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FE3" w:rsidRPr="006B20BB" w:rsidRDefault="00741FE3" w:rsidP="003C7706">
      <w:pPr>
        <w:pStyle w:val="15"/>
        <w:pBdr>
          <w:top w:val="single" w:sz="24" w:space="1" w:color="auto"/>
        </w:pBdr>
        <w:jc w:val="center"/>
        <w:rPr>
          <w:snapToGrid w:val="0"/>
          <w:sz w:val="10"/>
          <w:szCs w:val="10"/>
        </w:rPr>
      </w:pPr>
    </w:p>
    <w:p w:rsidR="004E0E03" w:rsidRPr="003C7706" w:rsidRDefault="00265585" w:rsidP="003C7706">
      <w:pPr>
        <w:pStyle w:val="15"/>
        <w:pBdr>
          <w:top w:val="single" w:sz="24" w:space="1" w:color="auto"/>
        </w:pBdr>
        <w:jc w:val="center"/>
        <w:rPr>
          <w:sz w:val="22"/>
          <w:szCs w:val="22"/>
        </w:rPr>
      </w:pPr>
      <w:r>
        <w:rPr>
          <w:snapToGrid w:val="0"/>
          <w:sz w:val="22"/>
          <w:szCs w:val="22"/>
        </w:rPr>
        <w:t>ЕВРА</w:t>
      </w:r>
      <w:r w:rsidR="004E0E03" w:rsidRPr="003C7706">
        <w:rPr>
          <w:snapToGrid w:val="0"/>
          <w:sz w:val="22"/>
          <w:szCs w:val="22"/>
        </w:rPr>
        <w:t xml:space="preserve">ЗИЙСКИЙ СОВЕТ ПО СТАНДАРТИЗАЦИИ, МЕТРОЛОГИИ </w:t>
      </w:r>
      <w:r w:rsidR="004E0E03" w:rsidRPr="003C7706">
        <w:rPr>
          <w:sz w:val="22"/>
          <w:szCs w:val="22"/>
        </w:rPr>
        <w:t>И СЕРТИФИКАЦИИ</w:t>
      </w:r>
    </w:p>
    <w:p w:rsidR="004E0E03" w:rsidRPr="003C7706" w:rsidRDefault="004E0E03" w:rsidP="003C7706">
      <w:pPr>
        <w:pStyle w:val="15"/>
        <w:pBdr>
          <w:top w:val="single" w:sz="24" w:space="1" w:color="auto"/>
        </w:pBdr>
        <w:jc w:val="center"/>
        <w:rPr>
          <w:sz w:val="22"/>
          <w:szCs w:val="22"/>
          <w:lang w:val="en-US"/>
        </w:rPr>
      </w:pPr>
      <w:r w:rsidRPr="003C7706">
        <w:rPr>
          <w:sz w:val="22"/>
          <w:szCs w:val="22"/>
          <w:lang w:val="en-US"/>
        </w:rPr>
        <w:t>(</w:t>
      </w:r>
      <w:r w:rsidRPr="003C7706">
        <w:rPr>
          <w:sz w:val="22"/>
          <w:szCs w:val="22"/>
        </w:rPr>
        <w:t>ЕАС</w:t>
      </w:r>
      <w:r w:rsidRPr="003C7706">
        <w:rPr>
          <w:sz w:val="22"/>
          <w:szCs w:val="22"/>
          <w:lang w:val="en-US"/>
        </w:rPr>
        <w:t>C)</w:t>
      </w:r>
    </w:p>
    <w:p w:rsidR="004E0E03" w:rsidRPr="003C7706" w:rsidRDefault="004E0E03" w:rsidP="003C7706">
      <w:pPr>
        <w:pStyle w:val="15"/>
        <w:jc w:val="center"/>
        <w:rPr>
          <w:sz w:val="22"/>
          <w:szCs w:val="22"/>
          <w:lang w:val="en-US"/>
        </w:rPr>
      </w:pPr>
    </w:p>
    <w:p w:rsidR="004E0E03" w:rsidRPr="003C7706" w:rsidRDefault="004E0E03" w:rsidP="003C7706">
      <w:pPr>
        <w:pStyle w:val="15"/>
        <w:jc w:val="center"/>
        <w:rPr>
          <w:sz w:val="22"/>
          <w:szCs w:val="22"/>
          <w:lang w:val="en-US"/>
        </w:rPr>
      </w:pPr>
      <w:r w:rsidRPr="003C7706">
        <w:rPr>
          <w:sz w:val="22"/>
          <w:szCs w:val="22"/>
          <w:lang w:val="en-US"/>
        </w:rPr>
        <w:t>EURO-ASIAN COUNCIL FOR STANDARDIZATION, METROLOGY AND CERTIFIC</w:t>
      </w:r>
      <w:r w:rsidR="003802C0">
        <w:rPr>
          <w:sz w:val="22"/>
          <w:szCs w:val="22"/>
          <w:lang w:val="en-US"/>
        </w:rPr>
        <w:t>A</w:t>
      </w:r>
      <w:r w:rsidRPr="003C7706">
        <w:rPr>
          <w:sz w:val="22"/>
          <w:szCs w:val="22"/>
          <w:lang w:val="en-US"/>
        </w:rPr>
        <w:t>TION</w:t>
      </w:r>
    </w:p>
    <w:p w:rsidR="004E0E03" w:rsidRDefault="004E0E03" w:rsidP="003C7706">
      <w:pPr>
        <w:pStyle w:val="15"/>
        <w:pBdr>
          <w:bottom w:val="single" w:sz="24" w:space="1" w:color="auto"/>
        </w:pBdr>
        <w:jc w:val="center"/>
        <w:rPr>
          <w:sz w:val="22"/>
          <w:szCs w:val="22"/>
          <w:lang w:val="en-US"/>
        </w:rPr>
      </w:pPr>
      <w:r w:rsidRPr="003C7706">
        <w:rPr>
          <w:sz w:val="22"/>
          <w:szCs w:val="22"/>
          <w:lang w:val="en-US"/>
        </w:rPr>
        <w:t>(EASC)</w:t>
      </w:r>
    </w:p>
    <w:p w:rsidR="006B20BB" w:rsidRPr="006B20BB" w:rsidRDefault="006B20BB" w:rsidP="003C7706">
      <w:pPr>
        <w:pStyle w:val="15"/>
        <w:pBdr>
          <w:bottom w:val="single" w:sz="24" w:space="1" w:color="auto"/>
        </w:pBdr>
        <w:jc w:val="center"/>
        <w:rPr>
          <w:sz w:val="10"/>
          <w:szCs w:val="10"/>
          <w:lang w:val="en-US"/>
        </w:rPr>
      </w:pPr>
    </w:p>
    <w:tbl>
      <w:tblPr>
        <w:tblW w:w="9961" w:type="dxa"/>
        <w:tblInd w:w="-72" w:type="dxa"/>
        <w:tblBorders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1"/>
        <w:gridCol w:w="5679"/>
        <w:gridCol w:w="2401"/>
      </w:tblGrid>
      <w:tr w:rsidR="004E0E03">
        <w:tc>
          <w:tcPr>
            <w:tcW w:w="1881" w:type="dxa"/>
          </w:tcPr>
          <w:p w:rsidR="004E0E03" w:rsidRDefault="00481FD5" w:rsidP="00866BBA">
            <w:pPr>
              <w:ind w:right="-58"/>
            </w:pPr>
            <w:r>
              <w:rPr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1073150" cy="1047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9" w:type="dxa"/>
          </w:tcPr>
          <w:p w:rsidR="004E0E03" w:rsidRDefault="004E0E03" w:rsidP="00866BBA">
            <w:pPr>
              <w:pStyle w:val="affb"/>
            </w:pPr>
          </w:p>
          <w:p w:rsidR="004E0E03" w:rsidRPr="004E0E03" w:rsidRDefault="004E0E03" w:rsidP="00866BBA">
            <w:pPr>
              <w:pStyle w:val="affb"/>
              <w:rPr>
                <w:sz w:val="26"/>
                <w:szCs w:val="26"/>
              </w:rPr>
            </w:pPr>
            <w:r w:rsidRPr="004E0E03">
              <w:rPr>
                <w:sz w:val="26"/>
                <w:szCs w:val="26"/>
              </w:rPr>
              <w:t>МЕЖГОСУДАРСТВЕННЫЙ</w:t>
            </w:r>
          </w:p>
          <w:p w:rsidR="004E0E03" w:rsidRDefault="004E0E03" w:rsidP="00866BBA">
            <w:pPr>
              <w:pStyle w:val="affb"/>
            </w:pPr>
            <w:r w:rsidRPr="004E0E03">
              <w:rPr>
                <w:sz w:val="26"/>
                <w:szCs w:val="26"/>
              </w:rPr>
              <w:t>СТАНДАРТ</w:t>
            </w:r>
          </w:p>
        </w:tc>
        <w:tc>
          <w:tcPr>
            <w:tcW w:w="2401" w:type="dxa"/>
          </w:tcPr>
          <w:p w:rsidR="004E0E03" w:rsidRPr="00F764C9" w:rsidRDefault="004E0E03" w:rsidP="00C073D9">
            <w:pPr>
              <w:spacing w:line="360" w:lineRule="auto"/>
              <w:ind w:left="167" w:right="-57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60E78" w:rsidRDefault="004E0E03" w:rsidP="00536D7C">
            <w:pPr>
              <w:ind w:left="167" w:right="-57"/>
              <w:rPr>
                <w:rFonts w:ascii="Arial" w:hAnsi="Arial" w:cs="Arial"/>
                <w:b/>
                <w:sz w:val="32"/>
              </w:rPr>
            </w:pPr>
            <w:r w:rsidRPr="00C85316">
              <w:rPr>
                <w:rFonts w:ascii="Arial" w:hAnsi="Arial" w:cs="Arial"/>
                <w:b/>
                <w:sz w:val="32"/>
              </w:rPr>
              <w:t xml:space="preserve">ГОСТ </w:t>
            </w:r>
            <w:r w:rsidRPr="00C85316">
              <w:rPr>
                <w:rFonts w:ascii="Arial" w:hAnsi="Arial" w:cs="Arial"/>
                <w:b/>
                <w:sz w:val="32"/>
                <w:lang w:val="en-US"/>
              </w:rPr>
              <w:t>EN</w:t>
            </w:r>
            <w:r w:rsidR="006A3E8B" w:rsidRPr="00B05445">
              <w:rPr>
                <w:rFonts w:ascii="Arial" w:hAnsi="Arial" w:cs="Arial"/>
                <w:b/>
                <w:sz w:val="32"/>
              </w:rPr>
              <w:t xml:space="preserve"> </w:t>
            </w:r>
          </w:p>
          <w:p w:rsidR="004E0E03" w:rsidRDefault="001460CB" w:rsidP="00536D7C">
            <w:pPr>
              <w:ind w:left="167" w:right="-57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</w:t>
            </w:r>
            <w:r w:rsidR="00684B39">
              <w:rPr>
                <w:rFonts w:ascii="Arial" w:hAnsi="Arial" w:cs="Arial"/>
                <w:b/>
                <w:sz w:val="32"/>
                <w:szCs w:val="32"/>
              </w:rPr>
              <w:t>4025</w:t>
            </w:r>
            <w:r w:rsidR="009300D1">
              <w:rPr>
                <w:rFonts w:ascii="Arial" w:hAnsi="Arial" w:cs="Arial"/>
                <w:b/>
                <w:sz w:val="32"/>
                <w:szCs w:val="32"/>
              </w:rPr>
              <w:t xml:space="preserve"> —</w:t>
            </w:r>
          </w:p>
          <w:p w:rsidR="004E0E03" w:rsidRPr="0093452D" w:rsidRDefault="004E0E03" w:rsidP="00536D7C">
            <w:pPr>
              <w:pStyle w:val="aff4"/>
              <w:pBdr>
                <w:bottom w:val="none" w:sz="0" w:space="0" w:color="auto"/>
              </w:pBdr>
              <w:spacing w:before="120"/>
              <w:ind w:left="167"/>
              <w:jc w:val="left"/>
              <w:rPr>
                <w:rFonts w:ascii="Arial" w:hAnsi="Arial" w:cs="Arial"/>
                <w:b w:val="0"/>
                <w:i/>
                <w:spacing w:val="0"/>
                <w:sz w:val="22"/>
                <w:szCs w:val="22"/>
              </w:rPr>
            </w:pPr>
            <w:r w:rsidRPr="0093452D">
              <w:rPr>
                <w:rFonts w:ascii="Arial" w:hAnsi="Arial" w:cs="Arial"/>
                <w:b w:val="0"/>
                <w:i/>
                <w:spacing w:val="0"/>
                <w:sz w:val="22"/>
                <w:szCs w:val="22"/>
              </w:rPr>
              <w:t xml:space="preserve">(проект, </w:t>
            </w:r>
            <w:r w:rsidRPr="0093452D">
              <w:rPr>
                <w:rFonts w:ascii="Arial" w:hAnsi="Arial" w:cs="Arial"/>
                <w:b w:val="0"/>
                <w:i/>
                <w:spacing w:val="0"/>
                <w:sz w:val="22"/>
                <w:szCs w:val="22"/>
                <w:lang w:val="en-US"/>
              </w:rPr>
              <w:t>BY</w:t>
            </w:r>
            <w:r w:rsidRPr="0093452D">
              <w:rPr>
                <w:rFonts w:ascii="Arial" w:hAnsi="Arial" w:cs="Arial"/>
                <w:b w:val="0"/>
                <w:i/>
                <w:spacing w:val="0"/>
                <w:sz w:val="22"/>
                <w:szCs w:val="22"/>
              </w:rPr>
              <w:t>,</w:t>
            </w:r>
          </w:p>
          <w:p w:rsidR="004E0E03" w:rsidRPr="0093452D" w:rsidRDefault="00C36E40" w:rsidP="00DC256F">
            <w:pPr>
              <w:ind w:left="167" w:right="-57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окончательная </w:t>
            </w:r>
            <w:r w:rsidR="00DC256F">
              <w:rPr>
                <w:rFonts w:ascii="Arial" w:hAnsi="Arial" w:cs="Arial"/>
                <w:i/>
                <w:sz w:val="22"/>
                <w:szCs w:val="22"/>
              </w:rPr>
              <w:br/>
            </w:r>
            <w:r w:rsidR="004E0E03" w:rsidRPr="0093452D">
              <w:rPr>
                <w:rFonts w:ascii="Arial" w:hAnsi="Arial" w:cs="Arial"/>
                <w:i/>
                <w:sz w:val="22"/>
                <w:szCs w:val="22"/>
              </w:rPr>
              <w:t>редакция)</w:t>
            </w:r>
          </w:p>
        </w:tc>
      </w:tr>
    </w:tbl>
    <w:p w:rsidR="004E0E03" w:rsidRPr="00362022" w:rsidRDefault="004E0E03" w:rsidP="004E0E03">
      <w:pPr>
        <w:rPr>
          <w:rFonts w:ascii="Arial" w:hAnsi="Arial" w:cs="Arial"/>
        </w:rPr>
      </w:pPr>
    </w:p>
    <w:p w:rsidR="004E0E03" w:rsidRPr="00362022" w:rsidRDefault="004E0E03" w:rsidP="004E0E03">
      <w:pPr>
        <w:rPr>
          <w:rFonts w:ascii="Arial" w:hAnsi="Arial" w:cs="Arial"/>
        </w:rPr>
      </w:pPr>
    </w:p>
    <w:p w:rsidR="004E0E03" w:rsidRPr="00362022" w:rsidRDefault="004E0E03" w:rsidP="004E0E03">
      <w:pPr>
        <w:rPr>
          <w:rFonts w:ascii="Arial" w:hAnsi="Arial" w:cs="Arial"/>
        </w:rPr>
      </w:pPr>
    </w:p>
    <w:p w:rsidR="004E0E03" w:rsidRPr="00362022" w:rsidRDefault="004E0E03" w:rsidP="004E0E03">
      <w:pPr>
        <w:rPr>
          <w:rFonts w:ascii="Arial" w:hAnsi="Arial" w:cs="Arial"/>
        </w:rPr>
      </w:pPr>
    </w:p>
    <w:p w:rsidR="004E0E03" w:rsidRDefault="004E0E03" w:rsidP="004E0E03">
      <w:pPr>
        <w:rPr>
          <w:rFonts w:ascii="Arial" w:hAnsi="Arial" w:cs="Arial"/>
        </w:rPr>
      </w:pPr>
    </w:p>
    <w:p w:rsidR="00DC7431" w:rsidRDefault="00DC7431" w:rsidP="004E0E03">
      <w:pPr>
        <w:rPr>
          <w:rFonts w:ascii="Arial" w:hAnsi="Arial" w:cs="Arial"/>
        </w:rPr>
      </w:pPr>
    </w:p>
    <w:p w:rsidR="00DC7431" w:rsidRPr="00362022" w:rsidRDefault="00DC7431" w:rsidP="004E0E03">
      <w:pPr>
        <w:rPr>
          <w:rFonts w:ascii="Arial" w:hAnsi="Arial" w:cs="Arial"/>
        </w:rPr>
      </w:pPr>
    </w:p>
    <w:p w:rsidR="004E0E03" w:rsidRDefault="006F708F" w:rsidP="004E0E0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Ц</w:t>
      </w:r>
      <w:r w:rsidR="002D6C42">
        <w:rPr>
          <w:rFonts w:ascii="Arial" w:hAnsi="Arial" w:cs="Arial"/>
          <w:b/>
          <w:sz w:val="32"/>
          <w:szCs w:val="32"/>
        </w:rPr>
        <w:t>истерны для перевозки опасных грузов</w:t>
      </w:r>
      <w:r w:rsidR="007D5560">
        <w:rPr>
          <w:rFonts w:ascii="Arial" w:hAnsi="Arial" w:cs="Arial"/>
          <w:b/>
          <w:sz w:val="32"/>
          <w:szCs w:val="32"/>
        </w:rPr>
        <w:t xml:space="preserve"> </w:t>
      </w:r>
    </w:p>
    <w:p w:rsidR="001E7B81" w:rsidRPr="007D5560" w:rsidRDefault="001E7B81" w:rsidP="004E0E03">
      <w:pPr>
        <w:jc w:val="center"/>
        <w:rPr>
          <w:rFonts w:ascii="Arial" w:hAnsi="Arial" w:cs="Arial"/>
          <w:b/>
          <w:sz w:val="16"/>
          <w:szCs w:val="16"/>
        </w:rPr>
      </w:pPr>
    </w:p>
    <w:p w:rsidR="003B064F" w:rsidRDefault="003B064F" w:rsidP="003B064F">
      <w:pPr>
        <w:ind w:right="-171"/>
        <w:jc w:val="center"/>
        <w:rPr>
          <w:rFonts w:ascii="Arial" w:hAnsi="Arial" w:cs="Arial"/>
          <w:b/>
          <w:sz w:val="32"/>
          <w:szCs w:val="32"/>
        </w:rPr>
      </w:pPr>
      <w:r w:rsidRPr="0048395F">
        <w:rPr>
          <w:rFonts w:ascii="Arial" w:hAnsi="Arial" w:cs="Arial"/>
          <w:b/>
          <w:sz w:val="32"/>
          <w:szCs w:val="32"/>
        </w:rPr>
        <w:t>Ц</w:t>
      </w:r>
      <w:r w:rsidR="002D6C42">
        <w:rPr>
          <w:rFonts w:ascii="Arial" w:hAnsi="Arial" w:cs="Arial"/>
          <w:b/>
          <w:sz w:val="32"/>
          <w:szCs w:val="32"/>
        </w:rPr>
        <w:t xml:space="preserve">ИСТЕРНЫ МЕТАЛЛИЧЕСКИЕ </w:t>
      </w:r>
      <w:r w:rsidR="00705DF5">
        <w:rPr>
          <w:rFonts w:ascii="Arial" w:hAnsi="Arial" w:cs="Arial"/>
          <w:b/>
          <w:sz w:val="32"/>
          <w:szCs w:val="32"/>
        </w:rPr>
        <w:t>ПОД</w:t>
      </w:r>
      <w:r w:rsidR="002D6C42">
        <w:rPr>
          <w:rFonts w:ascii="Arial" w:hAnsi="Arial" w:cs="Arial"/>
          <w:b/>
          <w:sz w:val="32"/>
          <w:szCs w:val="32"/>
        </w:rPr>
        <w:t xml:space="preserve"> ДАВЛЕНИ</w:t>
      </w:r>
      <w:r w:rsidR="00705DF5">
        <w:rPr>
          <w:rFonts w:ascii="Arial" w:hAnsi="Arial" w:cs="Arial"/>
          <w:b/>
          <w:sz w:val="32"/>
          <w:szCs w:val="32"/>
        </w:rPr>
        <w:t>ЕМ</w:t>
      </w:r>
    </w:p>
    <w:p w:rsidR="001E7B81" w:rsidRPr="007D5560" w:rsidRDefault="001E7B81" w:rsidP="003B064F">
      <w:pPr>
        <w:ind w:right="-171"/>
        <w:jc w:val="center"/>
        <w:rPr>
          <w:rFonts w:ascii="Arial" w:hAnsi="Arial" w:cs="Arial"/>
          <w:b/>
          <w:sz w:val="16"/>
          <w:szCs w:val="16"/>
        </w:rPr>
      </w:pPr>
    </w:p>
    <w:p w:rsidR="006F708F" w:rsidRDefault="00C70FD7" w:rsidP="006F708F">
      <w:pPr>
        <w:ind w:right="-171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Требования к конструкции и</w:t>
      </w:r>
      <w:r w:rsidR="003B064F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изготовлению</w:t>
      </w:r>
    </w:p>
    <w:p w:rsidR="00565EC7" w:rsidRDefault="00565EC7" w:rsidP="005C1EB6">
      <w:pPr>
        <w:jc w:val="center"/>
        <w:rPr>
          <w:rFonts w:ascii="Arial" w:hAnsi="Arial" w:cs="Arial"/>
          <w:b/>
          <w:sz w:val="32"/>
          <w:szCs w:val="32"/>
        </w:rPr>
      </w:pPr>
    </w:p>
    <w:p w:rsidR="0077185F" w:rsidRDefault="00CE76E1" w:rsidP="00CE76E1">
      <w:pPr>
        <w:widowControl w:val="0"/>
        <w:jc w:val="center"/>
        <w:rPr>
          <w:rFonts w:ascii="Arial" w:eastAsia="Calibri" w:hAnsi="Arial" w:cs="Arial"/>
          <w:b/>
          <w:noProof/>
          <w:sz w:val="28"/>
          <w:szCs w:val="28"/>
          <w:lang w:eastAsia="en-US"/>
        </w:rPr>
      </w:pPr>
      <w:r w:rsidRPr="00CE76E1">
        <w:rPr>
          <w:rFonts w:ascii="Arial" w:eastAsia="Calibri" w:hAnsi="Arial" w:cs="Arial"/>
          <w:b/>
          <w:noProof/>
          <w:sz w:val="28"/>
          <w:szCs w:val="28"/>
          <w:lang w:eastAsia="en-US"/>
        </w:rPr>
        <w:t>(</w:t>
      </w:r>
      <w:r w:rsidRPr="00CE76E1">
        <w:rPr>
          <w:rFonts w:ascii="Arial" w:eastAsia="Calibri" w:hAnsi="Arial" w:cs="Arial"/>
          <w:b/>
          <w:noProof/>
          <w:sz w:val="28"/>
          <w:szCs w:val="28"/>
          <w:lang w:val="en-US" w:eastAsia="en-US"/>
        </w:rPr>
        <w:t>EN</w:t>
      </w:r>
      <w:r w:rsidRPr="00CE76E1">
        <w:rPr>
          <w:rFonts w:ascii="Arial" w:eastAsia="Calibri" w:hAnsi="Arial" w:cs="Arial"/>
          <w:b/>
          <w:noProof/>
          <w:sz w:val="28"/>
          <w:szCs w:val="28"/>
          <w:lang w:eastAsia="en-US"/>
        </w:rPr>
        <w:t> 1</w:t>
      </w:r>
      <w:r w:rsidR="00684B39">
        <w:rPr>
          <w:rFonts w:ascii="Arial" w:eastAsia="Calibri" w:hAnsi="Arial" w:cs="Arial"/>
          <w:b/>
          <w:noProof/>
          <w:sz w:val="28"/>
          <w:szCs w:val="28"/>
          <w:lang w:eastAsia="en-US"/>
        </w:rPr>
        <w:t>4025</w:t>
      </w:r>
      <w:r w:rsidRPr="00CE76E1">
        <w:rPr>
          <w:rFonts w:ascii="Arial" w:eastAsia="Calibri" w:hAnsi="Arial" w:cs="Arial"/>
          <w:b/>
          <w:noProof/>
          <w:sz w:val="28"/>
          <w:szCs w:val="28"/>
          <w:lang w:eastAsia="en-US"/>
        </w:rPr>
        <w:t>:20</w:t>
      </w:r>
      <w:r w:rsidR="00DC7431">
        <w:rPr>
          <w:rFonts w:ascii="Arial" w:eastAsia="Calibri" w:hAnsi="Arial" w:cs="Arial"/>
          <w:b/>
          <w:noProof/>
          <w:sz w:val="28"/>
          <w:szCs w:val="28"/>
          <w:lang w:eastAsia="en-US"/>
        </w:rPr>
        <w:t>18</w:t>
      </w:r>
      <w:r w:rsidRPr="00CE76E1">
        <w:rPr>
          <w:rFonts w:ascii="Arial" w:eastAsia="Calibri" w:hAnsi="Arial" w:cs="Arial"/>
          <w:b/>
          <w:noProof/>
          <w:sz w:val="28"/>
          <w:szCs w:val="28"/>
          <w:lang w:eastAsia="en-US"/>
        </w:rPr>
        <w:t>, IDT</w:t>
      </w:r>
      <w:r w:rsidR="0077185F">
        <w:rPr>
          <w:rFonts w:ascii="Arial" w:eastAsia="Calibri" w:hAnsi="Arial" w:cs="Arial"/>
          <w:b/>
          <w:noProof/>
          <w:sz w:val="28"/>
          <w:szCs w:val="28"/>
          <w:lang w:eastAsia="en-US"/>
        </w:rPr>
        <w:t>)</w:t>
      </w:r>
      <w:r w:rsidR="00492B38">
        <w:rPr>
          <w:rFonts w:ascii="Arial" w:eastAsia="Calibri" w:hAnsi="Arial" w:cs="Arial"/>
          <w:b/>
          <w:noProof/>
          <w:sz w:val="28"/>
          <w:szCs w:val="28"/>
          <w:lang w:eastAsia="en-US"/>
        </w:rPr>
        <w:t xml:space="preserve"> </w:t>
      </w:r>
    </w:p>
    <w:p w:rsidR="005C1EB6" w:rsidRPr="00CE76E1" w:rsidRDefault="005C1EB6" w:rsidP="00CE76E1">
      <w:pPr>
        <w:widowControl w:val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4E0E03" w:rsidRPr="005A29B6" w:rsidRDefault="004E0E03" w:rsidP="004E0E03">
      <w:pPr>
        <w:rPr>
          <w:rFonts w:ascii="Arial" w:hAnsi="Arial" w:cs="Arial"/>
        </w:rPr>
      </w:pPr>
    </w:p>
    <w:p w:rsidR="004E0E03" w:rsidRPr="008A3C82" w:rsidRDefault="004E0E03" w:rsidP="004E0E03">
      <w:pPr>
        <w:rPr>
          <w:rFonts w:ascii="Arial" w:hAnsi="Arial" w:cs="Arial"/>
        </w:rPr>
      </w:pPr>
    </w:p>
    <w:p w:rsidR="004E0E03" w:rsidRDefault="004E0E03" w:rsidP="004E0E03">
      <w:pPr>
        <w:rPr>
          <w:rFonts w:ascii="Arial" w:hAnsi="Arial" w:cs="Arial"/>
        </w:rPr>
      </w:pPr>
    </w:p>
    <w:p w:rsidR="004E0E03" w:rsidRPr="005A29B6" w:rsidRDefault="004E0E03" w:rsidP="004E0E03">
      <w:pPr>
        <w:rPr>
          <w:rFonts w:ascii="Arial" w:hAnsi="Arial" w:cs="Arial"/>
        </w:rPr>
      </w:pPr>
    </w:p>
    <w:p w:rsidR="004E0E03" w:rsidRPr="008A3C82" w:rsidRDefault="004E0E03" w:rsidP="004E0E03">
      <w:pPr>
        <w:rPr>
          <w:rFonts w:ascii="Arial" w:hAnsi="Arial" w:cs="Arial"/>
        </w:rPr>
      </w:pPr>
    </w:p>
    <w:p w:rsidR="004E0E03" w:rsidRPr="00B05445" w:rsidRDefault="004E0E03" w:rsidP="004E0E03">
      <w:pPr>
        <w:rPr>
          <w:rFonts w:ascii="Arial" w:hAnsi="Arial" w:cs="Arial"/>
        </w:rPr>
      </w:pPr>
    </w:p>
    <w:p w:rsidR="006A3E8B" w:rsidRPr="00B05445" w:rsidRDefault="006A3E8B" w:rsidP="004E0E03">
      <w:pPr>
        <w:rPr>
          <w:rFonts w:ascii="Arial" w:hAnsi="Arial" w:cs="Arial"/>
        </w:rPr>
      </w:pPr>
    </w:p>
    <w:p w:rsidR="006A3E8B" w:rsidRPr="00B05445" w:rsidRDefault="006A3E8B" w:rsidP="004E0E03">
      <w:pPr>
        <w:rPr>
          <w:rFonts w:ascii="Arial" w:hAnsi="Arial" w:cs="Arial"/>
        </w:rPr>
      </w:pPr>
    </w:p>
    <w:p w:rsidR="004E0E03" w:rsidRPr="00153968" w:rsidRDefault="004E0E03" w:rsidP="004E0E03">
      <w:pPr>
        <w:pStyle w:val="18"/>
        <w:tabs>
          <w:tab w:val="left" w:pos="-284"/>
        </w:tabs>
        <w:spacing w:before="0" w:line="240" w:lineRule="auto"/>
        <w:ind w:right="-228"/>
        <w:rPr>
          <w:rFonts w:ascii="Arial" w:hAnsi="Arial"/>
          <w:sz w:val="20"/>
        </w:rPr>
      </w:pPr>
      <w:r w:rsidRPr="00153968">
        <w:rPr>
          <w:rFonts w:ascii="Arial" w:hAnsi="Arial"/>
          <w:sz w:val="20"/>
        </w:rPr>
        <w:t>Настоящий проект стандарта не подлежит применению до его принятия</w:t>
      </w:r>
    </w:p>
    <w:p w:rsidR="004E0E03" w:rsidRPr="003D5790" w:rsidRDefault="004E0E03" w:rsidP="004E0E03">
      <w:pPr>
        <w:pStyle w:val="affa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4E0E03" w:rsidRPr="003D5790" w:rsidRDefault="004E0E03" w:rsidP="004E0E03">
      <w:pPr>
        <w:pStyle w:val="affa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4E0E03" w:rsidRDefault="004E0E03" w:rsidP="004E0E03">
      <w:pPr>
        <w:pStyle w:val="affa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153968" w:rsidRDefault="00153968" w:rsidP="004E0E03">
      <w:pPr>
        <w:pStyle w:val="affa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153968" w:rsidRDefault="00153968" w:rsidP="004E0E03">
      <w:pPr>
        <w:pStyle w:val="affa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153968" w:rsidRDefault="00153968" w:rsidP="004E0E03">
      <w:pPr>
        <w:pStyle w:val="affa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153968" w:rsidRDefault="00153968" w:rsidP="004E0E03">
      <w:pPr>
        <w:pStyle w:val="affa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5576C7" w:rsidRDefault="005576C7" w:rsidP="004E0E03">
      <w:pPr>
        <w:pStyle w:val="affa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5576C7" w:rsidRDefault="005576C7" w:rsidP="004E0E03">
      <w:pPr>
        <w:pStyle w:val="affa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DC7431" w:rsidRDefault="00DC7431" w:rsidP="004E0E03">
      <w:pPr>
        <w:pStyle w:val="affa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5576C7" w:rsidRDefault="005576C7" w:rsidP="004E0E03">
      <w:pPr>
        <w:pStyle w:val="affa"/>
        <w:spacing w:line="240" w:lineRule="auto"/>
        <w:jc w:val="left"/>
        <w:rPr>
          <w:rFonts w:ascii="Arial" w:hAnsi="Arial"/>
          <w:b w:val="0"/>
          <w:sz w:val="24"/>
          <w:szCs w:val="24"/>
        </w:rPr>
      </w:pPr>
    </w:p>
    <w:p w:rsidR="00153968" w:rsidRDefault="00153968" w:rsidP="00153968">
      <w:pPr>
        <w:pStyle w:val="13"/>
        <w:spacing w:before="0" w:line="240" w:lineRule="auto"/>
        <w:ind w:firstLine="0"/>
        <w:jc w:val="center"/>
        <w:rPr>
          <w:rFonts w:ascii="Arial" w:hAnsi="Arial" w:cs="Arial"/>
          <w:b/>
          <w:color w:val="000000"/>
          <w:sz w:val="20"/>
        </w:rPr>
      </w:pPr>
    </w:p>
    <w:p w:rsidR="00153968" w:rsidRPr="00404B68" w:rsidRDefault="00153968" w:rsidP="00153968">
      <w:pPr>
        <w:pStyle w:val="13"/>
        <w:spacing w:before="0" w:line="240" w:lineRule="auto"/>
        <w:ind w:firstLine="0"/>
        <w:jc w:val="center"/>
        <w:rPr>
          <w:rFonts w:ascii="Arial" w:hAnsi="Arial" w:cs="Arial"/>
          <w:b/>
          <w:color w:val="000000"/>
          <w:sz w:val="20"/>
        </w:rPr>
      </w:pPr>
      <w:r w:rsidRPr="00404B68">
        <w:rPr>
          <w:rFonts w:ascii="Arial" w:hAnsi="Arial" w:cs="Arial"/>
          <w:b/>
          <w:color w:val="000000"/>
          <w:sz w:val="20"/>
        </w:rPr>
        <w:t>Минск</w:t>
      </w:r>
    </w:p>
    <w:p w:rsidR="00153968" w:rsidRPr="00404B68" w:rsidRDefault="00153968" w:rsidP="00153968">
      <w:pPr>
        <w:pStyle w:val="13"/>
        <w:spacing w:before="0" w:line="240" w:lineRule="auto"/>
        <w:ind w:firstLine="0"/>
        <w:jc w:val="center"/>
        <w:rPr>
          <w:rFonts w:ascii="Arial" w:hAnsi="Arial" w:cs="Arial"/>
          <w:b/>
          <w:color w:val="000000"/>
          <w:sz w:val="20"/>
        </w:rPr>
      </w:pPr>
      <w:r w:rsidRPr="00404B68">
        <w:rPr>
          <w:rFonts w:ascii="Arial" w:hAnsi="Arial" w:cs="Arial"/>
          <w:b/>
          <w:color w:val="000000"/>
          <w:sz w:val="20"/>
        </w:rPr>
        <w:t>Евразийский совет по стандартизации, метрологии и сертификации</w:t>
      </w:r>
    </w:p>
    <w:p w:rsidR="00BE7434" w:rsidRPr="00D3168E" w:rsidRDefault="00153968" w:rsidP="00153968">
      <w:pPr>
        <w:pStyle w:val="a5"/>
        <w:tabs>
          <w:tab w:val="clear" w:pos="4153"/>
          <w:tab w:val="clear" w:pos="8306"/>
        </w:tabs>
        <w:jc w:val="center"/>
      </w:pPr>
      <w:r w:rsidRPr="0001461C">
        <w:rPr>
          <w:rStyle w:val="2a"/>
          <w:rFonts w:ascii="Arial" w:hAnsi="Arial" w:cs="Arial"/>
          <w:b/>
        </w:rPr>
        <w:t>20</w:t>
      </w:r>
      <w:r w:rsidR="00C46DE9">
        <w:rPr>
          <w:rStyle w:val="2a"/>
          <w:rFonts w:ascii="Arial" w:hAnsi="Arial" w:cs="Arial"/>
          <w:b/>
        </w:rPr>
        <w:t>2</w:t>
      </w:r>
      <w:r w:rsidR="00D3168E">
        <w:rPr>
          <w:rStyle w:val="2a"/>
          <w:rFonts w:ascii="Arial" w:hAnsi="Arial" w:cs="Arial"/>
          <w:b/>
        </w:rPr>
        <w:t>_</w:t>
      </w:r>
    </w:p>
    <w:p w:rsidR="00BE7434" w:rsidRDefault="00BE743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  <w:sectPr w:rsidR="00BE7434" w:rsidSect="00153968">
          <w:headerReference w:type="even" r:id="rId9"/>
          <w:footerReference w:type="even" r:id="rId10"/>
          <w:pgSz w:w="11907" w:h="16840" w:code="9"/>
          <w:pgMar w:top="1134" w:right="1134" w:bottom="1418" w:left="1021" w:header="1134" w:footer="1247" w:gutter="0"/>
          <w:cols w:space="60"/>
          <w:noEndnote/>
        </w:sectPr>
      </w:pPr>
    </w:p>
    <w:p w:rsidR="00BE7434" w:rsidRDefault="00BE7434" w:rsidP="000149CE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Предисловие</w:t>
      </w:r>
    </w:p>
    <w:p w:rsidR="00BE7434" w:rsidRPr="000149CE" w:rsidRDefault="00BE7434">
      <w:pPr>
        <w:rPr>
          <w:rFonts w:ascii="Arial" w:hAnsi="Arial" w:cs="Arial"/>
          <w:sz w:val="16"/>
          <w:szCs w:val="16"/>
        </w:rPr>
      </w:pPr>
    </w:p>
    <w:p w:rsidR="00BE7434" w:rsidRDefault="00BE7434" w:rsidP="00E93183">
      <w:pPr>
        <w:pStyle w:val="-7"/>
        <w:ind w:right="-142" w:firstLine="426"/>
        <w:rPr>
          <w:rFonts w:cs="Arial"/>
        </w:rPr>
      </w:pPr>
      <w:r>
        <w:rPr>
          <w:rFonts w:cs="Arial"/>
        </w:rPr>
        <w:t xml:space="preserve">Евразийский совет по стандартизации, метрологии и сертификации (EACC) представляет собой </w:t>
      </w:r>
      <w:r w:rsidR="00B75E8B">
        <w:rPr>
          <w:rFonts w:cs="Arial"/>
        </w:rPr>
        <w:br/>
      </w:r>
      <w:r>
        <w:rPr>
          <w:rFonts w:cs="Arial"/>
        </w:rPr>
        <w:t xml:space="preserve">региональное объединение национальных органов по стандартизации государств, входящих в </w:t>
      </w:r>
      <w:r w:rsidR="0052640C">
        <w:rPr>
          <w:rFonts w:cs="Arial"/>
        </w:rPr>
        <w:br/>
      </w:r>
      <w:r>
        <w:rPr>
          <w:rFonts w:cs="Arial"/>
        </w:rPr>
        <w:t xml:space="preserve">Содружество Независимых Государств. В дальнейшем возможно вступление в EACC национальных </w:t>
      </w:r>
      <w:r w:rsidR="000149CE">
        <w:rPr>
          <w:rFonts w:cs="Arial"/>
        </w:rPr>
        <w:br/>
      </w:r>
      <w:r>
        <w:rPr>
          <w:rFonts w:cs="Arial"/>
        </w:rPr>
        <w:t>органов по стандартизации других государств.</w:t>
      </w:r>
    </w:p>
    <w:p w:rsidR="00BE7434" w:rsidRDefault="00BE7434" w:rsidP="00E93183">
      <w:pPr>
        <w:pStyle w:val="-7"/>
        <w:ind w:right="-142" w:firstLine="426"/>
        <w:rPr>
          <w:rFonts w:cs="Arial"/>
        </w:rPr>
      </w:pPr>
      <w:r>
        <w:rPr>
          <w:rFonts w:cs="Arial"/>
        </w:rPr>
        <w:t xml:space="preserve">Цели, основные принципы и основной порядок проведения работ по межгосударственной </w:t>
      </w:r>
      <w:r w:rsidR="00E93183">
        <w:rPr>
          <w:rFonts w:cs="Arial"/>
        </w:rPr>
        <w:br/>
      </w:r>
      <w:r>
        <w:rPr>
          <w:rFonts w:cs="Arial"/>
        </w:rPr>
        <w:t>стандартизации установлены ГОСТ</w:t>
      </w:r>
      <w:r w:rsidR="000149CE">
        <w:rPr>
          <w:rFonts w:cs="Arial"/>
        </w:rPr>
        <w:t> </w:t>
      </w:r>
      <w:r>
        <w:rPr>
          <w:rFonts w:cs="Arial"/>
        </w:rPr>
        <w:t>1.0</w:t>
      </w:r>
      <w:r w:rsidR="00327114" w:rsidRPr="00E30665">
        <w:rPr>
          <w:rFonts w:cs="Arial"/>
        </w:rPr>
        <w:t>—</w:t>
      </w:r>
      <w:r w:rsidR="00B75E8B">
        <w:rPr>
          <w:rFonts w:cs="Arial"/>
        </w:rPr>
        <w:t>2015</w:t>
      </w:r>
      <w:r>
        <w:rPr>
          <w:rFonts w:cs="Arial"/>
        </w:rPr>
        <w:t xml:space="preserve"> «Межгосударственная система стандартизации. Основные положения» и ГОСТ</w:t>
      </w:r>
      <w:r w:rsidR="000149CE">
        <w:rPr>
          <w:rFonts w:cs="Arial"/>
        </w:rPr>
        <w:t> </w:t>
      </w:r>
      <w:r>
        <w:rPr>
          <w:rFonts w:cs="Arial"/>
        </w:rPr>
        <w:t>1.2</w:t>
      </w:r>
      <w:r w:rsidR="00327114" w:rsidRPr="00E30665">
        <w:rPr>
          <w:rFonts w:cs="Arial"/>
        </w:rPr>
        <w:t>—</w:t>
      </w:r>
      <w:r w:rsidR="00327114">
        <w:rPr>
          <w:rFonts w:cs="Arial"/>
        </w:rPr>
        <w:t>20</w:t>
      </w:r>
      <w:r w:rsidR="00B75E8B">
        <w:rPr>
          <w:rFonts w:cs="Arial"/>
        </w:rPr>
        <w:t>15</w:t>
      </w:r>
      <w:r>
        <w:rPr>
          <w:rFonts w:cs="Arial"/>
        </w:rPr>
        <w:t xml:space="preserve"> «Межгосударственная система стандартизации. Стандарты </w:t>
      </w:r>
      <w:r w:rsidR="0053094E">
        <w:rPr>
          <w:rFonts w:cs="Arial"/>
        </w:rPr>
        <w:br/>
      </w:r>
      <w:r>
        <w:rPr>
          <w:rFonts w:cs="Arial"/>
        </w:rPr>
        <w:t>межгосударственные, правила и рекомендации по межгосударственной стандартизации. П</w:t>
      </w:r>
      <w:r w:rsidR="00483CD2">
        <w:rPr>
          <w:rFonts w:cs="Arial"/>
        </w:rPr>
        <w:t>равила</w:t>
      </w:r>
      <w:r>
        <w:rPr>
          <w:rFonts w:cs="Arial"/>
        </w:rPr>
        <w:t xml:space="preserve"> </w:t>
      </w:r>
      <w:r w:rsidR="0053094E">
        <w:rPr>
          <w:rFonts w:cs="Arial"/>
        </w:rPr>
        <w:br/>
      </w:r>
      <w:r>
        <w:rPr>
          <w:rFonts w:cs="Arial"/>
        </w:rPr>
        <w:t xml:space="preserve">разработки, принятия, </w:t>
      </w:r>
      <w:r w:rsidR="00CE1B7A">
        <w:rPr>
          <w:rFonts w:cs="Arial"/>
        </w:rPr>
        <w:t>обновления и отмены»</w:t>
      </w:r>
    </w:p>
    <w:p w:rsidR="00BE7434" w:rsidRDefault="00BE7434" w:rsidP="00E93183">
      <w:pPr>
        <w:pStyle w:val="-7"/>
        <w:ind w:firstLine="426"/>
        <w:rPr>
          <w:rFonts w:cs="Arial"/>
          <w:sz w:val="12"/>
          <w:szCs w:val="12"/>
        </w:rPr>
      </w:pPr>
    </w:p>
    <w:p w:rsidR="00BE7434" w:rsidRDefault="00BE7434" w:rsidP="00E93183">
      <w:pPr>
        <w:pStyle w:val="18"/>
        <w:tabs>
          <w:tab w:val="clear" w:pos="720"/>
        </w:tabs>
        <w:spacing w:before="0" w:line="240" w:lineRule="auto"/>
        <w:ind w:firstLine="426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Сведения о стандарте</w:t>
      </w:r>
    </w:p>
    <w:p w:rsidR="00BE7434" w:rsidRDefault="00BE7434" w:rsidP="00E93183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426"/>
        <w:jc w:val="both"/>
        <w:rPr>
          <w:rFonts w:ascii="Arial" w:hAnsi="Arial" w:cs="Arial"/>
          <w:snapToGrid w:val="0"/>
          <w:sz w:val="8"/>
          <w:szCs w:val="8"/>
        </w:rPr>
      </w:pPr>
    </w:p>
    <w:p w:rsidR="00BE7434" w:rsidRDefault="00BE7434" w:rsidP="00E93183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426"/>
        <w:jc w:val="both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>1</w:t>
      </w:r>
      <w:r>
        <w:rPr>
          <w:rFonts w:ascii="Arial" w:hAnsi="Arial" w:cs="Arial"/>
          <w:snapToGrid w:val="0"/>
          <w:sz w:val="20"/>
          <w:lang w:val="en-US"/>
        </w:rPr>
        <w:t> </w:t>
      </w:r>
      <w:r>
        <w:rPr>
          <w:rFonts w:ascii="Arial" w:hAnsi="Arial" w:cs="Arial"/>
          <w:snapToGrid w:val="0"/>
          <w:sz w:val="20"/>
        </w:rPr>
        <w:t xml:space="preserve">ПОДГОТОВЛЕН </w:t>
      </w:r>
      <w:r w:rsidR="00EA0F91">
        <w:rPr>
          <w:rFonts w:ascii="Arial" w:hAnsi="Arial" w:cs="Arial"/>
          <w:snapToGrid w:val="0"/>
          <w:sz w:val="20"/>
        </w:rPr>
        <w:t>нау</w:t>
      </w:r>
      <w:r>
        <w:rPr>
          <w:rFonts w:ascii="Arial" w:hAnsi="Arial" w:cs="Arial"/>
          <w:snapToGrid w:val="0"/>
          <w:sz w:val="20"/>
        </w:rPr>
        <w:t xml:space="preserve">чно-производственным республиканским унитарным предприятием </w:t>
      </w:r>
      <w:r w:rsidR="00EA0F91">
        <w:rPr>
          <w:rFonts w:ascii="Arial" w:hAnsi="Arial" w:cs="Arial"/>
          <w:snapToGrid w:val="0"/>
          <w:sz w:val="20"/>
        </w:rPr>
        <w:br/>
      </w:r>
      <w:r>
        <w:rPr>
          <w:rFonts w:ascii="Arial" w:hAnsi="Arial" w:cs="Arial"/>
          <w:snapToGrid w:val="0"/>
          <w:sz w:val="20"/>
        </w:rPr>
        <w:t>«Белорусский государственный институт стандартизации и сертификации» (БелГИСС)</w:t>
      </w:r>
      <w:r w:rsidR="00B75E8B" w:rsidRPr="00B75E8B">
        <w:rPr>
          <w:rFonts w:ascii="Arial" w:hAnsi="Arial" w:cs="Arial"/>
          <w:snapToGrid w:val="0"/>
          <w:sz w:val="20"/>
        </w:rPr>
        <w:t xml:space="preserve"> </w:t>
      </w:r>
      <w:r w:rsidR="004E4A4A">
        <w:rPr>
          <w:rFonts w:ascii="Arial" w:hAnsi="Arial" w:cs="Arial"/>
          <w:snapToGrid w:val="0"/>
          <w:sz w:val="20"/>
        </w:rPr>
        <w:t xml:space="preserve">на основе </w:t>
      </w:r>
      <w:r w:rsidR="004E4A4A">
        <w:rPr>
          <w:rFonts w:ascii="Arial" w:hAnsi="Arial" w:cs="Arial"/>
          <w:snapToGrid w:val="0"/>
          <w:sz w:val="20"/>
        </w:rPr>
        <w:br/>
      </w:r>
      <w:r w:rsidR="00B75E8B">
        <w:rPr>
          <w:rFonts w:ascii="Arial" w:hAnsi="Arial" w:cs="Arial"/>
          <w:snapToGrid w:val="0"/>
          <w:sz w:val="20"/>
        </w:rPr>
        <w:t xml:space="preserve">собственного перевода на русский язык </w:t>
      </w:r>
      <w:r w:rsidR="004A66C6">
        <w:rPr>
          <w:rFonts w:ascii="Arial" w:hAnsi="Arial" w:cs="Arial"/>
          <w:snapToGrid w:val="0"/>
          <w:sz w:val="20"/>
        </w:rPr>
        <w:t>немецко</w:t>
      </w:r>
      <w:r w:rsidR="00B75E8B">
        <w:rPr>
          <w:rFonts w:ascii="Arial" w:hAnsi="Arial" w:cs="Arial"/>
          <w:snapToGrid w:val="0"/>
          <w:sz w:val="20"/>
        </w:rPr>
        <w:t>язычной версии указанного в пункте 4 стандарта</w:t>
      </w:r>
    </w:p>
    <w:p w:rsidR="00BE7434" w:rsidRPr="0052640C" w:rsidRDefault="00BE7434" w:rsidP="00E93183">
      <w:pPr>
        <w:pStyle w:val="25"/>
        <w:ind w:firstLine="426"/>
        <w:rPr>
          <w:sz w:val="4"/>
          <w:szCs w:val="4"/>
        </w:rPr>
      </w:pPr>
    </w:p>
    <w:p w:rsidR="00BE7434" w:rsidRDefault="00BE7434" w:rsidP="00E93183">
      <w:pPr>
        <w:pStyle w:val="25"/>
        <w:ind w:firstLine="426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</w:rPr>
        <w:t xml:space="preserve">ВНЕСЕН </w:t>
      </w:r>
      <w:r w:rsidR="00B75E8B">
        <w:rPr>
          <w:rFonts w:ascii="Arial" w:hAnsi="Arial" w:cs="Arial"/>
        </w:rPr>
        <w:t>Го</w:t>
      </w:r>
      <w:r w:rsidR="0018621A">
        <w:rPr>
          <w:rFonts w:ascii="Arial" w:hAnsi="Arial" w:cs="Arial"/>
        </w:rPr>
        <w:t>сстандартом Республики Беларусь</w:t>
      </w:r>
    </w:p>
    <w:p w:rsidR="00BE7434" w:rsidRPr="0052640C" w:rsidRDefault="00BE7434" w:rsidP="00E93183">
      <w:pPr>
        <w:pStyle w:val="aff5"/>
        <w:tabs>
          <w:tab w:val="clear" w:pos="720"/>
          <w:tab w:val="clear" w:pos="1080"/>
          <w:tab w:val="left" w:pos="-3420"/>
        </w:tabs>
        <w:spacing w:before="0" w:line="240" w:lineRule="auto"/>
        <w:ind w:firstLine="426"/>
        <w:jc w:val="both"/>
        <w:rPr>
          <w:rFonts w:ascii="Arial" w:hAnsi="Arial" w:cs="Arial"/>
          <w:snapToGrid w:val="0"/>
          <w:sz w:val="4"/>
          <w:szCs w:val="4"/>
        </w:rPr>
      </w:pPr>
    </w:p>
    <w:p w:rsidR="000149CE" w:rsidRDefault="00BE7434" w:rsidP="00E93183">
      <w:pPr>
        <w:pStyle w:val="aff5"/>
        <w:tabs>
          <w:tab w:val="clear" w:pos="1080"/>
          <w:tab w:val="left" w:pos="-3420"/>
        </w:tabs>
        <w:spacing w:before="0" w:line="240" w:lineRule="auto"/>
        <w:ind w:firstLine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napToGrid w:val="0"/>
          <w:sz w:val="20"/>
        </w:rPr>
        <w:t>3</w:t>
      </w:r>
      <w:r>
        <w:rPr>
          <w:rFonts w:ascii="Arial" w:hAnsi="Arial" w:cs="Arial"/>
          <w:snapToGrid w:val="0"/>
          <w:sz w:val="20"/>
          <w:lang w:val="en-US"/>
        </w:rPr>
        <w:t> </w:t>
      </w:r>
      <w:r>
        <w:rPr>
          <w:rFonts w:ascii="Arial" w:hAnsi="Arial" w:cs="Arial"/>
          <w:snapToGrid w:val="0"/>
          <w:sz w:val="20"/>
        </w:rPr>
        <w:t xml:space="preserve">ПРИНЯТ Евразийским советом по стандартизации, метрологии и сертификации </w:t>
      </w:r>
      <w:r>
        <w:rPr>
          <w:rFonts w:ascii="Arial" w:hAnsi="Arial" w:cs="Arial"/>
          <w:sz w:val="20"/>
        </w:rPr>
        <w:t xml:space="preserve">(протокол </w:t>
      </w:r>
      <w:r w:rsidR="00327114" w:rsidRPr="00FF0E87">
        <w:rPr>
          <w:rFonts w:ascii="Arial" w:hAnsi="Arial" w:cs="Arial"/>
          <w:sz w:val="20"/>
        </w:rPr>
        <w:t>№ ___</w:t>
      </w:r>
    </w:p>
    <w:p w:rsidR="00327114" w:rsidRPr="006969B0" w:rsidRDefault="00327114" w:rsidP="000149CE">
      <w:pPr>
        <w:pStyle w:val="aff5"/>
        <w:tabs>
          <w:tab w:val="clear" w:pos="1080"/>
          <w:tab w:val="left" w:pos="-3420"/>
        </w:tabs>
        <w:spacing w:before="0" w:line="240" w:lineRule="auto"/>
        <w:ind w:firstLine="0"/>
        <w:jc w:val="both"/>
        <w:rPr>
          <w:rFonts w:ascii="Arial" w:hAnsi="Arial" w:cs="Arial"/>
          <w:sz w:val="10"/>
          <w:szCs w:val="10"/>
        </w:rPr>
      </w:pPr>
      <w:r w:rsidRPr="00FF0E87">
        <w:rPr>
          <w:rFonts w:ascii="Arial" w:hAnsi="Arial" w:cs="Arial"/>
          <w:sz w:val="20"/>
        </w:rPr>
        <w:t>от ____________</w:t>
      </w:r>
      <w:r w:rsidR="000149CE">
        <w:rPr>
          <w:rFonts w:ascii="Arial" w:hAnsi="Arial" w:cs="Arial"/>
          <w:sz w:val="20"/>
        </w:rPr>
        <w:t>_</w:t>
      </w:r>
      <w:r w:rsidRPr="00FF0E87">
        <w:rPr>
          <w:rFonts w:ascii="Arial" w:hAnsi="Arial" w:cs="Arial"/>
          <w:sz w:val="20"/>
        </w:rPr>
        <w:t xml:space="preserve"> 20____ г.)</w:t>
      </w:r>
    </w:p>
    <w:p w:rsidR="00BE7434" w:rsidRDefault="00BE7434" w:rsidP="00E93183">
      <w:pPr>
        <w:pStyle w:val="afe"/>
        <w:ind w:firstLine="42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За принятие </w:t>
      </w:r>
      <w:r w:rsidR="00E93183">
        <w:rPr>
          <w:rFonts w:ascii="Arial" w:hAnsi="Arial" w:cs="Arial"/>
          <w:sz w:val="20"/>
        </w:rPr>
        <w:t xml:space="preserve">стандарта </w:t>
      </w:r>
      <w:r>
        <w:rPr>
          <w:rFonts w:ascii="Arial" w:hAnsi="Arial" w:cs="Arial"/>
          <w:sz w:val="20"/>
        </w:rPr>
        <w:t>проголосовали:</w:t>
      </w:r>
    </w:p>
    <w:tbl>
      <w:tblPr>
        <w:tblW w:w="9922" w:type="dxa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2551"/>
        <w:gridCol w:w="4253"/>
      </w:tblGrid>
      <w:tr w:rsidR="00BE7434" w:rsidTr="0053094E">
        <w:trPr>
          <w:trHeight w:val="413"/>
        </w:trPr>
        <w:tc>
          <w:tcPr>
            <w:tcW w:w="3118" w:type="dxa"/>
            <w:tcBorders>
              <w:bottom w:val="double" w:sz="4" w:space="0" w:color="auto"/>
            </w:tcBorders>
            <w:vAlign w:val="center"/>
          </w:tcPr>
          <w:p w:rsidR="00BE7434" w:rsidRDefault="00BE7434" w:rsidP="00B2340A">
            <w:pPr>
              <w:pStyle w:val="-f1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Краткое наименование страны </w:t>
            </w:r>
            <w:r w:rsidR="00B62985">
              <w:rPr>
                <w:rFonts w:cs="Arial"/>
                <w:szCs w:val="18"/>
              </w:rPr>
              <w:br/>
            </w:r>
            <w:r>
              <w:rPr>
                <w:rFonts w:cs="Arial"/>
                <w:szCs w:val="18"/>
              </w:rPr>
              <w:t>по МК (ИСО 3166) 004</w:t>
            </w:r>
            <w:r w:rsidR="00334CAE" w:rsidRPr="00E30665">
              <w:rPr>
                <w:rFonts w:cs="Arial"/>
              </w:rPr>
              <w:t>—</w:t>
            </w:r>
            <w:r>
              <w:rPr>
                <w:rFonts w:cs="Arial"/>
                <w:szCs w:val="18"/>
              </w:rPr>
              <w:t>97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vAlign w:val="center"/>
          </w:tcPr>
          <w:p w:rsidR="00BE7434" w:rsidRDefault="00BE7434" w:rsidP="00B2340A">
            <w:pPr>
              <w:pStyle w:val="-f1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Код страны по </w:t>
            </w:r>
            <w:r>
              <w:rPr>
                <w:rFonts w:cs="Arial"/>
                <w:szCs w:val="18"/>
              </w:rPr>
              <w:br/>
              <w:t>МК (ИСО 3166) 004</w:t>
            </w:r>
            <w:r w:rsidR="00334CAE" w:rsidRPr="00E30665">
              <w:rPr>
                <w:rFonts w:cs="Arial"/>
              </w:rPr>
              <w:t>—</w:t>
            </w:r>
            <w:r>
              <w:rPr>
                <w:rFonts w:cs="Arial"/>
                <w:szCs w:val="18"/>
              </w:rPr>
              <w:t>97</w:t>
            </w:r>
          </w:p>
        </w:tc>
        <w:tc>
          <w:tcPr>
            <w:tcW w:w="4253" w:type="dxa"/>
            <w:tcBorders>
              <w:bottom w:val="double" w:sz="4" w:space="0" w:color="auto"/>
            </w:tcBorders>
            <w:vAlign w:val="center"/>
          </w:tcPr>
          <w:p w:rsidR="00BE7434" w:rsidRDefault="00BE7434" w:rsidP="00B2340A">
            <w:pPr>
              <w:pStyle w:val="-f1"/>
              <w:ind w:firstLine="33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Сокращенное наименование </w:t>
            </w:r>
            <w:r>
              <w:rPr>
                <w:rFonts w:cs="Arial"/>
                <w:szCs w:val="18"/>
              </w:rPr>
              <w:br/>
              <w:t>национального органа по стандартизации</w:t>
            </w:r>
          </w:p>
        </w:tc>
      </w:tr>
      <w:tr w:rsidR="00BE7434" w:rsidTr="0053094E">
        <w:tc>
          <w:tcPr>
            <w:tcW w:w="3118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Азербайджан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6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AZ</w:t>
            </w:r>
          </w:p>
        </w:tc>
        <w:tc>
          <w:tcPr>
            <w:tcW w:w="425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Азстандарт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Армения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6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АМ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A02897" w:rsidP="004E4A4A">
            <w:pPr>
              <w:pStyle w:val="af6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Минэкономики Республики Армения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Беларусь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6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BY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Госстандарт Республики Беларусь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Грузия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6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lang w:val="en-US"/>
              </w:rPr>
              <w:t>GE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Грузстандарт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Казахстан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6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KZ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Госстандарт Республики Казахстан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Кыргызстан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6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KG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Кыргызстандарт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Молдова</w:t>
            </w:r>
            <w:r w:rsidR="005806B1">
              <w:rPr>
                <w:rFonts w:cs="Arial"/>
              </w:rPr>
              <w:t>,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6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MD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Молдова-Стандарт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Российская Федерация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6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lang w:val="en-US"/>
              </w:rPr>
              <w:t>RU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Рос</w:t>
            </w:r>
            <w:r w:rsidR="0082536D">
              <w:rPr>
                <w:rFonts w:cs="Arial"/>
              </w:rPr>
              <w:t>стандарт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Таджикистан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6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TJ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Таджикстандарт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Туркменистан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6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  <w:lang w:val="en-US"/>
              </w:rPr>
              <w:t>TM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Главгосслужба «Туркменстандартлары»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Узбекистан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B2340A">
            <w:pPr>
              <w:pStyle w:val="af6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UZ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firstLine="0"/>
              <w:rPr>
                <w:rFonts w:cs="Arial"/>
              </w:rPr>
            </w:pPr>
            <w:r>
              <w:rPr>
                <w:rFonts w:cs="Arial"/>
              </w:rPr>
              <w:t>Узстандарт</w:t>
            </w:r>
          </w:p>
        </w:tc>
      </w:tr>
      <w:tr w:rsidR="00BE7434" w:rsidTr="0053094E"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4" w:rsidRDefault="00BE7434" w:rsidP="004E4A4A">
            <w:pPr>
              <w:pStyle w:val="af6"/>
              <w:spacing w:before="20" w:after="0"/>
              <w:ind w:left="33" w:firstLine="0"/>
              <w:rPr>
                <w:rFonts w:cs="Arial"/>
              </w:rPr>
            </w:pPr>
            <w:r>
              <w:rPr>
                <w:rFonts w:cs="Arial"/>
              </w:rPr>
              <w:t>Украина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4" w:rsidRDefault="00BE7434" w:rsidP="00B2340A">
            <w:pPr>
              <w:pStyle w:val="af6"/>
              <w:spacing w:before="20" w:after="0"/>
              <w:ind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UA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4" w:rsidRDefault="009848CB" w:rsidP="004E4A4A">
            <w:pPr>
              <w:pStyle w:val="af6"/>
              <w:spacing w:before="20" w:after="0"/>
              <w:ind w:firstLine="0"/>
              <w:rPr>
                <w:rFonts w:cs="Arial"/>
                <w:highlight w:val="yellow"/>
              </w:rPr>
            </w:pPr>
            <w:r>
              <w:t>Минэкономразвития</w:t>
            </w:r>
            <w:r w:rsidR="009E67FB">
              <w:t xml:space="preserve"> Украины</w:t>
            </w:r>
          </w:p>
        </w:tc>
      </w:tr>
    </w:tbl>
    <w:p w:rsidR="00BE7434" w:rsidRDefault="00BE7434" w:rsidP="00F40107">
      <w:pPr>
        <w:pStyle w:val="afe"/>
        <w:spacing w:before="0"/>
        <w:ind w:firstLine="567"/>
        <w:rPr>
          <w:rFonts w:ascii="Arial" w:hAnsi="Arial" w:cs="Arial"/>
          <w:sz w:val="8"/>
          <w:szCs w:val="8"/>
        </w:rPr>
      </w:pPr>
    </w:p>
    <w:p w:rsidR="00BE7434" w:rsidRPr="005F04E6" w:rsidRDefault="00BE7434" w:rsidP="00903953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right="-292" w:firstLine="426"/>
        <w:jc w:val="both"/>
        <w:rPr>
          <w:rFonts w:ascii="Arial" w:hAnsi="Arial" w:cs="Arial"/>
          <w:snapToGrid w:val="0"/>
          <w:spacing w:val="-4"/>
          <w:sz w:val="20"/>
        </w:rPr>
      </w:pPr>
      <w:r w:rsidRPr="0048395F">
        <w:rPr>
          <w:rFonts w:ascii="Arial" w:hAnsi="Arial" w:cs="Arial"/>
          <w:snapToGrid w:val="0"/>
          <w:spacing w:val="-4"/>
          <w:sz w:val="20"/>
        </w:rPr>
        <w:t xml:space="preserve">4 </w:t>
      </w:r>
      <w:r w:rsidRPr="005F04E6">
        <w:rPr>
          <w:rFonts w:ascii="Arial" w:hAnsi="Arial" w:cs="Arial"/>
          <w:snapToGrid w:val="0"/>
          <w:spacing w:val="-4"/>
          <w:sz w:val="20"/>
        </w:rPr>
        <w:t>Настоящий</w:t>
      </w:r>
      <w:r w:rsidRPr="0048395F">
        <w:rPr>
          <w:rFonts w:ascii="Arial" w:hAnsi="Arial" w:cs="Arial"/>
          <w:snapToGrid w:val="0"/>
          <w:spacing w:val="-4"/>
          <w:sz w:val="20"/>
        </w:rPr>
        <w:t xml:space="preserve"> </w:t>
      </w:r>
      <w:r w:rsidRPr="005F04E6">
        <w:rPr>
          <w:rFonts w:ascii="Arial" w:hAnsi="Arial" w:cs="Arial"/>
          <w:snapToGrid w:val="0"/>
          <w:spacing w:val="-4"/>
          <w:sz w:val="20"/>
        </w:rPr>
        <w:t>стандарт</w:t>
      </w:r>
      <w:r w:rsidRPr="0048395F">
        <w:rPr>
          <w:rFonts w:ascii="Arial" w:hAnsi="Arial" w:cs="Arial"/>
          <w:snapToGrid w:val="0"/>
          <w:spacing w:val="-4"/>
          <w:sz w:val="20"/>
        </w:rPr>
        <w:t xml:space="preserve"> </w:t>
      </w:r>
      <w:r w:rsidRPr="005F04E6">
        <w:rPr>
          <w:rFonts w:ascii="Arial" w:hAnsi="Arial" w:cs="Arial"/>
          <w:snapToGrid w:val="0"/>
          <w:spacing w:val="-4"/>
          <w:sz w:val="20"/>
        </w:rPr>
        <w:t>идентичен</w:t>
      </w:r>
      <w:r w:rsidRPr="0048395F">
        <w:rPr>
          <w:rFonts w:ascii="Arial" w:hAnsi="Arial" w:cs="Arial"/>
          <w:snapToGrid w:val="0"/>
          <w:spacing w:val="-4"/>
          <w:sz w:val="20"/>
        </w:rPr>
        <w:t xml:space="preserve"> </w:t>
      </w:r>
      <w:r w:rsidRPr="005F04E6">
        <w:rPr>
          <w:rFonts w:ascii="Arial" w:hAnsi="Arial" w:cs="Arial"/>
          <w:snapToGrid w:val="0"/>
          <w:spacing w:val="-4"/>
          <w:sz w:val="20"/>
        </w:rPr>
        <w:t>европейскому</w:t>
      </w:r>
      <w:r w:rsidRPr="0048395F">
        <w:rPr>
          <w:rFonts w:ascii="Arial" w:hAnsi="Arial" w:cs="Arial"/>
          <w:snapToGrid w:val="0"/>
          <w:spacing w:val="-4"/>
          <w:sz w:val="20"/>
        </w:rPr>
        <w:t xml:space="preserve"> </w:t>
      </w:r>
      <w:r w:rsidRPr="005F04E6">
        <w:rPr>
          <w:rFonts w:ascii="Arial" w:hAnsi="Arial" w:cs="Arial"/>
          <w:snapToGrid w:val="0"/>
          <w:spacing w:val="-4"/>
          <w:sz w:val="20"/>
        </w:rPr>
        <w:t>стандарту</w:t>
      </w:r>
      <w:r w:rsidRPr="0048395F">
        <w:rPr>
          <w:rFonts w:ascii="Arial" w:hAnsi="Arial" w:cs="Arial"/>
          <w:snapToGrid w:val="0"/>
          <w:spacing w:val="-4"/>
          <w:sz w:val="20"/>
        </w:rPr>
        <w:t xml:space="preserve"> </w:t>
      </w:r>
      <w:r w:rsidR="006F12CD" w:rsidRPr="0048395F">
        <w:rPr>
          <w:rFonts w:ascii="Arial" w:hAnsi="Arial" w:cs="Arial"/>
          <w:snapToGrid w:val="0"/>
          <w:spacing w:val="-4"/>
          <w:sz w:val="20"/>
        </w:rPr>
        <w:t>EN</w:t>
      </w:r>
      <w:r w:rsidR="00D9535A">
        <w:rPr>
          <w:rFonts w:ascii="Arial" w:hAnsi="Arial" w:cs="Arial"/>
          <w:snapToGrid w:val="0"/>
          <w:spacing w:val="-4"/>
          <w:sz w:val="20"/>
        </w:rPr>
        <w:t> </w:t>
      </w:r>
      <w:r w:rsidR="009C6C4D" w:rsidRPr="0048395F">
        <w:rPr>
          <w:rFonts w:ascii="Arial" w:hAnsi="Arial" w:cs="Arial"/>
          <w:snapToGrid w:val="0"/>
          <w:spacing w:val="-4"/>
          <w:sz w:val="20"/>
        </w:rPr>
        <w:t>1</w:t>
      </w:r>
      <w:r w:rsidR="009B36B4" w:rsidRPr="0048395F">
        <w:rPr>
          <w:rFonts w:ascii="Arial" w:hAnsi="Arial" w:cs="Arial"/>
          <w:snapToGrid w:val="0"/>
          <w:spacing w:val="-4"/>
          <w:sz w:val="20"/>
        </w:rPr>
        <w:t>4025</w:t>
      </w:r>
      <w:r w:rsidRPr="0048395F">
        <w:rPr>
          <w:rFonts w:ascii="Arial" w:hAnsi="Arial" w:cs="Arial"/>
          <w:snapToGrid w:val="0"/>
          <w:spacing w:val="-4"/>
          <w:sz w:val="20"/>
        </w:rPr>
        <w:t>:</w:t>
      </w:r>
      <w:r w:rsidR="009C6C4D" w:rsidRPr="0048395F">
        <w:rPr>
          <w:rFonts w:ascii="Arial" w:hAnsi="Arial" w:cs="Arial"/>
          <w:snapToGrid w:val="0"/>
          <w:spacing w:val="-4"/>
          <w:sz w:val="20"/>
        </w:rPr>
        <w:t>20</w:t>
      </w:r>
      <w:r w:rsidR="005F04E6" w:rsidRPr="0048395F">
        <w:rPr>
          <w:rFonts w:ascii="Arial" w:hAnsi="Arial" w:cs="Arial"/>
          <w:snapToGrid w:val="0"/>
          <w:spacing w:val="-4"/>
          <w:sz w:val="20"/>
        </w:rPr>
        <w:t>1</w:t>
      </w:r>
      <w:r w:rsidR="00447E4D" w:rsidRPr="0048395F">
        <w:rPr>
          <w:rFonts w:ascii="Arial" w:hAnsi="Arial" w:cs="Arial"/>
          <w:snapToGrid w:val="0"/>
          <w:spacing w:val="-4"/>
          <w:sz w:val="20"/>
        </w:rPr>
        <w:t>8</w:t>
      </w:r>
      <w:r w:rsidR="00B42089" w:rsidRPr="0048395F">
        <w:rPr>
          <w:rFonts w:ascii="Arial" w:hAnsi="Arial" w:cs="Arial"/>
          <w:snapToGrid w:val="0"/>
          <w:spacing w:val="-4"/>
          <w:sz w:val="20"/>
        </w:rPr>
        <w:t xml:space="preserve"> </w:t>
      </w:r>
      <w:r w:rsidRPr="0048395F">
        <w:rPr>
          <w:rFonts w:ascii="Arial" w:hAnsi="Arial" w:cs="Arial"/>
          <w:snapToGrid w:val="0"/>
          <w:spacing w:val="-4"/>
          <w:sz w:val="20"/>
        </w:rPr>
        <w:t>«</w:t>
      </w:r>
      <w:r w:rsidR="00903953" w:rsidRPr="00903953">
        <w:rPr>
          <w:rFonts w:ascii="Arial" w:hAnsi="Arial" w:cs="Arial"/>
          <w:snapToGrid w:val="0"/>
          <w:spacing w:val="-4"/>
          <w:sz w:val="20"/>
        </w:rPr>
        <w:t>Tanks für die Beförderung gefährlicher Güter — Metallische Drucktanks — Auslegung und Bau</w:t>
      </w:r>
      <w:r w:rsidR="005F04E6" w:rsidRPr="00903953">
        <w:rPr>
          <w:rFonts w:ascii="Arial" w:hAnsi="Arial" w:cs="Arial"/>
          <w:snapToGrid w:val="0"/>
          <w:spacing w:val="-4"/>
          <w:sz w:val="20"/>
        </w:rPr>
        <w:t xml:space="preserve">» </w:t>
      </w:r>
      <w:r w:rsidR="00B42089" w:rsidRPr="00903953">
        <w:rPr>
          <w:rFonts w:ascii="Arial" w:hAnsi="Arial" w:cs="Arial"/>
          <w:snapToGrid w:val="0"/>
          <w:spacing w:val="-4"/>
          <w:sz w:val="20"/>
        </w:rPr>
        <w:t>(</w:t>
      </w:r>
      <w:r w:rsidR="005F04E6">
        <w:rPr>
          <w:rFonts w:ascii="Arial" w:hAnsi="Arial" w:cs="Arial"/>
          <w:snapToGrid w:val="0"/>
          <w:spacing w:val="-4"/>
          <w:sz w:val="20"/>
        </w:rPr>
        <w:t>Цистерны</w:t>
      </w:r>
      <w:r w:rsidR="005F04E6" w:rsidRPr="00903953">
        <w:rPr>
          <w:rFonts w:ascii="Arial" w:hAnsi="Arial" w:cs="Arial"/>
          <w:snapToGrid w:val="0"/>
          <w:spacing w:val="-4"/>
          <w:sz w:val="20"/>
        </w:rPr>
        <w:t xml:space="preserve"> </w:t>
      </w:r>
      <w:r w:rsidR="005F04E6">
        <w:rPr>
          <w:rFonts w:ascii="Arial" w:hAnsi="Arial" w:cs="Arial"/>
          <w:snapToGrid w:val="0"/>
          <w:spacing w:val="-4"/>
          <w:sz w:val="20"/>
        </w:rPr>
        <w:t>для</w:t>
      </w:r>
      <w:r w:rsidR="005F04E6" w:rsidRPr="00903953">
        <w:rPr>
          <w:rFonts w:ascii="Arial" w:hAnsi="Arial" w:cs="Arial"/>
          <w:snapToGrid w:val="0"/>
          <w:spacing w:val="-4"/>
          <w:sz w:val="20"/>
        </w:rPr>
        <w:t xml:space="preserve"> </w:t>
      </w:r>
      <w:r w:rsidR="005F04E6">
        <w:rPr>
          <w:rFonts w:ascii="Arial" w:hAnsi="Arial" w:cs="Arial"/>
          <w:snapToGrid w:val="0"/>
          <w:spacing w:val="-4"/>
          <w:sz w:val="20"/>
        </w:rPr>
        <w:t>перевозки</w:t>
      </w:r>
      <w:r w:rsidR="005F04E6" w:rsidRPr="00903953">
        <w:rPr>
          <w:rFonts w:ascii="Arial" w:hAnsi="Arial" w:cs="Arial"/>
          <w:snapToGrid w:val="0"/>
          <w:spacing w:val="-4"/>
          <w:sz w:val="20"/>
        </w:rPr>
        <w:t xml:space="preserve"> </w:t>
      </w:r>
      <w:r w:rsidR="005F04E6">
        <w:rPr>
          <w:rFonts w:ascii="Arial" w:hAnsi="Arial" w:cs="Arial"/>
          <w:snapToGrid w:val="0"/>
          <w:spacing w:val="-4"/>
          <w:sz w:val="20"/>
        </w:rPr>
        <w:t>опасных</w:t>
      </w:r>
      <w:r w:rsidR="005F04E6" w:rsidRPr="00903953">
        <w:rPr>
          <w:rFonts w:ascii="Arial" w:hAnsi="Arial" w:cs="Arial"/>
          <w:snapToGrid w:val="0"/>
          <w:spacing w:val="-4"/>
          <w:sz w:val="20"/>
        </w:rPr>
        <w:t xml:space="preserve"> </w:t>
      </w:r>
      <w:r w:rsidR="005F04E6">
        <w:rPr>
          <w:rFonts w:ascii="Arial" w:hAnsi="Arial" w:cs="Arial"/>
          <w:snapToGrid w:val="0"/>
          <w:spacing w:val="-4"/>
          <w:sz w:val="20"/>
        </w:rPr>
        <w:t>грузов</w:t>
      </w:r>
      <w:r w:rsidR="00A04358" w:rsidRPr="00903953">
        <w:rPr>
          <w:rFonts w:ascii="Arial" w:hAnsi="Arial" w:cs="Arial"/>
          <w:snapToGrid w:val="0"/>
          <w:spacing w:val="-4"/>
          <w:sz w:val="20"/>
        </w:rPr>
        <w:t xml:space="preserve">. </w:t>
      </w:r>
      <w:r w:rsidR="008B403F">
        <w:rPr>
          <w:rFonts w:ascii="Arial" w:hAnsi="Arial" w:cs="Arial"/>
          <w:snapToGrid w:val="0"/>
          <w:spacing w:val="-4"/>
          <w:sz w:val="20"/>
        </w:rPr>
        <w:br/>
      </w:r>
      <w:r w:rsidR="00BC111F" w:rsidRPr="00BC111F">
        <w:rPr>
          <w:rFonts w:ascii="Arial" w:hAnsi="Arial" w:cs="Arial"/>
          <w:snapToGrid w:val="0"/>
          <w:spacing w:val="-4"/>
          <w:sz w:val="20"/>
        </w:rPr>
        <w:t>Металлические напорные цистерны. Проектирование и конструкция</w:t>
      </w:r>
      <w:r w:rsidRPr="005F04E6">
        <w:rPr>
          <w:rFonts w:ascii="Arial" w:hAnsi="Arial" w:cs="Arial"/>
          <w:snapToGrid w:val="0"/>
          <w:spacing w:val="-4"/>
          <w:sz w:val="20"/>
        </w:rPr>
        <w:t>).</w:t>
      </w:r>
    </w:p>
    <w:p w:rsidR="00BE7434" w:rsidRDefault="00BE7434" w:rsidP="0053094E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right="-292" w:firstLine="426"/>
        <w:jc w:val="both"/>
        <w:rPr>
          <w:rFonts w:ascii="Arial" w:hAnsi="Arial" w:cs="Arial"/>
          <w:snapToGrid w:val="0"/>
          <w:spacing w:val="-4"/>
          <w:sz w:val="20"/>
        </w:rPr>
      </w:pPr>
      <w:r>
        <w:rPr>
          <w:rFonts w:ascii="Arial" w:hAnsi="Arial" w:cs="Arial"/>
          <w:snapToGrid w:val="0"/>
          <w:spacing w:val="-4"/>
          <w:sz w:val="20"/>
        </w:rPr>
        <w:t xml:space="preserve">Официальные экземпляры </w:t>
      </w:r>
      <w:r w:rsidR="00D90635">
        <w:rPr>
          <w:rFonts w:ascii="Arial" w:hAnsi="Arial" w:cs="Arial"/>
          <w:snapToGrid w:val="0"/>
          <w:spacing w:val="-4"/>
          <w:sz w:val="20"/>
        </w:rPr>
        <w:t xml:space="preserve">европейского </w:t>
      </w:r>
      <w:r>
        <w:rPr>
          <w:rFonts w:ascii="Arial" w:hAnsi="Arial" w:cs="Arial"/>
          <w:snapToGrid w:val="0"/>
          <w:spacing w:val="-4"/>
          <w:sz w:val="20"/>
        </w:rPr>
        <w:t>стандарта, на основе которого подготовлен настоя</w:t>
      </w:r>
      <w:r>
        <w:rPr>
          <w:rFonts w:ascii="Arial" w:hAnsi="Arial" w:cs="Arial"/>
          <w:snapToGrid w:val="0"/>
          <w:sz w:val="20"/>
        </w:rPr>
        <w:t xml:space="preserve">щий </w:t>
      </w:r>
      <w:r w:rsidR="004B7A1B">
        <w:rPr>
          <w:rFonts w:ascii="Arial" w:hAnsi="Arial" w:cs="Arial"/>
          <w:snapToGrid w:val="0"/>
          <w:sz w:val="20"/>
        </w:rPr>
        <w:br/>
      </w:r>
      <w:r>
        <w:rPr>
          <w:rFonts w:ascii="Arial" w:hAnsi="Arial" w:cs="Arial"/>
          <w:snapToGrid w:val="0"/>
          <w:spacing w:val="-4"/>
          <w:sz w:val="20"/>
        </w:rPr>
        <w:t>межгосударственный стандарт</w:t>
      </w:r>
      <w:r w:rsidR="005806B1">
        <w:rPr>
          <w:rFonts w:ascii="Arial" w:hAnsi="Arial" w:cs="Arial"/>
          <w:snapToGrid w:val="0"/>
          <w:spacing w:val="-4"/>
          <w:sz w:val="20"/>
        </w:rPr>
        <w:t>,</w:t>
      </w:r>
      <w:r>
        <w:rPr>
          <w:rFonts w:ascii="Arial" w:hAnsi="Arial" w:cs="Arial"/>
          <w:snapToGrid w:val="0"/>
          <w:spacing w:val="-4"/>
          <w:sz w:val="20"/>
        </w:rPr>
        <w:t xml:space="preserve"> и </w:t>
      </w:r>
      <w:r w:rsidR="00E93183">
        <w:rPr>
          <w:rFonts w:ascii="Arial" w:hAnsi="Arial" w:cs="Arial"/>
          <w:snapToGrid w:val="0"/>
          <w:spacing w:val="-4"/>
          <w:sz w:val="20"/>
        </w:rPr>
        <w:t>документов</w:t>
      </w:r>
      <w:r>
        <w:rPr>
          <w:rFonts w:ascii="Arial" w:hAnsi="Arial" w:cs="Arial"/>
          <w:snapToGrid w:val="0"/>
          <w:spacing w:val="-4"/>
          <w:sz w:val="20"/>
        </w:rPr>
        <w:t xml:space="preserve">, на которые даны ссылки, имеются в Госстандарте </w:t>
      </w:r>
      <w:r w:rsidR="00EF095B">
        <w:rPr>
          <w:rFonts w:ascii="Arial" w:hAnsi="Arial" w:cs="Arial"/>
          <w:snapToGrid w:val="0"/>
          <w:spacing w:val="-4"/>
          <w:sz w:val="20"/>
        </w:rPr>
        <w:br/>
      </w:r>
      <w:r>
        <w:rPr>
          <w:rFonts w:ascii="Arial" w:hAnsi="Arial" w:cs="Arial"/>
          <w:snapToGrid w:val="0"/>
          <w:spacing w:val="-4"/>
          <w:sz w:val="20"/>
        </w:rPr>
        <w:t>Республики Беларусь.</w:t>
      </w:r>
    </w:p>
    <w:p w:rsidR="00BE7434" w:rsidRDefault="004B7A1B" w:rsidP="0053094E">
      <w:pPr>
        <w:pStyle w:val="18"/>
        <w:tabs>
          <w:tab w:val="clear" w:pos="720"/>
          <w:tab w:val="left" w:pos="-3240"/>
        </w:tabs>
        <w:spacing w:before="0" w:line="240" w:lineRule="auto"/>
        <w:ind w:right="-292" w:firstLine="426"/>
        <w:jc w:val="both"/>
        <w:rPr>
          <w:rFonts w:ascii="Arial" w:hAnsi="Arial" w:cs="Arial"/>
          <w:b w:val="0"/>
          <w:bCs/>
          <w:sz w:val="20"/>
        </w:rPr>
      </w:pPr>
      <w:r>
        <w:rPr>
          <w:rFonts w:ascii="Arial" w:hAnsi="Arial" w:cs="Arial"/>
          <w:b w:val="0"/>
          <w:bCs/>
          <w:sz w:val="20"/>
        </w:rPr>
        <w:t xml:space="preserve">При применении настоящего стандарта рекомендуется использовать вместо ссылочных </w:t>
      </w:r>
      <w:r>
        <w:rPr>
          <w:rFonts w:ascii="Arial" w:hAnsi="Arial" w:cs="Arial"/>
          <w:b w:val="0"/>
          <w:bCs/>
          <w:sz w:val="20"/>
        </w:rPr>
        <w:br/>
        <w:t xml:space="preserve">международных </w:t>
      </w:r>
      <w:r w:rsidR="00BE7434">
        <w:rPr>
          <w:rFonts w:ascii="Arial" w:hAnsi="Arial" w:cs="Arial"/>
          <w:b w:val="0"/>
          <w:bCs/>
          <w:sz w:val="20"/>
        </w:rPr>
        <w:t>стандарт</w:t>
      </w:r>
      <w:r>
        <w:rPr>
          <w:rFonts w:ascii="Arial" w:hAnsi="Arial" w:cs="Arial"/>
          <w:b w:val="0"/>
          <w:bCs/>
          <w:sz w:val="20"/>
        </w:rPr>
        <w:t>ов</w:t>
      </w:r>
      <w:r w:rsidR="00BE7434">
        <w:rPr>
          <w:rFonts w:ascii="Arial" w:hAnsi="Arial" w:cs="Arial"/>
          <w:b w:val="0"/>
          <w:bCs/>
          <w:sz w:val="20"/>
        </w:rPr>
        <w:t xml:space="preserve"> </w:t>
      </w:r>
      <w:r>
        <w:rPr>
          <w:rFonts w:ascii="Arial" w:hAnsi="Arial" w:cs="Arial"/>
          <w:b w:val="0"/>
          <w:bCs/>
          <w:sz w:val="20"/>
        </w:rPr>
        <w:t xml:space="preserve">соответствующие им межгосударственные стандарты, сведения о которых приведены </w:t>
      </w:r>
      <w:r w:rsidR="00BE7434">
        <w:rPr>
          <w:rFonts w:ascii="Arial" w:hAnsi="Arial" w:cs="Arial"/>
          <w:b w:val="0"/>
          <w:bCs/>
          <w:sz w:val="20"/>
        </w:rPr>
        <w:t xml:space="preserve">в дополнительном приложении </w:t>
      </w:r>
      <w:r w:rsidR="00C555BC">
        <w:rPr>
          <w:rFonts w:ascii="Arial" w:hAnsi="Arial" w:cs="Arial"/>
          <w:b w:val="0"/>
          <w:bCs/>
          <w:sz w:val="20"/>
        </w:rPr>
        <w:t>Д.А.</w:t>
      </w:r>
    </w:p>
    <w:p w:rsidR="00BE7434" w:rsidRPr="00FE3B78" w:rsidRDefault="00BE7434" w:rsidP="0053094E">
      <w:pPr>
        <w:pStyle w:val="aff5"/>
        <w:tabs>
          <w:tab w:val="clear" w:pos="720"/>
          <w:tab w:val="clear" w:pos="1080"/>
        </w:tabs>
        <w:spacing w:before="0" w:line="240" w:lineRule="auto"/>
        <w:ind w:right="-292" w:firstLine="426"/>
        <w:jc w:val="both"/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Степень соответствия </w:t>
      </w:r>
      <w:r w:rsidR="00865945" w:rsidRPr="00865945">
        <w:rPr>
          <w:rFonts w:ascii="Arial" w:hAnsi="Arial" w:cs="Arial"/>
          <w:sz w:val="20"/>
        </w:rPr>
        <w:t>—</w:t>
      </w:r>
      <w:r>
        <w:rPr>
          <w:rFonts w:ascii="Arial" w:hAnsi="Arial" w:cs="Arial"/>
          <w:snapToGrid w:val="0"/>
          <w:sz w:val="20"/>
        </w:rPr>
        <w:t xml:space="preserve"> идентичная (IDT)</w:t>
      </w:r>
      <w:r w:rsidR="008D22D6" w:rsidRPr="00FE3B78">
        <w:rPr>
          <w:rFonts w:ascii="Arial" w:hAnsi="Arial" w:cs="Arial"/>
          <w:snapToGrid w:val="0"/>
          <w:sz w:val="20"/>
        </w:rPr>
        <w:t>.</w:t>
      </w:r>
    </w:p>
    <w:p w:rsidR="00FE3B78" w:rsidRDefault="00FE3B78" w:rsidP="000149CE">
      <w:pPr>
        <w:pStyle w:val="afe"/>
        <w:spacing w:before="120" w:line="312" w:lineRule="auto"/>
        <w:ind w:right="-289" w:firstLine="425"/>
        <w:rPr>
          <w:rFonts w:ascii="Arial" w:hAnsi="Arial" w:cs="Arial"/>
          <w:bCs/>
          <w:spacing w:val="-2"/>
          <w:sz w:val="20"/>
        </w:rPr>
      </w:pPr>
      <w:r>
        <w:rPr>
          <w:rFonts w:ascii="Arial" w:hAnsi="Arial" w:cs="Arial"/>
          <w:bCs/>
          <w:spacing w:val="-2"/>
          <w:sz w:val="20"/>
        </w:rPr>
        <w:t>5 ВВЕДЕН ВПЕРВЫЕ</w:t>
      </w:r>
    </w:p>
    <w:p w:rsidR="005523BF" w:rsidRPr="0052640C" w:rsidRDefault="005523BF" w:rsidP="0053094E">
      <w:pPr>
        <w:pStyle w:val="afe"/>
        <w:spacing w:before="0"/>
        <w:ind w:right="-292" w:firstLine="426"/>
        <w:rPr>
          <w:rFonts w:ascii="Arial" w:hAnsi="Arial"/>
          <w:sz w:val="12"/>
          <w:szCs w:val="12"/>
        </w:rPr>
      </w:pPr>
    </w:p>
    <w:p w:rsidR="00622201" w:rsidRPr="00E93183" w:rsidRDefault="00622201" w:rsidP="0053094E">
      <w:pPr>
        <w:pStyle w:val="afe"/>
        <w:spacing w:before="0"/>
        <w:ind w:right="-292" w:firstLine="426"/>
        <w:rPr>
          <w:rFonts w:ascii="Arial" w:hAnsi="Arial"/>
          <w:sz w:val="20"/>
        </w:rPr>
      </w:pPr>
      <w:r w:rsidRPr="00E93183">
        <w:rPr>
          <w:rFonts w:ascii="Arial" w:hAnsi="Arial"/>
          <w:sz w:val="20"/>
        </w:rPr>
        <w:t xml:space="preserve">Исключительное право официального опубликования настоящего стандарта на территории </w:t>
      </w:r>
      <w:r w:rsidR="00E93183" w:rsidRPr="00E93183">
        <w:rPr>
          <w:rFonts w:ascii="Arial" w:hAnsi="Arial"/>
          <w:sz w:val="20"/>
        </w:rPr>
        <w:br/>
      </w:r>
      <w:r w:rsidRPr="00E93183">
        <w:rPr>
          <w:rFonts w:ascii="Arial" w:hAnsi="Arial"/>
          <w:sz w:val="20"/>
        </w:rPr>
        <w:t>указанных выше государств принадлежит национальным органам по стандартизации</w:t>
      </w:r>
      <w:r w:rsidR="00165721" w:rsidRPr="00E93183">
        <w:rPr>
          <w:rFonts w:ascii="Arial" w:hAnsi="Arial" w:cs="Arial"/>
          <w:sz w:val="20"/>
        </w:rPr>
        <w:t xml:space="preserve"> </w:t>
      </w:r>
      <w:r w:rsidRPr="00E93183">
        <w:rPr>
          <w:rFonts w:ascii="Arial" w:hAnsi="Arial"/>
          <w:sz w:val="20"/>
        </w:rPr>
        <w:t>этих государств.</w:t>
      </w:r>
    </w:p>
    <w:p w:rsidR="00FE3B78" w:rsidRDefault="00FE3B78" w:rsidP="0053094E">
      <w:pPr>
        <w:pStyle w:val="afe"/>
        <w:spacing w:before="0" w:line="312" w:lineRule="auto"/>
        <w:ind w:right="-142" w:firstLine="425"/>
        <w:rPr>
          <w:rFonts w:ascii="Arial" w:hAnsi="Arial"/>
          <w:i/>
        </w:rPr>
      </w:pPr>
    </w:p>
    <w:p w:rsidR="00F40107" w:rsidRPr="00E93183" w:rsidRDefault="00F40107" w:rsidP="00BC6C49">
      <w:pPr>
        <w:pStyle w:val="afff"/>
        <w:spacing w:before="0"/>
        <w:ind w:right="-292" w:firstLine="426"/>
      </w:pPr>
      <w:r w:rsidRPr="00E93183">
        <w:t xml:space="preserve">Информация о введении в действие (прекращении действия) </w:t>
      </w:r>
      <w:r w:rsidRPr="00E93183"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IF</w:instrText>
      </w:r>
      <w:r w:rsidRPr="00E93183">
        <w:instrText xml:space="preserve"> </w:instrText>
      </w:r>
      <w:r w:rsidRPr="00E93183">
        <w:rPr>
          <w:lang w:val="en-US"/>
        </w:rPr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DOCPROPERTY</w:instrText>
      </w:r>
      <w:r w:rsidRPr="00E93183">
        <w:instrText xml:space="preserve"> Индекс </w:instrText>
      </w:r>
      <w:r w:rsidRPr="00E93183">
        <w:rPr>
          <w:lang w:val="en-US"/>
        </w:rPr>
        <w:fldChar w:fldCharType="separate"/>
      </w:r>
      <w:r w:rsidRPr="00E93183">
        <w:instrText>ГОСТ</w:instrText>
      </w:r>
      <w:r w:rsidRPr="00E93183">
        <w:rPr>
          <w:lang w:val="en-US"/>
        </w:rPr>
        <w:fldChar w:fldCharType="end"/>
      </w:r>
      <w:r w:rsidRPr="00E93183">
        <w:instrText xml:space="preserve"> = "ГОСТ" "настоящего стандарта" "</w:instrText>
      </w:r>
      <w:r w:rsidRPr="00E93183"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IF</w:instrText>
      </w:r>
      <w:r w:rsidRPr="00E93183">
        <w:instrText xml:space="preserve"> </w:instrText>
      </w:r>
      <w:r w:rsidRPr="00E93183">
        <w:rPr>
          <w:lang w:val="en-US"/>
        </w:rPr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DOCPROPERTY</w:instrText>
      </w:r>
      <w:r w:rsidRPr="00E93183">
        <w:instrText xml:space="preserve"> Индекс </w:instrText>
      </w:r>
      <w:r w:rsidRPr="00E93183">
        <w:rPr>
          <w:lang w:val="en-US"/>
        </w:rPr>
        <w:fldChar w:fldCharType="separate"/>
      </w:r>
      <w:r w:rsidRPr="00E93183">
        <w:instrText>ПМГ</w:instrText>
      </w:r>
      <w:r w:rsidRPr="00E93183">
        <w:rPr>
          <w:lang w:val="en-US"/>
        </w:rPr>
        <w:fldChar w:fldCharType="end"/>
      </w:r>
      <w:r w:rsidRPr="00E93183">
        <w:instrText xml:space="preserve"> = "ПМГ" "настоящих правил" "</w:instrText>
      </w:r>
      <w:r w:rsidRPr="00E93183"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IF</w:instrText>
      </w:r>
      <w:r w:rsidRPr="00E93183">
        <w:instrText xml:space="preserve"> </w:instrText>
      </w:r>
      <w:r w:rsidRPr="00E93183">
        <w:rPr>
          <w:lang w:val="en-US"/>
        </w:rPr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DOCPROPERTY</w:instrText>
      </w:r>
      <w:r w:rsidRPr="00E93183">
        <w:instrText xml:space="preserve"> Индекс </w:instrText>
      </w:r>
      <w:r w:rsidRPr="00E93183">
        <w:rPr>
          <w:lang w:val="en-US"/>
        </w:rPr>
        <w:fldChar w:fldCharType="separate"/>
      </w:r>
      <w:r w:rsidRPr="00E93183">
        <w:instrText>РМГ</w:instrText>
      </w:r>
      <w:r w:rsidRPr="00E93183">
        <w:rPr>
          <w:lang w:val="en-US"/>
        </w:rPr>
        <w:fldChar w:fldCharType="end"/>
      </w:r>
      <w:r w:rsidRPr="00E93183">
        <w:instrText xml:space="preserve"> = "РМГ" "настоящих рекомендаций" "" </w:instrText>
      </w:r>
      <w:r w:rsidRPr="00E93183">
        <w:fldChar w:fldCharType="separate"/>
      </w:r>
      <w:r w:rsidRPr="00E93183">
        <w:rPr>
          <w:noProof/>
        </w:rPr>
        <w:instrText>РЕКОМЕНДАЦИИ ПО МЕЖГОСУДАРСТВЕННОЙ СТАНДАРТИЗАЦИИ</w:instrText>
      </w:r>
      <w:r w:rsidRPr="00E93183">
        <w:fldChar w:fldCharType="end"/>
      </w:r>
      <w:r w:rsidRPr="00E93183">
        <w:instrText xml:space="preserve">" </w:instrText>
      </w:r>
      <w:r w:rsidRPr="00E93183">
        <w:fldChar w:fldCharType="separate"/>
      </w:r>
      <w:r w:rsidRPr="00E93183">
        <w:rPr>
          <w:noProof/>
        </w:rPr>
        <w:instrText>настоящих правил</w:instrText>
      </w:r>
      <w:r w:rsidRPr="00E93183">
        <w:fldChar w:fldCharType="end"/>
      </w:r>
      <w:r w:rsidRPr="00E93183">
        <w:instrText xml:space="preserve">" </w:instrText>
      </w:r>
      <w:r w:rsidRPr="00E93183">
        <w:fldChar w:fldCharType="separate"/>
      </w:r>
      <w:r w:rsidRPr="00E93183">
        <w:rPr>
          <w:noProof/>
        </w:rPr>
        <w:t>настоящего стандарта</w:t>
      </w:r>
      <w:r w:rsidRPr="00E93183">
        <w:fldChar w:fldCharType="end"/>
      </w:r>
      <w:r w:rsidRPr="00E93183">
        <w:t xml:space="preserve"> и изменений к </w:t>
      </w:r>
      <w:r w:rsidRPr="00E93183"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IF</w:instrText>
      </w:r>
      <w:r w:rsidRPr="00E93183">
        <w:instrText xml:space="preserve"> </w:instrText>
      </w:r>
      <w:r w:rsidRPr="00E93183">
        <w:rPr>
          <w:lang w:val="en-US"/>
        </w:rPr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DOCPROPERTY</w:instrText>
      </w:r>
      <w:r w:rsidRPr="00E93183">
        <w:instrText xml:space="preserve"> Индекс </w:instrText>
      </w:r>
      <w:r w:rsidRPr="00E93183">
        <w:rPr>
          <w:lang w:val="en-US"/>
        </w:rPr>
        <w:fldChar w:fldCharType="separate"/>
      </w:r>
      <w:r w:rsidRPr="00E93183">
        <w:instrText>ГОСТ</w:instrText>
      </w:r>
      <w:r w:rsidRPr="00E93183">
        <w:rPr>
          <w:lang w:val="en-US"/>
        </w:rPr>
        <w:fldChar w:fldCharType="end"/>
      </w:r>
      <w:r w:rsidRPr="00E93183">
        <w:instrText xml:space="preserve"> = "ГОСТ" "нему" "</w:instrText>
      </w:r>
      <w:r w:rsidRPr="00E93183"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IF</w:instrText>
      </w:r>
      <w:r w:rsidRPr="00E93183">
        <w:instrText xml:space="preserve"> </w:instrText>
      </w:r>
      <w:r w:rsidRPr="00E93183">
        <w:rPr>
          <w:lang w:val="en-US"/>
        </w:rPr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DOCPROPERTY</w:instrText>
      </w:r>
      <w:r w:rsidRPr="00E93183">
        <w:instrText xml:space="preserve"> Индекс </w:instrText>
      </w:r>
      <w:r w:rsidRPr="00E93183">
        <w:rPr>
          <w:lang w:val="en-US"/>
        </w:rPr>
        <w:fldChar w:fldCharType="separate"/>
      </w:r>
      <w:r w:rsidRPr="00E93183">
        <w:instrText>ПМГ</w:instrText>
      </w:r>
      <w:r w:rsidRPr="00E93183">
        <w:rPr>
          <w:lang w:val="en-US"/>
        </w:rPr>
        <w:fldChar w:fldCharType="end"/>
      </w:r>
      <w:r w:rsidRPr="00E93183">
        <w:instrText xml:space="preserve"> = "ПМГ" "ним" "</w:instrText>
      </w:r>
      <w:r w:rsidRPr="00E93183"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IF</w:instrText>
      </w:r>
      <w:r w:rsidRPr="00E93183">
        <w:instrText xml:space="preserve"> </w:instrText>
      </w:r>
      <w:r w:rsidRPr="00E93183">
        <w:rPr>
          <w:lang w:val="en-US"/>
        </w:rPr>
        <w:fldChar w:fldCharType="begin"/>
      </w:r>
      <w:r w:rsidRPr="00E93183">
        <w:instrText xml:space="preserve"> </w:instrText>
      </w:r>
      <w:r w:rsidRPr="00E93183">
        <w:rPr>
          <w:lang w:val="en-US"/>
        </w:rPr>
        <w:instrText>DOCPROPERTY</w:instrText>
      </w:r>
      <w:r w:rsidRPr="00E93183">
        <w:instrText xml:space="preserve"> Индекс </w:instrText>
      </w:r>
      <w:r w:rsidRPr="00E93183">
        <w:rPr>
          <w:lang w:val="en-US"/>
        </w:rPr>
        <w:fldChar w:fldCharType="separate"/>
      </w:r>
      <w:r w:rsidRPr="00E93183">
        <w:instrText>РМГ</w:instrText>
      </w:r>
      <w:r w:rsidRPr="00E93183">
        <w:rPr>
          <w:lang w:val="en-US"/>
        </w:rPr>
        <w:fldChar w:fldCharType="end"/>
      </w:r>
      <w:r w:rsidRPr="00E93183">
        <w:instrText xml:space="preserve"> = "РМГ" "ним" "" </w:instrText>
      </w:r>
      <w:r w:rsidRPr="00E93183">
        <w:fldChar w:fldCharType="separate"/>
      </w:r>
      <w:r w:rsidRPr="00E93183">
        <w:rPr>
          <w:noProof/>
        </w:rPr>
        <w:instrText>РЕКОМЕНДАЦИИ ПО МЕЖГОСУДАРСТВЕННОЙ СТАНДАРТИЗАЦИИ</w:instrText>
      </w:r>
      <w:r w:rsidRPr="00E93183">
        <w:fldChar w:fldCharType="end"/>
      </w:r>
      <w:r w:rsidRPr="00E93183">
        <w:instrText xml:space="preserve">" </w:instrText>
      </w:r>
      <w:r w:rsidRPr="00E93183">
        <w:fldChar w:fldCharType="separate"/>
      </w:r>
      <w:r w:rsidRPr="00E93183">
        <w:rPr>
          <w:noProof/>
        </w:rPr>
        <w:instrText>настоящих правил</w:instrText>
      </w:r>
      <w:r w:rsidRPr="00E93183">
        <w:fldChar w:fldCharType="end"/>
      </w:r>
      <w:r w:rsidRPr="00E93183">
        <w:instrText xml:space="preserve">" </w:instrText>
      </w:r>
      <w:r w:rsidRPr="00E93183">
        <w:fldChar w:fldCharType="separate"/>
      </w:r>
      <w:r w:rsidRPr="00E93183">
        <w:rPr>
          <w:noProof/>
        </w:rPr>
        <w:t>нему</w:t>
      </w:r>
      <w:r w:rsidRPr="00E93183">
        <w:fldChar w:fldCharType="end"/>
      </w:r>
      <w:r w:rsidRPr="00E93183">
        <w:t xml:space="preserve"> на территории указанных выше государств публикуется в указателях национальных </w:t>
      </w:r>
      <w:r w:rsidR="0053094E">
        <w:br/>
      </w:r>
      <w:r w:rsidRPr="00E93183">
        <w:t>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:rsidR="0053094E" w:rsidRDefault="0053094E" w:rsidP="00BC6C49">
      <w:pPr>
        <w:pStyle w:val="afe"/>
        <w:spacing w:before="0"/>
        <w:ind w:right="-292" w:firstLine="426"/>
        <w:rPr>
          <w:rFonts w:ascii="Arial" w:hAnsi="Arial" w:cs="Arial"/>
          <w:i/>
          <w:sz w:val="20"/>
        </w:rPr>
      </w:pPr>
    </w:p>
    <w:p w:rsidR="004B7A1B" w:rsidRPr="00925B26" w:rsidRDefault="004B7A1B" w:rsidP="00BC6C49">
      <w:pPr>
        <w:pStyle w:val="afe"/>
        <w:spacing w:before="0"/>
        <w:ind w:right="-292" w:firstLine="426"/>
        <w:rPr>
          <w:rFonts w:ascii="Arial" w:hAnsi="Arial" w:cs="Arial"/>
          <w:i/>
          <w:sz w:val="28"/>
          <w:szCs w:val="28"/>
        </w:rPr>
      </w:pPr>
    </w:p>
    <w:p w:rsidR="00377757" w:rsidRDefault="00377757" w:rsidP="00BC6C49">
      <w:pPr>
        <w:pStyle w:val="afe"/>
        <w:spacing w:before="0"/>
        <w:ind w:right="-292" w:firstLine="426"/>
        <w:rPr>
          <w:rFonts w:ascii="Arial" w:hAnsi="Arial" w:cs="Arial"/>
          <w:i/>
          <w:sz w:val="20"/>
        </w:rPr>
      </w:pPr>
    </w:p>
    <w:p w:rsidR="00BE7434" w:rsidRPr="00B22DD8" w:rsidRDefault="00BC6C49" w:rsidP="00BC6C49">
      <w:pPr>
        <w:pStyle w:val="afe"/>
        <w:spacing w:before="0"/>
        <w:ind w:right="-292" w:firstLine="426"/>
        <w:rPr>
          <w:rFonts w:ascii="Arial" w:hAnsi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Информация об изменениях к </w:t>
      </w:r>
      <w:r w:rsidR="00F40107" w:rsidRPr="00F40107">
        <w:rPr>
          <w:rFonts w:ascii="Arial" w:hAnsi="Arial" w:cs="Arial"/>
          <w:i/>
          <w:sz w:val="20"/>
        </w:rPr>
        <w:t>настояще</w:t>
      </w:r>
      <w:r>
        <w:rPr>
          <w:rFonts w:ascii="Arial" w:hAnsi="Arial" w:cs="Arial"/>
          <w:i/>
          <w:sz w:val="20"/>
        </w:rPr>
        <w:t>му</w:t>
      </w:r>
      <w:r w:rsidR="00F40107" w:rsidRPr="00F40107">
        <w:rPr>
          <w:rFonts w:ascii="Arial" w:hAnsi="Arial" w:cs="Arial"/>
          <w:i/>
          <w:sz w:val="20"/>
        </w:rPr>
        <w:t xml:space="preserve"> стандарт</w:t>
      </w:r>
      <w:r>
        <w:rPr>
          <w:rFonts w:ascii="Arial" w:hAnsi="Arial" w:cs="Arial"/>
          <w:i/>
          <w:sz w:val="20"/>
        </w:rPr>
        <w:t>у</w:t>
      </w:r>
      <w:r w:rsidR="00F40107" w:rsidRPr="00F40107">
        <w:rPr>
          <w:rFonts w:ascii="Arial" w:hAnsi="Arial" w:cs="Arial"/>
          <w:i/>
          <w:sz w:val="20"/>
        </w:rPr>
        <w:t xml:space="preserve"> публик</w:t>
      </w:r>
      <w:r>
        <w:rPr>
          <w:rFonts w:ascii="Arial" w:hAnsi="Arial" w:cs="Arial"/>
          <w:i/>
          <w:sz w:val="20"/>
        </w:rPr>
        <w:t xml:space="preserve">уется в указателе (каталоге) </w:t>
      </w:r>
      <w:r>
        <w:rPr>
          <w:rFonts w:ascii="Arial" w:hAnsi="Arial" w:cs="Arial"/>
          <w:i/>
          <w:sz w:val="20"/>
        </w:rPr>
        <w:br/>
        <w:t xml:space="preserve">«Межгосударственные стандарты», а текст этих изменений </w:t>
      </w:r>
      <w:r w:rsidRPr="00BC6C49">
        <w:rPr>
          <w:rFonts w:ascii="Arial" w:hAnsi="Arial" w:cs="Arial"/>
          <w:sz w:val="20"/>
        </w:rPr>
        <w:t>—</w:t>
      </w:r>
      <w:r w:rsidR="00F40107" w:rsidRPr="00F40107">
        <w:rPr>
          <w:rFonts w:ascii="Arial" w:hAnsi="Arial" w:cs="Arial"/>
          <w:i/>
          <w:sz w:val="20"/>
        </w:rPr>
        <w:t xml:space="preserve"> в </w:t>
      </w:r>
      <w:r>
        <w:rPr>
          <w:rFonts w:ascii="Arial" w:hAnsi="Arial" w:cs="Arial"/>
          <w:i/>
          <w:sz w:val="20"/>
        </w:rPr>
        <w:t xml:space="preserve">информационных указателях </w:t>
      </w:r>
      <w:r>
        <w:rPr>
          <w:rFonts w:ascii="Arial" w:hAnsi="Arial" w:cs="Arial"/>
          <w:i/>
          <w:sz w:val="20"/>
        </w:rPr>
        <w:br/>
        <w:t xml:space="preserve">«Межгосударственные стандарты». В случае пересмотра (изменения) или отмены настоящего </w:t>
      </w:r>
      <w:r w:rsidR="00B42137">
        <w:rPr>
          <w:rFonts w:ascii="Arial" w:hAnsi="Arial" w:cs="Arial"/>
          <w:i/>
          <w:sz w:val="20"/>
        </w:rPr>
        <w:br/>
      </w:r>
      <w:r>
        <w:rPr>
          <w:rFonts w:ascii="Arial" w:hAnsi="Arial" w:cs="Arial"/>
          <w:i/>
          <w:sz w:val="20"/>
        </w:rPr>
        <w:t>стандарта</w:t>
      </w:r>
      <w:r w:rsidR="00B42137">
        <w:rPr>
          <w:rFonts w:ascii="Arial" w:hAnsi="Arial" w:cs="Arial"/>
          <w:i/>
          <w:sz w:val="20"/>
        </w:rPr>
        <w:t xml:space="preserve"> соответствующая информация будет опубликована</w:t>
      </w:r>
      <w:r>
        <w:rPr>
          <w:rFonts w:ascii="Arial" w:hAnsi="Arial" w:cs="Arial"/>
          <w:i/>
          <w:sz w:val="20"/>
        </w:rPr>
        <w:t xml:space="preserve"> с </w:t>
      </w:r>
      <w:r w:rsidR="00F40107" w:rsidRPr="00F40107">
        <w:rPr>
          <w:rFonts w:ascii="Arial" w:hAnsi="Arial" w:cs="Arial"/>
          <w:i/>
          <w:sz w:val="20"/>
        </w:rPr>
        <w:t xml:space="preserve">сети Интернет на сайте </w:t>
      </w:r>
      <w:r w:rsidR="00712278">
        <w:rPr>
          <w:rFonts w:ascii="Arial" w:hAnsi="Arial" w:cs="Arial"/>
          <w:i/>
          <w:sz w:val="20"/>
        </w:rPr>
        <w:br/>
      </w:r>
      <w:r w:rsidR="00F40107" w:rsidRPr="00F40107">
        <w:rPr>
          <w:rFonts w:ascii="Arial" w:hAnsi="Arial" w:cs="Arial"/>
          <w:i/>
          <w:sz w:val="20"/>
        </w:rPr>
        <w:t xml:space="preserve">Межгосударственного совета по стандартизации, метрологии и сертификации в каталоге </w:t>
      </w:r>
      <w:r w:rsidR="00712278">
        <w:rPr>
          <w:rFonts w:ascii="Arial" w:hAnsi="Arial" w:cs="Arial"/>
          <w:i/>
          <w:sz w:val="20"/>
        </w:rPr>
        <w:br/>
      </w:r>
      <w:r w:rsidR="00F40107" w:rsidRPr="00F40107">
        <w:rPr>
          <w:rFonts w:ascii="Arial" w:hAnsi="Arial" w:cs="Arial"/>
          <w:i/>
          <w:sz w:val="20"/>
        </w:rPr>
        <w:t>«Межгосударственные стандарты»</w:t>
      </w:r>
    </w:p>
    <w:p w:rsidR="00BE7434" w:rsidRPr="00B62985" w:rsidRDefault="00BE7434" w:rsidP="00BC6C49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right="-292" w:firstLine="426"/>
        <w:rPr>
          <w:rFonts w:ascii="Arial" w:hAnsi="Arial" w:cs="Arial"/>
          <w:snapToGrid w:val="0"/>
          <w:szCs w:val="22"/>
        </w:rPr>
      </w:pPr>
    </w:p>
    <w:p w:rsidR="00BE7434" w:rsidRDefault="00BE7434" w:rsidP="00BC6C49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right="-292" w:firstLine="426"/>
        <w:rPr>
          <w:rFonts w:ascii="Arial" w:hAnsi="Arial" w:cs="Arial"/>
          <w:snapToGrid w:val="0"/>
          <w:sz w:val="20"/>
        </w:rPr>
      </w:pPr>
    </w:p>
    <w:p w:rsidR="00BE7434" w:rsidRDefault="00BE7434" w:rsidP="00BC6C49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right="-292" w:firstLine="426"/>
        <w:rPr>
          <w:rFonts w:ascii="Arial" w:hAnsi="Arial" w:cs="Arial"/>
          <w:snapToGrid w:val="0"/>
          <w:sz w:val="20"/>
        </w:rPr>
      </w:pPr>
    </w:p>
    <w:p w:rsidR="00BE7434" w:rsidRDefault="00BE7434" w:rsidP="00BC6C49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right="-292" w:firstLine="426"/>
        <w:rPr>
          <w:rFonts w:ascii="Arial" w:hAnsi="Arial" w:cs="Arial"/>
          <w:snapToGrid w:val="0"/>
          <w:sz w:val="20"/>
        </w:rPr>
      </w:pPr>
    </w:p>
    <w:p w:rsidR="00BE7434" w:rsidRDefault="00BE7434" w:rsidP="00BC6C49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426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2A7345" w:rsidRDefault="002A7345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2A7345" w:rsidRDefault="002A7345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BE7434" w:rsidRDefault="00BE7434">
      <w:pPr>
        <w:pStyle w:val="aff5"/>
        <w:tabs>
          <w:tab w:val="clear" w:pos="720"/>
          <w:tab w:val="clear" w:pos="1080"/>
          <w:tab w:val="left" w:pos="-3240"/>
        </w:tabs>
        <w:spacing w:before="0" w:line="240" w:lineRule="auto"/>
        <w:ind w:firstLine="397"/>
        <w:rPr>
          <w:rFonts w:ascii="Arial" w:hAnsi="Arial" w:cs="Arial"/>
          <w:snapToGrid w:val="0"/>
          <w:sz w:val="20"/>
        </w:rPr>
      </w:pPr>
    </w:p>
    <w:p w:rsidR="00A1338B" w:rsidRDefault="00A1338B">
      <w:pPr>
        <w:pStyle w:val="afe"/>
        <w:spacing w:line="312" w:lineRule="auto"/>
        <w:ind w:firstLine="0"/>
        <w:rPr>
          <w:rFonts w:ascii="Arial" w:hAnsi="Arial"/>
        </w:rPr>
      </w:pPr>
    </w:p>
    <w:p w:rsidR="00A1338B" w:rsidRDefault="00A1338B">
      <w:pPr>
        <w:pStyle w:val="afe"/>
        <w:spacing w:line="312" w:lineRule="auto"/>
        <w:ind w:firstLine="0"/>
        <w:rPr>
          <w:rFonts w:ascii="Arial" w:hAnsi="Arial"/>
        </w:rPr>
      </w:pPr>
    </w:p>
    <w:p w:rsidR="00A1338B" w:rsidRDefault="00A1338B">
      <w:pPr>
        <w:pStyle w:val="afe"/>
        <w:spacing w:line="312" w:lineRule="auto"/>
        <w:ind w:firstLine="0"/>
        <w:rPr>
          <w:rFonts w:ascii="Arial" w:hAnsi="Arial"/>
        </w:rPr>
      </w:pPr>
    </w:p>
    <w:p w:rsidR="00A1338B" w:rsidRDefault="00A1338B">
      <w:pPr>
        <w:pStyle w:val="afe"/>
        <w:spacing w:line="312" w:lineRule="auto"/>
        <w:ind w:firstLine="0"/>
        <w:rPr>
          <w:rFonts w:ascii="Arial" w:hAnsi="Arial"/>
        </w:rPr>
      </w:pPr>
    </w:p>
    <w:p w:rsidR="0052640C" w:rsidRDefault="0052640C" w:rsidP="00986112">
      <w:pPr>
        <w:pStyle w:val="afe"/>
        <w:spacing w:before="0"/>
        <w:ind w:firstLine="0"/>
        <w:rPr>
          <w:rFonts w:ascii="Arial" w:hAnsi="Arial"/>
        </w:rPr>
      </w:pPr>
    </w:p>
    <w:p w:rsidR="005162D3" w:rsidRDefault="005162D3" w:rsidP="00986112">
      <w:pPr>
        <w:pStyle w:val="afe"/>
        <w:spacing w:before="0"/>
        <w:ind w:firstLine="0"/>
        <w:rPr>
          <w:rFonts w:ascii="Arial" w:hAnsi="Arial"/>
        </w:rPr>
      </w:pPr>
    </w:p>
    <w:p w:rsidR="00377757" w:rsidRDefault="00377757" w:rsidP="00986112">
      <w:pPr>
        <w:pStyle w:val="afe"/>
        <w:spacing w:before="0"/>
        <w:ind w:firstLine="0"/>
        <w:rPr>
          <w:rFonts w:ascii="Arial" w:hAnsi="Arial"/>
        </w:rPr>
      </w:pPr>
    </w:p>
    <w:p w:rsidR="005162D3" w:rsidRDefault="005162D3" w:rsidP="00986112">
      <w:pPr>
        <w:pStyle w:val="afe"/>
        <w:spacing w:before="0"/>
        <w:ind w:firstLine="0"/>
        <w:rPr>
          <w:rFonts w:ascii="Arial" w:hAnsi="Arial"/>
        </w:rPr>
      </w:pPr>
    </w:p>
    <w:p w:rsidR="005162D3" w:rsidRDefault="005162D3" w:rsidP="00986112">
      <w:pPr>
        <w:pStyle w:val="afe"/>
        <w:spacing w:before="0"/>
        <w:ind w:firstLine="0"/>
        <w:rPr>
          <w:rFonts w:ascii="Arial" w:hAnsi="Arial"/>
        </w:rPr>
      </w:pPr>
    </w:p>
    <w:p w:rsidR="005162D3" w:rsidRDefault="005162D3" w:rsidP="00986112">
      <w:pPr>
        <w:pStyle w:val="afe"/>
        <w:spacing w:before="0"/>
        <w:ind w:firstLine="0"/>
        <w:rPr>
          <w:rFonts w:ascii="Arial" w:hAnsi="Arial"/>
        </w:rPr>
      </w:pPr>
    </w:p>
    <w:p w:rsidR="00D7522A" w:rsidRPr="00986112" w:rsidRDefault="00D7522A" w:rsidP="00A011F8">
      <w:pPr>
        <w:pStyle w:val="111"/>
        <w:spacing w:before="0" w:beforeAutospacing="0" w:after="0" w:afterAutospacing="0"/>
        <w:ind w:right="-121" w:firstLine="0"/>
        <w:jc w:val="center"/>
        <w:rPr>
          <w:sz w:val="20"/>
        </w:rPr>
      </w:pPr>
    </w:p>
    <w:p w:rsidR="00B22DD8" w:rsidRDefault="00D7522A" w:rsidP="00B22DD8">
      <w:pPr>
        <w:pStyle w:val="111"/>
        <w:spacing w:before="0" w:beforeAutospacing="0" w:after="0" w:afterAutospacing="0"/>
        <w:ind w:firstLine="0"/>
        <w:jc w:val="center"/>
        <w:rPr>
          <w:sz w:val="22"/>
          <w:szCs w:val="22"/>
        </w:rPr>
      </w:pPr>
      <w:r w:rsidRPr="00002996">
        <w:rPr>
          <w:sz w:val="22"/>
          <w:szCs w:val="22"/>
        </w:rPr>
        <w:t>Содержание</w:t>
      </w:r>
    </w:p>
    <w:p w:rsidR="00A1338B" w:rsidRDefault="00A1338B" w:rsidP="00B22DD8">
      <w:pPr>
        <w:pStyle w:val="111"/>
        <w:spacing w:before="0" w:beforeAutospacing="0" w:after="0" w:afterAutospacing="0"/>
        <w:ind w:firstLine="0"/>
        <w:jc w:val="center"/>
        <w:rPr>
          <w:sz w:val="20"/>
        </w:rPr>
      </w:pPr>
    </w:p>
    <w:p w:rsidR="00094988" w:rsidRDefault="00094988" w:rsidP="00B22DD8">
      <w:pPr>
        <w:pStyle w:val="13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</w:t>
      </w:r>
      <w:r w:rsidR="004949B7">
        <w:rPr>
          <w:rFonts w:ascii="Arial" w:hAnsi="Arial" w:cs="Arial"/>
          <w:sz w:val="20"/>
        </w:rPr>
        <w:t>в</w:t>
      </w:r>
      <w:r>
        <w:rPr>
          <w:rFonts w:ascii="Arial" w:hAnsi="Arial" w:cs="Arial"/>
          <w:sz w:val="20"/>
        </w:rPr>
        <w:t>едение</w:t>
      </w:r>
      <w:r>
        <w:rPr>
          <w:rFonts w:ascii="Arial" w:hAnsi="Arial" w:cs="Arial"/>
          <w:sz w:val="20"/>
        </w:rPr>
        <w:tab/>
      </w:r>
    </w:p>
    <w:p w:rsidR="00B22DD8" w:rsidRDefault="00B22DD8" w:rsidP="00B22DD8">
      <w:pPr>
        <w:pStyle w:val="13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 Область применения</w:t>
      </w:r>
      <w:r>
        <w:rPr>
          <w:rFonts w:ascii="Arial" w:hAnsi="Arial" w:cs="Arial"/>
          <w:sz w:val="20"/>
        </w:rPr>
        <w:tab/>
      </w:r>
    </w:p>
    <w:p w:rsidR="00B22DD8" w:rsidRDefault="00B22DD8" w:rsidP="00B22DD8">
      <w:pPr>
        <w:pStyle w:val="13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 Нормативные ссылки</w:t>
      </w:r>
      <w:r>
        <w:rPr>
          <w:rFonts w:ascii="Arial" w:hAnsi="Arial" w:cs="Arial"/>
          <w:sz w:val="20"/>
        </w:rPr>
        <w:tab/>
      </w:r>
    </w:p>
    <w:p w:rsidR="00B22DD8" w:rsidRDefault="00B22DD8" w:rsidP="00B22DD8">
      <w:pPr>
        <w:pStyle w:val="13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 Термины</w:t>
      </w:r>
      <w:r w:rsidR="007E0AFB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определения</w:t>
      </w:r>
      <w:r w:rsidR="00E76455">
        <w:rPr>
          <w:rFonts w:ascii="Arial" w:hAnsi="Arial" w:cs="Arial"/>
          <w:sz w:val="20"/>
        </w:rPr>
        <w:t xml:space="preserve"> и</w:t>
      </w:r>
      <w:r w:rsidR="007E0AFB">
        <w:rPr>
          <w:rFonts w:ascii="Arial" w:hAnsi="Arial" w:cs="Arial"/>
          <w:sz w:val="20"/>
        </w:rPr>
        <w:t xml:space="preserve"> обозначения</w:t>
      </w:r>
      <w:r>
        <w:rPr>
          <w:rFonts w:ascii="Arial" w:hAnsi="Arial" w:cs="Arial"/>
          <w:sz w:val="20"/>
        </w:rPr>
        <w:tab/>
      </w:r>
    </w:p>
    <w:p w:rsidR="00B22DD8" w:rsidRDefault="00B22DD8" w:rsidP="00B22DD8">
      <w:pPr>
        <w:pStyle w:val="13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4 </w:t>
      </w:r>
      <w:r w:rsidR="00E76455">
        <w:rPr>
          <w:rFonts w:ascii="Arial" w:hAnsi="Arial" w:cs="Arial"/>
          <w:sz w:val="20"/>
        </w:rPr>
        <w:t>Материалы</w:t>
      </w:r>
      <w:r>
        <w:rPr>
          <w:rFonts w:ascii="Arial" w:hAnsi="Arial" w:cs="Arial"/>
          <w:sz w:val="20"/>
        </w:rPr>
        <w:tab/>
      </w:r>
    </w:p>
    <w:p w:rsidR="00B22DD8" w:rsidRDefault="00B22DD8" w:rsidP="00B22DD8">
      <w:pPr>
        <w:pStyle w:val="13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5</w:t>
      </w:r>
      <w:r w:rsidR="008A0683">
        <w:rPr>
          <w:rFonts w:ascii="Arial" w:hAnsi="Arial" w:cs="Arial"/>
          <w:sz w:val="20"/>
        </w:rPr>
        <w:t xml:space="preserve"> </w:t>
      </w:r>
      <w:r w:rsidR="007D5560">
        <w:rPr>
          <w:rFonts w:ascii="Arial" w:hAnsi="Arial" w:cs="Arial"/>
          <w:sz w:val="20"/>
        </w:rPr>
        <w:t>Требования к ко</w:t>
      </w:r>
      <w:r w:rsidR="00E76455">
        <w:rPr>
          <w:rFonts w:ascii="Arial" w:hAnsi="Arial" w:cs="Arial"/>
          <w:sz w:val="20"/>
        </w:rPr>
        <w:t>нструкци</w:t>
      </w:r>
      <w:r w:rsidR="007D5560">
        <w:rPr>
          <w:rFonts w:ascii="Arial" w:hAnsi="Arial" w:cs="Arial"/>
          <w:sz w:val="20"/>
        </w:rPr>
        <w:t>и</w:t>
      </w:r>
      <w:r w:rsidR="00E76455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</w:r>
    </w:p>
    <w:p w:rsidR="00E76455" w:rsidRDefault="00E76455" w:rsidP="00B22DD8">
      <w:pPr>
        <w:pStyle w:val="13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6 Расчет</w:t>
      </w:r>
      <w:r w:rsidR="006A34BB">
        <w:rPr>
          <w:rFonts w:ascii="Arial" w:hAnsi="Arial" w:cs="Arial"/>
          <w:sz w:val="20"/>
        </w:rPr>
        <w:t>ы</w:t>
      </w:r>
      <w:r>
        <w:rPr>
          <w:rFonts w:ascii="Arial" w:hAnsi="Arial" w:cs="Arial"/>
          <w:sz w:val="20"/>
        </w:rPr>
        <w:tab/>
      </w:r>
    </w:p>
    <w:p w:rsidR="006A34BB" w:rsidRDefault="006A34BB" w:rsidP="00B22DD8">
      <w:pPr>
        <w:pStyle w:val="13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7 </w:t>
      </w:r>
      <w:r w:rsidR="006B20BB">
        <w:rPr>
          <w:rFonts w:ascii="Arial" w:hAnsi="Arial" w:cs="Arial"/>
          <w:sz w:val="20"/>
        </w:rPr>
        <w:t>Требования к изготовлению</w:t>
      </w:r>
      <w:r>
        <w:rPr>
          <w:rFonts w:ascii="Arial" w:hAnsi="Arial" w:cs="Arial"/>
          <w:sz w:val="20"/>
        </w:rPr>
        <w:tab/>
      </w:r>
    </w:p>
    <w:p w:rsidR="006A34BB" w:rsidRDefault="006A34BB" w:rsidP="00B22DD8">
      <w:pPr>
        <w:pStyle w:val="13"/>
        <w:tabs>
          <w:tab w:val="right" w:leader="dot" w:pos="9639"/>
        </w:tabs>
        <w:spacing w:before="0" w:line="36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8 Ремонт</w:t>
      </w:r>
      <w:r w:rsidR="00CC5927">
        <w:rPr>
          <w:rFonts w:ascii="Arial" w:hAnsi="Arial" w:cs="Arial"/>
          <w:sz w:val="20"/>
        </w:rPr>
        <w:t>но-восстановительные работы</w:t>
      </w:r>
      <w:r>
        <w:rPr>
          <w:rFonts w:ascii="Arial" w:hAnsi="Arial" w:cs="Arial"/>
          <w:sz w:val="20"/>
        </w:rPr>
        <w:tab/>
      </w:r>
    </w:p>
    <w:p w:rsidR="003C5CF6" w:rsidRPr="003C5CF6" w:rsidRDefault="003C5CF6" w:rsidP="002A629C">
      <w:pPr>
        <w:pStyle w:val="13"/>
        <w:tabs>
          <w:tab w:val="right" w:leader="dot" w:pos="9639"/>
        </w:tabs>
        <w:spacing w:before="0" w:line="240" w:lineRule="auto"/>
        <w:ind w:firstLine="0"/>
        <w:rPr>
          <w:rFonts w:ascii="Arial" w:hAnsi="Arial" w:cs="Arial"/>
          <w:sz w:val="4"/>
          <w:szCs w:val="4"/>
        </w:rPr>
      </w:pPr>
    </w:p>
    <w:p w:rsidR="00CE68B8" w:rsidRDefault="005068B3" w:rsidP="005068B3">
      <w:pPr>
        <w:outlineLvl w:val="4"/>
        <w:rPr>
          <w:rFonts w:ascii="Arial" w:hAnsi="Arial" w:cs="Arial"/>
        </w:rPr>
      </w:pPr>
      <w:r w:rsidRPr="005068B3">
        <w:rPr>
          <w:rFonts w:ascii="Arial" w:hAnsi="Arial" w:cs="Arial"/>
        </w:rPr>
        <w:t xml:space="preserve">Приложение А (справочное) </w:t>
      </w:r>
      <w:r>
        <w:rPr>
          <w:rFonts w:ascii="Arial" w:hAnsi="Arial" w:cs="Arial"/>
        </w:rPr>
        <w:t>Пр</w:t>
      </w:r>
      <w:r w:rsidRPr="005068B3">
        <w:rPr>
          <w:rFonts w:ascii="Arial" w:hAnsi="Arial" w:cs="Arial"/>
        </w:rPr>
        <w:t>име</w:t>
      </w:r>
      <w:r w:rsidR="006A34BB">
        <w:rPr>
          <w:rFonts w:ascii="Arial" w:hAnsi="Arial" w:cs="Arial"/>
        </w:rPr>
        <w:t xml:space="preserve">р расчета контейнеров-цистерн в соответствии </w:t>
      </w:r>
    </w:p>
    <w:p w:rsidR="005068B3" w:rsidRPr="00CE68B8" w:rsidRDefault="00D47CF3" w:rsidP="005068B3">
      <w:pPr>
        <w:outlineLvl w:val="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 w:rsidR="00CE68B8">
        <w:rPr>
          <w:rFonts w:ascii="Arial" w:hAnsi="Arial" w:cs="Arial"/>
        </w:rPr>
        <w:t xml:space="preserve">         </w:t>
      </w:r>
      <w:r w:rsidR="006A34BB">
        <w:rPr>
          <w:rFonts w:ascii="Arial" w:hAnsi="Arial" w:cs="Arial"/>
        </w:rPr>
        <w:t xml:space="preserve">с главой </w:t>
      </w:r>
      <w:r w:rsidR="00CE68B8">
        <w:rPr>
          <w:rFonts w:ascii="Arial" w:hAnsi="Arial" w:cs="Arial"/>
        </w:rPr>
        <w:t>6.8 МПОГ/ДОПОГ………………………………………………………………………….</w:t>
      </w:r>
    </w:p>
    <w:p w:rsidR="005068B3" w:rsidRDefault="005068B3" w:rsidP="005068B3">
      <w:pPr>
        <w:outlineLvl w:val="4"/>
        <w:rPr>
          <w:rFonts w:ascii="Arial" w:hAnsi="Arial" w:cs="Arial"/>
        </w:rPr>
      </w:pPr>
      <w:r w:rsidRPr="005068B3">
        <w:rPr>
          <w:rFonts w:ascii="Arial" w:hAnsi="Arial" w:cs="Arial"/>
        </w:rPr>
        <w:t xml:space="preserve">Приложение </w:t>
      </w:r>
      <w:r>
        <w:rPr>
          <w:rFonts w:ascii="Arial" w:hAnsi="Arial" w:cs="Arial"/>
        </w:rPr>
        <w:t>В</w:t>
      </w:r>
      <w:r w:rsidRPr="005068B3">
        <w:rPr>
          <w:rFonts w:ascii="Arial" w:hAnsi="Arial" w:cs="Arial"/>
        </w:rPr>
        <w:t xml:space="preserve"> (</w:t>
      </w:r>
      <w:r w:rsidR="00CE68B8">
        <w:rPr>
          <w:rFonts w:ascii="Arial" w:hAnsi="Arial" w:cs="Arial"/>
        </w:rPr>
        <w:t>справочное</w:t>
      </w:r>
      <w:r w:rsidRPr="005068B3">
        <w:rPr>
          <w:rFonts w:ascii="Arial" w:hAnsi="Arial" w:cs="Arial"/>
        </w:rPr>
        <w:t xml:space="preserve">) </w:t>
      </w:r>
      <w:r w:rsidR="006F6AE2">
        <w:rPr>
          <w:rFonts w:ascii="Arial" w:hAnsi="Arial" w:cs="Arial"/>
        </w:rPr>
        <w:t>Проектирование цистерн, устойчивых к ударному давлению взрыва</w:t>
      </w:r>
      <w:r w:rsidR="009B1A62" w:rsidRPr="009B1A62">
        <w:rPr>
          <w:rFonts w:ascii="Arial" w:hAnsi="Arial" w:cs="Arial"/>
        </w:rPr>
        <w:t>..</w:t>
      </w:r>
      <w:r w:rsidR="00D47CF3">
        <w:rPr>
          <w:rFonts w:ascii="Arial" w:hAnsi="Arial" w:cs="Arial"/>
        </w:rPr>
        <w:t>…….</w:t>
      </w:r>
    </w:p>
    <w:p w:rsidR="006B5C2C" w:rsidRPr="006B5C2C" w:rsidRDefault="006B5C2C" w:rsidP="00B67012">
      <w:pPr>
        <w:outlineLvl w:val="4"/>
        <w:rPr>
          <w:rFonts w:ascii="Arial" w:hAnsi="Arial" w:cs="Arial"/>
          <w:sz w:val="6"/>
          <w:szCs w:val="6"/>
        </w:rPr>
      </w:pPr>
    </w:p>
    <w:p w:rsidR="003A4BD8" w:rsidRDefault="00DF7FEE" w:rsidP="00B67012">
      <w:pPr>
        <w:outlineLvl w:val="4"/>
        <w:rPr>
          <w:rFonts w:ascii="Arial" w:hAnsi="Arial" w:cs="Arial"/>
        </w:rPr>
      </w:pPr>
      <w:r>
        <w:rPr>
          <w:rFonts w:ascii="Arial" w:hAnsi="Arial" w:cs="Arial"/>
        </w:rPr>
        <w:t>Библиография</w:t>
      </w:r>
      <w:r w:rsidR="00B67012" w:rsidRPr="00B67012">
        <w:rPr>
          <w:rFonts w:ascii="Arial" w:hAnsi="Arial" w:cs="Arial"/>
        </w:rPr>
        <w:t>…………………………………………………………………………………………………………….</w:t>
      </w:r>
    </w:p>
    <w:p w:rsidR="00D536FE" w:rsidRDefault="00BB3A1A" w:rsidP="00D536FE">
      <w:pPr>
        <w:tabs>
          <w:tab w:val="right" w:leader="dot" w:pos="9639"/>
        </w:tabs>
        <w:ind w:left="1418" w:hanging="1418"/>
        <w:rPr>
          <w:rFonts w:ascii="Arial" w:hAnsi="Arial" w:cs="Arial"/>
          <w:bCs/>
        </w:rPr>
      </w:pPr>
      <w:r w:rsidRPr="00BB3A1A">
        <w:rPr>
          <w:rFonts w:ascii="Arial" w:hAnsi="Arial" w:cs="Arial"/>
          <w:bCs/>
        </w:rPr>
        <w:t xml:space="preserve">Приложение ДА (справочное) Сведения о соответствии </w:t>
      </w:r>
      <w:r w:rsidR="00D536FE" w:rsidRPr="00BB3A1A">
        <w:rPr>
          <w:rFonts w:ascii="Arial" w:hAnsi="Arial" w:cs="Arial"/>
          <w:bCs/>
        </w:rPr>
        <w:t>межгосударственны</w:t>
      </w:r>
      <w:r w:rsidR="00D536FE">
        <w:rPr>
          <w:rFonts w:ascii="Arial" w:hAnsi="Arial" w:cs="Arial"/>
          <w:bCs/>
        </w:rPr>
        <w:t>х</w:t>
      </w:r>
      <w:r w:rsidR="00D536FE" w:rsidRPr="00BB3A1A">
        <w:rPr>
          <w:rFonts w:ascii="Arial" w:hAnsi="Arial" w:cs="Arial"/>
          <w:bCs/>
        </w:rPr>
        <w:t xml:space="preserve"> стандарт</w:t>
      </w:r>
      <w:r w:rsidR="00D536FE">
        <w:rPr>
          <w:rFonts w:ascii="Arial" w:hAnsi="Arial" w:cs="Arial"/>
          <w:bCs/>
        </w:rPr>
        <w:t>ов</w:t>
      </w:r>
    </w:p>
    <w:p w:rsidR="00BB3A1A" w:rsidRPr="00BB3A1A" w:rsidRDefault="00D536FE" w:rsidP="00AF4FEC">
      <w:pPr>
        <w:tabs>
          <w:tab w:val="right" w:leader="dot" w:pos="9639"/>
        </w:tabs>
        <w:spacing w:after="100"/>
        <w:ind w:left="1418" w:hanging="1418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 xml:space="preserve">   ссылочным</w:t>
      </w:r>
      <w:r w:rsidR="00BB3A1A" w:rsidRPr="00BB3A1A">
        <w:rPr>
          <w:rFonts w:ascii="Arial" w:hAnsi="Arial" w:cs="Arial"/>
          <w:bCs/>
        </w:rPr>
        <w:t xml:space="preserve"> европейски</w:t>
      </w:r>
      <w:r>
        <w:rPr>
          <w:rFonts w:ascii="Arial" w:hAnsi="Arial" w:cs="Arial"/>
          <w:bCs/>
        </w:rPr>
        <w:t>м</w:t>
      </w:r>
      <w:r w:rsidR="00BB3A1A" w:rsidRPr="00BB3A1A">
        <w:rPr>
          <w:rFonts w:ascii="Arial" w:hAnsi="Arial" w:cs="Arial"/>
          <w:bCs/>
        </w:rPr>
        <w:t xml:space="preserve"> стандарт</w:t>
      </w:r>
      <w:r>
        <w:rPr>
          <w:rFonts w:ascii="Arial" w:hAnsi="Arial" w:cs="Arial"/>
          <w:bCs/>
        </w:rPr>
        <w:t>ам</w:t>
      </w:r>
      <w:r w:rsidR="00BB3A1A" w:rsidRPr="00BB3A1A">
        <w:rPr>
          <w:rFonts w:ascii="Arial" w:hAnsi="Arial" w:cs="Arial"/>
          <w:bCs/>
        </w:rPr>
        <w:tab/>
      </w:r>
    </w:p>
    <w:p w:rsidR="00BB3A1A" w:rsidRDefault="00BB3A1A" w:rsidP="00B67012">
      <w:pPr>
        <w:outlineLvl w:val="4"/>
        <w:rPr>
          <w:rFonts w:ascii="Arial" w:hAnsi="Arial" w:cs="Arial"/>
        </w:rPr>
      </w:pPr>
    </w:p>
    <w:p w:rsidR="00BE7434" w:rsidRPr="00F601DB" w:rsidRDefault="00B22DD8" w:rsidP="00F601DB">
      <w:pPr>
        <w:tabs>
          <w:tab w:val="right" w:leader="dot" w:pos="9639"/>
        </w:tabs>
        <w:ind w:left="425" w:hanging="425"/>
        <w:rPr>
          <w:rFonts w:ascii="Arial" w:hAnsi="Arial"/>
          <w:sz w:val="16"/>
          <w:szCs w:val="16"/>
        </w:rPr>
      </w:pPr>
      <w:r>
        <w:rPr>
          <w:b/>
        </w:rPr>
        <w:br w:type="page"/>
      </w:r>
    </w:p>
    <w:p w:rsidR="00074E5C" w:rsidRDefault="00074E5C" w:rsidP="00074E5C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22F51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Введение</w:t>
      </w:r>
    </w:p>
    <w:p w:rsidR="00074E5C" w:rsidRPr="00722F51" w:rsidRDefault="00074E5C" w:rsidP="00074E5C">
      <w:pPr>
        <w:shd w:val="clear" w:color="auto" w:fill="FFFFFF"/>
        <w:jc w:val="center"/>
        <w:rPr>
          <w:rFonts w:ascii="Arial" w:hAnsi="Arial" w:cs="Arial"/>
          <w:sz w:val="22"/>
          <w:szCs w:val="22"/>
        </w:rPr>
      </w:pPr>
    </w:p>
    <w:p w:rsidR="00FB6896" w:rsidRPr="00377757" w:rsidRDefault="00FB6896" w:rsidP="00FB6896">
      <w:pPr>
        <w:pStyle w:val="18"/>
        <w:tabs>
          <w:tab w:val="clear" w:pos="720"/>
          <w:tab w:val="left" w:pos="-3240"/>
        </w:tabs>
        <w:spacing w:before="0" w:line="240" w:lineRule="auto"/>
        <w:ind w:right="-292" w:firstLine="567"/>
        <w:jc w:val="both"/>
        <w:rPr>
          <w:rFonts w:ascii="Arial" w:hAnsi="Arial" w:cs="Arial"/>
          <w:b w:val="0"/>
          <w:bCs/>
          <w:sz w:val="20"/>
        </w:rPr>
      </w:pPr>
      <w:r w:rsidRPr="00377757">
        <w:rPr>
          <w:rFonts w:ascii="Arial" w:hAnsi="Arial" w:cs="Arial"/>
          <w:b w:val="0"/>
          <w:bCs/>
          <w:sz w:val="20"/>
        </w:rPr>
        <w:t>Европейский стандарт разработан техническим комитетом по стандартизации СEN/ТC </w:t>
      </w:r>
      <w:r w:rsidR="00015026">
        <w:rPr>
          <w:rFonts w:ascii="Arial" w:hAnsi="Arial" w:cs="Arial"/>
          <w:b w:val="0"/>
          <w:bCs/>
          <w:sz w:val="20"/>
        </w:rPr>
        <w:t>296</w:t>
      </w:r>
      <w:r w:rsidRPr="00377757">
        <w:rPr>
          <w:rFonts w:ascii="Arial" w:hAnsi="Arial" w:cs="Arial"/>
          <w:b w:val="0"/>
          <w:bCs/>
          <w:sz w:val="20"/>
        </w:rPr>
        <w:t xml:space="preserve"> </w:t>
      </w:r>
      <w:r w:rsidRPr="00377757">
        <w:rPr>
          <w:rFonts w:ascii="Arial" w:hAnsi="Arial" w:cs="Arial"/>
          <w:b w:val="0"/>
          <w:bCs/>
          <w:sz w:val="20"/>
        </w:rPr>
        <w:br/>
        <w:t>«</w:t>
      </w:r>
      <w:r w:rsidR="00015026">
        <w:rPr>
          <w:rFonts w:ascii="Arial" w:hAnsi="Arial" w:cs="Arial"/>
          <w:b w:val="0"/>
          <w:bCs/>
          <w:sz w:val="20"/>
        </w:rPr>
        <w:t>Цистерны для перевозки опасных грузов</w:t>
      </w:r>
      <w:r w:rsidRPr="00377757">
        <w:rPr>
          <w:rFonts w:ascii="Arial" w:hAnsi="Arial" w:cs="Arial"/>
          <w:b w:val="0"/>
          <w:bCs/>
          <w:sz w:val="20"/>
        </w:rPr>
        <w:t>» Европейского комитета по стандартизации (CEN).</w:t>
      </w:r>
    </w:p>
    <w:p w:rsidR="00377757" w:rsidRPr="00377757" w:rsidRDefault="00377757" w:rsidP="00377757">
      <w:pPr>
        <w:pStyle w:val="18"/>
        <w:tabs>
          <w:tab w:val="clear" w:pos="720"/>
          <w:tab w:val="left" w:pos="-3240"/>
        </w:tabs>
        <w:spacing w:before="0" w:line="240" w:lineRule="auto"/>
        <w:ind w:right="-292" w:firstLine="567"/>
        <w:jc w:val="both"/>
        <w:rPr>
          <w:rFonts w:ascii="Arial" w:hAnsi="Arial" w:cs="Arial"/>
          <w:b w:val="0"/>
          <w:bCs/>
          <w:sz w:val="20"/>
        </w:rPr>
      </w:pPr>
      <w:r w:rsidRPr="00377757">
        <w:rPr>
          <w:rFonts w:ascii="Arial" w:hAnsi="Arial" w:cs="Arial"/>
          <w:b w:val="0"/>
          <w:bCs/>
          <w:sz w:val="20"/>
        </w:rPr>
        <w:t xml:space="preserve">Виды и периодичность проверок и испытаний, а также </w:t>
      </w:r>
      <w:r w:rsidR="00AB2BCB">
        <w:rPr>
          <w:rFonts w:ascii="Arial" w:hAnsi="Arial" w:cs="Arial"/>
          <w:b w:val="0"/>
          <w:bCs/>
          <w:sz w:val="20"/>
        </w:rPr>
        <w:t>требования</w:t>
      </w:r>
      <w:r w:rsidRPr="00377757">
        <w:rPr>
          <w:rFonts w:ascii="Arial" w:hAnsi="Arial" w:cs="Arial"/>
          <w:b w:val="0"/>
          <w:bCs/>
          <w:sz w:val="20"/>
        </w:rPr>
        <w:t xml:space="preserve"> определяются соответствующими правилами, касающимися перевозки опасных грузов. </w:t>
      </w:r>
      <w:r w:rsidR="00015026">
        <w:rPr>
          <w:rFonts w:ascii="Arial" w:hAnsi="Arial" w:cs="Arial"/>
          <w:b w:val="0"/>
          <w:bCs/>
          <w:sz w:val="20"/>
        </w:rPr>
        <w:t>Настоящий стандарт</w:t>
      </w:r>
      <w:r w:rsidRPr="00377757">
        <w:rPr>
          <w:rFonts w:ascii="Arial" w:hAnsi="Arial" w:cs="Arial"/>
          <w:b w:val="0"/>
          <w:bCs/>
          <w:sz w:val="20"/>
        </w:rPr>
        <w:t xml:space="preserve"> </w:t>
      </w:r>
      <w:r w:rsidR="007D5560">
        <w:rPr>
          <w:rFonts w:ascii="Arial" w:hAnsi="Arial" w:cs="Arial"/>
          <w:b w:val="0"/>
          <w:bCs/>
          <w:sz w:val="20"/>
        </w:rPr>
        <w:t xml:space="preserve">является </w:t>
      </w:r>
      <w:r w:rsidRPr="00377757">
        <w:rPr>
          <w:rFonts w:ascii="Arial" w:hAnsi="Arial" w:cs="Arial"/>
          <w:b w:val="0"/>
          <w:bCs/>
          <w:sz w:val="20"/>
        </w:rPr>
        <w:t xml:space="preserve">обязательным, </w:t>
      </w:r>
      <w:r w:rsidR="007D5560">
        <w:rPr>
          <w:rFonts w:ascii="Arial" w:hAnsi="Arial" w:cs="Arial"/>
          <w:b w:val="0"/>
          <w:bCs/>
          <w:sz w:val="20"/>
        </w:rPr>
        <w:br/>
      </w:r>
      <w:r w:rsidRPr="00377757">
        <w:rPr>
          <w:rFonts w:ascii="Arial" w:hAnsi="Arial" w:cs="Arial"/>
          <w:b w:val="0"/>
          <w:bCs/>
          <w:sz w:val="20"/>
        </w:rPr>
        <w:t xml:space="preserve">если он </w:t>
      </w:r>
      <w:r w:rsidR="00015026">
        <w:rPr>
          <w:rFonts w:ascii="Arial" w:hAnsi="Arial" w:cs="Arial"/>
          <w:b w:val="0"/>
          <w:bCs/>
          <w:sz w:val="20"/>
        </w:rPr>
        <w:t xml:space="preserve">заявлен </w:t>
      </w:r>
      <w:r w:rsidRPr="00377757">
        <w:rPr>
          <w:rFonts w:ascii="Arial" w:hAnsi="Arial" w:cs="Arial"/>
          <w:b w:val="0"/>
          <w:bCs/>
          <w:sz w:val="20"/>
        </w:rPr>
        <w:t xml:space="preserve">в соответствующих правилах, касающихся перевозки опасных грузов. Во всех остальных случаях он </w:t>
      </w:r>
      <w:r w:rsidR="00015026">
        <w:rPr>
          <w:rFonts w:ascii="Arial" w:hAnsi="Arial" w:cs="Arial"/>
          <w:b w:val="0"/>
          <w:bCs/>
          <w:sz w:val="20"/>
        </w:rPr>
        <w:t xml:space="preserve">является </w:t>
      </w:r>
      <w:r w:rsidRPr="00377757">
        <w:rPr>
          <w:rFonts w:ascii="Arial" w:hAnsi="Arial" w:cs="Arial"/>
          <w:b w:val="0"/>
          <w:bCs/>
          <w:sz w:val="20"/>
        </w:rPr>
        <w:t>добровольным</w:t>
      </w:r>
      <w:r w:rsidR="00AB2BCB">
        <w:rPr>
          <w:rFonts w:ascii="Arial" w:hAnsi="Arial" w:cs="Arial"/>
          <w:b w:val="0"/>
          <w:bCs/>
          <w:sz w:val="20"/>
        </w:rPr>
        <w:t xml:space="preserve"> для применения в отношении</w:t>
      </w:r>
      <w:r w:rsidRPr="00377757">
        <w:rPr>
          <w:rFonts w:ascii="Arial" w:hAnsi="Arial" w:cs="Arial"/>
          <w:b w:val="0"/>
          <w:bCs/>
          <w:sz w:val="20"/>
        </w:rPr>
        <w:t xml:space="preserve"> испытаний, провер</w:t>
      </w:r>
      <w:r w:rsidR="00AB2BCB">
        <w:rPr>
          <w:rFonts w:ascii="Arial" w:hAnsi="Arial" w:cs="Arial"/>
          <w:b w:val="0"/>
          <w:bCs/>
          <w:sz w:val="20"/>
        </w:rPr>
        <w:t>о</w:t>
      </w:r>
      <w:r w:rsidRPr="00377757">
        <w:rPr>
          <w:rFonts w:ascii="Arial" w:hAnsi="Arial" w:cs="Arial"/>
          <w:b w:val="0"/>
          <w:bCs/>
          <w:sz w:val="20"/>
        </w:rPr>
        <w:t xml:space="preserve">к и маркировки </w:t>
      </w:r>
      <w:r w:rsidR="00AB2BCB">
        <w:rPr>
          <w:rFonts w:ascii="Arial" w:hAnsi="Arial" w:cs="Arial"/>
          <w:b w:val="0"/>
          <w:bCs/>
          <w:sz w:val="20"/>
        </w:rPr>
        <w:br/>
      </w:r>
      <w:r w:rsidRPr="00377757">
        <w:rPr>
          <w:rFonts w:ascii="Arial" w:hAnsi="Arial" w:cs="Arial"/>
          <w:b w:val="0"/>
          <w:bCs/>
          <w:sz w:val="20"/>
        </w:rPr>
        <w:t>металлических</w:t>
      </w:r>
      <w:r w:rsidR="00015026">
        <w:rPr>
          <w:rFonts w:ascii="Arial" w:hAnsi="Arial" w:cs="Arial"/>
          <w:b w:val="0"/>
          <w:bCs/>
          <w:sz w:val="20"/>
        </w:rPr>
        <w:t xml:space="preserve"> цистерн</w:t>
      </w:r>
      <w:r w:rsidRPr="00377757">
        <w:rPr>
          <w:rFonts w:ascii="Arial" w:hAnsi="Arial" w:cs="Arial"/>
          <w:b w:val="0"/>
          <w:bCs/>
          <w:sz w:val="20"/>
        </w:rPr>
        <w:t>.</w:t>
      </w:r>
    </w:p>
    <w:p w:rsidR="00360F87" w:rsidRDefault="00360F87" w:rsidP="0068178F">
      <w:pPr>
        <w:pStyle w:val="afff2"/>
        <w:tabs>
          <w:tab w:val="left" w:pos="7920"/>
        </w:tabs>
        <w:spacing w:line="238" w:lineRule="auto"/>
        <w:ind w:firstLine="567"/>
        <w:jc w:val="both"/>
        <w:rPr>
          <w:rFonts w:ascii="Arial" w:hAnsi="Arial"/>
          <w:sz w:val="20"/>
        </w:rPr>
      </w:pPr>
    </w:p>
    <w:p w:rsidR="009C4FF2" w:rsidRDefault="009C4FF2" w:rsidP="00345E2E">
      <w:pPr>
        <w:pStyle w:val="a5"/>
        <w:tabs>
          <w:tab w:val="clear" w:pos="4153"/>
          <w:tab w:val="clear" w:pos="8306"/>
        </w:tabs>
        <w:ind w:left="567"/>
        <w:jc w:val="both"/>
        <w:rPr>
          <w:rFonts w:ascii="Arial" w:hAnsi="Arial"/>
        </w:rPr>
        <w:sectPr w:rsidR="009C4FF2" w:rsidSect="0053094E">
          <w:headerReference w:type="even" r:id="rId11"/>
          <w:headerReference w:type="default" r:id="rId12"/>
          <w:footerReference w:type="even" r:id="rId13"/>
          <w:footerReference w:type="default" r:id="rId14"/>
          <w:pgSz w:w="11900" w:h="16820"/>
          <w:pgMar w:top="1418" w:right="851" w:bottom="1134" w:left="1276" w:header="1134" w:footer="1247" w:gutter="0"/>
          <w:paperSrc w:first="15" w:other="15"/>
          <w:pgNumType w:fmt="upperRoman"/>
          <w:cols w:space="60"/>
          <w:noEndnote/>
        </w:sectPr>
      </w:pPr>
    </w:p>
    <w:p w:rsidR="00687703" w:rsidRPr="00457663" w:rsidRDefault="00687703" w:rsidP="00687703">
      <w:pPr>
        <w:pStyle w:val="afb"/>
        <w:pBdr>
          <w:bottom w:val="none" w:sz="0" w:space="0" w:color="auto"/>
        </w:pBdr>
        <w:spacing w:after="0"/>
        <w:rPr>
          <w:spacing w:val="100"/>
          <w:szCs w:val="22"/>
        </w:rPr>
      </w:pPr>
      <w:r w:rsidRPr="00457663">
        <w:rPr>
          <w:spacing w:val="100"/>
          <w:szCs w:val="22"/>
        </w:rPr>
        <w:lastRenderedPageBreak/>
        <w:t>МЕЖГОСУДАРСТВЕННЫЙ СТАНДАРТ</w:t>
      </w:r>
    </w:p>
    <w:p w:rsidR="00687703" w:rsidRPr="003344B6" w:rsidRDefault="00481FD5" w:rsidP="00687703">
      <w:pPr>
        <w:pStyle w:val="23"/>
        <w:rPr>
          <w:b w:val="0"/>
          <w:color w:val="auto"/>
          <w:sz w:val="16"/>
          <w:szCs w:val="16"/>
        </w:rPr>
      </w:pPr>
      <w:r>
        <w:rPr>
          <w:b w:val="0"/>
          <w:noProof/>
          <w:snapToGrid/>
          <w:color w:val="auto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BB2630" wp14:editId="0DB4C559">
                <wp:simplePos x="0" y="0"/>
                <wp:positionH relativeFrom="column">
                  <wp:posOffset>3810</wp:posOffset>
                </wp:positionH>
                <wp:positionV relativeFrom="paragraph">
                  <wp:posOffset>15240</wp:posOffset>
                </wp:positionV>
                <wp:extent cx="6106160" cy="0"/>
                <wp:effectExtent l="0" t="0" r="0" b="0"/>
                <wp:wrapNone/>
                <wp:docPr id="17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616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EA32CBC" id="Line 8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1.2pt" to="481.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" strokeweight="1.25pt"/>
            </w:pict>
          </mc:Fallback>
        </mc:AlternateContent>
      </w:r>
    </w:p>
    <w:p w:rsidR="00BE7434" w:rsidRDefault="00524367">
      <w:pPr>
        <w:pStyle w:val="23"/>
        <w:rPr>
          <w:caps w:val="0"/>
          <w:color w:val="auto"/>
          <w:szCs w:val="22"/>
        </w:rPr>
      </w:pPr>
      <w:r>
        <w:rPr>
          <w:caps w:val="0"/>
          <w:color w:val="auto"/>
          <w:szCs w:val="22"/>
        </w:rPr>
        <w:t>Цистерны для перевозки опасных грузов</w:t>
      </w:r>
    </w:p>
    <w:p w:rsidR="00545448" w:rsidRPr="003344B6" w:rsidRDefault="00545448">
      <w:pPr>
        <w:pStyle w:val="23"/>
        <w:rPr>
          <w:caps w:val="0"/>
          <w:color w:val="auto"/>
          <w:sz w:val="16"/>
          <w:szCs w:val="16"/>
        </w:rPr>
      </w:pPr>
    </w:p>
    <w:p w:rsidR="002E7078" w:rsidRDefault="002E7078" w:rsidP="00524367">
      <w:pPr>
        <w:pStyle w:val="31"/>
        <w:spacing w:after="0"/>
        <w:rPr>
          <w:iCs/>
          <w:color w:val="auto"/>
          <w:szCs w:val="22"/>
        </w:rPr>
      </w:pPr>
      <w:r>
        <w:rPr>
          <w:iCs/>
          <w:color w:val="auto"/>
          <w:szCs w:val="22"/>
        </w:rPr>
        <w:t>ЦИСТЕРНЫ</w:t>
      </w:r>
      <w:r w:rsidR="00714E0C">
        <w:rPr>
          <w:iCs/>
          <w:color w:val="auto"/>
          <w:szCs w:val="22"/>
        </w:rPr>
        <w:t xml:space="preserve"> </w:t>
      </w:r>
      <w:r w:rsidR="004036BB">
        <w:rPr>
          <w:iCs/>
          <w:color w:val="auto"/>
          <w:szCs w:val="22"/>
        </w:rPr>
        <w:t xml:space="preserve">МЕТАЛЛИЧЕСКИЕ </w:t>
      </w:r>
      <w:r w:rsidR="009A57F5">
        <w:rPr>
          <w:iCs/>
          <w:color w:val="auto"/>
          <w:szCs w:val="22"/>
        </w:rPr>
        <w:t>ПОД ДАВЛЕНИЕМ</w:t>
      </w:r>
    </w:p>
    <w:p w:rsidR="004036BB" w:rsidRPr="003344B6" w:rsidRDefault="004036BB" w:rsidP="00524367">
      <w:pPr>
        <w:pStyle w:val="31"/>
        <w:spacing w:after="0"/>
        <w:rPr>
          <w:b w:val="0"/>
          <w:iCs/>
          <w:color w:val="auto"/>
          <w:sz w:val="16"/>
          <w:szCs w:val="16"/>
        </w:rPr>
      </w:pPr>
    </w:p>
    <w:p w:rsidR="00524367" w:rsidRPr="00781CA1" w:rsidRDefault="00D735F1" w:rsidP="00524367">
      <w:pPr>
        <w:pStyle w:val="31"/>
        <w:spacing w:after="0"/>
        <w:rPr>
          <w:color w:val="auto"/>
          <w:szCs w:val="22"/>
        </w:rPr>
      </w:pPr>
      <w:r>
        <w:rPr>
          <w:iCs/>
          <w:color w:val="auto"/>
          <w:szCs w:val="22"/>
        </w:rPr>
        <w:t>Требования к конструкции</w:t>
      </w:r>
      <w:r w:rsidR="00781CA1">
        <w:rPr>
          <w:iCs/>
          <w:color w:val="auto"/>
          <w:szCs w:val="22"/>
        </w:rPr>
        <w:t xml:space="preserve"> </w:t>
      </w:r>
      <w:r>
        <w:rPr>
          <w:iCs/>
          <w:color w:val="auto"/>
          <w:szCs w:val="22"/>
        </w:rPr>
        <w:t>и</w:t>
      </w:r>
      <w:r w:rsidR="00781CA1">
        <w:rPr>
          <w:iCs/>
          <w:color w:val="auto"/>
          <w:szCs w:val="22"/>
        </w:rPr>
        <w:t xml:space="preserve"> </w:t>
      </w:r>
      <w:r>
        <w:rPr>
          <w:iCs/>
          <w:color w:val="auto"/>
          <w:szCs w:val="22"/>
        </w:rPr>
        <w:t>изготовлению</w:t>
      </w:r>
    </w:p>
    <w:p w:rsidR="00BE7434" w:rsidRPr="003344B6" w:rsidRDefault="00BE7434">
      <w:pPr>
        <w:pStyle w:val="31"/>
        <w:spacing w:after="0"/>
        <w:rPr>
          <w:b w:val="0"/>
          <w:color w:val="auto"/>
          <w:sz w:val="16"/>
          <w:szCs w:val="16"/>
        </w:rPr>
      </w:pPr>
    </w:p>
    <w:p w:rsidR="007276C4" w:rsidRDefault="00672667" w:rsidP="005B047E">
      <w:pPr>
        <w:pStyle w:val="31"/>
        <w:rPr>
          <w:b w:val="0"/>
          <w:color w:val="auto"/>
          <w:szCs w:val="22"/>
          <w:lang w:val="en-US"/>
        </w:rPr>
      </w:pPr>
      <w:r w:rsidRPr="00672667">
        <w:rPr>
          <w:b w:val="0"/>
          <w:color w:val="auto"/>
          <w:szCs w:val="22"/>
          <w:lang w:val="en-US"/>
        </w:rPr>
        <w:t xml:space="preserve">Tanks for transport of dangerous goods </w:t>
      </w:r>
      <w:r w:rsidR="005F242C" w:rsidRPr="005F242C">
        <w:rPr>
          <w:b w:val="0"/>
          <w:color w:val="auto"/>
          <w:szCs w:val="22"/>
          <w:lang w:val="en-US"/>
        </w:rPr>
        <w:t>-</w:t>
      </w:r>
      <w:r w:rsidRPr="00672667">
        <w:rPr>
          <w:b w:val="0"/>
          <w:color w:val="auto"/>
          <w:szCs w:val="22"/>
          <w:lang w:val="en-US"/>
        </w:rPr>
        <w:t xml:space="preserve"> </w:t>
      </w:r>
      <w:r w:rsidR="005B047E" w:rsidRPr="005B047E">
        <w:rPr>
          <w:b w:val="0"/>
          <w:color w:val="auto"/>
          <w:szCs w:val="22"/>
          <w:lang w:val="en-US"/>
        </w:rPr>
        <w:t xml:space="preserve">Metallic pressure tanks - Design and construction </w:t>
      </w:r>
    </w:p>
    <w:p w:rsidR="00BE7434" w:rsidRPr="008412FE" w:rsidRDefault="00481FD5">
      <w:pPr>
        <w:pStyle w:val="23"/>
        <w:rPr>
          <w:rFonts w:cs="Arial"/>
          <w:caps w:val="0"/>
          <w:color w:val="auto"/>
          <w:sz w:val="16"/>
          <w:szCs w:val="16"/>
          <w:lang w:val="en-US"/>
        </w:rPr>
      </w:pPr>
      <w:r>
        <w:rPr>
          <w:rFonts w:cs="Arial"/>
          <w:caps w:val="0"/>
          <w:noProof/>
          <w:snapToGrid/>
          <w:color w:val="auto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03ACDD" wp14:editId="070B89B5">
                <wp:simplePos x="0" y="0"/>
                <wp:positionH relativeFrom="column">
                  <wp:posOffset>3810</wp:posOffset>
                </wp:positionH>
                <wp:positionV relativeFrom="paragraph">
                  <wp:posOffset>-5080</wp:posOffset>
                </wp:positionV>
                <wp:extent cx="6106160" cy="7620"/>
                <wp:effectExtent l="0" t="0" r="0" b="0"/>
                <wp:wrapNone/>
                <wp:docPr id="174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06160" cy="762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2C1BD4E" id="Line 56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-.4pt" to="481.1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" strokeweight="1.25pt"/>
            </w:pict>
          </mc:Fallback>
        </mc:AlternateContent>
      </w:r>
    </w:p>
    <w:p w:rsidR="00442DD5" w:rsidRPr="00201A9E" w:rsidRDefault="00442DD5" w:rsidP="00442DD5">
      <w:pPr>
        <w:pStyle w:val="-1"/>
        <w:numPr>
          <w:ilvl w:val="0"/>
          <w:numId w:val="0"/>
        </w:numPr>
        <w:spacing w:before="0" w:after="0"/>
        <w:ind w:left="397"/>
        <w:jc w:val="center"/>
      </w:pPr>
      <w:r w:rsidRPr="005B047E">
        <w:rPr>
          <w:lang w:val="en-US"/>
        </w:rPr>
        <w:tab/>
      </w:r>
      <w:r w:rsidRPr="005B047E">
        <w:rPr>
          <w:lang w:val="en-US"/>
        </w:rPr>
        <w:tab/>
      </w:r>
      <w:r w:rsidRPr="005B047E">
        <w:rPr>
          <w:lang w:val="en-US"/>
        </w:rPr>
        <w:tab/>
      </w:r>
      <w:r w:rsidRPr="005B047E">
        <w:rPr>
          <w:lang w:val="en-US"/>
        </w:rPr>
        <w:tab/>
      </w:r>
      <w:r w:rsidRPr="005B047E">
        <w:rPr>
          <w:lang w:val="en-US"/>
        </w:rPr>
        <w:tab/>
      </w:r>
      <w:r w:rsidRPr="005B047E">
        <w:rPr>
          <w:lang w:val="en-US"/>
        </w:rPr>
        <w:tab/>
      </w:r>
      <w:r w:rsidRPr="005B047E">
        <w:rPr>
          <w:lang w:val="en-US"/>
        </w:rPr>
        <w:tab/>
      </w:r>
      <w:r w:rsidRPr="005B047E">
        <w:rPr>
          <w:lang w:val="en-US"/>
        </w:rPr>
        <w:tab/>
      </w:r>
      <w:r w:rsidRPr="005B047E">
        <w:rPr>
          <w:lang w:val="en-US"/>
        </w:rPr>
        <w:tab/>
      </w:r>
      <w:r w:rsidRPr="00E05672">
        <w:t>Дата</w:t>
      </w:r>
      <w:r w:rsidRPr="00201A9E">
        <w:t xml:space="preserve"> </w:t>
      </w:r>
      <w:r w:rsidRPr="00E05672">
        <w:t>введения</w:t>
      </w:r>
      <w:r w:rsidRPr="00201A9E">
        <w:t xml:space="preserve"> </w:t>
      </w:r>
    </w:p>
    <w:p w:rsidR="006C684D" w:rsidRPr="005170FF" w:rsidRDefault="006C684D" w:rsidP="006C684D">
      <w:pPr>
        <w:pStyle w:val="13"/>
        <w:tabs>
          <w:tab w:val="left" w:pos="993"/>
        </w:tabs>
        <w:spacing w:before="0" w:line="240" w:lineRule="auto"/>
        <w:ind w:firstLine="567"/>
        <w:rPr>
          <w:rFonts w:ascii="Arial" w:hAnsi="Arial" w:cs="Arial"/>
          <w:b/>
          <w:sz w:val="22"/>
          <w:szCs w:val="22"/>
        </w:rPr>
      </w:pPr>
      <w:bookmarkStart w:id="0" w:name="_Toc536269204"/>
      <w:bookmarkStart w:id="1" w:name="_Toc536269534"/>
      <w:bookmarkStart w:id="2" w:name="_Toc536323969"/>
      <w:bookmarkStart w:id="3" w:name="_Toc536327450"/>
      <w:bookmarkStart w:id="4" w:name="_Toc536330016"/>
      <w:bookmarkStart w:id="5" w:name="_Toc536332564"/>
      <w:bookmarkStart w:id="6" w:name="_Toc536333484"/>
      <w:bookmarkStart w:id="7" w:name="_Toc536333650"/>
      <w:bookmarkStart w:id="8" w:name="_Toc536334567"/>
      <w:bookmarkStart w:id="9" w:name="_Toc536334713"/>
      <w:bookmarkStart w:id="10" w:name="_Toc536339987"/>
      <w:bookmarkStart w:id="11" w:name="_Toc536340258"/>
      <w:bookmarkStart w:id="12" w:name="_Toc536341415"/>
      <w:bookmarkStart w:id="13" w:name="_Toc536342102"/>
      <w:bookmarkStart w:id="14" w:name="_Toc536351811"/>
      <w:bookmarkStart w:id="15" w:name="_Toc536352540"/>
      <w:bookmarkStart w:id="16" w:name="_Toc536352982"/>
      <w:bookmarkStart w:id="17" w:name="_Toc536354244"/>
      <w:bookmarkStart w:id="18" w:name="_Toc536354398"/>
      <w:bookmarkStart w:id="19" w:name="_Toc536354512"/>
      <w:bookmarkStart w:id="20" w:name="_Toc536354849"/>
      <w:bookmarkStart w:id="21" w:name="_Toc536356223"/>
      <w:bookmarkStart w:id="22" w:name="_Toc71527520"/>
      <w:bookmarkStart w:id="23" w:name="_Toc71702550"/>
      <w:bookmarkStart w:id="24" w:name="_Toc301183858"/>
      <w:r>
        <w:rPr>
          <w:rFonts w:ascii="Arial" w:hAnsi="Arial" w:cs="Arial"/>
          <w:b/>
          <w:sz w:val="22"/>
          <w:szCs w:val="22"/>
        </w:rPr>
        <w:t>1</w:t>
      </w:r>
      <w:r w:rsidRPr="005170F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Область применения</w:t>
      </w:r>
    </w:p>
    <w:p w:rsidR="001542E5" w:rsidRPr="00971EFA" w:rsidRDefault="001542E5" w:rsidP="006D515E">
      <w:pPr>
        <w:pStyle w:val="13"/>
        <w:tabs>
          <w:tab w:val="left" w:pos="993"/>
        </w:tabs>
        <w:spacing w:before="0" w:line="240" w:lineRule="auto"/>
        <w:ind w:firstLine="567"/>
        <w:rPr>
          <w:rFonts w:ascii="Arial" w:hAnsi="Arial" w:cs="Arial"/>
          <w:color w:val="000000"/>
          <w:sz w:val="20"/>
        </w:rPr>
      </w:pPr>
    </w:p>
    <w:p w:rsidR="005B047E" w:rsidRPr="005B047E" w:rsidRDefault="005B047E" w:rsidP="000E027F">
      <w:pPr>
        <w:pStyle w:val="13"/>
        <w:tabs>
          <w:tab w:val="left" w:pos="993"/>
        </w:tabs>
        <w:spacing w:before="0" w:line="240" w:lineRule="auto"/>
        <w:ind w:firstLine="567"/>
        <w:rPr>
          <w:rFonts w:ascii="Arial" w:hAnsi="Arial" w:cs="Arial"/>
          <w:spacing w:val="-4"/>
          <w:sz w:val="20"/>
        </w:rPr>
      </w:pPr>
      <w:r w:rsidRPr="005B047E">
        <w:rPr>
          <w:rFonts w:ascii="Arial" w:hAnsi="Arial" w:cs="Arial"/>
          <w:spacing w:val="-4"/>
          <w:sz w:val="20"/>
        </w:rPr>
        <w:t xml:space="preserve">Настоящий </w:t>
      </w:r>
      <w:r>
        <w:rPr>
          <w:rFonts w:ascii="Arial" w:hAnsi="Arial" w:cs="Arial"/>
          <w:spacing w:val="-4"/>
          <w:sz w:val="20"/>
        </w:rPr>
        <w:t xml:space="preserve">стандарт </w:t>
      </w:r>
      <w:r w:rsidRPr="005B047E">
        <w:rPr>
          <w:rFonts w:ascii="Arial" w:hAnsi="Arial" w:cs="Arial"/>
          <w:spacing w:val="-4"/>
          <w:sz w:val="20"/>
        </w:rPr>
        <w:t>устанавливает минимальные требования к конструкции</w:t>
      </w:r>
      <w:r w:rsidR="009A3278">
        <w:rPr>
          <w:rFonts w:ascii="Arial" w:hAnsi="Arial" w:cs="Arial"/>
          <w:spacing w:val="-4"/>
          <w:sz w:val="20"/>
        </w:rPr>
        <w:t xml:space="preserve"> и изготовлению</w:t>
      </w:r>
      <w:r w:rsidRPr="005B047E">
        <w:rPr>
          <w:rFonts w:ascii="Arial" w:hAnsi="Arial" w:cs="Arial"/>
          <w:spacing w:val="-4"/>
          <w:sz w:val="20"/>
        </w:rPr>
        <w:t xml:space="preserve"> </w:t>
      </w:r>
      <w:r>
        <w:rPr>
          <w:rFonts w:ascii="Arial" w:hAnsi="Arial" w:cs="Arial"/>
          <w:spacing w:val="-4"/>
          <w:sz w:val="20"/>
        </w:rPr>
        <w:br/>
      </w:r>
      <w:r w:rsidRPr="005B047E">
        <w:rPr>
          <w:rFonts w:ascii="Arial" w:hAnsi="Arial" w:cs="Arial"/>
          <w:spacing w:val="-4"/>
          <w:sz w:val="20"/>
        </w:rPr>
        <w:t>металлических цистерн</w:t>
      </w:r>
      <w:r w:rsidR="007968C9">
        <w:rPr>
          <w:rFonts w:ascii="Arial" w:hAnsi="Arial" w:cs="Arial"/>
          <w:spacing w:val="-4"/>
          <w:sz w:val="20"/>
        </w:rPr>
        <w:t xml:space="preserve"> </w:t>
      </w:r>
      <w:r w:rsidR="002231F9">
        <w:rPr>
          <w:rFonts w:ascii="Arial" w:hAnsi="Arial" w:cs="Arial"/>
          <w:spacing w:val="-4"/>
          <w:sz w:val="20"/>
        </w:rPr>
        <w:t xml:space="preserve">с </w:t>
      </w:r>
      <w:r w:rsidRPr="005B047E">
        <w:rPr>
          <w:rFonts w:ascii="Arial" w:hAnsi="Arial" w:cs="Arial"/>
          <w:spacing w:val="-4"/>
          <w:sz w:val="20"/>
        </w:rPr>
        <w:t>максимальным рабочим давлением</w:t>
      </w:r>
      <w:r>
        <w:rPr>
          <w:rFonts w:ascii="Arial" w:hAnsi="Arial" w:cs="Arial"/>
          <w:spacing w:val="-4"/>
          <w:sz w:val="20"/>
        </w:rPr>
        <w:t>, превышающим</w:t>
      </w:r>
      <w:r w:rsidRPr="005B047E">
        <w:rPr>
          <w:rFonts w:ascii="Arial" w:hAnsi="Arial" w:cs="Arial"/>
          <w:spacing w:val="-4"/>
          <w:sz w:val="20"/>
        </w:rPr>
        <w:t xml:space="preserve"> 50 кПа (0,5 бар)</w:t>
      </w:r>
      <w:r>
        <w:rPr>
          <w:rFonts w:ascii="Arial" w:hAnsi="Arial" w:cs="Arial"/>
          <w:spacing w:val="-4"/>
          <w:sz w:val="20"/>
        </w:rPr>
        <w:t xml:space="preserve">, </w:t>
      </w:r>
      <w:r w:rsidR="00E60257">
        <w:rPr>
          <w:rFonts w:ascii="Arial" w:hAnsi="Arial" w:cs="Arial"/>
          <w:spacing w:val="-4"/>
          <w:sz w:val="20"/>
        </w:rPr>
        <w:t xml:space="preserve">используемых </w:t>
      </w:r>
      <w:r w:rsidRPr="005B047E">
        <w:rPr>
          <w:rFonts w:ascii="Arial" w:hAnsi="Arial" w:cs="Arial"/>
          <w:spacing w:val="-4"/>
          <w:sz w:val="20"/>
        </w:rPr>
        <w:t>для перевозки опасных грузов автомобильным</w:t>
      </w:r>
      <w:r w:rsidR="006C6B62">
        <w:rPr>
          <w:rFonts w:ascii="Arial" w:hAnsi="Arial" w:cs="Arial"/>
          <w:spacing w:val="-4"/>
          <w:sz w:val="20"/>
        </w:rPr>
        <w:t xml:space="preserve"> и</w:t>
      </w:r>
      <w:r w:rsidR="00E60257">
        <w:rPr>
          <w:rFonts w:ascii="Arial" w:hAnsi="Arial" w:cs="Arial"/>
          <w:spacing w:val="-4"/>
          <w:sz w:val="20"/>
        </w:rPr>
        <w:t xml:space="preserve"> </w:t>
      </w:r>
      <w:r w:rsidRPr="005B047E">
        <w:rPr>
          <w:rFonts w:ascii="Arial" w:hAnsi="Arial" w:cs="Arial"/>
          <w:spacing w:val="-4"/>
          <w:sz w:val="20"/>
        </w:rPr>
        <w:t>железн</w:t>
      </w:r>
      <w:r w:rsidR="00D509F1">
        <w:rPr>
          <w:rFonts w:ascii="Arial" w:hAnsi="Arial" w:cs="Arial"/>
          <w:spacing w:val="-4"/>
          <w:sz w:val="20"/>
        </w:rPr>
        <w:t>одорожным транспортом</w:t>
      </w:r>
      <w:r w:rsidR="006C6B62">
        <w:rPr>
          <w:rFonts w:ascii="Arial" w:hAnsi="Arial" w:cs="Arial"/>
          <w:spacing w:val="-4"/>
          <w:sz w:val="20"/>
        </w:rPr>
        <w:t>, а также на</w:t>
      </w:r>
      <w:r w:rsidR="00E60257">
        <w:rPr>
          <w:rFonts w:ascii="Arial" w:hAnsi="Arial" w:cs="Arial"/>
          <w:spacing w:val="-4"/>
          <w:sz w:val="20"/>
        </w:rPr>
        <w:t xml:space="preserve"> </w:t>
      </w:r>
      <w:r w:rsidRPr="005B047E">
        <w:rPr>
          <w:rFonts w:ascii="Arial" w:hAnsi="Arial" w:cs="Arial"/>
          <w:spacing w:val="-4"/>
          <w:sz w:val="20"/>
        </w:rPr>
        <w:t xml:space="preserve">морских судах. Настоящий </w:t>
      </w:r>
      <w:r>
        <w:rPr>
          <w:rFonts w:ascii="Arial" w:hAnsi="Arial" w:cs="Arial"/>
          <w:spacing w:val="-4"/>
          <w:sz w:val="20"/>
        </w:rPr>
        <w:t xml:space="preserve">стандарт </w:t>
      </w:r>
      <w:r w:rsidRPr="005B047E">
        <w:rPr>
          <w:rFonts w:ascii="Arial" w:hAnsi="Arial" w:cs="Arial"/>
          <w:spacing w:val="-4"/>
          <w:sz w:val="20"/>
        </w:rPr>
        <w:t>содержит требования к отверстиям, крышкам</w:t>
      </w:r>
      <w:r w:rsidR="006C6B62">
        <w:rPr>
          <w:rFonts w:ascii="Arial" w:hAnsi="Arial" w:cs="Arial"/>
          <w:spacing w:val="-4"/>
          <w:sz w:val="20"/>
        </w:rPr>
        <w:t xml:space="preserve"> и</w:t>
      </w:r>
      <w:r w:rsidRPr="005B047E">
        <w:rPr>
          <w:rFonts w:ascii="Arial" w:hAnsi="Arial" w:cs="Arial"/>
          <w:spacing w:val="-4"/>
          <w:sz w:val="20"/>
        </w:rPr>
        <w:t xml:space="preserve"> конструк</w:t>
      </w:r>
      <w:r w:rsidR="0087632A">
        <w:rPr>
          <w:rFonts w:ascii="Arial" w:hAnsi="Arial" w:cs="Arial"/>
          <w:spacing w:val="-4"/>
          <w:sz w:val="20"/>
        </w:rPr>
        <w:t>тивному</w:t>
      </w:r>
      <w:r w:rsidRPr="005B047E">
        <w:rPr>
          <w:rFonts w:ascii="Arial" w:hAnsi="Arial" w:cs="Arial"/>
          <w:spacing w:val="-4"/>
          <w:sz w:val="20"/>
        </w:rPr>
        <w:t xml:space="preserve"> оборудованию</w:t>
      </w:r>
      <w:r w:rsidR="006C6B62">
        <w:rPr>
          <w:rFonts w:ascii="Arial" w:hAnsi="Arial" w:cs="Arial"/>
          <w:spacing w:val="-4"/>
          <w:sz w:val="20"/>
        </w:rPr>
        <w:t>. Т</w:t>
      </w:r>
      <w:r w:rsidRPr="005B047E">
        <w:rPr>
          <w:rFonts w:ascii="Arial" w:hAnsi="Arial" w:cs="Arial"/>
          <w:spacing w:val="-4"/>
          <w:sz w:val="20"/>
        </w:rPr>
        <w:t xml:space="preserve">ребования к </w:t>
      </w:r>
      <w:r w:rsidR="00E337A2">
        <w:rPr>
          <w:rFonts w:ascii="Arial" w:hAnsi="Arial" w:cs="Arial"/>
          <w:spacing w:val="-4"/>
          <w:sz w:val="20"/>
        </w:rPr>
        <w:t xml:space="preserve">эксплуатационному </w:t>
      </w:r>
      <w:r w:rsidRPr="005B047E">
        <w:rPr>
          <w:rFonts w:ascii="Arial" w:hAnsi="Arial" w:cs="Arial"/>
          <w:spacing w:val="-4"/>
          <w:sz w:val="20"/>
        </w:rPr>
        <w:t>оборудованию не рассматриваются</w:t>
      </w:r>
      <w:r w:rsidR="00D509F1">
        <w:rPr>
          <w:rFonts w:ascii="Arial" w:hAnsi="Arial" w:cs="Arial"/>
          <w:spacing w:val="-4"/>
          <w:sz w:val="20"/>
        </w:rPr>
        <w:t xml:space="preserve"> в настоящем стандарте</w:t>
      </w:r>
      <w:r w:rsidRPr="005B047E">
        <w:rPr>
          <w:rFonts w:ascii="Arial" w:hAnsi="Arial" w:cs="Arial"/>
          <w:spacing w:val="-4"/>
          <w:sz w:val="20"/>
        </w:rPr>
        <w:t xml:space="preserve">. Для </w:t>
      </w:r>
      <w:r w:rsidR="002B474D">
        <w:rPr>
          <w:rFonts w:ascii="Arial" w:hAnsi="Arial" w:cs="Arial"/>
          <w:spacing w:val="-4"/>
          <w:sz w:val="20"/>
        </w:rPr>
        <w:br/>
      </w:r>
      <w:r w:rsidRPr="005B047E">
        <w:rPr>
          <w:rFonts w:ascii="Arial" w:hAnsi="Arial" w:cs="Arial"/>
          <w:spacing w:val="-4"/>
          <w:sz w:val="20"/>
        </w:rPr>
        <w:t xml:space="preserve">цистерн, </w:t>
      </w:r>
      <w:r w:rsidR="00D509F1">
        <w:rPr>
          <w:rFonts w:ascii="Arial" w:hAnsi="Arial" w:cs="Arial"/>
          <w:spacing w:val="-4"/>
          <w:sz w:val="20"/>
        </w:rPr>
        <w:t xml:space="preserve">используемых для </w:t>
      </w:r>
      <w:r w:rsidR="004F7282">
        <w:rPr>
          <w:rFonts w:ascii="Arial" w:hAnsi="Arial" w:cs="Arial"/>
          <w:spacing w:val="-4"/>
          <w:sz w:val="20"/>
        </w:rPr>
        <w:t>перевозки</w:t>
      </w:r>
      <w:r w:rsidRPr="005B047E">
        <w:rPr>
          <w:rFonts w:ascii="Arial" w:hAnsi="Arial" w:cs="Arial"/>
          <w:spacing w:val="-4"/>
          <w:sz w:val="20"/>
        </w:rPr>
        <w:t xml:space="preserve"> </w:t>
      </w:r>
      <w:r w:rsidR="00D509F1">
        <w:rPr>
          <w:rFonts w:ascii="Arial" w:hAnsi="Arial" w:cs="Arial"/>
          <w:spacing w:val="-4"/>
          <w:sz w:val="20"/>
        </w:rPr>
        <w:t xml:space="preserve">криогенных </w:t>
      </w:r>
      <w:r w:rsidRPr="005B047E">
        <w:rPr>
          <w:rFonts w:ascii="Arial" w:hAnsi="Arial" w:cs="Arial"/>
          <w:spacing w:val="-4"/>
          <w:sz w:val="20"/>
        </w:rPr>
        <w:t xml:space="preserve">жидкостей, </w:t>
      </w:r>
      <w:r w:rsidR="00D509F1">
        <w:rPr>
          <w:rFonts w:ascii="Arial" w:hAnsi="Arial" w:cs="Arial"/>
          <w:spacing w:val="-4"/>
          <w:sz w:val="20"/>
        </w:rPr>
        <w:t>применяют</w:t>
      </w:r>
      <w:r w:rsidR="00FD50E8">
        <w:rPr>
          <w:rFonts w:ascii="Arial" w:hAnsi="Arial" w:cs="Arial"/>
          <w:spacing w:val="-4"/>
          <w:sz w:val="20"/>
        </w:rPr>
        <w:t xml:space="preserve"> EN </w:t>
      </w:r>
      <w:r w:rsidRPr="005B047E">
        <w:rPr>
          <w:rFonts w:ascii="Arial" w:hAnsi="Arial" w:cs="Arial"/>
          <w:spacing w:val="-4"/>
          <w:sz w:val="20"/>
        </w:rPr>
        <w:t>13530-1 и EN 13530-2.</w:t>
      </w:r>
    </w:p>
    <w:p w:rsidR="005B047E" w:rsidRDefault="00AB2BCB" w:rsidP="000E027F">
      <w:pPr>
        <w:pStyle w:val="13"/>
        <w:tabs>
          <w:tab w:val="left" w:pos="993"/>
        </w:tabs>
        <w:spacing w:before="0" w:line="240" w:lineRule="auto"/>
        <w:ind w:firstLine="567"/>
        <w:rPr>
          <w:rFonts w:ascii="Arial" w:hAnsi="Arial" w:cs="Arial"/>
          <w:spacing w:val="-4"/>
          <w:sz w:val="20"/>
        </w:rPr>
      </w:pPr>
      <w:r>
        <w:rPr>
          <w:rFonts w:ascii="Arial" w:hAnsi="Arial" w:cs="Arial"/>
          <w:spacing w:val="-4"/>
          <w:sz w:val="20"/>
        </w:rPr>
        <w:t>К</w:t>
      </w:r>
      <w:r w:rsidR="0032557F">
        <w:rPr>
          <w:rFonts w:ascii="Arial" w:hAnsi="Arial" w:cs="Arial"/>
          <w:spacing w:val="-4"/>
          <w:sz w:val="20"/>
        </w:rPr>
        <w:t xml:space="preserve">онструирование и изготовление </w:t>
      </w:r>
      <w:r w:rsidR="004F7282">
        <w:rPr>
          <w:rFonts w:ascii="Arial" w:hAnsi="Arial" w:cs="Arial"/>
          <w:spacing w:val="-4"/>
          <w:sz w:val="20"/>
        </w:rPr>
        <w:t>металлических</w:t>
      </w:r>
      <w:r w:rsidR="00E337A2">
        <w:rPr>
          <w:rFonts w:ascii="Arial" w:hAnsi="Arial" w:cs="Arial"/>
          <w:spacing w:val="-4"/>
          <w:sz w:val="20"/>
        </w:rPr>
        <w:t xml:space="preserve"> </w:t>
      </w:r>
      <w:r w:rsidR="0032557F" w:rsidRPr="005B047E">
        <w:rPr>
          <w:rFonts w:ascii="Arial" w:hAnsi="Arial" w:cs="Arial"/>
          <w:spacing w:val="-4"/>
          <w:sz w:val="20"/>
        </w:rPr>
        <w:t>цистерн</w:t>
      </w:r>
      <w:r w:rsidR="004F7282">
        <w:rPr>
          <w:rFonts w:ascii="Arial" w:hAnsi="Arial" w:cs="Arial"/>
          <w:spacing w:val="-4"/>
          <w:sz w:val="20"/>
        </w:rPr>
        <w:t xml:space="preserve"> </w:t>
      </w:r>
      <w:r w:rsidR="002B474D">
        <w:rPr>
          <w:rFonts w:ascii="Arial" w:hAnsi="Arial" w:cs="Arial"/>
          <w:spacing w:val="-4"/>
          <w:sz w:val="20"/>
        </w:rPr>
        <w:t xml:space="preserve">под давлением </w:t>
      </w:r>
      <w:r w:rsidR="00441088">
        <w:rPr>
          <w:rFonts w:ascii="Arial" w:hAnsi="Arial" w:cs="Arial"/>
          <w:spacing w:val="-4"/>
          <w:sz w:val="20"/>
        </w:rPr>
        <w:t>осуществляют</w:t>
      </w:r>
      <w:r w:rsidR="004F7282">
        <w:rPr>
          <w:rFonts w:ascii="Arial" w:hAnsi="Arial" w:cs="Arial"/>
          <w:spacing w:val="-4"/>
          <w:sz w:val="20"/>
        </w:rPr>
        <w:t>,</w:t>
      </w:r>
      <w:r w:rsidR="00441088">
        <w:rPr>
          <w:rFonts w:ascii="Arial" w:hAnsi="Arial" w:cs="Arial"/>
          <w:spacing w:val="-4"/>
          <w:sz w:val="20"/>
        </w:rPr>
        <w:t xml:space="preserve"> </w:t>
      </w:r>
      <w:r w:rsidR="002A337D">
        <w:rPr>
          <w:rFonts w:ascii="Arial" w:hAnsi="Arial" w:cs="Arial"/>
          <w:spacing w:val="-4"/>
          <w:sz w:val="20"/>
        </w:rPr>
        <w:t>прежде всего</w:t>
      </w:r>
      <w:r w:rsidR="004F7282">
        <w:rPr>
          <w:rFonts w:ascii="Arial" w:hAnsi="Arial" w:cs="Arial"/>
          <w:spacing w:val="-4"/>
          <w:sz w:val="20"/>
        </w:rPr>
        <w:t>,</w:t>
      </w:r>
      <w:r w:rsidR="002A337D">
        <w:rPr>
          <w:rFonts w:ascii="Arial" w:hAnsi="Arial" w:cs="Arial"/>
          <w:spacing w:val="-4"/>
          <w:sz w:val="20"/>
        </w:rPr>
        <w:t xml:space="preserve"> </w:t>
      </w:r>
      <w:r w:rsidR="00441088">
        <w:rPr>
          <w:rFonts w:ascii="Arial" w:hAnsi="Arial" w:cs="Arial"/>
          <w:spacing w:val="-4"/>
          <w:sz w:val="20"/>
        </w:rPr>
        <w:t xml:space="preserve">с учетом </w:t>
      </w:r>
      <w:r w:rsidR="002A337D">
        <w:rPr>
          <w:rFonts w:ascii="Arial" w:hAnsi="Arial" w:cs="Arial"/>
          <w:spacing w:val="-4"/>
          <w:sz w:val="20"/>
        </w:rPr>
        <w:t xml:space="preserve">требований </w:t>
      </w:r>
      <w:r w:rsidR="004F7282">
        <w:rPr>
          <w:rFonts w:ascii="Arial" w:hAnsi="Arial" w:cs="Arial"/>
          <w:spacing w:val="-4"/>
          <w:sz w:val="20"/>
        </w:rPr>
        <w:t>пунктов</w:t>
      </w:r>
      <w:r w:rsidR="002A337D">
        <w:rPr>
          <w:rFonts w:ascii="Arial" w:hAnsi="Arial" w:cs="Arial"/>
          <w:spacing w:val="-4"/>
          <w:sz w:val="20"/>
        </w:rPr>
        <w:t xml:space="preserve"> </w:t>
      </w:r>
      <w:r w:rsidR="002A337D" w:rsidRPr="005B047E">
        <w:rPr>
          <w:rFonts w:ascii="Arial" w:hAnsi="Arial" w:cs="Arial"/>
          <w:spacing w:val="-4"/>
          <w:sz w:val="20"/>
        </w:rPr>
        <w:t>6.8.2.1, 6.8.3.1 и 6.8.5</w:t>
      </w:r>
      <w:r w:rsidR="002A337D">
        <w:rPr>
          <w:rFonts w:ascii="Arial" w:hAnsi="Arial" w:cs="Arial"/>
          <w:spacing w:val="-4"/>
          <w:sz w:val="20"/>
        </w:rPr>
        <w:t xml:space="preserve"> </w:t>
      </w:r>
      <w:r w:rsidR="007C4983">
        <w:rPr>
          <w:rFonts w:ascii="Arial" w:hAnsi="Arial" w:cs="Arial"/>
          <w:spacing w:val="-4"/>
          <w:sz w:val="20"/>
        </w:rPr>
        <w:t>МПОГ</w:t>
      </w:r>
      <w:r w:rsidR="005B047E" w:rsidRPr="005B047E">
        <w:rPr>
          <w:rFonts w:ascii="Arial" w:hAnsi="Arial" w:cs="Arial"/>
          <w:spacing w:val="-4"/>
          <w:sz w:val="20"/>
        </w:rPr>
        <w:t>/</w:t>
      </w:r>
      <w:r w:rsidR="007C4983">
        <w:rPr>
          <w:rFonts w:ascii="Arial" w:hAnsi="Arial" w:cs="Arial"/>
          <w:spacing w:val="-4"/>
          <w:sz w:val="20"/>
        </w:rPr>
        <w:t>ДОПОГ</w:t>
      </w:r>
      <w:r w:rsidR="009A3278">
        <w:rPr>
          <w:rFonts w:ascii="Arial" w:hAnsi="Arial" w:cs="Arial"/>
          <w:spacing w:val="-4"/>
          <w:sz w:val="20"/>
        </w:rPr>
        <w:t xml:space="preserve"> (Правила международной перевозки опасных грузов по железным дорогам/Европейское соглашение о международной дорожной перевозке опасных грузов)</w:t>
      </w:r>
      <w:r w:rsidR="005B047E" w:rsidRPr="005B047E">
        <w:rPr>
          <w:rFonts w:ascii="Arial" w:hAnsi="Arial" w:cs="Arial"/>
          <w:spacing w:val="-4"/>
          <w:sz w:val="20"/>
        </w:rPr>
        <w:t xml:space="preserve">. </w:t>
      </w:r>
      <w:r w:rsidR="005C7C92">
        <w:rPr>
          <w:rFonts w:ascii="Arial" w:hAnsi="Arial" w:cs="Arial"/>
          <w:spacing w:val="-4"/>
          <w:sz w:val="20"/>
        </w:rPr>
        <w:t xml:space="preserve">Также </w:t>
      </w:r>
      <w:r w:rsidR="0032557F">
        <w:rPr>
          <w:rFonts w:ascii="Arial" w:hAnsi="Arial" w:cs="Arial"/>
          <w:spacing w:val="-4"/>
          <w:sz w:val="20"/>
        </w:rPr>
        <w:t>применяют</w:t>
      </w:r>
      <w:r w:rsidR="005B047E" w:rsidRPr="005B047E">
        <w:rPr>
          <w:rFonts w:ascii="Arial" w:hAnsi="Arial" w:cs="Arial"/>
          <w:spacing w:val="-4"/>
          <w:sz w:val="20"/>
        </w:rPr>
        <w:t xml:space="preserve"> требования</w:t>
      </w:r>
      <w:r w:rsidR="0032557F">
        <w:rPr>
          <w:rFonts w:ascii="Arial" w:hAnsi="Arial" w:cs="Arial"/>
          <w:spacing w:val="-4"/>
          <w:sz w:val="20"/>
        </w:rPr>
        <w:t xml:space="preserve">, </w:t>
      </w:r>
      <w:r w:rsidR="004F7282">
        <w:rPr>
          <w:rFonts w:ascii="Arial" w:hAnsi="Arial" w:cs="Arial"/>
          <w:spacing w:val="-4"/>
          <w:sz w:val="20"/>
        </w:rPr>
        <w:t xml:space="preserve">установленные </w:t>
      </w:r>
      <w:r w:rsidR="0032557F">
        <w:rPr>
          <w:rFonts w:ascii="Arial" w:hAnsi="Arial" w:cs="Arial"/>
          <w:spacing w:val="-4"/>
          <w:sz w:val="20"/>
        </w:rPr>
        <w:t>в глав</w:t>
      </w:r>
      <w:r w:rsidR="0020749B">
        <w:rPr>
          <w:rFonts w:ascii="Arial" w:hAnsi="Arial" w:cs="Arial"/>
          <w:spacing w:val="-4"/>
          <w:sz w:val="20"/>
        </w:rPr>
        <w:t>е</w:t>
      </w:r>
      <w:r w:rsidR="0032557F">
        <w:rPr>
          <w:rFonts w:ascii="Arial" w:hAnsi="Arial" w:cs="Arial"/>
          <w:spacing w:val="-4"/>
          <w:sz w:val="20"/>
        </w:rPr>
        <w:t xml:space="preserve"> 3.2</w:t>
      </w:r>
      <w:r w:rsidR="0020749B">
        <w:rPr>
          <w:rFonts w:ascii="Arial" w:hAnsi="Arial" w:cs="Arial"/>
          <w:spacing w:val="-4"/>
          <w:sz w:val="20"/>
        </w:rPr>
        <w:t xml:space="preserve"> (колонках 12 и 13 таблицы А)</w:t>
      </w:r>
      <w:r w:rsidR="0032557F">
        <w:rPr>
          <w:rFonts w:ascii="Arial" w:hAnsi="Arial" w:cs="Arial"/>
          <w:spacing w:val="-4"/>
          <w:sz w:val="20"/>
        </w:rPr>
        <w:t xml:space="preserve">, </w:t>
      </w:r>
      <w:r w:rsidR="00D12870">
        <w:rPr>
          <w:rFonts w:ascii="Arial" w:hAnsi="Arial" w:cs="Arial"/>
          <w:spacing w:val="-4"/>
          <w:sz w:val="20"/>
        </w:rPr>
        <w:t>глав</w:t>
      </w:r>
      <w:r w:rsidR="0020749B">
        <w:rPr>
          <w:rFonts w:ascii="Arial" w:hAnsi="Arial" w:cs="Arial"/>
          <w:spacing w:val="-4"/>
          <w:sz w:val="20"/>
        </w:rPr>
        <w:t>е</w:t>
      </w:r>
      <w:r w:rsidR="00D12870">
        <w:rPr>
          <w:rFonts w:ascii="Arial" w:hAnsi="Arial" w:cs="Arial"/>
          <w:spacing w:val="-4"/>
          <w:sz w:val="20"/>
        </w:rPr>
        <w:t xml:space="preserve"> </w:t>
      </w:r>
      <w:r w:rsidR="0032557F">
        <w:rPr>
          <w:rFonts w:ascii="Arial" w:hAnsi="Arial" w:cs="Arial"/>
          <w:spacing w:val="-4"/>
          <w:sz w:val="20"/>
        </w:rPr>
        <w:t xml:space="preserve">4.3 и </w:t>
      </w:r>
      <w:r w:rsidR="004F7282">
        <w:rPr>
          <w:rFonts w:ascii="Arial" w:hAnsi="Arial" w:cs="Arial"/>
          <w:spacing w:val="-4"/>
          <w:sz w:val="20"/>
        </w:rPr>
        <w:t>пункте</w:t>
      </w:r>
      <w:r w:rsidR="0032557F">
        <w:rPr>
          <w:rFonts w:ascii="Arial" w:hAnsi="Arial" w:cs="Arial"/>
          <w:spacing w:val="-4"/>
          <w:sz w:val="20"/>
        </w:rPr>
        <w:t xml:space="preserve"> </w:t>
      </w:r>
      <w:r w:rsidR="0032557F" w:rsidRPr="005B047E">
        <w:rPr>
          <w:rFonts w:ascii="Arial" w:hAnsi="Arial" w:cs="Arial"/>
          <w:spacing w:val="-4"/>
          <w:sz w:val="20"/>
        </w:rPr>
        <w:t>6.8.2.4</w:t>
      </w:r>
      <w:r w:rsidR="0032557F">
        <w:rPr>
          <w:rFonts w:ascii="Arial" w:hAnsi="Arial" w:cs="Arial"/>
          <w:spacing w:val="-4"/>
          <w:sz w:val="20"/>
        </w:rPr>
        <w:t xml:space="preserve"> М</w:t>
      </w:r>
      <w:r w:rsidR="009A3278">
        <w:rPr>
          <w:rFonts w:ascii="Arial" w:hAnsi="Arial" w:cs="Arial"/>
          <w:spacing w:val="-4"/>
          <w:sz w:val="20"/>
        </w:rPr>
        <w:t>ПОГ/ДОПОГ</w:t>
      </w:r>
      <w:r w:rsidR="005B047E" w:rsidRPr="005B047E">
        <w:rPr>
          <w:rFonts w:ascii="Arial" w:hAnsi="Arial" w:cs="Arial"/>
          <w:spacing w:val="-4"/>
          <w:sz w:val="20"/>
        </w:rPr>
        <w:t xml:space="preserve">. </w:t>
      </w:r>
      <w:r w:rsidR="005C7C92">
        <w:rPr>
          <w:rFonts w:ascii="Arial" w:hAnsi="Arial" w:cs="Arial"/>
          <w:spacing w:val="-4"/>
          <w:sz w:val="20"/>
        </w:rPr>
        <w:t>В отношении</w:t>
      </w:r>
      <w:r w:rsidR="005B047E" w:rsidRPr="005B047E">
        <w:rPr>
          <w:rFonts w:ascii="Arial" w:hAnsi="Arial" w:cs="Arial"/>
          <w:spacing w:val="-4"/>
          <w:sz w:val="20"/>
        </w:rPr>
        <w:t xml:space="preserve"> конструктивного оборудования </w:t>
      </w:r>
      <w:r w:rsidR="008C6BD8">
        <w:rPr>
          <w:rFonts w:ascii="Arial" w:hAnsi="Arial" w:cs="Arial"/>
          <w:spacing w:val="-4"/>
          <w:sz w:val="20"/>
        </w:rPr>
        <w:t>применяют требования, у</w:t>
      </w:r>
      <w:r w:rsidR="004F7282">
        <w:rPr>
          <w:rFonts w:ascii="Arial" w:hAnsi="Arial" w:cs="Arial"/>
          <w:spacing w:val="-4"/>
          <w:sz w:val="20"/>
        </w:rPr>
        <w:t xml:space="preserve">становленные </w:t>
      </w:r>
      <w:r w:rsidR="008C6BD8">
        <w:rPr>
          <w:rFonts w:ascii="Arial" w:hAnsi="Arial" w:cs="Arial"/>
          <w:spacing w:val="-4"/>
          <w:sz w:val="20"/>
        </w:rPr>
        <w:t xml:space="preserve">в </w:t>
      </w:r>
      <w:r w:rsidR="005B047E" w:rsidRPr="005B047E">
        <w:rPr>
          <w:rFonts w:ascii="Arial" w:hAnsi="Arial" w:cs="Arial"/>
          <w:spacing w:val="-4"/>
          <w:sz w:val="20"/>
        </w:rPr>
        <w:t>п</w:t>
      </w:r>
      <w:r w:rsidR="004F7282">
        <w:rPr>
          <w:rFonts w:ascii="Arial" w:hAnsi="Arial" w:cs="Arial"/>
          <w:spacing w:val="-4"/>
          <w:sz w:val="20"/>
        </w:rPr>
        <w:t>унктах</w:t>
      </w:r>
      <w:r w:rsidR="005B047E" w:rsidRPr="005B047E">
        <w:rPr>
          <w:rFonts w:ascii="Arial" w:hAnsi="Arial" w:cs="Arial"/>
          <w:spacing w:val="-4"/>
          <w:sz w:val="20"/>
        </w:rPr>
        <w:t xml:space="preserve"> 6.8.2.2 или 6.8.3.2</w:t>
      </w:r>
      <w:r w:rsidR="008C6BD8" w:rsidRPr="008C6BD8">
        <w:rPr>
          <w:rFonts w:ascii="Arial" w:hAnsi="Arial" w:cs="Arial"/>
          <w:spacing w:val="-4"/>
          <w:sz w:val="20"/>
        </w:rPr>
        <w:t xml:space="preserve"> </w:t>
      </w:r>
      <w:r w:rsidR="008C6BD8">
        <w:rPr>
          <w:rFonts w:ascii="Arial" w:hAnsi="Arial" w:cs="Arial"/>
          <w:spacing w:val="-4"/>
          <w:sz w:val="20"/>
        </w:rPr>
        <w:t>МПОГ/ДОПОГ</w:t>
      </w:r>
      <w:r w:rsidR="00963289">
        <w:rPr>
          <w:rFonts w:ascii="Arial" w:hAnsi="Arial" w:cs="Arial"/>
          <w:spacing w:val="-4"/>
          <w:sz w:val="20"/>
        </w:rPr>
        <w:t>, а также термины с соответствующими</w:t>
      </w:r>
      <w:r w:rsidR="005B047E" w:rsidRPr="005B047E">
        <w:rPr>
          <w:rFonts w:ascii="Arial" w:hAnsi="Arial" w:cs="Arial"/>
          <w:spacing w:val="-4"/>
          <w:sz w:val="20"/>
        </w:rPr>
        <w:t xml:space="preserve"> </w:t>
      </w:r>
      <w:r w:rsidR="00963289">
        <w:rPr>
          <w:rFonts w:ascii="Arial" w:hAnsi="Arial" w:cs="Arial"/>
          <w:spacing w:val="-4"/>
          <w:sz w:val="20"/>
        </w:rPr>
        <w:t>определениями</w:t>
      </w:r>
      <w:r w:rsidR="005B047E" w:rsidRPr="005B047E">
        <w:rPr>
          <w:rFonts w:ascii="Arial" w:hAnsi="Arial" w:cs="Arial"/>
          <w:spacing w:val="-4"/>
          <w:sz w:val="20"/>
        </w:rPr>
        <w:t xml:space="preserve">, </w:t>
      </w:r>
      <w:r w:rsidR="0020749B">
        <w:rPr>
          <w:rFonts w:ascii="Arial" w:hAnsi="Arial" w:cs="Arial"/>
          <w:spacing w:val="-4"/>
          <w:sz w:val="20"/>
        </w:rPr>
        <w:t xml:space="preserve">установленные </w:t>
      </w:r>
      <w:r w:rsidR="005B047E" w:rsidRPr="005B047E">
        <w:rPr>
          <w:rFonts w:ascii="Arial" w:hAnsi="Arial" w:cs="Arial"/>
          <w:spacing w:val="-4"/>
          <w:sz w:val="20"/>
        </w:rPr>
        <w:t>в п</w:t>
      </w:r>
      <w:r>
        <w:rPr>
          <w:rFonts w:ascii="Arial" w:hAnsi="Arial" w:cs="Arial"/>
          <w:spacing w:val="-4"/>
          <w:sz w:val="20"/>
        </w:rPr>
        <w:t>ункте</w:t>
      </w:r>
      <w:r w:rsidR="005B047E" w:rsidRPr="005B047E">
        <w:rPr>
          <w:rFonts w:ascii="Arial" w:hAnsi="Arial" w:cs="Arial"/>
          <w:spacing w:val="-4"/>
          <w:sz w:val="20"/>
        </w:rPr>
        <w:t xml:space="preserve"> 1.2.1</w:t>
      </w:r>
      <w:r w:rsidR="00672791" w:rsidRPr="00672791">
        <w:rPr>
          <w:rFonts w:ascii="Arial" w:hAnsi="Arial" w:cs="Arial"/>
          <w:spacing w:val="-4"/>
          <w:sz w:val="20"/>
        </w:rPr>
        <w:t xml:space="preserve"> </w:t>
      </w:r>
      <w:r w:rsidR="00672791">
        <w:rPr>
          <w:rFonts w:ascii="Arial" w:hAnsi="Arial" w:cs="Arial"/>
          <w:spacing w:val="-4"/>
          <w:sz w:val="20"/>
        </w:rPr>
        <w:t>МПОГ</w:t>
      </w:r>
      <w:r w:rsidR="00672791" w:rsidRPr="005B047E">
        <w:rPr>
          <w:rFonts w:ascii="Arial" w:hAnsi="Arial" w:cs="Arial"/>
          <w:spacing w:val="-4"/>
          <w:sz w:val="20"/>
        </w:rPr>
        <w:t>/</w:t>
      </w:r>
      <w:r w:rsidR="00672791">
        <w:rPr>
          <w:rFonts w:ascii="Arial" w:hAnsi="Arial" w:cs="Arial"/>
          <w:spacing w:val="-4"/>
          <w:sz w:val="20"/>
        </w:rPr>
        <w:t>ДОПОГ</w:t>
      </w:r>
      <w:r w:rsidR="005B047E" w:rsidRPr="005B047E">
        <w:rPr>
          <w:rFonts w:ascii="Arial" w:hAnsi="Arial" w:cs="Arial"/>
          <w:spacing w:val="-4"/>
          <w:sz w:val="20"/>
        </w:rPr>
        <w:t xml:space="preserve">. </w:t>
      </w:r>
      <w:r w:rsidR="00672791">
        <w:rPr>
          <w:rFonts w:ascii="Arial" w:hAnsi="Arial" w:cs="Arial"/>
          <w:spacing w:val="-4"/>
          <w:sz w:val="20"/>
        </w:rPr>
        <w:t xml:space="preserve">В отношении </w:t>
      </w:r>
      <w:r w:rsidR="00A33944">
        <w:rPr>
          <w:rFonts w:ascii="Arial" w:hAnsi="Arial" w:cs="Arial"/>
          <w:spacing w:val="-4"/>
          <w:sz w:val="20"/>
        </w:rPr>
        <w:t>переносных</w:t>
      </w:r>
      <w:r w:rsidR="0020749B">
        <w:rPr>
          <w:rFonts w:ascii="Arial" w:hAnsi="Arial" w:cs="Arial"/>
          <w:spacing w:val="-4"/>
          <w:sz w:val="20"/>
        </w:rPr>
        <w:t xml:space="preserve"> </w:t>
      </w:r>
      <w:r w:rsidR="005B047E" w:rsidRPr="009035A9">
        <w:rPr>
          <w:rFonts w:ascii="Arial" w:hAnsi="Arial" w:cs="Arial"/>
          <w:spacing w:val="-4"/>
          <w:sz w:val="20"/>
        </w:rPr>
        <w:t>цистерн</w:t>
      </w:r>
      <w:r w:rsidR="005B047E" w:rsidRPr="005B047E">
        <w:rPr>
          <w:rFonts w:ascii="Arial" w:hAnsi="Arial" w:cs="Arial"/>
          <w:spacing w:val="-4"/>
          <w:sz w:val="20"/>
        </w:rPr>
        <w:t xml:space="preserve"> </w:t>
      </w:r>
      <w:r w:rsidR="00672791">
        <w:rPr>
          <w:rFonts w:ascii="Arial" w:hAnsi="Arial" w:cs="Arial"/>
          <w:spacing w:val="-4"/>
          <w:sz w:val="20"/>
        </w:rPr>
        <w:t>рассматриваются</w:t>
      </w:r>
      <w:r w:rsidR="00C52707">
        <w:rPr>
          <w:rFonts w:ascii="Arial" w:hAnsi="Arial" w:cs="Arial"/>
          <w:spacing w:val="-4"/>
          <w:sz w:val="20"/>
        </w:rPr>
        <w:t xml:space="preserve"> положения </w:t>
      </w:r>
      <w:r w:rsidR="00815EE9">
        <w:rPr>
          <w:rFonts w:ascii="Arial" w:hAnsi="Arial" w:cs="Arial"/>
          <w:spacing w:val="-4"/>
          <w:sz w:val="20"/>
        </w:rPr>
        <w:t>г</w:t>
      </w:r>
      <w:r w:rsidR="005B047E" w:rsidRPr="005B047E">
        <w:rPr>
          <w:rFonts w:ascii="Arial" w:hAnsi="Arial" w:cs="Arial"/>
          <w:spacing w:val="-4"/>
          <w:sz w:val="20"/>
        </w:rPr>
        <w:t>лав</w:t>
      </w:r>
      <w:r w:rsidR="00C52707">
        <w:rPr>
          <w:rFonts w:ascii="Arial" w:hAnsi="Arial" w:cs="Arial"/>
          <w:spacing w:val="-4"/>
          <w:sz w:val="20"/>
        </w:rPr>
        <w:t>ы</w:t>
      </w:r>
      <w:r w:rsidR="005B047E" w:rsidRPr="005B047E">
        <w:rPr>
          <w:rFonts w:ascii="Arial" w:hAnsi="Arial" w:cs="Arial"/>
          <w:spacing w:val="-4"/>
          <w:sz w:val="20"/>
        </w:rPr>
        <w:t xml:space="preserve"> 4.2, а также </w:t>
      </w:r>
      <w:r w:rsidR="00C52707">
        <w:rPr>
          <w:rFonts w:ascii="Arial" w:hAnsi="Arial" w:cs="Arial"/>
          <w:spacing w:val="-4"/>
          <w:sz w:val="20"/>
        </w:rPr>
        <w:t xml:space="preserve">требования </w:t>
      </w:r>
      <w:r w:rsidR="005B047E" w:rsidRPr="005B047E">
        <w:rPr>
          <w:rFonts w:ascii="Arial" w:hAnsi="Arial" w:cs="Arial"/>
          <w:spacing w:val="-4"/>
          <w:sz w:val="20"/>
        </w:rPr>
        <w:t>п</w:t>
      </w:r>
      <w:r w:rsidR="002207D1">
        <w:rPr>
          <w:rFonts w:ascii="Arial" w:hAnsi="Arial" w:cs="Arial"/>
          <w:spacing w:val="-4"/>
          <w:sz w:val="20"/>
        </w:rPr>
        <w:t>ункт</w:t>
      </w:r>
      <w:r>
        <w:rPr>
          <w:rFonts w:ascii="Arial" w:hAnsi="Arial" w:cs="Arial"/>
          <w:spacing w:val="-4"/>
          <w:sz w:val="20"/>
        </w:rPr>
        <w:t>а</w:t>
      </w:r>
      <w:r w:rsidR="009C735E">
        <w:rPr>
          <w:rFonts w:ascii="Arial" w:hAnsi="Arial" w:cs="Arial"/>
          <w:spacing w:val="-4"/>
          <w:sz w:val="20"/>
        </w:rPr>
        <w:t xml:space="preserve"> 6.7.2</w:t>
      </w:r>
      <w:r w:rsidR="00C52707" w:rsidRPr="00C52707">
        <w:rPr>
          <w:rFonts w:ascii="Arial" w:hAnsi="Arial" w:cs="Arial"/>
          <w:spacing w:val="-4"/>
          <w:sz w:val="20"/>
        </w:rPr>
        <w:t xml:space="preserve"> </w:t>
      </w:r>
      <w:r w:rsidR="00C52707">
        <w:rPr>
          <w:rFonts w:ascii="Arial" w:hAnsi="Arial" w:cs="Arial"/>
          <w:spacing w:val="-4"/>
          <w:sz w:val="20"/>
        </w:rPr>
        <w:t>МПОГ</w:t>
      </w:r>
      <w:r w:rsidR="00C52707" w:rsidRPr="005B047E">
        <w:rPr>
          <w:rFonts w:ascii="Arial" w:hAnsi="Arial" w:cs="Arial"/>
          <w:spacing w:val="-4"/>
          <w:sz w:val="20"/>
        </w:rPr>
        <w:t>/</w:t>
      </w:r>
      <w:r w:rsidR="00C52707">
        <w:rPr>
          <w:rFonts w:ascii="Arial" w:hAnsi="Arial" w:cs="Arial"/>
          <w:spacing w:val="-4"/>
          <w:sz w:val="20"/>
        </w:rPr>
        <w:t>ДОПОГ</w:t>
      </w:r>
      <w:r w:rsidR="009C735E">
        <w:rPr>
          <w:rFonts w:ascii="Arial" w:hAnsi="Arial" w:cs="Arial"/>
          <w:spacing w:val="-4"/>
          <w:sz w:val="20"/>
        </w:rPr>
        <w:t xml:space="preserve">. Кроме того, применяют </w:t>
      </w:r>
      <w:r w:rsidR="005B047E" w:rsidRPr="005B047E">
        <w:rPr>
          <w:rFonts w:ascii="Arial" w:hAnsi="Arial" w:cs="Arial"/>
          <w:spacing w:val="-4"/>
          <w:sz w:val="20"/>
        </w:rPr>
        <w:t>требования</w:t>
      </w:r>
      <w:r w:rsidR="00C52707">
        <w:rPr>
          <w:rFonts w:ascii="Arial" w:hAnsi="Arial" w:cs="Arial"/>
          <w:spacing w:val="-4"/>
          <w:sz w:val="20"/>
        </w:rPr>
        <w:t xml:space="preserve">, </w:t>
      </w:r>
      <w:r w:rsidR="00C52707" w:rsidRPr="00D12870">
        <w:rPr>
          <w:rFonts w:ascii="Arial" w:hAnsi="Arial" w:cs="Arial"/>
          <w:spacing w:val="-4"/>
          <w:sz w:val="20"/>
        </w:rPr>
        <w:t>у</w:t>
      </w:r>
      <w:r w:rsidR="001B3DA9">
        <w:rPr>
          <w:rFonts w:ascii="Arial" w:hAnsi="Arial" w:cs="Arial"/>
          <w:spacing w:val="-4"/>
          <w:sz w:val="20"/>
        </w:rPr>
        <w:t>становленные</w:t>
      </w:r>
      <w:r w:rsidR="00C52707" w:rsidRPr="00D12870">
        <w:rPr>
          <w:rFonts w:ascii="Arial" w:hAnsi="Arial" w:cs="Arial"/>
          <w:spacing w:val="-4"/>
          <w:sz w:val="20"/>
        </w:rPr>
        <w:t xml:space="preserve"> </w:t>
      </w:r>
      <w:r w:rsidR="00D12870" w:rsidRPr="00D12870">
        <w:rPr>
          <w:rFonts w:ascii="Arial" w:hAnsi="Arial" w:cs="Arial"/>
          <w:spacing w:val="-4"/>
          <w:sz w:val="20"/>
        </w:rPr>
        <w:t>в</w:t>
      </w:r>
      <w:r w:rsidR="00D12870">
        <w:rPr>
          <w:rFonts w:ascii="Arial" w:hAnsi="Arial" w:cs="Arial"/>
          <w:spacing w:val="-4"/>
          <w:sz w:val="20"/>
        </w:rPr>
        <w:t xml:space="preserve"> глав</w:t>
      </w:r>
      <w:r w:rsidR="0020749B">
        <w:rPr>
          <w:rFonts w:ascii="Arial" w:hAnsi="Arial" w:cs="Arial"/>
          <w:spacing w:val="-4"/>
          <w:sz w:val="20"/>
        </w:rPr>
        <w:t>е</w:t>
      </w:r>
      <w:r w:rsidR="00D12870">
        <w:rPr>
          <w:rFonts w:ascii="Arial" w:hAnsi="Arial" w:cs="Arial"/>
          <w:spacing w:val="-4"/>
          <w:sz w:val="20"/>
        </w:rPr>
        <w:t xml:space="preserve"> 3.2</w:t>
      </w:r>
      <w:r w:rsidR="0020749B" w:rsidRPr="0020749B">
        <w:rPr>
          <w:rFonts w:ascii="Arial" w:hAnsi="Arial" w:cs="Arial"/>
          <w:spacing w:val="-4"/>
          <w:sz w:val="20"/>
        </w:rPr>
        <w:t xml:space="preserve"> </w:t>
      </w:r>
      <w:r w:rsidR="0020749B">
        <w:rPr>
          <w:rFonts w:ascii="Arial" w:hAnsi="Arial" w:cs="Arial"/>
          <w:spacing w:val="-4"/>
          <w:sz w:val="20"/>
        </w:rPr>
        <w:t>(колонках 10 и 11 таблицы А)</w:t>
      </w:r>
      <w:r w:rsidR="00D12870">
        <w:rPr>
          <w:rFonts w:ascii="Arial" w:hAnsi="Arial" w:cs="Arial"/>
          <w:spacing w:val="-4"/>
          <w:sz w:val="20"/>
        </w:rPr>
        <w:t>, глав</w:t>
      </w:r>
      <w:r w:rsidR="00471EA8">
        <w:rPr>
          <w:rFonts w:ascii="Arial" w:hAnsi="Arial" w:cs="Arial"/>
          <w:spacing w:val="-4"/>
          <w:sz w:val="20"/>
        </w:rPr>
        <w:t>е</w:t>
      </w:r>
      <w:r w:rsidR="00D12870">
        <w:rPr>
          <w:rFonts w:ascii="Arial" w:hAnsi="Arial" w:cs="Arial"/>
          <w:spacing w:val="-4"/>
          <w:sz w:val="20"/>
        </w:rPr>
        <w:t xml:space="preserve"> 4.3, а также </w:t>
      </w:r>
      <w:r>
        <w:rPr>
          <w:rFonts w:ascii="Arial" w:hAnsi="Arial" w:cs="Arial"/>
          <w:spacing w:val="-4"/>
          <w:sz w:val="20"/>
        </w:rPr>
        <w:t xml:space="preserve">требования пунктов </w:t>
      </w:r>
      <w:r w:rsidR="00D12870" w:rsidRPr="005B047E">
        <w:rPr>
          <w:rFonts w:ascii="Arial" w:hAnsi="Arial" w:cs="Arial"/>
          <w:spacing w:val="-4"/>
          <w:sz w:val="20"/>
        </w:rPr>
        <w:t>6.7.2 и 6.7.3</w:t>
      </w:r>
      <w:r w:rsidR="00D12870">
        <w:rPr>
          <w:rFonts w:ascii="Arial" w:hAnsi="Arial" w:cs="Arial"/>
          <w:spacing w:val="-4"/>
          <w:sz w:val="20"/>
        </w:rPr>
        <w:t xml:space="preserve"> </w:t>
      </w:r>
      <w:r w:rsidR="0096032E" w:rsidRPr="00D12870">
        <w:rPr>
          <w:rFonts w:ascii="Arial" w:hAnsi="Arial" w:cs="Arial"/>
          <w:spacing w:val="-4"/>
          <w:sz w:val="20"/>
        </w:rPr>
        <w:t>МПОГ</w:t>
      </w:r>
      <w:r w:rsidR="005B047E" w:rsidRPr="00D12870">
        <w:rPr>
          <w:rFonts w:ascii="Arial" w:hAnsi="Arial" w:cs="Arial"/>
          <w:spacing w:val="-4"/>
          <w:sz w:val="20"/>
        </w:rPr>
        <w:t>/</w:t>
      </w:r>
      <w:r w:rsidR="0096032E" w:rsidRPr="00D12870">
        <w:rPr>
          <w:rFonts w:ascii="Arial" w:hAnsi="Arial" w:cs="Arial"/>
          <w:spacing w:val="-4"/>
          <w:sz w:val="20"/>
        </w:rPr>
        <w:t>ДОПОГ</w:t>
      </w:r>
      <w:r w:rsidR="005B047E" w:rsidRPr="005B047E">
        <w:rPr>
          <w:rFonts w:ascii="Arial" w:hAnsi="Arial" w:cs="Arial"/>
          <w:spacing w:val="-4"/>
          <w:sz w:val="20"/>
        </w:rPr>
        <w:t>. Вышеуказанн</w:t>
      </w:r>
      <w:r w:rsidR="00471EA8">
        <w:rPr>
          <w:rFonts w:ascii="Arial" w:hAnsi="Arial" w:cs="Arial"/>
          <w:spacing w:val="-4"/>
          <w:sz w:val="20"/>
        </w:rPr>
        <w:t>ые</w:t>
      </w:r>
      <w:r w:rsidR="005B047E" w:rsidRPr="005B047E">
        <w:rPr>
          <w:rFonts w:ascii="Arial" w:hAnsi="Arial" w:cs="Arial"/>
          <w:spacing w:val="-4"/>
          <w:sz w:val="20"/>
        </w:rPr>
        <w:t xml:space="preserve"> </w:t>
      </w:r>
      <w:r w:rsidR="004F7282">
        <w:rPr>
          <w:rFonts w:ascii="Arial" w:hAnsi="Arial" w:cs="Arial"/>
          <w:spacing w:val="-4"/>
          <w:sz w:val="20"/>
        </w:rPr>
        <w:t>пункт</w:t>
      </w:r>
      <w:r w:rsidR="00471EA8">
        <w:rPr>
          <w:rFonts w:ascii="Arial" w:hAnsi="Arial" w:cs="Arial"/>
          <w:spacing w:val="-4"/>
          <w:sz w:val="20"/>
        </w:rPr>
        <w:t>ы</w:t>
      </w:r>
      <w:r w:rsidR="005B047E" w:rsidRPr="005B047E">
        <w:rPr>
          <w:rFonts w:ascii="Arial" w:hAnsi="Arial" w:cs="Arial"/>
          <w:spacing w:val="-4"/>
          <w:sz w:val="20"/>
        </w:rPr>
        <w:t xml:space="preserve"> относ</w:t>
      </w:r>
      <w:r w:rsidR="00B21BF3">
        <w:rPr>
          <w:rFonts w:ascii="Arial" w:hAnsi="Arial" w:cs="Arial"/>
          <w:spacing w:val="-4"/>
          <w:sz w:val="20"/>
        </w:rPr>
        <w:t>я</w:t>
      </w:r>
      <w:r w:rsidR="005B047E" w:rsidRPr="005B047E">
        <w:rPr>
          <w:rFonts w:ascii="Arial" w:hAnsi="Arial" w:cs="Arial"/>
          <w:spacing w:val="-4"/>
          <w:sz w:val="20"/>
        </w:rPr>
        <w:t xml:space="preserve">тся к редакциям </w:t>
      </w:r>
      <w:r w:rsidR="007022E0">
        <w:rPr>
          <w:rFonts w:ascii="Arial" w:hAnsi="Arial" w:cs="Arial"/>
          <w:spacing w:val="-4"/>
          <w:sz w:val="20"/>
        </w:rPr>
        <w:t>МПОГ</w:t>
      </w:r>
      <w:r w:rsidR="005B047E" w:rsidRPr="005B047E">
        <w:rPr>
          <w:rFonts w:ascii="Arial" w:hAnsi="Arial" w:cs="Arial"/>
          <w:spacing w:val="-4"/>
          <w:sz w:val="20"/>
        </w:rPr>
        <w:t>/</w:t>
      </w:r>
      <w:r w:rsidR="007022E0">
        <w:rPr>
          <w:rFonts w:ascii="Arial" w:hAnsi="Arial" w:cs="Arial"/>
          <w:spacing w:val="-4"/>
          <w:sz w:val="20"/>
        </w:rPr>
        <w:t>ДОПОГ</w:t>
      </w:r>
      <w:r w:rsidR="005B047E" w:rsidRPr="005B047E">
        <w:rPr>
          <w:rFonts w:ascii="Arial" w:hAnsi="Arial" w:cs="Arial"/>
          <w:spacing w:val="-4"/>
          <w:sz w:val="20"/>
        </w:rPr>
        <w:t xml:space="preserve"> 2017 г</w:t>
      </w:r>
      <w:r w:rsidR="004F7282">
        <w:rPr>
          <w:rFonts w:ascii="Arial" w:hAnsi="Arial" w:cs="Arial"/>
          <w:spacing w:val="-4"/>
          <w:sz w:val="20"/>
        </w:rPr>
        <w:t>ода</w:t>
      </w:r>
      <w:r w:rsidR="005B047E" w:rsidRPr="005B047E">
        <w:rPr>
          <w:rFonts w:ascii="Arial" w:hAnsi="Arial" w:cs="Arial"/>
          <w:spacing w:val="-4"/>
          <w:sz w:val="20"/>
        </w:rPr>
        <w:t xml:space="preserve">, </w:t>
      </w:r>
      <w:r w:rsidR="00471EA8">
        <w:rPr>
          <w:rFonts w:ascii="Arial" w:hAnsi="Arial" w:cs="Arial"/>
          <w:spacing w:val="-4"/>
          <w:sz w:val="20"/>
        </w:rPr>
        <w:t xml:space="preserve">при </w:t>
      </w:r>
      <w:r w:rsidR="00471EA8">
        <w:rPr>
          <w:rFonts w:ascii="Arial" w:hAnsi="Arial" w:cs="Arial"/>
          <w:spacing w:val="-4"/>
          <w:sz w:val="20"/>
        </w:rPr>
        <w:br/>
      </w:r>
      <w:r w:rsidR="002D046C">
        <w:rPr>
          <w:rFonts w:ascii="Arial" w:hAnsi="Arial" w:cs="Arial"/>
          <w:spacing w:val="-4"/>
          <w:sz w:val="20"/>
        </w:rPr>
        <w:t>актуализ</w:t>
      </w:r>
      <w:r w:rsidR="00471EA8">
        <w:rPr>
          <w:rFonts w:ascii="Arial" w:hAnsi="Arial" w:cs="Arial"/>
          <w:spacing w:val="-4"/>
          <w:sz w:val="20"/>
        </w:rPr>
        <w:t>ации котор</w:t>
      </w:r>
      <w:r w:rsidR="00F3612A">
        <w:rPr>
          <w:rFonts w:ascii="Arial" w:hAnsi="Arial" w:cs="Arial"/>
          <w:spacing w:val="-4"/>
          <w:sz w:val="20"/>
        </w:rPr>
        <w:t>ых</w:t>
      </w:r>
      <w:r w:rsidR="000679FE">
        <w:rPr>
          <w:rFonts w:ascii="Arial" w:hAnsi="Arial" w:cs="Arial"/>
          <w:spacing w:val="-4"/>
          <w:sz w:val="20"/>
        </w:rPr>
        <w:t xml:space="preserve"> может привести к некоторым </w:t>
      </w:r>
      <w:r w:rsidR="005B047E" w:rsidRPr="005B047E">
        <w:rPr>
          <w:rFonts w:ascii="Arial" w:hAnsi="Arial" w:cs="Arial"/>
          <w:spacing w:val="-4"/>
          <w:sz w:val="20"/>
        </w:rPr>
        <w:t>несоответствия</w:t>
      </w:r>
      <w:r w:rsidR="000679FE">
        <w:rPr>
          <w:rFonts w:ascii="Arial" w:hAnsi="Arial" w:cs="Arial"/>
          <w:spacing w:val="-4"/>
          <w:sz w:val="20"/>
        </w:rPr>
        <w:t>м</w:t>
      </w:r>
      <w:r w:rsidR="005B047E" w:rsidRPr="005B047E">
        <w:rPr>
          <w:rFonts w:ascii="Arial" w:hAnsi="Arial" w:cs="Arial"/>
          <w:spacing w:val="-4"/>
          <w:sz w:val="20"/>
        </w:rPr>
        <w:t xml:space="preserve"> с EN 14025.</w:t>
      </w:r>
    </w:p>
    <w:p w:rsidR="004F59BF" w:rsidRPr="004F59BF" w:rsidRDefault="004F59BF" w:rsidP="000E027F">
      <w:pPr>
        <w:pStyle w:val="13"/>
        <w:tabs>
          <w:tab w:val="left" w:pos="993"/>
        </w:tabs>
        <w:spacing w:before="0" w:line="240" w:lineRule="auto"/>
        <w:ind w:firstLine="567"/>
        <w:rPr>
          <w:rFonts w:ascii="Arial" w:hAnsi="Arial" w:cs="Arial"/>
          <w:spacing w:val="-4"/>
          <w:sz w:val="20"/>
        </w:rPr>
      </w:pPr>
      <w:r w:rsidRPr="004F59BF">
        <w:rPr>
          <w:rFonts w:ascii="Arial" w:hAnsi="Arial" w:cs="Arial"/>
          <w:spacing w:val="-4"/>
          <w:sz w:val="20"/>
        </w:rPr>
        <w:t xml:space="preserve">Настоящий </w:t>
      </w:r>
      <w:r w:rsidR="007022E0">
        <w:rPr>
          <w:rFonts w:ascii="Arial" w:hAnsi="Arial" w:cs="Arial"/>
          <w:spacing w:val="-4"/>
          <w:sz w:val="20"/>
        </w:rPr>
        <w:t>стандарт</w:t>
      </w:r>
      <w:r w:rsidRPr="004F59BF">
        <w:rPr>
          <w:rFonts w:ascii="Arial" w:hAnsi="Arial" w:cs="Arial"/>
          <w:spacing w:val="-4"/>
          <w:sz w:val="20"/>
        </w:rPr>
        <w:t xml:space="preserve"> </w:t>
      </w:r>
      <w:r w:rsidR="007022E0">
        <w:rPr>
          <w:rFonts w:ascii="Arial" w:hAnsi="Arial" w:cs="Arial"/>
          <w:spacing w:val="-4"/>
          <w:sz w:val="20"/>
        </w:rPr>
        <w:t>прим</w:t>
      </w:r>
      <w:r w:rsidR="00C945D3">
        <w:rPr>
          <w:rFonts w:ascii="Arial" w:hAnsi="Arial" w:cs="Arial"/>
          <w:spacing w:val="-4"/>
          <w:sz w:val="20"/>
        </w:rPr>
        <w:t>е</w:t>
      </w:r>
      <w:r w:rsidR="007022E0">
        <w:rPr>
          <w:rFonts w:ascii="Arial" w:hAnsi="Arial" w:cs="Arial"/>
          <w:spacing w:val="-4"/>
          <w:sz w:val="20"/>
        </w:rPr>
        <w:t>няют</w:t>
      </w:r>
      <w:r w:rsidRPr="004F59BF">
        <w:rPr>
          <w:rFonts w:ascii="Arial" w:hAnsi="Arial" w:cs="Arial"/>
          <w:spacing w:val="-4"/>
          <w:sz w:val="20"/>
        </w:rPr>
        <w:t xml:space="preserve"> </w:t>
      </w:r>
      <w:r w:rsidR="007C76AA">
        <w:rPr>
          <w:rFonts w:ascii="Arial" w:hAnsi="Arial" w:cs="Arial"/>
          <w:spacing w:val="-4"/>
          <w:sz w:val="20"/>
        </w:rPr>
        <w:t xml:space="preserve">при </w:t>
      </w:r>
      <w:r w:rsidR="00C945D3">
        <w:rPr>
          <w:rFonts w:ascii="Arial" w:hAnsi="Arial" w:cs="Arial"/>
          <w:spacing w:val="-4"/>
          <w:sz w:val="20"/>
        </w:rPr>
        <w:t>перевозк</w:t>
      </w:r>
      <w:r w:rsidR="007C76AA">
        <w:rPr>
          <w:rFonts w:ascii="Arial" w:hAnsi="Arial" w:cs="Arial"/>
          <w:spacing w:val="-4"/>
          <w:sz w:val="20"/>
        </w:rPr>
        <w:t>е</w:t>
      </w:r>
      <w:r w:rsidR="00C945D3">
        <w:rPr>
          <w:rFonts w:ascii="Arial" w:hAnsi="Arial" w:cs="Arial"/>
          <w:spacing w:val="-4"/>
          <w:sz w:val="20"/>
        </w:rPr>
        <w:t xml:space="preserve"> </w:t>
      </w:r>
      <w:r w:rsidRPr="004F59BF">
        <w:rPr>
          <w:rFonts w:ascii="Arial" w:hAnsi="Arial" w:cs="Arial"/>
          <w:spacing w:val="-4"/>
          <w:sz w:val="20"/>
        </w:rPr>
        <w:t>сжиженных газов</w:t>
      </w:r>
      <w:r w:rsidR="00927AA7">
        <w:rPr>
          <w:rFonts w:ascii="Arial" w:hAnsi="Arial" w:cs="Arial"/>
          <w:spacing w:val="-4"/>
          <w:sz w:val="20"/>
        </w:rPr>
        <w:t xml:space="preserve">, в том числе, сжиженного нефтяного газа </w:t>
      </w:r>
      <w:r w:rsidRPr="004F59BF">
        <w:rPr>
          <w:rFonts w:ascii="Arial" w:hAnsi="Arial" w:cs="Arial"/>
          <w:spacing w:val="-4"/>
          <w:sz w:val="20"/>
        </w:rPr>
        <w:t>(LPG)</w:t>
      </w:r>
      <w:r w:rsidR="00C945D3">
        <w:rPr>
          <w:rFonts w:ascii="Arial" w:hAnsi="Arial" w:cs="Arial"/>
          <w:spacing w:val="-4"/>
          <w:sz w:val="20"/>
        </w:rPr>
        <w:t>.</w:t>
      </w:r>
      <w:r w:rsidRPr="004F59BF">
        <w:rPr>
          <w:rFonts w:ascii="Arial" w:hAnsi="Arial" w:cs="Arial"/>
          <w:spacing w:val="-4"/>
          <w:sz w:val="20"/>
        </w:rPr>
        <w:t xml:space="preserve"> </w:t>
      </w:r>
      <w:r w:rsidR="007C76AA">
        <w:rPr>
          <w:rFonts w:ascii="Arial" w:hAnsi="Arial" w:cs="Arial"/>
          <w:spacing w:val="-4"/>
          <w:sz w:val="20"/>
        </w:rPr>
        <w:t>Однако, при</w:t>
      </w:r>
      <w:r w:rsidRPr="004F59BF">
        <w:rPr>
          <w:rFonts w:ascii="Arial" w:hAnsi="Arial" w:cs="Arial"/>
          <w:spacing w:val="-4"/>
          <w:sz w:val="20"/>
        </w:rPr>
        <w:t xml:space="preserve"> </w:t>
      </w:r>
      <w:r w:rsidR="00102134">
        <w:rPr>
          <w:rFonts w:ascii="Arial" w:hAnsi="Arial" w:cs="Arial"/>
          <w:spacing w:val="-4"/>
          <w:sz w:val="20"/>
        </w:rPr>
        <w:t>перевозк</w:t>
      </w:r>
      <w:r w:rsidR="007C76AA">
        <w:rPr>
          <w:rFonts w:ascii="Arial" w:hAnsi="Arial" w:cs="Arial"/>
          <w:spacing w:val="-4"/>
          <w:sz w:val="20"/>
        </w:rPr>
        <w:t>е</w:t>
      </w:r>
      <w:r w:rsidR="00102134">
        <w:rPr>
          <w:rFonts w:ascii="Arial" w:hAnsi="Arial" w:cs="Arial"/>
          <w:spacing w:val="-4"/>
          <w:sz w:val="20"/>
        </w:rPr>
        <w:t xml:space="preserve"> </w:t>
      </w:r>
      <w:r w:rsidRPr="004F59BF">
        <w:rPr>
          <w:rFonts w:ascii="Arial" w:hAnsi="Arial" w:cs="Arial"/>
          <w:spacing w:val="-4"/>
          <w:sz w:val="20"/>
        </w:rPr>
        <w:t>специализированного</w:t>
      </w:r>
      <w:r w:rsidR="007C76AA">
        <w:rPr>
          <w:rFonts w:ascii="Arial" w:hAnsi="Arial" w:cs="Arial"/>
          <w:spacing w:val="-4"/>
          <w:sz w:val="20"/>
        </w:rPr>
        <w:t xml:space="preserve"> сжиженного</w:t>
      </w:r>
      <w:r w:rsidRPr="004F59BF">
        <w:rPr>
          <w:rFonts w:ascii="Arial" w:hAnsi="Arial" w:cs="Arial"/>
          <w:spacing w:val="-4"/>
          <w:sz w:val="20"/>
        </w:rPr>
        <w:t xml:space="preserve"> </w:t>
      </w:r>
      <w:r w:rsidR="000A2C0F">
        <w:rPr>
          <w:rFonts w:ascii="Arial" w:hAnsi="Arial" w:cs="Arial"/>
          <w:spacing w:val="-4"/>
          <w:sz w:val="20"/>
        </w:rPr>
        <w:t>нефтяного газа (</w:t>
      </w:r>
      <w:r w:rsidRPr="004F59BF">
        <w:rPr>
          <w:rFonts w:ascii="Arial" w:hAnsi="Arial" w:cs="Arial"/>
          <w:spacing w:val="-4"/>
          <w:sz w:val="20"/>
        </w:rPr>
        <w:t>LPG</w:t>
      </w:r>
      <w:r w:rsidR="000A2C0F">
        <w:rPr>
          <w:rFonts w:ascii="Arial" w:hAnsi="Arial" w:cs="Arial"/>
          <w:spacing w:val="-4"/>
          <w:sz w:val="20"/>
        </w:rPr>
        <w:t xml:space="preserve">) применяют </w:t>
      </w:r>
      <w:r w:rsidR="007C76AA">
        <w:rPr>
          <w:rFonts w:ascii="Arial" w:hAnsi="Arial" w:cs="Arial"/>
          <w:spacing w:val="-4"/>
          <w:sz w:val="20"/>
        </w:rPr>
        <w:br/>
      </w:r>
      <w:r w:rsidRPr="004F59BF">
        <w:rPr>
          <w:rFonts w:ascii="Arial" w:hAnsi="Arial" w:cs="Arial"/>
          <w:spacing w:val="-4"/>
          <w:sz w:val="20"/>
        </w:rPr>
        <w:t>EN 12493.</w:t>
      </w:r>
    </w:p>
    <w:p w:rsidR="004F59BF" w:rsidRDefault="009C735E" w:rsidP="000E027F">
      <w:pPr>
        <w:pStyle w:val="13"/>
        <w:tabs>
          <w:tab w:val="left" w:pos="993"/>
        </w:tabs>
        <w:spacing w:before="0" w:line="240" w:lineRule="auto"/>
        <w:ind w:firstLine="567"/>
        <w:rPr>
          <w:rFonts w:ascii="Arial" w:hAnsi="Arial" w:cs="Arial"/>
          <w:spacing w:val="-4"/>
          <w:sz w:val="20"/>
        </w:rPr>
      </w:pPr>
      <w:r>
        <w:rPr>
          <w:rFonts w:ascii="Arial" w:hAnsi="Arial" w:cs="Arial"/>
          <w:spacing w:val="-4"/>
          <w:sz w:val="20"/>
        </w:rPr>
        <w:t>Требования, изложенные по всей ширине страницы</w:t>
      </w:r>
      <w:r w:rsidR="004F59BF" w:rsidRPr="004F59BF">
        <w:rPr>
          <w:rFonts w:ascii="Arial" w:hAnsi="Arial" w:cs="Arial"/>
          <w:spacing w:val="-4"/>
          <w:sz w:val="20"/>
        </w:rPr>
        <w:t xml:space="preserve">, </w:t>
      </w:r>
      <w:r>
        <w:rPr>
          <w:rFonts w:ascii="Arial" w:hAnsi="Arial" w:cs="Arial"/>
          <w:spacing w:val="-4"/>
          <w:sz w:val="20"/>
        </w:rPr>
        <w:t xml:space="preserve">применяют </w:t>
      </w:r>
      <w:r w:rsidR="00727980">
        <w:rPr>
          <w:rFonts w:ascii="Arial" w:hAnsi="Arial" w:cs="Arial"/>
          <w:spacing w:val="-4"/>
          <w:sz w:val="20"/>
        </w:rPr>
        <w:t xml:space="preserve">ко </w:t>
      </w:r>
      <w:r w:rsidR="004F59BF" w:rsidRPr="004F59BF">
        <w:rPr>
          <w:rFonts w:ascii="Arial" w:hAnsi="Arial" w:cs="Arial"/>
          <w:spacing w:val="-4"/>
          <w:sz w:val="20"/>
        </w:rPr>
        <w:t>все</w:t>
      </w:r>
      <w:r w:rsidR="00727980">
        <w:rPr>
          <w:rFonts w:ascii="Arial" w:hAnsi="Arial" w:cs="Arial"/>
          <w:spacing w:val="-4"/>
          <w:sz w:val="20"/>
        </w:rPr>
        <w:t>м</w:t>
      </w:r>
      <w:r w:rsidR="004F59BF" w:rsidRPr="004F59BF">
        <w:rPr>
          <w:rFonts w:ascii="Arial" w:hAnsi="Arial" w:cs="Arial"/>
          <w:spacing w:val="-4"/>
          <w:sz w:val="20"/>
        </w:rPr>
        <w:t xml:space="preserve"> вид</w:t>
      </w:r>
      <w:r w:rsidR="00727980">
        <w:rPr>
          <w:rFonts w:ascii="Arial" w:hAnsi="Arial" w:cs="Arial"/>
          <w:spacing w:val="-4"/>
          <w:sz w:val="20"/>
        </w:rPr>
        <w:t>ам</w:t>
      </w:r>
      <w:r w:rsidR="004F59BF" w:rsidRPr="004F59BF">
        <w:rPr>
          <w:rFonts w:ascii="Arial" w:hAnsi="Arial" w:cs="Arial"/>
          <w:spacing w:val="-4"/>
          <w:sz w:val="20"/>
        </w:rPr>
        <w:t xml:space="preserve"> цистерн</w:t>
      </w:r>
      <w:r>
        <w:rPr>
          <w:rFonts w:ascii="Arial" w:hAnsi="Arial" w:cs="Arial"/>
          <w:spacing w:val="-4"/>
          <w:sz w:val="20"/>
        </w:rPr>
        <w:t>, е</w:t>
      </w:r>
      <w:r w:rsidRPr="004F59BF">
        <w:rPr>
          <w:rFonts w:ascii="Arial" w:hAnsi="Arial" w:cs="Arial"/>
          <w:spacing w:val="-4"/>
          <w:sz w:val="20"/>
        </w:rPr>
        <w:t>сли не установлено ино</w:t>
      </w:r>
      <w:r>
        <w:rPr>
          <w:rFonts w:ascii="Arial" w:hAnsi="Arial" w:cs="Arial"/>
          <w:spacing w:val="-4"/>
          <w:sz w:val="20"/>
        </w:rPr>
        <w:t>е</w:t>
      </w:r>
      <w:r w:rsidR="004F59BF" w:rsidRPr="004F59BF">
        <w:rPr>
          <w:rFonts w:ascii="Arial" w:hAnsi="Arial" w:cs="Arial"/>
          <w:spacing w:val="-4"/>
          <w:sz w:val="20"/>
        </w:rPr>
        <w:t xml:space="preserve">. </w:t>
      </w:r>
      <w:r>
        <w:rPr>
          <w:rFonts w:ascii="Arial" w:hAnsi="Arial" w:cs="Arial"/>
          <w:spacing w:val="-4"/>
          <w:sz w:val="20"/>
        </w:rPr>
        <w:t>Требования</w:t>
      </w:r>
      <w:r w:rsidR="004F59BF" w:rsidRPr="004F59BF">
        <w:rPr>
          <w:rFonts w:ascii="Arial" w:hAnsi="Arial" w:cs="Arial"/>
          <w:spacing w:val="-4"/>
          <w:sz w:val="20"/>
        </w:rPr>
        <w:t xml:space="preserve">, </w:t>
      </w:r>
      <w:r>
        <w:rPr>
          <w:rFonts w:ascii="Arial" w:hAnsi="Arial" w:cs="Arial"/>
          <w:spacing w:val="-4"/>
          <w:sz w:val="20"/>
        </w:rPr>
        <w:t xml:space="preserve">изложенные </w:t>
      </w:r>
      <w:r w:rsidR="004F59BF" w:rsidRPr="004F59BF">
        <w:rPr>
          <w:rFonts w:ascii="Arial" w:hAnsi="Arial" w:cs="Arial"/>
          <w:spacing w:val="-4"/>
          <w:sz w:val="20"/>
        </w:rPr>
        <w:t xml:space="preserve">только в одной колонке, </w:t>
      </w:r>
      <w:r>
        <w:rPr>
          <w:rFonts w:ascii="Arial" w:hAnsi="Arial" w:cs="Arial"/>
          <w:spacing w:val="-4"/>
          <w:sz w:val="20"/>
        </w:rPr>
        <w:t>применяют исключительно к</w:t>
      </w:r>
      <w:r w:rsidR="004F59BF" w:rsidRPr="004F59BF">
        <w:rPr>
          <w:rFonts w:ascii="Arial" w:hAnsi="Arial" w:cs="Arial"/>
          <w:spacing w:val="-4"/>
          <w:sz w:val="20"/>
        </w:rPr>
        <w:t>:</w:t>
      </w:r>
    </w:p>
    <w:p w:rsidR="004F59BF" w:rsidRPr="004F59BF" w:rsidRDefault="004F59BF" w:rsidP="000E027F">
      <w:pPr>
        <w:pStyle w:val="13"/>
        <w:tabs>
          <w:tab w:val="left" w:pos="993"/>
        </w:tabs>
        <w:spacing w:before="0" w:line="240" w:lineRule="auto"/>
        <w:ind w:right="142" w:firstLine="567"/>
        <w:rPr>
          <w:rFonts w:ascii="Arial" w:hAnsi="Arial" w:cs="Arial"/>
          <w:spacing w:val="-4"/>
          <w:sz w:val="10"/>
          <w:szCs w:val="10"/>
        </w:rPr>
      </w:pP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961"/>
      </w:tblGrid>
      <w:tr w:rsidR="0011343C" w:rsidRPr="004F59BF" w:rsidTr="00F04282">
        <w:tc>
          <w:tcPr>
            <w:tcW w:w="4678" w:type="dxa"/>
            <w:shd w:val="clear" w:color="auto" w:fill="auto"/>
          </w:tcPr>
          <w:p w:rsidR="004F59BF" w:rsidRPr="004F59BF" w:rsidRDefault="004F59BF" w:rsidP="0002700E">
            <w:pPr>
              <w:pStyle w:val="13"/>
              <w:tabs>
                <w:tab w:val="left" w:pos="993"/>
              </w:tabs>
              <w:spacing w:before="0" w:line="240" w:lineRule="auto"/>
              <w:ind w:right="142" w:firstLine="426"/>
              <w:rPr>
                <w:rFonts w:ascii="Arial" w:hAnsi="Arial" w:cs="Arial"/>
                <w:spacing w:val="-4"/>
                <w:sz w:val="20"/>
              </w:rPr>
            </w:pPr>
            <w:r w:rsidRPr="004F59BF">
              <w:rPr>
                <w:rFonts w:ascii="Arial" w:hAnsi="Arial" w:cs="Arial"/>
                <w:spacing w:val="-4"/>
                <w:sz w:val="20"/>
              </w:rPr>
              <w:t>цистерн</w:t>
            </w:r>
            <w:r w:rsidR="00674825">
              <w:rPr>
                <w:rFonts w:ascii="Arial" w:hAnsi="Arial" w:cs="Arial"/>
                <w:spacing w:val="-4"/>
                <w:sz w:val="20"/>
              </w:rPr>
              <w:t>ам</w:t>
            </w:r>
            <w:r w:rsidRPr="004F59B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="0002700E">
              <w:rPr>
                <w:rFonts w:ascii="Arial" w:hAnsi="Arial" w:cs="Arial"/>
                <w:spacing w:val="-4"/>
                <w:sz w:val="20"/>
              </w:rPr>
              <w:t xml:space="preserve">согласно </w:t>
            </w:r>
            <w:r w:rsidR="00727980">
              <w:rPr>
                <w:rFonts w:ascii="Arial" w:hAnsi="Arial" w:cs="Arial"/>
                <w:spacing w:val="-4"/>
                <w:sz w:val="20"/>
              </w:rPr>
              <w:t>глав</w:t>
            </w:r>
            <w:r w:rsidR="0002700E">
              <w:rPr>
                <w:rFonts w:ascii="Arial" w:hAnsi="Arial" w:cs="Arial"/>
                <w:spacing w:val="-4"/>
                <w:sz w:val="20"/>
              </w:rPr>
              <w:t>ы</w:t>
            </w:r>
            <w:r w:rsidR="00727980">
              <w:rPr>
                <w:rFonts w:ascii="Arial" w:hAnsi="Arial" w:cs="Arial"/>
                <w:spacing w:val="-4"/>
                <w:sz w:val="20"/>
              </w:rPr>
              <w:t xml:space="preserve"> 6.8</w:t>
            </w:r>
            <w:r w:rsidRPr="004F59B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11343C">
              <w:rPr>
                <w:rFonts w:ascii="Arial" w:hAnsi="Arial" w:cs="Arial"/>
                <w:spacing w:val="-4"/>
                <w:sz w:val="20"/>
              </w:rPr>
              <w:t>МПОГ</w:t>
            </w:r>
            <w:r w:rsidRPr="004F59BF">
              <w:rPr>
                <w:rFonts w:ascii="Arial" w:hAnsi="Arial" w:cs="Arial"/>
                <w:spacing w:val="-4"/>
                <w:sz w:val="20"/>
              </w:rPr>
              <w:t>/</w:t>
            </w:r>
            <w:r w:rsidRPr="0011343C">
              <w:rPr>
                <w:rFonts w:ascii="Arial" w:hAnsi="Arial" w:cs="Arial"/>
                <w:spacing w:val="-4"/>
                <w:sz w:val="20"/>
              </w:rPr>
              <w:t>ДОПОГ</w:t>
            </w:r>
            <w:r w:rsidRPr="004F59BF">
              <w:rPr>
                <w:rFonts w:ascii="Arial" w:hAnsi="Arial" w:cs="Arial"/>
                <w:spacing w:val="-4"/>
                <w:sz w:val="20"/>
              </w:rPr>
              <w:t xml:space="preserve"> (левая колонка)</w:t>
            </w:r>
          </w:p>
        </w:tc>
        <w:tc>
          <w:tcPr>
            <w:tcW w:w="4961" w:type="dxa"/>
            <w:shd w:val="clear" w:color="auto" w:fill="auto"/>
          </w:tcPr>
          <w:p w:rsidR="004F59BF" w:rsidRPr="004F59BF" w:rsidRDefault="00DC256F" w:rsidP="008A71A8">
            <w:pPr>
              <w:pStyle w:val="13"/>
              <w:tabs>
                <w:tab w:val="left" w:pos="993"/>
              </w:tabs>
              <w:spacing w:before="0" w:line="240" w:lineRule="auto"/>
              <w:ind w:right="142" w:firstLine="0"/>
              <w:rPr>
                <w:rFonts w:ascii="Arial" w:hAnsi="Arial" w:cs="Arial"/>
                <w:spacing w:val="-4"/>
                <w:sz w:val="20"/>
              </w:rPr>
            </w:pPr>
            <w:r>
              <w:rPr>
                <w:rFonts w:ascii="Arial" w:hAnsi="Arial" w:cs="Arial"/>
                <w:spacing w:val="-4"/>
                <w:sz w:val="20"/>
              </w:rPr>
              <w:t>переносным</w:t>
            </w:r>
            <w:r w:rsidR="002D046C" w:rsidRPr="009035A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="004F59BF" w:rsidRPr="009035A9">
              <w:rPr>
                <w:rFonts w:ascii="Arial" w:hAnsi="Arial" w:cs="Arial"/>
                <w:spacing w:val="-4"/>
                <w:sz w:val="20"/>
              </w:rPr>
              <w:t>цистерн</w:t>
            </w:r>
            <w:r w:rsidR="00674825" w:rsidRPr="009035A9">
              <w:rPr>
                <w:rFonts w:ascii="Arial" w:hAnsi="Arial" w:cs="Arial"/>
                <w:spacing w:val="-4"/>
                <w:sz w:val="20"/>
              </w:rPr>
              <w:t>ам</w:t>
            </w:r>
            <w:r w:rsidR="00727980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="0002700E">
              <w:rPr>
                <w:rFonts w:ascii="Arial" w:hAnsi="Arial" w:cs="Arial"/>
                <w:spacing w:val="-4"/>
                <w:sz w:val="20"/>
              </w:rPr>
              <w:t xml:space="preserve">согласно </w:t>
            </w:r>
            <w:r w:rsidR="00727980">
              <w:rPr>
                <w:rFonts w:ascii="Arial" w:hAnsi="Arial" w:cs="Arial"/>
                <w:spacing w:val="-4"/>
                <w:sz w:val="20"/>
              </w:rPr>
              <w:t>глав</w:t>
            </w:r>
            <w:r w:rsidR="0002700E">
              <w:rPr>
                <w:rFonts w:ascii="Arial" w:hAnsi="Arial" w:cs="Arial"/>
                <w:spacing w:val="-4"/>
                <w:sz w:val="20"/>
              </w:rPr>
              <w:t>ы</w:t>
            </w:r>
            <w:r w:rsidR="00727980">
              <w:rPr>
                <w:rFonts w:ascii="Arial" w:hAnsi="Arial" w:cs="Arial"/>
                <w:spacing w:val="-4"/>
                <w:sz w:val="20"/>
              </w:rPr>
              <w:t xml:space="preserve"> 6.7</w:t>
            </w:r>
            <w:r w:rsidR="004F59BF" w:rsidRPr="004F59B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="004F59BF" w:rsidRPr="0011343C">
              <w:rPr>
                <w:rFonts w:ascii="Arial" w:hAnsi="Arial" w:cs="Arial"/>
                <w:spacing w:val="-4"/>
                <w:sz w:val="20"/>
              </w:rPr>
              <w:t>МПОГ</w:t>
            </w:r>
            <w:r w:rsidR="004F59BF" w:rsidRPr="004F59BF">
              <w:rPr>
                <w:rFonts w:ascii="Arial" w:hAnsi="Arial" w:cs="Arial"/>
                <w:spacing w:val="-4"/>
                <w:sz w:val="20"/>
              </w:rPr>
              <w:t>/</w:t>
            </w:r>
            <w:r w:rsidR="004F59BF" w:rsidRPr="0011343C">
              <w:rPr>
                <w:rFonts w:ascii="Arial" w:hAnsi="Arial" w:cs="Arial"/>
                <w:spacing w:val="-4"/>
                <w:sz w:val="20"/>
              </w:rPr>
              <w:t>ДОПОГ</w:t>
            </w:r>
            <w:r w:rsidR="004F59BF" w:rsidRPr="004F59BF">
              <w:rPr>
                <w:rFonts w:ascii="Arial" w:hAnsi="Arial" w:cs="Arial"/>
                <w:spacing w:val="-4"/>
                <w:sz w:val="20"/>
              </w:rPr>
              <w:t xml:space="preserve"> (правая колонка)</w:t>
            </w:r>
          </w:p>
        </w:tc>
      </w:tr>
    </w:tbl>
    <w:p w:rsidR="004F59BF" w:rsidRPr="005B047E" w:rsidRDefault="004F59BF" w:rsidP="00727980">
      <w:pPr>
        <w:pStyle w:val="13"/>
        <w:tabs>
          <w:tab w:val="left" w:pos="993"/>
        </w:tabs>
        <w:spacing w:before="0" w:line="240" w:lineRule="auto"/>
        <w:ind w:firstLine="426"/>
        <w:rPr>
          <w:rFonts w:ascii="Arial" w:hAnsi="Arial" w:cs="Arial"/>
          <w:spacing w:val="-4"/>
          <w:sz w:val="20"/>
        </w:rPr>
      </w:pPr>
    </w:p>
    <w:p w:rsidR="006C684D" w:rsidRPr="005170FF" w:rsidRDefault="006C684D" w:rsidP="006C684D">
      <w:pPr>
        <w:pStyle w:val="13"/>
        <w:tabs>
          <w:tab w:val="left" w:pos="993"/>
        </w:tabs>
        <w:spacing w:before="0" w:line="240" w:lineRule="auto"/>
        <w:ind w:firstLine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</w:t>
      </w:r>
      <w:r w:rsidRPr="005170F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Нормативные ссылки</w:t>
      </w:r>
    </w:p>
    <w:p w:rsidR="001542E5" w:rsidRPr="00971EFA" w:rsidRDefault="001542E5" w:rsidP="006C684D">
      <w:pPr>
        <w:pStyle w:val="13"/>
        <w:tabs>
          <w:tab w:val="left" w:pos="993"/>
        </w:tabs>
        <w:spacing w:before="0" w:line="240" w:lineRule="auto"/>
        <w:ind w:firstLine="567"/>
        <w:rPr>
          <w:rFonts w:ascii="Arial" w:hAnsi="Arial" w:cs="Arial"/>
          <w:color w:val="000000"/>
          <w:sz w:val="20"/>
        </w:rPr>
      </w:pPr>
    </w:p>
    <w:p w:rsidR="001542E5" w:rsidRPr="006F67A3" w:rsidRDefault="001542E5" w:rsidP="00AA7271">
      <w:pPr>
        <w:ind w:firstLine="567"/>
        <w:jc w:val="both"/>
        <w:rPr>
          <w:rFonts w:ascii="Arial" w:eastAsia="Calibri" w:hAnsi="Arial" w:cs="Arial"/>
          <w:lang w:eastAsia="en-US"/>
        </w:rPr>
      </w:pPr>
      <w:r w:rsidRPr="006F67A3">
        <w:rPr>
          <w:rFonts w:ascii="Arial" w:eastAsia="Calibri" w:hAnsi="Arial" w:cs="Arial"/>
          <w:lang w:eastAsia="en-US"/>
        </w:rPr>
        <w:t xml:space="preserve">Для применения настоящего стандарта необходимы следующие ссылочные стандарты. Для </w:t>
      </w:r>
      <w:r w:rsidR="00A8231F" w:rsidRPr="006F67A3">
        <w:rPr>
          <w:rFonts w:ascii="Arial" w:eastAsia="Calibri" w:hAnsi="Arial" w:cs="Arial"/>
          <w:lang w:eastAsia="en-US"/>
        </w:rPr>
        <w:br/>
      </w:r>
      <w:r w:rsidRPr="006F67A3">
        <w:rPr>
          <w:rFonts w:ascii="Arial" w:eastAsia="Calibri" w:hAnsi="Arial" w:cs="Arial"/>
          <w:lang w:eastAsia="en-US"/>
        </w:rPr>
        <w:t>датированных ссылок применяют только указанное издание ссылочного стандарта, для недатированных ссылок применяют последнее издание ссылочного стандарта (включая все его изменения).</w:t>
      </w:r>
    </w:p>
    <w:p w:rsidR="00CD6FE2" w:rsidRPr="00481FD5" w:rsidRDefault="009B36B4" w:rsidP="009B36B4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9B36B4">
        <w:rPr>
          <w:rFonts w:ascii="Arial" w:eastAsia="Calibri" w:hAnsi="Arial" w:cs="Arial"/>
          <w:lang w:val="en-US" w:eastAsia="en-US"/>
        </w:rPr>
        <w:t>EN</w:t>
      </w:r>
      <w:r w:rsidRPr="00C803BE">
        <w:rPr>
          <w:rFonts w:ascii="Arial" w:eastAsia="Calibri" w:hAnsi="Arial" w:cs="Arial"/>
          <w:lang w:val="en-US" w:eastAsia="en-US"/>
        </w:rPr>
        <w:t xml:space="preserve"> 1591-1 </w:t>
      </w:r>
      <w:r w:rsidR="00C803BE" w:rsidRPr="002732A5">
        <w:rPr>
          <w:rFonts w:ascii="Arial" w:eastAsia="Calibri" w:hAnsi="Arial" w:cs="Arial"/>
          <w:lang w:val="en-US" w:eastAsia="en-US"/>
        </w:rPr>
        <w:t>Flansche und ihre Verbindungen — Regeln für die Auslegung von Flanschverbindungen mit runden Flanschen und Dichtung — Teil 1. Berechnung</w:t>
      </w:r>
      <w:r w:rsidR="00C803BE" w:rsidRPr="00481FD5">
        <w:rPr>
          <w:rFonts w:ascii="Arial" w:eastAsia="Calibri" w:hAnsi="Arial" w:cs="Arial"/>
          <w:lang w:eastAsia="en-US"/>
        </w:rPr>
        <w:t xml:space="preserve"> </w:t>
      </w:r>
      <w:r w:rsidR="00290079" w:rsidRPr="00481FD5">
        <w:rPr>
          <w:rFonts w:ascii="Arial" w:eastAsia="Calibri" w:hAnsi="Arial" w:cs="Arial"/>
          <w:lang w:eastAsia="en-US"/>
        </w:rPr>
        <w:t xml:space="preserve">(Фланцы и их соединения. Правила проектирования круглых фланцевых соединений с уплотнением. </w:t>
      </w:r>
      <w:r w:rsidR="00290079" w:rsidRPr="002732A5">
        <w:rPr>
          <w:rFonts w:ascii="Arial" w:eastAsia="Calibri" w:hAnsi="Arial" w:cs="Arial"/>
          <w:lang w:val="en-US" w:eastAsia="en-US"/>
        </w:rPr>
        <w:t>Часть 1. Расчет</w:t>
      </w:r>
      <w:r w:rsidR="00290079" w:rsidRPr="00290079">
        <w:rPr>
          <w:rFonts w:ascii="Arial" w:eastAsia="Calibri" w:hAnsi="Arial" w:cs="Arial"/>
          <w:lang w:val="en-US" w:eastAsia="en-US"/>
        </w:rPr>
        <w:t>)</w:t>
      </w:r>
      <w:r w:rsidR="00C803BE" w:rsidRPr="00C803BE">
        <w:rPr>
          <w:rFonts w:ascii="Arial" w:eastAsia="Calibri" w:hAnsi="Arial" w:cs="Arial"/>
          <w:lang w:val="en-US" w:eastAsia="en-US"/>
        </w:rPr>
        <w:t xml:space="preserve"> </w:t>
      </w:r>
      <w:r w:rsidR="00365235">
        <w:rPr>
          <w:rFonts w:ascii="Arial" w:eastAsia="Calibri" w:hAnsi="Arial" w:cs="Arial"/>
          <w:lang w:val="en-US" w:eastAsia="en-US"/>
        </w:rPr>
        <w:t>(</w:t>
      </w:r>
      <w:r w:rsidR="00C803BE" w:rsidRPr="009B36B4">
        <w:rPr>
          <w:rFonts w:ascii="Arial" w:eastAsia="Calibri" w:hAnsi="Arial" w:cs="Arial"/>
          <w:lang w:val="en-US" w:eastAsia="en-US"/>
        </w:rPr>
        <w:t>Flanges</w:t>
      </w:r>
      <w:r w:rsidR="00C803BE" w:rsidRPr="00C803BE">
        <w:rPr>
          <w:rFonts w:ascii="Arial" w:eastAsia="Calibri" w:hAnsi="Arial" w:cs="Arial"/>
          <w:lang w:val="en-US" w:eastAsia="en-US"/>
        </w:rPr>
        <w:t xml:space="preserve"> </w:t>
      </w:r>
      <w:r w:rsidR="00C803BE" w:rsidRPr="009B36B4">
        <w:rPr>
          <w:rFonts w:ascii="Arial" w:eastAsia="Calibri" w:hAnsi="Arial" w:cs="Arial"/>
          <w:lang w:val="en-US" w:eastAsia="en-US"/>
        </w:rPr>
        <w:t>and</w:t>
      </w:r>
      <w:r w:rsidR="00C803BE" w:rsidRPr="00C803BE">
        <w:rPr>
          <w:rFonts w:ascii="Arial" w:eastAsia="Calibri" w:hAnsi="Arial" w:cs="Arial"/>
          <w:lang w:val="en-US" w:eastAsia="en-US"/>
        </w:rPr>
        <w:t xml:space="preserve"> </w:t>
      </w:r>
      <w:r w:rsidR="00C803BE" w:rsidRPr="009B36B4">
        <w:rPr>
          <w:rFonts w:ascii="Arial" w:eastAsia="Calibri" w:hAnsi="Arial" w:cs="Arial"/>
          <w:lang w:val="en-US" w:eastAsia="en-US"/>
        </w:rPr>
        <w:t>their</w:t>
      </w:r>
      <w:r w:rsidR="00C803BE" w:rsidRPr="00C803BE">
        <w:rPr>
          <w:rFonts w:ascii="Arial" w:eastAsia="Calibri" w:hAnsi="Arial" w:cs="Arial"/>
          <w:lang w:val="en-US" w:eastAsia="en-US"/>
        </w:rPr>
        <w:t xml:space="preserve"> </w:t>
      </w:r>
      <w:r w:rsidR="00C803BE" w:rsidRPr="009B36B4">
        <w:rPr>
          <w:rFonts w:ascii="Arial" w:eastAsia="Calibri" w:hAnsi="Arial" w:cs="Arial"/>
          <w:lang w:val="en-US" w:eastAsia="en-US"/>
        </w:rPr>
        <w:t>joints</w:t>
      </w:r>
      <w:r w:rsidR="00C803BE" w:rsidRPr="00C803BE">
        <w:rPr>
          <w:rFonts w:ascii="Arial" w:eastAsia="Calibri" w:hAnsi="Arial" w:cs="Arial"/>
          <w:lang w:val="en-US" w:eastAsia="en-US"/>
        </w:rPr>
        <w:t xml:space="preserve"> — </w:t>
      </w:r>
      <w:r w:rsidR="00C803BE" w:rsidRPr="009B36B4">
        <w:rPr>
          <w:rFonts w:ascii="Arial" w:eastAsia="Calibri" w:hAnsi="Arial" w:cs="Arial"/>
          <w:lang w:val="en-US" w:eastAsia="en-US"/>
        </w:rPr>
        <w:t>Design</w:t>
      </w:r>
      <w:r w:rsidR="00C803BE" w:rsidRPr="00C803BE">
        <w:rPr>
          <w:rFonts w:ascii="Arial" w:eastAsia="Calibri" w:hAnsi="Arial" w:cs="Arial"/>
          <w:lang w:val="en-US" w:eastAsia="en-US"/>
        </w:rPr>
        <w:t xml:space="preserve"> </w:t>
      </w:r>
      <w:r w:rsidR="00C803BE" w:rsidRPr="009B36B4">
        <w:rPr>
          <w:rFonts w:ascii="Arial" w:eastAsia="Calibri" w:hAnsi="Arial" w:cs="Arial"/>
          <w:lang w:val="en-US" w:eastAsia="en-US"/>
        </w:rPr>
        <w:t>rules</w:t>
      </w:r>
      <w:r w:rsidR="00C803BE" w:rsidRPr="00C803BE">
        <w:rPr>
          <w:rFonts w:ascii="Arial" w:eastAsia="Calibri" w:hAnsi="Arial" w:cs="Arial"/>
          <w:lang w:val="en-US" w:eastAsia="en-US"/>
        </w:rPr>
        <w:t xml:space="preserve"> </w:t>
      </w:r>
      <w:r w:rsidR="00C803BE" w:rsidRPr="009B36B4">
        <w:rPr>
          <w:rFonts w:ascii="Arial" w:eastAsia="Calibri" w:hAnsi="Arial" w:cs="Arial"/>
          <w:lang w:val="en-US" w:eastAsia="en-US"/>
        </w:rPr>
        <w:t>for</w:t>
      </w:r>
      <w:r w:rsidR="00C803BE" w:rsidRPr="00C803BE">
        <w:rPr>
          <w:rFonts w:ascii="Arial" w:eastAsia="Calibri" w:hAnsi="Arial" w:cs="Arial"/>
          <w:lang w:val="en-US" w:eastAsia="en-US"/>
        </w:rPr>
        <w:t xml:space="preserve"> </w:t>
      </w:r>
      <w:r w:rsidR="00C803BE" w:rsidRPr="009B36B4">
        <w:rPr>
          <w:rFonts w:ascii="Arial" w:eastAsia="Calibri" w:hAnsi="Arial" w:cs="Arial"/>
          <w:lang w:val="en-US" w:eastAsia="en-US"/>
        </w:rPr>
        <w:t>gasketed</w:t>
      </w:r>
      <w:r w:rsidR="00C803BE" w:rsidRPr="00C803BE">
        <w:rPr>
          <w:rFonts w:ascii="Arial" w:eastAsia="Calibri" w:hAnsi="Arial" w:cs="Arial"/>
          <w:lang w:val="en-US" w:eastAsia="en-US"/>
        </w:rPr>
        <w:t xml:space="preserve"> </w:t>
      </w:r>
      <w:r w:rsidR="00C803BE" w:rsidRPr="009B36B4">
        <w:rPr>
          <w:rFonts w:ascii="Arial" w:eastAsia="Calibri" w:hAnsi="Arial" w:cs="Arial"/>
          <w:lang w:val="en-US" w:eastAsia="en-US"/>
        </w:rPr>
        <w:t>circular</w:t>
      </w:r>
      <w:r w:rsidR="00C803BE" w:rsidRPr="00C803BE">
        <w:rPr>
          <w:rFonts w:ascii="Arial" w:eastAsia="Calibri" w:hAnsi="Arial" w:cs="Arial"/>
          <w:lang w:val="en-US" w:eastAsia="en-US"/>
        </w:rPr>
        <w:t xml:space="preserve"> </w:t>
      </w:r>
      <w:r w:rsidR="00C803BE" w:rsidRPr="009B36B4">
        <w:rPr>
          <w:rFonts w:ascii="Arial" w:eastAsia="Calibri" w:hAnsi="Arial" w:cs="Arial"/>
          <w:lang w:val="en-US" w:eastAsia="en-US"/>
        </w:rPr>
        <w:t>flange</w:t>
      </w:r>
      <w:r w:rsidR="00C803BE" w:rsidRPr="00C803BE">
        <w:rPr>
          <w:rFonts w:ascii="Arial" w:eastAsia="Calibri" w:hAnsi="Arial" w:cs="Arial"/>
          <w:lang w:val="en-US" w:eastAsia="en-US"/>
        </w:rPr>
        <w:t xml:space="preserve"> </w:t>
      </w:r>
      <w:r w:rsidR="00C803BE" w:rsidRPr="009B36B4">
        <w:rPr>
          <w:rFonts w:ascii="Arial" w:eastAsia="Calibri" w:hAnsi="Arial" w:cs="Arial"/>
          <w:lang w:val="en-US" w:eastAsia="en-US"/>
        </w:rPr>
        <w:t>connections</w:t>
      </w:r>
      <w:r w:rsidR="00C803BE" w:rsidRPr="00C803BE">
        <w:rPr>
          <w:rFonts w:ascii="Arial" w:eastAsia="Calibri" w:hAnsi="Arial" w:cs="Arial"/>
          <w:lang w:val="en-US" w:eastAsia="en-US"/>
        </w:rPr>
        <w:t xml:space="preserve"> — </w:t>
      </w:r>
      <w:r w:rsidR="00C803BE" w:rsidRPr="009B36B4">
        <w:rPr>
          <w:rFonts w:ascii="Arial" w:eastAsia="Calibri" w:hAnsi="Arial" w:cs="Arial"/>
          <w:lang w:val="en-US" w:eastAsia="en-US"/>
        </w:rPr>
        <w:t>Part</w:t>
      </w:r>
      <w:r w:rsidR="00C803BE" w:rsidRPr="00C803BE">
        <w:rPr>
          <w:rFonts w:ascii="Arial" w:eastAsia="Calibri" w:hAnsi="Arial" w:cs="Arial"/>
          <w:lang w:val="en-US" w:eastAsia="en-US"/>
        </w:rPr>
        <w:t xml:space="preserve"> 1</w:t>
      </w:r>
      <w:r w:rsidR="00C803BE">
        <w:rPr>
          <w:rFonts w:ascii="Arial" w:eastAsia="Calibri" w:hAnsi="Arial" w:cs="Arial"/>
          <w:lang w:val="en-US" w:eastAsia="en-US"/>
        </w:rPr>
        <w:t>.</w:t>
      </w:r>
      <w:r w:rsidR="00C803BE" w:rsidRPr="00C803BE">
        <w:rPr>
          <w:rFonts w:ascii="Arial" w:eastAsia="Calibri" w:hAnsi="Arial" w:cs="Arial"/>
          <w:lang w:val="en-US" w:eastAsia="en-US"/>
        </w:rPr>
        <w:t xml:space="preserve"> </w:t>
      </w:r>
      <w:r w:rsidR="00C803BE" w:rsidRPr="009B36B4">
        <w:rPr>
          <w:rFonts w:ascii="Arial" w:eastAsia="Calibri" w:hAnsi="Arial" w:cs="Arial"/>
          <w:lang w:val="en-US" w:eastAsia="en-US"/>
        </w:rPr>
        <w:t>Calculation</w:t>
      </w:r>
      <w:r w:rsidR="00365235" w:rsidRPr="00481FD5">
        <w:rPr>
          <w:rFonts w:ascii="Arial" w:eastAsia="Calibri" w:hAnsi="Arial" w:cs="Arial"/>
          <w:lang w:val="en-US" w:eastAsia="en-US"/>
        </w:rPr>
        <w:t>)</w:t>
      </w:r>
    </w:p>
    <w:p w:rsidR="009B36B4" w:rsidRPr="004052CB" w:rsidRDefault="009B36B4" w:rsidP="009B36B4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9B36B4">
        <w:rPr>
          <w:rFonts w:ascii="Arial" w:eastAsia="Calibri" w:hAnsi="Arial" w:cs="Arial"/>
          <w:lang w:val="en-US" w:eastAsia="en-US"/>
        </w:rPr>
        <w:t>EN</w:t>
      </w:r>
      <w:r w:rsidRPr="00481FD5">
        <w:rPr>
          <w:rFonts w:ascii="Arial" w:eastAsia="Calibri" w:hAnsi="Arial" w:cs="Arial"/>
          <w:lang w:val="en-US" w:eastAsia="en-US"/>
        </w:rPr>
        <w:t xml:space="preserve"> 12972 </w:t>
      </w:r>
      <w:r w:rsidR="00CD38F9" w:rsidRPr="00CD38F9">
        <w:rPr>
          <w:rFonts w:ascii="Arial" w:eastAsia="Calibri" w:hAnsi="Arial" w:cs="Arial"/>
          <w:lang w:val="en-US" w:eastAsia="en-US"/>
        </w:rPr>
        <w:t>Tanks</w:t>
      </w:r>
      <w:r w:rsidR="00CD38F9" w:rsidRPr="00481FD5">
        <w:rPr>
          <w:rFonts w:ascii="Arial" w:eastAsia="Calibri" w:hAnsi="Arial" w:cs="Arial"/>
          <w:lang w:val="en-US" w:eastAsia="en-US"/>
        </w:rPr>
        <w:t xml:space="preserve"> </w:t>
      </w:r>
      <w:r w:rsidR="00CD38F9" w:rsidRPr="00CD38F9">
        <w:rPr>
          <w:rFonts w:ascii="Arial" w:eastAsia="Calibri" w:hAnsi="Arial" w:cs="Arial"/>
          <w:lang w:val="en-US" w:eastAsia="en-US"/>
        </w:rPr>
        <w:t>f</w:t>
      </w:r>
      <w:r w:rsidR="00CD38F9" w:rsidRPr="00481FD5">
        <w:rPr>
          <w:rFonts w:ascii="Arial" w:eastAsia="Calibri" w:hAnsi="Arial" w:cs="Arial"/>
          <w:lang w:val="en-US" w:eastAsia="en-US"/>
        </w:rPr>
        <w:t>ü</w:t>
      </w:r>
      <w:r w:rsidR="00CD38F9" w:rsidRPr="00CD38F9">
        <w:rPr>
          <w:rFonts w:ascii="Arial" w:eastAsia="Calibri" w:hAnsi="Arial" w:cs="Arial"/>
          <w:lang w:val="en-US" w:eastAsia="en-US"/>
        </w:rPr>
        <w:t>r</w:t>
      </w:r>
      <w:r w:rsidR="00CD38F9" w:rsidRPr="00481FD5">
        <w:rPr>
          <w:rFonts w:ascii="Arial" w:eastAsia="Calibri" w:hAnsi="Arial" w:cs="Arial"/>
          <w:lang w:val="en-US" w:eastAsia="en-US"/>
        </w:rPr>
        <w:t xml:space="preserve"> </w:t>
      </w:r>
      <w:r w:rsidR="00CD38F9" w:rsidRPr="00CD38F9">
        <w:rPr>
          <w:rFonts w:ascii="Arial" w:eastAsia="Calibri" w:hAnsi="Arial" w:cs="Arial"/>
          <w:lang w:val="en-US" w:eastAsia="en-US"/>
        </w:rPr>
        <w:t>die</w:t>
      </w:r>
      <w:r w:rsidR="00CD38F9" w:rsidRPr="00481FD5">
        <w:rPr>
          <w:rFonts w:ascii="Arial" w:eastAsia="Calibri" w:hAnsi="Arial" w:cs="Arial"/>
          <w:lang w:val="en-US" w:eastAsia="en-US"/>
        </w:rPr>
        <w:t xml:space="preserve"> </w:t>
      </w:r>
      <w:r w:rsidR="00CD38F9" w:rsidRPr="00CD38F9">
        <w:rPr>
          <w:rFonts w:ascii="Arial" w:eastAsia="Calibri" w:hAnsi="Arial" w:cs="Arial"/>
          <w:lang w:val="en-US" w:eastAsia="en-US"/>
        </w:rPr>
        <w:t>Bef</w:t>
      </w:r>
      <w:r w:rsidR="00CD38F9" w:rsidRPr="00481FD5">
        <w:rPr>
          <w:rFonts w:ascii="Arial" w:eastAsia="Calibri" w:hAnsi="Arial" w:cs="Arial"/>
          <w:lang w:val="en-US" w:eastAsia="en-US"/>
        </w:rPr>
        <w:t>ö</w:t>
      </w:r>
      <w:r w:rsidR="00CD38F9" w:rsidRPr="00CD38F9">
        <w:rPr>
          <w:rFonts w:ascii="Arial" w:eastAsia="Calibri" w:hAnsi="Arial" w:cs="Arial"/>
          <w:lang w:val="en-US" w:eastAsia="en-US"/>
        </w:rPr>
        <w:t>rderung</w:t>
      </w:r>
      <w:r w:rsidR="00CD38F9" w:rsidRPr="00481FD5">
        <w:rPr>
          <w:rFonts w:ascii="Arial" w:eastAsia="Calibri" w:hAnsi="Arial" w:cs="Arial"/>
          <w:lang w:val="en-US" w:eastAsia="en-US"/>
        </w:rPr>
        <w:t xml:space="preserve"> </w:t>
      </w:r>
      <w:r w:rsidR="00CD38F9" w:rsidRPr="00CD38F9">
        <w:rPr>
          <w:rFonts w:ascii="Arial" w:eastAsia="Calibri" w:hAnsi="Arial" w:cs="Arial"/>
          <w:lang w:val="en-US" w:eastAsia="en-US"/>
        </w:rPr>
        <w:t>gef</w:t>
      </w:r>
      <w:r w:rsidR="00CD38F9" w:rsidRPr="00481FD5">
        <w:rPr>
          <w:rFonts w:ascii="Arial" w:eastAsia="Calibri" w:hAnsi="Arial" w:cs="Arial"/>
          <w:lang w:val="en-US" w:eastAsia="en-US"/>
        </w:rPr>
        <w:t>ä</w:t>
      </w:r>
      <w:r w:rsidR="00CD38F9" w:rsidRPr="00CD38F9">
        <w:rPr>
          <w:rFonts w:ascii="Arial" w:eastAsia="Calibri" w:hAnsi="Arial" w:cs="Arial"/>
          <w:lang w:val="en-US" w:eastAsia="en-US"/>
        </w:rPr>
        <w:t>hrlicher</w:t>
      </w:r>
      <w:r w:rsidR="00CD38F9" w:rsidRPr="00481FD5">
        <w:rPr>
          <w:rFonts w:ascii="Arial" w:eastAsia="Calibri" w:hAnsi="Arial" w:cs="Arial"/>
          <w:lang w:val="en-US" w:eastAsia="en-US"/>
        </w:rPr>
        <w:t xml:space="preserve"> </w:t>
      </w:r>
      <w:r w:rsidR="00CD38F9" w:rsidRPr="00CD38F9">
        <w:rPr>
          <w:rFonts w:ascii="Arial" w:eastAsia="Calibri" w:hAnsi="Arial" w:cs="Arial"/>
          <w:lang w:val="en-US" w:eastAsia="en-US"/>
        </w:rPr>
        <w:t>G</w:t>
      </w:r>
      <w:r w:rsidR="00CD38F9" w:rsidRPr="00481FD5">
        <w:rPr>
          <w:rFonts w:ascii="Arial" w:eastAsia="Calibri" w:hAnsi="Arial" w:cs="Arial"/>
          <w:lang w:val="en-US" w:eastAsia="en-US"/>
        </w:rPr>
        <w:t>ü</w:t>
      </w:r>
      <w:r w:rsidR="00CD38F9" w:rsidRPr="00CD38F9">
        <w:rPr>
          <w:rFonts w:ascii="Arial" w:eastAsia="Calibri" w:hAnsi="Arial" w:cs="Arial"/>
          <w:lang w:val="en-US" w:eastAsia="en-US"/>
        </w:rPr>
        <w:t>ter</w:t>
      </w:r>
      <w:r w:rsidR="00CD38F9" w:rsidRPr="00481FD5">
        <w:rPr>
          <w:rFonts w:ascii="Arial" w:eastAsia="Calibri" w:hAnsi="Arial" w:cs="Arial"/>
          <w:lang w:val="en-US" w:eastAsia="en-US"/>
        </w:rPr>
        <w:t xml:space="preserve"> — </w:t>
      </w:r>
      <w:r w:rsidR="00CD38F9" w:rsidRPr="00CD38F9">
        <w:rPr>
          <w:rFonts w:ascii="Arial" w:eastAsia="Calibri" w:hAnsi="Arial" w:cs="Arial"/>
          <w:lang w:val="en-US" w:eastAsia="en-US"/>
        </w:rPr>
        <w:t>Pr</w:t>
      </w:r>
      <w:r w:rsidR="00CD38F9" w:rsidRPr="00481FD5">
        <w:rPr>
          <w:rFonts w:ascii="Arial" w:eastAsia="Calibri" w:hAnsi="Arial" w:cs="Arial"/>
          <w:lang w:val="en-US" w:eastAsia="en-US"/>
        </w:rPr>
        <w:t>ü</w:t>
      </w:r>
      <w:r w:rsidR="00CD38F9" w:rsidRPr="00CD38F9">
        <w:rPr>
          <w:rFonts w:ascii="Arial" w:eastAsia="Calibri" w:hAnsi="Arial" w:cs="Arial"/>
          <w:lang w:val="en-US" w:eastAsia="en-US"/>
        </w:rPr>
        <w:t>fung</w:t>
      </w:r>
      <w:r w:rsidR="00CD38F9" w:rsidRPr="00481FD5">
        <w:rPr>
          <w:rFonts w:ascii="Arial" w:eastAsia="Calibri" w:hAnsi="Arial" w:cs="Arial"/>
          <w:lang w:val="en-US" w:eastAsia="en-US"/>
        </w:rPr>
        <w:t xml:space="preserve">, </w:t>
      </w:r>
      <w:r w:rsidR="00CD38F9" w:rsidRPr="00CD38F9">
        <w:rPr>
          <w:rFonts w:ascii="Arial" w:eastAsia="Calibri" w:hAnsi="Arial" w:cs="Arial"/>
          <w:lang w:val="en-US" w:eastAsia="en-US"/>
        </w:rPr>
        <w:t>Inspektion</w:t>
      </w:r>
      <w:r w:rsidR="00CD38F9" w:rsidRPr="00481FD5">
        <w:rPr>
          <w:rFonts w:ascii="Arial" w:eastAsia="Calibri" w:hAnsi="Arial" w:cs="Arial"/>
          <w:lang w:val="en-US" w:eastAsia="en-US"/>
        </w:rPr>
        <w:t xml:space="preserve"> </w:t>
      </w:r>
      <w:r w:rsidR="00CD38F9" w:rsidRPr="00CD38F9">
        <w:rPr>
          <w:rFonts w:ascii="Arial" w:eastAsia="Calibri" w:hAnsi="Arial" w:cs="Arial"/>
          <w:lang w:val="en-US" w:eastAsia="en-US"/>
        </w:rPr>
        <w:t>und</w:t>
      </w:r>
      <w:r w:rsidR="00CD38F9" w:rsidRPr="00481FD5">
        <w:rPr>
          <w:rFonts w:ascii="Arial" w:eastAsia="Calibri" w:hAnsi="Arial" w:cs="Arial"/>
          <w:lang w:val="en-US" w:eastAsia="en-US"/>
        </w:rPr>
        <w:t xml:space="preserve"> </w:t>
      </w:r>
      <w:r w:rsidR="00CD38F9" w:rsidRPr="00CD38F9">
        <w:rPr>
          <w:rFonts w:ascii="Arial" w:eastAsia="Calibri" w:hAnsi="Arial" w:cs="Arial"/>
          <w:lang w:val="en-US" w:eastAsia="en-US"/>
        </w:rPr>
        <w:t>Kennzeichnung</w:t>
      </w:r>
      <w:r w:rsidR="00CD38F9" w:rsidRPr="00481FD5">
        <w:rPr>
          <w:rFonts w:ascii="Arial" w:eastAsia="Calibri" w:hAnsi="Arial" w:cs="Arial"/>
          <w:lang w:val="en-US" w:eastAsia="en-US"/>
        </w:rPr>
        <w:t xml:space="preserve"> </w:t>
      </w:r>
      <w:r w:rsidR="00CD38F9" w:rsidRPr="00CD38F9">
        <w:rPr>
          <w:rFonts w:ascii="Arial" w:eastAsia="Calibri" w:hAnsi="Arial" w:cs="Arial"/>
          <w:lang w:val="en-US" w:eastAsia="en-US"/>
        </w:rPr>
        <w:t>von</w:t>
      </w:r>
      <w:r w:rsidR="00CD38F9" w:rsidRPr="00481FD5">
        <w:rPr>
          <w:rFonts w:ascii="Arial" w:eastAsia="Calibri" w:hAnsi="Arial" w:cs="Arial"/>
          <w:lang w:val="en-US" w:eastAsia="en-US"/>
        </w:rPr>
        <w:t xml:space="preserve"> </w:t>
      </w:r>
      <w:r w:rsidR="00CD38F9" w:rsidRPr="00CD38F9">
        <w:rPr>
          <w:rFonts w:ascii="Arial" w:eastAsia="Calibri" w:hAnsi="Arial" w:cs="Arial"/>
          <w:lang w:val="en-US" w:eastAsia="en-US"/>
        </w:rPr>
        <w:t>Metalltanks</w:t>
      </w:r>
      <w:r w:rsidR="00CD38F9" w:rsidRPr="00481FD5">
        <w:rPr>
          <w:rFonts w:ascii="Arial" w:eastAsia="Calibri" w:hAnsi="Arial" w:cs="Arial"/>
          <w:lang w:val="en-US" w:eastAsia="en-US"/>
        </w:rPr>
        <w:t xml:space="preserve"> </w:t>
      </w:r>
      <w:r w:rsidR="004052CB" w:rsidRPr="00481FD5">
        <w:rPr>
          <w:rFonts w:ascii="Arial" w:eastAsia="Calibri" w:hAnsi="Arial" w:cs="Arial"/>
          <w:lang w:val="en-US" w:eastAsia="en-US"/>
        </w:rPr>
        <w:t>(</w:t>
      </w:r>
      <w:r w:rsidR="004052CB" w:rsidRPr="00CD6FE2">
        <w:rPr>
          <w:rFonts w:ascii="Arial" w:eastAsia="Calibri" w:hAnsi="Arial" w:cs="Arial"/>
          <w:lang w:eastAsia="en-US"/>
        </w:rPr>
        <w:t>Цистерны</w:t>
      </w:r>
      <w:r w:rsidR="004052CB" w:rsidRPr="00481FD5">
        <w:rPr>
          <w:rFonts w:ascii="Arial" w:eastAsia="Calibri" w:hAnsi="Arial" w:cs="Arial"/>
          <w:lang w:val="en-US" w:eastAsia="en-US"/>
        </w:rPr>
        <w:t xml:space="preserve"> </w:t>
      </w:r>
      <w:r w:rsidR="004052CB" w:rsidRPr="00CD6FE2">
        <w:rPr>
          <w:rFonts w:ascii="Arial" w:eastAsia="Calibri" w:hAnsi="Arial" w:cs="Arial"/>
          <w:lang w:eastAsia="en-US"/>
        </w:rPr>
        <w:t>для</w:t>
      </w:r>
      <w:r w:rsidR="004052CB" w:rsidRPr="00481FD5">
        <w:rPr>
          <w:rFonts w:ascii="Arial" w:eastAsia="Calibri" w:hAnsi="Arial" w:cs="Arial"/>
          <w:lang w:val="en-US" w:eastAsia="en-US"/>
        </w:rPr>
        <w:t xml:space="preserve"> </w:t>
      </w:r>
      <w:r w:rsidR="004052CB" w:rsidRPr="00CD6FE2">
        <w:rPr>
          <w:rFonts w:ascii="Arial" w:eastAsia="Calibri" w:hAnsi="Arial" w:cs="Arial"/>
          <w:lang w:eastAsia="en-US"/>
        </w:rPr>
        <w:t>перевозки</w:t>
      </w:r>
      <w:r w:rsidR="004052CB" w:rsidRPr="00481FD5">
        <w:rPr>
          <w:rFonts w:ascii="Arial" w:eastAsia="Calibri" w:hAnsi="Arial" w:cs="Arial"/>
          <w:lang w:val="en-US" w:eastAsia="en-US"/>
        </w:rPr>
        <w:t xml:space="preserve"> </w:t>
      </w:r>
      <w:r w:rsidR="004052CB" w:rsidRPr="00CD6FE2">
        <w:rPr>
          <w:rFonts w:ascii="Arial" w:eastAsia="Calibri" w:hAnsi="Arial" w:cs="Arial"/>
          <w:lang w:eastAsia="en-US"/>
        </w:rPr>
        <w:t>опасных</w:t>
      </w:r>
      <w:r w:rsidR="004052CB" w:rsidRPr="00481FD5">
        <w:rPr>
          <w:rFonts w:ascii="Arial" w:eastAsia="Calibri" w:hAnsi="Arial" w:cs="Arial"/>
          <w:lang w:val="en-US" w:eastAsia="en-US"/>
        </w:rPr>
        <w:t xml:space="preserve"> </w:t>
      </w:r>
      <w:r w:rsidR="004052CB" w:rsidRPr="00CD6FE2">
        <w:rPr>
          <w:rFonts w:ascii="Arial" w:eastAsia="Calibri" w:hAnsi="Arial" w:cs="Arial"/>
          <w:lang w:eastAsia="en-US"/>
        </w:rPr>
        <w:t>грузов</w:t>
      </w:r>
      <w:r w:rsidR="004052CB" w:rsidRPr="00481FD5">
        <w:rPr>
          <w:rFonts w:ascii="Arial" w:eastAsia="Calibri" w:hAnsi="Arial" w:cs="Arial"/>
          <w:lang w:val="en-US" w:eastAsia="en-US"/>
        </w:rPr>
        <w:t xml:space="preserve">. </w:t>
      </w:r>
      <w:r w:rsidR="004052CB" w:rsidRPr="004052CB">
        <w:rPr>
          <w:rFonts w:ascii="Arial" w:eastAsia="Calibri" w:hAnsi="Arial" w:cs="Arial"/>
          <w:lang w:val="en-US" w:eastAsia="en-US"/>
        </w:rPr>
        <w:t>Испытание, контроль и маркировка металлических резервуаров)</w:t>
      </w:r>
      <w:r w:rsidR="00CD38F9" w:rsidRPr="00CD38F9">
        <w:rPr>
          <w:rFonts w:ascii="Arial" w:eastAsia="Calibri" w:hAnsi="Arial" w:cs="Arial"/>
          <w:lang w:val="en-US" w:eastAsia="en-US"/>
        </w:rPr>
        <w:t xml:space="preserve"> </w:t>
      </w:r>
      <w:r w:rsidR="00365235">
        <w:rPr>
          <w:rFonts w:ascii="Arial" w:eastAsia="Calibri" w:hAnsi="Arial" w:cs="Arial"/>
          <w:lang w:val="en-US" w:eastAsia="en-US"/>
        </w:rPr>
        <w:t>(</w:t>
      </w:r>
      <w:r w:rsidR="00CD38F9" w:rsidRPr="009B36B4">
        <w:rPr>
          <w:rFonts w:ascii="Arial" w:eastAsia="Calibri" w:hAnsi="Arial" w:cs="Arial"/>
          <w:lang w:val="en-US" w:eastAsia="en-US"/>
        </w:rPr>
        <w:t xml:space="preserve">Tanks for transport of dangerous goods </w:t>
      </w:r>
      <w:r w:rsidR="00CD38F9" w:rsidRPr="00290079">
        <w:rPr>
          <w:rFonts w:ascii="Arial" w:eastAsia="Calibri" w:hAnsi="Arial" w:cs="Arial"/>
          <w:lang w:val="en-US" w:eastAsia="en-US"/>
        </w:rPr>
        <w:t>—</w:t>
      </w:r>
      <w:r w:rsidR="00CD38F9" w:rsidRPr="009B36B4">
        <w:rPr>
          <w:rFonts w:ascii="Arial" w:eastAsia="Calibri" w:hAnsi="Arial" w:cs="Arial"/>
          <w:lang w:val="en-US" w:eastAsia="en-US"/>
        </w:rPr>
        <w:t xml:space="preserve"> Testing, inspection and marking of metallic tanks</w:t>
      </w:r>
      <w:r w:rsidR="00365235">
        <w:rPr>
          <w:rFonts w:ascii="Arial" w:eastAsia="Calibri" w:hAnsi="Arial" w:cs="Arial"/>
          <w:lang w:val="en-US" w:eastAsia="en-US"/>
        </w:rPr>
        <w:t>)</w:t>
      </w:r>
    </w:p>
    <w:p w:rsidR="009B36B4" w:rsidRDefault="009B36B4" w:rsidP="009B36B4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365235">
        <w:rPr>
          <w:rFonts w:ascii="Arial" w:eastAsia="Calibri" w:hAnsi="Arial" w:cs="Arial"/>
          <w:lang w:val="en-US" w:eastAsia="en-US"/>
        </w:rPr>
        <w:t xml:space="preserve">EN 13094:2015 </w:t>
      </w:r>
      <w:r w:rsidR="00365235" w:rsidRPr="00365235">
        <w:rPr>
          <w:rFonts w:ascii="Arial" w:eastAsia="Calibri" w:hAnsi="Arial" w:cs="Arial"/>
          <w:lang w:val="en-US" w:eastAsia="en-US"/>
        </w:rPr>
        <w:t>Tanks für die Beförderung gefährlicher Güter — Metalltanks mit einem Betriebsdruck von höchstens 0</w:t>
      </w:r>
      <w:r w:rsidR="00CD6FE2" w:rsidRPr="00CD6FE2">
        <w:rPr>
          <w:rFonts w:ascii="Arial" w:eastAsia="Calibri" w:hAnsi="Arial" w:cs="Arial"/>
          <w:lang w:val="en-US" w:eastAsia="en-US"/>
        </w:rPr>
        <w:t>,</w:t>
      </w:r>
      <w:r w:rsidR="00365235" w:rsidRPr="00365235">
        <w:rPr>
          <w:rFonts w:ascii="Arial" w:eastAsia="Calibri" w:hAnsi="Arial" w:cs="Arial"/>
          <w:lang w:val="en-US" w:eastAsia="en-US"/>
        </w:rPr>
        <w:t xml:space="preserve">5 bar — Auslegung und Bau </w:t>
      </w:r>
      <w:r w:rsidR="008C61F3" w:rsidRPr="00365235">
        <w:rPr>
          <w:rFonts w:ascii="Arial" w:eastAsia="Calibri" w:hAnsi="Arial" w:cs="Arial"/>
          <w:lang w:val="en-US" w:eastAsia="en-US"/>
        </w:rPr>
        <w:t>(Цистерны для перевозки опасных грузов. Металлические цистерны с рабочим давлением не выше 0</w:t>
      </w:r>
      <w:r w:rsidR="00CD6FE2" w:rsidRPr="00481FD5">
        <w:rPr>
          <w:rFonts w:ascii="Arial" w:eastAsia="Calibri" w:hAnsi="Arial" w:cs="Arial"/>
          <w:lang w:val="en-US" w:eastAsia="en-US"/>
        </w:rPr>
        <w:t>,</w:t>
      </w:r>
      <w:r w:rsidR="008C61F3" w:rsidRPr="00365235">
        <w:rPr>
          <w:rFonts w:ascii="Arial" w:eastAsia="Calibri" w:hAnsi="Arial" w:cs="Arial"/>
          <w:lang w:val="en-US" w:eastAsia="en-US"/>
        </w:rPr>
        <w:t>5 бар. Проектирование и конструкция)</w:t>
      </w:r>
      <w:r w:rsidR="00365235" w:rsidRPr="00365235">
        <w:rPr>
          <w:rFonts w:ascii="Arial" w:eastAsia="Calibri" w:hAnsi="Arial" w:cs="Arial"/>
          <w:lang w:val="en-US" w:eastAsia="en-US"/>
        </w:rPr>
        <w:t xml:space="preserve"> </w:t>
      </w:r>
      <w:r w:rsidR="00365235">
        <w:rPr>
          <w:rFonts w:ascii="Arial" w:eastAsia="Calibri" w:hAnsi="Arial" w:cs="Arial"/>
          <w:lang w:val="en-US" w:eastAsia="en-US"/>
        </w:rPr>
        <w:t>(</w:t>
      </w:r>
      <w:r w:rsidR="00365235" w:rsidRPr="00365235">
        <w:rPr>
          <w:rFonts w:ascii="Arial" w:eastAsia="Calibri" w:hAnsi="Arial" w:cs="Arial"/>
          <w:lang w:val="en-US" w:eastAsia="en-US"/>
        </w:rPr>
        <w:t>Tanks for the transport of dangerous goods — Metallic tanks with a working pressure not exceeding 0</w:t>
      </w:r>
      <w:r w:rsidR="00CD6FE2" w:rsidRPr="00CD6FE2">
        <w:rPr>
          <w:rFonts w:ascii="Arial" w:eastAsia="Calibri" w:hAnsi="Arial" w:cs="Arial"/>
          <w:lang w:val="en-US" w:eastAsia="en-US"/>
        </w:rPr>
        <w:t>,</w:t>
      </w:r>
      <w:r w:rsidR="00365235" w:rsidRPr="00365235">
        <w:rPr>
          <w:rFonts w:ascii="Arial" w:eastAsia="Calibri" w:hAnsi="Arial" w:cs="Arial"/>
          <w:lang w:val="en-US" w:eastAsia="en-US"/>
        </w:rPr>
        <w:t>5 bar — Design and construction</w:t>
      </w:r>
      <w:r w:rsidR="00365235">
        <w:rPr>
          <w:rFonts w:ascii="Arial" w:eastAsia="Calibri" w:hAnsi="Arial" w:cs="Arial"/>
          <w:lang w:val="en-US" w:eastAsia="en-US"/>
        </w:rPr>
        <w:t>)</w:t>
      </w:r>
    </w:p>
    <w:p w:rsidR="007242A2" w:rsidRDefault="007242A2" w:rsidP="007242A2">
      <w:pPr>
        <w:ind w:firstLine="567"/>
        <w:jc w:val="both"/>
        <w:rPr>
          <w:rFonts w:ascii="Arial" w:eastAsia="Calibri" w:hAnsi="Arial" w:cs="Arial"/>
          <w:lang w:val="en-US" w:eastAsia="en-US"/>
        </w:rPr>
      </w:pPr>
    </w:p>
    <w:p w:rsidR="0053488C" w:rsidRPr="00481FD5" w:rsidRDefault="0053488C" w:rsidP="007242A2">
      <w:pPr>
        <w:ind w:firstLine="567"/>
        <w:jc w:val="both"/>
        <w:rPr>
          <w:rFonts w:ascii="Arial" w:eastAsia="Calibri" w:hAnsi="Arial" w:cs="Arial"/>
          <w:lang w:val="en-US" w:eastAsia="en-US"/>
        </w:rPr>
      </w:pPr>
    </w:p>
    <w:p w:rsidR="00EE4DF9" w:rsidRPr="00365235" w:rsidRDefault="00EE4DF9" w:rsidP="009B36B4">
      <w:pPr>
        <w:ind w:firstLine="567"/>
        <w:jc w:val="both"/>
        <w:rPr>
          <w:rFonts w:ascii="Arial" w:eastAsia="Calibri" w:hAnsi="Arial" w:cs="Arial"/>
          <w:lang w:val="en-US" w:eastAsia="en-US"/>
        </w:rPr>
      </w:pPr>
    </w:p>
    <w:p w:rsidR="00117B12" w:rsidRPr="003A6C15" w:rsidRDefault="00481FD5" w:rsidP="00117B12">
      <w:pPr>
        <w:ind w:firstLine="567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AE9C20" wp14:editId="25A85A62">
                <wp:simplePos x="0" y="0"/>
                <wp:positionH relativeFrom="column">
                  <wp:posOffset>15240</wp:posOffset>
                </wp:positionH>
                <wp:positionV relativeFrom="paragraph">
                  <wp:posOffset>94615</wp:posOffset>
                </wp:positionV>
                <wp:extent cx="6169025" cy="0"/>
                <wp:effectExtent l="0" t="0" r="0" b="0"/>
                <wp:wrapNone/>
                <wp:docPr id="173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9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60259FF" id="Line 12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7.45pt" to="486.9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"/>
            </w:pict>
          </mc:Fallback>
        </mc:AlternateContent>
      </w:r>
    </w:p>
    <w:p w:rsidR="00117B12" w:rsidRPr="00AF4FEC" w:rsidRDefault="00117B12" w:rsidP="00117B12">
      <w:pPr>
        <w:ind w:firstLine="567"/>
        <w:jc w:val="both"/>
        <w:rPr>
          <w:rFonts w:ascii="Arial" w:hAnsi="Arial" w:cs="Arial"/>
          <w:i/>
          <w:lang w:val="en-US"/>
        </w:rPr>
      </w:pPr>
      <w:r w:rsidRPr="002C69E0">
        <w:rPr>
          <w:rFonts w:ascii="Arial" w:hAnsi="Arial" w:cs="Arial"/>
          <w:i/>
        </w:rPr>
        <w:t>Проект</w:t>
      </w:r>
      <w:r w:rsidRPr="00AF4FEC">
        <w:rPr>
          <w:rFonts w:ascii="Arial" w:hAnsi="Arial" w:cs="Arial"/>
          <w:i/>
          <w:lang w:val="en-US"/>
        </w:rPr>
        <w:t xml:space="preserve">, </w:t>
      </w:r>
      <w:r w:rsidR="00063997">
        <w:rPr>
          <w:rFonts w:ascii="Arial" w:hAnsi="Arial" w:cs="Arial"/>
          <w:i/>
        </w:rPr>
        <w:t>окончательная</w:t>
      </w:r>
      <w:r w:rsidR="00063997" w:rsidRPr="00AF4FEC">
        <w:rPr>
          <w:rFonts w:ascii="Arial" w:hAnsi="Arial" w:cs="Arial"/>
          <w:i/>
          <w:lang w:val="en-US"/>
        </w:rPr>
        <w:t xml:space="preserve"> </w:t>
      </w:r>
      <w:r w:rsidRPr="002C69E0">
        <w:rPr>
          <w:rFonts w:ascii="Arial" w:hAnsi="Arial" w:cs="Arial"/>
          <w:i/>
        </w:rPr>
        <w:t>редакция</w:t>
      </w:r>
    </w:p>
    <w:p w:rsidR="002207D1" w:rsidRDefault="002207D1" w:rsidP="000E027F">
      <w:pPr>
        <w:ind w:firstLine="567"/>
        <w:jc w:val="both"/>
        <w:rPr>
          <w:rFonts w:ascii="Arial" w:eastAsia="Calibri" w:hAnsi="Arial" w:cs="Arial"/>
          <w:lang w:val="en-US" w:eastAsia="en-US"/>
        </w:rPr>
      </w:pPr>
    </w:p>
    <w:p w:rsidR="0053488C" w:rsidRDefault="0053488C" w:rsidP="000E027F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481FD5">
        <w:rPr>
          <w:rFonts w:ascii="Arial" w:eastAsia="Calibri" w:hAnsi="Arial" w:cs="Arial"/>
          <w:lang w:val="en-US" w:eastAsia="en-US"/>
        </w:rPr>
        <w:t>EN</w:t>
      </w:r>
      <w:r w:rsidRPr="00AF4FEC">
        <w:rPr>
          <w:rFonts w:ascii="Arial" w:eastAsia="Calibri" w:hAnsi="Arial" w:cs="Arial"/>
          <w:lang w:val="en-US" w:eastAsia="en-US"/>
        </w:rPr>
        <w:t xml:space="preserve"> 13445-2 </w:t>
      </w:r>
      <w:r w:rsidRPr="00481FD5">
        <w:rPr>
          <w:rFonts w:ascii="Arial" w:eastAsia="Calibri" w:hAnsi="Arial" w:cs="Arial"/>
          <w:lang w:val="en-US" w:eastAsia="en-US"/>
        </w:rPr>
        <w:t>Unbefeuerte</w:t>
      </w:r>
      <w:r w:rsidRPr="00AF4FEC">
        <w:rPr>
          <w:rFonts w:ascii="Arial" w:eastAsia="Calibri" w:hAnsi="Arial" w:cs="Arial"/>
          <w:lang w:val="en-US" w:eastAsia="en-US"/>
        </w:rPr>
        <w:t xml:space="preserve"> </w:t>
      </w:r>
      <w:r w:rsidRPr="00481FD5">
        <w:rPr>
          <w:rFonts w:ascii="Arial" w:eastAsia="Calibri" w:hAnsi="Arial" w:cs="Arial"/>
          <w:lang w:val="en-US" w:eastAsia="en-US"/>
        </w:rPr>
        <w:t>Druckbeh</w:t>
      </w:r>
      <w:r w:rsidRPr="00AF4FEC">
        <w:rPr>
          <w:rFonts w:ascii="Arial" w:eastAsia="Calibri" w:hAnsi="Arial" w:cs="Arial"/>
          <w:lang w:val="en-US" w:eastAsia="en-US"/>
        </w:rPr>
        <w:t>ä</w:t>
      </w:r>
      <w:r w:rsidRPr="00481FD5">
        <w:rPr>
          <w:rFonts w:ascii="Arial" w:eastAsia="Calibri" w:hAnsi="Arial" w:cs="Arial"/>
          <w:lang w:val="en-US" w:eastAsia="en-US"/>
        </w:rPr>
        <w:t>lter</w:t>
      </w:r>
      <w:r w:rsidRPr="00AF4FEC">
        <w:rPr>
          <w:rFonts w:ascii="Arial" w:eastAsia="Calibri" w:hAnsi="Arial" w:cs="Arial"/>
          <w:lang w:val="en-US" w:eastAsia="en-US"/>
        </w:rPr>
        <w:t xml:space="preserve"> — </w:t>
      </w:r>
      <w:r w:rsidRPr="00481FD5">
        <w:rPr>
          <w:rFonts w:ascii="Arial" w:eastAsia="Calibri" w:hAnsi="Arial" w:cs="Arial"/>
          <w:lang w:val="en-US" w:eastAsia="en-US"/>
        </w:rPr>
        <w:t>Teil</w:t>
      </w:r>
      <w:r w:rsidRPr="00AF4FEC">
        <w:rPr>
          <w:rFonts w:ascii="Arial" w:eastAsia="Calibri" w:hAnsi="Arial" w:cs="Arial"/>
          <w:lang w:val="en-US" w:eastAsia="en-US"/>
        </w:rPr>
        <w:t xml:space="preserve"> 2. </w:t>
      </w:r>
      <w:r w:rsidRPr="00F00612">
        <w:rPr>
          <w:rFonts w:ascii="Arial" w:eastAsia="Calibri" w:hAnsi="Arial" w:cs="Arial"/>
          <w:lang w:val="en-US" w:eastAsia="en-US"/>
        </w:rPr>
        <w:t>Werkstoffe</w:t>
      </w:r>
      <w:r w:rsidRPr="00611751">
        <w:rPr>
          <w:rFonts w:ascii="Arial" w:eastAsia="Calibri" w:hAnsi="Arial" w:cs="Arial"/>
          <w:lang w:eastAsia="en-US"/>
        </w:rPr>
        <w:t xml:space="preserve"> (</w:t>
      </w:r>
      <w:r w:rsidRPr="00D07454">
        <w:rPr>
          <w:rFonts w:ascii="Arial" w:eastAsia="Calibri" w:hAnsi="Arial" w:cs="Arial"/>
          <w:lang w:eastAsia="en-US"/>
        </w:rPr>
        <w:t>Сосуды</w:t>
      </w:r>
      <w:r w:rsidRPr="00611751">
        <w:rPr>
          <w:rFonts w:ascii="Arial" w:eastAsia="Calibri" w:hAnsi="Arial" w:cs="Arial"/>
          <w:lang w:eastAsia="en-US"/>
        </w:rPr>
        <w:t xml:space="preserve">, </w:t>
      </w:r>
      <w:r w:rsidRPr="00D07454">
        <w:rPr>
          <w:rFonts w:ascii="Arial" w:eastAsia="Calibri" w:hAnsi="Arial" w:cs="Arial"/>
          <w:lang w:eastAsia="en-US"/>
        </w:rPr>
        <w:t>работающие</w:t>
      </w:r>
      <w:r w:rsidRPr="00611751">
        <w:rPr>
          <w:rFonts w:ascii="Arial" w:eastAsia="Calibri" w:hAnsi="Arial" w:cs="Arial"/>
          <w:lang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под</w:t>
      </w:r>
      <w:r w:rsidRPr="00611751">
        <w:rPr>
          <w:rFonts w:ascii="Arial" w:eastAsia="Calibri" w:hAnsi="Arial" w:cs="Arial"/>
          <w:lang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давлением</w:t>
      </w:r>
      <w:r w:rsidRPr="00611751">
        <w:rPr>
          <w:rFonts w:ascii="Arial" w:eastAsia="Calibri" w:hAnsi="Arial" w:cs="Arial"/>
          <w:lang w:eastAsia="en-US"/>
        </w:rPr>
        <w:t xml:space="preserve">, </w:t>
      </w:r>
      <w:r w:rsidRPr="00D07454">
        <w:rPr>
          <w:rFonts w:ascii="Arial" w:eastAsia="Calibri" w:hAnsi="Arial" w:cs="Arial"/>
          <w:lang w:eastAsia="en-US"/>
        </w:rPr>
        <w:t>без</w:t>
      </w:r>
      <w:r w:rsidRPr="00611751">
        <w:rPr>
          <w:rFonts w:ascii="Arial" w:eastAsia="Calibri" w:hAnsi="Arial" w:cs="Arial"/>
          <w:lang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огневого</w:t>
      </w:r>
      <w:r w:rsidRPr="00611751">
        <w:rPr>
          <w:rFonts w:ascii="Arial" w:eastAsia="Calibri" w:hAnsi="Arial" w:cs="Arial"/>
          <w:lang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подвода</w:t>
      </w:r>
      <w:r w:rsidRPr="00611751">
        <w:rPr>
          <w:rFonts w:ascii="Arial" w:eastAsia="Calibri" w:hAnsi="Arial" w:cs="Arial"/>
          <w:lang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теплоты</w:t>
      </w:r>
      <w:r w:rsidRPr="00611751">
        <w:rPr>
          <w:rFonts w:ascii="Arial" w:eastAsia="Calibri" w:hAnsi="Arial" w:cs="Arial"/>
          <w:lang w:eastAsia="en-US"/>
        </w:rPr>
        <w:t xml:space="preserve">. </w:t>
      </w:r>
      <w:r w:rsidRPr="00D07454">
        <w:rPr>
          <w:rFonts w:ascii="Arial" w:eastAsia="Calibri" w:hAnsi="Arial" w:cs="Arial"/>
          <w:lang w:eastAsia="en-US"/>
        </w:rPr>
        <w:t>Часть</w:t>
      </w:r>
      <w:r w:rsidRPr="00481FD5">
        <w:rPr>
          <w:rFonts w:ascii="Arial" w:eastAsia="Calibri" w:hAnsi="Arial" w:cs="Arial"/>
          <w:lang w:val="en-US" w:eastAsia="en-US"/>
        </w:rPr>
        <w:t xml:space="preserve"> 2. </w:t>
      </w:r>
      <w:r w:rsidRPr="00D07454">
        <w:rPr>
          <w:rFonts w:ascii="Arial" w:eastAsia="Calibri" w:hAnsi="Arial" w:cs="Arial"/>
          <w:lang w:eastAsia="en-US"/>
        </w:rPr>
        <w:t>Материалы</w:t>
      </w:r>
      <w:r w:rsidRPr="00481FD5">
        <w:rPr>
          <w:rFonts w:ascii="Arial" w:eastAsia="Calibri" w:hAnsi="Arial" w:cs="Arial"/>
          <w:lang w:val="en-US" w:eastAsia="en-US"/>
        </w:rPr>
        <w:t>) (Unfired pressure vessels — Part 2: Materials)</w:t>
      </w:r>
    </w:p>
    <w:p w:rsidR="003A6C15" w:rsidRPr="00481FD5" w:rsidRDefault="003A6C15" w:rsidP="003A6C15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481FD5">
        <w:rPr>
          <w:rFonts w:ascii="Arial" w:eastAsia="Calibri" w:hAnsi="Arial" w:cs="Arial"/>
          <w:lang w:val="en-US" w:eastAsia="en-US"/>
        </w:rPr>
        <w:t>EN 13445-3:2014</w:t>
      </w:r>
      <w:r w:rsidR="003E6993" w:rsidRPr="00481FD5">
        <w:rPr>
          <w:rFonts w:ascii="Arial" w:eastAsia="Calibri" w:hAnsi="Arial" w:cs="Arial"/>
          <w:lang w:val="en-US" w:eastAsia="en-US"/>
        </w:rPr>
        <w:t xml:space="preserve"> Unbefeuerte Druckbehälter — Teil 3. </w:t>
      </w:r>
      <w:r w:rsidR="003E6993" w:rsidRPr="00F00612">
        <w:rPr>
          <w:rFonts w:ascii="Arial" w:eastAsia="Calibri" w:hAnsi="Arial" w:cs="Arial"/>
          <w:lang w:val="en-US" w:eastAsia="en-US"/>
        </w:rPr>
        <w:t>Konstruktion</w:t>
      </w:r>
      <w:r w:rsidRPr="007242A2">
        <w:rPr>
          <w:rFonts w:ascii="Arial" w:eastAsia="Calibri" w:hAnsi="Arial" w:cs="Arial"/>
          <w:lang w:val="en-US" w:eastAsia="en-US"/>
        </w:rPr>
        <w:t xml:space="preserve"> (</w:t>
      </w:r>
      <w:r w:rsidRPr="00D07454">
        <w:rPr>
          <w:rFonts w:ascii="Arial" w:eastAsia="Calibri" w:hAnsi="Arial" w:cs="Arial"/>
          <w:lang w:eastAsia="en-US"/>
        </w:rPr>
        <w:t>Сосуды</w:t>
      </w:r>
      <w:r w:rsidRPr="007242A2">
        <w:rPr>
          <w:rFonts w:ascii="Arial" w:eastAsia="Calibri" w:hAnsi="Arial" w:cs="Arial"/>
          <w:lang w:val="en-US" w:eastAsia="en-US"/>
        </w:rPr>
        <w:t xml:space="preserve">, </w:t>
      </w:r>
      <w:r w:rsidRPr="00D07454">
        <w:rPr>
          <w:rFonts w:ascii="Arial" w:eastAsia="Calibri" w:hAnsi="Arial" w:cs="Arial"/>
          <w:lang w:eastAsia="en-US"/>
        </w:rPr>
        <w:t>работающие</w:t>
      </w:r>
      <w:r w:rsidRPr="007242A2">
        <w:rPr>
          <w:rFonts w:ascii="Arial" w:eastAsia="Calibri" w:hAnsi="Arial" w:cs="Arial"/>
          <w:lang w:val="en-US"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под</w:t>
      </w:r>
      <w:r w:rsidRPr="007242A2">
        <w:rPr>
          <w:rFonts w:ascii="Arial" w:eastAsia="Calibri" w:hAnsi="Arial" w:cs="Arial"/>
          <w:lang w:val="en-US"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давлением</w:t>
      </w:r>
      <w:r w:rsidRPr="007242A2">
        <w:rPr>
          <w:rFonts w:ascii="Arial" w:eastAsia="Calibri" w:hAnsi="Arial" w:cs="Arial"/>
          <w:lang w:val="en-US" w:eastAsia="en-US"/>
        </w:rPr>
        <w:t xml:space="preserve">, </w:t>
      </w:r>
      <w:r w:rsidRPr="00D07454">
        <w:rPr>
          <w:rFonts w:ascii="Arial" w:eastAsia="Calibri" w:hAnsi="Arial" w:cs="Arial"/>
          <w:lang w:eastAsia="en-US"/>
        </w:rPr>
        <w:t>без</w:t>
      </w:r>
      <w:r w:rsidRPr="007242A2">
        <w:rPr>
          <w:rFonts w:ascii="Arial" w:eastAsia="Calibri" w:hAnsi="Arial" w:cs="Arial"/>
          <w:lang w:val="en-US"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огневого</w:t>
      </w:r>
      <w:r w:rsidRPr="007242A2">
        <w:rPr>
          <w:rFonts w:ascii="Arial" w:eastAsia="Calibri" w:hAnsi="Arial" w:cs="Arial"/>
          <w:lang w:val="en-US"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подвода</w:t>
      </w:r>
      <w:r w:rsidRPr="007242A2">
        <w:rPr>
          <w:rFonts w:ascii="Arial" w:eastAsia="Calibri" w:hAnsi="Arial" w:cs="Arial"/>
          <w:lang w:val="en-US"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теплоты</w:t>
      </w:r>
      <w:r w:rsidRPr="007242A2">
        <w:rPr>
          <w:rFonts w:ascii="Arial" w:eastAsia="Calibri" w:hAnsi="Arial" w:cs="Arial"/>
          <w:lang w:val="en-US" w:eastAsia="en-US"/>
        </w:rPr>
        <w:t xml:space="preserve">. </w:t>
      </w:r>
      <w:r w:rsidRPr="00D07454">
        <w:rPr>
          <w:rFonts w:ascii="Arial" w:eastAsia="Calibri" w:hAnsi="Arial" w:cs="Arial"/>
          <w:lang w:eastAsia="en-US"/>
        </w:rPr>
        <w:t>Часть</w:t>
      </w:r>
      <w:r w:rsidRPr="00481FD5">
        <w:rPr>
          <w:rFonts w:ascii="Arial" w:eastAsia="Calibri" w:hAnsi="Arial" w:cs="Arial"/>
          <w:lang w:val="en-US" w:eastAsia="en-US"/>
        </w:rPr>
        <w:t xml:space="preserve"> 3. </w:t>
      </w:r>
      <w:r w:rsidRPr="00D07454">
        <w:rPr>
          <w:rFonts w:ascii="Arial" w:eastAsia="Calibri" w:hAnsi="Arial" w:cs="Arial"/>
          <w:lang w:eastAsia="en-US"/>
        </w:rPr>
        <w:t>Проектирование</w:t>
      </w:r>
      <w:r w:rsidRPr="00481FD5">
        <w:rPr>
          <w:rFonts w:ascii="Arial" w:eastAsia="Calibri" w:hAnsi="Arial" w:cs="Arial"/>
          <w:lang w:val="en-US" w:eastAsia="en-US"/>
        </w:rPr>
        <w:t>)</w:t>
      </w:r>
      <w:r w:rsidR="003E6993" w:rsidRPr="00481FD5">
        <w:rPr>
          <w:rFonts w:ascii="Arial" w:eastAsia="Calibri" w:hAnsi="Arial" w:cs="Arial"/>
          <w:lang w:val="en-US" w:eastAsia="en-US"/>
        </w:rPr>
        <w:t xml:space="preserve"> (Unfired pressure vessels — Part 3. Design)</w:t>
      </w:r>
    </w:p>
    <w:p w:rsidR="000E027F" w:rsidRPr="00CF55CB" w:rsidRDefault="000E027F" w:rsidP="000E027F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481FD5">
        <w:rPr>
          <w:rFonts w:ascii="Arial" w:eastAsia="Calibri" w:hAnsi="Arial" w:cs="Arial"/>
          <w:lang w:val="en-US" w:eastAsia="en-US"/>
        </w:rPr>
        <w:t>EN 13445-4</w:t>
      </w:r>
      <w:r w:rsidR="00CF55CB" w:rsidRPr="00481FD5">
        <w:rPr>
          <w:rFonts w:ascii="Arial" w:eastAsia="Calibri" w:hAnsi="Arial" w:cs="Arial"/>
          <w:lang w:val="en-US" w:eastAsia="en-US"/>
        </w:rPr>
        <w:t xml:space="preserve"> Unbefeuerte Druckbehälter — Teil 4. </w:t>
      </w:r>
      <w:r w:rsidR="00CF55CB" w:rsidRPr="00F00612">
        <w:rPr>
          <w:rFonts w:ascii="Arial" w:eastAsia="Calibri" w:hAnsi="Arial" w:cs="Arial"/>
          <w:lang w:val="en-US" w:eastAsia="en-US"/>
        </w:rPr>
        <w:t>Herstellung</w:t>
      </w:r>
      <w:r w:rsidRPr="007242A2">
        <w:rPr>
          <w:rFonts w:ascii="Arial" w:eastAsia="Calibri" w:hAnsi="Arial" w:cs="Arial"/>
          <w:lang w:val="en-US" w:eastAsia="en-US"/>
        </w:rPr>
        <w:t xml:space="preserve"> (</w:t>
      </w:r>
      <w:r w:rsidRPr="00D07454">
        <w:rPr>
          <w:rFonts w:ascii="Arial" w:eastAsia="Calibri" w:hAnsi="Arial" w:cs="Arial"/>
          <w:lang w:eastAsia="en-US"/>
        </w:rPr>
        <w:t>Сосуды</w:t>
      </w:r>
      <w:r w:rsidRPr="007242A2">
        <w:rPr>
          <w:rFonts w:ascii="Arial" w:eastAsia="Calibri" w:hAnsi="Arial" w:cs="Arial"/>
          <w:lang w:val="en-US" w:eastAsia="en-US"/>
        </w:rPr>
        <w:t xml:space="preserve">, </w:t>
      </w:r>
      <w:r w:rsidRPr="00D07454">
        <w:rPr>
          <w:rFonts w:ascii="Arial" w:eastAsia="Calibri" w:hAnsi="Arial" w:cs="Arial"/>
          <w:lang w:eastAsia="en-US"/>
        </w:rPr>
        <w:t>работающие</w:t>
      </w:r>
      <w:r w:rsidRPr="007242A2">
        <w:rPr>
          <w:rFonts w:ascii="Arial" w:eastAsia="Calibri" w:hAnsi="Arial" w:cs="Arial"/>
          <w:lang w:val="en-US"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под</w:t>
      </w:r>
      <w:r w:rsidRPr="007242A2">
        <w:rPr>
          <w:rFonts w:ascii="Arial" w:eastAsia="Calibri" w:hAnsi="Arial" w:cs="Arial"/>
          <w:lang w:val="en-US"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давлением</w:t>
      </w:r>
      <w:r w:rsidRPr="007242A2">
        <w:rPr>
          <w:rFonts w:ascii="Arial" w:eastAsia="Calibri" w:hAnsi="Arial" w:cs="Arial"/>
          <w:lang w:val="en-US" w:eastAsia="en-US"/>
        </w:rPr>
        <w:t xml:space="preserve">, </w:t>
      </w:r>
      <w:r w:rsidRPr="00D07454">
        <w:rPr>
          <w:rFonts w:ascii="Arial" w:eastAsia="Calibri" w:hAnsi="Arial" w:cs="Arial"/>
          <w:lang w:eastAsia="en-US"/>
        </w:rPr>
        <w:t>без</w:t>
      </w:r>
      <w:r w:rsidRPr="007242A2">
        <w:rPr>
          <w:rFonts w:ascii="Arial" w:eastAsia="Calibri" w:hAnsi="Arial" w:cs="Arial"/>
          <w:lang w:val="en-US"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огневого</w:t>
      </w:r>
      <w:r w:rsidRPr="007242A2">
        <w:rPr>
          <w:rFonts w:ascii="Arial" w:eastAsia="Calibri" w:hAnsi="Arial" w:cs="Arial"/>
          <w:lang w:val="en-US"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подвода</w:t>
      </w:r>
      <w:r w:rsidRPr="007242A2">
        <w:rPr>
          <w:rFonts w:ascii="Arial" w:eastAsia="Calibri" w:hAnsi="Arial" w:cs="Arial"/>
          <w:lang w:val="en-US" w:eastAsia="en-US"/>
        </w:rPr>
        <w:t xml:space="preserve"> </w:t>
      </w:r>
      <w:r w:rsidRPr="00D07454">
        <w:rPr>
          <w:rFonts w:ascii="Arial" w:eastAsia="Calibri" w:hAnsi="Arial" w:cs="Arial"/>
          <w:lang w:eastAsia="en-US"/>
        </w:rPr>
        <w:t>теплоты</w:t>
      </w:r>
      <w:r w:rsidRPr="007242A2">
        <w:rPr>
          <w:rFonts w:ascii="Arial" w:eastAsia="Calibri" w:hAnsi="Arial" w:cs="Arial"/>
          <w:lang w:val="en-US" w:eastAsia="en-US"/>
        </w:rPr>
        <w:t xml:space="preserve">. </w:t>
      </w:r>
      <w:r w:rsidRPr="00D07454">
        <w:rPr>
          <w:rFonts w:ascii="Arial" w:eastAsia="Calibri" w:hAnsi="Arial" w:cs="Arial"/>
          <w:lang w:eastAsia="en-US"/>
        </w:rPr>
        <w:t>Часть</w:t>
      </w:r>
      <w:r w:rsidRPr="00481FD5">
        <w:rPr>
          <w:rFonts w:ascii="Arial" w:eastAsia="Calibri" w:hAnsi="Arial" w:cs="Arial"/>
          <w:lang w:val="en-US" w:eastAsia="en-US"/>
        </w:rPr>
        <w:t xml:space="preserve"> 4. </w:t>
      </w:r>
      <w:r w:rsidRPr="00D07454">
        <w:rPr>
          <w:rFonts w:ascii="Arial" w:eastAsia="Calibri" w:hAnsi="Arial" w:cs="Arial"/>
          <w:lang w:eastAsia="en-US"/>
        </w:rPr>
        <w:t>Изготовление</w:t>
      </w:r>
      <w:r w:rsidRPr="00CF55CB">
        <w:rPr>
          <w:rFonts w:ascii="Arial" w:eastAsia="Calibri" w:hAnsi="Arial" w:cs="Arial"/>
          <w:lang w:val="en-US" w:eastAsia="en-US"/>
        </w:rPr>
        <w:t>)</w:t>
      </w:r>
      <w:r w:rsidR="00CF55CB" w:rsidRPr="00CF55CB">
        <w:rPr>
          <w:rFonts w:ascii="Arial" w:eastAsia="Calibri" w:hAnsi="Arial" w:cs="Arial"/>
          <w:lang w:val="en-US" w:eastAsia="en-US"/>
        </w:rPr>
        <w:t xml:space="preserve"> (Unfired pressure vessels — Part 4</w:t>
      </w:r>
      <w:r w:rsidR="00CF55CB">
        <w:rPr>
          <w:rFonts w:ascii="Arial" w:eastAsia="Calibri" w:hAnsi="Arial" w:cs="Arial"/>
          <w:lang w:val="en-US" w:eastAsia="en-US"/>
        </w:rPr>
        <w:t>.</w:t>
      </w:r>
      <w:r w:rsidR="00CF55CB" w:rsidRPr="00CF55CB">
        <w:rPr>
          <w:rFonts w:ascii="Arial" w:eastAsia="Calibri" w:hAnsi="Arial" w:cs="Arial"/>
          <w:lang w:val="en-US" w:eastAsia="en-US"/>
        </w:rPr>
        <w:t xml:space="preserve"> Fabrication)</w:t>
      </w:r>
    </w:p>
    <w:p w:rsidR="00860048" w:rsidRPr="00481FD5" w:rsidRDefault="00860048" w:rsidP="00860048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481FD5">
        <w:rPr>
          <w:rFonts w:ascii="Arial" w:eastAsia="Calibri" w:hAnsi="Arial" w:cs="Arial"/>
          <w:lang w:val="en-US" w:eastAsia="en-US"/>
        </w:rPr>
        <w:t xml:space="preserve">EN 13445-8 </w:t>
      </w:r>
      <w:r w:rsidR="003F459E" w:rsidRPr="00481FD5">
        <w:rPr>
          <w:rFonts w:ascii="Arial" w:eastAsia="Calibri" w:hAnsi="Arial" w:cs="Arial"/>
          <w:lang w:val="en-US" w:eastAsia="en-US"/>
        </w:rPr>
        <w:t xml:space="preserve">Unbefeuerte Druckbehälter — Teil 8. Zusätzliche Anforderungen an Druckbehälter aus </w:t>
      </w:r>
      <w:r w:rsidR="00652A34">
        <w:rPr>
          <w:rFonts w:ascii="Arial" w:eastAsia="Calibri" w:hAnsi="Arial" w:cs="Arial"/>
          <w:lang w:val="en-US" w:eastAsia="en-US"/>
        </w:rPr>
        <w:br/>
      </w:r>
      <w:r w:rsidR="003F459E" w:rsidRPr="00481FD5">
        <w:rPr>
          <w:rFonts w:ascii="Arial" w:eastAsia="Calibri" w:hAnsi="Arial" w:cs="Arial"/>
          <w:lang w:val="en-US" w:eastAsia="en-US"/>
        </w:rPr>
        <w:t xml:space="preserve">Aluminium und Aluminiumlegierungen </w:t>
      </w:r>
      <w:r w:rsidRPr="00481FD5">
        <w:rPr>
          <w:rFonts w:ascii="Arial" w:eastAsia="Calibri" w:hAnsi="Arial" w:cs="Arial"/>
          <w:lang w:val="en-US" w:eastAsia="en-US"/>
        </w:rPr>
        <w:t>(</w:t>
      </w:r>
      <w:r w:rsidRPr="00190D48">
        <w:rPr>
          <w:rFonts w:ascii="Arial" w:eastAsia="Calibri" w:hAnsi="Arial" w:cs="Arial"/>
          <w:lang w:eastAsia="en-US"/>
        </w:rPr>
        <w:t>Сосуды</w:t>
      </w:r>
      <w:r w:rsidRPr="00481FD5">
        <w:rPr>
          <w:rFonts w:ascii="Arial" w:eastAsia="Calibri" w:hAnsi="Arial" w:cs="Arial"/>
          <w:lang w:val="en-US" w:eastAsia="en-US"/>
        </w:rPr>
        <w:t xml:space="preserve">, </w:t>
      </w:r>
      <w:r w:rsidRPr="00190D48">
        <w:rPr>
          <w:rFonts w:ascii="Arial" w:eastAsia="Calibri" w:hAnsi="Arial" w:cs="Arial"/>
          <w:lang w:eastAsia="en-US"/>
        </w:rPr>
        <w:t>работающие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190D48">
        <w:rPr>
          <w:rFonts w:ascii="Arial" w:eastAsia="Calibri" w:hAnsi="Arial" w:cs="Arial"/>
          <w:lang w:eastAsia="en-US"/>
        </w:rPr>
        <w:t>под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190D48">
        <w:rPr>
          <w:rFonts w:ascii="Arial" w:eastAsia="Calibri" w:hAnsi="Arial" w:cs="Arial"/>
          <w:lang w:eastAsia="en-US"/>
        </w:rPr>
        <w:t>давлением</w:t>
      </w:r>
      <w:r w:rsidRPr="00481FD5">
        <w:rPr>
          <w:rFonts w:ascii="Arial" w:eastAsia="Calibri" w:hAnsi="Arial" w:cs="Arial"/>
          <w:lang w:val="en-US" w:eastAsia="en-US"/>
        </w:rPr>
        <w:t xml:space="preserve">, </w:t>
      </w:r>
      <w:r w:rsidRPr="00190D48">
        <w:rPr>
          <w:rFonts w:ascii="Arial" w:eastAsia="Calibri" w:hAnsi="Arial" w:cs="Arial"/>
          <w:lang w:eastAsia="en-US"/>
        </w:rPr>
        <w:t>без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190D48">
        <w:rPr>
          <w:rFonts w:ascii="Arial" w:eastAsia="Calibri" w:hAnsi="Arial" w:cs="Arial"/>
          <w:lang w:eastAsia="en-US"/>
        </w:rPr>
        <w:t>огневого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190D48">
        <w:rPr>
          <w:rFonts w:ascii="Arial" w:eastAsia="Calibri" w:hAnsi="Arial" w:cs="Arial"/>
          <w:lang w:eastAsia="en-US"/>
        </w:rPr>
        <w:t>подвода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190D48">
        <w:rPr>
          <w:rFonts w:ascii="Arial" w:eastAsia="Calibri" w:hAnsi="Arial" w:cs="Arial"/>
          <w:lang w:eastAsia="en-US"/>
        </w:rPr>
        <w:t>теплоты</w:t>
      </w:r>
      <w:r w:rsidRPr="00481FD5">
        <w:rPr>
          <w:rFonts w:ascii="Arial" w:eastAsia="Calibri" w:hAnsi="Arial" w:cs="Arial"/>
          <w:lang w:val="en-US" w:eastAsia="en-US"/>
        </w:rPr>
        <w:t xml:space="preserve">. </w:t>
      </w:r>
      <w:r w:rsidRPr="00190D48">
        <w:rPr>
          <w:rFonts w:ascii="Arial" w:eastAsia="Calibri" w:hAnsi="Arial" w:cs="Arial"/>
          <w:lang w:eastAsia="en-US"/>
        </w:rPr>
        <w:t xml:space="preserve">Часть 8. Дополнительные требования к сосудам, работающим под давлением, из алюминия и </w:t>
      </w:r>
      <w:r w:rsidR="003F459E">
        <w:rPr>
          <w:rFonts w:ascii="Arial" w:eastAsia="Calibri" w:hAnsi="Arial" w:cs="Arial"/>
          <w:lang w:eastAsia="en-US"/>
        </w:rPr>
        <w:br/>
      </w:r>
      <w:r w:rsidRPr="00190D48">
        <w:rPr>
          <w:rFonts w:ascii="Arial" w:eastAsia="Calibri" w:hAnsi="Arial" w:cs="Arial"/>
          <w:lang w:eastAsia="en-US"/>
        </w:rPr>
        <w:t>алюминиевых сплавов</w:t>
      </w:r>
      <w:r>
        <w:rPr>
          <w:rFonts w:ascii="Arial" w:eastAsia="Calibri" w:hAnsi="Arial" w:cs="Arial"/>
          <w:lang w:eastAsia="en-US"/>
        </w:rPr>
        <w:t>)</w:t>
      </w:r>
      <w:r w:rsidR="003F459E" w:rsidRPr="003F459E">
        <w:rPr>
          <w:rFonts w:ascii="Arial" w:eastAsia="Calibri" w:hAnsi="Arial" w:cs="Arial"/>
          <w:lang w:eastAsia="en-US"/>
        </w:rPr>
        <w:t xml:space="preserve"> (Unfired pressure vessels — Part 8. </w:t>
      </w:r>
      <w:r w:rsidR="003F459E" w:rsidRPr="00481FD5">
        <w:rPr>
          <w:rFonts w:ascii="Arial" w:eastAsia="Calibri" w:hAnsi="Arial" w:cs="Arial"/>
          <w:lang w:val="en-US" w:eastAsia="en-US"/>
        </w:rPr>
        <w:t>Additional requirements for pressure vessels of aluminium and aluminium alloys)</w:t>
      </w:r>
    </w:p>
    <w:p w:rsidR="00E022DD" w:rsidRPr="00481FD5" w:rsidRDefault="00E022DD" w:rsidP="00E022DD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481FD5">
        <w:rPr>
          <w:rFonts w:ascii="Arial" w:eastAsia="Calibri" w:hAnsi="Arial" w:cs="Arial"/>
          <w:lang w:val="en-US" w:eastAsia="en-US"/>
        </w:rPr>
        <w:t xml:space="preserve">EN ISO 3834-1 </w:t>
      </w:r>
      <w:r w:rsidR="00814245" w:rsidRPr="00481FD5">
        <w:rPr>
          <w:rFonts w:ascii="Arial" w:eastAsia="Calibri" w:hAnsi="Arial" w:cs="Arial"/>
          <w:lang w:val="en-US" w:eastAsia="en-US"/>
        </w:rPr>
        <w:t xml:space="preserve">Qualitätsanforderungen für das Schmelzschweißen von metallischen Werkstoffen — Teil 1. Kriterien für die Auswahl der geeigneten Stufe der Qualitätsanforderungen (ISO 3834-1) </w:t>
      </w:r>
      <w:r w:rsidRPr="00481FD5">
        <w:rPr>
          <w:rFonts w:ascii="Arial" w:eastAsia="Calibri" w:hAnsi="Arial" w:cs="Arial"/>
          <w:lang w:val="en-US" w:eastAsia="en-US"/>
        </w:rPr>
        <w:t>(</w:t>
      </w:r>
      <w:r w:rsidRPr="00814245">
        <w:rPr>
          <w:rFonts w:ascii="Arial" w:eastAsia="Calibri" w:hAnsi="Arial" w:cs="Arial"/>
          <w:lang w:eastAsia="en-US"/>
        </w:rPr>
        <w:t>Требования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814245">
        <w:rPr>
          <w:rFonts w:ascii="Arial" w:eastAsia="Calibri" w:hAnsi="Arial" w:cs="Arial"/>
          <w:lang w:eastAsia="en-US"/>
        </w:rPr>
        <w:t>к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="00652A34">
        <w:rPr>
          <w:rFonts w:ascii="Arial" w:eastAsia="Calibri" w:hAnsi="Arial" w:cs="Arial"/>
          <w:lang w:val="en-US" w:eastAsia="en-US"/>
        </w:rPr>
        <w:br/>
      </w:r>
      <w:r w:rsidRPr="00814245">
        <w:rPr>
          <w:rFonts w:ascii="Arial" w:eastAsia="Calibri" w:hAnsi="Arial" w:cs="Arial"/>
          <w:lang w:eastAsia="en-US"/>
        </w:rPr>
        <w:t>качеству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814245">
        <w:rPr>
          <w:rFonts w:ascii="Arial" w:eastAsia="Calibri" w:hAnsi="Arial" w:cs="Arial"/>
          <w:lang w:eastAsia="en-US"/>
        </w:rPr>
        <w:t>сварки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814245">
        <w:rPr>
          <w:rFonts w:ascii="Arial" w:eastAsia="Calibri" w:hAnsi="Arial" w:cs="Arial"/>
          <w:lang w:eastAsia="en-US"/>
        </w:rPr>
        <w:t>металлов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814245">
        <w:rPr>
          <w:rFonts w:ascii="Arial" w:eastAsia="Calibri" w:hAnsi="Arial" w:cs="Arial"/>
          <w:lang w:eastAsia="en-US"/>
        </w:rPr>
        <w:t>плавлением</w:t>
      </w:r>
      <w:r w:rsidRPr="00481FD5">
        <w:rPr>
          <w:rFonts w:ascii="Arial" w:eastAsia="Calibri" w:hAnsi="Arial" w:cs="Arial"/>
          <w:lang w:val="en-US" w:eastAsia="en-US"/>
        </w:rPr>
        <w:t xml:space="preserve">. </w:t>
      </w:r>
      <w:r w:rsidRPr="00814245">
        <w:rPr>
          <w:rFonts w:ascii="Arial" w:eastAsia="Calibri" w:hAnsi="Arial" w:cs="Arial"/>
          <w:lang w:eastAsia="en-US"/>
        </w:rPr>
        <w:t>Часть</w:t>
      </w:r>
      <w:r w:rsidRPr="00481FD5">
        <w:rPr>
          <w:rFonts w:ascii="Arial" w:eastAsia="Calibri" w:hAnsi="Arial" w:cs="Arial"/>
          <w:lang w:val="en-US" w:eastAsia="en-US"/>
        </w:rPr>
        <w:t xml:space="preserve"> 1. </w:t>
      </w:r>
      <w:r w:rsidRPr="00814245">
        <w:rPr>
          <w:rFonts w:ascii="Arial" w:eastAsia="Calibri" w:hAnsi="Arial" w:cs="Arial"/>
          <w:lang w:eastAsia="en-US"/>
        </w:rPr>
        <w:t>Руководство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814245">
        <w:rPr>
          <w:rFonts w:ascii="Arial" w:eastAsia="Calibri" w:hAnsi="Arial" w:cs="Arial"/>
          <w:lang w:eastAsia="en-US"/>
        </w:rPr>
        <w:t>по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814245">
        <w:rPr>
          <w:rFonts w:ascii="Arial" w:eastAsia="Calibri" w:hAnsi="Arial" w:cs="Arial"/>
          <w:lang w:eastAsia="en-US"/>
        </w:rPr>
        <w:t>выбору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814245">
        <w:rPr>
          <w:rFonts w:ascii="Arial" w:eastAsia="Calibri" w:hAnsi="Arial" w:cs="Arial"/>
          <w:lang w:eastAsia="en-US"/>
        </w:rPr>
        <w:t>и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814245">
        <w:rPr>
          <w:rFonts w:ascii="Arial" w:eastAsia="Calibri" w:hAnsi="Arial" w:cs="Arial"/>
          <w:lang w:eastAsia="en-US"/>
        </w:rPr>
        <w:t>применению</w:t>
      </w:r>
      <w:r w:rsidRPr="00481FD5">
        <w:rPr>
          <w:rFonts w:ascii="Arial" w:eastAsia="Calibri" w:hAnsi="Arial" w:cs="Arial"/>
          <w:lang w:val="en-US" w:eastAsia="en-US"/>
        </w:rPr>
        <w:t>)</w:t>
      </w:r>
      <w:r w:rsidR="00814245" w:rsidRPr="00481FD5">
        <w:rPr>
          <w:rFonts w:ascii="Arial" w:eastAsia="Calibri" w:hAnsi="Arial" w:cs="Arial"/>
          <w:lang w:val="en-US" w:eastAsia="en-US"/>
        </w:rPr>
        <w:t xml:space="preserve"> (Quality requirements for fusion welding of metallic materials — Part 1. Criteria for the selection of the appropriate level of quality requirements (ISO 3834-1))</w:t>
      </w:r>
    </w:p>
    <w:p w:rsidR="00290079" w:rsidRPr="00426E67" w:rsidRDefault="009B36B4" w:rsidP="009B36B4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481FD5">
        <w:rPr>
          <w:rFonts w:ascii="Arial" w:eastAsia="Calibri" w:hAnsi="Arial" w:cs="Arial"/>
          <w:lang w:val="en-US" w:eastAsia="en-US"/>
        </w:rPr>
        <w:t xml:space="preserve">EN ISO 3834-2 </w:t>
      </w:r>
      <w:r w:rsidR="003D3F2B" w:rsidRPr="00481FD5">
        <w:rPr>
          <w:rFonts w:ascii="Arial" w:eastAsia="Calibri" w:hAnsi="Arial" w:cs="Arial"/>
          <w:lang w:val="en-US" w:eastAsia="en-US"/>
        </w:rPr>
        <w:t xml:space="preserve">Qualitätsanforderungen für das Schmelzschweißen von metallischen Werkstoffen — Teil 2. </w:t>
      </w:r>
      <w:r w:rsidR="003D3F2B" w:rsidRPr="003D3F2B">
        <w:rPr>
          <w:rFonts w:ascii="Arial" w:eastAsia="Calibri" w:hAnsi="Arial" w:cs="Arial"/>
          <w:lang w:eastAsia="en-US"/>
        </w:rPr>
        <w:t xml:space="preserve">Umfassende Qualitätsanforderungen (ISO 3834-2) </w:t>
      </w:r>
      <w:r w:rsidR="00507059" w:rsidRPr="003D3F2B">
        <w:rPr>
          <w:rFonts w:ascii="Arial" w:eastAsia="Calibri" w:hAnsi="Arial" w:cs="Arial"/>
          <w:lang w:eastAsia="en-US"/>
        </w:rPr>
        <w:t>(Требования к качеству сварки металлов плавлением. Часть 2. Всесторонние</w:t>
      </w:r>
      <w:r w:rsidR="00507059" w:rsidRPr="00481FD5">
        <w:rPr>
          <w:rFonts w:ascii="Arial" w:eastAsia="Calibri" w:hAnsi="Arial" w:cs="Arial"/>
          <w:lang w:val="en-US" w:eastAsia="en-US"/>
        </w:rPr>
        <w:t xml:space="preserve"> </w:t>
      </w:r>
      <w:r w:rsidR="00507059" w:rsidRPr="003D3F2B">
        <w:rPr>
          <w:rFonts w:ascii="Arial" w:eastAsia="Calibri" w:hAnsi="Arial" w:cs="Arial"/>
          <w:lang w:eastAsia="en-US"/>
        </w:rPr>
        <w:t>требования</w:t>
      </w:r>
      <w:r w:rsidR="00507059" w:rsidRPr="00481FD5">
        <w:rPr>
          <w:rFonts w:ascii="Arial" w:eastAsia="Calibri" w:hAnsi="Arial" w:cs="Arial"/>
          <w:lang w:val="en-US" w:eastAsia="en-US"/>
        </w:rPr>
        <w:t>)</w:t>
      </w:r>
      <w:r w:rsidR="003D3F2B" w:rsidRPr="00481FD5">
        <w:rPr>
          <w:rFonts w:ascii="Arial" w:eastAsia="Calibri" w:hAnsi="Arial" w:cs="Arial"/>
          <w:lang w:val="en-US" w:eastAsia="en-US"/>
        </w:rPr>
        <w:t xml:space="preserve"> Quality requirements for fusion welding of metallic materials — Part 2. </w:t>
      </w:r>
      <w:r w:rsidR="003D3F2B" w:rsidRPr="00426E67">
        <w:rPr>
          <w:rFonts w:ascii="Arial" w:eastAsia="Calibri" w:hAnsi="Arial" w:cs="Arial"/>
          <w:lang w:val="en-US" w:eastAsia="en-US"/>
        </w:rPr>
        <w:t>Comprehensive quality requirements (ISO 3834-2)</w:t>
      </w:r>
    </w:p>
    <w:p w:rsidR="00524E2D" w:rsidRPr="00481FD5" w:rsidRDefault="00524E2D" w:rsidP="00524E2D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481FD5">
        <w:rPr>
          <w:rFonts w:ascii="Arial" w:eastAsia="Calibri" w:hAnsi="Arial" w:cs="Arial"/>
          <w:lang w:val="en-US" w:eastAsia="en-US"/>
        </w:rPr>
        <w:t xml:space="preserve">EN ISO 9606-1 </w:t>
      </w:r>
      <w:r w:rsidR="00426E67" w:rsidRPr="00481FD5">
        <w:rPr>
          <w:rFonts w:ascii="Arial" w:eastAsia="Calibri" w:hAnsi="Arial" w:cs="Arial"/>
          <w:lang w:val="en-US" w:eastAsia="en-US"/>
        </w:rPr>
        <w:t xml:space="preserve">Prüfung von Schweißern — Schmelzschweißen — Teil 1. Stähle (ISO 9606-1) </w:t>
      </w:r>
      <w:r w:rsidRPr="00481FD5">
        <w:rPr>
          <w:rFonts w:ascii="Arial" w:eastAsia="Calibri" w:hAnsi="Arial" w:cs="Arial"/>
          <w:lang w:val="en-US" w:eastAsia="en-US"/>
        </w:rPr>
        <w:t>(</w:t>
      </w:r>
      <w:r w:rsidRPr="00D54FF0">
        <w:rPr>
          <w:rFonts w:ascii="Arial" w:eastAsia="Calibri" w:hAnsi="Arial" w:cs="Arial"/>
          <w:lang w:eastAsia="en-US"/>
        </w:rPr>
        <w:t>Квалификационные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D54FF0">
        <w:rPr>
          <w:rFonts w:ascii="Arial" w:eastAsia="Calibri" w:hAnsi="Arial" w:cs="Arial"/>
          <w:lang w:eastAsia="en-US"/>
        </w:rPr>
        <w:t>испытания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D54FF0">
        <w:rPr>
          <w:rFonts w:ascii="Arial" w:eastAsia="Calibri" w:hAnsi="Arial" w:cs="Arial"/>
          <w:lang w:eastAsia="en-US"/>
        </w:rPr>
        <w:t>сварщиков</w:t>
      </w:r>
      <w:r w:rsidRPr="00481FD5">
        <w:rPr>
          <w:rFonts w:ascii="Arial" w:eastAsia="Calibri" w:hAnsi="Arial" w:cs="Arial"/>
          <w:lang w:val="en-US" w:eastAsia="en-US"/>
        </w:rPr>
        <w:t xml:space="preserve">. </w:t>
      </w:r>
      <w:r w:rsidRPr="00D54FF0">
        <w:rPr>
          <w:rFonts w:ascii="Arial" w:eastAsia="Calibri" w:hAnsi="Arial" w:cs="Arial"/>
          <w:lang w:eastAsia="en-US"/>
        </w:rPr>
        <w:t>Сварка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D54FF0">
        <w:rPr>
          <w:rFonts w:ascii="Arial" w:eastAsia="Calibri" w:hAnsi="Arial" w:cs="Arial"/>
          <w:lang w:eastAsia="en-US"/>
        </w:rPr>
        <w:t>плавлением</w:t>
      </w:r>
      <w:r w:rsidRPr="00481FD5">
        <w:rPr>
          <w:rFonts w:ascii="Arial" w:eastAsia="Calibri" w:hAnsi="Arial" w:cs="Arial"/>
          <w:lang w:val="en-US" w:eastAsia="en-US"/>
        </w:rPr>
        <w:t xml:space="preserve">. </w:t>
      </w:r>
      <w:r w:rsidRPr="00D54FF0">
        <w:rPr>
          <w:rFonts w:ascii="Arial" w:eastAsia="Calibri" w:hAnsi="Arial" w:cs="Arial"/>
          <w:lang w:eastAsia="en-US"/>
        </w:rPr>
        <w:t>Часть</w:t>
      </w:r>
      <w:r w:rsidRPr="00481FD5">
        <w:rPr>
          <w:rFonts w:ascii="Arial" w:eastAsia="Calibri" w:hAnsi="Arial" w:cs="Arial"/>
          <w:lang w:val="en-US" w:eastAsia="en-US"/>
        </w:rPr>
        <w:t xml:space="preserve"> 1. </w:t>
      </w:r>
      <w:r w:rsidRPr="00D54FF0">
        <w:rPr>
          <w:rFonts w:ascii="Arial" w:eastAsia="Calibri" w:hAnsi="Arial" w:cs="Arial"/>
          <w:lang w:eastAsia="en-US"/>
        </w:rPr>
        <w:t>Стали</w:t>
      </w:r>
      <w:r w:rsidRPr="00481FD5">
        <w:rPr>
          <w:rFonts w:ascii="Arial" w:eastAsia="Calibri" w:hAnsi="Arial" w:cs="Arial"/>
          <w:lang w:val="en-US" w:eastAsia="en-US"/>
        </w:rPr>
        <w:t>)</w:t>
      </w:r>
      <w:r w:rsidR="00426E67" w:rsidRPr="00481FD5">
        <w:rPr>
          <w:rFonts w:ascii="Arial" w:eastAsia="Calibri" w:hAnsi="Arial" w:cs="Arial"/>
          <w:lang w:val="en-US" w:eastAsia="en-US"/>
        </w:rPr>
        <w:t xml:space="preserve"> Qualification testing of welders — Fusion welding — Part 1. Steels (ISO 9606-1)</w:t>
      </w:r>
    </w:p>
    <w:p w:rsidR="00290079" w:rsidRPr="00EF4BF6" w:rsidRDefault="00524E2D" w:rsidP="00524E2D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481FD5">
        <w:rPr>
          <w:rFonts w:ascii="Arial" w:eastAsia="Calibri" w:hAnsi="Arial" w:cs="Arial"/>
          <w:lang w:val="en-US" w:eastAsia="en-US"/>
        </w:rPr>
        <w:t xml:space="preserve">EN ISO 9606-2 </w:t>
      </w:r>
      <w:r w:rsidR="00D54FF0" w:rsidRPr="00481FD5">
        <w:rPr>
          <w:rFonts w:ascii="Arial" w:eastAsia="Calibri" w:hAnsi="Arial" w:cs="Arial"/>
          <w:lang w:val="en-US" w:eastAsia="en-US"/>
        </w:rPr>
        <w:t xml:space="preserve">Prüfung von Schweißern — Schmelzschweißen — Teil 2. Aluminium und Aluminium-legierungen (ISO 9606-2) </w:t>
      </w:r>
      <w:r w:rsidRPr="00481FD5">
        <w:rPr>
          <w:rFonts w:ascii="Arial" w:eastAsia="Calibri" w:hAnsi="Arial" w:cs="Arial"/>
          <w:lang w:val="en-US" w:eastAsia="en-US"/>
        </w:rPr>
        <w:t>(</w:t>
      </w:r>
      <w:r w:rsidRPr="00D54FF0">
        <w:rPr>
          <w:rFonts w:ascii="Arial" w:eastAsia="Calibri" w:hAnsi="Arial" w:cs="Arial"/>
          <w:lang w:eastAsia="en-US"/>
        </w:rPr>
        <w:t>Квалификационные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D54FF0">
        <w:rPr>
          <w:rFonts w:ascii="Arial" w:eastAsia="Calibri" w:hAnsi="Arial" w:cs="Arial"/>
          <w:lang w:eastAsia="en-US"/>
        </w:rPr>
        <w:t>испытания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D54FF0">
        <w:rPr>
          <w:rFonts w:ascii="Arial" w:eastAsia="Calibri" w:hAnsi="Arial" w:cs="Arial"/>
          <w:lang w:eastAsia="en-US"/>
        </w:rPr>
        <w:t>сварщиков</w:t>
      </w:r>
      <w:r w:rsidRPr="00481FD5">
        <w:rPr>
          <w:rFonts w:ascii="Arial" w:eastAsia="Calibri" w:hAnsi="Arial" w:cs="Arial"/>
          <w:lang w:val="en-US" w:eastAsia="en-US"/>
        </w:rPr>
        <w:t xml:space="preserve">. </w:t>
      </w:r>
      <w:r w:rsidRPr="00D54FF0">
        <w:rPr>
          <w:rFonts w:ascii="Arial" w:eastAsia="Calibri" w:hAnsi="Arial" w:cs="Arial"/>
          <w:lang w:eastAsia="en-US"/>
        </w:rPr>
        <w:t>Сварка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D54FF0">
        <w:rPr>
          <w:rFonts w:ascii="Arial" w:eastAsia="Calibri" w:hAnsi="Arial" w:cs="Arial"/>
          <w:lang w:eastAsia="en-US"/>
        </w:rPr>
        <w:t>плавлением</w:t>
      </w:r>
      <w:r w:rsidRPr="00481FD5">
        <w:rPr>
          <w:rFonts w:ascii="Arial" w:eastAsia="Calibri" w:hAnsi="Arial" w:cs="Arial"/>
          <w:lang w:val="en-US" w:eastAsia="en-US"/>
        </w:rPr>
        <w:t xml:space="preserve">. </w:t>
      </w:r>
      <w:r w:rsidRPr="00D54FF0">
        <w:rPr>
          <w:rFonts w:ascii="Arial" w:eastAsia="Calibri" w:hAnsi="Arial" w:cs="Arial"/>
          <w:lang w:eastAsia="en-US"/>
        </w:rPr>
        <w:t>Часть</w:t>
      </w:r>
      <w:r w:rsidRPr="00481FD5">
        <w:rPr>
          <w:rFonts w:ascii="Arial" w:eastAsia="Calibri" w:hAnsi="Arial" w:cs="Arial"/>
          <w:lang w:val="en-US" w:eastAsia="en-US"/>
        </w:rPr>
        <w:t xml:space="preserve"> 2. </w:t>
      </w:r>
      <w:r w:rsidRPr="00D54FF0">
        <w:rPr>
          <w:rFonts w:ascii="Arial" w:eastAsia="Calibri" w:hAnsi="Arial" w:cs="Arial"/>
          <w:lang w:eastAsia="en-US"/>
        </w:rPr>
        <w:t>Алюминий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D54FF0">
        <w:rPr>
          <w:rFonts w:ascii="Arial" w:eastAsia="Calibri" w:hAnsi="Arial" w:cs="Arial"/>
          <w:lang w:eastAsia="en-US"/>
        </w:rPr>
        <w:t>и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D54FF0">
        <w:rPr>
          <w:rFonts w:ascii="Arial" w:eastAsia="Calibri" w:hAnsi="Arial" w:cs="Arial"/>
          <w:lang w:eastAsia="en-US"/>
        </w:rPr>
        <w:t>алюминиевые</w:t>
      </w:r>
      <w:r w:rsidRPr="00481FD5">
        <w:rPr>
          <w:rFonts w:ascii="Arial" w:eastAsia="Calibri" w:hAnsi="Arial" w:cs="Arial"/>
          <w:lang w:val="en-US" w:eastAsia="en-US"/>
        </w:rPr>
        <w:t xml:space="preserve"> </w:t>
      </w:r>
      <w:r w:rsidRPr="00D54FF0">
        <w:rPr>
          <w:rFonts w:ascii="Arial" w:eastAsia="Calibri" w:hAnsi="Arial" w:cs="Arial"/>
          <w:lang w:eastAsia="en-US"/>
        </w:rPr>
        <w:t>сплавы</w:t>
      </w:r>
      <w:r w:rsidRPr="00481FD5">
        <w:rPr>
          <w:rFonts w:ascii="Arial" w:eastAsia="Calibri" w:hAnsi="Arial" w:cs="Arial"/>
          <w:lang w:val="en-US" w:eastAsia="en-US"/>
        </w:rPr>
        <w:t>)</w:t>
      </w:r>
      <w:r w:rsidR="00D54FF0" w:rsidRPr="00481FD5">
        <w:rPr>
          <w:rFonts w:ascii="Arial" w:eastAsia="Calibri" w:hAnsi="Arial" w:cs="Arial"/>
          <w:lang w:val="en-US" w:eastAsia="en-US"/>
        </w:rPr>
        <w:t xml:space="preserve"> (Qualification test of welders — Fusion welding — Part 2. </w:t>
      </w:r>
      <w:r w:rsidR="00D54FF0" w:rsidRPr="00EF4BF6">
        <w:rPr>
          <w:rFonts w:ascii="Arial" w:eastAsia="Calibri" w:hAnsi="Arial" w:cs="Arial"/>
          <w:lang w:val="en-US" w:eastAsia="en-US"/>
        </w:rPr>
        <w:t>Aluminium and aluminium alloys)</w:t>
      </w:r>
    </w:p>
    <w:p w:rsidR="00E55ED1" w:rsidRPr="00481FD5" w:rsidRDefault="00E55ED1" w:rsidP="00E55ED1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481FD5">
        <w:rPr>
          <w:rFonts w:ascii="Arial" w:eastAsia="Calibri" w:hAnsi="Arial" w:cs="Arial"/>
          <w:lang w:val="en-US" w:eastAsia="en-US"/>
        </w:rPr>
        <w:t xml:space="preserve">EN ISO 14732 </w:t>
      </w:r>
      <w:r w:rsidR="00EF4BF6" w:rsidRPr="00481FD5">
        <w:rPr>
          <w:rFonts w:ascii="Arial" w:eastAsia="Calibri" w:hAnsi="Arial" w:cs="Arial"/>
          <w:lang w:val="en-US" w:eastAsia="en-US"/>
        </w:rPr>
        <w:t xml:space="preserve">Schweißpersonal — Prüfung von Bedienern und Einrichtern zum mechanischen und automatischen Schweißen von metallischen Werkstoffen (ISO 14732) </w:t>
      </w:r>
      <w:r w:rsidR="00D46990" w:rsidRPr="00481FD5">
        <w:rPr>
          <w:rFonts w:ascii="Arial" w:eastAsia="Calibri" w:hAnsi="Arial" w:cs="Arial"/>
          <w:lang w:val="en-US" w:eastAsia="en-US"/>
        </w:rPr>
        <w:t>(</w:t>
      </w:r>
      <w:r w:rsidR="005617C0" w:rsidRPr="00EF4BF6">
        <w:rPr>
          <w:rFonts w:ascii="Arial" w:eastAsia="Calibri" w:hAnsi="Arial" w:cs="Arial"/>
          <w:lang w:eastAsia="en-US"/>
        </w:rPr>
        <w:t>Персонал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, </w:t>
      </w:r>
      <w:r w:rsidR="005617C0" w:rsidRPr="00EF4BF6">
        <w:rPr>
          <w:rFonts w:ascii="Arial" w:eastAsia="Calibri" w:hAnsi="Arial" w:cs="Arial"/>
          <w:lang w:eastAsia="en-US"/>
        </w:rPr>
        <w:t>осуществляющий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 </w:t>
      </w:r>
      <w:r w:rsidR="005617C0" w:rsidRPr="00EF4BF6">
        <w:rPr>
          <w:rFonts w:ascii="Arial" w:eastAsia="Calibri" w:hAnsi="Arial" w:cs="Arial"/>
          <w:lang w:eastAsia="en-US"/>
        </w:rPr>
        <w:t>сварку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. </w:t>
      </w:r>
      <w:r w:rsidR="005617C0" w:rsidRPr="00EF4BF6">
        <w:rPr>
          <w:rFonts w:ascii="Arial" w:eastAsia="Calibri" w:hAnsi="Arial" w:cs="Arial"/>
          <w:lang w:eastAsia="en-US"/>
        </w:rPr>
        <w:t>Квалификационные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 </w:t>
      </w:r>
      <w:r w:rsidR="005617C0" w:rsidRPr="00EF4BF6">
        <w:rPr>
          <w:rFonts w:ascii="Arial" w:eastAsia="Calibri" w:hAnsi="Arial" w:cs="Arial"/>
          <w:lang w:eastAsia="en-US"/>
        </w:rPr>
        <w:t>испытания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 </w:t>
      </w:r>
      <w:r w:rsidR="005617C0" w:rsidRPr="00EF4BF6">
        <w:rPr>
          <w:rFonts w:ascii="Arial" w:eastAsia="Calibri" w:hAnsi="Arial" w:cs="Arial"/>
          <w:lang w:eastAsia="en-US"/>
        </w:rPr>
        <w:t>операторов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 </w:t>
      </w:r>
      <w:r w:rsidR="005617C0" w:rsidRPr="00EF4BF6">
        <w:rPr>
          <w:rFonts w:ascii="Arial" w:eastAsia="Calibri" w:hAnsi="Arial" w:cs="Arial"/>
          <w:lang w:eastAsia="en-US"/>
        </w:rPr>
        <w:t>сварки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 </w:t>
      </w:r>
      <w:r w:rsidR="005617C0" w:rsidRPr="00EF4BF6">
        <w:rPr>
          <w:rFonts w:ascii="Arial" w:eastAsia="Calibri" w:hAnsi="Arial" w:cs="Arial"/>
          <w:lang w:eastAsia="en-US"/>
        </w:rPr>
        <w:t>и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 </w:t>
      </w:r>
      <w:r w:rsidR="005617C0" w:rsidRPr="00EF4BF6">
        <w:rPr>
          <w:rFonts w:ascii="Arial" w:eastAsia="Calibri" w:hAnsi="Arial" w:cs="Arial"/>
          <w:lang w:eastAsia="en-US"/>
        </w:rPr>
        <w:t>наладчиков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 </w:t>
      </w:r>
      <w:r w:rsidR="005617C0" w:rsidRPr="00EF4BF6">
        <w:rPr>
          <w:rFonts w:ascii="Arial" w:eastAsia="Calibri" w:hAnsi="Arial" w:cs="Arial"/>
          <w:lang w:eastAsia="en-US"/>
        </w:rPr>
        <w:t>сварки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 </w:t>
      </w:r>
      <w:r w:rsidR="005617C0" w:rsidRPr="00EF4BF6">
        <w:rPr>
          <w:rFonts w:ascii="Arial" w:eastAsia="Calibri" w:hAnsi="Arial" w:cs="Arial"/>
          <w:lang w:eastAsia="en-US"/>
        </w:rPr>
        <w:t>для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 </w:t>
      </w:r>
      <w:r w:rsidR="005617C0" w:rsidRPr="00EF4BF6">
        <w:rPr>
          <w:rFonts w:ascii="Arial" w:eastAsia="Calibri" w:hAnsi="Arial" w:cs="Arial"/>
          <w:lang w:eastAsia="en-US"/>
        </w:rPr>
        <w:t>механизированной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 </w:t>
      </w:r>
      <w:r w:rsidR="005617C0" w:rsidRPr="00EF4BF6">
        <w:rPr>
          <w:rFonts w:ascii="Arial" w:eastAsia="Calibri" w:hAnsi="Arial" w:cs="Arial"/>
          <w:lang w:eastAsia="en-US"/>
        </w:rPr>
        <w:t>и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 </w:t>
      </w:r>
      <w:r w:rsidR="005617C0" w:rsidRPr="00EF4BF6">
        <w:rPr>
          <w:rFonts w:ascii="Arial" w:eastAsia="Calibri" w:hAnsi="Arial" w:cs="Arial"/>
          <w:lang w:eastAsia="en-US"/>
        </w:rPr>
        <w:t>автоматической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 </w:t>
      </w:r>
      <w:r w:rsidR="005617C0" w:rsidRPr="00EF4BF6">
        <w:rPr>
          <w:rFonts w:ascii="Arial" w:eastAsia="Calibri" w:hAnsi="Arial" w:cs="Arial"/>
          <w:lang w:eastAsia="en-US"/>
        </w:rPr>
        <w:t>сварки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 </w:t>
      </w:r>
      <w:r w:rsidR="005617C0" w:rsidRPr="00EF4BF6">
        <w:rPr>
          <w:rFonts w:ascii="Arial" w:eastAsia="Calibri" w:hAnsi="Arial" w:cs="Arial"/>
          <w:lang w:eastAsia="en-US"/>
        </w:rPr>
        <w:t>металлических</w:t>
      </w:r>
      <w:r w:rsidR="005617C0" w:rsidRPr="00481FD5">
        <w:rPr>
          <w:rFonts w:ascii="Arial" w:eastAsia="Calibri" w:hAnsi="Arial" w:cs="Arial"/>
          <w:lang w:val="en-US" w:eastAsia="en-US"/>
        </w:rPr>
        <w:t xml:space="preserve"> </w:t>
      </w:r>
      <w:r w:rsidR="005617C0" w:rsidRPr="00EF4BF6">
        <w:rPr>
          <w:rFonts w:ascii="Arial" w:eastAsia="Calibri" w:hAnsi="Arial" w:cs="Arial"/>
          <w:lang w:eastAsia="en-US"/>
        </w:rPr>
        <w:t>материалов</w:t>
      </w:r>
      <w:r w:rsidR="00D46990" w:rsidRPr="00481FD5">
        <w:rPr>
          <w:rFonts w:ascii="Arial" w:eastAsia="Calibri" w:hAnsi="Arial" w:cs="Arial"/>
          <w:lang w:val="en-US" w:eastAsia="en-US"/>
        </w:rPr>
        <w:t>)</w:t>
      </w:r>
      <w:r w:rsidR="00EF4BF6" w:rsidRPr="00481FD5">
        <w:rPr>
          <w:rFonts w:ascii="Arial" w:eastAsia="Calibri" w:hAnsi="Arial" w:cs="Arial"/>
          <w:lang w:val="en-US" w:eastAsia="en-US"/>
        </w:rPr>
        <w:t xml:space="preserve"> (Welding personnel — Qualification testing of welding operators and weld setters for mechanized and automatic welding of metallic materials (ISO 14732))</w:t>
      </w:r>
    </w:p>
    <w:p w:rsidR="00290079" w:rsidRPr="004229AC" w:rsidRDefault="00E55ED1" w:rsidP="00E55ED1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481FD5">
        <w:rPr>
          <w:rFonts w:ascii="Arial" w:eastAsia="Calibri" w:hAnsi="Arial" w:cs="Arial"/>
          <w:lang w:val="en-US" w:eastAsia="en-US"/>
        </w:rPr>
        <w:t xml:space="preserve">EN ISO 15607 </w:t>
      </w:r>
      <w:r w:rsidR="004229AC" w:rsidRPr="00481FD5">
        <w:rPr>
          <w:rFonts w:ascii="Arial" w:eastAsia="Calibri" w:hAnsi="Arial" w:cs="Arial"/>
          <w:lang w:val="en-US" w:eastAsia="en-US"/>
        </w:rPr>
        <w:t xml:space="preserve">Anforderung und Qualifizierung von Schweißverfahren für metallische Werkstoffe — Allgemeine Regeln (ISO 15607) </w:t>
      </w:r>
      <w:r w:rsidR="00AD0817" w:rsidRPr="00481FD5">
        <w:rPr>
          <w:rFonts w:ascii="Arial" w:eastAsia="Calibri" w:hAnsi="Arial" w:cs="Arial"/>
          <w:lang w:val="en-US" w:eastAsia="en-US"/>
        </w:rPr>
        <w:t>(</w:t>
      </w:r>
      <w:r w:rsidR="00AD0817" w:rsidRPr="004229AC">
        <w:rPr>
          <w:rFonts w:ascii="Arial" w:eastAsia="Calibri" w:hAnsi="Arial" w:cs="Arial"/>
          <w:lang w:eastAsia="en-US"/>
        </w:rPr>
        <w:t>Техническая</w:t>
      </w:r>
      <w:r w:rsidR="00AD0817" w:rsidRPr="00481FD5">
        <w:rPr>
          <w:rFonts w:ascii="Arial" w:eastAsia="Calibri" w:hAnsi="Arial" w:cs="Arial"/>
          <w:lang w:val="en-US" w:eastAsia="en-US"/>
        </w:rPr>
        <w:t xml:space="preserve"> </w:t>
      </w:r>
      <w:r w:rsidR="00AD0817" w:rsidRPr="004229AC">
        <w:rPr>
          <w:rFonts w:ascii="Arial" w:eastAsia="Calibri" w:hAnsi="Arial" w:cs="Arial"/>
          <w:lang w:eastAsia="en-US"/>
        </w:rPr>
        <w:t>инструкция</w:t>
      </w:r>
      <w:r w:rsidR="00AD0817" w:rsidRPr="00481FD5">
        <w:rPr>
          <w:rFonts w:ascii="Arial" w:eastAsia="Calibri" w:hAnsi="Arial" w:cs="Arial"/>
          <w:lang w:val="en-US" w:eastAsia="en-US"/>
        </w:rPr>
        <w:t xml:space="preserve"> </w:t>
      </w:r>
      <w:r w:rsidR="00AD0817" w:rsidRPr="004229AC">
        <w:rPr>
          <w:rFonts w:ascii="Arial" w:eastAsia="Calibri" w:hAnsi="Arial" w:cs="Arial"/>
          <w:lang w:eastAsia="en-US"/>
        </w:rPr>
        <w:t>и</w:t>
      </w:r>
      <w:r w:rsidR="00AD0817" w:rsidRPr="00481FD5">
        <w:rPr>
          <w:rFonts w:ascii="Arial" w:eastAsia="Calibri" w:hAnsi="Arial" w:cs="Arial"/>
          <w:lang w:val="en-US" w:eastAsia="en-US"/>
        </w:rPr>
        <w:t xml:space="preserve"> </w:t>
      </w:r>
      <w:r w:rsidR="00AD0817" w:rsidRPr="004229AC">
        <w:rPr>
          <w:rFonts w:ascii="Arial" w:eastAsia="Calibri" w:hAnsi="Arial" w:cs="Arial"/>
          <w:lang w:eastAsia="en-US"/>
        </w:rPr>
        <w:t>аттестация</w:t>
      </w:r>
      <w:r w:rsidR="00AD0817" w:rsidRPr="00481FD5">
        <w:rPr>
          <w:rFonts w:ascii="Arial" w:eastAsia="Calibri" w:hAnsi="Arial" w:cs="Arial"/>
          <w:lang w:val="en-US" w:eastAsia="en-US"/>
        </w:rPr>
        <w:t xml:space="preserve"> </w:t>
      </w:r>
      <w:r w:rsidR="00AD0817" w:rsidRPr="004229AC">
        <w:rPr>
          <w:rFonts w:ascii="Arial" w:eastAsia="Calibri" w:hAnsi="Arial" w:cs="Arial"/>
          <w:lang w:eastAsia="en-US"/>
        </w:rPr>
        <w:t>технологических</w:t>
      </w:r>
      <w:r w:rsidR="00AD0817" w:rsidRPr="00481FD5">
        <w:rPr>
          <w:rFonts w:ascii="Arial" w:eastAsia="Calibri" w:hAnsi="Arial" w:cs="Arial"/>
          <w:lang w:val="en-US" w:eastAsia="en-US"/>
        </w:rPr>
        <w:t xml:space="preserve"> </w:t>
      </w:r>
      <w:r w:rsidR="00AD0817" w:rsidRPr="004229AC">
        <w:rPr>
          <w:rFonts w:ascii="Arial" w:eastAsia="Calibri" w:hAnsi="Arial" w:cs="Arial"/>
          <w:lang w:eastAsia="en-US"/>
        </w:rPr>
        <w:t>процессов</w:t>
      </w:r>
      <w:r w:rsidR="00AD0817" w:rsidRPr="00481FD5">
        <w:rPr>
          <w:rFonts w:ascii="Arial" w:eastAsia="Calibri" w:hAnsi="Arial" w:cs="Arial"/>
          <w:lang w:val="en-US" w:eastAsia="en-US"/>
        </w:rPr>
        <w:t xml:space="preserve"> </w:t>
      </w:r>
      <w:r w:rsidR="00AD0817" w:rsidRPr="004229AC">
        <w:rPr>
          <w:rFonts w:ascii="Arial" w:eastAsia="Calibri" w:hAnsi="Arial" w:cs="Arial"/>
          <w:lang w:eastAsia="en-US"/>
        </w:rPr>
        <w:t>сварки</w:t>
      </w:r>
      <w:r w:rsidR="00AD0817" w:rsidRPr="00481FD5">
        <w:rPr>
          <w:rFonts w:ascii="Arial" w:eastAsia="Calibri" w:hAnsi="Arial" w:cs="Arial"/>
          <w:lang w:val="en-US" w:eastAsia="en-US"/>
        </w:rPr>
        <w:t xml:space="preserve"> </w:t>
      </w:r>
      <w:r w:rsidR="00AD0817" w:rsidRPr="004229AC">
        <w:rPr>
          <w:rFonts w:ascii="Arial" w:eastAsia="Calibri" w:hAnsi="Arial" w:cs="Arial"/>
          <w:lang w:eastAsia="en-US"/>
        </w:rPr>
        <w:t>металлических</w:t>
      </w:r>
      <w:r w:rsidR="00AD0817" w:rsidRPr="00481FD5">
        <w:rPr>
          <w:rFonts w:ascii="Arial" w:eastAsia="Calibri" w:hAnsi="Arial" w:cs="Arial"/>
          <w:lang w:val="en-US" w:eastAsia="en-US"/>
        </w:rPr>
        <w:t xml:space="preserve"> </w:t>
      </w:r>
      <w:r w:rsidR="00AD0817" w:rsidRPr="004229AC">
        <w:rPr>
          <w:rFonts w:ascii="Arial" w:eastAsia="Calibri" w:hAnsi="Arial" w:cs="Arial"/>
          <w:lang w:eastAsia="en-US"/>
        </w:rPr>
        <w:t>материалов</w:t>
      </w:r>
      <w:r w:rsidR="00AD0817" w:rsidRPr="00481FD5">
        <w:rPr>
          <w:rFonts w:ascii="Arial" w:eastAsia="Calibri" w:hAnsi="Arial" w:cs="Arial"/>
          <w:lang w:val="en-US" w:eastAsia="en-US"/>
        </w:rPr>
        <w:t xml:space="preserve">. </w:t>
      </w:r>
      <w:r w:rsidR="00AD0817" w:rsidRPr="004229AC">
        <w:rPr>
          <w:rFonts w:ascii="Arial" w:eastAsia="Calibri" w:hAnsi="Arial" w:cs="Arial"/>
          <w:lang w:eastAsia="en-US"/>
        </w:rPr>
        <w:t>Общие</w:t>
      </w:r>
      <w:r w:rsidR="00AD0817" w:rsidRPr="004229AC">
        <w:rPr>
          <w:rFonts w:ascii="Arial" w:eastAsia="Calibri" w:hAnsi="Arial" w:cs="Arial"/>
          <w:lang w:val="en-US" w:eastAsia="en-US"/>
        </w:rPr>
        <w:t xml:space="preserve"> </w:t>
      </w:r>
      <w:r w:rsidR="00AD0817" w:rsidRPr="004229AC">
        <w:rPr>
          <w:rFonts w:ascii="Arial" w:eastAsia="Calibri" w:hAnsi="Arial" w:cs="Arial"/>
          <w:lang w:eastAsia="en-US"/>
        </w:rPr>
        <w:t>правила</w:t>
      </w:r>
      <w:r w:rsidR="00AD0817" w:rsidRPr="004229AC">
        <w:rPr>
          <w:rFonts w:ascii="Arial" w:eastAsia="Calibri" w:hAnsi="Arial" w:cs="Arial"/>
          <w:lang w:val="en-US" w:eastAsia="en-US"/>
        </w:rPr>
        <w:t>)</w:t>
      </w:r>
      <w:r w:rsidR="004229AC" w:rsidRPr="004229AC">
        <w:rPr>
          <w:rFonts w:ascii="Arial" w:eastAsia="Calibri" w:hAnsi="Arial" w:cs="Arial"/>
          <w:lang w:val="en-US" w:eastAsia="en-US"/>
        </w:rPr>
        <w:t xml:space="preserve"> (Specification and qualification of welding procedures </w:t>
      </w:r>
      <w:r w:rsidR="004229AC">
        <w:rPr>
          <w:rFonts w:ascii="Arial" w:eastAsia="Calibri" w:hAnsi="Arial" w:cs="Arial"/>
          <w:lang w:val="en-US" w:eastAsia="en-US"/>
        </w:rPr>
        <w:br/>
      </w:r>
      <w:r w:rsidR="004229AC" w:rsidRPr="004229AC">
        <w:rPr>
          <w:rFonts w:ascii="Arial" w:eastAsia="Calibri" w:hAnsi="Arial" w:cs="Arial"/>
          <w:lang w:val="en-US" w:eastAsia="en-US"/>
        </w:rPr>
        <w:t>for metallic materials — General rules (ISO 15607))</w:t>
      </w:r>
    </w:p>
    <w:p w:rsidR="00C52F1A" w:rsidRPr="0064032B" w:rsidRDefault="00C52F1A" w:rsidP="00C52F1A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481FD5">
        <w:rPr>
          <w:rFonts w:ascii="Arial" w:eastAsia="Calibri" w:hAnsi="Arial" w:cs="Arial"/>
          <w:lang w:val="en-US" w:eastAsia="en-US"/>
        </w:rPr>
        <w:t xml:space="preserve">EN ISO 15609-1 </w:t>
      </w:r>
      <w:r w:rsidR="00AB0680" w:rsidRPr="00481FD5">
        <w:rPr>
          <w:rFonts w:ascii="Arial" w:eastAsia="Calibri" w:hAnsi="Arial" w:cs="Arial"/>
          <w:lang w:val="en-US" w:eastAsia="en-US"/>
        </w:rPr>
        <w:t xml:space="preserve">Anforderung und Qualifizierung von Schweißverfahren für metallische Werkstoffe — Schweißanweisung — Teil 1. </w:t>
      </w:r>
      <w:r w:rsidR="00AB0680" w:rsidRPr="00AB0680">
        <w:rPr>
          <w:rFonts w:ascii="Arial" w:eastAsia="Calibri" w:hAnsi="Arial" w:cs="Arial"/>
          <w:lang w:eastAsia="en-US"/>
        </w:rPr>
        <w:t xml:space="preserve">Lichtbogenschweißen (ISO 15609-1) </w:t>
      </w:r>
      <w:r w:rsidR="004B48A6" w:rsidRPr="00AB0680">
        <w:rPr>
          <w:rFonts w:ascii="Arial" w:eastAsia="Calibri" w:hAnsi="Arial" w:cs="Arial"/>
          <w:lang w:eastAsia="en-US"/>
        </w:rPr>
        <w:t>(Технические требования и квалификация технологии сварки металлических материалов. Технические</w:t>
      </w:r>
      <w:r w:rsidR="004B48A6" w:rsidRPr="00481FD5">
        <w:rPr>
          <w:rFonts w:ascii="Arial" w:eastAsia="Calibri" w:hAnsi="Arial" w:cs="Arial"/>
          <w:lang w:val="en-US" w:eastAsia="en-US"/>
        </w:rPr>
        <w:t xml:space="preserve"> </w:t>
      </w:r>
      <w:r w:rsidR="004B48A6" w:rsidRPr="00AB0680">
        <w:rPr>
          <w:rFonts w:ascii="Arial" w:eastAsia="Calibri" w:hAnsi="Arial" w:cs="Arial"/>
          <w:lang w:eastAsia="en-US"/>
        </w:rPr>
        <w:t>требования</w:t>
      </w:r>
      <w:r w:rsidR="004B48A6" w:rsidRPr="00481FD5">
        <w:rPr>
          <w:rFonts w:ascii="Arial" w:eastAsia="Calibri" w:hAnsi="Arial" w:cs="Arial"/>
          <w:lang w:val="en-US" w:eastAsia="en-US"/>
        </w:rPr>
        <w:t xml:space="preserve"> </w:t>
      </w:r>
      <w:r w:rsidR="004B48A6" w:rsidRPr="00AB0680">
        <w:rPr>
          <w:rFonts w:ascii="Arial" w:eastAsia="Calibri" w:hAnsi="Arial" w:cs="Arial"/>
          <w:lang w:eastAsia="en-US"/>
        </w:rPr>
        <w:t>к</w:t>
      </w:r>
      <w:r w:rsidR="004B48A6" w:rsidRPr="00481FD5">
        <w:rPr>
          <w:rFonts w:ascii="Arial" w:eastAsia="Calibri" w:hAnsi="Arial" w:cs="Arial"/>
          <w:lang w:val="en-US" w:eastAsia="en-US"/>
        </w:rPr>
        <w:t xml:space="preserve"> </w:t>
      </w:r>
      <w:r w:rsidR="004B48A6" w:rsidRPr="00AB0680">
        <w:rPr>
          <w:rFonts w:ascii="Arial" w:eastAsia="Calibri" w:hAnsi="Arial" w:cs="Arial"/>
          <w:lang w:eastAsia="en-US"/>
        </w:rPr>
        <w:t>процессу</w:t>
      </w:r>
      <w:r w:rsidR="004B48A6" w:rsidRPr="00481FD5">
        <w:rPr>
          <w:rFonts w:ascii="Arial" w:eastAsia="Calibri" w:hAnsi="Arial" w:cs="Arial"/>
          <w:lang w:val="en-US" w:eastAsia="en-US"/>
        </w:rPr>
        <w:t xml:space="preserve"> </w:t>
      </w:r>
      <w:r w:rsidR="004B48A6" w:rsidRPr="00AB0680">
        <w:rPr>
          <w:rFonts w:ascii="Arial" w:eastAsia="Calibri" w:hAnsi="Arial" w:cs="Arial"/>
          <w:lang w:eastAsia="en-US"/>
        </w:rPr>
        <w:t>сварки</w:t>
      </w:r>
      <w:r w:rsidR="004B48A6" w:rsidRPr="00481FD5">
        <w:rPr>
          <w:rFonts w:ascii="Arial" w:eastAsia="Calibri" w:hAnsi="Arial" w:cs="Arial"/>
          <w:lang w:val="en-US" w:eastAsia="en-US"/>
        </w:rPr>
        <w:t xml:space="preserve">. </w:t>
      </w:r>
      <w:r w:rsidR="004B48A6" w:rsidRPr="00AB0680">
        <w:rPr>
          <w:rFonts w:ascii="Arial" w:eastAsia="Calibri" w:hAnsi="Arial" w:cs="Arial"/>
          <w:lang w:eastAsia="en-US"/>
        </w:rPr>
        <w:t>Часть</w:t>
      </w:r>
      <w:r w:rsidR="004B48A6" w:rsidRPr="00481FD5">
        <w:rPr>
          <w:rFonts w:ascii="Arial" w:eastAsia="Calibri" w:hAnsi="Arial" w:cs="Arial"/>
          <w:lang w:val="en-US" w:eastAsia="en-US"/>
        </w:rPr>
        <w:t xml:space="preserve"> 1. </w:t>
      </w:r>
      <w:r w:rsidR="004B48A6" w:rsidRPr="00AB0680">
        <w:rPr>
          <w:rFonts w:ascii="Arial" w:eastAsia="Calibri" w:hAnsi="Arial" w:cs="Arial"/>
          <w:lang w:eastAsia="en-US"/>
        </w:rPr>
        <w:t>Дуговая</w:t>
      </w:r>
      <w:r w:rsidR="004B48A6" w:rsidRPr="00481FD5">
        <w:rPr>
          <w:rFonts w:ascii="Arial" w:eastAsia="Calibri" w:hAnsi="Arial" w:cs="Arial"/>
          <w:lang w:val="en-US" w:eastAsia="en-US"/>
        </w:rPr>
        <w:t xml:space="preserve"> </w:t>
      </w:r>
      <w:r w:rsidR="004B48A6" w:rsidRPr="00AB0680">
        <w:rPr>
          <w:rFonts w:ascii="Arial" w:eastAsia="Calibri" w:hAnsi="Arial" w:cs="Arial"/>
          <w:lang w:eastAsia="en-US"/>
        </w:rPr>
        <w:t>сварка</w:t>
      </w:r>
      <w:r w:rsidR="004B48A6" w:rsidRPr="00481FD5">
        <w:rPr>
          <w:rFonts w:ascii="Arial" w:eastAsia="Calibri" w:hAnsi="Arial" w:cs="Arial"/>
          <w:lang w:val="en-US" w:eastAsia="en-US"/>
        </w:rPr>
        <w:t>)</w:t>
      </w:r>
      <w:r w:rsidR="00AB0680" w:rsidRPr="00481FD5">
        <w:rPr>
          <w:rFonts w:ascii="Arial" w:eastAsia="Calibri" w:hAnsi="Arial" w:cs="Arial"/>
          <w:lang w:val="en-US" w:eastAsia="en-US"/>
        </w:rPr>
        <w:t xml:space="preserve"> (Specification and qualification of welding procedures for metallic materials — Welding procedure specification — Part 1. </w:t>
      </w:r>
      <w:r w:rsidR="00AB0680" w:rsidRPr="00460883">
        <w:rPr>
          <w:rFonts w:ascii="Arial" w:eastAsia="Calibri" w:hAnsi="Arial" w:cs="Arial"/>
          <w:lang w:val="en-US" w:eastAsia="en-US"/>
        </w:rPr>
        <w:t>Arc welding (ISO 15609-1))</w:t>
      </w:r>
    </w:p>
    <w:p w:rsidR="00C52F1A" w:rsidRPr="00C44BEA" w:rsidRDefault="00C52F1A" w:rsidP="00C52F1A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2D34F6">
        <w:rPr>
          <w:rFonts w:ascii="Arial" w:eastAsia="Calibri" w:hAnsi="Arial" w:cs="Arial"/>
          <w:lang w:val="en-US" w:eastAsia="en-US"/>
        </w:rPr>
        <w:t xml:space="preserve">EN ISO 15609-3 </w:t>
      </w:r>
      <w:r w:rsidR="002D34F6" w:rsidRPr="002D34F6">
        <w:rPr>
          <w:rFonts w:ascii="Arial" w:eastAsia="Calibri" w:hAnsi="Arial" w:cs="Arial"/>
          <w:lang w:val="en-US" w:eastAsia="en-US"/>
        </w:rPr>
        <w:t>Anforderung und Qualifizierung von Schweißverfahren für metallische Werkstoffe — Schweißanweisung — Teil 3</w:t>
      </w:r>
      <w:r w:rsidR="002D34F6">
        <w:rPr>
          <w:rFonts w:ascii="Arial" w:eastAsia="Calibri" w:hAnsi="Arial" w:cs="Arial"/>
          <w:lang w:val="en-US" w:eastAsia="en-US"/>
        </w:rPr>
        <w:t>.</w:t>
      </w:r>
      <w:r w:rsidR="002D34F6" w:rsidRPr="002D34F6">
        <w:rPr>
          <w:rFonts w:ascii="Arial" w:eastAsia="Calibri" w:hAnsi="Arial" w:cs="Arial"/>
          <w:lang w:val="en-US" w:eastAsia="en-US"/>
        </w:rPr>
        <w:t xml:space="preserve"> </w:t>
      </w:r>
      <w:r w:rsidR="002D34F6" w:rsidRPr="002D34F6">
        <w:rPr>
          <w:rFonts w:ascii="Arial" w:eastAsia="Calibri" w:hAnsi="Arial" w:cs="Arial"/>
          <w:lang w:eastAsia="en-US"/>
        </w:rPr>
        <w:t xml:space="preserve">Elektronenstrahlschweißen (ISO 15609-3) </w:t>
      </w:r>
      <w:r w:rsidR="0064032B" w:rsidRPr="002D34F6">
        <w:rPr>
          <w:rFonts w:ascii="Arial" w:eastAsia="Calibri" w:hAnsi="Arial" w:cs="Arial"/>
          <w:lang w:eastAsia="en-US"/>
        </w:rPr>
        <w:t>(Технические требования и квалификация технологии сварки металлических материалов. Технические</w:t>
      </w:r>
      <w:r w:rsidR="0064032B" w:rsidRPr="00481FD5">
        <w:rPr>
          <w:rFonts w:ascii="Arial" w:eastAsia="Calibri" w:hAnsi="Arial" w:cs="Arial"/>
          <w:lang w:val="en-US" w:eastAsia="en-US"/>
        </w:rPr>
        <w:t xml:space="preserve"> </w:t>
      </w:r>
      <w:r w:rsidR="0064032B" w:rsidRPr="002D34F6">
        <w:rPr>
          <w:rFonts w:ascii="Arial" w:eastAsia="Calibri" w:hAnsi="Arial" w:cs="Arial"/>
          <w:lang w:eastAsia="en-US"/>
        </w:rPr>
        <w:t>требования</w:t>
      </w:r>
      <w:r w:rsidR="0064032B" w:rsidRPr="00481FD5">
        <w:rPr>
          <w:rFonts w:ascii="Arial" w:eastAsia="Calibri" w:hAnsi="Arial" w:cs="Arial"/>
          <w:lang w:val="en-US" w:eastAsia="en-US"/>
        </w:rPr>
        <w:t xml:space="preserve"> </w:t>
      </w:r>
      <w:r w:rsidR="0064032B" w:rsidRPr="002D34F6">
        <w:rPr>
          <w:rFonts w:ascii="Arial" w:eastAsia="Calibri" w:hAnsi="Arial" w:cs="Arial"/>
          <w:lang w:eastAsia="en-US"/>
        </w:rPr>
        <w:t>к</w:t>
      </w:r>
      <w:r w:rsidR="0064032B" w:rsidRPr="00481FD5">
        <w:rPr>
          <w:rFonts w:ascii="Arial" w:eastAsia="Calibri" w:hAnsi="Arial" w:cs="Arial"/>
          <w:lang w:val="en-US" w:eastAsia="en-US"/>
        </w:rPr>
        <w:t xml:space="preserve"> </w:t>
      </w:r>
      <w:r w:rsidR="0064032B" w:rsidRPr="002D34F6">
        <w:rPr>
          <w:rFonts w:ascii="Arial" w:eastAsia="Calibri" w:hAnsi="Arial" w:cs="Arial"/>
          <w:lang w:eastAsia="en-US"/>
        </w:rPr>
        <w:t>процессу</w:t>
      </w:r>
      <w:r w:rsidR="0064032B" w:rsidRPr="00481FD5">
        <w:rPr>
          <w:rFonts w:ascii="Arial" w:eastAsia="Calibri" w:hAnsi="Arial" w:cs="Arial"/>
          <w:lang w:val="en-US" w:eastAsia="en-US"/>
        </w:rPr>
        <w:t xml:space="preserve"> </w:t>
      </w:r>
      <w:r w:rsidR="0064032B" w:rsidRPr="002D34F6">
        <w:rPr>
          <w:rFonts w:ascii="Arial" w:eastAsia="Calibri" w:hAnsi="Arial" w:cs="Arial"/>
          <w:lang w:eastAsia="en-US"/>
        </w:rPr>
        <w:t>сварки</w:t>
      </w:r>
      <w:r w:rsidR="0064032B" w:rsidRPr="00481FD5">
        <w:rPr>
          <w:rFonts w:ascii="Arial" w:eastAsia="Calibri" w:hAnsi="Arial" w:cs="Arial"/>
          <w:lang w:val="en-US" w:eastAsia="en-US"/>
        </w:rPr>
        <w:t xml:space="preserve">. </w:t>
      </w:r>
      <w:r w:rsidR="0064032B" w:rsidRPr="002D34F6">
        <w:rPr>
          <w:rFonts w:ascii="Arial" w:eastAsia="Calibri" w:hAnsi="Arial" w:cs="Arial"/>
          <w:lang w:eastAsia="en-US"/>
        </w:rPr>
        <w:t>Часть</w:t>
      </w:r>
      <w:r w:rsidR="0064032B" w:rsidRPr="00481FD5">
        <w:rPr>
          <w:rFonts w:ascii="Arial" w:eastAsia="Calibri" w:hAnsi="Arial" w:cs="Arial"/>
          <w:lang w:val="en-US" w:eastAsia="en-US"/>
        </w:rPr>
        <w:t xml:space="preserve"> 3. </w:t>
      </w:r>
      <w:r w:rsidR="0064032B" w:rsidRPr="002D34F6">
        <w:rPr>
          <w:rFonts w:ascii="Arial" w:eastAsia="Calibri" w:hAnsi="Arial" w:cs="Arial"/>
          <w:lang w:eastAsia="en-US"/>
        </w:rPr>
        <w:t>Электронно</w:t>
      </w:r>
      <w:r w:rsidR="0064032B" w:rsidRPr="002D34F6">
        <w:rPr>
          <w:rFonts w:ascii="Arial" w:eastAsia="Calibri" w:hAnsi="Arial" w:cs="Arial"/>
          <w:lang w:val="en-US" w:eastAsia="en-US"/>
        </w:rPr>
        <w:t>-</w:t>
      </w:r>
      <w:r w:rsidR="0064032B" w:rsidRPr="002D34F6">
        <w:rPr>
          <w:rFonts w:ascii="Arial" w:eastAsia="Calibri" w:hAnsi="Arial" w:cs="Arial"/>
          <w:lang w:eastAsia="en-US"/>
        </w:rPr>
        <w:t>лучевая</w:t>
      </w:r>
      <w:r w:rsidR="0064032B" w:rsidRPr="002D34F6">
        <w:rPr>
          <w:rFonts w:ascii="Arial" w:eastAsia="Calibri" w:hAnsi="Arial" w:cs="Arial"/>
          <w:lang w:val="en-US" w:eastAsia="en-US"/>
        </w:rPr>
        <w:t xml:space="preserve"> </w:t>
      </w:r>
      <w:r w:rsidR="0064032B" w:rsidRPr="002D34F6">
        <w:rPr>
          <w:rFonts w:ascii="Arial" w:eastAsia="Calibri" w:hAnsi="Arial" w:cs="Arial"/>
          <w:lang w:eastAsia="en-US"/>
        </w:rPr>
        <w:t>сварка</w:t>
      </w:r>
      <w:r w:rsidR="0064032B" w:rsidRPr="002D34F6">
        <w:rPr>
          <w:rFonts w:ascii="Arial" w:eastAsia="Calibri" w:hAnsi="Arial" w:cs="Arial"/>
          <w:lang w:val="en-US" w:eastAsia="en-US"/>
        </w:rPr>
        <w:t>)</w:t>
      </w:r>
      <w:r w:rsidR="002D34F6" w:rsidRPr="002D34F6">
        <w:rPr>
          <w:rFonts w:ascii="Arial" w:eastAsia="Calibri" w:hAnsi="Arial" w:cs="Arial"/>
          <w:lang w:val="en-US" w:eastAsia="en-US"/>
        </w:rPr>
        <w:t xml:space="preserve"> </w:t>
      </w:r>
      <w:r w:rsidR="002D34F6">
        <w:rPr>
          <w:rFonts w:ascii="Arial" w:eastAsia="Calibri" w:hAnsi="Arial" w:cs="Arial"/>
          <w:lang w:val="en-US" w:eastAsia="en-US"/>
        </w:rPr>
        <w:t>(</w:t>
      </w:r>
      <w:r w:rsidR="002D34F6" w:rsidRPr="002D34F6">
        <w:rPr>
          <w:rFonts w:ascii="Arial" w:eastAsia="Calibri" w:hAnsi="Arial" w:cs="Arial"/>
          <w:lang w:val="en-US" w:eastAsia="en-US"/>
        </w:rPr>
        <w:t xml:space="preserve">Specification and qualification of welding procedures for metallic materials — Welding procedures specification — Part 3. </w:t>
      </w:r>
      <w:r w:rsidR="002D34F6" w:rsidRPr="00C44BEA">
        <w:rPr>
          <w:rFonts w:ascii="Arial" w:eastAsia="Calibri" w:hAnsi="Arial" w:cs="Arial"/>
          <w:lang w:val="en-US" w:eastAsia="en-US"/>
        </w:rPr>
        <w:t>Electron beam welding (ISO 15609-3)</w:t>
      </w:r>
    </w:p>
    <w:p w:rsidR="00C52F1A" w:rsidRPr="001B6111" w:rsidRDefault="00C52F1A" w:rsidP="00C52F1A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C52F1A">
        <w:rPr>
          <w:rFonts w:ascii="Arial" w:eastAsia="Calibri" w:hAnsi="Arial" w:cs="Arial"/>
          <w:lang w:val="en-US" w:eastAsia="en-US"/>
        </w:rPr>
        <w:t xml:space="preserve">EN ISO 15609-4 </w:t>
      </w:r>
      <w:r w:rsidR="00C44BEA" w:rsidRPr="00C44BEA">
        <w:rPr>
          <w:rFonts w:ascii="Arial" w:eastAsia="Calibri" w:hAnsi="Arial" w:cs="Arial"/>
          <w:lang w:val="en-US" w:eastAsia="en-US"/>
        </w:rPr>
        <w:t>Anforderung und Qualifizierung von Schweißverfahren für metallische Werkstoffe — Schweißanweisung — Teil 4. Laserstrahlschwei</w:t>
      </w:r>
      <w:r w:rsidR="00C44BEA" w:rsidRPr="00481FD5">
        <w:rPr>
          <w:rFonts w:ascii="Arial" w:eastAsia="Calibri" w:hAnsi="Arial" w:cs="Arial"/>
          <w:lang w:eastAsia="en-US"/>
        </w:rPr>
        <w:t>ß</w:t>
      </w:r>
      <w:r w:rsidR="00C44BEA" w:rsidRPr="00C44BEA">
        <w:rPr>
          <w:rFonts w:ascii="Arial" w:eastAsia="Calibri" w:hAnsi="Arial" w:cs="Arial"/>
          <w:lang w:val="en-US" w:eastAsia="en-US"/>
        </w:rPr>
        <w:t>en</w:t>
      </w:r>
      <w:r w:rsidR="00C44BEA" w:rsidRPr="00481FD5">
        <w:rPr>
          <w:rFonts w:ascii="Arial" w:eastAsia="Calibri" w:hAnsi="Arial" w:cs="Arial"/>
          <w:lang w:eastAsia="en-US"/>
        </w:rPr>
        <w:t xml:space="preserve"> (</w:t>
      </w:r>
      <w:r w:rsidR="00C44BEA" w:rsidRPr="00C44BEA">
        <w:rPr>
          <w:rFonts w:ascii="Arial" w:eastAsia="Calibri" w:hAnsi="Arial" w:cs="Arial"/>
          <w:lang w:val="en-US" w:eastAsia="en-US"/>
        </w:rPr>
        <w:t>ISO</w:t>
      </w:r>
      <w:r w:rsidR="00C44BEA" w:rsidRPr="00481FD5">
        <w:rPr>
          <w:rFonts w:ascii="Arial" w:eastAsia="Calibri" w:hAnsi="Arial" w:cs="Arial"/>
          <w:lang w:eastAsia="en-US"/>
        </w:rPr>
        <w:t xml:space="preserve"> 15609-4) </w:t>
      </w:r>
      <w:r w:rsidR="001B6111" w:rsidRPr="00481FD5">
        <w:rPr>
          <w:rFonts w:ascii="Arial" w:eastAsia="Calibri" w:hAnsi="Arial" w:cs="Arial"/>
          <w:lang w:eastAsia="en-US"/>
        </w:rPr>
        <w:t xml:space="preserve">(Технические требования и квалификация технологии сварки металлических материалов. </w:t>
      </w:r>
      <w:r w:rsidR="001B6111" w:rsidRPr="001B6111">
        <w:rPr>
          <w:rFonts w:ascii="Arial" w:eastAsia="Calibri" w:hAnsi="Arial" w:cs="Arial"/>
          <w:lang w:val="en-US" w:eastAsia="en-US"/>
        </w:rPr>
        <w:t>Технические требования к процессу сварки. Часть 4. Сварка лазерным лучом)</w:t>
      </w:r>
      <w:r w:rsidR="00C44BEA" w:rsidRPr="00C44BEA">
        <w:rPr>
          <w:rFonts w:ascii="Arial" w:eastAsia="Calibri" w:hAnsi="Arial" w:cs="Arial"/>
          <w:lang w:val="en-US" w:eastAsia="en-US"/>
        </w:rPr>
        <w:t xml:space="preserve"> </w:t>
      </w:r>
      <w:r w:rsidR="00C44BEA">
        <w:rPr>
          <w:rFonts w:ascii="Arial" w:eastAsia="Calibri" w:hAnsi="Arial" w:cs="Arial"/>
          <w:lang w:val="en-US" w:eastAsia="en-US"/>
        </w:rPr>
        <w:t>(</w:t>
      </w:r>
      <w:r w:rsidR="00C44BEA" w:rsidRPr="00C52F1A">
        <w:rPr>
          <w:rFonts w:ascii="Arial" w:eastAsia="Calibri" w:hAnsi="Arial" w:cs="Arial"/>
          <w:lang w:val="en-US" w:eastAsia="en-US"/>
        </w:rPr>
        <w:t xml:space="preserve">Specification and qualification of welding procedures for metallic materials </w:t>
      </w:r>
      <w:r w:rsidR="00C44BEA" w:rsidRPr="00C03AAE">
        <w:rPr>
          <w:rFonts w:ascii="Arial" w:eastAsia="Calibri" w:hAnsi="Arial" w:cs="Arial"/>
          <w:lang w:val="en-US" w:eastAsia="en-US"/>
        </w:rPr>
        <w:t>—</w:t>
      </w:r>
      <w:r w:rsidR="00C44BEA" w:rsidRPr="00CA735F">
        <w:rPr>
          <w:rFonts w:ascii="Arial" w:eastAsia="Calibri" w:hAnsi="Arial" w:cs="Arial"/>
          <w:lang w:val="en-US" w:eastAsia="en-US"/>
        </w:rPr>
        <w:t xml:space="preserve"> </w:t>
      </w:r>
      <w:r w:rsidR="00C44BEA" w:rsidRPr="00C52F1A">
        <w:rPr>
          <w:rFonts w:ascii="Arial" w:eastAsia="Calibri" w:hAnsi="Arial" w:cs="Arial"/>
          <w:lang w:val="en-US" w:eastAsia="en-US"/>
        </w:rPr>
        <w:t>Welding</w:t>
      </w:r>
      <w:r w:rsidR="00C44BEA" w:rsidRPr="0053750D">
        <w:rPr>
          <w:rFonts w:ascii="Arial" w:eastAsia="Calibri" w:hAnsi="Arial" w:cs="Arial"/>
          <w:lang w:val="en-US" w:eastAsia="en-US"/>
        </w:rPr>
        <w:t xml:space="preserve"> </w:t>
      </w:r>
      <w:r w:rsidR="00C44BEA" w:rsidRPr="00C52F1A">
        <w:rPr>
          <w:rFonts w:ascii="Arial" w:eastAsia="Calibri" w:hAnsi="Arial" w:cs="Arial"/>
          <w:lang w:val="en-US" w:eastAsia="en-US"/>
        </w:rPr>
        <w:t xml:space="preserve">procedures specification </w:t>
      </w:r>
      <w:r w:rsidR="00C44BEA" w:rsidRPr="00C03AAE">
        <w:rPr>
          <w:rFonts w:ascii="Arial" w:eastAsia="Calibri" w:hAnsi="Arial" w:cs="Arial"/>
          <w:lang w:val="en-US" w:eastAsia="en-US"/>
        </w:rPr>
        <w:t>—</w:t>
      </w:r>
      <w:r w:rsidR="00C44BEA" w:rsidRPr="0053750D">
        <w:rPr>
          <w:rFonts w:ascii="Arial" w:eastAsia="Calibri" w:hAnsi="Arial" w:cs="Arial"/>
          <w:lang w:val="en-US" w:eastAsia="en-US"/>
        </w:rPr>
        <w:t xml:space="preserve"> Part 4</w:t>
      </w:r>
      <w:r w:rsidR="00C44BEA">
        <w:rPr>
          <w:rFonts w:ascii="Arial" w:eastAsia="Calibri" w:hAnsi="Arial" w:cs="Arial"/>
          <w:lang w:val="en-US" w:eastAsia="en-US"/>
        </w:rPr>
        <w:t>.</w:t>
      </w:r>
      <w:r w:rsidR="00C44BEA" w:rsidRPr="0053750D">
        <w:rPr>
          <w:rFonts w:ascii="Arial" w:eastAsia="Calibri" w:hAnsi="Arial" w:cs="Arial"/>
          <w:lang w:val="en-US" w:eastAsia="en-US"/>
        </w:rPr>
        <w:t xml:space="preserve"> Laser beam welding (ISO 15609-4)</w:t>
      </w:r>
      <w:r w:rsidR="00C44BEA">
        <w:rPr>
          <w:rFonts w:ascii="Arial" w:eastAsia="Calibri" w:hAnsi="Arial" w:cs="Arial"/>
          <w:lang w:val="en-US" w:eastAsia="en-US"/>
        </w:rPr>
        <w:t>)</w:t>
      </w:r>
    </w:p>
    <w:p w:rsidR="00E81530" w:rsidRDefault="00BD5BB4" w:rsidP="00BD3C75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3158D2">
        <w:rPr>
          <w:rFonts w:ascii="Arial" w:eastAsia="Calibri" w:hAnsi="Arial" w:cs="Arial"/>
          <w:lang w:val="en-US" w:eastAsia="en-US"/>
        </w:rPr>
        <w:t>EN ISO 15613</w:t>
      </w:r>
      <w:r w:rsidRPr="0004155D">
        <w:rPr>
          <w:rFonts w:ascii="Arial" w:eastAsia="Calibri" w:hAnsi="Arial" w:cs="Arial"/>
          <w:lang w:val="en-US" w:eastAsia="en-US"/>
        </w:rPr>
        <w:t xml:space="preserve"> Anforderung und Qualifizierung von Schweißverfahren für metallische Werkstoffe — Qualifi-zierung aufgrund einer vorgezogenen Arbeitsprüfung (ISO 15613)</w:t>
      </w:r>
      <w:r w:rsidRPr="003158D2">
        <w:rPr>
          <w:rFonts w:ascii="Arial" w:eastAsia="Calibri" w:hAnsi="Arial" w:cs="Arial"/>
          <w:lang w:val="en-US" w:eastAsia="en-US"/>
        </w:rPr>
        <w:t xml:space="preserve"> </w:t>
      </w:r>
      <w:r w:rsidRPr="0053750D">
        <w:rPr>
          <w:rFonts w:ascii="Arial" w:eastAsia="Calibri" w:hAnsi="Arial" w:cs="Arial"/>
          <w:lang w:val="en-US" w:eastAsia="en-US"/>
        </w:rPr>
        <w:t>(Технические требования и квалификация технологии сварки металлических материалов. Оценка на основе испытания опытных образцов сварки)</w:t>
      </w:r>
      <w:r w:rsidRPr="0004155D">
        <w:rPr>
          <w:rFonts w:ascii="Arial" w:eastAsia="Calibri" w:hAnsi="Arial" w:cs="Arial"/>
          <w:lang w:val="en-US" w:eastAsia="en-US"/>
        </w:rPr>
        <w:t xml:space="preserve"> </w:t>
      </w:r>
      <w:r>
        <w:rPr>
          <w:rFonts w:ascii="Arial" w:eastAsia="Calibri" w:hAnsi="Arial" w:cs="Arial"/>
          <w:lang w:val="en-US" w:eastAsia="en-US"/>
        </w:rPr>
        <w:t>(</w:t>
      </w:r>
      <w:r w:rsidRPr="003158D2">
        <w:rPr>
          <w:rFonts w:ascii="Arial" w:eastAsia="Calibri" w:hAnsi="Arial" w:cs="Arial"/>
          <w:lang w:val="en-US" w:eastAsia="en-US"/>
        </w:rPr>
        <w:t xml:space="preserve">Specification and qualification of welding procedures for metallic materials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3158D2">
        <w:rPr>
          <w:rFonts w:ascii="Arial" w:eastAsia="Calibri" w:hAnsi="Arial" w:cs="Arial"/>
          <w:lang w:val="en-US" w:eastAsia="en-US"/>
        </w:rPr>
        <w:t xml:space="preserve"> Qualification based on pre-production welding test (ISO 15613)</w:t>
      </w:r>
      <w:r>
        <w:rPr>
          <w:rFonts w:ascii="Arial" w:eastAsia="Calibri" w:hAnsi="Arial" w:cs="Arial"/>
          <w:lang w:val="en-US" w:eastAsia="en-US"/>
        </w:rPr>
        <w:t>)</w:t>
      </w:r>
    </w:p>
    <w:p w:rsidR="0053488C" w:rsidRDefault="0053488C" w:rsidP="003158D2">
      <w:pPr>
        <w:ind w:firstLine="567"/>
        <w:jc w:val="both"/>
        <w:rPr>
          <w:rFonts w:ascii="Arial" w:eastAsia="Calibri" w:hAnsi="Arial" w:cs="Arial"/>
          <w:lang w:val="en-US" w:eastAsia="en-US"/>
        </w:rPr>
      </w:pPr>
    </w:p>
    <w:p w:rsidR="0053488C" w:rsidRDefault="0053488C" w:rsidP="003158D2">
      <w:pPr>
        <w:ind w:firstLine="567"/>
        <w:jc w:val="both"/>
        <w:rPr>
          <w:rFonts w:ascii="Arial" w:eastAsia="Calibri" w:hAnsi="Arial" w:cs="Arial"/>
          <w:lang w:val="en-US" w:eastAsia="en-US"/>
        </w:rPr>
      </w:pPr>
    </w:p>
    <w:p w:rsidR="0053488C" w:rsidRDefault="0053488C" w:rsidP="003158D2">
      <w:pPr>
        <w:ind w:firstLine="567"/>
        <w:jc w:val="both"/>
        <w:rPr>
          <w:rFonts w:ascii="Arial" w:eastAsia="Calibri" w:hAnsi="Arial" w:cs="Arial"/>
          <w:lang w:val="en-US" w:eastAsia="en-US"/>
        </w:rPr>
      </w:pPr>
    </w:p>
    <w:p w:rsidR="0053488C" w:rsidRDefault="0053488C" w:rsidP="003158D2">
      <w:pPr>
        <w:ind w:firstLine="567"/>
        <w:jc w:val="both"/>
        <w:rPr>
          <w:rFonts w:ascii="Arial" w:eastAsia="Calibri" w:hAnsi="Arial" w:cs="Arial"/>
          <w:lang w:val="en-US" w:eastAsia="en-US"/>
        </w:rPr>
      </w:pPr>
    </w:p>
    <w:p w:rsidR="0053488C" w:rsidRDefault="0053488C" w:rsidP="003158D2">
      <w:pPr>
        <w:ind w:firstLine="567"/>
        <w:jc w:val="both"/>
        <w:rPr>
          <w:rFonts w:ascii="Arial" w:eastAsia="Calibri" w:hAnsi="Arial" w:cs="Arial"/>
          <w:lang w:val="en-US" w:eastAsia="en-US"/>
        </w:rPr>
      </w:pPr>
    </w:p>
    <w:p w:rsidR="00690BDE" w:rsidRPr="00D53210" w:rsidRDefault="003158D2" w:rsidP="003158D2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3158D2">
        <w:rPr>
          <w:rFonts w:ascii="Arial" w:eastAsia="Calibri" w:hAnsi="Arial" w:cs="Arial"/>
          <w:lang w:val="en-US" w:eastAsia="en-US"/>
        </w:rPr>
        <w:lastRenderedPageBreak/>
        <w:t xml:space="preserve">EN ISO 15614-1 </w:t>
      </w:r>
      <w:r w:rsidR="00B309D4" w:rsidRPr="00B309D4">
        <w:rPr>
          <w:rFonts w:ascii="Arial" w:eastAsia="Calibri" w:hAnsi="Arial" w:cs="Arial"/>
          <w:lang w:val="en-US" w:eastAsia="en-US"/>
        </w:rPr>
        <w:t xml:space="preserve">Anforderung und Qualifizierung von Schweißverfahren für metallische Werkstoffe — Schweißverfahrensprüfung — Teil 1. Lichtbogen- und Gasschweißen von Stählen und Lichtbogenschweißen von Nickel und Nickellegierungen (ISO 15614-1) </w:t>
      </w:r>
      <w:r w:rsidR="00D53210" w:rsidRPr="00D53210">
        <w:rPr>
          <w:rFonts w:ascii="Arial" w:eastAsia="Calibri" w:hAnsi="Arial" w:cs="Arial"/>
          <w:lang w:val="en-US" w:eastAsia="en-US"/>
        </w:rPr>
        <w:t>(Технические требования и квалификация технологии сварки металлических материалов. Испытание технологического процесса сварки. Часть 1. Дуговая и газовая сварка сталей и дуговая сварка никеля и никелевых сплавов)</w:t>
      </w:r>
      <w:r w:rsidR="00B309D4" w:rsidRPr="00B309D4">
        <w:rPr>
          <w:rFonts w:ascii="Arial" w:eastAsia="Calibri" w:hAnsi="Arial" w:cs="Arial"/>
          <w:lang w:val="en-US" w:eastAsia="en-US"/>
        </w:rPr>
        <w:t xml:space="preserve"> </w:t>
      </w:r>
      <w:r w:rsidR="00B309D4">
        <w:rPr>
          <w:rFonts w:ascii="Arial" w:eastAsia="Calibri" w:hAnsi="Arial" w:cs="Arial"/>
          <w:lang w:val="en-US" w:eastAsia="en-US"/>
        </w:rPr>
        <w:t>(</w:t>
      </w:r>
      <w:r w:rsidR="00B309D4" w:rsidRPr="003158D2">
        <w:rPr>
          <w:rFonts w:ascii="Arial" w:eastAsia="Calibri" w:hAnsi="Arial" w:cs="Arial"/>
          <w:lang w:val="en-US" w:eastAsia="en-US"/>
        </w:rPr>
        <w:t xml:space="preserve">Specification and qualification of welding procedures for metallic materials </w:t>
      </w:r>
      <w:r w:rsidR="00B309D4" w:rsidRPr="00C03AAE">
        <w:rPr>
          <w:rFonts w:ascii="Arial" w:eastAsia="Calibri" w:hAnsi="Arial" w:cs="Arial"/>
          <w:lang w:val="en-US" w:eastAsia="en-US"/>
        </w:rPr>
        <w:t>—</w:t>
      </w:r>
      <w:r w:rsidR="00B309D4" w:rsidRPr="003158D2">
        <w:rPr>
          <w:rFonts w:ascii="Arial" w:eastAsia="Calibri" w:hAnsi="Arial" w:cs="Arial"/>
          <w:lang w:val="en-US" w:eastAsia="en-US"/>
        </w:rPr>
        <w:t xml:space="preserve"> Welding procedure test </w:t>
      </w:r>
      <w:r w:rsidR="00B309D4" w:rsidRPr="00C03AAE">
        <w:rPr>
          <w:rFonts w:ascii="Arial" w:eastAsia="Calibri" w:hAnsi="Arial" w:cs="Arial"/>
          <w:lang w:val="en-US" w:eastAsia="en-US"/>
        </w:rPr>
        <w:t>—</w:t>
      </w:r>
      <w:r w:rsidR="00B309D4" w:rsidRPr="003158D2">
        <w:rPr>
          <w:rFonts w:ascii="Arial" w:eastAsia="Calibri" w:hAnsi="Arial" w:cs="Arial"/>
          <w:lang w:val="en-US" w:eastAsia="en-US"/>
        </w:rPr>
        <w:t xml:space="preserve"> Part 1</w:t>
      </w:r>
      <w:r w:rsidR="00B309D4">
        <w:rPr>
          <w:rFonts w:ascii="Arial" w:eastAsia="Calibri" w:hAnsi="Arial" w:cs="Arial"/>
          <w:lang w:val="en-US" w:eastAsia="en-US"/>
        </w:rPr>
        <w:t>.</w:t>
      </w:r>
      <w:r w:rsidR="00B309D4" w:rsidRPr="003158D2">
        <w:rPr>
          <w:rFonts w:ascii="Arial" w:eastAsia="Calibri" w:hAnsi="Arial" w:cs="Arial"/>
          <w:lang w:val="en-US" w:eastAsia="en-US"/>
        </w:rPr>
        <w:t xml:space="preserve"> Arc and gas welding of steels and arc welding of nickel and nickel alloys</w:t>
      </w:r>
      <w:r w:rsidR="00B309D4">
        <w:rPr>
          <w:rFonts w:ascii="Arial" w:eastAsia="Calibri" w:hAnsi="Arial" w:cs="Arial"/>
          <w:lang w:val="en-US" w:eastAsia="en-US"/>
        </w:rPr>
        <w:t>)</w:t>
      </w:r>
    </w:p>
    <w:p w:rsidR="00ED7350" w:rsidRPr="00481FD5" w:rsidRDefault="00ED7350" w:rsidP="00ED7350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ED7350">
        <w:rPr>
          <w:rFonts w:ascii="Arial" w:eastAsia="Calibri" w:hAnsi="Arial" w:cs="Arial"/>
          <w:lang w:val="en-US" w:eastAsia="en-US"/>
        </w:rPr>
        <w:t xml:space="preserve">EN ISO 15614-2 </w:t>
      </w:r>
      <w:r w:rsidR="00432DF9" w:rsidRPr="00432DF9">
        <w:rPr>
          <w:rFonts w:ascii="Arial" w:eastAsia="Calibri" w:hAnsi="Arial" w:cs="Arial"/>
          <w:lang w:val="en-US" w:eastAsia="en-US"/>
        </w:rPr>
        <w:t xml:space="preserve">Anforderung und Qualifizierung von Schweißverfahren für metallische Werkstoffe — Schweißverfahrensprüfung — Teil 2. Lichtbogenschweißen von Aluminium und seinen Legierungen </w:t>
      </w:r>
      <w:r w:rsidR="00652A34">
        <w:rPr>
          <w:rFonts w:ascii="Arial" w:eastAsia="Calibri" w:hAnsi="Arial" w:cs="Arial"/>
          <w:lang w:val="en-US" w:eastAsia="en-US"/>
        </w:rPr>
        <w:br/>
      </w:r>
      <w:r w:rsidR="00432DF9" w:rsidRPr="00432DF9">
        <w:rPr>
          <w:rFonts w:ascii="Arial" w:eastAsia="Calibri" w:hAnsi="Arial" w:cs="Arial"/>
          <w:lang w:val="en-US" w:eastAsia="en-US"/>
        </w:rPr>
        <w:t xml:space="preserve">(ISO 15614-2) </w:t>
      </w:r>
      <w:r w:rsidR="00B74363" w:rsidRPr="00432DF9">
        <w:rPr>
          <w:rFonts w:ascii="Arial" w:eastAsia="Calibri" w:hAnsi="Arial" w:cs="Arial"/>
          <w:lang w:val="en-US" w:eastAsia="en-US"/>
        </w:rPr>
        <w:t xml:space="preserve">(Технические требования и квалификация технологии сварки металлических материалов. </w:t>
      </w:r>
      <w:r w:rsidR="00B74363" w:rsidRPr="00B74363">
        <w:rPr>
          <w:rFonts w:ascii="Arial" w:eastAsia="Calibri" w:hAnsi="Arial" w:cs="Arial"/>
          <w:lang w:val="en-US" w:eastAsia="en-US"/>
        </w:rPr>
        <w:t>Испытание технологического процесса сварки. Часть 2. Дуговая сварка алюминия и алюминиевых сплавов)</w:t>
      </w:r>
      <w:r w:rsidR="00F3612A" w:rsidRPr="00F3612A">
        <w:rPr>
          <w:rFonts w:ascii="Arial" w:eastAsia="Calibri" w:hAnsi="Arial" w:cs="Arial"/>
          <w:lang w:val="en-US" w:eastAsia="en-US"/>
        </w:rPr>
        <w:t xml:space="preserve"> (</w:t>
      </w:r>
      <w:r w:rsidR="00F3612A" w:rsidRPr="00ED7350">
        <w:rPr>
          <w:rFonts w:ascii="Arial" w:eastAsia="Calibri" w:hAnsi="Arial" w:cs="Arial"/>
          <w:lang w:val="en-US" w:eastAsia="en-US"/>
        </w:rPr>
        <w:t xml:space="preserve">Specification and qualification of welding procedures for metallic materials </w:t>
      </w:r>
      <w:r w:rsidR="00F3612A" w:rsidRPr="00C03AAE">
        <w:rPr>
          <w:rFonts w:ascii="Arial" w:eastAsia="Calibri" w:hAnsi="Arial" w:cs="Arial"/>
          <w:lang w:val="en-US" w:eastAsia="en-US"/>
        </w:rPr>
        <w:t>—</w:t>
      </w:r>
      <w:r w:rsidR="00F3612A" w:rsidRPr="00ED7350">
        <w:rPr>
          <w:rFonts w:ascii="Arial" w:eastAsia="Calibri" w:hAnsi="Arial" w:cs="Arial"/>
          <w:lang w:val="en-US" w:eastAsia="en-US"/>
        </w:rPr>
        <w:t xml:space="preserve"> Welding procedure test </w:t>
      </w:r>
      <w:r w:rsidR="00F3612A" w:rsidRPr="00C03AAE">
        <w:rPr>
          <w:rFonts w:ascii="Arial" w:eastAsia="Calibri" w:hAnsi="Arial" w:cs="Arial"/>
          <w:lang w:val="en-US" w:eastAsia="en-US"/>
        </w:rPr>
        <w:t>—</w:t>
      </w:r>
      <w:r w:rsidR="00F3612A" w:rsidRPr="00ED7350">
        <w:rPr>
          <w:rFonts w:ascii="Arial" w:eastAsia="Calibri" w:hAnsi="Arial" w:cs="Arial"/>
          <w:lang w:val="en-US" w:eastAsia="en-US"/>
        </w:rPr>
        <w:t xml:space="preserve"> Part 2</w:t>
      </w:r>
      <w:r w:rsidR="00F3612A">
        <w:rPr>
          <w:rFonts w:ascii="Arial" w:eastAsia="Calibri" w:hAnsi="Arial" w:cs="Arial"/>
          <w:lang w:val="en-US" w:eastAsia="en-US"/>
        </w:rPr>
        <w:t>.</w:t>
      </w:r>
      <w:r w:rsidR="00F3612A" w:rsidRPr="00ED7350">
        <w:rPr>
          <w:rFonts w:ascii="Arial" w:eastAsia="Calibri" w:hAnsi="Arial" w:cs="Arial"/>
          <w:lang w:val="en-US" w:eastAsia="en-US"/>
        </w:rPr>
        <w:t xml:space="preserve"> Arc</w:t>
      </w:r>
      <w:r w:rsidR="00F3612A" w:rsidRPr="00432DF9">
        <w:rPr>
          <w:rFonts w:ascii="Arial" w:eastAsia="Calibri" w:hAnsi="Arial" w:cs="Arial"/>
          <w:lang w:val="en-US" w:eastAsia="en-US"/>
        </w:rPr>
        <w:t xml:space="preserve"> </w:t>
      </w:r>
      <w:r w:rsidR="00F3612A" w:rsidRPr="00ED7350">
        <w:rPr>
          <w:rFonts w:ascii="Arial" w:eastAsia="Calibri" w:hAnsi="Arial" w:cs="Arial"/>
          <w:lang w:val="en-US" w:eastAsia="en-US"/>
        </w:rPr>
        <w:t>welding</w:t>
      </w:r>
      <w:r w:rsidR="00F3612A" w:rsidRPr="00432DF9">
        <w:rPr>
          <w:rFonts w:ascii="Arial" w:eastAsia="Calibri" w:hAnsi="Arial" w:cs="Arial"/>
          <w:lang w:val="en-US" w:eastAsia="en-US"/>
        </w:rPr>
        <w:t xml:space="preserve"> </w:t>
      </w:r>
      <w:r w:rsidR="00F3612A" w:rsidRPr="00ED7350">
        <w:rPr>
          <w:rFonts w:ascii="Arial" w:eastAsia="Calibri" w:hAnsi="Arial" w:cs="Arial"/>
          <w:lang w:val="en-US" w:eastAsia="en-US"/>
        </w:rPr>
        <w:t>of</w:t>
      </w:r>
      <w:r w:rsidR="00F3612A" w:rsidRPr="00432DF9">
        <w:rPr>
          <w:rFonts w:ascii="Arial" w:eastAsia="Calibri" w:hAnsi="Arial" w:cs="Arial"/>
          <w:lang w:val="en-US" w:eastAsia="en-US"/>
        </w:rPr>
        <w:t xml:space="preserve"> </w:t>
      </w:r>
      <w:r w:rsidR="00F3612A" w:rsidRPr="00ED7350">
        <w:rPr>
          <w:rFonts w:ascii="Arial" w:eastAsia="Calibri" w:hAnsi="Arial" w:cs="Arial"/>
          <w:lang w:val="en-US" w:eastAsia="en-US"/>
        </w:rPr>
        <w:t>aluminium</w:t>
      </w:r>
      <w:r w:rsidR="00F3612A" w:rsidRPr="00432DF9">
        <w:rPr>
          <w:rFonts w:ascii="Arial" w:eastAsia="Calibri" w:hAnsi="Arial" w:cs="Arial"/>
          <w:lang w:val="en-US" w:eastAsia="en-US"/>
        </w:rPr>
        <w:t xml:space="preserve"> </w:t>
      </w:r>
      <w:r w:rsidR="00F3612A" w:rsidRPr="00ED7350">
        <w:rPr>
          <w:rFonts w:ascii="Arial" w:eastAsia="Calibri" w:hAnsi="Arial" w:cs="Arial"/>
          <w:lang w:val="en-US" w:eastAsia="en-US"/>
        </w:rPr>
        <w:t>and</w:t>
      </w:r>
      <w:r w:rsidR="00F3612A" w:rsidRPr="00432DF9">
        <w:rPr>
          <w:rFonts w:ascii="Arial" w:eastAsia="Calibri" w:hAnsi="Arial" w:cs="Arial"/>
          <w:lang w:val="en-US" w:eastAsia="en-US"/>
        </w:rPr>
        <w:t xml:space="preserve"> </w:t>
      </w:r>
      <w:r w:rsidR="00F3612A" w:rsidRPr="00ED7350">
        <w:rPr>
          <w:rFonts w:ascii="Arial" w:eastAsia="Calibri" w:hAnsi="Arial" w:cs="Arial"/>
          <w:lang w:val="en-US" w:eastAsia="en-US"/>
        </w:rPr>
        <w:t>its</w:t>
      </w:r>
      <w:r w:rsidR="00F3612A" w:rsidRPr="00432DF9">
        <w:rPr>
          <w:rFonts w:ascii="Arial" w:eastAsia="Calibri" w:hAnsi="Arial" w:cs="Arial"/>
          <w:lang w:val="en-US" w:eastAsia="en-US"/>
        </w:rPr>
        <w:t xml:space="preserve"> </w:t>
      </w:r>
      <w:r w:rsidR="00F3612A" w:rsidRPr="00ED7350">
        <w:rPr>
          <w:rFonts w:ascii="Arial" w:eastAsia="Calibri" w:hAnsi="Arial" w:cs="Arial"/>
          <w:lang w:val="en-US" w:eastAsia="en-US"/>
        </w:rPr>
        <w:t>alloys</w:t>
      </w:r>
      <w:r w:rsidR="00F3612A" w:rsidRPr="00432DF9">
        <w:rPr>
          <w:rFonts w:ascii="Arial" w:eastAsia="Calibri" w:hAnsi="Arial" w:cs="Arial"/>
          <w:lang w:val="en-US" w:eastAsia="en-US"/>
        </w:rPr>
        <w:t xml:space="preserve"> (</w:t>
      </w:r>
      <w:r w:rsidR="00F3612A" w:rsidRPr="00ED7350">
        <w:rPr>
          <w:rFonts w:ascii="Arial" w:eastAsia="Calibri" w:hAnsi="Arial" w:cs="Arial"/>
          <w:lang w:val="en-US" w:eastAsia="en-US"/>
        </w:rPr>
        <w:t>ISO</w:t>
      </w:r>
      <w:r w:rsidR="00F3612A" w:rsidRPr="00432DF9">
        <w:rPr>
          <w:rFonts w:ascii="Arial" w:eastAsia="Calibri" w:hAnsi="Arial" w:cs="Arial"/>
          <w:lang w:val="en-US" w:eastAsia="en-US"/>
        </w:rPr>
        <w:t xml:space="preserve"> 15614-2)</w:t>
      </w:r>
      <w:r w:rsidR="00F3612A" w:rsidRPr="00481FD5">
        <w:rPr>
          <w:rFonts w:ascii="Arial" w:eastAsia="Calibri" w:hAnsi="Arial" w:cs="Arial"/>
          <w:lang w:val="en-US" w:eastAsia="en-US"/>
        </w:rPr>
        <w:t>)</w:t>
      </w:r>
    </w:p>
    <w:p w:rsidR="00ED7350" w:rsidRPr="00481FD5" w:rsidRDefault="00ED7350" w:rsidP="00ED7350">
      <w:pPr>
        <w:ind w:firstLine="567"/>
        <w:jc w:val="both"/>
        <w:rPr>
          <w:rFonts w:ascii="Arial" w:eastAsia="Calibri" w:hAnsi="Arial" w:cs="Arial"/>
          <w:lang w:eastAsia="en-US"/>
        </w:rPr>
      </w:pPr>
      <w:r w:rsidRPr="00ED7350">
        <w:rPr>
          <w:rFonts w:ascii="Arial" w:eastAsia="Calibri" w:hAnsi="Arial" w:cs="Arial"/>
          <w:lang w:val="en-US" w:eastAsia="en-US"/>
        </w:rPr>
        <w:t xml:space="preserve">ISO 1496-3 Series 1 freight containers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ED7350">
        <w:rPr>
          <w:rFonts w:ascii="Arial" w:eastAsia="Calibri" w:hAnsi="Arial" w:cs="Arial"/>
          <w:lang w:val="en-US" w:eastAsia="en-US"/>
        </w:rPr>
        <w:t xml:space="preserve"> Specification and testing </w:t>
      </w:r>
      <w:r w:rsidRPr="00C03AAE">
        <w:rPr>
          <w:rFonts w:ascii="Arial" w:eastAsia="Calibri" w:hAnsi="Arial" w:cs="Arial"/>
          <w:lang w:val="en-US" w:eastAsia="en-US"/>
        </w:rPr>
        <w:t>—</w:t>
      </w:r>
      <w:r w:rsidRPr="00ED7350">
        <w:rPr>
          <w:rFonts w:ascii="Arial" w:eastAsia="Calibri" w:hAnsi="Arial" w:cs="Arial"/>
          <w:lang w:val="en-US" w:eastAsia="en-US"/>
        </w:rPr>
        <w:t xml:space="preserve"> Part 3 Tank containers for </w:t>
      </w:r>
      <w:r w:rsidR="00CD6FE2">
        <w:rPr>
          <w:rFonts w:ascii="Arial" w:eastAsia="Calibri" w:hAnsi="Arial" w:cs="Arial"/>
          <w:lang w:val="en-US" w:eastAsia="en-US"/>
        </w:rPr>
        <w:br/>
      </w:r>
      <w:r w:rsidRPr="00ED7350">
        <w:rPr>
          <w:rFonts w:ascii="Arial" w:eastAsia="Calibri" w:hAnsi="Arial" w:cs="Arial"/>
          <w:lang w:val="en-US" w:eastAsia="en-US"/>
        </w:rPr>
        <w:t xml:space="preserve">liquids, gases and pressurized dry bulk </w:t>
      </w:r>
      <w:r w:rsidR="00683D37" w:rsidRPr="00683D37">
        <w:rPr>
          <w:rFonts w:ascii="Arial" w:eastAsia="Calibri" w:hAnsi="Arial" w:cs="Arial"/>
          <w:lang w:val="en-US" w:eastAsia="en-US"/>
        </w:rPr>
        <w:t xml:space="preserve">(Контейнеры грузовые серии 1. </w:t>
      </w:r>
      <w:r w:rsidR="00683D37" w:rsidRPr="00481FD5">
        <w:rPr>
          <w:rFonts w:ascii="Arial" w:eastAsia="Calibri" w:hAnsi="Arial" w:cs="Arial"/>
          <w:lang w:eastAsia="en-US"/>
        </w:rPr>
        <w:t>Технические условия и испытания. Часть 3. Контейнеры-цистерны для жидкостей, газов и сухих насыпных грузов под давлением)</w:t>
      </w:r>
    </w:p>
    <w:p w:rsidR="00690BDE" w:rsidRPr="00481FD5" w:rsidRDefault="00ED7350" w:rsidP="00ED7350">
      <w:pPr>
        <w:ind w:firstLine="567"/>
        <w:jc w:val="both"/>
        <w:rPr>
          <w:rFonts w:ascii="Arial" w:eastAsia="Calibri" w:hAnsi="Arial" w:cs="Arial"/>
          <w:lang w:eastAsia="en-US"/>
        </w:rPr>
      </w:pPr>
      <w:r w:rsidRPr="00ED7350">
        <w:rPr>
          <w:rFonts w:ascii="Arial" w:eastAsia="Calibri" w:hAnsi="Arial" w:cs="Arial"/>
          <w:lang w:val="en-US" w:eastAsia="en-US"/>
        </w:rPr>
        <w:t xml:space="preserve">ISO 7005-1 Pipe flanges </w:t>
      </w:r>
      <w:r w:rsidR="00683D37" w:rsidRPr="00C03AAE">
        <w:rPr>
          <w:rFonts w:ascii="Arial" w:eastAsia="Calibri" w:hAnsi="Arial" w:cs="Arial"/>
          <w:lang w:val="en-US" w:eastAsia="en-US"/>
        </w:rPr>
        <w:t>—</w:t>
      </w:r>
      <w:r w:rsidRPr="00ED7350">
        <w:rPr>
          <w:rFonts w:ascii="Arial" w:eastAsia="Calibri" w:hAnsi="Arial" w:cs="Arial"/>
          <w:lang w:val="en-US" w:eastAsia="en-US"/>
        </w:rPr>
        <w:t xml:space="preserve"> Part 1</w:t>
      </w:r>
      <w:r w:rsidR="00D83C83">
        <w:rPr>
          <w:rFonts w:ascii="Arial" w:eastAsia="Calibri" w:hAnsi="Arial" w:cs="Arial"/>
          <w:lang w:val="en-US" w:eastAsia="en-US"/>
        </w:rPr>
        <w:t>.</w:t>
      </w:r>
      <w:r w:rsidRPr="00ED7350">
        <w:rPr>
          <w:rFonts w:ascii="Arial" w:eastAsia="Calibri" w:hAnsi="Arial" w:cs="Arial"/>
          <w:lang w:val="en-US" w:eastAsia="en-US"/>
        </w:rPr>
        <w:t xml:space="preserve"> Steel flanges for industrial and general service piping systems</w:t>
      </w:r>
      <w:r w:rsidR="00683D37" w:rsidRPr="00683D37">
        <w:rPr>
          <w:rFonts w:ascii="Arial" w:eastAsia="Calibri" w:hAnsi="Arial" w:cs="Arial"/>
          <w:lang w:val="en-US" w:eastAsia="en-US"/>
        </w:rPr>
        <w:t xml:space="preserve"> </w:t>
      </w:r>
      <w:r w:rsidR="00C375CD" w:rsidRPr="00C375CD">
        <w:rPr>
          <w:rFonts w:ascii="Arial" w:eastAsia="Calibri" w:hAnsi="Arial" w:cs="Arial"/>
          <w:lang w:val="en-US" w:eastAsia="en-US"/>
        </w:rPr>
        <w:t xml:space="preserve">(Фланцы труб. </w:t>
      </w:r>
      <w:r w:rsidR="00C375CD" w:rsidRPr="00481FD5">
        <w:rPr>
          <w:rFonts w:ascii="Arial" w:eastAsia="Calibri" w:hAnsi="Arial" w:cs="Arial"/>
          <w:lang w:eastAsia="en-US"/>
        </w:rPr>
        <w:t>Часть 1. Стальные фланцы для систем трубопроводов промышленного и общего назначения)</w:t>
      </w:r>
    </w:p>
    <w:p w:rsidR="00B31695" w:rsidRPr="00481FD5" w:rsidRDefault="00B31695" w:rsidP="009F6544">
      <w:pPr>
        <w:pStyle w:val="13"/>
        <w:tabs>
          <w:tab w:val="left" w:pos="993"/>
        </w:tabs>
        <w:spacing w:before="0" w:line="240" w:lineRule="auto"/>
        <w:ind w:firstLine="567"/>
        <w:rPr>
          <w:rFonts w:ascii="Arial" w:hAnsi="Arial" w:cs="Arial"/>
          <w:sz w:val="22"/>
          <w:szCs w:val="22"/>
        </w:rPr>
      </w:pPr>
    </w:p>
    <w:p w:rsidR="00261502" w:rsidRDefault="001542E5" w:rsidP="00B31695">
      <w:pPr>
        <w:pStyle w:val="13"/>
        <w:tabs>
          <w:tab w:val="left" w:pos="993"/>
        </w:tabs>
        <w:spacing w:before="0" w:line="240" w:lineRule="auto"/>
        <w:ind w:firstLine="567"/>
        <w:rPr>
          <w:rFonts w:ascii="Arial" w:hAnsi="Arial" w:cs="Arial"/>
          <w:b/>
          <w:sz w:val="22"/>
          <w:szCs w:val="22"/>
        </w:rPr>
      </w:pPr>
      <w:r w:rsidRPr="00261502">
        <w:rPr>
          <w:rFonts w:ascii="Arial" w:hAnsi="Arial" w:cs="Arial"/>
          <w:b/>
          <w:sz w:val="22"/>
          <w:szCs w:val="22"/>
        </w:rPr>
        <w:t xml:space="preserve">3 </w:t>
      </w:r>
      <w:r w:rsidRPr="000F0F6D">
        <w:rPr>
          <w:rFonts w:ascii="Arial" w:hAnsi="Arial" w:cs="Arial"/>
          <w:b/>
          <w:sz w:val="22"/>
          <w:szCs w:val="22"/>
        </w:rPr>
        <w:t>Термины</w:t>
      </w:r>
      <w:r w:rsidR="00B31695" w:rsidRPr="00261502">
        <w:rPr>
          <w:rFonts w:ascii="Arial" w:hAnsi="Arial" w:cs="Arial"/>
          <w:b/>
          <w:sz w:val="22"/>
          <w:szCs w:val="22"/>
        </w:rPr>
        <w:t>,</w:t>
      </w:r>
      <w:r w:rsidRPr="00261502">
        <w:rPr>
          <w:rFonts w:ascii="Arial" w:hAnsi="Arial" w:cs="Arial"/>
          <w:b/>
          <w:sz w:val="22"/>
          <w:szCs w:val="22"/>
        </w:rPr>
        <w:t xml:space="preserve"> </w:t>
      </w:r>
      <w:r w:rsidRPr="000F0F6D">
        <w:rPr>
          <w:rFonts w:ascii="Arial" w:hAnsi="Arial" w:cs="Arial"/>
          <w:b/>
          <w:sz w:val="22"/>
          <w:szCs w:val="22"/>
        </w:rPr>
        <w:t>определения</w:t>
      </w:r>
      <w:r w:rsidR="00B31695" w:rsidRPr="00261502">
        <w:rPr>
          <w:rFonts w:ascii="Arial" w:hAnsi="Arial" w:cs="Arial"/>
          <w:b/>
          <w:sz w:val="22"/>
          <w:szCs w:val="22"/>
        </w:rPr>
        <w:t xml:space="preserve"> </w:t>
      </w:r>
      <w:r w:rsidR="00B31695">
        <w:rPr>
          <w:rFonts w:ascii="Arial" w:hAnsi="Arial" w:cs="Arial"/>
          <w:b/>
          <w:sz w:val="22"/>
          <w:szCs w:val="22"/>
        </w:rPr>
        <w:t>и</w:t>
      </w:r>
      <w:r w:rsidR="00B31695" w:rsidRPr="00261502">
        <w:rPr>
          <w:rFonts w:ascii="Arial" w:hAnsi="Arial" w:cs="Arial"/>
          <w:b/>
          <w:sz w:val="22"/>
          <w:szCs w:val="22"/>
        </w:rPr>
        <w:t xml:space="preserve"> </w:t>
      </w:r>
      <w:r w:rsidR="00261502">
        <w:rPr>
          <w:rFonts w:ascii="Arial" w:hAnsi="Arial" w:cs="Arial"/>
          <w:b/>
          <w:sz w:val="22"/>
          <w:szCs w:val="22"/>
        </w:rPr>
        <w:t>обозначения</w:t>
      </w:r>
    </w:p>
    <w:p w:rsidR="00B31695" w:rsidRDefault="00B31695" w:rsidP="00B31695">
      <w:pPr>
        <w:pStyle w:val="13"/>
        <w:tabs>
          <w:tab w:val="left" w:pos="993"/>
        </w:tabs>
        <w:spacing w:before="0" w:line="240" w:lineRule="auto"/>
        <w:ind w:firstLine="567"/>
        <w:rPr>
          <w:rFonts w:ascii="Arial" w:hAnsi="Arial" w:cs="Arial"/>
          <w:b/>
          <w:sz w:val="22"/>
          <w:szCs w:val="22"/>
        </w:rPr>
      </w:pPr>
      <w:r w:rsidRPr="00364D77">
        <w:rPr>
          <w:rFonts w:ascii="Arial" w:hAnsi="Arial" w:cs="Arial"/>
          <w:b/>
          <w:sz w:val="22"/>
          <w:szCs w:val="22"/>
        </w:rPr>
        <w:t xml:space="preserve">3.1 </w:t>
      </w:r>
      <w:r w:rsidRPr="000F0F6D">
        <w:rPr>
          <w:rFonts w:ascii="Arial" w:hAnsi="Arial" w:cs="Arial"/>
          <w:b/>
          <w:sz w:val="22"/>
          <w:szCs w:val="22"/>
        </w:rPr>
        <w:t>Термины</w:t>
      </w:r>
      <w:r>
        <w:rPr>
          <w:rFonts w:ascii="Arial" w:hAnsi="Arial" w:cs="Arial"/>
          <w:b/>
          <w:sz w:val="22"/>
          <w:szCs w:val="22"/>
        </w:rPr>
        <w:t xml:space="preserve"> и</w:t>
      </w:r>
      <w:r w:rsidRPr="001D073D">
        <w:rPr>
          <w:rFonts w:ascii="Arial" w:hAnsi="Arial" w:cs="Arial"/>
          <w:b/>
          <w:sz w:val="22"/>
          <w:szCs w:val="22"/>
        </w:rPr>
        <w:t xml:space="preserve"> </w:t>
      </w:r>
      <w:r w:rsidRPr="000F0F6D">
        <w:rPr>
          <w:rFonts w:ascii="Arial" w:hAnsi="Arial" w:cs="Arial"/>
          <w:b/>
          <w:sz w:val="22"/>
          <w:szCs w:val="22"/>
        </w:rPr>
        <w:t>определения</w:t>
      </w:r>
    </w:p>
    <w:p w:rsidR="001542E5" w:rsidRDefault="001542E5" w:rsidP="00156CB0">
      <w:pPr>
        <w:ind w:firstLine="567"/>
        <w:jc w:val="both"/>
        <w:rPr>
          <w:rFonts w:ascii="Arial" w:eastAsia="Calibri" w:hAnsi="Arial" w:cs="Arial"/>
          <w:lang w:eastAsia="en-US"/>
        </w:rPr>
      </w:pPr>
      <w:r w:rsidRPr="001D073D">
        <w:rPr>
          <w:rFonts w:ascii="Arial" w:eastAsia="Calibri" w:hAnsi="Arial" w:cs="Arial"/>
          <w:lang w:eastAsia="en-US"/>
        </w:rPr>
        <w:t>В настоящем стандарте примен</w:t>
      </w:r>
      <w:r w:rsidR="00E9592C" w:rsidRPr="001D073D">
        <w:rPr>
          <w:rFonts w:ascii="Arial" w:eastAsia="Calibri" w:hAnsi="Arial" w:cs="Arial"/>
          <w:lang w:eastAsia="en-US"/>
        </w:rPr>
        <w:t>ен</w:t>
      </w:r>
      <w:r w:rsidRPr="001D073D">
        <w:rPr>
          <w:rFonts w:ascii="Arial" w:eastAsia="Calibri" w:hAnsi="Arial" w:cs="Arial"/>
          <w:lang w:eastAsia="en-US"/>
        </w:rPr>
        <w:t xml:space="preserve"> </w:t>
      </w:r>
      <w:r w:rsidR="00732A0D" w:rsidRPr="001D073D">
        <w:rPr>
          <w:rFonts w:ascii="Arial" w:eastAsia="Calibri" w:hAnsi="Arial" w:cs="Arial"/>
          <w:lang w:eastAsia="en-US"/>
        </w:rPr>
        <w:t>следующи</w:t>
      </w:r>
      <w:r w:rsidR="009F6544" w:rsidRPr="001D073D">
        <w:rPr>
          <w:rFonts w:ascii="Arial" w:eastAsia="Calibri" w:hAnsi="Arial" w:cs="Arial"/>
          <w:lang w:eastAsia="en-US"/>
        </w:rPr>
        <w:t>й</w:t>
      </w:r>
      <w:r w:rsidR="00732A0D" w:rsidRPr="001D073D">
        <w:rPr>
          <w:rFonts w:ascii="Arial" w:eastAsia="Calibri" w:hAnsi="Arial" w:cs="Arial"/>
          <w:lang w:eastAsia="en-US"/>
        </w:rPr>
        <w:t xml:space="preserve"> термин с соо</w:t>
      </w:r>
      <w:r w:rsidRPr="001D073D">
        <w:rPr>
          <w:rFonts w:ascii="Arial" w:eastAsia="Calibri" w:hAnsi="Arial" w:cs="Arial"/>
          <w:lang w:eastAsia="en-US"/>
        </w:rPr>
        <w:t>тветствующим определени</w:t>
      </w:r>
      <w:r w:rsidR="009F6544" w:rsidRPr="001D073D">
        <w:rPr>
          <w:rFonts w:ascii="Arial" w:eastAsia="Calibri" w:hAnsi="Arial" w:cs="Arial"/>
          <w:lang w:eastAsia="en-US"/>
        </w:rPr>
        <w:t>е</w:t>
      </w:r>
      <w:r w:rsidR="00156CB0">
        <w:rPr>
          <w:rFonts w:ascii="Arial" w:eastAsia="Calibri" w:hAnsi="Arial" w:cs="Arial"/>
          <w:lang w:eastAsia="en-US"/>
        </w:rPr>
        <w:t>м.</w:t>
      </w:r>
    </w:p>
    <w:p w:rsidR="00156CB0" w:rsidRPr="00156CB0" w:rsidRDefault="00156CB0" w:rsidP="00156CB0">
      <w:pPr>
        <w:widowControl w:val="0"/>
        <w:tabs>
          <w:tab w:val="left" w:pos="993"/>
        </w:tabs>
        <w:ind w:right="113" w:firstLine="567"/>
        <w:jc w:val="both"/>
        <w:rPr>
          <w:rFonts w:ascii="Arial" w:hAnsi="Arial" w:cs="Arial"/>
          <w:snapToGrid w:val="0"/>
        </w:rPr>
      </w:pPr>
      <w:r w:rsidRPr="00156CB0">
        <w:rPr>
          <w:rFonts w:ascii="Arial" w:hAnsi="Arial" w:cs="Arial"/>
          <w:snapToGrid w:val="0"/>
        </w:rPr>
        <w:t>Терминологические базы данных ISO и IEC в области стандартизации находятся по следующ</w:t>
      </w:r>
      <w:r w:rsidR="00F656C2">
        <w:rPr>
          <w:rFonts w:ascii="Arial" w:hAnsi="Arial" w:cs="Arial"/>
          <w:snapToGrid w:val="0"/>
        </w:rPr>
        <w:t>им</w:t>
      </w:r>
      <w:r w:rsidRPr="00156CB0">
        <w:rPr>
          <w:rFonts w:ascii="Arial" w:hAnsi="Arial" w:cs="Arial"/>
          <w:snapToGrid w:val="0"/>
        </w:rPr>
        <w:t xml:space="preserve"> адрес</w:t>
      </w:r>
      <w:r w:rsidR="00F656C2">
        <w:rPr>
          <w:rFonts w:ascii="Arial" w:hAnsi="Arial" w:cs="Arial"/>
          <w:snapToGrid w:val="0"/>
        </w:rPr>
        <w:t>ам</w:t>
      </w:r>
      <w:r w:rsidRPr="00156CB0">
        <w:rPr>
          <w:rFonts w:ascii="Arial" w:hAnsi="Arial" w:cs="Arial"/>
          <w:snapToGrid w:val="0"/>
        </w:rPr>
        <w:t>:</w:t>
      </w:r>
    </w:p>
    <w:p w:rsidR="002D48B7" w:rsidRPr="002D48B7" w:rsidRDefault="002D48B7" w:rsidP="002D48B7">
      <w:pPr>
        <w:ind w:firstLine="567"/>
        <w:jc w:val="both"/>
        <w:rPr>
          <w:rFonts w:ascii="Arial" w:eastAsia="Calibri" w:hAnsi="Arial" w:cs="Arial"/>
          <w:lang w:eastAsia="en-US"/>
        </w:rPr>
      </w:pPr>
      <w:r w:rsidRPr="002D48B7">
        <w:rPr>
          <w:rFonts w:ascii="Arial" w:eastAsia="Calibri" w:hAnsi="Arial" w:cs="Arial"/>
          <w:lang w:eastAsia="en-US"/>
        </w:rPr>
        <w:t xml:space="preserve">- </w:t>
      </w:r>
      <w:r w:rsidRPr="002D48B7">
        <w:rPr>
          <w:rFonts w:ascii="Arial" w:eastAsia="Calibri" w:hAnsi="Arial" w:cs="Arial"/>
          <w:lang w:val="en-US" w:eastAsia="en-US"/>
        </w:rPr>
        <w:t>IEC</w:t>
      </w:r>
      <w:r w:rsidRPr="002D48B7">
        <w:rPr>
          <w:rFonts w:ascii="Arial" w:eastAsia="Calibri" w:hAnsi="Arial" w:cs="Arial"/>
          <w:lang w:eastAsia="en-US"/>
        </w:rPr>
        <w:t xml:space="preserve"> </w:t>
      </w:r>
      <w:r w:rsidRPr="002D48B7">
        <w:rPr>
          <w:rFonts w:ascii="Arial" w:eastAsia="Calibri" w:hAnsi="Arial" w:cs="Arial"/>
          <w:lang w:val="en-US" w:eastAsia="en-US"/>
        </w:rPr>
        <w:t>Electropedia</w:t>
      </w:r>
      <w:r w:rsidRPr="002D48B7">
        <w:rPr>
          <w:rFonts w:ascii="Arial" w:eastAsia="Calibri" w:hAnsi="Arial" w:cs="Arial"/>
          <w:lang w:eastAsia="en-US"/>
        </w:rPr>
        <w:t xml:space="preserve">: </w:t>
      </w:r>
      <w:r w:rsidR="00936580">
        <w:rPr>
          <w:rFonts w:ascii="Arial" w:eastAsia="Calibri" w:hAnsi="Arial" w:cs="Arial"/>
          <w:lang w:eastAsia="en-US"/>
        </w:rPr>
        <w:t xml:space="preserve">доступно по адресу </w:t>
      </w:r>
      <w:r w:rsidRPr="002D48B7">
        <w:rPr>
          <w:rFonts w:ascii="Arial" w:eastAsia="Calibri" w:hAnsi="Arial" w:cs="Arial"/>
          <w:lang w:val="en-US" w:eastAsia="en-US"/>
        </w:rPr>
        <w:t>http</w:t>
      </w:r>
      <w:r w:rsidRPr="002D48B7">
        <w:rPr>
          <w:rFonts w:ascii="Arial" w:eastAsia="Calibri" w:hAnsi="Arial" w:cs="Arial"/>
          <w:lang w:eastAsia="en-US"/>
        </w:rPr>
        <w:t>://</w:t>
      </w:r>
      <w:r w:rsidRPr="002D48B7">
        <w:rPr>
          <w:rFonts w:ascii="Arial" w:eastAsia="Calibri" w:hAnsi="Arial" w:cs="Arial"/>
          <w:lang w:val="en-US" w:eastAsia="en-US"/>
        </w:rPr>
        <w:t>www</w:t>
      </w:r>
      <w:r w:rsidRPr="002D48B7">
        <w:rPr>
          <w:rFonts w:ascii="Arial" w:eastAsia="Calibri" w:hAnsi="Arial" w:cs="Arial"/>
          <w:lang w:eastAsia="en-US"/>
        </w:rPr>
        <w:t>.</w:t>
      </w:r>
      <w:r w:rsidRPr="002D48B7">
        <w:rPr>
          <w:rFonts w:ascii="Arial" w:eastAsia="Calibri" w:hAnsi="Arial" w:cs="Arial"/>
          <w:lang w:val="en-US" w:eastAsia="en-US"/>
        </w:rPr>
        <w:t>electropedia</w:t>
      </w:r>
      <w:r w:rsidRPr="002D48B7">
        <w:rPr>
          <w:rFonts w:ascii="Arial" w:eastAsia="Calibri" w:hAnsi="Arial" w:cs="Arial"/>
          <w:lang w:eastAsia="en-US"/>
        </w:rPr>
        <w:t>.</w:t>
      </w:r>
      <w:r w:rsidRPr="002D48B7">
        <w:rPr>
          <w:rFonts w:ascii="Arial" w:eastAsia="Calibri" w:hAnsi="Arial" w:cs="Arial"/>
          <w:lang w:val="en-US" w:eastAsia="en-US"/>
        </w:rPr>
        <w:t>org</w:t>
      </w:r>
      <w:r w:rsidR="009E62A6" w:rsidRPr="009E62A6">
        <w:rPr>
          <w:rFonts w:ascii="Arial" w:eastAsia="Calibri" w:hAnsi="Arial" w:cs="Arial"/>
          <w:lang w:eastAsia="en-US"/>
        </w:rPr>
        <w:t>;</w:t>
      </w:r>
    </w:p>
    <w:p w:rsidR="002D48B7" w:rsidRPr="002D48B7" w:rsidRDefault="002D48B7" w:rsidP="002D48B7">
      <w:pPr>
        <w:ind w:firstLine="567"/>
        <w:jc w:val="both"/>
        <w:rPr>
          <w:rFonts w:ascii="Arial" w:eastAsia="Calibri" w:hAnsi="Arial" w:cs="Arial"/>
          <w:lang w:val="en-US" w:eastAsia="en-US"/>
        </w:rPr>
      </w:pPr>
      <w:r w:rsidRPr="002D48B7">
        <w:rPr>
          <w:rFonts w:ascii="Arial" w:eastAsia="Calibri" w:hAnsi="Arial" w:cs="Arial"/>
          <w:lang w:val="en-US" w:eastAsia="en-US"/>
        </w:rPr>
        <w:t xml:space="preserve">- ISO Online Browsing Platform: </w:t>
      </w:r>
      <w:r w:rsidR="009E62A6">
        <w:rPr>
          <w:rFonts w:ascii="Arial" w:eastAsia="Calibri" w:hAnsi="Arial" w:cs="Arial"/>
          <w:lang w:eastAsia="en-US"/>
        </w:rPr>
        <w:t>доступно</w:t>
      </w:r>
      <w:r w:rsidR="009E62A6" w:rsidRPr="009E62A6">
        <w:rPr>
          <w:rFonts w:ascii="Arial" w:eastAsia="Calibri" w:hAnsi="Arial" w:cs="Arial"/>
          <w:lang w:val="en-US" w:eastAsia="en-US"/>
        </w:rPr>
        <w:t xml:space="preserve"> </w:t>
      </w:r>
      <w:r w:rsidR="009E62A6">
        <w:rPr>
          <w:rFonts w:ascii="Arial" w:eastAsia="Calibri" w:hAnsi="Arial" w:cs="Arial"/>
          <w:lang w:eastAsia="en-US"/>
        </w:rPr>
        <w:t>по</w:t>
      </w:r>
      <w:r w:rsidR="009E62A6" w:rsidRPr="009E62A6">
        <w:rPr>
          <w:rFonts w:ascii="Arial" w:eastAsia="Calibri" w:hAnsi="Arial" w:cs="Arial"/>
          <w:lang w:val="en-US" w:eastAsia="en-US"/>
        </w:rPr>
        <w:t xml:space="preserve"> </w:t>
      </w:r>
      <w:r w:rsidR="00954F25">
        <w:rPr>
          <w:rFonts w:ascii="Arial" w:eastAsia="Calibri" w:hAnsi="Arial" w:cs="Arial"/>
          <w:lang w:eastAsia="en-US"/>
        </w:rPr>
        <w:t>адресу</w:t>
      </w:r>
      <w:r w:rsidR="00954F25" w:rsidRPr="00954F25">
        <w:rPr>
          <w:rFonts w:ascii="Arial" w:eastAsia="Calibri" w:hAnsi="Arial" w:cs="Arial"/>
          <w:lang w:val="en-US" w:eastAsia="en-US"/>
        </w:rPr>
        <w:t xml:space="preserve"> </w:t>
      </w:r>
      <w:r w:rsidRPr="002D48B7">
        <w:rPr>
          <w:rFonts w:ascii="Arial" w:eastAsia="Calibri" w:hAnsi="Arial" w:cs="Arial"/>
          <w:lang w:val="en-US" w:eastAsia="en-US"/>
        </w:rPr>
        <w:t>http://www.iso.org/ob</w:t>
      </w:r>
      <w:r w:rsidR="009E62A6">
        <w:rPr>
          <w:rFonts w:ascii="Arial" w:eastAsia="Calibri" w:hAnsi="Arial" w:cs="Arial"/>
          <w:lang w:val="en-US" w:eastAsia="en-US"/>
        </w:rPr>
        <w:t>.</w:t>
      </w:r>
    </w:p>
    <w:p w:rsidR="00954F25" w:rsidRPr="00954F25" w:rsidRDefault="00F263B2" w:rsidP="00E34C05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954F25">
        <w:rPr>
          <w:rFonts w:ascii="Arial" w:eastAsia="Calibri" w:hAnsi="Arial" w:cs="Arial"/>
          <w:lang w:eastAsia="en-US"/>
        </w:rPr>
        <w:t xml:space="preserve">3.1 </w:t>
      </w:r>
      <w:r w:rsidR="007968C9" w:rsidRPr="007968C9">
        <w:rPr>
          <w:rFonts w:ascii="Arial" w:eastAsia="Calibri" w:hAnsi="Arial" w:cs="Arial"/>
          <w:b/>
          <w:lang w:eastAsia="en-US"/>
        </w:rPr>
        <w:t>цистерна</w:t>
      </w:r>
      <w:r w:rsidR="007968C9">
        <w:rPr>
          <w:rFonts w:ascii="Arial" w:eastAsia="Calibri" w:hAnsi="Arial" w:cs="Arial"/>
          <w:lang w:eastAsia="en-US"/>
        </w:rPr>
        <w:t xml:space="preserve"> </w:t>
      </w:r>
      <w:r w:rsidR="00A14833" w:rsidRPr="00A14833">
        <w:rPr>
          <w:rFonts w:ascii="Arial" w:eastAsia="Calibri" w:hAnsi="Arial" w:cs="Arial"/>
          <w:b/>
          <w:lang w:eastAsia="en-US"/>
        </w:rPr>
        <w:t>под</w:t>
      </w:r>
      <w:r w:rsidR="00B847A9" w:rsidRPr="00A14833">
        <w:rPr>
          <w:rFonts w:ascii="Arial" w:eastAsia="Calibri" w:hAnsi="Arial" w:cs="Arial"/>
          <w:b/>
          <w:lang w:eastAsia="en-US"/>
        </w:rPr>
        <w:t xml:space="preserve"> </w:t>
      </w:r>
      <w:r w:rsidR="00B847A9" w:rsidRPr="00B847A9">
        <w:rPr>
          <w:rFonts w:ascii="Arial" w:eastAsia="Calibri" w:hAnsi="Arial" w:cs="Arial"/>
          <w:b/>
          <w:lang w:eastAsia="en-US"/>
        </w:rPr>
        <w:t>давлени</w:t>
      </w:r>
      <w:r w:rsidR="00A14833">
        <w:rPr>
          <w:rFonts w:ascii="Arial" w:eastAsia="Calibri" w:hAnsi="Arial" w:cs="Arial"/>
          <w:b/>
          <w:lang w:eastAsia="en-US"/>
        </w:rPr>
        <w:t>ем</w:t>
      </w:r>
      <w:r w:rsidR="00B847A9">
        <w:rPr>
          <w:rFonts w:ascii="Arial" w:eastAsia="Calibri" w:hAnsi="Arial" w:cs="Arial"/>
          <w:lang w:eastAsia="en-US"/>
        </w:rPr>
        <w:t xml:space="preserve"> </w:t>
      </w:r>
      <w:r w:rsidR="00954F25" w:rsidRPr="00954F25">
        <w:rPr>
          <w:rFonts w:ascii="Arial" w:eastAsia="Calibri" w:hAnsi="Arial" w:cs="Arial"/>
          <w:lang w:eastAsia="en-US"/>
        </w:rPr>
        <w:t>(</w:t>
      </w:r>
      <w:r w:rsidR="00954F25" w:rsidRPr="00954F25">
        <w:rPr>
          <w:rFonts w:ascii="Arial" w:eastAsia="Calibri" w:hAnsi="Arial" w:cs="Arial"/>
          <w:lang w:val="en-US" w:eastAsia="en-US"/>
        </w:rPr>
        <w:t>pressure</w:t>
      </w:r>
      <w:r w:rsidR="00954F25" w:rsidRPr="00954F25">
        <w:rPr>
          <w:rFonts w:ascii="Arial" w:eastAsia="Calibri" w:hAnsi="Arial" w:cs="Arial"/>
          <w:lang w:eastAsia="en-US"/>
        </w:rPr>
        <w:t xml:space="preserve"> </w:t>
      </w:r>
      <w:r w:rsidR="00954F25" w:rsidRPr="00954F25">
        <w:rPr>
          <w:rFonts w:ascii="Arial" w:eastAsia="Calibri" w:hAnsi="Arial" w:cs="Arial"/>
          <w:lang w:val="en-US" w:eastAsia="en-US"/>
        </w:rPr>
        <w:t>tank</w:t>
      </w:r>
      <w:r w:rsidR="00377431" w:rsidRPr="00377431">
        <w:rPr>
          <w:rFonts w:ascii="Arial" w:eastAsia="Calibri" w:hAnsi="Arial" w:cs="Arial"/>
          <w:lang w:eastAsia="en-US"/>
        </w:rPr>
        <w:t>*;</w:t>
      </w:r>
      <w:r w:rsidR="00377431" w:rsidRPr="00377431">
        <w:rPr>
          <w:b/>
          <w:bCs/>
          <w:sz w:val="21"/>
          <w:szCs w:val="21"/>
        </w:rPr>
        <w:t xml:space="preserve"> </w:t>
      </w:r>
      <w:r w:rsidR="00377431" w:rsidRPr="00377431">
        <w:rPr>
          <w:rFonts w:ascii="Arial" w:eastAsia="Calibri" w:hAnsi="Arial" w:cs="Arial"/>
          <w:lang w:eastAsia="en-US"/>
        </w:rPr>
        <w:t>Drucktank**)</w:t>
      </w:r>
      <w:r w:rsidR="00954F25" w:rsidRPr="00954F25">
        <w:rPr>
          <w:rFonts w:ascii="Arial" w:eastAsia="Calibri" w:hAnsi="Arial" w:cs="Arial"/>
          <w:lang w:eastAsia="en-US"/>
        </w:rPr>
        <w:t xml:space="preserve">: </w:t>
      </w:r>
      <w:r w:rsidR="00954F25">
        <w:rPr>
          <w:rFonts w:ascii="Arial" w:eastAsia="Calibri" w:hAnsi="Arial" w:cs="Arial"/>
          <w:lang w:eastAsia="en-US"/>
        </w:rPr>
        <w:t>Ц</w:t>
      </w:r>
      <w:r w:rsidR="00954F25" w:rsidRPr="00954F25">
        <w:rPr>
          <w:rFonts w:ascii="Arial" w:eastAsia="Calibri" w:hAnsi="Arial" w:cs="Arial"/>
          <w:lang w:eastAsia="en-US"/>
        </w:rPr>
        <w:t xml:space="preserve">истерна с максимальным </w:t>
      </w:r>
      <w:r w:rsidR="00377431">
        <w:rPr>
          <w:rFonts w:ascii="Arial" w:eastAsia="Calibri" w:hAnsi="Arial" w:cs="Arial"/>
          <w:lang w:eastAsia="en-US"/>
        </w:rPr>
        <w:br/>
      </w:r>
      <w:r w:rsidR="00954F25" w:rsidRPr="00954F25">
        <w:rPr>
          <w:rFonts w:ascii="Arial" w:eastAsia="Calibri" w:hAnsi="Arial" w:cs="Arial"/>
          <w:lang w:eastAsia="en-US"/>
        </w:rPr>
        <w:t>рабочим давлением, превышающим 50 кПа (0,5 бар)</w:t>
      </w:r>
      <w:r w:rsidR="008447ED">
        <w:rPr>
          <w:rFonts w:ascii="Arial" w:eastAsia="Calibri" w:hAnsi="Arial" w:cs="Arial"/>
          <w:lang w:eastAsia="en-US"/>
        </w:rPr>
        <w:t>,</w:t>
      </w:r>
      <w:r w:rsidR="00954F25" w:rsidRPr="00954F25">
        <w:rPr>
          <w:rFonts w:ascii="Arial" w:eastAsia="Calibri" w:hAnsi="Arial" w:cs="Arial"/>
          <w:lang w:eastAsia="en-US"/>
        </w:rPr>
        <w:t xml:space="preserve"> </w:t>
      </w:r>
      <w:r w:rsidR="008447ED">
        <w:rPr>
          <w:rFonts w:ascii="Arial" w:eastAsia="Calibri" w:hAnsi="Arial" w:cs="Arial"/>
          <w:lang w:eastAsia="en-US"/>
        </w:rPr>
        <w:t xml:space="preserve">как определено </w:t>
      </w:r>
      <w:r w:rsidR="008447ED" w:rsidRPr="00954F25">
        <w:rPr>
          <w:rFonts w:ascii="Arial" w:eastAsia="Calibri" w:hAnsi="Arial" w:cs="Arial"/>
          <w:lang w:eastAsia="en-US"/>
        </w:rPr>
        <w:t>в международных правилах по перевозке опасных грузов автомобильным и</w:t>
      </w:r>
      <w:r w:rsidR="00FC78AE">
        <w:rPr>
          <w:rFonts w:ascii="Arial" w:eastAsia="Calibri" w:hAnsi="Arial" w:cs="Arial"/>
          <w:lang w:eastAsia="en-US"/>
        </w:rPr>
        <w:t>ли железнодорожным транспортом</w:t>
      </w:r>
      <w:r w:rsidR="00E337A2">
        <w:rPr>
          <w:rFonts w:ascii="Arial" w:eastAsia="Calibri" w:hAnsi="Arial" w:cs="Arial"/>
          <w:lang w:eastAsia="en-US"/>
        </w:rPr>
        <w:t xml:space="preserve"> (МПОГ/ДОПОГ)</w:t>
      </w:r>
      <w:r w:rsidR="00FC78AE">
        <w:rPr>
          <w:rFonts w:ascii="Arial" w:eastAsia="Calibri" w:hAnsi="Arial" w:cs="Arial"/>
          <w:lang w:eastAsia="en-US"/>
        </w:rPr>
        <w:t>.</w:t>
      </w:r>
    </w:p>
    <w:p w:rsidR="00954F25" w:rsidRDefault="00954F25" w:rsidP="00954F25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E34C05" w:rsidRDefault="00E34C05" w:rsidP="00E34C05">
      <w:pPr>
        <w:pStyle w:val="13"/>
        <w:tabs>
          <w:tab w:val="left" w:pos="993"/>
        </w:tabs>
        <w:spacing w:before="0" w:line="240" w:lineRule="auto"/>
        <w:ind w:firstLine="567"/>
        <w:rPr>
          <w:rFonts w:ascii="Arial" w:hAnsi="Arial" w:cs="Arial"/>
          <w:b/>
          <w:sz w:val="22"/>
          <w:szCs w:val="22"/>
        </w:rPr>
      </w:pPr>
      <w:r w:rsidRPr="00E34C05">
        <w:rPr>
          <w:rFonts w:ascii="Arial" w:hAnsi="Arial" w:cs="Arial"/>
          <w:b/>
          <w:sz w:val="22"/>
          <w:szCs w:val="22"/>
        </w:rPr>
        <w:t xml:space="preserve">3.2 </w:t>
      </w:r>
      <w:r w:rsidR="00261502">
        <w:rPr>
          <w:rFonts w:ascii="Arial" w:hAnsi="Arial" w:cs="Arial"/>
          <w:b/>
          <w:sz w:val="22"/>
          <w:szCs w:val="22"/>
        </w:rPr>
        <w:t>Обозначения</w:t>
      </w:r>
    </w:p>
    <w:p w:rsidR="00B31695" w:rsidRPr="00B31695" w:rsidRDefault="00B31695" w:rsidP="00E34C05">
      <w:pPr>
        <w:pStyle w:val="13"/>
        <w:tabs>
          <w:tab w:val="left" w:pos="993"/>
        </w:tabs>
        <w:spacing w:before="0" w:line="240" w:lineRule="auto"/>
        <w:ind w:firstLine="567"/>
        <w:rPr>
          <w:rFonts w:ascii="Arial" w:hAnsi="Arial" w:cs="Arial"/>
          <w:sz w:val="10"/>
          <w:szCs w:val="10"/>
        </w:rPr>
      </w:pPr>
    </w:p>
    <w:p w:rsidR="00E34C05" w:rsidRPr="00E34C05" w:rsidRDefault="00B31695" w:rsidP="00840E50">
      <w:pPr>
        <w:ind w:right="141"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В </w:t>
      </w:r>
      <w:r w:rsidRPr="00E34C05">
        <w:rPr>
          <w:rFonts w:ascii="Arial" w:eastAsia="Calibri" w:hAnsi="Arial" w:cs="Arial"/>
          <w:lang w:eastAsia="en-US"/>
        </w:rPr>
        <w:t>тексте</w:t>
      </w:r>
      <w:r>
        <w:rPr>
          <w:rFonts w:ascii="Arial" w:eastAsia="Calibri" w:hAnsi="Arial" w:cs="Arial"/>
          <w:lang w:eastAsia="en-US"/>
        </w:rPr>
        <w:t xml:space="preserve"> стандарта</w:t>
      </w:r>
      <w:r w:rsidRPr="00E34C05">
        <w:rPr>
          <w:rFonts w:ascii="Arial" w:eastAsia="Calibri" w:hAnsi="Arial" w:cs="Arial"/>
          <w:lang w:eastAsia="en-US"/>
        </w:rPr>
        <w:t xml:space="preserve"> </w:t>
      </w:r>
      <w:r w:rsidR="00EA3993">
        <w:rPr>
          <w:rFonts w:ascii="Arial" w:eastAsia="Calibri" w:hAnsi="Arial" w:cs="Arial"/>
          <w:lang w:eastAsia="en-US"/>
        </w:rPr>
        <w:t>применены</w:t>
      </w:r>
      <w:r w:rsidR="00FC42A0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с</w:t>
      </w:r>
      <w:r w:rsidR="00E34C05" w:rsidRPr="00E34C05">
        <w:rPr>
          <w:rFonts w:ascii="Arial" w:eastAsia="Calibri" w:hAnsi="Arial" w:cs="Arial"/>
          <w:lang w:eastAsia="en-US"/>
        </w:rPr>
        <w:t xml:space="preserve">ледующие общие </w:t>
      </w:r>
      <w:r w:rsidR="00261502">
        <w:rPr>
          <w:rFonts w:ascii="Arial" w:eastAsia="Calibri" w:hAnsi="Arial" w:cs="Arial"/>
          <w:lang w:eastAsia="en-US"/>
        </w:rPr>
        <w:t>обозначения</w:t>
      </w:r>
      <w:r w:rsidR="00E34C05" w:rsidRPr="00E34C05">
        <w:rPr>
          <w:rFonts w:ascii="Arial" w:eastAsia="Calibri" w:hAnsi="Arial" w:cs="Arial"/>
          <w:lang w:eastAsia="en-US"/>
        </w:rPr>
        <w:t>. Они перечислены в алфавитно</w:t>
      </w:r>
      <w:r w:rsidR="00160233">
        <w:rPr>
          <w:rFonts w:ascii="Arial" w:eastAsia="Calibri" w:hAnsi="Arial" w:cs="Arial"/>
          <w:lang w:eastAsia="en-US"/>
        </w:rPr>
        <w:t>м порядке</w:t>
      </w:r>
      <w:r w:rsidR="00DA69FA">
        <w:rPr>
          <w:rFonts w:ascii="Arial" w:eastAsia="Calibri" w:hAnsi="Arial" w:cs="Arial"/>
          <w:lang w:eastAsia="en-US"/>
        </w:rPr>
        <w:t>,</w:t>
      </w:r>
      <w:r w:rsidR="00DA69FA" w:rsidRPr="00DA69FA">
        <w:rPr>
          <w:rFonts w:ascii="Arial" w:eastAsia="Calibri" w:hAnsi="Arial" w:cs="Arial"/>
          <w:lang w:eastAsia="en-US"/>
        </w:rPr>
        <w:t xml:space="preserve"> </w:t>
      </w:r>
      <w:r w:rsidR="00E34C05" w:rsidRPr="00E34C05">
        <w:rPr>
          <w:rFonts w:ascii="Arial" w:eastAsia="Calibri" w:hAnsi="Arial" w:cs="Arial"/>
          <w:lang w:eastAsia="en-US"/>
        </w:rPr>
        <w:t xml:space="preserve">а </w:t>
      </w:r>
      <w:r w:rsidR="00DA69FA">
        <w:rPr>
          <w:rFonts w:ascii="Arial" w:eastAsia="Calibri" w:hAnsi="Arial" w:cs="Arial"/>
          <w:lang w:eastAsia="en-US"/>
        </w:rPr>
        <w:t xml:space="preserve">специальные </w:t>
      </w:r>
      <w:r w:rsidR="0035245D">
        <w:rPr>
          <w:rFonts w:ascii="Arial" w:eastAsia="Calibri" w:hAnsi="Arial" w:cs="Arial"/>
          <w:lang w:eastAsia="en-US"/>
        </w:rPr>
        <w:t xml:space="preserve">обозначения </w:t>
      </w:r>
      <w:r w:rsidR="00E34C05" w:rsidRPr="00E34C05">
        <w:rPr>
          <w:rFonts w:ascii="Arial" w:eastAsia="Calibri" w:hAnsi="Arial" w:cs="Arial"/>
          <w:lang w:eastAsia="en-US"/>
        </w:rPr>
        <w:t xml:space="preserve">поясняются </w:t>
      </w:r>
      <w:r w:rsidR="00FC42A0">
        <w:rPr>
          <w:rFonts w:ascii="Arial" w:eastAsia="Calibri" w:hAnsi="Arial" w:cs="Arial"/>
          <w:lang w:eastAsia="en-US"/>
        </w:rPr>
        <w:t xml:space="preserve">к </w:t>
      </w:r>
      <w:r w:rsidR="00E34C05" w:rsidRPr="00E34C05">
        <w:rPr>
          <w:rFonts w:ascii="Arial" w:eastAsia="Calibri" w:hAnsi="Arial" w:cs="Arial"/>
          <w:lang w:eastAsia="en-US"/>
        </w:rPr>
        <w:t>соответствующим формулам. Д</w:t>
      </w:r>
      <w:r w:rsidR="00FC42A0">
        <w:rPr>
          <w:rFonts w:ascii="Arial" w:eastAsia="Calibri" w:hAnsi="Arial" w:cs="Arial"/>
          <w:lang w:eastAsia="en-US"/>
        </w:rPr>
        <w:t xml:space="preserve">ополнительные </w:t>
      </w:r>
      <w:r w:rsidR="0035245D">
        <w:rPr>
          <w:rFonts w:ascii="Arial" w:eastAsia="Calibri" w:hAnsi="Arial" w:cs="Arial"/>
          <w:lang w:eastAsia="en-US"/>
        </w:rPr>
        <w:t>обозначения</w:t>
      </w:r>
      <w:r w:rsidR="00897D3D">
        <w:rPr>
          <w:rFonts w:ascii="Arial" w:eastAsia="Calibri" w:hAnsi="Arial" w:cs="Arial"/>
          <w:lang w:eastAsia="en-US"/>
        </w:rPr>
        <w:t>,</w:t>
      </w:r>
      <w:r w:rsidR="00E34C05" w:rsidRPr="00E34C05">
        <w:rPr>
          <w:rFonts w:ascii="Arial" w:eastAsia="Calibri" w:hAnsi="Arial" w:cs="Arial"/>
          <w:lang w:eastAsia="en-US"/>
        </w:rPr>
        <w:t xml:space="preserve"> </w:t>
      </w:r>
      <w:r w:rsidR="00C40C26">
        <w:rPr>
          <w:rFonts w:ascii="Arial" w:eastAsia="Calibri" w:hAnsi="Arial" w:cs="Arial"/>
          <w:lang w:eastAsia="en-US"/>
        </w:rPr>
        <w:t>применяемые</w:t>
      </w:r>
      <w:r w:rsidR="00E34C05" w:rsidRPr="00E34C05">
        <w:rPr>
          <w:rFonts w:ascii="Arial" w:eastAsia="Calibri" w:hAnsi="Arial" w:cs="Arial"/>
          <w:lang w:eastAsia="en-US"/>
        </w:rPr>
        <w:t xml:space="preserve"> в тексте</w:t>
      </w:r>
      <w:r w:rsidR="00116ECA">
        <w:rPr>
          <w:rFonts w:ascii="Arial" w:eastAsia="Calibri" w:hAnsi="Arial" w:cs="Arial"/>
          <w:lang w:eastAsia="en-US"/>
        </w:rPr>
        <w:t xml:space="preserve"> стандарта</w:t>
      </w:r>
      <w:r w:rsidR="00897D3D">
        <w:rPr>
          <w:rFonts w:ascii="Arial" w:eastAsia="Calibri" w:hAnsi="Arial" w:cs="Arial"/>
          <w:lang w:eastAsia="en-US"/>
        </w:rPr>
        <w:t xml:space="preserve">, </w:t>
      </w:r>
      <w:r w:rsidR="00FC42A0">
        <w:rPr>
          <w:rFonts w:ascii="Arial" w:eastAsia="Calibri" w:hAnsi="Arial" w:cs="Arial"/>
          <w:lang w:eastAsia="en-US"/>
        </w:rPr>
        <w:t>поясняются</w:t>
      </w:r>
      <w:r w:rsidR="00E34C05" w:rsidRPr="00E34C05">
        <w:rPr>
          <w:rFonts w:ascii="Arial" w:eastAsia="Calibri" w:hAnsi="Arial" w:cs="Arial"/>
          <w:lang w:eastAsia="en-US"/>
        </w:rPr>
        <w:t xml:space="preserve"> в:</w:t>
      </w:r>
    </w:p>
    <w:p w:rsidR="00E34C05" w:rsidRPr="00C110E6" w:rsidRDefault="00E34C05" w:rsidP="00E34C05">
      <w:pPr>
        <w:ind w:firstLine="567"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tbl>
      <w:tblPr>
        <w:tblW w:w="0" w:type="auto"/>
        <w:tblInd w:w="25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819"/>
      </w:tblGrid>
      <w:tr w:rsidR="00E34C05" w:rsidRPr="00E34C05" w:rsidTr="00F04282">
        <w:tc>
          <w:tcPr>
            <w:tcW w:w="4678" w:type="dxa"/>
            <w:shd w:val="clear" w:color="auto" w:fill="auto"/>
          </w:tcPr>
          <w:p w:rsidR="00E34C05" w:rsidRPr="00E34C05" w:rsidRDefault="00897D3D" w:rsidP="00116ECA">
            <w:pPr>
              <w:ind w:firstLine="317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МПОГ/</w:t>
            </w:r>
            <w:r w:rsidR="00DA69FA">
              <w:rPr>
                <w:rFonts w:ascii="Arial" w:eastAsia="Calibri" w:hAnsi="Arial" w:cs="Arial"/>
                <w:lang w:eastAsia="en-US"/>
              </w:rPr>
              <w:t>ДОПОГ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 xml:space="preserve">, </w:t>
            </w:r>
            <w:r w:rsidR="003F7FF4" w:rsidRPr="00060689">
              <w:rPr>
                <w:rFonts w:ascii="Arial" w:eastAsia="Calibri" w:hAnsi="Arial" w:cs="Arial"/>
                <w:lang w:eastAsia="en-US"/>
              </w:rPr>
              <w:t>г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>лава 6.8</w:t>
            </w:r>
          </w:p>
        </w:tc>
        <w:tc>
          <w:tcPr>
            <w:tcW w:w="4819" w:type="dxa"/>
            <w:shd w:val="clear" w:color="auto" w:fill="auto"/>
          </w:tcPr>
          <w:p w:rsidR="00E34C05" w:rsidRPr="00E34C05" w:rsidRDefault="00897D3D" w:rsidP="0008779C">
            <w:pPr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МПОГ/</w:t>
            </w:r>
            <w:r w:rsidR="00DA69FA">
              <w:rPr>
                <w:rFonts w:ascii="Arial" w:eastAsia="Calibri" w:hAnsi="Arial" w:cs="Arial"/>
                <w:lang w:eastAsia="en-US"/>
              </w:rPr>
              <w:t>ДОПОГ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 xml:space="preserve">, </w:t>
            </w:r>
            <w:r w:rsidR="003F7FF4" w:rsidRPr="00060689">
              <w:rPr>
                <w:rFonts w:ascii="Arial" w:eastAsia="Calibri" w:hAnsi="Arial" w:cs="Arial"/>
                <w:lang w:eastAsia="en-US"/>
              </w:rPr>
              <w:t>г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>лава 6.7</w:t>
            </w:r>
          </w:p>
        </w:tc>
      </w:tr>
    </w:tbl>
    <w:p w:rsidR="00E34C05" w:rsidRPr="00C110E6" w:rsidRDefault="00E34C05" w:rsidP="00E34C05">
      <w:pPr>
        <w:ind w:firstLine="567"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249"/>
        <w:gridCol w:w="3544"/>
        <w:gridCol w:w="141"/>
        <w:gridCol w:w="284"/>
        <w:gridCol w:w="567"/>
        <w:gridCol w:w="3675"/>
        <w:gridCol w:w="11"/>
        <w:gridCol w:w="142"/>
        <w:gridCol w:w="425"/>
      </w:tblGrid>
      <w:tr w:rsidR="00E34C05" w:rsidRPr="00E34C05" w:rsidTr="009035A9">
        <w:trPr>
          <w:gridAfter w:val="2"/>
          <w:wAfter w:w="567" w:type="dxa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E34C05" w:rsidRDefault="00E34C05" w:rsidP="00B35F98">
            <w:pPr>
              <w:ind w:firstLine="426"/>
              <w:rPr>
                <w:rFonts w:ascii="Arial" w:eastAsia="Calibri" w:hAnsi="Arial" w:cs="Arial"/>
                <w:i/>
                <w:lang w:eastAsia="en-US"/>
              </w:rPr>
            </w:pPr>
            <w:r w:rsidRPr="00E34C05">
              <w:rPr>
                <w:rFonts w:ascii="Arial" w:eastAsia="Calibri" w:hAnsi="Arial" w:cs="Arial"/>
                <w:i/>
                <w:lang w:eastAsia="en-US"/>
              </w:rPr>
              <w:t>A</w:t>
            </w:r>
            <w:r w:rsidRPr="00060689">
              <w:rPr>
                <w:rFonts w:ascii="Arial" w:eastAsia="Calibri" w:hAnsi="Arial" w:cs="Arial"/>
                <w:i/>
                <w:vertAlign w:val="subscript"/>
                <w:lang w:eastAsia="en-US"/>
              </w:rPr>
              <w:t>1</w:t>
            </w:r>
          </w:p>
        </w:tc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9D571D" w:rsidRDefault="000B7AE1" w:rsidP="0003459B">
            <w:pPr>
              <w:ind w:hanging="108"/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 w:rsidR="0035245D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D67996" w:rsidRPr="00060689">
              <w:rPr>
                <w:rFonts w:ascii="Arial" w:eastAsia="Calibri" w:hAnsi="Arial" w:cs="Arial"/>
                <w:lang w:eastAsia="en-US"/>
              </w:rPr>
              <w:t>м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 xml:space="preserve">инимальное </w:t>
            </w:r>
            <w:r w:rsidR="00335653">
              <w:rPr>
                <w:rFonts w:ascii="Arial" w:eastAsia="Calibri" w:hAnsi="Arial" w:cs="Arial"/>
                <w:lang w:eastAsia="en-US"/>
              </w:rPr>
              <w:t xml:space="preserve">относительное 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 xml:space="preserve">удлинение </w:t>
            </w:r>
            <w:r w:rsidR="003E330B">
              <w:rPr>
                <w:rFonts w:ascii="Arial" w:eastAsia="Calibri" w:hAnsi="Arial" w:cs="Arial"/>
                <w:lang w:eastAsia="en-US"/>
              </w:rPr>
              <w:t>выбранного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 xml:space="preserve"> металла при </w:t>
            </w:r>
            <w:r w:rsidR="00AD6025">
              <w:rPr>
                <w:rFonts w:ascii="Arial" w:eastAsia="Calibri" w:hAnsi="Arial" w:cs="Arial"/>
                <w:lang w:eastAsia="en-US"/>
              </w:rPr>
              <w:t>разр</w:t>
            </w:r>
            <w:r w:rsidR="003E330B">
              <w:rPr>
                <w:rFonts w:ascii="Arial" w:eastAsia="Calibri" w:hAnsi="Arial" w:cs="Arial"/>
                <w:lang w:eastAsia="en-US"/>
              </w:rPr>
              <w:t>ыв</w:t>
            </w:r>
            <w:r w:rsidR="0003459B">
              <w:rPr>
                <w:rFonts w:ascii="Arial" w:eastAsia="Calibri" w:hAnsi="Arial" w:cs="Arial"/>
                <w:lang w:eastAsia="en-US"/>
              </w:rPr>
              <w:t>е</w:t>
            </w:r>
            <w:r w:rsidR="00335653">
              <w:rPr>
                <w:rFonts w:ascii="Arial" w:eastAsia="Calibri" w:hAnsi="Arial" w:cs="Arial"/>
                <w:lang w:eastAsia="en-US"/>
              </w:rPr>
              <w:t xml:space="preserve">, </w:t>
            </w:r>
            <w:r w:rsidR="00C84AC6">
              <w:rPr>
                <w:rFonts w:ascii="Arial" w:eastAsia="Calibri" w:hAnsi="Arial" w:cs="Arial"/>
                <w:lang w:eastAsia="en-US"/>
              </w:rPr>
              <w:t xml:space="preserve">в </w:t>
            </w:r>
            <w:r w:rsidR="00335653" w:rsidRPr="00E34C05">
              <w:rPr>
                <w:rFonts w:ascii="Arial" w:eastAsia="Calibri" w:hAnsi="Arial" w:cs="Arial"/>
                <w:lang w:eastAsia="en-US"/>
              </w:rPr>
              <w:t>%</w:t>
            </w:r>
            <w:r w:rsidR="009D571D" w:rsidRPr="009D571D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E34C05" w:rsidRPr="00E34C05" w:rsidTr="009035A9">
        <w:trPr>
          <w:gridAfter w:val="2"/>
          <w:wAfter w:w="567" w:type="dxa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E34C05" w:rsidRDefault="00E34C05" w:rsidP="00B35F98">
            <w:pPr>
              <w:ind w:firstLine="426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E34C05">
              <w:rPr>
                <w:rFonts w:ascii="Arial" w:eastAsia="Calibri" w:hAnsi="Arial" w:cs="Arial"/>
                <w:i/>
                <w:lang w:eastAsia="en-US"/>
              </w:rPr>
              <w:t>d</w:t>
            </w:r>
            <w:r w:rsidRPr="00E34C05">
              <w:rPr>
                <w:rFonts w:ascii="Arial" w:eastAsia="Calibri" w:hAnsi="Arial" w:cs="Arial"/>
                <w:i/>
                <w:vertAlign w:val="subscript"/>
                <w:lang w:eastAsia="en-US"/>
              </w:rPr>
              <w:t>i</w:t>
            </w:r>
          </w:p>
        </w:tc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8238A3" w:rsidRDefault="000B7AE1" w:rsidP="00B35F98">
            <w:pPr>
              <w:ind w:hanging="108"/>
              <w:jc w:val="both"/>
              <w:rPr>
                <w:rFonts w:ascii="Arial" w:eastAsia="Calibri" w:hAnsi="Arial" w:cs="Arial"/>
                <w:lang w:val="en-US"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D67996" w:rsidRPr="00060689">
              <w:rPr>
                <w:rFonts w:ascii="Arial" w:eastAsia="Calibri" w:hAnsi="Arial" w:cs="Arial"/>
                <w:lang w:eastAsia="en-US"/>
              </w:rPr>
              <w:t>в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>нутренний диаметр отверстия</w:t>
            </w:r>
            <w:r w:rsidR="008238A3">
              <w:rPr>
                <w:rFonts w:ascii="Arial" w:eastAsia="Calibri" w:hAnsi="Arial" w:cs="Arial"/>
                <w:lang w:val="en-US" w:eastAsia="en-US"/>
              </w:rPr>
              <w:t>;</w:t>
            </w:r>
          </w:p>
        </w:tc>
      </w:tr>
      <w:tr w:rsidR="00E34C05" w:rsidRPr="00E34C05" w:rsidTr="009035A9">
        <w:trPr>
          <w:gridAfter w:val="2"/>
          <w:wAfter w:w="567" w:type="dxa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E34C05" w:rsidRDefault="00E34C05" w:rsidP="004D3D2B">
            <w:pPr>
              <w:ind w:firstLine="406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E34C05">
              <w:rPr>
                <w:rFonts w:ascii="Arial" w:eastAsia="Calibri" w:hAnsi="Arial" w:cs="Arial"/>
                <w:i/>
                <w:lang w:eastAsia="en-US"/>
              </w:rPr>
              <w:t>D</w:t>
            </w:r>
          </w:p>
        </w:tc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8238A3" w:rsidRDefault="000B7AE1" w:rsidP="00EA73A9">
            <w:pPr>
              <w:ind w:hanging="108"/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D67996" w:rsidRPr="00060689">
              <w:rPr>
                <w:rFonts w:ascii="Arial" w:eastAsia="Calibri" w:hAnsi="Arial" w:cs="Arial"/>
                <w:lang w:eastAsia="en-US"/>
              </w:rPr>
              <w:t>в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>нутренний диаметр корпуса цистерны,</w:t>
            </w:r>
            <w:r w:rsidR="00C84AC6">
              <w:rPr>
                <w:rFonts w:ascii="Arial" w:eastAsia="Calibri" w:hAnsi="Arial" w:cs="Arial"/>
                <w:lang w:eastAsia="en-US"/>
              </w:rPr>
              <w:t xml:space="preserve"> в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 xml:space="preserve"> мм</w:t>
            </w:r>
            <w:r w:rsidR="008238A3" w:rsidRPr="008238A3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E34C05" w:rsidRPr="00E34C05" w:rsidTr="009035A9">
        <w:trPr>
          <w:gridAfter w:val="2"/>
          <w:wAfter w:w="567" w:type="dxa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E34C05" w:rsidRDefault="00E34C05" w:rsidP="00B35F98">
            <w:pPr>
              <w:ind w:firstLine="426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E34C05">
              <w:rPr>
                <w:rFonts w:ascii="Arial" w:eastAsia="Calibri" w:hAnsi="Arial" w:cs="Arial"/>
                <w:i/>
                <w:lang w:eastAsia="en-US"/>
              </w:rPr>
              <w:t>D</w:t>
            </w:r>
            <w:r w:rsidRPr="00E34C05">
              <w:rPr>
                <w:rFonts w:ascii="Arial" w:eastAsia="Calibri" w:hAnsi="Arial" w:cs="Arial"/>
                <w:i/>
                <w:vertAlign w:val="subscript"/>
                <w:lang w:eastAsia="en-US"/>
              </w:rPr>
              <w:t>c</w:t>
            </w:r>
          </w:p>
        </w:tc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8238A3" w:rsidRDefault="000B7AE1" w:rsidP="00B35F98">
            <w:pPr>
              <w:ind w:hanging="108"/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D67996" w:rsidRPr="00060689">
              <w:rPr>
                <w:rFonts w:ascii="Arial" w:eastAsia="Calibri" w:hAnsi="Arial" w:cs="Arial"/>
                <w:lang w:eastAsia="en-US"/>
              </w:rPr>
              <w:t>с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 xml:space="preserve">редний диаметр цилиндрической части цистерны в месте соединения с конической </w:t>
            </w:r>
            <w:r w:rsidR="00827499">
              <w:rPr>
                <w:rFonts w:ascii="Arial" w:eastAsia="Calibri" w:hAnsi="Arial" w:cs="Arial"/>
                <w:lang w:eastAsia="en-US"/>
              </w:rPr>
              <w:t>частью</w:t>
            </w:r>
            <w:r w:rsidR="008238A3" w:rsidRPr="008238A3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E34C05" w:rsidRPr="00E34C05" w:rsidTr="009035A9">
        <w:trPr>
          <w:gridAfter w:val="2"/>
          <w:wAfter w:w="567" w:type="dxa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E34C05" w:rsidRDefault="00E34C05" w:rsidP="00B35F98">
            <w:pPr>
              <w:ind w:firstLine="426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E34C05">
              <w:rPr>
                <w:rFonts w:ascii="Arial" w:eastAsia="Calibri" w:hAnsi="Arial" w:cs="Arial"/>
                <w:i/>
                <w:lang w:eastAsia="en-US"/>
              </w:rPr>
              <w:t>D</w:t>
            </w:r>
            <w:r w:rsidRPr="00E34C05">
              <w:rPr>
                <w:rFonts w:ascii="Arial" w:eastAsia="Calibri" w:hAnsi="Arial" w:cs="Arial"/>
                <w:i/>
                <w:vertAlign w:val="subscript"/>
                <w:lang w:eastAsia="en-US"/>
              </w:rPr>
              <w:t>e</w:t>
            </w:r>
          </w:p>
        </w:tc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8238A3" w:rsidRDefault="000B7AE1" w:rsidP="00B35F98">
            <w:pPr>
              <w:ind w:hanging="108"/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D67996" w:rsidRPr="00060689">
              <w:rPr>
                <w:rFonts w:ascii="Arial" w:eastAsia="Calibri" w:hAnsi="Arial" w:cs="Arial"/>
                <w:lang w:eastAsia="en-US"/>
              </w:rPr>
              <w:t xml:space="preserve">наружный 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 xml:space="preserve">диаметр цилиндрической части цистерны или прямого </w:t>
            </w:r>
            <w:r w:rsidR="00EB42CF">
              <w:rPr>
                <w:rFonts w:ascii="Arial" w:eastAsia="Calibri" w:hAnsi="Arial" w:cs="Arial"/>
                <w:lang w:eastAsia="en-US"/>
              </w:rPr>
              <w:t xml:space="preserve">участка </w:t>
            </w:r>
            <w:r w:rsidR="0089272B">
              <w:rPr>
                <w:rFonts w:ascii="Arial" w:eastAsia="Calibri" w:hAnsi="Arial" w:cs="Arial"/>
                <w:lang w:eastAsia="en-US"/>
              </w:rPr>
              <w:t xml:space="preserve">выпуклого 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>днища</w:t>
            </w:r>
            <w:r w:rsidR="008238A3" w:rsidRPr="008238A3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E34C05" w:rsidRPr="00E34C05" w:rsidTr="009035A9">
        <w:trPr>
          <w:gridAfter w:val="2"/>
          <w:wAfter w:w="567" w:type="dxa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E34C05" w:rsidRDefault="00E34C05" w:rsidP="00B35F98">
            <w:pPr>
              <w:ind w:firstLine="426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E34C05">
              <w:rPr>
                <w:rFonts w:ascii="Arial" w:eastAsia="Calibri" w:hAnsi="Arial" w:cs="Arial"/>
                <w:i/>
                <w:lang w:eastAsia="en-US"/>
              </w:rPr>
              <w:t>D</w:t>
            </w:r>
            <w:r w:rsidRPr="00E34C05">
              <w:rPr>
                <w:rFonts w:ascii="Arial" w:eastAsia="Calibri" w:hAnsi="Arial" w:cs="Arial"/>
                <w:i/>
                <w:vertAlign w:val="subscript"/>
                <w:lang w:eastAsia="en-US"/>
              </w:rPr>
              <w:t>i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34C05" w:rsidRPr="009D571D" w:rsidRDefault="000B7AE1" w:rsidP="00B35F98">
            <w:pPr>
              <w:ind w:hanging="108"/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D67996" w:rsidRPr="00060689">
              <w:rPr>
                <w:rFonts w:ascii="Arial" w:eastAsia="Calibri" w:hAnsi="Arial" w:cs="Arial"/>
                <w:lang w:eastAsia="en-US"/>
              </w:rPr>
              <w:t>в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 xml:space="preserve">нутренний диаметр цилиндрической части цистерны или прямого </w:t>
            </w:r>
            <w:r w:rsidR="006863D5">
              <w:rPr>
                <w:rFonts w:ascii="Arial" w:eastAsia="Calibri" w:hAnsi="Arial" w:cs="Arial"/>
                <w:lang w:eastAsia="en-US"/>
              </w:rPr>
              <w:t xml:space="preserve">участка </w:t>
            </w:r>
            <w:r w:rsidR="0089272B">
              <w:rPr>
                <w:rFonts w:ascii="Arial" w:eastAsia="Calibri" w:hAnsi="Arial" w:cs="Arial"/>
                <w:lang w:eastAsia="en-US"/>
              </w:rPr>
              <w:t xml:space="preserve">выпуклого 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>днища</w:t>
            </w:r>
            <w:r w:rsidR="009D571D" w:rsidRPr="009D571D">
              <w:rPr>
                <w:rFonts w:ascii="Arial" w:eastAsia="Calibri" w:hAnsi="Arial" w:cs="Arial"/>
                <w:lang w:eastAsia="en-US"/>
              </w:rPr>
              <w:t>;</w:t>
            </w:r>
          </w:p>
        </w:tc>
        <w:tc>
          <w:tcPr>
            <w:tcW w:w="425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E34C05" w:rsidRPr="00E34C05" w:rsidRDefault="00014B09" w:rsidP="00B35F98">
            <w:pPr>
              <w:ind w:hanging="108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>
              <w:rPr>
                <w:rFonts w:ascii="Arial" w:eastAsia="Calibri" w:hAnsi="Arial" w:cs="Arial"/>
                <w:i/>
                <w:lang w:eastAsia="en-US"/>
              </w:rPr>
              <w:t xml:space="preserve"> </w:t>
            </w:r>
            <w:r w:rsidR="00E34C05" w:rsidRPr="00E34C05">
              <w:rPr>
                <w:rFonts w:ascii="Arial" w:eastAsia="Calibri" w:hAnsi="Arial" w:cs="Arial"/>
                <w:i/>
                <w:lang w:eastAsia="en-US"/>
              </w:rPr>
              <w:t>D</w:t>
            </w:r>
            <w:r w:rsidR="00E34C05" w:rsidRPr="00E34C05">
              <w:rPr>
                <w:rFonts w:ascii="Arial" w:eastAsia="Calibri" w:hAnsi="Arial" w:cs="Arial"/>
                <w:i/>
                <w:vertAlign w:val="subscript"/>
                <w:lang w:eastAsia="en-US"/>
              </w:rPr>
              <w:t>i</w:t>
            </w:r>
          </w:p>
        </w:tc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9D571D" w:rsidRDefault="000B7AE1" w:rsidP="00B35F98">
            <w:pPr>
              <w:ind w:left="34" w:hanging="108"/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D67996" w:rsidRPr="00060689">
              <w:rPr>
                <w:rFonts w:ascii="Arial" w:eastAsia="Calibri" w:hAnsi="Arial" w:cs="Arial"/>
                <w:lang w:eastAsia="en-US"/>
              </w:rPr>
              <w:t>д</w:t>
            </w:r>
            <w:r w:rsidR="00EC7647">
              <w:rPr>
                <w:rFonts w:ascii="Arial" w:eastAsia="Calibri" w:hAnsi="Arial" w:cs="Arial"/>
                <w:lang w:eastAsia="en-US"/>
              </w:rPr>
              <w:t>иаметр корпуса цистерны</w:t>
            </w:r>
            <w:r w:rsidR="002B2AA8">
              <w:rPr>
                <w:rFonts w:ascii="Arial" w:eastAsia="Calibri" w:hAnsi="Arial" w:cs="Arial"/>
                <w:lang w:eastAsia="en-US"/>
              </w:rPr>
              <w:t>,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 xml:space="preserve"> м, </w:t>
            </w:r>
            <w:r w:rsidR="00C22CB3">
              <w:rPr>
                <w:rFonts w:ascii="Arial" w:eastAsia="Calibri" w:hAnsi="Arial" w:cs="Arial"/>
                <w:lang w:eastAsia="en-US"/>
              </w:rPr>
              <w:t xml:space="preserve">составляющий не 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>менее 1,8 м</w:t>
            </w:r>
            <w:r w:rsidR="009D571D" w:rsidRPr="009D571D">
              <w:rPr>
                <w:rFonts w:ascii="Arial" w:eastAsia="Calibri" w:hAnsi="Arial" w:cs="Arial"/>
                <w:lang w:eastAsia="en-US"/>
              </w:rPr>
              <w:t>;</w:t>
            </w:r>
          </w:p>
          <w:p w:rsidR="00E34C05" w:rsidRPr="00E34C05" w:rsidRDefault="00E34C05" w:rsidP="00B35F98">
            <w:pPr>
              <w:ind w:hanging="108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E34C05" w:rsidRPr="00E34C05" w:rsidTr="009035A9">
        <w:trPr>
          <w:gridAfter w:val="2"/>
          <w:wAfter w:w="567" w:type="dxa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E34C05" w:rsidRDefault="00E34C05" w:rsidP="00B35F98">
            <w:pPr>
              <w:ind w:firstLine="426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E34C05">
              <w:rPr>
                <w:rFonts w:ascii="Arial" w:eastAsia="Calibri" w:hAnsi="Arial" w:cs="Arial"/>
                <w:i/>
                <w:lang w:eastAsia="en-US"/>
              </w:rPr>
              <w:t>e</w:t>
            </w:r>
          </w:p>
        </w:tc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8238A3" w:rsidRDefault="000B7AE1" w:rsidP="00EA73A9">
            <w:pPr>
              <w:ind w:hanging="108"/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D67996" w:rsidRPr="00060689">
              <w:rPr>
                <w:rFonts w:ascii="Arial" w:eastAsia="Calibri" w:hAnsi="Arial" w:cs="Arial"/>
                <w:lang w:eastAsia="en-US"/>
              </w:rPr>
              <w:t>т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>ребуемая минимальная толщина стенки корпуса цистерны</w:t>
            </w:r>
            <w:r w:rsidR="009641DF">
              <w:rPr>
                <w:rFonts w:ascii="Arial" w:eastAsia="Calibri" w:hAnsi="Arial" w:cs="Arial"/>
                <w:lang w:eastAsia="en-US"/>
              </w:rPr>
              <w:t xml:space="preserve">, 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>мм</w:t>
            </w:r>
            <w:r w:rsidR="008238A3" w:rsidRPr="008238A3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E34C05" w:rsidRPr="00E34C05" w:rsidTr="009035A9">
        <w:trPr>
          <w:gridAfter w:val="2"/>
          <w:wAfter w:w="567" w:type="dxa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4C05" w:rsidRPr="00E34C05" w:rsidRDefault="00E34C05" w:rsidP="00B35F98">
            <w:pPr>
              <w:ind w:firstLine="426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E34C05">
              <w:rPr>
                <w:rFonts w:ascii="Arial" w:eastAsia="Calibri" w:hAnsi="Arial" w:cs="Arial"/>
                <w:i/>
                <w:lang w:eastAsia="en-US"/>
              </w:rPr>
              <w:t>e</w:t>
            </w:r>
            <w:r w:rsidRPr="00E34C05">
              <w:rPr>
                <w:rFonts w:ascii="Arial" w:eastAsia="Calibri" w:hAnsi="Arial" w:cs="Arial"/>
                <w:i/>
                <w:vertAlign w:val="subscript"/>
                <w:lang w:eastAsia="en-US"/>
              </w:rPr>
              <w:t>0</w:t>
            </w:r>
          </w:p>
        </w:tc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5F98" w:rsidRPr="009D571D" w:rsidRDefault="000B7AE1" w:rsidP="0006297C">
            <w:pPr>
              <w:ind w:hanging="108"/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D67996" w:rsidRPr="00060689">
              <w:rPr>
                <w:rFonts w:ascii="Arial" w:eastAsia="Calibri" w:hAnsi="Arial" w:cs="Arial"/>
                <w:lang w:eastAsia="en-US"/>
              </w:rPr>
              <w:t>м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 xml:space="preserve">инимальная толщина стенки корпуса из </w:t>
            </w:r>
            <w:r w:rsidR="003E330B">
              <w:rPr>
                <w:rFonts w:ascii="Arial" w:eastAsia="Calibri" w:hAnsi="Arial" w:cs="Arial"/>
                <w:lang w:eastAsia="en-US"/>
              </w:rPr>
              <w:t>мягкой</w:t>
            </w:r>
            <w:r w:rsidR="00E34C05" w:rsidRPr="00E34C05">
              <w:rPr>
                <w:rFonts w:ascii="Arial" w:eastAsia="Calibri" w:hAnsi="Arial" w:cs="Arial"/>
                <w:lang w:eastAsia="en-US"/>
              </w:rPr>
              <w:t xml:space="preserve"> стали </w:t>
            </w:r>
            <w:r w:rsidR="003E330B">
              <w:rPr>
                <w:rFonts w:ascii="Arial" w:eastAsia="Calibri" w:hAnsi="Arial" w:cs="Arial"/>
                <w:lang w:eastAsia="en-US"/>
              </w:rPr>
              <w:t>в соответствии с МПОГ/ДОПОГ</w:t>
            </w:r>
            <w:r w:rsidR="0006297C">
              <w:rPr>
                <w:rFonts w:ascii="Arial" w:eastAsia="Calibri" w:hAnsi="Arial" w:cs="Arial"/>
                <w:lang w:eastAsia="en-US"/>
              </w:rPr>
              <w:t xml:space="preserve"> (пункты </w:t>
            </w:r>
            <w:r w:rsidR="0006297C" w:rsidRPr="00E34C05">
              <w:rPr>
                <w:rFonts w:ascii="Arial" w:eastAsia="Calibri" w:hAnsi="Arial" w:cs="Arial"/>
                <w:lang w:eastAsia="en-US"/>
              </w:rPr>
              <w:t>6.8.2.1.18 и 6.8.2.1.19</w:t>
            </w:r>
            <w:r w:rsidR="0006297C">
              <w:rPr>
                <w:rFonts w:ascii="Arial" w:eastAsia="Calibri" w:hAnsi="Arial" w:cs="Arial"/>
                <w:lang w:eastAsia="en-US"/>
              </w:rPr>
              <w:t>)</w:t>
            </w:r>
            <w:r w:rsidR="00EA73A9" w:rsidRPr="00383DFA">
              <w:rPr>
                <w:rFonts w:ascii="Arial" w:eastAsia="Calibri" w:hAnsi="Arial" w:cs="Arial"/>
                <w:lang w:eastAsia="en-US"/>
              </w:rPr>
              <w:t>,</w:t>
            </w:r>
            <w:r w:rsidR="00C84AC6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9D571D">
              <w:rPr>
                <w:rFonts w:ascii="Arial" w:eastAsia="Calibri" w:hAnsi="Arial" w:cs="Arial"/>
                <w:lang w:eastAsia="en-US"/>
              </w:rPr>
              <w:t>мм</w:t>
            </w:r>
            <w:r w:rsidR="009D571D" w:rsidRPr="009D571D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1B3B79" w:rsidRPr="001B3B79" w:rsidTr="009035A9">
        <w:trPr>
          <w:gridAfter w:val="3"/>
          <w:wAfter w:w="578" w:type="dxa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5F98" w:rsidRPr="001B3B79" w:rsidRDefault="00B35F98" w:rsidP="001B3B79">
            <w:pPr>
              <w:ind w:firstLine="426"/>
              <w:jc w:val="both"/>
              <w:rPr>
                <w:rFonts w:ascii="Arial" w:eastAsia="Calibri" w:hAnsi="Arial" w:cs="Arial"/>
                <w:i/>
                <w:vertAlign w:val="subscript"/>
                <w:lang w:eastAsia="en-US"/>
              </w:rPr>
            </w:pPr>
            <w:r w:rsidRPr="001B3B79">
              <w:rPr>
                <w:rFonts w:ascii="Arial" w:eastAsia="Calibri" w:hAnsi="Arial" w:cs="Arial"/>
                <w:i/>
                <w:lang w:eastAsia="en-US"/>
              </w:rPr>
              <w:t>e</w:t>
            </w:r>
            <w:r w:rsidRPr="001B3B79">
              <w:rPr>
                <w:rFonts w:ascii="Arial" w:eastAsia="Calibri" w:hAnsi="Arial" w:cs="Arial"/>
                <w:i/>
                <w:vertAlign w:val="subscript"/>
                <w:lang w:eastAsia="en-US"/>
              </w:rPr>
              <w:t>1</w:t>
            </w:r>
          </w:p>
          <w:p w:rsidR="00B775B0" w:rsidRPr="001B3B79" w:rsidRDefault="00B775B0" w:rsidP="001B3B79">
            <w:pPr>
              <w:ind w:firstLine="426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1B3B79">
              <w:rPr>
                <w:rFonts w:ascii="Arial" w:eastAsia="Calibri" w:hAnsi="Arial" w:cs="Arial"/>
                <w:i/>
                <w:lang w:eastAsia="en-US"/>
              </w:rPr>
              <w:t>е</w:t>
            </w:r>
            <w:r w:rsidRPr="001B3B79">
              <w:rPr>
                <w:rFonts w:ascii="Arial" w:eastAsia="Calibri" w:hAnsi="Arial" w:cs="Arial"/>
                <w:i/>
                <w:vertAlign w:val="subscript"/>
                <w:lang w:eastAsia="en-US"/>
              </w:rPr>
              <w:t>к</w:t>
            </w:r>
          </w:p>
        </w:tc>
        <w:tc>
          <w:tcPr>
            <w:tcW w:w="8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5F98" w:rsidRPr="001B3B79" w:rsidRDefault="00B775B0" w:rsidP="001B3B79">
            <w:pPr>
              <w:ind w:left="-142" w:firstLine="283"/>
              <w:jc w:val="both"/>
              <w:rPr>
                <w:rFonts w:ascii="Arial" w:eastAsia="Calibri" w:hAnsi="Arial" w:cs="Arial"/>
                <w:lang w:eastAsia="en-US"/>
              </w:rPr>
            </w:pPr>
            <w:r w:rsidRPr="001B3B79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 w:rsidRPr="001B3B79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B35F98" w:rsidRPr="001B3B79">
              <w:rPr>
                <w:rFonts w:ascii="Arial" w:eastAsia="Calibri" w:hAnsi="Arial" w:cs="Arial"/>
                <w:lang w:eastAsia="en-US"/>
              </w:rPr>
              <w:t>минимальная толщина стенки корпуса цистерны из выбранного метала, мм</w:t>
            </w:r>
            <w:r w:rsidRPr="001B3B79">
              <w:rPr>
                <w:rFonts w:ascii="Arial" w:eastAsia="Calibri" w:hAnsi="Arial" w:cs="Arial"/>
                <w:lang w:eastAsia="en-US"/>
              </w:rPr>
              <w:t>;</w:t>
            </w:r>
          </w:p>
          <w:p w:rsidR="00B35F98" w:rsidRPr="001B3B79" w:rsidRDefault="00B775B0" w:rsidP="001B3B79">
            <w:pPr>
              <w:ind w:left="-142" w:firstLine="283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1B3B79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– </w:t>
            </w:r>
            <w:r w:rsidRPr="001B3B79">
              <w:rPr>
                <w:rFonts w:ascii="Arial" w:eastAsia="Calibri" w:hAnsi="Arial" w:cs="Arial"/>
                <w:lang w:eastAsia="en-US"/>
              </w:rPr>
              <w:t>толщина стенки конической части корпуса цистерны;</w:t>
            </w:r>
          </w:p>
        </w:tc>
      </w:tr>
      <w:tr w:rsidR="00B775B0" w:rsidRPr="008238A3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75B0" w:rsidRPr="00E34C05" w:rsidRDefault="00B775B0" w:rsidP="001B3B79">
            <w:pPr>
              <w:ind w:firstLine="426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E34C05">
              <w:rPr>
                <w:rFonts w:ascii="Arial" w:eastAsia="Calibri" w:hAnsi="Arial" w:cs="Arial"/>
                <w:i/>
                <w:lang w:eastAsia="en-US"/>
              </w:rPr>
              <w:t>e</w:t>
            </w:r>
            <w:r w:rsidRPr="00E34C05">
              <w:rPr>
                <w:rFonts w:ascii="Arial" w:eastAsia="Calibri" w:hAnsi="Arial" w:cs="Arial"/>
                <w:i/>
                <w:vertAlign w:val="subscript"/>
                <w:lang w:eastAsia="en-US"/>
              </w:rPr>
              <w:t>R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75B0" w:rsidRPr="008238A3" w:rsidRDefault="00B775B0" w:rsidP="00B775B0">
            <w:pPr>
              <w:jc w:val="both"/>
              <w:rPr>
                <w:rFonts w:ascii="Arial" w:eastAsia="Calibri" w:hAnsi="Arial" w:cs="Arial"/>
                <w:lang w:val="en-US"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Pr="00060689">
              <w:rPr>
                <w:rFonts w:ascii="Arial" w:eastAsia="Calibri" w:hAnsi="Arial" w:cs="Arial"/>
                <w:lang w:eastAsia="en-US"/>
              </w:rPr>
              <w:t>т</w:t>
            </w:r>
            <w:r w:rsidRPr="00E34C05">
              <w:rPr>
                <w:rFonts w:ascii="Arial" w:eastAsia="Calibri" w:hAnsi="Arial" w:cs="Arial"/>
                <w:lang w:eastAsia="en-US"/>
              </w:rPr>
              <w:t>олщина стенки полусферического днища</w:t>
            </w:r>
            <w:r>
              <w:rPr>
                <w:rFonts w:ascii="Arial" w:eastAsia="Calibri" w:hAnsi="Arial" w:cs="Arial"/>
                <w:lang w:val="en-US" w:eastAsia="en-US"/>
              </w:rPr>
              <w:t>;</w:t>
            </w:r>
          </w:p>
        </w:tc>
      </w:tr>
      <w:tr w:rsidR="00B775B0" w:rsidRPr="008238A3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75B0" w:rsidRPr="00E34C05" w:rsidRDefault="00B775B0" w:rsidP="001B3B79">
            <w:pPr>
              <w:ind w:firstLine="426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E34C05">
              <w:rPr>
                <w:rFonts w:ascii="Arial" w:eastAsia="Calibri" w:hAnsi="Arial" w:cs="Arial"/>
                <w:i/>
                <w:lang w:eastAsia="en-US"/>
              </w:rPr>
              <w:t>E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75B0" w:rsidRPr="008238A3" w:rsidRDefault="00B775B0" w:rsidP="00B775B0">
            <w:pPr>
              <w:jc w:val="both"/>
              <w:rPr>
                <w:rFonts w:ascii="Arial" w:eastAsia="Calibri" w:hAnsi="Arial" w:cs="Arial"/>
                <w:lang w:val="en-US"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Pr="00060689">
              <w:rPr>
                <w:rFonts w:ascii="Arial" w:eastAsia="Calibri" w:hAnsi="Arial" w:cs="Arial"/>
                <w:lang w:eastAsia="en-US"/>
              </w:rPr>
              <w:t>м</w:t>
            </w:r>
            <w:r w:rsidRPr="00E34C05">
              <w:rPr>
                <w:rFonts w:ascii="Arial" w:eastAsia="Calibri" w:hAnsi="Arial" w:cs="Arial"/>
                <w:lang w:eastAsia="en-US"/>
              </w:rPr>
              <w:t>одуль упругости</w:t>
            </w:r>
            <w:r>
              <w:rPr>
                <w:rFonts w:ascii="Arial" w:eastAsia="Calibri" w:hAnsi="Arial" w:cs="Arial"/>
                <w:lang w:val="en-US" w:eastAsia="en-US"/>
              </w:rPr>
              <w:t>;</w:t>
            </w:r>
          </w:p>
        </w:tc>
      </w:tr>
      <w:tr w:rsidR="00B775B0" w:rsidRPr="008238A3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75B0" w:rsidRPr="00CB4536" w:rsidRDefault="00B775B0" w:rsidP="001B3B79">
            <w:pPr>
              <w:ind w:firstLine="426"/>
              <w:jc w:val="both"/>
              <w:rPr>
                <w:rFonts w:ascii="Arial" w:eastAsia="Calibri" w:hAnsi="Arial" w:cs="Arial"/>
                <w:i/>
                <w:lang w:val="en-US" w:eastAsia="en-US"/>
              </w:rPr>
            </w:pPr>
            <w:r w:rsidRPr="00CB4536">
              <w:rPr>
                <w:rFonts w:ascii="Arial" w:eastAsia="Calibri" w:hAnsi="Arial" w:cs="Arial"/>
                <w:i/>
                <w:lang w:val="en-US" w:eastAsia="en-US"/>
              </w:rPr>
              <w:t>K</w:t>
            </w:r>
          </w:p>
          <w:p w:rsidR="00925F46" w:rsidRPr="001B0E6F" w:rsidRDefault="00925F46" w:rsidP="001B3B79">
            <w:pPr>
              <w:ind w:firstLine="426"/>
              <w:jc w:val="both"/>
              <w:rPr>
                <w:rFonts w:ascii="Arial" w:eastAsia="Calibri" w:hAnsi="Arial" w:cs="Arial"/>
                <w:i/>
                <w:lang w:val="en-US" w:eastAsia="en-US"/>
              </w:rPr>
            </w:pPr>
          </w:p>
          <w:p w:rsidR="004D3D2B" w:rsidRPr="004D3D2B" w:rsidRDefault="004D3D2B" w:rsidP="009035A9">
            <w:pPr>
              <w:pBdr>
                <w:top w:val="single" w:sz="4" w:space="1" w:color="auto"/>
              </w:pBdr>
              <w:ind w:firstLine="34"/>
              <w:rPr>
                <w:rFonts w:ascii="Arial" w:eastAsia="Calibri" w:hAnsi="Arial" w:cs="Arial"/>
                <w:i/>
                <w:lang w:val="en-US" w:eastAsia="en-US"/>
              </w:rPr>
            </w:pPr>
            <w:r w:rsidRPr="004D3D2B">
              <w:rPr>
                <w:rFonts w:ascii="Arial" w:eastAsia="Calibri" w:hAnsi="Arial" w:cs="Arial"/>
                <w:i/>
                <w:lang w:val="en-US" w:eastAsia="en-US"/>
              </w:rPr>
              <w:t>*</w:t>
            </w:r>
            <w:r w:rsidRPr="004D3D2B"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  <w:t xml:space="preserve"> </w:t>
            </w:r>
            <w:r w:rsidRPr="004D3D2B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en</w:t>
            </w:r>
          </w:p>
          <w:p w:rsidR="004D3D2B" w:rsidRPr="00CB4536" w:rsidRDefault="004D3D2B" w:rsidP="00925F46">
            <w:pPr>
              <w:pBdr>
                <w:top w:val="single" w:sz="4" w:space="1" w:color="auto"/>
              </w:pBdr>
              <w:jc w:val="both"/>
              <w:rPr>
                <w:rFonts w:ascii="Arial" w:eastAsia="Calibri" w:hAnsi="Arial" w:cs="Arial"/>
                <w:i/>
                <w:lang w:val="en-US" w:eastAsia="en-US"/>
              </w:rPr>
            </w:pPr>
            <w:r w:rsidRPr="004D3D2B">
              <w:rPr>
                <w:rFonts w:ascii="Arial" w:eastAsia="Calibri" w:hAnsi="Arial" w:cs="Arial"/>
                <w:i/>
                <w:lang w:val="en-US" w:eastAsia="en-US"/>
              </w:rPr>
              <w:t>**</w:t>
            </w:r>
            <w:r w:rsidRPr="004D3D2B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de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E2E13" w:rsidRDefault="00B775B0" w:rsidP="00B775B0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Pr="00060689">
              <w:rPr>
                <w:rFonts w:ascii="Arial" w:eastAsia="Calibri" w:hAnsi="Arial" w:cs="Arial"/>
                <w:lang w:eastAsia="en-US"/>
              </w:rPr>
              <w:t>к</w:t>
            </w:r>
            <w:r w:rsidRPr="00E34C05">
              <w:rPr>
                <w:rFonts w:ascii="Arial" w:eastAsia="Calibri" w:hAnsi="Arial" w:cs="Arial"/>
                <w:lang w:eastAsia="en-US"/>
              </w:rPr>
              <w:t>оэффициент формы эллип</w:t>
            </w:r>
            <w:r>
              <w:rPr>
                <w:rFonts w:ascii="Arial" w:eastAsia="Calibri" w:hAnsi="Arial" w:cs="Arial"/>
                <w:lang w:eastAsia="en-US"/>
              </w:rPr>
              <w:t>тических</w:t>
            </w:r>
            <w:r w:rsidRPr="00E34C05">
              <w:rPr>
                <w:rFonts w:ascii="Arial" w:eastAsia="Calibri" w:hAnsi="Arial" w:cs="Arial"/>
                <w:lang w:eastAsia="en-US"/>
              </w:rPr>
              <w:t xml:space="preserve"> днищ</w:t>
            </w:r>
            <w:r w:rsidRPr="008238A3">
              <w:rPr>
                <w:rFonts w:ascii="Arial" w:eastAsia="Calibri" w:hAnsi="Arial" w:cs="Arial"/>
                <w:lang w:eastAsia="en-US"/>
              </w:rPr>
              <w:t>;</w:t>
            </w:r>
          </w:p>
          <w:p w:rsidR="00991B99" w:rsidRPr="001B0E6F" w:rsidRDefault="00991B99" w:rsidP="00B775B0">
            <w:pPr>
              <w:jc w:val="both"/>
              <w:rPr>
                <w:rFonts w:ascii="Arial" w:eastAsia="Calibri" w:hAnsi="Arial" w:cs="Arial"/>
                <w:lang w:eastAsia="en-US"/>
              </w:rPr>
            </w:pPr>
          </w:p>
          <w:p w:rsidR="00925F46" w:rsidRPr="008238A3" w:rsidRDefault="00925F46" w:rsidP="00E81530">
            <w:pPr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2642A6" w:rsidRPr="008238A3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16F6" w:rsidRPr="00CD16F6" w:rsidRDefault="00CD16F6" w:rsidP="00E81530">
            <w:pPr>
              <w:ind w:firstLine="426"/>
              <w:jc w:val="both"/>
              <w:rPr>
                <w:rFonts w:ascii="Arial" w:eastAsia="Calibri" w:hAnsi="Arial" w:cs="Arial"/>
                <w:i/>
                <w:sz w:val="18"/>
                <w:szCs w:val="18"/>
                <w:lang w:val="en-US" w:eastAsia="en-US"/>
              </w:rPr>
            </w:pPr>
          </w:p>
          <w:p w:rsidR="002642A6" w:rsidRPr="00E34C05" w:rsidRDefault="00E81530" w:rsidP="00E81530">
            <w:pPr>
              <w:ind w:firstLine="426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>
              <w:rPr>
                <w:rFonts w:ascii="Arial" w:eastAsia="Calibri" w:hAnsi="Arial" w:cs="Arial"/>
                <w:i/>
                <w:lang w:val="en-US" w:eastAsia="en-US"/>
              </w:rPr>
              <w:t>f</w:t>
            </w:r>
            <w:r w:rsidRPr="001B0E6F">
              <w:rPr>
                <w:rFonts w:ascii="Arial" w:eastAsia="Calibri" w:hAnsi="Arial" w:cs="Arial"/>
                <w:i/>
                <w:vertAlign w:val="subscript"/>
                <w:lang w:val="en-US" w:eastAsia="en-US"/>
              </w:rPr>
              <w:t>d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16F6" w:rsidRPr="00CD16F6" w:rsidRDefault="00CD16F6" w:rsidP="00E81530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  <w:p w:rsidR="002642A6" w:rsidRPr="008238A3" w:rsidRDefault="00E81530" w:rsidP="00E81530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 w:rsidRPr="001B0E6F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Pr="00060689">
              <w:rPr>
                <w:rFonts w:ascii="Arial" w:eastAsia="Calibri" w:hAnsi="Arial" w:cs="Arial"/>
                <w:lang w:eastAsia="en-US"/>
              </w:rPr>
              <w:t>н</w:t>
            </w:r>
            <w:r w:rsidRPr="00E34C05">
              <w:rPr>
                <w:rFonts w:ascii="Arial" w:eastAsia="Calibri" w:hAnsi="Arial" w:cs="Arial"/>
                <w:lang w:eastAsia="en-US"/>
              </w:rPr>
              <w:t>оминальное расч</w:t>
            </w:r>
            <w:r>
              <w:rPr>
                <w:rFonts w:ascii="Arial" w:eastAsia="Calibri" w:hAnsi="Arial" w:cs="Arial"/>
                <w:lang w:eastAsia="en-US"/>
              </w:rPr>
              <w:t>е</w:t>
            </w:r>
            <w:r w:rsidRPr="00E34C05">
              <w:rPr>
                <w:rFonts w:ascii="Arial" w:eastAsia="Calibri" w:hAnsi="Arial" w:cs="Arial"/>
                <w:lang w:eastAsia="en-US"/>
              </w:rPr>
              <w:t>тное напряжение (допустимое напряжение)</w:t>
            </w:r>
            <w:r w:rsidRPr="008238A3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2642A6" w:rsidRPr="008238A3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52A34" w:rsidRPr="00E34C05" w:rsidRDefault="00E81530" w:rsidP="00E81530">
            <w:pPr>
              <w:ind w:firstLine="426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CB4536">
              <w:rPr>
                <w:rFonts w:ascii="Arial" w:eastAsia="Calibri" w:hAnsi="Arial" w:cs="Arial"/>
                <w:i/>
                <w:lang w:val="en-US" w:eastAsia="en-US"/>
              </w:rPr>
              <w:t>h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42A6" w:rsidRPr="008238A3" w:rsidRDefault="00E81530" w:rsidP="002642A6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Pr="00060689">
              <w:rPr>
                <w:rFonts w:ascii="Arial" w:eastAsia="Calibri" w:hAnsi="Arial" w:cs="Arial"/>
                <w:lang w:eastAsia="en-US"/>
              </w:rPr>
              <w:t>в</w:t>
            </w:r>
            <w:r w:rsidRPr="00E34C05">
              <w:rPr>
                <w:rFonts w:ascii="Arial" w:eastAsia="Calibri" w:hAnsi="Arial" w:cs="Arial"/>
                <w:lang w:eastAsia="en-US"/>
              </w:rPr>
              <w:t>нутренняя высота эллип</w:t>
            </w:r>
            <w:r>
              <w:rPr>
                <w:rFonts w:ascii="Arial" w:eastAsia="Calibri" w:hAnsi="Arial" w:cs="Arial"/>
                <w:lang w:eastAsia="en-US"/>
              </w:rPr>
              <w:t>тического</w:t>
            </w:r>
            <w:r w:rsidRPr="00E34C05">
              <w:rPr>
                <w:rFonts w:ascii="Arial" w:eastAsia="Calibri" w:hAnsi="Arial" w:cs="Arial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lang w:eastAsia="en-US"/>
              </w:rPr>
              <w:t xml:space="preserve">выпуклого </w:t>
            </w:r>
            <w:r w:rsidRPr="00E34C05">
              <w:rPr>
                <w:rFonts w:ascii="Arial" w:eastAsia="Calibri" w:hAnsi="Arial" w:cs="Arial"/>
                <w:lang w:eastAsia="en-US"/>
              </w:rPr>
              <w:t>днища</w:t>
            </w:r>
            <w:r w:rsidRPr="008238A3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6649EA" w:rsidRDefault="006649EA" w:rsidP="006649EA">
            <w:pPr>
              <w:ind w:firstLine="426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6649EA">
              <w:rPr>
                <w:rFonts w:ascii="Arial" w:eastAsia="Calibri" w:hAnsi="Arial" w:cs="Arial"/>
                <w:i/>
                <w:lang w:val="en-US" w:eastAsia="en-US"/>
              </w:rPr>
              <w:t>MWP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BD5BB4" w:rsidRPr="008238A3" w:rsidRDefault="000B7AE1" w:rsidP="00A17BF5">
            <w:pPr>
              <w:ind w:firstLine="34"/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6649EA">
              <w:rPr>
                <w:rFonts w:ascii="Arial" w:eastAsia="Calibri" w:hAnsi="Arial" w:cs="Arial"/>
                <w:lang w:eastAsia="en-US"/>
              </w:rPr>
              <w:t>м</w:t>
            </w:r>
            <w:r w:rsidR="006649EA" w:rsidRPr="00E34C05">
              <w:rPr>
                <w:rFonts w:ascii="Arial" w:eastAsia="Calibri" w:hAnsi="Arial" w:cs="Arial"/>
                <w:lang w:eastAsia="en-US"/>
              </w:rPr>
              <w:t>аксимально</w:t>
            </w:r>
            <w:r w:rsidR="006649EA">
              <w:rPr>
                <w:rFonts w:ascii="Arial" w:eastAsia="Calibri" w:hAnsi="Arial" w:cs="Arial"/>
                <w:lang w:eastAsia="en-US"/>
              </w:rPr>
              <w:t>е</w:t>
            </w:r>
            <w:r w:rsidR="006649EA" w:rsidRPr="00E34C05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6649EA">
              <w:rPr>
                <w:rFonts w:ascii="Arial" w:eastAsia="Calibri" w:hAnsi="Arial" w:cs="Arial"/>
                <w:lang w:eastAsia="en-US"/>
              </w:rPr>
              <w:t>рабочее давление, МП</w:t>
            </w:r>
            <w:r w:rsidR="006649EA" w:rsidRPr="00E34C05">
              <w:rPr>
                <w:rFonts w:ascii="Arial" w:eastAsia="Calibri" w:hAnsi="Arial" w:cs="Arial"/>
                <w:lang w:eastAsia="en-US"/>
              </w:rPr>
              <w:t>а</w:t>
            </w:r>
            <w:r w:rsidR="006649EA" w:rsidRPr="0050521E">
              <w:rPr>
                <w:rFonts w:ascii="Arial" w:eastAsia="Calibri" w:hAnsi="Arial" w:cs="Arial"/>
                <w:lang w:eastAsia="en-US"/>
              </w:rPr>
              <w:t>;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C73269" w:rsidRPr="006649EA" w:rsidRDefault="006649EA" w:rsidP="006649EA">
            <w:pPr>
              <w:ind w:right="-250"/>
              <w:rPr>
                <w:rFonts w:ascii="Arial" w:eastAsia="Calibri" w:hAnsi="Arial" w:cs="Arial"/>
                <w:i/>
                <w:lang w:val="en-US" w:eastAsia="en-US"/>
              </w:rPr>
            </w:pPr>
            <w:r>
              <w:rPr>
                <w:rFonts w:ascii="Arial" w:eastAsia="Calibri" w:hAnsi="Arial" w:cs="Arial"/>
                <w:i/>
                <w:lang w:val="en-US" w:eastAsia="en-US"/>
              </w:rPr>
              <w:t>MAWP</w:t>
            </w:r>
          </w:p>
        </w:tc>
        <w:tc>
          <w:tcPr>
            <w:tcW w:w="42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49EA" w:rsidRDefault="000B7AE1" w:rsidP="006649EA">
            <w:pPr>
              <w:ind w:firstLine="34"/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м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аксимально д</w:t>
            </w:r>
            <w:r w:rsidR="00BD3C75">
              <w:rPr>
                <w:rFonts w:ascii="Arial" w:eastAsia="Calibri" w:hAnsi="Arial" w:cs="Arial"/>
                <w:lang w:eastAsia="en-US"/>
              </w:rPr>
              <w:t xml:space="preserve">опустимое рабочее </w:t>
            </w:r>
          </w:p>
          <w:p w:rsidR="00C73269" w:rsidRPr="00E34C05" w:rsidRDefault="00BD3C75" w:rsidP="00A17BF5">
            <w:pPr>
              <w:ind w:firstLine="34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давление, М</w:t>
            </w:r>
            <w:r w:rsidR="00C46DE9">
              <w:rPr>
                <w:rFonts w:ascii="Arial" w:eastAsia="Calibri" w:hAnsi="Arial" w:cs="Arial"/>
                <w:lang w:eastAsia="en-US"/>
              </w:rPr>
              <w:t>П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а</w:t>
            </w:r>
            <w:r w:rsidR="00C73269" w:rsidRPr="0050521E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6649EA" w:rsidRDefault="006649EA" w:rsidP="00B35F98">
            <w:pPr>
              <w:ind w:firstLine="426"/>
              <w:jc w:val="both"/>
              <w:rPr>
                <w:rFonts w:ascii="Arial" w:eastAsia="Calibri" w:hAnsi="Arial" w:cs="Arial"/>
                <w:i/>
                <w:lang w:val="en-US" w:eastAsia="en-US"/>
              </w:rPr>
            </w:pPr>
            <w:r w:rsidRPr="006649EA">
              <w:rPr>
                <w:rFonts w:ascii="Arial" w:eastAsia="Calibri" w:hAnsi="Arial" w:cs="Arial"/>
                <w:i/>
                <w:lang w:eastAsia="en-US"/>
              </w:rPr>
              <w:t>p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C73269" w:rsidRPr="008238A3" w:rsidRDefault="000B7AE1" w:rsidP="00A17BF5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994D88" w:rsidRPr="00E34C05">
              <w:rPr>
                <w:rFonts w:ascii="Arial" w:eastAsia="Calibri" w:hAnsi="Arial" w:cs="Arial"/>
                <w:lang w:eastAsia="en-US"/>
              </w:rPr>
              <w:t>расч</w:t>
            </w:r>
            <w:r w:rsidR="00994D88">
              <w:rPr>
                <w:rFonts w:ascii="Arial" w:eastAsia="Calibri" w:hAnsi="Arial" w:cs="Arial"/>
                <w:lang w:eastAsia="en-US"/>
              </w:rPr>
              <w:t>е</w:t>
            </w:r>
            <w:r w:rsidR="00994D88" w:rsidRPr="00E34C05">
              <w:rPr>
                <w:rFonts w:ascii="Arial" w:eastAsia="Calibri" w:hAnsi="Arial" w:cs="Arial"/>
                <w:lang w:eastAsia="en-US"/>
              </w:rPr>
              <w:t>тное давление, МПа</w:t>
            </w:r>
            <w:r w:rsidR="00C73269" w:rsidRPr="008238A3">
              <w:rPr>
                <w:rFonts w:ascii="Arial" w:eastAsia="Calibri" w:hAnsi="Arial" w:cs="Arial"/>
                <w:lang w:eastAsia="en-US"/>
              </w:rPr>
              <w:t>;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C73269" w:rsidRPr="00E34C05" w:rsidRDefault="00C73269" w:rsidP="006649EA">
            <w:pPr>
              <w:ind w:firstLine="34"/>
              <w:rPr>
                <w:rFonts w:ascii="Arial" w:eastAsia="Calibri" w:hAnsi="Arial" w:cs="Arial"/>
                <w:i/>
                <w:lang w:eastAsia="en-US"/>
              </w:rPr>
            </w:pPr>
            <w:r w:rsidRPr="00E34C05">
              <w:rPr>
                <w:rFonts w:ascii="Arial" w:eastAsia="Calibri" w:hAnsi="Arial" w:cs="Arial"/>
                <w:i/>
                <w:lang w:eastAsia="en-US"/>
              </w:rPr>
              <w:t>P</w:t>
            </w:r>
          </w:p>
        </w:tc>
        <w:tc>
          <w:tcPr>
            <w:tcW w:w="42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E34C05" w:rsidRDefault="000B7AE1" w:rsidP="00A17BF5">
            <w:pPr>
              <w:ind w:firstLine="34"/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расч</w:t>
            </w:r>
            <w:r w:rsidR="00C73269">
              <w:rPr>
                <w:rFonts w:ascii="Arial" w:eastAsia="Calibri" w:hAnsi="Arial" w:cs="Arial"/>
                <w:lang w:eastAsia="en-US"/>
              </w:rPr>
              <w:t>е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тное давление, МПа</w:t>
            </w:r>
          </w:p>
        </w:tc>
      </w:tr>
      <w:tr w:rsidR="00994D88" w:rsidRPr="008238A3" w:rsidTr="009035A9">
        <w:trPr>
          <w:gridAfter w:val="1"/>
          <w:wAfter w:w="425" w:type="dxa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4D88" w:rsidRPr="008157AA" w:rsidRDefault="00994D88" w:rsidP="001B3B79">
            <w:pPr>
              <w:ind w:firstLine="401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8157AA">
              <w:rPr>
                <w:rFonts w:ascii="Arial" w:eastAsia="Calibri" w:hAnsi="Arial" w:cs="Arial"/>
                <w:i/>
                <w:lang w:eastAsia="en-US"/>
              </w:rPr>
              <w:t>p</w:t>
            </w:r>
            <w:r w:rsidRPr="008157AA">
              <w:rPr>
                <w:rFonts w:ascii="Arial" w:eastAsia="Calibri" w:hAnsi="Arial" w:cs="Arial"/>
                <w:i/>
                <w:vertAlign w:val="subscript"/>
                <w:lang w:eastAsia="en-US"/>
              </w:rPr>
              <w:t>dyn</w:t>
            </w:r>
          </w:p>
        </w:tc>
        <w:tc>
          <w:tcPr>
            <w:tcW w:w="83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4D88" w:rsidRPr="008238A3" w:rsidRDefault="002642A6" w:rsidP="002642A6">
            <w:pPr>
              <w:ind w:firstLine="34"/>
              <w:jc w:val="both"/>
              <w:rPr>
                <w:rFonts w:ascii="Arial" w:eastAsia="Calibri" w:hAnsi="Arial" w:cs="Arial"/>
                <w:lang w:val="en-US"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994D88">
              <w:rPr>
                <w:rFonts w:ascii="Arial" w:eastAsia="Calibri" w:hAnsi="Arial" w:cs="Arial"/>
                <w:lang w:eastAsia="en-US"/>
              </w:rPr>
              <w:t>э</w:t>
            </w:r>
            <w:r w:rsidR="00994D88" w:rsidRPr="00E34C05">
              <w:rPr>
                <w:rFonts w:ascii="Arial" w:eastAsia="Calibri" w:hAnsi="Arial" w:cs="Arial"/>
                <w:lang w:eastAsia="en-US"/>
              </w:rPr>
              <w:t>квивалентное динамическое давление</w:t>
            </w:r>
            <w:r w:rsidR="00994D88">
              <w:rPr>
                <w:rFonts w:ascii="Arial" w:eastAsia="Calibri" w:hAnsi="Arial" w:cs="Arial"/>
                <w:lang w:val="en-US" w:eastAsia="en-US"/>
              </w:rPr>
              <w:t>;</w:t>
            </w:r>
          </w:p>
        </w:tc>
      </w:tr>
      <w:tr w:rsidR="00994D88" w:rsidRPr="008238A3" w:rsidTr="009035A9">
        <w:trPr>
          <w:gridAfter w:val="1"/>
          <w:wAfter w:w="425" w:type="dxa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4D88" w:rsidRPr="008157AA" w:rsidRDefault="00994D88" w:rsidP="001B3B79">
            <w:pPr>
              <w:ind w:firstLine="401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8157AA">
              <w:rPr>
                <w:rFonts w:ascii="Arial" w:eastAsia="Calibri" w:hAnsi="Arial" w:cs="Arial"/>
                <w:i/>
                <w:lang w:eastAsia="en-US"/>
              </w:rPr>
              <w:t>p</w:t>
            </w:r>
            <w:r w:rsidRPr="008157AA">
              <w:rPr>
                <w:rFonts w:ascii="Arial" w:eastAsia="Calibri" w:hAnsi="Arial" w:cs="Arial"/>
                <w:i/>
                <w:vertAlign w:val="subscript"/>
                <w:lang w:eastAsia="en-US"/>
              </w:rPr>
              <w:t>test</w:t>
            </w:r>
          </w:p>
        </w:tc>
        <w:tc>
          <w:tcPr>
            <w:tcW w:w="83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4D88" w:rsidRPr="008238A3" w:rsidRDefault="002642A6" w:rsidP="00A17BF5">
            <w:pPr>
              <w:ind w:firstLine="34"/>
              <w:jc w:val="both"/>
              <w:rPr>
                <w:rFonts w:ascii="Arial" w:eastAsia="Calibri" w:hAnsi="Arial" w:cs="Arial"/>
                <w:lang w:val="en-US"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994D88">
              <w:rPr>
                <w:rFonts w:ascii="Arial" w:eastAsia="Calibri" w:hAnsi="Arial" w:cs="Arial"/>
                <w:lang w:eastAsia="en-US"/>
              </w:rPr>
              <w:t>и</w:t>
            </w:r>
            <w:r w:rsidR="00994D88" w:rsidRPr="00E34C05">
              <w:rPr>
                <w:rFonts w:ascii="Arial" w:eastAsia="Calibri" w:hAnsi="Arial" w:cs="Arial"/>
                <w:lang w:eastAsia="en-US"/>
              </w:rPr>
              <w:t>спытательное давление, М</w:t>
            </w:r>
            <w:r w:rsidR="00994D88">
              <w:rPr>
                <w:rFonts w:ascii="Arial" w:eastAsia="Calibri" w:hAnsi="Arial" w:cs="Arial"/>
                <w:lang w:eastAsia="en-US"/>
              </w:rPr>
              <w:t>П</w:t>
            </w:r>
            <w:r w:rsidR="00994D88" w:rsidRPr="00E34C05">
              <w:rPr>
                <w:rFonts w:ascii="Arial" w:eastAsia="Calibri" w:hAnsi="Arial" w:cs="Arial"/>
                <w:lang w:eastAsia="en-US"/>
              </w:rPr>
              <w:t>а</w:t>
            </w:r>
            <w:r w:rsidR="00994D88">
              <w:rPr>
                <w:rFonts w:ascii="Arial" w:eastAsia="Calibri" w:hAnsi="Arial" w:cs="Arial"/>
                <w:lang w:val="en-US"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C73269" w:rsidRPr="008157AA" w:rsidRDefault="00C73269" w:rsidP="00C73269">
            <w:pPr>
              <w:ind w:firstLine="401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8157AA">
              <w:rPr>
                <w:rFonts w:ascii="Arial" w:eastAsia="Calibri" w:hAnsi="Arial" w:cs="Arial"/>
                <w:i/>
                <w:lang w:eastAsia="en-US"/>
              </w:rPr>
              <w:t>p</w:t>
            </w:r>
            <w:r w:rsidRPr="008157AA">
              <w:rPr>
                <w:rFonts w:ascii="Arial" w:eastAsia="Calibri" w:hAnsi="Arial" w:cs="Arial"/>
                <w:i/>
                <w:vertAlign w:val="subscript"/>
                <w:lang w:eastAsia="en-US"/>
              </w:rPr>
              <w:t>vap</w:t>
            </w:r>
          </w:p>
        </w:tc>
        <w:tc>
          <w:tcPr>
            <w:tcW w:w="3685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</w:tcPr>
          <w:p w:rsidR="00C73269" w:rsidRPr="00E34C05" w:rsidRDefault="002713E0" w:rsidP="0023461C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 w:rsidRPr="000823BD">
              <w:rPr>
                <w:rFonts w:ascii="Arial" w:eastAsia="Calibri" w:hAnsi="Arial" w:cs="Arial"/>
                <w:lang w:eastAsia="en-US"/>
              </w:rPr>
              <w:t>давление паров при температуре 50 °C или при расч</w:t>
            </w:r>
            <w:r w:rsidR="00C73269">
              <w:rPr>
                <w:rFonts w:ascii="Arial" w:eastAsia="Calibri" w:hAnsi="Arial" w:cs="Arial"/>
                <w:lang w:eastAsia="en-US"/>
              </w:rPr>
              <w:t>е</w:t>
            </w:r>
            <w:r w:rsidR="00C73269" w:rsidRPr="000823BD">
              <w:rPr>
                <w:rFonts w:ascii="Arial" w:eastAsia="Calibri" w:hAnsi="Arial" w:cs="Arial"/>
                <w:lang w:eastAsia="en-US"/>
              </w:rPr>
              <w:t xml:space="preserve">тной температуре, </w:t>
            </w:r>
            <w:r w:rsidR="00C73269" w:rsidRPr="00790D8A">
              <w:rPr>
                <w:rFonts w:ascii="Arial" w:eastAsia="Calibri" w:hAnsi="Arial" w:cs="Arial"/>
                <w:lang w:eastAsia="en-US"/>
              </w:rPr>
              <w:t>в зависимости от того, какое из этих значений больше</w:t>
            </w:r>
            <w:r w:rsidR="00C73269">
              <w:rPr>
                <w:rFonts w:ascii="Arial" w:eastAsia="Calibri" w:hAnsi="Arial" w:cs="Arial"/>
                <w:lang w:eastAsia="en-US"/>
              </w:rPr>
              <w:t xml:space="preserve">, принятое </w:t>
            </w:r>
            <w:r w:rsidR="00C73269" w:rsidRPr="00F96C82">
              <w:rPr>
                <w:rFonts w:ascii="Arial" w:eastAsia="Calibri" w:hAnsi="Arial" w:cs="Arial"/>
                <w:lang w:eastAsia="en-US"/>
              </w:rPr>
              <w:t xml:space="preserve">в качестве </w:t>
            </w:r>
            <w:r w:rsidR="00C73269" w:rsidRPr="000F2E0D">
              <w:rPr>
                <w:rFonts w:ascii="Arial" w:eastAsia="Calibri" w:hAnsi="Arial" w:cs="Arial"/>
                <w:lang w:eastAsia="en-US"/>
              </w:rPr>
              <w:t>числово</w:t>
            </w:r>
            <w:r w:rsidR="00C73269">
              <w:rPr>
                <w:rFonts w:ascii="Arial" w:eastAsia="Calibri" w:hAnsi="Arial" w:cs="Arial"/>
                <w:lang w:eastAsia="en-US"/>
              </w:rPr>
              <w:t>го</w:t>
            </w:r>
            <w:r w:rsidR="00C73269" w:rsidRPr="000F2E0D">
              <w:rPr>
                <w:rFonts w:ascii="Arial" w:eastAsia="Calibri" w:hAnsi="Arial" w:cs="Arial"/>
                <w:lang w:eastAsia="en-US"/>
              </w:rPr>
              <w:t xml:space="preserve"> значени</w:t>
            </w:r>
            <w:r w:rsidR="00C73269">
              <w:rPr>
                <w:rFonts w:ascii="Arial" w:eastAsia="Calibri" w:hAnsi="Arial" w:cs="Arial"/>
                <w:lang w:eastAsia="en-US"/>
              </w:rPr>
              <w:t>я</w:t>
            </w:r>
            <w:r w:rsidR="00C73269" w:rsidRPr="000F2E0D">
              <w:rPr>
                <w:rFonts w:ascii="Arial" w:eastAsia="Calibri" w:hAnsi="Arial" w:cs="Arial"/>
                <w:lang w:eastAsia="en-US"/>
              </w:rPr>
              <w:t xml:space="preserve"> абсолютного давления</w:t>
            </w:r>
            <w:r w:rsidR="00C73269" w:rsidRPr="0050521E">
              <w:rPr>
                <w:rFonts w:ascii="Arial" w:eastAsia="Calibri" w:hAnsi="Arial" w:cs="Arial"/>
                <w:lang w:eastAsia="en-US"/>
              </w:rPr>
              <w:t>;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C73269" w:rsidRPr="008238A3" w:rsidRDefault="00C73269" w:rsidP="00BD5BB4">
            <w:pPr>
              <w:ind w:right="-108"/>
              <w:rPr>
                <w:rFonts w:ascii="Arial" w:eastAsia="Calibri" w:hAnsi="Arial" w:cs="Arial"/>
                <w:i/>
                <w:lang w:eastAsia="en-US"/>
              </w:rPr>
            </w:pPr>
            <w:r w:rsidRPr="008238A3">
              <w:rPr>
                <w:rFonts w:ascii="Arial" w:eastAsia="Calibri" w:hAnsi="Arial" w:cs="Arial"/>
                <w:i/>
                <w:lang w:eastAsia="en-US"/>
              </w:rPr>
              <w:t>P</w:t>
            </w:r>
            <w:r w:rsidRPr="008238A3">
              <w:rPr>
                <w:rFonts w:ascii="Arial" w:eastAsia="Calibri" w:hAnsi="Arial" w:cs="Arial"/>
                <w:i/>
                <w:vertAlign w:val="subscript"/>
                <w:lang w:eastAsia="en-US"/>
              </w:rPr>
              <w:t>vap1</w:t>
            </w:r>
          </w:p>
        </w:tc>
        <w:tc>
          <w:tcPr>
            <w:tcW w:w="42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50521E" w:rsidRDefault="002713E0" w:rsidP="004D3D2B">
            <w:pPr>
              <w:ind w:right="318"/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д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 xml:space="preserve">авление паров вещества при </w:t>
            </w:r>
            <w:r w:rsidR="00C73269">
              <w:rPr>
                <w:rFonts w:ascii="Arial" w:eastAsia="Calibri" w:hAnsi="Arial" w:cs="Arial"/>
                <w:lang w:eastAsia="en-US"/>
              </w:rPr>
              <w:t xml:space="preserve">температуре 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65</w:t>
            </w:r>
            <w:r w:rsidR="00C73269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 xml:space="preserve">°C (по </w:t>
            </w:r>
            <w:r w:rsidR="00C73269">
              <w:rPr>
                <w:rFonts w:ascii="Arial" w:eastAsia="Calibri" w:hAnsi="Arial" w:cs="Arial"/>
                <w:lang w:eastAsia="en-US"/>
              </w:rPr>
              <w:t>МПОГ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/</w:t>
            </w:r>
            <w:r w:rsidR="00C73269">
              <w:rPr>
                <w:rFonts w:ascii="Arial" w:eastAsia="Calibri" w:hAnsi="Arial" w:cs="Arial"/>
                <w:lang w:eastAsia="en-US"/>
              </w:rPr>
              <w:t>ДОПОГ, пункт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 xml:space="preserve"> 6.7.2.1)</w:t>
            </w:r>
            <w:r w:rsidR="00C73269" w:rsidRPr="0050521E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C73269" w:rsidRPr="00E34C05" w:rsidRDefault="00C73269" w:rsidP="00C73269">
            <w:pPr>
              <w:ind w:firstLine="401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685" w:type="dxa"/>
            <w:gridSpan w:val="2"/>
            <w:vMerge/>
            <w:tcBorders>
              <w:left w:val="nil"/>
              <w:bottom w:val="nil"/>
            </w:tcBorders>
            <w:shd w:val="clear" w:color="auto" w:fill="auto"/>
          </w:tcPr>
          <w:p w:rsidR="00C73269" w:rsidRPr="00E34C05" w:rsidRDefault="00C73269" w:rsidP="00C73269">
            <w:pPr>
              <w:ind w:firstLine="317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C73269" w:rsidRPr="008238A3" w:rsidRDefault="00C73269" w:rsidP="00BD5BB4">
            <w:pPr>
              <w:ind w:right="-108"/>
              <w:rPr>
                <w:rFonts w:ascii="Arial" w:eastAsia="Calibri" w:hAnsi="Arial" w:cs="Arial"/>
                <w:i/>
                <w:lang w:eastAsia="en-US"/>
              </w:rPr>
            </w:pPr>
            <w:r w:rsidRPr="008238A3">
              <w:rPr>
                <w:rFonts w:ascii="Arial" w:eastAsia="Calibri" w:hAnsi="Arial" w:cs="Arial"/>
                <w:i/>
                <w:lang w:eastAsia="en-US"/>
              </w:rPr>
              <w:t>P</w:t>
            </w:r>
            <w:r w:rsidRPr="008238A3">
              <w:rPr>
                <w:rFonts w:ascii="Arial" w:eastAsia="Calibri" w:hAnsi="Arial" w:cs="Arial"/>
                <w:i/>
                <w:vertAlign w:val="subscript"/>
                <w:lang w:eastAsia="en-US"/>
              </w:rPr>
              <w:t>vap2</w:t>
            </w:r>
          </w:p>
        </w:tc>
        <w:tc>
          <w:tcPr>
            <w:tcW w:w="42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50521E" w:rsidRDefault="002713E0" w:rsidP="008B2B6E">
            <w:pPr>
              <w:ind w:right="318"/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д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авление паров неохлажд</w:t>
            </w:r>
            <w:r w:rsidR="00C73269">
              <w:rPr>
                <w:rFonts w:ascii="Arial" w:eastAsia="Calibri" w:hAnsi="Arial" w:cs="Arial"/>
                <w:lang w:eastAsia="en-US"/>
              </w:rPr>
              <w:t>е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 xml:space="preserve">нного сжиженного газа в зависимости от типа </w:t>
            </w:r>
            <w:r w:rsidR="008B2B6E">
              <w:rPr>
                <w:rFonts w:ascii="Arial" w:eastAsia="Calibri" w:hAnsi="Arial" w:cs="Arial"/>
                <w:lang w:eastAsia="en-US"/>
              </w:rPr>
              <w:t>переносной</w:t>
            </w:r>
            <w:r w:rsidR="00A4142F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цистерны (</w:t>
            </w:r>
            <w:r w:rsidR="00C73269">
              <w:rPr>
                <w:rFonts w:ascii="Arial" w:eastAsia="Calibri" w:hAnsi="Arial" w:cs="Arial"/>
                <w:lang w:eastAsia="en-US"/>
              </w:rPr>
              <w:t>МПОГ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/</w:t>
            </w:r>
            <w:r w:rsidR="00C73269">
              <w:rPr>
                <w:rFonts w:ascii="Arial" w:eastAsia="Calibri" w:hAnsi="Arial" w:cs="Arial"/>
                <w:lang w:eastAsia="en-US"/>
              </w:rPr>
              <w:t>ДОПОГ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, п</w:t>
            </w:r>
            <w:r w:rsidR="00C73269">
              <w:rPr>
                <w:rFonts w:ascii="Arial" w:eastAsia="Calibri" w:hAnsi="Arial" w:cs="Arial"/>
                <w:lang w:eastAsia="en-US"/>
              </w:rPr>
              <w:t>ункт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 xml:space="preserve"> 6.7.3.1)</w:t>
            </w:r>
            <w:r w:rsidR="00C73269" w:rsidRPr="0050521E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9B5AA2" w:rsidRDefault="00C73269" w:rsidP="00C73269">
            <w:pPr>
              <w:ind w:firstLine="401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9B5AA2">
              <w:rPr>
                <w:rFonts w:ascii="Arial" w:eastAsia="Calibri" w:hAnsi="Arial" w:cs="Arial"/>
                <w:i/>
                <w:lang w:eastAsia="en-US"/>
              </w:rPr>
              <w:t>P</w:t>
            </w:r>
            <w:r w:rsidRPr="009B5AA2">
              <w:rPr>
                <w:rFonts w:ascii="Arial" w:eastAsia="Calibri" w:hAnsi="Arial" w:cs="Arial"/>
                <w:i/>
                <w:vertAlign w:val="subscript"/>
                <w:lang w:eastAsia="en-US"/>
              </w:rPr>
              <w:t>c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8238A3" w:rsidRDefault="002713E0" w:rsidP="009B4912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р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асч</w:t>
            </w:r>
            <w:r w:rsidR="00C73269">
              <w:rPr>
                <w:rFonts w:ascii="Arial" w:eastAsia="Calibri" w:hAnsi="Arial" w:cs="Arial"/>
                <w:lang w:eastAsia="en-US"/>
              </w:rPr>
              <w:t>е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тное давление</w:t>
            </w:r>
            <w:r w:rsidR="00C73269">
              <w:rPr>
                <w:rFonts w:ascii="Arial" w:eastAsia="Calibri" w:hAnsi="Arial" w:cs="Arial"/>
                <w:lang w:eastAsia="en-US"/>
              </w:rPr>
              <w:t>, указанное в МПОГ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/</w:t>
            </w:r>
            <w:r w:rsidR="00C73269">
              <w:rPr>
                <w:rFonts w:ascii="Arial" w:eastAsia="Calibri" w:hAnsi="Arial" w:cs="Arial"/>
                <w:lang w:eastAsia="en-US"/>
              </w:rPr>
              <w:t>ДОПОГ</w:t>
            </w:r>
            <w:r w:rsidR="009B4912">
              <w:rPr>
                <w:rFonts w:ascii="Arial" w:eastAsia="Calibri" w:hAnsi="Arial" w:cs="Arial"/>
                <w:lang w:eastAsia="en-US"/>
              </w:rPr>
              <w:t xml:space="preserve"> (пункт </w:t>
            </w:r>
            <w:r w:rsidR="009B4912" w:rsidRPr="00E34C05">
              <w:rPr>
                <w:rFonts w:ascii="Arial" w:eastAsia="Calibri" w:hAnsi="Arial" w:cs="Arial"/>
                <w:lang w:eastAsia="en-US"/>
              </w:rPr>
              <w:t>6.8.2.1.14</w:t>
            </w:r>
            <w:r w:rsidR="009B4912">
              <w:rPr>
                <w:rFonts w:ascii="Arial" w:eastAsia="Calibri" w:hAnsi="Arial" w:cs="Arial"/>
                <w:lang w:eastAsia="en-US"/>
              </w:rPr>
              <w:t>)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, М</w:t>
            </w:r>
            <w:r w:rsidR="00C73269">
              <w:rPr>
                <w:rFonts w:ascii="Arial" w:eastAsia="Calibri" w:hAnsi="Arial" w:cs="Arial"/>
                <w:lang w:eastAsia="en-US"/>
              </w:rPr>
              <w:t>П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а</w:t>
            </w:r>
            <w:r w:rsidR="00C73269" w:rsidRPr="008238A3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9B5AA2" w:rsidRDefault="00C73269" w:rsidP="00C73269">
            <w:pPr>
              <w:ind w:firstLine="401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9B5AA2">
              <w:rPr>
                <w:rFonts w:ascii="Arial" w:eastAsia="Calibri" w:hAnsi="Arial" w:cs="Arial"/>
                <w:i/>
                <w:lang w:eastAsia="en-US"/>
              </w:rPr>
              <w:t>P</w:t>
            </w:r>
            <w:r w:rsidRPr="00471AD8">
              <w:rPr>
                <w:rFonts w:ascii="Arial" w:eastAsia="Calibri" w:hAnsi="Arial" w:cs="Arial"/>
                <w:i/>
                <w:vertAlign w:val="subscript"/>
                <w:lang w:eastAsia="en-US"/>
              </w:rPr>
              <w:t>T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0877D9" w:rsidRDefault="002713E0" w:rsidP="003B4FEE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и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спытательное давление, М</w:t>
            </w:r>
            <w:r w:rsidR="00C73269">
              <w:rPr>
                <w:rFonts w:ascii="Arial" w:eastAsia="Calibri" w:hAnsi="Arial" w:cs="Arial"/>
                <w:lang w:eastAsia="en-US"/>
              </w:rPr>
              <w:t>П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а</w:t>
            </w:r>
            <w:r w:rsidR="00C73269" w:rsidRPr="000877D9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9B5AA2" w:rsidRDefault="00C73269" w:rsidP="00C73269">
            <w:pPr>
              <w:ind w:firstLine="401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9B5AA2">
              <w:rPr>
                <w:rFonts w:ascii="Arial" w:eastAsia="Calibri" w:hAnsi="Arial" w:cs="Arial"/>
                <w:i/>
                <w:lang w:eastAsia="en-US"/>
              </w:rPr>
              <w:t>r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8238A3" w:rsidRDefault="002713E0" w:rsidP="003B4FEE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в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 xml:space="preserve">нутренний радиус </w:t>
            </w:r>
            <w:r w:rsidR="00C73269">
              <w:rPr>
                <w:rFonts w:ascii="Arial" w:eastAsia="Calibri" w:hAnsi="Arial" w:cs="Arial"/>
                <w:lang w:eastAsia="en-US"/>
              </w:rPr>
              <w:t>закатки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, мм</w:t>
            </w:r>
            <w:r w:rsidR="00C73269" w:rsidRPr="008238A3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9B5AA2" w:rsidRDefault="00C73269" w:rsidP="00C73269">
            <w:pPr>
              <w:ind w:firstLine="401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9B5AA2">
              <w:rPr>
                <w:rFonts w:ascii="Arial" w:eastAsia="Calibri" w:hAnsi="Arial" w:cs="Arial"/>
                <w:i/>
                <w:lang w:eastAsia="en-US"/>
              </w:rPr>
              <w:t>R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8238A3" w:rsidRDefault="002713E0" w:rsidP="0023461C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в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 xml:space="preserve">нутренний </w:t>
            </w:r>
            <w:r w:rsidR="00C73269" w:rsidRPr="008D3CEB">
              <w:rPr>
                <w:rFonts w:ascii="Arial" w:eastAsia="Calibri" w:hAnsi="Arial" w:cs="Arial"/>
                <w:lang w:eastAsia="en-US"/>
              </w:rPr>
              <w:t>сферический радиус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 xml:space="preserve"> центральной части</w:t>
            </w:r>
            <w:r w:rsidR="00C73269">
              <w:rPr>
                <w:rFonts w:ascii="Arial" w:eastAsia="Calibri" w:hAnsi="Arial" w:cs="Arial"/>
                <w:lang w:eastAsia="en-US"/>
              </w:rPr>
              <w:t xml:space="preserve"> торо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сферического днища</w:t>
            </w:r>
            <w:r w:rsidR="00C73269" w:rsidRPr="008238A3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9B5AA2" w:rsidRDefault="00C73269" w:rsidP="00C73269">
            <w:pPr>
              <w:ind w:firstLine="377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9B5AA2">
              <w:rPr>
                <w:rFonts w:ascii="Arial" w:eastAsia="Calibri" w:hAnsi="Arial" w:cs="Arial"/>
                <w:i/>
                <w:lang w:eastAsia="en-US"/>
              </w:rPr>
              <w:t>R</w:t>
            </w:r>
            <w:r w:rsidRPr="009B5AA2">
              <w:rPr>
                <w:rFonts w:ascii="Arial" w:eastAsia="Calibri" w:hAnsi="Arial" w:cs="Arial"/>
                <w:i/>
                <w:vertAlign w:val="subscript"/>
                <w:lang w:eastAsia="en-US"/>
              </w:rPr>
              <w:t>e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2231F9" w:rsidRDefault="002713E0" w:rsidP="0054578A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г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арантированный (верхний) предел текучести, или гарантированный 0,2 %-ый условный предел текучести (для аустенитных сталей может быть выбран 1 %-ый условный предел текучести)</w:t>
            </w:r>
            <w:r w:rsidR="00D37198">
              <w:rPr>
                <w:rFonts w:ascii="Arial" w:eastAsia="Calibri" w:hAnsi="Arial" w:cs="Arial"/>
                <w:lang w:eastAsia="en-US"/>
              </w:rPr>
              <w:t>,</w:t>
            </w:r>
            <w:r w:rsidR="00D37198" w:rsidRPr="00E34C05">
              <w:rPr>
                <w:rFonts w:ascii="Arial" w:eastAsia="Calibri" w:hAnsi="Arial" w:cs="Arial"/>
                <w:lang w:eastAsia="en-US"/>
              </w:rPr>
              <w:t xml:space="preserve"> Н/мм</w:t>
            </w:r>
            <w:r w:rsidR="00D37198" w:rsidRPr="009D0C00">
              <w:rPr>
                <w:rFonts w:ascii="Arial" w:eastAsia="Calibri" w:hAnsi="Arial" w:cs="Arial"/>
                <w:vertAlign w:val="superscript"/>
                <w:lang w:eastAsia="en-US"/>
              </w:rPr>
              <w:t>2</w:t>
            </w:r>
            <w:r w:rsidR="00C73269" w:rsidRPr="002231F9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9B5AA2" w:rsidRDefault="00C73269" w:rsidP="00C73269">
            <w:pPr>
              <w:ind w:firstLine="34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>
              <w:rPr>
                <w:rFonts w:ascii="Arial" w:eastAsia="Calibri" w:hAnsi="Arial" w:cs="Arial"/>
                <w:i/>
                <w:lang w:eastAsia="en-US"/>
              </w:rPr>
              <w:t xml:space="preserve">      </w:t>
            </w:r>
            <w:r w:rsidRPr="009B5AA2">
              <w:rPr>
                <w:rFonts w:ascii="Arial" w:eastAsia="Calibri" w:hAnsi="Arial" w:cs="Arial"/>
                <w:i/>
                <w:lang w:eastAsia="en-US"/>
              </w:rPr>
              <w:t>R</w:t>
            </w:r>
            <w:r w:rsidRPr="009B5AA2">
              <w:rPr>
                <w:rFonts w:ascii="Arial" w:eastAsia="Calibri" w:hAnsi="Arial" w:cs="Arial"/>
                <w:i/>
                <w:vertAlign w:val="subscript"/>
                <w:lang w:eastAsia="en-US"/>
              </w:rPr>
              <w:t>e,t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2231F9" w:rsidRDefault="002713E0" w:rsidP="0054578A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г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арантированный (верхний) предел текучести или гарантированный 0,2 %-ый условный предел текучести</w:t>
            </w:r>
            <w:r w:rsidR="00C73269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 xml:space="preserve">при </w:t>
            </w:r>
            <w:r w:rsidR="00C73269">
              <w:rPr>
                <w:rFonts w:ascii="Arial" w:eastAsia="Calibri" w:hAnsi="Arial" w:cs="Arial"/>
                <w:lang w:eastAsia="en-US"/>
              </w:rPr>
              <w:t xml:space="preserve">соответствующей 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расч</w:t>
            </w:r>
            <w:r w:rsidR="00C73269">
              <w:rPr>
                <w:rFonts w:ascii="Arial" w:eastAsia="Calibri" w:hAnsi="Arial" w:cs="Arial"/>
                <w:lang w:eastAsia="en-US"/>
              </w:rPr>
              <w:t>е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тной температуре (для аустенитных сталей может быть выбран 1 %-ый условный предел текучести при соответствующей расч</w:t>
            </w:r>
            <w:r w:rsidR="00C73269">
              <w:rPr>
                <w:rFonts w:ascii="Arial" w:eastAsia="Calibri" w:hAnsi="Arial" w:cs="Arial"/>
                <w:lang w:eastAsia="en-US"/>
              </w:rPr>
              <w:t>е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тной температуре)</w:t>
            </w:r>
            <w:r w:rsidR="00D37198" w:rsidRPr="000E4FA9">
              <w:rPr>
                <w:rFonts w:ascii="Arial" w:eastAsia="Calibri" w:hAnsi="Arial" w:cs="Arial"/>
                <w:lang w:eastAsia="en-US"/>
              </w:rPr>
              <w:t>,</w:t>
            </w:r>
            <w:r w:rsidR="00D37198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Н/мм</w:t>
            </w:r>
            <w:r w:rsidR="00C73269" w:rsidRPr="00830094">
              <w:rPr>
                <w:rFonts w:ascii="Arial" w:eastAsia="Calibri" w:hAnsi="Arial" w:cs="Arial"/>
                <w:vertAlign w:val="superscript"/>
                <w:lang w:eastAsia="en-US"/>
              </w:rPr>
              <w:t>2</w:t>
            </w:r>
            <w:r w:rsidR="00C73269" w:rsidRPr="002231F9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9B5AA2" w:rsidRDefault="00C73269" w:rsidP="00C73269">
            <w:pPr>
              <w:ind w:firstLine="459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9B5AA2">
              <w:rPr>
                <w:rFonts w:ascii="Arial" w:eastAsia="Calibri" w:hAnsi="Arial" w:cs="Arial"/>
                <w:i/>
                <w:lang w:eastAsia="en-US"/>
              </w:rPr>
              <w:t>R</w:t>
            </w:r>
            <w:r w:rsidRPr="009B5AA2">
              <w:rPr>
                <w:rFonts w:ascii="Arial" w:eastAsia="Calibri" w:hAnsi="Arial" w:cs="Arial"/>
                <w:i/>
                <w:vertAlign w:val="subscript"/>
                <w:lang w:eastAsia="en-US"/>
              </w:rPr>
              <w:t>m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DD627D" w:rsidRDefault="002713E0" w:rsidP="00366892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г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арантированный минимальный предел прочности на разрыв, Н/мм</w:t>
            </w:r>
            <w:r w:rsidR="00C73269" w:rsidRPr="00E34C05">
              <w:rPr>
                <w:rFonts w:ascii="Arial" w:eastAsia="Calibri" w:hAnsi="Arial" w:cs="Arial"/>
                <w:vertAlign w:val="superscript"/>
                <w:lang w:eastAsia="en-US"/>
              </w:rPr>
              <w:t>2</w:t>
            </w:r>
            <w:r w:rsidR="00C73269" w:rsidRPr="00DD627D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3B6B11" w:rsidRDefault="00C73269" w:rsidP="00C73269">
            <w:pPr>
              <w:ind w:firstLine="459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3B6B11">
              <w:rPr>
                <w:rFonts w:ascii="Arial" w:eastAsia="Calibri" w:hAnsi="Arial" w:cs="Arial"/>
                <w:i/>
                <w:lang w:eastAsia="en-US"/>
              </w:rPr>
              <w:t>R</w:t>
            </w:r>
            <w:r w:rsidRPr="003B6B11">
              <w:rPr>
                <w:rFonts w:ascii="Arial" w:eastAsia="Calibri" w:hAnsi="Arial" w:cs="Arial"/>
                <w:i/>
                <w:vertAlign w:val="subscript"/>
                <w:lang w:eastAsia="en-US"/>
              </w:rPr>
              <w:t>m1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DD627D" w:rsidRDefault="002713E0" w:rsidP="00366892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м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инимальный предел прочности на разрыв выбранного металла, Н/мм</w:t>
            </w:r>
            <w:r w:rsidR="00C73269" w:rsidRPr="007E5E2D">
              <w:rPr>
                <w:rFonts w:ascii="Arial" w:eastAsia="Calibri" w:hAnsi="Arial" w:cs="Arial"/>
                <w:vertAlign w:val="superscript"/>
                <w:lang w:eastAsia="en-US"/>
              </w:rPr>
              <w:t>2</w:t>
            </w:r>
            <w:r w:rsidR="00C73269" w:rsidRPr="00DD627D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9B5AA2" w:rsidRDefault="00C73269" w:rsidP="00C73269">
            <w:pPr>
              <w:ind w:firstLine="459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9B5AA2">
              <w:rPr>
                <w:rFonts w:ascii="Arial" w:eastAsia="Calibri" w:hAnsi="Arial" w:cs="Arial"/>
                <w:i/>
                <w:lang w:eastAsia="en-US"/>
              </w:rPr>
              <w:t>R</w:t>
            </w:r>
            <w:r w:rsidRPr="009B5AA2">
              <w:rPr>
                <w:rFonts w:ascii="Arial" w:eastAsia="Calibri" w:hAnsi="Arial" w:cs="Arial"/>
                <w:i/>
                <w:vertAlign w:val="subscript"/>
                <w:lang w:eastAsia="en-US"/>
              </w:rPr>
              <w:t>m</w:t>
            </w:r>
            <w:r>
              <w:rPr>
                <w:rFonts w:ascii="Arial" w:eastAsia="Calibri" w:hAnsi="Arial" w:cs="Arial"/>
                <w:i/>
                <w:vertAlign w:val="subscript"/>
                <w:lang w:eastAsia="en-US"/>
              </w:rPr>
              <w:t>,</w:t>
            </w:r>
            <w:r w:rsidRPr="009B5AA2">
              <w:rPr>
                <w:rFonts w:ascii="Arial" w:eastAsia="Calibri" w:hAnsi="Arial" w:cs="Arial"/>
                <w:i/>
                <w:vertAlign w:val="subscript"/>
                <w:lang w:eastAsia="en-US"/>
              </w:rPr>
              <w:t>t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DD627D" w:rsidRDefault="002713E0" w:rsidP="00366892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г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 xml:space="preserve">арантированный минимальный предел прочности на разрыв при соответствующей </w:t>
            </w:r>
            <w:r w:rsidR="00456689">
              <w:rPr>
                <w:rFonts w:ascii="Arial" w:eastAsia="Calibri" w:hAnsi="Arial" w:cs="Arial"/>
                <w:lang w:eastAsia="en-US"/>
              </w:rPr>
              <w:br/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расч</w:t>
            </w:r>
            <w:r w:rsidR="00C73269">
              <w:rPr>
                <w:rFonts w:ascii="Arial" w:eastAsia="Calibri" w:hAnsi="Arial" w:cs="Arial"/>
                <w:lang w:eastAsia="en-US"/>
              </w:rPr>
              <w:t>е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тной температуре, Н/мм</w:t>
            </w:r>
            <w:r w:rsidR="00C73269" w:rsidRPr="00CC2BD9">
              <w:rPr>
                <w:rFonts w:ascii="Arial" w:eastAsia="Calibri" w:hAnsi="Arial" w:cs="Arial"/>
                <w:vertAlign w:val="superscript"/>
                <w:lang w:eastAsia="en-US"/>
              </w:rPr>
              <w:t>2</w:t>
            </w:r>
            <w:r w:rsidR="00C73269" w:rsidRPr="00DD627D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9B5AA2" w:rsidRDefault="00C73269" w:rsidP="00C73269">
            <w:pPr>
              <w:ind w:firstLine="34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>
              <w:rPr>
                <w:rFonts w:ascii="Arial" w:eastAsia="Calibri" w:hAnsi="Arial" w:cs="Arial"/>
                <w:i/>
                <w:lang w:eastAsia="en-US"/>
              </w:rPr>
              <w:t xml:space="preserve">       </w:t>
            </w:r>
            <w:r w:rsidRPr="009B5AA2">
              <w:rPr>
                <w:rFonts w:ascii="Arial" w:eastAsia="Calibri" w:hAnsi="Arial" w:cs="Arial"/>
                <w:i/>
                <w:lang w:eastAsia="en-US"/>
              </w:rPr>
              <w:t>σ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DD627D" w:rsidRDefault="002713E0" w:rsidP="00F85654">
            <w:pPr>
              <w:jc w:val="both"/>
              <w:rPr>
                <w:rFonts w:ascii="Arial" w:eastAsia="Calibri" w:hAnsi="Arial" w:cs="Arial"/>
                <w:lang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д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опус</w:t>
            </w:r>
            <w:r w:rsidR="00C73269">
              <w:rPr>
                <w:rFonts w:ascii="Arial" w:eastAsia="Calibri" w:hAnsi="Arial" w:cs="Arial"/>
                <w:lang w:eastAsia="en-US"/>
              </w:rPr>
              <w:t>кае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мое напряжение</w:t>
            </w:r>
            <w:r w:rsidR="00C73269">
              <w:rPr>
                <w:rFonts w:ascii="Arial" w:eastAsia="Calibri" w:hAnsi="Arial" w:cs="Arial"/>
                <w:lang w:eastAsia="en-US"/>
              </w:rPr>
              <w:t xml:space="preserve"> в соответствии МПОГ/ДОПОГ</w:t>
            </w:r>
            <w:r w:rsidR="00F85654">
              <w:rPr>
                <w:rFonts w:ascii="Arial" w:eastAsia="Calibri" w:hAnsi="Arial" w:cs="Arial"/>
                <w:lang w:eastAsia="en-US"/>
              </w:rPr>
              <w:t xml:space="preserve"> (пункт </w:t>
            </w:r>
            <w:r w:rsidR="00F85654" w:rsidRPr="00E34C05">
              <w:rPr>
                <w:rFonts w:ascii="Arial" w:eastAsia="Calibri" w:hAnsi="Arial" w:cs="Arial"/>
                <w:lang w:eastAsia="en-US"/>
              </w:rPr>
              <w:t>6.8.2.1.16</w:t>
            </w:r>
            <w:r w:rsidR="00F85654">
              <w:rPr>
                <w:rFonts w:ascii="Arial" w:eastAsia="Calibri" w:hAnsi="Arial" w:cs="Arial"/>
                <w:lang w:eastAsia="en-US"/>
              </w:rPr>
              <w:t>)</w:t>
            </w:r>
            <w:r w:rsidR="00C73269" w:rsidRPr="00E95D2C">
              <w:rPr>
                <w:rFonts w:ascii="Arial" w:eastAsia="Calibri" w:hAnsi="Arial" w:cs="Arial"/>
                <w:lang w:eastAsia="en-US"/>
              </w:rPr>
              <w:t>,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C84AC6">
              <w:rPr>
                <w:rFonts w:ascii="Arial" w:eastAsia="Calibri" w:hAnsi="Arial" w:cs="Arial"/>
                <w:lang w:eastAsia="en-US"/>
              </w:rPr>
              <w:t xml:space="preserve">в 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Н/мм</w:t>
            </w:r>
            <w:r w:rsidR="00C73269" w:rsidRPr="007E5E2D">
              <w:rPr>
                <w:rFonts w:ascii="Arial" w:eastAsia="Calibri" w:hAnsi="Arial" w:cs="Arial"/>
                <w:vertAlign w:val="superscript"/>
                <w:lang w:eastAsia="en-US"/>
              </w:rPr>
              <w:t>2</w:t>
            </w:r>
            <w:r w:rsidR="00C73269" w:rsidRPr="00DD627D">
              <w:rPr>
                <w:rFonts w:ascii="Arial" w:eastAsia="Calibri" w:hAnsi="Arial" w:cs="Arial"/>
                <w:lang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9B5AA2" w:rsidRDefault="00C73269" w:rsidP="00C73269">
            <w:pPr>
              <w:ind w:firstLine="459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9B5AA2">
              <w:rPr>
                <w:rFonts w:ascii="Arial" w:eastAsia="Calibri" w:hAnsi="Arial" w:cs="Arial"/>
                <w:i/>
                <w:lang w:eastAsia="en-US"/>
              </w:rPr>
              <w:t>S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DD627D" w:rsidRDefault="002713E0" w:rsidP="0023461C">
            <w:pPr>
              <w:jc w:val="both"/>
              <w:rPr>
                <w:rFonts w:ascii="Arial" w:eastAsia="Calibri" w:hAnsi="Arial" w:cs="Arial"/>
                <w:lang w:val="en-US"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к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>оэффициент запаса прочности</w:t>
            </w:r>
            <w:r w:rsidR="00C73269">
              <w:rPr>
                <w:rFonts w:ascii="Arial" w:eastAsia="Calibri" w:hAnsi="Arial" w:cs="Arial"/>
                <w:lang w:val="en-US" w:eastAsia="en-US"/>
              </w:rPr>
              <w:t>;</w:t>
            </w:r>
          </w:p>
        </w:tc>
      </w:tr>
      <w:tr w:rsidR="00C73269" w:rsidRPr="00E34C05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Pr="004B3A6F" w:rsidRDefault="00C73269" w:rsidP="00C73269">
            <w:pPr>
              <w:ind w:firstLine="459"/>
              <w:jc w:val="both"/>
              <w:rPr>
                <w:rFonts w:ascii="Arial" w:eastAsia="Calibri" w:hAnsi="Arial" w:cs="Arial"/>
                <w:i/>
                <w:lang w:eastAsia="en-US"/>
              </w:rPr>
            </w:pPr>
            <w:r w:rsidRPr="004B3A6F">
              <w:rPr>
                <w:rFonts w:ascii="Arial" w:eastAsia="Calibri" w:hAnsi="Arial" w:cs="Arial"/>
                <w:i/>
                <w:lang w:eastAsia="en-US"/>
              </w:rPr>
              <w:t>λ</w:t>
            </w: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3269" w:rsidRDefault="002713E0" w:rsidP="0023461C">
            <w:pPr>
              <w:jc w:val="both"/>
              <w:rPr>
                <w:rFonts w:ascii="Arial" w:eastAsia="Calibri" w:hAnsi="Arial" w:cs="Arial"/>
                <w:lang w:val="en-US" w:eastAsia="en-US"/>
              </w:rPr>
            </w:pPr>
            <w:r w:rsidRPr="00D86B2B">
              <w:rPr>
                <w:rFonts w:ascii="Arial" w:eastAsia="Calibri" w:hAnsi="Arial" w:cs="Arial"/>
                <w:sz w:val="18"/>
                <w:szCs w:val="18"/>
                <w:lang w:eastAsia="en-US"/>
              </w:rPr>
              <w:t>–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73269">
              <w:rPr>
                <w:rFonts w:ascii="Arial" w:eastAsia="Calibri" w:hAnsi="Arial" w:cs="Arial"/>
                <w:lang w:eastAsia="en-US"/>
              </w:rPr>
              <w:t>к</w:t>
            </w:r>
            <w:r w:rsidR="00C73269" w:rsidRPr="00E34C05">
              <w:rPr>
                <w:rFonts w:ascii="Arial" w:eastAsia="Calibri" w:hAnsi="Arial" w:cs="Arial"/>
                <w:lang w:eastAsia="en-US"/>
              </w:rPr>
              <w:t xml:space="preserve">оэффициент </w:t>
            </w:r>
            <w:r w:rsidR="00C73269">
              <w:rPr>
                <w:rFonts w:ascii="Arial" w:eastAsia="Calibri" w:hAnsi="Arial" w:cs="Arial"/>
                <w:lang w:eastAsia="en-US"/>
              </w:rPr>
              <w:t>прочности сварных соединений</w:t>
            </w:r>
            <w:r w:rsidR="00C73269">
              <w:rPr>
                <w:rFonts w:ascii="Arial" w:eastAsia="Calibri" w:hAnsi="Arial" w:cs="Arial"/>
                <w:lang w:val="en-US" w:eastAsia="en-US"/>
              </w:rPr>
              <w:t>.</w:t>
            </w:r>
          </w:p>
          <w:p w:rsidR="00C82CBC" w:rsidRPr="00DD627D" w:rsidRDefault="00C82CBC" w:rsidP="0023461C">
            <w:pPr>
              <w:jc w:val="both"/>
              <w:rPr>
                <w:rFonts w:ascii="Arial" w:eastAsia="Calibri" w:hAnsi="Arial" w:cs="Arial"/>
                <w:lang w:val="en-US" w:eastAsia="en-US"/>
              </w:rPr>
            </w:pPr>
          </w:p>
        </w:tc>
      </w:tr>
      <w:tr w:rsidR="00B35F98" w:rsidRPr="006E5747" w:rsidTr="009035A9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5F98" w:rsidRPr="00E34C05" w:rsidRDefault="00B35F98" w:rsidP="00B35F98">
            <w:pPr>
              <w:ind w:firstLine="459"/>
              <w:jc w:val="both"/>
              <w:rPr>
                <w:rFonts w:ascii="Arial" w:eastAsia="Calibri" w:hAnsi="Arial" w:cs="Arial"/>
                <w:i/>
                <w:lang w:eastAsia="en-US"/>
              </w:rPr>
            </w:pP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5F98" w:rsidRPr="00B35F98" w:rsidRDefault="00B35F98" w:rsidP="001B3B79">
            <w:pPr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</w:tbl>
    <w:p w:rsidR="00D006C3" w:rsidRPr="00D006C3" w:rsidRDefault="00D006C3" w:rsidP="00D006C3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006C3">
        <w:rPr>
          <w:rFonts w:ascii="Arial" w:eastAsia="Calibri" w:hAnsi="Arial" w:cs="Arial"/>
          <w:b/>
          <w:sz w:val="22"/>
          <w:szCs w:val="22"/>
          <w:lang w:eastAsia="en-US"/>
        </w:rPr>
        <w:t>4 Материалы</w:t>
      </w:r>
    </w:p>
    <w:p w:rsidR="00D006C3" w:rsidRPr="00B31695" w:rsidRDefault="00D006C3" w:rsidP="00D006C3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B31695">
        <w:rPr>
          <w:rFonts w:ascii="Arial" w:eastAsia="Calibri" w:hAnsi="Arial" w:cs="Arial"/>
          <w:b/>
          <w:sz w:val="22"/>
          <w:szCs w:val="22"/>
          <w:lang w:eastAsia="en-US"/>
        </w:rPr>
        <w:t>4.1 Общие положения</w:t>
      </w:r>
    </w:p>
    <w:p w:rsidR="00D006C3" w:rsidRPr="00D006C3" w:rsidRDefault="00D006C3" w:rsidP="00D006C3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D006C3">
        <w:rPr>
          <w:rFonts w:ascii="Arial" w:eastAsia="Calibri" w:hAnsi="Arial" w:cs="Arial"/>
          <w:lang w:eastAsia="en-US"/>
        </w:rPr>
        <w:t>Корпус</w:t>
      </w:r>
      <w:r w:rsidR="000860A9">
        <w:rPr>
          <w:rFonts w:ascii="Arial" w:eastAsia="Calibri" w:hAnsi="Arial" w:cs="Arial"/>
          <w:lang w:eastAsia="en-US"/>
        </w:rPr>
        <w:t>а</w:t>
      </w:r>
      <w:r w:rsidRPr="00D006C3">
        <w:rPr>
          <w:rFonts w:ascii="Arial" w:eastAsia="Calibri" w:hAnsi="Arial" w:cs="Arial"/>
          <w:lang w:eastAsia="en-US"/>
        </w:rPr>
        <w:t xml:space="preserve"> цистерн должн</w:t>
      </w:r>
      <w:r w:rsidR="00DD627D">
        <w:rPr>
          <w:rFonts w:ascii="Arial" w:eastAsia="Calibri" w:hAnsi="Arial" w:cs="Arial"/>
          <w:lang w:eastAsia="en-US"/>
        </w:rPr>
        <w:t>ы</w:t>
      </w:r>
      <w:r w:rsidR="00597174">
        <w:rPr>
          <w:rFonts w:ascii="Arial" w:eastAsia="Calibri" w:hAnsi="Arial" w:cs="Arial"/>
          <w:lang w:eastAsia="en-US"/>
        </w:rPr>
        <w:t xml:space="preserve"> быть</w:t>
      </w:r>
      <w:r w:rsidRPr="00D006C3">
        <w:rPr>
          <w:rFonts w:ascii="Arial" w:eastAsia="Calibri" w:hAnsi="Arial" w:cs="Arial"/>
          <w:lang w:eastAsia="en-US"/>
        </w:rPr>
        <w:t xml:space="preserve"> изгот</w:t>
      </w:r>
      <w:r w:rsidR="00597174">
        <w:rPr>
          <w:rFonts w:ascii="Arial" w:eastAsia="Calibri" w:hAnsi="Arial" w:cs="Arial"/>
          <w:lang w:eastAsia="en-US"/>
        </w:rPr>
        <w:t>о</w:t>
      </w:r>
      <w:r w:rsidRPr="00D006C3">
        <w:rPr>
          <w:rFonts w:ascii="Arial" w:eastAsia="Calibri" w:hAnsi="Arial" w:cs="Arial"/>
          <w:lang w:eastAsia="en-US"/>
        </w:rPr>
        <w:t>вл</w:t>
      </w:r>
      <w:r w:rsidR="00597174">
        <w:rPr>
          <w:rFonts w:ascii="Arial" w:eastAsia="Calibri" w:hAnsi="Arial" w:cs="Arial"/>
          <w:lang w:eastAsia="en-US"/>
        </w:rPr>
        <w:t>ен</w:t>
      </w:r>
      <w:r w:rsidR="00423D3F">
        <w:rPr>
          <w:rFonts w:ascii="Arial" w:eastAsia="Calibri" w:hAnsi="Arial" w:cs="Arial"/>
          <w:lang w:eastAsia="en-US"/>
        </w:rPr>
        <w:t>ы</w:t>
      </w:r>
      <w:r w:rsidRPr="00D006C3">
        <w:rPr>
          <w:rFonts w:ascii="Arial" w:eastAsia="Calibri" w:hAnsi="Arial" w:cs="Arial"/>
          <w:lang w:eastAsia="en-US"/>
        </w:rPr>
        <w:t xml:space="preserve"> из металлических материалов, устойчивых к разрушению и имеющих </w:t>
      </w:r>
      <w:r w:rsidR="00597174">
        <w:rPr>
          <w:rFonts w:ascii="Arial" w:eastAsia="Calibri" w:hAnsi="Arial" w:cs="Arial"/>
          <w:lang w:eastAsia="en-US"/>
        </w:rPr>
        <w:t xml:space="preserve">достаточную </w:t>
      </w:r>
      <w:r w:rsidRPr="00D006C3">
        <w:rPr>
          <w:rFonts w:ascii="Arial" w:eastAsia="Calibri" w:hAnsi="Arial" w:cs="Arial"/>
          <w:lang w:eastAsia="en-US"/>
        </w:rPr>
        <w:t>ударную вязкость в пределах расч</w:t>
      </w:r>
      <w:r w:rsidR="00EB45E0">
        <w:rPr>
          <w:rFonts w:ascii="Arial" w:eastAsia="Calibri" w:hAnsi="Arial" w:cs="Arial"/>
          <w:lang w:eastAsia="en-US"/>
        </w:rPr>
        <w:t>е</w:t>
      </w:r>
      <w:r w:rsidRPr="00D006C3">
        <w:rPr>
          <w:rFonts w:ascii="Arial" w:eastAsia="Calibri" w:hAnsi="Arial" w:cs="Arial"/>
          <w:lang w:eastAsia="en-US"/>
        </w:rPr>
        <w:t>тного интервала</w:t>
      </w:r>
      <w:r w:rsidR="00456689" w:rsidRPr="00456689">
        <w:rPr>
          <w:rFonts w:ascii="Arial" w:eastAsia="Calibri" w:hAnsi="Arial" w:cs="Arial"/>
          <w:lang w:eastAsia="en-US"/>
        </w:rPr>
        <w:t xml:space="preserve"> </w:t>
      </w:r>
      <w:r w:rsidR="00456689">
        <w:rPr>
          <w:rFonts w:ascii="Arial" w:eastAsia="Calibri" w:hAnsi="Arial" w:cs="Arial"/>
          <w:lang w:eastAsia="en-US"/>
        </w:rPr>
        <w:t xml:space="preserve">температур. </w:t>
      </w:r>
      <w:r w:rsidRPr="00D006C3">
        <w:rPr>
          <w:rFonts w:ascii="Arial" w:eastAsia="Calibri" w:hAnsi="Arial" w:cs="Arial"/>
          <w:lang w:eastAsia="en-US"/>
        </w:rPr>
        <w:t xml:space="preserve">Материал должен быть пригодным </w:t>
      </w:r>
      <w:r w:rsidR="00B94EDD">
        <w:rPr>
          <w:rFonts w:ascii="Arial" w:eastAsia="Calibri" w:hAnsi="Arial" w:cs="Arial"/>
          <w:lang w:eastAsia="en-US"/>
        </w:rPr>
        <w:t>для</w:t>
      </w:r>
      <w:r w:rsidRPr="00D006C3">
        <w:rPr>
          <w:rFonts w:ascii="Arial" w:eastAsia="Calibri" w:hAnsi="Arial" w:cs="Arial"/>
          <w:lang w:eastAsia="en-US"/>
        </w:rPr>
        <w:t xml:space="preserve"> </w:t>
      </w:r>
      <w:r w:rsidR="0035419E">
        <w:rPr>
          <w:rFonts w:ascii="Arial" w:eastAsia="Calibri" w:hAnsi="Arial" w:cs="Arial"/>
          <w:lang w:eastAsia="en-US"/>
        </w:rPr>
        <w:t>формования</w:t>
      </w:r>
      <w:r w:rsidRPr="00D006C3">
        <w:rPr>
          <w:rFonts w:ascii="Arial" w:eastAsia="Calibri" w:hAnsi="Arial" w:cs="Arial"/>
          <w:lang w:eastAsia="en-US"/>
        </w:rPr>
        <w:t>.</w:t>
      </w:r>
    </w:p>
    <w:p w:rsidR="00D006C3" w:rsidRPr="00D006C3" w:rsidRDefault="007F4B9A" w:rsidP="00D006C3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Применяют</w:t>
      </w:r>
      <w:r w:rsidR="00D006C3" w:rsidRPr="00D006C3">
        <w:rPr>
          <w:rFonts w:ascii="Arial" w:eastAsia="Calibri" w:hAnsi="Arial" w:cs="Arial"/>
          <w:lang w:eastAsia="en-US"/>
        </w:rPr>
        <w:t xml:space="preserve"> EN</w:t>
      </w:r>
      <w:r w:rsidR="00640026">
        <w:rPr>
          <w:rFonts w:ascii="Arial" w:eastAsia="Calibri" w:hAnsi="Arial" w:cs="Arial"/>
          <w:lang w:eastAsia="en-US"/>
        </w:rPr>
        <w:t> </w:t>
      </w:r>
      <w:r w:rsidR="00D006C3" w:rsidRPr="00D006C3">
        <w:rPr>
          <w:rFonts w:ascii="Arial" w:eastAsia="Calibri" w:hAnsi="Arial" w:cs="Arial"/>
          <w:lang w:eastAsia="en-US"/>
        </w:rPr>
        <w:t>13445-2 и EN</w:t>
      </w:r>
      <w:r w:rsidR="00640026">
        <w:rPr>
          <w:rFonts w:ascii="Arial" w:eastAsia="Calibri" w:hAnsi="Arial" w:cs="Arial"/>
          <w:lang w:eastAsia="en-US"/>
        </w:rPr>
        <w:t> </w:t>
      </w:r>
      <w:r w:rsidR="00D006C3" w:rsidRPr="00D006C3">
        <w:rPr>
          <w:rFonts w:ascii="Arial" w:eastAsia="Calibri" w:hAnsi="Arial" w:cs="Arial"/>
          <w:lang w:eastAsia="en-US"/>
        </w:rPr>
        <w:t xml:space="preserve">13445-8, при этом минимальные требования к материалу </w:t>
      </w:r>
      <w:r w:rsidR="00EB45E0">
        <w:rPr>
          <w:rFonts w:ascii="Arial" w:eastAsia="Calibri" w:hAnsi="Arial" w:cs="Arial"/>
          <w:lang w:eastAsia="en-US"/>
        </w:rPr>
        <w:t xml:space="preserve">– в </w:t>
      </w:r>
      <w:r w:rsidR="00360D1A">
        <w:rPr>
          <w:rFonts w:ascii="Arial" w:eastAsia="Calibri" w:hAnsi="Arial" w:cs="Arial"/>
          <w:lang w:eastAsia="en-US"/>
        </w:rPr>
        <w:br/>
      </w:r>
      <w:r w:rsidR="00EB45E0">
        <w:rPr>
          <w:rFonts w:ascii="Arial" w:eastAsia="Calibri" w:hAnsi="Arial" w:cs="Arial"/>
          <w:lang w:eastAsia="en-US"/>
        </w:rPr>
        <w:t>соответствии с МПОГ/ДОПОГ</w:t>
      </w:r>
      <w:r w:rsidR="00A4142F">
        <w:rPr>
          <w:rFonts w:ascii="Arial" w:eastAsia="Calibri" w:hAnsi="Arial" w:cs="Arial"/>
          <w:lang w:eastAsia="en-US"/>
        </w:rPr>
        <w:t xml:space="preserve"> (главы </w:t>
      </w:r>
      <w:r w:rsidR="00A4142F" w:rsidRPr="00D006C3">
        <w:rPr>
          <w:rFonts w:ascii="Arial" w:eastAsia="Calibri" w:hAnsi="Arial" w:cs="Arial"/>
          <w:lang w:eastAsia="en-US"/>
        </w:rPr>
        <w:t>6.</w:t>
      </w:r>
      <w:r w:rsidR="00A4142F">
        <w:rPr>
          <w:rFonts w:ascii="Arial" w:eastAsia="Calibri" w:hAnsi="Arial" w:cs="Arial"/>
          <w:lang w:eastAsia="en-US"/>
        </w:rPr>
        <w:t>7</w:t>
      </w:r>
      <w:r w:rsidR="00A4142F" w:rsidRPr="00D006C3">
        <w:rPr>
          <w:rFonts w:ascii="Arial" w:eastAsia="Calibri" w:hAnsi="Arial" w:cs="Arial"/>
          <w:lang w:eastAsia="en-US"/>
        </w:rPr>
        <w:t xml:space="preserve"> </w:t>
      </w:r>
      <w:r w:rsidR="00A4142F">
        <w:rPr>
          <w:rFonts w:ascii="Arial" w:eastAsia="Calibri" w:hAnsi="Arial" w:cs="Arial"/>
          <w:lang w:eastAsia="en-US"/>
        </w:rPr>
        <w:t>и</w:t>
      </w:r>
      <w:r w:rsidR="00A4142F" w:rsidRPr="00D006C3">
        <w:rPr>
          <w:rFonts w:ascii="Arial" w:eastAsia="Calibri" w:hAnsi="Arial" w:cs="Arial"/>
          <w:lang w:eastAsia="en-US"/>
        </w:rPr>
        <w:t xml:space="preserve"> 6.</w:t>
      </w:r>
      <w:r w:rsidR="00A4142F">
        <w:rPr>
          <w:rFonts w:ascii="Arial" w:eastAsia="Calibri" w:hAnsi="Arial" w:cs="Arial"/>
          <w:lang w:eastAsia="en-US"/>
        </w:rPr>
        <w:t>8)</w:t>
      </w:r>
      <w:r w:rsidR="00D006C3" w:rsidRPr="00D006C3">
        <w:rPr>
          <w:rFonts w:ascii="Arial" w:eastAsia="Calibri" w:hAnsi="Arial" w:cs="Arial"/>
          <w:lang w:eastAsia="en-US"/>
        </w:rPr>
        <w:t>.</w:t>
      </w:r>
    </w:p>
    <w:p w:rsidR="00D006C3" w:rsidRPr="008F3584" w:rsidRDefault="00D006C3" w:rsidP="00D006C3">
      <w:pPr>
        <w:ind w:right="142" w:firstLine="567"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tbl>
      <w:tblPr>
        <w:tblW w:w="0" w:type="auto"/>
        <w:tblInd w:w="25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2"/>
        <w:gridCol w:w="5076"/>
      </w:tblGrid>
      <w:tr w:rsidR="00D006C3" w:rsidRPr="00D006C3" w:rsidTr="00F04282">
        <w:tc>
          <w:tcPr>
            <w:tcW w:w="4422" w:type="dxa"/>
            <w:shd w:val="clear" w:color="auto" w:fill="auto"/>
          </w:tcPr>
          <w:p w:rsidR="00D006C3" w:rsidRPr="00D006C3" w:rsidRDefault="00D006C3" w:rsidP="00060689">
            <w:pPr>
              <w:ind w:right="142" w:firstLine="567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076" w:type="dxa"/>
            <w:shd w:val="clear" w:color="auto" w:fill="auto"/>
          </w:tcPr>
          <w:p w:rsidR="00D006C3" w:rsidRPr="00D006C3" w:rsidRDefault="00D006C3" w:rsidP="0066369C">
            <w:pPr>
              <w:ind w:right="34"/>
              <w:jc w:val="both"/>
              <w:rPr>
                <w:rFonts w:ascii="Arial" w:eastAsia="Calibri" w:hAnsi="Arial" w:cs="Arial"/>
                <w:lang w:eastAsia="en-US"/>
              </w:rPr>
            </w:pPr>
            <w:r w:rsidRPr="00D006C3">
              <w:rPr>
                <w:rFonts w:ascii="Arial" w:eastAsia="Calibri" w:hAnsi="Arial" w:cs="Arial"/>
                <w:lang w:eastAsia="en-US"/>
              </w:rPr>
              <w:t xml:space="preserve">Алюминий может </w:t>
            </w:r>
            <w:r w:rsidR="00FD50E8">
              <w:rPr>
                <w:rFonts w:ascii="Arial" w:eastAsia="Calibri" w:hAnsi="Arial" w:cs="Arial"/>
                <w:lang w:eastAsia="en-US"/>
              </w:rPr>
              <w:t>использоваться</w:t>
            </w:r>
            <w:r w:rsidRPr="00D006C3">
              <w:rPr>
                <w:rFonts w:ascii="Arial" w:eastAsia="Calibri" w:hAnsi="Arial" w:cs="Arial"/>
                <w:lang w:eastAsia="en-US"/>
              </w:rPr>
              <w:t xml:space="preserve"> для корпусов </w:t>
            </w:r>
            <w:r w:rsidR="0066369C">
              <w:rPr>
                <w:rFonts w:ascii="Arial" w:eastAsia="Calibri" w:hAnsi="Arial" w:cs="Arial"/>
                <w:lang w:eastAsia="en-US"/>
              </w:rPr>
              <w:t>переносных</w:t>
            </w:r>
            <w:r w:rsidRPr="003924DA">
              <w:rPr>
                <w:rFonts w:ascii="Arial" w:eastAsia="Calibri" w:hAnsi="Arial" w:cs="Arial"/>
                <w:lang w:eastAsia="en-US"/>
              </w:rPr>
              <w:t xml:space="preserve"> цистерн только</w:t>
            </w:r>
            <w:r w:rsidR="008F161D" w:rsidRPr="003924DA">
              <w:rPr>
                <w:rFonts w:ascii="Arial" w:eastAsia="Calibri" w:hAnsi="Arial" w:cs="Arial"/>
                <w:lang w:eastAsia="en-US"/>
              </w:rPr>
              <w:t xml:space="preserve"> в том случае</w:t>
            </w:r>
            <w:r w:rsidRPr="003924DA">
              <w:rPr>
                <w:rFonts w:ascii="Arial" w:eastAsia="Calibri" w:hAnsi="Arial" w:cs="Arial"/>
                <w:lang w:eastAsia="en-US"/>
              </w:rPr>
              <w:t xml:space="preserve">, </w:t>
            </w:r>
            <w:r w:rsidR="008F3584" w:rsidRPr="003924DA">
              <w:rPr>
                <w:rFonts w:ascii="Arial" w:eastAsia="Calibri" w:hAnsi="Arial" w:cs="Arial"/>
                <w:lang w:eastAsia="en-US"/>
              </w:rPr>
              <w:br/>
            </w:r>
            <w:r w:rsidRPr="003924DA">
              <w:rPr>
                <w:rFonts w:ascii="Arial" w:eastAsia="Calibri" w:hAnsi="Arial" w:cs="Arial"/>
                <w:lang w:eastAsia="en-US"/>
              </w:rPr>
              <w:t xml:space="preserve">если это </w:t>
            </w:r>
            <w:r w:rsidR="008F161D" w:rsidRPr="003924DA">
              <w:rPr>
                <w:rFonts w:ascii="Arial" w:eastAsia="Calibri" w:hAnsi="Arial" w:cs="Arial"/>
                <w:lang w:eastAsia="en-US"/>
              </w:rPr>
              <w:t>предусмотрен</w:t>
            </w:r>
            <w:r w:rsidR="008F161D">
              <w:rPr>
                <w:rFonts w:ascii="Arial" w:eastAsia="Calibri" w:hAnsi="Arial" w:cs="Arial"/>
                <w:lang w:eastAsia="en-US"/>
              </w:rPr>
              <w:t xml:space="preserve">о </w:t>
            </w:r>
            <w:r w:rsidRPr="00D006C3">
              <w:rPr>
                <w:rFonts w:ascii="Arial" w:eastAsia="Calibri" w:hAnsi="Arial" w:cs="Arial"/>
                <w:lang w:eastAsia="en-US"/>
              </w:rPr>
              <w:t>в специальном положении</w:t>
            </w:r>
            <w:r w:rsidR="008F161D">
              <w:rPr>
                <w:rFonts w:ascii="Arial" w:eastAsia="Calibri" w:hAnsi="Arial" w:cs="Arial"/>
                <w:lang w:eastAsia="en-US"/>
              </w:rPr>
              <w:t xml:space="preserve"> по </w:t>
            </w:r>
            <w:r w:rsidR="0066369C">
              <w:rPr>
                <w:rFonts w:ascii="Arial" w:eastAsia="Calibri" w:hAnsi="Arial" w:cs="Arial"/>
                <w:lang w:eastAsia="en-US"/>
              </w:rPr>
              <w:t>переносным</w:t>
            </w:r>
            <w:r w:rsidR="00E91303">
              <w:rPr>
                <w:rFonts w:ascii="Arial" w:eastAsia="Calibri" w:hAnsi="Arial" w:cs="Arial"/>
                <w:lang w:eastAsia="en-US"/>
              </w:rPr>
              <w:t xml:space="preserve"> </w:t>
            </w:r>
            <w:r w:rsidRPr="003924DA">
              <w:rPr>
                <w:rFonts w:ascii="Arial" w:eastAsia="Calibri" w:hAnsi="Arial" w:cs="Arial"/>
                <w:lang w:eastAsia="en-US"/>
              </w:rPr>
              <w:t>цистерн</w:t>
            </w:r>
            <w:r w:rsidR="008F161D" w:rsidRPr="003924DA">
              <w:rPr>
                <w:rFonts w:ascii="Arial" w:eastAsia="Calibri" w:hAnsi="Arial" w:cs="Arial"/>
                <w:lang w:eastAsia="en-US"/>
              </w:rPr>
              <w:t>ам</w:t>
            </w:r>
            <w:r w:rsidRPr="003924DA">
              <w:rPr>
                <w:rFonts w:ascii="Arial" w:eastAsia="Calibri" w:hAnsi="Arial" w:cs="Arial"/>
                <w:lang w:eastAsia="en-US"/>
              </w:rPr>
              <w:t>,</w:t>
            </w:r>
            <w:r w:rsidRPr="00D006C3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8F161D">
              <w:rPr>
                <w:rFonts w:ascii="Arial" w:eastAsia="Calibri" w:hAnsi="Arial" w:cs="Arial"/>
                <w:lang w:eastAsia="en-US"/>
              </w:rPr>
              <w:t xml:space="preserve">указанном </w:t>
            </w:r>
            <w:r w:rsidRPr="00D006C3">
              <w:rPr>
                <w:rFonts w:ascii="Arial" w:eastAsia="Calibri" w:hAnsi="Arial" w:cs="Arial"/>
                <w:lang w:eastAsia="en-US"/>
              </w:rPr>
              <w:t xml:space="preserve">для </w:t>
            </w:r>
            <w:r w:rsidR="008F161D">
              <w:rPr>
                <w:rFonts w:ascii="Arial" w:eastAsia="Calibri" w:hAnsi="Arial" w:cs="Arial"/>
                <w:lang w:eastAsia="en-US"/>
              </w:rPr>
              <w:t>конкретного вещества</w:t>
            </w:r>
            <w:r w:rsidR="005C0FC7">
              <w:rPr>
                <w:rFonts w:ascii="Arial" w:eastAsia="Calibri" w:hAnsi="Arial" w:cs="Arial"/>
                <w:lang w:eastAsia="en-US"/>
              </w:rPr>
              <w:t xml:space="preserve"> в к</w:t>
            </w:r>
            <w:r w:rsidRPr="00D006C3">
              <w:rPr>
                <w:rFonts w:ascii="Arial" w:eastAsia="Calibri" w:hAnsi="Arial" w:cs="Arial"/>
                <w:lang w:eastAsia="en-US"/>
              </w:rPr>
              <w:t>олонк</w:t>
            </w:r>
            <w:r w:rsidR="005C0FC7">
              <w:rPr>
                <w:rFonts w:ascii="Arial" w:eastAsia="Calibri" w:hAnsi="Arial" w:cs="Arial"/>
                <w:lang w:eastAsia="en-US"/>
              </w:rPr>
              <w:t>е</w:t>
            </w:r>
            <w:r w:rsidRPr="00D006C3">
              <w:rPr>
                <w:rFonts w:ascii="Arial" w:eastAsia="Calibri" w:hAnsi="Arial" w:cs="Arial"/>
                <w:lang w:eastAsia="en-US"/>
              </w:rPr>
              <w:t xml:space="preserve"> 11, </w:t>
            </w:r>
            <w:r w:rsidR="005C0FC7">
              <w:rPr>
                <w:rFonts w:ascii="Arial" w:eastAsia="Calibri" w:hAnsi="Arial" w:cs="Arial"/>
                <w:lang w:eastAsia="en-US"/>
              </w:rPr>
              <w:t xml:space="preserve">таблицы А главы 3.2 </w:t>
            </w:r>
            <w:r w:rsidRPr="00D006C3">
              <w:rPr>
                <w:rFonts w:ascii="Arial" w:eastAsia="Calibri" w:hAnsi="Arial" w:cs="Arial"/>
                <w:lang w:eastAsia="en-US"/>
              </w:rPr>
              <w:t xml:space="preserve">или </w:t>
            </w:r>
            <w:r w:rsidR="005C0FC7">
              <w:rPr>
                <w:rFonts w:ascii="Arial" w:eastAsia="Calibri" w:hAnsi="Arial" w:cs="Arial"/>
                <w:lang w:eastAsia="en-US"/>
              </w:rPr>
              <w:t xml:space="preserve">при наличии официального разрешения </w:t>
            </w:r>
            <w:r w:rsidRPr="00D006C3">
              <w:rPr>
                <w:rFonts w:ascii="Arial" w:eastAsia="Calibri" w:hAnsi="Arial" w:cs="Arial"/>
                <w:lang w:eastAsia="en-US"/>
              </w:rPr>
              <w:t>компетентного органа.</w:t>
            </w:r>
          </w:p>
        </w:tc>
      </w:tr>
    </w:tbl>
    <w:p w:rsidR="00D006C3" w:rsidRPr="008F3584" w:rsidRDefault="00D006C3" w:rsidP="00D006C3">
      <w:pPr>
        <w:ind w:right="142" w:firstLine="567"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:rsidR="00D006C3" w:rsidRPr="00D006C3" w:rsidRDefault="006962CA" w:rsidP="00D006C3">
      <w:pPr>
        <w:ind w:right="142"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D86B2B">
        <w:rPr>
          <w:rFonts w:ascii="Arial" w:eastAsia="Calibri" w:hAnsi="Arial" w:cs="Arial"/>
          <w:spacing w:val="20"/>
          <w:sz w:val="18"/>
          <w:szCs w:val="18"/>
          <w:lang w:eastAsia="en-US"/>
        </w:rPr>
        <w:t xml:space="preserve">Примечание </w:t>
      </w:r>
      <w:r w:rsidR="00D006C3" w:rsidRPr="00D006C3">
        <w:rPr>
          <w:rFonts w:ascii="Arial" w:eastAsia="Calibri" w:hAnsi="Arial" w:cs="Arial"/>
          <w:spacing w:val="20"/>
          <w:sz w:val="18"/>
          <w:szCs w:val="18"/>
          <w:lang w:eastAsia="en-US"/>
        </w:rPr>
        <w:t>1</w:t>
      </w:r>
      <w:r w:rsidRPr="00D86B2B">
        <w:rPr>
          <w:rFonts w:ascii="Arial" w:eastAsia="Calibri" w:hAnsi="Arial" w:cs="Arial"/>
          <w:sz w:val="18"/>
          <w:szCs w:val="18"/>
          <w:lang w:eastAsia="en-US"/>
        </w:rPr>
        <w:t xml:space="preserve"> –</w:t>
      </w:r>
      <w:r w:rsidR="00D006C3" w:rsidRPr="00D006C3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5C0FC7">
        <w:rPr>
          <w:rFonts w:ascii="Arial" w:eastAsia="Calibri" w:hAnsi="Arial" w:cs="Arial"/>
          <w:sz w:val="18"/>
          <w:szCs w:val="18"/>
          <w:lang w:eastAsia="en-US"/>
        </w:rPr>
        <w:t xml:space="preserve">В отношении </w:t>
      </w:r>
      <w:r w:rsidR="00D006C3" w:rsidRPr="00D006C3">
        <w:rPr>
          <w:rFonts w:ascii="Arial" w:eastAsia="Calibri" w:hAnsi="Arial" w:cs="Arial"/>
          <w:sz w:val="18"/>
          <w:szCs w:val="18"/>
          <w:lang w:eastAsia="en-US"/>
        </w:rPr>
        <w:t xml:space="preserve">алюминия и алюминиевых сплавов </w:t>
      </w:r>
      <w:r w:rsidR="00FB0D4F">
        <w:rPr>
          <w:rFonts w:ascii="Arial" w:eastAsia="Calibri" w:hAnsi="Arial" w:cs="Arial"/>
          <w:sz w:val="18"/>
          <w:szCs w:val="18"/>
          <w:lang w:eastAsia="en-US"/>
        </w:rPr>
        <w:t>применяют</w:t>
      </w:r>
      <w:r w:rsidR="00D006C3" w:rsidRPr="00D006C3">
        <w:rPr>
          <w:rFonts w:ascii="Arial" w:eastAsia="Calibri" w:hAnsi="Arial" w:cs="Arial"/>
          <w:sz w:val="18"/>
          <w:szCs w:val="18"/>
          <w:lang w:eastAsia="en-US"/>
        </w:rPr>
        <w:t xml:space="preserve"> EN 14286.</w:t>
      </w:r>
    </w:p>
    <w:p w:rsidR="00D006C3" w:rsidRPr="008F3584" w:rsidRDefault="00D006C3" w:rsidP="00D006C3">
      <w:pPr>
        <w:ind w:right="142" w:firstLine="567"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:rsidR="00D006C3" w:rsidRPr="00D006C3" w:rsidRDefault="006962CA" w:rsidP="00D006C3">
      <w:pPr>
        <w:ind w:right="142"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D86B2B">
        <w:rPr>
          <w:rFonts w:ascii="Arial" w:eastAsia="Calibri" w:hAnsi="Arial" w:cs="Arial"/>
          <w:spacing w:val="20"/>
          <w:sz w:val="18"/>
          <w:szCs w:val="18"/>
          <w:lang w:eastAsia="en-US"/>
        </w:rPr>
        <w:t xml:space="preserve">Примечание </w:t>
      </w:r>
      <w:r w:rsidR="00D006C3" w:rsidRPr="00D006C3">
        <w:rPr>
          <w:rFonts w:ascii="Arial" w:eastAsia="Calibri" w:hAnsi="Arial" w:cs="Arial"/>
          <w:spacing w:val="20"/>
          <w:sz w:val="18"/>
          <w:szCs w:val="18"/>
          <w:lang w:eastAsia="en-US"/>
        </w:rPr>
        <w:t>2</w:t>
      </w:r>
      <w:r w:rsidR="00D86B2B" w:rsidRPr="00D86B2B">
        <w:rPr>
          <w:rFonts w:ascii="Arial" w:eastAsia="Calibri" w:hAnsi="Arial" w:cs="Arial"/>
          <w:spacing w:val="20"/>
          <w:sz w:val="18"/>
          <w:szCs w:val="18"/>
          <w:lang w:eastAsia="en-US"/>
        </w:rPr>
        <w:t xml:space="preserve"> </w:t>
      </w:r>
      <w:r w:rsidR="00D86B2B" w:rsidRPr="00D86B2B">
        <w:rPr>
          <w:rFonts w:ascii="Arial" w:eastAsia="Calibri" w:hAnsi="Arial" w:cs="Arial"/>
          <w:sz w:val="18"/>
          <w:szCs w:val="18"/>
          <w:lang w:eastAsia="en-US"/>
        </w:rPr>
        <w:t>–</w:t>
      </w:r>
      <w:r w:rsidR="00934524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6A0E61">
        <w:rPr>
          <w:rFonts w:ascii="Arial" w:eastAsia="Calibri" w:hAnsi="Arial" w:cs="Arial"/>
          <w:sz w:val="18"/>
          <w:szCs w:val="18"/>
          <w:lang w:eastAsia="en-US"/>
        </w:rPr>
        <w:t>МПОГ/</w:t>
      </w:r>
      <w:r w:rsidR="00DA69FA">
        <w:rPr>
          <w:rFonts w:ascii="Arial" w:eastAsia="Calibri" w:hAnsi="Arial" w:cs="Arial"/>
          <w:sz w:val="18"/>
          <w:szCs w:val="18"/>
          <w:lang w:eastAsia="en-US"/>
        </w:rPr>
        <w:t>ДОПОГ</w:t>
      </w:r>
      <w:r w:rsidR="00D006C3" w:rsidRPr="00D006C3">
        <w:rPr>
          <w:rFonts w:ascii="Arial" w:eastAsia="Calibri" w:hAnsi="Arial" w:cs="Arial"/>
          <w:sz w:val="18"/>
          <w:szCs w:val="18"/>
          <w:lang w:eastAsia="en-US"/>
        </w:rPr>
        <w:t xml:space="preserve"> ограничива</w:t>
      </w:r>
      <w:r w:rsidR="006A0E61">
        <w:rPr>
          <w:rFonts w:ascii="Arial" w:eastAsia="Calibri" w:hAnsi="Arial" w:cs="Arial"/>
          <w:sz w:val="18"/>
          <w:szCs w:val="18"/>
          <w:lang w:eastAsia="en-US"/>
        </w:rPr>
        <w:t>ю</w:t>
      </w:r>
      <w:r w:rsidR="00D006C3" w:rsidRPr="00D006C3">
        <w:rPr>
          <w:rFonts w:ascii="Arial" w:eastAsia="Calibri" w:hAnsi="Arial" w:cs="Arial"/>
          <w:sz w:val="18"/>
          <w:szCs w:val="18"/>
          <w:lang w:eastAsia="en-US"/>
        </w:rPr>
        <w:t xml:space="preserve">т </w:t>
      </w:r>
      <w:r w:rsidR="006A0E61">
        <w:rPr>
          <w:rFonts w:ascii="Arial" w:eastAsia="Calibri" w:hAnsi="Arial" w:cs="Arial"/>
          <w:sz w:val="18"/>
          <w:szCs w:val="18"/>
          <w:lang w:eastAsia="en-US"/>
        </w:rPr>
        <w:t xml:space="preserve">использование </w:t>
      </w:r>
      <w:r w:rsidR="00D006C3" w:rsidRPr="00D006C3">
        <w:rPr>
          <w:rFonts w:ascii="Arial" w:eastAsia="Calibri" w:hAnsi="Arial" w:cs="Arial"/>
          <w:sz w:val="18"/>
          <w:szCs w:val="18"/>
          <w:lang w:eastAsia="en-US"/>
        </w:rPr>
        <w:t xml:space="preserve">материалов </w:t>
      </w:r>
      <w:r w:rsidR="006A0E61">
        <w:rPr>
          <w:rFonts w:ascii="Arial" w:eastAsia="Calibri" w:hAnsi="Arial" w:cs="Arial"/>
          <w:sz w:val="18"/>
          <w:szCs w:val="18"/>
          <w:lang w:eastAsia="en-US"/>
        </w:rPr>
        <w:t xml:space="preserve">в отношении </w:t>
      </w:r>
      <w:r w:rsidR="00D006C3" w:rsidRPr="00D006C3">
        <w:rPr>
          <w:rFonts w:ascii="Arial" w:eastAsia="Calibri" w:hAnsi="Arial" w:cs="Arial"/>
          <w:sz w:val="18"/>
          <w:szCs w:val="18"/>
          <w:lang w:eastAsia="en-US"/>
        </w:rPr>
        <w:t xml:space="preserve">максимального предела текучести и предела прочности на разрыв, максимального соотношения предела текучести к пределу прочности для сварных корпусов из стали, а также </w:t>
      </w:r>
      <w:r w:rsidR="006A0E61">
        <w:rPr>
          <w:rFonts w:ascii="Arial" w:eastAsia="Calibri" w:hAnsi="Arial" w:cs="Arial"/>
          <w:sz w:val="18"/>
          <w:szCs w:val="18"/>
          <w:lang w:eastAsia="en-US"/>
        </w:rPr>
        <w:t xml:space="preserve">в отношении </w:t>
      </w:r>
      <w:r w:rsidR="00D006C3" w:rsidRPr="00D006C3">
        <w:rPr>
          <w:rFonts w:ascii="Arial" w:eastAsia="Calibri" w:hAnsi="Arial" w:cs="Arial"/>
          <w:sz w:val="18"/>
          <w:szCs w:val="18"/>
          <w:lang w:eastAsia="en-US"/>
        </w:rPr>
        <w:t xml:space="preserve">минимального удлинения при разрыве для сварных корпусов из мелкозернистых сталей и </w:t>
      </w:r>
      <w:r w:rsidR="008F3584">
        <w:rPr>
          <w:rFonts w:ascii="Arial" w:eastAsia="Calibri" w:hAnsi="Arial" w:cs="Arial"/>
          <w:sz w:val="18"/>
          <w:szCs w:val="18"/>
          <w:lang w:eastAsia="en-US"/>
        </w:rPr>
        <w:t>из алюминия.</w:t>
      </w:r>
    </w:p>
    <w:p w:rsidR="00D006C3" w:rsidRPr="00D006C3" w:rsidRDefault="00D006C3" w:rsidP="00D006C3">
      <w:pPr>
        <w:ind w:right="142" w:firstLine="567"/>
        <w:jc w:val="both"/>
        <w:rPr>
          <w:rFonts w:ascii="Arial" w:eastAsia="Calibri" w:hAnsi="Arial" w:cs="Arial"/>
          <w:sz w:val="6"/>
          <w:szCs w:val="6"/>
          <w:lang w:eastAsia="en-US"/>
        </w:rPr>
      </w:pPr>
    </w:p>
    <w:p w:rsidR="00D006C3" w:rsidRPr="00D006C3" w:rsidRDefault="00D006C3" w:rsidP="00D006C3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D006C3">
        <w:rPr>
          <w:rFonts w:ascii="Arial" w:eastAsia="Calibri" w:hAnsi="Arial" w:cs="Arial"/>
          <w:lang w:eastAsia="en-US"/>
        </w:rPr>
        <w:t>Сварные корпус</w:t>
      </w:r>
      <w:r w:rsidR="007B20DB">
        <w:rPr>
          <w:rFonts w:ascii="Arial" w:eastAsia="Calibri" w:hAnsi="Arial" w:cs="Arial"/>
          <w:lang w:eastAsia="en-US"/>
        </w:rPr>
        <w:t>а</w:t>
      </w:r>
      <w:r w:rsidRPr="00D006C3">
        <w:rPr>
          <w:rFonts w:ascii="Arial" w:eastAsia="Calibri" w:hAnsi="Arial" w:cs="Arial"/>
          <w:lang w:eastAsia="en-US"/>
        </w:rPr>
        <w:t xml:space="preserve"> цистерн </w:t>
      </w:r>
      <w:r w:rsidR="00D54840">
        <w:rPr>
          <w:rFonts w:ascii="Arial" w:eastAsia="Calibri" w:hAnsi="Arial" w:cs="Arial"/>
          <w:lang w:eastAsia="en-US"/>
        </w:rPr>
        <w:t xml:space="preserve">должны быть </w:t>
      </w:r>
      <w:r w:rsidRPr="00D006C3">
        <w:rPr>
          <w:rFonts w:ascii="Arial" w:eastAsia="Calibri" w:hAnsi="Arial" w:cs="Arial"/>
          <w:lang w:eastAsia="en-US"/>
        </w:rPr>
        <w:t>изгот</w:t>
      </w:r>
      <w:r w:rsidR="00D54840">
        <w:rPr>
          <w:rFonts w:ascii="Arial" w:eastAsia="Calibri" w:hAnsi="Arial" w:cs="Arial"/>
          <w:lang w:eastAsia="en-US"/>
        </w:rPr>
        <w:t>овлены</w:t>
      </w:r>
      <w:r w:rsidRPr="00D006C3">
        <w:rPr>
          <w:rFonts w:ascii="Arial" w:eastAsia="Calibri" w:hAnsi="Arial" w:cs="Arial"/>
          <w:lang w:eastAsia="en-US"/>
        </w:rPr>
        <w:t xml:space="preserve"> из материал</w:t>
      </w:r>
      <w:r w:rsidR="00423D3F">
        <w:rPr>
          <w:rFonts w:ascii="Arial" w:eastAsia="Calibri" w:hAnsi="Arial" w:cs="Arial"/>
          <w:lang w:eastAsia="en-US"/>
        </w:rPr>
        <w:t>ов</w:t>
      </w:r>
      <w:r w:rsidR="00024EC1">
        <w:rPr>
          <w:rFonts w:ascii="Arial" w:eastAsia="Calibri" w:hAnsi="Arial" w:cs="Arial"/>
          <w:lang w:eastAsia="en-US"/>
        </w:rPr>
        <w:t xml:space="preserve">, пригодных для получения </w:t>
      </w:r>
      <w:r w:rsidRPr="00D006C3">
        <w:rPr>
          <w:rFonts w:ascii="Arial" w:eastAsia="Calibri" w:hAnsi="Arial" w:cs="Arial"/>
          <w:lang w:eastAsia="en-US"/>
        </w:rPr>
        <w:t>качеств</w:t>
      </w:r>
      <w:r w:rsidR="00024EC1">
        <w:rPr>
          <w:rFonts w:ascii="Arial" w:eastAsia="Calibri" w:hAnsi="Arial" w:cs="Arial"/>
          <w:lang w:eastAsia="en-US"/>
        </w:rPr>
        <w:t>енного</w:t>
      </w:r>
      <w:r w:rsidRPr="00D006C3">
        <w:rPr>
          <w:rFonts w:ascii="Arial" w:eastAsia="Calibri" w:hAnsi="Arial" w:cs="Arial"/>
          <w:lang w:eastAsia="en-US"/>
        </w:rPr>
        <w:t xml:space="preserve"> сварного шва.</w:t>
      </w:r>
    </w:p>
    <w:p w:rsidR="00C82CBC" w:rsidRPr="00CD16F6" w:rsidRDefault="00C82CBC" w:rsidP="00D006C3">
      <w:pPr>
        <w:ind w:right="142" w:firstLine="567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D006C3" w:rsidRPr="00275F77" w:rsidRDefault="00D006C3" w:rsidP="00D006C3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275F77">
        <w:rPr>
          <w:rFonts w:ascii="Arial" w:eastAsia="Calibri" w:hAnsi="Arial" w:cs="Arial"/>
          <w:b/>
          <w:sz w:val="22"/>
          <w:szCs w:val="22"/>
          <w:lang w:eastAsia="en-US"/>
        </w:rPr>
        <w:t>4.2 Совместимость</w:t>
      </w:r>
    </w:p>
    <w:p w:rsidR="00D006C3" w:rsidRPr="00D006C3" w:rsidRDefault="00D006C3" w:rsidP="00D006C3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D006C3">
        <w:rPr>
          <w:rFonts w:ascii="Arial" w:eastAsia="Calibri" w:hAnsi="Arial" w:cs="Arial"/>
          <w:lang w:eastAsia="en-US"/>
        </w:rPr>
        <w:t>Корпус</w:t>
      </w:r>
      <w:r w:rsidR="007B20DB">
        <w:rPr>
          <w:rFonts w:ascii="Arial" w:eastAsia="Calibri" w:hAnsi="Arial" w:cs="Arial"/>
          <w:lang w:eastAsia="en-US"/>
        </w:rPr>
        <w:t>а</w:t>
      </w:r>
      <w:r w:rsidRPr="00D006C3">
        <w:rPr>
          <w:rFonts w:ascii="Arial" w:eastAsia="Calibri" w:hAnsi="Arial" w:cs="Arial"/>
          <w:lang w:eastAsia="en-US"/>
        </w:rPr>
        <w:t xml:space="preserve"> цистерн, </w:t>
      </w:r>
      <w:r w:rsidR="007B20DB">
        <w:rPr>
          <w:rFonts w:ascii="Arial" w:eastAsia="Calibri" w:hAnsi="Arial" w:cs="Arial"/>
          <w:lang w:eastAsia="en-US"/>
        </w:rPr>
        <w:t>фитинги</w:t>
      </w:r>
      <w:r w:rsidRPr="00D006C3">
        <w:rPr>
          <w:rFonts w:ascii="Arial" w:eastAsia="Calibri" w:hAnsi="Arial" w:cs="Arial"/>
          <w:lang w:eastAsia="en-US"/>
        </w:rPr>
        <w:t>, оборудование и трубопровод</w:t>
      </w:r>
      <w:r w:rsidR="007B20DB">
        <w:rPr>
          <w:rFonts w:ascii="Arial" w:eastAsia="Calibri" w:hAnsi="Arial" w:cs="Arial"/>
          <w:lang w:eastAsia="en-US"/>
        </w:rPr>
        <w:t>ы</w:t>
      </w:r>
      <w:r w:rsidRPr="00D006C3">
        <w:rPr>
          <w:rFonts w:ascii="Arial" w:eastAsia="Calibri" w:hAnsi="Arial" w:cs="Arial"/>
          <w:lang w:eastAsia="en-US"/>
        </w:rPr>
        <w:t>, непосредственно контактирующие с транспортируемым(и) веществом(вами), должны быть изготовлены из материалов, которые:</w:t>
      </w:r>
    </w:p>
    <w:p w:rsidR="00D006C3" w:rsidRPr="00D006C3" w:rsidRDefault="00D006C3" w:rsidP="00D006C3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D006C3">
        <w:rPr>
          <w:rFonts w:ascii="Arial" w:eastAsia="Calibri" w:hAnsi="Arial" w:cs="Arial"/>
          <w:lang w:eastAsia="en-US"/>
        </w:rPr>
        <w:lastRenderedPageBreak/>
        <w:t xml:space="preserve">a) </w:t>
      </w:r>
      <w:r w:rsidR="00F30383">
        <w:rPr>
          <w:rFonts w:ascii="Arial" w:eastAsia="Calibri" w:hAnsi="Arial" w:cs="Arial"/>
          <w:lang w:eastAsia="en-US"/>
        </w:rPr>
        <w:t xml:space="preserve">устойчивы к </w:t>
      </w:r>
      <w:r w:rsidR="008713AF">
        <w:rPr>
          <w:rFonts w:ascii="Arial" w:eastAsia="Calibri" w:hAnsi="Arial" w:cs="Arial"/>
          <w:lang w:eastAsia="en-US"/>
        </w:rPr>
        <w:t>воздействию</w:t>
      </w:r>
      <w:r w:rsidRPr="00D006C3">
        <w:rPr>
          <w:rFonts w:ascii="Arial" w:eastAsia="Calibri" w:hAnsi="Arial" w:cs="Arial"/>
          <w:lang w:eastAsia="en-US"/>
        </w:rPr>
        <w:t xml:space="preserve"> </w:t>
      </w:r>
      <w:r w:rsidR="00F30383">
        <w:rPr>
          <w:rFonts w:ascii="Arial" w:eastAsia="Calibri" w:hAnsi="Arial" w:cs="Arial"/>
          <w:lang w:eastAsia="en-US"/>
        </w:rPr>
        <w:t xml:space="preserve">перевозимого(ых) </w:t>
      </w:r>
      <w:r w:rsidRPr="00D006C3">
        <w:rPr>
          <w:rFonts w:ascii="Arial" w:eastAsia="Calibri" w:hAnsi="Arial" w:cs="Arial"/>
          <w:lang w:eastAsia="en-US"/>
        </w:rPr>
        <w:t>веществ</w:t>
      </w:r>
      <w:r w:rsidR="008713AF">
        <w:rPr>
          <w:rFonts w:ascii="Arial" w:eastAsia="Calibri" w:hAnsi="Arial" w:cs="Arial"/>
          <w:lang w:eastAsia="en-US"/>
        </w:rPr>
        <w:t xml:space="preserve">а </w:t>
      </w:r>
      <w:r w:rsidRPr="00D006C3">
        <w:rPr>
          <w:rFonts w:ascii="Arial" w:eastAsia="Calibri" w:hAnsi="Arial" w:cs="Arial"/>
          <w:lang w:eastAsia="en-US"/>
        </w:rPr>
        <w:t>(</w:t>
      </w:r>
      <w:r w:rsidR="008713AF">
        <w:rPr>
          <w:rFonts w:ascii="Arial" w:eastAsia="Calibri" w:hAnsi="Arial" w:cs="Arial"/>
          <w:lang w:eastAsia="en-US"/>
        </w:rPr>
        <w:t>веществ</w:t>
      </w:r>
      <w:r w:rsidRPr="00D006C3">
        <w:rPr>
          <w:rFonts w:ascii="Arial" w:eastAsia="Calibri" w:hAnsi="Arial" w:cs="Arial"/>
          <w:lang w:eastAsia="en-US"/>
        </w:rPr>
        <w:t xml:space="preserve">); </w:t>
      </w:r>
      <w:r w:rsidR="008713AF">
        <w:rPr>
          <w:rFonts w:ascii="Arial" w:eastAsia="Calibri" w:hAnsi="Arial" w:cs="Arial"/>
          <w:lang w:eastAsia="en-US"/>
        </w:rPr>
        <w:t>или</w:t>
      </w:r>
    </w:p>
    <w:p w:rsidR="00D006C3" w:rsidRPr="00D006C3" w:rsidRDefault="00D006C3" w:rsidP="00D006C3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D006C3">
        <w:rPr>
          <w:rFonts w:ascii="Arial" w:eastAsia="Calibri" w:hAnsi="Arial" w:cs="Arial"/>
          <w:lang w:eastAsia="en-US"/>
        </w:rPr>
        <w:t xml:space="preserve">b) </w:t>
      </w:r>
      <w:r w:rsidR="006615E8">
        <w:rPr>
          <w:rFonts w:ascii="Arial" w:eastAsia="Calibri" w:hAnsi="Arial" w:cs="Arial"/>
          <w:lang w:eastAsia="en-US"/>
        </w:rPr>
        <w:t xml:space="preserve">должным образом </w:t>
      </w:r>
      <w:r w:rsidRPr="00D006C3">
        <w:rPr>
          <w:rFonts w:ascii="Arial" w:eastAsia="Calibri" w:hAnsi="Arial" w:cs="Arial"/>
          <w:lang w:eastAsia="en-US"/>
        </w:rPr>
        <w:t xml:space="preserve">пассивированы или нейтрализованы с помощью химической реакции; </w:t>
      </w:r>
      <w:r w:rsidR="008713AF">
        <w:rPr>
          <w:rFonts w:ascii="Arial" w:eastAsia="Calibri" w:hAnsi="Arial" w:cs="Arial"/>
          <w:lang w:eastAsia="en-US"/>
        </w:rPr>
        <w:t>или</w:t>
      </w:r>
    </w:p>
    <w:p w:rsidR="00D006C3" w:rsidRPr="00D006C3" w:rsidRDefault="00D006C3" w:rsidP="00D006C3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D006C3">
        <w:rPr>
          <w:rFonts w:ascii="Arial" w:eastAsia="Calibri" w:hAnsi="Arial" w:cs="Arial"/>
          <w:lang w:eastAsia="en-US"/>
        </w:rPr>
        <w:t xml:space="preserve">c) покрыты </w:t>
      </w:r>
      <w:r w:rsidR="00275146">
        <w:rPr>
          <w:rFonts w:ascii="Arial" w:eastAsia="Calibri" w:hAnsi="Arial" w:cs="Arial"/>
          <w:lang w:eastAsia="en-US"/>
        </w:rPr>
        <w:t xml:space="preserve">коррозионностойким </w:t>
      </w:r>
      <w:r w:rsidRPr="00D006C3">
        <w:rPr>
          <w:rFonts w:ascii="Arial" w:eastAsia="Calibri" w:hAnsi="Arial" w:cs="Arial"/>
          <w:lang w:eastAsia="en-US"/>
        </w:rPr>
        <w:t xml:space="preserve">материалом, непосредственно связанным с корпусом или </w:t>
      </w:r>
      <w:r w:rsidR="008713AF">
        <w:rPr>
          <w:rFonts w:ascii="Arial" w:eastAsia="Calibri" w:hAnsi="Arial" w:cs="Arial"/>
          <w:lang w:eastAsia="en-US"/>
        </w:rPr>
        <w:br/>
      </w:r>
      <w:r w:rsidRPr="00D006C3">
        <w:rPr>
          <w:rFonts w:ascii="Arial" w:eastAsia="Calibri" w:hAnsi="Arial" w:cs="Arial"/>
          <w:lang w:eastAsia="en-US"/>
        </w:rPr>
        <w:t>соедин</w:t>
      </w:r>
      <w:r w:rsidR="008713AF">
        <w:rPr>
          <w:rFonts w:ascii="Arial" w:eastAsia="Calibri" w:hAnsi="Arial" w:cs="Arial"/>
          <w:lang w:eastAsia="en-US"/>
        </w:rPr>
        <w:t>е</w:t>
      </w:r>
      <w:r w:rsidRPr="00D006C3">
        <w:rPr>
          <w:rFonts w:ascii="Arial" w:eastAsia="Calibri" w:hAnsi="Arial" w:cs="Arial"/>
          <w:lang w:eastAsia="en-US"/>
        </w:rPr>
        <w:t>нны</w:t>
      </w:r>
      <w:r w:rsidR="00F2603A">
        <w:rPr>
          <w:rFonts w:ascii="Arial" w:eastAsia="Calibri" w:hAnsi="Arial" w:cs="Arial"/>
          <w:lang w:eastAsia="en-US"/>
        </w:rPr>
        <w:t>м с ним</w:t>
      </w:r>
      <w:r w:rsidRPr="00D006C3">
        <w:rPr>
          <w:rFonts w:ascii="Arial" w:eastAsia="Calibri" w:hAnsi="Arial" w:cs="Arial"/>
          <w:lang w:eastAsia="en-US"/>
        </w:rPr>
        <w:t xml:space="preserve"> </w:t>
      </w:r>
      <w:r w:rsidR="0054796A">
        <w:rPr>
          <w:rFonts w:ascii="Arial" w:eastAsia="Calibri" w:hAnsi="Arial" w:cs="Arial"/>
          <w:lang w:eastAsia="en-US"/>
        </w:rPr>
        <w:t>эквивалентным</w:t>
      </w:r>
      <w:r w:rsidR="001860ED">
        <w:rPr>
          <w:rFonts w:ascii="Arial" w:eastAsia="Calibri" w:hAnsi="Arial" w:cs="Arial"/>
          <w:lang w:eastAsia="en-US"/>
        </w:rPr>
        <w:t xml:space="preserve"> </w:t>
      </w:r>
      <w:r w:rsidRPr="00D006C3">
        <w:rPr>
          <w:rFonts w:ascii="Arial" w:eastAsia="Calibri" w:hAnsi="Arial" w:cs="Arial"/>
          <w:lang w:eastAsia="en-US"/>
        </w:rPr>
        <w:t>способом.</w:t>
      </w:r>
    </w:p>
    <w:p w:rsidR="00D006C3" w:rsidRPr="00F30383" w:rsidRDefault="00D006C3" w:rsidP="00D006C3">
      <w:pPr>
        <w:ind w:right="142" w:firstLine="567"/>
        <w:jc w:val="both"/>
        <w:rPr>
          <w:rFonts w:ascii="Arial" w:eastAsia="Calibri" w:hAnsi="Arial" w:cs="Arial"/>
          <w:lang w:val="en-US" w:eastAsia="en-US"/>
        </w:rPr>
      </w:pPr>
      <w:r w:rsidRPr="00D006C3">
        <w:rPr>
          <w:rFonts w:ascii="Arial" w:eastAsia="Calibri" w:hAnsi="Arial" w:cs="Arial"/>
          <w:lang w:eastAsia="en-US"/>
        </w:rPr>
        <w:t xml:space="preserve">Они </w:t>
      </w:r>
      <w:r w:rsidR="00F30383">
        <w:rPr>
          <w:rFonts w:ascii="Arial" w:eastAsia="Calibri" w:hAnsi="Arial" w:cs="Arial"/>
          <w:lang w:eastAsia="en-US"/>
        </w:rPr>
        <w:t>должны со</w:t>
      </w:r>
      <w:r w:rsidRPr="00D006C3">
        <w:rPr>
          <w:rFonts w:ascii="Arial" w:eastAsia="Calibri" w:hAnsi="Arial" w:cs="Arial"/>
          <w:lang w:eastAsia="en-US"/>
        </w:rPr>
        <w:t>ответств</w:t>
      </w:r>
      <w:r w:rsidR="00F30383">
        <w:rPr>
          <w:rFonts w:ascii="Arial" w:eastAsia="Calibri" w:hAnsi="Arial" w:cs="Arial"/>
          <w:lang w:eastAsia="en-US"/>
        </w:rPr>
        <w:t>овать</w:t>
      </w:r>
      <w:r w:rsidR="00F30383">
        <w:rPr>
          <w:rFonts w:ascii="Arial" w:eastAsia="Calibri" w:hAnsi="Arial" w:cs="Arial"/>
          <w:lang w:val="en-US" w:eastAsia="en-US"/>
        </w:rPr>
        <w:t>:</w:t>
      </w:r>
    </w:p>
    <w:tbl>
      <w:tblPr>
        <w:tblW w:w="0" w:type="auto"/>
        <w:tblInd w:w="25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961"/>
      </w:tblGrid>
      <w:tr w:rsidR="00D006C3" w:rsidRPr="00D006C3" w:rsidTr="00A47EB8">
        <w:tc>
          <w:tcPr>
            <w:tcW w:w="4537" w:type="dxa"/>
            <w:shd w:val="clear" w:color="auto" w:fill="auto"/>
          </w:tcPr>
          <w:p w:rsidR="00D006C3" w:rsidRPr="00D006C3" w:rsidRDefault="00F30383" w:rsidP="00CE3B64">
            <w:pPr>
              <w:ind w:right="142" w:firstLine="317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МПОГ/</w:t>
            </w:r>
            <w:r w:rsidR="001F17F5" w:rsidRPr="00060689">
              <w:rPr>
                <w:rFonts w:ascii="Arial" w:eastAsia="Calibri" w:hAnsi="Arial" w:cs="Arial"/>
                <w:lang w:eastAsia="en-US"/>
              </w:rPr>
              <w:t>ДОПОГ</w:t>
            </w:r>
            <w:r w:rsidR="00CE3B64">
              <w:rPr>
                <w:rFonts w:ascii="Arial" w:eastAsia="Calibri" w:hAnsi="Arial" w:cs="Arial"/>
                <w:lang w:eastAsia="en-US"/>
              </w:rPr>
              <w:t xml:space="preserve"> (</w:t>
            </w:r>
            <w:r w:rsidR="00D006C3" w:rsidRPr="00D006C3">
              <w:rPr>
                <w:rFonts w:ascii="Arial" w:eastAsia="Calibri" w:hAnsi="Arial" w:cs="Arial"/>
                <w:lang w:eastAsia="en-US"/>
              </w:rPr>
              <w:t>п</w:t>
            </w:r>
            <w:r w:rsidR="007E326C">
              <w:rPr>
                <w:rFonts w:ascii="Arial" w:eastAsia="Calibri" w:hAnsi="Arial" w:cs="Arial"/>
                <w:lang w:eastAsia="en-US"/>
              </w:rPr>
              <w:t>ункт</w:t>
            </w:r>
            <w:r w:rsidR="00D006C3" w:rsidRPr="00D006C3">
              <w:rPr>
                <w:rFonts w:ascii="Arial" w:eastAsia="Calibri" w:hAnsi="Arial" w:cs="Arial"/>
                <w:lang w:eastAsia="en-US"/>
              </w:rPr>
              <w:t xml:space="preserve"> 6.8.2.1.9</w:t>
            </w:r>
            <w:r w:rsidR="00CE3B64">
              <w:rPr>
                <w:rFonts w:ascii="Arial" w:eastAsia="Calibri" w:hAnsi="Arial" w:cs="Arial"/>
                <w:lang w:eastAsia="en-US"/>
              </w:rPr>
              <w:t>)</w:t>
            </w:r>
          </w:p>
        </w:tc>
        <w:tc>
          <w:tcPr>
            <w:tcW w:w="4961" w:type="dxa"/>
            <w:shd w:val="clear" w:color="auto" w:fill="auto"/>
          </w:tcPr>
          <w:p w:rsidR="00D006C3" w:rsidRPr="00D006C3" w:rsidRDefault="00F30383" w:rsidP="00CE3B64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МПОГ/</w:t>
            </w:r>
            <w:r w:rsidR="001F17F5" w:rsidRPr="00060689">
              <w:rPr>
                <w:rFonts w:ascii="Arial" w:eastAsia="Calibri" w:hAnsi="Arial" w:cs="Arial"/>
                <w:lang w:eastAsia="en-US"/>
              </w:rPr>
              <w:t>ДОПОГ</w:t>
            </w:r>
            <w:r w:rsidR="00CE3B64">
              <w:rPr>
                <w:rFonts w:ascii="Arial" w:eastAsia="Calibri" w:hAnsi="Arial" w:cs="Arial"/>
                <w:lang w:eastAsia="en-US"/>
              </w:rPr>
              <w:t xml:space="preserve"> (</w:t>
            </w:r>
            <w:r w:rsidR="00D006C3" w:rsidRPr="00D006C3">
              <w:rPr>
                <w:rFonts w:ascii="Arial" w:eastAsia="Calibri" w:hAnsi="Arial" w:cs="Arial"/>
                <w:lang w:eastAsia="en-US"/>
              </w:rPr>
              <w:t>п</w:t>
            </w:r>
            <w:r w:rsidR="0008779C">
              <w:rPr>
                <w:rFonts w:ascii="Arial" w:eastAsia="Calibri" w:hAnsi="Arial" w:cs="Arial"/>
                <w:lang w:eastAsia="en-US"/>
              </w:rPr>
              <w:t>ункты</w:t>
            </w:r>
            <w:r w:rsidR="00D006C3" w:rsidRPr="00D006C3">
              <w:rPr>
                <w:rFonts w:ascii="Arial" w:eastAsia="Calibri" w:hAnsi="Arial" w:cs="Arial"/>
                <w:lang w:eastAsia="en-US"/>
              </w:rPr>
              <w:t xml:space="preserve"> 6.7.2.2 и 6.7.3.2</w:t>
            </w:r>
            <w:r w:rsidR="00CE3B64">
              <w:rPr>
                <w:rFonts w:ascii="Arial" w:eastAsia="Calibri" w:hAnsi="Arial" w:cs="Arial"/>
                <w:lang w:eastAsia="en-US"/>
              </w:rPr>
              <w:t>)</w:t>
            </w:r>
          </w:p>
        </w:tc>
      </w:tr>
    </w:tbl>
    <w:p w:rsidR="00D006C3" w:rsidRPr="00D006C3" w:rsidRDefault="00F30383" w:rsidP="00D006C3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Прокладки</w:t>
      </w:r>
      <w:r w:rsidR="00D006C3" w:rsidRPr="00D006C3">
        <w:rPr>
          <w:rFonts w:ascii="Arial" w:eastAsia="Calibri" w:hAnsi="Arial" w:cs="Arial"/>
          <w:lang w:eastAsia="en-US"/>
        </w:rPr>
        <w:t xml:space="preserve"> должны быть изготовлены из материалов, не восприимчивых к воздействию перевозимых веществ. Материалы цистерны, включая любые устройства, </w:t>
      </w:r>
      <w:r w:rsidR="00F2603A">
        <w:rPr>
          <w:rFonts w:ascii="Arial" w:eastAsia="Calibri" w:hAnsi="Arial" w:cs="Arial"/>
          <w:lang w:eastAsia="en-US"/>
        </w:rPr>
        <w:t>на</w:t>
      </w:r>
      <w:r w:rsidR="004F1215">
        <w:rPr>
          <w:rFonts w:ascii="Arial" w:eastAsia="Calibri" w:hAnsi="Arial" w:cs="Arial"/>
          <w:lang w:eastAsia="en-US"/>
        </w:rPr>
        <w:t>кладки</w:t>
      </w:r>
      <w:r w:rsidR="00D006C3" w:rsidRPr="00D006C3">
        <w:rPr>
          <w:rFonts w:ascii="Arial" w:eastAsia="Calibri" w:hAnsi="Arial" w:cs="Arial"/>
          <w:lang w:eastAsia="en-US"/>
        </w:rPr>
        <w:t xml:space="preserve">, </w:t>
      </w:r>
      <w:r w:rsidR="004F1215">
        <w:rPr>
          <w:rFonts w:ascii="Arial" w:eastAsia="Calibri" w:hAnsi="Arial" w:cs="Arial"/>
          <w:lang w:eastAsia="en-US"/>
        </w:rPr>
        <w:t>покрытия</w:t>
      </w:r>
      <w:r w:rsidR="00D006C3" w:rsidRPr="00D006C3">
        <w:rPr>
          <w:rFonts w:ascii="Arial" w:eastAsia="Calibri" w:hAnsi="Arial" w:cs="Arial"/>
          <w:lang w:eastAsia="en-US"/>
        </w:rPr>
        <w:t xml:space="preserve"> и вспомогательные </w:t>
      </w:r>
      <w:r w:rsidR="004F1215">
        <w:rPr>
          <w:rFonts w:ascii="Arial" w:eastAsia="Calibri" w:hAnsi="Arial" w:cs="Arial"/>
          <w:lang w:eastAsia="en-US"/>
        </w:rPr>
        <w:t>элементы</w:t>
      </w:r>
      <w:r w:rsidR="00D006C3" w:rsidRPr="00D006C3">
        <w:rPr>
          <w:rFonts w:ascii="Arial" w:eastAsia="Calibri" w:hAnsi="Arial" w:cs="Arial"/>
          <w:lang w:eastAsia="en-US"/>
        </w:rPr>
        <w:t>, не должны оказывать негативное воздействие на вещества, пред</w:t>
      </w:r>
      <w:r w:rsidR="004F1215">
        <w:rPr>
          <w:rFonts w:ascii="Arial" w:eastAsia="Calibri" w:hAnsi="Arial" w:cs="Arial"/>
          <w:lang w:eastAsia="en-US"/>
        </w:rPr>
        <w:t>назначенные</w:t>
      </w:r>
      <w:r w:rsidR="00D006C3" w:rsidRPr="00D006C3">
        <w:rPr>
          <w:rFonts w:ascii="Arial" w:eastAsia="Calibri" w:hAnsi="Arial" w:cs="Arial"/>
          <w:lang w:eastAsia="en-US"/>
        </w:rPr>
        <w:t xml:space="preserve"> для </w:t>
      </w:r>
      <w:r w:rsidR="004F1215">
        <w:rPr>
          <w:rFonts w:ascii="Arial" w:eastAsia="Calibri" w:hAnsi="Arial" w:cs="Arial"/>
          <w:lang w:eastAsia="en-US"/>
        </w:rPr>
        <w:t xml:space="preserve">перевозки </w:t>
      </w:r>
      <w:r w:rsidR="00D006C3" w:rsidRPr="00D006C3">
        <w:rPr>
          <w:rFonts w:ascii="Arial" w:eastAsia="Calibri" w:hAnsi="Arial" w:cs="Arial"/>
          <w:lang w:eastAsia="en-US"/>
        </w:rPr>
        <w:t>в цистерне.</w:t>
      </w:r>
    </w:p>
    <w:p w:rsidR="00D006C3" w:rsidRPr="00D006C3" w:rsidRDefault="00D006C3" w:rsidP="00D006C3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D006C3">
        <w:rPr>
          <w:rFonts w:ascii="Arial" w:eastAsia="Calibri" w:hAnsi="Arial" w:cs="Arial"/>
          <w:lang w:eastAsia="en-US"/>
        </w:rPr>
        <w:t>Рекомендации</w:t>
      </w:r>
      <w:r w:rsidR="00543105">
        <w:rPr>
          <w:rFonts w:ascii="Arial" w:eastAsia="Calibri" w:hAnsi="Arial" w:cs="Arial"/>
          <w:lang w:eastAsia="en-US"/>
        </w:rPr>
        <w:t xml:space="preserve"> по </w:t>
      </w:r>
      <w:r w:rsidR="00A47EB8">
        <w:rPr>
          <w:rFonts w:ascii="Arial" w:eastAsia="Calibri" w:hAnsi="Arial" w:cs="Arial"/>
          <w:lang w:eastAsia="en-US"/>
        </w:rPr>
        <w:t xml:space="preserve">выбору </w:t>
      </w:r>
      <w:r w:rsidRPr="00D006C3">
        <w:rPr>
          <w:rFonts w:ascii="Arial" w:eastAsia="Calibri" w:hAnsi="Arial" w:cs="Arial"/>
          <w:lang w:eastAsia="en-US"/>
        </w:rPr>
        <w:t>материалов, в отношении веществ</w:t>
      </w:r>
      <w:r w:rsidR="00543105">
        <w:rPr>
          <w:rFonts w:ascii="Arial" w:eastAsia="Calibri" w:hAnsi="Arial" w:cs="Arial"/>
          <w:lang w:eastAsia="en-US"/>
        </w:rPr>
        <w:t xml:space="preserve">, </w:t>
      </w:r>
      <w:r w:rsidR="00A47EB8" w:rsidRPr="00D006C3">
        <w:rPr>
          <w:rFonts w:ascii="Arial" w:eastAsia="Calibri" w:hAnsi="Arial" w:cs="Arial"/>
          <w:lang w:eastAsia="en-US"/>
        </w:rPr>
        <w:t>подлежащих перевозке</w:t>
      </w:r>
      <w:r w:rsidR="00A47EB8">
        <w:rPr>
          <w:rFonts w:ascii="Arial" w:eastAsia="Calibri" w:hAnsi="Arial" w:cs="Arial"/>
          <w:lang w:eastAsia="en-US"/>
        </w:rPr>
        <w:t xml:space="preserve">, </w:t>
      </w:r>
      <w:r w:rsidR="004C4727">
        <w:rPr>
          <w:rFonts w:ascii="Arial" w:eastAsia="Calibri" w:hAnsi="Arial" w:cs="Arial"/>
          <w:lang w:eastAsia="en-US"/>
        </w:rPr>
        <w:t>указаны</w:t>
      </w:r>
      <w:r w:rsidR="00543105">
        <w:rPr>
          <w:rFonts w:ascii="Arial" w:eastAsia="Calibri" w:hAnsi="Arial" w:cs="Arial"/>
          <w:lang w:eastAsia="en-US"/>
        </w:rPr>
        <w:t xml:space="preserve"> в</w:t>
      </w:r>
      <w:r w:rsidRPr="00D006C3">
        <w:rPr>
          <w:rFonts w:ascii="Arial" w:eastAsia="Calibri" w:hAnsi="Arial" w:cs="Arial"/>
          <w:lang w:eastAsia="en-US"/>
        </w:rPr>
        <w:t xml:space="preserve"> EN 12285-1:2003 </w:t>
      </w:r>
      <w:r w:rsidR="00140246">
        <w:rPr>
          <w:rFonts w:ascii="Arial" w:eastAsia="Calibri" w:hAnsi="Arial" w:cs="Arial"/>
          <w:lang w:eastAsia="en-US"/>
        </w:rPr>
        <w:t>(</w:t>
      </w:r>
      <w:r w:rsidR="00A47EB8">
        <w:rPr>
          <w:rFonts w:ascii="Arial" w:eastAsia="Calibri" w:hAnsi="Arial" w:cs="Arial"/>
          <w:lang w:eastAsia="en-US"/>
        </w:rPr>
        <w:t>п</w:t>
      </w:r>
      <w:r w:rsidRPr="00D006C3">
        <w:rPr>
          <w:rFonts w:ascii="Arial" w:eastAsia="Calibri" w:hAnsi="Arial" w:cs="Arial"/>
          <w:lang w:eastAsia="en-US"/>
        </w:rPr>
        <w:t>риложение B</w:t>
      </w:r>
      <w:r w:rsidR="00140246">
        <w:rPr>
          <w:rFonts w:ascii="Arial" w:eastAsia="Calibri" w:hAnsi="Arial" w:cs="Arial"/>
          <w:lang w:eastAsia="en-US"/>
        </w:rPr>
        <w:t>)</w:t>
      </w:r>
      <w:r w:rsidRPr="00D006C3">
        <w:rPr>
          <w:rFonts w:ascii="Arial" w:eastAsia="Calibri" w:hAnsi="Arial" w:cs="Arial"/>
          <w:lang w:eastAsia="en-US"/>
        </w:rPr>
        <w:t>.</w:t>
      </w:r>
    </w:p>
    <w:p w:rsidR="00CE7841" w:rsidRPr="00962E29" w:rsidRDefault="00CE7841" w:rsidP="00D702CC">
      <w:pPr>
        <w:ind w:right="142" w:firstLine="567"/>
        <w:jc w:val="both"/>
        <w:rPr>
          <w:rFonts w:ascii="Arial" w:eastAsia="Calibri" w:hAnsi="Arial" w:cs="Arial"/>
          <w:lang w:eastAsia="en-US"/>
        </w:rPr>
      </w:pPr>
    </w:p>
    <w:p w:rsidR="007843B2" w:rsidRPr="00CE7841" w:rsidRDefault="007843B2" w:rsidP="00D702CC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CE7841">
        <w:rPr>
          <w:rFonts w:ascii="Arial" w:eastAsia="Calibri" w:hAnsi="Arial" w:cs="Arial"/>
          <w:b/>
          <w:sz w:val="22"/>
          <w:szCs w:val="22"/>
          <w:lang w:eastAsia="en-US"/>
        </w:rPr>
        <w:t xml:space="preserve">5 </w:t>
      </w:r>
      <w:r w:rsidR="00790ABD">
        <w:rPr>
          <w:rFonts w:ascii="Arial" w:eastAsia="Calibri" w:hAnsi="Arial" w:cs="Arial"/>
          <w:b/>
          <w:sz w:val="22"/>
          <w:szCs w:val="22"/>
          <w:lang w:eastAsia="en-US"/>
        </w:rPr>
        <w:t>Требования к к</w:t>
      </w:r>
      <w:r w:rsidR="00BA4A1C" w:rsidRPr="00CE7841">
        <w:rPr>
          <w:rFonts w:ascii="Arial" w:eastAsia="Calibri" w:hAnsi="Arial" w:cs="Arial"/>
          <w:b/>
          <w:sz w:val="22"/>
          <w:szCs w:val="22"/>
          <w:lang w:eastAsia="en-US"/>
        </w:rPr>
        <w:t>онструкци</w:t>
      </w:r>
      <w:r w:rsidR="00790ABD">
        <w:rPr>
          <w:rFonts w:ascii="Arial" w:eastAsia="Calibri" w:hAnsi="Arial" w:cs="Arial"/>
          <w:b/>
          <w:sz w:val="22"/>
          <w:szCs w:val="22"/>
          <w:lang w:eastAsia="en-US"/>
        </w:rPr>
        <w:t>и</w:t>
      </w:r>
      <w:r w:rsidRPr="00CE7841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</w:p>
    <w:p w:rsidR="007843B2" w:rsidRPr="00CE7841" w:rsidRDefault="007843B2" w:rsidP="00D702CC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CE7841">
        <w:rPr>
          <w:rFonts w:ascii="Arial" w:eastAsia="Calibri" w:hAnsi="Arial" w:cs="Arial"/>
          <w:b/>
          <w:sz w:val="22"/>
          <w:szCs w:val="22"/>
          <w:lang w:eastAsia="en-US"/>
        </w:rPr>
        <w:t xml:space="preserve">5.1 Общие </w:t>
      </w:r>
      <w:r w:rsidR="00CE7841">
        <w:rPr>
          <w:rFonts w:ascii="Arial" w:eastAsia="Calibri" w:hAnsi="Arial" w:cs="Arial"/>
          <w:b/>
          <w:sz w:val="22"/>
          <w:szCs w:val="22"/>
          <w:lang w:eastAsia="en-US"/>
        </w:rPr>
        <w:t>положения</w:t>
      </w:r>
    </w:p>
    <w:p w:rsidR="007843B2" w:rsidRPr="007843B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>Цистерны должны быть с</w:t>
      </w:r>
      <w:r w:rsidR="002A6311">
        <w:rPr>
          <w:rFonts w:ascii="Arial" w:eastAsia="Calibri" w:hAnsi="Arial" w:cs="Arial"/>
          <w:lang w:eastAsia="en-US"/>
        </w:rPr>
        <w:t xml:space="preserve">конструированы </w:t>
      </w:r>
      <w:r w:rsidRPr="007843B2">
        <w:rPr>
          <w:rFonts w:ascii="Arial" w:eastAsia="Calibri" w:hAnsi="Arial" w:cs="Arial"/>
          <w:lang w:eastAsia="en-US"/>
        </w:rPr>
        <w:t xml:space="preserve">таким образом, чтобы </w:t>
      </w:r>
      <w:r w:rsidR="002A6311">
        <w:rPr>
          <w:rFonts w:ascii="Arial" w:eastAsia="Calibri" w:hAnsi="Arial" w:cs="Arial"/>
          <w:lang w:eastAsia="en-US"/>
        </w:rPr>
        <w:t xml:space="preserve">выдерживать без потери </w:t>
      </w:r>
      <w:r w:rsidR="00F04282">
        <w:rPr>
          <w:rFonts w:ascii="Arial" w:eastAsia="Calibri" w:hAnsi="Arial" w:cs="Arial"/>
          <w:lang w:eastAsia="en-US"/>
        </w:rPr>
        <w:br/>
      </w:r>
      <w:r w:rsidR="002A6311">
        <w:rPr>
          <w:rFonts w:ascii="Arial" w:eastAsia="Calibri" w:hAnsi="Arial" w:cs="Arial"/>
          <w:lang w:eastAsia="en-US"/>
        </w:rPr>
        <w:t>содержимого</w:t>
      </w:r>
      <w:r w:rsidRPr="007843B2">
        <w:rPr>
          <w:rFonts w:ascii="Arial" w:eastAsia="Calibri" w:hAnsi="Arial" w:cs="Arial"/>
          <w:lang w:eastAsia="en-US"/>
        </w:rPr>
        <w:t>:</w:t>
      </w:r>
    </w:p>
    <w:p w:rsidR="007843B2" w:rsidRPr="007843B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>1)</w:t>
      </w:r>
      <w:r w:rsidR="006E4A2D">
        <w:rPr>
          <w:rFonts w:ascii="Arial" w:eastAsia="Calibri" w:hAnsi="Arial" w:cs="Arial"/>
          <w:lang w:eastAsia="en-US"/>
        </w:rPr>
        <w:t xml:space="preserve"> </w:t>
      </w:r>
      <w:r w:rsidR="00A41104">
        <w:rPr>
          <w:rFonts w:ascii="Arial" w:eastAsia="Calibri" w:hAnsi="Arial" w:cs="Arial"/>
          <w:lang w:eastAsia="en-US"/>
        </w:rPr>
        <w:t xml:space="preserve">условия эксплуатации, включая </w:t>
      </w:r>
      <w:r w:rsidRPr="007843B2">
        <w:rPr>
          <w:rFonts w:ascii="Arial" w:eastAsia="Calibri" w:hAnsi="Arial" w:cs="Arial"/>
          <w:lang w:eastAsia="en-US"/>
        </w:rPr>
        <w:t xml:space="preserve">статические и динамические </w:t>
      </w:r>
      <w:r w:rsidR="00913906">
        <w:rPr>
          <w:rFonts w:ascii="Arial" w:eastAsia="Calibri" w:hAnsi="Arial" w:cs="Arial"/>
          <w:lang w:eastAsia="en-US"/>
        </w:rPr>
        <w:t>нагрузки</w:t>
      </w:r>
      <w:r w:rsidR="000D540E">
        <w:rPr>
          <w:rFonts w:ascii="Arial" w:eastAsia="Calibri" w:hAnsi="Arial" w:cs="Arial"/>
          <w:lang w:eastAsia="en-US"/>
        </w:rPr>
        <w:t xml:space="preserve">, возникающие </w:t>
      </w:r>
      <w:r w:rsidRPr="007843B2">
        <w:rPr>
          <w:rFonts w:ascii="Arial" w:eastAsia="Calibri" w:hAnsi="Arial" w:cs="Arial"/>
          <w:lang w:eastAsia="en-US"/>
        </w:rPr>
        <w:t xml:space="preserve">при </w:t>
      </w:r>
      <w:r w:rsidR="002A6311">
        <w:rPr>
          <w:rFonts w:ascii="Arial" w:eastAsia="Calibri" w:hAnsi="Arial" w:cs="Arial"/>
          <w:lang w:eastAsia="en-US"/>
        </w:rPr>
        <w:t>нормальных</w:t>
      </w:r>
      <w:r w:rsidRPr="007843B2">
        <w:rPr>
          <w:rFonts w:ascii="Arial" w:eastAsia="Calibri" w:hAnsi="Arial" w:cs="Arial"/>
          <w:lang w:eastAsia="en-US"/>
        </w:rPr>
        <w:t xml:space="preserve"> условиях </w:t>
      </w:r>
      <w:r w:rsidR="00AD6BEE">
        <w:rPr>
          <w:rFonts w:ascii="Arial" w:eastAsia="Calibri" w:hAnsi="Arial" w:cs="Arial"/>
          <w:lang w:eastAsia="en-US"/>
        </w:rPr>
        <w:t>перевозки</w:t>
      </w:r>
      <w:r w:rsidRPr="007843B2">
        <w:rPr>
          <w:rFonts w:ascii="Arial" w:eastAsia="Calibri" w:hAnsi="Arial" w:cs="Arial"/>
          <w:lang w:eastAsia="en-US"/>
        </w:rPr>
        <w:t xml:space="preserve">. Кроме того, при </w:t>
      </w:r>
      <w:r w:rsidR="00D25A6F">
        <w:rPr>
          <w:rFonts w:ascii="Arial" w:eastAsia="Calibri" w:hAnsi="Arial" w:cs="Arial"/>
          <w:lang w:eastAsia="en-US"/>
        </w:rPr>
        <w:t xml:space="preserve">конструировании </w:t>
      </w:r>
      <w:r w:rsidR="0066369C">
        <w:rPr>
          <w:rFonts w:ascii="Arial" w:eastAsia="Calibri" w:hAnsi="Arial" w:cs="Arial"/>
          <w:lang w:eastAsia="en-US"/>
        </w:rPr>
        <w:t>переносных</w:t>
      </w:r>
      <w:r w:rsidR="00CE3B64">
        <w:rPr>
          <w:rFonts w:ascii="Arial" w:eastAsia="Calibri" w:hAnsi="Arial" w:cs="Arial"/>
          <w:lang w:eastAsia="en-US"/>
        </w:rPr>
        <w:t xml:space="preserve"> </w:t>
      </w:r>
      <w:r w:rsidRPr="007843B2">
        <w:rPr>
          <w:rFonts w:ascii="Arial" w:eastAsia="Calibri" w:hAnsi="Arial" w:cs="Arial"/>
          <w:lang w:eastAsia="en-US"/>
        </w:rPr>
        <w:t>цистерн учитыва</w:t>
      </w:r>
      <w:r w:rsidR="00CE3B64">
        <w:rPr>
          <w:rFonts w:ascii="Arial" w:eastAsia="Calibri" w:hAnsi="Arial" w:cs="Arial"/>
          <w:lang w:eastAsia="en-US"/>
        </w:rPr>
        <w:t>ю</w:t>
      </w:r>
      <w:r w:rsidRPr="007843B2">
        <w:rPr>
          <w:rFonts w:ascii="Arial" w:eastAsia="Calibri" w:hAnsi="Arial" w:cs="Arial"/>
          <w:lang w:eastAsia="en-US"/>
        </w:rPr>
        <w:t>т</w:t>
      </w:r>
      <w:r w:rsidR="00AD6BEE">
        <w:rPr>
          <w:rFonts w:ascii="Arial" w:eastAsia="Calibri" w:hAnsi="Arial" w:cs="Arial"/>
          <w:lang w:eastAsia="en-US"/>
        </w:rPr>
        <w:t xml:space="preserve"> усталостн</w:t>
      </w:r>
      <w:r w:rsidR="006D70C8">
        <w:rPr>
          <w:rFonts w:ascii="Arial" w:eastAsia="Calibri" w:hAnsi="Arial" w:cs="Arial"/>
          <w:lang w:eastAsia="en-US"/>
        </w:rPr>
        <w:t>о</w:t>
      </w:r>
      <w:r w:rsidR="00AD6BEE">
        <w:rPr>
          <w:rFonts w:ascii="Arial" w:eastAsia="Calibri" w:hAnsi="Arial" w:cs="Arial"/>
          <w:lang w:eastAsia="en-US"/>
        </w:rPr>
        <w:t xml:space="preserve">е </w:t>
      </w:r>
      <w:r w:rsidR="00140246">
        <w:rPr>
          <w:rFonts w:ascii="Arial" w:eastAsia="Calibri" w:hAnsi="Arial" w:cs="Arial"/>
          <w:lang w:eastAsia="en-US"/>
        </w:rPr>
        <w:t>воз</w:t>
      </w:r>
      <w:r w:rsidR="00AD6BEE">
        <w:rPr>
          <w:rFonts w:ascii="Arial" w:eastAsia="Calibri" w:hAnsi="Arial" w:cs="Arial"/>
          <w:lang w:eastAsia="en-US"/>
        </w:rPr>
        <w:t>действи</w:t>
      </w:r>
      <w:r w:rsidR="006D70C8">
        <w:rPr>
          <w:rFonts w:ascii="Arial" w:eastAsia="Calibri" w:hAnsi="Arial" w:cs="Arial"/>
          <w:lang w:eastAsia="en-US"/>
        </w:rPr>
        <w:t>е</w:t>
      </w:r>
      <w:r w:rsidRPr="007843B2">
        <w:rPr>
          <w:rFonts w:ascii="Arial" w:eastAsia="Calibri" w:hAnsi="Arial" w:cs="Arial"/>
          <w:lang w:eastAsia="en-US"/>
        </w:rPr>
        <w:t xml:space="preserve">, </w:t>
      </w:r>
      <w:r w:rsidR="006E4A2D">
        <w:rPr>
          <w:rFonts w:ascii="Arial" w:eastAsia="Calibri" w:hAnsi="Arial" w:cs="Arial"/>
          <w:lang w:eastAsia="en-US"/>
        </w:rPr>
        <w:t>обусловленн</w:t>
      </w:r>
      <w:r w:rsidR="00045C83">
        <w:rPr>
          <w:rFonts w:ascii="Arial" w:eastAsia="Calibri" w:hAnsi="Arial" w:cs="Arial"/>
          <w:lang w:eastAsia="en-US"/>
        </w:rPr>
        <w:t>о</w:t>
      </w:r>
      <w:r w:rsidR="006E4A2D">
        <w:rPr>
          <w:rFonts w:ascii="Arial" w:eastAsia="Calibri" w:hAnsi="Arial" w:cs="Arial"/>
          <w:lang w:eastAsia="en-US"/>
        </w:rPr>
        <w:t>е</w:t>
      </w:r>
      <w:r w:rsidR="00AD6BEE">
        <w:rPr>
          <w:rFonts w:ascii="Arial" w:eastAsia="Calibri" w:hAnsi="Arial" w:cs="Arial"/>
          <w:lang w:eastAsia="en-US"/>
        </w:rPr>
        <w:t xml:space="preserve"> неоднократн</w:t>
      </w:r>
      <w:r w:rsidR="00140246">
        <w:rPr>
          <w:rFonts w:ascii="Arial" w:eastAsia="Calibri" w:hAnsi="Arial" w:cs="Arial"/>
          <w:lang w:eastAsia="en-US"/>
        </w:rPr>
        <w:t>ым</w:t>
      </w:r>
      <w:r w:rsidRPr="007843B2">
        <w:rPr>
          <w:rFonts w:ascii="Arial" w:eastAsia="Calibri" w:hAnsi="Arial" w:cs="Arial"/>
          <w:lang w:eastAsia="en-US"/>
        </w:rPr>
        <w:t xml:space="preserve"> </w:t>
      </w:r>
      <w:r w:rsidR="00913906">
        <w:rPr>
          <w:rFonts w:ascii="Arial" w:eastAsia="Calibri" w:hAnsi="Arial" w:cs="Arial"/>
          <w:lang w:eastAsia="en-US"/>
        </w:rPr>
        <w:t>приложени</w:t>
      </w:r>
      <w:r w:rsidR="00140246">
        <w:rPr>
          <w:rFonts w:ascii="Arial" w:eastAsia="Calibri" w:hAnsi="Arial" w:cs="Arial"/>
          <w:lang w:eastAsia="en-US"/>
        </w:rPr>
        <w:t>ем</w:t>
      </w:r>
      <w:r w:rsidRPr="007843B2">
        <w:rPr>
          <w:rFonts w:ascii="Arial" w:eastAsia="Calibri" w:hAnsi="Arial" w:cs="Arial"/>
          <w:lang w:eastAsia="en-US"/>
        </w:rPr>
        <w:t xml:space="preserve"> </w:t>
      </w:r>
      <w:r w:rsidR="00913906">
        <w:rPr>
          <w:rFonts w:ascii="Arial" w:eastAsia="Calibri" w:hAnsi="Arial" w:cs="Arial"/>
          <w:lang w:eastAsia="en-US"/>
        </w:rPr>
        <w:t>эт</w:t>
      </w:r>
      <w:r w:rsidR="00AD6BEE">
        <w:rPr>
          <w:rFonts w:ascii="Arial" w:eastAsia="Calibri" w:hAnsi="Arial" w:cs="Arial"/>
          <w:lang w:eastAsia="en-US"/>
        </w:rPr>
        <w:t>их</w:t>
      </w:r>
      <w:r w:rsidR="00913906">
        <w:rPr>
          <w:rFonts w:ascii="Arial" w:eastAsia="Calibri" w:hAnsi="Arial" w:cs="Arial"/>
          <w:lang w:eastAsia="en-US"/>
        </w:rPr>
        <w:t xml:space="preserve"> </w:t>
      </w:r>
      <w:r w:rsidRPr="007843B2">
        <w:rPr>
          <w:rFonts w:ascii="Arial" w:eastAsia="Calibri" w:hAnsi="Arial" w:cs="Arial"/>
          <w:lang w:eastAsia="en-US"/>
        </w:rPr>
        <w:t>нагруз</w:t>
      </w:r>
      <w:r w:rsidR="00AD6BEE">
        <w:rPr>
          <w:rFonts w:ascii="Arial" w:eastAsia="Calibri" w:hAnsi="Arial" w:cs="Arial"/>
          <w:lang w:eastAsia="en-US"/>
        </w:rPr>
        <w:t>о</w:t>
      </w:r>
      <w:r w:rsidRPr="007843B2">
        <w:rPr>
          <w:rFonts w:ascii="Arial" w:eastAsia="Calibri" w:hAnsi="Arial" w:cs="Arial"/>
          <w:lang w:eastAsia="en-US"/>
        </w:rPr>
        <w:t xml:space="preserve">к в течение </w:t>
      </w:r>
      <w:r w:rsidR="006F7978">
        <w:rPr>
          <w:rFonts w:ascii="Arial" w:eastAsia="Calibri" w:hAnsi="Arial" w:cs="Arial"/>
          <w:lang w:eastAsia="en-US"/>
        </w:rPr>
        <w:t>предполагаемого</w:t>
      </w:r>
      <w:r w:rsidRPr="007843B2">
        <w:rPr>
          <w:rFonts w:ascii="Arial" w:eastAsia="Calibri" w:hAnsi="Arial" w:cs="Arial"/>
          <w:lang w:eastAsia="en-US"/>
        </w:rPr>
        <w:t xml:space="preserve"> срока службы </w:t>
      </w:r>
      <w:r w:rsidR="0066369C">
        <w:rPr>
          <w:rFonts w:ascii="Arial" w:eastAsia="Calibri" w:hAnsi="Arial" w:cs="Arial"/>
          <w:lang w:eastAsia="en-US"/>
        </w:rPr>
        <w:t>переносных</w:t>
      </w:r>
      <w:r w:rsidRPr="007843B2">
        <w:rPr>
          <w:rFonts w:ascii="Arial" w:eastAsia="Calibri" w:hAnsi="Arial" w:cs="Arial"/>
          <w:lang w:eastAsia="en-US"/>
        </w:rPr>
        <w:t xml:space="preserve"> цистерн;</w:t>
      </w:r>
    </w:p>
    <w:p w:rsidR="007843B2" w:rsidRPr="007843B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>2) условия испытаний;</w:t>
      </w:r>
    </w:p>
    <w:p w:rsidR="00B23C09" w:rsidRDefault="007843B2" w:rsidP="009113C0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9113C0">
        <w:rPr>
          <w:rFonts w:ascii="Arial" w:eastAsia="Calibri" w:hAnsi="Arial" w:cs="Arial"/>
          <w:lang w:eastAsia="en-US"/>
        </w:rPr>
        <w:t xml:space="preserve">3) </w:t>
      </w:r>
      <w:r w:rsidR="00C22B6D">
        <w:rPr>
          <w:rFonts w:ascii="Arial" w:eastAsia="Calibri" w:hAnsi="Arial" w:cs="Arial"/>
          <w:lang w:eastAsia="en-US"/>
        </w:rPr>
        <w:t>давление в</w:t>
      </w:r>
      <w:r w:rsidR="00140246">
        <w:rPr>
          <w:rFonts w:ascii="Arial" w:eastAsia="Calibri" w:hAnsi="Arial" w:cs="Arial"/>
          <w:lang w:eastAsia="en-US"/>
        </w:rPr>
        <w:t>зрыва</w:t>
      </w:r>
      <w:r w:rsidR="00B23C09" w:rsidRPr="004A22DB">
        <w:rPr>
          <w:rFonts w:ascii="Arial" w:eastAsia="Calibri" w:hAnsi="Arial" w:cs="Arial"/>
          <w:lang w:eastAsia="en-US"/>
        </w:rPr>
        <w:t xml:space="preserve">, </w:t>
      </w:r>
      <w:r w:rsidR="004A22DB">
        <w:rPr>
          <w:rFonts w:ascii="Arial" w:eastAsia="Calibri" w:hAnsi="Arial" w:cs="Arial"/>
          <w:lang w:eastAsia="en-US"/>
        </w:rPr>
        <w:t>сопротивление удар</w:t>
      </w:r>
      <w:r w:rsidR="00C22B6D">
        <w:rPr>
          <w:rFonts w:ascii="Arial" w:eastAsia="Calibri" w:hAnsi="Arial" w:cs="Arial"/>
          <w:lang w:eastAsia="en-US"/>
        </w:rPr>
        <w:t>у</w:t>
      </w:r>
      <w:r w:rsidR="00034193" w:rsidRPr="009113C0">
        <w:rPr>
          <w:rFonts w:ascii="Arial" w:eastAsia="Calibri" w:hAnsi="Arial" w:cs="Arial"/>
          <w:lang w:eastAsia="en-US"/>
        </w:rPr>
        <w:t xml:space="preserve"> </w:t>
      </w:r>
      <w:r w:rsidRPr="009113C0">
        <w:rPr>
          <w:rFonts w:ascii="Arial" w:eastAsia="Calibri" w:hAnsi="Arial" w:cs="Arial"/>
          <w:lang w:eastAsia="en-US"/>
        </w:rPr>
        <w:t xml:space="preserve">(при необходимости) (см. </w:t>
      </w:r>
      <w:r w:rsidR="00233B03" w:rsidRPr="009113C0">
        <w:rPr>
          <w:rFonts w:ascii="Arial" w:eastAsia="Calibri" w:hAnsi="Arial" w:cs="Arial"/>
          <w:lang w:eastAsia="en-US"/>
        </w:rPr>
        <w:t>п</w:t>
      </w:r>
      <w:r w:rsidRPr="009113C0">
        <w:rPr>
          <w:rFonts w:ascii="Arial" w:eastAsia="Calibri" w:hAnsi="Arial" w:cs="Arial"/>
          <w:lang w:eastAsia="en-US"/>
        </w:rPr>
        <w:t>риложение B);</w:t>
      </w:r>
      <w:r w:rsidR="00574A94">
        <w:rPr>
          <w:rFonts w:ascii="Arial" w:eastAsia="Calibri" w:hAnsi="Arial" w:cs="Arial"/>
          <w:lang w:eastAsia="en-US"/>
        </w:rPr>
        <w:t xml:space="preserve"> </w:t>
      </w:r>
    </w:p>
    <w:p w:rsidR="007843B2" w:rsidRPr="007843B2" w:rsidRDefault="009113C0" w:rsidP="00B23C09">
      <w:pPr>
        <w:ind w:right="142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в </w:t>
      </w:r>
      <w:r w:rsidR="007843B2" w:rsidRPr="007843B2">
        <w:rPr>
          <w:rFonts w:ascii="Arial" w:eastAsia="Calibri" w:hAnsi="Arial" w:cs="Arial"/>
          <w:lang w:eastAsia="en-US"/>
        </w:rPr>
        <w:t>соответств</w:t>
      </w:r>
      <w:r>
        <w:rPr>
          <w:rFonts w:ascii="Arial" w:eastAsia="Calibri" w:hAnsi="Arial" w:cs="Arial"/>
          <w:lang w:eastAsia="en-US"/>
        </w:rPr>
        <w:t>ии</w:t>
      </w:r>
      <w:r w:rsidR="007843B2" w:rsidRPr="007843B2">
        <w:rPr>
          <w:rFonts w:ascii="Arial" w:eastAsia="Calibri" w:hAnsi="Arial" w:cs="Arial"/>
          <w:lang w:eastAsia="en-US"/>
        </w:rPr>
        <w:t xml:space="preserve"> с </w:t>
      </w:r>
      <w:r w:rsidR="00C91A43">
        <w:rPr>
          <w:rFonts w:ascii="Arial" w:eastAsia="Calibri" w:hAnsi="Arial" w:cs="Arial"/>
          <w:lang w:eastAsia="en-US"/>
        </w:rPr>
        <w:t>р</w:t>
      </w:r>
      <w:r w:rsidR="007843B2" w:rsidRPr="007843B2">
        <w:rPr>
          <w:rFonts w:ascii="Arial" w:eastAsia="Calibri" w:hAnsi="Arial" w:cs="Arial"/>
          <w:lang w:eastAsia="en-US"/>
        </w:rPr>
        <w:t>аздел</w:t>
      </w:r>
      <w:r>
        <w:rPr>
          <w:rFonts w:ascii="Arial" w:eastAsia="Calibri" w:hAnsi="Arial" w:cs="Arial"/>
          <w:lang w:eastAsia="en-US"/>
        </w:rPr>
        <w:t>ом</w:t>
      </w:r>
      <w:r w:rsidR="007843B2" w:rsidRPr="007843B2">
        <w:rPr>
          <w:rFonts w:ascii="Arial" w:eastAsia="Calibri" w:hAnsi="Arial" w:cs="Arial"/>
          <w:lang w:eastAsia="en-US"/>
        </w:rPr>
        <w:t xml:space="preserve"> 6.</w:t>
      </w:r>
    </w:p>
    <w:p w:rsidR="007843B2" w:rsidRPr="007843B2" w:rsidRDefault="007843B2" w:rsidP="00840E50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 xml:space="preserve">Если </w:t>
      </w:r>
      <w:r w:rsidR="00C91A43">
        <w:rPr>
          <w:rFonts w:ascii="Arial" w:eastAsia="Calibri" w:hAnsi="Arial" w:cs="Arial"/>
          <w:lang w:eastAsia="en-US"/>
        </w:rPr>
        <w:t>при</w:t>
      </w:r>
      <w:r w:rsidRPr="007843B2">
        <w:rPr>
          <w:rFonts w:ascii="Arial" w:eastAsia="Calibri" w:hAnsi="Arial" w:cs="Arial"/>
          <w:lang w:eastAsia="en-US"/>
        </w:rPr>
        <w:t xml:space="preserve"> заполнени</w:t>
      </w:r>
      <w:r w:rsidR="00C91A43">
        <w:rPr>
          <w:rFonts w:ascii="Arial" w:eastAsia="Calibri" w:hAnsi="Arial" w:cs="Arial"/>
          <w:lang w:eastAsia="en-US"/>
        </w:rPr>
        <w:t>и</w:t>
      </w:r>
      <w:r w:rsidRPr="007843B2">
        <w:rPr>
          <w:rFonts w:ascii="Arial" w:eastAsia="Calibri" w:hAnsi="Arial" w:cs="Arial"/>
          <w:lang w:eastAsia="en-US"/>
        </w:rPr>
        <w:t xml:space="preserve"> или опорожнени</w:t>
      </w:r>
      <w:r w:rsidR="00C91A43">
        <w:rPr>
          <w:rFonts w:ascii="Arial" w:eastAsia="Calibri" w:hAnsi="Arial" w:cs="Arial"/>
          <w:lang w:eastAsia="en-US"/>
        </w:rPr>
        <w:t>и</w:t>
      </w:r>
      <w:r w:rsidRPr="007843B2">
        <w:rPr>
          <w:rFonts w:ascii="Arial" w:eastAsia="Calibri" w:hAnsi="Arial" w:cs="Arial"/>
          <w:lang w:eastAsia="en-US"/>
        </w:rPr>
        <w:t xml:space="preserve"> цистерны </w:t>
      </w:r>
      <w:r w:rsidR="00140246">
        <w:rPr>
          <w:rFonts w:ascii="Arial" w:eastAsia="Calibri" w:hAnsi="Arial" w:cs="Arial"/>
          <w:lang w:eastAsia="en-US"/>
        </w:rPr>
        <w:t xml:space="preserve">возможны </w:t>
      </w:r>
      <w:r w:rsidRPr="007843B2">
        <w:rPr>
          <w:rFonts w:ascii="Arial" w:eastAsia="Calibri" w:hAnsi="Arial" w:cs="Arial"/>
          <w:lang w:eastAsia="en-US"/>
        </w:rPr>
        <w:t xml:space="preserve">внезапные колебания температуры, то следует учитывать </w:t>
      </w:r>
      <w:r w:rsidR="00574A94">
        <w:rPr>
          <w:rFonts w:ascii="Arial" w:eastAsia="Calibri" w:hAnsi="Arial" w:cs="Arial"/>
          <w:lang w:eastAsia="en-US"/>
        </w:rPr>
        <w:t>влияние</w:t>
      </w:r>
      <w:r w:rsidRPr="007843B2">
        <w:rPr>
          <w:rFonts w:ascii="Arial" w:eastAsia="Calibri" w:hAnsi="Arial" w:cs="Arial"/>
          <w:lang w:eastAsia="en-US"/>
        </w:rPr>
        <w:t xml:space="preserve"> продольной деформации </w:t>
      </w:r>
      <w:r w:rsidR="00574A94">
        <w:rPr>
          <w:rFonts w:ascii="Arial" w:eastAsia="Calibri" w:hAnsi="Arial" w:cs="Arial"/>
          <w:lang w:eastAsia="en-US"/>
        </w:rPr>
        <w:t xml:space="preserve">при </w:t>
      </w:r>
      <w:r w:rsidRPr="007843B2">
        <w:rPr>
          <w:rFonts w:ascii="Arial" w:eastAsia="Calibri" w:hAnsi="Arial" w:cs="Arial"/>
          <w:lang w:eastAsia="en-US"/>
        </w:rPr>
        <w:t>односторонне</w:t>
      </w:r>
      <w:r w:rsidR="00574A94">
        <w:rPr>
          <w:rFonts w:ascii="Arial" w:eastAsia="Calibri" w:hAnsi="Arial" w:cs="Arial"/>
          <w:lang w:eastAsia="en-US"/>
        </w:rPr>
        <w:t>м</w:t>
      </w:r>
      <w:r w:rsidRPr="007843B2">
        <w:rPr>
          <w:rFonts w:ascii="Arial" w:eastAsia="Calibri" w:hAnsi="Arial" w:cs="Arial"/>
          <w:lang w:eastAsia="en-US"/>
        </w:rPr>
        <w:t xml:space="preserve"> расширени</w:t>
      </w:r>
      <w:r w:rsidR="00574A94">
        <w:rPr>
          <w:rFonts w:ascii="Arial" w:eastAsia="Calibri" w:hAnsi="Arial" w:cs="Arial"/>
          <w:lang w:eastAsia="en-US"/>
        </w:rPr>
        <w:t>и</w:t>
      </w:r>
      <w:r w:rsidRPr="007843B2">
        <w:rPr>
          <w:rFonts w:ascii="Arial" w:eastAsia="Calibri" w:hAnsi="Arial" w:cs="Arial"/>
          <w:lang w:eastAsia="en-US"/>
        </w:rPr>
        <w:t xml:space="preserve"> или </w:t>
      </w:r>
      <w:r w:rsidR="00190933">
        <w:rPr>
          <w:rFonts w:ascii="Arial" w:eastAsia="Calibri" w:hAnsi="Arial" w:cs="Arial"/>
          <w:lang w:eastAsia="en-US"/>
        </w:rPr>
        <w:br/>
      </w:r>
      <w:r w:rsidRPr="007843B2">
        <w:rPr>
          <w:rFonts w:ascii="Arial" w:eastAsia="Calibri" w:hAnsi="Arial" w:cs="Arial"/>
          <w:lang w:eastAsia="en-US"/>
        </w:rPr>
        <w:t>сжати</w:t>
      </w:r>
      <w:r w:rsidR="00574A94">
        <w:rPr>
          <w:rFonts w:ascii="Arial" w:eastAsia="Calibri" w:hAnsi="Arial" w:cs="Arial"/>
          <w:lang w:eastAsia="en-US"/>
        </w:rPr>
        <w:t>и</w:t>
      </w:r>
      <w:r w:rsidRPr="007843B2">
        <w:rPr>
          <w:rFonts w:ascii="Arial" w:eastAsia="Calibri" w:hAnsi="Arial" w:cs="Arial"/>
          <w:lang w:eastAsia="en-US"/>
        </w:rPr>
        <w:t>.</w:t>
      </w:r>
    </w:p>
    <w:p w:rsidR="00C110E6" w:rsidRPr="00C110E6" w:rsidRDefault="007843B2" w:rsidP="007843B2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C28D1">
        <w:rPr>
          <w:rFonts w:ascii="Arial" w:eastAsia="Calibri" w:hAnsi="Arial" w:cs="Arial"/>
          <w:b/>
          <w:sz w:val="22"/>
          <w:szCs w:val="22"/>
          <w:lang w:eastAsia="en-US"/>
        </w:rPr>
        <w:t xml:space="preserve">5.2 Минимальная толщина </w:t>
      </w:r>
      <w:r w:rsidR="001C28D1">
        <w:rPr>
          <w:rFonts w:ascii="Arial" w:eastAsia="Calibri" w:hAnsi="Arial" w:cs="Arial"/>
          <w:b/>
          <w:sz w:val="22"/>
          <w:szCs w:val="22"/>
          <w:lang w:eastAsia="en-US"/>
        </w:rPr>
        <w:t>стенк</w:t>
      </w:r>
      <w:r w:rsidR="00173B2D">
        <w:rPr>
          <w:rFonts w:ascii="Arial" w:eastAsia="Calibri" w:hAnsi="Arial" w:cs="Arial"/>
          <w:b/>
          <w:sz w:val="22"/>
          <w:szCs w:val="22"/>
          <w:lang w:eastAsia="en-US"/>
        </w:rPr>
        <w:t>и</w:t>
      </w:r>
      <w:r w:rsidR="001C28D1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BD3C75">
        <w:rPr>
          <w:rFonts w:ascii="Arial" w:eastAsia="Calibri" w:hAnsi="Arial" w:cs="Arial"/>
          <w:b/>
          <w:sz w:val="22"/>
          <w:szCs w:val="22"/>
          <w:lang w:eastAsia="en-US"/>
        </w:rPr>
        <w:t>корпуса</w:t>
      </w:r>
      <w:r w:rsidR="00C110E6">
        <w:rPr>
          <w:rFonts w:ascii="Arial" w:eastAsia="Calibri" w:hAnsi="Arial" w:cs="Arial"/>
          <w:b/>
          <w:sz w:val="22"/>
          <w:szCs w:val="22"/>
          <w:lang w:eastAsia="en-US"/>
        </w:rPr>
        <w:t xml:space="preserve"> цистерны</w:t>
      </w:r>
      <w:r w:rsidR="00BD3C75" w:rsidRPr="00C110E6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</w:p>
    <w:p w:rsidR="007843B2" w:rsidRPr="009B2B0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 xml:space="preserve">Толщина </w:t>
      </w:r>
      <w:r w:rsidR="001D4DCB">
        <w:rPr>
          <w:rFonts w:ascii="Arial" w:eastAsia="Calibri" w:hAnsi="Arial" w:cs="Arial"/>
          <w:lang w:eastAsia="en-US"/>
        </w:rPr>
        <w:t>стен</w:t>
      </w:r>
      <w:r w:rsidR="00361901">
        <w:rPr>
          <w:rFonts w:ascii="Arial" w:eastAsia="Calibri" w:hAnsi="Arial" w:cs="Arial"/>
          <w:lang w:eastAsia="en-US"/>
        </w:rPr>
        <w:t>к</w:t>
      </w:r>
      <w:r w:rsidR="00173B2D">
        <w:rPr>
          <w:rFonts w:ascii="Arial" w:eastAsia="Calibri" w:hAnsi="Arial" w:cs="Arial"/>
          <w:lang w:eastAsia="en-US"/>
        </w:rPr>
        <w:t>и</w:t>
      </w:r>
      <w:r w:rsidR="001D4DCB">
        <w:rPr>
          <w:rFonts w:ascii="Arial" w:eastAsia="Calibri" w:hAnsi="Arial" w:cs="Arial"/>
          <w:lang w:eastAsia="en-US"/>
        </w:rPr>
        <w:t xml:space="preserve"> </w:t>
      </w:r>
      <w:r w:rsidRPr="007843B2">
        <w:rPr>
          <w:rFonts w:ascii="Arial" w:eastAsia="Calibri" w:hAnsi="Arial" w:cs="Arial"/>
          <w:lang w:eastAsia="en-US"/>
        </w:rPr>
        <w:t>корпуса</w:t>
      </w:r>
      <w:r w:rsidR="009E4A50">
        <w:rPr>
          <w:rFonts w:ascii="Arial" w:eastAsia="Calibri" w:hAnsi="Arial" w:cs="Arial"/>
          <w:lang w:eastAsia="en-US"/>
        </w:rPr>
        <w:t xml:space="preserve"> </w:t>
      </w:r>
      <w:r w:rsidR="00C110E6">
        <w:rPr>
          <w:rFonts w:ascii="Arial" w:eastAsia="Calibri" w:hAnsi="Arial" w:cs="Arial"/>
          <w:lang w:eastAsia="en-US"/>
        </w:rPr>
        <w:t>цистерны</w:t>
      </w:r>
      <w:r w:rsidRPr="007843B2">
        <w:rPr>
          <w:rFonts w:ascii="Arial" w:eastAsia="Calibri" w:hAnsi="Arial" w:cs="Arial"/>
          <w:lang w:eastAsia="en-US"/>
        </w:rPr>
        <w:t xml:space="preserve"> </w:t>
      </w:r>
      <w:r w:rsidR="001D4DCB">
        <w:rPr>
          <w:rFonts w:ascii="Arial" w:eastAsia="Calibri" w:hAnsi="Arial" w:cs="Arial"/>
          <w:lang w:eastAsia="en-US"/>
        </w:rPr>
        <w:t xml:space="preserve">должна быть не менее величин, </w:t>
      </w:r>
      <w:r w:rsidR="009B2B02">
        <w:rPr>
          <w:rFonts w:ascii="Arial" w:eastAsia="Calibri" w:hAnsi="Arial" w:cs="Arial"/>
          <w:lang w:eastAsia="en-US"/>
        </w:rPr>
        <w:t>указанных</w:t>
      </w:r>
      <w:r w:rsidR="001D4DCB">
        <w:rPr>
          <w:rFonts w:ascii="Arial" w:eastAsia="Calibri" w:hAnsi="Arial" w:cs="Arial"/>
          <w:lang w:eastAsia="en-US"/>
        </w:rPr>
        <w:t xml:space="preserve"> в</w:t>
      </w:r>
      <w:r w:rsidR="009B2B02" w:rsidRPr="009B2B02">
        <w:rPr>
          <w:rFonts w:ascii="Arial" w:eastAsia="Calibri" w:hAnsi="Arial" w:cs="Arial"/>
          <w:lang w:eastAsia="en-US"/>
        </w:rPr>
        <w:t>:</w:t>
      </w:r>
    </w:p>
    <w:p w:rsidR="007843B2" w:rsidRPr="009276DF" w:rsidRDefault="007843B2" w:rsidP="007843B2">
      <w:pPr>
        <w:ind w:right="142" w:firstLine="567"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678"/>
      </w:tblGrid>
      <w:tr w:rsidR="007843B2" w:rsidRPr="007843B2" w:rsidTr="00874FC7">
        <w:tc>
          <w:tcPr>
            <w:tcW w:w="482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843B2" w:rsidRPr="007843B2" w:rsidRDefault="00140246" w:rsidP="00140246">
            <w:pPr>
              <w:tabs>
                <w:tab w:val="left" w:pos="4287"/>
              </w:tabs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         </w:t>
            </w:r>
            <w:r w:rsidR="00456141">
              <w:rPr>
                <w:rFonts w:ascii="Arial" w:eastAsia="Calibri" w:hAnsi="Arial" w:cs="Arial"/>
                <w:lang w:eastAsia="en-US"/>
              </w:rPr>
              <w:t>МПОГ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/</w:t>
            </w:r>
            <w:r w:rsidR="00456141">
              <w:rPr>
                <w:rFonts w:ascii="Arial" w:eastAsia="Calibri" w:hAnsi="Arial" w:cs="Arial"/>
                <w:lang w:eastAsia="en-US"/>
              </w:rPr>
              <w:t>ДОПОГ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lang w:eastAsia="en-US"/>
              </w:rPr>
              <w:t>(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п</w:t>
            </w:r>
            <w:r w:rsidR="003955D0">
              <w:rPr>
                <w:rFonts w:ascii="Arial" w:eastAsia="Calibri" w:hAnsi="Arial" w:cs="Arial"/>
                <w:lang w:eastAsia="en-US"/>
              </w:rPr>
              <w:t>ункты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6.8.2.1.17</w:t>
            </w:r>
            <w:r w:rsidR="003955D0">
              <w:rPr>
                <w:rFonts w:ascii="Arial" w:eastAsia="Calibri" w:hAnsi="Arial" w:cs="Arial"/>
                <w:lang w:eastAsia="en-US"/>
              </w:rPr>
              <w:t xml:space="preserve">, 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6.8.2.1.18</w:t>
            </w:r>
            <w:r>
              <w:rPr>
                <w:rFonts w:ascii="Arial" w:eastAsia="Calibri" w:hAnsi="Arial" w:cs="Arial"/>
                <w:lang w:eastAsia="en-US"/>
              </w:rPr>
              <w:t>)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, см. рис</w:t>
            </w:r>
            <w:r w:rsidR="006F2C6A">
              <w:rPr>
                <w:rFonts w:ascii="Arial" w:eastAsia="Calibri" w:hAnsi="Arial" w:cs="Arial"/>
                <w:lang w:eastAsia="en-US"/>
              </w:rPr>
              <w:t>унок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1</w:t>
            </w:r>
          </w:p>
        </w:tc>
        <w:tc>
          <w:tcPr>
            <w:tcW w:w="46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843B2" w:rsidRPr="007843B2" w:rsidRDefault="00456141" w:rsidP="00140246">
            <w:pPr>
              <w:ind w:right="34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МПОГ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/</w:t>
            </w:r>
            <w:r>
              <w:rPr>
                <w:rFonts w:ascii="Arial" w:eastAsia="Calibri" w:hAnsi="Arial" w:cs="Arial"/>
                <w:lang w:eastAsia="en-US"/>
              </w:rPr>
              <w:t>ДОПОГ</w:t>
            </w:r>
            <w:r w:rsidR="00140246">
              <w:rPr>
                <w:rFonts w:ascii="Arial" w:eastAsia="Calibri" w:hAnsi="Arial" w:cs="Arial"/>
                <w:lang w:eastAsia="en-US"/>
              </w:rPr>
              <w:t xml:space="preserve"> (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п</w:t>
            </w:r>
            <w:r w:rsidR="00140246">
              <w:rPr>
                <w:rFonts w:ascii="Arial" w:eastAsia="Calibri" w:hAnsi="Arial" w:cs="Arial"/>
                <w:lang w:eastAsia="en-US"/>
              </w:rPr>
              <w:t>ункты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6.7.2.4 или 6.7.3.4</w:t>
            </w:r>
            <w:r w:rsidR="00140246">
              <w:rPr>
                <w:rFonts w:ascii="Arial" w:eastAsia="Calibri" w:hAnsi="Arial" w:cs="Arial"/>
                <w:lang w:eastAsia="en-US"/>
              </w:rPr>
              <w:t>)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, </w:t>
            </w:r>
            <w:r w:rsidR="00140246">
              <w:rPr>
                <w:rFonts w:ascii="Arial" w:eastAsia="Calibri" w:hAnsi="Arial" w:cs="Arial"/>
                <w:lang w:eastAsia="en-US"/>
              </w:rPr>
              <w:br/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см. рис</w:t>
            </w:r>
            <w:r w:rsidR="006F2C6A">
              <w:rPr>
                <w:rFonts w:ascii="Arial" w:eastAsia="Calibri" w:hAnsi="Arial" w:cs="Arial"/>
                <w:lang w:eastAsia="en-US"/>
              </w:rPr>
              <w:t>унок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2</w:t>
            </w:r>
          </w:p>
        </w:tc>
      </w:tr>
    </w:tbl>
    <w:p w:rsidR="007843B2" w:rsidRPr="00C110E6" w:rsidRDefault="007843B2" w:rsidP="007843B2">
      <w:pPr>
        <w:ind w:right="142" w:firstLine="56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61901">
        <w:rPr>
          <w:rFonts w:ascii="Arial" w:eastAsia="Calibri" w:hAnsi="Arial" w:cs="Arial"/>
          <w:b/>
          <w:sz w:val="22"/>
          <w:szCs w:val="22"/>
          <w:lang w:eastAsia="en-US"/>
        </w:rPr>
        <w:t xml:space="preserve">5.3 </w:t>
      </w:r>
      <w:r w:rsidR="005B4969">
        <w:rPr>
          <w:rFonts w:ascii="Arial" w:eastAsia="Calibri" w:hAnsi="Arial" w:cs="Arial"/>
          <w:b/>
          <w:sz w:val="22"/>
          <w:szCs w:val="22"/>
          <w:lang w:eastAsia="en-US"/>
        </w:rPr>
        <w:t xml:space="preserve">Уменьшение </w:t>
      </w:r>
      <w:r w:rsidRPr="00361901">
        <w:rPr>
          <w:rFonts w:ascii="Arial" w:eastAsia="Calibri" w:hAnsi="Arial" w:cs="Arial"/>
          <w:b/>
          <w:sz w:val="22"/>
          <w:szCs w:val="22"/>
          <w:lang w:eastAsia="en-US"/>
        </w:rPr>
        <w:t xml:space="preserve">толщины </w:t>
      </w:r>
      <w:r w:rsidR="00361901">
        <w:rPr>
          <w:rFonts w:ascii="Arial" w:eastAsia="Calibri" w:hAnsi="Arial" w:cs="Arial"/>
          <w:b/>
          <w:sz w:val="22"/>
          <w:szCs w:val="22"/>
          <w:lang w:eastAsia="en-US"/>
        </w:rPr>
        <w:t>стенк</w:t>
      </w:r>
      <w:r w:rsidR="005B4969">
        <w:rPr>
          <w:rFonts w:ascii="Arial" w:eastAsia="Calibri" w:hAnsi="Arial" w:cs="Arial"/>
          <w:b/>
          <w:sz w:val="22"/>
          <w:szCs w:val="22"/>
          <w:lang w:eastAsia="en-US"/>
        </w:rPr>
        <w:t>и</w:t>
      </w:r>
      <w:r w:rsidR="00361901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361901">
        <w:rPr>
          <w:rFonts w:ascii="Arial" w:eastAsia="Calibri" w:hAnsi="Arial" w:cs="Arial"/>
          <w:b/>
          <w:sz w:val="22"/>
          <w:szCs w:val="22"/>
          <w:lang w:eastAsia="en-US"/>
        </w:rPr>
        <w:t>корпуса</w:t>
      </w:r>
      <w:r w:rsidR="009E4A50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C110E6">
        <w:rPr>
          <w:rFonts w:ascii="Arial" w:eastAsia="Calibri" w:hAnsi="Arial" w:cs="Arial"/>
          <w:b/>
          <w:sz w:val="22"/>
          <w:szCs w:val="22"/>
          <w:lang w:eastAsia="en-US"/>
        </w:rPr>
        <w:t>цистерны</w:t>
      </w:r>
    </w:p>
    <w:p w:rsidR="007843B2" w:rsidRPr="001F6002" w:rsidRDefault="007843B2" w:rsidP="007843B2">
      <w:pPr>
        <w:ind w:right="142" w:firstLine="567"/>
        <w:jc w:val="both"/>
        <w:rPr>
          <w:rFonts w:ascii="Arial" w:eastAsia="Calibri" w:hAnsi="Arial" w:cs="Arial"/>
          <w:sz w:val="6"/>
          <w:szCs w:val="6"/>
          <w:lang w:eastAsia="en-US"/>
        </w:rPr>
      </w:pP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678"/>
      </w:tblGrid>
      <w:tr w:rsidR="007843B2" w:rsidRPr="007843B2" w:rsidTr="00874FC7">
        <w:tc>
          <w:tcPr>
            <w:tcW w:w="4820" w:type="dxa"/>
            <w:shd w:val="clear" w:color="auto" w:fill="auto"/>
          </w:tcPr>
          <w:p w:rsidR="007843B2" w:rsidRPr="007843B2" w:rsidRDefault="00F12922" w:rsidP="00AE6FE8">
            <w:pPr>
              <w:ind w:right="34" w:firstLine="459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Допускается уменьшение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минимальной толщины </w:t>
            </w:r>
            <w:r>
              <w:rPr>
                <w:rFonts w:ascii="Arial" w:eastAsia="Calibri" w:hAnsi="Arial" w:cs="Arial"/>
                <w:lang w:eastAsia="en-US"/>
              </w:rPr>
              <w:t>стенк</w:t>
            </w:r>
            <w:r w:rsidR="00910D87">
              <w:rPr>
                <w:rFonts w:ascii="Arial" w:eastAsia="Calibri" w:hAnsi="Arial" w:cs="Arial"/>
                <w:lang w:eastAsia="en-US"/>
              </w:rPr>
              <w:t>и</w:t>
            </w:r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корпуса </w:t>
            </w:r>
            <w:r w:rsidR="00E44A76">
              <w:rPr>
                <w:rFonts w:ascii="Arial" w:eastAsia="Calibri" w:hAnsi="Arial" w:cs="Arial"/>
                <w:lang w:eastAsia="en-US"/>
              </w:rPr>
              <w:t xml:space="preserve">цистерны 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(см. рис</w:t>
            </w:r>
            <w:r w:rsidR="0004535F" w:rsidRPr="00E44A76">
              <w:rPr>
                <w:rFonts w:ascii="Arial" w:eastAsia="Calibri" w:hAnsi="Arial" w:cs="Arial"/>
                <w:lang w:eastAsia="en-US"/>
              </w:rPr>
              <w:t>унок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1), если он защищ</w:t>
            </w:r>
            <w:r w:rsidR="009B2B02">
              <w:rPr>
                <w:rFonts w:ascii="Arial" w:eastAsia="Calibri" w:hAnsi="Arial" w:cs="Arial"/>
                <w:lang w:eastAsia="en-US"/>
              </w:rPr>
              <w:t>е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н от повреждени</w:t>
            </w:r>
            <w:r w:rsidR="009B2B02">
              <w:rPr>
                <w:rFonts w:ascii="Arial" w:eastAsia="Calibri" w:hAnsi="Arial" w:cs="Arial"/>
                <w:lang w:eastAsia="en-US"/>
              </w:rPr>
              <w:t>й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в результате бокового удара или </w:t>
            </w:r>
            <w:r>
              <w:rPr>
                <w:rFonts w:ascii="Arial" w:eastAsia="Calibri" w:hAnsi="Arial" w:cs="Arial"/>
                <w:lang w:eastAsia="en-US"/>
              </w:rPr>
              <w:t>опрокидывания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(см. 5.4 и </w:t>
            </w:r>
            <w:r>
              <w:rPr>
                <w:rFonts w:ascii="Arial" w:eastAsia="Calibri" w:hAnsi="Arial" w:cs="Arial"/>
                <w:lang w:eastAsia="en-US"/>
              </w:rPr>
              <w:t>МПОГ/ДОПОГ</w:t>
            </w:r>
            <w:r w:rsidR="009E0915">
              <w:rPr>
                <w:rFonts w:ascii="Arial" w:eastAsia="Calibri" w:hAnsi="Arial" w:cs="Arial"/>
                <w:lang w:eastAsia="en-US"/>
              </w:rPr>
              <w:t xml:space="preserve"> (</w:t>
            </w:r>
            <w:r>
              <w:rPr>
                <w:rFonts w:ascii="Arial" w:eastAsia="Calibri" w:hAnsi="Arial" w:cs="Arial"/>
                <w:lang w:eastAsia="en-US"/>
              </w:rPr>
              <w:t xml:space="preserve">пункты 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6.8.2.1.19</w:t>
            </w:r>
            <w:r w:rsidR="00275F77">
              <w:rPr>
                <w:rFonts w:ascii="Arial" w:eastAsia="Calibri" w:hAnsi="Arial" w:cs="Arial"/>
                <w:lang w:eastAsia="en-US"/>
              </w:rPr>
              <w:t>,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6.8.2.1.20 или 6.8.2.1.21)</w:t>
            </w:r>
            <w:r w:rsidR="009E0915">
              <w:rPr>
                <w:rFonts w:ascii="Arial" w:eastAsia="Calibri" w:hAnsi="Arial" w:cs="Arial"/>
                <w:lang w:eastAsia="en-US"/>
              </w:rPr>
              <w:t>)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, при этом </w:t>
            </w:r>
            <w:r>
              <w:rPr>
                <w:rFonts w:ascii="Arial" w:eastAsia="Calibri" w:hAnsi="Arial" w:cs="Arial"/>
                <w:lang w:eastAsia="en-US"/>
              </w:rPr>
              <w:t xml:space="preserve">должны выполняться </w:t>
            </w:r>
            <w:r w:rsidR="00C503C4">
              <w:rPr>
                <w:rFonts w:ascii="Arial" w:eastAsia="Calibri" w:hAnsi="Arial" w:cs="Arial"/>
                <w:lang w:eastAsia="en-US"/>
              </w:rPr>
              <w:br/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минимальные требования</w:t>
            </w:r>
            <w:r>
              <w:rPr>
                <w:rFonts w:ascii="Arial" w:eastAsia="Calibri" w:hAnsi="Arial" w:cs="Arial"/>
                <w:lang w:eastAsia="en-US"/>
              </w:rPr>
              <w:t>, указанные в МПОГ/ДОПОГ</w:t>
            </w:r>
            <w:r w:rsidR="009E0915">
              <w:rPr>
                <w:rFonts w:ascii="Arial" w:eastAsia="Calibri" w:hAnsi="Arial" w:cs="Arial"/>
                <w:lang w:eastAsia="en-US"/>
              </w:rPr>
              <w:t xml:space="preserve"> (пункт</w:t>
            </w:r>
            <w:r w:rsidR="009E0915" w:rsidRPr="007843B2">
              <w:rPr>
                <w:rFonts w:ascii="Arial" w:eastAsia="Calibri" w:hAnsi="Arial" w:cs="Arial"/>
                <w:lang w:eastAsia="en-US"/>
              </w:rPr>
              <w:t xml:space="preserve"> 6.8.2.1.17</w:t>
            </w:r>
            <w:r w:rsidR="009E0915">
              <w:rPr>
                <w:rFonts w:ascii="Arial" w:eastAsia="Calibri" w:hAnsi="Arial" w:cs="Arial"/>
                <w:lang w:eastAsia="en-US"/>
              </w:rPr>
              <w:t>)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.</w:t>
            </w:r>
          </w:p>
          <w:p w:rsidR="007843B2" w:rsidRPr="007843B2" w:rsidRDefault="00910D87" w:rsidP="00AE6FE8">
            <w:pPr>
              <w:ind w:right="34" w:firstLine="459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В соответствии с МПОГ для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корпусов </w:t>
            </w:r>
            <w:r w:rsidR="00AE6FE8">
              <w:rPr>
                <w:rFonts w:ascii="Arial" w:eastAsia="Calibri" w:hAnsi="Arial" w:cs="Arial"/>
                <w:lang w:eastAsia="en-US"/>
              </w:rPr>
              <w:br/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цистерн </w:t>
            </w:r>
            <w:r>
              <w:rPr>
                <w:rFonts w:ascii="Arial" w:eastAsia="Calibri" w:hAnsi="Arial" w:cs="Arial"/>
                <w:lang w:eastAsia="en-US"/>
              </w:rPr>
              <w:t xml:space="preserve">не допускается 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уменьшение минимальной толщины стенк</w:t>
            </w:r>
            <w:r>
              <w:rPr>
                <w:rFonts w:ascii="Arial" w:eastAsia="Calibri" w:hAnsi="Arial" w:cs="Arial"/>
                <w:lang w:eastAsia="en-US"/>
              </w:rPr>
              <w:t>и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в целях защиты.</w:t>
            </w:r>
          </w:p>
        </w:tc>
        <w:tc>
          <w:tcPr>
            <w:tcW w:w="4678" w:type="dxa"/>
            <w:shd w:val="clear" w:color="auto" w:fill="auto"/>
          </w:tcPr>
          <w:p w:rsidR="007843B2" w:rsidRPr="007843B2" w:rsidRDefault="007843B2" w:rsidP="002B3F6D">
            <w:pPr>
              <w:ind w:right="34"/>
              <w:jc w:val="both"/>
              <w:rPr>
                <w:rFonts w:ascii="Arial" w:eastAsia="Calibri" w:hAnsi="Arial" w:cs="Arial"/>
                <w:lang w:eastAsia="en-US"/>
              </w:rPr>
            </w:pPr>
            <w:r w:rsidRPr="007843B2">
              <w:rPr>
                <w:rFonts w:ascii="Arial" w:eastAsia="Calibri" w:hAnsi="Arial" w:cs="Arial"/>
                <w:lang w:eastAsia="en-US"/>
              </w:rPr>
              <w:t xml:space="preserve">Если предусмотрена дополнительная </w:t>
            </w:r>
            <w:r w:rsidR="00545962">
              <w:rPr>
                <w:rFonts w:ascii="Arial" w:eastAsia="Calibri" w:hAnsi="Arial" w:cs="Arial"/>
                <w:lang w:eastAsia="en-US"/>
              </w:rPr>
              <w:br/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защита </w:t>
            </w:r>
            <w:r w:rsidR="00361901">
              <w:rPr>
                <w:rFonts w:ascii="Arial" w:eastAsia="Calibri" w:hAnsi="Arial" w:cs="Arial"/>
                <w:lang w:eastAsia="en-US"/>
              </w:rPr>
              <w:t xml:space="preserve">корпуса </w:t>
            </w:r>
            <w:r w:rsidRPr="007843B2">
              <w:rPr>
                <w:rFonts w:ascii="Arial" w:eastAsia="Calibri" w:hAnsi="Arial" w:cs="Arial"/>
                <w:lang w:eastAsia="en-US"/>
              </w:rPr>
              <w:t>от повреждени</w:t>
            </w:r>
            <w:r w:rsidR="00C503C4">
              <w:rPr>
                <w:rFonts w:ascii="Arial" w:eastAsia="Calibri" w:hAnsi="Arial" w:cs="Arial"/>
                <w:lang w:eastAsia="en-US"/>
              </w:rPr>
              <w:t>я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 согласно 5.4, то минимальная толщина </w:t>
            </w:r>
            <w:r w:rsidR="00910D87">
              <w:rPr>
                <w:rFonts w:ascii="Arial" w:eastAsia="Calibri" w:hAnsi="Arial" w:cs="Arial"/>
                <w:lang w:eastAsia="en-US"/>
              </w:rPr>
              <w:t xml:space="preserve">стенки 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корпуса </w:t>
            </w:r>
            <w:r w:rsidR="00C503C4">
              <w:rPr>
                <w:rFonts w:ascii="Arial" w:eastAsia="Calibri" w:hAnsi="Arial" w:cs="Arial"/>
                <w:lang w:eastAsia="en-US"/>
              </w:rPr>
              <w:br/>
            </w:r>
            <w:r w:rsidR="002B3F6D">
              <w:rPr>
                <w:rFonts w:ascii="Arial" w:eastAsia="Calibri" w:hAnsi="Arial" w:cs="Arial"/>
                <w:lang w:eastAsia="en-US"/>
              </w:rPr>
              <w:t>переносных</w:t>
            </w:r>
            <w:r w:rsidRPr="003924DA">
              <w:rPr>
                <w:rFonts w:ascii="Arial" w:eastAsia="Calibri" w:hAnsi="Arial" w:cs="Arial"/>
                <w:lang w:eastAsia="en-US"/>
              </w:rPr>
              <w:t xml:space="preserve"> цистерн</w:t>
            </w:r>
            <w:r w:rsidR="00361901" w:rsidRPr="003924DA">
              <w:rPr>
                <w:rFonts w:ascii="Arial" w:eastAsia="Calibri" w:hAnsi="Arial" w:cs="Arial"/>
                <w:lang w:eastAsia="en-US"/>
              </w:rPr>
              <w:t>,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 испытательн</w:t>
            </w:r>
            <w:r w:rsidR="00361901">
              <w:rPr>
                <w:rFonts w:ascii="Arial" w:eastAsia="Calibri" w:hAnsi="Arial" w:cs="Arial"/>
                <w:lang w:eastAsia="en-US"/>
              </w:rPr>
              <w:t xml:space="preserve">ое </w:t>
            </w:r>
            <w:r w:rsidRPr="007843B2">
              <w:rPr>
                <w:rFonts w:ascii="Arial" w:eastAsia="Calibri" w:hAnsi="Arial" w:cs="Arial"/>
                <w:lang w:eastAsia="en-US"/>
              </w:rPr>
              <w:t>давление</w:t>
            </w:r>
            <w:r w:rsidR="00361901">
              <w:rPr>
                <w:rFonts w:ascii="Arial" w:eastAsia="Calibri" w:hAnsi="Arial" w:cs="Arial"/>
                <w:lang w:eastAsia="en-US"/>
              </w:rPr>
              <w:t xml:space="preserve"> которых составляет менее </w:t>
            </w:r>
            <w:r w:rsidRPr="007843B2">
              <w:rPr>
                <w:rFonts w:ascii="Arial" w:eastAsia="Calibri" w:hAnsi="Arial" w:cs="Arial"/>
                <w:lang w:eastAsia="en-US"/>
              </w:rPr>
              <w:t>2,65 бар</w:t>
            </w:r>
            <w:r w:rsidR="00361901">
              <w:rPr>
                <w:rFonts w:ascii="Arial" w:eastAsia="Calibri" w:hAnsi="Arial" w:cs="Arial"/>
                <w:lang w:eastAsia="en-US"/>
              </w:rPr>
              <w:t>,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 может </w:t>
            </w:r>
            <w:r w:rsidR="00361901">
              <w:rPr>
                <w:rFonts w:ascii="Arial" w:eastAsia="Calibri" w:hAnsi="Arial" w:cs="Arial"/>
                <w:lang w:eastAsia="en-US"/>
              </w:rPr>
              <w:t xml:space="preserve">быть </w:t>
            </w:r>
            <w:r w:rsidRPr="007843B2">
              <w:rPr>
                <w:rFonts w:ascii="Arial" w:eastAsia="Calibri" w:hAnsi="Arial" w:cs="Arial"/>
                <w:lang w:eastAsia="en-US"/>
              </w:rPr>
              <w:t>уменьш</w:t>
            </w:r>
            <w:r w:rsidR="00361901">
              <w:rPr>
                <w:rFonts w:ascii="Arial" w:eastAsia="Calibri" w:hAnsi="Arial" w:cs="Arial"/>
                <w:lang w:eastAsia="en-US"/>
              </w:rPr>
              <w:t>ена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 пропорционально </w:t>
            </w:r>
            <w:r w:rsidR="00361901">
              <w:rPr>
                <w:rFonts w:ascii="Arial" w:eastAsia="Calibri" w:hAnsi="Arial" w:cs="Arial"/>
                <w:lang w:eastAsia="en-US"/>
              </w:rPr>
              <w:t>предусмотренной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 защите (см. </w:t>
            </w:r>
            <w:r w:rsidR="00361901">
              <w:rPr>
                <w:rFonts w:ascii="Arial" w:eastAsia="Calibri" w:hAnsi="Arial" w:cs="Arial"/>
                <w:lang w:eastAsia="en-US"/>
              </w:rPr>
              <w:t>МПОГ</w:t>
            </w:r>
            <w:r w:rsidRPr="007843B2">
              <w:rPr>
                <w:rFonts w:ascii="Arial" w:eastAsia="Calibri" w:hAnsi="Arial" w:cs="Arial"/>
                <w:lang w:eastAsia="en-US"/>
              </w:rPr>
              <w:t>/</w:t>
            </w:r>
            <w:r w:rsidR="00361901">
              <w:rPr>
                <w:rFonts w:ascii="Arial" w:eastAsia="Calibri" w:hAnsi="Arial" w:cs="Arial"/>
                <w:lang w:eastAsia="en-US"/>
              </w:rPr>
              <w:t>ДОПОГ</w:t>
            </w:r>
            <w:r w:rsidR="009E0915">
              <w:rPr>
                <w:rFonts w:ascii="Arial" w:eastAsia="Calibri" w:hAnsi="Arial" w:cs="Arial"/>
                <w:lang w:eastAsia="en-US"/>
              </w:rPr>
              <w:t xml:space="preserve"> (</w:t>
            </w:r>
            <w:r w:rsidR="00910D87">
              <w:rPr>
                <w:rFonts w:ascii="Arial" w:eastAsia="Calibri" w:hAnsi="Arial" w:cs="Arial"/>
                <w:lang w:eastAsia="en-US"/>
              </w:rPr>
              <w:t xml:space="preserve">пункты </w:t>
            </w:r>
            <w:r w:rsidRPr="007843B2">
              <w:rPr>
                <w:rFonts w:ascii="Arial" w:eastAsia="Calibri" w:hAnsi="Arial" w:cs="Arial"/>
                <w:lang w:eastAsia="en-US"/>
              </w:rPr>
              <w:t>6.7.2.4.3 - 6.7.2.4.5)</w:t>
            </w:r>
            <w:r w:rsidR="009E0915">
              <w:rPr>
                <w:rFonts w:ascii="Arial" w:eastAsia="Calibri" w:hAnsi="Arial" w:cs="Arial"/>
                <w:lang w:eastAsia="en-US"/>
              </w:rPr>
              <w:t>)</w:t>
            </w:r>
            <w:r w:rsidR="00910D87">
              <w:rPr>
                <w:rFonts w:ascii="Arial" w:eastAsia="Calibri" w:hAnsi="Arial" w:cs="Arial"/>
                <w:lang w:eastAsia="en-US"/>
              </w:rPr>
              <w:t>.</w:t>
            </w:r>
          </w:p>
        </w:tc>
      </w:tr>
    </w:tbl>
    <w:p w:rsidR="007843B2" w:rsidRPr="00A34EFF" w:rsidRDefault="007843B2" w:rsidP="007843B2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A34EFF">
        <w:rPr>
          <w:rFonts w:ascii="Arial" w:eastAsia="Calibri" w:hAnsi="Arial" w:cs="Arial"/>
          <w:b/>
          <w:sz w:val="22"/>
          <w:szCs w:val="22"/>
          <w:lang w:eastAsia="en-US"/>
        </w:rPr>
        <w:t>5.4 Защита корпуса цистерны</w:t>
      </w:r>
    </w:p>
    <w:p w:rsidR="007843B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>5.4.1 Если требуется</w:t>
      </w:r>
      <w:r w:rsidR="00DE7776" w:rsidRPr="00DE7776">
        <w:rPr>
          <w:rFonts w:ascii="Arial" w:eastAsia="Calibri" w:hAnsi="Arial" w:cs="Arial"/>
          <w:lang w:eastAsia="en-US"/>
        </w:rPr>
        <w:t xml:space="preserve"> </w:t>
      </w:r>
      <w:r w:rsidR="000B7D8E">
        <w:rPr>
          <w:rFonts w:ascii="Arial" w:eastAsia="Calibri" w:hAnsi="Arial" w:cs="Arial"/>
          <w:lang w:eastAsia="en-US"/>
        </w:rPr>
        <w:t xml:space="preserve">дополнительная защита </w:t>
      </w:r>
      <w:r w:rsidR="00DE7776" w:rsidRPr="007843B2">
        <w:rPr>
          <w:rFonts w:ascii="Arial" w:eastAsia="Calibri" w:hAnsi="Arial" w:cs="Arial"/>
          <w:lang w:eastAsia="en-US"/>
        </w:rPr>
        <w:t>согласно 5.3</w:t>
      </w:r>
      <w:r w:rsidR="00AE6FE8">
        <w:rPr>
          <w:rFonts w:ascii="Arial" w:eastAsia="Calibri" w:hAnsi="Arial" w:cs="Arial"/>
          <w:lang w:eastAsia="en-US"/>
        </w:rPr>
        <w:t>, то корпуса</w:t>
      </w:r>
    </w:p>
    <w:p w:rsidR="00AE6FE8" w:rsidRPr="00550C7C" w:rsidRDefault="00AE6FE8" w:rsidP="007843B2">
      <w:pPr>
        <w:ind w:right="142" w:firstLine="567"/>
        <w:jc w:val="both"/>
        <w:rPr>
          <w:rFonts w:ascii="Arial" w:eastAsia="Calibri" w:hAnsi="Arial" w:cs="Arial"/>
          <w:sz w:val="6"/>
          <w:szCs w:val="6"/>
          <w:lang w:eastAsia="en-US"/>
        </w:rPr>
      </w:pP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678"/>
      </w:tblGrid>
      <w:tr w:rsidR="007843B2" w:rsidRPr="007843B2" w:rsidTr="00874FC7">
        <w:tc>
          <w:tcPr>
            <w:tcW w:w="4820" w:type="dxa"/>
            <w:shd w:val="clear" w:color="auto" w:fill="auto"/>
          </w:tcPr>
          <w:p w:rsidR="007843B2" w:rsidRPr="007843B2" w:rsidRDefault="007843B2" w:rsidP="00C74FB0">
            <w:pPr>
              <w:ind w:right="142" w:firstLine="459"/>
              <w:jc w:val="both"/>
              <w:rPr>
                <w:rFonts w:ascii="Arial" w:eastAsia="Calibri" w:hAnsi="Arial" w:cs="Arial"/>
                <w:lang w:eastAsia="en-US"/>
              </w:rPr>
            </w:pPr>
            <w:r w:rsidRPr="007843B2">
              <w:rPr>
                <w:rFonts w:ascii="Arial" w:eastAsia="Calibri" w:hAnsi="Arial" w:cs="Arial"/>
                <w:lang w:eastAsia="en-US"/>
              </w:rPr>
              <w:t xml:space="preserve">контейнеров-цистерн </w:t>
            </w:r>
          </w:p>
        </w:tc>
        <w:tc>
          <w:tcPr>
            <w:tcW w:w="4678" w:type="dxa"/>
            <w:shd w:val="clear" w:color="auto" w:fill="auto"/>
          </w:tcPr>
          <w:p w:rsidR="007843B2" w:rsidRPr="007843B2" w:rsidRDefault="002B3F6D" w:rsidP="0008779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переносных</w:t>
            </w:r>
            <w:r w:rsidR="007843B2" w:rsidRPr="003924DA">
              <w:rPr>
                <w:rFonts w:ascii="Arial" w:eastAsia="Calibri" w:hAnsi="Arial" w:cs="Arial"/>
                <w:lang w:eastAsia="en-US"/>
              </w:rPr>
              <w:t xml:space="preserve"> цистерн</w:t>
            </w:r>
          </w:p>
        </w:tc>
      </w:tr>
    </w:tbl>
    <w:p w:rsidR="00336792" w:rsidRDefault="007843B2" w:rsidP="009E4A50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>считаются защищ</w:t>
      </w:r>
      <w:r w:rsidR="00DE7776">
        <w:rPr>
          <w:rFonts w:ascii="Arial" w:eastAsia="Calibri" w:hAnsi="Arial" w:cs="Arial"/>
          <w:lang w:eastAsia="en-US"/>
        </w:rPr>
        <w:t>е</w:t>
      </w:r>
      <w:r w:rsidRPr="007843B2">
        <w:rPr>
          <w:rFonts w:ascii="Arial" w:eastAsia="Calibri" w:hAnsi="Arial" w:cs="Arial"/>
          <w:lang w:eastAsia="en-US"/>
        </w:rPr>
        <w:t>нными от повреждени</w:t>
      </w:r>
      <w:r w:rsidR="00DE7776">
        <w:rPr>
          <w:rFonts w:ascii="Arial" w:eastAsia="Calibri" w:hAnsi="Arial" w:cs="Arial"/>
          <w:lang w:eastAsia="en-US"/>
        </w:rPr>
        <w:t>й</w:t>
      </w:r>
      <w:r w:rsidRPr="007843B2">
        <w:rPr>
          <w:rFonts w:ascii="Arial" w:eastAsia="Calibri" w:hAnsi="Arial" w:cs="Arial"/>
          <w:lang w:eastAsia="en-US"/>
        </w:rPr>
        <w:t xml:space="preserve">, если </w:t>
      </w:r>
      <w:r w:rsidR="00B05E32">
        <w:rPr>
          <w:rFonts w:ascii="Arial" w:eastAsia="Calibri" w:hAnsi="Arial" w:cs="Arial"/>
          <w:lang w:eastAsia="en-US"/>
        </w:rPr>
        <w:t xml:space="preserve">предусмотрена </w:t>
      </w:r>
      <w:r w:rsidRPr="007843B2">
        <w:rPr>
          <w:rFonts w:ascii="Arial" w:eastAsia="Calibri" w:hAnsi="Arial" w:cs="Arial"/>
          <w:lang w:eastAsia="en-US"/>
        </w:rPr>
        <w:t>одна из следующих мер:</w:t>
      </w:r>
    </w:p>
    <w:p w:rsidR="007843B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>- конструкция, у которой корпус цистерны защищ</w:t>
      </w:r>
      <w:r w:rsidR="00DE7776">
        <w:rPr>
          <w:rFonts w:ascii="Arial" w:eastAsia="Calibri" w:hAnsi="Arial" w:cs="Arial"/>
          <w:lang w:eastAsia="en-US"/>
        </w:rPr>
        <w:t>е</w:t>
      </w:r>
      <w:r w:rsidRPr="007843B2">
        <w:rPr>
          <w:rFonts w:ascii="Arial" w:eastAsia="Calibri" w:hAnsi="Arial" w:cs="Arial"/>
          <w:lang w:eastAsia="en-US"/>
        </w:rPr>
        <w:t xml:space="preserve">н посредством </w:t>
      </w:r>
      <w:r w:rsidR="00907B28">
        <w:rPr>
          <w:rFonts w:ascii="Arial" w:eastAsia="Calibri" w:hAnsi="Arial" w:cs="Arial"/>
          <w:lang w:eastAsia="en-US"/>
        </w:rPr>
        <w:t xml:space="preserve">сплошного </w:t>
      </w:r>
      <w:r w:rsidRPr="007843B2">
        <w:rPr>
          <w:rFonts w:ascii="Arial" w:eastAsia="Calibri" w:hAnsi="Arial" w:cs="Arial"/>
          <w:lang w:eastAsia="en-US"/>
        </w:rPr>
        <w:t xml:space="preserve">ограждающего </w:t>
      </w:r>
      <w:r w:rsidR="00581B1C">
        <w:rPr>
          <w:rFonts w:ascii="Arial" w:eastAsia="Calibri" w:hAnsi="Arial" w:cs="Arial"/>
          <w:lang w:eastAsia="en-US"/>
        </w:rPr>
        <w:br/>
      </w:r>
      <w:r w:rsidRPr="007843B2">
        <w:rPr>
          <w:rFonts w:ascii="Arial" w:eastAsia="Calibri" w:hAnsi="Arial" w:cs="Arial"/>
          <w:lang w:eastAsia="en-US"/>
        </w:rPr>
        <w:t>каркаса с продольными и поперечными конструктивными элементами. Конструкция должна соответствовать требованиям ISO 1496-3;</w:t>
      </w:r>
    </w:p>
    <w:p w:rsidR="007843B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 xml:space="preserve">- конструкция с двойной стенкой, у которой </w:t>
      </w:r>
      <w:r w:rsidR="00907B28">
        <w:rPr>
          <w:rFonts w:ascii="Arial" w:eastAsia="Calibri" w:hAnsi="Arial" w:cs="Arial"/>
          <w:lang w:eastAsia="en-US"/>
        </w:rPr>
        <w:t xml:space="preserve">совокупная </w:t>
      </w:r>
      <w:r w:rsidRPr="007843B2">
        <w:rPr>
          <w:rFonts w:ascii="Arial" w:eastAsia="Calibri" w:hAnsi="Arial" w:cs="Arial"/>
          <w:lang w:eastAsia="en-US"/>
        </w:rPr>
        <w:t>толщин</w:t>
      </w:r>
      <w:r w:rsidR="00907B28">
        <w:rPr>
          <w:rFonts w:ascii="Arial" w:eastAsia="Calibri" w:hAnsi="Arial" w:cs="Arial"/>
          <w:lang w:eastAsia="en-US"/>
        </w:rPr>
        <w:t>а</w:t>
      </w:r>
      <w:r w:rsidRPr="007843B2">
        <w:rPr>
          <w:rFonts w:ascii="Arial" w:eastAsia="Calibri" w:hAnsi="Arial" w:cs="Arial"/>
          <w:lang w:eastAsia="en-US"/>
        </w:rPr>
        <w:t xml:space="preserve"> </w:t>
      </w:r>
      <w:r w:rsidR="00A17AE5">
        <w:rPr>
          <w:rFonts w:ascii="Arial" w:eastAsia="Calibri" w:hAnsi="Arial" w:cs="Arial"/>
          <w:lang w:eastAsia="en-US"/>
        </w:rPr>
        <w:t xml:space="preserve">наружной </w:t>
      </w:r>
      <w:r w:rsidR="00907B28" w:rsidRPr="007843B2">
        <w:rPr>
          <w:rFonts w:ascii="Arial" w:eastAsia="Calibri" w:hAnsi="Arial" w:cs="Arial"/>
          <w:lang w:eastAsia="en-US"/>
        </w:rPr>
        <w:t xml:space="preserve">металлической </w:t>
      </w:r>
      <w:r w:rsidRPr="007843B2">
        <w:rPr>
          <w:rFonts w:ascii="Arial" w:eastAsia="Calibri" w:hAnsi="Arial" w:cs="Arial"/>
          <w:lang w:eastAsia="en-US"/>
        </w:rPr>
        <w:t xml:space="preserve">стенки и </w:t>
      </w:r>
      <w:r w:rsidR="00A17AE5">
        <w:rPr>
          <w:rFonts w:ascii="Arial" w:eastAsia="Calibri" w:hAnsi="Arial" w:cs="Arial"/>
          <w:lang w:eastAsia="en-US"/>
        </w:rPr>
        <w:t>стенки</w:t>
      </w:r>
      <w:r w:rsidRPr="007843B2">
        <w:rPr>
          <w:rFonts w:ascii="Arial" w:eastAsia="Calibri" w:hAnsi="Arial" w:cs="Arial"/>
          <w:lang w:eastAsia="en-US"/>
        </w:rPr>
        <w:t xml:space="preserve"> корпуса </w:t>
      </w:r>
      <w:r w:rsidR="00907B28">
        <w:rPr>
          <w:rFonts w:ascii="Arial" w:eastAsia="Calibri" w:hAnsi="Arial" w:cs="Arial"/>
          <w:lang w:eastAsia="en-US"/>
        </w:rPr>
        <w:t xml:space="preserve">должна соответствовать </w:t>
      </w:r>
      <w:r w:rsidRPr="007843B2">
        <w:rPr>
          <w:rFonts w:ascii="Arial" w:eastAsia="Calibri" w:hAnsi="Arial" w:cs="Arial"/>
          <w:lang w:eastAsia="en-US"/>
        </w:rPr>
        <w:t>минимальной толщин</w:t>
      </w:r>
      <w:r w:rsidR="00907B28">
        <w:rPr>
          <w:rFonts w:ascii="Arial" w:eastAsia="Calibri" w:hAnsi="Arial" w:cs="Arial"/>
          <w:lang w:eastAsia="en-US"/>
        </w:rPr>
        <w:t>е</w:t>
      </w:r>
      <w:r w:rsidRPr="007843B2">
        <w:rPr>
          <w:rFonts w:ascii="Arial" w:eastAsia="Calibri" w:hAnsi="Arial" w:cs="Arial"/>
          <w:lang w:eastAsia="en-US"/>
        </w:rPr>
        <w:t xml:space="preserve"> стенки, </w:t>
      </w:r>
      <w:r w:rsidR="000A2AA7">
        <w:rPr>
          <w:rFonts w:ascii="Arial" w:eastAsia="Calibri" w:hAnsi="Arial" w:cs="Arial"/>
          <w:lang w:eastAsia="en-US"/>
        </w:rPr>
        <w:t>установленной</w:t>
      </w:r>
      <w:r w:rsidR="00A17AE5">
        <w:rPr>
          <w:rFonts w:ascii="Arial" w:eastAsia="Calibri" w:hAnsi="Arial" w:cs="Arial"/>
          <w:lang w:eastAsia="en-US"/>
        </w:rPr>
        <w:t xml:space="preserve"> в</w:t>
      </w:r>
      <w:r w:rsidRPr="007843B2">
        <w:rPr>
          <w:rFonts w:ascii="Arial" w:eastAsia="Calibri" w:hAnsi="Arial" w:cs="Arial"/>
          <w:lang w:eastAsia="en-US"/>
        </w:rPr>
        <w:t>:</w:t>
      </w:r>
    </w:p>
    <w:p w:rsidR="007843B2" w:rsidRPr="001F6002" w:rsidRDefault="007843B2" w:rsidP="007843B2">
      <w:pPr>
        <w:ind w:right="142" w:firstLine="567"/>
        <w:jc w:val="both"/>
        <w:rPr>
          <w:rFonts w:ascii="Arial" w:eastAsia="Calibri" w:hAnsi="Arial" w:cs="Arial"/>
          <w:sz w:val="6"/>
          <w:szCs w:val="6"/>
          <w:lang w:eastAsia="en-US"/>
        </w:rPr>
      </w:pP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678"/>
      </w:tblGrid>
      <w:tr w:rsidR="007843B2" w:rsidRPr="007843B2" w:rsidTr="004934AA">
        <w:tc>
          <w:tcPr>
            <w:tcW w:w="4820" w:type="dxa"/>
            <w:shd w:val="clear" w:color="auto" w:fill="auto"/>
          </w:tcPr>
          <w:p w:rsidR="007843B2" w:rsidRPr="007843B2" w:rsidRDefault="00C74FB0" w:rsidP="005D29A5">
            <w:pPr>
              <w:ind w:firstLine="459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МПОГ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/</w:t>
            </w:r>
            <w:r>
              <w:rPr>
                <w:rFonts w:ascii="Arial" w:eastAsia="Calibri" w:hAnsi="Arial" w:cs="Arial"/>
                <w:lang w:eastAsia="en-US"/>
              </w:rPr>
              <w:t>ДОПОГ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BD313F">
              <w:rPr>
                <w:rFonts w:ascii="Arial" w:eastAsia="Calibri" w:hAnsi="Arial" w:cs="Arial"/>
                <w:lang w:eastAsia="en-US"/>
              </w:rPr>
              <w:t>(</w:t>
            </w:r>
            <w:r>
              <w:rPr>
                <w:rFonts w:ascii="Arial" w:eastAsia="Calibri" w:hAnsi="Arial" w:cs="Arial"/>
                <w:lang w:eastAsia="en-US"/>
              </w:rPr>
              <w:t>пункт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6.8.2.1.18</w:t>
            </w:r>
            <w:r w:rsidR="00BD313F">
              <w:rPr>
                <w:rFonts w:ascii="Arial" w:eastAsia="Calibri" w:hAnsi="Arial" w:cs="Arial"/>
                <w:lang w:eastAsia="en-US"/>
              </w:rPr>
              <w:t>)</w:t>
            </w:r>
            <w:r>
              <w:rPr>
                <w:rFonts w:ascii="Arial" w:eastAsia="Calibri" w:hAnsi="Arial" w:cs="Arial"/>
                <w:lang w:eastAsia="en-US"/>
              </w:rPr>
              <w:t>,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толщина стенки</w:t>
            </w:r>
            <w:r>
              <w:rPr>
                <w:rFonts w:ascii="Arial" w:eastAsia="Calibri" w:hAnsi="Arial" w:cs="Arial"/>
                <w:lang w:eastAsia="en-US"/>
              </w:rPr>
              <w:t xml:space="preserve"> корпуса</w:t>
            </w:r>
            <w:r w:rsidR="00962E29">
              <w:rPr>
                <w:rFonts w:ascii="Arial" w:eastAsia="Calibri" w:hAnsi="Arial" w:cs="Arial"/>
                <w:lang w:eastAsia="en-US"/>
              </w:rPr>
              <w:t xml:space="preserve"> цистерны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907B28">
              <w:rPr>
                <w:rFonts w:ascii="Arial" w:eastAsia="Calibri" w:hAnsi="Arial" w:cs="Arial"/>
                <w:lang w:eastAsia="en-US"/>
              </w:rPr>
              <w:t xml:space="preserve">должна быть </w:t>
            </w:r>
            <w:r w:rsidR="000976CB">
              <w:rPr>
                <w:rFonts w:ascii="Arial" w:eastAsia="Calibri" w:hAnsi="Arial" w:cs="Arial"/>
                <w:lang w:eastAsia="en-US"/>
              </w:rPr>
              <w:t xml:space="preserve">не менее </w:t>
            </w:r>
            <w:r w:rsidR="00907B28">
              <w:rPr>
                <w:rFonts w:ascii="Arial" w:eastAsia="Calibri" w:hAnsi="Arial" w:cs="Arial"/>
                <w:lang w:eastAsia="en-US"/>
              </w:rPr>
              <w:t>минимальной толщины</w:t>
            </w:r>
            <w:r>
              <w:rPr>
                <w:rFonts w:ascii="Arial" w:eastAsia="Calibri" w:hAnsi="Arial" w:cs="Arial"/>
                <w:lang w:eastAsia="en-US"/>
              </w:rPr>
              <w:t>,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5D29A5">
              <w:rPr>
                <w:rFonts w:ascii="Arial" w:eastAsia="Calibri" w:hAnsi="Arial" w:cs="Arial"/>
                <w:lang w:eastAsia="en-US"/>
              </w:rPr>
              <w:t>установленной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 в </w:t>
            </w:r>
            <w:r>
              <w:rPr>
                <w:rFonts w:ascii="Arial" w:eastAsia="Calibri" w:hAnsi="Arial" w:cs="Arial"/>
                <w:lang w:eastAsia="en-US"/>
              </w:rPr>
              <w:t>МПОГ</w:t>
            </w:r>
            <w:r w:rsidRPr="007843B2">
              <w:rPr>
                <w:rFonts w:ascii="Arial" w:eastAsia="Calibri" w:hAnsi="Arial" w:cs="Arial"/>
                <w:lang w:eastAsia="en-US"/>
              </w:rPr>
              <w:t>/</w:t>
            </w:r>
            <w:r>
              <w:rPr>
                <w:rFonts w:ascii="Arial" w:eastAsia="Calibri" w:hAnsi="Arial" w:cs="Arial"/>
                <w:lang w:eastAsia="en-US"/>
              </w:rPr>
              <w:t>ДОПОГ</w:t>
            </w:r>
            <w:r w:rsidR="005D29A5" w:rsidRPr="007843B2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5D29A5">
              <w:rPr>
                <w:rFonts w:ascii="Arial" w:eastAsia="Calibri" w:hAnsi="Arial" w:cs="Arial"/>
                <w:lang w:eastAsia="en-US"/>
              </w:rPr>
              <w:t>(</w:t>
            </w:r>
            <w:r w:rsidR="005D29A5" w:rsidRPr="007843B2">
              <w:rPr>
                <w:rFonts w:ascii="Arial" w:eastAsia="Calibri" w:hAnsi="Arial" w:cs="Arial"/>
                <w:lang w:eastAsia="en-US"/>
              </w:rPr>
              <w:t>п</w:t>
            </w:r>
            <w:r w:rsidR="005D29A5">
              <w:rPr>
                <w:rFonts w:ascii="Arial" w:eastAsia="Calibri" w:hAnsi="Arial" w:cs="Arial"/>
                <w:lang w:eastAsia="en-US"/>
              </w:rPr>
              <w:t>ункт</w:t>
            </w:r>
            <w:r w:rsidR="005D29A5" w:rsidRPr="007843B2">
              <w:rPr>
                <w:rFonts w:ascii="Arial" w:eastAsia="Calibri" w:hAnsi="Arial" w:cs="Arial"/>
                <w:lang w:eastAsia="en-US"/>
              </w:rPr>
              <w:t xml:space="preserve"> 6.8.2.1.19</w:t>
            </w:r>
            <w:r w:rsidR="005D29A5">
              <w:rPr>
                <w:rFonts w:ascii="Arial" w:eastAsia="Calibri" w:hAnsi="Arial" w:cs="Arial"/>
                <w:lang w:eastAsia="en-US"/>
              </w:rPr>
              <w:t>).</w:t>
            </w:r>
          </w:p>
        </w:tc>
        <w:tc>
          <w:tcPr>
            <w:tcW w:w="4678" w:type="dxa"/>
            <w:shd w:val="clear" w:color="auto" w:fill="auto"/>
          </w:tcPr>
          <w:p w:rsidR="007843B2" w:rsidRPr="007843B2" w:rsidRDefault="00C74FB0" w:rsidP="005D29A5">
            <w:pPr>
              <w:ind w:right="34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МПОГ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/</w:t>
            </w:r>
            <w:r>
              <w:rPr>
                <w:rFonts w:ascii="Arial" w:eastAsia="Calibri" w:hAnsi="Arial" w:cs="Arial"/>
                <w:lang w:eastAsia="en-US"/>
              </w:rPr>
              <w:t xml:space="preserve">ДОПОГ </w:t>
            </w:r>
            <w:r w:rsidR="00BD313F">
              <w:rPr>
                <w:rFonts w:ascii="Arial" w:eastAsia="Calibri" w:hAnsi="Arial" w:cs="Arial"/>
                <w:lang w:eastAsia="en-US"/>
              </w:rPr>
              <w:t>(</w:t>
            </w:r>
            <w:r>
              <w:rPr>
                <w:rFonts w:ascii="Arial" w:eastAsia="Calibri" w:hAnsi="Arial" w:cs="Arial"/>
                <w:lang w:eastAsia="en-US"/>
              </w:rPr>
              <w:t xml:space="preserve">пункты 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6.7.2.4.1 и 6.7.2.4.2</w:t>
            </w:r>
            <w:r w:rsidR="00BD313F">
              <w:rPr>
                <w:rFonts w:ascii="Arial" w:eastAsia="Calibri" w:hAnsi="Arial" w:cs="Arial"/>
                <w:lang w:eastAsia="en-US"/>
              </w:rPr>
              <w:t>)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, толщина стенки </w:t>
            </w:r>
            <w:r w:rsidR="00A17AE5" w:rsidRPr="007843B2">
              <w:rPr>
                <w:rFonts w:ascii="Arial" w:eastAsia="Calibri" w:hAnsi="Arial" w:cs="Arial"/>
                <w:lang w:eastAsia="en-US"/>
              </w:rPr>
              <w:t xml:space="preserve">корпуса </w:t>
            </w:r>
            <w:r w:rsidR="00962E29">
              <w:rPr>
                <w:rFonts w:ascii="Arial" w:eastAsia="Calibri" w:hAnsi="Arial" w:cs="Arial"/>
                <w:lang w:eastAsia="en-US"/>
              </w:rPr>
              <w:t xml:space="preserve">цистерны </w:t>
            </w:r>
            <w:r w:rsidR="005D29A5">
              <w:rPr>
                <w:rFonts w:ascii="Arial" w:eastAsia="Calibri" w:hAnsi="Arial" w:cs="Arial"/>
                <w:lang w:eastAsia="en-US"/>
              </w:rPr>
              <w:t xml:space="preserve">должна быть не менее </w:t>
            </w:r>
            <w:r w:rsidR="00C9116E">
              <w:rPr>
                <w:rFonts w:ascii="Arial" w:eastAsia="Calibri" w:hAnsi="Arial" w:cs="Arial"/>
                <w:lang w:eastAsia="en-US"/>
              </w:rPr>
              <w:t xml:space="preserve">значения </w:t>
            </w:r>
            <w:r w:rsidRPr="007843B2">
              <w:rPr>
                <w:rFonts w:ascii="Arial" w:eastAsia="Calibri" w:hAnsi="Arial" w:cs="Arial"/>
                <w:lang w:eastAsia="en-US"/>
              </w:rPr>
              <w:t>минимальной толщины</w:t>
            </w:r>
            <w:r w:rsidR="00C9116E">
              <w:rPr>
                <w:rFonts w:ascii="Arial" w:eastAsia="Calibri" w:hAnsi="Arial" w:cs="Arial"/>
                <w:lang w:eastAsia="en-US"/>
              </w:rPr>
              <w:t xml:space="preserve"> стенки</w:t>
            </w:r>
            <w:r>
              <w:rPr>
                <w:rFonts w:ascii="Arial" w:eastAsia="Calibri" w:hAnsi="Arial" w:cs="Arial"/>
                <w:lang w:eastAsia="en-US"/>
              </w:rPr>
              <w:t>,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установленно</w:t>
            </w:r>
            <w:r w:rsidR="00A17AE5">
              <w:rPr>
                <w:rFonts w:ascii="Arial" w:eastAsia="Calibri" w:hAnsi="Arial" w:cs="Arial"/>
                <w:lang w:eastAsia="en-US"/>
              </w:rPr>
              <w:t>го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в </w:t>
            </w:r>
            <w:r>
              <w:rPr>
                <w:rFonts w:ascii="Arial" w:eastAsia="Calibri" w:hAnsi="Arial" w:cs="Arial"/>
                <w:lang w:eastAsia="en-US"/>
              </w:rPr>
              <w:t>МПОГ/ДОПОГ</w:t>
            </w:r>
            <w:r w:rsidR="00BD313F">
              <w:rPr>
                <w:rFonts w:ascii="Arial" w:eastAsia="Calibri" w:hAnsi="Arial" w:cs="Arial"/>
                <w:lang w:eastAsia="en-US"/>
              </w:rPr>
              <w:t xml:space="preserve"> (пункты </w:t>
            </w:r>
            <w:r w:rsidR="00BD313F" w:rsidRPr="007843B2">
              <w:rPr>
                <w:rFonts w:ascii="Arial" w:eastAsia="Calibri" w:hAnsi="Arial" w:cs="Arial"/>
                <w:lang w:eastAsia="en-US"/>
              </w:rPr>
              <w:t>6.7.2.4.3 и 6.7.2.4.4</w:t>
            </w:r>
            <w:r w:rsidR="00BD313F">
              <w:rPr>
                <w:rFonts w:ascii="Arial" w:eastAsia="Calibri" w:hAnsi="Arial" w:cs="Arial"/>
                <w:lang w:eastAsia="en-US"/>
              </w:rPr>
              <w:t>)</w:t>
            </w:r>
            <w:r w:rsidR="005D29A5">
              <w:rPr>
                <w:rFonts w:ascii="Arial" w:eastAsia="Calibri" w:hAnsi="Arial" w:cs="Arial"/>
                <w:lang w:eastAsia="en-US"/>
              </w:rPr>
              <w:t>.</w:t>
            </w:r>
          </w:p>
        </w:tc>
      </w:tr>
    </w:tbl>
    <w:p w:rsidR="00CD16F6" w:rsidRDefault="00CD16F6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</w:p>
    <w:p w:rsidR="007843B2" w:rsidRPr="007843B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 xml:space="preserve">- </w:t>
      </w:r>
      <w:r w:rsidRPr="006951E3">
        <w:rPr>
          <w:rFonts w:ascii="Arial" w:eastAsia="Calibri" w:hAnsi="Arial" w:cs="Arial"/>
          <w:lang w:eastAsia="en-US"/>
        </w:rPr>
        <w:t xml:space="preserve">конструкция типа «сэндвич», то есть </w:t>
      </w:r>
      <w:r w:rsidR="009276DF" w:rsidRPr="006951E3">
        <w:rPr>
          <w:rFonts w:ascii="Arial" w:eastAsia="Calibri" w:hAnsi="Arial" w:cs="Arial"/>
          <w:lang w:eastAsia="en-US"/>
        </w:rPr>
        <w:t xml:space="preserve">цистерны </w:t>
      </w:r>
      <w:r w:rsidR="006951E3">
        <w:rPr>
          <w:rFonts w:ascii="Arial" w:eastAsia="Calibri" w:hAnsi="Arial" w:cs="Arial"/>
          <w:lang w:eastAsia="en-US"/>
        </w:rPr>
        <w:t xml:space="preserve">имеют </w:t>
      </w:r>
      <w:r w:rsidR="009276DF" w:rsidRPr="006951E3">
        <w:rPr>
          <w:rFonts w:ascii="Arial" w:eastAsia="Calibri" w:hAnsi="Arial" w:cs="Arial"/>
          <w:lang w:eastAsia="en-US"/>
        </w:rPr>
        <w:t>двойн</w:t>
      </w:r>
      <w:r w:rsidR="006951E3">
        <w:rPr>
          <w:rFonts w:ascii="Arial" w:eastAsia="Calibri" w:hAnsi="Arial" w:cs="Arial"/>
          <w:lang w:eastAsia="en-US"/>
        </w:rPr>
        <w:t>ые</w:t>
      </w:r>
      <w:r w:rsidR="009276DF" w:rsidRPr="006951E3">
        <w:rPr>
          <w:rFonts w:ascii="Arial" w:eastAsia="Calibri" w:hAnsi="Arial" w:cs="Arial"/>
          <w:lang w:eastAsia="en-US"/>
        </w:rPr>
        <w:t xml:space="preserve"> стенк</w:t>
      </w:r>
      <w:r w:rsidR="006951E3">
        <w:rPr>
          <w:rFonts w:ascii="Arial" w:eastAsia="Calibri" w:hAnsi="Arial" w:cs="Arial"/>
          <w:lang w:eastAsia="en-US"/>
        </w:rPr>
        <w:t>и</w:t>
      </w:r>
      <w:r w:rsidR="009276DF" w:rsidRPr="006951E3">
        <w:rPr>
          <w:rFonts w:ascii="Arial" w:eastAsia="Calibri" w:hAnsi="Arial" w:cs="Arial"/>
          <w:lang w:eastAsia="en-US"/>
        </w:rPr>
        <w:t xml:space="preserve"> </w:t>
      </w:r>
      <w:r w:rsidR="006951E3">
        <w:rPr>
          <w:rFonts w:ascii="Arial" w:eastAsia="Calibri" w:hAnsi="Arial" w:cs="Arial"/>
          <w:lang w:eastAsia="en-US"/>
        </w:rPr>
        <w:t>с</w:t>
      </w:r>
      <w:r w:rsidR="009276DF" w:rsidRPr="006951E3">
        <w:rPr>
          <w:rFonts w:ascii="Arial" w:eastAsia="Calibri" w:hAnsi="Arial" w:cs="Arial"/>
          <w:lang w:eastAsia="en-US"/>
        </w:rPr>
        <w:t xml:space="preserve"> </w:t>
      </w:r>
      <w:r w:rsidRPr="006951E3">
        <w:rPr>
          <w:rFonts w:ascii="Arial" w:eastAsia="Calibri" w:hAnsi="Arial" w:cs="Arial"/>
          <w:lang w:eastAsia="en-US"/>
        </w:rPr>
        <w:t>промежуточны</w:t>
      </w:r>
      <w:r w:rsidR="006951E3">
        <w:rPr>
          <w:rFonts w:ascii="Arial" w:eastAsia="Calibri" w:hAnsi="Arial" w:cs="Arial"/>
          <w:lang w:eastAsia="en-US"/>
        </w:rPr>
        <w:t>м</w:t>
      </w:r>
      <w:r w:rsidRPr="006951E3">
        <w:rPr>
          <w:rFonts w:ascii="Arial" w:eastAsia="Calibri" w:hAnsi="Arial" w:cs="Arial"/>
          <w:lang w:eastAsia="en-US"/>
        </w:rPr>
        <w:t xml:space="preserve"> сло</w:t>
      </w:r>
      <w:r w:rsidR="006951E3">
        <w:rPr>
          <w:rFonts w:ascii="Arial" w:eastAsia="Calibri" w:hAnsi="Arial" w:cs="Arial"/>
          <w:lang w:eastAsia="en-US"/>
        </w:rPr>
        <w:t>ем</w:t>
      </w:r>
      <w:r w:rsidRPr="006951E3">
        <w:rPr>
          <w:rFonts w:ascii="Arial" w:eastAsia="Calibri" w:hAnsi="Arial" w:cs="Arial"/>
          <w:lang w:eastAsia="en-US"/>
        </w:rPr>
        <w:t xml:space="preserve"> из тв</w:t>
      </w:r>
      <w:r w:rsidR="009276DF" w:rsidRPr="006951E3">
        <w:rPr>
          <w:rFonts w:ascii="Arial" w:eastAsia="Calibri" w:hAnsi="Arial" w:cs="Arial"/>
          <w:lang w:eastAsia="en-US"/>
        </w:rPr>
        <w:t>е</w:t>
      </w:r>
      <w:r w:rsidRPr="006951E3">
        <w:rPr>
          <w:rFonts w:ascii="Arial" w:eastAsia="Calibri" w:hAnsi="Arial" w:cs="Arial"/>
          <w:lang w:eastAsia="en-US"/>
        </w:rPr>
        <w:t xml:space="preserve">рдого материала (например, </w:t>
      </w:r>
      <w:r w:rsidR="00D953A3">
        <w:rPr>
          <w:rFonts w:ascii="Arial" w:eastAsia="Calibri" w:hAnsi="Arial" w:cs="Arial"/>
          <w:lang w:eastAsia="en-US"/>
        </w:rPr>
        <w:t>жесткий пенопласт</w:t>
      </w:r>
      <w:r w:rsidRPr="006951E3">
        <w:rPr>
          <w:rFonts w:ascii="Arial" w:eastAsia="Calibri" w:hAnsi="Arial" w:cs="Arial"/>
          <w:lang w:eastAsia="en-US"/>
        </w:rPr>
        <w:t xml:space="preserve"> толщиной не менее 50 мм), </w:t>
      </w:r>
      <w:r w:rsidR="006951E3">
        <w:rPr>
          <w:rFonts w:ascii="Arial" w:eastAsia="Calibri" w:hAnsi="Arial" w:cs="Arial"/>
          <w:lang w:eastAsia="en-US"/>
        </w:rPr>
        <w:t>толщина</w:t>
      </w:r>
      <w:r w:rsidRPr="006951E3">
        <w:rPr>
          <w:rFonts w:ascii="Arial" w:eastAsia="Calibri" w:hAnsi="Arial" w:cs="Arial"/>
          <w:lang w:eastAsia="en-US"/>
        </w:rPr>
        <w:t xml:space="preserve"> </w:t>
      </w:r>
      <w:r w:rsidR="00600273" w:rsidRPr="006951E3">
        <w:rPr>
          <w:rFonts w:ascii="Arial" w:eastAsia="Calibri" w:hAnsi="Arial" w:cs="Arial"/>
          <w:lang w:eastAsia="en-US"/>
        </w:rPr>
        <w:t>наружн</w:t>
      </w:r>
      <w:r w:rsidR="006951E3">
        <w:rPr>
          <w:rFonts w:ascii="Arial" w:eastAsia="Calibri" w:hAnsi="Arial" w:cs="Arial"/>
          <w:lang w:eastAsia="en-US"/>
        </w:rPr>
        <w:t>ой</w:t>
      </w:r>
      <w:r w:rsidRPr="006951E3">
        <w:rPr>
          <w:rFonts w:ascii="Arial" w:eastAsia="Calibri" w:hAnsi="Arial" w:cs="Arial"/>
          <w:lang w:eastAsia="en-US"/>
        </w:rPr>
        <w:t xml:space="preserve"> стенк</w:t>
      </w:r>
      <w:r w:rsidR="006951E3">
        <w:rPr>
          <w:rFonts w:ascii="Arial" w:eastAsia="Calibri" w:hAnsi="Arial" w:cs="Arial"/>
          <w:lang w:eastAsia="en-US"/>
        </w:rPr>
        <w:t>и</w:t>
      </w:r>
      <w:r w:rsidRPr="006951E3">
        <w:rPr>
          <w:rFonts w:ascii="Arial" w:eastAsia="Calibri" w:hAnsi="Arial" w:cs="Arial"/>
          <w:lang w:eastAsia="en-US"/>
        </w:rPr>
        <w:t xml:space="preserve"> </w:t>
      </w:r>
      <w:r w:rsidR="006951E3">
        <w:rPr>
          <w:rFonts w:ascii="Arial" w:eastAsia="Calibri" w:hAnsi="Arial" w:cs="Arial"/>
          <w:lang w:eastAsia="en-US"/>
        </w:rPr>
        <w:t xml:space="preserve">должна составлять </w:t>
      </w:r>
      <w:r w:rsidRPr="006951E3">
        <w:rPr>
          <w:rFonts w:ascii="Arial" w:eastAsia="Calibri" w:hAnsi="Arial" w:cs="Arial"/>
          <w:lang w:eastAsia="en-US"/>
        </w:rPr>
        <w:t xml:space="preserve">не менее 0,5 мм, если она </w:t>
      </w:r>
      <w:r w:rsidR="006951E3">
        <w:rPr>
          <w:rFonts w:ascii="Arial" w:eastAsia="Calibri" w:hAnsi="Arial" w:cs="Arial"/>
          <w:lang w:eastAsia="en-US"/>
        </w:rPr>
        <w:t>изготовлена</w:t>
      </w:r>
      <w:r w:rsidRPr="006951E3">
        <w:rPr>
          <w:rFonts w:ascii="Arial" w:eastAsia="Calibri" w:hAnsi="Arial" w:cs="Arial"/>
          <w:lang w:eastAsia="en-US"/>
        </w:rPr>
        <w:t xml:space="preserve"> из </w:t>
      </w:r>
      <w:r w:rsidR="006951E3">
        <w:rPr>
          <w:rFonts w:ascii="Arial" w:eastAsia="Calibri" w:hAnsi="Arial" w:cs="Arial"/>
          <w:lang w:eastAsia="en-US"/>
        </w:rPr>
        <w:t xml:space="preserve">мягкой </w:t>
      </w:r>
      <w:r w:rsidRPr="006951E3">
        <w:rPr>
          <w:rFonts w:ascii="Arial" w:eastAsia="Calibri" w:hAnsi="Arial" w:cs="Arial"/>
          <w:lang w:eastAsia="en-US"/>
        </w:rPr>
        <w:t xml:space="preserve">стали, </w:t>
      </w:r>
      <w:r w:rsidR="006951E3">
        <w:rPr>
          <w:rFonts w:ascii="Arial" w:eastAsia="Calibri" w:hAnsi="Arial" w:cs="Arial"/>
          <w:lang w:eastAsia="en-US"/>
        </w:rPr>
        <w:t xml:space="preserve">не менее </w:t>
      </w:r>
      <w:r w:rsidR="006951E3">
        <w:rPr>
          <w:rFonts w:ascii="Arial" w:eastAsia="Calibri" w:hAnsi="Arial" w:cs="Arial"/>
          <w:lang w:eastAsia="en-US"/>
        </w:rPr>
        <w:br/>
      </w:r>
      <w:r w:rsidRPr="006951E3">
        <w:rPr>
          <w:rFonts w:ascii="Arial" w:eastAsia="Calibri" w:hAnsi="Arial" w:cs="Arial"/>
          <w:lang w:eastAsia="en-US"/>
        </w:rPr>
        <w:t xml:space="preserve">0,8 мм, если она </w:t>
      </w:r>
      <w:r w:rsidR="006951E3">
        <w:rPr>
          <w:rFonts w:ascii="Arial" w:eastAsia="Calibri" w:hAnsi="Arial" w:cs="Arial"/>
          <w:lang w:eastAsia="en-US"/>
        </w:rPr>
        <w:t>изготовлена</w:t>
      </w:r>
      <w:r w:rsidRPr="006951E3">
        <w:rPr>
          <w:rFonts w:ascii="Arial" w:eastAsia="Calibri" w:hAnsi="Arial" w:cs="Arial"/>
          <w:lang w:eastAsia="en-US"/>
        </w:rPr>
        <w:t xml:space="preserve"> из алюминия, или </w:t>
      </w:r>
      <w:r w:rsidR="006951E3">
        <w:rPr>
          <w:rFonts w:ascii="Arial" w:eastAsia="Calibri" w:hAnsi="Arial" w:cs="Arial"/>
          <w:lang w:eastAsia="en-US"/>
        </w:rPr>
        <w:t xml:space="preserve">не менее </w:t>
      </w:r>
      <w:r w:rsidRPr="006951E3">
        <w:rPr>
          <w:rFonts w:ascii="Arial" w:eastAsia="Calibri" w:hAnsi="Arial" w:cs="Arial"/>
          <w:lang w:eastAsia="en-US"/>
        </w:rPr>
        <w:t xml:space="preserve">2 мм, если она </w:t>
      </w:r>
      <w:r w:rsidR="006951E3">
        <w:rPr>
          <w:rFonts w:ascii="Arial" w:eastAsia="Calibri" w:hAnsi="Arial" w:cs="Arial"/>
          <w:lang w:eastAsia="en-US"/>
        </w:rPr>
        <w:t xml:space="preserve">изготовлена </w:t>
      </w:r>
      <w:r w:rsidRPr="006951E3">
        <w:rPr>
          <w:rFonts w:ascii="Arial" w:eastAsia="Calibri" w:hAnsi="Arial" w:cs="Arial"/>
          <w:lang w:eastAsia="en-US"/>
        </w:rPr>
        <w:t xml:space="preserve">из </w:t>
      </w:r>
      <w:r w:rsidR="006951E3">
        <w:rPr>
          <w:rFonts w:ascii="Arial" w:eastAsia="Calibri" w:hAnsi="Arial" w:cs="Arial"/>
          <w:lang w:eastAsia="en-US"/>
        </w:rPr>
        <w:t xml:space="preserve">пластмассы, армированной </w:t>
      </w:r>
      <w:r w:rsidRPr="006951E3">
        <w:rPr>
          <w:rFonts w:ascii="Arial" w:eastAsia="Calibri" w:hAnsi="Arial" w:cs="Arial"/>
          <w:lang w:eastAsia="en-US"/>
        </w:rPr>
        <w:t xml:space="preserve">стекловолокном. В </w:t>
      </w:r>
      <w:r w:rsidR="00DE7DCA">
        <w:rPr>
          <w:rFonts w:ascii="Arial" w:eastAsia="Calibri" w:hAnsi="Arial" w:cs="Arial"/>
          <w:lang w:eastAsia="en-US"/>
        </w:rPr>
        <w:t xml:space="preserve">случае применения </w:t>
      </w:r>
      <w:r w:rsidRPr="006951E3">
        <w:rPr>
          <w:rFonts w:ascii="Arial" w:eastAsia="Calibri" w:hAnsi="Arial" w:cs="Arial"/>
          <w:lang w:eastAsia="en-US"/>
        </w:rPr>
        <w:t xml:space="preserve">других </w:t>
      </w:r>
      <w:r w:rsidR="00DE7DCA">
        <w:rPr>
          <w:rFonts w:ascii="Arial" w:eastAsia="Calibri" w:hAnsi="Arial" w:cs="Arial"/>
          <w:lang w:eastAsia="en-US"/>
        </w:rPr>
        <w:t xml:space="preserve">слоистых </w:t>
      </w:r>
      <w:r w:rsidRPr="006951E3">
        <w:rPr>
          <w:rFonts w:ascii="Arial" w:eastAsia="Calibri" w:hAnsi="Arial" w:cs="Arial"/>
          <w:lang w:eastAsia="en-US"/>
        </w:rPr>
        <w:t xml:space="preserve">материалов (например, минеральная вата толщиной не менее 100 мм) </w:t>
      </w:r>
      <w:r w:rsidR="006864B1">
        <w:rPr>
          <w:rFonts w:ascii="Arial" w:eastAsia="Calibri" w:hAnsi="Arial" w:cs="Arial"/>
          <w:lang w:eastAsia="en-US"/>
        </w:rPr>
        <w:t xml:space="preserve">толщина наружной </w:t>
      </w:r>
      <w:r w:rsidRPr="006951E3">
        <w:rPr>
          <w:rFonts w:ascii="Arial" w:eastAsia="Calibri" w:hAnsi="Arial" w:cs="Arial"/>
          <w:lang w:eastAsia="en-US"/>
        </w:rPr>
        <w:t>стенк</w:t>
      </w:r>
      <w:r w:rsidR="006864B1">
        <w:rPr>
          <w:rFonts w:ascii="Arial" w:eastAsia="Calibri" w:hAnsi="Arial" w:cs="Arial"/>
          <w:lang w:eastAsia="en-US"/>
        </w:rPr>
        <w:t xml:space="preserve">и должна составлять </w:t>
      </w:r>
      <w:r w:rsidRPr="006951E3">
        <w:rPr>
          <w:rFonts w:ascii="Arial" w:eastAsia="Calibri" w:hAnsi="Arial" w:cs="Arial"/>
          <w:lang w:eastAsia="en-US"/>
        </w:rPr>
        <w:t xml:space="preserve">не </w:t>
      </w:r>
      <w:r w:rsidR="00DE7DCA">
        <w:rPr>
          <w:rFonts w:ascii="Arial" w:eastAsia="Calibri" w:hAnsi="Arial" w:cs="Arial"/>
          <w:lang w:eastAsia="en-US"/>
        </w:rPr>
        <w:br/>
      </w:r>
      <w:r w:rsidRPr="006951E3">
        <w:rPr>
          <w:rFonts w:ascii="Arial" w:eastAsia="Calibri" w:hAnsi="Arial" w:cs="Arial"/>
          <w:lang w:eastAsia="en-US"/>
        </w:rPr>
        <w:t>менее 0,8 мм</w:t>
      </w:r>
      <w:r w:rsidR="006864B1">
        <w:rPr>
          <w:rFonts w:ascii="Arial" w:eastAsia="Calibri" w:hAnsi="Arial" w:cs="Arial"/>
          <w:lang w:eastAsia="en-US"/>
        </w:rPr>
        <w:t xml:space="preserve">, если она изготовлена из </w:t>
      </w:r>
      <w:r w:rsidRPr="006951E3">
        <w:rPr>
          <w:rFonts w:ascii="Arial" w:eastAsia="Calibri" w:hAnsi="Arial" w:cs="Arial"/>
          <w:lang w:eastAsia="en-US"/>
        </w:rPr>
        <w:t xml:space="preserve">аустенитной стали. Если для защиты от повреждения используют другие </w:t>
      </w:r>
      <w:r w:rsidR="00336792">
        <w:rPr>
          <w:rFonts w:ascii="Arial" w:eastAsia="Calibri" w:hAnsi="Arial" w:cs="Arial"/>
          <w:lang w:eastAsia="en-US"/>
        </w:rPr>
        <w:t>ком</w:t>
      </w:r>
      <w:r w:rsidR="00090B89">
        <w:rPr>
          <w:rFonts w:ascii="Arial" w:eastAsia="Calibri" w:hAnsi="Arial" w:cs="Arial"/>
          <w:lang w:eastAsia="en-US"/>
        </w:rPr>
        <w:t xml:space="preserve">бинации </w:t>
      </w:r>
      <w:r w:rsidRPr="006951E3">
        <w:rPr>
          <w:rFonts w:ascii="Arial" w:eastAsia="Calibri" w:hAnsi="Arial" w:cs="Arial"/>
          <w:lang w:eastAsia="en-US"/>
        </w:rPr>
        <w:t xml:space="preserve">материалов, то </w:t>
      </w:r>
      <w:r w:rsidR="00DE7DCA">
        <w:rPr>
          <w:rFonts w:ascii="Arial" w:eastAsia="Calibri" w:hAnsi="Arial" w:cs="Arial"/>
          <w:lang w:eastAsia="en-US"/>
        </w:rPr>
        <w:t>они должны иметь</w:t>
      </w:r>
      <w:r w:rsidRPr="006951E3">
        <w:rPr>
          <w:rFonts w:ascii="Arial" w:eastAsia="Calibri" w:hAnsi="Arial" w:cs="Arial"/>
          <w:lang w:eastAsia="en-US"/>
        </w:rPr>
        <w:t xml:space="preserve"> эквивалентную прочность. Метод сравнения прочности </w:t>
      </w:r>
      <w:r w:rsidRPr="00147AF3">
        <w:rPr>
          <w:rFonts w:ascii="Arial" w:eastAsia="Calibri" w:hAnsi="Arial" w:cs="Arial"/>
          <w:lang w:eastAsia="en-US"/>
        </w:rPr>
        <w:t>листов из различных материалов</w:t>
      </w:r>
      <w:r w:rsidRPr="006951E3">
        <w:rPr>
          <w:rFonts w:ascii="Arial" w:eastAsia="Calibri" w:hAnsi="Arial" w:cs="Arial"/>
          <w:lang w:eastAsia="en-US"/>
        </w:rPr>
        <w:t xml:space="preserve"> указан в EN 13094:2015</w:t>
      </w:r>
      <w:r w:rsidR="003C355E">
        <w:rPr>
          <w:rFonts w:ascii="Arial" w:eastAsia="Calibri" w:hAnsi="Arial" w:cs="Arial"/>
          <w:lang w:eastAsia="en-US"/>
        </w:rPr>
        <w:t xml:space="preserve"> (</w:t>
      </w:r>
      <w:r w:rsidR="00600273" w:rsidRPr="006951E3">
        <w:rPr>
          <w:rFonts w:ascii="Arial" w:eastAsia="Calibri" w:hAnsi="Arial" w:cs="Arial"/>
          <w:lang w:eastAsia="en-US"/>
        </w:rPr>
        <w:t>п</w:t>
      </w:r>
      <w:r w:rsidRPr="006951E3">
        <w:rPr>
          <w:rFonts w:ascii="Arial" w:eastAsia="Calibri" w:hAnsi="Arial" w:cs="Arial"/>
          <w:lang w:eastAsia="en-US"/>
        </w:rPr>
        <w:t>риложение B</w:t>
      </w:r>
      <w:r w:rsidR="003C355E">
        <w:rPr>
          <w:rFonts w:ascii="Arial" w:eastAsia="Calibri" w:hAnsi="Arial" w:cs="Arial"/>
          <w:lang w:eastAsia="en-US"/>
        </w:rPr>
        <w:t>)</w:t>
      </w:r>
      <w:r w:rsidRPr="006951E3">
        <w:rPr>
          <w:rFonts w:ascii="Arial" w:eastAsia="Calibri" w:hAnsi="Arial" w:cs="Arial"/>
          <w:lang w:eastAsia="en-US"/>
        </w:rPr>
        <w:t>.</w:t>
      </w: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678"/>
      </w:tblGrid>
      <w:tr w:rsidR="007843B2" w:rsidRPr="007843B2" w:rsidTr="00D52849">
        <w:tc>
          <w:tcPr>
            <w:tcW w:w="4820" w:type="dxa"/>
            <w:shd w:val="clear" w:color="auto" w:fill="auto"/>
          </w:tcPr>
          <w:p w:rsidR="007843B2" w:rsidRPr="007843B2" w:rsidRDefault="007843B2" w:rsidP="002B54C0">
            <w:pPr>
              <w:ind w:right="142" w:firstLine="459"/>
              <w:jc w:val="both"/>
              <w:rPr>
                <w:rFonts w:ascii="Arial" w:eastAsia="Calibri" w:hAnsi="Arial" w:cs="Arial"/>
                <w:lang w:eastAsia="en-US"/>
              </w:rPr>
            </w:pPr>
            <w:r w:rsidRPr="007843B2">
              <w:rPr>
                <w:rFonts w:ascii="Arial" w:eastAsia="Calibri" w:hAnsi="Arial" w:cs="Arial"/>
                <w:lang w:eastAsia="en-US"/>
              </w:rPr>
              <w:t xml:space="preserve">5.4.2 </w:t>
            </w:r>
            <w:r w:rsidR="00C503C4">
              <w:rPr>
                <w:rFonts w:ascii="Arial" w:eastAsia="Calibri" w:hAnsi="Arial" w:cs="Arial"/>
                <w:lang w:eastAsia="en-US"/>
              </w:rPr>
              <w:t>Для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 корпусов автоцистерн </w:t>
            </w:r>
            <w:r w:rsidR="00513480">
              <w:rPr>
                <w:rFonts w:ascii="Arial" w:eastAsia="Calibri" w:hAnsi="Arial" w:cs="Arial"/>
                <w:lang w:eastAsia="en-US"/>
              </w:rPr>
              <w:t xml:space="preserve">– 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см. </w:t>
            </w:r>
            <w:r w:rsidR="00513480">
              <w:rPr>
                <w:rFonts w:ascii="Arial" w:eastAsia="Calibri" w:hAnsi="Arial" w:cs="Arial"/>
                <w:lang w:eastAsia="en-US"/>
              </w:rPr>
              <w:br/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EN 13094:2015, </w:t>
            </w:r>
            <w:r w:rsidR="00600273">
              <w:rPr>
                <w:rFonts w:ascii="Arial" w:eastAsia="Calibri" w:hAnsi="Arial" w:cs="Arial"/>
                <w:lang w:eastAsia="en-US"/>
              </w:rPr>
              <w:t xml:space="preserve">пункт </w:t>
            </w:r>
            <w:r w:rsidRPr="007843B2">
              <w:rPr>
                <w:rFonts w:ascii="Arial" w:eastAsia="Calibri" w:hAnsi="Arial" w:cs="Arial"/>
                <w:lang w:eastAsia="en-US"/>
              </w:rPr>
              <w:t>6.9.2.</w:t>
            </w:r>
          </w:p>
        </w:tc>
        <w:tc>
          <w:tcPr>
            <w:tcW w:w="4678" w:type="dxa"/>
            <w:shd w:val="clear" w:color="auto" w:fill="auto"/>
          </w:tcPr>
          <w:p w:rsidR="007843B2" w:rsidRPr="007843B2" w:rsidRDefault="007843B2" w:rsidP="00060689">
            <w:pPr>
              <w:ind w:right="142" w:firstLine="567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</w:tbl>
    <w:p w:rsidR="009276DF" w:rsidRDefault="009276DF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</w:p>
    <w:p w:rsidR="007843B2" w:rsidRPr="009276DF" w:rsidRDefault="007843B2" w:rsidP="007843B2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9276DF">
        <w:rPr>
          <w:rFonts w:ascii="Arial" w:eastAsia="Calibri" w:hAnsi="Arial" w:cs="Arial"/>
          <w:b/>
          <w:sz w:val="22"/>
          <w:szCs w:val="22"/>
          <w:lang w:eastAsia="en-US"/>
        </w:rPr>
        <w:t>5.5 Защита оборудования</w:t>
      </w:r>
    </w:p>
    <w:p w:rsidR="007843B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 xml:space="preserve">Элементы оборудования должны быть защищены от </w:t>
      </w:r>
      <w:r w:rsidR="00180D8C">
        <w:rPr>
          <w:rFonts w:ascii="Arial" w:eastAsia="Calibri" w:hAnsi="Arial" w:cs="Arial"/>
          <w:lang w:eastAsia="en-US"/>
        </w:rPr>
        <w:t xml:space="preserve">опасности </w:t>
      </w:r>
      <w:r w:rsidR="007F2978">
        <w:rPr>
          <w:rFonts w:ascii="Arial" w:eastAsia="Calibri" w:hAnsi="Arial" w:cs="Arial"/>
          <w:lang w:eastAsia="en-US"/>
        </w:rPr>
        <w:t>их с</w:t>
      </w:r>
      <w:r w:rsidR="00180D8C">
        <w:rPr>
          <w:rFonts w:ascii="Arial" w:eastAsia="Calibri" w:hAnsi="Arial" w:cs="Arial"/>
          <w:lang w:eastAsia="en-US"/>
        </w:rPr>
        <w:t xml:space="preserve">рыва </w:t>
      </w:r>
      <w:r w:rsidRPr="007843B2">
        <w:rPr>
          <w:rFonts w:ascii="Arial" w:eastAsia="Calibri" w:hAnsi="Arial" w:cs="Arial"/>
          <w:lang w:eastAsia="en-US"/>
        </w:rPr>
        <w:t>и</w:t>
      </w:r>
      <w:r w:rsidR="00180D8C">
        <w:rPr>
          <w:rFonts w:ascii="Arial" w:eastAsia="Calibri" w:hAnsi="Arial" w:cs="Arial"/>
          <w:lang w:eastAsia="en-US"/>
        </w:rPr>
        <w:t>ли</w:t>
      </w:r>
      <w:r w:rsidRPr="007843B2">
        <w:rPr>
          <w:rFonts w:ascii="Arial" w:eastAsia="Calibri" w:hAnsi="Arial" w:cs="Arial"/>
          <w:lang w:eastAsia="en-US"/>
        </w:rPr>
        <w:t xml:space="preserve"> повреждения </w:t>
      </w:r>
      <w:r w:rsidR="00F56D16">
        <w:rPr>
          <w:rFonts w:ascii="Arial" w:eastAsia="Calibri" w:hAnsi="Arial" w:cs="Arial"/>
          <w:lang w:eastAsia="en-US"/>
        </w:rPr>
        <w:t xml:space="preserve">при </w:t>
      </w:r>
      <w:r w:rsidR="00180D8C">
        <w:rPr>
          <w:rFonts w:ascii="Arial" w:eastAsia="Calibri" w:hAnsi="Arial" w:cs="Arial"/>
          <w:lang w:eastAsia="en-US"/>
        </w:rPr>
        <w:t xml:space="preserve">перевозке </w:t>
      </w:r>
      <w:r w:rsidRPr="007843B2">
        <w:rPr>
          <w:rFonts w:ascii="Arial" w:eastAsia="Calibri" w:hAnsi="Arial" w:cs="Arial"/>
          <w:lang w:eastAsia="en-US"/>
        </w:rPr>
        <w:t xml:space="preserve">или погрузочно-разгрузочных </w:t>
      </w:r>
      <w:r w:rsidR="00F56D16">
        <w:rPr>
          <w:rFonts w:ascii="Arial" w:eastAsia="Calibri" w:hAnsi="Arial" w:cs="Arial"/>
          <w:lang w:eastAsia="en-US"/>
        </w:rPr>
        <w:t>работ</w:t>
      </w:r>
      <w:r w:rsidR="004B13C0">
        <w:rPr>
          <w:rFonts w:ascii="Arial" w:eastAsia="Calibri" w:hAnsi="Arial" w:cs="Arial"/>
          <w:lang w:eastAsia="en-US"/>
        </w:rPr>
        <w:t>ах</w:t>
      </w:r>
      <w:r w:rsidRPr="007843B2">
        <w:rPr>
          <w:rFonts w:ascii="Arial" w:eastAsia="Calibri" w:hAnsi="Arial" w:cs="Arial"/>
          <w:lang w:eastAsia="en-US"/>
        </w:rPr>
        <w:t>.</w:t>
      </w: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677"/>
      </w:tblGrid>
      <w:tr w:rsidR="007843B2" w:rsidRPr="007843B2" w:rsidTr="00D52849">
        <w:tc>
          <w:tcPr>
            <w:tcW w:w="4821" w:type="dxa"/>
            <w:shd w:val="clear" w:color="auto" w:fill="auto"/>
          </w:tcPr>
          <w:p w:rsidR="007843B2" w:rsidRPr="007843B2" w:rsidRDefault="007843B2" w:rsidP="00934524">
            <w:pPr>
              <w:ind w:firstLine="459"/>
              <w:jc w:val="both"/>
              <w:rPr>
                <w:rFonts w:ascii="Arial" w:eastAsia="Calibri" w:hAnsi="Arial" w:cs="Arial"/>
                <w:lang w:eastAsia="en-US"/>
              </w:rPr>
            </w:pPr>
            <w:r w:rsidRPr="007843B2">
              <w:rPr>
                <w:rFonts w:ascii="Arial" w:eastAsia="Calibri" w:hAnsi="Arial" w:cs="Arial"/>
                <w:lang w:eastAsia="en-US"/>
              </w:rPr>
              <w:t>Элементы оборудования цистерн, кроме вагонов-цистерн, должны быть защищены</w:t>
            </w:r>
            <w:r w:rsidR="001203C3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7F2978">
              <w:rPr>
                <w:rFonts w:ascii="Arial" w:eastAsia="Calibri" w:hAnsi="Arial" w:cs="Arial"/>
                <w:lang w:eastAsia="en-US"/>
              </w:rPr>
              <w:t>усили</w:t>
            </w:r>
            <w:r w:rsidR="006F2C6A">
              <w:rPr>
                <w:rFonts w:ascii="Arial" w:eastAsia="Calibri" w:hAnsi="Arial" w:cs="Arial"/>
                <w:lang w:eastAsia="en-US"/>
              </w:rPr>
              <w:t>вающими</w:t>
            </w:r>
            <w:r w:rsidR="007F2978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751960">
              <w:rPr>
                <w:rFonts w:ascii="Arial" w:eastAsia="Calibri" w:hAnsi="Arial" w:cs="Arial"/>
                <w:lang w:eastAsia="en-US"/>
              </w:rPr>
              <w:t>кольц</w:t>
            </w:r>
            <w:r w:rsidR="007F2978">
              <w:rPr>
                <w:rFonts w:ascii="Arial" w:eastAsia="Calibri" w:hAnsi="Arial" w:cs="Arial"/>
                <w:lang w:eastAsia="en-US"/>
              </w:rPr>
              <w:t>ами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, </w:t>
            </w:r>
            <w:r w:rsidR="007F2978">
              <w:rPr>
                <w:rFonts w:ascii="Arial" w:eastAsia="Calibri" w:hAnsi="Arial" w:cs="Arial"/>
                <w:lang w:eastAsia="en-US"/>
              </w:rPr>
              <w:t>предохранительными колпаками</w:t>
            </w:r>
            <w:r w:rsidR="001203C3">
              <w:rPr>
                <w:rFonts w:ascii="Arial" w:eastAsia="Calibri" w:hAnsi="Arial" w:cs="Arial"/>
                <w:lang w:eastAsia="en-US"/>
              </w:rPr>
              <w:t xml:space="preserve">, а также </w:t>
            </w:r>
            <w:r w:rsidRPr="007843B2">
              <w:rPr>
                <w:rFonts w:ascii="Arial" w:eastAsia="Calibri" w:hAnsi="Arial" w:cs="Arial"/>
                <w:lang w:eastAsia="en-US"/>
              </w:rPr>
              <w:t>поперечными или продольными элементами. Защита</w:t>
            </w:r>
            <w:r w:rsidR="0017746D">
              <w:rPr>
                <w:rFonts w:ascii="Arial" w:eastAsia="Calibri" w:hAnsi="Arial" w:cs="Arial"/>
                <w:lang w:eastAsia="en-US"/>
              </w:rPr>
              <w:t xml:space="preserve"> </w:t>
            </w:r>
            <w:r w:rsidRPr="007843B2">
              <w:rPr>
                <w:rFonts w:ascii="Arial" w:eastAsia="Calibri" w:hAnsi="Arial" w:cs="Arial"/>
                <w:lang w:eastAsia="en-US"/>
              </w:rPr>
              <w:t>оборудования должна соответствовать</w:t>
            </w:r>
            <w:r w:rsidR="0017746D">
              <w:rPr>
                <w:rFonts w:ascii="Arial" w:eastAsia="Calibri" w:hAnsi="Arial" w:cs="Arial"/>
                <w:lang w:eastAsia="en-US"/>
              </w:rPr>
              <w:t xml:space="preserve"> </w:t>
            </w:r>
            <w:r w:rsidRPr="007843B2">
              <w:rPr>
                <w:rFonts w:ascii="Arial" w:eastAsia="Calibri" w:hAnsi="Arial" w:cs="Arial"/>
                <w:lang w:eastAsia="en-US"/>
              </w:rPr>
              <w:t>EN 13094:2015</w:t>
            </w:r>
            <w:r w:rsidR="0017746D">
              <w:rPr>
                <w:rFonts w:ascii="Arial" w:eastAsia="Calibri" w:hAnsi="Arial" w:cs="Arial"/>
                <w:lang w:eastAsia="en-US"/>
              </w:rPr>
              <w:t xml:space="preserve"> (</w:t>
            </w:r>
            <w:r w:rsidR="00513480">
              <w:rPr>
                <w:rFonts w:ascii="Arial" w:eastAsia="Calibri" w:hAnsi="Arial" w:cs="Arial"/>
                <w:lang w:eastAsia="en-US"/>
              </w:rPr>
              <w:t xml:space="preserve">подраздел </w:t>
            </w:r>
            <w:r w:rsidR="0017746D">
              <w:rPr>
                <w:rFonts w:ascii="Arial" w:eastAsia="Calibri" w:hAnsi="Arial" w:cs="Arial"/>
                <w:lang w:eastAsia="en-US"/>
              </w:rPr>
              <w:t>6.14).</w:t>
            </w:r>
          </w:p>
          <w:p w:rsidR="007843B2" w:rsidRPr="007843B2" w:rsidRDefault="007843B2" w:rsidP="00934524">
            <w:pPr>
              <w:ind w:firstLine="459"/>
              <w:jc w:val="both"/>
              <w:rPr>
                <w:rFonts w:ascii="Arial" w:eastAsia="Calibri" w:hAnsi="Arial" w:cs="Arial"/>
                <w:lang w:eastAsia="en-US"/>
              </w:rPr>
            </w:pPr>
            <w:r w:rsidRPr="007843B2">
              <w:rPr>
                <w:rFonts w:ascii="Arial" w:eastAsia="Calibri" w:hAnsi="Arial" w:cs="Arial"/>
                <w:lang w:eastAsia="en-US"/>
              </w:rPr>
              <w:t xml:space="preserve">Элементы оборудования контейнеров-цистерн </w:t>
            </w:r>
            <w:r w:rsidR="00393369">
              <w:rPr>
                <w:rFonts w:ascii="Arial" w:eastAsia="Calibri" w:hAnsi="Arial" w:cs="Arial"/>
                <w:lang w:eastAsia="en-US"/>
              </w:rPr>
              <w:t xml:space="preserve">должны быть </w:t>
            </w:r>
            <w:r w:rsidRPr="007843B2">
              <w:rPr>
                <w:rFonts w:ascii="Arial" w:eastAsia="Calibri" w:hAnsi="Arial" w:cs="Arial"/>
                <w:lang w:eastAsia="en-US"/>
              </w:rPr>
              <w:t>защищены, если они находятся внутри ограждающей конструкции контейнера.</w:t>
            </w:r>
          </w:p>
          <w:p w:rsidR="007843B2" w:rsidRPr="007843B2" w:rsidRDefault="007843B2" w:rsidP="00934524">
            <w:pPr>
              <w:ind w:firstLine="459"/>
              <w:jc w:val="both"/>
              <w:rPr>
                <w:rFonts w:ascii="Arial" w:eastAsia="Calibri" w:hAnsi="Arial" w:cs="Arial"/>
                <w:lang w:eastAsia="en-US"/>
              </w:rPr>
            </w:pPr>
            <w:r w:rsidRPr="007843B2">
              <w:rPr>
                <w:rFonts w:ascii="Arial" w:eastAsia="Calibri" w:hAnsi="Arial" w:cs="Arial"/>
                <w:lang w:eastAsia="en-US"/>
              </w:rPr>
              <w:t xml:space="preserve">Оборудование автоцистерн для </w:t>
            </w:r>
            <w:r w:rsidR="00501209">
              <w:rPr>
                <w:rFonts w:ascii="Arial" w:eastAsia="Calibri" w:hAnsi="Arial" w:cs="Arial"/>
                <w:lang w:eastAsia="en-US"/>
              </w:rPr>
              <w:t xml:space="preserve">перевозки 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веществ, </w:t>
            </w:r>
            <w:r w:rsidR="00501209">
              <w:rPr>
                <w:rFonts w:ascii="Arial" w:eastAsia="Calibri" w:hAnsi="Arial" w:cs="Arial"/>
                <w:lang w:eastAsia="en-US"/>
              </w:rPr>
              <w:t xml:space="preserve">в отношении 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которых действует </w:t>
            </w:r>
            <w:r w:rsidR="006B799F">
              <w:rPr>
                <w:rFonts w:ascii="Arial" w:eastAsia="Calibri" w:hAnsi="Arial" w:cs="Arial"/>
                <w:lang w:eastAsia="en-US"/>
              </w:rPr>
              <w:t>специальное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 положение </w:t>
            </w:r>
            <w:r w:rsidRPr="0008779C">
              <w:rPr>
                <w:rFonts w:ascii="Arial" w:eastAsia="Calibri" w:hAnsi="Arial" w:cs="Arial"/>
                <w:lang w:eastAsia="en-US"/>
              </w:rPr>
              <w:t>TE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 19 </w:t>
            </w:r>
            <w:r w:rsidR="006B799F">
              <w:rPr>
                <w:rFonts w:ascii="Arial" w:eastAsia="Calibri" w:hAnsi="Arial" w:cs="Arial"/>
                <w:lang w:eastAsia="en-US"/>
              </w:rPr>
              <w:t>ДОПОГ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 (п</w:t>
            </w:r>
            <w:r w:rsidR="006F2C6A">
              <w:rPr>
                <w:rFonts w:ascii="Arial" w:eastAsia="Calibri" w:hAnsi="Arial" w:cs="Arial"/>
                <w:lang w:eastAsia="en-US"/>
              </w:rPr>
              <w:t>ункт</w:t>
            </w:r>
            <w:r w:rsidRPr="007843B2">
              <w:rPr>
                <w:rFonts w:ascii="Arial" w:eastAsia="Calibri" w:hAnsi="Arial" w:cs="Arial"/>
                <w:lang w:eastAsia="en-US"/>
              </w:rPr>
              <w:t xml:space="preserve"> 6.8.4), требу</w:t>
            </w:r>
            <w:r w:rsidR="00501209">
              <w:rPr>
                <w:rFonts w:ascii="Arial" w:eastAsia="Calibri" w:hAnsi="Arial" w:cs="Arial"/>
                <w:lang w:eastAsia="en-US"/>
              </w:rPr>
              <w:t>е</w:t>
            </w:r>
            <w:r w:rsidRPr="007843B2">
              <w:rPr>
                <w:rFonts w:ascii="Arial" w:eastAsia="Calibri" w:hAnsi="Arial" w:cs="Arial"/>
                <w:lang w:eastAsia="en-US"/>
              </w:rPr>
              <w:t>т дополнительной защиты.</w:t>
            </w:r>
          </w:p>
          <w:p w:rsidR="007843B2" w:rsidRPr="007843B2" w:rsidRDefault="0030394B" w:rsidP="00934524">
            <w:pPr>
              <w:ind w:firstLine="459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Также применяют</w:t>
            </w:r>
            <w:r w:rsidR="005D22DB">
              <w:rPr>
                <w:rFonts w:ascii="Arial" w:eastAsia="Calibri" w:hAnsi="Arial" w:cs="Arial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lang w:eastAsia="en-US"/>
              </w:rPr>
              <w:t>требования</w:t>
            </w:r>
            <w:r w:rsidR="00C52B68">
              <w:rPr>
                <w:rFonts w:ascii="Arial" w:eastAsia="Calibri" w:hAnsi="Arial" w:cs="Arial"/>
                <w:lang w:eastAsia="en-US"/>
              </w:rPr>
              <w:t xml:space="preserve"> МПОГ/ДОПОГ (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п</w:t>
            </w:r>
            <w:r w:rsidR="006F2C6A">
              <w:rPr>
                <w:rFonts w:ascii="Arial" w:eastAsia="Calibri" w:hAnsi="Arial" w:cs="Arial"/>
                <w:lang w:eastAsia="en-US"/>
              </w:rPr>
              <w:t>ункт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 xml:space="preserve"> 6.8.2.2</w:t>
            </w:r>
            <w:r w:rsidR="00C52B68">
              <w:rPr>
                <w:rFonts w:ascii="Arial" w:eastAsia="Calibri" w:hAnsi="Arial" w:cs="Arial"/>
                <w:lang w:eastAsia="en-US"/>
              </w:rPr>
              <w:t>)</w:t>
            </w:r>
            <w:r w:rsidR="007843B2" w:rsidRPr="007843B2">
              <w:rPr>
                <w:rFonts w:ascii="Arial" w:eastAsia="Calibri" w:hAnsi="Arial" w:cs="Arial"/>
                <w:lang w:eastAsia="en-US"/>
              </w:rPr>
              <w:t>.</w:t>
            </w:r>
          </w:p>
          <w:p w:rsidR="007843B2" w:rsidRPr="00934524" w:rsidRDefault="007843B2" w:rsidP="00934524">
            <w:pPr>
              <w:ind w:firstLine="459"/>
              <w:jc w:val="both"/>
              <w:rPr>
                <w:rFonts w:ascii="Arial" w:eastAsia="Calibri" w:hAnsi="Arial" w:cs="Arial"/>
                <w:sz w:val="10"/>
                <w:szCs w:val="10"/>
                <w:lang w:eastAsia="en-US"/>
              </w:rPr>
            </w:pPr>
          </w:p>
          <w:p w:rsidR="007843B2" w:rsidRPr="00934524" w:rsidRDefault="007843B2" w:rsidP="00C52B68">
            <w:pPr>
              <w:ind w:firstLine="459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934524">
              <w:rPr>
                <w:rFonts w:ascii="Arial" w:eastAsia="Calibri" w:hAnsi="Arial" w:cs="Arial"/>
                <w:spacing w:val="20"/>
                <w:sz w:val="18"/>
                <w:szCs w:val="18"/>
                <w:lang w:eastAsia="en-US"/>
              </w:rPr>
              <w:t>П</w:t>
            </w:r>
            <w:r w:rsidR="004C7C8A" w:rsidRPr="00934524">
              <w:rPr>
                <w:rFonts w:ascii="Arial" w:eastAsia="Calibri" w:hAnsi="Arial" w:cs="Arial"/>
                <w:spacing w:val="20"/>
                <w:sz w:val="18"/>
                <w:szCs w:val="18"/>
                <w:lang w:eastAsia="en-US"/>
              </w:rPr>
              <w:t>римеча</w:t>
            </w:r>
            <w:r w:rsidR="00934524">
              <w:rPr>
                <w:rFonts w:ascii="Arial" w:eastAsia="Calibri" w:hAnsi="Arial" w:cs="Arial"/>
                <w:spacing w:val="20"/>
                <w:sz w:val="18"/>
                <w:szCs w:val="18"/>
                <w:lang w:eastAsia="en-US"/>
              </w:rPr>
              <w:t>н</w:t>
            </w:r>
            <w:r w:rsidR="004C7C8A" w:rsidRPr="00934524">
              <w:rPr>
                <w:rFonts w:ascii="Arial" w:eastAsia="Calibri" w:hAnsi="Arial" w:cs="Arial"/>
                <w:spacing w:val="20"/>
                <w:sz w:val="18"/>
                <w:szCs w:val="18"/>
                <w:lang w:eastAsia="en-US"/>
              </w:rPr>
              <w:t>ие</w:t>
            </w:r>
            <w:r w:rsidR="00934524">
              <w:rPr>
                <w:rFonts w:ascii="Arial" w:eastAsia="Calibri" w:hAnsi="Arial" w:cs="Arial"/>
                <w:spacing w:val="20"/>
                <w:sz w:val="18"/>
                <w:szCs w:val="18"/>
                <w:lang w:eastAsia="en-US"/>
              </w:rPr>
              <w:t xml:space="preserve"> – </w:t>
            </w:r>
            <w:r w:rsidR="0030394B" w:rsidRPr="00DE1BCB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 отношении вакуум</w:t>
            </w:r>
            <w:r w:rsidR="0030394B" w:rsidRPr="00DE1BCB">
              <w:rPr>
                <w:rFonts w:ascii="Arial" w:eastAsia="Calibri" w:hAnsi="Arial" w:cs="Arial"/>
                <w:spacing w:val="20"/>
                <w:sz w:val="18"/>
                <w:szCs w:val="18"/>
                <w:lang w:eastAsia="en-US"/>
              </w:rPr>
              <w:t>ных</w:t>
            </w:r>
            <w:r w:rsidR="0030394B" w:rsidRPr="00DE1BCB">
              <w:rPr>
                <w:rFonts w:ascii="Arial" w:eastAsia="Calibri" w:hAnsi="Arial" w:cs="Arial"/>
                <w:spacing w:val="20"/>
                <w:sz w:val="18"/>
                <w:szCs w:val="18"/>
                <w:lang w:eastAsia="en-US"/>
              </w:rPr>
              <w:br/>
            </w:r>
            <w:r w:rsidRPr="00DE1BCB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цистерн </w:t>
            </w:r>
            <w:r w:rsidR="00DE1BCB" w:rsidRPr="00DE1BCB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для отходов </w:t>
            </w:r>
            <w:r w:rsidRPr="00DE1BCB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применя</w:t>
            </w:r>
            <w:r w:rsidR="00DE1BCB" w:rsidRPr="00DE1BCB">
              <w:rPr>
                <w:rFonts w:ascii="Arial" w:eastAsia="Calibri" w:hAnsi="Arial" w:cs="Arial"/>
                <w:sz w:val="18"/>
                <w:szCs w:val="18"/>
                <w:lang w:eastAsia="en-US"/>
              </w:rPr>
              <w:t>ют требования</w:t>
            </w:r>
            <w:r w:rsidRPr="00DE1BCB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DE1BCB">
              <w:rPr>
                <w:rFonts w:ascii="Arial" w:eastAsia="Calibri" w:hAnsi="Arial" w:cs="Arial"/>
                <w:sz w:val="18"/>
                <w:szCs w:val="18"/>
                <w:lang w:eastAsia="en-US"/>
              </w:rPr>
              <w:t>МПОГ/ДОПОГ</w:t>
            </w:r>
            <w:r w:rsidR="00C52B68" w:rsidRPr="00DE1BCB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C52B68">
              <w:rPr>
                <w:rFonts w:ascii="Arial" w:eastAsia="Calibri" w:hAnsi="Arial" w:cs="Arial"/>
                <w:sz w:val="18"/>
                <w:szCs w:val="18"/>
                <w:lang w:eastAsia="en-US"/>
              </w:rPr>
              <w:t>(пункт</w:t>
            </w:r>
            <w:r w:rsidR="00C52B68" w:rsidRPr="00DE1BCB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6.10.3.1</w:t>
            </w:r>
            <w:r w:rsidR="00C52B68">
              <w:rPr>
                <w:rFonts w:ascii="Arial" w:eastAsia="Calibri" w:hAnsi="Arial" w:cs="Arial"/>
                <w:sz w:val="18"/>
                <w:szCs w:val="18"/>
                <w:lang w:eastAsia="en-US"/>
              </w:rPr>
              <w:t>)</w:t>
            </w:r>
            <w:r w:rsidR="00DE1BCB">
              <w:rPr>
                <w:rFonts w:ascii="Arial" w:eastAsia="Calibri" w:hAnsi="Arial" w:cs="Arial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4677" w:type="dxa"/>
            <w:shd w:val="clear" w:color="auto" w:fill="auto"/>
          </w:tcPr>
          <w:p w:rsidR="007843B2" w:rsidRPr="007843B2" w:rsidRDefault="007843B2" w:rsidP="0017746D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  <w:r w:rsidRPr="007843B2">
              <w:rPr>
                <w:rFonts w:ascii="Arial" w:eastAsia="Calibri" w:hAnsi="Arial" w:cs="Arial"/>
                <w:lang w:eastAsia="en-US"/>
              </w:rPr>
              <w:t>П</w:t>
            </w:r>
            <w:r w:rsidR="005D22DB">
              <w:rPr>
                <w:rFonts w:ascii="Arial" w:eastAsia="Calibri" w:hAnsi="Arial" w:cs="Arial"/>
                <w:lang w:eastAsia="en-US"/>
              </w:rPr>
              <w:t>рименяют требования, у</w:t>
            </w:r>
            <w:r w:rsidR="00226BCD">
              <w:rPr>
                <w:rFonts w:ascii="Arial" w:eastAsia="Calibri" w:hAnsi="Arial" w:cs="Arial"/>
                <w:lang w:eastAsia="en-US"/>
              </w:rPr>
              <w:t>становленные</w:t>
            </w:r>
            <w:r w:rsidR="005D22DB">
              <w:rPr>
                <w:rFonts w:ascii="Arial" w:eastAsia="Calibri" w:hAnsi="Arial" w:cs="Arial"/>
                <w:lang w:eastAsia="en-US"/>
              </w:rPr>
              <w:t xml:space="preserve"> в МПОГ/ДОПОГ</w:t>
            </w:r>
            <w:r w:rsidR="0017746D">
              <w:rPr>
                <w:rFonts w:ascii="Arial" w:eastAsia="Calibri" w:hAnsi="Arial" w:cs="Arial"/>
                <w:lang w:eastAsia="en-US"/>
              </w:rPr>
              <w:t xml:space="preserve"> (пункты</w:t>
            </w:r>
            <w:r w:rsidR="0017746D" w:rsidRPr="007843B2">
              <w:rPr>
                <w:rFonts w:ascii="Arial" w:eastAsia="Calibri" w:hAnsi="Arial" w:cs="Arial"/>
                <w:lang w:eastAsia="en-US"/>
              </w:rPr>
              <w:t xml:space="preserve"> 6.7.2.5, 6.7.2.6 и 6.7.3.5</w:t>
            </w:r>
            <w:r w:rsidRPr="007843B2">
              <w:rPr>
                <w:rFonts w:ascii="Arial" w:eastAsia="Calibri" w:hAnsi="Arial" w:cs="Arial"/>
                <w:lang w:eastAsia="en-US"/>
              </w:rPr>
              <w:t>.</w:t>
            </w:r>
          </w:p>
        </w:tc>
      </w:tr>
    </w:tbl>
    <w:p w:rsidR="007843B2" w:rsidRPr="007843B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</w:p>
    <w:p w:rsidR="007843B2" w:rsidRDefault="007843B2" w:rsidP="007843B2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806C7">
        <w:rPr>
          <w:rFonts w:ascii="Arial" w:eastAsia="Calibri" w:hAnsi="Arial" w:cs="Arial"/>
          <w:b/>
          <w:sz w:val="22"/>
          <w:szCs w:val="22"/>
          <w:lang w:eastAsia="en-US"/>
        </w:rPr>
        <w:t>5.6 Д</w:t>
      </w:r>
      <w:r w:rsidR="00D806C7">
        <w:rPr>
          <w:rFonts w:ascii="Arial" w:eastAsia="Calibri" w:hAnsi="Arial" w:cs="Arial"/>
          <w:b/>
          <w:sz w:val="22"/>
          <w:szCs w:val="22"/>
          <w:lang w:eastAsia="en-US"/>
        </w:rPr>
        <w:t xml:space="preserve">ополнительные </w:t>
      </w:r>
      <w:r w:rsidRPr="00D806C7">
        <w:rPr>
          <w:rFonts w:ascii="Arial" w:eastAsia="Calibri" w:hAnsi="Arial" w:cs="Arial"/>
          <w:b/>
          <w:sz w:val="22"/>
          <w:szCs w:val="22"/>
          <w:lang w:eastAsia="en-US"/>
        </w:rPr>
        <w:t>требования к конструкции</w:t>
      </w:r>
    </w:p>
    <w:p w:rsidR="00D806C7" w:rsidRPr="00D806C7" w:rsidRDefault="00D806C7" w:rsidP="007843B2">
      <w:pPr>
        <w:ind w:right="142" w:firstLine="567"/>
        <w:jc w:val="both"/>
        <w:rPr>
          <w:rFonts w:ascii="Arial" w:eastAsia="Calibri" w:hAnsi="Arial" w:cs="Arial"/>
          <w:b/>
          <w:sz w:val="10"/>
          <w:szCs w:val="10"/>
          <w:lang w:eastAsia="en-US"/>
        </w:rPr>
      </w:pPr>
    </w:p>
    <w:p w:rsidR="007843B2" w:rsidRPr="007843B2" w:rsidRDefault="00D806C7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Требования к конструкции в отношении</w:t>
      </w:r>
      <w:r w:rsidR="007843B2" w:rsidRPr="007843B2">
        <w:rPr>
          <w:rFonts w:ascii="Arial" w:eastAsia="Calibri" w:hAnsi="Arial" w:cs="Arial"/>
          <w:lang w:eastAsia="en-US"/>
        </w:rPr>
        <w:t>:</w:t>
      </w:r>
    </w:p>
    <w:p w:rsidR="007843B2" w:rsidRPr="007843B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>- отверстий</w:t>
      </w:r>
      <w:r w:rsidR="009A2E4A">
        <w:rPr>
          <w:rFonts w:ascii="Arial" w:eastAsia="Calibri" w:hAnsi="Arial" w:cs="Arial"/>
          <w:lang w:eastAsia="en-US"/>
        </w:rPr>
        <w:t xml:space="preserve"> – </w:t>
      </w:r>
      <w:r w:rsidRPr="007843B2">
        <w:rPr>
          <w:rFonts w:ascii="Arial" w:eastAsia="Calibri" w:hAnsi="Arial" w:cs="Arial"/>
          <w:lang w:eastAsia="en-US"/>
        </w:rPr>
        <w:t>см. 6.3.5.1, 6.3.5.2.1 - 6.3.5.2.5, 6.3.5.3;</w:t>
      </w:r>
    </w:p>
    <w:p w:rsidR="007843B2" w:rsidRPr="007843B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>- днищ</w:t>
      </w:r>
      <w:r w:rsidR="009A2E4A">
        <w:rPr>
          <w:rFonts w:ascii="Arial" w:eastAsia="Calibri" w:hAnsi="Arial" w:cs="Arial"/>
          <w:lang w:eastAsia="en-US"/>
        </w:rPr>
        <w:t xml:space="preserve"> --</w:t>
      </w:r>
      <w:r w:rsidRPr="007843B2">
        <w:rPr>
          <w:rFonts w:ascii="Arial" w:eastAsia="Calibri" w:hAnsi="Arial" w:cs="Arial"/>
          <w:lang w:eastAsia="en-US"/>
        </w:rPr>
        <w:t xml:space="preserve"> см. 6.3.3.2 - 6.3.3.4;</w:t>
      </w:r>
    </w:p>
    <w:p w:rsidR="007843B2" w:rsidRPr="007843B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>- кон</w:t>
      </w:r>
      <w:r w:rsidR="00C40C26">
        <w:rPr>
          <w:rFonts w:ascii="Arial" w:eastAsia="Calibri" w:hAnsi="Arial" w:cs="Arial"/>
          <w:lang w:eastAsia="en-US"/>
        </w:rPr>
        <w:t>ического участка</w:t>
      </w:r>
      <w:r w:rsidRPr="007843B2">
        <w:rPr>
          <w:rFonts w:ascii="Arial" w:eastAsia="Calibri" w:hAnsi="Arial" w:cs="Arial"/>
          <w:lang w:eastAsia="en-US"/>
        </w:rPr>
        <w:t xml:space="preserve"> корпуса цистерны</w:t>
      </w:r>
      <w:r w:rsidR="009A2E4A">
        <w:rPr>
          <w:rFonts w:ascii="Arial" w:eastAsia="Calibri" w:hAnsi="Arial" w:cs="Arial"/>
          <w:lang w:eastAsia="en-US"/>
        </w:rPr>
        <w:t xml:space="preserve"> –</w:t>
      </w:r>
      <w:r w:rsidRPr="007843B2">
        <w:rPr>
          <w:rFonts w:ascii="Arial" w:eastAsia="Calibri" w:hAnsi="Arial" w:cs="Arial"/>
          <w:lang w:eastAsia="en-US"/>
        </w:rPr>
        <w:t xml:space="preserve"> см. 6.3.4.1 и 6.3.4.2;</w:t>
      </w:r>
    </w:p>
    <w:p w:rsidR="007843B2" w:rsidRPr="007843B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 xml:space="preserve">- </w:t>
      </w:r>
      <w:r w:rsidR="005F3DB9">
        <w:rPr>
          <w:rFonts w:ascii="Arial" w:eastAsia="Calibri" w:hAnsi="Arial" w:cs="Arial"/>
          <w:lang w:eastAsia="en-US"/>
        </w:rPr>
        <w:t xml:space="preserve">люков </w:t>
      </w:r>
      <w:r w:rsidR="00BD5F23">
        <w:rPr>
          <w:rFonts w:ascii="Arial" w:eastAsia="Calibri" w:hAnsi="Arial" w:cs="Arial"/>
          <w:lang w:eastAsia="en-US"/>
        </w:rPr>
        <w:t xml:space="preserve">(смотровых отверстий) </w:t>
      </w:r>
      <w:r w:rsidRPr="007843B2">
        <w:rPr>
          <w:rFonts w:ascii="Arial" w:eastAsia="Calibri" w:hAnsi="Arial" w:cs="Arial"/>
          <w:lang w:eastAsia="en-US"/>
        </w:rPr>
        <w:t>с</w:t>
      </w:r>
      <w:r w:rsidR="004C7C8A">
        <w:rPr>
          <w:rFonts w:ascii="Arial" w:eastAsia="Calibri" w:hAnsi="Arial" w:cs="Arial"/>
          <w:lang w:eastAsia="en-US"/>
        </w:rPr>
        <w:t xml:space="preserve"> </w:t>
      </w:r>
      <w:r w:rsidR="00C531BB">
        <w:rPr>
          <w:rFonts w:ascii="Arial" w:eastAsia="Calibri" w:hAnsi="Arial" w:cs="Arial"/>
          <w:lang w:eastAsia="en-US"/>
        </w:rPr>
        <w:t>откидными</w:t>
      </w:r>
      <w:r w:rsidR="000B4EF8">
        <w:rPr>
          <w:rFonts w:ascii="Arial" w:eastAsia="Calibri" w:hAnsi="Arial" w:cs="Arial"/>
          <w:lang w:eastAsia="en-US"/>
        </w:rPr>
        <w:t xml:space="preserve"> </w:t>
      </w:r>
      <w:r w:rsidRPr="007843B2">
        <w:rPr>
          <w:rFonts w:ascii="Arial" w:eastAsia="Calibri" w:hAnsi="Arial" w:cs="Arial"/>
          <w:lang w:eastAsia="en-US"/>
        </w:rPr>
        <w:t>крышками</w:t>
      </w:r>
      <w:r w:rsidR="009A2E4A">
        <w:rPr>
          <w:rFonts w:ascii="Arial" w:eastAsia="Calibri" w:hAnsi="Arial" w:cs="Arial"/>
          <w:lang w:eastAsia="en-US"/>
        </w:rPr>
        <w:t xml:space="preserve"> –</w:t>
      </w:r>
      <w:r w:rsidRPr="007843B2">
        <w:rPr>
          <w:rFonts w:ascii="Arial" w:eastAsia="Calibri" w:hAnsi="Arial" w:cs="Arial"/>
          <w:lang w:eastAsia="en-US"/>
        </w:rPr>
        <w:t xml:space="preserve"> см. 6.3.6.5;</w:t>
      </w:r>
    </w:p>
    <w:p w:rsidR="007843B2" w:rsidRDefault="007843B2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7843B2">
        <w:rPr>
          <w:rFonts w:ascii="Arial" w:eastAsia="Calibri" w:hAnsi="Arial" w:cs="Arial"/>
          <w:lang w:eastAsia="en-US"/>
        </w:rPr>
        <w:t>- фланц</w:t>
      </w:r>
      <w:r w:rsidR="004C7C8A">
        <w:rPr>
          <w:rFonts w:ascii="Arial" w:eastAsia="Calibri" w:hAnsi="Arial" w:cs="Arial"/>
          <w:lang w:eastAsia="en-US"/>
        </w:rPr>
        <w:t>ев</w:t>
      </w:r>
      <w:r w:rsidR="00BD5F23">
        <w:rPr>
          <w:rFonts w:ascii="Arial" w:eastAsia="Calibri" w:hAnsi="Arial" w:cs="Arial"/>
          <w:lang w:eastAsia="en-US"/>
        </w:rPr>
        <w:t>ых и болтовых</w:t>
      </w:r>
      <w:r w:rsidRPr="007843B2">
        <w:rPr>
          <w:rFonts w:ascii="Arial" w:eastAsia="Calibri" w:hAnsi="Arial" w:cs="Arial"/>
          <w:lang w:eastAsia="en-US"/>
        </w:rPr>
        <w:t xml:space="preserve"> с</w:t>
      </w:r>
      <w:r w:rsidR="004C7C8A">
        <w:rPr>
          <w:rFonts w:ascii="Arial" w:eastAsia="Calibri" w:hAnsi="Arial" w:cs="Arial"/>
          <w:lang w:eastAsia="en-US"/>
        </w:rPr>
        <w:t>оединений</w:t>
      </w:r>
      <w:r w:rsidR="009A2E4A">
        <w:rPr>
          <w:rFonts w:ascii="Arial" w:eastAsia="Calibri" w:hAnsi="Arial" w:cs="Arial"/>
          <w:lang w:eastAsia="en-US"/>
        </w:rPr>
        <w:t xml:space="preserve"> –</w:t>
      </w:r>
      <w:r w:rsidRPr="007843B2">
        <w:rPr>
          <w:rFonts w:ascii="Arial" w:eastAsia="Calibri" w:hAnsi="Arial" w:cs="Arial"/>
          <w:lang w:eastAsia="en-US"/>
        </w:rPr>
        <w:t xml:space="preserve"> см. 6.3.7.</w:t>
      </w:r>
    </w:p>
    <w:p w:rsidR="00160F6B" w:rsidRPr="00160F6B" w:rsidRDefault="00160F6B" w:rsidP="007843B2">
      <w:pPr>
        <w:ind w:right="142" w:firstLine="567"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:rsidR="007843B2" w:rsidRDefault="007843B2" w:rsidP="007843B2">
      <w:pPr>
        <w:ind w:right="142" w:firstLine="567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160F6B">
        <w:rPr>
          <w:rFonts w:ascii="Arial" w:eastAsia="Calibri" w:hAnsi="Arial" w:cs="Arial"/>
          <w:spacing w:val="20"/>
          <w:sz w:val="18"/>
          <w:szCs w:val="18"/>
          <w:lang w:eastAsia="en-US"/>
        </w:rPr>
        <w:t>П</w:t>
      </w:r>
      <w:r w:rsidR="0008787B" w:rsidRPr="00160F6B">
        <w:rPr>
          <w:rFonts w:ascii="Arial" w:eastAsia="Calibri" w:hAnsi="Arial" w:cs="Arial"/>
          <w:spacing w:val="20"/>
          <w:sz w:val="18"/>
          <w:szCs w:val="18"/>
          <w:lang w:eastAsia="en-US"/>
        </w:rPr>
        <w:t>римечание</w:t>
      </w:r>
      <w:r w:rsidR="00160F6B">
        <w:rPr>
          <w:rFonts w:ascii="Arial" w:eastAsia="Calibri" w:hAnsi="Arial" w:cs="Arial"/>
          <w:spacing w:val="20"/>
          <w:lang w:eastAsia="en-US"/>
        </w:rPr>
        <w:t xml:space="preserve"> –</w:t>
      </w:r>
      <w:r w:rsidRPr="0008787B">
        <w:rPr>
          <w:rFonts w:ascii="Arial" w:eastAsia="Calibri" w:hAnsi="Arial" w:cs="Arial"/>
          <w:spacing w:val="20"/>
          <w:lang w:eastAsia="en-US"/>
        </w:rPr>
        <w:t xml:space="preserve"> </w:t>
      </w:r>
      <w:r w:rsidR="00160F6B" w:rsidRPr="00160F6B">
        <w:rPr>
          <w:rFonts w:ascii="Arial" w:eastAsia="Calibri" w:hAnsi="Arial" w:cs="Arial"/>
          <w:sz w:val="18"/>
          <w:szCs w:val="18"/>
          <w:lang w:eastAsia="en-US"/>
        </w:rPr>
        <w:t>МПОГ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>/</w:t>
      </w:r>
      <w:r w:rsidR="00160F6B" w:rsidRPr="00160F6B">
        <w:rPr>
          <w:rFonts w:ascii="Arial" w:eastAsia="Calibri" w:hAnsi="Arial" w:cs="Arial"/>
          <w:sz w:val="18"/>
          <w:szCs w:val="18"/>
          <w:lang w:eastAsia="en-US"/>
        </w:rPr>
        <w:t>ДОПОГ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 xml:space="preserve"> содержат требования </w:t>
      </w:r>
      <w:r w:rsidR="006B1727">
        <w:rPr>
          <w:rFonts w:ascii="Arial" w:eastAsia="Calibri" w:hAnsi="Arial" w:cs="Arial"/>
          <w:sz w:val="18"/>
          <w:szCs w:val="18"/>
          <w:lang w:eastAsia="en-US"/>
        </w:rPr>
        <w:t xml:space="preserve">к 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 xml:space="preserve">теплоизоляции соединений между корпусом </w:t>
      </w:r>
      <w:r w:rsidR="006B1727">
        <w:rPr>
          <w:rFonts w:ascii="Arial" w:eastAsia="Calibri" w:hAnsi="Arial" w:cs="Arial"/>
          <w:sz w:val="18"/>
          <w:szCs w:val="18"/>
          <w:lang w:eastAsia="en-US"/>
        </w:rPr>
        <w:br/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>цистерны и транспортным средством,</w:t>
      </w:r>
      <w:r w:rsidR="00176332" w:rsidRPr="00176332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B9065F" w:rsidRPr="00423D3F">
        <w:rPr>
          <w:rFonts w:ascii="Arial" w:eastAsia="Calibri" w:hAnsi="Arial" w:cs="Arial"/>
          <w:sz w:val="18"/>
          <w:szCs w:val="18"/>
          <w:lang w:eastAsia="en-US"/>
        </w:rPr>
        <w:t xml:space="preserve">конструкции </w:t>
      </w:r>
      <w:r w:rsidRPr="00423D3F">
        <w:rPr>
          <w:rFonts w:ascii="Arial" w:eastAsia="Calibri" w:hAnsi="Arial" w:cs="Arial"/>
          <w:sz w:val="18"/>
          <w:szCs w:val="18"/>
          <w:lang w:eastAsia="en-US"/>
        </w:rPr>
        <w:t>перегородок</w:t>
      </w:r>
      <w:r w:rsidRPr="00176332">
        <w:rPr>
          <w:rFonts w:ascii="Arial" w:eastAsia="Calibri" w:hAnsi="Arial" w:cs="Arial"/>
          <w:sz w:val="18"/>
          <w:szCs w:val="18"/>
          <w:lang w:eastAsia="en-US"/>
        </w:rPr>
        <w:t xml:space="preserve"> и</w:t>
      </w:r>
      <w:r w:rsidR="001A6FF8">
        <w:rPr>
          <w:rFonts w:ascii="Arial" w:eastAsia="Calibri" w:hAnsi="Arial" w:cs="Arial"/>
          <w:sz w:val="18"/>
          <w:szCs w:val="18"/>
          <w:lang w:eastAsia="en-US"/>
        </w:rPr>
        <w:t xml:space="preserve"> волногас</w:t>
      </w:r>
      <w:r w:rsidR="000C2544">
        <w:rPr>
          <w:rFonts w:ascii="Arial" w:eastAsia="Calibri" w:hAnsi="Arial" w:cs="Arial"/>
          <w:sz w:val="18"/>
          <w:szCs w:val="18"/>
          <w:lang w:eastAsia="en-US"/>
        </w:rPr>
        <w:t>ящих переборок</w:t>
      </w:r>
      <w:r w:rsidRPr="005B4D9E">
        <w:rPr>
          <w:rFonts w:ascii="Arial" w:eastAsia="Calibri" w:hAnsi="Arial" w:cs="Arial"/>
          <w:sz w:val="18"/>
          <w:szCs w:val="18"/>
          <w:lang w:eastAsia="en-US"/>
        </w:rPr>
        <w:t>,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 xml:space="preserve"> герметичн</w:t>
      </w:r>
      <w:r w:rsidR="006B1727">
        <w:rPr>
          <w:rFonts w:ascii="Arial" w:eastAsia="Calibri" w:hAnsi="Arial" w:cs="Arial"/>
          <w:sz w:val="18"/>
          <w:szCs w:val="18"/>
          <w:lang w:eastAsia="en-US"/>
        </w:rPr>
        <w:t xml:space="preserve">ости </w:t>
      </w:r>
      <w:r w:rsidR="00B5602E">
        <w:rPr>
          <w:rFonts w:ascii="Arial" w:eastAsia="Calibri" w:hAnsi="Arial" w:cs="Arial"/>
          <w:sz w:val="18"/>
          <w:szCs w:val="18"/>
          <w:lang w:eastAsia="en-US"/>
        </w:rPr>
        <w:t>прокладок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>, неметаллически</w:t>
      </w:r>
      <w:r w:rsidR="006B1727">
        <w:rPr>
          <w:rFonts w:ascii="Arial" w:eastAsia="Calibri" w:hAnsi="Arial" w:cs="Arial"/>
          <w:sz w:val="18"/>
          <w:szCs w:val="18"/>
          <w:lang w:eastAsia="en-US"/>
        </w:rPr>
        <w:t>м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B5602E">
        <w:rPr>
          <w:rFonts w:ascii="Arial" w:eastAsia="Calibri" w:hAnsi="Arial" w:cs="Arial"/>
          <w:sz w:val="18"/>
          <w:szCs w:val="18"/>
          <w:lang w:eastAsia="en-US"/>
        </w:rPr>
        <w:t>прокладк</w:t>
      </w:r>
      <w:r w:rsidR="006B1727">
        <w:rPr>
          <w:rFonts w:ascii="Arial" w:eastAsia="Calibri" w:hAnsi="Arial" w:cs="Arial"/>
          <w:sz w:val="18"/>
          <w:szCs w:val="18"/>
          <w:lang w:eastAsia="en-US"/>
        </w:rPr>
        <w:t>ам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>, электрическо</w:t>
      </w:r>
      <w:r w:rsidR="006B1727">
        <w:rPr>
          <w:rFonts w:ascii="Arial" w:eastAsia="Calibri" w:hAnsi="Arial" w:cs="Arial"/>
          <w:sz w:val="18"/>
          <w:szCs w:val="18"/>
          <w:lang w:eastAsia="en-US"/>
        </w:rPr>
        <w:t>му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 xml:space="preserve"> заземлени</w:t>
      </w:r>
      <w:r w:rsidR="006B1727">
        <w:rPr>
          <w:rFonts w:ascii="Arial" w:eastAsia="Calibri" w:hAnsi="Arial" w:cs="Arial"/>
          <w:sz w:val="18"/>
          <w:szCs w:val="18"/>
          <w:lang w:eastAsia="en-US"/>
        </w:rPr>
        <w:t>ю</w:t>
      </w:r>
      <w:r w:rsidR="00962E29">
        <w:rPr>
          <w:rFonts w:ascii="Arial" w:eastAsia="Calibri" w:hAnsi="Arial" w:cs="Arial"/>
          <w:sz w:val="18"/>
          <w:szCs w:val="18"/>
          <w:lang w:eastAsia="en-US"/>
        </w:rPr>
        <w:t>,</w:t>
      </w:r>
      <w:r w:rsidR="00F01701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6B1727">
        <w:rPr>
          <w:rFonts w:ascii="Arial" w:eastAsia="Calibri" w:hAnsi="Arial" w:cs="Arial"/>
          <w:sz w:val="18"/>
          <w:szCs w:val="18"/>
          <w:lang w:eastAsia="en-US"/>
        </w:rPr>
        <w:t xml:space="preserve">требования в отношении </w:t>
      </w:r>
      <w:r w:rsidR="00962E29">
        <w:rPr>
          <w:rFonts w:ascii="Arial" w:eastAsia="Calibri" w:hAnsi="Arial" w:cs="Arial"/>
          <w:sz w:val="18"/>
          <w:szCs w:val="18"/>
          <w:lang w:eastAsia="en-US"/>
        </w:rPr>
        <w:t xml:space="preserve">обеспечения </w:t>
      </w:r>
      <w:r w:rsidR="006B1727">
        <w:rPr>
          <w:rFonts w:ascii="Arial" w:eastAsia="Calibri" w:hAnsi="Arial" w:cs="Arial"/>
          <w:sz w:val="18"/>
          <w:szCs w:val="18"/>
          <w:lang w:eastAsia="en-US"/>
        </w:rPr>
        <w:t>безопасной</w:t>
      </w:r>
      <w:r w:rsidR="00962E29">
        <w:rPr>
          <w:rFonts w:ascii="Arial" w:eastAsia="Calibri" w:hAnsi="Arial" w:cs="Arial"/>
          <w:sz w:val="18"/>
          <w:szCs w:val="18"/>
          <w:lang w:eastAsia="en-US"/>
        </w:rPr>
        <w:t xml:space="preserve"> опор</w:t>
      </w:r>
      <w:r w:rsidR="006B1727">
        <w:rPr>
          <w:rFonts w:ascii="Arial" w:eastAsia="Calibri" w:hAnsi="Arial" w:cs="Arial"/>
          <w:sz w:val="18"/>
          <w:szCs w:val="18"/>
          <w:lang w:eastAsia="en-US"/>
        </w:rPr>
        <w:t>ной конструкции</w:t>
      </w:r>
      <w:r w:rsidR="00C04B7A">
        <w:rPr>
          <w:rFonts w:ascii="Arial" w:eastAsia="Calibri" w:hAnsi="Arial" w:cs="Arial"/>
          <w:sz w:val="18"/>
          <w:szCs w:val="18"/>
          <w:lang w:eastAsia="en-US"/>
        </w:rPr>
        <w:t xml:space="preserve"> при перевозке</w:t>
      </w:r>
      <w:r w:rsidR="00962E29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CD0704">
        <w:rPr>
          <w:rFonts w:ascii="Arial" w:eastAsia="Calibri" w:hAnsi="Arial" w:cs="Arial"/>
          <w:sz w:val="18"/>
          <w:szCs w:val="18"/>
          <w:lang w:eastAsia="en-US"/>
        </w:rPr>
        <w:t xml:space="preserve">и </w:t>
      </w:r>
      <w:r w:rsidR="006B1727">
        <w:rPr>
          <w:rFonts w:ascii="Arial" w:eastAsia="Calibri" w:hAnsi="Arial" w:cs="Arial"/>
          <w:sz w:val="18"/>
          <w:szCs w:val="18"/>
          <w:lang w:eastAsia="en-US"/>
        </w:rPr>
        <w:t xml:space="preserve">подъемных устройств 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 xml:space="preserve">(см. </w:t>
      </w:r>
      <w:r w:rsidR="00B9065F">
        <w:rPr>
          <w:rFonts w:ascii="Arial" w:eastAsia="Calibri" w:hAnsi="Arial" w:cs="Arial"/>
          <w:sz w:val="18"/>
          <w:szCs w:val="18"/>
          <w:lang w:eastAsia="en-US"/>
        </w:rPr>
        <w:t>МПОГ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>/</w:t>
      </w:r>
      <w:r w:rsidR="00B9065F">
        <w:rPr>
          <w:rFonts w:ascii="Arial" w:eastAsia="Calibri" w:hAnsi="Arial" w:cs="Arial"/>
          <w:sz w:val="18"/>
          <w:szCs w:val="18"/>
          <w:lang w:eastAsia="en-US"/>
        </w:rPr>
        <w:t>ДОПОГ</w:t>
      </w:r>
      <w:r w:rsidR="00CE0171">
        <w:rPr>
          <w:rFonts w:ascii="Arial" w:eastAsia="Calibri" w:hAnsi="Arial" w:cs="Arial"/>
          <w:sz w:val="18"/>
          <w:szCs w:val="18"/>
          <w:lang w:eastAsia="en-US"/>
        </w:rPr>
        <w:t xml:space="preserve"> (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>п</w:t>
      </w:r>
      <w:r w:rsidR="003405EC">
        <w:rPr>
          <w:rFonts w:ascii="Arial" w:eastAsia="Calibri" w:hAnsi="Arial" w:cs="Arial"/>
          <w:sz w:val="18"/>
          <w:szCs w:val="18"/>
          <w:lang w:eastAsia="en-US"/>
        </w:rPr>
        <w:t>ункты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 xml:space="preserve"> 6.7.2, 6.7.3, 6.8.2.1.22, 6.8.2.1.24 - 6.8.2.1.27 и 6.8.5.1.5)</w:t>
      </w:r>
      <w:r w:rsidR="00CE0171">
        <w:rPr>
          <w:rFonts w:ascii="Arial" w:eastAsia="Calibri" w:hAnsi="Arial" w:cs="Arial"/>
          <w:sz w:val="18"/>
          <w:szCs w:val="18"/>
          <w:lang w:eastAsia="en-US"/>
        </w:rPr>
        <w:t>)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 xml:space="preserve">, которые не </w:t>
      </w:r>
      <w:r w:rsidR="00565739">
        <w:rPr>
          <w:rFonts w:ascii="Arial" w:eastAsia="Calibri" w:hAnsi="Arial" w:cs="Arial"/>
          <w:sz w:val="18"/>
          <w:szCs w:val="18"/>
          <w:lang w:eastAsia="en-US"/>
        </w:rPr>
        <w:t>рассматриваются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 xml:space="preserve"> в настоящем </w:t>
      </w:r>
      <w:r w:rsidR="00B9065F">
        <w:rPr>
          <w:rFonts w:ascii="Arial" w:eastAsia="Calibri" w:hAnsi="Arial" w:cs="Arial"/>
          <w:sz w:val="18"/>
          <w:szCs w:val="18"/>
          <w:lang w:eastAsia="en-US"/>
        </w:rPr>
        <w:t>стандарте</w:t>
      </w:r>
      <w:r w:rsidRPr="00160F6B">
        <w:rPr>
          <w:rFonts w:ascii="Arial" w:eastAsia="Calibri" w:hAnsi="Arial" w:cs="Arial"/>
          <w:sz w:val="18"/>
          <w:szCs w:val="18"/>
          <w:lang w:eastAsia="en-US"/>
        </w:rPr>
        <w:t>.</w:t>
      </w:r>
    </w:p>
    <w:p w:rsidR="00160F6B" w:rsidRPr="00160F6B" w:rsidRDefault="00160F6B" w:rsidP="007843B2">
      <w:pPr>
        <w:ind w:right="142" w:firstLine="567"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:rsidR="007843B2" w:rsidRPr="007843B2" w:rsidRDefault="002369EE" w:rsidP="007843B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Согласно </w:t>
      </w:r>
      <w:r w:rsidR="00D64C9D">
        <w:rPr>
          <w:rFonts w:ascii="Arial" w:eastAsia="Calibri" w:hAnsi="Arial" w:cs="Arial"/>
          <w:lang w:eastAsia="en-US"/>
        </w:rPr>
        <w:t>МПОГ</w:t>
      </w:r>
      <w:r w:rsidR="007843B2" w:rsidRPr="007843B2">
        <w:rPr>
          <w:rFonts w:ascii="Arial" w:eastAsia="Calibri" w:hAnsi="Arial" w:cs="Arial"/>
          <w:lang w:eastAsia="en-US"/>
        </w:rPr>
        <w:t>/</w:t>
      </w:r>
      <w:r w:rsidR="00D64C9D">
        <w:rPr>
          <w:rFonts w:ascii="Arial" w:eastAsia="Calibri" w:hAnsi="Arial" w:cs="Arial"/>
          <w:lang w:eastAsia="en-US"/>
        </w:rPr>
        <w:t>ДОПОГ</w:t>
      </w:r>
      <w:r w:rsidR="007843B2" w:rsidRPr="007843B2">
        <w:rPr>
          <w:rFonts w:ascii="Arial" w:eastAsia="Calibri" w:hAnsi="Arial" w:cs="Arial"/>
          <w:lang w:eastAsia="en-US"/>
        </w:rPr>
        <w:t xml:space="preserve"> корпус</w:t>
      </w:r>
      <w:r w:rsidR="00E80A42">
        <w:rPr>
          <w:rFonts w:ascii="Arial" w:eastAsia="Calibri" w:hAnsi="Arial" w:cs="Arial"/>
          <w:lang w:eastAsia="en-US"/>
        </w:rPr>
        <w:t>а</w:t>
      </w:r>
      <w:r w:rsidR="007843B2" w:rsidRPr="007843B2">
        <w:rPr>
          <w:rFonts w:ascii="Arial" w:eastAsia="Calibri" w:hAnsi="Arial" w:cs="Arial"/>
          <w:lang w:eastAsia="en-US"/>
        </w:rPr>
        <w:t xml:space="preserve"> </w:t>
      </w:r>
      <w:r w:rsidR="002B3F6D">
        <w:rPr>
          <w:rFonts w:ascii="Arial" w:eastAsia="Calibri" w:hAnsi="Arial" w:cs="Arial"/>
          <w:lang w:eastAsia="en-US"/>
        </w:rPr>
        <w:t>переносных</w:t>
      </w:r>
      <w:r w:rsidR="00CE0171">
        <w:rPr>
          <w:rFonts w:ascii="Arial" w:eastAsia="Calibri" w:hAnsi="Arial" w:cs="Arial"/>
          <w:lang w:eastAsia="en-US"/>
        </w:rPr>
        <w:t xml:space="preserve"> </w:t>
      </w:r>
      <w:r w:rsidR="007843B2" w:rsidRPr="008E5CC5">
        <w:rPr>
          <w:rFonts w:ascii="Arial" w:eastAsia="Calibri" w:hAnsi="Arial" w:cs="Arial"/>
          <w:lang w:eastAsia="en-US"/>
        </w:rPr>
        <w:t>цистерн</w:t>
      </w:r>
      <w:r w:rsidR="000055B4" w:rsidRPr="008E5CC5">
        <w:rPr>
          <w:rFonts w:ascii="Arial" w:eastAsia="Calibri" w:hAnsi="Arial" w:cs="Arial"/>
          <w:lang w:eastAsia="en-US"/>
        </w:rPr>
        <w:t>,</w:t>
      </w:r>
      <w:r w:rsidR="000055B4">
        <w:rPr>
          <w:rFonts w:ascii="Arial" w:eastAsia="Calibri" w:hAnsi="Arial" w:cs="Arial"/>
          <w:lang w:eastAsia="en-US"/>
        </w:rPr>
        <w:t xml:space="preserve"> изготовленные из алюминия, </w:t>
      </w:r>
      <w:r>
        <w:rPr>
          <w:rFonts w:ascii="Arial" w:eastAsia="Calibri" w:hAnsi="Arial" w:cs="Arial"/>
          <w:lang w:eastAsia="en-US"/>
        </w:rPr>
        <w:t>должны быть</w:t>
      </w:r>
      <w:r w:rsidR="000055B4">
        <w:rPr>
          <w:rFonts w:ascii="Arial" w:eastAsia="Calibri" w:hAnsi="Arial" w:cs="Arial"/>
          <w:lang w:eastAsia="en-US"/>
        </w:rPr>
        <w:t xml:space="preserve"> </w:t>
      </w:r>
      <w:r w:rsidR="00E80A42">
        <w:rPr>
          <w:rFonts w:ascii="Arial" w:eastAsia="Calibri" w:hAnsi="Arial" w:cs="Arial"/>
          <w:lang w:eastAsia="en-US"/>
        </w:rPr>
        <w:t xml:space="preserve">изолированы (покрыты </w:t>
      </w:r>
      <w:r w:rsidR="000055B4">
        <w:rPr>
          <w:rFonts w:ascii="Arial" w:eastAsia="Calibri" w:hAnsi="Arial" w:cs="Arial"/>
          <w:lang w:eastAsia="en-US"/>
        </w:rPr>
        <w:t>изол</w:t>
      </w:r>
      <w:r w:rsidR="00E80A42">
        <w:rPr>
          <w:rFonts w:ascii="Arial" w:eastAsia="Calibri" w:hAnsi="Arial" w:cs="Arial"/>
          <w:lang w:eastAsia="en-US"/>
        </w:rPr>
        <w:t>яционным слоем)</w:t>
      </w:r>
      <w:r w:rsidR="007843B2" w:rsidRPr="007843B2">
        <w:rPr>
          <w:rFonts w:ascii="Arial" w:eastAsia="Calibri" w:hAnsi="Arial" w:cs="Arial"/>
          <w:lang w:eastAsia="en-US"/>
        </w:rPr>
        <w:t xml:space="preserve"> для предотвращения значительн</w:t>
      </w:r>
      <w:r w:rsidR="000055B4">
        <w:rPr>
          <w:rFonts w:ascii="Arial" w:eastAsia="Calibri" w:hAnsi="Arial" w:cs="Arial"/>
          <w:lang w:eastAsia="en-US"/>
        </w:rPr>
        <w:t>о</w:t>
      </w:r>
      <w:r w:rsidR="00E80A42">
        <w:rPr>
          <w:rFonts w:ascii="Arial" w:eastAsia="Calibri" w:hAnsi="Arial" w:cs="Arial"/>
          <w:lang w:eastAsia="en-US"/>
        </w:rPr>
        <w:t xml:space="preserve">го ухудшения </w:t>
      </w:r>
      <w:r w:rsidR="007843B2" w:rsidRPr="007843B2">
        <w:rPr>
          <w:rFonts w:ascii="Arial" w:eastAsia="Calibri" w:hAnsi="Arial" w:cs="Arial"/>
          <w:lang w:eastAsia="en-US"/>
        </w:rPr>
        <w:t>физических свойств</w:t>
      </w:r>
      <w:r w:rsidR="000055B4">
        <w:rPr>
          <w:rFonts w:ascii="Arial" w:eastAsia="Calibri" w:hAnsi="Arial" w:cs="Arial"/>
          <w:lang w:eastAsia="en-US"/>
        </w:rPr>
        <w:t xml:space="preserve"> при воздействии </w:t>
      </w:r>
      <w:r w:rsidR="00E80A42">
        <w:rPr>
          <w:rFonts w:ascii="Arial" w:eastAsia="Calibri" w:hAnsi="Arial" w:cs="Arial"/>
          <w:lang w:eastAsia="en-US"/>
        </w:rPr>
        <w:t xml:space="preserve">на него </w:t>
      </w:r>
      <w:r w:rsidR="007843B2" w:rsidRPr="007843B2">
        <w:rPr>
          <w:rFonts w:ascii="Arial" w:eastAsia="Calibri" w:hAnsi="Arial" w:cs="Arial"/>
          <w:lang w:eastAsia="en-US"/>
        </w:rPr>
        <w:t>в течение не менее 30 мин</w:t>
      </w:r>
      <w:r w:rsidR="00CC7C04" w:rsidRPr="00CC7C04">
        <w:rPr>
          <w:rFonts w:ascii="Arial" w:eastAsia="Calibri" w:hAnsi="Arial" w:cs="Arial"/>
          <w:lang w:eastAsia="en-US"/>
        </w:rPr>
        <w:t xml:space="preserve"> </w:t>
      </w:r>
      <w:r w:rsidR="00CC7C04" w:rsidRPr="007843B2">
        <w:rPr>
          <w:rFonts w:ascii="Arial" w:eastAsia="Calibri" w:hAnsi="Arial" w:cs="Arial"/>
          <w:lang w:eastAsia="en-US"/>
        </w:rPr>
        <w:t>тепловой нагрузк</w:t>
      </w:r>
      <w:r w:rsidR="00CC7C04">
        <w:rPr>
          <w:rFonts w:ascii="Arial" w:eastAsia="Calibri" w:hAnsi="Arial" w:cs="Arial"/>
          <w:lang w:eastAsia="en-US"/>
        </w:rPr>
        <w:t xml:space="preserve">и, равной </w:t>
      </w:r>
      <w:r w:rsidR="00CC7C04">
        <w:rPr>
          <w:rFonts w:ascii="Arial" w:eastAsia="Calibri" w:hAnsi="Arial" w:cs="Arial"/>
          <w:lang w:eastAsia="en-US"/>
        </w:rPr>
        <w:br/>
      </w:r>
      <w:r w:rsidR="00CC7C04" w:rsidRPr="007843B2">
        <w:rPr>
          <w:rFonts w:ascii="Arial" w:eastAsia="Calibri" w:hAnsi="Arial" w:cs="Arial"/>
          <w:lang w:eastAsia="en-US"/>
        </w:rPr>
        <w:t>110 кВт/м</w:t>
      </w:r>
      <w:r w:rsidR="00CC7C04" w:rsidRPr="000055B4">
        <w:rPr>
          <w:rFonts w:ascii="Arial" w:eastAsia="Calibri" w:hAnsi="Arial" w:cs="Arial"/>
          <w:vertAlign w:val="superscript"/>
          <w:lang w:eastAsia="en-US"/>
        </w:rPr>
        <w:t>2</w:t>
      </w:r>
      <w:r w:rsidR="00E80A42">
        <w:rPr>
          <w:rFonts w:ascii="Arial" w:eastAsia="Calibri" w:hAnsi="Arial" w:cs="Arial"/>
          <w:lang w:eastAsia="en-US"/>
        </w:rPr>
        <w:t>. И</w:t>
      </w:r>
      <w:r w:rsidR="007843B2" w:rsidRPr="007843B2">
        <w:rPr>
          <w:rFonts w:ascii="Arial" w:eastAsia="Calibri" w:hAnsi="Arial" w:cs="Arial"/>
          <w:lang w:eastAsia="en-US"/>
        </w:rPr>
        <w:t xml:space="preserve">золяция должна </w:t>
      </w:r>
      <w:r w:rsidR="000055B4">
        <w:rPr>
          <w:rFonts w:ascii="Arial" w:eastAsia="Calibri" w:hAnsi="Arial" w:cs="Arial"/>
          <w:lang w:eastAsia="en-US"/>
        </w:rPr>
        <w:t xml:space="preserve">оставаться </w:t>
      </w:r>
      <w:r w:rsidR="007843B2" w:rsidRPr="007843B2">
        <w:rPr>
          <w:rFonts w:ascii="Arial" w:eastAsia="Calibri" w:hAnsi="Arial" w:cs="Arial"/>
          <w:lang w:eastAsia="en-US"/>
        </w:rPr>
        <w:t>эффективно</w:t>
      </w:r>
      <w:r w:rsidR="000055B4">
        <w:rPr>
          <w:rFonts w:ascii="Arial" w:eastAsia="Calibri" w:hAnsi="Arial" w:cs="Arial"/>
          <w:lang w:eastAsia="en-US"/>
        </w:rPr>
        <w:t>й</w:t>
      </w:r>
      <w:r w:rsidR="007843B2" w:rsidRPr="007843B2">
        <w:rPr>
          <w:rFonts w:ascii="Arial" w:eastAsia="Calibri" w:hAnsi="Arial" w:cs="Arial"/>
          <w:lang w:eastAsia="en-US"/>
        </w:rPr>
        <w:t xml:space="preserve"> при </w:t>
      </w:r>
      <w:r w:rsidR="00E80A42">
        <w:rPr>
          <w:rFonts w:ascii="Arial" w:eastAsia="Calibri" w:hAnsi="Arial" w:cs="Arial"/>
          <w:lang w:eastAsia="en-US"/>
        </w:rPr>
        <w:t xml:space="preserve">любой </w:t>
      </w:r>
      <w:r w:rsidR="007843B2" w:rsidRPr="007843B2">
        <w:rPr>
          <w:rFonts w:ascii="Arial" w:eastAsia="Calibri" w:hAnsi="Arial" w:cs="Arial"/>
          <w:lang w:eastAsia="en-US"/>
        </w:rPr>
        <w:t>температур</w:t>
      </w:r>
      <w:r w:rsidR="00E80A42">
        <w:rPr>
          <w:rFonts w:ascii="Arial" w:eastAsia="Calibri" w:hAnsi="Arial" w:cs="Arial"/>
          <w:lang w:eastAsia="en-US"/>
        </w:rPr>
        <w:t>е</w:t>
      </w:r>
      <w:r w:rsidR="000055B4">
        <w:rPr>
          <w:rFonts w:ascii="Arial" w:eastAsia="Calibri" w:hAnsi="Arial" w:cs="Arial"/>
          <w:lang w:eastAsia="en-US"/>
        </w:rPr>
        <w:t xml:space="preserve"> ниже 649 </w:t>
      </w:r>
      <w:r w:rsidR="007843B2" w:rsidRPr="007843B2">
        <w:rPr>
          <w:rFonts w:ascii="Arial" w:eastAsia="Calibri" w:hAnsi="Arial" w:cs="Arial"/>
          <w:lang w:eastAsia="en-US"/>
        </w:rPr>
        <w:t xml:space="preserve">°C и </w:t>
      </w:r>
      <w:r w:rsidR="00E80A42">
        <w:rPr>
          <w:rFonts w:ascii="Arial" w:eastAsia="Calibri" w:hAnsi="Arial" w:cs="Arial"/>
          <w:lang w:eastAsia="en-US"/>
        </w:rPr>
        <w:t xml:space="preserve">быть </w:t>
      </w:r>
      <w:r w:rsidR="00E80A42">
        <w:rPr>
          <w:rFonts w:ascii="Arial" w:eastAsia="Calibri" w:hAnsi="Arial" w:cs="Arial"/>
          <w:lang w:eastAsia="en-US"/>
        </w:rPr>
        <w:br/>
        <w:t xml:space="preserve">покрыта </w:t>
      </w:r>
      <w:r w:rsidR="007843B2" w:rsidRPr="007843B2">
        <w:rPr>
          <w:rFonts w:ascii="Arial" w:eastAsia="Calibri" w:hAnsi="Arial" w:cs="Arial"/>
          <w:lang w:eastAsia="en-US"/>
        </w:rPr>
        <w:t>материал</w:t>
      </w:r>
      <w:r w:rsidR="00E80A42">
        <w:rPr>
          <w:rFonts w:ascii="Arial" w:eastAsia="Calibri" w:hAnsi="Arial" w:cs="Arial"/>
          <w:lang w:eastAsia="en-US"/>
        </w:rPr>
        <w:t>ом</w:t>
      </w:r>
      <w:r w:rsidR="007843B2" w:rsidRPr="007843B2">
        <w:rPr>
          <w:rFonts w:ascii="Arial" w:eastAsia="Calibri" w:hAnsi="Arial" w:cs="Arial"/>
          <w:lang w:eastAsia="en-US"/>
        </w:rPr>
        <w:t>, имеющ</w:t>
      </w:r>
      <w:r w:rsidR="00E80A42">
        <w:rPr>
          <w:rFonts w:ascii="Arial" w:eastAsia="Calibri" w:hAnsi="Arial" w:cs="Arial"/>
          <w:lang w:eastAsia="en-US"/>
        </w:rPr>
        <w:t>им</w:t>
      </w:r>
      <w:r w:rsidR="007843B2" w:rsidRPr="007843B2">
        <w:rPr>
          <w:rFonts w:ascii="Arial" w:eastAsia="Calibri" w:hAnsi="Arial" w:cs="Arial"/>
          <w:lang w:eastAsia="en-US"/>
        </w:rPr>
        <w:t xml:space="preserve"> температуру плавления не менее 700 °C.</w:t>
      </w:r>
    </w:p>
    <w:p w:rsidR="00062C41" w:rsidRDefault="00062C41" w:rsidP="00F82263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F82263" w:rsidRPr="00F82263" w:rsidRDefault="00F82263" w:rsidP="00F82263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82263">
        <w:rPr>
          <w:rFonts w:ascii="Arial" w:eastAsia="Calibri" w:hAnsi="Arial" w:cs="Arial"/>
          <w:b/>
          <w:sz w:val="22"/>
          <w:szCs w:val="22"/>
          <w:lang w:eastAsia="en-US"/>
        </w:rPr>
        <w:t>6 Расч</w:t>
      </w:r>
      <w:r w:rsidR="00001CC8">
        <w:rPr>
          <w:rFonts w:ascii="Arial" w:eastAsia="Calibri" w:hAnsi="Arial" w:cs="Arial"/>
          <w:b/>
          <w:sz w:val="22"/>
          <w:szCs w:val="22"/>
          <w:lang w:eastAsia="en-US"/>
        </w:rPr>
        <w:t>е</w:t>
      </w:r>
      <w:r w:rsidRPr="00F82263">
        <w:rPr>
          <w:rFonts w:ascii="Arial" w:eastAsia="Calibri" w:hAnsi="Arial" w:cs="Arial"/>
          <w:b/>
          <w:sz w:val="22"/>
          <w:szCs w:val="22"/>
          <w:lang w:eastAsia="en-US"/>
        </w:rPr>
        <w:t>ты</w:t>
      </w:r>
    </w:p>
    <w:p w:rsidR="00F82263" w:rsidRPr="00F82263" w:rsidRDefault="00F82263" w:rsidP="00F82263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82263">
        <w:rPr>
          <w:rFonts w:ascii="Arial" w:eastAsia="Calibri" w:hAnsi="Arial" w:cs="Arial"/>
          <w:b/>
          <w:sz w:val="22"/>
          <w:szCs w:val="22"/>
          <w:lang w:eastAsia="en-US"/>
        </w:rPr>
        <w:t xml:space="preserve">6.1 Общие </w:t>
      </w:r>
      <w:r w:rsidR="00A43DF1">
        <w:rPr>
          <w:rFonts w:ascii="Arial" w:eastAsia="Calibri" w:hAnsi="Arial" w:cs="Arial"/>
          <w:b/>
          <w:sz w:val="22"/>
          <w:szCs w:val="22"/>
          <w:lang w:eastAsia="en-US"/>
        </w:rPr>
        <w:t>положения</w:t>
      </w:r>
    </w:p>
    <w:p w:rsidR="00F82263" w:rsidRDefault="00F82263" w:rsidP="00F82263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82263">
        <w:rPr>
          <w:rFonts w:ascii="Arial" w:eastAsia="Calibri" w:hAnsi="Arial" w:cs="Arial"/>
          <w:b/>
          <w:sz w:val="22"/>
          <w:szCs w:val="22"/>
          <w:lang w:eastAsia="en-US"/>
        </w:rPr>
        <w:t xml:space="preserve">6.1.1 </w:t>
      </w:r>
      <w:r w:rsidR="008A071B">
        <w:rPr>
          <w:rFonts w:ascii="Arial" w:eastAsia="Calibri" w:hAnsi="Arial" w:cs="Arial"/>
          <w:b/>
          <w:sz w:val="22"/>
          <w:szCs w:val="22"/>
          <w:lang w:eastAsia="en-US"/>
        </w:rPr>
        <w:t xml:space="preserve">Общие </w:t>
      </w:r>
      <w:r w:rsidR="00A43DF1">
        <w:rPr>
          <w:rFonts w:ascii="Arial" w:eastAsia="Calibri" w:hAnsi="Arial" w:cs="Arial"/>
          <w:b/>
          <w:sz w:val="22"/>
          <w:szCs w:val="22"/>
          <w:lang w:eastAsia="en-US"/>
        </w:rPr>
        <w:t>требования</w:t>
      </w:r>
    </w:p>
    <w:p w:rsidR="00F82263" w:rsidRPr="00F82263" w:rsidRDefault="00F82263" w:rsidP="00BF3CBB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 w:rsidRPr="00F82263">
        <w:rPr>
          <w:rFonts w:ascii="Arial" w:eastAsia="Calibri" w:hAnsi="Arial" w:cs="Arial"/>
          <w:lang w:eastAsia="en-US"/>
        </w:rPr>
        <w:t>Минимальную толщину стенк</w:t>
      </w:r>
      <w:r w:rsidR="00AE5A9D">
        <w:rPr>
          <w:rFonts w:ascii="Arial" w:eastAsia="Calibri" w:hAnsi="Arial" w:cs="Arial"/>
          <w:lang w:eastAsia="en-US"/>
        </w:rPr>
        <w:t>и</w:t>
      </w:r>
      <w:r w:rsidRPr="00F82263">
        <w:rPr>
          <w:rFonts w:ascii="Arial" w:eastAsia="Calibri" w:hAnsi="Arial" w:cs="Arial"/>
          <w:lang w:eastAsia="en-US"/>
        </w:rPr>
        <w:t xml:space="preserve"> </w:t>
      </w:r>
      <w:r w:rsidR="00547E88">
        <w:rPr>
          <w:rFonts w:ascii="Arial" w:eastAsia="Calibri" w:hAnsi="Arial" w:cs="Arial"/>
          <w:lang w:eastAsia="en-US"/>
        </w:rPr>
        <w:t>корпуса</w:t>
      </w:r>
      <w:r w:rsidR="00180D8C">
        <w:rPr>
          <w:rFonts w:ascii="Arial" w:eastAsia="Calibri" w:hAnsi="Arial" w:cs="Arial"/>
          <w:lang w:eastAsia="en-US"/>
        </w:rPr>
        <w:t xml:space="preserve"> </w:t>
      </w:r>
      <w:r w:rsidR="00E67493">
        <w:rPr>
          <w:rFonts w:ascii="Arial" w:eastAsia="Calibri" w:hAnsi="Arial" w:cs="Arial"/>
          <w:lang w:eastAsia="en-US"/>
        </w:rPr>
        <w:t xml:space="preserve">цистерны </w:t>
      </w:r>
      <w:r w:rsidRPr="00F82263">
        <w:rPr>
          <w:rFonts w:ascii="Arial" w:eastAsia="Calibri" w:hAnsi="Arial" w:cs="Arial"/>
          <w:lang w:eastAsia="en-US"/>
        </w:rPr>
        <w:t>определя</w:t>
      </w:r>
      <w:r w:rsidR="00BF3CBB">
        <w:rPr>
          <w:rFonts w:ascii="Arial" w:eastAsia="Calibri" w:hAnsi="Arial" w:cs="Arial"/>
          <w:lang w:eastAsia="en-US"/>
        </w:rPr>
        <w:t>ют</w:t>
      </w:r>
      <w:r w:rsidRPr="00F82263">
        <w:rPr>
          <w:rFonts w:ascii="Arial" w:eastAsia="Calibri" w:hAnsi="Arial" w:cs="Arial"/>
          <w:lang w:eastAsia="en-US"/>
        </w:rPr>
        <w:t xml:space="preserve"> </w:t>
      </w:r>
      <w:r w:rsidR="00180D8C">
        <w:rPr>
          <w:rFonts w:ascii="Arial" w:eastAsia="Calibri" w:hAnsi="Arial" w:cs="Arial"/>
          <w:lang w:eastAsia="en-US"/>
        </w:rPr>
        <w:t>в соответствии со</w:t>
      </w:r>
      <w:r w:rsidRPr="00F82263">
        <w:rPr>
          <w:rFonts w:ascii="Arial" w:eastAsia="Calibri" w:hAnsi="Arial" w:cs="Arial"/>
          <w:lang w:eastAsia="en-US"/>
        </w:rPr>
        <w:t xml:space="preserve"> схем</w:t>
      </w:r>
      <w:r w:rsidR="00180D8C">
        <w:rPr>
          <w:rFonts w:ascii="Arial" w:eastAsia="Calibri" w:hAnsi="Arial" w:cs="Arial"/>
          <w:lang w:eastAsia="en-US"/>
        </w:rPr>
        <w:t>ами</w:t>
      </w:r>
      <w:r w:rsidRPr="00F82263">
        <w:rPr>
          <w:rFonts w:ascii="Arial" w:eastAsia="Calibri" w:hAnsi="Arial" w:cs="Arial"/>
          <w:lang w:eastAsia="en-US"/>
        </w:rPr>
        <w:t xml:space="preserve"> </w:t>
      </w:r>
      <w:r w:rsidR="00744776">
        <w:rPr>
          <w:rFonts w:ascii="Arial" w:eastAsia="Calibri" w:hAnsi="Arial" w:cs="Arial"/>
          <w:lang w:eastAsia="en-US"/>
        </w:rPr>
        <w:br/>
      </w:r>
      <w:r w:rsidRPr="00F82263">
        <w:rPr>
          <w:rFonts w:ascii="Arial" w:eastAsia="Calibri" w:hAnsi="Arial" w:cs="Arial"/>
          <w:lang w:eastAsia="en-US"/>
        </w:rPr>
        <w:t>расч</w:t>
      </w:r>
      <w:r w:rsidR="00180D8C">
        <w:rPr>
          <w:rFonts w:ascii="Arial" w:eastAsia="Calibri" w:hAnsi="Arial" w:cs="Arial"/>
          <w:lang w:eastAsia="en-US"/>
        </w:rPr>
        <w:t>е</w:t>
      </w:r>
      <w:r w:rsidRPr="00F82263">
        <w:rPr>
          <w:rFonts w:ascii="Arial" w:eastAsia="Calibri" w:hAnsi="Arial" w:cs="Arial"/>
          <w:lang w:eastAsia="en-US"/>
        </w:rPr>
        <w:t>та, пр</w:t>
      </w:r>
      <w:r w:rsidR="00180D8C">
        <w:rPr>
          <w:rFonts w:ascii="Arial" w:eastAsia="Calibri" w:hAnsi="Arial" w:cs="Arial"/>
          <w:lang w:eastAsia="en-US"/>
        </w:rPr>
        <w:t xml:space="preserve">иведенными </w:t>
      </w:r>
      <w:r w:rsidRPr="00F82263">
        <w:rPr>
          <w:rFonts w:ascii="Arial" w:eastAsia="Calibri" w:hAnsi="Arial" w:cs="Arial"/>
          <w:lang w:eastAsia="en-US"/>
        </w:rPr>
        <w:t>в 6.1.2 и 6.1.3.</w:t>
      </w:r>
    </w:p>
    <w:p w:rsidR="00F82263" w:rsidRPr="00F82263" w:rsidRDefault="00BF3CBB" w:rsidP="00BF3CBB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lastRenderedPageBreak/>
        <w:t>Дополнительн</w:t>
      </w:r>
      <w:r w:rsidR="004B13C0">
        <w:rPr>
          <w:rFonts w:ascii="Arial" w:eastAsia="Calibri" w:hAnsi="Arial" w:cs="Arial"/>
          <w:lang w:eastAsia="en-US"/>
        </w:rPr>
        <w:t>ая</w:t>
      </w:r>
      <w:r w:rsidR="00F82263" w:rsidRPr="00F82263">
        <w:rPr>
          <w:rFonts w:ascii="Arial" w:eastAsia="Calibri" w:hAnsi="Arial" w:cs="Arial"/>
          <w:lang w:eastAsia="en-US"/>
        </w:rPr>
        <w:t xml:space="preserve"> </w:t>
      </w:r>
      <w:r w:rsidR="00CE0171">
        <w:rPr>
          <w:rFonts w:ascii="Arial" w:eastAsia="Calibri" w:hAnsi="Arial" w:cs="Arial"/>
          <w:lang w:eastAsia="en-US"/>
        </w:rPr>
        <w:t xml:space="preserve">прибавка на </w:t>
      </w:r>
      <w:r w:rsidR="004B13C0">
        <w:rPr>
          <w:rFonts w:ascii="Arial" w:eastAsia="Calibri" w:hAnsi="Arial" w:cs="Arial"/>
          <w:lang w:eastAsia="en-US"/>
        </w:rPr>
        <w:t>коррозию</w:t>
      </w:r>
      <w:r w:rsidR="00F82263" w:rsidRPr="00F82263">
        <w:rPr>
          <w:rFonts w:ascii="Arial" w:eastAsia="Calibri" w:hAnsi="Arial" w:cs="Arial"/>
          <w:lang w:eastAsia="en-US"/>
        </w:rPr>
        <w:t xml:space="preserve"> (</w:t>
      </w:r>
      <w:r w:rsidR="004B13C0">
        <w:rPr>
          <w:rFonts w:ascii="Arial" w:eastAsia="Calibri" w:hAnsi="Arial" w:cs="Arial"/>
          <w:lang w:eastAsia="en-US"/>
        </w:rPr>
        <w:t>постепенное</w:t>
      </w:r>
      <w:r w:rsidR="00F82263" w:rsidRPr="00F82263">
        <w:rPr>
          <w:rFonts w:ascii="Arial" w:eastAsia="Calibri" w:hAnsi="Arial" w:cs="Arial"/>
          <w:lang w:eastAsia="en-US"/>
        </w:rPr>
        <w:t xml:space="preserve"> </w:t>
      </w:r>
      <w:r w:rsidR="004B13C0">
        <w:rPr>
          <w:rFonts w:ascii="Arial" w:eastAsia="Calibri" w:hAnsi="Arial" w:cs="Arial"/>
          <w:lang w:eastAsia="en-US"/>
        </w:rPr>
        <w:t xml:space="preserve">уменьшение </w:t>
      </w:r>
      <w:r w:rsidR="00F82263" w:rsidRPr="00F82263">
        <w:rPr>
          <w:rFonts w:ascii="Arial" w:eastAsia="Calibri" w:hAnsi="Arial" w:cs="Arial"/>
          <w:lang w:eastAsia="en-US"/>
        </w:rPr>
        <w:t>толщины стенки)</w:t>
      </w:r>
      <w:r w:rsidR="004B13C0">
        <w:rPr>
          <w:rFonts w:ascii="Arial" w:eastAsia="Calibri" w:hAnsi="Arial" w:cs="Arial"/>
          <w:lang w:eastAsia="en-US"/>
        </w:rPr>
        <w:t>,</w:t>
      </w:r>
      <w:r w:rsidR="00F82263" w:rsidRPr="00F82263">
        <w:rPr>
          <w:rFonts w:ascii="Arial" w:eastAsia="Calibri" w:hAnsi="Arial" w:cs="Arial"/>
          <w:lang w:eastAsia="en-US"/>
        </w:rPr>
        <w:t xml:space="preserve"> не </w:t>
      </w:r>
      <w:r w:rsidR="004B13C0">
        <w:rPr>
          <w:rFonts w:ascii="Arial" w:eastAsia="Calibri" w:hAnsi="Arial" w:cs="Arial"/>
          <w:lang w:eastAsia="en-US"/>
        </w:rPr>
        <w:t>должна учитываться</w:t>
      </w:r>
      <w:r w:rsidR="00F82263" w:rsidRPr="00F82263">
        <w:rPr>
          <w:rFonts w:ascii="Arial" w:eastAsia="Calibri" w:hAnsi="Arial" w:cs="Arial"/>
          <w:lang w:eastAsia="en-US"/>
        </w:rPr>
        <w:t xml:space="preserve"> при расч</w:t>
      </w:r>
      <w:r w:rsidR="004B13C0">
        <w:rPr>
          <w:rFonts w:ascii="Arial" w:eastAsia="Calibri" w:hAnsi="Arial" w:cs="Arial"/>
          <w:lang w:eastAsia="en-US"/>
        </w:rPr>
        <w:t>е</w:t>
      </w:r>
      <w:r w:rsidR="00F82263" w:rsidRPr="00F82263">
        <w:rPr>
          <w:rFonts w:ascii="Arial" w:eastAsia="Calibri" w:hAnsi="Arial" w:cs="Arial"/>
          <w:lang w:eastAsia="en-US"/>
        </w:rPr>
        <w:t xml:space="preserve">те толщины </w:t>
      </w:r>
      <w:r w:rsidR="004B13C0">
        <w:rPr>
          <w:rFonts w:ascii="Arial" w:eastAsia="Calibri" w:hAnsi="Arial" w:cs="Arial"/>
          <w:lang w:eastAsia="en-US"/>
        </w:rPr>
        <w:t>стенк</w:t>
      </w:r>
      <w:r w:rsidR="00336792">
        <w:rPr>
          <w:rFonts w:ascii="Arial" w:eastAsia="Calibri" w:hAnsi="Arial" w:cs="Arial"/>
          <w:lang w:eastAsia="en-US"/>
        </w:rPr>
        <w:t>и</w:t>
      </w:r>
      <w:r w:rsidR="004B13C0">
        <w:rPr>
          <w:rFonts w:ascii="Arial" w:eastAsia="Calibri" w:hAnsi="Arial" w:cs="Arial"/>
          <w:lang w:eastAsia="en-US"/>
        </w:rPr>
        <w:t xml:space="preserve"> </w:t>
      </w:r>
      <w:r w:rsidR="00F82263" w:rsidRPr="00F82263">
        <w:rPr>
          <w:rFonts w:ascii="Arial" w:eastAsia="Calibri" w:hAnsi="Arial" w:cs="Arial"/>
          <w:lang w:eastAsia="en-US"/>
        </w:rPr>
        <w:t>корпуса</w:t>
      </w:r>
      <w:r w:rsidR="00E67493" w:rsidRPr="00E67493">
        <w:rPr>
          <w:rFonts w:ascii="Arial" w:eastAsia="Calibri" w:hAnsi="Arial" w:cs="Arial"/>
          <w:lang w:eastAsia="en-US"/>
        </w:rPr>
        <w:t xml:space="preserve"> </w:t>
      </w:r>
      <w:r w:rsidR="00E67493">
        <w:rPr>
          <w:rFonts w:ascii="Arial" w:eastAsia="Calibri" w:hAnsi="Arial" w:cs="Arial"/>
          <w:lang w:eastAsia="en-US"/>
        </w:rPr>
        <w:t>цистерны</w:t>
      </w:r>
      <w:r w:rsidR="00F82263" w:rsidRPr="00F82263">
        <w:rPr>
          <w:rFonts w:ascii="Arial" w:eastAsia="Calibri" w:hAnsi="Arial" w:cs="Arial"/>
          <w:lang w:eastAsia="en-US"/>
        </w:rPr>
        <w:t>.</w:t>
      </w:r>
    </w:p>
    <w:p w:rsidR="00F82263" w:rsidRPr="00F82263" w:rsidRDefault="00CA1B53" w:rsidP="00BF3CBB">
      <w:pPr>
        <w:ind w:right="142" w:firstLine="567"/>
        <w:jc w:val="both"/>
        <w:rPr>
          <w:sz w:val="28"/>
          <w:szCs w:val="28"/>
        </w:rPr>
      </w:pPr>
      <w:r>
        <w:rPr>
          <w:rFonts w:ascii="Arial" w:eastAsia="Calibri" w:hAnsi="Arial" w:cs="Arial"/>
          <w:lang w:eastAsia="en-US"/>
        </w:rPr>
        <w:t>С</w:t>
      </w:r>
      <w:r w:rsidRPr="00F82263">
        <w:rPr>
          <w:rFonts w:ascii="Arial" w:eastAsia="Calibri" w:hAnsi="Arial" w:cs="Arial"/>
          <w:lang w:eastAsia="en-US"/>
        </w:rPr>
        <w:t>хемы расч</w:t>
      </w:r>
      <w:r>
        <w:rPr>
          <w:rFonts w:ascii="Arial" w:eastAsia="Calibri" w:hAnsi="Arial" w:cs="Arial"/>
          <w:lang w:eastAsia="en-US"/>
        </w:rPr>
        <w:t>е</w:t>
      </w:r>
      <w:r w:rsidRPr="00F82263">
        <w:rPr>
          <w:rFonts w:ascii="Arial" w:eastAsia="Calibri" w:hAnsi="Arial" w:cs="Arial"/>
          <w:lang w:eastAsia="en-US"/>
        </w:rPr>
        <w:t>та</w:t>
      </w:r>
      <w:r>
        <w:rPr>
          <w:rFonts w:ascii="Arial" w:eastAsia="Calibri" w:hAnsi="Arial" w:cs="Arial"/>
          <w:lang w:eastAsia="en-US"/>
        </w:rPr>
        <w:t xml:space="preserve">, приведенные на рисунках 1 и 2, используют для определения </w:t>
      </w:r>
      <w:r w:rsidRPr="00F82263">
        <w:rPr>
          <w:rFonts w:ascii="Arial" w:eastAsia="Calibri" w:hAnsi="Arial" w:cs="Arial"/>
          <w:lang w:eastAsia="en-US"/>
        </w:rPr>
        <w:t>толщин</w:t>
      </w:r>
      <w:r>
        <w:rPr>
          <w:rFonts w:ascii="Arial" w:eastAsia="Calibri" w:hAnsi="Arial" w:cs="Arial"/>
          <w:lang w:eastAsia="en-US"/>
        </w:rPr>
        <w:t>ы</w:t>
      </w:r>
      <w:r w:rsidRPr="00F82263">
        <w:rPr>
          <w:rFonts w:ascii="Arial" w:eastAsia="Calibri" w:hAnsi="Arial" w:cs="Arial"/>
          <w:lang w:eastAsia="en-US"/>
        </w:rPr>
        <w:t xml:space="preserve"> стен</w:t>
      </w:r>
      <w:r w:rsidR="00D169C7">
        <w:rPr>
          <w:rFonts w:ascii="Arial" w:eastAsia="Calibri" w:hAnsi="Arial" w:cs="Arial"/>
          <w:lang w:eastAsia="en-US"/>
        </w:rPr>
        <w:t>о</w:t>
      </w:r>
      <w:r w:rsidRPr="00F82263">
        <w:rPr>
          <w:rFonts w:ascii="Arial" w:eastAsia="Calibri" w:hAnsi="Arial" w:cs="Arial"/>
          <w:lang w:eastAsia="en-US"/>
        </w:rPr>
        <w:t>к кор</w:t>
      </w:r>
      <w:r>
        <w:rPr>
          <w:rFonts w:ascii="Arial" w:eastAsia="Calibri" w:hAnsi="Arial" w:cs="Arial"/>
          <w:lang w:eastAsia="en-US"/>
        </w:rPr>
        <w:t xml:space="preserve">пуса </w:t>
      </w:r>
      <w:r w:rsidR="00E67493">
        <w:rPr>
          <w:rFonts w:ascii="Arial" w:eastAsia="Calibri" w:hAnsi="Arial" w:cs="Arial"/>
          <w:lang w:eastAsia="en-US"/>
        </w:rPr>
        <w:t xml:space="preserve">цистерн </w:t>
      </w:r>
      <w:r>
        <w:rPr>
          <w:rFonts w:ascii="Arial" w:eastAsia="Calibri" w:hAnsi="Arial" w:cs="Arial"/>
          <w:lang w:eastAsia="en-US"/>
        </w:rPr>
        <w:t xml:space="preserve">с целью </w:t>
      </w:r>
      <w:r w:rsidR="00DB74AA">
        <w:rPr>
          <w:rFonts w:ascii="Arial" w:eastAsia="Calibri" w:hAnsi="Arial" w:cs="Arial"/>
          <w:lang w:eastAsia="en-US"/>
        </w:rPr>
        <w:t xml:space="preserve">соблюдения </w:t>
      </w:r>
      <w:r w:rsidR="00547E88" w:rsidRPr="00F82263">
        <w:rPr>
          <w:rFonts w:ascii="Arial" w:eastAsia="Calibri" w:hAnsi="Arial" w:cs="Arial"/>
          <w:lang w:eastAsia="en-US"/>
        </w:rPr>
        <w:t xml:space="preserve">требований настоящего стандарта и </w:t>
      </w:r>
      <w:r w:rsidR="00547E88">
        <w:rPr>
          <w:rFonts w:ascii="Arial" w:eastAsia="Calibri" w:hAnsi="Arial" w:cs="Arial"/>
          <w:lang w:eastAsia="en-US"/>
        </w:rPr>
        <w:t>МПОГ/ДОПОГ</w:t>
      </w:r>
      <w:r w:rsidR="006D7B8C">
        <w:rPr>
          <w:rFonts w:ascii="Arial" w:eastAsia="Calibri" w:hAnsi="Arial" w:cs="Arial"/>
          <w:lang w:eastAsia="en-US"/>
        </w:rPr>
        <w:t>.</w:t>
      </w:r>
      <w:r w:rsidR="00F82263" w:rsidRPr="00F82263">
        <w:rPr>
          <w:rFonts w:ascii="Arial" w:eastAsia="Calibri" w:hAnsi="Arial" w:cs="Arial"/>
          <w:lang w:eastAsia="en-US"/>
        </w:rPr>
        <w:t xml:space="preserve"> </w:t>
      </w:r>
      <w:r w:rsidR="006D7B8C">
        <w:rPr>
          <w:rFonts w:ascii="Arial" w:eastAsia="Calibri" w:hAnsi="Arial" w:cs="Arial"/>
          <w:lang w:eastAsia="en-US"/>
        </w:rPr>
        <w:t>П</w:t>
      </w:r>
      <w:r w:rsidR="00F82263" w:rsidRPr="00F82263">
        <w:rPr>
          <w:rFonts w:ascii="Arial" w:eastAsia="Calibri" w:hAnsi="Arial" w:cs="Arial"/>
          <w:lang w:eastAsia="en-US"/>
        </w:rPr>
        <w:t>ри этом рис</w:t>
      </w:r>
      <w:r w:rsidR="006D7B8C">
        <w:rPr>
          <w:rFonts w:ascii="Arial" w:eastAsia="Calibri" w:hAnsi="Arial" w:cs="Arial"/>
          <w:lang w:eastAsia="en-US"/>
        </w:rPr>
        <w:t>унок</w:t>
      </w:r>
      <w:r w:rsidR="00F82263" w:rsidRPr="00F82263">
        <w:rPr>
          <w:rFonts w:ascii="Arial" w:eastAsia="Calibri" w:hAnsi="Arial" w:cs="Arial"/>
          <w:lang w:eastAsia="en-US"/>
        </w:rPr>
        <w:t xml:space="preserve"> 1 </w:t>
      </w:r>
      <w:r w:rsidR="00D169C7">
        <w:rPr>
          <w:rFonts w:ascii="Arial" w:eastAsia="Calibri" w:hAnsi="Arial" w:cs="Arial"/>
          <w:lang w:eastAsia="en-US"/>
        </w:rPr>
        <w:t>применяют к цистернам, указанным</w:t>
      </w:r>
      <w:r w:rsidR="000F7410">
        <w:rPr>
          <w:rFonts w:ascii="Arial" w:eastAsia="Calibri" w:hAnsi="Arial" w:cs="Arial"/>
          <w:lang w:eastAsia="en-US"/>
        </w:rPr>
        <w:t xml:space="preserve"> </w:t>
      </w:r>
      <w:r w:rsidR="00D169C7">
        <w:rPr>
          <w:rFonts w:ascii="Arial" w:eastAsia="Calibri" w:hAnsi="Arial" w:cs="Arial"/>
          <w:lang w:eastAsia="en-US"/>
        </w:rPr>
        <w:t>в</w:t>
      </w:r>
      <w:r w:rsidR="000F7410">
        <w:rPr>
          <w:rFonts w:ascii="Arial" w:eastAsia="Calibri" w:hAnsi="Arial" w:cs="Arial"/>
          <w:lang w:eastAsia="en-US"/>
        </w:rPr>
        <w:t xml:space="preserve"> </w:t>
      </w:r>
      <w:r w:rsidR="006D7B8C">
        <w:rPr>
          <w:rFonts w:ascii="Arial" w:eastAsia="Calibri" w:hAnsi="Arial" w:cs="Arial"/>
          <w:lang w:eastAsia="en-US"/>
        </w:rPr>
        <w:t>глав</w:t>
      </w:r>
      <w:r w:rsidR="000F7410">
        <w:rPr>
          <w:rFonts w:ascii="Arial" w:eastAsia="Calibri" w:hAnsi="Arial" w:cs="Arial"/>
          <w:lang w:eastAsia="en-US"/>
        </w:rPr>
        <w:t>е</w:t>
      </w:r>
      <w:r w:rsidR="006D7B8C">
        <w:rPr>
          <w:rFonts w:ascii="Arial" w:eastAsia="Calibri" w:hAnsi="Arial" w:cs="Arial"/>
          <w:lang w:eastAsia="en-US"/>
        </w:rPr>
        <w:t xml:space="preserve"> </w:t>
      </w:r>
      <w:r w:rsidR="00F82263" w:rsidRPr="00F82263">
        <w:rPr>
          <w:rFonts w:ascii="Arial" w:eastAsia="Calibri" w:hAnsi="Arial" w:cs="Arial"/>
          <w:lang w:eastAsia="en-US"/>
        </w:rPr>
        <w:t>6.8</w:t>
      </w:r>
      <w:r w:rsidR="006D7B8C">
        <w:rPr>
          <w:rFonts w:ascii="Arial" w:eastAsia="Calibri" w:hAnsi="Arial" w:cs="Arial"/>
          <w:lang w:eastAsia="en-US"/>
        </w:rPr>
        <w:t xml:space="preserve"> МПОГ/ДОПОГ</w:t>
      </w:r>
      <w:r w:rsidR="00F82263" w:rsidRPr="00F82263">
        <w:rPr>
          <w:rFonts w:ascii="Arial" w:eastAsia="Calibri" w:hAnsi="Arial" w:cs="Arial"/>
          <w:lang w:eastAsia="en-US"/>
        </w:rPr>
        <w:t>, а рис</w:t>
      </w:r>
      <w:r w:rsidR="006D7B8C">
        <w:rPr>
          <w:rFonts w:ascii="Arial" w:eastAsia="Calibri" w:hAnsi="Arial" w:cs="Arial"/>
          <w:lang w:eastAsia="en-US"/>
        </w:rPr>
        <w:t>унок</w:t>
      </w:r>
      <w:r w:rsidR="00F82263" w:rsidRPr="00F82263">
        <w:rPr>
          <w:rFonts w:ascii="Arial" w:eastAsia="Calibri" w:hAnsi="Arial" w:cs="Arial"/>
          <w:lang w:eastAsia="en-US"/>
        </w:rPr>
        <w:t xml:space="preserve"> 2 </w:t>
      </w:r>
      <w:r w:rsidR="006D7B8C">
        <w:rPr>
          <w:rFonts w:ascii="Arial" w:eastAsia="Calibri" w:hAnsi="Arial" w:cs="Arial"/>
          <w:lang w:eastAsia="en-US"/>
        </w:rPr>
        <w:t xml:space="preserve">– </w:t>
      </w:r>
      <w:r w:rsidR="009769CB">
        <w:rPr>
          <w:rFonts w:ascii="Arial" w:eastAsia="Calibri" w:hAnsi="Arial" w:cs="Arial"/>
          <w:lang w:eastAsia="en-US"/>
        </w:rPr>
        <w:t>к цистернам, указанным в</w:t>
      </w:r>
      <w:r w:rsidR="006D7B8C">
        <w:rPr>
          <w:rFonts w:ascii="Arial" w:eastAsia="Calibri" w:hAnsi="Arial" w:cs="Arial"/>
          <w:lang w:eastAsia="en-US"/>
        </w:rPr>
        <w:t xml:space="preserve"> глав</w:t>
      </w:r>
      <w:r w:rsidR="000F7410">
        <w:rPr>
          <w:rFonts w:ascii="Arial" w:eastAsia="Calibri" w:hAnsi="Arial" w:cs="Arial"/>
          <w:lang w:eastAsia="en-US"/>
        </w:rPr>
        <w:t>е</w:t>
      </w:r>
      <w:r w:rsidR="006D7B8C">
        <w:rPr>
          <w:rFonts w:ascii="Arial" w:eastAsia="Calibri" w:hAnsi="Arial" w:cs="Arial"/>
          <w:lang w:eastAsia="en-US"/>
        </w:rPr>
        <w:t xml:space="preserve"> 6.7 МПОГ/ДОПОГ</w:t>
      </w:r>
      <w:r w:rsidR="00F82263" w:rsidRPr="00F82263">
        <w:rPr>
          <w:rFonts w:ascii="Arial" w:eastAsia="Calibri" w:hAnsi="Arial" w:cs="Arial"/>
          <w:lang w:eastAsia="en-US"/>
        </w:rPr>
        <w:t>.</w:t>
      </w:r>
    </w:p>
    <w:p w:rsidR="00F82263" w:rsidRPr="00F82263" w:rsidRDefault="00F82263" w:rsidP="00F47332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82263">
        <w:rPr>
          <w:rFonts w:ascii="Arial" w:eastAsia="Calibri" w:hAnsi="Arial" w:cs="Arial"/>
          <w:b/>
          <w:sz w:val="22"/>
          <w:szCs w:val="22"/>
          <w:lang w:eastAsia="en-US"/>
        </w:rPr>
        <w:t>6.1.2 Схема расч</w:t>
      </w:r>
      <w:r w:rsidR="00964250">
        <w:rPr>
          <w:rFonts w:ascii="Arial" w:eastAsia="Calibri" w:hAnsi="Arial" w:cs="Arial"/>
          <w:b/>
          <w:sz w:val="22"/>
          <w:szCs w:val="22"/>
          <w:lang w:eastAsia="en-US"/>
        </w:rPr>
        <w:t>е</w:t>
      </w:r>
      <w:r w:rsidRPr="00F82263">
        <w:rPr>
          <w:rFonts w:ascii="Arial" w:eastAsia="Calibri" w:hAnsi="Arial" w:cs="Arial"/>
          <w:b/>
          <w:sz w:val="22"/>
          <w:szCs w:val="22"/>
          <w:lang w:eastAsia="en-US"/>
        </w:rPr>
        <w:t>та толщины стен</w:t>
      </w:r>
      <w:r w:rsidR="00523191">
        <w:rPr>
          <w:rFonts w:ascii="Arial" w:eastAsia="Calibri" w:hAnsi="Arial" w:cs="Arial"/>
          <w:b/>
          <w:sz w:val="22"/>
          <w:szCs w:val="22"/>
          <w:lang w:eastAsia="en-US"/>
        </w:rPr>
        <w:t>о</w:t>
      </w:r>
      <w:r w:rsidR="00D072AA">
        <w:rPr>
          <w:rFonts w:ascii="Arial" w:eastAsia="Calibri" w:hAnsi="Arial" w:cs="Arial"/>
          <w:b/>
          <w:sz w:val="22"/>
          <w:szCs w:val="22"/>
          <w:lang w:eastAsia="en-US"/>
        </w:rPr>
        <w:t>к</w:t>
      </w:r>
      <w:r w:rsidRPr="00F82263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612DB8">
        <w:rPr>
          <w:rFonts w:ascii="Arial" w:eastAsia="Calibri" w:hAnsi="Arial" w:cs="Arial"/>
          <w:b/>
          <w:sz w:val="22"/>
          <w:szCs w:val="22"/>
          <w:lang w:eastAsia="en-US"/>
        </w:rPr>
        <w:t xml:space="preserve">корпуса </w:t>
      </w:r>
      <w:r w:rsidRPr="00F82263">
        <w:rPr>
          <w:rFonts w:ascii="Arial" w:eastAsia="Calibri" w:hAnsi="Arial" w:cs="Arial"/>
          <w:b/>
          <w:sz w:val="22"/>
          <w:szCs w:val="22"/>
          <w:lang w:eastAsia="en-US"/>
        </w:rPr>
        <w:t>металлическ</w:t>
      </w:r>
      <w:r w:rsidR="00907DBF">
        <w:rPr>
          <w:rFonts w:ascii="Arial" w:eastAsia="Calibri" w:hAnsi="Arial" w:cs="Arial"/>
          <w:b/>
          <w:sz w:val="22"/>
          <w:szCs w:val="22"/>
          <w:lang w:eastAsia="en-US"/>
        </w:rPr>
        <w:t>их</w:t>
      </w:r>
      <w:r w:rsidRPr="00F82263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3C37C2">
        <w:rPr>
          <w:rFonts w:ascii="Arial" w:eastAsia="Calibri" w:hAnsi="Arial" w:cs="Arial"/>
          <w:b/>
          <w:sz w:val="22"/>
          <w:szCs w:val="22"/>
          <w:lang w:eastAsia="en-US"/>
        </w:rPr>
        <w:t>ц</w:t>
      </w:r>
      <w:r w:rsidRPr="00F82263">
        <w:rPr>
          <w:rFonts w:ascii="Arial" w:eastAsia="Calibri" w:hAnsi="Arial" w:cs="Arial"/>
          <w:b/>
          <w:sz w:val="22"/>
          <w:szCs w:val="22"/>
          <w:lang w:eastAsia="en-US"/>
        </w:rPr>
        <w:t>истерн</w:t>
      </w:r>
      <w:r w:rsidR="00523191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261F36">
        <w:rPr>
          <w:rFonts w:ascii="Arial" w:eastAsia="Calibri" w:hAnsi="Arial" w:cs="Arial"/>
          <w:b/>
          <w:sz w:val="22"/>
          <w:szCs w:val="22"/>
          <w:lang w:eastAsia="en-US"/>
        </w:rPr>
        <w:t>под</w:t>
      </w:r>
      <w:r w:rsidR="00523191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CD16F6">
        <w:rPr>
          <w:rFonts w:ascii="Arial" w:eastAsia="Calibri" w:hAnsi="Arial" w:cs="Arial"/>
          <w:b/>
          <w:sz w:val="22"/>
          <w:szCs w:val="22"/>
          <w:lang w:eastAsia="en-US"/>
        </w:rPr>
        <w:br/>
      </w:r>
      <w:r w:rsidR="00523191">
        <w:rPr>
          <w:rFonts w:ascii="Arial" w:eastAsia="Calibri" w:hAnsi="Arial" w:cs="Arial"/>
          <w:b/>
          <w:sz w:val="22"/>
          <w:szCs w:val="22"/>
          <w:lang w:eastAsia="en-US"/>
        </w:rPr>
        <w:t>давлени</w:t>
      </w:r>
      <w:r w:rsidR="00261F36">
        <w:rPr>
          <w:rFonts w:ascii="Arial" w:eastAsia="Calibri" w:hAnsi="Arial" w:cs="Arial"/>
          <w:b/>
          <w:sz w:val="22"/>
          <w:szCs w:val="22"/>
          <w:lang w:eastAsia="en-US"/>
        </w:rPr>
        <w:t>ем</w:t>
      </w:r>
      <w:r w:rsidR="00F12B6C">
        <w:rPr>
          <w:rFonts w:ascii="Arial" w:eastAsia="Calibri" w:hAnsi="Arial" w:cs="Arial"/>
          <w:b/>
          <w:sz w:val="22"/>
          <w:szCs w:val="22"/>
          <w:lang w:eastAsia="en-US"/>
        </w:rPr>
        <w:t>, указанны</w:t>
      </w:r>
      <w:r w:rsidR="003D23E6">
        <w:rPr>
          <w:rFonts w:ascii="Arial" w:eastAsia="Calibri" w:hAnsi="Arial" w:cs="Arial"/>
          <w:b/>
          <w:sz w:val="22"/>
          <w:szCs w:val="22"/>
          <w:lang w:eastAsia="en-US"/>
        </w:rPr>
        <w:t>х</w:t>
      </w:r>
      <w:r w:rsidR="00F12B6C">
        <w:rPr>
          <w:rFonts w:ascii="Arial" w:eastAsia="Calibri" w:hAnsi="Arial" w:cs="Arial"/>
          <w:b/>
          <w:sz w:val="22"/>
          <w:szCs w:val="22"/>
          <w:lang w:eastAsia="en-US"/>
        </w:rPr>
        <w:t xml:space="preserve"> в </w:t>
      </w:r>
      <w:r w:rsidR="000860A9" w:rsidRPr="000860A9">
        <w:rPr>
          <w:rFonts w:ascii="Arial" w:eastAsia="Calibri" w:hAnsi="Arial" w:cs="Arial"/>
          <w:b/>
          <w:sz w:val="22"/>
          <w:szCs w:val="22"/>
          <w:lang w:eastAsia="en-US"/>
        </w:rPr>
        <w:t>г</w:t>
      </w:r>
      <w:r w:rsidRPr="00F82263">
        <w:rPr>
          <w:rFonts w:ascii="Arial" w:eastAsia="Calibri" w:hAnsi="Arial" w:cs="Arial"/>
          <w:b/>
          <w:sz w:val="22"/>
          <w:szCs w:val="22"/>
          <w:lang w:eastAsia="en-US"/>
        </w:rPr>
        <w:t>лав</w:t>
      </w:r>
      <w:r w:rsidR="00F12B6C">
        <w:rPr>
          <w:rFonts w:ascii="Arial" w:eastAsia="Calibri" w:hAnsi="Arial" w:cs="Arial"/>
          <w:b/>
          <w:sz w:val="22"/>
          <w:szCs w:val="22"/>
          <w:lang w:eastAsia="en-US"/>
        </w:rPr>
        <w:t>е</w:t>
      </w:r>
      <w:r w:rsidRPr="00F82263">
        <w:rPr>
          <w:rFonts w:ascii="Arial" w:eastAsia="Calibri" w:hAnsi="Arial" w:cs="Arial"/>
          <w:b/>
          <w:sz w:val="22"/>
          <w:szCs w:val="22"/>
          <w:lang w:eastAsia="en-US"/>
        </w:rPr>
        <w:t xml:space="preserve"> 6.8 </w:t>
      </w:r>
      <w:r w:rsidR="00907DBF" w:rsidRPr="000860A9">
        <w:rPr>
          <w:rFonts w:ascii="Arial" w:eastAsia="Calibri" w:hAnsi="Arial" w:cs="Arial"/>
          <w:b/>
          <w:sz w:val="22"/>
          <w:szCs w:val="22"/>
          <w:lang w:eastAsia="en-US"/>
        </w:rPr>
        <w:t>МПОГ</w:t>
      </w:r>
      <w:r w:rsidR="00907DBF" w:rsidRPr="00F82263">
        <w:rPr>
          <w:rFonts w:ascii="Arial" w:eastAsia="Calibri" w:hAnsi="Arial" w:cs="Arial"/>
          <w:b/>
          <w:sz w:val="22"/>
          <w:szCs w:val="22"/>
          <w:lang w:eastAsia="en-US"/>
        </w:rPr>
        <w:t>/</w:t>
      </w:r>
      <w:r w:rsidR="00907DBF" w:rsidRPr="000860A9">
        <w:rPr>
          <w:rFonts w:ascii="Arial" w:eastAsia="Calibri" w:hAnsi="Arial" w:cs="Arial"/>
          <w:b/>
          <w:sz w:val="22"/>
          <w:szCs w:val="22"/>
          <w:lang w:eastAsia="en-US"/>
        </w:rPr>
        <w:t>ДОПОГ</w:t>
      </w:r>
    </w:p>
    <w:p w:rsidR="00F82263" w:rsidRDefault="00580F50" w:rsidP="00F47332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Выбранная т</w:t>
      </w:r>
      <w:r w:rsidR="00F82263" w:rsidRPr="00F82263">
        <w:rPr>
          <w:rFonts w:ascii="Arial" w:eastAsia="Calibri" w:hAnsi="Arial" w:cs="Arial"/>
          <w:lang w:eastAsia="en-US"/>
        </w:rPr>
        <w:t>олщина стенк</w:t>
      </w:r>
      <w:r w:rsidR="0009548B">
        <w:rPr>
          <w:rFonts w:ascii="Arial" w:eastAsia="Calibri" w:hAnsi="Arial" w:cs="Arial"/>
          <w:lang w:eastAsia="en-US"/>
        </w:rPr>
        <w:t>и</w:t>
      </w:r>
      <w:r w:rsidR="00F82263" w:rsidRPr="00F82263">
        <w:rPr>
          <w:rFonts w:ascii="Arial" w:eastAsia="Calibri" w:hAnsi="Arial" w:cs="Arial"/>
          <w:lang w:eastAsia="en-US"/>
        </w:rPr>
        <w:t xml:space="preserve"> </w:t>
      </w:r>
      <w:r w:rsidR="00147AF3">
        <w:rPr>
          <w:rFonts w:ascii="Arial" w:eastAsia="Calibri" w:hAnsi="Arial" w:cs="Arial"/>
          <w:lang w:eastAsia="en-US"/>
        </w:rPr>
        <w:t xml:space="preserve">корпуса </w:t>
      </w:r>
      <w:r w:rsidR="00E67493">
        <w:rPr>
          <w:rFonts w:ascii="Arial" w:eastAsia="Calibri" w:hAnsi="Arial" w:cs="Arial"/>
          <w:lang w:eastAsia="en-US"/>
        </w:rPr>
        <w:t>цистерны</w:t>
      </w:r>
      <w:r w:rsidR="00E67493" w:rsidRPr="00F82263">
        <w:rPr>
          <w:rFonts w:ascii="Arial" w:eastAsia="Calibri" w:hAnsi="Arial" w:cs="Arial"/>
          <w:lang w:eastAsia="en-US"/>
        </w:rPr>
        <w:t xml:space="preserve"> </w:t>
      </w:r>
      <w:r w:rsidR="00F82263" w:rsidRPr="00F82263">
        <w:rPr>
          <w:rFonts w:ascii="Arial" w:eastAsia="Calibri" w:hAnsi="Arial" w:cs="Arial"/>
          <w:lang w:eastAsia="en-US"/>
        </w:rPr>
        <w:t xml:space="preserve">должна быть </w:t>
      </w:r>
      <w:r w:rsidR="009D360D">
        <w:rPr>
          <w:rFonts w:ascii="Arial" w:eastAsia="Calibri" w:hAnsi="Arial" w:cs="Arial"/>
          <w:lang w:eastAsia="en-US"/>
        </w:rPr>
        <w:t xml:space="preserve">не </w:t>
      </w:r>
      <w:r w:rsidR="00F82263" w:rsidRPr="00F82263">
        <w:rPr>
          <w:rFonts w:ascii="Arial" w:eastAsia="Calibri" w:hAnsi="Arial" w:cs="Arial"/>
          <w:lang w:eastAsia="en-US"/>
        </w:rPr>
        <w:t>мен</w:t>
      </w:r>
      <w:r w:rsidR="000976CB">
        <w:rPr>
          <w:rFonts w:ascii="Arial" w:eastAsia="Calibri" w:hAnsi="Arial" w:cs="Arial"/>
          <w:lang w:eastAsia="en-US"/>
        </w:rPr>
        <w:t xml:space="preserve">ее </w:t>
      </w:r>
      <w:r w:rsidR="000435E0">
        <w:rPr>
          <w:rFonts w:ascii="Arial" w:eastAsia="Calibri" w:hAnsi="Arial" w:cs="Arial"/>
          <w:lang w:eastAsia="en-US"/>
        </w:rPr>
        <w:t>наибольшего</w:t>
      </w:r>
      <w:r w:rsidR="00F82263" w:rsidRPr="00F82263">
        <w:rPr>
          <w:rFonts w:ascii="Arial" w:eastAsia="Calibri" w:hAnsi="Arial" w:cs="Arial"/>
          <w:lang w:eastAsia="en-US"/>
        </w:rPr>
        <w:t xml:space="preserve"> </w:t>
      </w:r>
      <w:r w:rsidR="000435E0">
        <w:rPr>
          <w:rFonts w:ascii="Arial" w:eastAsia="Calibri" w:hAnsi="Arial" w:cs="Arial"/>
          <w:lang w:eastAsia="en-US"/>
        </w:rPr>
        <w:t xml:space="preserve">из </w:t>
      </w:r>
      <w:r w:rsidR="00F82263" w:rsidRPr="00F82263">
        <w:rPr>
          <w:rFonts w:ascii="Arial" w:eastAsia="Calibri" w:hAnsi="Arial" w:cs="Arial"/>
          <w:lang w:eastAsia="en-US"/>
        </w:rPr>
        <w:t>значени</w:t>
      </w:r>
      <w:r w:rsidR="000435E0">
        <w:rPr>
          <w:rFonts w:ascii="Arial" w:eastAsia="Calibri" w:hAnsi="Arial" w:cs="Arial"/>
          <w:lang w:eastAsia="en-US"/>
        </w:rPr>
        <w:t>й</w:t>
      </w:r>
      <w:r w:rsidR="00F82263" w:rsidRPr="00F82263">
        <w:rPr>
          <w:rFonts w:ascii="Arial" w:eastAsia="Calibri" w:hAnsi="Arial" w:cs="Arial"/>
          <w:lang w:eastAsia="en-US"/>
        </w:rPr>
        <w:t xml:space="preserve">, </w:t>
      </w:r>
      <w:r w:rsidR="000435E0">
        <w:rPr>
          <w:rFonts w:ascii="Arial" w:eastAsia="Calibri" w:hAnsi="Arial" w:cs="Arial"/>
          <w:lang w:eastAsia="en-US"/>
        </w:rPr>
        <w:t>рассчитанных</w:t>
      </w:r>
      <w:r w:rsidR="00F82263" w:rsidRPr="00F82263">
        <w:rPr>
          <w:rFonts w:ascii="Arial" w:eastAsia="Calibri" w:hAnsi="Arial" w:cs="Arial"/>
          <w:lang w:eastAsia="en-US"/>
        </w:rPr>
        <w:t xml:space="preserve"> </w:t>
      </w:r>
      <w:r w:rsidR="00C95262">
        <w:rPr>
          <w:rFonts w:ascii="Arial" w:eastAsia="Calibri" w:hAnsi="Arial" w:cs="Arial"/>
          <w:lang w:eastAsia="en-US"/>
        </w:rPr>
        <w:t>в соответствии с</w:t>
      </w:r>
      <w:r w:rsidR="00F82263" w:rsidRPr="00F82263">
        <w:rPr>
          <w:rFonts w:ascii="Arial" w:eastAsia="Calibri" w:hAnsi="Arial" w:cs="Arial"/>
          <w:lang w:eastAsia="en-US"/>
        </w:rPr>
        <w:t xml:space="preserve"> </w:t>
      </w:r>
      <w:r w:rsidR="00C474BC" w:rsidRPr="00580F50">
        <w:rPr>
          <w:rFonts w:ascii="Arial" w:eastAsia="Calibri" w:hAnsi="Arial" w:cs="Arial"/>
          <w:lang w:eastAsia="en-US"/>
        </w:rPr>
        <w:t>ответвления</w:t>
      </w:r>
      <w:r w:rsidR="000976CB" w:rsidRPr="00580F50">
        <w:rPr>
          <w:rFonts w:ascii="Arial" w:eastAsia="Calibri" w:hAnsi="Arial" w:cs="Arial"/>
          <w:lang w:eastAsia="en-US"/>
        </w:rPr>
        <w:t>ми</w:t>
      </w:r>
      <w:r w:rsidR="00C474BC">
        <w:rPr>
          <w:rFonts w:ascii="Arial" w:eastAsia="Calibri" w:hAnsi="Arial" w:cs="Arial"/>
          <w:lang w:eastAsia="en-US"/>
        </w:rPr>
        <w:t xml:space="preserve"> </w:t>
      </w:r>
      <w:r w:rsidR="00AE5A9D">
        <w:rPr>
          <w:rFonts w:ascii="Arial" w:eastAsia="Calibri" w:hAnsi="Arial" w:cs="Arial"/>
          <w:lang w:eastAsia="en-US"/>
        </w:rPr>
        <w:t xml:space="preserve">A и B </w:t>
      </w:r>
      <w:r w:rsidR="00F82263" w:rsidRPr="00F82263">
        <w:rPr>
          <w:rFonts w:ascii="Arial" w:eastAsia="Calibri" w:hAnsi="Arial" w:cs="Arial"/>
          <w:lang w:eastAsia="en-US"/>
        </w:rPr>
        <w:t>(</w:t>
      </w:r>
      <w:r w:rsidR="00C95262">
        <w:rPr>
          <w:rFonts w:ascii="Arial" w:eastAsia="Calibri" w:hAnsi="Arial" w:cs="Arial"/>
          <w:lang w:eastAsia="en-US"/>
        </w:rPr>
        <w:t>МПОГ</w:t>
      </w:r>
      <w:r w:rsidR="00F82263" w:rsidRPr="00F82263">
        <w:rPr>
          <w:rFonts w:ascii="Arial" w:eastAsia="Calibri" w:hAnsi="Arial" w:cs="Arial"/>
          <w:lang w:eastAsia="en-US"/>
        </w:rPr>
        <w:t>/</w:t>
      </w:r>
      <w:r w:rsidR="00C95262">
        <w:rPr>
          <w:rFonts w:ascii="Arial" w:eastAsia="Calibri" w:hAnsi="Arial" w:cs="Arial"/>
          <w:lang w:eastAsia="en-US"/>
        </w:rPr>
        <w:t>ДОПОГ</w:t>
      </w:r>
      <w:r w:rsidR="00F82263" w:rsidRPr="00F82263">
        <w:rPr>
          <w:rFonts w:ascii="Arial" w:eastAsia="Calibri" w:hAnsi="Arial" w:cs="Arial"/>
          <w:lang w:eastAsia="en-US"/>
        </w:rPr>
        <w:t xml:space="preserve">, </w:t>
      </w:r>
      <w:r w:rsidR="00C95262">
        <w:rPr>
          <w:rFonts w:ascii="Arial" w:eastAsia="Calibri" w:hAnsi="Arial" w:cs="Arial"/>
          <w:lang w:eastAsia="en-US"/>
        </w:rPr>
        <w:t>пункт</w:t>
      </w:r>
      <w:r w:rsidR="00F82263" w:rsidRPr="00F82263">
        <w:rPr>
          <w:rFonts w:ascii="Arial" w:eastAsia="Calibri" w:hAnsi="Arial" w:cs="Arial"/>
          <w:lang w:eastAsia="en-US"/>
        </w:rPr>
        <w:t xml:space="preserve"> 6.8.2) </w:t>
      </w:r>
      <w:r>
        <w:rPr>
          <w:rFonts w:ascii="Arial" w:eastAsia="Calibri" w:hAnsi="Arial" w:cs="Arial"/>
          <w:lang w:eastAsia="en-US"/>
        </w:rPr>
        <w:t xml:space="preserve">с одной стороны, </w:t>
      </w:r>
      <w:r w:rsidR="00F82263" w:rsidRPr="00F82263">
        <w:rPr>
          <w:rFonts w:ascii="Arial" w:eastAsia="Calibri" w:hAnsi="Arial" w:cs="Arial"/>
          <w:lang w:eastAsia="en-US"/>
        </w:rPr>
        <w:t xml:space="preserve">и </w:t>
      </w:r>
      <w:r w:rsidR="008D1DD2">
        <w:rPr>
          <w:rFonts w:ascii="Arial" w:eastAsia="Calibri" w:hAnsi="Arial" w:cs="Arial"/>
          <w:lang w:eastAsia="en-US"/>
        </w:rPr>
        <w:t>в соответствии с</w:t>
      </w:r>
      <w:r w:rsidR="000976CB">
        <w:rPr>
          <w:rFonts w:ascii="Arial" w:eastAsia="Calibri" w:hAnsi="Arial" w:cs="Arial"/>
          <w:lang w:eastAsia="en-US"/>
        </w:rPr>
        <w:t xml:space="preserve"> ниже</w:t>
      </w:r>
      <w:r w:rsidR="00F82263" w:rsidRPr="00F82263">
        <w:rPr>
          <w:rFonts w:ascii="Arial" w:eastAsia="Calibri" w:hAnsi="Arial" w:cs="Arial"/>
          <w:lang w:eastAsia="en-US"/>
        </w:rPr>
        <w:t>следующим</w:t>
      </w:r>
      <w:r w:rsidR="00C95262">
        <w:rPr>
          <w:rFonts w:ascii="Arial" w:eastAsia="Calibri" w:hAnsi="Arial" w:cs="Arial"/>
          <w:lang w:eastAsia="en-US"/>
        </w:rPr>
        <w:t>и</w:t>
      </w:r>
      <w:r w:rsidR="00F82263" w:rsidRPr="00F82263">
        <w:rPr>
          <w:rFonts w:ascii="Arial" w:eastAsia="Calibri" w:hAnsi="Arial" w:cs="Arial"/>
          <w:lang w:eastAsia="en-US"/>
        </w:rPr>
        <w:t xml:space="preserve"> формулам</w:t>
      </w:r>
      <w:r w:rsidR="00C95262">
        <w:rPr>
          <w:rFonts w:ascii="Arial" w:eastAsia="Calibri" w:hAnsi="Arial" w:cs="Arial"/>
          <w:lang w:eastAsia="en-US"/>
        </w:rPr>
        <w:t>и</w:t>
      </w:r>
      <w:r w:rsidR="00F82263" w:rsidRPr="00F82263">
        <w:rPr>
          <w:rFonts w:ascii="Arial" w:eastAsia="Calibri" w:hAnsi="Arial" w:cs="Arial"/>
          <w:lang w:eastAsia="en-US"/>
        </w:rPr>
        <w:t xml:space="preserve">, </w:t>
      </w:r>
      <w:r w:rsidR="008D1DD2">
        <w:rPr>
          <w:rFonts w:ascii="Arial" w:eastAsia="Calibri" w:hAnsi="Arial" w:cs="Arial"/>
          <w:lang w:eastAsia="en-US"/>
        </w:rPr>
        <w:t>относящим</w:t>
      </w:r>
      <w:r w:rsidR="00C474BC">
        <w:rPr>
          <w:rFonts w:ascii="Arial" w:eastAsia="Calibri" w:hAnsi="Arial" w:cs="Arial"/>
          <w:lang w:eastAsia="en-US"/>
        </w:rPr>
        <w:t>и</w:t>
      </w:r>
      <w:r w:rsidR="008D1DD2">
        <w:rPr>
          <w:rFonts w:ascii="Arial" w:eastAsia="Calibri" w:hAnsi="Arial" w:cs="Arial"/>
          <w:lang w:eastAsia="en-US"/>
        </w:rPr>
        <w:t xml:space="preserve">ся к </w:t>
      </w:r>
      <w:r w:rsidR="00F82263" w:rsidRPr="00F82263">
        <w:rPr>
          <w:rFonts w:ascii="Arial" w:eastAsia="Calibri" w:hAnsi="Arial" w:cs="Arial"/>
          <w:lang w:eastAsia="en-US"/>
        </w:rPr>
        <w:t>услови</w:t>
      </w:r>
      <w:r w:rsidR="008D1DD2">
        <w:rPr>
          <w:rFonts w:ascii="Arial" w:eastAsia="Calibri" w:hAnsi="Arial" w:cs="Arial"/>
          <w:lang w:eastAsia="en-US"/>
        </w:rPr>
        <w:t>ям</w:t>
      </w:r>
      <w:r w:rsidR="00F82263" w:rsidRPr="00F82263">
        <w:rPr>
          <w:rFonts w:ascii="Arial" w:eastAsia="Calibri" w:hAnsi="Arial" w:cs="Arial"/>
          <w:lang w:eastAsia="en-US"/>
        </w:rPr>
        <w:t xml:space="preserve"> эксплуатации</w:t>
      </w:r>
      <w:r w:rsidR="008D1DD2">
        <w:rPr>
          <w:rFonts w:ascii="Arial" w:eastAsia="Calibri" w:hAnsi="Arial" w:cs="Arial"/>
          <w:lang w:eastAsia="en-US"/>
        </w:rPr>
        <w:t xml:space="preserve"> и испытаний</w:t>
      </w:r>
      <w:r w:rsidR="00F82263" w:rsidRPr="00F82263">
        <w:rPr>
          <w:rFonts w:ascii="Arial" w:eastAsia="Calibri" w:hAnsi="Arial" w:cs="Arial"/>
          <w:lang w:eastAsia="en-US"/>
        </w:rPr>
        <w:t xml:space="preserve"> (</w:t>
      </w:r>
      <w:r w:rsidR="008D1DD2" w:rsidRPr="00580F50">
        <w:rPr>
          <w:rFonts w:ascii="Arial" w:eastAsia="Calibri" w:hAnsi="Arial" w:cs="Arial"/>
          <w:lang w:eastAsia="en-US"/>
        </w:rPr>
        <w:t>ответвления</w:t>
      </w:r>
      <w:r w:rsidR="00F82263" w:rsidRPr="00F82263">
        <w:rPr>
          <w:rFonts w:ascii="Arial" w:eastAsia="Calibri" w:hAnsi="Arial" w:cs="Arial"/>
          <w:lang w:eastAsia="en-US"/>
        </w:rPr>
        <w:t xml:space="preserve"> C и D)</w:t>
      </w:r>
      <w:r>
        <w:rPr>
          <w:rFonts w:ascii="Arial" w:eastAsia="Calibri" w:hAnsi="Arial" w:cs="Arial"/>
          <w:lang w:eastAsia="en-US"/>
        </w:rPr>
        <w:t>,</w:t>
      </w:r>
      <w:r w:rsidRPr="00580F50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с другой стороны</w:t>
      </w:r>
      <w:r w:rsidR="00F82263" w:rsidRPr="00F82263">
        <w:rPr>
          <w:rFonts w:ascii="Arial" w:eastAsia="Calibri" w:hAnsi="Arial" w:cs="Arial"/>
          <w:lang w:eastAsia="en-US"/>
        </w:rPr>
        <w:t>.</w:t>
      </w:r>
    </w:p>
    <w:p w:rsidR="00CD16F6" w:rsidRDefault="00CD16F6" w:rsidP="00F47332">
      <w:pPr>
        <w:ind w:right="142" w:firstLine="567"/>
        <w:jc w:val="both"/>
        <w:rPr>
          <w:rFonts w:ascii="Arial" w:eastAsia="Calibri" w:hAnsi="Arial" w:cs="Arial"/>
          <w:lang w:eastAsia="en-US"/>
        </w:rPr>
      </w:pPr>
    </w:p>
    <w:tbl>
      <w:tblPr>
        <w:tblW w:w="9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425"/>
        <w:gridCol w:w="375"/>
        <w:gridCol w:w="476"/>
        <w:gridCol w:w="568"/>
        <w:gridCol w:w="282"/>
        <w:gridCol w:w="426"/>
        <w:gridCol w:w="480"/>
        <w:gridCol w:w="512"/>
        <w:gridCol w:w="425"/>
        <w:gridCol w:w="548"/>
        <w:gridCol w:w="24"/>
        <w:gridCol w:w="279"/>
        <w:gridCol w:w="312"/>
        <w:gridCol w:w="30"/>
        <w:gridCol w:w="508"/>
        <w:gridCol w:w="425"/>
        <w:gridCol w:w="426"/>
        <w:gridCol w:w="582"/>
        <w:gridCol w:w="268"/>
        <w:gridCol w:w="336"/>
        <w:gridCol w:w="515"/>
        <w:gridCol w:w="425"/>
        <w:gridCol w:w="425"/>
        <w:gridCol w:w="374"/>
        <w:gridCol w:w="193"/>
        <w:gridCol w:w="43"/>
      </w:tblGrid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1" w:type="dxa"/>
            <w:gridSpan w:val="8"/>
            <w:shd w:val="clear" w:color="auto" w:fill="auto"/>
          </w:tcPr>
          <w:p w:rsidR="00A83BFF" w:rsidRDefault="00A83BFF" w:rsidP="001B5CEC">
            <w:pPr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Металлические 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>ц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истерны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 </w:t>
            </w:r>
          </w:p>
          <w:p w:rsidR="00A83BFF" w:rsidRPr="00BA6C99" w:rsidRDefault="00F12B6C" w:rsidP="00F12B6C">
            <w:pPr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под </w:t>
            </w:r>
            <w:r w:rsidR="00A83BFF">
              <w:rPr>
                <w:rFonts w:ascii="Arial" w:eastAsia="Calibri" w:hAnsi="Arial" w:cs="Arial"/>
                <w:sz w:val="18"/>
                <w:lang w:eastAsia="en-US"/>
              </w:rPr>
              <w:t>давлени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>ем</w:t>
            </w: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1" w:type="dxa"/>
            <w:gridSpan w:val="8"/>
            <w:vMerge w:val="restart"/>
            <w:shd w:val="clear" w:color="auto" w:fill="auto"/>
          </w:tcPr>
          <w:p w:rsidR="00A83BFF" w:rsidRPr="00BA6C99" w:rsidRDefault="00F75E49" w:rsidP="001B5CEC">
            <w:pPr>
              <w:spacing w:before="120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Расчетные</w:t>
            </w:r>
            <w:r w:rsidR="00A83BFF"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 данные</w:t>
            </w: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1" w:type="dxa"/>
            <w:gridSpan w:val="8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lef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744" w:type="dxa"/>
            <w:gridSpan w:val="6"/>
            <w:shd w:val="clear" w:color="auto" w:fill="auto"/>
          </w:tcPr>
          <w:p w:rsidR="00A83BFF" w:rsidRPr="00BA6C99" w:rsidRDefault="00F75E49" w:rsidP="00F75E49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МПОГ</w:t>
            </w:r>
            <w:r w:rsidR="00A83BFF" w:rsidRPr="00BA6C99">
              <w:rPr>
                <w:rFonts w:ascii="Arial" w:eastAsia="Calibri" w:hAnsi="Arial" w:cs="Arial"/>
                <w:sz w:val="18"/>
                <w:lang w:val="en-US" w:eastAsia="en-US"/>
              </w:rPr>
              <w:t>/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>ДОПОГ, пункт</w:t>
            </w:r>
            <w:r w:rsidR="00A83BFF" w:rsidRPr="00BA6C99">
              <w:rPr>
                <w:rFonts w:ascii="Arial" w:eastAsia="Calibri" w:hAnsi="Arial" w:cs="Arial"/>
                <w:sz w:val="18"/>
                <w:lang w:val="en-US" w:eastAsia="en-US"/>
              </w:rPr>
              <w:t xml:space="preserve"> </w:t>
            </w:r>
            <w:r w:rsidR="00A83BFF" w:rsidRPr="00BA6C99">
              <w:rPr>
                <w:rFonts w:ascii="Arial" w:eastAsia="Calibri" w:hAnsi="Arial" w:cs="Arial"/>
                <w:sz w:val="18"/>
                <w:lang w:eastAsia="en-US"/>
              </w:rPr>
              <w:t>6.8.2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2" w:type="dxa"/>
            <w:gridSpan w:val="6"/>
            <w:shd w:val="clear" w:color="auto" w:fill="auto"/>
          </w:tcPr>
          <w:p w:rsidR="00A83BFF" w:rsidRPr="00BA6C99" w:rsidRDefault="00A83BFF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val="en-US" w:eastAsia="en-US"/>
              </w:rPr>
              <w:t>EN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 14025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744" w:type="dxa"/>
            <w:gridSpan w:val="6"/>
            <w:vMerge w:val="restart"/>
            <w:shd w:val="clear" w:color="auto" w:fill="auto"/>
          </w:tcPr>
          <w:p w:rsidR="00A83BFF" w:rsidRPr="00BA6C99" w:rsidRDefault="00A83BFF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Толщина </w:t>
            </w:r>
            <w:r w:rsidR="00F75E49">
              <w:rPr>
                <w:rFonts w:ascii="Arial" w:eastAsia="Calibri" w:hAnsi="Arial" w:cs="Arial"/>
                <w:sz w:val="18"/>
                <w:lang w:eastAsia="en-US"/>
              </w:rPr>
              <w:t>стенк</w:t>
            </w:r>
            <w:r w:rsidR="003118AF">
              <w:rPr>
                <w:rFonts w:ascii="Arial" w:eastAsia="Calibri" w:hAnsi="Arial" w:cs="Arial"/>
                <w:sz w:val="18"/>
                <w:lang w:eastAsia="en-US"/>
              </w:rPr>
              <w:t>и</w:t>
            </w:r>
            <w:r w:rsidR="00F75E49">
              <w:rPr>
                <w:rFonts w:ascii="Arial" w:eastAsia="Calibri" w:hAnsi="Arial" w:cs="Arial"/>
                <w:sz w:val="18"/>
                <w:lang w:eastAsia="en-US"/>
              </w:rPr>
              <w:t xml:space="preserve"> 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корпуса </w:t>
            </w:r>
          </w:p>
          <w:p w:rsidR="00A83BFF" w:rsidRPr="00BA6C99" w:rsidRDefault="00A83BFF" w:rsidP="003118AF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цистерны (цилиндрическ</w:t>
            </w:r>
            <w:r w:rsidR="003118AF">
              <w:rPr>
                <w:rFonts w:ascii="Arial" w:eastAsia="Calibri" w:hAnsi="Arial" w:cs="Arial"/>
                <w:sz w:val="18"/>
                <w:lang w:eastAsia="en-US"/>
              </w:rPr>
              <w:t>ая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 </w:t>
            </w:r>
            <w:r w:rsidR="00F75E49">
              <w:rPr>
                <w:rFonts w:ascii="Arial" w:eastAsia="Calibri" w:hAnsi="Arial" w:cs="Arial"/>
                <w:sz w:val="18"/>
                <w:lang w:eastAsia="en-US"/>
              </w:rPr>
              <w:t>част</w:t>
            </w:r>
            <w:r w:rsidR="003118AF">
              <w:rPr>
                <w:rFonts w:ascii="Arial" w:eastAsia="Calibri" w:hAnsi="Arial" w:cs="Arial"/>
                <w:sz w:val="18"/>
                <w:lang w:eastAsia="en-US"/>
              </w:rPr>
              <w:t>ь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, днищ</w:t>
            </w:r>
            <w:r w:rsidR="003118AF">
              <w:rPr>
                <w:rFonts w:ascii="Arial" w:eastAsia="Calibri" w:hAnsi="Arial" w:cs="Arial"/>
                <w:sz w:val="18"/>
                <w:lang w:eastAsia="en-US"/>
              </w:rPr>
              <w:t>а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 и крышк</w:t>
            </w:r>
            <w:r w:rsidR="003118AF">
              <w:rPr>
                <w:rFonts w:ascii="Arial" w:eastAsia="Calibri" w:hAnsi="Arial" w:cs="Arial"/>
                <w:sz w:val="18"/>
                <w:lang w:eastAsia="en-US"/>
              </w:rPr>
              <w:t>и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)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2" w:type="dxa"/>
            <w:gridSpan w:val="6"/>
            <w:vMerge w:val="restart"/>
            <w:shd w:val="clear" w:color="auto" w:fill="auto"/>
            <w:vAlign w:val="center"/>
          </w:tcPr>
          <w:p w:rsidR="00A83BFF" w:rsidRPr="00BA6C99" w:rsidRDefault="00A83BFF" w:rsidP="00D55BAA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Все </w:t>
            </w:r>
            <w:r w:rsidR="00097F8D">
              <w:rPr>
                <w:rFonts w:ascii="Arial" w:eastAsia="Calibri" w:hAnsi="Arial" w:cs="Arial"/>
                <w:sz w:val="18"/>
                <w:lang w:eastAsia="en-US"/>
              </w:rPr>
              <w:t xml:space="preserve">части 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цистерны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744" w:type="dxa"/>
            <w:gridSpan w:val="6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2" w:type="dxa"/>
            <w:gridSpan w:val="6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744" w:type="dxa"/>
            <w:gridSpan w:val="6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2" w:type="dxa"/>
            <w:gridSpan w:val="6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67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A83BFF" w:rsidRPr="00BA6C99" w:rsidRDefault="00A83BFF" w:rsidP="00F75E49">
            <w:pPr>
              <w:spacing w:before="120" w:after="120"/>
              <w:jc w:val="center"/>
              <w:rPr>
                <w:rFonts w:ascii="Arial" w:eastAsia="Calibri" w:hAnsi="Arial" w:cs="Arial"/>
                <w:sz w:val="18"/>
                <w:lang w:val="en-US"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val="en-US" w:eastAsia="en-US"/>
              </w:rPr>
              <w:t>A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</w:p>
        </w:tc>
        <w:tc>
          <w:tcPr>
            <w:tcW w:w="937" w:type="dxa"/>
            <w:gridSpan w:val="2"/>
            <w:shd w:val="clear" w:color="auto" w:fill="auto"/>
          </w:tcPr>
          <w:p w:rsidR="00A83BFF" w:rsidRPr="00BA6C99" w:rsidRDefault="00A83BFF" w:rsidP="00F75E49">
            <w:pPr>
              <w:spacing w:before="120" w:after="120"/>
              <w:jc w:val="center"/>
              <w:rPr>
                <w:rFonts w:ascii="Arial" w:eastAsia="Calibri" w:hAnsi="Arial" w:cs="Arial"/>
                <w:sz w:val="18"/>
                <w:lang w:val="en-US"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val="en-US" w:eastAsia="en-US"/>
              </w:rPr>
              <w:t>B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A83BFF" w:rsidRPr="00BA6C99" w:rsidRDefault="00A83BFF" w:rsidP="003118AF">
            <w:pPr>
              <w:spacing w:before="120" w:after="120"/>
              <w:jc w:val="center"/>
              <w:rPr>
                <w:rFonts w:ascii="Arial" w:eastAsia="Calibri" w:hAnsi="Arial" w:cs="Arial"/>
                <w:sz w:val="18"/>
                <w:lang w:val="en-US"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val="en-US" w:eastAsia="en-US"/>
              </w:rPr>
              <w:t>C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A83BFF" w:rsidRPr="00BA6C99" w:rsidRDefault="00A83BFF" w:rsidP="00F75E49">
            <w:pPr>
              <w:spacing w:before="120" w:after="120"/>
              <w:jc w:val="center"/>
              <w:rPr>
                <w:rFonts w:ascii="Arial" w:eastAsia="Calibri" w:hAnsi="Arial" w:cs="Arial"/>
                <w:sz w:val="18"/>
                <w:lang w:val="en-US"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val="en-US" w:eastAsia="en-US"/>
              </w:rPr>
              <w:t>D</w:t>
            </w:r>
          </w:p>
        </w:tc>
        <w:tc>
          <w:tcPr>
            <w:tcW w:w="56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F066A0">
        <w:tc>
          <w:tcPr>
            <w:tcW w:w="25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844" w:type="dxa"/>
            <w:gridSpan w:val="4"/>
            <w:shd w:val="clear" w:color="auto" w:fill="auto"/>
          </w:tcPr>
          <w:p w:rsidR="00901BC9" w:rsidRDefault="003118AF" w:rsidP="003118AF">
            <w:pPr>
              <w:ind w:right="35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Формулы </w:t>
            </w:r>
          </w:p>
          <w:p w:rsidR="00901BC9" w:rsidRDefault="00901BC9" w:rsidP="00901BC9">
            <w:pPr>
              <w:ind w:right="35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д</w:t>
            </w:r>
            <w:r w:rsidR="003118AF">
              <w:rPr>
                <w:rFonts w:ascii="Arial" w:eastAsia="Calibri" w:hAnsi="Arial" w:cs="Arial"/>
                <w:sz w:val="18"/>
                <w:szCs w:val="18"/>
                <w:lang w:eastAsia="en-US"/>
              </w:rPr>
              <w:t>ля</w:t>
            </w:r>
            <w:r w:rsidRPr="00901BC9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</w:t>
            </w:r>
            <w:r w:rsidR="003118AF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расчета </w:t>
            </w:r>
          </w:p>
          <w:p w:rsidR="00A83BFF" w:rsidRPr="00BA6C99" w:rsidRDefault="003118AF" w:rsidP="00901BC9">
            <w:pPr>
              <w:ind w:right="35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м</w:t>
            </w:r>
            <w:r w:rsidR="00A83BFF" w:rsidRPr="00BA6C99">
              <w:rPr>
                <w:rFonts w:ascii="Arial" w:eastAsia="Calibri" w:hAnsi="Arial" w:cs="Arial"/>
                <w:sz w:val="18"/>
                <w:szCs w:val="18"/>
                <w:lang w:eastAsia="en-US"/>
              </w:rPr>
              <w:t>инимально</w:t>
            </w: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й толщины стенки корпуса</w:t>
            </w:r>
          </w:p>
        </w:tc>
        <w:tc>
          <w:tcPr>
            <w:tcW w:w="28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89" w:type="dxa"/>
            <w:gridSpan w:val="5"/>
            <w:shd w:val="clear" w:color="auto" w:fill="auto"/>
          </w:tcPr>
          <w:p w:rsidR="00901BC9" w:rsidRDefault="00A83BFF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szCs w:val="18"/>
                <w:lang w:eastAsia="en-US"/>
              </w:rPr>
              <w:t>Формулы</w:t>
            </w:r>
          </w:p>
          <w:p w:rsidR="00901BC9" w:rsidRDefault="003118AF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для расчета </w:t>
            </w:r>
          </w:p>
          <w:p w:rsidR="00A83BFF" w:rsidRDefault="00486624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эквивалентной толщины</w:t>
            </w:r>
          </w:p>
          <w:p w:rsidR="00486624" w:rsidRPr="00BA6C99" w:rsidRDefault="00486624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стенки корпуса</w:t>
            </w:r>
          </w:p>
        </w:tc>
        <w:tc>
          <w:tcPr>
            <w:tcW w:w="27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71" w:type="dxa"/>
            <w:gridSpan w:val="5"/>
            <w:shd w:val="clear" w:color="auto" w:fill="auto"/>
            <w:vAlign w:val="center"/>
          </w:tcPr>
          <w:p w:rsidR="00A83BFF" w:rsidRPr="00BA6C99" w:rsidRDefault="00A83BFF" w:rsidP="00D55BAA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szCs w:val="18"/>
                <w:lang w:eastAsia="en-US"/>
              </w:rPr>
              <w:t>Условия</w:t>
            </w:r>
          </w:p>
          <w:p w:rsidR="00A83BFF" w:rsidRPr="00BA6C99" w:rsidRDefault="00A83BFF" w:rsidP="00D55BAA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szCs w:val="18"/>
                <w:lang w:eastAsia="en-US"/>
              </w:rPr>
              <w:t>испытаний</w:t>
            </w: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83BFF" w:rsidRPr="00BA6C99" w:rsidRDefault="00A83BFF" w:rsidP="00D55BAA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83BFF" w:rsidRPr="00BA6C99" w:rsidRDefault="00A83BFF" w:rsidP="00D55BAA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39" w:type="dxa"/>
            <w:gridSpan w:val="4"/>
            <w:shd w:val="clear" w:color="auto" w:fill="auto"/>
            <w:vAlign w:val="center"/>
          </w:tcPr>
          <w:p w:rsidR="00A83BFF" w:rsidRPr="00BA6C99" w:rsidRDefault="00A83BFF" w:rsidP="00D55BAA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szCs w:val="18"/>
                <w:lang w:eastAsia="en-US"/>
              </w:rPr>
              <w:t>Условия</w:t>
            </w:r>
          </w:p>
          <w:p w:rsidR="00A83BFF" w:rsidRPr="00BA6C99" w:rsidRDefault="00A83BFF" w:rsidP="00D55BAA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szCs w:val="18"/>
                <w:lang w:eastAsia="en-US"/>
              </w:rPr>
              <w:t>эксплуатации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A83BFF" w:rsidRPr="00BA6C99" w:rsidTr="00F066A0">
        <w:tc>
          <w:tcPr>
            <w:tcW w:w="25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844" w:type="dxa"/>
            <w:gridSpan w:val="4"/>
            <w:vMerge w:val="restart"/>
            <w:shd w:val="clear" w:color="auto" w:fill="auto"/>
          </w:tcPr>
          <w:p w:rsidR="00A83BFF" w:rsidRPr="00481FD5" w:rsidRDefault="00A83BFF" w:rsidP="00097F8D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Определяющие </w:t>
            </w:r>
            <w:r w:rsidR="00097F8D">
              <w:rPr>
                <w:rFonts w:ascii="Arial" w:eastAsia="Calibri" w:hAnsi="Arial" w:cs="Arial"/>
                <w:sz w:val="18"/>
                <w:lang w:eastAsia="en-US"/>
              </w:rPr>
              <w:t>ф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акторы</w:t>
            </w:r>
            <w:r w:rsidR="00097F8D" w:rsidRPr="00481FD5">
              <w:rPr>
                <w:rFonts w:ascii="Arial" w:eastAsia="Calibri" w:hAnsi="Arial" w:cs="Arial"/>
                <w:sz w:val="18"/>
                <w:lang w:eastAsia="en-US"/>
              </w:rPr>
              <w:t>:</w:t>
            </w:r>
          </w:p>
          <w:p w:rsidR="00E751A6" w:rsidRPr="00481FD5" w:rsidRDefault="00E751A6" w:rsidP="00097F8D">
            <w:pPr>
              <w:ind w:right="142"/>
              <w:jc w:val="center"/>
              <w:rPr>
                <w:rFonts w:ascii="Arial" w:eastAsia="Calibri" w:hAnsi="Arial" w:cs="Arial"/>
                <w:sz w:val="10"/>
                <w:szCs w:val="10"/>
                <w:lang w:eastAsia="en-US"/>
              </w:rPr>
            </w:pPr>
          </w:p>
          <w:p w:rsidR="00097F8D" w:rsidRDefault="00097F8D" w:rsidP="00097F8D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 w:rsidRPr="00097F8D">
              <w:rPr>
                <w:rFonts w:ascii="Arial" w:eastAsia="Calibri" w:hAnsi="Arial" w:cs="Arial"/>
                <w:i/>
                <w:sz w:val="18"/>
                <w:lang w:val="en-US" w:eastAsia="en-US"/>
              </w:rPr>
              <w:t>P</w:t>
            </w:r>
            <w:r w:rsidRPr="00097F8D">
              <w:rPr>
                <w:rFonts w:ascii="Arial" w:eastAsia="Calibri" w:hAnsi="Arial" w:cs="Arial"/>
                <w:i/>
                <w:sz w:val="18"/>
                <w:vertAlign w:val="subscript"/>
                <w:lang w:val="en-US" w:eastAsia="en-US"/>
              </w:rPr>
              <w:t>T</w:t>
            </w:r>
            <w:r w:rsidR="00B7732F" w:rsidRPr="00481FD5">
              <w:rPr>
                <w:rFonts w:ascii="Arial" w:eastAsia="Calibri" w:hAnsi="Arial" w:cs="Arial"/>
                <w:i/>
                <w:sz w:val="18"/>
                <w:vertAlign w:val="subscript"/>
                <w:lang w:eastAsia="en-US"/>
              </w:rPr>
              <w:t xml:space="preserve"> </w:t>
            </w:r>
            <w:r w:rsidRPr="00481FD5">
              <w:rPr>
                <w:rFonts w:ascii="Arial" w:eastAsia="Calibri" w:hAnsi="Arial" w:cs="Arial"/>
                <w:sz w:val="18"/>
                <w:lang w:eastAsia="en-US"/>
              </w:rPr>
              <w:t>/</w:t>
            </w:r>
            <w:r w:rsidRPr="00097F8D">
              <w:rPr>
                <w:rFonts w:ascii="Arial" w:eastAsia="Calibri" w:hAnsi="Arial" w:cs="Arial"/>
                <w:i/>
                <w:sz w:val="18"/>
                <w:lang w:val="en-US" w:eastAsia="en-US"/>
              </w:rPr>
              <w:t>D</w:t>
            </w:r>
            <w:r w:rsidRPr="00481FD5">
              <w:rPr>
                <w:rFonts w:ascii="Arial" w:eastAsia="Calibri" w:hAnsi="Arial" w:cs="Arial"/>
                <w:sz w:val="18"/>
                <w:lang w:eastAsia="en-US"/>
              </w:rPr>
              <w:t>/</w:t>
            </w:r>
            <w:r w:rsidRPr="009B5AA2">
              <w:rPr>
                <w:rFonts w:ascii="Arial" w:eastAsia="Calibri" w:hAnsi="Arial" w:cs="Arial"/>
                <w:i/>
                <w:lang w:eastAsia="en-US"/>
              </w:rPr>
              <w:t>σ</w:t>
            </w:r>
            <w:r w:rsidRPr="00481FD5">
              <w:rPr>
                <w:rFonts w:ascii="Arial" w:eastAsia="Calibri" w:hAnsi="Arial" w:cs="Arial"/>
                <w:lang w:eastAsia="en-US"/>
              </w:rPr>
              <w:t>/</w:t>
            </w:r>
            <w:r w:rsidRPr="004B3A6F">
              <w:rPr>
                <w:rFonts w:ascii="Arial" w:eastAsia="Calibri" w:hAnsi="Arial" w:cs="Arial"/>
                <w:i/>
                <w:lang w:eastAsia="en-US"/>
              </w:rPr>
              <w:t>λ</w:t>
            </w:r>
          </w:p>
          <w:p w:rsidR="00486624" w:rsidRPr="00612DB8" w:rsidRDefault="00486624" w:rsidP="00097F8D">
            <w:pPr>
              <w:ind w:right="142"/>
              <w:jc w:val="center"/>
              <w:rPr>
                <w:rFonts w:ascii="Arial" w:eastAsia="Calibri" w:hAnsi="Arial" w:cs="Arial"/>
                <w:sz w:val="10"/>
                <w:szCs w:val="10"/>
                <w:lang w:eastAsia="en-US"/>
              </w:rPr>
            </w:pPr>
          </w:p>
          <w:p w:rsidR="00097F8D" w:rsidRDefault="00097F8D" w:rsidP="00097F8D">
            <w:pPr>
              <w:ind w:right="142"/>
              <w:jc w:val="center"/>
              <w:rPr>
                <w:rFonts w:ascii="Arial" w:eastAsia="Calibri" w:hAnsi="Arial" w:cs="Arial"/>
                <w:i/>
                <w:lang w:eastAsia="en-US"/>
              </w:rPr>
            </w:pPr>
            <w:r w:rsidRPr="00097F8D">
              <w:rPr>
                <w:rFonts w:ascii="Arial" w:eastAsia="Calibri" w:hAnsi="Arial" w:cs="Arial"/>
                <w:i/>
                <w:sz w:val="18"/>
                <w:lang w:val="en-US" w:eastAsia="en-US"/>
              </w:rPr>
              <w:t>P</w:t>
            </w:r>
            <w:r>
              <w:rPr>
                <w:rFonts w:ascii="Arial" w:eastAsia="Calibri" w:hAnsi="Arial" w:cs="Arial"/>
                <w:i/>
                <w:sz w:val="18"/>
                <w:vertAlign w:val="subscript"/>
                <w:lang w:val="en-US" w:eastAsia="en-US"/>
              </w:rPr>
              <w:t>c</w:t>
            </w:r>
            <w:r w:rsidRPr="00097F8D">
              <w:rPr>
                <w:rFonts w:ascii="Arial" w:eastAsia="Calibri" w:hAnsi="Arial" w:cs="Arial"/>
                <w:sz w:val="18"/>
                <w:lang w:val="en-US" w:eastAsia="en-US"/>
              </w:rPr>
              <w:t>/</w:t>
            </w:r>
            <w:r w:rsidRPr="00097F8D">
              <w:rPr>
                <w:rFonts w:ascii="Arial" w:eastAsia="Calibri" w:hAnsi="Arial" w:cs="Arial"/>
                <w:i/>
                <w:sz w:val="18"/>
                <w:lang w:val="en-US" w:eastAsia="en-US"/>
              </w:rPr>
              <w:t>D</w:t>
            </w:r>
            <w:r>
              <w:rPr>
                <w:rFonts w:ascii="Arial" w:eastAsia="Calibri" w:hAnsi="Arial" w:cs="Arial"/>
                <w:sz w:val="18"/>
                <w:lang w:val="en-US" w:eastAsia="en-US"/>
              </w:rPr>
              <w:t>/</w:t>
            </w:r>
            <w:r w:rsidRPr="009B5AA2">
              <w:rPr>
                <w:rFonts w:ascii="Arial" w:eastAsia="Calibri" w:hAnsi="Arial" w:cs="Arial"/>
                <w:i/>
                <w:lang w:eastAsia="en-US"/>
              </w:rPr>
              <w:t>σ</w:t>
            </w:r>
          </w:p>
          <w:p w:rsidR="00097F8D" w:rsidRPr="00097F8D" w:rsidRDefault="00097F8D" w:rsidP="00097F8D">
            <w:pPr>
              <w:ind w:right="142"/>
              <w:jc w:val="center"/>
              <w:rPr>
                <w:rFonts w:ascii="Arial" w:eastAsia="Calibri" w:hAnsi="Arial" w:cs="Arial"/>
                <w:lang w:val="en-US" w:eastAsia="en-US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989" w:type="dxa"/>
            <w:gridSpan w:val="5"/>
            <w:vMerge w:val="restart"/>
            <w:tcBorders>
              <w:top w:val="nil"/>
            </w:tcBorders>
            <w:shd w:val="clear" w:color="auto" w:fill="auto"/>
          </w:tcPr>
          <w:p w:rsidR="00A83BFF" w:rsidRPr="00BA6C99" w:rsidRDefault="00A83BFF" w:rsidP="008636B9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Определяющие</w:t>
            </w:r>
          </w:p>
          <w:p w:rsidR="00A83BFF" w:rsidRDefault="008636B9" w:rsidP="008636B9">
            <w:pPr>
              <w:ind w:right="142"/>
              <w:jc w:val="center"/>
              <w:rPr>
                <w:rFonts w:ascii="Arial" w:eastAsia="Calibri" w:hAnsi="Arial" w:cs="Arial"/>
                <w:sz w:val="18"/>
                <w:lang w:val="en-US"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ф</w:t>
            </w:r>
            <w:r w:rsidR="00A83BFF" w:rsidRPr="00BA6C99">
              <w:rPr>
                <w:rFonts w:ascii="Arial" w:eastAsia="Calibri" w:hAnsi="Arial" w:cs="Arial"/>
                <w:sz w:val="18"/>
                <w:lang w:eastAsia="en-US"/>
              </w:rPr>
              <w:t>акторы</w:t>
            </w:r>
            <w:r>
              <w:rPr>
                <w:rFonts w:ascii="Arial" w:eastAsia="Calibri" w:hAnsi="Arial" w:cs="Arial"/>
                <w:sz w:val="18"/>
                <w:lang w:val="en-US" w:eastAsia="en-US"/>
              </w:rPr>
              <w:t>:</w:t>
            </w:r>
          </w:p>
          <w:p w:rsidR="00E751A6" w:rsidRPr="00612DB8" w:rsidRDefault="00E751A6" w:rsidP="008636B9">
            <w:pPr>
              <w:ind w:right="142"/>
              <w:jc w:val="center"/>
              <w:rPr>
                <w:rFonts w:ascii="Arial" w:eastAsia="Calibri" w:hAnsi="Arial" w:cs="Arial"/>
                <w:sz w:val="10"/>
                <w:szCs w:val="10"/>
                <w:lang w:val="en-US" w:eastAsia="en-US"/>
              </w:rPr>
            </w:pPr>
          </w:p>
          <w:p w:rsidR="00E751A6" w:rsidRPr="00486624" w:rsidRDefault="00486624" w:rsidP="00E751A6">
            <w:pPr>
              <w:ind w:right="142"/>
              <w:jc w:val="center"/>
              <w:rPr>
                <w:rFonts w:ascii="Arial" w:eastAsia="Calibri" w:hAnsi="Arial" w:cs="Arial"/>
                <w:i/>
                <w:lang w:val="en-US" w:eastAsia="en-US"/>
              </w:rPr>
            </w:pPr>
            <w:r>
              <w:rPr>
                <w:rFonts w:ascii="Arial" w:eastAsia="Calibri" w:hAnsi="Arial" w:cs="Arial"/>
                <w:i/>
                <w:sz w:val="18"/>
                <w:lang w:val="en-US" w:eastAsia="en-US"/>
              </w:rPr>
              <w:t>e</w:t>
            </w:r>
            <w:r>
              <w:rPr>
                <w:rFonts w:ascii="Arial" w:eastAsia="Calibri" w:hAnsi="Arial" w:cs="Arial"/>
                <w:i/>
                <w:sz w:val="18"/>
                <w:vertAlign w:val="subscript"/>
                <w:lang w:val="en-US" w:eastAsia="en-US"/>
              </w:rPr>
              <w:t>o</w:t>
            </w:r>
            <w:r w:rsidR="00E751A6" w:rsidRPr="00097F8D">
              <w:rPr>
                <w:rFonts w:ascii="Arial" w:eastAsia="Calibri" w:hAnsi="Arial" w:cs="Arial"/>
                <w:sz w:val="18"/>
                <w:lang w:val="en-US" w:eastAsia="en-US"/>
              </w:rPr>
              <w:t>/</w:t>
            </w:r>
            <w:r>
              <w:rPr>
                <w:rFonts w:ascii="Arial" w:eastAsia="Calibri" w:hAnsi="Arial" w:cs="Arial"/>
                <w:i/>
                <w:sz w:val="18"/>
                <w:lang w:val="en-US" w:eastAsia="en-US"/>
              </w:rPr>
              <w:t>R</w:t>
            </w:r>
            <w:r w:rsidRPr="00486624">
              <w:rPr>
                <w:rFonts w:ascii="Arial" w:eastAsia="Calibri" w:hAnsi="Arial" w:cs="Arial"/>
                <w:i/>
                <w:sz w:val="18"/>
                <w:vertAlign w:val="subscript"/>
                <w:lang w:val="en-US" w:eastAsia="en-US"/>
              </w:rPr>
              <w:t>m1</w:t>
            </w:r>
            <w:r w:rsidR="00E751A6">
              <w:rPr>
                <w:rFonts w:ascii="Arial" w:eastAsia="Calibri" w:hAnsi="Arial" w:cs="Arial"/>
                <w:sz w:val="18"/>
                <w:lang w:val="en-US" w:eastAsia="en-US"/>
              </w:rPr>
              <w:t>/</w:t>
            </w:r>
            <w:r>
              <w:rPr>
                <w:rFonts w:ascii="Arial" w:eastAsia="Calibri" w:hAnsi="Arial" w:cs="Arial"/>
                <w:i/>
                <w:lang w:val="en-US" w:eastAsia="en-US"/>
              </w:rPr>
              <w:t>A</w:t>
            </w:r>
            <w:r w:rsidRPr="00486624">
              <w:rPr>
                <w:rFonts w:ascii="Arial" w:eastAsia="Calibri" w:hAnsi="Arial" w:cs="Arial"/>
                <w:i/>
                <w:vertAlign w:val="subscript"/>
                <w:lang w:val="en-US" w:eastAsia="en-US"/>
              </w:rPr>
              <w:t>1</w:t>
            </w:r>
          </w:p>
          <w:p w:rsidR="00E751A6" w:rsidRPr="008636B9" w:rsidRDefault="00E751A6" w:rsidP="008636B9">
            <w:pPr>
              <w:ind w:right="142"/>
              <w:jc w:val="center"/>
              <w:rPr>
                <w:rFonts w:ascii="Arial" w:eastAsia="Calibri" w:hAnsi="Arial" w:cs="Arial"/>
                <w:lang w:val="en-US" w:eastAsia="en-US"/>
              </w:rPr>
            </w:pPr>
          </w:p>
        </w:tc>
        <w:tc>
          <w:tcPr>
            <w:tcW w:w="27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971" w:type="dxa"/>
            <w:gridSpan w:val="5"/>
            <w:vMerge w:val="restart"/>
            <w:shd w:val="clear" w:color="auto" w:fill="auto"/>
          </w:tcPr>
          <w:p w:rsidR="00A83BFF" w:rsidRPr="00BA6C99" w:rsidRDefault="00A83BFF" w:rsidP="008636B9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Определяющие</w:t>
            </w:r>
          </w:p>
          <w:p w:rsidR="00A83BFF" w:rsidRPr="00481FD5" w:rsidRDefault="008636B9" w:rsidP="008636B9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ф</w:t>
            </w:r>
            <w:r w:rsidR="00A83BFF" w:rsidRPr="00BA6C99">
              <w:rPr>
                <w:rFonts w:ascii="Arial" w:eastAsia="Calibri" w:hAnsi="Arial" w:cs="Arial"/>
                <w:sz w:val="18"/>
                <w:lang w:eastAsia="en-US"/>
              </w:rPr>
              <w:t>акторы</w:t>
            </w:r>
            <w:r w:rsidRPr="00481FD5">
              <w:rPr>
                <w:rFonts w:ascii="Arial" w:eastAsia="Calibri" w:hAnsi="Arial" w:cs="Arial"/>
                <w:sz w:val="18"/>
                <w:lang w:eastAsia="en-US"/>
              </w:rPr>
              <w:t>:</w:t>
            </w:r>
          </w:p>
          <w:p w:rsidR="00486624" w:rsidRPr="00481FD5" w:rsidRDefault="00486624" w:rsidP="008636B9">
            <w:pPr>
              <w:ind w:right="142"/>
              <w:jc w:val="center"/>
              <w:rPr>
                <w:rFonts w:ascii="Arial" w:eastAsia="Calibri" w:hAnsi="Arial" w:cs="Arial"/>
                <w:sz w:val="10"/>
                <w:szCs w:val="10"/>
                <w:lang w:eastAsia="en-US"/>
              </w:rPr>
            </w:pPr>
          </w:p>
          <w:p w:rsidR="00486624" w:rsidRDefault="00486624" w:rsidP="00486624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 w:rsidRPr="00097F8D">
              <w:rPr>
                <w:rFonts w:ascii="Arial" w:eastAsia="Calibri" w:hAnsi="Arial" w:cs="Arial"/>
                <w:i/>
                <w:sz w:val="18"/>
                <w:lang w:val="en-US" w:eastAsia="en-US"/>
              </w:rPr>
              <w:t>P</w:t>
            </w:r>
            <w:r w:rsidRPr="00097F8D">
              <w:rPr>
                <w:rFonts w:ascii="Arial" w:eastAsia="Calibri" w:hAnsi="Arial" w:cs="Arial"/>
                <w:i/>
                <w:sz w:val="18"/>
                <w:vertAlign w:val="subscript"/>
                <w:lang w:val="en-US" w:eastAsia="en-US"/>
              </w:rPr>
              <w:t>T</w:t>
            </w:r>
            <w:r w:rsidRPr="00481FD5">
              <w:rPr>
                <w:rFonts w:ascii="Arial" w:eastAsia="Calibri" w:hAnsi="Arial" w:cs="Arial"/>
                <w:sz w:val="18"/>
                <w:lang w:eastAsia="en-US"/>
              </w:rPr>
              <w:t>/</w:t>
            </w:r>
            <w:r w:rsidRPr="00097F8D">
              <w:rPr>
                <w:rFonts w:ascii="Arial" w:eastAsia="Calibri" w:hAnsi="Arial" w:cs="Arial"/>
                <w:i/>
                <w:sz w:val="18"/>
                <w:lang w:val="en-US" w:eastAsia="en-US"/>
              </w:rPr>
              <w:t>D</w:t>
            </w:r>
            <w:r w:rsidRPr="00486624">
              <w:rPr>
                <w:rFonts w:ascii="Arial" w:eastAsia="Calibri" w:hAnsi="Arial" w:cs="Arial"/>
                <w:i/>
                <w:sz w:val="18"/>
                <w:vertAlign w:val="subscript"/>
                <w:lang w:val="en-US" w:eastAsia="en-US"/>
              </w:rPr>
              <w:t>l</w:t>
            </w:r>
            <w:r w:rsidRPr="00481FD5">
              <w:rPr>
                <w:rFonts w:ascii="Arial" w:eastAsia="Calibri" w:hAnsi="Arial" w:cs="Arial"/>
                <w:sz w:val="18"/>
                <w:lang w:eastAsia="en-US"/>
              </w:rPr>
              <w:t>/</w:t>
            </w:r>
            <w:r w:rsidRPr="009B5AA2">
              <w:rPr>
                <w:rFonts w:ascii="Arial" w:eastAsia="Calibri" w:hAnsi="Arial" w:cs="Arial"/>
                <w:i/>
                <w:lang w:eastAsia="en-US"/>
              </w:rPr>
              <w:t>σ</w:t>
            </w:r>
            <w:r w:rsidRPr="00481FD5">
              <w:rPr>
                <w:rFonts w:ascii="Arial" w:eastAsia="Calibri" w:hAnsi="Arial" w:cs="Arial"/>
                <w:lang w:eastAsia="en-US"/>
              </w:rPr>
              <w:t>/</w:t>
            </w:r>
            <w:r w:rsidRPr="004B3A6F">
              <w:rPr>
                <w:rFonts w:ascii="Arial" w:eastAsia="Calibri" w:hAnsi="Arial" w:cs="Arial"/>
                <w:i/>
                <w:lang w:eastAsia="en-US"/>
              </w:rPr>
              <w:t>λ</w:t>
            </w:r>
          </w:p>
          <w:p w:rsidR="00486624" w:rsidRPr="00481FD5" w:rsidRDefault="00486624" w:rsidP="008636B9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739" w:type="dxa"/>
            <w:gridSpan w:val="4"/>
            <w:vMerge w:val="restart"/>
            <w:shd w:val="clear" w:color="auto" w:fill="auto"/>
          </w:tcPr>
          <w:p w:rsidR="00A83BFF" w:rsidRPr="00BA6C99" w:rsidRDefault="00A83BFF" w:rsidP="008636B9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Определяющие</w:t>
            </w:r>
          </w:p>
          <w:p w:rsidR="00A83BFF" w:rsidRPr="00481FD5" w:rsidRDefault="008636B9" w:rsidP="008636B9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ф</w:t>
            </w:r>
            <w:r w:rsidR="00A83BFF" w:rsidRPr="00BA6C99">
              <w:rPr>
                <w:rFonts w:ascii="Arial" w:eastAsia="Calibri" w:hAnsi="Arial" w:cs="Arial"/>
                <w:sz w:val="18"/>
                <w:lang w:eastAsia="en-US"/>
              </w:rPr>
              <w:t>акторы</w:t>
            </w:r>
            <w:r w:rsidRPr="00481FD5">
              <w:rPr>
                <w:rFonts w:ascii="Arial" w:eastAsia="Calibri" w:hAnsi="Arial" w:cs="Arial"/>
                <w:sz w:val="18"/>
                <w:lang w:eastAsia="en-US"/>
              </w:rPr>
              <w:t>:</w:t>
            </w:r>
          </w:p>
          <w:p w:rsidR="00486624" w:rsidRPr="00481FD5" w:rsidRDefault="00486624" w:rsidP="008636B9">
            <w:pPr>
              <w:ind w:right="142"/>
              <w:jc w:val="center"/>
              <w:rPr>
                <w:rFonts w:ascii="Arial" w:eastAsia="Calibri" w:hAnsi="Arial" w:cs="Arial"/>
                <w:sz w:val="10"/>
                <w:szCs w:val="10"/>
                <w:lang w:eastAsia="en-US"/>
              </w:rPr>
            </w:pPr>
          </w:p>
          <w:p w:rsidR="00486624" w:rsidRDefault="00486624" w:rsidP="00486624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 w:rsidRPr="00486624">
              <w:rPr>
                <w:rFonts w:ascii="Arial" w:eastAsia="Calibri" w:hAnsi="Arial" w:cs="Arial"/>
                <w:i/>
                <w:sz w:val="18"/>
                <w:lang w:val="en-US" w:eastAsia="en-US"/>
              </w:rPr>
              <w:t>p</w:t>
            </w:r>
            <w:r w:rsidRPr="00481FD5">
              <w:rPr>
                <w:rFonts w:ascii="Arial" w:eastAsia="Calibri" w:hAnsi="Arial" w:cs="Arial"/>
                <w:sz w:val="18"/>
                <w:lang w:eastAsia="en-US"/>
              </w:rPr>
              <w:t>/</w:t>
            </w:r>
            <w:r w:rsidRPr="00097F8D">
              <w:rPr>
                <w:rFonts w:ascii="Arial" w:eastAsia="Calibri" w:hAnsi="Arial" w:cs="Arial"/>
                <w:i/>
                <w:sz w:val="18"/>
                <w:lang w:val="en-US" w:eastAsia="en-US"/>
              </w:rPr>
              <w:t>D</w:t>
            </w:r>
            <w:r>
              <w:rPr>
                <w:rFonts w:ascii="Arial" w:eastAsia="Calibri" w:hAnsi="Arial" w:cs="Arial"/>
                <w:i/>
                <w:sz w:val="18"/>
                <w:vertAlign w:val="subscript"/>
                <w:lang w:val="en-US" w:eastAsia="en-US"/>
              </w:rPr>
              <w:t>i</w:t>
            </w:r>
            <w:r w:rsidRPr="00481FD5">
              <w:rPr>
                <w:rFonts w:ascii="Arial" w:eastAsia="Calibri" w:hAnsi="Arial" w:cs="Arial"/>
                <w:sz w:val="18"/>
                <w:lang w:eastAsia="en-US"/>
              </w:rPr>
              <w:t>/</w:t>
            </w:r>
            <w:r>
              <w:rPr>
                <w:rFonts w:ascii="Arial" w:eastAsia="Calibri" w:hAnsi="Arial" w:cs="Arial"/>
                <w:i/>
                <w:lang w:eastAsia="en-US"/>
              </w:rPr>
              <w:t>f</w:t>
            </w:r>
            <w:r w:rsidRPr="00486624">
              <w:rPr>
                <w:rFonts w:ascii="Arial" w:eastAsia="Calibri" w:hAnsi="Arial" w:cs="Arial"/>
                <w:i/>
                <w:vertAlign w:val="subscript"/>
                <w:lang w:eastAsia="en-US"/>
              </w:rPr>
              <w:t>d</w:t>
            </w:r>
            <w:r w:rsidRPr="00481FD5">
              <w:rPr>
                <w:rFonts w:ascii="Arial" w:eastAsia="Calibri" w:hAnsi="Arial" w:cs="Arial"/>
                <w:lang w:eastAsia="en-US"/>
              </w:rPr>
              <w:t>/</w:t>
            </w:r>
            <w:r w:rsidRPr="004B3A6F">
              <w:rPr>
                <w:rFonts w:ascii="Arial" w:eastAsia="Calibri" w:hAnsi="Arial" w:cs="Arial"/>
                <w:i/>
                <w:lang w:eastAsia="en-US"/>
              </w:rPr>
              <w:t>λ</w:t>
            </w:r>
          </w:p>
          <w:p w:rsidR="00486624" w:rsidRPr="00481FD5" w:rsidRDefault="00486624" w:rsidP="008636B9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F066A0">
        <w:tc>
          <w:tcPr>
            <w:tcW w:w="25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844" w:type="dxa"/>
            <w:gridSpan w:val="4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989" w:type="dxa"/>
            <w:gridSpan w:val="5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7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971" w:type="dxa"/>
            <w:gridSpan w:val="5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739" w:type="dxa"/>
            <w:gridSpan w:val="4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F066A0">
        <w:tc>
          <w:tcPr>
            <w:tcW w:w="25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844" w:type="dxa"/>
            <w:gridSpan w:val="4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989" w:type="dxa"/>
            <w:gridSpan w:val="5"/>
            <w:shd w:val="clear" w:color="auto" w:fill="auto"/>
          </w:tcPr>
          <w:p w:rsidR="008636B9" w:rsidRDefault="00A83BFF" w:rsidP="003118AF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с/без</w:t>
            </w:r>
          </w:p>
          <w:p w:rsidR="00A83BFF" w:rsidRPr="00BA6C99" w:rsidRDefault="00A83BFF" w:rsidP="003118AF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дополнительной защиты</w:t>
            </w:r>
          </w:p>
        </w:tc>
        <w:tc>
          <w:tcPr>
            <w:tcW w:w="27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971" w:type="dxa"/>
            <w:gridSpan w:val="5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739" w:type="dxa"/>
            <w:gridSpan w:val="4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F066A0">
        <w:trPr>
          <w:gridAfter w:val="1"/>
          <w:wAfter w:w="43" w:type="dxa"/>
        </w:trPr>
        <w:tc>
          <w:tcPr>
            <w:tcW w:w="4767" w:type="dxa"/>
            <w:gridSpan w:val="11"/>
            <w:vMerge w:val="restart"/>
            <w:shd w:val="clear" w:color="auto" w:fill="auto"/>
          </w:tcPr>
          <w:p w:rsidR="00A83BFF" w:rsidRDefault="00C26B9C" w:rsidP="00C26B9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Наибольшее</w:t>
            </w:r>
            <w:r w:rsidR="00A83BFF"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 значение</w:t>
            </w:r>
            <w:r w:rsidR="00D55BAA">
              <w:rPr>
                <w:rFonts w:ascii="Arial" w:eastAsia="Calibri" w:hAnsi="Arial" w:cs="Arial"/>
                <w:sz w:val="18"/>
                <w:lang w:eastAsia="en-US"/>
              </w:rPr>
              <w:t xml:space="preserve"> толщины стенки</w:t>
            </w:r>
          </w:p>
          <w:p w:rsidR="00C26B9C" w:rsidRDefault="00C26B9C" w:rsidP="00C26B9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C26B9C">
              <w:rPr>
                <w:rFonts w:ascii="Arial" w:eastAsia="Calibri" w:hAnsi="Arial" w:cs="Arial"/>
                <w:i/>
                <w:sz w:val="18"/>
                <w:lang w:eastAsia="en-US"/>
              </w:rPr>
              <w:t>е</w:t>
            </w:r>
            <w:r w:rsidRPr="00C26B9C">
              <w:rPr>
                <w:rFonts w:ascii="Arial" w:eastAsia="Calibri" w:hAnsi="Arial" w:cs="Arial"/>
                <w:sz w:val="18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или </w:t>
            </w:r>
            <w:r w:rsidRPr="00C26B9C">
              <w:rPr>
                <w:rFonts w:ascii="Arial" w:eastAsia="Calibri" w:hAnsi="Arial" w:cs="Arial"/>
                <w:i/>
                <w:sz w:val="18"/>
                <w:lang w:eastAsia="en-US"/>
              </w:rPr>
              <w:t>е</w:t>
            </w:r>
            <w:r w:rsidRPr="00C26B9C">
              <w:rPr>
                <w:rFonts w:ascii="Arial" w:eastAsia="Calibri" w:hAnsi="Arial" w:cs="Arial"/>
                <w:i/>
                <w:sz w:val="18"/>
                <w:vertAlign w:val="subscript"/>
                <w:lang w:eastAsia="en-US"/>
              </w:rPr>
              <w:t>1</w:t>
            </w:r>
            <w:r>
              <w:rPr>
                <w:rFonts w:ascii="Arial" w:eastAsia="Calibri" w:hAnsi="Arial" w:cs="Arial"/>
                <w:sz w:val="18"/>
                <w:vertAlign w:val="subscript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>*</w:t>
            </w:r>
            <w:r w:rsidRPr="00C26B9C">
              <w:rPr>
                <w:rFonts w:ascii="Arial" w:eastAsia="Calibri" w:hAnsi="Arial" w:cs="Arial"/>
                <w:sz w:val="18"/>
                <w:vertAlign w:val="superscript"/>
                <w:lang w:eastAsia="en-US"/>
              </w:rPr>
              <w:t>)</w:t>
            </w:r>
          </w:p>
          <w:p w:rsidR="002D1EAA" w:rsidRDefault="00407BE9" w:rsidP="002D1EAA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*</w:t>
            </w:r>
            <w:r w:rsidRPr="00407BE9">
              <w:rPr>
                <w:rFonts w:ascii="Arial" w:eastAsia="Calibri" w:hAnsi="Arial" w:cs="Arial"/>
                <w:sz w:val="18"/>
                <w:vertAlign w:val="superscript"/>
                <w:lang w:eastAsia="en-US"/>
              </w:rPr>
              <w:t>)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 </w:t>
            </w:r>
            <w:r w:rsidRPr="002D1EA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Смотри также абсолютные минимальные значения </w:t>
            </w:r>
          </w:p>
          <w:p w:rsidR="00407BE9" w:rsidRPr="002D1EAA" w:rsidRDefault="00407BE9" w:rsidP="002D1EAA">
            <w:pPr>
              <w:rPr>
                <w:rFonts w:ascii="Arial" w:eastAsia="Calibri" w:hAnsi="Arial" w:cs="Arial"/>
                <w:lang w:eastAsia="en-US"/>
              </w:rPr>
            </w:pPr>
            <w:r w:rsidRPr="002D1EAA">
              <w:rPr>
                <w:rFonts w:ascii="Arial" w:eastAsia="Calibri" w:hAnsi="Arial" w:cs="Arial"/>
                <w:sz w:val="16"/>
                <w:szCs w:val="16"/>
                <w:lang w:eastAsia="en-US"/>
              </w:rPr>
              <w:t>толщины стенки, установленные в МПОГ/ДОПОГ</w:t>
            </w:r>
            <w:r w:rsidR="002D1EAA" w:rsidRPr="002D1EA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в зависимости от диаметра </w:t>
            </w:r>
            <w:r w:rsidR="002D1EAA">
              <w:rPr>
                <w:rFonts w:ascii="Arial" w:eastAsia="Calibri" w:hAnsi="Arial" w:cs="Arial"/>
                <w:sz w:val="16"/>
                <w:szCs w:val="16"/>
                <w:lang w:eastAsia="en-US"/>
              </w:rPr>
              <w:t>и выбранного материала цистерны или</w:t>
            </w:r>
            <w:r w:rsidR="00CE0171">
              <w:rPr>
                <w:rFonts w:ascii="Arial" w:eastAsia="Calibri" w:hAnsi="Arial" w:cs="Arial"/>
                <w:sz w:val="16"/>
                <w:szCs w:val="16"/>
                <w:lang w:eastAsia="en-US"/>
              </w:rPr>
              <w:t>,</w:t>
            </w:r>
            <w:r w:rsidR="002D1EA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в случае автоцистерн, в зависимости от объема цистерны</w:t>
            </w:r>
          </w:p>
        </w:tc>
        <w:tc>
          <w:tcPr>
            <w:tcW w:w="30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477" w:type="dxa"/>
            <w:gridSpan w:val="11"/>
            <w:vMerge w:val="restart"/>
            <w:shd w:val="clear" w:color="auto" w:fill="auto"/>
            <w:vAlign w:val="center"/>
          </w:tcPr>
          <w:p w:rsidR="00A83BFF" w:rsidRPr="00BA6C99" w:rsidRDefault="002D1EAA" w:rsidP="00D55BAA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Наибольшее </w:t>
            </w:r>
            <w:r w:rsidR="00A83BFF" w:rsidRPr="00BA6C99">
              <w:rPr>
                <w:rFonts w:ascii="Arial" w:eastAsia="Calibri" w:hAnsi="Arial" w:cs="Arial"/>
                <w:sz w:val="18"/>
                <w:lang w:eastAsia="en-US"/>
              </w:rPr>
              <w:t>значение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 толщины стенки</w:t>
            </w:r>
          </w:p>
        </w:tc>
      </w:tr>
      <w:tr w:rsidR="00A83BFF" w:rsidRPr="00BA6C99" w:rsidTr="00F066A0">
        <w:trPr>
          <w:gridAfter w:val="1"/>
          <w:wAfter w:w="43" w:type="dxa"/>
        </w:trPr>
        <w:tc>
          <w:tcPr>
            <w:tcW w:w="4767" w:type="dxa"/>
            <w:gridSpan w:val="11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0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477" w:type="dxa"/>
            <w:gridSpan w:val="11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vMerge w:val="restart"/>
            <w:tcBorders>
              <w:left w:val="nil"/>
            </w:tcBorders>
            <w:shd w:val="clear" w:color="auto" w:fill="auto"/>
          </w:tcPr>
          <w:p w:rsidR="00A83BFF" w:rsidRPr="00BA6C99" w:rsidRDefault="00A83BFF" w:rsidP="00E751A6">
            <w:pPr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 w:rsidRPr="00BA6C99">
              <w:rPr>
                <w:rFonts w:ascii="Arial" w:eastAsia="Calibri" w:hAnsi="Arial" w:cs="Arial"/>
                <w:sz w:val="12"/>
                <w:szCs w:val="16"/>
                <w:lang w:eastAsia="en-US"/>
              </w:rPr>
              <w:t xml:space="preserve">Цилиндрическая </w:t>
            </w:r>
            <w:r w:rsidR="00E751A6">
              <w:rPr>
                <w:rFonts w:ascii="Arial" w:eastAsia="Calibri" w:hAnsi="Arial" w:cs="Arial"/>
                <w:sz w:val="12"/>
                <w:szCs w:val="16"/>
                <w:lang w:eastAsia="en-US"/>
              </w:rPr>
              <w:t>часть</w:t>
            </w:r>
            <w:r w:rsidRPr="00BA6C99">
              <w:rPr>
                <w:rFonts w:ascii="Arial" w:eastAsia="Calibri" w:hAnsi="Arial" w:cs="Arial"/>
                <w:sz w:val="12"/>
                <w:szCs w:val="16"/>
                <w:lang w:eastAsia="en-US"/>
              </w:rPr>
              <w:t>, крышки и днища</w:t>
            </w:r>
          </w:p>
        </w:tc>
        <w:tc>
          <w:tcPr>
            <w:tcW w:w="1276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1" w:type="dxa"/>
            <w:gridSpan w:val="8"/>
            <w:vMerge w:val="restart"/>
            <w:shd w:val="clear" w:color="auto" w:fill="auto"/>
            <w:vAlign w:val="center"/>
          </w:tcPr>
          <w:p w:rsidR="00A83BFF" w:rsidRPr="00BA6C99" w:rsidRDefault="00612DB8" w:rsidP="00612DB8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Наибольшее</w:t>
            </w:r>
            <w:r w:rsidR="00A83BFF"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 значение</w:t>
            </w:r>
          </w:p>
        </w:tc>
        <w:tc>
          <w:tcPr>
            <w:tcW w:w="127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F066A0" w:rsidRDefault="00F066A0" w:rsidP="001B5CEC">
            <w:pPr>
              <w:ind w:right="142"/>
              <w:jc w:val="both"/>
              <w:rPr>
                <w:rFonts w:ascii="Arial" w:eastAsia="Calibri" w:hAnsi="Arial" w:cs="Arial"/>
                <w:sz w:val="12"/>
                <w:szCs w:val="12"/>
                <w:lang w:eastAsia="en-US"/>
              </w:rPr>
            </w:pPr>
            <w:r w:rsidRPr="00F066A0">
              <w:rPr>
                <w:rFonts w:ascii="Arial" w:eastAsia="Calibri" w:hAnsi="Arial" w:cs="Arial"/>
                <w:sz w:val="12"/>
                <w:szCs w:val="12"/>
                <w:lang w:eastAsia="en-US"/>
              </w:rPr>
              <w:t xml:space="preserve">Другие </w:t>
            </w:r>
            <w:r w:rsidR="00B7732F" w:rsidRPr="00B7732F">
              <w:rPr>
                <w:rFonts w:ascii="Arial" w:eastAsia="Calibri" w:hAnsi="Arial" w:cs="Arial"/>
                <w:sz w:val="12"/>
                <w:szCs w:val="12"/>
                <w:lang w:eastAsia="en-US"/>
              </w:rPr>
              <w:br/>
            </w:r>
            <w:r w:rsidRPr="00F066A0">
              <w:rPr>
                <w:rFonts w:ascii="Arial" w:eastAsia="Calibri" w:hAnsi="Arial" w:cs="Arial"/>
                <w:sz w:val="12"/>
                <w:szCs w:val="12"/>
                <w:lang w:eastAsia="en-US"/>
              </w:rPr>
              <w:t>части</w:t>
            </w:r>
          </w:p>
        </w:tc>
      </w:tr>
      <w:tr w:rsidR="00A83BFF" w:rsidRPr="00BA6C99" w:rsidTr="00CA77E9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1" w:type="dxa"/>
            <w:gridSpan w:val="8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B7732F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B7732F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1" w:type="dxa"/>
            <w:gridSpan w:val="8"/>
            <w:vMerge w:val="restart"/>
            <w:shd w:val="clear" w:color="auto" w:fill="auto"/>
          </w:tcPr>
          <w:p w:rsidR="00A83BFF" w:rsidRPr="00BA6C99" w:rsidRDefault="00A83BFF" w:rsidP="00744776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Требуемая минимальная толщина</w:t>
            </w:r>
            <w:r w:rsidR="00F066A0">
              <w:rPr>
                <w:rFonts w:ascii="Arial" w:eastAsia="Calibri" w:hAnsi="Arial" w:cs="Arial"/>
                <w:sz w:val="18"/>
                <w:lang w:eastAsia="en-US"/>
              </w:rPr>
              <w:t xml:space="preserve"> стенки корпуса</w:t>
            </w: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dashed" w:sz="4" w:space="0" w:color="auto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268" w:type="dxa"/>
            <w:gridSpan w:val="6"/>
            <w:vMerge w:val="restar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83BFF" w:rsidRPr="00BA6C99" w:rsidRDefault="00A83BFF" w:rsidP="00F066A0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Требуемые размеры</w:t>
            </w:r>
          </w:p>
        </w:tc>
      </w:tr>
      <w:tr w:rsidR="00A83BFF" w:rsidRPr="00BA6C99" w:rsidTr="00062C41">
        <w:trPr>
          <w:gridAfter w:val="1"/>
          <w:wAfter w:w="43" w:type="dxa"/>
          <w:trHeight w:val="96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1" w:type="dxa"/>
            <w:gridSpan w:val="8"/>
            <w:vMerge/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dashed" w:sz="4" w:space="0" w:color="auto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268" w:type="dxa"/>
            <w:gridSpan w:val="6"/>
            <w:vMerge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A83BFF" w:rsidRPr="00BA6C99" w:rsidTr="00B7732F">
        <w:trPr>
          <w:gridAfter w:val="1"/>
          <w:wAfter w:w="43" w:type="dxa"/>
        </w:trPr>
        <w:tc>
          <w:tcPr>
            <w:tcW w:w="1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83BFF" w:rsidRPr="00BA6C99" w:rsidRDefault="00A83BFF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</w:tbl>
    <w:p w:rsidR="000A6761" w:rsidRDefault="000A6761" w:rsidP="00744776">
      <w:pPr>
        <w:ind w:right="142" w:firstLine="567"/>
        <w:jc w:val="center"/>
        <w:rPr>
          <w:rFonts w:ascii="Arial" w:eastAsia="Calibri" w:hAnsi="Arial" w:cs="Arial"/>
          <w:lang w:eastAsia="en-US"/>
        </w:rPr>
      </w:pPr>
    </w:p>
    <w:p w:rsidR="00744776" w:rsidRPr="000044D1" w:rsidRDefault="00744776" w:rsidP="00744776">
      <w:pPr>
        <w:ind w:right="142" w:firstLine="567"/>
        <w:jc w:val="center"/>
        <w:rPr>
          <w:rFonts w:ascii="Arial" w:eastAsia="Calibri" w:hAnsi="Arial" w:cs="Arial"/>
          <w:lang w:eastAsia="en-US"/>
        </w:rPr>
      </w:pPr>
      <w:r w:rsidRPr="000044D1">
        <w:rPr>
          <w:rFonts w:ascii="Arial" w:eastAsia="Calibri" w:hAnsi="Arial" w:cs="Arial"/>
          <w:lang w:eastAsia="en-US"/>
        </w:rPr>
        <w:t xml:space="preserve">Рисунок 1 </w:t>
      </w:r>
      <w:r>
        <w:rPr>
          <w:rFonts w:ascii="Arial" w:eastAsia="Calibri" w:hAnsi="Arial" w:cs="Arial"/>
          <w:lang w:eastAsia="en-US"/>
        </w:rPr>
        <w:t>–</w:t>
      </w:r>
      <w:r w:rsidRPr="000044D1">
        <w:rPr>
          <w:rFonts w:ascii="Arial" w:eastAsia="Calibri" w:hAnsi="Arial" w:cs="Arial"/>
          <w:lang w:eastAsia="en-US"/>
        </w:rPr>
        <w:t xml:space="preserve"> Схема расч</w:t>
      </w:r>
      <w:r w:rsidRPr="00907DBF">
        <w:rPr>
          <w:rFonts w:ascii="Arial" w:eastAsia="Calibri" w:hAnsi="Arial" w:cs="Arial"/>
          <w:lang w:eastAsia="en-US"/>
        </w:rPr>
        <w:t>е</w:t>
      </w:r>
      <w:r w:rsidRPr="000044D1">
        <w:rPr>
          <w:rFonts w:ascii="Arial" w:eastAsia="Calibri" w:hAnsi="Arial" w:cs="Arial"/>
          <w:lang w:eastAsia="en-US"/>
        </w:rPr>
        <w:t>та толщины стен</w:t>
      </w:r>
      <w:r>
        <w:rPr>
          <w:rFonts w:ascii="Arial" w:eastAsia="Calibri" w:hAnsi="Arial" w:cs="Arial"/>
          <w:lang w:eastAsia="en-US"/>
        </w:rPr>
        <w:t>о</w:t>
      </w:r>
      <w:r w:rsidRPr="000044D1">
        <w:rPr>
          <w:rFonts w:ascii="Arial" w:eastAsia="Calibri" w:hAnsi="Arial" w:cs="Arial"/>
          <w:lang w:eastAsia="en-US"/>
        </w:rPr>
        <w:t xml:space="preserve">к </w:t>
      </w:r>
      <w:r>
        <w:rPr>
          <w:rFonts w:ascii="Arial" w:eastAsia="Calibri" w:hAnsi="Arial" w:cs="Arial"/>
          <w:lang w:eastAsia="en-US"/>
        </w:rPr>
        <w:t xml:space="preserve">корпуса </w:t>
      </w:r>
      <w:r w:rsidRPr="000044D1">
        <w:rPr>
          <w:rFonts w:ascii="Arial" w:eastAsia="Calibri" w:hAnsi="Arial" w:cs="Arial"/>
          <w:lang w:eastAsia="en-US"/>
        </w:rPr>
        <w:t>металлическ</w:t>
      </w:r>
      <w:r w:rsidRPr="00907DBF">
        <w:rPr>
          <w:rFonts w:ascii="Arial" w:eastAsia="Calibri" w:hAnsi="Arial" w:cs="Arial"/>
          <w:lang w:eastAsia="en-US"/>
        </w:rPr>
        <w:t>их</w:t>
      </w:r>
      <w:r w:rsidRPr="000044D1">
        <w:rPr>
          <w:rFonts w:ascii="Arial" w:eastAsia="Calibri" w:hAnsi="Arial" w:cs="Arial"/>
          <w:lang w:eastAsia="en-US"/>
        </w:rPr>
        <w:t xml:space="preserve"> цистерн</w:t>
      </w:r>
      <w:r w:rsidRPr="00763308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под давлением, указанных</w:t>
      </w:r>
      <w:r w:rsidRPr="000044D1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 xml:space="preserve">в </w:t>
      </w:r>
      <w:r w:rsidRPr="00907DBF">
        <w:rPr>
          <w:rFonts w:ascii="Arial" w:eastAsia="Calibri" w:hAnsi="Arial" w:cs="Arial"/>
          <w:lang w:eastAsia="en-US"/>
        </w:rPr>
        <w:t>г</w:t>
      </w:r>
      <w:r w:rsidRPr="00F82263">
        <w:rPr>
          <w:rFonts w:ascii="Arial" w:eastAsia="Calibri" w:hAnsi="Arial" w:cs="Arial"/>
          <w:lang w:eastAsia="en-US"/>
        </w:rPr>
        <w:t>лав</w:t>
      </w:r>
      <w:r>
        <w:rPr>
          <w:rFonts w:ascii="Arial" w:eastAsia="Calibri" w:hAnsi="Arial" w:cs="Arial"/>
          <w:lang w:eastAsia="en-US"/>
        </w:rPr>
        <w:t>е</w:t>
      </w:r>
      <w:r w:rsidRPr="00F82263">
        <w:rPr>
          <w:rFonts w:ascii="Arial" w:eastAsia="Calibri" w:hAnsi="Arial" w:cs="Arial"/>
          <w:lang w:eastAsia="en-US"/>
        </w:rPr>
        <w:t xml:space="preserve"> 6.8 </w:t>
      </w:r>
      <w:r w:rsidRPr="00907DBF">
        <w:rPr>
          <w:rFonts w:ascii="Arial" w:eastAsia="Calibri" w:hAnsi="Arial" w:cs="Arial"/>
          <w:lang w:eastAsia="en-US"/>
        </w:rPr>
        <w:t>МПОГ</w:t>
      </w:r>
      <w:r w:rsidRPr="00F82263">
        <w:rPr>
          <w:rFonts w:ascii="Arial" w:eastAsia="Calibri" w:hAnsi="Arial" w:cs="Arial"/>
          <w:lang w:eastAsia="en-US"/>
        </w:rPr>
        <w:t>/</w:t>
      </w:r>
      <w:r w:rsidRPr="00907DBF">
        <w:rPr>
          <w:rFonts w:ascii="Arial" w:eastAsia="Calibri" w:hAnsi="Arial" w:cs="Arial"/>
          <w:lang w:eastAsia="en-US"/>
        </w:rPr>
        <w:t xml:space="preserve">ДОПОГ </w:t>
      </w:r>
    </w:p>
    <w:p w:rsidR="00F51AC8" w:rsidRPr="00F315EE" w:rsidRDefault="00F51AC8" w:rsidP="00D072AA">
      <w:pPr>
        <w:ind w:right="142" w:firstLine="567"/>
        <w:jc w:val="both"/>
        <w:rPr>
          <w:rFonts w:ascii="Arial" w:eastAsia="Calibri" w:hAnsi="Arial" w:cs="Arial"/>
          <w:lang w:eastAsia="en-US"/>
        </w:rPr>
      </w:pPr>
    </w:p>
    <w:p w:rsidR="00CD16F6" w:rsidRDefault="00CD16F6" w:rsidP="00D072AA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CD16F6" w:rsidRPr="00CD16F6" w:rsidRDefault="00CD16F6" w:rsidP="00D072AA">
      <w:pPr>
        <w:ind w:right="142" w:firstLine="567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D072AA" w:rsidRPr="00D072AA" w:rsidRDefault="00D072AA" w:rsidP="00D072AA">
      <w:pPr>
        <w:ind w:right="142" w:firstLine="567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072AA">
        <w:rPr>
          <w:rFonts w:ascii="Arial" w:eastAsia="Calibri" w:hAnsi="Arial" w:cs="Arial"/>
          <w:b/>
          <w:sz w:val="22"/>
          <w:szCs w:val="22"/>
          <w:lang w:eastAsia="en-US"/>
        </w:rPr>
        <w:t>6.1.3 Схема расч</w:t>
      </w:r>
      <w:r w:rsidR="00676537">
        <w:rPr>
          <w:rFonts w:ascii="Arial" w:eastAsia="Calibri" w:hAnsi="Arial" w:cs="Arial"/>
          <w:b/>
          <w:sz w:val="22"/>
          <w:szCs w:val="22"/>
          <w:lang w:eastAsia="en-US"/>
        </w:rPr>
        <w:t>е</w:t>
      </w:r>
      <w:r w:rsidRPr="00D072AA">
        <w:rPr>
          <w:rFonts w:ascii="Arial" w:eastAsia="Calibri" w:hAnsi="Arial" w:cs="Arial"/>
          <w:b/>
          <w:sz w:val="22"/>
          <w:szCs w:val="22"/>
          <w:lang w:eastAsia="en-US"/>
        </w:rPr>
        <w:t>та толщины стен</w:t>
      </w:r>
      <w:r w:rsidR="00523191">
        <w:rPr>
          <w:rFonts w:ascii="Arial" w:eastAsia="Calibri" w:hAnsi="Arial" w:cs="Arial"/>
          <w:b/>
          <w:sz w:val="22"/>
          <w:szCs w:val="22"/>
          <w:lang w:eastAsia="en-US"/>
        </w:rPr>
        <w:t>о</w:t>
      </w:r>
      <w:r w:rsidRPr="00D072AA">
        <w:rPr>
          <w:rFonts w:ascii="Arial" w:eastAsia="Calibri" w:hAnsi="Arial" w:cs="Arial"/>
          <w:b/>
          <w:sz w:val="22"/>
          <w:szCs w:val="22"/>
          <w:lang w:eastAsia="en-US"/>
        </w:rPr>
        <w:t xml:space="preserve">к </w:t>
      </w:r>
      <w:r w:rsidR="00612DB8">
        <w:rPr>
          <w:rFonts w:ascii="Arial" w:eastAsia="Calibri" w:hAnsi="Arial" w:cs="Arial"/>
          <w:b/>
          <w:sz w:val="22"/>
          <w:szCs w:val="22"/>
          <w:lang w:eastAsia="en-US"/>
        </w:rPr>
        <w:t xml:space="preserve">корпуса </w:t>
      </w:r>
      <w:r w:rsidRPr="00D072AA">
        <w:rPr>
          <w:rFonts w:ascii="Arial" w:eastAsia="Calibri" w:hAnsi="Arial" w:cs="Arial"/>
          <w:b/>
          <w:sz w:val="22"/>
          <w:szCs w:val="22"/>
          <w:lang w:eastAsia="en-US"/>
        </w:rPr>
        <w:t>металлическ</w:t>
      </w:r>
      <w:r w:rsidR="00682893">
        <w:rPr>
          <w:rFonts w:ascii="Arial" w:eastAsia="Calibri" w:hAnsi="Arial" w:cs="Arial"/>
          <w:b/>
          <w:sz w:val="22"/>
          <w:szCs w:val="22"/>
          <w:lang w:eastAsia="en-US"/>
        </w:rPr>
        <w:t>их</w:t>
      </w:r>
      <w:r w:rsidRPr="00D072AA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A91DF2">
        <w:rPr>
          <w:rFonts w:ascii="Arial" w:eastAsia="Calibri" w:hAnsi="Arial" w:cs="Arial"/>
          <w:b/>
          <w:sz w:val="22"/>
          <w:szCs w:val="22"/>
          <w:lang w:eastAsia="en-US"/>
        </w:rPr>
        <w:t xml:space="preserve">переносных </w:t>
      </w:r>
      <w:r w:rsidR="002F3836">
        <w:rPr>
          <w:rFonts w:ascii="Arial" w:eastAsia="Calibri" w:hAnsi="Arial" w:cs="Arial"/>
          <w:b/>
          <w:sz w:val="22"/>
          <w:szCs w:val="22"/>
          <w:lang w:eastAsia="en-US"/>
        </w:rPr>
        <w:t>ц</w:t>
      </w:r>
      <w:r w:rsidRPr="00D072AA">
        <w:rPr>
          <w:rFonts w:ascii="Arial" w:eastAsia="Calibri" w:hAnsi="Arial" w:cs="Arial"/>
          <w:b/>
          <w:sz w:val="22"/>
          <w:szCs w:val="22"/>
          <w:lang w:eastAsia="en-US"/>
        </w:rPr>
        <w:t xml:space="preserve">истерн </w:t>
      </w:r>
      <w:r w:rsidR="00261F36">
        <w:rPr>
          <w:rFonts w:ascii="Arial" w:eastAsia="Calibri" w:hAnsi="Arial" w:cs="Arial"/>
          <w:b/>
          <w:sz w:val="22"/>
          <w:szCs w:val="22"/>
          <w:lang w:eastAsia="en-US"/>
        </w:rPr>
        <w:t xml:space="preserve">под </w:t>
      </w:r>
      <w:r w:rsidR="00E44770">
        <w:rPr>
          <w:rFonts w:ascii="Arial" w:eastAsia="Calibri" w:hAnsi="Arial" w:cs="Arial"/>
          <w:b/>
          <w:sz w:val="22"/>
          <w:szCs w:val="22"/>
          <w:lang w:eastAsia="en-US"/>
        </w:rPr>
        <w:t>давлени</w:t>
      </w:r>
      <w:r w:rsidR="00261F36">
        <w:rPr>
          <w:rFonts w:ascii="Arial" w:eastAsia="Calibri" w:hAnsi="Arial" w:cs="Arial"/>
          <w:b/>
          <w:sz w:val="22"/>
          <w:szCs w:val="22"/>
          <w:lang w:eastAsia="en-US"/>
        </w:rPr>
        <w:t>ем</w:t>
      </w:r>
      <w:r w:rsidR="00D169C7">
        <w:rPr>
          <w:rFonts w:ascii="Arial" w:eastAsia="Calibri" w:hAnsi="Arial" w:cs="Arial"/>
          <w:b/>
          <w:sz w:val="22"/>
          <w:szCs w:val="22"/>
          <w:lang w:eastAsia="en-US"/>
        </w:rPr>
        <w:t>,</w:t>
      </w:r>
      <w:r w:rsidR="00E44770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D169C7">
        <w:rPr>
          <w:rFonts w:ascii="Arial" w:eastAsia="Calibri" w:hAnsi="Arial" w:cs="Arial"/>
          <w:b/>
          <w:sz w:val="22"/>
          <w:szCs w:val="22"/>
          <w:lang w:eastAsia="en-US"/>
        </w:rPr>
        <w:t xml:space="preserve">указанных в </w:t>
      </w:r>
      <w:r w:rsidR="00682893" w:rsidRPr="000860A9">
        <w:rPr>
          <w:rFonts w:ascii="Arial" w:eastAsia="Calibri" w:hAnsi="Arial" w:cs="Arial"/>
          <w:b/>
          <w:sz w:val="22"/>
          <w:szCs w:val="22"/>
          <w:lang w:eastAsia="en-US"/>
        </w:rPr>
        <w:t>г</w:t>
      </w:r>
      <w:r w:rsidR="00682893" w:rsidRPr="00F82263">
        <w:rPr>
          <w:rFonts w:ascii="Arial" w:eastAsia="Calibri" w:hAnsi="Arial" w:cs="Arial"/>
          <w:b/>
          <w:sz w:val="22"/>
          <w:szCs w:val="22"/>
          <w:lang w:eastAsia="en-US"/>
        </w:rPr>
        <w:t>лав</w:t>
      </w:r>
      <w:r w:rsidR="00D169C7">
        <w:rPr>
          <w:rFonts w:ascii="Arial" w:eastAsia="Calibri" w:hAnsi="Arial" w:cs="Arial"/>
          <w:b/>
          <w:sz w:val="22"/>
          <w:szCs w:val="22"/>
          <w:lang w:eastAsia="en-US"/>
        </w:rPr>
        <w:t>е</w:t>
      </w:r>
      <w:r w:rsidR="00682893" w:rsidRPr="00F82263">
        <w:rPr>
          <w:rFonts w:ascii="Arial" w:eastAsia="Calibri" w:hAnsi="Arial" w:cs="Arial"/>
          <w:b/>
          <w:sz w:val="22"/>
          <w:szCs w:val="22"/>
          <w:lang w:eastAsia="en-US"/>
        </w:rPr>
        <w:t xml:space="preserve"> 6.</w:t>
      </w:r>
      <w:r w:rsidR="00682893">
        <w:rPr>
          <w:rFonts w:ascii="Arial" w:eastAsia="Calibri" w:hAnsi="Arial" w:cs="Arial"/>
          <w:b/>
          <w:sz w:val="22"/>
          <w:szCs w:val="22"/>
          <w:lang w:eastAsia="en-US"/>
        </w:rPr>
        <w:t>7</w:t>
      </w:r>
      <w:r w:rsidR="00682893" w:rsidRPr="00F82263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682893" w:rsidRPr="000860A9">
        <w:rPr>
          <w:rFonts w:ascii="Arial" w:eastAsia="Calibri" w:hAnsi="Arial" w:cs="Arial"/>
          <w:b/>
          <w:sz w:val="22"/>
          <w:szCs w:val="22"/>
          <w:lang w:eastAsia="en-US"/>
        </w:rPr>
        <w:t>МПОГ</w:t>
      </w:r>
      <w:r w:rsidR="00682893" w:rsidRPr="00F82263">
        <w:rPr>
          <w:rFonts w:ascii="Arial" w:eastAsia="Calibri" w:hAnsi="Arial" w:cs="Arial"/>
          <w:b/>
          <w:sz w:val="22"/>
          <w:szCs w:val="22"/>
          <w:lang w:eastAsia="en-US"/>
        </w:rPr>
        <w:t>/</w:t>
      </w:r>
      <w:r w:rsidR="00682893" w:rsidRPr="000860A9">
        <w:rPr>
          <w:rFonts w:ascii="Arial" w:eastAsia="Calibri" w:hAnsi="Arial" w:cs="Arial"/>
          <w:b/>
          <w:sz w:val="22"/>
          <w:szCs w:val="22"/>
          <w:lang w:eastAsia="en-US"/>
        </w:rPr>
        <w:t>ДОПОГ</w:t>
      </w:r>
      <w:r w:rsidRPr="00D072AA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</w:p>
    <w:p w:rsidR="00C53FE1" w:rsidRPr="00F82263" w:rsidRDefault="00133734" w:rsidP="00C53FE1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Выбранная т</w:t>
      </w:r>
      <w:r w:rsidR="00D072AA" w:rsidRPr="00D072AA">
        <w:rPr>
          <w:rFonts w:ascii="Arial" w:eastAsia="Calibri" w:hAnsi="Arial" w:cs="Arial"/>
          <w:lang w:eastAsia="en-US"/>
        </w:rPr>
        <w:t>олщина стенк</w:t>
      </w:r>
      <w:r w:rsidR="001F3F9E">
        <w:rPr>
          <w:rFonts w:ascii="Arial" w:eastAsia="Calibri" w:hAnsi="Arial" w:cs="Arial"/>
          <w:lang w:eastAsia="en-US"/>
        </w:rPr>
        <w:t>и</w:t>
      </w:r>
      <w:r w:rsidR="00D072AA" w:rsidRPr="00D072AA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 xml:space="preserve">корпуса цистерны </w:t>
      </w:r>
      <w:r w:rsidR="00D072AA" w:rsidRPr="00D072AA">
        <w:rPr>
          <w:rFonts w:ascii="Arial" w:eastAsia="Calibri" w:hAnsi="Arial" w:cs="Arial"/>
          <w:lang w:eastAsia="en-US"/>
        </w:rPr>
        <w:t xml:space="preserve">должна быть </w:t>
      </w:r>
      <w:r w:rsidR="001F6002">
        <w:rPr>
          <w:rFonts w:ascii="Arial" w:eastAsia="Calibri" w:hAnsi="Arial" w:cs="Arial"/>
          <w:lang w:eastAsia="en-US"/>
        </w:rPr>
        <w:t xml:space="preserve">не </w:t>
      </w:r>
      <w:r w:rsidR="00D072AA" w:rsidRPr="00D072AA">
        <w:rPr>
          <w:rFonts w:ascii="Arial" w:eastAsia="Calibri" w:hAnsi="Arial" w:cs="Arial"/>
          <w:lang w:eastAsia="en-US"/>
        </w:rPr>
        <w:t>мен</w:t>
      </w:r>
      <w:r w:rsidR="00C474BC">
        <w:rPr>
          <w:rFonts w:ascii="Arial" w:eastAsia="Calibri" w:hAnsi="Arial" w:cs="Arial"/>
          <w:lang w:eastAsia="en-US"/>
        </w:rPr>
        <w:t>е</w:t>
      </w:r>
      <w:r w:rsidR="00C01EDB">
        <w:rPr>
          <w:rFonts w:ascii="Arial" w:eastAsia="Calibri" w:hAnsi="Arial" w:cs="Arial"/>
          <w:lang w:eastAsia="en-US"/>
        </w:rPr>
        <w:t>е</w:t>
      </w:r>
      <w:r w:rsidR="00C474BC">
        <w:rPr>
          <w:rFonts w:ascii="Arial" w:eastAsia="Calibri" w:hAnsi="Arial" w:cs="Arial"/>
          <w:lang w:eastAsia="en-US"/>
        </w:rPr>
        <w:t xml:space="preserve"> наибольшего из </w:t>
      </w:r>
      <w:r w:rsidR="00D072AA" w:rsidRPr="00D072AA">
        <w:rPr>
          <w:rFonts w:ascii="Arial" w:eastAsia="Calibri" w:hAnsi="Arial" w:cs="Arial"/>
          <w:lang w:eastAsia="en-US"/>
        </w:rPr>
        <w:t>значени</w:t>
      </w:r>
      <w:r w:rsidR="00C474BC">
        <w:rPr>
          <w:rFonts w:ascii="Arial" w:eastAsia="Calibri" w:hAnsi="Arial" w:cs="Arial"/>
          <w:lang w:eastAsia="en-US"/>
        </w:rPr>
        <w:t>й</w:t>
      </w:r>
      <w:r w:rsidR="00D072AA" w:rsidRPr="00D072AA">
        <w:rPr>
          <w:rFonts w:ascii="Arial" w:eastAsia="Calibri" w:hAnsi="Arial" w:cs="Arial"/>
          <w:lang w:eastAsia="en-US"/>
        </w:rPr>
        <w:t xml:space="preserve">, </w:t>
      </w:r>
      <w:r w:rsidR="00C474BC">
        <w:rPr>
          <w:rFonts w:ascii="Arial" w:eastAsia="Calibri" w:hAnsi="Arial" w:cs="Arial"/>
          <w:lang w:eastAsia="en-US"/>
        </w:rPr>
        <w:t>рассчитанных</w:t>
      </w:r>
      <w:r w:rsidR="00D072AA" w:rsidRPr="00D072AA">
        <w:rPr>
          <w:rFonts w:ascii="Arial" w:eastAsia="Calibri" w:hAnsi="Arial" w:cs="Arial"/>
          <w:lang w:eastAsia="en-US"/>
        </w:rPr>
        <w:t xml:space="preserve"> </w:t>
      </w:r>
      <w:r w:rsidR="00C53FE1">
        <w:rPr>
          <w:rFonts w:ascii="Arial" w:eastAsia="Calibri" w:hAnsi="Arial" w:cs="Arial"/>
          <w:lang w:eastAsia="en-US"/>
        </w:rPr>
        <w:t xml:space="preserve">в соответствии </w:t>
      </w:r>
      <w:r w:rsidR="00D072AA" w:rsidRPr="00D072AA">
        <w:rPr>
          <w:rFonts w:ascii="Arial" w:eastAsia="Calibri" w:hAnsi="Arial" w:cs="Arial"/>
          <w:lang w:eastAsia="en-US"/>
        </w:rPr>
        <w:t xml:space="preserve">с </w:t>
      </w:r>
      <w:r w:rsidR="00C53FE1" w:rsidRPr="00482C3A">
        <w:rPr>
          <w:rFonts w:ascii="Arial" w:eastAsia="Calibri" w:hAnsi="Arial" w:cs="Arial"/>
          <w:color w:val="000000"/>
          <w:lang w:eastAsia="en-US"/>
        </w:rPr>
        <w:t>ответвлением</w:t>
      </w:r>
      <w:r w:rsidR="00C53FE1">
        <w:rPr>
          <w:rFonts w:ascii="Arial" w:eastAsia="Calibri" w:hAnsi="Arial" w:cs="Arial"/>
          <w:lang w:eastAsia="en-US"/>
        </w:rPr>
        <w:t xml:space="preserve"> </w:t>
      </w:r>
      <w:r w:rsidR="00D072AA" w:rsidRPr="00D072AA">
        <w:rPr>
          <w:rFonts w:ascii="Arial" w:eastAsia="Calibri" w:hAnsi="Arial" w:cs="Arial"/>
          <w:lang w:eastAsia="en-US"/>
        </w:rPr>
        <w:t>B (</w:t>
      </w:r>
      <w:r w:rsidR="00C53FE1">
        <w:rPr>
          <w:rFonts w:ascii="Arial" w:eastAsia="Calibri" w:hAnsi="Arial" w:cs="Arial"/>
          <w:lang w:eastAsia="en-US"/>
        </w:rPr>
        <w:t>МПОГ</w:t>
      </w:r>
      <w:r w:rsidR="00D072AA" w:rsidRPr="00D072AA">
        <w:rPr>
          <w:rFonts w:ascii="Arial" w:eastAsia="Calibri" w:hAnsi="Arial" w:cs="Arial"/>
          <w:lang w:eastAsia="en-US"/>
        </w:rPr>
        <w:t>/</w:t>
      </w:r>
      <w:r w:rsidR="00C53FE1">
        <w:rPr>
          <w:rFonts w:ascii="Arial" w:eastAsia="Calibri" w:hAnsi="Arial" w:cs="Arial"/>
          <w:lang w:eastAsia="en-US"/>
        </w:rPr>
        <w:t>ДОПОГ</w:t>
      </w:r>
      <w:r w:rsidR="00D072AA" w:rsidRPr="00D072AA">
        <w:rPr>
          <w:rFonts w:ascii="Arial" w:eastAsia="Calibri" w:hAnsi="Arial" w:cs="Arial"/>
          <w:lang w:eastAsia="en-US"/>
        </w:rPr>
        <w:t xml:space="preserve">, </w:t>
      </w:r>
      <w:r w:rsidR="00C53FE1">
        <w:rPr>
          <w:rFonts w:ascii="Arial" w:eastAsia="Calibri" w:hAnsi="Arial" w:cs="Arial"/>
          <w:lang w:eastAsia="en-US"/>
        </w:rPr>
        <w:t>пункты</w:t>
      </w:r>
      <w:r w:rsidR="00D072AA" w:rsidRPr="00D072AA">
        <w:rPr>
          <w:rFonts w:ascii="Arial" w:eastAsia="Calibri" w:hAnsi="Arial" w:cs="Arial"/>
          <w:lang w:eastAsia="en-US"/>
        </w:rPr>
        <w:t xml:space="preserve"> 6.7.2 и 6.7.3)</w:t>
      </w:r>
      <w:r>
        <w:rPr>
          <w:rFonts w:ascii="Arial" w:eastAsia="Calibri" w:hAnsi="Arial" w:cs="Arial"/>
          <w:lang w:eastAsia="en-US"/>
        </w:rPr>
        <w:t>,</w:t>
      </w:r>
      <w:r w:rsidRPr="00AE512B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с одной стороны,</w:t>
      </w:r>
      <w:r w:rsidR="00AE512B">
        <w:rPr>
          <w:rFonts w:ascii="Arial" w:eastAsia="Calibri" w:hAnsi="Arial" w:cs="Arial"/>
          <w:lang w:eastAsia="en-US"/>
        </w:rPr>
        <w:t xml:space="preserve"> </w:t>
      </w:r>
      <w:r w:rsidR="00C53FE1" w:rsidRPr="00F82263">
        <w:rPr>
          <w:rFonts w:ascii="Arial" w:eastAsia="Calibri" w:hAnsi="Arial" w:cs="Arial"/>
          <w:lang w:eastAsia="en-US"/>
        </w:rPr>
        <w:t>и</w:t>
      </w:r>
      <w:r>
        <w:rPr>
          <w:rFonts w:ascii="Arial" w:eastAsia="Calibri" w:hAnsi="Arial" w:cs="Arial"/>
          <w:lang w:eastAsia="en-US"/>
        </w:rPr>
        <w:t xml:space="preserve"> </w:t>
      </w:r>
      <w:r w:rsidR="00C53FE1">
        <w:rPr>
          <w:rFonts w:ascii="Arial" w:eastAsia="Calibri" w:hAnsi="Arial" w:cs="Arial"/>
          <w:lang w:eastAsia="en-US"/>
        </w:rPr>
        <w:t>в соответствии с</w:t>
      </w:r>
      <w:r w:rsidR="00AE512B">
        <w:rPr>
          <w:rFonts w:ascii="Arial" w:eastAsia="Calibri" w:hAnsi="Arial" w:cs="Arial"/>
          <w:lang w:eastAsia="en-US"/>
        </w:rPr>
        <w:t xml:space="preserve"> ниже</w:t>
      </w:r>
      <w:r w:rsidR="00C53FE1" w:rsidRPr="00F82263">
        <w:rPr>
          <w:rFonts w:ascii="Arial" w:eastAsia="Calibri" w:hAnsi="Arial" w:cs="Arial"/>
          <w:lang w:eastAsia="en-US"/>
        </w:rPr>
        <w:t>следующим</w:t>
      </w:r>
      <w:r w:rsidR="00C53FE1">
        <w:rPr>
          <w:rFonts w:ascii="Arial" w:eastAsia="Calibri" w:hAnsi="Arial" w:cs="Arial"/>
          <w:lang w:eastAsia="en-US"/>
        </w:rPr>
        <w:t>и</w:t>
      </w:r>
      <w:r w:rsidR="00C53FE1" w:rsidRPr="00F82263">
        <w:rPr>
          <w:rFonts w:ascii="Arial" w:eastAsia="Calibri" w:hAnsi="Arial" w:cs="Arial"/>
          <w:lang w:eastAsia="en-US"/>
        </w:rPr>
        <w:t xml:space="preserve"> формулам</w:t>
      </w:r>
      <w:r w:rsidR="00C53FE1">
        <w:rPr>
          <w:rFonts w:ascii="Arial" w:eastAsia="Calibri" w:hAnsi="Arial" w:cs="Arial"/>
          <w:lang w:eastAsia="en-US"/>
        </w:rPr>
        <w:t>и</w:t>
      </w:r>
      <w:r w:rsidR="00C53FE1" w:rsidRPr="00F82263">
        <w:rPr>
          <w:rFonts w:ascii="Arial" w:eastAsia="Calibri" w:hAnsi="Arial" w:cs="Arial"/>
          <w:lang w:eastAsia="en-US"/>
        </w:rPr>
        <w:t xml:space="preserve">, </w:t>
      </w:r>
      <w:r w:rsidR="00C53FE1">
        <w:rPr>
          <w:rFonts w:ascii="Arial" w:eastAsia="Calibri" w:hAnsi="Arial" w:cs="Arial"/>
          <w:lang w:eastAsia="en-US"/>
        </w:rPr>
        <w:t xml:space="preserve">относящимися к </w:t>
      </w:r>
      <w:r w:rsidR="00C53FE1" w:rsidRPr="00F82263">
        <w:rPr>
          <w:rFonts w:ascii="Arial" w:eastAsia="Calibri" w:hAnsi="Arial" w:cs="Arial"/>
          <w:lang w:eastAsia="en-US"/>
        </w:rPr>
        <w:t>услови</w:t>
      </w:r>
      <w:r w:rsidR="00C53FE1">
        <w:rPr>
          <w:rFonts w:ascii="Arial" w:eastAsia="Calibri" w:hAnsi="Arial" w:cs="Arial"/>
          <w:lang w:eastAsia="en-US"/>
        </w:rPr>
        <w:t>ям</w:t>
      </w:r>
      <w:r w:rsidR="00C53FE1" w:rsidRPr="00F82263">
        <w:rPr>
          <w:rFonts w:ascii="Arial" w:eastAsia="Calibri" w:hAnsi="Arial" w:cs="Arial"/>
          <w:lang w:eastAsia="en-US"/>
        </w:rPr>
        <w:t xml:space="preserve"> эксплуатации</w:t>
      </w:r>
      <w:r w:rsidR="00C53FE1">
        <w:rPr>
          <w:rFonts w:ascii="Arial" w:eastAsia="Calibri" w:hAnsi="Arial" w:cs="Arial"/>
          <w:lang w:eastAsia="en-US"/>
        </w:rPr>
        <w:t xml:space="preserve"> и </w:t>
      </w:r>
      <w:r>
        <w:rPr>
          <w:rFonts w:ascii="Arial" w:eastAsia="Calibri" w:hAnsi="Arial" w:cs="Arial"/>
          <w:lang w:eastAsia="en-US"/>
        </w:rPr>
        <w:br/>
      </w:r>
      <w:r w:rsidR="00C53FE1">
        <w:rPr>
          <w:rFonts w:ascii="Arial" w:eastAsia="Calibri" w:hAnsi="Arial" w:cs="Arial"/>
          <w:lang w:eastAsia="en-US"/>
        </w:rPr>
        <w:t>испытаний</w:t>
      </w:r>
      <w:r w:rsidR="00C53FE1" w:rsidRPr="00F82263">
        <w:rPr>
          <w:rFonts w:ascii="Arial" w:eastAsia="Calibri" w:hAnsi="Arial" w:cs="Arial"/>
          <w:lang w:eastAsia="en-US"/>
        </w:rPr>
        <w:t xml:space="preserve"> </w:t>
      </w:r>
      <w:r w:rsidR="00C53FE1" w:rsidRPr="00133734">
        <w:rPr>
          <w:rFonts w:ascii="Arial" w:eastAsia="Calibri" w:hAnsi="Arial" w:cs="Arial"/>
          <w:lang w:eastAsia="en-US"/>
        </w:rPr>
        <w:t xml:space="preserve">(ответвления </w:t>
      </w:r>
      <w:r w:rsidR="00C53FE1" w:rsidRPr="00F82263">
        <w:rPr>
          <w:rFonts w:ascii="Arial" w:eastAsia="Calibri" w:hAnsi="Arial" w:cs="Arial"/>
          <w:lang w:eastAsia="en-US"/>
        </w:rPr>
        <w:t>C и D)</w:t>
      </w:r>
      <w:r>
        <w:rPr>
          <w:rFonts w:ascii="Arial" w:eastAsia="Calibri" w:hAnsi="Arial" w:cs="Arial"/>
          <w:lang w:eastAsia="en-US"/>
        </w:rPr>
        <w:t>,</w:t>
      </w:r>
      <w:r w:rsidRPr="00F82263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с другой стороны</w:t>
      </w:r>
      <w:r w:rsidR="00C53FE1" w:rsidRPr="00F82263">
        <w:rPr>
          <w:rFonts w:ascii="Arial" w:eastAsia="Calibri" w:hAnsi="Arial" w:cs="Arial"/>
          <w:lang w:eastAsia="en-US"/>
        </w:rPr>
        <w:t>.</w:t>
      </w:r>
    </w:p>
    <w:p w:rsidR="00CB7AE5" w:rsidRPr="008F7B55" w:rsidRDefault="00CB7AE5" w:rsidP="004C25A2">
      <w:pPr>
        <w:ind w:firstLine="403"/>
        <w:jc w:val="center"/>
        <w:rPr>
          <w:rFonts w:ascii="Arial" w:eastAsia="Calibri" w:hAnsi="Arial" w:cs="Arial"/>
          <w:sz w:val="16"/>
          <w:szCs w:val="16"/>
          <w:lang w:eastAsia="en-US"/>
        </w:rPr>
      </w:pPr>
    </w:p>
    <w:tbl>
      <w:tblPr>
        <w:tblW w:w="9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425"/>
        <w:gridCol w:w="425"/>
        <w:gridCol w:w="426"/>
        <w:gridCol w:w="568"/>
        <w:gridCol w:w="282"/>
        <w:gridCol w:w="426"/>
        <w:gridCol w:w="480"/>
        <w:gridCol w:w="512"/>
        <w:gridCol w:w="425"/>
        <w:gridCol w:w="548"/>
        <w:gridCol w:w="24"/>
        <w:gridCol w:w="279"/>
        <w:gridCol w:w="312"/>
        <w:gridCol w:w="30"/>
        <w:gridCol w:w="508"/>
        <w:gridCol w:w="425"/>
        <w:gridCol w:w="426"/>
        <w:gridCol w:w="582"/>
        <w:gridCol w:w="268"/>
        <w:gridCol w:w="336"/>
        <w:gridCol w:w="515"/>
        <w:gridCol w:w="425"/>
        <w:gridCol w:w="425"/>
        <w:gridCol w:w="374"/>
        <w:gridCol w:w="193"/>
        <w:gridCol w:w="43"/>
      </w:tblGrid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1" w:type="dxa"/>
            <w:gridSpan w:val="8"/>
            <w:shd w:val="clear" w:color="auto" w:fill="auto"/>
          </w:tcPr>
          <w:p w:rsidR="00FA43EC" w:rsidRDefault="00FA43EC" w:rsidP="001B5CEC">
            <w:pPr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Металлические 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>ц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истерны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 </w:t>
            </w:r>
          </w:p>
          <w:p w:rsidR="00FA43EC" w:rsidRPr="00BA6C99" w:rsidRDefault="00EA475F" w:rsidP="00EA475F">
            <w:pPr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под</w:t>
            </w:r>
            <w:r w:rsidR="00FA43EC">
              <w:rPr>
                <w:rFonts w:ascii="Arial" w:eastAsia="Calibri" w:hAnsi="Arial" w:cs="Arial"/>
                <w:sz w:val="18"/>
                <w:lang w:eastAsia="en-US"/>
              </w:rPr>
              <w:t xml:space="preserve"> давлени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>ем</w:t>
            </w: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1" w:type="dxa"/>
            <w:gridSpan w:val="8"/>
            <w:vMerge w:val="restart"/>
            <w:shd w:val="clear" w:color="auto" w:fill="auto"/>
          </w:tcPr>
          <w:p w:rsidR="00FA43EC" w:rsidRPr="00BA6C99" w:rsidRDefault="00FA43EC" w:rsidP="001B5CEC">
            <w:pPr>
              <w:spacing w:before="120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Расчетные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 данные</w:t>
            </w: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1" w:type="dxa"/>
            <w:gridSpan w:val="8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lef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694" w:type="dxa"/>
            <w:gridSpan w:val="6"/>
            <w:shd w:val="clear" w:color="auto" w:fill="auto"/>
          </w:tcPr>
          <w:p w:rsidR="0069355A" w:rsidRDefault="00FA43EC" w:rsidP="0069355A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МПОГ</w:t>
            </w:r>
            <w:r w:rsidRPr="00BA6C99">
              <w:rPr>
                <w:rFonts w:ascii="Arial" w:eastAsia="Calibri" w:hAnsi="Arial" w:cs="Arial"/>
                <w:sz w:val="18"/>
                <w:lang w:val="en-US" w:eastAsia="en-US"/>
              </w:rPr>
              <w:t>/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ДОПОГ, </w:t>
            </w:r>
          </w:p>
          <w:p w:rsidR="00FA43EC" w:rsidRPr="00BA6C99" w:rsidRDefault="00FA43EC" w:rsidP="0069355A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пункт</w:t>
            </w:r>
            <w:r w:rsidR="0069355A">
              <w:rPr>
                <w:rFonts w:ascii="Arial" w:eastAsia="Calibri" w:hAnsi="Arial" w:cs="Arial"/>
                <w:sz w:val="18"/>
                <w:lang w:eastAsia="en-US"/>
              </w:rPr>
              <w:t>ы</w:t>
            </w:r>
            <w:r w:rsidRPr="00BA6C99">
              <w:rPr>
                <w:rFonts w:ascii="Arial" w:eastAsia="Calibri" w:hAnsi="Arial" w:cs="Arial"/>
                <w:sz w:val="18"/>
                <w:lang w:val="en-US" w:eastAsia="en-US"/>
              </w:rPr>
              <w:t xml:space="preserve"> 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6.</w:t>
            </w:r>
            <w:r w:rsidR="0069355A">
              <w:rPr>
                <w:rFonts w:ascii="Arial" w:eastAsia="Calibri" w:hAnsi="Arial" w:cs="Arial"/>
                <w:sz w:val="18"/>
                <w:lang w:eastAsia="en-US"/>
              </w:rPr>
              <w:t>7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.2</w:t>
            </w:r>
            <w:r w:rsidR="0069355A">
              <w:rPr>
                <w:rFonts w:ascii="Arial" w:eastAsia="Calibri" w:hAnsi="Arial" w:cs="Arial"/>
                <w:sz w:val="18"/>
                <w:lang w:eastAsia="en-US"/>
              </w:rPr>
              <w:t xml:space="preserve"> и 6.7.3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2" w:type="dxa"/>
            <w:gridSpan w:val="6"/>
            <w:shd w:val="clear" w:color="auto" w:fill="auto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val="en-US" w:eastAsia="en-US"/>
              </w:rPr>
              <w:t>EN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 14025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694" w:type="dxa"/>
            <w:gridSpan w:val="6"/>
            <w:vMerge w:val="restart"/>
            <w:shd w:val="clear" w:color="auto" w:fill="auto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Толщина 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>стен</w:t>
            </w:r>
            <w:r w:rsidR="002F3836">
              <w:rPr>
                <w:rFonts w:ascii="Arial" w:eastAsia="Calibri" w:hAnsi="Arial" w:cs="Arial"/>
                <w:sz w:val="18"/>
                <w:lang w:eastAsia="en-US"/>
              </w:rPr>
              <w:t>о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к 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корпуса </w:t>
            </w:r>
          </w:p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цистерны (цилиндрическ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>ая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>часть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, днищ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>а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 и крышк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>и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)</w:t>
            </w: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2" w:type="dxa"/>
            <w:gridSpan w:val="6"/>
            <w:vMerge w:val="restart"/>
            <w:shd w:val="clear" w:color="auto" w:fill="auto"/>
            <w:vAlign w:val="center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Все 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части 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цистерны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694" w:type="dxa"/>
            <w:gridSpan w:val="6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2" w:type="dxa"/>
            <w:gridSpan w:val="6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694" w:type="dxa"/>
            <w:gridSpan w:val="6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2" w:type="dxa"/>
            <w:gridSpan w:val="6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1B5CEC">
        <w:trPr>
          <w:gridAfter w:val="1"/>
          <w:wAfter w:w="43" w:type="dxa"/>
        </w:trPr>
        <w:tc>
          <w:tcPr>
            <w:tcW w:w="67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FA43EC" w:rsidRPr="00BA6C99" w:rsidRDefault="00FA43EC" w:rsidP="001B5CEC">
            <w:pPr>
              <w:spacing w:before="120" w:after="120"/>
              <w:jc w:val="center"/>
              <w:rPr>
                <w:rFonts w:ascii="Arial" w:eastAsia="Calibri" w:hAnsi="Arial" w:cs="Arial"/>
                <w:sz w:val="18"/>
                <w:lang w:val="en-US"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val="en-US" w:eastAsia="en-US"/>
              </w:rPr>
              <w:t>A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</w:p>
        </w:tc>
        <w:tc>
          <w:tcPr>
            <w:tcW w:w="937" w:type="dxa"/>
            <w:gridSpan w:val="2"/>
            <w:shd w:val="clear" w:color="auto" w:fill="auto"/>
          </w:tcPr>
          <w:p w:rsidR="00FA43EC" w:rsidRPr="00BA6C99" w:rsidRDefault="00FA43EC" w:rsidP="001B5CEC">
            <w:pPr>
              <w:spacing w:before="120" w:after="120"/>
              <w:jc w:val="center"/>
              <w:rPr>
                <w:rFonts w:ascii="Arial" w:eastAsia="Calibri" w:hAnsi="Arial" w:cs="Arial"/>
                <w:sz w:val="18"/>
                <w:lang w:val="en-US"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val="en-US" w:eastAsia="en-US"/>
              </w:rPr>
              <w:t>B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FA43EC" w:rsidRPr="00BA6C99" w:rsidRDefault="00FA43EC" w:rsidP="001B5CEC">
            <w:pPr>
              <w:spacing w:before="120" w:after="120"/>
              <w:jc w:val="center"/>
              <w:rPr>
                <w:rFonts w:ascii="Arial" w:eastAsia="Calibri" w:hAnsi="Arial" w:cs="Arial"/>
                <w:sz w:val="18"/>
                <w:lang w:val="en-US"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val="en-US" w:eastAsia="en-US"/>
              </w:rPr>
              <w:t>C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FA43EC" w:rsidRPr="00BA6C99" w:rsidRDefault="00FA43EC" w:rsidP="001B5CEC">
            <w:pPr>
              <w:spacing w:before="120" w:after="120"/>
              <w:jc w:val="center"/>
              <w:rPr>
                <w:rFonts w:ascii="Arial" w:eastAsia="Calibri" w:hAnsi="Arial" w:cs="Arial"/>
                <w:sz w:val="18"/>
                <w:lang w:val="en-US"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val="en-US" w:eastAsia="en-US"/>
              </w:rPr>
              <w:t>D</w:t>
            </w:r>
          </w:p>
        </w:tc>
        <w:tc>
          <w:tcPr>
            <w:tcW w:w="56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69355A">
        <w:tc>
          <w:tcPr>
            <w:tcW w:w="25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844" w:type="dxa"/>
            <w:gridSpan w:val="4"/>
            <w:shd w:val="clear" w:color="auto" w:fill="auto"/>
            <w:vAlign w:val="center"/>
          </w:tcPr>
          <w:p w:rsidR="00FA43EC" w:rsidRPr="00BA6C99" w:rsidRDefault="0069355A" w:rsidP="0069355A">
            <w:pPr>
              <w:ind w:right="35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Не применяется</w:t>
            </w:r>
          </w:p>
        </w:tc>
        <w:tc>
          <w:tcPr>
            <w:tcW w:w="28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89" w:type="dxa"/>
            <w:gridSpan w:val="5"/>
            <w:shd w:val="clear" w:color="auto" w:fill="auto"/>
          </w:tcPr>
          <w:p w:rsid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szCs w:val="18"/>
                <w:lang w:eastAsia="en-US"/>
              </w:rPr>
              <w:t>Формул</w:t>
            </w:r>
            <w:r w:rsidR="00072DA9">
              <w:rPr>
                <w:rFonts w:ascii="Arial" w:eastAsia="Calibri" w:hAnsi="Arial" w:cs="Arial"/>
                <w:sz w:val="18"/>
                <w:szCs w:val="18"/>
                <w:lang w:eastAsia="en-US"/>
              </w:rPr>
              <w:t>а (</w:t>
            </w:r>
            <w:r w:rsidRPr="00BA6C99">
              <w:rPr>
                <w:rFonts w:ascii="Arial" w:eastAsia="Calibri" w:hAnsi="Arial" w:cs="Arial"/>
                <w:sz w:val="18"/>
                <w:szCs w:val="18"/>
                <w:lang w:eastAsia="en-US"/>
              </w:rPr>
              <w:t>ы</w:t>
            </w:r>
            <w:r w:rsidR="00072DA9">
              <w:rPr>
                <w:rFonts w:ascii="Arial" w:eastAsia="Calibri" w:hAnsi="Arial" w:cs="Arial"/>
                <w:sz w:val="18"/>
                <w:szCs w:val="18"/>
                <w:lang w:eastAsia="en-US"/>
              </w:rPr>
              <w:t>)</w:t>
            </w:r>
          </w:p>
          <w:p w:rsid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для расчета </w:t>
            </w:r>
          </w:p>
          <w:p w:rsid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эквивалентной толщины</w:t>
            </w:r>
          </w:p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стенки корпуса</w:t>
            </w:r>
          </w:p>
        </w:tc>
        <w:tc>
          <w:tcPr>
            <w:tcW w:w="27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971" w:type="dxa"/>
            <w:gridSpan w:val="5"/>
            <w:shd w:val="clear" w:color="auto" w:fill="auto"/>
            <w:vAlign w:val="center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szCs w:val="18"/>
                <w:lang w:eastAsia="en-US"/>
              </w:rPr>
              <w:t>Условия</w:t>
            </w:r>
          </w:p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szCs w:val="18"/>
                <w:lang w:eastAsia="en-US"/>
              </w:rPr>
              <w:t>испытаний</w:t>
            </w: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39" w:type="dxa"/>
            <w:gridSpan w:val="4"/>
            <w:shd w:val="clear" w:color="auto" w:fill="auto"/>
            <w:vAlign w:val="center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szCs w:val="18"/>
                <w:lang w:eastAsia="en-US"/>
              </w:rPr>
              <w:t>Условия</w:t>
            </w:r>
          </w:p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szCs w:val="18"/>
                <w:lang w:eastAsia="en-US"/>
              </w:rPr>
              <w:t>эксплуатации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FA43EC" w:rsidRPr="00BA6C99" w:rsidTr="001B5CEC">
        <w:tc>
          <w:tcPr>
            <w:tcW w:w="25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844" w:type="dxa"/>
            <w:gridSpan w:val="4"/>
            <w:vMerge w:val="restart"/>
            <w:shd w:val="clear" w:color="auto" w:fill="auto"/>
          </w:tcPr>
          <w:p w:rsidR="00FA43EC" w:rsidRPr="00097F8D" w:rsidRDefault="00FA43EC" w:rsidP="0069355A">
            <w:pPr>
              <w:ind w:right="142"/>
              <w:jc w:val="center"/>
              <w:rPr>
                <w:rFonts w:ascii="Arial" w:eastAsia="Calibri" w:hAnsi="Arial" w:cs="Arial"/>
                <w:lang w:val="en-US" w:eastAsia="en-US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989" w:type="dxa"/>
            <w:gridSpan w:val="5"/>
            <w:vMerge w:val="restart"/>
            <w:tcBorders>
              <w:top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Определяющие</w:t>
            </w:r>
          </w:p>
          <w:p w:rsidR="00FA43EC" w:rsidRPr="00790870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ф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акторы</w:t>
            </w:r>
            <w:r w:rsidRPr="00790870">
              <w:rPr>
                <w:rFonts w:ascii="Arial" w:eastAsia="Calibri" w:hAnsi="Arial" w:cs="Arial"/>
                <w:sz w:val="18"/>
                <w:lang w:eastAsia="en-US"/>
              </w:rPr>
              <w:t>:</w:t>
            </w:r>
          </w:p>
          <w:p w:rsidR="00FA43EC" w:rsidRPr="00790870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0"/>
                <w:szCs w:val="10"/>
                <w:lang w:eastAsia="en-US"/>
              </w:rPr>
            </w:pPr>
          </w:p>
          <w:p w:rsid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i/>
                <w:sz w:val="18"/>
                <w:lang w:val="en-US" w:eastAsia="en-US"/>
              </w:rPr>
              <w:t>e</w:t>
            </w:r>
            <w:r>
              <w:rPr>
                <w:rFonts w:ascii="Arial" w:eastAsia="Calibri" w:hAnsi="Arial" w:cs="Arial"/>
                <w:i/>
                <w:sz w:val="18"/>
                <w:vertAlign w:val="subscript"/>
                <w:lang w:val="en-US" w:eastAsia="en-US"/>
              </w:rPr>
              <w:t>o</w:t>
            </w:r>
            <w:r w:rsidRPr="00790870">
              <w:rPr>
                <w:rFonts w:ascii="Arial" w:eastAsia="Calibri" w:hAnsi="Arial" w:cs="Arial"/>
                <w:sz w:val="18"/>
                <w:lang w:eastAsia="en-US"/>
              </w:rPr>
              <w:t>/</w:t>
            </w:r>
            <w:r w:rsidR="00790870" w:rsidRPr="00790870">
              <w:rPr>
                <w:rFonts w:ascii="Arial" w:eastAsia="Calibri" w:hAnsi="Arial" w:cs="Arial"/>
                <w:i/>
                <w:sz w:val="18"/>
                <w:lang w:val="en-US" w:eastAsia="en-US"/>
              </w:rPr>
              <w:t>D</w:t>
            </w:r>
            <w:r w:rsidR="00790870" w:rsidRPr="00790870">
              <w:rPr>
                <w:rFonts w:ascii="Arial" w:eastAsia="Calibri" w:hAnsi="Arial" w:cs="Arial"/>
                <w:i/>
                <w:sz w:val="18"/>
                <w:vertAlign w:val="subscript"/>
                <w:lang w:eastAsia="en-US"/>
              </w:rPr>
              <w:t>1</w:t>
            </w:r>
            <w:r w:rsidR="00790870" w:rsidRPr="00790870">
              <w:rPr>
                <w:rFonts w:ascii="Arial" w:eastAsia="Calibri" w:hAnsi="Arial" w:cs="Arial"/>
                <w:sz w:val="18"/>
                <w:lang w:eastAsia="en-US"/>
              </w:rPr>
              <w:t>/</w:t>
            </w:r>
            <w:r>
              <w:rPr>
                <w:rFonts w:ascii="Arial" w:eastAsia="Calibri" w:hAnsi="Arial" w:cs="Arial"/>
                <w:i/>
                <w:sz w:val="18"/>
                <w:lang w:val="en-US" w:eastAsia="en-US"/>
              </w:rPr>
              <w:t>R</w:t>
            </w:r>
            <w:r w:rsidRPr="00486624">
              <w:rPr>
                <w:rFonts w:ascii="Arial" w:eastAsia="Calibri" w:hAnsi="Arial" w:cs="Arial"/>
                <w:i/>
                <w:sz w:val="18"/>
                <w:vertAlign w:val="subscript"/>
                <w:lang w:val="en-US" w:eastAsia="en-US"/>
              </w:rPr>
              <w:t>m</w:t>
            </w:r>
            <w:r w:rsidRPr="00790870">
              <w:rPr>
                <w:rFonts w:ascii="Arial" w:eastAsia="Calibri" w:hAnsi="Arial" w:cs="Arial"/>
                <w:i/>
                <w:sz w:val="18"/>
                <w:vertAlign w:val="subscript"/>
                <w:lang w:eastAsia="en-US"/>
              </w:rPr>
              <w:t>1</w:t>
            </w:r>
            <w:r w:rsidRPr="00790870">
              <w:rPr>
                <w:rFonts w:ascii="Arial" w:eastAsia="Calibri" w:hAnsi="Arial" w:cs="Arial"/>
                <w:sz w:val="18"/>
                <w:lang w:eastAsia="en-US"/>
              </w:rPr>
              <w:t>/</w:t>
            </w:r>
            <w:r>
              <w:rPr>
                <w:rFonts w:ascii="Arial" w:eastAsia="Calibri" w:hAnsi="Arial" w:cs="Arial"/>
                <w:i/>
                <w:lang w:val="en-US" w:eastAsia="en-US"/>
              </w:rPr>
              <w:t>A</w:t>
            </w:r>
            <w:r w:rsidRPr="00790870">
              <w:rPr>
                <w:rFonts w:ascii="Arial" w:eastAsia="Calibri" w:hAnsi="Arial" w:cs="Arial"/>
                <w:i/>
                <w:vertAlign w:val="subscript"/>
                <w:lang w:eastAsia="en-US"/>
              </w:rPr>
              <w:t>1</w:t>
            </w:r>
          </w:p>
          <w:p w:rsidR="00790870" w:rsidRPr="00481FD5" w:rsidRDefault="00790870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9087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T</w:t>
            </w:r>
            <w:r w:rsidRPr="00481FD5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1 </w:t>
            </w:r>
            <w:r w:rsidRPr="0079087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T</w:t>
            </w:r>
            <w:r w:rsidRPr="00481FD5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22, </w:t>
            </w:r>
            <w:r w:rsidRPr="0079087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T</w:t>
            </w:r>
            <w:r w:rsidRPr="00481FD5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23, </w:t>
            </w:r>
            <w:r w:rsidRPr="00790870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T</w:t>
            </w:r>
            <w:r w:rsidRPr="00481FD5">
              <w:rPr>
                <w:rFonts w:ascii="Arial" w:eastAsia="Calibri" w:hAnsi="Arial" w:cs="Arial"/>
                <w:sz w:val="18"/>
                <w:szCs w:val="18"/>
                <w:lang w:eastAsia="en-US"/>
              </w:rPr>
              <w:t>50</w:t>
            </w:r>
          </w:p>
          <w:p w:rsidR="00790870" w:rsidRPr="00790870" w:rsidRDefault="00790870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(см. пункт 4.2.5.2.6 МПОГ/ДОПОГ)</w:t>
            </w:r>
          </w:p>
          <w:p w:rsidR="00FA43EC" w:rsidRPr="00790870" w:rsidRDefault="00FA43EC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7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971" w:type="dxa"/>
            <w:gridSpan w:val="5"/>
            <w:vMerge w:val="restart"/>
            <w:shd w:val="clear" w:color="auto" w:fill="auto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Определяющие</w:t>
            </w:r>
          </w:p>
          <w:p w:rsidR="00FA43EC" w:rsidRP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ф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акторы</w:t>
            </w:r>
            <w:r w:rsidRPr="00FA43EC">
              <w:rPr>
                <w:rFonts w:ascii="Arial" w:eastAsia="Calibri" w:hAnsi="Arial" w:cs="Arial"/>
                <w:sz w:val="18"/>
                <w:lang w:eastAsia="en-US"/>
              </w:rPr>
              <w:t>:</w:t>
            </w:r>
          </w:p>
          <w:p w:rsidR="00FA43EC" w:rsidRP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0"/>
                <w:szCs w:val="10"/>
                <w:lang w:eastAsia="en-US"/>
              </w:rPr>
            </w:pPr>
          </w:p>
          <w:p w:rsid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 w:rsidRPr="00097F8D">
              <w:rPr>
                <w:rFonts w:ascii="Arial" w:eastAsia="Calibri" w:hAnsi="Arial" w:cs="Arial"/>
                <w:i/>
                <w:sz w:val="18"/>
                <w:lang w:val="en-US" w:eastAsia="en-US"/>
              </w:rPr>
              <w:t>P</w:t>
            </w:r>
            <w:r w:rsidRPr="00097F8D">
              <w:rPr>
                <w:rFonts w:ascii="Arial" w:eastAsia="Calibri" w:hAnsi="Arial" w:cs="Arial"/>
                <w:i/>
                <w:sz w:val="18"/>
                <w:vertAlign w:val="subscript"/>
                <w:lang w:val="en-US" w:eastAsia="en-US"/>
              </w:rPr>
              <w:t>T</w:t>
            </w:r>
            <w:r w:rsidRPr="00FA43EC">
              <w:rPr>
                <w:rFonts w:ascii="Arial" w:eastAsia="Calibri" w:hAnsi="Arial" w:cs="Arial"/>
                <w:sz w:val="18"/>
                <w:lang w:eastAsia="en-US"/>
              </w:rPr>
              <w:t>/</w:t>
            </w:r>
            <w:r w:rsidRPr="00097F8D">
              <w:rPr>
                <w:rFonts w:ascii="Arial" w:eastAsia="Calibri" w:hAnsi="Arial" w:cs="Arial"/>
                <w:i/>
                <w:sz w:val="18"/>
                <w:lang w:val="en-US" w:eastAsia="en-US"/>
              </w:rPr>
              <w:t>D</w:t>
            </w:r>
            <w:r w:rsidRPr="00486624">
              <w:rPr>
                <w:rFonts w:ascii="Arial" w:eastAsia="Calibri" w:hAnsi="Arial" w:cs="Arial"/>
                <w:i/>
                <w:sz w:val="18"/>
                <w:vertAlign w:val="subscript"/>
                <w:lang w:val="en-US" w:eastAsia="en-US"/>
              </w:rPr>
              <w:t>l</w:t>
            </w:r>
            <w:r w:rsidRPr="00FA43EC">
              <w:rPr>
                <w:rFonts w:ascii="Arial" w:eastAsia="Calibri" w:hAnsi="Arial" w:cs="Arial"/>
                <w:sz w:val="18"/>
                <w:lang w:eastAsia="en-US"/>
              </w:rPr>
              <w:t>/</w:t>
            </w:r>
            <w:r w:rsidRPr="009B5AA2">
              <w:rPr>
                <w:rFonts w:ascii="Arial" w:eastAsia="Calibri" w:hAnsi="Arial" w:cs="Arial"/>
                <w:i/>
                <w:lang w:eastAsia="en-US"/>
              </w:rPr>
              <w:t>σ</w:t>
            </w:r>
            <w:r w:rsidRPr="00FA43EC">
              <w:rPr>
                <w:rFonts w:ascii="Arial" w:eastAsia="Calibri" w:hAnsi="Arial" w:cs="Arial"/>
                <w:lang w:eastAsia="en-US"/>
              </w:rPr>
              <w:t>/</w:t>
            </w:r>
            <w:r w:rsidRPr="004B3A6F">
              <w:rPr>
                <w:rFonts w:ascii="Arial" w:eastAsia="Calibri" w:hAnsi="Arial" w:cs="Arial"/>
                <w:i/>
                <w:lang w:eastAsia="en-US"/>
              </w:rPr>
              <w:t>λ</w:t>
            </w:r>
          </w:p>
          <w:p w:rsidR="00FA43EC" w:rsidRP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739" w:type="dxa"/>
            <w:gridSpan w:val="4"/>
            <w:vMerge w:val="restart"/>
            <w:shd w:val="clear" w:color="auto" w:fill="auto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Определяющие</w:t>
            </w:r>
          </w:p>
          <w:p w:rsidR="00FA43EC" w:rsidRP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ф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акторы</w:t>
            </w:r>
            <w:r w:rsidRPr="00FA43EC">
              <w:rPr>
                <w:rFonts w:ascii="Arial" w:eastAsia="Calibri" w:hAnsi="Arial" w:cs="Arial"/>
                <w:sz w:val="18"/>
                <w:lang w:eastAsia="en-US"/>
              </w:rPr>
              <w:t>:</w:t>
            </w:r>
          </w:p>
          <w:p w:rsidR="00FA43EC" w:rsidRP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0"/>
                <w:szCs w:val="10"/>
                <w:lang w:eastAsia="en-US"/>
              </w:rPr>
            </w:pPr>
          </w:p>
          <w:p w:rsid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 w:rsidRPr="00486624">
              <w:rPr>
                <w:rFonts w:ascii="Arial" w:eastAsia="Calibri" w:hAnsi="Arial" w:cs="Arial"/>
                <w:i/>
                <w:sz w:val="18"/>
                <w:lang w:val="en-US" w:eastAsia="en-US"/>
              </w:rPr>
              <w:t>p</w:t>
            </w:r>
            <w:r w:rsidRPr="00FA43EC">
              <w:rPr>
                <w:rFonts w:ascii="Arial" w:eastAsia="Calibri" w:hAnsi="Arial" w:cs="Arial"/>
                <w:sz w:val="18"/>
                <w:lang w:eastAsia="en-US"/>
              </w:rPr>
              <w:t>/</w:t>
            </w:r>
            <w:r w:rsidRPr="00097F8D">
              <w:rPr>
                <w:rFonts w:ascii="Arial" w:eastAsia="Calibri" w:hAnsi="Arial" w:cs="Arial"/>
                <w:i/>
                <w:sz w:val="18"/>
                <w:lang w:val="en-US" w:eastAsia="en-US"/>
              </w:rPr>
              <w:t>D</w:t>
            </w:r>
            <w:r>
              <w:rPr>
                <w:rFonts w:ascii="Arial" w:eastAsia="Calibri" w:hAnsi="Arial" w:cs="Arial"/>
                <w:i/>
                <w:sz w:val="18"/>
                <w:vertAlign w:val="subscript"/>
                <w:lang w:val="en-US" w:eastAsia="en-US"/>
              </w:rPr>
              <w:t>i</w:t>
            </w:r>
            <w:r w:rsidRPr="00FA43EC">
              <w:rPr>
                <w:rFonts w:ascii="Arial" w:eastAsia="Calibri" w:hAnsi="Arial" w:cs="Arial"/>
                <w:sz w:val="18"/>
                <w:lang w:eastAsia="en-US"/>
              </w:rPr>
              <w:t>/</w:t>
            </w:r>
            <w:r>
              <w:rPr>
                <w:rFonts w:ascii="Arial" w:eastAsia="Calibri" w:hAnsi="Arial" w:cs="Arial"/>
                <w:i/>
                <w:lang w:eastAsia="en-US"/>
              </w:rPr>
              <w:t>f</w:t>
            </w:r>
            <w:r w:rsidRPr="00486624">
              <w:rPr>
                <w:rFonts w:ascii="Arial" w:eastAsia="Calibri" w:hAnsi="Arial" w:cs="Arial"/>
                <w:i/>
                <w:vertAlign w:val="subscript"/>
                <w:lang w:eastAsia="en-US"/>
              </w:rPr>
              <w:t>d</w:t>
            </w:r>
            <w:r w:rsidRPr="00FA43EC">
              <w:rPr>
                <w:rFonts w:ascii="Arial" w:eastAsia="Calibri" w:hAnsi="Arial" w:cs="Arial"/>
                <w:lang w:eastAsia="en-US"/>
              </w:rPr>
              <w:t>/</w:t>
            </w:r>
            <w:r w:rsidRPr="004B3A6F">
              <w:rPr>
                <w:rFonts w:ascii="Arial" w:eastAsia="Calibri" w:hAnsi="Arial" w:cs="Arial"/>
                <w:i/>
                <w:lang w:eastAsia="en-US"/>
              </w:rPr>
              <w:t>λ</w:t>
            </w:r>
          </w:p>
          <w:p w:rsidR="00FA43EC" w:rsidRP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1B5CEC">
        <w:tc>
          <w:tcPr>
            <w:tcW w:w="25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844" w:type="dxa"/>
            <w:gridSpan w:val="4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989" w:type="dxa"/>
            <w:gridSpan w:val="5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7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971" w:type="dxa"/>
            <w:gridSpan w:val="5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739" w:type="dxa"/>
            <w:gridSpan w:val="4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1B5CEC">
        <w:tc>
          <w:tcPr>
            <w:tcW w:w="25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844" w:type="dxa"/>
            <w:gridSpan w:val="4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989" w:type="dxa"/>
            <w:gridSpan w:val="5"/>
            <w:shd w:val="clear" w:color="auto" w:fill="auto"/>
          </w:tcPr>
          <w:p w:rsid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с/без</w:t>
            </w:r>
          </w:p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дополнительной защит</w:t>
            </w:r>
            <w:r w:rsidR="00BA5E96">
              <w:rPr>
                <w:rFonts w:ascii="Arial" w:eastAsia="Calibri" w:hAnsi="Arial" w:cs="Arial"/>
                <w:sz w:val="18"/>
                <w:lang w:eastAsia="en-US"/>
              </w:rPr>
              <w:t>ой(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ы</w:t>
            </w:r>
            <w:r w:rsidR="00BA5E96">
              <w:rPr>
                <w:rFonts w:ascii="Arial" w:eastAsia="Calibri" w:hAnsi="Arial" w:cs="Arial"/>
                <w:sz w:val="18"/>
                <w:lang w:eastAsia="en-US"/>
              </w:rPr>
              <w:t>)</w:t>
            </w:r>
          </w:p>
        </w:tc>
        <w:tc>
          <w:tcPr>
            <w:tcW w:w="27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971" w:type="dxa"/>
            <w:gridSpan w:val="5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739" w:type="dxa"/>
            <w:gridSpan w:val="4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1B5CEC">
        <w:trPr>
          <w:gridAfter w:val="1"/>
          <w:wAfter w:w="43" w:type="dxa"/>
        </w:trPr>
        <w:tc>
          <w:tcPr>
            <w:tcW w:w="4767" w:type="dxa"/>
            <w:gridSpan w:val="11"/>
            <w:vMerge w:val="restart"/>
            <w:shd w:val="clear" w:color="auto" w:fill="auto"/>
          </w:tcPr>
          <w:p w:rsid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Наибольшее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 значение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 толщины стенки</w:t>
            </w:r>
          </w:p>
          <w:p w:rsidR="00FA43EC" w:rsidRDefault="00FA43EC" w:rsidP="001B5CEC">
            <w:pPr>
              <w:ind w:right="142"/>
              <w:jc w:val="center"/>
              <w:rPr>
                <w:rFonts w:ascii="Arial" w:eastAsia="Calibri" w:hAnsi="Arial" w:cs="Arial"/>
                <w:sz w:val="18"/>
                <w:lang w:eastAsia="en-US"/>
              </w:rPr>
            </w:pPr>
            <w:r w:rsidRPr="00C26B9C">
              <w:rPr>
                <w:rFonts w:ascii="Arial" w:eastAsia="Calibri" w:hAnsi="Arial" w:cs="Arial"/>
                <w:i/>
                <w:sz w:val="18"/>
                <w:lang w:eastAsia="en-US"/>
              </w:rPr>
              <w:t>е</w:t>
            </w:r>
            <w:r w:rsidRPr="00C26B9C">
              <w:rPr>
                <w:rFonts w:ascii="Arial" w:eastAsia="Calibri" w:hAnsi="Arial" w:cs="Arial"/>
                <w:i/>
                <w:sz w:val="18"/>
                <w:vertAlign w:val="subscript"/>
                <w:lang w:eastAsia="en-US"/>
              </w:rPr>
              <w:t>1</w:t>
            </w:r>
            <w:r>
              <w:rPr>
                <w:rFonts w:ascii="Arial" w:eastAsia="Calibri" w:hAnsi="Arial" w:cs="Arial"/>
                <w:sz w:val="18"/>
                <w:vertAlign w:val="subscript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>*</w:t>
            </w:r>
            <w:r w:rsidRPr="00C26B9C">
              <w:rPr>
                <w:rFonts w:ascii="Arial" w:eastAsia="Calibri" w:hAnsi="Arial" w:cs="Arial"/>
                <w:sz w:val="18"/>
                <w:vertAlign w:val="superscript"/>
                <w:lang w:eastAsia="en-US"/>
              </w:rPr>
              <w:t>)</w:t>
            </w:r>
          </w:p>
          <w:p w:rsidR="00FA43EC" w:rsidRDefault="00FA43EC" w:rsidP="001B5CEC">
            <w:pPr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*</w:t>
            </w:r>
            <w:r w:rsidRPr="00407BE9">
              <w:rPr>
                <w:rFonts w:ascii="Arial" w:eastAsia="Calibri" w:hAnsi="Arial" w:cs="Arial"/>
                <w:sz w:val="18"/>
                <w:vertAlign w:val="superscript"/>
                <w:lang w:eastAsia="en-US"/>
              </w:rPr>
              <w:t>)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 </w:t>
            </w:r>
            <w:r w:rsidRPr="002D1EA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Смотри также абсолютные минимальные значения </w:t>
            </w:r>
          </w:p>
          <w:p w:rsidR="00FA43EC" w:rsidRPr="002D1EAA" w:rsidRDefault="00FA43EC" w:rsidP="00790870">
            <w:pPr>
              <w:rPr>
                <w:rFonts w:ascii="Arial" w:eastAsia="Calibri" w:hAnsi="Arial" w:cs="Arial"/>
                <w:lang w:eastAsia="en-US"/>
              </w:rPr>
            </w:pPr>
            <w:r w:rsidRPr="002D1EAA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толщины стенки, установленные в МПОГ/ДОПОГ </w:t>
            </w:r>
          </w:p>
        </w:tc>
        <w:tc>
          <w:tcPr>
            <w:tcW w:w="30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477" w:type="dxa"/>
            <w:gridSpan w:val="11"/>
            <w:vMerge w:val="restart"/>
            <w:shd w:val="clear" w:color="auto" w:fill="auto"/>
            <w:vAlign w:val="center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Наибольшее 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значение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 толщины стенки</w:t>
            </w:r>
          </w:p>
        </w:tc>
      </w:tr>
      <w:tr w:rsidR="00FA43EC" w:rsidRPr="00BA6C99" w:rsidTr="001B5CEC">
        <w:trPr>
          <w:gridAfter w:val="1"/>
          <w:wAfter w:w="43" w:type="dxa"/>
        </w:trPr>
        <w:tc>
          <w:tcPr>
            <w:tcW w:w="4767" w:type="dxa"/>
            <w:gridSpan w:val="11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0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477" w:type="dxa"/>
            <w:gridSpan w:val="11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vMerge w:val="restart"/>
            <w:tcBorders>
              <w:left w:val="nil"/>
            </w:tcBorders>
            <w:shd w:val="clear" w:color="auto" w:fill="auto"/>
          </w:tcPr>
          <w:p w:rsidR="00FA43EC" w:rsidRPr="00BA6C99" w:rsidRDefault="00FA43EC" w:rsidP="001B5CEC">
            <w:pPr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 w:rsidRPr="00BA6C99">
              <w:rPr>
                <w:rFonts w:ascii="Arial" w:eastAsia="Calibri" w:hAnsi="Arial" w:cs="Arial"/>
                <w:sz w:val="12"/>
                <w:szCs w:val="16"/>
                <w:lang w:eastAsia="en-US"/>
              </w:rPr>
              <w:t xml:space="preserve">Цилиндрическая </w:t>
            </w:r>
            <w:r>
              <w:rPr>
                <w:rFonts w:ascii="Arial" w:eastAsia="Calibri" w:hAnsi="Arial" w:cs="Arial"/>
                <w:sz w:val="12"/>
                <w:szCs w:val="16"/>
                <w:lang w:eastAsia="en-US"/>
              </w:rPr>
              <w:t>часть</w:t>
            </w:r>
            <w:r w:rsidRPr="00BA6C99">
              <w:rPr>
                <w:rFonts w:ascii="Arial" w:eastAsia="Calibri" w:hAnsi="Arial" w:cs="Arial"/>
                <w:sz w:val="12"/>
                <w:szCs w:val="16"/>
                <w:lang w:eastAsia="en-US"/>
              </w:rPr>
              <w:t>, крышки и днища</w:t>
            </w:r>
          </w:p>
        </w:tc>
        <w:tc>
          <w:tcPr>
            <w:tcW w:w="1276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1" w:type="dxa"/>
            <w:gridSpan w:val="8"/>
            <w:vMerge w:val="restart"/>
            <w:shd w:val="clear" w:color="auto" w:fill="auto"/>
            <w:vAlign w:val="center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lang w:eastAsia="en-US"/>
              </w:rPr>
              <w:t>Наибольшее</w:t>
            </w:r>
            <w:r w:rsidRPr="00BA6C99">
              <w:rPr>
                <w:rFonts w:ascii="Arial" w:eastAsia="Calibri" w:hAnsi="Arial" w:cs="Arial"/>
                <w:sz w:val="18"/>
                <w:lang w:eastAsia="en-US"/>
              </w:rPr>
              <w:t xml:space="preserve"> значение</w:t>
            </w:r>
          </w:p>
        </w:tc>
        <w:tc>
          <w:tcPr>
            <w:tcW w:w="127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F066A0" w:rsidRDefault="00FA43EC" w:rsidP="001B5CEC">
            <w:pPr>
              <w:ind w:right="142"/>
              <w:jc w:val="both"/>
              <w:rPr>
                <w:rFonts w:ascii="Arial" w:eastAsia="Calibri" w:hAnsi="Arial" w:cs="Arial"/>
                <w:sz w:val="12"/>
                <w:szCs w:val="12"/>
                <w:lang w:eastAsia="en-US"/>
              </w:rPr>
            </w:pPr>
            <w:r w:rsidRPr="00F066A0">
              <w:rPr>
                <w:rFonts w:ascii="Arial" w:eastAsia="Calibri" w:hAnsi="Arial" w:cs="Arial"/>
                <w:sz w:val="12"/>
                <w:szCs w:val="12"/>
                <w:lang w:eastAsia="en-US"/>
              </w:rPr>
              <w:t>Другие части</w:t>
            </w:r>
          </w:p>
        </w:tc>
      </w:tr>
      <w:tr w:rsidR="00FA43EC" w:rsidRPr="00BA6C99" w:rsidTr="00D40540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1" w:type="dxa"/>
            <w:gridSpan w:val="8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B7732F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B7732F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1" w:type="dxa"/>
            <w:gridSpan w:val="8"/>
            <w:vMerge w:val="restart"/>
            <w:shd w:val="clear" w:color="auto" w:fill="auto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Требуемая минимальная толщина</w:t>
            </w:r>
            <w:r>
              <w:rPr>
                <w:rFonts w:ascii="Arial" w:eastAsia="Calibri" w:hAnsi="Arial" w:cs="Arial"/>
                <w:sz w:val="18"/>
                <w:lang w:eastAsia="en-US"/>
              </w:rPr>
              <w:t xml:space="preserve"> стенки корпуса цистерны</w:t>
            </w: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dashed" w:sz="4" w:space="0" w:color="auto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268" w:type="dxa"/>
            <w:gridSpan w:val="6"/>
            <w:vMerge w:val="restar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A43EC" w:rsidRPr="00BA6C99" w:rsidRDefault="00FA43EC" w:rsidP="001B5CEC">
            <w:pPr>
              <w:ind w:right="142"/>
              <w:jc w:val="center"/>
              <w:rPr>
                <w:rFonts w:ascii="Arial" w:eastAsia="Calibri" w:hAnsi="Arial" w:cs="Arial"/>
                <w:lang w:eastAsia="en-US"/>
              </w:rPr>
            </w:pPr>
            <w:r w:rsidRPr="00BA6C99">
              <w:rPr>
                <w:rFonts w:ascii="Arial" w:eastAsia="Calibri" w:hAnsi="Arial" w:cs="Arial"/>
                <w:sz w:val="18"/>
                <w:lang w:eastAsia="en-US"/>
              </w:rPr>
              <w:t>Требуемые размеры</w:t>
            </w:r>
          </w:p>
        </w:tc>
      </w:tr>
      <w:tr w:rsidR="00FA43EC" w:rsidRPr="00BA6C99" w:rsidTr="00B7732F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1" w:type="dxa"/>
            <w:gridSpan w:val="8"/>
            <w:vMerge/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  <w:right w:val="dashed" w:sz="4" w:space="0" w:color="auto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268" w:type="dxa"/>
            <w:gridSpan w:val="6"/>
            <w:vMerge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A43EC" w:rsidRPr="00BA6C99" w:rsidTr="00B7732F">
        <w:trPr>
          <w:gridAfter w:val="1"/>
          <w:wAfter w:w="43" w:type="dxa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5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A43EC" w:rsidRPr="00BA6C99" w:rsidRDefault="00FA43EC" w:rsidP="001B5CEC">
            <w:pPr>
              <w:ind w:right="142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</w:tbl>
    <w:p w:rsidR="00AF4E1B" w:rsidRPr="00486071" w:rsidRDefault="00AF4E1B" w:rsidP="00DC7941">
      <w:pPr>
        <w:ind w:firstLine="403"/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:rsidR="00CB7AE5" w:rsidRPr="000044D1" w:rsidRDefault="00CB7AE5" w:rsidP="00CB7AE5">
      <w:pPr>
        <w:ind w:right="142" w:firstLine="567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0044D1">
        <w:rPr>
          <w:rFonts w:ascii="Arial" w:eastAsia="Calibri" w:hAnsi="Arial" w:cs="Arial"/>
          <w:lang w:eastAsia="en-US"/>
        </w:rPr>
        <w:t xml:space="preserve">Рисунок </w:t>
      </w:r>
      <w:r w:rsidR="00974C1B">
        <w:rPr>
          <w:rFonts w:ascii="Arial" w:eastAsia="Calibri" w:hAnsi="Arial" w:cs="Arial"/>
          <w:lang w:eastAsia="en-US"/>
        </w:rPr>
        <w:t>2</w:t>
      </w:r>
      <w:r w:rsidRPr="000044D1">
        <w:rPr>
          <w:rFonts w:ascii="Arial" w:eastAsia="Calibri" w:hAnsi="Arial" w:cs="Arial"/>
          <w:lang w:eastAsia="en-US"/>
        </w:rPr>
        <w:t xml:space="preserve"> </w:t>
      </w:r>
      <w:r w:rsidR="00636F14">
        <w:rPr>
          <w:rFonts w:ascii="Arial" w:eastAsia="Calibri" w:hAnsi="Arial" w:cs="Arial"/>
          <w:lang w:eastAsia="en-US"/>
        </w:rPr>
        <w:t>–</w:t>
      </w:r>
      <w:r w:rsidRPr="000044D1">
        <w:rPr>
          <w:rFonts w:ascii="Arial" w:eastAsia="Calibri" w:hAnsi="Arial" w:cs="Arial"/>
          <w:lang w:eastAsia="en-US"/>
        </w:rPr>
        <w:t xml:space="preserve"> Схема расч</w:t>
      </w:r>
      <w:r w:rsidR="001F21F1">
        <w:rPr>
          <w:rFonts w:ascii="Arial" w:eastAsia="Calibri" w:hAnsi="Arial" w:cs="Arial"/>
          <w:lang w:eastAsia="en-US"/>
        </w:rPr>
        <w:t>е</w:t>
      </w:r>
      <w:r w:rsidRPr="000044D1">
        <w:rPr>
          <w:rFonts w:ascii="Arial" w:eastAsia="Calibri" w:hAnsi="Arial" w:cs="Arial"/>
          <w:lang w:eastAsia="en-US"/>
        </w:rPr>
        <w:t>та толщины стен</w:t>
      </w:r>
      <w:r w:rsidR="002C6664">
        <w:rPr>
          <w:rFonts w:ascii="Arial" w:eastAsia="Calibri" w:hAnsi="Arial" w:cs="Arial"/>
          <w:lang w:eastAsia="en-US"/>
        </w:rPr>
        <w:t>о</w:t>
      </w:r>
      <w:r w:rsidRPr="000044D1">
        <w:rPr>
          <w:rFonts w:ascii="Arial" w:eastAsia="Calibri" w:hAnsi="Arial" w:cs="Arial"/>
          <w:lang w:eastAsia="en-US"/>
        </w:rPr>
        <w:t xml:space="preserve">к </w:t>
      </w:r>
      <w:r w:rsidR="001B5CEC">
        <w:rPr>
          <w:rFonts w:ascii="Arial" w:eastAsia="Calibri" w:hAnsi="Arial" w:cs="Arial"/>
          <w:lang w:eastAsia="en-US"/>
        </w:rPr>
        <w:t xml:space="preserve">корпуса </w:t>
      </w:r>
      <w:r w:rsidRPr="000044D1">
        <w:rPr>
          <w:rFonts w:ascii="Arial" w:eastAsia="Calibri" w:hAnsi="Arial" w:cs="Arial"/>
          <w:lang w:eastAsia="en-US"/>
        </w:rPr>
        <w:t>металлическ</w:t>
      </w:r>
      <w:r w:rsidR="001F21F1">
        <w:rPr>
          <w:rFonts w:ascii="Arial" w:eastAsia="Calibri" w:hAnsi="Arial" w:cs="Arial"/>
          <w:lang w:eastAsia="en-US"/>
        </w:rPr>
        <w:t xml:space="preserve">их </w:t>
      </w:r>
      <w:r w:rsidR="002C6664">
        <w:rPr>
          <w:rFonts w:ascii="Arial" w:eastAsia="Calibri" w:hAnsi="Arial" w:cs="Arial"/>
          <w:lang w:eastAsia="en-US"/>
        </w:rPr>
        <w:t>съемных</w:t>
      </w:r>
      <w:r w:rsidR="00763308">
        <w:rPr>
          <w:rFonts w:ascii="Arial" w:eastAsia="Calibri" w:hAnsi="Arial" w:cs="Arial"/>
          <w:lang w:eastAsia="en-US"/>
        </w:rPr>
        <w:t xml:space="preserve"> </w:t>
      </w:r>
      <w:r w:rsidRPr="000044D1">
        <w:rPr>
          <w:rFonts w:ascii="Arial" w:eastAsia="Calibri" w:hAnsi="Arial" w:cs="Arial"/>
          <w:lang w:eastAsia="en-US"/>
        </w:rPr>
        <w:t>цистерн</w:t>
      </w:r>
      <w:r w:rsidR="00E44770">
        <w:rPr>
          <w:rFonts w:ascii="Arial" w:eastAsia="Calibri" w:hAnsi="Arial" w:cs="Arial"/>
          <w:lang w:eastAsia="en-US"/>
        </w:rPr>
        <w:t xml:space="preserve"> </w:t>
      </w:r>
      <w:r w:rsidR="00D80E1E">
        <w:rPr>
          <w:rFonts w:ascii="Arial" w:eastAsia="Calibri" w:hAnsi="Arial" w:cs="Arial"/>
          <w:lang w:eastAsia="en-US"/>
        </w:rPr>
        <w:t>под</w:t>
      </w:r>
      <w:r w:rsidR="00E44770">
        <w:rPr>
          <w:rFonts w:ascii="Arial" w:eastAsia="Calibri" w:hAnsi="Arial" w:cs="Arial"/>
          <w:lang w:eastAsia="en-US"/>
        </w:rPr>
        <w:t xml:space="preserve"> </w:t>
      </w:r>
      <w:r w:rsidR="00D80E1E">
        <w:rPr>
          <w:rFonts w:ascii="Arial" w:eastAsia="Calibri" w:hAnsi="Arial" w:cs="Arial"/>
          <w:lang w:eastAsia="en-US"/>
        </w:rPr>
        <w:br/>
      </w:r>
      <w:r w:rsidR="00E44770">
        <w:rPr>
          <w:rFonts w:ascii="Arial" w:eastAsia="Calibri" w:hAnsi="Arial" w:cs="Arial"/>
          <w:lang w:eastAsia="en-US"/>
        </w:rPr>
        <w:t>давлени</w:t>
      </w:r>
      <w:r w:rsidR="00D80E1E">
        <w:rPr>
          <w:rFonts w:ascii="Arial" w:eastAsia="Calibri" w:hAnsi="Arial" w:cs="Arial"/>
          <w:lang w:eastAsia="en-US"/>
        </w:rPr>
        <w:t>ем</w:t>
      </w:r>
      <w:r w:rsidR="008563E7">
        <w:rPr>
          <w:rFonts w:ascii="Arial" w:eastAsia="Calibri" w:hAnsi="Arial" w:cs="Arial"/>
          <w:lang w:eastAsia="en-US"/>
        </w:rPr>
        <w:t xml:space="preserve">, указанных в </w:t>
      </w:r>
      <w:r w:rsidR="001F21F1" w:rsidRPr="00907DBF">
        <w:rPr>
          <w:rFonts w:ascii="Arial" w:eastAsia="Calibri" w:hAnsi="Arial" w:cs="Arial"/>
          <w:lang w:eastAsia="en-US"/>
        </w:rPr>
        <w:t>г</w:t>
      </w:r>
      <w:r w:rsidR="001F21F1" w:rsidRPr="00F82263">
        <w:rPr>
          <w:rFonts w:ascii="Arial" w:eastAsia="Calibri" w:hAnsi="Arial" w:cs="Arial"/>
          <w:lang w:eastAsia="en-US"/>
        </w:rPr>
        <w:t>лав</w:t>
      </w:r>
      <w:r w:rsidR="008563E7">
        <w:rPr>
          <w:rFonts w:ascii="Arial" w:eastAsia="Calibri" w:hAnsi="Arial" w:cs="Arial"/>
          <w:lang w:eastAsia="en-US"/>
        </w:rPr>
        <w:t>е</w:t>
      </w:r>
      <w:r w:rsidR="001F21F1" w:rsidRPr="00F82263">
        <w:rPr>
          <w:rFonts w:ascii="Arial" w:eastAsia="Calibri" w:hAnsi="Arial" w:cs="Arial"/>
          <w:lang w:eastAsia="en-US"/>
        </w:rPr>
        <w:t xml:space="preserve"> 6.</w:t>
      </w:r>
      <w:r w:rsidR="001F21F1">
        <w:rPr>
          <w:rFonts w:ascii="Arial" w:eastAsia="Calibri" w:hAnsi="Arial" w:cs="Arial"/>
          <w:lang w:eastAsia="en-US"/>
        </w:rPr>
        <w:t>7</w:t>
      </w:r>
      <w:r w:rsidR="001F21F1" w:rsidRPr="00F82263">
        <w:rPr>
          <w:rFonts w:ascii="Arial" w:eastAsia="Calibri" w:hAnsi="Arial" w:cs="Arial"/>
          <w:lang w:eastAsia="en-US"/>
        </w:rPr>
        <w:t xml:space="preserve"> </w:t>
      </w:r>
      <w:r w:rsidR="001F21F1" w:rsidRPr="00907DBF">
        <w:rPr>
          <w:rFonts w:ascii="Arial" w:eastAsia="Calibri" w:hAnsi="Arial" w:cs="Arial"/>
          <w:lang w:eastAsia="en-US"/>
        </w:rPr>
        <w:t>МПОГ</w:t>
      </w:r>
      <w:r w:rsidR="001F21F1" w:rsidRPr="00F82263">
        <w:rPr>
          <w:rFonts w:ascii="Arial" w:eastAsia="Calibri" w:hAnsi="Arial" w:cs="Arial"/>
          <w:lang w:eastAsia="en-US"/>
        </w:rPr>
        <w:t>/</w:t>
      </w:r>
      <w:r w:rsidR="001F21F1" w:rsidRPr="00907DBF">
        <w:rPr>
          <w:rFonts w:ascii="Arial" w:eastAsia="Calibri" w:hAnsi="Arial" w:cs="Arial"/>
          <w:lang w:eastAsia="en-US"/>
        </w:rPr>
        <w:t>ДОПОГ</w:t>
      </w:r>
      <w:r w:rsidR="001F21F1" w:rsidRPr="000044D1">
        <w:rPr>
          <w:rFonts w:ascii="Arial" w:eastAsia="Calibri" w:hAnsi="Arial" w:cs="Arial"/>
          <w:lang w:eastAsia="en-US"/>
        </w:rPr>
        <w:t xml:space="preserve"> </w:t>
      </w:r>
    </w:p>
    <w:p w:rsidR="00F91360" w:rsidRPr="005A130A" w:rsidRDefault="00F91360" w:rsidP="00E54A37">
      <w:pPr>
        <w:ind w:right="142" w:firstLine="567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3D638B" w:rsidRPr="000E21AB" w:rsidRDefault="003D638B" w:rsidP="00E54A37">
      <w:pPr>
        <w:ind w:right="142" w:firstLine="567"/>
        <w:jc w:val="both"/>
        <w:rPr>
          <w:rFonts w:ascii="Arial" w:eastAsia="Calibri" w:hAnsi="Arial" w:cs="Arial"/>
          <w:sz w:val="6"/>
          <w:szCs w:val="6"/>
          <w:lang w:eastAsia="en-US"/>
        </w:rPr>
      </w:pPr>
    </w:p>
    <w:p w:rsidR="00B35894" w:rsidRPr="00E54A37" w:rsidRDefault="00B35894" w:rsidP="00B35894">
      <w:pPr>
        <w:autoSpaceDE w:val="0"/>
        <w:autoSpaceDN w:val="0"/>
        <w:adjustRightInd w:val="0"/>
        <w:ind w:right="141" w:firstLine="567"/>
        <w:jc w:val="both"/>
        <w:rPr>
          <w:rFonts w:ascii="Arial" w:hAnsi="Arial" w:cs="Arial"/>
          <w:sz w:val="22"/>
          <w:szCs w:val="22"/>
        </w:rPr>
      </w:pPr>
      <w:r w:rsidRPr="00E54A37">
        <w:rPr>
          <w:rFonts w:ascii="Arial" w:hAnsi="Arial" w:cs="Arial"/>
          <w:b/>
          <w:sz w:val="22"/>
          <w:szCs w:val="22"/>
        </w:rPr>
        <w:t xml:space="preserve">6.2 </w:t>
      </w:r>
      <w:r>
        <w:rPr>
          <w:rFonts w:ascii="Arial" w:hAnsi="Arial" w:cs="Arial"/>
          <w:b/>
          <w:sz w:val="22"/>
          <w:szCs w:val="22"/>
        </w:rPr>
        <w:t>Конструктивные критерии</w:t>
      </w:r>
    </w:p>
    <w:p w:rsidR="00B35894" w:rsidRDefault="00B35894" w:rsidP="00B35894">
      <w:pPr>
        <w:ind w:right="142"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Конструктивные критерии </w:t>
      </w:r>
      <w:r w:rsidRPr="00E54A37">
        <w:rPr>
          <w:rFonts w:ascii="Arial" w:eastAsia="Calibri" w:hAnsi="Arial" w:cs="Arial"/>
          <w:lang w:eastAsia="en-US"/>
        </w:rPr>
        <w:t xml:space="preserve">(нагрузки, допустимые напряжения, </w:t>
      </w:r>
      <w:r>
        <w:rPr>
          <w:rFonts w:ascii="Arial" w:eastAsia="Calibri" w:hAnsi="Arial" w:cs="Arial"/>
          <w:lang w:eastAsia="en-US"/>
        </w:rPr>
        <w:t>расчетная</w:t>
      </w:r>
      <w:r w:rsidRPr="00E54A37">
        <w:rPr>
          <w:rFonts w:ascii="Arial" w:eastAsia="Calibri" w:hAnsi="Arial" w:cs="Arial"/>
          <w:lang w:eastAsia="en-US"/>
        </w:rPr>
        <w:t xml:space="preserve"> температура и т.д.)</w:t>
      </w:r>
      <w:r>
        <w:rPr>
          <w:rFonts w:ascii="Arial" w:eastAsia="Calibri" w:hAnsi="Arial" w:cs="Arial"/>
          <w:lang w:eastAsia="en-US"/>
        </w:rPr>
        <w:t xml:space="preserve">, которые следует применять, определены </w:t>
      </w:r>
      <w:r w:rsidRPr="00E54A37">
        <w:rPr>
          <w:rFonts w:ascii="Arial" w:eastAsia="Calibri" w:hAnsi="Arial" w:cs="Arial"/>
          <w:lang w:eastAsia="en-US"/>
        </w:rPr>
        <w:t xml:space="preserve">в </w:t>
      </w:r>
      <w:r>
        <w:rPr>
          <w:rFonts w:ascii="Arial" w:eastAsia="Calibri" w:hAnsi="Arial" w:cs="Arial"/>
          <w:lang w:eastAsia="en-US"/>
        </w:rPr>
        <w:t>т</w:t>
      </w:r>
      <w:r w:rsidRPr="00E54A37">
        <w:rPr>
          <w:rFonts w:ascii="Arial" w:eastAsia="Calibri" w:hAnsi="Arial" w:cs="Arial"/>
          <w:lang w:eastAsia="en-US"/>
        </w:rPr>
        <w:t>аблиц</w:t>
      </w:r>
      <w:r>
        <w:rPr>
          <w:rFonts w:ascii="Arial" w:eastAsia="Calibri" w:hAnsi="Arial" w:cs="Arial"/>
          <w:lang w:eastAsia="en-US"/>
        </w:rPr>
        <w:t>ах</w:t>
      </w:r>
      <w:r w:rsidRPr="00E54A37">
        <w:rPr>
          <w:rFonts w:ascii="Arial" w:eastAsia="Calibri" w:hAnsi="Arial" w:cs="Arial"/>
          <w:lang w:eastAsia="en-US"/>
        </w:rPr>
        <w:t xml:space="preserve"> 1 и 2.</w:t>
      </w:r>
    </w:p>
    <w:p w:rsidR="00A36CC3" w:rsidRDefault="00A36CC3" w:rsidP="00B35894">
      <w:pPr>
        <w:ind w:right="142" w:firstLine="567"/>
        <w:jc w:val="both"/>
        <w:rPr>
          <w:rFonts w:ascii="Arial" w:eastAsia="Calibri" w:hAnsi="Arial" w:cs="Arial"/>
          <w:lang w:eastAsia="en-US"/>
        </w:rPr>
      </w:pPr>
    </w:p>
    <w:p w:rsidR="00062C41" w:rsidRDefault="00062C41" w:rsidP="00B35894">
      <w:pPr>
        <w:ind w:right="142" w:firstLine="567"/>
        <w:jc w:val="both"/>
        <w:rPr>
          <w:rFonts w:ascii="Arial" w:eastAsia="Calibri" w:hAnsi="Arial" w:cs="Arial"/>
          <w:lang w:eastAsia="en-US"/>
        </w:rPr>
      </w:pPr>
    </w:p>
    <w:p w:rsidR="00062C41" w:rsidRDefault="00062C41" w:rsidP="00B35894">
      <w:pPr>
        <w:ind w:right="142" w:firstLine="567"/>
        <w:jc w:val="both"/>
        <w:rPr>
          <w:rFonts w:ascii="Arial" w:eastAsia="Calibri" w:hAnsi="Arial" w:cs="Arial"/>
          <w:lang w:eastAsia="en-US"/>
        </w:rPr>
      </w:pPr>
    </w:p>
    <w:p w:rsidR="00B35894" w:rsidRPr="000E21AB" w:rsidRDefault="00B35894" w:rsidP="00B35894">
      <w:pPr>
        <w:ind w:right="142" w:firstLine="567"/>
        <w:jc w:val="both"/>
        <w:rPr>
          <w:rFonts w:ascii="Arial" w:eastAsia="Calibri" w:hAnsi="Arial" w:cs="Arial"/>
          <w:sz w:val="6"/>
          <w:szCs w:val="6"/>
          <w:lang w:eastAsia="en-US"/>
        </w:rPr>
      </w:pPr>
    </w:p>
    <w:p w:rsidR="00B35894" w:rsidRDefault="00B35894" w:rsidP="00B3589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3566B7">
        <w:rPr>
          <w:rFonts w:ascii="Arial" w:hAnsi="Arial" w:cs="Arial"/>
          <w:spacing w:val="30"/>
        </w:rPr>
        <w:lastRenderedPageBreak/>
        <w:t>Таблица 1 -</w:t>
      </w:r>
      <w:r w:rsidRPr="00E54A37"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  <w:lang w:eastAsia="en-US"/>
        </w:rPr>
        <w:t>Конструктивные критерии</w:t>
      </w:r>
      <w:r w:rsidRPr="00E54A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для </w:t>
      </w:r>
      <w:r w:rsidRPr="00E54A37">
        <w:rPr>
          <w:rFonts w:ascii="Arial" w:hAnsi="Arial" w:cs="Arial"/>
        </w:rPr>
        <w:t>цистерн</w:t>
      </w:r>
      <w:r>
        <w:rPr>
          <w:rFonts w:ascii="Arial" w:hAnsi="Arial" w:cs="Arial"/>
        </w:rPr>
        <w:t>, указанных</w:t>
      </w:r>
      <w:r w:rsidRPr="00E54A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г</w:t>
      </w:r>
      <w:r w:rsidRPr="00E54A37">
        <w:rPr>
          <w:rFonts w:ascii="Arial" w:hAnsi="Arial" w:cs="Arial"/>
        </w:rPr>
        <w:t>лав</w:t>
      </w:r>
      <w:r>
        <w:rPr>
          <w:rFonts w:ascii="Arial" w:hAnsi="Arial" w:cs="Arial"/>
        </w:rPr>
        <w:t>е</w:t>
      </w:r>
      <w:r w:rsidRPr="00E54A37">
        <w:rPr>
          <w:rFonts w:ascii="Arial" w:hAnsi="Arial" w:cs="Arial"/>
        </w:rPr>
        <w:t xml:space="preserve"> 6.8</w:t>
      </w:r>
      <w:r>
        <w:rPr>
          <w:rFonts w:ascii="Arial" w:hAnsi="Arial" w:cs="Arial"/>
        </w:rPr>
        <w:t xml:space="preserve"> МПОГ/ДОПОГ</w:t>
      </w:r>
    </w:p>
    <w:p w:rsidR="00B35894" w:rsidRPr="000E21AB" w:rsidRDefault="00B35894" w:rsidP="00B3589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3969"/>
        <w:gridCol w:w="2835"/>
      </w:tblGrid>
      <w:tr w:rsidR="00B35894" w:rsidRPr="00142822" w:rsidTr="0068777D"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B35894" w:rsidRPr="00142822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bottom w:val="double" w:sz="4" w:space="0" w:color="auto"/>
            </w:tcBorders>
            <w:shd w:val="clear" w:color="auto" w:fill="auto"/>
          </w:tcPr>
          <w:p w:rsidR="00B35894" w:rsidRPr="00142822" w:rsidRDefault="00B35894" w:rsidP="001324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142822">
              <w:rPr>
                <w:rFonts w:ascii="Arial" w:hAnsi="Arial" w:cs="Arial"/>
                <w:b/>
              </w:rPr>
              <w:t>Условия эксплуатации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B35894" w:rsidRPr="00142822" w:rsidRDefault="00B35894" w:rsidP="001324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142822">
              <w:rPr>
                <w:rFonts w:ascii="Arial" w:hAnsi="Arial" w:cs="Arial"/>
                <w:b/>
              </w:rPr>
              <w:t>Условия испытаний</w:t>
            </w:r>
          </w:p>
        </w:tc>
      </w:tr>
      <w:tr w:rsidR="00B35894" w:rsidRPr="00142822" w:rsidTr="0068777D">
        <w:tc>
          <w:tcPr>
            <w:tcW w:w="2694" w:type="dxa"/>
            <w:tcBorders>
              <w:top w:val="double" w:sz="4" w:space="0" w:color="auto"/>
            </w:tcBorders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p 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double" w:sz="4" w:space="0" w:color="auto"/>
            </w:tcBorders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MWP </w:t>
            </w:r>
          </w:p>
          <w:p w:rsidR="00B35894" w:rsidRPr="000E21AB" w:rsidRDefault="00B35894" w:rsidP="00BA5B3B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но не менее, чем (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vap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− 1 </w:t>
            </w:r>
            <w:r w:rsidR="00BA5B3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бар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) + 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dyn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, в </w:t>
            </w:r>
            <w:r>
              <w:rPr>
                <w:rFonts w:ascii="Arial" w:hAnsi="Arial" w:cs="Arial"/>
                <w:iCs/>
                <w:color w:val="000000"/>
                <w:sz w:val="18"/>
                <w:szCs w:val="18"/>
              </w:rPr>
              <w:br/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случае применения</w:t>
            </w:r>
            <w:r w:rsidRPr="000E21AB">
              <w:rPr>
                <w:sz w:val="18"/>
                <w:szCs w:val="18"/>
                <w:vertAlign w:val="superscript"/>
                <w:lang w:val="en-US"/>
              </w:rPr>
              <w:t>a</w:t>
            </w:r>
            <w:r w:rsidRPr="000E21AB">
              <w:rPr>
                <w:sz w:val="18"/>
                <w:szCs w:val="18"/>
                <w:vertAlign w:val="superscript"/>
              </w:rPr>
              <w:t>)</w:t>
            </w:r>
            <w:r w:rsidRPr="000E21AB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shd w:val="clear" w:color="auto" w:fill="auto"/>
          </w:tcPr>
          <w:p w:rsidR="00B35894" w:rsidRPr="00D53C04" w:rsidRDefault="00B35894" w:rsidP="001324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0E21AB">
              <w:rPr>
                <w:i/>
                <w:iCs/>
                <w:color w:val="000000"/>
                <w:sz w:val="18"/>
                <w:szCs w:val="18"/>
              </w:rPr>
              <w:t>p</w:t>
            </w:r>
            <w:r w:rsidRPr="000E21AB">
              <w:rPr>
                <w:i/>
                <w:iCs/>
                <w:color w:val="000000"/>
                <w:sz w:val="18"/>
                <w:szCs w:val="18"/>
                <w:vertAlign w:val="subscript"/>
              </w:rPr>
              <w:t>test</w:t>
            </w:r>
            <w:r w:rsidRPr="000E21AB">
              <w:rPr>
                <w:iCs/>
                <w:color w:val="000000"/>
                <w:sz w:val="18"/>
                <w:szCs w:val="18"/>
                <w:vertAlign w:val="superscript"/>
              </w:rPr>
              <w:t>b</w:t>
            </w:r>
            <w:r w:rsidRPr="00D53C04">
              <w:rPr>
                <w:iCs/>
                <w:color w:val="000000"/>
                <w:sz w:val="18"/>
                <w:szCs w:val="18"/>
                <w:vertAlign w:val="superscript"/>
              </w:rPr>
              <w:t>)</w:t>
            </w:r>
          </w:p>
          <w:p w:rsidR="00B35894" w:rsidRPr="00D53C04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B35894" w:rsidRPr="00142822" w:rsidTr="001324CE">
        <w:tc>
          <w:tcPr>
            <w:tcW w:w="2694" w:type="dxa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f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d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для ферритных сталей, сплавов алюминия и аустенитно-ферритных сталей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min (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R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e,t</w:t>
            </w:r>
            <w:r w:rsidR="00947F60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/1,5; 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R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m</w:t>
            </w:r>
            <w:r w:rsidR="00947F60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/</w:t>
            </w:r>
            <w:r w:rsidR="00947F60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2,4)</w:t>
            </w:r>
          </w:p>
          <w:p w:rsidR="00B35894" w:rsidRPr="00D53C04" w:rsidRDefault="00B35894" w:rsidP="001324CE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>m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in </w:t>
            </w:r>
            <w:r w:rsidRPr="00D53C04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0,75 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R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e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; 0,5 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R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m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>)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B35894" w:rsidRPr="00142822" w:rsidTr="001324CE">
        <w:tc>
          <w:tcPr>
            <w:tcW w:w="2694" w:type="dxa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f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d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для аустенитных сталей с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30 % ≤ A &lt; 35 % 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R</w:t>
            </w:r>
            <w:r w:rsidRPr="000E21AB">
              <w:rPr>
                <w:rFonts w:ascii="Arial" w:hAnsi="Arial" w:cs="Arial"/>
                <w:i/>
                <w:color w:val="000000"/>
                <w:sz w:val="18"/>
                <w:szCs w:val="18"/>
                <w:vertAlign w:val="subscript"/>
              </w:rPr>
              <w:t>e,t</w:t>
            </w:r>
            <w:r w:rsidRPr="000E21AB">
              <w:rPr>
                <w:color w:val="000000"/>
                <w:sz w:val="18"/>
                <w:szCs w:val="18"/>
              </w:rPr>
              <w:t>/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1,5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</w:p>
        </w:tc>
      </w:tr>
      <w:tr w:rsidR="00B35894" w:rsidRPr="00611751" w:rsidTr="001324CE">
        <w:tc>
          <w:tcPr>
            <w:tcW w:w="2694" w:type="dxa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f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d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для аустенитных сталей с A ≥ 35 % 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>max [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val="en-US"/>
              </w:rPr>
              <w:t>R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e,t</w:t>
            </w:r>
            <w:r w:rsidR="00947F60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>/1,5; min (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val="en-US"/>
              </w:rPr>
              <w:t>R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e,t</w:t>
            </w:r>
            <w:r w:rsidR="00947F60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 xml:space="preserve">/1,2; 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val="en-US"/>
              </w:rPr>
              <w:t>R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m,t</w:t>
            </w:r>
            <w:r w:rsidR="00947F60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>/3)]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vertAlign w:val="superscript"/>
                <w:lang w:val="en-US"/>
              </w:rPr>
              <w:t>c)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</w:p>
        </w:tc>
      </w:tr>
      <w:tr w:rsidR="00B35894" w:rsidRPr="00142822" w:rsidTr="001324CE">
        <w:tc>
          <w:tcPr>
            <w:tcW w:w="2694" w:type="dxa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Расчетная температура</w:t>
            </w:r>
          </w:p>
        </w:tc>
        <w:tc>
          <w:tcPr>
            <w:tcW w:w="3969" w:type="dxa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20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> 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°C, при условии, что рабочая температура цистерны находится в диапазоне от </w:t>
            </w:r>
            <w:r>
              <w:rPr>
                <w:rFonts w:ascii="Arial" w:hAnsi="Arial" w:cs="Arial"/>
                <w:iCs/>
                <w:color w:val="000000"/>
                <w:sz w:val="18"/>
                <w:szCs w:val="18"/>
              </w:rPr>
              <w:br/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минус 20 °C до плюс 50 °C. Если рабочая температура находится за пределами этого диапазона, то в качестве расчетной температуры принимают предельное значение рабочей температуры.</w:t>
            </w:r>
          </w:p>
        </w:tc>
        <w:tc>
          <w:tcPr>
            <w:tcW w:w="2835" w:type="dxa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Температура при испытании давлением (обычно плюс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br/>
              <w:t xml:space="preserve">20 </w:t>
            </w:r>
            <w:r w:rsidRPr="000E21AB">
              <w:rPr>
                <w:rFonts w:ascii="Arial" w:hAnsi="Arial" w:cs="Arial" w:hint="eastAsia"/>
                <w:iCs/>
                <w:color w:val="000000"/>
                <w:sz w:val="18"/>
                <w:szCs w:val="18"/>
              </w:rPr>
              <w:t>°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C)</w:t>
            </w:r>
          </w:p>
        </w:tc>
      </w:tr>
      <w:tr w:rsidR="00B35894" w:rsidRPr="00142822" w:rsidTr="001324CE">
        <w:tc>
          <w:tcPr>
            <w:tcW w:w="9498" w:type="dxa"/>
            <w:gridSpan w:val="3"/>
            <w:shd w:val="clear" w:color="auto" w:fill="auto"/>
          </w:tcPr>
          <w:p w:rsidR="00B35894" w:rsidRPr="00142822" w:rsidRDefault="00B35894" w:rsidP="001324C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4E74FF">
              <w:rPr>
                <w:rFonts w:ascii="Arial" w:hAnsi="Arial" w:cs="Arial"/>
                <w:sz w:val="18"/>
                <w:szCs w:val="18"/>
                <w:vertAlign w:val="superscript"/>
              </w:rPr>
              <w:t>a)</w:t>
            </w:r>
            <w:r w:rsidRPr="00142822">
              <w:rPr>
                <w:color w:val="000000"/>
                <w:sz w:val="22"/>
                <w:szCs w:val="22"/>
              </w:rPr>
              <w:t xml:space="preserve"> </w:t>
            </w:r>
            <w:r w:rsidRPr="00D66FDD">
              <w:rPr>
                <w:rFonts w:ascii="Arial" w:hAnsi="Arial" w:cs="Arial"/>
                <w:color w:val="000000"/>
                <w:sz w:val="16"/>
                <w:szCs w:val="16"/>
              </w:rPr>
              <w:t>Д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инамические нагрузки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должны быть учтены. Это осуществляется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путем применения эквивалентного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динамического давления </w:t>
            </w:r>
            <w:r w:rsidRPr="000C2174">
              <w:rPr>
                <w:rFonts w:ascii="Arial" w:hAnsi="Arial" w:cs="Arial"/>
                <w:i/>
                <w:color w:val="000000"/>
                <w:sz w:val="16"/>
                <w:szCs w:val="16"/>
              </w:rPr>
              <w:t>p</w:t>
            </w:r>
            <w:r w:rsidRPr="000C2174">
              <w:rPr>
                <w:rFonts w:ascii="Arial" w:hAnsi="Arial" w:cs="Arial"/>
                <w:i/>
                <w:color w:val="000000"/>
                <w:sz w:val="16"/>
                <w:szCs w:val="16"/>
                <w:vertAlign w:val="subscript"/>
              </w:rPr>
              <w:t>dyn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не менее 35 кПа (0,35 </w:t>
            </w:r>
            <w:r w:rsidR="008650F5">
              <w:rPr>
                <w:rFonts w:ascii="Arial" w:hAnsi="Arial" w:cs="Arial"/>
                <w:color w:val="000000"/>
                <w:sz w:val="16"/>
                <w:szCs w:val="16"/>
              </w:rPr>
              <w:t>бар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определенного на основе нагрузок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 указанных в МПОГ/ДОПОГ</w:t>
            </w:r>
            <w:r w:rsidR="008650F5">
              <w:rPr>
                <w:rFonts w:ascii="Arial" w:hAnsi="Arial" w:cs="Arial"/>
                <w:color w:val="000000"/>
                <w:sz w:val="16"/>
                <w:szCs w:val="16"/>
              </w:rPr>
              <w:t xml:space="preserve"> (пункт</w:t>
            </w:r>
            <w:r w:rsidR="008650F5"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6</w:t>
            </w:r>
            <w:r w:rsidR="008650F5">
              <w:rPr>
                <w:rFonts w:ascii="Arial" w:hAnsi="Arial" w:cs="Arial"/>
                <w:color w:val="000000"/>
                <w:sz w:val="16"/>
                <w:szCs w:val="16"/>
              </w:rPr>
              <w:t>.8</w:t>
            </w:r>
            <w:r w:rsidR="008650F5" w:rsidRPr="000E21AB">
              <w:rPr>
                <w:rFonts w:ascii="Arial" w:hAnsi="Arial" w:cs="Arial"/>
                <w:color w:val="000000"/>
                <w:sz w:val="16"/>
                <w:szCs w:val="16"/>
              </w:rPr>
              <w:t>.2.</w:t>
            </w:r>
            <w:r w:rsidR="008650F5">
              <w:rPr>
                <w:rFonts w:ascii="Arial" w:hAnsi="Arial" w:cs="Arial"/>
                <w:color w:val="000000"/>
                <w:sz w:val="16"/>
                <w:szCs w:val="16"/>
              </w:rPr>
              <w:t>1)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прибавив его к избыточному давлению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пара (</w:t>
            </w:r>
            <w:r w:rsidRPr="00A94B56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p</w:t>
            </w:r>
            <w:r w:rsidRPr="00A94B56">
              <w:rPr>
                <w:rFonts w:ascii="Arial" w:hAnsi="Arial" w:cs="Arial"/>
                <w:i/>
                <w:color w:val="000000"/>
                <w:sz w:val="16"/>
                <w:szCs w:val="16"/>
                <w:vertAlign w:val="subscript"/>
                <w:lang w:val="en-US"/>
              </w:rPr>
              <w:t>vap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− 1 </w:t>
            </w:r>
            <w:r w:rsidR="008650F5">
              <w:rPr>
                <w:rFonts w:ascii="Arial" w:hAnsi="Arial" w:cs="Arial"/>
                <w:color w:val="000000"/>
                <w:sz w:val="16"/>
                <w:szCs w:val="16"/>
              </w:rPr>
              <w:t>бар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где </w:t>
            </w:r>
            <w:r w:rsidRPr="00A94B56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p</w:t>
            </w:r>
            <w:r w:rsidRPr="00A94B56">
              <w:rPr>
                <w:rFonts w:ascii="Arial" w:hAnsi="Arial" w:cs="Arial"/>
                <w:i/>
                <w:color w:val="000000"/>
                <w:sz w:val="16"/>
                <w:szCs w:val="16"/>
                <w:vertAlign w:val="subscript"/>
                <w:lang w:val="en-US"/>
              </w:rPr>
              <w:t>vap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составляет не менее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="008650F5">
              <w:rPr>
                <w:rFonts w:ascii="Arial" w:hAnsi="Arial" w:cs="Arial"/>
                <w:color w:val="000000"/>
                <w:sz w:val="16"/>
                <w:szCs w:val="16"/>
              </w:rPr>
              <w:t>бар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У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читыва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ют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наибольший </w:t>
            </w:r>
            <w:r w:rsidR="008650F5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отсек цистерны.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E74FF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b) </w:t>
            </w:r>
            <w:r w:rsidRPr="0009138D">
              <w:rPr>
                <w:rFonts w:ascii="Arial" w:hAnsi="Arial" w:cs="Arial"/>
                <w:color w:val="000000"/>
                <w:sz w:val="16"/>
                <w:szCs w:val="16"/>
              </w:rPr>
              <w:t xml:space="preserve">В соответствии с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МПОГ/ДОПОГ</w:t>
            </w:r>
            <w:r w:rsidR="008650F5" w:rsidRPr="000913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8650F5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="008650F5" w:rsidRPr="0009138D">
              <w:rPr>
                <w:rFonts w:ascii="Arial" w:hAnsi="Arial" w:cs="Arial"/>
                <w:color w:val="000000"/>
                <w:sz w:val="16"/>
                <w:szCs w:val="16"/>
              </w:rPr>
              <w:t xml:space="preserve">пункт </w:t>
            </w:r>
            <w:r w:rsidR="008650F5" w:rsidRPr="000E21AB">
              <w:rPr>
                <w:rFonts w:ascii="Arial" w:hAnsi="Arial" w:cs="Arial"/>
                <w:color w:val="000000"/>
                <w:sz w:val="16"/>
                <w:szCs w:val="16"/>
              </w:rPr>
              <w:t>6.8.2.4.1</w:t>
            </w:r>
            <w:r w:rsidR="008650F5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:rsidR="00B35894" w:rsidRPr="00142822" w:rsidRDefault="00B35894" w:rsidP="00BA5B3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B4C62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c</w:t>
            </w:r>
            <w:r w:rsidRPr="00812E5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)</w:t>
            </w:r>
            <w:r w:rsidRPr="004E74FF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812E58">
              <w:rPr>
                <w:rFonts w:ascii="Arial" w:hAnsi="Arial" w:cs="Arial"/>
                <w:sz w:val="16"/>
                <w:szCs w:val="16"/>
              </w:rPr>
              <w:t>Следует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отметить,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что гарантированные минимальные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значения зависят от температуры и их выбира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ют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соответствующим образом.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В случае отсутствия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стандартизированны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х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значени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й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применяемые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значения определ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яют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ин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ым способом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</w:tbl>
    <w:p w:rsidR="00B35894" w:rsidRPr="00153892" w:rsidRDefault="00B35894" w:rsidP="00B3589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B35894" w:rsidRDefault="00B35894" w:rsidP="00B3589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650F5">
        <w:rPr>
          <w:rFonts w:ascii="Arial" w:hAnsi="Arial" w:cs="Arial"/>
          <w:spacing w:val="30"/>
        </w:rPr>
        <w:t xml:space="preserve">Таблица </w:t>
      </w:r>
      <w:r w:rsidR="008650F5">
        <w:rPr>
          <w:rFonts w:ascii="Arial" w:hAnsi="Arial" w:cs="Arial"/>
          <w:spacing w:val="30"/>
        </w:rPr>
        <w:t>2</w:t>
      </w:r>
      <w:r w:rsidRPr="00E54A37">
        <w:rPr>
          <w:rFonts w:ascii="Arial" w:hAnsi="Arial" w:cs="Arial"/>
        </w:rPr>
        <w:t xml:space="preserve"> - </w:t>
      </w:r>
      <w:r>
        <w:rPr>
          <w:rFonts w:ascii="Arial" w:eastAsia="Calibri" w:hAnsi="Arial" w:cs="Arial"/>
          <w:lang w:eastAsia="en-US"/>
        </w:rPr>
        <w:t>Конструктивные критерии</w:t>
      </w:r>
      <w:r w:rsidRPr="00E54A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для </w:t>
      </w:r>
      <w:r w:rsidRPr="00E54A37">
        <w:rPr>
          <w:rFonts w:ascii="Arial" w:hAnsi="Arial" w:cs="Arial"/>
        </w:rPr>
        <w:t>цистерн</w:t>
      </w:r>
      <w:r>
        <w:rPr>
          <w:rFonts w:ascii="Arial" w:hAnsi="Arial" w:cs="Arial"/>
        </w:rPr>
        <w:t>, указанных в г</w:t>
      </w:r>
      <w:r w:rsidRPr="00E54A37">
        <w:rPr>
          <w:rFonts w:ascii="Arial" w:hAnsi="Arial" w:cs="Arial"/>
        </w:rPr>
        <w:t>лав</w:t>
      </w:r>
      <w:r>
        <w:rPr>
          <w:rFonts w:ascii="Arial" w:hAnsi="Arial" w:cs="Arial"/>
        </w:rPr>
        <w:t>е</w:t>
      </w:r>
      <w:r w:rsidRPr="00E54A37">
        <w:rPr>
          <w:rFonts w:ascii="Arial" w:hAnsi="Arial" w:cs="Arial"/>
        </w:rPr>
        <w:t xml:space="preserve"> 6.</w:t>
      </w:r>
      <w:r w:rsidR="00415BFC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МПОГ/ДОПОГ</w:t>
      </w:r>
    </w:p>
    <w:p w:rsidR="00B35894" w:rsidRPr="005A130A" w:rsidRDefault="00B35894" w:rsidP="00B3589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3969"/>
        <w:gridCol w:w="2835"/>
      </w:tblGrid>
      <w:tr w:rsidR="00B35894" w:rsidRPr="00142822" w:rsidTr="0064727C"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B35894" w:rsidRPr="00142822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bottom w:val="double" w:sz="4" w:space="0" w:color="auto"/>
            </w:tcBorders>
            <w:shd w:val="clear" w:color="auto" w:fill="auto"/>
          </w:tcPr>
          <w:p w:rsidR="00B35894" w:rsidRPr="00142822" w:rsidRDefault="00B35894" w:rsidP="001324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142822">
              <w:rPr>
                <w:rFonts w:ascii="Arial" w:hAnsi="Arial" w:cs="Arial"/>
                <w:b/>
              </w:rPr>
              <w:t>Условия эксплуатации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B35894" w:rsidRPr="00142822" w:rsidRDefault="00B35894" w:rsidP="001324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142822">
              <w:rPr>
                <w:rFonts w:ascii="Arial" w:hAnsi="Arial" w:cs="Arial"/>
                <w:b/>
              </w:rPr>
              <w:t>Условия испытаний</w:t>
            </w:r>
          </w:p>
        </w:tc>
      </w:tr>
      <w:tr w:rsidR="00B35894" w:rsidRPr="00142822" w:rsidTr="0064727C">
        <w:tc>
          <w:tcPr>
            <w:tcW w:w="2694" w:type="dxa"/>
            <w:tcBorders>
              <w:top w:val="double" w:sz="4" w:space="0" w:color="auto"/>
            </w:tcBorders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p 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double" w:sz="4" w:space="0" w:color="auto"/>
            </w:tcBorders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MWP </w:t>
            </w:r>
          </w:p>
          <w:p w:rsidR="00B35894" w:rsidRPr="000E21AB" w:rsidRDefault="00B35894" w:rsidP="00BA5B3B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но не менее, чем (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vap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− 1 </w:t>
            </w:r>
            <w:r w:rsidR="00BA5B3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бар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) + 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dyn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, в </w:t>
            </w:r>
            <w:r>
              <w:rPr>
                <w:rFonts w:ascii="Arial" w:hAnsi="Arial" w:cs="Arial"/>
                <w:iCs/>
                <w:color w:val="000000"/>
                <w:sz w:val="18"/>
                <w:szCs w:val="18"/>
              </w:rPr>
              <w:br/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случае применения</w:t>
            </w:r>
            <w:r w:rsidRPr="000E21AB">
              <w:rPr>
                <w:sz w:val="18"/>
                <w:szCs w:val="18"/>
                <w:vertAlign w:val="superscript"/>
                <w:lang w:val="en-US"/>
              </w:rPr>
              <w:t>a</w:t>
            </w:r>
            <w:r w:rsidRPr="000E21AB">
              <w:rPr>
                <w:sz w:val="18"/>
                <w:szCs w:val="18"/>
                <w:vertAlign w:val="superscript"/>
              </w:rPr>
              <w:t>)</w:t>
            </w:r>
            <w:r w:rsidRPr="000E21AB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shd w:val="clear" w:color="auto" w:fill="auto"/>
          </w:tcPr>
          <w:p w:rsidR="00B35894" w:rsidRPr="00985182" w:rsidRDefault="00B35894" w:rsidP="001324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142822">
              <w:rPr>
                <w:i/>
                <w:iCs/>
                <w:color w:val="000000"/>
                <w:sz w:val="22"/>
                <w:szCs w:val="22"/>
              </w:rPr>
              <w:t>p</w:t>
            </w:r>
            <w:r w:rsidRPr="00142822">
              <w:rPr>
                <w:i/>
                <w:iCs/>
                <w:color w:val="000000"/>
                <w:sz w:val="22"/>
                <w:szCs w:val="22"/>
                <w:vertAlign w:val="subscript"/>
              </w:rPr>
              <w:t>test</w:t>
            </w:r>
            <w:r w:rsidRPr="00142822">
              <w:rPr>
                <w:iCs/>
                <w:color w:val="000000"/>
                <w:sz w:val="22"/>
                <w:szCs w:val="22"/>
                <w:vertAlign w:val="superscript"/>
              </w:rPr>
              <w:t>b</w:t>
            </w:r>
            <w:r w:rsidRPr="00985182">
              <w:rPr>
                <w:iCs/>
                <w:color w:val="000000"/>
                <w:sz w:val="22"/>
                <w:szCs w:val="22"/>
                <w:vertAlign w:val="superscript"/>
              </w:rPr>
              <w:t>)</w:t>
            </w:r>
          </w:p>
          <w:p w:rsidR="00B35894" w:rsidRPr="00985182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B35894" w:rsidRPr="000E21AB" w:rsidTr="001324CE">
        <w:tc>
          <w:tcPr>
            <w:tcW w:w="2694" w:type="dxa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f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d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для ферритных сталей, сплавов алюминия и аустенитно-ферритных сталей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min (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R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e,t</w:t>
            </w:r>
            <w:r w:rsidR="00B33BE1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/1,5; 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R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m</w:t>
            </w:r>
            <w:r w:rsidR="00B33BE1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/2,4)</w:t>
            </w:r>
          </w:p>
          <w:p w:rsidR="00B35894" w:rsidRPr="00985182" w:rsidRDefault="00B35894" w:rsidP="001324CE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>m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in </w:t>
            </w:r>
            <w:r w:rsidRPr="00985182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0,75 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R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e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; 0,5 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R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m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>)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B35894" w:rsidRPr="000E21AB" w:rsidTr="001324CE">
        <w:tc>
          <w:tcPr>
            <w:tcW w:w="2694" w:type="dxa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f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d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для аустенитных сталей с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30 % ≤ </w:t>
            </w:r>
            <w:r w:rsidRPr="00985182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A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&lt; 35 % 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R</w:t>
            </w:r>
            <w:r w:rsidRPr="000E21AB">
              <w:rPr>
                <w:rFonts w:ascii="Arial" w:hAnsi="Arial" w:cs="Arial"/>
                <w:i/>
                <w:color w:val="000000"/>
                <w:sz w:val="18"/>
                <w:szCs w:val="18"/>
                <w:vertAlign w:val="subscript"/>
              </w:rPr>
              <w:t>e,t</w:t>
            </w:r>
            <w:r w:rsidR="00B33BE1">
              <w:rPr>
                <w:rFonts w:ascii="Arial" w:hAnsi="Arial" w:cs="Arial"/>
                <w:i/>
                <w:color w:val="000000"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E21AB">
              <w:rPr>
                <w:color w:val="000000"/>
                <w:sz w:val="18"/>
                <w:szCs w:val="18"/>
              </w:rPr>
              <w:t>/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1,5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</w:p>
        </w:tc>
      </w:tr>
      <w:tr w:rsidR="00B35894" w:rsidRPr="00611751" w:rsidTr="001324CE">
        <w:tc>
          <w:tcPr>
            <w:tcW w:w="2694" w:type="dxa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f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</w:rPr>
              <w:t>d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для аустенитных сталей с </w:t>
            </w:r>
            <w:r w:rsidRPr="00985182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A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≥ 35 % 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>max [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val="en-US"/>
              </w:rPr>
              <w:t>R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e,t</w:t>
            </w:r>
            <w:r w:rsidR="00B33BE1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>/1,5; min (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val="en-US"/>
              </w:rPr>
              <w:t>R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e,t</w:t>
            </w:r>
            <w:r w:rsidR="00B33BE1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 xml:space="preserve">/1,2; 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val="en-US"/>
              </w:rPr>
              <w:t>R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m,t</w:t>
            </w:r>
            <w:r w:rsidR="00B33BE1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>/3)]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vertAlign w:val="superscript"/>
                <w:lang w:val="en-US"/>
              </w:rPr>
              <w:t>c)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B35894" w:rsidRPr="00142822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B35894" w:rsidRPr="00142822" w:rsidTr="001324CE">
        <w:tc>
          <w:tcPr>
            <w:tcW w:w="2694" w:type="dxa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Расчетная температура</w:t>
            </w:r>
          </w:p>
        </w:tc>
        <w:tc>
          <w:tcPr>
            <w:tcW w:w="3969" w:type="dxa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20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  <w:lang w:val="en-US"/>
              </w:rPr>
              <w:t> 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°C, при условии, что рабочая температура цистерны находится в диапазоне от минус 20 °C до плюс 50 °C. Если рабочая температура находится за пределами этого диапазона, то в качестве расчетной температуры принимают предельное значение рабочей температуры.</w:t>
            </w:r>
          </w:p>
        </w:tc>
        <w:tc>
          <w:tcPr>
            <w:tcW w:w="2835" w:type="dxa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Температура при испытании давлением (обычно плюс 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br/>
              <w:t xml:space="preserve">20 </w:t>
            </w:r>
            <w:r w:rsidRPr="000E21AB">
              <w:rPr>
                <w:rFonts w:ascii="Arial" w:hAnsi="Arial" w:cs="Arial" w:hint="eastAsia"/>
                <w:iCs/>
                <w:color w:val="000000"/>
                <w:sz w:val="18"/>
                <w:szCs w:val="18"/>
              </w:rPr>
              <w:t>°</w:t>
            </w:r>
            <w:r w:rsidRPr="000E21AB">
              <w:rPr>
                <w:rFonts w:ascii="Arial" w:hAnsi="Arial" w:cs="Arial"/>
                <w:iCs/>
                <w:color w:val="000000"/>
                <w:sz w:val="18"/>
                <w:szCs w:val="18"/>
              </w:rPr>
              <w:t>C)</w:t>
            </w:r>
          </w:p>
        </w:tc>
      </w:tr>
      <w:tr w:rsidR="00B35894" w:rsidRPr="00142822" w:rsidTr="001324CE">
        <w:tc>
          <w:tcPr>
            <w:tcW w:w="9498" w:type="dxa"/>
            <w:gridSpan w:val="3"/>
            <w:shd w:val="clear" w:color="auto" w:fill="auto"/>
          </w:tcPr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4E74FF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a</w:t>
            </w:r>
            <w:r w:rsidRPr="004E74F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)</w:t>
            </w:r>
            <w:r w:rsidRPr="00142822">
              <w:rPr>
                <w:color w:val="000000"/>
                <w:sz w:val="22"/>
                <w:szCs w:val="22"/>
              </w:rPr>
              <w:t xml:space="preserve"> </w:t>
            </w:r>
            <w:r w:rsidRPr="00D66FDD">
              <w:rPr>
                <w:rFonts w:ascii="Arial" w:hAnsi="Arial" w:cs="Arial"/>
                <w:color w:val="000000"/>
                <w:sz w:val="16"/>
                <w:szCs w:val="16"/>
              </w:rPr>
              <w:t>Д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инамические нагрузки</w:t>
            </w:r>
            <w:r w:rsidRPr="00F07A9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должны быть учтены. Это осуществляется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путем применения эквивалентного динамического давления </w:t>
            </w:r>
            <w:r w:rsidRPr="000E21AB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p</w:t>
            </w:r>
            <w:r w:rsidRPr="000E21AB">
              <w:rPr>
                <w:rFonts w:ascii="Arial" w:hAnsi="Arial" w:cs="Arial"/>
                <w:i/>
                <w:color w:val="000000"/>
                <w:sz w:val="16"/>
                <w:szCs w:val="16"/>
                <w:vertAlign w:val="subscript"/>
                <w:lang w:val="en-US"/>
              </w:rPr>
              <w:t>dyn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не менее 35 кПа (0,35 </w:t>
            </w:r>
            <w:r w:rsidR="00BA5B3B">
              <w:rPr>
                <w:rFonts w:ascii="Arial" w:hAnsi="Arial" w:cs="Arial"/>
                <w:color w:val="000000"/>
                <w:sz w:val="16"/>
                <w:szCs w:val="16"/>
              </w:rPr>
              <w:t>бар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определенного на основе нагрузок, у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казанных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МПОГ/ДОПОГ</w:t>
            </w:r>
            <w:r w:rsidR="00BA5B3B"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BA5B3B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="00BA5B3B" w:rsidRPr="000E21AB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r w:rsidR="00BA5B3B">
              <w:rPr>
                <w:rFonts w:ascii="Arial" w:hAnsi="Arial" w:cs="Arial"/>
                <w:color w:val="000000"/>
                <w:sz w:val="16"/>
                <w:szCs w:val="16"/>
              </w:rPr>
              <w:t xml:space="preserve">ункт </w:t>
            </w:r>
            <w:r w:rsidR="00BA5B3B" w:rsidRPr="000E21AB">
              <w:rPr>
                <w:rFonts w:ascii="Arial" w:hAnsi="Arial" w:cs="Arial"/>
                <w:color w:val="000000"/>
                <w:sz w:val="16"/>
                <w:szCs w:val="16"/>
              </w:rPr>
              <w:t>6.8.2.1</w:t>
            </w:r>
            <w:r w:rsidR="00BA5B3B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 прибавив его к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избыточн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ому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давлени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ю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пара (</w:t>
            </w:r>
            <w:r w:rsidRPr="004E74FF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p</w:t>
            </w:r>
            <w:r w:rsidRPr="004E74FF">
              <w:rPr>
                <w:rFonts w:ascii="Arial" w:hAnsi="Arial" w:cs="Arial"/>
                <w:i/>
                <w:color w:val="000000"/>
                <w:sz w:val="16"/>
                <w:szCs w:val="16"/>
                <w:vertAlign w:val="subscript"/>
                <w:lang w:val="en-US"/>
              </w:rPr>
              <w:t>vap</w:t>
            </w:r>
            <w:r w:rsidRPr="004E74FF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− 1 </w:t>
            </w:r>
            <w:r w:rsidR="00BA5B3B">
              <w:rPr>
                <w:rFonts w:ascii="Arial" w:hAnsi="Arial" w:cs="Arial"/>
                <w:color w:val="000000"/>
                <w:sz w:val="16"/>
                <w:szCs w:val="16"/>
              </w:rPr>
              <w:t>бар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), где </w:t>
            </w:r>
            <w:r w:rsidRPr="004E74FF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n-US"/>
              </w:rPr>
              <w:t>p</w:t>
            </w:r>
            <w:r w:rsidRPr="004E74FF">
              <w:rPr>
                <w:rFonts w:ascii="Arial" w:hAnsi="Arial" w:cs="Arial"/>
                <w:i/>
                <w:color w:val="000000"/>
                <w:sz w:val="16"/>
                <w:szCs w:val="16"/>
                <w:vertAlign w:val="subscript"/>
                <w:lang w:val="en-US"/>
              </w:rPr>
              <w:t>vap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составляет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не менее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="00BA5B3B">
              <w:rPr>
                <w:rFonts w:ascii="Arial" w:hAnsi="Arial" w:cs="Arial"/>
                <w:color w:val="000000"/>
                <w:sz w:val="16"/>
                <w:szCs w:val="16"/>
              </w:rPr>
              <w:t>бар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У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читыва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ют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наибольший </w:t>
            </w:r>
            <w:r w:rsidR="00BA5B3B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отсек цистерны.</w:t>
            </w:r>
          </w:p>
          <w:p w:rsidR="00B35894" w:rsidRPr="000E21AB" w:rsidRDefault="00B35894" w:rsidP="001324CE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4E74FF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  <w:r w:rsidRPr="00B3589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)</w:t>
            </w:r>
            <w:r w:rsidRPr="000E21AB">
              <w:rPr>
                <w:color w:val="000000"/>
                <w:sz w:val="16"/>
                <w:szCs w:val="16"/>
              </w:rPr>
              <w:t xml:space="preserve"> </w:t>
            </w:r>
            <w:r w:rsidRPr="0009138D">
              <w:rPr>
                <w:rFonts w:ascii="Arial" w:hAnsi="Arial" w:cs="Arial"/>
                <w:color w:val="000000"/>
                <w:sz w:val="16"/>
                <w:szCs w:val="16"/>
              </w:rPr>
              <w:t xml:space="preserve">В соответствии с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МПОГ/ДОПОГ</w:t>
            </w:r>
            <w:r w:rsidR="00BA5B3B" w:rsidRPr="000913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BA5B3B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="00BA5B3B" w:rsidRPr="0009138D">
              <w:rPr>
                <w:rFonts w:ascii="Arial" w:hAnsi="Arial" w:cs="Arial"/>
                <w:color w:val="000000"/>
                <w:sz w:val="16"/>
                <w:szCs w:val="16"/>
              </w:rPr>
              <w:t>пункт</w:t>
            </w:r>
            <w:r w:rsidR="00BA5B3B">
              <w:rPr>
                <w:rFonts w:ascii="Arial" w:hAnsi="Arial" w:cs="Arial"/>
                <w:color w:val="000000"/>
                <w:sz w:val="16"/>
                <w:szCs w:val="16"/>
              </w:rPr>
              <w:t>ы</w:t>
            </w:r>
            <w:r w:rsidR="00BA5B3B" w:rsidRPr="000913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BA5B3B" w:rsidRPr="000E21AB">
              <w:rPr>
                <w:rFonts w:ascii="Arial" w:hAnsi="Arial" w:cs="Arial"/>
                <w:color w:val="000000"/>
                <w:sz w:val="16"/>
                <w:szCs w:val="16"/>
              </w:rPr>
              <w:t>6.</w:t>
            </w:r>
            <w:r w:rsidR="00BA5B3B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BA5B3B" w:rsidRPr="000E21AB">
              <w:rPr>
                <w:rFonts w:ascii="Arial" w:hAnsi="Arial" w:cs="Arial"/>
                <w:color w:val="000000"/>
                <w:sz w:val="16"/>
                <w:szCs w:val="16"/>
              </w:rPr>
              <w:t>.2.</w:t>
            </w:r>
            <w:r w:rsidR="00BA5B3B">
              <w:rPr>
                <w:rFonts w:ascii="Arial" w:hAnsi="Arial" w:cs="Arial"/>
                <w:color w:val="000000"/>
                <w:sz w:val="16"/>
                <w:szCs w:val="16"/>
              </w:rPr>
              <w:t>3 и 6.7.3.3)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B35894" w:rsidRPr="00142822" w:rsidRDefault="00B35894" w:rsidP="00BA5B3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E74FF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c</w:t>
            </w:r>
            <w:r w:rsidRPr="009E3E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) </w:t>
            </w:r>
            <w:r w:rsidRPr="009E3E11">
              <w:rPr>
                <w:rFonts w:ascii="Arial" w:hAnsi="Arial" w:cs="Arial"/>
                <w:color w:val="000000"/>
                <w:sz w:val="16"/>
                <w:szCs w:val="16"/>
              </w:rPr>
              <w:t>Следует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от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метить, что гарантированные минимальные значения зависят от температуры и их выбира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ют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соответствующим образом.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В случае отсутствия 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стандартизированны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х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значени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й, применяемые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значения определ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яют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 xml:space="preserve"> ин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ым способом</w:t>
            </w:r>
            <w:r w:rsidRPr="000E21A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</w:tbl>
    <w:p w:rsidR="004D687B" w:rsidRDefault="004D687B" w:rsidP="009D5CD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FE2142" w:rsidRDefault="00FE2142" w:rsidP="00773F5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</w:p>
    <w:p w:rsidR="00A36CC3" w:rsidRDefault="00A36CC3" w:rsidP="00773F5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</w:p>
    <w:p w:rsidR="00A36CC3" w:rsidRDefault="00A36CC3" w:rsidP="00773F5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</w:p>
    <w:p w:rsidR="00A36CC3" w:rsidRPr="00FE2142" w:rsidRDefault="00A36CC3" w:rsidP="00773F5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</w:p>
    <w:p w:rsidR="000A6761" w:rsidRPr="000A6761" w:rsidRDefault="000A6761" w:rsidP="00773F5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</w:p>
    <w:p w:rsidR="00E54A37" w:rsidRPr="001223FE" w:rsidRDefault="00E54A37" w:rsidP="00773F5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1223FE">
        <w:rPr>
          <w:rFonts w:ascii="Arial" w:hAnsi="Arial" w:cs="Arial"/>
          <w:b/>
          <w:sz w:val="22"/>
          <w:szCs w:val="22"/>
        </w:rPr>
        <w:t>6.3 Расч</w:t>
      </w:r>
      <w:r w:rsidR="00561817" w:rsidRPr="001223FE">
        <w:rPr>
          <w:rFonts w:ascii="Arial" w:hAnsi="Arial" w:cs="Arial"/>
          <w:b/>
          <w:sz w:val="22"/>
          <w:szCs w:val="22"/>
        </w:rPr>
        <w:t>е</w:t>
      </w:r>
      <w:r w:rsidRPr="001223FE">
        <w:rPr>
          <w:rFonts w:ascii="Arial" w:hAnsi="Arial" w:cs="Arial"/>
          <w:b/>
          <w:sz w:val="22"/>
          <w:szCs w:val="22"/>
        </w:rPr>
        <w:t>т внутреннего давления</w:t>
      </w:r>
    </w:p>
    <w:p w:rsidR="00E54A37" w:rsidRPr="00DC5F4E" w:rsidRDefault="00E54A37" w:rsidP="00B733D2">
      <w:pPr>
        <w:tabs>
          <w:tab w:val="left" w:pos="9639"/>
        </w:tabs>
        <w:autoSpaceDE w:val="0"/>
        <w:autoSpaceDN w:val="0"/>
        <w:adjustRightInd w:val="0"/>
        <w:ind w:right="141" w:firstLine="567"/>
        <w:jc w:val="both"/>
        <w:rPr>
          <w:rFonts w:ascii="Arial" w:hAnsi="Arial" w:cs="Arial"/>
          <w:sz w:val="22"/>
          <w:szCs w:val="22"/>
        </w:rPr>
      </w:pPr>
      <w:r w:rsidRPr="001223FE">
        <w:rPr>
          <w:rFonts w:ascii="Arial" w:hAnsi="Arial" w:cs="Arial"/>
          <w:b/>
          <w:sz w:val="22"/>
          <w:szCs w:val="22"/>
        </w:rPr>
        <w:t>6.3.1 Общие положения</w:t>
      </w:r>
    </w:p>
    <w:p w:rsidR="00E54A37" w:rsidRPr="00773F5D" w:rsidRDefault="00E54A37" w:rsidP="00B733D2">
      <w:pPr>
        <w:tabs>
          <w:tab w:val="left" w:pos="9639"/>
        </w:tabs>
        <w:autoSpaceDE w:val="0"/>
        <w:autoSpaceDN w:val="0"/>
        <w:adjustRightInd w:val="0"/>
        <w:ind w:right="141" w:firstLine="567"/>
        <w:jc w:val="both"/>
        <w:rPr>
          <w:rFonts w:ascii="Arial" w:hAnsi="Arial" w:cs="Arial"/>
        </w:rPr>
      </w:pPr>
      <w:r w:rsidRPr="00773F5D">
        <w:rPr>
          <w:rFonts w:ascii="Arial" w:hAnsi="Arial" w:cs="Arial"/>
        </w:rPr>
        <w:t>Толщин</w:t>
      </w:r>
      <w:r w:rsidR="00C710CF">
        <w:rPr>
          <w:rFonts w:ascii="Arial" w:hAnsi="Arial" w:cs="Arial"/>
        </w:rPr>
        <w:t>у</w:t>
      </w:r>
      <w:r w:rsidRPr="00773F5D">
        <w:rPr>
          <w:rFonts w:ascii="Arial" w:hAnsi="Arial" w:cs="Arial"/>
        </w:rPr>
        <w:t xml:space="preserve"> стенк</w:t>
      </w:r>
      <w:r w:rsidR="00C710CF">
        <w:rPr>
          <w:rFonts w:ascii="Arial" w:hAnsi="Arial" w:cs="Arial"/>
        </w:rPr>
        <w:t>и</w:t>
      </w:r>
      <w:r w:rsidRPr="00773F5D">
        <w:rPr>
          <w:rFonts w:ascii="Arial" w:hAnsi="Arial" w:cs="Arial"/>
        </w:rPr>
        <w:t xml:space="preserve"> </w:t>
      </w:r>
      <w:r w:rsidR="00C710CF">
        <w:rPr>
          <w:rFonts w:ascii="Arial" w:hAnsi="Arial" w:cs="Arial"/>
        </w:rPr>
        <w:t>цилиндрическо</w:t>
      </w:r>
      <w:r w:rsidR="00083DE1">
        <w:rPr>
          <w:rFonts w:ascii="Arial" w:hAnsi="Arial" w:cs="Arial"/>
        </w:rPr>
        <w:t>го участка</w:t>
      </w:r>
      <w:r w:rsidR="00C710CF">
        <w:rPr>
          <w:rFonts w:ascii="Arial" w:hAnsi="Arial" w:cs="Arial"/>
        </w:rPr>
        <w:t xml:space="preserve"> </w:t>
      </w:r>
      <w:r w:rsidRPr="00773F5D">
        <w:rPr>
          <w:rFonts w:ascii="Arial" w:hAnsi="Arial" w:cs="Arial"/>
        </w:rPr>
        <w:t xml:space="preserve">корпуса </w:t>
      </w:r>
      <w:r w:rsidR="00632D2B">
        <w:rPr>
          <w:rFonts w:ascii="Arial" w:hAnsi="Arial" w:cs="Arial"/>
        </w:rPr>
        <w:t>цистерны</w:t>
      </w:r>
      <w:r w:rsidR="00FE65F6">
        <w:rPr>
          <w:rFonts w:ascii="Arial" w:hAnsi="Arial" w:cs="Arial"/>
        </w:rPr>
        <w:t xml:space="preserve"> </w:t>
      </w:r>
      <w:r w:rsidRPr="00773F5D">
        <w:rPr>
          <w:rFonts w:ascii="Arial" w:hAnsi="Arial" w:cs="Arial"/>
        </w:rPr>
        <w:t>определя</w:t>
      </w:r>
      <w:r w:rsidR="00ED56ED">
        <w:rPr>
          <w:rFonts w:ascii="Arial" w:hAnsi="Arial" w:cs="Arial"/>
        </w:rPr>
        <w:t>ю</w:t>
      </w:r>
      <w:r w:rsidRPr="00773F5D">
        <w:rPr>
          <w:rFonts w:ascii="Arial" w:hAnsi="Arial" w:cs="Arial"/>
        </w:rPr>
        <w:t xml:space="preserve">т согласно 6.3.2. </w:t>
      </w:r>
      <w:r w:rsidR="00083DE1">
        <w:rPr>
          <w:rFonts w:ascii="Arial" w:hAnsi="Arial" w:cs="Arial"/>
        </w:rPr>
        <w:br/>
      </w:r>
      <w:r w:rsidRPr="00773F5D">
        <w:rPr>
          <w:rFonts w:ascii="Arial" w:hAnsi="Arial" w:cs="Arial"/>
        </w:rPr>
        <w:t>Толщину стенк</w:t>
      </w:r>
      <w:r w:rsidR="00C710CF">
        <w:rPr>
          <w:rFonts w:ascii="Arial" w:hAnsi="Arial" w:cs="Arial"/>
        </w:rPr>
        <w:t>и</w:t>
      </w:r>
      <w:r w:rsidRPr="00773F5D">
        <w:rPr>
          <w:rFonts w:ascii="Arial" w:hAnsi="Arial" w:cs="Arial"/>
        </w:rPr>
        <w:t xml:space="preserve"> днищ</w:t>
      </w:r>
      <w:r w:rsidR="00B1555C">
        <w:rPr>
          <w:rFonts w:ascii="Arial" w:hAnsi="Arial" w:cs="Arial"/>
        </w:rPr>
        <w:t>а</w:t>
      </w:r>
      <w:r w:rsidRPr="00773F5D">
        <w:rPr>
          <w:rFonts w:ascii="Arial" w:hAnsi="Arial" w:cs="Arial"/>
        </w:rPr>
        <w:t xml:space="preserve"> (включая перегородки) определя</w:t>
      </w:r>
      <w:r w:rsidR="00ED56ED">
        <w:rPr>
          <w:rFonts w:ascii="Arial" w:hAnsi="Arial" w:cs="Arial"/>
        </w:rPr>
        <w:t>ю</w:t>
      </w:r>
      <w:r w:rsidRPr="00773F5D">
        <w:rPr>
          <w:rFonts w:ascii="Arial" w:hAnsi="Arial" w:cs="Arial"/>
        </w:rPr>
        <w:t>т согласно 6.3.3.</w:t>
      </w:r>
    </w:p>
    <w:p w:rsidR="00E54A37" w:rsidRPr="00773F5D" w:rsidRDefault="00E54A37" w:rsidP="00B733D2">
      <w:pPr>
        <w:tabs>
          <w:tab w:val="left" w:pos="9639"/>
        </w:tabs>
        <w:autoSpaceDE w:val="0"/>
        <w:autoSpaceDN w:val="0"/>
        <w:adjustRightInd w:val="0"/>
        <w:ind w:right="141" w:firstLine="567"/>
        <w:jc w:val="both"/>
        <w:rPr>
          <w:rFonts w:ascii="Arial" w:hAnsi="Arial" w:cs="Arial"/>
        </w:rPr>
      </w:pPr>
      <w:r w:rsidRPr="00773F5D">
        <w:rPr>
          <w:rFonts w:ascii="Arial" w:hAnsi="Arial" w:cs="Arial"/>
        </w:rPr>
        <w:t>Толщину стенк</w:t>
      </w:r>
      <w:r w:rsidR="00B1555C">
        <w:rPr>
          <w:rFonts w:ascii="Arial" w:hAnsi="Arial" w:cs="Arial"/>
        </w:rPr>
        <w:t>и</w:t>
      </w:r>
      <w:r w:rsidRPr="00773F5D">
        <w:rPr>
          <w:rFonts w:ascii="Arial" w:hAnsi="Arial" w:cs="Arial"/>
        </w:rPr>
        <w:t xml:space="preserve"> кон</w:t>
      </w:r>
      <w:r w:rsidR="00B1555C">
        <w:rPr>
          <w:rFonts w:ascii="Arial" w:hAnsi="Arial" w:cs="Arial"/>
        </w:rPr>
        <w:t>ическо</w:t>
      </w:r>
      <w:r w:rsidR="00083DE1">
        <w:rPr>
          <w:rFonts w:ascii="Arial" w:hAnsi="Arial" w:cs="Arial"/>
        </w:rPr>
        <w:t>го участка</w:t>
      </w:r>
      <w:r w:rsidRPr="00773F5D">
        <w:rPr>
          <w:rFonts w:ascii="Arial" w:hAnsi="Arial" w:cs="Arial"/>
        </w:rPr>
        <w:t xml:space="preserve"> и</w:t>
      </w:r>
      <w:r w:rsidR="0006013C" w:rsidRPr="00632D2B">
        <w:rPr>
          <w:rFonts w:ascii="Arial" w:hAnsi="Arial" w:cs="Arial"/>
        </w:rPr>
        <w:t xml:space="preserve"> усиления</w:t>
      </w:r>
      <w:r w:rsidR="0006013C" w:rsidRPr="00632D2B">
        <w:rPr>
          <w:rFonts w:ascii="Arial" w:hAnsi="Arial" w:cs="Arial"/>
          <w:i/>
        </w:rPr>
        <w:t xml:space="preserve"> </w:t>
      </w:r>
      <w:r w:rsidRPr="00632D2B">
        <w:rPr>
          <w:rFonts w:ascii="Arial" w:hAnsi="Arial" w:cs="Arial"/>
        </w:rPr>
        <w:t>соединения</w:t>
      </w:r>
      <w:r w:rsidRPr="00773F5D">
        <w:rPr>
          <w:rFonts w:ascii="Arial" w:hAnsi="Arial" w:cs="Arial"/>
        </w:rPr>
        <w:t xml:space="preserve"> конус</w:t>
      </w:r>
      <w:r w:rsidR="00CD787A">
        <w:rPr>
          <w:rFonts w:ascii="Arial" w:hAnsi="Arial" w:cs="Arial"/>
        </w:rPr>
        <w:t>а с</w:t>
      </w:r>
      <w:r w:rsidRPr="00773F5D">
        <w:rPr>
          <w:rFonts w:ascii="Arial" w:hAnsi="Arial" w:cs="Arial"/>
        </w:rPr>
        <w:t xml:space="preserve"> цилиндром определя</w:t>
      </w:r>
      <w:r w:rsidR="00137EA2">
        <w:rPr>
          <w:rFonts w:ascii="Arial" w:hAnsi="Arial" w:cs="Arial"/>
        </w:rPr>
        <w:t>ю</w:t>
      </w:r>
      <w:r w:rsidRPr="00773F5D">
        <w:rPr>
          <w:rFonts w:ascii="Arial" w:hAnsi="Arial" w:cs="Arial"/>
        </w:rPr>
        <w:t xml:space="preserve">т </w:t>
      </w:r>
      <w:r w:rsidR="00632D2B">
        <w:rPr>
          <w:rFonts w:ascii="Arial" w:hAnsi="Arial" w:cs="Arial"/>
        </w:rPr>
        <w:br/>
      </w:r>
      <w:r w:rsidRPr="00773F5D">
        <w:rPr>
          <w:rFonts w:ascii="Arial" w:hAnsi="Arial" w:cs="Arial"/>
        </w:rPr>
        <w:t xml:space="preserve">согласно 6.3.4. </w:t>
      </w:r>
      <w:r w:rsidR="00083DE1">
        <w:rPr>
          <w:rFonts w:ascii="Arial" w:hAnsi="Arial" w:cs="Arial"/>
        </w:rPr>
        <w:t>Ф</w:t>
      </w:r>
      <w:r w:rsidRPr="00773F5D">
        <w:rPr>
          <w:rFonts w:ascii="Arial" w:hAnsi="Arial" w:cs="Arial"/>
        </w:rPr>
        <w:t>ланцев</w:t>
      </w:r>
      <w:r w:rsidR="00181951">
        <w:rPr>
          <w:rFonts w:ascii="Arial" w:hAnsi="Arial" w:cs="Arial"/>
        </w:rPr>
        <w:t>ы</w:t>
      </w:r>
      <w:r w:rsidR="00083DE1">
        <w:rPr>
          <w:rFonts w:ascii="Arial" w:hAnsi="Arial" w:cs="Arial"/>
        </w:rPr>
        <w:t>е</w:t>
      </w:r>
      <w:r w:rsidRPr="00773F5D">
        <w:rPr>
          <w:rFonts w:ascii="Arial" w:hAnsi="Arial" w:cs="Arial"/>
        </w:rPr>
        <w:t xml:space="preserve"> и резьбовы</w:t>
      </w:r>
      <w:r w:rsidR="00083DE1">
        <w:rPr>
          <w:rFonts w:ascii="Arial" w:hAnsi="Arial" w:cs="Arial"/>
        </w:rPr>
        <w:t>е</w:t>
      </w:r>
      <w:r w:rsidRPr="00773F5D">
        <w:rPr>
          <w:rFonts w:ascii="Arial" w:hAnsi="Arial" w:cs="Arial"/>
        </w:rPr>
        <w:t xml:space="preserve"> соединени</w:t>
      </w:r>
      <w:r w:rsidR="00083DE1">
        <w:rPr>
          <w:rFonts w:ascii="Arial" w:hAnsi="Arial" w:cs="Arial"/>
        </w:rPr>
        <w:t>я в соответствии с</w:t>
      </w:r>
      <w:r w:rsidRPr="00773F5D">
        <w:rPr>
          <w:rFonts w:ascii="Arial" w:hAnsi="Arial" w:cs="Arial"/>
        </w:rPr>
        <w:t xml:space="preserve"> 6.3.6.</w:t>
      </w:r>
    </w:p>
    <w:p w:rsidR="00E54A37" w:rsidRPr="00773F5D" w:rsidRDefault="00E54A37" w:rsidP="00B733D2">
      <w:pPr>
        <w:tabs>
          <w:tab w:val="left" w:pos="9639"/>
        </w:tabs>
        <w:autoSpaceDE w:val="0"/>
        <w:autoSpaceDN w:val="0"/>
        <w:adjustRightInd w:val="0"/>
        <w:ind w:right="141" w:firstLine="567"/>
        <w:jc w:val="both"/>
        <w:rPr>
          <w:rFonts w:ascii="Arial" w:hAnsi="Arial" w:cs="Arial"/>
        </w:rPr>
      </w:pPr>
      <w:r w:rsidRPr="00773F5D">
        <w:rPr>
          <w:rFonts w:ascii="Arial" w:hAnsi="Arial" w:cs="Arial"/>
        </w:rPr>
        <w:t xml:space="preserve">Отверстия в корпусе </w:t>
      </w:r>
      <w:r w:rsidR="00083DE1">
        <w:rPr>
          <w:rFonts w:ascii="Arial" w:hAnsi="Arial" w:cs="Arial"/>
        </w:rPr>
        <w:t xml:space="preserve">цистерны </w:t>
      </w:r>
      <w:r w:rsidR="00CD787A">
        <w:rPr>
          <w:rFonts w:ascii="Arial" w:hAnsi="Arial" w:cs="Arial"/>
        </w:rPr>
        <w:t xml:space="preserve">должны быть </w:t>
      </w:r>
      <w:r w:rsidR="00053F17">
        <w:rPr>
          <w:rFonts w:ascii="Arial" w:hAnsi="Arial" w:cs="Arial"/>
        </w:rPr>
        <w:t>сконструированы</w:t>
      </w:r>
      <w:r w:rsidR="00BE3F03">
        <w:rPr>
          <w:rFonts w:ascii="Arial" w:hAnsi="Arial" w:cs="Arial"/>
        </w:rPr>
        <w:t xml:space="preserve"> </w:t>
      </w:r>
      <w:r w:rsidR="00CD787A">
        <w:rPr>
          <w:rFonts w:ascii="Arial" w:hAnsi="Arial" w:cs="Arial"/>
        </w:rPr>
        <w:t>в соответствии с</w:t>
      </w:r>
      <w:r w:rsidRPr="00773F5D">
        <w:rPr>
          <w:rFonts w:ascii="Arial" w:hAnsi="Arial" w:cs="Arial"/>
        </w:rPr>
        <w:t xml:space="preserve"> 6.3.5.</w:t>
      </w:r>
    </w:p>
    <w:p w:rsidR="00E54A37" w:rsidRPr="00773F5D" w:rsidRDefault="00E54A37" w:rsidP="00B733D2">
      <w:pPr>
        <w:tabs>
          <w:tab w:val="left" w:pos="9639"/>
        </w:tabs>
        <w:autoSpaceDE w:val="0"/>
        <w:autoSpaceDN w:val="0"/>
        <w:adjustRightInd w:val="0"/>
        <w:ind w:right="141" w:firstLine="567"/>
        <w:jc w:val="both"/>
        <w:rPr>
          <w:rFonts w:ascii="Arial" w:hAnsi="Arial" w:cs="Arial"/>
        </w:rPr>
      </w:pPr>
      <w:r w:rsidRPr="00773F5D">
        <w:rPr>
          <w:rFonts w:ascii="Arial" w:hAnsi="Arial" w:cs="Arial"/>
        </w:rPr>
        <w:t>Расч</w:t>
      </w:r>
      <w:r w:rsidR="009177A8">
        <w:rPr>
          <w:rFonts w:ascii="Arial" w:hAnsi="Arial" w:cs="Arial"/>
        </w:rPr>
        <w:t>е</w:t>
      </w:r>
      <w:r w:rsidRPr="00773F5D">
        <w:rPr>
          <w:rFonts w:ascii="Arial" w:hAnsi="Arial" w:cs="Arial"/>
        </w:rPr>
        <w:t>т типов конструкци</w:t>
      </w:r>
      <w:r w:rsidR="00F73250">
        <w:rPr>
          <w:rFonts w:ascii="Arial" w:hAnsi="Arial" w:cs="Arial"/>
        </w:rPr>
        <w:t>й</w:t>
      </w:r>
      <w:r w:rsidR="004D69C3">
        <w:rPr>
          <w:rFonts w:ascii="Arial" w:hAnsi="Arial" w:cs="Arial"/>
        </w:rPr>
        <w:t>, не приведенных ниже,</w:t>
      </w:r>
      <w:r w:rsidRPr="00773F5D">
        <w:rPr>
          <w:rFonts w:ascii="Arial" w:hAnsi="Arial" w:cs="Arial"/>
        </w:rPr>
        <w:t xml:space="preserve"> </w:t>
      </w:r>
      <w:r w:rsidR="004D69C3">
        <w:rPr>
          <w:rFonts w:ascii="Arial" w:hAnsi="Arial" w:cs="Arial"/>
        </w:rPr>
        <w:t xml:space="preserve">в соответствии с </w:t>
      </w:r>
      <w:r w:rsidRPr="00773F5D">
        <w:rPr>
          <w:rFonts w:ascii="Arial" w:hAnsi="Arial" w:cs="Arial"/>
        </w:rPr>
        <w:t>EN 13445-3.</w:t>
      </w:r>
    </w:p>
    <w:p w:rsidR="00E54A37" w:rsidRPr="00DC5F4E" w:rsidRDefault="00E54A37" w:rsidP="00B733D2">
      <w:pPr>
        <w:tabs>
          <w:tab w:val="left" w:pos="9639"/>
        </w:tabs>
        <w:autoSpaceDE w:val="0"/>
        <w:autoSpaceDN w:val="0"/>
        <w:adjustRightInd w:val="0"/>
        <w:ind w:right="141" w:firstLine="567"/>
        <w:jc w:val="both"/>
        <w:rPr>
          <w:rFonts w:ascii="Arial" w:hAnsi="Arial" w:cs="Arial"/>
          <w:sz w:val="10"/>
          <w:szCs w:val="10"/>
        </w:rPr>
      </w:pPr>
    </w:p>
    <w:p w:rsidR="00E54A37" w:rsidRPr="00083DE1" w:rsidRDefault="00E54A37" w:rsidP="00B733D2">
      <w:pPr>
        <w:tabs>
          <w:tab w:val="left" w:pos="9639"/>
        </w:tabs>
        <w:autoSpaceDE w:val="0"/>
        <w:autoSpaceDN w:val="0"/>
        <w:adjustRightInd w:val="0"/>
        <w:ind w:right="141" w:firstLine="567"/>
        <w:jc w:val="both"/>
        <w:rPr>
          <w:rFonts w:ascii="Arial" w:hAnsi="Arial" w:cs="Arial"/>
          <w:sz w:val="22"/>
          <w:szCs w:val="22"/>
        </w:rPr>
      </w:pPr>
      <w:r w:rsidRPr="00D144A7">
        <w:rPr>
          <w:rFonts w:ascii="Arial" w:hAnsi="Arial" w:cs="Arial"/>
          <w:b/>
          <w:sz w:val="22"/>
          <w:szCs w:val="22"/>
        </w:rPr>
        <w:t>6.3.2 Толщина стенк</w:t>
      </w:r>
      <w:r w:rsidR="0053420A" w:rsidRPr="00D144A7">
        <w:rPr>
          <w:rFonts w:ascii="Arial" w:hAnsi="Arial" w:cs="Arial"/>
          <w:b/>
          <w:sz w:val="22"/>
          <w:szCs w:val="22"/>
        </w:rPr>
        <w:t>и</w:t>
      </w:r>
      <w:r w:rsidRPr="00D144A7">
        <w:rPr>
          <w:rFonts w:ascii="Arial" w:hAnsi="Arial" w:cs="Arial"/>
          <w:b/>
          <w:sz w:val="22"/>
          <w:szCs w:val="22"/>
        </w:rPr>
        <w:t xml:space="preserve"> </w:t>
      </w:r>
      <w:r w:rsidR="0053420A" w:rsidRPr="00D144A7">
        <w:rPr>
          <w:rFonts w:ascii="Arial" w:hAnsi="Arial" w:cs="Arial"/>
          <w:b/>
          <w:sz w:val="22"/>
          <w:szCs w:val="22"/>
        </w:rPr>
        <w:t>цилиндрическо</w:t>
      </w:r>
      <w:r w:rsidR="0083610F" w:rsidRPr="00D144A7">
        <w:rPr>
          <w:rFonts w:ascii="Arial" w:hAnsi="Arial" w:cs="Arial"/>
          <w:b/>
          <w:sz w:val="22"/>
          <w:szCs w:val="22"/>
        </w:rPr>
        <w:t>го участка</w:t>
      </w:r>
      <w:r w:rsidR="0053420A" w:rsidRPr="00D144A7">
        <w:rPr>
          <w:rFonts w:ascii="Arial" w:hAnsi="Arial" w:cs="Arial"/>
          <w:b/>
          <w:sz w:val="22"/>
          <w:szCs w:val="22"/>
        </w:rPr>
        <w:t xml:space="preserve"> корпуса</w:t>
      </w:r>
      <w:r w:rsidR="00C30641" w:rsidRPr="00D144A7">
        <w:rPr>
          <w:rFonts w:ascii="Arial" w:hAnsi="Arial" w:cs="Arial"/>
          <w:b/>
          <w:sz w:val="22"/>
          <w:szCs w:val="22"/>
        </w:rPr>
        <w:t xml:space="preserve"> цистерны</w:t>
      </w:r>
    </w:p>
    <w:p w:rsidR="00E54A37" w:rsidRPr="00773F5D" w:rsidRDefault="00E54A37" w:rsidP="00B733D2">
      <w:pPr>
        <w:tabs>
          <w:tab w:val="left" w:pos="9639"/>
        </w:tabs>
        <w:autoSpaceDE w:val="0"/>
        <w:autoSpaceDN w:val="0"/>
        <w:adjustRightInd w:val="0"/>
        <w:ind w:right="141" w:firstLine="567"/>
        <w:jc w:val="both"/>
        <w:rPr>
          <w:rFonts w:ascii="Arial" w:hAnsi="Arial" w:cs="Arial"/>
        </w:rPr>
      </w:pPr>
      <w:r w:rsidRPr="00773F5D">
        <w:rPr>
          <w:rFonts w:ascii="Arial" w:hAnsi="Arial" w:cs="Arial"/>
        </w:rPr>
        <w:t>Толщина стенк</w:t>
      </w:r>
      <w:r w:rsidR="0053420A">
        <w:rPr>
          <w:rFonts w:ascii="Arial" w:hAnsi="Arial" w:cs="Arial"/>
        </w:rPr>
        <w:t>и</w:t>
      </w:r>
      <w:r w:rsidRPr="00773F5D">
        <w:rPr>
          <w:rFonts w:ascii="Arial" w:hAnsi="Arial" w:cs="Arial"/>
        </w:rPr>
        <w:t xml:space="preserve"> должна быть </w:t>
      </w:r>
      <w:r w:rsidR="00027CE5">
        <w:rPr>
          <w:rFonts w:ascii="Arial" w:hAnsi="Arial" w:cs="Arial"/>
        </w:rPr>
        <w:t>не мен</w:t>
      </w:r>
      <w:r w:rsidR="0083610F">
        <w:rPr>
          <w:rFonts w:ascii="Arial" w:hAnsi="Arial" w:cs="Arial"/>
        </w:rPr>
        <w:t>ьше</w:t>
      </w:r>
      <w:r w:rsidR="00027CE5">
        <w:rPr>
          <w:rFonts w:ascii="Arial" w:hAnsi="Arial" w:cs="Arial"/>
        </w:rPr>
        <w:t xml:space="preserve"> </w:t>
      </w:r>
      <w:r w:rsidRPr="00773F5D">
        <w:rPr>
          <w:rFonts w:ascii="Arial" w:hAnsi="Arial" w:cs="Arial"/>
        </w:rPr>
        <w:t xml:space="preserve">значения, </w:t>
      </w:r>
      <w:r w:rsidR="00C47F67">
        <w:rPr>
          <w:rFonts w:ascii="Arial" w:hAnsi="Arial" w:cs="Arial"/>
        </w:rPr>
        <w:t>рассчитанного</w:t>
      </w:r>
      <w:r w:rsidRPr="00773F5D">
        <w:rPr>
          <w:rFonts w:ascii="Arial" w:hAnsi="Arial" w:cs="Arial"/>
        </w:rPr>
        <w:t xml:space="preserve"> по формуле (1).</w:t>
      </w:r>
    </w:p>
    <w:p w:rsidR="00773F5D" w:rsidRPr="00773F5D" w:rsidRDefault="00773F5D" w:rsidP="00281DA4">
      <w:pPr>
        <w:autoSpaceDE w:val="0"/>
        <w:autoSpaceDN w:val="0"/>
        <w:adjustRightInd w:val="0"/>
        <w:ind w:right="283"/>
        <w:jc w:val="both"/>
        <w:rPr>
          <w:sz w:val="6"/>
          <w:szCs w:val="6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928"/>
        <w:gridCol w:w="744"/>
      </w:tblGrid>
      <w:tr w:rsidR="00773F5D" w:rsidTr="00C95E3B">
        <w:trPr>
          <w:trHeight w:val="758"/>
        </w:trPr>
        <w:tc>
          <w:tcPr>
            <w:tcW w:w="9144" w:type="dxa"/>
            <w:shd w:val="clear" w:color="auto" w:fill="auto"/>
          </w:tcPr>
          <w:p w:rsidR="00773F5D" w:rsidRDefault="00481FD5" w:rsidP="00481FD5">
            <w:pPr>
              <w:ind w:right="283"/>
              <w:jc w:val="center"/>
              <w:rPr>
                <w:noProof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sz w:val="14"/>
                    <w:szCs w:val="16"/>
                  </w:rPr>
                  <w:br/>
                </m:r>
              </m:oMath>
              <m:oMath>
                <m:r>
                  <w:rPr>
                    <w:rFonts w:ascii="Cambria Math" w:hAnsi="Cambria Math" w:cs="Arial"/>
                    <w:noProof/>
                    <w:szCs w:val="16"/>
                  </w:rPr>
                  <m:t>e=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p×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×λ-p</m:t>
                    </m:r>
                  </m:den>
                </m:f>
              </m:oMath>
            </m:oMathPara>
          </w:p>
        </w:tc>
        <w:tc>
          <w:tcPr>
            <w:tcW w:w="744" w:type="dxa"/>
            <w:shd w:val="clear" w:color="auto" w:fill="auto"/>
            <w:vAlign w:val="center"/>
          </w:tcPr>
          <w:p w:rsidR="00773F5D" w:rsidRPr="00FB3D7C" w:rsidRDefault="00773F5D" w:rsidP="00C95E3B">
            <w:pPr>
              <w:ind w:right="283"/>
              <w:jc w:val="right"/>
              <w:rPr>
                <w:rFonts w:ascii="Arial" w:hAnsi="Arial" w:cs="Arial"/>
                <w:noProof/>
              </w:rPr>
            </w:pPr>
            <w:r w:rsidRPr="00FB3D7C">
              <w:rPr>
                <w:rFonts w:ascii="Arial" w:hAnsi="Arial" w:cs="Arial"/>
                <w:noProof/>
              </w:rPr>
              <w:t>(1)</w:t>
            </w:r>
          </w:p>
        </w:tc>
      </w:tr>
    </w:tbl>
    <w:p w:rsidR="00E54A37" w:rsidRPr="00F60BD3" w:rsidRDefault="00E54A37" w:rsidP="00281DA4">
      <w:pPr>
        <w:autoSpaceDE w:val="0"/>
        <w:autoSpaceDN w:val="0"/>
        <w:adjustRightInd w:val="0"/>
        <w:ind w:right="283"/>
        <w:jc w:val="both"/>
        <w:rPr>
          <w:rFonts w:ascii="Arial" w:hAnsi="Arial" w:cs="Arial"/>
          <w:sz w:val="10"/>
          <w:szCs w:val="10"/>
        </w:rPr>
      </w:pPr>
    </w:p>
    <w:p w:rsidR="00E54A37" w:rsidRPr="00DC5F4E" w:rsidRDefault="00E54A37" w:rsidP="00B733D2">
      <w:pPr>
        <w:autoSpaceDE w:val="0"/>
        <w:autoSpaceDN w:val="0"/>
        <w:adjustRightInd w:val="0"/>
        <w:ind w:right="142" w:firstLine="567"/>
        <w:jc w:val="both"/>
        <w:rPr>
          <w:rFonts w:ascii="Arial" w:hAnsi="Arial" w:cs="Arial"/>
          <w:b/>
          <w:sz w:val="22"/>
          <w:szCs w:val="22"/>
        </w:rPr>
      </w:pPr>
      <w:r w:rsidRPr="00DC5F4E">
        <w:rPr>
          <w:rFonts w:ascii="Arial" w:hAnsi="Arial" w:cs="Arial"/>
          <w:b/>
          <w:sz w:val="22"/>
          <w:szCs w:val="22"/>
        </w:rPr>
        <w:t>6.3.3 Толщина стенк</w:t>
      </w:r>
      <w:r w:rsidR="0053420A">
        <w:rPr>
          <w:rFonts w:ascii="Arial" w:hAnsi="Arial" w:cs="Arial"/>
          <w:b/>
          <w:sz w:val="22"/>
          <w:szCs w:val="22"/>
        </w:rPr>
        <w:t>и</w:t>
      </w:r>
      <w:r w:rsidRPr="00DC5F4E">
        <w:rPr>
          <w:rFonts w:ascii="Arial" w:hAnsi="Arial" w:cs="Arial"/>
          <w:b/>
          <w:sz w:val="22"/>
          <w:szCs w:val="22"/>
        </w:rPr>
        <w:t xml:space="preserve"> днищ</w:t>
      </w:r>
    </w:p>
    <w:p w:rsidR="00E54A37" w:rsidRPr="00DC5F4E" w:rsidRDefault="00E54A37" w:rsidP="00B733D2">
      <w:pPr>
        <w:autoSpaceDE w:val="0"/>
        <w:autoSpaceDN w:val="0"/>
        <w:adjustRightInd w:val="0"/>
        <w:ind w:right="142" w:firstLine="567"/>
        <w:jc w:val="both"/>
        <w:rPr>
          <w:rFonts w:ascii="Arial" w:hAnsi="Arial" w:cs="Arial"/>
          <w:sz w:val="22"/>
          <w:szCs w:val="22"/>
        </w:rPr>
      </w:pPr>
      <w:r w:rsidRPr="00DC5F4E">
        <w:rPr>
          <w:rFonts w:ascii="Arial" w:hAnsi="Arial" w:cs="Arial"/>
          <w:b/>
          <w:sz w:val="22"/>
          <w:szCs w:val="22"/>
        </w:rPr>
        <w:t>6.3.3.1 Общие положения</w:t>
      </w:r>
    </w:p>
    <w:p w:rsidR="00E54A37" w:rsidRPr="00503196" w:rsidRDefault="00E54A37" w:rsidP="00B733D2">
      <w:pPr>
        <w:autoSpaceDE w:val="0"/>
        <w:autoSpaceDN w:val="0"/>
        <w:adjustRightInd w:val="0"/>
        <w:ind w:right="142" w:firstLine="567"/>
        <w:jc w:val="both"/>
        <w:rPr>
          <w:rFonts w:ascii="Arial" w:hAnsi="Arial" w:cs="Arial"/>
        </w:rPr>
      </w:pPr>
      <w:r w:rsidRPr="00503196">
        <w:rPr>
          <w:rFonts w:ascii="Arial" w:hAnsi="Arial" w:cs="Arial"/>
        </w:rPr>
        <w:t>Толщина стен</w:t>
      </w:r>
      <w:r w:rsidR="0053420A">
        <w:rPr>
          <w:rFonts w:ascii="Arial" w:hAnsi="Arial" w:cs="Arial"/>
        </w:rPr>
        <w:t>ки д</w:t>
      </w:r>
      <w:r w:rsidRPr="00503196">
        <w:rPr>
          <w:rFonts w:ascii="Arial" w:hAnsi="Arial" w:cs="Arial"/>
        </w:rPr>
        <w:t>нищ, с уч</w:t>
      </w:r>
      <w:r w:rsidR="00930FE1">
        <w:rPr>
          <w:rFonts w:ascii="Arial" w:hAnsi="Arial" w:cs="Arial"/>
        </w:rPr>
        <w:t>е</w:t>
      </w:r>
      <w:r w:rsidRPr="00503196">
        <w:rPr>
          <w:rFonts w:ascii="Arial" w:hAnsi="Arial" w:cs="Arial"/>
        </w:rPr>
        <w:t xml:space="preserve">том </w:t>
      </w:r>
      <w:r w:rsidR="00281DA4">
        <w:rPr>
          <w:rFonts w:ascii="Arial" w:hAnsi="Arial" w:cs="Arial"/>
        </w:rPr>
        <w:t>ограничений, указанных</w:t>
      </w:r>
      <w:r w:rsidRPr="00503196">
        <w:rPr>
          <w:rFonts w:ascii="Arial" w:hAnsi="Arial" w:cs="Arial"/>
        </w:rPr>
        <w:t xml:space="preserve"> в 6.3.3.2, должна быть </w:t>
      </w:r>
      <w:r w:rsidR="00930FE1">
        <w:rPr>
          <w:rFonts w:ascii="Arial" w:hAnsi="Arial" w:cs="Arial"/>
        </w:rPr>
        <w:t xml:space="preserve">не </w:t>
      </w:r>
      <w:r w:rsidRPr="00503196">
        <w:rPr>
          <w:rFonts w:ascii="Arial" w:hAnsi="Arial" w:cs="Arial"/>
        </w:rPr>
        <w:t>меньше</w:t>
      </w:r>
      <w:r w:rsidR="00287B30">
        <w:rPr>
          <w:rFonts w:ascii="Arial" w:hAnsi="Arial" w:cs="Arial"/>
        </w:rPr>
        <w:t xml:space="preserve"> </w:t>
      </w:r>
      <w:r w:rsidR="00287B30">
        <w:rPr>
          <w:rFonts w:ascii="Arial" w:hAnsi="Arial" w:cs="Arial"/>
        </w:rPr>
        <w:br/>
      </w:r>
      <w:r w:rsidRPr="00503196">
        <w:rPr>
          <w:rFonts w:ascii="Arial" w:hAnsi="Arial" w:cs="Arial"/>
        </w:rPr>
        <w:t>указан</w:t>
      </w:r>
      <w:r w:rsidR="00287B30">
        <w:rPr>
          <w:rFonts w:ascii="Arial" w:hAnsi="Arial" w:cs="Arial"/>
        </w:rPr>
        <w:t>н</w:t>
      </w:r>
      <w:r w:rsidRPr="00503196">
        <w:rPr>
          <w:rFonts w:ascii="Arial" w:hAnsi="Arial" w:cs="Arial"/>
        </w:rPr>
        <w:t>о</w:t>
      </w:r>
      <w:r w:rsidR="00287B30">
        <w:rPr>
          <w:rFonts w:ascii="Arial" w:hAnsi="Arial" w:cs="Arial"/>
        </w:rPr>
        <w:t>й</w:t>
      </w:r>
      <w:r w:rsidRPr="00503196">
        <w:rPr>
          <w:rFonts w:ascii="Arial" w:hAnsi="Arial" w:cs="Arial"/>
        </w:rPr>
        <w:t xml:space="preserve"> в 6.3.3.3</w:t>
      </w:r>
      <w:r w:rsidR="00281DA4">
        <w:rPr>
          <w:rFonts w:ascii="Arial" w:hAnsi="Arial" w:cs="Arial"/>
        </w:rPr>
        <w:t xml:space="preserve"> и</w:t>
      </w:r>
      <w:r w:rsidR="00930FE1">
        <w:rPr>
          <w:rFonts w:ascii="Arial" w:hAnsi="Arial" w:cs="Arial"/>
        </w:rPr>
        <w:t xml:space="preserve"> </w:t>
      </w:r>
      <w:r w:rsidRPr="00503196">
        <w:rPr>
          <w:rFonts w:ascii="Arial" w:hAnsi="Arial" w:cs="Arial"/>
        </w:rPr>
        <w:t>6.3.3.4 или 6.3.3.5, в зависимости от</w:t>
      </w:r>
      <w:r w:rsidR="00C47F67">
        <w:rPr>
          <w:rFonts w:ascii="Arial" w:hAnsi="Arial" w:cs="Arial"/>
        </w:rPr>
        <w:t xml:space="preserve"> </w:t>
      </w:r>
      <w:r w:rsidR="00233B03">
        <w:rPr>
          <w:rFonts w:ascii="Arial" w:hAnsi="Arial" w:cs="Arial"/>
        </w:rPr>
        <w:t>выбранных пунктов</w:t>
      </w:r>
      <w:r w:rsidRPr="00503196">
        <w:rPr>
          <w:rFonts w:ascii="Arial" w:hAnsi="Arial" w:cs="Arial"/>
        </w:rPr>
        <w:t>.</w:t>
      </w:r>
    </w:p>
    <w:p w:rsidR="00E54A37" w:rsidRPr="00DC5F4E" w:rsidRDefault="00E54A37" w:rsidP="00B733D2">
      <w:pPr>
        <w:autoSpaceDE w:val="0"/>
        <w:autoSpaceDN w:val="0"/>
        <w:adjustRightInd w:val="0"/>
        <w:ind w:right="142" w:firstLine="567"/>
        <w:jc w:val="both"/>
        <w:rPr>
          <w:rFonts w:ascii="Arial" w:hAnsi="Arial" w:cs="Arial"/>
          <w:sz w:val="22"/>
          <w:szCs w:val="22"/>
        </w:rPr>
      </w:pPr>
      <w:r w:rsidRPr="00DC5F4E">
        <w:rPr>
          <w:rFonts w:ascii="Arial" w:hAnsi="Arial" w:cs="Arial"/>
          <w:b/>
          <w:sz w:val="22"/>
          <w:szCs w:val="22"/>
        </w:rPr>
        <w:t xml:space="preserve">6.3.3.2 </w:t>
      </w:r>
      <w:r w:rsidR="009C59A1">
        <w:rPr>
          <w:rFonts w:ascii="Arial" w:hAnsi="Arial" w:cs="Arial"/>
          <w:b/>
          <w:sz w:val="22"/>
          <w:szCs w:val="22"/>
        </w:rPr>
        <w:t>Конструктивные</w:t>
      </w:r>
      <w:r w:rsidR="00DC5F4E" w:rsidRPr="00DC5F4E">
        <w:rPr>
          <w:rFonts w:ascii="Arial" w:hAnsi="Arial" w:cs="Arial"/>
          <w:b/>
          <w:sz w:val="22"/>
          <w:szCs w:val="22"/>
        </w:rPr>
        <w:t xml:space="preserve"> ограничения</w:t>
      </w:r>
    </w:p>
    <w:p w:rsidR="00E54A37" w:rsidRDefault="00E54A37" w:rsidP="00B733D2">
      <w:pPr>
        <w:autoSpaceDE w:val="0"/>
        <w:autoSpaceDN w:val="0"/>
        <w:adjustRightInd w:val="0"/>
        <w:ind w:right="142" w:firstLine="567"/>
        <w:jc w:val="both"/>
        <w:rPr>
          <w:rFonts w:ascii="Arial" w:hAnsi="Arial" w:cs="Arial"/>
        </w:rPr>
      </w:pPr>
      <w:r w:rsidRPr="00503196">
        <w:rPr>
          <w:rFonts w:ascii="Arial" w:hAnsi="Arial" w:cs="Arial"/>
        </w:rPr>
        <w:t xml:space="preserve">Для днищ </w:t>
      </w:r>
      <w:r w:rsidR="00B733D2">
        <w:rPr>
          <w:rFonts w:ascii="Arial" w:hAnsi="Arial" w:cs="Arial"/>
        </w:rPr>
        <w:t xml:space="preserve">должны соблюдаться </w:t>
      </w:r>
      <w:r w:rsidRPr="00503196">
        <w:rPr>
          <w:rFonts w:ascii="Arial" w:hAnsi="Arial" w:cs="Arial"/>
        </w:rPr>
        <w:t xml:space="preserve">следующие </w:t>
      </w:r>
      <w:r w:rsidR="00B733D2">
        <w:rPr>
          <w:rFonts w:ascii="Arial" w:hAnsi="Arial" w:cs="Arial"/>
        </w:rPr>
        <w:t>конструктивные ограничения</w:t>
      </w:r>
      <w:r w:rsidRPr="00503196">
        <w:rPr>
          <w:rFonts w:ascii="Arial" w:hAnsi="Arial" w:cs="Arial"/>
        </w:rPr>
        <w:t xml:space="preserve"> (</w:t>
      </w:r>
      <w:r w:rsidR="00615D57">
        <w:rPr>
          <w:rFonts w:ascii="Arial" w:hAnsi="Arial" w:cs="Arial"/>
        </w:rPr>
        <w:t xml:space="preserve">см. </w:t>
      </w:r>
      <w:r w:rsidR="00B733D2">
        <w:rPr>
          <w:rFonts w:ascii="Arial" w:hAnsi="Arial" w:cs="Arial"/>
        </w:rPr>
        <w:t>р</w:t>
      </w:r>
      <w:r w:rsidRPr="00503196">
        <w:rPr>
          <w:rFonts w:ascii="Arial" w:hAnsi="Arial" w:cs="Arial"/>
        </w:rPr>
        <w:t>ис</w:t>
      </w:r>
      <w:r w:rsidR="00632D2B">
        <w:rPr>
          <w:rFonts w:ascii="Arial" w:hAnsi="Arial" w:cs="Arial"/>
        </w:rPr>
        <w:t>унок</w:t>
      </w:r>
      <w:r w:rsidR="00615D57">
        <w:rPr>
          <w:rFonts w:ascii="Arial" w:hAnsi="Arial" w:cs="Arial"/>
        </w:rPr>
        <w:t xml:space="preserve"> </w:t>
      </w:r>
      <w:r w:rsidRPr="00503196">
        <w:rPr>
          <w:rFonts w:ascii="Arial" w:hAnsi="Arial" w:cs="Arial"/>
        </w:rPr>
        <w:t>3):</w:t>
      </w:r>
    </w:p>
    <w:p w:rsidR="00DC5F4E" w:rsidRPr="00930FE1" w:rsidRDefault="00DC5F4E" w:rsidP="00281DA4">
      <w:pPr>
        <w:autoSpaceDE w:val="0"/>
        <w:autoSpaceDN w:val="0"/>
        <w:adjustRightInd w:val="0"/>
        <w:ind w:right="283" w:firstLine="567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564"/>
        <w:gridCol w:w="4673"/>
      </w:tblGrid>
      <w:tr w:rsidR="00E54A37" w:rsidRPr="00503196" w:rsidTr="001228DB">
        <w:trPr>
          <w:trHeight w:val="171"/>
        </w:trPr>
        <w:tc>
          <w:tcPr>
            <w:tcW w:w="4564" w:type="dxa"/>
            <w:shd w:val="clear" w:color="auto" w:fill="auto"/>
          </w:tcPr>
          <w:p w:rsidR="00E54A37" w:rsidRPr="00503196" w:rsidRDefault="00D17F1F" w:rsidP="00281DA4">
            <w:pPr>
              <w:autoSpaceDE w:val="0"/>
              <w:autoSpaceDN w:val="0"/>
              <w:adjustRightInd w:val="0"/>
              <w:ind w:right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        </w:t>
            </w:r>
            <w:r w:rsidR="00E54A37" w:rsidRPr="00503196">
              <w:rPr>
                <w:rFonts w:ascii="Arial" w:hAnsi="Arial" w:cs="Arial"/>
                <w:color w:val="000000"/>
              </w:rPr>
              <w:t xml:space="preserve">a) полусферические днища </w:t>
            </w:r>
          </w:p>
        </w:tc>
        <w:tc>
          <w:tcPr>
            <w:tcW w:w="4673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72"/>
              <w:gridCol w:w="609"/>
              <w:gridCol w:w="676"/>
              <w:gridCol w:w="609"/>
              <w:gridCol w:w="1241"/>
            </w:tblGrid>
            <w:tr w:rsidR="00E54A37" w:rsidRPr="00503196" w:rsidTr="001E4D73">
              <w:trPr>
                <w:trHeight w:val="589"/>
              </w:trPr>
              <w:tc>
                <w:tcPr>
                  <w:tcW w:w="0" w:type="auto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>0,001</w:t>
                  </w:r>
                  <w:r w:rsidR="00025B70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> 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lang w:eastAsia="en-US"/>
                    </w:rPr>
                    <w:t>D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vertAlign w:val="subscript"/>
                      <w:lang w:eastAsia="en-US"/>
                    </w:rPr>
                    <w:t>e</w:t>
                  </w: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609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≤ </w:t>
                  </w:r>
                </w:p>
              </w:tc>
              <w:tc>
                <w:tcPr>
                  <w:tcW w:w="676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center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i/>
                      <w:iCs/>
                      <w:color w:val="000000"/>
                      <w:lang w:eastAsia="en-US"/>
                    </w:rPr>
                    <w:t>e</w:t>
                  </w:r>
                </w:p>
              </w:tc>
              <w:tc>
                <w:tcPr>
                  <w:tcW w:w="544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≤ </w:t>
                  </w:r>
                </w:p>
              </w:tc>
              <w:tc>
                <w:tcPr>
                  <w:tcW w:w="1241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0,16 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lang w:eastAsia="en-US"/>
                    </w:rPr>
                    <w:t>D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vertAlign w:val="subscript"/>
                      <w:lang w:eastAsia="en-US"/>
                    </w:rPr>
                    <w:t>e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lang w:eastAsia="en-US"/>
                    </w:rPr>
                    <w:t xml:space="preserve"> </w:t>
                  </w:r>
                </w:p>
              </w:tc>
            </w:tr>
          </w:tbl>
          <w:p w:rsidR="00E54A37" w:rsidRPr="00503196" w:rsidRDefault="00E54A37" w:rsidP="00281DA4">
            <w:pPr>
              <w:autoSpaceDE w:val="0"/>
              <w:autoSpaceDN w:val="0"/>
              <w:adjustRightInd w:val="0"/>
              <w:ind w:right="283"/>
              <w:jc w:val="both"/>
              <w:rPr>
                <w:rFonts w:ascii="Arial" w:hAnsi="Arial" w:cs="Arial"/>
              </w:rPr>
            </w:pPr>
          </w:p>
        </w:tc>
      </w:tr>
      <w:tr w:rsidR="00E54A37" w:rsidRPr="00503196" w:rsidTr="009619AE">
        <w:trPr>
          <w:trHeight w:val="1213"/>
        </w:trPr>
        <w:tc>
          <w:tcPr>
            <w:tcW w:w="4564" w:type="dxa"/>
            <w:shd w:val="clear" w:color="auto" w:fill="auto"/>
          </w:tcPr>
          <w:p w:rsidR="00E54A37" w:rsidRPr="00503196" w:rsidRDefault="00D17F1F" w:rsidP="00705AD8">
            <w:pPr>
              <w:autoSpaceDE w:val="0"/>
              <w:autoSpaceDN w:val="0"/>
              <w:adjustRightInd w:val="0"/>
              <w:ind w:right="283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</w:t>
            </w:r>
            <w:r w:rsidR="00E54A37" w:rsidRPr="00503196">
              <w:rPr>
                <w:rFonts w:ascii="Arial" w:hAnsi="Arial" w:cs="Arial"/>
                <w:color w:val="000000"/>
              </w:rPr>
              <w:t xml:space="preserve">b) </w:t>
            </w:r>
            <w:r w:rsidR="00705AD8">
              <w:rPr>
                <w:rFonts w:ascii="Arial" w:hAnsi="Arial" w:cs="Arial"/>
                <w:color w:val="000000"/>
              </w:rPr>
              <w:t>торосферические</w:t>
            </w:r>
            <w:r w:rsidR="00E54A37" w:rsidRPr="00503196">
              <w:rPr>
                <w:rFonts w:ascii="Arial" w:hAnsi="Arial" w:cs="Arial"/>
                <w:color w:val="000000"/>
              </w:rPr>
              <w:t xml:space="preserve"> днища</w:t>
            </w:r>
          </w:p>
        </w:tc>
        <w:tc>
          <w:tcPr>
            <w:tcW w:w="4673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72"/>
              <w:gridCol w:w="609"/>
              <w:gridCol w:w="675"/>
              <w:gridCol w:w="609"/>
              <w:gridCol w:w="1292"/>
            </w:tblGrid>
            <w:tr w:rsidR="00E54A37" w:rsidRPr="00503196" w:rsidTr="00025B70">
              <w:trPr>
                <w:trHeight w:val="362"/>
              </w:trPr>
              <w:tc>
                <w:tcPr>
                  <w:tcW w:w="0" w:type="auto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>0,001</w:t>
                  </w:r>
                  <w:r w:rsidR="00025B70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> 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lang w:eastAsia="en-US"/>
                    </w:rPr>
                    <w:t>D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vertAlign w:val="subscript"/>
                      <w:lang w:eastAsia="en-US"/>
                    </w:rPr>
                    <w:t>e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609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≤ </w:t>
                  </w:r>
                </w:p>
              </w:tc>
              <w:tc>
                <w:tcPr>
                  <w:tcW w:w="675" w:type="dxa"/>
                </w:tcPr>
                <w:p w:rsidR="00E54A37" w:rsidRPr="00503196" w:rsidRDefault="00E54A37" w:rsidP="00025B70">
                  <w:pPr>
                    <w:autoSpaceDE w:val="0"/>
                    <w:autoSpaceDN w:val="0"/>
                    <w:adjustRightInd w:val="0"/>
                    <w:ind w:right="283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i/>
                      <w:iCs/>
                      <w:color w:val="000000"/>
                      <w:lang w:eastAsia="en-US"/>
                    </w:rPr>
                    <w:t>e</w:t>
                  </w:r>
                </w:p>
              </w:tc>
              <w:tc>
                <w:tcPr>
                  <w:tcW w:w="609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≤ </w:t>
                  </w:r>
                </w:p>
              </w:tc>
              <w:tc>
                <w:tcPr>
                  <w:tcW w:w="1294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0,08 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lang w:eastAsia="en-US"/>
                    </w:rPr>
                    <w:t>D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vertAlign w:val="subscript"/>
                      <w:lang w:eastAsia="en-US"/>
                    </w:rPr>
                    <w:t>e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lang w:eastAsia="en-US"/>
                    </w:rPr>
                    <w:t xml:space="preserve"> </w:t>
                  </w:r>
                </w:p>
              </w:tc>
            </w:tr>
            <w:tr w:rsidR="00E54A37" w:rsidRPr="00503196" w:rsidTr="00025B70">
              <w:trPr>
                <w:trHeight w:val="342"/>
              </w:trPr>
              <w:tc>
                <w:tcPr>
                  <w:tcW w:w="0" w:type="auto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0,06 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lang w:eastAsia="en-US"/>
                    </w:rPr>
                    <w:t>D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vertAlign w:val="subscript"/>
                      <w:lang w:eastAsia="en-US"/>
                    </w:rPr>
                    <w:t>i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609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≤ </w:t>
                  </w:r>
                </w:p>
              </w:tc>
              <w:tc>
                <w:tcPr>
                  <w:tcW w:w="675" w:type="dxa"/>
                </w:tcPr>
                <w:p w:rsidR="00E54A37" w:rsidRPr="00503196" w:rsidRDefault="00E54A37" w:rsidP="00025B70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i/>
                      <w:iCs/>
                      <w:color w:val="000000"/>
                      <w:lang w:eastAsia="en-US"/>
                    </w:rPr>
                    <w:t>r</w:t>
                  </w:r>
                </w:p>
              </w:tc>
              <w:tc>
                <w:tcPr>
                  <w:tcW w:w="609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≤ </w:t>
                  </w:r>
                </w:p>
              </w:tc>
              <w:tc>
                <w:tcPr>
                  <w:tcW w:w="1294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>0,2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lang w:eastAsia="en-US"/>
                    </w:rPr>
                    <w:t xml:space="preserve"> D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vertAlign w:val="subscript"/>
                      <w:lang w:eastAsia="en-US"/>
                    </w:rPr>
                    <w:t xml:space="preserve">i </w:t>
                  </w:r>
                </w:p>
              </w:tc>
            </w:tr>
            <w:tr w:rsidR="00E54A37" w:rsidRPr="00503196" w:rsidTr="00025B70">
              <w:trPr>
                <w:trHeight w:val="322"/>
              </w:trPr>
              <w:tc>
                <w:tcPr>
                  <w:tcW w:w="1270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284" w:type="dxa"/>
                  <w:gridSpan w:val="2"/>
                </w:tcPr>
                <w:p w:rsidR="00E54A37" w:rsidRPr="00503196" w:rsidRDefault="00E71B0C" w:rsidP="00281DA4">
                  <w:pPr>
                    <w:autoSpaceDE w:val="0"/>
                    <w:autoSpaceDN w:val="0"/>
                    <w:adjustRightInd w:val="0"/>
                    <w:ind w:right="283"/>
                    <w:jc w:val="center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i/>
                      <w:iCs/>
                      <w:color w:val="000000"/>
                      <w:lang w:eastAsia="en-US"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  <w:i/>
                      <w:iCs/>
                      <w:color w:val="000000"/>
                      <w:lang w:eastAsia="en-US"/>
                    </w:rPr>
                    <w:t xml:space="preserve">         </w:t>
                  </w:r>
                  <w:r w:rsidRPr="00503196">
                    <w:rPr>
                      <w:rFonts w:ascii="Arial" w:eastAsia="Calibri" w:hAnsi="Arial" w:cs="Arial"/>
                      <w:i/>
                      <w:iCs/>
                      <w:color w:val="000000"/>
                      <w:lang w:eastAsia="en-US"/>
                    </w:rPr>
                    <w:t>r</w:t>
                  </w:r>
                </w:p>
              </w:tc>
              <w:tc>
                <w:tcPr>
                  <w:tcW w:w="1903" w:type="dxa"/>
                  <w:gridSpan w:val="2"/>
                </w:tcPr>
                <w:p w:rsidR="00E54A37" w:rsidRPr="00503196" w:rsidRDefault="00E71B0C" w:rsidP="00E71B0C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>≥</w:t>
                  </w:r>
                  <w:r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         </w:t>
                  </w:r>
                  <w:r w:rsidR="001E4D73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 </w:t>
                  </w:r>
                  <w:r w:rsidR="00E54A37"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>2</w:t>
                  </w:r>
                  <w:r w:rsidR="00E54A37" w:rsidRPr="00EC096D">
                    <w:rPr>
                      <w:rFonts w:ascii="Arial" w:eastAsia="Calibri" w:hAnsi="Arial" w:cs="Arial"/>
                      <w:i/>
                      <w:color w:val="000000"/>
                      <w:lang w:eastAsia="en-US"/>
                    </w:rPr>
                    <w:t xml:space="preserve">e </w:t>
                  </w:r>
                </w:p>
              </w:tc>
            </w:tr>
            <w:tr w:rsidR="00E54A37" w:rsidRPr="00503196" w:rsidTr="00025B70">
              <w:trPr>
                <w:trHeight w:val="334"/>
              </w:trPr>
              <w:tc>
                <w:tcPr>
                  <w:tcW w:w="1270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284" w:type="dxa"/>
                  <w:gridSpan w:val="2"/>
                </w:tcPr>
                <w:p w:rsidR="00E54A37" w:rsidRPr="00503196" w:rsidRDefault="00025B70" w:rsidP="00025B70">
                  <w:pPr>
                    <w:autoSpaceDE w:val="0"/>
                    <w:autoSpaceDN w:val="0"/>
                    <w:adjustRightInd w:val="0"/>
                    <w:ind w:right="283"/>
                    <w:jc w:val="center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          </w:t>
                  </w:r>
                  <w:r w:rsidRPr="00503196">
                    <w:rPr>
                      <w:rFonts w:ascii="Arial" w:eastAsia="Calibri" w:hAnsi="Arial" w:cs="Arial"/>
                      <w:i/>
                      <w:iCs/>
                      <w:color w:val="000000"/>
                      <w:lang w:eastAsia="en-US"/>
                    </w:rPr>
                    <w:t>R</w:t>
                  </w:r>
                </w:p>
              </w:tc>
              <w:tc>
                <w:tcPr>
                  <w:tcW w:w="1903" w:type="dxa"/>
                  <w:gridSpan w:val="2"/>
                </w:tcPr>
                <w:p w:rsidR="00E54A37" w:rsidRPr="00503196" w:rsidRDefault="00025B70" w:rsidP="00025B70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>≤</w:t>
                  </w:r>
                  <w:r>
                    <w:rPr>
                      <w:rFonts w:ascii="Arial" w:eastAsia="Calibri" w:hAnsi="Arial" w:cs="Arial"/>
                      <w:i/>
                      <w:iCs/>
                      <w:color w:val="000000"/>
                      <w:lang w:eastAsia="en-US"/>
                    </w:rPr>
                    <w:t xml:space="preserve">         </w:t>
                  </w:r>
                  <w:r w:rsidR="001E4D73">
                    <w:rPr>
                      <w:rFonts w:ascii="Arial" w:eastAsia="Calibri" w:hAnsi="Arial" w:cs="Arial"/>
                      <w:i/>
                      <w:iCs/>
                      <w:color w:val="000000"/>
                      <w:lang w:eastAsia="en-US"/>
                    </w:rPr>
                    <w:t xml:space="preserve"> </w:t>
                  </w:r>
                  <w:r w:rsidR="00E54A37" w:rsidRPr="00503196">
                    <w:rPr>
                      <w:rFonts w:ascii="Arial" w:eastAsia="Calibri" w:hAnsi="Arial" w:cs="Arial"/>
                      <w:i/>
                      <w:iCs/>
                      <w:color w:val="000000"/>
                      <w:lang w:eastAsia="en-US"/>
                    </w:rPr>
                    <w:t>D</w:t>
                  </w:r>
                  <w:r w:rsidR="00E54A37" w:rsidRPr="00503196">
                    <w:rPr>
                      <w:rFonts w:ascii="Arial" w:eastAsia="Calibri" w:hAnsi="Arial" w:cs="Arial"/>
                      <w:i/>
                      <w:iCs/>
                      <w:color w:val="000000"/>
                      <w:vertAlign w:val="subscript"/>
                      <w:lang w:eastAsia="en-US"/>
                    </w:rPr>
                    <w:t>e</w:t>
                  </w:r>
                  <w:r w:rsidR="00E54A37" w:rsidRPr="00503196">
                    <w:rPr>
                      <w:rFonts w:ascii="Arial" w:eastAsia="Calibri" w:hAnsi="Arial" w:cs="Arial"/>
                      <w:i/>
                      <w:iCs/>
                      <w:color w:val="000000"/>
                      <w:lang w:eastAsia="en-US"/>
                    </w:rPr>
                    <w:t xml:space="preserve"> </w:t>
                  </w:r>
                </w:p>
              </w:tc>
            </w:tr>
          </w:tbl>
          <w:p w:rsidR="00E54A37" w:rsidRPr="00503196" w:rsidRDefault="00E54A37" w:rsidP="00281DA4">
            <w:pPr>
              <w:autoSpaceDE w:val="0"/>
              <w:autoSpaceDN w:val="0"/>
              <w:adjustRightInd w:val="0"/>
              <w:ind w:right="283"/>
              <w:jc w:val="both"/>
              <w:rPr>
                <w:rFonts w:ascii="Arial" w:hAnsi="Arial" w:cs="Arial"/>
              </w:rPr>
            </w:pPr>
          </w:p>
        </w:tc>
      </w:tr>
      <w:tr w:rsidR="00E54A37" w:rsidRPr="00503196" w:rsidTr="00503196">
        <w:tc>
          <w:tcPr>
            <w:tcW w:w="4564" w:type="dxa"/>
            <w:shd w:val="clear" w:color="auto" w:fill="auto"/>
          </w:tcPr>
          <w:p w:rsidR="00E54A37" w:rsidRPr="00503196" w:rsidRDefault="00EC096D" w:rsidP="00281DA4">
            <w:pPr>
              <w:autoSpaceDE w:val="0"/>
              <w:autoSpaceDN w:val="0"/>
              <w:adjustRightInd w:val="0"/>
              <w:ind w:right="283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</w:t>
            </w:r>
            <w:r w:rsidR="00E54A37" w:rsidRPr="00503196">
              <w:rPr>
                <w:rFonts w:ascii="Arial" w:hAnsi="Arial" w:cs="Arial"/>
                <w:color w:val="000000"/>
              </w:rPr>
              <w:t>c) эл</w:t>
            </w:r>
            <w:r>
              <w:rPr>
                <w:rFonts w:ascii="Arial" w:hAnsi="Arial" w:cs="Arial"/>
                <w:color w:val="000000"/>
              </w:rPr>
              <w:t>л</w:t>
            </w:r>
            <w:r w:rsidR="00E54A37" w:rsidRPr="00503196">
              <w:rPr>
                <w:rFonts w:ascii="Arial" w:hAnsi="Arial" w:cs="Arial"/>
                <w:color w:val="000000"/>
              </w:rPr>
              <w:t>ип</w:t>
            </w:r>
            <w:r w:rsidR="00705AD8">
              <w:rPr>
                <w:rFonts w:ascii="Arial" w:hAnsi="Arial" w:cs="Arial"/>
                <w:color w:val="000000"/>
              </w:rPr>
              <w:t>тические</w:t>
            </w:r>
            <w:r w:rsidR="00E54A37" w:rsidRPr="00503196">
              <w:rPr>
                <w:rFonts w:ascii="Arial" w:hAnsi="Arial" w:cs="Arial"/>
                <w:color w:val="000000"/>
              </w:rPr>
              <w:t xml:space="preserve"> днища</w:t>
            </w:r>
          </w:p>
          <w:p w:rsidR="00E54A37" w:rsidRPr="00503196" w:rsidRDefault="00E54A37" w:rsidP="00281DA4">
            <w:pPr>
              <w:autoSpaceDE w:val="0"/>
              <w:autoSpaceDN w:val="0"/>
              <w:adjustRightInd w:val="0"/>
              <w:ind w:right="283"/>
              <w:jc w:val="both"/>
              <w:rPr>
                <w:rFonts w:ascii="Arial" w:hAnsi="Arial" w:cs="Arial"/>
              </w:rPr>
            </w:pPr>
          </w:p>
        </w:tc>
        <w:tc>
          <w:tcPr>
            <w:tcW w:w="4673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59"/>
              <w:gridCol w:w="609"/>
              <w:gridCol w:w="840"/>
              <w:gridCol w:w="609"/>
              <w:gridCol w:w="1140"/>
            </w:tblGrid>
            <w:tr w:rsidR="00E54A37" w:rsidRPr="00503196" w:rsidTr="001E4D73">
              <w:trPr>
                <w:trHeight w:val="282"/>
              </w:trPr>
              <w:tc>
                <w:tcPr>
                  <w:tcW w:w="1312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>0,001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lang w:eastAsia="en-US"/>
                    </w:rPr>
                    <w:t xml:space="preserve"> D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vertAlign w:val="subscript"/>
                      <w:lang w:eastAsia="en-US"/>
                    </w:rPr>
                    <w:t>i</w:t>
                  </w:r>
                  <w:r w:rsidRPr="00503196">
                    <w:rPr>
                      <w:rFonts w:ascii="Arial" w:eastAsia="Calibri" w:hAnsi="Arial" w:cs="Arial"/>
                      <w:color w:val="000000"/>
                      <w:vertAlign w:val="subscript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609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≤ </w:t>
                  </w:r>
                </w:p>
              </w:tc>
              <w:tc>
                <w:tcPr>
                  <w:tcW w:w="840" w:type="dxa"/>
                </w:tcPr>
                <w:p w:rsidR="00E54A37" w:rsidRPr="00503196" w:rsidRDefault="00E54A37" w:rsidP="00025B70">
                  <w:pPr>
                    <w:autoSpaceDE w:val="0"/>
                    <w:autoSpaceDN w:val="0"/>
                    <w:adjustRightInd w:val="0"/>
                    <w:ind w:right="283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i/>
                      <w:iCs/>
                      <w:color w:val="000000"/>
                      <w:lang w:eastAsia="en-US"/>
                    </w:rPr>
                    <w:t>e</w:t>
                  </w:r>
                </w:p>
              </w:tc>
              <w:tc>
                <w:tcPr>
                  <w:tcW w:w="505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≤ </w:t>
                  </w:r>
                </w:p>
              </w:tc>
              <w:tc>
                <w:tcPr>
                  <w:tcW w:w="1191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0,08 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lang w:eastAsia="en-US"/>
                    </w:rPr>
                    <w:t>D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vertAlign w:val="subscript"/>
                      <w:lang w:eastAsia="en-US"/>
                    </w:rPr>
                    <w:t>i</w:t>
                  </w:r>
                  <w:r w:rsidRPr="00EC096D">
                    <w:rPr>
                      <w:rFonts w:ascii="Arial" w:eastAsia="Calibri" w:hAnsi="Arial" w:cs="Arial"/>
                      <w:i/>
                      <w:color w:val="000000"/>
                      <w:lang w:eastAsia="en-US"/>
                    </w:rPr>
                    <w:t xml:space="preserve"> </w:t>
                  </w:r>
                </w:p>
              </w:tc>
            </w:tr>
            <w:tr w:rsidR="00E54A37" w:rsidRPr="00503196" w:rsidTr="001E4D73">
              <w:trPr>
                <w:trHeight w:val="354"/>
              </w:trPr>
              <w:tc>
                <w:tcPr>
                  <w:tcW w:w="1312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3,4 </w:t>
                  </w:r>
                </w:p>
              </w:tc>
              <w:tc>
                <w:tcPr>
                  <w:tcW w:w="609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≤ </w:t>
                  </w:r>
                </w:p>
              </w:tc>
              <w:tc>
                <w:tcPr>
                  <w:tcW w:w="840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i/>
                      <w:iCs/>
                      <w:color w:val="000000"/>
                      <w:lang w:eastAsia="en-US"/>
                    </w:rPr>
                    <w:t>D</w:t>
                  </w:r>
                  <w:r w:rsidRPr="00503196">
                    <w:rPr>
                      <w:rFonts w:ascii="Arial" w:eastAsia="Calibri" w:hAnsi="Arial" w:cs="Arial"/>
                      <w:i/>
                      <w:iCs/>
                      <w:color w:val="000000"/>
                      <w:vertAlign w:val="subscript"/>
                      <w:lang w:eastAsia="en-US"/>
                    </w:rPr>
                    <w:t>i</w:t>
                  </w:r>
                  <w:r w:rsidRPr="00503196">
                    <w:rPr>
                      <w:rFonts w:ascii="Arial" w:eastAsia="Calibri" w:hAnsi="Arial" w:cs="Arial"/>
                      <w:i/>
                      <w:iCs/>
                      <w:color w:val="000000"/>
                      <w:lang w:eastAsia="en-US"/>
                    </w:rPr>
                    <w:t xml:space="preserve">/h </w:t>
                  </w:r>
                </w:p>
              </w:tc>
              <w:tc>
                <w:tcPr>
                  <w:tcW w:w="505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≤ </w:t>
                  </w:r>
                </w:p>
              </w:tc>
              <w:tc>
                <w:tcPr>
                  <w:tcW w:w="1191" w:type="dxa"/>
                </w:tcPr>
                <w:p w:rsidR="00E54A37" w:rsidRPr="00503196" w:rsidRDefault="00E54A37" w:rsidP="00281DA4">
                  <w:pPr>
                    <w:autoSpaceDE w:val="0"/>
                    <w:autoSpaceDN w:val="0"/>
                    <w:adjustRightInd w:val="0"/>
                    <w:ind w:right="283"/>
                    <w:jc w:val="both"/>
                    <w:rPr>
                      <w:rFonts w:ascii="Arial" w:eastAsia="Calibri" w:hAnsi="Arial" w:cs="Arial"/>
                      <w:color w:val="000000"/>
                      <w:lang w:eastAsia="en-US"/>
                    </w:rPr>
                  </w:pPr>
                  <w:r w:rsidRPr="00503196">
                    <w:rPr>
                      <w:rFonts w:ascii="Arial" w:eastAsia="Calibri" w:hAnsi="Arial" w:cs="Arial"/>
                      <w:color w:val="000000"/>
                      <w:lang w:eastAsia="en-US"/>
                    </w:rPr>
                    <w:t xml:space="preserve">4,4 </w:t>
                  </w:r>
                </w:p>
              </w:tc>
            </w:tr>
          </w:tbl>
          <w:p w:rsidR="00E54A37" w:rsidRPr="00503196" w:rsidRDefault="00E54A37" w:rsidP="00281DA4">
            <w:pPr>
              <w:autoSpaceDE w:val="0"/>
              <w:autoSpaceDN w:val="0"/>
              <w:adjustRightInd w:val="0"/>
              <w:ind w:right="283"/>
              <w:jc w:val="both"/>
              <w:rPr>
                <w:rFonts w:ascii="Arial" w:hAnsi="Arial" w:cs="Arial"/>
              </w:rPr>
            </w:pPr>
          </w:p>
        </w:tc>
      </w:tr>
    </w:tbl>
    <w:p w:rsidR="00E54A37" w:rsidRPr="00835335" w:rsidRDefault="00E54A37" w:rsidP="00281DA4">
      <w:pPr>
        <w:autoSpaceDE w:val="0"/>
        <w:autoSpaceDN w:val="0"/>
        <w:adjustRightInd w:val="0"/>
        <w:ind w:right="283"/>
        <w:jc w:val="both"/>
        <w:rPr>
          <w:rFonts w:ascii="Arial" w:hAnsi="Arial" w:cs="Arial"/>
          <w:sz w:val="10"/>
          <w:szCs w:val="10"/>
        </w:rPr>
      </w:pPr>
    </w:p>
    <w:p w:rsidR="00E54A37" w:rsidRDefault="00E54A37" w:rsidP="00281DA4">
      <w:pPr>
        <w:tabs>
          <w:tab w:val="left" w:pos="9639"/>
        </w:tabs>
        <w:autoSpaceDE w:val="0"/>
        <w:autoSpaceDN w:val="0"/>
        <w:adjustRightInd w:val="0"/>
        <w:ind w:right="283" w:firstLine="567"/>
        <w:jc w:val="both"/>
        <w:rPr>
          <w:rFonts w:ascii="Arial" w:hAnsi="Arial" w:cs="Arial"/>
        </w:rPr>
      </w:pPr>
      <w:r w:rsidRPr="009619AE">
        <w:rPr>
          <w:rFonts w:ascii="Arial" w:hAnsi="Arial" w:cs="Arial"/>
        </w:rPr>
        <w:t>Четыре условия</w:t>
      </w:r>
      <w:r w:rsidR="00835335">
        <w:rPr>
          <w:rFonts w:ascii="Arial" w:hAnsi="Arial" w:cs="Arial"/>
        </w:rPr>
        <w:t xml:space="preserve">, приведенные </w:t>
      </w:r>
      <w:r w:rsidRPr="009619AE">
        <w:rPr>
          <w:rFonts w:ascii="Arial" w:hAnsi="Arial" w:cs="Arial"/>
        </w:rPr>
        <w:t xml:space="preserve">в </w:t>
      </w:r>
      <w:r w:rsidR="00835335">
        <w:rPr>
          <w:rFonts w:ascii="Arial" w:hAnsi="Arial" w:cs="Arial"/>
        </w:rPr>
        <w:t xml:space="preserve">перечислении </w:t>
      </w:r>
      <w:r w:rsidRPr="009619AE">
        <w:rPr>
          <w:rFonts w:ascii="Arial" w:hAnsi="Arial" w:cs="Arial"/>
        </w:rPr>
        <w:t>b)</w:t>
      </w:r>
      <w:r w:rsidR="00840D33">
        <w:rPr>
          <w:rFonts w:ascii="Arial" w:hAnsi="Arial" w:cs="Arial"/>
        </w:rPr>
        <w:t>,</w:t>
      </w:r>
      <w:r w:rsidRPr="009619AE">
        <w:rPr>
          <w:rFonts w:ascii="Arial" w:hAnsi="Arial" w:cs="Arial"/>
        </w:rPr>
        <w:t xml:space="preserve"> и два условия</w:t>
      </w:r>
      <w:r w:rsidR="00840D33">
        <w:rPr>
          <w:rFonts w:ascii="Arial" w:hAnsi="Arial" w:cs="Arial"/>
        </w:rPr>
        <w:t xml:space="preserve">, приведенные в перечислении </w:t>
      </w:r>
      <w:r w:rsidRPr="009619AE">
        <w:rPr>
          <w:rFonts w:ascii="Arial" w:hAnsi="Arial" w:cs="Arial"/>
        </w:rPr>
        <w:t>c)</w:t>
      </w:r>
      <w:r w:rsidR="00840D33">
        <w:rPr>
          <w:rFonts w:ascii="Arial" w:hAnsi="Arial" w:cs="Arial"/>
        </w:rPr>
        <w:t>,</w:t>
      </w:r>
      <w:r w:rsidRPr="009619AE">
        <w:rPr>
          <w:rFonts w:ascii="Arial" w:hAnsi="Arial" w:cs="Arial"/>
        </w:rPr>
        <w:t xml:space="preserve"> </w:t>
      </w:r>
      <w:r w:rsidR="00840D33">
        <w:rPr>
          <w:rFonts w:ascii="Arial" w:hAnsi="Arial" w:cs="Arial"/>
        </w:rPr>
        <w:t>должны</w:t>
      </w:r>
      <w:r w:rsidRPr="009619AE">
        <w:rPr>
          <w:rFonts w:ascii="Arial" w:hAnsi="Arial" w:cs="Arial"/>
        </w:rPr>
        <w:t xml:space="preserve"> выполнять</w:t>
      </w:r>
      <w:r w:rsidR="00422261">
        <w:rPr>
          <w:rFonts w:ascii="Arial" w:hAnsi="Arial" w:cs="Arial"/>
        </w:rPr>
        <w:t>ся</w:t>
      </w:r>
      <w:r w:rsidRPr="009619AE">
        <w:rPr>
          <w:rFonts w:ascii="Arial" w:hAnsi="Arial" w:cs="Arial"/>
        </w:rPr>
        <w:t xml:space="preserve"> одновременно.</w:t>
      </w:r>
    </w:p>
    <w:p w:rsidR="00422261" w:rsidRPr="00422261" w:rsidRDefault="00422261" w:rsidP="00281DA4">
      <w:pPr>
        <w:tabs>
          <w:tab w:val="left" w:pos="9639"/>
        </w:tabs>
        <w:autoSpaceDE w:val="0"/>
        <w:autoSpaceDN w:val="0"/>
        <w:adjustRightInd w:val="0"/>
        <w:ind w:right="142" w:firstLine="567"/>
        <w:jc w:val="both"/>
        <w:rPr>
          <w:rFonts w:ascii="Arial" w:hAnsi="Arial" w:cs="Arial"/>
          <w:sz w:val="6"/>
          <w:szCs w:val="6"/>
        </w:rPr>
      </w:pPr>
    </w:p>
    <w:p w:rsidR="00922400" w:rsidRDefault="003964AC" w:rsidP="00654E97">
      <w:pPr>
        <w:tabs>
          <w:tab w:val="left" w:pos="9639"/>
        </w:tabs>
        <w:ind w:right="142" w:firstLine="567"/>
        <w:jc w:val="both"/>
        <w:rPr>
          <w:rFonts w:ascii="Arial" w:hAnsi="Arial" w:cs="Arial"/>
          <w:sz w:val="18"/>
          <w:szCs w:val="18"/>
        </w:rPr>
      </w:pPr>
      <w:r w:rsidRPr="003964AC">
        <w:rPr>
          <w:rFonts w:ascii="Arial" w:hAnsi="Arial" w:cs="Arial"/>
          <w:spacing w:val="20"/>
          <w:sz w:val="18"/>
          <w:szCs w:val="18"/>
        </w:rPr>
        <w:t>Примечание</w:t>
      </w:r>
      <w:r w:rsidRPr="003964AC">
        <w:rPr>
          <w:rFonts w:ascii="Arial" w:hAnsi="Arial" w:cs="Arial"/>
          <w:sz w:val="18"/>
          <w:szCs w:val="18"/>
        </w:rPr>
        <w:t xml:space="preserve"> –</w:t>
      </w:r>
      <w:r w:rsidR="00632D2B">
        <w:rPr>
          <w:rFonts w:ascii="Arial" w:hAnsi="Arial" w:cs="Arial"/>
          <w:sz w:val="18"/>
          <w:szCs w:val="18"/>
        </w:rPr>
        <w:t xml:space="preserve"> </w:t>
      </w:r>
      <w:r w:rsidR="00632D2B" w:rsidRPr="000503F0">
        <w:rPr>
          <w:rFonts w:ascii="Arial" w:hAnsi="Arial" w:cs="Arial"/>
          <w:sz w:val="18"/>
          <w:szCs w:val="18"/>
        </w:rPr>
        <w:t>Д</w:t>
      </w:r>
      <w:r w:rsidR="00422261" w:rsidRPr="000503F0">
        <w:rPr>
          <w:rFonts w:ascii="Arial" w:hAnsi="Arial" w:cs="Arial"/>
          <w:sz w:val="18"/>
          <w:szCs w:val="18"/>
        </w:rPr>
        <w:t xml:space="preserve">нища </w:t>
      </w:r>
      <w:r w:rsidR="00DF4449" w:rsidRPr="000503F0">
        <w:rPr>
          <w:rFonts w:ascii="Arial" w:hAnsi="Arial" w:cs="Arial"/>
          <w:sz w:val="18"/>
          <w:szCs w:val="18"/>
        </w:rPr>
        <w:t>типов</w:t>
      </w:r>
      <w:r w:rsidR="00422261" w:rsidRPr="000503F0">
        <w:rPr>
          <w:rFonts w:ascii="Arial" w:hAnsi="Arial" w:cs="Arial"/>
          <w:sz w:val="18"/>
          <w:szCs w:val="18"/>
        </w:rPr>
        <w:t xml:space="preserve"> </w:t>
      </w:r>
      <w:r w:rsidR="000503F0" w:rsidRPr="000503F0">
        <w:rPr>
          <w:rFonts w:ascii="Arial" w:hAnsi="Arial" w:cs="Arial"/>
          <w:sz w:val="18"/>
          <w:szCs w:val="18"/>
        </w:rPr>
        <w:t>«</w:t>
      </w:r>
      <w:r w:rsidR="00632D2B" w:rsidRPr="000503F0">
        <w:rPr>
          <w:rFonts w:ascii="Arial" w:hAnsi="Arial" w:cs="Arial"/>
          <w:sz w:val="18"/>
          <w:szCs w:val="18"/>
          <w:lang w:val="en-US"/>
        </w:rPr>
        <w:t>k</w:t>
      </w:r>
      <w:r w:rsidR="0006013C" w:rsidRPr="000503F0">
        <w:rPr>
          <w:rFonts w:ascii="Arial" w:hAnsi="Arial" w:cs="Arial"/>
          <w:sz w:val="18"/>
          <w:szCs w:val="18"/>
        </w:rPr>
        <w:t>loepper</w:t>
      </w:r>
      <w:r w:rsidR="000503F0" w:rsidRPr="000503F0">
        <w:rPr>
          <w:rFonts w:ascii="Arial" w:hAnsi="Arial" w:cs="Arial"/>
          <w:sz w:val="18"/>
          <w:szCs w:val="18"/>
        </w:rPr>
        <w:t xml:space="preserve">» </w:t>
      </w:r>
      <w:r w:rsidR="0006013C" w:rsidRPr="000503F0">
        <w:rPr>
          <w:rFonts w:ascii="Arial" w:hAnsi="Arial" w:cs="Arial"/>
          <w:sz w:val="18"/>
          <w:szCs w:val="18"/>
        </w:rPr>
        <w:t xml:space="preserve">и </w:t>
      </w:r>
      <w:r w:rsidR="000503F0" w:rsidRPr="000503F0">
        <w:rPr>
          <w:rFonts w:ascii="Arial" w:hAnsi="Arial" w:cs="Arial"/>
          <w:sz w:val="18"/>
          <w:szCs w:val="18"/>
        </w:rPr>
        <w:t>«</w:t>
      </w:r>
      <w:r w:rsidR="000503F0" w:rsidRPr="000503F0">
        <w:rPr>
          <w:rFonts w:ascii="Arial" w:hAnsi="Arial" w:cs="Arial"/>
          <w:sz w:val="18"/>
          <w:szCs w:val="18"/>
          <w:lang w:val="en-US"/>
        </w:rPr>
        <w:t>k</w:t>
      </w:r>
      <w:r w:rsidR="00281DA4" w:rsidRPr="000503F0">
        <w:rPr>
          <w:rFonts w:ascii="Arial" w:hAnsi="Arial" w:cs="Arial"/>
          <w:sz w:val="18"/>
          <w:szCs w:val="18"/>
        </w:rPr>
        <w:t>orbbogen</w:t>
      </w:r>
      <w:r w:rsidR="000503F0" w:rsidRPr="000503F0">
        <w:rPr>
          <w:rFonts w:ascii="Arial" w:hAnsi="Arial" w:cs="Arial"/>
          <w:sz w:val="18"/>
          <w:szCs w:val="18"/>
        </w:rPr>
        <w:t>»</w:t>
      </w:r>
      <w:r w:rsidR="00281DA4">
        <w:rPr>
          <w:rFonts w:ascii="Arial" w:hAnsi="Arial" w:cs="Arial"/>
          <w:sz w:val="18"/>
          <w:szCs w:val="18"/>
        </w:rPr>
        <w:t xml:space="preserve"> являются </w:t>
      </w:r>
      <w:r w:rsidR="000503F0">
        <w:rPr>
          <w:rFonts w:ascii="Arial" w:hAnsi="Arial" w:cs="Arial"/>
          <w:sz w:val="18"/>
          <w:szCs w:val="18"/>
        </w:rPr>
        <w:t xml:space="preserve">частными случаями </w:t>
      </w:r>
      <w:r w:rsidR="009F3384">
        <w:rPr>
          <w:rFonts w:ascii="Arial" w:hAnsi="Arial" w:cs="Arial"/>
          <w:sz w:val="18"/>
          <w:szCs w:val="18"/>
        </w:rPr>
        <w:t>торосферически</w:t>
      </w:r>
      <w:r w:rsidR="000503F0">
        <w:rPr>
          <w:rFonts w:ascii="Arial" w:hAnsi="Arial" w:cs="Arial"/>
          <w:sz w:val="18"/>
          <w:szCs w:val="18"/>
        </w:rPr>
        <w:t>х днищ</w:t>
      </w:r>
      <w:r w:rsidR="00281DA4">
        <w:rPr>
          <w:rFonts w:ascii="Arial" w:hAnsi="Arial" w:cs="Arial"/>
          <w:sz w:val="18"/>
          <w:szCs w:val="18"/>
        </w:rPr>
        <w:t xml:space="preserve">. Днище типа </w:t>
      </w:r>
      <w:r w:rsidR="000503F0">
        <w:rPr>
          <w:rFonts w:ascii="Arial" w:hAnsi="Arial" w:cs="Arial"/>
          <w:sz w:val="18"/>
          <w:szCs w:val="18"/>
        </w:rPr>
        <w:t>«</w:t>
      </w:r>
      <w:r w:rsidR="000503F0">
        <w:rPr>
          <w:rFonts w:ascii="Arial" w:hAnsi="Arial" w:cs="Arial"/>
          <w:sz w:val="18"/>
          <w:szCs w:val="18"/>
          <w:lang w:val="en-US"/>
        </w:rPr>
        <w:t>k</w:t>
      </w:r>
      <w:r w:rsidR="00281DA4" w:rsidRPr="00281DA4">
        <w:rPr>
          <w:rFonts w:ascii="Arial" w:hAnsi="Arial" w:cs="Arial"/>
          <w:sz w:val="18"/>
          <w:szCs w:val="18"/>
        </w:rPr>
        <w:t>loepper</w:t>
      </w:r>
      <w:r w:rsidR="000503F0">
        <w:rPr>
          <w:rFonts w:ascii="Arial" w:hAnsi="Arial" w:cs="Arial"/>
          <w:sz w:val="18"/>
          <w:szCs w:val="18"/>
        </w:rPr>
        <w:t>»</w:t>
      </w:r>
      <w:r w:rsidR="00281DA4">
        <w:rPr>
          <w:rFonts w:ascii="Arial" w:hAnsi="Arial" w:cs="Arial"/>
          <w:sz w:val="18"/>
          <w:szCs w:val="18"/>
        </w:rPr>
        <w:t xml:space="preserve"> – </w:t>
      </w:r>
      <w:r w:rsidR="009F3384">
        <w:rPr>
          <w:rFonts w:ascii="Arial" w:hAnsi="Arial" w:cs="Arial"/>
          <w:sz w:val="18"/>
          <w:szCs w:val="18"/>
        </w:rPr>
        <w:t xml:space="preserve">торосферическое </w:t>
      </w:r>
      <w:r w:rsidR="00281DA4">
        <w:rPr>
          <w:rFonts w:ascii="Arial" w:hAnsi="Arial" w:cs="Arial"/>
          <w:sz w:val="18"/>
          <w:szCs w:val="18"/>
        </w:rPr>
        <w:t xml:space="preserve">днище, для которого </w:t>
      </w:r>
      <w:r w:rsidR="00281DA4" w:rsidRPr="00281DA4">
        <w:rPr>
          <w:rFonts w:ascii="Arial" w:hAnsi="Arial" w:cs="Arial"/>
          <w:i/>
          <w:iCs/>
          <w:sz w:val="18"/>
          <w:szCs w:val="18"/>
        </w:rPr>
        <w:t>R</w:t>
      </w:r>
      <w:r w:rsidR="00281DA4" w:rsidRPr="00281DA4">
        <w:rPr>
          <w:rFonts w:ascii="Arial" w:hAnsi="Arial" w:cs="Arial"/>
          <w:sz w:val="18"/>
          <w:szCs w:val="18"/>
        </w:rPr>
        <w:t>/</w:t>
      </w:r>
      <w:r w:rsidR="00281DA4" w:rsidRPr="00281DA4">
        <w:rPr>
          <w:rFonts w:ascii="Arial" w:hAnsi="Arial" w:cs="Arial"/>
          <w:i/>
          <w:iCs/>
          <w:sz w:val="18"/>
          <w:szCs w:val="18"/>
        </w:rPr>
        <w:t>D</w:t>
      </w:r>
      <w:r w:rsidR="00281DA4" w:rsidRPr="00281DA4">
        <w:rPr>
          <w:rFonts w:ascii="Arial" w:hAnsi="Arial" w:cs="Arial"/>
          <w:sz w:val="18"/>
          <w:szCs w:val="18"/>
          <w:vertAlign w:val="subscript"/>
        </w:rPr>
        <w:t>e</w:t>
      </w:r>
      <w:r w:rsidR="00281DA4" w:rsidRPr="00281DA4">
        <w:rPr>
          <w:rFonts w:ascii="Arial" w:hAnsi="Arial" w:cs="Arial"/>
          <w:sz w:val="18"/>
          <w:szCs w:val="18"/>
        </w:rPr>
        <w:t xml:space="preserve"> = 1,0 и </w:t>
      </w:r>
      <w:r w:rsidR="00281DA4" w:rsidRPr="00281DA4">
        <w:rPr>
          <w:rFonts w:ascii="Arial" w:hAnsi="Arial" w:cs="Arial"/>
          <w:i/>
          <w:iCs/>
          <w:sz w:val="18"/>
          <w:szCs w:val="18"/>
        </w:rPr>
        <w:t>r</w:t>
      </w:r>
      <w:r w:rsidR="00281DA4" w:rsidRPr="00281DA4">
        <w:rPr>
          <w:rFonts w:ascii="Arial" w:hAnsi="Arial" w:cs="Arial"/>
          <w:sz w:val="18"/>
          <w:szCs w:val="18"/>
        </w:rPr>
        <w:t>/</w:t>
      </w:r>
      <w:r w:rsidR="00281DA4" w:rsidRPr="00281DA4">
        <w:rPr>
          <w:rFonts w:ascii="Arial" w:hAnsi="Arial" w:cs="Arial"/>
          <w:i/>
          <w:iCs/>
          <w:sz w:val="18"/>
          <w:szCs w:val="18"/>
        </w:rPr>
        <w:t>D</w:t>
      </w:r>
      <w:r w:rsidR="00281DA4" w:rsidRPr="00281DA4">
        <w:rPr>
          <w:rFonts w:ascii="Arial" w:hAnsi="Arial" w:cs="Arial"/>
          <w:sz w:val="18"/>
          <w:szCs w:val="18"/>
          <w:vertAlign w:val="subscript"/>
        </w:rPr>
        <w:t>e</w:t>
      </w:r>
      <w:r w:rsidR="00281DA4" w:rsidRPr="00281DA4">
        <w:rPr>
          <w:rFonts w:ascii="Arial" w:hAnsi="Arial" w:cs="Arial"/>
          <w:sz w:val="18"/>
          <w:szCs w:val="18"/>
        </w:rPr>
        <w:t xml:space="preserve"> = 0,1</w:t>
      </w:r>
      <w:r w:rsidR="009F3384">
        <w:rPr>
          <w:rFonts w:ascii="Arial" w:hAnsi="Arial" w:cs="Arial"/>
          <w:sz w:val="18"/>
          <w:szCs w:val="18"/>
        </w:rPr>
        <w:t xml:space="preserve">. Днище типа </w:t>
      </w:r>
      <w:r w:rsidR="000503F0">
        <w:rPr>
          <w:rFonts w:ascii="Arial" w:hAnsi="Arial" w:cs="Arial"/>
          <w:sz w:val="18"/>
          <w:szCs w:val="18"/>
        </w:rPr>
        <w:t>«</w:t>
      </w:r>
      <w:r w:rsidR="000503F0">
        <w:rPr>
          <w:rFonts w:ascii="Arial" w:hAnsi="Arial" w:cs="Arial"/>
          <w:sz w:val="18"/>
          <w:szCs w:val="18"/>
          <w:lang w:val="en-US"/>
        </w:rPr>
        <w:t>k</w:t>
      </w:r>
      <w:r w:rsidR="009F3384" w:rsidRPr="00281DA4">
        <w:rPr>
          <w:rFonts w:ascii="Arial" w:hAnsi="Arial" w:cs="Arial"/>
          <w:sz w:val="18"/>
          <w:szCs w:val="18"/>
        </w:rPr>
        <w:t>orbbogen</w:t>
      </w:r>
      <w:r w:rsidR="000503F0">
        <w:rPr>
          <w:rFonts w:ascii="Arial" w:hAnsi="Arial" w:cs="Arial"/>
          <w:sz w:val="18"/>
          <w:szCs w:val="18"/>
        </w:rPr>
        <w:t>»</w:t>
      </w:r>
      <w:r w:rsidR="009F3384">
        <w:rPr>
          <w:rFonts w:ascii="Arial" w:hAnsi="Arial" w:cs="Arial"/>
          <w:sz w:val="18"/>
          <w:szCs w:val="18"/>
        </w:rPr>
        <w:t xml:space="preserve"> – торосферическое днище, для которого </w:t>
      </w:r>
      <w:r w:rsidR="009F3384" w:rsidRPr="00281DA4">
        <w:rPr>
          <w:rFonts w:ascii="Arial" w:hAnsi="Arial" w:cs="Arial"/>
          <w:i/>
          <w:iCs/>
          <w:sz w:val="18"/>
          <w:szCs w:val="18"/>
        </w:rPr>
        <w:t>R</w:t>
      </w:r>
      <w:r w:rsidR="009F3384" w:rsidRPr="00281DA4">
        <w:rPr>
          <w:rFonts w:ascii="Arial" w:hAnsi="Arial" w:cs="Arial"/>
          <w:sz w:val="18"/>
          <w:szCs w:val="18"/>
        </w:rPr>
        <w:t>/</w:t>
      </w:r>
      <w:r w:rsidR="009F3384" w:rsidRPr="00281DA4">
        <w:rPr>
          <w:rFonts w:ascii="Arial" w:hAnsi="Arial" w:cs="Arial"/>
          <w:i/>
          <w:iCs/>
          <w:sz w:val="18"/>
          <w:szCs w:val="18"/>
        </w:rPr>
        <w:t>D</w:t>
      </w:r>
      <w:r w:rsidR="009F3384" w:rsidRPr="00281DA4">
        <w:rPr>
          <w:rFonts w:ascii="Arial" w:hAnsi="Arial" w:cs="Arial"/>
          <w:sz w:val="18"/>
          <w:szCs w:val="18"/>
          <w:vertAlign w:val="subscript"/>
        </w:rPr>
        <w:t>e</w:t>
      </w:r>
      <w:r w:rsidR="009F3384" w:rsidRPr="00281DA4">
        <w:rPr>
          <w:rFonts w:ascii="Arial" w:hAnsi="Arial" w:cs="Arial"/>
          <w:sz w:val="18"/>
          <w:szCs w:val="18"/>
        </w:rPr>
        <w:t xml:space="preserve"> = </w:t>
      </w:r>
      <w:r w:rsidR="009F3384">
        <w:rPr>
          <w:rFonts w:ascii="Arial" w:hAnsi="Arial" w:cs="Arial"/>
          <w:sz w:val="18"/>
          <w:szCs w:val="18"/>
        </w:rPr>
        <w:t>0</w:t>
      </w:r>
      <w:r w:rsidR="009F3384" w:rsidRPr="00281DA4">
        <w:rPr>
          <w:rFonts w:ascii="Arial" w:hAnsi="Arial" w:cs="Arial"/>
          <w:sz w:val="18"/>
          <w:szCs w:val="18"/>
        </w:rPr>
        <w:t>,</w:t>
      </w:r>
      <w:r w:rsidR="009F3384">
        <w:rPr>
          <w:rFonts w:ascii="Arial" w:hAnsi="Arial" w:cs="Arial"/>
          <w:sz w:val="18"/>
          <w:szCs w:val="18"/>
        </w:rPr>
        <w:t>8</w:t>
      </w:r>
      <w:r w:rsidR="009F3384" w:rsidRPr="00281DA4">
        <w:rPr>
          <w:rFonts w:ascii="Arial" w:hAnsi="Arial" w:cs="Arial"/>
          <w:sz w:val="18"/>
          <w:szCs w:val="18"/>
        </w:rPr>
        <w:t xml:space="preserve"> и </w:t>
      </w:r>
      <w:r w:rsidR="009F3384" w:rsidRPr="00281DA4">
        <w:rPr>
          <w:rFonts w:ascii="Arial" w:hAnsi="Arial" w:cs="Arial"/>
          <w:i/>
          <w:iCs/>
          <w:sz w:val="18"/>
          <w:szCs w:val="18"/>
        </w:rPr>
        <w:t>r</w:t>
      </w:r>
      <w:r w:rsidR="009F3384" w:rsidRPr="00281DA4">
        <w:rPr>
          <w:rFonts w:ascii="Arial" w:hAnsi="Arial" w:cs="Arial"/>
          <w:sz w:val="18"/>
          <w:szCs w:val="18"/>
        </w:rPr>
        <w:t>/</w:t>
      </w:r>
      <w:r w:rsidR="009F3384" w:rsidRPr="00281DA4">
        <w:rPr>
          <w:rFonts w:ascii="Arial" w:hAnsi="Arial" w:cs="Arial"/>
          <w:i/>
          <w:iCs/>
          <w:sz w:val="18"/>
          <w:szCs w:val="18"/>
        </w:rPr>
        <w:t>D</w:t>
      </w:r>
      <w:r w:rsidR="009F3384" w:rsidRPr="00281DA4">
        <w:rPr>
          <w:rFonts w:ascii="Arial" w:hAnsi="Arial" w:cs="Arial"/>
          <w:sz w:val="18"/>
          <w:szCs w:val="18"/>
          <w:vertAlign w:val="subscript"/>
        </w:rPr>
        <w:t>e</w:t>
      </w:r>
      <w:r w:rsidR="009F3384" w:rsidRPr="00281DA4">
        <w:rPr>
          <w:rFonts w:ascii="Arial" w:hAnsi="Arial" w:cs="Arial"/>
          <w:sz w:val="18"/>
          <w:szCs w:val="18"/>
        </w:rPr>
        <w:t xml:space="preserve"> = 0,1</w:t>
      </w:r>
      <w:r w:rsidR="009F3384">
        <w:rPr>
          <w:rFonts w:ascii="Arial" w:hAnsi="Arial" w:cs="Arial"/>
          <w:sz w:val="18"/>
          <w:szCs w:val="18"/>
        </w:rPr>
        <w:t>54.</w:t>
      </w:r>
    </w:p>
    <w:p w:rsidR="00895FD7" w:rsidRDefault="00895FD7" w:rsidP="00654E97">
      <w:pPr>
        <w:tabs>
          <w:tab w:val="left" w:pos="9639"/>
        </w:tabs>
        <w:ind w:right="142" w:firstLine="567"/>
        <w:jc w:val="both"/>
        <w:rPr>
          <w:rFonts w:ascii="Arial" w:hAnsi="Arial" w:cs="Arial"/>
          <w:sz w:val="18"/>
          <w:szCs w:val="18"/>
        </w:rPr>
      </w:pPr>
    </w:p>
    <w:p w:rsidR="00E54A37" w:rsidRPr="00E54A37" w:rsidRDefault="00481FD5" w:rsidP="00E54A3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46A02483" wp14:editId="08A5974D">
            <wp:extent cx="3016250" cy="1631950"/>
            <wp:effectExtent l="0" t="0" r="0" b="0"/>
            <wp:docPr id="3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37" w:rsidRPr="00895FD7" w:rsidRDefault="00E54A37" w:rsidP="00E54A37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:rsidR="00B724FA" w:rsidRPr="00895FD7" w:rsidRDefault="00E54A37" w:rsidP="00151BD8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895FD7">
        <w:rPr>
          <w:rFonts w:ascii="Arial" w:hAnsi="Arial" w:cs="Arial"/>
        </w:rPr>
        <w:t>Рисунок 3 – Геометри</w:t>
      </w:r>
      <w:r w:rsidR="00B724FA" w:rsidRPr="00895FD7">
        <w:rPr>
          <w:rFonts w:ascii="Arial" w:hAnsi="Arial" w:cs="Arial"/>
        </w:rPr>
        <w:t>ческая форма</w:t>
      </w:r>
      <w:r w:rsidRPr="00895FD7">
        <w:rPr>
          <w:rFonts w:ascii="Arial" w:hAnsi="Arial" w:cs="Arial"/>
        </w:rPr>
        <w:t xml:space="preserve"> днищ</w:t>
      </w:r>
    </w:p>
    <w:p w:rsidR="00053F17" w:rsidRPr="00895FD7" w:rsidRDefault="00053F17" w:rsidP="009F136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16"/>
          <w:szCs w:val="16"/>
        </w:rPr>
      </w:pPr>
    </w:p>
    <w:p w:rsidR="00E54A37" w:rsidRPr="009F1361" w:rsidRDefault="00E54A37" w:rsidP="009F136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9F1361">
        <w:rPr>
          <w:rFonts w:ascii="Arial" w:hAnsi="Arial" w:cs="Arial"/>
          <w:b/>
          <w:sz w:val="22"/>
          <w:szCs w:val="22"/>
        </w:rPr>
        <w:t xml:space="preserve">6.3.3.3 Толщина </w:t>
      </w:r>
      <w:r w:rsidR="009F1361">
        <w:rPr>
          <w:rFonts w:ascii="Arial" w:hAnsi="Arial" w:cs="Arial"/>
          <w:b/>
          <w:sz w:val="22"/>
          <w:szCs w:val="22"/>
        </w:rPr>
        <w:t>стенк</w:t>
      </w:r>
      <w:r w:rsidR="009F3384">
        <w:rPr>
          <w:rFonts w:ascii="Arial" w:hAnsi="Arial" w:cs="Arial"/>
          <w:b/>
          <w:sz w:val="22"/>
          <w:szCs w:val="22"/>
        </w:rPr>
        <w:t>и</w:t>
      </w:r>
      <w:r w:rsidR="009F1361">
        <w:rPr>
          <w:rFonts w:ascii="Arial" w:hAnsi="Arial" w:cs="Arial"/>
          <w:b/>
          <w:sz w:val="22"/>
          <w:szCs w:val="22"/>
        </w:rPr>
        <w:t xml:space="preserve"> </w:t>
      </w:r>
      <w:r w:rsidRPr="009F1361">
        <w:rPr>
          <w:rFonts w:ascii="Arial" w:hAnsi="Arial" w:cs="Arial"/>
          <w:b/>
          <w:sz w:val="22"/>
          <w:szCs w:val="22"/>
        </w:rPr>
        <w:t>полусферических днищ</w:t>
      </w:r>
    </w:p>
    <w:p w:rsidR="00E54A37" w:rsidRPr="00F00612" w:rsidRDefault="00E54A37" w:rsidP="009F1361">
      <w:pPr>
        <w:autoSpaceDE w:val="0"/>
        <w:autoSpaceDN w:val="0"/>
        <w:adjustRightInd w:val="0"/>
        <w:ind w:right="141" w:firstLine="567"/>
        <w:jc w:val="both"/>
        <w:rPr>
          <w:rFonts w:ascii="Arial" w:hAnsi="Arial" w:cs="Arial"/>
        </w:rPr>
      </w:pPr>
      <w:r w:rsidRPr="009F1361">
        <w:rPr>
          <w:rFonts w:ascii="Arial" w:hAnsi="Arial" w:cs="Arial"/>
        </w:rPr>
        <w:t xml:space="preserve">Толщина </w:t>
      </w:r>
      <w:r w:rsidR="009F1361">
        <w:rPr>
          <w:rFonts w:ascii="Arial" w:hAnsi="Arial" w:cs="Arial"/>
        </w:rPr>
        <w:t>стен</w:t>
      </w:r>
      <w:r w:rsidR="001F5D53">
        <w:rPr>
          <w:rFonts w:ascii="Arial" w:hAnsi="Arial" w:cs="Arial"/>
        </w:rPr>
        <w:t>к</w:t>
      </w:r>
      <w:r w:rsidR="009F3384">
        <w:rPr>
          <w:rFonts w:ascii="Arial" w:hAnsi="Arial" w:cs="Arial"/>
        </w:rPr>
        <w:t>и</w:t>
      </w:r>
      <w:r w:rsidR="009F1361">
        <w:rPr>
          <w:rFonts w:ascii="Arial" w:hAnsi="Arial" w:cs="Arial"/>
        </w:rPr>
        <w:t xml:space="preserve"> </w:t>
      </w:r>
      <w:r w:rsidRPr="009F1361">
        <w:rPr>
          <w:rFonts w:ascii="Arial" w:hAnsi="Arial" w:cs="Arial"/>
        </w:rPr>
        <w:t>полусферическ</w:t>
      </w:r>
      <w:r w:rsidR="001F5D53">
        <w:rPr>
          <w:rFonts w:ascii="Arial" w:hAnsi="Arial" w:cs="Arial"/>
        </w:rPr>
        <w:t>их</w:t>
      </w:r>
      <w:r w:rsidRPr="009F1361">
        <w:rPr>
          <w:rFonts w:ascii="Arial" w:hAnsi="Arial" w:cs="Arial"/>
        </w:rPr>
        <w:t xml:space="preserve"> днищ должна быть </w:t>
      </w:r>
      <w:r w:rsidR="009F1361">
        <w:rPr>
          <w:rFonts w:ascii="Arial" w:hAnsi="Arial" w:cs="Arial"/>
        </w:rPr>
        <w:t xml:space="preserve">не </w:t>
      </w:r>
      <w:r w:rsidRPr="009F1361">
        <w:rPr>
          <w:rFonts w:ascii="Arial" w:hAnsi="Arial" w:cs="Arial"/>
        </w:rPr>
        <w:t>мен</w:t>
      </w:r>
      <w:r w:rsidR="00B724FA">
        <w:rPr>
          <w:rFonts w:ascii="Arial" w:hAnsi="Arial" w:cs="Arial"/>
        </w:rPr>
        <w:t>ее</w:t>
      </w:r>
      <w:r w:rsidRPr="009F1361">
        <w:rPr>
          <w:rFonts w:ascii="Arial" w:hAnsi="Arial" w:cs="Arial"/>
        </w:rPr>
        <w:t xml:space="preserve"> значения, </w:t>
      </w:r>
      <w:r w:rsidR="009F1361">
        <w:rPr>
          <w:rFonts w:ascii="Arial" w:hAnsi="Arial" w:cs="Arial"/>
        </w:rPr>
        <w:t>рассчитанного</w:t>
      </w:r>
      <w:r w:rsidRPr="009F1361">
        <w:rPr>
          <w:rFonts w:ascii="Arial" w:hAnsi="Arial" w:cs="Arial"/>
        </w:rPr>
        <w:t xml:space="preserve"> </w:t>
      </w:r>
      <w:r w:rsidR="009F1361">
        <w:rPr>
          <w:rFonts w:ascii="Arial" w:hAnsi="Arial" w:cs="Arial"/>
        </w:rPr>
        <w:br/>
      </w:r>
      <w:r w:rsidRPr="009F1361">
        <w:rPr>
          <w:rFonts w:ascii="Arial" w:hAnsi="Arial" w:cs="Arial"/>
        </w:rPr>
        <w:t>по формуле (2).</w:t>
      </w:r>
    </w:p>
    <w:p w:rsidR="00481FD5" w:rsidRPr="00F00612" w:rsidRDefault="00481FD5" w:rsidP="009F1361">
      <w:pPr>
        <w:autoSpaceDE w:val="0"/>
        <w:autoSpaceDN w:val="0"/>
        <w:adjustRightInd w:val="0"/>
        <w:ind w:right="141" w:firstLine="567"/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9F1361" w:rsidTr="00126E23">
        <w:tc>
          <w:tcPr>
            <w:tcW w:w="7933" w:type="dxa"/>
            <w:shd w:val="clear" w:color="auto" w:fill="auto"/>
          </w:tcPr>
          <w:p w:rsidR="009F1361" w:rsidRPr="009F1361" w:rsidRDefault="002909F6" w:rsidP="009F1361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R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p×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4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×λ-p</m:t>
                    </m:r>
                  </m:den>
                </m:f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9F1361" w:rsidRPr="001F5D53" w:rsidRDefault="009F1361" w:rsidP="00F3543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(2)</w:t>
            </w:r>
          </w:p>
        </w:tc>
      </w:tr>
    </w:tbl>
    <w:p w:rsidR="005B4D9E" w:rsidRPr="005B4D9E" w:rsidRDefault="005B4D9E" w:rsidP="001F5D53">
      <w:pPr>
        <w:autoSpaceDE w:val="0"/>
        <w:autoSpaceDN w:val="0"/>
        <w:adjustRightInd w:val="0"/>
        <w:ind w:right="141" w:firstLine="567"/>
        <w:jc w:val="both"/>
        <w:rPr>
          <w:rFonts w:ascii="Arial" w:hAnsi="Arial" w:cs="Arial"/>
          <w:sz w:val="10"/>
          <w:szCs w:val="10"/>
        </w:rPr>
      </w:pPr>
    </w:p>
    <w:p w:rsidR="00E54A37" w:rsidRPr="00C658B9" w:rsidRDefault="00E54A37" w:rsidP="001F5D53">
      <w:pPr>
        <w:autoSpaceDE w:val="0"/>
        <w:autoSpaceDN w:val="0"/>
        <w:adjustRightInd w:val="0"/>
        <w:ind w:right="141" w:firstLine="567"/>
        <w:jc w:val="both"/>
        <w:rPr>
          <w:rFonts w:ascii="Arial" w:hAnsi="Arial" w:cs="Arial"/>
          <w:sz w:val="22"/>
          <w:szCs w:val="22"/>
        </w:rPr>
      </w:pPr>
      <w:r w:rsidRPr="00C658B9">
        <w:rPr>
          <w:rFonts w:ascii="Arial" w:hAnsi="Arial" w:cs="Arial"/>
          <w:b/>
          <w:sz w:val="22"/>
          <w:szCs w:val="22"/>
        </w:rPr>
        <w:lastRenderedPageBreak/>
        <w:t>6.3.3.4 Толщина</w:t>
      </w:r>
      <w:r w:rsidRPr="00C658B9">
        <w:rPr>
          <w:rFonts w:ascii="Arial" w:hAnsi="Arial" w:cs="Arial"/>
          <w:sz w:val="22"/>
          <w:szCs w:val="22"/>
        </w:rPr>
        <w:t xml:space="preserve"> </w:t>
      </w:r>
      <w:r w:rsidR="008C75B5" w:rsidRPr="008C75B5">
        <w:rPr>
          <w:rFonts w:ascii="Arial" w:hAnsi="Arial" w:cs="Arial"/>
          <w:b/>
          <w:sz w:val="22"/>
          <w:szCs w:val="22"/>
        </w:rPr>
        <w:t>стенки торосферических</w:t>
      </w:r>
      <w:r w:rsidRPr="00C658B9">
        <w:rPr>
          <w:rFonts w:ascii="Arial" w:hAnsi="Arial" w:cs="Arial"/>
          <w:b/>
          <w:sz w:val="22"/>
          <w:szCs w:val="22"/>
        </w:rPr>
        <w:t xml:space="preserve"> днищ</w:t>
      </w:r>
    </w:p>
    <w:p w:rsidR="00E54A37" w:rsidRPr="00C658B9" w:rsidRDefault="00E54A37" w:rsidP="001F5D53">
      <w:pPr>
        <w:autoSpaceDE w:val="0"/>
        <w:autoSpaceDN w:val="0"/>
        <w:adjustRightInd w:val="0"/>
        <w:ind w:right="141" w:firstLine="567"/>
        <w:jc w:val="both"/>
        <w:rPr>
          <w:rFonts w:ascii="Arial" w:hAnsi="Arial" w:cs="Arial"/>
          <w:b/>
          <w:sz w:val="22"/>
          <w:szCs w:val="22"/>
        </w:rPr>
      </w:pPr>
      <w:r w:rsidRPr="00C658B9">
        <w:rPr>
          <w:rFonts w:ascii="Arial" w:hAnsi="Arial" w:cs="Arial"/>
          <w:b/>
          <w:sz w:val="22"/>
          <w:szCs w:val="22"/>
        </w:rPr>
        <w:t xml:space="preserve">6.3.3.4.1 Общие положения </w:t>
      </w:r>
    </w:p>
    <w:p w:rsidR="00E54A37" w:rsidRPr="00F00612" w:rsidRDefault="00E54A37" w:rsidP="001F5D53">
      <w:pPr>
        <w:autoSpaceDE w:val="0"/>
        <w:autoSpaceDN w:val="0"/>
        <w:adjustRightInd w:val="0"/>
        <w:ind w:right="141" w:firstLine="567"/>
        <w:jc w:val="both"/>
        <w:rPr>
          <w:rFonts w:ascii="Arial" w:hAnsi="Arial" w:cs="Arial"/>
        </w:rPr>
      </w:pPr>
      <w:r w:rsidRPr="001F5D53">
        <w:rPr>
          <w:rFonts w:ascii="Arial" w:hAnsi="Arial" w:cs="Arial"/>
        </w:rPr>
        <w:t xml:space="preserve">Минимальная толщина </w:t>
      </w:r>
      <w:r w:rsidR="0052581B">
        <w:rPr>
          <w:rFonts w:ascii="Arial" w:hAnsi="Arial" w:cs="Arial"/>
        </w:rPr>
        <w:t xml:space="preserve">стенки </w:t>
      </w:r>
      <w:r w:rsidR="008C75B5">
        <w:rPr>
          <w:rFonts w:ascii="Arial" w:hAnsi="Arial" w:cs="Arial"/>
        </w:rPr>
        <w:t xml:space="preserve">торосферических </w:t>
      </w:r>
      <w:r w:rsidRPr="001F5D53">
        <w:rPr>
          <w:rFonts w:ascii="Arial" w:hAnsi="Arial" w:cs="Arial"/>
        </w:rPr>
        <w:t xml:space="preserve">днищ должна соответствовать </w:t>
      </w:r>
      <w:r w:rsidR="004B7A87">
        <w:rPr>
          <w:rFonts w:ascii="Arial" w:hAnsi="Arial" w:cs="Arial"/>
        </w:rPr>
        <w:t xml:space="preserve">наибольшему из </w:t>
      </w:r>
      <w:r w:rsidR="004B7A87">
        <w:rPr>
          <w:rFonts w:ascii="Arial" w:hAnsi="Arial" w:cs="Arial"/>
        </w:rPr>
        <w:br/>
        <w:t>з</w:t>
      </w:r>
      <w:r w:rsidRPr="001F5D53">
        <w:rPr>
          <w:rFonts w:ascii="Arial" w:hAnsi="Arial" w:cs="Arial"/>
        </w:rPr>
        <w:t>начени</w:t>
      </w:r>
      <w:r w:rsidR="004B7A87">
        <w:rPr>
          <w:rFonts w:ascii="Arial" w:hAnsi="Arial" w:cs="Arial"/>
        </w:rPr>
        <w:t>й</w:t>
      </w:r>
      <w:r w:rsidRPr="001F5D53">
        <w:rPr>
          <w:rFonts w:ascii="Arial" w:hAnsi="Arial" w:cs="Arial"/>
        </w:rPr>
        <w:t xml:space="preserve"> </w:t>
      </w:r>
      <w:r w:rsidRPr="008C75B5">
        <w:rPr>
          <w:rFonts w:ascii="Arial" w:hAnsi="Arial" w:cs="Arial"/>
          <w:iCs/>
        </w:rPr>
        <w:t>e</w:t>
      </w:r>
      <w:r w:rsidRPr="008C75B5">
        <w:rPr>
          <w:rFonts w:ascii="Arial" w:hAnsi="Arial" w:cs="Arial"/>
          <w:vertAlign w:val="subscript"/>
        </w:rPr>
        <w:t>y</w:t>
      </w:r>
      <w:r w:rsidRPr="001F5D53">
        <w:rPr>
          <w:rFonts w:ascii="Arial" w:hAnsi="Arial" w:cs="Arial"/>
        </w:rPr>
        <w:t xml:space="preserve">, </w:t>
      </w:r>
      <w:r w:rsidRPr="001F5D53">
        <w:rPr>
          <w:rFonts w:ascii="Arial" w:hAnsi="Arial" w:cs="Arial"/>
          <w:i/>
          <w:iCs/>
        </w:rPr>
        <w:t>e</w:t>
      </w:r>
      <w:r w:rsidRPr="001F5D53">
        <w:rPr>
          <w:rFonts w:ascii="Arial" w:hAnsi="Arial" w:cs="Arial"/>
          <w:vertAlign w:val="subscript"/>
        </w:rPr>
        <w:t>s</w:t>
      </w:r>
      <w:r w:rsidRPr="001F5D53">
        <w:rPr>
          <w:rFonts w:ascii="Arial" w:hAnsi="Arial" w:cs="Arial"/>
        </w:rPr>
        <w:t xml:space="preserve"> или </w:t>
      </w:r>
      <w:r w:rsidRPr="008C75B5">
        <w:rPr>
          <w:rFonts w:ascii="Arial" w:hAnsi="Arial" w:cs="Arial"/>
          <w:i/>
          <w:iCs/>
        </w:rPr>
        <w:t>e</w:t>
      </w:r>
      <w:r w:rsidRPr="008C75B5">
        <w:rPr>
          <w:rFonts w:ascii="Arial" w:hAnsi="Arial" w:cs="Arial"/>
          <w:i/>
          <w:vertAlign w:val="subscript"/>
        </w:rPr>
        <w:t>b</w:t>
      </w:r>
      <w:r w:rsidR="008C75B5">
        <w:rPr>
          <w:rFonts w:ascii="Arial" w:hAnsi="Arial" w:cs="Arial"/>
        </w:rPr>
        <w:t xml:space="preserve">, </w:t>
      </w:r>
      <w:r w:rsidR="008C75B5" w:rsidRPr="001F5D53">
        <w:rPr>
          <w:rFonts w:ascii="Arial" w:hAnsi="Arial" w:cs="Arial"/>
        </w:rPr>
        <w:t>определ</w:t>
      </w:r>
      <w:r w:rsidR="008C75B5">
        <w:rPr>
          <w:rFonts w:ascii="Arial" w:hAnsi="Arial" w:cs="Arial"/>
        </w:rPr>
        <w:t>е</w:t>
      </w:r>
      <w:r w:rsidR="008C75B5" w:rsidRPr="001F5D53">
        <w:rPr>
          <w:rFonts w:ascii="Arial" w:hAnsi="Arial" w:cs="Arial"/>
        </w:rPr>
        <w:t>нн</w:t>
      </w:r>
      <w:r w:rsidR="008E6150">
        <w:rPr>
          <w:rFonts w:ascii="Arial" w:hAnsi="Arial" w:cs="Arial"/>
        </w:rPr>
        <w:t>ы</w:t>
      </w:r>
      <w:r w:rsidR="00871B08">
        <w:rPr>
          <w:rFonts w:ascii="Arial" w:hAnsi="Arial" w:cs="Arial"/>
        </w:rPr>
        <w:t xml:space="preserve">х </w:t>
      </w:r>
      <w:r w:rsidR="008C75B5" w:rsidRPr="001F5D53">
        <w:rPr>
          <w:rFonts w:ascii="Arial" w:hAnsi="Arial" w:cs="Arial"/>
        </w:rPr>
        <w:t>по формулам (3) – (5)</w:t>
      </w:r>
    </w:p>
    <w:p w:rsidR="00D505DC" w:rsidRPr="00F00612" w:rsidRDefault="00D505DC" w:rsidP="001F5D53">
      <w:pPr>
        <w:autoSpaceDE w:val="0"/>
        <w:autoSpaceDN w:val="0"/>
        <w:adjustRightInd w:val="0"/>
        <w:ind w:right="141" w:firstLine="567"/>
        <w:jc w:val="both"/>
        <w:rPr>
          <w:rFonts w:ascii="Arial" w:hAnsi="Arial" w:cs="Arial"/>
          <w:sz w:val="1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E54A37" w:rsidRPr="00142822" w:rsidTr="00126E23">
        <w:tc>
          <w:tcPr>
            <w:tcW w:w="7933" w:type="dxa"/>
            <w:shd w:val="clear" w:color="auto" w:fill="auto"/>
          </w:tcPr>
          <w:p w:rsidR="00E54A37" w:rsidRPr="00D505DC" w:rsidRDefault="002909F6" w:rsidP="00D505DC">
            <w:pPr>
              <w:autoSpaceDE w:val="0"/>
              <w:autoSpaceDN w:val="0"/>
              <w:adjustRightInd w:val="0"/>
              <w:ind w:right="141" w:firstLine="567"/>
              <w:jc w:val="both"/>
              <w:rPr>
                <w:rFonts w:ascii="Arial" w:hAnsi="Arial" w:cs="Arial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16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e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p(0,75×R+0,2×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d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E54A37" w:rsidRPr="001F5D53" w:rsidRDefault="00E54A37" w:rsidP="00F3543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(3)</w:t>
            </w:r>
          </w:p>
        </w:tc>
      </w:tr>
    </w:tbl>
    <w:p w:rsidR="00E54A37" w:rsidRPr="009E5306" w:rsidRDefault="00E54A37" w:rsidP="00E54A37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E54A37" w:rsidRPr="00F00612" w:rsidRDefault="00E54A37" w:rsidP="00E54A3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35439">
        <w:rPr>
          <w:rFonts w:ascii="Arial" w:hAnsi="Arial" w:cs="Arial"/>
        </w:rPr>
        <w:t xml:space="preserve">где </w:t>
      </w:r>
      <w:r w:rsidRPr="00F35439">
        <w:rPr>
          <w:rFonts w:ascii="Arial" w:hAnsi="Arial" w:cs="Arial"/>
          <w:i/>
        </w:rPr>
        <w:t>β</w:t>
      </w:r>
      <w:r w:rsidRPr="00F35439">
        <w:rPr>
          <w:rFonts w:ascii="Arial" w:hAnsi="Arial" w:cs="Arial"/>
          <w:vertAlign w:val="subscript"/>
          <w:lang w:val="en-US"/>
        </w:rPr>
        <w:t>e</w:t>
      </w:r>
      <w:r w:rsidRPr="00F35439">
        <w:rPr>
          <w:rFonts w:ascii="Arial" w:hAnsi="Arial" w:cs="Arial"/>
        </w:rPr>
        <w:t xml:space="preserve"> рассчитывают по формулам (6) - (14).</w:t>
      </w:r>
    </w:p>
    <w:p w:rsidR="00E54A37" w:rsidRPr="009E5306" w:rsidRDefault="00E54A37" w:rsidP="00E54A37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E54A37" w:rsidRPr="00142822" w:rsidTr="00126E23">
        <w:trPr>
          <w:trHeight w:val="683"/>
        </w:trPr>
        <w:tc>
          <w:tcPr>
            <w:tcW w:w="7933" w:type="dxa"/>
            <w:shd w:val="clear" w:color="auto" w:fill="auto"/>
          </w:tcPr>
          <w:p w:rsidR="00D505DC" w:rsidRPr="00D505DC" w:rsidRDefault="002909F6" w:rsidP="00D505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p×R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×λ-0,5×p</m:t>
                    </m:r>
                  </m:den>
                </m:f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E54A37" w:rsidRPr="00F35439" w:rsidRDefault="00E54A37" w:rsidP="00F3543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F35439">
              <w:rPr>
                <w:rFonts w:ascii="Arial" w:hAnsi="Arial" w:cs="Arial"/>
              </w:rPr>
              <w:t>(4)</w:t>
            </w:r>
          </w:p>
        </w:tc>
      </w:tr>
      <w:tr w:rsidR="00E54A37" w:rsidRPr="00142822" w:rsidTr="00126E23">
        <w:tc>
          <w:tcPr>
            <w:tcW w:w="7933" w:type="dxa"/>
            <w:shd w:val="clear" w:color="auto" w:fill="auto"/>
          </w:tcPr>
          <w:p w:rsidR="00D505DC" w:rsidRDefault="002909F6" w:rsidP="00104219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16"/>
                  </w:rPr>
                  <m:t>=(0,75×R+0,2×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16"/>
                  </w:rPr>
                  <m:t>)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noProof/>
                                <w:szCs w:val="1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noProof/>
                                <w:szCs w:val="16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noProof/>
                                <w:szCs w:val="16"/>
                              </w:rPr>
                              <m:t>111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noProof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noProof/>
                                    <w:szCs w:val="16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noProof/>
                                    <w:szCs w:val="16"/>
                                  </w:rPr>
                                  <m:t>d</m:t>
                                </m:r>
                              </m:sub>
                            </m:sSub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noProof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Arial"/>
                                    <w:i/>
                                    <w:noProof/>
                                    <w:szCs w:val="16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noProof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noProof/>
                                            <w:szCs w:val="1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noProof/>
                                            <w:szCs w:val="16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noProof/>
                                            <w:szCs w:val="16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noProof/>
                                        <w:szCs w:val="16"/>
                                      </w:rPr>
                                      <m:t>r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Arial"/>
                                <w:noProof/>
                                <w:szCs w:val="16"/>
                              </w:rPr>
                              <m:t>0,825</m:t>
                            </m:r>
                          </m:sup>
                        </m:sSup>
                      </m:e>
                    </m:d>
                  </m:e>
                  <m:sup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noProof/>
                                <w:szCs w:val="1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noProof/>
                                <w:szCs w:val="16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noProof/>
                                <w:szCs w:val="16"/>
                              </w:rPr>
                              <m:t>3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  <w:p w:rsidR="005B4D9E" w:rsidRPr="00D505DC" w:rsidRDefault="005B4D9E" w:rsidP="00D505DC">
            <w:pPr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E54A37" w:rsidRPr="00F35439" w:rsidRDefault="00E54A37" w:rsidP="00F3543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F35439">
              <w:rPr>
                <w:rFonts w:ascii="Arial" w:hAnsi="Arial" w:cs="Arial"/>
              </w:rPr>
              <w:t>(5)</w:t>
            </w:r>
          </w:p>
        </w:tc>
      </w:tr>
    </w:tbl>
    <w:p w:rsidR="00E54A37" w:rsidRDefault="00806ABD" w:rsidP="00F3543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AE2E8A">
        <w:rPr>
          <w:rFonts w:ascii="Arial" w:hAnsi="Arial" w:cs="Arial"/>
        </w:rPr>
        <w:t>де</w:t>
      </w:r>
      <w:r w:rsidRPr="00806ABD">
        <w:rPr>
          <w:rFonts w:ascii="Arial" w:hAnsi="Arial" w:cs="Arial"/>
          <w:i/>
          <w:iCs/>
          <w:sz w:val="22"/>
          <w:szCs w:val="22"/>
        </w:rPr>
        <w:t xml:space="preserve"> </w:t>
      </w:r>
      <w:r w:rsidR="005B44E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4B7A87">
        <w:rPr>
          <w:rFonts w:ascii="Arial" w:hAnsi="Arial" w:cs="Arial"/>
          <w:i/>
          <w:iCs/>
          <w:sz w:val="22"/>
          <w:szCs w:val="22"/>
        </w:rPr>
        <w:t>е</w:t>
      </w:r>
      <w:r w:rsidRPr="004B7A87">
        <w:rPr>
          <w:rFonts w:ascii="Arial" w:hAnsi="Arial" w:cs="Arial"/>
          <w:i/>
          <w:sz w:val="22"/>
          <w:szCs w:val="22"/>
          <w:vertAlign w:val="subscript"/>
        </w:rPr>
        <w:t>b</w:t>
      </w:r>
      <w:r>
        <w:rPr>
          <w:rFonts w:ascii="Arial" w:hAnsi="Arial" w:cs="Arial"/>
          <w:sz w:val="22"/>
          <w:szCs w:val="22"/>
        </w:rPr>
        <w:t xml:space="preserve"> </w:t>
      </w:r>
      <w:r w:rsidRPr="00423FC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F35439">
        <w:rPr>
          <w:rFonts w:ascii="Arial" w:hAnsi="Arial" w:cs="Arial"/>
        </w:rPr>
        <w:t xml:space="preserve">толщина отбортовки, </w:t>
      </w:r>
      <w:r>
        <w:rPr>
          <w:rFonts w:ascii="Arial" w:hAnsi="Arial" w:cs="Arial"/>
        </w:rPr>
        <w:t>необходимая</w:t>
      </w:r>
      <w:r w:rsidRPr="00F35439">
        <w:rPr>
          <w:rFonts w:ascii="Arial" w:hAnsi="Arial" w:cs="Arial"/>
        </w:rPr>
        <w:t xml:space="preserve"> для предотвращения</w:t>
      </w:r>
      <w:r>
        <w:rPr>
          <w:rFonts w:ascii="Arial" w:hAnsi="Arial" w:cs="Arial"/>
        </w:rPr>
        <w:t xml:space="preserve"> пластической деформации</w:t>
      </w:r>
      <w:r w:rsidRPr="00F35439">
        <w:rPr>
          <w:rFonts w:ascii="Arial" w:hAnsi="Arial" w:cs="Arial"/>
        </w:rPr>
        <w:t>;</w:t>
      </w:r>
    </w:p>
    <w:p w:rsidR="00806ABD" w:rsidRDefault="00806ABD" w:rsidP="00784D9E">
      <w:pPr>
        <w:autoSpaceDE w:val="0"/>
        <w:autoSpaceDN w:val="0"/>
        <w:adjustRightInd w:val="0"/>
        <w:ind w:left="1134" w:hanging="567"/>
        <w:jc w:val="both"/>
        <w:rPr>
          <w:rFonts w:ascii="Arial" w:hAnsi="Arial" w:cs="Arial"/>
        </w:rPr>
      </w:pPr>
      <w:r w:rsidRPr="004B7A87">
        <w:rPr>
          <w:rFonts w:ascii="Arial" w:hAnsi="Arial" w:cs="Arial"/>
          <w:i/>
          <w:iCs/>
          <w:sz w:val="22"/>
          <w:szCs w:val="22"/>
        </w:rPr>
        <w:t>е</w:t>
      </w:r>
      <w:r w:rsidRPr="004B7A87">
        <w:rPr>
          <w:rFonts w:ascii="Arial" w:hAnsi="Arial" w:cs="Arial"/>
          <w:i/>
          <w:sz w:val="22"/>
          <w:szCs w:val="22"/>
          <w:vertAlign w:val="subscript"/>
        </w:rPr>
        <w:t>s</w:t>
      </w:r>
      <w:r>
        <w:rPr>
          <w:rFonts w:ascii="Arial" w:hAnsi="Arial" w:cs="Arial"/>
          <w:sz w:val="22"/>
          <w:szCs w:val="22"/>
        </w:rPr>
        <w:t xml:space="preserve"> </w:t>
      </w:r>
      <w:r w:rsidRPr="00423FC1">
        <w:rPr>
          <w:rFonts w:ascii="Arial" w:hAnsi="Arial" w:cs="Arial"/>
        </w:rPr>
        <w:t>–</w:t>
      </w:r>
      <w:r w:rsidR="00FF0DB1">
        <w:rPr>
          <w:rFonts w:ascii="Arial" w:hAnsi="Arial" w:cs="Arial"/>
        </w:rPr>
        <w:t xml:space="preserve"> </w:t>
      </w:r>
      <w:r w:rsidR="00FF0DB1" w:rsidRPr="00F35439">
        <w:rPr>
          <w:rFonts w:ascii="Arial" w:hAnsi="Arial" w:cs="Arial"/>
        </w:rPr>
        <w:t xml:space="preserve">толщина </w:t>
      </w:r>
      <w:r w:rsidR="00FF0DB1">
        <w:rPr>
          <w:rFonts w:ascii="Arial" w:hAnsi="Arial" w:cs="Arial"/>
        </w:rPr>
        <w:t xml:space="preserve">стенки </w:t>
      </w:r>
      <w:r w:rsidR="00FF0DB1" w:rsidRPr="00F35439">
        <w:rPr>
          <w:rFonts w:ascii="Arial" w:hAnsi="Arial" w:cs="Arial"/>
        </w:rPr>
        <w:t xml:space="preserve">днища, </w:t>
      </w:r>
      <w:r w:rsidR="00FF0DB1">
        <w:rPr>
          <w:rFonts w:ascii="Arial" w:hAnsi="Arial" w:cs="Arial"/>
        </w:rPr>
        <w:t>необходимая</w:t>
      </w:r>
      <w:r w:rsidR="00FF0DB1" w:rsidRPr="00F35439">
        <w:rPr>
          <w:rFonts w:ascii="Arial" w:hAnsi="Arial" w:cs="Arial"/>
        </w:rPr>
        <w:t xml:space="preserve"> для ограничения мембранного напряжения в цен</w:t>
      </w:r>
      <w:r w:rsidR="00784D9E">
        <w:rPr>
          <w:rFonts w:ascii="Arial" w:hAnsi="Arial" w:cs="Arial"/>
        </w:rPr>
        <w:t>т</w:t>
      </w:r>
      <w:r w:rsidR="00FF0DB1" w:rsidRPr="00F35439">
        <w:rPr>
          <w:rFonts w:ascii="Arial" w:hAnsi="Arial" w:cs="Arial"/>
        </w:rPr>
        <w:t>ральной части;</w:t>
      </w:r>
    </w:p>
    <w:p w:rsidR="00FF0DB1" w:rsidRDefault="00FF0DB1" w:rsidP="00F3543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4B7A87">
        <w:rPr>
          <w:rFonts w:ascii="Arial" w:hAnsi="Arial" w:cs="Arial"/>
          <w:i/>
          <w:iCs/>
          <w:sz w:val="22"/>
          <w:szCs w:val="22"/>
        </w:rPr>
        <w:t>е</w:t>
      </w:r>
      <w:r w:rsidRPr="004B7A87">
        <w:rPr>
          <w:rFonts w:ascii="Arial" w:hAnsi="Arial" w:cs="Arial"/>
          <w:i/>
          <w:sz w:val="22"/>
          <w:szCs w:val="22"/>
          <w:vertAlign w:val="subscript"/>
        </w:rPr>
        <w:t>y</w:t>
      </w:r>
      <w:r>
        <w:rPr>
          <w:rFonts w:ascii="Arial" w:hAnsi="Arial" w:cs="Arial"/>
          <w:sz w:val="22"/>
          <w:szCs w:val="22"/>
        </w:rPr>
        <w:t xml:space="preserve"> </w:t>
      </w:r>
      <w:r w:rsidRPr="00423FC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F35439">
        <w:rPr>
          <w:rFonts w:ascii="Arial" w:hAnsi="Arial" w:cs="Arial"/>
        </w:rPr>
        <w:t>толщина отбортовки, необходимая для предотвращения асимметрич</w:t>
      </w:r>
      <w:r>
        <w:rPr>
          <w:rFonts w:ascii="Arial" w:hAnsi="Arial" w:cs="Arial"/>
        </w:rPr>
        <w:t>ной деформации</w:t>
      </w:r>
      <w:r w:rsidRPr="00F35439">
        <w:rPr>
          <w:rFonts w:ascii="Arial" w:hAnsi="Arial" w:cs="Arial"/>
        </w:rPr>
        <w:t>.</w:t>
      </w:r>
    </w:p>
    <w:p w:rsidR="00FF0DB1" w:rsidRPr="00FF0DB1" w:rsidRDefault="00FF0DB1" w:rsidP="00F35439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E54A37" w:rsidRPr="00AF378D" w:rsidRDefault="00FB4016" w:rsidP="00F3543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18"/>
        </w:rPr>
      </w:pPr>
      <w:r w:rsidRPr="00AF378D">
        <w:rPr>
          <w:rFonts w:ascii="Arial" w:hAnsi="Arial" w:cs="Arial"/>
          <w:spacing w:val="20"/>
          <w:sz w:val="18"/>
          <w:szCs w:val="18"/>
        </w:rPr>
        <w:t>Примечание</w:t>
      </w:r>
      <w:r w:rsidRPr="00AF378D">
        <w:rPr>
          <w:rFonts w:ascii="Arial" w:hAnsi="Arial" w:cs="Arial"/>
          <w:sz w:val="18"/>
          <w:szCs w:val="18"/>
        </w:rPr>
        <w:t xml:space="preserve"> – </w:t>
      </w:r>
      <w:r w:rsidR="00E54A37" w:rsidRPr="00AF378D">
        <w:rPr>
          <w:rFonts w:ascii="Arial" w:hAnsi="Arial" w:cs="Arial"/>
          <w:sz w:val="18"/>
          <w:szCs w:val="18"/>
        </w:rPr>
        <w:t xml:space="preserve">При </w:t>
      </w:r>
      <w:r w:rsidR="00E54A37" w:rsidRPr="00AF378D">
        <w:rPr>
          <w:rFonts w:ascii="Arial" w:hAnsi="Arial" w:cs="Arial"/>
          <w:i/>
          <w:iCs/>
          <w:sz w:val="18"/>
          <w:szCs w:val="18"/>
          <w:lang w:val="en-US"/>
        </w:rPr>
        <w:t>e</w:t>
      </w:r>
      <w:r w:rsidR="00E54A37" w:rsidRPr="00AF378D">
        <w:rPr>
          <w:rFonts w:ascii="Arial" w:hAnsi="Arial" w:cs="Arial"/>
          <w:sz w:val="18"/>
          <w:szCs w:val="18"/>
          <w:vertAlign w:val="subscript"/>
          <w:lang w:val="en-US"/>
        </w:rPr>
        <w:t>y</w:t>
      </w:r>
      <w:r w:rsidR="00E54A37" w:rsidRPr="00AF378D">
        <w:rPr>
          <w:rFonts w:ascii="Arial" w:hAnsi="Arial" w:cs="Arial"/>
          <w:sz w:val="18"/>
          <w:szCs w:val="18"/>
          <w:vertAlign w:val="subscript"/>
        </w:rPr>
        <w:t xml:space="preserve"> </w:t>
      </w:r>
      <w:r w:rsidR="00E54A37" w:rsidRPr="00AF378D">
        <w:rPr>
          <w:rFonts w:ascii="Arial" w:hAnsi="Arial" w:cs="Arial"/>
          <w:sz w:val="18"/>
          <w:szCs w:val="18"/>
        </w:rPr>
        <w:t xml:space="preserve"> &gt; 0,005 </w:t>
      </w:r>
      <w:r w:rsidR="00E54A37" w:rsidRPr="00AF378D">
        <w:rPr>
          <w:rFonts w:ascii="Arial" w:hAnsi="Arial" w:cs="Arial"/>
          <w:i/>
          <w:sz w:val="18"/>
          <w:szCs w:val="18"/>
          <w:lang w:val="en-US"/>
        </w:rPr>
        <w:t>D</w:t>
      </w:r>
      <w:r w:rsidR="00E54A37" w:rsidRPr="00AF378D">
        <w:rPr>
          <w:rFonts w:ascii="Arial" w:hAnsi="Arial" w:cs="Arial"/>
          <w:i/>
          <w:sz w:val="18"/>
          <w:szCs w:val="18"/>
          <w:vertAlign w:val="subscript"/>
          <w:lang w:val="en-US"/>
        </w:rPr>
        <w:t>i</w:t>
      </w:r>
      <w:r w:rsidR="00E54A37" w:rsidRPr="00AF378D">
        <w:rPr>
          <w:rFonts w:ascii="Arial" w:hAnsi="Arial" w:cs="Arial"/>
          <w:sz w:val="18"/>
          <w:szCs w:val="18"/>
        </w:rPr>
        <w:t xml:space="preserve"> рас</w:t>
      </w:r>
      <w:r w:rsidR="005C7CBF" w:rsidRPr="00AF378D">
        <w:rPr>
          <w:rFonts w:ascii="Arial" w:hAnsi="Arial" w:cs="Arial"/>
          <w:sz w:val="18"/>
          <w:szCs w:val="18"/>
        </w:rPr>
        <w:t>с</w:t>
      </w:r>
      <w:r w:rsidR="00E54A37" w:rsidRPr="00AF378D">
        <w:rPr>
          <w:rFonts w:ascii="Arial" w:hAnsi="Arial" w:cs="Arial"/>
          <w:sz w:val="18"/>
          <w:szCs w:val="18"/>
        </w:rPr>
        <w:t>ч</w:t>
      </w:r>
      <w:r w:rsidR="005C7CBF" w:rsidRPr="00AF378D">
        <w:rPr>
          <w:rFonts w:ascii="Arial" w:hAnsi="Arial" w:cs="Arial"/>
          <w:sz w:val="18"/>
          <w:szCs w:val="18"/>
        </w:rPr>
        <w:t>итывать</w:t>
      </w:r>
      <w:r w:rsidR="00E54A37" w:rsidRPr="00AF378D">
        <w:rPr>
          <w:rFonts w:ascii="Arial" w:hAnsi="Arial" w:cs="Arial"/>
          <w:sz w:val="18"/>
          <w:szCs w:val="18"/>
        </w:rPr>
        <w:t xml:space="preserve"> </w:t>
      </w:r>
      <w:r w:rsidR="00E54A37" w:rsidRPr="00AF378D">
        <w:rPr>
          <w:rFonts w:ascii="Arial" w:hAnsi="Arial" w:cs="Arial"/>
          <w:i/>
          <w:iCs/>
          <w:sz w:val="18"/>
          <w:szCs w:val="18"/>
          <w:lang w:val="en-US"/>
        </w:rPr>
        <w:t>e</w:t>
      </w:r>
      <w:r w:rsidR="00E54A37" w:rsidRPr="00AF378D">
        <w:rPr>
          <w:rFonts w:ascii="Arial" w:hAnsi="Arial" w:cs="Arial"/>
          <w:i/>
          <w:sz w:val="18"/>
          <w:szCs w:val="18"/>
          <w:vertAlign w:val="subscript"/>
          <w:lang w:val="en-US"/>
        </w:rPr>
        <w:t>b</w:t>
      </w:r>
      <w:r w:rsidR="005C7CBF" w:rsidRPr="00AF378D">
        <w:rPr>
          <w:rFonts w:ascii="Arial" w:hAnsi="Arial" w:cs="Arial"/>
          <w:sz w:val="18"/>
          <w:szCs w:val="18"/>
        </w:rPr>
        <w:t xml:space="preserve"> не требуется.</w:t>
      </w:r>
    </w:p>
    <w:p w:rsidR="00E54A37" w:rsidRPr="00C44431" w:rsidRDefault="00E54A37" w:rsidP="00F3543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E54A37" w:rsidRPr="00F35439" w:rsidRDefault="000C0FE0" w:rsidP="009E5306">
      <w:pPr>
        <w:autoSpaceDE w:val="0"/>
        <w:autoSpaceDN w:val="0"/>
        <w:adjustRightInd w:val="0"/>
        <w:ind w:right="14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Допускается у</w:t>
      </w:r>
      <w:r w:rsidR="00E54A37" w:rsidRPr="00F35439">
        <w:rPr>
          <w:rFonts w:ascii="Arial" w:hAnsi="Arial" w:cs="Arial"/>
        </w:rPr>
        <w:t xml:space="preserve">меньшение толщины </w:t>
      </w:r>
      <w:r>
        <w:rPr>
          <w:rFonts w:ascii="Arial" w:hAnsi="Arial" w:cs="Arial"/>
        </w:rPr>
        <w:t xml:space="preserve">стенки </w:t>
      </w:r>
      <w:r w:rsidR="00E54A37" w:rsidRPr="00F35439">
        <w:rPr>
          <w:rFonts w:ascii="Arial" w:hAnsi="Arial" w:cs="Arial"/>
        </w:rPr>
        <w:t>сферическо</w:t>
      </w:r>
      <w:r w:rsidR="00784D9E">
        <w:rPr>
          <w:rFonts w:ascii="Arial" w:hAnsi="Arial" w:cs="Arial"/>
        </w:rPr>
        <w:t>го</w:t>
      </w:r>
      <w:r>
        <w:rPr>
          <w:rFonts w:ascii="Arial" w:hAnsi="Arial" w:cs="Arial"/>
        </w:rPr>
        <w:t xml:space="preserve"> </w:t>
      </w:r>
      <w:r w:rsidR="00784D9E">
        <w:rPr>
          <w:rFonts w:ascii="Arial" w:hAnsi="Arial" w:cs="Arial"/>
        </w:rPr>
        <w:t xml:space="preserve">участка </w:t>
      </w:r>
      <w:r w:rsidR="00E54A37" w:rsidRPr="00F35439">
        <w:rPr>
          <w:rFonts w:ascii="Arial" w:hAnsi="Arial" w:cs="Arial"/>
        </w:rPr>
        <w:t>днищ</w:t>
      </w:r>
      <w:r>
        <w:rPr>
          <w:rFonts w:ascii="Arial" w:hAnsi="Arial" w:cs="Arial"/>
        </w:rPr>
        <w:t>а</w:t>
      </w:r>
      <w:r w:rsidR="00E54A37" w:rsidRPr="00F35439">
        <w:rPr>
          <w:rFonts w:ascii="Arial" w:hAnsi="Arial" w:cs="Arial"/>
        </w:rPr>
        <w:t xml:space="preserve"> до значения </w:t>
      </w:r>
      <w:r w:rsidR="00E54A37" w:rsidRPr="000C0FE0">
        <w:rPr>
          <w:rFonts w:ascii="Arial" w:hAnsi="Arial" w:cs="Arial"/>
          <w:i/>
        </w:rPr>
        <w:t>e</w:t>
      </w:r>
      <w:r w:rsidR="00E54A37" w:rsidRPr="000C0FE0">
        <w:rPr>
          <w:rFonts w:ascii="Arial" w:hAnsi="Arial" w:cs="Arial"/>
          <w:i/>
          <w:vertAlign w:val="subscript"/>
        </w:rPr>
        <w:t>s</w:t>
      </w:r>
      <w:r w:rsidR="00E54A37" w:rsidRPr="00F35439">
        <w:rPr>
          <w:rFonts w:ascii="Arial" w:hAnsi="Arial" w:cs="Arial"/>
        </w:rPr>
        <w:t xml:space="preserve"> в пределах </w:t>
      </w:r>
      <w:r w:rsidR="00BC3320">
        <w:rPr>
          <w:rFonts w:ascii="Arial" w:hAnsi="Arial" w:cs="Arial"/>
        </w:rPr>
        <w:t>цилиндрической</w:t>
      </w:r>
      <w:r>
        <w:rPr>
          <w:rFonts w:ascii="Arial" w:hAnsi="Arial" w:cs="Arial"/>
        </w:rPr>
        <w:t xml:space="preserve"> поверхности</w:t>
      </w:r>
      <w:r w:rsidR="00E54A37" w:rsidRPr="00F35439">
        <w:rPr>
          <w:rFonts w:ascii="Arial" w:hAnsi="Arial" w:cs="Arial"/>
        </w:rPr>
        <w:t xml:space="preserve">, которая должна сохранять </w:t>
      </w:r>
      <w:r w:rsidR="0066376E">
        <w:rPr>
          <w:rFonts w:ascii="Arial" w:hAnsi="Arial" w:cs="Arial"/>
        </w:rPr>
        <w:t xml:space="preserve">расстояние </w:t>
      </w:r>
      <w:r w:rsidR="00E54A37" w:rsidRPr="00F35439">
        <w:rPr>
          <w:rFonts w:ascii="Arial" w:hAnsi="Arial" w:cs="Arial"/>
        </w:rPr>
        <w:t xml:space="preserve">от отбортовки в </w:t>
      </w:r>
      <m:oMath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R∙e</m:t>
            </m:r>
          </m:e>
        </m:rad>
      </m:oMath>
      <w:r w:rsidR="00F837ED">
        <w:rPr>
          <w:rFonts w:ascii="Arial" w:hAnsi="Arial" w:cs="Arial"/>
        </w:rPr>
        <w:t>,</w:t>
      </w:r>
      <w:r w:rsidR="00233B03">
        <w:rPr>
          <w:rFonts w:ascii="Arial" w:hAnsi="Arial" w:cs="Arial"/>
        </w:rPr>
        <w:t xml:space="preserve"> как п</w:t>
      </w:r>
      <w:r w:rsidR="0066376E">
        <w:rPr>
          <w:rFonts w:ascii="Arial" w:hAnsi="Arial" w:cs="Arial"/>
        </w:rPr>
        <w:t xml:space="preserve">оказано </w:t>
      </w:r>
      <w:r w:rsidR="00233B03">
        <w:rPr>
          <w:rFonts w:ascii="Arial" w:hAnsi="Arial" w:cs="Arial"/>
        </w:rPr>
        <w:t>на рис</w:t>
      </w:r>
      <w:r w:rsidR="0066376E">
        <w:rPr>
          <w:rFonts w:ascii="Arial" w:hAnsi="Arial" w:cs="Arial"/>
        </w:rPr>
        <w:t>унке</w:t>
      </w:r>
      <w:r w:rsidR="00233B03">
        <w:rPr>
          <w:rFonts w:ascii="Arial" w:hAnsi="Arial" w:cs="Arial"/>
        </w:rPr>
        <w:t xml:space="preserve"> 3. </w:t>
      </w:r>
    </w:p>
    <w:p w:rsidR="00E54A37" w:rsidRPr="00F35439" w:rsidRDefault="00E54A37" w:rsidP="00F3543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F35439">
        <w:rPr>
          <w:rFonts w:ascii="Arial" w:hAnsi="Arial" w:cs="Arial"/>
        </w:rPr>
        <w:t xml:space="preserve">Прямой цилиндрический </w:t>
      </w:r>
      <w:r w:rsidR="00BC3320">
        <w:rPr>
          <w:rFonts w:ascii="Arial" w:hAnsi="Arial" w:cs="Arial"/>
        </w:rPr>
        <w:t>участок</w:t>
      </w:r>
      <w:r w:rsidRPr="00F35439">
        <w:rPr>
          <w:rFonts w:ascii="Arial" w:hAnsi="Arial" w:cs="Arial"/>
        </w:rPr>
        <w:t xml:space="preserve"> должен соответствовать требованиям 6.3.2, если </w:t>
      </w:r>
      <w:r w:rsidR="0049624D">
        <w:rPr>
          <w:rFonts w:ascii="Arial" w:hAnsi="Arial" w:cs="Arial"/>
        </w:rPr>
        <w:t>его длина превышает</w:t>
      </w:r>
      <w:r w:rsidR="00D144A7" w:rsidRPr="00D144A7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0,2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D</m:t>
                </m:r>
              </m:e>
              <m:sub>
                <m:r>
                  <w:rPr>
                    <w:rFonts w:ascii="Cambria Math" w:hAnsi="Cambria Math" w:cs="Arial"/>
                  </w:rPr>
                  <m:t>i</m:t>
                </m:r>
              </m:sub>
            </m:sSub>
            <m:r>
              <w:rPr>
                <w:rFonts w:ascii="Cambria Math" w:hAnsi="Cambria Math" w:cs="Arial"/>
              </w:rPr>
              <m:t>∙e</m:t>
            </m:r>
          </m:e>
        </m:rad>
      </m:oMath>
      <w:r w:rsidRPr="00F35439">
        <w:rPr>
          <w:rFonts w:ascii="Arial" w:hAnsi="Arial" w:cs="Arial"/>
        </w:rPr>
        <w:t xml:space="preserve">. Если </w:t>
      </w:r>
      <w:r w:rsidR="00774A1C">
        <w:rPr>
          <w:rFonts w:ascii="Arial" w:hAnsi="Arial" w:cs="Arial"/>
        </w:rPr>
        <w:t xml:space="preserve">его </w:t>
      </w:r>
      <w:r w:rsidRPr="00F35439">
        <w:rPr>
          <w:rFonts w:ascii="Arial" w:hAnsi="Arial" w:cs="Arial"/>
        </w:rPr>
        <w:t xml:space="preserve">длина </w:t>
      </w:r>
      <w:r w:rsidR="00774A1C">
        <w:rPr>
          <w:rFonts w:ascii="Arial" w:hAnsi="Arial" w:cs="Arial"/>
        </w:rPr>
        <w:t>равна или мен</w:t>
      </w:r>
      <w:r w:rsidR="00F97539">
        <w:rPr>
          <w:rFonts w:ascii="Arial" w:hAnsi="Arial" w:cs="Arial"/>
        </w:rPr>
        <w:t>ьше</w:t>
      </w:r>
      <w:r w:rsidR="00774A1C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0,2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D</m:t>
                </m:r>
              </m:e>
              <m:sub>
                <m:r>
                  <w:rPr>
                    <w:rFonts w:ascii="Cambria Math" w:hAnsi="Cambria Math" w:cs="Arial"/>
                  </w:rPr>
                  <m:t>i</m:t>
                </m:r>
              </m:sub>
            </m:sSub>
            <m:r>
              <w:rPr>
                <w:rFonts w:ascii="Cambria Math" w:hAnsi="Cambria Math" w:cs="Arial"/>
              </w:rPr>
              <m:t>∙e</m:t>
            </m:r>
          </m:e>
        </m:rad>
      </m:oMath>
      <w:r w:rsidR="003E1E10">
        <w:rPr>
          <w:rFonts w:ascii="Arial" w:hAnsi="Arial" w:cs="Arial"/>
        </w:rPr>
        <w:t>,</w:t>
      </w:r>
      <w:r w:rsidRPr="00F35439">
        <w:rPr>
          <w:rFonts w:ascii="Arial" w:hAnsi="Arial" w:cs="Arial"/>
        </w:rPr>
        <w:t xml:space="preserve"> то </w:t>
      </w:r>
      <w:r w:rsidR="003E1E10">
        <w:rPr>
          <w:rFonts w:ascii="Arial" w:hAnsi="Arial" w:cs="Arial"/>
        </w:rPr>
        <w:t xml:space="preserve">допускается </w:t>
      </w:r>
      <w:r w:rsidRPr="00F35439">
        <w:rPr>
          <w:rFonts w:ascii="Arial" w:hAnsi="Arial" w:cs="Arial"/>
        </w:rPr>
        <w:t>применять толщину, необходим</w:t>
      </w:r>
      <w:r w:rsidR="00784D9E">
        <w:rPr>
          <w:rFonts w:ascii="Arial" w:hAnsi="Arial" w:cs="Arial"/>
        </w:rPr>
        <w:t>ую</w:t>
      </w:r>
      <w:r w:rsidRPr="00F35439">
        <w:rPr>
          <w:rFonts w:ascii="Arial" w:hAnsi="Arial" w:cs="Arial"/>
        </w:rPr>
        <w:t xml:space="preserve"> для отбортовки.</w:t>
      </w:r>
    </w:p>
    <w:p w:rsidR="00E54A37" w:rsidRPr="00F35439" w:rsidRDefault="00E54A37" w:rsidP="00F3543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F35439">
        <w:rPr>
          <w:rFonts w:ascii="Arial" w:hAnsi="Arial" w:cs="Arial"/>
        </w:rPr>
        <w:t xml:space="preserve">Если днища изготавливают из нескольких </w:t>
      </w:r>
      <w:r w:rsidR="00B240BA">
        <w:rPr>
          <w:rFonts w:ascii="Arial" w:hAnsi="Arial" w:cs="Arial"/>
        </w:rPr>
        <w:t>частей</w:t>
      </w:r>
      <w:r w:rsidR="0033156E">
        <w:rPr>
          <w:rFonts w:ascii="Arial" w:hAnsi="Arial" w:cs="Arial"/>
        </w:rPr>
        <w:t xml:space="preserve"> и</w:t>
      </w:r>
      <w:r w:rsidR="003F6807" w:rsidRPr="00F35439">
        <w:rPr>
          <w:rFonts w:ascii="Arial" w:hAnsi="Arial" w:cs="Arial"/>
        </w:rPr>
        <w:t xml:space="preserve"> </w:t>
      </w:r>
      <w:r w:rsidR="0033156E">
        <w:rPr>
          <w:rFonts w:ascii="Arial" w:hAnsi="Arial" w:cs="Arial"/>
        </w:rPr>
        <w:t xml:space="preserve">если </w:t>
      </w:r>
      <w:r w:rsidR="003F6807" w:rsidRPr="00F35439">
        <w:rPr>
          <w:rFonts w:ascii="Arial" w:hAnsi="Arial" w:cs="Arial"/>
        </w:rPr>
        <w:t xml:space="preserve">сварной шов пересекает </w:t>
      </w:r>
      <w:r w:rsidR="003F6807">
        <w:rPr>
          <w:rFonts w:ascii="Arial" w:hAnsi="Arial" w:cs="Arial"/>
        </w:rPr>
        <w:t>цилиндрическую поверхность</w:t>
      </w:r>
      <w:r w:rsidR="003F6807" w:rsidRPr="00F35439">
        <w:rPr>
          <w:rFonts w:ascii="Arial" w:hAnsi="Arial" w:cs="Arial"/>
        </w:rPr>
        <w:t xml:space="preserve"> </w:t>
      </w:r>
      <w:r w:rsidR="003F6807">
        <w:rPr>
          <w:rFonts w:ascii="Arial" w:hAnsi="Arial" w:cs="Arial"/>
        </w:rPr>
        <w:t xml:space="preserve">диаметром </w:t>
      </w:r>
      <w:r w:rsidR="003F6807" w:rsidRPr="00F35439">
        <w:rPr>
          <w:rFonts w:ascii="Arial" w:hAnsi="Arial" w:cs="Arial"/>
        </w:rPr>
        <w:t>0,6</w:t>
      </w:r>
      <w:r w:rsidR="003F6807" w:rsidRPr="00F35439">
        <w:rPr>
          <w:rFonts w:ascii="Arial" w:hAnsi="Arial" w:cs="Arial"/>
          <w:i/>
          <w:iCs/>
        </w:rPr>
        <w:t>D</w:t>
      </w:r>
      <w:r w:rsidR="003F6807" w:rsidRPr="00F35439">
        <w:rPr>
          <w:rFonts w:ascii="Arial" w:hAnsi="Arial" w:cs="Arial"/>
          <w:vertAlign w:val="subscript"/>
        </w:rPr>
        <w:t>e</w:t>
      </w:r>
      <w:r w:rsidR="00DC7941">
        <w:rPr>
          <w:rFonts w:ascii="Arial" w:hAnsi="Arial" w:cs="Arial"/>
        </w:rPr>
        <w:t>,</w:t>
      </w:r>
      <w:r w:rsidR="003F6807" w:rsidRPr="00F35439">
        <w:rPr>
          <w:rFonts w:ascii="Arial" w:hAnsi="Arial" w:cs="Arial"/>
        </w:rPr>
        <w:t xml:space="preserve"> </w:t>
      </w:r>
      <w:r w:rsidRPr="00F35439">
        <w:rPr>
          <w:rFonts w:ascii="Arial" w:hAnsi="Arial" w:cs="Arial"/>
        </w:rPr>
        <w:t>то коэффициент прочности сварного шва принима</w:t>
      </w:r>
      <w:r w:rsidR="00F97539">
        <w:rPr>
          <w:rFonts w:ascii="Arial" w:hAnsi="Arial" w:cs="Arial"/>
        </w:rPr>
        <w:t xml:space="preserve">ют равным </w:t>
      </w:r>
      <w:r w:rsidR="0033156E">
        <w:rPr>
          <w:rFonts w:ascii="Arial" w:hAnsi="Arial" w:cs="Arial"/>
        </w:rPr>
        <w:br/>
      </w:r>
      <w:r w:rsidRPr="00D144A7">
        <w:rPr>
          <w:rFonts w:ascii="Arial" w:hAnsi="Arial" w:cs="Arial"/>
          <w:i/>
        </w:rPr>
        <w:t>λ</w:t>
      </w:r>
      <w:r w:rsidRPr="00F35439">
        <w:rPr>
          <w:rFonts w:ascii="Arial" w:hAnsi="Arial" w:cs="Arial"/>
        </w:rPr>
        <w:t xml:space="preserve"> = 1,0</w:t>
      </w:r>
      <w:r w:rsidR="00F97539">
        <w:rPr>
          <w:rFonts w:ascii="Arial" w:hAnsi="Arial" w:cs="Arial"/>
        </w:rPr>
        <w:t xml:space="preserve"> </w:t>
      </w:r>
      <w:r w:rsidR="00F97539" w:rsidRPr="00F35439">
        <w:rPr>
          <w:rFonts w:ascii="Arial" w:hAnsi="Arial" w:cs="Arial"/>
        </w:rPr>
        <w:t>(только для расч</w:t>
      </w:r>
      <w:r w:rsidR="00F97539">
        <w:rPr>
          <w:rFonts w:ascii="Arial" w:hAnsi="Arial" w:cs="Arial"/>
        </w:rPr>
        <w:t>е</w:t>
      </w:r>
      <w:r w:rsidR="00F97539" w:rsidRPr="00F35439">
        <w:rPr>
          <w:rFonts w:ascii="Arial" w:hAnsi="Arial" w:cs="Arial"/>
        </w:rPr>
        <w:t>та толщины</w:t>
      </w:r>
      <w:r w:rsidR="00F97539">
        <w:rPr>
          <w:rFonts w:ascii="Arial" w:hAnsi="Arial" w:cs="Arial"/>
        </w:rPr>
        <w:t xml:space="preserve"> стенки</w:t>
      </w:r>
      <w:r w:rsidR="00F97539" w:rsidRPr="00F35439">
        <w:rPr>
          <w:rFonts w:ascii="Arial" w:hAnsi="Arial" w:cs="Arial"/>
        </w:rPr>
        <w:t>)</w:t>
      </w:r>
      <w:r w:rsidRPr="00F35439">
        <w:rPr>
          <w:rFonts w:ascii="Arial" w:hAnsi="Arial" w:cs="Arial"/>
        </w:rPr>
        <w:t xml:space="preserve">, (см. </w:t>
      </w:r>
      <w:r w:rsidR="005B44E4">
        <w:rPr>
          <w:rFonts w:ascii="Arial" w:hAnsi="Arial" w:cs="Arial"/>
        </w:rPr>
        <w:t>р</w:t>
      </w:r>
      <w:r w:rsidRPr="00F35439">
        <w:rPr>
          <w:rFonts w:ascii="Arial" w:hAnsi="Arial" w:cs="Arial"/>
        </w:rPr>
        <w:t>исунок 4).</w:t>
      </w:r>
    </w:p>
    <w:p w:rsidR="00E54A37" w:rsidRPr="00E54A37" w:rsidRDefault="00481FD5" w:rsidP="0055624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AA130D" wp14:editId="3EA9CEC3">
            <wp:extent cx="5784850" cy="2190750"/>
            <wp:effectExtent l="0" t="0" r="0" b="0"/>
            <wp:docPr id="1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2835"/>
        <w:gridCol w:w="1417"/>
        <w:gridCol w:w="1866"/>
      </w:tblGrid>
      <w:tr w:rsidR="00E54A37" w:rsidRPr="009E5306" w:rsidTr="00556241">
        <w:trPr>
          <w:trHeight w:val="528"/>
        </w:trPr>
        <w:tc>
          <w:tcPr>
            <w:tcW w:w="3227" w:type="dxa"/>
            <w:shd w:val="clear" w:color="auto" w:fill="auto"/>
          </w:tcPr>
          <w:p w:rsidR="00E54A37" w:rsidRPr="009E5306" w:rsidRDefault="00E54A37" w:rsidP="00AD4D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5306">
              <w:rPr>
                <w:rFonts w:ascii="Arial" w:hAnsi="Arial" w:cs="Arial"/>
                <w:i/>
                <w:iCs/>
                <w:color w:val="000000"/>
              </w:rPr>
              <w:t xml:space="preserve">λ </w:t>
            </w:r>
            <w:r w:rsidRPr="009E5306">
              <w:rPr>
                <w:rFonts w:ascii="Arial" w:hAnsi="Arial" w:cs="Arial"/>
                <w:color w:val="000000"/>
              </w:rPr>
              <w:t xml:space="preserve">= 0,8, </w:t>
            </w:r>
            <w:r w:rsidRPr="009E5306">
              <w:rPr>
                <w:rFonts w:ascii="Arial" w:hAnsi="Arial" w:cs="Arial"/>
                <w:i/>
                <w:iCs/>
                <w:color w:val="000000"/>
              </w:rPr>
              <w:t xml:space="preserve">λ </w:t>
            </w:r>
            <w:r w:rsidRPr="009E5306">
              <w:rPr>
                <w:rFonts w:ascii="Arial" w:hAnsi="Arial" w:cs="Arial"/>
                <w:color w:val="000000"/>
              </w:rPr>
              <w:t xml:space="preserve">=0,9 или </w:t>
            </w:r>
            <w:r w:rsidRPr="009E5306">
              <w:rPr>
                <w:rFonts w:ascii="Arial" w:hAnsi="Arial" w:cs="Arial"/>
                <w:i/>
                <w:iCs/>
                <w:color w:val="000000"/>
              </w:rPr>
              <w:t xml:space="preserve">λ </w:t>
            </w:r>
            <w:r w:rsidRPr="009E5306">
              <w:rPr>
                <w:rFonts w:ascii="Arial" w:hAnsi="Arial" w:cs="Arial"/>
                <w:color w:val="000000"/>
              </w:rPr>
              <w:t>=1,0</w:t>
            </w:r>
          </w:p>
        </w:tc>
        <w:tc>
          <w:tcPr>
            <w:tcW w:w="2835" w:type="dxa"/>
            <w:shd w:val="clear" w:color="auto" w:fill="auto"/>
          </w:tcPr>
          <w:p w:rsidR="00E54A37" w:rsidRPr="009E5306" w:rsidRDefault="00E54A37" w:rsidP="001428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5306">
              <w:rPr>
                <w:rFonts w:ascii="Arial" w:hAnsi="Arial" w:cs="Arial"/>
                <w:i/>
                <w:iCs/>
              </w:rPr>
              <w:t xml:space="preserve">λ = </w:t>
            </w:r>
            <w:r w:rsidRPr="00556241">
              <w:rPr>
                <w:rFonts w:ascii="Arial" w:hAnsi="Arial" w:cs="Arial"/>
                <w:iCs/>
              </w:rPr>
              <w:t>1,0</w:t>
            </w:r>
          </w:p>
        </w:tc>
        <w:tc>
          <w:tcPr>
            <w:tcW w:w="1417" w:type="dxa"/>
            <w:shd w:val="clear" w:color="auto" w:fill="auto"/>
          </w:tcPr>
          <w:p w:rsidR="00E54A37" w:rsidRPr="009E5306" w:rsidRDefault="00E54A37" w:rsidP="0055624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5306">
              <w:rPr>
                <w:rFonts w:ascii="Arial" w:hAnsi="Arial" w:cs="Arial"/>
                <w:i/>
                <w:iCs/>
                <w:color w:val="000000"/>
              </w:rPr>
              <w:t xml:space="preserve">λ = </w:t>
            </w:r>
            <w:r w:rsidRPr="00556241">
              <w:rPr>
                <w:rFonts w:ascii="Arial" w:hAnsi="Arial" w:cs="Arial"/>
                <w:iCs/>
                <w:color w:val="000000"/>
              </w:rPr>
              <w:t>1,0</w:t>
            </w:r>
          </w:p>
        </w:tc>
        <w:tc>
          <w:tcPr>
            <w:tcW w:w="1866" w:type="dxa"/>
            <w:shd w:val="clear" w:color="auto" w:fill="auto"/>
          </w:tcPr>
          <w:p w:rsidR="00E54A37" w:rsidRPr="009E5306" w:rsidRDefault="00E54A37" w:rsidP="00AD4D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5306">
              <w:rPr>
                <w:rFonts w:ascii="Arial" w:hAnsi="Arial" w:cs="Arial"/>
                <w:i/>
                <w:iCs/>
                <w:color w:val="000000"/>
              </w:rPr>
              <w:t xml:space="preserve">λ </w:t>
            </w:r>
            <w:r w:rsidRPr="009E5306">
              <w:rPr>
                <w:rFonts w:ascii="Arial" w:hAnsi="Arial" w:cs="Arial"/>
                <w:color w:val="000000"/>
              </w:rPr>
              <w:t xml:space="preserve">= </w:t>
            </w:r>
            <w:r w:rsidRPr="00556241">
              <w:rPr>
                <w:rFonts w:ascii="Arial" w:hAnsi="Arial" w:cs="Arial"/>
                <w:color w:val="000000"/>
              </w:rPr>
              <w:t>0,8</w:t>
            </w:r>
            <w:r w:rsidRPr="009E5306">
              <w:rPr>
                <w:rFonts w:ascii="Arial" w:hAnsi="Arial" w:cs="Arial"/>
                <w:color w:val="000000"/>
              </w:rPr>
              <w:t xml:space="preserve">, </w:t>
            </w:r>
            <w:r w:rsidRPr="009E5306">
              <w:rPr>
                <w:rFonts w:ascii="Arial" w:hAnsi="Arial" w:cs="Arial"/>
                <w:i/>
                <w:iCs/>
                <w:color w:val="000000"/>
              </w:rPr>
              <w:t xml:space="preserve">λ </w:t>
            </w:r>
            <w:r w:rsidRPr="009E5306">
              <w:rPr>
                <w:rFonts w:ascii="Arial" w:hAnsi="Arial" w:cs="Arial"/>
                <w:color w:val="000000"/>
              </w:rPr>
              <w:t xml:space="preserve">= 0,9 или </w:t>
            </w:r>
            <w:r w:rsidRPr="009E5306">
              <w:rPr>
                <w:rFonts w:ascii="Arial" w:hAnsi="Arial" w:cs="Arial"/>
                <w:i/>
                <w:iCs/>
                <w:color w:val="000000"/>
              </w:rPr>
              <w:t xml:space="preserve">λ </w:t>
            </w:r>
            <w:r w:rsidRPr="009E5306">
              <w:rPr>
                <w:rFonts w:ascii="Arial" w:hAnsi="Arial" w:cs="Arial"/>
                <w:color w:val="000000"/>
              </w:rPr>
              <w:t>= 1,0</w:t>
            </w:r>
          </w:p>
        </w:tc>
      </w:tr>
      <w:tr w:rsidR="00E54A37" w:rsidRPr="009E5306" w:rsidTr="00556241">
        <w:tc>
          <w:tcPr>
            <w:tcW w:w="3227" w:type="dxa"/>
            <w:shd w:val="clear" w:color="auto" w:fill="auto"/>
          </w:tcPr>
          <w:p w:rsidR="00AD4D63" w:rsidRDefault="00E54A37" w:rsidP="001428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D4D63">
              <w:rPr>
                <w:rFonts w:ascii="Arial" w:hAnsi="Arial" w:cs="Arial"/>
                <w:bCs/>
                <w:color w:val="000000"/>
              </w:rPr>
              <w:t xml:space="preserve">a) </w:t>
            </w:r>
            <w:r w:rsidR="00AD4D63" w:rsidRPr="00AD4D63">
              <w:rPr>
                <w:rFonts w:ascii="Arial" w:hAnsi="Arial" w:cs="Arial"/>
                <w:bCs/>
                <w:color w:val="000000"/>
              </w:rPr>
              <w:t>наружный сварной шов</w:t>
            </w:r>
          </w:p>
          <w:p w:rsidR="00E54A37" w:rsidRPr="009E5306" w:rsidRDefault="00E54A37" w:rsidP="001428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E5306">
              <w:rPr>
                <w:rFonts w:ascii="Arial" w:hAnsi="Arial" w:cs="Arial"/>
                <w:color w:val="000000"/>
              </w:rPr>
              <w:t xml:space="preserve">0,6 </w:t>
            </w:r>
            <w:r w:rsidRPr="009E5306">
              <w:rPr>
                <w:rFonts w:ascii="Arial" w:hAnsi="Arial" w:cs="Arial"/>
                <w:i/>
                <w:iCs/>
                <w:color w:val="000000"/>
              </w:rPr>
              <w:t>D</w:t>
            </w:r>
            <w:r w:rsidRPr="009E5306">
              <w:rPr>
                <w:rFonts w:ascii="Arial" w:hAnsi="Arial" w:cs="Arial"/>
                <w:color w:val="000000"/>
                <w:vertAlign w:val="subscript"/>
              </w:rPr>
              <w:t>e</w:t>
            </w:r>
          </w:p>
          <w:p w:rsidR="00E54A37" w:rsidRPr="009E5306" w:rsidRDefault="00E54A37" w:rsidP="001428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uto"/>
          </w:tcPr>
          <w:p w:rsidR="00E54A37" w:rsidRPr="009E5306" w:rsidRDefault="00E54A37" w:rsidP="001428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D4D63">
              <w:rPr>
                <w:rFonts w:ascii="Arial" w:hAnsi="Arial" w:cs="Arial"/>
                <w:bCs/>
                <w:color w:val="000000"/>
              </w:rPr>
              <w:t>b) внутр</w:t>
            </w:r>
            <w:r w:rsidR="00AD4D63" w:rsidRPr="00AD4D63">
              <w:rPr>
                <w:rFonts w:ascii="Arial" w:hAnsi="Arial" w:cs="Arial"/>
                <w:bCs/>
                <w:color w:val="000000"/>
              </w:rPr>
              <w:t>енний сварной шов</w:t>
            </w:r>
            <w:r w:rsidR="00AD4D63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9E5306">
              <w:rPr>
                <w:rFonts w:ascii="Arial" w:hAnsi="Arial" w:cs="Arial"/>
                <w:color w:val="000000"/>
              </w:rPr>
              <w:t xml:space="preserve">0,6 </w:t>
            </w:r>
            <w:r w:rsidRPr="009E5306">
              <w:rPr>
                <w:rFonts w:ascii="Arial" w:hAnsi="Arial" w:cs="Arial"/>
                <w:i/>
                <w:iCs/>
                <w:color w:val="000000"/>
              </w:rPr>
              <w:t>D</w:t>
            </w:r>
            <w:r w:rsidRPr="009E5306">
              <w:rPr>
                <w:rFonts w:ascii="Arial" w:hAnsi="Arial" w:cs="Arial"/>
                <w:color w:val="000000"/>
                <w:vertAlign w:val="subscript"/>
              </w:rPr>
              <w:t>e</w:t>
            </w:r>
          </w:p>
          <w:p w:rsidR="00E54A37" w:rsidRPr="009E5306" w:rsidRDefault="00E54A37" w:rsidP="001428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283" w:type="dxa"/>
            <w:gridSpan w:val="2"/>
            <w:shd w:val="clear" w:color="auto" w:fill="auto"/>
          </w:tcPr>
          <w:p w:rsidR="00E54A37" w:rsidRPr="00AD4D63" w:rsidRDefault="00E54A37" w:rsidP="001428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D4D63">
              <w:rPr>
                <w:rFonts w:ascii="Arial" w:hAnsi="Arial" w:cs="Arial"/>
              </w:rPr>
              <w:t>c) составные днища</w:t>
            </w:r>
          </w:p>
        </w:tc>
      </w:tr>
    </w:tbl>
    <w:p w:rsidR="00E54A37" w:rsidRPr="005B4D9E" w:rsidRDefault="00E54A37" w:rsidP="00E54A37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E54A37" w:rsidRPr="00DF3574" w:rsidRDefault="00E54A37" w:rsidP="00E54A37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DF3574">
        <w:rPr>
          <w:rFonts w:ascii="Arial" w:hAnsi="Arial" w:cs="Arial"/>
        </w:rPr>
        <w:t xml:space="preserve">Рисунок 4 – </w:t>
      </w:r>
      <w:r w:rsidR="00233B03" w:rsidRPr="00DF3574">
        <w:rPr>
          <w:rFonts w:ascii="Arial" w:hAnsi="Arial" w:cs="Arial"/>
        </w:rPr>
        <w:t>Расп</w:t>
      </w:r>
      <w:r w:rsidRPr="00DF3574">
        <w:rPr>
          <w:rFonts w:ascii="Arial" w:hAnsi="Arial" w:cs="Arial"/>
        </w:rPr>
        <w:t>оложение сварных швов в днищах</w:t>
      </w:r>
    </w:p>
    <w:p w:rsidR="00E54A37" w:rsidRPr="00D15FDD" w:rsidRDefault="00E54A37" w:rsidP="00E54A3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E2142" w:rsidRDefault="00FE2142" w:rsidP="009E530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</w:p>
    <w:p w:rsidR="00FE2142" w:rsidRDefault="00FE2142" w:rsidP="009E530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</w:p>
    <w:p w:rsidR="00FE2142" w:rsidRPr="00F00612" w:rsidRDefault="00FE2142" w:rsidP="009E530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</w:p>
    <w:p w:rsidR="00D144A7" w:rsidRPr="00F00612" w:rsidRDefault="00D144A7" w:rsidP="009E530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</w:p>
    <w:p w:rsidR="00D144A7" w:rsidRPr="000A6761" w:rsidRDefault="00D144A7" w:rsidP="009E530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</w:p>
    <w:p w:rsidR="00E54A37" w:rsidRDefault="00E54A37" w:rsidP="009E530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  <w:vertAlign w:val="subscript"/>
        </w:rPr>
      </w:pPr>
      <w:r w:rsidRPr="009E5306">
        <w:rPr>
          <w:rFonts w:ascii="Arial" w:hAnsi="Arial" w:cs="Arial"/>
          <w:b/>
          <w:sz w:val="22"/>
          <w:szCs w:val="22"/>
        </w:rPr>
        <w:t>6.3.3.4.2 Формулы для расч</w:t>
      </w:r>
      <w:r w:rsidR="00233B03">
        <w:rPr>
          <w:rFonts w:ascii="Arial" w:hAnsi="Arial" w:cs="Arial"/>
          <w:b/>
          <w:sz w:val="22"/>
          <w:szCs w:val="22"/>
        </w:rPr>
        <w:t>е</w:t>
      </w:r>
      <w:r w:rsidRPr="009E5306">
        <w:rPr>
          <w:rFonts w:ascii="Arial" w:hAnsi="Arial" w:cs="Arial"/>
          <w:b/>
          <w:sz w:val="22"/>
          <w:szCs w:val="22"/>
        </w:rPr>
        <w:t xml:space="preserve">та </w:t>
      </w:r>
      <w:r w:rsidRPr="009E5306">
        <w:rPr>
          <w:rFonts w:ascii="Arial" w:hAnsi="Arial" w:cs="Arial"/>
          <w:b/>
          <w:i/>
          <w:sz w:val="22"/>
          <w:szCs w:val="22"/>
        </w:rPr>
        <w:t>β</w:t>
      </w:r>
      <w:r w:rsidRPr="009E5306">
        <w:rPr>
          <w:rFonts w:ascii="Arial" w:hAnsi="Arial" w:cs="Arial"/>
          <w:b/>
          <w:sz w:val="22"/>
          <w:szCs w:val="22"/>
          <w:vertAlign w:val="subscript"/>
        </w:rPr>
        <w:t>e</w:t>
      </w:r>
    </w:p>
    <w:p w:rsidR="00C31C5F" w:rsidRDefault="00C31C5F" w:rsidP="009E530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  <w:vertAlign w:val="subscrip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C31C5F" w:rsidTr="00925B38">
        <w:tc>
          <w:tcPr>
            <w:tcW w:w="7933" w:type="dxa"/>
            <w:shd w:val="clear" w:color="auto" w:fill="auto"/>
          </w:tcPr>
          <w:p w:rsidR="00C31C5F" w:rsidRPr="009F1361" w:rsidRDefault="00D144A7" w:rsidP="00D144A7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Cs w:val="28"/>
                  </w:rPr>
                  <m:t>Y=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28"/>
                  </w:rPr>
                  <m:t>min⁡</m:t>
                </m:r>
                <m:r>
                  <w:rPr>
                    <w:rFonts w:ascii="Cambria Math" w:hAnsi="Cambria Math"/>
                    <w:noProof/>
                    <w:szCs w:val="28"/>
                  </w:rPr>
                  <m:t>(e/R;0,04)</m:t>
                </m:r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C31C5F" w:rsidRPr="001F5D53" w:rsidRDefault="00C31C5F" w:rsidP="0084774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 w:rsidR="0084774B">
              <w:rPr>
                <w:rFonts w:ascii="Arial" w:hAnsi="Arial" w:cs="Arial"/>
                <w:lang w:val="en-US"/>
              </w:rPr>
              <w:t>6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  <w:tr w:rsidR="00D144A7" w:rsidTr="00925B38">
        <w:tc>
          <w:tcPr>
            <w:tcW w:w="7933" w:type="dxa"/>
            <w:shd w:val="clear" w:color="auto" w:fill="auto"/>
          </w:tcPr>
          <w:p w:rsidR="00D144A7" w:rsidRPr="00D144A7" w:rsidRDefault="00D144A7" w:rsidP="00D144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Cs w:val="28"/>
                <w:lang w:val="en-US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D144A7" w:rsidRPr="00D144A7" w:rsidRDefault="00D144A7" w:rsidP="00D144A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C31C5F" w:rsidTr="00925B38">
        <w:tc>
          <w:tcPr>
            <w:tcW w:w="7933" w:type="dxa"/>
            <w:shd w:val="clear" w:color="auto" w:fill="auto"/>
          </w:tcPr>
          <w:p w:rsidR="00C31C5F" w:rsidRPr="009F1361" w:rsidRDefault="00D144A7" w:rsidP="00925B38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Cs w:val="28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/>
                        <w:noProof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Cs w:val="28"/>
                      </w:rPr>
                      <m:t>log⁡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10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</w:rPr>
                  <m:t>(1/Y)</m:t>
                </m:r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C31C5F" w:rsidRPr="001F5D53" w:rsidRDefault="00C31C5F" w:rsidP="0084774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 w:rsidR="0084774B">
              <w:rPr>
                <w:rFonts w:ascii="Arial" w:hAnsi="Arial" w:cs="Arial"/>
                <w:lang w:val="en-US"/>
              </w:rPr>
              <w:t>7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  <w:tr w:rsidR="00C31C5F" w:rsidTr="00925B38">
        <w:tc>
          <w:tcPr>
            <w:tcW w:w="7933" w:type="dxa"/>
            <w:shd w:val="clear" w:color="auto" w:fill="auto"/>
          </w:tcPr>
          <w:p w:rsidR="00C31C5F" w:rsidRPr="009F1361" w:rsidRDefault="00D144A7" w:rsidP="00D144A7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noProof/>
                    <w:szCs w:val="28"/>
                  </w:rPr>
                  <m:t>X=r/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D144A7" w:rsidRDefault="00D144A7" w:rsidP="0084774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</w:p>
          <w:p w:rsidR="00C31C5F" w:rsidRPr="001F5D53" w:rsidRDefault="00C31C5F" w:rsidP="0084774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 w:rsidR="0084774B">
              <w:rPr>
                <w:rFonts w:ascii="Arial" w:hAnsi="Arial" w:cs="Arial"/>
                <w:lang w:val="en-US"/>
              </w:rPr>
              <w:t>8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  <w:tr w:rsidR="00C17D53" w:rsidTr="00925B38">
        <w:tc>
          <w:tcPr>
            <w:tcW w:w="7933" w:type="dxa"/>
            <w:shd w:val="clear" w:color="auto" w:fill="auto"/>
          </w:tcPr>
          <w:p w:rsidR="00C17D53" w:rsidRDefault="00C17D53" w:rsidP="00D144A7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C17D53" w:rsidRDefault="00C17D53" w:rsidP="0084774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n-US"/>
              </w:rPr>
            </w:pPr>
          </w:p>
        </w:tc>
      </w:tr>
      <w:tr w:rsidR="00BC4519" w:rsidTr="00925B38">
        <w:tc>
          <w:tcPr>
            <w:tcW w:w="7933" w:type="dxa"/>
            <w:shd w:val="clear" w:color="auto" w:fill="auto"/>
          </w:tcPr>
          <w:p w:rsidR="00BC4519" w:rsidRPr="009F1361" w:rsidRDefault="00C17D53" w:rsidP="00C17D53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Cs w:val="28"/>
                  </w:rPr>
                  <m:t>N=1,006-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6,2+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(90Y)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4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BC4519" w:rsidRPr="001F5D53" w:rsidRDefault="00BC4519" w:rsidP="0084774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 w:rsidR="0084774B">
              <w:rPr>
                <w:rFonts w:ascii="Arial" w:hAnsi="Arial" w:cs="Arial"/>
                <w:lang w:val="en-US"/>
              </w:rPr>
              <w:t>9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E54A37" w:rsidRDefault="00ED5E85" w:rsidP="00E54A37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FA2EC4">
        <w:rPr>
          <w:rFonts w:ascii="Arial" w:hAnsi="Arial" w:cs="Arial"/>
        </w:rPr>
        <w:t>При</w:t>
      </w:r>
      <w:r w:rsidR="00E54A37" w:rsidRPr="00FA2EC4">
        <w:rPr>
          <w:rFonts w:ascii="Arial" w:hAnsi="Arial" w:cs="Arial"/>
        </w:rPr>
        <w:t xml:space="preserve"> </w:t>
      </w:r>
      <w:r w:rsidR="00E54A37" w:rsidRPr="00FA2EC4">
        <w:rPr>
          <w:rFonts w:ascii="Arial" w:hAnsi="Arial" w:cs="Arial"/>
          <w:i/>
        </w:rPr>
        <w:t>X</w:t>
      </w:r>
      <w:r w:rsidR="0084774B" w:rsidRPr="00FA2EC4">
        <w:rPr>
          <w:rFonts w:ascii="Arial" w:hAnsi="Arial" w:cs="Arial"/>
        </w:rPr>
        <w:t xml:space="preserve"> = 0,06</w:t>
      </w:r>
      <w:r w:rsidR="0084774B" w:rsidRPr="00FA2EC4">
        <w:rPr>
          <w:rFonts w:ascii="Arial" w:hAnsi="Arial" w:cs="Arial"/>
          <w:lang w:val="en-US"/>
        </w:rPr>
        <w:t>:</w:t>
      </w:r>
    </w:p>
    <w:p w:rsidR="00D051B9" w:rsidRPr="00D051B9" w:rsidRDefault="00D051B9" w:rsidP="00E54A37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84774B" w:rsidTr="00925B38">
        <w:tc>
          <w:tcPr>
            <w:tcW w:w="7933" w:type="dxa"/>
            <w:shd w:val="clear" w:color="auto" w:fill="auto"/>
          </w:tcPr>
          <w:p w:rsidR="0084774B" w:rsidRPr="009F1361" w:rsidRDefault="002909F6" w:rsidP="00C17D53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16"/>
                  </w:rPr>
                  <m:t>=25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0,1-X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e0,06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+(X-0,06)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e0,1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84774B" w:rsidRPr="001F5D53" w:rsidRDefault="0084774B" w:rsidP="005E62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 w:rsidR="005E62E3">
              <w:rPr>
                <w:rFonts w:ascii="Arial" w:hAnsi="Arial" w:cs="Arial"/>
                <w:lang w:val="en-US"/>
              </w:rPr>
              <w:t>10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84774B" w:rsidRPr="00D051B9" w:rsidRDefault="0084774B" w:rsidP="00E54A37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E54A37" w:rsidRDefault="00ED5E85" w:rsidP="00E54A3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При</w:t>
      </w:r>
      <w:r w:rsidR="00E54A37" w:rsidRPr="00C545AB">
        <w:rPr>
          <w:rFonts w:ascii="Arial" w:hAnsi="Arial" w:cs="Arial"/>
        </w:rPr>
        <w:t xml:space="preserve"> 0,06 &lt;</w:t>
      </w:r>
      <w:r w:rsidR="00B66FDB">
        <w:rPr>
          <w:rFonts w:ascii="Arial" w:hAnsi="Arial" w:cs="Arial"/>
        </w:rPr>
        <w:t xml:space="preserve"> </w:t>
      </w:r>
      <w:r w:rsidR="00E54A37" w:rsidRPr="00C545AB">
        <w:rPr>
          <w:rFonts w:ascii="Arial" w:hAnsi="Arial" w:cs="Arial"/>
          <w:i/>
        </w:rPr>
        <w:t>X</w:t>
      </w:r>
      <w:r w:rsidR="00E54A37" w:rsidRPr="00C545AB">
        <w:rPr>
          <w:rFonts w:ascii="Arial" w:hAnsi="Arial" w:cs="Arial"/>
        </w:rPr>
        <w:t xml:space="preserve"> &lt; 0,1:</w:t>
      </w:r>
    </w:p>
    <w:p w:rsidR="00D051B9" w:rsidRPr="00D051B9" w:rsidRDefault="00D051B9" w:rsidP="00E54A37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167ED4" w:rsidTr="00925B38">
        <w:tc>
          <w:tcPr>
            <w:tcW w:w="7933" w:type="dxa"/>
            <w:shd w:val="clear" w:color="auto" w:fill="auto"/>
          </w:tcPr>
          <w:p w:rsidR="00167ED4" w:rsidRPr="009F1361" w:rsidRDefault="002909F6" w:rsidP="00925B38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16"/>
                  </w:rPr>
                  <m:t>=25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0,1-X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e0,06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+(X-0,06)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e0,1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167ED4" w:rsidRPr="001F5D53" w:rsidRDefault="00167ED4" w:rsidP="00D051B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lang w:val="en-US"/>
              </w:rPr>
              <w:t>1</w:t>
            </w:r>
            <w:r w:rsidR="00D051B9">
              <w:rPr>
                <w:rFonts w:ascii="Arial" w:hAnsi="Arial" w:cs="Arial"/>
              </w:rPr>
              <w:t>1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BA0BF3" w:rsidRPr="00BA0BF3" w:rsidRDefault="00BA0BF3" w:rsidP="00C846BD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C846BD" w:rsidRPr="00C545AB" w:rsidRDefault="00ED5E85" w:rsidP="00C846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При</w:t>
      </w:r>
      <w:r w:rsidR="00C846BD" w:rsidRPr="00C545AB">
        <w:rPr>
          <w:rFonts w:ascii="Arial" w:hAnsi="Arial" w:cs="Arial"/>
        </w:rPr>
        <w:t xml:space="preserve"> </w:t>
      </w:r>
      <w:r w:rsidR="00C846BD" w:rsidRPr="00C545AB">
        <w:rPr>
          <w:rFonts w:ascii="Arial" w:hAnsi="Arial" w:cs="Arial"/>
          <w:i/>
        </w:rPr>
        <w:t xml:space="preserve">X </w:t>
      </w:r>
      <w:r w:rsidR="00C846BD" w:rsidRPr="00C545AB">
        <w:rPr>
          <w:rFonts w:ascii="Arial" w:hAnsi="Arial" w:cs="Arial"/>
        </w:rPr>
        <w:t>= 0,1:</w:t>
      </w:r>
    </w:p>
    <w:p w:rsidR="00E54A37" w:rsidRPr="00C846BD" w:rsidRDefault="00E54A37" w:rsidP="00E54A37">
      <w:pPr>
        <w:autoSpaceDE w:val="0"/>
        <w:autoSpaceDN w:val="0"/>
        <w:adjustRightInd w:val="0"/>
        <w:jc w:val="both"/>
        <w:rPr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C846BD" w:rsidTr="00925B38">
        <w:tc>
          <w:tcPr>
            <w:tcW w:w="7933" w:type="dxa"/>
            <w:shd w:val="clear" w:color="auto" w:fill="auto"/>
          </w:tcPr>
          <w:p w:rsidR="00C17D53" w:rsidRPr="00C17D53" w:rsidRDefault="002909F6" w:rsidP="00C17D53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e0,1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16"/>
                  </w:rPr>
                  <m:t xml:space="preserve">=N(-0,1833 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noProof/>
                    <w:szCs w:val="16"/>
                  </w:rPr>
                  <m:t xml:space="preserve">+1,0383 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noProof/>
                    <w:szCs w:val="16"/>
                  </w:rPr>
                  <m:t>-1,2943 Z+0,837)</m:t>
                </m:r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C846BD" w:rsidRPr="001F5D53" w:rsidRDefault="00C846BD" w:rsidP="00D039C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lang w:val="en-US"/>
              </w:rPr>
              <w:t>1</w:t>
            </w:r>
            <w:r w:rsidR="00D039CD">
              <w:rPr>
                <w:rFonts w:ascii="Arial" w:hAnsi="Arial" w:cs="Arial"/>
              </w:rPr>
              <w:t>2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BA0BF3" w:rsidRPr="00BA0BF3" w:rsidRDefault="00BA0BF3" w:rsidP="00E54A37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E54A37" w:rsidRDefault="00ED5E85" w:rsidP="00E54A37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При</w:t>
      </w:r>
      <w:r w:rsidR="00E54A37" w:rsidRPr="00D27D17">
        <w:rPr>
          <w:rFonts w:ascii="Arial" w:hAnsi="Arial" w:cs="Arial"/>
        </w:rPr>
        <w:t xml:space="preserve"> 0,1 &lt; </w:t>
      </w:r>
      <w:r w:rsidR="00E54A37" w:rsidRPr="00D27D17">
        <w:rPr>
          <w:rFonts w:ascii="Arial" w:hAnsi="Arial" w:cs="Arial"/>
          <w:i/>
        </w:rPr>
        <w:t>X</w:t>
      </w:r>
      <w:r w:rsidR="00E54A37" w:rsidRPr="00D27D17">
        <w:rPr>
          <w:rFonts w:ascii="Arial" w:hAnsi="Arial" w:cs="Arial"/>
        </w:rPr>
        <w:t xml:space="preserve"> &lt; 0,2:</w:t>
      </w:r>
    </w:p>
    <w:p w:rsidR="00E54A37" w:rsidRPr="00EE4693" w:rsidRDefault="00E54A37" w:rsidP="00E54A37">
      <w:pPr>
        <w:autoSpaceDE w:val="0"/>
        <w:autoSpaceDN w:val="0"/>
        <w:adjustRightInd w:val="0"/>
        <w:jc w:val="both"/>
        <w:rPr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EE4693" w:rsidTr="00925B38">
        <w:tc>
          <w:tcPr>
            <w:tcW w:w="7933" w:type="dxa"/>
            <w:shd w:val="clear" w:color="auto" w:fill="auto"/>
          </w:tcPr>
          <w:p w:rsidR="00C17D53" w:rsidRPr="00C17D53" w:rsidRDefault="002909F6" w:rsidP="00C17D53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16"/>
                  </w:rPr>
                  <m:t>=10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0,2-X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e0,1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+(X-0,1)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e0,2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EE4693" w:rsidRPr="001F5D53" w:rsidRDefault="00EE4693" w:rsidP="00EE469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3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BA0BF3" w:rsidRPr="00BA0BF3" w:rsidRDefault="00BA0BF3" w:rsidP="00E54A37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E54A37" w:rsidRPr="004445FE" w:rsidRDefault="00ED5E85" w:rsidP="00E54A3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D5E85">
        <w:rPr>
          <w:rFonts w:ascii="Arial" w:hAnsi="Arial" w:cs="Arial"/>
        </w:rPr>
        <w:t>При</w:t>
      </w:r>
      <w:r w:rsidR="00BA0BF3">
        <w:rPr>
          <w:rFonts w:ascii="Arial" w:hAnsi="Arial" w:cs="Arial"/>
          <w:i/>
        </w:rPr>
        <w:t xml:space="preserve"> </w:t>
      </w:r>
      <w:r w:rsidR="00E54A37" w:rsidRPr="004445FE">
        <w:rPr>
          <w:rFonts w:ascii="Arial" w:hAnsi="Arial" w:cs="Arial"/>
          <w:i/>
        </w:rPr>
        <w:t>X</w:t>
      </w:r>
      <w:r w:rsidR="00E54A37" w:rsidRPr="004445FE">
        <w:rPr>
          <w:rFonts w:ascii="Arial" w:hAnsi="Arial" w:cs="Arial"/>
        </w:rPr>
        <w:t xml:space="preserve"> = 0,2:</w:t>
      </w:r>
    </w:p>
    <w:p w:rsidR="00E54A37" w:rsidRPr="00BA0BF3" w:rsidRDefault="00E54A37" w:rsidP="00E54A37">
      <w:pPr>
        <w:autoSpaceDE w:val="0"/>
        <w:autoSpaceDN w:val="0"/>
        <w:adjustRightInd w:val="0"/>
        <w:jc w:val="both"/>
        <w:rPr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BA0BF3" w:rsidTr="00925B38">
        <w:tc>
          <w:tcPr>
            <w:tcW w:w="7933" w:type="dxa"/>
            <w:shd w:val="clear" w:color="auto" w:fill="auto"/>
          </w:tcPr>
          <w:p w:rsidR="00BA0BF3" w:rsidRPr="009F1361" w:rsidRDefault="002909F6" w:rsidP="00C17D53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e0,2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16"/>
                  </w:rPr>
                  <m:t>=max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Arial"/>
                        <w:i/>
                        <w:noProof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>0,95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noProof/>
                            <w:szCs w:val="16"/>
                          </w:rPr>
                          <m:t>0,56-1,94Y-82,5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noProof/>
                                <w:szCs w:val="1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noProof/>
                                <w:szCs w:val="16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noProof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 w:cs="Arial"/>
                        <w:noProof/>
                        <w:szCs w:val="16"/>
                      </w:rPr>
                      <m:t xml:space="preserve"> ;0,5</m:t>
                    </m:r>
                  </m:e>
                </m:d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BA0BF3" w:rsidRPr="00F47F17" w:rsidRDefault="00BA0BF3" w:rsidP="0043121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highlight w:val="yellow"/>
              </w:rPr>
            </w:pPr>
            <w:r w:rsidRPr="00F82C00">
              <w:rPr>
                <w:rFonts w:ascii="Arial" w:hAnsi="Arial" w:cs="Arial"/>
              </w:rPr>
              <w:t>(</w:t>
            </w:r>
            <w:r w:rsidRPr="00F82C00">
              <w:rPr>
                <w:rFonts w:ascii="Arial" w:hAnsi="Arial" w:cs="Arial"/>
                <w:lang w:val="en-US"/>
              </w:rPr>
              <w:t>1</w:t>
            </w:r>
            <w:r w:rsidR="0043121F" w:rsidRPr="00F82C00">
              <w:rPr>
                <w:rFonts w:ascii="Arial" w:hAnsi="Arial" w:cs="Arial"/>
              </w:rPr>
              <w:t>4</w:t>
            </w:r>
            <w:r w:rsidRPr="00F82C00">
              <w:rPr>
                <w:rFonts w:ascii="Arial" w:hAnsi="Arial" w:cs="Arial"/>
              </w:rPr>
              <w:t>)</w:t>
            </w:r>
          </w:p>
        </w:tc>
      </w:tr>
    </w:tbl>
    <w:p w:rsidR="00E54A37" w:rsidRPr="0043121F" w:rsidRDefault="00E54A37" w:rsidP="00E54A37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C17D53" w:rsidRDefault="00C17D53" w:rsidP="00605DA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  <w:highlight w:val="yellow"/>
          <w:lang w:val="en-US"/>
        </w:rPr>
      </w:pPr>
    </w:p>
    <w:p w:rsidR="00E54A37" w:rsidRPr="00F208DE" w:rsidRDefault="00E54A37" w:rsidP="00605DA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FB4F00">
        <w:rPr>
          <w:rFonts w:ascii="Arial" w:hAnsi="Arial" w:cs="Arial"/>
          <w:b/>
          <w:sz w:val="22"/>
          <w:szCs w:val="22"/>
        </w:rPr>
        <w:t xml:space="preserve">6.3.3.4.3 </w:t>
      </w:r>
      <w:r w:rsidR="00C010C6" w:rsidRPr="00FB4F00">
        <w:rPr>
          <w:rFonts w:ascii="Arial" w:hAnsi="Arial" w:cs="Arial"/>
          <w:b/>
          <w:sz w:val="22"/>
          <w:szCs w:val="22"/>
        </w:rPr>
        <w:t xml:space="preserve">Начало участка </w:t>
      </w:r>
      <w:r w:rsidRPr="00FB4F00">
        <w:rPr>
          <w:rFonts w:ascii="Arial" w:hAnsi="Arial" w:cs="Arial"/>
          <w:b/>
          <w:sz w:val="22"/>
          <w:szCs w:val="22"/>
        </w:rPr>
        <w:t>отбортовки днищ</w:t>
      </w:r>
      <w:r w:rsidR="001B2080" w:rsidRPr="00FB4F00">
        <w:rPr>
          <w:rFonts w:ascii="Arial" w:hAnsi="Arial" w:cs="Arial"/>
          <w:b/>
          <w:sz w:val="22"/>
          <w:szCs w:val="22"/>
        </w:rPr>
        <w:t xml:space="preserve"> тип</w:t>
      </w:r>
      <w:r w:rsidR="00F208DE" w:rsidRPr="00FB4F00">
        <w:rPr>
          <w:rFonts w:ascii="Arial" w:hAnsi="Arial" w:cs="Arial"/>
          <w:b/>
          <w:sz w:val="22"/>
          <w:szCs w:val="22"/>
        </w:rPr>
        <w:t>ов «</w:t>
      </w:r>
      <w:r w:rsidR="00F208DE" w:rsidRPr="00FB4F00">
        <w:rPr>
          <w:rFonts w:ascii="Arial" w:hAnsi="Arial" w:cs="Arial"/>
          <w:b/>
          <w:sz w:val="22"/>
          <w:szCs w:val="22"/>
          <w:lang w:val="en-US"/>
        </w:rPr>
        <w:t>k</w:t>
      </w:r>
      <w:r w:rsidR="00F208DE" w:rsidRPr="00FB4F00">
        <w:rPr>
          <w:rFonts w:ascii="Arial" w:hAnsi="Arial" w:cs="Arial"/>
          <w:b/>
          <w:sz w:val="22"/>
          <w:szCs w:val="22"/>
        </w:rPr>
        <w:t>loepper» и «</w:t>
      </w:r>
      <w:r w:rsidR="00F208DE" w:rsidRPr="00FB4F00">
        <w:rPr>
          <w:rFonts w:ascii="Arial" w:hAnsi="Arial" w:cs="Arial"/>
          <w:b/>
          <w:sz w:val="22"/>
          <w:szCs w:val="22"/>
          <w:lang w:val="en-US"/>
        </w:rPr>
        <w:t>k</w:t>
      </w:r>
      <w:r w:rsidR="00F208DE" w:rsidRPr="00FB4F00">
        <w:rPr>
          <w:rFonts w:ascii="Arial" w:hAnsi="Arial" w:cs="Arial"/>
          <w:b/>
          <w:sz w:val="22"/>
          <w:szCs w:val="22"/>
        </w:rPr>
        <w:t>orbbogen»</w:t>
      </w:r>
      <w:r w:rsidR="001B2080" w:rsidRPr="00F208DE">
        <w:rPr>
          <w:rFonts w:ascii="Arial" w:hAnsi="Arial" w:cs="Arial"/>
          <w:b/>
          <w:sz w:val="22"/>
          <w:szCs w:val="22"/>
        </w:rPr>
        <w:t xml:space="preserve"> </w:t>
      </w:r>
    </w:p>
    <w:p w:rsidR="00E54A37" w:rsidRPr="00F208DE" w:rsidRDefault="00E54A37" w:rsidP="00605DA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  <w:sz w:val="16"/>
          <w:szCs w:val="16"/>
        </w:rPr>
      </w:pPr>
      <w:r w:rsidRPr="009B60C4">
        <w:rPr>
          <w:rFonts w:ascii="Arial" w:hAnsi="Arial" w:cs="Arial"/>
        </w:rPr>
        <w:t>6.3.3.4.3.1</w:t>
      </w:r>
      <w:r w:rsidRPr="00F208DE">
        <w:rPr>
          <w:rFonts w:ascii="Arial" w:hAnsi="Arial" w:cs="Arial"/>
          <w:b/>
        </w:rPr>
        <w:t xml:space="preserve"> </w:t>
      </w:r>
      <w:r w:rsidRPr="00F208DE">
        <w:rPr>
          <w:rFonts w:ascii="Arial" w:hAnsi="Arial" w:cs="Arial"/>
        </w:rPr>
        <w:t xml:space="preserve">В данном </w:t>
      </w:r>
      <w:r w:rsidR="00643104" w:rsidRPr="00F208DE">
        <w:rPr>
          <w:rFonts w:ascii="Arial" w:hAnsi="Arial" w:cs="Arial"/>
        </w:rPr>
        <w:t>пункте</w:t>
      </w:r>
      <w:r w:rsidR="00BB2AF1" w:rsidRPr="00F208DE">
        <w:rPr>
          <w:rFonts w:ascii="Arial" w:hAnsi="Arial" w:cs="Arial"/>
        </w:rPr>
        <w:t xml:space="preserve"> </w:t>
      </w:r>
      <w:r w:rsidRPr="00F208DE">
        <w:rPr>
          <w:rFonts w:ascii="Arial" w:hAnsi="Arial" w:cs="Arial"/>
        </w:rPr>
        <w:t xml:space="preserve">указаны </w:t>
      </w:r>
      <w:r w:rsidR="00301CF4" w:rsidRPr="00F208DE">
        <w:rPr>
          <w:rFonts w:ascii="Arial" w:hAnsi="Arial" w:cs="Arial"/>
        </w:rPr>
        <w:t xml:space="preserve">нормы </w:t>
      </w:r>
      <w:r w:rsidRPr="00F208DE">
        <w:rPr>
          <w:rFonts w:ascii="Arial" w:hAnsi="Arial" w:cs="Arial"/>
        </w:rPr>
        <w:t xml:space="preserve">увеличения толщины </w:t>
      </w:r>
      <w:r w:rsidR="008803FA" w:rsidRPr="00F208DE">
        <w:rPr>
          <w:rFonts w:ascii="Arial" w:hAnsi="Arial" w:cs="Arial"/>
        </w:rPr>
        <w:t xml:space="preserve">стенки </w:t>
      </w:r>
      <w:r w:rsidR="0025245B" w:rsidRPr="00F208DE">
        <w:rPr>
          <w:rFonts w:ascii="Arial" w:hAnsi="Arial" w:cs="Arial"/>
        </w:rPr>
        <w:t xml:space="preserve">выпуклого </w:t>
      </w:r>
      <w:r w:rsidRPr="00F208DE">
        <w:rPr>
          <w:rFonts w:ascii="Arial" w:hAnsi="Arial" w:cs="Arial"/>
        </w:rPr>
        <w:t xml:space="preserve">днища </w:t>
      </w:r>
      <w:r w:rsidR="007B0DD5" w:rsidRPr="00F208DE">
        <w:rPr>
          <w:rFonts w:ascii="Arial" w:hAnsi="Arial" w:cs="Arial"/>
        </w:rPr>
        <w:t xml:space="preserve">для </w:t>
      </w:r>
      <w:r w:rsidR="004F3101" w:rsidRPr="00F208DE">
        <w:rPr>
          <w:rFonts w:ascii="Arial" w:hAnsi="Arial" w:cs="Arial"/>
        </w:rPr>
        <w:t>уравнивания</w:t>
      </w:r>
      <w:r w:rsidRPr="00F208DE">
        <w:rPr>
          <w:rFonts w:ascii="Arial" w:hAnsi="Arial" w:cs="Arial"/>
        </w:rPr>
        <w:t xml:space="preserve"> </w:t>
      </w:r>
      <w:r w:rsidR="007B0DD5" w:rsidRPr="00F208DE">
        <w:rPr>
          <w:rFonts w:ascii="Arial" w:hAnsi="Arial" w:cs="Arial"/>
        </w:rPr>
        <w:t>в пределах</w:t>
      </w:r>
      <w:r w:rsidR="009565EB" w:rsidRPr="00F208DE">
        <w:rPr>
          <w:rFonts w:ascii="Arial" w:hAnsi="Arial" w:cs="Arial"/>
        </w:rPr>
        <w:t xml:space="preserve"> </w:t>
      </w:r>
      <w:r w:rsidR="00EC666A" w:rsidRPr="00F208DE">
        <w:rPr>
          <w:rFonts w:ascii="Arial" w:hAnsi="Arial" w:cs="Arial"/>
        </w:rPr>
        <w:t>участк</w:t>
      </w:r>
      <w:r w:rsidR="007B0DD5" w:rsidRPr="00F208DE">
        <w:rPr>
          <w:rFonts w:ascii="Arial" w:hAnsi="Arial" w:cs="Arial"/>
        </w:rPr>
        <w:t>а</w:t>
      </w:r>
      <w:r w:rsidR="00EC666A" w:rsidRPr="00F208DE">
        <w:rPr>
          <w:rFonts w:ascii="Arial" w:hAnsi="Arial" w:cs="Arial"/>
        </w:rPr>
        <w:t xml:space="preserve"> </w:t>
      </w:r>
      <w:r w:rsidRPr="00F208DE">
        <w:rPr>
          <w:rFonts w:ascii="Arial" w:hAnsi="Arial" w:cs="Arial"/>
        </w:rPr>
        <w:t>отбортовки.</w:t>
      </w:r>
    </w:p>
    <w:p w:rsidR="00E54A37" w:rsidRPr="007516DB" w:rsidRDefault="00EC0A9A" w:rsidP="00605DA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7516DB">
        <w:rPr>
          <w:rFonts w:ascii="Arial" w:hAnsi="Arial" w:cs="Arial"/>
        </w:rPr>
        <w:t>Нормы ограничены в своем применении д</w:t>
      </w:r>
      <w:r w:rsidR="00396BD7" w:rsidRPr="007516DB">
        <w:rPr>
          <w:rFonts w:ascii="Arial" w:hAnsi="Arial" w:cs="Arial"/>
        </w:rPr>
        <w:t>ля</w:t>
      </w:r>
      <w:r w:rsidR="001F0872" w:rsidRPr="007516DB">
        <w:rPr>
          <w:rFonts w:ascii="Arial" w:hAnsi="Arial" w:cs="Arial"/>
        </w:rPr>
        <w:t xml:space="preserve"> днищ</w:t>
      </w:r>
      <w:r w:rsidR="001F0872" w:rsidRPr="007516DB">
        <w:rPr>
          <w:rFonts w:ascii="Arial" w:hAnsi="Arial" w:cs="Arial"/>
          <w:b/>
        </w:rPr>
        <w:t xml:space="preserve"> </w:t>
      </w:r>
      <w:r w:rsidR="00F208DE" w:rsidRPr="007516DB">
        <w:rPr>
          <w:rFonts w:ascii="Arial" w:hAnsi="Arial" w:cs="Arial"/>
        </w:rPr>
        <w:t>типов «</w:t>
      </w:r>
      <w:r w:rsidR="00F208DE" w:rsidRPr="007516DB">
        <w:rPr>
          <w:rFonts w:ascii="Arial" w:hAnsi="Arial" w:cs="Arial"/>
          <w:lang w:val="en-US"/>
        </w:rPr>
        <w:t>k</w:t>
      </w:r>
      <w:r w:rsidR="00F208DE" w:rsidRPr="007516DB">
        <w:rPr>
          <w:rFonts w:ascii="Arial" w:hAnsi="Arial" w:cs="Arial"/>
        </w:rPr>
        <w:t>loepper» и «</w:t>
      </w:r>
      <w:r w:rsidR="00F208DE" w:rsidRPr="007516DB">
        <w:rPr>
          <w:rFonts w:ascii="Arial" w:hAnsi="Arial" w:cs="Arial"/>
          <w:lang w:val="en-US"/>
        </w:rPr>
        <w:t>k</w:t>
      </w:r>
      <w:r w:rsidR="00F208DE" w:rsidRPr="007516DB">
        <w:rPr>
          <w:rFonts w:ascii="Arial" w:hAnsi="Arial" w:cs="Arial"/>
        </w:rPr>
        <w:t>orbbogen»</w:t>
      </w:r>
      <w:r w:rsidR="00C010C6">
        <w:rPr>
          <w:rFonts w:ascii="Arial" w:hAnsi="Arial" w:cs="Arial"/>
        </w:rPr>
        <w:t>, для которых</w:t>
      </w:r>
      <w:r w:rsidR="00F208DE" w:rsidRPr="007516DB">
        <w:rPr>
          <w:rFonts w:ascii="Arial" w:hAnsi="Arial" w:cs="Arial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AF10AF" w:rsidTr="00FE63EB">
        <w:tc>
          <w:tcPr>
            <w:tcW w:w="7933" w:type="dxa"/>
            <w:shd w:val="clear" w:color="auto" w:fill="auto"/>
          </w:tcPr>
          <w:p w:rsidR="00F00612" w:rsidRPr="00824097" w:rsidRDefault="00F00612" w:rsidP="00FE63EB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AF10AF" w:rsidRPr="00F00612" w:rsidRDefault="002909F6" w:rsidP="00FE63EB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</w:rPr>
                  <m:t>≤0,6</m:t>
                </m:r>
              </m:oMath>
            </m:oMathPara>
          </w:p>
          <w:p w:rsidR="00F00612" w:rsidRPr="00F00612" w:rsidRDefault="00F00612" w:rsidP="00FE63EB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  <w:lang w:val="en-US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AF10AF" w:rsidRPr="001F5D53" w:rsidRDefault="00AF10AF" w:rsidP="001654B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 w:rsidR="001654B4">
              <w:rPr>
                <w:rFonts w:ascii="Arial" w:hAnsi="Arial" w:cs="Arial"/>
              </w:rPr>
              <w:t>15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  <w:tr w:rsidR="001654B4" w:rsidTr="00FE63EB">
        <w:tc>
          <w:tcPr>
            <w:tcW w:w="7933" w:type="dxa"/>
            <w:shd w:val="clear" w:color="auto" w:fill="auto"/>
          </w:tcPr>
          <w:p w:rsidR="001654B4" w:rsidRPr="009F1361" w:rsidRDefault="002909F6" w:rsidP="00FE63EB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i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e×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</w:rPr>
                              <m:t>e</m:t>
                            </m:r>
                          </m:sub>
                        </m:sSub>
                      </m:e>
                    </m:rad>
                  </m:den>
                </m:f>
                <m:r>
                  <w:rPr>
                    <w:rFonts w:ascii="Cambria Math" w:hAnsi="Cambria Math"/>
                    <w:noProof/>
                    <w:szCs w:val="28"/>
                  </w:rPr>
                  <m:t>≤6,7</m:t>
                </m:r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1654B4" w:rsidRPr="001F5D53" w:rsidRDefault="001654B4" w:rsidP="001654B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16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F00612" w:rsidRDefault="00F00612" w:rsidP="00A51BB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</w:p>
    <w:p w:rsidR="00E54A37" w:rsidRPr="00A51BB4" w:rsidRDefault="00EC666A" w:rsidP="00A51BB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Требуемая у</w:t>
      </w:r>
      <w:r w:rsidR="001F0872" w:rsidRPr="00A51BB4">
        <w:rPr>
          <w:rFonts w:ascii="Arial" w:hAnsi="Arial" w:cs="Arial"/>
        </w:rPr>
        <w:t>величенная толщина</w:t>
      </w:r>
      <w:r w:rsidR="000F2321">
        <w:rPr>
          <w:rFonts w:ascii="Arial" w:hAnsi="Arial" w:cs="Arial"/>
        </w:rPr>
        <w:t xml:space="preserve"> стенки</w:t>
      </w:r>
      <w:r>
        <w:rPr>
          <w:rFonts w:ascii="Arial" w:hAnsi="Arial" w:cs="Arial"/>
        </w:rPr>
        <w:t xml:space="preserve"> </w:t>
      </w:r>
      <w:r w:rsidR="00C931BE">
        <w:rPr>
          <w:rFonts w:ascii="Arial" w:hAnsi="Arial" w:cs="Arial"/>
        </w:rPr>
        <w:t xml:space="preserve">относится </w:t>
      </w:r>
      <w:r w:rsidR="00C546C9">
        <w:rPr>
          <w:rFonts w:ascii="Arial" w:hAnsi="Arial" w:cs="Arial"/>
        </w:rPr>
        <w:t>к</w:t>
      </w:r>
      <w:r>
        <w:rPr>
          <w:rFonts w:ascii="Arial" w:hAnsi="Arial" w:cs="Arial"/>
        </w:rPr>
        <w:t xml:space="preserve">о всему участку </w:t>
      </w:r>
      <w:r w:rsidR="00E54A37" w:rsidRPr="00A51BB4">
        <w:rPr>
          <w:rFonts w:ascii="Arial" w:hAnsi="Arial" w:cs="Arial"/>
        </w:rPr>
        <w:t xml:space="preserve">отбортовки. </w:t>
      </w:r>
      <w:r w:rsidR="004F3101">
        <w:rPr>
          <w:rFonts w:ascii="Arial" w:hAnsi="Arial" w:cs="Arial"/>
        </w:rPr>
        <w:t xml:space="preserve">Уравнивание путем </w:t>
      </w:r>
      <w:r w:rsidR="00E54A37" w:rsidRPr="00A51BB4">
        <w:rPr>
          <w:rFonts w:ascii="Arial" w:hAnsi="Arial" w:cs="Arial"/>
        </w:rPr>
        <w:t>наваривания не</w:t>
      </w:r>
      <w:r w:rsidR="00C931BE">
        <w:rPr>
          <w:rFonts w:ascii="Arial" w:hAnsi="Arial" w:cs="Arial"/>
        </w:rPr>
        <w:t xml:space="preserve"> </w:t>
      </w:r>
      <w:r w:rsidR="00E54A37" w:rsidRPr="00A51BB4">
        <w:rPr>
          <w:rFonts w:ascii="Arial" w:hAnsi="Arial" w:cs="Arial"/>
        </w:rPr>
        <w:t>допус</w:t>
      </w:r>
      <w:r w:rsidR="004F3101">
        <w:rPr>
          <w:rFonts w:ascii="Arial" w:hAnsi="Arial" w:cs="Arial"/>
        </w:rPr>
        <w:t>кается</w:t>
      </w:r>
      <w:r w:rsidR="00E54A37" w:rsidRPr="00A51BB4">
        <w:rPr>
          <w:rFonts w:ascii="Arial" w:hAnsi="Arial" w:cs="Arial"/>
        </w:rPr>
        <w:t>.</w:t>
      </w:r>
    </w:p>
    <w:p w:rsidR="00E54A37" w:rsidRPr="00DB68D0" w:rsidRDefault="00E54A37" w:rsidP="00DB68D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9B60C4">
        <w:rPr>
          <w:rFonts w:ascii="Arial" w:hAnsi="Arial" w:cs="Arial"/>
        </w:rPr>
        <w:t>6.3.3.4.3.2</w:t>
      </w:r>
      <w:r w:rsidRPr="00E54A37">
        <w:rPr>
          <w:b/>
          <w:sz w:val="28"/>
          <w:szCs w:val="28"/>
        </w:rPr>
        <w:t xml:space="preserve"> </w:t>
      </w:r>
      <w:r w:rsidR="006B05D9" w:rsidRPr="006B05D9">
        <w:rPr>
          <w:rFonts w:ascii="Arial" w:hAnsi="Arial" w:cs="Arial"/>
        </w:rPr>
        <w:t xml:space="preserve">Коэффициент ослабления </w:t>
      </w:r>
      <w:r w:rsidRPr="008E2391">
        <w:rPr>
          <w:rFonts w:ascii="Arial" w:hAnsi="Arial" w:cs="Arial"/>
          <w:i/>
        </w:rPr>
        <w:t>β</w:t>
      </w:r>
      <w:r w:rsidRPr="008E2391">
        <w:rPr>
          <w:rFonts w:ascii="Arial" w:hAnsi="Arial" w:cs="Arial"/>
          <w:i/>
          <w:vertAlign w:val="subscript"/>
        </w:rPr>
        <w:t>k</w:t>
      </w:r>
      <w:r w:rsidRPr="00DB68D0">
        <w:rPr>
          <w:rFonts w:ascii="Arial" w:hAnsi="Arial" w:cs="Arial"/>
        </w:rPr>
        <w:t xml:space="preserve"> определя</w:t>
      </w:r>
      <w:r w:rsidR="00C546C9">
        <w:rPr>
          <w:rFonts w:ascii="Arial" w:hAnsi="Arial" w:cs="Arial"/>
        </w:rPr>
        <w:t>ют</w:t>
      </w:r>
      <w:r w:rsidR="00744BA5">
        <w:rPr>
          <w:rFonts w:ascii="Arial" w:hAnsi="Arial" w:cs="Arial"/>
        </w:rPr>
        <w:t>,</w:t>
      </w:r>
      <w:r w:rsidRPr="00DB68D0">
        <w:rPr>
          <w:rFonts w:ascii="Arial" w:hAnsi="Arial" w:cs="Arial"/>
        </w:rPr>
        <w:t xml:space="preserve"> используя</w:t>
      </w:r>
      <w:r w:rsidR="00C546C9">
        <w:rPr>
          <w:rFonts w:ascii="Arial" w:hAnsi="Arial" w:cs="Arial"/>
        </w:rPr>
        <w:t xml:space="preserve"> порядок,</w:t>
      </w:r>
      <w:r w:rsidRPr="00DB68D0">
        <w:rPr>
          <w:rFonts w:ascii="Arial" w:hAnsi="Arial" w:cs="Arial"/>
        </w:rPr>
        <w:t xml:space="preserve"> указанн</w:t>
      </w:r>
      <w:r w:rsidR="00C546C9">
        <w:rPr>
          <w:rFonts w:ascii="Arial" w:hAnsi="Arial" w:cs="Arial"/>
        </w:rPr>
        <w:t>ый</w:t>
      </w:r>
      <w:r w:rsidRPr="00DB68D0">
        <w:rPr>
          <w:rFonts w:ascii="Arial" w:hAnsi="Arial" w:cs="Arial"/>
        </w:rPr>
        <w:t xml:space="preserve"> в </w:t>
      </w:r>
      <w:r w:rsidR="00D46CB4">
        <w:rPr>
          <w:rFonts w:ascii="Arial" w:hAnsi="Arial" w:cs="Arial"/>
        </w:rPr>
        <w:t>т</w:t>
      </w:r>
      <w:r w:rsidRPr="00DB68D0">
        <w:rPr>
          <w:rFonts w:ascii="Arial" w:hAnsi="Arial" w:cs="Arial"/>
        </w:rPr>
        <w:t>аблице 3</w:t>
      </w:r>
      <w:r w:rsidR="00C546C9">
        <w:rPr>
          <w:rFonts w:ascii="Arial" w:hAnsi="Arial" w:cs="Arial"/>
        </w:rPr>
        <w:t>.</w:t>
      </w:r>
    </w:p>
    <w:p w:rsidR="00E54A37" w:rsidRDefault="00E54A37" w:rsidP="00DB68D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DB68D0">
        <w:rPr>
          <w:rFonts w:ascii="Arial" w:hAnsi="Arial" w:cs="Arial"/>
        </w:rPr>
        <w:t xml:space="preserve">Для определения необходимой толщины в формуле (3) </w:t>
      </w:r>
      <w:r w:rsidRPr="000134A2">
        <w:rPr>
          <w:rFonts w:ascii="Arial" w:hAnsi="Arial" w:cs="Arial"/>
          <w:i/>
        </w:rPr>
        <w:t>p</w:t>
      </w:r>
      <w:r w:rsidRPr="00DB68D0">
        <w:rPr>
          <w:rFonts w:ascii="Arial" w:hAnsi="Arial" w:cs="Arial"/>
        </w:rPr>
        <w:t xml:space="preserve"> следует заменить на (</w:t>
      </w:r>
      <w:r w:rsidRPr="000134A2">
        <w:rPr>
          <w:rFonts w:ascii="Arial" w:hAnsi="Arial" w:cs="Arial"/>
          <w:i/>
        </w:rPr>
        <w:t>β</w:t>
      </w:r>
      <w:r w:rsidRPr="000134A2">
        <w:rPr>
          <w:rFonts w:ascii="Arial" w:hAnsi="Arial" w:cs="Arial"/>
          <w:i/>
          <w:vertAlign w:val="subscript"/>
        </w:rPr>
        <w:t>k</w:t>
      </w:r>
      <w:r w:rsidRPr="000134A2">
        <w:rPr>
          <w:rFonts w:ascii="Arial" w:hAnsi="Arial" w:cs="Arial"/>
          <w:i/>
        </w:rPr>
        <w:t xml:space="preserve"> p</w:t>
      </w:r>
      <w:r w:rsidRPr="00DB68D0">
        <w:rPr>
          <w:rFonts w:ascii="Arial" w:hAnsi="Arial" w:cs="Arial"/>
        </w:rPr>
        <w:t xml:space="preserve">). Формулы (4) и (5) </w:t>
      </w:r>
      <w:r w:rsidR="000134A2">
        <w:rPr>
          <w:rFonts w:ascii="Arial" w:hAnsi="Arial" w:cs="Arial"/>
        </w:rPr>
        <w:t>сохраняются и их применяют без изменений</w:t>
      </w:r>
      <w:r w:rsidRPr="00DB68D0">
        <w:rPr>
          <w:rFonts w:ascii="Arial" w:hAnsi="Arial" w:cs="Arial"/>
        </w:rPr>
        <w:t>.</w:t>
      </w:r>
    </w:p>
    <w:p w:rsidR="00D46CB4" w:rsidRPr="00D46CB4" w:rsidRDefault="00D46CB4" w:rsidP="00DB68D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E54A37" w:rsidRDefault="00E54A37" w:rsidP="00E570B6">
      <w:pPr>
        <w:autoSpaceDE w:val="0"/>
        <w:autoSpaceDN w:val="0"/>
        <w:adjustRightInd w:val="0"/>
        <w:ind w:firstLine="426"/>
        <w:jc w:val="center"/>
        <w:rPr>
          <w:rFonts w:ascii="Arial" w:hAnsi="Arial" w:cs="Arial"/>
        </w:rPr>
      </w:pPr>
      <w:r w:rsidRPr="00D46CB4">
        <w:rPr>
          <w:rFonts w:ascii="Arial" w:hAnsi="Arial" w:cs="Arial"/>
        </w:rPr>
        <w:t>Таблица 3 – П</w:t>
      </w:r>
      <w:r w:rsidR="00D46CB4">
        <w:rPr>
          <w:rFonts w:ascii="Arial" w:hAnsi="Arial" w:cs="Arial"/>
        </w:rPr>
        <w:t xml:space="preserve">орядок </w:t>
      </w:r>
      <w:r w:rsidRPr="00D46CB4">
        <w:rPr>
          <w:rFonts w:ascii="Arial" w:hAnsi="Arial" w:cs="Arial"/>
        </w:rPr>
        <w:t>расч</w:t>
      </w:r>
      <w:r w:rsidR="00CB4F25" w:rsidRPr="00D46CB4">
        <w:rPr>
          <w:rFonts w:ascii="Arial" w:hAnsi="Arial" w:cs="Arial"/>
        </w:rPr>
        <w:t>е</w:t>
      </w:r>
      <w:r w:rsidRPr="00D46CB4">
        <w:rPr>
          <w:rFonts w:ascii="Arial" w:hAnsi="Arial" w:cs="Arial"/>
        </w:rPr>
        <w:t xml:space="preserve">та коэффициента ослабления </w:t>
      </w:r>
      <w:r w:rsidRPr="00D46CB4">
        <w:rPr>
          <w:rFonts w:ascii="Arial" w:hAnsi="Arial" w:cs="Arial"/>
          <w:i/>
        </w:rPr>
        <w:t>β</w:t>
      </w:r>
      <w:r w:rsidRPr="00D46CB4">
        <w:rPr>
          <w:rFonts w:ascii="Arial" w:hAnsi="Arial" w:cs="Arial"/>
          <w:vertAlign w:val="subscript"/>
        </w:rPr>
        <w:t>k</w:t>
      </w:r>
      <w:r w:rsidRPr="00D46CB4">
        <w:rPr>
          <w:rFonts w:ascii="Arial" w:hAnsi="Arial" w:cs="Arial"/>
        </w:rPr>
        <w:t xml:space="preserve"> </w:t>
      </w:r>
      <w:r w:rsidRPr="00B046F7">
        <w:rPr>
          <w:rFonts w:ascii="Arial" w:hAnsi="Arial" w:cs="Arial"/>
        </w:rPr>
        <w:t xml:space="preserve">для отверстий </w:t>
      </w:r>
      <w:r w:rsidR="00D46CB4" w:rsidRPr="00B046F7">
        <w:rPr>
          <w:rFonts w:ascii="Arial" w:hAnsi="Arial" w:cs="Arial"/>
        </w:rPr>
        <w:t xml:space="preserve">на участке </w:t>
      </w:r>
      <w:r w:rsidR="00E570B6" w:rsidRPr="00B046F7">
        <w:rPr>
          <w:rFonts w:ascii="Arial" w:hAnsi="Arial" w:cs="Arial"/>
        </w:rPr>
        <w:t>отбортовки</w:t>
      </w:r>
    </w:p>
    <w:p w:rsidR="00E570B6" w:rsidRPr="00E570B6" w:rsidRDefault="00E570B6" w:rsidP="00D46CB4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sz w:val="6"/>
          <w:szCs w:val="6"/>
        </w:rPr>
      </w:pP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961"/>
        <w:gridCol w:w="4111"/>
      </w:tblGrid>
      <w:tr w:rsidR="00E54A37" w:rsidRPr="00142822" w:rsidTr="00D46CB4">
        <w:tc>
          <w:tcPr>
            <w:tcW w:w="710" w:type="dxa"/>
            <w:shd w:val="clear" w:color="auto" w:fill="auto"/>
          </w:tcPr>
          <w:p w:rsidR="00E54A37" w:rsidRPr="00DB68D0" w:rsidRDefault="00E54A37" w:rsidP="001428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B68D0">
              <w:rPr>
                <w:rFonts w:ascii="Arial" w:hAnsi="Arial" w:cs="Arial"/>
              </w:rPr>
              <w:t>Этап</w:t>
            </w:r>
          </w:p>
        </w:tc>
        <w:tc>
          <w:tcPr>
            <w:tcW w:w="4961" w:type="dxa"/>
            <w:shd w:val="clear" w:color="auto" w:fill="auto"/>
          </w:tcPr>
          <w:p w:rsidR="00E54A37" w:rsidRPr="005D1FCD" w:rsidRDefault="00D46CB4" w:rsidP="00F208DE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hAnsi="Arial" w:cs="Arial"/>
                <w:color w:val="00B0F0"/>
              </w:rPr>
            </w:pPr>
            <w:r>
              <w:rPr>
                <w:rFonts w:ascii="Arial" w:hAnsi="Arial" w:cs="Arial"/>
              </w:rPr>
              <w:t>Д</w:t>
            </w:r>
            <w:r w:rsidR="00E54A37" w:rsidRPr="00DB68D0">
              <w:rPr>
                <w:rFonts w:ascii="Arial" w:hAnsi="Arial" w:cs="Arial"/>
              </w:rPr>
              <w:t>нище</w:t>
            </w:r>
            <w:r>
              <w:rPr>
                <w:rFonts w:ascii="Arial" w:hAnsi="Arial" w:cs="Arial"/>
              </w:rPr>
              <w:t xml:space="preserve"> типа</w:t>
            </w:r>
            <w:r w:rsidR="00F208DE">
              <w:rPr>
                <w:rFonts w:ascii="Arial" w:hAnsi="Arial" w:cs="Arial"/>
              </w:rPr>
              <w:t xml:space="preserve"> </w:t>
            </w:r>
            <w:r w:rsidR="00F208DE" w:rsidRPr="00F208DE">
              <w:rPr>
                <w:rFonts w:ascii="Arial" w:hAnsi="Arial" w:cs="Arial"/>
              </w:rPr>
              <w:t>«</w:t>
            </w:r>
            <w:r w:rsidR="00F208DE" w:rsidRPr="00F208DE">
              <w:rPr>
                <w:rFonts w:ascii="Arial" w:hAnsi="Arial" w:cs="Arial"/>
                <w:lang w:val="en-US"/>
              </w:rPr>
              <w:t>k</w:t>
            </w:r>
            <w:r w:rsidR="00F208DE" w:rsidRPr="00F208DE">
              <w:rPr>
                <w:rFonts w:ascii="Arial" w:hAnsi="Arial" w:cs="Arial"/>
              </w:rPr>
              <w:t>loepper»</w:t>
            </w:r>
            <w:r w:rsidRPr="00F208D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</w:tcPr>
          <w:p w:rsidR="00E54A37" w:rsidRPr="00DB68D0" w:rsidRDefault="00D46CB4" w:rsidP="00F208D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Днище типа</w:t>
            </w:r>
            <w:r w:rsidR="00F208DE">
              <w:rPr>
                <w:rFonts w:ascii="Arial" w:hAnsi="Arial" w:cs="Arial"/>
              </w:rPr>
              <w:t xml:space="preserve"> </w:t>
            </w:r>
            <w:r w:rsidR="00F208DE" w:rsidRPr="00F208DE">
              <w:rPr>
                <w:rFonts w:ascii="Arial" w:hAnsi="Arial" w:cs="Arial"/>
              </w:rPr>
              <w:t>«</w:t>
            </w:r>
            <w:r w:rsidR="00F208DE" w:rsidRPr="00F208DE">
              <w:rPr>
                <w:rFonts w:ascii="Arial" w:hAnsi="Arial" w:cs="Arial"/>
                <w:lang w:val="en-US"/>
              </w:rPr>
              <w:t>k</w:t>
            </w:r>
            <w:r w:rsidR="00F208DE" w:rsidRPr="00F208DE">
              <w:rPr>
                <w:rFonts w:ascii="Arial" w:hAnsi="Arial" w:cs="Arial"/>
              </w:rPr>
              <w:t>orbbogen»</w:t>
            </w:r>
            <w:r w:rsidRPr="00F208DE">
              <w:rPr>
                <w:rFonts w:ascii="Arial" w:hAnsi="Arial" w:cs="Arial"/>
              </w:rPr>
              <w:t xml:space="preserve"> </w:t>
            </w:r>
          </w:p>
        </w:tc>
      </w:tr>
      <w:tr w:rsidR="00E54A37" w:rsidRPr="00142822" w:rsidTr="00655D75">
        <w:tc>
          <w:tcPr>
            <w:tcW w:w="710" w:type="dxa"/>
            <w:shd w:val="clear" w:color="auto" w:fill="auto"/>
            <w:vAlign w:val="center"/>
          </w:tcPr>
          <w:p w:rsidR="00E54A37" w:rsidRPr="00DB68D0" w:rsidRDefault="00E54A37" w:rsidP="00655D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B68D0">
              <w:rPr>
                <w:rFonts w:ascii="Arial" w:hAnsi="Arial" w:cs="Arial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E54A37" w:rsidRPr="00F00612" w:rsidRDefault="00F00612" w:rsidP="00F0061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10</m:t>
                    </m:r>
                  </m:sub>
                </m:sSub>
                <m:r>
                  <w:rPr>
                    <w:rFonts w:ascii="Cambria Math" w:hAnsi="Cambria Math" w:cs="Arial"/>
                  </w:rPr>
                  <m:t>(1000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p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d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</w:rPr>
                  <m:t>)</m:t>
                </m:r>
              </m:oMath>
            </m:oMathPara>
          </w:p>
        </w:tc>
        <w:tc>
          <w:tcPr>
            <w:tcW w:w="4111" w:type="dxa"/>
            <w:shd w:val="clear" w:color="auto" w:fill="auto"/>
          </w:tcPr>
          <w:p w:rsidR="00E54A37" w:rsidRPr="00F00612" w:rsidRDefault="00F00612" w:rsidP="00D46C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10</m:t>
                    </m:r>
                  </m:sub>
                </m:sSub>
                <m:r>
                  <w:rPr>
                    <w:rFonts w:ascii="Cambria Math" w:hAnsi="Cambria Math" w:cs="Arial"/>
                  </w:rPr>
                  <m:t>(1000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p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d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</w:rPr>
                  <m:t>)</m:t>
                </m:r>
              </m:oMath>
            </m:oMathPara>
          </w:p>
        </w:tc>
      </w:tr>
      <w:tr w:rsidR="00E54A37" w:rsidRPr="00142822" w:rsidTr="00655D75">
        <w:tc>
          <w:tcPr>
            <w:tcW w:w="710" w:type="dxa"/>
            <w:shd w:val="clear" w:color="auto" w:fill="auto"/>
            <w:vAlign w:val="center"/>
          </w:tcPr>
          <w:p w:rsidR="00E54A37" w:rsidRPr="00DB68D0" w:rsidRDefault="00E54A37" w:rsidP="00655D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B68D0">
              <w:rPr>
                <w:rFonts w:ascii="Arial" w:hAnsi="Arial" w:cs="Arial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:rsidR="00F00612" w:rsidRPr="00F00612" w:rsidRDefault="00F00612" w:rsidP="00F0061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lang w:val="en-US"/>
                  </w:rPr>
                  <m:t>A=max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0,5;0,264+0,938V-0,592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ial"/>
                        <w:lang w:val="en-US"/>
                      </w:rPr>
                      <m:t>+0,14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3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111" w:type="dxa"/>
            <w:shd w:val="clear" w:color="auto" w:fill="auto"/>
          </w:tcPr>
          <w:p w:rsidR="00F00612" w:rsidRPr="00F00612" w:rsidRDefault="00F00612" w:rsidP="00F0061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lang w:val="en-US"/>
                  </w:rPr>
                  <m:t>A=0,54+0,41V-0,044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</w:tr>
      <w:tr w:rsidR="00E54A37" w:rsidRPr="00142822" w:rsidTr="00655D75">
        <w:tc>
          <w:tcPr>
            <w:tcW w:w="710" w:type="dxa"/>
            <w:shd w:val="clear" w:color="auto" w:fill="auto"/>
            <w:vAlign w:val="center"/>
          </w:tcPr>
          <w:p w:rsidR="00E54A37" w:rsidRPr="00DB68D0" w:rsidRDefault="00E54A37" w:rsidP="00655D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B68D0">
              <w:rPr>
                <w:rFonts w:ascii="Arial" w:hAnsi="Arial" w:cs="Arial"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:rsidR="00F00612" w:rsidRPr="00F00612" w:rsidRDefault="00F00612" w:rsidP="00F0061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lang w:val="en-US"/>
                  </w:rPr>
                  <m:t>B=min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4,2;4,91-2,165V+0,151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111" w:type="dxa"/>
            <w:shd w:val="clear" w:color="auto" w:fill="auto"/>
          </w:tcPr>
          <w:p w:rsidR="00F00612" w:rsidRPr="00F00612" w:rsidRDefault="00F00612" w:rsidP="00F0061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lang w:val="en-US"/>
                  </w:rPr>
                  <m:t>B=7,77-4,53V+0,7441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E54A37" w:rsidRPr="00142822" w:rsidTr="00655D75">
        <w:tc>
          <w:tcPr>
            <w:tcW w:w="710" w:type="dxa"/>
            <w:shd w:val="clear" w:color="auto" w:fill="auto"/>
            <w:vAlign w:val="center"/>
          </w:tcPr>
          <w:p w:rsidR="00E54A37" w:rsidRPr="00DB68D0" w:rsidRDefault="00E54A37" w:rsidP="00655D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B68D0">
              <w:rPr>
                <w:rFonts w:ascii="Arial" w:hAnsi="Arial" w:cs="Arial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:rsidR="00FB4F00" w:rsidRPr="00FB4F00" w:rsidRDefault="002909F6" w:rsidP="00FB4F0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k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m:t>max⁡</m:t>
                </m:r>
                <m:r>
                  <w:rPr>
                    <w:rFonts w:ascii="Cambria Math" w:hAnsi="Cambria Math" w:cs="Arial"/>
                    <w:lang w:val="en-US"/>
                  </w:rPr>
                  <m:t>(A+B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;1+0,3B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)</m:t>
                </m:r>
              </m:oMath>
            </m:oMathPara>
          </w:p>
        </w:tc>
        <w:tc>
          <w:tcPr>
            <w:tcW w:w="4111" w:type="dxa"/>
            <w:shd w:val="clear" w:color="auto" w:fill="auto"/>
          </w:tcPr>
          <w:p w:rsidR="00FB4F00" w:rsidRPr="00FB4F00" w:rsidRDefault="002909F6" w:rsidP="00FB4F0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k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m:t>max⁡</m:t>
                </m:r>
                <m:r>
                  <w:rPr>
                    <w:rFonts w:ascii="Cambria Math" w:hAnsi="Cambria Math" w:cs="Arial"/>
                    <w:lang w:val="en-US"/>
                  </w:rPr>
                  <m:t>(A+B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;1+0,5B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lang w:val="en-US"/>
                  </w:rPr>
                  <m:t>)</m:t>
                </m:r>
              </m:oMath>
            </m:oMathPara>
          </w:p>
        </w:tc>
      </w:tr>
    </w:tbl>
    <w:p w:rsidR="00E54A37" w:rsidRPr="005B4D9E" w:rsidRDefault="00E54A37" w:rsidP="00E54A3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E54A37" w:rsidRPr="003859BF" w:rsidRDefault="00E54A37" w:rsidP="003859B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859BF">
        <w:rPr>
          <w:rFonts w:ascii="Arial" w:hAnsi="Arial" w:cs="Arial"/>
          <w:b/>
          <w:sz w:val="22"/>
          <w:szCs w:val="22"/>
        </w:rPr>
        <w:t xml:space="preserve">6.3.3.5 Толщина </w:t>
      </w:r>
      <w:r w:rsidR="00AD2829">
        <w:rPr>
          <w:rFonts w:ascii="Arial" w:hAnsi="Arial" w:cs="Arial"/>
          <w:b/>
          <w:sz w:val="22"/>
          <w:szCs w:val="22"/>
        </w:rPr>
        <w:t xml:space="preserve">стенки </w:t>
      </w:r>
      <w:r w:rsidRPr="003859BF">
        <w:rPr>
          <w:rFonts w:ascii="Arial" w:hAnsi="Arial" w:cs="Arial"/>
          <w:b/>
          <w:sz w:val="22"/>
          <w:szCs w:val="22"/>
        </w:rPr>
        <w:t>эллиптических днищ</w:t>
      </w:r>
    </w:p>
    <w:p w:rsidR="00E54A37" w:rsidRDefault="00E54A37" w:rsidP="00DD583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DD583A">
        <w:rPr>
          <w:rFonts w:ascii="Arial" w:hAnsi="Arial" w:cs="Arial"/>
        </w:rPr>
        <w:t>Эллиптическ</w:t>
      </w:r>
      <w:r w:rsidR="00B240BA">
        <w:rPr>
          <w:rFonts w:ascii="Arial" w:hAnsi="Arial" w:cs="Arial"/>
        </w:rPr>
        <w:t>и</w:t>
      </w:r>
      <w:r w:rsidR="00AD2829">
        <w:rPr>
          <w:rFonts w:ascii="Arial" w:hAnsi="Arial" w:cs="Arial"/>
        </w:rPr>
        <w:t>ми</w:t>
      </w:r>
      <w:r w:rsidRPr="00DD583A">
        <w:rPr>
          <w:rFonts w:ascii="Arial" w:hAnsi="Arial" w:cs="Arial"/>
        </w:rPr>
        <w:t xml:space="preserve"> днищ</w:t>
      </w:r>
      <w:r w:rsidR="00B240BA">
        <w:rPr>
          <w:rFonts w:ascii="Arial" w:hAnsi="Arial" w:cs="Arial"/>
        </w:rPr>
        <w:t>а</w:t>
      </w:r>
      <w:r w:rsidR="00AD2829">
        <w:rPr>
          <w:rFonts w:ascii="Arial" w:hAnsi="Arial" w:cs="Arial"/>
        </w:rPr>
        <w:t>ми</w:t>
      </w:r>
      <w:r w:rsidRPr="00DD583A">
        <w:rPr>
          <w:rFonts w:ascii="Arial" w:hAnsi="Arial" w:cs="Arial"/>
        </w:rPr>
        <w:t xml:space="preserve"> явля</w:t>
      </w:r>
      <w:r w:rsidR="00B240BA">
        <w:rPr>
          <w:rFonts w:ascii="Arial" w:hAnsi="Arial" w:cs="Arial"/>
        </w:rPr>
        <w:t>ю</w:t>
      </w:r>
      <w:r w:rsidRPr="00DD583A">
        <w:rPr>
          <w:rFonts w:ascii="Arial" w:hAnsi="Arial" w:cs="Arial"/>
        </w:rPr>
        <w:t>тся днищ</w:t>
      </w:r>
      <w:r w:rsidR="00AD2829">
        <w:rPr>
          <w:rFonts w:ascii="Arial" w:hAnsi="Arial" w:cs="Arial"/>
        </w:rPr>
        <w:t>а</w:t>
      </w:r>
      <w:r w:rsidRPr="00DD583A">
        <w:rPr>
          <w:rFonts w:ascii="Arial" w:hAnsi="Arial" w:cs="Arial"/>
        </w:rPr>
        <w:t>, изготовленны</w:t>
      </w:r>
      <w:r w:rsidR="00AD2829">
        <w:rPr>
          <w:rFonts w:ascii="Arial" w:hAnsi="Arial" w:cs="Arial"/>
        </w:rPr>
        <w:t>е</w:t>
      </w:r>
      <w:r w:rsidRPr="00DD583A">
        <w:rPr>
          <w:rFonts w:ascii="Arial" w:hAnsi="Arial" w:cs="Arial"/>
        </w:rPr>
        <w:t xml:space="preserve"> в форме правильного эллипса. </w:t>
      </w:r>
      <w:r w:rsidR="00AD2829">
        <w:rPr>
          <w:rFonts w:ascii="Arial" w:hAnsi="Arial" w:cs="Arial"/>
        </w:rPr>
        <w:br/>
      </w:r>
      <w:r w:rsidRPr="00DD583A">
        <w:rPr>
          <w:rFonts w:ascii="Arial" w:hAnsi="Arial" w:cs="Arial"/>
        </w:rPr>
        <w:t xml:space="preserve">Эллиптические днища должны иметь коэффициент формы </w:t>
      </w:r>
      <w:r w:rsidRPr="00B240BA">
        <w:rPr>
          <w:rFonts w:ascii="Arial" w:hAnsi="Arial" w:cs="Arial"/>
          <w:i/>
        </w:rPr>
        <w:t>K</w:t>
      </w:r>
      <w:r w:rsidRPr="00DD583A">
        <w:rPr>
          <w:rFonts w:ascii="Arial" w:hAnsi="Arial" w:cs="Arial"/>
        </w:rPr>
        <w:t xml:space="preserve"> </w:t>
      </w:r>
      <w:r w:rsidR="00AD2829">
        <w:rPr>
          <w:rFonts w:ascii="Arial" w:hAnsi="Arial" w:cs="Arial"/>
        </w:rPr>
        <w:t xml:space="preserve">от </w:t>
      </w:r>
      <w:r w:rsidRPr="00DD583A">
        <w:rPr>
          <w:rFonts w:ascii="Arial" w:hAnsi="Arial" w:cs="Arial"/>
        </w:rPr>
        <w:t xml:space="preserve">1,7 </w:t>
      </w:r>
      <w:r w:rsidR="00AD2829">
        <w:rPr>
          <w:rFonts w:ascii="Arial" w:hAnsi="Arial" w:cs="Arial"/>
        </w:rPr>
        <w:t xml:space="preserve">до </w:t>
      </w:r>
      <w:r w:rsidRPr="00DD583A">
        <w:rPr>
          <w:rFonts w:ascii="Arial" w:hAnsi="Arial" w:cs="Arial"/>
        </w:rPr>
        <w:t>2,2.</w:t>
      </w:r>
    </w:p>
    <w:p w:rsidR="00AD2829" w:rsidRPr="00415C17" w:rsidRDefault="00AD2829" w:rsidP="00DD583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AD2829" w:rsidTr="00925B38">
        <w:tc>
          <w:tcPr>
            <w:tcW w:w="7933" w:type="dxa"/>
            <w:shd w:val="clear" w:color="auto" w:fill="auto"/>
          </w:tcPr>
          <w:p w:rsidR="00AD2829" w:rsidRPr="009F1361" w:rsidRDefault="00FB4F00" w:rsidP="00FB4F00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Cs w:val="28"/>
                  </w:rPr>
                  <m:t>K=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h</m:t>
                    </m:r>
                  </m:den>
                </m:f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AD2829" w:rsidRPr="001F5D53" w:rsidRDefault="00AD2829" w:rsidP="00AD282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17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AD2829" w:rsidRPr="008051E2" w:rsidRDefault="00AD2829" w:rsidP="00DD583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FA2EC4" w:rsidRDefault="00FA2EC4" w:rsidP="00DD583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</w:p>
    <w:p w:rsidR="00FB4F00" w:rsidRDefault="00FB4F00" w:rsidP="00DD583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</w:p>
    <w:p w:rsidR="00E54A37" w:rsidRPr="00DD583A" w:rsidRDefault="00E54A37" w:rsidP="00DD583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DD583A">
        <w:rPr>
          <w:rFonts w:ascii="Arial" w:hAnsi="Arial" w:cs="Arial"/>
        </w:rPr>
        <w:lastRenderedPageBreak/>
        <w:t xml:space="preserve">Эллиптические днища </w:t>
      </w:r>
      <w:r w:rsidR="00E26E14">
        <w:rPr>
          <w:rFonts w:ascii="Arial" w:hAnsi="Arial" w:cs="Arial"/>
        </w:rPr>
        <w:t>должны быть сконструированы как</w:t>
      </w:r>
      <w:r w:rsidR="00E26E14" w:rsidRPr="00E26E14">
        <w:rPr>
          <w:rFonts w:ascii="Arial" w:hAnsi="Arial" w:cs="Arial"/>
        </w:rPr>
        <w:t xml:space="preserve"> </w:t>
      </w:r>
      <w:r w:rsidR="00E26E14" w:rsidRPr="00DD583A">
        <w:rPr>
          <w:rFonts w:ascii="Arial" w:hAnsi="Arial" w:cs="Arial"/>
        </w:rPr>
        <w:t>торосферические днища</w:t>
      </w:r>
      <w:r w:rsidR="00E26E14">
        <w:rPr>
          <w:rFonts w:ascii="Arial" w:hAnsi="Arial" w:cs="Arial"/>
        </w:rPr>
        <w:t xml:space="preserve"> в соответствии </w:t>
      </w:r>
      <w:r w:rsidRPr="00DD583A">
        <w:rPr>
          <w:rFonts w:ascii="Arial" w:hAnsi="Arial" w:cs="Arial"/>
        </w:rPr>
        <w:t xml:space="preserve">с </w:t>
      </w:r>
      <w:r w:rsidR="00E26E14" w:rsidRPr="00DD583A">
        <w:rPr>
          <w:rFonts w:ascii="Arial" w:hAnsi="Arial" w:cs="Arial"/>
        </w:rPr>
        <w:t>6.3.3.5</w:t>
      </w:r>
      <w:r w:rsidR="00E26E14">
        <w:rPr>
          <w:rFonts w:ascii="Arial" w:hAnsi="Arial" w:cs="Arial"/>
        </w:rPr>
        <w:t xml:space="preserve"> со значениями</w:t>
      </w:r>
      <w:r w:rsidR="00E26E14" w:rsidRPr="00E26E14">
        <w:rPr>
          <w:rFonts w:ascii="Arial" w:hAnsi="Arial" w:cs="Arial"/>
          <w:i/>
        </w:rPr>
        <w:t xml:space="preserve"> </w:t>
      </w:r>
      <w:r w:rsidRPr="00E26E14">
        <w:rPr>
          <w:rFonts w:ascii="Arial" w:hAnsi="Arial" w:cs="Arial"/>
          <w:i/>
        </w:rPr>
        <w:t>r</w:t>
      </w:r>
      <w:r w:rsidRPr="00DD583A">
        <w:rPr>
          <w:rFonts w:ascii="Arial" w:hAnsi="Arial" w:cs="Arial"/>
        </w:rPr>
        <w:t xml:space="preserve"> и </w:t>
      </w:r>
      <w:r w:rsidRPr="00E26E14">
        <w:rPr>
          <w:rFonts w:ascii="Arial" w:hAnsi="Arial" w:cs="Arial"/>
          <w:i/>
        </w:rPr>
        <w:t>R</w:t>
      </w:r>
      <w:r w:rsidR="00392053">
        <w:rPr>
          <w:rFonts w:ascii="Arial" w:hAnsi="Arial" w:cs="Arial"/>
        </w:rPr>
        <w:t>, определяемыми следующим образом</w:t>
      </w:r>
      <w:r w:rsidRPr="00DD583A">
        <w:rPr>
          <w:rFonts w:ascii="Arial" w:hAnsi="Arial" w:cs="Arial"/>
        </w:rPr>
        <w:t>:</w:t>
      </w:r>
    </w:p>
    <w:p w:rsidR="00E54A37" w:rsidRPr="00392053" w:rsidRDefault="00E54A37" w:rsidP="00DD583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392053" w:rsidTr="00925B38">
        <w:tc>
          <w:tcPr>
            <w:tcW w:w="7933" w:type="dxa"/>
            <w:shd w:val="clear" w:color="auto" w:fill="auto"/>
          </w:tcPr>
          <w:p w:rsidR="00392053" w:rsidRPr="009F1361" w:rsidRDefault="00FB4F00" w:rsidP="00FB4F00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Cs w:val="28"/>
                  </w:rPr>
                  <m:t>r=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0,5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K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-0,08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392053" w:rsidRPr="001F5D53" w:rsidRDefault="00392053" w:rsidP="00415C1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1</w:t>
            </w:r>
            <w:r w:rsidR="00415C17">
              <w:rPr>
                <w:rFonts w:ascii="Arial" w:hAnsi="Arial" w:cs="Arial"/>
              </w:rPr>
              <w:t>8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392053" w:rsidRPr="00C52368" w:rsidRDefault="00392053" w:rsidP="00DD583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415C17" w:rsidTr="00925B38">
        <w:tc>
          <w:tcPr>
            <w:tcW w:w="7933" w:type="dxa"/>
            <w:shd w:val="clear" w:color="auto" w:fill="auto"/>
          </w:tcPr>
          <w:p w:rsidR="00415C17" w:rsidRPr="009F1361" w:rsidRDefault="00FB4F00" w:rsidP="00FB4F00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Cs w:val="28"/>
                  </w:rPr>
                  <m:t>R=(0,44K+0,02)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415C17" w:rsidRPr="001F5D53" w:rsidRDefault="00415C17" w:rsidP="00C5236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1</w:t>
            </w:r>
            <w:r w:rsidR="00C52368">
              <w:rPr>
                <w:rFonts w:ascii="Arial" w:hAnsi="Arial" w:cs="Arial"/>
              </w:rPr>
              <w:t>9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E54A37" w:rsidRPr="002F1AD4" w:rsidRDefault="00E54A37" w:rsidP="00E54A37">
      <w:pPr>
        <w:autoSpaceDE w:val="0"/>
        <w:autoSpaceDN w:val="0"/>
        <w:adjustRightInd w:val="0"/>
        <w:jc w:val="both"/>
      </w:pPr>
    </w:p>
    <w:p w:rsidR="00E54A37" w:rsidRPr="005B44E4" w:rsidRDefault="00E54A37" w:rsidP="00681EA9">
      <w:pPr>
        <w:tabs>
          <w:tab w:val="left" w:pos="730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859BF">
        <w:rPr>
          <w:rFonts w:ascii="Arial" w:hAnsi="Arial" w:cs="Arial"/>
          <w:b/>
          <w:sz w:val="22"/>
          <w:szCs w:val="22"/>
        </w:rPr>
        <w:t>6.3.4 Толщина стенки кон</w:t>
      </w:r>
      <w:r w:rsidR="00417F9F">
        <w:rPr>
          <w:rFonts w:ascii="Arial" w:hAnsi="Arial" w:cs="Arial"/>
          <w:b/>
          <w:sz w:val="22"/>
          <w:szCs w:val="22"/>
        </w:rPr>
        <w:t>ических</w:t>
      </w:r>
      <w:r w:rsidRPr="003859BF">
        <w:rPr>
          <w:rFonts w:ascii="Arial" w:hAnsi="Arial" w:cs="Arial"/>
          <w:b/>
          <w:sz w:val="22"/>
          <w:szCs w:val="22"/>
        </w:rPr>
        <w:t xml:space="preserve"> </w:t>
      </w:r>
      <w:r w:rsidR="0067447C">
        <w:rPr>
          <w:rFonts w:ascii="Arial" w:hAnsi="Arial" w:cs="Arial"/>
          <w:b/>
          <w:sz w:val="22"/>
          <w:szCs w:val="22"/>
        </w:rPr>
        <w:t>участков</w:t>
      </w:r>
    </w:p>
    <w:p w:rsidR="00E54A37" w:rsidRPr="008E2391" w:rsidRDefault="00E54A37" w:rsidP="008E239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8E2391">
        <w:rPr>
          <w:rFonts w:ascii="Arial" w:hAnsi="Arial" w:cs="Arial"/>
          <w:b/>
          <w:sz w:val="22"/>
          <w:szCs w:val="22"/>
        </w:rPr>
        <w:t>6.3.4.1 Общие положения</w:t>
      </w:r>
    </w:p>
    <w:p w:rsidR="00E54A37" w:rsidRPr="00B62CC4" w:rsidRDefault="00E54A37" w:rsidP="00B62CC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B62CC4">
        <w:rPr>
          <w:rFonts w:ascii="Arial" w:hAnsi="Arial" w:cs="Arial"/>
        </w:rPr>
        <w:t>Кон</w:t>
      </w:r>
      <w:r w:rsidR="0067447C">
        <w:rPr>
          <w:rFonts w:ascii="Arial" w:hAnsi="Arial" w:cs="Arial"/>
        </w:rPr>
        <w:t>ический</w:t>
      </w:r>
      <w:r w:rsidRPr="00B62CC4">
        <w:rPr>
          <w:rFonts w:ascii="Arial" w:hAnsi="Arial" w:cs="Arial"/>
        </w:rPr>
        <w:t xml:space="preserve"> </w:t>
      </w:r>
      <w:r w:rsidR="00C8497F">
        <w:rPr>
          <w:rFonts w:ascii="Arial" w:hAnsi="Arial" w:cs="Arial"/>
        </w:rPr>
        <w:t>участок</w:t>
      </w:r>
      <w:r w:rsidRPr="00B62CC4">
        <w:rPr>
          <w:rFonts w:ascii="Arial" w:hAnsi="Arial" w:cs="Arial"/>
        </w:rPr>
        <w:t xml:space="preserve"> корпуса</w:t>
      </w:r>
      <w:r w:rsidR="00681EA9">
        <w:rPr>
          <w:rFonts w:ascii="Arial" w:hAnsi="Arial" w:cs="Arial"/>
        </w:rPr>
        <w:t xml:space="preserve"> </w:t>
      </w:r>
      <w:r w:rsidR="00681EA9" w:rsidRPr="00B65232">
        <w:rPr>
          <w:rFonts w:ascii="Arial" w:hAnsi="Arial" w:cs="Arial"/>
        </w:rPr>
        <w:t>цистерны</w:t>
      </w:r>
      <w:r w:rsidR="00681EA9">
        <w:rPr>
          <w:rFonts w:ascii="Arial" w:hAnsi="Arial" w:cs="Arial"/>
        </w:rPr>
        <w:t xml:space="preserve"> </w:t>
      </w:r>
      <w:r w:rsidRPr="00B62CC4">
        <w:rPr>
          <w:rFonts w:ascii="Arial" w:hAnsi="Arial" w:cs="Arial"/>
        </w:rPr>
        <w:t xml:space="preserve">должен соответствовать </w:t>
      </w:r>
      <w:r w:rsidR="007274BC">
        <w:rPr>
          <w:rFonts w:ascii="Arial" w:hAnsi="Arial" w:cs="Arial"/>
        </w:rPr>
        <w:t>конструктивным</w:t>
      </w:r>
      <w:r w:rsidRPr="00B62CC4">
        <w:rPr>
          <w:rFonts w:ascii="Arial" w:hAnsi="Arial" w:cs="Arial"/>
        </w:rPr>
        <w:t xml:space="preserve"> </w:t>
      </w:r>
      <w:r w:rsidR="00C8497F">
        <w:rPr>
          <w:rFonts w:ascii="Arial" w:hAnsi="Arial" w:cs="Arial"/>
        </w:rPr>
        <w:t>ограничениям</w:t>
      </w:r>
      <w:r w:rsidRPr="00B62CC4">
        <w:rPr>
          <w:rFonts w:ascii="Arial" w:hAnsi="Arial" w:cs="Arial"/>
        </w:rPr>
        <w:t>, указанным в 6.3.4.2. Толщину стенки определя</w:t>
      </w:r>
      <w:r w:rsidR="00C8497F">
        <w:rPr>
          <w:rFonts w:ascii="Arial" w:hAnsi="Arial" w:cs="Arial"/>
        </w:rPr>
        <w:t>ю</w:t>
      </w:r>
      <w:r w:rsidRPr="00B62CC4">
        <w:rPr>
          <w:rFonts w:ascii="Arial" w:hAnsi="Arial" w:cs="Arial"/>
        </w:rPr>
        <w:t>т</w:t>
      </w:r>
      <w:r w:rsidR="00C8497F">
        <w:rPr>
          <w:rFonts w:ascii="Arial" w:hAnsi="Arial" w:cs="Arial"/>
        </w:rPr>
        <w:t xml:space="preserve"> в соответствии с</w:t>
      </w:r>
      <w:r w:rsidRPr="00B62CC4">
        <w:rPr>
          <w:rFonts w:ascii="Arial" w:hAnsi="Arial" w:cs="Arial"/>
        </w:rPr>
        <w:t xml:space="preserve"> 6.3.4.3. </w:t>
      </w:r>
      <w:r w:rsidR="00C8497F">
        <w:rPr>
          <w:rFonts w:ascii="Arial" w:hAnsi="Arial" w:cs="Arial"/>
        </w:rPr>
        <w:t xml:space="preserve">Для получения дополнительной информации </w:t>
      </w:r>
      <w:r w:rsidRPr="00B62CC4">
        <w:rPr>
          <w:rFonts w:ascii="Arial" w:hAnsi="Arial" w:cs="Arial"/>
        </w:rPr>
        <w:t>см. EN 13445-3.</w:t>
      </w:r>
    </w:p>
    <w:p w:rsidR="00E54A37" w:rsidRPr="00D16EF1" w:rsidRDefault="00E54A37" w:rsidP="00D16EF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D16EF1">
        <w:rPr>
          <w:rFonts w:ascii="Arial" w:hAnsi="Arial" w:cs="Arial"/>
          <w:b/>
          <w:sz w:val="22"/>
          <w:szCs w:val="22"/>
        </w:rPr>
        <w:t xml:space="preserve">6.3.4.2 </w:t>
      </w:r>
      <w:r w:rsidR="007274BC">
        <w:rPr>
          <w:rFonts w:ascii="Arial" w:hAnsi="Arial" w:cs="Arial"/>
          <w:b/>
          <w:sz w:val="22"/>
          <w:szCs w:val="22"/>
        </w:rPr>
        <w:t xml:space="preserve">Конструктивные ограничения </w:t>
      </w:r>
      <w:r w:rsidRPr="00D16EF1">
        <w:rPr>
          <w:rFonts w:ascii="Arial" w:hAnsi="Arial" w:cs="Arial"/>
          <w:b/>
          <w:sz w:val="22"/>
          <w:szCs w:val="22"/>
        </w:rPr>
        <w:t>кон</w:t>
      </w:r>
      <w:r w:rsidR="00417F9F">
        <w:rPr>
          <w:rFonts w:ascii="Arial" w:hAnsi="Arial" w:cs="Arial"/>
          <w:b/>
          <w:sz w:val="22"/>
          <w:szCs w:val="22"/>
        </w:rPr>
        <w:t>ического</w:t>
      </w:r>
      <w:r w:rsidRPr="00D16EF1">
        <w:rPr>
          <w:rFonts w:ascii="Arial" w:hAnsi="Arial" w:cs="Arial"/>
          <w:b/>
          <w:sz w:val="22"/>
          <w:szCs w:val="22"/>
        </w:rPr>
        <w:t xml:space="preserve"> </w:t>
      </w:r>
      <w:r w:rsidR="005B44E4">
        <w:rPr>
          <w:rFonts w:ascii="Arial" w:hAnsi="Arial" w:cs="Arial"/>
          <w:b/>
          <w:sz w:val="22"/>
          <w:szCs w:val="22"/>
        </w:rPr>
        <w:t>участка</w:t>
      </w:r>
    </w:p>
    <w:p w:rsidR="00E54A37" w:rsidRPr="00A71336" w:rsidRDefault="004852E6" w:rsidP="00B62CC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данном пункте указаны нормы </w:t>
      </w:r>
      <w:r w:rsidR="00E54A37" w:rsidRPr="00B62CC4">
        <w:rPr>
          <w:rFonts w:ascii="Arial" w:hAnsi="Arial" w:cs="Arial"/>
        </w:rPr>
        <w:t xml:space="preserve">для </w:t>
      </w:r>
      <w:r>
        <w:rPr>
          <w:rFonts w:ascii="Arial" w:hAnsi="Arial" w:cs="Arial"/>
        </w:rPr>
        <w:t xml:space="preserve">правильных круглых конусов </w:t>
      </w:r>
      <w:r w:rsidR="00E54A37" w:rsidRPr="00B62CC4">
        <w:rPr>
          <w:rFonts w:ascii="Arial" w:hAnsi="Arial" w:cs="Arial"/>
        </w:rPr>
        <w:t>и пересечений конус</w:t>
      </w:r>
      <w:r w:rsidR="00742199">
        <w:rPr>
          <w:rFonts w:ascii="Arial" w:hAnsi="Arial" w:cs="Arial"/>
        </w:rPr>
        <w:t xml:space="preserve">а с </w:t>
      </w:r>
      <w:r w:rsidR="00742199">
        <w:rPr>
          <w:rFonts w:ascii="Arial" w:hAnsi="Arial" w:cs="Arial"/>
        </w:rPr>
        <w:br/>
      </w:r>
      <w:r w:rsidR="00E54A37" w:rsidRPr="00B62CC4">
        <w:rPr>
          <w:rFonts w:ascii="Arial" w:hAnsi="Arial" w:cs="Arial"/>
        </w:rPr>
        <w:t>цилиндр</w:t>
      </w:r>
      <w:r w:rsidR="00742199">
        <w:rPr>
          <w:rFonts w:ascii="Arial" w:hAnsi="Arial" w:cs="Arial"/>
        </w:rPr>
        <w:t>ом</w:t>
      </w:r>
      <w:r w:rsidR="00E54A37" w:rsidRPr="00B62CC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где </w:t>
      </w:r>
      <w:r w:rsidR="00E54A37" w:rsidRPr="00B62CC4">
        <w:rPr>
          <w:rFonts w:ascii="Arial" w:hAnsi="Arial" w:cs="Arial"/>
        </w:rPr>
        <w:t xml:space="preserve">конус и цилиндр имеют одну и ту же ось вращения. </w:t>
      </w:r>
      <w:r w:rsidR="008C309B">
        <w:rPr>
          <w:rFonts w:ascii="Arial" w:hAnsi="Arial" w:cs="Arial"/>
        </w:rPr>
        <w:t>Их применяют</w:t>
      </w:r>
      <w:r w:rsidR="00E54A37" w:rsidRPr="00B62CC4">
        <w:rPr>
          <w:rFonts w:ascii="Arial" w:hAnsi="Arial" w:cs="Arial"/>
        </w:rPr>
        <w:t xml:space="preserve"> только </w:t>
      </w:r>
      <w:r w:rsidR="008C309B">
        <w:rPr>
          <w:rFonts w:ascii="Arial" w:hAnsi="Arial" w:cs="Arial"/>
        </w:rPr>
        <w:t>к</w:t>
      </w:r>
      <w:r w:rsidR="00E54A37" w:rsidRPr="00B62CC4">
        <w:rPr>
          <w:rFonts w:ascii="Arial" w:hAnsi="Arial" w:cs="Arial"/>
        </w:rPr>
        <w:t xml:space="preserve"> конуса</w:t>
      </w:r>
      <w:r w:rsidR="008C309B">
        <w:rPr>
          <w:rFonts w:ascii="Arial" w:hAnsi="Arial" w:cs="Arial"/>
        </w:rPr>
        <w:t xml:space="preserve">м </w:t>
      </w:r>
      <w:r w:rsidR="00E54A37" w:rsidRPr="00B62CC4">
        <w:rPr>
          <w:rFonts w:ascii="Arial" w:hAnsi="Arial" w:cs="Arial"/>
        </w:rPr>
        <w:t xml:space="preserve">с углом </w:t>
      </w:r>
      <w:r w:rsidR="008C309B">
        <w:rPr>
          <w:rFonts w:ascii="Arial" w:hAnsi="Arial" w:cs="Arial"/>
        </w:rPr>
        <w:t xml:space="preserve">при вершине не более </w:t>
      </w:r>
      <w:r w:rsidR="00E54A37" w:rsidRPr="00B62CC4">
        <w:rPr>
          <w:rFonts w:ascii="Arial" w:hAnsi="Arial" w:cs="Arial"/>
        </w:rPr>
        <w:t>120º и</w:t>
      </w:r>
      <w:r w:rsidR="00506F11">
        <w:rPr>
          <w:rFonts w:ascii="Arial" w:hAnsi="Arial" w:cs="Arial"/>
        </w:rPr>
        <w:t xml:space="preserve"> </w:t>
      </w:r>
      <w:r w:rsidR="008C309B">
        <w:rPr>
          <w:rFonts w:ascii="Arial" w:hAnsi="Arial" w:cs="Arial"/>
        </w:rPr>
        <w:t xml:space="preserve">к </w:t>
      </w:r>
      <w:r w:rsidR="00506F11">
        <w:rPr>
          <w:rFonts w:ascii="Arial" w:hAnsi="Arial" w:cs="Arial"/>
        </w:rPr>
        <w:t>конуса</w:t>
      </w:r>
      <w:r w:rsidR="008C309B">
        <w:rPr>
          <w:rFonts w:ascii="Arial" w:hAnsi="Arial" w:cs="Arial"/>
        </w:rPr>
        <w:t>м</w:t>
      </w:r>
      <w:r w:rsidR="00506F11">
        <w:rPr>
          <w:rFonts w:ascii="Arial" w:hAnsi="Arial" w:cs="Arial"/>
        </w:rPr>
        <w:t>, для котор</w:t>
      </w:r>
      <w:r w:rsidR="008C309B">
        <w:rPr>
          <w:rFonts w:ascii="Arial" w:hAnsi="Arial" w:cs="Arial"/>
        </w:rPr>
        <w:t>ых</w:t>
      </w:r>
      <w:r w:rsidR="00A71336" w:rsidRPr="00A71336">
        <w:rPr>
          <w:rFonts w:ascii="Arial" w:hAnsi="Arial" w:cs="Arial"/>
        </w:rPr>
        <w:t>:</w:t>
      </w:r>
    </w:p>
    <w:p w:rsidR="00506F11" w:rsidRPr="00190A9D" w:rsidRDefault="00506F11" w:rsidP="00B62CC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8C309B" w:rsidTr="00925B38">
        <w:tc>
          <w:tcPr>
            <w:tcW w:w="7933" w:type="dxa"/>
            <w:shd w:val="clear" w:color="auto" w:fill="auto"/>
          </w:tcPr>
          <w:p w:rsidR="008C309B" w:rsidRPr="00EC6D16" w:rsidRDefault="00EC6D16" w:rsidP="00EC6D16">
            <w:pPr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Cs w:val="28"/>
                  </w:rPr>
                  <m:t>e×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α</m:t>
                    </m:r>
                  </m:e>
                </m:func>
                <m:r>
                  <w:rPr>
                    <w:rFonts w:ascii="Cambria Math" w:hAnsi="Cambria Math"/>
                    <w:noProof/>
                    <w:szCs w:val="28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</w:rPr>
                  <m:t>&gt;0,001</m:t>
                </m:r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8C309B" w:rsidRPr="001F5D53" w:rsidRDefault="008C309B" w:rsidP="00DA14C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 w:rsidR="00DA14CA">
              <w:rPr>
                <w:rFonts w:ascii="Arial" w:hAnsi="Arial" w:cs="Arial"/>
              </w:rPr>
              <w:t>20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506F11" w:rsidRPr="00190A9D" w:rsidRDefault="00506F11" w:rsidP="00B62CC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E54A37" w:rsidRPr="00190A9D" w:rsidRDefault="00E54A37" w:rsidP="00B62CC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90A9D">
        <w:rPr>
          <w:rFonts w:ascii="Arial" w:hAnsi="Arial" w:cs="Arial"/>
        </w:rPr>
        <w:t xml:space="preserve">Относительно угла </w:t>
      </w:r>
      <w:r w:rsidR="00E36ADA" w:rsidRPr="00190A9D">
        <w:rPr>
          <w:i/>
          <w:sz w:val="22"/>
          <w:szCs w:val="22"/>
        </w:rPr>
        <w:t>α</w:t>
      </w:r>
      <w:r w:rsidR="00E36ADA" w:rsidRPr="00190A9D">
        <w:rPr>
          <w:rFonts w:ascii="Arial" w:hAnsi="Arial" w:cs="Arial"/>
        </w:rPr>
        <w:t xml:space="preserve"> </w:t>
      </w:r>
      <w:r w:rsidRPr="00190A9D">
        <w:rPr>
          <w:rFonts w:ascii="Arial" w:hAnsi="Arial" w:cs="Arial"/>
        </w:rPr>
        <w:t>см. рис</w:t>
      </w:r>
      <w:r w:rsidR="00E36ADA" w:rsidRPr="00190A9D">
        <w:rPr>
          <w:rFonts w:ascii="Arial" w:hAnsi="Arial" w:cs="Arial"/>
        </w:rPr>
        <w:t>унок</w:t>
      </w:r>
      <w:r w:rsidRPr="00190A9D">
        <w:rPr>
          <w:rFonts w:ascii="Arial" w:hAnsi="Arial" w:cs="Arial"/>
        </w:rPr>
        <w:t xml:space="preserve"> 5.</w:t>
      </w:r>
    </w:p>
    <w:p w:rsidR="00E54A37" w:rsidRPr="00B62CC4" w:rsidRDefault="00681EA9" w:rsidP="005E235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90A9D">
        <w:rPr>
          <w:rFonts w:ascii="Arial" w:hAnsi="Arial" w:cs="Arial"/>
        </w:rPr>
        <w:t>При смещении конусов между двумя цилиндрами</w:t>
      </w:r>
      <w:r w:rsidR="00C0625A" w:rsidRPr="00190A9D">
        <w:rPr>
          <w:rFonts w:ascii="Arial" w:hAnsi="Arial" w:cs="Arial"/>
        </w:rPr>
        <w:t xml:space="preserve"> цилиндры должны иметь смещение параллельных осевых линий по отношению друг к другу не более разности их радиусов.</w:t>
      </w:r>
      <w:r w:rsidR="00D03BC5" w:rsidRPr="00190A9D">
        <w:t xml:space="preserve"> </w:t>
      </w:r>
      <w:r w:rsidR="00D03BC5" w:rsidRPr="00190A9D">
        <w:rPr>
          <w:rFonts w:ascii="Arial" w:hAnsi="Arial" w:cs="Arial"/>
        </w:rPr>
        <w:t>Требуемую толщину</w:t>
      </w:r>
      <w:r w:rsidR="005B4C40">
        <w:rPr>
          <w:rFonts w:ascii="Arial" w:hAnsi="Arial" w:cs="Arial"/>
        </w:rPr>
        <w:t xml:space="preserve"> стенки </w:t>
      </w:r>
      <w:r w:rsidR="00D03BC5" w:rsidRPr="00190A9D">
        <w:rPr>
          <w:rFonts w:ascii="Arial" w:hAnsi="Arial" w:cs="Arial"/>
        </w:rPr>
        <w:t xml:space="preserve">рассчитывают </w:t>
      </w:r>
      <w:r w:rsidR="00BB6002">
        <w:rPr>
          <w:rFonts w:ascii="Arial" w:hAnsi="Arial" w:cs="Arial"/>
        </w:rPr>
        <w:t>в месте</w:t>
      </w:r>
      <w:r w:rsidR="00D03BC5" w:rsidRPr="00190A9D">
        <w:rPr>
          <w:rFonts w:ascii="Arial" w:hAnsi="Arial" w:cs="Arial"/>
        </w:rPr>
        <w:t xml:space="preserve"> соединения </w:t>
      </w:r>
      <w:r w:rsidR="005A6A2B" w:rsidRPr="00190A9D">
        <w:rPr>
          <w:rFonts w:ascii="Arial" w:hAnsi="Arial" w:cs="Arial"/>
        </w:rPr>
        <w:t xml:space="preserve">с конусом у большого основания </w:t>
      </w:r>
      <w:r w:rsidR="00D03BC5" w:rsidRPr="00190A9D">
        <w:rPr>
          <w:rFonts w:ascii="Arial" w:hAnsi="Arial" w:cs="Arial"/>
        </w:rPr>
        <w:t xml:space="preserve">согласно 6.3.4.3.3 и </w:t>
      </w:r>
      <w:r w:rsidR="00BB6002">
        <w:rPr>
          <w:rFonts w:ascii="Arial" w:hAnsi="Arial" w:cs="Arial"/>
        </w:rPr>
        <w:t>в месте</w:t>
      </w:r>
      <w:r w:rsidR="00D03BC5" w:rsidRPr="00190A9D">
        <w:rPr>
          <w:rFonts w:ascii="Arial" w:hAnsi="Arial" w:cs="Arial"/>
        </w:rPr>
        <w:t xml:space="preserve"> соединения </w:t>
      </w:r>
      <w:r w:rsidR="005A6A2B" w:rsidRPr="00190A9D">
        <w:rPr>
          <w:rFonts w:ascii="Arial" w:hAnsi="Arial" w:cs="Arial"/>
        </w:rPr>
        <w:t>с</w:t>
      </w:r>
      <w:r w:rsidR="00AA1E7E" w:rsidRPr="00190A9D">
        <w:rPr>
          <w:rFonts w:ascii="Arial" w:hAnsi="Arial" w:cs="Arial"/>
        </w:rPr>
        <w:t xml:space="preserve"> </w:t>
      </w:r>
      <w:r w:rsidR="005A6A2B" w:rsidRPr="00190A9D">
        <w:rPr>
          <w:rFonts w:ascii="Arial" w:hAnsi="Arial" w:cs="Arial"/>
        </w:rPr>
        <w:t>конусом у малого основания</w:t>
      </w:r>
      <w:r w:rsidR="00D03BC5" w:rsidRPr="00190A9D">
        <w:rPr>
          <w:rFonts w:ascii="Arial" w:hAnsi="Arial" w:cs="Arial"/>
        </w:rPr>
        <w:t xml:space="preserve"> согласно 6.3.4.3.4.</w:t>
      </w:r>
      <w:r w:rsidR="005E2355">
        <w:rPr>
          <w:rFonts w:ascii="Arial" w:hAnsi="Arial" w:cs="Arial"/>
        </w:rPr>
        <w:t xml:space="preserve"> </w:t>
      </w:r>
      <w:r w:rsidR="00E54A37" w:rsidRPr="00B62CC4">
        <w:rPr>
          <w:rFonts w:ascii="Arial" w:hAnsi="Arial" w:cs="Arial"/>
        </w:rPr>
        <w:t>Так как толщина</w:t>
      </w:r>
      <w:r w:rsidR="008206B3">
        <w:rPr>
          <w:rFonts w:ascii="Arial" w:hAnsi="Arial" w:cs="Arial"/>
        </w:rPr>
        <w:t>,</w:t>
      </w:r>
      <w:r w:rsidR="00E54A37" w:rsidRPr="00B62CC4">
        <w:rPr>
          <w:rFonts w:ascii="Arial" w:hAnsi="Arial" w:cs="Arial"/>
        </w:rPr>
        <w:t xml:space="preserve"> </w:t>
      </w:r>
      <w:r w:rsidR="008206B3" w:rsidRPr="00B62CC4">
        <w:rPr>
          <w:rFonts w:ascii="Arial" w:hAnsi="Arial" w:cs="Arial"/>
        </w:rPr>
        <w:t xml:space="preserve">рассчитанная таким </w:t>
      </w:r>
      <w:r w:rsidR="00BB6002">
        <w:rPr>
          <w:rFonts w:ascii="Arial" w:hAnsi="Arial" w:cs="Arial"/>
        </w:rPr>
        <w:br/>
      </w:r>
      <w:r w:rsidR="008206B3" w:rsidRPr="00B62CC4">
        <w:rPr>
          <w:rFonts w:ascii="Arial" w:hAnsi="Arial" w:cs="Arial"/>
        </w:rPr>
        <w:t>образом</w:t>
      </w:r>
      <w:r w:rsidR="008206B3">
        <w:rPr>
          <w:rFonts w:ascii="Arial" w:hAnsi="Arial" w:cs="Arial"/>
        </w:rPr>
        <w:t>,</w:t>
      </w:r>
      <w:r w:rsidR="008206B3" w:rsidRPr="00B62CC4">
        <w:rPr>
          <w:rFonts w:ascii="Arial" w:hAnsi="Arial" w:cs="Arial"/>
        </w:rPr>
        <w:t xml:space="preserve"> </w:t>
      </w:r>
      <w:r w:rsidR="00E54A37" w:rsidRPr="00B62CC4">
        <w:rPr>
          <w:rFonts w:ascii="Arial" w:hAnsi="Arial" w:cs="Arial"/>
        </w:rPr>
        <w:t xml:space="preserve">является минимально допустимой в </w:t>
      </w:r>
      <w:r w:rsidR="005E2355">
        <w:rPr>
          <w:rFonts w:ascii="Arial" w:hAnsi="Arial" w:cs="Arial"/>
        </w:rPr>
        <w:t>этом случае</w:t>
      </w:r>
      <w:r w:rsidR="00E54A37" w:rsidRPr="00B62CC4">
        <w:rPr>
          <w:rFonts w:ascii="Arial" w:hAnsi="Arial" w:cs="Arial"/>
        </w:rPr>
        <w:t xml:space="preserve">, то конус </w:t>
      </w:r>
      <w:r w:rsidR="008206B3">
        <w:rPr>
          <w:rFonts w:ascii="Arial" w:hAnsi="Arial" w:cs="Arial"/>
        </w:rPr>
        <w:t xml:space="preserve">допускается </w:t>
      </w:r>
      <w:r w:rsidR="00E54A37" w:rsidRPr="00B62CC4">
        <w:rPr>
          <w:rFonts w:ascii="Arial" w:hAnsi="Arial" w:cs="Arial"/>
        </w:rPr>
        <w:t xml:space="preserve">изготавливать из </w:t>
      </w:r>
      <w:r w:rsidR="00BB6002">
        <w:rPr>
          <w:rFonts w:ascii="Arial" w:hAnsi="Arial" w:cs="Arial"/>
        </w:rPr>
        <w:br/>
      </w:r>
      <w:r w:rsidR="00E54A37" w:rsidRPr="00B62CC4">
        <w:rPr>
          <w:rFonts w:ascii="Arial" w:hAnsi="Arial" w:cs="Arial"/>
        </w:rPr>
        <w:t>листового металла различной толщины</w:t>
      </w:r>
      <w:r w:rsidR="00A73195">
        <w:rPr>
          <w:rFonts w:ascii="Arial" w:hAnsi="Arial" w:cs="Arial"/>
        </w:rPr>
        <w:t xml:space="preserve"> </w:t>
      </w:r>
      <w:r w:rsidR="008206B3">
        <w:rPr>
          <w:rFonts w:ascii="Arial" w:hAnsi="Arial" w:cs="Arial"/>
        </w:rPr>
        <w:t xml:space="preserve">при условии, что </w:t>
      </w:r>
      <w:r w:rsidR="00E54A37" w:rsidRPr="00B62CC4">
        <w:rPr>
          <w:rFonts w:ascii="Arial" w:hAnsi="Arial" w:cs="Arial"/>
        </w:rPr>
        <w:t>в любом месте достигается минимальная толщина</w:t>
      </w:r>
      <w:r w:rsidR="00742199">
        <w:rPr>
          <w:rFonts w:ascii="Arial" w:hAnsi="Arial" w:cs="Arial"/>
        </w:rPr>
        <w:t xml:space="preserve"> стенки</w:t>
      </w:r>
      <w:r w:rsidR="00E54A37" w:rsidRPr="00B62CC4">
        <w:rPr>
          <w:rFonts w:ascii="Arial" w:hAnsi="Arial" w:cs="Arial"/>
        </w:rPr>
        <w:t>.</w:t>
      </w:r>
    </w:p>
    <w:p w:rsidR="00E54A37" w:rsidRPr="00E54A37" w:rsidRDefault="00481FD5" w:rsidP="00E54A3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6DDE0B" wp14:editId="78EBFF3E">
            <wp:extent cx="3822700" cy="2406650"/>
            <wp:effectExtent l="0" t="0" r="0" b="0"/>
            <wp:docPr id="35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37" w:rsidRPr="00D16EF1" w:rsidRDefault="00E54A37" w:rsidP="00E54A37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D16EF1">
        <w:rPr>
          <w:rFonts w:ascii="Arial" w:hAnsi="Arial" w:cs="Arial"/>
        </w:rPr>
        <w:t xml:space="preserve">Рисунок 5 – </w:t>
      </w:r>
      <w:r w:rsidR="00840213">
        <w:rPr>
          <w:rFonts w:ascii="Arial" w:hAnsi="Arial" w:cs="Arial"/>
        </w:rPr>
        <w:t>Геометри</w:t>
      </w:r>
      <w:r w:rsidR="00237F50">
        <w:rPr>
          <w:rFonts w:ascii="Arial" w:hAnsi="Arial" w:cs="Arial"/>
        </w:rPr>
        <w:t xml:space="preserve">ческая форма </w:t>
      </w:r>
      <w:r w:rsidR="00840213">
        <w:rPr>
          <w:rFonts w:ascii="Arial" w:hAnsi="Arial" w:cs="Arial"/>
        </w:rPr>
        <w:t>места с</w:t>
      </w:r>
      <w:r w:rsidR="005A6A2B">
        <w:rPr>
          <w:rFonts w:ascii="Arial" w:hAnsi="Arial" w:cs="Arial"/>
        </w:rPr>
        <w:t>оединени</w:t>
      </w:r>
      <w:r w:rsidR="00B65232">
        <w:rPr>
          <w:rFonts w:ascii="Arial" w:hAnsi="Arial" w:cs="Arial"/>
        </w:rPr>
        <w:t>я</w:t>
      </w:r>
      <w:r w:rsidRPr="00D16EF1">
        <w:rPr>
          <w:rFonts w:ascii="Arial" w:hAnsi="Arial" w:cs="Arial"/>
        </w:rPr>
        <w:t xml:space="preserve"> </w:t>
      </w:r>
      <w:r w:rsidR="009E0460">
        <w:rPr>
          <w:rFonts w:ascii="Arial" w:hAnsi="Arial" w:cs="Arial"/>
        </w:rPr>
        <w:t>ц</w:t>
      </w:r>
      <w:r w:rsidRPr="00D16EF1">
        <w:rPr>
          <w:rFonts w:ascii="Arial" w:hAnsi="Arial" w:cs="Arial"/>
        </w:rPr>
        <w:t>илиндр</w:t>
      </w:r>
      <w:r w:rsidR="009E0460">
        <w:rPr>
          <w:rFonts w:ascii="Arial" w:hAnsi="Arial" w:cs="Arial"/>
        </w:rPr>
        <w:t>а с</w:t>
      </w:r>
      <w:r w:rsidRPr="00D16EF1">
        <w:rPr>
          <w:rFonts w:ascii="Arial" w:hAnsi="Arial" w:cs="Arial"/>
        </w:rPr>
        <w:t xml:space="preserve"> конусом, угол </w:t>
      </w:r>
      <w:r w:rsidR="00EA315B" w:rsidRPr="00EA315B">
        <w:rPr>
          <w:i/>
          <w:sz w:val="22"/>
          <w:szCs w:val="22"/>
        </w:rPr>
        <w:t>α</w:t>
      </w:r>
      <w:r w:rsidR="00EA315B" w:rsidRPr="00B62CC4">
        <w:rPr>
          <w:rFonts w:ascii="Arial" w:hAnsi="Arial" w:cs="Arial"/>
        </w:rPr>
        <w:t xml:space="preserve"> </w:t>
      </w:r>
    </w:p>
    <w:p w:rsidR="00E54A37" w:rsidRPr="00D16EF1" w:rsidRDefault="00E54A37" w:rsidP="00E54A3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54A37" w:rsidRPr="00D16EF1" w:rsidRDefault="00E54A37" w:rsidP="00D16EF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D16EF1">
        <w:rPr>
          <w:rFonts w:ascii="Arial" w:hAnsi="Arial" w:cs="Arial"/>
          <w:b/>
          <w:sz w:val="22"/>
          <w:szCs w:val="22"/>
        </w:rPr>
        <w:t>6.3.4.3 Определение толщины стенки кон</w:t>
      </w:r>
      <w:r w:rsidR="00D4102F">
        <w:rPr>
          <w:rFonts w:ascii="Arial" w:hAnsi="Arial" w:cs="Arial"/>
          <w:b/>
          <w:sz w:val="22"/>
          <w:szCs w:val="22"/>
        </w:rPr>
        <w:t>ического участка</w:t>
      </w:r>
    </w:p>
    <w:p w:rsidR="00E54A37" w:rsidRPr="00824097" w:rsidRDefault="00E54A37" w:rsidP="00D157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FB0226">
        <w:rPr>
          <w:rFonts w:ascii="Arial" w:hAnsi="Arial" w:cs="Arial"/>
        </w:rPr>
        <w:t>6.3.4.3.1</w:t>
      </w:r>
      <w:r w:rsidRPr="00D157E1">
        <w:rPr>
          <w:rFonts w:ascii="Arial" w:hAnsi="Arial" w:cs="Arial"/>
        </w:rPr>
        <w:t xml:space="preserve"> Минимальная толщина стенки </w:t>
      </w:r>
      <w:r w:rsidR="00437BAC">
        <w:rPr>
          <w:rFonts w:ascii="Arial" w:hAnsi="Arial" w:cs="Arial"/>
        </w:rPr>
        <w:t>конического участка</w:t>
      </w:r>
      <w:r w:rsidR="00B12BD0">
        <w:rPr>
          <w:rFonts w:ascii="Arial" w:hAnsi="Arial" w:cs="Arial"/>
        </w:rPr>
        <w:t xml:space="preserve"> </w:t>
      </w:r>
      <w:r w:rsidR="00437BAC" w:rsidRPr="00437BAC">
        <w:rPr>
          <w:rFonts w:ascii="Arial" w:hAnsi="Arial" w:cs="Arial"/>
          <w:i/>
        </w:rPr>
        <w:t>е</w:t>
      </w:r>
      <w:r w:rsidR="00437BAC" w:rsidRPr="00437BAC">
        <w:rPr>
          <w:rFonts w:ascii="Arial" w:hAnsi="Arial" w:cs="Arial"/>
          <w:i/>
          <w:vertAlign w:val="subscript"/>
        </w:rPr>
        <w:t>к</w:t>
      </w:r>
      <w:r w:rsidR="00437BAC">
        <w:rPr>
          <w:rFonts w:ascii="Arial" w:hAnsi="Arial" w:cs="Arial"/>
        </w:rPr>
        <w:t xml:space="preserve"> </w:t>
      </w:r>
      <w:r w:rsidRPr="00D157E1">
        <w:rPr>
          <w:rFonts w:ascii="Arial" w:hAnsi="Arial" w:cs="Arial"/>
        </w:rPr>
        <w:t xml:space="preserve">должна быть </w:t>
      </w:r>
      <w:r w:rsidR="00437BAC">
        <w:rPr>
          <w:rFonts w:ascii="Arial" w:hAnsi="Arial" w:cs="Arial"/>
        </w:rPr>
        <w:t>не менее наи</w:t>
      </w:r>
      <w:r w:rsidRPr="00D157E1">
        <w:rPr>
          <w:rFonts w:ascii="Arial" w:hAnsi="Arial" w:cs="Arial"/>
        </w:rPr>
        <w:t>меньше</w:t>
      </w:r>
      <w:r w:rsidR="00437BAC">
        <w:rPr>
          <w:rFonts w:ascii="Arial" w:hAnsi="Arial" w:cs="Arial"/>
        </w:rPr>
        <w:t>го</w:t>
      </w:r>
      <w:r w:rsidRPr="00D157E1">
        <w:rPr>
          <w:rFonts w:ascii="Arial" w:hAnsi="Arial" w:cs="Arial"/>
        </w:rPr>
        <w:t xml:space="preserve"> значени</w:t>
      </w:r>
      <w:r w:rsidR="00437BAC">
        <w:rPr>
          <w:rFonts w:ascii="Arial" w:hAnsi="Arial" w:cs="Arial"/>
        </w:rPr>
        <w:t>я</w:t>
      </w:r>
      <w:r w:rsidRPr="00D157E1">
        <w:rPr>
          <w:rFonts w:ascii="Arial" w:hAnsi="Arial" w:cs="Arial"/>
        </w:rPr>
        <w:t>, определ</w:t>
      </w:r>
      <w:r w:rsidR="00437BAC">
        <w:rPr>
          <w:rFonts w:ascii="Arial" w:hAnsi="Arial" w:cs="Arial"/>
        </w:rPr>
        <w:t>е</w:t>
      </w:r>
      <w:r w:rsidRPr="00D157E1">
        <w:rPr>
          <w:rFonts w:ascii="Arial" w:hAnsi="Arial" w:cs="Arial"/>
        </w:rPr>
        <w:t>нно</w:t>
      </w:r>
      <w:r w:rsidR="00437BAC">
        <w:rPr>
          <w:rFonts w:ascii="Arial" w:hAnsi="Arial" w:cs="Arial"/>
        </w:rPr>
        <w:t>го</w:t>
      </w:r>
      <w:r w:rsidRPr="00D157E1">
        <w:rPr>
          <w:rFonts w:ascii="Arial" w:hAnsi="Arial" w:cs="Arial"/>
        </w:rPr>
        <w:t xml:space="preserve"> по формуле (21), если ино</w:t>
      </w:r>
      <w:r w:rsidR="00437BAC">
        <w:rPr>
          <w:rFonts w:ascii="Arial" w:hAnsi="Arial" w:cs="Arial"/>
        </w:rPr>
        <w:t>е</w:t>
      </w:r>
      <w:r w:rsidR="00437BAC" w:rsidRPr="00437BAC">
        <w:rPr>
          <w:rFonts w:ascii="Arial" w:hAnsi="Arial" w:cs="Arial"/>
        </w:rPr>
        <w:t xml:space="preserve"> </w:t>
      </w:r>
      <w:r w:rsidR="00437BAC" w:rsidRPr="00D157E1">
        <w:rPr>
          <w:rFonts w:ascii="Arial" w:hAnsi="Arial" w:cs="Arial"/>
        </w:rPr>
        <w:t xml:space="preserve">не </w:t>
      </w:r>
      <w:r w:rsidR="00185C20">
        <w:rPr>
          <w:rFonts w:ascii="Arial" w:hAnsi="Arial" w:cs="Arial"/>
        </w:rPr>
        <w:t xml:space="preserve">установлено </w:t>
      </w:r>
      <w:r w:rsidR="00437BAC">
        <w:rPr>
          <w:rFonts w:ascii="Arial" w:hAnsi="Arial" w:cs="Arial"/>
        </w:rPr>
        <w:t>в 6.3.4.3</w:t>
      </w:r>
      <w:r w:rsidRPr="00D157E1">
        <w:rPr>
          <w:rFonts w:ascii="Arial" w:hAnsi="Arial" w:cs="Arial"/>
        </w:rPr>
        <w:t>.</w:t>
      </w:r>
    </w:p>
    <w:p w:rsidR="00EC6D16" w:rsidRPr="00824097" w:rsidRDefault="00EC6D16" w:rsidP="00D157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B12BD0" w:rsidTr="00925B38">
        <w:tc>
          <w:tcPr>
            <w:tcW w:w="7933" w:type="dxa"/>
            <w:shd w:val="clear" w:color="auto" w:fill="auto"/>
          </w:tcPr>
          <w:p w:rsidR="00B12BD0" w:rsidRPr="009F1361" w:rsidRDefault="002909F6" w:rsidP="00EC6D16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p×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</w:rPr>
                              <m:t>i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</w:rPr>
                              <m:t>d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×λ-p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cosα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B12BD0" w:rsidRPr="001F5D53" w:rsidRDefault="00B12BD0" w:rsidP="00B12B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21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E54A37" w:rsidRPr="00B872E6" w:rsidRDefault="00E54A37" w:rsidP="00D157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E54A37" w:rsidRPr="00D157E1" w:rsidRDefault="00E54A37" w:rsidP="00FB02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D157E1">
        <w:rPr>
          <w:rFonts w:ascii="Arial" w:hAnsi="Arial" w:cs="Arial"/>
        </w:rPr>
        <w:t>6.3.4.3.2 Толщина стенки в месте соединения цилиндрическ</w:t>
      </w:r>
      <w:r w:rsidR="00790D39">
        <w:rPr>
          <w:rFonts w:ascii="Arial" w:hAnsi="Arial" w:cs="Arial"/>
        </w:rPr>
        <w:t>ого</w:t>
      </w:r>
      <w:r w:rsidRPr="00D157E1">
        <w:rPr>
          <w:rFonts w:ascii="Arial" w:hAnsi="Arial" w:cs="Arial"/>
        </w:rPr>
        <w:t xml:space="preserve"> и кон</w:t>
      </w:r>
      <w:r w:rsidR="00F60CF4">
        <w:rPr>
          <w:rFonts w:ascii="Arial" w:hAnsi="Arial" w:cs="Arial"/>
        </w:rPr>
        <w:t>ическ</w:t>
      </w:r>
      <w:r w:rsidR="00790D39">
        <w:rPr>
          <w:rFonts w:ascii="Arial" w:hAnsi="Arial" w:cs="Arial"/>
        </w:rPr>
        <w:t>ого</w:t>
      </w:r>
      <w:r w:rsidR="00F60CF4">
        <w:rPr>
          <w:rFonts w:ascii="Arial" w:hAnsi="Arial" w:cs="Arial"/>
        </w:rPr>
        <w:t xml:space="preserve"> </w:t>
      </w:r>
      <w:r w:rsidR="00790D39">
        <w:rPr>
          <w:rFonts w:ascii="Arial" w:hAnsi="Arial" w:cs="Arial"/>
        </w:rPr>
        <w:t>участков</w:t>
      </w:r>
      <w:r w:rsidR="00F60CF4">
        <w:rPr>
          <w:rFonts w:ascii="Arial" w:hAnsi="Arial" w:cs="Arial"/>
        </w:rPr>
        <w:t xml:space="preserve"> корпуса.</w:t>
      </w:r>
    </w:p>
    <w:p w:rsidR="00E54A37" w:rsidRPr="00D157E1" w:rsidRDefault="00E54A37" w:rsidP="00FB02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D157E1">
        <w:rPr>
          <w:rFonts w:ascii="Arial" w:hAnsi="Arial" w:cs="Arial"/>
        </w:rPr>
        <w:t>Условия и расч</w:t>
      </w:r>
      <w:r w:rsidR="00F60CF4">
        <w:rPr>
          <w:rFonts w:ascii="Arial" w:hAnsi="Arial" w:cs="Arial"/>
        </w:rPr>
        <w:t>е</w:t>
      </w:r>
      <w:r w:rsidRPr="00D157E1">
        <w:rPr>
          <w:rFonts w:ascii="Arial" w:hAnsi="Arial" w:cs="Arial"/>
        </w:rPr>
        <w:t xml:space="preserve">ты </w:t>
      </w:r>
      <w:r w:rsidR="00F60CF4">
        <w:rPr>
          <w:rFonts w:ascii="Arial" w:hAnsi="Arial" w:cs="Arial"/>
        </w:rPr>
        <w:t xml:space="preserve">конструкции </w:t>
      </w:r>
      <w:r w:rsidR="005A6A2B" w:rsidRPr="00CB102A">
        <w:rPr>
          <w:rFonts w:ascii="Arial" w:hAnsi="Arial" w:cs="Arial"/>
        </w:rPr>
        <w:t>у большого основания</w:t>
      </w:r>
      <w:r w:rsidRPr="00CB102A">
        <w:rPr>
          <w:rFonts w:ascii="Arial" w:hAnsi="Arial" w:cs="Arial"/>
        </w:rPr>
        <w:t xml:space="preserve"> конуса</w:t>
      </w:r>
      <w:r w:rsidRPr="00D157E1">
        <w:rPr>
          <w:rFonts w:ascii="Arial" w:hAnsi="Arial" w:cs="Arial"/>
        </w:rPr>
        <w:t xml:space="preserve"> </w:t>
      </w:r>
      <w:r w:rsidR="002A4664">
        <w:rPr>
          <w:rFonts w:ascii="Arial" w:hAnsi="Arial" w:cs="Arial"/>
        </w:rPr>
        <w:t>приведены</w:t>
      </w:r>
      <w:r w:rsidRPr="00D157E1">
        <w:rPr>
          <w:rFonts w:ascii="Arial" w:hAnsi="Arial" w:cs="Arial"/>
        </w:rPr>
        <w:t xml:space="preserve"> в 6.3.4.3.3, </w:t>
      </w:r>
      <w:r w:rsidRPr="00CB102A">
        <w:rPr>
          <w:rFonts w:ascii="Arial" w:hAnsi="Arial" w:cs="Arial"/>
        </w:rPr>
        <w:t xml:space="preserve">а </w:t>
      </w:r>
      <w:r w:rsidR="005A6A2B" w:rsidRPr="00CB102A">
        <w:rPr>
          <w:rFonts w:ascii="Arial" w:hAnsi="Arial" w:cs="Arial"/>
        </w:rPr>
        <w:t>у</w:t>
      </w:r>
      <w:r w:rsidRPr="00CB102A">
        <w:rPr>
          <w:rFonts w:ascii="Arial" w:hAnsi="Arial" w:cs="Arial"/>
        </w:rPr>
        <w:t xml:space="preserve"> малого </w:t>
      </w:r>
      <w:r w:rsidR="00B872E6">
        <w:rPr>
          <w:rFonts w:ascii="Arial" w:hAnsi="Arial" w:cs="Arial"/>
        </w:rPr>
        <w:br/>
      </w:r>
      <w:r w:rsidR="005A6A2B" w:rsidRPr="00CB102A">
        <w:rPr>
          <w:rFonts w:ascii="Arial" w:hAnsi="Arial" w:cs="Arial"/>
        </w:rPr>
        <w:t>основания конуса</w:t>
      </w:r>
      <w:r w:rsidRPr="00D157E1">
        <w:rPr>
          <w:rFonts w:ascii="Arial" w:hAnsi="Arial" w:cs="Arial"/>
        </w:rPr>
        <w:t xml:space="preserve"> </w:t>
      </w:r>
      <w:r w:rsidR="00790D39">
        <w:rPr>
          <w:rFonts w:ascii="Arial" w:hAnsi="Arial" w:cs="Arial"/>
        </w:rPr>
        <w:t xml:space="preserve">– </w:t>
      </w:r>
      <w:r w:rsidRPr="00D157E1">
        <w:rPr>
          <w:rFonts w:ascii="Arial" w:hAnsi="Arial" w:cs="Arial"/>
        </w:rPr>
        <w:t>в 6.3.4.3.4.</w:t>
      </w:r>
    </w:p>
    <w:p w:rsidR="002D3D52" w:rsidRPr="00CB102A" w:rsidRDefault="00E54A37" w:rsidP="00FB02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F45688">
        <w:rPr>
          <w:rFonts w:ascii="Arial" w:hAnsi="Arial" w:cs="Arial"/>
        </w:rPr>
        <w:t xml:space="preserve">6.3.4.3.3 </w:t>
      </w:r>
      <w:r w:rsidR="002D3D52" w:rsidRPr="00CB102A">
        <w:rPr>
          <w:rFonts w:ascii="Arial" w:hAnsi="Arial" w:cs="Arial"/>
        </w:rPr>
        <w:t xml:space="preserve">Место соединения с конусом у большого основания </w:t>
      </w:r>
      <w:r w:rsidR="00BB6002">
        <w:rPr>
          <w:rFonts w:ascii="Arial" w:hAnsi="Arial" w:cs="Arial"/>
        </w:rPr>
        <w:t>без бурта</w:t>
      </w:r>
    </w:p>
    <w:p w:rsidR="00E54A37" w:rsidRPr="002210EE" w:rsidRDefault="00E54A37" w:rsidP="00FB02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2210EE">
        <w:rPr>
          <w:rFonts w:ascii="Arial" w:hAnsi="Arial" w:cs="Arial"/>
        </w:rPr>
        <w:t xml:space="preserve">Соединение </w:t>
      </w:r>
      <w:r w:rsidR="00597014">
        <w:rPr>
          <w:rFonts w:ascii="Arial" w:hAnsi="Arial" w:cs="Arial"/>
        </w:rPr>
        <w:t xml:space="preserve">должно быть выполнено с помощью </w:t>
      </w:r>
      <w:r w:rsidRPr="002210EE">
        <w:rPr>
          <w:rFonts w:ascii="Arial" w:hAnsi="Arial" w:cs="Arial"/>
        </w:rPr>
        <w:t>стыково</w:t>
      </w:r>
      <w:r w:rsidR="00597014">
        <w:rPr>
          <w:rFonts w:ascii="Arial" w:hAnsi="Arial" w:cs="Arial"/>
        </w:rPr>
        <w:t xml:space="preserve">го сварного шва с плавным переходом от </w:t>
      </w:r>
      <w:r w:rsidRPr="002210EE">
        <w:rPr>
          <w:rFonts w:ascii="Arial" w:hAnsi="Arial" w:cs="Arial"/>
        </w:rPr>
        <w:t xml:space="preserve">цилиндрического </w:t>
      </w:r>
      <w:r w:rsidR="00597014">
        <w:rPr>
          <w:rFonts w:ascii="Arial" w:hAnsi="Arial" w:cs="Arial"/>
        </w:rPr>
        <w:t>участка к коническому</w:t>
      </w:r>
      <w:r w:rsidRPr="002210EE">
        <w:rPr>
          <w:rFonts w:ascii="Arial" w:hAnsi="Arial" w:cs="Arial"/>
        </w:rPr>
        <w:t>.</w:t>
      </w:r>
    </w:p>
    <w:p w:rsidR="00EC6D16" w:rsidRPr="00824097" w:rsidRDefault="00EC6D16" w:rsidP="00FB02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EC6D16" w:rsidRPr="00824097" w:rsidRDefault="00EC6D16" w:rsidP="00FB02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A243A3" w:rsidRDefault="00A243A3" w:rsidP="00FB02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E54A37" w:rsidRPr="00790D39" w:rsidRDefault="00E54A37" w:rsidP="00FB02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2210EE">
        <w:rPr>
          <w:rFonts w:ascii="Arial" w:hAnsi="Arial" w:cs="Arial"/>
        </w:rPr>
        <w:t>Минимальн</w:t>
      </w:r>
      <w:r w:rsidR="00E54852">
        <w:rPr>
          <w:rFonts w:ascii="Arial" w:hAnsi="Arial" w:cs="Arial"/>
        </w:rPr>
        <w:t>ую</w:t>
      </w:r>
      <w:r w:rsidRPr="002210EE">
        <w:rPr>
          <w:rFonts w:ascii="Arial" w:hAnsi="Arial" w:cs="Arial"/>
        </w:rPr>
        <w:t xml:space="preserve"> толщин</w:t>
      </w:r>
      <w:r w:rsidR="00E54852">
        <w:rPr>
          <w:rFonts w:ascii="Arial" w:hAnsi="Arial" w:cs="Arial"/>
        </w:rPr>
        <w:t>у</w:t>
      </w:r>
      <w:r w:rsidRPr="002210EE">
        <w:rPr>
          <w:rFonts w:ascii="Arial" w:hAnsi="Arial" w:cs="Arial"/>
        </w:rPr>
        <w:t xml:space="preserve"> стенк</w:t>
      </w:r>
      <w:r w:rsidR="003656EC">
        <w:rPr>
          <w:rFonts w:ascii="Arial" w:hAnsi="Arial" w:cs="Arial"/>
        </w:rPr>
        <w:t>и</w:t>
      </w:r>
      <w:r w:rsidRPr="002210EE">
        <w:rPr>
          <w:rFonts w:ascii="Arial" w:hAnsi="Arial" w:cs="Arial"/>
        </w:rPr>
        <w:t xml:space="preserve"> в месте соединения кон</w:t>
      </w:r>
      <w:r w:rsidR="00597014">
        <w:rPr>
          <w:rFonts w:ascii="Arial" w:hAnsi="Arial" w:cs="Arial"/>
        </w:rPr>
        <w:t xml:space="preserve">ического </w:t>
      </w:r>
      <w:r w:rsidRPr="002210EE">
        <w:rPr>
          <w:rFonts w:ascii="Arial" w:hAnsi="Arial" w:cs="Arial"/>
        </w:rPr>
        <w:t xml:space="preserve">и цилиндрического </w:t>
      </w:r>
      <w:r w:rsidR="00790D39">
        <w:rPr>
          <w:rFonts w:ascii="Arial" w:hAnsi="Arial" w:cs="Arial"/>
        </w:rPr>
        <w:t>участков</w:t>
      </w:r>
      <w:r w:rsidR="008360BE" w:rsidRPr="008360BE">
        <w:rPr>
          <w:rFonts w:ascii="Arial" w:hAnsi="Arial" w:cs="Arial"/>
        </w:rPr>
        <w:t xml:space="preserve"> </w:t>
      </w:r>
      <w:r w:rsidR="008360BE">
        <w:rPr>
          <w:rFonts w:ascii="Arial" w:hAnsi="Arial" w:cs="Arial"/>
        </w:rPr>
        <w:br/>
      </w:r>
      <w:r w:rsidR="008360BE" w:rsidRPr="002210EE">
        <w:rPr>
          <w:rFonts w:ascii="Arial" w:hAnsi="Arial" w:cs="Arial"/>
        </w:rPr>
        <w:t>корпуса</w:t>
      </w:r>
      <w:r w:rsidRPr="002210EE">
        <w:rPr>
          <w:rFonts w:ascii="Arial" w:hAnsi="Arial" w:cs="Arial"/>
        </w:rPr>
        <w:t xml:space="preserve"> определя</w:t>
      </w:r>
      <w:r w:rsidR="00790D39">
        <w:rPr>
          <w:rFonts w:ascii="Arial" w:hAnsi="Arial" w:cs="Arial"/>
        </w:rPr>
        <w:t>ю</w:t>
      </w:r>
      <w:r w:rsidRPr="002210EE">
        <w:rPr>
          <w:rFonts w:ascii="Arial" w:hAnsi="Arial" w:cs="Arial"/>
        </w:rPr>
        <w:t xml:space="preserve">т </w:t>
      </w:r>
      <w:r w:rsidR="00790D39">
        <w:rPr>
          <w:rFonts w:ascii="Arial" w:hAnsi="Arial" w:cs="Arial"/>
        </w:rPr>
        <w:t xml:space="preserve">по следующим </w:t>
      </w:r>
      <w:r w:rsidR="00761E62">
        <w:rPr>
          <w:rFonts w:ascii="Arial" w:hAnsi="Arial" w:cs="Arial"/>
        </w:rPr>
        <w:t xml:space="preserve">двум </w:t>
      </w:r>
      <w:r w:rsidR="00790D39">
        <w:rPr>
          <w:rFonts w:ascii="Arial" w:hAnsi="Arial" w:cs="Arial"/>
        </w:rPr>
        <w:t>формулам</w:t>
      </w:r>
      <w:r w:rsidR="00761E62" w:rsidRPr="00761E62">
        <w:rPr>
          <w:rFonts w:ascii="Arial" w:hAnsi="Arial" w:cs="Arial"/>
        </w:rPr>
        <w:t xml:space="preserve"> </w:t>
      </w:r>
      <w:r w:rsidR="00761E62" w:rsidRPr="002210EE">
        <w:rPr>
          <w:rFonts w:ascii="Arial" w:hAnsi="Arial" w:cs="Arial"/>
        </w:rPr>
        <w:t>пут</w:t>
      </w:r>
      <w:r w:rsidR="00761E62">
        <w:rPr>
          <w:rFonts w:ascii="Arial" w:hAnsi="Arial" w:cs="Arial"/>
        </w:rPr>
        <w:t>е</w:t>
      </w:r>
      <w:r w:rsidR="00761E62" w:rsidRPr="002210EE">
        <w:rPr>
          <w:rFonts w:ascii="Arial" w:hAnsi="Arial" w:cs="Arial"/>
        </w:rPr>
        <w:t>м итерации</w:t>
      </w:r>
      <w:r w:rsidR="00790D39" w:rsidRPr="00790D39">
        <w:rPr>
          <w:rFonts w:ascii="Arial" w:hAnsi="Arial" w:cs="Arial"/>
        </w:rPr>
        <w:t>:</w:t>
      </w:r>
    </w:p>
    <w:p w:rsidR="00E54A37" w:rsidRPr="004A46E7" w:rsidRDefault="00E54A37" w:rsidP="00FB02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5B4D9E" w:rsidTr="000233D1">
        <w:tc>
          <w:tcPr>
            <w:tcW w:w="7933" w:type="dxa"/>
            <w:shd w:val="clear" w:color="auto" w:fill="auto"/>
          </w:tcPr>
          <w:p w:rsidR="005B4D9E" w:rsidRPr="00EC6D16" w:rsidRDefault="002909F6" w:rsidP="000233D1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2f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5B4D9E" w:rsidRPr="001F5D53" w:rsidRDefault="005B4D9E" w:rsidP="0075319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 w:rsidR="0075319A">
              <w:rPr>
                <w:rFonts w:ascii="Arial" w:hAnsi="Arial" w:cs="Arial"/>
              </w:rPr>
              <w:t>22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  <w:tr w:rsidR="0075319A" w:rsidTr="000233D1">
        <w:tc>
          <w:tcPr>
            <w:tcW w:w="7933" w:type="dxa"/>
            <w:shd w:val="clear" w:color="auto" w:fill="auto"/>
          </w:tcPr>
          <w:p w:rsidR="0075319A" w:rsidRPr="006F6F83" w:rsidRDefault="002909F6" w:rsidP="006F6F83">
            <w:pPr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3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Cs w:val="28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Cs w:val="28"/>
                                  </w:rPr>
                                  <m:t>c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  <w:szCs w:val="28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  <w:szCs w:val="28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rad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tan</m:t>
                        </m:r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α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1+1/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</w:rPr>
                              <m:t>cosα</m:t>
                            </m:r>
                          </m:e>
                        </m:rad>
                      </m:den>
                    </m:f>
                  </m:e>
                </m:d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- 0,15</m:t>
                </m:r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75319A" w:rsidRPr="001F5D53" w:rsidRDefault="0075319A" w:rsidP="0075319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23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6F6F83" w:rsidRPr="006F6F83" w:rsidRDefault="006F6F83" w:rsidP="00316A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2"/>
          <w:lang w:val="en-US"/>
        </w:rPr>
      </w:pPr>
    </w:p>
    <w:p w:rsidR="00E54A37" w:rsidRPr="002210EE" w:rsidRDefault="00E54A37" w:rsidP="00316A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2210EE">
        <w:rPr>
          <w:rFonts w:ascii="Arial" w:hAnsi="Arial" w:cs="Arial"/>
        </w:rPr>
        <w:t>Данная толщина должна со</w:t>
      </w:r>
      <w:r w:rsidR="00E07E0F">
        <w:rPr>
          <w:rFonts w:ascii="Arial" w:hAnsi="Arial" w:cs="Arial"/>
        </w:rPr>
        <w:t xml:space="preserve">храняться </w:t>
      </w:r>
      <w:r w:rsidRPr="002210EE">
        <w:rPr>
          <w:rFonts w:ascii="Arial" w:hAnsi="Arial" w:cs="Arial"/>
        </w:rPr>
        <w:t xml:space="preserve">на </w:t>
      </w:r>
      <w:r w:rsidR="008A33FC">
        <w:rPr>
          <w:rFonts w:ascii="Arial" w:hAnsi="Arial" w:cs="Arial"/>
        </w:rPr>
        <w:t xml:space="preserve">расстоянии </w:t>
      </w:r>
      <w:r w:rsidRPr="002210EE">
        <w:rPr>
          <w:rFonts w:ascii="Arial" w:hAnsi="Arial" w:cs="Arial"/>
        </w:rPr>
        <w:t>не менее 1,4</w:t>
      </w:r>
      <w:r w:rsidR="00085C4B">
        <w:rPr>
          <w:rFonts w:ascii="Arial" w:hAnsi="Arial" w:cs="Arial"/>
        </w:rPr>
        <w:t> </w:t>
      </w:r>
      <w:r w:rsidR="00E07E0F" w:rsidRPr="00E07E0F">
        <w:rPr>
          <w:rFonts w:ascii="Arial" w:hAnsi="Arial" w:cs="Arial"/>
          <w:i/>
          <w:lang w:val="en-US"/>
        </w:rPr>
        <w:t>l</w:t>
      </w:r>
      <w:r w:rsidR="00E07E0F" w:rsidRPr="00E07E0F">
        <w:rPr>
          <w:rFonts w:ascii="Arial" w:hAnsi="Arial" w:cs="Arial"/>
          <w:i/>
          <w:vertAlign w:val="subscript"/>
        </w:rPr>
        <w:t>1</w:t>
      </w:r>
      <w:r w:rsidRPr="002210EE">
        <w:rPr>
          <w:rFonts w:ascii="Arial" w:hAnsi="Arial" w:cs="Arial"/>
        </w:rPr>
        <w:t xml:space="preserve"> </w:t>
      </w:r>
      <w:r w:rsidR="008A33FC">
        <w:rPr>
          <w:rFonts w:ascii="Arial" w:hAnsi="Arial" w:cs="Arial"/>
        </w:rPr>
        <w:t xml:space="preserve">от </w:t>
      </w:r>
      <w:r w:rsidRPr="002210EE">
        <w:rPr>
          <w:rFonts w:ascii="Arial" w:hAnsi="Arial" w:cs="Arial"/>
        </w:rPr>
        <w:t xml:space="preserve">места соединения </w:t>
      </w:r>
      <w:r w:rsidR="008360BE">
        <w:rPr>
          <w:rFonts w:ascii="Arial" w:hAnsi="Arial" w:cs="Arial"/>
        </w:rPr>
        <w:t>вдоль</w:t>
      </w:r>
      <w:r w:rsidR="008A33FC">
        <w:rPr>
          <w:rFonts w:ascii="Arial" w:hAnsi="Arial" w:cs="Arial"/>
        </w:rPr>
        <w:t xml:space="preserve"> </w:t>
      </w:r>
      <w:r w:rsidRPr="002210EE">
        <w:rPr>
          <w:rFonts w:ascii="Arial" w:hAnsi="Arial" w:cs="Arial"/>
        </w:rPr>
        <w:t xml:space="preserve">цилиндра. Требуемая толщина </w:t>
      </w:r>
      <w:r w:rsidR="00624613">
        <w:rPr>
          <w:rFonts w:ascii="Arial" w:hAnsi="Arial" w:cs="Arial"/>
        </w:rPr>
        <w:t xml:space="preserve">стенки конуса </w:t>
      </w:r>
      <w:r w:rsidRPr="00085C4B">
        <w:rPr>
          <w:rFonts w:ascii="Arial" w:hAnsi="Arial" w:cs="Arial"/>
          <w:i/>
        </w:rPr>
        <w:t>e</w:t>
      </w:r>
      <w:r w:rsidRPr="00085C4B">
        <w:rPr>
          <w:rFonts w:ascii="Arial" w:hAnsi="Arial" w:cs="Arial"/>
          <w:i/>
          <w:vertAlign w:val="subscript"/>
        </w:rPr>
        <w:t>2</w:t>
      </w:r>
      <w:r w:rsidR="00624613">
        <w:rPr>
          <w:rFonts w:ascii="Arial" w:hAnsi="Arial" w:cs="Arial"/>
        </w:rPr>
        <w:t>,</w:t>
      </w:r>
      <w:r w:rsidRPr="002210EE">
        <w:rPr>
          <w:rFonts w:ascii="Arial" w:hAnsi="Arial" w:cs="Arial"/>
        </w:rPr>
        <w:t xml:space="preserve"> </w:t>
      </w:r>
      <w:r w:rsidR="00624613">
        <w:rPr>
          <w:rFonts w:ascii="Arial" w:hAnsi="Arial" w:cs="Arial"/>
        </w:rPr>
        <w:t xml:space="preserve">примыкающего к соединению, больше, чем </w:t>
      </w:r>
      <w:r w:rsidR="00624613">
        <w:rPr>
          <w:rFonts w:ascii="Arial" w:hAnsi="Arial" w:cs="Arial"/>
        </w:rPr>
        <w:br/>
      </w:r>
      <w:r w:rsidRPr="00624613">
        <w:rPr>
          <w:rFonts w:ascii="Arial" w:hAnsi="Arial" w:cs="Arial"/>
          <w:i/>
        </w:rPr>
        <w:t>e</w:t>
      </w:r>
      <w:r w:rsidRPr="002210EE">
        <w:rPr>
          <w:rFonts w:ascii="Arial" w:hAnsi="Arial" w:cs="Arial"/>
        </w:rPr>
        <w:t xml:space="preserve"> и </w:t>
      </w:r>
      <w:r w:rsidRPr="00624613">
        <w:rPr>
          <w:rFonts w:ascii="Arial" w:hAnsi="Arial" w:cs="Arial"/>
          <w:i/>
        </w:rPr>
        <w:t>e</w:t>
      </w:r>
      <w:r w:rsidRPr="00624613">
        <w:rPr>
          <w:rFonts w:ascii="Arial" w:hAnsi="Arial" w:cs="Arial"/>
          <w:i/>
          <w:vertAlign w:val="subscript"/>
        </w:rPr>
        <w:t>k</w:t>
      </w:r>
      <w:r w:rsidRPr="002210EE">
        <w:rPr>
          <w:rFonts w:ascii="Arial" w:hAnsi="Arial" w:cs="Arial"/>
        </w:rPr>
        <w:t xml:space="preserve">. </w:t>
      </w:r>
      <w:r w:rsidR="002707E2">
        <w:rPr>
          <w:rFonts w:ascii="Arial" w:hAnsi="Arial" w:cs="Arial"/>
        </w:rPr>
        <w:t>Эта</w:t>
      </w:r>
      <w:r w:rsidRPr="002210EE">
        <w:rPr>
          <w:rFonts w:ascii="Arial" w:hAnsi="Arial" w:cs="Arial"/>
        </w:rPr>
        <w:t xml:space="preserve"> толщина должна </w:t>
      </w:r>
      <w:r w:rsidR="002707E2">
        <w:rPr>
          <w:rFonts w:ascii="Arial" w:hAnsi="Arial" w:cs="Arial"/>
        </w:rPr>
        <w:t>сохраняться на расстоянии</w:t>
      </w:r>
      <w:r w:rsidRPr="002210EE">
        <w:rPr>
          <w:rFonts w:ascii="Arial" w:hAnsi="Arial" w:cs="Arial"/>
        </w:rPr>
        <w:t xml:space="preserve"> не менее 1,4 </w:t>
      </w:r>
      <w:r w:rsidRPr="002707E2">
        <w:rPr>
          <w:rFonts w:ascii="Arial" w:hAnsi="Arial" w:cs="Arial"/>
          <w:i/>
        </w:rPr>
        <w:t>l</w:t>
      </w:r>
      <w:r w:rsidRPr="002707E2">
        <w:rPr>
          <w:rFonts w:ascii="Arial" w:hAnsi="Arial" w:cs="Arial"/>
          <w:i/>
          <w:vertAlign w:val="subscript"/>
        </w:rPr>
        <w:t>2</w:t>
      </w:r>
      <w:r w:rsidRPr="002210EE">
        <w:rPr>
          <w:rFonts w:ascii="Arial" w:hAnsi="Arial" w:cs="Arial"/>
        </w:rPr>
        <w:t xml:space="preserve"> </w:t>
      </w:r>
      <w:r w:rsidR="002707E2">
        <w:rPr>
          <w:rFonts w:ascii="Arial" w:hAnsi="Arial" w:cs="Arial"/>
        </w:rPr>
        <w:t xml:space="preserve">от </w:t>
      </w:r>
      <w:r w:rsidRPr="002210EE">
        <w:rPr>
          <w:rFonts w:ascii="Arial" w:hAnsi="Arial" w:cs="Arial"/>
        </w:rPr>
        <w:t xml:space="preserve">места соединения вдоль </w:t>
      </w:r>
      <w:r w:rsidR="008360BE">
        <w:rPr>
          <w:rFonts w:ascii="Arial" w:hAnsi="Arial" w:cs="Arial"/>
        </w:rPr>
        <w:br/>
      </w:r>
      <w:r w:rsidRPr="002210EE">
        <w:rPr>
          <w:rFonts w:ascii="Arial" w:hAnsi="Arial" w:cs="Arial"/>
        </w:rPr>
        <w:t>конуса</w:t>
      </w:r>
      <w:r w:rsidR="008360BE">
        <w:rPr>
          <w:rFonts w:ascii="Arial" w:hAnsi="Arial" w:cs="Arial"/>
        </w:rPr>
        <w:t xml:space="preserve"> в соответствии с</w:t>
      </w:r>
      <w:r w:rsidRPr="002210EE">
        <w:rPr>
          <w:rFonts w:ascii="Arial" w:hAnsi="Arial" w:cs="Arial"/>
        </w:rPr>
        <w:t xml:space="preserve"> рисунк</w:t>
      </w:r>
      <w:r w:rsidR="008360BE">
        <w:rPr>
          <w:rFonts w:ascii="Arial" w:hAnsi="Arial" w:cs="Arial"/>
        </w:rPr>
        <w:t>ом</w:t>
      </w:r>
      <w:r w:rsidRPr="002210EE">
        <w:rPr>
          <w:rFonts w:ascii="Arial" w:hAnsi="Arial" w:cs="Arial"/>
        </w:rPr>
        <w:t xml:space="preserve"> 5. </w:t>
      </w:r>
      <w:r w:rsidR="00876D0E">
        <w:rPr>
          <w:rFonts w:ascii="Arial" w:hAnsi="Arial" w:cs="Arial"/>
        </w:rPr>
        <w:t>Расстояния</w:t>
      </w:r>
      <w:r w:rsidRPr="002210EE">
        <w:rPr>
          <w:rFonts w:ascii="Arial" w:hAnsi="Arial" w:cs="Arial"/>
        </w:rPr>
        <w:t xml:space="preserve"> </w:t>
      </w:r>
      <w:r w:rsidRPr="00876D0E">
        <w:rPr>
          <w:rFonts w:ascii="Arial" w:hAnsi="Arial" w:cs="Arial"/>
          <w:i/>
        </w:rPr>
        <w:t>l</w:t>
      </w:r>
      <w:r w:rsidRPr="00876D0E">
        <w:rPr>
          <w:rFonts w:ascii="Arial" w:hAnsi="Arial" w:cs="Arial"/>
          <w:i/>
          <w:vertAlign w:val="subscript"/>
        </w:rPr>
        <w:t>1</w:t>
      </w:r>
      <w:r w:rsidRPr="002210EE">
        <w:rPr>
          <w:rFonts w:ascii="Arial" w:hAnsi="Arial" w:cs="Arial"/>
        </w:rPr>
        <w:t xml:space="preserve"> и </w:t>
      </w:r>
      <w:r w:rsidRPr="00876D0E">
        <w:rPr>
          <w:rFonts w:ascii="Arial" w:hAnsi="Arial" w:cs="Arial"/>
          <w:i/>
        </w:rPr>
        <w:t>l</w:t>
      </w:r>
      <w:r w:rsidRPr="00876D0E">
        <w:rPr>
          <w:rFonts w:ascii="Arial" w:hAnsi="Arial" w:cs="Arial"/>
          <w:i/>
          <w:vertAlign w:val="subscript"/>
        </w:rPr>
        <w:t>2</w:t>
      </w:r>
      <w:r w:rsidRPr="00876D0E">
        <w:rPr>
          <w:rFonts w:ascii="Arial" w:hAnsi="Arial" w:cs="Arial"/>
          <w:i/>
        </w:rPr>
        <w:t xml:space="preserve"> </w:t>
      </w:r>
      <w:r w:rsidRPr="002210EE">
        <w:rPr>
          <w:rFonts w:ascii="Arial" w:hAnsi="Arial" w:cs="Arial"/>
        </w:rPr>
        <w:t>определяют следующим образом:</w:t>
      </w:r>
    </w:p>
    <w:p w:rsidR="00E54A37" w:rsidRPr="008360BE" w:rsidRDefault="00E54A37" w:rsidP="00316A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822CE9" w:rsidTr="000233D1">
        <w:tc>
          <w:tcPr>
            <w:tcW w:w="7933" w:type="dxa"/>
            <w:shd w:val="clear" w:color="auto" w:fill="auto"/>
          </w:tcPr>
          <w:p w:rsidR="00822CE9" w:rsidRPr="006F6F83" w:rsidRDefault="002909F6" w:rsidP="00316AB6">
            <w:pPr>
              <w:autoSpaceDE w:val="0"/>
              <w:autoSpaceDN w:val="0"/>
              <w:adjustRightInd w:val="0"/>
              <w:ind w:firstLine="567"/>
              <w:jc w:val="center"/>
              <w:rPr>
                <w:noProof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1</m:t>
                        </m:r>
                      </m:sub>
                    </m:sSub>
                  </m:e>
                </m:rad>
              </m:oMath>
            </m:oMathPara>
          </w:p>
          <w:p w:rsidR="006F6F83" w:rsidRPr="006F6F83" w:rsidRDefault="006F6F83" w:rsidP="00316AB6">
            <w:pPr>
              <w:autoSpaceDE w:val="0"/>
              <w:autoSpaceDN w:val="0"/>
              <w:adjustRightInd w:val="0"/>
              <w:ind w:firstLine="567"/>
              <w:jc w:val="center"/>
              <w:rPr>
                <w:noProof/>
                <w:sz w:val="28"/>
                <w:szCs w:val="28"/>
                <w:lang w:val="en-US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822CE9" w:rsidRPr="001F5D53" w:rsidRDefault="00822CE9" w:rsidP="00316AB6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2</w:t>
            </w:r>
            <w:r w:rsidRPr="008360BE">
              <w:rPr>
                <w:rFonts w:ascii="Arial" w:hAnsi="Arial" w:cs="Arial"/>
              </w:rPr>
              <w:t>4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  <w:tr w:rsidR="00822CE9" w:rsidTr="000233D1">
        <w:tc>
          <w:tcPr>
            <w:tcW w:w="7933" w:type="dxa"/>
            <w:shd w:val="clear" w:color="auto" w:fill="auto"/>
          </w:tcPr>
          <w:p w:rsidR="00822CE9" w:rsidRPr="009F1361" w:rsidRDefault="002909F6" w:rsidP="00316AB6">
            <w:pPr>
              <w:autoSpaceDE w:val="0"/>
              <w:autoSpaceDN w:val="0"/>
              <w:adjustRightInd w:val="0"/>
              <w:ind w:firstLine="567"/>
              <w:jc w:val="center"/>
              <w:rPr>
                <w:noProof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2f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822CE9" w:rsidRPr="001F5D53" w:rsidRDefault="00822CE9" w:rsidP="00316AB6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2</w:t>
            </w:r>
            <w:r w:rsidRPr="008360BE">
              <w:rPr>
                <w:rFonts w:ascii="Arial" w:hAnsi="Arial" w:cs="Arial"/>
              </w:rPr>
              <w:t>5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E54A37" w:rsidRPr="008360BE" w:rsidRDefault="00E54A37" w:rsidP="00316A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2"/>
          <w:szCs w:val="12"/>
        </w:rPr>
      </w:pPr>
    </w:p>
    <w:p w:rsidR="00302AC7" w:rsidRDefault="00E54A37" w:rsidP="00302AC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2210EE">
        <w:rPr>
          <w:rFonts w:ascii="Arial" w:hAnsi="Arial" w:cs="Arial"/>
        </w:rPr>
        <w:t xml:space="preserve">6.3.4.3.4 Минимальная толщина </w:t>
      </w:r>
      <w:r w:rsidR="008360BE">
        <w:rPr>
          <w:rFonts w:ascii="Arial" w:hAnsi="Arial" w:cs="Arial"/>
        </w:rPr>
        <w:t xml:space="preserve">стенки </w:t>
      </w:r>
      <w:r w:rsidRPr="00E84A15">
        <w:rPr>
          <w:rFonts w:ascii="Arial" w:hAnsi="Arial" w:cs="Arial"/>
        </w:rPr>
        <w:t>конуса</w:t>
      </w:r>
      <w:r w:rsidR="002D3D52" w:rsidRPr="00E84A15">
        <w:rPr>
          <w:rFonts w:ascii="Arial" w:hAnsi="Arial" w:cs="Arial"/>
        </w:rPr>
        <w:t xml:space="preserve"> у малого основания</w:t>
      </w:r>
    </w:p>
    <w:p w:rsidR="00302AC7" w:rsidRPr="00E84A15" w:rsidRDefault="00302AC7" w:rsidP="00302AC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E84A15">
        <w:rPr>
          <w:rFonts w:ascii="Arial" w:hAnsi="Arial" w:cs="Arial"/>
        </w:rPr>
        <w:t xml:space="preserve">Этот пункт применяют при условии, </w:t>
      </w:r>
      <w:r w:rsidR="00853A59">
        <w:rPr>
          <w:rFonts w:ascii="Arial" w:hAnsi="Arial" w:cs="Arial"/>
        </w:rPr>
        <w:t>если</w:t>
      </w:r>
      <w:r w:rsidRPr="00E84A15">
        <w:rPr>
          <w:rFonts w:ascii="Arial" w:hAnsi="Arial" w:cs="Arial"/>
        </w:rPr>
        <w:t>:</w:t>
      </w:r>
    </w:p>
    <w:p w:rsidR="00E54A37" w:rsidRPr="00335A91" w:rsidRDefault="00316AB6" w:rsidP="00316A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E84A15">
        <w:rPr>
          <w:rFonts w:ascii="Arial" w:hAnsi="Arial" w:cs="Arial"/>
        </w:rPr>
        <w:t xml:space="preserve">а) </w:t>
      </w:r>
      <w:r w:rsidR="00AC2BDB" w:rsidRPr="00E84A15">
        <w:rPr>
          <w:rFonts w:ascii="Arial" w:hAnsi="Arial" w:cs="Arial"/>
        </w:rPr>
        <w:t>длина соединения данной толщины составляет более</w:t>
      </w:r>
      <w:r w:rsidRPr="00E84A15">
        <w:rPr>
          <w:rFonts w:ascii="Arial" w:hAnsi="Arial" w:cs="Arial"/>
        </w:rPr>
        <w:t xml:space="preserve"> </w:t>
      </w:r>
      <w:r w:rsidRPr="00E84A15">
        <w:rPr>
          <w:rFonts w:ascii="Arial" w:hAnsi="Arial" w:cs="Arial"/>
          <w:i/>
        </w:rPr>
        <w:t>2</w:t>
      </w:r>
      <w:r w:rsidR="007A481A">
        <w:rPr>
          <w:rFonts w:ascii="Arial" w:hAnsi="Arial" w:cs="Arial"/>
          <w:i/>
        </w:rPr>
        <w:t> </w:t>
      </w:r>
      <w:r w:rsidRPr="00E84A15">
        <w:rPr>
          <w:rFonts w:ascii="Arial" w:hAnsi="Arial" w:cs="Arial"/>
          <w:i/>
        </w:rPr>
        <w:t>l</w:t>
      </w:r>
      <w:r w:rsidRPr="00E84A15">
        <w:rPr>
          <w:rFonts w:ascii="Arial" w:hAnsi="Arial" w:cs="Arial"/>
          <w:i/>
          <w:vertAlign w:val="subscript"/>
        </w:rPr>
        <w:t>1</w:t>
      </w:r>
      <w:r w:rsidRPr="00E84A15">
        <w:rPr>
          <w:rFonts w:ascii="Arial" w:hAnsi="Arial" w:cs="Arial"/>
        </w:rPr>
        <w:t xml:space="preserve"> вдоль цилиндра и </w:t>
      </w:r>
      <w:r w:rsidRPr="00E84A15">
        <w:rPr>
          <w:rFonts w:ascii="Arial" w:hAnsi="Arial" w:cs="Arial"/>
          <w:i/>
        </w:rPr>
        <w:t>2</w:t>
      </w:r>
      <w:r w:rsidRPr="00E84A15">
        <w:rPr>
          <w:rFonts w:ascii="Arial" w:hAnsi="Arial" w:cs="Arial"/>
        </w:rPr>
        <w:t xml:space="preserve"> </w:t>
      </w:r>
      <w:r w:rsidRPr="00E84A15">
        <w:rPr>
          <w:rFonts w:ascii="Arial" w:hAnsi="Arial" w:cs="Arial"/>
          <w:i/>
        </w:rPr>
        <w:t>l</w:t>
      </w:r>
      <w:r w:rsidRPr="00E84A15">
        <w:rPr>
          <w:rFonts w:ascii="Arial" w:hAnsi="Arial" w:cs="Arial"/>
          <w:i/>
          <w:vertAlign w:val="subscript"/>
        </w:rPr>
        <w:t>2</w:t>
      </w:r>
      <w:r w:rsidRPr="00E84A15">
        <w:rPr>
          <w:rFonts w:ascii="Arial" w:hAnsi="Arial" w:cs="Arial"/>
          <w:i/>
        </w:rPr>
        <w:t xml:space="preserve"> </w:t>
      </w:r>
      <w:r w:rsidRPr="00E84A15">
        <w:rPr>
          <w:rFonts w:ascii="Arial" w:hAnsi="Arial" w:cs="Arial"/>
        </w:rPr>
        <w:t xml:space="preserve">вдоль </w:t>
      </w:r>
      <w:r w:rsidR="00E84A15">
        <w:rPr>
          <w:rFonts w:ascii="Arial" w:hAnsi="Arial" w:cs="Arial"/>
        </w:rPr>
        <w:br/>
      </w:r>
      <w:r w:rsidRPr="00E84A15">
        <w:rPr>
          <w:rFonts w:ascii="Arial" w:hAnsi="Arial" w:cs="Arial"/>
        </w:rPr>
        <w:t>конуса</w:t>
      </w:r>
      <w:r w:rsidR="00AC2BDB" w:rsidRPr="00E84A15">
        <w:rPr>
          <w:rFonts w:ascii="Arial" w:hAnsi="Arial" w:cs="Arial"/>
        </w:rPr>
        <w:t xml:space="preserve"> от любого другого соединения</w:t>
      </w:r>
      <w:r w:rsidRPr="00E84A15">
        <w:rPr>
          <w:rFonts w:ascii="Arial" w:hAnsi="Arial" w:cs="Arial"/>
        </w:rPr>
        <w:t xml:space="preserve"> или </w:t>
      </w:r>
      <w:r w:rsidR="00AC2BDB" w:rsidRPr="00E84A15">
        <w:rPr>
          <w:rFonts w:ascii="Arial" w:hAnsi="Arial" w:cs="Arial"/>
        </w:rPr>
        <w:t>резкого изменения толщины</w:t>
      </w:r>
      <w:r w:rsidRPr="00E84A15">
        <w:rPr>
          <w:rFonts w:ascii="Arial" w:hAnsi="Arial" w:cs="Arial"/>
        </w:rPr>
        <w:t>, такого, например, как другого соединения между конусом и цилиндром или фланцем</w:t>
      </w:r>
      <w:r w:rsidR="00335A91" w:rsidRPr="00E84A15">
        <w:rPr>
          <w:rFonts w:ascii="Arial" w:hAnsi="Arial" w:cs="Arial"/>
        </w:rPr>
        <w:t>;</w:t>
      </w:r>
    </w:p>
    <w:p w:rsidR="00F83AA9" w:rsidRDefault="00316AB6" w:rsidP="00F83AA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F83AA9">
        <w:rPr>
          <w:rFonts w:ascii="Arial" w:hAnsi="Arial" w:cs="Arial"/>
        </w:rPr>
        <w:t>b</w:t>
      </w:r>
      <w:r w:rsidRPr="00316AB6">
        <w:rPr>
          <w:rFonts w:ascii="Arial" w:hAnsi="Arial" w:cs="Arial"/>
        </w:rPr>
        <w:t xml:space="preserve">) </w:t>
      </w:r>
      <w:r w:rsidR="00F83AA9" w:rsidRPr="00F83AA9">
        <w:rPr>
          <w:rFonts w:ascii="Arial" w:hAnsi="Arial" w:cs="Arial"/>
        </w:rPr>
        <w:t xml:space="preserve">минимальная толщина </w:t>
      </w:r>
      <w:r w:rsidR="00335A91">
        <w:rPr>
          <w:rFonts w:ascii="Arial" w:hAnsi="Arial" w:cs="Arial"/>
        </w:rPr>
        <w:t xml:space="preserve">стенки </w:t>
      </w:r>
      <w:r w:rsidR="00F83AA9" w:rsidRPr="00F83AA9">
        <w:rPr>
          <w:rFonts w:ascii="Arial" w:hAnsi="Arial" w:cs="Arial"/>
        </w:rPr>
        <w:t xml:space="preserve">цилиндра </w:t>
      </w:r>
      <w:r w:rsidR="00F83AA9" w:rsidRPr="00335A91">
        <w:rPr>
          <w:rFonts w:ascii="Arial" w:hAnsi="Arial" w:cs="Arial"/>
          <w:i/>
        </w:rPr>
        <w:t>e</w:t>
      </w:r>
      <w:r w:rsidR="00F83AA9" w:rsidRPr="00335A91">
        <w:rPr>
          <w:rFonts w:ascii="Arial" w:hAnsi="Arial" w:cs="Arial"/>
          <w:i/>
          <w:vertAlign w:val="subscript"/>
        </w:rPr>
        <w:t>1</w:t>
      </w:r>
      <w:r w:rsidR="00F83AA9" w:rsidRPr="00F83AA9">
        <w:rPr>
          <w:rFonts w:ascii="Arial" w:hAnsi="Arial" w:cs="Arial"/>
        </w:rPr>
        <w:t xml:space="preserve"> </w:t>
      </w:r>
      <w:r w:rsidR="00335A91" w:rsidRPr="00F83AA9">
        <w:rPr>
          <w:rFonts w:ascii="Arial" w:hAnsi="Arial" w:cs="Arial"/>
        </w:rPr>
        <w:t xml:space="preserve">сохраняется </w:t>
      </w:r>
      <w:r w:rsidR="00335A91">
        <w:rPr>
          <w:rFonts w:ascii="Arial" w:hAnsi="Arial" w:cs="Arial"/>
        </w:rPr>
        <w:t xml:space="preserve">на расстоянии </w:t>
      </w:r>
      <w:r w:rsidR="00F83AA9" w:rsidRPr="00F83AA9">
        <w:rPr>
          <w:rFonts w:ascii="Arial" w:hAnsi="Arial" w:cs="Arial"/>
          <w:i/>
        </w:rPr>
        <w:t>l</w:t>
      </w:r>
      <w:r w:rsidR="00F83AA9" w:rsidRPr="00F83AA9">
        <w:rPr>
          <w:rFonts w:ascii="Arial" w:hAnsi="Arial" w:cs="Arial"/>
          <w:i/>
          <w:vertAlign w:val="subscript"/>
        </w:rPr>
        <w:t>1</w:t>
      </w:r>
      <w:r w:rsidR="00335A91">
        <w:rPr>
          <w:rFonts w:ascii="Arial" w:hAnsi="Arial" w:cs="Arial"/>
          <w:i/>
        </w:rPr>
        <w:t xml:space="preserve">, </w:t>
      </w:r>
      <w:r w:rsidR="00335A91" w:rsidRPr="00335A91">
        <w:rPr>
          <w:rFonts w:ascii="Arial" w:hAnsi="Arial" w:cs="Arial"/>
        </w:rPr>
        <w:t>а</w:t>
      </w:r>
      <w:r w:rsidR="00F83AA9" w:rsidRPr="00F83AA9">
        <w:rPr>
          <w:rFonts w:ascii="Arial" w:hAnsi="Arial" w:cs="Arial"/>
        </w:rPr>
        <w:t xml:space="preserve"> минимальная </w:t>
      </w:r>
      <w:r w:rsidR="00335A91">
        <w:rPr>
          <w:rFonts w:ascii="Arial" w:hAnsi="Arial" w:cs="Arial"/>
        </w:rPr>
        <w:br/>
      </w:r>
      <w:r w:rsidR="00F83AA9" w:rsidRPr="00F83AA9">
        <w:rPr>
          <w:rFonts w:ascii="Arial" w:hAnsi="Arial" w:cs="Arial"/>
        </w:rPr>
        <w:t xml:space="preserve">толщина </w:t>
      </w:r>
      <w:r w:rsidR="00335A91">
        <w:rPr>
          <w:rFonts w:ascii="Arial" w:hAnsi="Arial" w:cs="Arial"/>
        </w:rPr>
        <w:t xml:space="preserve">стенки </w:t>
      </w:r>
      <w:r w:rsidR="00F83AA9" w:rsidRPr="00F83AA9">
        <w:rPr>
          <w:rFonts w:ascii="Arial" w:hAnsi="Arial" w:cs="Arial"/>
        </w:rPr>
        <w:t xml:space="preserve">конуса </w:t>
      </w:r>
      <w:r w:rsidR="00F83AA9" w:rsidRPr="00F83AA9">
        <w:rPr>
          <w:rFonts w:ascii="Arial" w:hAnsi="Arial" w:cs="Arial"/>
          <w:i/>
        </w:rPr>
        <w:t>e</w:t>
      </w:r>
      <w:r w:rsidR="00F83AA9" w:rsidRPr="00F83AA9">
        <w:rPr>
          <w:rFonts w:ascii="Arial" w:hAnsi="Arial" w:cs="Arial"/>
          <w:i/>
          <w:vertAlign w:val="subscript"/>
        </w:rPr>
        <w:t>2</w:t>
      </w:r>
      <w:r w:rsidR="00F83AA9" w:rsidRPr="00F83AA9">
        <w:rPr>
          <w:rFonts w:ascii="Arial" w:hAnsi="Arial" w:cs="Arial"/>
        </w:rPr>
        <w:t xml:space="preserve"> </w:t>
      </w:r>
      <w:r w:rsidR="00335A91">
        <w:rPr>
          <w:rFonts w:ascii="Arial" w:hAnsi="Arial" w:cs="Arial"/>
        </w:rPr>
        <w:t xml:space="preserve">– на расстоянии </w:t>
      </w:r>
      <w:r w:rsidR="00F83AA9" w:rsidRPr="00F83AA9">
        <w:rPr>
          <w:rFonts w:ascii="Arial" w:hAnsi="Arial" w:cs="Arial"/>
          <w:i/>
        </w:rPr>
        <w:t>l</w:t>
      </w:r>
      <w:r w:rsidR="00F83AA9" w:rsidRPr="00F83AA9">
        <w:rPr>
          <w:rFonts w:ascii="Arial" w:hAnsi="Arial" w:cs="Arial"/>
          <w:i/>
          <w:vertAlign w:val="subscript"/>
        </w:rPr>
        <w:t>2</w:t>
      </w:r>
      <w:r w:rsidR="00F83AA9" w:rsidRPr="00F83AA9">
        <w:rPr>
          <w:rFonts w:ascii="Arial" w:hAnsi="Arial" w:cs="Arial"/>
        </w:rPr>
        <w:t xml:space="preserve"> от места соединения, при этом </w:t>
      </w:r>
      <w:r w:rsidR="00F83AA9" w:rsidRPr="00F83AA9">
        <w:rPr>
          <w:rFonts w:ascii="Arial" w:hAnsi="Arial" w:cs="Arial"/>
          <w:i/>
        </w:rPr>
        <w:t>l</w:t>
      </w:r>
      <w:r w:rsidR="00F83AA9" w:rsidRPr="00F83AA9">
        <w:rPr>
          <w:rFonts w:ascii="Arial" w:hAnsi="Arial" w:cs="Arial"/>
          <w:i/>
          <w:vertAlign w:val="subscript"/>
        </w:rPr>
        <w:t>1</w:t>
      </w:r>
      <w:r w:rsidR="00F83AA9" w:rsidRPr="00F83AA9">
        <w:rPr>
          <w:rFonts w:ascii="Arial" w:hAnsi="Arial" w:cs="Arial"/>
        </w:rPr>
        <w:t xml:space="preserve"> и</w:t>
      </w:r>
      <w:r w:rsidR="00F83AA9" w:rsidRPr="00F83AA9">
        <w:rPr>
          <w:rFonts w:ascii="Arial" w:hAnsi="Arial" w:cs="Arial"/>
          <w:i/>
        </w:rPr>
        <w:t xml:space="preserve"> l</w:t>
      </w:r>
      <w:r w:rsidR="00F83AA9" w:rsidRPr="00F83AA9">
        <w:rPr>
          <w:rFonts w:ascii="Arial" w:hAnsi="Arial" w:cs="Arial"/>
          <w:i/>
          <w:vertAlign w:val="subscript"/>
        </w:rPr>
        <w:t>2</w:t>
      </w:r>
      <w:r w:rsidR="00F83AA9" w:rsidRPr="00F83AA9">
        <w:rPr>
          <w:rFonts w:ascii="Arial" w:hAnsi="Arial" w:cs="Arial"/>
        </w:rPr>
        <w:t xml:space="preserve"> рассчитывают по формулам (24) и (25) </w:t>
      </w:r>
      <w:r w:rsidR="00335A91">
        <w:rPr>
          <w:rFonts w:ascii="Arial" w:hAnsi="Arial" w:cs="Arial"/>
        </w:rPr>
        <w:t>с</w:t>
      </w:r>
      <w:r w:rsidR="00F83AA9" w:rsidRPr="00F83AA9">
        <w:rPr>
          <w:rFonts w:ascii="Arial" w:hAnsi="Arial" w:cs="Arial"/>
        </w:rPr>
        <w:t xml:space="preserve"> использовани</w:t>
      </w:r>
      <w:r w:rsidR="00335A91">
        <w:rPr>
          <w:rFonts w:ascii="Arial" w:hAnsi="Arial" w:cs="Arial"/>
        </w:rPr>
        <w:t>ем</w:t>
      </w:r>
      <w:r w:rsidR="00F83AA9" w:rsidRPr="00F83AA9">
        <w:rPr>
          <w:rFonts w:ascii="Arial" w:hAnsi="Arial" w:cs="Arial"/>
        </w:rPr>
        <w:t xml:space="preserve"> рис</w:t>
      </w:r>
      <w:r w:rsidR="00335A91">
        <w:rPr>
          <w:rFonts w:ascii="Arial" w:hAnsi="Arial" w:cs="Arial"/>
        </w:rPr>
        <w:t>унка 6;</w:t>
      </w:r>
    </w:p>
    <w:p w:rsidR="00335A91" w:rsidRPr="00335A91" w:rsidRDefault="00335A91" w:rsidP="00F83AA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c</w:t>
      </w:r>
      <w:r>
        <w:rPr>
          <w:rFonts w:ascii="Arial" w:hAnsi="Arial" w:cs="Arial"/>
        </w:rPr>
        <w:t xml:space="preserve">) </w:t>
      </w:r>
      <w:r w:rsidRPr="002210EE">
        <w:rPr>
          <w:rFonts w:ascii="Arial" w:hAnsi="Arial" w:cs="Arial"/>
        </w:rPr>
        <w:t>толщин</w:t>
      </w:r>
      <w:r>
        <w:rPr>
          <w:rFonts w:ascii="Arial" w:hAnsi="Arial" w:cs="Arial"/>
        </w:rPr>
        <w:t>а стенки</w:t>
      </w:r>
      <w:r w:rsidRPr="002210EE">
        <w:rPr>
          <w:rFonts w:ascii="Arial" w:hAnsi="Arial" w:cs="Arial"/>
        </w:rPr>
        <w:t xml:space="preserve"> соответству</w:t>
      </w:r>
      <w:r>
        <w:rPr>
          <w:rFonts w:ascii="Arial" w:hAnsi="Arial" w:cs="Arial"/>
        </w:rPr>
        <w:t>е</w:t>
      </w:r>
      <w:r w:rsidRPr="002210EE">
        <w:rPr>
          <w:rFonts w:ascii="Arial" w:hAnsi="Arial" w:cs="Arial"/>
        </w:rPr>
        <w:t>т требованиям 6.3.2 и 6.3.4.3.1</w:t>
      </w:r>
      <w:r>
        <w:rPr>
          <w:rFonts w:ascii="Arial" w:hAnsi="Arial" w:cs="Arial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4"/>
      </w:tblGrid>
      <w:tr w:rsidR="00335A91" w:rsidRPr="00142822" w:rsidTr="00316AB6">
        <w:tc>
          <w:tcPr>
            <w:tcW w:w="533" w:type="dxa"/>
            <w:shd w:val="clear" w:color="auto" w:fill="auto"/>
          </w:tcPr>
          <w:p w:rsidR="00335A91" w:rsidRPr="002210EE" w:rsidRDefault="00335A91" w:rsidP="00335A91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2210EE">
              <w:rPr>
                <w:rFonts w:ascii="Arial" w:hAnsi="Arial" w:cs="Arial"/>
              </w:rPr>
              <w:t>c</w:t>
            </w:r>
          </w:p>
        </w:tc>
      </w:tr>
    </w:tbl>
    <w:p w:rsidR="00E54A37" w:rsidRPr="00E54A37" w:rsidRDefault="00481FD5" w:rsidP="00E54A3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ABF705" wp14:editId="30303A48">
            <wp:extent cx="2736850" cy="1879600"/>
            <wp:effectExtent l="0" t="0" r="0" b="0"/>
            <wp:docPr id="41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37" w:rsidRPr="00190A9D" w:rsidRDefault="00E54A37" w:rsidP="00E54A37">
      <w:pPr>
        <w:autoSpaceDE w:val="0"/>
        <w:autoSpaceDN w:val="0"/>
        <w:adjustRightInd w:val="0"/>
        <w:jc w:val="center"/>
        <w:rPr>
          <w:rFonts w:ascii="Arial" w:hAnsi="Arial" w:cs="Arial"/>
          <w:strike/>
        </w:rPr>
      </w:pPr>
      <w:r w:rsidRPr="00B51B4D">
        <w:rPr>
          <w:rFonts w:ascii="Arial" w:hAnsi="Arial" w:cs="Arial"/>
        </w:rPr>
        <w:t>Рисунок 6 – Геометри</w:t>
      </w:r>
      <w:r w:rsidR="00237F50">
        <w:rPr>
          <w:rFonts w:ascii="Arial" w:hAnsi="Arial" w:cs="Arial"/>
        </w:rPr>
        <w:t>ческая форма</w:t>
      </w:r>
      <w:r w:rsidRPr="00B51B4D">
        <w:rPr>
          <w:rFonts w:ascii="Arial" w:hAnsi="Arial" w:cs="Arial"/>
        </w:rPr>
        <w:t xml:space="preserve"> места соединения конуса</w:t>
      </w:r>
      <w:r w:rsidR="00B762F3">
        <w:rPr>
          <w:rFonts w:ascii="Arial" w:hAnsi="Arial" w:cs="Arial"/>
        </w:rPr>
        <w:t xml:space="preserve"> </w:t>
      </w:r>
      <w:r w:rsidR="002D3D52" w:rsidRPr="00190A9D">
        <w:rPr>
          <w:rFonts w:ascii="Arial" w:hAnsi="Arial" w:cs="Arial"/>
        </w:rPr>
        <w:t xml:space="preserve">у малого основания </w:t>
      </w:r>
      <w:r w:rsidR="00B762F3" w:rsidRPr="00190A9D">
        <w:rPr>
          <w:rFonts w:ascii="Arial" w:hAnsi="Arial" w:cs="Arial"/>
        </w:rPr>
        <w:t>с</w:t>
      </w:r>
      <w:r w:rsidRPr="00190A9D">
        <w:rPr>
          <w:rFonts w:ascii="Arial" w:hAnsi="Arial" w:cs="Arial"/>
        </w:rPr>
        <w:t xml:space="preserve"> цилиндр</w:t>
      </w:r>
      <w:r w:rsidR="00B762F3" w:rsidRPr="00190A9D">
        <w:rPr>
          <w:rFonts w:ascii="Arial" w:hAnsi="Arial" w:cs="Arial"/>
        </w:rPr>
        <w:t>ом</w:t>
      </w:r>
    </w:p>
    <w:p w:rsidR="00E54A37" w:rsidRPr="004A46E7" w:rsidRDefault="00E54A37" w:rsidP="00E54A37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E54A37" w:rsidRDefault="00E54A37" w:rsidP="00944AB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9A3C11">
        <w:rPr>
          <w:rFonts w:ascii="Arial" w:hAnsi="Arial" w:cs="Arial"/>
        </w:rPr>
        <w:t xml:space="preserve">Минимальные толщины </w:t>
      </w:r>
      <w:r w:rsidRPr="00944AB2">
        <w:rPr>
          <w:rFonts w:ascii="Arial" w:hAnsi="Arial" w:cs="Arial"/>
          <w:i/>
        </w:rPr>
        <w:t>e</w:t>
      </w:r>
      <w:r w:rsidRPr="00944AB2">
        <w:rPr>
          <w:rFonts w:ascii="Arial" w:hAnsi="Arial" w:cs="Arial"/>
          <w:i/>
          <w:vertAlign w:val="subscript"/>
        </w:rPr>
        <w:t>1</w:t>
      </w:r>
      <w:r w:rsidRPr="009A3C11">
        <w:rPr>
          <w:rFonts w:ascii="Arial" w:hAnsi="Arial" w:cs="Arial"/>
        </w:rPr>
        <w:t xml:space="preserve"> и </w:t>
      </w:r>
      <w:r w:rsidRPr="00944AB2">
        <w:rPr>
          <w:rFonts w:ascii="Arial" w:hAnsi="Arial" w:cs="Arial"/>
          <w:i/>
        </w:rPr>
        <w:t>e</w:t>
      </w:r>
      <w:r w:rsidRPr="00944AB2">
        <w:rPr>
          <w:rFonts w:ascii="Arial" w:hAnsi="Arial" w:cs="Arial"/>
          <w:i/>
          <w:vertAlign w:val="subscript"/>
        </w:rPr>
        <w:t>2</w:t>
      </w:r>
      <w:r w:rsidRPr="009A3C11">
        <w:rPr>
          <w:rFonts w:ascii="Arial" w:hAnsi="Arial" w:cs="Arial"/>
        </w:rPr>
        <w:t xml:space="preserve"> выбира</w:t>
      </w:r>
      <w:r w:rsidR="00944AB2">
        <w:rPr>
          <w:rFonts w:ascii="Arial" w:hAnsi="Arial" w:cs="Arial"/>
        </w:rPr>
        <w:t>ю</w:t>
      </w:r>
      <w:r w:rsidRPr="009A3C11">
        <w:rPr>
          <w:rFonts w:ascii="Arial" w:hAnsi="Arial" w:cs="Arial"/>
        </w:rPr>
        <w:t>т таким образом, чтобы: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944AB2" w:rsidRPr="001F5D53" w:rsidTr="000233D1">
        <w:tc>
          <w:tcPr>
            <w:tcW w:w="7933" w:type="dxa"/>
            <w:shd w:val="clear" w:color="auto" w:fill="auto"/>
          </w:tcPr>
          <w:p w:rsidR="00944AB2" w:rsidRPr="00944AB2" w:rsidRDefault="006F6F83" w:rsidP="000233D1">
            <w:pPr>
              <w:autoSpaceDE w:val="0"/>
              <w:autoSpaceDN w:val="0"/>
              <w:adjustRightInd w:val="0"/>
              <w:ind w:firstLine="567"/>
              <w:jc w:val="center"/>
              <w:rPr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2f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×</m:t>
                    </m:r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λ</m:t>
                    </m:r>
                  </m:den>
                </m:f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944AB2" w:rsidRPr="001F5D53" w:rsidRDefault="00944AB2" w:rsidP="000233D1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26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E54A37" w:rsidRDefault="004A46E7" w:rsidP="00645CD8">
      <w:pPr>
        <w:autoSpaceDE w:val="0"/>
        <w:autoSpaceDN w:val="0"/>
        <w:adjustRightInd w:val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E54A37" w:rsidRPr="009A3C11">
        <w:rPr>
          <w:rFonts w:ascii="Arial" w:hAnsi="Arial" w:cs="Arial"/>
        </w:rPr>
        <w:t>де</w:t>
      </w:r>
      <w:r>
        <w:rPr>
          <w:rFonts w:ascii="Arial" w:hAnsi="Arial" w:cs="Arial"/>
        </w:rPr>
        <w:t>,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C4702C" w:rsidRPr="001F5D53" w:rsidTr="000233D1">
        <w:tc>
          <w:tcPr>
            <w:tcW w:w="7933" w:type="dxa"/>
            <w:shd w:val="clear" w:color="auto" w:fill="auto"/>
          </w:tcPr>
          <w:p w:rsidR="00C4702C" w:rsidRPr="006F6F83" w:rsidRDefault="002909F6" w:rsidP="00645CD8">
            <w:pPr>
              <w:autoSpaceDE w:val="0"/>
              <w:autoSpaceDN w:val="0"/>
              <w:adjustRightInd w:val="0"/>
              <w:ind w:firstLine="567"/>
              <w:jc w:val="center"/>
              <w:rPr>
                <w:i/>
                <w:noProof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=0,4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c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rad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tanα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τ</m:t>
                    </m:r>
                  </m:den>
                </m:f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+0,5</m:t>
                </m:r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C4702C" w:rsidRPr="001F5D53" w:rsidRDefault="00C4702C" w:rsidP="00C4702C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27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  <w:tr w:rsidR="00C4702C" w:rsidRPr="001F5D53" w:rsidTr="000233D1">
        <w:tc>
          <w:tcPr>
            <w:tcW w:w="7933" w:type="dxa"/>
            <w:shd w:val="clear" w:color="auto" w:fill="auto"/>
          </w:tcPr>
          <w:p w:rsidR="00C4702C" w:rsidRPr="006F6F83" w:rsidRDefault="006F6F83" w:rsidP="006F6F83">
            <w:pPr>
              <w:autoSpaceDE w:val="0"/>
              <w:autoSpaceDN w:val="0"/>
              <w:adjustRightInd w:val="0"/>
              <w:ind w:firstLine="567"/>
              <w:jc w:val="center"/>
              <w:rPr>
                <w:i/>
                <w:noProof/>
                <w:sz w:val="16"/>
                <w:szCs w:val="16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τ=S×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S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cosα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 xml:space="preserve">   </m:t>
                </m:r>
                <m:r>
                  <w:rPr>
                    <w:rFonts w:ascii="Cambria Math" w:hAnsi="Cambria Math"/>
                    <w:noProof/>
                    <w:szCs w:val="28"/>
                  </w:rPr>
                  <m:t xml:space="preserve">если   </m:t>
                </m:r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S&lt;1</m:t>
                </m:r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C4702C" w:rsidRPr="001F5D53" w:rsidRDefault="00C4702C" w:rsidP="00C4702C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28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  <w:tr w:rsidR="00C4702C" w:rsidRPr="001F5D53" w:rsidTr="000233D1">
        <w:tc>
          <w:tcPr>
            <w:tcW w:w="7933" w:type="dxa"/>
            <w:shd w:val="clear" w:color="auto" w:fill="auto"/>
          </w:tcPr>
          <w:p w:rsidR="00C4702C" w:rsidRPr="00944AB2" w:rsidRDefault="006F6F83" w:rsidP="006F6F83">
            <w:pPr>
              <w:autoSpaceDE w:val="0"/>
              <w:autoSpaceDN w:val="0"/>
              <w:adjustRightInd w:val="0"/>
              <w:ind w:firstLine="567"/>
              <w:jc w:val="center"/>
              <w:rPr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τ=1+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2 cosα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 xml:space="preserve">×S   </m:t>
                </m:r>
                <m:r>
                  <w:rPr>
                    <w:rFonts w:ascii="Cambria Math" w:hAnsi="Cambria Math"/>
                    <w:noProof/>
                    <w:szCs w:val="28"/>
                  </w:rPr>
                  <m:t xml:space="preserve">если   </m:t>
                </m:r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S≥1</m:t>
                </m:r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C4702C" w:rsidRPr="001F5D53" w:rsidRDefault="00C4702C" w:rsidP="00C4702C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29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  <w:tr w:rsidR="004631EC" w:rsidRPr="001F5D53" w:rsidTr="000233D1">
        <w:tc>
          <w:tcPr>
            <w:tcW w:w="7933" w:type="dxa"/>
            <w:shd w:val="clear" w:color="auto" w:fill="auto"/>
          </w:tcPr>
          <w:p w:rsidR="006F6F83" w:rsidRDefault="006F6F83" w:rsidP="006F6F83">
            <w:pPr>
              <w:autoSpaceDE w:val="0"/>
              <w:autoSpaceDN w:val="0"/>
              <w:adjustRightInd w:val="0"/>
              <w:ind w:firstLine="567"/>
              <w:jc w:val="center"/>
              <w:rPr>
                <w:noProof/>
                <w:lang w:val="en-US"/>
              </w:rPr>
            </w:pPr>
          </w:p>
          <w:p w:rsidR="004631EC" w:rsidRPr="00944AB2" w:rsidRDefault="006F6F83" w:rsidP="006F6F83">
            <w:pPr>
              <w:autoSpaceDE w:val="0"/>
              <w:autoSpaceDN w:val="0"/>
              <w:adjustRightInd w:val="0"/>
              <w:ind w:firstLine="567"/>
              <w:jc w:val="center"/>
              <w:rPr>
                <w:noProof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Cs w:val="16"/>
                  </w:rPr>
                  <w:lastRenderedPageBreak/>
                  <m:t>S=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6F6F83" w:rsidRDefault="006F6F83" w:rsidP="004631EC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  <w:lang w:val="en-US"/>
              </w:rPr>
            </w:pPr>
          </w:p>
          <w:p w:rsidR="004631EC" w:rsidRPr="001F5D53" w:rsidRDefault="004631EC" w:rsidP="004631EC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lastRenderedPageBreak/>
              <w:t>(</w:t>
            </w:r>
            <w:r>
              <w:rPr>
                <w:rFonts w:ascii="Arial" w:hAnsi="Arial" w:cs="Arial"/>
              </w:rPr>
              <w:t>30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AE4CEF" w:rsidRPr="00AE4CEF" w:rsidRDefault="00AE4CEF" w:rsidP="00D25E6E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pacing w:val="30"/>
          <w:sz w:val="10"/>
          <w:szCs w:val="10"/>
        </w:rPr>
      </w:pPr>
    </w:p>
    <w:p w:rsidR="00E54A37" w:rsidRPr="00D25E6E" w:rsidRDefault="00E54A37" w:rsidP="00D25E6E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18"/>
        </w:rPr>
      </w:pPr>
      <w:r w:rsidRPr="00D25E6E">
        <w:rPr>
          <w:rFonts w:ascii="Arial" w:hAnsi="Arial" w:cs="Arial"/>
          <w:spacing w:val="30"/>
          <w:sz w:val="18"/>
          <w:szCs w:val="18"/>
        </w:rPr>
        <w:t>П</w:t>
      </w:r>
      <w:r w:rsidR="00D25E6E" w:rsidRPr="00D25E6E">
        <w:rPr>
          <w:rFonts w:ascii="Arial" w:hAnsi="Arial" w:cs="Arial"/>
          <w:spacing w:val="30"/>
          <w:sz w:val="18"/>
          <w:szCs w:val="18"/>
        </w:rPr>
        <w:t>римечание –</w:t>
      </w:r>
      <w:r w:rsidRPr="00E54A37">
        <w:rPr>
          <w:sz w:val="24"/>
          <w:szCs w:val="24"/>
        </w:rPr>
        <w:t xml:space="preserve"> </w:t>
      </w:r>
      <w:r w:rsidRPr="00D25E6E">
        <w:rPr>
          <w:rFonts w:ascii="Arial" w:hAnsi="Arial" w:cs="Arial"/>
          <w:sz w:val="18"/>
          <w:szCs w:val="18"/>
        </w:rPr>
        <w:t xml:space="preserve">Вышеуказанные требования не </w:t>
      </w:r>
      <w:r w:rsidR="00F60332">
        <w:rPr>
          <w:rFonts w:ascii="Arial" w:hAnsi="Arial" w:cs="Arial"/>
          <w:sz w:val="18"/>
          <w:szCs w:val="18"/>
        </w:rPr>
        <w:t>предусматривают</w:t>
      </w:r>
      <w:r w:rsidRPr="00D25E6E">
        <w:rPr>
          <w:rFonts w:ascii="Arial" w:hAnsi="Arial" w:cs="Arial"/>
          <w:sz w:val="18"/>
          <w:szCs w:val="18"/>
        </w:rPr>
        <w:t xml:space="preserve"> отдельных значений для </w:t>
      </w:r>
      <w:r w:rsidRPr="00D25E6E">
        <w:rPr>
          <w:rFonts w:ascii="Arial" w:hAnsi="Arial" w:cs="Arial"/>
          <w:i/>
          <w:sz w:val="18"/>
          <w:szCs w:val="18"/>
        </w:rPr>
        <w:t>e</w:t>
      </w:r>
      <w:r w:rsidRPr="00D25E6E">
        <w:rPr>
          <w:rFonts w:ascii="Arial" w:hAnsi="Arial" w:cs="Arial"/>
          <w:i/>
          <w:sz w:val="18"/>
          <w:szCs w:val="18"/>
          <w:vertAlign w:val="subscript"/>
        </w:rPr>
        <w:t>1</w:t>
      </w:r>
      <w:r w:rsidRPr="00D25E6E">
        <w:rPr>
          <w:rFonts w:ascii="Arial" w:hAnsi="Arial" w:cs="Arial"/>
          <w:sz w:val="18"/>
          <w:szCs w:val="18"/>
        </w:rPr>
        <w:t xml:space="preserve"> и </w:t>
      </w:r>
      <w:r w:rsidRPr="00D25E6E">
        <w:rPr>
          <w:rFonts w:ascii="Arial" w:hAnsi="Arial" w:cs="Arial"/>
          <w:i/>
          <w:sz w:val="18"/>
          <w:szCs w:val="18"/>
        </w:rPr>
        <w:t>e</w:t>
      </w:r>
      <w:r w:rsidRPr="00D25E6E">
        <w:rPr>
          <w:rFonts w:ascii="Arial" w:hAnsi="Arial" w:cs="Arial"/>
          <w:i/>
          <w:sz w:val="18"/>
          <w:szCs w:val="18"/>
          <w:vertAlign w:val="subscript"/>
        </w:rPr>
        <w:t>2</w:t>
      </w:r>
      <w:r w:rsidRPr="00D25E6E">
        <w:rPr>
          <w:rFonts w:ascii="Arial" w:hAnsi="Arial" w:cs="Arial"/>
          <w:sz w:val="18"/>
          <w:szCs w:val="18"/>
        </w:rPr>
        <w:t>. Их следует</w:t>
      </w:r>
      <w:r w:rsidR="00365F99">
        <w:rPr>
          <w:rFonts w:ascii="Arial" w:hAnsi="Arial" w:cs="Arial"/>
          <w:sz w:val="18"/>
          <w:szCs w:val="18"/>
        </w:rPr>
        <w:t>,</w:t>
      </w:r>
      <w:r w:rsidRPr="00D25E6E">
        <w:rPr>
          <w:rFonts w:ascii="Arial" w:hAnsi="Arial" w:cs="Arial"/>
          <w:sz w:val="18"/>
          <w:szCs w:val="18"/>
        </w:rPr>
        <w:t xml:space="preserve"> при необходимости</w:t>
      </w:r>
      <w:r w:rsidR="00365F99">
        <w:rPr>
          <w:rFonts w:ascii="Arial" w:hAnsi="Arial" w:cs="Arial"/>
          <w:sz w:val="18"/>
          <w:szCs w:val="18"/>
        </w:rPr>
        <w:t>,</w:t>
      </w:r>
      <w:r w:rsidRPr="00D25E6E">
        <w:rPr>
          <w:rFonts w:ascii="Arial" w:hAnsi="Arial" w:cs="Arial"/>
          <w:sz w:val="18"/>
          <w:szCs w:val="18"/>
        </w:rPr>
        <w:t xml:space="preserve"> привести в соответствие </w:t>
      </w:r>
      <w:r w:rsidR="001837DF">
        <w:rPr>
          <w:rFonts w:ascii="Arial" w:hAnsi="Arial" w:cs="Arial"/>
          <w:sz w:val="18"/>
          <w:szCs w:val="18"/>
        </w:rPr>
        <w:t xml:space="preserve">с </w:t>
      </w:r>
      <w:r w:rsidRPr="00D25E6E">
        <w:rPr>
          <w:rFonts w:ascii="Arial" w:hAnsi="Arial" w:cs="Arial"/>
          <w:sz w:val="18"/>
          <w:szCs w:val="18"/>
        </w:rPr>
        <w:t>требованиям</w:t>
      </w:r>
      <w:r w:rsidR="001837DF">
        <w:rPr>
          <w:rFonts w:ascii="Arial" w:hAnsi="Arial" w:cs="Arial"/>
          <w:sz w:val="18"/>
          <w:szCs w:val="18"/>
        </w:rPr>
        <w:t>и</w:t>
      </w:r>
      <w:r w:rsidR="00645CD8">
        <w:rPr>
          <w:rFonts w:ascii="Arial" w:hAnsi="Arial" w:cs="Arial"/>
          <w:sz w:val="18"/>
          <w:szCs w:val="18"/>
        </w:rPr>
        <w:t xml:space="preserve"> конструкции</w:t>
      </w:r>
      <w:r w:rsidRPr="00D25E6E">
        <w:rPr>
          <w:rFonts w:ascii="Arial" w:hAnsi="Arial" w:cs="Arial"/>
          <w:sz w:val="18"/>
          <w:szCs w:val="18"/>
        </w:rPr>
        <w:t>.</w:t>
      </w:r>
    </w:p>
    <w:p w:rsidR="00E54A37" w:rsidRPr="00645CD8" w:rsidRDefault="00E54A37" w:rsidP="00E54A3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E54A37" w:rsidRPr="00277637" w:rsidRDefault="00E54A37" w:rsidP="002776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  <w:r w:rsidRPr="00277637">
        <w:rPr>
          <w:rFonts w:ascii="Arial" w:hAnsi="Arial" w:cs="Arial"/>
          <w:b/>
          <w:sz w:val="22"/>
          <w:szCs w:val="22"/>
        </w:rPr>
        <w:t xml:space="preserve">6.3.5 Отверстия и </w:t>
      </w:r>
      <w:r w:rsidR="00EB51A4">
        <w:rPr>
          <w:rFonts w:ascii="Arial" w:hAnsi="Arial" w:cs="Arial"/>
          <w:b/>
          <w:sz w:val="22"/>
          <w:szCs w:val="22"/>
        </w:rPr>
        <w:t>усиления</w:t>
      </w:r>
    </w:p>
    <w:p w:rsidR="00E54A37" w:rsidRPr="00277637" w:rsidRDefault="00E54A37" w:rsidP="002776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  <w:r w:rsidRPr="00277637">
        <w:rPr>
          <w:rFonts w:ascii="Arial" w:hAnsi="Arial" w:cs="Arial"/>
          <w:b/>
          <w:sz w:val="22"/>
          <w:szCs w:val="22"/>
        </w:rPr>
        <w:t>6.3.5.1 Отверстия в корпусе цистерны</w:t>
      </w:r>
    </w:p>
    <w:p w:rsidR="00E54A37" w:rsidRPr="00277637" w:rsidRDefault="00E54A37" w:rsidP="002776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  <w:r w:rsidRPr="00277637">
        <w:rPr>
          <w:rFonts w:ascii="Arial" w:hAnsi="Arial" w:cs="Arial"/>
          <w:b/>
          <w:sz w:val="22"/>
          <w:szCs w:val="22"/>
        </w:rPr>
        <w:t>6.3.5.1.1 Общие положения</w:t>
      </w:r>
    </w:p>
    <w:p w:rsidR="00E54A37" w:rsidRPr="00277637" w:rsidRDefault="00E54A37" w:rsidP="002776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277637">
        <w:rPr>
          <w:rFonts w:ascii="Arial" w:hAnsi="Arial" w:cs="Arial"/>
        </w:rPr>
        <w:t>Отверстия в корпусе цистерны должны быть круг</w:t>
      </w:r>
      <w:r w:rsidR="00EB51A4">
        <w:rPr>
          <w:rFonts w:ascii="Arial" w:hAnsi="Arial" w:cs="Arial"/>
        </w:rPr>
        <w:t xml:space="preserve">лыми или </w:t>
      </w:r>
      <w:r w:rsidRPr="00277637">
        <w:rPr>
          <w:rFonts w:ascii="Arial" w:hAnsi="Arial" w:cs="Arial"/>
        </w:rPr>
        <w:t>эл</w:t>
      </w:r>
      <w:r w:rsidR="002F4B1B">
        <w:rPr>
          <w:rFonts w:ascii="Arial" w:hAnsi="Arial" w:cs="Arial"/>
        </w:rPr>
        <w:t>л</w:t>
      </w:r>
      <w:r w:rsidRPr="00277637">
        <w:rPr>
          <w:rFonts w:ascii="Arial" w:hAnsi="Arial" w:cs="Arial"/>
        </w:rPr>
        <w:t xml:space="preserve">иптическими. Размер отверстий должен быть </w:t>
      </w:r>
      <w:r w:rsidR="005B5E4D">
        <w:rPr>
          <w:rFonts w:ascii="Arial" w:hAnsi="Arial" w:cs="Arial"/>
        </w:rPr>
        <w:t xml:space="preserve">не </w:t>
      </w:r>
      <w:r w:rsidR="00E61D13">
        <w:rPr>
          <w:rFonts w:ascii="Arial" w:hAnsi="Arial" w:cs="Arial"/>
        </w:rPr>
        <w:t>бол</w:t>
      </w:r>
      <w:r w:rsidR="0013741E">
        <w:rPr>
          <w:rFonts w:ascii="Arial" w:hAnsi="Arial" w:cs="Arial"/>
        </w:rPr>
        <w:t>ее</w:t>
      </w:r>
      <w:r w:rsidRPr="00277637">
        <w:rPr>
          <w:rFonts w:ascii="Arial" w:hAnsi="Arial" w:cs="Arial"/>
        </w:rPr>
        <w:t xml:space="preserve"> указан</w:t>
      </w:r>
      <w:r w:rsidR="00E61D13">
        <w:rPr>
          <w:rFonts w:ascii="Arial" w:hAnsi="Arial" w:cs="Arial"/>
        </w:rPr>
        <w:t>н</w:t>
      </w:r>
      <w:r w:rsidRPr="00277637">
        <w:rPr>
          <w:rFonts w:ascii="Arial" w:hAnsi="Arial" w:cs="Arial"/>
        </w:rPr>
        <w:t>о</w:t>
      </w:r>
      <w:r w:rsidR="00E61D13">
        <w:rPr>
          <w:rFonts w:ascii="Arial" w:hAnsi="Arial" w:cs="Arial"/>
        </w:rPr>
        <w:t>го</w:t>
      </w:r>
      <w:r w:rsidRPr="00277637">
        <w:rPr>
          <w:rFonts w:ascii="Arial" w:hAnsi="Arial" w:cs="Arial"/>
        </w:rPr>
        <w:t xml:space="preserve"> в 6.3.5.1.2. Расстояние между отверстиями должно быть </w:t>
      </w:r>
      <w:r w:rsidR="00E61D13">
        <w:rPr>
          <w:rFonts w:ascii="Arial" w:hAnsi="Arial" w:cs="Arial"/>
        </w:rPr>
        <w:t xml:space="preserve">не </w:t>
      </w:r>
      <w:r w:rsidRPr="00277637">
        <w:rPr>
          <w:rFonts w:ascii="Arial" w:hAnsi="Arial" w:cs="Arial"/>
        </w:rPr>
        <w:t>мен</w:t>
      </w:r>
      <w:r w:rsidR="0013741E">
        <w:rPr>
          <w:rFonts w:ascii="Arial" w:hAnsi="Arial" w:cs="Arial"/>
        </w:rPr>
        <w:t>е</w:t>
      </w:r>
      <w:r w:rsidRPr="00277637">
        <w:rPr>
          <w:rFonts w:ascii="Arial" w:hAnsi="Arial" w:cs="Arial"/>
        </w:rPr>
        <w:t>е</w:t>
      </w:r>
      <w:r w:rsidR="00E61D13">
        <w:rPr>
          <w:rFonts w:ascii="Arial" w:hAnsi="Arial" w:cs="Arial"/>
        </w:rPr>
        <w:t xml:space="preserve"> указанного </w:t>
      </w:r>
      <w:r w:rsidRPr="00277637">
        <w:rPr>
          <w:rFonts w:ascii="Arial" w:hAnsi="Arial" w:cs="Arial"/>
        </w:rPr>
        <w:t>в 6.3.5.1.3.</w:t>
      </w:r>
    </w:p>
    <w:p w:rsidR="00E54A37" w:rsidRPr="00277637" w:rsidRDefault="00E61D13" w:rsidP="002776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Соо</w:t>
      </w:r>
      <w:r w:rsidR="00E54A37" w:rsidRPr="00277637">
        <w:rPr>
          <w:rFonts w:ascii="Arial" w:hAnsi="Arial" w:cs="Arial"/>
        </w:rPr>
        <w:t>тношение больш</w:t>
      </w:r>
      <w:r w:rsidR="00185C20">
        <w:rPr>
          <w:rFonts w:ascii="Arial" w:hAnsi="Arial" w:cs="Arial"/>
        </w:rPr>
        <w:t>о</w:t>
      </w:r>
      <w:r w:rsidR="00E54A37" w:rsidRPr="00277637">
        <w:rPr>
          <w:rFonts w:ascii="Arial" w:hAnsi="Arial" w:cs="Arial"/>
        </w:rPr>
        <w:t>й и м</w:t>
      </w:r>
      <w:r w:rsidR="00185C20">
        <w:rPr>
          <w:rFonts w:ascii="Arial" w:hAnsi="Arial" w:cs="Arial"/>
        </w:rPr>
        <w:t>алой</w:t>
      </w:r>
      <w:r w:rsidR="00E54A37" w:rsidRPr="00277637">
        <w:rPr>
          <w:rFonts w:ascii="Arial" w:hAnsi="Arial" w:cs="Arial"/>
        </w:rPr>
        <w:t xml:space="preserve"> осей эллиптических отверстий </w:t>
      </w:r>
      <w:r w:rsidR="00185C20">
        <w:rPr>
          <w:rFonts w:ascii="Arial" w:hAnsi="Arial" w:cs="Arial"/>
        </w:rPr>
        <w:t xml:space="preserve">не </w:t>
      </w:r>
      <w:r w:rsidR="00E54A37" w:rsidRPr="00277637">
        <w:rPr>
          <w:rFonts w:ascii="Arial" w:hAnsi="Arial" w:cs="Arial"/>
        </w:rPr>
        <w:t>должно превышать 2. Ос</w:t>
      </w:r>
      <w:r w:rsidR="005B5E4D">
        <w:rPr>
          <w:rFonts w:ascii="Arial" w:hAnsi="Arial" w:cs="Arial"/>
        </w:rPr>
        <w:t>ь</w:t>
      </w:r>
      <w:r w:rsidR="00E54A37" w:rsidRPr="00277637">
        <w:rPr>
          <w:rFonts w:ascii="Arial" w:hAnsi="Arial" w:cs="Arial"/>
        </w:rPr>
        <w:t xml:space="preserve"> </w:t>
      </w:r>
      <w:r w:rsidR="00185C20">
        <w:rPr>
          <w:rFonts w:ascii="Arial" w:hAnsi="Arial" w:cs="Arial"/>
        </w:rPr>
        <w:br/>
      </w:r>
      <w:r w:rsidR="00E54A37" w:rsidRPr="00277637">
        <w:rPr>
          <w:rFonts w:ascii="Arial" w:hAnsi="Arial" w:cs="Arial"/>
        </w:rPr>
        <w:t>эллиптических отверсти</w:t>
      </w:r>
      <w:r w:rsidR="005B5E4D">
        <w:rPr>
          <w:rFonts w:ascii="Arial" w:hAnsi="Arial" w:cs="Arial"/>
        </w:rPr>
        <w:t>й</w:t>
      </w:r>
      <w:r w:rsidR="00E54A37" w:rsidRPr="00277637">
        <w:rPr>
          <w:rFonts w:ascii="Arial" w:hAnsi="Arial" w:cs="Arial"/>
        </w:rPr>
        <w:t xml:space="preserve"> в корпусе</w:t>
      </w:r>
      <w:r w:rsidR="005B5E4D">
        <w:rPr>
          <w:rFonts w:ascii="Arial" w:hAnsi="Arial" w:cs="Arial"/>
        </w:rPr>
        <w:t>, расположенная</w:t>
      </w:r>
      <w:r w:rsidR="00E54A37" w:rsidRPr="00277637">
        <w:rPr>
          <w:rFonts w:ascii="Arial" w:hAnsi="Arial" w:cs="Arial"/>
        </w:rPr>
        <w:t xml:space="preserve"> вдоль продольной оси корпуса</w:t>
      </w:r>
      <w:r w:rsidR="005B5E4D">
        <w:rPr>
          <w:rFonts w:ascii="Arial" w:hAnsi="Arial" w:cs="Arial"/>
        </w:rPr>
        <w:t>,</w:t>
      </w:r>
      <w:r w:rsidR="00E54A37" w:rsidRPr="00277637">
        <w:rPr>
          <w:rFonts w:ascii="Arial" w:hAnsi="Arial" w:cs="Arial"/>
        </w:rPr>
        <w:t xml:space="preserve"> </w:t>
      </w:r>
      <w:r w:rsidR="005B5E4D">
        <w:rPr>
          <w:rFonts w:ascii="Arial" w:hAnsi="Arial" w:cs="Arial"/>
        </w:rPr>
        <w:t>принимают</w:t>
      </w:r>
      <w:r w:rsidR="00E54A37" w:rsidRPr="00277637">
        <w:rPr>
          <w:rFonts w:ascii="Arial" w:hAnsi="Arial" w:cs="Arial"/>
        </w:rPr>
        <w:t xml:space="preserve"> в качестве диаметра отверсти</w:t>
      </w:r>
      <w:r w:rsidR="005B5E4D">
        <w:rPr>
          <w:rFonts w:ascii="Arial" w:hAnsi="Arial" w:cs="Arial"/>
        </w:rPr>
        <w:t>я</w:t>
      </w:r>
      <w:r w:rsidR="00E54A37" w:rsidRPr="00277637">
        <w:rPr>
          <w:rFonts w:ascii="Arial" w:hAnsi="Arial" w:cs="Arial"/>
        </w:rPr>
        <w:t xml:space="preserve"> </w:t>
      </w:r>
      <w:r w:rsidR="005B5E4D">
        <w:rPr>
          <w:rFonts w:ascii="Arial" w:hAnsi="Arial" w:cs="Arial"/>
        </w:rPr>
        <w:t xml:space="preserve">при </w:t>
      </w:r>
      <w:r w:rsidR="000A3400">
        <w:rPr>
          <w:rFonts w:ascii="Arial" w:hAnsi="Arial" w:cs="Arial"/>
        </w:rPr>
        <w:t>конструировании</w:t>
      </w:r>
      <w:r w:rsidR="00E54A37" w:rsidRPr="00277637">
        <w:rPr>
          <w:rFonts w:ascii="Arial" w:hAnsi="Arial" w:cs="Arial"/>
        </w:rPr>
        <w:t xml:space="preserve">. </w:t>
      </w:r>
      <w:r w:rsidR="005B5E4D">
        <w:rPr>
          <w:rFonts w:ascii="Arial" w:hAnsi="Arial" w:cs="Arial"/>
        </w:rPr>
        <w:t>Для</w:t>
      </w:r>
      <w:r w:rsidR="00E54A37" w:rsidRPr="00277637">
        <w:rPr>
          <w:rFonts w:ascii="Arial" w:hAnsi="Arial" w:cs="Arial"/>
        </w:rPr>
        <w:t xml:space="preserve"> эллиптических отверстий в </w:t>
      </w:r>
      <w:r w:rsidR="00540287">
        <w:rPr>
          <w:rFonts w:ascii="Arial" w:hAnsi="Arial" w:cs="Arial"/>
        </w:rPr>
        <w:t xml:space="preserve">выпуклых </w:t>
      </w:r>
      <w:r w:rsidR="00E54A37" w:rsidRPr="00277637">
        <w:rPr>
          <w:rFonts w:ascii="Arial" w:hAnsi="Arial" w:cs="Arial"/>
        </w:rPr>
        <w:t xml:space="preserve">днищах </w:t>
      </w:r>
      <w:r w:rsidR="0013741E">
        <w:rPr>
          <w:rFonts w:ascii="Arial" w:hAnsi="Arial" w:cs="Arial"/>
        </w:rPr>
        <w:br/>
        <w:t xml:space="preserve">выбирают </w:t>
      </w:r>
      <w:r w:rsidR="00E54A37" w:rsidRPr="00277637">
        <w:rPr>
          <w:rFonts w:ascii="Arial" w:hAnsi="Arial" w:cs="Arial"/>
        </w:rPr>
        <w:t>большую ось.</w:t>
      </w:r>
    </w:p>
    <w:p w:rsidR="00E54A37" w:rsidRPr="00277637" w:rsidRDefault="00E54A37" w:rsidP="002776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277637">
        <w:rPr>
          <w:rFonts w:ascii="Arial" w:hAnsi="Arial" w:cs="Arial"/>
        </w:rPr>
        <w:t xml:space="preserve">Для продолговатых отверстий в качестве диаметра </w:t>
      </w:r>
      <w:r w:rsidR="00540287">
        <w:rPr>
          <w:rFonts w:ascii="Arial" w:hAnsi="Arial" w:cs="Arial"/>
        </w:rPr>
        <w:t xml:space="preserve">принимают </w:t>
      </w:r>
      <w:r w:rsidRPr="00277637">
        <w:rPr>
          <w:rFonts w:ascii="Arial" w:hAnsi="Arial" w:cs="Arial"/>
        </w:rPr>
        <w:t>их наибольшую длину.</w:t>
      </w:r>
    </w:p>
    <w:p w:rsidR="00E54A37" w:rsidRPr="009C5D7F" w:rsidRDefault="003656EC" w:rsidP="002776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9C5D7F">
        <w:rPr>
          <w:rFonts w:ascii="Arial" w:hAnsi="Arial" w:cs="Arial"/>
        </w:rPr>
        <w:t>Соо</w:t>
      </w:r>
      <w:r w:rsidR="00D514BE" w:rsidRPr="009C5D7F">
        <w:rPr>
          <w:rFonts w:ascii="Arial" w:hAnsi="Arial" w:cs="Arial"/>
        </w:rPr>
        <w:t xml:space="preserve">тношение толщины стенки </w:t>
      </w:r>
      <w:r w:rsidR="00563742" w:rsidRPr="00B65232">
        <w:rPr>
          <w:rFonts w:ascii="Arial" w:hAnsi="Arial" w:cs="Arial"/>
        </w:rPr>
        <w:t>патрубков</w:t>
      </w:r>
      <w:r w:rsidR="00A8512A" w:rsidRPr="00B65232">
        <w:rPr>
          <w:rFonts w:ascii="Arial" w:hAnsi="Arial" w:cs="Arial"/>
        </w:rPr>
        <w:t xml:space="preserve"> </w:t>
      </w:r>
      <w:r w:rsidR="00185C20">
        <w:rPr>
          <w:rFonts w:ascii="Arial" w:hAnsi="Arial" w:cs="Arial"/>
        </w:rPr>
        <w:t>и</w:t>
      </w:r>
      <w:r w:rsidR="00E54A37" w:rsidRPr="009C5D7F">
        <w:rPr>
          <w:rFonts w:ascii="Arial" w:hAnsi="Arial" w:cs="Arial"/>
        </w:rPr>
        <w:t xml:space="preserve"> толщин</w:t>
      </w:r>
      <w:r w:rsidR="00185C20">
        <w:rPr>
          <w:rFonts w:ascii="Arial" w:hAnsi="Arial" w:cs="Arial"/>
        </w:rPr>
        <w:t>ы</w:t>
      </w:r>
      <w:r w:rsidR="00E54A37" w:rsidRPr="009C5D7F">
        <w:rPr>
          <w:rFonts w:ascii="Arial" w:hAnsi="Arial" w:cs="Arial"/>
        </w:rPr>
        <w:t xml:space="preserve"> стенк</w:t>
      </w:r>
      <w:r w:rsidRPr="009C5D7F">
        <w:rPr>
          <w:rFonts w:ascii="Arial" w:hAnsi="Arial" w:cs="Arial"/>
        </w:rPr>
        <w:t>и</w:t>
      </w:r>
      <w:r w:rsidR="00E54A37" w:rsidRPr="009C5D7F">
        <w:rPr>
          <w:rFonts w:ascii="Arial" w:hAnsi="Arial" w:cs="Arial"/>
        </w:rPr>
        <w:t xml:space="preserve"> </w:t>
      </w:r>
      <w:r w:rsidR="00A8512A" w:rsidRPr="009C5D7F">
        <w:rPr>
          <w:rFonts w:ascii="Arial" w:hAnsi="Arial" w:cs="Arial"/>
        </w:rPr>
        <w:t xml:space="preserve">корпуса </w:t>
      </w:r>
      <w:r w:rsidR="00E54A37" w:rsidRPr="009C5D7F">
        <w:rPr>
          <w:rFonts w:ascii="Arial" w:hAnsi="Arial" w:cs="Arial"/>
        </w:rPr>
        <w:t xml:space="preserve">должно соответствовать ограничениям, </w:t>
      </w:r>
      <w:r w:rsidR="0025375D" w:rsidRPr="009C5D7F">
        <w:rPr>
          <w:rFonts w:ascii="Arial" w:hAnsi="Arial" w:cs="Arial"/>
        </w:rPr>
        <w:t>указанным</w:t>
      </w:r>
      <w:r w:rsidR="00E54A37" w:rsidRPr="009C5D7F">
        <w:rPr>
          <w:rFonts w:ascii="Arial" w:hAnsi="Arial" w:cs="Arial"/>
        </w:rPr>
        <w:t xml:space="preserve"> на рис</w:t>
      </w:r>
      <w:r w:rsidR="00AD0CFC" w:rsidRPr="009C5D7F">
        <w:rPr>
          <w:rFonts w:ascii="Arial" w:hAnsi="Arial" w:cs="Arial"/>
        </w:rPr>
        <w:t>унке</w:t>
      </w:r>
      <w:r w:rsidR="00E54A37" w:rsidRPr="009C5D7F">
        <w:rPr>
          <w:rFonts w:ascii="Arial" w:hAnsi="Arial" w:cs="Arial"/>
        </w:rPr>
        <w:t xml:space="preserve"> 7.</w:t>
      </w:r>
    </w:p>
    <w:p w:rsidR="00AD0CFC" w:rsidRPr="009C5D7F" w:rsidRDefault="00AD0CFC" w:rsidP="002776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E54A37" w:rsidRPr="00E54A37" w:rsidRDefault="00481FD5" w:rsidP="00E54A3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38B03A" wp14:editId="2ACD7345">
            <wp:extent cx="4019550" cy="1892300"/>
            <wp:effectExtent l="0" t="0" r="0" b="0"/>
            <wp:docPr id="47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37" w:rsidRPr="00BB15FC" w:rsidRDefault="00E54A37" w:rsidP="00E54A37">
      <w:pPr>
        <w:autoSpaceDE w:val="0"/>
        <w:autoSpaceDN w:val="0"/>
        <w:adjustRightInd w:val="0"/>
        <w:jc w:val="center"/>
        <w:rPr>
          <w:rFonts w:ascii="Arial" w:hAnsi="Arial" w:cs="Arial"/>
          <w:sz w:val="10"/>
          <w:szCs w:val="10"/>
        </w:rPr>
      </w:pPr>
    </w:p>
    <w:p w:rsidR="00E54A37" w:rsidRPr="00B65232" w:rsidRDefault="00E54A37" w:rsidP="00E54A37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5D381D">
        <w:rPr>
          <w:rFonts w:ascii="Arial" w:hAnsi="Arial" w:cs="Arial"/>
        </w:rPr>
        <w:t>Рисунок 7 –</w:t>
      </w:r>
      <w:r w:rsidRPr="009C5D7F">
        <w:rPr>
          <w:rFonts w:ascii="Arial" w:hAnsi="Arial" w:cs="Arial"/>
        </w:rPr>
        <w:t xml:space="preserve"> Соотношение толщины стенк</w:t>
      </w:r>
      <w:r w:rsidR="0025375D" w:rsidRPr="009C5D7F">
        <w:rPr>
          <w:rFonts w:ascii="Arial" w:hAnsi="Arial" w:cs="Arial"/>
        </w:rPr>
        <w:t>и</w:t>
      </w:r>
      <w:r w:rsidRPr="009C5D7F">
        <w:rPr>
          <w:rFonts w:ascii="Arial" w:hAnsi="Arial" w:cs="Arial"/>
        </w:rPr>
        <w:t xml:space="preserve"> </w:t>
      </w:r>
      <w:r w:rsidR="00563742" w:rsidRPr="00B65232">
        <w:rPr>
          <w:rFonts w:ascii="Arial" w:hAnsi="Arial" w:cs="Arial"/>
        </w:rPr>
        <w:t>патрубков</w:t>
      </w:r>
    </w:p>
    <w:p w:rsidR="00E54A37" w:rsidRPr="00A243A3" w:rsidRDefault="00E54A37" w:rsidP="00E54A3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E54A37" w:rsidRPr="00AA5FD3" w:rsidRDefault="00E54A37" w:rsidP="005D381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  <w:r w:rsidRPr="00AA5FD3">
        <w:rPr>
          <w:rFonts w:ascii="Arial" w:hAnsi="Arial" w:cs="Arial"/>
          <w:b/>
          <w:sz w:val="22"/>
          <w:szCs w:val="22"/>
        </w:rPr>
        <w:t>6.3.5.1.2 Размер</w:t>
      </w:r>
      <w:r w:rsidR="003656EC" w:rsidRPr="00AA5FD3">
        <w:rPr>
          <w:rFonts w:ascii="Arial" w:hAnsi="Arial" w:cs="Arial"/>
          <w:b/>
          <w:sz w:val="22"/>
          <w:szCs w:val="22"/>
        </w:rPr>
        <w:t>ы</w:t>
      </w:r>
      <w:r w:rsidRPr="00AA5FD3">
        <w:rPr>
          <w:rFonts w:ascii="Arial" w:hAnsi="Arial" w:cs="Arial"/>
          <w:b/>
          <w:sz w:val="22"/>
          <w:szCs w:val="22"/>
        </w:rPr>
        <w:t xml:space="preserve"> отверстий в корпусе </w:t>
      </w:r>
    </w:p>
    <w:p w:rsidR="00E54A37" w:rsidRPr="00824097" w:rsidRDefault="00E54A37" w:rsidP="002F4B1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5D381D">
        <w:rPr>
          <w:rFonts w:ascii="Arial" w:hAnsi="Arial" w:cs="Arial"/>
        </w:rPr>
        <w:t xml:space="preserve">Размер отверстий </w:t>
      </w:r>
      <w:r w:rsidR="00A80871">
        <w:rPr>
          <w:rFonts w:ascii="Arial" w:hAnsi="Arial" w:cs="Arial"/>
        </w:rPr>
        <w:t xml:space="preserve">в корпусе с </w:t>
      </w:r>
      <w:r w:rsidR="00BB15FC" w:rsidRPr="008F5159">
        <w:rPr>
          <w:rFonts w:ascii="Arial" w:hAnsi="Arial" w:cs="Arial"/>
        </w:rPr>
        <w:t>цилиндрически</w:t>
      </w:r>
      <w:r w:rsidR="00A80871">
        <w:rPr>
          <w:rFonts w:ascii="Arial" w:hAnsi="Arial" w:cs="Arial"/>
        </w:rPr>
        <w:t>м поперечным сечением</w:t>
      </w:r>
      <w:r w:rsidR="00BB15FC" w:rsidRPr="008F5159">
        <w:rPr>
          <w:rFonts w:ascii="Arial" w:hAnsi="Arial" w:cs="Arial"/>
        </w:rPr>
        <w:t xml:space="preserve"> </w:t>
      </w:r>
      <w:r w:rsidRPr="005D381D">
        <w:rPr>
          <w:rFonts w:ascii="Arial" w:hAnsi="Arial" w:cs="Arial"/>
        </w:rPr>
        <w:t xml:space="preserve">должен быть </w:t>
      </w:r>
      <w:r w:rsidR="00581FA8">
        <w:rPr>
          <w:rFonts w:ascii="Arial" w:hAnsi="Arial" w:cs="Arial"/>
        </w:rPr>
        <w:t xml:space="preserve">не </w:t>
      </w:r>
      <w:r w:rsidRPr="005D381D">
        <w:rPr>
          <w:rFonts w:ascii="Arial" w:hAnsi="Arial" w:cs="Arial"/>
        </w:rPr>
        <w:t>бол</w:t>
      </w:r>
      <w:r w:rsidR="006711A0">
        <w:rPr>
          <w:rFonts w:ascii="Arial" w:hAnsi="Arial" w:cs="Arial"/>
        </w:rPr>
        <w:t>ее</w:t>
      </w:r>
      <w:r w:rsidRPr="005D381D">
        <w:rPr>
          <w:rFonts w:ascii="Arial" w:hAnsi="Arial" w:cs="Arial"/>
        </w:rPr>
        <w:t>:</w:t>
      </w:r>
    </w:p>
    <w:p w:rsidR="00E711CD" w:rsidRPr="00824097" w:rsidRDefault="00E711CD" w:rsidP="002F4B1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581FA8" w:rsidRPr="001F5D53" w:rsidTr="0066340B">
        <w:tc>
          <w:tcPr>
            <w:tcW w:w="7933" w:type="dxa"/>
            <w:shd w:val="clear" w:color="auto" w:fill="auto"/>
          </w:tcPr>
          <w:p w:rsidR="00581FA8" w:rsidRPr="00944AB2" w:rsidRDefault="002909F6" w:rsidP="0066340B">
            <w:pPr>
              <w:autoSpaceDE w:val="0"/>
              <w:autoSpaceDN w:val="0"/>
              <w:adjustRightInd w:val="0"/>
              <w:ind w:firstLine="567"/>
              <w:jc w:val="center"/>
              <w:rPr>
                <w:noProof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noProof/>
                    <w:szCs w:val="16"/>
                  </w:rPr>
                  <m:t>≤1</m:t>
                </m:r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581FA8" w:rsidRPr="001F5D53" w:rsidRDefault="00581FA8" w:rsidP="00581FA8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31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BB15FC" w:rsidRPr="00BB15FC" w:rsidRDefault="00BB15FC" w:rsidP="00A8087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в </w:t>
      </w:r>
      <w:r w:rsidR="00A80871">
        <w:rPr>
          <w:rFonts w:ascii="Arial" w:hAnsi="Arial" w:cs="Arial"/>
        </w:rPr>
        <w:t xml:space="preserve">выпуклых </w:t>
      </w:r>
      <w:r>
        <w:rPr>
          <w:rFonts w:ascii="Arial" w:hAnsi="Arial" w:cs="Arial"/>
        </w:rPr>
        <w:t>днищах</w:t>
      </w:r>
      <w:r>
        <w:rPr>
          <w:rFonts w:ascii="Arial" w:hAnsi="Arial" w:cs="Arial"/>
          <w:lang w:val="en-US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581FA8" w:rsidRPr="001F5D53" w:rsidTr="0066340B">
        <w:tc>
          <w:tcPr>
            <w:tcW w:w="7933" w:type="dxa"/>
            <w:shd w:val="clear" w:color="auto" w:fill="auto"/>
          </w:tcPr>
          <w:p w:rsidR="00581FA8" w:rsidRPr="00944AB2" w:rsidRDefault="00E711CD" w:rsidP="00E711CD">
            <w:pPr>
              <w:autoSpaceDE w:val="0"/>
              <w:autoSpaceDN w:val="0"/>
              <w:adjustRightInd w:val="0"/>
              <w:ind w:firstLine="567"/>
              <w:jc w:val="center"/>
              <w:rPr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16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noProof/>
                    <w:szCs w:val="16"/>
                  </w:rPr>
                  <m:t>≤0,6</m:t>
                </m:r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581FA8" w:rsidRPr="001F5D53" w:rsidRDefault="00581FA8" w:rsidP="00581FA8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32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CB102A" w:rsidRPr="00A243A3" w:rsidRDefault="00CB102A" w:rsidP="00DC09F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6"/>
          <w:szCs w:val="16"/>
        </w:rPr>
      </w:pPr>
    </w:p>
    <w:p w:rsidR="00E54A37" w:rsidRPr="00AA5FD3" w:rsidRDefault="00E54A37" w:rsidP="00DC09F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  <w:r w:rsidRPr="00AA5FD3">
        <w:rPr>
          <w:rFonts w:ascii="Arial" w:hAnsi="Arial" w:cs="Arial"/>
          <w:b/>
          <w:sz w:val="22"/>
          <w:szCs w:val="22"/>
        </w:rPr>
        <w:t>6.3.5.1.3 Расстояние между отверстиями</w:t>
      </w:r>
    </w:p>
    <w:p w:rsidR="00E54A37" w:rsidRPr="000568E2" w:rsidRDefault="00E54A37" w:rsidP="00B046F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F5159">
        <w:rPr>
          <w:rFonts w:ascii="Arial" w:hAnsi="Arial" w:cs="Arial"/>
        </w:rPr>
        <w:t xml:space="preserve">Расстояние между отверстиями, измеренное </w:t>
      </w:r>
      <w:r w:rsidR="00B21BA5">
        <w:rPr>
          <w:rFonts w:ascii="Arial" w:hAnsi="Arial" w:cs="Arial"/>
        </w:rPr>
        <w:t xml:space="preserve">с наружной </w:t>
      </w:r>
      <w:r w:rsidRPr="008F5159">
        <w:rPr>
          <w:rFonts w:ascii="Arial" w:hAnsi="Arial" w:cs="Arial"/>
        </w:rPr>
        <w:t xml:space="preserve">стороны </w:t>
      </w:r>
      <w:r w:rsidRPr="00467A13">
        <w:rPr>
          <w:rFonts w:ascii="Arial" w:hAnsi="Arial" w:cs="Arial"/>
        </w:rPr>
        <w:t xml:space="preserve">патрубка или </w:t>
      </w:r>
      <w:r w:rsidR="000568E2" w:rsidRPr="00467A13">
        <w:rPr>
          <w:rFonts w:ascii="Arial" w:hAnsi="Arial" w:cs="Arial"/>
        </w:rPr>
        <w:t>усилительного элемента</w:t>
      </w:r>
      <w:r w:rsidRPr="008F5159">
        <w:rPr>
          <w:rFonts w:ascii="Arial" w:hAnsi="Arial" w:cs="Arial"/>
        </w:rPr>
        <w:t>, должно быть мен</w:t>
      </w:r>
      <w:r w:rsidR="00B046F7">
        <w:rPr>
          <w:rFonts w:ascii="Arial" w:hAnsi="Arial" w:cs="Arial"/>
        </w:rPr>
        <w:t>е</w:t>
      </w:r>
      <w:r w:rsidRPr="008F5159">
        <w:rPr>
          <w:rFonts w:ascii="Arial" w:hAnsi="Arial" w:cs="Arial"/>
        </w:rPr>
        <w:t>е 2</w:t>
      </w:r>
      <w:r w:rsidRPr="00B046F7">
        <w:rPr>
          <w:rFonts w:ascii="Arial" w:hAnsi="Arial" w:cs="Arial"/>
          <w:i/>
        </w:rPr>
        <w:t>l</w:t>
      </w:r>
      <w:r w:rsidRPr="00B046F7">
        <w:rPr>
          <w:rFonts w:ascii="Arial" w:hAnsi="Arial" w:cs="Arial"/>
          <w:i/>
          <w:vertAlign w:val="subscript"/>
        </w:rPr>
        <w:t>m</w:t>
      </w:r>
      <w:r w:rsidRPr="008F5159">
        <w:rPr>
          <w:rFonts w:ascii="Arial" w:hAnsi="Arial" w:cs="Arial"/>
        </w:rPr>
        <w:t>.</w:t>
      </w:r>
    </w:p>
    <w:p w:rsidR="00E54A37" w:rsidRPr="00E56234" w:rsidRDefault="00E54A37" w:rsidP="00B046F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74"/>
        <w:gridCol w:w="3280"/>
        <w:gridCol w:w="1085"/>
      </w:tblGrid>
      <w:tr w:rsidR="00E54A37" w:rsidRPr="008F5159" w:rsidTr="00DC09FB">
        <w:tc>
          <w:tcPr>
            <w:tcW w:w="5274" w:type="dxa"/>
            <w:shd w:val="clear" w:color="auto" w:fill="auto"/>
          </w:tcPr>
          <w:p w:rsidR="00E54A37" w:rsidRDefault="004A46E7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г</w:t>
            </w:r>
            <w:r w:rsidR="00E54A37" w:rsidRPr="008F5159">
              <w:rPr>
                <w:rFonts w:ascii="Arial" w:hAnsi="Arial" w:cs="Arial"/>
              </w:rPr>
              <w:t>де</w:t>
            </w:r>
            <w:r>
              <w:rPr>
                <w:rFonts w:ascii="Arial" w:hAnsi="Arial" w:cs="Arial"/>
              </w:rPr>
              <w:t>,</w:t>
            </w:r>
          </w:p>
          <w:p w:rsidR="00710F7E" w:rsidRPr="00710F7E" w:rsidRDefault="00710F7E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3280" w:type="dxa"/>
            <w:shd w:val="clear" w:color="auto" w:fill="auto"/>
          </w:tcPr>
          <w:p w:rsidR="00E54A37" w:rsidRPr="00710F7E" w:rsidRDefault="002909F6" w:rsidP="00710F7E">
            <w:pPr>
              <w:autoSpaceDE w:val="0"/>
              <w:autoSpaceDN w:val="0"/>
              <w:adjustRightInd w:val="0"/>
              <w:ind w:left="-137"/>
              <w:rPr>
                <w:rFonts w:ascii="Arial" w:hAnsi="Arial" w:cs="Arial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2r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im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)×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m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085" w:type="dxa"/>
            <w:shd w:val="clear" w:color="auto" w:fill="auto"/>
          </w:tcPr>
          <w:p w:rsidR="00E54A37" w:rsidRDefault="00BB15FC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E54A37" w:rsidRPr="008F5159">
              <w:rPr>
                <w:rFonts w:ascii="Arial" w:hAnsi="Arial" w:cs="Arial"/>
              </w:rPr>
              <w:t>(33)</w:t>
            </w:r>
          </w:p>
          <w:p w:rsidR="00710F7E" w:rsidRDefault="00710F7E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  <w:p w:rsidR="00710F7E" w:rsidRPr="00710F7E" w:rsidRDefault="00710F7E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E54A37" w:rsidRPr="008F5159" w:rsidTr="00DC09FB">
        <w:tc>
          <w:tcPr>
            <w:tcW w:w="5274" w:type="dxa"/>
            <w:shd w:val="clear" w:color="auto" w:fill="auto"/>
          </w:tcPr>
          <w:p w:rsidR="00E54A37" w:rsidRPr="008F5159" w:rsidRDefault="00C057A1" w:rsidP="00770CC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      </w:t>
            </w:r>
            <w:r w:rsidR="00E54A37" w:rsidRPr="008F5159">
              <w:rPr>
                <w:rFonts w:ascii="Arial" w:hAnsi="Arial" w:cs="Arial"/>
              </w:rPr>
              <w:t>для корпус</w:t>
            </w:r>
            <w:r w:rsidR="00E56234">
              <w:rPr>
                <w:rFonts w:ascii="Arial" w:hAnsi="Arial" w:cs="Arial"/>
              </w:rPr>
              <w:t>ов</w:t>
            </w:r>
          </w:p>
        </w:tc>
        <w:tc>
          <w:tcPr>
            <w:tcW w:w="3280" w:type="dxa"/>
            <w:shd w:val="clear" w:color="auto" w:fill="auto"/>
          </w:tcPr>
          <w:p w:rsidR="00E54A37" w:rsidRPr="00710F7E" w:rsidRDefault="002909F6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16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16"/>
                      </w:rPr>
                      <m:t>im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  <w:szCs w:val="16"/>
                      </w:rPr>
                      <m:t>2</m:t>
                    </m:r>
                  </m:den>
                </m:f>
              </m:oMath>
            </m:oMathPara>
          </w:p>
          <w:p w:rsidR="00E54A37" w:rsidRPr="008F5159" w:rsidRDefault="00E54A37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085" w:type="dxa"/>
            <w:shd w:val="clear" w:color="auto" w:fill="auto"/>
          </w:tcPr>
          <w:p w:rsidR="00710F7E" w:rsidRDefault="00BB15FC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         </w:t>
            </w:r>
          </w:p>
          <w:p w:rsidR="00E54A37" w:rsidRPr="008F5159" w:rsidRDefault="00710F7E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         </w:t>
            </w:r>
            <w:r w:rsidR="00E54A37" w:rsidRPr="008F5159">
              <w:rPr>
                <w:rFonts w:ascii="Arial" w:hAnsi="Arial" w:cs="Arial"/>
              </w:rPr>
              <w:t>(34)</w:t>
            </w:r>
          </w:p>
        </w:tc>
      </w:tr>
      <w:tr w:rsidR="00710F7E" w:rsidRPr="008F5159" w:rsidTr="00DC09FB">
        <w:tc>
          <w:tcPr>
            <w:tcW w:w="5274" w:type="dxa"/>
            <w:shd w:val="clear" w:color="auto" w:fill="auto"/>
          </w:tcPr>
          <w:p w:rsidR="00710F7E" w:rsidRDefault="00710F7E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3280" w:type="dxa"/>
            <w:shd w:val="clear" w:color="auto" w:fill="auto"/>
          </w:tcPr>
          <w:p w:rsidR="00710F7E" w:rsidRPr="0076077B" w:rsidRDefault="00710F7E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noProof/>
                <w:szCs w:val="16"/>
              </w:rPr>
            </w:pPr>
          </w:p>
        </w:tc>
        <w:tc>
          <w:tcPr>
            <w:tcW w:w="1085" w:type="dxa"/>
            <w:shd w:val="clear" w:color="auto" w:fill="auto"/>
          </w:tcPr>
          <w:p w:rsidR="00710F7E" w:rsidRDefault="00710F7E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54A37" w:rsidRPr="008F5159" w:rsidTr="00DC09FB">
        <w:tc>
          <w:tcPr>
            <w:tcW w:w="5274" w:type="dxa"/>
            <w:shd w:val="clear" w:color="auto" w:fill="auto"/>
          </w:tcPr>
          <w:p w:rsidR="00E54A37" w:rsidRPr="00C057A1" w:rsidRDefault="00710F7E" w:rsidP="00710F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   </w:t>
            </w:r>
            <w:r w:rsidR="00E54A37" w:rsidRPr="008F5159">
              <w:rPr>
                <w:rFonts w:ascii="Arial" w:hAnsi="Arial" w:cs="Arial"/>
              </w:rPr>
              <w:t>для торосферических днищ</w:t>
            </w:r>
          </w:p>
        </w:tc>
        <w:tc>
          <w:tcPr>
            <w:tcW w:w="3280" w:type="dxa"/>
            <w:shd w:val="clear" w:color="auto" w:fill="auto"/>
          </w:tcPr>
          <w:p w:rsidR="00710F7E" w:rsidRPr="00710F7E" w:rsidRDefault="002909F6" w:rsidP="00710F7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16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16"/>
                      </w:rPr>
                      <m:t>im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16"/>
                  </w:rPr>
                  <m:t>=R</m:t>
                </m:r>
              </m:oMath>
            </m:oMathPara>
          </w:p>
          <w:p w:rsidR="00E54A37" w:rsidRDefault="00E54A37" w:rsidP="00710F7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  <w:p w:rsidR="00710F7E" w:rsidRDefault="00710F7E" w:rsidP="00710F7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  <w:p w:rsidR="00710F7E" w:rsidRPr="00710F7E" w:rsidRDefault="00710F7E" w:rsidP="00710F7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085" w:type="dxa"/>
            <w:shd w:val="clear" w:color="auto" w:fill="auto"/>
          </w:tcPr>
          <w:p w:rsidR="00E54A37" w:rsidRPr="008F5159" w:rsidRDefault="00BB15FC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E54A37" w:rsidRPr="008F5159">
              <w:rPr>
                <w:rFonts w:ascii="Arial" w:hAnsi="Arial" w:cs="Arial"/>
              </w:rPr>
              <w:t>(35)</w:t>
            </w:r>
          </w:p>
        </w:tc>
      </w:tr>
      <w:tr w:rsidR="00E54A37" w:rsidRPr="008F5159" w:rsidTr="00710F7E">
        <w:tc>
          <w:tcPr>
            <w:tcW w:w="5274" w:type="dxa"/>
            <w:shd w:val="clear" w:color="auto" w:fill="auto"/>
          </w:tcPr>
          <w:p w:rsidR="00710F7E" w:rsidRPr="00710F7E" w:rsidRDefault="00C057A1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0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 xml:space="preserve">      </w:t>
            </w:r>
          </w:p>
          <w:p w:rsidR="00E54A37" w:rsidRPr="008F5159" w:rsidRDefault="00770CCE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     </w:t>
            </w:r>
            <w:r w:rsidR="00E54A37" w:rsidRPr="008F5159">
              <w:rPr>
                <w:rFonts w:ascii="Arial" w:hAnsi="Arial" w:cs="Arial"/>
              </w:rPr>
              <w:t>для эллиптических днищ</w:t>
            </w:r>
          </w:p>
        </w:tc>
        <w:tc>
          <w:tcPr>
            <w:tcW w:w="3280" w:type="dxa"/>
            <w:shd w:val="clear" w:color="auto" w:fill="auto"/>
          </w:tcPr>
          <w:p w:rsidR="00E54A37" w:rsidRPr="008F5159" w:rsidRDefault="002909F6" w:rsidP="002D23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16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16"/>
                      </w:rPr>
                      <m:t>im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16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16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16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16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1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1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0,22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16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16"/>
                              </w:rPr>
                              <m:t>i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16"/>
                          </w:rPr>
                          <m:t>h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szCs w:val="16"/>
                      </w:rPr>
                      <m:t>+0,02</m:t>
                    </m:r>
                  </m:e>
                </m:d>
              </m:oMath>
            </m:oMathPara>
          </w:p>
        </w:tc>
        <w:tc>
          <w:tcPr>
            <w:tcW w:w="1085" w:type="dxa"/>
            <w:shd w:val="clear" w:color="auto" w:fill="auto"/>
          </w:tcPr>
          <w:p w:rsidR="00710F7E" w:rsidRPr="00710F7E" w:rsidRDefault="00710F7E" w:rsidP="00710F7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8"/>
                <w:lang w:val="en-US"/>
              </w:rPr>
            </w:pPr>
          </w:p>
          <w:p w:rsidR="00E54A37" w:rsidRPr="008F5159" w:rsidRDefault="00E54A37" w:rsidP="00710F7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8F5159">
              <w:rPr>
                <w:rFonts w:ascii="Arial" w:hAnsi="Arial" w:cs="Arial"/>
              </w:rPr>
              <w:t>(36)</w:t>
            </w:r>
          </w:p>
        </w:tc>
      </w:tr>
    </w:tbl>
    <w:p w:rsidR="00E54A37" w:rsidRPr="00E56234" w:rsidRDefault="00E54A37" w:rsidP="00D52B7A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E54A37" w:rsidRPr="008F5159" w:rsidRDefault="004A46E7" w:rsidP="00D52B7A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E54A37" w:rsidRPr="008F5159">
        <w:rPr>
          <w:rFonts w:ascii="Arial" w:hAnsi="Arial" w:cs="Arial"/>
        </w:rPr>
        <w:t>де</w:t>
      </w:r>
      <w:r>
        <w:rPr>
          <w:rFonts w:ascii="Arial" w:hAnsi="Arial" w:cs="Arial"/>
        </w:rPr>
        <w:t>,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2"/>
        <w:gridCol w:w="9185"/>
      </w:tblGrid>
      <w:tr w:rsidR="00E54A37" w:rsidRPr="008F5159" w:rsidTr="008F5159">
        <w:tc>
          <w:tcPr>
            <w:tcW w:w="562" w:type="dxa"/>
            <w:shd w:val="clear" w:color="auto" w:fill="auto"/>
          </w:tcPr>
          <w:p w:rsidR="00E54A37" w:rsidRPr="008F5159" w:rsidRDefault="00E54A37" w:rsidP="00D52B7A">
            <w:pPr>
              <w:autoSpaceDE w:val="0"/>
              <w:autoSpaceDN w:val="0"/>
              <w:adjustRightInd w:val="0"/>
              <w:ind w:left="-14"/>
              <w:jc w:val="both"/>
              <w:rPr>
                <w:rFonts w:ascii="Arial" w:hAnsi="Arial" w:cs="Arial"/>
              </w:rPr>
            </w:pPr>
            <w:r w:rsidRPr="008F5159">
              <w:rPr>
                <w:rFonts w:ascii="Arial" w:hAnsi="Arial" w:cs="Arial"/>
                <w:i/>
                <w:iCs/>
              </w:rPr>
              <w:t>e</w:t>
            </w:r>
            <w:r w:rsidRPr="00B046F7">
              <w:rPr>
                <w:rFonts w:ascii="Arial" w:hAnsi="Arial" w:cs="Arial"/>
                <w:i/>
                <w:vertAlign w:val="subscript"/>
              </w:rPr>
              <w:t>m</w:t>
            </w:r>
            <w:r w:rsidR="00BB15FC">
              <w:rPr>
                <w:rFonts w:ascii="Arial" w:hAnsi="Arial" w:cs="Arial"/>
                <w:i/>
                <w:vertAlign w:val="subscript"/>
              </w:rPr>
              <w:t xml:space="preserve"> </w:t>
            </w:r>
          </w:p>
        </w:tc>
        <w:tc>
          <w:tcPr>
            <w:tcW w:w="9185" w:type="dxa"/>
            <w:shd w:val="clear" w:color="auto" w:fill="auto"/>
          </w:tcPr>
          <w:p w:rsidR="00E54A37" w:rsidRPr="008F5159" w:rsidRDefault="007C220A" w:rsidP="007C22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23FC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460623" w:rsidRPr="008F5159">
              <w:rPr>
                <w:rFonts w:ascii="Arial" w:hAnsi="Arial" w:cs="Arial"/>
              </w:rPr>
              <w:t>расч</w:t>
            </w:r>
            <w:r w:rsidR="00460623">
              <w:rPr>
                <w:rFonts w:ascii="Arial" w:hAnsi="Arial" w:cs="Arial"/>
              </w:rPr>
              <w:t>е</w:t>
            </w:r>
            <w:r w:rsidR="00460623" w:rsidRPr="008F5159">
              <w:rPr>
                <w:rFonts w:ascii="Arial" w:hAnsi="Arial" w:cs="Arial"/>
              </w:rPr>
              <w:t xml:space="preserve">тная толщина </w:t>
            </w:r>
            <w:r w:rsidR="00A04512">
              <w:rPr>
                <w:rFonts w:ascii="Arial" w:hAnsi="Arial" w:cs="Arial"/>
              </w:rPr>
              <w:t xml:space="preserve">стенки </w:t>
            </w:r>
            <w:r w:rsidR="00460623" w:rsidRPr="008F5159">
              <w:rPr>
                <w:rFonts w:ascii="Arial" w:hAnsi="Arial" w:cs="Arial"/>
              </w:rPr>
              <w:t>корпуса (днища)</w:t>
            </w:r>
            <w:r w:rsidR="00460623">
              <w:rPr>
                <w:rFonts w:ascii="Arial" w:hAnsi="Arial" w:cs="Arial"/>
              </w:rPr>
              <w:t xml:space="preserve">, </w:t>
            </w:r>
            <w:r w:rsidR="00E54A37" w:rsidRPr="008F5159">
              <w:rPr>
                <w:rFonts w:ascii="Arial" w:hAnsi="Arial" w:cs="Arial"/>
              </w:rPr>
              <w:t xml:space="preserve">сохраняемая в </w:t>
            </w:r>
            <w:r w:rsidR="00460623">
              <w:rPr>
                <w:rFonts w:ascii="Arial" w:hAnsi="Arial" w:cs="Arial"/>
              </w:rPr>
              <w:t xml:space="preserve">пределах </w:t>
            </w:r>
            <w:r w:rsidR="00E54A37" w:rsidRPr="008F5159">
              <w:rPr>
                <w:rFonts w:ascii="Arial" w:hAnsi="Arial" w:cs="Arial"/>
              </w:rPr>
              <w:t xml:space="preserve">длины </w:t>
            </w:r>
            <w:r w:rsidR="00E54A37" w:rsidRPr="008F5159">
              <w:rPr>
                <w:rFonts w:ascii="Cambria Math" w:hAnsi="Cambria Math" w:cs="Cambria Math"/>
              </w:rPr>
              <w:t>𝑙</w:t>
            </w:r>
            <w:r w:rsidR="00E54A37" w:rsidRPr="001D0023">
              <w:rPr>
                <w:rFonts w:ascii="Arial" w:hAnsi="Arial" w:cs="Arial"/>
                <w:i/>
                <w:vertAlign w:val="subscript"/>
              </w:rPr>
              <w:t>m</w:t>
            </w:r>
            <w:r w:rsidR="00E54A37" w:rsidRPr="008F5159">
              <w:rPr>
                <w:rFonts w:ascii="Arial" w:hAnsi="Arial" w:cs="Arial"/>
              </w:rPr>
              <w:t>;</w:t>
            </w:r>
          </w:p>
        </w:tc>
      </w:tr>
      <w:tr w:rsidR="00E54A37" w:rsidRPr="008F5159" w:rsidTr="008F5159">
        <w:tc>
          <w:tcPr>
            <w:tcW w:w="562" w:type="dxa"/>
            <w:shd w:val="clear" w:color="auto" w:fill="auto"/>
          </w:tcPr>
          <w:p w:rsidR="00E54A37" w:rsidRPr="008F5159" w:rsidRDefault="00E54A37" w:rsidP="00D52B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F5159">
              <w:rPr>
                <w:rFonts w:ascii="Cambria Math" w:hAnsi="Cambria Math" w:cs="Cambria Math"/>
              </w:rPr>
              <w:t>𝑙</w:t>
            </w:r>
            <w:r w:rsidRPr="001D0023">
              <w:rPr>
                <w:rFonts w:ascii="Arial" w:hAnsi="Arial" w:cs="Arial"/>
                <w:i/>
                <w:vertAlign w:val="subscript"/>
              </w:rPr>
              <w:t>m</w:t>
            </w:r>
          </w:p>
        </w:tc>
        <w:tc>
          <w:tcPr>
            <w:tcW w:w="9185" w:type="dxa"/>
            <w:shd w:val="clear" w:color="auto" w:fill="auto"/>
          </w:tcPr>
          <w:p w:rsidR="0064478B" w:rsidRPr="00725F53" w:rsidRDefault="007C220A" w:rsidP="00FC2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23FC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AC6777" w:rsidRPr="00FC28F4">
              <w:rPr>
                <w:rFonts w:ascii="Arial" w:hAnsi="Arial" w:cs="Arial"/>
              </w:rPr>
              <w:t>д</w:t>
            </w:r>
            <w:r w:rsidR="0064478B" w:rsidRPr="00FC28F4">
              <w:rPr>
                <w:rFonts w:ascii="Arial" w:hAnsi="Arial" w:cs="Arial"/>
              </w:rPr>
              <w:t>лина корпуса цистерны,</w:t>
            </w:r>
            <w:r w:rsidR="00AC6777" w:rsidRPr="00FC28F4">
              <w:rPr>
                <w:rFonts w:ascii="Arial" w:hAnsi="Arial" w:cs="Arial"/>
              </w:rPr>
              <w:t xml:space="preserve"> рассматриваемая как достаточная </w:t>
            </w:r>
            <w:r w:rsidR="00F618E5" w:rsidRPr="00FC28F4">
              <w:rPr>
                <w:rFonts w:ascii="Arial" w:hAnsi="Arial" w:cs="Arial"/>
              </w:rPr>
              <w:t>для обеспечения прочности</w:t>
            </w:r>
            <w:r w:rsidR="0064478B" w:rsidRPr="00FC28F4">
              <w:rPr>
                <w:rFonts w:ascii="Arial" w:hAnsi="Arial" w:cs="Arial"/>
              </w:rPr>
              <w:t xml:space="preserve"> и </w:t>
            </w:r>
            <w:r w:rsidR="00FC28F4">
              <w:rPr>
                <w:rFonts w:ascii="Arial" w:hAnsi="Arial" w:cs="Arial"/>
              </w:rPr>
              <w:br/>
            </w:r>
            <w:r w:rsidR="0064478B" w:rsidRPr="00FC28F4">
              <w:rPr>
                <w:rFonts w:ascii="Arial" w:hAnsi="Arial" w:cs="Arial"/>
              </w:rPr>
              <w:t xml:space="preserve">измеренная </w:t>
            </w:r>
            <w:r w:rsidR="00FC28F4">
              <w:rPr>
                <w:rFonts w:ascii="Arial" w:hAnsi="Arial" w:cs="Arial"/>
              </w:rPr>
              <w:t>п</w:t>
            </w:r>
            <w:r w:rsidR="0064478B" w:rsidRPr="00FC28F4">
              <w:rPr>
                <w:rFonts w:ascii="Arial" w:hAnsi="Arial" w:cs="Arial"/>
              </w:rPr>
              <w:t>о осевой линии материала от кромки отверстия без патрубка или вне патрубка</w:t>
            </w:r>
            <w:r w:rsidR="00291778">
              <w:rPr>
                <w:rFonts w:ascii="Arial" w:hAnsi="Arial" w:cs="Arial"/>
              </w:rPr>
              <w:t>.</w:t>
            </w:r>
            <w:r w:rsidR="0064478B" w:rsidRPr="00FC28F4">
              <w:rPr>
                <w:rFonts w:ascii="Arial" w:hAnsi="Arial" w:cs="Arial"/>
              </w:rPr>
              <w:t xml:space="preserve"> </w:t>
            </w:r>
          </w:p>
        </w:tc>
      </w:tr>
    </w:tbl>
    <w:p w:rsidR="00E54A37" w:rsidRPr="00277637" w:rsidRDefault="004722E0" w:rsidP="00B046F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расстояний</w:t>
      </w:r>
      <w:r w:rsidR="00291778">
        <w:rPr>
          <w:rFonts w:ascii="Arial" w:hAnsi="Arial" w:cs="Arial"/>
        </w:rPr>
        <w:t>,</w:t>
      </w:r>
      <w:r w:rsidR="00E54A37" w:rsidRPr="00277637">
        <w:rPr>
          <w:rFonts w:ascii="Arial" w:hAnsi="Arial" w:cs="Arial"/>
        </w:rPr>
        <w:t xml:space="preserve"> меньших чем 2 </w:t>
      </w:r>
      <w:r w:rsidR="00E54A37" w:rsidRPr="00277637">
        <w:rPr>
          <w:rFonts w:ascii="Arial" w:hAnsi="Arial" w:cs="Arial"/>
          <w:i/>
        </w:rPr>
        <w:t>l</w:t>
      </w:r>
      <w:r w:rsidR="00E54A37" w:rsidRPr="00277637">
        <w:rPr>
          <w:rFonts w:ascii="Arial" w:hAnsi="Arial" w:cs="Arial"/>
          <w:i/>
          <w:vertAlign w:val="subscript"/>
        </w:rPr>
        <w:t>m</w:t>
      </w:r>
      <w:r w:rsidR="00F6585E">
        <w:rPr>
          <w:rFonts w:ascii="Arial" w:hAnsi="Arial" w:cs="Arial"/>
        </w:rPr>
        <w:t xml:space="preserve">, </w:t>
      </w:r>
      <w:r w:rsidR="00E54A37" w:rsidRPr="00277637">
        <w:rPr>
          <w:rFonts w:ascii="Arial" w:hAnsi="Arial" w:cs="Arial"/>
        </w:rPr>
        <w:t>остающееся между отверстиями поперечное сечение следует измерять на предмет его способности выдерживать оказываемую на него нагрузку [см. формулу (37)].</w:t>
      </w:r>
    </w:p>
    <w:p w:rsidR="00E54A37" w:rsidRPr="00ED5575" w:rsidRDefault="00E54A37" w:rsidP="00B046F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6"/>
          <w:szCs w:val="16"/>
        </w:rPr>
      </w:pPr>
    </w:p>
    <w:p w:rsidR="00E54A37" w:rsidRPr="00FC28F4" w:rsidRDefault="00E54A37" w:rsidP="00B046F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  <w:r w:rsidRPr="006602FE">
        <w:rPr>
          <w:rFonts w:ascii="Arial" w:hAnsi="Arial" w:cs="Arial"/>
          <w:b/>
          <w:sz w:val="22"/>
          <w:szCs w:val="22"/>
        </w:rPr>
        <w:t>6.3.5.2 Усилени</w:t>
      </w:r>
      <w:r w:rsidR="007A481A">
        <w:rPr>
          <w:rFonts w:ascii="Arial" w:hAnsi="Arial" w:cs="Arial"/>
          <w:b/>
          <w:sz w:val="22"/>
          <w:szCs w:val="22"/>
        </w:rPr>
        <w:t>я</w:t>
      </w:r>
      <w:r w:rsidR="0094417C">
        <w:rPr>
          <w:rFonts w:ascii="Arial" w:hAnsi="Arial" w:cs="Arial"/>
          <w:b/>
          <w:sz w:val="22"/>
          <w:szCs w:val="22"/>
        </w:rPr>
        <w:t xml:space="preserve"> </w:t>
      </w:r>
      <w:r w:rsidR="00BA0CB5" w:rsidRPr="006749D8">
        <w:rPr>
          <w:rFonts w:ascii="Arial" w:hAnsi="Arial" w:cs="Arial"/>
          <w:b/>
          <w:sz w:val="22"/>
          <w:szCs w:val="22"/>
        </w:rPr>
        <w:t>корпуса</w:t>
      </w:r>
      <w:r w:rsidR="006749D8">
        <w:rPr>
          <w:rFonts w:ascii="Arial" w:hAnsi="Arial" w:cs="Arial"/>
          <w:b/>
          <w:sz w:val="22"/>
          <w:szCs w:val="22"/>
        </w:rPr>
        <w:t xml:space="preserve"> цистерны</w:t>
      </w:r>
    </w:p>
    <w:p w:rsidR="00E54A37" w:rsidRPr="006602FE" w:rsidRDefault="00E54A37" w:rsidP="00B046F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602FE">
        <w:rPr>
          <w:rFonts w:ascii="Arial" w:hAnsi="Arial" w:cs="Arial"/>
        </w:rPr>
        <w:t xml:space="preserve">6.3.5.2.1 </w:t>
      </w:r>
      <w:r w:rsidR="00F10FE6" w:rsidRPr="006602FE">
        <w:rPr>
          <w:rFonts w:ascii="Arial" w:hAnsi="Arial" w:cs="Arial"/>
        </w:rPr>
        <w:t>М</w:t>
      </w:r>
      <w:r w:rsidRPr="006602FE">
        <w:rPr>
          <w:rFonts w:ascii="Arial" w:hAnsi="Arial" w:cs="Arial"/>
        </w:rPr>
        <w:t xml:space="preserve">етод </w:t>
      </w:r>
      <w:r w:rsidR="00F10FE6" w:rsidRPr="006602FE">
        <w:rPr>
          <w:rFonts w:ascii="Arial" w:hAnsi="Arial" w:cs="Arial"/>
        </w:rPr>
        <w:t xml:space="preserve">расчета, указанный ниже, применяют к </w:t>
      </w:r>
      <w:r w:rsidRPr="006602FE">
        <w:rPr>
          <w:rFonts w:ascii="Arial" w:hAnsi="Arial" w:cs="Arial"/>
        </w:rPr>
        <w:t>цилиндрически</w:t>
      </w:r>
      <w:r w:rsidR="00F10FE6" w:rsidRPr="006602FE">
        <w:rPr>
          <w:rFonts w:ascii="Arial" w:hAnsi="Arial" w:cs="Arial"/>
        </w:rPr>
        <w:t>м</w:t>
      </w:r>
      <w:r w:rsidRPr="006602FE">
        <w:rPr>
          <w:rFonts w:ascii="Arial" w:hAnsi="Arial" w:cs="Arial"/>
        </w:rPr>
        <w:t xml:space="preserve"> корпус</w:t>
      </w:r>
      <w:r w:rsidR="00F10FE6" w:rsidRPr="006602FE">
        <w:rPr>
          <w:rFonts w:ascii="Arial" w:hAnsi="Arial" w:cs="Arial"/>
        </w:rPr>
        <w:t>ам</w:t>
      </w:r>
      <w:r w:rsidRPr="006602FE">
        <w:rPr>
          <w:rFonts w:ascii="Arial" w:hAnsi="Arial" w:cs="Arial"/>
        </w:rPr>
        <w:t xml:space="preserve"> и </w:t>
      </w:r>
      <w:r w:rsidR="00F10FE6" w:rsidRPr="006602FE">
        <w:rPr>
          <w:rFonts w:ascii="Arial" w:hAnsi="Arial" w:cs="Arial"/>
        </w:rPr>
        <w:t xml:space="preserve">выпуклым днищам </w:t>
      </w:r>
      <w:r w:rsidRPr="006602FE">
        <w:rPr>
          <w:rFonts w:ascii="Arial" w:hAnsi="Arial" w:cs="Arial"/>
        </w:rPr>
        <w:t>с круг</w:t>
      </w:r>
      <w:r w:rsidR="006602FE" w:rsidRPr="006602FE">
        <w:rPr>
          <w:rFonts w:ascii="Arial" w:hAnsi="Arial" w:cs="Arial"/>
        </w:rPr>
        <w:t>лыми</w:t>
      </w:r>
      <w:r w:rsidRPr="006602FE">
        <w:rPr>
          <w:rFonts w:ascii="Arial" w:hAnsi="Arial" w:cs="Arial"/>
        </w:rPr>
        <w:t xml:space="preserve"> или эл</w:t>
      </w:r>
      <w:r w:rsidR="00C057A1" w:rsidRPr="006602FE">
        <w:rPr>
          <w:rFonts w:ascii="Arial" w:hAnsi="Arial" w:cs="Arial"/>
        </w:rPr>
        <w:t>л</w:t>
      </w:r>
      <w:r w:rsidRPr="006602FE">
        <w:rPr>
          <w:rFonts w:ascii="Arial" w:hAnsi="Arial" w:cs="Arial"/>
        </w:rPr>
        <w:t>иптическими отверстиями, соответствующими допущениям и условиям, указанным в 6.3.5.1.</w:t>
      </w:r>
    </w:p>
    <w:p w:rsidR="00E54A37" w:rsidRPr="006602FE" w:rsidRDefault="00E54A37" w:rsidP="002776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602FE">
        <w:rPr>
          <w:rFonts w:ascii="Arial" w:hAnsi="Arial" w:cs="Arial"/>
        </w:rPr>
        <w:t xml:space="preserve">6.3.5.2.2 Корпуса </w:t>
      </w:r>
      <w:r w:rsidR="00F6585E" w:rsidRPr="00FC28F4">
        <w:rPr>
          <w:rFonts w:ascii="Arial" w:hAnsi="Arial" w:cs="Arial"/>
        </w:rPr>
        <w:t>цистерн</w:t>
      </w:r>
      <w:r w:rsidR="00F6585E">
        <w:rPr>
          <w:rFonts w:ascii="Arial" w:hAnsi="Arial" w:cs="Arial"/>
        </w:rPr>
        <w:t xml:space="preserve"> </w:t>
      </w:r>
      <w:r w:rsidR="006602FE" w:rsidRPr="006602FE">
        <w:rPr>
          <w:rFonts w:ascii="Arial" w:hAnsi="Arial" w:cs="Arial"/>
        </w:rPr>
        <w:t xml:space="preserve">с </w:t>
      </w:r>
      <w:r w:rsidRPr="006602FE">
        <w:rPr>
          <w:rFonts w:ascii="Arial" w:hAnsi="Arial" w:cs="Arial"/>
        </w:rPr>
        <w:t xml:space="preserve">отверстиями </w:t>
      </w:r>
      <w:r w:rsidR="006602FE" w:rsidRPr="006602FE">
        <w:rPr>
          <w:rFonts w:ascii="Arial" w:hAnsi="Arial" w:cs="Arial"/>
        </w:rPr>
        <w:t>должны быть усилены</w:t>
      </w:r>
      <w:r w:rsidR="00C40AAF">
        <w:rPr>
          <w:rFonts w:ascii="Arial" w:hAnsi="Arial" w:cs="Arial"/>
        </w:rPr>
        <w:t>,</w:t>
      </w:r>
      <w:r w:rsidR="006602FE" w:rsidRPr="006602FE">
        <w:rPr>
          <w:rFonts w:ascii="Arial" w:hAnsi="Arial" w:cs="Arial"/>
        </w:rPr>
        <w:t xml:space="preserve"> </w:t>
      </w:r>
      <w:r w:rsidRPr="006602FE">
        <w:rPr>
          <w:rFonts w:ascii="Arial" w:hAnsi="Arial" w:cs="Arial"/>
        </w:rPr>
        <w:t xml:space="preserve">при необходимости. Усиление </w:t>
      </w:r>
      <w:r w:rsidR="006602FE" w:rsidRPr="006602FE">
        <w:rPr>
          <w:rFonts w:ascii="Arial" w:hAnsi="Arial" w:cs="Arial"/>
        </w:rPr>
        <w:t xml:space="preserve">корпуса </w:t>
      </w:r>
      <w:r w:rsidRPr="006602FE">
        <w:rPr>
          <w:rFonts w:ascii="Arial" w:hAnsi="Arial" w:cs="Arial"/>
        </w:rPr>
        <w:t>достиг</w:t>
      </w:r>
      <w:r w:rsidR="00FC28F4">
        <w:rPr>
          <w:rFonts w:ascii="Arial" w:hAnsi="Arial" w:cs="Arial"/>
        </w:rPr>
        <w:t>ают</w:t>
      </w:r>
      <w:r w:rsidR="00F10FE6" w:rsidRPr="006602FE">
        <w:rPr>
          <w:rFonts w:ascii="Arial" w:hAnsi="Arial" w:cs="Arial"/>
        </w:rPr>
        <w:t xml:space="preserve"> путем:</w:t>
      </w:r>
    </w:p>
    <w:p w:rsidR="00E54A37" w:rsidRPr="00FC28F4" w:rsidRDefault="00E54A37" w:rsidP="002776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602FE">
        <w:rPr>
          <w:rFonts w:ascii="Arial" w:hAnsi="Arial" w:cs="Arial"/>
        </w:rPr>
        <w:t>a) вставных или на</w:t>
      </w:r>
      <w:r w:rsidR="006602FE" w:rsidRPr="006602FE">
        <w:rPr>
          <w:rFonts w:ascii="Arial" w:hAnsi="Arial" w:cs="Arial"/>
        </w:rPr>
        <w:t>кладных</w:t>
      </w:r>
      <w:r w:rsidR="00BA0CB5" w:rsidRPr="00BA0CB5">
        <w:rPr>
          <w:rFonts w:ascii="Arial" w:hAnsi="Arial" w:cs="Arial"/>
        </w:rPr>
        <w:t xml:space="preserve"> </w:t>
      </w:r>
      <w:r w:rsidR="005357B1" w:rsidRPr="00FC28F4">
        <w:rPr>
          <w:rFonts w:ascii="Arial" w:hAnsi="Arial" w:cs="Arial"/>
        </w:rPr>
        <w:t>проставок</w:t>
      </w:r>
      <w:r w:rsidR="00FC28F4" w:rsidRPr="00FC28F4">
        <w:rPr>
          <w:rFonts w:ascii="Arial" w:hAnsi="Arial" w:cs="Arial"/>
        </w:rPr>
        <w:t>;</w:t>
      </w:r>
    </w:p>
    <w:p w:rsidR="00E54A37" w:rsidRPr="006602FE" w:rsidRDefault="00E54A37" w:rsidP="002776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602FE">
        <w:rPr>
          <w:rFonts w:ascii="Arial" w:hAnsi="Arial" w:cs="Arial"/>
        </w:rPr>
        <w:t xml:space="preserve">b) </w:t>
      </w:r>
      <w:r w:rsidR="006602FE" w:rsidRPr="006602FE">
        <w:rPr>
          <w:rFonts w:ascii="Arial" w:hAnsi="Arial" w:cs="Arial"/>
        </w:rPr>
        <w:t xml:space="preserve">вставных или накладных </w:t>
      </w:r>
      <w:r w:rsidRPr="00FC28F4">
        <w:rPr>
          <w:rFonts w:ascii="Arial" w:hAnsi="Arial" w:cs="Arial"/>
        </w:rPr>
        <w:t>патрубков</w:t>
      </w:r>
      <w:r w:rsidR="006602FE" w:rsidRPr="00FC28F4">
        <w:rPr>
          <w:rFonts w:ascii="Arial" w:hAnsi="Arial" w:cs="Arial"/>
        </w:rPr>
        <w:t>;</w:t>
      </w:r>
      <w:r w:rsidRPr="006602FE">
        <w:rPr>
          <w:rFonts w:ascii="Arial" w:hAnsi="Arial" w:cs="Arial"/>
        </w:rPr>
        <w:t xml:space="preserve"> или</w:t>
      </w:r>
    </w:p>
    <w:p w:rsidR="00E54A37" w:rsidRPr="006602FE" w:rsidRDefault="00E54A37" w:rsidP="002776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602FE">
        <w:rPr>
          <w:rFonts w:ascii="Arial" w:hAnsi="Arial" w:cs="Arial"/>
        </w:rPr>
        <w:t>c) их сочетаний.</w:t>
      </w:r>
    </w:p>
    <w:p w:rsidR="00E54A37" w:rsidRPr="009A333C" w:rsidRDefault="00E54A37" w:rsidP="002776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  <w:sz w:val="16"/>
          <w:szCs w:val="16"/>
        </w:rPr>
      </w:pPr>
      <w:r w:rsidRPr="00F67BB5">
        <w:rPr>
          <w:rFonts w:ascii="Arial" w:hAnsi="Arial" w:cs="Arial"/>
        </w:rPr>
        <w:t xml:space="preserve">6.3.5.2.3 </w:t>
      </w:r>
      <w:r w:rsidR="00E1123C" w:rsidRPr="00F67BB5">
        <w:rPr>
          <w:rFonts w:ascii="Arial" w:hAnsi="Arial" w:cs="Arial"/>
        </w:rPr>
        <w:t>П</w:t>
      </w:r>
      <w:r w:rsidRPr="00F67BB5">
        <w:rPr>
          <w:rFonts w:ascii="Arial" w:hAnsi="Arial" w:cs="Arial"/>
        </w:rPr>
        <w:t xml:space="preserve">лощадь </w:t>
      </w:r>
      <w:r w:rsidR="00E1123C" w:rsidRPr="00F67BB5">
        <w:rPr>
          <w:rFonts w:ascii="Arial" w:hAnsi="Arial" w:cs="Arial"/>
        </w:rPr>
        <w:t>усиления основного корпуса</w:t>
      </w:r>
      <w:r w:rsidR="005357B1">
        <w:rPr>
          <w:rFonts w:ascii="Arial" w:hAnsi="Arial" w:cs="Arial"/>
        </w:rPr>
        <w:t xml:space="preserve"> </w:t>
      </w:r>
      <w:r w:rsidR="005357B1" w:rsidRPr="006209C7">
        <w:rPr>
          <w:rFonts w:ascii="Arial" w:hAnsi="Arial" w:cs="Arial"/>
        </w:rPr>
        <w:t xml:space="preserve">цистерны </w:t>
      </w:r>
      <w:r w:rsidRPr="00F67BB5">
        <w:rPr>
          <w:rFonts w:ascii="Arial" w:hAnsi="Arial" w:cs="Arial"/>
        </w:rPr>
        <w:t xml:space="preserve">с отверстиями </w:t>
      </w:r>
      <w:r w:rsidR="00E1123C" w:rsidRPr="00F67BB5">
        <w:rPr>
          <w:rFonts w:ascii="Arial" w:hAnsi="Arial" w:cs="Arial"/>
        </w:rPr>
        <w:t>не может быть рассчитана напрямую</w:t>
      </w:r>
      <w:r w:rsidRPr="00F67BB5">
        <w:rPr>
          <w:rFonts w:ascii="Arial" w:hAnsi="Arial" w:cs="Arial"/>
        </w:rPr>
        <w:t xml:space="preserve">, </w:t>
      </w:r>
      <w:r w:rsidR="00DD1CD0">
        <w:rPr>
          <w:rFonts w:ascii="Arial" w:hAnsi="Arial" w:cs="Arial"/>
        </w:rPr>
        <w:t>а</w:t>
      </w:r>
      <w:r w:rsidR="00085D1F" w:rsidRPr="00F67BB5">
        <w:rPr>
          <w:rFonts w:ascii="Arial" w:hAnsi="Arial" w:cs="Arial"/>
        </w:rPr>
        <w:t xml:space="preserve"> </w:t>
      </w:r>
      <w:r w:rsidR="00BA0CB5">
        <w:rPr>
          <w:rFonts w:ascii="Arial" w:hAnsi="Arial" w:cs="Arial"/>
        </w:rPr>
        <w:t>первоначально</w:t>
      </w:r>
      <w:r w:rsidR="00DD1CD0">
        <w:rPr>
          <w:rFonts w:ascii="Arial" w:hAnsi="Arial" w:cs="Arial"/>
        </w:rPr>
        <w:t xml:space="preserve"> </w:t>
      </w:r>
      <w:r w:rsidR="00291778">
        <w:rPr>
          <w:rFonts w:ascii="Arial" w:hAnsi="Arial" w:cs="Arial"/>
        </w:rPr>
        <w:t xml:space="preserve">ее </w:t>
      </w:r>
      <w:r w:rsidR="00DD1CD0">
        <w:rPr>
          <w:rFonts w:ascii="Arial" w:hAnsi="Arial" w:cs="Arial"/>
        </w:rPr>
        <w:t>следует оценить</w:t>
      </w:r>
      <w:r w:rsidR="00085D1F" w:rsidRPr="00F67BB5">
        <w:rPr>
          <w:rFonts w:ascii="Arial" w:hAnsi="Arial" w:cs="Arial"/>
        </w:rPr>
        <w:t xml:space="preserve">. </w:t>
      </w:r>
      <w:r w:rsidRPr="00F67BB5">
        <w:rPr>
          <w:rFonts w:ascii="Arial" w:hAnsi="Arial" w:cs="Arial"/>
        </w:rPr>
        <w:t>Эт</w:t>
      </w:r>
      <w:r w:rsidR="00DD1CD0">
        <w:rPr>
          <w:rFonts w:ascii="Arial" w:hAnsi="Arial" w:cs="Arial"/>
        </w:rPr>
        <w:t>у оценку</w:t>
      </w:r>
      <w:r w:rsidR="00085D1F" w:rsidRPr="00F67BB5">
        <w:rPr>
          <w:rFonts w:ascii="Arial" w:hAnsi="Arial" w:cs="Arial"/>
        </w:rPr>
        <w:t xml:space="preserve"> пров</w:t>
      </w:r>
      <w:r w:rsidR="00DD1CD0">
        <w:rPr>
          <w:rFonts w:ascii="Arial" w:hAnsi="Arial" w:cs="Arial"/>
        </w:rPr>
        <w:t>одят</w:t>
      </w:r>
      <w:r w:rsidR="00291778">
        <w:rPr>
          <w:rFonts w:ascii="Arial" w:hAnsi="Arial" w:cs="Arial"/>
        </w:rPr>
        <w:t>,</w:t>
      </w:r>
      <w:r w:rsidRPr="00F67BB5">
        <w:rPr>
          <w:rFonts w:ascii="Arial" w:hAnsi="Arial" w:cs="Arial"/>
        </w:rPr>
        <w:t xml:space="preserve"> используя </w:t>
      </w:r>
      <w:r w:rsidR="00085D1F" w:rsidRPr="00F67BB5">
        <w:rPr>
          <w:rFonts w:ascii="Arial" w:hAnsi="Arial" w:cs="Arial"/>
        </w:rPr>
        <w:t>следующий метод</w:t>
      </w:r>
      <w:r w:rsidRPr="00F67BB5">
        <w:rPr>
          <w:rFonts w:ascii="Arial" w:hAnsi="Arial" w:cs="Arial"/>
        </w:rPr>
        <w:t xml:space="preserve">. </w:t>
      </w:r>
      <w:r w:rsidRPr="004641F4">
        <w:rPr>
          <w:rFonts w:ascii="Arial" w:hAnsi="Arial" w:cs="Arial"/>
        </w:rPr>
        <w:t xml:space="preserve">Применяемый метод основан на </w:t>
      </w:r>
      <w:r w:rsidR="00DD1CD0">
        <w:rPr>
          <w:rFonts w:ascii="Arial" w:hAnsi="Arial" w:cs="Arial"/>
        </w:rPr>
        <w:t xml:space="preserve">определении </w:t>
      </w:r>
      <w:r w:rsidR="00F67BB5" w:rsidRPr="004641F4">
        <w:rPr>
          <w:rFonts w:ascii="Arial" w:hAnsi="Arial" w:cs="Arial"/>
        </w:rPr>
        <w:t>значени</w:t>
      </w:r>
      <w:r w:rsidR="00DD1CD0">
        <w:rPr>
          <w:rFonts w:ascii="Arial" w:hAnsi="Arial" w:cs="Arial"/>
        </w:rPr>
        <w:t>й</w:t>
      </w:r>
      <w:r w:rsidR="0094417C" w:rsidRPr="004641F4">
        <w:rPr>
          <w:rFonts w:ascii="Arial" w:hAnsi="Arial" w:cs="Arial"/>
        </w:rPr>
        <w:t xml:space="preserve"> </w:t>
      </w:r>
      <w:r w:rsidRPr="004641F4">
        <w:rPr>
          <w:rFonts w:ascii="Arial" w:hAnsi="Arial" w:cs="Arial"/>
        </w:rPr>
        <w:t>толщин</w:t>
      </w:r>
      <w:r w:rsidR="00F67BB5" w:rsidRPr="004641F4">
        <w:rPr>
          <w:rFonts w:ascii="Arial" w:hAnsi="Arial" w:cs="Arial"/>
        </w:rPr>
        <w:t>ы</w:t>
      </w:r>
      <w:r w:rsidR="002A3EDF" w:rsidRPr="002A3EDF">
        <w:rPr>
          <w:rFonts w:ascii="Arial" w:hAnsi="Arial" w:cs="Arial"/>
        </w:rPr>
        <w:t xml:space="preserve"> </w:t>
      </w:r>
      <w:r w:rsidR="002A3EDF">
        <w:rPr>
          <w:rFonts w:ascii="Arial" w:hAnsi="Arial" w:cs="Arial"/>
        </w:rPr>
        <w:t>стенки</w:t>
      </w:r>
      <w:r w:rsidR="00DD1CD0">
        <w:rPr>
          <w:rFonts w:ascii="Arial" w:hAnsi="Arial" w:cs="Arial"/>
        </w:rPr>
        <w:t>, полученных из формул</w:t>
      </w:r>
      <w:r w:rsidR="00291778">
        <w:rPr>
          <w:rFonts w:ascii="Arial" w:hAnsi="Arial" w:cs="Arial"/>
        </w:rPr>
        <w:t>,</w:t>
      </w:r>
      <w:r w:rsidRPr="004641F4">
        <w:rPr>
          <w:rFonts w:ascii="Arial" w:hAnsi="Arial" w:cs="Arial"/>
        </w:rPr>
        <w:t xml:space="preserve"> </w:t>
      </w:r>
      <w:r w:rsidR="00291778">
        <w:rPr>
          <w:rFonts w:ascii="Arial" w:hAnsi="Arial" w:cs="Arial"/>
        </w:rPr>
        <w:t xml:space="preserve">приведенных </w:t>
      </w:r>
      <w:r w:rsidR="00DD1CD0">
        <w:rPr>
          <w:rFonts w:ascii="Arial" w:hAnsi="Arial" w:cs="Arial"/>
        </w:rPr>
        <w:t xml:space="preserve">в 6.3.2 </w:t>
      </w:r>
      <w:r w:rsidR="0094417C" w:rsidRPr="004641F4">
        <w:rPr>
          <w:rFonts w:ascii="Arial" w:hAnsi="Arial" w:cs="Arial"/>
        </w:rPr>
        <w:t>для цилиндрических корпусов</w:t>
      </w:r>
      <w:r w:rsidR="00DD1CD0">
        <w:rPr>
          <w:rFonts w:ascii="Arial" w:hAnsi="Arial" w:cs="Arial"/>
        </w:rPr>
        <w:t>,</w:t>
      </w:r>
      <w:r w:rsidRPr="004641F4">
        <w:rPr>
          <w:rFonts w:ascii="Arial" w:hAnsi="Arial" w:cs="Arial"/>
        </w:rPr>
        <w:t xml:space="preserve"> в 6.3.3 </w:t>
      </w:r>
      <w:r w:rsidR="005357B1" w:rsidRPr="006209C7">
        <w:rPr>
          <w:rFonts w:ascii="Arial" w:hAnsi="Arial" w:cs="Arial"/>
        </w:rPr>
        <w:t xml:space="preserve">– </w:t>
      </w:r>
      <w:r w:rsidR="004641F4" w:rsidRPr="006209C7">
        <w:rPr>
          <w:rFonts w:ascii="Arial" w:hAnsi="Arial" w:cs="Arial"/>
        </w:rPr>
        <w:t>для выпуклых днищ</w:t>
      </w:r>
      <w:r w:rsidR="00857468">
        <w:rPr>
          <w:rFonts w:ascii="Arial" w:hAnsi="Arial" w:cs="Arial"/>
        </w:rPr>
        <w:t xml:space="preserve">, что </w:t>
      </w:r>
      <w:r w:rsidR="002A3EDF" w:rsidRPr="006209C7">
        <w:rPr>
          <w:rFonts w:ascii="Arial" w:hAnsi="Arial" w:cs="Arial"/>
        </w:rPr>
        <w:t>приводит</w:t>
      </w:r>
      <w:r w:rsidRPr="006209C7">
        <w:rPr>
          <w:rFonts w:ascii="Arial" w:hAnsi="Arial" w:cs="Arial"/>
        </w:rPr>
        <w:t xml:space="preserve"> к </w:t>
      </w:r>
      <w:r w:rsidR="004C24BB" w:rsidRPr="006209C7">
        <w:rPr>
          <w:rFonts w:ascii="Arial" w:hAnsi="Arial" w:cs="Arial"/>
        </w:rPr>
        <w:t xml:space="preserve">взаимосвязи </w:t>
      </w:r>
      <w:r w:rsidRPr="006209C7">
        <w:rPr>
          <w:rFonts w:ascii="Arial" w:hAnsi="Arial" w:cs="Arial"/>
        </w:rPr>
        <w:t xml:space="preserve">между площадью </w:t>
      </w:r>
      <w:r w:rsidRPr="006209C7">
        <w:rPr>
          <w:rFonts w:ascii="Arial" w:hAnsi="Arial" w:cs="Arial"/>
          <w:i/>
        </w:rPr>
        <w:t>A</w:t>
      </w:r>
      <w:r w:rsidRPr="006209C7">
        <w:rPr>
          <w:rFonts w:ascii="Arial" w:hAnsi="Arial" w:cs="Arial"/>
          <w:i/>
          <w:vertAlign w:val="subscript"/>
        </w:rPr>
        <w:t>p</w:t>
      </w:r>
      <w:r w:rsidR="004C24BB" w:rsidRPr="006209C7">
        <w:rPr>
          <w:rFonts w:ascii="Arial" w:hAnsi="Arial" w:cs="Arial"/>
        </w:rPr>
        <w:t>, находящейся под давлением</w:t>
      </w:r>
      <w:r w:rsidR="002D3E1D" w:rsidRPr="006209C7">
        <w:rPr>
          <w:rFonts w:ascii="Arial" w:hAnsi="Arial" w:cs="Arial"/>
        </w:rPr>
        <w:t>,</w:t>
      </w:r>
      <w:r w:rsidR="004C24BB" w:rsidRPr="006209C7">
        <w:rPr>
          <w:rFonts w:ascii="Arial" w:hAnsi="Arial" w:cs="Arial"/>
        </w:rPr>
        <w:t xml:space="preserve"> </w:t>
      </w:r>
      <w:r w:rsidRPr="006209C7">
        <w:rPr>
          <w:rFonts w:ascii="Arial" w:hAnsi="Arial" w:cs="Arial"/>
        </w:rPr>
        <w:t xml:space="preserve">и площадью поперечного сечения, </w:t>
      </w:r>
      <w:r w:rsidR="004C723E" w:rsidRPr="006209C7">
        <w:rPr>
          <w:rFonts w:ascii="Arial" w:hAnsi="Arial" w:cs="Arial"/>
        </w:rPr>
        <w:t xml:space="preserve">находящейся под напряжением, </w:t>
      </w:r>
      <w:r w:rsidRPr="006209C7">
        <w:rPr>
          <w:rFonts w:ascii="Arial" w:hAnsi="Arial" w:cs="Arial"/>
        </w:rPr>
        <w:t xml:space="preserve">являющейся суммой </w:t>
      </w:r>
      <w:r w:rsidRPr="006209C7">
        <w:rPr>
          <w:rFonts w:ascii="Arial" w:hAnsi="Arial" w:cs="Arial"/>
          <w:i/>
        </w:rPr>
        <w:t>A</w:t>
      </w:r>
      <w:r w:rsidRPr="006209C7">
        <w:rPr>
          <w:rFonts w:ascii="Arial" w:hAnsi="Arial" w:cs="Arial"/>
          <w:i/>
          <w:vertAlign w:val="subscript"/>
        </w:rPr>
        <w:t>fm</w:t>
      </w:r>
      <w:r w:rsidRPr="006209C7">
        <w:rPr>
          <w:rFonts w:ascii="Arial" w:hAnsi="Arial" w:cs="Arial"/>
        </w:rPr>
        <w:t xml:space="preserve">, </w:t>
      </w:r>
      <w:r w:rsidRPr="006209C7">
        <w:rPr>
          <w:rFonts w:ascii="Arial" w:hAnsi="Arial" w:cs="Arial"/>
          <w:i/>
        </w:rPr>
        <w:t>A</w:t>
      </w:r>
      <w:r w:rsidRPr="006209C7">
        <w:rPr>
          <w:rFonts w:ascii="Arial" w:hAnsi="Arial" w:cs="Arial"/>
          <w:i/>
          <w:vertAlign w:val="subscript"/>
        </w:rPr>
        <w:t>fp</w:t>
      </w:r>
      <w:r w:rsidRPr="006209C7">
        <w:rPr>
          <w:rFonts w:ascii="Arial" w:hAnsi="Arial" w:cs="Arial"/>
        </w:rPr>
        <w:t xml:space="preserve"> и </w:t>
      </w:r>
      <w:r w:rsidRPr="006209C7">
        <w:rPr>
          <w:rFonts w:ascii="Arial" w:hAnsi="Arial" w:cs="Arial"/>
          <w:i/>
        </w:rPr>
        <w:t>A</w:t>
      </w:r>
      <w:r w:rsidRPr="006209C7">
        <w:rPr>
          <w:rFonts w:ascii="Arial" w:hAnsi="Arial" w:cs="Arial"/>
          <w:i/>
          <w:vertAlign w:val="subscript"/>
        </w:rPr>
        <w:t>fb</w:t>
      </w:r>
      <w:r w:rsidRPr="006209C7">
        <w:rPr>
          <w:rFonts w:ascii="Arial" w:hAnsi="Arial" w:cs="Arial"/>
        </w:rPr>
        <w:t xml:space="preserve"> (см. рис</w:t>
      </w:r>
      <w:r w:rsidR="00500136" w:rsidRPr="006209C7">
        <w:rPr>
          <w:rFonts w:ascii="Arial" w:hAnsi="Arial" w:cs="Arial"/>
        </w:rPr>
        <w:t xml:space="preserve">унок </w:t>
      </w:r>
      <w:r w:rsidRPr="006209C7">
        <w:rPr>
          <w:rFonts w:ascii="Arial" w:hAnsi="Arial" w:cs="Arial"/>
        </w:rPr>
        <w:t>8). При необходимости расч</w:t>
      </w:r>
      <w:r w:rsidR="00A70760" w:rsidRPr="006209C7">
        <w:rPr>
          <w:rFonts w:ascii="Arial" w:hAnsi="Arial" w:cs="Arial"/>
        </w:rPr>
        <w:t>е</w:t>
      </w:r>
      <w:r w:rsidRPr="006209C7">
        <w:rPr>
          <w:rFonts w:ascii="Arial" w:hAnsi="Arial" w:cs="Arial"/>
        </w:rPr>
        <w:t>т следует повтор</w:t>
      </w:r>
      <w:r w:rsidR="00570201">
        <w:rPr>
          <w:rFonts w:ascii="Arial" w:hAnsi="Arial" w:cs="Arial"/>
        </w:rPr>
        <w:t>и</w:t>
      </w:r>
      <w:r w:rsidRPr="006209C7">
        <w:rPr>
          <w:rFonts w:ascii="Arial" w:hAnsi="Arial" w:cs="Arial"/>
        </w:rPr>
        <w:t>ть с исправленной оценкой площади</w:t>
      </w:r>
      <w:r w:rsidR="00DD20A0" w:rsidRPr="006209C7">
        <w:rPr>
          <w:rFonts w:ascii="Arial" w:hAnsi="Arial" w:cs="Arial"/>
        </w:rPr>
        <w:t xml:space="preserve"> усиления</w:t>
      </w:r>
      <w:r w:rsidR="006209C7">
        <w:rPr>
          <w:rFonts w:ascii="Arial" w:hAnsi="Arial" w:cs="Arial"/>
        </w:rPr>
        <w:t>.</w:t>
      </w:r>
    </w:p>
    <w:p w:rsidR="00E54A37" w:rsidRPr="00336E19" w:rsidRDefault="00336E19" w:rsidP="002776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6"/>
          <w:szCs w:val="16"/>
        </w:rPr>
      </w:pPr>
      <w:r w:rsidRPr="006209C7">
        <w:rPr>
          <w:rFonts w:ascii="Arial" w:hAnsi="Arial" w:cs="Arial"/>
        </w:rPr>
        <w:t>6.3.5.2.4 При необходимости</w:t>
      </w:r>
      <w:r w:rsidR="00E54A37" w:rsidRPr="006209C7">
        <w:rPr>
          <w:rFonts w:ascii="Arial" w:hAnsi="Arial" w:cs="Arial"/>
        </w:rPr>
        <w:t xml:space="preserve"> следует обеспе</w:t>
      </w:r>
      <w:r w:rsidRPr="006209C7">
        <w:rPr>
          <w:rFonts w:ascii="Arial" w:hAnsi="Arial" w:cs="Arial"/>
        </w:rPr>
        <w:t>чи</w:t>
      </w:r>
      <w:r w:rsidR="00E54A37" w:rsidRPr="006209C7">
        <w:rPr>
          <w:rFonts w:ascii="Arial" w:hAnsi="Arial" w:cs="Arial"/>
        </w:rPr>
        <w:t xml:space="preserve">ть </w:t>
      </w:r>
      <w:r w:rsidRPr="006209C7">
        <w:rPr>
          <w:rFonts w:ascii="Arial" w:hAnsi="Arial" w:cs="Arial"/>
        </w:rPr>
        <w:t>достаточное усиление во всех плоскостях, проходящих через ось патрубка</w:t>
      </w:r>
      <w:r w:rsidR="00E54A37" w:rsidRPr="006209C7">
        <w:rPr>
          <w:rFonts w:ascii="Arial" w:hAnsi="Arial" w:cs="Arial"/>
        </w:rPr>
        <w:t>.</w:t>
      </w:r>
    </w:p>
    <w:p w:rsidR="002624C4" w:rsidRPr="009A333C" w:rsidRDefault="00E54A37" w:rsidP="009015D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9A333C">
        <w:rPr>
          <w:rFonts w:ascii="Arial" w:hAnsi="Arial" w:cs="Arial"/>
        </w:rPr>
        <w:t>6.3.5.2.5 Посредством</w:t>
      </w:r>
      <w:r w:rsidRPr="009A333C">
        <w:rPr>
          <w:rFonts w:ascii="Arial" w:hAnsi="Arial" w:cs="Arial"/>
          <w:b/>
        </w:rPr>
        <w:t xml:space="preserve"> </w:t>
      </w:r>
      <w:r w:rsidRPr="009A333C">
        <w:rPr>
          <w:rFonts w:ascii="Arial" w:hAnsi="Arial" w:cs="Arial"/>
        </w:rPr>
        <w:t>угловых швов вварен</w:t>
      </w:r>
      <w:r w:rsidR="00336E19" w:rsidRPr="009A333C">
        <w:rPr>
          <w:rFonts w:ascii="Arial" w:hAnsi="Arial" w:cs="Arial"/>
        </w:rPr>
        <w:t>ные или наваренные</w:t>
      </w:r>
      <w:r w:rsidR="00B974C0" w:rsidRPr="009A333C">
        <w:rPr>
          <w:rFonts w:ascii="Arial" w:hAnsi="Arial" w:cs="Arial"/>
        </w:rPr>
        <w:t xml:space="preserve"> </w:t>
      </w:r>
      <w:r w:rsidR="00336E19" w:rsidRPr="009A333C">
        <w:rPr>
          <w:rFonts w:ascii="Arial" w:hAnsi="Arial" w:cs="Arial"/>
        </w:rPr>
        <w:t>патрубки</w:t>
      </w:r>
      <w:r w:rsidRPr="009A333C">
        <w:rPr>
          <w:rFonts w:ascii="Arial" w:hAnsi="Arial" w:cs="Arial"/>
        </w:rPr>
        <w:t xml:space="preserve"> могут учитываться </w:t>
      </w:r>
      <w:r w:rsidR="00720121" w:rsidRPr="009A333C">
        <w:rPr>
          <w:rFonts w:ascii="Arial" w:hAnsi="Arial" w:cs="Arial"/>
        </w:rPr>
        <w:t xml:space="preserve">при расчете </w:t>
      </w:r>
      <w:r w:rsidRPr="009A333C">
        <w:rPr>
          <w:rFonts w:ascii="Arial" w:hAnsi="Arial" w:cs="Arial"/>
        </w:rPr>
        <w:t xml:space="preserve">только тогда, когда соотношение диаметра </w:t>
      </w:r>
      <w:r w:rsidRPr="009A333C">
        <w:rPr>
          <w:rFonts w:ascii="Arial" w:hAnsi="Arial" w:cs="Arial"/>
          <w:i/>
          <w:iCs/>
        </w:rPr>
        <w:t>d</w:t>
      </w:r>
      <w:r w:rsidRPr="009A333C">
        <w:rPr>
          <w:rFonts w:ascii="Arial" w:hAnsi="Arial" w:cs="Arial"/>
          <w:vertAlign w:val="subscript"/>
        </w:rPr>
        <w:t>i</w:t>
      </w:r>
      <w:r w:rsidRPr="009A333C">
        <w:rPr>
          <w:rFonts w:ascii="Arial" w:hAnsi="Arial" w:cs="Arial"/>
        </w:rPr>
        <w:t>/</w:t>
      </w:r>
      <w:r w:rsidRPr="009A333C">
        <w:rPr>
          <w:rFonts w:ascii="Arial" w:hAnsi="Arial" w:cs="Arial"/>
          <w:i/>
          <w:iCs/>
        </w:rPr>
        <w:t>D</w:t>
      </w:r>
      <w:r w:rsidRPr="009A333C">
        <w:rPr>
          <w:rFonts w:ascii="Arial" w:hAnsi="Arial" w:cs="Arial"/>
          <w:vertAlign w:val="subscript"/>
        </w:rPr>
        <w:t>e</w:t>
      </w:r>
      <w:r w:rsidRPr="009A333C">
        <w:rPr>
          <w:rFonts w:ascii="Arial" w:hAnsi="Arial" w:cs="Arial"/>
        </w:rPr>
        <w:t xml:space="preserve"> ≤ 1/3 и соотношение толщин стенок </w:t>
      </w:r>
      <w:r w:rsidR="006209C7" w:rsidRPr="009A333C">
        <w:rPr>
          <w:rFonts w:ascii="Arial" w:hAnsi="Arial" w:cs="Arial"/>
        </w:rPr>
        <w:br/>
      </w:r>
      <w:r w:rsidRPr="009A333C">
        <w:rPr>
          <w:rFonts w:ascii="Arial" w:hAnsi="Arial" w:cs="Arial"/>
          <w:i/>
          <w:iCs/>
        </w:rPr>
        <w:t>e</w:t>
      </w:r>
      <w:r w:rsidRPr="009A333C">
        <w:rPr>
          <w:rFonts w:ascii="Arial" w:hAnsi="Arial" w:cs="Arial"/>
          <w:i/>
          <w:vertAlign w:val="subscript"/>
        </w:rPr>
        <w:t>b</w:t>
      </w:r>
      <w:r w:rsidRPr="009A333C">
        <w:rPr>
          <w:rFonts w:ascii="Arial" w:hAnsi="Arial" w:cs="Arial"/>
          <w:i/>
        </w:rPr>
        <w:t>/</w:t>
      </w:r>
      <w:r w:rsidRPr="009A333C">
        <w:rPr>
          <w:rFonts w:ascii="Arial" w:hAnsi="Arial" w:cs="Arial"/>
          <w:i/>
          <w:iCs/>
        </w:rPr>
        <w:t>e</w:t>
      </w:r>
      <w:r w:rsidRPr="009A333C">
        <w:rPr>
          <w:rFonts w:ascii="Arial" w:hAnsi="Arial" w:cs="Arial"/>
          <w:i/>
          <w:vertAlign w:val="subscript"/>
        </w:rPr>
        <w:t>m</w:t>
      </w:r>
      <w:r w:rsidRPr="009A333C">
        <w:rPr>
          <w:rFonts w:ascii="Arial" w:hAnsi="Arial" w:cs="Arial"/>
        </w:rPr>
        <w:t xml:space="preserve"> &lt; 0,7. Толщина каждого углового шва должна </w:t>
      </w:r>
      <w:r w:rsidR="0053427D">
        <w:rPr>
          <w:rFonts w:ascii="Arial" w:hAnsi="Arial" w:cs="Arial"/>
        </w:rPr>
        <w:t xml:space="preserve">быть не менее </w:t>
      </w:r>
      <w:r w:rsidRPr="009A333C">
        <w:rPr>
          <w:rFonts w:ascii="Arial" w:hAnsi="Arial" w:cs="Arial"/>
        </w:rPr>
        <w:t>0,7-кратно</w:t>
      </w:r>
      <w:r w:rsidR="0053427D">
        <w:rPr>
          <w:rFonts w:ascii="Arial" w:hAnsi="Arial" w:cs="Arial"/>
        </w:rPr>
        <w:t>го</w:t>
      </w:r>
      <w:r w:rsidRPr="009A333C">
        <w:rPr>
          <w:rFonts w:ascii="Arial" w:hAnsi="Arial" w:cs="Arial"/>
        </w:rPr>
        <w:t xml:space="preserve"> значени</w:t>
      </w:r>
      <w:r w:rsidR="0053427D">
        <w:rPr>
          <w:rFonts w:ascii="Arial" w:hAnsi="Arial" w:cs="Arial"/>
        </w:rPr>
        <w:t>я</w:t>
      </w:r>
      <w:r w:rsidRPr="009A333C">
        <w:rPr>
          <w:rFonts w:ascii="Arial" w:hAnsi="Arial" w:cs="Arial"/>
        </w:rPr>
        <w:t xml:space="preserve"> </w:t>
      </w:r>
      <w:r w:rsidR="00291778">
        <w:rPr>
          <w:rFonts w:ascii="Arial" w:hAnsi="Arial" w:cs="Arial"/>
        </w:rPr>
        <w:t>толщины</w:t>
      </w:r>
      <w:r w:rsidR="009C03CB">
        <w:rPr>
          <w:rFonts w:ascii="Arial" w:hAnsi="Arial" w:cs="Arial"/>
        </w:rPr>
        <w:t xml:space="preserve"> </w:t>
      </w:r>
      <w:r w:rsidR="00291778">
        <w:rPr>
          <w:rFonts w:ascii="Arial" w:hAnsi="Arial" w:cs="Arial"/>
        </w:rPr>
        <w:t xml:space="preserve"> </w:t>
      </w:r>
      <w:r w:rsidR="0053427D">
        <w:rPr>
          <w:rFonts w:ascii="Arial" w:hAnsi="Arial" w:cs="Arial"/>
        </w:rPr>
        <w:t>наи</w:t>
      </w:r>
      <w:r w:rsidRPr="009A333C">
        <w:rPr>
          <w:rFonts w:ascii="Arial" w:hAnsi="Arial" w:cs="Arial"/>
        </w:rPr>
        <w:t>более тонкой стенки.</w:t>
      </w:r>
    </w:p>
    <w:p w:rsidR="00702682" w:rsidRPr="009A333C" w:rsidRDefault="00702682" w:rsidP="009015D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626E22" w:rsidRDefault="00626E22" w:rsidP="00626E22">
      <w:pPr>
        <w:autoSpaceDE w:val="0"/>
        <w:autoSpaceDN w:val="0"/>
        <w:adjustRightInd w:val="0"/>
        <w:ind w:firstLine="567"/>
        <w:jc w:val="both"/>
        <w:rPr>
          <w:rFonts w:ascii="Arial" w:eastAsia="Calibri" w:hAnsi="Arial" w:cs="Arial"/>
          <w:lang w:eastAsia="en-US"/>
        </w:rPr>
      </w:pPr>
    </w:p>
    <w:p w:rsidR="00626E22" w:rsidRDefault="00626E22" w:rsidP="00626E22">
      <w:pPr>
        <w:autoSpaceDE w:val="0"/>
        <w:autoSpaceDN w:val="0"/>
        <w:adjustRightInd w:val="0"/>
        <w:jc w:val="both"/>
        <w:rPr>
          <w:rFonts w:ascii="Arial" w:eastAsia="Calibri" w:hAnsi="Arial" w:cs="Arial"/>
          <w:lang w:eastAsia="en-US"/>
        </w:rPr>
        <w:sectPr w:rsidR="00626E22" w:rsidSect="009012DB">
          <w:headerReference w:type="even" r:id="rId20"/>
          <w:headerReference w:type="default" r:id="rId21"/>
          <w:footerReference w:type="even" r:id="rId22"/>
          <w:footerReference w:type="default" r:id="rId23"/>
          <w:footnotePr>
            <w:numFmt w:val="chicago"/>
          </w:footnotePr>
          <w:pgSz w:w="11907" w:h="16840" w:code="9"/>
          <w:pgMar w:top="1247" w:right="851" w:bottom="567" w:left="1276" w:header="1134" w:footer="731" w:gutter="0"/>
          <w:paperSrc w:first="15" w:other="15"/>
          <w:pgNumType w:start="1"/>
          <w:cols w:space="60"/>
          <w:noEndnote/>
        </w:sectPr>
      </w:pPr>
    </w:p>
    <w:p w:rsidR="00277637" w:rsidRDefault="00277637" w:rsidP="00626E22">
      <w:pPr>
        <w:jc w:val="both"/>
        <w:rPr>
          <w:rFonts w:ascii="Arial" w:eastAsia="Calibri" w:hAnsi="Arial" w:cs="Arial"/>
          <w:lang w:eastAsia="en-US"/>
        </w:rPr>
      </w:pPr>
    </w:p>
    <w:p w:rsidR="002A5A85" w:rsidRDefault="00481FD5" w:rsidP="00710F7E">
      <w:pPr>
        <w:ind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CBDB82" wp14:editId="75B0E1F7">
                <wp:simplePos x="0" y="0"/>
                <wp:positionH relativeFrom="column">
                  <wp:posOffset>9593580</wp:posOffset>
                </wp:positionH>
                <wp:positionV relativeFrom="paragraph">
                  <wp:posOffset>2959735</wp:posOffset>
                </wp:positionV>
                <wp:extent cx="571500" cy="2876550"/>
                <wp:effectExtent l="0" t="0" r="0" b="0"/>
                <wp:wrapNone/>
                <wp:docPr id="17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3A3" w:rsidRPr="000C11A9" w:rsidRDefault="00A243A3" w:rsidP="00A869A0">
                            <w:pPr>
                              <w:pStyle w:val="--0"/>
                              <w:jc w:val="right"/>
                              <w:rPr>
                                <w:sz w:val="20"/>
                              </w:rPr>
                            </w:pPr>
                            <w:r w:rsidRPr="000C11A9">
                              <w:rPr>
                                <w:sz w:val="20"/>
                              </w:rPr>
                              <w:t xml:space="preserve">ГОСТ </w:t>
                            </w:r>
                            <w:r w:rsidRPr="000C11A9">
                              <w:rPr>
                                <w:sz w:val="20"/>
                                <w:lang w:val="en-US"/>
                              </w:rPr>
                              <w:t>EN</w:t>
                            </w:r>
                            <w:r w:rsidRPr="000C11A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14025</w:t>
                            </w:r>
                          </w:p>
                          <w:p w:rsidR="00A243A3" w:rsidRPr="000C11A9" w:rsidRDefault="00A243A3" w:rsidP="00A869A0">
                            <w:pPr>
                              <w:pStyle w:val="a5"/>
                              <w:jc w:val="right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C11A9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(проект, </w:t>
                            </w:r>
                            <w:r w:rsidRPr="000C11A9"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  <w:t>BY</w:t>
                            </w:r>
                            <w:r w:rsidRPr="000C11A9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окончательная </w:t>
                            </w:r>
                            <w:r w:rsidRPr="000C11A9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редакция)</w:t>
                            </w:r>
                          </w:p>
                          <w:p w:rsidR="00A243A3" w:rsidRDefault="00A243A3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CBDB82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left:0;text-align:left;margin-left:755.4pt;margin-top:233.05pt;width:45pt;height:22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" stroked="f">
                <v:textbox style="layout-flow:vertical">
                  <w:txbxContent>
                    <w:p w:rsidR="00A243A3" w:rsidRPr="000C11A9" w:rsidRDefault="00A243A3" w:rsidP="00A869A0">
                      <w:pPr>
                        <w:pStyle w:val="--0"/>
                        <w:jc w:val="right"/>
                        <w:rPr>
                          <w:sz w:val="20"/>
                        </w:rPr>
                      </w:pPr>
                      <w:r w:rsidRPr="000C11A9">
                        <w:rPr>
                          <w:sz w:val="20"/>
                        </w:rPr>
                        <w:t xml:space="preserve">ГОСТ </w:t>
                      </w:r>
                      <w:r w:rsidRPr="000C11A9">
                        <w:rPr>
                          <w:sz w:val="20"/>
                          <w:lang w:val="en-US"/>
                        </w:rPr>
                        <w:t>EN</w:t>
                      </w:r>
                      <w:r w:rsidRPr="000C11A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14025</w:t>
                      </w:r>
                    </w:p>
                    <w:p w:rsidR="00A243A3" w:rsidRPr="000C11A9" w:rsidRDefault="00A243A3" w:rsidP="00A869A0">
                      <w:pPr>
                        <w:pStyle w:val="a5"/>
                        <w:jc w:val="right"/>
                        <w:rPr>
                          <w:rFonts w:ascii="Arial" w:hAnsi="Arial" w:cs="Arial"/>
                          <w:bCs/>
                        </w:rPr>
                      </w:pPr>
                      <w:r w:rsidRPr="000C11A9">
                        <w:rPr>
                          <w:rFonts w:ascii="Arial" w:hAnsi="Arial" w:cs="Arial"/>
                          <w:bCs/>
                          <w:i/>
                        </w:rPr>
                        <w:t xml:space="preserve">(проект, </w:t>
                      </w:r>
                      <w:r w:rsidRPr="000C11A9"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  <w:t>BY</w:t>
                      </w:r>
                      <w:r w:rsidRPr="000C11A9">
                        <w:rPr>
                          <w:rFonts w:ascii="Arial" w:hAnsi="Arial" w:cs="Arial"/>
                          <w:bCs/>
                          <w:i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  <w:i/>
                        </w:rPr>
                        <w:t xml:space="preserve">окончательная </w:t>
                      </w:r>
                      <w:r w:rsidRPr="000C11A9">
                        <w:rPr>
                          <w:rFonts w:ascii="Arial" w:hAnsi="Arial" w:cs="Arial"/>
                          <w:bCs/>
                          <w:i/>
                        </w:rPr>
                        <w:t>редакция)</w:t>
                      </w:r>
                    </w:p>
                    <w:p w:rsidR="00A243A3" w:rsidRDefault="00A243A3"/>
                  </w:txbxContent>
                </v:textbox>
              </v:shape>
            </w:pict>
          </mc:Fallback>
        </mc:AlternateContent>
      </w:r>
    </w:p>
    <w:tbl>
      <w:tblPr>
        <w:tblStyle w:val="aff9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4536"/>
        <w:gridCol w:w="2552"/>
        <w:gridCol w:w="4394"/>
        <w:gridCol w:w="2410"/>
      </w:tblGrid>
      <w:tr w:rsidR="002A5A85" w:rsidTr="003F58E0">
        <w:trPr>
          <w:trHeight w:val="3871"/>
        </w:trPr>
        <w:tc>
          <w:tcPr>
            <w:tcW w:w="4536" w:type="dxa"/>
          </w:tcPr>
          <w:p w:rsidR="002A5A85" w:rsidRDefault="002A5A85" w:rsidP="003F58E0">
            <w:pPr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noProof/>
              </w:rPr>
              <w:drawing>
                <wp:inline distT="0" distB="0" distL="0" distR="0" wp14:anchorId="1DD9B579" wp14:editId="44139648">
                  <wp:extent cx="2700068" cy="2467304"/>
                  <wp:effectExtent l="0" t="0" r="508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941" cy="248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A5A85" w:rsidRPr="00710F7E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ps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pb</m:t>
                    </m:r>
                  </m:sub>
                </m:sSub>
              </m:oMath>
            </m:oMathPara>
          </w:p>
          <w:p w:rsidR="002A5A85" w:rsidRPr="00710F7E" w:rsidRDefault="002A5A85" w:rsidP="003F58E0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2A5A85" w:rsidRPr="00710F7E" w:rsidRDefault="002A5A85" w:rsidP="003F58E0">
            <w:pPr>
              <w:jc w:val="both"/>
              <w:rPr>
                <w:rFonts w:ascii="Arial" w:eastAsia="Calibri" w:hAnsi="Arial" w:cs="Arial"/>
                <w:sz w:val="2"/>
                <w:szCs w:val="28"/>
                <w:lang w:val="en-US"/>
              </w:rPr>
            </w:pPr>
          </w:p>
          <w:p w:rsidR="002A5A85" w:rsidRPr="00710F7E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ps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</w:rPr>
                              <m:t>e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2A5A85" w:rsidRPr="00710F7E" w:rsidRDefault="002A5A85" w:rsidP="003F58E0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2A5A85" w:rsidRPr="002A5A85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</m:e>
                </m:d>
              </m:oMath>
            </m:oMathPara>
          </w:p>
          <w:p w:rsidR="002A5A85" w:rsidRPr="002A5A85" w:rsidRDefault="002A5A85" w:rsidP="003F58E0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2A5A85" w:rsidRPr="002A5A85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)</m:t>
                </m:r>
              </m:oMath>
            </m:oMathPara>
          </w:p>
          <w:p w:rsidR="002A5A85" w:rsidRPr="002A5A85" w:rsidRDefault="002A5A85" w:rsidP="003F58E0">
            <w:pPr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2A5A85" w:rsidRPr="002A5A85" w:rsidRDefault="002909F6" w:rsidP="003F58E0">
            <w:pPr>
              <w:jc w:val="both"/>
              <w:rPr>
                <w:rFonts w:ascii="Arial" w:eastAsia="Calibri" w:hAnsi="Arial" w:cs="Arial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4394" w:type="dxa"/>
          </w:tcPr>
          <w:p w:rsidR="002A5A85" w:rsidRDefault="002A5A85" w:rsidP="003F58E0">
            <w:pPr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noProof/>
              </w:rPr>
              <w:drawing>
                <wp:inline distT="0" distB="0" distL="0" distR="0" wp14:anchorId="3E793241" wp14:editId="4A89C93F">
                  <wp:extent cx="2661628" cy="2225615"/>
                  <wp:effectExtent l="0" t="0" r="5715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229" cy="223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A5A85" w:rsidRPr="00710F7E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ps</m:t>
                    </m:r>
                  </m:sub>
                </m:sSub>
              </m:oMath>
            </m:oMathPara>
          </w:p>
          <w:p w:rsidR="002A5A85" w:rsidRPr="00710F7E" w:rsidRDefault="002A5A85" w:rsidP="003F58E0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2A5A85" w:rsidRPr="00710F7E" w:rsidRDefault="002A5A85" w:rsidP="003F58E0">
            <w:pPr>
              <w:jc w:val="both"/>
              <w:rPr>
                <w:rFonts w:ascii="Arial" w:eastAsia="Calibri" w:hAnsi="Arial" w:cs="Arial"/>
                <w:sz w:val="2"/>
                <w:szCs w:val="28"/>
                <w:lang w:val="en-US"/>
              </w:rPr>
            </w:pPr>
          </w:p>
          <w:p w:rsidR="002A5A85" w:rsidRPr="00710F7E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ps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im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</w:rPr>
                              <m:t>e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2A5A85" w:rsidRPr="002A5A85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m</m:t>
                    </m:r>
                  </m:sub>
                </m:sSub>
              </m:oMath>
            </m:oMathPara>
          </w:p>
          <w:p w:rsidR="002A5A85" w:rsidRPr="002A5A85" w:rsidRDefault="002A5A85" w:rsidP="003F58E0">
            <w:pPr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2A5A85" w:rsidRPr="002A5A85" w:rsidRDefault="002909F6" w:rsidP="003F58E0">
            <w:pPr>
              <w:jc w:val="both"/>
              <w:rPr>
                <w:rFonts w:ascii="Arial" w:eastAsia="Calibri" w:hAnsi="Arial" w:cs="Arial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</m:oMath>
            </m:oMathPara>
          </w:p>
        </w:tc>
      </w:tr>
      <w:tr w:rsidR="002A5A85" w:rsidTr="003F58E0">
        <w:tc>
          <w:tcPr>
            <w:tcW w:w="4536" w:type="dxa"/>
          </w:tcPr>
          <w:p w:rsidR="002A5A85" w:rsidRDefault="002A5A85" w:rsidP="003F58E0">
            <w:pPr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noProof/>
              </w:rPr>
              <w:drawing>
                <wp:inline distT="0" distB="0" distL="0" distR="0" wp14:anchorId="22FA435D" wp14:editId="75F71994">
                  <wp:extent cx="2730606" cy="2053087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198" cy="206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A5A85" w:rsidRPr="00710F7E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ps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pb</m:t>
                    </m:r>
                  </m:sub>
                </m:sSub>
              </m:oMath>
            </m:oMathPara>
          </w:p>
          <w:p w:rsidR="002A5A85" w:rsidRPr="00710F7E" w:rsidRDefault="002A5A85" w:rsidP="003F58E0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2A5A85" w:rsidRPr="00710F7E" w:rsidRDefault="002A5A85" w:rsidP="003F58E0">
            <w:pPr>
              <w:jc w:val="both"/>
              <w:rPr>
                <w:rFonts w:ascii="Arial" w:eastAsia="Calibri" w:hAnsi="Arial" w:cs="Arial"/>
                <w:sz w:val="2"/>
                <w:szCs w:val="28"/>
                <w:lang w:val="en-US"/>
              </w:rPr>
            </w:pPr>
          </w:p>
          <w:p w:rsidR="002A5A85" w:rsidRPr="00710F7E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ps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im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</w:rPr>
                              <m:t>e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2A5A85" w:rsidRPr="00710F7E" w:rsidRDefault="002A5A85" w:rsidP="003F58E0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2A5A85" w:rsidRPr="002A5A85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</m:e>
                </m:d>
              </m:oMath>
            </m:oMathPara>
          </w:p>
          <w:p w:rsidR="002A5A85" w:rsidRPr="002A5A85" w:rsidRDefault="002A5A85" w:rsidP="003F58E0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2A5A85" w:rsidRPr="002A5A85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m</m:t>
                    </m:r>
                  </m:sub>
                </m:sSub>
              </m:oMath>
            </m:oMathPara>
          </w:p>
          <w:p w:rsidR="002A5A85" w:rsidRPr="002A5A85" w:rsidRDefault="002A5A85" w:rsidP="003F58E0">
            <w:pPr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2A5A85" w:rsidRPr="002A5A85" w:rsidRDefault="002909F6" w:rsidP="003F58E0">
            <w:pPr>
              <w:jc w:val="both"/>
              <w:rPr>
                <w:rFonts w:ascii="Arial" w:eastAsia="Calibri" w:hAnsi="Arial" w:cs="Arial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bi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4394" w:type="dxa"/>
          </w:tcPr>
          <w:p w:rsidR="002A5A85" w:rsidRDefault="002A5A85" w:rsidP="003F58E0">
            <w:pPr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noProof/>
              </w:rPr>
              <w:drawing>
                <wp:inline distT="0" distB="0" distL="0" distR="0" wp14:anchorId="239D37F5" wp14:editId="617868C6">
                  <wp:extent cx="2712949" cy="197545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966" cy="198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A5A85" w:rsidRPr="00710F7E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ps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pb</m:t>
                    </m:r>
                  </m:sub>
                </m:sSub>
              </m:oMath>
            </m:oMathPara>
          </w:p>
          <w:p w:rsidR="002A5A85" w:rsidRPr="00710F7E" w:rsidRDefault="002A5A85" w:rsidP="003F58E0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2A5A85" w:rsidRPr="00710F7E" w:rsidRDefault="002A5A85" w:rsidP="003F58E0">
            <w:pPr>
              <w:jc w:val="both"/>
              <w:rPr>
                <w:rFonts w:ascii="Arial" w:eastAsia="Calibri" w:hAnsi="Arial" w:cs="Arial"/>
                <w:sz w:val="2"/>
                <w:szCs w:val="28"/>
                <w:lang w:val="en-US"/>
              </w:rPr>
            </w:pPr>
          </w:p>
          <w:p w:rsidR="002A5A85" w:rsidRPr="00710F7E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ps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</w:rPr>
                              <m:t>i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2A5A85" w:rsidRPr="00710F7E" w:rsidRDefault="002A5A85" w:rsidP="003F58E0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2A5A85" w:rsidRPr="002A5A85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p</m:t>
                        </m:r>
                      </m:sub>
                    </m:sSub>
                  </m:e>
                </m:d>
              </m:oMath>
            </m:oMathPara>
          </w:p>
          <w:p w:rsidR="002A5A85" w:rsidRPr="002A5A85" w:rsidRDefault="002A5A85" w:rsidP="003F58E0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2A5A85" w:rsidRPr="002A5A85" w:rsidRDefault="002909F6" w:rsidP="003F58E0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m</m:t>
                    </m:r>
                  </m:sub>
                </m:sSub>
              </m:oMath>
            </m:oMathPara>
          </w:p>
          <w:p w:rsidR="002A5A85" w:rsidRPr="002A5A85" w:rsidRDefault="002A5A85" w:rsidP="003F58E0">
            <w:pPr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2A5A85" w:rsidRPr="002A5A85" w:rsidRDefault="002909F6" w:rsidP="003F58E0">
            <w:pPr>
              <w:jc w:val="both"/>
              <w:rPr>
                <w:rFonts w:ascii="Arial" w:eastAsia="Calibri" w:hAnsi="Arial" w:cs="Arial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</m:oMath>
            </m:oMathPara>
          </w:p>
        </w:tc>
      </w:tr>
    </w:tbl>
    <w:p w:rsidR="00277637" w:rsidRDefault="00277637" w:rsidP="00710F7E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9015D1" w:rsidRDefault="009015D1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9015D1" w:rsidRDefault="00481FD5" w:rsidP="00995DA2">
      <w:pPr>
        <w:ind w:firstLine="56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586BAA" wp14:editId="52273CA3">
                <wp:simplePos x="0" y="0"/>
                <wp:positionH relativeFrom="column">
                  <wp:posOffset>-26670</wp:posOffset>
                </wp:positionH>
                <wp:positionV relativeFrom="paragraph">
                  <wp:posOffset>165735</wp:posOffset>
                </wp:positionV>
                <wp:extent cx="381000" cy="352425"/>
                <wp:effectExtent l="0" t="0" r="0" b="0"/>
                <wp:wrapNone/>
                <wp:docPr id="17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3A3" w:rsidRPr="00A869A0" w:rsidRDefault="00A243A3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869A0">
                              <w:rPr>
                                <w:rFonts w:ascii="Arial" w:hAnsi="Arial" w:cs="Arial"/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86BAA" id="Text Box 125" o:spid="_x0000_s1027" type="#_x0000_t202" style="position:absolute;left:0;text-align:left;margin-left:-2.1pt;margin-top:13.05pt;width:30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" stroked="f">
                <v:textbox style="layout-flow:vertical">
                  <w:txbxContent>
                    <w:p w:rsidR="00A243A3" w:rsidRPr="00A869A0" w:rsidRDefault="00A243A3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A869A0">
                        <w:rPr>
                          <w:rFonts w:ascii="Arial" w:hAnsi="Arial" w:cs="Arial"/>
                          <w:lang w:val="en-US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:rsidR="009015D1" w:rsidRDefault="009015D1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9015D1" w:rsidRDefault="009015D1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9015D1" w:rsidRDefault="009015D1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9015D1" w:rsidRDefault="009015D1" w:rsidP="00995DA2">
      <w:pPr>
        <w:ind w:firstLine="567"/>
        <w:jc w:val="both"/>
        <w:rPr>
          <w:rFonts w:ascii="Arial" w:eastAsia="Calibri" w:hAnsi="Arial" w:cs="Arial"/>
          <w:lang w:val="en-US" w:eastAsia="en-US"/>
        </w:rPr>
      </w:pPr>
    </w:p>
    <w:p w:rsidR="002A5A85" w:rsidRDefault="002A5A85" w:rsidP="00995DA2">
      <w:pPr>
        <w:ind w:firstLine="567"/>
        <w:jc w:val="both"/>
        <w:rPr>
          <w:rFonts w:ascii="Arial" w:eastAsia="Calibri" w:hAnsi="Arial" w:cs="Arial"/>
          <w:lang w:val="en-US" w:eastAsia="en-US"/>
        </w:rPr>
      </w:pPr>
    </w:p>
    <w:p w:rsidR="002A5A85" w:rsidRPr="002A5A85" w:rsidRDefault="002A5A85" w:rsidP="00995DA2">
      <w:pPr>
        <w:ind w:firstLine="567"/>
        <w:jc w:val="both"/>
        <w:rPr>
          <w:rFonts w:ascii="Arial" w:eastAsia="Calibri" w:hAnsi="Arial" w:cs="Arial"/>
          <w:lang w:val="en-US" w:eastAsia="en-US"/>
        </w:rPr>
      </w:pPr>
    </w:p>
    <w:p w:rsidR="004F42AB" w:rsidRDefault="00481FD5" w:rsidP="00995DA2">
      <w:pPr>
        <w:ind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4E17ED" wp14:editId="3CF8A95A">
                <wp:simplePos x="0" y="0"/>
                <wp:positionH relativeFrom="column">
                  <wp:posOffset>1905</wp:posOffset>
                </wp:positionH>
                <wp:positionV relativeFrom="paragraph">
                  <wp:posOffset>57785</wp:posOffset>
                </wp:positionV>
                <wp:extent cx="381000" cy="352425"/>
                <wp:effectExtent l="0" t="0" r="0" b="0"/>
                <wp:wrapNone/>
                <wp:docPr id="12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3A3" w:rsidRPr="00A869A0" w:rsidRDefault="00A243A3" w:rsidP="00A869A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E17ED" id="Text Box 126" o:spid="_x0000_s1028" type="#_x0000_t202" style="position:absolute;left:0;text-align:left;margin-left:.15pt;margin-top:4.55pt;width:30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" stroked="f">
                <v:textbox style="layout-flow:vertical">
                  <w:txbxContent>
                    <w:p w:rsidR="00A243A3" w:rsidRPr="00A869A0" w:rsidRDefault="00A243A3" w:rsidP="00A869A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85BBC3" wp14:editId="6780E80D">
                <wp:simplePos x="0" y="0"/>
                <wp:positionH relativeFrom="column">
                  <wp:posOffset>9545955</wp:posOffset>
                </wp:positionH>
                <wp:positionV relativeFrom="paragraph">
                  <wp:posOffset>111760</wp:posOffset>
                </wp:positionV>
                <wp:extent cx="571500" cy="2876550"/>
                <wp:effectExtent l="0" t="0" r="0" b="0"/>
                <wp:wrapNone/>
                <wp:docPr id="12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3A3" w:rsidRPr="000C11A9" w:rsidRDefault="00A243A3" w:rsidP="00A869A0">
                            <w:pPr>
                              <w:pStyle w:val="--0"/>
                              <w:rPr>
                                <w:sz w:val="20"/>
                              </w:rPr>
                            </w:pPr>
                            <w:r w:rsidRPr="000C11A9">
                              <w:rPr>
                                <w:sz w:val="20"/>
                              </w:rPr>
                              <w:t xml:space="preserve">ГОСТ </w:t>
                            </w:r>
                            <w:r w:rsidRPr="000C11A9">
                              <w:rPr>
                                <w:sz w:val="20"/>
                                <w:lang w:val="en-US"/>
                              </w:rPr>
                              <w:t>EN</w:t>
                            </w:r>
                            <w:r w:rsidRPr="000C11A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14025</w:t>
                            </w:r>
                          </w:p>
                          <w:p w:rsidR="00A243A3" w:rsidRPr="000C11A9" w:rsidRDefault="00A243A3" w:rsidP="00A869A0">
                            <w:pPr>
                              <w:pStyle w:val="a5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C11A9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(проект, </w:t>
                            </w:r>
                            <w:r w:rsidRPr="000C11A9"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  <w:t>BY</w:t>
                            </w:r>
                            <w:r w:rsidRPr="000C11A9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окончательная </w:t>
                            </w:r>
                            <w:r w:rsidRPr="000C11A9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редакция)</w:t>
                            </w:r>
                          </w:p>
                          <w:p w:rsidR="00A243A3" w:rsidRDefault="00A243A3" w:rsidP="00A869A0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5BBC3" id="Text Box 124" o:spid="_x0000_s1029" type="#_x0000_t202" style="position:absolute;left:0;text-align:left;margin-left:751.65pt;margin-top:8.8pt;width:45pt;height:22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" stroked="f">
                <v:textbox style="layout-flow:vertical">
                  <w:txbxContent>
                    <w:p w:rsidR="00A243A3" w:rsidRPr="000C11A9" w:rsidRDefault="00A243A3" w:rsidP="00A869A0">
                      <w:pPr>
                        <w:pStyle w:val="--0"/>
                        <w:rPr>
                          <w:sz w:val="20"/>
                        </w:rPr>
                      </w:pPr>
                      <w:r w:rsidRPr="000C11A9">
                        <w:rPr>
                          <w:sz w:val="20"/>
                        </w:rPr>
                        <w:t xml:space="preserve">ГОСТ </w:t>
                      </w:r>
                      <w:r w:rsidRPr="000C11A9">
                        <w:rPr>
                          <w:sz w:val="20"/>
                          <w:lang w:val="en-US"/>
                        </w:rPr>
                        <w:t>EN</w:t>
                      </w:r>
                      <w:r w:rsidRPr="000C11A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14025</w:t>
                      </w:r>
                    </w:p>
                    <w:p w:rsidR="00A243A3" w:rsidRPr="000C11A9" w:rsidRDefault="00A243A3" w:rsidP="00A869A0">
                      <w:pPr>
                        <w:pStyle w:val="a5"/>
                        <w:rPr>
                          <w:rFonts w:ascii="Arial" w:hAnsi="Arial" w:cs="Arial"/>
                          <w:bCs/>
                        </w:rPr>
                      </w:pPr>
                      <w:r w:rsidRPr="000C11A9">
                        <w:rPr>
                          <w:rFonts w:ascii="Arial" w:hAnsi="Arial" w:cs="Arial"/>
                          <w:bCs/>
                          <w:i/>
                        </w:rPr>
                        <w:t xml:space="preserve">(проект, </w:t>
                      </w:r>
                      <w:r w:rsidRPr="000C11A9"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  <w:t>BY</w:t>
                      </w:r>
                      <w:r w:rsidRPr="000C11A9">
                        <w:rPr>
                          <w:rFonts w:ascii="Arial" w:hAnsi="Arial" w:cs="Arial"/>
                          <w:bCs/>
                          <w:i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  <w:i/>
                        </w:rPr>
                        <w:t xml:space="preserve">окончательная </w:t>
                      </w:r>
                      <w:r w:rsidRPr="000C11A9">
                        <w:rPr>
                          <w:rFonts w:ascii="Arial" w:hAnsi="Arial" w:cs="Arial"/>
                          <w:bCs/>
                          <w:i/>
                        </w:rPr>
                        <w:t>редакция)</w:t>
                      </w:r>
                    </w:p>
                    <w:p w:rsidR="00A243A3" w:rsidRDefault="00A243A3" w:rsidP="00A869A0"/>
                  </w:txbxContent>
                </v:textbox>
              </v:shape>
            </w:pict>
          </mc:Fallback>
        </mc:AlternateContent>
      </w:r>
    </w:p>
    <w:tbl>
      <w:tblPr>
        <w:tblStyle w:val="aff9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4536"/>
        <w:gridCol w:w="2381"/>
        <w:gridCol w:w="4394"/>
        <w:gridCol w:w="2665"/>
      </w:tblGrid>
      <w:tr w:rsidR="004F42AB" w:rsidTr="0037781B">
        <w:trPr>
          <w:trHeight w:val="3871"/>
        </w:trPr>
        <w:tc>
          <w:tcPr>
            <w:tcW w:w="4536" w:type="dxa"/>
          </w:tcPr>
          <w:p w:rsidR="004F42AB" w:rsidRDefault="004F42AB" w:rsidP="0037781B">
            <w:pPr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noProof/>
              </w:rPr>
              <w:drawing>
                <wp:inline distT="0" distB="0" distL="0" distR="0" wp14:anchorId="57532E1C" wp14:editId="2D1CDDE3">
                  <wp:extent cx="2819637" cy="197130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433" cy="197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:rsidR="004F42AB" w:rsidRPr="00710F7E" w:rsidRDefault="002909F6" w:rsidP="0037781B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ps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pb</m:t>
                    </m:r>
                  </m:sub>
                </m:sSub>
              </m:oMath>
            </m:oMathPara>
          </w:p>
          <w:p w:rsidR="004F42AB" w:rsidRPr="00710F7E" w:rsidRDefault="004F42AB" w:rsidP="0037781B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4F42AB" w:rsidRPr="00710F7E" w:rsidRDefault="004F42AB" w:rsidP="0037781B">
            <w:pPr>
              <w:jc w:val="both"/>
              <w:rPr>
                <w:rFonts w:ascii="Arial" w:eastAsia="Calibri" w:hAnsi="Arial" w:cs="Arial"/>
                <w:sz w:val="2"/>
                <w:szCs w:val="28"/>
                <w:lang w:val="en-US"/>
              </w:rPr>
            </w:pPr>
          </w:p>
          <w:p w:rsidR="004F42AB" w:rsidRPr="00710F7E" w:rsidRDefault="002909F6" w:rsidP="0037781B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ps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</w:rPr>
                              <m:t>e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4F42AB" w:rsidRPr="00710F7E" w:rsidRDefault="004F42AB" w:rsidP="0037781B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4F42AB" w:rsidRPr="002A5A85" w:rsidRDefault="002909F6" w:rsidP="0037781B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pa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</m:e>
                </m:d>
              </m:oMath>
            </m:oMathPara>
          </w:p>
          <w:p w:rsidR="004F42AB" w:rsidRPr="002A5A85" w:rsidRDefault="004F42AB" w:rsidP="0037781B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4F42AB" w:rsidRPr="002A5A85" w:rsidRDefault="002909F6" w:rsidP="0037781B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m</m:t>
                    </m:r>
                  </m:sub>
                </m:sSub>
              </m:oMath>
            </m:oMathPara>
          </w:p>
          <w:p w:rsidR="004F42AB" w:rsidRPr="002A5A85" w:rsidRDefault="004F42AB" w:rsidP="0037781B">
            <w:pPr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4F42AB" w:rsidRPr="002A5A85" w:rsidRDefault="002909F6" w:rsidP="0037781B">
            <w:pPr>
              <w:jc w:val="both"/>
              <w:rPr>
                <w:rFonts w:ascii="Arial" w:eastAsia="Calibri" w:hAnsi="Arial" w:cs="Arial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4394" w:type="dxa"/>
          </w:tcPr>
          <w:p w:rsidR="004F42AB" w:rsidRDefault="004F42AB" w:rsidP="0037781B">
            <w:pPr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noProof/>
              </w:rPr>
              <w:drawing>
                <wp:inline distT="0" distB="0" distL="0" distR="0" wp14:anchorId="47790EA7" wp14:editId="0A33F78F">
                  <wp:extent cx="2661608" cy="1828800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46" cy="183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:rsidR="004F42AB" w:rsidRPr="00710F7E" w:rsidRDefault="002909F6" w:rsidP="0037781B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ps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pb</m:t>
                    </m:r>
                  </m:sub>
                </m:sSub>
              </m:oMath>
            </m:oMathPara>
          </w:p>
          <w:p w:rsidR="004F42AB" w:rsidRPr="00710F7E" w:rsidRDefault="004F42AB" w:rsidP="0037781B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4F42AB" w:rsidRPr="00710F7E" w:rsidRDefault="004F42AB" w:rsidP="0037781B">
            <w:pPr>
              <w:jc w:val="both"/>
              <w:rPr>
                <w:rFonts w:ascii="Arial" w:eastAsia="Calibri" w:hAnsi="Arial" w:cs="Arial"/>
                <w:sz w:val="2"/>
                <w:szCs w:val="28"/>
                <w:lang w:val="en-US"/>
              </w:rPr>
            </w:pPr>
          </w:p>
          <w:p w:rsidR="004F42AB" w:rsidRPr="00710F7E" w:rsidRDefault="002909F6" w:rsidP="0037781B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ps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im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</w:rPr>
                              <m:t>e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4F42AB" w:rsidRPr="00710F7E" w:rsidRDefault="004F42AB" w:rsidP="0037781B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4F42AB" w:rsidRPr="002A5A85" w:rsidRDefault="002909F6" w:rsidP="0037781B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</m:e>
                </m:d>
              </m:oMath>
            </m:oMathPara>
          </w:p>
          <w:p w:rsidR="004F42AB" w:rsidRPr="002A5A85" w:rsidRDefault="004F42AB" w:rsidP="0037781B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4F42AB" w:rsidRPr="002A5A85" w:rsidRDefault="002909F6" w:rsidP="0037781B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m</m:t>
                    </m:r>
                  </m:sub>
                </m:sSub>
              </m:oMath>
            </m:oMathPara>
          </w:p>
          <w:p w:rsidR="004F42AB" w:rsidRPr="002A5A85" w:rsidRDefault="004F42AB" w:rsidP="0037781B">
            <w:pPr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4F42AB" w:rsidRPr="00D76600" w:rsidRDefault="002909F6" w:rsidP="0037781B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bi</m:t>
                        </m:r>
                      </m:sub>
                    </m:sSub>
                  </m:e>
                </m:d>
              </m:oMath>
            </m:oMathPara>
          </w:p>
          <w:p w:rsidR="004F42AB" w:rsidRPr="00D76600" w:rsidRDefault="004F42AB" w:rsidP="0037781B">
            <w:pPr>
              <w:jc w:val="both"/>
              <w:rPr>
                <w:rFonts w:ascii="Arial" w:eastAsia="Calibri" w:hAnsi="Arial" w:cs="Arial"/>
                <w:sz w:val="4"/>
                <w:szCs w:val="28"/>
                <w:lang w:val="en-US"/>
              </w:rPr>
            </w:pPr>
          </w:p>
          <w:p w:rsidR="004F42AB" w:rsidRPr="00D76600" w:rsidRDefault="002909F6" w:rsidP="0037781B">
            <w:pPr>
              <w:jc w:val="both"/>
              <w:rPr>
                <w:rFonts w:ascii="Arial" w:eastAsia="Calibri" w:hAnsi="Arial" w:cs="Arial"/>
                <w:sz w:val="22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fp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</m:oMath>
            </m:oMathPara>
          </w:p>
        </w:tc>
      </w:tr>
      <w:tr w:rsidR="004F42AB" w:rsidTr="0037781B">
        <w:trPr>
          <w:trHeight w:val="3118"/>
        </w:trPr>
        <w:tc>
          <w:tcPr>
            <w:tcW w:w="4536" w:type="dxa"/>
          </w:tcPr>
          <w:p w:rsidR="004F42AB" w:rsidRDefault="004F42AB" w:rsidP="0037781B">
            <w:pPr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381" w:type="dxa"/>
          </w:tcPr>
          <w:p w:rsidR="004F42AB" w:rsidRPr="002A5A85" w:rsidRDefault="004F42AB" w:rsidP="0037781B">
            <w:pPr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394" w:type="dxa"/>
          </w:tcPr>
          <w:p w:rsidR="004F42AB" w:rsidRDefault="004F42AB" w:rsidP="0037781B">
            <w:pPr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noProof/>
              </w:rPr>
              <w:drawing>
                <wp:inline distT="0" distB="0" distL="0" distR="0" wp14:anchorId="06ACE917" wp14:editId="3276DD6A">
                  <wp:extent cx="2659930" cy="1836751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558" cy="183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:rsidR="004F42AB" w:rsidRPr="00D76600" w:rsidRDefault="002909F6" w:rsidP="0037781B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ps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pb</m:t>
                    </m:r>
                  </m:sub>
                </m:sSub>
              </m:oMath>
            </m:oMathPara>
          </w:p>
          <w:p w:rsidR="004F42AB" w:rsidRPr="00D76600" w:rsidRDefault="004F42AB" w:rsidP="0037781B">
            <w:pPr>
              <w:jc w:val="both"/>
              <w:rPr>
                <w:rFonts w:ascii="Arial" w:eastAsia="Calibri" w:hAnsi="Arial" w:cs="Arial"/>
                <w:sz w:val="4"/>
                <w:szCs w:val="28"/>
                <w:highlight w:val="yellow"/>
                <w:lang w:val="en-US"/>
              </w:rPr>
            </w:pPr>
          </w:p>
          <w:p w:rsidR="004F42AB" w:rsidRPr="00D76600" w:rsidRDefault="004F42AB" w:rsidP="0037781B">
            <w:pPr>
              <w:jc w:val="both"/>
              <w:rPr>
                <w:rFonts w:ascii="Arial" w:eastAsia="Calibri" w:hAnsi="Arial" w:cs="Arial"/>
                <w:sz w:val="2"/>
                <w:szCs w:val="28"/>
                <w:highlight w:val="yellow"/>
                <w:lang w:val="en-US"/>
              </w:rPr>
            </w:pPr>
          </w:p>
          <w:p w:rsidR="004F42AB" w:rsidRPr="00D76600" w:rsidRDefault="002909F6" w:rsidP="0037781B">
            <w:pPr>
              <w:jc w:val="both"/>
              <w:rPr>
                <w:rFonts w:ascii="Arial" w:eastAsia="Calibri" w:hAnsi="Arial" w:cs="Arial"/>
                <w:szCs w:val="28"/>
                <w:highlight w:val="yellow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ps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'</m:t>
                            </m:r>
                          </m:sup>
                        </m:sSubSup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4F42AB" w:rsidRPr="00D76600" w:rsidRDefault="004F42AB" w:rsidP="0037781B">
            <w:pPr>
              <w:jc w:val="both"/>
              <w:rPr>
                <w:rFonts w:ascii="Arial" w:eastAsia="Calibri" w:hAnsi="Arial" w:cs="Arial"/>
                <w:sz w:val="4"/>
                <w:szCs w:val="28"/>
                <w:highlight w:val="yellow"/>
                <w:lang w:val="en-US"/>
              </w:rPr>
            </w:pPr>
          </w:p>
          <w:p w:rsidR="004F42AB" w:rsidRPr="004F42AB" w:rsidRDefault="002909F6" w:rsidP="0037781B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pb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</w:rPr>
                              <m:t>i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×l</m:t>
                    </m:r>
                  </m:e>
                </m:d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Cs w:val="28"/>
                                <w:lang w:val="en-US"/>
                              </w:rPr>
                              <m:t>'</m:t>
                            </m:r>
                          </m:sup>
                        </m:sSubSup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</m:e>
                </m:d>
              </m:oMath>
            </m:oMathPara>
          </w:p>
          <w:p w:rsidR="004F42AB" w:rsidRPr="00D76600" w:rsidRDefault="004F42AB" w:rsidP="0037781B">
            <w:pPr>
              <w:jc w:val="both"/>
              <w:rPr>
                <w:rFonts w:ascii="Arial" w:eastAsia="Calibri" w:hAnsi="Arial" w:cs="Arial"/>
                <w:sz w:val="4"/>
                <w:szCs w:val="28"/>
                <w:highlight w:val="yellow"/>
                <w:lang w:val="en-US"/>
              </w:rPr>
            </w:pPr>
          </w:p>
          <w:p w:rsidR="004F42AB" w:rsidRPr="004F42AB" w:rsidRDefault="002909F6" w:rsidP="0037781B">
            <w:pPr>
              <w:jc w:val="both"/>
              <w:rPr>
                <w:rFonts w:ascii="Arial" w:eastAsia="Calibri" w:hAnsi="Arial" w:cs="Arial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m</m:t>
                    </m:r>
                  </m:sub>
                </m:sSub>
              </m:oMath>
            </m:oMathPara>
          </w:p>
          <w:p w:rsidR="004F42AB" w:rsidRPr="00D76600" w:rsidRDefault="004F42AB" w:rsidP="0037781B">
            <w:pPr>
              <w:rPr>
                <w:rFonts w:ascii="Arial" w:eastAsia="Calibri" w:hAnsi="Arial" w:cs="Arial"/>
                <w:sz w:val="4"/>
                <w:szCs w:val="28"/>
                <w:highlight w:val="yellow"/>
                <w:lang w:val="en-US"/>
              </w:rPr>
            </w:pPr>
          </w:p>
          <w:p w:rsidR="004F42AB" w:rsidRPr="002A5A85" w:rsidRDefault="002909F6" w:rsidP="0037781B">
            <w:pPr>
              <w:jc w:val="both"/>
              <w:rPr>
                <w:rFonts w:ascii="Arial" w:eastAsia="Calibri" w:hAnsi="Arial" w:cs="Arial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fp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p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p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  <m:t>×l</m:t>
                    </m:r>
                  </m:e>
                </m:d>
              </m:oMath>
            </m:oMathPara>
          </w:p>
        </w:tc>
      </w:tr>
    </w:tbl>
    <w:p w:rsidR="009015D1" w:rsidRDefault="009015D1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9015D1" w:rsidRDefault="009015D1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630C5D" w:rsidRPr="00630C5D" w:rsidRDefault="00630C5D" w:rsidP="00630C5D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Рисунки </w:t>
      </w:r>
      <w:r w:rsidRPr="00630C5D">
        <w:rPr>
          <w:rFonts w:ascii="Arial" w:hAnsi="Arial" w:cs="Arial"/>
          <w:sz w:val="18"/>
          <w:szCs w:val="18"/>
        </w:rPr>
        <w:t xml:space="preserve">a), c), e) и g) </w:t>
      </w:r>
      <w:r>
        <w:rPr>
          <w:rFonts w:ascii="Arial" w:hAnsi="Arial" w:cs="Arial"/>
          <w:sz w:val="18"/>
          <w:szCs w:val="18"/>
        </w:rPr>
        <w:t>– с</w:t>
      </w:r>
      <w:r w:rsidRPr="00630C5D">
        <w:rPr>
          <w:rFonts w:ascii="Arial" w:hAnsi="Arial" w:cs="Arial"/>
          <w:sz w:val="18"/>
          <w:szCs w:val="18"/>
        </w:rPr>
        <w:t>хема расч</w:t>
      </w:r>
      <w:r>
        <w:rPr>
          <w:rFonts w:ascii="Arial" w:hAnsi="Arial" w:cs="Arial"/>
          <w:sz w:val="18"/>
          <w:szCs w:val="18"/>
        </w:rPr>
        <w:t>е</w:t>
      </w:r>
      <w:r w:rsidRPr="00630C5D">
        <w:rPr>
          <w:rFonts w:ascii="Arial" w:hAnsi="Arial" w:cs="Arial"/>
          <w:sz w:val="18"/>
          <w:szCs w:val="18"/>
        </w:rPr>
        <w:t xml:space="preserve">та для цилиндрических корпусов </w:t>
      </w:r>
    </w:p>
    <w:p w:rsidR="00630C5D" w:rsidRPr="00630C5D" w:rsidRDefault="00630C5D" w:rsidP="00630C5D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Рисунки </w:t>
      </w:r>
      <w:r w:rsidRPr="00630C5D">
        <w:rPr>
          <w:rFonts w:ascii="Arial" w:hAnsi="Arial" w:cs="Arial"/>
          <w:sz w:val="18"/>
          <w:szCs w:val="18"/>
          <w:lang w:val="en-US"/>
        </w:rPr>
        <w:t>b</w:t>
      </w:r>
      <w:r w:rsidRPr="00630C5D">
        <w:rPr>
          <w:rFonts w:ascii="Arial" w:hAnsi="Arial" w:cs="Arial"/>
          <w:sz w:val="18"/>
          <w:szCs w:val="18"/>
        </w:rPr>
        <w:t xml:space="preserve">), </w:t>
      </w:r>
      <w:r w:rsidRPr="00630C5D">
        <w:rPr>
          <w:rFonts w:ascii="Arial" w:hAnsi="Arial" w:cs="Arial"/>
          <w:sz w:val="18"/>
          <w:szCs w:val="18"/>
          <w:lang w:val="en-US"/>
        </w:rPr>
        <w:t>d</w:t>
      </w:r>
      <w:r w:rsidRPr="00630C5D">
        <w:rPr>
          <w:rFonts w:ascii="Arial" w:hAnsi="Arial" w:cs="Arial"/>
          <w:sz w:val="18"/>
          <w:szCs w:val="18"/>
        </w:rPr>
        <w:t xml:space="preserve">) и </w:t>
      </w:r>
      <w:r w:rsidRPr="00630C5D">
        <w:rPr>
          <w:rFonts w:ascii="Arial" w:hAnsi="Arial" w:cs="Arial"/>
          <w:sz w:val="18"/>
          <w:szCs w:val="18"/>
          <w:lang w:val="en-US"/>
        </w:rPr>
        <w:t>f</w:t>
      </w:r>
      <w:r w:rsidRPr="00630C5D">
        <w:rPr>
          <w:rFonts w:ascii="Arial" w:hAnsi="Arial" w:cs="Arial"/>
          <w:sz w:val="18"/>
          <w:szCs w:val="18"/>
        </w:rPr>
        <w:t xml:space="preserve">) </w:t>
      </w:r>
      <w:r>
        <w:rPr>
          <w:rFonts w:ascii="Arial" w:hAnsi="Arial" w:cs="Arial"/>
          <w:sz w:val="18"/>
          <w:szCs w:val="18"/>
        </w:rPr>
        <w:t>–</w:t>
      </w:r>
      <w:r w:rsidRPr="00630C5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с</w:t>
      </w:r>
      <w:r w:rsidRPr="00630C5D">
        <w:rPr>
          <w:rFonts w:ascii="Arial" w:hAnsi="Arial" w:cs="Arial"/>
          <w:sz w:val="18"/>
          <w:szCs w:val="18"/>
        </w:rPr>
        <w:t>хема расч</w:t>
      </w:r>
      <w:r>
        <w:rPr>
          <w:rFonts w:ascii="Arial" w:hAnsi="Arial" w:cs="Arial"/>
          <w:sz w:val="18"/>
          <w:szCs w:val="18"/>
        </w:rPr>
        <w:t>е</w:t>
      </w:r>
      <w:r w:rsidRPr="00630C5D">
        <w:rPr>
          <w:rFonts w:ascii="Arial" w:hAnsi="Arial" w:cs="Arial"/>
          <w:sz w:val="18"/>
          <w:szCs w:val="18"/>
        </w:rPr>
        <w:t xml:space="preserve">та для сферических корпусов </w:t>
      </w:r>
    </w:p>
    <w:p w:rsidR="00630C5D" w:rsidRPr="00630C5D" w:rsidRDefault="00630C5D" w:rsidP="00630C5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84207" w:rsidRDefault="00630C5D" w:rsidP="00630C5D">
      <w:pPr>
        <w:autoSpaceDE w:val="0"/>
        <w:autoSpaceDN w:val="0"/>
        <w:adjustRightInd w:val="0"/>
        <w:jc w:val="center"/>
        <w:rPr>
          <w:rFonts w:ascii="Arial" w:hAnsi="Arial" w:cs="Arial"/>
        </w:rPr>
        <w:sectPr w:rsidR="00F84207" w:rsidSect="009015D1">
          <w:headerReference w:type="even" r:id="rId31"/>
          <w:headerReference w:type="default" r:id="rId32"/>
          <w:footerReference w:type="even" r:id="rId33"/>
          <w:footerReference w:type="default" r:id="rId34"/>
          <w:footnotePr>
            <w:numFmt w:val="chicago"/>
          </w:footnotePr>
          <w:pgSz w:w="16840" w:h="11907" w:orient="landscape" w:code="9"/>
          <w:pgMar w:top="1276" w:right="1247" w:bottom="851" w:left="567" w:header="1134" w:footer="731" w:gutter="0"/>
          <w:paperSrc w:first="15" w:other="15"/>
          <w:pgNumType w:start="1"/>
          <w:cols w:space="60"/>
          <w:noEndnote/>
          <w:docGrid w:linePitch="272"/>
        </w:sectPr>
      </w:pPr>
      <w:r w:rsidRPr="00630C5D">
        <w:rPr>
          <w:rFonts w:ascii="Arial" w:hAnsi="Arial" w:cs="Arial"/>
        </w:rPr>
        <w:t xml:space="preserve">Рисунок 8 </w:t>
      </w:r>
      <w:r>
        <w:rPr>
          <w:rFonts w:ascii="Arial" w:hAnsi="Arial" w:cs="Arial"/>
        </w:rPr>
        <w:t xml:space="preserve">– </w:t>
      </w:r>
      <w:r w:rsidRPr="00630C5D">
        <w:rPr>
          <w:rFonts w:ascii="Arial" w:hAnsi="Arial" w:cs="Arial"/>
        </w:rPr>
        <w:t>Корпус</w:t>
      </w:r>
      <w:r>
        <w:rPr>
          <w:rFonts w:ascii="Arial" w:hAnsi="Arial" w:cs="Arial"/>
        </w:rPr>
        <w:t>а</w:t>
      </w:r>
      <w:r w:rsidRPr="00630C5D">
        <w:rPr>
          <w:rFonts w:ascii="Arial" w:hAnsi="Arial" w:cs="Arial"/>
        </w:rPr>
        <w:t xml:space="preserve"> с отдельным</w:t>
      </w:r>
      <w:r w:rsidR="00BB7351">
        <w:rPr>
          <w:rFonts w:ascii="Arial" w:hAnsi="Arial" w:cs="Arial"/>
        </w:rPr>
        <w:t>и отверстиями; примеры усиления</w:t>
      </w:r>
      <w:r w:rsidR="00C40AAF">
        <w:rPr>
          <w:rFonts w:ascii="Arial" w:hAnsi="Arial" w:cs="Arial"/>
        </w:rPr>
        <w:t xml:space="preserve"> корпуса   </w:t>
      </w:r>
    </w:p>
    <w:p w:rsidR="0066340B" w:rsidRDefault="0066340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66340B" w:rsidRPr="00824097" w:rsidRDefault="0066340B" w:rsidP="0066340B">
      <w:pPr>
        <w:autoSpaceDE w:val="0"/>
        <w:autoSpaceDN w:val="0"/>
        <w:adjustRightInd w:val="0"/>
        <w:ind w:firstLine="567"/>
        <w:rPr>
          <w:rFonts w:ascii="Arial" w:hAnsi="Arial" w:cs="Arial"/>
        </w:rPr>
      </w:pPr>
      <w:r w:rsidRPr="0066340B">
        <w:rPr>
          <w:rFonts w:ascii="Arial" w:hAnsi="Arial" w:cs="Arial"/>
        </w:rPr>
        <w:t xml:space="preserve">6.3.5.2.6 </w:t>
      </w:r>
      <w:r w:rsidR="002D376E">
        <w:rPr>
          <w:rFonts w:ascii="Arial" w:hAnsi="Arial" w:cs="Arial"/>
        </w:rPr>
        <w:t>В</w:t>
      </w:r>
      <w:r w:rsidRPr="0066340B">
        <w:rPr>
          <w:rFonts w:ascii="Arial" w:hAnsi="Arial" w:cs="Arial"/>
        </w:rPr>
        <w:t>се отверсти</w:t>
      </w:r>
      <w:r w:rsidR="002D376E">
        <w:rPr>
          <w:rFonts w:ascii="Arial" w:hAnsi="Arial" w:cs="Arial"/>
        </w:rPr>
        <w:t>я</w:t>
      </w:r>
      <w:r w:rsidRPr="0066340B">
        <w:rPr>
          <w:rFonts w:ascii="Arial" w:hAnsi="Arial" w:cs="Arial"/>
        </w:rPr>
        <w:t xml:space="preserve"> должн</w:t>
      </w:r>
      <w:r w:rsidR="002D376E">
        <w:rPr>
          <w:rFonts w:ascii="Arial" w:hAnsi="Arial" w:cs="Arial"/>
        </w:rPr>
        <w:t>ы</w:t>
      </w:r>
      <w:r w:rsidRPr="0066340B">
        <w:rPr>
          <w:rFonts w:ascii="Arial" w:hAnsi="Arial" w:cs="Arial"/>
        </w:rPr>
        <w:t xml:space="preserve"> </w:t>
      </w:r>
      <w:r w:rsidR="002D376E">
        <w:rPr>
          <w:rFonts w:ascii="Arial" w:hAnsi="Arial" w:cs="Arial"/>
        </w:rPr>
        <w:t xml:space="preserve">удовлетворять </w:t>
      </w:r>
      <w:r w:rsidRPr="0066340B">
        <w:rPr>
          <w:rFonts w:ascii="Arial" w:hAnsi="Arial" w:cs="Arial"/>
        </w:rPr>
        <w:t>следующ</w:t>
      </w:r>
      <w:r w:rsidR="002D376E">
        <w:rPr>
          <w:rFonts w:ascii="Arial" w:hAnsi="Arial" w:cs="Arial"/>
        </w:rPr>
        <w:t>им</w:t>
      </w:r>
      <w:r w:rsidRPr="0066340B">
        <w:rPr>
          <w:rFonts w:ascii="Arial" w:hAnsi="Arial" w:cs="Arial"/>
        </w:rPr>
        <w:t xml:space="preserve"> общ</w:t>
      </w:r>
      <w:r w:rsidR="002D376E">
        <w:rPr>
          <w:rFonts w:ascii="Arial" w:hAnsi="Arial" w:cs="Arial"/>
        </w:rPr>
        <w:t>им</w:t>
      </w:r>
      <w:r w:rsidRPr="0066340B">
        <w:rPr>
          <w:rFonts w:ascii="Arial" w:hAnsi="Arial" w:cs="Arial"/>
        </w:rPr>
        <w:t xml:space="preserve"> услови</w:t>
      </w:r>
      <w:r w:rsidR="002D376E">
        <w:rPr>
          <w:rFonts w:ascii="Arial" w:hAnsi="Arial" w:cs="Arial"/>
        </w:rPr>
        <w:t>ям</w:t>
      </w:r>
      <w:r w:rsidRPr="0066340B">
        <w:rPr>
          <w:rFonts w:ascii="Arial" w:hAnsi="Arial" w:cs="Arial"/>
        </w:rPr>
        <w:t>:</w:t>
      </w:r>
    </w:p>
    <w:p w:rsidR="0066340B" w:rsidRPr="00824097" w:rsidRDefault="0066340B" w:rsidP="0066340B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3B5FD4" w:rsidRPr="00824097" w:rsidRDefault="003B5FD4" w:rsidP="0066340B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526" w:type="dxa"/>
        <w:tblLook w:val="04A0" w:firstRow="1" w:lastRow="0" w:firstColumn="1" w:lastColumn="0" w:noHBand="0" w:noVBand="1"/>
      </w:tblPr>
      <w:tblGrid>
        <w:gridCol w:w="6407"/>
        <w:gridCol w:w="1814"/>
      </w:tblGrid>
      <w:tr w:rsidR="0066340B" w:rsidRPr="001F5D53" w:rsidTr="003B5FD4">
        <w:tc>
          <w:tcPr>
            <w:tcW w:w="6407" w:type="dxa"/>
            <w:shd w:val="clear" w:color="auto" w:fill="auto"/>
          </w:tcPr>
          <w:p w:rsidR="0066340B" w:rsidRPr="003B5FD4" w:rsidRDefault="003B5FD4" w:rsidP="003B5FD4">
            <w:pPr>
              <w:autoSpaceDE w:val="0"/>
              <w:autoSpaceDN w:val="0"/>
              <w:adjustRightInd w:val="0"/>
              <w:rPr>
                <w:noProof/>
                <w:sz w:val="16"/>
                <w:szCs w:val="1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Arial"/>
                    <w:lang w:val="en-US"/>
                  </w:rPr>
                  <m:t>p×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+0,5(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fm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fb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fp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)≤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fm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d,b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fb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d,p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fp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66340B" w:rsidRPr="001F5D53" w:rsidRDefault="0066340B" w:rsidP="0066340B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37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66340B" w:rsidRPr="0066340B" w:rsidRDefault="003B5FD4" w:rsidP="003B5FD4">
      <w:pPr>
        <w:autoSpaceDE w:val="0"/>
        <w:autoSpaceDN w:val="0"/>
        <w:adjustRightInd w:val="0"/>
        <w:rPr>
          <w:rFonts w:ascii="Arial" w:hAnsi="Arial" w:cs="Arial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10"/>
              <w:lang w:val="en-US"/>
            </w:rPr>
            <w:br/>
          </m:r>
        </m:oMath>
      </m:oMathPara>
      <w:r>
        <w:rPr>
          <w:rFonts w:ascii="Arial" w:hAnsi="Arial" w:cs="Arial"/>
        </w:rPr>
        <w:t>г</w:t>
      </w:r>
      <w:r w:rsidRPr="0066340B">
        <w:rPr>
          <w:rFonts w:ascii="Arial" w:hAnsi="Arial" w:cs="Arial"/>
        </w:rPr>
        <w:t>де: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8243"/>
      </w:tblGrid>
      <w:tr w:rsidR="0066340B" w:rsidRPr="0035690E" w:rsidTr="0035690E">
        <w:tc>
          <w:tcPr>
            <w:tcW w:w="1101" w:type="dxa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ind w:firstLine="426"/>
              <w:rPr>
                <w:rFonts w:ascii="Arial" w:hAnsi="Arial" w:cs="Arial"/>
                <w:i/>
              </w:rPr>
            </w:pPr>
            <w:r w:rsidRPr="0035690E">
              <w:rPr>
                <w:rFonts w:ascii="Arial" w:hAnsi="Arial" w:cs="Arial"/>
                <w:i/>
              </w:rPr>
              <w:t>p</w:t>
            </w:r>
          </w:p>
        </w:tc>
        <w:tc>
          <w:tcPr>
            <w:tcW w:w="8243" w:type="dxa"/>
            <w:shd w:val="clear" w:color="auto" w:fill="auto"/>
          </w:tcPr>
          <w:p w:rsidR="0066340B" w:rsidRPr="0035690E" w:rsidRDefault="002717FC" w:rsidP="002717FC">
            <w:pPr>
              <w:autoSpaceDE w:val="0"/>
              <w:autoSpaceDN w:val="0"/>
              <w:adjustRightInd w:val="0"/>
              <w:ind w:firstLine="33"/>
              <w:rPr>
                <w:rFonts w:ascii="Arial" w:hAnsi="Arial" w:cs="Arial"/>
              </w:rPr>
            </w:pPr>
            <w:r w:rsidRPr="00423FC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2D376E">
              <w:rPr>
                <w:rFonts w:ascii="Arial" w:hAnsi="Arial" w:cs="Arial"/>
              </w:rPr>
              <w:t>расчетное</w:t>
            </w:r>
            <w:r w:rsidR="0066340B" w:rsidRPr="0035690E">
              <w:rPr>
                <w:rFonts w:ascii="Arial" w:hAnsi="Arial" w:cs="Arial"/>
              </w:rPr>
              <w:t xml:space="preserve"> давление;</w:t>
            </w:r>
          </w:p>
        </w:tc>
      </w:tr>
      <w:tr w:rsidR="0066340B" w:rsidRPr="0035690E" w:rsidTr="0035690E">
        <w:tc>
          <w:tcPr>
            <w:tcW w:w="1101" w:type="dxa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ind w:firstLine="426"/>
              <w:rPr>
                <w:rFonts w:ascii="Arial" w:hAnsi="Arial" w:cs="Arial"/>
                <w:i/>
              </w:rPr>
            </w:pPr>
            <w:r w:rsidRPr="0035690E">
              <w:rPr>
                <w:rFonts w:ascii="Arial" w:hAnsi="Arial" w:cs="Arial"/>
                <w:i/>
              </w:rPr>
              <w:t>A</w:t>
            </w:r>
            <w:r w:rsidRPr="0035690E">
              <w:rPr>
                <w:rFonts w:ascii="Arial" w:hAnsi="Arial" w:cs="Arial"/>
                <w:i/>
                <w:vertAlign w:val="subscript"/>
              </w:rPr>
              <w:t>p</w:t>
            </w:r>
          </w:p>
        </w:tc>
        <w:tc>
          <w:tcPr>
            <w:tcW w:w="8243" w:type="dxa"/>
            <w:shd w:val="clear" w:color="auto" w:fill="auto"/>
          </w:tcPr>
          <w:p w:rsidR="0066340B" w:rsidRPr="0035690E" w:rsidRDefault="002717FC" w:rsidP="002717FC">
            <w:pPr>
              <w:autoSpaceDE w:val="0"/>
              <w:autoSpaceDN w:val="0"/>
              <w:adjustRightInd w:val="0"/>
              <w:ind w:firstLine="33"/>
              <w:rPr>
                <w:rFonts w:ascii="Arial" w:hAnsi="Arial" w:cs="Arial"/>
              </w:rPr>
            </w:pPr>
            <w:r w:rsidRPr="00423FC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8979CD">
              <w:rPr>
                <w:rFonts w:ascii="Arial" w:hAnsi="Arial" w:cs="Arial"/>
              </w:rPr>
              <w:t>п</w:t>
            </w:r>
            <w:r w:rsidR="008979CD" w:rsidRPr="0035690E">
              <w:rPr>
                <w:rFonts w:ascii="Arial" w:hAnsi="Arial" w:cs="Arial"/>
              </w:rPr>
              <w:t>лощадь</w:t>
            </w:r>
            <w:r w:rsidR="008979CD">
              <w:rPr>
                <w:rFonts w:ascii="Arial" w:hAnsi="Arial" w:cs="Arial"/>
              </w:rPr>
              <w:t xml:space="preserve">, </w:t>
            </w:r>
            <w:r w:rsidR="0066340B" w:rsidRPr="0035690E">
              <w:rPr>
                <w:rFonts w:ascii="Arial" w:hAnsi="Arial" w:cs="Arial"/>
              </w:rPr>
              <w:t>находящаяся под давлением, как п</w:t>
            </w:r>
            <w:r w:rsidR="008979CD">
              <w:rPr>
                <w:rFonts w:ascii="Arial" w:hAnsi="Arial" w:cs="Arial"/>
              </w:rPr>
              <w:t>оказано</w:t>
            </w:r>
            <w:r w:rsidR="0066340B" w:rsidRPr="0035690E">
              <w:rPr>
                <w:rFonts w:ascii="Arial" w:hAnsi="Arial" w:cs="Arial"/>
              </w:rPr>
              <w:t xml:space="preserve"> на рис</w:t>
            </w:r>
            <w:r w:rsidR="008979CD">
              <w:rPr>
                <w:rFonts w:ascii="Arial" w:hAnsi="Arial" w:cs="Arial"/>
              </w:rPr>
              <w:t>унке</w:t>
            </w:r>
            <w:r w:rsidR="0066340B" w:rsidRPr="0035690E">
              <w:rPr>
                <w:rFonts w:ascii="Arial" w:hAnsi="Arial" w:cs="Arial"/>
              </w:rPr>
              <w:t xml:space="preserve"> 8, рассчитанная с использованием внутренних размеров;</w:t>
            </w:r>
          </w:p>
        </w:tc>
      </w:tr>
      <w:tr w:rsidR="0066340B" w:rsidRPr="0035690E" w:rsidTr="0035690E">
        <w:tc>
          <w:tcPr>
            <w:tcW w:w="1101" w:type="dxa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ind w:firstLine="426"/>
              <w:rPr>
                <w:rFonts w:ascii="Arial" w:hAnsi="Arial" w:cs="Arial"/>
                <w:i/>
              </w:rPr>
            </w:pPr>
            <w:r w:rsidRPr="0035690E">
              <w:rPr>
                <w:rFonts w:ascii="Arial" w:hAnsi="Arial" w:cs="Arial"/>
                <w:i/>
              </w:rPr>
              <w:t>A</w:t>
            </w:r>
            <w:r w:rsidRPr="0035690E">
              <w:rPr>
                <w:rFonts w:ascii="Arial" w:hAnsi="Arial" w:cs="Arial"/>
                <w:i/>
                <w:vertAlign w:val="subscript"/>
              </w:rPr>
              <w:t>fb</w:t>
            </w:r>
          </w:p>
        </w:tc>
        <w:tc>
          <w:tcPr>
            <w:tcW w:w="8243" w:type="dxa"/>
            <w:shd w:val="clear" w:color="auto" w:fill="auto"/>
          </w:tcPr>
          <w:p w:rsidR="0066340B" w:rsidRPr="0035690E" w:rsidRDefault="002717FC" w:rsidP="002717FC">
            <w:pPr>
              <w:autoSpaceDE w:val="0"/>
              <w:autoSpaceDN w:val="0"/>
              <w:adjustRightInd w:val="0"/>
              <w:ind w:firstLine="33"/>
              <w:rPr>
                <w:rFonts w:ascii="Arial" w:hAnsi="Arial" w:cs="Arial"/>
              </w:rPr>
            </w:pPr>
            <w:r w:rsidRPr="00423FC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66340B" w:rsidRPr="0035690E">
              <w:rPr>
                <w:rFonts w:ascii="Arial" w:hAnsi="Arial" w:cs="Arial"/>
              </w:rPr>
              <w:t>площадь попереч</w:t>
            </w:r>
            <w:r w:rsidR="000E6772">
              <w:rPr>
                <w:rFonts w:ascii="Arial" w:hAnsi="Arial" w:cs="Arial"/>
              </w:rPr>
              <w:t>ного сечения патрубка</w:t>
            </w:r>
            <w:r w:rsidR="0066340B" w:rsidRPr="0035690E">
              <w:rPr>
                <w:rFonts w:ascii="Arial" w:hAnsi="Arial" w:cs="Arial"/>
              </w:rPr>
              <w:t xml:space="preserve"> </w:t>
            </w:r>
            <w:r w:rsidR="008979CD">
              <w:rPr>
                <w:rFonts w:ascii="Arial" w:hAnsi="Arial" w:cs="Arial"/>
              </w:rPr>
              <w:t>в</w:t>
            </w:r>
            <w:r w:rsidR="008979CD" w:rsidRPr="00570201">
              <w:rPr>
                <w:rFonts w:ascii="Arial" w:hAnsi="Arial" w:cs="Arial"/>
              </w:rPr>
              <w:t xml:space="preserve"> </w:t>
            </w:r>
            <w:r w:rsidR="0066340B" w:rsidRPr="00570201">
              <w:rPr>
                <w:rFonts w:ascii="Arial" w:hAnsi="Arial" w:cs="Arial"/>
              </w:rPr>
              <w:t>предел</w:t>
            </w:r>
            <w:r w:rsidR="008979CD" w:rsidRPr="00570201">
              <w:rPr>
                <w:rFonts w:ascii="Arial" w:hAnsi="Arial" w:cs="Arial"/>
              </w:rPr>
              <w:t>ах</w:t>
            </w:r>
            <w:r w:rsidR="0066340B" w:rsidRPr="00570201">
              <w:rPr>
                <w:rFonts w:ascii="Arial" w:hAnsi="Arial" w:cs="Arial"/>
              </w:rPr>
              <w:t xml:space="preserve"> </w:t>
            </w:r>
            <w:r w:rsidR="00570201" w:rsidRPr="00570201">
              <w:rPr>
                <w:rFonts w:ascii="Arial" w:hAnsi="Arial" w:cs="Arial"/>
              </w:rPr>
              <w:t>усиления</w:t>
            </w:r>
            <w:r w:rsidR="0066340B" w:rsidRPr="00570201">
              <w:rPr>
                <w:rFonts w:ascii="Arial" w:hAnsi="Arial" w:cs="Arial"/>
              </w:rPr>
              <w:t>;</w:t>
            </w:r>
          </w:p>
        </w:tc>
      </w:tr>
      <w:tr w:rsidR="0066340B" w:rsidRPr="0035690E" w:rsidTr="0035690E">
        <w:tc>
          <w:tcPr>
            <w:tcW w:w="1101" w:type="dxa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ind w:firstLine="426"/>
              <w:rPr>
                <w:rFonts w:ascii="Arial" w:hAnsi="Arial" w:cs="Arial"/>
                <w:i/>
                <w:lang w:val="en-US"/>
              </w:rPr>
            </w:pPr>
            <w:r w:rsidRPr="0035690E">
              <w:rPr>
                <w:rFonts w:ascii="Arial" w:hAnsi="Arial" w:cs="Arial"/>
                <w:i/>
              </w:rPr>
              <w:t>A</w:t>
            </w:r>
            <w:r w:rsidRPr="0035690E">
              <w:rPr>
                <w:rFonts w:ascii="Arial" w:hAnsi="Arial" w:cs="Arial"/>
                <w:i/>
                <w:vertAlign w:val="subscript"/>
              </w:rPr>
              <w:t>f</w:t>
            </w:r>
            <w:r w:rsidRPr="0035690E">
              <w:rPr>
                <w:rFonts w:ascii="Arial" w:hAnsi="Arial" w:cs="Arial"/>
                <w:i/>
                <w:vertAlign w:val="subscript"/>
                <w:lang w:val="en-US"/>
              </w:rPr>
              <w:t>m</w:t>
            </w:r>
          </w:p>
        </w:tc>
        <w:tc>
          <w:tcPr>
            <w:tcW w:w="8243" w:type="dxa"/>
            <w:shd w:val="clear" w:color="auto" w:fill="auto"/>
          </w:tcPr>
          <w:p w:rsidR="0066340B" w:rsidRPr="0035690E" w:rsidRDefault="002717FC" w:rsidP="002717FC">
            <w:pPr>
              <w:autoSpaceDE w:val="0"/>
              <w:autoSpaceDN w:val="0"/>
              <w:adjustRightInd w:val="0"/>
              <w:ind w:firstLine="33"/>
              <w:rPr>
                <w:rFonts w:ascii="Arial" w:hAnsi="Arial" w:cs="Arial"/>
              </w:rPr>
            </w:pPr>
            <w:r w:rsidRPr="00423FC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66340B" w:rsidRPr="0035690E">
              <w:rPr>
                <w:rFonts w:ascii="Arial" w:hAnsi="Arial" w:cs="Arial"/>
              </w:rPr>
              <w:t xml:space="preserve">площадь поперечного </w:t>
            </w:r>
            <w:r w:rsidR="008979CD">
              <w:rPr>
                <w:rFonts w:ascii="Arial" w:hAnsi="Arial" w:cs="Arial"/>
              </w:rPr>
              <w:t xml:space="preserve">сечения корпуса цистерны </w:t>
            </w:r>
            <w:r w:rsidR="008979CD" w:rsidRPr="00570201">
              <w:rPr>
                <w:rFonts w:ascii="Arial" w:hAnsi="Arial" w:cs="Arial"/>
              </w:rPr>
              <w:t xml:space="preserve">в </w:t>
            </w:r>
            <w:r w:rsidR="0066340B" w:rsidRPr="00570201">
              <w:rPr>
                <w:rFonts w:ascii="Arial" w:hAnsi="Arial" w:cs="Arial"/>
              </w:rPr>
              <w:t>предел</w:t>
            </w:r>
            <w:r w:rsidR="008979CD" w:rsidRPr="00570201">
              <w:rPr>
                <w:rFonts w:ascii="Arial" w:hAnsi="Arial" w:cs="Arial"/>
              </w:rPr>
              <w:t>ах</w:t>
            </w:r>
            <w:r w:rsidR="0066340B" w:rsidRPr="00570201">
              <w:rPr>
                <w:rFonts w:ascii="Arial" w:hAnsi="Arial" w:cs="Arial"/>
              </w:rPr>
              <w:t xml:space="preserve"> </w:t>
            </w:r>
            <w:r w:rsidR="00570201" w:rsidRPr="00570201">
              <w:rPr>
                <w:rFonts w:ascii="Arial" w:hAnsi="Arial" w:cs="Arial"/>
              </w:rPr>
              <w:t>усиления</w:t>
            </w:r>
            <w:r w:rsidR="0066340B" w:rsidRPr="0035690E">
              <w:rPr>
                <w:rFonts w:ascii="Arial" w:hAnsi="Arial" w:cs="Arial"/>
              </w:rPr>
              <w:t>;</w:t>
            </w:r>
          </w:p>
        </w:tc>
      </w:tr>
      <w:tr w:rsidR="0066340B" w:rsidRPr="0035690E" w:rsidTr="0035690E">
        <w:tc>
          <w:tcPr>
            <w:tcW w:w="1101" w:type="dxa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ind w:firstLine="426"/>
              <w:rPr>
                <w:rFonts w:ascii="Arial" w:hAnsi="Arial" w:cs="Arial"/>
                <w:i/>
              </w:rPr>
            </w:pPr>
            <w:r w:rsidRPr="0035690E">
              <w:rPr>
                <w:rFonts w:ascii="Arial" w:hAnsi="Arial" w:cs="Arial"/>
                <w:i/>
              </w:rPr>
              <w:t>A</w:t>
            </w:r>
            <w:r w:rsidRPr="0035690E">
              <w:rPr>
                <w:rFonts w:ascii="Arial" w:hAnsi="Arial" w:cs="Arial"/>
                <w:i/>
                <w:vertAlign w:val="subscript"/>
              </w:rPr>
              <w:t>fp</w:t>
            </w:r>
          </w:p>
        </w:tc>
        <w:tc>
          <w:tcPr>
            <w:tcW w:w="8243" w:type="dxa"/>
            <w:shd w:val="clear" w:color="auto" w:fill="auto"/>
          </w:tcPr>
          <w:p w:rsidR="009A1A4E" w:rsidRPr="0035690E" w:rsidRDefault="002717FC" w:rsidP="002717FC">
            <w:pPr>
              <w:autoSpaceDE w:val="0"/>
              <w:autoSpaceDN w:val="0"/>
              <w:adjustRightInd w:val="0"/>
              <w:ind w:firstLine="33"/>
              <w:rPr>
                <w:rFonts w:ascii="Arial" w:hAnsi="Arial" w:cs="Arial"/>
              </w:rPr>
            </w:pPr>
            <w:r w:rsidRPr="00423FC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66340B" w:rsidRPr="0035690E">
              <w:rPr>
                <w:rFonts w:ascii="Arial" w:hAnsi="Arial" w:cs="Arial"/>
              </w:rPr>
              <w:t xml:space="preserve">площадь поперечного сечения диска </w:t>
            </w:r>
            <w:r w:rsidR="00AB6F49" w:rsidRPr="00570201">
              <w:rPr>
                <w:rFonts w:ascii="Arial" w:hAnsi="Arial" w:cs="Arial"/>
              </w:rPr>
              <w:t xml:space="preserve">в пределах </w:t>
            </w:r>
            <w:r w:rsidR="00570201" w:rsidRPr="00570201">
              <w:rPr>
                <w:rFonts w:ascii="Arial" w:hAnsi="Arial" w:cs="Arial"/>
              </w:rPr>
              <w:t>усиления</w:t>
            </w:r>
            <w:r w:rsidR="0066340B" w:rsidRPr="00570201">
              <w:rPr>
                <w:rFonts w:ascii="Arial" w:hAnsi="Arial" w:cs="Arial"/>
              </w:rPr>
              <w:t>;</w:t>
            </w:r>
          </w:p>
        </w:tc>
      </w:tr>
      <w:tr w:rsidR="0066340B" w:rsidRPr="0035690E" w:rsidTr="0035690E">
        <w:tc>
          <w:tcPr>
            <w:tcW w:w="1101" w:type="dxa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ind w:firstLine="426"/>
              <w:rPr>
                <w:rFonts w:ascii="Arial" w:hAnsi="Arial" w:cs="Arial"/>
                <w:i/>
              </w:rPr>
            </w:pPr>
            <w:r w:rsidRPr="0035690E">
              <w:rPr>
                <w:rFonts w:ascii="Arial" w:hAnsi="Arial" w:cs="Arial"/>
                <w:i/>
              </w:rPr>
              <w:t>f</w:t>
            </w:r>
            <w:r w:rsidRPr="0035690E">
              <w:rPr>
                <w:rFonts w:ascii="Arial" w:hAnsi="Arial" w:cs="Arial"/>
                <w:i/>
                <w:vertAlign w:val="subscript"/>
              </w:rPr>
              <w:t>d,b</w:t>
            </w:r>
          </w:p>
        </w:tc>
        <w:tc>
          <w:tcPr>
            <w:tcW w:w="8243" w:type="dxa"/>
            <w:shd w:val="clear" w:color="auto" w:fill="auto"/>
          </w:tcPr>
          <w:p w:rsidR="0066340B" w:rsidRPr="0035690E" w:rsidRDefault="002717FC" w:rsidP="002717FC">
            <w:pPr>
              <w:autoSpaceDE w:val="0"/>
              <w:autoSpaceDN w:val="0"/>
              <w:adjustRightInd w:val="0"/>
              <w:ind w:firstLine="33"/>
              <w:rPr>
                <w:rFonts w:ascii="Arial" w:hAnsi="Arial" w:cs="Arial"/>
              </w:rPr>
            </w:pPr>
            <w:r w:rsidRPr="00423FC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66340B" w:rsidRPr="0035690E">
              <w:rPr>
                <w:rFonts w:ascii="Arial" w:hAnsi="Arial" w:cs="Arial"/>
              </w:rPr>
              <w:t>ни</w:t>
            </w:r>
            <w:r w:rsidR="008979CD">
              <w:rPr>
                <w:rFonts w:ascii="Arial" w:hAnsi="Arial" w:cs="Arial"/>
              </w:rPr>
              <w:t>жнее</w:t>
            </w:r>
            <w:r w:rsidR="0066340B" w:rsidRPr="0035690E">
              <w:rPr>
                <w:rFonts w:ascii="Arial" w:hAnsi="Arial" w:cs="Arial"/>
              </w:rPr>
              <w:t xml:space="preserve"> значение номинального расч</w:t>
            </w:r>
            <w:r w:rsidR="008979CD">
              <w:rPr>
                <w:rFonts w:ascii="Arial" w:hAnsi="Arial" w:cs="Arial"/>
              </w:rPr>
              <w:t>е</w:t>
            </w:r>
            <w:r w:rsidR="006749D8">
              <w:rPr>
                <w:rFonts w:ascii="Arial" w:hAnsi="Arial" w:cs="Arial"/>
              </w:rPr>
              <w:t>тного напряжения патрубка</w:t>
            </w:r>
            <w:r w:rsidR="0066340B" w:rsidRPr="0035690E">
              <w:rPr>
                <w:rFonts w:ascii="Arial" w:hAnsi="Arial" w:cs="Arial"/>
              </w:rPr>
              <w:t xml:space="preserve"> и </w:t>
            </w:r>
            <w:r w:rsidR="0066340B" w:rsidRPr="0035690E">
              <w:rPr>
                <w:rFonts w:ascii="Arial" w:hAnsi="Arial" w:cs="Arial"/>
                <w:i/>
              </w:rPr>
              <w:t>f</w:t>
            </w:r>
            <w:r w:rsidR="0066340B" w:rsidRPr="0035690E">
              <w:rPr>
                <w:rFonts w:ascii="Arial" w:hAnsi="Arial" w:cs="Arial"/>
                <w:i/>
                <w:vertAlign w:val="subscript"/>
              </w:rPr>
              <w:t>d</w:t>
            </w:r>
            <w:r w:rsidR="0066340B" w:rsidRPr="0035690E">
              <w:rPr>
                <w:rFonts w:ascii="Arial" w:hAnsi="Arial" w:cs="Arial"/>
                <w:i/>
              </w:rPr>
              <w:t>;</w:t>
            </w:r>
          </w:p>
        </w:tc>
      </w:tr>
      <w:tr w:rsidR="0066340B" w:rsidRPr="0035690E" w:rsidTr="0035690E">
        <w:tc>
          <w:tcPr>
            <w:tcW w:w="1101" w:type="dxa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ind w:firstLine="426"/>
              <w:rPr>
                <w:rFonts w:ascii="Arial" w:hAnsi="Arial" w:cs="Arial"/>
                <w:i/>
              </w:rPr>
            </w:pPr>
            <w:r w:rsidRPr="0035690E">
              <w:rPr>
                <w:rFonts w:ascii="Arial" w:hAnsi="Arial" w:cs="Arial"/>
                <w:i/>
              </w:rPr>
              <w:t>f</w:t>
            </w:r>
            <w:r w:rsidRPr="0035690E">
              <w:rPr>
                <w:rFonts w:ascii="Arial" w:hAnsi="Arial" w:cs="Arial"/>
                <w:i/>
                <w:vertAlign w:val="subscript"/>
              </w:rPr>
              <w:t>d,p</w:t>
            </w:r>
          </w:p>
        </w:tc>
        <w:tc>
          <w:tcPr>
            <w:tcW w:w="8243" w:type="dxa"/>
            <w:shd w:val="clear" w:color="auto" w:fill="auto"/>
          </w:tcPr>
          <w:p w:rsidR="0066340B" w:rsidRPr="0035690E" w:rsidRDefault="002717FC" w:rsidP="002717FC">
            <w:pPr>
              <w:autoSpaceDE w:val="0"/>
              <w:autoSpaceDN w:val="0"/>
              <w:adjustRightInd w:val="0"/>
              <w:ind w:firstLine="33"/>
              <w:rPr>
                <w:rFonts w:ascii="Arial" w:hAnsi="Arial" w:cs="Arial"/>
              </w:rPr>
            </w:pPr>
            <w:r w:rsidRPr="00423FC1">
              <w:rPr>
                <w:rFonts w:ascii="Arial" w:hAnsi="Arial" w:cs="Arial"/>
              </w:rPr>
              <w:t>–</w:t>
            </w:r>
            <w:r w:rsidR="009C03CB">
              <w:rPr>
                <w:rFonts w:ascii="Arial" w:hAnsi="Arial" w:cs="Arial"/>
              </w:rPr>
              <w:t xml:space="preserve"> </w:t>
            </w:r>
            <w:r w:rsidR="008979CD">
              <w:rPr>
                <w:rFonts w:ascii="Arial" w:hAnsi="Arial" w:cs="Arial"/>
              </w:rPr>
              <w:t>нижнее</w:t>
            </w:r>
            <w:r w:rsidR="0066340B" w:rsidRPr="0035690E">
              <w:rPr>
                <w:rFonts w:ascii="Arial" w:hAnsi="Arial" w:cs="Arial"/>
              </w:rPr>
              <w:t xml:space="preserve"> значение номинального расч</w:t>
            </w:r>
            <w:r w:rsidR="008979CD">
              <w:rPr>
                <w:rFonts w:ascii="Arial" w:hAnsi="Arial" w:cs="Arial"/>
              </w:rPr>
              <w:t>е</w:t>
            </w:r>
            <w:r w:rsidR="0066340B" w:rsidRPr="0035690E">
              <w:rPr>
                <w:rFonts w:ascii="Arial" w:hAnsi="Arial" w:cs="Arial"/>
              </w:rPr>
              <w:t xml:space="preserve">тного напряжения </w:t>
            </w:r>
            <w:r w:rsidR="008B6F40">
              <w:rPr>
                <w:rFonts w:ascii="Arial" w:hAnsi="Arial" w:cs="Arial"/>
              </w:rPr>
              <w:t>проставки</w:t>
            </w:r>
            <w:r w:rsidR="0066340B" w:rsidRPr="0035690E">
              <w:rPr>
                <w:rFonts w:ascii="Arial" w:hAnsi="Arial" w:cs="Arial"/>
              </w:rPr>
              <w:t xml:space="preserve"> и</w:t>
            </w:r>
            <w:r w:rsidR="0066340B" w:rsidRPr="0035690E">
              <w:rPr>
                <w:rFonts w:ascii="Arial" w:hAnsi="Arial" w:cs="Arial"/>
                <w:i/>
              </w:rPr>
              <w:t xml:space="preserve"> f</w:t>
            </w:r>
            <w:r w:rsidR="0066340B" w:rsidRPr="0035690E">
              <w:rPr>
                <w:rFonts w:ascii="Arial" w:hAnsi="Arial" w:cs="Arial"/>
                <w:i/>
                <w:vertAlign w:val="subscript"/>
              </w:rPr>
              <w:t>d</w:t>
            </w:r>
            <w:r w:rsidR="0066340B" w:rsidRPr="0035690E">
              <w:rPr>
                <w:rFonts w:ascii="Arial" w:hAnsi="Arial" w:cs="Arial"/>
              </w:rPr>
              <w:t>.</w:t>
            </w:r>
          </w:p>
        </w:tc>
      </w:tr>
    </w:tbl>
    <w:p w:rsidR="0066340B" w:rsidRPr="00283577" w:rsidRDefault="0066340B" w:rsidP="0066340B">
      <w:pPr>
        <w:autoSpaceDE w:val="0"/>
        <w:autoSpaceDN w:val="0"/>
        <w:adjustRightInd w:val="0"/>
        <w:ind w:firstLine="426"/>
        <w:jc w:val="both"/>
        <w:rPr>
          <w:rFonts w:ascii="Arial" w:hAnsi="Arial" w:cs="Arial"/>
          <w:sz w:val="6"/>
          <w:szCs w:val="6"/>
        </w:rPr>
      </w:pPr>
    </w:p>
    <w:p w:rsidR="0066340B" w:rsidRPr="00D4102F" w:rsidRDefault="0066340B" w:rsidP="0066340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18"/>
        </w:rPr>
      </w:pPr>
      <w:r w:rsidRPr="00D4102F">
        <w:rPr>
          <w:rFonts w:ascii="Arial" w:hAnsi="Arial" w:cs="Arial"/>
          <w:spacing w:val="30"/>
          <w:sz w:val="18"/>
          <w:szCs w:val="18"/>
        </w:rPr>
        <w:t>Примечание –</w:t>
      </w:r>
      <w:r w:rsidRPr="00D4102F">
        <w:rPr>
          <w:sz w:val="18"/>
          <w:szCs w:val="18"/>
        </w:rPr>
        <w:t xml:space="preserve"> </w:t>
      </w:r>
      <w:r w:rsidRPr="00D4102F">
        <w:rPr>
          <w:rFonts w:ascii="Arial" w:hAnsi="Arial" w:cs="Arial"/>
          <w:sz w:val="18"/>
          <w:szCs w:val="18"/>
        </w:rPr>
        <w:t xml:space="preserve">Упрощенные </w:t>
      </w:r>
      <w:r w:rsidR="00AB6F49">
        <w:rPr>
          <w:rFonts w:ascii="Arial" w:hAnsi="Arial" w:cs="Arial"/>
          <w:sz w:val="18"/>
          <w:szCs w:val="18"/>
        </w:rPr>
        <w:t>формулы</w:t>
      </w:r>
      <w:r w:rsidRPr="00D4102F">
        <w:rPr>
          <w:rFonts w:ascii="Arial" w:hAnsi="Arial" w:cs="Arial"/>
          <w:sz w:val="18"/>
          <w:szCs w:val="18"/>
        </w:rPr>
        <w:t xml:space="preserve"> для расч</w:t>
      </w:r>
      <w:r w:rsidR="00D4102F">
        <w:rPr>
          <w:rFonts w:ascii="Arial" w:hAnsi="Arial" w:cs="Arial"/>
          <w:sz w:val="18"/>
          <w:szCs w:val="18"/>
        </w:rPr>
        <w:t>е</w:t>
      </w:r>
      <w:r w:rsidRPr="00D4102F">
        <w:rPr>
          <w:rFonts w:ascii="Arial" w:hAnsi="Arial" w:cs="Arial"/>
          <w:sz w:val="18"/>
          <w:szCs w:val="18"/>
        </w:rPr>
        <w:t>та</w:t>
      </w:r>
      <w:r w:rsidRPr="00D4102F">
        <w:rPr>
          <w:rFonts w:ascii="Arial" w:hAnsi="Arial" w:cs="Arial"/>
          <w:i/>
          <w:sz w:val="18"/>
          <w:szCs w:val="18"/>
        </w:rPr>
        <w:t xml:space="preserve"> A</w:t>
      </w:r>
      <w:r w:rsidRPr="00D4102F">
        <w:rPr>
          <w:rFonts w:ascii="Arial" w:hAnsi="Arial" w:cs="Arial"/>
          <w:i/>
          <w:sz w:val="18"/>
          <w:szCs w:val="18"/>
          <w:vertAlign w:val="subscript"/>
        </w:rPr>
        <w:t>fm</w:t>
      </w:r>
      <w:r w:rsidRPr="00D4102F">
        <w:rPr>
          <w:rFonts w:ascii="Arial" w:hAnsi="Arial" w:cs="Arial"/>
          <w:i/>
          <w:sz w:val="18"/>
          <w:szCs w:val="18"/>
        </w:rPr>
        <w:t>, A</w:t>
      </w:r>
      <w:r w:rsidRPr="00D4102F">
        <w:rPr>
          <w:rFonts w:ascii="Arial" w:hAnsi="Arial" w:cs="Arial"/>
          <w:i/>
          <w:sz w:val="18"/>
          <w:szCs w:val="18"/>
          <w:vertAlign w:val="subscript"/>
        </w:rPr>
        <w:t>fp</w:t>
      </w:r>
      <w:r w:rsidRPr="00D4102F">
        <w:rPr>
          <w:rFonts w:ascii="Arial" w:hAnsi="Arial" w:cs="Arial"/>
          <w:i/>
          <w:sz w:val="18"/>
          <w:szCs w:val="18"/>
        </w:rPr>
        <w:t xml:space="preserve"> и A</w:t>
      </w:r>
      <w:r w:rsidRPr="00D4102F">
        <w:rPr>
          <w:rFonts w:ascii="Arial" w:hAnsi="Arial" w:cs="Arial"/>
          <w:i/>
          <w:sz w:val="18"/>
          <w:szCs w:val="18"/>
          <w:vertAlign w:val="subscript"/>
        </w:rPr>
        <w:t>fb</w:t>
      </w:r>
      <w:r w:rsidRPr="00D4102F">
        <w:rPr>
          <w:rFonts w:ascii="Arial" w:hAnsi="Arial" w:cs="Arial"/>
          <w:sz w:val="18"/>
          <w:szCs w:val="18"/>
        </w:rPr>
        <w:t xml:space="preserve"> </w:t>
      </w:r>
      <w:r w:rsidR="00AB6F49">
        <w:rPr>
          <w:rFonts w:ascii="Arial" w:hAnsi="Arial" w:cs="Arial"/>
          <w:sz w:val="18"/>
          <w:szCs w:val="18"/>
        </w:rPr>
        <w:t xml:space="preserve">со схемами </w:t>
      </w:r>
      <w:r w:rsidRPr="00D4102F">
        <w:rPr>
          <w:rFonts w:ascii="Arial" w:hAnsi="Arial" w:cs="Arial"/>
          <w:sz w:val="18"/>
          <w:szCs w:val="18"/>
        </w:rPr>
        <w:t xml:space="preserve">для различных </w:t>
      </w:r>
      <w:r w:rsidR="00AB6F49">
        <w:rPr>
          <w:rFonts w:ascii="Arial" w:hAnsi="Arial" w:cs="Arial"/>
          <w:sz w:val="18"/>
          <w:szCs w:val="18"/>
        </w:rPr>
        <w:br/>
      </w:r>
      <w:r w:rsidRPr="00D4102F">
        <w:rPr>
          <w:rFonts w:ascii="Arial" w:hAnsi="Arial" w:cs="Arial"/>
          <w:sz w:val="18"/>
          <w:szCs w:val="18"/>
        </w:rPr>
        <w:t xml:space="preserve">геометрических форм </w:t>
      </w:r>
      <w:r w:rsidR="00B93AB0">
        <w:rPr>
          <w:rFonts w:ascii="Arial" w:hAnsi="Arial" w:cs="Arial"/>
          <w:sz w:val="18"/>
          <w:szCs w:val="18"/>
        </w:rPr>
        <w:t xml:space="preserve">корпусов </w:t>
      </w:r>
      <w:r w:rsidR="00AB6F49">
        <w:rPr>
          <w:rFonts w:ascii="Arial" w:hAnsi="Arial" w:cs="Arial"/>
          <w:sz w:val="18"/>
          <w:szCs w:val="18"/>
        </w:rPr>
        <w:t xml:space="preserve">приведены </w:t>
      </w:r>
      <w:r w:rsidRPr="00D4102F">
        <w:rPr>
          <w:rFonts w:ascii="Arial" w:hAnsi="Arial" w:cs="Arial"/>
          <w:sz w:val="18"/>
          <w:szCs w:val="18"/>
        </w:rPr>
        <w:t>на ри</w:t>
      </w:r>
      <w:r w:rsidR="00AB6F49">
        <w:rPr>
          <w:rFonts w:ascii="Arial" w:hAnsi="Arial" w:cs="Arial"/>
          <w:sz w:val="18"/>
          <w:szCs w:val="18"/>
        </w:rPr>
        <w:t xml:space="preserve">сунке </w:t>
      </w:r>
      <w:r w:rsidRPr="00D4102F">
        <w:rPr>
          <w:rFonts w:ascii="Arial" w:hAnsi="Arial" w:cs="Arial"/>
          <w:sz w:val="18"/>
          <w:szCs w:val="18"/>
        </w:rPr>
        <w:t xml:space="preserve">8. Данные формулы </w:t>
      </w:r>
      <w:r w:rsidR="00DE176B">
        <w:rPr>
          <w:rFonts w:ascii="Arial" w:hAnsi="Arial" w:cs="Arial"/>
          <w:sz w:val="18"/>
          <w:szCs w:val="18"/>
        </w:rPr>
        <w:t xml:space="preserve">обеспечивают </w:t>
      </w:r>
      <w:r w:rsidRPr="00D4102F">
        <w:rPr>
          <w:rFonts w:ascii="Arial" w:hAnsi="Arial" w:cs="Arial"/>
          <w:sz w:val="18"/>
          <w:szCs w:val="18"/>
        </w:rPr>
        <w:t>приемлемые результаты в пределах точности метода. Однако конструктор может по своему усмотрению р</w:t>
      </w:r>
      <w:r w:rsidR="00920ED8">
        <w:rPr>
          <w:rFonts w:ascii="Arial" w:hAnsi="Arial" w:cs="Arial"/>
          <w:sz w:val="18"/>
          <w:szCs w:val="18"/>
        </w:rPr>
        <w:t>ассчитать более точные значения</w:t>
      </w:r>
      <w:r w:rsidRPr="00D4102F">
        <w:rPr>
          <w:rFonts w:ascii="Arial" w:hAnsi="Arial" w:cs="Arial"/>
          <w:sz w:val="18"/>
          <w:szCs w:val="18"/>
        </w:rPr>
        <w:t xml:space="preserve"> основываясь на реальной геометрической форме.</w:t>
      </w:r>
    </w:p>
    <w:p w:rsidR="0066340B" w:rsidRPr="00283577" w:rsidRDefault="0066340B" w:rsidP="0066340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66340B" w:rsidRPr="00770CCE" w:rsidRDefault="0066340B" w:rsidP="00A0451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770CCE">
        <w:rPr>
          <w:rFonts w:ascii="Arial" w:hAnsi="Arial" w:cs="Arial"/>
        </w:rPr>
        <w:t xml:space="preserve">6.3.5.2.7 </w:t>
      </w:r>
      <w:r w:rsidR="006711A0" w:rsidRPr="00770CCE">
        <w:rPr>
          <w:rFonts w:ascii="Arial" w:hAnsi="Arial" w:cs="Arial"/>
        </w:rPr>
        <w:t xml:space="preserve">Допускается </w:t>
      </w:r>
      <w:r w:rsidR="00C77A48" w:rsidRPr="00770CCE">
        <w:rPr>
          <w:rFonts w:ascii="Arial" w:hAnsi="Arial" w:cs="Arial"/>
        </w:rPr>
        <w:t>применять</w:t>
      </w:r>
      <w:r w:rsidR="00A04512" w:rsidRPr="00770CCE">
        <w:rPr>
          <w:rFonts w:ascii="Arial" w:hAnsi="Arial" w:cs="Arial"/>
        </w:rPr>
        <w:t xml:space="preserve"> только вваренные </w:t>
      </w:r>
      <w:r w:rsidRPr="00770CCE">
        <w:rPr>
          <w:rFonts w:ascii="Arial" w:hAnsi="Arial" w:cs="Arial"/>
        </w:rPr>
        <w:t>или на</w:t>
      </w:r>
      <w:r w:rsidR="00A04512" w:rsidRPr="00770CCE">
        <w:rPr>
          <w:rFonts w:ascii="Arial" w:hAnsi="Arial" w:cs="Arial"/>
        </w:rPr>
        <w:t>варенные</w:t>
      </w:r>
      <w:r w:rsidRPr="00770CCE">
        <w:rPr>
          <w:rFonts w:ascii="Arial" w:hAnsi="Arial" w:cs="Arial"/>
        </w:rPr>
        <w:t xml:space="preserve"> </w:t>
      </w:r>
      <w:r w:rsidR="00C77A48" w:rsidRPr="00770CCE">
        <w:rPr>
          <w:rFonts w:ascii="Arial" w:hAnsi="Arial" w:cs="Arial"/>
        </w:rPr>
        <w:t>накладки</w:t>
      </w:r>
      <w:r w:rsidRPr="00770CCE">
        <w:rPr>
          <w:rFonts w:ascii="Arial" w:hAnsi="Arial" w:cs="Arial"/>
        </w:rPr>
        <w:t xml:space="preserve"> </w:t>
      </w:r>
      <w:r w:rsidR="00A04512" w:rsidRPr="00770CCE">
        <w:rPr>
          <w:rFonts w:ascii="Arial" w:hAnsi="Arial" w:cs="Arial"/>
        </w:rPr>
        <w:t xml:space="preserve">в соответствии </w:t>
      </w:r>
      <w:r w:rsidR="00A04512" w:rsidRPr="00770CCE">
        <w:rPr>
          <w:rFonts w:ascii="Arial" w:hAnsi="Arial" w:cs="Arial"/>
        </w:rPr>
        <w:br/>
      </w:r>
      <w:r w:rsidRPr="00770CCE">
        <w:rPr>
          <w:rFonts w:ascii="Arial" w:hAnsi="Arial" w:cs="Arial"/>
        </w:rPr>
        <w:t>рис</w:t>
      </w:r>
      <w:r w:rsidR="00A04512" w:rsidRPr="00770CCE">
        <w:rPr>
          <w:rFonts w:ascii="Arial" w:hAnsi="Arial" w:cs="Arial"/>
        </w:rPr>
        <w:t>унком</w:t>
      </w:r>
      <w:r w:rsidRPr="00770CCE">
        <w:rPr>
          <w:rFonts w:ascii="Arial" w:hAnsi="Arial" w:cs="Arial"/>
        </w:rPr>
        <w:t xml:space="preserve"> 8.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5868A8" w:rsidRPr="001F5D53" w:rsidTr="00B66D72">
        <w:tc>
          <w:tcPr>
            <w:tcW w:w="7933" w:type="dxa"/>
            <w:shd w:val="clear" w:color="auto" w:fill="auto"/>
          </w:tcPr>
          <w:p w:rsidR="00860AC2" w:rsidRPr="00770CCE" w:rsidRDefault="00860AC2" w:rsidP="00B93AB0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</w:rPr>
            </w:pPr>
            <w:r w:rsidRPr="00770CCE">
              <w:rPr>
                <w:rFonts w:ascii="Arial" w:hAnsi="Arial" w:cs="Arial"/>
              </w:rPr>
              <w:t>Ш</w:t>
            </w:r>
            <w:r w:rsidR="0066340B" w:rsidRPr="00770CCE">
              <w:rPr>
                <w:rFonts w:ascii="Arial" w:hAnsi="Arial" w:cs="Arial"/>
              </w:rPr>
              <w:t xml:space="preserve">ирина </w:t>
            </w:r>
            <w:r w:rsidR="0066340B" w:rsidRPr="00770CCE">
              <w:rPr>
                <w:rFonts w:ascii="Cambria Math" w:hAnsi="Cambria Math" w:cs="Cambria Math"/>
                <w:i/>
              </w:rPr>
              <w:t>𝑙</w:t>
            </w:r>
            <w:r w:rsidR="0066340B" w:rsidRPr="00770CCE">
              <w:rPr>
                <w:rFonts w:ascii="Arial" w:hAnsi="Arial" w:cs="Arial"/>
                <w:i/>
                <w:vertAlign w:val="subscript"/>
              </w:rPr>
              <w:t>p</w:t>
            </w:r>
            <w:r w:rsidR="0066340B" w:rsidRPr="00770CCE">
              <w:rPr>
                <w:rFonts w:ascii="Arial" w:hAnsi="Arial" w:cs="Arial"/>
              </w:rPr>
              <w:t xml:space="preserve"> </w:t>
            </w:r>
            <w:r w:rsidR="00FF47BB" w:rsidRPr="00770CCE">
              <w:rPr>
                <w:rFonts w:ascii="Arial" w:hAnsi="Arial" w:cs="Arial"/>
              </w:rPr>
              <w:t xml:space="preserve">усилительных </w:t>
            </w:r>
            <w:r w:rsidRPr="00770CCE">
              <w:rPr>
                <w:rFonts w:ascii="Arial" w:hAnsi="Arial" w:cs="Arial"/>
              </w:rPr>
              <w:t xml:space="preserve">накладок </w:t>
            </w:r>
            <w:r w:rsidR="00920ED8" w:rsidRPr="00770CCE">
              <w:rPr>
                <w:rFonts w:ascii="Arial" w:hAnsi="Arial" w:cs="Arial"/>
              </w:rPr>
              <w:t xml:space="preserve">не </w:t>
            </w:r>
            <w:r w:rsidR="0066340B" w:rsidRPr="00770CCE">
              <w:rPr>
                <w:rFonts w:ascii="Arial" w:hAnsi="Arial" w:cs="Arial"/>
              </w:rPr>
              <w:t xml:space="preserve">должна превышать </w:t>
            </w:r>
            <w:r w:rsidR="0066340B" w:rsidRPr="00770CCE">
              <w:rPr>
                <w:rFonts w:ascii="Cambria Math" w:hAnsi="Cambria Math" w:cs="Cambria Math"/>
              </w:rPr>
              <w:t>𝑙</w:t>
            </w:r>
            <w:r w:rsidR="0066340B" w:rsidRPr="00770CCE">
              <w:rPr>
                <w:rFonts w:ascii="Arial" w:hAnsi="Arial" w:cs="Arial"/>
                <w:i/>
                <w:vertAlign w:val="subscript"/>
              </w:rPr>
              <w:t>m</w:t>
            </w:r>
            <w:r w:rsidR="0066340B" w:rsidRPr="00770CCE">
              <w:rPr>
                <w:rFonts w:ascii="Arial" w:hAnsi="Arial" w:cs="Arial"/>
              </w:rPr>
              <w:t xml:space="preserve">. </w:t>
            </w:r>
          </w:p>
          <w:p w:rsidR="00770CCE" w:rsidRPr="00824097" w:rsidRDefault="00770CCE" w:rsidP="00770CCE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5868A8" w:rsidRPr="00ED075F" w:rsidRDefault="00770CCE" w:rsidP="00770CCE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 w:cs="Arial"/>
                    <w:sz w:val="22"/>
                    <w:szCs w:val="22"/>
                    <w:lang w:val="en-US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n-US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770CCE" w:rsidRPr="00770CCE" w:rsidRDefault="00770CCE" w:rsidP="005868A8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  <w:lang w:val="en-US"/>
              </w:rPr>
            </w:pPr>
          </w:p>
          <w:p w:rsidR="005868A8" w:rsidRPr="001F5D53" w:rsidRDefault="005868A8" w:rsidP="005868A8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770CCE">
              <w:rPr>
                <w:rFonts w:ascii="Arial" w:hAnsi="Arial" w:cs="Arial"/>
              </w:rPr>
              <w:t>(38)</w:t>
            </w:r>
          </w:p>
        </w:tc>
      </w:tr>
    </w:tbl>
    <w:p w:rsidR="0066340B" w:rsidRPr="005868A8" w:rsidRDefault="0066340B" w:rsidP="00C40BF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66340B" w:rsidRDefault="0066340B" w:rsidP="00C40BF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955567">
        <w:rPr>
          <w:rFonts w:ascii="Arial" w:hAnsi="Arial" w:cs="Arial"/>
        </w:rPr>
        <w:t xml:space="preserve">Значение толщины </w:t>
      </w:r>
      <w:r w:rsidR="00C01EDB">
        <w:rPr>
          <w:rFonts w:ascii="Arial" w:hAnsi="Arial" w:cs="Arial"/>
        </w:rPr>
        <w:t>втулки</w:t>
      </w:r>
      <w:r w:rsidRPr="000E74FD">
        <w:rPr>
          <w:rFonts w:ascii="Arial" w:hAnsi="Arial" w:cs="Arial"/>
          <w:i/>
        </w:rPr>
        <w:t xml:space="preserve"> e</w:t>
      </w:r>
      <w:r w:rsidRPr="000E74FD">
        <w:rPr>
          <w:rFonts w:ascii="Arial" w:hAnsi="Arial" w:cs="Arial"/>
          <w:i/>
          <w:vertAlign w:val="subscript"/>
        </w:rPr>
        <w:t>p</w:t>
      </w:r>
      <w:r w:rsidRPr="00955567">
        <w:rPr>
          <w:rFonts w:ascii="Arial" w:hAnsi="Arial" w:cs="Arial"/>
        </w:rPr>
        <w:t xml:space="preserve">, используемое для определения </w:t>
      </w:r>
      <w:r w:rsidRPr="000E74FD">
        <w:rPr>
          <w:rFonts w:ascii="Arial" w:hAnsi="Arial" w:cs="Arial"/>
          <w:i/>
        </w:rPr>
        <w:t>A</w:t>
      </w:r>
      <w:r w:rsidRPr="000E74FD">
        <w:rPr>
          <w:rFonts w:ascii="Arial" w:hAnsi="Arial" w:cs="Arial"/>
          <w:i/>
          <w:vertAlign w:val="subscript"/>
        </w:rPr>
        <w:t>fp</w:t>
      </w:r>
      <w:r w:rsidRPr="00955567">
        <w:rPr>
          <w:rFonts w:ascii="Arial" w:hAnsi="Arial" w:cs="Arial"/>
        </w:rPr>
        <w:t xml:space="preserve">, </w:t>
      </w:r>
      <w:r w:rsidR="00CC34AC">
        <w:rPr>
          <w:rFonts w:ascii="Arial" w:hAnsi="Arial" w:cs="Arial"/>
        </w:rPr>
        <w:t xml:space="preserve">не </w:t>
      </w:r>
      <w:r w:rsidR="00860AC2" w:rsidRPr="00570201">
        <w:rPr>
          <w:rFonts w:ascii="Arial" w:hAnsi="Arial" w:cs="Arial"/>
        </w:rPr>
        <w:t xml:space="preserve">должно </w:t>
      </w:r>
      <w:r w:rsidR="003927E3">
        <w:rPr>
          <w:rFonts w:ascii="Arial" w:hAnsi="Arial" w:cs="Arial"/>
        </w:rPr>
        <w:t xml:space="preserve">превышать </w:t>
      </w:r>
      <w:r w:rsidRPr="00955567">
        <w:rPr>
          <w:rFonts w:ascii="Arial" w:hAnsi="Arial" w:cs="Arial"/>
        </w:rPr>
        <w:t xml:space="preserve">значение толщины стенки </w:t>
      </w:r>
      <w:r w:rsidRPr="000E74FD">
        <w:rPr>
          <w:rFonts w:ascii="Arial" w:hAnsi="Arial" w:cs="Arial"/>
          <w:i/>
        </w:rPr>
        <w:t>e</w:t>
      </w:r>
      <w:r w:rsidRPr="000E74FD">
        <w:rPr>
          <w:rFonts w:ascii="Arial" w:hAnsi="Arial" w:cs="Arial"/>
          <w:i/>
          <w:vertAlign w:val="subscript"/>
        </w:rPr>
        <w:t>m</w:t>
      </w:r>
      <w:r w:rsidRPr="00955567">
        <w:rPr>
          <w:rFonts w:ascii="Arial" w:hAnsi="Arial" w:cs="Arial"/>
        </w:rPr>
        <w:t xml:space="preserve"> корпуса</w:t>
      </w:r>
      <w:r w:rsidR="003927E3">
        <w:rPr>
          <w:rFonts w:ascii="Arial" w:hAnsi="Arial" w:cs="Arial"/>
        </w:rPr>
        <w:t xml:space="preserve"> цистерны (за вычетом допуска </w:t>
      </w:r>
      <w:r w:rsidR="00EA3993">
        <w:rPr>
          <w:rFonts w:ascii="Arial" w:hAnsi="Arial" w:cs="Arial"/>
        </w:rPr>
        <w:t>и</w:t>
      </w:r>
      <w:r w:rsidR="003927E3">
        <w:rPr>
          <w:rFonts w:ascii="Arial" w:hAnsi="Arial" w:cs="Arial"/>
        </w:rPr>
        <w:t xml:space="preserve"> </w:t>
      </w:r>
      <w:r w:rsidRPr="00955567">
        <w:rPr>
          <w:rFonts w:ascii="Arial" w:hAnsi="Arial" w:cs="Arial"/>
        </w:rPr>
        <w:t>износ</w:t>
      </w:r>
      <w:r w:rsidR="00EA3993">
        <w:rPr>
          <w:rFonts w:ascii="Arial" w:hAnsi="Arial" w:cs="Arial"/>
        </w:rPr>
        <w:t>а</w:t>
      </w:r>
      <w:r w:rsidRPr="00955567">
        <w:rPr>
          <w:rFonts w:ascii="Arial" w:hAnsi="Arial" w:cs="Arial"/>
        </w:rPr>
        <w:t>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955567" w:rsidRPr="001F5D53" w:rsidTr="00B66D72">
        <w:tc>
          <w:tcPr>
            <w:tcW w:w="7933" w:type="dxa"/>
            <w:shd w:val="clear" w:color="auto" w:fill="auto"/>
          </w:tcPr>
          <w:p w:rsidR="00955567" w:rsidRPr="00ED075F" w:rsidRDefault="00770CCE" w:rsidP="00770CCE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</w:rPr>
                  <w:br/>
                </m:r>
              </m:oMath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 w:cs="Arial"/>
                    <w:sz w:val="22"/>
                    <w:szCs w:val="22"/>
                    <w:lang w:val="en-US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n-US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955567" w:rsidRPr="001F5D53" w:rsidRDefault="00955567" w:rsidP="005868A8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3</w:t>
            </w:r>
            <w:r w:rsidR="005868A8">
              <w:rPr>
                <w:rFonts w:ascii="Arial" w:hAnsi="Arial" w:cs="Arial"/>
              </w:rPr>
              <w:t>9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  <w:tr w:rsidR="00770CCE" w:rsidRPr="001F5D53" w:rsidTr="00770CCE">
        <w:trPr>
          <w:trHeight w:val="70"/>
        </w:trPr>
        <w:tc>
          <w:tcPr>
            <w:tcW w:w="7933" w:type="dxa"/>
            <w:shd w:val="clear" w:color="auto" w:fill="auto"/>
          </w:tcPr>
          <w:p w:rsidR="00770CCE" w:rsidRPr="00770CCE" w:rsidRDefault="00770CCE" w:rsidP="00770C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0"/>
                <w:lang w:val="en-US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770CCE" w:rsidRPr="001F5D53" w:rsidRDefault="00770CCE" w:rsidP="005868A8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</w:p>
        </w:tc>
      </w:tr>
    </w:tbl>
    <w:p w:rsidR="0066340B" w:rsidRPr="00955567" w:rsidRDefault="0066340B" w:rsidP="00C40BF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955567">
        <w:rPr>
          <w:rFonts w:ascii="Arial" w:hAnsi="Arial" w:cs="Arial"/>
        </w:rPr>
        <w:t>6.3.5.2.8 Толщина стенк</w:t>
      </w:r>
      <w:r w:rsidR="00C01EDB">
        <w:rPr>
          <w:rFonts w:ascii="Arial" w:hAnsi="Arial" w:cs="Arial"/>
        </w:rPr>
        <w:t>и</w:t>
      </w:r>
      <w:r w:rsidR="00C5501B">
        <w:rPr>
          <w:rFonts w:ascii="Arial" w:hAnsi="Arial" w:cs="Arial"/>
        </w:rPr>
        <w:t xml:space="preserve"> </w:t>
      </w:r>
      <w:r w:rsidR="00C5501B" w:rsidRPr="00570201">
        <w:rPr>
          <w:rFonts w:ascii="Arial" w:hAnsi="Arial" w:cs="Arial"/>
        </w:rPr>
        <w:t>патрубков</w:t>
      </w:r>
      <w:r w:rsidRPr="00955567">
        <w:rPr>
          <w:rFonts w:ascii="Arial" w:hAnsi="Arial" w:cs="Arial"/>
        </w:rPr>
        <w:t xml:space="preserve"> должна, </w:t>
      </w:r>
      <w:r w:rsidR="00C01EDB">
        <w:rPr>
          <w:rFonts w:ascii="Arial" w:hAnsi="Arial" w:cs="Arial"/>
        </w:rPr>
        <w:t>при необходимости</w:t>
      </w:r>
      <w:r w:rsidRPr="00955567">
        <w:rPr>
          <w:rFonts w:ascii="Arial" w:hAnsi="Arial" w:cs="Arial"/>
        </w:rPr>
        <w:t xml:space="preserve">, </w:t>
      </w:r>
      <w:r w:rsidR="00C01EDB">
        <w:rPr>
          <w:rFonts w:ascii="Arial" w:hAnsi="Arial" w:cs="Arial"/>
        </w:rPr>
        <w:t xml:space="preserve">превышать </w:t>
      </w:r>
      <w:r w:rsidRPr="00955567">
        <w:rPr>
          <w:rFonts w:ascii="Arial" w:hAnsi="Arial" w:cs="Arial"/>
        </w:rPr>
        <w:t>толщин</w:t>
      </w:r>
      <w:r w:rsidR="005062A9">
        <w:rPr>
          <w:rFonts w:ascii="Arial" w:hAnsi="Arial" w:cs="Arial"/>
        </w:rPr>
        <w:t>у</w:t>
      </w:r>
      <w:r w:rsidRPr="00955567">
        <w:rPr>
          <w:rFonts w:ascii="Arial" w:hAnsi="Arial" w:cs="Arial"/>
        </w:rPr>
        <w:t>, рассчитанн</w:t>
      </w:r>
      <w:r w:rsidR="005062A9">
        <w:rPr>
          <w:rFonts w:ascii="Arial" w:hAnsi="Arial" w:cs="Arial"/>
        </w:rPr>
        <w:t>ую</w:t>
      </w:r>
      <w:r w:rsidRPr="00955567">
        <w:rPr>
          <w:rFonts w:ascii="Arial" w:hAnsi="Arial" w:cs="Arial"/>
        </w:rPr>
        <w:t xml:space="preserve"> для</w:t>
      </w:r>
      <w:r w:rsidR="005062A9">
        <w:rPr>
          <w:rFonts w:ascii="Arial" w:hAnsi="Arial" w:cs="Arial"/>
        </w:rPr>
        <w:t xml:space="preserve"> выдерживания</w:t>
      </w:r>
      <w:r w:rsidRPr="00955567">
        <w:rPr>
          <w:rFonts w:ascii="Arial" w:hAnsi="Arial" w:cs="Arial"/>
        </w:rPr>
        <w:t xml:space="preserve"> внутреннего давления, а именно по длине </w:t>
      </w:r>
      <w:r w:rsidRPr="000E74FD">
        <w:rPr>
          <w:rFonts w:ascii="Arial" w:hAnsi="Arial" w:cs="Arial"/>
          <w:i/>
        </w:rPr>
        <w:t>l</w:t>
      </w:r>
      <w:r w:rsidRPr="000E74FD">
        <w:rPr>
          <w:rFonts w:ascii="Arial" w:hAnsi="Arial" w:cs="Arial"/>
          <w:i/>
          <w:vertAlign w:val="subscript"/>
        </w:rPr>
        <w:t>p</w:t>
      </w:r>
      <w:r w:rsidRPr="00955567">
        <w:rPr>
          <w:rFonts w:ascii="Arial" w:hAnsi="Arial" w:cs="Arial"/>
        </w:rPr>
        <w:t>, измеренн</w:t>
      </w:r>
      <w:r w:rsidR="005062A9">
        <w:rPr>
          <w:rFonts w:ascii="Arial" w:hAnsi="Arial" w:cs="Arial"/>
        </w:rPr>
        <w:t>ой</w:t>
      </w:r>
      <w:r w:rsidRPr="00955567">
        <w:rPr>
          <w:rFonts w:ascii="Arial" w:hAnsi="Arial" w:cs="Arial"/>
        </w:rPr>
        <w:t xml:space="preserve"> от </w:t>
      </w:r>
      <w:r w:rsidR="001E10EE">
        <w:rPr>
          <w:rFonts w:ascii="Arial" w:hAnsi="Arial" w:cs="Arial"/>
        </w:rPr>
        <w:t xml:space="preserve">наружной </w:t>
      </w:r>
      <w:r w:rsidR="002717FC">
        <w:rPr>
          <w:rFonts w:ascii="Arial" w:hAnsi="Arial" w:cs="Arial"/>
        </w:rPr>
        <w:br/>
      </w:r>
      <w:r w:rsidRPr="00955567">
        <w:rPr>
          <w:rFonts w:ascii="Arial" w:hAnsi="Arial" w:cs="Arial"/>
        </w:rPr>
        <w:t>поверхности корпуса цистерны: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0E74FD" w:rsidRPr="001F5D53" w:rsidTr="00B66D72">
        <w:tc>
          <w:tcPr>
            <w:tcW w:w="7933" w:type="dxa"/>
            <w:shd w:val="clear" w:color="auto" w:fill="auto"/>
          </w:tcPr>
          <w:p w:rsidR="000C0208" w:rsidRPr="000C0208" w:rsidRDefault="000C0208" w:rsidP="00B66D7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6"/>
                <w:szCs w:val="6"/>
              </w:rPr>
            </w:pPr>
          </w:p>
          <w:p w:rsidR="000E74FD" w:rsidRPr="00944AB2" w:rsidRDefault="00770CCE" w:rsidP="00B66D72">
            <w:pPr>
              <w:autoSpaceDE w:val="0"/>
              <w:autoSpaceDN w:val="0"/>
              <w:adjustRightInd w:val="0"/>
              <w:jc w:val="center"/>
              <w:rPr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p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a,  b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)×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a, b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0E74FD" w:rsidRPr="001F5D53" w:rsidRDefault="000E74FD" w:rsidP="000E74FD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40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66340B" w:rsidRPr="00955567" w:rsidRDefault="000C0208" w:rsidP="000C0208">
      <w:pPr>
        <w:autoSpaceDE w:val="0"/>
        <w:autoSpaceDN w:val="0"/>
        <w:adjustRightInd w:val="0"/>
        <w:ind w:firstLine="142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66340B" w:rsidRPr="00955567">
        <w:rPr>
          <w:rFonts w:ascii="Arial" w:hAnsi="Arial" w:cs="Arial"/>
        </w:rPr>
        <w:t xml:space="preserve">де </w:t>
      </w:r>
    </w:p>
    <w:p w:rsidR="0066340B" w:rsidRPr="000C0208" w:rsidRDefault="0066340B" w:rsidP="00955567">
      <w:pPr>
        <w:autoSpaceDE w:val="0"/>
        <w:autoSpaceDN w:val="0"/>
        <w:adjustRightInd w:val="0"/>
        <w:ind w:firstLine="567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8243"/>
      </w:tblGrid>
      <w:tr w:rsidR="0066340B" w:rsidRPr="0035690E" w:rsidTr="0035690E">
        <w:tc>
          <w:tcPr>
            <w:tcW w:w="1101" w:type="dxa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i/>
              </w:rPr>
            </w:pPr>
            <w:r w:rsidRPr="0035690E">
              <w:rPr>
                <w:rFonts w:ascii="Arial" w:hAnsi="Arial" w:cs="Arial"/>
                <w:i/>
              </w:rPr>
              <w:t>d</w:t>
            </w:r>
            <w:r w:rsidRPr="0035690E">
              <w:rPr>
                <w:rFonts w:ascii="Arial" w:hAnsi="Arial" w:cs="Arial"/>
                <w:i/>
                <w:vertAlign w:val="subscript"/>
              </w:rPr>
              <w:t>i</w:t>
            </w:r>
          </w:p>
        </w:tc>
        <w:tc>
          <w:tcPr>
            <w:tcW w:w="8243" w:type="dxa"/>
            <w:shd w:val="clear" w:color="auto" w:fill="auto"/>
          </w:tcPr>
          <w:p w:rsidR="0066340B" w:rsidRPr="0035690E" w:rsidRDefault="004B155A" w:rsidP="005062A9">
            <w:pPr>
              <w:autoSpaceDE w:val="0"/>
              <w:autoSpaceDN w:val="0"/>
              <w:adjustRightInd w:val="0"/>
              <w:ind w:firstLine="175"/>
              <w:rPr>
                <w:rFonts w:ascii="Arial" w:hAnsi="Arial" w:cs="Arial"/>
              </w:rPr>
            </w:pPr>
            <w:r w:rsidRPr="00423FC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66340B" w:rsidRPr="0035690E">
              <w:rPr>
                <w:rFonts w:ascii="Arial" w:hAnsi="Arial" w:cs="Arial"/>
              </w:rPr>
              <w:t>внутренний диаметр патрубка;</w:t>
            </w:r>
          </w:p>
        </w:tc>
      </w:tr>
      <w:tr w:rsidR="0066340B" w:rsidRPr="0035690E" w:rsidTr="0035690E">
        <w:tc>
          <w:tcPr>
            <w:tcW w:w="1101" w:type="dxa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i/>
              </w:rPr>
            </w:pPr>
            <w:r w:rsidRPr="0035690E">
              <w:rPr>
                <w:rFonts w:ascii="Arial" w:hAnsi="Arial" w:cs="Arial"/>
                <w:i/>
              </w:rPr>
              <w:t>e</w:t>
            </w:r>
            <w:r w:rsidRPr="0035690E">
              <w:rPr>
                <w:rFonts w:ascii="Arial" w:hAnsi="Arial" w:cs="Arial"/>
                <w:i/>
                <w:vertAlign w:val="subscript"/>
              </w:rPr>
              <w:t>a,b</w:t>
            </w:r>
          </w:p>
        </w:tc>
        <w:tc>
          <w:tcPr>
            <w:tcW w:w="8243" w:type="dxa"/>
            <w:shd w:val="clear" w:color="auto" w:fill="auto"/>
          </w:tcPr>
          <w:p w:rsidR="0066340B" w:rsidRPr="0035690E" w:rsidRDefault="004B155A" w:rsidP="007C5076">
            <w:pPr>
              <w:autoSpaceDE w:val="0"/>
              <w:autoSpaceDN w:val="0"/>
              <w:adjustRightInd w:val="0"/>
              <w:ind w:firstLine="175"/>
              <w:rPr>
                <w:rFonts w:ascii="Arial" w:hAnsi="Arial" w:cs="Arial"/>
              </w:rPr>
            </w:pPr>
            <w:r w:rsidRPr="00423FC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1E10EE" w:rsidRPr="0035690E">
              <w:rPr>
                <w:rFonts w:ascii="Arial" w:hAnsi="Arial" w:cs="Arial"/>
              </w:rPr>
              <w:t>расч</w:t>
            </w:r>
            <w:r w:rsidR="001E10EE">
              <w:rPr>
                <w:rFonts w:ascii="Arial" w:hAnsi="Arial" w:cs="Arial"/>
              </w:rPr>
              <w:t>е</w:t>
            </w:r>
            <w:r w:rsidR="001E10EE" w:rsidRPr="0035690E">
              <w:rPr>
                <w:rFonts w:ascii="Arial" w:hAnsi="Arial" w:cs="Arial"/>
              </w:rPr>
              <w:t>тная толщина</w:t>
            </w:r>
            <w:r w:rsidR="007C5076">
              <w:rPr>
                <w:rFonts w:ascii="Arial" w:hAnsi="Arial" w:cs="Arial"/>
              </w:rPr>
              <w:t xml:space="preserve"> стенки </w:t>
            </w:r>
            <w:r w:rsidR="001E10EE" w:rsidRPr="0035690E">
              <w:rPr>
                <w:rFonts w:ascii="Arial" w:hAnsi="Arial" w:cs="Arial"/>
              </w:rPr>
              <w:t>патрубка</w:t>
            </w:r>
            <w:r w:rsidR="001E10EE">
              <w:rPr>
                <w:rFonts w:ascii="Arial" w:hAnsi="Arial" w:cs="Arial"/>
              </w:rPr>
              <w:t xml:space="preserve">, </w:t>
            </w:r>
            <w:r w:rsidR="0066340B" w:rsidRPr="0035690E">
              <w:rPr>
                <w:rFonts w:ascii="Arial" w:hAnsi="Arial" w:cs="Arial"/>
              </w:rPr>
              <w:t xml:space="preserve">сохраняющаяся в пределах длины </w:t>
            </w:r>
            <w:r w:rsidR="0066340B" w:rsidRPr="0035690E">
              <w:rPr>
                <w:rFonts w:ascii="Arial" w:hAnsi="Arial" w:cs="Arial" w:hint="eastAsia"/>
                <w:i/>
              </w:rPr>
              <w:t>l</w:t>
            </w:r>
            <w:r w:rsidR="0066340B" w:rsidRPr="0035690E">
              <w:rPr>
                <w:rFonts w:ascii="Arial" w:hAnsi="Arial" w:cs="Arial"/>
                <w:i/>
                <w:vertAlign w:val="subscript"/>
              </w:rPr>
              <w:t>b</w:t>
            </w:r>
            <w:r w:rsidR="0066340B" w:rsidRPr="0035690E">
              <w:rPr>
                <w:rFonts w:ascii="Arial" w:hAnsi="Arial" w:cs="Arial"/>
              </w:rPr>
              <w:t>.</w:t>
            </w:r>
          </w:p>
        </w:tc>
      </w:tr>
    </w:tbl>
    <w:p w:rsidR="0066340B" w:rsidRPr="00955567" w:rsidRDefault="001837DF" w:rsidP="00C40BF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837DF">
        <w:rPr>
          <w:rFonts w:ascii="Arial" w:hAnsi="Arial" w:cs="Arial"/>
        </w:rPr>
        <w:t>Для</w:t>
      </w:r>
      <w:r w:rsidR="0066340B" w:rsidRPr="000C0208">
        <w:rPr>
          <w:rFonts w:ascii="Arial" w:hAnsi="Arial" w:cs="Arial"/>
          <w:i/>
        </w:rPr>
        <w:t xml:space="preserve"> A</w:t>
      </w:r>
      <w:r w:rsidR="0066340B" w:rsidRPr="000C0208">
        <w:rPr>
          <w:rFonts w:ascii="Arial" w:hAnsi="Arial" w:cs="Arial"/>
          <w:i/>
          <w:vertAlign w:val="subscript"/>
        </w:rPr>
        <w:t>fb</w:t>
      </w:r>
      <w:r w:rsidR="0066340B" w:rsidRPr="00955567">
        <w:rPr>
          <w:rFonts w:ascii="Arial" w:hAnsi="Arial" w:cs="Arial"/>
        </w:rPr>
        <w:t xml:space="preserve"> толщину стенк</w:t>
      </w:r>
      <w:r w:rsidR="00BF2714">
        <w:rPr>
          <w:rFonts w:ascii="Arial" w:hAnsi="Arial" w:cs="Arial"/>
        </w:rPr>
        <w:t>и</w:t>
      </w:r>
      <w:r w:rsidR="0066340B" w:rsidRPr="00955567">
        <w:rPr>
          <w:rFonts w:ascii="Arial" w:hAnsi="Arial" w:cs="Arial"/>
        </w:rPr>
        <w:t xml:space="preserve"> </w:t>
      </w:r>
      <w:r w:rsidR="0066340B" w:rsidRPr="000C0208">
        <w:rPr>
          <w:rFonts w:ascii="Arial" w:hAnsi="Arial" w:cs="Arial"/>
          <w:i/>
        </w:rPr>
        <w:t>e</w:t>
      </w:r>
      <w:r w:rsidR="0066340B" w:rsidRPr="000C0208">
        <w:rPr>
          <w:rFonts w:ascii="Arial" w:hAnsi="Arial" w:cs="Arial"/>
          <w:i/>
          <w:vertAlign w:val="subscript"/>
        </w:rPr>
        <w:t>a,b</w:t>
      </w:r>
      <w:r w:rsidR="0066340B" w:rsidRPr="00955567">
        <w:rPr>
          <w:rFonts w:ascii="Arial" w:hAnsi="Arial" w:cs="Arial"/>
        </w:rPr>
        <w:t xml:space="preserve"> учитыва</w:t>
      </w:r>
      <w:r w:rsidR="00BF2714">
        <w:rPr>
          <w:rFonts w:ascii="Arial" w:hAnsi="Arial" w:cs="Arial"/>
        </w:rPr>
        <w:t>ют</w:t>
      </w:r>
      <w:r w:rsidR="0066340B" w:rsidRPr="00955567">
        <w:rPr>
          <w:rFonts w:ascii="Arial" w:hAnsi="Arial" w:cs="Arial"/>
        </w:rPr>
        <w:t xml:space="preserve"> только </w:t>
      </w:r>
      <w:r w:rsidR="00BF2714">
        <w:rPr>
          <w:rFonts w:ascii="Arial" w:hAnsi="Arial" w:cs="Arial"/>
        </w:rPr>
        <w:t>на</w:t>
      </w:r>
      <w:r w:rsidR="0066340B" w:rsidRPr="00955567">
        <w:rPr>
          <w:rFonts w:ascii="Arial" w:hAnsi="Arial" w:cs="Arial"/>
        </w:rPr>
        <w:t xml:space="preserve"> длин</w:t>
      </w:r>
      <w:r w:rsidR="00BF2714">
        <w:rPr>
          <w:rFonts w:ascii="Arial" w:hAnsi="Arial" w:cs="Arial"/>
        </w:rPr>
        <w:t>е</w:t>
      </w:r>
      <w:r w:rsidR="0066340B" w:rsidRPr="000C0208">
        <w:rPr>
          <w:rFonts w:ascii="Arial" w:hAnsi="Arial" w:cs="Arial"/>
          <w:i/>
        </w:rPr>
        <w:t xml:space="preserve"> </w:t>
      </w:r>
      <w:r w:rsidR="0066340B" w:rsidRPr="000C0208">
        <w:rPr>
          <w:rFonts w:ascii="Arial" w:hAnsi="Arial" w:cs="Arial" w:hint="eastAsia"/>
          <w:i/>
        </w:rPr>
        <w:t>l</w:t>
      </w:r>
      <w:r w:rsidR="0066340B" w:rsidRPr="000C0208">
        <w:rPr>
          <w:rFonts w:ascii="Arial" w:hAnsi="Arial" w:cs="Arial"/>
          <w:i/>
          <w:vertAlign w:val="subscript"/>
        </w:rPr>
        <w:t>b</w:t>
      </w:r>
      <w:r w:rsidR="0066340B" w:rsidRPr="00955567">
        <w:rPr>
          <w:rFonts w:ascii="Arial" w:hAnsi="Arial" w:cs="Arial"/>
        </w:rPr>
        <w:t xml:space="preserve">, измеренной от </w:t>
      </w:r>
      <w:r w:rsidR="00BF2714">
        <w:rPr>
          <w:rFonts w:ascii="Arial" w:hAnsi="Arial" w:cs="Arial"/>
        </w:rPr>
        <w:t>наружной</w:t>
      </w:r>
      <w:r w:rsidR="0066340B" w:rsidRPr="00955567">
        <w:rPr>
          <w:rFonts w:ascii="Arial" w:hAnsi="Arial" w:cs="Arial"/>
        </w:rPr>
        <w:t xml:space="preserve"> поверхности корпуса цистерны.</w:t>
      </w:r>
    </w:p>
    <w:p w:rsidR="0066340B" w:rsidRPr="00955567" w:rsidRDefault="0066340B" w:rsidP="00C40BF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955567">
        <w:rPr>
          <w:rFonts w:ascii="Arial" w:hAnsi="Arial" w:cs="Arial"/>
        </w:rPr>
        <w:t xml:space="preserve">6.3.5.2.9 Площади </w:t>
      </w:r>
      <w:r w:rsidRPr="000C0208">
        <w:rPr>
          <w:rFonts w:ascii="Arial" w:hAnsi="Arial" w:cs="Arial"/>
          <w:i/>
        </w:rPr>
        <w:t>A</w:t>
      </w:r>
      <w:r w:rsidRPr="000C0208">
        <w:rPr>
          <w:rFonts w:ascii="Arial" w:hAnsi="Arial" w:cs="Arial"/>
          <w:i/>
          <w:vertAlign w:val="subscript"/>
        </w:rPr>
        <w:t>p</w:t>
      </w:r>
      <w:r w:rsidRPr="000C0208">
        <w:rPr>
          <w:rFonts w:ascii="Arial" w:hAnsi="Arial" w:cs="Arial"/>
          <w:i/>
        </w:rPr>
        <w:t>, A</w:t>
      </w:r>
      <w:r w:rsidRPr="000C0208">
        <w:rPr>
          <w:rFonts w:ascii="Arial" w:hAnsi="Arial" w:cs="Arial"/>
          <w:i/>
          <w:vertAlign w:val="subscript"/>
        </w:rPr>
        <w:t>fm</w:t>
      </w:r>
      <w:r w:rsidRPr="000C0208">
        <w:rPr>
          <w:rFonts w:ascii="Arial" w:hAnsi="Arial" w:cs="Arial"/>
          <w:i/>
        </w:rPr>
        <w:t xml:space="preserve"> и A</w:t>
      </w:r>
      <w:r w:rsidRPr="000C0208">
        <w:rPr>
          <w:rFonts w:ascii="Arial" w:hAnsi="Arial" w:cs="Arial"/>
          <w:i/>
          <w:vertAlign w:val="subscript"/>
        </w:rPr>
        <w:t>fp</w:t>
      </w:r>
      <w:r w:rsidRPr="00955567">
        <w:rPr>
          <w:rFonts w:ascii="Arial" w:hAnsi="Arial" w:cs="Arial"/>
        </w:rPr>
        <w:t xml:space="preserve"> определя</w:t>
      </w:r>
      <w:r w:rsidR="00F20897">
        <w:rPr>
          <w:rFonts w:ascii="Arial" w:hAnsi="Arial" w:cs="Arial"/>
        </w:rPr>
        <w:t>ют</w:t>
      </w:r>
      <w:r w:rsidRPr="00955567">
        <w:rPr>
          <w:rFonts w:ascii="Arial" w:hAnsi="Arial" w:cs="Arial"/>
        </w:rPr>
        <w:t xml:space="preserve"> согласно рис</w:t>
      </w:r>
      <w:r w:rsidR="000C0208">
        <w:rPr>
          <w:rFonts w:ascii="Arial" w:hAnsi="Arial" w:cs="Arial"/>
        </w:rPr>
        <w:t>унк</w:t>
      </w:r>
      <w:r w:rsidR="00F20897">
        <w:rPr>
          <w:rFonts w:ascii="Arial" w:hAnsi="Arial" w:cs="Arial"/>
        </w:rPr>
        <w:t>у</w:t>
      </w:r>
      <w:r w:rsidRPr="00955567">
        <w:rPr>
          <w:rFonts w:ascii="Arial" w:hAnsi="Arial" w:cs="Arial"/>
        </w:rPr>
        <w:t xml:space="preserve"> 8, при этом длина </w:t>
      </w:r>
      <w:r w:rsidRPr="00570201">
        <w:rPr>
          <w:rFonts w:ascii="Arial" w:hAnsi="Arial" w:cs="Arial"/>
        </w:rPr>
        <w:t xml:space="preserve">для </w:t>
      </w:r>
      <w:r w:rsidR="00C5501B" w:rsidRPr="00570201">
        <w:rPr>
          <w:rFonts w:ascii="Arial" w:hAnsi="Arial" w:cs="Arial"/>
        </w:rPr>
        <w:t xml:space="preserve">усиления </w:t>
      </w:r>
      <w:r w:rsidR="00570201">
        <w:rPr>
          <w:rFonts w:ascii="Arial" w:hAnsi="Arial" w:cs="Arial"/>
        </w:rPr>
        <w:br/>
      </w:r>
      <w:r w:rsidRPr="00570201">
        <w:rPr>
          <w:rFonts w:ascii="Arial" w:hAnsi="Arial" w:cs="Arial"/>
        </w:rPr>
        <w:t>к</w:t>
      </w:r>
      <w:r w:rsidRPr="00955567">
        <w:rPr>
          <w:rFonts w:ascii="Arial" w:hAnsi="Arial" w:cs="Arial"/>
        </w:rPr>
        <w:t xml:space="preserve">орпуса цистерны </w:t>
      </w:r>
      <w:r w:rsidR="00CC34AC">
        <w:rPr>
          <w:rFonts w:ascii="Arial" w:hAnsi="Arial" w:cs="Arial"/>
        </w:rPr>
        <w:t xml:space="preserve">не </w:t>
      </w:r>
      <w:r w:rsidRPr="00955567">
        <w:rPr>
          <w:rFonts w:ascii="Arial" w:hAnsi="Arial" w:cs="Arial"/>
        </w:rPr>
        <w:t xml:space="preserve">должна превышать </w:t>
      </w:r>
      <w:r w:rsidRPr="00F20897">
        <w:rPr>
          <w:rFonts w:ascii="Cambria Math" w:hAnsi="Cambria Math" w:cs="Cambria Math"/>
        </w:rPr>
        <w:t>𝑙</w:t>
      </w:r>
      <w:r w:rsidRPr="00F20897">
        <w:rPr>
          <w:rFonts w:ascii="Arial" w:hAnsi="Arial" w:cs="Arial"/>
          <w:i/>
          <w:vertAlign w:val="subscript"/>
        </w:rPr>
        <w:t>m</w:t>
      </w:r>
      <w:r w:rsidRPr="00955567">
        <w:rPr>
          <w:rFonts w:ascii="Arial" w:hAnsi="Arial" w:cs="Arial"/>
        </w:rPr>
        <w:t>, а для патрубка не должна превышать</w:t>
      </w:r>
      <w:r w:rsidRPr="000C0208">
        <w:rPr>
          <w:rFonts w:ascii="Arial" w:hAnsi="Arial" w:cs="Arial"/>
          <w:i/>
        </w:rPr>
        <w:t xml:space="preserve"> </w:t>
      </w:r>
      <w:r w:rsidRPr="000C0208">
        <w:rPr>
          <w:rFonts w:ascii="Arial" w:hAnsi="Arial" w:cs="Arial" w:hint="eastAsia"/>
          <w:i/>
        </w:rPr>
        <w:t>l</w:t>
      </w:r>
      <w:r w:rsidRPr="000C0208">
        <w:rPr>
          <w:rFonts w:ascii="Arial" w:hAnsi="Arial" w:cs="Arial"/>
          <w:i/>
          <w:vertAlign w:val="subscript"/>
        </w:rPr>
        <w:t>b</w:t>
      </w:r>
      <w:r w:rsidRPr="00955567">
        <w:rPr>
          <w:rFonts w:ascii="Arial" w:hAnsi="Arial" w:cs="Arial"/>
        </w:rPr>
        <w:t>.</w:t>
      </w:r>
    </w:p>
    <w:p w:rsidR="0066340B" w:rsidRDefault="0066340B" w:rsidP="00C40BF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w:r w:rsidRPr="00955567">
        <w:rPr>
          <w:rFonts w:ascii="Arial" w:hAnsi="Arial" w:cs="Arial"/>
        </w:rPr>
        <w:t xml:space="preserve">Максимальное значение, </w:t>
      </w:r>
      <w:r w:rsidR="00BF2714">
        <w:rPr>
          <w:rFonts w:ascii="Arial" w:hAnsi="Arial" w:cs="Arial"/>
        </w:rPr>
        <w:t>применя</w:t>
      </w:r>
      <w:r w:rsidR="003D64FD">
        <w:rPr>
          <w:rFonts w:ascii="Arial" w:hAnsi="Arial" w:cs="Arial"/>
        </w:rPr>
        <w:t>емое</w:t>
      </w:r>
      <w:r w:rsidR="00BF2714">
        <w:rPr>
          <w:rFonts w:ascii="Arial" w:hAnsi="Arial" w:cs="Arial"/>
        </w:rPr>
        <w:t xml:space="preserve"> </w:t>
      </w:r>
      <w:r w:rsidRPr="00955567">
        <w:rPr>
          <w:rFonts w:ascii="Arial" w:hAnsi="Arial" w:cs="Arial"/>
        </w:rPr>
        <w:t>для расч</w:t>
      </w:r>
      <w:r w:rsidR="000C0208">
        <w:rPr>
          <w:rFonts w:ascii="Arial" w:hAnsi="Arial" w:cs="Arial"/>
        </w:rPr>
        <w:t>е</w:t>
      </w:r>
      <w:r w:rsidRPr="00955567">
        <w:rPr>
          <w:rFonts w:ascii="Arial" w:hAnsi="Arial" w:cs="Arial"/>
        </w:rPr>
        <w:t>та выступающего внутрь элемента, если имеется, должно в случае ввар</w:t>
      </w:r>
      <w:r w:rsidR="00FE65F6">
        <w:rPr>
          <w:rFonts w:ascii="Arial" w:hAnsi="Arial" w:cs="Arial"/>
        </w:rPr>
        <w:t>ен</w:t>
      </w:r>
      <w:r w:rsidRPr="00955567">
        <w:rPr>
          <w:rFonts w:ascii="Arial" w:hAnsi="Arial" w:cs="Arial"/>
        </w:rPr>
        <w:t>ных патрубков соответствовать следующему</w:t>
      </w:r>
      <w:r w:rsidR="00F20897">
        <w:rPr>
          <w:rFonts w:ascii="Arial" w:hAnsi="Arial" w:cs="Arial"/>
        </w:rPr>
        <w:t xml:space="preserve"> </w:t>
      </w:r>
      <w:r w:rsidR="00CC34AC">
        <w:rPr>
          <w:rFonts w:ascii="Arial" w:hAnsi="Arial" w:cs="Arial"/>
        </w:rPr>
        <w:t xml:space="preserve">условию </w:t>
      </w:r>
      <w:r w:rsidR="00F20897" w:rsidRPr="00955567">
        <w:rPr>
          <w:rFonts w:ascii="Arial" w:hAnsi="Arial" w:cs="Arial"/>
        </w:rPr>
        <w:t>(см. рис</w:t>
      </w:r>
      <w:r w:rsidR="00F20897">
        <w:rPr>
          <w:rFonts w:ascii="Arial" w:hAnsi="Arial" w:cs="Arial"/>
        </w:rPr>
        <w:t xml:space="preserve">унок </w:t>
      </w:r>
      <w:r w:rsidR="00F20897" w:rsidRPr="00955567">
        <w:rPr>
          <w:rFonts w:ascii="Arial" w:hAnsi="Arial" w:cs="Arial"/>
        </w:rPr>
        <w:t>8)</w:t>
      </w:r>
      <w:r w:rsidRPr="00955567">
        <w:rPr>
          <w:rFonts w:ascii="Arial" w:hAnsi="Arial" w:cs="Arial"/>
        </w:rPr>
        <w:t>:</w:t>
      </w:r>
    </w:p>
    <w:p w:rsidR="00770CCE" w:rsidRPr="00770CCE" w:rsidRDefault="00770CCE" w:rsidP="00C40BF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</w:p>
    <w:p w:rsidR="0066340B" w:rsidRPr="00C40BF9" w:rsidRDefault="0066340B" w:rsidP="00955567">
      <w:pPr>
        <w:autoSpaceDE w:val="0"/>
        <w:autoSpaceDN w:val="0"/>
        <w:adjustRightInd w:val="0"/>
        <w:ind w:firstLine="567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4476C5" w:rsidRPr="001F5D53" w:rsidTr="00B66D72">
        <w:tc>
          <w:tcPr>
            <w:tcW w:w="7933" w:type="dxa"/>
            <w:shd w:val="clear" w:color="auto" w:fill="auto"/>
          </w:tcPr>
          <w:p w:rsidR="004476C5" w:rsidRPr="00770CCE" w:rsidRDefault="002909F6" w:rsidP="00B66D72">
            <w:pPr>
              <w:autoSpaceDE w:val="0"/>
              <w:autoSpaceDN w:val="0"/>
              <w:adjustRightInd w:val="0"/>
              <w:jc w:val="center"/>
              <w:rPr>
                <w:i/>
                <w:noProof/>
                <w:sz w:val="16"/>
                <w:szCs w:val="16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bi</m:t>
                    </m:r>
                  </m:sub>
                </m:sSub>
                <m:r>
                  <w:rPr>
                    <w:rFonts w:ascii="Cambria Math" w:hAnsi="Cambria Math" w:cs="Arial"/>
                  </w:rPr>
                  <m:t>=0,5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4476C5" w:rsidRPr="001F5D53" w:rsidRDefault="004476C5" w:rsidP="000F365F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 w:rsidR="000F365F">
              <w:rPr>
                <w:rFonts w:ascii="Arial" w:hAnsi="Arial" w:cs="Arial"/>
              </w:rPr>
              <w:t>41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770CCE" w:rsidRPr="00ED075F" w:rsidRDefault="00770CCE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  <w:lang w:val="en-US"/>
        </w:rPr>
      </w:pPr>
    </w:p>
    <w:p w:rsidR="0066340B" w:rsidRPr="00102FA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102FA5">
        <w:rPr>
          <w:rFonts w:ascii="Arial" w:hAnsi="Arial" w:cs="Arial"/>
          <w:b/>
          <w:sz w:val="22"/>
          <w:szCs w:val="22"/>
        </w:rPr>
        <w:t xml:space="preserve">6.3.5.3 </w:t>
      </w:r>
      <w:r w:rsidR="00C77A48">
        <w:rPr>
          <w:rFonts w:ascii="Arial" w:hAnsi="Arial" w:cs="Arial"/>
          <w:b/>
          <w:sz w:val="22"/>
          <w:szCs w:val="22"/>
        </w:rPr>
        <w:t>Люк</w:t>
      </w:r>
      <w:r w:rsidR="008B6F40">
        <w:rPr>
          <w:rFonts w:ascii="Arial" w:hAnsi="Arial" w:cs="Arial"/>
          <w:b/>
          <w:sz w:val="22"/>
          <w:szCs w:val="22"/>
        </w:rPr>
        <w:t>и</w:t>
      </w:r>
      <w:r w:rsidR="00C77A48">
        <w:rPr>
          <w:rFonts w:ascii="Arial" w:hAnsi="Arial" w:cs="Arial"/>
          <w:b/>
          <w:sz w:val="22"/>
          <w:szCs w:val="22"/>
        </w:rPr>
        <w:t xml:space="preserve"> </w:t>
      </w:r>
      <w:r w:rsidRPr="00102FA5">
        <w:rPr>
          <w:rFonts w:ascii="Arial" w:hAnsi="Arial" w:cs="Arial"/>
          <w:b/>
          <w:sz w:val="22"/>
          <w:szCs w:val="22"/>
        </w:rPr>
        <w:t>и смотровые отверстия</w:t>
      </w:r>
    </w:p>
    <w:p w:rsidR="0066340B" w:rsidRPr="00102FA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102FA5">
        <w:rPr>
          <w:rFonts w:ascii="Arial" w:hAnsi="Arial" w:cs="Arial"/>
          <w:b/>
          <w:sz w:val="22"/>
          <w:szCs w:val="22"/>
        </w:rPr>
        <w:t>6.3.5.3.1 Общие положения</w:t>
      </w:r>
    </w:p>
    <w:p w:rsidR="0066340B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02FA5">
        <w:rPr>
          <w:rFonts w:ascii="Arial" w:hAnsi="Arial" w:cs="Arial"/>
        </w:rPr>
        <w:t xml:space="preserve">Корпус цистерны или каждый из его отсеков </w:t>
      </w:r>
      <w:r w:rsidR="00C77A48">
        <w:rPr>
          <w:rFonts w:ascii="Arial" w:hAnsi="Arial" w:cs="Arial"/>
        </w:rPr>
        <w:t xml:space="preserve">должны быть </w:t>
      </w:r>
      <w:r w:rsidRPr="00102FA5">
        <w:rPr>
          <w:rFonts w:ascii="Arial" w:hAnsi="Arial" w:cs="Arial"/>
        </w:rPr>
        <w:t>оборудова</w:t>
      </w:r>
      <w:r w:rsidR="00C77A48">
        <w:rPr>
          <w:rFonts w:ascii="Arial" w:hAnsi="Arial" w:cs="Arial"/>
        </w:rPr>
        <w:t>ны</w:t>
      </w:r>
      <w:r w:rsidRPr="00102FA5">
        <w:rPr>
          <w:rFonts w:ascii="Arial" w:hAnsi="Arial" w:cs="Arial"/>
        </w:rPr>
        <w:t xml:space="preserve"> </w:t>
      </w:r>
      <w:r w:rsidR="00C77A48">
        <w:rPr>
          <w:rFonts w:ascii="Arial" w:hAnsi="Arial" w:cs="Arial"/>
        </w:rPr>
        <w:t>средствами</w:t>
      </w:r>
      <w:r w:rsidRPr="00102FA5">
        <w:rPr>
          <w:rFonts w:ascii="Arial" w:hAnsi="Arial" w:cs="Arial"/>
        </w:rPr>
        <w:t xml:space="preserve"> доступа</w:t>
      </w:r>
      <w:r w:rsidR="009924C6">
        <w:rPr>
          <w:rFonts w:ascii="Arial" w:hAnsi="Arial" w:cs="Arial"/>
        </w:rPr>
        <w:t xml:space="preserve"> для проведения осмотра </w:t>
      </w:r>
      <w:r w:rsidRPr="00102FA5">
        <w:rPr>
          <w:rFonts w:ascii="Arial" w:hAnsi="Arial" w:cs="Arial"/>
        </w:rPr>
        <w:t xml:space="preserve">изнутри. </w:t>
      </w:r>
      <w:r w:rsidR="00105CE2">
        <w:rPr>
          <w:rFonts w:ascii="Arial" w:hAnsi="Arial" w:cs="Arial"/>
        </w:rPr>
        <w:t>В качестве с</w:t>
      </w:r>
      <w:r w:rsidR="007D34FF">
        <w:rPr>
          <w:rFonts w:ascii="Arial" w:hAnsi="Arial" w:cs="Arial"/>
        </w:rPr>
        <w:t xml:space="preserve">редств </w:t>
      </w:r>
      <w:r w:rsidR="00105CE2">
        <w:rPr>
          <w:rFonts w:ascii="Arial" w:hAnsi="Arial" w:cs="Arial"/>
        </w:rPr>
        <w:t>для проведения осмотра</w:t>
      </w:r>
      <w:r w:rsidR="00105CE2" w:rsidRPr="00102FA5">
        <w:rPr>
          <w:rFonts w:ascii="Arial" w:hAnsi="Arial" w:cs="Arial"/>
        </w:rPr>
        <w:t xml:space="preserve"> </w:t>
      </w:r>
      <w:r w:rsidRPr="00102FA5">
        <w:rPr>
          <w:rFonts w:ascii="Arial" w:hAnsi="Arial" w:cs="Arial"/>
        </w:rPr>
        <w:t>должн</w:t>
      </w:r>
      <w:r w:rsidR="007D34FF">
        <w:rPr>
          <w:rFonts w:ascii="Arial" w:hAnsi="Arial" w:cs="Arial"/>
        </w:rPr>
        <w:t xml:space="preserve">ы </w:t>
      </w:r>
      <w:r w:rsidR="00105CE2">
        <w:rPr>
          <w:rFonts w:ascii="Arial" w:hAnsi="Arial" w:cs="Arial"/>
        </w:rPr>
        <w:t>использоваться</w:t>
      </w:r>
      <w:r w:rsidRPr="00102FA5">
        <w:rPr>
          <w:rFonts w:ascii="Arial" w:hAnsi="Arial" w:cs="Arial"/>
        </w:rPr>
        <w:t>:</w:t>
      </w:r>
    </w:p>
    <w:p w:rsidR="0066340B" w:rsidRPr="00102FA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02FA5">
        <w:rPr>
          <w:rFonts w:ascii="Arial" w:hAnsi="Arial" w:cs="Arial"/>
        </w:rPr>
        <w:t xml:space="preserve">- </w:t>
      </w:r>
      <w:r w:rsidR="007D34FF">
        <w:rPr>
          <w:rFonts w:ascii="Arial" w:hAnsi="Arial" w:cs="Arial"/>
        </w:rPr>
        <w:t>люк</w:t>
      </w:r>
      <w:r w:rsidR="007D34FF" w:rsidRPr="00D41E49">
        <w:rPr>
          <w:rFonts w:ascii="Arial" w:hAnsi="Arial" w:cs="Arial"/>
        </w:rPr>
        <w:t xml:space="preserve">; </w:t>
      </w:r>
      <w:r w:rsidRPr="00102FA5">
        <w:rPr>
          <w:rFonts w:ascii="Arial" w:hAnsi="Arial" w:cs="Arial"/>
        </w:rPr>
        <w:t>или</w:t>
      </w:r>
    </w:p>
    <w:p w:rsidR="0066340B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02FA5">
        <w:rPr>
          <w:rFonts w:ascii="Arial" w:hAnsi="Arial" w:cs="Arial"/>
        </w:rPr>
        <w:t>- смотрово</w:t>
      </w:r>
      <w:r w:rsidR="007D34FF">
        <w:rPr>
          <w:rFonts w:ascii="Arial" w:hAnsi="Arial" w:cs="Arial"/>
        </w:rPr>
        <w:t>е отверстие</w:t>
      </w:r>
      <w:r w:rsidRPr="00102FA5">
        <w:rPr>
          <w:rFonts w:ascii="Arial" w:hAnsi="Arial" w:cs="Arial"/>
        </w:rPr>
        <w:t xml:space="preserve"> диаметром </w:t>
      </w:r>
      <w:r w:rsidRPr="007D34FF">
        <w:rPr>
          <w:rFonts w:ascii="Arial" w:hAnsi="Arial" w:cs="Arial"/>
          <w:i/>
        </w:rPr>
        <w:t>d</w:t>
      </w:r>
      <w:r w:rsidRPr="007D34FF">
        <w:rPr>
          <w:rFonts w:ascii="Arial" w:hAnsi="Arial" w:cs="Arial"/>
          <w:i/>
          <w:vertAlign w:val="subscript"/>
        </w:rPr>
        <w:t>n</w:t>
      </w:r>
      <w:r w:rsidRPr="00102FA5">
        <w:rPr>
          <w:rFonts w:ascii="Arial" w:hAnsi="Arial" w:cs="Arial"/>
        </w:rPr>
        <w:t xml:space="preserve"> не более 400 мм </w:t>
      </w:r>
      <w:r w:rsidR="00D41E49">
        <w:rPr>
          <w:rFonts w:ascii="Arial" w:hAnsi="Arial" w:cs="Arial"/>
        </w:rPr>
        <w:t>для</w:t>
      </w:r>
      <w:r w:rsidRPr="00102FA5">
        <w:rPr>
          <w:rFonts w:ascii="Arial" w:hAnsi="Arial" w:cs="Arial"/>
        </w:rPr>
        <w:t xml:space="preserve"> цистерн или отсеков </w:t>
      </w:r>
      <w:r w:rsidR="003D64FD">
        <w:rPr>
          <w:rFonts w:ascii="Arial" w:hAnsi="Arial" w:cs="Arial"/>
        </w:rPr>
        <w:t xml:space="preserve">цистерн </w:t>
      </w:r>
      <w:r w:rsidR="00C77A48">
        <w:rPr>
          <w:rFonts w:ascii="Arial" w:hAnsi="Arial" w:cs="Arial"/>
        </w:rPr>
        <w:t>вместимостью</w:t>
      </w:r>
      <w:r w:rsidR="003D64FD">
        <w:rPr>
          <w:rFonts w:ascii="Arial" w:hAnsi="Arial" w:cs="Arial"/>
        </w:rPr>
        <w:t xml:space="preserve"> менее 3 000 л.</w:t>
      </w:r>
    </w:p>
    <w:p w:rsidR="0066340B" w:rsidRPr="00102FA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02FA5">
        <w:rPr>
          <w:rFonts w:ascii="Arial" w:hAnsi="Arial" w:cs="Arial"/>
        </w:rPr>
        <w:t xml:space="preserve">При </w:t>
      </w:r>
      <w:r w:rsidR="00754D6E">
        <w:rPr>
          <w:rFonts w:ascii="Arial" w:hAnsi="Arial" w:cs="Arial"/>
        </w:rPr>
        <w:t>конструировании</w:t>
      </w:r>
      <w:r w:rsidRPr="00102FA5">
        <w:rPr>
          <w:rFonts w:ascii="Arial" w:hAnsi="Arial" w:cs="Arial"/>
        </w:rPr>
        <w:t xml:space="preserve"> отверстий </w:t>
      </w:r>
      <w:r w:rsidR="00754D6E">
        <w:rPr>
          <w:rFonts w:ascii="Arial" w:hAnsi="Arial" w:cs="Arial"/>
        </w:rPr>
        <w:t>для л</w:t>
      </w:r>
      <w:r w:rsidR="00051295">
        <w:rPr>
          <w:rFonts w:ascii="Arial" w:hAnsi="Arial" w:cs="Arial"/>
        </w:rPr>
        <w:t>юка</w:t>
      </w:r>
      <w:r w:rsidR="00754D6E">
        <w:rPr>
          <w:rFonts w:ascii="Arial" w:hAnsi="Arial" w:cs="Arial"/>
        </w:rPr>
        <w:t xml:space="preserve"> </w:t>
      </w:r>
      <w:r w:rsidRPr="00102FA5">
        <w:rPr>
          <w:rFonts w:ascii="Arial" w:hAnsi="Arial" w:cs="Arial"/>
        </w:rPr>
        <w:t xml:space="preserve">следует </w:t>
      </w:r>
      <w:r w:rsidR="00754D6E">
        <w:rPr>
          <w:rFonts w:ascii="Arial" w:hAnsi="Arial" w:cs="Arial"/>
        </w:rPr>
        <w:t xml:space="preserve">учитывать </w:t>
      </w:r>
      <w:r w:rsidRPr="00102FA5">
        <w:rPr>
          <w:rFonts w:ascii="Arial" w:hAnsi="Arial" w:cs="Arial"/>
        </w:rPr>
        <w:t>возможн</w:t>
      </w:r>
      <w:r w:rsidR="00754D6E">
        <w:rPr>
          <w:rFonts w:ascii="Arial" w:hAnsi="Arial" w:cs="Arial"/>
        </w:rPr>
        <w:t>ость</w:t>
      </w:r>
      <w:r w:rsidRPr="00102FA5">
        <w:rPr>
          <w:rFonts w:ascii="Arial" w:hAnsi="Arial" w:cs="Arial"/>
        </w:rPr>
        <w:t xml:space="preserve"> </w:t>
      </w:r>
      <w:r w:rsidR="00754D6E">
        <w:rPr>
          <w:rFonts w:ascii="Arial" w:hAnsi="Arial" w:cs="Arial"/>
        </w:rPr>
        <w:t xml:space="preserve">обеспечения </w:t>
      </w:r>
      <w:r w:rsidRPr="00102FA5">
        <w:rPr>
          <w:rFonts w:ascii="Arial" w:hAnsi="Arial" w:cs="Arial"/>
        </w:rPr>
        <w:t>доступ</w:t>
      </w:r>
      <w:r w:rsidR="00754D6E">
        <w:rPr>
          <w:rFonts w:ascii="Arial" w:hAnsi="Arial" w:cs="Arial"/>
        </w:rPr>
        <w:t xml:space="preserve">а с полным </w:t>
      </w:r>
      <w:r w:rsidR="007C241A">
        <w:rPr>
          <w:rFonts w:ascii="Arial" w:hAnsi="Arial" w:cs="Arial"/>
        </w:rPr>
        <w:t xml:space="preserve">комплектом </w:t>
      </w:r>
      <w:r w:rsidRPr="00102FA5">
        <w:rPr>
          <w:rFonts w:ascii="Arial" w:hAnsi="Arial" w:cs="Arial"/>
        </w:rPr>
        <w:t>спасательн</w:t>
      </w:r>
      <w:r w:rsidR="007C241A">
        <w:rPr>
          <w:rFonts w:ascii="Arial" w:hAnsi="Arial" w:cs="Arial"/>
        </w:rPr>
        <w:t>ого</w:t>
      </w:r>
      <w:r w:rsidRPr="00102FA5">
        <w:rPr>
          <w:rFonts w:ascii="Arial" w:hAnsi="Arial" w:cs="Arial"/>
        </w:rPr>
        <w:t xml:space="preserve"> оборудовани</w:t>
      </w:r>
      <w:r w:rsidR="007C241A">
        <w:rPr>
          <w:rFonts w:ascii="Arial" w:hAnsi="Arial" w:cs="Arial"/>
        </w:rPr>
        <w:t>я</w:t>
      </w:r>
      <w:r w:rsidRPr="00102FA5">
        <w:rPr>
          <w:rFonts w:ascii="Arial" w:hAnsi="Arial" w:cs="Arial"/>
        </w:rPr>
        <w:t xml:space="preserve">, включая автономный дыхательный аппарат. </w:t>
      </w:r>
      <w:r w:rsidR="007C241A">
        <w:rPr>
          <w:rFonts w:ascii="Arial" w:hAnsi="Arial" w:cs="Arial"/>
        </w:rPr>
        <w:t xml:space="preserve">Люки </w:t>
      </w:r>
      <w:r w:rsidRPr="00102FA5">
        <w:rPr>
          <w:rFonts w:ascii="Arial" w:hAnsi="Arial" w:cs="Arial"/>
        </w:rPr>
        <w:t xml:space="preserve">должны быть достаточно большими для </w:t>
      </w:r>
      <w:r w:rsidR="007C241A">
        <w:rPr>
          <w:rFonts w:ascii="Arial" w:hAnsi="Arial" w:cs="Arial"/>
        </w:rPr>
        <w:t xml:space="preserve">обеспечения </w:t>
      </w:r>
      <w:r w:rsidRPr="00102FA5">
        <w:rPr>
          <w:rFonts w:ascii="Arial" w:hAnsi="Arial" w:cs="Arial"/>
        </w:rPr>
        <w:t>возможности входа. Смотровые отверстия должны быть</w:t>
      </w:r>
      <w:r w:rsidR="00051295">
        <w:rPr>
          <w:rFonts w:ascii="Arial" w:hAnsi="Arial" w:cs="Arial"/>
        </w:rPr>
        <w:t xml:space="preserve"> таких размеров</w:t>
      </w:r>
      <w:r w:rsidRPr="00102FA5">
        <w:rPr>
          <w:rFonts w:ascii="Arial" w:hAnsi="Arial" w:cs="Arial"/>
        </w:rPr>
        <w:t xml:space="preserve">, чтобы в них не </w:t>
      </w:r>
      <w:r w:rsidR="007C241A">
        <w:rPr>
          <w:rFonts w:ascii="Arial" w:hAnsi="Arial" w:cs="Arial"/>
        </w:rPr>
        <w:t>с</w:t>
      </w:r>
      <w:r w:rsidRPr="00102FA5">
        <w:rPr>
          <w:rFonts w:ascii="Arial" w:hAnsi="Arial" w:cs="Arial"/>
        </w:rPr>
        <w:t>могли проник</w:t>
      </w:r>
      <w:r w:rsidR="007C241A">
        <w:rPr>
          <w:rFonts w:ascii="Arial" w:hAnsi="Arial" w:cs="Arial"/>
        </w:rPr>
        <w:t>нуть</w:t>
      </w:r>
      <w:r w:rsidRPr="00102FA5">
        <w:rPr>
          <w:rFonts w:ascii="Arial" w:hAnsi="Arial" w:cs="Arial"/>
        </w:rPr>
        <w:t xml:space="preserve"> люди, однако достаточн</w:t>
      </w:r>
      <w:r w:rsidR="00051295">
        <w:rPr>
          <w:rFonts w:ascii="Arial" w:hAnsi="Arial" w:cs="Arial"/>
        </w:rPr>
        <w:t>ыми</w:t>
      </w:r>
      <w:r w:rsidRPr="00102FA5">
        <w:rPr>
          <w:rFonts w:ascii="Arial" w:hAnsi="Arial" w:cs="Arial"/>
        </w:rPr>
        <w:t xml:space="preserve"> для проведения надлежащего </w:t>
      </w:r>
      <w:r w:rsidR="007C241A">
        <w:rPr>
          <w:rFonts w:ascii="Arial" w:hAnsi="Arial" w:cs="Arial"/>
        </w:rPr>
        <w:t>осмотра</w:t>
      </w:r>
      <w:r w:rsidRPr="00102FA5">
        <w:rPr>
          <w:rFonts w:ascii="Arial" w:hAnsi="Arial" w:cs="Arial"/>
        </w:rPr>
        <w:t>.</w:t>
      </w:r>
    </w:p>
    <w:p w:rsidR="00F51AC8" w:rsidRDefault="00F51AC8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66340B" w:rsidRPr="00102FA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02FA5">
        <w:rPr>
          <w:rFonts w:ascii="Arial" w:hAnsi="Arial" w:cs="Arial"/>
        </w:rPr>
        <w:t xml:space="preserve">Минимальные размеры </w:t>
      </w:r>
      <w:r w:rsidR="00B971B5">
        <w:rPr>
          <w:rFonts w:ascii="Arial" w:hAnsi="Arial" w:cs="Arial"/>
        </w:rPr>
        <w:t xml:space="preserve">люка </w:t>
      </w:r>
      <w:r w:rsidRPr="00102FA5">
        <w:rPr>
          <w:rFonts w:ascii="Arial" w:hAnsi="Arial" w:cs="Arial"/>
        </w:rPr>
        <w:t xml:space="preserve">и смотровых отверстий в </w:t>
      </w:r>
      <w:r w:rsidR="00B971B5">
        <w:rPr>
          <w:rFonts w:ascii="Arial" w:hAnsi="Arial" w:cs="Arial"/>
        </w:rPr>
        <w:t>корпусах</w:t>
      </w:r>
      <w:r w:rsidRPr="00102FA5">
        <w:rPr>
          <w:rFonts w:ascii="Arial" w:hAnsi="Arial" w:cs="Arial"/>
        </w:rPr>
        <w:t xml:space="preserve"> с </w:t>
      </w:r>
      <w:r w:rsidR="00C5501B" w:rsidRPr="00E05EF3">
        <w:rPr>
          <w:rFonts w:ascii="Arial" w:hAnsi="Arial" w:cs="Arial"/>
        </w:rPr>
        <w:t xml:space="preserve">покрытиями </w:t>
      </w:r>
      <w:r w:rsidRPr="00102FA5">
        <w:rPr>
          <w:rFonts w:ascii="Arial" w:hAnsi="Arial" w:cs="Arial"/>
        </w:rPr>
        <w:t xml:space="preserve">должны сохраняться после нанесения </w:t>
      </w:r>
      <w:r w:rsidR="00C5501B" w:rsidRPr="00E05EF3">
        <w:rPr>
          <w:rFonts w:ascii="Arial" w:hAnsi="Arial" w:cs="Arial"/>
        </w:rPr>
        <w:t>покрытия</w:t>
      </w:r>
      <w:r w:rsidRPr="00102FA5">
        <w:rPr>
          <w:rFonts w:ascii="Arial" w:hAnsi="Arial" w:cs="Arial"/>
        </w:rPr>
        <w:t>.</w:t>
      </w:r>
    </w:p>
    <w:p w:rsidR="0066340B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02FA5">
        <w:rPr>
          <w:rFonts w:ascii="Arial" w:hAnsi="Arial" w:cs="Arial"/>
        </w:rPr>
        <w:t xml:space="preserve">Расстояние между соседними </w:t>
      </w:r>
      <w:r w:rsidR="00B971B5">
        <w:rPr>
          <w:rFonts w:ascii="Arial" w:hAnsi="Arial" w:cs="Arial"/>
        </w:rPr>
        <w:t xml:space="preserve">люками </w:t>
      </w:r>
      <w:r w:rsidRPr="00102FA5">
        <w:rPr>
          <w:rFonts w:ascii="Arial" w:hAnsi="Arial" w:cs="Arial"/>
        </w:rPr>
        <w:t>и</w:t>
      </w:r>
      <w:r w:rsidR="00B971B5">
        <w:rPr>
          <w:rFonts w:ascii="Arial" w:hAnsi="Arial" w:cs="Arial"/>
        </w:rPr>
        <w:t>ли</w:t>
      </w:r>
      <w:r w:rsidRPr="00102FA5">
        <w:rPr>
          <w:rFonts w:ascii="Arial" w:hAnsi="Arial" w:cs="Arial"/>
        </w:rPr>
        <w:t xml:space="preserve"> смотровыми отверстиями должно быть </w:t>
      </w:r>
      <w:r w:rsidR="00B971B5">
        <w:rPr>
          <w:rFonts w:ascii="Arial" w:hAnsi="Arial" w:cs="Arial"/>
        </w:rPr>
        <w:t xml:space="preserve">не </w:t>
      </w:r>
      <w:r w:rsidRPr="00102FA5">
        <w:rPr>
          <w:rFonts w:ascii="Arial" w:hAnsi="Arial" w:cs="Arial"/>
        </w:rPr>
        <w:t>мен</w:t>
      </w:r>
      <w:r w:rsidR="00C5501B">
        <w:rPr>
          <w:rFonts w:ascii="Arial" w:hAnsi="Arial" w:cs="Arial"/>
        </w:rPr>
        <w:t>ее</w:t>
      </w:r>
      <w:r w:rsidRPr="00102FA5">
        <w:rPr>
          <w:rFonts w:ascii="Arial" w:hAnsi="Arial" w:cs="Arial"/>
        </w:rPr>
        <w:t xml:space="preserve"> </w:t>
      </w:r>
      <w:r w:rsidR="00051295">
        <w:rPr>
          <w:rFonts w:ascii="Arial" w:hAnsi="Arial" w:cs="Arial"/>
        </w:rPr>
        <w:br/>
      </w:r>
      <w:r w:rsidR="003979DD">
        <w:rPr>
          <w:rFonts w:ascii="Arial" w:hAnsi="Arial" w:cs="Arial"/>
        </w:rPr>
        <w:t>указанного</w:t>
      </w:r>
      <w:r w:rsidRPr="00102FA5">
        <w:rPr>
          <w:rFonts w:ascii="Arial" w:hAnsi="Arial" w:cs="Arial"/>
        </w:rPr>
        <w:t xml:space="preserve"> в 6.3.5.1.3.</w:t>
      </w:r>
    </w:p>
    <w:p w:rsidR="00340855" w:rsidRPr="00340855" w:rsidRDefault="00340855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66340B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40855">
        <w:rPr>
          <w:rFonts w:ascii="Arial" w:hAnsi="Arial" w:cs="Arial"/>
          <w:b/>
          <w:sz w:val="22"/>
          <w:szCs w:val="22"/>
        </w:rPr>
        <w:t xml:space="preserve">6.3.5.3.2 </w:t>
      </w:r>
      <w:r w:rsidR="009B7231">
        <w:rPr>
          <w:rFonts w:ascii="Arial" w:hAnsi="Arial" w:cs="Arial"/>
          <w:b/>
          <w:sz w:val="22"/>
          <w:szCs w:val="22"/>
        </w:rPr>
        <w:t>Усилени</w:t>
      </w:r>
      <w:r w:rsidR="00EB296E">
        <w:rPr>
          <w:rFonts w:ascii="Arial" w:hAnsi="Arial" w:cs="Arial"/>
          <w:b/>
          <w:sz w:val="22"/>
          <w:szCs w:val="22"/>
        </w:rPr>
        <w:t>я</w:t>
      </w:r>
      <w:r w:rsidR="009B7231">
        <w:rPr>
          <w:rFonts w:ascii="Arial" w:hAnsi="Arial" w:cs="Arial"/>
          <w:b/>
          <w:sz w:val="22"/>
          <w:szCs w:val="22"/>
        </w:rPr>
        <w:t xml:space="preserve"> люка </w:t>
      </w:r>
      <w:r w:rsidRPr="00340855">
        <w:rPr>
          <w:rFonts w:ascii="Arial" w:hAnsi="Arial" w:cs="Arial"/>
          <w:b/>
          <w:sz w:val="22"/>
          <w:szCs w:val="22"/>
        </w:rPr>
        <w:t>и смотровых отверстий</w:t>
      </w:r>
    </w:p>
    <w:p w:rsidR="0066340B" w:rsidRPr="00102FA5" w:rsidRDefault="007B0E4F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Корпус, содержащий люк </w:t>
      </w:r>
      <w:r w:rsidR="0066340B" w:rsidRPr="00102FA5">
        <w:rPr>
          <w:rFonts w:ascii="Arial" w:hAnsi="Arial" w:cs="Arial"/>
        </w:rPr>
        <w:t>или смотров</w:t>
      </w:r>
      <w:r>
        <w:rPr>
          <w:rFonts w:ascii="Arial" w:hAnsi="Arial" w:cs="Arial"/>
        </w:rPr>
        <w:t>ое</w:t>
      </w:r>
      <w:r w:rsidR="0066340B" w:rsidRPr="00102FA5">
        <w:rPr>
          <w:rFonts w:ascii="Arial" w:hAnsi="Arial" w:cs="Arial"/>
        </w:rPr>
        <w:t xml:space="preserve"> от</w:t>
      </w:r>
      <w:r>
        <w:rPr>
          <w:rFonts w:ascii="Arial" w:hAnsi="Arial" w:cs="Arial"/>
        </w:rPr>
        <w:t>верстие,</w:t>
      </w:r>
      <w:r w:rsidR="0066340B" w:rsidRPr="00102FA5">
        <w:rPr>
          <w:rFonts w:ascii="Arial" w:hAnsi="Arial" w:cs="Arial"/>
        </w:rPr>
        <w:t xml:space="preserve"> должен </w:t>
      </w:r>
      <w:r>
        <w:rPr>
          <w:rFonts w:ascii="Arial" w:hAnsi="Arial" w:cs="Arial"/>
        </w:rPr>
        <w:t xml:space="preserve">иметь достаточное </w:t>
      </w:r>
      <w:r w:rsidR="0066340B" w:rsidRPr="00102FA5">
        <w:rPr>
          <w:rFonts w:ascii="Arial" w:hAnsi="Arial" w:cs="Arial"/>
        </w:rPr>
        <w:t>усилен</w:t>
      </w:r>
      <w:r>
        <w:rPr>
          <w:rFonts w:ascii="Arial" w:hAnsi="Arial" w:cs="Arial"/>
        </w:rPr>
        <w:t>ие</w:t>
      </w:r>
      <w:r w:rsidR="0066340B" w:rsidRPr="00102FA5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зоне</w:t>
      </w:r>
      <w:r w:rsidR="0066340B" w:rsidRPr="00102FA5">
        <w:rPr>
          <w:rFonts w:ascii="Arial" w:hAnsi="Arial" w:cs="Arial"/>
        </w:rPr>
        <w:t xml:space="preserve">, прилегающей к </w:t>
      </w:r>
      <w:r>
        <w:rPr>
          <w:rFonts w:ascii="Arial" w:hAnsi="Arial" w:cs="Arial"/>
        </w:rPr>
        <w:t xml:space="preserve">люку </w:t>
      </w:r>
      <w:r w:rsidR="0066340B" w:rsidRPr="00102FA5">
        <w:rPr>
          <w:rFonts w:ascii="Arial" w:hAnsi="Arial" w:cs="Arial"/>
        </w:rPr>
        <w:t>и</w:t>
      </w:r>
      <w:r>
        <w:rPr>
          <w:rFonts w:ascii="Arial" w:hAnsi="Arial" w:cs="Arial"/>
        </w:rPr>
        <w:t>ли</w:t>
      </w:r>
      <w:r w:rsidR="0066340B" w:rsidRPr="00102FA5">
        <w:rPr>
          <w:rFonts w:ascii="Arial" w:hAnsi="Arial" w:cs="Arial"/>
        </w:rPr>
        <w:t xml:space="preserve"> смотровому отверстию. </w:t>
      </w:r>
      <w:r w:rsidR="0041164A">
        <w:rPr>
          <w:rFonts w:ascii="Arial" w:hAnsi="Arial" w:cs="Arial"/>
        </w:rPr>
        <w:t>У</w:t>
      </w:r>
      <w:r w:rsidR="0066340B" w:rsidRPr="00102FA5">
        <w:rPr>
          <w:rFonts w:ascii="Arial" w:hAnsi="Arial" w:cs="Arial"/>
        </w:rPr>
        <w:t xml:space="preserve">силение должно соответствовать 6.3.5.2 и быть </w:t>
      </w:r>
      <w:r w:rsidR="00051295">
        <w:rPr>
          <w:rFonts w:ascii="Arial" w:hAnsi="Arial" w:cs="Arial"/>
        </w:rPr>
        <w:br/>
      </w:r>
      <w:r w:rsidR="0066340B" w:rsidRPr="00102FA5">
        <w:rPr>
          <w:rFonts w:ascii="Arial" w:hAnsi="Arial" w:cs="Arial"/>
        </w:rPr>
        <w:t>достигнуто пут</w:t>
      </w:r>
      <w:r w:rsidR="0041164A">
        <w:rPr>
          <w:rFonts w:ascii="Arial" w:hAnsi="Arial" w:cs="Arial"/>
        </w:rPr>
        <w:t>е</w:t>
      </w:r>
      <w:r w:rsidR="0066340B" w:rsidRPr="00102FA5">
        <w:rPr>
          <w:rFonts w:ascii="Arial" w:hAnsi="Arial" w:cs="Arial"/>
        </w:rPr>
        <w:t>м:</w:t>
      </w:r>
    </w:p>
    <w:p w:rsidR="0066340B" w:rsidRPr="00102FA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02FA5">
        <w:rPr>
          <w:rFonts w:ascii="Arial" w:hAnsi="Arial" w:cs="Arial"/>
        </w:rPr>
        <w:t>- увеличения толщины ст</w:t>
      </w:r>
      <w:r w:rsidR="0041164A">
        <w:rPr>
          <w:rFonts w:ascii="Arial" w:hAnsi="Arial" w:cs="Arial"/>
        </w:rPr>
        <w:t>е</w:t>
      </w:r>
      <w:r w:rsidRPr="00102FA5">
        <w:rPr>
          <w:rFonts w:ascii="Arial" w:hAnsi="Arial" w:cs="Arial"/>
        </w:rPr>
        <w:t>н</w:t>
      </w:r>
      <w:r w:rsidR="0041164A">
        <w:rPr>
          <w:rFonts w:ascii="Arial" w:hAnsi="Arial" w:cs="Arial"/>
        </w:rPr>
        <w:t>о</w:t>
      </w:r>
      <w:r w:rsidRPr="00102FA5">
        <w:rPr>
          <w:rFonts w:ascii="Arial" w:hAnsi="Arial" w:cs="Arial"/>
        </w:rPr>
        <w:t>к корпуса;</w:t>
      </w:r>
    </w:p>
    <w:p w:rsidR="0066340B" w:rsidRPr="00102FA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02FA5">
        <w:rPr>
          <w:rFonts w:ascii="Arial" w:hAnsi="Arial" w:cs="Arial"/>
        </w:rPr>
        <w:t>- применения усили</w:t>
      </w:r>
      <w:r w:rsidR="00635CE9">
        <w:rPr>
          <w:rFonts w:ascii="Arial" w:hAnsi="Arial" w:cs="Arial"/>
        </w:rPr>
        <w:t>тельных</w:t>
      </w:r>
      <w:r w:rsidRPr="00102FA5">
        <w:rPr>
          <w:rFonts w:ascii="Arial" w:hAnsi="Arial" w:cs="Arial"/>
        </w:rPr>
        <w:t xml:space="preserve"> </w:t>
      </w:r>
      <w:r w:rsidR="00CB7E67">
        <w:rPr>
          <w:rFonts w:ascii="Arial" w:hAnsi="Arial" w:cs="Arial"/>
        </w:rPr>
        <w:t>проставок</w:t>
      </w:r>
      <w:r w:rsidRPr="00102FA5">
        <w:rPr>
          <w:rFonts w:ascii="Arial" w:hAnsi="Arial" w:cs="Arial"/>
        </w:rPr>
        <w:t>;</w:t>
      </w:r>
    </w:p>
    <w:p w:rsidR="0066340B" w:rsidRPr="00102FA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02FA5">
        <w:rPr>
          <w:rFonts w:ascii="Arial" w:hAnsi="Arial" w:cs="Arial"/>
        </w:rPr>
        <w:t xml:space="preserve">- применения огибающего </w:t>
      </w:r>
      <w:r w:rsidR="0041164A">
        <w:rPr>
          <w:rFonts w:ascii="Arial" w:hAnsi="Arial" w:cs="Arial"/>
        </w:rPr>
        <w:t>усили</w:t>
      </w:r>
      <w:r w:rsidR="00635CE9">
        <w:rPr>
          <w:rFonts w:ascii="Arial" w:hAnsi="Arial" w:cs="Arial"/>
        </w:rPr>
        <w:t>тельного</w:t>
      </w:r>
      <w:r w:rsidR="0041164A">
        <w:rPr>
          <w:rFonts w:ascii="Arial" w:hAnsi="Arial" w:cs="Arial"/>
        </w:rPr>
        <w:t xml:space="preserve"> </w:t>
      </w:r>
      <w:r w:rsidRPr="00102FA5">
        <w:rPr>
          <w:rFonts w:ascii="Arial" w:hAnsi="Arial" w:cs="Arial"/>
        </w:rPr>
        <w:t>кольца;</w:t>
      </w:r>
    </w:p>
    <w:p w:rsidR="0066340B" w:rsidRPr="00102FA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02FA5">
        <w:rPr>
          <w:rFonts w:ascii="Arial" w:hAnsi="Arial" w:cs="Arial"/>
        </w:rPr>
        <w:t>- увеличения толщины стенк</w:t>
      </w:r>
      <w:r w:rsidR="0041164A">
        <w:rPr>
          <w:rFonts w:ascii="Arial" w:hAnsi="Arial" w:cs="Arial"/>
        </w:rPr>
        <w:t>и</w:t>
      </w:r>
      <w:r w:rsidR="008B6DD9">
        <w:rPr>
          <w:rFonts w:ascii="Arial" w:hAnsi="Arial" w:cs="Arial"/>
        </w:rPr>
        <w:t xml:space="preserve"> горловины</w:t>
      </w:r>
      <w:r w:rsidRPr="00102FA5">
        <w:rPr>
          <w:rFonts w:ascii="Arial" w:hAnsi="Arial" w:cs="Arial"/>
        </w:rPr>
        <w:t>; или</w:t>
      </w:r>
    </w:p>
    <w:p w:rsidR="0066340B" w:rsidRPr="00102FA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02FA5">
        <w:rPr>
          <w:rFonts w:ascii="Arial" w:hAnsi="Arial" w:cs="Arial"/>
        </w:rPr>
        <w:t xml:space="preserve">- </w:t>
      </w:r>
      <w:r w:rsidR="0041164A">
        <w:rPr>
          <w:rFonts w:ascii="Arial" w:hAnsi="Arial" w:cs="Arial"/>
        </w:rPr>
        <w:t>сочетания</w:t>
      </w:r>
      <w:r w:rsidRPr="00102FA5">
        <w:rPr>
          <w:rFonts w:ascii="Arial" w:hAnsi="Arial" w:cs="Arial"/>
        </w:rPr>
        <w:t xml:space="preserve"> вышеуказанных мер.</w:t>
      </w:r>
    </w:p>
    <w:p w:rsidR="0066340B" w:rsidRDefault="00D40360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66340B" w:rsidRPr="00102FA5">
        <w:rPr>
          <w:rFonts w:ascii="Arial" w:hAnsi="Arial" w:cs="Arial"/>
        </w:rPr>
        <w:t xml:space="preserve">римеры усилений, которые </w:t>
      </w:r>
      <w:r w:rsidR="000C2989">
        <w:rPr>
          <w:rFonts w:ascii="Arial" w:hAnsi="Arial" w:cs="Arial"/>
        </w:rPr>
        <w:t xml:space="preserve">допускается </w:t>
      </w:r>
      <w:r w:rsidR="0066340B" w:rsidRPr="00102FA5">
        <w:rPr>
          <w:rFonts w:ascii="Arial" w:hAnsi="Arial" w:cs="Arial"/>
        </w:rPr>
        <w:t>использовать</w:t>
      </w:r>
      <w:r>
        <w:rPr>
          <w:rFonts w:ascii="Arial" w:hAnsi="Arial" w:cs="Arial"/>
        </w:rPr>
        <w:t>, показаны на р</w:t>
      </w:r>
      <w:r w:rsidRPr="00102FA5">
        <w:rPr>
          <w:rFonts w:ascii="Arial" w:hAnsi="Arial" w:cs="Arial"/>
        </w:rPr>
        <w:t>исунк</w:t>
      </w:r>
      <w:r>
        <w:rPr>
          <w:rFonts w:ascii="Arial" w:hAnsi="Arial" w:cs="Arial"/>
        </w:rPr>
        <w:t>е</w:t>
      </w:r>
      <w:r w:rsidRPr="00102FA5">
        <w:rPr>
          <w:rFonts w:ascii="Arial" w:hAnsi="Arial" w:cs="Arial"/>
        </w:rPr>
        <w:t xml:space="preserve"> 8</w:t>
      </w:r>
      <w:r>
        <w:rPr>
          <w:rFonts w:ascii="Arial" w:hAnsi="Arial" w:cs="Arial"/>
        </w:rPr>
        <w:t>.</w:t>
      </w:r>
    </w:p>
    <w:p w:rsidR="00340855" w:rsidRPr="00340855" w:rsidRDefault="00340855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66340B" w:rsidRPr="0034085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40855">
        <w:rPr>
          <w:rFonts w:ascii="Arial" w:hAnsi="Arial" w:cs="Arial"/>
          <w:b/>
          <w:sz w:val="22"/>
          <w:szCs w:val="22"/>
        </w:rPr>
        <w:t xml:space="preserve">6.3.5.3.3 </w:t>
      </w:r>
      <w:r w:rsidR="00D25A9C">
        <w:rPr>
          <w:rFonts w:ascii="Arial" w:hAnsi="Arial" w:cs="Arial"/>
          <w:b/>
          <w:sz w:val="22"/>
          <w:szCs w:val="22"/>
        </w:rPr>
        <w:t>Размеры</w:t>
      </w:r>
      <w:r w:rsidRPr="00340855">
        <w:rPr>
          <w:rFonts w:ascii="Arial" w:hAnsi="Arial" w:cs="Arial"/>
          <w:b/>
          <w:sz w:val="22"/>
          <w:szCs w:val="22"/>
        </w:rPr>
        <w:t xml:space="preserve"> отверсти</w:t>
      </w:r>
      <w:r w:rsidR="00D25A9C">
        <w:rPr>
          <w:rFonts w:ascii="Arial" w:hAnsi="Arial" w:cs="Arial"/>
          <w:b/>
          <w:sz w:val="22"/>
          <w:szCs w:val="22"/>
        </w:rPr>
        <w:t>й</w:t>
      </w:r>
    </w:p>
    <w:p w:rsidR="0066340B" w:rsidRPr="00102FA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02FA5">
        <w:rPr>
          <w:rFonts w:ascii="Arial" w:hAnsi="Arial" w:cs="Arial"/>
        </w:rPr>
        <w:t>Диаметры отверстий должны</w:t>
      </w:r>
      <w:r w:rsidR="00D25A9C">
        <w:rPr>
          <w:rFonts w:ascii="Arial" w:hAnsi="Arial" w:cs="Arial"/>
        </w:rPr>
        <w:t xml:space="preserve"> быть</w:t>
      </w:r>
      <w:r w:rsidRPr="00102FA5">
        <w:rPr>
          <w:rFonts w:ascii="Arial" w:hAnsi="Arial" w:cs="Arial"/>
        </w:rPr>
        <w:t>:</w:t>
      </w:r>
    </w:p>
    <w:p w:rsidR="0066340B" w:rsidRPr="00102FA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02FA5">
        <w:rPr>
          <w:rFonts w:ascii="Arial" w:hAnsi="Arial" w:cs="Arial"/>
        </w:rPr>
        <w:t xml:space="preserve">- </w:t>
      </w:r>
      <w:r w:rsidR="00D25A9C">
        <w:rPr>
          <w:rFonts w:ascii="Arial" w:hAnsi="Arial" w:cs="Arial"/>
        </w:rPr>
        <w:t xml:space="preserve">не менее </w:t>
      </w:r>
      <w:r w:rsidRPr="00102FA5">
        <w:rPr>
          <w:rFonts w:ascii="Arial" w:hAnsi="Arial" w:cs="Arial"/>
        </w:rPr>
        <w:t xml:space="preserve">100 мм и </w:t>
      </w:r>
      <w:r w:rsidR="00D25A9C">
        <w:rPr>
          <w:rFonts w:ascii="Arial" w:hAnsi="Arial" w:cs="Arial"/>
        </w:rPr>
        <w:t xml:space="preserve">не более </w:t>
      </w:r>
      <w:r w:rsidRPr="00102FA5">
        <w:rPr>
          <w:rFonts w:ascii="Arial" w:hAnsi="Arial" w:cs="Arial"/>
        </w:rPr>
        <w:t>400 мм для смотровых отверстий;</w:t>
      </w:r>
    </w:p>
    <w:p w:rsidR="0066340B" w:rsidRPr="00102FA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02FA5">
        <w:rPr>
          <w:rFonts w:ascii="Arial" w:hAnsi="Arial" w:cs="Arial"/>
        </w:rPr>
        <w:t xml:space="preserve">- </w:t>
      </w:r>
      <w:r w:rsidR="00D25A9C">
        <w:rPr>
          <w:rFonts w:ascii="Arial" w:hAnsi="Arial" w:cs="Arial"/>
        </w:rPr>
        <w:t xml:space="preserve">не </w:t>
      </w:r>
      <w:r w:rsidRPr="00102FA5">
        <w:rPr>
          <w:rFonts w:ascii="Arial" w:hAnsi="Arial" w:cs="Arial"/>
        </w:rPr>
        <w:t>мен</w:t>
      </w:r>
      <w:r w:rsidR="00D25A9C">
        <w:rPr>
          <w:rFonts w:ascii="Arial" w:hAnsi="Arial" w:cs="Arial"/>
        </w:rPr>
        <w:t>ее</w:t>
      </w:r>
      <w:r w:rsidRPr="00102FA5">
        <w:rPr>
          <w:rFonts w:ascii="Arial" w:hAnsi="Arial" w:cs="Arial"/>
        </w:rPr>
        <w:t xml:space="preserve"> 500 мм для круглых </w:t>
      </w:r>
      <w:r w:rsidR="00D25A9C">
        <w:rPr>
          <w:rFonts w:ascii="Arial" w:hAnsi="Arial" w:cs="Arial"/>
        </w:rPr>
        <w:t>люков</w:t>
      </w:r>
      <w:r w:rsidRPr="00102FA5">
        <w:rPr>
          <w:rFonts w:ascii="Arial" w:hAnsi="Arial" w:cs="Arial"/>
        </w:rPr>
        <w:t>.</w:t>
      </w:r>
    </w:p>
    <w:p w:rsidR="0066340B" w:rsidRDefault="00D25A9C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</w:t>
      </w:r>
      <w:r w:rsidR="0066340B" w:rsidRPr="00102FA5">
        <w:rPr>
          <w:rFonts w:ascii="Arial" w:hAnsi="Arial" w:cs="Arial"/>
        </w:rPr>
        <w:t xml:space="preserve"> некруглых </w:t>
      </w:r>
      <w:r>
        <w:rPr>
          <w:rFonts w:ascii="Arial" w:hAnsi="Arial" w:cs="Arial"/>
        </w:rPr>
        <w:t xml:space="preserve">люков </w:t>
      </w:r>
      <w:r w:rsidR="0066340B" w:rsidRPr="00102FA5">
        <w:rPr>
          <w:rFonts w:ascii="Arial" w:hAnsi="Arial" w:cs="Arial"/>
        </w:rPr>
        <w:t>размер</w:t>
      </w:r>
      <w:r>
        <w:rPr>
          <w:rFonts w:ascii="Arial" w:hAnsi="Arial" w:cs="Arial"/>
        </w:rPr>
        <w:t>ы</w:t>
      </w:r>
      <w:r w:rsidR="0066340B" w:rsidRPr="00102F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="0066340B" w:rsidRPr="00102FA5">
        <w:rPr>
          <w:rFonts w:ascii="Arial" w:hAnsi="Arial" w:cs="Arial"/>
        </w:rPr>
        <w:t>олжн</w:t>
      </w:r>
      <w:r>
        <w:rPr>
          <w:rFonts w:ascii="Arial" w:hAnsi="Arial" w:cs="Arial"/>
        </w:rPr>
        <w:t>ы</w:t>
      </w:r>
      <w:r w:rsidR="0066340B" w:rsidRPr="00102FA5">
        <w:rPr>
          <w:rFonts w:ascii="Arial" w:hAnsi="Arial" w:cs="Arial"/>
        </w:rPr>
        <w:t xml:space="preserve"> быть </w:t>
      </w:r>
      <w:r>
        <w:rPr>
          <w:rFonts w:ascii="Arial" w:hAnsi="Arial" w:cs="Arial"/>
        </w:rPr>
        <w:t xml:space="preserve">не </w:t>
      </w:r>
      <w:r w:rsidR="0066340B" w:rsidRPr="00102FA5">
        <w:rPr>
          <w:rFonts w:ascii="Arial" w:hAnsi="Arial" w:cs="Arial"/>
        </w:rPr>
        <w:t>менее 500 мм.</w:t>
      </w:r>
    </w:p>
    <w:p w:rsidR="00340855" w:rsidRPr="00340855" w:rsidRDefault="00340855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66340B" w:rsidRPr="00340855" w:rsidRDefault="0066340B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40855">
        <w:rPr>
          <w:rFonts w:ascii="Arial" w:hAnsi="Arial" w:cs="Arial"/>
          <w:b/>
          <w:sz w:val="22"/>
          <w:szCs w:val="22"/>
        </w:rPr>
        <w:t>6.3.5.3.4 Горлов</w:t>
      </w:r>
      <w:r w:rsidR="00300D55">
        <w:rPr>
          <w:rFonts w:ascii="Arial" w:hAnsi="Arial" w:cs="Arial"/>
          <w:b/>
          <w:sz w:val="22"/>
          <w:szCs w:val="22"/>
        </w:rPr>
        <w:t>ины</w:t>
      </w:r>
    </w:p>
    <w:p w:rsidR="0066340B" w:rsidRPr="00102FA5" w:rsidRDefault="00300D55" w:rsidP="00102F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Минимальная </w:t>
      </w:r>
      <w:r w:rsidR="0066340B" w:rsidRPr="00102FA5">
        <w:rPr>
          <w:rFonts w:ascii="Arial" w:hAnsi="Arial" w:cs="Arial"/>
        </w:rPr>
        <w:t xml:space="preserve">толщина </w:t>
      </w:r>
      <w:r>
        <w:rPr>
          <w:rFonts w:ascii="Arial" w:hAnsi="Arial" w:cs="Arial"/>
        </w:rPr>
        <w:t xml:space="preserve">стенки </w:t>
      </w:r>
      <w:r w:rsidR="0066340B" w:rsidRPr="00102FA5">
        <w:rPr>
          <w:rFonts w:ascii="Arial" w:hAnsi="Arial" w:cs="Arial"/>
        </w:rPr>
        <w:t>горлов</w:t>
      </w:r>
      <w:r>
        <w:rPr>
          <w:rFonts w:ascii="Arial" w:hAnsi="Arial" w:cs="Arial"/>
        </w:rPr>
        <w:t>ины</w:t>
      </w:r>
      <w:r w:rsidR="0066340B" w:rsidRPr="00102FA5">
        <w:rPr>
          <w:rFonts w:ascii="Arial" w:hAnsi="Arial" w:cs="Arial"/>
        </w:rPr>
        <w:t xml:space="preserve"> должна быть </w:t>
      </w:r>
      <w:r>
        <w:rPr>
          <w:rFonts w:ascii="Arial" w:hAnsi="Arial" w:cs="Arial"/>
        </w:rPr>
        <w:t xml:space="preserve">не </w:t>
      </w:r>
      <w:r w:rsidR="0066340B" w:rsidRPr="00102FA5">
        <w:rPr>
          <w:rFonts w:ascii="Arial" w:hAnsi="Arial" w:cs="Arial"/>
        </w:rPr>
        <w:t>менее требуем</w:t>
      </w:r>
      <w:r>
        <w:rPr>
          <w:rFonts w:ascii="Arial" w:hAnsi="Arial" w:cs="Arial"/>
        </w:rPr>
        <w:t xml:space="preserve">ой </w:t>
      </w:r>
      <w:r w:rsidR="0066340B" w:rsidRPr="00102FA5">
        <w:rPr>
          <w:rFonts w:ascii="Arial" w:hAnsi="Arial" w:cs="Arial"/>
        </w:rPr>
        <w:t>толщин</w:t>
      </w:r>
      <w:r>
        <w:rPr>
          <w:rFonts w:ascii="Arial" w:hAnsi="Arial" w:cs="Arial"/>
        </w:rPr>
        <w:t>ы</w:t>
      </w:r>
      <w:r w:rsidR="0066340B" w:rsidRPr="00102FA5">
        <w:rPr>
          <w:rFonts w:ascii="Arial" w:hAnsi="Arial" w:cs="Arial"/>
        </w:rPr>
        <w:t xml:space="preserve"> стенк</w:t>
      </w:r>
      <w:r>
        <w:rPr>
          <w:rFonts w:ascii="Arial" w:hAnsi="Arial" w:cs="Arial"/>
        </w:rPr>
        <w:t>и корпуса</w:t>
      </w:r>
      <w:r w:rsidR="0066340B" w:rsidRPr="00102FA5">
        <w:rPr>
          <w:rFonts w:ascii="Arial" w:hAnsi="Arial" w:cs="Arial"/>
        </w:rPr>
        <w:t>.</w:t>
      </w:r>
    </w:p>
    <w:p w:rsidR="0066340B" w:rsidRPr="00340855" w:rsidRDefault="0066340B" w:rsidP="0066340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6340B" w:rsidRPr="00340855" w:rsidRDefault="0066340B" w:rsidP="006D1D5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40855">
        <w:rPr>
          <w:rFonts w:ascii="Arial" w:hAnsi="Arial" w:cs="Arial"/>
          <w:b/>
          <w:sz w:val="22"/>
          <w:szCs w:val="22"/>
        </w:rPr>
        <w:t xml:space="preserve">6.3.6 Крышки люков </w:t>
      </w:r>
    </w:p>
    <w:p w:rsidR="0066340B" w:rsidRPr="00340855" w:rsidRDefault="0066340B" w:rsidP="006D1D5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340855">
        <w:rPr>
          <w:rFonts w:ascii="Arial" w:hAnsi="Arial" w:cs="Arial"/>
          <w:b/>
          <w:sz w:val="22"/>
          <w:szCs w:val="22"/>
        </w:rPr>
        <w:t>6.3.6.1 Круглые плоские крышки</w:t>
      </w:r>
    </w:p>
    <w:p w:rsidR="0066340B" w:rsidRPr="00340855" w:rsidRDefault="0066340B" w:rsidP="006D1D5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66340B" w:rsidRPr="00824097" w:rsidRDefault="0066340B" w:rsidP="006D1D5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340855">
        <w:rPr>
          <w:rFonts w:ascii="Arial" w:hAnsi="Arial" w:cs="Arial"/>
        </w:rPr>
        <w:t xml:space="preserve">6.3.6.1.1 </w:t>
      </w:r>
      <w:r w:rsidR="002A34A3">
        <w:rPr>
          <w:rFonts w:ascii="Arial" w:hAnsi="Arial" w:cs="Arial"/>
        </w:rPr>
        <w:t>М</w:t>
      </w:r>
      <w:r w:rsidRPr="00340855">
        <w:rPr>
          <w:rFonts w:ascii="Arial" w:hAnsi="Arial" w:cs="Arial"/>
        </w:rPr>
        <w:t>инимальн</w:t>
      </w:r>
      <w:r w:rsidR="002A34A3">
        <w:rPr>
          <w:rFonts w:ascii="Arial" w:hAnsi="Arial" w:cs="Arial"/>
        </w:rPr>
        <w:t>ая</w:t>
      </w:r>
      <w:r w:rsidRPr="00340855">
        <w:rPr>
          <w:rFonts w:ascii="Arial" w:hAnsi="Arial" w:cs="Arial"/>
        </w:rPr>
        <w:t xml:space="preserve"> толщин</w:t>
      </w:r>
      <w:r w:rsidR="002A34A3">
        <w:rPr>
          <w:rFonts w:ascii="Arial" w:hAnsi="Arial" w:cs="Arial"/>
        </w:rPr>
        <w:t>а</w:t>
      </w:r>
      <w:r w:rsidRPr="00340855">
        <w:rPr>
          <w:rFonts w:ascii="Arial" w:hAnsi="Arial" w:cs="Arial"/>
        </w:rPr>
        <w:t xml:space="preserve"> </w:t>
      </w:r>
      <w:r w:rsidRPr="00540C50">
        <w:rPr>
          <w:rFonts w:ascii="Arial" w:hAnsi="Arial" w:cs="Arial"/>
          <w:i/>
        </w:rPr>
        <w:t>e</w:t>
      </w:r>
      <w:r w:rsidRPr="00340855">
        <w:rPr>
          <w:rFonts w:ascii="Arial" w:hAnsi="Arial" w:cs="Arial"/>
        </w:rPr>
        <w:t xml:space="preserve"> круглых плоских крышек </w:t>
      </w:r>
      <w:r w:rsidRPr="00F14D45">
        <w:rPr>
          <w:rFonts w:ascii="Arial" w:hAnsi="Arial" w:cs="Arial"/>
        </w:rPr>
        <w:t xml:space="preserve">с </w:t>
      </w:r>
      <w:r w:rsidR="007569ED">
        <w:rPr>
          <w:rFonts w:ascii="Arial" w:hAnsi="Arial" w:cs="Arial"/>
        </w:rPr>
        <w:t>узкой</w:t>
      </w:r>
      <w:r w:rsidR="00237EB7">
        <w:rPr>
          <w:rFonts w:ascii="Arial" w:hAnsi="Arial" w:cs="Arial"/>
        </w:rPr>
        <w:t xml:space="preserve"> </w:t>
      </w:r>
      <w:r w:rsidR="009A0400" w:rsidRPr="00CB7E67">
        <w:rPr>
          <w:rFonts w:ascii="Arial" w:hAnsi="Arial" w:cs="Arial"/>
        </w:rPr>
        <w:t>контактной</w:t>
      </w:r>
      <w:r w:rsidR="009A0400">
        <w:rPr>
          <w:rFonts w:ascii="Arial" w:hAnsi="Arial" w:cs="Arial"/>
        </w:rPr>
        <w:t xml:space="preserve"> </w:t>
      </w:r>
      <w:r w:rsidR="007569ED">
        <w:rPr>
          <w:rFonts w:ascii="Arial" w:hAnsi="Arial" w:cs="Arial"/>
        </w:rPr>
        <w:t>пов</w:t>
      </w:r>
      <w:r w:rsidR="00F14D45" w:rsidRPr="00F14D45">
        <w:rPr>
          <w:rFonts w:ascii="Arial" w:hAnsi="Arial" w:cs="Arial"/>
        </w:rPr>
        <w:t>ерхностью уплотнения</w:t>
      </w:r>
      <w:r w:rsidRPr="00340855">
        <w:rPr>
          <w:rFonts w:ascii="Arial" w:hAnsi="Arial" w:cs="Arial"/>
        </w:rPr>
        <w:t xml:space="preserve">, </w:t>
      </w:r>
      <w:r w:rsidR="002A34A3">
        <w:rPr>
          <w:rFonts w:ascii="Arial" w:hAnsi="Arial" w:cs="Arial"/>
        </w:rPr>
        <w:t xml:space="preserve">как показано на рисунке </w:t>
      </w:r>
      <w:r w:rsidRPr="00340855">
        <w:rPr>
          <w:rFonts w:ascii="Arial" w:hAnsi="Arial" w:cs="Arial"/>
        </w:rPr>
        <w:t xml:space="preserve">9, </w:t>
      </w:r>
      <w:r w:rsidR="002A34A3">
        <w:rPr>
          <w:rFonts w:ascii="Arial" w:hAnsi="Arial" w:cs="Arial"/>
        </w:rPr>
        <w:t>должна составлять</w:t>
      </w:r>
      <w:r w:rsidRPr="00340855">
        <w:rPr>
          <w:rFonts w:ascii="Arial" w:hAnsi="Arial" w:cs="Arial"/>
        </w:rPr>
        <w:t>:</w:t>
      </w:r>
    </w:p>
    <w:p w:rsidR="0066340B" w:rsidRPr="00D97CE7" w:rsidRDefault="0066340B" w:rsidP="006D1D5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D97CE7" w:rsidRPr="001F5D53" w:rsidTr="00B66D72">
        <w:tc>
          <w:tcPr>
            <w:tcW w:w="7933" w:type="dxa"/>
            <w:shd w:val="clear" w:color="auto" w:fill="auto"/>
          </w:tcPr>
          <w:p w:rsidR="00D97CE7" w:rsidRPr="00824097" w:rsidRDefault="00D97CE7" w:rsidP="006D1D55">
            <w:pPr>
              <w:autoSpaceDE w:val="0"/>
              <w:autoSpaceDN w:val="0"/>
              <w:adjustRightInd w:val="0"/>
              <w:ind w:firstLine="567"/>
              <w:jc w:val="center"/>
              <w:rPr>
                <w:noProof/>
                <w:sz w:val="16"/>
                <w:szCs w:val="16"/>
              </w:rPr>
            </w:pPr>
          </w:p>
          <w:p w:rsidR="003C4151" w:rsidRPr="003C4151" w:rsidRDefault="003C4151" w:rsidP="003C4151">
            <w:pPr>
              <w:autoSpaceDE w:val="0"/>
              <w:autoSpaceDN w:val="0"/>
              <w:adjustRightInd w:val="0"/>
              <w:ind w:firstLine="567"/>
              <w:jc w:val="center"/>
              <w:rPr>
                <w:noProof/>
                <w:sz w:val="16"/>
                <w:szCs w:val="16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lang w:val="en-US"/>
                  </w:rPr>
                  <m:t>e=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0,3×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G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×p/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F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1,909×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m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G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/(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G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)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D97CE7" w:rsidRPr="001F5D53" w:rsidRDefault="00D97CE7" w:rsidP="006D1D55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 w:rsidR="0032650D">
              <w:rPr>
                <w:rFonts w:ascii="Arial" w:hAnsi="Arial" w:cs="Arial"/>
              </w:rPr>
              <w:t>42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  <w:tr w:rsidR="00D97CE7" w:rsidRPr="001F5D53" w:rsidTr="00D97CE7">
        <w:tc>
          <w:tcPr>
            <w:tcW w:w="7933" w:type="dxa"/>
            <w:shd w:val="clear" w:color="auto" w:fill="auto"/>
          </w:tcPr>
          <w:p w:rsidR="00D97CE7" w:rsidRPr="00D97CE7" w:rsidRDefault="003C4151" w:rsidP="003C4151">
            <w:pPr>
              <w:autoSpaceDE w:val="0"/>
              <w:autoSpaceDN w:val="0"/>
              <w:adjustRightInd w:val="0"/>
              <w:ind w:firstLine="567"/>
              <w:jc w:val="center"/>
              <w:rPr>
                <w:noProof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1,909×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m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G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/(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G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F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3C4151" w:rsidRDefault="003C4151" w:rsidP="006D1D55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  <w:lang w:val="en-US"/>
              </w:rPr>
            </w:pPr>
          </w:p>
          <w:p w:rsidR="00D97CE7" w:rsidRPr="001F5D53" w:rsidRDefault="00D97CE7" w:rsidP="006D1D55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 w:rsidR="0032650D">
              <w:rPr>
                <w:rFonts w:ascii="Arial" w:hAnsi="Arial" w:cs="Arial"/>
              </w:rPr>
              <w:t>43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66340B" w:rsidRPr="008F29EC" w:rsidRDefault="008F29EC" w:rsidP="006D1D5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г</w:t>
      </w:r>
      <w:r w:rsidR="0066340B" w:rsidRPr="00340855">
        <w:rPr>
          <w:rFonts w:ascii="Arial" w:hAnsi="Arial" w:cs="Arial"/>
        </w:rPr>
        <w:t>де</w:t>
      </w:r>
      <w:r>
        <w:rPr>
          <w:rFonts w:ascii="Arial" w:hAnsi="Arial" w:cs="Arial"/>
        </w:rPr>
        <w:t>,</w:t>
      </w:r>
    </w:p>
    <w:p w:rsidR="0066340B" w:rsidRPr="00242AE4" w:rsidRDefault="0066340B" w:rsidP="006D1D5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"/>
        <w:gridCol w:w="992"/>
        <w:gridCol w:w="1843"/>
        <w:gridCol w:w="6514"/>
        <w:gridCol w:w="148"/>
      </w:tblGrid>
      <w:tr w:rsidR="0066340B" w:rsidRPr="0035690E" w:rsidTr="006D1D55">
        <w:tc>
          <w:tcPr>
            <w:tcW w:w="1100" w:type="dxa"/>
            <w:gridSpan w:val="2"/>
            <w:shd w:val="clear" w:color="auto" w:fill="auto"/>
          </w:tcPr>
          <w:p w:rsidR="0066340B" w:rsidRPr="00840157" w:rsidRDefault="0066340B" w:rsidP="00840157">
            <w:pPr>
              <w:autoSpaceDE w:val="0"/>
              <w:autoSpaceDN w:val="0"/>
              <w:adjustRightInd w:val="0"/>
              <w:ind w:right="-250"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d</w:t>
            </w:r>
            <w:r w:rsidRPr="0035690E">
              <w:rPr>
                <w:rFonts w:ascii="Arial" w:hAnsi="Arial" w:cs="Arial"/>
                <w:i/>
                <w:vertAlign w:val="subscript"/>
              </w:rPr>
              <w:t>G</w:t>
            </w:r>
            <w:r w:rsidR="00840157">
              <w:rPr>
                <w:rFonts w:ascii="Arial" w:hAnsi="Arial" w:cs="Arial"/>
                <w:i/>
                <w:vertAlign w:val="subscript"/>
              </w:rPr>
              <w:t xml:space="preserve"> </w:t>
            </w:r>
            <w:r w:rsidR="00840157">
              <w:rPr>
                <w:rFonts w:ascii="Arial" w:hAnsi="Arial" w:cs="Arial"/>
              </w:rPr>
              <w:t xml:space="preserve">– </w:t>
            </w:r>
          </w:p>
        </w:tc>
        <w:tc>
          <w:tcPr>
            <w:tcW w:w="8505" w:type="dxa"/>
            <w:gridSpan w:val="3"/>
            <w:shd w:val="clear" w:color="auto" w:fill="auto"/>
          </w:tcPr>
          <w:p w:rsidR="0066340B" w:rsidRPr="0035690E" w:rsidRDefault="0066340B" w:rsidP="009B5C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диаметр </w:t>
            </w:r>
            <w:r w:rsidR="00BE2394">
              <w:rPr>
                <w:rFonts w:ascii="Arial" w:hAnsi="Arial" w:cs="Arial"/>
              </w:rPr>
              <w:t xml:space="preserve">уплотнительной </w:t>
            </w:r>
            <w:r w:rsidR="008506B3">
              <w:rPr>
                <w:rFonts w:ascii="Arial" w:hAnsi="Arial" w:cs="Arial"/>
              </w:rPr>
              <w:t>прокладки</w:t>
            </w:r>
            <w:r w:rsidRPr="0035690E">
              <w:rPr>
                <w:rFonts w:ascii="Arial" w:hAnsi="Arial" w:cs="Arial"/>
              </w:rPr>
              <w:t>;</w:t>
            </w:r>
          </w:p>
        </w:tc>
      </w:tr>
      <w:tr w:rsidR="0066340B" w:rsidRPr="0035690E" w:rsidTr="006D1D55">
        <w:tc>
          <w:tcPr>
            <w:tcW w:w="1100" w:type="dxa"/>
            <w:gridSpan w:val="2"/>
            <w:shd w:val="clear" w:color="auto" w:fill="auto"/>
          </w:tcPr>
          <w:p w:rsidR="0066340B" w:rsidRPr="00840157" w:rsidRDefault="0066340B" w:rsidP="00840157">
            <w:pPr>
              <w:autoSpaceDE w:val="0"/>
              <w:autoSpaceDN w:val="0"/>
              <w:adjustRightInd w:val="0"/>
              <w:ind w:right="-250"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h</w:t>
            </w:r>
            <w:r w:rsidRPr="0035690E">
              <w:rPr>
                <w:rFonts w:ascii="Arial" w:hAnsi="Arial" w:cs="Arial"/>
                <w:i/>
                <w:vertAlign w:val="subscript"/>
              </w:rPr>
              <w:t>G</w:t>
            </w:r>
            <w:r w:rsidR="00840157">
              <w:rPr>
                <w:rFonts w:ascii="Arial" w:hAnsi="Arial" w:cs="Arial"/>
              </w:rPr>
              <w:t xml:space="preserve"> – </w:t>
            </w:r>
          </w:p>
        </w:tc>
        <w:tc>
          <w:tcPr>
            <w:tcW w:w="8505" w:type="dxa"/>
            <w:gridSpan w:val="3"/>
            <w:shd w:val="clear" w:color="auto" w:fill="auto"/>
          </w:tcPr>
          <w:p w:rsidR="0066340B" w:rsidRPr="0035690E" w:rsidRDefault="0066340B" w:rsidP="00237EB7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расстояние от </w:t>
            </w:r>
            <w:r w:rsidR="005D6144">
              <w:rPr>
                <w:rFonts w:ascii="Arial" w:hAnsi="Arial" w:cs="Arial"/>
              </w:rPr>
              <w:t xml:space="preserve">прокладки </w:t>
            </w:r>
            <w:r w:rsidRPr="0035690E">
              <w:rPr>
                <w:rFonts w:ascii="Arial" w:hAnsi="Arial" w:cs="Arial"/>
              </w:rPr>
              <w:t xml:space="preserve">до </w:t>
            </w:r>
            <w:r w:rsidR="001956E5">
              <w:rPr>
                <w:rFonts w:ascii="Arial" w:hAnsi="Arial" w:cs="Arial"/>
              </w:rPr>
              <w:t xml:space="preserve">центра отверстия под </w:t>
            </w:r>
            <w:r w:rsidR="0068037F">
              <w:rPr>
                <w:rFonts w:ascii="Arial" w:hAnsi="Arial" w:cs="Arial"/>
              </w:rPr>
              <w:t>болт</w:t>
            </w:r>
            <w:r w:rsidRPr="0035690E">
              <w:rPr>
                <w:rFonts w:ascii="Arial" w:hAnsi="Arial" w:cs="Arial"/>
              </w:rPr>
              <w:t>;</w:t>
            </w:r>
          </w:p>
        </w:tc>
      </w:tr>
      <w:tr w:rsidR="0066340B" w:rsidRPr="0035690E" w:rsidTr="006D1D55">
        <w:tc>
          <w:tcPr>
            <w:tcW w:w="1100" w:type="dxa"/>
            <w:gridSpan w:val="2"/>
            <w:shd w:val="clear" w:color="auto" w:fill="auto"/>
          </w:tcPr>
          <w:p w:rsidR="0066340B" w:rsidRPr="00840157" w:rsidRDefault="0066340B" w:rsidP="00FC7B86">
            <w:pPr>
              <w:autoSpaceDE w:val="0"/>
              <w:autoSpaceDN w:val="0"/>
              <w:adjustRightInd w:val="0"/>
              <w:ind w:right="-392" w:firstLine="52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S</w:t>
            </w:r>
            <w:r w:rsidRPr="0035690E">
              <w:rPr>
                <w:rFonts w:ascii="Arial" w:hAnsi="Arial" w:cs="Arial"/>
                <w:i/>
                <w:vertAlign w:val="subscript"/>
              </w:rPr>
              <w:t>F</w:t>
            </w:r>
            <w:r w:rsidR="00840157">
              <w:rPr>
                <w:rFonts w:ascii="Arial" w:hAnsi="Arial" w:cs="Arial"/>
              </w:rPr>
              <w:t xml:space="preserve"> –</w:t>
            </w:r>
            <w:r w:rsidR="00237EB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5" w:type="dxa"/>
            <w:gridSpan w:val="3"/>
            <w:shd w:val="clear" w:color="auto" w:fill="auto"/>
          </w:tcPr>
          <w:p w:rsidR="0066340B" w:rsidRPr="0035690E" w:rsidRDefault="00BE2394" w:rsidP="009B5C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расчетная</w:t>
            </w:r>
            <w:r w:rsidR="0066340B" w:rsidRPr="0035690E">
              <w:rPr>
                <w:rFonts w:ascii="Arial" w:hAnsi="Arial" w:cs="Arial"/>
              </w:rPr>
              <w:t xml:space="preserve"> прочность материал</w:t>
            </w:r>
            <w:r w:rsidR="00242AE4" w:rsidRPr="0035690E">
              <w:rPr>
                <w:rFonts w:ascii="Arial" w:hAnsi="Arial" w:cs="Arial"/>
              </w:rPr>
              <w:t xml:space="preserve">а </w:t>
            </w:r>
            <w:r w:rsidR="00EE3111">
              <w:rPr>
                <w:rFonts w:ascii="Arial" w:hAnsi="Arial" w:cs="Arial"/>
              </w:rPr>
              <w:t>фланца</w:t>
            </w:r>
            <w:r w:rsidR="0066340B" w:rsidRPr="0035690E">
              <w:rPr>
                <w:rFonts w:ascii="Arial" w:hAnsi="Arial" w:cs="Arial"/>
              </w:rPr>
              <w:t>;</w:t>
            </w:r>
          </w:p>
          <w:p w:rsidR="00242AE4" w:rsidRPr="0035690E" w:rsidRDefault="00242AE4" w:rsidP="006D1D55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8D09B1" w:rsidRPr="0035690E" w:rsidTr="006D1D55">
        <w:trPr>
          <w:gridBefore w:val="1"/>
          <w:gridAfter w:val="1"/>
          <w:wBefore w:w="108" w:type="dxa"/>
          <w:wAfter w:w="148" w:type="dxa"/>
        </w:trPr>
        <w:tc>
          <w:tcPr>
            <w:tcW w:w="2835" w:type="dxa"/>
            <w:gridSpan w:val="2"/>
            <w:shd w:val="clear" w:color="auto" w:fill="auto"/>
          </w:tcPr>
          <w:p w:rsidR="008D09B1" w:rsidRPr="00840157" w:rsidRDefault="006D1D55" w:rsidP="00840157">
            <w:pPr>
              <w:ind w:firstLine="31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  </w:t>
            </w:r>
            <w:r w:rsidR="008D09B1" w:rsidRPr="0035690E">
              <w:rPr>
                <w:rFonts w:ascii="Arial" w:hAnsi="Arial" w:cs="Arial"/>
                <w:i/>
              </w:rPr>
              <w:t>W</w:t>
            </w:r>
            <w:r w:rsidR="008D09B1" w:rsidRPr="0035690E">
              <w:rPr>
                <w:rFonts w:ascii="Arial" w:hAnsi="Arial" w:cs="Arial"/>
                <w:i/>
                <w:vertAlign w:val="subscript"/>
              </w:rPr>
              <w:t>m</w:t>
            </w:r>
            <w:r w:rsidR="008D09B1" w:rsidRPr="0035690E">
              <w:rPr>
                <w:rFonts w:ascii="Arial" w:hAnsi="Arial" w:cs="Arial"/>
                <w:i/>
              </w:rPr>
              <w:t xml:space="preserve"> </w:t>
            </w:r>
            <w:r w:rsidR="008D09B1" w:rsidRPr="0035690E">
              <w:rPr>
                <w:rFonts w:ascii="Arial" w:hAnsi="Arial" w:cs="Arial"/>
              </w:rPr>
              <w:t>= 0,5 (</w:t>
            </w:r>
            <w:r w:rsidR="008D09B1" w:rsidRPr="0035690E">
              <w:rPr>
                <w:rFonts w:ascii="Arial" w:hAnsi="Arial" w:cs="Arial"/>
                <w:i/>
                <w:u w:val="single"/>
              </w:rPr>
              <w:t>A</w:t>
            </w:r>
            <w:r w:rsidR="008D09B1" w:rsidRPr="0035690E">
              <w:rPr>
                <w:rFonts w:ascii="Arial" w:hAnsi="Arial" w:cs="Arial"/>
                <w:i/>
                <w:u w:val="single"/>
                <w:vertAlign w:val="subscript"/>
              </w:rPr>
              <w:t>b</w:t>
            </w:r>
            <w:r w:rsidR="008D09B1" w:rsidRPr="0035690E">
              <w:rPr>
                <w:rFonts w:ascii="Arial" w:hAnsi="Arial" w:cs="Arial"/>
                <w:i/>
                <w:u w:val="single"/>
              </w:rPr>
              <w:t xml:space="preserve"> + A</w:t>
            </w:r>
            <w:r w:rsidR="008D09B1" w:rsidRPr="0035690E">
              <w:rPr>
                <w:rFonts w:ascii="Arial" w:hAnsi="Arial" w:cs="Arial"/>
                <w:i/>
                <w:u w:val="single"/>
                <w:vertAlign w:val="subscript"/>
              </w:rPr>
              <w:t>m</w:t>
            </w:r>
            <w:r w:rsidR="008D09B1" w:rsidRPr="0035690E">
              <w:rPr>
                <w:rFonts w:ascii="Arial" w:hAnsi="Arial" w:cs="Arial"/>
              </w:rPr>
              <w:t xml:space="preserve">) </w:t>
            </w:r>
            <w:r w:rsidR="008D09B1" w:rsidRPr="0035690E">
              <w:rPr>
                <w:rFonts w:ascii="Arial" w:hAnsi="Arial" w:cs="Arial"/>
                <w:i/>
              </w:rPr>
              <w:t>S</w:t>
            </w:r>
            <w:r w:rsidR="008D09B1" w:rsidRPr="0035690E">
              <w:rPr>
                <w:rFonts w:ascii="Arial" w:hAnsi="Arial" w:cs="Arial"/>
                <w:i/>
                <w:vertAlign w:val="subscript"/>
              </w:rPr>
              <w:t>a</w:t>
            </w:r>
            <w:r w:rsidR="00840157">
              <w:rPr>
                <w:rFonts w:ascii="Arial" w:hAnsi="Arial" w:cs="Arial"/>
              </w:rPr>
              <w:t xml:space="preserve"> – </w:t>
            </w:r>
          </w:p>
        </w:tc>
        <w:tc>
          <w:tcPr>
            <w:tcW w:w="6514" w:type="dxa"/>
            <w:shd w:val="clear" w:color="auto" w:fill="auto"/>
          </w:tcPr>
          <w:p w:rsidR="008D09B1" w:rsidRPr="0035690E" w:rsidRDefault="006D1D55" w:rsidP="006D1D55">
            <w:pPr>
              <w:ind w:left="-108" w:right="-2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расчетная</w:t>
            </w:r>
            <w:r w:rsidR="008D09B1" w:rsidRPr="0035690E">
              <w:rPr>
                <w:rFonts w:ascii="Arial" w:hAnsi="Arial" w:cs="Arial"/>
              </w:rPr>
              <w:t xml:space="preserve"> нагрузка </w:t>
            </w:r>
            <w:r>
              <w:rPr>
                <w:rFonts w:ascii="Arial" w:hAnsi="Arial" w:cs="Arial"/>
              </w:rPr>
              <w:t xml:space="preserve">на </w:t>
            </w:r>
            <w:r w:rsidR="008D09B1" w:rsidRPr="0035690E">
              <w:rPr>
                <w:rFonts w:ascii="Arial" w:hAnsi="Arial" w:cs="Arial"/>
              </w:rPr>
              <w:t>болт</w:t>
            </w:r>
            <w:r w:rsidR="00835608" w:rsidRPr="0035690E">
              <w:rPr>
                <w:rFonts w:ascii="Arial" w:hAnsi="Arial" w:cs="Arial"/>
              </w:rPr>
              <w:t>:</w:t>
            </w:r>
          </w:p>
        </w:tc>
      </w:tr>
    </w:tbl>
    <w:p w:rsidR="0066340B" w:rsidRDefault="008F29EC" w:rsidP="006D1D5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66340B" w:rsidRPr="00242AE4">
        <w:rPr>
          <w:rFonts w:ascii="Arial" w:hAnsi="Arial" w:cs="Arial"/>
        </w:rPr>
        <w:t>де</w:t>
      </w:r>
      <w:r>
        <w:rPr>
          <w:rFonts w:ascii="Arial" w:hAnsi="Arial" w:cs="Arial"/>
        </w:rPr>
        <w:t>,</w:t>
      </w:r>
    </w:p>
    <w:p w:rsidR="008F29EC" w:rsidRPr="008F29EC" w:rsidRDefault="008F29EC" w:rsidP="006D1D5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tbl>
      <w:tblPr>
        <w:tblW w:w="11335" w:type="dxa"/>
        <w:tblLook w:val="04A0" w:firstRow="1" w:lastRow="0" w:firstColumn="1" w:lastColumn="0" w:noHBand="0" w:noVBand="1"/>
      </w:tblPr>
      <w:tblGrid>
        <w:gridCol w:w="1100"/>
        <w:gridCol w:w="567"/>
        <w:gridCol w:w="7938"/>
        <w:gridCol w:w="1730"/>
      </w:tblGrid>
      <w:tr w:rsidR="0066340B" w:rsidRPr="0035690E" w:rsidTr="007909A5">
        <w:trPr>
          <w:gridAfter w:val="1"/>
          <w:wAfter w:w="1730" w:type="dxa"/>
        </w:trPr>
        <w:tc>
          <w:tcPr>
            <w:tcW w:w="1100" w:type="dxa"/>
            <w:shd w:val="clear" w:color="auto" w:fill="auto"/>
          </w:tcPr>
          <w:p w:rsidR="0066340B" w:rsidRPr="00840157" w:rsidRDefault="0066340B" w:rsidP="00840157">
            <w:pPr>
              <w:autoSpaceDE w:val="0"/>
              <w:autoSpaceDN w:val="0"/>
              <w:adjustRightInd w:val="0"/>
              <w:ind w:right="-250"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A</w:t>
            </w:r>
            <w:r w:rsidRPr="0035690E">
              <w:rPr>
                <w:rFonts w:ascii="Arial" w:hAnsi="Arial" w:cs="Arial"/>
                <w:i/>
                <w:vertAlign w:val="subscript"/>
              </w:rPr>
              <w:t>b</w:t>
            </w:r>
            <w:r w:rsidR="00840157">
              <w:rPr>
                <w:rFonts w:ascii="Arial" w:hAnsi="Arial" w:cs="Arial"/>
              </w:rPr>
              <w:t xml:space="preserve"> – </w:t>
            </w:r>
          </w:p>
        </w:tc>
        <w:tc>
          <w:tcPr>
            <w:tcW w:w="8505" w:type="dxa"/>
            <w:gridSpan w:val="2"/>
            <w:shd w:val="clear" w:color="auto" w:fill="auto"/>
          </w:tcPr>
          <w:p w:rsidR="0066340B" w:rsidRPr="0035690E" w:rsidRDefault="0066340B" w:rsidP="00BD7CD3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фактическая </w:t>
            </w:r>
            <w:r w:rsidR="0059576F">
              <w:rPr>
                <w:rFonts w:ascii="Arial" w:hAnsi="Arial" w:cs="Arial"/>
              </w:rPr>
              <w:t xml:space="preserve">общая </w:t>
            </w:r>
            <w:r w:rsidRPr="0035690E">
              <w:rPr>
                <w:rFonts w:ascii="Arial" w:hAnsi="Arial" w:cs="Arial"/>
              </w:rPr>
              <w:t>площадь поперечного сечения болт</w:t>
            </w:r>
            <w:r w:rsidR="00BD7CD3">
              <w:rPr>
                <w:rFonts w:ascii="Arial" w:hAnsi="Arial" w:cs="Arial"/>
              </w:rPr>
              <w:t>а</w:t>
            </w:r>
            <w:r w:rsidR="00995B9D" w:rsidRPr="0037030B">
              <w:rPr>
                <w:rFonts w:ascii="Arial" w:hAnsi="Arial" w:cs="Arial"/>
              </w:rPr>
              <w:t>;</w:t>
            </w:r>
            <w:r w:rsidRPr="0035690E">
              <w:rPr>
                <w:rFonts w:ascii="Arial" w:hAnsi="Arial" w:cs="Arial"/>
              </w:rPr>
              <w:t xml:space="preserve"> </w:t>
            </w:r>
          </w:p>
        </w:tc>
      </w:tr>
      <w:tr w:rsidR="0066340B" w:rsidRPr="0035690E" w:rsidTr="007909A5">
        <w:tc>
          <w:tcPr>
            <w:tcW w:w="1667" w:type="dxa"/>
            <w:gridSpan w:val="2"/>
            <w:shd w:val="clear" w:color="auto" w:fill="auto"/>
          </w:tcPr>
          <w:p w:rsidR="0066340B" w:rsidRPr="0035690E" w:rsidRDefault="0066340B" w:rsidP="006D1D55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i/>
              </w:rPr>
            </w:pPr>
            <w:r w:rsidRPr="0035690E">
              <w:rPr>
                <w:rFonts w:ascii="Arial" w:hAnsi="Arial" w:cs="Arial"/>
                <w:i/>
              </w:rPr>
              <w:t>A</w:t>
            </w:r>
            <w:r w:rsidRPr="0035690E">
              <w:rPr>
                <w:rFonts w:ascii="Arial" w:hAnsi="Arial" w:cs="Arial"/>
                <w:i/>
                <w:vertAlign w:val="subscript"/>
              </w:rPr>
              <w:t>m</w:t>
            </w:r>
            <w:r w:rsidRPr="0035690E">
              <w:rPr>
                <w:rFonts w:ascii="Arial" w:hAnsi="Arial" w:cs="Arial"/>
                <w:i/>
              </w:rPr>
              <w:t xml:space="preserve"> </w:t>
            </w:r>
            <w:r w:rsidRPr="0035690E">
              <w:rPr>
                <w:rFonts w:ascii="Arial" w:hAnsi="Arial" w:cs="Arial"/>
              </w:rPr>
              <w:t>и</w:t>
            </w:r>
            <w:r w:rsidRPr="0035690E">
              <w:rPr>
                <w:rFonts w:ascii="Arial" w:hAnsi="Arial" w:cs="Arial"/>
                <w:i/>
              </w:rPr>
              <w:t xml:space="preserve"> S</w:t>
            </w:r>
            <w:r w:rsidRPr="0035690E">
              <w:rPr>
                <w:rFonts w:ascii="Arial" w:hAnsi="Arial" w:cs="Arial"/>
                <w:i/>
                <w:vertAlign w:val="subscript"/>
              </w:rPr>
              <w:t>a</w:t>
            </w:r>
          </w:p>
        </w:tc>
        <w:tc>
          <w:tcPr>
            <w:tcW w:w="9668" w:type="dxa"/>
            <w:gridSpan w:val="2"/>
            <w:shd w:val="clear" w:color="auto" w:fill="auto"/>
          </w:tcPr>
          <w:p w:rsidR="0066340B" w:rsidRPr="0035690E" w:rsidRDefault="0066340B" w:rsidP="00995B9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установлены в 6.3.6.4.</w:t>
            </w:r>
          </w:p>
        </w:tc>
      </w:tr>
    </w:tbl>
    <w:p w:rsidR="0066340B" w:rsidRPr="0059576F" w:rsidRDefault="0066340B" w:rsidP="006D1D5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66340B" w:rsidRPr="007020C2" w:rsidRDefault="0066340B" w:rsidP="00F3797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  <w:r w:rsidRPr="000F1D0C">
        <w:rPr>
          <w:rFonts w:ascii="Arial" w:hAnsi="Arial" w:cs="Arial"/>
        </w:rPr>
        <w:t xml:space="preserve">6.3.6.1.2 </w:t>
      </w:r>
      <w:r w:rsidR="00407CED">
        <w:rPr>
          <w:rFonts w:ascii="Arial" w:hAnsi="Arial" w:cs="Arial"/>
        </w:rPr>
        <w:t>М</w:t>
      </w:r>
      <w:r w:rsidRPr="000F1D0C">
        <w:rPr>
          <w:rFonts w:ascii="Arial" w:hAnsi="Arial" w:cs="Arial"/>
        </w:rPr>
        <w:t>инимальн</w:t>
      </w:r>
      <w:r w:rsidR="00A42049">
        <w:rPr>
          <w:rFonts w:ascii="Arial" w:hAnsi="Arial" w:cs="Arial"/>
        </w:rPr>
        <w:t>ая</w:t>
      </w:r>
      <w:r w:rsidRPr="000F1D0C">
        <w:rPr>
          <w:rFonts w:ascii="Arial" w:hAnsi="Arial" w:cs="Arial"/>
        </w:rPr>
        <w:t xml:space="preserve"> толщин</w:t>
      </w:r>
      <w:r w:rsidR="00A42049">
        <w:rPr>
          <w:rFonts w:ascii="Arial" w:hAnsi="Arial" w:cs="Arial"/>
        </w:rPr>
        <w:t>а</w:t>
      </w:r>
      <w:r w:rsidRPr="000F1D0C">
        <w:rPr>
          <w:rFonts w:ascii="Arial" w:hAnsi="Arial" w:cs="Arial"/>
        </w:rPr>
        <w:t xml:space="preserve"> </w:t>
      </w:r>
      <w:r w:rsidRPr="00540C50">
        <w:rPr>
          <w:rFonts w:ascii="Arial" w:hAnsi="Arial" w:cs="Arial"/>
          <w:i/>
        </w:rPr>
        <w:t>e</w:t>
      </w:r>
      <w:r w:rsidRPr="000F1D0C">
        <w:rPr>
          <w:rFonts w:ascii="Arial" w:hAnsi="Arial" w:cs="Arial"/>
        </w:rPr>
        <w:t xml:space="preserve"> круглых плоских крышек </w:t>
      </w:r>
      <w:r w:rsidRPr="00F14D45">
        <w:rPr>
          <w:rFonts w:ascii="Arial" w:hAnsi="Arial" w:cs="Arial"/>
        </w:rPr>
        <w:t>с</w:t>
      </w:r>
      <w:r w:rsidR="00F14D45" w:rsidRPr="00F14D45">
        <w:rPr>
          <w:rFonts w:ascii="Arial" w:hAnsi="Arial" w:cs="Arial"/>
        </w:rPr>
        <w:t xml:space="preserve"> </w:t>
      </w:r>
      <w:r w:rsidR="008F766E" w:rsidRPr="00CB7E67">
        <w:rPr>
          <w:rFonts w:ascii="Arial" w:hAnsi="Arial" w:cs="Arial"/>
        </w:rPr>
        <w:t xml:space="preserve">уплотнением </w:t>
      </w:r>
      <w:r w:rsidR="004E736D">
        <w:rPr>
          <w:rFonts w:ascii="Arial" w:hAnsi="Arial" w:cs="Arial"/>
        </w:rPr>
        <w:t xml:space="preserve">по </w:t>
      </w:r>
      <w:r w:rsidR="008F766E" w:rsidRPr="00CB7E67">
        <w:rPr>
          <w:rFonts w:ascii="Arial" w:hAnsi="Arial" w:cs="Arial"/>
        </w:rPr>
        <w:t>все</w:t>
      </w:r>
      <w:r w:rsidR="004E736D">
        <w:rPr>
          <w:rFonts w:ascii="Arial" w:hAnsi="Arial" w:cs="Arial"/>
        </w:rPr>
        <w:t>му</w:t>
      </w:r>
      <w:r w:rsidR="008F766E" w:rsidRPr="00CB7E67">
        <w:rPr>
          <w:rFonts w:ascii="Arial" w:hAnsi="Arial" w:cs="Arial"/>
        </w:rPr>
        <w:t xml:space="preserve"> стык</w:t>
      </w:r>
      <w:r w:rsidR="004E736D">
        <w:rPr>
          <w:rFonts w:ascii="Arial" w:hAnsi="Arial" w:cs="Arial"/>
        </w:rPr>
        <w:t>у</w:t>
      </w:r>
      <w:r w:rsidR="00CB7E67">
        <w:rPr>
          <w:rFonts w:ascii="Arial" w:hAnsi="Arial" w:cs="Arial"/>
        </w:rPr>
        <w:t>,</w:t>
      </w:r>
      <w:r w:rsidR="008F766E" w:rsidRPr="00CB7E67">
        <w:rPr>
          <w:rFonts w:ascii="Arial" w:hAnsi="Arial" w:cs="Arial"/>
        </w:rPr>
        <w:t xml:space="preserve"> </w:t>
      </w:r>
      <w:r w:rsidR="00F14D45">
        <w:rPr>
          <w:rFonts w:ascii="Arial" w:hAnsi="Arial" w:cs="Arial"/>
        </w:rPr>
        <w:t xml:space="preserve">как показано на рисунке </w:t>
      </w:r>
      <w:r w:rsidRPr="000F1D0C">
        <w:rPr>
          <w:rFonts w:ascii="Arial" w:hAnsi="Arial" w:cs="Arial"/>
        </w:rPr>
        <w:t xml:space="preserve">10, </w:t>
      </w:r>
      <w:r w:rsidR="00F14D45">
        <w:rPr>
          <w:rFonts w:ascii="Arial" w:hAnsi="Arial" w:cs="Arial"/>
        </w:rPr>
        <w:t>должна составлять</w:t>
      </w:r>
      <w:r w:rsidRPr="000F1D0C">
        <w:rPr>
          <w:rFonts w:ascii="Arial" w:hAnsi="Arial" w:cs="Arial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7020C2" w:rsidRPr="001F5D53" w:rsidTr="00B66D72">
        <w:tc>
          <w:tcPr>
            <w:tcW w:w="7933" w:type="dxa"/>
            <w:shd w:val="clear" w:color="auto" w:fill="auto"/>
          </w:tcPr>
          <w:p w:rsidR="004F66E9" w:rsidRPr="00F51AC8" w:rsidRDefault="004F66E9" w:rsidP="00B66D72">
            <w:pPr>
              <w:autoSpaceDE w:val="0"/>
              <w:autoSpaceDN w:val="0"/>
              <w:adjustRightInd w:val="0"/>
              <w:jc w:val="center"/>
              <w:rPr>
                <w:noProof/>
                <w:sz w:val="10"/>
                <w:szCs w:val="10"/>
              </w:rPr>
            </w:pPr>
          </w:p>
          <w:p w:rsidR="007020C2" w:rsidRPr="00D97CE7" w:rsidRDefault="003C4151" w:rsidP="00B66D72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 xml:space="preserve"> </m:t>
                </m:r>
                <m:r>
                  <w:rPr>
                    <w:rFonts w:ascii="Cambria Math" w:hAnsi="Cambria Math" w:cs="Arial"/>
                    <w:lang w:val="en-US"/>
                  </w:rPr>
                  <m:t>e=0,41×C×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(p/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4F66E9" w:rsidRDefault="004F66E9" w:rsidP="00F37975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  <w:lang w:val="en-US"/>
              </w:rPr>
            </w:pPr>
          </w:p>
          <w:p w:rsidR="008605C1" w:rsidRPr="001F5D53" w:rsidRDefault="007020C2" w:rsidP="00F37975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44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66340B" w:rsidRPr="007020C2" w:rsidRDefault="007020C2" w:rsidP="008605C1">
      <w:pPr>
        <w:autoSpaceDE w:val="0"/>
        <w:autoSpaceDN w:val="0"/>
        <w:adjustRightInd w:val="0"/>
        <w:ind w:firstLine="142"/>
        <w:jc w:val="both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</w:rPr>
        <w:t>г</w:t>
      </w:r>
      <w:r w:rsidR="0066340B" w:rsidRPr="000F1D0C">
        <w:rPr>
          <w:rFonts w:ascii="Arial" w:hAnsi="Arial" w:cs="Arial"/>
        </w:rPr>
        <w:t>де</w:t>
      </w:r>
      <w:r>
        <w:rPr>
          <w:rFonts w:ascii="Arial" w:hAnsi="Arial" w:cs="Arial"/>
        </w:rPr>
        <w:t>,</w:t>
      </w:r>
      <w:r w:rsidR="008605C1">
        <w:rPr>
          <w:rFonts w:ascii="Arial" w:hAnsi="Arial" w:cs="Arial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8073"/>
      </w:tblGrid>
      <w:tr w:rsidR="0066340B" w:rsidRPr="0035690E" w:rsidTr="0035690E">
        <w:tc>
          <w:tcPr>
            <w:tcW w:w="959" w:type="dxa"/>
            <w:shd w:val="clear" w:color="auto" w:fill="auto"/>
          </w:tcPr>
          <w:p w:rsidR="0066340B" w:rsidRPr="00840157" w:rsidRDefault="0066340B" w:rsidP="00840157">
            <w:pPr>
              <w:autoSpaceDE w:val="0"/>
              <w:autoSpaceDN w:val="0"/>
              <w:adjustRightInd w:val="0"/>
              <w:ind w:right="-817" w:firstLine="419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C</w:t>
            </w:r>
            <w:r w:rsidR="00840157">
              <w:rPr>
                <w:rFonts w:ascii="Arial" w:hAnsi="Arial" w:cs="Arial"/>
                <w:i/>
              </w:rPr>
              <w:t xml:space="preserve"> </w:t>
            </w:r>
            <w:r w:rsidR="00840157" w:rsidRPr="00840157">
              <w:rPr>
                <w:rFonts w:ascii="Arial" w:hAnsi="Arial" w:cs="Arial"/>
              </w:rPr>
              <w:t>–</w:t>
            </w:r>
          </w:p>
        </w:tc>
        <w:tc>
          <w:tcPr>
            <w:tcW w:w="8073" w:type="dxa"/>
            <w:shd w:val="clear" w:color="auto" w:fill="auto"/>
          </w:tcPr>
          <w:p w:rsidR="0066340B" w:rsidRPr="0035690E" w:rsidRDefault="0066340B" w:rsidP="001C4E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диаметр болт</w:t>
            </w:r>
            <w:r w:rsidR="008605C1">
              <w:rPr>
                <w:rFonts w:ascii="Arial" w:hAnsi="Arial" w:cs="Arial"/>
              </w:rPr>
              <w:t>а</w:t>
            </w:r>
            <w:r w:rsidRPr="0035690E">
              <w:rPr>
                <w:rFonts w:ascii="Arial" w:hAnsi="Arial" w:cs="Arial"/>
              </w:rPr>
              <w:t>;</w:t>
            </w:r>
          </w:p>
        </w:tc>
      </w:tr>
      <w:tr w:rsidR="0066340B" w:rsidRPr="0035690E" w:rsidTr="0035690E">
        <w:tc>
          <w:tcPr>
            <w:tcW w:w="959" w:type="dxa"/>
            <w:shd w:val="clear" w:color="auto" w:fill="auto"/>
          </w:tcPr>
          <w:p w:rsidR="0066340B" w:rsidRPr="00DF4284" w:rsidRDefault="0066340B" w:rsidP="00DF4284">
            <w:pPr>
              <w:autoSpaceDE w:val="0"/>
              <w:autoSpaceDN w:val="0"/>
              <w:adjustRightInd w:val="0"/>
              <w:ind w:right="-250" w:firstLine="426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S</w:t>
            </w:r>
            <w:r w:rsidRPr="0035690E">
              <w:rPr>
                <w:rFonts w:ascii="Arial" w:hAnsi="Arial" w:cs="Arial"/>
                <w:i/>
                <w:vertAlign w:val="subscript"/>
              </w:rPr>
              <w:t>F</w:t>
            </w:r>
            <w:r w:rsidR="00DF4284">
              <w:rPr>
                <w:rFonts w:ascii="Arial" w:hAnsi="Arial" w:cs="Arial"/>
              </w:rPr>
              <w:t xml:space="preserve"> – </w:t>
            </w:r>
          </w:p>
        </w:tc>
        <w:tc>
          <w:tcPr>
            <w:tcW w:w="8073" w:type="dxa"/>
            <w:shd w:val="clear" w:color="auto" w:fill="auto"/>
          </w:tcPr>
          <w:p w:rsidR="0066340B" w:rsidRPr="0035690E" w:rsidRDefault="00EE3111" w:rsidP="001C4E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расчетная</w:t>
            </w:r>
            <w:r w:rsidR="0066340B" w:rsidRPr="0035690E">
              <w:rPr>
                <w:rFonts w:ascii="Arial" w:hAnsi="Arial" w:cs="Arial"/>
              </w:rPr>
              <w:t xml:space="preserve"> прочность материала</w:t>
            </w:r>
            <w:r>
              <w:rPr>
                <w:rFonts w:ascii="Arial" w:hAnsi="Arial" w:cs="Arial"/>
              </w:rPr>
              <w:t xml:space="preserve"> фланца</w:t>
            </w:r>
            <w:r w:rsidR="0066340B" w:rsidRPr="0035690E">
              <w:rPr>
                <w:rFonts w:ascii="Arial" w:hAnsi="Arial" w:cs="Arial"/>
              </w:rPr>
              <w:t>.</w:t>
            </w:r>
          </w:p>
        </w:tc>
      </w:tr>
    </w:tbl>
    <w:p w:rsidR="0066340B" w:rsidRPr="007020C2" w:rsidRDefault="0066340B" w:rsidP="007020C2">
      <w:pPr>
        <w:autoSpaceDE w:val="0"/>
        <w:autoSpaceDN w:val="0"/>
        <w:adjustRightInd w:val="0"/>
        <w:ind w:firstLine="426"/>
        <w:jc w:val="both"/>
        <w:rPr>
          <w:rFonts w:ascii="Arial" w:hAnsi="Arial" w:cs="Arial"/>
          <w:sz w:val="6"/>
          <w:szCs w:val="6"/>
        </w:rPr>
      </w:pPr>
    </w:p>
    <w:p w:rsidR="0066340B" w:rsidRPr="000F1D0C" w:rsidRDefault="00CB7E67" w:rsidP="000F1D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7717D5">
        <w:rPr>
          <w:rFonts w:ascii="Arial" w:hAnsi="Arial" w:cs="Arial"/>
        </w:rPr>
        <w:t>рокладки</w:t>
      </w:r>
      <w:r w:rsidR="007717D5" w:rsidRPr="007717D5">
        <w:rPr>
          <w:rFonts w:ascii="Arial" w:hAnsi="Arial" w:cs="Arial"/>
        </w:rPr>
        <w:t xml:space="preserve"> </w:t>
      </w:r>
      <w:r w:rsidR="007717D5" w:rsidRPr="00CB7E67">
        <w:rPr>
          <w:rFonts w:ascii="Arial" w:hAnsi="Arial" w:cs="Arial"/>
        </w:rPr>
        <w:t xml:space="preserve">с уплотнением </w:t>
      </w:r>
      <w:r w:rsidR="004E736D">
        <w:rPr>
          <w:rFonts w:ascii="Arial" w:hAnsi="Arial" w:cs="Arial"/>
        </w:rPr>
        <w:t xml:space="preserve">по </w:t>
      </w:r>
      <w:r w:rsidR="007717D5" w:rsidRPr="00CB7E67">
        <w:rPr>
          <w:rFonts w:ascii="Arial" w:hAnsi="Arial" w:cs="Arial"/>
        </w:rPr>
        <w:t>все</w:t>
      </w:r>
      <w:r w:rsidR="004E736D">
        <w:rPr>
          <w:rFonts w:ascii="Arial" w:hAnsi="Arial" w:cs="Arial"/>
        </w:rPr>
        <w:t>му</w:t>
      </w:r>
      <w:r w:rsidR="007717D5" w:rsidRPr="00CB7E67">
        <w:rPr>
          <w:rFonts w:ascii="Arial" w:hAnsi="Arial" w:cs="Arial"/>
        </w:rPr>
        <w:t xml:space="preserve"> стык</w:t>
      </w:r>
      <w:r w:rsidR="004E736D">
        <w:rPr>
          <w:rFonts w:ascii="Arial" w:hAnsi="Arial" w:cs="Arial"/>
        </w:rPr>
        <w:t>у</w:t>
      </w:r>
      <w:r w:rsidR="007717D5" w:rsidRPr="00CB7E67">
        <w:rPr>
          <w:rFonts w:ascii="Arial" w:hAnsi="Arial" w:cs="Arial"/>
        </w:rPr>
        <w:t xml:space="preserve"> </w:t>
      </w:r>
      <w:r w:rsidR="0066340B" w:rsidRPr="000F1D0C">
        <w:rPr>
          <w:rFonts w:ascii="Arial" w:hAnsi="Arial" w:cs="Arial"/>
        </w:rPr>
        <w:t xml:space="preserve">не </w:t>
      </w:r>
      <w:r w:rsidR="00606870">
        <w:rPr>
          <w:rFonts w:ascii="Arial" w:hAnsi="Arial" w:cs="Arial"/>
        </w:rPr>
        <w:t>должны</w:t>
      </w:r>
      <w:r>
        <w:rPr>
          <w:rFonts w:ascii="Arial" w:hAnsi="Arial" w:cs="Arial"/>
        </w:rPr>
        <w:t xml:space="preserve"> применяться </w:t>
      </w:r>
      <w:r w:rsidR="00606870">
        <w:rPr>
          <w:rFonts w:ascii="Arial" w:hAnsi="Arial" w:cs="Arial"/>
        </w:rPr>
        <w:t>при перевозке веществ</w:t>
      </w:r>
      <w:r w:rsidR="0066340B" w:rsidRPr="000F1D0C">
        <w:rPr>
          <w:rFonts w:ascii="Arial" w:hAnsi="Arial" w:cs="Arial"/>
        </w:rPr>
        <w:t xml:space="preserve"> </w:t>
      </w:r>
      <w:r w:rsidR="004E736D">
        <w:rPr>
          <w:rFonts w:ascii="Arial" w:hAnsi="Arial" w:cs="Arial"/>
        </w:rPr>
        <w:br/>
      </w:r>
      <w:r w:rsidR="0066340B" w:rsidRPr="000F1D0C">
        <w:rPr>
          <w:rFonts w:ascii="Arial" w:hAnsi="Arial" w:cs="Arial"/>
        </w:rPr>
        <w:t>класса 2.</w:t>
      </w:r>
    </w:p>
    <w:p w:rsidR="0066340B" w:rsidRPr="0098462B" w:rsidRDefault="0066340B" w:rsidP="000F1D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66340B" w:rsidRPr="000F1D0C" w:rsidRDefault="0066340B" w:rsidP="000F1D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0F1D0C">
        <w:rPr>
          <w:rFonts w:ascii="Arial" w:hAnsi="Arial" w:cs="Arial"/>
          <w:b/>
          <w:sz w:val="22"/>
          <w:szCs w:val="22"/>
        </w:rPr>
        <w:t>6.3.6.2 Эллиптические плоские крышки</w:t>
      </w:r>
    </w:p>
    <w:p w:rsidR="0066340B" w:rsidRPr="009F273C" w:rsidRDefault="0066340B" w:rsidP="0066340B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66340B" w:rsidRDefault="0066340B" w:rsidP="000F1D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9F273C">
        <w:rPr>
          <w:rFonts w:ascii="Arial" w:hAnsi="Arial" w:cs="Arial"/>
        </w:rPr>
        <w:t xml:space="preserve">6.3.6.2.1 </w:t>
      </w:r>
      <w:r w:rsidR="001470FA">
        <w:rPr>
          <w:rFonts w:ascii="Arial" w:hAnsi="Arial" w:cs="Arial"/>
        </w:rPr>
        <w:t>М</w:t>
      </w:r>
      <w:r w:rsidRPr="009F273C">
        <w:rPr>
          <w:rFonts w:ascii="Arial" w:hAnsi="Arial" w:cs="Arial"/>
        </w:rPr>
        <w:t>инимальн</w:t>
      </w:r>
      <w:r w:rsidR="001470FA">
        <w:rPr>
          <w:rFonts w:ascii="Arial" w:hAnsi="Arial" w:cs="Arial"/>
        </w:rPr>
        <w:t>ая</w:t>
      </w:r>
      <w:r w:rsidRPr="009F273C">
        <w:rPr>
          <w:rFonts w:ascii="Arial" w:hAnsi="Arial" w:cs="Arial"/>
        </w:rPr>
        <w:t xml:space="preserve"> толщин</w:t>
      </w:r>
      <w:r w:rsidR="001470FA">
        <w:rPr>
          <w:rFonts w:ascii="Arial" w:hAnsi="Arial" w:cs="Arial"/>
        </w:rPr>
        <w:t xml:space="preserve">а эллиптических плоских крышек </w:t>
      </w:r>
      <w:r w:rsidR="00840157" w:rsidRPr="00F14D45">
        <w:rPr>
          <w:rFonts w:ascii="Arial" w:hAnsi="Arial" w:cs="Arial"/>
        </w:rPr>
        <w:t xml:space="preserve">с </w:t>
      </w:r>
      <w:r w:rsidR="00840157">
        <w:rPr>
          <w:rFonts w:ascii="Arial" w:hAnsi="Arial" w:cs="Arial"/>
        </w:rPr>
        <w:t xml:space="preserve">узкой </w:t>
      </w:r>
      <w:r w:rsidR="008D4A15" w:rsidRPr="00CB7E67">
        <w:rPr>
          <w:rFonts w:ascii="Arial" w:hAnsi="Arial" w:cs="Arial"/>
        </w:rPr>
        <w:t>контактной</w:t>
      </w:r>
      <w:r w:rsidR="008D4A15">
        <w:rPr>
          <w:rFonts w:ascii="Arial" w:hAnsi="Arial" w:cs="Arial"/>
        </w:rPr>
        <w:t xml:space="preserve"> </w:t>
      </w:r>
      <w:r w:rsidR="00840157">
        <w:rPr>
          <w:rFonts w:ascii="Arial" w:hAnsi="Arial" w:cs="Arial"/>
        </w:rPr>
        <w:t>пов</w:t>
      </w:r>
      <w:r w:rsidR="00840157" w:rsidRPr="00F14D45">
        <w:rPr>
          <w:rFonts w:ascii="Arial" w:hAnsi="Arial" w:cs="Arial"/>
        </w:rPr>
        <w:t>ерхностью уплотнения</w:t>
      </w:r>
      <w:r w:rsidR="00840157" w:rsidRPr="00340855">
        <w:rPr>
          <w:rFonts w:ascii="Arial" w:hAnsi="Arial" w:cs="Arial"/>
        </w:rPr>
        <w:t xml:space="preserve">, </w:t>
      </w:r>
      <w:r w:rsidR="00840157">
        <w:rPr>
          <w:rFonts w:ascii="Arial" w:hAnsi="Arial" w:cs="Arial"/>
        </w:rPr>
        <w:t xml:space="preserve">как показано на рисунке </w:t>
      </w:r>
      <w:r w:rsidR="00840157" w:rsidRPr="00340855">
        <w:rPr>
          <w:rFonts w:ascii="Arial" w:hAnsi="Arial" w:cs="Arial"/>
        </w:rPr>
        <w:t xml:space="preserve">9, </w:t>
      </w:r>
      <w:r w:rsidR="00840157">
        <w:rPr>
          <w:rFonts w:ascii="Arial" w:hAnsi="Arial" w:cs="Arial"/>
        </w:rPr>
        <w:t>должна составлять</w:t>
      </w:r>
      <w:r w:rsidR="00840157" w:rsidRPr="00340855">
        <w:rPr>
          <w:rFonts w:ascii="Arial" w:hAnsi="Arial" w:cs="Arial"/>
        </w:rPr>
        <w:t>:</w:t>
      </w:r>
    </w:p>
    <w:p w:rsidR="00BA5049" w:rsidRPr="00BA5049" w:rsidRDefault="00BA5049" w:rsidP="000F1D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BA5049" w:rsidRPr="001F5D53" w:rsidTr="00B66D72">
        <w:tc>
          <w:tcPr>
            <w:tcW w:w="7933" w:type="dxa"/>
            <w:shd w:val="clear" w:color="auto" w:fill="auto"/>
          </w:tcPr>
          <w:p w:rsidR="00BA5049" w:rsidRPr="00824097" w:rsidRDefault="00BA5049" w:rsidP="00B66D72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4F66E9" w:rsidRPr="004F66E9" w:rsidRDefault="004F66E9" w:rsidP="004F66E9">
            <w:pPr>
              <w:autoSpaceDE w:val="0"/>
              <w:autoSpaceDN w:val="0"/>
              <w:adjustRightInd w:val="0"/>
              <w:jc w:val="center"/>
              <w:rPr>
                <w:noProof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lang w:val="en-US"/>
                  </w:rPr>
                  <m:t>e=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0,3×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G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×p×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/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F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6×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m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G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/(n×m×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)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4F66E9" w:rsidRDefault="004F66E9" w:rsidP="00BA5049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  <w:lang w:val="en-US"/>
              </w:rPr>
            </w:pPr>
          </w:p>
          <w:p w:rsidR="00BA5049" w:rsidRPr="001F5D53" w:rsidRDefault="00BA5049" w:rsidP="00BA5049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45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66340B" w:rsidRPr="00BA5049" w:rsidRDefault="0066340B" w:rsidP="000F1D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4F66E9" w:rsidRDefault="004F66E9" w:rsidP="000F1D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</w:p>
    <w:p w:rsidR="0066340B" w:rsidRDefault="0066340B" w:rsidP="000F1D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F1D0C">
        <w:rPr>
          <w:rFonts w:ascii="Arial" w:hAnsi="Arial" w:cs="Arial"/>
        </w:rPr>
        <w:lastRenderedPageBreak/>
        <w:t>(</w:t>
      </w:r>
      <w:r w:rsidRPr="00540C50">
        <w:rPr>
          <w:rFonts w:ascii="Arial" w:hAnsi="Arial" w:cs="Arial"/>
          <w:i/>
        </w:rPr>
        <w:t>d</w:t>
      </w:r>
      <w:r w:rsidRPr="00540C50">
        <w:rPr>
          <w:rFonts w:ascii="Arial" w:hAnsi="Arial" w:cs="Arial"/>
          <w:i/>
          <w:vertAlign w:val="subscript"/>
        </w:rPr>
        <w:t>G</w:t>
      </w:r>
      <w:r w:rsidRPr="000F1D0C">
        <w:rPr>
          <w:rFonts w:ascii="Arial" w:hAnsi="Arial" w:cs="Arial"/>
        </w:rPr>
        <w:t xml:space="preserve"> измеряют по </w:t>
      </w:r>
      <w:r w:rsidR="00840157">
        <w:rPr>
          <w:rFonts w:ascii="Arial" w:hAnsi="Arial" w:cs="Arial"/>
        </w:rPr>
        <w:t>длине наименьшей</w:t>
      </w:r>
      <w:r w:rsidRPr="000F1D0C">
        <w:rPr>
          <w:rFonts w:ascii="Arial" w:hAnsi="Arial" w:cs="Arial"/>
        </w:rPr>
        <w:t xml:space="preserve"> оси) и</w:t>
      </w:r>
    </w:p>
    <w:p w:rsidR="00951BBF" w:rsidRPr="00951BBF" w:rsidRDefault="00951BBF" w:rsidP="000F1D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951BBF" w:rsidRPr="001F5D53" w:rsidTr="00B66D72">
        <w:tc>
          <w:tcPr>
            <w:tcW w:w="7933" w:type="dxa"/>
            <w:shd w:val="clear" w:color="auto" w:fill="auto"/>
          </w:tcPr>
          <w:p w:rsidR="004F66E9" w:rsidRPr="00824097" w:rsidRDefault="004F66E9" w:rsidP="004F66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951BBF" w:rsidRPr="00D97CE7" w:rsidRDefault="002909F6" w:rsidP="004F66E9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6×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G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/(n×m×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)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4F66E9" w:rsidRDefault="004F66E9" w:rsidP="00951BBF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  <w:lang w:val="en-US"/>
              </w:rPr>
            </w:pPr>
          </w:p>
          <w:p w:rsidR="00951BBF" w:rsidRPr="001F5D53" w:rsidRDefault="00951BBF" w:rsidP="00951BBF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46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66340B" w:rsidRPr="00BA5049" w:rsidRDefault="00951BBF" w:rsidP="009962A1">
      <w:pPr>
        <w:autoSpaceDE w:val="0"/>
        <w:autoSpaceDN w:val="0"/>
        <w:adjustRightInd w:val="0"/>
        <w:ind w:firstLine="142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</w:rPr>
        <w:t>г</w:t>
      </w:r>
      <w:r w:rsidR="0066340B" w:rsidRPr="000F1D0C">
        <w:rPr>
          <w:rFonts w:ascii="Arial" w:hAnsi="Arial" w:cs="Arial"/>
        </w:rPr>
        <w:t>де</w:t>
      </w:r>
      <w:r>
        <w:rPr>
          <w:rFonts w:ascii="Arial" w:hAnsi="Arial" w:cs="Arial"/>
        </w:rPr>
        <w:t>,</w:t>
      </w:r>
    </w:p>
    <w:p w:rsidR="0066340B" w:rsidRPr="000F1D0C" w:rsidRDefault="0066340B" w:rsidP="00951BBF">
      <w:pPr>
        <w:autoSpaceDE w:val="0"/>
        <w:autoSpaceDN w:val="0"/>
        <w:adjustRightInd w:val="0"/>
        <w:ind w:firstLine="426"/>
        <w:jc w:val="both"/>
        <w:rPr>
          <w:rFonts w:ascii="Arial" w:hAnsi="Arial" w:cs="Arial"/>
        </w:rPr>
      </w:pPr>
      <w:r w:rsidRPr="00951BBF">
        <w:rPr>
          <w:rFonts w:ascii="Arial" w:hAnsi="Arial" w:cs="Arial"/>
          <w:i/>
        </w:rPr>
        <w:t>d</w:t>
      </w:r>
      <w:r w:rsidRPr="00951BBF">
        <w:rPr>
          <w:rFonts w:ascii="Arial" w:hAnsi="Arial" w:cs="Arial"/>
          <w:i/>
          <w:vertAlign w:val="subscript"/>
        </w:rPr>
        <w:t>G</w:t>
      </w:r>
      <w:r w:rsidRPr="00951BBF">
        <w:rPr>
          <w:rFonts w:ascii="Arial" w:hAnsi="Arial" w:cs="Arial"/>
          <w:i/>
        </w:rPr>
        <w:t>, h</w:t>
      </w:r>
      <w:r w:rsidRPr="00951BBF">
        <w:rPr>
          <w:rFonts w:ascii="Arial" w:hAnsi="Arial" w:cs="Arial"/>
          <w:i/>
          <w:vertAlign w:val="subscript"/>
        </w:rPr>
        <w:t>G</w:t>
      </w:r>
      <w:r w:rsidRPr="00951BBF">
        <w:rPr>
          <w:rFonts w:ascii="Arial" w:hAnsi="Arial" w:cs="Arial"/>
          <w:i/>
        </w:rPr>
        <w:t>, S</w:t>
      </w:r>
      <w:r w:rsidRPr="00951BBF">
        <w:rPr>
          <w:rFonts w:ascii="Arial" w:hAnsi="Arial" w:cs="Arial"/>
          <w:i/>
          <w:vertAlign w:val="subscript"/>
        </w:rPr>
        <w:t>F</w:t>
      </w:r>
      <w:r w:rsidRPr="00951BBF">
        <w:rPr>
          <w:rFonts w:ascii="Arial" w:hAnsi="Arial" w:cs="Arial"/>
          <w:i/>
        </w:rPr>
        <w:t xml:space="preserve"> </w:t>
      </w:r>
      <w:r w:rsidRPr="00951BBF">
        <w:rPr>
          <w:rFonts w:ascii="Arial" w:hAnsi="Arial" w:cs="Arial"/>
        </w:rPr>
        <w:t>и</w:t>
      </w:r>
      <w:r w:rsidRPr="00951BBF">
        <w:rPr>
          <w:rFonts w:ascii="Arial" w:hAnsi="Arial" w:cs="Arial"/>
          <w:i/>
        </w:rPr>
        <w:t xml:space="preserve"> W</w:t>
      </w:r>
      <w:r w:rsidRPr="00951BBF">
        <w:rPr>
          <w:rFonts w:ascii="Arial" w:hAnsi="Arial" w:cs="Arial"/>
          <w:i/>
          <w:vertAlign w:val="subscript"/>
        </w:rPr>
        <w:t>m</w:t>
      </w:r>
      <w:r w:rsidRPr="000F1D0C">
        <w:rPr>
          <w:rFonts w:ascii="Arial" w:hAnsi="Arial" w:cs="Arial"/>
        </w:rPr>
        <w:t xml:space="preserve"> определен</w:t>
      </w:r>
      <w:r w:rsidR="00840157">
        <w:rPr>
          <w:rFonts w:ascii="Arial" w:hAnsi="Arial" w:cs="Arial"/>
        </w:rPr>
        <w:t>ы</w:t>
      </w:r>
      <w:r w:rsidRPr="000F1D0C">
        <w:rPr>
          <w:rFonts w:ascii="Arial" w:hAnsi="Arial" w:cs="Arial"/>
        </w:rPr>
        <w:t xml:space="preserve"> в 6.3.6.1.2;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29"/>
        <w:gridCol w:w="8215"/>
      </w:tblGrid>
      <w:tr w:rsidR="0066340B" w:rsidRPr="0035690E" w:rsidTr="0035690E">
        <w:tc>
          <w:tcPr>
            <w:tcW w:w="1129" w:type="dxa"/>
            <w:shd w:val="clear" w:color="auto" w:fill="auto"/>
          </w:tcPr>
          <w:p w:rsidR="0066340B" w:rsidRPr="00840157" w:rsidRDefault="0066340B" w:rsidP="00D3284B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Z</w:t>
            </w:r>
            <w:r w:rsidR="0084015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215" w:type="dxa"/>
            <w:shd w:val="clear" w:color="auto" w:fill="auto"/>
          </w:tcPr>
          <w:p w:rsidR="0066340B" w:rsidRPr="0035690E" w:rsidRDefault="00D3284B" w:rsidP="00A310BC">
            <w:pPr>
              <w:autoSpaceDE w:val="0"/>
              <w:autoSpaceDN w:val="0"/>
              <w:adjustRightInd w:val="0"/>
              <w:ind w:left="-136" w:firstLine="13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– </w:t>
            </w:r>
            <w:r w:rsidR="0066340B" w:rsidRPr="0035690E">
              <w:rPr>
                <w:rFonts w:ascii="Arial" w:hAnsi="Arial" w:cs="Arial"/>
              </w:rPr>
              <w:t>коэффициент эллиптических днищ (см. рис. 11);</w:t>
            </w:r>
          </w:p>
        </w:tc>
      </w:tr>
      <w:tr w:rsidR="0066340B" w:rsidRPr="0035690E" w:rsidTr="0035690E">
        <w:tc>
          <w:tcPr>
            <w:tcW w:w="1129" w:type="dxa"/>
            <w:shd w:val="clear" w:color="auto" w:fill="auto"/>
          </w:tcPr>
          <w:p w:rsidR="0066340B" w:rsidRPr="008C4E97" w:rsidRDefault="008C4E97" w:rsidP="008C4E97">
            <w:pPr>
              <w:autoSpaceDE w:val="0"/>
              <w:autoSpaceDN w:val="0"/>
              <w:adjustRightInd w:val="0"/>
              <w:ind w:firstLine="408"/>
              <w:jc w:val="both"/>
              <w:rPr>
                <w:rFonts w:ascii="Arial" w:hAnsi="Arial" w:cs="Arial"/>
                <w:i/>
              </w:rPr>
            </w:pPr>
            <w:r w:rsidRPr="008C4E97">
              <w:rPr>
                <w:rFonts w:ascii="Arial" w:hAnsi="Arial" w:cs="Arial"/>
                <w:i/>
                <w:lang w:val="en-US"/>
              </w:rPr>
              <w:t>n</w:t>
            </w:r>
            <w:r w:rsidR="00840157" w:rsidRPr="008C4E97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8215" w:type="dxa"/>
            <w:shd w:val="clear" w:color="auto" w:fill="auto"/>
          </w:tcPr>
          <w:p w:rsidR="008C4E97" w:rsidRPr="0035690E" w:rsidRDefault="00D3284B" w:rsidP="008C4E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– </w:t>
            </w:r>
            <w:r w:rsidR="0066340B" w:rsidRPr="0035690E">
              <w:rPr>
                <w:rFonts w:ascii="Arial" w:hAnsi="Arial" w:cs="Arial"/>
              </w:rPr>
              <w:t>количество болтов;</w:t>
            </w:r>
          </w:p>
        </w:tc>
      </w:tr>
      <w:tr w:rsidR="008C4E97" w:rsidRPr="0035690E" w:rsidTr="00345143">
        <w:tc>
          <w:tcPr>
            <w:tcW w:w="1129" w:type="dxa"/>
            <w:shd w:val="clear" w:color="auto" w:fill="auto"/>
          </w:tcPr>
          <w:p w:rsidR="008C4E97" w:rsidRPr="008C4E97" w:rsidRDefault="008C4E97" w:rsidP="00345143">
            <w:pPr>
              <w:autoSpaceDE w:val="0"/>
              <w:autoSpaceDN w:val="0"/>
              <w:adjustRightInd w:val="0"/>
              <w:ind w:firstLine="408"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lang w:val="en-US"/>
              </w:rPr>
              <w:t>m</w:t>
            </w:r>
            <w:r w:rsidRPr="008C4E97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8215" w:type="dxa"/>
            <w:shd w:val="clear" w:color="auto" w:fill="auto"/>
          </w:tcPr>
          <w:p w:rsidR="008C4E97" w:rsidRPr="0035690E" w:rsidRDefault="008C4E97" w:rsidP="00E631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– </w:t>
            </w:r>
            <w:r w:rsidR="001956E5">
              <w:rPr>
                <w:rFonts w:ascii="Arial" w:hAnsi="Arial" w:cs="Arial"/>
              </w:rPr>
              <w:t>межосевое расстояние, измеренное по окружности центров отверстий под болты</w:t>
            </w:r>
            <w:r w:rsidRPr="0035690E">
              <w:rPr>
                <w:rFonts w:ascii="Arial" w:hAnsi="Arial" w:cs="Arial"/>
              </w:rPr>
              <w:t>;</w:t>
            </w:r>
          </w:p>
        </w:tc>
      </w:tr>
    </w:tbl>
    <w:p w:rsidR="0066340B" w:rsidRPr="0044649D" w:rsidRDefault="0066340B" w:rsidP="000F1D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F1D0C">
        <w:rPr>
          <w:rFonts w:ascii="Arial" w:hAnsi="Arial" w:cs="Arial"/>
        </w:rPr>
        <w:t xml:space="preserve">6.3.6.2.2 </w:t>
      </w:r>
      <w:r w:rsidR="004B1B97">
        <w:rPr>
          <w:rFonts w:ascii="Arial" w:hAnsi="Arial" w:cs="Arial"/>
        </w:rPr>
        <w:t>М</w:t>
      </w:r>
      <w:r w:rsidRPr="000F1D0C">
        <w:rPr>
          <w:rFonts w:ascii="Arial" w:hAnsi="Arial" w:cs="Arial"/>
        </w:rPr>
        <w:t>инимальн</w:t>
      </w:r>
      <w:r w:rsidR="004B1B97">
        <w:rPr>
          <w:rFonts w:ascii="Arial" w:hAnsi="Arial" w:cs="Arial"/>
        </w:rPr>
        <w:t>ая</w:t>
      </w:r>
      <w:r w:rsidRPr="000F1D0C">
        <w:rPr>
          <w:rFonts w:ascii="Arial" w:hAnsi="Arial" w:cs="Arial"/>
        </w:rPr>
        <w:t xml:space="preserve"> толщин</w:t>
      </w:r>
      <w:r w:rsidR="004B1B97">
        <w:rPr>
          <w:rFonts w:ascii="Arial" w:hAnsi="Arial" w:cs="Arial"/>
        </w:rPr>
        <w:t>а</w:t>
      </w:r>
      <w:r w:rsidRPr="000F1D0C">
        <w:rPr>
          <w:rFonts w:ascii="Arial" w:hAnsi="Arial" w:cs="Arial"/>
        </w:rPr>
        <w:t xml:space="preserve"> эллиптических плоских крышек с уплотнени</w:t>
      </w:r>
      <w:r w:rsidR="007717D5">
        <w:rPr>
          <w:rFonts w:ascii="Arial" w:hAnsi="Arial" w:cs="Arial"/>
        </w:rPr>
        <w:t xml:space="preserve">ем </w:t>
      </w:r>
      <w:r w:rsidR="007717D5" w:rsidRPr="008D4A15">
        <w:rPr>
          <w:rFonts w:ascii="Arial" w:hAnsi="Arial" w:cs="Arial"/>
        </w:rPr>
        <w:t>по всему стыку</w:t>
      </w:r>
      <w:r w:rsidRPr="008D4A15">
        <w:rPr>
          <w:rFonts w:ascii="Arial" w:hAnsi="Arial" w:cs="Arial"/>
        </w:rPr>
        <w:t>,</w:t>
      </w:r>
      <w:r w:rsidRPr="000F1D0C">
        <w:rPr>
          <w:rFonts w:ascii="Arial" w:hAnsi="Arial" w:cs="Arial"/>
        </w:rPr>
        <w:t xml:space="preserve"> </w:t>
      </w:r>
      <w:r w:rsidR="0044649D">
        <w:rPr>
          <w:rFonts w:ascii="Arial" w:hAnsi="Arial" w:cs="Arial"/>
        </w:rPr>
        <w:t xml:space="preserve">как показано на </w:t>
      </w:r>
      <w:r w:rsidRPr="000F1D0C">
        <w:rPr>
          <w:rFonts w:ascii="Arial" w:hAnsi="Arial" w:cs="Arial"/>
        </w:rPr>
        <w:t>рис</w:t>
      </w:r>
      <w:r w:rsidR="00D92DFD">
        <w:rPr>
          <w:rFonts w:ascii="Arial" w:hAnsi="Arial" w:cs="Arial"/>
        </w:rPr>
        <w:t>унке</w:t>
      </w:r>
      <w:r w:rsidRPr="000F1D0C">
        <w:rPr>
          <w:rFonts w:ascii="Arial" w:hAnsi="Arial" w:cs="Arial"/>
        </w:rPr>
        <w:t xml:space="preserve"> 10, </w:t>
      </w:r>
      <w:r w:rsidR="0044649D">
        <w:rPr>
          <w:rFonts w:ascii="Arial" w:hAnsi="Arial" w:cs="Arial"/>
        </w:rPr>
        <w:t>должна составлять</w:t>
      </w:r>
      <w:r w:rsidR="0044649D" w:rsidRPr="0044649D">
        <w:rPr>
          <w:rFonts w:ascii="Arial" w:hAnsi="Arial" w:cs="Arial"/>
        </w:rPr>
        <w:t>:</w:t>
      </w:r>
    </w:p>
    <w:p w:rsidR="0066340B" w:rsidRPr="00AF38BF" w:rsidRDefault="0066340B" w:rsidP="000F1D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AF38BF" w:rsidRPr="001F5D53" w:rsidTr="00B66D72">
        <w:tc>
          <w:tcPr>
            <w:tcW w:w="7933" w:type="dxa"/>
            <w:shd w:val="clear" w:color="auto" w:fill="auto"/>
          </w:tcPr>
          <w:p w:rsidR="00AF38BF" w:rsidRPr="00D97CE7" w:rsidRDefault="004F66E9" w:rsidP="004F66E9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</w:rPr>
                  <w:br/>
                </m:r>
              </m:oMath>
              <m:oMath>
                <m:r>
                  <w:rPr>
                    <w:rFonts w:ascii="Cambria Math" w:hAnsi="Cambria Math" w:cs="Arial"/>
                  </w:rPr>
                  <m:t xml:space="preserve"> </m:t>
                </m:r>
                <m:r>
                  <w:rPr>
                    <w:rFonts w:ascii="Cambria Math" w:hAnsi="Cambria Math" w:cs="Arial"/>
                    <w:lang w:val="en-US"/>
                  </w:rPr>
                  <m:t>e=0,41Z×a×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(p/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4F66E9" w:rsidRDefault="004F66E9" w:rsidP="00AF38BF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  <w:lang w:val="en-US"/>
              </w:rPr>
            </w:pPr>
          </w:p>
          <w:p w:rsidR="00AF38BF" w:rsidRPr="001F5D53" w:rsidRDefault="00AF38BF" w:rsidP="00AF38BF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  <w:lang w:val="en-US"/>
              </w:rPr>
              <w:t>7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AF38BF" w:rsidRPr="00AF38BF" w:rsidRDefault="00AF38BF" w:rsidP="000F1D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66340B" w:rsidRPr="00434041" w:rsidRDefault="00434041" w:rsidP="00434041">
      <w:pPr>
        <w:autoSpaceDE w:val="0"/>
        <w:autoSpaceDN w:val="0"/>
        <w:adjustRightInd w:val="0"/>
        <w:ind w:firstLine="14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г</w:t>
      </w:r>
      <w:r w:rsidR="0066340B" w:rsidRPr="000F1D0C">
        <w:rPr>
          <w:rFonts w:ascii="Arial" w:hAnsi="Arial" w:cs="Arial"/>
        </w:rPr>
        <w:t>де</w:t>
      </w:r>
      <w:r>
        <w:rPr>
          <w:rFonts w:ascii="Arial" w:hAnsi="Arial" w:cs="Arial"/>
          <w:lang w:val="en-US"/>
        </w:rPr>
        <w:t>,</w:t>
      </w:r>
    </w:p>
    <w:p w:rsidR="0066340B" w:rsidRPr="00434041" w:rsidRDefault="0066340B" w:rsidP="000F1D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5"/>
        <w:gridCol w:w="8215"/>
      </w:tblGrid>
      <w:tr w:rsidR="0066340B" w:rsidRPr="0035690E" w:rsidTr="0035690E">
        <w:tc>
          <w:tcPr>
            <w:tcW w:w="675" w:type="dxa"/>
            <w:shd w:val="clear" w:color="auto" w:fill="auto"/>
          </w:tcPr>
          <w:p w:rsidR="0066340B" w:rsidRPr="00912B70" w:rsidRDefault="00912B70" w:rsidP="00912B70">
            <w:pPr>
              <w:autoSpaceDE w:val="0"/>
              <w:autoSpaceDN w:val="0"/>
              <w:adjustRightInd w:val="0"/>
              <w:ind w:right="-534" w:firstLine="39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A</w:t>
            </w:r>
            <w:r>
              <w:rPr>
                <w:rFonts w:ascii="Arial" w:hAnsi="Arial" w:cs="Arial"/>
              </w:rPr>
              <w:t xml:space="preserve"> –и </w:t>
            </w:r>
          </w:p>
        </w:tc>
        <w:tc>
          <w:tcPr>
            <w:tcW w:w="8215" w:type="dxa"/>
            <w:shd w:val="clear" w:color="auto" w:fill="auto"/>
          </w:tcPr>
          <w:p w:rsidR="0066340B" w:rsidRPr="0035690E" w:rsidRDefault="00912B70" w:rsidP="00912B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– </w:t>
            </w:r>
            <w:r w:rsidR="00E63151">
              <w:rPr>
                <w:rFonts w:ascii="Arial" w:hAnsi="Arial" w:cs="Arial"/>
              </w:rPr>
              <w:t>наи</w:t>
            </w:r>
            <w:r w:rsidR="0066340B" w:rsidRPr="0035690E">
              <w:rPr>
                <w:rFonts w:ascii="Arial" w:hAnsi="Arial" w:cs="Arial"/>
              </w:rPr>
              <w:t>меньший диаметр эллиптического днища;</w:t>
            </w:r>
          </w:p>
        </w:tc>
      </w:tr>
      <w:tr w:rsidR="0066340B" w:rsidRPr="0035690E" w:rsidTr="0035690E">
        <w:tc>
          <w:tcPr>
            <w:tcW w:w="675" w:type="dxa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Arial" w:hAnsi="Arial" w:cs="Arial"/>
                <w:i/>
              </w:rPr>
            </w:pPr>
            <w:r w:rsidRPr="0035690E">
              <w:rPr>
                <w:rFonts w:ascii="Arial" w:hAnsi="Arial" w:cs="Arial"/>
                <w:i/>
              </w:rPr>
              <w:t>Z</w:t>
            </w:r>
          </w:p>
        </w:tc>
        <w:tc>
          <w:tcPr>
            <w:tcW w:w="8215" w:type="dxa"/>
            <w:shd w:val="clear" w:color="auto" w:fill="auto"/>
          </w:tcPr>
          <w:p w:rsidR="0066340B" w:rsidRPr="0035690E" w:rsidRDefault="00912B70" w:rsidP="00912B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– </w:t>
            </w:r>
            <w:r w:rsidR="0066340B" w:rsidRPr="0035690E">
              <w:rPr>
                <w:rFonts w:ascii="Arial" w:hAnsi="Arial" w:cs="Arial"/>
              </w:rPr>
              <w:t>коэффициент эллиптических днищ (см. рис</w:t>
            </w:r>
            <w:r w:rsidR="00434041" w:rsidRPr="0035690E">
              <w:rPr>
                <w:rFonts w:ascii="Arial" w:hAnsi="Arial" w:cs="Arial"/>
              </w:rPr>
              <w:t>унок</w:t>
            </w:r>
            <w:r w:rsidR="00E63151">
              <w:rPr>
                <w:rFonts w:ascii="Arial" w:hAnsi="Arial" w:cs="Arial"/>
              </w:rPr>
              <w:t xml:space="preserve"> 11).</w:t>
            </w:r>
          </w:p>
          <w:p w:rsidR="0066340B" w:rsidRPr="0035690E" w:rsidRDefault="0066340B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66340B" w:rsidRPr="0066340B" w:rsidRDefault="00481FD5" w:rsidP="0066340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18FEFB" wp14:editId="7AFAA3FE">
            <wp:extent cx="3479800" cy="1733550"/>
            <wp:effectExtent l="0" t="0" r="0" b="0"/>
            <wp:docPr id="6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0B" w:rsidRPr="00A53700" w:rsidRDefault="0066340B" w:rsidP="0066340B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A53700" w:rsidRPr="003C576F" w:rsidRDefault="00A53700" w:rsidP="0066340B">
      <w:pPr>
        <w:autoSpaceDE w:val="0"/>
        <w:autoSpaceDN w:val="0"/>
        <w:adjustRightInd w:val="0"/>
        <w:jc w:val="center"/>
        <w:rPr>
          <w:rFonts w:ascii="Arial" w:hAnsi="Arial" w:cs="Arial"/>
          <w:sz w:val="12"/>
          <w:szCs w:val="12"/>
        </w:rPr>
      </w:pPr>
    </w:p>
    <w:p w:rsidR="0066340B" w:rsidRDefault="0066340B" w:rsidP="0066340B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0F4BA2">
        <w:rPr>
          <w:rFonts w:ascii="Arial" w:hAnsi="Arial" w:cs="Arial"/>
        </w:rPr>
        <w:t xml:space="preserve">Рисунок 9 – Круглая или эллиптическая плоская крышка с </w:t>
      </w:r>
      <w:r w:rsidR="00E714EB">
        <w:rPr>
          <w:rFonts w:ascii="Arial" w:hAnsi="Arial" w:cs="Arial"/>
        </w:rPr>
        <w:t>узкой</w:t>
      </w:r>
      <w:r w:rsidR="00237EB7">
        <w:rPr>
          <w:rFonts w:ascii="Arial" w:hAnsi="Arial" w:cs="Arial"/>
        </w:rPr>
        <w:t xml:space="preserve"> </w:t>
      </w:r>
      <w:r w:rsidR="008D4A15">
        <w:rPr>
          <w:rFonts w:ascii="Arial" w:hAnsi="Arial" w:cs="Arial"/>
        </w:rPr>
        <w:t xml:space="preserve">контактной </w:t>
      </w:r>
      <w:r w:rsidR="00E714EB">
        <w:rPr>
          <w:rFonts w:ascii="Arial" w:hAnsi="Arial" w:cs="Arial"/>
        </w:rPr>
        <w:t>поверхностью уплотнения</w:t>
      </w:r>
    </w:p>
    <w:p w:rsidR="003C576F" w:rsidRPr="003C576F" w:rsidRDefault="003C576F" w:rsidP="0066340B">
      <w:pPr>
        <w:autoSpaceDE w:val="0"/>
        <w:autoSpaceDN w:val="0"/>
        <w:adjustRightInd w:val="0"/>
        <w:jc w:val="center"/>
        <w:rPr>
          <w:rFonts w:ascii="Arial" w:hAnsi="Arial" w:cs="Arial"/>
          <w:sz w:val="12"/>
          <w:szCs w:val="12"/>
        </w:rPr>
      </w:pPr>
    </w:p>
    <w:p w:rsidR="0066340B" w:rsidRPr="0066340B" w:rsidRDefault="00481FD5" w:rsidP="0066340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724C0B" wp14:editId="47DC3D1A">
            <wp:extent cx="2825750" cy="1657350"/>
            <wp:effectExtent l="0" t="0" r="0" b="0"/>
            <wp:docPr id="6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0B" w:rsidRPr="00DA7DB8" w:rsidRDefault="0066340B" w:rsidP="0066340B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DA7DB8" w:rsidRPr="00AE01E7" w:rsidRDefault="00DA7DB8" w:rsidP="0066340B">
      <w:pPr>
        <w:autoSpaceDE w:val="0"/>
        <w:autoSpaceDN w:val="0"/>
        <w:adjustRightInd w:val="0"/>
        <w:jc w:val="center"/>
        <w:rPr>
          <w:rFonts w:ascii="Arial" w:hAnsi="Arial" w:cs="Arial"/>
          <w:sz w:val="10"/>
          <w:szCs w:val="10"/>
        </w:rPr>
      </w:pPr>
    </w:p>
    <w:p w:rsidR="0066340B" w:rsidRPr="00DA7DB8" w:rsidRDefault="0066340B" w:rsidP="0066340B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DA7DB8">
        <w:rPr>
          <w:rFonts w:ascii="Arial" w:hAnsi="Arial" w:cs="Arial"/>
        </w:rPr>
        <w:t xml:space="preserve">Рисунок 10 – Круглая или эллиптическая плоская крышка </w:t>
      </w:r>
      <w:r w:rsidR="003C576F">
        <w:rPr>
          <w:rFonts w:ascii="Arial" w:hAnsi="Arial" w:cs="Arial"/>
        </w:rPr>
        <w:t>с уплотнени</w:t>
      </w:r>
      <w:r w:rsidR="004B2E72">
        <w:rPr>
          <w:rFonts w:ascii="Arial" w:hAnsi="Arial" w:cs="Arial"/>
        </w:rPr>
        <w:t>ем по всему стыку</w:t>
      </w:r>
    </w:p>
    <w:p w:rsidR="0066340B" w:rsidRDefault="0066340B" w:rsidP="0066340B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:rsidR="003C576F" w:rsidRDefault="003C576F" w:rsidP="0066340B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:rsidR="007A481A" w:rsidRDefault="007A481A" w:rsidP="0066340B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:rsidR="007A481A" w:rsidRDefault="007A481A" w:rsidP="0066340B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:rsidR="007A481A" w:rsidRDefault="007A481A" w:rsidP="0066340B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:rsidR="007A481A" w:rsidRDefault="007A481A" w:rsidP="0066340B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:rsidR="0066340B" w:rsidRPr="0066340B" w:rsidRDefault="00481FD5" w:rsidP="0066340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720F911" wp14:editId="76FFED38">
            <wp:extent cx="3340100" cy="3448050"/>
            <wp:effectExtent l="0" t="0" r="0" b="0"/>
            <wp:docPr id="6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0B" w:rsidRPr="00E320D1" w:rsidRDefault="0066340B" w:rsidP="0066340B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454"/>
        <w:gridCol w:w="7761"/>
        <w:gridCol w:w="454"/>
      </w:tblGrid>
      <w:tr w:rsidR="0066340B" w:rsidRPr="0035690E" w:rsidTr="0035690E">
        <w:trPr>
          <w:gridAfter w:val="1"/>
          <w:wAfter w:w="454" w:type="dxa"/>
        </w:trPr>
        <w:tc>
          <w:tcPr>
            <w:tcW w:w="675" w:type="dxa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i/>
                <w:sz w:val="18"/>
                <w:szCs w:val="18"/>
              </w:rPr>
              <w:t>X</w:t>
            </w:r>
            <w:r w:rsidR="009C05E3" w:rsidRPr="0035690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215" w:type="dxa"/>
            <w:gridSpan w:val="2"/>
            <w:shd w:val="clear" w:color="auto" w:fill="auto"/>
          </w:tcPr>
          <w:p w:rsidR="0066340B" w:rsidRPr="0035690E" w:rsidRDefault="009C05E3" w:rsidP="004A582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соот</w:t>
            </w:r>
            <w:r w:rsidR="0066340B" w:rsidRPr="0035690E">
              <w:rPr>
                <w:rFonts w:ascii="Arial" w:hAnsi="Arial" w:cs="Arial"/>
                <w:sz w:val="18"/>
                <w:szCs w:val="18"/>
              </w:rPr>
              <w:t xml:space="preserve">ношение </w:t>
            </w:r>
            <w:r w:rsidR="004A582F">
              <w:rPr>
                <w:rFonts w:ascii="Arial" w:hAnsi="Arial" w:cs="Arial"/>
                <w:sz w:val="18"/>
                <w:szCs w:val="18"/>
              </w:rPr>
              <w:t>наименьшая</w:t>
            </w:r>
            <w:r w:rsidRPr="0035690E">
              <w:rPr>
                <w:rFonts w:ascii="Arial" w:hAnsi="Arial" w:cs="Arial"/>
                <w:sz w:val="18"/>
                <w:szCs w:val="18"/>
              </w:rPr>
              <w:t>/</w:t>
            </w:r>
            <w:r w:rsidR="004A582F">
              <w:rPr>
                <w:rFonts w:ascii="Arial" w:hAnsi="Arial" w:cs="Arial"/>
                <w:sz w:val="18"/>
                <w:szCs w:val="18"/>
              </w:rPr>
              <w:t>наи</w:t>
            </w:r>
            <w:r w:rsidRPr="0035690E">
              <w:rPr>
                <w:rFonts w:ascii="Arial" w:hAnsi="Arial" w:cs="Arial"/>
                <w:sz w:val="18"/>
                <w:szCs w:val="18"/>
              </w:rPr>
              <w:t>большая</w:t>
            </w:r>
            <w:r w:rsidR="0066340B" w:rsidRPr="0035690E">
              <w:rPr>
                <w:rFonts w:ascii="Arial" w:hAnsi="Arial" w:cs="Arial"/>
                <w:sz w:val="18"/>
                <w:szCs w:val="18"/>
              </w:rPr>
              <w:t xml:space="preserve"> ос</w:t>
            </w:r>
            <w:r w:rsidRPr="0035690E">
              <w:rPr>
                <w:rFonts w:ascii="Arial" w:hAnsi="Arial" w:cs="Arial"/>
                <w:sz w:val="18"/>
                <w:szCs w:val="18"/>
              </w:rPr>
              <w:t xml:space="preserve">ь </w:t>
            </w:r>
          </w:p>
        </w:tc>
      </w:tr>
      <w:tr w:rsidR="009C05E3" w:rsidRPr="0035690E" w:rsidTr="0035690E">
        <w:trPr>
          <w:gridAfter w:val="1"/>
          <w:wAfter w:w="454" w:type="dxa"/>
        </w:trPr>
        <w:tc>
          <w:tcPr>
            <w:tcW w:w="675" w:type="dxa"/>
            <w:shd w:val="clear" w:color="auto" w:fill="auto"/>
          </w:tcPr>
          <w:p w:rsidR="009C05E3" w:rsidRPr="0035690E" w:rsidRDefault="009C05E3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35690E">
              <w:rPr>
                <w:rFonts w:ascii="Arial" w:hAnsi="Arial" w:cs="Arial"/>
                <w:i/>
                <w:sz w:val="18"/>
                <w:szCs w:val="18"/>
              </w:rPr>
              <w:t>Y</w:t>
            </w:r>
          </w:p>
        </w:tc>
        <w:tc>
          <w:tcPr>
            <w:tcW w:w="8215" w:type="dxa"/>
            <w:gridSpan w:val="2"/>
            <w:shd w:val="clear" w:color="auto" w:fill="auto"/>
          </w:tcPr>
          <w:p w:rsidR="009C05E3" w:rsidRPr="0035690E" w:rsidRDefault="009C05E3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коэффициент Z</w:t>
            </w:r>
          </w:p>
        </w:tc>
      </w:tr>
      <w:tr w:rsidR="0066340B" w:rsidRPr="0035690E" w:rsidTr="0035690E">
        <w:tc>
          <w:tcPr>
            <w:tcW w:w="1129" w:type="dxa"/>
            <w:gridSpan w:val="2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215" w:type="dxa"/>
            <w:gridSpan w:val="2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6340B" w:rsidRPr="00AE01E7" w:rsidRDefault="0066340B" w:rsidP="0066340B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AE01E7">
        <w:rPr>
          <w:rFonts w:ascii="Arial" w:hAnsi="Arial" w:cs="Arial"/>
        </w:rPr>
        <w:t>Рисунок 11 – Коэффициент Z эллиптических днищ</w:t>
      </w:r>
    </w:p>
    <w:p w:rsidR="0066340B" w:rsidRPr="00AE01E7" w:rsidRDefault="0066340B" w:rsidP="00AE01E7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66340B" w:rsidRPr="008028B0" w:rsidRDefault="0066340B" w:rsidP="0098462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8028B0">
        <w:rPr>
          <w:rFonts w:ascii="Arial" w:hAnsi="Arial" w:cs="Arial"/>
          <w:b/>
          <w:sz w:val="22"/>
          <w:szCs w:val="22"/>
        </w:rPr>
        <w:t xml:space="preserve">6.3.6.3 </w:t>
      </w:r>
      <w:r w:rsidR="00681C9A" w:rsidRPr="008028B0">
        <w:rPr>
          <w:rFonts w:ascii="Arial" w:hAnsi="Arial" w:cs="Arial"/>
          <w:b/>
          <w:sz w:val="22"/>
          <w:szCs w:val="22"/>
        </w:rPr>
        <w:t>Выпуклые</w:t>
      </w:r>
      <w:r w:rsidRPr="008028B0">
        <w:rPr>
          <w:rFonts w:ascii="Arial" w:hAnsi="Arial" w:cs="Arial"/>
          <w:b/>
          <w:sz w:val="22"/>
          <w:szCs w:val="22"/>
        </w:rPr>
        <w:t xml:space="preserve"> крышки</w:t>
      </w:r>
    </w:p>
    <w:p w:rsidR="0066340B" w:rsidRPr="004043C9" w:rsidRDefault="00A471E7" w:rsidP="004043C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028B0">
        <w:rPr>
          <w:rFonts w:ascii="Arial" w:hAnsi="Arial" w:cs="Arial"/>
        </w:rPr>
        <w:t xml:space="preserve">Минимальная </w:t>
      </w:r>
      <w:r w:rsidR="0066340B" w:rsidRPr="008028B0">
        <w:rPr>
          <w:rFonts w:ascii="Arial" w:hAnsi="Arial" w:cs="Arial"/>
        </w:rPr>
        <w:t>толщин</w:t>
      </w:r>
      <w:r w:rsidRPr="008028B0">
        <w:rPr>
          <w:rFonts w:ascii="Arial" w:hAnsi="Arial" w:cs="Arial"/>
        </w:rPr>
        <w:t xml:space="preserve">а </w:t>
      </w:r>
      <w:r w:rsidR="0066340B" w:rsidRPr="008028B0">
        <w:rPr>
          <w:rFonts w:ascii="Arial" w:hAnsi="Arial" w:cs="Arial"/>
          <w:i/>
        </w:rPr>
        <w:t>e</w:t>
      </w:r>
      <w:r w:rsidR="0066340B" w:rsidRPr="008028B0">
        <w:rPr>
          <w:rFonts w:ascii="Arial" w:hAnsi="Arial" w:cs="Arial"/>
          <w:i/>
          <w:vertAlign w:val="subscript"/>
        </w:rPr>
        <w:t>c</w:t>
      </w:r>
      <w:r w:rsidR="0066340B" w:rsidRPr="008028B0">
        <w:rPr>
          <w:rFonts w:ascii="Arial" w:hAnsi="Arial" w:cs="Arial"/>
        </w:rPr>
        <w:t xml:space="preserve"> </w:t>
      </w:r>
      <w:r w:rsidR="006B13F3" w:rsidRPr="008028B0">
        <w:rPr>
          <w:rFonts w:ascii="Arial" w:hAnsi="Arial" w:cs="Arial"/>
        </w:rPr>
        <w:t>в</w:t>
      </w:r>
      <w:r w:rsidR="00681C9A" w:rsidRPr="008028B0">
        <w:rPr>
          <w:rFonts w:ascii="Arial" w:hAnsi="Arial" w:cs="Arial"/>
        </w:rPr>
        <w:t>ыпуклой</w:t>
      </w:r>
      <w:r w:rsidR="00681C9A">
        <w:rPr>
          <w:rFonts w:ascii="Arial" w:hAnsi="Arial" w:cs="Arial"/>
        </w:rPr>
        <w:t xml:space="preserve"> </w:t>
      </w:r>
      <w:r w:rsidR="006B13F3">
        <w:rPr>
          <w:rFonts w:ascii="Arial" w:hAnsi="Arial" w:cs="Arial"/>
        </w:rPr>
        <w:t xml:space="preserve">части </w:t>
      </w:r>
      <w:r w:rsidR="0066340B" w:rsidRPr="004043C9">
        <w:rPr>
          <w:rFonts w:ascii="Arial" w:hAnsi="Arial" w:cs="Arial"/>
        </w:rPr>
        <w:t>крышк</w:t>
      </w:r>
      <w:r>
        <w:rPr>
          <w:rFonts w:ascii="Arial" w:hAnsi="Arial" w:cs="Arial"/>
        </w:rPr>
        <w:t>и</w:t>
      </w:r>
      <w:r w:rsidR="0066340B" w:rsidRPr="004043C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как показано на рисунке 12, должна составлять</w:t>
      </w:r>
      <w:r w:rsidR="0066340B" w:rsidRPr="004043C9">
        <w:rPr>
          <w:rFonts w:ascii="Arial" w:hAnsi="Arial" w:cs="Arial"/>
        </w:rPr>
        <w:t>:</w:t>
      </w:r>
    </w:p>
    <w:p w:rsidR="0066340B" w:rsidRPr="00A471E7" w:rsidRDefault="0066340B" w:rsidP="0066340B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A471E7" w:rsidRPr="001F5D53" w:rsidTr="00B66D72">
        <w:tc>
          <w:tcPr>
            <w:tcW w:w="7933" w:type="dxa"/>
            <w:shd w:val="clear" w:color="auto" w:fill="auto"/>
          </w:tcPr>
          <w:p w:rsidR="00A471E7" w:rsidRPr="00D97CE7" w:rsidRDefault="002909F6" w:rsidP="00B66D72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5×p×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6×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d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A471E7" w:rsidRPr="001F5D53" w:rsidRDefault="00A471E7" w:rsidP="00A471E7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48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A471E7" w:rsidRPr="00A471E7" w:rsidRDefault="00A471E7" w:rsidP="0066340B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66340B" w:rsidRPr="00C45B66" w:rsidRDefault="0066340B" w:rsidP="00C45B6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C45B66">
        <w:rPr>
          <w:rFonts w:ascii="Arial" w:hAnsi="Arial" w:cs="Arial"/>
        </w:rPr>
        <w:t>Минимальн</w:t>
      </w:r>
      <w:r w:rsidR="00FB1AEA">
        <w:rPr>
          <w:rFonts w:ascii="Arial" w:hAnsi="Arial" w:cs="Arial"/>
        </w:rPr>
        <w:t>ую</w:t>
      </w:r>
      <w:r w:rsidRPr="00C45B66">
        <w:rPr>
          <w:rFonts w:ascii="Arial" w:hAnsi="Arial" w:cs="Arial"/>
        </w:rPr>
        <w:t xml:space="preserve"> толщин</w:t>
      </w:r>
      <w:r w:rsidR="00FB1AEA">
        <w:rPr>
          <w:rFonts w:ascii="Arial" w:hAnsi="Arial" w:cs="Arial"/>
        </w:rPr>
        <w:t>у</w:t>
      </w:r>
      <w:r w:rsidRPr="00C45B66">
        <w:rPr>
          <w:rFonts w:ascii="Arial" w:hAnsi="Arial" w:cs="Arial"/>
        </w:rPr>
        <w:t xml:space="preserve"> </w:t>
      </w:r>
      <w:r w:rsidRPr="00C45B66">
        <w:rPr>
          <w:rFonts w:ascii="Arial" w:hAnsi="Arial" w:cs="Arial"/>
          <w:i/>
        </w:rPr>
        <w:t>T</w:t>
      </w:r>
      <w:r w:rsidRPr="00C45B66">
        <w:rPr>
          <w:rFonts w:ascii="Arial" w:hAnsi="Arial" w:cs="Arial"/>
        </w:rPr>
        <w:t xml:space="preserve"> фланцевого кольца рассчит</w:t>
      </w:r>
      <w:r w:rsidR="00FB1AEA">
        <w:rPr>
          <w:rFonts w:ascii="Arial" w:hAnsi="Arial" w:cs="Arial"/>
        </w:rPr>
        <w:t>ывают</w:t>
      </w:r>
      <w:r w:rsidRPr="00C45B66">
        <w:rPr>
          <w:rFonts w:ascii="Arial" w:hAnsi="Arial" w:cs="Arial"/>
        </w:rPr>
        <w:t xml:space="preserve"> по </w:t>
      </w:r>
      <w:r w:rsidR="00FB1AEA">
        <w:rPr>
          <w:rFonts w:ascii="Arial" w:hAnsi="Arial" w:cs="Arial"/>
        </w:rPr>
        <w:t xml:space="preserve">формуле </w:t>
      </w:r>
      <w:r w:rsidRPr="00C45B66">
        <w:rPr>
          <w:rFonts w:ascii="Arial" w:hAnsi="Arial" w:cs="Arial"/>
        </w:rPr>
        <w:t>(49)</w:t>
      </w:r>
      <w:r w:rsidR="00FB1AEA">
        <w:rPr>
          <w:rFonts w:ascii="Arial" w:hAnsi="Arial" w:cs="Arial"/>
        </w:rPr>
        <w:t>, но она</w:t>
      </w:r>
      <w:r w:rsidRPr="00C45B66">
        <w:rPr>
          <w:rFonts w:ascii="Arial" w:hAnsi="Arial" w:cs="Arial"/>
        </w:rPr>
        <w:t xml:space="preserve"> должна быть </w:t>
      </w:r>
      <w:r w:rsidR="00FB1AEA">
        <w:rPr>
          <w:rFonts w:ascii="Arial" w:hAnsi="Arial" w:cs="Arial"/>
        </w:rPr>
        <w:t xml:space="preserve">не менее </w:t>
      </w:r>
      <w:r w:rsidR="00AE4E8E">
        <w:rPr>
          <w:rFonts w:ascii="Arial" w:hAnsi="Arial" w:cs="Arial"/>
        </w:rPr>
        <w:t xml:space="preserve">чем в два раза больше </w:t>
      </w:r>
      <w:r w:rsidRPr="00C45B66">
        <w:rPr>
          <w:rFonts w:ascii="Arial" w:hAnsi="Arial" w:cs="Arial"/>
        </w:rPr>
        <w:t>толщин</w:t>
      </w:r>
      <w:r w:rsidR="00FB1AEA">
        <w:rPr>
          <w:rFonts w:ascii="Arial" w:hAnsi="Arial" w:cs="Arial"/>
        </w:rPr>
        <w:t>ы</w:t>
      </w:r>
      <w:r w:rsidRPr="00C45B66">
        <w:rPr>
          <w:rFonts w:ascii="Arial" w:hAnsi="Arial" w:cs="Arial"/>
        </w:rPr>
        <w:t xml:space="preserve"> </w:t>
      </w:r>
      <w:r w:rsidR="006B13F3">
        <w:rPr>
          <w:rFonts w:ascii="Arial" w:hAnsi="Arial" w:cs="Arial"/>
        </w:rPr>
        <w:t>выпуклой</w:t>
      </w:r>
      <w:r w:rsidR="00FB1AEA" w:rsidRPr="009E565E">
        <w:rPr>
          <w:rFonts w:ascii="Arial" w:hAnsi="Arial" w:cs="Arial"/>
        </w:rPr>
        <w:t xml:space="preserve"> </w:t>
      </w:r>
      <w:r w:rsidR="009E565E">
        <w:rPr>
          <w:rFonts w:ascii="Arial" w:hAnsi="Arial" w:cs="Arial"/>
        </w:rPr>
        <w:t>части</w:t>
      </w:r>
      <w:r w:rsidRPr="00C45B66">
        <w:rPr>
          <w:rFonts w:ascii="Arial" w:hAnsi="Arial" w:cs="Arial"/>
        </w:rPr>
        <w:t>.</w:t>
      </w:r>
    </w:p>
    <w:p w:rsidR="0066340B" w:rsidRPr="00C45B66" w:rsidRDefault="0066340B" w:rsidP="00C45B6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C45B66">
        <w:rPr>
          <w:rFonts w:ascii="Arial" w:hAnsi="Arial" w:cs="Arial"/>
        </w:rPr>
        <w:t xml:space="preserve">a) </w:t>
      </w:r>
      <w:r w:rsidR="00AE4E8E">
        <w:rPr>
          <w:rFonts w:ascii="Arial" w:hAnsi="Arial" w:cs="Arial"/>
        </w:rPr>
        <w:t>Д</w:t>
      </w:r>
      <w:r w:rsidR="00FB1AEA">
        <w:rPr>
          <w:rFonts w:ascii="Arial" w:hAnsi="Arial" w:cs="Arial"/>
        </w:rPr>
        <w:t>ля</w:t>
      </w:r>
      <w:r w:rsidR="009E565E">
        <w:rPr>
          <w:rFonts w:ascii="Arial" w:hAnsi="Arial" w:cs="Arial"/>
        </w:rPr>
        <w:t xml:space="preserve"> прокладок с </w:t>
      </w:r>
      <w:r w:rsidR="00AE4E8E">
        <w:rPr>
          <w:rFonts w:ascii="Arial" w:hAnsi="Arial" w:cs="Arial"/>
        </w:rPr>
        <w:t>узк</w:t>
      </w:r>
      <w:r w:rsidR="009E565E">
        <w:rPr>
          <w:rFonts w:ascii="Arial" w:hAnsi="Arial" w:cs="Arial"/>
        </w:rPr>
        <w:t>ой поверхностью</w:t>
      </w:r>
      <w:r w:rsidR="00FB1AEA">
        <w:rPr>
          <w:rFonts w:ascii="Arial" w:hAnsi="Arial" w:cs="Arial"/>
        </w:rPr>
        <w:t xml:space="preserve"> </w:t>
      </w:r>
      <w:r w:rsidR="009E565E">
        <w:rPr>
          <w:rFonts w:ascii="Arial" w:hAnsi="Arial" w:cs="Arial"/>
        </w:rPr>
        <w:t>уплотнения</w:t>
      </w:r>
      <w:r w:rsidRPr="00C45B66">
        <w:rPr>
          <w:rFonts w:ascii="Arial" w:hAnsi="Arial" w:cs="Arial"/>
        </w:rPr>
        <w:t>:</w:t>
      </w:r>
    </w:p>
    <w:p w:rsidR="0066340B" w:rsidRPr="009015D1" w:rsidRDefault="0066340B" w:rsidP="009015D1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9015D1" w:rsidRPr="001F5D53" w:rsidTr="00B66D72">
        <w:tc>
          <w:tcPr>
            <w:tcW w:w="7933" w:type="dxa"/>
            <w:shd w:val="clear" w:color="auto" w:fill="auto"/>
          </w:tcPr>
          <w:p w:rsidR="00A31387" w:rsidRPr="00824097" w:rsidRDefault="00A31387" w:rsidP="00A31387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9015D1" w:rsidRPr="00D97CE7" w:rsidRDefault="00A31387" w:rsidP="00A31387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m:oMathPara>
              <m:oMath>
                <m:r>
                  <w:rPr>
                    <w:rFonts w:ascii="Cambria Math" w:hAnsi="Cambria Math"/>
                    <w:noProof/>
                  </w:rPr>
                  <m:t>T=F+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0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9015D1" w:rsidRPr="001F5D53" w:rsidRDefault="009015D1" w:rsidP="007F1B10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4</w:t>
            </w:r>
            <w:r w:rsidR="007F1B10">
              <w:rPr>
                <w:rFonts w:ascii="Arial" w:hAnsi="Arial" w:cs="Arial"/>
              </w:rPr>
              <w:t>9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66340B" w:rsidRPr="00E0689D" w:rsidRDefault="00AE4E8E" w:rsidP="007A481A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где,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00419D" w:rsidRPr="001F5D53" w:rsidTr="00B66D72">
        <w:tc>
          <w:tcPr>
            <w:tcW w:w="7933" w:type="dxa"/>
            <w:shd w:val="clear" w:color="auto" w:fill="auto"/>
          </w:tcPr>
          <w:p w:rsidR="0000419D" w:rsidRDefault="0000419D" w:rsidP="00B66D72">
            <w:pPr>
              <w:autoSpaceDE w:val="0"/>
              <w:autoSpaceDN w:val="0"/>
              <w:adjustRightInd w:val="0"/>
              <w:jc w:val="center"/>
              <w:rPr>
                <w:noProof/>
                <w:lang w:val="en-US"/>
              </w:rPr>
            </w:pPr>
          </w:p>
          <w:p w:rsidR="00A31387" w:rsidRPr="00A31387" w:rsidRDefault="00A31387" w:rsidP="00A31387">
            <w:pPr>
              <w:autoSpaceDE w:val="0"/>
              <w:autoSpaceDN w:val="0"/>
              <w:adjustRightInd w:val="0"/>
              <w:jc w:val="center"/>
              <w:rPr>
                <w:noProof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noProof/>
                  </w:rPr>
                  <m:t>F=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p×B×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(4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noProof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</w:rPr>
                          <m:t>0,5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8×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</w:rPr>
                      <m:t>×(A-B)</m:t>
                    </m:r>
                  </m:den>
                </m:f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A31387" w:rsidRDefault="00A31387" w:rsidP="007F1B10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  <w:lang w:val="en-US"/>
              </w:rPr>
            </w:pPr>
          </w:p>
          <w:p w:rsidR="0000419D" w:rsidRPr="001F5D53" w:rsidRDefault="0000419D" w:rsidP="007F1B10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 w:rsidR="007F1B10">
              <w:rPr>
                <w:rFonts w:ascii="Arial" w:hAnsi="Arial" w:cs="Arial"/>
              </w:rPr>
              <w:t>50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66340B" w:rsidRPr="007F1B10" w:rsidRDefault="0066340B" w:rsidP="0066340B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00419D" w:rsidRPr="001F5D53" w:rsidTr="00B66D72">
        <w:tc>
          <w:tcPr>
            <w:tcW w:w="7933" w:type="dxa"/>
            <w:shd w:val="clear" w:color="auto" w:fill="auto"/>
          </w:tcPr>
          <w:p w:rsidR="0000419D" w:rsidRPr="00D97CE7" w:rsidRDefault="00A31387" w:rsidP="00A31387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</w:rPr>
                      <m:t>×(A+B)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B×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</w:rPr>
                      <m:t>×(A-B)</m:t>
                    </m:r>
                  </m:den>
                </m:f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A31387" w:rsidRDefault="00A31387" w:rsidP="007F1B10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  <w:lang w:val="en-US"/>
              </w:rPr>
            </w:pPr>
          </w:p>
          <w:p w:rsidR="0000419D" w:rsidRPr="001F5D53" w:rsidRDefault="0000419D" w:rsidP="007F1B10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 w:rsidR="007F1B10">
              <w:rPr>
                <w:rFonts w:ascii="Arial" w:hAnsi="Arial" w:cs="Arial"/>
              </w:rPr>
              <w:t>51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</w:tbl>
    <w:p w:rsidR="0066340B" w:rsidRPr="00E0689D" w:rsidRDefault="007F1B10" w:rsidP="007F1B1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66340B" w:rsidRPr="00E0689D">
        <w:rPr>
          <w:rFonts w:ascii="Arial" w:hAnsi="Arial" w:cs="Arial"/>
        </w:rPr>
        <w:t>де</w:t>
      </w:r>
      <w:r>
        <w:rPr>
          <w:rFonts w:ascii="Arial" w:hAnsi="Arial" w:cs="Arial"/>
        </w:rPr>
        <w:t>,</w:t>
      </w:r>
    </w:p>
    <w:p w:rsidR="0066340B" w:rsidRPr="007F1B10" w:rsidRDefault="0066340B" w:rsidP="007F1B10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8646"/>
      </w:tblGrid>
      <w:tr w:rsidR="0066340B" w:rsidRPr="0035690E" w:rsidTr="006B13F3">
        <w:tc>
          <w:tcPr>
            <w:tcW w:w="709" w:type="dxa"/>
            <w:shd w:val="clear" w:color="auto" w:fill="auto"/>
          </w:tcPr>
          <w:p w:rsidR="0066340B" w:rsidRPr="00AE4E8E" w:rsidRDefault="0066340B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A</w:t>
            </w:r>
            <w:r w:rsidR="00AE4E8E">
              <w:rPr>
                <w:rFonts w:ascii="Arial" w:hAnsi="Arial" w:cs="Arial"/>
                <w:i/>
              </w:rPr>
              <w:t xml:space="preserve"> </w:t>
            </w:r>
            <w:r w:rsidR="00AE4E8E">
              <w:rPr>
                <w:rFonts w:ascii="Arial" w:hAnsi="Arial" w:cs="Arial"/>
              </w:rPr>
              <w:t>–</w:t>
            </w:r>
          </w:p>
        </w:tc>
        <w:tc>
          <w:tcPr>
            <w:tcW w:w="8646" w:type="dxa"/>
            <w:shd w:val="clear" w:color="auto" w:fill="auto"/>
          </w:tcPr>
          <w:p w:rsidR="0066340B" w:rsidRPr="0035690E" w:rsidRDefault="00AE4E8E" w:rsidP="00AE4E8E">
            <w:pPr>
              <w:autoSpaceDE w:val="0"/>
              <w:autoSpaceDN w:val="0"/>
              <w:adjustRightInd w:val="0"/>
              <w:ind w:left="-392" w:firstLine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наружный</w:t>
            </w:r>
            <w:r w:rsidR="0066340B" w:rsidRPr="0035690E">
              <w:rPr>
                <w:rFonts w:ascii="Arial" w:hAnsi="Arial" w:cs="Arial"/>
              </w:rPr>
              <w:t xml:space="preserve"> диаметр фланца;</w:t>
            </w:r>
          </w:p>
        </w:tc>
      </w:tr>
      <w:tr w:rsidR="0066340B" w:rsidRPr="0035690E" w:rsidTr="006B13F3">
        <w:tc>
          <w:tcPr>
            <w:tcW w:w="709" w:type="dxa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</w:rPr>
            </w:pPr>
            <w:r w:rsidRPr="0035690E">
              <w:rPr>
                <w:rFonts w:ascii="Arial" w:hAnsi="Arial" w:cs="Arial"/>
                <w:i/>
              </w:rPr>
              <w:t>B</w:t>
            </w:r>
            <w:r w:rsidR="00AE4E8E">
              <w:rPr>
                <w:rFonts w:ascii="Arial" w:hAnsi="Arial" w:cs="Arial"/>
                <w:i/>
              </w:rPr>
              <w:t xml:space="preserve"> –</w:t>
            </w:r>
          </w:p>
        </w:tc>
        <w:tc>
          <w:tcPr>
            <w:tcW w:w="8646" w:type="dxa"/>
            <w:shd w:val="clear" w:color="auto" w:fill="auto"/>
          </w:tcPr>
          <w:p w:rsidR="0066340B" w:rsidRPr="0035690E" w:rsidRDefault="0066340B" w:rsidP="00AE4E8E">
            <w:pPr>
              <w:autoSpaceDE w:val="0"/>
              <w:autoSpaceDN w:val="0"/>
              <w:adjustRightInd w:val="0"/>
              <w:ind w:left="-108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внутренний диаметр фланца;</w:t>
            </w:r>
          </w:p>
        </w:tc>
      </w:tr>
      <w:tr w:rsidR="0066340B" w:rsidRPr="0035690E" w:rsidTr="006B13F3">
        <w:tc>
          <w:tcPr>
            <w:tcW w:w="709" w:type="dxa"/>
            <w:shd w:val="clear" w:color="auto" w:fill="auto"/>
          </w:tcPr>
          <w:p w:rsidR="0066340B" w:rsidRPr="00AE4E8E" w:rsidRDefault="0066340B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S</w:t>
            </w:r>
            <w:r w:rsidRPr="0035690E">
              <w:rPr>
                <w:rFonts w:ascii="Arial" w:hAnsi="Arial" w:cs="Arial"/>
                <w:i/>
                <w:vertAlign w:val="subscript"/>
              </w:rPr>
              <w:t>F</w:t>
            </w:r>
            <w:r w:rsidR="00AE4E8E">
              <w:rPr>
                <w:rFonts w:ascii="Arial" w:hAnsi="Arial" w:cs="Arial"/>
              </w:rPr>
              <w:t xml:space="preserve"> –</w:t>
            </w:r>
          </w:p>
        </w:tc>
        <w:tc>
          <w:tcPr>
            <w:tcW w:w="8646" w:type="dxa"/>
            <w:shd w:val="clear" w:color="auto" w:fill="auto"/>
          </w:tcPr>
          <w:p w:rsidR="00F92EBA" w:rsidRPr="0035690E" w:rsidRDefault="00AE4E8E" w:rsidP="00BB6A12">
            <w:pPr>
              <w:autoSpaceDE w:val="0"/>
              <w:autoSpaceDN w:val="0"/>
              <w:adjustRightInd w:val="0"/>
              <w:ind w:lef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расчетная</w:t>
            </w:r>
            <w:r w:rsidR="0066340B" w:rsidRPr="0035690E">
              <w:rPr>
                <w:rFonts w:ascii="Arial" w:hAnsi="Arial" w:cs="Arial"/>
              </w:rPr>
              <w:t xml:space="preserve"> прочность материала</w:t>
            </w:r>
            <w:r w:rsidR="009E565E">
              <w:rPr>
                <w:rFonts w:ascii="Arial" w:hAnsi="Arial" w:cs="Arial"/>
              </w:rPr>
              <w:t xml:space="preserve"> фланца</w:t>
            </w:r>
            <w:r w:rsidR="0066340B" w:rsidRPr="0035690E">
              <w:rPr>
                <w:rFonts w:ascii="Arial" w:hAnsi="Arial" w:cs="Arial"/>
              </w:rPr>
              <w:t>;</w:t>
            </w:r>
          </w:p>
        </w:tc>
      </w:tr>
      <w:tr w:rsidR="0066340B" w:rsidRPr="0035690E" w:rsidTr="006B13F3">
        <w:tc>
          <w:tcPr>
            <w:tcW w:w="709" w:type="dxa"/>
            <w:shd w:val="clear" w:color="auto" w:fill="auto"/>
          </w:tcPr>
          <w:p w:rsidR="0066340B" w:rsidRPr="00AE4E8E" w:rsidRDefault="0066340B" w:rsidP="00AE4E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M</w:t>
            </w:r>
            <w:r w:rsidRPr="0035690E">
              <w:rPr>
                <w:rFonts w:ascii="Arial" w:hAnsi="Arial" w:cs="Arial"/>
                <w:i/>
                <w:vertAlign w:val="subscript"/>
              </w:rPr>
              <w:t>F</w:t>
            </w:r>
            <w:r w:rsidR="00AE4E8E">
              <w:rPr>
                <w:rFonts w:ascii="Arial" w:hAnsi="Arial" w:cs="Arial"/>
              </w:rPr>
              <w:t xml:space="preserve"> – </w:t>
            </w:r>
          </w:p>
        </w:tc>
        <w:tc>
          <w:tcPr>
            <w:tcW w:w="8646" w:type="dxa"/>
            <w:shd w:val="clear" w:color="auto" w:fill="auto"/>
          </w:tcPr>
          <w:p w:rsidR="0066340B" w:rsidRDefault="0066340B" w:rsidP="00D270A4">
            <w:pPr>
              <w:autoSpaceDE w:val="0"/>
              <w:autoSpaceDN w:val="0"/>
              <w:adjustRightInd w:val="0"/>
              <w:ind w:left="-108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абсолютное значение </w:t>
            </w:r>
            <w:r w:rsidR="00D270A4">
              <w:rPr>
                <w:rFonts w:ascii="Arial" w:hAnsi="Arial" w:cs="Arial"/>
              </w:rPr>
              <w:t>общего (суммарного) момента, приложенного к</w:t>
            </w:r>
            <w:r w:rsidRPr="0035690E">
              <w:rPr>
                <w:rFonts w:ascii="Arial" w:hAnsi="Arial" w:cs="Arial"/>
              </w:rPr>
              <w:t xml:space="preserve"> фланц</w:t>
            </w:r>
            <w:r w:rsidR="00D270A4">
              <w:rPr>
                <w:rFonts w:ascii="Arial" w:hAnsi="Arial" w:cs="Arial"/>
              </w:rPr>
              <w:t>у</w:t>
            </w:r>
            <w:r w:rsidRPr="0035690E">
              <w:rPr>
                <w:rFonts w:ascii="Arial" w:hAnsi="Arial" w:cs="Arial"/>
              </w:rPr>
              <w:t>:</w:t>
            </w:r>
          </w:p>
          <w:p w:rsidR="00F92EBA" w:rsidRPr="00F92EBA" w:rsidRDefault="00F92EBA" w:rsidP="00D270A4">
            <w:pPr>
              <w:autoSpaceDE w:val="0"/>
              <w:autoSpaceDN w:val="0"/>
              <w:adjustRightInd w:val="0"/>
              <w:ind w:left="-108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6340B" w:rsidRPr="0035690E" w:rsidTr="006B13F3">
        <w:tc>
          <w:tcPr>
            <w:tcW w:w="709" w:type="dxa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8646" w:type="dxa"/>
            <w:shd w:val="clear" w:color="auto" w:fill="auto"/>
          </w:tcPr>
          <w:p w:rsidR="0066340B" w:rsidRPr="0035690E" w:rsidRDefault="0066340B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M</w:t>
            </w:r>
            <w:r w:rsidRPr="0035690E">
              <w:rPr>
                <w:rFonts w:ascii="Arial" w:hAnsi="Arial" w:cs="Arial"/>
                <w:i/>
                <w:vertAlign w:val="subscript"/>
              </w:rPr>
              <w:t>F</w:t>
            </w:r>
            <w:r w:rsidRPr="0035690E">
              <w:rPr>
                <w:rFonts w:ascii="Arial" w:hAnsi="Arial" w:cs="Arial"/>
              </w:rPr>
              <w:t xml:space="preserve"> = </w:t>
            </w:r>
            <w:r w:rsidRPr="0035690E">
              <w:rPr>
                <w:rFonts w:ascii="Arial" w:hAnsi="Arial" w:cs="Arial"/>
                <w:i/>
              </w:rPr>
              <w:t>H</w:t>
            </w:r>
            <w:r w:rsidRPr="0035690E">
              <w:rPr>
                <w:rFonts w:ascii="Arial" w:hAnsi="Arial" w:cs="Arial"/>
                <w:i/>
                <w:vertAlign w:val="subscript"/>
              </w:rPr>
              <w:t>D</w:t>
            </w:r>
            <w:r w:rsidRPr="0035690E">
              <w:rPr>
                <w:rFonts w:ascii="Arial" w:hAnsi="Arial" w:cs="Arial"/>
                <w:i/>
              </w:rPr>
              <w:t>h</w:t>
            </w:r>
            <w:r w:rsidRPr="0035690E">
              <w:rPr>
                <w:rFonts w:ascii="Arial" w:hAnsi="Arial" w:cs="Arial"/>
                <w:i/>
                <w:vertAlign w:val="subscript"/>
              </w:rPr>
              <w:t>D</w:t>
            </w:r>
            <w:r w:rsidRPr="0035690E">
              <w:rPr>
                <w:rFonts w:ascii="Arial" w:hAnsi="Arial" w:cs="Arial"/>
              </w:rPr>
              <w:t xml:space="preserve"> + </w:t>
            </w:r>
            <w:r w:rsidRPr="0035690E">
              <w:rPr>
                <w:rFonts w:ascii="Arial" w:hAnsi="Arial" w:cs="Arial"/>
                <w:i/>
              </w:rPr>
              <w:t>H</w:t>
            </w:r>
            <w:r w:rsidRPr="0035690E">
              <w:rPr>
                <w:rFonts w:ascii="Arial" w:hAnsi="Arial" w:cs="Arial"/>
                <w:i/>
                <w:vertAlign w:val="subscript"/>
              </w:rPr>
              <w:t>G</w:t>
            </w:r>
            <w:r w:rsidRPr="0035690E">
              <w:rPr>
                <w:rFonts w:ascii="Arial" w:hAnsi="Arial" w:cs="Arial"/>
                <w:i/>
              </w:rPr>
              <w:t>h</w:t>
            </w:r>
            <w:r w:rsidRPr="0035690E">
              <w:rPr>
                <w:rFonts w:ascii="Arial" w:hAnsi="Arial" w:cs="Arial"/>
                <w:i/>
                <w:vertAlign w:val="subscript"/>
              </w:rPr>
              <w:t>G</w:t>
            </w:r>
            <w:r w:rsidRPr="0035690E">
              <w:rPr>
                <w:rFonts w:ascii="Arial" w:hAnsi="Arial" w:cs="Arial"/>
              </w:rPr>
              <w:t xml:space="preserve"> + </w:t>
            </w:r>
            <w:r w:rsidRPr="0035690E">
              <w:rPr>
                <w:rFonts w:ascii="Arial" w:hAnsi="Arial" w:cs="Arial"/>
                <w:i/>
              </w:rPr>
              <w:t>H</w:t>
            </w:r>
            <w:r w:rsidRPr="0035690E">
              <w:rPr>
                <w:rFonts w:ascii="Arial" w:hAnsi="Arial" w:cs="Arial"/>
                <w:i/>
                <w:vertAlign w:val="subscript"/>
              </w:rPr>
              <w:t>T</w:t>
            </w:r>
            <w:r w:rsidRPr="0035690E">
              <w:rPr>
                <w:rFonts w:ascii="Arial" w:hAnsi="Arial" w:cs="Arial"/>
                <w:i/>
              </w:rPr>
              <w:t>h</w:t>
            </w:r>
            <w:r w:rsidRPr="0035690E">
              <w:rPr>
                <w:rFonts w:ascii="Arial" w:hAnsi="Arial" w:cs="Arial"/>
                <w:i/>
                <w:vertAlign w:val="subscript"/>
              </w:rPr>
              <w:t>t</w:t>
            </w:r>
            <w:r w:rsidRPr="0035690E">
              <w:rPr>
                <w:rFonts w:ascii="Arial" w:hAnsi="Arial" w:cs="Arial"/>
                <w:i/>
              </w:rPr>
              <w:t xml:space="preserve"> </w:t>
            </w:r>
            <w:r w:rsidRPr="0035690E">
              <w:rPr>
                <w:rFonts w:ascii="Arial" w:hAnsi="Arial" w:cs="Arial"/>
              </w:rPr>
              <w:t xml:space="preserve">− </w:t>
            </w:r>
            <w:r w:rsidRPr="0035690E">
              <w:rPr>
                <w:rFonts w:ascii="Arial" w:hAnsi="Arial" w:cs="Arial"/>
                <w:i/>
              </w:rPr>
              <w:t>H</w:t>
            </w:r>
            <w:r w:rsidRPr="0035690E">
              <w:rPr>
                <w:rFonts w:ascii="Arial" w:hAnsi="Arial" w:cs="Arial"/>
                <w:i/>
                <w:vertAlign w:val="subscript"/>
              </w:rPr>
              <w:t>r</w:t>
            </w:r>
            <w:r w:rsidRPr="0035690E">
              <w:rPr>
                <w:rFonts w:ascii="Arial" w:hAnsi="Arial" w:cs="Arial"/>
                <w:i/>
              </w:rPr>
              <w:t>h</w:t>
            </w:r>
            <w:r w:rsidRPr="0035690E">
              <w:rPr>
                <w:rFonts w:ascii="Arial" w:hAnsi="Arial" w:cs="Arial"/>
                <w:i/>
                <w:vertAlign w:val="subscript"/>
              </w:rPr>
              <w:t>r</w:t>
            </w:r>
          </w:p>
        </w:tc>
      </w:tr>
    </w:tbl>
    <w:p w:rsidR="0066340B" w:rsidRPr="009C1DAB" w:rsidRDefault="0066340B" w:rsidP="00E0689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66340B" w:rsidRPr="00653A7F" w:rsidRDefault="00653A7F" w:rsidP="005A363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66340B" w:rsidRPr="00E0689D">
        <w:rPr>
          <w:rFonts w:ascii="Arial" w:hAnsi="Arial" w:cs="Arial"/>
        </w:rPr>
        <w:t>де</w:t>
      </w:r>
      <w:r w:rsidRPr="00B7387D">
        <w:rPr>
          <w:rFonts w:ascii="Arial" w:hAnsi="Arial" w:cs="Arial"/>
          <w:lang w:val="en-US"/>
        </w:rPr>
        <w:t>:</w:t>
      </w:r>
    </w:p>
    <w:p w:rsidR="0066340B" w:rsidRPr="009C1DAB" w:rsidRDefault="0066340B" w:rsidP="00E0689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851"/>
        <w:gridCol w:w="8498"/>
      </w:tblGrid>
      <w:tr w:rsidR="007602FF" w:rsidRPr="007602FF" w:rsidTr="00A23282">
        <w:tc>
          <w:tcPr>
            <w:tcW w:w="851" w:type="dxa"/>
            <w:shd w:val="clear" w:color="auto" w:fill="auto"/>
          </w:tcPr>
          <w:p w:rsidR="0066340B" w:rsidRPr="00BD2F21" w:rsidRDefault="0066340B" w:rsidP="00F92EBA">
            <w:pPr>
              <w:autoSpaceDE w:val="0"/>
              <w:autoSpaceDN w:val="0"/>
              <w:adjustRightInd w:val="0"/>
              <w:ind w:left="-567" w:right="-108" w:firstLine="567"/>
              <w:jc w:val="both"/>
              <w:rPr>
                <w:rFonts w:ascii="Arial" w:hAnsi="Arial" w:cs="Arial"/>
              </w:rPr>
            </w:pPr>
            <w:r w:rsidRPr="00BD2F21">
              <w:rPr>
                <w:rFonts w:ascii="Arial" w:hAnsi="Arial" w:cs="Arial"/>
                <w:i/>
              </w:rPr>
              <w:t>H</w:t>
            </w:r>
            <w:r w:rsidRPr="00BD2F21">
              <w:rPr>
                <w:rFonts w:ascii="Arial" w:hAnsi="Arial" w:cs="Arial"/>
                <w:i/>
                <w:vertAlign w:val="subscript"/>
              </w:rPr>
              <w:t>D</w:t>
            </w:r>
            <w:r w:rsidR="00F92EBA" w:rsidRPr="00BD2F21">
              <w:rPr>
                <w:rFonts w:ascii="Arial" w:hAnsi="Arial" w:cs="Arial"/>
              </w:rPr>
              <w:t xml:space="preserve"> –</w:t>
            </w:r>
          </w:p>
        </w:tc>
        <w:tc>
          <w:tcPr>
            <w:tcW w:w="8498" w:type="dxa"/>
            <w:shd w:val="clear" w:color="auto" w:fill="auto"/>
          </w:tcPr>
          <w:p w:rsidR="0066340B" w:rsidRPr="00BD2F21" w:rsidRDefault="001201D1" w:rsidP="001201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66340B" w:rsidRPr="00BD2F21">
              <w:rPr>
                <w:rFonts w:ascii="Arial" w:hAnsi="Arial" w:cs="Arial"/>
              </w:rPr>
              <w:t>идростатическ</w:t>
            </w:r>
            <w:r w:rsidR="00D84648" w:rsidRPr="00BD2F21">
              <w:rPr>
                <w:rFonts w:ascii="Arial" w:hAnsi="Arial" w:cs="Arial"/>
              </w:rPr>
              <w:t>ое</w:t>
            </w:r>
            <w:r w:rsidR="002C43BF" w:rsidRPr="00BD2F2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конечное</w:t>
            </w:r>
            <w:r w:rsidR="00312F6C" w:rsidRPr="00BD2F21">
              <w:rPr>
                <w:rFonts w:ascii="Arial" w:hAnsi="Arial" w:cs="Arial"/>
              </w:rPr>
              <w:t xml:space="preserve"> усилие от нагрузки</w:t>
            </w:r>
            <w:r w:rsidR="004A4EDF" w:rsidRPr="00BD2F21">
              <w:rPr>
                <w:rFonts w:ascii="Arial" w:hAnsi="Arial" w:cs="Arial"/>
              </w:rPr>
              <w:t>, воздейству</w:t>
            </w:r>
            <w:r w:rsidR="00312F6C" w:rsidRPr="00BD2F21">
              <w:rPr>
                <w:rFonts w:ascii="Arial" w:hAnsi="Arial" w:cs="Arial"/>
              </w:rPr>
              <w:t>ющей</w:t>
            </w:r>
            <w:r w:rsidR="004A4EDF" w:rsidRPr="00BD2F21">
              <w:rPr>
                <w:rFonts w:ascii="Arial" w:hAnsi="Arial" w:cs="Arial"/>
              </w:rPr>
              <w:t xml:space="preserve"> на п</w:t>
            </w:r>
            <w:r w:rsidR="00312F6C" w:rsidRPr="00BD2F21">
              <w:rPr>
                <w:rFonts w:ascii="Arial" w:hAnsi="Arial" w:cs="Arial"/>
              </w:rPr>
              <w:t>оверхность</w:t>
            </w:r>
            <w:r w:rsidR="002E3CDC" w:rsidRPr="00BD2F21">
              <w:rPr>
                <w:rFonts w:ascii="Arial" w:hAnsi="Arial" w:cs="Arial"/>
              </w:rPr>
              <w:t>, расположенную</w:t>
            </w:r>
            <w:r w:rsidR="004A4EDF" w:rsidRPr="00BD2F21">
              <w:rPr>
                <w:rFonts w:ascii="Arial" w:hAnsi="Arial" w:cs="Arial"/>
              </w:rPr>
              <w:t xml:space="preserve"> внутри</w:t>
            </w:r>
            <w:r w:rsidR="00312F6C" w:rsidRPr="00BD2F21">
              <w:rPr>
                <w:rFonts w:ascii="Arial" w:hAnsi="Arial" w:cs="Arial"/>
              </w:rPr>
              <w:t xml:space="preserve"> </w:t>
            </w:r>
            <w:r w:rsidR="004A4EDF" w:rsidRPr="00BD2F21">
              <w:rPr>
                <w:rFonts w:ascii="Arial" w:hAnsi="Arial" w:cs="Arial"/>
              </w:rPr>
              <w:t>фланца</w:t>
            </w:r>
            <w:r w:rsidR="0066340B" w:rsidRPr="00BD2F21">
              <w:rPr>
                <w:rFonts w:ascii="Arial" w:hAnsi="Arial" w:cs="Arial"/>
              </w:rPr>
              <w:t xml:space="preserve"> (т</w:t>
            </w:r>
            <w:r w:rsidR="00F92EBA" w:rsidRPr="00BD2F21">
              <w:rPr>
                <w:rFonts w:ascii="Arial" w:hAnsi="Arial" w:cs="Arial"/>
              </w:rPr>
              <w:t>.е.</w:t>
            </w:r>
            <w:r w:rsidR="0066340B" w:rsidRPr="00BD2F21">
              <w:rPr>
                <w:rFonts w:ascii="Arial" w:hAnsi="Arial" w:cs="Arial"/>
              </w:rPr>
              <w:t xml:space="preserve"> </w:t>
            </w:r>
            <w:r w:rsidR="0066340B" w:rsidRPr="00BD2F21">
              <w:rPr>
                <w:rFonts w:ascii="Arial" w:hAnsi="Arial" w:cs="Arial"/>
                <w:i/>
              </w:rPr>
              <w:t>H</w:t>
            </w:r>
            <w:r w:rsidR="0066340B" w:rsidRPr="00BD2F21">
              <w:rPr>
                <w:rFonts w:ascii="Arial" w:hAnsi="Arial" w:cs="Arial"/>
                <w:i/>
                <w:vertAlign w:val="subscript"/>
              </w:rPr>
              <w:t>D</w:t>
            </w:r>
            <w:r w:rsidR="0066340B" w:rsidRPr="00BD2F21">
              <w:rPr>
                <w:rFonts w:ascii="Arial" w:hAnsi="Arial" w:cs="Arial"/>
              </w:rPr>
              <w:t xml:space="preserve"> = 0,785 </w:t>
            </w:r>
            <w:r w:rsidR="0066340B" w:rsidRPr="00BD2F21">
              <w:rPr>
                <w:rFonts w:ascii="Arial" w:hAnsi="Arial" w:cs="Arial"/>
                <w:i/>
              </w:rPr>
              <w:t>B</w:t>
            </w:r>
            <w:r w:rsidR="0066340B" w:rsidRPr="00BD2F21">
              <w:rPr>
                <w:rFonts w:ascii="Arial" w:hAnsi="Arial" w:cs="Arial"/>
                <w:i/>
                <w:vertAlign w:val="superscript"/>
              </w:rPr>
              <w:t>2</w:t>
            </w:r>
            <w:r w:rsidR="0066340B" w:rsidRPr="00BD2F21">
              <w:rPr>
                <w:rFonts w:ascii="Arial" w:hAnsi="Arial" w:cs="Arial"/>
                <w:i/>
              </w:rPr>
              <w:t>p</w:t>
            </w:r>
            <w:r w:rsidR="0066340B" w:rsidRPr="00BD2F21">
              <w:rPr>
                <w:rFonts w:ascii="Arial" w:hAnsi="Arial" w:cs="Arial"/>
              </w:rPr>
              <w:t>);</w:t>
            </w:r>
          </w:p>
        </w:tc>
      </w:tr>
      <w:tr w:rsidR="007602FF" w:rsidRPr="007602FF" w:rsidTr="00A23282">
        <w:tc>
          <w:tcPr>
            <w:tcW w:w="851" w:type="dxa"/>
            <w:shd w:val="clear" w:color="auto" w:fill="auto"/>
          </w:tcPr>
          <w:p w:rsidR="0066340B" w:rsidRPr="00BD7CD3" w:rsidRDefault="0066340B" w:rsidP="0035690E">
            <w:pPr>
              <w:autoSpaceDE w:val="0"/>
              <w:autoSpaceDN w:val="0"/>
              <w:adjustRightInd w:val="0"/>
              <w:ind w:left="-567" w:firstLine="567"/>
              <w:jc w:val="both"/>
              <w:rPr>
                <w:rFonts w:ascii="Arial" w:hAnsi="Arial" w:cs="Arial"/>
                <w:i/>
              </w:rPr>
            </w:pPr>
            <w:r w:rsidRPr="00BD7CD3">
              <w:rPr>
                <w:rFonts w:ascii="Arial" w:hAnsi="Arial" w:cs="Arial"/>
                <w:i/>
              </w:rPr>
              <w:t>h</w:t>
            </w:r>
            <w:r w:rsidRPr="00BD7CD3">
              <w:rPr>
                <w:rFonts w:ascii="Arial" w:hAnsi="Arial" w:cs="Arial"/>
                <w:i/>
                <w:vertAlign w:val="subscript"/>
              </w:rPr>
              <w:t>D</w:t>
            </w:r>
            <w:r w:rsidR="00BD7CD3">
              <w:rPr>
                <w:rFonts w:ascii="Arial" w:hAnsi="Arial" w:cs="Arial"/>
                <w:vertAlign w:val="subscript"/>
              </w:rPr>
              <w:t xml:space="preserve"> </w:t>
            </w:r>
            <w:r w:rsidR="00BD7CD3" w:rsidRPr="00BD2F21">
              <w:rPr>
                <w:rFonts w:ascii="Arial" w:hAnsi="Arial" w:cs="Arial"/>
              </w:rPr>
              <w:t>–</w:t>
            </w:r>
          </w:p>
        </w:tc>
        <w:tc>
          <w:tcPr>
            <w:tcW w:w="8498" w:type="dxa"/>
            <w:shd w:val="clear" w:color="auto" w:fill="auto"/>
          </w:tcPr>
          <w:p w:rsidR="0066340B" w:rsidRPr="00824097" w:rsidRDefault="0066340B" w:rsidP="006B13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BD7CD3">
              <w:rPr>
                <w:rFonts w:ascii="Arial" w:hAnsi="Arial" w:cs="Arial"/>
              </w:rPr>
              <w:t xml:space="preserve">расстояние </w:t>
            </w:r>
            <w:r w:rsidR="00E4183C" w:rsidRPr="00BD7CD3">
              <w:rPr>
                <w:rFonts w:ascii="Arial" w:hAnsi="Arial" w:cs="Arial"/>
              </w:rPr>
              <w:t xml:space="preserve">по радиусу </w:t>
            </w:r>
            <w:r w:rsidR="00870793" w:rsidRPr="00BD7CD3">
              <w:rPr>
                <w:rFonts w:ascii="Arial" w:hAnsi="Arial" w:cs="Arial"/>
              </w:rPr>
              <w:t xml:space="preserve">от окружности центра отверстия под болт </w:t>
            </w:r>
            <w:r w:rsidRPr="00BD7CD3">
              <w:rPr>
                <w:rFonts w:ascii="Arial" w:hAnsi="Arial" w:cs="Arial"/>
              </w:rPr>
              <w:t xml:space="preserve">до радиуса действия </w:t>
            </w:r>
            <w:r w:rsidRPr="00BD7CD3">
              <w:rPr>
                <w:rFonts w:ascii="Arial" w:hAnsi="Arial" w:cs="Arial"/>
                <w:i/>
              </w:rPr>
              <w:t>H</w:t>
            </w:r>
            <w:r w:rsidRPr="00BD7CD3">
              <w:rPr>
                <w:rFonts w:ascii="Arial" w:hAnsi="Arial" w:cs="Arial"/>
                <w:i/>
                <w:vertAlign w:val="subscript"/>
              </w:rPr>
              <w:t>D</w:t>
            </w:r>
            <w:r w:rsidRPr="00BD7CD3">
              <w:rPr>
                <w:rFonts w:ascii="Arial" w:hAnsi="Arial" w:cs="Arial"/>
              </w:rPr>
              <w:t>, т</w:t>
            </w:r>
            <w:r w:rsidR="00870793" w:rsidRPr="00BD7CD3">
              <w:rPr>
                <w:rFonts w:ascii="Arial" w:hAnsi="Arial" w:cs="Arial"/>
              </w:rPr>
              <w:t xml:space="preserve">.е. </w:t>
            </w:r>
            <w:r w:rsidRPr="00BD7CD3">
              <w:rPr>
                <w:rFonts w:ascii="Arial" w:hAnsi="Arial" w:cs="Arial"/>
                <w:i/>
              </w:rPr>
              <w:t>h</w:t>
            </w:r>
            <w:r w:rsidRPr="00BD7CD3">
              <w:rPr>
                <w:rFonts w:ascii="Arial" w:hAnsi="Arial" w:cs="Arial"/>
                <w:i/>
                <w:vertAlign w:val="subscript"/>
              </w:rPr>
              <w:t>D</w:t>
            </w:r>
            <w:r w:rsidRPr="00BD7CD3">
              <w:rPr>
                <w:rFonts w:ascii="Arial" w:hAnsi="Arial" w:cs="Arial"/>
              </w:rPr>
              <w:t xml:space="preserve"> = (</w:t>
            </w:r>
            <w:r w:rsidRPr="00BD7CD3">
              <w:rPr>
                <w:rFonts w:ascii="Arial" w:hAnsi="Arial" w:cs="Arial"/>
                <w:i/>
              </w:rPr>
              <w:t>C</w:t>
            </w:r>
            <w:r w:rsidRPr="00BD7CD3">
              <w:rPr>
                <w:rFonts w:ascii="Arial" w:hAnsi="Arial" w:cs="Arial"/>
              </w:rPr>
              <w:t xml:space="preserve"> − </w:t>
            </w:r>
            <w:r w:rsidRPr="00BD7CD3">
              <w:rPr>
                <w:rFonts w:ascii="Arial" w:hAnsi="Arial" w:cs="Arial"/>
                <w:i/>
              </w:rPr>
              <w:t>B)</w:t>
            </w:r>
            <w:r w:rsidRPr="00BD7CD3">
              <w:rPr>
                <w:rFonts w:ascii="Arial" w:hAnsi="Arial" w:cs="Arial"/>
              </w:rPr>
              <w:t>/2;</w:t>
            </w:r>
          </w:p>
          <w:p w:rsidR="00A31387" w:rsidRPr="00824097" w:rsidRDefault="00A31387" w:rsidP="006B13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7602FF" w:rsidRPr="007602FF" w:rsidTr="00A23282">
        <w:tc>
          <w:tcPr>
            <w:tcW w:w="851" w:type="dxa"/>
            <w:shd w:val="clear" w:color="auto" w:fill="auto"/>
          </w:tcPr>
          <w:p w:rsidR="0066340B" w:rsidRPr="00BD7CD3" w:rsidRDefault="0066340B" w:rsidP="0035690E">
            <w:pPr>
              <w:autoSpaceDE w:val="0"/>
              <w:autoSpaceDN w:val="0"/>
              <w:adjustRightInd w:val="0"/>
              <w:ind w:left="-567" w:firstLine="567"/>
              <w:jc w:val="both"/>
              <w:rPr>
                <w:rFonts w:ascii="Arial" w:hAnsi="Arial" w:cs="Arial"/>
              </w:rPr>
            </w:pPr>
            <w:r w:rsidRPr="00BD7CD3">
              <w:rPr>
                <w:rFonts w:ascii="Arial" w:hAnsi="Arial" w:cs="Arial"/>
                <w:i/>
              </w:rPr>
              <w:lastRenderedPageBreak/>
              <w:t>H</w:t>
            </w:r>
            <w:r w:rsidRPr="00BD7CD3">
              <w:rPr>
                <w:rFonts w:ascii="Arial" w:hAnsi="Arial" w:cs="Arial"/>
                <w:i/>
                <w:vertAlign w:val="subscript"/>
              </w:rPr>
              <w:t>G</w:t>
            </w:r>
            <w:r w:rsidR="00BD7CD3">
              <w:rPr>
                <w:rFonts w:ascii="Arial" w:hAnsi="Arial" w:cs="Arial"/>
                <w:color w:val="FF0000"/>
                <w:vertAlign w:val="subscript"/>
              </w:rPr>
              <w:t xml:space="preserve"> </w:t>
            </w:r>
            <w:r w:rsidR="00BD7CD3" w:rsidRPr="00BD2F21">
              <w:rPr>
                <w:rFonts w:ascii="Arial" w:hAnsi="Arial" w:cs="Arial"/>
              </w:rPr>
              <w:t>–</w:t>
            </w:r>
          </w:p>
        </w:tc>
        <w:tc>
          <w:tcPr>
            <w:tcW w:w="8498" w:type="dxa"/>
            <w:shd w:val="clear" w:color="auto" w:fill="auto"/>
          </w:tcPr>
          <w:p w:rsidR="0066340B" w:rsidRPr="007602FF" w:rsidRDefault="001201D1" w:rsidP="007602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</w:t>
            </w:r>
            <w:r w:rsidR="00870793" w:rsidRPr="007602FF">
              <w:rPr>
                <w:rFonts w:ascii="Arial" w:hAnsi="Arial" w:cs="Arial"/>
              </w:rPr>
              <w:t>жимающ</w:t>
            </w:r>
            <w:r w:rsidR="002E3CDC" w:rsidRPr="007602FF">
              <w:rPr>
                <w:rFonts w:ascii="Arial" w:hAnsi="Arial" w:cs="Arial"/>
              </w:rPr>
              <w:t>ее усилие, действующее</w:t>
            </w:r>
            <w:r w:rsidR="0066340B" w:rsidRPr="007602FF">
              <w:rPr>
                <w:rFonts w:ascii="Arial" w:hAnsi="Arial" w:cs="Arial"/>
              </w:rPr>
              <w:t xml:space="preserve"> на уплотнение для обеспечения герметично</w:t>
            </w:r>
            <w:r w:rsidR="00A8573C" w:rsidRPr="007602FF">
              <w:rPr>
                <w:rFonts w:ascii="Arial" w:hAnsi="Arial" w:cs="Arial"/>
              </w:rPr>
              <w:t xml:space="preserve">го </w:t>
            </w:r>
            <w:r w:rsidR="007602FF">
              <w:rPr>
                <w:rFonts w:ascii="Arial" w:hAnsi="Arial" w:cs="Arial"/>
              </w:rPr>
              <w:br/>
            </w:r>
            <w:r w:rsidR="00F92EBA" w:rsidRPr="007602FF">
              <w:rPr>
                <w:rFonts w:ascii="Arial" w:hAnsi="Arial" w:cs="Arial"/>
              </w:rPr>
              <w:t xml:space="preserve">соединения, </w:t>
            </w:r>
            <w:r w:rsidR="0066340B" w:rsidRPr="007602FF">
              <w:rPr>
                <w:rFonts w:ascii="Arial" w:hAnsi="Arial" w:cs="Arial"/>
              </w:rPr>
              <w:t>т</w:t>
            </w:r>
            <w:r w:rsidR="00F92EBA" w:rsidRPr="007602FF">
              <w:rPr>
                <w:rFonts w:ascii="Arial" w:hAnsi="Arial" w:cs="Arial"/>
              </w:rPr>
              <w:t>.</w:t>
            </w:r>
            <w:r w:rsidR="0066340B" w:rsidRPr="007602FF">
              <w:rPr>
                <w:rFonts w:ascii="Arial" w:hAnsi="Arial" w:cs="Arial"/>
              </w:rPr>
              <w:t>е</w:t>
            </w:r>
            <w:r w:rsidR="00F92EBA" w:rsidRPr="007602FF">
              <w:rPr>
                <w:rFonts w:ascii="Arial" w:hAnsi="Arial" w:cs="Arial"/>
              </w:rPr>
              <w:t xml:space="preserve">. </w:t>
            </w:r>
            <w:r w:rsidR="0066340B" w:rsidRPr="007602FF">
              <w:rPr>
                <w:rFonts w:ascii="Arial" w:hAnsi="Arial" w:cs="Arial"/>
                <w:i/>
              </w:rPr>
              <w:t>H</w:t>
            </w:r>
            <w:r w:rsidR="0066340B" w:rsidRPr="007602FF">
              <w:rPr>
                <w:rFonts w:ascii="Arial" w:hAnsi="Arial" w:cs="Arial"/>
                <w:i/>
                <w:vertAlign w:val="subscript"/>
              </w:rPr>
              <w:t>G</w:t>
            </w:r>
            <w:r w:rsidR="0066340B" w:rsidRPr="007602FF">
              <w:rPr>
                <w:rFonts w:ascii="Arial" w:hAnsi="Arial" w:cs="Arial"/>
              </w:rPr>
              <w:t xml:space="preserve"> =2</w:t>
            </w:r>
            <w:r w:rsidR="0066340B" w:rsidRPr="007602FF">
              <w:rPr>
                <w:rFonts w:ascii="Arial" w:hAnsi="Arial" w:cs="Arial"/>
                <w:i/>
              </w:rPr>
              <w:t>b</w:t>
            </w:r>
            <w:r w:rsidR="0066340B" w:rsidRPr="007602FF">
              <w:rPr>
                <w:rFonts w:ascii="Arial" w:hAnsi="Arial" w:cs="Arial"/>
              </w:rPr>
              <w:t xml:space="preserve"> × 3,142</w:t>
            </w:r>
            <w:r w:rsidR="0066340B" w:rsidRPr="007602FF">
              <w:rPr>
                <w:rFonts w:ascii="Arial" w:hAnsi="Arial" w:cs="Arial"/>
                <w:i/>
              </w:rPr>
              <w:t>d</w:t>
            </w:r>
            <w:r w:rsidR="0066340B" w:rsidRPr="007602FF">
              <w:rPr>
                <w:rFonts w:ascii="Arial" w:hAnsi="Arial" w:cs="Arial"/>
                <w:i/>
                <w:vertAlign w:val="subscript"/>
              </w:rPr>
              <w:t>G</w:t>
            </w:r>
            <w:r w:rsidR="0066340B" w:rsidRPr="007602FF">
              <w:rPr>
                <w:rFonts w:ascii="Arial" w:hAnsi="Arial" w:cs="Arial"/>
              </w:rPr>
              <w:t xml:space="preserve">× </w:t>
            </w:r>
            <w:r w:rsidR="0066340B" w:rsidRPr="007602FF">
              <w:rPr>
                <w:rFonts w:ascii="Arial" w:hAnsi="Arial" w:cs="Arial"/>
                <w:i/>
              </w:rPr>
              <w:t>m</w:t>
            </w:r>
            <w:r w:rsidR="0066340B" w:rsidRPr="007602FF">
              <w:rPr>
                <w:rFonts w:ascii="Arial" w:hAnsi="Arial" w:cs="Arial"/>
              </w:rPr>
              <w:t xml:space="preserve"> × </w:t>
            </w:r>
            <w:r w:rsidR="0066340B" w:rsidRPr="007602FF">
              <w:rPr>
                <w:rFonts w:ascii="Arial" w:hAnsi="Arial" w:cs="Arial"/>
                <w:i/>
              </w:rPr>
              <w:t>p</w:t>
            </w:r>
            <w:r w:rsidR="0066340B" w:rsidRPr="007602FF">
              <w:rPr>
                <w:rFonts w:ascii="Arial" w:hAnsi="Arial" w:cs="Arial"/>
              </w:rPr>
              <w:t xml:space="preserve">, где </w:t>
            </w:r>
            <w:r w:rsidR="0066340B" w:rsidRPr="007602FF">
              <w:rPr>
                <w:rFonts w:ascii="Arial" w:hAnsi="Arial" w:cs="Arial"/>
                <w:i/>
              </w:rPr>
              <w:t>b</w:t>
            </w:r>
            <w:r w:rsidR="0066340B" w:rsidRPr="007602FF">
              <w:rPr>
                <w:rFonts w:ascii="Arial" w:hAnsi="Arial" w:cs="Arial"/>
              </w:rPr>
              <w:t xml:space="preserve"> рассчитывают согласно 6.3.6.4;</w:t>
            </w:r>
          </w:p>
        </w:tc>
      </w:tr>
      <w:tr w:rsidR="007602FF" w:rsidRPr="007602FF" w:rsidTr="00A23282">
        <w:tc>
          <w:tcPr>
            <w:tcW w:w="851" w:type="dxa"/>
            <w:shd w:val="clear" w:color="auto" w:fill="auto"/>
          </w:tcPr>
          <w:p w:rsidR="0066340B" w:rsidRPr="00BD7CD3" w:rsidRDefault="0066340B" w:rsidP="0035690E">
            <w:pPr>
              <w:autoSpaceDE w:val="0"/>
              <w:autoSpaceDN w:val="0"/>
              <w:adjustRightInd w:val="0"/>
              <w:ind w:left="-567" w:firstLine="567"/>
              <w:jc w:val="both"/>
              <w:rPr>
                <w:rFonts w:ascii="Arial" w:hAnsi="Arial" w:cs="Arial"/>
              </w:rPr>
            </w:pPr>
            <w:r w:rsidRPr="00BD7CD3">
              <w:rPr>
                <w:rFonts w:ascii="Arial" w:hAnsi="Arial" w:cs="Arial"/>
                <w:i/>
              </w:rPr>
              <w:t>h</w:t>
            </w:r>
            <w:r w:rsidRPr="00BD7CD3">
              <w:rPr>
                <w:rFonts w:ascii="Arial" w:hAnsi="Arial" w:cs="Arial"/>
                <w:i/>
                <w:vertAlign w:val="subscript"/>
              </w:rPr>
              <w:t>G</w:t>
            </w:r>
            <w:r w:rsidR="00BD7CD3">
              <w:rPr>
                <w:rFonts w:ascii="Arial" w:hAnsi="Arial" w:cs="Arial"/>
                <w:vertAlign w:val="subscript"/>
              </w:rPr>
              <w:t xml:space="preserve"> </w:t>
            </w:r>
            <w:r w:rsidR="00BD7CD3" w:rsidRPr="00BD2F21">
              <w:rPr>
                <w:rFonts w:ascii="Arial" w:hAnsi="Arial" w:cs="Arial"/>
              </w:rPr>
              <w:t>–</w:t>
            </w:r>
          </w:p>
        </w:tc>
        <w:tc>
          <w:tcPr>
            <w:tcW w:w="8498" w:type="dxa"/>
            <w:shd w:val="clear" w:color="auto" w:fill="auto"/>
          </w:tcPr>
          <w:p w:rsidR="0066340B" w:rsidRPr="007602FF" w:rsidRDefault="0066340B" w:rsidP="006B13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02FF">
              <w:rPr>
                <w:rFonts w:ascii="Arial" w:hAnsi="Arial" w:cs="Arial"/>
              </w:rPr>
              <w:t xml:space="preserve">расстояние по радиусу от точки приложения </w:t>
            </w:r>
            <w:r w:rsidR="00A8573C" w:rsidRPr="007602FF">
              <w:rPr>
                <w:rFonts w:ascii="Arial" w:hAnsi="Arial" w:cs="Arial"/>
              </w:rPr>
              <w:t>усилия к</w:t>
            </w:r>
            <w:r w:rsidRPr="007602FF">
              <w:rPr>
                <w:rFonts w:ascii="Arial" w:hAnsi="Arial" w:cs="Arial"/>
              </w:rPr>
              <w:t xml:space="preserve"> уплотнительной проклад</w:t>
            </w:r>
            <w:r w:rsidR="00A8573C" w:rsidRPr="007602FF">
              <w:rPr>
                <w:rFonts w:ascii="Arial" w:hAnsi="Arial" w:cs="Arial"/>
              </w:rPr>
              <w:t>ке</w:t>
            </w:r>
            <w:r w:rsidRPr="007602FF">
              <w:rPr>
                <w:rFonts w:ascii="Arial" w:hAnsi="Arial" w:cs="Arial"/>
              </w:rPr>
              <w:t xml:space="preserve"> до окружности </w:t>
            </w:r>
            <w:r w:rsidR="00870793" w:rsidRPr="007602FF">
              <w:rPr>
                <w:rFonts w:ascii="Arial" w:hAnsi="Arial" w:cs="Arial"/>
              </w:rPr>
              <w:t>центр</w:t>
            </w:r>
            <w:r w:rsidR="006B13F3">
              <w:rPr>
                <w:rFonts w:ascii="Arial" w:hAnsi="Arial" w:cs="Arial"/>
              </w:rPr>
              <w:t>а</w:t>
            </w:r>
            <w:r w:rsidR="00870793" w:rsidRPr="007602FF">
              <w:rPr>
                <w:rFonts w:ascii="Arial" w:hAnsi="Arial" w:cs="Arial"/>
              </w:rPr>
              <w:t xml:space="preserve"> отверсти</w:t>
            </w:r>
            <w:r w:rsidR="006B13F3">
              <w:rPr>
                <w:rFonts w:ascii="Arial" w:hAnsi="Arial" w:cs="Arial"/>
              </w:rPr>
              <w:t>я</w:t>
            </w:r>
            <w:r w:rsidR="00870793" w:rsidRPr="007602FF">
              <w:rPr>
                <w:rFonts w:ascii="Arial" w:hAnsi="Arial" w:cs="Arial"/>
              </w:rPr>
              <w:t xml:space="preserve"> под болт</w:t>
            </w:r>
            <w:r w:rsidRPr="007602FF">
              <w:rPr>
                <w:rFonts w:ascii="Arial" w:hAnsi="Arial" w:cs="Arial"/>
              </w:rPr>
              <w:t>, т</w:t>
            </w:r>
            <w:r w:rsidR="00870793" w:rsidRPr="007602FF">
              <w:rPr>
                <w:rFonts w:ascii="Arial" w:hAnsi="Arial" w:cs="Arial"/>
              </w:rPr>
              <w:t>.</w:t>
            </w:r>
            <w:r w:rsidRPr="007602FF">
              <w:rPr>
                <w:rFonts w:ascii="Arial" w:hAnsi="Arial" w:cs="Arial"/>
              </w:rPr>
              <w:t>е</w:t>
            </w:r>
            <w:r w:rsidR="00870793" w:rsidRPr="007602FF">
              <w:rPr>
                <w:rFonts w:ascii="Arial" w:hAnsi="Arial" w:cs="Arial"/>
              </w:rPr>
              <w:t>.</w:t>
            </w:r>
            <w:r w:rsidRPr="007602FF">
              <w:rPr>
                <w:rFonts w:ascii="Arial" w:hAnsi="Arial" w:cs="Arial"/>
              </w:rPr>
              <w:t xml:space="preserve"> </w:t>
            </w:r>
            <w:r w:rsidRPr="007602FF">
              <w:rPr>
                <w:rFonts w:ascii="Arial" w:hAnsi="Arial" w:cs="Arial"/>
                <w:i/>
              </w:rPr>
              <w:t>h</w:t>
            </w:r>
            <w:r w:rsidRPr="007602FF">
              <w:rPr>
                <w:rFonts w:ascii="Arial" w:hAnsi="Arial" w:cs="Arial"/>
                <w:i/>
                <w:vertAlign w:val="subscript"/>
              </w:rPr>
              <w:t>G</w:t>
            </w:r>
            <w:r w:rsidRPr="007602FF">
              <w:rPr>
                <w:rFonts w:ascii="Arial" w:hAnsi="Arial" w:cs="Arial"/>
              </w:rPr>
              <w:t xml:space="preserve"> = (</w:t>
            </w:r>
            <w:r w:rsidRPr="007602FF">
              <w:rPr>
                <w:rFonts w:ascii="Arial" w:hAnsi="Arial" w:cs="Arial"/>
                <w:i/>
              </w:rPr>
              <w:t>C</w:t>
            </w:r>
            <w:r w:rsidRPr="007602FF">
              <w:rPr>
                <w:rFonts w:ascii="Arial" w:hAnsi="Arial" w:cs="Arial"/>
              </w:rPr>
              <w:t xml:space="preserve"> − </w:t>
            </w:r>
            <w:r w:rsidRPr="007602FF">
              <w:rPr>
                <w:rFonts w:ascii="Arial" w:hAnsi="Arial" w:cs="Arial"/>
                <w:i/>
              </w:rPr>
              <w:t>d</w:t>
            </w:r>
            <w:r w:rsidRPr="007602FF">
              <w:rPr>
                <w:rFonts w:ascii="Arial" w:hAnsi="Arial" w:cs="Arial"/>
                <w:i/>
                <w:vertAlign w:val="subscript"/>
              </w:rPr>
              <w:t>G</w:t>
            </w:r>
            <w:r w:rsidRPr="007602FF">
              <w:rPr>
                <w:rFonts w:ascii="Arial" w:hAnsi="Arial" w:cs="Arial"/>
              </w:rPr>
              <w:t>)/2;</w:t>
            </w:r>
          </w:p>
        </w:tc>
      </w:tr>
      <w:tr w:rsidR="007602FF" w:rsidRPr="007602FF" w:rsidTr="00A23282">
        <w:tc>
          <w:tcPr>
            <w:tcW w:w="851" w:type="dxa"/>
            <w:shd w:val="clear" w:color="auto" w:fill="auto"/>
          </w:tcPr>
          <w:p w:rsidR="0066340B" w:rsidRPr="00BD7CD3" w:rsidRDefault="0066340B" w:rsidP="0035690E">
            <w:pPr>
              <w:autoSpaceDE w:val="0"/>
              <w:autoSpaceDN w:val="0"/>
              <w:adjustRightInd w:val="0"/>
              <w:ind w:left="-567" w:firstLine="567"/>
              <w:jc w:val="both"/>
              <w:rPr>
                <w:rFonts w:ascii="Arial" w:hAnsi="Arial" w:cs="Arial"/>
              </w:rPr>
            </w:pPr>
            <w:r w:rsidRPr="00BD7CD3">
              <w:rPr>
                <w:rFonts w:ascii="Arial" w:hAnsi="Arial" w:cs="Arial"/>
                <w:i/>
              </w:rPr>
              <w:t>H</w:t>
            </w:r>
            <w:r w:rsidRPr="00BD7CD3">
              <w:rPr>
                <w:rFonts w:ascii="Arial" w:hAnsi="Arial" w:cs="Arial"/>
                <w:i/>
                <w:vertAlign w:val="subscript"/>
              </w:rPr>
              <w:t>T</w:t>
            </w:r>
            <w:r w:rsidR="00BD7CD3">
              <w:rPr>
                <w:rFonts w:ascii="Arial" w:hAnsi="Arial" w:cs="Arial"/>
                <w:vertAlign w:val="subscript"/>
              </w:rPr>
              <w:t xml:space="preserve"> </w:t>
            </w:r>
            <w:r w:rsidR="00BD7CD3" w:rsidRPr="00BD2F21">
              <w:rPr>
                <w:rFonts w:ascii="Arial" w:hAnsi="Arial" w:cs="Arial"/>
              </w:rPr>
              <w:t>–</w:t>
            </w:r>
          </w:p>
        </w:tc>
        <w:tc>
          <w:tcPr>
            <w:tcW w:w="8498" w:type="dxa"/>
            <w:shd w:val="clear" w:color="auto" w:fill="auto"/>
          </w:tcPr>
          <w:p w:rsidR="00A8573C" w:rsidRPr="007602FF" w:rsidRDefault="001201D1" w:rsidP="001201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660245" w:rsidRPr="007602FF">
              <w:rPr>
                <w:rFonts w:ascii="Arial" w:hAnsi="Arial" w:cs="Arial"/>
              </w:rPr>
              <w:t>идростатическ</w:t>
            </w:r>
            <w:r w:rsidR="00E45666" w:rsidRPr="007602FF">
              <w:rPr>
                <w:rFonts w:ascii="Arial" w:hAnsi="Arial" w:cs="Arial"/>
              </w:rPr>
              <w:t xml:space="preserve">ое </w:t>
            </w:r>
            <w:r w:rsidR="00D84648" w:rsidRPr="007602FF">
              <w:rPr>
                <w:rFonts w:ascii="Arial" w:hAnsi="Arial" w:cs="Arial"/>
              </w:rPr>
              <w:t xml:space="preserve">конечное </w:t>
            </w:r>
            <w:r w:rsidR="00E45666" w:rsidRPr="007602FF">
              <w:rPr>
                <w:rFonts w:ascii="Arial" w:hAnsi="Arial" w:cs="Arial"/>
              </w:rPr>
              <w:t>усилие, возникающее</w:t>
            </w:r>
            <w:r w:rsidR="0066340B" w:rsidRPr="007602FF">
              <w:rPr>
                <w:rFonts w:ascii="Arial" w:hAnsi="Arial" w:cs="Arial"/>
              </w:rPr>
              <w:t xml:space="preserve"> в результате давления на поверхность </w:t>
            </w:r>
            <w:r w:rsidR="007E1851" w:rsidRPr="007602FF">
              <w:rPr>
                <w:rFonts w:ascii="Arial" w:hAnsi="Arial" w:cs="Arial"/>
              </w:rPr>
              <w:t>фланца</w:t>
            </w:r>
            <w:r w:rsidR="0066340B" w:rsidRPr="007602FF">
              <w:rPr>
                <w:rFonts w:ascii="Arial" w:hAnsi="Arial" w:cs="Arial"/>
              </w:rPr>
              <w:t xml:space="preserve">, то есть </w:t>
            </w:r>
            <w:r w:rsidR="0066340B" w:rsidRPr="007602FF">
              <w:rPr>
                <w:rFonts w:ascii="Arial" w:hAnsi="Arial" w:cs="Arial"/>
                <w:i/>
              </w:rPr>
              <w:t>H</w:t>
            </w:r>
            <w:r w:rsidR="0066340B" w:rsidRPr="007602FF">
              <w:rPr>
                <w:rFonts w:ascii="Arial" w:hAnsi="Arial" w:cs="Arial"/>
                <w:i/>
                <w:vertAlign w:val="subscript"/>
              </w:rPr>
              <w:t>T</w:t>
            </w:r>
            <w:r w:rsidR="0066340B" w:rsidRPr="007602FF">
              <w:rPr>
                <w:rFonts w:ascii="Arial" w:hAnsi="Arial" w:cs="Arial"/>
              </w:rPr>
              <w:t xml:space="preserve"> = </w:t>
            </w:r>
            <w:r w:rsidR="0066340B" w:rsidRPr="007602FF">
              <w:rPr>
                <w:rFonts w:ascii="Arial" w:hAnsi="Arial" w:cs="Arial"/>
                <w:i/>
              </w:rPr>
              <w:t>H</w:t>
            </w:r>
            <w:r w:rsidR="0066340B" w:rsidRPr="007602FF">
              <w:rPr>
                <w:rFonts w:ascii="Arial" w:hAnsi="Arial" w:cs="Arial"/>
              </w:rPr>
              <w:t xml:space="preserve"> − </w:t>
            </w:r>
            <w:r w:rsidR="0066340B" w:rsidRPr="007602FF">
              <w:rPr>
                <w:rFonts w:ascii="Arial" w:hAnsi="Arial" w:cs="Arial"/>
                <w:i/>
              </w:rPr>
              <w:t>H</w:t>
            </w:r>
            <w:r w:rsidR="0066340B" w:rsidRPr="007602FF">
              <w:rPr>
                <w:rFonts w:ascii="Arial" w:hAnsi="Arial" w:cs="Arial"/>
                <w:i/>
                <w:vertAlign w:val="subscript"/>
              </w:rPr>
              <w:t>D</w:t>
            </w:r>
            <w:r w:rsidR="0066340B" w:rsidRPr="007602FF">
              <w:rPr>
                <w:rFonts w:ascii="Arial" w:hAnsi="Arial" w:cs="Arial"/>
              </w:rPr>
              <w:t xml:space="preserve"> </w:t>
            </w:r>
            <w:r w:rsidR="00CF084E" w:rsidRPr="007602FF">
              <w:rPr>
                <w:rFonts w:ascii="Arial" w:hAnsi="Arial" w:cs="Arial"/>
              </w:rPr>
              <w:t xml:space="preserve">при общем гидростатическом </w:t>
            </w:r>
            <w:r w:rsidR="00D84648" w:rsidRPr="007602FF">
              <w:rPr>
                <w:rFonts w:ascii="Arial" w:hAnsi="Arial" w:cs="Arial"/>
              </w:rPr>
              <w:t xml:space="preserve">конечном </w:t>
            </w:r>
            <w:r w:rsidR="00CF084E" w:rsidRPr="007602FF">
              <w:rPr>
                <w:rFonts w:ascii="Arial" w:hAnsi="Arial" w:cs="Arial"/>
              </w:rPr>
              <w:t>усилии</w:t>
            </w:r>
            <w:r w:rsidR="0021745D" w:rsidRPr="007602FF">
              <w:rPr>
                <w:rFonts w:ascii="Arial" w:hAnsi="Arial" w:cs="Arial"/>
              </w:rPr>
              <w:t xml:space="preserve"> </w:t>
            </w:r>
            <w:r w:rsidRPr="001201D1">
              <w:rPr>
                <w:rFonts w:ascii="Arial" w:hAnsi="Arial" w:cs="Arial"/>
                <w:i/>
              </w:rPr>
              <w:t>Н</w:t>
            </w:r>
            <w:r>
              <w:rPr>
                <w:rFonts w:ascii="Arial" w:hAnsi="Arial" w:cs="Arial"/>
              </w:rPr>
              <w:br/>
            </w:r>
            <w:r w:rsidR="0066340B" w:rsidRPr="007602FF">
              <w:rPr>
                <w:rFonts w:ascii="Arial" w:hAnsi="Arial" w:cs="Arial"/>
              </w:rPr>
              <w:t>(т</w:t>
            </w:r>
            <w:r>
              <w:rPr>
                <w:rFonts w:ascii="Arial" w:hAnsi="Arial" w:cs="Arial"/>
              </w:rPr>
              <w:t>.</w:t>
            </w:r>
            <w:r w:rsidR="0066340B" w:rsidRPr="007602FF">
              <w:rPr>
                <w:rFonts w:ascii="Arial" w:hAnsi="Arial" w:cs="Arial"/>
              </w:rPr>
              <w:t xml:space="preserve"> е</w:t>
            </w:r>
            <w:r>
              <w:rPr>
                <w:rFonts w:ascii="Arial" w:hAnsi="Arial" w:cs="Arial"/>
              </w:rPr>
              <w:t>.</w:t>
            </w:r>
            <w:r w:rsidR="0066340B" w:rsidRPr="007602FF">
              <w:rPr>
                <w:rFonts w:ascii="Arial" w:hAnsi="Arial" w:cs="Arial"/>
              </w:rPr>
              <w:t xml:space="preserve"> </w:t>
            </w:r>
            <w:r w:rsidR="00481FD5">
              <w:rPr>
                <w:rFonts w:ascii="Arial" w:hAnsi="Arial" w:cs="Arial"/>
                <w:noProof/>
              </w:rPr>
              <w:drawing>
                <wp:inline distT="0" distB="0" distL="0" distR="0" wp14:anchorId="533C7AB3" wp14:editId="523BFA85">
                  <wp:extent cx="1168400" cy="171450"/>
                  <wp:effectExtent l="0" t="0" r="0" b="0"/>
                  <wp:docPr id="74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340B" w:rsidRPr="007602FF">
              <w:rPr>
                <w:rFonts w:ascii="Arial" w:hAnsi="Arial" w:cs="Arial"/>
              </w:rPr>
              <w:t>);</w:t>
            </w:r>
          </w:p>
        </w:tc>
      </w:tr>
      <w:tr w:rsidR="007602FF" w:rsidRPr="007602FF" w:rsidTr="00A23282">
        <w:tc>
          <w:tcPr>
            <w:tcW w:w="851" w:type="dxa"/>
            <w:shd w:val="clear" w:color="auto" w:fill="auto"/>
          </w:tcPr>
          <w:p w:rsidR="0066340B" w:rsidRPr="007602FF" w:rsidRDefault="0066340B" w:rsidP="0035690E">
            <w:pPr>
              <w:autoSpaceDE w:val="0"/>
              <w:autoSpaceDN w:val="0"/>
              <w:adjustRightInd w:val="0"/>
              <w:ind w:left="-567" w:firstLine="567"/>
              <w:jc w:val="both"/>
              <w:rPr>
                <w:rFonts w:ascii="Arial" w:hAnsi="Arial" w:cs="Arial"/>
              </w:rPr>
            </w:pPr>
            <w:r w:rsidRPr="00BD7CD3">
              <w:rPr>
                <w:rFonts w:ascii="Arial" w:hAnsi="Arial" w:cs="Arial"/>
                <w:i/>
              </w:rPr>
              <w:t>h</w:t>
            </w:r>
            <w:r w:rsidRPr="00BD7CD3">
              <w:rPr>
                <w:rFonts w:ascii="Arial" w:hAnsi="Arial" w:cs="Arial"/>
                <w:i/>
                <w:vertAlign w:val="subscript"/>
              </w:rPr>
              <w:t>t</w:t>
            </w:r>
            <w:r w:rsidR="007602FF">
              <w:rPr>
                <w:rFonts w:ascii="Arial" w:hAnsi="Arial" w:cs="Arial"/>
              </w:rPr>
              <w:t xml:space="preserve"> </w:t>
            </w:r>
            <w:r w:rsidR="007602FF" w:rsidRPr="00BD2F21">
              <w:rPr>
                <w:rFonts w:ascii="Arial" w:hAnsi="Arial" w:cs="Arial"/>
              </w:rPr>
              <w:t>–</w:t>
            </w:r>
          </w:p>
        </w:tc>
        <w:tc>
          <w:tcPr>
            <w:tcW w:w="8498" w:type="dxa"/>
            <w:shd w:val="clear" w:color="auto" w:fill="auto"/>
          </w:tcPr>
          <w:p w:rsidR="00D84648" w:rsidRPr="007602FF" w:rsidRDefault="0066340B" w:rsidP="002E54B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02FF">
              <w:rPr>
                <w:rFonts w:ascii="Arial" w:hAnsi="Arial" w:cs="Arial"/>
              </w:rPr>
              <w:t xml:space="preserve">расстояние по радиусу от окружности </w:t>
            </w:r>
            <w:r w:rsidR="00160C3E">
              <w:rPr>
                <w:rFonts w:ascii="Arial" w:hAnsi="Arial" w:cs="Arial"/>
              </w:rPr>
              <w:t xml:space="preserve">центра отверстия под </w:t>
            </w:r>
            <w:r w:rsidRPr="007602FF">
              <w:rPr>
                <w:rFonts w:ascii="Arial" w:hAnsi="Arial" w:cs="Arial"/>
              </w:rPr>
              <w:t>болт до радиуса</w:t>
            </w:r>
            <w:r w:rsidR="00607491" w:rsidRPr="007602FF">
              <w:rPr>
                <w:rFonts w:ascii="Arial" w:hAnsi="Arial" w:cs="Arial"/>
              </w:rPr>
              <w:t xml:space="preserve"> дей</w:t>
            </w:r>
            <w:r w:rsidR="00970325" w:rsidRPr="007602FF">
              <w:rPr>
                <w:rFonts w:ascii="Arial" w:hAnsi="Arial" w:cs="Arial"/>
              </w:rPr>
              <w:t>с</w:t>
            </w:r>
            <w:r w:rsidRPr="007602FF">
              <w:rPr>
                <w:rFonts w:ascii="Arial" w:hAnsi="Arial" w:cs="Arial"/>
              </w:rPr>
              <w:t xml:space="preserve">твия </w:t>
            </w:r>
            <w:r w:rsidRPr="007602FF">
              <w:rPr>
                <w:rFonts w:ascii="Arial" w:hAnsi="Arial" w:cs="Arial"/>
                <w:i/>
              </w:rPr>
              <w:t>H</w:t>
            </w:r>
            <w:r w:rsidRPr="007602FF">
              <w:rPr>
                <w:rFonts w:ascii="Arial" w:hAnsi="Arial" w:cs="Arial"/>
                <w:i/>
                <w:vertAlign w:val="subscript"/>
              </w:rPr>
              <w:t>T</w:t>
            </w:r>
            <w:r w:rsidR="00160C3E">
              <w:rPr>
                <w:rFonts w:ascii="Arial" w:hAnsi="Arial" w:cs="Arial"/>
              </w:rPr>
              <w:t>, т</w:t>
            </w:r>
            <w:r w:rsidR="002E54BD">
              <w:rPr>
                <w:rFonts w:ascii="Arial" w:hAnsi="Arial" w:cs="Arial"/>
              </w:rPr>
              <w:t>.</w:t>
            </w:r>
            <w:r w:rsidRPr="007602FF">
              <w:rPr>
                <w:rFonts w:ascii="Arial" w:hAnsi="Arial" w:cs="Arial"/>
              </w:rPr>
              <w:t>е</w:t>
            </w:r>
            <w:r w:rsidR="002E54BD">
              <w:rPr>
                <w:rFonts w:ascii="Arial" w:hAnsi="Arial" w:cs="Arial"/>
              </w:rPr>
              <w:t>.</w:t>
            </w:r>
            <w:r w:rsidRPr="007602FF">
              <w:rPr>
                <w:rFonts w:ascii="Arial" w:hAnsi="Arial" w:cs="Arial"/>
              </w:rPr>
              <w:t xml:space="preserve"> </w:t>
            </w:r>
            <w:r w:rsidRPr="007602FF">
              <w:rPr>
                <w:rFonts w:ascii="Arial" w:hAnsi="Arial" w:cs="Arial"/>
                <w:i/>
              </w:rPr>
              <w:t>h</w:t>
            </w:r>
            <w:r w:rsidRPr="007602FF">
              <w:rPr>
                <w:rFonts w:ascii="Arial" w:hAnsi="Arial" w:cs="Arial"/>
                <w:i/>
                <w:vertAlign w:val="subscript"/>
              </w:rPr>
              <w:t>t</w:t>
            </w:r>
            <w:r w:rsidRPr="007602FF">
              <w:rPr>
                <w:rFonts w:ascii="Arial" w:hAnsi="Arial" w:cs="Arial"/>
                <w:i/>
              </w:rPr>
              <w:t xml:space="preserve"> </w:t>
            </w:r>
            <w:r w:rsidRPr="007602FF">
              <w:rPr>
                <w:rFonts w:ascii="Arial" w:hAnsi="Arial" w:cs="Arial"/>
              </w:rPr>
              <w:t>= (2</w:t>
            </w:r>
            <w:r w:rsidRPr="007602FF">
              <w:rPr>
                <w:rFonts w:ascii="Arial" w:hAnsi="Arial" w:cs="Arial"/>
                <w:i/>
              </w:rPr>
              <w:t>C</w:t>
            </w:r>
            <w:r w:rsidRPr="007602FF">
              <w:rPr>
                <w:rFonts w:ascii="Arial" w:hAnsi="Arial" w:cs="Arial"/>
              </w:rPr>
              <w:t xml:space="preserve"> − </w:t>
            </w:r>
            <w:r w:rsidRPr="007602FF">
              <w:rPr>
                <w:rFonts w:ascii="Arial" w:hAnsi="Arial" w:cs="Arial"/>
                <w:i/>
              </w:rPr>
              <w:t>B</w:t>
            </w:r>
            <w:r w:rsidRPr="007602FF">
              <w:rPr>
                <w:rFonts w:ascii="Arial" w:hAnsi="Arial" w:cs="Arial"/>
              </w:rPr>
              <w:t xml:space="preserve"> − </w:t>
            </w:r>
            <w:r w:rsidRPr="007602FF">
              <w:rPr>
                <w:rFonts w:ascii="Arial" w:hAnsi="Arial" w:cs="Arial"/>
                <w:i/>
              </w:rPr>
              <w:t>d</w:t>
            </w:r>
            <w:r w:rsidRPr="007602FF">
              <w:rPr>
                <w:rFonts w:ascii="Arial" w:hAnsi="Arial" w:cs="Arial"/>
                <w:i/>
                <w:vertAlign w:val="subscript"/>
              </w:rPr>
              <w:t>G</w:t>
            </w:r>
            <w:r w:rsidRPr="007602FF">
              <w:rPr>
                <w:rFonts w:ascii="Arial" w:hAnsi="Arial" w:cs="Arial"/>
              </w:rPr>
              <w:t>)/4;</w:t>
            </w:r>
          </w:p>
        </w:tc>
      </w:tr>
      <w:tr w:rsidR="002E54BD" w:rsidRPr="002E54BD" w:rsidTr="00A23282">
        <w:tc>
          <w:tcPr>
            <w:tcW w:w="851" w:type="dxa"/>
            <w:shd w:val="clear" w:color="auto" w:fill="auto"/>
          </w:tcPr>
          <w:p w:rsidR="0066340B" w:rsidRPr="002E54BD" w:rsidRDefault="0066340B" w:rsidP="0035690E">
            <w:pPr>
              <w:autoSpaceDE w:val="0"/>
              <w:autoSpaceDN w:val="0"/>
              <w:adjustRightInd w:val="0"/>
              <w:ind w:left="-567" w:firstLine="567"/>
              <w:jc w:val="both"/>
              <w:rPr>
                <w:rFonts w:ascii="Arial" w:hAnsi="Arial" w:cs="Arial"/>
              </w:rPr>
            </w:pPr>
            <w:r w:rsidRPr="002E54BD">
              <w:rPr>
                <w:rFonts w:ascii="Arial" w:hAnsi="Arial" w:cs="Arial"/>
                <w:i/>
              </w:rPr>
              <w:t>H</w:t>
            </w:r>
            <w:r w:rsidRPr="002E54BD">
              <w:rPr>
                <w:rFonts w:ascii="Arial" w:hAnsi="Arial" w:cs="Arial"/>
                <w:i/>
                <w:vertAlign w:val="subscript"/>
              </w:rPr>
              <w:t>r</w:t>
            </w:r>
            <w:r w:rsidR="007602FF" w:rsidRPr="002E54BD">
              <w:rPr>
                <w:rFonts w:ascii="Arial" w:hAnsi="Arial" w:cs="Arial"/>
              </w:rPr>
              <w:t xml:space="preserve"> –</w:t>
            </w:r>
          </w:p>
        </w:tc>
        <w:tc>
          <w:tcPr>
            <w:tcW w:w="8498" w:type="dxa"/>
            <w:shd w:val="clear" w:color="auto" w:fill="auto"/>
          </w:tcPr>
          <w:p w:rsidR="00D84648" w:rsidRPr="002E54BD" w:rsidRDefault="002E54BD" w:rsidP="00BA74E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E54BD">
              <w:rPr>
                <w:rFonts w:ascii="Arial" w:hAnsi="Arial" w:cs="Arial"/>
              </w:rPr>
              <w:t>р</w:t>
            </w:r>
            <w:r w:rsidR="0066340B" w:rsidRPr="002E54BD">
              <w:rPr>
                <w:rFonts w:ascii="Arial" w:hAnsi="Arial" w:cs="Arial"/>
              </w:rPr>
              <w:t>адиальн</w:t>
            </w:r>
            <w:r w:rsidR="00B21636" w:rsidRPr="002E54BD">
              <w:rPr>
                <w:rFonts w:ascii="Arial" w:hAnsi="Arial" w:cs="Arial"/>
              </w:rPr>
              <w:t xml:space="preserve">ая составляющая усилия мембраны, возникающего в </w:t>
            </w:r>
            <w:r w:rsidR="00BA74E5">
              <w:rPr>
                <w:rFonts w:ascii="Arial" w:hAnsi="Arial" w:cs="Arial"/>
              </w:rPr>
              <w:t>выпуклой</w:t>
            </w:r>
            <w:r w:rsidR="00B21636" w:rsidRPr="002E54BD">
              <w:rPr>
                <w:rFonts w:ascii="Arial" w:hAnsi="Arial" w:cs="Arial"/>
              </w:rPr>
              <w:t xml:space="preserve"> части и прила</w:t>
            </w:r>
            <w:r w:rsidRPr="002E54BD">
              <w:rPr>
                <w:rFonts w:ascii="Arial" w:hAnsi="Arial" w:cs="Arial"/>
              </w:rPr>
              <w:t>га</w:t>
            </w:r>
            <w:r w:rsidR="00B21636" w:rsidRPr="002E54BD">
              <w:rPr>
                <w:rFonts w:ascii="Arial" w:hAnsi="Arial" w:cs="Arial"/>
              </w:rPr>
              <w:t>емо</w:t>
            </w:r>
            <w:r w:rsidR="00BA74E5">
              <w:rPr>
                <w:rFonts w:ascii="Arial" w:hAnsi="Arial" w:cs="Arial"/>
              </w:rPr>
              <w:t>го</w:t>
            </w:r>
            <w:r w:rsidR="00485D12" w:rsidRPr="002E54BD">
              <w:rPr>
                <w:rFonts w:ascii="Arial" w:hAnsi="Arial" w:cs="Arial"/>
              </w:rPr>
              <w:t xml:space="preserve"> к кромке</w:t>
            </w:r>
            <w:r w:rsidR="005054A2" w:rsidRPr="002E54BD">
              <w:rPr>
                <w:rFonts w:ascii="Arial" w:hAnsi="Arial" w:cs="Arial"/>
              </w:rPr>
              <w:t>,</w:t>
            </w:r>
            <w:r w:rsidRPr="002E54BD">
              <w:rPr>
                <w:rFonts w:ascii="Arial" w:hAnsi="Arial" w:cs="Arial"/>
              </w:rPr>
              <w:t xml:space="preserve"> </w:t>
            </w:r>
            <w:r w:rsidR="0066340B" w:rsidRPr="002E54BD">
              <w:rPr>
                <w:rFonts w:ascii="Arial" w:hAnsi="Arial" w:cs="Arial"/>
              </w:rPr>
              <w:t>т</w:t>
            </w:r>
            <w:r w:rsidRPr="002E54BD">
              <w:rPr>
                <w:rFonts w:ascii="Arial" w:hAnsi="Arial" w:cs="Arial"/>
              </w:rPr>
              <w:t>.</w:t>
            </w:r>
            <w:r w:rsidR="0066340B" w:rsidRPr="002E54BD">
              <w:rPr>
                <w:rFonts w:ascii="Arial" w:hAnsi="Arial" w:cs="Arial"/>
              </w:rPr>
              <w:t xml:space="preserve"> е</w:t>
            </w:r>
            <w:r w:rsidRPr="002E54BD">
              <w:rPr>
                <w:rFonts w:ascii="Arial" w:hAnsi="Arial" w:cs="Arial"/>
              </w:rPr>
              <w:t xml:space="preserve">. </w:t>
            </w:r>
            <w:r w:rsidR="0066340B" w:rsidRPr="002E54BD">
              <w:rPr>
                <w:rFonts w:ascii="Arial" w:hAnsi="Arial" w:cs="Arial"/>
                <w:i/>
              </w:rPr>
              <w:t>H</w:t>
            </w:r>
            <w:r w:rsidR="0066340B" w:rsidRPr="002E54BD">
              <w:rPr>
                <w:rFonts w:ascii="Arial" w:hAnsi="Arial" w:cs="Arial"/>
                <w:i/>
                <w:vertAlign w:val="subscript"/>
              </w:rPr>
              <w:t>r</w:t>
            </w:r>
            <w:r w:rsidR="0066340B" w:rsidRPr="002E54BD">
              <w:rPr>
                <w:rFonts w:ascii="Arial" w:hAnsi="Arial" w:cs="Arial"/>
              </w:rPr>
              <w:t xml:space="preserve"> = </w:t>
            </w:r>
            <w:r w:rsidR="0066340B" w:rsidRPr="002E54BD">
              <w:rPr>
                <w:rFonts w:ascii="Arial" w:hAnsi="Arial" w:cs="Arial"/>
                <w:i/>
              </w:rPr>
              <w:t>H</w:t>
            </w:r>
            <w:r w:rsidR="0066340B" w:rsidRPr="002E54BD">
              <w:rPr>
                <w:rFonts w:ascii="Arial" w:hAnsi="Arial" w:cs="Arial"/>
                <w:i/>
                <w:vertAlign w:val="subscript"/>
              </w:rPr>
              <w:t>D</w:t>
            </w:r>
            <w:r w:rsidR="0066340B" w:rsidRPr="002E54BD">
              <w:rPr>
                <w:rFonts w:ascii="Arial" w:hAnsi="Arial" w:cs="Arial"/>
              </w:rPr>
              <w:t xml:space="preserve"> </w:t>
            </w:r>
            <w:r w:rsidR="0066340B" w:rsidRPr="002E54BD">
              <w:rPr>
                <w:rFonts w:ascii="Arial" w:hAnsi="Arial" w:cs="Arial"/>
                <w:i/>
              </w:rPr>
              <w:t>cot</w:t>
            </w:r>
            <w:r w:rsidR="0066340B" w:rsidRPr="002E54BD">
              <w:rPr>
                <w:rFonts w:ascii="Arial" w:hAnsi="Arial" w:cs="Arial"/>
              </w:rPr>
              <w:t xml:space="preserve"> </w:t>
            </w:r>
            <w:r w:rsidR="0066340B" w:rsidRPr="002E54BD">
              <w:rPr>
                <w:rFonts w:ascii="Arial" w:hAnsi="Arial" w:cs="Arial"/>
                <w:i/>
              </w:rPr>
              <w:t>β1</w:t>
            </w:r>
            <w:r w:rsidR="0066340B" w:rsidRPr="002E54BD">
              <w:rPr>
                <w:rFonts w:ascii="Arial" w:hAnsi="Arial" w:cs="Arial"/>
              </w:rPr>
              <w:t xml:space="preserve">, где </w:t>
            </w:r>
            <w:r w:rsidR="0066340B" w:rsidRPr="002E54BD">
              <w:rPr>
                <w:rFonts w:ascii="Arial" w:hAnsi="Arial" w:cs="Arial"/>
                <w:i/>
              </w:rPr>
              <w:t>β1</w:t>
            </w:r>
            <w:r w:rsidR="0066340B" w:rsidRPr="002E54BD">
              <w:rPr>
                <w:rFonts w:ascii="Arial" w:hAnsi="Arial" w:cs="Arial"/>
              </w:rPr>
              <w:t xml:space="preserve"> </w:t>
            </w:r>
            <w:r w:rsidR="00485D12" w:rsidRPr="002E54BD">
              <w:rPr>
                <w:rFonts w:ascii="Arial" w:hAnsi="Arial" w:cs="Arial"/>
              </w:rPr>
              <w:t xml:space="preserve">– </w:t>
            </w:r>
            <w:r w:rsidR="0066340B" w:rsidRPr="002E54BD">
              <w:rPr>
                <w:rFonts w:ascii="Arial" w:hAnsi="Arial" w:cs="Arial"/>
              </w:rPr>
              <w:t xml:space="preserve">угол между </w:t>
            </w:r>
            <w:r w:rsidR="002E35B8" w:rsidRPr="002E54BD">
              <w:rPr>
                <w:rFonts w:ascii="Arial" w:hAnsi="Arial" w:cs="Arial"/>
              </w:rPr>
              <w:t>линией,</w:t>
            </w:r>
            <w:r w:rsidR="00A23282" w:rsidRPr="002E54BD">
              <w:rPr>
                <w:rFonts w:ascii="Arial" w:hAnsi="Arial" w:cs="Arial"/>
              </w:rPr>
              <w:t xml:space="preserve"> </w:t>
            </w:r>
            <w:r w:rsidR="0066340B" w:rsidRPr="002E54BD">
              <w:rPr>
                <w:rFonts w:ascii="Arial" w:hAnsi="Arial" w:cs="Arial"/>
              </w:rPr>
              <w:t xml:space="preserve">касательной </w:t>
            </w:r>
            <w:r w:rsidR="00485D12" w:rsidRPr="002E54BD">
              <w:rPr>
                <w:rFonts w:ascii="Arial" w:hAnsi="Arial" w:cs="Arial"/>
              </w:rPr>
              <w:t>к выпу</w:t>
            </w:r>
            <w:r w:rsidRPr="002E54BD">
              <w:rPr>
                <w:rFonts w:ascii="Arial" w:hAnsi="Arial" w:cs="Arial"/>
              </w:rPr>
              <w:t>клой</w:t>
            </w:r>
            <w:r w:rsidR="00A23282" w:rsidRPr="002E54BD">
              <w:rPr>
                <w:rFonts w:ascii="Arial" w:hAnsi="Arial" w:cs="Arial"/>
              </w:rPr>
              <w:t xml:space="preserve"> </w:t>
            </w:r>
            <w:r w:rsidR="005054A2" w:rsidRPr="002E54BD">
              <w:rPr>
                <w:rFonts w:ascii="Arial" w:hAnsi="Arial" w:cs="Arial"/>
              </w:rPr>
              <w:t>коронной части</w:t>
            </w:r>
            <w:r w:rsidR="00A23282" w:rsidRPr="002E54BD">
              <w:rPr>
                <w:rFonts w:ascii="Arial" w:hAnsi="Arial" w:cs="Arial"/>
              </w:rPr>
              <w:t xml:space="preserve"> крышки</w:t>
            </w:r>
            <w:r w:rsidR="005054A2" w:rsidRPr="002E54BD">
              <w:rPr>
                <w:rFonts w:ascii="Arial" w:hAnsi="Arial" w:cs="Arial"/>
              </w:rPr>
              <w:t xml:space="preserve"> и плоскости, параллельной </w:t>
            </w:r>
            <w:r w:rsidR="007D7A1F" w:rsidRPr="002E54BD">
              <w:rPr>
                <w:rFonts w:ascii="Arial" w:hAnsi="Arial" w:cs="Arial"/>
              </w:rPr>
              <w:t xml:space="preserve">контактной </w:t>
            </w:r>
            <w:r w:rsidR="005054A2" w:rsidRPr="002E54BD">
              <w:rPr>
                <w:rFonts w:ascii="Arial" w:hAnsi="Arial" w:cs="Arial"/>
              </w:rPr>
              <w:t>поверхности фланца,</w:t>
            </w:r>
            <w:r w:rsidR="007D7A1F" w:rsidRPr="002E54BD">
              <w:rPr>
                <w:rFonts w:ascii="Arial" w:hAnsi="Arial" w:cs="Arial"/>
              </w:rPr>
              <w:t xml:space="preserve"> </w:t>
            </w:r>
            <w:r w:rsidRPr="002E54BD">
              <w:rPr>
                <w:rFonts w:ascii="Arial" w:hAnsi="Arial" w:cs="Arial"/>
              </w:rPr>
              <w:t>см</w:t>
            </w:r>
            <w:r w:rsidR="005054A2" w:rsidRPr="002E54BD">
              <w:rPr>
                <w:rFonts w:ascii="Arial" w:hAnsi="Arial" w:cs="Arial"/>
              </w:rPr>
              <w:t>.</w:t>
            </w:r>
            <w:r w:rsidRPr="002E54BD">
              <w:rPr>
                <w:rFonts w:ascii="Arial" w:hAnsi="Arial" w:cs="Arial"/>
              </w:rPr>
              <w:t xml:space="preserve"> </w:t>
            </w:r>
            <w:r w:rsidR="005054A2" w:rsidRPr="002E54BD">
              <w:rPr>
                <w:rFonts w:ascii="Arial" w:hAnsi="Arial" w:cs="Arial"/>
              </w:rPr>
              <w:t xml:space="preserve">рисунок </w:t>
            </w:r>
            <w:r w:rsidR="00A23282" w:rsidRPr="002E54BD">
              <w:rPr>
                <w:rFonts w:ascii="Arial" w:hAnsi="Arial" w:cs="Arial"/>
              </w:rPr>
              <w:t>12</w:t>
            </w:r>
            <w:r w:rsidRPr="002E54BD">
              <w:rPr>
                <w:rFonts w:ascii="Arial" w:hAnsi="Arial" w:cs="Arial"/>
              </w:rPr>
              <w:t>;</w:t>
            </w:r>
          </w:p>
        </w:tc>
      </w:tr>
      <w:tr w:rsidR="0066340B" w:rsidRPr="002E54BD" w:rsidTr="00A23282">
        <w:tc>
          <w:tcPr>
            <w:tcW w:w="851" w:type="dxa"/>
            <w:shd w:val="clear" w:color="auto" w:fill="auto"/>
          </w:tcPr>
          <w:p w:rsidR="0066340B" w:rsidRPr="002E54BD" w:rsidRDefault="0066340B" w:rsidP="005054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E54BD">
              <w:rPr>
                <w:rFonts w:ascii="Arial" w:hAnsi="Arial" w:cs="Arial"/>
                <w:i/>
              </w:rPr>
              <w:t>h</w:t>
            </w:r>
            <w:r w:rsidRPr="002E54BD">
              <w:rPr>
                <w:rFonts w:ascii="Arial" w:hAnsi="Arial" w:cs="Arial"/>
                <w:i/>
                <w:vertAlign w:val="subscript"/>
              </w:rPr>
              <w:t>r</w:t>
            </w:r>
            <w:r w:rsidR="002E54BD">
              <w:rPr>
                <w:rFonts w:ascii="Arial" w:hAnsi="Arial" w:cs="Arial"/>
              </w:rPr>
              <w:t xml:space="preserve"> </w:t>
            </w:r>
            <w:r w:rsidR="002E54BD" w:rsidRPr="002E54BD">
              <w:rPr>
                <w:rFonts w:ascii="Arial" w:hAnsi="Arial" w:cs="Arial"/>
              </w:rPr>
              <w:t>–</w:t>
            </w:r>
          </w:p>
        </w:tc>
        <w:tc>
          <w:tcPr>
            <w:tcW w:w="8498" w:type="dxa"/>
            <w:shd w:val="clear" w:color="auto" w:fill="auto"/>
          </w:tcPr>
          <w:p w:rsidR="00970325" w:rsidRPr="002E54BD" w:rsidRDefault="002E54BD" w:rsidP="002E54B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93A5B">
              <w:rPr>
                <w:rFonts w:ascii="Arial" w:hAnsi="Arial" w:cs="Arial"/>
              </w:rPr>
              <w:t>р</w:t>
            </w:r>
            <w:r w:rsidR="002E35B8" w:rsidRPr="00193A5B">
              <w:rPr>
                <w:rFonts w:ascii="Arial" w:hAnsi="Arial" w:cs="Arial"/>
              </w:rPr>
              <w:t xml:space="preserve">асстояние вдоль оси крышки от середины </w:t>
            </w:r>
            <w:r w:rsidR="00BA74E5">
              <w:rPr>
                <w:rFonts w:ascii="Arial" w:hAnsi="Arial" w:cs="Arial"/>
              </w:rPr>
              <w:t xml:space="preserve">выпуклой </w:t>
            </w:r>
            <w:r w:rsidR="002E35B8" w:rsidRPr="00193A5B">
              <w:rPr>
                <w:rFonts w:ascii="Arial" w:hAnsi="Arial" w:cs="Arial"/>
              </w:rPr>
              <w:t>части у кромки внутреннего кольца фланца до</w:t>
            </w:r>
            <w:r w:rsidR="00A23282" w:rsidRPr="00193A5B">
              <w:rPr>
                <w:rFonts w:ascii="Arial" w:hAnsi="Arial" w:cs="Arial"/>
              </w:rPr>
              <w:t xml:space="preserve"> цен</w:t>
            </w:r>
            <w:r w:rsidR="002E35B8" w:rsidRPr="00193A5B">
              <w:rPr>
                <w:rFonts w:ascii="Arial" w:hAnsi="Arial" w:cs="Arial"/>
              </w:rPr>
              <w:t>троида поперечного сечения</w:t>
            </w:r>
            <w:r w:rsidR="00A23282" w:rsidRPr="00193A5B">
              <w:rPr>
                <w:rFonts w:ascii="Arial" w:hAnsi="Arial" w:cs="Arial"/>
              </w:rPr>
              <w:t xml:space="preserve"> фланцевого кольца</w:t>
            </w:r>
          </w:p>
          <w:p w:rsidR="002E35B8" w:rsidRPr="002E54BD" w:rsidRDefault="002E35B8" w:rsidP="0035690E">
            <w:pPr>
              <w:autoSpaceDE w:val="0"/>
              <w:autoSpaceDN w:val="0"/>
              <w:adjustRightInd w:val="0"/>
              <w:ind w:left="-567" w:firstLine="567"/>
              <w:jc w:val="both"/>
              <w:rPr>
                <w:rFonts w:ascii="Arial" w:hAnsi="Arial" w:cs="Arial"/>
              </w:rPr>
            </w:pPr>
          </w:p>
        </w:tc>
      </w:tr>
    </w:tbl>
    <w:p w:rsidR="0066340B" w:rsidRPr="00824097" w:rsidRDefault="0066340B" w:rsidP="00B62F8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2E54BD">
        <w:rPr>
          <w:rFonts w:ascii="Arial" w:hAnsi="Arial" w:cs="Arial"/>
        </w:rPr>
        <w:t xml:space="preserve">b) </w:t>
      </w:r>
      <w:r w:rsidR="00B62F88" w:rsidRPr="002E54BD">
        <w:rPr>
          <w:rFonts w:ascii="Arial" w:hAnsi="Arial" w:cs="Arial"/>
        </w:rPr>
        <w:t>для</w:t>
      </w:r>
      <w:r w:rsidRPr="002E54BD">
        <w:rPr>
          <w:rFonts w:ascii="Arial" w:hAnsi="Arial" w:cs="Arial"/>
        </w:rPr>
        <w:t xml:space="preserve"> уплотнений</w:t>
      </w:r>
      <w:r w:rsidR="001D5AD4" w:rsidRPr="002E54BD">
        <w:rPr>
          <w:rFonts w:ascii="Arial" w:hAnsi="Arial" w:cs="Arial"/>
        </w:rPr>
        <w:t xml:space="preserve"> </w:t>
      </w:r>
      <w:r w:rsidR="001D5AD4" w:rsidRPr="00193A5B">
        <w:rPr>
          <w:rFonts w:ascii="Arial" w:hAnsi="Arial" w:cs="Arial"/>
        </w:rPr>
        <w:t>по всему стыку</w:t>
      </w:r>
      <w:r w:rsidRPr="00193A5B">
        <w:rPr>
          <w:rFonts w:ascii="Arial" w:hAnsi="Arial" w:cs="Arial"/>
        </w:rPr>
        <w:t>:</w:t>
      </w:r>
    </w:p>
    <w:p w:rsidR="00A31387" w:rsidRPr="00824097" w:rsidRDefault="00A31387" w:rsidP="00B62F8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6"/>
        <w:gridCol w:w="7155"/>
        <w:gridCol w:w="1391"/>
        <w:gridCol w:w="378"/>
      </w:tblGrid>
      <w:tr w:rsidR="00B62F88" w:rsidRPr="001F5D53" w:rsidTr="00B66D72">
        <w:tc>
          <w:tcPr>
            <w:tcW w:w="7933" w:type="dxa"/>
            <w:gridSpan w:val="2"/>
            <w:shd w:val="clear" w:color="auto" w:fill="auto"/>
          </w:tcPr>
          <w:p w:rsidR="00B62F88" w:rsidRPr="00A31387" w:rsidRDefault="00A31387" w:rsidP="00A31387">
            <w:pPr>
              <w:autoSpaceDE w:val="0"/>
              <w:autoSpaceDN w:val="0"/>
              <w:adjustRightInd w:val="0"/>
              <w:jc w:val="center"/>
              <w:rPr>
                <w:i/>
                <w:noProof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noProof/>
                  </w:rPr>
                  <m:t>T=2×F×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</w:rPr>
                      <m:t>A-B/(A-B-2d)</m:t>
                    </m:r>
                  </m:e>
                </m:d>
              </m:oMath>
            </m:oMathPara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:rsidR="00B62F88" w:rsidRPr="001F5D53" w:rsidRDefault="00B62F88" w:rsidP="00B62F88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1F5D53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52</w:t>
            </w:r>
            <w:r w:rsidRPr="001F5D53">
              <w:rPr>
                <w:rFonts w:ascii="Arial" w:hAnsi="Arial" w:cs="Arial"/>
              </w:rPr>
              <w:t>)</w:t>
            </w:r>
          </w:p>
        </w:tc>
      </w:tr>
      <w:tr w:rsidR="0066340B" w:rsidRPr="0035690E" w:rsidTr="0035690E">
        <w:trPr>
          <w:gridAfter w:val="1"/>
          <w:wAfter w:w="403" w:type="dxa"/>
        </w:trPr>
        <w:tc>
          <w:tcPr>
            <w:tcW w:w="421" w:type="dxa"/>
            <w:shd w:val="clear" w:color="auto" w:fill="auto"/>
          </w:tcPr>
          <w:p w:rsidR="0066340B" w:rsidRPr="0035690E" w:rsidRDefault="00B62F88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г</w:t>
            </w:r>
          </w:p>
        </w:tc>
        <w:tc>
          <w:tcPr>
            <w:tcW w:w="8923" w:type="dxa"/>
            <w:gridSpan w:val="2"/>
            <w:shd w:val="clear" w:color="auto" w:fill="auto"/>
          </w:tcPr>
          <w:p w:rsidR="00A31387" w:rsidRPr="00824097" w:rsidRDefault="00A31387" w:rsidP="0035690E">
            <w:pPr>
              <w:autoSpaceDE w:val="0"/>
              <w:autoSpaceDN w:val="0"/>
              <w:adjustRightInd w:val="0"/>
              <w:ind w:firstLine="146"/>
              <w:jc w:val="both"/>
              <w:rPr>
                <w:rFonts w:ascii="Arial" w:hAnsi="Arial" w:cs="Arial"/>
              </w:rPr>
            </w:pPr>
          </w:p>
          <w:p w:rsidR="0066340B" w:rsidRPr="0035690E" w:rsidRDefault="00B62F88" w:rsidP="0035690E">
            <w:pPr>
              <w:autoSpaceDE w:val="0"/>
              <w:autoSpaceDN w:val="0"/>
              <w:adjustRightInd w:val="0"/>
              <w:ind w:firstLine="146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где</w:t>
            </w:r>
            <w:r w:rsidRPr="0035690E">
              <w:rPr>
                <w:rFonts w:ascii="Arial" w:hAnsi="Arial" w:cs="Arial"/>
                <w:i/>
              </w:rPr>
              <w:t xml:space="preserve">, d </w:t>
            </w:r>
            <w:r w:rsidR="00D67CD3" w:rsidRPr="00BD2F21">
              <w:rPr>
                <w:rFonts w:ascii="Arial" w:hAnsi="Arial" w:cs="Arial"/>
              </w:rPr>
              <w:t>–</w:t>
            </w:r>
            <w:r w:rsidR="00D67CD3">
              <w:rPr>
                <w:rFonts w:ascii="Arial" w:hAnsi="Arial" w:cs="Arial"/>
              </w:rPr>
              <w:t xml:space="preserve"> </w:t>
            </w:r>
            <w:r w:rsidR="0066340B" w:rsidRPr="0035690E">
              <w:rPr>
                <w:rFonts w:ascii="Arial" w:hAnsi="Arial" w:cs="Arial"/>
              </w:rPr>
              <w:t xml:space="preserve">диаметр отверстия </w:t>
            </w:r>
            <w:r w:rsidR="001D5AD4" w:rsidRPr="00193A5B">
              <w:rPr>
                <w:rFonts w:ascii="Arial" w:hAnsi="Arial" w:cs="Arial"/>
              </w:rPr>
              <w:t>под болт</w:t>
            </w:r>
            <w:r w:rsidR="00193A5B" w:rsidRPr="00193A5B">
              <w:rPr>
                <w:rFonts w:ascii="Arial" w:hAnsi="Arial" w:cs="Arial"/>
              </w:rPr>
              <w:t>.</w:t>
            </w:r>
          </w:p>
          <w:p w:rsidR="00D10275" w:rsidRPr="0035690E" w:rsidRDefault="00481FD5" w:rsidP="003566B7">
            <w:pPr>
              <w:autoSpaceDE w:val="0"/>
              <w:autoSpaceDN w:val="0"/>
              <w:adjustRightInd w:val="0"/>
              <w:ind w:left="-421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06A3D2" wp14:editId="33C79185">
                  <wp:extent cx="3454400" cy="3111500"/>
                  <wp:effectExtent l="0" t="0" r="0" b="0"/>
                  <wp:docPr id="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31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275" w:rsidRPr="0035690E" w:rsidRDefault="00D10275" w:rsidP="0035690E">
            <w:pPr>
              <w:autoSpaceDE w:val="0"/>
              <w:autoSpaceDN w:val="0"/>
              <w:adjustRightInd w:val="0"/>
              <w:ind w:firstLine="146"/>
              <w:jc w:val="both"/>
              <w:rPr>
                <w:rFonts w:ascii="Arial" w:hAnsi="Arial" w:cs="Arial"/>
              </w:rPr>
            </w:pPr>
          </w:p>
        </w:tc>
      </w:tr>
    </w:tbl>
    <w:p w:rsidR="00710BC0" w:rsidRPr="00710BC0" w:rsidRDefault="0066340B" w:rsidP="003566B7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r w:rsidRPr="00710BC0">
        <w:rPr>
          <w:rFonts w:ascii="Arial" w:hAnsi="Arial" w:cs="Arial"/>
          <w:sz w:val="18"/>
          <w:szCs w:val="18"/>
        </w:rPr>
        <w:t xml:space="preserve">1 </w:t>
      </w:r>
      <w:r w:rsidR="00710BC0">
        <w:rPr>
          <w:rFonts w:ascii="Arial" w:hAnsi="Arial" w:cs="Arial"/>
          <w:sz w:val="18"/>
          <w:szCs w:val="18"/>
        </w:rPr>
        <w:t xml:space="preserve">– </w:t>
      </w:r>
      <w:r w:rsidRPr="00710BC0">
        <w:rPr>
          <w:rFonts w:ascii="Arial" w:hAnsi="Arial" w:cs="Arial"/>
          <w:sz w:val="18"/>
          <w:szCs w:val="18"/>
        </w:rPr>
        <w:t>сварной шов с</w:t>
      </w:r>
      <w:r w:rsidR="002C43BF">
        <w:rPr>
          <w:rFonts w:ascii="Arial" w:hAnsi="Arial" w:cs="Arial"/>
          <w:sz w:val="18"/>
          <w:szCs w:val="18"/>
        </w:rPr>
        <w:t xml:space="preserve"> </w:t>
      </w:r>
      <w:r w:rsidRPr="00710BC0">
        <w:rPr>
          <w:rFonts w:ascii="Arial" w:hAnsi="Arial" w:cs="Arial"/>
          <w:sz w:val="18"/>
          <w:szCs w:val="18"/>
        </w:rPr>
        <w:t>полным проплавлением</w:t>
      </w:r>
      <w:r w:rsidR="00710BC0" w:rsidRPr="00710BC0">
        <w:rPr>
          <w:rFonts w:ascii="Arial" w:hAnsi="Arial" w:cs="Arial"/>
          <w:sz w:val="18"/>
          <w:szCs w:val="18"/>
        </w:rPr>
        <w:t xml:space="preserve">; </w:t>
      </w:r>
      <w:r w:rsidRPr="00710BC0">
        <w:rPr>
          <w:rFonts w:ascii="Arial" w:hAnsi="Arial" w:cs="Arial"/>
          <w:sz w:val="18"/>
          <w:szCs w:val="18"/>
        </w:rPr>
        <w:t xml:space="preserve">2 </w:t>
      </w:r>
      <w:r w:rsidR="00710BC0" w:rsidRPr="00710BC0">
        <w:rPr>
          <w:rFonts w:ascii="Arial" w:hAnsi="Arial" w:cs="Arial"/>
          <w:sz w:val="18"/>
          <w:szCs w:val="18"/>
        </w:rPr>
        <w:t xml:space="preserve">– </w:t>
      </w:r>
      <w:r w:rsidRPr="00710BC0">
        <w:rPr>
          <w:rFonts w:ascii="Arial" w:hAnsi="Arial" w:cs="Arial"/>
          <w:sz w:val="18"/>
          <w:szCs w:val="18"/>
        </w:rPr>
        <w:t xml:space="preserve">точка приложения </w:t>
      </w:r>
      <w:r w:rsidR="002C43BF">
        <w:rPr>
          <w:rFonts w:ascii="Arial" w:hAnsi="Arial" w:cs="Arial"/>
          <w:sz w:val="18"/>
          <w:szCs w:val="18"/>
        </w:rPr>
        <w:t>нагрузки</w:t>
      </w:r>
      <w:r w:rsidRPr="00710BC0">
        <w:rPr>
          <w:rFonts w:ascii="Arial" w:hAnsi="Arial" w:cs="Arial"/>
          <w:sz w:val="18"/>
          <w:szCs w:val="18"/>
        </w:rPr>
        <w:t xml:space="preserve"> </w:t>
      </w:r>
      <w:r w:rsidRPr="00710BC0">
        <w:rPr>
          <w:rFonts w:ascii="Arial" w:hAnsi="Arial" w:cs="Arial"/>
          <w:i/>
          <w:sz w:val="18"/>
          <w:szCs w:val="18"/>
        </w:rPr>
        <w:t>H</w:t>
      </w:r>
      <w:r w:rsidRPr="00710BC0">
        <w:rPr>
          <w:rFonts w:ascii="Arial" w:hAnsi="Arial" w:cs="Arial"/>
          <w:i/>
          <w:sz w:val="18"/>
          <w:szCs w:val="18"/>
          <w:vertAlign w:val="subscript"/>
        </w:rPr>
        <w:t>D</w:t>
      </w:r>
      <w:r w:rsidR="00710BC0" w:rsidRPr="00710BC0">
        <w:rPr>
          <w:rFonts w:ascii="Arial" w:hAnsi="Arial" w:cs="Arial"/>
          <w:sz w:val="18"/>
          <w:szCs w:val="18"/>
          <w:vertAlign w:val="subscript"/>
        </w:rPr>
        <w:t xml:space="preserve">; </w:t>
      </w:r>
      <w:r w:rsidRPr="00710BC0">
        <w:rPr>
          <w:rFonts w:ascii="Arial" w:hAnsi="Arial" w:cs="Arial"/>
          <w:sz w:val="18"/>
          <w:szCs w:val="18"/>
        </w:rPr>
        <w:t xml:space="preserve">3 </w:t>
      </w:r>
      <w:r w:rsidR="00710BC0" w:rsidRPr="00710BC0">
        <w:rPr>
          <w:rFonts w:ascii="Arial" w:hAnsi="Arial" w:cs="Arial"/>
          <w:sz w:val="18"/>
          <w:szCs w:val="18"/>
        </w:rPr>
        <w:t xml:space="preserve">– </w:t>
      </w:r>
      <w:r w:rsidRPr="00710BC0">
        <w:rPr>
          <w:rFonts w:ascii="Arial" w:hAnsi="Arial" w:cs="Arial"/>
          <w:sz w:val="18"/>
          <w:szCs w:val="18"/>
        </w:rPr>
        <w:t>центр</w:t>
      </w:r>
      <w:r w:rsidR="00914A47">
        <w:rPr>
          <w:rFonts w:ascii="Arial" w:hAnsi="Arial" w:cs="Arial"/>
          <w:sz w:val="18"/>
          <w:szCs w:val="18"/>
        </w:rPr>
        <w:t>оида</w:t>
      </w:r>
      <w:r w:rsidR="00710BC0" w:rsidRPr="00710BC0">
        <w:rPr>
          <w:rFonts w:ascii="Arial" w:hAnsi="Arial" w:cs="Arial"/>
          <w:sz w:val="18"/>
          <w:szCs w:val="18"/>
        </w:rPr>
        <w:t>;</w:t>
      </w:r>
    </w:p>
    <w:p w:rsidR="0066340B" w:rsidRPr="00710BC0" w:rsidRDefault="0066340B" w:rsidP="00710BC0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r w:rsidRPr="00710BC0">
        <w:rPr>
          <w:rFonts w:ascii="Arial" w:hAnsi="Arial" w:cs="Arial"/>
          <w:sz w:val="18"/>
          <w:szCs w:val="18"/>
        </w:rPr>
        <w:t xml:space="preserve">4 </w:t>
      </w:r>
      <w:r w:rsidR="00710BC0" w:rsidRPr="00922E77">
        <w:rPr>
          <w:rFonts w:ascii="Arial" w:hAnsi="Arial" w:cs="Arial"/>
          <w:sz w:val="18"/>
          <w:szCs w:val="18"/>
        </w:rPr>
        <w:t xml:space="preserve">– </w:t>
      </w:r>
      <w:r w:rsidRPr="00710BC0">
        <w:rPr>
          <w:rFonts w:ascii="Arial" w:hAnsi="Arial" w:cs="Arial"/>
          <w:sz w:val="18"/>
          <w:szCs w:val="18"/>
        </w:rPr>
        <w:t>соответствующее уплотнение</w:t>
      </w:r>
    </w:p>
    <w:p w:rsidR="0066340B" w:rsidRPr="00F760F0" w:rsidRDefault="0066340B" w:rsidP="0066340B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F760F0" w:rsidRDefault="0066340B" w:rsidP="003D35D4">
      <w:pPr>
        <w:autoSpaceDE w:val="0"/>
        <w:autoSpaceDN w:val="0"/>
        <w:adjustRightInd w:val="0"/>
        <w:ind w:right="141"/>
        <w:jc w:val="center"/>
        <w:rPr>
          <w:rFonts w:ascii="Arial" w:hAnsi="Arial" w:cs="Arial"/>
        </w:rPr>
      </w:pPr>
      <w:r w:rsidRPr="00710BC0">
        <w:rPr>
          <w:rFonts w:ascii="Arial" w:hAnsi="Arial" w:cs="Arial"/>
        </w:rPr>
        <w:t>Рисунок 12 – Сферическ</w:t>
      </w:r>
      <w:r w:rsidR="00F760F0">
        <w:rPr>
          <w:rFonts w:ascii="Arial" w:hAnsi="Arial" w:cs="Arial"/>
        </w:rPr>
        <w:t xml:space="preserve">ая выпуклая крышка с отверстиями под болты и узкой контактной </w:t>
      </w:r>
    </w:p>
    <w:p w:rsidR="0066340B" w:rsidRPr="00710BC0" w:rsidRDefault="00F760F0" w:rsidP="003D35D4">
      <w:pPr>
        <w:autoSpaceDE w:val="0"/>
        <w:autoSpaceDN w:val="0"/>
        <w:adjustRightInd w:val="0"/>
        <w:ind w:right="141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поверхностью уплотнения </w:t>
      </w:r>
    </w:p>
    <w:p w:rsidR="00807948" w:rsidRPr="00710BC0" w:rsidRDefault="00807948" w:rsidP="00036B5F">
      <w:pPr>
        <w:autoSpaceDE w:val="0"/>
        <w:autoSpaceDN w:val="0"/>
        <w:adjustRightInd w:val="0"/>
        <w:rPr>
          <w:rFonts w:ascii="Arial" w:hAnsi="Arial" w:cs="Arial"/>
        </w:rPr>
      </w:pPr>
    </w:p>
    <w:p w:rsidR="0066340B" w:rsidRPr="00E05EF3" w:rsidRDefault="0066340B" w:rsidP="001940D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7E0F15">
        <w:rPr>
          <w:rFonts w:ascii="Arial" w:hAnsi="Arial" w:cs="Arial"/>
          <w:b/>
          <w:sz w:val="22"/>
          <w:szCs w:val="22"/>
        </w:rPr>
        <w:t xml:space="preserve">6.3.6.4 Требования к </w:t>
      </w:r>
      <w:r w:rsidR="00CE5C81" w:rsidRPr="007E0F15">
        <w:rPr>
          <w:rFonts w:ascii="Arial" w:hAnsi="Arial" w:cs="Arial"/>
          <w:b/>
          <w:sz w:val="22"/>
          <w:szCs w:val="22"/>
        </w:rPr>
        <w:t xml:space="preserve">креплениям </w:t>
      </w:r>
      <w:r w:rsidRPr="007E0F15">
        <w:rPr>
          <w:rFonts w:ascii="Arial" w:hAnsi="Arial" w:cs="Arial"/>
          <w:b/>
          <w:sz w:val="22"/>
          <w:szCs w:val="22"/>
        </w:rPr>
        <w:t>крышек</w:t>
      </w:r>
      <w:r w:rsidR="00CE5C81" w:rsidRPr="007E0F15">
        <w:rPr>
          <w:rFonts w:ascii="Arial" w:hAnsi="Arial" w:cs="Arial"/>
          <w:b/>
          <w:sz w:val="22"/>
          <w:szCs w:val="22"/>
        </w:rPr>
        <w:t xml:space="preserve"> болтами</w:t>
      </w:r>
    </w:p>
    <w:p w:rsidR="0066340B" w:rsidRDefault="0066340B" w:rsidP="001940D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E05EF3">
        <w:rPr>
          <w:rFonts w:ascii="Arial" w:hAnsi="Arial" w:cs="Arial"/>
        </w:rPr>
        <w:t xml:space="preserve">Нагрузки </w:t>
      </w:r>
      <w:r w:rsidR="00CE5C81">
        <w:rPr>
          <w:rFonts w:ascii="Arial" w:hAnsi="Arial" w:cs="Arial"/>
        </w:rPr>
        <w:t>для</w:t>
      </w:r>
      <w:r w:rsidRPr="00E05EF3">
        <w:rPr>
          <w:rFonts w:ascii="Arial" w:hAnsi="Arial" w:cs="Arial"/>
        </w:rPr>
        <w:t xml:space="preserve"> болт</w:t>
      </w:r>
      <w:r w:rsidR="00CE5C81">
        <w:rPr>
          <w:rFonts w:ascii="Arial" w:hAnsi="Arial" w:cs="Arial"/>
        </w:rPr>
        <w:t>ов</w:t>
      </w:r>
      <w:r w:rsidRPr="00E05EF3">
        <w:rPr>
          <w:rFonts w:ascii="Arial" w:hAnsi="Arial" w:cs="Arial"/>
        </w:rPr>
        <w:t xml:space="preserve"> и их</w:t>
      </w:r>
      <w:r w:rsidR="00CE5C81">
        <w:rPr>
          <w:rFonts w:ascii="Arial" w:hAnsi="Arial" w:cs="Arial"/>
        </w:rPr>
        <w:t xml:space="preserve"> номинальная площадь</w:t>
      </w:r>
      <w:r w:rsidRPr="00E05EF3">
        <w:rPr>
          <w:rFonts w:ascii="Arial" w:hAnsi="Arial" w:cs="Arial"/>
        </w:rPr>
        <w:t xml:space="preserve"> поперечн</w:t>
      </w:r>
      <w:r w:rsidR="00CE5C81">
        <w:rPr>
          <w:rFonts w:ascii="Arial" w:hAnsi="Arial" w:cs="Arial"/>
        </w:rPr>
        <w:t>ого</w:t>
      </w:r>
      <w:r w:rsidRPr="00E05EF3">
        <w:rPr>
          <w:rFonts w:ascii="Arial" w:hAnsi="Arial" w:cs="Arial"/>
        </w:rPr>
        <w:t xml:space="preserve"> сечения </w:t>
      </w:r>
      <w:r w:rsidR="003D35D4">
        <w:rPr>
          <w:rFonts w:ascii="Arial" w:hAnsi="Arial" w:cs="Arial"/>
        </w:rPr>
        <w:t xml:space="preserve">должны быть рассчитаны </w:t>
      </w:r>
      <w:r w:rsidRPr="00E05EF3">
        <w:rPr>
          <w:rFonts w:ascii="Arial" w:hAnsi="Arial" w:cs="Arial"/>
        </w:rPr>
        <w:t>как для условий эксплуатации, так и болт</w:t>
      </w:r>
      <w:r w:rsidR="00CE5C81">
        <w:rPr>
          <w:rFonts w:ascii="Arial" w:hAnsi="Arial" w:cs="Arial"/>
        </w:rPr>
        <w:t>овых соединений</w:t>
      </w:r>
      <w:r w:rsidRPr="00E05EF3">
        <w:rPr>
          <w:rFonts w:ascii="Arial" w:hAnsi="Arial" w:cs="Arial"/>
        </w:rPr>
        <w:t>.</w:t>
      </w:r>
    </w:p>
    <w:p w:rsidR="0066340B" w:rsidRDefault="0066340B" w:rsidP="001940D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E05EF3">
        <w:rPr>
          <w:rFonts w:ascii="Arial" w:hAnsi="Arial" w:cs="Arial"/>
        </w:rPr>
        <w:t xml:space="preserve">Для </w:t>
      </w:r>
      <w:r w:rsidR="00D475D8" w:rsidRPr="00E05EF3">
        <w:rPr>
          <w:rFonts w:ascii="Arial" w:hAnsi="Arial" w:cs="Arial"/>
        </w:rPr>
        <w:t>условий</w:t>
      </w:r>
      <w:r w:rsidRPr="00E05EF3">
        <w:rPr>
          <w:rFonts w:ascii="Arial" w:hAnsi="Arial" w:cs="Arial"/>
        </w:rPr>
        <w:t xml:space="preserve"> эксплуатации</w:t>
      </w:r>
      <w:r w:rsidR="000B73FA" w:rsidRPr="00E05EF3">
        <w:rPr>
          <w:rFonts w:ascii="Arial" w:hAnsi="Arial" w:cs="Arial"/>
        </w:rPr>
        <w:t xml:space="preserve"> </w:t>
      </w:r>
      <w:r w:rsidR="000B73FA" w:rsidRPr="00BD7CD3">
        <w:rPr>
          <w:rFonts w:ascii="Arial" w:hAnsi="Arial" w:cs="Arial"/>
        </w:rPr>
        <w:t>минимальная</w:t>
      </w:r>
      <w:r w:rsidR="000B73FA" w:rsidRPr="00E05EF3">
        <w:rPr>
          <w:rFonts w:ascii="Arial" w:hAnsi="Arial" w:cs="Arial"/>
        </w:rPr>
        <w:t xml:space="preserve"> </w:t>
      </w:r>
      <w:r w:rsidRPr="00E05EF3">
        <w:rPr>
          <w:rFonts w:ascii="Arial" w:hAnsi="Arial" w:cs="Arial"/>
        </w:rPr>
        <w:t xml:space="preserve">нагрузка на болт </w:t>
      </w:r>
      <w:r w:rsidRPr="00E05EF3">
        <w:rPr>
          <w:rFonts w:ascii="Arial" w:hAnsi="Arial" w:cs="Arial"/>
          <w:i/>
        </w:rPr>
        <w:t>W</w:t>
      </w:r>
      <w:r w:rsidRPr="00E05EF3">
        <w:rPr>
          <w:rFonts w:ascii="Arial" w:hAnsi="Arial" w:cs="Arial"/>
          <w:i/>
          <w:vertAlign w:val="subscript"/>
        </w:rPr>
        <w:t>m1</w:t>
      </w:r>
      <w:r w:rsidRPr="00E05EF3">
        <w:rPr>
          <w:rFonts w:ascii="Arial" w:hAnsi="Arial" w:cs="Arial"/>
        </w:rPr>
        <w:t xml:space="preserve"> </w:t>
      </w:r>
      <w:r w:rsidR="00D475D8" w:rsidRPr="00E05EF3">
        <w:rPr>
          <w:rFonts w:ascii="Arial" w:hAnsi="Arial" w:cs="Arial"/>
        </w:rPr>
        <w:t xml:space="preserve">должна </w:t>
      </w:r>
      <w:r w:rsidRPr="00E05EF3">
        <w:rPr>
          <w:rFonts w:ascii="Arial" w:hAnsi="Arial" w:cs="Arial"/>
        </w:rPr>
        <w:t>составля</w:t>
      </w:r>
      <w:r w:rsidR="00D475D8" w:rsidRPr="00E05EF3">
        <w:rPr>
          <w:rFonts w:ascii="Arial" w:hAnsi="Arial" w:cs="Arial"/>
        </w:rPr>
        <w:t>ть</w:t>
      </w:r>
      <w:r w:rsidRPr="00E05EF3">
        <w:rPr>
          <w:rFonts w:ascii="Arial" w:hAnsi="Arial" w:cs="Arial"/>
        </w:rPr>
        <w:t>:</w:t>
      </w:r>
    </w:p>
    <w:p w:rsidR="00072F00" w:rsidRPr="00D2597B" w:rsidRDefault="00072F00" w:rsidP="001940D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C057A1" w:rsidRPr="003D35D4" w:rsidTr="00E022E5">
        <w:tc>
          <w:tcPr>
            <w:tcW w:w="7933" w:type="dxa"/>
            <w:shd w:val="clear" w:color="auto" w:fill="auto"/>
          </w:tcPr>
          <w:p w:rsidR="00C057A1" w:rsidRPr="00236A31" w:rsidRDefault="002909F6" w:rsidP="00E022E5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m1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=0,785×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G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noProof/>
                  </w:rPr>
                  <m:t>×p+6,28×b×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×m×p</m:t>
                </m:r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C057A1" w:rsidRPr="003D35D4" w:rsidRDefault="00C057A1" w:rsidP="001615F8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3D35D4">
              <w:rPr>
                <w:rFonts w:ascii="Arial" w:hAnsi="Arial" w:cs="Arial"/>
              </w:rPr>
              <w:t>(5</w:t>
            </w:r>
            <w:r w:rsidR="001615F8" w:rsidRPr="003D35D4">
              <w:rPr>
                <w:rFonts w:ascii="Arial" w:hAnsi="Arial" w:cs="Arial"/>
              </w:rPr>
              <w:t>3</w:t>
            </w:r>
            <w:r w:rsidRPr="003D35D4">
              <w:rPr>
                <w:rFonts w:ascii="Arial" w:hAnsi="Arial" w:cs="Arial"/>
              </w:rPr>
              <w:t>)</w:t>
            </w:r>
          </w:p>
        </w:tc>
      </w:tr>
    </w:tbl>
    <w:p w:rsidR="0066340B" w:rsidRPr="003D35D4" w:rsidRDefault="00C057A1" w:rsidP="001940DA">
      <w:pPr>
        <w:autoSpaceDE w:val="0"/>
        <w:autoSpaceDN w:val="0"/>
        <w:adjustRightInd w:val="0"/>
        <w:ind w:firstLine="142"/>
        <w:jc w:val="both"/>
        <w:rPr>
          <w:rFonts w:ascii="Arial" w:hAnsi="Arial" w:cs="Arial"/>
        </w:rPr>
      </w:pPr>
      <w:r w:rsidRPr="003D35D4">
        <w:rPr>
          <w:rFonts w:ascii="Arial" w:hAnsi="Arial" w:cs="Arial"/>
        </w:rPr>
        <w:t>г</w:t>
      </w:r>
      <w:r w:rsidR="0066340B" w:rsidRPr="003D35D4">
        <w:rPr>
          <w:rFonts w:ascii="Arial" w:hAnsi="Arial" w:cs="Arial"/>
        </w:rPr>
        <w:t>де</w:t>
      </w:r>
      <w:r w:rsidRPr="003D35D4">
        <w:rPr>
          <w:rFonts w:ascii="Arial" w:hAnsi="Arial" w:cs="Arial"/>
        </w:rPr>
        <w:t>,</w:t>
      </w:r>
    </w:p>
    <w:p w:rsidR="00FE2131" w:rsidRPr="003D35D4" w:rsidRDefault="00FE2131" w:rsidP="00FE213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3D35D4">
        <w:rPr>
          <w:rFonts w:ascii="Arial" w:hAnsi="Arial" w:cs="Arial"/>
          <w:i/>
        </w:rPr>
        <w:t>d</w:t>
      </w:r>
      <w:r w:rsidRPr="003D35D4">
        <w:rPr>
          <w:rFonts w:ascii="Arial" w:hAnsi="Arial" w:cs="Arial"/>
          <w:i/>
          <w:vertAlign w:val="subscript"/>
        </w:rPr>
        <w:t>G</w:t>
      </w:r>
      <w:r w:rsidRPr="003D35D4">
        <w:rPr>
          <w:rFonts w:ascii="Arial" w:hAnsi="Arial" w:cs="Arial"/>
        </w:rPr>
        <w:tab/>
      </w:r>
      <w:r w:rsidR="003D35D4" w:rsidRPr="00BD2F21">
        <w:rPr>
          <w:rFonts w:ascii="Arial" w:hAnsi="Arial" w:cs="Arial"/>
        </w:rPr>
        <w:t>–</w:t>
      </w:r>
      <w:r w:rsidR="003D35D4">
        <w:rPr>
          <w:rFonts w:ascii="Arial" w:hAnsi="Arial" w:cs="Arial"/>
        </w:rPr>
        <w:t xml:space="preserve"> </w:t>
      </w:r>
      <w:r w:rsidRPr="003D35D4">
        <w:rPr>
          <w:rFonts w:ascii="Arial" w:hAnsi="Arial" w:cs="Arial"/>
        </w:rPr>
        <w:t>диаметр уплотн</w:t>
      </w:r>
      <w:r w:rsidR="000B73FA" w:rsidRPr="003D35D4">
        <w:rPr>
          <w:rFonts w:ascii="Arial" w:hAnsi="Arial" w:cs="Arial"/>
        </w:rPr>
        <w:t>ительной прокладки</w:t>
      </w:r>
      <w:r w:rsidRPr="003D35D4">
        <w:rPr>
          <w:rFonts w:ascii="Arial" w:hAnsi="Arial" w:cs="Arial"/>
        </w:rPr>
        <w:t>;</w:t>
      </w:r>
    </w:p>
    <w:p w:rsidR="009230AF" w:rsidRPr="003D35D4" w:rsidRDefault="005C2317" w:rsidP="00FE213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3D35D4">
        <w:rPr>
          <w:rFonts w:ascii="Arial" w:hAnsi="Arial" w:cs="Arial"/>
          <w:i/>
          <w:lang w:val="en-US"/>
        </w:rPr>
        <w:t>m</w:t>
      </w:r>
      <w:r w:rsidRPr="003D35D4">
        <w:rPr>
          <w:rFonts w:ascii="Arial" w:hAnsi="Arial" w:cs="Arial"/>
        </w:rPr>
        <w:tab/>
      </w:r>
      <w:r w:rsidR="003D35D4" w:rsidRPr="00BD2F21">
        <w:rPr>
          <w:rFonts w:ascii="Arial" w:hAnsi="Arial" w:cs="Arial"/>
        </w:rPr>
        <w:t>–</w:t>
      </w:r>
      <w:r w:rsidR="003D35D4">
        <w:rPr>
          <w:rFonts w:ascii="Arial" w:hAnsi="Arial" w:cs="Arial"/>
        </w:rPr>
        <w:t xml:space="preserve"> </w:t>
      </w:r>
      <w:r w:rsidRPr="003D35D4">
        <w:rPr>
          <w:rFonts w:ascii="Arial" w:hAnsi="Arial" w:cs="Arial"/>
        </w:rPr>
        <w:t>коэффициент уплотнения согласно таблице 4;</w:t>
      </w:r>
    </w:p>
    <w:p w:rsidR="005C2317" w:rsidRPr="003D35D4" w:rsidRDefault="0058203B" w:rsidP="0058203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3D35D4">
        <w:rPr>
          <w:rFonts w:ascii="Arial" w:hAnsi="Arial" w:cs="Arial"/>
          <w:i/>
          <w:lang w:val="en-US"/>
        </w:rPr>
        <w:t>b</w:t>
      </w:r>
      <w:r w:rsidRPr="003D35D4">
        <w:rPr>
          <w:rFonts w:ascii="Arial" w:hAnsi="Arial" w:cs="Arial"/>
        </w:rPr>
        <w:tab/>
      </w:r>
      <w:r w:rsidR="003D35D4" w:rsidRPr="00BD2F21">
        <w:rPr>
          <w:rFonts w:ascii="Arial" w:hAnsi="Arial" w:cs="Arial"/>
        </w:rPr>
        <w:t>–</w:t>
      </w:r>
      <w:r w:rsidR="003D35D4">
        <w:rPr>
          <w:rFonts w:ascii="Arial" w:hAnsi="Arial" w:cs="Arial"/>
        </w:rPr>
        <w:t xml:space="preserve"> </w:t>
      </w:r>
      <w:r w:rsidR="00F64023" w:rsidRPr="003D35D4">
        <w:rPr>
          <w:rFonts w:ascii="Arial" w:hAnsi="Arial" w:cs="Arial"/>
        </w:rPr>
        <w:t xml:space="preserve">рабочая </w:t>
      </w:r>
      <w:r w:rsidR="005C2317" w:rsidRPr="003D35D4">
        <w:rPr>
          <w:rFonts w:ascii="Arial" w:hAnsi="Arial" w:cs="Arial"/>
        </w:rPr>
        <w:t xml:space="preserve">ширина </w:t>
      </w:r>
      <w:r w:rsidR="00F64023" w:rsidRPr="003D35D4">
        <w:rPr>
          <w:rFonts w:ascii="Arial" w:hAnsi="Arial" w:cs="Arial"/>
        </w:rPr>
        <w:t xml:space="preserve">контактной поверхности </w:t>
      </w:r>
      <w:r w:rsidR="005C2317" w:rsidRPr="003D35D4">
        <w:rPr>
          <w:rFonts w:ascii="Arial" w:hAnsi="Arial" w:cs="Arial"/>
        </w:rPr>
        <w:t>уплотнения;</w:t>
      </w:r>
    </w:p>
    <w:p w:rsidR="00D2597B" w:rsidRDefault="00D2597B" w:rsidP="009230A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</w:rPr>
      </w:pPr>
    </w:p>
    <w:p w:rsidR="00D2597B" w:rsidRDefault="00D2597B" w:rsidP="009230A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</w:rPr>
      </w:pPr>
    </w:p>
    <w:p w:rsidR="009230AF" w:rsidRPr="003D35D4" w:rsidRDefault="009230AF" w:rsidP="009230A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3D35D4">
        <w:rPr>
          <w:rFonts w:ascii="Arial" w:hAnsi="Arial" w:cs="Arial"/>
          <w:i/>
        </w:rPr>
        <w:t>b</w:t>
      </w:r>
      <w:r w:rsidRPr="003D35D4">
        <w:rPr>
          <w:rFonts w:ascii="Arial" w:hAnsi="Arial" w:cs="Arial"/>
        </w:rPr>
        <w:t xml:space="preserve"> = </w:t>
      </w:r>
      <w:r w:rsidRPr="003D35D4">
        <w:rPr>
          <w:rFonts w:ascii="Arial" w:hAnsi="Arial" w:cs="Arial"/>
          <w:i/>
        </w:rPr>
        <w:t>b</w:t>
      </w:r>
      <w:r w:rsidRPr="003D35D4">
        <w:rPr>
          <w:rFonts w:ascii="Arial" w:hAnsi="Arial" w:cs="Arial"/>
          <w:i/>
          <w:vertAlign w:val="subscript"/>
        </w:rPr>
        <w:t>0</w:t>
      </w:r>
      <w:r w:rsidRPr="003D35D4">
        <w:rPr>
          <w:rFonts w:ascii="Arial" w:hAnsi="Arial" w:cs="Arial"/>
        </w:rPr>
        <w:t xml:space="preserve">, если </w:t>
      </w:r>
      <w:r w:rsidRPr="003D35D4">
        <w:rPr>
          <w:rFonts w:ascii="Arial" w:hAnsi="Arial" w:cs="Arial"/>
          <w:i/>
        </w:rPr>
        <w:t>b</w:t>
      </w:r>
      <w:r w:rsidRPr="003D35D4">
        <w:rPr>
          <w:rFonts w:ascii="Arial" w:hAnsi="Arial" w:cs="Arial"/>
          <w:i/>
          <w:vertAlign w:val="subscript"/>
        </w:rPr>
        <w:t>0</w:t>
      </w:r>
      <w:r w:rsidRPr="003D35D4">
        <w:rPr>
          <w:rFonts w:ascii="Arial" w:hAnsi="Arial" w:cs="Arial"/>
        </w:rPr>
        <w:t xml:space="preserve"> ≤ 6,3 мм;</w:t>
      </w:r>
    </w:p>
    <w:p w:rsidR="006147EF" w:rsidRPr="003D35D4" w:rsidRDefault="006147EF" w:rsidP="006147E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3D35D4">
        <w:rPr>
          <w:rFonts w:ascii="Arial" w:hAnsi="Arial" w:cs="Arial"/>
          <w:i/>
        </w:rPr>
        <w:t>b</w:t>
      </w:r>
      <w:r w:rsidRPr="003D35D4">
        <w:rPr>
          <w:rFonts w:ascii="Arial" w:hAnsi="Arial" w:cs="Arial"/>
        </w:rPr>
        <w:t xml:space="preserve"> = 2,52</w:t>
      </w:r>
      <w:r w:rsidRPr="003D35D4">
        <w:rPr>
          <w:rFonts w:ascii="Arial" w:hAnsi="Arial" w:cs="Arial"/>
          <w:i/>
        </w:rPr>
        <w:t>b</w:t>
      </w:r>
      <w:r w:rsidRPr="003D35D4">
        <w:rPr>
          <w:rFonts w:ascii="Arial" w:hAnsi="Arial" w:cs="Arial"/>
          <w:i/>
          <w:vertAlign w:val="subscript"/>
        </w:rPr>
        <w:t>0</w:t>
      </w:r>
      <w:r w:rsidRPr="003D35D4">
        <w:rPr>
          <w:rFonts w:ascii="Arial" w:hAnsi="Arial" w:cs="Arial"/>
          <w:i/>
          <w:vertAlign w:val="superscript"/>
        </w:rPr>
        <w:t>0,5</w:t>
      </w:r>
      <w:r w:rsidRPr="003D35D4">
        <w:rPr>
          <w:rFonts w:ascii="Arial" w:hAnsi="Arial" w:cs="Arial"/>
        </w:rPr>
        <w:t xml:space="preserve">, если </w:t>
      </w:r>
      <w:r w:rsidRPr="003D35D4">
        <w:rPr>
          <w:rFonts w:ascii="Arial" w:hAnsi="Arial" w:cs="Arial"/>
          <w:i/>
        </w:rPr>
        <w:t>b</w:t>
      </w:r>
      <w:r w:rsidRPr="003D35D4">
        <w:rPr>
          <w:rFonts w:ascii="Arial" w:hAnsi="Arial" w:cs="Arial"/>
          <w:i/>
          <w:vertAlign w:val="subscript"/>
        </w:rPr>
        <w:t>0</w:t>
      </w:r>
      <w:r w:rsidRPr="003D35D4">
        <w:rPr>
          <w:rFonts w:ascii="Arial" w:hAnsi="Arial" w:cs="Arial"/>
        </w:rPr>
        <w:t xml:space="preserve"> &gt; 6,3 мм;</w:t>
      </w:r>
    </w:p>
    <w:p w:rsidR="009230AF" w:rsidRPr="003D35D4" w:rsidRDefault="005F7845" w:rsidP="003D35D4">
      <w:pPr>
        <w:autoSpaceDE w:val="0"/>
        <w:autoSpaceDN w:val="0"/>
        <w:adjustRightInd w:val="0"/>
        <w:ind w:right="141" w:firstLine="567"/>
        <w:jc w:val="both"/>
        <w:rPr>
          <w:rFonts w:ascii="Arial" w:hAnsi="Arial" w:cs="Arial"/>
        </w:rPr>
      </w:pPr>
      <w:r w:rsidRPr="00166377">
        <w:rPr>
          <w:rFonts w:ascii="Arial" w:hAnsi="Arial" w:cs="Arial"/>
        </w:rPr>
        <w:t>где</w:t>
      </w:r>
      <w:r w:rsidR="00166377" w:rsidRPr="00166377">
        <w:rPr>
          <w:rFonts w:ascii="Arial" w:hAnsi="Arial" w:cs="Arial"/>
        </w:rPr>
        <w:t>,</w:t>
      </w:r>
      <w:r w:rsidRPr="00166377">
        <w:rPr>
          <w:rFonts w:ascii="Arial" w:hAnsi="Arial" w:cs="Arial"/>
        </w:rPr>
        <w:t xml:space="preserve"> </w:t>
      </w:r>
      <w:r w:rsidRPr="00166377">
        <w:rPr>
          <w:rFonts w:ascii="Arial" w:hAnsi="Arial" w:cs="Arial"/>
          <w:i/>
        </w:rPr>
        <w:t>b</w:t>
      </w:r>
      <w:r w:rsidRPr="00166377">
        <w:rPr>
          <w:rFonts w:ascii="Arial" w:hAnsi="Arial" w:cs="Arial"/>
          <w:i/>
          <w:vertAlign w:val="subscript"/>
        </w:rPr>
        <w:t>0</w:t>
      </w:r>
      <w:r w:rsidRPr="00166377">
        <w:rPr>
          <w:rFonts w:ascii="Arial" w:hAnsi="Arial" w:cs="Arial"/>
        </w:rPr>
        <w:t xml:space="preserve"> = </w:t>
      </w:r>
      <w:r w:rsidRPr="00166377">
        <w:rPr>
          <w:rFonts w:ascii="Arial" w:hAnsi="Arial" w:cs="Arial"/>
          <w:i/>
        </w:rPr>
        <w:t>N</w:t>
      </w:r>
      <w:r w:rsidR="00A419F1" w:rsidRPr="00166377">
        <w:rPr>
          <w:rFonts w:ascii="Arial" w:hAnsi="Arial" w:cs="Arial"/>
        </w:rPr>
        <w:t xml:space="preserve">/2 </w:t>
      </w:r>
      <w:r w:rsidRPr="00166377">
        <w:rPr>
          <w:rFonts w:ascii="Arial" w:hAnsi="Arial" w:cs="Arial"/>
        </w:rPr>
        <w:t>шир</w:t>
      </w:r>
      <w:r w:rsidR="00A419F1" w:rsidRPr="00166377">
        <w:rPr>
          <w:rFonts w:ascii="Arial" w:hAnsi="Arial" w:cs="Arial"/>
        </w:rPr>
        <w:t xml:space="preserve">ина </w:t>
      </w:r>
      <w:r w:rsidR="00F11513">
        <w:rPr>
          <w:rFonts w:ascii="Arial" w:hAnsi="Arial" w:cs="Arial"/>
        </w:rPr>
        <w:t xml:space="preserve">посадочного места </w:t>
      </w:r>
      <w:r w:rsidRPr="00166377">
        <w:rPr>
          <w:rFonts w:ascii="Arial" w:hAnsi="Arial" w:cs="Arial"/>
        </w:rPr>
        <w:t>уплотнения</w:t>
      </w:r>
      <w:r w:rsidR="00F11513">
        <w:rPr>
          <w:rFonts w:ascii="Arial" w:hAnsi="Arial" w:cs="Arial"/>
        </w:rPr>
        <w:t xml:space="preserve"> (или соединения)</w:t>
      </w:r>
      <w:r w:rsidRPr="00166377">
        <w:rPr>
          <w:rFonts w:ascii="Arial" w:hAnsi="Arial" w:cs="Arial"/>
        </w:rPr>
        <w:t xml:space="preserve"> (за исключением уплотнений с O-образным кольцом, для которых </w:t>
      </w:r>
      <w:r w:rsidRPr="00166377">
        <w:rPr>
          <w:rFonts w:ascii="Arial" w:hAnsi="Arial" w:cs="Arial"/>
          <w:i/>
        </w:rPr>
        <w:t>b</w:t>
      </w:r>
      <w:r w:rsidRPr="00166377">
        <w:rPr>
          <w:rFonts w:ascii="Arial" w:hAnsi="Arial" w:cs="Arial"/>
          <w:i/>
          <w:vertAlign w:val="subscript"/>
        </w:rPr>
        <w:t>0</w:t>
      </w:r>
      <w:r w:rsidRPr="00166377">
        <w:rPr>
          <w:rFonts w:ascii="Arial" w:hAnsi="Arial" w:cs="Arial"/>
        </w:rPr>
        <w:t xml:space="preserve"> = </w:t>
      </w:r>
      <w:r w:rsidRPr="00166377">
        <w:rPr>
          <w:rFonts w:ascii="Arial" w:hAnsi="Arial" w:cs="Arial"/>
          <w:i/>
        </w:rPr>
        <w:t>N</w:t>
      </w:r>
      <w:r w:rsidRPr="00166377">
        <w:rPr>
          <w:rFonts w:ascii="Arial" w:hAnsi="Arial" w:cs="Arial"/>
        </w:rPr>
        <w:t>/8)</w:t>
      </w:r>
      <w:r w:rsidR="00A419F1" w:rsidRPr="00166377">
        <w:rPr>
          <w:rFonts w:ascii="Arial" w:hAnsi="Arial" w:cs="Arial"/>
        </w:rPr>
        <w:t>, где</w:t>
      </w:r>
      <w:r w:rsidRPr="00166377">
        <w:rPr>
          <w:rFonts w:ascii="Arial" w:hAnsi="Arial" w:cs="Arial"/>
        </w:rPr>
        <w:t xml:space="preserve"> </w:t>
      </w:r>
      <w:r w:rsidRPr="00166377">
        <w:rPr>
          <w:rFonts w:ascii="Arial" w:hAnsi="Arial" w:cs="Arial"/>
          <w:i/>
        </w:rPr>
        <w:t>N</w:t>
      </w:r>
      <w:r w:rsidRPr="00166377">
        <w:rPr>
          <w:rFonts w:ascii="Arial" w:hAnsi="Arial" w:cs="Arial"/>
        </w:rPr>
        <w:t xml:space="preserve"> </w:t>
      </w:r>
      <w:r w:rsidR="00A419F1" w:rsidRPr="00166377">
        <w:rPr>
          <w:rFonts w:ascii="Arial" w:hAnsi="Arial" w:cs="Arial"/>
        </w:rPr>
        <w:t xml:space="preserve">– </w:t>
      </w:r>
      <w:r w:rsidRPr="00166377">
        <w:rPr>
          <w:rFonts w:ascii="Arial" w:hAnsi="Arial" w:cs="Arial"/>
        </w:rPr>
        <w:t>наибольшая ширина уплотнения.</w:t>
      </w:r>
    </w:p>
    <w:p w:rsidR="005F7845" w:rsidRPr="003D35D4" w:rsidRDefault="005F7845" w:rsidP="003D35D4">
      <w:pPr>
        <w:autoSpaceDE w:val="0"/>
        <w:autoSpaceDN w:val="0"/>
        <w:adjustRightInd w:val="0"/>
        <w:ind w:right="141" w:firstLine="567"/>
        <w:jc w:val="both"/>
        <w:rPr>
          <w:rFonts w:ascii="Arial" w:hAnsi="Arial" w:cs="Arial"/>
        </w:rPr>
      </w:pPr>
      <w:r w:rsidRPr="0023643F">
        <w:rPr>
          <w:rFonts w:ascii="Arial" w:hAnsi="Arial" w:cs="Arial"/>
        </w:rPr>
        <w:t xml:space="preserve">Также, если </w:t>
      </w:r>
      <w:r w:rsidRPr="0023643F">
        <w:rPr>
          <w:rFonts w:ascii="Arial" w:hAnsi="Arial" w:cs="Arial"/>
          <w:i/>
        </w:rPr>
        <w:t>b</w:t>
      </w:r>
      <w:r w:rsidRPr="0023643F">
        <w:rPr>
          <w:rFonts w:ascii="Arial" w:hAnsi="Arial" w:cs="Arial"/>
          <w:i/>
          <w:vertAlign w:val="subscript"/>
        </w:rPr>
        <w:t>0</w:t>
      </w:r>
      <w:r w:rsidRPr="0023643F">
        <w:rPr>
          <w:rFonts w:ascii="Arial" w:hAnsi="Arial" w:cs="Arial"/>
        </w:rPr>
        <w:t xml:space="preserve"> &lt; 6,3 мм, </w:t>
      </w:r>
      <w:r w:rsidR="00A419F1" w:rsidRPr="0023643F">
        <w:rPr>
          <w:rFonts w:ascii="Arial" w:hAnsi="Arial" w:cs="Arial"/>
        </w:rPr>
        <w:t xml:space="preserve">то </w:t>
      </w:r>
      <w:r w:rsidRPr="0023643F">
        <w:rPr>
          <w:rFonts w:ascii="Arial" w:hAnsi="Arial" w:cs="Arial"/>
          <w:i/>
        </w:rPr>
        <w:t>d</w:t>
      </w:r>
      <w:r w:rsidRPr="0023643F">
        <w:rPr>
          <w:rFonts w:ascii="Arial" w:hAnsi="Arial" w:cs="Arial"/>
          <w:i/>
          <w:vertAlign w:val="subscript"/>
        </w:rPr>
        <w:t>G</w:t>
      </w:r>
      <w:r w:rsidR="00A419F1" w:rsidRPr="0023643F">
        <w:rPr>
          <w:rFonts w:ascii="Arial" w:hAnsi="Arial" w:cs="Arial"/>
        </w:rPr>
        <w:t xml:space="preserve"> –  </w:t>
      </w:r>
      <w:r w:rsidRPr="0023643F">
        <w:rPr>
          <w:rFonts w:ascii="Arial" w:hAnsi="Arial" w:cs="Arial"/>
        </w:rPr>
        <w:t xml:space="preserve">средний диаметр </w:t>
      </w:r>
      <w:r w:rsidR="00A419F1" w:rsidRPr="0023643F">
        <w:rPr>
          <w:rFonts w:ascii="Arial" w:hAnsi="Arial" w:cs="Arial"/>
        </w:rPr>
        <w:t xml:space="preserve">контактной </w:t>
      </w:r>
      <w:r w:rsidRPr="0023643F">
        <w:rPr>
          <w:rFonts w:ascii="Arial" w:hAnsi="Arial" w:cs="Arial"/>
        </w:rPr>
        <w:t xml:space="preserve">поверхности уплотнения и </w:t>
      </w:r>
      <w:r w:rsidR="00DA76BF" w:rsidRPr="0023643F">
        <w:rPr>
          <w:rFonts w:ascii="Arial" w:hAnsi="Arial" w:cs="Arial"/>
        </w:rPr>
        <w:t xml:space="preserve">если </w:t>
      </w:r>
      <w:r w:rsidR="0023643F" w:rsidRPr="0023643F">
        <w:rPr>
          <w:rFonts w:ascii="Arial" w:hAnsi="Arial" w:cs="Arial"/>
        </w:rPr>
        <w:br/>
      </w:r>
      <w:r w:rsidR="00DA76BF" w:rsidRPr="0023643F">
        <w:rPr>
          <w:rFonts w:ascii="Arial" w:hAnsi="Arial" w:cs="Arial"/>
          <w:i/>
        </w:rPr>
        <w:t>b</w:t>
      </w:r>
      <w:r w:rsidR="00DA76BF" w:rsidRPr="0023643F">
        <w:rPr>
          <w:rFonts w:ascii="Arial" w:hAnsi="Arial" w:cs="Arial"/>
          <w:i/>
          <w:vertAlign w:val="subscript"/>
        </w:rPr>
        <w:t>0</w:t>
      </w:r>
      <w:r w:rsidR="00DA76BF" w:rsidRPr="0023643F">
        <w:rPr>
          <w:rFonts w:ascii="Arial" w:hAnsi="Arial" w:cs="Arial"/>
        </w:rPr>
        <w:t xml:space="preserve"> &gt; 6,3 мм, </w:t>
      </w:r>
      <w:r w:rsidR="00A419F1" w:rsidRPr="0023643F">
        <w:rPr>
          <w:rFonts w:ascii="Arial" w:hAnsi="Arial" w:cs="Arial"/>
        </w:rPr>
        <w:t xml:space="preserve">то </w:t>
      </w:r>
      <w:r w:rsidR="00DA76BF" w:rsidRPr="0023643F">
        <w:rPr>
          <w:rFonts w:ascii="Arial" w:hAnsi="Arial" w:cs="Arial"/>
          <w:i/>
        </w:rPr>
        <w:t>d</w:t>
      </w:r>
      <w:r w:rsidR="00DA76BF" w:rsidRPr="0023643F">
        <w:rPr>
          <w:rFonts w:ascii="Arial" w:hAnsi="Arial" w:cs="Arial"/>
          <w:i/>
          <w:vertAlign w:val="subscript"/>
        </w:rPr>
        <w:t>G</w:t>
      </w:r>
      <w:r w:rsidR="00DA76BF" w:rsidRPr="0023643F">
        <w:rPr>
          <w:rFonts w:ascii="Arial" w:hAnsi="Arial" w:cs="Arial"/>
        </w:rPr>
        <w:t xml:space="preserve"> </w:t>
      </w:r>
      <w:r w:rsidR="00A419F1" w:rsidRPr="0023643F">
        <w:rPr>
          <w:rFonts w:ascii="Arial" w:hAnsi="Arial" w:cs="Arial"/>
        </w:rPr>
        <w:t>–</w:t>
      </w:r>
      <w:r w:rsidR="00DA76BF" w:rsidRPr="0023643F">
        <w:rPr>
          <w:rFonts w:ascii="Arial" w:hAnsi="Arial" w:cs="Arial"/>
        </w:rPr>
        <w:t xml:space="preserve"> </w:t>
      </w:r>
      <w:r w:rsidR="0023643F" w:rsidRPr="0023643F">
        <w:rPr>
          <w:rFonts w:ascii="Arial" w:hAnsi="Arial" w:cs="Arial"/>
        </w:rPr>
        <w:t>наружный</w:t>
      </w:r>
      <w:r w:rsidR="00DA76BF" w:rsidRPr="0023643F">
        <w:rPr>
          <w:rFonts w:ascii="Arial" w:hAnsi="Arial" w:cs="Arial"/>
        </w:rPr>
        <w:t xml:space="preserve"> диаметр </w:t>
      </w:r>
      <w:r w:rsidR="00F64023" w:rsidRPr="0023643F">
        <w:rPr>
          <w:rFonts w:ascii="Arial" w:hAnsi="Arial" w:cs="Arial"/>
        </w:rPr>
        <w:t xml:space="preserve">контактной </w:t>
      </w:r>
      <w:r w:rsidR="00DA76BF" w:rsidRPr="0023643F">
        <w:rPr>
          <w:rFonts w:ascii="Arial" w:hAnsi="Arial" w:cs="Arial"/>
        </w:rPr>
        <w:t>поверхности уплотнения за вычетом 2</w:t>
      </w:r>
      <w:r w:rsidR="00DA76BF" w:rsidRPr="0023643F">
        <w:rPr>
          <w:rFonts w:ascii="Arial" w:hAnsi="Arial" w:cs="Arial"/>
          <w:i/>
        </w:rPr>
        <w:t>b</w:t>
      </w:r>
      <w:r w:rsidR="00DA76BF" w:rsidRPr="0023643F">
        <w:rPr>
          <w:rFonts w:ascii="Arial" w:hAnsi="Arial" w:cs="Arial"/>
        </w:rPr>
        <w:t>.</w:t>
      </w:r>
    </w:p>
    <w:p w:rsidR="00AD5CA3" w:rsidRPr="00824097" w:rsidRDefault="009A0400" w:rsidP="00035EE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23643F">
        <w:rPr>
          <w:rFonts w:ascii="Arial" w:hAnsi="Arial" w:cs="Arial"/>
        </w:rPr>
        <w:t>При затяжке</w:t>
      </w:r>
      <w:r w:rsidR="00AD5CA3" w:rsidRPr="0023643F">
        <w:rPr>
          <w:rFonts w:ascii="Arial" w:hAnsi="Arial" w:cs="Arial"/>
        </w:rPr>
        <w:t xml:space="preserve"> болтов </w:t>
      </w:r>
      <w:r w:rsidRPr="0023643F">
        <w:rPr>
          <w:rFonts w:ascii="Arial" w:hAnsi="Arial" w:cs="Arial"/>
        </w:rPr>
        <w:t>усилие</w:t>
      </w:r>
      <w:r w:rsidR="006F1F6E" w:rsidRPr="0023643F">
        <w:rPr>
          <w:rFonts w:ascii="Arial" w:hAnsi="Arial" w:cs="Arial"/>
        </w:rPr>
        <w:t>, действующее</w:t>
      </w:r>
      <w:r w:rsidR="00AD5CA3" w:rsidRPr="0023643F">
        <w:rPr>
          <w:rFonts w:ascii="Arial" w:hAnsi="Arial" w:cs="Arial"/>
        </w:rPr>
        <w:t xml:space="preserve"> на болт </w:t>
      </w:r>
      <w:r w:rsidR="0024644E" w:rsidRPr="0023643F">
        <w:rPr>
          <w:rFonts w:ascii="Arial" w:hAnsi="Arial" w:cs="Arial"/>
          <w:i/>
          <w:iCs/>
          <w:sz w:val="22"/>
          <w:szCs w:val="22"/>
        </w:rPr>
        <w:t>W</w:t>
      </w:r>
      <w:r w:rsidR="0024644E" w:rsidRPr="0023643F">
        <w:rPr>
          <w:rFonts w:ascii="Arial" w:hAnsi="Arial" w:cs="Arial"/>
          <w:i/>
          <w:sz w:val="22"/>
          <w:szCs w:val="22"/>
          <w:vertAlign w:val="subscript"/>
        </w:rPr>
        <w:t>m2</w:t>
      </w:r>
      <w:r w:rsidR="00036B5F" w:rsidRPr="0023643F">
        <w:rPr>
          <w:rFonts w:ascii="Arial" w:hAnsi="Arial" w:cs="Arial"/>
          <w:sz w:val="22"/>
          <w:szCs w:val="22"/>
        </w:rPr>
        <w:t xml:space="preserve">, </w:t>
      </w:r>
      <w:r w:rsidR="006F1F6E" w:rsidRPr="0023643F">
        <w:rPr>
          <w:rFonts w:ascii="Arial" w:hAnsi="Arial" w:cs="Arial"/>
        </w:rPr>
        <w:t>должно</w:t>
      </w:r>
      <w:r w:rsidR="00AD5CA3" w:rsidRPr="0023643F">
        <w:rPr>
          <w:rFonts w:ascii="Arial" w:hAnsi="Arial" w:cs="Arial"/>
        </w:rPr>
        <w:t xml:space="preserve"> составлять:</w:t>
      </w:r>
    </w:p>
    <w:p w:rsidR="007E0F15" w:rsidRPr="00824097" w:rsidRDefault="007E0F15" w:rsidP="00035EE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185C36" w:rsidRPr="0023643F" w:rsidRDefault="00185C36" w:rsidP="00185C3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3"/>
        <w:gridCol w:w="1814"/>
      </w:tblGrid>
      <w:tr w:rsidR="00532EB7" w:rsidRPr="0023643F" w:rsidTr="00E022E5">
        <w:tc>
          <w:tcPr>
            <w:tcW w:w="7933" w:type="dxa"/>
            <w:shd w:val="clear" w:color="auto" w:fill="auto"/>
          </w:tcPr>
          <w:p w:rsidR="00532EB7" w:rsidRPr="0023643F" w:rsidRDefault="002909F6" w:rsidP="007E0F15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m2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=3,14b×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×y</m:t>
                </m:r>
              </m:oMath>
            </m:oMathPara>
          </w:p>
        </w:tc>
        <w:tc>
          <w:tcPr>
            <w:tcW w:w="1814" w:type="dxa"/>
            <w:shd w:val="clear" w:color="auto" w:fill="auto"/>
            <w:vAlign w:val="center"/>
          </w:tcPr>
          <w:p w:rsidR="00532EB7" w:rsidRPr="0023643F" w:rsidRDefault="00532EB7" w:rsidP="001615F8">
            <w:pPr>
              <w:autoSpaceDE w:val="0"/>
              <w:autoSpaceDN w:val="0"/>
              <w:adjustRightInd w:val="0"/>
              <w:ind w:firstLine="567"/>
              <w:jc w:val="right"/>
              <w:rPr>
                <w:rFonts w:ascii="Arial" w:hAnsi="Arial" w:cs="Arial"/>
              </w:rPr>
            </w:pPr>
            <w:r w:rsidRPr="0023643F">
              <w:rPr>
                <w:rFonts w:ascii="Arial" w:hAnsi="Arial" w:cs="Arial"/>
              </w:rPr>
              <w:t>(5</w:t>
            </w:r>
            <w:r w:rsidR="001615F8" w:rsidRPr="0023643F">
              <w:rPr>
                <w:rFonts w:ascii="Arial" w:hAnsi="Arial" w:cs="Arial"/>
              </w:rPr>
              <w:t>4</w:t>
            </w:r>
            <w:r w:rsidRPr="0023643F">
              <w:rPr>
                <w:rFonts w:ascii="Arial" w:hAnsi="Arial" w:cs="Arial"/>
              </w:rPr>
              <w:t>)</w:t>
            </w:r>
          </w:p>
        </w:tc>
      </w:tr>
    </w:tbl>
    <w:p w:rsidR="00AE4EF2" w:rsidRPr="0023643F" w:rsidRDefault="00AE4EF2" w:rsidP="001E107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3643F">
        <w:rPr>
          <w:rFonts w:ascii="Arial" w:hAnsi="Arial" w:cs="Arial"/>
        </w:rPr>
        <w:t>г</w:t>
      </w:r>
      <w:r w:rsidR="001E107B" w:rsidRPr="0023643F">
        <w:rPr>
          <w:rFonts w:ascii="Arial" w:hAnsi="Arial" w:cs="Arial"/>
        </w:rPr>
        <w:t>де</w:t>
      </w:r>
      <w:r w:rsidRPr="0023643F">
        <w:rPr>
          <w:rFonts w:ascii="Arial" w:hAnsi="Arial" w:cs="Arial"/>
        </w:rPr>
        <w:t>,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8782"/>
      </w:tblGrid>
      <w:tr w:rsidR="00072F00" w:rsidRPr="0023643F" w:rsidTr="00072F00">
        <w:tc>
          <w:tcPr>
            <w:tcW w:w="959" w:type="dxa"/>
            <w:shd w:val="clear" w:color="auto" w:fill="auto"/>
          </w:tcPr>
          <w:p w:rsidR="00AE4EF2" w:rsidRPr="0023643F" w:rsidRDefault="00AE4EF2" w:rsidP="00BF607D">
            <w:pPr>
              <w:autoSpaceDE w:val="0"/>
              <w:autoSpaceDN w:val="0"/>
              <w:adjustRightInd w:val="0"/>
              <w:ind w:right="-221"/>
              <w:jc w:val="both"/>
              <w:rPr>
                <w:rFonts w:ascii="Arial" w:hAnsi="Arial" w:cs="Arial"/>
                <w:i/>
              </w:rPr>
            </w:pPr>
            <w:r w:rsidRPr="0023643F">
              <w:rPr>
                <w:rFonts w:ascii="Arial" w:hAnsi="Arial" w:cs="Arial"/>
              </w:rPr>
              <w:t xml:space="preserve">    </w:t>
            </w:r>
            <w:r w:rsidR="00072F00">
              <w:rPr>
                <w:rFonts w:ascii="Arial" w:hAnsi="Arial" w:cs="Arial"/>
              </w:rPr>
              <w:t xml:space="preserve">  </w:t>
            </w:r>
            <w:r w:rsidRPr="0023643F">
              <w:rPr>
                <w:rFonts w:ascii="Arial" w:hAnsi="Arial" w:cs="Arial"/>
              </w:rPr>
              <w:t xml:space="preserve"> </w:t>
            </w:r>
            <w:r w:rsidR="00072F00">
              <w:rPr>
                <w:rFonts w:ascii="Arial" w:hAnsi="Arial" w:cs="Arial"/>
              </w:rPr>
              <w:t xml:space="preserve">   </w:t>
            </w:r>
            <w:r w:rsidRPr="0023643F">
              <w:rPr>
                <w:rFonts w:ascii="Arial" w:hAnsi="Arial" w:cs="Arial"/>
                <w:i/>
              </w:rPr>
              <w:t>y</w:t>
            </w:r>
          </w:p>
        </w:tc>
        <w:tc>
          <w:tcPr>
            <w:tcW w:w="8782" w:type="dxa"/>
            <w:shd w:val="clear" w:color="auto" w:fill="auto"/>
          </w:tcPr>
          <w:p w:rsidR="00AE4EF2" w:rsidRPr="0023643F" w:rsidRDefault="001218B4" w:rsidP="00BF60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BD2F2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AE4EF2" w:rsidRPr="0023643F">
              <w:rPr>
                <w:rFonts w:ascii="Arial" w:hAnsi="Arial" w:cs="Arial"/>
              </w:rPr>
              <w:t>минимальное расчетное напряжение смятия для уплотнений согласно таблице 4.</w:t>
            </w:r>
          </w:p>
        </w:tc>
      </w:tr>
    </w:tbl>
    <w:p w:rsidR="00AE4EF2" w:rsidRPr="00824097" w:rsidRDefault="00AE4EF2" w:rsidP="00AE4EF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23643F">
        <w:rPr>
          <w:rFonts w:ascii="Arial" w:hAnsi="Arial" w:cs="Arial"/>
        </w:rPr>
        <w:t xml:space="preserve">Минимальное поперечное сечение болта </w:t>
      </w:r>
      <w:r w:rsidRPr="0023643F">
        <w:rPr>
          <w:rFonts w:ascii="Arial" w:hAnsi="Arial" w:cs="Arial"/>
          <w:i/>
        </w:rPr>
        <w:t>A</w:t>
      </w:r>
      <w:r w:rsidRPr="0023643F">
        <w:rPr>
          <w:rFonts w:ascii="Arial" w:hAnsi="Arial" w:cs="Arial"/>
          <w:i/>
          <w:vertAlign w:val="subscript"/>
        </w:rPr>
        <w:t>m</w:t>
      </w:r>
      <w:r w:rsidRPr="0023643F">
        <w:rPr>
          <w:rFonts w:ascii="Arial" w:hAnsi="Arial" w:cs="Arial"/>
        </w:rPr>
        <w:t xml:space="preserve"> определяют для </w:t>
      </w:r>
      <w:r w:rsidRPr="0023643F">
        <w:rPr>
          <w:rFonts w:ascii="Arial" w:hAnsi="Arial" w:cs="Arial"/>
          <w:i/>
        </w:rPr>
        <w:t>W</w:t>
      </w:r>
      <w:r w:rsidRPr="0023643F">
        <w:rPr>
          <w:rFonts w:ascii="Arial" w:hAnsi="Arial" w:cs="Arial"/>
          <w:i/>
          <w:vertAlign w:val="subscript"/>
        </w:rPr>
        <w:t>m1</w:t>
      </w:r>
      <w:r w:rsidRPr="0023643F">
        <w:rPr>
          <w:rFonts w:ascii="Arial" w:hAnsi="Arial" w:cs="Arial"/>
          <w:i/>
        </w:rPr>
        <w:t xml:space="preserve"> </w:t>
      </w:r>
      <w:r w:rsidRPr="0023643F">
        <w:rPr>
          <w:rFonts w:ascii="Arial" w:hAnsi="Arial" w:cs="Arial"/>
        </w:rPr>
        <w:t xml:space="preserve">и </w:t>
      </w:r>
      <w:r w:rsidRPr="0023643F">
        <w:rPr>
          <w:rFonts w:ascii="Arial" w:hAnsi="Arial" w:cs="Arial"/>
          <w:i/>
        </w:rPr>
        <w:t>W</w:t>
      </w:r>
      <w:r w:rsidRPr="0023643F">
        <w:rPr>
          <w:rFonts w:ascii="Arial" w:hAnsi="Arial" w:cs="Arial"/>
          <w:i/>
          <w:vertAlign w:val="subscript"/>
        </w:rPr>
        <w:t>m2</w:t>
      </w:r>
      <w:r w:rsidRPr="0023643F">
        <w:rPr>
          <w:rFonts w:ascii="Arial" w:hAnsi="Arial" w:cs="Arial"/>
        </w:rPr>
        <w:t>, используя расчетное напряжение болт</w:t>
      </w:r>
      <w:r w:rsidR="002135E4" w:rsidRPr="0023643F">
        <w:rPr>
          <w:rFonts w:ascii="Arial" w:hAnsi="Arial" w:cs="Arial"/>
        </w:rPr>
        <w:t>а</w:t>
      </w:r>
      <w:r w:rsidRPr="0023643F">
        <w:rPr>
          <w:rFonts w:ascii="Arial" w:hAnsi="Arial" w:cs="Arial"/>
        </w:rPr>
        <w:t xml:space="preserve">, при температуре, </w:t>
      </w:r>
      <w:r w:rsidR="002135E4" w:rsidRPr="0023643F">
        <w:rPr>
          <w:rFonts w:ascii="Arial" w:hAnsi="Arial" w:cs="Arial"/>
        </w:rPr>
        <w:t>соответствующей двум</w:t>
      </w:r>
      <w:r w:rsidRPr="0023643F">
        <w:rPr>
          <w:rFonts w:ascii="Arial" w:hAnsi="Arial" w:cs="Arial"/>
        </w:rPr>
        <w:t xml:space="preserve"> условия</w:t>
      </w:r>
      <w:r w:rsidR="002135E4" w:rsidRPr="0023643F">
        <w:rPr>
          <w:rFonts w:ascii="Arial" w:hAnsi="Arial" w:cs="Arial"/>
        </w:rPr>
        <w:t>м</w:t>
      </w:r>
      <w:r w:rsidRPr="0023643F">
        <w:rPr>
          <w:rFonts w:ascii="Arial" w:hAnsi="Arial" w:cs="Arial"/>
        </w:rPr>
        <w:t>, указанны</w:t>
      </w:r>
      <w:r w:rsidR="002135E4" w:rsidRPr="0023643F">
        <w:rPr>
          <w:rFonts w:ascii="Arial" w:hAnsi="Arial" w:cs="Arial"/>
        </w:rPr>
        <w:t>м</w:t>
      </w:r>
      <w:r w:rsidRPr="0023643F">
        <w:rPr>
          <w:rFonts w:ascii="Arial" w:hAnsi="Arial" w:cs="Arial"/>
        </w:rPr>
        <w:t xml:space="preserve"> в формулах (55) и (56).</w:t>
      </w:r>
    </w:p>
    <w:p w:rsidR="00DB1BD5" w:rsidRPr="00824097" w:rsidRDefault="00DB1BD5" w:rsidP="00AE4EF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613"/>
        <w:gridCol w:w="1134"/>
      </w:tblGrid>
      <w:tr w:rsidR="00D870E4" w:rsidRPr="001218B4" w:rsidTr="00DB1BD5">
        <w:tc>
          <w:tcPr>
            <w:tcW w:w="8613" w:type="dxa"/>
            <w:shd w:val="clear" w:color="auto" w:fill="auto"/>
          </w:tcPr>
          <w:p w:rsidR="00D870E4" w:rsidRPr="00DB1BD5" w:rsidRDefault="002909F6" w:rsidP="00E022E5">
            <w:pPr>
              <w:autoSpaceDE w:val="0"/>
              <w:autoSpaceDN w:val="0"/>
              <w:adjustRightInd w:val="0"/>
              <w:jc w:val="center"/>
              <w:rPr>
                <w:noProof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m1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m1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b</m:t>
                    </m:r>
                  </m:sub>
                </m:sSub>
              </m:oMath>
            </m:oMathPara>
          </w:p>
          <w:p w:rsidR="00DB1BD5" w:rsidRPr="00DB1BD5" w:rsidRDefault="00DB1BD5" w:rsidP="00E022E5">
            <w:pPr>
              <w:autoSpaceDE w:val="0"/>
              <w:autoSpaceDN w:val="0"/>
              <w:adjustRightInd w:val="0"/>
              <w:jc w:val="center"/>
              <w:rPr>
                <w:noProof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D870E4" w:rsidRPr="001218B4" w:rsidRDefault="00D870E4" w:rsidP="00DB1B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1218B4">
              <w:rPr>
                <w:rFonts w:ascii="Arial" w:hAnsi="Arial" w:cs="Arial"/>
              </w:rPr>
              <w:t>(55)</w:t>
            </w:r>
          </w:p>
        </w:tc>
      </w:tr>
      <w:tr w:rsidR="00D870E4" w:rsidRPr="001218B4" w:rsidTr="00DB1BD5">
        <w:tc>
          <w:tcPr>
            <w:tcW w:w="8613" w:type="dxa"/>
            <w:shd w:val="clear" w:color="auto" w:fill="auto"/>
          </w:tcPr>
          <w:p w:rsidR="00D870E4" w:rsidRPr="001218B4" w:rsidRDefault="002909F6" w:rsidP="00DB1BD5">
            <w:pPr>
              <w:autoSpaceDE w:val="0"/>
              <w:autoSpaceDN w:val="0"/>
              <w:adjustRightInd w:val="0"/>
              <w:ind w:firstLine="567"/>
              <w:jc w:val="both"/>
              <w:rPr>
                <w:noProof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 xml:space="preserve">                                                                   A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m2</m:t>
                  </m:r>
                </m:sub>
              </m:sSub>
              <m:r>
                <w:rPr>
                  <w:rFonts w:ascii="Cambria Math" w:hAnsi="Cambria Math"/>
                  <w:noProof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m2</m:t>
                  </m:r>
                </m:sub>
              </m:sSub>
              <m:r>
                <w:rPr>
                  <w:rFonts w:ascii="Cambria Math" w:hAnsi="Cambria Math"/>
                  <w:noProof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a</m:t>
                  </m:r>
                </m:sub>
              </m:sSub>
            </m:oMath>
            <w:r w:rsidR="00D870E4" w:rsidRPr="001218B4">
              <w:rPr>
                <w:rFonts w:ascii="Arial" w:hAnsi="Arial" w:cs="Arial"/>
              </w:rPr>
              <w:t xml:space="preserve"> </w:t>
            </w:r>
            <w:r w:rsidR="00DB1BD5" w:rsidRPr="00DB1BD5">
              <w:rPr>
                <w:rFonts w:ascii="Arial" w:hAnsi="Arial" w:cs="Arial"/>
              </w:rPr>
              <w:t xml:space="preserve">  </w:t>
            </w:r>
            <w:r w:rsidR="00D870E4" w:rsidRPr="001218B4">
              <w:rPr>
                <w:rFonts w:ascii="Arial" w:hAnsi="Arial" w:cs="Arial"/>
              </w:rPr>
              <w:t>(в зависимости от того, что больше)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870E4" w:rsidRPr="001218B4" w:rsidRDefault="00DB1BD5" w:rsidP="00DB1BD5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DB1BD5">
              <w:rPr>
                <w:rFonts w:ascii="Arial" w:hAnsi="Arial" w:cs="Arial"/>
              </w:rPr>
              <w:t xml:space="preserve">      </w:t>
            </w:r>
            <w:r w:rsidR="00D870E4" w:rsidRPr="001218B4">
              <w:rPr>
                <w:rFonts w:ascii="Arial" w:hAnsi="Arial" w:cs="Arial"/>
              </w:rPr>
              <w:t>(56)</w:t>
            </w:r>
          </w:p>
        </w:tc>
      </w:tr>
    </w:tbl>
    <w:p w:rsidR="0066340B" w:rsidRPr="001218B4" w:rsidRDefault="00D870E4" w:rsidP="001218B4">
      <w:pPr>
        <w:autoSpaceDE w:val="0"/>
        <w:autoSpaceDN w:val="0"/>
        <w:adjustRightInd w:val="0"/>
        <w:ind w:firstLine="142"/>
        <w:jc w:val="both"/>
        <w:rPr>
          <w:rFonts w:ascii="Arial" w:hAnsi="Arial" w:cs="Arial"/>
          <w:sz w:val="10"/>
          <w:szCs w:val="10"/>
        </w:rPr>
      </w:pPr>
      <w:r w:rsidRPr="001218B4">
        <w:rPr>
          <w:rFonts w:ascii="Arial" w:hAnsi="Arial" w:cs="Arial"/>
        </w:rPr>
        <w:t>г</w:t>
      </w:r>
      <w:r w:rsidR="0066340B" w:rsidRPr="001218B4">
        <w:rPr>
          <w:rFonts w:ascii="Arial" w:hAnsi="Arial" w:cs="Arial"/>
        </w:rPr>
        <w:t>де</w:t>
      </w:r>
      <w:r w:rsidRPr="001218B4">
        <w:rPr>
          <w:rFonts w:ascii="Arial" w:hAnsi="Arial" w:cs="Arial"/>
          <w:lang w:val="en-US"/>
        </w:rPr>
        <w:t xml:space="preserve">,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"/>
        <w:gridCol w:w="8923"/>
      </w:tblGrid>
      <w:tr w:rsidR="0066340B" w:rsidRPr="001218B4" w:rsidTr="0035690E">
        <w:tc>
          <w:tcPr>
            <w:tcW w:w="421" w:type="dxa"/>
            <w:shd w:val="clear" w:color="auto" w:fill="auto"/>
          </w:tcPr>
          <w:p w:rsidR="0066340B" w:rsidRPr="001218B4" w:rsidRDefault="0066340B" w:rsidP="001218B4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Arial" w:hAnsi="Arial" w:cs="Arial"/>
              </w:rPr>
            </w:pPr>
          </w:p>
        </w:tc>
        <w:tc>
          <w:tcPr>
            <w:tcW w:w="8923" w:type="dxa"/>
            <w:shd w:val="clear" w:color="auto" w:fill="auto"/>
          </w:tcPr>
          <w:p w:rsidR="0066340B" w:rsidRPr="001218B4" w:rsidRDefault="00D870E4" w:rsidP="001218B4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Arial" w:hAnsi="Arial" w:cs="Arial"/>
              </w:rPr>
            </w:pPr>
            <w:r w:rsidRPr="001218B4">
              <w:rPr>
                <w:rFonts w:ascii="Arial" w:hAnsi="Arial" w:cs="Arial"/>
                <w:i/>
                <w:lang w:val="en-US"/>
              </w:rPr>
              <w:t>S</w:t>
            </w:r>
            <w:r w:rsidRPr="001218B4">
              <w:rPr>
                <w:rFonts w:ascii="Arial" w:hAnsi="Arial" w:cs="Arial"/>
                <w:i/>
                <w:vertAlign w:val="subscript"/>
                <w:lang w:val="en-US"/>
              </w:rPr>
              <w:t>b</w:t>
            </w:r>
            <w:r w:rsidR="001218B4">
              <w:rPr>
                <w:rFonts w:ascii="Arial" w:hAnsi="Arial" w:cs="Arial"/>
              </w:rPr>
              <w:t xml:space="preserve"> </w:t>
            </w:r>
            <w:r w:rsidR="001218B4" w:rsidRPr="00BD2F21">
              <w:rPr>
                <w:rFonts w:ascii="Arial" w:hAnsi="Arial" w:cs="Arial"/>
              </w:rPr>
              <w:t>–</w:t>
            </w:r>
            <w:r w:rsidR="001218B4">
              <w:rPr>
                <w:rFonts w:ascii="Arial" w:hAnsi="Arial" w:cs="Arial"/>
              </w:rPr>
              <w:t xml:space="preserve"> </w:t>
            </w:r>
            <w:r w:rsidR="0066340B" w:rsidRPr="001218B4">
              <w:rPr>
                <w:rFonts w:ascii="Arial" w:hAnsi="Arial" w:cs="Arial"/>
              </w:rPr>
              <w:t>расч</w:t>
            </w:r>
            <w:r w:rsidR="009230AF" w:rsidRPr="001218B4">
              <w:rPr>
                <w:rFonts w:ascii="Arial" w:hAnsi="Arial" w:cs="Arial"/>
              </w:rPr>
              <w:t>е</w:t>
            </w:r>
            <w:r w:rsidR="0066340B" w:rsidRPr="001218B4">
              <w:rPr>
                <w:rFonts w:ascii="Arial" w:hAnsi="Arial" w:cs="Arial"/>
              </w:rPr>
              <w:t>тное напряжение болт</w:t>
            </w:r>
            <w:r w:rsidR="004A5555" w:rsidRPr="001218B4">
              <w:rPr>
                <w:rFonts w:ascii="Arial" w:hAnsi="Arial" w:cs="Arial"/>
              </w:rPr>
              <w:t>а</w:t>
            </w:r>
            <w:r w:rsidR="0066340B" w:rsidRPr="001218B4">
              <w:rPr>
                <w:rFonts w:ascii="Arial" w:hAnsi="Arial" w:cs="Arial"/>
              </w:rPr>
              <w:t xml:space="preserve"> при расч</w:t>
            </w:r>
            <w:r w:rsidR="004A5555" w:rsidRPr="001218B4">
              <w:rPr>
                <w:rFonts w:ascii="Arial" w:hAnsi="Arial" w:cs="Arial"/>
              </w:rPr>
              <w:t>е</w:t>
            </w:r>
            <w:r w:rsidR="0066340B" w:rsidRPr="001218B4">
              <w:rPr>
                <w:rFonts w:ascii="Arial" w:hAnsi="Arial" w:cs="Arial"/>
              </w:rPr>
              <w:t>тной температуре;</w:t>
            </w:r>
          </w:p>
        </w:tc>
      </w:tr>
      <w:tr w:rsidR="0066340B" w:rsidRPr="001218B4" w:rsidTr="0035690E">
        <w:tc>
          <w:tcPr>
            <w:tcW w:w="421" w:type="dxa"/>
            <w:shd w:val="clear" w:color="auto" w:fill="auto"/>
          </w:tcPr>
          <w:p w:rsidR="0066340B" w:rsidRPr="001218B4" w:rsidRDefault="0066340B" w:rsidP="001218B4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Arial" w:hAnsi="Arial" w:cs="Arial"/>
              </w:rPr>
            </w:pPr>
          </w:p>
        </w:tc>
        <w:tc>
          <w:tcPr>
            <w:tcW w:w="8923" w:type="dxa"/>
            <w:shd w:val="clear" w:color="auto" w:fill="auto"/>
          </w:tcPr>
          <w:p w:rsidR="0066340B" w:rsidRPr="001218B4" w:rsidRDefault="00D870E4" w:rsidP="001218B4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Arial" w:hAnsi="Arial" w:cs="Arial"/>
              </w:rPr>
            </w:pPr>
            <w:r w:rsidRPr="001218B4">
              <w:rPr>
                <w:rFonts w:ascii="Arial" w:hAnsi="Arial" w:cs="Arial"/>
                <w:lang w:val="en-US"/>
              </w:rPr>
              <w:t>S</w:t>
            </w:r>
            <w:r w:rsidRPr="001218B4">
              <w:rPr>
                <w:rFonts w:ascii="Arial" w:hAnsi="Arial" w:cs="Arial"/>
                <w:i/>
                <w:vertAlign w:val="subscript"/>
                <w:lang w:val="en-US"/>
              </w:rPr>
              <w:t>a</w:t>
            </w:r>
            <w:r w:rsidR="001218B4">
              <w:rPr>
                <w:rFonts w:ascii="Arial" w:hAnsi="Arial" w:cs="Arial"/>
              </w:rPr>
              <w:t xml:space="preserve"> </w:t>
            </w:r>
            <w:r w:rsidR="001218B4" w:rsidRPr="00BD2F21">
              <w:rPr>
                <w:rFonts w:ascii="Arial" w:hAnsi="Arial" w:cs="Arial"/>
              </w:rPr>
              <w:t>–</w:t>
            </w:r>
            <w:r w:rsidR="001218B4">
              <w:rPr>
                <w:rFonts w:ascii="Arial" w:hAnsi="Arial" w:cs="Arial"/>
              </w:rPr>
              <w:t xml:space="preserve"> </w:t>
            </w:r>
            <w:r w:rsidR="0066340B" w:rsidRPr="001218B4">
              <w:rPr>
                <w:rFonts w:ascii="Arial" w:hAnsi="Arial" w:cs="Arial"/>
              </w:rPr>
              <w:t>расч</w:t>
            </w:r>
            <w:r w:rsidR="009230AF" w:rsidRPr="001218B4">
              <w:rPr>
                <w:rFonts w:ascii="Arial" w:hAnsi="Arial" w:cs="Arial"/>
              </w:rPr>
              <w:t>е</w:t>
            </w:r>
            <w:r w:rsidR="0066340B" w:rsidRPr="001218B4">
              <w:rPr>
                <w:rFonts w:ascii="Arial" w:hAnsi="Arial" w:cs="Arial"/>
              </w:rPr>
              <w:t>тное напряжение болт</w:t>
            </w:r>
            <w:r w:rsidR="004A5555" w:rsidRPr="001218B4">
              <w:rPr>
                <w:rFonts w:ascii="Arial" w:hAnsi="Arial" w:cs="Arial"/>
              </w:rPr>
              <w:t>а</w:t>
            </w:r>
            <w:r w:rsidR="0066340B" w:rsidRPr="001218B4">
              <w:rPr>
                <w:rFonts w:ascii="Arial" w:hAnsi="Arial" w:cs="Arial"/>
              </w:rPr>
              <w:t xml:space="preserve"> при температуре окружающей среды.</w:t>
            </w:r>
          </w:p>
        </w:tc>
      </w:tr>
    </w:tbl>
    <w:p w:rsidR="0066340B" w:rsidRPr="009F41D1" w:rsidRDefault="0066340B" w:rsidP="0066340B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66340B" w:rsidRPr="00B66D72" w:rsidRDefault="0066340B" w:rsidP="00B66D7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B66D72">
        <w:rPr>
          <w:rFonts w:ascii="Arial" w:hAnsi="Arial" w:cs="Arial"/>
          <w:b/>
          <w:sz w:val="22"/>
          <w:szCs w:val="22"/>
        </w:rPr>
        <w:t xml:space="preserve">6.3.6.5 Крышки </w:t>
      </w:r>
      <w:r w:rsidR="00FA7EA8">
        <w:rPr>
          <w:rFonts w:ascii="Arial" w:hAnsi="Arial" w:cs="Arial"/>
          <w:b/>
          <w:sz w:val="22"/>
          <w:szCs w:val="22"/>
        </w:rPr>
        <w:t>откидные</w:t>
      </w:r>
      <w:r w:rsidRPr="00B66D72">
        <w:rPr>
          <w:rFonts w:ascii="Arial" w:hAnsi="Arial" w:cs="Arial"/>
          <w:b/>
          <w:sz w:val="22"/>
          <w:szCs w:val="22"/>
        </w:rPr>
        <w:t xml:space="preserve"> </w:t>
      </w:r>
      <w:r w:rsidR="00B66D72">
        <w:rPr>
          <w:rFonts w:ascii="Arial" w:hAnsi="Arial" w:cs="Arial"/>
          <w:b/>
          <w:sz w:val="22"/>
          <w:szCs w:val="22"/>
        </w:rPr>
        <w:t xml:space="preserve">в сборе </w:t>
      </w:r>
      <w:r w:rsidRPr="00B66D72">
        <w:rPr>
          <w:rFonts w:ascii="Arial" w:hAnsi="Arial" w:cs="Arial"/>
          <w:b/>
          <w:sz w:val="22"/>
          <w:szCs w:val="22"/>
        </w:rPr>
        <w:t xml:space="preserve">для люков </w:t>
      </w:r>
    </w:p>
    <w:p w:rsidR="0066340B" w:rsidRPr="00B66D72" w:rsidRDefault="0066340B" w:rsidP="0066340B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66340B" w:rsidRPr="00B66D72" w:rsidRDefault="00FA7EA8" w:rsidP="005A0ED1">
      <w:pPr>
        <w:autoSpaceDE w:val="0"/>
        <w:autoSpaceDN w:val="0"/>
        <w:adjustRightInd w:val="0"/>
        <w:ind w:right="-143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Откидные</w:t>
      </w:r>
      <w:r w:rsidR="00270AFD">
        <w:rPr>
          <w:rFonts w:ascii="Arial" w:hAnsi="Arial" w:cs="Arial"/>
        </w:rPr>
        <w:t xml:space="preserve"> крышки </w:t>
      </w:r>
      <w:r w:rsidR="0066340B" w:rsidRPr="00B66D72">
        <w:rPr>
          <w:rFonts w:ascii="Arial" w:hAnsi="Arial" w:cs="Arial"/>
        </w:rPr>
        <w:t>для люков могут быть плоскими согласно 6.3.6.1 или 6.3.6.2</w:t>
      </w:r>
      <w:r w:rsidR="00270AFD">
        <w:rPr>
          <w:rFonts w:ascii="Arial" w:hAnsi="Arial" w:cs="Arial"/>
        </w:rPr>
        <w:t>,</w:t>
      </w:r>
      <w:r w:rsidR="0066340B" w:rsidRPr="00B66D72">
        <w:rPr>
          <w:rFonts w:ascii="Arial" w:hAnsi="Arial" w:cs="Arial"/>
        </w:rPr>
        <w:t xml:space="preserve"> либо </w:t>
      </w:r>
      <w:r w:rsidR="005A0ED1">
        <w:rPr>
          <w:rFonts w:ascii="Arial" w:hAnsi="Arial" w:cs="Arial"/>
        </w:rPr>
        <w:t>выпуклыми</w:t>
      </w:r>
      <w:r w:rsidR="00270AFD">
        <w:rPr>
          <w:rFonts w:ascii="Arial" w:hAnsi="Arial" w:cs="Arial"/>
        </w:rPr>
        <w:t xml:space="preserve"> </w:t>
      </w:r>
      <w:r w:rsidR="0026718F">
        <w:rPr>
          <w:rFonts w:ascii="Arial" w:hAnsi="Arial" w:cs="Arial"/>
        </w:rPr>
        <w:br/>
      </w:r>
      <w:r w:rsidR="0066340B" w:rsidRPr="00B66D72">
        <w:rPr>
          <w:rFonts w:ascii="Arial" w:hAnsi="Arial" w:cs="Arial"/>
        </w:rPr>
        <w:t xml:space="preserve">согласно 6.3.6.3. Шарнирный </w:t>
      </w:r>
      <w:r w:rsidR="00C63B71">
        <w:rPr>
          <w:rFonts w:ascii="Arial" w:hAnsi="Arial" w:cs="Arial"/>
        </w:rPr>
        <w:t xml:space="preserve">палец </w:t>
      </w:r>
      <w:r w:rsidR="0066340B" w:rsidRPr="00B66D72">
        <w:rPr>
          <w:rFonts w:ascii="Arial" w:hAnsi="Arial" w:cs="Arial"/>
        </w:rPr>
        <w:t xml:space="preserve">крышки люка должен иметь достаточный зазор для обеспечения равномерного расположения крышки люка. Шарнирный </w:t>
      </w:r>
      <w:r w:rsidR="00C63B71">
        <w:rPr>
          <w:rFonts w:ascii="Arial" w:hAnsi="Arial" w:cs="Arial"/>
        </w:rPr>
        <w:t xml:space="preserve">палец </w:t>
      </w:r>
      <w:r w:rsidR="0066340B" w:rsidRPr="00B66D72">
        <w:rPr>
          <w:rFonts w:ascii="Arial" w:hAnsi="Arial" w:cs="Arial"/>
        </w:rPr>
        <w:t xml:space="preserve">должен быть </w:t>
      </w:r>
      <w:r w:rsidR="00C63B71">
        <w:rPr>
          <w:rFonts w:ascii="Arial" w:hAnsi="Arial" w:cs="Arial"/>
        </w:rPr>
        <w:t xml:space="preserve">невыпадающим для предотвращения перемещения </w:t>
      </w:r>
      <w:r w:rsidR="0066340B" w:rsidRPr="00B66D72">
        <w:rPr>
          <w:rFonts w:ascii="Arial" w:hAnsi="Arial" w:cs="Arial"/>
        </w:rPr>
        <w:t>и</w:t>
      </w:r>
      <w:r w:rsidR="00C63B71">
        <w:rPr>
          <w:rFonts w:ascii="Arial" w:hAnsi="Arial" w:cs="Arial"/>
        </w:rPr>
        <w:t>ли</w:t>
      </w:r>
      <w:r w:rsidR="0066340B" w:rsidRPr="00B66D72">
        <w:rPr>
          <w:rFonts w:ascii="Arial" w:hAnsi="Arial" w:cs="Arial"/>
        </w:rPr>
        <w:t xml:space="preserve"> </w:t>
      </w:r>
      <w:r w:rsidR="00C63B71">
        <w:rPr>
          <w:rFonts w:ascii="Arial" w:hAnsi="Arial" w:cs="Arial"/>
        </w:rPr>
        <w:t>потери</w:t>
      </w:r>
      <w:r w:rsidR="0066340B" w:rsidRPr="00B66D72">
        <w:rPr>
          <w:rFonts w:ascii="Arial" w:hAnsi="Arial" w:cs="Arial"/>
        </w:rPr>
        <w:t>.</w:t>
      </w:r>
    </w:p>
    <w:p w:rsidR="0066340B" w:rsidRPr="00B66D72" w:rsidRDefault="00025299" w:rsidP="005A0ED1">
      <w:pPr>
        <w:autoSpaceDE w:val="0"/>
        <w:autoSpaceDN w:val="0"/>
        <w:adjustRightInd w:val="0"/>
        <w:ind w:right="-143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Откидные</w:t>
      </w:r>
      <w:r w:rsidR="0066340B" w:rsidRPr="00B66D72">
        <w:rPr>
          <w:rFonts w:ascii="Arial" w:hAnsi="Arial" w:cs="Arial"/>
        </w:rPr>
        <w:t xml:space="preserve"> крышки для люков не должны </w:t>
      </w:r>
      <w:r w:rsidR="003004EA">
        <w:rPr>
          <w:rFonts w:ascii="Arial" w:hAnsi="Arial" w:cs="Arial"/>
        </w:rPr>
        <w:t xml:space="preserve">применяться </w:t>
      </w:r>
      <w:r w:rsidR="0066340B" w:rsidRPr="00B66D72">
        <w:rPr>
          <w:rFonts w:ascii="Arial" w:hAnsi="Arial" w:cs="Arial"/>
        </w:rPr>
        <w:t xml:space="preserve">в цистернах с испытательным давлением </w:t>
      </w:r>
      <w:r w:rsidR="0026718F">
        <w:rPr>
          <w:rFonts w:ascii="Arial" w:hAnsi="Arial" w:cs="Arial"/>
        </w:rPr>
        <w:br/>
      </w:r>
      <w:r w:rsidR="0066340B" w:rsidRPr="00B66D72">
        <w:rPr>
          <w:rFonts w:ascii="Arial" w:hAnsi="Arial" w:cs="Arial"/>
        </w:rPr>
        <w:t>более 0,6 МПа.</w:t>
      </w:r>
    </w:p>
    <w:p w:rsidR="0066340B" w:rsidRPr="006E0060" w:rsidRDefault="0066340B" w:rsidP="005A0ED1">
      <w:pPr>
        <w:autoSpaceDE w:val="0"/>
        <w:autoSpaceDN w:val="0"/>
        <w:adjustRightInd w:val="0"/>
        <w:ind w:right="-143" w:firstLine="567"/>
        <w:jc w:val="both"/>
        <w:rPr>
          <w:rFonts w:ascii="Arial" w:hAnsi="Arial" w:cs="Arial"/>
          <w:sz w:val="16"/>
          <w:szCs w:val="16"/>
        </w:rPr>
      </w:pPr>
    </w:p>
    <w:p w:rsidR="00365E04" w:rsidRDefault="0066340B" w:rsidP="00B66D7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B66D72">
        <w:rPr>
          <w:rFonts w:ascii="Arial" w:hAnsi="Arial" w:cs="Arial"/>
          <w:b/>
          <w:sz w:val="22"/>
          <w:szCs w:val="22"/>
        </w:rPr>
        <w:t xml:space="preserve">6.3.7 Фланцевые </w:t>
      </w:r>
      <w:r w:rsidR="00365E04">
        <w:rPr>
          <w:rFonts w:ascii="Arial" w:hAnsi="Arial" w:cs="Arial"/>
          <w:b/>
          <w:sz w:val="22"/>
          <w:szCs w:val="22"/>
        </w:rPr>
        <w:t xml:space="preserve">и болтовые </w:t>
      </w:r>
      <w:r w:rsidRPr="00B66D72">
        <w:rPr>
          <w:rFonts w:ascii="Arial" w:hAnsi="Arial" w:cs="Arial"/>
          <w:b/>
          <w:sz w:val="22"/>
          <w:szCs w:val="22"/>
        </w:rPr>
        <w:t>соединения</w:t>
      </w:r>
    </w:p>
    <w:p w:rsidR="0066340B" w:rsidRDefault="0066340B" w:rsidP="00B66D7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B66D72">
        <w:rPr>
          <w:rFonts w:ascii="Arial" w:hAnsi="Arial" w:cs="Arial"/>
        </w:rPr>
        <w:t>Для фланцев</w:t>
      </w:r>
      <w:r w:rsidR="00365E04">
        <w:rPr>
          <w:rFonts w:ascii="Arial" w:hAnsi="Arial" w:cs="Arial"/>
        </w:rPr>
        <w:t>ых соединений</w:t>
      </w:r>
      <w:r w:rsidRPr="00B66D72">
        <w:rPr>
          <w:rFonts w:ascii="Arial" w:hAnsi="Arial" w:cs="Arial"/>
        </w:rPr>
        <w:t xml:space="preserve"> </w:t>
      </w:r>
      <w:r w:rsidR="004A1985">
        <w:rPr>
          <w:rFonts w:ascii="Arial" w:hAnsi="Arial" w:cs="Arial"/>
        </w:rPr>
        <w:t>применяют</w:t>
      </w:r>
      <w:r w:rsidRPr="00B66D72">
        <w:rPr>
          <w:rFonts w:ascii="Arial" w:hAnsi="Arial" w:cs="Arial"/>
        </w:rPr>
        <w:t xml:space="preserve"> EN 1591-1 и ISO 7005-1.</w:t>
      </w:r>
    </w:p>
    <w:p w:rsidR="0037781B" w:rsidRPr="00981D20" w:rsidRDefault="0037781B" w:rsidP="008568C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pacing w:val="30"/>
          <w:sz w:val="6"/>
          <w:szCs w:val="6"/>
        </w:rPr>
      </w:pPr>
    </w:p>
    <w:p w:rsidR="008568C8" w:rsidRPr="008568C8" w:rsidRDefault="008568C8" w:rsidP="008568C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568C8">
        <w:rPr>
          <w:rFonts w:ascii="Arial" w:hAnsi="Arial" w:cs="Arial"/>
          <w:spacing w:val="30"/>
        </w:rPr>
        <w:t>Таблица 4 –</w:t>
      </w:r>
      <w:r w:rsidRPr="008568C8">
        <w:rPr>
          <w:rFonts w:ascii="Arial" w:hAnsi="Arial" w:cs="Arial"/>
        </w:rPr>
        <w:t xml:space="preserve"> </w:t>
      </w:r>
      <w:r w:rsidR="0098195A">
        <w:rPr>
          <w:rFonts w:ascii="Arial" w:hAnsi="Arial" w:cs="Arial"/>
        </w:rPr>
        <w:t xml:space="preserve">Уплотнительные материалы </w:t>
      </w:r>
      <w:r w:rsidRPr="008568C8">
        <w:rPr>
          <w:rFonts w:ascii="Arial" w:hAnsi="Arial" w:cs="Arial"/>
        </w:rPr>
        <w:t xml:space="preserve">и </w:t>
      </w:r>
      <w:r w:rsidR="0098195A">
        <w:rPr>
          <w:rFonts w:ascii="Arial" w:hAnsi="Arial" w:cs="Arial"/>
        </w:rPr>
        <w:t xml:space="preserve">контактные </w:t>
      </w:r>
      <w:r w:rsidR="006F1F6E" w:rsidRPr="00E05EF3">
        <w:rPr>
          <w:rFonts w:ascii="Arial" w:hAnsi="Arial" w:cs="Arial"/>
        </w:rPr>
        <w:t>покрытия</w:t>
      </w:r>
      <w:r w:rsidRPr="008568C8">
        <w:rPr>
          <w:rFonts w:ascii="Arial" w:hAnsi="Arial" w:cs="Arial"/>
        </w:rPr>
        <w:t xml:space="preserve">: коэффициент уплотнения </w:t>
      </w:r>
      <w:r w:rsidRPr="008568C8">
        <w:rPr>
          <w:rFonts w:ascii="Arial" w:hAnsi="Arial" w:cs="Arial"/>
          <w:i/>
        </w:rPr>
        <w:t>m</w:t>
      </w:r>
      <w:r w:rsidRPr="008568C8">
        <w:rPr>
          <w:rFonts w:ascii="Arial" w:hAnsi="Arial" w:cs="Arial"/>
        </w:rPr>
        <w:t xml:space="preserve"> для </w:t>
      </w:r>
      <w:r w:rsidR="00C3015C">
        <w:rPr>
          <w:rFonts w:ascii="Arial" w:hAnsi="Arial" w:cs="Arial"/>
        </w:rPr>
        <w:t>условий</w:t>
      </w:r>
      <w:r w:rsidRPr="008568C8">
        <w:rPr>
          <w:rFonts w:ascii="Arial" w:hAnsi="Arial" w:cs="Arial"/>
        </w:rPr>
        <w:t xml:space="preserve"> эксплуатации и минимальное </w:t>
      </w:r>
      <w:r w:rsidR="00477E38">
        <w:rPr>
          <w:rFonts w:ascii="Arial" w:hAnsi="Arial" w:cs="Arial"/>
        </w:rPr>
        <w:t xml:space="preserve">расчетное </w:t>
      </w:r>
      <w:r w:rsidRPr="008568C8">
        <w:rPr>
          <w:rFonts w:ascii="Arial" w:hAnsi="Arial" w:cs="Arial"/>
        </w:rPr>
        <w:t xml:space="preserve">напряжение смятия </w:t>
      </w:r>
      <w:r w:rsidRPr="008568C8">
        <w:rPr>
          <w:rFonts w:ascii="Arial" w:hAnsi="Arial" w:cs="Arial"/>
          <w:i/>
        </w:rPr>
        <w:t>y</w:t>
      </w: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3402"/>
        <w:gridCol w:w="1588"/>
        <w:gridCol w:w="2523"/>
      </w:tblGrid>
      <w:tr w:rsidR="008568C8" w:rsidRPr="0035690E" w:rsidTr="0037781B">
        <w:trPr>
          <w:tblHeader/>
        </w:trPr>
        <w:tc>
          <w:tcPr>
            <w:tcW w:w="5671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568C8" w:rsidRPr="0035690E" w:rsidRDefault="002B2F6B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М</w:t>
            </w:r>
            <w:r w:rsidR="008568C8" w:rsidRPr="0035690E">
              <w:rPr>
                <w:rFonts w:ascii="Arial" w:hAnsi="Arial" w:cs="Arial"/>
                <w:sz w:val="18"/>
                <w:szCs w:val="18"/>
              </w:rPr>
              <w:t>атериал</w:t>
            </w:r>
            <w:r w:rsidRPr="0035690E">
              <w:rPr>
                <w:rFonts w:ascii="Arial" w:hAnsi="Arial" w:cs="Arial"/>
                <w:sz w:val="18"/>
                <w:szCs w:val="18"/>
              </w:rPr>
              <w:t xml:space="preserve"> прокладки</w:t>
            </w:r>
          </w:p>
        </w:tc>
        <w:tc>
          <w:tcPr>
            <w:tcW w:w="158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05EF3" w:rsidRDefault="008568C8" w:rsidP="00E05E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Коэффициент уплотнения</w:t>
            </w:r>
          </w:p>
          <w:p w:rsidR="008568C8" w:rsidRPr="0035690E" w:rsidRDefault="008568C8" w:rsidP="00E05E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i/>
                <w:sz w:val="18"/>
                <w:szCs w:val="18"/>
              </w:rPr>
              <w:t>m</w:t>
            </w:r>
          </w:p>
        </w:tc>
        <w:tc>
          <w:tcPr>
            <w:tcW w:w="2523" w:type="dxa"/>
            <w:tcBorders>
              <w:bottom w:val="double" w:sz="4" w:space="0" w:color="auto"/>
            </w:tcBorders>
            <w:shd w:val="clear" w:color="auto" w:fill="auto"/>
          </w:tcPr>
          <w:p w:rsidR="008568C8" w:rsidRPr="00E05EF3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 xml:space="preserve">Минимальное </w:t>
            </w:r>
            <w:r w:rsidR="00E05EF3">
              <w:rPr>
                <w:rFonts w:ascii="Arial" w:hAnsi="Arial" w:cs="Arial"/>
                <w:sz w:val="18"/>
                <w:szCs w:val="18"/>
              </w:rPr>
              <w:t xml:space="preserve">расчетное </w:t>
            </w:r>
            <w:r w:rsidRPr="0035690E">
              <w:rPr>
                <w:rFonts w:ascii="Arial" w:hAnsi="Arial" w:cs="Arial"/>
                <w:sz w:val="18"/>
                <w:szCs w:val="18"/>
              </w:rPr>
              <w:t xml:space="preserve">напряжение смятия </w:t>
            </w:r>
            <w:r w:rsidRPr="0035690E">
              <w:rPr>
                <w:rFonts w:ascii="Arial" w:hAnsi="Arial" w:cs="Arial"/>
                <w:i/>
                <w:sz w:val="18"/>
                <w:szCs w:val="18"/>
              </w:rPr>
              <w:t>y</w:t>
            </w:r>
            <w:r w:rsidR="00E05EF3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Н/мм</w:t>
            </w:r>
            <w:r w:rsidRPr="0035690E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8568C8" w:rsidRPr="0035690E" w:rsidTr="0037781B">
        <w:tc>
          <w:tcPr>
            <w:tcW w:w="5671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8568C8" w:rsidRPr="0035690E" w:rsidRDefault="008568C8" w:rsidP="009819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Резина с хлоп</w:t>
            </w:r>
            <w:r w:rsidR="0098195A">
              <w:rPr>
                <w:rFonts w:ascii="Arial" w:hAnsi="Arial" w:cs="Arial"/>
                <w:sz w:val="18"/>
                <w:szCs w:val="18"/>
              </w:rPr>
              <w:t>чатобумажной вставкой</w:t>
            </w:r>
          </w:p>
        </w:tc>
        <w:tc>
          <w:tcPr>
            <w:tcW w:w="1588" w:type="dxa"/>
            <w:tcBorders>
              <w:top w:val="doub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1,25</w:t>
            </w:r>
          </w:p>
        </w:tc>
        <w:tc>
          <w:tcPr>
            <w:tcW w:w="2523" w:type="dxa"/>
            <w:tcBorders>
              <w:top w:val="doub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2,8</w:t>
            </w:r>
          </w:p>
        </w:tc>
      </w:tr>
      <w:tr w:rsidR="008568C8" w:rsidRPr="0035690E" w:rsidTr="0035690E">
        <w:tc>
          <w:tcPr>
            <w:tcW w:w="5671" w:type="dxa"/>
            <w:gridSpan w:val="2"/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Растительные волокна</w:t>
            </w:r>
          </w:p>
        </w:tc>
        <w:tc>
          <w:tcPr>
            <w:tcW w:w="1588" w:type="dxa"/>
            <w:tcBorders>
              <w:bottom w:val="sing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1,75</w:t>
            </w:r>
          </w:p>
        </w:tc>
        <w:tc>
          <w:tcPr>
            <w:tcW w:w="2523" w:type="dxa"/>
            <w:tcBorders>
              <w:bottom w:val="sing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7,6</w:t>
            </w:r>
          </w:p>
        </w:tc>
      </w:tr>
      <w:tr w:rsidR="0035690E" w:rsidRPr="0035690E" w:rsidTr="00EA55E8">
        <w:tc>
          <w:tcPr>
            <w:tcW w:w="2269" w:type="dxa"/>
            <w:vMerge w:val="restart"/>
            <w:shd w:val="clear" w:color="auto" w:fill="auto"/>
            <w:vAlign w:val="center"/>
          </w:tcPr>
          <w:p w:rsidR="008568C8" w:rsidRPr="0035690E" w:rsidRDefault="008568C8" w:rsidP="00EA55E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Гофрированный металл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Мягкий алюминий</w:t>
            </w:r>
          </w:p>
        </w:tc>
        <w:tc>
          <w:tcPr>
            <w:tcW w:w="1588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2,75</w:t>
            </w:r>
          </w:p>
        </w:tc>
        <w:tc>
          <w:tcPr>
            <w:tcW w:w="2523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25,5</w:t>
            </w:r>
          </w:p>
        </w:tc>
      </w:tr>
      <w:tr w:rsidR="0035690E" w:rsidRPr="0035690E" w:rsidTr="0035690E">
        <w:tc>
          <w:tcPr>
            <w:tcW w:w="2269" w:type="dxa"/>
            <w:vMerge/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A264D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Мягкая медь или латунь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3,00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31,0</w:t>
            </w:r>
          </w:p>
        </w:tc>
      </w:tr>
      <w:tr w:rsidR="0035690E" w:rsidRPr="0035690E" w:rsidTr="0035690E">
        <w:tc>
          <w:tcPr>
            <w:tcW w:w="2269" w:type="dxa"/>
            <w:vMerge/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84003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Сталь (железо) или мягкая сталь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3,25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37,9</w:t>
            </w:r>
          </w:p>
        </w:tc>
      </w:tr>
      <w:tr w:rsidR="0035690E" w:rsidRPr="0035690E" w:rsidTr="0035690E">
        <w:tc>
          <w:tcPr>
            <w:tcW w:w="2269" w:type="dxa"/>
            <w:vMerge/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Монель-металл или 4 % - 6 % хром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3,50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44,8</w:t>
            </w:r>
          </w:p>
        </w:tc>
      </w:tr>
      <w:tr w:rsidR="0035690E" w:rsidRPr="0035690E" w:rsidTr="0035690E">
        <w:tc>
          <w:tcPr>
            <w:tcW w:w="2269" w:type="dxa"/>
            <w:vMerge/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 xml:space="preserve">Нержавеющая сталь </w:t>
            </w:r>
          </w:p>
        </w:tc>
        <w:tc>
          <w:tcPr>
            <w:tcW w:w="158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3,75</w:t>
            </w:r>
          </w:p>
        </w:tc>
        <w:tc>
          <w:tcPr>
            <w:tcW w:w="252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52,4</w:t>
            </w:r>
          </w:p>
        </w:tc>
      </w:tr>
      <w:tr w:rsidR="0035690E" w:rsidRPr="0035690E" w:rsidTr="00EA55E8">
        <w:tc>
          <w:tcPr>
            <w:tcW w:w="2269" w:type="dxa"/>
            <w:vMerge w:val="restart"/>
            <w:shd w:val="clear" w:color="auto" w:fill="auto"/>
            <w:vAlign w:val="center"/>
          </w:tcPr>
          <w:p w:rsidR="008568C8" w:rsidRPr="0035690E" w:rsidRDefault="00365E04" w:rsidP="00365E0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</w:t>
            </w:r>
            <w:r w:rsidR="008568C8" w:rsidRPr="0035690E">
              <w:rPr>
                <w:rFonts w:ascii="Arial" w:hAnsi="Arial" w:cs="Arial"/>
                <w:sz w:val="18"/>
                <w:szCs w:val="18"/>
              </w:rPr>
              <w:t>ифл</w:t>
            </w:r>
            <w:r w:rsidR="00EA55E8">
              <w:rPr>
                <w:rFonts w:ascii="Arial" w:hAnsi="Arial" w:cs="Arial"/>
                <w:sz w:val="18"/>
                <w:szCs w:val="18"/>
              </w:rPr>
              <w:t>е</w:t>
            </w:r>
            <w:r w:rsidR="008568C8" w:rsidRPr="0035690E">
              <w:rPr>
                <w:rFonts w:ascii="Arial" w:hAnsi="Arial" w:cs="Arial"/>
                <w:sz w:val="18"/>
                <w:szCs w:val="18"/>
              </w:rPr>
              <w:t xml:space="preserve">ный </w:t>
            </w:r>
            <w:r>
              <w:rPr>
                <w:rFonts w:ascii="Arial" w:hAnsi="Arial" w:cs="Arial"/>
                <w:sz w:val="18"/>
                <w:szCs w:val="18"/>
              </w:rPr>
              <w:t>металл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Мягкий алюминий</w:t>
            </w:r>
          </w:p>
        </w:tc>
        <w:tc>
          <w:tcPr>
            <w:tcW w:w="1588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3,25</w:t>
            </w:r>
          </w:p>
        </w:tc>
        <w:tc>
          <w:tcPr>
            <w:tcW w:w="2523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37,9</w:t>
            </w:r>
          </w:p>
        </w:tc>
      </w:tr>
      <w:tr w:rsidR="0035690E" w:rsidRPr="0035690E" w:rsidTr="0035690E">
        <w:tc>
          <w:tcPr>
            <w:tcW w:w="2269" w:type="dxa"/>
            <w:vMerge/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A264D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Мягкая медь или латунь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3,50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44,8</w:t>
            </w:r>
          </w:p>
        </w:tc>
      </w:tr>
      <w:tr w:rsidR="0035690E" w:rsidRPr="0035690E" w:rsidTr="0035690E">
        <w:tc>
          <w:tcPr>
            <w:tcW w:w="2269" w:type="dxa"/>
            <w:vMerge/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84003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Сталь (железо) или мягкая сталь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3,75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52,4</w:t>
            </w:r>
          </w:p>
        </w:tc>
      </w:tr>
      <w:tr w:rsidR="0035690E" w:rsidRPr="0035690E" w:rsidTr="0035690E">
        <w:tc>
          <w:tcPr>
            <w:tcW w:w="2269" w:type="dxa"/>
            <w:vMerge/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Монель-металл или 4 % - 6 % хром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3,75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62,0</w:t>
            </w:r>
          </w:p>
        </w:tc>
      </w:tr>
      <w:tr w:rsidR="0035690E" w:rsidRPr="0035690E" w:rsidTr="0035690E">
        <w:tc>
          <w:tcPr>
            <w:tcW w:w="22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 xml:space="preserve">Нержавеющая сталь </w:t>
            </w:r>
          </w:p>
        </w:tc>
        <w:tc>
          <w:tcPr>
            <w:tcW w:w="158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4,25</w:t>
            </w:r>
          </w:p>
        </w:tc>
        <w:tc>
          <w:tcPr>
            <w:tcW w:w="252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69,5</w:t>
            </w:r>
          </w:p>
        </w:tc>
      </w:tr>
      <w:tr w:rsidR="0035690E" w:rsidRPr="0035690E" w:rsidTr="00EA55E8">
        <w:tc>
          <w:tcPr>
            <w:tcW w:w="2269" w:type="dxa"/>
            <w:vMerge w:val="restart"/>
            <w:shd w:val="clear" w:color="auto" w:fill="auto"/>
            <w:vAlign w:val="center"/>
          </w:tcPr>
          <w:p w:rsidR="00365E04" w:rsidRDefault="00CD2EC3" w:rsidP="00365E0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="008568C8" w:rsidRPr="0035690E">
              <w:rPr>
                <w:rFonts w:ascii="Arial" w:hAnsi="Arial" w:cs="Arial"/>
                <w:sz w:val="18"/>
                <w:szCs w:val="18"/>
              </w:rPr>
              <w:t xml:space="preserve">лоский </w:t>
            </w:r>
            <w:r>
              <w:rPr>
                <w:rFonts w:ascii="Arial" w:hAnsi="Arial" w:cs="Arial"/>
                <w:sz w:val="18"/>
                <w:szCs w:val="18"/>
              </w:rPr>
              <w:t>металлический</w:t>
            </w:r>
          </w:p>
          <w:p w:rsidR="008568C8" w:rsidRPr="0035690E" w:rsidRDefault="00CD2EC3" w:rsidP="00365E0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профиль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Мягкий алюминий</w:t>
            </w:r>
          </w:p>
        </w:tc>
        <w:tc>
          <w:tcPr>
            <w:tcW w:w="1588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4,00</w:t>
            </w:r>
          </w:p>
        </w:tc>
        <w:tc>
          <w:tcPr>
            <w:tcW w:w="2523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60,6</w:t>
            </w:r>
          </w:p>
        </w:tc>
      </w:tr>
      <w:tr w:rsidR="0035690E" w:rsidRPr="0035690E" w:rsidTr="0035690E">
        <w:tc>
          <w:tcPr>
            <w:tcW w:w="2269" w:type="dxa"/>
            <w:vMerge/>
            <w:tcBorders>
              <w:top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84003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Мягкая медь или латунь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4,75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89,5</w:t>
            </w:r>
          </w:p>
        </w:tc>
      </w:tr>
      <w:tr w:rsidR="0035690E" w:rsidRPr="0035690E" w:rsidTr="0035690E">
        <w:tc>
          <w:tcPr>
            <w:tcW w:w="2269" w:type="dxa"/>
            <w:vMerge/>
            <w:tcBorders>
              <w:top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84003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Сталь или мягкая сталь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5,50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</w:tr>
      <w:tr w:rsidR="0035690E" w:rsidRPr="0035690E" w:rsidTr="0035690E">
        <w:tc>
          <w:tcPr>
            <w:tcW w:w="2269" w:type="dxa"/>
            <w:vMerge/>
            <w:tcBorders>
              <w:top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Монель-металл или 4 % - 6 % хром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6,00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</w:tr>
      <w:tr w:rsidR="0035690E" w:rsidRPr="0035690E" w:rsidTr="0035690E">
        <w:tc>
          <w:tcPr>
            <w:tcW w:w="2269" w:type="dxa"/>
            <w:vMerge/>
            <w:tcBorders>
              <w:top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568C8" w:rsidRPr="0035690E" w:rsidRDefault="00840030" w:rsidP="0084003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Нержавеющая сталь</w:t>
            </w:r>
          </w:p>
        </w:tc>
        <w:tc>
          <w:tcPr>
            <w:tcW w:w="158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6,50</w:t>
            </w:r>
          </w:p>
        </w:tc>
        <w:tc>
          <w:tcPr>
            <w:tcW w:w="252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179</w:t>
            </w:r>
          </w:p>
        </w:tc>
      </w:tr>
      <w:tr w:rsidR="0035690E" w:rsidRPr="0035690E" w:rsidTr="00EA55E8">
        <w:tc>
          <w:tcPr>
            <w:tcW w:w="2269" w:type="dxa"/>
            <w:vMerge w:val="restart"/>
            <w:shd w:val="clear" w:color="auto" w:fill="auto"/>
            <w:vAlign w:val="center"/>
          </w:tcPr>
          <w:p w:rsidR="008568C8" w:rsidRPr="0035690E" w:rsidRDefault="00CD2EC3" w:rsidP="00CD2EC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="00295B3C">
              <w:rPr>
                <w:rFonts w:ascii="Arial" w:hAnsi="Arial" w:cs="Arial"/>
                <w:sz w:val="18"/>
                <w:szCs w:val="18"/>
              </w:rPr>
              <w:t>уфтовое соединение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A5174">
              <w:rPr>
                <w:rFonts w:ascii="Arial" w:hAnsi="Arial" w:cs="Arial"/>
                <w:i/>
                <w:sz w:val="18"/>
                <w:szCs w:val="18"/>
              </w:rPr>
              <w:t>(кольцевое соединение)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84003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Сталь или мягкая сталь</w:t>
            </w:r>
          </w:p>
        </w:tc>
        <w:tc>
          <w:tcPr>
            <w:tcW w:w="1588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5,50</w:t>
            </w:r>
          </w:p>
        </w:tc>
        <w:tc>
          <w:tcPr>
            <w:tcW w:w="2523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</w:tr>
      <w:tr w:rsidR="0035690E" w:rsidRPr="0035690E" w:rsidTr="0035690E">
        <w:tc>
          <w:tcPr>
            <w:tcW w:w="2269" w:type="dxa"/>
            <w:vMerge/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Монель-металл или 4 % - 6 % хром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6,00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</w:tr>
      <w:tr w:rsidR="0035690E" w:rsidRPr="0035690E" w:rsidTr="0035690E">
        <w:tc>
          <w:tcPr>
            <w:tcW w:w="2269" w:type="dxa"/>
            <w:vMerge/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Нержавеющая сталь</w:t>
            </w:r>
          </w:p>
        </w:tc>
        <w:tc>
          <w:tcPr>
            <w:tcW w:w="158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6,50</w:t>
            </w:r>
          </w:p>
        </w:tc>
        <w:tc>
          <w:tcPr>
            <w:tcW w:w="252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179</w:t>
            </w:r>
          </w:p>
        </w:tc>
      </w:tr>
      <w:tr w:rsidR="001D3A32" w:rsidRPr="0035690E" w:rsidTr="00CA5B3A">
        <w:tc>
          <w:tcPr>
            <w:tcW w:w="2269" w:type="dxa"/>
            <w:vMerge w:val="restart"/>
            <w:shd w:val="clear" w:color="auto" w:fill="auto"/>
            <w:vAlign w:val="center"/>
          </w:tcPr>
          <w:p w:rsidR="001D3A32" w:rsidRPr="0035690E" w:rsidRDefault="001D3A32" w:rsidP="001D3A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Эластомер</w:t>
            </w:r>
            <w:r>
              <w:rPr>
                <w:rFonts w:ascii="Arial" w:hAnsi="Arial" w:cs="Arial"/>
                <w:sz w:val="18"/>
                <w:szCs w:val="18"/>
              </w:rPr>
              <w:t>ы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Натуральный каучук</w:t>
            </w:r>
          </w:p>
        </w:tc>
        <w:tc>
          <w:tcPr>
            <w:tcW w:w="1588" w:type="dxa"/>
            <w:tcBorders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523" w:type="dxa"/>
            <w:tcBorders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D3A32" w:rsidRPr="0035690E" w:rsidTr="0035690E">
        <w:tc>
          <w:tcPr>
            <w:tcW w:w="2269" w:type="dxa"/>
            <w:vMerge/>
            <w:shd w:val="clear" w:color="auto" w:fill="auto"/>
          </w:tcPr>
          <w:p w:rsidR="001D3A32" w:rsidRPr="0035690E" w:rsidRDefault="001D3A32" w:rsidP="00CA5B3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A164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Белый</w:t>
            </w:r>
            <w:r w:rsidRPr="0035690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35690E">
              <w:rPr>
                <w:rFonts w:ascii="Arial" w:hAnsi="Arial" w:cs="Arial"/>
                <w:sz w:val="18"/>
                <w:szCs w:val="18"/>
              </w:rPr>
              <w:t>каучук</w:t>
            </w:r>
            <w:r w:rsidR="00A1643E" w:rsidRPr="00A1643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35690E">
              <w:rPr>
                <w:rFonts w:ascii="Arial" w:hAnsi="Arial" w:cs="Arial"/>
                <w:sz w:val="18"/>
                <w:szCs w:val="18"/>
                <w:lang w:val="en-US"/>
              </w:rPr>
              <w:t xml:space="preserve">SWR 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D3A32" w:rsidRPr="0035690E" w:rsidTr="00CA5B3A">
        <w:tc>
          <w:tcPr>
            <w:tcW w:w="2269" w:type="dxa"/>
            <w:vMerge/>
            <w:shd w:val="clear" w:color="auto" w:fill="auto"/>
          </w:tcPr>
          <w:p w:rsidR="001D3A32" w:rsidRPr="0035690E" w:rsidRDefault="001D3A32" w:rsidP="00CA5B3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D3A32" w:rsidRPr="006651F1" w:rsidRDefault="001D3A32" w:rsidP="006651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651F1">
              <w:rPr>
                <w:rFonts w:ascii="Arial" w:hAnsi="Arial" w:cs="Arial"/>
                <w:sz w:val="18"/>
                <w:szCs w:val="18"/>
              </w:rPr>
              <w:t>СКФ (синтетический каучук фторированный)</w:t>
            </w:r>
          </w:p>
        </w:tc>
        <w:tc>
          <w:tcPr>
            <w:tcW w:w="158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52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D3A32" w:rsidRPr="0035690E" w:rsidTr="00CA5B3A">
        <w:tc>
          <w:tcPr>
            <w:tcW w:w="2269" w:type="dxa"/>
            <w:vMerge/>
            <w:shd w:val="clear" w:color="auto" w:fill="auto"/>
          </w:tcPr>
          <w:p w:rsidR="001D3A32" w:rsidRPr="0035690E" w:rsidRDefault="001D3A32" w:rsidP="00CA5B3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3A32" w:rsidRPr="006651F1" w:rsidRDefault="001D3A32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651F1">
              <w:rPr>
                <w:rFonts w:ascii="Arial" w:hAnsi="Arial" w:cs="Arial"/>
                <w:sz w:val="18"/>
                <w:szCs w:val="18"/>
              </w:rPr>
              <w:t>Этилен-пропилен-диен-каучук (EPDM)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D3A32" w:rsidRPr="0035690E" w:rsidTr="00CA5B3A">
        <w:tc>
          <w:tcPr>
            <w:tcW w:w="2269" w:type="dxa"/>
            <w:vMerge/>
            <w:shd w:val="clear" w:color="auto" w:fill="auto"/>
            <w:vAlign w:val="center"/>
          </w:tcPr>
          <w:p w:rsidR="001D3A32" w:rsidRPr="0035690E" w:rsidRDefault="001D3A32" w:rsidP="00CA5B3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 xml:space="preserve">Силикон 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D3A32" w:rsidRPr="0035690E" w:rsidTr="0035690E">
        <w:tc>
          <w:tcPr>
            <w:tcW w:w="2269" w:type="dxa"/>
            <w:vMerge/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Хлоропреновый каучук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1,38</w:t>
            </w:r>
          </w:p>
        </w:tc>
      </w:tr>
      <w:tr w:rsidR="001D3A32" w:rsidRPr="0035690E" w:rsidTr="0035690E">
        <w:tc>
          <w:tcPr>
            <w:tcW w:w="2269" w:type="dxa"/>
            <w:vMerge/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 xml:space="preserve">Нитрил 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1,38</w:t>
            </w:r>
          </w:p>
        </w:tc>
      </w:tr>
      <w:tr w:rsidR="001D3A32" w:rsidRPr="0035690E" w:rsidTr="0035690E">
        <w:tc>
          <w:tcPr>
            <w:tcW w:w="2269" w:type="dxa"/>
            <w:vMerge/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Бутил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1,38</w:t>
            </w:r>
          </w:p>
        </w:tc>
      </w:tr>
      <w:tr w:rsidR="001D3A32" w:rsidRPr="0035690E" w:rsidTr="0035690E">
        <w:tc>
          <w:tcPr>
            <w:tcW w:w="2269" w:type="dxa"/>
            <w:vMerge/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D3A32" w:rsidRPr="0035690E" w:rsidRDefault="001D3A32" w:rsidP="00A164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Сжатое безасбестовое волокно (</w:t>
            </w:r>
            <w:r w:rsidRPr="0035690E">
              <w:rPr>
                <w:rFonts w:ascii="Arial" w:hAnsi="Arial" w:cs="Arial"/>
                <w:sz w:val="18"/>
                <w:szCs w:val="18"/>
                <w:lang w:val="en-US"/>
              </w:rPr>
              <w:t>CNAF</w:t>
            </w:r>
            <w:r w:rsidR="00A1643E">
              <w:rPr>
                <w:rFonts w:ascii="Arial" w:hAnsi="Arial" w:cs="Arial"/>
                <w:sz w:val="18"/>
                <w:szCs w:val="18"/>
              </w:rPr>
              <w:t>)</w:t>
            </w:r>
            <w:r w:rsidRPr="0035690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8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252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D3A32" w:rsidRPr="0035690E" w:rsidRDefault="001D3A32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1,38</w:t>
            </w:r>
          </w:p>
        </w:tc>
      </w:tr>
      <w:tr w:rsidR="0035690E" w:rsidRPr="0035690E" w:rsidTr="0035690E">
        <w:tc>
          <w:tcPr>
            <w:tcW w:w="2269" w:type="dxa"/>
            <w:vMerge w:val="restart"/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Политетрафторэтилен</w:t>
            </w:r>
          </w:p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(ПТФЭ)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295B3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ПТФЭ</w:t>
            </w:r>
            <w:r w:rsidR="00295B3C">
              <w:rPr>
                <w:rFonts w:ascii="Arial" w:hAnsi="Arial" w:cs="Arial"/>
                <w:sz w:val="18"/>
                <w:szCs w:val="18"/>
              </w:rPr>
              <w:t xml:space="preserve"> покрытие</w:t>
            </w:r>
            <w:r w:rsidRPr="0035690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88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  <w:tc>
          <w:tcPr>
            <w:tcW w:w="2523" w:type="dxa"/>
            <w:tcBorders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13,8</w:t>
            </w:r>
          </w:p>
        </w:tc>
      </w:tr>
      <w:tr w:rsidR="0035690E" w:rsidRPr="0035690E" w:rsidTr="0035690E">
        <w:tc>
          <w:tcPr>
            <w:tcW w:w="2269" w:type="dxa"/>
            <w:vMerge/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8C24F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ПТФЭ толщиной 1,5 мм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2,75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25,4</w:t>
            </w:r>
          </w:p>
        </w:tc>
      </w:tr>
      <w:tr w:rsidR="0035690E" w:rsidRPr="0035690E" w:rsidTr="0035690E">
        <w:tc>
          <w:tcPr>
            <w:tcW w:w="2269" w:type="dxa"/>
            <w:vMerge/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CE11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ПТФЭ</w:t>
            </w:r>
            <w:r w:rsidR="00295B3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47656">
              <w:rPr>
                <w:rFonts w:ascii="Arial" w:hAnsi="Arial" w:cs="Arial"/>
                <w:sz w:val="18"/>
                <w:szCs w:val="18"/>
              </w:rPr>
              <w:t>сплошно</w:t>
            </w:r>
            <w:r w:rsidR="00CE1188">
              <w:rPr>
                <w:rFonts w:ascii="Arial" w:hAnsi="Arial" w:cs="Arial"/>
                <w:sz w:val="18"/>
                <w:szCs w:val="18"/>
              </w:rPr>
              <w:t>е</w:t>
            </w:r>
            <w:r w:rsidRPr="0035690E">
              <w:rPr>
                <w:rFonts w:ascii="Arial" w:hAnsi="Arial" w:cs="Arial"/>
                <w:sz w:val="18"/>
                <w:szCs w:val="18"/>
              </w:rPr>
              <w:t xml:space="preserve"> толщиной 3 мм</w:t>
            </w:r>
          </w:p>
        </w:tc>
        <w:tc>
          <w:tcPr>
            <w:tcW w:w="1588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  <w:tc>
          <w:tcPr>
            <w:tcW w:w="2523" w:type="dxa"/>
            <w:tcBorders>
              <w:top w:val="nil"/>
              <w:bottom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11,0</w:t>
            </w:r>
          </w:p>
        </w:tc>
      </w:tr>
      <w:tr w:rsidR="0035690E" w:rsidRPr="0035690E" w:rsidTr="0035690E">
        <w:tc>
          <w:tcPr>
            <w:tcW w:w="2269" w:type="dxa"/>
            <w:vMerge/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</w:tcBorders>
            <w:shd w:val="clear" w:color="auto" w:fill="auto"/>
          </w:tcPr>
          <w:p w:rsidR="008568C8" w:rsidRPr="0035690E" w:rsidRDefault="008568C8" w:rsidP="00295B3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ПТФЭ плет</w:t>
            </w:r>
            <w:r w:rsidR="00295B3C">
              <w:rPr>
                <w:rFonts w:ascii="Arial" w:hAnsi="Arial" w:cs="Arial"/>
                <w:sz w:val="18"/>
                <w:szCs w:val="18"/>
              </w:rPr>
              <w:t>е</w:t>
            </w:r>
            <w:r w:rsidRPr="0035690E">
              <w:rPr>
                <w:rFonts w:ascii="Arial" w:hAnsi="Arial" w:cs="Arial"/>
                <w:sz w:val="18"/>
                <w:szCs w:val="18"/>
              </w:rPr>
              <w:t>ный</w:t>
            </w:r>
          </w:p>
        </w:tc>
        <w:tc>
          <w:tcPr>
            <w:tcW w:w="1588" w:type="dxa"/>
            <w:tcBorders>
              <w:top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  <w:tc>
          <w:tcPr>
            <w:tcW w:w="2523" w:type="dxa"/>
            <w:tcBorders>
              <w:top w:val="nil"/>
            </w:tcBorders>
            <w:shd w:val="clear" w:color="auto" w:fill="auto"/>
          </w:tcPr>
          <w:p w:rsidR="008568C8" w:rsidRPr="0035690E" w:rsidRDefault="008568C8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11,0</w:t>
            </w:r>
          </w:p>
        </w:tc>
      </w:tr>
    </w:tbl>
    <w:p w:rsidR="00516A1E" w:rsidRPr="008C24F5" w:rsidRDefault="00516A1E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8200E1" w:rsidRP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8200E1">
        <w:rPr>
          <w:rFonts w:ascii="Arial" w:hAnsi="Arial" w:cs="Arial"/>
          <w:b/>
          <w:sz w:val="22"/>
          <w:szCs w:val="22"/>
        </w:rPr>
        <w:t>6.4 Расч</w:t>
      </w:r>
      <w:r w:rsidR="000615A1">
        <w:rPr>
          <w:rFonts w:ascii="Arial" w:hAnsi="Arial" w:cs="Arial"/>
          <w:b/>
          <w:sz w:val="22"/>
          <w:szCs w:val="22"/>
        </w:rPr>
        <w:t>е</w:t>
      </w:r>
      <w:r w:rsidRPr="008200E1">
        <w:rPr>
          <w:rFonts w:ascii="Arial" w:hAnsi="Arial" w:cs="Arial"/>
          <w:b/>
          <w:sz w:val="22"/>
          <w:szCs w:val="22"/>
        </w:rPr>
        <w:t>т внешнего давления</w:t>
      </w:r>
    </w:p>
    <w:p w:rsidR="008200E1" w:rsidRP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8200E1">
        <w:rPr>
          <w:rFonts w:ascii="Arial" w:hAnsi="Arial" w:cs="Arial"/>
          <w:b/>
          <w:sz w:val="22"/>
          <w:szCs w:val="22"/>
        </w:rPr>
        <w:t>6.4.1 Общие положения</w:t>
      </w:r>
    </w:p>
    <w:p w:rsidR="008200E1" w:rsidRPr="008200E1" w:rsidRDefault="008C24F5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8200E1" w:rsidRPr="008200E1">
        <w:rPr>
          <w:rFonts w:ascii="Arial" w:hAnsi="Arial" w:cs="Arial"/>
        </w:rPr>
        <w:t>нешне</w:t>
      </w:r>
      <w:r>
        <w:rPr>
          <w:rFonts w:ascii="Arial" w:hAnsi="Arial" w:cs="Arial"/>
        </w:rPr>
        <w:t>е</w:t>
      </w:r>
      <w:r w:rsidR="008200E1" w:rsidRPr="008200E1">
        <w:rPr>
          <w:rFonts w:ascii="Arial" w:hAnsi="Arial" w:cs="Arial"/>
        </w:rPr>
        <w:t xml:space="preserve"> давлени</w:t>
      </w:r>
      <w:r>
        <w:rPr>
          <w:rFonts w:ascii="Arial" w:hAnsi="Arial" w:cs="Arial"/>
        </w:rPr>
        <w:t>е рассчитывают</w:t>
      </w:r>
      <w:r w:rsidR="008200E1" w:rsidRPr="008200E1">
        <w:rPr>
          <w:rFonts w:ascii="Arial" w:hAnsi="Arial" w:cs="Arial"/>
        </w:rPr>
        <w:t xml:space="preserve"> согласно EN 13445-3:2014 </w:t>
      </w:r>
      <w:r w:rsidR="00CE1188">
        <w:rPr>
          <w:rFonts w:ascii="Arial" w:hAnsi="Arial" w:cs="Arial"/>
        </w:rPr>
        <w:t>(</w:t>
      </w:r>
      <w:r w:rsidR="00F408A6">
        <w:rPr>
          <w:rFonts w:ascii="Arial" w:hAnsi="Arial" w:cs="Arial"/>
        </w:rPr>
        <w:t>р</w:t>
      </w:r>
      <w:r w:rsidR="008200E1" w:rsidRPr="008200E1">
        <w:rPr>
          <w:rFonts w:ascii="Arial" w:hAnsi="Arial" w:cs="Arial"/>
        </w:rPr>
        <w:t>аздел 8</w:t>
      </w:r>
      <w:r w:rsidR="00CE1188">
        <w:rPr>
          <w:rFonts w:ascii="Arial" w:hAnsi="Arial" w:cs="Arial"/>
        </w:rPr>
        <w:t>)</w:t>
      </w:r>
      <w:r w:rsidR="008200E1" w:rsidRPr="008200E1">
        <w:rPr>
          <w:rFonts w:ascii="Arial" w:hAnsi="Arial" w:cs="Arial"/>
        </w:rPr>
        <w:t>.</w:t>
      </w:r>
    </w:p>
    <w:p w:rsidR="008200E1" w:rsidRP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В отношении </w:t>
      </w:r>
      <w:r w:rsidR="00072F00">
        <w:rPr>
          <w:rFonts w:ascii="Arial" w:hAnsi="Arial" w:cs="Arial"/>
        </w:rPr>
        <w:t>обозначений</w:t>
      </w:r>
      <w:r w:rsidRPr="008200E1">
        <w:rPr>
          <w:rFonts w:ascii="Arial" w:hAnsi="Arial" w:cs="Arial"/>
        </w:rPr>
        <w:t xml:space="preserve">, </w:t>
      </w:r>
      <w:r w:rsidR="00072F00">
        <w:rPr>
          <w:rFonts w:ascii="Arial" w:hAnsi="Arial" w:cs="Arial"/>
        </w:rPr>
        <w:t>применяемых</w:t>
      </w:r>
      <w:r w:rsidRPr="008200E1">
        <w:rPr>
          <w:rFonts w:ascii="Arial" w:hAnsi="Arial" w:cs="Arial"/>
        </w:rPr>
        <w:t xml:space="preserve"> в EN 13445-3:2014</w:t>
      </w:r>
      <w:r w:rsidR="008C24F5">
        <w:rPr>
          <w:rFonts w:ascii="Arial" w:hAnsi="Arial" w:cs="Arial"/>
        </w:rPr>
        <w:t xml:space="preserve"> </w:t>
      </w:r>
      <w:r w:rsidR="00CE1188">
        <w:rPr>
          <w:rFonts w:ascii="Arial" w:hAnsi="Arial" w:cs="Arial"/>
        </w:rPr>
        <w:t xml:space="preserve">(раздел 8 </w:t>
      </w:r>
      <w:r w:rsidR="008C24F5">
        <w:rPr>
          <w:rFonts w:ascii="Arial" w:hAnsi="Arial" w:cs="Arial"/>
        </w:rPr>
        <w:t xml:space="preserve">и установленных </w:t>
      </w:r>
      <w:r w:rsidRPr="008200E1">
        <w:rPr>
          <w:rFonts w:ascii="Arial" w:hAnsi="Arial" w:cs="Arial"/>
        </w:rPr>
        <w:t xml:space="preserve">в </w:t>
      </w:r>
      <w:r w:rsidR="008C24F5">
        <w:rPr>
          <w:rFonts w:ascii="Arial" w:hAnsi="Arial" w:cs="Arial"/>
        </w:rPr>
        <w:t xml:space="preserve">подразделе </w:t>
      </w:r>
      <w:r w:rsidRPr="008200E1">
        <w:rPr>
          <w:rFonts w:ascii="Arial" w:hAnsi="Arial" w:cs="Arial"/>
        </w:rPr>
        <w:t xml:space="preserve">8.3 и </w:t>
      </w:r>
      <w:r w:rsidR="00F86858">
        <w:rPr>
          <w:rFonts w:ascii="Arial" w:hAnsi="Arial" w:cs="Arial"/>
        </w:rPr>
        <w:t>т</w:t>
      </w:r>
      <w:r w:rsidRPr="008200E1">
        <w:rPr>
          <w:rFonts w:ascii="Arial" w:hAnsi="Arial" w:cs="Arial"/>
        </w:rPr>
        <w:t>аблице 4</w:t>
      </w:r>
      <w:r w:rsidR="008C24F5">
        <w:rPr>
          <w:rFonts w:ascii="Arial" w:hAnsi="Arial" w:cs="Arial"/>
        </w:rPr>
        <w:t>-</w:t>
      </w:r>
      <w:r w:rsidRPr="008200E1">
        <w:rPr>
          <w:rFonts w:ascii="Arial" w:hAnsi="Arial" w:cs="Arial"/>
        </w:rPr>
        <w:t>1</w:t>
      </w:r>
      <w:r w:rsidR="00CE1188">
        <w:rPr>
          <w:rFonts w:ascii="Arial" w:hAnsi="Arial" w:cs="Arial"/>
        </w:rPr>
        <w:t>)</w:t>
      </w:r>
      <w:r w:rsidRPr="008200E1">
        <w:rPr>
          <w:rFonts w:ascii="Arial" w:hAnsi="Arial" w:cs="Arial"/>
        </w:rPr>
        <w:t xml:space="preserve">, </w:t>
      </w:r>
      <w:r w:rsidR="00EC302C">
        <w:rPr>
          <w:rFonts w:ascii="Arial" w:hAnsi="Arial" w:cs="Arial"/>
        </w:rPr>
        <w:t>а также</w:t>
      </w:r>
      <w:r w:rsidR="00072F00">
        <w:rPr>
          <w:rFonts w:ascii="Arial" w:hAnsi="Arial" w:cs="Arial"/>
        </w:rPr>
        <w:t xml:space="preserve"> обозначений</w:t>
      </w:r>
      <w:r w:rsidRPr="008200E1">
        <w:rPr>
          <w:rFonts w:ascii="Arial" w:hAnsi="Arial" w:cs="Arial"/>
        </w:rPr>
        <w:t xml:space="preserve">, </w:t>
      </w:r>
      <w:r w:rsidR="00072F00">
        <w:rPr>
          <w:rFonts w:ascii="Arial" w:hAnsi="Arial" w:cs="Arial"/>
        </w:rPr>
        <w:t xml:space="preserve">применяемых </w:t>
      </w:r>
      <w:r w:rsidRPr="008200E1">
        <w:rPr>
          <w:rFonts w:ascii="Arial" w:hAnsi="Arial" w:cs="Arial"/>
        </w:rPr>
        <w:t xml:space="preserve">и </w:t>
      </w:r>
      <w:r w:rsidR="00072F00">
        <w:rPr>
          <w:rFonts w:ascii="Arial" w:hAnsi="Arial" w:cs="Arial"/>
        </w:rPr>
        <w:t>установленных</w:t>
      </w:r>
      <w:r w:rsidRPr="008200E1">
        <w:rPr>
          <w:rFonts w:ascii="Arial" w:hAnsi="Arial" w:cs="Arial"/>
        </w:rPr>
        <w:t xml:space="preserve"> в настоящем стандарте, необходимо учитывать следующее:</w:t>
      </w:r>
    </w:p>
    <w:p w:rsidR="00D1715C" w:rsidRPr="006618A3" w:rsidRDefault="00D1715C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10377" w:type="dxa"/>
        <w:tblLayout w:type="fixed"/>
        <w:tblLook w:val="04A0" w:firstRow="1" w:lastRow="0" w:firstColumn="1" w:lastColumn="0" w:noHBand="0" w:noVBand="1"/>
      </w:tblPr>
      <w:tblGrid>
        <w:gridCol w:w="448"/>
        <w:gridCol w:w="2321"/>
        <w:gridCol w:w="373"/>
        <w:gridCol w:w="3717"/>
        <w:gridCol w:w="476"/>
        <w:gridCol w:w="711"/>
        <w:gridCol w:w="239"/>
        <w:gridCol w:w="378"/>
        <w:gridCol w:w="1335"/>
        <w:gridCol w:w="89"/>
        <w:gridCol w:w="290"/>
      </w:tblGrid>
      <w:tr w:rsidR="0035690E" w:rsidRPr="0035690E" w:rsidTr="00BE2BA6">
        <w:trPr>
          <w:gridAfter w:val="1"/>
          <w:wAfter w:w="290" w:type="dxa"/>
        </w:trPr>
        <w:tc>
          <w:tcPr>
            <w:tcW w:w="448" w:type="dxa"/>
            <w:shd w:val="clear" w:color="auto" w:fill="auto"/>
          </w:tcPr>
          <w:p w:rsidR="00CD5A10" w:rsidRPr="0035690E" w:rsidRDefault="00CD5A10" w:rsidP="0035690E">
            <w:pPr>
              <w:autoSpaceDE w:val="0"/>
              <w:autoSpaceDN w:val="0"/>
              <w:adjustRightInd w:val="0"/>
              <w:ind w:right="-191"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2321" w:type="dxa"/>
            <w:shd w:val="clear" w:color="auto" w:fill="auto"/>
          </w:tcPr>
          <w:p w:rsidR="00CD5A10" w:rsidRPr="0035690E" w:rsidRDefault="00516A1E" w:rsidP="0035690E">
            <w:pPr>
              <w:autoSpaceDE w:val="0"/>
              <w:autoSpaceDN w:val="0"/>
              <w:adjustRightInd w:val="0"/>
              <w:ind w:right="-25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  </w:t>
            </w:r>
            <w:r w:rsidR="00CD5A10" w:rsidRPr="0035690E">
              <w:rPr>
                <w:rFonts w:ascii="Arial" w:hAnsi="Arial" w:cs="Arial"/>
                <w:i/>
              </w:rPr>
              <w:t>е</w:t>
            </w:r>
            <w:r w:rsidR="00CD5A10" w:rsidRPr="0035690E">
              <w:rPr>
                <w:rFonts w:ascii="Arial" w:hAnsi="Arial" w:cs="Arial"/>
                <w:i/>
                <w:vertAlign w:val="subscript"/>
              </w:rPr>
              <w:t>а</w:t>
            </w:r>
            <w:r w:rsidR="00CD5A10" w:rsidRPr="0035690E">
              <w:rPr>
                <w:rFonts w:ascii="Arial" w:hAnsi="Arial" w:cs="Arial"/>
              </w:rPr>
              <w:t xml:space="preserve"> (в EN 13445-3)   =</w:t>
            </w:r>
          </w:p>
          <w:p w:rsidR="00CD5A10" w:rsidRPr="0035690E" w:rsidRDefault="00CD5A1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373" w:type="dxa"/>
            <w:shd w:val="clear" w:color="auto" w:fill="auto"/>
          </w:tcPr>
          <w:p w:rsidR="00CD5A10" w:rsidRPr="0035690E" w:rsidRDefault="00CD5A1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=</w:t>
            </w:r>
          </w:p>
        </w:tc>
        <w:tc>
          <w:tcPr>
            <w:tcW w:w="4193" w:type="dxa"/>
            <w:gridSpan w:val="2"/>
            <w:shd w:val="clear" w:color="auto" w:fill="auto"/>
          </w:tcPr>
          <w:p w:rsidR="00CD5A10" w:rsidRPr="0035690E" w:rsidRDefault="00347656" w:rsidP="00143876">
            <w:pPr>
              <w:autoSpaceDE w:val="0"/>
              <w:autoSpaceDN w:val="0"/>
              <w:adjustRightInd w:val="0"/>
              <w:ind w:left="-4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</w:t>
            </w:r>
            <w:r w:rsidR="00CD5A10" w:rsidRPr="0035690E">
              <w:rPr>
                <w:rFonts w:ascii="Arial" w:hAnsi="Arial" w:cs="Arial"/>
              </w:rPr>
              <w:t>ребуемая минимальная толщина стенк</w:t>
            </w:r>
            <w:r>
              <w:rPr>
                <w:rFonts w:ascii="Arial" w:hAnsi="Arial" w:cs="Arial"/>
              </w:rPr>
              <w:t>и</w:t>
            </w:r>
            <w:r w:rsidR="00CD5A10" w:rsidRPr="0035690E">
              <w:rPr>
                <w:rFonts w:ascii="Arial" w:hAnsi="Arial" w:cs="Arial"/>
              </w:rPr>
              <w:t xml:space="preserve"> компонента корпуса цистерны</w:t>
            </w:r>
            <w:r w:rsidR="00143876">
              <w:rPr>
                <w:rFonts w:ascii="Arial" w:hAnsi="Arial" w:cs="Arial"/>
              </w:rPr>
              <w:t xml:space="preserve"> </w:t>
            </w:r>
            <w:r w:rsidR="00CD5A10" w:rsidRPr="0035690E">
              <w:rPr>
                <w:rFonts w:ascii="Arial" w:hAnsi="Arial" w:cs="Arial"/>
              </w:rPr>
              <w:t>(цилиндрический элемент, днище и/или конус)</w:t>
            </w:r>
          </w:p>
        </w:tc>
        <w:tc>
          <w:tcPr>
            <w:tcW w:w="711" w:type="dxa"/>
            <w:shd w:val="clear" w:color="auto" w:fill="auto"/>
          </w:tcPr>
          <w:p w:rsidR="00CD5A10" w:rsidRPr="0035690E" w:rsidRDefault="00CD5A1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239" w:type="dxa"/>
            <w:shd w:val="clear" w:color="auto" w:fill="auto"/>
          </w:tcPr>
          <w:p w:rsidR="00CD5A10" w:rsidRPr="00BE2BA6" w:rsidRDefault="00CD5A1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1802" w:type="dxa"/>
            <w:gridSpan w:val="3"/>
            <w:shd w:val="clear" w:color="auto" w:fill="auto"/>
          </w:tcPr>
          <w:p w:rsidR="00CD5A10" w:rsidRPr="00BE2BA6" w:rsidRDefault="00516A1E" w:rsidP="00143876">
            <w:pPr>
              <w:autoSpaceDE w:val="0"/>
              <w:autoSpaceDN w:val="0"/>
              <w:adjustRightInd w:val="0"/>
              <w:ind w:left="-391"/>
              <w:jc w:val="both"/>
              <w:rPr>
                <w:rFonts w:ascii="Arial" w:hAnsi="Arial" w:cs="Arial"/>
              </w:rPr>
            </w:pPr>
            <w:r w:rsidRPr="00BE2BA6">
              <w:rPr>
                <w:rFonts w:ascii="Arial" w:hAnsi="Arial" w:cs="Arial"/>
              </w:rPr>
              <w:t>=</w:t>
            </w:r>
            <w:r w:rsidR="00143876" w:rsidRPr="00BE2BA6">
              <w:rPr>
                <w:rFonts w:ascii="Arial" w:hAnsi="Arial" w:cs="Arial"/>
              </w:rPr>
              <w:t xml:space="preserve">  </w:t>
            </w:r>
            <w:r w:rsidR="00BE2BA6" w:rsidRPr="00BE2BA6">
              <w:rPr>
                <w:rFonts w:ascii="Arial" w:hAnsi="Arial" w:cs="Arial"/>
              </w:rPr>
              <w:t xml:space="preserve"> =  </w:t>
            </w:r>
            <w:r w:rsidR="00BE2BA6" w:rsidRPr="00BE2BA6">
              <w:rPr>
                <w:rFonts w:ascii="Arial" w:hAnsi="Arial" w:cs="Arial"/>
                <w:i/>
              </w:rPr>
              <w:t>е</w:t>
            </w:r>
            <w:r w:rsidR="00143876" w:rsidRPr="00BE2BA6">
              <w:rPr>
                <w:rFonts w:ascii="Arial" w:hAnsi="Arial" w:cs="Arial"/>
              </w:rPr>
              <w:t xml:space="preserve"> </w:t>
            </w:r>
            <w:r w:rsidR="00CD5A10" w:rsidRPr="00BE2BA6">
              <w:rPr>
                <w:rFonts w:ascii="Arial" w:hAnsi="Arial" w:cs="Arial"/>
              </w:rPr>
              <w:t xml:space="preserve">(в EN 14025) </w:t>
            </w:r>
          </w:p>
          <w:p w:rsidR="00CD5A10" w:rsidRPr="00BE2BA6" w:rsidRDefault="00CD5A10" w:rsidP="00143876">
            <w:pPr>
              <w:autoSpaceDE w:val="0"/>
              <w:autoSpaceDN w:val="0"/>
              <w:adjustRightInd w:val="0"/>
              <w:ind w:left="-391" w:firstLine="567"/>
              <w:jc w:val="both"/>
              <w:rPr>
                <w:rFonts w:ascii="Arial" w:hAnsi="Arial" w:cs="Arial"/>
              </w:rPr>
            </w:pPr>
          </w:p>
        </w:tc>
      </w:tr>
      <w:tr w:rsidR="0035690E" w:rsidRPr="00BE2BA6" w:rsidTr="00BE2BA6">
        <w:trPr>
          <w:gridAfter w:val="2"/>
          <w:wAfter w:w="379" w:type="dxa"/>
        </w:trPr>
        <w:tc>
          <w:tcPr>
            <w:tcW w:w="448" w:type="dxa"/>
            <w:shd w:val="clear" w:color="auto" w:fill="auto"/>
          </w:tcPr>
          <w:p w:rsidR="00CD5A10" w:rsidRPr="0035690E" w:rsidRDefault="00CD5A1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σ </w:t>
            </w:r>
          </w:p>
        </w:tc>
        <w:tc>
          <w:tcPr>
            <w:tcW w:w="2321" w:type="dxa"/>
            <w:shd w:val="clear" w:color="auto" w:fill="auto"/>
          </w:tcPr>
          <w:p w:rsidR="00CD5A10" w:rsidRPr="0035690E" w:rsidRDefault="009212FD" w:rsidP="0035690E">
            <w:pPr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 </w:t>
            </w:r>
            <w:r w:rsidRPr="0035690E">
              <w:rPr>
                <w:rFonts w:ascii="Arial" w:eastAsia="Calibri" w:hAnsi="Arial" w:cs="Arial"/>
                <w:i/>
                <w:iCs/>
                <w:lang w:eastAsia="en-US"/>
              </w:rPr>
              <w:t>σ</w:t>
            </w:r>
            <w:r w:rsidRPr="0035690E">
              <w:rPr>
                <w:rFonts w:ascii="Arial" w:eastAsia="Calibri" w:hAnsi="Arial" w:cs="Arial"/>
                <w:i/>
                <w:iCs/>
                <w:vertAlign w:val="subscript"/>
                <w:lang w:eastAsia="en-US"/>
              </w:rPr>
              <w:t>e</w:t>
            </w:r>
            <w:r w:rsidRPr="0035690E">
              <w:rPr>
                <w:rFonts w:ascii="Arial" w:eastAsia="Calibri" w:hAnsi="Arial" w:cs="Arial"/>
                <w:i/>
                <w:iCs/>
                <w:lang w:eastAsia="en-US"/>
              </w:rPr>
              <w:t xml:space="preserve"> </w:t>
            </w:r>
            <w:r w:rsidR="00CD5A10" w:rsidRPr="0035690E">
              <w:rPr>
                <w:rFonts w:ascii="Arial" w:hAnsi="Arial" w:cs="Arial"/>
              </w:rPr>
              <w:t xml:space="preserve">(в EN 13445-3) </w:t>
            </w:r>
            <w:r w:rsidR="00E873BE">
              <w:rPr>
                <w:rFonts w:ascii="Arial" w:hAnsi="Arial" w:cs="Arial"/>
              </w:rPr>
              <w:t xml:space="preserve">  </w:t>
            </w:r>
            <w:r w:rsidRPr="0035690E">
              <w:rPr>
                <w:rFonts w:ascii="Arial" w:hAnsi="Arial" w:cs="Arial"/>
              </w:rPr>
              <w:t>=</w:t>
            </w:r>
          </w:p>
          <w:p w:rsidR="00CD5A10" w:rsidRPr="0035690E" w:rsidRDefault="00CD5A1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373" w:type="dxa"/>
            <w:shd w:val="clear" w:color="auto" w:fill="auto"/>
          </w:tcPr>
          <w:p w:rsidR="00CD5A10" w:rsidRPr="0035690E" w:rsidRDefault="009212FD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17" w:type="dxa"/>
            <w:shd w:val="clear" w:color="auto" w:fill="auto"/>
          </w:tcPr>
          <w:p w:rsidR="00CD5A10" w:rsidRPr="0035690E" w:rsidRDefault="00143876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</w:t>
            </w:r>
            <w:r w:rsidR="00CD5A10" w:rsidRPr="0035690E">
              <w:rPr>
                <w:rFonts w:ascii="Arial" w:hAnsi="Arial" w:cs="Arial"/>
              </w:rPr>
              <w:t>оминальное расч</w:t>
            </w:r>
            <w:r w:rsidR="009212FD" w:rsidRPr="0035690E">
              <w:rPr>
                <w:rFonts w:ascii="Arial" w:hAnsi="Arial" w:cs="Arial"/>
              </w:rPr>
              <w:t>е</w:t>
            </w:r>
            <w:r w:rsidR="00CD5A10" w:rsidRPr="0035690E">
              <w:rPr>
                <w:rFonts w:ascii="Arial" w:hAnsi="Arial" w:cs="Arial"/>
              </w:rPr>
              <w:t>тное напряжение (допустимое напряжение)</w:t>
            </w:r>
          </w:p>
        </w:tc>
        <w:tc>
          <w:tcPr>
            <w:tcW w:w="1187" w:type="dxa"/>
            <w:gridSpan w:val="2"/>
            <w:shd w:val="clear" w:color="auto" w:fill="auto"/>
          </w:tcPr>
          <w:p w:rsidR="00CD5A10" w:rsidRPr="0035690E" w:rsidRDefault="00CD5A1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239" w:type="dxa"/>
            <w:shd w:val="clear" w:color="auto" w:fill="auto"/>
          </w:tcPr>
          <w:p w:rsidR="00CD5A10" w:rsidRPr="0035690E" w:rsidRDefault="00CD5A1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i/>
              </w:rPr>
            </w:pPr>
            <w:r w:rsidRPr="0035690E">
              <w:rPr>
                <w:rFonts w:ascii="Arial" w:hAnsi="Arial" w:cs="Arial"/>
                <w:i/>
              </w:rPr>
              <w:t>f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CD5A10" w:rsidRPr="00BE2BA6" w:rsidRDefault="00516A1E" w:rsidP="00BE2BA6">
            <w:pPr>
              <w:autoSpaceDE w:val="0"/>
              <w:autoSpaceDN w:val="0"/>
              <w:adjustRightInd w:val="0"/>
              <w:ind w:left="-391"/>
              <w:jc w:val="both"/>
              <w:rPr>
                <w:rFonts w:ascii="Arial" w:hAnsi="Arial" w:cs="Arial"/>
              </w:rPr>
            </w:pPr>
            <w:r w:rsidRPr="00BE2BA6">
              <w:rPr>
                <w:rFonts w:ascii="Arial" w:hAnsi="Arial" w:cs="Arial"/>
              </w:rPr>
              <w:t>=</w:t>
            </w:r>
            <w:r w:rsidR="00143876" w:rsidRPr="00BE2BA6">
              <w:rPr>
                <w:rFonts w:ascii="Arial" w:hAnsi="Arial" w:cs="Arial"/>
              </w:rPr>
              <w:t xml:space="preserve"> </w:t>
            </w:r>
            <w:r w:rsidRPr="00BE2BA6">
              <w:rPr>
                <w:rFonts w:ascii="Arial" w:hAnsi="Arial" w:cs="Arial"/>
              </w:rPr>
              <w:t xml:space="preserve"> </w:t>
            </w:r>
            <w:r w:rsidR="00BE2BA6">
              <w:rPr>
                <w:rFonts w:ascii="Arial" w:hAnsi="Arial" w:cs="Arial"/>
              </w:rPr>
              <w:t xml:space="preserve"> </w:t>
            </w:r>
            <w:r w:rsidR="00BE2BA6">
              <w:rPr>
                <w:rFonts w:ascii="Arial" w:hAnsi="Arial" w:cs="Arial"/>
                <w:lang w:val="en-US"/>
              </w:rPr>
              <w:t xml:space="preserve">=  </w:t>
            </w:r>
            <w:r w:rsidR="00BE2BA6" w:rsidRPr="00BE2BA6">
              <w:rPr>
                <w:rFonts w:ascii="Arial" w:hAnsi="Arial" w:cs="Arial"/>
                <w:i/>
                <w:lang w:val="en-US"/>
              </w:rPr>
              <w:t>f</w:t>
            </w:r>
            <w:r w:rsidR="00BE2BA6" w:rsidRPr="00BE2BA6">
              <w:rPr>
                <w:rFonts w:ascii="Arial" w:hAnsi="Arial" w:cs="Arial"/>
                <w:i/>
                <w:vertAlign w:val="subscript"/>
                <w:lang w:val="en-US"/>
              </w:rPr>
              <w:t>d</w:t>
            </w:r>
            <w:r w:rsidR="00BE2BA6" w:rsidRPr="00BE2BA6">
              <w:rPr>
                <w:rFonts w:ascii="Arial" w:hAnsi="Arial" w:cs="Arial"/>
                <w:i/>
              </w:rPr>
              <w:t xml:space="preserve"> </w:t>
            </w:r>
            <w:r w:rsidR="00BE2BA6">
              <w:rPr>
                <w:rFonts w:ascii="Arial" w:hAnsi="Arial" w:cs="Arial"/>
                <w:lang w:val="en-US"/>
              </w:rPr>
              <w:t>(</w:t>
            </w:r>
            <w:r w:rsidR="00CD5A10" w:rsidRPr="00BE2BA6">
              <w:rPr>
                <w:rFonts w:ascii="Arial" w:hAnsi="Arial" w:cs="Arial"/>
              </w:rPr>
              <w:t>в EN 14025)</w:t>
            </w:r>
            <w:r w:rsidR="00BE2BA6" w:rsidRPr="00BE2BA6">
              <w:rPr>
                <w:rFonts w:ascii="Arial" w:hAnsi="Arial" w:cs="Arial"/>
              </w:rPr>
              <w:t xml:space="preserve">  </w:t>
            </w:r>
          </w:p>
        </w:tc>
      </w:tr>
      <w:tr w:rsidR="0035690E" w:rsidRPr="0035690E" w:rsidTr="00BE2BA6">
        <w:tc>
          <w:tcPr>
            <w:tcW w:w="448" w:type="dxa"/>
            <w:shd w:val="clear" w:color="auto" w:fill="auto"/>
          </w:tcPr>
          <w:p w:rsidR="00CD5A10" w:rsidRPr="0035690E" w:rsidRDefault="00CD5A1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P </w:t>
            </w:r>
          </w:p>
        </w:tc>
        <w:tc>
          <w:tcPr>
            <w:tcW w:w="2321" w:type="dxa"/>
            <w:shd w:val="clear" w:color="auto" w:fill="auto"/>
          </w:tcPr>
          <w:p w:rsidR="00CD5A10" w:rsidRPr="0035690E" w:rsidRDefault="009212FD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  </w:t>
            </w:r>
            <w:r w:rsidRPr="0035690E">
              <w:rPr>
                <w:rFonts w:ascii="Arial" w:hAnsi="Arial" w:cs="Arial"/>
                <w:i/>
              </w:rPr>
              <w:t>Р</w:t>
            </w:r>
            <w:r w:rsidRPr="0035690E">
              <w:rPr>
                <w:rFonts w:ascii="Arial" w:hAnsi="Arial" w:cs="Arial"/>
              </w:rPr>
              <w:t xml:space="preserve"> </w:t>
            </w:r>
            <w:r w:rsidR="00CD5A10" w:rsidRPr="0035690E">
              <w:rPr>
                <w:rFonts w:ascii="Arial" w:hAnsi="Arial" w:cs="Arial"/>
              </w:rPr>
              <w:t xml:space="preserve">(в EN 13445-3) </w:t>
            </w:r>
            <w:r w:rsidR="00E873BE">
              <w:rPr>
                <w:rFonts w:ascii="Arial" w:hAnsi="Arial" w:cs="Arial"/>
              </w:rPr>
              <w:t xml:space="preserve">  </w:t>
            </w:r>
            <w:r w:rsidRPr="0035690E">
              <w:rPr>
                <w:rFonts w:ascii="Arial" w:hAnsi="Arial" w:cs="Arial"/>
              </w:rPr>
              <w:t>=</w:t>
            </w:r>
          </w:p>
          <w:p w:rsidR="00CD5A10" w:rsidRPr="0035690E" w:rsidRDefault="00CD5A1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373" w:type="dxa"/>
            <w:shd w:val="clear" w:color="auto" w:fill="auto"/>
          </w:tcPr>
          <w:p w:rsidR="00CD5A10" w:rsidRPr="0035690E" w:rsidRDefault="00CD5A1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=</w:t>
            </w:r>
          </w:p>
        </w:tc>
        <w:tc>
          <w:tcPr>
            <w:tcW w:w="3717" w:type="dxa"/>
            <w:shd w:val="clear" w:color="auto" w:fill="auto"/>
          </w:tcPr>
          <w:p w:rsidR="00CD5A10" w:rsidRPr="0035690E" w:rsidRDefault="00954D72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</w:t>
            </w:r>
            <w:r w:rsidR="00CD5A10" w:rsidRPr="0035690E">
              <w:rPr>
                <w:rFonts w:ascii="Arial" w:hAnsi="Arial" w:cs="Arial"/>
              </w:rPr>
              <w:t>асч</w:t>
            </w:r>
            <w:r w:rsidR="009212FD" w:rsidRPr="0035690E">
              <w:rPr>
                <w:rFonts w:ascii="Arial" w:hAnsi="Arial" w:cs="Arial"/>
              </w:rPr>
              <w:t>е</w:t>
            </w:r>
            <w:r w:rsidR="00CD5A10" w:rsidRPr="0035690E">
              <w:rPr>
                <w:rFonts w:ascii="Arial" w:hAnsi="Arial" w:cs="Arial"/>
              </w:rPr>
              <w:t>тное давление</w:t>
            </w:r>
          </w:p>
        </w:tc>
        <w:tc>
          <w:tcPr>
            <w:tcW w:w="1187" w:type="dxa"/>
            <w:gridSpan w:val="2"/>
            <w:shd w:val="clear" w:color="auto" w:fill="auto"/>
          </w:tcPr>
          <w:p w:rsidR="00CD5A10" w:rsidRPr="0035690E" w:rsidRDefault="00CD5A1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617" w:type="dxa"/>
            <w:gridSpan w:val="2"/>
            <w:shd w:val="clear" w:color="auto" w:fill="auto"/>
          </w:tcPr>
          <w:p w:rsidR="00CD5A10" w:rsidRPr="00954D72" w:rsidRDefault="00BE2BA6" w:rsidP="0050236B">
            <w:pPr>
              <w:autoSpaceDE w:val="0"/>
              <w:autoSpaceDN w:val="0"/>
              <w:adjustRightInd w:val="0"/>
              <w:ind w:left="-391" w:right="-200" w:firstLine="533"/>
              <w:jc w:val="both"/>
              <w:rPr>
                <w:rFonts w:ascii="Arial" w:hAnsi="Arial" w:cs="Arial"/>
                <w:lang w:val="en-US"/>
              </w:rPr>
            </w:pPr>
            <w:r w:rsidRPr="00954D72">
              <w:rPr>
                <w:rFonts w:ascii="Arial" w:hAnsi="Arial" w:cs="Arial"/>
                <w:lang w:val="en-US"/>
              </w:rPr>
              <w:t>=</w:t>
            </w:r>
            <w:r w:rsidR="00954D72" w:rsidRPr="00954D72">
              <w:rPr>
                <w:rFonts w:ascii="Arial" w:hAnsi="Arial" w:cs="Arial"/>
                <w:lang w:val="en-US"/>
              </w:rPr>
              <w:t xml:space="preserve">  </w:t>
            </w:r>
            <w:r w:rsidR="00954D72" w:rsidRPr="0050236B">
              <w:rPr>
                <w:rFonts w:ascii="Arial" w:hAnsi="Arial" w:cs="Arial"/>
                <w:i/>
                <w:lang w:val="en-US"/>
              </w:rPr>
              <w:t>p</w:t>
            </w:r>
            <w:r w:rsidR="00954D72" w:rsidRPr="00954D72">
              <w:rPr>
                <w:rFonts w:ascii="Arial" w:hAnsi="Arial" w:cs="Arial"/>
                <w:lang w:val="en-US"/>
              </w:rPr>
              <w:t xml:space="preserve">p </w:t>
            </w:r>
          </w:p>
        </w:tc>
        <w:tc>
          <w:tcPr>
            <w:tcW w:w="1714" w:type="dxa"/>
            <w:gridSpan w:val="3"/>
            <w:shd w:val="clear" w:color="auto" w:fill="auto"/>
          </w:tcPr>
          <w:p w:rsidR="00CD5A10" w:rsidRPr="00954D72" w:rsidRDefault="00BE2BA6" w:rsidP="00954D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954D72">
              <w:rPr>
                <w:rFonts w:ascii="Arial" w:hAnsi="Arial" w:cs="Arial"/>
                <w:lang w:val="en-US"/>
              </w:rPr>
              <w:t>(</w:t>
            </w:r>
            <w:r w:rsidRPr="00954D72">
              <w:rPr>
                <w:rFonts w:ascii="Arial" w:hAnsi="Arial" w:cs="Arial"/>
              </w:rPr>
              <w:t>в EN 14025)</w:t>
            </w:r>
            <w:r w:rsidR="00954D72">
              <w:rPr>
                <w:rFonts w:ascii="Arial" w:hAnsi="Arial" w:cs="Arial"/>
                <w:lang w:val="en-US"/>
              </w:rPr>
              <w:t xml:space="preserve"> </w:t>
            </w:r>
          </w:p>
        </w:tc>
      </w:tr>
    </w:tbl>
    <w:p w:rsidR="008200E1" w:rsidRP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  <w:r w:rsidRPr="007E668F">
        <w:rPr>
          <w:rFonts w:ascii="Arial" w:hAnsi="Arial" w:cs="Arial"/>
        </w:rPr>
        <w:t>Расч</w:t>
      </w:r>
      <w:r w:rsidR="009212FD" w:rsidRPr="007E668F">
        <w:rPr>
          <w:rFonts w:ascii="Arial" w:hAnsi="Arial" w:cs="Arial"/>
        </w:rPr>
        <w:t>е</w:t>
      </w:r>
      <w:r w:rsidRPr="007E668F">
        <w:rPr>
          <w:rFonts w:ascii="Arial" w:hAnsi="Arial" w:cs="Arial"/>
        </w:rPr>
        <w:t>ты провод</w:t>
      </w:r>
      <w:r w:rsidR="009212FD" w:rsidRPr="007E668F">
        <w:rPr>
          <w:rFonts w:ascii="Arial" w:hAnsi="Arial" w:cs="Arial"/>
        </w:rPr>
        <w:t>я</w:t>
      </w:r>
      <w:r w:rsidRPr="007E668F">
        <w:rPr>
          <w:rFonts w:ascii="Arial" w:hAnsi="Arial" w:cs="Arial"/>
        </w:rPr>
        <w:t xml:space="preserve">т при </w:t>
      </w:r>
      <w:r w:rsidR="00C602B2" w:rsidRPr="007E668F">
        <w:rPr>
          <w:rFonts w:ascii="Arial" w:hAnsi="Arial" w:cs="Arial"/>
        </w:rPr>
        <w:t xml:space="preserve">температуре </w:t>
      </w:r>
      <w:r w:rsidR="009212FD" w:rsidRPr="007E668F">
        <w:rPr>
          <w:rFonts w:ascii="Arial" w:hAnsi="Arial" w:cs="Arial"/>
        </w:rPr>
        <w:t xml:space="preserve">плюс </w:t>
      </w:r>
      <w:r w:rsidRPr="007E668F">
        <w:rPr>
          <w:rFonts w:ascii="Arial" w:hAnsi="Arial" w:cs="Arial"/>
        </w:rPr>
        <w:t>20 ºC для цистерн с рабоч</w:t>
      </w:r>
      <w:r w:rsidR="00471CF1">
        <w:rPr>
          <w:rFonts w:ascii="Arial" w:hAnsi="Arial" w:cs="Arial"/>
        </w:rPr>
        <w:t>им</w:t>
      </w:r>
      <w:r w:rsidRPr="007E668F">
        <w:rPr>
          <w:rFonts w:ascii="Arial" w:hAnsi="Arial" w:cs="Arial"/>
        </w:rPr>
        <w:t xml:space="preserve"> диапазон</w:t>
      </w:r>
      <w:r w:rsidR="00471CF1">
        <w:rPr>
          <w:rFonts w:ascii="Arial" w:hAnsi="Arial" w:cs="Arial"/>
        </w:rPr>
        <w:t>ом</w:t>
      </w:r>
      <w:r w:rsidR="00CE1188" w:rsidRPr="00CE1188">
        <w:rPr>
          <w:rFonts w:ascii="Arial" w:hAnsi="Arial" w:cs="Arial"/>
        </w:rPr>
        <w:t xml:space="preserve"> </w:t>
      </w:r>
      <w:r w:rsidR="00CE1188" w:rsidRPr="007E668F">
        <w:rPr>
          <w:rFonts w:ascii="Arial" w:hAnsi="Arial" w:cs="Arial"/>
        </w:rPr>
        <w:t>температур</w:t>
      </w:r>
      <w:r w:rsidR="00CE1188">
        <w:rPr>
          <w:rFonts w:ascii="Arial" w:hAnsi="Arial" w:cs="Arial"/>
        </w:rPr>
        <w:t>ным</w:t>
      </w:r>
      <w:r w:rsidR="005A172D" w:rsidRPr="007E668F">
        <w:rPr>
          <w:rFonts w:ascii="Arial" w:hAnsi="Arial" w:cs="Arial"/>
        </w:rPr>
        <w:t>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8200E1" w:rsidRPr="0035690E" w:rsidTr="0035690E">
        <w:tc>
          <w:tcPr>
            <w:tcW w:w="4672" w:type="dxa"/>
            <w:shd w:val="clear" w:color="auto" w:fill="auto"/>
          </w:tcPr>
          <w:p w:rsidR="008200E1" w:rsidRPr="0035690E" w:rsidRDefault="008200E1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от </w:t>
            </w:r>
            <w:r w:rsidR="009212FD" w:rsidRPr="0035690E">
              <w:rPr>
                <w:rFonts w:ascii="Arial" w:hAnsi="Arial" w:cs="Arial"/>
              </w:rPr>
              <w:t xml:space="preserve">минус </w:t>
            </w:r>
            <w:r w:rsidRPr="0035690E">
              <w:rPr>
                <w:rFonts w:ascii="Arial" w:hAnsi="Arial" w:cs="Arial"/>
              </w:rPr>
              <w:t xml:space="preserve">20 </w:t>
            </w:r>
            <w:r w:rsidRPr="0035690E">
              <w:rPr>
                <w:rFonts w:ascii="Arial" w:hAnsi="Arial" w:cs="Arial" w:hint="eastAsia"/>
              </w:rPr>
              <w:t>º</w:t>
            </w:r>
            <w:r w:rsidRPr="0035690E">
              <w:rPr>
                <w:rFonts w:ascii="Arial" w:hAnsi="Arial" w:cs="Arial"/>
              </w:rPr>
              <w:t xml:space="preserve">C до </w:t>
            </w:r>
            <w:r w:rsidR="009212FD" w:rsidRPr="0035690E">
              <w:rPr>
                <w:rFonts w:ascii="Arial" w:hAnsi="Arial" w:cs="Arial"/>
              </w:rPr>
              <w:t xml:space="preserve">плюс </w:t>
            </w:r>
            <w:r w:rsidRPr="0035690E">
              <w:rPr>
                <w:rFonts w:ascii="Arial" w:hAnsi="Arial" w:cs="Arial"/>
              </w:rPr>
              <w:t xml:space="preserve">50 </w:t>
            </w:r>
            <w:r w:rsidRPr="0035690E">
              <w:rPr>
                <w:rFonts w:ascii="Arial" w:hAnsi="Arial" w:cs="Arial" w:hint="eastAsia"/>
              </w:rPr>
              <w:t>º</w:t>
            </w:r>
            <w:r w:rsidRPr="0035690E">
              <w:rPr>
                <w:rFonts w:ascii="Arial" w:hAnsi="Arial" w:cs="Arial"/>
              </w:rPr>
              <w:t>C</w:t>
            </w:r>
          </w:p>
        </w:tc>
        <w:tc>
          <w:tcPr>
            <w:tcW w:w="4672" w:type="dxa"/>
            <w:shd w:val="clear" w:color="auto" w:fill="auto"/>
          </w:tcPr>
          <w:p w:rsidR="008200E1" w:rsidRPr="0035690E" w:rsidRDefault="009212FD" w:rsidP="00516A1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от минус </w:t>
            </w:r>
            <w:r w:rsidR="008200E1" w:rsidRPr="0035690E">
              <w:rPr>
                <w:rFonts w:ascii="Arial" w:hAnsi="Arial" w:cs="Arial"/>
              </w:rPr>
              <w:t xml:space="preserve">40 </w:t>
            </w:r>
            <w:r w:rsidR="008200E1" w:rsidRPr="0035690E">
              <w:rPr>
                <w:rFonts w:ascii="Arial" w:hAnsi="Arial" w:cs="Arial" w:hint="eastAsia"/>
              </w:rPr>
              <w:t>º</w:t>
            </w:r>
            <w:r w:rsidR="008200E1" w:rsidRPr="0035690E">
              <w:rPr>
                <w:rFonts w:ascii="Arial" w:hAnsi="Arial" w:cs="Arial"/>
              </w:rPr>
              <w:t xml:space="preserve">C до </w:t>
            </w:r>
            <w:r w:rsidRPr="0035690E">
              <w:rPr>
                <w:rFonts w:ascii="Arial" w:hAnsi="Arial" w:cs="Arial"/>
              </w:rPr>
              <w:t xml:space="preserve">плюс </w:t>
            </w:r>
            <w:r w:rsidR="008200E1" w:rsidRPr="0035690E">
              <w:rPr>
                <w:rFonts w:ascii="Arial" w:hAnsi="Arial" w:cs="Arial"/>
              </w:rPr>
              <w:t xml:space="preserve">50 </w:t>
            </w:r>
            <w:r w:rsidR="008200E1" w:rsidRPr="0035690E">
              <w:rPr>
                <w:rFonts w:ascii="Arial" w:hAnsi="Arial" w:cs="Arial" w:hint="eastAsia"/>
              </w:rPr>
              <w:t>º</w:t>
            </w:r>
            <w:r w:rsidR="008200E1" w:rsidRPr="0035690E">
              <w:rPr>
                <w:rFonts w:ascii="Arial" w:hAnsi="Arial" w:cs="Arial"/>
              </w:rPr>
              <w:t>C</w:t>
            </w:r>
          </w:p>
        </w:tc>
      </w:tr>
    </w:tbl>
    <w:p w:rsidR="008200E1" w:rsidRPr="008200E1" w:rsidRDefault="005A172D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8200E1" w:rsidRPr="008200E1">
        <w:rPr>
          <w:rFonts w:ascii="Arial" w:hAnsi="Arial" w:cs="Arial"/>
        </w:rPr>
        <w:t xml:space="preserve">ля цистерн с рабочей температурой </w:t>
      </w:r>
      <w:r>
        <w:rPr>
          <w:rFonts w:ascii="Arial" w:hAnsi="Arial" w:cs="Arial"/>
        </w:rPr>
        <w:t xml:space="preserve">выше плюс </w:t>
      </w:r>
      <w:r w:rsidR="008200E1" w:rsidRPr="008200E1">
        <w:rPr>
          <w:rFonts w:ascii="Arial" w:hAnsi="Arial" w:cs="Arial"/>
        </w:rPr>
        <w:t>50</w:t>
      </w:r>
      <w:r w:rsidR="00CE1188">
        <w:rPr>
          <w:rFonts w:ascii="Arial" w:hAnsi="Arial" w:cs="Arial"/>
        </w:rPr>
        <w:t> </w:t>
      </w:r>
      <w:r w:rsidR="008200E1" w:rsidRPr="008200E1">
        <w:rPr>
          <w:rFonts w:ascii="Arial" w:hAnsi="Arial" w:cs="Arial" w:hint="eastAsia"/>
        </w:rPr>
        <w:t>º</w:t>
      </w:r>
      <w:r w:rsidR="008200E1" w:rsidRPr="008200E1">
        <w:rPr>
          <w:rFonts w:ascii="Arial" w:hAnsi="Arial" w:cs="Arial"/>
        </w:rPr>
        <w:t>C расч</w:t>
      </w:r>
      <w:r w:rsidR="009212FD">
        <w:rPr>
          <w:rFonts w:ascii="Arial" w:hAnsi="Arial" w:cs="Arial"/>
        </w:rPr>
        <w:t>е</w:t>
      </w:r>
      <w:r w:rsidR="008200E1" w:rsidRPr="008200E1">
        <w:rPr>
          <w:rFonts w:ascii="Arial" w:hAnsi="Arial" w:cs="Arial"/>
        </w:rPr>
        <w:t>т</w:t>
      </w:r>
      <w:r w:rsidR="00857468">
        <w:rPr>
          <w:rFonts w:ascii="Arial" w:hAnsi="Arial" w:cs="Arial"/>
        </w:rPr>
        <w:t>ы</w:t>
      </w:r>
      <w:r w:rsidR="008200E1" w:rsidRPr="008200E1">
        <w:rPr>
          <w:rFonts w:ascii="Arial" w:hAnsi="Arial" w:cs="Arial"/>
        </w:rPr>
        <w:t xml:space="preserve"> провод</w:t>
      </w:r>
      <w:r w:rsidR="009212FD">
        <w:rPr>
          <w:rFonts w:ascii="Arial" w:hAnsi="Arial" w:cs="Arial"/>
        </w:rPr>
        <w:t>я</w:t>
      </w:r>
      <w:r w:rsidR="008200E1" w:rsidRPr="008200E1">
        <w:rPr>
          <w:rFonts w:ascii="Arial" w:hAnsi="Arial" w:cs="Arial"/>
        </w:rPr>
        <w:t>т при экстремальном значении рабочей температуры</w:t>
      </w:r>
      <w:r w:rsidR="00857468">
        <w:rPr>
          <w:rFonts w:ascii="Arial" w:hAnsi="Arial" w:cs="Arial"/>
        </w:rPr>
        <w:t xml:space="preserve"> материала</w:t>
      </w:r>
      <w:r w:rsidR="008200E1" w:rsidRPr="008200E1">
        <w:rPr>
          <w:rFonts w:ascii="Arial" w:hAnsi="Arial" w:cs="Arial"/>
        </w:rPr>
        <w:t>.</w:t>
      </w:r>
    </w:p>
    <w:p w:rsid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</w:rPr>
      </w:pPr>
      <w:r w:rsidRPr="008200E1">
        <w:rPr>
          <w:rFonts w:ascii="Arial" w:hAnsi="Arial" w:cs="Arial"/>
        </w:rPr>
        <w:t xml:space="preserve">Для метода конечных элементов (FEM) </w:t>
      </w:r>
      <w:r w:rsidR="003E7EEB">
        <w:rPr>
          <w:rFonts w:ascii="Arial" w:hAnsi="Arial" w:cs="Arial"/>
        </w:rPr>
        <w:t>применяют</w:t>
      </w:r>
      <w:r w:rsidRPr="008200E1">
        <w:rPr>
          <w:rFonts w:ascii="Arial" w:hAnsi="Arial" w:cs="Arial"/>
        </w:rPr>
        <w:t xml:space="preserve"> отклонение от круглости </w:t>
      </w:r>
      <w:r w:rsidRPr="008200E1">
        <w:rPr>
          <w:rFonts w:ascii="Arial" w:hAnsi="Arial" w:cs="Arial"/>
          <w:i/>
        </w:rPr>
        <w:t>u</w:t>
      </w:r>
      <w:r w:rsidR="003E7EEB">
        <w:rPr>
          <w:rFonts w:ascii="Arial" w:hAnsi="Arial" w:cs="Arial"/>
        </w:rPr>
        <w:t>, составляющее не менее</w:t>
      </w:r>
      <w:r w:rsidRPr="008200E1">
        <w:rPr>
          <w:rFonts w:ascii="Arial" w:hAnsi="Arial" w:cs="Arial"/>
        </w:rPr>
        <w:t xml:space="preserve"> 1 % </w:t>
      </w:r>
      <w:r w:rsidR="003E7EEB">
        <w:rPr>
          <w:rFonts w:ascii="Arial" w:hAnsi="Arial" w:cs="Arial"/>
        </w:rPr>
        <w:t xml:space="preserve">от </w:t>
      </w:r>
      <w:r w:rsidRPr="008200E1">
        <w:rPr>
          <w:rFonts w:ascii="Arial" w:hAnsi="Arial" w:cs="Arial"/>
        </w:rPr>
        <w:t xml:space="preserve">внутреннего диаметра </w:t>
      </w:r>
      <w:r w:rsidRPr="008200E1">
        <w:rPr>
          <w:rFonts w:ascii="Arial" w:hAnsi="Arial" w:cs="Arial"/>
          <w:i/>
        </w:rPr>
        <w:t>D</w:t>
      </w:r>
      <w:r w:rsidRPr="008200E1">
        <w:rPr>
          <w:rFonts w:ascii="Arial" w:hAnsi="Arial" w:cs="Arial"/>
          <w:i/>
          <w:vertAlign w:val="subscript"/>
        </w:rPr>
        <w:t>i</w:t>
      </w:r>
      <w:r w:rsidRPr="008200E1">
        <w:rPr>
          <w:rFonts w:ascii="Arial" w:hAnsi="Arial" w:cs="Arial"/>
          <w:i/>
        </w:rPr>
        <w:t>.</w:t>
      </w:r>
    </w:p>
    <w:p w:rsidR="008200E1" w:rsidRPr="004913A3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4913A3">
        <w:rPr>
          <w:rFonts w:ascii="Arial" w:hAnsi="Arial" w:cs="Arial"/>
          <w:b/>
          <w:sz w:val="22"/>
          <w:szCs w:val="22"/>
        </w:rPr>
        <w:t xml:space="preserve">6.4.2 Цистерны, у которых </w:t>
      </w:r>
      <w:r w:rsidR="001D3A32" w:rsidRPr="004913A3">
        <w:rPr>
          <w:rFonts w:ascii="Arial" w:hAnsi="Arial" w:cs="Arial"/>
          <w:b/>
          <w:sz w:val="22"/>
          <w:szCs w:val="22"/>
        </w:rPr>
        <w:t>внешнее</w:t>
      </w:r>
      <w:r w:rsidR="00DB01AD" w:rsidRPr="004913A3">
        <w:rPr>
          <w:rFonts w:ascii="Arial" w:hAnsi="Arial" w:cs="Arial"/>
          <w:b/>
          <w:sz w:val="22"/>
          <w:szCs w:val="22"/>
        </w:rPr>
        <w:t xml:space="preserve"> </w:t>
      </w:r>
      <w:r w:rsidR="00354DB0" w:rsidRPr="004913A3">
        <w:rPr>
          <w:rFonts w:ascii="Arial" w:hAnsi="Arial" w:cs="Arial"/>
          <w:b/>
          <w:sz w:val="22"/>
          <w:szCs w:val="22"/>
        </w:rPr>
        <w:t xml:space="preserve">избыточное </w:t>
      </w:r>
      <w:r w:rsidRPr="004913A3">
        <w:rPr>
          <w:rFonts w:ascii="Arial" w:hAnsi="Arial" w:cs="Arial"/>
          <w:b/>
          <w:sz w:val="22"/>
          <w:szCs w:val="22"/>
        </w:rPr>
        <w:t xml:space="preserve">давление является частью </w:t>
      </w:r>
      <w:r w:rsidR="005571B5">
        <w:rPr>
          <w:rFonts w:ascii="Arial" w:hAnsi="Arial" w:cs="Arial"/>
          <w:b/>
          <w:sz w:val="22"/>
          <w:szCs w:val="22"/>
        </w:rPr>
        <w:br/>
      </w:r>
      <w:r w:rsidRPr="004913A3">
        <w:rPr>
          <w:rFonts w:ascii="Arial" w:hAnsi="Arial" w:cs="Arial"/>
          <w:b/>
          <w:sz w:val="22"/>
          <w:szCs w:val="22"/>
        </w:rPr>
        <w:t>условий эксплуатации</w:t>
      </w:r>
    </w:p>
    <w:p w:rsidR="008200E1" w:rsidRP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При расч</w:t>
      </w:r>
      <w:r w:rsidR="00DB01AD">
        <w:rPr>
          <w:rFonts w:ascii="Arial" w:hAnsi="Arial" w:cs="Arial"/>
        </w:rPr>
        <w:t>е</w:t>
      </w:r>
      <w:r w:rsidRPr="008200E1">
        <w:rPr>
          <w:rFonts w:ascii="Arial" w:hAnsi="Arial" w:cs="Arial"/>
        </w:rPr>
        <w:t xml:space="preserve">те цистерн, у которых </w:t>
      </w:r>
      <w:r w:rsidR="001D3A32">
        <w:rPr>
          <w:rFonts w:ascii="Arial" w:hAnsi="Arial" w:cs="Arial"/>
        </w:rPr>
        <w:t>внешнее</w:t>
      </w:r>
      <w:r w:rsidR="00E873BE">
        <w:rPr>
          <w:rFonts w:ascii="Arial" w:hAnsi="Arial" w:cs="Arial"/>
        </w:rPr>
        <w:t xml:space="preserve"> </w:t>
      </w:r>
      <w:r w:rsidRPr="008200E1">
        <w:rPr>
          <w:rFonts w:ascii="Arial" w:hAnsi="Arial" w:cs="Arial"/>
        </w:rPr>
        <w:t xml:space="preserve">избыточное давление является частью условий </w:t>
      </w:r>
      <w:r w:rsidR="00E873BE">
        <w:rPr>
          <w:rFonts w:ascii="Arial" w:hAnsi="Arial" w:cs="Arial"/>
        </w:rPr>
        <w:br/>
      </w:r>
      <w:r w:rsidRPr="008200E1">
        <w:rPr>
          <w:rFonts w:ascii="Arial" w:hAnsi="Arial" w:cs="Arial"/>
        </w:rPr>
        <w:t xml:space="preserve">эксплуатации, </w:t>
      </w:r>
      <w:r w:rsidR="007D63CB">
        <w:rPr>
          <w:rFonts w:ascii="Arial" w:hAnsi="Arial" w:cs="Arial"/>
        </w:rPr>
        <w:t>применяют</w:t>
      </w:r>
      <w:r w:rsidRPr="008200E1">
        <w:rPr>
          <w:rFonts w:ascii="Arial" w:hAnsi="Arial" w:cs="Arial"/>
        </w:rPr>
        <w:t xml:space="preserve"> коэффициент запаса прочности </w:t>
      </w:r>
      <w:r w:rsidRPr="008200E1">
        <w:rPr>
          <w:rFonts w:ascii="Arial" w:hAnsi="Arial" w:cs="Arial"/>
          <w:i/>
        </w:rPr>
        <w:t>S</w:t>
      </w:r>
      <w:r w:rsidRPr="008200E1">
        <w:rPr>
          <w:rFonts w:ascii="Arial" w:hAnsi="Arial" w:cs="Arial"/>
        </w:rPr>
        <w:t xml:space="preserve"> = 1,5.</w:t>
      </w:r>
    </w:p>
    <w:p w:rsidR="008200E1" w:rsidRP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Если температур</w:t>
      </w:r>
      <w:r w:rsidR="007D63CB">
        <w:rPr>
          <w:rFonts w:ascii="Arial" w:hAnsi="Arial" w:cs="Arial"/>
        </w:rPr>
        <w:t>а</w:t>
      </w:r>
      <w:r w:rsidRPr="008200E1">
        <w:rPr>
          <w:rFonts w:ascii="Arial" w:hAnsi="Arial" w:cs="Arial"/>
        </w:rPr>
        <w:t xml:space="preserve"> окружающей среды (</w:t>
      </w:r>
      <w:r w:rsidR="007D63CB">
        <w:rPr>
          <w:rFonts w:ascii="Arial" w:hAnsi="Arial" w:cs="Arial"/>
        </w:rPr>
        <w:t xml:space="preserve">климатическая </w:t>
      </w:r>
      <w:r w:rsidRPr="008200E1">
        <w:rPr>
          <w:rFonts w:ascii="Arial" w:hAnsi="Arial" w:cs="Arial"/>
        </w:rPr>
        <w:t>температура</w:t>
      </w:r>
      <w:r w:rsidR="007D63CB">
        <w:rPr>
          <w:rFonts w:ascii="Arial" w:hAnsi="Arial" w:cs="Arial"/>
        </w:rPr>
        <w:t xml:space="preserve">) является </w:t>
      </w:r>
      <w:r w:rsidRPr="008200E1">
        <w:rPr>
          <w:rFonts w:ascii="Arial" w:hAnsi="Arial" w:cs="Arial"/>
        </w:rPr>
        <w:t>часть</w:t>
      </w:r>
      <w:r w:rsidR="007D63CB">
        <w:rPr>
          <w:rFonts w:ascii="Arial" w:hAnsi="Arial" w:cs="Arial"/>
        </w:rPr>
        <w:t>ю</w:t>
      </w:r>
      <w:r w:rsidRPr="008200E1">
        <w:rPr>
          <w:rFonts w:ascii="Arial" w:hAnsi="Arial" w:cs="Arial"/>
        </w:rPr>
        <w:t xml:space="preserve"> условий</w:t>
      </w:r>
      <w:r w:rsidR="007D63CB">
        <w:rPr>
          <w:rFonts w:ascii="Arial" w:hAnsi="Arial" w:cs="Arial"/>
        </w:rPr>
        <w:t xml:space="preserve"> эксплуатации</w:t>
      </w:r>
      <w:r w:rsidRPr="008200E1">
        <w:rPr>
          <w:rFonts w:ascii="Arial" w:hAnsi="Arial" w:cs="Arial"/>
        </w:rPr>
        <w:t>, то</w:t>
      </w:r>
      <w:r w:rsidR="00114D90">
        <w:rPr>
          <w:rFonts w:ascii="Arial" w:hAnsi="Arial" w:cs="Arial"/>
        </w:rPr>
        <w:t xml:space="preserve"> </w:t>
      </w:r>
      <w:r w:rsidR="007D63CB">
        <w:rPr>
          <w:rFonts w:ascii="Arial" w:hAnsi="Arial" w:cs="Arial"/>
        </w:rPr>
        <w:t>применяют</w:t>
      </w:r>
      <w:r w:rsidRPr="008200E1">
        <w:rPr>
          <w:rFonts w:ascii="Arial" w:hAnsi="Arial" w:cs="Arial"/>
        </w:rPr>
        <w:t xml:space="preserve"> коэффициент запаса прочности </w:t>
      </w:r>
      <w:r w:rsidRPr="008200E1">
        <w:rPr>
          <w:rFonts w:ascii="Arial" w:hAnsi="Arial" w:cs="Arial"/>
          <w:i/>
        </w:rPr>
        <w:t>S</w:t>
      </w:r>
      <w:r w:rsidRPr="008200E1">
        <w:rPr>
          <w:rFonts w:ascii="Arial" w:hAnsi="Arial" w:cs="Arial"/>
        </w:rPr>
        <w:t xml:space="preserve"> = 1,1. </w:t>
      </w:r>
    </w:p>
    <w:p w:rsidR="00857771" w:rsidRPr="004913A3" w:rsidRDefault="00857771" w:rsidP="0085777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4913A3">
        <w:rPr>
          <w:rFonts w:ascii="Arial" w:hAnsi="Arial" w:cs="Arial"/>
          <w:b/>
          <w:sz w:val="22"/>
          <w:szCs w:val="22"/>
        </w:rPr>
        <w:t xml:space="preserve">6.4.3 Цистерны, у которых </w:t>
      </w:r>
      <w:r w:rsidR="00EA72F4" w:rsidRPr="004913A3">
        <w:rPr>
          <w:rFonts w:ascii="Arial" w:hAnsi="Arial" w:cs="Arial"/>
          <w:b/>
          <w:sz w:val="22"/>
          <w:szCs w:val="22"/>
        </w:rPr>
        <w:t>внешнее</w:t>
      </w:r>
      <w:r w:rsidRPr="004913A3">
        <w:rPr>
          <w:rFonts w:ascii="Arial" w:hAnsi="Arial" w:cs="Arial"/>
          <w:b/>
          <w:sz w:val="22"/>
          <w:szCs w:val="22"/>
        </w:rPr>
        <w:t xml:space="preserve"> </w:t>
      </w:r>
      <w:r w:rsidR="00354DB0" w:rsidRPr="004913A3">
        <w:rPr>
          <w:rFonts w:ascii="Arial" w:hAnsi="Arial" w:cs="Arial"/>
          <w:b/>
          <w:sz w:val="22"/>
          <w:szCs w:val="22"/>
        </w:rPr>
        <w:t xml:space="preserve">избыточное </w:t>
      </w:r>
      <w:r w:rsidRPr="004913A3">
        <w:rPr>
          <w:rFonts w:ascii="Arial" w:hAnsi="Arial" w:cs="Arial"/>
          <w:b/>
          <w:sz w:val="22"/>
          <w:szCs w:val="22"/>
        </w:rPr>
        <w:t>давление не является частью условий эксплуатации</w:t>
      </w:r>
    </w:p>
    <w:p w:rsidR="008200E1" w:rsidRPr="00534856" w:rsidRDefault="00B41F7C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</w:rPr>
        <w:t>При</w:t>
      </w:r>
      <w:r w:rsidR="008200E1" w:rsidRPr="008200E1">
        <w:rPr>
          <w:rFonts w:ascii="Arial" w:hAnsi="Arial" w:cs="Arial"/>
        </w:rPr>
        <w:t xml:space="preserve"> расч</w:t>
      </w:r>
      <w:r w:rsidR="00857771">
        <w:rPr>
          <w:rFonts w:ascii="Arial" w:hAnsi="Arial" w:cs="Arial"/>
        </w:rPr>
        <w:t>е</w:t>
      </w:r>
      <w:r w:rsidR="008200E1" w:rsidRPr="008200E1">
        <w:rPr>
          <w:rFonts w:ascii="Arial" w:hAnsi="Arial" w:cs="Arial"/>
        </w:rPr>
        <w:t>т</w:t>
      </w:r>
      <w:r>
        <w:rPr>
          <w:rFonts w:ascii="Arial" w:hAnsi="Arial" w:cs="Arial"/>
        </w:rPr>
        <w:t>е</w:t>
      </w:r>
      <w:r w:rsidR="008200E1" w:rsidRPr="008200E1">
        <w:rPr>
          <w:rFonts w:ascii="Arial" w:hAnsi="Arial" w:cs="Arial"/>
        </w:rPr>
        <w:t xml:space="preserve"> цистерн, у которых внешнее избыточное давление </w:t>
      </w:r>
      <w:r w:rsidR="001D3A32">
        <w:rPr>
          <w:rFonts w:ascii="Arial" w:hAnsi="Arial" w:cs="Arial"/>
        </w:rPr>
        <w:t xml:space="preserve">не </w:t>
      </w:r>
      <w:r w:rsidR="008200E1" w:rsidRPr="008200E1">
        <w:rPr>
          <w:rFonts w:ascii="Arial" w:hAnsi="Arial" w:cs="Arial"/>
        </w:rPr>
        <w:t>является частью условий</w:t>
      </w:r>
      <w:r w:rsidR="001D3A32">
        <w:rPr>
          <w:rFonts w:ascii="Arial" w:hAnsi="Arial" w:cs="Arial"/>
        </w:rPr>
        <w:t xml:space="preserve"> </w:t>
      </w:r>
      <w:r w:rsidR="001D3A32">
        <w:rPr>
          <w:rFonts w:ascii="Arial" w:hAnsi="Arial" w:cs="Arial"/>
        </w:rPr>
        <w:br/>
        <w:t>эксплуатации</w:t>
      </w:r>
      <w:r w:rsidR="00534856" w:rsidRPr="00534856">
        <w:rPr>
          <w:rFonts w:ascii="Arial" w:hAnsi="Arial" w:cs="Arial"/>
        </w:rPr>
        <w:t>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8200E1" w:rsidRPr="0035690E" w:rsidTr="0035690E">
        <w:tc>
          <w:tcPr>
            <w:tcW w:w="4672" w:type="dxa"/>
            <w:shd w:val="clear" w:color="auto" w:fill="auto"/>
          </w:tcPr>
          <w:p w:rsidR="008200E1" w:rsidRPr="0035690E" w:rsidRDefault="008200E1" w:rsidP="00CD7B9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см. </w:t>
            </w:r>
            <w:r w:rsidR="00857771" w:rsidRPr="0035690E">
              <w:rPr>
                <w:rFonts w:ascii="Arial" w:hAnsi="Arial" w:cs="Arial"/>
              </w:rPr>
              <w:t>МПОГ</w:t>
            </w:r>
            <w:r w:rsidRPr="0035690E">
              <w:rPr>
                <w:rFonts w:ascii="Arial" w:hAnsi="Arial" w:cs="Arial"/>
              </w:rPr>
              <w:t>/</w:t>
            </w:r>
            <w:r w:rsidR="00857771" w:rsidRPr="0035690E">
              <w:rPr>
                <w:rFonts w:ascii="Arial" w:hAnsi="Arial" w:cs="Arial"/>
              </w:rPr>
              <w:t>ДОПОГ</w:t>
            </w:r>
            <w:r w:rsidR="00CD7B96">
              <w:rPr>
                <w:rFonts w:ascii="Arial" w:hAnsi="Arial" w:cs="Arial"/>
              </w:rPr>
              <w:t xml:space="preserve"> (</w:t>
            </w:r>
            <w:r w:rsidR="00857771" w:rsidRPr="0035690E">
              <w:rPr>
                <w:rFonts w:ascii="Arial" w:hAnsi="Arial" w:cs="Arial"/>
              </w:rPr>
              <w:t>пункт 6.8.2.1.7</w:t>
            </w:r>
            <w:r w:rsidR="00CD7B96">
              <w:rPr>
                <w:rFonts w:ascii="Arial" w:hAnsi="Arial" w:cs="Arial"/>
              </w:rPr>
              <w:t>)</w:t>
            </w:r>
          </w:p>
        </w:tc>
        <w:tc>
          <w:tcPr>
            <w:tcW w:w="4672" w:type="dxa"/>
            <w:shd w:val="clear" w:color="auto" w:fill="auto"/>
          </w:tcPr>
          <w:p w:rsidR="008200E1" w:rsidRPr="0035690E" w:rsidRDefault="008200E1" w:rsidP="00CD7B96">
            <w:pPr>
              <w:autoSpaceDE w:val="0"/>
              <w:autoSpaceDN w:val="0"/>
              <w:adjustRightInd w:val="0"/>
              <w:ind w:right="-86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см. </w:t>
            </w:r>
            <w:r w:rsidR="00857771" w:rsidRPr="0035690E">
              <w:rPr>
                <w:rFonts w:ascii="Arial" w:hAnsi="Arial" w:cs="Arial"/>
              </w:rPr>
              <w:t>МПОГ</w:t>
            </w:r>
            <w:r w:rsidRPr="0035690E">
              <w:rPr>
                <w:rFonts w:ascii="Arial" w:hAnsi="Arial" w:cs="Arial"/>
              </w:rPr>
              <w:t>/</w:t>
            </w:r>
            <w:r w:rsidR="00857771" w:rsidRPr="0035690E">
              <w:rPr>
                <w:rFonts w:ascii="Arial" w:hAnsi="Arial" w:cs="Arial"/>
              </w:rPr>
              <w:t>ДОПОГ</w:t>
            </w:r>
            <w:r w:rsidR="00CD7B96">
              <w:rPr>
                <w:rFonts w:ascii="Arial" w:hAnsi="Arial" w:cs="Arial"/>
              </w:rPr>
              <w:t xml:space="preserve"> (</w:t>
            </w:r>
            <w:r w:rsidR="00857771" w:rsidRPr="0035690E">
              <w:rPr>
                <w:rFonts w:ascii="Arial" w:hAnsi="Arial" w:cs="Arial"/>
              </w:rPr>
              <w:t>пункт</w:t>
            </w:r>
            <w:r w:rsidR="00534856">
              <w:rPr>
                <w:rFonts w:ascii="Arial" w:hAnsi="Arial" w:cs="Arial"/>
              </w:rPr>
              <w:t>ы</w:t>
            </w:r>
            <w:r w:rsidRPr="0035690E">
              <w:rPr>
                <w:rFonts w:ascii="Arial" w:hAnsi="Arial" w:cs="Arial"/>
              </w:rPr>
              <w:t xml:space="preserve"> 6.7.2.2.10 и 6.7.3.2.8</w:t>
            </w:r>
            <w:r w:rsidR="00CD7B96">
              <w:rPr>
                <w:rFonts w:ascii="Arial" w:hAnsi="Arial" w:cs="Arial"/>
              </w:rPr>
              <w:t>)</w:t>
            </w:r>
            <w:r w:rsidR="00857771" w:rsidRPr="0035690E">
              <w:rPr>
                <w:rFonts w:ascii="Arial" w:hAnsi="Arial" w:cs="Arial"/>
              </w:rPr>
              <w:t>,</w:t>
            </w:r>
          </w:p>
        </w:tc>
      </w:tr>
    </w:tbl>
    <w:p w:rsidR="008200E1" w:rsidRP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применя</w:t>
      </w:r>
      <w:r w:rsidR="00534856">
        <w:rPr>
          <w:rFonts w:ascii="Arial" w:hAnsi="Arial" w:cs="Arial"/>
        </w:rPr>
        <w:t>ют</w:t>
      </w:r>
      <w:r w:rsidRPr="008200E1">
        <w:rPr>
          <w:rFonts w:ascii="Arial" w:hAnsi="Arial" w:cs="Arial"/>
        </w:rPr>
        <w:t xml:space="preserve"> коэффициент запаса прочности </w:t>
      </w:r>
      <w:r w:rsidRPr="008200E1">
        <w:rPr>
          <w:rFonts w:ascii="Arial" w:hAnsi="Arial" w:cs="Arial"/>
          <w:i/>
        </w:rPr>
        <w:t>S</w:t>
      </w:r>
      <w:r w:rsidRPr="008200E1">
        <w:rPr>
          <w:rFonts w:ascii="Arial" w:hAnsi="Arial" w:cs="Arial"/>
        </w:rPr>
        <w:t xml:space="preserve"> = 1,1.</w:t>
      </w:r>
    </w:p>
    <w:p w:rsidR="008200E1" w:rsidRPr="004913A3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4913A3">
        <w:rPr>
          <w:rFonts w:ascii="Arial" w:hAnsi="Arial" w:cs="Arial"/>
          <w:b/>
          <w:sz w:val="22"/>
          <w:szCs w:val="22"/>
        </w:rPr>
        <w:t>6.4.4 Испытание</w:t>
      </w:r>
    </w:p>
    <w:p w:rsidR="008200E1" w:rsidRP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Сопротивление внешнему давлению </w:t>
      </w:r>
      <w:r w:rsidR="008438B6">
        <w:rPr>
          <w:rFonts w:ascii="Arial" w:hAnsi="Arial" w:cs="Arial"/>
        </w:rPr>
        <w:t xml:space="preserve">проверяют </w:t>
      </w:r>
      <w:r w:rsidRPr="008200E1">
        <w:rPr>
          <w:rFonts w:ascii="Arial" w:hAnsi="Arial" w:cs="Arial"/>
        </w:rPr>
        <w:t>посредством испытания</w:t>
      </w:r>
      <w:r w:rsidR="008438B6">
        <w:rPr>
          <w:rFonts w:ascii="Arial" w:hAnsi="Arial" w:cs="Arial"/>
        </w:rPr>
        <w:t>, описанного в</w:t>
      </w:r>
      <w:r w:rsidRPr="008200E1">
        <w:rPr>
          <w:rFonts w:ascii="Arial" w:hAnsi="Arial" w:cs="Arial"/>
        </w:rPr>
        <w:t xml:space="preserve"> EN 12972.</w:t>
      </w:r>
    </w:p>
    <w:p w:rsidR="00AA216E" w:rsidRPr="00A243A3" w:rsidRDefault="00AA216E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6"/>
          <w:szCs w:val="16"/>
        </w:rPr>
      </w:pPr>
    </w:p>
    <w:p w:rsidR="008200E1" w:rsidRPr="004913A3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4913A3">
        <w:rPr>
          <w:rFonts w:ascii="Arial" w:hAnsi="Arial" w:cs="Arial"/>
          <w:b/>
          <w:sz w:val="22"/>
          <w:szCs w:val="22"/>
        </w:rPr>
        <w:t xml:space="preserve">6.5 Соединение цистерны </w:t>
      </w:r>
      <w:r w:rsidR="00FF0513" w:rsidRPr="004913A3">
        <w:rPr>
          <w:rFonts w:ascii="Arial" w:hAnsi="Arial" w:cs="Arial"/>
          <w:b/>
          <w:sz w:val="22"/>
          <w:szCs w:val="22"/>
        </w:rPr>
        <w:t>с</w:t>
      </w:r>
      <w:r w:rsidR="00555262" w:rsidRPr="004913A3">
        <w:rPr>
          <w:rFonts w:ascii="Arial" w:hAnsi="Arial" w:cs="Arial"/>
          <w:b/>
          <w:sz w:val="22"/>
          <w:szCs w:val="22"/>
        </w:rPr>
        <w:t xml:space="preserve"> </w:t>
      </w:r>
      <w:r w:rsidR="00C628E6">
        <w:rPr>
          <w:rFonts w:ascii="Arial" w:hAnsi="Arial" w:cs="Arial"/>
          <w:b/>
          <w:sz w:val="22"/>
          <w:szCs w:val="22"/>
        </w:rPr>
        <w:t>опорной конструкцией</w:t>
      </w:r>
      <w:r w:rsidR="00FF0513" w:rsidRPr="007E668F">
        <w:rPr>
          <w:rFonts w:ascii="Arial" w:hAnsi="Arial" w:cs="Arial"/>
          <w:b/>
          <w:sz w:val="22"/>
          <w:szCs w:val="22"/>
        </w:rPr>
        <w:t>/</w:t>
      </w:r>
      <w:r w:rsidR="00FF0513" w:rsidRPr="004913A3">
        <w:rPr>
          <w:rFonts w:ascii="Arial" w:hAnsi="Arial" w:cs="Arial"/>
          <w:b/>
          <w:sz w:val="22"/>
          <w:szCs w:val="22"/>
        </w:rPr>
        <w:t>интерфейс</w:t>
      </w:r>
    </w:p>
    <w:p w:rsidR="008200E1" w:rsidRP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Соединение цистерны с </w:t>
      </w:r>
      <w:r w:rsidR="004E7C74">
        <w:rPr>
          <w:rFonts w:ascii="Arial" w:hAnsi="Arial" w:cs="Arial"/>
        </w:rPr>
        <w:t xml:space="preserve">опорной </w:t>
      </w:r>
      <w:r w:rsidRPr="008200E1">
        <w:rPr>
          <w:rFonts w:ascii="Arial" w:hAnsi="Arial" w:cs="Arial"/>
        </w:rPr>
        <w:t>конструкцией</w:t>
      </w:r>
      <w:r w:rsidR="0098496B">
        <w:rPr>
          <w:rFonts w:ascii="Arial" w:hAnsi="Arial" w:cs="Arial"/>
        </w:rPr>
        <w:t xml:space="preserve"> </w:t>
      </w:r>
      <w:r w:rsidRPr="008200E1">
        <w:rPr>
          <w:rFonts w:ascii="Arial" w:hAnsi="Arial" w:cs="Arial"/>
        </w:rPr>
        <w:t>должно быть с</w:t>
      </w:r>
      <w:r w:rsidR="00A90C73">
        <w:rPr>
          <w:rFonts w:ascii="Arial" w:hAnsi="Arial" w:cs="Arial"/>
        </w:rPr>
        <w:t>конструировано</w:t>
      </w:r>
      <w:r w:rsidRPr="008200E1">
        <w:rPr>
          <w:rFonts w:ascii="Arial" w:hAnsi="Arial" w:cs="Arial"/>
        </w:rPr>
        <w:t xml:space="preserve"> и изготовлено </w:t>
      </w:r>
      <w:r w:rsidR="00C628E6">
        <w:rPr>
          <w:rFonts w:ascii="Arial" w:hAnsi="Arial" w:cs="Arial"/>
        </w:rPr>
        <w:br/>
      </w:r>
      <w:r w:rsidRPr="008200E1">
        <w:rPr>
          <w:rFonts w:ascii="Arial" w:hAnsi="Arial" w:cs="Arial"/>
        </w:rPr>
        <w:t>так</w:t>
      </w:r>
      <w:r w:rsidR="00A90C73">
        <w:rPr>
          <w:rFonts w:ascii="Arial" w:hAnsi="Arial" w:cs="Arial"/>
        </w:rPr>
        <w:t>им образом</w:t>
      </w:r>
      <w:r w:rsidRPr="008200E1">
        <w:rPr>
          <w:rFonts w:ascii="Arial" w:hAnsi="Arial" w:cs="Arial"/>
        </w:rPr>
        <w:t xml:space="preserve">, чтобы </w:t>
      </w:r>
      <w:r w:rsidR="00240C77">
        <w:rPr>
          <w:rFonts w:ascii="Arial" w:hAnsi="Arial" w:cs="Arial"/>
        </w:rPr>
        <w:t xml:space="preserve">не превышались </w:t>
      </w:r>
      <w:r w:rsidRPr="008200E1">
        <w:rPr>
          <w:rFonts w:ascii="Arial" w:hAnsi="Arial" w:cs="Arial"/>
        </w:rPr>
        <w:t>допустимые напряжения</w:t>
      </w:r>
      <w:r w:rsidR="00A90C73">
        <w:rPr>
          <w:rFonts w:ascii="Arial" w:hAnsi="Arial" w:cs="Arial"/>
        </w:rPr>
        <w:t xml:space="preserve">, </w:t>
      </w:r>
      <w:r w:rsidR="00240C77">
        <w:rPr>
          <w:rFonts w:ascii="Arial" w:hAnsi="Arial" w:cs="Arial"/>
        </w:rPr>
        <w:t>установленные в таблицах 1 и 2</w:t>
      </w:r>
      <w:r w:rsidRPr="008200E1">
        <w:rPr>
          <w:rFonts w:ascii="Arial" w:hAnsi="Arial" w:cs="Arial"/>
        </w:rPr>
        <w:t>.</w:t>
      </w:r>
    </w:p>
    <w:p w:rsidR="008200E1" w:rsidRPr="0014346F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Это </w:t>
      </w:r>
      <w:r w:rsidR="0014346F">
        <w:rPr>
          <w:rFonts w:ascii="Arial" w:hAnsi="Arial" w:cs="Arial"/>
        </w:rPr>
        <w:t xml:space="preserve">может быть </w:t>
      </w:r>
      <w:r w:rsidRPr="008200E1">
        <w:rPr>
          <w:rFonts w:ascii="Arial" w:hAnsi="Arial" w:cs="Arial"/>
        </w:rPr>
        <w:t>подтвержд</w:t>
      </w:r>
      <w:r w:rsidR="0014346F">
        <w:rPr>
          <w:rFonts w:ascii="Arial" w:hAnsi="Arial" w:cs="Arial"/>
        </w:rPr>
        <w:t>ено</w:t>
      </w:r>
      <w:r w:rsidRPr="008200E1">
        <w:rPr>
          <w:rFonts w:ascii="Arial" w:hAnsi="Arial" w:cs="Arial"/>
        </w:rPr>
        <w:t xml:space="preserve"> либо пут</w:t>
      </w:r>
      <w:r w:rsidR="00985118">
        <w:rPr>
          <w:rFonts w:ascii="Arial" w:hAnsi="Arial" w:cs="Arial"/>
        </w:rPr>
        <w:t>е</w:t>
      </w:r>
      <w:r w:rsidRPr="008200E1">
        <w:rPr>
          <w:rFonts w:ascii="Arial" w:hAnsi="Arial" w:cs="Arial"/>
        </w:rPr>
        <w:t>м расч</w:t>
      </w:r>
      <w:r w:rsidR="00FF0513">
        <w:rPr>
          <w:rFonts w:ascii="Arial" w:hAnsi="Arial" w:cs="Arial"/>
        </w:rPr>
        <w:t>е</w:t>
      </w:r>
      <w:r w:rsidRPr="008200E1">
        <w:rPr>
          <w:rFonts w:ascii="Arial" w:hAnsi="Arial" w:cs="Arial"/>
        </w:rPr>
        <w:t xml:space="preserve">та, либо </w:t>
      </w:r>
      <w:r w:rsidR="0014346F">
        <w:rPr>
          <w:rFonts w:ascii="Arial" w:hAnsi="Arial" w:cs="Arial"/>
        </w:rPr>
        <w:t xml:space="preserve">проведением </w:t>
      </w:r>
      <w:r w:rsidRPr="008200E1">
        <w:rPr>
          <w:rFonts w:ascii="Arial" w:hAnsi="Arial" w:cs="Arial"/>
        </w:rPr>
        <w:t>соответствующ</w:t>
      </w:r>
      <w:r w:rsidR="003D43A8">
        <w:rPr>
          <w:rFonts w:ascii="Arial" w:hAnsi="Arial" w:cs="Arial"/>
        </w:rPr>
        <w:t>их</w:t>
      </w:r>
      <w:r w:rsidRPr="008200E1">
        <w:rPr>
          <w:rFonts w:ascii="Arial" w:hAnsi="Arial" w:cs="Arial"/>
        </w:rPr>
        <w:t xml:space="preserve"> испытани</w:t>
      </w:r>
      <w:r w:rsidR="003D43A8">
        <w:rPr>
          <w:rFonts w:ascii="Arial" w:hAnsi="Arial" w:cs="Arial"/>
        </w:rPr>
        <w:t>й</w:t>
      </w:r>
      <w:r w:rsidRPr="008200E1">
        <w:rPr>
          <w:rFonts w:ascii="Arial" w:hAnsi="Arial" w:cs="Arial"/>
        </w:rPr>
        <w:t>, например,</w:t>
      </w:r>
      <w:r w:rsidR="0098496B">
        <w:rPr>
          <w:rFonts w:ascii="Arial" w:hAnsi="Arial" w:cs="Arial"/>
        </w:rPr>
        <w:t xml:space="preserve"> согласно</w:t>
      </w:r>
      <w:r w:rsidR="0014346F" w:rsidRPr="0014346F">
        <w:rPr>
          <w:rFonts w:ascii="Arial" w:hAnsi="Arial" w:cs="Arial"/>
        </w:rPr>
        <w:t>:</w:t>
      </w:r>
    </w:p>
    <w:p w:rsidR="001B06C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- ISO 1496-3 для контейнеров-цистерн/</w:t>
      </w:r>
      <w:r w:rsidR="004E7C74">
        <w:rPr>
          <w:rFonts w:ascii="Arial" w:hAnsi="Arial" w:cs="Arial"/>
        </w:rPr>
        <w:t>переносных</w:t>
      </w:r>
      <w:r w:rsidRPr="008200E1">
        <w:rPr>
          <w:rFonts w:ascii="Arial" w:hAnsi="Arial" w:cs="Arial"/>
        </w:rPr>
        <w:t xml:space="preserve"> цистерн, или </w:t>
      </w:r>
    </w:p>
    <w:p w:rsidR="008200E1" w:rsidRP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- EN 1432 для </w:t>
      </w:r>
      <w:r w:rsidR="001B06C5" w:rsidRPr="00707973">
        <w:rPr>
          <w:rFonts w:ascii="Arial" w:hAnsi="Arial" w:cs="Arial"/>
        </w:rPr>
        <w:t>с</w:t>
      </w:r>
      <w:r w:rsidR="007A144B">
        <w:rPr>
          <w:rFonts w:ascii="Arial" w:hAnsi="Arial" w:cs="Arial"/>
        </w:rPr>
        <w:t>ъемных</w:t>
      </w:r>
      <w:r w:rsidRPr="008200E1">
        <w:rPr>
          <w:rFonts w:ascii="Arial" w:hAnsi="Arial" w:cs="Arial"/>
        </w:rPr>
        <w:t xml:space="preserve"> цистерн, или </w:t>
      </w:r>
    </w:p>
    <w:p w:rsidR="00D2597B" w:rsidRDefault="00D2597B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D2597B" w:rsidRDefault="00D2597B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A243A3" w:rsidRDefault="00A243A3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8200E1" w:rsidRP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-</w:t>
      </w:r>
      <w:r w:rsidR="0098496B">
        <w:rPr>
          <w:rFonts w:ascii="Arial" w:hAnsi="Arial" w:cs="Arial"/>
        </w:rPr>
        <w:t xml:space="preserve"> проведением </w:t>
      </w:r>
      <w:r w:rsidRPr="008200E1">
        <w:rPr>
          <w:rFonts w:ascii="Arial" w:hAnsi="Arial" w:cs="Arial"/>
        </w:rPr>
        <w:t>испытани</w:t>
      </w:r>
      <w:r w:rsidR="0098496B">
        <w:rPr>
          <w:rFonts w:ascii="Arial" w:hAnsi="Arial" w:cs="Arial"/>
        </w:rPr>
        <w:t xml:space="preserve">й </w:t>
      </w:r>
      <w:r w:rsidRPr="008200E1">
        <w:rPr>
          <w:rFonts w:ascii="Arial" w:hAnsi="Arial" w:cs="Arial"/>
        </w:rPr>
        <w:t xml:space="preserve">компетентными органами </w:t>
      </w:r>
      <w:r w:rsidR="0098496B">
        <w:rPr>
          <w:rFonts w:ascii="Arial" w:hAnsi="Arial" w:cs="Arial"/>
        </w:rPr>
        <w:t xml:space="preserve">в отношении </w:t>
      </w:r>
      <w:r w:rsidRPr="008200E1">
        <w:rPr>
          <w:rFonts w:ascii="Arial" w:hAnsi="Arial" w:cs="Arial"/>
        </w:rPr>
        <w:t xml:space="preserve">железнодорожных вагонов-цистерн, или </w:t>
      </w:r>
    </w:p>
    <w:p w:rsidR="008200E1" w:rsidRP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- EN 13094</w:t>
      </w:r>
      <w:r w:rsidR="001D3A32">
        <w:rPr>
          <w:rFonts w:ascii="Arial" w:hAnsi="Arial" w:cs="Arial"/>
        </w:rPr>
        <w:t xml:space="preserve"> для</w:t>
      </w:r>
      <w:r w:rsidR="001D3A32" w:rsidRPr="00741FE3">
        <w:rPr>
          <w:rFonts w:ascii="Arial" w:hAnsi="Arial" w:cs="Arial"/>
        </w:rPr>
        <w:t xml:space="preserve"> </w:t>
      </w:r>
      <w:r w:rsidR="009D1601">
        <w:rPr>
          <w:rFonts w:ascii="Arial" w:hAnsi="Arial" w:cs="Arial"/>
        </w:rPr>
        <w:t>встроенных</w:t>
      </w:r>
      <w:r w:rsidRPr="00741FE3">
        <w:rPr>
          <w:rFonts w:ascii="Arial" w:hAnsi="Arial" w:cs="Arial"/>
        </w:rPr>
        <w:t xml:space="preserve"> ци</w:t>
      </w:r>
      <w:r w:rsidRPr="008200E1">
        <w:rPr>
          <w:rFonts w:ascii="Arial" w:hAnsi="Arial" w:cs="Arial"/>
        </w:rPr>
        <w:t>стерн.</w:t>
      </w:r>
    </w:p>
    <w:p w:rsidR="008200E1" w:rsidRP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Цистерна и е</w:t>
      </w:r>
      <w:r w:rsidR="00857771">
        <w:rPr>
          <w:rFonts w:ascii="Arial" w:hAnsi="Arial" w:cs="Arial"/>
        </w:rPr>
        <w:t>е</w:t>
      </w:r>
      <w:r w:rsidRPr="008200E1">
        <w:rPr>
          <w:rFonts w:ascii="Arial" w:hAnsi="Arial" w:cs="Arial"/>
        </w:rPr>
        <w:t xml:space="preserve"> </w:t>
      </w:r>
      <w:r w:rsidR="004E7C74">
        <w:rPr>
          <w:rFonts w:ascii="Arial" w:hAnsi="Arial" w:cs="Arial"/>
        </w:rPr>
        <w:t xml:space="preserve">усилительные </w:t>
      </w:r>
      <w:r w:rsidRPr="008200E1">
        <w:rPr>
          <w:rFonts w:ascii="Arial" w:hAnsi="Arial" w:cs="Arial"/>
        </w:rPr>
        <w:t>элементы</w:t>
      </w:r>
      <w:r w:rsidR="004E7C74">
        <w:rPr>
          <w:rFonts w:ascii="Arial" w:hAnsi="Arial" w:cs="Arial"/>
        </w:rPr>
        <w:t xml:space="preserve"> </w:t>
      </w:r>
      <w:r w:rsidRPr="008200E1">
        <w:rPr>
          <w:rFonts w:ascii="Arial" w:hAnsi="Arial" w:cs="Arial"/>
        </w:rPr>
        <w:t xml:space="preserve">должны выдерживать </w:t>
      </w:r>
      <w:r w:rsidR="00115CF0">
        <w:rPr>
          <w:rFonts w:ascii="Arial" w:hAnsi="Arial" w:cs="Arial"/>
        </w:rPr>
        <w:t xml:space="preserve">наиболее жесткие сочетания </w:t>
      </w:r>
      <w:r w:rsidR="005362F5">
        <w:rPr>
          <w:rFonts w:ascii="Arial" w:hAnsi="Arial" w:cs="Arial"/>
        </w:rPr>
        <w:br/>
      </w:r>
      <w:r w:rsidRPr="008200E1">
        <w:rPr>
          <w:rFonts w:ascii="Arial" w:hAnsi="Arial" w:cs="Arial"/>
        </w:rPr>
        <w:t>вышеуказанных внешних нагрузок и давлений.</w:t>
      </w:r>
    </w:p>
    <w:p w:rsidR="008200E1" w:rsidRPr="008200E1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8200E1" w:rsidRPr="008B135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8B1355">
        <w:rPr>
          <w:rFonts w:ascii="Arial" w:hAnsi="Arial" w:cs="Arial"/>
          <w:b/>
          <w:sz w:val="22"/>
          <w:szCs w:val="22"/>
        </w:rPr>
        <w:t xml:space="preserve">7 </w:t>
      </w:r>
      <w:r w:rsidR="00B81EDC">
        <w:rPr>
          <w:rFonts w:ascii="Arial" w:hAnsi="Arial" w:cs="Arial"/>
          <w:b/>
          <w:sz w:val="22"/>
          <w:szCs w:val="22"/>
        </w:rPr>
        <w:t xml:space="preserve">Требования к </w:t>
      </w:r>
      <w:r w:rsidR="00FF0513" w:rsidRPr="008B1355">
        <w:rPr>
          <w:rFonts w:ascii="Arial" w:hAnsi="Arial" w:cs="Arial"/>
          <w:b/>
          <w:sz w:val="22"/>
          <w:szCs w:val="22"/>
        </w:rPr>
        <w:t>изготовлени</w:t>
      </w:r>
      <w:r w:rsidR="00B81EDC">
        <w:rPr>
          <w:rFonts w:ascii="Arial" w:hAnsi="Arial" w:cs="Arial"/>
          <w:b/>
          <w:sz w:val="22"/>
          <w:szCs w:val="22"/>
        </w:rPr>
        <w:t>ю</w:t>
      </w:r>
    </w:p>
    <w:p w:rsidR="00B81EDC" w:rsidRPr="00C2675A" w:rsidRDefault="00B81EDC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8200E1" w:rsidRPr="008B135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8B1355">
        <w:rPr>
          <w:rFonts w:ascii="Arial" w:hAnsi="Arial" w:cs="Arial"/>
          <w:b/>
          <w:sz w:val="22"/>
          <w:szCs w:val="22"/>
        </w:rPr>
        <w:t>7.1 Общие требования</w:t>
      </w:r>
    </w:p>
    <w:p w:rsidR="008200E1" w:rsidRPr="00F523FA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F523FA">
        <w:rPr>
          <w:rFonts w:ascii="Arial" w:hAnsi="Arial" w:cs="Arial"/>
        </w:rPr>
        <w:t xml:space="preserve">7.1.1 </w:t>
      </w:r>
      <w:r w:rsidR="00C628E6">
        <w:rPr>
          <w:rFonts w:ascii="Arial" w:hAnsi="Arial" w:cs="Arial"/>
        </w:rPr>
        <w:t>При</w:t>
      </w:r>
      <w:r w:rsidRPr="00F523FA">
        <w:rPr>
          <w:rFonts w:ascii="Arial" w:hAnsi="Arial" w:cs="Arial"/>
        </w:rPr>
        <w:t xml:space="preserve"> конструировани</w:t>
      </w:r>
      <w:r w:rsidR="00C628E6">
        <w:rPr>
          <w:rFonts w:ascii="Arial" w:hAnsi="Arial" w:cs="Arial"/>
        </w:rPr>
        <w:t>и</w:t>
      </w:r>
      <w:r w:rsidRPr="00F523FA">
        <w:rPr>
          <w:rFonts w:ascii="Arial" w:hAnsi="Arial" w:cs="Arial"/>
        </w:rPr>
        <w:t>, изготовлени</w:t>
      </w:r>
      <w:r w:rsidR="00C628E6">
        <w:rPr>
          <w:rFonts w:ascii="Arial" w:hAnsi="Arial" w:cs="Arial"/>
        </w:rPr>
        <w:t>и</w:t>
      </w:r>
      <w:r w:rsidRPr="00F523FA">
        <w:rPr>
          <w:rFonts w:ascii="Arial" w:hAnsi="Arial" w:cs="Arial"/>
        </w:rPr>
        <w:t xml:space="preserve"> и разрушающих испытани</w:t>
      </w:r>
      <w:r w:rsidR="00C628E6">
        <w:rPr>
          <w:rFonts w:ascii="Arial" w:hAnsi="Arial" w:cs="Arial"/>
        </w:rPr>
        <w:t>ях</w:t>
      </w:r>
      <w:r w:rsidRPr="00F523FA">
        <w:rPr>
          <w:rFonts w:ascii="Arial" w:hAnsi="Arial" w:cs="Arial"/>
        </w:rPr>
        <w:t xml:space="preserve"> корпусов цистерн </w:t>
      </w:r>
      <w:r w:rsidR="00A56077" w:rsidRPr="00F523FA">
        <w:rPr>
          <w:rFonts w:ascii="Arial" w:hAnsi="Arial" w:cs="Arial"/>
        </w:rPr>
        <w:t>применяют</w:t>
      </w:r>
      <w:r w:rsidRPr="00F523FA">
        <w:rPr>
          <w:rFonts w:ascii="Arial" w:hAnsi="Arial" w:cs="Arial"/>
        </w:rPr>
        <w:t xml:space="preserve"> EN 13445-4 дополнительно к требованиям</w:t>
      </w:r>
      <w:r w:rsidR="00F523FA" w:rsidRPr="00F523FA">
        <w:rPr>
          <w:rFonts w:ascii="Arial" w:hAnsi="Arial" w:cs="Arial"/>
        </w:rPr>
        <w:t>, установленным в</w:t>
      </w:r>
      <w:r w:rsidRPr="00F523FA">
        <w:rPr>
          <w:rFonts w:ascii="Arial" w:hAnsi="Arial" w:cs="Arial"/>
        </w:rPr>
        <w:t xml:space="preserve"> 7.1 – 7.5.</w:t>
      </w:r>
    </w:p>
    <w:p w:rsidR="008200E1" w:rsidRPr="00F64C7F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F64C7F">
        <w:rPr>
          <w:rFonts w:ascii="Arial" w:hAnsi="Arial" w:cs="Arial"/>
        </w:rPr>
        <w:t>7.1.2 В процесс</w:t>
      </w:r>
      <w:r w:rsidR="009F5240" w:rsidRPr="00F64C7F">
        <w:rPr>
          <w:rFonts w:ascii="Arial" w:hAnsi="Arial" w:cs="Arial"/>
        </w:rPr>
        <w:t>е</w:t>
      </w:r>
      <w:r w:rsidRPr="00F64C7F">
        <w:rPr>
          <w:rFonts w:ascii="Arial" w:hAnsi="Arial" w:cs="Arial"/>
        </w:rPr>
        <w:t xml:space="preserve"> </w:t>
      </w:r>
      <w:r w:rsidR="009F5240" w:rsidRPr="00F64C7F">
        <w:rPr>
          <w:rFonts w:ascii="Arial" w:hAnsi="Arial" w:cs="Arial"/>
        </w:rPr>
        <w:t>изготовления следует</w:t>
      </w:r>
      <w:r w:rsidRPr="00F64C7F">
        <w:rPr>
          <w:rFonts w:ascii="Arial" w:hAnsi="Arial" w:cs="Arial"/>
        </w:rPr>
        <w:t xml:space="preserve"> обеспечи</w:t>
      </w:r>
      <w:r w:rsidR="00F64C7F" w:rsidRPr="00F64C7F">
        <w:rPr>
          <w:rFonts w:ascii="Arial" w:hAnsi="Arial" w:cs="Arial"/>
        </w:rPr>
        <w:t>ва</w:t>
      </w:r>
      <w:r w:rsidRPr="00F64C7F">
        <w:rPr>
          <w:rFonts w:ascii="Arial" w:hAnsi="Arial" w:cs="Arial"/>
        </w:rPr>
        <w:t xml:space="preserve">ть соответствие </w:t>
      </w:r>
      <w:r w:rsidR="00F64C7F">
        <w:rPr>
          <w:rFonts w:ascii="Arial" w:hAnsi="Arial" w:cs="Arial"/>
        </w:rPr>
        <w:t xml:space="preserve">свойств </w:t>
      </w:r>
      <w:r w:rsidRPr="00F64C7F">
        <w:rPr>
          <w:rFonts w:ascii="Arial" w:hAnsi="Arial" w:cs="Arial"/>
        </w:rPr>
        <w:t>материала</w:t>
      </w:r>
      <w:r w:rsidR="00F64C7F" w:rsidRPr="00F64C7F">
        <w:rPr>
          <w:rFonts w:ascii="Arial" w:hAnsi="Arial" w:cs="Arial"/>
        </w:rPr>
        <w:t xml:space="preserve"> </w:t>
      </w:r>
      <w:r w:rsidRPr="00F64C7F">
        <w:rPr>
          <w:rFonts w:ascii="Arial" w:hAnsi="Arial" w:cs="Arial"/>
        </w:rPr>
        <w:t>цистерны</w:t>
      </w:r>
      <w:r w:rsidR="00F64C7F" w:rsidRPr="00F64C7F">
        <w:rPr>
          <w:rFonts w:ascii="Arial" w:hAnsi="Arial" w:cs="Arial"/>
        </w:rPr>
        <w:t xml:space="preserve"> </w:t>
      </w:r>
      <w:r w:rsidR="00C628E6">
        <w:rPr>
          <w:rFonts w:ascii="Arial" w:hAnsi="Arial" w:cs="Arial"/>
        </w:rPr>
        <w:t>конструктивным</w:t>
      </w:r>
      <w:r w:rsidRPr="00F64C7F">
        <w:rPr>
          <w:rFonts w:ascii="Arial" w:hAnsi="Arial" w:cs="Arial"/>
        </w:rPr>
        <w:t xml:space="preserve"> требованиям</w:t>
      </w:r>
      <w:r w:rsidR="00F64C7F" w:rsidRPr="00F64C7F">
        <w:rPr>
          <w:rFonts w:ascii="Arial" w:hAnsi="Arial" w:cs="Arial"/>
        </w:rPr>
        <w:t xml:space="preserve"> после изготовления</w:t>
      </w:r>
      <w:r w:rsidRPr="00F64C7F">
        <w:rPr>
          <w:rFonts w:ascii="Arial" w:hAnsi="Arial" w:cs="Arial"/>
        </w:rPr>
        <w:t>.</w:t>
      </w:r>
    </w:p>
    <w:p w:rsidR="00BD2152" w:rsidRPr="001E367A" w:rsidRDefault="008200E1" w:rsidP="006618A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E367A">
        <w:rPr>
          <w:rFonts w:ascii="Arial" w:hAnsi="Arial" w:cs="Arial"/>
        </w:rPr>
        <w:t xml:space="preserve">7.1.3 Изготовитель корпуса цистерны должен поддерживать систему идентификации используемых при изготовлении материалов, чтобы можно было проследить происхождение всех используемых для находящихся под давлением элементов материалов в готовом </w:t>
      </w:r>
      <w:r w:rsidR="00C628E6">
        <w:rPr>
          <w:rFonts w:ascii="Arial" w:hAnsi="Arial" w:cs="Arial"/>
        </w:rPr>
        <w:t>изделии</w:t>
      </w:r>
      <w:r w:rsidRPr="001E367A">
        <w:rPr>
          <w:rFonts w:ascii="Arial" w:hAnsi="Arial" w:cs="Arial"/>
        </w:rPr>
        <w:t>. Система должна вклю</w:t>
      </w:r>
      <w:r w:rsidR="00AE413F" w:rsidRPr="001E367A">
        <w:rPr>
          <w:rFonts w:ascii="Arial" w:hAnsi="Arial" w:cs="Arial"/>
        </w:rPr>
        <w:t xml:space="preserve">чать </w:t>
      </w:r>
      <w:r w:rsidRPr="001E367A">
        <w:rPr>
          <w:rFonts w:ascii="Arial" w:hAnsi="Arial" w:cs="Arial"/>
        </w:rPr>
        <w:t xml:space="preserve">все соответствующие процедуры для проверки происхождения полученных от поставщиков материалов. Данные процедуры должны базироваться на сертификатах изготовителей материалов и/или </w:t>
      </w:r>
    </w:p>
    <w:p w:rsidR="008200E1" w:rsidRPr="001E367A" w:rsidRDefault="008200E1" w:rsidP="00BD215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E367A">
        <w:rPr>
          <w:rFonts w:ascii="Arial" w:hAnsi="Arial" w:cs="Arial"/>
        </w:rPr>
        <w:t>при</w:t>
      </w:r>
      <w:r w:rsidR="00BD2152" w:rsidRPr="001E367A">
        <w:rPr>
          <w:rFonts w:ascii="Arial" w:hAnsi="Arial" w:cs="Arial"/>
        </w:rPr>
        <w:t>е</w:t>
      </w:r>
      <w:r w:rsidRPr="001E367A">
        <w:rPr>
          <w:rFonts w:ascii="Arial" w:hAnsi="Arial" w:cs="Arial"/>
        </w:rPr>
        <w:t>мочных испытаниях. Материалы должны иметь сертификаты изготовителя и/или при</w:t>
      </w:r>
      <w:r w:rsidR="00BD2152" w:rsidRPr="001E367A">
        <w:rPr>
          <w:rFonts w:ascii="Arial" w:hAnsi="Arial" w:cs="Arial"/>
        </w:rPr>
        <w:t>е</w:t>
      </w:r>
      <w:r w:rsidRPr="001E367A">
        <w:rPr>
          <w:rFonts w:ascii="Arial" w:hAnsi="Arial" w:cs="Arial"/>
        </w:rPr>
        <w:t>мочных испытаний, например, сертификат испытаний 3.1 согласно EN 10204, согласно договор</w:t>
      </w:r>
      <w:r w:rsidR="00BD2152" w:rsidRPr="001E367A">
        <w:rPr>
          <w:rFonts w:ascii="Arial" w:hAnsi="Arial" w:cs="Arial"/>
        </w:rPr>
        <w:t>е</w:t>
      </w:r>
      <w:r w:rsidRPr="001E367A">
        <w:rPr>
          <w:rFonts w:ascii="Arial" w:hAnsi="Arial" w:cs="Arial"/>
        </w:rPr>
        <w:t xml:space="preserve">нности с покупателем или </w:t>
      </w:r>
      <w:r w:rsidR="00C5036E">
        <w:rPr>
          <w:rFonts w:ascii="Arial" w:hAnsi="Arial" w:cs="Arial"/>
        </w:rPr>
        <w:t>заказчиком</w:t>
      </w:r>
      <w:r w:rsidRPr="001E367A">
        <w:rPr>
          <w:rFonts w:ascii="Arial" w:hAnsi="Arial" w:cs="Arial"/>
        </w:rPr>
        <w:t xml:space="preserve">. Кроме того, система должна до разрезания и формования элементов корпуса </w:t>
      </w:r>
      <w:r w:rsidR="00BD2152" w:rsidRPr="001E367A">
        <w:rPr>
          <w:rFonts w:ascii="Arial" w:hAnsi="Arial" w:cs="Arial"/>
        </w:rPr>
        <w:br/>
      </w:r>
      <w:r w:rsidRPr="001E367A">
        <w:rPr>
          <w:rFonts w:ascii="Arial" w:hAnsi="Arial" w:cs="Arial"/>
        </w:rPr>
        <w:t>цистерны обеспечивать перенесение первоначальной маркировки материала на все элементы, которые после завершения процесса не имели бы маркировки.</w:t>
      </w:r>
    </w:p>
    <w:p w:rsidR="00C2675A" w:rsidRPr="00C2675A" w:rsidRDefault="00C2675A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8200E1" w:rsidRPr="006729A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6729A5">
        <w:rPr>
          <w:rFonts w:ascii="Arial" w:hAnsi="Arial" w:cs="Arial"/>
          <w:b/>
          <w:sz w:val="22"/>
          <w:szCs w:val="22"/>
        </w:rPr>
        <w:t>7.2 Разрезание</w:t>
      </w:r>
    </w:p>
    <w:p w:rsidR="008200E1" w:rsidRPr="006729A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729A5">
        <w:rPr>
          <w:rFonts w:ascii="Arial" w:hAnsi="Arial" w:cs="Arial"/>
        </w:rPr>
        <w:t xml:space="preserve">7.2.1 Материал следует подгонять по размеру и форме посредством термической резки, механической обработки, холодной резки или другим подходящим способом. Термически разрезаемые </w:t>
      </w:r>
      <w:r w:rsidR="00741FE3" w:rsidRPr="006729A5">
        <w:rPr>
          <w:rFonts w:ascii="Arial" w:hAnsi="Arial" w:cs="Arial"/>
        </w:rPr>
        <w:br/>
      </w:r>
      <w:r w:rsidRPr="006729A5">
        <w:rPr>
          <w:rFonts w:ascii="Arial" w:hAnsi="Arial" w:cs="Arial"/>
        </w:rPr>
        <w:t>поверхности следует сглаживать посредством механической обработки или шлифовки для удаления надрезов, шлаков и окалин</w:t>
      </w:r>
      <w:r w:rsidR="006729A5">
        <w:rPr>
          <w:rFonts w:ascii="Arial" w:hAnsi="Arial" w:cs="Arial"/>
        </w:rPr>
        <w:t>ы</w:t>
      </w:r>
      <w:r w:rsidRPr="006729A5">
        <w:rPr>
          <w:rFonts w:ascii="Arial" w:hAnsi="Arial" w:cs="Arial"/>
        </w:rPr>
        <w:t>. Незначительное, обусловленное термической резкой оксидирование поверхности среза</w:t>
      </w:r>
      <w:r w:rsidR="006775F7">
        <w:rPr>
          <w:rFonts w:ascii="Arial" w:hAnsi="Arial" w:cs="Arial"/>
        </w:rPr>
        <w:t>,</w:t>
      </w:r>
      <w:r w:rsidRPr="006729A5">
        <w:rPr>
          <w:rFonts w:ascii="Arial" w:hAnsi="Arial" w:cs="Arial"/>
        </w:rPr>
        <w:t xml:space="preserve"> не треб</w:t>
      </w:r>
      <w:r w:rsidR="006775F7">
        <w:rPr>
          <w:rFonts w:ascii="Arial" w:hAnsi="Arial" w:cs="Arial"/>
        </w:rPr>
        <w:t>ует</w:t>
      </w:r>
      <w:r w:rsidRPr="006729A5">
        <w:rPr>
          <w:rFonts w:ascii="Arial" w:hAnsi="Arial" w:cs="Arial"/>
        </w:rPr>
        <w:t xml:space="preserve"> дальнейшей обработки.</w:t>
      </w:r>
    </w:p>
    <w:p w:rsidR="008200E1" w:rsidRPr="006729A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729A5">
        <w:rPr>
          <w:rFonts w:ascii="Arial" w:hAnsi="Arial" w:cs="Arial"/>
        </w:rPr>
        <w:t>Листовой металл, подвергнутый холодной резке, толщина которого превышает 10 мм, перед сваркой следует шлифовать.</w:t>
      </w:r>
    </w:p>
    <w:p w:rsidR="008200E1" w:rsidRPr="006729A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729A5">
        <w:rPr>
          <w:rFonts w:ascii="Arial" w:hAnsi="Arial" w:cs="Arial"/>
        </w:rPr>
        <w:t xml:space="preserve">Поверхности среза ферритных, легированных сталей, подвергнутых термической резке, следует сглаживать как минимум </w:t>
      </w:r>
      <w:r w:rsidR="006775F7" w:rsidRPr="006729A5">
        <w:rPr>
          <w:rFonts w:ascii="Arial" w:hAnsi="Arial" w:cs="Arial"/>
        </w:rPr>
        <w:t xml:space="preserve">на </w:t>
      </w:r>
      <w:r w:rsidRPr="006729A5">
        <w:rPr>
          <w:rFonts w:ascii="Arial" w:hAnsi="Arial" w:cs="Arial"/>
        </w:rPr>
        <w:t>1,5 мм посредством шлифовки или механической обработки, за исключением случая, когда изготовитель может подтвердить, что процесс резки не повлиял негативно на материал.</w:t>
      </w:r>
    </w:p>
    <w:p w:rsidR="008200E1" w:rsidRPr="006729A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729A5">
        <w:rPr>
          <w:rFonts w:ascii="Arial" w:hAnsi="Arial" w:cs="Arial"/>
        </w:rPr>
        <w:t>7.2.2 Подлежащие сварке края после резки и подготовки не должны иметь ниже привед</w:t>
      </w:r>
      <w:r w:rsidR="00FC4846">
        <w:rPr>
          <w:rFonts w:ascii="Arial" w:hAnsi="Arial" w:cs="Arial"/>
        </w:rPr>
        <w:t>е</w:t>
      </w:r>
      <w:r w:rsidRPr="006729A5">
        <w:rPr>
          <w:rFonts w:ascii="Arial" w:hAnsi="Arial" w:cs="Arial"/>
        </w:rPr>
        <w:t>нных дефектов:</w:t>
      </w:r>
    </w:p>
    <w:p w:rsidR="008200E1" w:rsidRPr="006729A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729A5">
        <w:rPr>
          <w:rFonts w:ascii="Arial" w:hAnsi="Arial" w:cs="Arial"/>
        </w:rPr>
        <w:t>- надрывы материала (</w:t>
      </w:r>
      <w:r w:rsidR="00FC4846">
        <w:rPr>
          <w:rFonts w:ascii="Arial" w:hAnsi="Arial" w:cs="Arial"/>
        </w:rPr>
        <w:t>расслоение</w:t>
      </w:r>
      <w:r w:rsidRPr="006729A5">
        <w:rPr>
          <w:rFonts w:ascii="Arial" w:hAnsi="Arial" w:cs="Arial"/>
        </w:rPr>
        <w:t>);</w:t>
      </w:r>
    </w:p>
    <w:p w:rsidR="008200E1" w:rsidRPr="006729A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729A5">
        <w:rPr>
          <w:rFonts w:ascii="Arial" w:hAnsi="Arial" w:cs="Arial"/>
        </w:rPr>
        <w:t>- места с прокатной окалиной;</w:t>
      </w:r>
    </w:p>
    <w:p w:rsidR="008200E1" w:rsidRPr="006729A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729A5">
        <w:rPr>
          <w:rFonts w:ascii="Arial" w:hAnsi="Arial" w:cs="Arial"/>
        </w:rPr>
        <w:t>- трещины, образовавшиеся под действием напряжений в процессе газовой термической резки;</w:t>
      </w:r>
    </w:p>
    <w:p w:rsidR="008200E1" w:rsidRPr="006729A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729A5">
        <w:rPr>
          <w:rFonts w:ascii="Arial" w:hAnsi="Arial" w:cs="Arial"/>
        </w:rPr>
        <w:t>- мед</w:t>
      </w:r>
      <w:r w:rsidR="00FC4846">
        <w:rPr>
          <w:rFonts w:ascii="Arial" w:hAnsi="Arial" w:cs="Arial"/>
        </w:rPr>
        <w:t>ные или углеродистые отложения</w:t>
      </w:r>
      <w:r w:rsidRPr="006729A5">
        <w:rPr>
          <w:rFonts w:ascii="Arial" w:hAnsi="Arial" w:cs="Arial"/>
        </w:rPr>
        <w:t>;</w:t>
      </w:r>
    </w:p>
    <w:p w:rsidR="008200E1" w:rsidRPr="006729A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729A5">
        <w:rPr>
          <w:rFonts w:ascii="Arial" w:hAnsi="Arial" w:cs="Arial"/>
        </w:rPr>
        <w:t>- раздвоенные, открытые к поверхности края;</w:t>
      </w:r>
    </w:p>
    <w:p w:rsidR="008200E1" w:rsidRPr="006729A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729A5">
        <w:rPr>
          <w:rFonts w:ascii="Arial" w:hAnsi="Arial" w:cs="Arial"/>
        </w:rPr>
        <w:t>- следы краски, если краска может негативно повлиять на качество сварки;</w:t>
      </w:r>
    </w:p>
    <w:p w:rsidR="008200E1" w:rsidRPr="006729A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729A5">
        <w:rPr>
          <w:rFonts w:ascii="Arial" w:hAnsi="Arial" w:cs="Arial"/>
        </w:rPr>
        <w:t>- маслянистые следы;</w:t>
      </w:r>
    </w:p>
    <w:p w:rsidR="008200E1" w:rsidRPr="006729A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729A5">
        <w:rPr>
          <w:rFonts w:ascii="Arial" w:hAnsi="Arial" w:cs="Arial"/>
        </w:rPr>
        <w:t>- шлаковые включения.</w:t>
      </w:r>
    </w:p>
    <w:p w:rsidR="008200E1" w:rsidRPr="006729A5" w:rsidRDefault="008200E1" w:rsidP="008200E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729A5">
        <w:rPr>
          <w:rFonts w:ascii="Arial" w:hAnsi="Arial" w:cs="Arial"/>
        </w:rPr>
        <w:t xml:space="preserve">7.2.3 При проверке области вокруг исправленного дефекта следует действовать таким же образом, как и при обнаружении дефекта. </w:t>
      </w:r>
    </w:p>
    <w:p w:rsidR="000A6833" w:rsidRPr="00B81EDC" w:rsidRDefault="000A6833" w:rsidP="00D735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8200E1" w:rsidRPr="00FC4846" w:rsidRDefault="008200E1" w:rsidP="00D735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FC4846">
        <w:rPr>
          <w:rFonts w:ascii="Arial" w:hAnsi="Arial" w:cs="Arial"/>
          <w:b/>
          <w:sz w:val="22"/>
          <w:szCs w:val="22"/>
        </w:rPr>
        <w:t xml:space="preserve">7.3 </w:t>
      </w:r>
      <w:r w:rsidR="00277ACE" w:rsidRPr="00FC4846">
        <w:rPr>
          <w:rFonts w:ascii="Arial" w:hAnsi="Arial" w:cs="Arial"/>
          <w:b/>
          <w:sz w:val="22"/>
          <w:szCs w:val="22"/>
        </w:rPr>
        <w:t>Формование</w:t>
      </w:r>
    </w:p>
    <w:p w:rsidR="008200E1" w:rsidRPr="00FC4846" w:rsidRDefault="008200E1" w:rsidP="00D735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FC4846">
        <w:rPr>
          <w:rFonts w:ascii="Arial" w:hAnsi="Arial" w:cs="Arial"/>
          <w:b/>
          <w:sz w:val="22"/>
          <w:szCs w:val="22"/>
        </w:rPr>
        <w:t>7.3.1 Общие положения</w:t>
      </w:r>
    </w:p>
    <w:p w:rsidR="008200E1" w:rsidRPr="00FC4846" w:rsidRDefault="000B334B" w:rsidP="00D735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Стальным листам</w:t>
      </w:r>
      <w:r w:rsidR="008200E1" w:rsidRPr="00FC4846">
        <w:rPr>
          <w:rFonts w:ascii="Arial" w:hAnsi="Arial" w:cs="Arial"/>
        </w:rPr>
        <w:t xml:space="preserve"> следует придавать требуемую форму</w:t>
      </w:r>
      <w:r>
        <w:rPr>
          <w:rFonts w:ascii="Arial" w:hAnsi="Arial" w:cs="Arial"/>
        </w:rPr>
        <w:t xml:space="preserve"> любым подходящим способом</w:t>
      </w:r>
      <w:r w:rsidR="008200E1" w:rsidRPr="00FC4846">
        <w:rPr>
          <w:rFonts w:ascii="Arial" w:hAnsi="Arial" w:cs="Arial"/>
        </w:rPr>
        <w:t>.</w:t>
      </w:r>
    </w:p>
    <w:p w:rsidR="008200E1" w:rsidRPr="00FC4846" w:rsidRDefault="007318CA" w:rsidP="00D735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FC4846">
        <w:rPr>
          <w:rFonts w:ascii="Arial" w:hAnsi="Arial" w:cs="Arial"/>
        </w:rPr>
        <w:t xml:space="preserve">Крупные </w:t>
      </w:r>
      <w:r w:rsidR="008200E1" w:rsidRPr="00FC4846">
        <w:rPr>
          <w:rFonts w:ascii="Arial" w:hAnsi="Arial" w:cs="Arial"/>
        </w:rPr>
        <w:t>окалин</w:t>
      </w:r>
      <w:r w:rsidRPr="00FC4846">
        <w:rPr>
          <w:rFonts w:ascii="Arial" w:hAnsi="Arial" w:cs="Arial"/>
        </w:rPr>
        <w:t>ы</w:t>
      </w:r>
      <w:r w:rsidR="008200E1" w:rsidRPr="00FC4846">
        <w:rPr>
          <w:rFonts w:ascii="Arial" w:hAnsi="Arial" w:cs="Arial"/>
        </w:rPr>
        <w:t>, оста</w:t>
      </w:r>
      <w:r w:rsidRPr="00FC4846">
        <w:rPr>
          <w:rFonts w:ascii="Arial" w:hAnsi="Arial" w:cs="Arial"/>
        </w:rPr>
        <w:t>вш</w:t>
      </w:r>
      <w:r w:rsidR="008200E1" w:rsidRPr="00FC4846">
        <w:rPr>
          <w:rFonts w:ascii="Arial" w:hAnsi="Arial" w:cs="Arial"/>
        </w:rPr>
        <w:t xml:space="preserve">иеся после процесса горячего формования, </w:t>
      </w:r>
      <w:r w:rsidRPr="00FC4846">
        <w:rPr>
          <w:rFonts w:ascii="Arial" w:hAnsi="Arial" w:cs="Arial"/>
        </w:rPr>
        <w:t xml:space="preserve">должны быть удалены с </w:t>
      </w:r>
      <w:r w:rsidR="008200E1" w:rsidRPr="00FC4846">
        <w:rPr>
          <w:rFonts w:ascii="Arial" w:hAnsi="Arial" w:cs="Arial"/>
        </w:rPr>
        <w:t>подходящ</w:t>
      </w:r>
      <w:r w:rsidR="00293AA1">
        <w:rPr>
          <w:rFonts w:ascii="Arial" w:hAnsi="Arial" w:cs="Arial"/>
        </w:rPr>
        <w:t>им</w:t>
      </w:r>
      <w:r w:rsidR="008200E1" w:rsidRPr="00FC4846">
        <w:rPr>
          <w:rFonts w:ascii="Arial" w:hAnsi="Arial" w:cs="Arial"/>
        </w:rPr>
        <w:t xml:space="preserve"> </w:t>
      </w:r>
      <w:r w:rsidR="000B334B">
        <w:rPr>
          <w:rFonts w:ascii="Arial" w:hAnsi="Arial" w:cs="Arial"/>
        </w:rPr>
        <w:t xml:space="preserve">способа </w:t>
      </w:r>
      <w:r w:rsidR="008200E1" w:rsidRPr="00FC4846">
        <w:rPr>
          <w:rFonts w:ascii="Arial" w:hAnsi="Arial" w:cs="Arial"/>
        </w:rPr>
        <w:t>удалени</w:t>
      </w:r>
      <w:r w:rsidR="00293AA1">
        <w:rPr>
          <w:rFonts w:ascii="Arial" w:hAnsi="Arial" w:cs="Arial"/>
        </w:rPr>
        <w:t>ем</w:t>
      </w:r>
      <w:r w:rsidR="008200E1" w:rsidRPr="00FC4846">
        <w:rPr>
          <w:rFonts w:ascii="Arial" w:hAnsi="Arial" w:cs="Arial"/>
        </w:rPr>
        <w:t xml:space="preserve"> окалины.</w:t>
      </w:r>
    </w:p>
    <w:p w:rsidR="008200E1" w:rsidRPr="00FC4846" w:rsidRDefault="008200E1" w:rsidP="00D735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FC4846">
        <w:rPr>
          <w:rFonts w:ascii="Arial" w:hAnsi="Arial" w:cs="Arial"/>
        </w:rPr>
        <w:t xml:space="preserve">После формования и </w:t>
      </w:r>
      <w:r w:rsidR="00E46C6C" w:rsidRPr="00FC4846">
        <w:rPr>
          <w:rFonts w:ascii="Arial" w:hAnsi="Arial" w:cs="Arial"/>
        </w:rPr>
        <w:t xml:space="preserve">любого </w:t>
      </w:r>
      <w:r w:rsidR="000B334B">
        <w:rPr>
          <w:rFonts w:ascii="Arial" w:hAnsi="Arial" w:cs="Arial"/>
        </w:rPr>
        <w:t>способа</w:t>
      </w:r>
      <w:r w:rsidR="00E46C6C" w:rsidRPr="00FC4846">
        <w:rPr>
          <w:rFonts w:ascii="Arial" w:hAnsi="Arial" w:cs="Arial"/>
        </w:rPr>
        <w:t xml:space="preserve"> </w:t>
      </w:r>
      <w:r w:rsidRPr="00FC4846">
        <w:rPr>
          <w:rFonts w:ascii="Arial" w:hAnsi="Arial" w:cs="Arial"/>
        </w:rPr>
        <w:t>удаления окалины материал должен сохранять минимальные</w:t>
      </w:r>
      <w:r w:rsidR="007318CA" w:rsidRPr="00FC4846">
        <w:rPr>
          <w:rFonts w:ascii="Arial" w:hAnsi="Arial" w:cs="Arial"/>
        </w:rPr>
        <w:t xml:space="preserve"> свойства, используемые в конструкции</w:t>
      </w:r>
      <w:r w:rsidRPr="00FC4846">
        <w:rPr>
          <w:rFonts w:ascii="Arial" w:hAnsi="Arial" w:cs="Arial"/>
        </w:rPr>
        <w:t>.</w:t>
      </w:r>
    </w:p>
    <w:p w:rsidR="008200E1" w:rsidRPr="00FC4846" w:rsidRDefault="008200E1" w:rsidP="00D735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FC4846">
        <w:rPr>
          <w:rFonts w:ascii="Arial" w:hAnsi="Arial" w:cs="Arial"/>
        </w:rPr>
        <w:t>Стальным листам следует придавать правильный контур, за исключением случая, когда после формования они должны быть сглажены.</w:t>
      </w:r>
    </w:p>
    <w:p w:rsidR="008200E1" w:rsidRPr="00FC4846" w:rsidRDefault="008200E1" w:rsidP="00D735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FC4846">
        <w:rPr>
          <w:rFonts w:ascii="Arial" w:hAnsi="Arial" w:cs="Arial"/>
        </w:rPr>
        <w:t xml:space="preserve">Листовую сталь </w:t>
      </w:r>
      <w:r w:rsidR="000B334B">
        <w:rPr>
          <w:rFonts w:ascii="Arial" w:hAnsi="Arial" w:cs="Arial"/>
        </w:rPr>
        <w:t>допускается</w:t>
      </w:r>
      <w:r w:rsidRPr="00FC4846">
        <w:rPr>
          <w:rFonts w:ascii="Arial" w:hAnsi="Arial" w:cs="Arial"/>
        </w:rPr>
        <w:t xml:space="preserve"> соединять до формования посредством контактной стыковой сварки, при условии, что соединение после формов</w:t>
      </w:r>
      <w:r w:rsidR="000B334B">
        <w:rPr>
          <w:rFonts w:ascii="Arial" w:hAnsi="Arial" w:cs="Arial"/>
        </w:rPr>
        <w:t>ания</w:t>
      </w:r>
      <w:r w:rsidRPr="00FC4846">
        <w:rPr>
          <w:rFonts w:ascii="Arial" w:hAnsi="Arial" w:cs="Arial"/>
        </w:rPr>
        <w:t xml:space="preserve"> подвергнут неразрушающему контролю.</w:t>
      </w:r>
    </w:p>
    <w:p w:rsidR="0037781B" w:rsidRPr="00824097" w:rsidRDefault="0037781B" w:rsidP="00D735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</w:p>
    <w:p w:rsidR="008200E1" w:rsidRPr="000C63E4" w:rsidRDefault="008200E1" w:rsidP="00D735B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0C63E4">
        <w:rPr>
          <w:rFonts w:ascii="Arial" w:hAnsi="Arial" w:cs="Arial"/>
          <w:b/>
          <w:sz w:val="22"/>
          <w:szCs w:val="22"/>
        </w:rPr>
        <w:lastRenderedPageBreak/>
        <w:t>7.3.2 Метод холодного формования</w:t>
      </w:r>
    </w:p>
    <w:p w:rsidR="008200E1" w:rsidRPr="008200E1" w:rsidRDefault="008200E1" w:rsidP="00283A8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Термическая обработка элементов холодного формования, являющихся составным</w:t>
      </w:r>
      <w:r w:rsidR="00ED0E9C">
        <w:rPr>
          <w:rFonts w:ascii="Arial" w:hAnsi="Arial" w:cs="Arial"/>
        </w:rPr>
        <w:t>и</w:t>
      </w:r>
      <w:r w:rsidRPr="008200E1">
        <w:rPr>
          <w:rFonts w:ascii="Arial" w:hAnsi="Arial" w:cs="Arial"/>
        </w:rPr>
        <w:t xml:space="preserve"> </w:t>
      </w:r>
      <w:r w:rsidR="00ED0E9C">
        <w:rPr>
          <w:rFonts w:ascii="Arial" w:hAnsi="Arial" w:cs="Arial"/>
        </w:rPr>
        <w:t xml:space="preserve">частями корпуса </w:t>
      </w:r>
      <w:r w:rsidR="00D426F2">
        <w:rPr>
          <w:rFonts w:ascii="Arial" w:hAnsi="Arial" w:cs="Arial"/>
        </w:rPr>
        <w:t xml:space="preserve">цистерны </w:t>
      </w:r>
      <w:r w:rsidRPr="008200E1">
        <w:rPr>
          <w:rFonts w:ascii="Arial" w:hAnsi="Arial" w:cs="Arial"/>
        </w:rPr>
        <w:t>под давлением, должна проводиться</w:t>
      </w:r>
      <w:r w:rsidR="00293AA1">
        <w:rPr>
          <w:rFonts w:ascii="Arial" w:hAnsi="Arial" w:cs="Arial"/>
        </w:rPr>
        <w:t>,</w:t>
      </w:r>
      <w:r w:rsidRPr="008200E1">
        <w:rPr>
          <w:rFonts w:ascii="Arial" w:hAnsi="Arial" w:cs="Arial"/>
        </w:rPr>
        <w:t xml:space="preserve"> если внутренний радиус кривизны мен</w:t>
      </w:r>
      <w:r w:rsidR="00ED0E9C">
        <w:rPr>
          <w:rFonts w:ascii="Arial" w:hAnsi="Arial" w:cs="Arial"/>
        </w:rPr>
        <w:t>ее</w:t>
      </w:r>
      <w:r w:rsidRPr="008200E1">
        <w:rPr>
          <w:rFonts w:ascii="Arial" w:hAnsi="Arial" w:cs="Arial"/>
        </w:rPr>
        <w:t xml:space="preserve"> </w:t>
      </w:r>
      <w:r w:rsidR="00ED0E9C">
        <w:rPr>
          <w:rFonts w:ascii="Arial" w:hAnsi="Arial" w:cs="Arial"/>
        </w:rPr>
        <w:br/>
      </w:r>
      <w:r w:rsidRPr="008200E1">
        <w:rPr>
          <w:rFonts w:ascii="Arial" w:hAnsi="Arial" w:cs="Arial"/>
        </w:rPr>
        <w:t>20-кратн</w:t>
      </w:r>
      <w:r w:rsidR="00ED0E9C">
        <w:rPr>
          <w:rFonts w:ascii="Arial" w:hAnsi="Arial" w:cs="Arial"/>
        </w:rPr>
        <w:t>ой</w:t>
      </w:r>
      <w:r w:rsidRPr="008200E1">
        <w:rPr>
          <w:rFonts w:ascii="Arial" w:hAnsi="Arial" w:cs="Arial"/>
        </w:rPr>
        <w:t xml:space="preserve"> толщин</w:t>
      </w:r>
      <w:r w:rsidR="00ED0E9C">
        <w:rPr>
          <w:rFonts w:ascii="Arial" w:hAnsi="Arial" w:cs="Arial"/>
        </w:rPr>
        <w:t>ы</w:t>
      </w:r>
      <w:r w:rsidRPr="008200E1">
        <w:rPr>
          <w:rFonts w:ascii="Arial" w:hAnsi="Arial" w:cs="Arial"/>
        </w:rPr>
        <w:t xml:space="preserve"> материала.</w:t>
      </w:r>
    </w:p>
    <w:p w:rsidR="008200E1" w:rsidRPr="00935AC9" w:rsidRDefault="008200E1" w:rsidP="00283A8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935AC9">
        <w:rPr>
          <w:rFonts w:ascii="Arial" w:hAnsi="Arial" w:cs="Arial"/>
          <w:b/>
          <w:sz w:val="22"/>
          <w:szCs w:val="22"/>
        </w:rPr>
        <w:t>7.3.3 Метод горячего формования</w:t>
      </w:r>
    </w:p>
    <w:p w:rsidR="008200E1" w:rsidRPr="00935AC9" w:rsidRDefault="008200E1" w:rsidP="00283A8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935AC9">
        <w:rPr>
          <w:rFonts w:ascii="Arial" w:hAnsi="Arial" w:cs="Arial"/>
          <w:b/>
          <w:sz w:val="22"/>
          <w:szCs w:val="22"/>
        </w:rPr>
        <w:t>7.3.3.1 Общие положения</w:t>
      </w:r>
    </w:p>
    <w:p w:rsidR="008200E1" w:rsidRPr="008200E1" w:rsidRDefault="008200E1" w:rsidP="00283A8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Формование должно проводиться </w:t>
      </w:r>
      <w:r w:rsidR="00293AA1">
        <w:rPr>
          <w:rFonts w:ascii="Arial" w:hAnsi="Arial" w:cs="Arial"/>
        </w:rPr>
        <w:t xml:space="preserve">по </w:t>
      </w:r>
      <w:r w:rsidRPr="008200E1">
        <w:rPr>
          <w:rFonts w:ascii="Arial" w:hAnsi="Arial" w:cs="Arial"/>
        </w:rPr>
        <w:t xml:space="preserve">аттестованной технологии. Технология формования должна </w:t>
      </w:r>
      <w:r w:rsidR="006114B4">
        <w:rPr>
          <w:rFonts w:ascii="Arial" w:hAnsi="Arial" w:cs="Arial"/>
        </w:rPr>
        <w:t>определять</w:t>
      </w:r>
      <w:r w:rsidRPr="008200E1">
        <w:rPr>
          <w:rFonts w:ascii="Arial" w:hAnsi="Arial" w:cs="Arial"/>
        </w:rPr>
        <w:t xml:space="preserve"> скорость нагрева, температуру изотермическо</w:t>
      </w:r>
      <w:r w:rsidR="00293AA1">
        <w:rPr>
          <w:rFonts w:ascii="Arial" w:hAnsi="Arial" w:cs="Arial"/>
        </w:rPr>
        <w:t>й</w:t>
      </w:r>
      <w:r w:rsidRPr="008200E1">
        <w:rPr>
          <w:rFonts w:ascii="Arial" w:hAnsi="Arial" w:cs="Arial"/>
        </w:rPr>
        <w:t xml:space="preserve"> выдерж</w:t>
      </w:r>
      <w:r w:rsidR="00293AA1">
        <w:rPr>
          <w:rFonts w:ascii="Arial" w:hAnsi="Arial" w:cs="Arial"/>
        </w:rPr>
        <w:t>ки</w:t>
      </w:r>
      <w:r w:rsidRPr="008200E1">
        <w:rPr>
          <w:rFonts w:ascii="Arial" w:hAnsi="Arial" w:cs="Arial"/>
        </w:rPr>
        <w:t xml:space="preserve">, диапазон </w:t>
      </w:r>
      <w:r w:rsidR="00BA4314" w:rsidRPr="008200E1">
        <w:rPr>
          <w:rFonts w:ascii="Arial" w:hAnsi="Arial" w:cs="Arial"/>
        </w:rPr>
        <w:t xml:space="preserve">температур </w:t>
      </w:r>
      <w:r w:rsidRPr="008200E1">
        <w:rPr>
          <w:rFonts w:ascii="Arial" w:hAnsi="Arial" w:cs="Arial"/>
        </w:rPr>
        <w:t>и время, в течение которого осуществляется формование, а также</w:t>
      </w:r>
      <w:r w:rsidR="006114B4">
        <w:rPr>
          <w:rFonts w:ascii="Arial" w:hAnsi="Arial" w:cs="Arial"/>
        </w:rPr>
        <w:t xml:space="preserve"> должна содержать подробную информацию</w:t>
      </w:r>
      <w:r w:rsidRPr="008200E1">
        <w:rPr>
          <w:rFonts w:ascii="Arial" w:hAnsi="Arial" w:cs="Arial"/>
        </w:rPr>
        <w:t xml:space="preserve"> относительно каждой термической обраб</w:t>
      </w:r>
      <w:r w:rsidR="006114B4">
        <w:rPr>
          <w:rFonts w:ascii="Arial" w:hAnsi="Arial" w:cs="Arial"/>
        </w:rPr>
        <w:t>отки, которой подвергается формованная деталь</w:t>
      </w:r>
      <w:r w:rsidRPr="008200E1">
        <w:rPr>
          <w:rFonts w:ascii="Arial" w:hAnsi="Arial" w:cs="Arial"/>
        </w:rPr>
        <w:t>.</w:t>
      </w:r>
    </w:p>
    <w:p w:rsidR="008200E1" w:rsidRPr="00935AC9" w:rsidRDefault="008200E1" w:rsidP="00283A8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935AC9">
        <w:rPr>
          <w:rFonts w:ascii="Arial" w:hAnsi="Arial" w:cs="Arial"/>
          <w:b/>
          <w:sz w:val="22"/>
          <w:szCs w:val="22"/>
        </w:rPr>
        <w:t>7.3.3.2 Особые условия для аустенитных сталей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Листовой металл из аустенитных сталей, которые должны подвергаться нагрев</w:t>
      </w:r>
      <w:r w:rsidR="00BA4314">
        <w:rPr>
          <w:rFonts w:ascii="Arial" w:hAnsi="Arial" w:cs="Arial"/>
        </w:rPr>
        <w:t>у</w:t>
      </w:r>
      <w:r w:rsidRPr="008200E1">
        <w:rPr>
          <w:rFonts w:ascii="Arial" w:hAnsi="Arial" w:cs="Arial"/>
        </w:rPr>
        <w:t xml:space="preserve"> или термической обработке, следует нагревать равномерно в нейтральной или окислительной атмосфере без прямого воздействия пламени, при этом не должны превышаться рекомендуемые температуры для </w:t>
      </w:r>
      <w:r w:rsidR="00741FE3">
        <w:rPr>
          <w:rFonts w:ascii="Arial" w:hAnsi="Arial" w:cs="Arial"/>
        </w:rPr>
        <w:br/>
      </w:r>
      <w:r w:rsidRPr="008200E1">
        <w:rPr>
          <w:rFonts w:ascii="Arial" w:hAnsi="Arial" w:cs="Arial"/>
        </w:rPr>
        <w:t>горячего формования материала. Формование недопустимо</w:t>
      </w:r>
      <w:r w:rsidR="00900CD4">
        <w:rPr>
          <w:rFonts w:ascii="Arial" w:hAnsi="Arial" w:cs="Arial"/>
        </w:rPr>
        <w:t xml:space="preserve"> проводить при </w:t>
      </w:r>
      <w:r w:rsidRPr="008200E1">
        <w:rPr>
          <w:rFonts w:ascii="Arial" w:hAnsi="Arial" w:cs="Arial"/>
        </w:rPr>
        <w:t>температур</w:t>
      </w:r>
      <w:r w:rsidR="00632447">
        <w:rPr>
          <w:rFonts w:ascii="Arial" w:hAnsi="Arial" w:cs="Arial"/>
        </w:rPr>
        <w:t>е</w:t>
      </w:r>
      <w:r w:rsidRPr="008200E1">
        <w:rPr>
          <w:rFonts w:ascii="Arial" w:hAnsi="Arial" w:cs="Arial"/>
        </w:rPr>
        <w:t xml:space="preserve"> материала ниже 900 °C. </w:t>
      </w:r>
      <w:r w:rsidR="0078036C">
        <w:rPr>
          <w:rFonts w:ascii="Arial" w:hAnsi="Arial" w:cs="Arial"/>
        </w:rPr>
        <w:t>Л</w:t>
      </w:r>
      <w:r w:rsidRPr="008200E1">
        <w:rPr>
          <w:rFonts w:ascii="Arial" w:hAnsi="Arial" w:cs="Arial"/>
        </w:rPr>
        <w:t>окальное нагревание</w:t>
      </w:r>
      <w:r w:rsidR="0078036C" w:rsidRPr="0078036C">
        <w:rPr>
          <w:rFonts w:ascii="Arial" w:hAnsi="Arial" w:cs="Arial"/>
        </w:rPr>
        <w:t xml:space="preserve"> </w:t>
      </w:r>
      <w:r w:rsidR="0078036C" w:rsidRPr="008200E1">
        <w:rPr>
          <w:rFonts w:ascii="Arial" w:hAnsi="Arial" w:cs="Arial"/>
        </w:rPr>
        <w:t>проводить</w:t>
      </w:r>
      <w:r w:rsidR="00BA4314" w:rsidRPr="00BA4314">
        <w:rPr>
          <w:rFonts w:ascii="Arial" w:hAnsi="Arial" w:cs="Arial"/>
        </w:rPr>
        <w:t xml:space="preserve"> </w:t>
      </w:r>
      <w:r w:rsidR="00BA4314">
        <w:rPr>
          <w:rFonts w:ascii="Arial" w:hAnsi="Arial" w:cs="Arial"/>
        </w:rPr>
        <w:t>не</w:t>
      </w:r>
      <w:r w:rsidR="00BA4314" w:rsidRPr="008200E1">
        <w:rPr>
          <w:rFonts w:ascii="Arial" w:hAnsi="Arial" w:cs="Arial"/>
        </w:rPr>
        <w:t xml:space="preserve"> следует</w:t>
      </w:r>
      <w:r w:rsidRPr="008200E1">
        <w:rPr>
          <w:rFonts w:ascii="Arial" w:hAnsi="Arial" w:cs="Arial"/>
        </w:rPr>
        <w:t>.</w:t>
      </w:r>
    </w:p>
    <w:p w:rsidR="008200E1" w:rsidRPr="000C63E4" w:rsidRDefault="008200E1" w:rsidP="00283A8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0C63E4">
        <w:rPr>
          <w:rFonts w:ascii="Arial" w:hAnsi="Arial" w:cs="Arial"/>
          <w:b/>
          <w:sz w:val="22"/>
          <w:szCs w:val="22"/>
        </w:rPr>
        <w:t>7.3.4 Днища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Днища </w:t>
      </w:r>
      <w:r w:rsidR="00B67633">
        <w:rPr>
          <w:rFonts w:ascii="Arial" w:hAnsi="Arial" w:cs="Arial"/>
        </w:rPr>
        <w:t xml:space="preserve">должны быть изготовлены </w:t>
      </w:r>
      <w:r w:rsidRPr="008200E1">
        <w:rPr>
          <w:rFonts w:ascii="Arial" w:hAnsi="Arial" w:cs="Arial"/>
        </w:rPr>
        <w:t>из максимально меньшего количества отдельных конструктивных элементов. Формование должно проводиться механически. Отб</w:t>
      </w:r>
      <w:r w:rsidR="00106A06">
        <w:rPr>
          <w:rFonts w:ascii="Arial" w:hAnsi="Arial" w:cs="Arial"/>
        </w:rPr>
        <w:t>о</w:t>
      </w:r>
      <w:r w:rsidRPr="008200E1">
        <w:rPr>
          <w:rFonts w:ascii="Arial" w:hAnsi="Arial" w:cs="Arial"/>
        </w:rPr>
        <w:t>ртовк</w:t>
      </w:r>
      <w:r w:rsidR="00B67633">
        <w:rPr>
          <w:rFonts w:ascii="Arial" w:hAnsi="Arial" w:cs="Arial"/>
        </w:rPr>
        <w:t>а,</w:t>
      </w:r>
      <w:r w:rsidRPr="008200E1">
        <w:rPr>
          <w:rFonts w:ascii="Arial" w:hAnsi="Arial" w:cs="Arial"/>
        </w:rPr>
        <w:t xml:space="preserve"> по возможности</w:t>
      </w:r>
      <w:r w:rsidR="00B67633">
        <w:rPr>
          <w:rFonts w:ascii="Arial" w:hAnsi="Arial" w:cs="Arial"/>
        </w:rPr>
        <w:t xml:space="preserve">, должна быть проведена </w:t>
      </w:r>
      <w:r w:rsidRPr="008200E1">
        <w:rPr>
          <w:rFonts w:ascii="Arial" w:hAnsi="Arial" w:cs="Arial"/>
        </w:rPr>
        <w:t xml:space="preserve">в ходе единичной операции. Фланцы должны быть цилиндрическими и не </w:t>
      </w:r>
      <w:r w:rsidR="00CE0684">
        <w:rPr>
          <w:rFonts w:ascii="Arial" w:hAnsi="Arial" w:cs="Arial"/>
        </w:rPr>
        <w:t xml:space="preserve">должны </w:t>
      </w:r>
      <w:r w:rsidRPr="008200E1">
        <w:rPr>
          <w:rFonts w:ascii="Arial" w:hAnsi="Arial" w:cs="Arial"/>
        </w:rPr>
        <w:t>иметь локальных не</w:t>
      </w:r>
      <w:r w:rsidR="00B67633">
        <w:rPr>
          <w:rFonts w:ascii="Arial" w:hAnsi="Arial" w:cs="Arial"/>
        </w:rPr>
        <w:t>ровностей</w:t>
      </w:r>
      <w:r w:rsidRPr="008200E1">
        <w:rPr>
          <w:rFonts w:ascii="Arial" w:hAnsi="Arial" w:cs="Arial"/>
        </w:rPr>
        <w:t>.</w:t>
      </w:r>
    </w:p>
    <w:p w:rsidR="008200E1" w:rsidRPr="000C63E4" w:rsidRDefault="008200E1" w:rsidP="00283A8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0C63E4">
        <w:rPr>
          <w:rFonts w:ascii="Arial" w:hAnsi="Arial" w:cs="Arial"/>
          <w:b/>
          <w:sz w:val="22"/>
          <w:szCs w:val="22"/>
        </w:rPr>
        <w:t>7.3.5 Термическая обработка и нормализация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Если проводится термическая обработка, то испытательную</w:t>
      </w:r>
      <w:r w:rsidR="008969B0">
        <w:rPr>
          <w:rFonts w:ascii="Arial" w:hAnsi="Arial" w:cs="Arial"/>
        </w:rPr>
        <w:t xml:space="preserve"> (поверочную)</w:t>
      </w:r>
      <w:r w:rsidRPr="008200E1">
        <w:rPr>
          <w:rFonts w:ascii="Arial" w:hAnsi="Arial" w:cs="Arial"/>
        </w:rPr>
        <w:t xml:space="preserve"> п</w:t>
      </w:r>
      <w:r w:rsidR="00CE0684">
        <w:rPr>
          <w:rFonts w:ascii="Arial" w:hAnsi="Arial" w:cs="Arial"/>
        </w:rPr>
        <w:t>ластину</w:t>
      </w:r>
      <w:r w:rsidRPr="008200E1">
        <w:rPr>
          <w:rFonts w:ascii="Arial" w:hAnsi="Arial" w:cs="Arial"/>
        </w:rPr>
        <w:t xml:space="preserve"> вместе с </w:t>
      </w:r>
      <w:r w:rsidR="008969B0">
        <w:rPr>
          <w:rFonts w:ascii="Arial" w:hAnsi="Arial" w:cs="Arial"/>
        </w:rPr>
        <w:br/>
      </w:r>
      <w:r w:rsidRPr="008200E1">
        <w:rPr>
          <w:rFonts w:ascii="Arial" w:hAnsi="Arial" w:cs="Arial"/>
        </w:rPr>
        <w:t>цистерной подверга</w:t>
      </w:r>
      <w:r w:rsidR="008969B0">
        <w:rPr>
          <w:rFonts w:ascii="Arial" w:hAnsi="Arial" w:cs="Arial"/>
        </w:rPr>
        <w:t>ют</w:t>
      </w:r>
      <w:r w:rsidRPr="008200E1">
        <w:rPr>
          <w:rFonts w:ascii="Arial" w:hAnsi="Arial" w:cs="Arial"/>
        </w:rPr>
        <w:t xml:space="preserve"> такой же термической обработке и </w:t>
      </w:r>
      <w:r w:rsidR="008969B0">
        <w:rPr>
          <w:rFonts w:ascii="Arial" w:hAnsi="Arial" w:cs="Arial"/>
        </w:rPr>
        <w:t xml:space="preserve">проводят проверку </w:t>
      </w:r>
      <w:r w:rsidRPr="008200E1">
        <w:rPr>
          <w:rFonts w:ascii="Arial" w:hAnsi="Arial" w:cs="Arial"/>
        </w:rPr>
        <w:t>для подтверждения соответствия материала требованиям.</w:t>
      </w:r>
    </w:p>
    <w:p w:rsid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Ферритные стальные листы, подвергнутые локальному нагрев</w:t>
      </w:r>
      <w:r w:rsidR="00CE0684">
        <w:rPr>
          <w:rFonts w:ascii="Arial" w:hAnsi="Arial" w:cs="Arial"/>
        </w:rPr>
        <w:t>у</w:t>
      </w:r>
      <w:r w:rsidRPr="008200E1">
        <w:rPr>
          <w:rFonts w:ascii="Arial" w:hAnsi="Arial" w:cs="Arial"/>
        </w:rPr>
        <w:t xml:space="preserve"> и холодно</w:t>
      </w:r>
      <w:r w:rsidR="00864ECF">
        <w:rPr>
          <w:rFonts w:ascii="Arial" w:hAnsi="Arial" w:cs="Arial"/>
        </w:rPr>
        <w:t>му</w:t>
      </w:r>
      <w:r w:rsidRPr="008200E1">
        <w:rPr>
          <w:rFonts w:ascii="Arial" w:hAnsi="Arial" w:cs="Arial"/>
        </w:rPr>
        <w:t xml:space="preserve"> формов</w:t>
      </w:r>
      <w:r w:rsidR="00864ECF">
        <w:rPr>
          <w:rFonts w:ascii="Arial" w:hAnsi="Arial" w:cs="Arial"/>
        </w:rPr>
        <w:t>анию</w:t>
      </w:r>
      <w:r w:rsidRPr="008200E1">
        <w:rPr>
          <w:rFonts w:ascii="Arial" w:hAnsi="Arial" w:cs="Arial"/>
        </w:rPr>
        <w:t xml:space="preserve">, </w:t>
      </w:r>
      <w:r w:rsidR="00B65F60">
        <w:rPr>
          <w:rFonts w:ascii="Arial" w:hAnsi="Arial" w:cs="Arial"/>
        </w:rPr>
        <w:t xml:space="preserve">должны быть </w:t>
      </w:r>
      <w:r w:rsidRPr="008200E1">
        <w:rPr>
          <w:rFonts w:ascii="Arial" w:hAnsi="Arial" w:cs="Arial"/>
        </w:rPr>
        <w:t>нормализова</w:t>
      </w:r>
      <w:r w:rsidR="00B65F60">
        <w:rPr>
          <w:rFonts w:ascii="Arial" w:hAnsi="Arial" w:cs="Arial"/>
        </w:rPr>
        <w:t>ны</w:t>
      </w:r>
      <w:r w:rsidRPr="008200E1">
        <w:rPr>
          <w:rFonts w:ascii="Arial" w:hAnsi="Arial" w:cs="Arial"/>
        </w:rPr>
        <w:t>, если речь ид</w:t>
      </w:r>
      <w:r w:rsidR="009C52B7">
        <w:rPr>
          <w:rFonts w:ascii="Arial" w:hAnsi="Arial" w:cs="Arial"/>
        </w:rPr>
        <w:t>е</w:t>
      </w:r>
      <w:r w:rsidRPr="008200E1">
        <w:rPr>
          <w:rFonts w:ascii="Arial" w:hAnsi="Arial" w:cs="Arial"/>
        </w:rPr>
        <w:t xml:space="preserve">т об углеродистой стали, или </w:t>
      </w:r>
      <w:r w:rsidR="00B65F60">
        <w:rPr>
          <w:rFonts w:ascii="Arial" w:hAnsi="Arial" w:cs="Arial"/>
        </w:rPr>
        <w:t>подвергнуты</w:t>
      </w:r>
      <w:r w:rsidRPr="008200E1">
        <w:rPr>
          <w:rFonts w:ascii="Arial" w:hAnsi="Arial" w:cs="Arial"/>
        </w:rPr>
        <w:t xml:space="preserve"> соответствующей термической обработке, если речь ид</w:t>
      </w:r>
      <w:r w:rsidR="00B65F60">
        <w:rPr>
          <w:rFonts w:ascii="Arial" w:hAnsi="Arial" w:cs="Arial"/>
        </w:rPr>
        <w:t>е</w:t>
      </w:r>
      <w:r w:rsidRPr="008200E1">
        <w:rPr>
          <w:rFonts w:ascii="Arial" w:hAnsi="Arial" w:cs="Arial"/>
        </w:rPr>
        <w:t xml:space="preserve">т о легированной стали. </w:t>
      </w:r>
      <w:r w:rsidR="00B65F60">
        <w:rPr>
          <w:rFonts w:ascii="Arial" w:hAnsi="Arial" w:cs="Arial"/>
        </w:rPr>
        <w:t xml:space="preserve">Это </w:t>
      </w:r>
      <w:r w:rsidRPr="008200E1">
        <w:rPr>
          <w:rFonts w:ascii="Arial" w:hAnsi="Arial" w:cs="Arial"/>
        </w:rPr>
        <w:t xml:space="preserve">требование не </w:t>
      </w:r>
      <w:r w:rsidR="00B65F60">
        <w:rPr>
          <w:rFonts w:ascii="Arial" w:hAnsi="Arial" w:cs="Arial"/>
        </w:rPr>
        <w:t>применяют</w:t>
      </w:r>
      <w:r w:rsidRPr="008200E1">
        <w:rPr>
          <w:rFonts w:ascii="Arial" w:hAnsi="Arial" w:cs="Arial"/>
        </w:rPr>
        <w:t xml:space="preserve">, если изготовитель подтвердил, что </w:t>
      </w:r>
      <w:r w:rsidR="00B65F60">
        <w:rPr>
          <w:rFonts w:ascii="Arial" w:hAnsi="Arial" w:cs="Arial"/>
        </w:rPr>
        <w:t xml:space="preserve">свойства </w:t>
      </w:r>
      <w:r w:rsidRPr="008200E1">
        <w:rPr>
          <w:rFonts w:ascii="Arial" w:hAnsi="Arial" w:cs="Arial"/>
        </w:rPr>
        <w:t>материала в сформованном днище не ниже, чем треб</w:t>
      </w:r>
      <w:r w:rsidR="00B65F60">
        <w:rPr>
          <w:rFonts w:ascii="Arial" w:hAnsi="Arial" w:cs="Arial"/>
        </w:rPr>
        <w:t xml:space="preserve">уемые в первоначальном </w:t>
      </w:r>
      <w:r w:rsidR="003B6DD7">
        <w:rPr>
          <w:rFonts w:ascii="Arial" w:hAnsi="Arial" w:cs="Arial"/>
        </w:rPr>
        <w:t xml:space="preserve">конструкторском </w:t>
      </w:r>
      <w:r w:rsidR="00B65F60">
        <w:rPr>
          <w:rFonts w:ascii="Arial" w:hAnsi="Arial" w:cs="Arial"/>
        </w:rPr>
        <w:t>проекте.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Аустенитные стали, подвергнутые горяче</w:t>
      </w:r>
      <w:r w:rsidR="008969B0">
        <w:rPr>
          <w:rFonts w:ascii="Arial" w:hAnsi="Arial" w:cs="Arial"/>
        </w:rPr>
        <w:t>му</w:t>
      </w:r>
      <w:r w:rsidRPr="008200E1">
        <w:rPr>
          <w:rFonts w:ascii="Arial" w:hAnsi="Arial" w:cs="Arial"/>
        </w:rPr>
        <w:t xml:space="preserve"> или </w:t>
      </w:r>
      <w:r w:rsidR="008969B0" w:rsidRPr="008200E1">
        <w:rPr>
          <w:rFonts w:ascii="Arial" w:hAnsi="Arial" w:cs="Arial"/>
        </w:rPr>
        <w:t>холодному формованию</w:t>
      </w:r>
      <w:r w:rsidRPr="008200E1">
        <w:rPr>
          <w:rFonts w:ascii="Arial" w:hAnsi="Arial" w:cs="Arial"/>
        </w:rPr>
        <w:t xml:space="preserve">, </w:t>
      </w:r>
      <w:r w:rsidR="0002639B">
        <w:rPr>
          <w:rFonts w:ascii="Arial" w:hAnsi="Arial" w:cs="Arial"/>
        </w:rPr>
        <w:t>должны быть нагреты</w:t>
      </w:r>
      <w:r w:rsidRPr="008200E1">
        <w:rPr>
          <w:rFonts w:ascii="Arial" w:hAnsi="Arial" w:cs="Arial"/>
        </w:rPr>
        <w:t xml:space="preserve"> до рекомендуемой температуры размягчения</w:t>
      </w:r>
      <w:r w:rsidR="0002639B" w:rsidRPr="0002639B">
        <w:rPr>
          <w:rFonts w:ascii="Arial" w:hAnsi="Arial" w:cs="Arial"/>
        </w:rPr>
        <w:t xml:space="preserve"> </w:t>
      </w:r>
      <w:r w:rsidR="0002639B" w:rsidRPr="008200E1">
        <w:rPr>
          <w:rFonts w:ascii="Arial" w:hAnsi="Arial" w:cs="Arial"/>
        </w:rPr>
        <w:t>в течение не менее 30 мин</w:t>
      </w:r>
      <w:r w:rsidRPr="008200E1">
        <w:rPr>
          <w:rFonts w:ascii="Arial" w:hAnsi="Arial" w:cs="Arial"/>
        </w:rPr>
        <w:t>. После размягчения с поверхностей следует удал</w:t>
      </w:r>
      <w:r w:rsidR="008969B0">
        <w:rPr>
          <w:rFonts w:ascii="Arial" w:hAnsi="Arial" w:cs="Arial"/>
        </w:rPr>
        <w:t>и</w:t>
      </w:r>
      <w:r w:rsidRPr="008200E1">
        <w:rPr>
          <w:rFonts w:ascii="Arial" w:hAnsi="Arial" w:cs="Arial"/>
        </w:rPr>
        <w:t xml:space="preserve">ть окалину посредством абразивно-струйной очистки или травления. Данное </w:t>
      </w:r>
      <w:r w:rsidR="00864ECF">
        <w:rPr>
          <w:rFonts w:ascii="Arial" w:hAnsi="Arial" w:cs="Arial"/>
        </w:rPr>
        <w:br/>
      </w:r>
      <w:r w:rsidRPr="008200E1">
        <w:rPr>
          <w:rFonts w:ascii="Arial" w:hAnsi="Arial" w:cs="Arial"/>
        </w:rPr>
        <w:t xml:space="preserve">требование не </w:t>
      </w:r>
      <w:r w:rsidR="008969B0">
        <w:rPr>
          <w:rFonts w:ascii="Arial" w:hAnsi="Arial" w:cs="Arial"/>
        </w:rPr>
        <w:t>применяют</w:t>
      </w:r>
      <w:r w:rsidRPr="008200E1">
        <w:rPr>
          <w:rFonts w:ascii="Arial" w:hAnsi="Arial" w:cs="Arial"/>
        </w:rPr>
        <w:t xml:space="preserve"> для подвергнутой холодному формованию аустенитной стали, если изготовитель может подтвердить, что объ</w:t>
      </w:r>
      <w:r w:rsidR="00864ECF">
        <w:rPr>
          <w:rFonts w:ascii="Arial" w:hAnsi="Arial" w:cs="Arial"/>
        </w:rPr>
        <w:t>е</w:t>
      </w:r>
      <w:r w:rsidRPr="008200E1">
        <w:rPr>
          <w:rFonts w:ascii="Arial" w:hAnsi="Arial" w:cs="Arial"/>
        </w:rPr>
        <w:t>м холодного формования не требует смягчающей термообработки.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Холодноформованные днища</w:t>
      </w:r>
      <w:r w:rsidR="00864ECF">
        <w:rPr>
          <w:rFonts w:ascii="Arial" w:hAnsi="Arial" w:cs="Arial"/>
        </w:rPr>
        <w:t xml:space="preserve">, изготовленные </w:t>
      </w:r>
      <w:r w:rsidRPr="008200E1">
        <w:rPr>
          <w:rFonts w:ascii="Arial" w:hAnsi="Arial" w:cs="Arial"/>
        </w:rPr>
        <w:t>из алюминия или алюминиевого сплава</w:t>
      </w:r>
      <w:r w:rsidR="009373CE">
        <w:rPr>
          <w:rFonts w:ascii="Arial" w:hAnsi="Arial" w:cs="Arial"/>
        </w:rPr>
        <w:t>,</w:t>
      </w:r>
      <w:r w:rsidRPr="008200E1">
        <w:rPr>
          <w:rFonts w:ascii="Arial" w:hAnsi="Arial" w:cs="Arial"/>
        </w:rPr>
        <w:t xml:space="preserve"> не требуют </w:t>
      </w:r>
      <w:r w:rsidR="00864ECF">
        <w:rPr>
          <w:rFonts w:ascii="Arial" w:hAnsi="Arial" w:cs="Arial"/>
        </w:rPr>
        <w:t xml:space="preserve">последующей </w:t>
      </w:r>
      <w:r w:rsidRPr="008200E1">
        <w:rPr>
          <w:rFonts w:ascii="Arial" w:hAnsi="Arial" w:cs="Arial"/>
        </w:rPr>
        <w:t xml:space="preserve">термической обработки после формования, за исключением случая, когда при </w:t>
      </w:r>
      <w:r w:rsidR="009E05C8">
        <w:rPr>
          <w:rFonts w:ascii="Arial" w:hAnsi="Arial" w:cs="Arial"/>
        </w:rPr>
        <w:br/>
      </w:r>
      <w:r w:rsidRPr="008200E1">
        <w:rPr>
          <w:rFonts w:ascii="Arial" w:hAnsi="Arial" w:cs="Arial"/>
        </w:rPr>
        <w:t>эксплуатации существует риск коррозионного растрескивания под напряжением</w:t>
      </w:r>
      <w:r w:rsidR="009E05C8">
        <w:rPr>
          <w:rFonts w:ascii="Arial" w:hAnsi="Arial" w:cs="Arial"/>
        </w:rPr>
        <w:t>.</w:t>
      </w:r>
    </w:p>
    <w:p w:rsidR="008200E1" w:rsidRPr="008200E1" w:rsidRDefault="008200E1" w:rsidP="008200E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200E1" w:rsidRPr="007316F0" w:rsidRDefault="008200E1" w:rsidP="00283A8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7316F0">
        <w:rPr>
          <w:rFonts w:ascii="Arial" w:hAnsi="Arial" w:cs="Arial"/>
          <w:b/>
          <w:sz w:val="22"/>
          <w:szCs w:val="22"/>
        </w:rPr>
        <w:t>7.4 Сварка</w:t>
      </w:r>
    </w:p>
    <w:p w:rsidR="008200E1" w:rsidRPr="007316F0" w:rsidRDefault="008200E1" w:rsidP="00283A8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7316F0">
        <w:rPr>
          <w:rFonts w:ascii="Arial" w:hAnsi="Arial" w:cs="Arial"/>
          <w:b/>
          <w:sz w:val="22"/>
          <w:szCs w:val="22"/>
        </w:rPr>
        <w:t xml:space="preserve">7.4.1 </w:t>
      </w:r>
      <w:r w:rsidR="00FA6E8D">
        <w:rPr>
          <w:rFonts w:ascii="Arial" w:hAnsi="Arial" w:cs="Arial"/>
          <w:b/>
          <w:sz w:val="22"/>
          <w:szCs w:val="22"/>
        </w:rPr>
        <w:t>К</w:t>
      </w:r>
      <w:r w:rsidRPr="007316F0">
        <w:rPr>
          <w:rFonts w:ascii="Arial" w:hAnsi="Arial" w:cs="Arial"/>
          <w:b/>
          <w:sz w:val="22"/>
          <w:szCs w:val="22"/>
        </w:rPr>
        <w:t>валификационная оценка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7.4.1.1 Изготовители сварных корпусов цистерн должны применять систему обеспечения качества сварки, которая в </w:t>
      </w:r>
      <w:r w:rsidR="009E05C8">
        <w:rPr>
          <w:rFonts w:ascii="Arial" w:hAnsi="Arial" w:cs="Arial"/>
        </w:rPr>
        <w:t xml:space="preserve">целом </w:t>
      </w:r>
      <w:r w:rsidRPr="008200E1">
        <w:rPr>
          <w:rFonts w:ascii="Arial" w:hAnsi="Arial" w:cs="Arial"/>
        </w:rPr>
        <w:t>соответствует принципам EN ISO 3834-1 и EN ISO 3834-2.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7.4.1.2 Методы сварки должны быть одобрены </w:t>
      </w:r>
      <w:r w:rsidR="009E05C8">
        <w:rPr>
          <w:rFonts w:ascii="Arial" w:hAnsi="Arial" w:cs="Arial"/>
        </w:rPr>
        <w:t xml:space="preserve">в соответствии с </w:t>
      </w:r>
      <w:r w:rsidRPr="008200E1">
        <w:rPr>
          <w:rFonts w:ascii="Arial" w:hAnsi="Arial" w:cs="Arial"/>
        </w:rPr>
        <w:t>EN ISO 15609-4, EN ISO 15613, EN ISO 15607, EN ISO 15609-1 и EN ISO 15614-1</w:t>
      </w:r>
      <w:r w:rsidR="009E05C8">
        <w:rPr>
          <w:rFonts w:ascii="Arial" w:hAnsi="Arial" w:cs="Arial"/>
        </w:rPr>
        <w:t xml:space="preserve"> для стали </w:t>
      </w:r>
      <w:r w:rsidRPr="008200E1">
        <w:rPr>
          <w:rFonts w:ascii="Arial" w:hAnsi="Arial" w:cs="Arial"/>
        </w:rPr>
        <w:t xml:space="preserve">или </w:t>
      </w:r>
      <w:r w:rsidR="009E05C8" w:rsidRPr="008200E1">
        <w:rPr>
          <w:rFonts w:ascii="Arial" w:hAnsi="Arial" w:cs="Arial"/>
        </w:rPr>
        <w:t>EN ISO 15614-2</w:t>
      </w:r>
      <w:r w:rsidR="009E05C8">
        <w:rPr>
          <w:rFonts w:ascii="Arial" w:hAnsi="Arial" w:cs="Arial"/>
        </w:rPr>
        <w:t xml:space="preserve"> для алюминия</w:t>
      </w:r>
      <w:r w:rsidRPr="008200E1">
        <w:rPr>
          <w:rFonts w:ascii="Arial" w:hAnsi="Arial" w:cs="Arial"/>
        </w:rPr>
        <w:t>.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7.4.1.3 Сварщики должны </w:t>
      </w:r>
      <w:r w:rsidR="00FA6E8D">
        <w:rPr>
          <w:rFonts w:ascii="Arial" w:hAnsi="Arial" w:cs="Arial"/>
        </w:rPr>
        <w:t xml:space="preserve">иметь квалификацию в соответствии с </w:t>
      </w:r>
      <w:r w:rsidRPr="008200E1">
        <w:rPr>
          <w:rFonts w:ascii="Arial" w:hAnsi="Arial" w:cs="Arial"/>
        </w:rPr>
        <w:t>EN</w:t>
      </w:r>
      <w:r w:rsidR="00A35F98">
        <w:rPr>
          <w:rFonts w:ascii="Arial" w:hAnsi="Arial" w:cs="Arial"/>
        </w:rPr>
        <w:t> </w:t>
      </w:r>
      <w:r w:rsidRPr="008200E1">
        <w:rPr>
          <w:rFonts w:ascii="Arial" w:hAnsi="Arial" w:cs="Arial"/>
        </w:rPr>
        <w:t>ISO</w:t>
      </w:r>
      <w:r w:rsidR="00A35F98">
        <w:rPr>
          <w:rFonts w:ascii="Arial" w:hAnsi="Arial" w:cs="Arial"/>
        </w:rPr>
        <w:t> </w:t>
      </w:r>
      <w:r w:rsidRPr="008200E1">
        <w:rPr>
          <w:rFonts w:ascii="Arial" w:hAnsi="Arial" w:cs="Arial"/>
        </w:rPr>
        <w:t xml:space="preserve">9606-1 или </w:t>
      </w:r>
      <w:r w:rsidR="00A35F98">
        <w:rPr>
          <w:rFonts w:ascii="Arial" w:hAnsi="Arial" w:cs="Arial"/>
        </w:rPr>
        <w:br/>
      </w:r>
      <w:r w:rsidRPr="008200E1">
        <w:rPr>
          <w:rFonts w:ascii="Arial" w:hAnsi="Arial" w:cs="Arial"/>
        </w:rPr>
        <w:t>EN ISO 9606-2</w:t>
      </w:r>
      <w:r w:rsidR="00816D52">
        <w:rPr>
          <w:rFonts w:ascii="Arial" w:hAnsi="Arial" w:cs="Arial"/>
        </w:rPr>
        <w:t xml:space="preserve"> при необходимости</w:t>
      </w:r>
      <w:r w:rsidRPr="008200E1">
        <w:rPr>
          <w:rFonts w:ascii="Arial" w:hAnsi="Arial" w:cs="Arial"/>
        </w:rPr>
        <w:t>, а операторы св</w:t>
      </w:r>
      <w:r w:rsidR="00816D52">
        <w:rPr>
          <w:rFonts w:ascii="Arial" w:hAnsi="Arial" w:cs="Arial"/>
        </w:rPr>
        <w:t>ар</w:t>
      </w:r>
      <w:r w:rsidR="009373CE">
        <w:rPr>
          <w:rFonts w:ascii="Arial" w:hAnsi="Arial" w:cs="Arial"/>
        </w:rPr>
        <w:t xml:space="preserve">очной линии </w:t>
      </w:r>
      <w:r w:rsidR="00816D52">
        <w:rPr>
          <w:rFonts w:ascii="Arial" w:hAnsi="Arial" w:cs="Arial"/>
        </w:rPr>
        <w:t xml:space="preserve">– в соответствии с </w:t>
      </w:r>
      <w:r w:rsidRPr="008200E1">
        <w:rPr>
          <w:rFonts w:ascii="Arial" w:hAnsi="Arial" w:cs="Arial"/>
        </w:rPr>
        <w:t>EN ISO 14732.</w:t>
      </w:r>
    </w:p>
    <w:p w:rsidR="008200E1" w:rsidRPr="007316F0" w:rsidRDefault="008200E1" w:rsidP="00283A8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7316F0">
        <w:rPr>
          <w:rFonts w:ascii="Arial" w:hAnsi="Arial" w:cs="Arial"/>
          <w:b/>
          <w:sz w:val="22"/>
          <w:szCs w:val="22"/>
        </w:rPr>
        <w:t>7.4.2 Сварные соединения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7.4.2.1 Изготовитель при выборе соответствующей формы сварного шва должен учитывать </w:t>
      </w:r>
      <w:r w:rsidR="00106A06">
        <w:rPr>
          <w:rFonts w:ascii="Arial" w:hAnsi="Arial" w:cs="Arial"/>
        </w:rPr>
        <w:br/>
      </w:r>
      <w:r w:rsidRPr="008200E1">
        <w:rPr>
          <w:rFonts w:ascii="Arial" w:hAnsi="Arial" w:cs="Arial"/>
        </w:rPr>
        <w:t>следующие моменты: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- метод производства;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- режим работы;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- способность к проведению требуемого неразрушающего контроля.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Рекомендуемые формы сварного шва </w:t>
      </w:r>
      <w:r w:rsidR="00CE0684">
        <w:rPr>
          <w:rFonts w:ascii="Arial" w:hAnsi="Arial" w:cs="Arial"/>
        </w:rPr>
        <w:t xml:space="preserve">приведены в </w:t>
      </w:r>
      <w:r w:rsidRPr="008200E1">
        <w:rPr>
          <w:rFonts w:ascii="Arial" w:hAnsi="Arial" w:cs="Arial"/>
        </w:rPr>
        <w:t>EN 1708-1.</w:t>
      </w:r>
    </w:p>
    <w:p w:rsidR="008200E1" w:rsidRPr="008200E1" w:rsidRDefault="008200E1" w:rsidP="008200E1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8200E1" w:rsidRPr="008200E1" w:rsidRDefault="00106A06" w:rsidP="00106A0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18"/>
        </w:rPr>
      </w:pPr>
      <w:r w:rsidRPr="00106A06">
        <w:rPr>
          <w:rFonts w:ascii="Arial" w:hAnsi="Arial" w:cs="Arial"/>
          <w:spacing w:val="30"/>
          <w:sz w:val="18"/>
          <w:szCs w:val="18"/>
        </w:rPr>
        <w:t xml:space="preserve">Примечание – </w:t>
      </w:r>
      <w:r w:rsidR="008200E1" w:rsidRPr="008200E1">
        <w:rPr>
          <w:rFonts w:ascii="Arial" w:hAnsi="Arial" w:cs="Arial"/>
          <w:sz w:val="18"/>
          <w:szCs w:val="18"/>
        </w:rPr>
        <w:t>Эти данные соответствуют установившейся и в настоящее время повсеместно признанной практике. Тем самым не предполагается ни исключительность, ни каким-либо образом воспрепятствование развитию в области технологии сварки.</w:t>
      </w:r>
    </w:p>
    <w:p w:rsidR="008200E1" w:rsidRPr="008200E1" w:rsidRDefault="008200E1" w:rsidP="008200E1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90506A" w:rsidRDefault="0090506A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90506A" w:rsidRDefault="0090506A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Другие формы сварного шва также допустимы, если их пригодность подтверждена пут</w:t>
      </w:r>
      <w:r w:rsidR="002609A7">
        <w:rPr>
          <w:rFonts w:ascii="Arial" w:hAnsi="Arial" w:cs="Arial"/>
        </w:rPr>
        <w:t>е</w:t>
      </w:r>
      <w:r w:rsidRPr="008200E1">
        <w:rPr>
          <w:rFonts w:ascii="Arial" w:hAnsi="Arial" w:cs="Arial"/>
        </w:rPr>
        <w:t>м признания метода согласно EN ISO 15614-1, EN ISO 15614-2 или EN ISO 15613.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7.4.2.2 Если любой элемент корпуса цистерны изготавливается из двух или более обшивных </w:t>
      </w:r>
      <w:r w:rsidR="00106A06">
        <w:rPr>
          <w:rFonts w:ascii="Arial" w:hAnsi="Arial" w:cs="Arial"/>
        </w:rPr>
        <w:br/>
      </w:r>
      <w:r w:rsidRPr="008200E1">
        <w:rPr>
          <w:rFonts w:ascii="Arial" w:hAnsi="Arial" w:cs="Arial"/>
        </w:rPr>
        <w:t xml:space="preserve">поясов, то продольные сварные швы соседних обшивных поясов следует смещать </w:t>
      </w:r>
      <w:r w:rsidR="00CE0684">
        <w:rPr>
          <w:rFonts w:ascii="Arial" w:hAnsi="Arial" w:cs="Arial"/>
        </w:rPr>
        <w:t xml:space="preserve">на расстояние </w:t>
      </w:r>
      <w:r w:rsidR="00CE0684">
        <w:rPr>
          <w:rFonts w:ascii="Arial" w:hAnsi="Arial" w:cs="Arial"/>
        </w:rPr>
        <w:br/>
      </w:r>
      <w:r w:rsidRPr="008200E1">
        <w:rPr>
          <w:rFonts w:ascii="Arial" w:hAnsi="Arial" w:cs="Arial"/>
        </w:rPr>
        <w:t>не менее 50 мм. Альтернативно в месте пересечения сварных швов следует наваривать круглый стальной лист диаметром не менее 150 мм из такого же материала.</w:t>
      </w:r>
    </w:p>
    <w:p w:rsidR="008200E1" w:rsidRPr="00642829" w:rsidRDefault="008200E1" w:rsidP="00283A8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642829">
        <w:rPr>
          <w:rFonts w:ascii="Arial" w:hAnsi="Arial" w:cs="Arial"/>
          <w:b/>
          <w:sz w:val="22"/>
          <w:szCs w:val="22"/>
        </w:rPr>
        <w:t xml:space="preserve">7.4.3 </w:t>
      </w:r>
      <w:r w:rsidR="00442E5E">
        <w:rPr>
          <w:rFonts w:ascii="Arial" w:hAnsi="Arial" w:cs="Arial"/>
          <w:b/>
          <w:sz w:val="22"/>
          <w:szCs w:val="22"/>
        </w:rPr>
        <w:t>Проверка и и</w:t>
      </w:r>
      <w:r w:rsidRPr="00642829">
        <w:rPr>
          <w:rFonts w:ascii="Arial" w:hAnsi="Arial" w:cs="Arial"/>
          <w:b/>
          <w:sz w:val="22"/>
          <w:szCs w:val="22"/>
        </w:rPr>
        <w:t>спытани</w:t>
      </w:r>
      <w:r w:rsidR="00442E5E">
        <w:rPr>
          <w:rFonts w:ascii="Arial" w:hAnsi="Arial" w:cs="Arial"/>
          <w:b/>
          <w:sz w:val="22"/>
          <w:szCs w:val="22"/>
        </w:rPr>
        <w:t>я</w:t>
      </w:r>
      <w:r w:rsidRPr="00642829">
        <w:rPr>
          <w:rFonts w:ascii="Arial" w:hAnsi="Arial" w:cs="Arial"/>
          <w:b/>
          <w:sz w:val="22"/>
          <w:szCs w:val="22"/>
        </w:rPr>
        <w:t xml:space="preserve"> сварных швов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Проверк</w:t>
      </w:r>
      <w:r w:rsidR="00CE0684">
        <w:rPr>
          <w:rFonts w:ascii="Arial" w:hAnsi="Arial" w:cs="Arial"/>
        </w:rPr>
        <w:t>у</w:t>
      </w:r>
      <w:r w:rsidRPr="008200E1">
        <w:rPr>
          <w:rFonts w:ascii="Arial" w:hAnsi="Arial" w:cs="Arial"/>
        </w:rPr>
        <w:t xml:space="preserve"> </w:t>
      </w:r>
      <w:r w:rsidR="00442E5E">
        <w:rPr>
          <w:rFonts w:ascii="Arial" w:hAnsi="Arial" w:cs="Arial"/>
        </w:rPr>
        <w:t xml:space="preserve">и испытания </w:t>
      </w:r>
      <w:r w:rsidRPr="008200E1">
        <w:rPr>
          <w:rFonts w:ascii="Arial" w:hAnsi="Arial" w:cs="Arial"/>
        </w:rPr>
        <w:t xml:space="preserve">сварных швов </w:t>
      </w:r>
      <w:r w:rsidR="00CE0684">
        <w:rPr>
          <w:rFonts w:ascii="Arial" w:hAnsi="Arial" w:cs="Arial"/>
        </w:rPr>
        <w:t>следует</w:t>
      </w:r>
      <w:r w:rsidRPr="008200E1">
        <w:rPr>
          <w:rFonts w:ascii="Arial" w:hAnsi="Arial" w:cs="Arial"/>
        </w:rPr>
        <w:t xml:space="preserve"> проводить</w:t>
      </w:r>
      <w:r w:rsidR="00E936A7">
        <w:rPr>
          <w:rFonts w:ascii="Arial" w:hAnsi="Arial" w:cs="Arial"/>
        </w:rPr>
        <w:t xml:space="preserve"> согласно EN 12972 и действующим </w:t>
      </w:r>
      <w:r w:rsidR="00442E5E">
        <w:rPr>
          <w:rFonts w:ascii="Arial" w:hAnsi="Arial" w:cs="Arial"/>
        </w:rPr>
        <w:t>правилам</w:t>
      </w:r>
      <w:r w:rsidR="00E936A7">
        <w:rPr>
          <w:rFonts w:ascii="Arial" w:hAnsi="Arial" w:cs="Arial"/>
        </w:rPr>
        <w:t xml:space="preserve"> (нормативным требованиям)</w:t>
      </w:r>
      <w:r w:rsidRPr="008200E1">
        <w:rPr>
          <w:rFonts w:ascii="Arial" w:hAnsi="Arial" w:cs="Arial"/>
        </w:rPr>
        <w:t>.</w:t>
      </w:r>
    </w:p>
    <w:p w:rsidR="008200E1" w:rsidRPr="008200E1" w:rsidRDefault="00CE0684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Швы с</w:t>
      </w:r>
      <w:r w:rsidR="008200E1" w:rsidRPr="008200E1">
        <w:rPr>
          <w:rFonts w:ascii="Arial" w:hAnsi="Arial" w:cs="Arial"/>
        </w:rPr>
        <w:t>варны</w:t>
      </w:r>
      <w:r>
        <w:rPr>
          <w:rFonts w:ascii="Arial" w:hAnsi="Arial" w:cs="Arial"/>
        </w:rPr>
        <w:t>х</w:t>
      </w:r>
      <w:r w:rsidR="008200E1" w:rsidRPr="008200E1">
        <w:rPr>
          <w:rFonts w:ascii="Arial" w:hAnsi="Arial" w:cs="Arial"/>
        </w:rPr>
        <w:t xml:space="preserve"> соединени</w:t>
      </w:r>
      <w:r>
        <w:rPr>
          <w:rFonts w:ascii="Arial" w:hAnsi="Arial" w:cs="Arial"/>
        </w:rPr>
        <w:t>й</w:t>
      </w:r>
      <w:r w:rsidR="008200E1" w:rsidRPr="008200E1">
        <w:rPr>
          <w:rFonts w:ascii="Arial" w:hAnsi="Arial" w:cs="Arial"/>
        </w:rPr>
        <w:t xml:space="preserve"> между </w:t>
      </w:r>
      <w:r w:rsidR="00BD2558">
        <w:rPr>
          <w:rFonts w:ascii="Arial" w:hAnsi="Arial" w:cs="Arial"/>
        </w:rPr>
        <w:t>кону</w:t>
      </w:r>
      <w:r w:rsidR="00BD2558" w:rsidRPr="008869D1">
        <w:rPr>
          <w:rFonts w:ascii="Arial" w:hAnsi="Arial" w:cs="Arial"/>
        </w:rPr>
        <w:t xml:space="preserve">сом у большого основания </w:t>
      </w:r>
      <w:r w:rsidR="008200E1" w:rsidRPr="008869D1">
        <w:rPr>
          <w:rFonts w:ascii="Arial" w:hAnsi="Arial" w:cs="Arial"/>
        </w:rPr>
        <w:t>и</w:t>
      </w:r>
      <w:r w:rsidR="008200E1" w:rsidRPr="008200E1">
        <w:rPr>
          <w:rFonts w:ascii="Arial" w:hAnsi="Arial" w:cs="Arial"/>
        </w:rPr>
        <w:t xml:space="preserve"> цилиндром без </w:t>
      </w:r>
      <w:r w:rsidR="00857468">
        <w:rPr>
          <w:rFonts w:ascii="Arial" w:hAnsi="Arial" w:cs="Arial"/>
        </w:rPr>
        <w:t xml:space="preserve">бурта </w:t>
      </w:r>
      <w:r w:rsidR="008200E1" w:rsidRPr="008200E1">
        <w:rPr>
          <w:rFonts w:ascii="Arial" w:hAnsi="Arial" w:cs="Arial"/>
        </w:rPr>
        <w:t xml:space="preserve">должны подвергаться 100 %-му </w:t>
      </w:r>
      <w:r w:rsidRPr="006B086D">
        <w:rPr>
          <w:rFonts w:ascii="Arial" w:hAnsi="Arial" w:cs="Arial"/>
        </w:rPr>
        <w:t>радиографическо</w:t>
      </w:r>
      <w:r>
        <w:rPr>
          <w:rFonts w:ascii="Arial" w:hAnsi="Arial" w:cs="Arial"/>
        </w:rPr>
        <w:t>му</w:t>
      </w:r>
      <w:r w:rsidRPr="006B086D">
        <w:rPr>
          <w:rFonts w:ascii="Arial" w:hAnsi="Arial" w:cs="Arial"/>
        </w:rPr>
        <w:t xml:space="preserve"> контрол</w:t>
      </w:r>
      <w:r>
        <w:rPr>
          <w:rFonts w:ascii="Arial" w:hAnsi="Arial" w:cs="Arial"/>
        </w:rPr>
        <w:t>ю</w:t>
      </w:r>
      <w:r w:rsidRPr="00CE0684">
        <w:rPr>
          <w:rFonts w:ascii="Arial" w:hAnsi="Arial" w:cs="Arial"/>
        </w:rPr>
        <w:t xml:space="preserve"> </w:t>
      </w:r>
      <w:r w:rsidRPr="006B086D">
        <w:rPr>
          <w:rFonts w:ascii="Arial" w:hAnsi="Arial" w:cs="Arial"/>
        </w:rPr>
        <w:t>в соответствии с EN ISO 17636-1</w:t>
      </w:r>
      <w:r>
        <w:rPr>
          <w:rFonts w:ascii="Arial" w:hAnsi="Arial" w:cs="Arial"/>
        </w:rPr>
        <w:t>,</w:t>
      </w:r>
      <w:r w:rsidR="008200E1" w:rsidRPr="008200E1">
        <w:rPr>
          <w:rFonts w:ascii="Arial" w:hAnsi="Arial" w:cs="Arial"/>
        </w:rPr>
        <w:t xml:space="preserve"> </w:t>
      </w:r>
      <w:r w:rsidR="00931128" w:rsidRPr="006B086D">
        <w:rPr>
          <w:rFonts w:ascii="Arial" w:hAnsi="Arial" w:cs="Arial"/>
        </w:rPr>
        <w:t>либо ультразвуково</w:t>
      </w:r>
      <w:r>
        <w:rPr>
          <w:rFonts w:ascii="Arial" w:hAnsi="Arial" w:cs="Arial"/>
        </w:rPr>
        <w:t>му</w:t>
      </w:r>
      <w:r w:rsidR="00931128" w:rsidRPr="006B086D">
        <w:rPr>
          <w:rFonts w:ascii="Arial" w:hAnsi="Arial" w:cs="Arial"/>
        </w:rPr>
        <w:t xml:space="preserve"> контрол</w:t>
      </w:r>
      <w:r>
        <w:rPr>
          <w:rFonts w:ascii="Arial" w:hAnsi="Arial" w:cs="Arial"/>
        </w:rPr>
        <w:t xml:space="preserve">ю </w:t>
      </w:r>
      <w:r w:rsidR="00931128" w:rsidRPr="006B086D">
        <w:rPr>
          <w:rFonts w:ascii="Arial" w:hAnsi="Arial" w:cs="Arial"/>
        </w:rPr>
        <w:t>в соответствии с EN ISO 17640</w:t>
      </w:r>
      <w:r>
        <w:rPr>
          <w:rFonts w:ascii="Arial" w:hAnsi="Arial" w:cs="Arial"/>
        </w:rPr>
        <w:t>,</w:t>
      </w:r>
      <w:r w:rsidRPr="00CE0684">
        <w:rPr>
          <w:rFonts w:ascii="Arial" w:hAnsi="Arial" w:cs="Arial"/>
        </w:rPr>
        <w:t xml:space="preserve"> </w:t>
      </w:r>
      <w:r w:rsidRPr="008200E1">
        <w:rPr>
          <w:rFonts w:ascii="Arial" w:hAnsi="Arial" w:cs="Arial"/>
        </w:rPr>
        <w:t xml:space="preserve">если фактическая толщина </w:t>
      </w:r>
      <w:r>
        <w:rPr>
          <w:rFonts w:ascii="Arial" w:hAnsi="Arial" w:cs="Arial"/>
        </w:rPr>
        <w:t xml:space="preserve">стенки корпуса </w:t>
      </w:r>
      <w:r w:rsidRPr="008200E1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br/>
      </w:r>
      <w:r w:rsidRPr="008200E1">
        <w:rPr>
          <w:rFonts w:ascii="Arial" w:hAnsi="Arial" w:cs="Arial"/>
        </w:rPr>
        <w:t>превышает определ</w:t>
      </w:r>
      <w:r>
        <w:rPr>
          <w:rFonts w:ascii="Arial" w:hAnsi="Arial" w:cs="Arial"/>
        </w:rPr>
        <w:t>е</w:t>
      </w:r>
      <w:r w:rsidRPr="008200E1">
        <w:rPr>
          <w:rFonts w:ascii="Arial" w:hAnsi="Arial" w:cs="Arial"/>
        </w:rPr>
        <w:t>нную согласно 6.3.4.3.3 минимальную толщину</w:t>
      </w:r>
      <w:r>
        <w:rPr>
          <w:rFonts w:ascii="Arial" w:hAnsi="Arial" w:cs="Arial"/>
        </w:rPr>
        <w:t xml:space="preserve"> стенки</w:t>
      </w:r>
      <w:r w:rsidRPr="008200E1">
        <w:rPr>
          <w:rFonts w:ascii="Arial" w:hAnsi="Arial" w:cs="Arial"/>
        </w:rPr>
        <w:t xml:space="preserve"> на 40 %</w:t>
      </w:r>
      <w:r>
        <w:rPr>
          <w:rFonts w:ascii="Arial" w:hAnsi="Arial" w:cs="Arial"/>
        </w:rPr>
        <w:t>.</w:t>
      </w:r>
    </w:p>
    <w:p w:rsidR="008200E1" w:rsidRPr="001134C0" w:rsidRDefault="0091139E" w:rsidP="00283A8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1134C0">
        <w:rPr>
          <w:rFonts w:ascii="Arial" w:hAnsi="Arial" w:cs="Arial"/>
          <w:b/>
          <w:sz w:val="22"/>
          <w:szCs w:val="22"/>
        </w:rPr>
        <w:t>7.</w:t>
      </w:r>
      <w:r w:rsidR="008200E1" w:rsidRPr="001134C0">
        <w:rPr>
          <w:rFonts w:ascii="Arial" w:hAnsi="Arial" w:cs="Arial"/>
          <w:b/>
          <w:sz w:val="22"/>
          <w:szCs w:val="22"/>
        </w:rPr>
        <w:t xml:space="preserve">4.4 Технологические </w:t>
      </w:r>
      <w:r w:rsidR="00E936A7" w:rsidRPr="001134C0">
        <w:rPr>
          <w:rFonts w:ascii="Arial" w:hAnsi="Arial" w:cs="Arial"/>
          <w:b/>
          <w:sz w:val="22"/>
          <w:szCs w:val="22"/>
        </w:rPr>
        <w:t>(временные)</w:t>
      </w:r>
      <w:r w:rsidR="008200E1" w:rsidRPr="001134C0">
        <w:rPr>
          <w:rFonts w:ascii="Arial" w:hAnsi="Arial" w:cs="Arial"/>
          <w:b/>
          <w:sz w:val="22"/>
          <w:szCs w:val="22"/>
        </w:rPr>
        <w:t xml:space="preserve"> </w:t>
      </w:r>
      <w:r w:rsidR="00D006AA">
        <w:rPr>
          <w:rFonts w:ascii="Arial" w:hAnsi="Arial" w:cs="Arial"/>
          <w:b/>
          <w:sz w:val="22"/>
          <w:szCs w:val="22"/>
        </w:rPr>
        <w:t>крепления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Технологические (временные) </w:t>
      </w:r>
      <w:r w:rsidR="00853D3B">
        <w:rPr>
          <w:rFonts w:ascii="Arial" w:hAnsi="Arial" w:cs="Arial"/>
        </w:rPr>
        <w:t>крепления</w:t>
      </w:r>
      <w:r w:rsidR="00E936A7">
        <w:rPr>
          <w:rFonts w:ascii="Arial" w:hAnsi="Arial" w:cs="Arial"/>
        </w:rPr>
        <w:t xml:space="preserve">, </w:t>
      </w:r>
      <w:r w:rsidR="00057A15" w:rsidRPr="00E936A7">
        <w:rPr>
          <w:rFonts w:ascii="Arial" w:hAnsi="Arial" w:cs="Arial"/>
        </w:rPr>
        <w:t>приваренные к</w:t>
      </w:r>
      <w:r w:rsidR="00057A15">
        <w:rPr>
          <w:rFonts w:ascii="Arial" w:hAnsi="Arial" w:cs="Arial"/>
        </w:rPr>
        <w:t xml:space="preserve"> находящи</w:t>
      </w:r>
      <w:r w:rsidR="00057A15" w:rsidRPr="00E936A7">
        <w:rPr>
          <w:rFonts w:ascii="Arial" w:hAnsi="Arial" w:cs="Arial"/>
        </w:rPr>
        <w:t>м</w:t>
      </w:r>
      <w:r w:rsidRPr="00E936A7">
        <w:rPr>
          <w:rFonts w:ascii="Arial" w:hAnsi="Arial" w:cs="Arial"/>
        </w:rPr>
        <w:t>ся под давлением</w:t>
      </w:r>
      <w:r w:rsidR="001134C0">
        <w:rPr>
          <w:rFonts w:ascii="Arial" w:hAnsi="Arial" w:cs="Arial"/>
        </w:rPr>
        <w:t xml:space="preserve"> частям</w:t>
      </w:r>
      <w:r w:rsidRPr="00E936A7">
        <w:rPr>
          <w:rFonts w:ascii="Arial" w:hAnsi="Arial" w:cs="Arial"/>
        </w:rPr>
        <w:t>,</w:t>
      </w:r>
      <w:r w:rsidRPr="008200E1">
        <w:rPr>
          <w:rFonts w:ascii="Arial" w:hAnsi="Arial" w:cs="Arial"/>
        </w:rPr>
        <w:t xml:space="preserve"> </w:t>
      </w:r>
      <w:r w:rsidR="00E936A7">
        <w:rPr>
          <w:rFonts w:ascii="Arial" w:hAnsi="Arial" w:cs="Arial"/>
        </w:rPr>
        <w:t xml:space="preserve">должны быть сведены к минимуму и </w:t>
      </w:r>
      <w:r w:rsidRPr="008200E1">
        <w:rPr>
          <w:rFonts w:ascii="Arial" w:hAnsi="Arial" w:cs="Arial"/>
        </w:rPr>
        <w:t>совместимы с непосредственно прилегающим материалом.</w:t>
      </w:r>
    </w:p>
    <w:p w:rsidR="008200E1" w:rsidRPr="008200E1" w:rsidRDefault="00D006AA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Допускается </w:t>
      </w:r>
      <w:r w:rsidR="008200E1" w:rsidRPr="008200E1">
        <w:rPr>
          <w:rFonts w:ascii="Arial" w:hAnsi="Arial" w:cs="Arial"/>
        </w:rPr>
        <w:t xml:space="preserve">наваривать </w:t>
      </w:r>
      <w:r>
        <w:rPr>
          <w:rFonts w:ascii="Arial" w:hAnsi="Arial" w:cs="Arial"/>
        </w:rPr>
        <w:t>крепления</w:t>
      </w:r>
      <w:r w:rsidR="008200E1" w:rsidRPr="008200E1">
        <w:rPr>
          <w:rFonts w:ascii="Arial" w:hAnsi="Arial" w:cs="Arial"/>
        </w:rPr>
        <w:t xml:space="preserve"> </w:t>
      </w:r>
      <w:r w:rsidR="008E3B61" w:rsidRPr="008200E1">
        <w:rPr>
          <w:rFonts w:ascii="Arial" w:hAnsi="Arial" w:cs="Arial"/>
        </w:rPr>
        <w:t>из различных металлов</w:t>
      </w:r>
      <w:r w:rsidR="002E2DB8" w:rsidRPr="002E2DB8">
        <w:rPr>
          <w:rFonts w:ascii="Arial" w:hAnsi="Arial" w:cs="Arial"/>
        </w:rPr>
        <w:t xml:space="preserve"> </w:t>
      </w:r>
      <w:r w:rsidR="002E2DB8" w:rsidRPr="008200E1">
        <w:rPr>
          <w:rFonts w:ascii="Arial" w:hAnsi="Arial" w:cs="Arial"/>
        </w:rPr>
        <w:t>на промежуточные эл</w:t>
      </w:r>
      <w:r w:rsidR="002E2DB8">
        <w:rPr>
          <w:rFonts w:ascii="Arial" w:hAnsi="Arial" w:cs="Arial"/>
        </w:rPr>
        <w:t>ементы</w:t>
      </w:r>
      <w:r w:rsidR="00FF786A">
        <w:rPr>
          <w:rFonts w:ascii="Arial" w:hAnsi="Arial" w:cs="Arial"/>
        </w:rPr>
        <w:t xml:space="preserve">, такие, например, как </w:t>
      </w:r>
      <w:r w:rsidR="00FF786A" w:rsidRPr="008E3B61">
        <w:rPr>
          <w:rFonts w:ascii="Arial" w:hAnsi="Arial" w:cs="Arial"/>
        </w:rPr>
        <w:t>на</w:t>
      </w:r>
      <w:r w:rsidR="008200E1" w:rsidRPr="008E3B61">
        <w:rPr>
          <w:rFonts w:ascii="Arial" w:hAnsi="Arial" w:cs="Arial"/>
        </w:rPr>
        <w:t>кладки</w:t>
      </w:r>
      <w:r w:rsidR="008200E1" w:rsidRPr="008200E1">
        <w:rPr>
          <w:rFonts w:ascii="Arial" w:hAnsi="Arial" w:cs="Arial"/>
        </w:rPr>
        <w:t xml:space="preserve"> из листового металла, которые прочно связаны с находящимся под давлением элементом. Для соединений из различных металлов следует использовать подходящие сварочные </w:t>
      </w:r>
      <w:r w:rsidR="008E3B61">
        <w:rPr>
          <w:rFonts w:ascii="Arial" w:hAnsi="Arial" w:cs="Arial"/>
        </w:rPr>
        <w:br/>
      </w:r>
      <w:r w:rsidR="008200E1" w:rsidRPr="008200E1">
        <w:rPr>
          <w:rFonts w:ascii="Arial" w:hAnsi="Arial" w:cs="Arial"/>
        </w:rPr>
        <w:t>материалы.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Технологические (временные) </w:t>
      </w:r>
      <w:r w:rsidR="008E3B61">
        <w:rPr>
          <w:rFonts w:ascii="Arial" w:hAnsi="Arial" w:cs="Arial"/>
        </w:rPr>
        <w:t>крепления</w:t>
      </w:r>
      <w:r w:rsidRPr="008200E1">
        <w:rPr>
          <w:rFonts w:ascii="Arial" w:hAnsi="Arial" w:cs="Arial"/>
        </w:rPr>
        <w:t xml:space="preserve"> следует удалять до первого подвода давления к корпусу цистерны. При этом следует применять технологию, обеспечивающую целостность корпуса цистерны. Любое устранение сваркой поврежд</w:t>
      </w:r>
      <w:r w:rsidR="006C52EE">
        <w:rPr>
          <w:rFonts w:ascii="Arial" w:hAnsi="Arial" w:cs="Arial"/>
        </w:rPr>
        <w:t>е</w:t>
      </w:r>
      <w:r w:rsidRPr="008200E1">
        <w:rPr>
          <w:rFonts w:ascii="Arial" w:hAnsi="Arial" w:cs="Arial"/>
        </w:rPr>
        <w:t xml:space="preserve">нных мест должно осуществляться </w:t>
      </w:r>
      <w:r w:rsidR="00CC117B">
        <w:rPr>
          <w:rFonts w:ascii="Arial" w:hAnsi="Arial" w:cs="Arial"/>
        </w:rPr>
        <w:t>с применением квалифицированного процесса сварки</w:t>
      </w:r>
      <w:r w:rsidR="00BF2DDF">
        <w:rPr>
          <w:rFonts w:ascii="Arial" w:hAnsi="Arial" w:cs="Arial"/>
        </w:rPr>
        <w:t>.</w:t>
      </w:r>
    </w:p>
    <w:p w:rsidR="00D20B95" w:rsidRPr="008200E1" w:rsidRDefault="00D20B95" w:rsidP="008200E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200E1" w:rsidRPr="004913A3" w:rsidRDefault="008200E1" w:rsidP="00283A8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4913A3">
        <w:rPr>
          <w:rFonts w:ascii="Arial" w:hAnsi="Arial" w:cs="Arial"/>
          <w:b/>
          <w:sz w:val="22"/>
          <w:szCs w:val="22"/>
        </w:rPr>
        <w:t xml:space="preserve">7.5 </w:t>
      </w:r>
      <w:r w:rsidR="00E56F20">
        <w:rPr>
          <w:rFonts w:ascii="Arial" w:hAnsi="Arial" w:cs="Arial"/>
          <w:b/>
          <w:sz w:val="22"/>
          <w:szCs w:val="22"/>
        </w:rPr>
        <w:t>Допуски на изготовление (пр</w:t>
      </w:r>
      <w:r w:rsidRPr="004913A3">
        <w:rPr>
          <w:rFonts w:ascii="Arial" w:hAnsi="Arial" w:cs="Arial"/>
          <w:b/>
          <w:sz w:val="22"/>
          <w:szCs w:val="22"/>
        </w:rPr>
        <w:t>оизводственные допуски</w:t>
      </w:r>
      <w:r w:rsidR="00E56F20">
        <w:rPr>
          <w:rFonts w:ascii="Arial" w:hAnsi="Arial" w:cs="Arial"/>
          <w:b/>
          <w:sz w:val="22"/>
          <w:szCs w:val="22"/>
        </w:rPr>
        <w:t>)</w:t>
      </w:r>
    </w:p>
    <w:p w:rsidR="008200E1" w:rsidRPr="004913A3" w:rsidRDefault="008200E1" w:rsidP="00283A8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4913A3">
        <w:rPr>
          <w:rFonts w:ascii="Arial" w:hAnsi="Arial" w:cs="Arial"/>
          <w:b/>
          <w:sz w:val="22"/>
          <w:szCs w:val="22"/>
        </w:rPr>
        <w:t>7.5.1 Расположение стального листа</w:t>
      </w:r>
    </w:p>
    <w:p w:rsid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Если скос кромки не предусмотрен, то смещение </w:t>
      </w:r>
      <w:r w:rsidRPr="0055013C">
        <w:rPr>
          <w:rFonts w:ascii="Arial" w:hAnsi="Arial" w:cs="Arial"/>
          <w:i/>
        </w:rPr>
        <w:t>h</w:t>
      </w:r>
      <w:r w:rsidRPr="008200E1">
        <w:rPr>
          <w:rFonts w:ascii="Arial" w:hAnsi="Arial" w:cs="Arial"/>
        </w:rPr>
        <w:t xml:space="preserve"> поверхностей соседних металлических листов </w:t>
      </w:r>
      <w:r w:rsidR="007700EE">
        <w:rPr>
          <w:rFonts w:ascii="Arial" w:hAnsi="Arial" w:cs="Arial"/>
        </w:rPr>
        <w:t>в</w:t>
      </w:r>
      <w:r w:rsidRPr="008200E1">
        <w:rPr>
          <w:rFonts w:ascii="Arial" w:hAnsi="Arial" w:cs="Arial"/>
        </w:rPr>
        <w:t xml:space="preserve"> сварных швах не должно превышать 25 % толщины более тонкого листа, однако не должно быть более 3 мм.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Если между поверхностями предусмотрена фаска, то е</w:t>
      </w:r>
      <w:r w:rsidR="00A267E1">
        <w:rPr>
          <w:rFonts w:ascii="Arial" w:hAnsi="Arial" w:cs="Arial"/>
        </w:rPr>
        <w:t>е</w:t>
      </w:r>
      <w:r w:rsidRPr="008200E1">
        <w:rPr>
          <w:rFonts w:ascii="Arial" w:hAnsi="Arial" w:cs="Arial"/>
        </w:rPr>
        <w:t xml:space="preserve"> наклон не должен превышать 30 %. Фаска может включать ширину сварного шва, и нижняя поверхность</w:t>
      </w:r>
      <w:r w:rsidR="00A267E1">
        <w:rPr>
          <w:rFonts w:ascii="Arial" w:hAnsi="Arial" w:cs="Arial"/>
        </w:rPr>
        <w:t>,</w:t>
      </w:r>
      <w:r w:rsidRPr="008200E1">
        <w:rPr>
          <w:rFonts w:ascii="Arial" w:hAnsi="Arial" w:cs="Arial"/>
        </w:rPr>
        <w:t xml:space="preserve"> при необходимости</w:t>
      </w:r>
      <w:r w:rsidR="00A267E1">
        <w:rPr>
          <w:rFonts w:ascii="Arial" w:hAnsi="Arial" w:cs="Arial"/>
        </w:rPr>
        <w:t>,</w:t>
      </w:r>
      <w:r w:rsidRPr="008200E1">
        <w:rPr>
          <w:rFonts w:ascii="Arial" w:hAnsi="Arial" w:cs="Arial"/>
        </w:rPr>
        <w:t xml:space="preserve"> может создаваться с дополнительным металлом сварного шва. Если для создания фаски необходимо удалить материал листа, то толщина обоих листов не должна </w:t>
      </w:r>
      <w:r w:rsidR="003B6DD7">
        <w:rPr>
          <w:rFonts w:ascii="Arial" w:hAnsi="Arial" w:cs="Arial"/>
        </w:rPr>
        <w:t>быть</w:t>
      </w:r>
      <w:r w:rsidRPr="008200E1">
        <w:rPr>
          <w:rFonts w:ascii="Arial" w:hAnsi="Arial" w:cs="Arial"/>
        </w:rPr>
        <w:t xml:space="preserve"> меньше, чем значение, </w:t>
      </w:r>
      <w:r w:rsidR="007700EE">
        <w:rPr>
          <w:rFonts w:ascii="Arial" w:hAnsi="Arial" w:cs="Arial"/>
        </w:rPr>
        <w:t xml:space="preserve">указанное в </w:t>
      </w:r>
      <w:r w:rsidRPr="008200E1">
        <w:rPr>
          <w:rFonts w:ascii="Arial" w:hAnsi="Arial" w:cs="Arial"/>
        </w:rPr>
        <w:t>конструкт</w:t>
      </w:r>
      <w:r w:rsidR="003B6DD7">
        <w:rPr>
          <w:rFonts w:ascii="Arial" w:hAnsi="Arial" w:cs="Arial"/>
        </w:rPr>
        <w:t>орск</w:t>
      </w:r>
      <w:r w:rsidR="007700EE">
        <w:rPr>
          <w:rFonts w:ascii="Arial" w:hAnsi="Arial" w:cs="Arial"/>
        </w:rPr>
        <w:t>ой докумепнтации</w:t>
      </w:r>
      <w:r w:rsidRPr="008200E1">
        <w:rPr>
          <w:rFonts w:ascii="Arial" w:hAnsi="Arial" w:cs="Arial"/>
        </w:rPr>
        <w:t>.</w:t>
      </w:r>
    </w:p>
    <w:p w:rsidR="008200E1" w:rsidRPr="008200E1" w:rsidRDefault="007700EE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</w:t>
      </w:r>
      <w:r w:rsidR="008200E1" w:rsidRPr="008200E1">
        <w:rPr>
          <w:rFonts w:ascii="Arial" w:hAnsi="Arial" w:cs="Arial"/>
        </w:rPr>
        <w:t xml:space="preserve"> скошенных стыков расстояния </w:t>
      </w:r>
      <w:r w:rsidR="008200E1" w:rsidRPr="0055013C">
        <w:rPr>
          <w:rFonts w:ascii="Arial" w:hAnsi="Arial" w:cs="Arial"/>
          <w:i/>
        </w:rPr>
        <w:t>e</w:t>
      </w:r>
      <w:r w:rsidR="008200E1" w:rsidRPr="008200E1">
        <w:rPr>
          <w:rFonts w:ascii="Arial" w:hAnsi="Arial" w:cs="Arial"/>
        </w:rPr>
        <w:t xml:space="preserve"> между любой поверхностью более толстого листа и средней линией профиля более тонкого листа должно</w:t>
      </w:r>
      <w:r>
        <w:rPr>
          <w:rFonts w:ascii="Arial" w:hAnsi="Arial" w:cs="Arial"/>
        </w:rPr>
        <w:t xml:space="preserve"> составлять</w:t>
      </w:r>
      <w:r w:rsidR="008200E1" w:rsidRPr="008200E1">
        <w:rPr>
          <w:rFonts w:ascii="Arial" w:hAnsi="Arial" w:cs="Arial"/>
        </w:rPr>
        <w:t>: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- в случае продольных сварных швов </w:t>
      </w:r>
      <w:r w:rsidR="007700EE">
        <w:rPr>
          <w:rFonts w:ascii="Arial" w:hAnsi="Arial" w:cs="Arial"/>
        </w:rPr>
        <w:t xml:space="preserve">– </w:t>
      </w:r>
      <w:r w:rsidRPr="008200E1">
        <w:rPr>
          <w:rFonts w:ascii="Arial" w:hAnsi="Arial" w:cs="Arial"/>
        </w:rPr>
        <w:t>не менее 35 % толщины</w:t>
      </w:r>
      <w:r w:rsidRPr="00095266">
        <w:rPr>
          <w:rFonts w:ascii="Arial" w:hAnsi="Arial" w:cs="Arial"/>
          <w:i/>
        </w:rPr>
        <w:t xml:space="preserve"> t</w:t>
      </w:r>
      <w:r w:rsidRPr="008200E1">
        <w:rPr>
          <w:rFonts w:ascii="Arial" w:hAnsi="Arial" w:cs="Arial"/>
        </w:rPr>
        <w:t xml:space="preserve"> более тонкого металлического листа;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 xml:space="preserve">- в случае кольцевых сварных швов </w:t>
      </w:r>
      <w:r w:rsidR="007700EE">
        <w:rPr>
          <w:rFonts w:ascii="Arial" w:hAnsi="Arial" w:cs="Arial"/>
        </w:rPr>
        <w:t xml:space="preserve">– </w:t>
      </w:r>
      <w:r w:rsidRPr="008200E1">
        <w:rPr>
          <w:rFonts w:ascii="Arial" w:hAnsi="Arial" w:cs="Arial"/>
        </w:rPr>
        <w:t xml:space="preserve">не менее 25 % толщины </w:t>
      </w:r>
      <w:r w:rsidRPr="00095266">
        <w:rPr>
          <w:rFonts w:ascii="Arial" w:hAnsi="Arial" w:cs="Arial"/>
          <w:i/>
        </w:rPr>
        <w:t>t</w:t>
      </w:r>
      <w:r w:rsidRPr="008200E1">
        <w:rPr>
          <w:rFonts w:ascii="Arial" w:hAnsi="Arial" w:cs="Arial"/>
        </w:rPr>
        <w:t xml:space="preserve"> более тонкого листа.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Поверхность ни одного из металлических листов не должна находиться между средней линией профиля обоих металлических листов.</w:t>
      </w:r>
    </w:p>
    <w:p w:rsidR="008200E1" w:rsidRPr="008200E1" w:rsidRDefault="008200E1" w:rsidP="0032294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200E1">
        <w:rPr>
          <w:rFonts w:ascii="Arial" w:hAnsi="Arial" w:cs="Arial"/>
        </w:rPr>
        <w:t>Данные требования наглядно представлены на рисунке 13.</w:t>
      </w:r>
    </w:p>
    <w:p w:rsidR="0066340B" w:rsidRDefault="00481FD5" w:rsidP="00234F83">
      <w:pPr>
        <w:jc w:val="center"/>
        <w:rPr>
          <w:rFonts w:ascii="Arial" w:eastAsia="Calibri" w:hAnsi="Arial" w:cs="Arial"/>
          <w:lang w:eastAsia="en-US"/>
        </w:rPr>
      </w:pPr>
      <w:r>
        <w:rPr>
          <w:noProof/>
        </w:rPr>
        <w:drawing>
          <wp:inline distT="0" distB="0" distL="0" distR="0" wp14:anchorId="0A267A2E" wp14:editId="0129E88B">
            <wp:extent cx="4425950" cy="2216150"/>
            <wp:effectExtent l="0" t="0" r="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92" w:rsidRPr="00AF3F92" w:rsidRDefault="00AF3F92" w:rsidP="00AF3F92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AF3F92">
        <w:rPr>
          <w:rFonts w:ascii="Arial" w:hAnsi="Arial" w:cs="Arial"/>
        </w:rPr>
        <w:t>Рисунок 13 – Сварные швы, требующие скоса кромки</w:t>
      </w:r>
    </w:p>
    <w:p w:rsidR="00AE50A2" w:rsidRPr="00D97D81" w:rsidRDefault="00AE50A2" w:rsidP="00995DA2">
      <w:pPr>
        <w:ind w:firstLine="567"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:rsidR="0037781B" w:rsidRPr="0090506A" w:rsidRDefault="0037781B" w:rsidP="00AE50A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AE50A2" w:rsidRPr="00B72B31" w:rsidRDefault="00AE50A2" w:rsidP="00AE50A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B72B31">
        <w:rPr>
          <w:rFonts w:ascii="Arial" w:hAnsi="Arial" w:cs="Arial"/>
          <w:b/>
          <w:sz w:val="22"/>
          <w:szCs w:val="22"/>
        </w:rPr>
        <w:lastRenderedPageBreak/>
        <w:t>7.5.2 Дефект формы</w:t>
      </w:r>
    </w:p>
    <w:p w:rsidR="00AE50A2" w:rsidRPr="007205E8" w:rsidRDefault="00AE50A2" w:rsidP="00C0717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AE50A2">
        <w:rPr>
          <w:rFonts w:ascii="Arial" w:hAnsi="Arial" w:cs="Arial"/>
        </w:rPr>
        <w:t>Отдельные вмятины и выступы должны быть гладкими и их глубина, измеренная как отклонение от нормально</w:t>
      </w:r>
      <w:r w:rsidR="00DB0D81">
        <w:rPr>
          <w:rFonts w:ascii="Arial" w:hAnsi="Arial" w:cs="Arial"/>
        </w:rPr>
        <w:t>й кривизны</w:t>
      </w:r>
      <w:r w:rsidRPr="00AE50A2">
        <w:rPr>
          <w:rFonts w:ascii="Arial" w:hAnsi="Arial" w:cs="Arial"/>
        </w:rPr>
        <w:t xml:space="preserve"> или от внешнего контура цилиндрического корпуса цистерны, </w:t>
      </w:r>
      <w:r w:rsidR="00991A35">
        <w:rPr>
          <w:rFonts w:ascii="Arial" w:hAnsi="Arial" w:cs="Arial"/>
        </w:rPr>
        <w:t xml:space="preserve">не </w:t>
      </w:r>
      <w:r w:rsidRPr="00AE50A2">
        <w:rPr>
          <w:rFonts w:ascii="Arial" w:hAnsi="Arial" w:cs="Arial"/>
        </w:rPr>
        <w:t xml:space="preserve">должна превышать 1 % длины или 2 % ширины </w:t>
      </w:r>
      <w:r w:rsidRPr="00B72B31">
        <w:rPr>
          <w:rFonts w:ascii="Arial" w:hAnsi="Arial" w:cs="Arial"/>
        </w:rPr>
        <w:t>дефекта.</w:t>
      </w:r>
      <w:r w:rsidR="00C12873">
        <w:rPr>
          <w:rFonts w:ascii="Arial" w:hAnsi="Arial" w:cs="Arial"/>
        </w:rPr>
        <w:t xml:space="preserve"> </w:t>
      </w:r>
    </w:p>
    <w:p w:rsidR="00AE50A2" w:rsidRPr="00B72B31" w:rsidRDefault="00AE50A2" w:rsidP="00AE50A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B72B31">
        <w:rPr>
          <w:rFonts w:ascii="Arial" w:hAnsi="Arial" w:cs="Arial"/>
          <w:b/>
          <w:sz w:val="22"/>
          <w:szCs w:val="22"/>
        </w:rPr>
        <w:t>7.5.3 Толщина</w:t>
      </w:r>
    </w:p>
    <w:p w:rsidR="00AE50A2" w:rsidRPr="007205E8" w:rsidRDefault="00CE1E4D" w:rsidP="00C0717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Т</w:t>
      </w:r>
      <w:r w:rsidR="00AE50A2" w:rsidRPr="00AE50A2">
        <w:rPr>
          <w:rFonts w:ascii="Arial" w:hAnsi="Arial" w:cs="Arial"/>
        </w:rPr>
        <w:t xml:space="preserve">олщина стенки корпуса </w:t>
      </w:r>
      <w:r>
        <w:rPr>
          <w:rFonts w:ascii="Arial" w:hAnsi="Arial" w:cs="Arial"/>
        </w:rPr>
        <w:t>п</w:t>
      </w:r>
      <w:r w:rsidRPr="00AE50A2">
        <w:rPr>
          <w:rFonts w:ascii="Arial" w:hAnsi="Arial" w:cs="Arial"/>
        </w:rPr>
        <w:t xml:space="preserve">осле изготовления </w:t>
      </w:r>
      <w:r w:rsidR="00AE50A2" w:rsidRPr="00AE50A2">
        <w:rPr>
          <w:rFonts w:ascii="Arial" w:hAnsi="Arial" w:cs="Arial"/>
        </w:rPr>
        <w:t xml:space="preserve">цистерны </w:t>
      </w:r>
      <w:r w:rsidR="00991A35">
        <w:rPr>
          <w:rFonts w:ascii="Arial" w:hAnsi="Arial" w:cs="Arial"/>
        </w:rPr>
        <w:t xml:space="preserve">не </w:t>
      </w:r>
      <w:r w:rsidR="00AE50A2" w:rsidRPr="00AE50A2">
        <w:rPr>
          <w:rFonts w:ascii="Arial" w:hAnsi="Arial" w:cs="Arial"/>
        </w:rPr>
        <w:t>должна быть мен</w:t>
      </w:r>
      <w:r w:rsidR="00991A35">
        <w:rPr>
          <w:rFonts w:ascii="Arial" w:hAnsi="Arial" w:cs="Arial"/>
        </w:rPr>
        <w:t>ьше</w:t>
      </w:r>
      <w:r w:rsidR="00AE50A2" w:rsidRPr="00AE50A2">
        <w:rPr>
          <w:rFonts w:ascii="Arial" w:hAnsi="Arial" w:cs="Arial"/>
        </w:rPr>
        <w:t xml:space="preserve"> минимальной толщины, </w:t>
      </w:r>
      <w:r w:rsidR="00991A35">
        <w:rPr>
          <w:rFonts w:ascii="Arial" w:hAnsi="Arial" w:cs="Arial"/>
        </w:rPr>
        <w:t>указанной в конструкторской документации</w:t>
      </w:r>
      <w:r w:rsidR="007205E8">
        <w:rPr>
          <w:rFonts w:ascii="Arial" w:hAnsi="Arial" w:cs="Arial"/>
        </w:rPr>
        <w:t>.</w:t>
      </w:r>
    </w:p>
    <w:p w:rsidR="00AE50A2" w:rsidRPr="00A659B6" w:rsidRDefault="00AE50A2" w:rsidP="00C0717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A659B6">
        <w:rPr>
          <w:rFonts w:ascii="Arial" w:hAnsi="Arial" w:cs="Arial"/>
          <w:b/>
          <w:sz w:val="22"/>
          <w:szCs w:val="22"/>
        </w:rPr>
        <w:t>7.5.4 Сферические днища</w:t>
      </w:r>
    </w:p>
    <w:p w:rsidR="00AE50A2" w:rsidRPr="00AE50A2" w:rsidRDefault="00AE50A2" w:rsidP="00C0717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AE50A2">
        <w:rPr>
          <w:rFonts w:ascii="Arial" w:hAnsi="Arial" w:cs="Arial"/>
        </w:rPr>
        <w:t>Высота выпуклости, за исключением имеющегося прямого цилиндрического</w:t>
      </w:r>
      <w:r w:rsidR="00431D4D">
        <w:rPr>
          <w:rFonts w:ascii="Arial" w:hAnsi="Arial" w:cs="Arial"/>
        </w:rPr>
        <w:t xml:space="preserve"> участка</w:t>
      </w:r>
      <w:r w:rsidRPr="00AE50A2">
        <w:rPr>
          <w:rFonts w:ascii="Arial" w:hAnsi="Arial" w:cs="Arial"/>
        </w:rPr>
        <w:t xml:space="preserve">, должна быть </w:t>
      </w:r>
      <w:r w:rsidR="009733F1">
        <w:rPr>
          <w:rFonts w:ascii="Arial" w:hAnsi="Arial" w:cs="Arial"/>
        </w:rPr>
        <w:t xml:space="preserve">не </w:t>
      </w:r>
      <w:r w:rsidRPr="00AE50A2">
        <w:rPr>
          <w:rFonts w:ascii="Arial" w:hAnsi="Arial" w:cs="Arial"/>
        </w:rPr>
        <w:t>мен</w:t>
      </w:r>
      <w:r w:rsidR="009733F1">
        <w:rPr>
          <w:rFonts w:ascii="Arial" w:hAnsi="Arial" w:cs="Arial"/>
        </w:rPr>
        <w:t>ее</w:t>
      </w:r>
      <w:r w:rsidRPr="00AE50A2">
        <w:rPr>
          <w:rFonts w:ascii="Arial" w:hAnsi="Arial" w:cs="Arial"/>
        </w:rPr>
        <w:t xml:space="preserve"> высоты, </w:t>
      </w:r>
      <w:r w:rsidR="008102ED">
        <w:rPr>
          <w:rFonts w:ascii="Arial" w:hAnsi="Arial" w:cs="Arial"/>
        </w:rPr>
        <w:t>указанной в конструкторской документации</w:t>
      </w:r>
      <w:r w:rsidRPr="00AE50A2">
        <w:rPr>
          <w:rFonts w:ascii="Arial" w:hAnsi="Arial" w:cs="Arial"/>
        </w:rPr>
        <w:t xml:space="preserve">. Радиус отбортовки должен быть </w:t>
      </w:r>
      <w:r w:rsidR="00ED29B4">
        <w:rPr>
          <w:rFonts w:ascii="Arial" w:hAnsi="Arial" w:cs="Arial"/>
        </w:rPr>
        <w:t xml:space="preserve">не </w:t>
      </w:r>
      <w:r w:rsidRPr="00AE50A2">
        <w:rPr>
          <w:rFonts w:ascii="Arial" w:hAnsi="Arial" w:cs="Arial"/>
        </w:rPr>
        <w:t>мен</w:t>
      </w:r>
      <w:r w:rsidR="00ED29B4">
        <w:rPr>
          <w:rFonts w:ascii="Arial" w:hAnsi="Arial" w:cs="Arial"/>
        </w:rPr>
        <w:t>ее</w:t>
      </w:r>
      <w:r w:rsidRPr="00AE50A2">
        <w:rPr>
          <w:rFonts w:ascii="Arial" w:hAnsi="Arial" w:cs="Arial"/>
        </w:rPr>
        <w:t>, а радиус сферы днища не бол</w:t>
      </w:r>
      <w:r w:rsidR="00ED29B4">
        <w:rPr>
          <w:rFonts w:ascii="Arial" w:hAnsi="Arial" w:cs="Arial"/>
        </w:rPr>
        <w:t>ее</w:t>
      </w:r>
      <w:r w:rsidR="00431D4D">
        <w:rPr>
          <w:rFonts w:ascii="Arial" w:hAnsi="Arial" w:cs="Arial"/>
        </w:rPr>
        <w:t xml:space="preserve"> значений,</w:t>
      </w:r>
      <w:r w:rsidR="00857468">
        <w:rPr>
          <w:rFonts w:ascii="Arial" w:hAnsi="Arial" w:cs="Arial"/>
        </w:rPr>
        <w:t xml:space="preserve"> </w:t>
      </w:r>
      <w:r w:rsidR="008102ED">
        <w:rPr>
          <w:rFonts w:ascii="Arial" w:hAnsi="Arial" w:cs="Arial"/>
        </w:rPr>
        <w:t>указанных в конструкторской документации</w:t>
      </w:r>
      <w:r w:rsidRPr="00AE50A2">
        <w:rPr>
          <w:rFonts w:ascii="Arial" w:hAnsi="Arial" w:cs="Arial"/>
        </w:rPr>
        <w:t xml:space="preserve">. Ни одно из отклонений в профиле не должно </w:t>
      </w:r>
      <w:r w:rsidR="00ED29B4">
        <w:rPr>
          <w:rFonts w:ascii="Arial" w:hAnsi="Arial" w:cs="Arial"/>
        </w:rPr>
        <w:t>быть резким</w:t>
      </w:r>
      <w:r w:rsidRPr="00AE50A2">
        <w:rPr>
          <w:rFonts w:ascii="Arial" w:hAnsi="Arial" w:cs="Arial"/>
        </w:rPr>
        <w:t>, а должно постепенно переходить в заданную форму.</w:t>
      </w:r>
    </w:p>
    <w:p w:rsidR="00AE50A2" w:rsidRPr="00A659B6" w:rsidRDefault="00AE50A2" w:rsidP="00AE50A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A659B6">
        <w:rPr>
          <w:rFonts w:ascii="Arial" w:hAnsi="Arial" w:cs="Arial"/>
          <w:b/>
          <w:sz w:val="22"/>
          <w:szCs w:val="22"/>
        </w:rPr>
        <w:t>7.5.5 Цилиндрические отсеки</w:t>
      </w:r>
    </w:p>
    <w:p w:rsidR="00AE50A2" w:rsidRPr="00AE50A2" w:rsidRDefault="00AE50A2" w:rsidP="00C0717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AE50A2">
        <w:rPr>
          <w:rFonts w:ascii="Arial" w:hAnsi="Arial" w:cs="Arial"/>
        </w:rPr>
        <w:t>7.5.5.1 Фактический объ</w:t>
      </w:r>
      <w:r w:rsidR="00BC513E">
        <w:rPr>
          <w:rFonts w:ascii="Arial" w:hAnsi="Arial" w:cs="Arial"/>
        </w:rPr>
        <w:t>е</w:t>
      </w:r>
      <w:r w:rsidRPr="00AE50A2">
        <w:rPr>
          <w:rFonts w:ascii="Arial" w:hAnsi="Arial" w:cs="Arial"/>
        </w:rPr>
        <w:t xml:space="preserve">м </w:t>
      </w:r>
      <w:r w:rsidR="0096084E">
        <w:rPr>
          <w:rFonts w:ascii="Arial" w:hAnsi="Arial" w:cs="Arial"/>
        </w:rPr>
        <w:t xml:space="preserve">не </w:t>
      </w:r>
      <w:r w:rsidRPr="00AE50A2">
        <w:rPr>
          <w:rFonts w:ascii="Arial" w:hAnsi="Arial" w:cs="Arial"/>
        </w:rPr>
        <w:t>должен отклоняться от объ</w:t>
      </w:r>
      <w:r w:rsidR="00BC513E">
        <w:rPr>
          <w:rFonts w:ascii="Arial" w:hAnsi="Arial" w:cs="Arial"/>
        </w:rPr>
        <w:t>е</w:t>
      </w:r>
      <w:r w:rsidRPr="00AE50A2">
        <w:rPr>
          <w:rFonts w:ascii="Arial" w:hAnsi="Arial" w:cs="Arial"/>
        </w:rPr>
        <w:t>ма, рассчитанного на основании установленного диаметра, более чем на ±1,5 %.</w:t>
      </w:r>
    </w:p>
    <w:p w:rsidR="00AE50A2" w:rsidRPr="00824097" w:rsidRDefault="00AE50A2" w:rsidP="00C0717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AE50A2">
        <w:rPr>
          <w:rFonts w:ascii="Arial" w:hAnsi="Arial" w:cs="Arial"/>
        </w:rPr>
        <w:t xml:space="preserve">7.5.5.2 Отклонение от круглости </w:t>
      </w:r>
      <w:r w:rsidRPr="00BC513E">
        <w:rPr>
          <w:rFonts w:ascii="Arial" w:hAnsi="Arial" w:cs="Arial"/>
          <w:i/>
        </w:rPr>
        <w:t>u</w:t>
      </w:r>
      <w:r w:rsidRPr="00AE50A2">
        <w:rPr>
          <w:rFonts w:ascii="Arial" w:hAnsi="Arial" w:cs="Arial"/>
        </w:rPr>
        <w:t>, рассчитанное по следующей формуле, должно составлять</w:t>
      </w:r>
      <w:r w:rsidR="00B50C1D">
        <w:rPr>
          <w:rFonts w:ascii="Arial" w:hAnsi="Arial" w:cs="Arial"/>
        </w:rPr>
        <w:br/>
        <w:t xml:space="preserve">не </w:t>
      </w:r>
      <w:r w:rsidRPr="00AE50A2">
        <w:rPr>
          <w:rFonts w:ascii="Arial" w:hAnsi="Arial" w:cs="Arial"/>
        </w:rPr>
        <w:t>более 1,5 %:</w:t>
      </w:r>
    </w:p>
    <w:p w:rsidR="0037781B" w:rsidRPr="00824097" w:rsidRDefault="0037781B" w:rsidP="00C0717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08"/>
        <w:gridCol w:w="572"/>
      </w:tblGrid>
      <w:tr w:rsidR="009C5E6D" w:rsidRPr="003138B3" w:rsidTr="009E0C73">
        <w:tc>
          <w:tcPr>
            <w:tcW w:w="9464" w:type="dxa"/>
            <w:shd w:val="clear" w:color="auto" w:fill="auto"/>
          </w:tcPr>
          <w:p w:rsidR="009C5E6D" w:rsidRPr="003138B3" w:rsidRDefault="0037781B" w:rsidP="0037781B">
            <w:pPr>
              <w:jc w:val="center"/>
              <w:rPr>
                <w:rFonts w:ascii="Arial" w:eastAsia="Calibri" w:hAnsi="Arial" w:cs="Arial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lang w:eastAsia="en-US"/>
                  </w:rPr>
                  <m:t>u=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lang w:eastAsia="en-US"/>
                      </w:rPr>
                      <m:t>200×</m:t>
                    </m:r>
                    <m:d>
                      <m:dPr>
                        <m:ctrlPr>
                          <w:rPr>
                            <w:rFonts w:ascii="Cambria Math" w:eastAsia="Calibri" w:hAnsi="Cambria Math" w:cs="Arial"/>
                            <w:i/>
                            <w:lang w:eastAsia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Arial"/>
                                <w:i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Arial"/>
                                <w:lang w:eastAsia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Arial"/>
                                <w:lang w:eastAsia="en-US"/>
                              </w:rPr>
                              <m:t>max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Arial"/>
                            <w:lang w:eastAsia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Arial"/>
                                <w:i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Arial"/>
                                <w:lang w:eastAsia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Arial"/>
                                <w:lang w:eastAsia="en-US"/>
                              </w:rPr>
                              <m:t>min</m:t>
                            </m:r>
                          </m:sub>
                        </m:sSub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eastAsia="Calibri" w:hAnsi="Cambria Math" w:cs="Arial"/>
                            <w:i/>
                            <w:lang w:eastAsia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Arial"/>
                                <w:i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Arial"/>
                                <w:lang w:eastAsia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Arial"/>
                                <w:lang w:eastAsia="en-US"/>
                              </w:rPr>
                              <m:t>max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Arial"/>
                            <w:lang w:eastAsia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Arial"/>
                                <w:i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Arial"/>
                                <w:lang w:eastAsia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Arial"/>
                                <w:lang w:eastAsia="en-US"/>
                              </w:rPr>
                              <m:t>min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533" w:type="dxa"/>
            <w:shd w:val="clear" w:color="auto" w:fill="auto"/>
            <w:vAlign w:val="center"/>
          </w:tcPr>
          <w:p w:rsidR="009C5E6D" w:rsidRPr="0037781B" w:rsidRDefault="009C5E6D" w:rsidP="009C5E6D">
            <w:pPr>
              <w:rPr>
                <w:rFonts w:ascii="Arial" w:eastAsia="Calibri" w:hAnsi="Arial" w:cs="Arial"/>
                <w:lang w:val="en-US"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(57</w:t>
            </w:r>
            <w:r w:rsidRPr="003138B3">
              <w:rPr>
                <w:rFonts w:ascii="Arial" w:eastAsia="Calibri" w:hAnsi="Arial" w:cs="Arial"/>
                <w:lang w:eastAsia="en-US"/>
              </w:rPr>
              <w:t>)</w:t>
            </w:r>
          </w:p>
        </w:tc>
      </w:tr>
    </w:tbl>
    <w:p w:rsidR="0037781B" w:rsidRDefault="0037781B" w:rsidP="0037781B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:rsidR="00AE50A2" w:rsidRPr="00AE50A2" w:rsidRDefault="00C918F0" w:rsidP="0037781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где, </w:t>
      </w:r>
      <w:r w:rsidR="00AE50A2" w:rsidRPr="00C918F0">
        <w:rPr>
          <w:rFonts w:ascii="Arial" w:hAnsi="Arial" w:cs="Arial"/>
          <w:i/>
        </w:rPr>
        <w:t>D</w:t>
      </w:r>
      <w:r w:rsidR="00AE50A2" w:rsidRPr="00C918F0">
        <w:rPr>
          <w:rFonts w:ascii="Arial" w:hAnsi="Arial" w:cs="Arial"/>
          <w:i/>
          <w:vertAlign w:val="subscript"/>
        </w:rPr>
        <w:t>max</w:t>
      </w:r>
      <w:r w:rsidR="00AE50A2" w:rsidRPr="00AE50A2">
        <w:rPr>
          <w:rFonts w:ascii="Arial" w:hAnsi="Arial" w:cs="Arial"/>
        </w:rPr>
        <w:t xml:space="preserve"> – максимальный диаметр цилиндрического элемента, в мм;</w:t>
      </w:r>
    </w:p>
    <w:p w:rsidR="00AE50A2" w:rsidRPr="00AE50A2" w:rsidRDefault="0037781B" w:rsidP="0037781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7781B">
        <w:rPr>
          <w:rFonts w:ascii="Arial" w:hAnsi="Arial" w:cs="Arial"/>
          <w:i/>
        </w:rPr>
        <w:t xml:space="preserve">      </w:t>
      </w:r>
      <w:r w:rsidR="00182336">
        <w:rPr>
          <w:rFonts w:ascii="Arial" w:hAnsi="Arial" w:cs="Arial"/>
          <w:i/>
        </w:rPr>
        <w:t xml:space="preserve"> </w:t>
      </w:r>
      <w:r w:rsidR="00AE50A2" w:rsidRPr="00C918F0">
        <w:rPr>
          <w:rFonts w:ascii="Arial" w:hAnsi="Arial" w:cs="Arial"/>
          <w:i/>
        </w:rPr>
        <w:t>D</w:t>
      </w:r>
      <w:r w:rsidR="00AE50A2" w:rsidRPr="00C918F0">
        <w:rPr>
          <w:rFonts w:ascii="Arial" w:hAnsi="Arial" w:cs="Arial"/>
          <w:i/>
          <w:vertAlign w:val="subscript"/>
        </w:rPr>
        <w:t>min</w:t>
      </w:r>
      <w:r w:rsidR="00AE50A2" w:rsidRPr="00AE50A2">
        <w:rPr>
          <w:rFonts w:ascii="Arial" w:hAnsi="Arial" w:cs="Arial"/>
        </w:rPr>
        <w:t xml:space="preserve"> – минимальный диаметр цилиндрического элемента, в мм.</w:t>
      </w:r>
    </w:p>
    <w:p w:rsidR="00AE50A2" w:rsidRPr="00476B1A" w:rsidRDefault="00AE50A2" w:rsidP="00C0717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AE50A2" w:rsidRPr="00AE50A2" w:rsidRDefault="00AE50A2" w:rsidP="00C0717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9541C6">
        <w:rPr>
          <w:rFonts w:ascii="Arial" w:hAnsi="Arial" w:cs="Arial"/>
        </w:rPr>
        <w:t xml:space="preserve">7.5.5.3 Отклонение от </w:t>
      </w:r>
      <w:r w:rsidR="009541C6" w:rsidRPr="009541C6">
        <w:rPr>
          <w:rFonts w:ascii="Arial" w:hAnsi="Arial" w:cs="Arial"/>
        </w:rPr>
        <w:t xml:space="preserve">профиля продольного сечения </w:t>
      </w:r>
      <w:r w:rsidRPr="009541C6">
        <w:rPr>
          <w:rFonts w:ascii="Arial" w:hAnsi="Arial" w:cs="Arial"/>
        </w:rPr>
        <w:t xml:space="preserve">цилиндрического </w:t>
      </w:r>
      <w:r w:rsidR="009541C6" w:rsidRPr="009541C6">
        <w:rPr>
          <w:rFonts w:ascii="Arial" w:hAnsi="Arial" w:cs="Arial"/>
        </w:rPr>
        <w:t xml:space="preserve">корпуса </w:t>
      </w:r>
      <w:r w:rsidR="0096084E">
        <w:rPr>
          <w:rFonts w:ascii="Arial" w:hAnsi="Arial" w:cs="Arial"/>
        </w:rPr>
        <w:t xml:space="preserve">не </w:t>
      </w:r>
      <w:r w:rsidRPr="009541C6">
        <w:rPr>
          <w:rFonts w:ascii="Arial" w:hAnsi="Arial" w:cs="Arial"/>
        </w:rPr>
        <w:t>должно превышать 0,5 % длины корпуса цистерны.</w:t>
      </w:r>
    </w:p>
    <w:p w:rsidR="002E2DB8" w:rsidRPr="00C86E5C" w:rsidRDefault="002E2DB8" w:rsidP="00AE50A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</w:p>
    <w:p w:rsidR="00AE50A2" w:rsidRPr="00955731" w:rsidRDefault="00AE50A2" w:rsidP="00AE50A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955731">
        <w:rPr>
          <w:rFonts w:ascii="Arial" w:hAnsi="Arial" w:cs="Arial"/>
          <w:b/>
          <w:sz w:val="22"/>
          <w:szCs w:val="22"/>
        </w:rPr>
        <w:t>8 Ремонтно-восстановительные работы</w:t>
      </w:r>
    </w:p>
    <w:p w:rsidR="00AE50A2" w:rsidRPr="00955731" w:rsidRDefault="00AE50A2" w:rsidP="00AE50A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955731">
        <w:rPr>
          <w:rFonts w:ascii="Arial" w:hAnsi="Arial" w:cs="Arial"/>
          <w:b/>
          <w:sz w:val="22"/>
          <w:szCs w:val="22"/>
        </w:rPr>
        <w:t>8.1 Общие положения</w:t>
      </w:r>
    </w:p>
    <w:p w:rsidR="00AE50A2" w:rsidRPr="00AE50A2" w:rsidRDefault="00AE50A2" w:rsidP="00C0717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AE50A2">
        <w:rPr>
          <w:rFonts w:ascii="Arial" w:hAnsi="Arial" w:cs="Arial"/>
        </w:rPr>
        <w:t xml:space="preserve">Дефекты </w:t>
      </w:r>
      <w:r w:rsidR="00D77567">
        <w:rPr>
          <w:rFonts w:ascii="Arial" w:hAnsi="Arial" w:cs="Arial"/>
        </w:rPr>
        <w:t xml:space="preserve">должны быть </w:t>
      </w:r>
      <w:r w:rsidRPr="00AE50A2">
        <w:rPr>
          <w:rFonts w:ascii="Arial" w:hAnsi="Arial" w:cs="Arial"/>
        </w:rPr>
        <w:t>устран</w:t>
      </w:r>
      <w:r w:rsidR="00D77567">
        <w:rPr>
          <w:rFonts w:ascii="Arial" w:hAnsi="Arial" w:cs="Arial"/>
        </w:rPr>
        <w:t>ены</w:t>
      </w:r>
      <w:r w:rsidRPr="00AE50A2">
        <w:rPr>
          <w:rFonts w:ascii="Arial" w:hAnsi="Arial" w:cs="Arial"/>
        </w:rPr>
        <w:t xml:space="preserve"> посредством механического или термического процесса либо их сочетания в соответствии с нижеследующими требованиями.</w:t>
      </w:r>
    </w:p>
    <w:p w:rsidR="00AE50A2" w:rsidRDefault="00AE50A2" w:rsidP="00C0717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AE50A2">
        <w:rPr>
          <w:rFonts w:ascii="Arial" w:hAnsi="Arial" w:cs="Arial"/>
        </w:rPr>
        <w:t>После завершения ремонта толщина материала должна находиться в пределах допусков</w:t>
      </w:r>
      <w:r w:rsidR="00D77567">
        <w:rPr>
          <w:rFonts w:ascii="Arial" w:hAnsi="Arial" w:cs="Arial"/>
        </w:rPr>
        <w:t xml:space="preserve"> конструкции</w:t>
      </w:r>
      <w:r w:rsidRPr="00AE50A2">
        <w:rPr>
          <w:rFonts w:ascii="Arial" w:hAnsi="Arial" w:cs="Arial"/>
        </w:rPr>
        <w:t xml:space="preserve"> и </w:t>
      </w:r>
      <w:r w:rsidR="0096084E">
        <w:rPr>
          <w:rFonts w:ascii="Arial" w:hAnsi="Arial" w:cs="Arial"/>
        </w:rPr>
        <w:t xml:space="preserve">не </w:t>
      </w:r>
      <w:r w:rsidRPr="00AE50A2">
        <w:rPr>
          <w:rFonts w:ascii="Arial" w:hAnsi="Arial" w:cs="Arial"/>
        </w:rPr>
        <w:t>должна быть мен</w:t>
      </w:r>
      <w:r w:rsidR="00641281">
        <w:rPr>
          <w:rFonts w:ascii="Arial" w:hAnsi="Arial" w:cs="Arial"/>
        </w:rPr>
        <w:t>ее</w:t>
      </w:r>
      <w:r w:rsidRPr="00AE50A2">
        <w:rPr>
          <w:rFonts w:ascii="Arial" w:hAnsi="Arial" w:cs="Arial"/>
        </w:rPr>
        <w:t xml:space="preserve"> минимальной </w:t>
      </w:r>
      <w:r w:rsidR="00135DDD">
        <w:rPr>
          <w:rFonts w:ascii="Arial" w:hAnsi="Arial" w:cs="Arial"/>
        </w:rPr>
        <w:t>толщины, определ</w:t>
      </w:r>
      <w:r w:rsidR="00641281">
        <w:rPr>
          <w:rFonts w:ascii="Arial" w:hAnsi="Arial" w:cs="Arial"/>
        </w:rPr>
        <w:t>е</w:t>
      </w:r>
      <w:r w:rsidR="00135DDD">
        <w:rPr>
          <w:rFonts w:ascii="Arial" w:hAnsi="Arial" w:cs="Arial"/>
        </w:rPr>
        <w:t xml:space="preserve">нной в </w:t>
      </w:r>
      <w:r w:rsidR="00135DDD" w:rsidRPr="00641281">
        <w:rPr>
          <w:rFonts w:ascii="Arial" w:hAnsi="Arial" w:cs="Arial"/>
        </w:rPr>
        <w:t>р</w:t>
      </w:r>
      <w:r w:rsidRPr="00641281">
        <w:rPr>
          <w:rFonts w:ascii="Arial" w:hAnsi="Arial" w:cs="Arial"/>
        </w:rPr>
        <w:t>а</w:t>
      </w:r>
      <w:r w:rsidRPr="00AE50A2">
        <w:rPr>
          <w:rFonts w:ascii="Arial" w:hAnsi="Arial" w:cs="Arial"/>
        </w:rPr>
        <w:t>зделе 6.</w:t>
      </w:r>
    </w:p>
    <w:p w:rsidR="00AE50A2" w:rsidRPr="00AE50A2" w:rsidRDefault="00AE50A2" w:rsidP="00C0717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AE50A2">
        <w:rPr>
          <w:rFonts w:ascii="Arial" w:hAnsi="Arial" w:cs="Arial"/>
        </w:rPr>
        <w:t xml:space="preserve">После завершения ремонта материал </w:t>
      </w:r>
      <w:r w:rsidR="00D77567">
        <w:rPr>
          <w:rFonts w:ascii="Arial" w:hAnsi="Arial" w:cs="Arial"/>
        </w:rPr>
        <w:t xml:space="preserve">должен быть </w:t>
      </w:r>
      <w:r w:rsidRPr="00AE50A2">
        <w:rPr>
          <w:rFonts w:ascii="Arial" w:hAnsi="Arial" w:cs="Arial"/>
        </w:rPr>
        <w:t xml:space="preserve">подвергнут такому же неразрушающему контролю, который первоначально </w:t>
      </w:r>
      <w:r w:rsidR="00D77567">
        <w:rPr>
          <w:rFonts w:ascii="Arial" w:hAnsi="Arial" w:cs="Arial"/>
        </w:rPr>
        <w:t xml:space="preserve">был </w:t>
      </w:r>
      <w:r w:rsidRPr="00AE50A2">
        <w:rPr>
          <w:rFonts w:ascii="Arial" w:hAnsi="Arial" w:cs="Arial"/>
        </w:rPr>
        <w:t>примен</w:t>
      </w:r>
      <w:r w:rsidR="00D77567">
        <w:rPr>
          <w:rFonts w:ascii="Arial" w:hAnsi="Arial" w:cs="Arial"/>
        </w:rPr>
        <w:t>ен</w:t>
      </w:r>
      <w:r w:rsidRPr="00AE50A2">
        <w:rPr>
          <w:rFonts w:ascii="Arial" w:hAnsi="Arial" w:cs="Arial"/>
        </w:rPr>
        <w:t xml:space="preserve"> к отремонтированной области.</w:t>
      </w:r>
    </w:p>
    <w:p w:rsidR="00AE50A2" w:rsidRPr="00AE50A2" w:rsidRDefault="00AE50A2" w:rsidP="00C07174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AE50A2">
        <w:rPr>
          <w:rFonts w:ascii="Arial" w:hAnsi="Arial" w:cs="Arial"/>
        </w:rPr>
        <w:t>Если необходимы ремонтные работы с применением сварки после проведения пост-сварочной термической обработки, то подвергшийся ремонту корпус цистерны должен быть подвергнут последующей пост-сварочной термической обработке согласно первоначальн</w:t>
      </w:r>
      <w:r w:rsidR="00432ED2">
        <w:rPr>
          <w:rFonts w:ascii="Arial" w:hAnsi="Arial" w:cs="Arial"/>
        </w:rPr>
        <w:t>ым условиям</w:t>
      </w:r>
      <w:r w:rsidRPr="00AE50A2">
        <w:rPr>
          <w:rFonts w:ascii="Arial" w:hAnsi="Arial" w:cs="Arial"/>
        </w:rPr>
        <w:t>.</w:t>
      </w:r>
    </w:p>
    <w:p w:rsidR="00AE50A2" w:rsidRPr="00BC513E" w:rsidRDefault="00AE50A2" w:rsidP="00BC513E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AE50A2" w:rsidRPr="002E2DB8" w:rsidRDefault="00AE50A2" w:rsidP="00AE50A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  <w:r w:rsidRPr="002E2DB8">
        <w:rPr>
          <w:rFonts w:ascii="Arial" w:hAnsi="Arial" w:cs="Arial"/>
          <w:b/>
          <w:sz w:val="22"/>
          <w:szCs w:val="22"/>
        </w:rPr>
        <w:t>8.2 Устранение дефектов поверхности в основном металле</w:t>
      </w:r>
    </w:p>
    <w:p w:rsidR="00AE50A2" w:rsidRPr="00AE50A2" w:rsidRDefault="006A60DE" w:rsidP="006F1DF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Незначительные </w:t>
      </w:r>
      <w:r w:rsidR="00AE50A2" w:rsidRPr="00AE50A2">
        <w:rPr>
          <w:rFonts w:ascii="Arial" w:hAnsi="Arial" w:cs="Arial"/>
        </w:rPr>
        <w:t xml:space="preserve">дефекты поверхности, такие, например, как следы сварочной дуги, следы от </w:t>
      </w:r>
      <w:r>
        <w:rPr>
          <w:rFonts w:ascii="Arial" w:hAnsi="Arial" w:cs="Arial"/>
        </w:rPr>
        <w:br/>
      </w:r>
      <w:r w:rsidR="00AE50A2" w:rsidRPr="00AE50A2">
        <w:rPr>
          <w:rFonts w:ascii="Arial" w:hAnsi="Arial" w:cs="Arial"/>
        </w:rPr>
        <w:t>инструмента, следы резки и т.д. устраня</w:t>
      </w:r>
      <w:r w:rsidR="00F225D9">
        <w:rPr>
          <w:rFonts w:ascii="Arial" w:hAnsi="Arial" w:cs="Arial"/>
        </w:rPr>
        <w:t>ют</w:t>
      </w:r>
      <w:r w:rsidR="00AE50A2" w:rsidRPr="00AE50A2">
        <w:rPr>
          <w:rFonts w:ascii="Arial" w:hAnsi="Arial" w:cs="Arial"/>
        </w:rPr>
        <w:t xml:space="preserve"> посредством шлифовки. Должен </w:t>
      </w:r>
      <w:r>
        <w:rPr>
          <w:rFonts w:ascii="Arial" w:hAnsi="Arial" w:cs="Arial"/>
        </w:rPr>
        <w:t>быть</w:t>
      </w:r>
      <w:r w:rsidR="00AE50A2" w:rsidRPr="00AE50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плавный </w:t>
      </w:r>
      <w:r w:rsidR="00AE50A2" w:rsidRPr="00AE50A2">
        <w:rPr>
          <w:rFonts w:ascii="Arial" w:hAnsi="Arial" w:cs="Arial"/>
        </w:rPr>
        <w:t>переход между зашлифованным местом и окружающими поверхностями.</w:t>
      </w:r>
    </w:p>
    <w:p w:rsidR="00AE50A2" w:rsidRPr="00AE50A2" w:rsidRDefault="00AE50A2" w:rsidP="006F1DF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AE50A2">
        <w:rPr>
          <w:rFonts w:ascii="Arial" w:hAnsi="Arial" w:cs="Arial"/>
        </w:rPr>
        <w:t>Ремонт, включа</w:t>
      </w:r>
      <w:r w:rsidR="006A60DE">
        <w:rPr>
          <w:rFonts w:ascii="Arial" w:hAnsi="Arial" w:cs="Arial"/>
        </w:rPr>
        <w:t>ющий</w:t>
      </w:r>
      <w:r w:rsidRPr="00AE50A2">
        <w:rPr>
          <w:rFonts w:ascii="Arial" w:hAnsi="Arial" w:cs="Arial"/>
        </w:rPr>
        <w:t xml:space="preserve"> сварку наплавлением, следует проводить используя процедуру, </w:t>
      </w:r>
      <w:r w:rsidR="00BC513E">
        <w:rPr>
          <w:rFonts w:ascii="Arial" w:hAnsi="Arial" w:cs="Arial"/>
        </w:rPr>
        <w:br/>
      </w:r>
      <w:r w:rsidRPr="00AE50A2">
        <w:rPr>
          <w:rFonts w:ascii="Arial" w:hAnsi="Arial" w:cs="Arial"/>
        </w:rPr>
        <w:t xml:space="preserve">квалифицированную согласно EN ISO 15607, EN ISO 15609-1, EN ISO 15609-3, EN ISO 15609-4, </w:t>
      </w:r>
      <w:r w:rsidR="00BC513E">
        <w:rPr>
          <w:rFonts w:ascii="Arial" w:hAnsi="Arial" w:cs="Arial"/>
        </w:rPr>
        <w:br/>
      </w:r>
      <w:r w:rsidRPr="00AE50A2">
        <w:rPr>
          <w:rFonts w:ascii="Arial" w:hAnsi="Arial" w:cs="Arial"/>
        </w:rPr>
        <w:t xml:space="preserve">EN ISO 15613, EN ISO 15614-1 или EN ISO 15614-2. Сварщики должны быть квалифицированы согласно EN ISO 9606-1 и EN ISO 9606-2, </w:t>
      </w:r>
      <w:r w:rsidR="00D46018">
        <w:rPr>
          <w:rFonts w:ascii="Arial" w:hAnsi="Arial" w:cs="Arial"/>
        </w:rPr>
        <w:t xml:space="preserve">а </w:t>
      </w:r>
      <w:r w:rsidRPr="00AE50A2">
        <w:rPr>
          <w:rFonts w:ascii="Arial" w:hAnsi="Arial" w:cs="Arial"/>
        </w:rPr>
        <w:t xml:space="preserve">операторы сварочной линии должны иметь квалификацию согласно EN ISO 14732. </w:t>
      </w:r>
    </w:p>
    <w:p w:rsidR="00BC513E" w:rsidRPr="00BC513E" w:rsidRDefault="00BC513E" w:rsidP="00AE50A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AE50A2" w:rsidRPr="00955731" w:rsidRDefault="00AE50A2" w:rsidP="00AE50A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955731">
        <w:rPr>
          <w:rFonts w:ascii="Arial" w:hAnsi="Arial" w:cs="Arial"/>
          <w:b/>
          <w:sz w:val="22"/>
          <w:szCs w:val="22"/>
        </w:rPr>
        <w:t>8.3 Устранение дефектов сварного шва</w:t>
      </w:r>
    </w:p>
    <w:p w:rsidR="00B57996" w:rsidRPr="00B57996" w:rsidRDefault="00AE50A2" w:rsidP="00B5799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AE50A2">
        <w:rPr>
          <w:rFonts w:ascii="Arial" w:hAnsi="Arial" w:cs="Arial"/>
        </w:rPr>
        <w:t>Объ</w:t>
      </w:r>
      <w:r w:rsidR="00182336">
        <w:rPr>
          <w:rFonts w:ascii="Arial" w:hAnsi="Arial" w:cs="Arial"/>
        </w:rPr>
        <w:t>е</w:t>
      </w:r>
      <w:r w:rsidRPr="00AE50A2">
        <w:rPr>
          <w:rFonts w:ascii="Arial" w:hAnsi="Arial" w:cs="Arial"/>
        </w:rPr>
        <w:t>м ремонта определя</w:t>
      </w:r>
      <w:r w:rsidR="00FF5468">
        <w:rPr>
          <w:rFonts w:ascii="Arial" w:hAnsi="Arial" w:cs="Arial"/>
        </w:rPr>
        <w:t>ется</w:t>
      </w:r>
      <w:r w:rsidRPr="00AE50A2">
        <w:rPr>
          <w:rFonts w:ascii="Arial" w:hAnsi="Arial" w:cs="Arial"/>
        </w:rPr>
        <w:t xml:space="preserve"> </w:t>
      </w:r>
      <w:r w:rsidR="00FF5468">
        <w:rPr>
          <w:rFonts w:ascii="Arial" w:hAnsi="Arial" w:cs="Arial"/>
        </w:rPr>
        <w:t>место</w:t>
      </w:r>
      <w:r w:rsidRPr="00AE50A2">
        <w:rPr>
          <w:rFonts w:ascii="Arial" w:hAnsi="Arial" w:cs="Arial"/>
        </w:rPr>
        <w:t>положени</w:t>
      </w:r>
      <w:r w:rsidR="00FF5468">
        <w:rPr>
          <w:rFonts w:ascii="Arial" w:hAnsi="Arial" w:cs="Arial"/>
        </w:rPr>
        <w:t>ем</w:t>
      </w:r>
      <w:r w:rsidRPr="00AE50A2">
        <w:rPr>
          <w:rFonts w:ascii="Arial" w:hAnsi="Arial" w:cs="Arial"/>
        </w:rPr>
        <w:t>, размер</w:t>
      </w:r>
      <w:r w:rsidR="00FF5468">
        <w:rPr>
          <w:rFonts w:ascii="Arial" w:hAnsi="Arial" w:cs="Arial"/>
        </w:rPr>
        <w:t>ом</w:t>
      </w:r>
      <w:r w:rsidRPr="00AE50A2">
        <w:rPr>
          <w:rFonts w:ascii="Arial" w:hAnsi="Arial" w:cs="Arial"/>
        </w:rPr>
        <w:t xml:space="preserve"> и вид</w:t>
      </w:r>
      <w:r w:rsidR="00FF5468">
        <w:rPr>
          <w:rFonts w:ascii="Arial" w:hAnsi="Arial" w:cs="Arial"/>
        </w:rPr>
        <w:t>ом</w:t>
      </w:r>
      <w:r w:rsidRPr="00AE50A2">
        <w:rPr>
          <w:rFonts w:ascii="Arial" w:hAnsi="Arial" w:cs="Arial"/>
        </w:rPr>
        <w:t xml:space="preserve"> дефекта. </w:t>
      </w:r>
      <w:r w:rsidR="00B57996">
        <w:rPr>
          <w:rFonts w:ascii="Arial" w:hAnsi="Arial" w:cs="Arial"/>
        </w:rPr>
        <w:t xml:space="preserve">Это может быть ремонт, включающий только дефект </w:t>
      </w:r>
      <w:r w:rsidR="00B57996" w:rsidRPr="00B57996">
        <w:rPr>
          <w:rFonts w:ascii="Arial" w:hAnsi="Arial" w:cs="Arial"/>
        </w:rPr>
        <w:t>и прилегающую к нему область, либо полно</w:t>
      </w:r>
      <w:r w:rsidR="00B57996">
        <w:rPr>
          <w:rFonts w:ascii="Arial" w:hAnsi="Arial" w:cs="Arial"/>
        </w:rPr>
        <w:t>е</w:t>
      </w:r>
      <w:r w:rsidR="00B57996" w:rsidRPr="00B57996">
        <w:rPr>
          <w:rFonts w:ascii="Arial" w:hAnsi="Arial" w:cs="Arial"/>
        </w:rPr>
        <w:t xml:space="preserve"> удалени</w:t>
      </w:r>
      <w:r w:rsidR="00B57996">
        <w:rPr>
          <w:rFonts w:ascii="Arial" w:hAnsi="Arial" w:cs="Arial"/>
        </w:rPr>
        <w:t>е</w:t>
      </w:r>
      <w:r w:rsidR="00B57996" w:rsidRPr="00B57996">
        <w:rPr>
          <w:rFonts w:ascii="Arial" w:hAnsi="Arial" w:cs="Arial"/>
        </w:rPr>
        <w:t xml:space="preserve"> сварного шва</w:t>
      </w:r>
      <w:r w:rsidR="00B57996">
        <w:rPr>
          <w:rFonts w:ascii="Arial" w:hAnsi="Arial" w:cs="Arial"/>
        </w:rPr>
        <w:t>, содержащего дефект</w:t>
      </w:r>
      <w:r w:rsidR="00B57996" w:rsidRPr="00B57996">
        <w:rPr>
          <w:rFonts w:ascii="Arial" w:hAnsi="Arial" w:cs="Arial"/>
        </w:rPr>
        <w:t>.</w:t>
      </w:r>
    </w:p>
    <w:p w:rsidR="00AE50A2" w:rsidRPr="00AE50A2" w:rsidRDefault="00AE50A2" w:rsidP="006F1DF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5C5C7D">
        <w:rPr>
          <w:rFonts w:ascii="Arial" w:hAnsi="Arial" w:cs="Arial"/>
        </w:rPr>
        <w:t>Ремонтные работы посредством шлифовки или друго</w:t>
      </w:r>
      <w:r w:rsidR="005C5C7D" w:rsidRPr="005C5C7D">
        <w:rPr>
          <w:rFonts w:ascii="Arial" w:hAnsi="Arial" w:cs="Arial"/>
        </w:rPr>
        <w:t>го способа</w:t>
      </w:r>
      <w:r w:rsidRPr="005C5C7D">
        <w:rPr>
          <w:rFonts w:ascii="Arial" w:hAnsi="Arial" w:cs="Arial"/>
        </w:rPr>
        <w:t xml:space="preserve">, </w:t>
      </w:r>
      <w:r w:rsidR="005C5C7D">
        <w:rPr>
          <w:rFonts w:ascii="Arial" w:hAnsi="Arial" w:cs="Arial"/>
        </w:rPr>
        <w:t xml:space="preserve">включающего </w:t>
      </w:r>
      <w:r w:rsidRPr="005C5C7D">
        <w:rPr>
          <w:rFonts w:ascii="Arial" w:hAnsi="Arial" w:cs="Arial"/>
        </w:rPr>
        <w:t>удал</w:t>
      </w:r>
      <w:r w:rsidR="005C5C7D">
        <w:rPr>
          <w:rFonts w:ascii="Arial" w:hAnsi="Arial" w:cs="Arial"/>
        </w:rPr>
        <w:t>ение</w:t>
      </w:r>
      <w:r w:rsidRPr="005C5C7D">
        <w:rPr>
          <w:rFonts w:ascii="Arial" w:hAnsi="Arial" w:cs="Arial"/>
        </w:rPr>
        <w:t xml:space="preserve"> материал</w:t>
      </w:r>
      <w:r w:rsidR="005C5C7D">
        <w:rPr>
          <w:rFonts w:ascii="Arial" w:hAnsi="Arial" w:cs="Arial"/>
        </w:rPr>
        <w:t>а</w:t>
      </w:r>
      <w:r w:rsidRPr="005C5C7D">
        <w:rPr>
          <w:rFonts w:ascii="Arial" w:hAnsi="Arial" w:cs="Arial"/>
        </w:rPr>
        <w:t xml:space="preserve">, следует выполнять таким образом, чтобы </w:t>
      </w:r>
      <w:r w:rsidR="005C5C7D">
        <w:rPr>
          <w:rFonts w:ascii="Arial" w:hAnsi="Arial" w:cs="Arial"/>
        </w:rPr>
        <w:t>был обеспечен плавный</w:t>
      </w:r>
      <w:r w:rsidRPr="005C5C7D">
        <w:rPr>
          <w:rFonts w:ascii="Arial" w:hAnsi="Arial" w:cs="Arial"/>
        </w:rPr>
        <w:t xml:space="preserve"> переход </w:t>
      </w:r>
      <w:r w:rsidR="005C5C7D">
        <w:rPr>
          <w:rFonts w:ascii="Arial" w:hAnsi="Arial" w:cs="Arial"/>
        </w:rPr>
        <w:t>с</w:t>
      </w:r>
      <w:r w:rsidRPr="005C5C7D">
        <w:rPr>
          <w:rFonts w:ascii="Arial" w:hAnsi="Arial" w:cs="Arial"/>
        </w:rPr>
        <w:t xml:space="preserve"> окружающ</w:t>
      </w:r>
      <w:r w:rsidR="005C5C7D">
        <w:rPr>
          <w:rFonts w:ascii="Arial" w:hAnsi="Arial" w:cs="Arial"/>
        </w:rPr>
        <w:t>ими</w:t>
      </w:r>
      <w:r w:rsidRPr="005C5C7D">
        <w:rPr>
          <w:rFonts w:ascii="Arial" w:hAnsi="Arial" w:cs="Arial"/>
        </w:rPr>
        <w:t xml:space="preserve"> поверхност</w:t>
      </w:r>
      <w:r w:rsidR="005C5C7D">
        <w:rPr>
          <w:rFonts w:ascii="Arial" w:hAnsi="Arial" w:cs="Arial"/>
        </w:rPr>
        <w:t>ями</w:t>
      </w:r>
      <w:r w:rsidRPr="005C5C7D">
        <w:rPr>
          <w:rFonts w:ascii="Arial" w:hAnsi="Arial" w:cs="Arial"/>
        </w:rPr>
        <w:t>.</w:t>
      </w:r>
    </w:p>
    <w:p w:rsidR="00D2597B" w:rsidRDefault="00D2597B" w:rsidP="006F1DF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D2597B" w:rsidRDefault="00D2597B" w:rsidP="006F1DF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D2597B" w:rsidRDefault="00D2597B" w:rsidP="006F1DF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981D20" w:rsidRDefault="00981D20" w:rsidP="006F1DF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AE50A2" w:rsidRPr="00AE50A2" w:rsidRDefault="00AE50A2" w:rsidP="006F1DF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AE50A2">
        <w:rPr>
          <w:rFonts w:ascii="Arial" w:hAnsi="Arial" w:cs="Arial"/>
        </w:rPr>
        <w:t>Термическ</w:t>
      </w:r>
      <w:r w:rsidR="00285CBC">
        <w:rPr>
          <w:rFonts w:ascii="Arial" w:hAnsi="Arial" w:cs="Arial"/>
        </w:rPr>
        <w:t>ая</w:t>
      </w:r>
      <w:r w:rsidRPr="00AE50A2">
        <w:rPr>
          <w:rFonts w:ascii="Arial" w:hAnsi="Arial" w:cs="Arial"/>
        </w:rPr>
        <w:t xml:space="preserve"> обработк</w:t>
      </w:r>
      <w:r w:rsidR="00285CBC">
        <w:rPr>
          <w:rFonts w:ascii="Arial" w:hAnsi="Arial" w:cs="Arial"/>
        </w:rPr>
        <w:t>а</w:t>
      </w:r>
      <w:r w:rsidRPr="00AE50A2">
        <w:rPr>
          <w:rFonts w:ascii="Arial" w:hAnsi="Arial" w:cs="Arial"/>
        </w:rPr>
        <w:t xml:space="preserve"> </w:t>
      </w:r>
      <w:r w:rsidR="00285CBC">
        <w:rPr>
          <w:rFonts w:ascii="Arial" w:hAnsi="Arial" w:cs="Arial"/>
        </w:rPr>
        <w:t>выполняется с</w:t>
      </w:r>
      <w:r w:rsidRPr="00AE50A2">
        <w:rPr>
          <w:rFonts w:ascii="Arial" w:hAnsi="Arial" w:cs="Arial"/>
        </w:rPr>
        <w:t xml:space="preserve"> использ</w:t>
      </w:r>
      <w:r w:rsidR="00285CBC">
        <w:rPr>
          <w:rFonts w:ascii="Arial" w:hAnsi="Arial" w:cs="Arial"/>
        </w:rPr>
        <w:t>ованием</w:t>
      </w:r>
      <w:r w:rsidRPr="00AE50A2">
        <w:rPr>
          <w:rFonts w:ascii="Arial" w:hAnsi="Arial" w:cs="Arial"/>
        </w:rPr>
        <w:t xml:space="preserve"> электрод</w:t>
      </w:r>
      <w:r w:rsidR="00285CBC">
        <w:rPr>
          <w:rFonts w:ascii="Arial" w:hAnsi="Arial" w:cs="Arial"/>
        </w:rPr>
        <w:t>ов</w:t>
      </w:r>
      <w:r w:rsidRPr="00AE50A2">
        <w:rPr>
          <w:rFonts w:ascii="Arial" w:hAnsi="Arial" w:cs="Arial"/>
        </w:rPr>
        <w:t xml:space="preserve">, </w:t>
      </w:r>
      <w:r w:rsidR="00285CBC">
        <w:rPr>
          <w:rFonts w:ascii="Arial" w:hAnsi="Arial" w:cs="Arial"/>
        </w:rPr>
        <w:t>минимизирую</w:t>
      </w:r>
      <w:r w:rsidR="00B57996">
        <w:rPr>
          <w:rFonts w:ascii="Arial" w:hAnsi="Arial" w:cs="Arial"/>
        </w:rPr>
        <w:t xml:space="preserve">щих </w:t>
      </w:r>
      <w:r w:rsidRPr="00AE50A2">
        <w:rPr>
          <w:rFonts w:ascii="Arial" w:hAnsi="Arial" w:cs="Arial"/>
        </w:rPr>
        <w:t xml:space="preserve">загрязнение </w:t>
      </w:r>
      <w:r w:rsidR="00285CBC">
        <w:rPr>
          <w:rFonts w:ascii="Arial" w:hAnsi="Arial" w:cs="Arial"/>
        </w:rPr>
        <w:t xml:space="preserve">оставшихся </w:t>
      </w:r>
      <w:r w:rsidRPr="00AE50A2">
        <w:rPr>
          <w:rFonts w:ascii="Arial" w:hAnsi="Arial" w:cs="Arial"/>
        </w:rPr>
        <w:t xml:space="preserve">поверхностей материала. Если </w:t>
      </w:r>
      <w:r w:rsidR="005C5C7D">
        <w:rPr>
          <w:rFonts w:ascii="Arial" w:hAnsi="Arial" w:cs="Arial"/>
        </w:rPr>
        <w:t>для</w:t>
      </w:r>
      <w:r w:rsidR="005C5C7D" w:rsidRPr="00AE50A2">
        <w:rPr>
          <w:rFonts w:ascii="Arial" w:hAnsi="Arial" w:cs="Arial"/>
        </w:rPr>
        <w:t xml:space="preserve"> корпусов цистерн из нержавеющих сталей </w:t>
      </w:r>
      <w:r w:rsidRPr="00AE50A2">
        <w:rPr>
          <w:rFonts w:ascii="Arial" w:hAnsi="Arial" w:cs="Arial"/>
        </w:rPr>
        <w:t xml:space="preserve">используются </w:t>
      </w:r>
      <w:r w:rsidR="005C5C7D">
        <w:rPr>
          <w:rFonts w:ascii="Arial" w:hAnsi="Arial" w:cs="Arial"/>
        </w:rPr>
        <w:t xml:space="preserve">угольные электроды или </w:t>
      </w:r>
      <w:r w:rsidRPr="00AE50A2">
        <w:rPr>
          <w:rFonts w:ascii="Arial" w:hAnsi="Arial" w:cs="Arial"/>
        </w:rPr>
        <w:t xml:space="preserve">электроды </w:t>
      </w:r>
      <w:r w:rsidR="00470B3E">
        <w:rPr>
          <w:rFonts w:ascii="Arial" w:hAnsi="Arial" w:cs="Arial"/>
        </w:rPr>
        <w:t xml:space="preserve">для сварки </w:t>
      </w:r>
      <w:r w:rsidRPr="00AE50A2">
        <w:rPr>
          <w:rFonts w:ascii="Arial" w:hAnsi="Arial" w:cs="Arial"/>
        </w:rPr>
        <w:t xml:space="preserve">углеродистой стали, то </w:t>
      </w:r>
      <w:r w:rsidR="00544C7E" w:rsidRPr="00AE50A2">
        <w:rPr>
          <w:rFonts w:ascii="Arial" w:hAnsi="Arial" w:cs="Arial"/>
        </w:rPr>
        <w:t xml:space="preserve">поверхность материала в месте термической обработки зашлифовывают как минимум на 0,3 мм </w:t>
      </w:r>
      <w:r w:rsidRPr="00AE50A2">
        <w:rPr>
          <w:rFonts w:ascii="Arial" w:hAnsi="Arial" w:cs="Arial"/>
        </w:rPr>
        <w:t>до проведения дальнейших ремонтных работ.</w:t>
      </w:r>
    </w:p>
    <w:p w:rsidR="00AE50A2" w:rsidRPr="006F1DFD" w:rsidRDefault="00AE50A2" w:rsidP="006F1DF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F1DFD">
        <w:rPr>
          <w:rFonts w:ascii="Arial" w:hAnsi="Arial" w:cs="Arial"/>
        </w:rPr>
        <w:t>Ремонт следует проводить, используя процедуру, квалифицированную согласно</w:t>
      </w:r>
      <w:r w:rsidRPr="00AE50A2">
        <w:rPr>
          <w:rFonts w:ascii="Arial" w:hAnsi="Arial" w:cs="Arial"/>
        </w:rPr>
        <w:t xml:space="preserve"> </w:t>
      </w:r>
      <w:r w:rsidRPr="006F1DFD">
        <w:rPr>
          <w:rFonts w:ascii="Arial" w:hAnsi="Arial" w:cs="Arial"/>
        </w:rPr>
        <w:t>EN ISO 15607, EN ISO 15609-1, EN ISO 15609-3, EN ISO 15609-4, EN ISO 15613, EN ISO 15614-1 или EN ISO 15614-2. Сварщики должны быть квалифицированы согласно EN ISO 9606-1 и</w:t>
      </w:r>
      <w:r w:rsidR="00B57996">
        <w:rPr>
          <w:rFonts w:ascii="Arial" w:hAnsi="Arial" w:cs="Arial"/>
        </w:rPr>
        <w:t xml:space="preserve"> </w:t>
      </w:r>
      <w:r w:rsidRPr="006F1DFD">
        <w:rPr>
          <w:rFonts w:ascii="Arial" w:hAnsi="Arial" w:cs="Arial"/>
        </w:rPr>
        <w:t xml:space="preserve">EN ISO 9606-2, </w:t>
      </w:r>
      <w:r w:rsidR="00B57996">
        <w:rPr>
          <w:rFonts w:ascii="Arial" w:hAnsi="Arial" w:cs="Arial"/>
        </w:rPr>
        <w:t xml:space="preserve">а </w:t>
      </w:r>
      <w:r w:rsidRPr="006F1DFD">
        <w:rPr>
          <w:rFonts w:ascii="Arial" w:hAnsi="Arial" w:cs="Arial"/>
        </w:rPr>
        <w:t>операторы сварочной линии должны иметь квалификацию согласно EN ISO 14732.</w:t>
      </w:r>
    </w:p>
    <w:p w:rsidR="00AE50A2" w:rsidRDefault="00AE50A2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AE50A2" w:rsidRDefault="00AE50A2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741FE3" w:rsidRDefault="00741FE3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741FE3" w:rsidRDefault="00741FE3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741FE3" w:rsidRDefault="00741FE3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741FE3" w:rsidRDefault="00741FE3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741FE3" w:rsidRDefault="00741FE3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741FE3" w:rsidRDefault="00741FE3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741FE3" w:rsidRDefault="00741FE3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741FE3" w:rsidRDefault="00741FE3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741FE3" w:rsidRDefault="00741FE3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741FE3" w:rsidRDefault="00741FE3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741FE3" w:rsidRDefault="00741FE3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741FE3" w:rsidRDefault="00741FE3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741FE3" w:rsidRDefault="00741FE3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955731" w:rsidRDefault="00955731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540D8E" w:rsidRDefault="00540D8E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540D8E" w:rsidRDefault="00540D8E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540D8E" w:rsidRDefault="00540D8E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540D8E" w:rsidRDefault="00540D8E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540D8E" w:rsidRDefault="00540D8E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540D8E" w:rsidRDefault="00540D8E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540D8E" w:rsidRDefault="00540D8E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540D8E" w:rsidRDefault="00540D8E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540D8E" w:rsidRDefault="00540D8E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540D8E" w:rsidRDefault="00540D8E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540D8E" w:rsidRDefault="00540D8E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540D8E" w:rsidRDefault="00540D8E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540D8E" w:rsidRDefault="00540D8E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955731" w:rsidRPr="00824097" w:rsidRDefault="00955731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81B" w:rsidRPr="00824097" w:rsidRDefault="0037781B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D67410" w:rsidRDefault="00D67410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C76C0" w:rsidRPr="003C76C0" w:rsidRDefault="003C76C0" w:rsidP="003C76C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3C76C0">
        <w:rPr>
          <w:rFonts w:ascii="Arial" w:hAnsi="Arial" w:cs="Arial"/>
          <w:b/>
          <w:sz w:val="22"/>
          <w:szCs w:val="22"/>
        </w:rPr>
        <w:t>Приложение A</w:t>
      </w:r>
    </w:p>
    <w:p w:rsidR="003C76C0" w:rsidRPr="003C76C0" w:rsidRDefault="003C76C0" w:rsidP="003C76C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3C76C0">
        <w:rPr>
          <w:rFonts w:ascii="Arial" w:hAnsi="Arial" w:cs="Arial"/>
          <w:sz w:val="22"/>
          <w:szCs w:val="22"/>
        </w:rPr>
        <w:t>(справочное)</w:t>
      </w:r>
    </w:p>
    <w:p w:rsidR="003C76C0" w:rsidRPr="00D97D81" w:rsidRDefault="003C76C0" w:rsidP="003C76C0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3C76C0" w:rsidRPr="00FE0086" w:rsidRDefault="003C76C0" w:rsidP="003C76C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FE0086">
        <w:rPr>
          <w:rFonts w:ascii="Arial" w:hAnsi="Arial" w:cs="Arial"/>
          <w:b/>
          <w:sz w:val="22"/>
          <w:szCs w:val="22"/>
        </w:rPr>
        <w:t>Пример расч</w:t>
      </w:r>
      <w:r w:rsidR="002609A7" w:rsidRPr="00FE0086">
        <w:rPr>
          <w:rFonts w:ascii="Arial" w:hAnsi="Arial" w:cs="Arial"/>
          <w:b/>
          <w:sz w:val="22"/>
          <w:szCs w:val="22"/>
        </w:rPr>
        <w:t>е</w:t>
      </w:r>
      <w:r w:rsidRPr="00FE0086">
        <w:rPr>
          <w:rFonts w:ascii="Arial" w:hAnsi="Arial" w:cs="Arial"/>
          <w:b/>
          <w:sz w:val="22"/>
          <w:szCs w:val="22"/>
        </w:rPr>
        <w:t>та контейнер</w:t>
      </w:r>
      <w:r w:rsidR="00401855">
        <w:rPr>
          <w:rFonts w:ascii="Arial" w:hAnsi="Arial" w:cs="Arial"/>
          <w:b/>
          <w:sz w:val="22"/>
          <w:szCs w:val="22"/>
        </w:rPr>
        <w:t>ов</w:t>
      </w:r>
      <w:r w:rsidRPr="00FE0086">
        <w:rPr>
          <w:rFonts w:ascii="Arial" w:hAnsi="Arial" w:cs="Arial"/>
          <w:b/>
          <w:sz w:val="22"/>
          <w:szCs w:val="22"/>
        </w:rPr>
        <w:t xml:space="preserve">-цистерн </w:t>
      </w:r>
      <w:r w:rsidR="008F08AF" w:rsidRPr="00FE0086">
        <w:rPr>
          <w:rFonts w:ascii="Arial" w:hAnsi="Arial" w:cs="Arial"/>
          <w:b/>
          <w:sz w:val="22"/>
          <w:szCs w:val="22"/>
        </w:rPr>
        <w:t>в соответствии с г</w:t>
      </w:r>
      <w:r w:rsidRPr="00FE0086">
        <w:rPr>
          <w:rFonts w:ascii="Arial" w:hAnsi="Arial" w:cs="Arial"/>
          <w:b/>
          <w:sz w:val="22"/>
          <w:szCs w:val="22"/>
        </w:rPr>
        <w:t>лав</w:t>
      </w:r>
      <w:r w:rsidR="008F08AF" w:rsidRPr="00FE0086">
        <w:rPr>
          <w:rFonts w:ascii="Arial" w:hAnsi="Arial" w:cs="Arial"/>
          <w:b/>
          <w:sz w:val="22"/>
          <w:szCs w:val="22"/>
        </w:rPr>
        <w:t>ой</w:t>
      </w:r>
      <w:r w:rsidRPr="00FE0086">
        <w:rPr>
          <w:rFonts w:ascii="Arial" w:hAnsi="Arial" w:cs="Arial"/>
          <w:b/>
          <w:sz w:val="22"/>
          <w:szCs w:val="22"/>
        </w:rPr>
        <w:t xml:space="preserve"> 6.8</w:t>
      </w:r>
      <w:r w:rsidR="008F08AF" w:rsidRPr="00FE0086">
        <w:rPr>
          <w:rFonts w:ascii="Arial" w:hAnsi="Arial" w:cs="Arial"/>
          <w:b/>
          <w:sz w:val="22"/>
          <w:szCs w:val="22"/>
        </w:rPr>
        <w:t xml:space="preserve"> МПОГ/ДОПОГ</w:t>
      </w:r>
    </w:p>
    <w:p w:rsidR="003C76C0" w:rsidRPr="003C76C0" w:rsidRDefault="003C76C0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3C76C0" w:rsidRPr="003C76C0" w:rsidRDefault="003C76C0" w:rsidP="008F08A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</w:rPr>
      </w:pPr>
      <w:r w:rsidRPr="003C76C0">
        <w:rPr>
          <w:rFonts w:ascii="Arial" w:hAnsi="Arial" w:cs="Arial"/>
          <w:b/>
        </w:rPr>
        <w:t>A.1 Введение</w:t>
      </w:r>
    </w:p>
    <w:p w:rsidR="003C76C0" w:rsidRPr="003C76C0" w:rsidRDefault="003C76C0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3C76C0" w:rsidRPr="003C76C0" w:rsidRDefault="003C76C0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3C76C0">
        <w:rPr>
          <w:rFonts w:ascii="Arial" w:hAnsi="Arial" w:cs="Arial"/>
        </w:rPr>
        <w:t>Ниже для наглядности применения настоящего стандарта приведен пример расч</w:t>
      </w:r>
      <w:r w:rsidR="00680EED">
        <w:rPr>
          <w:rFonts w:ascii="Arial" w:hAnsi="Arial" w:cs="Arial"/>
        </w:rPr>
        <w:t>е</w:t>
      </w:r>
      <w:r w:rsidRPr="003C76C0">
        <w:rPr>
          <w:rFonts w:ascii="Arial" w:hAnsi="Arial" w:cs="Arial"/>
        </w:rPr>
        <w:t xml:space="preserve">та на основе </w:t>
      </w:r>
      <w:r w:rsidR="00355278">
        <w:rPr>
          <w:rFonts w:ascii="Arial" w:hAnsi="Arial" w:cs="Arial"/>
        </w:rPr>
        <w:t xml:space="preserve">исходных данных и </w:t>
      </w:r>
      <w:r w:rsidR="00955731">
        <w:rPr>
          <w:rFonts w:ascii="Arial" w:hAnsi="Arial" w:cs="Arial"/>
        </w:rPr>
        <w:t>формул</w:t>
      </w:r>
      <w:r w:rsidRPr="003C76C0">
        <w:rPr>
          <w:rFonts w:ascii="Arial" w:hAnsi="Arial" w:cs="Arial"/>
        </w:rPr>
        <w:t xml:space="preserve">, содержащихся в настоящем стандарте. </w:t>
      </w:r>
      <w:r w:rsidR="002F570A">
        <w:rPr>
          <w:rFonts w:ascii="Arial" w:hAnsi="Arial" w:cs="Arial"/>
        </w:rPr>
        <w:t>Расче</w:t>
      </w:r>
      <w:r w:rsidRPr="003C76C0">
        <w:rPr>
          <w:rFonts w:ascii="Arial" w:hAnsi="Arial" w:cs="Arial"/>
        </w:rPr>
        <w:t>ты соответствуют схеме расч</w:t>
      </w:r>
      <w:r w:rsidR="002F570A">
        <w:rPr>
          <w:rFonts w:ascii="Arial" w:hAnsi="Arial" w:cs="Arial"/>
        </w:rPr>
        <w:t>е</w:t>
      </w:r>
      <w:r w:rsidRPr="003C76C0">
        <w:rPr>
          <w:rFonts w:ascii="Arial" w:hAnsi="Arial" w:cs="Arial"/>
        </w:rPr>
        <w:t>та, представленной на рис</w:t>
      </w:r>
      <w:r w:rsidR="002F570A">
        <w:rPr>
          <w:rFonts w:ascii="Arial" w:hAnsi="Arial" w:cs="Arial"/>
        </w:rPr>
        <w:t>унке</w:t>
      </w:r>
      <w:r w:rsidRPr="003C76C0">
        <w:rPr>
          <w:rFonts w:ascii="Arial" w:hAnsi="Arial" w:cs="Arial"/>
        </w:rPr>
        <w:t xml:space="preserve"> 1.</w:t>
      </w:r>
    </w:p>
    <w:p w:rsidR="003C76C0" w:rsidRPr="003C76C0" w:rsidRDefault="003C76C0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3C76C0" w:rsidRPr="003C76C0" w:rsidRDefault="003C76C0" w:rsidP="008F08A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</w:rPr>
      </w:pPr>
      <w:r w:rsidRPr="003C76C0">
        <w:rPr>
          <w:rFonts w:ascii="Arial" w:hAnsi="Arial" w:cs="Arial"/>
          <w:b/>
        </w:rPr>
        <w:t xml:space="preserve">A.2 Габаритные размеры, </w:t>
      </w:r>
      <w:r w:rsidR="00955731">
        <w:rPr>
          <w:rFonts w:ascii="Arial" w:hAnsi="Arial" w:cs="Arial"/>
          <w:b/>
        </w:rPr>
        <w:t xml:space="preserve">свойства </w:t>
      </w:r>
      <w:r w:rsidRPr="003C76C0">
        <w:rPr>
          <w:rFonts w:ascii="Arial" w:hAnsi="Arial" w:cs="Arial"/>
          <w:b/>
        </w:rPr>
        <w:t>материалов, условия эксплуатации и испытаний</w:t>
      </w:r>
    </w:p>
    <w:p w:rsidR="003C76C0" w:rsidRPr="003C76C0" w:rsidRDefault="003C76C0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3C76C0" w:rsidRPr="003C76C0" w:rsidRDefault="003C76C0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18"/>
        </w:rPr>
      </w:pPr>
      <w:r w:rsidRPr="003C76C0">
        <w:rPr>
          <w:rFonts w:ascii="Arial" w:hAnsi="Arial" w:cs="Arial"/>
          <w:spacing w:val="30"/>
          <w:sz w:val="18"/>
          <w:szCs w:val="18"/>
        </w:rPr>
        <w:t>П</w:t>
      </w:r>
      <w:r w:rsidR="00640026" w:rsidRPr="00640026">
        <w:rPr>
          <w:rFonts w:ascii="Arial" w:hAnsi="Arial" w:cs="Arial"/>
          <w:spacing w:val="30"/>
          <w:sz w:val="18"/>
          <w:szCs w:val="18"/>
        </w:rPr>
        <w:t>римечание –</w:t>
      </w:r>
      <w:r w:rsidRPr="003C76C0">
        <w:rPr>
          <w:rFonts w:ascii="Arial" w:hAnsi="Arial" w:cs="Arial"/>
          <w:sz w:val="18"/>
          <w:szCs w:val="18"/>
        </w:rPr>
        <w:t xml:space="preserve"> В </w:t>
      </w:r>
      <w:r w:rsidR="00584A46">
        <w:rPr>
          <w:rFonts w:ascii="Arial" w:hAnsi="Arial" w:cs="Arial"/>
          <w:sz w:val="18"/>
          <w:szCs w:val="18"/>
        </w:rPr>
        <w:t>отдельных</w:t>
      </w:r>
      <w:r w:rsidRPr="003C76C0">
        <w:rPr>
          <w:rFonts w:ascii="Arial" w:hAnsi="Arial" w:cs="Arial"/>
          <w:sz w:val="18"/>
          <w:szCs w:val="18"/>
        </w:rPr>
        <w:t xml:space="preserve"> случаях </w:t>
      </w:r>
      <w:r w:rsidR="00955731">
        <w:rPr>
          <w:rFonts w:ascii="Arial" w:hAnsi="Arial" w:cs="Arial"/>
          <w:sz w:val="18"/>
          <w:szCs w:val="18"/>
        </w:rPr>
        <w:t>обозначения</w:t>
      </w:r>
      <w:r w:rsidRPr="003C76C0">
        <w:rPr>
          <w:rFonts w:ascii="Arial" w:hAnsi="Arial" w:cs="Arial"/>
          <w:sz w:val="18"/>
          <w:szCs w:val="18"/>
        </w:rPr>
        <w:t xml:space="preserve"> были модифицированы по </w:t>
      </w:r>
      <w:r w:rsidR="00584A46">
        <w:rPr>
          <w:rFonts w:ascii="Arial" w:hAnsi="Arial" w:cs="Arial"/>
          <w:sz w:val="18"/>
          <w:szCs w:val="18"/>
        </w:rPr>
        <w:t>отношению к</w:t>
      </w:r>
      <w:r w:rsidRPr="003C76C0">
        <w:rPr>
          <w:rFonts w:ascii="Arial" w:hAnsi="Arial" w:cs="Arial"/>
          <w:sz w:val="18"/>
          <w:szCs w:val="18"/>
        </w:rPr>
        <w:t xml:space="preserve"> </w:t>
      </w:r>
      <w:r w:rsidR="00423A3F">
        <w:rPr>
          <w:rFonts w:ascii="Arial" w:hAnsi="Arial" w:cs="Arial"/>
          <w:sz w:val="18"/>
          <w:szCs w:val="18"/>
        </w:rPr>
        <w:br/>
      </w:r>
      <w:r w:rsidRPr="003C76C0">
        <w:rPr>
          <w:rFonts w:ascii="Arial" w:hAnsi="Arial" w:cs="Arial"/>
          <w:sz w:val="18"/>
          <w:szCs w:val="18"/>
        </w:rPr>
        <w:t xml:space="preserve">EN 13445-3:2014. </w:t>
      </w:r>
      <w:r w:rsidR="00955731">
        <w:rPr>
          <w:rFonts w:ascii="Arial" w:hAnsi="Arial" w:cs="Arial"/>
          <w:sz w:val="18"/>
          <w:szCs w:val="18"/>
        </w:rPr>
        <w:t>Обозначение</w:t>
      </w:r>
      <w:r w:rsidRPr="003C76C0">
        <w:rPr>
          <w:rFonts w:ascii="Arial" w:hAnsi="Arial" w:cs="Arial"/>
          <w:sz w:val="18"/>
          <w:szCs w:val="18"/>
        </w:rPr>
        <w:t xml:space="preserve"> </w:t>
      </w:r>
      <w:r w:rsidRPr="003C76C0">
        <w:rPr>
          <w:rFonts w:ascii="Arial" w:hAnsi="Arial" w:cs="Arial"/>
          <w:i/>
          <w:sz w:val="18"/>
          <w:szCs w:val="18"/>
          <w:lang w:val="en-US"/>
        </w:rPr>
        <w:t>e</w:t>
      </w:r>
      <w:r w:rsidRPr="003C76C0">
        <w:rPr>
          <w:rFonts w:ascii="Arial" w:hAnsi="Arial" w:cs="Arial"/>
          <w:sz w:val="18"/>
          <w:szCs w:val="18"/>
          <w:vertAlign w:val="subscript"/>
          <w:lang w:val="en-US"/>
        </w:rPr>
        <w:t>a</w:t>
      </w:r>
      <w:r w:rsidR="009373CE">
        <w:rPr>
          <w:rFonts w:ascii="Arial" w:hAnsi="Arial" w:cs="Arial"/>
          <w:sz w:val="18"/>
          <w:szCs w:val="18"/>
        </w:rPr>
        <w:t xml:space="preserve">, </w:t>
      </w:r>
      <w:r w:rsidR="00584A46">
        <w:rPr>
          <w:rFonts w:ascii="Arial" w:hAnsi="Arial" w:cs="Arial"/>
          <w:sz w:val="18"/>
          <w:szCs w:val="18"/>
        </w:rPr>
        <w:t>установленное</w:t>
      </w:r>
      <w:r w:rsidR="009373CE">
        <w:rPr>
          <w:rFonts w:ascii="Arial" w:hAnsi="Arial" w:cs="Arial"/>
          <w:sz w:val="18"/>
          <w:szCs w:val="18"/>
        </w:rPr>
        <w:t xml:space="preserve"> </w:t>
      </w:r>
      <w:r w:rsidRPr="003C76C0">
        <w:rPr>
          <w:rFonts w:ascii="Arial" w:hAnsi="Arial" w:cs="Arial"/>
          <w:sz w:val="18"/>
          <w:szCs w:val="18"/>
        </w:rPr>
        <w:t xml:space="preserve">в </w:t>
      </w:r>
      <w:r w:rsidRPr="003C76C0">
        <w:rPr>
          <w:rFonts w:ascii="Arial" w:hAnsi="Arial" w:cs="Arial"/>
          <w:sz w:val="18"/>
          <w:szCs w:val="18"/>
          <w:lang w:val="en-US"/>
        </w:rPr>
        <w:t>EN</w:t>
      </w:r>
      <w:r w:rsidRPr="003C76C0">
        <w:rPr>
          <w:rFonts w:ascii="Arial" w:hAnsi="Arial" w:cs="Arial"/>
          <w:sz w:val="18"/>
          <w:szCs w:val="18"/>
        </w:rPr>
        <w:t xml:space="preserve"> 13445-3:2014</w:t>
      </w:r>
      <w:r w:rsidR="009373CE">
        <w:rPr>
          <w:rFonts w:ascii="Arial" w:hAnsi="Arial" w:cs="Arial"/>
          <w:sz w:val="18"/>
          <w:szCs w:val="18"/>
        </w:rPr>
        <w:t>,</w:t>
      </w:r>
      <w:r w:rsidRPr="003C76C0">
        <w:rPr>
          <w:rFonts w:ascii="Arial" w:hAnsi="Arial" w:cs="Arial"/>
          <w:sz w:val="18"/>
          <w:szCs w:val="18"/>
        </w:rPr>
        <w:t xml:space="preserve"> соответствует </w:t>
      </w:r>
      <w:r w:rsidR="009373CE">
        <w:rPr>
          <w:rFonts w:ascii="Arial" w:hAnsi="Arial" w:cs="Arial"/>
          <w:sz w:val="18"/>
          <w:szCs w:val="18"/>
        </w:rPr>
        <w:t>обозначению</w:t>
      </w:r>
      <w:r w:rsidRPr="003C76C0">
        <w:rPr>
          <w:rFonts w:ascii="Arial" w:hAnsi="Arial" w:cs="Arial"/>
          <w:sz w:val="18"/>
          <w:szCs w:val="18"/>
        </w:rPr>
        <w:t xml:space="preserve"> </w:t>
      </w:r>
      <w:r w:rsidRPr="003C76C0">
        <w:rPr>
          <w:rFonts w:ascii="Arial" w:hAnsi="Arial" w:cs="Arial"/>
          <w:i/>
          <w:sz w:val="18"/>
          <w:szCs w:val="18"/>
          <w:lang w:val="en-US"/>
        </w:rPr>
        <w:t>e</w:t>
      </w:r>
      <w:r w:rsidR="009373CE">
        <w:rPr>
          <w:rFonts w:ascii="Arial" w:hAnsi="Arial" w:cs="Arial"/>
          <w:sz w:val="18"/>
          <w:szCs w:val="18"/>
        </w:rPr>
        <w:t>, установленному</w:t>
      </w:r>
      <w:r w:rsidRPr="003C76C0">
        <w:rPr>
          <w:rFonts w:ascii="Arial" w:hAnsi="Arial" w:cs="Arial"/>
          <w:sz w:val="18"/>
          <w:szCs w:val="18"/>
        </w:rPr>
        <w:t xml:space="preserve"> в</w:t>
      </w:r>
      <w:r w:rsidR="009373CE">
        <w:rPr>
          <w:rFonts w:ascii="Arial" w:hAnsi="Arial" w:cs="Arial"/>
          <w:sz w:val="18"/>
          <w:szCs w:val="18"/>
        </w:rPr>
        <w:t xml:space="preserve"> настоящем стандарте</w:t>
      </w:r>
      <w:r w:rsidRPr="003C76C0">
        <w:rPr>
          <w:rFonts w:ascii="Arial" w:hAnsi="Arial" w:cs="Arial"/>
          <w:sz w:val="18"/>
          <w:szCs w:val="18"/>
        </w:rPr>
        <w:t>.</w:t>
      </w:r>
    </w:p>
    <w:p w:rsidR="003C76C0" w:rsidRPr="003C76C0" w:rsidRDefault="003C76C0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24"/>
        <w:gridCol w:w="3821"/>
      </w:tblGrid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3C76C0" w:rsidP="00584A4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Внутренний диаметр цилиндрического </w:t>
            </w:r>
            <w:r w:rsidR="00584A46">
              <w:rPr>
                <w:rFonts w:ascii="Arial" w:hAnsi="Arial" w:cs="Arial"/>
              </w:rPr>
              <w:t xml:space="preserve">участка </w:t>
            </w:r>
            <w:r w:rsidRPr="0035690E">
              <w:rPr>
                <w:rFonts w:ascii="Arial" w:hAnsi="Arial" w:cs="Arial"/>
              </w:rPr>
              <w:t>корпуса цистерны: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Расч</w:t>
            </w:r>
            <w:r w:rsidR="00CC115C" w:rsidRPr="0035690E">
              <w:rPr>
                <w:rFonts w:ascii="Arial" w:hAnsi="Arial" w:cs="Arial"/>
              </w:rPr>
              <w:t>е</w:t>
            </w:r>
            <w:r w:rsidRPr="0035690E">
              <w:rPr>
                <w:rFonts w:ascii="Arial" w:hAnsi="Arial" w:cs="Arial"/>
              </w:rPr>
              <w:t>тное давление:</w:t>
            </w: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D</w:t>
            </w:r>
            <w:r w:rsidRPr="0035690E">
              <w:rPr>
                <w:rFonts w:ascii="Arial" w:hAnsi="Arial" w:cs="Arial"/>
                <w:i/>
                <w:vertAlign w:val="subscript"/>
              </w:rPr>
              <w:t>i</w:t>
            </w:r>
            <w:r w:rsidRPr="0035690E">
              <w:rPr>
                <w:rFonts w:ascii="Arial" w:hAnsi="Arial" w:cs="Arial"/>
                <w:i/>
              </w:rPr>
              <w:t xml:space="preserve"> </w:t>
            </w:r>
            <w:r w:rsidRPr="0035690E">
              <w:rPr>
                <w:rFonts w:ascii="Arial" w:hAnsi="Arial" w:cs="Arial"/>
              </w:rPr>
              <w:t>= 2 300 мм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18233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P</w:t>
            </w:r>
            <w:r w:rsidRPr="0035690E">
              <w:rPr>
                <w:rFonts w:ascii="Arial" w:hAnsi="Arial" w:cs="Arial"/>
                <w:i/>
                <w:vertAlign w:val="subscript"/>
              </w:rPr>
              <w:t>C</w:t>
            </w:r>
            <w:r w:rsidRPr="0035690E">
              <w:rPr>
                <w:rFonts w:ascii="Arial" w:hAnsi="Arial" w:cs="Arial"/>
                <w:i/>
              </w:rPr>
              <w:t xml:space="preserve"> </w:t>
            </w:r>
            <w:r w:rsidRPr="0035690E">
              <w:rPr>
                <w:rFonts w:ascii="Arial" w:hAnsi="Arial" w:cs="Arial"/>
              </w:rPr>
              <w:t>= 0,4 М</w:t>
            </w:r>
            <w:r w:rsidR="00182336">
              <w:rPr>
                <w:rFonts w:ascii="Arial" w:hAnsi="Arial" w:cs="Arial"/>
              </w:rPr>
              <w:t>П</w:t>
            </w:r>
            <w:r w:rsidRPr="0035690E">
              <w:rPr>
                <w:rFonts w:ascii="Arial" w:hAnsi="Arial" w:cs="Arial"/>
              </w:rPr>
              <w:t>а</w:t>
            </w: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9373CE" w:rsidP="00584A4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</w:t>
            </w:r>
            <w:r w:rsidR="003C76C0" w:rsidRPr="0035690E">
              <w:rPr>
                <w:rFonts w:ascii="Arial" w:hAnsi="Arial" w:cs="Arial"/>
              </w:rPr>
              <w:t xml:space="preserve">лина </w:t>
            </w:r>
            <w:r>
              <w:rPr>
                <w:rFonts w:ascii="Arial" w:hAnsi="Arial" w:cs="Arial"/>
              </w:rPr>
              <w:t>ц</w:t>
            </w:r>
            <w:r w:rsidRPr="0035690E">
              <w:rPr>
                <w:rFonts w:ascii="Arial" w:hAnsi="Arial" w:cs="Arial"/>
              </w:rPr>
              <w:t>илиндрическ</w:t>
            </w:r>
            <w:r>
              <w:rPr>
                <w:rFonts w:ascii="Arial" w:hAnsi="Arial" w:cs="Arial"/>
              </w:rPr>
              <w:t xml:space="preserve">ого </w:t>
            </w:r>
            <w:r w:rsidR="00584A46">
              <w:rPr>
                <w:rFonts w:ascii="Arial" w:hAnsi="Arial" w:cs="Arial"/>
              </w:rPr>
              <w:t>участка</w:t>
            </w:r>
            <w:r w:rsidRPr="0035690E">
              <w:rPr>
                <w:rFonts w:ascii="Arial" w:hAnsi="Arial" w:cs="Arial"/>
              </w:rPr>
              <w:t xml:space="preserve"> </w:t>
            </w:r>
            <w:r w:rsidR="003C76C0" w:rsidRPr="0035690E">
              <w:rPr>
                <w:rFonts w:ascii="Arial" w:hAnsi="Arial" w:cs="Arial"/>
              </w:rPr>
              <w:t>корпуса</w:t>
            </w:r>
            <w:r w:rsidR="00584A46">
              <w:rPr>
                <w:rFonts w:ascii="Arial" w:hAnsi="Arial" w:cs="Arial"/>
              </w:rPr>
              <w:t xml:space="preserve"> </w:t>
            </w:r>
            <w:r w:rsidR="003C76C0" w:rsidRPr="0035690E">
              <w:rPr>
                <w:rFonts w:ascii="Arial" w:hAnsi="Arial" w:cs="Arial"/>
              </w:rPr>
              <w:t>цистерны: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Испытательное давление:</w:t>
            </w: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Cambria Math" w:hAnsi="Cambria Math" w:cs="Cambria Math"/>
                <w:i/>
              </w:rPr>
              <w:t>𝑙</w:t>
            </w:r>
            <w:r w:rsidRPr="0035690E">
              <w:rPr>
                <w:rFonts w:ascii="Arial" w:hAnsi="Arial" w:cs="Arial"/>
                <w:i/>
                <w:vertAlign w:val="subscript"/>
              </w:rPr>
              <w:t xml:space="preserve">cyl </w:t>
            </w:r>
            <w:r w:rsidRPr="0035690E">
              <w:rPr>
                <w:rFonts w:ascii="Arial" w:hAnsi="Arial" w:cs="Arial"/>
              </w:rPr>
              <w:t>= 5 000 мм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p</w:t>
            </w:r>
            <w:r w:rsidRPr="0035690E">
              <w:rPr>
                <w:rFonts w:ascii="Arial" w:hAnsi="Arial" w:cs="Arial"/>
                <w:i/>
                <w:vertAlign w:val="subscript"/>
              </w:rPr>
              <w:t>test</w:t>
            </w:r>
            <w:r w:rsidRPr="0035690E">
              <w:rPr>
                <w:rFonts w:ascii="Arial" w:hAnsi="Arial" w:cs="Arial"/>
                <w:i/>
              </w:rPr>
              <w:t xml:space="preserve"> </w:t>
            </w:r>
            <w:r w:rsidRPr="0035690E">
              <w:rPr>
                <w:rFonts w:ascii="Arial" w:hAnsi="Arial" w:cs="Arial"/>
              </w:rPr>
              <w:t>= 0,4 МПа</w:t>
            </w: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3C76C0" w:rsidP="009373C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Внутренние </w:t>
            </w:r>
            <w:r w:rsidR="009373CE">
              <w:rPr>
                <w:rFonts w:ascii="Arial" w:hAnsi="Arial" w:cs="Arial"/>
              </w:rPr>
              <w:t>усилительные</w:t>
            </w:r>
            <w:r w:rsidRPr="0035690E">
              <w:rPr>
                <w:rFonts w:ascii="Arial" w:hAnsi="Arial" w:cs="Arial"/>
              </w:rPr>
              <w:t xml:space="preserve"> элементы: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Максимальное рабочее давление:</w:t>
            </w: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3C76C0" w:rsidP="00423A3F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(</w:t>
            </w:r>
            <w:r w:rsidR="00423A3F">
              <w:rPr>
                <w:rFonts w:ascii="Arial" w:hAnsi="Arial" w:cs="Arial"/>
              </w:rPr>
              <w:t>полосовая сталь</w:t>
            </w:r>
            <w:r w:rsidRPr="0035690E">
              <w:rPr>
                <w:rFonts w:ascii="Arial" w:hAnsi="Arial" w:cs="Arial"/>
              </w:rPr>
              <w:t>): 8 мм</w:t>
            </w:r>
            <w:r w:rsidRPr="0035690E">
              <w:rPr>
                <w:rFonts w:ascii="Arial" w:hAnsi="Arial" w:cs="Arial" w:hint="eastAsia"/>
              </w:rPr>
              <w:t>×</w:t>
            </w:r>
            <w:r w:rsidRPr="0035690E">
              <w:rPr>
                <w:rFonts w:ascii="Arial" w:hAnsi="Arial" w:cs="Arial"/>
              </w:rPr>
              <w:t>46 мм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MWP</w:t>
            </w:r>
            <w:r w:rsidRPr="0035690E">
              <w:rPr>
                <w:rFonts w:ascii="Arial" w:hAnsi="Arial" w:cs="Arial"/>
              </w:rPr>
              <w:t xml:space="preserve"> = 0,3 МПа</w:t>
            </w: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Давление паров:</w:t>
            </w: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p</w:t>
            </w:r>
            <w:r w:rsidRPr="0035690E">
              <w:rPr>
                <w:rFonts w:ascii="Arial" w:hAnsi="Arial" w:cs="Arial"/>
                <w:i/>
                <w:vertAlign w:val="subscript"/>
              </w:rPr>
              <w:t>vap</w:t>
            </w:r>
            <w:r w:rsidRPr="0035690E">
              <w:rPr>
                <w:rFonts w:ascii="Arial" w:hAnsi="Arial" w:cs="Arial"/>
              </w:rPr>
              <w:t xml:space="preserve"> = 0,2 М</w:t>
            </w:r>
            <w:r w:rsidR="00CC115C" w:rsidRPr="0035690E">
              <w:rPr>
                <w:rFonts w:ascii="Arial" w:hAnsi="Arial" w:cs="Arial"/>
              </w:rPr>
              <w:t>П</w:t>
            </w:r>
            <w:r w:rsidRPr="0035690E">
              <w:rPr>
                <w:rFonts w:ascii="Arial" w:hAnsi="Arial" w:cs="Arial"/>
              </w:rPr>
              <w:t>а</w:t>
            </w: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584A46" w:rsidRDefault="00584A46" w:rsidP="00401855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401855">
              <w:rPr>
                <w:rFonts w:ascii="Arial" w:hAnsi="Arial" w:cs="Arial"/>
              </w:rPr>
              <w:t>В</w:t>
            </w:r>
            <w:r w:rsidR="003C76C0" w:rsidRPr="00401855">
              <w:rPr>
                <w:rFonts w:ascii="Arial" w:hAnsi="Arial" w:cs="Arial"/>
              </w:rPr>
              <w:t>ыпуклое днище: днище</w:t>
            </w:r>
            <w:r w:rsidRPr="00401855">
              <w:rPr>
                <w:rFonts w:ascii="Arial" w:hAnsi="Arial" w:cs="Arial"/>
              </w:rPr>
              <w:t xml:space="preserve"> типа «</w:t>
            </w:r>
            <w:r w:rsidRPr="00401855">
              <w:rPr>
                <w:rFonts w:ascii="Arial" w:hAnsi="Arial" w:cs="Arial"/>
                <w:lang w:val="en-US"/>
              </w:rPr>
              <w:t>korbbogen</w:t>
            </w:r>
            <w:r w:rsidRPr="00401855">
              <w:rPr>
                <w:rFonts w:ascii="Arial" w:hAnsi="Arial" w:cs="Arial"/>
              </w:rPr>
              <w:t>»</w:t>
            </w:r>
            <w:r w:rsidR="00401855" w:rsidRPr="00401855">
              <w:rPr>
                <w:rFonts w:ascii="Arial" w:hAnsi="Arial" w:cs="Arial"/>
              </w:rPr>
              <w:t xml:space="preserve"> </w:t>
            </w:r>
            <w:r w:rsidR="00401855">
              <w:rPr>
                <w:rFonts w:ascii="Arial" w:hAnsi="Arial" w:cs="Arial"/>
              </w:rPr>
              <w:br/>
              <w:t>(</w:t>
            </w:r>
            <w:r w:rsidR="00401855" w:rsidRPr="00401855">
              <w:rPr>
                <w:rFonts w:ascii="Arial" w:hAnsi="Arial" w:cs="Arial"/>
              </w:rPr>
              <w:t>торосферическое днище</w:t>
            </w:r>
            <w:r w:rsidR="00401855">
              <w:rPr>
                <w:rFonts w:ascii="Arial" w:hAnsi="Arial" w:cs="Arial"/>
              </w:rPr>
              <w:t>)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Внешнее давление:</w:t>
            </w: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584A46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Внутренний радиус центральной части: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R</w:t>
            </w:r>
            <w:r w:rsidRPr="0035690E">
              <w:rPr>
                <w:rFonts w:ascii="Arial" w:hAnsi="Arial" w:cs="Arial"/>
              </w:rPr>
              <w:t xml:space="preserve"> = 1 848 мм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p</w:t>
            </w:r>
            <w:r w:rsidRPr="0035690E">
              <w:rPr>
                <w:rFonts w:ascii="Arial" w:hAnsi="Arial" w:cs="Arial"/>
                <w:i/>
                <w:vertAlign w:val="subscript"/>
              </w:rPr>
              <w:t>ext</w:t>
            </w:r>
            <w:r w:rsidRPr="0035690E">
              <w:rPr>
                <w:rFonts w:ascii="Arial" w:hAnsi="Arial" w:cs="Arial"/>
              </w:rPr>
              <w:t xml:space="preserve"> = 0,04 МПа</w:t>
            </w: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Внутренний радиус отбортовки: </w:t>
            </w:r>
            <w:r w:rsidRPr="0035690E">
              <w:rPr>
                <w:rFonts w:ascii="Arial" w:hAnsi="Arial" w:cs="Arial"/>
                <w:i/>
              </w:rPr>
              <w:t>r</w:t>
            </w:r>
            <w:r w:rsidRPr="0035690E">
              <w:rPr>
                <w:rFonts w:ascii="Arial" w:hAnsi="Arial" w:cs="Arial"/>
              </w:rPr>
              <w:t xml:space="preserve"> = 355,7 мм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CC115C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Расчетная температура:</w:t>
            </w: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3C76C0" w:rsidP="00584A4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Внутренняя высота выпуклого днища: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h</w:t>
            </w:r>
            <w:r w:rsidRPr="0035690E">
              <w:rPr>
                <w:rFonts w:ascii="Arial" w:hAnsi="Arial" w:cs="Arial"/>
              </w:rPr>
              <w:t xml:space="preserve"> = 0,255 </w:t>
            </w:r>
            <w:r w:rsidRPr="0035690E">
              <w:rPr>
                <w:rFonts w:ascii="Arial" w:hAnsi="Arial" w:cs="Arial"/>
                <w:i/>
              </w:rPr>
              <w:t>D</w:t>
            </w:r>
            <w:r w:rsidRPr="0035690E">
              <w:rPr>
                <w:rFonts w:ascii="Arial" w:hAnsi="Arial" w:cs="Arial"/>
                <w:i/>
                <w:vertAlign w:val="subscript"/>
              </w:rPr>
              <w:t>e</w:t>
            </w:r>
            <w:r w:rsidRPr="0035690E">
              <w:rPr>
                <w:rFonts w:ascii="Arial" w:hAnsi="Arial" w:cs="Arial"/>
              </w:rPr>
              <w:t xml:space="preserve"> + 0,365</w:t>
            </w:r>
            <w:r w:rsidRPr="0035690E">
              <w:rPr>
                <w:rFonts w:ascii="Arial" w:hAnsi="Arial" w:cs="Arial"/>
                <w:i/>
              </w:rPr>
              <w:t>e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 xml:space="preserve">t </w:t>
            </w:r>
            <w:r w:rsidR="00CC115C" w:rsidRPr="0035690E">
              <w:rPr>
                <w:rFonts w:ascii="Arial" w:hAnsi="Arial" w:cs="Arial"/>
              </w:rPr>
              <w:t>= 100 °C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≈ 0,255 × 2 310 + 0,365 × 5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Принятое в соответствии с кодом IMDG значение для цистерны без вакуумного вентиля</w:t>
            </w: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3C76C0" w:rsidP="00C51383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= 591</w:t>
            </w:r>
            <w:r w:rsidR="00C51383">
              <w:rPr>
                <w:rFonts w:ascii="Arial" w:hAnsi="Arial" w:cs="Arial"/>
              </w:rPr>
              <w:t xml:space="preserve"> </w:t>
            </w:r>
            <w:r w:rsidRPr="0035690E">
              <w:rPr>
                <w:rFonts w:ascii="Arial" w:hAnsi="Arial" w:cs="Arial"/>
              </w:rPr>
              <w:t>мм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Люк: Ø = 500 мм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Полезная нагрузка: </w:t>
            </w:r>
            <w:r w:rsidRPr="0035690E">
              <w:rPr>
                <w:rFonts w:ascii="Arial" w:hAnsi="Arial" w:cs="Arial"/>
                <w:i/>
              </w:rPr>
              <w:t>PL</w:t>
            </w:r>
            <w:r w:rsidRPr="0035690E">
              <w:rPr>
                <w:rFonts w:ascii="Arial" w:hAnsi="Arial" w:cs="Arial"/>
              </w:rPr>
              <w:t xml:space="preserve"> = 30</w:t>
            </w:r>
            <w:r w:rsidRPr="0035690E">
              <w:rPr>
                <w:rFonts w:ascii="Arial" w:hAnsi="Arial" w:cs="Arial"/>
                <w:i/>
              </w:rPr>
              <w:t xml:space="preserve"> t</w:t>
            </w: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C51383" w:rsidP="00FF652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Усил</w:t>
            </w:r>
            <w:r w:rsidR="00FF6528">
              <w:rPr>
                <w:rFonts w:ascii="Arial" w:hAnsi="Arial" w:cs="Arial"/>
              </w:rPr>
              <w:t>ительный элемент л</w:t>
            </w:r>
            <w:r w:rsidR="003C76C0" w:rsidRPr="0035690E">
              <w:rPr>
                <w:rFonts w:ascii="Arial" w:hAnsi="Arial" w:cs="Arial"/>
              </w:rPr>
              <w:t>юка: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FE0086" w:rsidP="0020765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Масса</w:t>
            </w:r>
            <w:r w:rsidR="00207654">
              <w:rPr>
                <w:rFonts w:ascii="Arial" w:hAnsi="Arial" w:cs="Arial"/>
              </w:rPr>
              <w:t xml:space="preserve"> без нагрузки</w:t>
            </w:r>
            <w:r w:rsidR="003C76C0" w:rsidRPr="0035690E">
              <w:rPr>
                <w:rFonts w:ascii="Arial" w:hAnsi="Arial" w:cs="Arial"/>
              </w:rPr>
              <w:t xml:space="preserve">: </w:t>
            </w:r>
            <w:r w:rsidR="003C76C0" w:rsidRPr="0035690E">
              <w:rPr>
                <w:rFonts w:ascii="Arial" w:hAnsi="Arial" w:cs="Arial"/>
                <w:i/>
              </w:rPr>
              <w:t>T</w:t>
            </w:r>
            <w:r w:rsidR="003C76C0" w:rsidRPr="0035690E">
              <w:rPr>
                <w:rFonts w:ascii="Arial" w:hAnsi="Arial" w:cs="Arial"/>
              </w:rPr>
              <w:t xml:space="preserve"> = 4</w:t>
            </w:r>
            <w:r w:rsidR="003C76C0" w:rsidRPr="0035690E">
              <w:rPr>
                <w:rFonts w:ascii="Arial" w:hAnsi="Arial" w:cs="Arial"/>
                <w:i/>
              </w:rPr>
              <w:t xml:space="preserve"> t</w:t>
            </w:r>
          </w:p>
        </w:tc>
      </w:tr>
      <w:tr w:rsidR="003C76C0" w:rsidRPr="0035690E" w:rsidTr="0035690E">
        <w:tc>
          <w:tcPr>
            <w:tcW w:w="5524" w:type="dxa"/>
            <w:shd w:val="clear" w:color="auto" w:fill="auto"/>
          </w:tcPr>
          <w:p w:rsidR="003C76C0" w:rsidRPr="0035690E" w:rsidRDefault="00C51383" w:rsidP="0020765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горловина</w:t>
            </w:r>
            <w:r w:rsidR="00207654">
              <w:rPr>
                <w:rFonts w:ascii="Arial" w:hAnsi="Arial" w:cs="Arial"/>
              </w:rPr>
              <w:t xml:space="preserve"> </w:t>
            </w:r>
            <w:r w:rsidR="003C76C0" w:rsidRPr="0035690E">
              <w:rPr>
                <w:rFonts w:ascii="Arial" w:hAnsi="Arial" w:cs="Arial"/>
              </w:rPr>
              <w:t xml:space="preserve">200 мм </w:t>
            </w:r>
            <w:r w:rsidR="003C76C0" w:rsidRPr="0035690E">
              <w:rPr>
                <w:rFonts w:ascii="Arial" w:hAnsi="Arial" w:cs="Arial" w:hint="eastAsia"/>
              </w:rPr>
              <w:t>×</w:t>
            </w:r>
            <w:r w:rsidR="003C76C0" w:rsidRPr="0035690E">
              <w:rPr>
                <w:rFonts w:ascii="Arial" w:hAnsi="Arial" w:cs="Arial"/>
              </w:rPr>
              <w:t xml:space="preserve"> 5 мм</w:t>
            </w:r>
            <w:r w:rsidR="00FF6528">
              <w:rPr>
                <w:rFonts w:ascii="Arial" w:hAnsi="Arial" w:cs="Arial"/>
              </w:rPr>
              <w:t xml:space="preserve"> (установленная)</w:t>
            </w:r>
          </w:p>
        </w:tc>
        <w:tc>
          <w:tcPr>
            <w:tcW w:w="3821" w:type="dxa"/>
            <w:shd w:val="clear" w:color="auto" w:fill="auto"/>
          </w:tcPr>
          <w:p w:rsidR="003C76C0" w:rsidRPr="0035690E" w:rsidRDefault="003C76C0" w:rsidP="00FE008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Общ</w:t>
            </w:r>
            <w:r w:rsidR="00FE0086">
              <w:rPr>
                <w:rFonts w:ascii="Arial" w:hAnsi="Arial" w:cs="Arial"/>
              </w:rPr>
              <w:t>ая</w:t>
            </w:r>
            <w:r w:rsidRPr="0035690E">
              <w:rPr>
                <w:rFonts w:ascii="Arial" w:hAnsi="Arial" w:cs="Arial"/>
              </w:rPr>
              <w:t xml:space="preserve"> </w:t>
            </w:r>
            <w:r w:rsidR="00FE0086">
              <w:rPr>
                <w:rFonts w:ascii="Arial" w:hAnsi="Arial" w:cs="Arial"/>
              </w:rPr>
              <w:t>масса</w:t>
            </w:r>
            <w:r w:rsidRPr="0035690E">
              <w:rPr>
                <w:rFonts w:ascii="Arial" w:hAnsi="Arial" w:cs="Arial"/>
              </w:rPr>
              <w:t xml:space="preserve">: </w:t>
            </w:r>
            <w:r w:rsidRPr="0035690E">
              <w:rPr>
                <w:rFonts w:ascii="Arial" w:hAnsi="Arial" w:cs="Arial"/>
                <w:i/>
              </w:rPr>
              <w:t>GW</w:t>
            </w:r>
            <w:r w:rsidRPr="0035690E">
              <w:rPr>
                <w:rFonts w:ascii="Arial" w:hAnsi="Arial" w:cs="Arial"/>
              </w:rPr>
              <w:t xml:space="preserve"> = 34</w:t>
            </w:r>
            <w:r w:rsidRPr="0035690E">
              <w:rPr>
                <w:rFonts w:ascii="Arial" w:hAnsi="Arial" w:cs="Arial"/>
                <w:i/>
              </w:rPr>
              <w:t xml:space="preserve"> t</w:t>
            </w:r>
          </w:p>
        </w:tc>
      </w:tr>
    </w:tbl>
    <w:p w:rsidR="003C76C0" w:rsidRDefault="003C76C0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95218C" w:rsidRDefault="0095218C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95218C" w:rsidRDefault="0095218C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Default="002F570A" w:rsidP="0064002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2F570A" w:rsidRPr="003C76C0" w:rsidRDefault="002F570A" w:rsidP="002F570A">
      <w:pPr>
        <w:autoSpaceDE w:val="0"/>
        <w:autoSpaceDN w:val="0"/>
        <w:adjustRightInd w:val="0"/>
        <w:ind w:firstLine="567"/>
        <w:jc w:val="right"/>
        <w:rPr>
          <w:rFonts w:ascii="Arial" w:hAnsi="Arial" w:cs="Arial"/>
        </w:rPr>
      </w:pPr>
      <w:r w:rsidRPr="003C76C0">
        <w:rPr>
          <w:rFonts w:ascii="Arial" w:hAnsi="Arial" w:cs="Arial"/>
        </w:rPr>
        <w:t>Размер</w:t>
      </w:r>
      <w:r>
        <w:rPr>
          <w:rFonts w:ascii="Arial" w:hAnsi="Arial" w:cs="Arial"/>
        </w:rPr>
        <w:t>ы в миллиметрах, мм</w:t>
      </w:r>
    </w:p>
    <w:p w:rsidR="002F570A" w:rsidRPr="003C76C0" w:rsidRDefault="002F570A" w:rsidP="002F570A">
      <w:pPr>
        <w:autoSpaceDE w:val="0"/>
        <w:autoSpaceDN w:val="0"/>
        <w:adjustRightInd w:val="0"/>
        <w:ind w:firstLine="567"/>
        <w:jc w:val="right"/>
        <w:rPr>
          <w:rFonts w:ascii="Arial" w:hAnsi="Arial" w:cs="Arial"/>
        </w:rPr>
      </w:pPr>
    </w:p>
    <w:p w:rsidR="003C76C0" w:rsidRPr="003C76C0" w:rsidRDefault="00481FD5" w:rsidP="004D48D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7F5758B" wp14:editId="3EAB19FB">
            <wp:extent cx="4121150" cy="2559050"/>
            <wp:effectExtent l="0" t="0" r="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C0" w:rsidRPr="003C76C0" w:rsidRDefault="003C76C0" w:rsidP="003C76C0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3C76C0">
        <w:rPr>
          <w:rFonts w:ascii="Arial" w:hAnsi="Arial" w:cs="Arial"/>
        </w:rPr>
        <w:t>Рисунок А.1 – Пример цистерны, общий вид</w:t>
      </w:r>
    </w:p>
    <w:p w:rsidR="003C76C0" w:rsidRPr="003C76C0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3C76C0" w:rsidRDefault="003C76C0" w:rsidP="00892A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3C76C0">
        <w:rPr>
          <w:rFonts w:ascii="Arial" w:hAnsi="Arial" w:cs="Arial"/>
        </w:rPr>
        <w:t>Материал: 1.4404 H согласно EN 10028-7</w:t>
      </w:r>
    </w:p>
    <w:p w:rsidR="00963268" w:rsidRPr="003C76C0" w:rsidRDefault="00963268" w:rsidP="0096326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543"/>
        <w:gridCol w:w="3544"/>
      </w:tblGrid>
      <w:tr w:rsidR="00963268" w:rsidRPr="0035690E" w:rsidTr="0095218C">
        <w:tc>
          <w:tcPr>
            <w:tcW w:w="1843" w:type="dxa"/>
            <w:shd w:val="clear" w:color="auto" w:fill="auto"/>
            <w:vAlign w:val="center"/>
          </w:tcPr>
          <w:p w:rsidR="00963268" w:rsidRPr="0035690E" w:rsidRDefault="00963268" w:rsidP="0096326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963268" w:rsidRPr="00963268" w:rsidRDefault="00963268" w:rsidP="009521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63268">
              <w:rPr>
                <w:rFonts w:ascii="Arial" w:hAnsi="Arial" w:cs="Arial"/>
              </w:rPr>
              <w:t>20 °С</w:t>
            </w:r>
          </w:p>
        </w:tc>
        <w:tc>
          <w:tcPr>
            <w:tcW w:w="3544" w:type="dxa"/>
            <w:vAlign w:val="center"/>
          </w:tcPr>
          <w:p w:rsidR="00963268" w:rsidRPr="00963268" w:rsidRDefault="00963268" w:rsidP="009521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963268">
              <w:rPr>
                <w:rFonts w:ascii="Arial" w:hAnsi="Arial" w:cs="Arial"/>
              </w:rPr>
              <w:t>0 °С</w:t>
            </w:r>
          </w:p>
        </w:tc>
      </w:tr>
      <w:tr w:rsidR="00963268" w:rsidRPr="0035690E" w:rsidTr="0095218C">
        <w:tc>
          <w:tcPr>
            <w:tcW w:w="1843" w:type="dxa"/>
            <w:shd w:val="clear" w:color="auto" w:fill="auto"/>
          </w:tcPr>
          <w:p w:rsidR="00963268" w:rsidRPr="00963268" w:rsidRDefault="00963268" w:rsidP="0096326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lang w:val="en-US"/>
              </w:rPr>
            </w:pPr>
            <w:r w:rsidRPr="00963268">
              <w:rPr>
                <w:rFonts w:ascii="Arial" w:hAnsi="Arial" w:cs="Arial"/>
                <w:i/>
                <w:lang w:val="en-US"/>
              </w:rPr>
              <w:t>R</w:t>
            </w:r>
            <w:r w:rsidRPr="00963268">
              <w:rPr>
                <w:rFonts w:ascii="Arial" w:hAnsi="Arial" w:cs="Arial"/>
                <w:i/>
                <w:vertAlign w:val="subscript"/>
                <w:lang w:val="en-US"/>
              </w:rPr>
              <w:t>e</w:t>
            </w:r>
          </w:p>
        </w:tc>
        <w:tc>
          <w:tcPr>
            <w:tcW w:w="3543" w:type="dxa"/>
            <w:shd w:val="clear" w:color="auto" w:fill="auto"/>
          </w:tcPr>
          <w:p w:rsidR="00963268" w:rsidRPr="0035690E" w:rsidRDefault="00963268" w:rsidP="009521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 Н/мм</w:t>
            </w:r>
            <w:r w:rsidRPr="0096326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3544" w:type="dxa"/>
          </w:tcPr>
          <w:p w:rsidR="00963268" w:rsidRPr="0035690E" w:rsidRDefault="00963268" w:rsidP="009521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 Н/мм</w:t>
            </w:r>
            <w:r w:rsidRPr="00963268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963268" w:rsidRPr="0035690E" w:rsidTr="0095218C">
        <w:tc>
          <w:tcPr>
            <w:tcW w:w="1843" w:type="dxa"/>
            <w:shd w:val="clear" w:color="auto" w:fill="auto"/>
          </w:tcPr>
          <w:p w:rsidR="00963268" w:rsidRPr="00963268" w:rsidRDefault="00963268" w:rsidP="0096326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lang w:val="en-US"/>
              </w:rPr>
            </w:pPr>
            <w:r w:rsidRPr="00963268">
              <w:rPr>
                <w:rFonts w:ascii="Arial" w:hAnsi="Arial" w:cs="Arial"/>
                <w:i/>
                <w:lang w:val="en-US"/>
              </w:rPr>
              <w:t>R</w:t>
            </w:r>
            <w:r w:rsidRPr="00963268">
              <w:rPr>
                <w:rFonts w:ascii="Arial" w:hAnsi="Arial" w:cs="Arial"/>
                <w:i/>
                <w:vertAlign w:val="subscript"/>
                <w:lang w:val="en-US"/>
              </w:rPr>
              <w:t>m</w:t>
            </w:r>
          </w:p>
        </w:tc>
        <w:tc>
          <w:tcPr>
            <w:tcW w:w="3543" w:type="dxa"/>
            <w:shd w:val="clear" w:color="auto" w:fill="auto"/>
          </w:tcPr>
          <w:p w:rsidR="00963268" w:rsidRDefault="00963268" w:rsidP="009521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 Н/мм</w:t>
            </w:r>
            <w:r w:rsidRPr="0096326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3544" w:type="dxa"/>
          </w:tcPr>
          <w:p w:rsidR="00963268" w:rsidRDefault="00963268" w:rsidP="009521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 Н/мм</w:t>
            </w:r>
            <w:r w:rsidRPr="00963268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963268" w:rsidRPr="0035690E" w:rsidTr="0095218C">
        <w:tc>
          <w:tcPr>
            <w:tcW w:w="1843" w:type="dxa"/>
            <w:shd w:val="clear" w:color="auto" w:fill="auto"/>
          </w:tcPr>
          <w:p w:rsidR="00963268" w:rsidRPr="00963268" w:rsidRDefault="00963268" w:rsidP="0096326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lang w:val="en-US"/>
              </w:rPr>
            </w:pPr>
            <w:r w:rsidRPr="00963268">
              <w:rPr>
                <w:rFonts w:ascii="Arial" w:hAnsi="Arial" w:cs="Arial"/>
                <w:i/>
                <w:lang w:val="en-US"/>
              </w:rPr>
              <w:t>A</w:t>
            </w:r>
          </w:p>
        </w:tc>
        <w:tc>
          <w:tcPr>
            <w:tcW w:w="3543" w:type="dxa"/>
            <w:shd w:val="clear" w:color="auto" w:fill="auto"/>
          </w:tcPr>
          <w:p w:rsidR="00963268" w:rsidRPr="0035690E" w:rsidRDefault="00963268" w:rsidP="009521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40 %</w:t>
            </w:r>
          </w:p>
        </w:tc>
        <w:tc>
          <w:tcPr>
            <w:tcW w:w="3544" w:type="dxa"/>
          </w:tcPr>
          <w:p w:rsidR="00963268" w:rsidRPr="0035690E" w:rsidRDefault="00963268" w:rsidP="009521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—</w:t>
            </w:r>
          </w:p>
        </w:tc>
      </w:tr>
      <w:tr w:rsidR="00963268" w:rsidRPr="0035690E" w:rsidTr="0095218C">
        <w:tc>
          <w:tcPr>
            <w:tcW w:w="1843" w:type="dxa"/>
            <w:shd w:val="clear" w:color="auto" w:fill="auto"/>
          </w:tcPr>
          <w:p w:rsidR="00963268" w:rsidRPr="00963268" w:rsidRDefault="00963268" w:rsidP="0096326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lang w:val="en-US"/>
              </w:rPr>
            </w:pPr>
            <w:r w:rsidRPr="00963268">
              <w:rPr>
                <w:rFonts w:ascii="Arial" w:hAnsi="Arial" w:cs="Arial"/>
                <w:i/>
                <w:lang w:val="en-US"/>
              </w:rPr>
              <w:t>E</w:t>
            </w:r>
          </w:p>
        </w:tc>
        <w:tc>
          <w:tcPr>
            <w:tcW w:w="3543" w:type="dxa"/>
            <w:shd w:val="clear" w:color="auto" w:fill="auto"/>
          </w:tcPr>
          <w:p w:rsidR="00963268" w:rsidRDefault="00963268" w:rsidP="009521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200 000 Н/мм</w:t>
            </w:r>
            <w:r w:rsidRPr="0096326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3544" w:type="dxa"/>
          </w:tcPr>
          <w:p w:rsidR="00963268" w:rsidRPr="0035690E" w:rsidRDefault="00963268" w:rsidP="009521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195</w:t>
            </w:r>
            <w:r>
              <w:rPr>
                <w:rFonts w:ascii="Arial" w:hAnsi="Arial" w:cs="Arial"/>
              </w:rPr>
              <w:t xml:space="preserve"> 000 Н/мм</w:t>
            </w:r>
            <w:r w:rsidRPr="00963268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963268" w:rsidRPr="0035690E" w:rsidTr="0095218C">
        <w:tc>
          <w:tcPr>
            <w:tcW w:w="1843" w:type="dxa"/>
            <w:shd w:val="clear" w:color="auto" w:fill="auto"/>
          </w:tcPr>
          <w:p w:rsidR="00963268" w:rsidRPr="00963268" w:rsidRDefault="00963268" w:rsidP="0096326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lang w:val="en-US"/>
              </w:rPr>
            </w:pPr>
            <w:r w:rsidRPr="00963268">
              <w:rPr>
                <w:rFonts w:ascii="Arial" w:hAnsi="Arial" w:cs="Arial"/>
                <w:i/>
                <w:lang w:val="en-US"/>
              </w:rPr>
              <w:t>R</w:t>
            </w:r>
            <w:r w:rsidRPr="00963268">
              <w:rPr>
                <w:rFonts w:ascii="Arial" w:hAnsi="Arial" w:cs="Arial"/>
                <w:i/>
                <w:vertAlign w:val="subscript"/>
                <w:lang w:val="en-US"/>
              </w:rPr>
              <w:t>p0,2</w:t>
            </w:r>
          </w:p>
        </w:tc>
        <w:tc>
          <w:tcPr>
            <w:tcW w:w="3543" w:type="dxa"/>
            <w:shd w:val="clear" w:color="auto" w:fill="auto"/>
          </w:tcPr>
          <w:p w:rsidR="00963268" w:rsidRDefault="00963268" w:rsidP="009521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 Н/мм</w:t>
            </w:r>
            <w:r w:rsidRPr="0096326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3544" w:type="dxa"/>
          </w:tcPr>
          <w:p w:rsidR="00963268" w:rsidRPr="0035690E" w:rsidRDefault="00963268" w:rsidP="009521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166</w:t>
            </w:r>
            <w:r>
              <w:rPr>
                <w:rFonts w:ascii="Arial" w:hAnsi="Arial" w:cs="Arial"/>
              </w:rPr>
              <w:t xml:space="preserve"> Н/мм</w:t>
            </w:r>
            <w:r w:rsidRPr="00963268">
              <w:rPr>
                <w:rFonts w:ascii="Arial" w:hAnsi="Arial" w:cs="Arial"/>
                <w:vertAlign w:val="superscript"/>
              </w:rPr>
              <w:t>2</w:t>
            </w:r>
          </w:p>
        </w:tc>
      </w:tr>
    </w:tbl>
    <w:p w:rsidR="00963268" w:rsidRPr="003C76C0" w:rsidRDefault="00963268" w:rsidP="00892A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3C76C0" w:rsidRPr="003C76C0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3C76C0" w:rsidRPr="003C76C0" w:rsidRDefault="003C76C0" w:rsidP="00892A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3C76C0">
        <w:rPr>
          <w:rFonts w:ascii="Arial" w:hAnsi="Arial" w:cs="Arial"/>
        </w:rPr>
        <w:t xml:space="preserve">Коэффициент прочности сварного шва: </w:t>
      </w:r>
      <w:r w:rsidRPr="003C76C0">
        <w:rPr>
          <w:rFonts w:ascii="Arial" w:hAnsi="Arial" w:cs="Arial"/>
          <w:i/>
        </w:rPr>
        <w:t>λ</w:t>
      </w:r>
      <w:r w:rsidRPr="003C76C0">
        <w:rPr>
          <w:rFonts w:ascii="Arial" w:hAnsi="Arial" w:cs="Arial"/>
        </w:rPr>
        <w:t xml:space="preserve"> = 0,8 для </w:t>
      </w:r>
      <w:r w:rsidR="00BD7C93">
        <w:rPr>
          <w:rFonts w:ascii="Arial" w:hAnsi="Arial" w:cs="Arial"/>
        </w:rPr>
        <w:t>корпуса</w:t>
      </w:r>
      <w:r w:rsidRPr="003C76C0">
        <w:rPr>
          <w:rFonts w:ascii="Arial" w:hAnsi="Arial" w:cs="Arial"/>
        </w:rPr>
        <w:t xml:space="preserve">; </w:t>
      </w:r>
      <w:r w:rsidRPr="003C76C0">
        <w:rPr>
          <w:rFonts w:ascii="Arial" w:hAnsi="Arial" w:cs="Arial"/>
          <w:i/>
        </w:rPr>
        <w:t xml:space="preserve">λ </w:t>
      </w:r>
      <w:r w:rsidRPr="003C76C0">
        <w:rPr>
          <w:rFonts w:ascii="Arial" w:hAnsi="Arial" w:cs="Arial"/>
        </w:rPr>
        <w:t>= 1 для днищ</w:t>
      </w:r>
      <w:r w:rsidR="00892AA5">
        <w:rPr>
          <w:rFonts w:ascii="Arial" w:hAnsi="Arial" w:cs="Arial"/>
        </w:rPr>
        <w:t>.</w:t>
      </w:r>
    </w:p>
    <w:p w:rsidR="003C76C0" w:rsidRPr="003C76C0" w:rsidRDefault="003C76C0" w:rsidP="00892A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3C76C0" w:rsidRPr="003C76C0" w:rsidRDefault="003C76C0" w:rsidP="008F08A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</w:rPr>
      </w:pPr>
      <w:r w:rsidRPr="0037781B">
        <w:rPr>
          <w:rFonts w:ascii="Arial" w:hAnsi="Arial" w:cs="Arial"/>
          <w:b/>
        </w:rPr>
        <w:t>A.3 Расч</w:t>
      </w:r>
      <w:r w:rsidR="00892AA5" w:rsidRPr="0037781B">
        <w:rPr>
          <w:rFonts w:ascii="Arial" w:hAnsi="Arial" w:cs="Arial"/>
          <w:b/>
        </w:rPr>
        <w:t>е</w:t>
      </w:r>
      <w:r w:rsidRPr="0037781B">
        <w:rPr>
          <w:rFonts w:ascii="Arial" w:hAnsi="Arial" w:cs="Arial"/>
          <w:b/>
        </w:rPr>
        <w:t xml:space="preserve">т согласно </w:t>
      </w:r>
      <w:r w:rsidR="00B46F8D" w:rsidRPr="0037781B">
        <w:rPr>
          <w:rFonts w:ascii="Arial" w:hAnsi="Arial" w:cs="Arial"/>
          <w:b/>
        </w:rPr>
        <w:t>ответвлению</w:t>
      </w:r>
      <w:r w:rsidRPr="0037781B">
        <w:rPr>
          <w:rFonts w:ascii="Arial" w:hAnsi="Arial" w:cs="Arial"/>
          <w:b/>
        </w:rPr>
        <w:t xml:space="preserve"> A</w:t>
      </w:r>
    </w:p>
    <w:p w:rsidR="003C76C0" w:rsidRPr="003C76C0" w:rsidRDefault="003C76C0" w:rsidP="00892A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AF4BFC" w:rsidRDefault="00892AA5" w:rsidP="00892A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18"/>
        </w:rPr>
      </w:pPr>
      <w:r w:rsidRPr="00AF4BFC">
        <w:rPr>
          <w:rFonts w:ascii="Arial" w:hAnsi="Arial" w:cs="Arial"/>
          <w:spacing w:val="30"/>
          <w:sz w:val="18"/>
          <w:szCs w:val="18"/>
        </w:rPr>
        <w:t>Примечание –</w:t>
      </w:r>
      <w:r w:rsidR="00777085">
        <w:rPr>
          <w:rFonts w:ascii="Arial" w:hAnsi="Arial" w:cs="Arial"/>
          <w:spacing w:val="30"/>
          <w:sz w:val="18"/>
          <w:szCs w:val="18"/>
        </w:rPr>
        <w:t xml:space="preserve"> </w:t>
      </w:r>
      <w:r w:rsidR="00777085" w:rsidRPr="00777085">
        <w:rPr>
          <w:rFonts w:ascii="Arial" w:hAnsi="Arial" w:cs="Arial"/>
          <w:sz w:val="18"/>
          <w:szCs w:val="18"/>
        </w:rPr>
        <w:t>Устан</w:t>
      </w:r>
      <w:r w:rsidR="001636D0">
        <w:rPr>
          <w:rFonts w:ascii="Arial" w:hAnsi="Arial" w:cs="Arial"/>
          <w:sz w:val="18"/>
          <w:szCs w:val="18"/>
        </w:rPr>
        <w:t>овить</w:t>
      </w:r>
      <w:r w:rsidR="00777085" w:rsidRPr="00777085">
        <w:rPr>
          <w:rFonts w:ascii="Arial" w:hAnsi="Arial" w:cs="Arial"/>
          <w:sz w:val="18"/>
          <w:szCs w:val="18"/>
        </w:rPr>
        <w:t xml:space="preserve"> м</w:t>
      </w:r>
      <w:r w:rsidR="006F15E3" w:rsidRPr="00AF4BFC">
        <w:rPr>
          <w:rFonts w:ascii="Arial" w:hAnsi="Arial" w:cs="Arial"/>
          <w:sz w:val="18"/>
          <w:szCs w:val="18"/>
        </w:rPr>
        <w:t xml:space="preserve">инимальную толщину стенки </w:t>
      </w:r>
      <w:r w:rsidR="003C76C0" w:rsidRPr="00AF4BFC">
        <w:rPr>
          <w:rFonts w:ascii="Arial" w:hAnsi="Arial" w:cs="Arial"/>
          <w:sz w:val="18"/>
          <w:szCs w:val="18"/>
        </w:rPr>
        <w:t xml:space="preserve">согласно </w:t>
      </w:r>
      <w:r w:rsidRPr="00AF4BFC">
        <w:rPr>
          <w:rFonts w:ascii="Arial" w:hAnsi="Arial" w:cs="Arial"/>
          <w:sz w:val="18"/>
          <w:szCs w:val="18"/>
        </w:rPr>
        <w:t>ДОПОГ</w:t>
      </w:r>
      <w:r w:rsidR="003C76C0" w:rsidRPr="00AF4BFC">
        <w:rPr>
          <w:rFonts w:ascii="Arial" w:hAnsi="Arial" w:cs="Arial"/>
          <w:sz w:val="18"/>
          <w:szCs w:val="18"/>
        </w:rPr>
        <w:t>.</w:t>
      </w:r>
    </w:p>
    <w:p w:rsidR="003C76C0" w:rsidRPr="003C76C0" w:rsidRDefault="003C76C0" w:rsidP="00892A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3C76C0" w:rsidRDefault="003C76C0" w:rsidP="00892A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3C76C0">
        <w:rPr>
          <w:rFonts w:ascii="Arial" w:hAnsi="Arial" w:cs="Arial"/>
        </w:rPr>
        <w:t xml:space="preserve">Проверка на </w:t>
      </w:r>
      <w:r w:rsidR="00547285">
        <w:rPr>
          <w:rFonts w:ascii="Arial" w:hAnsi="Arial" w:cs="Arial"/>
        </w:rPr>
        <w:t xml:space="preserve">соответствие требованиям </w:t>
      </w:r>
      <w:r w:rsidR="00892AA5">
        <w:rPr>
          <w:rFonts w:ascii="Arial" w:hAnsi="Arial" w:cs="Arial"/>
        </w:rPr>
        <w:t>МПОГ</w:t>
      </w:r>
      <w:r w:rsidRPr="003C76C0">
        <w:rPr>
          <w:rFonts w:ascii="Arial" w:hAnsi="Arial" w:cs="Arial"/>
        </w:rPr>
        <w:t>/</w:t>
      </w:r>
      <w:r w:rsidR="00892AA5">
        <w:rPr>
          <w:rFonts w:ascii="Arial" w:hAnsi="Arial" w:cs="Arial"/>
        </w:rPr>
        <w:t>ДОПОГ</w:t>
      </w:r>
      <w:r w:rsidR="002C54DC">
        <w:rPr>
          <w:rFonts w:ascii="Arial" w:hAnsi="Arial" w:cs="Arial"/>
        </w:rPr>
        <w:t xml:space="preserve"> (</w:t>
      </w:r>
      <w:r w:rsidRPr="003C76C0">
        <w:rPr>
          <w:rFonts w:ascii="Arial" w:hAnsi="Arial" w:cs="Arial"/>
        </w:rPr>
        <w:t>п</w:t>
      </w:r>
      <w:r w:rsidR="00892AA5">
        <w:rPr>
          <w:rFonts w:ascii="Arial" w:hAnsi="Arial" w:cs="Arial"/>
        </w:rPr>
        <w:t>ункт</w:t>
      </w:r>
      <w:r w:rsidRPr="003C76C0">
        <w:rPr>
          <w:rFonts w:ascii="Arial" w:hAnsi="Arial" w:cs="Arial"/>
        </w:rPr>
        <w:t xml:space="preserve"> 6.8.2.1.17</w:t>
      </w:r>
      <w:r w:rsidR="002C54DC">
        <w:rPr>
          <w:rFonts w:ascii="Arial" w:hAnsi="Arial" w:cs="Arial"/>
        </w:rPr>
        <w:t>)</w:t>
      </w:r>
      <w:r w:rsidRPr="003C76C0">
        <w:rPr>
          <w:rFonts w:ascii="Arial" w:hAnsi="Arial" w:cs="Arial"/>
        </w:rPr>
        <w:t>:</w:t>
      </w:r>
    </w:p>
    <w:p w:rsidR="003C76C0" w:rsidRPr="009875B8" w:rsidRDefault="003C76C0" w:rsidP="00892AA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4819"/>
      </w:tblGrid>
      <w:tr w:rsidR="003C76C0" w:rsidRPr="0035690E" w:rsidTr="00963268">
        <w:tc>
          <w:tcPr>
            <w:tcW w:w="4679" w:type="dxa"/>
            <w:shd w:val="clear" w:color="auto" w:fill="auto"/>
          </w:tcPr>
          <w:p w:rsidR="003C76C0" w:rsidRPr="0037781B" w:rsidRDefault="0037781B" w:rsidP="0037781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e=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×D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2×σ×</m:t>
                    </m:r>
                    <m: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  <w:sym w:font="Symbol" w:char="F06C"/>
                    </m:r>
                  </m:den>
                </m:f>
              </m:oMath>
            </m:oMathPara>
          </w:p>
        </w:tc>
        <w:tc>
          <w:tcPr>
            <w:tcW w:w="4819" w:type="dxa"/>
            <w:shd w:val="clear" w:color="auto" w:fill="auto"/>
          </w:tcPr>
          <w:p w:rsidR="003C76C0" w:rsidRPr="0035690E" w:rsidRDefault="0037781B" w:rsidP="0037781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e=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×D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2σ</m:t>
                    </m:r>
                  </m:den>
                </m:f>
              </m:oMath>
            </m:oMathPara>
          </w:p>
        </w:tc>
      </w:tr>
      <w:tr w:rsidR="003C76C0" w:rsidRPr="0035690E" w:rsidTr="00963268">
        <w:tc>
          <w:tcPr>
            <w:tcW w:w="4679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с </w:t>
            </w:r>
            <w:r w:rsidRPr="0035690E">
              <w:rPr>
                <w:rFonts w:ascii="Arial" w:hAnsi="Arial" w:cs="Arial"/>
                <w:i/>
              </w:rPr>
              <w:t>σ</w:t>
            </w:r>
            <w:r w:rsidRPr="0035690E">
              <w:rPr>
                <w:rFonts w:ascii="Arial" w:hAnsi="Arial" w:cs="Arial"/>
              </w:rPr>
              <w:t xml:space="preserve"> = </w:t>
            </w:r>
            <w:r w:rsidR="00892AA5" w:rsidRPr="0035690E">
              <w:rPr>
                <w:rFonts w:ascii="Arial" w:hAnsi="Arial" w:cs="Arial"/>
                <w:lang w:val="en-US"/>
              </w:rPr>
              <w:t>min</w:t>
            </w:r>
            <w:r w:rsidR="00892AA5" w:rsidRPr="0035690E">
              <w:rPr>
                <w:rFonts w:ascii="Arial" w:hAnsi="Arial" w:cs="Arial"/>
              </w:rPr>
              <w:t xml:space="preserve"> (0,5 × 530; 0,75 × 260)</w:t>
            </w:r>
          </w:p>
        </w:tc>
        <w:tc>
          <w:tcPr>
            <w:tcW w:w="4819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с </w:t>
            </w:r>
            <w:r w:rsidRPr="0035690E">
              <w:rPr>
                <w:rFonts w:ascii="Arial" w:hAnsi="Arial" w:cs="Arial"/>
                <w:i/>
              </w:rPr>
              <w:t>σ</w:t>
            </w:r>
            <w:r w:rsidRPr="0035690E">
              <w:rPr>
                <w:rFonts w:ascii="Arial" w:hAnsi="Arial" w:cs="Arial"/>
              </w:rPr>
              <w:t xml:space="preserve"> = </w:t>
            </w:r>
            <w:r w:rsidR="00892AA5" w:rsidRPr="0035690E">
              <w:rPr>
                <w:rFonts w:ascii="Arial" w:hAnsi="Arial" w:cs="Arial"/>
                <w:lang w:val="en-US"/>
              </w:rPr>
              <w:t>min</w:t>
            </w:r>
            <w:r w:rsidR="00892AA5" w:rsidRPr="0035690E">
              <w:rPr>
                <w:rFonts w:ascii="Arial" w:hAnsi="Arial" w:cs="Arial"/>
              </w:rPr>
              <w:t xml:space="preserve"> (0,5 × 530; 0,75 × 260)</w:t>
            </w:r>
          </w:p>
        </w:tc>
      </w:tr>
      <w:tr w:rsidR="003C76C0" w:rsidRPr="0035690E" w:rsidTr="00963268">
        <w:tc>
          <w:tcPr>
            <w:tcW w:w="4679" w:type="dxa"/>
            <w:shd w:val="clear" w:color="auto" w:fill="auto"/>
          </w:tcPr>
          <w:p w:rsidR="003C76C0" w:rsidRPr="0035690E" w:rsidRDefault="00892AA5" w:rsidP="0035690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lang w:val="en-US"/>
              </w:rPr>
              <w:t xml:space="preserve">      </w:t>
            </w:r>
            <w:r w:rsidR="003C76C0" w:rsidRPr="0035690E">
              <w:rPr>
                <w:rFonts w:ascii="Arial" w:hAnsi="Arial" w:cs="Arial"/>
              </w:rPr>
              <w:t xml:space="preserve">= </w:t>
            </w:r>
            <w:r w:rsidRPr="0035690E">
              <w:rPr>
                <w:rFonts w:ascii="Arial" w:hAnsi="Arial" w:cs="Arial"/>
                <w:lang w:val="en-US"/>
              </w:rPr>
              <w:t>min</w:t>
            </w:r>
            <w:r w:rsidR="003C76C0" w:rsidRPr="0035690E">
              <w:rPr>
                <w:rFonts w:ascii="Arial" w:hAnsi="Arial" w:cs="Arial"/>
              </w:rPr>
              <w:t xml:space="preserve"> (265; 195) </w:t>
            </w:r>
            <w:r w:rsidRPr="0035690E">
              <w:rPr>
                <w:rFonts w:ascii="Arial" w:hAnsi="Arial" w:cs="Arial"/>
                <w:lang w:val="en-US"/>
              </w:rPr>
              <w:t xml:space="preserve">= </w:t>
            </w:r>
            <w:r w:rsidR="003C76C0" w:rsidRPr="0035690E">
              <w:rPr>
                <w:rFonts w:ascii="Arial" w:hAnsi="Arial" w:cs="Arial"/>
              </w:rPr>
              <w:t>195 Н/мм</w:t>
            </w:r>
            <w:r w:rsidR="003C76C0" w:rsidRPr="0035690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4819" w:type="dxa"/>
            <w:shd w:val="clear" w:color="auto" w:fill="auto"/>
          </w:tcPr>
          <w:p w:rsidR="003C76C0" w:rsidRPr="0035690E" w:rsidRDefault="00892AA5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lang w:val="en-US"/>
              </w:rPr>
              <w:t xml:space="preserve">      </w:t>
            </w:r>
            <w:r w:rsidR="003C76C0" w:rsidRPr="0035690E">
              <w:rPr>
                <w:rFonts w:ascii="Arial" w:hAnsi="Arial" w:cs="Arial"/>
              </w:rPr>
              <w:t xml:space="preserve">= </w:t>
            </w:r>
            <w:r w:rsidRPr="0035690E">
              <w:rPr>
                <w:rFonts w:ascii="Arial" w:hAnsi="Arial" w:cs="Arial"/>
                <w:lang w:val="en-US"/>
              </w:rPr>
              <w:t>min</w:t>
            </w:r>
            <w:r w:rsidR="003C76C0" w:rsidRPr="0035690E">
              <w:rPr>
                <w:rFonts w:ascii="Arial" w:hAnsi="Arial" w:cs="Arial"/>
              </w:rPr>
              <w:t xml:space="preserve"> (265; 195) </w:t>
            </w:r>
            <w:r w:rsidR="003C76C0" w:rsidRPr="0035690E">
              <w:rPr>
                <w:rFonts w:ascii="Cambria Math" w:hAnsi="Cambria Math" w:cs="Cambria Math"/>
              </w:rPr>
              <w:t>≙</w:t>
            </w:r>
            <w:r w:rsidR="003C76C0" w:rsidRPr="0035690E">
              <w:rPr>
                <w:rFonts w:ascii="Arial" w:hAnsi="Arial" w:cs="Arial"/>
              </w:rPr>
              <w:t>195 Н/мм</w:t>
            </w:r>
            <w:r w:rsidR="003C76C0" w:rsidRPr="0035690E">
              <w:rPr>
                <w:rFonts w:ascii="Arial" w:hAnsi="Arial" w:cs="Arial"/>
                <w:vertAlign w:val="superscript"/>
              </w:rPr>
              <w:t>2</w:t>
            </w:r>
            <w:r w:rsidR="003C76C0" w:rsidRPr="0035690E">
              <w:rPr>
                <w:rFonts w:ascii="Arial" w:hAnsi="Arial" w:cs="Arial"/>
              </w:rPr>
              <w:t xml:space="preserve"> </w:t>
            </w:r>
          </w:p>
        </w:tc>
      </w:tr>
      <w:tr w:rsidR="003C76C0" w:rsidRPr="0035690E" w:rsidTr="00963268">
        <w:tc>
          <w:tcPr>
            <w:tcW w:w="4679" w:type="dxa"/>
            <w:shd w:val="clear" w:color="auto" w:fill="auto"/>
          </w:tcPr>
          <w:p w:rsidR="0037781B" w:rsidRPr="0037781B" w:rsidRDefault="0037781B" w:rsidP="0037781B">
            <w:pPr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e=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0,4×2300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2×195×0,8</m:t>
                    </m:r>
                  </m:den>
                </m:f>
                <m:r>
                  <w:rPr>
                    <w:rFonts w:ascii="Cambria Math" w:hAnsi="Cambria Math"/>
                    <w:szCs w:val="28"/>
                    <w:lang w:val="en-US"/>
                  </w:rPr>
                  <m:t xml:space="preserve">=2,95 </m:t>
                </m:r>
                <m:r>
                  <w:rPr>
                    <w:rFonts w:ascii="Cambria Math" w:hAnsi="Cambria Math"/>
                    <w:szCs w:val="28"/>
                  </w:rPr>
                  <m:t>мм&gt;</m:t>
                </m:r>
              </m:oMath>
            </m:oMathPara>
          </w:p>
        </w:tc>
        <w:tc>
          <w:tcPr>
            <w:tcW w:w="4819" w:type="dxa"/>
            <w:shd w:val="clear" w:color="auto" w:fill="auto"/>
          </w:tcPr>
          <w:p w:rsidR="0037781B" w:rsidRPr="0035690E" w:rsidRDefault="0037781B" w:rsidP="0037781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e=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0,4×2300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2×195</m:t>
                    </m:r>
                  </m:den>
                </m:f>
                <m:r>
                  <w:rPr>
                    <w:rFonts w:ascii="Cambria Math" w:hAnsi="Cambria Math"/>
                    <w:szCs w:val="28"/>
                    <w:lang w:val="en-US"/>
                  </w:rPr>
                  <m:t xml:space="preserve">=2,36 </m:t>
                </m:r>
                <m:r>
                  <w:rPr>
                    <w:rFonts w:ascii="Cambria Math" w:hAnsi="Cambria Math"/>
                    <w:szCs w:val="28"/>
                  </w:rPr>
                  <m:t>мм</m:t>
                </m:r>
              </m:oMath>
            </m:oMathPara>
          </w:p>
        </w:tc>
      </w:tr>
    </w:tbl>
    <w:p w:rsidR="003C76C0" w:rsidRPr="00445B5D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3C76C0" w:rsidRPr="003C76C0" w:rsidRDefault="003C76C0" w:rsidP="008F08A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</w:rPr>
      </w:pPr>
      <w:r w:rsidRPr="003C76C0">
        <w:rPr>
          <w:rFonts w:ascii="Arial" w:hAnsi="Arial" w:cs="Arial"/>
          <w:b/>
        </w:rPr>
        <w:t>A.4 Расч</w:t>
      </w:r>
      <w:r w:rsidR="00445B5D">
        <w:rPr>
          <w:rFonts w:ascii="Arial" w:hAnsi="Arial" w:cs="Arial"/>
          <w:b/>
        </w:rPr>
        <w:t>е</w:t>
      </w:r>
      <w:r w:rsidRPr="003C76C0">
        <w:rPr>
          <w:rFonts w:ascii="Arial" w:hAnsi="Arial" w:cs="Arial"/>
          <w:b/>
        </w:rPr>
        <w:t xml:space="preserve">т согласно </w:t>
      </w:r>
      <w:r w:rsidR="00B46F8D">
        <w:rPr>
          <w:rFonts w:ascii="Arial" w:hAnsi="Arial" w:cs="Arial"/>
          <w:b/>
        </w:rPr>
        <w:t>ответвлению</w:t>
      </w:r>
      <w:r w:rsidRPr="003C76C0">
        <w:rPr>
          <w:rFonts w:ascii="Arial" w:hAnsi="Arial" w:cs="Arial"/>
          <w:b/>
        </w:rPr>
        <w:t xml:space="preserve"> B</w:t>
      </w:r>
    </w:p>
    <w:p w:rsidR="003C76C0" w:rsidRPr="00445B5D" w:rsidRDefault="003C76C0" w:rsidP="00445B5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B46F8D" w:rsidRPr="00AF4BFC" w:rsidRDefault="00B46F8D" w:rsidP="00B46F8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18"/>
        </w:rPr>
      </w:pPr>
      <w:r w:rsidRPr="00AF4BFC">
        <w:rPr>
          <w:rFonts w:ascii="Arial" w:hAnsi="Arial" w:cs="Arial"/>
          <w:spacing w:val="30"/>
          <w:sz w:val="18"/>
          <w:szCs w:val="18"/>
        </w:rPr>
        <w:t>Примечание –</w:t>
      </w:r>
      <w:r w:rsidRPr="00AF4BFC">
        <w:rPr>
          <w:rFonts w:ascii="Arial" w:hAnsi="Arial" w:cs="Arial"/>
          <w:sz w:val="18"/>
          <w:szCs w:val="18"/>
        </w:rPr>
        <w:t xml:space="preserve"> </w:t>
      </w:r>
      <w:r w:rsidR="00777085" w:rsidRPr="00777085">
        <w:rPr>
          <w:rFonts w:ascii="Arial" w:hAnsi="Arial" w:cs="Arial"/>
          <w:sz w:val="18"/>
          <w:szCs w:val="18"/>
        </w:rPr>
        <w:t>Устан</w:t>
      </w:r>
      <w:r w:rsidR="001636D0">
        <w:rPr>
          <w:rFonts w:ascii="Arial" w:hAnsi="Arial" w:cs="Arial"/>
          <w:sz w:val="18"/>
          <w:szCs w:val="18"/>
        </w:rPr>
        <w:t>овить</w:t>
      </w:r>
      <w:r w:rsidR="00777085" w:rsidRPr="00777085">
        <w:rPr>
          <w:rFonts w:ascii="Arial" w:hAnsi="Arial" w:cs="Arial"/>
          <w:sz w:val="18"/>
          <w:szCs w:val="18"/>
        </w:rPr>
        <w:t xml:space="preserve"> м</w:t>
      </w:r>
      <w:r w:rsidR="00777085" w:rsidRPr="00AF4BFC">
        <w:rPr>
          <w:rFonts w:ascii="Arial" w:hAnsi="Arial" w:cs="Arial"/>
          <w:sz w:val="18"/>
          <w:szCs w:val="18"/>
        </w:rPr>
        <w:t xml:space="preserve">инимальную толщину стенки </w:t>
      </w:r>
      <w:r w:rsidR="006F15E3" w:rsidRPr="00AF4BFC">
        <w:rPr>
          <w:rFonts w:ascii="Arial" w:hAnsi="Arial" w:cs="Arial"/>
          <w:sz w:val="18"/>
          <w:szCs w:val="18"/>
        </w:rPr>
        <w:t>согласно ДОПОГ</w:t>
      </w:r>
      <w:r w:rsidRPr="00AF4BFC">
        <w:rPr>
          <w:rFonts w:ascii="Arial" w:hAnsi="Arial" w:cs="Arial"/>
          <w:sz w:val="18"/>
          <w:szCs w:val="18"/>
        </w:rPr>
        <w:t>.</w:t>
      </w:r>
    </w:p>
    <w:p w:rsidR="003C76C0" w:rsidRPr="00445B5D" w:rsidRDefault="003C76C0" w:rsidP="00445B5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824097" w:rsidRDefault="003C76C0" w:rsidP="00445B5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445B5D">
        <w:rPr>
          <w:rFonts w:ascii="Arial" w:hAnsi="Arial" w:cs="Arial"/>
        </w:rPr>
        <w:t xml:space="preserve">Проверка на </w:t>
      </w:r>
      <w:r w:rsidR="006E1797">
        <w:rPr>
          <w:rFonts w:ascii="Arial" w:hAnsi="Arial" w:cs="Arial"/>
        </w:rPr>
        <w:t xml:space="preserve">соответствие требованиям </w:t>
      </w:r>
      <w:r w:rsidR="00445B5D">
        <w:rPr>
          <w:rFonts w:ascii="Arial" w:hAnsi="Arial" w:cs="Arial"/>
        </w:rPr>
        <w:t>МПОГ</w:t>
      </w:r>
      <w:r w:rsidRPr="00445B5D">
        <w:rPr>
          <w:rFonts w:ascii="Arial" w:hAnsi="Arial" w:cs="Arial"/>
        </w:rPr>
        <w:t>/</w:t>
      </w:r>
      <w:r w:rsidR="00445B5D">
        <w:rPr>
          <w:rFonts w:ascii="Arial" w:hAnsi="Arial" w:cs="Arial"/>
        </w:rPr>
        <w:t>ДОПОГ</w:t>
      </w:r>
      <w:r w:rsidR="002C54DC">
        <w:rPr>
          <w:rFonts w:ascii="Arial" w:hAnsi="Arial" w:cs="Arial"/>
        </w:rPr>
        <w:t xml:space="preserve"> (</w:t>
      </w:r>
      <w:r w:rsidRPr="00445B5D">
        <w:rPr>
          <w:rFonts w:ascii="Arial" w:hAnsi="Arial" w:cs="Arial"/>
        </w:rPr>
        <w:t>п</w:t>
      </w:r>
      <w:r w:rsidR="00445B5D">
        <w:rPr>
          <w:rFonts w:ascii="Arial" w:hAnsi="Arial" w:cs="Arial"/>
        </w:rPr>
        <w:t>ункт</w:t>
      </w:r>
      <w:r w:rsidRPr="00445B5D">
        <w:rPr>
          <w:rFonts w:ascii="Arial" w:hAnsi="Arial" w:cs="Arial"/>
        </w:rPr>
        <w:t xml:space="preserve"> 6.8.2.1.18</w:t>
      </w:r>
      <w:r w:rsidR="002C54DC">
        <w:rPr>
          <w:rFonts w:ascii="Arial" w:hAnsi="Arial" w:cs="Arial"/>
        </w:rPr>
        <w:t>)</w:t>
      </w:r>
      <w:r w:rsidRPr="00445B5D">
        <w:rPr>
          <w:rFonts w:ascii="Arial" w:hAnsi="Arial" w:cs="Arial"/>
        </w:rPr>
        <w:t>:</w:t>
      </w:r>
    </w:p>
    <w:p w:rsidR="00DC2215" w:rsidRPr="00824097" w:rsidRDefault="00DC2215" w:rsidP="00445B5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2"/>
        </w:rPr>
      </w:pPr>
    </w:p>
    <w:p w:rsidR="003C76C0" w:rsidRPr="00445B5D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3C76C0" w:rsidRPr="003C76C0" w:rsidRDefault="002909F6" w:rsidP="00445B5D">
      <w:pPr>
        <w:autoSpaceDE w:val="0"/>
        <w:autoSpaceDN w:val="0"/>
        <w:adjustRightInd w:val="0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464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num>
            <m:den>
              <m:rad>
                <m:ra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Cs w:val="28"/>
                      <w:lang w:val="en-US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m1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3C76C0" w:rsidRPr="00DE288B" w:rsidRDefault="003C76C0" w:rsidP="00DE288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DE288B">
        <w:rPr>
          <w:rFonts w:ascii="Arial" w:hAnsi="Arial" w:cs="Arial"/>
        </w:rPr>
        <w:t>с</w:t>
      </w:r>
      <w:r w:rsidRPr="003C76C0">
        <w:rPr>
          <w:rFonts w:ascii="Arial" w:hAnsi="Arial" w:cs="Arial"/>
        </w:rPr>
        <w:t xml:space="preserve"> </w:t>
      </w:r>
      <w:r w:rsidRPr="00DE288B">
        <w:rPr>
          <w:rFonts w:ascii="Arial" w:hAnsi="Arial" w:cs="Arial"/>
          <w:i/>
        </w:rPr>
        <w:t>e</w:t>
      </w:r>
      <w:r w:rsidRPr="00DE288B">
        <w:rPr>
          <w:rFonts w:ascii="Arial" w:hAnsi="Arial" w:cs="Arial"/>
          <w:i/>
          <w:vertAlign w:val="subscript"/>
        </w:rPr>
        <w:t>0</w:t>
      </w:r>
      <w:r w:rsidRPr="00DE288B">
        <w:rPr>
          <w:rFonts w:ascii="Arial" w:hAnsi="Arial" w:cs="Arial"/>
        </w:rPr>
        <w:t xml:space="preserve"> = 6,0 мм </w:t>
      </w:r>
    </w:p>
    <w:p w:rsidR="003C76C0" w:rsidRPr="00DE288B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DC2215" w:rsidRPr="00DC2215" w:rsidRDefault="00DC2215" w:rsidP="00DC2215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8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464×6,0</m:t>
              </m:r>
            </m:num>
            <m:den>
              <m:rad>
                <m:ra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Cs w:val="28"/>
                      <w:lang w:val="en-US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530×40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Cs w:val="28"/>
              <w:lang w:val="en-US"/>
            </w:rPr>
            <m:t xml:space="preserve">=3,64 </m:t>
          </m:r>
          <m:r>
            <w:rPr>
              <w:rFonts w:ascii="Cambria Math" w:hAnsi="Cambria Math"/>
              <w:szCs w:val="28"/>
            </w:rPr>
            <m:t>мм</m:t>
          </m:r>
        </m:oMath>
      </m:oMathPara>
    </w:p>
    <w:p w:rsidR="003C76C0" w:rsidRPr="003C76C0" w:rsidRDefault="003C76C0" w:rsidP="00DE288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76C0" w:rsidRPr="00DE288B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A43B46" w:rsidRDefault="00A43B46" w:rsidP="008F08A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</w:rPr>
      </w:pPr>
    </w:p>
    <w:p w:rsidR="00A43B46" w:rsidRDefault="00A43B46" w:rsidP="008F08A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</w:rPr>
      </w:pPr>
    </w:p>
    <w:p w:rsidR="00C86E5C" w:rsidRDefault="00C86E5C" w:rsidP="008F08A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</w:rPr>
      </w:pPr>
    </w:p>
    <w:p w:rsidR="003C76C0" w:rsidRPr="003C76C0" w:rsidRDefault="003C76C0" w:rsidP="008F08A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</w:rPr>
      </w:pPr>
      <w:r w:rsidRPr="003C76C0">
        <w:rPr>
          <w:rFonts w:ascii="Arial" w:hAnsi="Arial" w:cs="Arial"/>
          <w:b/>
        </w:rPr>
        <w:lastRenderedPageBreak/>
        <w:t>A.5 Расч</w:t>
      </w:r>
      <w:r w:rsidR="00E67E4C">
        <w:rPr>
          <w:rFonts w:ascii="Arial" w:hAnsi="Arial" w:cs="Arial"/>
          <w:b/>
        </w:rPr>
        <w:t>е</w:t>
      </w:r>
      <w:r w:rsidRPr="003C76C0">
        <w:rPr>
          <w:rFonts w:ascii="Arial" w:hAnsi="Arial" w:cs="Arial"/>
          <w:b/>
        </w:rPr>
        <w:t xml:space="preserve">т согласно </w:t>
      </w:r>
      <w:r w:rsidR="00B46F8D">
        <w:rPr>
          <w:rFonts w:ascii="Arial" w:hAnsi="Arial" w:cs="Arial"/>
          <w:b/>
        </w:rPr>
        <w:t>ответвлению</w:t>
      </w:r>
      <w:r w:rsidRPr="003C76C0">
        <w:rPr>
          <w:rFonts w:ascii="Arial" w:hAnsi="Arial" w:cs="Arial"/>
          <w:b/>
        </w:rPr>
        <w:t xml:space="preserve"> C </w:t>
      </w:r>
    </w:p>
    <w:p w:rsidR="003C76C0" w:rsidRPr="00DE288B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3C76C0" w:rsidRPr="00DE288B" w:rsidRDefault="003C76C0" w:rsidP="00DE288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18"/>
        </w:rPr>
      </w:pPr>
      <w:r w:rsidRPr="00DE288B">
        <w:rPr>
          <w:rFonts w:ascii="Arial" w:hAnsi="Arial" w:cs="Arial"/>
          <w:spacing w:val="30"/>
          <w:sz w:val="18"/>
          <w:szCs w:val="18"/>
        </w:rPr>
        <w:t>П</w:t>
      </w:r>
      <w:r w:rsidR="00DE288B" w:rsidRPr="00DE288B">
        <w:rPr>
          <w:rFonts w:ascii="Arial" w:hAnsi="Arial" w:cs="Arial"/>
          <w:spacing w:val="30"/>
          <w:sz w:val="18"/>
          <w:szCs w:val="18"/>
        </w:rPr>
        <w:t>римечание –</w:t>
      </w:r>
      <w:r w:rsidR="009875B8">
        <w:rPr>
          <w:rFonts w:ascii="Arial" w:hAnsi="Arial" w:cs="Arial"/>
          <w:spacing w:val="30"/>
          <w:sz w:val="18"/>
          <w:szCs w:val="18"/>
        </w:rPr>
        <w:t xml:space="preserve"> </w:t>
      </w:r>
      <w:r w:rsidR="009875B8" w:rsidRPr="009875B8">
        <w:rPr>
          <w:rFonts w:ascii="Arial" w:hAnsi="Arial" w:cs="Arial"/>
          <w:sz w:val="18"/>
          <w:szCs w:val="18"/>
        </w:rPr>
        <w:t>Устан</w:t>
      </w:r>
      <w:r w:rsidR="001636D0">
        <w:rPr>
          <w:rFonts w:ascii="Arial" w:hAnsi="Arial" w:cs="Arial"/>
          <w:sz w:val="18"/>
          <w:szCs w:val="18"/>
        </w:rPr>
        <w:t>овить</w:t>
      </w:r>
      <w:r w:rsidR="009875B8">
        <w:rPr>
          <w:rFonts w:ascii="Arial" w:hAnsi="Arial" w:cs="Arial"/>
          <w:sz w:val="18"/>
          <w:szCs w:val="18"/>
        </w:rPr>
        <w:t xml:space="preserve"> </w:t>
      </w:r>
      <w:r w:rsidR="00F05DD1">
        <w:rPr>
          <w:rFonts w:ascii="Arial" w:hAnsi="Arial" w:cs="Arial"/>
          <w:sz w:val="18"/>
          <w:szCs w:val="18"/>
        </w:rPr>
        <w:t>м</w:t>
      </w:r>
      <w:r w:rsidR="005900A9" w:rsidRPr="005900A9">
        <w:rPr>
          <w:rFonts w:ascii="Arial" w:hAnsi="Arial" w:cs="Arial"/>
          <w:sz w:val="18"/>
          <w:szCs w:val="18"/>
        </w:rPr>
        <w:t>и</w:t>
      </w:r>
      <w:r w:rsidRPr="00DE288B">
        <w:rPr>
          <w:rFonts w:ascii="Arial" w:hAnsi="Arial" w:cs="Arial"/>
          <w:sz w:val="18"/>
          <w:szCs w:val="18"/>
        </w:rPr>
        <w:t>нимальн</w:t>
      </w:r>
      <w:r w:rsidR="005900A9">
        <w:rPr>
          <w:rFonts w:ascii="Arial" w:hAnsi="Arial" w:cs="Arial"/>
          <w:sz w:val="18"/>
          <w:szCs w:val="18"/>
        </w:rPr>
        <w:t>ую</w:t>
      </w:r>
      <w:r w:rsidRPr="00DE288B">
        <w:rPr>
          <w:rFonts w:ascii="Arial" w:hAnsi="Arial" w:cs="Arial"/>
          <w:sz w:val="18"/>
          <w:szCs w:val="18"/>
        </w:rPr>
        <w:t xml:space="preserve"> толщин</w:t>
      </w:r>
      <w:r w:rsidR="005900A9">
        <w:rPr>
          <w:rFonts w:ascii="Arial" w:hAnsi="Arial" w:cs="Arial"/>
          <w:sz w:val="18"/>
          <w:szCs w:val="18"/>
        </w:rPr>
        <w:t>у</w:t>
      </w:r>
      <w:r w:rsidRPr="00DE288B">
        <w:rPr>
          <w:rFonts w:ascii="Arial" w:hAnsi="Arial" w:cs="Arial"/>
          <w:sz w:val="18"/>
          <w:szCs w:val="18"/>
        </w:rPr>
        <w:t xml:space="preserve"> стенк</w:t>
      </w:r>
      <w:r w:rsidR="005900A9">
        <w:rPr>
          <w:rFonts w:ascii="Arial" w:hAnsi="Arial" w:cs="Arial"/>
          <w:sz w:val="18"/>
          <w:szCs w:val="18"/>
        </w:rPr>
        <w:t xml:space="preserve">и </w:t>
      </w:r>
      <w:r w:rsidR="009875B8">
        <w:rPr>
          <w:rFonts w:ascii="Arial" w:hAnsi="Arial" w:cs="Arial"/>
          <w:sz w:val="18"/>
          <w:szCs w:val="18"/>
        </w:rPr>
        <w:t>с учетом формул</w:t>
      </w:r>
      <w:r w:rsidRPr="00DE288B">
        <w:rPr>
          <w:rFonts w:ascii="Arial" w:hAnsi="Arial" w:cs="Arial"/>
          <w:sz w:val="18"/>
          <w:szCs w:val="18"/>
        </w:rPr>
        <w:t xml:space="preserve"> настоящего стандарта, но с </w:t>
      </w:r>
      <w:r w:rsidR="00F05DD1">
        <w:rPr>
          <w:rFonts w:ascii="Arial" w:hAnsi="Arial" w:cs="Arial"/>
          <w:sz w:val="18"/>
          <w:szCs w:val="18"/>
        </w:rPr>
        <w:t xml:space="preserve">использованием </w:t>
      </w:r>
      <w:r w:rsidRPr="00DE288B">
        <w:rPr>
          <w:rFonts w:ascii="Arial" w:hAnsi="Arial" w:cs="Arial"/>
          <w:sz w:val="18"/>
          <w:szCs w:val="18"/>
        </w:rPr>
        <w:t>допустимо</w:t>
      </w:r>
      <w:r w:rsidR="00F05DD1">
        <w:rPr>
          <w:rFonts w:ascii="Arial" w:hAnsi="Arial" w:cs="Arial"/>
          <w:sz w:val="18"/>
          <w:szCs w:val="18"/>
        </w:rPr>
        <w:t>го сопротивления, указанного в ДОПОГ</w:t>
      </w:r>
      <w:r w:rsidRPr="00DE288B">
        <w:rPr>
          <w:rFonts w:ascii="Arial" w:hAnsi="Arial" w:cs="Arial"/>
          <w:sz w:val="18"/>
          <w:szCs w:val="18"/>
        </w:rPr>
        <w:t>.</w:t>
      </w:r>
    </w:p>
    <w:p w:rsidR="003C76C0" w:rsidRPr="00DE288B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10"/>
          <w:szCs w:val="10"/>
        </w:rPr>
      </w:pPr>
    </w:p>
    <w:p w:rsidR="003C76C0" w:rsidRPr="00824097" w:rsidRDefault="003C76C0" w:rsidP="0077496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774963">
        <w:rPr>
          <w:rFonts w:ascii="Arial" w:hAnsi="Arial" w:cs="Arial"/>
        </w:rPr>
        <w:t xml:space="preserve">A.5.1 </w:t>
      </w:r>
      <w:r w:rsidR="00BA5E96">
        <w:rPr>
          <w:rFonts w:ascii="Arial" w:hAnsi="Arial" w:cs="Arial"/>
        </w:rPr>
        <w:t>Для</w:t>
      </w:r>
      <w:r w:rsidRPr="00774963">
        <w:rPr>
          <w:rFonts w:ascii="Arial" w:hAnsi="Arial" w:cs="Arial"/>
        </w:rPr>
        <w:t xml:space="preserve"> цилиндрического </w:t>
      </w:r>
      <w:r w:rsidR="0087043A">
        <w:rPr>
          <w:rFonts w:ascii="Arial" w:hAnsi="Arial" w:cs="Arial"/>
        </w:rPr>
        <w:t>корпуса</w:t>
      </w:r>
      <w:r w:rsidR="00BA5E96">
        <w:rPr>
          <w:rFonts w:ascii="Arial" w:hAnsi="Arial" w:cs="Arial"/>
        </w:rPr>
        <w:t xml:space="preserve"> цистерны</w:t>
      </w:r>
      <w:r w:rsidR="007159FC" w:rsidRPr="007159FC">
        <w:rPr>
          <w:rFonts w:ascii="Arial" w:hAnsi="Arial" w:cs="Arial"/>
        </w:rPr>
        <w:t xml:space="preserve"> </w:t>
      </w:r>
      <w:r w:rsidR="00BA5E96">
        <w:rPr>
          <w:rFonts w:ascii="Arial" w:hAnsi="Arial" w:cs="Arial"/>
        </w:rPr>
        <w:t xml:space="preserve">проводят </w:t>
      </w:r>
      <w:r w:rsidR="00230B17">
        <w:rPr>
          <w:rFonts w:ascii="Arial" w:hAnsi="Arial" w:cs="Arial"/>
        </w:rPr>
        <w:t>проверку</w:t>
      </w:r>
      <w:r w:rsidR="00230B17" w:rsidRPr="00774963">
        <w:rPr>
          <w:rFonts w:ascii="Arial" w:hAnsi="Arial" w:cs="Arial"/>
        </w:rPr>
        <w:t xml:space="preserve"> </w:t>
      </w:r>
      <w:r w:rsidR="007159FC" w:rsidRPr="00774963">
        <w:rPr>
          <w:rFonts w:ascii="Arial" w:hAnsi="Arial" w:cs="Arial"/>
        </w:rPr>
        <w:t>по формуле (1)</w:t>
      </w:r>
      <w:r w:rsidR="0087043A" w:rsidRPr="0087043A">
        <w:rPr>
          <w:rFonts w:ascii="Arial" w:hAnsi="Arial" w:cs="Arial"/>
        </w:rPr>
        <w:t>:</w:t>
      </w:r>
    </w:p>
    <w:p w:rsidR="000A0794" w:rsidRPr="00824097" w:rsidRDefault="000A0794" w:rsidP="0077496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</w:rPr>
      </w:pPr>
    </w:p>
    <w:p w:rsidR="003C76C0" w:rsidRPr="00774963" w:rsidRDefault="003C76C0" w:rsidP="0077496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3C76C0" w:rsidRPr="003C76C0" w:rsidRDefault="000A0794" w:rsidP="00774963">
      <w:pPr>
        <w:autoSpaceDE w:val="0"/>
        <w:autoSpaceDN w:val="0"/>
        <w:adjustRightInd w:val="0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 xml:space="preserve"> </m:t>
          </m:r>
          <m:r>
            <w:rPr>
              <w:rFonts w:ascii="Cambria Math" w:hAnsi="Cambria Math"/>
              <w:szCs w:val="28"/>
              <w:lang w:val="en-US"/>
            </w:rPr>
            <m:t>e=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p×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×</m:t>
              </m:r>
              <m:r>
                <w:rPr>
                  <w:rFonts w:ascii="Cambria Math" w:hAnsi="Cambria Math"/>
                  <w:i/>
                  <w:szCs w:val="28"/>
                  <w:lang w:val="en-US"/>
                </w:rPr>
                <w:sym w:font="Symbol" w:char="F06C"/>
              </m:r>
              <m:r>
                <w:rPr>
                  <w:rFonts w:ascii="Cambria Math" w:hAnsi="Cambria Math"/>
                  <w:szCs w:val="28"/>
                  <w:lang w:val="en-US"/>
                </w:rPr>
                <m:t>-p</m:t>
              </m:r>
            </m:den>
          </m:f>
        </m:oMath>
      </m:oMathPara>
    </w:p>
    <w:p w:rsidR="003C76C0" w:rsidRPr="00774963" w:rsidRDefault="003C76C0" w:rsidP="003C76C0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C76C0" w:rsidRPr="00774963" w:rsidRDefault="00774963" w:rsidP="00774963">
      <w:pPr>
        <w:autoSpaceDE w:val="0"/>
        <w:autoSpaceDN w:val="0"/>
        <w:adjustRightInd w:val="0"/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3C76C0" w:rsidRPr="00774963">
        <w:rPr>
          <w:rFonts w:ascii="Arial" w:hAnsi="Arial" w:cs="Arial"/>
        </w:rPr>
        <w:t>де</w:t>
      </w:r>
      <w:r>
        <w:rPr>
          <w:rFonts w:ascii="Arial" w:hAnsi="Arial" w:cs="Arial"/>
        </w:rPr>
        <w:t>,</w:t>
      </w:r>
    </w:p>
    <w:p w:rsidR="003C76C0" w:rsidRPr="00390BBB" w:rsidRDefault="003C76C0" w:rsidP="0077496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774963" w:rsidRDefault="003C76C0" w:rsidP="0077496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774963">
        <w:rPr>
          <w:rFonts w:ascii="Cambria Math" w:hAnsi="Cambria Math" w:cs="Cambria Math"/>
        </w:rPr>
        <w:t>𝑝</w:t>
      </w:r>
      <w:r w:rsidRPr="00774963">
        <w:rPr>
          <w:rFonts w:ascii="Arial" w:hAnsi="Arial" w:cs="Arial"/>
          <w:i/>
        </w:rPr>
        <w:t xml:space="preserve"> </w:t>
      </w:r>
      <w:r w:rsidRPr="00774963">
        <w:rPr>
          <w:rFonts w:ascii="Arial" w:hAnsi="Arial" w:cs="Arial"/>
        </w:rPr>
        <w:t xml:space="preserve">= </w:t>
      </w:r>
      <w:r w:rsidRPr="00774963">
        <w:rPr>
          <w:rFonts w:ascii="Cambria Math" w:hAnsi="Cambria Math" w:cs="Cambria Math"/>
        </w:rPr>
        <w:t>𝑝</w:t>
      </w:r>
      <w:r w:rsidRPr="00774963">
        <w:rPr>
          <w:rFonts w:ascii="Arial" w:hAnsi="Arial" w:cs="Arial"/>
          <w:i/>
          <w:vertAlign w:val="subscript"/>
        </w:rPr>
        <w:t>test</w:t>
      </w:r>
      <w:r w:rsidRPr="00774963">
        <w:rPr>
          <w:rFonts w:ascii="Arial" w:hAnsi="Arial" w:cs="Arial"/>
        </w:rPr>
        <w:t xml:space="preserve"> = 0,4 МПа</w:t>
      </w:r>
    </w:p>
    <w:p w:rsidR="003C76C0" w:rsidRPr="00774963" w:rsidRDefault="003C76C0" w:rsidP="0077496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774963">
        <w:rPr>
          <w:rFonts w:ascii="Arial" w:hAnsi="Arial" w:cs="Arial"/>
          <w:i/>
        </w:rPr>
        <w:t>f</w:t>
      </w:r>
      <w:r w:rsidRPr="00774963">
        <w:rPr>
          <w:rFonts w:ascii="Arial" w:hAnsi="Arial" w:cs="Arial"/>
          <w:i/>
          <w:vertAlign w:val="subscript"/>
        </w:rPr>
        <w:t>d</w:t>
      </w:r>
      <w:r w:rsidRPr="00774963">
        <w:rPr>
          <w:rFonts w:ascii="Arial" w:hAnsi="Arial" w:cs="Arial"/>
        </w:rPr>
        <w:t xml:space="preserve"> = σ = 195 Н/мм</w:t>
      </w:r>
      <w:r w:rsidRPr="00774963">
        <w:rPr>
          <w:rFonts w:ascii="Arial" w:hAnsi="Arial" w:cs="Arial"/>
          <w:vertAlign w:val="superscript"/>
        </w:rPr>
        <w:t>2</w:t>
      </w:r>
      <w:r w:rsidRPr="00774963">
        <w:rPr>
          <w:rFonts w:ascii="Arial" w:hAnsi="Arial" w:cs="Arial"/>
        </w:rPr>
        <w:t xml:space="preserve"> (с</w:t>
      </w:r>
      <w:r w:rsidR="00774963">
        <w:rPr>
          <w:rFonts w:ascii="Arial" w:hAnsi="Arial" w:cs="Arial"/>
        </w:rPr>
        <w:t xml:space="preserve">м. </w:t>
      </w:r>
      <w:r w:rsidRPr="00774963">
        <w:rPr>
          <w:rFonts w:ascii="Arial" w:hAnsi="Arial" w:cs="Arial"/>
        </w:rPr>
        <w:t>р</w:t>
      </w:r>
      <w:r w:rsidR="00774963">
        <w:rPr>
          <w:rFonts w:ascii="Arial" w:hAnsi="Arial" w:cs="Arial"/>
        </w:rPr>
        <w:t>исунок</w:t>
      </w:r>
      <w:r w:rsidRPr="00774963">
        <w:rPr>
          <w:rFonts w:ascii="Arial" w:hAnsi="Arial" w:cs="Arial"/>
        </w:rPr>
        <w:t xml:space="preserve"> A.3) </w:t>
      </w:r>
    </w:p>
    <w:p w:rsidR="003C76C0" w:rsidRPr="00774963" w:rsidRDefault="003C76C0" w:rsidP="0077496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774963">
        <w:rPr>
          <w:rFonts w:ascii="Arial" w:hAnsi="Arial" w:cs="Arial"/>
          <w:i/>
        </w:rPr>
        <w:t>λ</w:t>
      </w:r>
      <w:r w:rsidRPr="00774963">
        <w:rPr>
          <w:rFonts w:ascii="Arial" w:hAnsi="Arial" w:cs="Arial"/>
        </w:rPr>
        <w:t xml:space="preserve"> = 0,8</w:t>
      </w:r>
    </w:p>
    <w:p w:rsidR="003C76C0" w:rsidRPr="00774963" w:rsidRDefault="003C76C0" w:rsidP="0077496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3C76C0" w:rsidRDefault="000A0794" w:rsidP="00774963">
      <w:pPr>
        <w:autoSpaceDE w:val="0"/>
        <w:autoSpaceDN w:val="0"/>
        <w:adjustRightInd w:val="0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 xml:space="preserve"> e=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0,4×2300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2×195×0,8-0,4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 xml:space="preserve">=2,95 </m:t>
          </m:r>
          <m:r>
            <w:rPr>
              <w:rFonts w:ascii="Cambria Math" w:hAnsi="Cambria Math"/>
              <w:szCs w:val="28"/>
            </w:rPr>
            <m:t>мм</m:t>
          </m:r>
        </m:oMath>
      </m:oMathPara>
    </w:p>
    <w:p w:rsidR="003C76C0" w:rsidRPr="00390BBB" w:rsidRDefault="003C76C0" w:rsidP="00390BB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B50A25" w:rsidRDefault="003C76C0" w:rsidP="00390BB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390BBB">
        <w:rPr>
          <w:rFonts w:ascii="Arial" w:hAnsi="Arial" w:cs="Arial"/>
        </w:rPr>
        <w:t xml:space="preserve">A.5.2 </w:t>
      </w:r>
      <w:r w:rsidR="00BA5E96">
        <w:rPr>
          <w:rFonts w:ascii="Arial" w:hAnsi="Arial" w:cs="Arial"/>
        </w:rPr>
        <w:t xml:space="preserve">Для выпуклого </w:t>
      </w:r>
      <w:r w:rsidR="00B50A25">
        <w:rPr>
          <w:rFonts w:ascii="Arial" w:hAnsi="Arial" w:cs="Arial"/>
        </w:rPr>
        <w:t>днища</w:t>
      </w:r>
      <w:r w:rsidR="007159FC" w:rsidRPr="007159FC">
        <w:rPr>
          <w:rFonts w:ascii="Arial" w:hAnsi="Arial" w:cs="Arial"/>
        </w:rPr>
        <w:t xml:space="preserve"> </w:t>
      </w:r>
      <w:r w:rsidR="00BA5E96">
        <w:rPr>
          <w:rFonts w:ascii="Arial" w:hAnsi="Arial" w:cs="Arial"/>
        </w:rPr>
        <w:t>типа «</w:t>
      </w:r>
      <w:r w:rsidR="00BA5E96">
        <w:rPr>
          <w:rFonts w:ascii="Arial" w:hAnsi="Arial" w:cs="Arial"/>
          <w:lang w:val="en-US"/>
        </w:rPr>
        <w:t>korbbogen</w:t>
      </w:r>
      <w:r w:rsidR="00BA5E96">
        <w:rPr>
          <w:rFonts w:ascii="Arial" w:hAnsi="Arial" w:cs="Arial"/>
        </w:rPr>
        <w:t xml:space="preserve">» </w:t>
      </w:r>
      <w:r w:rsidR="00A030CB">
        <w:rPr>
          <w:rFonts w:ascii="Arial" w:hAnsi="Arial" w:cs="Arial"/>
        </w:rPr>
        <w:t xml:space="preserve">проводят </w:t>
      </w:r>
      <w:r w:rsidR="00230B17">
        <w:rPr>
          <w:rFonts w:ascii="Arial" w:hAnsi="Arial" w:cs="Arial"/>
        </w:rPr>
        <w:t xml:space="preserve">проверку </w:t>
      </w:r>
      <w:r w:rsidR="00A030CB">
        <w:rPr>
          <w:rFonts w:ascii="Arial" w:hAnsi="Arial" w:cs="Arial"/>
        </w:rPr>
        <w:t xml:space="preserve">по </w:t>
      </w:r>
      <w:r w:rsidR="007159FC" w:rsidRPr="00390BBB">
        <w:rPr>
          <w:rFonts w:ascii="Arial" w:hAnsi="Arial" w:cs="Arial"/>
        </w:rPr>
        <w:t>формулам (3) – (5)</w:t>
      </w:r>
      <w:r w:rsidR="00B50A25" w:rsidRPr="00B50A25">
        <w:rPr>
          <w:rFonts w:ascii="Arial" w:hAnsi="Arial" w:cs="Arial"/>
        </w:rPr>
        <w:t>:</w:t>
      </w:r>
    </w:p>
    <w:p w:rsidR="003C76C0" w:rsidRPr="00481FD5" w:rsidRDefault="00390BBB" w:rsidP="00390BBB">
      <w:pPr>
        <w:autoSpaceDE w:val="0"/>
        <w:autoSpaceDN w:val="0"/>
        <w:adjustRightInd w:val="0"/>
        <w:ind w:firstLine="14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г</w:t>
      </w:r>
      <w:r w:rsidR="003C76C0" w:rsidRPr="00390BBB">
        <w:rPr>
          <w:rFonts w:ascii="Arial" w:hAnsi="Arial" w:cs="Arial"/>
        </w:rPr>
        <w:t>де</w:t>
      </w:r>
      <w:r w:rsidRPr="00481FD5">
        <w:rPr>
          <w:rFonts w:ascii="Arial" w:hAnsi="Arial" w:cs="Arial"/>
          <w:lang w:val="en-US"/>
        </w:rPr>
        <w:t>,</w:t>
      </w:r>
    </w:p>
    <w:p w:rsidR="003C76C0" w:rsidRPr="00481FD5" w:rsidRDefault="003C76C0" w:rsidP="00390BB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  <w:lang w:val="en-US"/>
        </w:rPr>
      </w:pPr>
    </w:p>
    <w:p w:rsidR="003C76C0" w:rsidRPr="00481FD5" w:rsidRDefault="003C76C0" w:rsidP="00390BB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w:r w:rsidRPr="00481FD5">
        <w:rPr>
          <w:rFonts w:ascii="Arial" w:hAnsi="Arial" w:cs="Arial"/>
          <w:i/>
          <w:lang w:val="en-US"/>
        </w:rPr>
        <w:t>R</w:t>
      </w:r>
      <w:r w:rsidRPr="00481FD5">
        <w:rPr>
          <w:rFonts w:ascii="Arial" w:hAnsi="Arial" w:cs="Arial"/>
          <w:lang w:val="en-US"/>
        </w:rPr>
        <w:t xml:space="preserve"> = 0,8 × </w:t>
      </w:r>
      <w:r w:rsidRPr="00481FD5">
        <w:rPr>
          <w:rFonts w:ascii="Arial" w:hAnsi="Arial" w:cs="Arial"/>
          <w:i/>
          <w:lang w:val="en-US"/>
        </w:rPr>
        <w:t>D</w:t>
      </w:r>
      <w:r w:rsidRPr="00481FD5">
        <w:rPr>
          <w:rFonts w:ascii="Arial" w:hAnsi="Arial" w:cs="Arial"/>
          <w:i/>
          <w:vertAlign w:val="subscript"/>
          <w:lang w:val="en-US"/>
        </w:rPr>
        <w:t>e</w:t>
      </w:r>
      <w:r w:rsidRPr="00481FD5">
        <w:rPr>
          <w:rFonts w:ascii="Arial" w:hAnsi="Arial" w:cs="Arial"/>
          <w:lang w:val="en-US"/>
        </w:rPr>
        <w:t xml:space="preserve"> = 0,8 [2 300 + 2 × 5</w:t>
      </w:r>
      <w:r w:rsidRPr="00481FD5">
        <w:rPr>
          <w:rFonts w:ascii="Arial" w:hAnsi="Arial" w:cs="Arial"/>
          <w:lang w:val="en-US"/>
        </w:rPr>
        <w:footnoteReference w:customMarkFollows="1" w:id="1"/>
        <w:t xml:space="preserve">1)] = 1 848 </w:t>
      </w:r>
      <w:r w:rsidRPr="00390BBB">
        <w:rPr>
          <w:rFonts w:ascii="Arial" w:hAnsi="Arial" w:cs="Arial"/>
        </w:rPr>
        <w:t>мм</w:t>
      </w:r>
      <w:r w:rsidRPr="00481FD5">
        <w:rPr>
          <w:rFonts w:ascii="Arial" w:hAnsi="Arial" w:cs="Arial"/>
          <w:lang w:val="en-US"/>
        </w:rPr>
        <w:t xml:space="preserve"> </w:t>
      </w:r>
    </w:p>
    <w:p w:rsidR="003C76C0" w:rsidRPr="00481FD5" w:rsidRDefault="003C76C0" w:rsidP="00390BB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w:r w:rsidRPr="00390BBB">
        <w:rPr>
          <w:rFonts w:ascii="Cambria Math" w:hAnsi="Cambria Math" w:cs="Cambria Math"/>
        </w:rPr>
        <w:t>𝑟</w:t>
      </w:r>
      <w:r w:rsidRPr="00481FD5">
        <w:rPr>
          <w:rFonts w:ascii="Arial" w:hAnsi="Arial" w:cs="Arial"/>
          <w:lang w:val="en-US"/>
        </w:rPr>
        <w:t xml:space="preserve"> = 0,154×</w:t>
      </w:r>
      <w:r w:rsidR="00390BBB" w:rsidRPr="00481FD5">
        <w:rPr>
          <w:rFonts w:ascii="Arial" w:hAnsi="Arial" w:cs="Arial"/>
          <w:lang w:val="en-US"/>
        </w:rPr>
        <w:t xml:space="preserve"> </w:t>
      </w:r>
      <w:r w:rsidR="00390BBB" w:rsidRPr="00481FD5">
        <w:rPr>
          <w:rFonts w:ascii="Arial" w:hAnsi="Arial" w:cs="Arial"/>
          <w:i/>
          <w:lang w:val="en-US"/>
        </w:rPr>
        <w:t>D</w:t>
      </w:r>
      <w:r w:rsidR="00390BBB" w:rsidRPr="00481FD5">
        <w:rPr>
          <w:rFonts w:ascii="Arial" w:hAnsi="Arial" w:cs="Arial"/>
          <w:i/>
          <w:vertAlign w:val="subscript"/>
          <w:lang w:val="en-US"/>
        </w:rPr>
        <w:t>e</w:t>
      </w:r>
      <w:r w:rsidRPr="00481FD5">
        <w:rPr>
          <w:rFonts w:ascii="Arial" w:hAnsi="Arial" w:cs="Arial"/>
          <w:lang w:val="en-US"/>
        </w:rPr>
        <w:t xml:space="preserve"> = 0,154×2 310 = 355,74 </w:t>
      </w:r>
      <w:r w:rsidRPr="00390BBB">
        <w:rPr>
          <w:rFonts w:ascii="Arial" w:hAnsi="Arial" w:cs="Arial"/>
        </w:rPr>
        <w:t>мм</w:t>
      </w:r>
    </w:p>
    <w:p w:rsidR="003C76C0" w:rsidRPr="00481FD5" w:rsidRDefault="003C76C0" w:rsidP="00390BB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  <w:lang w:val="en-US"/>
        </w:rPr>
      </w:pPr>
    </w:p>
    <w:p w:rsidR="003C76C0" w:rsidRPr="000A0794" w:rsidRDefault="003C76C0" w:rsidP="00390BBB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sz w:val="12"/>
          <w:lang w:val="en-US"/>
        </w:rPr>
      </w:pPr>
    </w:p>
    <w:p w:rsidR="000A0794" w:rsidRPr="000A0794" w:rsidRDefault="002909F6" w:rsidP="00390BBB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p×R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Cs w:val="28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-0,5p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0,4×1848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2×195×1-0,5×0,4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 xml:space="preserve">=1,90 </m:t>
          </m:r>
          <m:r>
            <w:rPr>
              <w:rFonts w:ascii="Cambria Math" w:hAnsi="Cambria Math"/>
              <w:szCs w:val="28"/>
            </w:rPr>
            <m:t>мм</m:t>
          </m:r>
        </m:oMath>
      </m:oMathPara>
    </w:p>
    <w:p w:rsidR="000A0794" w:rsidRDefault="000A0794" w:rsidP="00390BBB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szCs w:val="28"/>
          <w:lang w:val="en-US"/>
        </w:rPr>
      </w:pPr>
    </w:p>
    <w:p w:rsidR="000A0794" w:rsidRPr="000A0794" w:rsidRDefault="002909F6" w:rsidP="000A0794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=(0,75×R+0,2×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)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111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d</m:t>
                          </m:r>
                        </m:sub>
                      </m:sSub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8"/>
                                      <w:lang w:val="en-U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8"/>
                                      <w:lang w:val="en-US"/>
                                    </w:rPr>
                                    <m:t>i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r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0,825</m:t>
                      </m:r>
                    </m:sup>
                  </m:sSup>
                </m:e>
              </m:d>
            </m:e>
            <m:sup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3</m:t>
                      </m:r>
                    </m:den>
                  </m:f>
                </m:e>
              </m:d>
            </m:sup>
          </m:sSup>
        </m:oMath>
      </m:oMathPara>
    </w:p>
    <w:p w:rsidR="000A0794" w:rsidRDefault="000A0794" w:rsidP="00390BBB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lang w:val="en-US"/>
        </w:rPr>
      </w:pPr>
    </w:p>
    <w:p w:rsidR="000A0794" w:rsidRPr="000A0794" w:rsidRDefault="000A0794" w:rsidP="00390BBB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i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0,75×1848+0,2×2300</m:t>
              </m:r>
            </m:e>
          </m:d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0,4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111×195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2300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355,74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0,825</m:t>
                      </m:r>
                    </m:sup>
                  </m:sSup>
                </m:e>
              </m:d>
            </m:e>
            <m:sup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3</m:t>
                      </m:r>
                    </m:den>
                  </m:f>
                </m:e>
              </m:d>
            </m:sup>
          </m:sSup>
          <m:r>
            <w:rPr>
              <w:rFonts w:ascii="Cambria Math" w:hAnsi="Cambria Math"/>
              <w:szCs w:val="28"/>
              <w:lang w:val="en-US"/>
            </w:rPr>
            <m:t xml:space="preserve">=3,60 </m:t>
          </m:r>
          <m:r>
            <w:rPr>
              <w:rFonts w:ascii="Cambria Math" w:hAnsi="Cambria Math"/>
              <w:szCs w:val="28"/>
            </w:rPr>
            <m:t>мм</m:t>
          </m:r>
        </m:oMath>
      </m:oMathPara>
    </w:p>
    <w:p w:rsidR="003C76C0" w:rsidRPr="00390BBB" w:rsidRDefault="003C76C0" w:rsidP="00252A85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</w:rPr>
      </w:pPr>
    </w:p>
    <w:p w:rsidR="003C76C0" w:rsidRPr="00B50A25" w:rsidRDefault="003C76C0" w:rsidP="00390BB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3C76C0" w:rsidRDefault="003C76C0" w:rsidP="00390BB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390BBB">
        <w:rPr>
          <w:rFonts w:ascii="Arial" w:hAnsi="Arial" w:cs="Arial"/>
        </w:rPr>
        <w:t>Формула (3):</w:t>
      </w:r>
    </w:p>
    <w:p w:rsidR="000A0794" w:rsidRDefault="000A0794" w:rsidP="00390BB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0A0794" w:rsidRPr="000A0794" w:rsidRDefault="002909F6" w:rsidP="000A0794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β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sub>
          </m:sSub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p(0,75×R+0,2×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β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sub>
          </m:sSub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0,4×(0,75×1848+0,2×2300)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195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β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×3,79</m:t>
          </m:r>
        </m:oMath>
      </m:oMathPara>
    </w:p>
    <w:p w:rsidR="000A0794" w:rsidRPr="00390BBB" w:rsidRDefault="000A0794" w:rsidP="00390BB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3C76C0" w:rsidRPr="00B50A25" w:rsidRDefault="003C76C0" w:rsidP="00390BB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3C76C0" w:rsidRPr="00824097" w:rsidRDefault="003C76C0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F15C97">
        <w:rPr>
          <w:rFonts w:ascii="Arial" w:hAnsi="Arial" w:cs="Arial"/>
        </w:rPr>
        <w:t>Расч</w:t>
      </w:r>
      <w:r w:rsidR="00F15C97">
        <w:rPr>
          <w:rFonts w:ascii="Arial" w:hAnsi="Arial" w:cs="Arial"/>
        </w:rPr>
        <w:t>е</w:t>
      </w:r>
      <w:r w:rsidRPr="00F15C97">
        <w:rPr>
          <w:rFonts w:ascii="Arial" w:hAnsi="Arial" w:cs="Arial"/>
        </w:rPr>
        <w:t xml:space="preserve">т </w:t>
      </w:r>
      <w:r w:rsidRPr="00F15C97">
        <w:rPr>
          <w:rFonts w:ascii="Arial" w:hAnsi="Arial" w:cs="Arial"/>
          <w:i/>
        </w:rPr>
        <w:t>β</w:t>
      </w:r>
      <w:r w:rsidRPr="00F15C97">
        <w:rPr>
          <w:rFonts w:ascii="Arial" w:hAnsi="Arial" w:cs="Arial"/>
          <w:i/>
          <w:vertAlign w:val="subscript"/>
        </w:rPr>
        <w:t>e</w:t>
      </w:r>
      <w:r w:rsidRPr="00F15C97">
        <w:rPr>
          <w:rFonts w:ascii="Arial" w:hAnsi="Arial" w:cs="Arial"/>
        </w:rPr>
        <w:t xml:space="preserve"> при применении формул (6) – (14)</w:t>
      </w:r>
    </w:p>
    <w:p w:rsidR="002774CF" w:rsidRPr="00824097" w:rsidRDefault="002774CF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</w:rPr>
      </w:pPr>
    </w:p>
    <w:p w:rsidR="002774CF" w:rsidRPr="004419C2" w:rsidRDefault="002774CF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Cs w:val="28"/>
          <w:lang w:val="en-US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X=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r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355,74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2300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 xml:space="preserve"> </m:t>
          </m:r>
          <m:r>
            <w:rPr>
              <w:rFonts w:ascii="Cambria Math" w:hAnsi="Cambria Math"/>
              <w:szCs w:val="28"/>
            </w:rPr>
            <m:t>=0,1547</m:t>
          </m:r>
        </m:oMath>
      </m:oMathPara>
    </w:p>
    <w:p w:rsidR="004419C2" w:rsidRPr="004419C2" w:rsidRDefault="004419C2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"/>
          <w:szCs w:val="28"/>
          <w:lang w:val="en-US"/>
        </w:rPr>
      </w:pPr>
    </w:p>
    <w:p w:rsidR="004419C2" w:rsidRPr="0073537D" w:rsidRDefault="004419C2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28"/>
          <w:lang w:val="en-US"/>
        </w:rPr>
      </w:pPr>
    </w:p>
    <w:p w:rsidR="007503C5" w:rsidRPr="004419C2" w:rsidRDefault="004419C2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Cs w:val="28"/>
          <w:lang w:val="en-US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Y=</m:t>
          </m:r>
          <m:r>
            <m:rPr>
              <m:sty m:val="p"/>
            </m:rPr>
            <w:rPr>
              <w:rFonts w:ascii="Cambria Math" w:hAnsi="Cambria Math"/>
              <w:szCs w:val="28"/>
              <w:lang w:val="en-US"/>
            </w:rPr>
            <m:t>min⁡</m:t>
          </m:r>
          <m:r>
            <w:rPr>
              <w:rFonts w:ascii="Cambria Math" w:hAnsi="Cambria Math"/>
              <w:szCs w:val="28"/>
              <w:lang w:val="en-US"/>
            </w:rPr>
            <m:t>(e/R;0,04)=min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1848</m:t>
                  </m:r>
                </m:den>
              </m:f>
              <m:r>
                <w:rPr>
                  <w:rFonts w:ascii="Cambria Math" w:hAnsi="Cambria Math"/>
                  <w:szCs w:val="28"/>
                  <w:lang w:val="en-US"/>
                </w:rPr>
                <m:t>;0,04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 xml:space="preserve"> </m:t>
          </m:r>
          <m:r>
            <w:rPr>
              <w:rFonts w:ascii="Cambria Math" w:hAnsi="Cambria Math"/>
              <w:szCs w:val="28"/>
            </w:rPr>
            <m:t>=0,0027</m:t>
          </m:r>
        </m:oMath>
      </m:oMathPara>
    </w:p>
    <w:p w:rsidR="004419C2" w:rsidRPr="0073537D" w:rsidRDefault="004419C2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28"/>
          <w:lang w:val="en-US"/>
        </w:rPr>
      </w:pPr>
    </w:p>
    <w:p w:rsidR="004419C2" w:rsidRPr="004419C2" w:rsidRDefault="004419C2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Cs w:val="28"/>
          <w:lang w:val="en-US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Z=</m:t>
          </m:r>
          <m:func>
            <m:funcPr>
              <m:ctrlPr>
                <w:rPr>
                  <w:rFonts w:ascii="Cambria Math" w:hAnsi="Cambria Math"/>
                  <w:szCs w:val="28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10</m:t>
                  </m:r>
                </m:sub>
              </m:sSub>
            </m:fName>
            <m:e>
              <m:r>
                <w:rPr>
                  <w:rFonts w:ascii="Cambria Math" w:hAnsi="Cambria Math"/>
                  <w:szCs w:val="28"/>
                  <w:lang w:val="en-US"/>
                </w:rPr>
                <m:t>(1/Y)=</m:t>
              </m:r>
            </m:e>
          </m:func>
          <m:r>
            <m:rPr>
              <m:sty m:val="p"/>
            </m:rPr>
            <w:rPr>
              <w:rFonts w:ascii="Cambria Math" w:hAnsi="Cambria Math"/>
              <w:szCs w:val="28"/>
              <w:lang w:val="en-US"/>
            </w:rPr>
            <m:t>⁡</m:t>
          </m:r>
          <m:func>
            <m:funcPr>
              <m:ctrlPr>
                <w:rPr>
                  <w:rFonts w:ascii="Cambria Math" w:hAnsi="Cambria Math"/>
                  <w:szCs w:val="28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10</m:t>
                  </m:r>
                </m:sub>
              </m:sSub>
            </m:fName>
            <m:e>
              <m:r>
                <w:rPr>
                  <w:rFonts w:ascii="Cambria Math" w:hAnsi="Cambria Math"/>
                  <w:szCs w:val="28"/>
                  <w:lang w:val="en-US"/>
                </w:rPr>
                <m:t>(1/0,0027)</m:t>
              </m:r>
            </m:e>
          </m:func>
          <m:r>
            <w:rPr>
              <w:rFonts w:ascii="Cambria Math" w:hAnsi="Cambria Math"/>
              <w:szCs w:val="28"/>
              <w:lang w:val="en-US"/>
            </w:rPr>
            <m:t xml:space="preserve"> </m:t>
          </m:r>
          <m:r>
            <w:rPr>
              <w:rFonts w:ascii="Cambria Math" w:hAnsi="Cambria Math"/>
              <w:szCs w:val="28"/>
            </w:rPr>
            <m:t>=2,569</m:t>
          </m:r>
        </m:oMath>
      </m:oMathPara>
    </w:p>
    <w:p w:rsidR="004419C2" w:rsidRPr="0073537D" w:rsidRDefault="004419C2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28"/>
          <w:lang w:val="en-US"/>
        </w:rPr>
      </w:pPr>
    </w:p>
    <w:p w:rsidR="004419C2" w:rsidRPr="004419C2" w:rsidRDefault="004419C2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Cs w:val="28"/>
          <w:lang w:val="en-US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N=1,006-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6,2+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90Y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Cs w:val="28"/>
                      <w:lang w:val="en-US"/>
                    </w:rPr>
                    <m:t>4</m:t>
                  </m:r>
                </m:sup>
              </m:sSup>
            </m:den>
          </m:f>
          <m:r>
            <w:rPr>
              <w:rFonts w:ascii="Cambria Math" w:hAnsi="Cambria Math"/>
              <w:szCs w:val="28"/>
              <w:lang w:val="en-US"/>
            </w:rPr>
            <m:t>=1,006-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6,2+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90×0,0027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Cs w:val="28"/>
                      <w:lang w:val="en-US"/>
                    </w:rPr>
                    <m:t>4</m:t>
                  </m:r>
                </m:sup>
              </m:sSup>
            </m:den>
          </m:f>
          <m:r>
            <w:rPr>
              <w:rFonts w:ascii="Cambria Math" w:hAnsi="Cambria Math"/>
              <w:szCs w:val="28"/>
              <w:lang w:val="en-US"/>
            </w:rPr>
            <m:t>=1,006-0,161=0,845</m:t>
          </m:r>
        </m:oMath>
      </m:oMathPara>
    </w:p>
    <w:p w:rsidR="004419C2" w:rsidRPr="0073537D" w:rsidRDefault="004419C2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28"/>
          <w:lang w:val="en-US"/>
        </w:rPr>
      </w:pPr>
    </w:p>
    <w:p w:rsidR="004419C2" w:rsidRPr="0073537D" w:rsidRDefault="002909F6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β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e0,1</m:t>
              </m:r>
            </m:sub>
          </m:sSub>
          <m:r>
            <w:rPr>
              <w:rFonts w:ascii="Cambria Math" w:hAnsi="Cambria Math" w:cs="Arial"/>
              <w:lang w:val="en-US"/>
            </w:rPr>
            <m:t>=N(-0,1833</m:t>
          </m:r>
          <m:sSup>
            <m:sSupPr>
              <m:ctrlPr>
                <w:rPr>
                  <w:rFonts w:ascii="Cambria Math" w:hAnsi="Cambria Math" w:cs="Arial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 w:cs="Arial"/>
                  <w:lang w:val="en-US"/>
                </w:rPr>
                <m:t>Z</m:t>
              </m:r>
            </m:e>
            <m:sup>
              <m:r>
                <w:rPr>
                  <w:rFonts w:ascii="Cambria Math" w:hAnsi="Cambria Math" w:cs="Arial"/>
                  <w:lang w:val="en-US"/>
                </w:rPr>
                <m:t>3</m:t>
              </m:r>
            </m:sup>
          </m:sSup>
          <m:r>
            <w:rPr>
              <w:rFonts w:ascii="Cambria Math" w:hAnsi="Cambria Math" w:cs="Arial"/>
              <w:lang w:val="en-US"/>
            </w:rPr>
            <m:t>+1,0383</m:t>
          </m:r>
          <m:sSup>
            <m:sSupPr>
              <m:ctrlPr>
                <w:rPr>
                  <w:rFonts w:ascii="Cambria Math" w:hAnsi="Cambria Math" w:cs="Arial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 w:cs="Arial"/>
                  <w:lang w:val="en-US"/>
                </w:rPr>
                <m:t>Z</m:t>
              </m:r>
            </m:e>
            <m:sup>
              <m:r>
                <w:rPr>
                  <w:rFonts w:ascii="Cambria Math" w:hAnsi="Cambria Math" w:cs="Arial"/>
                  <w:lang w:val="en-US"/>
                </w:rPr>
                <m:t>2</m:t>
              </m:r>
            </m:sup>
          </m:sSup>
          <m:r>
            <w:rPr>
              <w:rFonts w:ascii="Cambria Math" w:hAnsi="Cambria Math" w:cs="Arial"/>
              <w:lang w:val="en-US"/>
            </w:rPr>
            <m:t>-1,2943Z+0,837)</m:t>
          </m:r>
        </m:oMath>
      </m:oMathPara>
    </w:p>
    <w:p w:rsidR="0073537D" w:rsidRPr="0073537D" w:rsidRDefault="0073537D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lang w:val="en-US"/>
        </w:rPr>
      </w:pPr>
    </w:p>
    <w:p w:rsidR="0073537D" w:rsidRPr="0073537D" w:rsidRDefault="0073537D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m:oMathPara>
        <m:oMath>
          <m:r>
            <w:rPr>
              <w:rFonts w:ascii="Cambria Math" w:hAnsi="Cambria Math" w:cs="Arial"/>
              <w:lang w:val="en-US"/>
            </w:rPr>
            <m:t>=0,845(-0,1833×</m:t>
          </m:r>
          <m:sSup>
            <m:sSupPr>
              <m:ctrlPr>
                <w:rPr>
                  <w:rFonts w:ascii="Cambria Math" w:hAnsi="Cambria Math" w:cs="Arial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 w:cs="Arial"/>
                  <w:lang w:val="en-US"/>
                </w:rPr>
                <m:t>2,569</m:t>
              </m:r>
            </m:e>
            <m:sup>
              <m:r>
                <w:rPr>
                  <w:rFonts w:ascii="Cambria Math" w:hAnsi="Cambria Math" w:cs="Arial"/>
                  <w:lang w:val="en-US"/>
                </w:rPr>
                <m:t>3</m:t>
              </m:r>
            </m:sup>
          </m:sSup>
          <m:r>
            <w:rPr>
              <w:rFonts w:ascii="Cambria Math" w:hAnsi="Cambria Math" w:cs="Arial"/>
              <w:lang w:val="en-US"/>
            </w:rPr>
            <m:t>+1,0383</m:t>
          </m:r>
          <m:sSup>
            <m:sSupPr>
              <m:ctrlPr>
                <w:rPr>
                  <w:rFonts w:ascii="Cambria Math" w:hAnsi="Cambria Math" w:cs="Arial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 w:cs="Arial"/>
                  <w:lang w:val="en-US"/>
                </w:rPr>
                <m:t>×2,569</m:t>
              </m:r>
            </m:e>
            <m:sup>
              <m:r>
                <w:rPr>
                  <w:rFonts w:ascii="Cambria Math" w:hAnsi="Cambria Math" w:cs="Arial"/>
                  <w:lang w:val="en-US"/>
                </w:rPr>
                <m:t>2</m:t>
              </m:r>
            </m:sup>
          </m:sSup>
          <m:r>
            <w:rPr>
              <w:rFonts w:ascii="Cambria Math" w:hAnsi="Cambria Math" w:cs="Arial"/>
              <w:lang w:val="en-US"/>
            </w:rPr>
            <m:t>-1,2943×2,569+0,837)</m:t>
          </m:r>
        </m:oMath>
      </m:oMathPara>
    </w:p>
    <w:p w:rsidR="0073537D" w:rsidRPr="0073537D" w:rsidRDefault="0073537D" w:rsidP="00F15C9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lang w:val="en-US"/>
        </w:rPr>
      </w:pPr>
    </w:p>
    <w:p w:rsidR="0073537D" w:rsidRPr="0073537D" w:rsidRDefault="0073537D" w:rsidP="0073537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m:oMathPara>
        <m:oMath>
          <m:r>
            <w:rPr>
              <w:rFonts w:ascii="Cambria Math" w:hAnsi="Cambria Math" w:cs="Arial"/>
              <w:lang w:val="en-US"/>
            </w:rPr>
            <m:t>=0,845</m:t>
          </m:r>
          <m:d>
            <m:dPr>
              <m:ctrlPr>
                <w:rPr>
                  <w:rFonts w:ascii="Cambria Math" w:hAnsi="Cambria Math" w:cs="Arial"/>
                  <w:i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lang w:val="en-US"/>
                </w:rPr>
                <m:t>-3,1078+6,8525-3,3251+0,837</m:t>
              </m:r>
            </m:e>
          </m:d>
          <m:r>
            <w:rPr>
              <w:rFonts w:ascii="Cambria Math" w:hAnsi="Cambria Math" w:cs="Arial"/>
              <w:lang w:val="en-US"/>
            </w:rPr>
            <m:t>=1,0618</m:t>
          </m:r>
        </m:oMath>
      </m:oMathPara>
    </w:p>
    <w:p w:rsidR="003C76C0" w:rsidRDefault="003C76C0" w:rsidP="005628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63949" w:rsidRPr="00263949" w:rsidRDefault="00263949" w:rsidP="0056283C">
      <w:pPr>
        <w:autoSpaceDE w:val="0"/>
        <w:autoSpaceDN w:val="0"/>
        <w:adjustRightInd w:val="0"/>
        <w:jc w:val="center"/>
        <w:rPr>
          <w:sz w:val="16"/>
          <w:szCs w:val="28"/>
        </w:rPr>
      </w:pPr>
    </w:p>
    <w:p w:rsidR="003C76C0" w:rsidRPr="00620D80" w:rsidRDefault="003C76C0" w:rsidP="00620D8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73537D" w:rsidRPr="0073537D" w:rsidRDefault="002909F6" w:rsidP="0073537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β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e0,2</m:t>
              </m:r>
            </m:sub>
          </m:sSub>
          <m:r>
            <w:rPr>
              <w:rFonts w:ascii="Cambria Math" w:hAnsi="Cambria Math" w:cs="Arial"/>
              <w:lang w:val="en-US"/>
            </w:rPr>
            <m:t xml:space="preserve">=max 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lang w:val="en-US"/>
                </w:rPr>
                <m:t>0,95</m:t>
              </m:r>
              <m:d>
                <m:dPr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lang w:val="en-US"/>
                    </w:rPr>
                    <m:t>0,56-1,94Y-82,5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Arial"/>
                          <w:lang w:val="en-US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lang w:val="en-US"/>
                </w:rPr>
                <m:t>;0,5</m:t>
              </m:r>
            </m:e>
          </m:d>
        </m:oMath>
      </m:oMathPara>
    </w:p>
    <w:p w:rsidR="0073537D" w:rsidRPr="0073537D" w:rsidRDefault="0073537D" w:rsidP="0073537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lang w:val="en-US"/>
        </w:rPr>
      </w:pPr>
    </w:p>
    <w:p w:rsidR="0073537D" w:rsidRPr="0073537D" w:rsidRDefault="0073537D" w:rsidP="0073537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m:oMathPara>
        <m:oMath>
          <m:r>
            <w:rPr>
              <w:rFonts w:ascii="Cambria Math" w:hAnsi="Cambria Math" w:cs="Arial"/>
              <w:lang w:val="en-US"/>
            </w:rPr>
            <m:t>=max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lang w:val="en-US"/>
                </w:rPr>
                <m:t>0,95</m:t>
              </m:r>
              <m:d>
                <m:dPr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lang w:val="en-US"/>
                    </w:rPr>
                    <m:t>0,56-1,94×0,0027-82,5×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lang w:val="en-US"/>
                        </w:rPr>
                        <m:t>0,0027</m:t>
                      </m:r>
                    </m:e>
                    <m:sup>
                      <m:r>
                        <w:rPr>
                          <w:rFonts w:ascii="Cambria Math" w:hAnsi="Cambria Math" w:cs="Arial"/>
                          <w:lang w:val="en-US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lang w:val="en-US"/>
                </w:rPr>
                <m:t>;0,5</m:t>
              </m:r>
            </m:e>
          </m:d>
        </m:oMath>
      </m:oMathPara>
    </w:p>
    <w:p w:rsidR="0073537D" w:rsidRPr="0073537D" w:rsidRDefault="0073537D" w:rsidP="0073537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lang w:val="en-US"/>
        </w:rPr>
      </w:pPr>
    </w:p>
    <w:p w:rsidR="0073537D" w:rsidRPr="00263949" w:rsidRDefault="0073537D" w:rsidP="0073537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m:oMathPara>
        <m:oMath>
          <m:r>
            <w:rPr>
              <w:rFonts w:ascii="Cambria Math" w:hAnsi="Cambria Math" w:cs="Arial"/>
              <w:lang w:val="en-US"/>
            </w:rPr>
            <m:t>=max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lang w:val="en-US"/>
                </w:rPr>
                <m:t>0,95</m:t>
              </m:r>
              <m:d>
                <m:dPr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lang w:val="en-US"/>
                    </w:rPr>
                    <m:t>0,554</m:t>
                  </m:r>
                </m:e>
              </m:d>
              <m:r>
                <w:rPr>
                  <w:rFonts w:ascii="Cambria Math" w:hAnsi="Cambria Math" w:cs="Arial"/>
                  <w:lang w:val="en-US"/>
                </w:rPr>
                <m:t>;0,5</m:t>
              </m:r>
            </m:e>
          </m:d>
          <m:r>
            <w:rPr>
              <w:rFonts w:ascii="Cambria Math" w:hAnsi="Cambria Math" w:cs="Arial"/>
              <w:lang w:val="en-US"/>
            </w:rPr>
            <m:t>=0,5265</m:t>
          </m:r>
        </m:oMath>
      </m:oMathPara>
    </w:p>
    <w:p w:rsidR="00263949" w:rsidRPr="00263949" w:rsidRDefault="00263949" w:rsidP="0073537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lang w:val="en-US"/>
        </w:rPr>
      </w:pPr>
    </w:p>
    <w:p w:rsidR="0073537D" w:rsidRPr="00263949" w:rsidRDefault="002909F6" w:rsidP="00620D8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β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e</m:t>
              </m:r>
            </m:sub>
          </m:sSub>
          <m:r>
            <w:rPr>
              <w:rFonts w:ascii="Cambria Math" w:hAnsi="Cambria Math" w:cs="Arial"/>
              <w:lang w:val="en-US"/>
            </w:rPr>
            <m:t xml:space="preserve">=10 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lang w:val="en-US"/>
                </w:rPr>
                <m:t>(0,2-X)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e0,1</m:t>
                  </m:r>
                </m:sub>
              </m:sSub>
              <m:r>
                <w:rPr>
                  <w:rFonts w:ascii="Cambria Math" w:hAnsi="Cambria Math" w:cs="Arial"/>
                  <w:lang w:val="en-US"/>
                </w:rPr>
                <m:t>+(X-0,1)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e0,2</m:t>
                  </m:r>
                </m:sub>
              </m:sSub>
            </m:e>
          </m:d>
        </m:oMath>
      </m:oMathPara>
    </w:p>
    <w:p w:rsidR="00263949" w:rsidRPr="00263949" w:rsidRDefault="00263949" w:rsidP="00620D8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lang w:val="en-US"/>
        </w:rPr>
      </w:pPr>
    </w:p>
    <w:p w:rsidR="0073537D" w:rsidRPr="00263949" w:rsidRDefault="00263949" w:rsidP="00620D8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m:oMathPara>
        <m:oMath>
          <m:r>
            <w:rPr>
              <w:rFonts w:ascii="Cambria Math" w:hAnsi="Cambria Math" w:cs="Arial"/>
              <w:lang w:val="en-US"/>
            </w:rPr>
            <m:t xml:space="preserve">=10 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lang w:val="en-US"/>
                </w:rPr>
                <m:t>(0,2-0,1547)×1,0618+(0,1547-0,1)×0,5265</m:t>
              </m:r>
            </m:e>
          </m:d>
          <m:r>
            <w:rPr>
              <w:rFonts w:ascii="Cambria Math" w:hAnsi="Cambria Math" w:cs="Arial"/>
              <w:lang w:val="en-US"/>
            </w:rPr>
            <m:t>=0,769</m:t>
          </m:r>
        </m:oMath>
      </m:oMathPara>
    </w:p>
    <w:p w:rsidR="00263949" w:rsidRPr="00263949" w:rsidRDefault="00263949" w:rsidP="00620D8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lang w:val="en-US"/>
        </w:rPr>
      </w:pPr>
    </w:p>
    <w:p w:rsidR="00263949" w:rsidRPr="00263949" w:rsidRDefault="002909F6" w:rsidP="00620D8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y</m:t>
              </m:r>
            </m:sub>
          </m:sSub>
          <m:r>
            <w:rPr>
              <w:rFonts w:ascii="Cambria Math" w:hAnsi="Cambria Math" w:cs="Arial"/>
              <w:lang w:val="en-US"/>
            </w:rPr>
            <m:t xml:space="preserve">=0,769×3,79=2,91 </m:t>
          </m:r>
          <m:r>
            <w:rPr>
              <w:rFonts w:ascii="Cambria Math" w:hAnsi="Cambria Math" w:cs="Arial"/>
            </w:rPr>
            <m:t>мм</m:t>
          </m:r>
        </m:oMath>
      </m:oMathPara>
    </w:p>
    <w:p w:rsidR="00263949" w:rsidRDefault="00263949" w:rsidP="00620D8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3C76C0" w:rsidRPr="00620D80" w:rsidRDefault="00E67E4C" w:rsidP="00620D8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В</w:t>
      </w:r>
      <w:r w:rsidR="003C76C0" w:rsidRPr="00620D80">
        <w:rPr>
          <w:rFonts w:ascii="Arial" w:hAnsi="Arial" w:cs="Arial"/>
        </w:rPr>
        <w:t>ыбира</w:t>
      </w:r>
      <w:r>
        <w:rPr>
          <w:rFonts w:ascii="Arial" w:hAnsi="Arial" w:cs="Arial"/>
        </w:rPr>
        <w:t>ют</w:t>
      </w:r>
      <w:r w:rsidR="003C76C0" w:rsidRPr="00620D80">
        <w:rPr>
          <w:rFonts w:ascii="Arial" w:hAnsi="Arial" w:cs="Arial"/>
        </w:rPr>
        <w:t xml:space="preserve"> </w:t>
      </w:r>
      <w:r w:rsidR="00E02CD3">
        <w:rPr>
          <w:rFonts w:ascii="Arial" w:hAnsi="Arial" w:cs="Arial"/>
        </w:rPr>
        <w:t>наибольшее</w:t>
      </w:r>
      <w:r w:rsidR="003C76C0" w:rsidRPr="00620D80">
        <w:rPr>
          <w:rFonts w:ascii="Arial" w:hAnsi="Arial" w:cs="Arial"/>
        </w:rPr>
        <w:t xml:space="preserve"> значени</w:t>
      </w:r>
      <w:r w:rsidR="00E02CD3">
        <w:rPr>
          <w:rFonts w:ascii="Arial" w:hAnsi="Arial" w:cs="Arial"/>
        </w:rPr>
        <w:t>е</w:t>
      </w:r>
      <w:r w:rsidR="003C76C0" w:rsidRPr="00620D80">
        <w:rPr>
          <w:rFonts w:ascii="Arial" w:hAnsi="Arial" w:cs="Arial"/>
        </w:rPr>
        <w:t xml:space="preserve"> </w:t>
      </w:r>
      <w:r w:rsidR="003C76C0" w:rsidRPr="00620D80">
        <w:rPr>
          <w:rFonts w:ascii="Arial" w:hAnsi="Arial" w:cs="Arial"/>
          <w:i/>
        </w:rPr>
        <w:t>e</w:t>
      </w:r>
      <w:r w:rsidR="003C76C0" w:rsidRPr="00620D80">
        <w:rPr>
          <w:rFonts w:ascii="Arial" w:hAnsi="Arial" w:cs="Arial"/>
          <w:i/>
          <w:vertAlign w:val="subscript"/>
        </w:rPr>
        <w:t>y</w:t>
      </w:r>
      <w:r w:rsidR="003C76C0" w:rsidRPr="00620D80">
        <w:rPr>
          <w:rFonts w:ascii="Arial" w:hAnsi="Arial" w:cs="Arial"/>
          <w:i/>
        </w:rPr>
        <w:t>, e</w:t>
      </w:r>
      <w:r w:rsidR="003C76C0" w:rsidRPr="00620D80">
        <w:rPr>
          <w:rFonts w:ascii="Arial" w:hAnsi="Arial" w:cs="Arial"/>
          <w:i/>
          <w:vertAlign w:val="subscript"/>
        </w:rPr>
        <w:t>s</w:t>
      </w:r>
      <w:r w:rsidR="003C76C0" w:rsidRPr="00620D80">
        <w:rPr>
          <w:rFonts w:ascii="Arial" w:hAnsi="Arial" w:cs="Arial"/>
          <w:i/>
        </w:rPr>
        <w:t xml:space="preserve"> и e</w:t>
      </w:r>
      <w:r w:rsidR="003C76C0" w:rsidRPr="00620D80">
        <w:rPr>
          <w:rFonts w:ascii="Arial" w:hAnsi="Arial" w:cs="Arial"/>
          <w:i/>
          <w:vertAlign w:val="subscript"/>
        </w:rPr>
        <w:t>b</w:t>
      </w:r>
      <w:r w:rsidR="003C76C0" w:rsidRPr="00620D80">
        <w:rPr>
          <w:rFonts w:ascii="Arial" w:hAnsi="Arial" w:cs="Arial"/>
          <w:i/>
        </w:rPr>
        <w:t>.</w:t>
      </w:r>
    </w:p>
    <w:p w:rsidR="003C76C0" w:rsidRPr="00620D80" w:rsidRDefault="003C76C0" w:rsidP="00620D8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  <w:sz w:val="6"/>
          <w:szCs w:val="6"/>
        </w:rPr>
      </w:pPr>
    </w:p>
    <w:p w:rsidR="003C76C0" w:rsidRPr="00620D80" w:rsidRDefault="003C76C0" w:rsidP="00620D8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20D80">
        <w:rPr>
          <w:rFonts w:ascii="Arial" w:hAnsi="Arial" w:cs="Arial"/>
          <w:i/>
        </w:rPr>
        <w:t>e</w:t>
      </w:r>
      <w:r w:rsidRPr="00620D80">
        <w:rPr>
          <w:rFonts w:ascii="Arial" w:hAnsi="Arial" w:cs="Arial"/>
          <w:i/>
          <w:vertAlign w:val="subscript"/>
        </w:rPr>
        <w:t>min</w:t>
      </w:r>
      <w:r w:rsidRPr="00620D80">
        <w:rPr>
          <w:rFonts w:ascii="Arial" w:hAnsi="Arial" w:cs="Arial"/>
        </w:rPr>
        <w:t xml:space="preserve"> =</w:t>
      </w:r>
      <w:r w:rsidRPr="00620D80">
        <w:rPr>
          <w:rFonts w:ascii="Arial" w:hAnsi="Arial" w:cs="Arial"/>
          <w:i/>
        </w:rPr>
        <w:t xml:space="preserve"> e</w:t>
      </w:r>
      <w:r w:rsidRPr="00620D80">
        <w:rPr>
          <w:rFonts w:ascii="Arial" w:hAnsi="Arial" w:cs="Arial"/>
          <w:i/>
          <w:vertAlign w:val="subscript"/>
        </w:rPr>
        <w:t>b</w:t>
      </w:r>
      <w:r w:rsidRPr="00620D80">
        <w:rPr>
          <w:rFonts w:ascii="Arial" w:hAnsi="Arial" w:cs="Arial"/>
          <w:i/>
        </w:rPr>
        <w:t xml:space="preserve"> </w:t>
      </w:r>
      <w:r w:rsidRPr="00620D80">
        <w:rPr>
          <w:rFonts w:ascii="Arial" w:hAnsi="Arial" w:cs="Arial"/>
        </w:rPr>
        <w:t>= 3,60 мм</w:t>
      </w:r>
    </w:p>
    <w:p w:rsidR="003C76C0" w:rsidRPr="00620D80" w:rsidRDefault="003C76C0" w:rsidP="00620D8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620D80" w:rsidRDefault="003C76C0" w:rsidP="00620D8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20D80">
        <w:rPr>
          <w:rFonts w:ascii="Arial" w:hAnsi="Arial" w:cs="Arial"/>
        </w:rPr>
        <w:t>A.5.3 Пример расч</w:t>
      </w:r>
      <w:r w:rsidR="00620D80">
        <w:rPr>
          <w:rFonts w:ascii="Arial" w:hAnsi="Arial" w:cs="Arial"/>
        </w:rPr>
        <w:t>е</w:t>
      </w:r>
      <w:r w:rsidRPr="00620D80">
        <w:rPr>
          <w:rFonts w:ascii="Arial" w:hAnsi="Arial" w:cs="Arial"/>
        </w:rPr>
        <w:t>та параметров внутренней пере</w:t>
      </w:r>
      <w:r w:rsidR="009600AE">
        <w:rPr>
          <w:rFonts w:ascii="Arial" w:hAnsi="Arial" w:cs="Arial"/>
        </w:rPr>
        <w:t>городки</w:t>
      </w:r>
      <w:r w:rsidRPr="00620D80">
        <w:rPr>
          <w:rFonts w:ascii="Arial" w:hAnsi="Arial" w:cs="Arial"/>
        </w:rPr>
        <w:t xml:space="preserve"> (</w:t>
      </w:r>
      <w:r w:rsidR="00A030CB">
        <w:rPr>
          <w:rFonts w:ascii="Arial" w:hAnsi="Arial" w:cs="Arial"/>
        </w:rPr>
        <w:t xml:space="preserve">днище </w:t>
      </w:r>
      <w:r w:rsidR="00B72B31" w:rsidRPr="00B72B31">
        <w:rPr>
          <w:rFonts w:ascii="Arial" w:hAnsi="Arial" w:cs="Arial"/>
        </w:rPr>
        <w:t>типа «korbbogen»</w:t>
      </w:r>
      <w:r w:rsidR="00B72B31">
        <w:rPr>
          <w:rFonts w:ascii="Arial" w:hAnsi="Arial" w:cs="Arial"/>
        </w:rPr>
        <w:t xml:space="preserve"> </w:t>
      </w:r>
      <w:r w:rsidRPr="00620D80">
        <w:rPr>
          <w:rFonts w:ascii="Arial" w:hAnsi="Arial" w:cs="Arial"/>
        </w:rPr>
        <w:t xml:space="preserve">с выбранной толщиной стенки </w:t>
      </w:r>
      <w:r w:rsidRPr="00620D80">
        <w:rPr>
          <w:rFonts w:ascii="Arial" w:hAnsi="Arial" w:cs="Arial"/>
          <w:i/>
        </w:rPr>
        <w:t>e</w:t>
      </w:r>
      <w:r w:rsidRPr="00620D80">
        <w:rPr>
          <w:rFonts w:ascii="Arial" w:hAnsi="Arial" w:cs="Arial"/>
        </w:rPr>
        <w:t xml:space="preserve"> = 8,0 мм)</w:t>
      </w:r>
      <w:r w:rsidR="00B72B31">
        <w:rPr>
          <w:rFonts w:ascii="Arial" w:hAnsi="Arial" w:cs="Arial"/>
        </w:rPr>
        <w:t>, нагруженной</w:t>
      </w:r>
      <w:r w:rsidRPr="00620D80">
        <w:rPr>
          <w:rFonts w:ascii="Arial" w:hAnsi="Arial" w:cs="Arial"/>
        </w:rPr>
        <w:t xml:space="preserve"> внешн</w:t>
      </w:r>
      <w:r w:rsidR="00B72B31">
        <w:rPr>
          <w:rFonts w:ascii="Arial" w:hAnsi="Arial" w:cs="Arial"/>
        </w:rPr>
        <w:t>и</w:t>
      </w:r>
      <w:r w:rsidRPr="00620D80">
        <w:rPr>
          <w:rFonts w:ascii="Arial" w:hAnsi="Arial" w:cs="Arial"/>
        </w:rPr>
        <w:t>м (испытательн</w:t>
      </w:r>
      <w:r w:rsidR="00B72B31">
        <w:rPr>
          <w:rFonts w:ascii="Arial" w:hAnsi="Arial" w:cs="Arial"/>
        </w:rPr>
        <w:t>ы</w:t>
      </w:r>
      <w:r w:rsidRPr="00620D80">
        <w:rPr>
          <w:rFonts w:ascii="Arial" w:hAnsi="Arial" w:cs="Arial"/>
        </w:rPr>
        <w:t xml:space="preserve">м) давлении </w:t>
      </w:r>
      <w:r w:rsidRPr="00620D80">
        <w:rPr>
          <w:rFonts w:ascii="Arial" w:hAnsi="Arial" w:cs="Arial"/>
          <w:i/>
        </w:rPr>
        <w:t>p</w:t>
      </w:r>
      <w:r w:rsidRPr="00620D80">
        <w:rPr>
          <w:rFonts w:ascii="Arial" w:hAnsi="Arial" w:cs="Arial"/>
          <w:i/>
          <w:vertAlign w:val="subscript"/>
        </w:rPr>
        <w:t>t</w:t>
      </w:r>
      <w:r w:rsidRPr="00620D80">
        <w:rPr>
          <w:rFonts w:ascii="Arial" w:hAnsi="Arial" w:cs="Arial"/>
          <w:i/>
        </w:rPr>
        <w:t xml:space="preserve"> </w:t>
      </w:r>
      <w:r w:rsidRPr="00620D80">
        <w:rPr>
          <w:rFonts w:ascii="Arial" w:hAnsi="Arial" w:cs="Arial"/>
        </w:rPr>
        <w:t xml:space="preserve">= 0,4 МПа, </w:t>
      </w:r>
      <w:r w:rsidR="00C230B5">
        <w:rPr>
          <w:rFonts w:ascii="Arial" w:hAnsi="Arial" w:cs="Arial"/>
        </w:rPr>
        <w:t xml:space="preserve">согласно </w:t>
      </w:r>
      <w:r w:rsidR="00C230B5" w:rsidRPr="00620D80">
        <w:rPr>
          <w:rFonts w:ascii="Arial" w:hAnsi="Arial" w:cs="Arial"/>
        </w:rPr>
        <w:t>E</w:t>
      </w:r>
      <w:r w:rsidR="00C230B5">
        <w:rPr>
          <w:rFonts w:ascii="Arial" w:hAnsi="Arial" w:cs="Arial"/>
        </w:rPr>
        <w:t>N 13445-3:2014</w:t>
      </w:r>
      <w:r w:rsidR="00755002" w:rsidRPr="00755002">
        <w:rPr>
          <w:rFonts w:ascii="Arial" w:hAnsi="Arial" w:cs="Arial"/>
        </w:rPr>
        <w:t xml:space="preserve"> </w:t>
      </w:r>
      <w:r w:rsidR="00755002">
        <w:rPr>
          <w:rFonts w:ascii="Arial" w:hAnsi="Arial" w:cs="Arial"/>
        </w:rPr>
        <w:t xml:space="preserve">(подраздел </w:t>
      </w:r>
      <w:r w:rsidR="00755002" w:rsidRPr="00620D80">
        <w:rPr>
          <w:rFonts w:ascii="Arial" w:hAnsi="Arial" w:cs="Arial"/>
        </w:rPr>
        <w:t>8.3</w:t>
      </w:r>
      <w:r w:rsidR="00755002">
        <w:rPr>
          <w:rFonts w:ascii="Arial" w:hAnsi="Arial" w:cs="Arial"/>
        </w:rPr>
        <w:t>)</w:t>
      </w:r>
      <w:r w:rsidRPr="00620D80">
        <w:rPr>
          <w:rFonts w:ascii="Arial" w:hAnsi="Arial" w:cs="Arial"/>
        </w:rPr>
        <w:t>,</w:t>
      </w:r>
      <w:r w:rsidR="00EA36DC">
        <w:rPr>
          <w:rFonts w:ascii="Arial" w:hAnsi="Arial" w:cs="Arial"/>
        </w:rPr>
        <w:t xml:space="preserve"> </w:t>
      </w:r>
      <w:r w:rsidR="00C230B5">
        <w:rPr>
          <w:rFonts w:ascii="Arial" w:hAnsi="Arial" w:cs="Arial"/>
        </w:rPr>
        <w:t xml:space="preserve">с использованием </w:t>
      </w:r>
      <w:r w:rsidRPr="00620D80">
        <w:rPr>
          <w:rFonts w:ascii="Arial" w:hAnsi="Arial" w:cs="Arial"/>
        </w:rPr>
        <w:t>E</w:t>
      </w:r>
      <w:r w:rsidR="00EA36DC">
        <w:rPr>
          <w:rFonts w:ascii="Arial" w:hAnsi="Arial" w:cs="Arial"/>
        </w:rPr>
        <w:t>N 13445-3:2014</w:t>
      </w:r>
      <w:r w:rsidR="00755002" w:rsidRPr="00755002">
        <w:rPr>
          <w:rFonts w:ascii="Arial" w:hAnsi="Arial" w:cs="Arial"/>
        </w:rPr>
        <w:t xml:space="preserve"> </w:t>
      </w:r>
      <w:r w:rsidR="00755002">
        <w:rPr>
          <w:rFonts w:ascii="Arial" w:hAnsi="Arial" w:cs="Arial"/>
        </w:rPr>
        <w:t>(подраздел 8.7 и пункт 8.8.2).</w:t>
      </w:r>
    </w:p>
    <w:p w:rsidR="00067D22" w:rsidRPr="00067D22" w:rsidRDefault="00067D22" w:rsidP="00620D80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2093"/>
        <w:gridCol w:w="3543"/>
        <w:gridCol w:w="3715"/>
      </w:tblGrid>
      <w:tr w:rsidR="003C76C0" w:rsidRPr="0035690E" w:rsidTr="00BA2EB4">
        <w:tc>
          <w:tcPr>
            <w:tcW w:w="5636" w:type="dxa"/>
            <w:gridSpan w:val="2"/>
            <w:shd w:val="clear" w:color="auto" w:fill="auto"/>
          </w:tcPr>
          <w:p w:rsidR="003C76C0" w:rsidRPr="00BA2EB4" w:rsidRDefault="00067D22" w:rsidP="0035690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 xml:space="preserve">а)                      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2σ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×e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R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2×176×8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1848</m:t>
                    </m:r>
                  </m:den>
                </m:f>
                <m:r>
                  <w:rPr>
                    <w:rFonts w:ascii="Cambria Math" w:hAnsi="Cambria Math" w:cs="Arial"/>
                  </w:rPr>
                  <m:t>=1,524 Н/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мм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15" w:type="dxa"/>
            <w:shd w:val="clear" w:color="auto" w:fill="auto"/>
          </w:tcPr>
          <w:p w:rsidR="003C76C0" w:rsidRPr="00067D22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0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(8.7.1-1)]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067D22" w:rsidRPr="0035690E" w:rsidTr="00BA2EB4">
        <w:tc>
          <w:tcPr>
            <w:tcW w:w="2093" w:type="dxa"/>
            <w:shd w:val="clear" w:color="auto" w:fill="auto"/>
          </w:tcPr>
          <w:p w:rsidR="00067D22" w:rsidRDefault="00067D22" w:rsidP="00135021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при использовании</w:t>
            </w:r>
          </w:p>
        </w:tc>
        <w:tc>
          <w:tcPr>
            <w:tcW w:w="3543" w:type="dxa"/>
            <w:shd w:val="clear" w:color="auto" w:fill="auto"/>
          </w:tcPr>
          <w:p w:rsidR="00067D22" w:rsidRPr="00067D22" w:rsidRDefault="002909F6" w:rsidP="00067D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p0,2/t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</w:rPr>
                      <m:t>1,25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220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1,25</m:t>
                    </m:r>
                  </m:den>
                </m:f>
                <m:r>
                  <w:rPr>
                    <w:rFonts w:ascii="Cambria Math" w:hAnsi="Cambria Math" w:cs="Arial"/>
                  </w:rPr>
                  <m:t>=176 Н/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мм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15" w:type="dxa"/>
            <w:shd w:val="clear" w:color="auto" w:fill="auto"/>
          </w:tcPr>
          <w:p w:rsidR="00067D22" w:rsidRPr="0035690E" w:rsidRDefault="00067D22" w:rsidP="00A030CB">
            <w:pPr>
              <w:autoSpaceDE w:val="0"/>
              <w:autoSpaceDN w:val="0"/>
              <w:adjustRightInd w:val="0"/>
              <w:ind w:left="-86"/>
              <w:jc w:val="both"/>
              <w:rPr>
                <w:sz w:val="28"/>
                <w:szCs w:val="28"/>
              </w:rPr>
            </w:pPr>
          </w:p>
        </w:tc>
      </w:tr>
      <w:tr w:rsidR="003C76C0" w:rsidRPr="0035690E" w:rsidTr="00BA2EB4">
        <w:tc>
          <w:tcPr>
            <w:tcW w:w="5636" w:type="dxa"/>
            <w:gridSpan w:val="2"/>
            <w:shd w:val="clear" w:color="auto" w:fill="auto"/>
          </w:tcPr>
          <w:p w:rsidR="003C76C0" w:rsidRDefault="003C76C0" w:rsidP="0035690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</w:p>
          <w:p w:rsidR="00067D22" w:rsidRPr="00BA2EB4" w:rsidRDefault="00067D22" w:rsidP="00BA2E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 xml:space="preserve">b)                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1,21E×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1,21×200000×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8,0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1848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ial"/>
                  </w:rPr>
                  <m:t>=4,535</m:t>
                </m:r>
              </m:oMath>
            </m:oMathPara>
          </w:p>
        </w:tc>
        <w:tc>
          <w:tcPr>
            <w:tcW w:w="3715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BA2EB4" w:rsidRDefault="00BA2EB4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[EN 13445-3:2014, формула (8.7.1-</w:t>
            </w:r>
            <w:r w:rsidR="00D25C91" w:rsidRPr="0035690E">
              <w:rPr>
                <w:rFonts w:ascii="Arial" w:hAnsi="Arial" w:cs="Arial"/>
              </w:rPr>
              <w:t>2</w:t>
            </w:r>
            <w:r w:rsidRPr="0035690E">
              <w:rPr>
                <w:rFonts w:ascii="Arial" w:hAnsi="Arial" w:cs="Arial"/>
              </w:rPr>
              <w:t>)]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BA2EB4">
        <w:tc>
          <w:tcPr>
            <w:tcW w:w="5636" w:type="dxa"/>
            <w:gridSpan w:val="2"/>
            <w:shd w:val="clear" w:color="auto" w:fill="auto"/>
          </w:tcPr>
          <w:p w:rsidR="003C76C0" w:rsidRPr="00BA2EB4" w:rsidRDefault="00BA2EB4" w:rsidP="00BA2EB4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noProof/>
                  </w:rPr>
                  <m:t xml:space="preserve">c)              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y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4,535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1,524</m:t>
                    </m:r>
                  </m:den>
                </m:f>
                <m:r>
                  <w:rPr>
                    <w:rFonts w:ascii="Cambria Math" w:hAnsi="Cambria Math" w:cs="Arial"/>
                  </w:rPr>
                  <m:t>=2,976</m:t>
                </m:r>
              </m:oMath>
            </m:oMathPara>
          </w:p>
          <w:p w:rsidR="00BA2EB4" w:rsidRPr="00BA2EB4" w:rsidRDefault="00BA2EB4" w:rsidP="00BA2EB4">
            <w:pPr>
              <w:autoSpaceDE w:val="0"/>
              <w:autoSpaceDN w:val="0"/>
              <w:adjustRightInd w:val="0"/>
              <w:jc w:val="both"/>
              <w:rPr>
                <w:sz w:val="14"/>
                <w:szCs w:val="28"/>
                <w:lang w:val="en-US"/>
              </w:rPr>
            </w:pPr>
          </w:p>
        </w:tc>
        <w:tc>
          <w:tcPr>
            <w:tcW w:w="3715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3C76C0" w:rsidRPr="0035690E" w:rsidTr="00BA2EB4">
        <w:tc>
          <w:tcPr>
            <w:tcW w:w="5636" w:type="dxa"/>
            <w:gridSpan w:val="2"/>
            <w:shd w:val="clear" w:color="auto" w:fill="auto"/>
          </w:tcPr>
          <w:p w:rsidR="003C76C0" w:rsidRPr="00BA2EB4" w:rsidRDefault="00BA2EB4" w:rsidP="00BA2EB4">
            <w:pPr>
              <w:autoSpaceDE w:val="0"/>
              <w:autoSpaceDN w:val="0"/>
              <w:adjustRightInd w:val="0"/>
              <w:ind w:firstLine="964"/>
              <w:jc w:val="both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 xml:space="preserve">                   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y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</w:rPr>
                  <m:t>=0,433</m:t>
                </m:r>
              </m:oMath>
            </m:oMathPara>
          </w:p>
        </w:tc>
        <w:tc>
          <w:tcPr>
            <w:tcW w:w="3715" w:type="dxa"/>
            <w:shd w:val="clear" w:color="auto" w:fill="auto"/>
          </w:tcPr>
          <w:p w:rsidR="00D25C91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из EN 13445-3:2014, рисунок 8.5-5,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график 2</w:t>
            </w:r>
          </w:p>
        </w:tc>
      </w:tr>
      <w:tr w:rsidR="003C76C0" w:rsidRPr="0035690E" w:rsidTr="00BA2EB4">
        <w:tc>
          <w:tcPr>
            <w:tcW w:w="5636" w:type="dxa"/>
            <w:gridSpan w:val="2"/>
            <w:shd w:val="clear" w:color="auto" w:fill="auto"/>
          </w:tcPr>
          <w:p w:rsidR="00BA2EB4" w:rsidRDefault="00BA2EB4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3C76C0" w:rsidRPr="0035690E" w:rsidRDefault="002909F6" w:rsidP="00BA2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 xml:space="preserve">                   P</m:t>
                  </m:r>
                </m:e>
                <m:sub>
                  <m:r>
                    <w:rPr>
                      <w:rFonts w:ascii="Cambria Math" w:hAnsi="Cambria Math" w:cs="Arial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</w:rPr>
                <m:t>=0,433×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vertAlign w:val="subscript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vertAlign w:val="subscript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vertAlign w:val="subscript"/>
                      <w:lang w:val="en-US"/>
                    </w:rPr>
                    <m:t>y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= 0,433×1,524=0,659 </m:t>
              </m:r>
            </m:oMath>
            <w:r w:rsidR="003C76C0" w:rsidRPr="0035690E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3715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3C76C0" w:rsidRPr="00BA2EB4" w:rsidTr="0035690E">
        <w:tc>
          <w:tcPr>
            <w:tcW w:w="9351" w:type="dxa"/>
            <w:gridSpan w:val="3"/>
            <w:shd w:val="clear" w:color="auto" w:fill="auto"/>
          </w:tcPr>
          <w:p w:rsidR="00BA2EB4" w:rsidRPr="00824097" w:rsidRDefault="00BA2EB4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Данны</w:t>
            </w:r>
            <w:r w:rsidR="005436CB">
              <w:rPr>
                <w:rFonts w:ascii="Arial" w:hAnsi="Arial" w:cs="Arial"/>
              </w:rPr>
              <w:t>е</w:t>
            </w:r>
            <w:r w:rsidRPr="0035690E">
              <w:rPr>
                <w:rFonts w:ascii="Arial" w:hAnsi="Arial" w:cs="Arial"/>
              </w:rPr>
              <w:t xml:space="preserve"> результат</w:t>
            </w:r>
            <w:r w:rsidR="005436CB">
              <w:rPr>
                <w:rFonts w:ascii="Arial" w:hAnsi="Arial" w:cs="Arial"/>
              </w:rPr>
              <w:t>ы обеспечивают</w:t>
            </w:r>
            <w:r w:rsidRPr="0035690E">
              <w:rPr>
                <w:rFonts w:ascii="Arial" w:hAnsi="Arial" w:cs="Arial"/>
              </w:rPr>
              <w:t xml:space="preserve"> выполнен</w:t>
            </w:r>
            <w:r w:rsidR="005436CB">
              <w:rPr>
                <w:rFonts w:ascii="Arial" w:hAnsi="Arial" w:cs="Arial"/>
              </w:rPr>
              <w:t>ие</w:t>
            </w:r>
            <w:r w:rsidRPr="0035690E">
              <w:rPr>
                <w:rFonts w:ascii="Arial" w:hAnsi="Arial" w:cs="Arial"/>
              </w:rPr>
              <w:t xml:space="preserve"> EN 13445-3:2014, формула (8.7.1-3):</w:t>
            </w:r>
          </w:p>
          <w:p w:rsidR="003C76C0" w:rsidRPr="00824097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BA2EB4" w:rsidRPr="00824097" w:rsidRDefault="00BA2EB4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824097">
        <w:tc>
          <w:tcPr>
            <w:tcW w:w="5636" w:type="dxa"/>
            <w:gridSpan w:val="2"/>
            <w:shd w:val="clear" w:color="auto" w:fill="auto"/>
          </w:tcPr>
          <w:p w:rsidR="00BA2EB4" w:rsidRPr="00824097" w:rsidRDefault="002909F6" w:rsidP="00BA2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 xml:space="preserve">               </m:t>
                  </m:r>
                  <m:r>
                    <w:rPr>
                      <w:rFonts w:ascii="Cambria Math" w:hAnsi="Cambria Math" w:cs="Arial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test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= 0,4 </m:t>
              </m:r>
              <m:r>
                <w:rPr>
                  <w:rFonts w:ascii="Cambria Math" w:hAnsi="Cambria Math" w:cs="Arial"/>
                </w:rPr>
                <m:t>МПа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  ≤ 0,659/1,1=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</w:rPr>
                <m:t>/</m:t>
              </m:r>
              <m:r>
                <m:rPr>
                  <m:sty m:val="p"/>
                </m:rPr>
                <w:rPr>
                  <w:rFonts w:ascii="Cambria Math" w:hAnsi="Cambria Math" w:cs="Arial"/>
                  <w:lang w:val="en-US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 = 0,6 </m:t>
              </m:r>
              <m:r>
                <w:rPr>
                  <w:rFonts w:ascii="Cambria Math" w:hAnsi="Cambria Math" w:cs="Arial"/>
                </w:rPr>
                <m:t>МПа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 </m:t>
              </m:r>
            </m:oMath>
            <w:r w:rsidR="00BA2EB4" w:rsidRPr="00824097">
              <w:rPr>
                <w:rFonts w:ascii="Arial" w:hAnsi="Arial" w:cs="Arial"/>
                <w:i/>
              </w:rPr>
              <w:t xml:space="preserve"> </w:t>
            </w:r>
          </w:p>
          <w:p w:rsidR="003C76C0" w:rsidRPr="00824097" w:rsidRDefault="003C76C0" w:rsidP="0035690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715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[EN 13445-3:2014, формула (8.7.1-3)]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35690E">
        <w:tc>
          <w:tcPr>
            <w:tcW w:w="9351" w:type="dxa"/>
            <w:gridSpan w:val="3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(при использовании </w:t>
            </w:r>
            <w:r w:rsidRPr="0035690E">
              <w:rPr>
                <w:rFonts w:ascii="Arial" w:hAnsi="Arial" w:cs="Arial" w:hint="eastAsia"/>
                <w:i/>
              </w:rPr>
              <w:t>S</w:t>
            </w:r>
            <w:r w:rsidRPr="0035690E">
              <w:rPr>
                <w:rFonts w:ascii="Arial" w:hAnsi="Arial" w:cs="Arial"/>
              </w:rPr>
              <w:t xml:space="preserve"> = 1,1 для условий проведения испытаний)</w:t>
            </w:r>
          </w:p>
        </w:tc>
      </w:tr>
    </w:tbl>
    <w:p w:rsidR="003C76C0" w:rsidRPr="004655B8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3C76C0" w:rsidRPr="003C76C0" w:rsidRDefault="003C76C0" w:rsidP="008F08A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</w:rPr>
      </w:pPr>
      <w:r w:rsidRPr="00800DD1">
        <w:rPr>
          <w:rFonts w:ascii="Arial" w:hAnsi="Arial" w:cs="Arial"/>
          <w:b/>
        </w:rPr>
        <w:t>A.6 Расч</w:t>
      </w:r>
      <w:r w:rsidR="004655B8" w:rsidRPr="00800DD1">
        <w:rPr>
          <w:rFonts w:ascii="Arial" w:hAnsi="Arial" w:cs="Arial"/>
          <w:b/>
        </w:rPr>
        <w:t>е</w:t>
      </w:r>
      <w:r w:rsidRPr="00800DD1">
        <w:rPr>
          <w:rFonts w:ascii="Arial" w:hAnsi="Arial" w:cs="Arial"/>
          <w:b/>
        </w:rPr>
        <w:t xml:space="preserve">т согласно </w:t>
      </w:r>
      <w:r w:rsidR="00F26F59" w:rsidRPr="00800DD1">
        <w:rPr>
          <w:rFonts w:ascii="Arial" w:hAnsi="Arial" w:cs="Arial"/>
          <w:b/>
        </w:rPr>
        <w:t>ответвлению</w:t>
      </w:r>
      <w:r w:rsidRPr="00800DD1">
        <w:rPr>
          <w:rFonts w:ascii="Arial" w:hAnsi="Arial" w:cs="Arial"/>
          <w:b/>
        </w:rPr>
        <w:t xml:space="preserve"> D</w:t>
      </w:r>
    </w:p>
    <w:p w:rsidR="003C76C0" w:rsidRPr="004655B8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3C76C0" w:rsidRPr="004655B8" w:rsidRDefault="004655B8" w:rsidP="004655B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30"/>
          <w:sz w:val="18"/>
          <w:szCs w:val="18"/>
        </w:rPr>
        <w:t>Примечание –</w:t>
      </w:r>
      <w:r w:rsidR="003C76C0" w:rsidRPr="004655B8">
        <w:rPr>
          <w:rFonts w:ascii="Arial" w:hAnsi="Arial" w:cs="Arial"/>
          <w:spacing w:val="30"/>
          <w:sz w:val="18"/>
          <w:szCs w:val="18"/>
        </w:rPr>
        <w:t xml:space="preserve"> </w:t>
      </w:r>
      <w:r w:rsidR="00A030CB" w:rsidRPr="00A030CB">
        <w:rPr>
          <w:rFonts w:ascii="Arial" w:hAnsi="Arial" w:cs="Arial"/>
          <w:sz w:val="18"/>
          <w:szCs w:val="18"/>
        </w:rPr>
        <w:t>Устан</w:t>
      </w:r>
      <w:r w:rsidR="00230B17">
        <w:rPr>
          <w:rFonts w:ascii="Arial" w:hAnsi="Arial" w:cs="Arial"/>
          <w:sz w:val="18"/>
          <w:szCs w:val="18"/>
        </w:rPr>
        <w:t>овить</w:t>
      </w:r>
      <w:r w:rsidR="00084AD4">
        <w:rPr>
          <w:rFonts w:ascii="Arial" w:hAnsi="Arial" w:cs="Arial"/>
          <w:sz w:val="18"/>
          <w:szCs w:val="18"/>
        </w:rPr>
        <w:t xml:space="preserve"> </w:t>
      </w:r>
      <w:r w:rsidR="003C76C0" w:rsidRPr="004655B8">
        <w:rPr>
          <w:rFonts w:ascii="Arial" w:hAnsi="Arial" w:cs="Arial"/>
          <w:sz w:val="18"/>
          <w:szCs w:val="18"/>
        </w:rPr>
        <w:t>минимальн</w:t>
      </w:r>
      <w:r w:rsidR="00084AD4">
        <w:rPr>
          <w:rFonts w:ascii="Arial" w:hAnsi="Arial" w:cs="Arial"/>
          <w:sz w:val="18"/>
          <w:szCs w:val="18"/>
        </w:rPr>
        <w:t>ую</w:t>
      </w:r>
      <w:r w:rsidR="003C76C0" w:rsidRPr="004655B8">
        <w:rPr>
          <w:rFonts w:ascii="Arial" w:hAnsi="Arial" w:cs="Arial"/>
          <w:sz w:val="18"/>
          <w:szCs w:val="18"/>
        </w:rPr>
        <w:t xml:space="preserve"> толщин</w:t>
      </w:r>
      <w:r w:rsidR="00084AD4">
        <w:rPr>
          <w:rFonts w:ascii="Arial" w:hAnsi="Arial" w:cs="Arial"/>
          <w:sz w:val="18"/>
          <w:szCs w:val="18"/>
        </w:rPr>
        <w:t>у</w:t>
      </w:r>
      <w:r w:rsidR="003C76C0" w:rsidRPr="004655B8">
        <w:rPr>
          <w:rFonts w:ascii="Arial" w:hAnsi="Arial" w:cs="Arial"/>
          <w:sz w:val="18"/>
          <w:szCs w:val="18"/>
        </w:rPr>
        <w:t xml:space="preserve"> стенк</w:t>
      </w:r>
      <w:r w:rsidR="00084AD4">
        <w:rPr>
          <w:rFonts w:ascii="Arial" w:hAnsi="Arial" w:cs="Arial"/>
          <w:sz w:val="18"/>
          <w:szCs w:val="18"/>
        </w:rPr>
        <w:t xml:space="preserve">и </w:t>
      </w:r>
      <w:r w:rsidR="003C76C0" w:rsidRPr="004655B8">
        <w:rPr>
          <w:rFonts w:ascii="Arial" w:hAnsi="Arial" w:cs="Arial"/>
          <w:sz w:val="18"/>
          <w:szCs w:val="18"/>
        </w:rPr>
        <w:t>согласно настоящему стандарту</w:t>
      </w:r>
      <w:r w:rsidR="00A030CB">
        <w:rPr>
          <w:rFonts w:ascii="Arial" w:hAnsi="Arial" w:cs="Arial"/>
          <w:sz w:val="18"/>
          <w:szCs w:val="18"/>
        </w:rPr>
        <w:t xml:space="preserve"> в условиях эксплуатации</w:t>
      </w:r>
      <w:r w:rsidR="003C76C0" w:rsidRPr="004655B8">
        <w:rPr>
          <w:rFonts w:ascii="Arial" w:hAnsi="Arial" w:cs="Arial"/>
          <w:sz w:val="18"/>
          <w:szCs w:val="18"/>
        </w:rPr>
        <w:t>.</w:t>
      </w:r>
    </w:p>
    <w:p w:rsidR="003C76C0" w:rsidRPr="00590D0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3C76C0" w:rsidRPr="00590D07" w:rsidRDefault="003C76C0" w:rsidP="00590D0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590D07">
        <w:rPr>
          <w:rFonts w:ascii="Arial" w:hAnsi="Arial" w:cs="Arial"/>
        </w:rPr>
        <w:t xml:space="preserve">A.6.1 </w:t>
      </w:r>
      <w:r w:rsidR="00E033AA">
        <w:rPr>
          <w:rFonts w:ascii="Arial" w:hAnsi="Arial" w:cs="Arial"/>
        </w:rPr>
        <w:t xml:space="preserve">Проверка по </w:t>
      </w:r>
      <w:r w:rsidR="00E033AA" w:rsidRPr="00590D07">
        <w:rPr>
          <w:rFonts w:ascii="Arial" w:hAnsi="Arial" w:cs="Arial"/>
        </w:rPr>
        <w:t>формул</w:t>
      </w:r>
      <w:r w:rsidR="00E033AA">
        <w:rPr>
          <w:rFonts w:ascii="Arial" w:hAnsi="Arial" w:cs="Arial"/>
        </w:rPr>
        <w:t>е</w:t>
      </w:r>
      <w:r w:rsidR="00E033AA" w:rsidRPr="00590D07">
        <w:rPr>
          <w:rFonts w:ascii="Arial" w:hAnsi="Arial" w:cs="Arial"/>
        </w:rPr>
        <w:t xml:space="preserve"> (1)</w:t>
      </w:r>
      <w:r w:rsidR="00E033AA">
        <w:rPr>
          <w:rFonts w:ascii="Arial" w:hAnsi="Arial" w:cs="Arial"/>
        </w:rPr>
        <w:t xml:space="preserve"> </w:t>
      </w:r>
      <w:r w:rsidRPr="00590D07">
        <w:rPr>
          <w:rFonts w:ascii="Arial" w:hAnsi="Arial" w:cs="Arial"/>
        </w:rPr>
        <w:t>цилиндрического</w:t>
      </w:r>
      <w:r w:rsidR="00574702">
        <w:rPr>
          <w:rFonts w:ascii="Arial" w:hAnsi="Arial" w:cs="Arial"/>
        </w:rPr>
        <w:t xml:space="preserve"> </w:t>
      </w:r>
      <w:r w:rsidRPr="00590D07">
        <w:rPr>
          <w:rFonts w:ascii="Arial" w:hAnsi="Arial" w:cs="Arial"/>
        </w:rPr>
        <w:t>корпуса цистерны</w:t>
      </w:r>
      <w:r w:rsidR="00224418">
        <w:rPr>
          <w:rFonts w:ascii="Arial" w:hAnsi="Arial" w:cs="Arial"/>
        </w:rPr>
        <w:t xml:space="preserve"> </w:t>
      </w:r>
      <w:r w:rsidRPr="00590D07">
        <w:rPr>
          <w:rFonts w:ascii="Arial" w:hAnsi="Arial" w:cs="Arial"/>
        </w:rPr>
        <w:t>и сравнение динамических нагрузок с максимальн</w:t>
      </w:r>
      <w:r w:rsidR="00084AD4">
        <w:rPr>
          <w:rFonts w:ascii="Arial" w:hAnsi="Arial" w:cs="Arial"/>
        </w:rPr>
        <w:t>ым</w:t>
      </w:r>
      <w:r w:rsidRPr="00590D07">
        <w:rPr>
          <w:rFonts w:ascii="Arial" w:hAnsi="Arial" w:cs="Arial"/>
        </w:rPr>
        <w:t xml:space="preserve"> рабочим давлением </w:t>
      </w:r>
      <w:r w:rsidRPr="00590D07">
        <w:rPr>
          <w:rFonts w:ascii="Arial" w:hAnsi="Arial" w:cs="Arial"/>
          <w:i/>
        </w:rPr>
        <w:t>MWP</w:t>
      </w:r>
      <w:r w:rsidR="00084AD4">
        <w:rPr>
          <w:rFonts w:ascii="Arial" w:hAnsi="Arial" w:cs="Arial"/>
        </w:rPr>
        <w:t xml:space="preserve"> </w:t>
      </w:r>
    </w:p>
    <w:p w:rsidR="003C76C0" w:rsidRPr="00590D07" w:rsidRDefault="003C76C0" w:rsidP="00590D0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590D07" w:rsidRDefault="00800DD1" w:rsidP="00590D07">
      <w:pPr>
        <w:autoSpaceDE w:val="0"/>
        <w:autoSpaceDN w:val="0"/>
        <w:adjustRightInd w:val="0"/>
        <w:jc w:val="center"/>
        <w:rPr>
          <w:rFonts w:ascii="Arial" w:hAnsi="Arial" w:cs="Arial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e=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p×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Cs w:val="28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-p</m:t>
              </m:r>
            </m:den>
          </m:f>
        </m:oMath>
      </m:oMathPara>
    </w:p>
    <w:p w:rsidR="003C76C0" w:rsidRPr="00590D0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3C76C0" w:rsidRPr="00590D07" w:rsidRDefault="003C76C0" w:rsidP="00590D0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590D07">
        <w:rPr>
          <w:rFonts w:ascii="Arial" w:hAnsi="Arial" w:cs="Arial"/>
        </w:rPr>
        <w:t xml:space="preserve">1) с </w:t>
      </w:r>
      <w:r w:rsidRPr="00590D07">
        <w:rPr>
          <w:rFonts w:ascii="Arial" w:hAnsi="Arial" w:cs="Arial"/>
          <w:i/>
        </w:rPr>
        <w:t>p</w:t>
      </w:r>
      <w:r w:rsidRPr="00590D07">
        <w:rPr>
          <w:rFonts w:ascii="Arial" w:hAnsi="Arial" w:cs="Arial"/>
        </w:rPr>
        <w:t xml:space="preserve"> = </w:t>
      </w:r>
      <w:r w:rsidRPr="00590D07">
        <w:rPr>
          <w:rFonts w:ascii="Arial" w:hAnsi="Arial" w:cs="Arial"/>
          <w:i/>
        </w:rPr>
        <w:t>MWP</w:t>
      </w:r>
      <w:r w:rsidRPr="00590D07">
        <w:rPr>
          <w:rFonts w:ascii="Arial" w:hAnsi="Arial" w:cs="Arial"/>
        </w:rPr>
        <w:t xml:space="preserve"> = 0,3 МПа и </w:t>
      </w:r>
      <w:r w:rsidRPr="00590D07">
        <w:rPr>
          <w:rFonts w:ascii="Arial" w:hAnsi="Arial" w:cs="Arial"/>
          <w:i/>
        </w:rPr>
        <w:t>f</w:t>
      </w:r>
      <w:r w:rsidRPr="00590D07">
        <w:rPr>
          <w:rFonts w:ascii="Arial" w:hAnsi="Arial" w:cs="Arial"/>
          <w:i/>
          <w:vertAlign w:val="subscript"/>
        </w:rPr>
        <w:t>d</w:t>
      </w:r>
      <w:r w:rsidRPr="00590D07">
        <w:rPr>
          <w:rFonts w:ascii="Arial" w:hAnsi="Arial" w:cs="Arial"/>
          <w:i/>
        </w:rPr>
        <w:t xml:space="preserve"> </w:t>
      </w:r>
      <w:r w:rsidRPr="00590D07">
        <w:rPr>
          <w:rFonts w:ascii="Arial" w:hAnsi="Arial" w:cs="Arial"/>
        </w:rPr>
        <w:t xml:space="preserve">для аустенитной стали с A &gt; 35 % (при 100 °C) </w:t>
      </w:r>
    </w:p>
    <w:p w:rsidR="003C76C0" w:rsidRPr="00590D0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3C76C0" w:rsidRPr="0090506A" w:rsidRDefault="003C76C0" w:rsidP="00590D07">
      <w:pPr>
        <w:autoSpaceDE w:val="0"/>
        <w:autoSpaceDN w:val="0"/>
        <w:adjustRightInd w:val="0"/>
        <w:jc w:val="center"/>
        <w:rPr>
          <w:rFonts w:ascii="Arial" w:hAnsi="Arial" w:cs="Arial"/>
          <w:sz w:val="10"/>
          <w:szCs w:val="10"/>
        </w:rPr>
      </w:pPr>
    </w:p>
    <w:p w:rsidR="003C76C0" w:rsidRPr="00590D0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800DD1" w:rsidRPr="00800DD1" w:rsidRDefault="002909F6" w:rsidP="00590D0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=max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e,t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/1,5;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min⁡</m:t>
              </m:r>
              <m:r>
                <w:rPr>
                  <w:rFonts w:ascii="Cambria Math" w:hAnsi="Cambria Math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e,t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/1,2;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e,t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/3)</m:t>
              </m:r>
            </m:e>
          </m:d>
        </m:oMath>
      </m:oMathPara>
    </w:p>
    <w:p w:rsidR="00800DD1" w:rsidRPr="00800DD1" w:rsidRDefault="00800DD1" w:rsidP="00590D0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  <w:szCs w:val="28"/>
          <w:lang w:val="en-US"/>
        </w:rPr>
      </w:pPr>
    </w:p>
    <w:p w:rsidR="00800DD1" w:rsidRPr="00800DD1" w:rsidRDefault="00800DD1" w:rsidP="00590D0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  <w:szCs w:val="28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=max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199/1,5;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min⁡</m:t>
              </m:r>
              <m:r>
                <w:rPr>
                  <w:rFonts w:ascii="Cambria Math" w:hAnsi="Cambria Math"/>
                  <w:szCs w:val="28"/>
                  <w:lang w:val="en-US"/>
                </w:rPr>
                <m:t>(199/1,2;430/3)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>=max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133;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min⁡</m:t>
              </m:r>
              <m:r>
                <w:rPr>
                  <w:rFonts w:ascii="Cambria Math" w:hAnsi="Cambria Math"/>
                  <w:szCs w:val="28"/>
                  <w:lang w:val="en-US"/>
                </w:rPr>
                <m:t>(166;143)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 xml:space="preserve">=143 </m:t>
          </m:r>
          <m:r>
            <w:rPr>
              <w:rFonts w:ascii="Cambria Math" w:hAnsi="Cambria Math"/>
              <w:szCs w:val="28"/>
            </w:rPr>
            <m:t>Н/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</m:oMath>
      </m:oMathPara>
    </w:p>
    <w:p w:rsidR="00800DD1" w:rsidRDefault="00800DD1" w:rsidP="00590D0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  <w:sz w:val="18"/>
          <w:szCs w:val="28"/>
        </w:rPr>
      </w:pPr>
    </w:p>
    <w:p w:rsidR="00800DD1" w:rsidRDefault="00800DD1" w:rsidP="00602104">
      <w:pPr>
        <w:autoSpaceDE w:val="0"/>
        <w:autoSpaceDN w:val="0"/>
        <w:adjustRightInd w:val="0"/>
        <w:jc w:val="center"/>
        <w:rPr>
          <w:rFonts w:ascii="Arial" w:hAnsi="Arial" w:cs="Arial"/>
          <w:i/>
        </w:rPr>
      </w:pPr>
      <m:oMath>
        <m:r>
          <w:rPr>
            <w:rFonts w:ascii="Cambria Math" w:hAnsi="Cambria Math" w:cs="Arial"/>
            <w:i/>
          </w:rPr>
          <w:sym w:font="Symbol" w:char="F06C"/>
        </m:r>
        <m:r>
          <w:rPr>
            <w:rFonts w:ascii="Cambria Math" w:hAnsi="Cambria Math" w:cs="Arial"/>
          </w:rPr>
          <m:t xml:space="preserve"> =</m:t>
        </m:r>
        <m:r>
          <w:rPr>
            <w:rFonts w:ascii="Cambria Math" w:hAnsi="Arial" w:cs="Arial"/>
          </w:rPr>
          <m:t>0,8</m:t>
        </m:r>
      </m:oMath>
      <w:r w:rsidRPr="00800DD1">
        <w:rPr>
          <w:rFonts w:ascii="Arial" w:hAnsi="Arial" w:cs="Arial"/>
          <w:i/>
          <w:lang w:val="en-US"/>
        </w:rPr>
        <w:t xml:space="preserve"> </w:t>
      </w:r>
    </w:p>
    <w:p w:rsidR="00800DD1" w:rsidRPr="00800DD1" w:rsidRDefault="00800DD1" w:rsidP="00800DD1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i/>
          <w:sz w:val="18"/>
        </w:rPr>
      </w:pPr>
    </w:p>
    <w:p w:rsidR="00800DD1" w:rsidRPr="00590D07" w:rsidRDefault="00800DD1" w:rsidP="00800DD1">
      <w:pPr>
        <w:autoSpaceDE w:val="0"/>
        <w:autoSpaceDN w:val="0"/>
        <w:adjustRightInd w:val="0"/>
        <w:jc w:val="center"/>
        <w:rPr>
          <w:rFonts w:ascii="Arial" w:hAnsi="Arial" w:cs="Arial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w:lastRenderedPageBreak/>
            <m:t>e=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0,3×2300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2×143×0,8-0,3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=3,02 мм</m:t>
          </m:r>
        </m:oMath>
      </m:oMathPara>
    </w:p>
    <w:p w:rsidR="00800DD1" w:rsidRPr="00800DD1" w:rsidRDefault="00800DD1" w:rsidP="00800DD1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i/>
        </w:rPr>
      </w:pPr>
    </w:p>
    <w:p w:rsidR="003C76C0" w:rsidRPr="00800DD1" w:rsidRDefault="003C76C0" w:rsidP="00800DD1">
      <w:pPr>
        <w:autoSpaceDE w:val="0"/>
        <w:autoSpaceDN w:val="0"/>
        <w:adjustRightInd w:val="0"/>
        <w:ind w:firstLine="567"/>
        <w:rPr>
          <w:rFonts w:ascii="Arial" w:hAnsi="Arial" w:cs="Arial"/>
          <w:i/>
        </w:rPr>
      </w:pPr>
      <w:r w:rsidRPr="00800DD1">
        <w:rPr>
          <w:rFonts w:ascii="Arial" w:hAnsi="Arial" w:cs="Arial"/>
        </w:rPr>
        <w:t xml:space="preserve">2) </w:t>
      </w:r>
      <m:oMath>
        <m:r>
          <w:rPr>
            <w:rFonts w:ascii="Cambria Math" w:hAnsi="Cambria Math" w:cs="Arial"/>
          </w:rPr>
          <m:t xml:space="preserve">                                                           </m:t>
        </m:r>
        <m:r>
          <m:rPr>
            <m:sty m:val="p"/>
          </m:rPr>
          <w:rPr>
            <w:rFonts w:ascii="Cambria Math" w:hAnsi="Cambria Math" w:cs="Arial"/>
          </w:rPr>
          <m:t>с</m:t>
        </m:r>
        <m:r>
          <w:rPr>
            <w:rFonts w:ascii="Cambria Math" w:hAnsi="Cambria Math" w:cs="Arial"/>
          </w:rPr>
          <m:t xml:space="preserve">  </m:t>
        </m:r>
        <m:r>
          <w:rPr>
            <w:rFonts w:ascii="Cambria Math" w:hAnsi="Cambria Math" w:cs="Arial"/>
            <w:vertAlign w:val="subscript"/>
            <w:lang w:val="en-US"/>
          </w:rPr>
          <m:t>p</m:t>
        </m:r>
        <m:r>
          <w:rPr>
            <w:rFonts w:ascii="Cambria Math" w:hAnsi="Cambria Math" w:cs="Arial"/>
            <w:vertAlign w:val="subscript"/>
          </w:rPr>
          <m:t>=</m:t>
        </m:r>
        <m:d>
          <m:dPr>
            <m:ctrlPr>
              <w:rPr>
                <w:rFonts w:ascii="Cambria Math" w:hAnsi="Cambria Math" w:cs="Arial"/>
                <w:i/>
                <w:vertAlign w:val="subscript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vertAlign w:val="subscript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Arial"/>
                    <w:vertAlign w:val="subscript"/>
                    <w:lang w:val="en-US"/>
                  </w:rPr>
                  <m:t>vap</m:t>
                </m:r>
              </m:sub>
            </m:sSub>
            <m:r>
              <w:rPr>
                <w:rFonts w:ascii="Cambria Math" w:hAnsi="Cambria Math" w:cs="Arial"/>
                <w:vertAlign w:val="subscript"/>
              </w:rPr>
              <m:t>-1</m:t>
            </m:r>
            <m:r>
              <w:rPr>
                <w:rFonts w:ascii="Cambria Math" w:hAnsi="Cambria Math" w:cs="Arial"/>
                <w:vertAlign w:val="subscript"/>
                <w:lang w:val="en-US"/>
              </w:rPr>
              <m:t>bar</m:t>
            </m:r>
          </m:e>
        </m:d>
        <m:r>
          <w:rPr>
            <w:rFonts w:ascii="Cambria Math" w:hAnsi="Cambria Math" w:cs="Arial"/>
            <w:vertAlign w:val="subscript"/>
          </w:rPr>
          <m:t>+</m:t>
        </m:r>
        <m:sSub>
          <m:sSubPr>
            <m:ctrlPr>
              <w:rPr>
                <w:rFonts w:ascii="Cambria Math" w:hAnsi="Cambria Math" w:cs="Arial"/>
                <w:i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 w:cs="Arial"/>
                <w:vertAlign w:val="subscript"/>
                <w:lang w:val="en-US"/>
              </w:rPr>
              <m:t>p</m:t>
            </m:r>
          </m:e>
          <m:sub>
            <m:r>
              <w:rPr>
                <w:rFonts w:ascii="Cambria Math" w:hAnsi="Cambria Math" w:cs="Arial"/>
                <w:vertAlign w:val="subscript"/>
                <w:lang w:val="en-US"/>
              </w:rPr>
              <m:t>dyn</m:t>
            </m:r>
          </m:sub>
        </m:sSub>
      </m:oMath>
    </w:p>
    <w:p w:rsidR="003C76C0" w:rsidRPr="00800DD1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3C76C0" w:rsidRPr="006D7EE8" w:rsidRDefault="003C76C0" w:rsidP="00590D07">
      <w:pPr>
        <w:autoSpaceDE w:val="0"/>
        <w:autoSpaceDN w:val="0"/>
        <w:adjustRightInd w:val="0"/>
        <w:jc w:val="center"/>
        <w:rPr>
          <w:rFonts w:ascii="Arial" w:hAnsi="Arial" w:cs="Arial"/>
          <w:sz w:val="14"/>
        </w:rPr>
      </w:pPr>
    </w:p>
    <w:p w:rsidR="00800DD1" w:rsidRPr="00602104" w:rsidRDefault="002909F6" w:rsidP="00590D07">
      <w:pPr>
        <w:autoSpaceDE w:val="0"/>
        <w:autoSpaceDN w:val="0"/>
        <w:adjustRightInd w:val="0"/>
        <w:jc w:val="center"/>
        <w:rPr>
          <w:rFonts w:ascii="Arial" w:hAnsi="Arial" w:cs="Arial"/>
          <w:i/>
          <w:vertAlign w:val="subscript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vertAlign w:val="subscript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Arial"/>
                  <w:vertAlign w:val="subscript"/>
                  <w:lang w:val="en-US"/>
                </w:rPr>
                <m:t>vap</m:t>
              </m:r>
            </m:sub>
          </m:sSub>
          <m:r>
            <w:rPr>
              <w:rFonts w:ascii="Cambria Math" w:hAnsi="Cambria Math" w:cs="Arial"/>
              <w:vertAlign w:val="subscript"/>
            </w:rPr>
            <m:t>=0,2 Н/</m:t>
          </m:r>
          <m:sSup>
            <m:sSupPr>
              <m:ctrlPr>
                <w:rPr>
                  <w:rFonts w:ascii="Cambria Math" w:hAnsi="Cambria Math" w:cs="Arial"/>
                  <w:i/>
                  <w:vertAlign w:val="subscript"/>
                </w:rPr>
              </m:ctrlPr>
            </m:sSupPr>
            <m:e>
              <m:r>
                <w:rPr>
                  <w:rFonts w:ascii="Cambria Math" w:hAnsi="Cambria Math" w:cs="Arial"/>
                  <w:vertAlign w:val="subscript"/>
                </w:rPr>
                <m:t>мм</m:t>
              </m:r>
            </m:e>
            <m:sup>
              <m:r>
                <w:rPr>
                  <w:rFonts w:ascii="Cambria Math" w:hAnsi="Cambria Math" w:cs="Arial"/>
                  <w:vertAlign w:val="subscript"/>
                </w:rPr>
                <m:t>2</m:t>
              </m:r>
            </m:sup>
          </m:sSup>
          <m:r>
            <w:rPr>
              <w:rFonts w:ascii="Cambria Math" w:hAnsi="Cambria Math" w:cs="Arial"/>
              <w:vertAlign w:val="subscript"/>
            </w:rPr>
            <m:t xml:space="preserve"> </m:t>
          </m:r>
        </m:oMath>
      </m:oMathPara>
    </w:p>
    <w:p w:rsidR="00602104" w:rsidRPr="00800DD1" w:rsidRDefault="00602104" w:rsidP="00590D07">
      <w:pPr>
        <w:autoSpaceDE w:val="0"/>
        <w:autoSpaceDN w:val="0"/>
        <w:adjustRightInd w:val="0"/>
        <w:jc w:val="center"/>
        <w:rPr>
          <w:rFonts w:ascii="Arial" w:hAnsi="Arial" w:cs="Arial"/>
          <w:i/>
        </w:rPr>
      </w:pPr>
    </w:p>
    <w:p w:rsidR="003C76C0" w:rsidRPr="00B725D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3C76C0" w:rsidRPr="00590D07" w:rsidRDefault="00080900" w:rsidP="00590D0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3C76C0" w:rsidRPr="00590D07">
        <w:rPr>
          <w:rFonts w:ascii="Arial" w:hAnsi="Arial" w:cs="Arial"/>
        </w:rPr>
        <w:t xml:space="preserve"> данном примере</w:t>
      </w:r>
      <w:r>
        <w:rPr>
          <w:rFonts w:ascii="Arial" w:hAnsi="Arial" w:cs="Arial"/>
        </w:rPr>
        <w:t>,</w:t>
      </w:r>
      <w:r w:rsidR="003C76C0" w:rsidRPr="00590D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</w:t>
      </w:r>
      <w:r w:rsidRPr="00590D07">
        <w:rPr>
          <w:rFonts w:ascii="Arial" w:hAnsi="Arial" w:cs="Arial"/>
        </w:rPr>
        <w:t>ля расч</w:t>
      </w:r>
      <w:r>
        <w:rPr>
          <w:rFonts w:ascii="Arial" w:hAnsi="Arial" w:cs="Arial"/>
        </w:rPr>
        <w:t>е</w:t>
      </w:r>
      <w:r w:rsidRPr="00590D07">
        <w:rPr>
          <w:rFonts w:ascii="Arial" w:hAnsi="Arial" w:cs="Arial"/>
        </w:rPr>
        <w:t xml:space="preserve">та </w:t>
      </w:r>
      <w:r w:rsidRPr="00590D07">
        <w:rPr>
          <w:rFonts w:ascii="Arial" w:hAnsi="Arial" w:cs="Arial"/>
          <w:i/>
        </w:rPr>
        <w:t>p</w:t>
      </w:r>
      <w:r w:rsidRPr="00590D07">
        <w:rPr>
          <w:rFonts w:ascii="Arial" w:hAnsi="Arial" w:cs="Arial"/>
          <w:i/>
          <w:vertAlign w:val="subscript"/>
        </w:rPr>
        <w:t>dyn</w:t>
      </w:r>
      <w:r w:rsidRPr="00590D07">
        <w:rPr>
          <w:rFonts w:ascii="Arial" w:hAnsi="Arial" w:cs="Arial"/>
        </w:rPr>
        <w:t xml:space="preserve"> </w:t>
      </w:r>
      <w:r w:rsidR="003C76C0" w:rsidRPr="00590D07">
        <w:rPr>
          <w:rFonts w:ascii="Arial" w:hAnsi="Arial" w:cs="Arial"/>
        </w:rPr>
        <w:t>внутренние пере</w:t>
      </w:r>
      <w:r w:rsidR="009600AE">
        <w:rPr>
          <w:rFonts w:ascii="Arial" w:hAnsi="Arial" w:cs="Arial"/>
        </w:rPr>
        <w:t>городки</w:t>
      </w:r>
      <w:r w:rsidR="007D0F98" w:rsidRPr="007D0F98">
        <w:rPr>
          <w:rFonts w:ascii="Arial" w:hAnsi="Arial" w:cs="Arial"/>
        </w:rPr>
        <w:t xml:space="preserve"> </w:t>
      </w:r>
      <w:r w:rsidR="007D0F98" w:rsidRPr="00590D07">
        <w:rPr>
          <w:rFonts w:ascii="Arial" w:hAnsi="Arial" w:cs="Arial"/>
        </w:rPr>
        <w:t>не учитывают</w:t>
      </w:r>
      <w:r w:rsidR="007D0F98">
        <w:rPr>
          <w:rFonts w:ascii="Arial" w:hAnsi="Arial" w:cs="Arial"/>
        </w:rPr>
        <w:t>ся</w:t>
      </w:r>
      <w:r w:rsidR="003C76C0" w:rsidRPr="00590D07">
        <w:rPr>
          <w:rFonts w:ascii="Arial" w:hAnsi="Arial" w:cs="Arial"/>
        </w:rPr>
        <w:t>.</w:t>
      </w:r>
    </w:p>
    <w:p w:rsidR="003C76C0" w:rsidRPr="00B725D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3C76C0" w:rsidRPr="00602104" w:rsidRDefault="003C76C0" w:rsidP="00590D07">
      <w:pPr>
        <w:autoSpaceDE w:val="0"/>
        <w:autoSpaceDN w:val="0"/>
        <w:adjustRightInd w:val="0"/>
        <w:jc w:val="right"/>
        <w:rPr>
          <w:rFonts w:ascii="Arial" w:hAnsi="Arial" w:cs="Arial"/>
          <w:sz w:val="8"/>
        </w:rPr>
      </w:pPr>
    </w:p>
    <w:p w:rsidR="00602104" w:rsidRPr="00602104" w:rsidRDefault="00602104" w:rsidP="00B725D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  <w:sz w:val="6"/>
        </w:rPr>
      </w:pPr>
    </w:p>
    <w:p w:rsidR="00602104" w:rsidRPr="00602104" w:rsidRDefault="002909F6" w:rsidP="00B725D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vertAlign w:val="subscript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Arial"/>
                  <w:vertAlign w:val="subscript"/>
                  <w:lang w:val="en-US"/>
                </w:rPr>
                <m:t>dyn</m:t>
              </m:r>
            </m:sub>
          </m:sSub>
          <m:r>
            <w:rPr>
              <w:rFonts w:ascii="Cambria Math" w:hAnsi="Cambria Math" w:cs="Arial"/>
              <w:vertAlign w:val="subscript"/>
              <w:lang w:val="en-US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vertAlign w:val="subscript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vertAlign w:val="subscript"/>
                  <w:lang w:val="en-US"/>
                </w:rPr>
                <m:t>(GW-T)×2×g</m:t>
              </m:r>
            </m:num>
            <m:den>
              <m:r>
                <w:rPr>
                  <w:rFonts w:ascii="Cambria Math" w:hAnsi="Cambria Math" w:cs="Arial"/>
                  <w:vertAlign w:val="subscript"/>
                  <w:lang w:val="en-US"/>
                </w:rPr>
                <m:t>A</m:t>
              </m:r>
            </m:den>
          </m:f>
          <m:r>
            <w:rPr>
              <w:rFonts w:ascii="Cambria Math" w:hAnsi="Cambria Math" w:cs="Arial"/>
              <w:vertAlign w:val="subscript"/>
              <w:lang w:val="en-US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vertAlign w:val="subscript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vertAlign w:val="subscript"/>
                  <w:lang w:val="en-US"/>
                </w:rPr>
                <m:t>30000×2×9,81</m:t>
              </m:r>
            </m:num>
            <m:den>
              <m:r>
                <w:rPr>
                  <w:rFonts w:ascii="Cambria Math" w:hAnsi="Cambria Math" w:cs="Arial"/>
                  <w:vertAlign w:val="subscript"/>
                  <w:lang w:val="en-US"/>
                </w:rPr>
                <m:t>π×</m:t>
              </m:r>
              <m:f>
                <m:fPr>
                  <m:ctrlPr>
                    <w:rPr>
                      <w:rFonts w:ascii="Cambria Math" w:hAnsi="Cambria Math" w:cs="Arial"/>
                      <w:i/>
                      <w:vertAlign w:val="subscript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vertAlign w:val="subscript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vertAlign w:val="subscript"/>
                          <w:lang w:val="en-US"/>
                        </w:rPr>
                        <m:t>2,3</m:t>
                      </m:r>
                    </m:e>
                    <m:sup>
                      <m:r>
                        <w:rPr>
                          <w:rFonts w:ascii="Cambria Math" w:hAnsi="Cambria Math" w:cs="Arial"/>
                          <w:vertAlign w:val="subscript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Arial"/>
                      <w:vertAlign w:val="subscript"/>
                      <w:lang w:val="en-US"/>
                    </w:rPr>
                    <m:t>4</m:t>
                  </m:r>
                </m:den>
              </m:f>
            </m:den>
          </m:f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vertAlign w:val="subscript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i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vertAlign w:val="subscript"/>
                      <w:lang w:val="en-US"/>
                    </w:rPr>
                    <m:t>кг м/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vertAlign w:val="subscript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vertAlign w:val="subscript"/>
                          <w:lang w:val="en-US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 w:cs="Arial"/>
                          <w:vertAlign w:val="subscript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vertAlign w:val="subscript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vertAlign w:val="subscript"/>
                          <w:lang w:val="en-US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 w:cs="Arial"/>
                          <w:vertAlign w:val="subscript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Arial"/>
              <w:vertAlign w:val="subscript"/>
              <w:lang w:val="en-US"/>
            </w:rPr>
            <m:t>=141669</m:t>
          </m:r>
          <m:f>
            <m:fPr>
              <m:ctrlPr>
                <w:rPr>
                  <w:rFonts w:ascii="Cambria Math" w:hAnsi="Cambria Math" w:cs="Arial"/>
                  <w:i/>
                  <w:vertAlign w:val="subscript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vertAlign w:val="subscript"/>
                </w:rPr>
                <m:t>Н</m:t>
              </m:r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vertAlign w:val="subscript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vertAlign w:val="subscript"/>
                      <w:lang w:val="en-US"/>
                    </w:rPr>
                    <m:t>м</m:t>
                  </m:r>
                </m:e>
                <m:sup>
                  <m:r>
                    <w:rPr>
                      <w:rFonts w:ascii="Cambria Math" w:hAnsi="Cambria Math" w:cs="Arial"/>
                      <w:vertAlign w:val="subscript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Arial"/>
              <w:vertAlign w:val="subscript"/>
              <w:lang w:val="en-US"/>
            </w:rPr>
            <m:t>=0,142 МПа</m:t>
          </m:r>
        </m:oMath>
      </m:oMathPara>
    </w:p>
    <w:p w:rsidR="00602104" w:rsidRDefault="00602104" w:rsidP="00B725D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</w:rPr>
      </w:pPr>
    </w:p>
    <w:p w:rsidR="003C76C0" w:rsidRPr="00590D07" w:rsidRDefault="003C76C0" w:rsidP="00B725D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00DD1">
        <w:rPr>
          <w:rFonts w:ascii="Arial" w:hAnsi="Arial" w:cs="Arial"/>
          <w:i/>
        </w:rPr>
        <w:t>p = (0,2 − 0,1) + 0,142 = 0,242 МПа &lt; MWP = 0,3 МПа</w:t>
      </w:r>
      <w:r w:rsidRPr="00590D07">
        <w:rPr>
          <w:rFonts w:ascii="Arial" w:hAnsi="Arial" w:cs="Arial"/>
        </w:rPr>
        <w:t xml:space="preserve"> (не </w:t>
      </w:r>
      <w:r w:rsidR="007D0F98">
        <w:rPr>
          <w:rFonts w:ascii="Arial" w:hAnsi="Arial" w:cs="Arial"/>
        </w:rPr>
        <w:t>актуально</w:t>
      </w:r>
      <w:r w:rsidRPr="00590D07">
        <w:rPr>
          <w:rFonts w:ascii="Arial" w:hAnsi="Arial" w:cs="Arial"/>
        </w:rPr>
        <w:t>)</w:t>
      </w:r>
    </w:p>
    <w:p w:rsidR="003C76C0" w:rsidRPr="00B725D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3C76C0" w:rsidRPr="00590D07" w:rsidRDefault="003C76C0" w:rsidP="00590D0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590D07">
        <w:rPr>
          <w:rFonts w:ascii="Arial" w:hAnsi="Arial" w:cs="Arial"/>
        </w:rPr>
        <w:t xml:space="preserve">A.6.2 </w:t>
      </w:r>
      <w:r w:rsidR="005B512D">
        <w:rPr>
          <w:rFonts w:ascii="Arial" w:hAnsi="Arial" w:cs="Arial"/>
        </w:rPr>
        <w:t xml:space="preserve">Проверка по формулам (3) – (5) </w:t>
      </w:r>
      <w:r w:rsidR="00574702">
        <w:rPr>
          <w:rFonts w:ascii="Arial" w:hAnsi="Arial" w:cs="Arial"/>
        </w:rPr>
        <w:t xml:space="preserve">выпуклого </w:t>
      </w:r>
      <w:r w:rsidRPr="00590D07">
        <w:rPr>
          <w:rFonts w:ascii="Arial" w:hAnsi="Arial" w:cs="Arial"/>
        </w:rPr>
        <w:t xml:space="preserve">днища </w:t>
      </w:r>
      <w:r w:rsidR="00574702" w:rsidRPr="00B72B31">
        <w:rPr>
          <w:rFonts w:ascii="Arial" w:hAnsi="Arial" w:cs="Arial"/>
        </w:rPr>
        <w:t>типа «korbbogen»</w:t>
      </w:r>
      <w:r w:rsidR="00574702" w:rsidRPr="00590D07">
        <w:rPr>
          <w:rFonts w:ascii="Arial" w:hAnsi="Arial" w:cs="Arial"/>
        </w:rPr>
        <w:t xml:space="preserve"> </w:t>
      </w:r>
      <w:r w:rsidRPr="00590D07">
        <w:rPr>
          <w:rFonts w:ascii="Arial" w:hAnsi="Arial" w:cs="Arial"/>
        </w:rPr>
        <w:t>(для внутреннего давления)</w:t>
      </w:r>
      <w:r w:rsidR="00925E10">
        <w:rPr>
          <w:rFonts w:ascii="Arial" w:hAnsi="Arial" w:cs="Arial"/>
        </w:rPr>
        <w:t xml:space="preserve"> </w:t>
      </w:r>
      <w:r w:rsidRPr="00590D07">
        <w:rPr>
          <w:rFonts w:ascii="Arial" w:hAnsi="Arial" w:cs="Arial"/>
        </w:rPr>
        <w:t xml:space="preserve">с </w:t>
      </w:r>
      <w:r w:rsidRPr="00B725D7">
        <w:rPr>
          <w:rFonts w:ascii="Arial" w:hAnsi="Arial" w:cs="Arial"/>
          <w:i/>
        </w:rPr>
        <w:t>R</w:t>
      </w:r>
      <w:r w:rsidRPr="00590D07">
        <w:rPr>
          <w:rFonts w:ascii="Arial" w:hAnsi="Arial" w:cs="Arial"/>
        </w:rPr>
        <w:t xml:space="preserve"> = 1 848 мм,</w:t>
      </w:r>
      <w:r w:rsidRPr="00B725D7">
        <w:rPr>
          <w:rFonts w:ascii="Arial" w:hAnsi="Arial" w:cs="Arial"/>
          <w:i/>
        </w:rPr>
        <w:t xml:space="preserve"> r</w:t>
      </w:r>
      <w:r w:rsidRPr="00590D07">
        <w:rPr>
          <w:rFonts w:ascii="Arial" w:hAnsi="Arial" w:cs="Arial"/>
        </w:rPr>
        <w:t xml:space="preserve"> = 355,74 мм и λ = 1,0 для </w:t>
      </w:r>
      <w:r w:rsidRPr="00B725D7">
        <w:rPr>
          <w:rFonts w:ascii="Arial" w:hAnsi="Arial" w:cs="Arial"/>
          <w:i/>
        </w:rPr>
        <w:t>p</w:t>
      </w:r>
      <w:r w:rsidRPr="00590D07">
        <w:rPr>
          <w:rFonts w:ascii="Arial" w:hAnsi="Arial" w:cs="Arial"/>
        </w:rPr>
        <w:t xml:space="preserve"> = </w:t>
      </w:r>
      <w:r w:rsidRPr="00B725D7">
        <w:rPr>
          <w:rFonts w:ascii="Arial" w:hAnsi="Arial" w:cs="Arial"/>
          <w:i/>
        </w:rPr>
        <w:t>MWP</w:t>
      </w:r>
      <w:r w:rsidRPr="00590D07">
        <w:rPr>
          <w:rFonts w:ascii="Arial" w:hAnsi="Arial" w:cs="Arial"/>
        </w:rPr>
        <w:t xml:space="preserve"> = 0,3 МПа и</w:t>
      </w:r>
      <w:r w:rsidRPr="00B725D7">
        <w:rPr>
          <w:rFonts w:ascii="Arial" w:hAnsi="Arial" w:cs="Arial"/>
          <w:i/>
        </w:rPr>
        <w:t xml:space="preserve"> f</w:t>
      </w:r>
      <w:r w:rsidRPr="00B725D7">
        <w:rPr>
          <w:rFonts w:ascii="Arial" w:hAnsi="Arial" w:cs="Arial"/>
          <w:i/>
          <w:vertAlign w:val="subscript"/>
        </w:rPr>
        <w:t xml:space="preserve">d </w:t>
      </w:r>
      <w:r w:rsidRPr="00590D07">
        <w:rPr>
          <w:rFonts w:ascii="Arial" w:hAnsi="Arial" w:cs="Arial"/>
        </w:rPr>
        <w:t xml:space="preserve">= 143 </w:t>
      </w:r>
      <w:r w:rsidR="000F1853">
        <w:rPr>
          <w:rFonts w:ascii="Arial" w:hAnsi="Arial" w:cs="Arial"/>
        </w:rPr>
        <w:t>Н</w:t>
      </w:r>
      <w:r w:rsidRPr="00590D07">
        <w:rPr>
          <w:rFonts w:ascii="Arial" w:hAnsi="Arial" w:cs="Arial"/>
        </w:rPr>
        <w:t>/мм</w:t>
      </w:r>
      <w:r w:rsidRPr="00B725D7">
        <w:rPr>
          <w:rFonts w:ascii="Arial" w:hAnsi="Arial" w:cs="Arial"/>
          <w:vertAlign w:val="superscript"/>
        </w:rPr>
        <w:t>2</w:t>
      </w:r>
      <w:r w:rsidRPr="00590D07">
        <w:rPr>
          <w:rFonts w:ascii="Arial" w:hAnsi="Arial" w:cs="Arial"/>
        </w:rPr>
        <w:t xml:space="preserve"> </w:t>
      </w:r>
      <w:r w:rsidR="00F50FB4">
        <w:rPr>
          <w:rFonts w:ascii="Arial" w:hAnsi="Arial" w:cs="Arial"/>
        </w:rPr>
        <w:br/>
      </w:r>
      <w:r w:rsidRPr="00590D07">
        <w:rPr>
          <w:rFonts w:ascii="Arial" w:hAnsi="Arial" w:cs="Arial"/>
        </w:rPr>
        <w:t>(см. выше).</w:t>
      </w:r>
    </w:p>
    <w:p w:rsidR="003C76C0" w:rsidRPr="00B725D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3C76C0" w:rsidRPr="00590D0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90D07">
        <w:rPr>
          <w:rFonts w:ascii="Arial" w:hAnsi="Arial" w:cs="Arial"/>
        </w:rPr>
        <w:t>Формула (4):</w:t>
      </w:r>
    </w:p>
    <w:p w:rsidR="003C76C0" w:rsidRPr="00B725D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3C76C0" w:rsidRPr="00590D07" w:rsidRDefault="002909F6" w:rsidP="00B725D7">
      <w:pPr>
        <w:autoSpaceDE w:val="0"/>
        <w:autoSpaceDN w:val="0"/>
        <w:adjustRightInd w:val="0"/>
        <w:jc w:val="center"/>
        <w:rPr>
          <w:rFonts w:ascii="Arial" w:hAnsi="Arial" w:cs="Arial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p×R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szCs w:val="28"/>
                      <w:lang w:val="en-US"/>
                    </w:rPr>
                    <w:sym w:font="Symbol" w:char="F06C"/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-0,5p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0,3×1848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2×143×1-0,5×0,3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=1,94 мм</m:t>
          </m:r>
        </m:oMath>
      </m:oMathPara>
    </w:p>
    <w:p w:rsidR="003C76C0" w:rsidRPr="00A6610B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3C76C0" w:rsidRPr="00590D07" w:rsidRDefault="003C76C0" w:rsidP="00790C2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590D07">
        <w:rPr>
          <w:rFonts w:ascii="Arial" w:hAnsi="Arial" w:cs="Arial"/>
        </w:rPr>
        <w:t>Формула (5):</w:t>
      </w:r>
    </w:p>
    <w:p w:rsidR="006D7EE8" w:rsidRDefault="006D7EE8" w:rsidP="00A6610B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6D7EE8" w:rsidRPr="006D7EE8" w:rsidRDefault="002909F6" w:rsidP="00A6610B">
      <w:pPr>
        <w:autoSpaceDE w:val="0"/>
        <w:autoSpaceDN w:val="0"/>
        <w:adjustRightInd w:val="0"/>
        <w:jc w:val="center"/>
        <w:rPr>
          <w:rFonts w:ascii="Arial" w:hAnsi="Arial" w:cs="Arial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=(0,75×R+0,2×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)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111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d</m:t>
                          </m:r>
                        </m:sub>
                      </m:sSub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8"/>
                                      <w:lang w:val="en-U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8"/>
                                      <w:lang w:val="en-US"/>
                                    </w:rPr>
                                    <m:t>i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r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0,825</m:t>
                      </m:r>
                    </m:sup>
                  </m:sSup>
                </m:e>
              </m:d>
            </m:e>
            <m:sup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3</m:t>
                      </m:r>
                    </m:den>
                  </m:f>
                </m:e>
              </m:d>
            </m:sup>
          </m:sSup>
        </m:oMath>
      </m:oMathPara>
    </w:p>
    <w:p w:rsidR="006D7EE8" w:rsidRPr="006D7EE8" w:rsidRDefault="006D7EE8" w:rsidP="00A6610B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28"/>
          <w:lang w:val="en-US"/>
        </w:rPr>
      </w:pPr>
    </w:p>
    <w:p w:rsidR="006D7EE8" w:rsidRPr="00590D07" w:rsidRDefault="006D7EE8" w:rsidP="00A6610B">
      <w:pPr>
        <w:autoSpaceDE w:val="0"/>
        <w:autoSpaceDN w:val="0"/>
        <w:adjustRightInd w:val="0"/>
        <w:jc w:val="center"/>
        <w:rPr>
          <w:rFonts w:ascii="Arial" w:hAnsi="Arial" w:cs="Arial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0,75×1848+0,2×2300</m:t>
              </m:r>
            </m:e>
          </m:d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0,3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111×143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2300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28"/>
                                  <w:lang w:val="en-US"/>
                                </w:rPr>
                                <m:t>355,74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0,825</m:t>
                      </m:r>
                    </m:sup>
                  </m:sSup>
                </m:e>
              </m:d>
            </m:e>
            <m:sup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3</m:t>
                      </m:r>
                    </m:den>
                  </m:f>
                </m:e>
              </m:d>
            </m:sup>
          </m:sSup>
          <m:r>
            <w:rPr>
              <w:rFonts w:ascii="Cambria Math" w:hAnsi="Cambria Math"/>
              <w:szCs w:val="28"/>
              <w:lang w:val="en-US"/>
            </w:rPr>
            <m:t xml:space="preserve">=3,65 </m:t>
          </m:r>
          <m:r>
            <w:rPr>
              <w:rFonts w:ascii="Cambria Math" w:hAnsi="Cambria Math"/>
              <w:szCs w:val="28"/>
            </w:rPr>
            <m:t>мм</m:t>
          </m:r>
        </m:oMath>
      </m:oMathPara>
    </w:p>
    <w:p w:rsidR="006D7EE8" w:rsidRPr="006D7EE8" w:rsidRDefault="006D7EE8" w:rsidP="00790C2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4"/>
          <w:lang w:val="en-US"/>
        </w:rPr>
      </w:pPr>
    </w:p>
    <w:p w:rsidR="003C76C0" w:rsidRPr="00590D07" w:rsidRDefault="003C76C0" w:rsidP="00790C2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590D07">
        <w:rPr>
          <w:rFonts w:ascii="Arial" w:hAnsi="Arial" w:cs="Arial"/>
        </w:rPr>
        <w:t>Формула (3) (для</w:t>
      </w:r>
      <w:r w:rsidRPr="003C76C0">
        <w:rPr>
          <w:rFonts w:ascii="Arial" w:hAnsi="Arial" w:cs="Arial"/>
        </w:rPr>
        <w:t xml:space="preserve"> </w:t>
      </w:r>
      <w:r w:rsidRPr="009B5427">
        <w:rPr>
          <w:rFonts w:ascii="Arial" w:hAnsi="Arial" w:cs="Arial"/>
          <w:i/>
        </w:rPr>
        <w:t>β</w:t>
      </w:r>
      <w:r w:rsidRPr="009B5427">
        <w:rPr>
          <w:rFonts w:ascii="Arial" w:hAnsi="Arial" w:cs="Arial"/>
          <w:i/>
          <w:vertAlign w:val="subscript"/>
        </w:rPr>
        <w:t>e</w:t>
      </w:r>
      <w:r w:rsidRPr="00590D07">
        <w:rPr>
          <w:rFonts w:ascii="Arial" w:hAnsi="Arial" w:cs="Arial"/>
        </w:rPr>
        <w:t xml:space="preserve"> </w:t>
      </w:r>
      <w:r w:rsidR="001875BB">
        <w:rPr>
          <w:rFonts w:ascii="Arial" w:hAnsi="Arial" w:cs="Arial"/>
        </w:rPr>
        <w:t xml:space="preserve">см. </w:t>
      </w:r>
      <w:r w:rsidRPr="00590D07">
        <w:rPr>
          <w:rFonts w:ascii="Arial" w:hAnsi="Arial" w:cs="Arial"/>
        </w:rPr>
        <w:t>расч</w:t>
      </w:r>
      <w:r w:rsidR="009B5427">
        <w:rPr>
          <w:rFonts w:ascii="Arial" w:hAnsi="Arial" w:cs="Arial"/>
        </w:rPr>
        <w:t>е</w:t>
      </w:r>
      <w:r w:rsidRPr="00590D07">
        <w:rPr>
          <w:rFonts w:ascii="Arial" w:hAnsi="Arial" w:cs="Arial"/>
        </w:rPr>
        <w:t xml:space="preserve">т </w:t>
      </w:r>
      <w:r w:rsidR="001875BB">
        <w:rPr>
          <w:rFonts w:ascii="Arial" w:hAnsi="Arial" w:cs="Arial"/>
        </w:rPr>
        <w:t>по</w:t>
      </w:r>
      <w:r w:rsidRPr="00590D07">
        <w:rPr>
          <w:rFonts w:ascii="Arial" w:hAnsi="Arial" w:cs="Arial"/>
        </w:rPr>
        <w:t xml:space="preserve"> </w:t>
      </w:r>
      <w:r w:rsidR="00574702">
        <w:rPr>
          <w:rFonts w:ascii="Arial" w:hAnsi="Arial" w:cs="Arial"/>
        </w:rPr>
        <w:t>ответвлени</w:t>
      </w:r>
      <w:r w:rsidR="001875BB">
        <w:rPr>
          <w:rFonts w:ascii="Arial" w:hAnsi="Arial" w:cs="Arial"/>
        </w:rPr>
        <w:t>ю</w:t>
      </w:r>
      <w:r w:rsidRPr="00590D07">
        <w:rPr>
          <w:rFonts w:ascii="Arial" w:hAnsi="Arial" w:cs="Arial"/>
        </w:rPr>
        <w:t xml:space="preserve"> C):</w:t>
      </w:r>
    </w:p>
    <w:p w:rsidR="003C76C0" w:rsidRPr="006F2F3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135021" w:rsidRDefault="00135021" w:rsidP="003C76C0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:rsidR="00135021" w:rsidRPr="00135021" w:rsidRDefault="002909F6" w:rsidP="003C76C0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β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sub>
          </m:sSub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p(0,75×R+0,2×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=0,769×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0,3×(0,75×1848+0,2×2300)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143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 xml:space="preserve">=0,769×3,79=2,98 </m:t>
          </m:r>
          <m:r>
            <w:rPr>
              <w:rFonts w:ascii="Cambria Math" w:hAnsi="Cambria Math"/>
              <w:szCs w:val="28"/>
            </w:rPr>
            <m:t>мм</m:t>
          </m:r>
        </m:oMath>
      </m:oMathPara>
    </w:p>
    <w:p w:rsidR="00135021" w:rsidRPr="00135021" w:rsidRDefault="00135021" w:rsidP="003C76C0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:rsidR="003C76C0" w:rsidRPr="006F2F3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3C76C0" w:rsidRPr="00590D07" w:rsidRDefault="003C76C0" w:rsidP="006F2F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590D07">
        <w:rPr>
          <w:rFonts w:ascii="Arial" w:hAnsi="Arial" w:cs="Arial"/>
        </w:rPr>
        <w:t xml:space="preserve">Для </w:t>
      </w:r>
      <w:r w:rsidRPr="006F2F37">
        <w:rPr>
          <w:rFonts w:ascii="Arial" w:hAnsi="Arial" w:cs="Arial"/>
          <w:i/>
        </w:rPr>
        <w:t>e</w:t>
      </w:r>
      <w:r w:rsidRPr="006F2F37">
        <w:rPr>
          <w:rFonts w:ascii="Arial" w:hAnsi="Arial" w:cs="Arial"/>
          <w:i/>
          <w:vertAlign w:val="subscript"/>
        </w:rPr>
        <w:t>min</w:t>
      </w:r>
      <w:r w:rsidRPr="00590D07">
        <w:rPr>
          <w:rFonts w:ascii="Arial" w:hAnsi="Arial" w:cs="Arial"/>
        </w:rPr>
        <w:t xml:space="preserve"> выбира</w:t>
      </w:r>
      <w:r w:rsidR="004C6473">
        <w:rPr>
          <w:rFonts w:ascii="Arial" w:hAnsi="Arial" w:cs="Arial"/>
        </w:rPr>
        <w:t>ют</w:t>
      </w:r>
      <w:r w:rsidRPr="00590D07">
        <w:rPr>
          <w:rFonts w:ascii="Arial" w:hAnsi="Arial" w:cs="Arial"/>
        </w:rPr>
        <w:t xml:space="preserve"> </w:t>
      </w:r>
      <w:r w:rsidR="004C6473">
        <w:rPr>
          <w:rFonts w:ascii="Arial" w:hAnsi="Arial" w:cs="Arial"/>
        </w:rPr>
        <w:t>наибольшее</w:t>
      </w:r>
      <w:r w:rsidRPr="00590D07">
        <w:rPr>
          <w:rFonts w:ascii="Arial" w:hAnsi="Arial" w:cs="Arial"/>
        </w:rPr>
        <w:t xml:space="preserve"> значение </w:t>
      </w:r>
      <w:r w:rsidRPr="006F2F37">
        <w:rPr>
          <w:rFonts w:ascii="Arial" w:hAnsi="Arial" w:cs="Arial"/>
          <w:i/>
        </w:rPr>
        <w:t>e</w:t>
      </w:r>
      <w:r w:rsidRPr="006F2F37">
        <w:rPr>
          <w:rFonts w:ascii="Arial" w:hAnsi="Arial" w:cs="Arial"/>
          <w:i/>
          <w:vertAlign w:val="subscript"/>
        </w:rPr>
        <w:t>y</w:t>
      </w:r>
      <w:r w:rsidRPr="006F2F37">
        <w:rPr>
          <w:rFonts w:ascii="Arial" w:hAnsi="Arial" w:cs="Arial"/>
          <w:i/>
        </w:rPr>
        <w:t>, e</w:t>
      </w:r>
      <w:r w:rsidRPr="006F2F37">
        <w:rPr>
          <w:rFonts w:ascii="Arial" w:hAnsi="Arial" w:cs="Arial"/>
          <w:i/>
          <w:vertAlign w:val="subscript"/>
        </w:rPr>
        <w:t>s</w:t>
      </w:r>
      <w:r w:rsidRPr="006F2F37">
        <w:rPr>
          <w:rFonts w:ascii="Arial" w:hAnsi="Arial" w:cs="Arial"/>
          <w:i/>
        </w:rPr>
        <w:t xml:space="preserve"> и e</w:t>
      </w:r>
      <w:r w:rsidRPr="006F2F37">
        <w:rPr>
          <w:rFonts w:ascii="Arial" w:hAnsi="Arial" w:cs="Arial"/>
          <w:i/>
          <w:vertAlign w:val="subscript"/>
        </w:rPr>
        <w:t>b</w:t>
      </w:r>
      <w:r w:rsidRPr="006F2F37">
        <w:rPr>
          <w:rFonts w:ascii="Arial" w:hAnsi="Arial" w:cs="Arial"/>
          <w:i/>
        </w:rPr>
        <w:t>.</w:t>
      </w:r>
      <w:r w:rsidRPr="00590D07">
        <w:rPr>
          <w:rFonts w:ascii="Arial" w:hAnsi="Arial" w:cs="Arial"/>
        </w:rPr>
        <w:t xml:space="preserve"> </w:t>
      </w:r>
    </w:p>
    <w:p w:rsidR="003C76C0" w:rsidRPr="006F2F3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3C76C0" w:rsidRPr="00590D07" w:rsidRDefault="003C76C0" w:rsidP="006F2F3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F2F37">
        <w:rPr>
          <w:rFonts w:ascii="Arial" w:hAnsi="Arial" w:cs="Arial"/>
          <w:i/>
        </w:rPr>
        <w:t>e</w:t>
      </w:r>
      <w:r w:rsidRPr="006F2F37">
        <w:rPr>
          <w:rFonts w:ascii="Arial" w:hAnsi="Arial" w:cs="Arial"/>
          <w:i/>
          <w:vertAlign w:val="subscript"/>
        </w:rPr>
        <w:t>min</w:t>
      </w:r>
      <w:r w:rsidRPr="00590D07">
        <w:rPr>
          <w:rFonts w:ascii="Arial" w:hAnsi="Arial" w:cs="Arial"/>
        </w:rPr>
        <w:t xml:space="preserve"> =</w:t>
      </w:r>
      <w:r w:rsidRPr="006F2F37">
        <w:rPr>
          <w:rFonts w:ascii="Arial" w:hAnsi="Arial" w:cs="Arial"/>
          <w:i/>
        </w:rPr>
        <w:t xml:space="preserve"> e</w:t>
      </w:r>
      <w:r w:rsidRPr="006F2F37">
        <w:rPr>
          <w:rFonts w:ascii="Arial" w:hAnsi="Arial" w:cs="Arial"/>
          <w:i/>
          <w:vertAlign w:val="subscript"/>
        </w:rPr>
        <w:t>b</w:t>
      </w:r>
      <w:r w:rsidRPr="006F2F37">
        <w:rPr>
          <w:rFonts w:ascii="Arial" w:hAnsi="Arial" w:cs="Arial"/>
          <w:vertAlign w:val="subscript"/>
        </w:rPr>
        <w:t xml:space="preserve"> </w:t>
      </w:r>
      <w:r w:rsidRPr="00590D07">
        <w:rPr>
          <w:rFonts w:ascii="Arial" w:hAnsi="Arial" w:cs="Arial"/>
        </w:rPr>
        <w:t>= 3,65 мм</w:t>
      </w:r>
    </w:p>
    <w:p w:rsidR="003C76C0" w:rsidRPr="006F2F3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A40CBF" w:rsidRPr="00620D80" w:rsidRDefault="003C76C0" w:rsidP="00A40CB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E27DA4">
        <w:rPr>
          <w:rFonts w:ascii="Arial" w:hAnsi="Arial" w:cs="Arial"/>
        </w:rPr>
        <w:t xml:space="preserve">A.6.3 </w:t>
      </w:r>
      <w:r w:rsidR="0013011B" w:rsidRPr="00E27DA4">
        <w:rPr>
          <w:rFonts w:ascii="Arial" w:hAnsi="Arial" w:cs="Arial"/>
        </w:rPr>
        <w:t>Пример расчета параметров внутренней пере</w:t>
      </w:r>
      <w:r w:rsidR="009D6752" w:rsidRPr="00E27DA4">
        <w:rPr>
          <w:rFonts w:ascii="Arial" w:hAnsi="Arial" w:cs="Arial"/>
        </w:rPr>
        <w:t>городки</w:t>
      </w:r>
      <w:r w:rsidR="0013011B" w:rsidRPr="00620D80">
        <w:rPr>
          <w:rFonts w:ascii="Arial" w:hAnsi="Arial" w:cs="Arial"/>
        </w:rPr>
        <w:t xml:space="preserve"> (</w:t>
      </w:r>
      <w:r w:rsidR="0013011B">
        <w:rPr>
          <w:rFonts w:ascii="Arial" w:hAnsi="Arial" w:cs="Arial"/>
        </w:rPr>
        <w:t xml:space="preserve">выпуклое днище </w:t>
      </w:r>
      <w:r w:rsidR="0013011B" w:rsidRPr="00B72B31">
        <w:rPr>
          <w:rFonts w:ascii="Arial" w:hAnsi="Arial" w:cs="Arial"/>
        </w:rPr>
        <w:t>типа «korbbogen»</w:t>
      </w:r>
      <w:r w:rsidR="0013011B">
        <w:rPr>
          <w:rFonts w:ascii="Arial" w:hAnsi="Arial" w:cs="Arial"/>
        </w:rPr>
        <w:t xml:space="preserve"> </w:t>
      </w:r>
      <w:r w:rsidR="0013011B" w:rsidRPr="00620D80">
        <w:rPr>
          <w:rFonts w:ascii="Arial" w:hAnsi="Arial" w:cs="Arial"/>
        </w:rPr>
        <w:t xml:space="preserve">с выбранной толщиной стенки </w:t>
      </w:r>
      <w:r w:rsidR="0013011B" w:rsidRPr="00620D80">
        <w:rPr>
          <w:rFonts w:ascii="Arial" w:hAnsi="Arial" w:cs="Arial"/>
          <w:i/>
        </w:rPr>
        <w:t>e</w:t>
      </w:r>
      <w:r w:rsidR="0013011B" w:rsidRPr="00620D80">
        <w:rPr>
          <w:rFonts w:ascii="Arial" w:hAnsi="Arial" w:cs="Arial"/>
        </w:rPr>
        <w:t xml:space="preserve"> = 8,0 мм</w:t>
      </w:r>
      <w:r w:rsidR="0013011B">
        <w:rPr>
          <w:rFonts w:ascii="Arial" w:hAnsi="Arial" w:cs="Arial"/>
        </w:rPr>
        <w:t>,</w:t>
      </w:r>
      <w:r w:rsidR="0013011B" w:rsidRPr="0013011B">
        <w:rPr>
          <w:rFonts w:ascii="Arial" w:hAnsi="Arial" w:cs="Arial"/>
        </w:rPr>
        <w:t xml:space="preserve"> </w:t>
      </w:r>
      <w:r w:rsidR="0013011B" w:rsidRPr="00590D07">
        <w:rPr>
          <w:rFonts w:ascii="Arial" w:hAnsi="Arial" w:cs="Arial"/>
        </w:rPr>
        <w:t>см. А.5.3</w:t>
      </w:r>
      <w:r w:rsidR="0013011B" w:rsidRPr="00620D80">
        <w:rPr>
          <w:rFonts w:ascii="Arial" w:hAnsi="Arial" w:cs="Arial"/>
        </w:rPr>
        <w:t>)</w:t>
      </w:r>
      <w:r w:rsidR="0013011B">
        <w:rPr>
          <w:rFonts w:ascii="Arial" w:hAnsi="Arial" w:cs="Arial"/>
        </w:rPr>
        <w:t>, нагруженной</w:t>
      </w:r>
      <w:r w:rsidR="0013011B" w:rsidRPr="00620D80">
        <w:rPr>
          <w:rFonts w:ascii="Arial" w:hAnsi="Arial" w:cs="Arial"/>
        </w:rPr>
        <w:t xml:space="preserve"> внешн</w:t>
      </w:r>
      <w:r w:rsidR="0013011B">
        <w:rPr>
          <w:rFonts w:ascii="Arial" w:hAnsi="Arial" w:cs="Arial"/>
        </w:rPr>
        <w:t>и</w:t>
      </w:r>
      <w:r w:rsidR="0013011B" w:rsidRPr="00620D80">
        <w:rPr>
          <w:rFonts w:ascii="Arial" w:hAnsi="Arial" w:cs="Arial"/>
        </w:rPr>
        <w:t xml:space="preserve">м </w:t>
      </w:r>
      <w:r w:rsidR="0013011B">
        <w:rPr>
          <w:rFonts w:ascii="Arial" w:hAnsi="Arial" w:cs="Arial"/>
        </w:rPr>
        <w:t xml:space="preserve">максимальным рабочим </w:t>
      </w:r>
      <w:r w:rsidR="0013011B">
        <w:rPr>
          <w:rFonts w:ascii="Arial" w:hAnsi="Arial" w:cs="Arial"/>
        </w:rPr>
        <w:br/>
      </w:r>
      <w:r w:rsidR="0013011B" w:rsidRPr="00620D80">
        <w:rPr>
          <w:rFonts w:ascii="Arial" w:hAnsi="Arial" w:cs="Arial"/>
        </w:rPr>
        <w:t>давлени</w:t>
      </w:r>
      <w:r w:rsidR="0013011B">
        <w:rPr>
          <w:rFonts w:ascii="Arial" w:hAnsi="Arial" w:cs="Arial"/>
        </w:rPr>
        <w:t>ем</w:t>
      </w:r>
      <w:r w:rsidR="0013011B" w:rsidRPr="0013011B">
        <w:rPr>
          <w:rFonts w:ascii="Arial" w:hAnsi="Arial" w:cs="Arial"/>
        </w:rPr>
        <w:t xml:space="preserve"> </w:t>
      </w:r>
      <w:r w:rsidR="0013011B" w:rsidRPr="0013011B">
        <w:rPr>
          <w:rFonts w:ascii="Arial" w:hAnsi="Arial" w:cs="Arial"/>
          <w:i/>
        </w:rPr>
        <w:t>MWP</w:t>
      </w:r>
      <w:r w:rsidR="0013011B" w:rsidRPr="00590D07">
        <w:rPr>
          <w:rFonts w:ascii="Arial" w:hAnsi="Arial" w:cs="Arial"/>
        </w:rPr>
        <w:t xml:space="preserve"> = 0,3 МПа</w:t>
      </w:r>
      <w:r w:rsidR="0013011B" w:rsidRPr="00620D80">
        <w:rPr>
          <w:rFonts w:ascii="Arial" w:hAnsi="Arial" w:cs="Arial"/>
        </w:rPr>
        <w:t xml:space="preserve"> </w:t>
      </w:r>
      <w:r w:rsidR="00A40CBF">
        <w:rPr>
          <w:rFonts w:ascii="Arial" w:hAnsi="Arial" w:cs="Arial"/>
        </w:rPr>
        <w:t xml:space="preserve">согласно </w:t>
      </w:r>
      <w:r w:rsidR="00A40CBF" w:rsidRPr="00620D80">
        <w:rPr>
          <w:rFonts w:ascii="Arial" w:hAnsi="Arial" w:cs="Arial"/>
        </w:rPr>
        <w:t>E</w:t>
      </w:r>
      <w:r w:rsidR="00A40CBF">
        <w:rPr>
          <w:rFonts w:ascii="Arial" w:hAnsi="Arial" w:cs="Arial"/>
        </w:rPr>
        <w:t>N 13445-3:2014</w:t>
      </w:r>
      <w:r w:rsidR="000F1853" w:rsidRPr="000F1853">
        <w:rPr>
          <w:rFonts w:ascii="Arial" w:hAnsi="Arial" w:cs="Arial"/>
        </w:rPr>
        <w:t xml:space="preserve"> </w:t>
      </w:r>
      <w:r w:rsidR="000F1853">
        <w:rPr>
          <w:rFonts w:ascii="Arial" w:hAnsi="Arial" w:cs="Arial"/>
        </w:rPr>
        <w:t xml:space="preserve">(подраздел </w:t>
      </w:r>
      <w:r w:rsidR="000F1853" w:rsidRPr="00620D80">
        <w:rPr>
          <w:rFonts w:ascii="Arial" w:hAnsi="Arial" w:cs="Arial"/>
        </w:rPr>
        <w:t>8.3</w:t>
      </w:r>
      <w:r w:rsidR="000F1853">
        <w:rPr>
          <w:rFonts w:ascii="Arial" w:hAnsi="Arial" w:cs="Arial"/>
        </w:rPr>
        <w:t>)</w:t>
      </w:r>
      <w:r w:rsidR="00A40CBF" w:rsidRPr="00620D80">
        <w:rPr>
          <w:rFonts w:ascii="Arial" w:hAnsi="Arial" w:cs="Arial"/>
        </w:rPr>
        <w:t>,</w:t>
      </w:r>
      <w:r w:rsidR="00A40CBF">
        <w:rPr>
          <w:rFonts w:ascii="Arial" w:hAnsi="Arial" w:cs="Arial"/>
        </w:rPr>
        <w:t xml:space="preserve"> с использованием </w:t>
      </w:r>
      <w:r w:rsidR="000F1853">
        <w:rPr>
          <w:rFonts w:ascii="Arial" w:hAnsi="Arial" w:cs="Arial"/>
        </w:rPr>
        <w:br/>
      </w:r>
      <w:r w:rsidR="00A40CBF" w:rsidRPr="00620D80">
        <w:rPr>
          <w:rFonts w:ascii="Arial" w:hAnsi="Arial" w:cs="Arial"/>
        </w:rPr>
        <w:t>E</w:t>
      </w:r>
      <w:r w:rsidR="00A40CBF">
        <w:rPr>
          <w:rFonts w:ascii="Arial" w:hAnsi="Arial" w:cs="Arial"/>
        </w:rPr>
        <w:t>N 13445-3:2014</w:t>
      </w:r>
      <w:r w:rsidR="000F1853" w:rsidRPr="000F1853">
        <w:rPr>
          <w:rFonts w:ascii="Arial" w:hAnsi="Arial" w:cs="Arial"/>
        </w:rPr>
        <w:t xml:space="preserve"> </w:t>
      </w:r>
      <w:r w:rsidR="000F1853">
        <w:rPr>
          <w:rFonts w:ascii="Arial" w:hAnsi="Arial" w:cs="Arial"/>
        </w:rPr>
        <w:t>(подраздел 8.7 и пункт 8.8.2).</w:t>
      </w:r>
    </w:p>
    <w:p w:rsidR="003C76C0" w:rsidRPr="006F2F37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3543"/>
        <w:gridCol w:w="3829"/>
      </w:tblGrid>
      <w:tr w:rsidR="003C76C0" w:rsidRPr="0035690E" w:rsidTr="00135021">
        <w:tc>
          <w:tcPr>
            <w:tcW w:w="5636" w:type="dxa"/>
            <w:gridSpan w:val="2"/>
            <w:shd w:val="clear" w:color="auto" w:fill="auto"/>
          </w:tcPr>
          <w:p w:rsidR="003C76C0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135021" w:rsidRPr="00135021" w:rsidRDefault="00135021" w:rsidP="0013502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 xml:space="preserve">а)                      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2σ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×e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R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2×132,8×8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1848</m:t>
                    </m:r>
                  </m:den>
                </m:f>
                <m:r>
                  <w:rPr>
                    <w:rFonts w:ascii="Cambria Math" w:hAnsi="Cambria Math" w:cs="Arial"/>
                  </w:rPr>
                  <m:t>=1,150 Н/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мм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829" w:type="dxa"/>
            <w:shd w:val="clear" w:color="auto" w:fill="auto"/>
          </w:tcPr>
          <w:p w:rsidR="00135021" w:rsidRDefault="00135021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3C76C0" w:rsidRPr="0035690E" w:rsidRDefault="003C76C0" w:rsidP="00135021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(8.7.1-1)]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135021" w:rsidRPr="00067D22" w:rsidTr="00135021">
        <w:trPr>
          <w:gridAfter w:val="1"/>
          <w:wAfter w:w="3829" w:type="dxa"/>
          <w:trHeight w:val="1033"/>
        </w:trPr>
        <w:tc>
          <w:tcPr>
            <w:tcW w:w="2093" w:type="dxa"/>
            <w:shd w:val="clear" w:color="auto" w:fill="auto"/>
            <w:vAlign w:val="center"/>
          </w:tcPr>
          <w:p w:rsidR="00135021" w:rsidRDefault="00135021" w:rsidP="00135021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при использовании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135021" w:rsidRPr="00067D22" w:rsidRDefault="002909F6" w:rsidP="001350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p0,2/t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</w:rPr>
                      <m:t>1,25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166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1,25</m:t>
                    </m:r>
                  </m:den>
                </m:f>
                <m:r>
                  <w:rPr>
                    <w:rFonts w:ascii="Cambria Math" w:hAnsi="Cambria Math" w:cs="Arial"/>
                  </w:rPr>
                  <m:t>=132,8 Н/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мм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</w:tc>
      </w:tr>
      <w:tr w:rsidR="003C76C0" w:rsidRPr="0035690E" w:rsidTr="00135021">
        <w:tc>
          <w:tcPr>
            <w:tcW w:w="5636" w:type="dxa"/>
            <w:gridSpan w:val="2"/>
            <w:shd w:val="clear" w:color="auto" w:fill="auto"/>
          </w:tcPr>
          <w:p w:rsidR="00135021" w:rsidRPr="0035690E" w:rsidRDefault="00135021" w:rsidP="0013502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  <w:lang w:val="en-US"/>
                  </w:rPr>
                  <m:t>b</m:t>
                </m:r>
                <m:r>
                  <w:rPr>
                    <w:rFonts w:ascii="Cambria Math" w:hAnsi="Cambria Math" w:cs="Arial"/>
                  </w:rPr>
                  <m:t xml:space="preserve">)                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1,21E×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1,21×195000×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8,0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1848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ial"/>
                  </w:rPr>
                  <m:t>=4,422</m:t>
                </m:r>
              </m:oMath>
            </m:oMathPara>
          </w:p>
        </w:tc>
        <w:tc>
          <w:tcPr>
            <w:tcW w:w="3829" w:type="dxa"/>
            <w:shd w:val="clear" w:color="auto" w:fill="auto"/>
            <w:vAlign w:val="center"/>
          </w:tcPr>
          <w:p w:rsidR="003C76C0" w:rsidRPr="0035690E" w:rsidRDefault="003C76C0" w:rsidP="00135021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[EN 13445-3:2014, формула (8.7.1-2)]</w:t>
            </w:r>
          </w:p>
          <w:p w:rsidR="003C76C0" w:rsidRPr="0035690E" w:rsidRDefault="003C76C0" w:rsidP="001350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135021" w:rsidRDefault="0013502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6"/>
        <w:gridCol w:w="3829"/>
      </w:tblGrid>
      <w:tr w:rsidR="003C76C0" w:rsidRPr="0035690E" w:rsidTr="00F56FE1"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F56FE1"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76C0" w:rsidRDefault="003C76C0" w:rsidP="0035690E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val="en-US"/>
              </w:rPr>
            </w:pPr>
          </w:p>
          <w:p w:rsidR="00135021" w:rsidRDefault="00135021" w:rsidP="00F56FE1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val="en-US"/>
              </w:rPr>
            </w:pPr>
          </w:p>
          <w:p w:rsidR="00D2597B" w:rsidRDefault="00D2597B" w:rsidP="00F56FE1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</w:rPr>
            </w:pPr>
          </w:p>
          <w:p w:rsidR="0090506A" w:rsidRPr="00D2597B" w:rsidRDefault="0090506A" w:rsidP="00F56FE1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</w:rPr>
            </w:pPr>
          </w:p>
          <w:p w:rsidR="00135021" w:rsidRPr="00135021" w:rsidRDefault="00135021" w:rsidP="00F56FE1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noProof/>
                  </w:rPr>
                  <m:t xml:space="preserve">c)              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y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4,422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1,150</m:t>
                    </m:r>
                  </m:den>
                </m:f>
                <m:r>
                  <w:rPr>
                    <w:rFonts w:ascii="Cambria Math" w:hAnsi="Cambria Math" w:cs="Arial"/>
                  </w:rPr>
                  <m:t>=3,845</m:t>
                </m:r>
              </m:oMath>
            </m:oMathPara>
          </w:p>
          <w:p w:rsidR="00135021" w:rsidRPr="00135021" w:rsidRDefault="00135021" w:rsidP="00F56FE1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sz w:val="16"/>
                <w:lang w:val="en-US"/>
              </w:rPr>
            </w:pPr>
          </w:p>
          <w:p w:rsidR="00135021" w:rsidRPr="00135021" w:rsidRDefault="00135021" w:rsidP="00F56FE1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 xml:space="preserve">                   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y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</w:rPr>
                  <m:t>=0,5</m:t>
                </m:r>
              </m:oMath>
            </m:oMathPara>
          </w:p>
          <w:p w:rsidR="00135021" w:rsidRPr="00135021" w:rsidRDefault="00135021" w:rsidP="00F56FE1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sz w:val="14"/>
                <w:lang w:val="en-US"/>
              </w:rPr>
            </w:pPr>
          </w:p>
          <w:p w:rsidR="00135021" w:rsidRPr="00135021" w:rsidRDefault="002909F6" w:rsidP="00F56FE1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 xml:space="preserve">                   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=0,5×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vertAlign w:val="subscript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vertAlign w:val="subscript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  <w:vertAlign w:val="subscript"/>
                        <w:lang w:val="en-US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= 0,5×1,150=0,575</m:t>
                </m:r>
              </m:oMath>
            </m:oMathPara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76C0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  <w:p w:rsidR="00F56FE1" w:rsidRDefault="00F56FE1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  <w:p w:rsidR="00F56FE1" w:rsidRDefault="00F56FE1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  <w:p w:rsidR="00F56FE1" w:rsidRPr="00F56FE1" w:rsidRDefault="00F56FE1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0"/>
                <w:lang w:val="en-US"/>
              </w:rPr>
            </w:pPr>
          </w:p>
          <w:p w:rsidR="00F56FE1" w:rsidRDefault="00F56FE1" w:rsidP="00F56FE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  <w:p w:rsidR="00F56FE1" w:rsidRPr="00F56FE1" w:rsidRDefault="0090506A" w:rsidP="00F56FE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EN</w:t>
            </w:r>
            <w:r>
              <w:rPr>
                <w:rFonts w:ascii="Arial" w:hAnsi="Arial" w:cs="Arial"/>
              </w:rPr>
              <w:t> </w:t>
            </w:r>
            <w:r w:rsidR="00F56FE1" w:rsidRPr="00F56FE1">
              <w:rPr>
                <w:rFonts w:ascii="Arial" w:hAnsi="Arial" w:cs="Arial"/>
                <w:lang w:val="en-US"/>
              </w:rPr>
              <w:t>13445-3:2014, рисунок</w:t>
            </w:r>
            <w:r w:rsidR="00A11395">
              <w:rPr>
                <w:rFonts w:ascii="Arial" w:hAnsi="Arial" w:cs="Arial"/>
              </w:rPr>
              <w:t>  </w:t>
            </w:r>
            <w:r w:rsidR="00F56FE1" w:rsidRPr="00F56FE1">
              <w:rPr>
                <w:rFonts w:ascii="Arial" w:hAnsi="Arial" w:cs="Arial"/>
                <w:lang w:val="en-US"/>
              </w:rPr>
              <w:t xml:space="preserve">8.5-5, график 2 </w:t>
            </w:r>
          </w:p>
          <w:p w:rsidR="00F56FE1" w:rsidRPr="00F56FE1" w:rsidRDefault="00F56FE1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3C76C0" w:rsidRPr="0035690E" w:rsidTr="00F56FE1">
        <w:tc>
          <w:tcPr>
            <w:tcW w:w="94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6FE1" w:rsidRPr="00466ECE" w:rsidRDefault="00F56FE1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Данные результаты </w:t>
            </w:r>
            <w:r w:rsidR="00E56BC7">
              <w:rPr>
                <w:rFonts w:ascii="Arial" w:hAnsi="Arial" w:cs="Arial"/>
              </w:rPr>
              <w:t>обеспечивают выполнение</w:t>
            </w:r>
            <w:r w:rsidRPr="0035690E">
              <w:rPr>
                <w:rFonts w:ascii="Arial" w:hAnsi="Arial" w:cs="Arial"/>
              </w:rPr>
              <w:t xml:space="preserve"> EN 13445-3:2014, формула (8.7.1-3):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F56FE1"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6FE1" w:rsidRPr="00F56FE1" w:rsidRDefault="002909F6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 xml:space="preserve">               </m:t>
                    </m:r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test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 xml:space="preserve">= 0,3 </m:t>
                </m:r>
                <m:r>
                  <w:rPr>
                    <w:rFonts w:ascii="Cambria Math" w:hAnsi="Cambria Math" w:cs="Arial"/>
                  </w:rPr>
                  <m:t>МПа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 xml:space="preserve">  ≤ 0,575/1,5=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 xml:space="preserve"> = 0,383 </m:t>
                </m:r>
                <m:r>
                  <w:rPr>
                    <w:rFonts w:ascii="Cambria Math" w:hAnsi="Cambria Math" w:cs="Arial"/>
                  </w:rPr>
                  <m:t>МПа</m:t>
                </m:r>
              </m:oMath>
            </m:oMathPara>
          </w:p>
          <w:p w:rsidR="00F56FE1" w:rsidRPr="00F56FE1" w:rsidRDefault="00F56FE1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76C0" w:rsidRPr="0035690E" w:rsidRDefault="003C76C0" w:rsidP="00680EE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</w:t>
            </w:r>
            <w:r w:rsidR="00567919" w:rsidRPr="0035690E">
              <w:rPr>
                <w:rFonts w:ascii="Arial" w:hAnsi="Arial" w:cs="Arial"/>
              </w:rPr>
              <w:t>ф</w:t>
            </w:r>
            <w:r w:rsidRPr="0035690E">
              <w:rPr>
                <w:rFonts w:ascii="Arial" w:hAnsi="Arial" w:cs="Arial"/>
              </w:rPr>
              <w:t>ормула (8.7.1-3)]</w:t>
            </w:r>
          </w:p>
        </w:tc>
      </w:tr>
      <w:tr w:rsidR="003C76C0" w:rsidRPr="0035690E" w:rsidTr="00F56FE1">
        <w:tc>
          <w:tcPr>
            <w:tcW w:w="94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(при использовании </w:t>
            </w:r>
            <w:r w:rsidRPr="00F56FE1">
              <w:rPr>
                <w:rFonts w:ascii="Arial" w:hAnsi="Arial" w:cs="Arial" w:hint="eastAsia"/>
                <w:i/>
              </w:rPr>
              <w:t>S</w:t>
            </w:r>
            <w:r w:rsidRPr="00F56FE1">
              <w:rPr>
                <w:rFonts w:ascii="Arial" w:hAnsi="Arial" w:cs="Arial"/>
                <w:i/>
              </w:rPr>
              <w:t xml:space="preserve"> = 1,5</w:t>
            </w:r>
            <w:r w:rsidRPr="0035690E">
              <w:rPr>
                <w:rFonts w:ascii="Arial" w:hAnsi="Arial" w:cs="Arial"/>
              </w:rPr>
              <w:t xml:space="preserve"> для рабочих условий)</w:t>
            </w:r>
          </w:p>
        </w:tc>
      </w:tr>
    </w:tbl>
    <w:p w:rsidR="003C76C0" w:rsidRPr="000B5C0C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F56FE1" w:rsidRPr="009516C1" w:rsidRDefault="00F56FE1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3C76C0" w:rsidRPr="00590D07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4419C2">
        <w:rPr>
          <w:rFonts w:ascii="Arial" w:hAnsi="Arial" w:cs="Arial"/>
        </w:rPr>
        <w:t xml:space="preserve">A.6.4 </w:t>
      </w:r>
      <w:r w:rsidR="005B512D" w:rsidRPr="004419C2">
        <w:rPr>
          <w:rFonts w:ascii="Arial" w:hAnsi="Arial" w:cs="Arial"/>
        </w:rPr>
        <w:t xml:space="preserve">Проверка по формулам 8.5.2-4 - 8.5.2-8 EN 13445-3:2014 </w:t>
      </w:r>
      <w:r w:rsidRPr="004419C2">
        <w:rPr>
          <w:rFonts w:ascii="Arial" w:hAnsi="Arial" w:cs="Arial"/>
        </w:rPr>
        <w:t xml:space="preserve">цилиндрического корпуса цистерны между </w:t>
      </w:r>
      <w:r w:rsidR="00495148" w:rsidRPr="004419C2">
        <w:rPr>
          <w:rFonts w:ascii="Arial" w:hAnsi="Arial" w:cs="Arial"/>
        </w:rPr>
        <w:t xml:space="preserve">элементами </w:t>
      </w:r>
      <w:r w:rsidR="00E56BC7" w:rsidRPr="004419C2">
        <w:rPr>
          <w:rFonts w:ascii="Arial" w:hAnsi="Arial" w:cs="Arial"/>
        </w:rPr>
        <w:t xml:space="preserve">жесткости </w:t>
      </w:r>
      <w:r w:rsidRPr="004419C2">
        <w:rPr>
          <w:rFonts w:ascii="Arial" w:hAnsi="Arial" w:cs="Arial"/>
        </w:rPr>
        <w:t>(расч</w:t>
      </w:r>
      <w:r w:rsidR="00E56BC7" w:rsidRPr="004419C2">
        <w:rPr>
          <w:rFonts w:ascii="Arial" w:hAnsi="Arial" w:cs="Arial"/>
        </w:rPr>
        <w:t>е</w:t>
      </w:r>
      <w:r w:rsidRPr="004419C2">
        <w:rPr>
          <w:rFonts w:ascii="Arial" w:hAnsi="Arial" w:cs="Arial"/>
        </w:rPr>
        <w:t xml:space="preserve">т внешнего давления </w:t>
      </w:r>
      <w:r w:rsidR="00E56BC7" w:rsidRPr="004419C2">
        <w:rPr>
          <w:rFonts w:ascii="Arial" w:hAnsi="Arial" w:cs="Arial"/>
        </w:rPr>
        <w:t>по</w:t>
      </w:r>
      <w:r w:rsidRPr="004419C2">
        <w:rPr>
          <w:rFonts w:ascii="Arial" w:hAnsi="Arial" w:cs="Arial"/>
        </w:rPr>
        <w:t xml:space="preserve"> 6.4)</w:t>
      </w:r>
      <w:r w:rsidR="000E71D3" w:rsidRPr="004419C2">
        <w:rPr>
          <w:rFonts w:ascii="Arial" w:hAnsi="Arial" w:cs="Arial"/>
        </w:rPr>
        <w:t>.</w:t>
      </w: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590D07">
        <w:rPr>
          <w:rFonts w:ascii="Arial" w:hAnsi="Arial" w:cs="Arial"/>
        </w:rPr>
        <w:t xml:space="preserve">A.6.4.1 С </w:t>
      </w:r>
      <w:r w:rsidR="005B1156">
        <w:rPr>
          <w:rFonts w:ascii="Arial" w:hAnsi="Arial" w:cs="Arial"/>
        </w:rPr>
        <w:t xml:space="preserve">тремя </w:t>
      </w:r>
      <w:r w:rsidR="00A322E3">
        <w:rPr>
          <w:rFonts w:ascii="Arial" w:hAnsi="Arial" w:cs="Arial"/>
        </w:rPr>
        <w:t>элементами</w:t>
      </w:r>
      <w:r w:rsidR="005B1156">
        <w:rPr>
          <w:rFonts w:ascii="Arial" w:hAnsi="Arial" w:cs="Arial"/>
        </w:rPr>
        <w:t xml:space="preserve"> жесткости </w:t>
      </w:r>
      <w:r w:rsidR="009055D7">
        <w:rPr>
          <w:rFonts w:ascii="Arial" w:hAnsi="Arial" w:cs="Arial"/>
        </w:rPr>
        <w:t>из полосового металла</w:t>
      </w:r>
      <w:r w:rsidRPr="000B5C0C">
        <w:rPr>
          <w:rFonts w:ascii="Arial" w:hAnsi="Arial" w:cs="Arial"/>
        </w:rPr>
        <w:t xml:space="preserve"> 46 × 8 (</w:t>
      </w:r>
      <w:r w:rsidRPr="000B5C0C">
        <w:rPr>
          <w:rFonts w:ascii="Arial" w:hAnsi="Arial" w:cs="Arial"/>
          <w:i/>
        </w:rPr>
        <w:t>A</w:t>
      </w:r>
      <w:r w:rsidRPr="000B5C0C">
        <w:rPr>
          <w:rFonts w:ascii="Arial" w:hAnsi="Arial" w:cs="Arial"/>
          <w:i/>
          <w:vertAlign w:val="subscript"/>
        </w:rPr>
        <w:t>S</w:t>
      </w:r>
      <w:r w:rsidRPr="000B5C0C">
        <w:rPr>
          <w:rFonts w:ascii="Arial" w:hAnsi="Arial" w:cs="Arial"/>
        </w:rPr>
        <w:t xml:space="preserve"> =</w:t>
      </w:r>
      <w:r w:rsidR="009055D7">
        <w:rPr>
          <w:rFonts w:ascii="Arial" w:hAnsi="Arial" w:cs="Arial"/>
        </w:rPr>
        <w:t> </w:t>
      </w:r>
      <w:r w:rsidRPr="000B5C0C">
        <w:rPr>
          <w:rFonts w:ascii="Arial" w:hAnsi="Arial" w:cs="Arial"/>
        </w:rPr>
        <w:t>368 мм</w:t>
      </w:r>
      <w:r w:rsidRPr="000B5C0C">
        <w:rPr>
          <w:rFonts w:ascii="Arial" w:hAnsi="Arial" w:cs="Arial"/>
          <w:vertAlign w:val="superscript"/>
        </w:rPr>
        <w:t>2</w:t>
      </w:r>
      <w:r w:rsidRPr="000B5C0C">
        <w:rPr>
          <w:rFonts w:ascii="Arial" w:hAnsi="Arial" w:cs="Arial"/>
        </w:rPr>
        <w:t xml:space="preserve">; </w:t>
      </w:r>
      <w:r w:rsidR="009055D7">
        <w:rPr>
          <w:rFonts w:ascii="Arial" w:hAnsi="Arial" w:cs="Arial"/>
        </w:rPr>
        <w:br/>
      </w:r>
      <w:r w:rsidRPr="000B5C0C">
        <w:rPr>
          <w:rFonts w:ascii="Arial" w:hAnsi="Arial" w:cs="Arial"/>
          <w:i/>
        </w:rPr>
        <w:t>I</w:t>
      </w:r>
      <w:r w:rsidRPr="000B5C0C">
        <w:rPr>
          <w:rFonts w:ascii="Arial" w:hAnsi="Arial" w:cs="Arial"/>
          <w:i/>
          <w:vertAlign w:val="subscript"/>
        </w:rPr>
        <w:t>S</w:t>
      </w:r>
      <w:r w:rsidRPr="000B5C0C">
        <w:rPr>
          <w:rFonts w:ascii="Arial" w:hAnsi="Arial" w:cs="Arial"/>
        </w:rPr>
        <w:t xml:space="preserve"> = 64 891 мм</w:t>
      </w:r>
      <w:r w:rsidRPr="000B5C0C">
        <w:rPr>
          <w:rFonts w:ascii="Arial" w:hAnsi="Arial" w:cs="Arial"/>
          <w:vertAlign w:val="superscript"/>
        </w:rPr>
        <w:t>3</w:t>
      </w:r>
      <w:r w:rsidRPr="000B5C0C">
        <w:rPr>
          <w:rFonts w:ascii="Arial" w:hAnsi="Arial" w:cs="Arial"/>
        </w:rPr>
        <w:t xml:space="preserve">) и (при использовании </w:t>
      </w:r>
      <w:r w:rsidR="005B1156">
        <w:rPr>
          <w:rFonts w:ascii="Arial" w:hAnsi="Arial" w:cs="Arial"/>
        </w:rPr>
        <w:t xml:space="preserve">достигнутых </w:t>
      </w:r>
      <w:r w:rsidRPr="000B5C0C">
        <w:rPr>
          <w:rFonts w:ascii="Arial" w:hAnsi="Arial" w:cs="Arial"/>
        </w:rPr>
        <w:t>результатов):</w:t>
      </w: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9516C1" w:rsidRDefault="003C76C0" w:rsidP="000B5C0C">
      <w:pPr>
        <w:autoSpaceDE w:val="0"/>
        <w:autoSpaceDN w:val="0"/>
        <w:adjustRightInd w:val="0"/>
        <w:ind w:firstLine="567"/>
        <w:rPr>
          <w:sz w:val="10"/>
          <w:szCs w:val="28"/>
        </w:rPr>
      </w:pPr>
    </w:p>
    <w:p w:rsidR="00D42E8A" w:rsidRPr="00D42E8A" w:rsidRDefault="00D42E8A" w:rsidP="000B5C0C">
      <w:pPr>
        <w:autoSpaceDE w:val="0"/>
        <w:autoSpaceDN w:val="0"/>
        <w:adjustRightInd w:val="0"/>
        <w:ind w:firstLine="567"/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 xml:space="preserve">              </m:t>
          </m:r>
          <m:r>
            <w:rPr>
              <w:rFonts w:ascii="Cambria Math" w:hAnsi="Cambria Math"/>
              <w:szCs w:val="28"/>
              <w:lang w:val="en-US"/>
            </w:rPr>
            <m:t xml:space="preserve">-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p0,2/t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 xml:space="preserve">=166 </m:t>
          </m:r>
          <m:r>
            <w:rPr>
              <w:rFonts w:ascii="Cambria Math" w:hAnsi="Cambria Math"/>
              <w:szCs w:val="28"/>
            </w:rPr>
            <m:t>Н/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 xml:space="preserve">; </m:t>
          </m:r>
          <m:r>
            <w:rPr>
              <w:rFonts w:ascii="Cambria Math" w:hAnsi="Cambria Math"/>
              <w:szCs w:val="28"/>
              <w:lang w:val="en-US"/>
            </w:rPr>
            <m:t xml:space="preserve">E=195000 </m:t>
          </m:r>
          <m:r>
            <w:rPr>
              <w:rFonts w:ascii="Cambria Math" w:hAnsi="Cambria Math"/>
              <w:szCs w:val="28"/>
            </w:rPr>
            <m:t>Н/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мм</m:t>
              </m:r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; v=0,3</m:t>
          </m:r>
        </m:oMath>
      </m:oMathPara>
    </w:p>
    <w:p w:rsidR="00D42E8A" w:rsidRPr="001F4C71" w:rsidRDefault="00D42E8A" w:rsidP="000B5C0C">
      <w:pPr>
        <w:autoSpaceDE w:val="0"/>
        <w:autoSpaceDN w:val="0"/>
        <w:adjustRightInd w:val="0"/>
        <w:ind w:firstLine="567"/>
        <w:rPr>
          <w:i/>
          <w:sz w:val="18"/>
          <w:szCs w:val="28"/>
          <w:lang w:val="en-US"/>
        </w:rPr>
      </w:pPr>
    </w:p>
    <w:p w:rsidR="00D42E8A" w:rsidRPr="001F4C71" w:rsidRDefault="00D42E8A" w:rsidP="00D42E8A">
      <w:pPr>
        <w:autoSpaceDE w:val="0"/>
        <w:autoSpaceDN w:val="0"/>
        <w:adjustRightInd w:val="0"/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 xml:space="preserve">              - e=3,65 </m:t>
          </m:r>
          <m:r>
            <w:rPr>
              <w:rFonts w:ascii="Cambria Math" w:hAnsi="Cambria Math"/>
              <w:szCs w:val="28"/>
            </w:rPr>
            <m:t xml:space="preserve">мм;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Cs w:val="28"/>
            </w:rPr>
            <m:t>=2307,3 мм</m:t>
          </m:r>
        </m:oMath>
      </m:oMathPara>
    </w:p>
    <w:p w:rsidR="001F4C71" w:rsidRPr="001F4C71" w:rsidRDefault="001F4C71" w:rsidP="00D42E8A">
      <w:pPr>
        <w:autoSpaceDE w:val="0"/>
        <w:autoSpaceDN w:val="0"/>
        <w:adjustRightInd w:val="0"/>
        <w:rPr>
          <w:i/>
          <w:sz w:val="18"/>
          <w:szCs w:val="28"/>
        </w:rPr>
      </w:pPr>
    </w:p>
    <w:p w:rsidR="001F4C71" w:rsidRPr="001F4C71" w:rsidRDefault="001F4C71" w:rsidP="00D42E8A">
      <w:pPr>
        <w:autoSpaceDE w:val="0"/>
        <w:autoSpaceDN w:val="0"/>
        <w:adjustRightInd w:val="0"/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 xml:space="preserve">              - l=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H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cyl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+2×0,4×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val="en-US"/>
                    </w:rPr>
                    <m:t>'</m:t>
                  </m:r>
                </m:sup>
              </m:sSup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5000+2×0,4×591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 xml:space="preserve">≈1368 </m:t>
          </m:r>
          <m:r>
            <w:rPr>
              <w:rFonts w:ascii="Cambria Math" w:hAnsi="Cambria Math"/>
              <w:szCs w:val="28"/>
            </w:rPr>
            <m:t>мм</m:t>
          </m:r>
        </m:oMath>
      </m:oMathPara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1F4C71" w:rsidRPr="001F4C71" w:rsidRDefault="001F4C71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2"/>
        </w:rPr>
      </w:pPr>
    </w:p>
    <w:p w:rsid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 xml:space="preserve">(согласно EN 13445-3:2014, </w:t>
      </w:r>
      <w:r w:rsidR="00680EED">
        <w:rPr>
          <w:rFonts w:ascii="Arial" w:hAnsi="Arial" w:cs="Arial"/>
        </w:rPr>
        <w:t>т</w:t>
      </w:r>
      <w:r w:rsidRPr="000B5C0C">
        <w:rPr>
          <w:rFonts w:ascii="Arial" w:hAnsi="Arial" w:cs="Arial"/>
        </w:rPr>
        <w:t xml:space="preserve">аблица 8.5-1) </w:t>
      </w:r>
    </w:p>
    <w:p w:rsidR="001F4C71" w:rsidRPr="001F4C71" w:rsidRDefault="001F4C71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 xml:space="preserve">              - p=0,04 </m:t>
          </m:r>
          <m:r>
            <w:rPr>
              <w:rFonts w:ascii="Cambria Math" w:hAnsi="Cambria Math"/>
              <w:szCs w:val="28"/>
            </w:rPr>
            <m:t>МПа</m:t>
          </m:r>
        </m:oMath>
      </m:oMathPara>
    </w:p>
    <w:p w:rsidR="003C76C0" w:rsidRPr="00FB25F7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(принятое значение в соответствии с IMDG-кодом для цистерн без вакуумного вентиля)</w:t>
      </w:r>
    </w:p>
    <w:p w:rsidR="003C76C0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740C7">
        <w:rPr>
          <w:rFonts w:ascii="Arial" w:hAnsi="Arial" w:cs="Arial"/>
        </w:rPr>
        <w:t>A.6.4.2 Проверка цилиндрическо</w:t>
      </w:r>
      <w:r w:rsidR="00F70849" w:rsidRPr="008740C7">
        <w:rPr>
          <w:rFonts w:ascii="Arial" w:hAnsi="Arial" w:cs="Arial"/>
        </w:rPr>
        <w:t>го</w:t>
      </w:r>
      <w:r w:rsidR="00826EC2" w:rsidRPr="008740C7">
        <w:rPr>
          <w:rFonts w:ascii="Arial" w:hAnsi="Arial" w:cs="Arial"/>
        </w:rPr>
        <w:t xml:space="preserve"> </w:t>
      </w:r>
      <w:r w:rsidRPr="008740C7">
        <w:rPr>
          <w:rFonts w:ascii="Arial" w:hAnsi="Arial" w:cs="Arial"/>
        </w:rPr>
        <w:t xml:space="preserve">корпуса цистерны между </w:t>
      </w:r>
      <w:r w:rsidR="00B338A2" w:rsidRPr="008740C7">
        <w:rPr>
          <w:rFonts w:ascii="Arial" w:hAnsi="Arial" w:cs="Arial"/>
        </w:rPr>
        <w:t>элементами</w:t>
      </w:r>
      <w:r w:rsidR="00E56BC7" w:rsidRPr="008740C7">
        <w:rPr>
          <w:rFonts w:ascii="Arial" w:hAnsi="Arial" w:cs="Arial"/>
        </w:rPr>
        <w:t xml:space="preserve"> жесткости</w:t>
      </w:r>
    </w:p>
    <w:p w:rsidR="008740C7" w:rsidRPr="000B5C0C" w:rsidRDefault="008740C7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3C76C0" w:rsidRPr="00FB25F7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164"/>
      </w:tblGrid>
      <w:tr w:rsidR="003C76C0" w:rsidRPr="0035690E" w:rsidTr="008740C7">
        <w:tc>
          <w:tcPr>
            <w:tcW w:w="5495" w:type="dxa"/>
            <w:shd w:val="clear" w:color="auto" w:fill="auto"/>
          </w:tcPr>
          <w:p w:rsidR="003C76C0" w:rsidRPr="009516C1" w:rsidRDefault="009516C1" w:rsidP="009516C1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i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 xml:space="preserve">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p0,2/t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 xml:space="preserve">/1,25=166/1,25=132,8 </m:t>
                </m:r>
                <m:r>
                  <w:rPr>
                    <w:rFonts w:ascii="Cambria Math" w:hAnsi="Cambria Math"/>
                    <w:szCs w:val="28"/>
                  </w:rPr>
                  <m:t>Н/м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 xml:space="preserve"> </m:t>
                </m:r>
              </m:oMath>
            </m:oMathPara>
          </w:p>
        </w:tc>
        <w:tc>
          <w:tcPr>
            <w:tcW w:w="4164" w:type="dxa"/>
            <w:shd w:val="clear" w:color="auto" w:fill="auto"/>
          </w:tcPr>
          <w:p w:rsidR="003C76C0" w:rsidRPr="0035690E" w:rsidRDefault="003C76C0" w:rsidP="008740C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[EN 13445-3:2014, формула (8.4.3-1)]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8740C7">
        <w:tc>
          <w:tcPr>
            <w:tcW w:w="5495" w:type="dxa"/>
            <w:shd w:val="clear" w:color="auto" w:fill="auto"/>
          </w:tcPr>
          <w:p w:rsidR="003C76C0" w:rsidRPr="0035690E" w:rsidRDefault="002909F6" w:rsidP="009516C1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×e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R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132,8×3,65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1151,83</m:t>
                    </m:r>
                  </m:den>
                </m:f>
                <m:r>
                  <w:rPr>
                    <w:rFonts w:ascii="Cambria Math" w:hAnsi="Cambria Math" w:cs="Arial"/>
                  </w:rPr>
                  <m:t>=0,421 МПа</m:t>
                </m:r>
              </m:oMath>
            </m:oMathPara>
          </w:p>
        </w:tc>
        <w:tc>
          <w:tcPr>
            <w:tcW w:w="4164" w:type="dxa"/>
            <w:shd w:val="clear" w:color="auto" w:fill="auto"/>
          </w:tcPr>
          <w:p w:rsidR="003C76C0" w:rsidRPr="0035690E" w:rsidRDefault="003C76C0" w:rsidP="008740C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(8.5.2-4)]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8740C7">
        <w:tc>
          <w:tcPr>
            <w:tcW w:w="5495" w:type="dxa"/>
            <w:shd w:val="clear" w:color="auto" w:fill="auto"/>
          </w:tcPr>
          <w:p w:rsidR="008740C7" w:rsidRPr="008740C7" w:rsidRDefault="002909F6" w:rsidP="008740C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E×e×ε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R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195000×3,65×0,000143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1151,83</m:t>
                    </m:r>
                  </m:den>
                </m:f>
                <m:r>
                  <w:rPr>
                    <w:rFonts w:ascii="Cambria Math" w:hAnsi="Cambria Math" w:cs="Arial"/>
                  </w:rPr>
                  <m:t>=0,0884 МПа</m:t>
                </m:r>
              </m:oMath>
            </m:oMathPara>
          </w:p>
        </w:tc>
        <w:tc>
          <w:tcPr>
            <w:tcW w:w="4164" w:type="dxa"/>
            <w:shd w:val="clear" w:color="auto" w:fill="auto"/>
          </w:tcPr>
          <w:p w:rsidR="003C76C0" w:rsidRPr="0035690E" w:rsidRDefault="003C76C0" w:rsidP="008740C7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(8.5.2-5)]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</w:tbl>
    <w:p w:rsidR="003C76C0" w:rsidRPr="002618EB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A534C1">
        <w:rPr>
          <w:rFonts w:ascii="Arial" w:hAnsi="Arial" w:cs="Arial"/>
        </w:rPr>
        <w:t>при использовании</w:t>
      </w:r>
      <w:r w:rsidRPr="000B5C0C">
        <w:rPr>
          <w:rFonts w:ascii="Arial" w:hAnsi="Arial" w:cs="Arial"/>
        </w:rPr>
        <w:t xml:space="preserve"> </w:t>
      </w:r>
    </w:p>
    <w:p w:rsidR="003C76C0" w:rsidRPr="002618EB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10034" w:type="dxa"/>
        <w:tblLayout w:type="fixed"/>
        <w:tblLook w:val="04A0" w:firstRow="1" w:lastRow="0" w:firstColumn="1" w:lastColumn="0" w:noHBand="0" w:noVBand="1"/>
      </w:tblPr>
      <w:tblGrid>
        <w:gridCol w:w="6973"/>
        <w:gridCol w:w="3061"/>
      </w:tblGrid>
      <w:tr w:rsidR="003C76C0" w:rsidRPr="0035690E" w:rsidTr="003606BC">
        <w:trPr>
          <w:trHeight w:val="1333"/>
        </w:trPr>
        <w:tc>
          <w:tcPr>
            <w:tcW w:w="6973" w:type="dxa"/>
            <w:shd w:val="clear" w:color="auto" w:fill="auto"/>
          </w:tcPr>
          <w:p w:rsidR="00D41F25" w:rsidRPr="00D41F25" w:rsidRDefault="00D41F25" w:rsidP="00D41F25">
            <w:pPr>
              <w:autoSpaceDE w:val="0"/>
              <w:autoSpaceDN w:val="0"/>
              <w:adjustRightInd w:val="0"/>
              <w:ind w:left="-113" w:right="-113"/>
              <w:jc w:val="both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ε=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cyl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Arial"/>
                      </w:rPr>
                      <m:t>-1+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den>
                    </m:f>
                  </m:den>
                </m:f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cyl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</w:rPr>
                                  <m:t>+1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 w:cs="Arial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12R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den>
                    </m:f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(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cyl</m:t>
                            </m:r>
                          </m:sub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Arial"/>
                          </w:rPr>
                          <m:t>-1+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Arial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Arial"/>
                  </w:rPr>
                  <m:t>=0,000143</m:t>
                </m:r>
              </m:oMath>
            </m:oMathPara>
          </w:p>
        </w:tc>
        <w:tc>
          <w:tcPr>
            <w:tcW w:w="3061" w:type="dxa"/>
            <w:shd w:val="clear" w:color="auto" w:fill="auto"/>
          </w:tcPr>
          <w:p w:rsidR="00D41F25" w:rsidRDefault="00D41F25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  <w:p w:rsidR="003C76C0" w:rsidRPr="0035690E" w:rsidRDefault="002618EB" w:rsidP="003606BC">
            <w:pPr>
              <w:autoSpaceDE w:val="0"/>
              <w:autoSpaceDN w:val="0"/>
              <w:adjustRightInd w:val="0"/>
              <w:spacing w:before="120"/>
              <w:ind w:left="-57" w:right="-5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[EN  </w:t>
            </w:r>
            <w:r w:rsidR="003C76C0" w:rsidRPr="0035690E">
              <w:rPr>
                <w:rFonts w:ascii="Arial" w:hAnsi="Arial" w:cs="Arial"/>
              </w:rPr>
              <w:t xml:space="preserve">13445-3:2014, </w:t>
            </w:r>
            <w:r w:rsidR="003606BC">
              <w:rPr>
                <w:rFonts w:ascii="Arial" w:hAnsi="Arial" w:cs="Arial"/>
              </w:rPr>
              <w:br/>
            </w:r>
            <w:r w:rsidR="003C76C0" w:rsidRPr="0035690E">
              <w:rPr>
                <w:rFonts w:ascii="Arial" w:hAnsi="Arial" w:cs="Arial"/>
              </w:rPr>
              <w:t xml:space="preserve">формула (8.5.2-6)]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</w:tbl>
    <w:p w:rsidR="003C76C0" w:rsidRPr="002618EB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417"/>
      </w:tblGrid>
      <w:tr w:rsidR="003C76C0" w:rsidRPr="0035690E" w:rsidTr="00965945">
        <w:tc>
          <w:tcPr>
            <w:tcW w:w="4928" w:type="dxa"/>
            <w:shd w:val="clear" w:color="auto" w:fill="auto"/>
          </w:tcPr>
          <w:p w:rsidR="00965945" w:rsidRPr="003606BC" w:rsidRDefault="00965945" w:rsidP="00965945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  <w:lang w:val="en-US"/>
                  </w:rPr>
                  <m:t>Z</m:t>
                </m:r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en-US"/>
                      </w:rPr>
                      <m:t>π</m:t>
                    </m:r>
                    <m:r>
                      <w:rPr>
                        <w:rFonts w:ascii="Cambria Math" w:hAnsi="Cambria Math" w:cs="Arial"/>
                      </w:rPr>
                      <m:t>∙</m:t>
                    </m:r>
                    <m:r>
                      <w:rPr>
                        <w:rFonts w:ascii="Cambria Math" w:hAnsi="Cambria Math" w:cs="Arial"/>
                        <w:lang w:val="en-US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 w:cs="Arial"/>
                        <w:lang w:val="en-US"/>
                      </w:rPr>
                      <m:t>L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en-US"/>
                      </w:rPr>
                      <m:t>π</m:t>
                    </m:r>
                    <m:r>
                      <w:rPr>
                        <w:rFonts w:ascii="Cambria Math" w:hAnsi="Cambria Math" w:cs="Arial"/>
                      </w:rPr>
                      <m:t>×1151,83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1368</m:t>
                    </m:r>
                  </m:den>
                </m:f>
                <m:r>
                  <w:rPr>
                    <w:rFonts w:ascii="Cambria Math" w:hAnsi="Cambria Math" w:cs="Arial"/>
                  </w:rPr>
                  <m:t>=2,6531</m:t>
                </m:r>
              </m:oMath>
            </m:oMathPara>
          </w:p>
        </w:tc>
        <w:tc>
          <w:tcPr>
            <w:tcW w:w="4417" w:type="dxa"/>
            <w:shd w:val="clear" w:color="auto" w:fill="auto"/>
          </w:tcPr>
          <w:p w:rsidR="003C76C0" w:rsidRPr="0035690E" w:rsidRDefault="003C76C0" w:rsidP="00965945">
            <w:pPr>
              <w:autoSpaceDE w:val="0"/>
              <w:autoSpaceDN w:val="0"/>
              <w:adjustRightInd w:val="0"/>
              <w:spacing w:before="12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(8.5.2-7)]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</w:tbl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3C76C0" w:rsidRPr="001F4C71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F4C71">
        <w:rPr>
          <w:rFonts w:ascii="Arial" w:hAnsi="Arial" w:cs="Arial"/>
          <w:i/>
        </w:rPr>
        <w:t>n</w:t>
      </w:r>
      <w:r w:rsidRPr="001F4C71">
        <w:rPr>
          <w:rFonts w:ascii="Arial" w:hAnsi="Arial" w:cs="Arial"/>
          <w:i/>
          <w:vertAlign w:val="subscript"/>
        </w:rPr>
        <w:t>cyl</w:t>
      </w:r>
      <w:r w:rsidRPr="001F4C71">
        <w:rPr>
          <w:rFonts w:ascii="Arial" w:hAnsi="Arial" w:cs="Arial"/>
          <w:i/>
        </w:rPr>
        <w:t xml:space="preserve"> </w:t>
      </w:r>
      <w:r w:rsidRPr="001F4C71">
        <w:rPr>
          <w:rFonts w:ascii="Arial" w:hAnsi="Arial" w:cs="Arial"/>
        </w:rPr>
        <w:t>= 10 (EN 13445-3:2014, рис</w:t>
      </w:r>
      <w:r w:rsidR="00680EED" w:rsidRPr="001F4C71">
        <w:rPr>
          <w:rFonts w:ascii="Arial" w:hAnsi="Arial" w:cs="Arial"/>
        </w:rPr>
        <w:t>унок</w:t>
      </w:r>
      <w:r w:rsidRPr="001F4C71">
        <w:rPr>
          <w:rFonts w:ascii="Arial" w:hAnsi="Arial" w:cs="Arial"/>
        </w:rPr>
        <w:t xml:space="preserve"> 8.5-4, или рассчитанное так, чтобы </w:t>
      </w:r>
      <w:r w:rsidRPr="001F4C71">
        <w:rPr>
          <w:rFonts w:ascii="Arial" w:hAnsi="Arial" w:cs="Arial"/>
          <w:i/>
        </w:rPr>
        <w:t>P</w:t>
      </w:r>
      <w:r w:rsidRPr="001F4C71">
        <w:rPr>
          <w:rFonts w:ascii="Arial" w:hAnsi="Arial" w:cs="Arial"/>
          <w:i/>
          <w:vertAlign w:val="subscript"/>
        </w:rPr>
        <w:t>m</w:t>
      </w:r>
      <w:r w:rsidR="00BE4F32" w:rsidRPr="001F4C71">
        <w:rPr>
          <w:rFonts w:ascii="Arial" w:hAnsi="Arial" w:cs="Arial"/>
        </w:rPr>
        <w:t xml:space="preserve"> было минимальным</w:t>
      </w:r>
      <w:r w:rsidRPr="001F4C71">
        <w:rPr>
          <w:rFonts w:ascii="Arial" w:hAnsi="Arial" w:cs="Arial"/>
        </w:rPr>
        <w:t xml:space="preserve">). С </w:t>
      </w:r>
      <w:r w:rsidRPr="001F4C71">
        <w:rPr>
          <w:rFonts w:ascii="Arial" w:hAnsi="Arial" w:cs="Arial"/>
          <w:i/>
        </w:rPr>
        <w:t>P</w:t>
      </w:r>
      <w:r w:rsidRPr="001F4C71">
        <w:rPr>
          <w:rFonts w:ascii="Arial" w:hAnsi="Arial" w:cs="Arial"/>
          <w:i/>
          <w:vertAlign w:val="subscript"/>
        </w:rPr>
        <w:t>m</w:t>
      </w:r>
      <w:r w:rsidRPr="001F4C71">
        <w:rPr>
          <w:rFonts w:ascii="Arial" w:hAnsi="Arial" w:cs="Arial"/>
          <w:i/>
        </w:rPr>
        <w:t>/P</w:t>
      </w:r>
      <w:r w:rsidRPr="001F4C71">
        <w:rPr>
          <w:rFonts w:ascii="Arial" w:hAnsi="Arial" w:cs="Arial"/>
          <w:i/>
          <w:vertAlign w:val="subscript"/>
        </w:rPr>
        <w:t>y</w:t>
      </w:r>
      <w:r w:rsidRPr="001F4C71">
        <w:rPr>
          <w:rFonts w:ascii="Arial" w:hAnsi="Arial" w:cs="Arial"/>
          <w:i/>
        </w:rPr>
        <w:t xml:space="preserve"> </w:t>
      </w:r>
      <w:r w:rsidRPr="001F4C71">
        <w:rPr>
          <w:rFonts w:ascii="Arial" w:hAnsi="Arial" w:cs="Arial"/>
        </w:rPr>
        <w:t>= 0,088 4/0,421 = 0,210 0 из графика 1 на рис</w:t>
      </w:r>
      <w:r w:rsidR="00680EED" w:rsidRPr="001F4C71">
        <w:rPr>
          <w:rFonts w:ascii="Arial" w:hAnsi="Arial" w:cs="Arial"/>
        </w:rPr>
        <w:t>унке</w:t>
      </w:r>
      <w:r w:rsidRPr="001F4C71">
        <w:rPr>
          <w:rFonts w:ascii="Arial" w:hAnsi="Arial" w:cs="Arial"/>
        </w:rPr>
        <w:t xml:space="preserve"> 8.5-5 получают </w:t>
      </w:r>
      <w:r w:rsidRPr="001F4C71">
        <w:rPr>
          <w:rFonts w:ascii="Arial" w:hAnsi="Arial" w:cs="Arial"/>
          <w:i/>
        </w:rPr>
        <w:t>P</w:t>
      </w:r>
      <w:r w:rsidRPr="001F4C71">
        <w:rPr>
          <w:rFonts w:ascii="Arial" w:hAnsi="Arial" w:cs="Arial"/>
          <w:i/>
          <w:vertAlign w:val="subscript"/>
        </w:rPr>
        <w:t>r</w:t>
      </w:r>
      <w:r w:rsidRPr="001F4C71">
        <w:rPr>
          <w:rFonts w:ascii="Arial" w:hAnsi="Arial" w:cs="Arial"/>
          <w:i/>
        </w:rPr>
        <w:t>/P</w:t>
      </w:r>
      <w:r w:rsidRPr="001F4C71">
        <w:rPr>
          <w:rFonts w:ascii="Arial" w:hAnsi="Arial" w:cs="Arial"/>
          <w:i/>
          <w:vertAlign w:val="subscript"/>
        </w:rPr>
        <w:t>y</w:t>
      </w:r>
      <w:r w:rsidRPr="001F4C71">
        <w:rPr>
          <w:rFonts w:ascii="Arial" w:hAnsi="Arial" w:cs="Arial"/>
          <w:i/>
        </w:rPr>
        <w:t xml:space="preserve"> </w:t>
      </w:r>
      <w:r w:rsidRPr="001F4C71">
        <w:rPr>
          <w:rFonts w:ascii="Arial" w:hAnsi="Arial" w:cs="Arial"/>
        </w:rPr>
        <w:t xml:space="preserve">= 0,105; следующее из этого допустимое давление </w:t>
      </w:r>
      <w:r w:rsidR="002618EB" w:rsidRPr="001F4C71">
        <w:rPr>
          <w:rFonts w:ascii="Arial" w:hAnsi="Arial" w:cs="Arial"/>
          <w:i/>
        </w:rPr>
        <w:t>Р</w:t>
      </w:r>
      <w:r w:rsidRPr="001F4C71"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Pr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1F4C71">
        <w:rPr>
          <w:rFonts w:ascii="Arial" w:hAnsi="Arial" w:cs="Arial"/>
        </w:rPr>
        <w:t xml:space="preserve">= 0,105 × 0,4211,1⁄ = 0,04 МПа, что соответствует фактическому давлению </w:t>
      </w:r>
      <w:r w:rsidRPr="001F4C71">
        <w:rPr>
          <w:rFonts w:ascii="Arial" w:hAnsi="Arial" w:cs="Arial"/>
          <w:i/>
        </w:rPr>
        <w:t>P</w:t>
      </w:r>
      <w:r w:rsidRPr="001F4C71">
        <w:rPr>
          <w:rFonts w:ascii="Arial" w:hAnsi="Arial" w:cs="Arial"/>
        </w:rPr>
        <w:t xml:space="preserve"> = 0,04 МПа.</w:t>
      </w:r>
    </w:p>
    <w:p w:rsidR="003C76C0" w:rsidRPr="001F4C71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F4C71">
        <w:rPr>
          <w:rFonts w:ascii="Arial" w:hAnsi="Arial" w:cs="Arial"/>
        </w:rPr>
        <w:t xml:space="preserve">A.6.4.3 Проверка </w:t>
      </w:r>
      <w:r w:rsidR="00F8399C" w:rsidRPr="001F4C71">
        <w:rPr>
          <w:rFonts w:ascii="Arial" w:hAnsi="Arial" w:cs="Arial"/>
        </w:rPr>
        <w:t xml:space="preserve">на </w:t>
      </w:r>
      <w:r w:rsidRPr="001F4C71">
        <w:rPr>
          <w:rFonts w:ascii="Arial" w:hAnsi="Arial" w:cs="Arial"/>
        </w:rPr>
        <w:t xml:space="preserve">разрушение конструкции между </w:t>
      </w:r>
      <w:r w:rsidR="00B338A2" w:rsidRPr="001F4C71">
        <w:rPr>
          <w:rFonts w:ascii="Arial" w:hAnsi="Arial" w:cs="Arial"/>
        </w:rPr>
        <w:t>элементами</w:t>
      </w:r>
      <w:r w:rsidR="00BE4BC0" w:rsidRPr="001F4C71">
        <w:rPr>
          <w:rFonts w:ascii="Arial" w:hAnsi="Arial" w:cs="Arial"/>
        </w:rPr>
        <w:t xml:space="preserve"> жесткости</w:t>
      </w:r>
    </w:p>
    <w:p w:rsidR="003C76C0" w:rsidRPr="001F4C71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F4C71">
        <w:rPr>
          <w:rFonts w:ascii="Arial" w:hAnsi="Arial" w:cs="Arial"/>
        </w:rPr>
        <w:t xml:space="preserve">Согласно </w:t>
      </w:r>
      <w:r w:rsidR="00F70849" w:rsidRPr="001F4C71">
        <w:rPr>
          <w:rFonts w:ascii="Arial" w:hAnsi="Arial" w:cs="Arial"/>
        </w:rPr>
        <w:t>EN 13445-3:2014</w:t>
      </w:r>
      <w:r w:rsidR="000E71D3" w:rsidRPr="001F4C71">
        <w:rPr>
          <w:rFonts w:ascii="Arial" w:hAnsi="Arial" w:cs="Arial"/>
        </w:rPr>
        <w:t xml:space="preserve"> (пункт 8.5.3.4)</w:t>
      </w:r>
      <w:r w:rsidRPr="001F4C71">
        <w:rPr>
          <w:rFonts w:ascii="Arial" w:hAnsi="Arial" w:cs="Arial"/>
        </w:rPr>
        <w:t xml:space="preserve"> </w:t>
      </w:r>
      <w:r w:rsidRPr="001F4C71">
        <w:rPr>
          <w:rFonts w:ascii="Arial" w:hAnsi="Arial" w:cs="Arial"/>
          <w:i/>
        </w:rPr>
        <w:t>P</w:t>
      </w:r>
      <w:r w:rsidRPr="001F4C71">
        <w:rPr>
          <w:rFonts w:ascii="Arial" w:hAnsi="Arial" w:cs="Arial"/>
          <w:i/>
          <w:vertAlign w:val="subscript"/>
        </w:rPr>
        <w:t>y</w:t>
      </w:r>
      <w:r w:rsidRPr="001F4C71">
        <w:rPr>
          <w:rFonts w:ascii="Arial" w:hAnsi="Arial" w:cs="Arial"/>
          <w:i/>
        </w:rPr>
        <w:t xml:space="preserve"> </w:t>
      </w:r>
      <w:r w:rsidRPr="001F4C71">
        <w:rPr>
          <w:rFonts w:ascii="Arial" w:hAnsi="Arial" w:cs="Arial"/>
        </w:rPr>
        <w:t>рассчитыва</w:t>
      </w:r>
      <w:r w:rsidR="002618EB" w:rsidRPr="001F4C71">
        <w:rPr>
          <w:rFonts w:ascii="Arial" w:hAnsi="Arial" w:cs="Arial"/>
        </w:rPr>
        <w:t>ют</w:t>
      </w:r>
      <w:r w:rsidRPr="001F4C71">
        <w:rPr>
          <w:rFonts w:ascii="Arial" w:hAnsi="Arial" w:cs="Arial"/>
        </w:rPr>
        <w:t xml:space="preserve"> следующим образом:</w:t>
      </w:r>
    </w:p>
    <w:p w:rsidR="003C76C0" w:rsidRPr="001F4C71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969"/>
      </w:tblGrid>
      <w:tr w:rsidR="003C76C0" w:rsidRPr="001F4C71" w:rsidTr="00965945">
        <w:tc>
          <w:tcPr>
            <w:tcW w:w="5637" w:type="dxa"/>
            <w:shd w:val="clear" w:color="auto" w:fill="auto"/>
          </w:tcPr>
          <w:p w:rsidR="00965945" w:rsidRPr="00466ECE" w:rsidRDefault="00965945" w:rsidP="00965945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3C76C0" w:rsidRPr="001F4C71" w:rsidRDefault="00965945" w:rsidP="00965945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×e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R(1-γ×G)</m:t>
                    </m:r>
                  </m:den>
                </m:f>
              </m:oMath>
            </m:oMathPara>
          </w:p>
        </w:tc>
        <w:tc>
          <w:tcPr>
            <w:tcW w:w="3969" w:type="dxa"/>
            <w:shd w:val="clear" w:color="auto" w:fill="auto"/>
          </w:tcPr>
          <w:p w:rsidR="00965945" w:rsidRDefault="00965945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  <w:p w:rsidR="003C76C0" w:rsidRPr="001F4C71" w:rsidRDefault="003C76C0" w:rsidP="00965945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rial" w:hAnsi="Arial" w:cs="Arial"/>
              </w:rPr>
            </w:pPr>
            <w:r w:rsidRPr="001F4C71">
              <w:rPr>
                <w:rFonts w:ascii="Arial" w:hAnsi="Arial" w:cs="Arial"/>
              </w:rPr>
              <w:t xml:space="preserve">[EN 13445-3:2014, формула (8.5.3-15)] </w:t>
            </w:r>
          </w:p>
          <w:p w:rsidR="003C76C0" w:rsidRPr="001F4C71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1F4C71" w:rsidTr="00965945">
        <w:tc>
          <w:tcPr>
            <w:tcW w:w="5637" w:type="dxa"/>
            <w:shd w:val="clear" w:color="auto" w:fill="auto"/>
          </w:tcPr>
          <w:p w:rsidR="003C76C0" w:rsidRPr="001F4C71" w:rsidRDefault="002618EB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1F4C71">
              <w:rPr>
                <w:rFonts w:ascii="Arial" w:hAnsi="Arial" w:cs="Arial"/>
              </w:rPr>
              <w:lastRenderedPageBreak/>
              <w:t>г</w:t>
            </w:r>
            <w:r w:rsidR="003C76C0" w:rsidRPr="001F4C71">
              <w:rPr>
                <w:rFonts w:ascii="Arial" w:hAnsi="Arial" w:cs="Arial"/>
              </w:rPr>
              <w:t xml:space="preserve">де: </w:t>
            </w:r>
          </w:p>
        </w:tc>
        <w:tc>
          <w:tcPr>
            <w:tcW w:w="3969" w:type="dxa"/>
            <w:shd w:val="clear" w:color="auto" w:fill="auto"/>
          </w:tcPr>
          <w:p w:rsidR="003C76C0" w:rsidRPr="001F4C71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1F4C71" w:rsidTr="00965945">
        <w:tc>
          <w:tcPr>
            <w:tcW w:w="5637" w:type="dxa"/>
            <w:shd w:val="clear" w:color="auto" w:fill="auto"/>
          </w:tcPr>
          <w:p w:rsidR="003C76C0" w:rsidRPr="001F4C71" w:rsidRDefault="00965945" w:rsidP="0096594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γ=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(1-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v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Arial"/>
                      </w:rPr>
                      <m:t>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</w:rPr>
                          <m:t>+w×e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</w:rPr>
                          <m:t>1+B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3969" w:type="dxa"/>
            <w:shd w:val="clear" w:color="auto" w:fill="auto"/>
          </w:tcPr>
          <w:p w:rsidR="00965945" w:rsidRDefault="00965945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  <w:p w:rsidR="003C76C0" w:rsidRPr="001F4C71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F4C71">
              <w:rPr>
                <w:rFonts w:ascii="Arial" w:hAnsi="Arial" w:cs="Arial"/>
              </w:rPr>
              <w:t xml:space="preserve">[EN 13445-3:2014, формула (8.5.3-16)] </w:t>
            </w:r>
          </w:p>
          <w:p w:rsidR="003C76C0" w:rsidRPr="001F4C71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1F4C71" w:rsidTr="00965945">
        <w:tc>
          <w:tcPr>
            <w:tcW w:w="5637" w:type="dxa"/>
            <w:shd w:val="clear" w:color="auto" w:fill="auto"/>
          </w:tcPr>
          <w:p w:rsidR="003C76C0" w:rsidRPr="001F4C71" w:rsidRDefault="002618EB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1F4C71">
              <w:rPr>
                <w:rFonts w:ascii="Arial" w:hAnsi="Arial" w:cs="Arial"/>
              </w:rPr>
              <w:t>г</w:t>
            </w:r>
            <w:r w:rsidR="003C76C0" w:rsidRPr="001F4C71">
              <w:rPr>
                <w:rFonts w:ascii="Arial" w:hAnsi="Arial" w:cs="Arial"/>
              </w:rPr>
              <w:t>де:</w:t>
            </w:r>
          </w:p>
        </w:tc>
        <w:tc>
          <w:tcPr>
            <w:tcW w:w="3969" w:type="dxa"/>
            <w:shd w:val="clear" w:color="auto" w:fill="auto"/>
          </w:tcPr>
          <w:p w:rsidR="003C76C0" w:rsidRPr="001F4C71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1F4C71" w:rsidTr="00313440">
        <w:trPr>
          <w:trHeight w:val="687"/>
        </w:trPr>
        <w:tc>
          <w:tcPr>
            <w:tcW w:w="5637" w:type="dxa"/>
            <w:shd w:val="clear" w:color="auto" w:fill="auto"/>
          </w:tcPr>
          <w:p w:rsidR="003C76C0" w:rsidRPr="001F4C71" w:rsidRDefault="002909F6" w:rsidP="0035690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p>
                        </m:sSubSup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3969" w:type="dxa"/>
            <w:shd w:val="clear" w:color="auto" w:fill="auto"/>
          </w:tcPr>
          <w:p w:rsidR="003C76C0" w:rsidRPr="001F4C71" w:rsidRDefault="003C76C0" w:rsidP="00965945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rial" w:hAnsi="Arial" w:cs="Arial"/>
              </w:rPr>
            </w:pPr>
            <w:r w:rsidRPr="001F4C71">
              <w:rPr>
                <w:rFonts w:ascii="Arial" w:hAnsi="Arial" w:cs="Arial"/>
              </w:rPr>
              <w:t xml:space="preserve">[EN 13445-3:2014, формула (8.5.3-17)] </w:t>
            </w:r>
          </w:p>
          <w:p w:rsidR="003C76C0" w:rsidRPr="001F4C71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1F4C71" w:rsidTr="00313440">
        <w:trPr>
          <w:trHeight w:val="698"/>
        </w:trPr>
        <w:tc>
          <w:tcPr>
            <w:tcW w:w="5637" w:type="dxa"/>
            <w:shd w:val="clear" w:color="auto" w:fill="auto"/>
          </w:tcPr>
          <w:p w:rsidR="003C76C0" w:rsidRPr="001F4C71" w:rsidRDefault="00965945" w:rsidP="00965945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B=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2e×N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δ(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+w×e)</m:t>
                    </m:r>
                  </m:den>
                </m:f>
              </m:oMath>
            </m:oMathPara>
          </w:p>
        </w:tc>
        <w:tc>
          <w:tcPr>
            <w:tcW w:w="3969" w:type="dxa"/>
            <w:shd w:val="clear" w:color="auto" w:fill="auto"/>
          </w:tcPr>
          <w:p w:rsidR="003C76C0" w:rsidRPr="001F4C71" w:rsidRDefault="003C76C0" w:rsidP="0031344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rial" w:hAnsi="Arial" w:cs="Arial"/>
              </w:rPr>
            </w:pPr>
            <w:r w:rsidRPr="001F4C71">
              <w:rPr>
                <w:rFonts w:ascii="Arial" w:hAnsi="Arial" w:cs="Arial"/>
              </w:rPr>
              <w:t xml:space="preserve">[EN 13445-3:2014, формула (8.5.3-18)] </w:t>
            </w:r>
          </w:p>
          <w:p w:rsidR="003C76C0" w:rsidRPr="001F4C71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1F4C71" w:rsidTr="00965945">
        <w:tc>
          <w:tcPr>
            <w:tcW w:w="5637" w:type="dxa"/>
            <w:shd w:val="clear" w:color="auto" w:fill="auto"/>
          </w:tcPr>
          <w:p w:rsidR="00313440" w:rsidRDefault="0031344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δ=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1,28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</w:rPr>
                          <m:t>R×e</m:t>
                        </m:r>
                      </m:e>
                    </m:rad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1,28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</w:rPr>
                          <m:t>1151,83×3,65</m:t>
                        </m:r>
                      </m:e>
                    </m:rad>
                  </m:den>
                </m:f>
                <m:r>
                  <w:rPr>
                    <w:rFonts w:ascii="Cambria Math" w:hAnsi="Cambria Math" w:cs="Arial"/>
                  </w:rPr>
                  <m:t>=0,0197</m:t>
                </m:r>
              </m:oMath>
            </m:oMathPara>
          </w:p>
          <w:p w:rsidR="00313440" w:rsidRPr="00313440" w:rsidRDefault="0031344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3969" w:type="dxa"/>
            <w:shd w:val="clear" w:color="auto" w:fill="auto"/>
          </w:tcPr>
          <w:p w:rsidR="003C76C0" w:rsidRPr="001F4C71" w:rsidRDefault="003C76C0" w:rsidP="0031344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rial" w:hAnsi="Arial" w:cs="Arial"/>
              </w:rPr>
            </w:pPr>
            <w:r w:rsidRPr="001F4C71">
              <w:rPr>
                <w:rFonts w:ascii="Arial" w:hAnsi="Arial" w:cs="Arial"/>
              </w:rPr>
              <w:t xml:space="preserve">[EN 13445-3:2014, формула (8.5.3-20)] </w:t>
            </w:r>
          </w:p>
          <w:p w:rsidR="003C76C0" w:rsidRPr="001F4C71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</w:tbl>
    <w:p w:rsidR="003C76C0" w:rsidRPr="001F4C71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F4C71">
        <w:rPr>
          <w:rFonts w:ascii="Arial" w:hAnsi="Arial" w:cs="Arial"/>
        </w:rPr>
        <w:t xml:space="preserve">Для </w:t>
      </w:r>
      <w:r w:rsidRPr="001F4C71">
        <w:rPr>
          <w:rFonts w:ascii="Arial" w:hAnsi="Arial" w:cs="Arial"/>
          <w:i/>
        </w:rPr>
        <w:t>δ</w:t>
      </w:r>
      <w:r w:rsidRPr="001F4C71">
        <w:rPr>
          <w:rFonts w:ascii="Arial" w:hAnsi="Arial" w:cs="Arial"/>
        </w:rPr>
        <w:t xml:space="preserve"> × </w:t>
      </w:r>
      <w:r w:rsidRPr="001F4C71">
        <w:rPr>
          <w:rFonts w:ascii="Arial" w:hAnsi="Arial" w:cs="Arial"/>
          <w:i/>
        </w:rPr>
        <w:t>L</w:t>
      </w:r>
      <w:r w:rsidRPr="001F4C71">
        <w:rPr>
          <w:rFonts w:ascii="Arial" w:hAnsi="Arial" w:cs="Arial"/>
        </w:rPr>
        <w:t xml:space="preserve"> = 0,019 7 × 1 368 = 26,95 &gt; 5,5 получают на основе EN 13445-3:2014, </w:t>
      </w:r>
      <w:r w:rsidR="002D503D" w:rsidRPr="001F4C71">
        <w:rPr>
          <w:rFonts w:ascii="Arial" w:hAnsi="Arial" w:cs="Arial"/>
        </w:rPr>
        <w:t>т</w:t>
      </w:r>
      <w:r w:rsidRPr="001F4C71">
        <w:rPr>
          <w:rFonts w:ascii="Arial" w:hAnsi="Arial" w:cs="Arial"/>
        </w:rPr>
        <w:t>аблица 8.5-2</w:t>
      </w:r>
      <w:r w:rsidRPr="000B5C0C">
        <w:rPr>
          <w:rFonts w:ascii="Arial" w:hAnsi="Arial" w:cs="Arial"/>
        </w:rPr>
        <w:t xml:space="preserve"> </w:t>
      </w: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2D503D">
        <w:rPr>
          <w:rFonts w:ascii="Arial" w:hAnsi="Arial" w:cs="Arial"/>
          <w:i/>
        </w:rPr>
        <w:t>N</w:t>
      </w:r>
      <w:r w:rsidRPr="000B5C0C">
        <w:rPr>
          <w:rFonts w:ascii="Arial" w:hAnsi="Arial" w:cs="Arial"/>
        </w:rPr>
        <w:t xml:space="preserve"> = 1 и</w:t>
      </w: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2D503D">
        <w:rPr>
          <w:rFonts w:ascii="Arial" w:hAnsi="Arial" w:cs="Arial"/>
          <w:i/>
        </w:rPr>
        <w:t>G</w:t>
      </w:r>
      <w:r w:rsidRPr="000B5C0C">
        <w:rPr>
          <w:rFonts w:ascii="Arial" w:hAnsi="Arial" w:cs="Arial"/>
        </w:rPr>
        <w:t xml:space="preserve"> = 0</w:t>
      </w:r>
      <w:r w:rsidR="002D503D">
        <w:rPr>
          <w:rFonts w:ascii="Arial" w:hAnsi="Arial" w:cs="Arial"/>
        </w:rPr>
        <w:t xml:space="preserve">, </w:t>
      </w:r>
      <w:r w:rsidRPr="000B5C0C">
        <w:rPr>
          <w:rFonts w:ascii="Arial" w:hAnsi="Arial" w:cs="Arial"/>
        </w:rPr>
        <w:t xml:space="preserve">что </w:t>
      </w:r>
      <w:r w:rsidR="00BE4F32">
        <w:rPr>
          <w:rFonts w:ascii="Arial" w:hAnsi="Arial" w:cs="Arial"/>
        </w:rPr>
        <w:t>приводит</w:t>
      </w:r>
      <w:r w:rsidRPr="000B5C0C">
        <w:rPr>
          <w:rFonts w:ascii="Arial" w:hAnsi="Arial" w:cs="Arial"/>
        </w:rPr>
        <w:t xml:space="preserve"> к</w:t>
      </w:r>
    </w:p>
    <w:p w:rsidR="003C76C0" w:rsidRPr="002D503D" w:rsidRDefault="003C76C0" w:rsidP="002D503D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sz w:val="6"/>
          <w:szCs w:val="6"/>
        </w:rPr>
      </w:pPr>
    </w:p>
    <w:p w:rsidR="003C76C0" w:rsidRPr="00313440" w:rsidRDefault="002909F6" w:rsidP="002D503D">
      <w:pPr>
        <w:autoSpaceDE w:val="0"/>
        <w:autoSpaceDN w:val="0"/>
        <w:adjustRightInd w:val="0"/>
        <w:ind w:firstLine="993"/>
        <w:jc w:val="both"/>
        <w:rPr>
          <w:rFonts w:ascii="Arial" w:hAnsi="Arial" w:cs="Arial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Arial"/>
                </w:rPr>
                <m:t>y</m:t>
              </m:r>
            </m:sub>
          </m:sSub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σ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e</m:t>
                  </m:r>
                </m:sub>
              </m:sSub>
              <m:r>
                <w:rPr>
                  <w:rFonts w:ascii="Cambria Math" w:hAnsi="Cambria Math" w:cs="Arial"/>
                </w:rPr>
                <m:t>×e</m:t>
              </m:r>
            </m:num>
            <m:den>
              <m:r>
                <w:rPr>
                  <w:rFonts w:ascii="Cambria Math" w:hAnsi="Cambria Math" w:cs="Arial"/>
                </w:rPr>
                <m:t>R</m:t>
              </m:r>
            </m:den>
          </m:f>
        </m:oMath>
      </m:oMathPara>
    </w:p>
    <w:p w:rsidR="003C76C0" w:rsidRPr="002D503D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и тем самым к такому же результату, как уже определено в А.6.4.2.</w:t>
      </w:r>
    </w:p>
    <w:p w:rsidR="003C76C0" w:rsidRPr="00274A28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 xml:space="preserve">A.6.4.4 </w:t>
      </w:r>
      <w:r w:rsidR="00180392">
        <w:rPr>
          <w:rFonts w:ascii="Arial" w:hAnsi="Arial" w:cs="Arial"/>
        </w:rPr>
        <w:t>Расчет</w:t>
      </w:r>
      <w:r w:rsidRPr="000B5C0C">
        <w:rPr>
          <w:rFonts w:ascii="Arial" w:hAnsi="Arial" w:cs="Arial"/>
        </w:rPr>
        <w:t xml:space="preserve"> элементов </w:t>
      </w:r>
      <w:r w:rsidR="00180392">
        <w:rPr>
          <w:rFonts w:ascii="Arial" w:hAnsi="Arial" w:cs="Arial"/>
        </w:rPr>
        <w:t xml:space="preserve">жесткости </w:t>
      </w:r>
      <w:r w:rsidRPr="000B5C0C">
        <w:rPr>
          <w:rFonts w:ascii="Arial" w:hAnsi="Arial" w:cs="Arial"/>
        </w:rPr>
        <w:t>согласно</w:t>
      </w:r>
      <w:r w:rsidRPr="003C76C0">
        <w:rPr>
          <w:rFonts w:ascii="Arial" w:hAnsi="Arial" w:cs="Arial"/>
        </w:rPr>
        <w:t xml:space="preserve"> </w:t>
      </w:r>
      <w:r w:rsidR="00EF2E7C">
        <w:rPr>
          <w:rFonts w:ascii="Arial" w:hAnsi="Arial" w:cs="Arial"/>
        </w:rPr>
        <w:t>EN 13445-3:2014</w:t>
      </w:r>
      <w:r w:rsidR="00666B31" w:rsidRPr="00666B31">
        <w:rPr>
          <w:rFonts w:ascii="Arial" w:hAnsi="Arial" w:cs="Arial"/>
        </w:rPr>
        <w:t xml:space="preserve"> </w:t>
      </w:r>
      <w:r w:rsidR="00666B31">
        <w:rPr>
          <w:rFonts w:ascii="Arial" w:hAnsi="Arial" w:cs="Arial"/>
        </w:rPr>
        <w:t xml:space="preserve">(пункт </w:t>
      </w:r>
      <w:r w:rsidR="00666B31" w:rsidRPr="000B5C0C">
        <w:rPr>
          <w:rFonts w:ascii="Arial" w:hAnsi="Arial" w:cs="Arial"/>
        </w:rPr>
        <w:t>8.5.3.6</w:t>
      </w:r>
      <w:r w:rsidR="00666B31">
        <w:rPr>
          <w:rFonts w:ascii="Arial" w:hAnsi="Arial" w:cs="Arial"/>
        </w:rPr>
        <w:t>)</w:t>
      </w:r>
      <w:r w:rsidR="00274A28" w:rsidRPr="00274A28">
        <w:rPr>
          <w:rFonts w:ascii="Arial" w:hAnsi="Arial" w:cs="Arial"/>
        </w:rPr>
        <w:t>:</w:t>
      </w:r>
    </w:p>
    <w:p w:rsidR="003C76C0" w:rsidRPr="00466ECE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 xml:space="preserve">a) </w:t>
      </w:r>
      <w:r w:rsidR="00274A28">
        <w:rPr>
          <w:rFonts w:ascii="Arial" w:hAnsi="Arial" w:cs="Arial"/>
        </w:rPr>
        <w:t>р</w:t>
      </w:r>
      <w:r w:rsidR="00B61446">
        <w:rPr>
          <w:rFonts w:ascii="Arial" w:hAnsi="Arial" w:cs="Arial"/>
        </w:rPr>
        <w:t>асчет в отношении</w:t>
      </w:r>
      <w:r w:rsidRPr="000B5C0C">
        <w:rPr>
          <w:rFonts w:ascii="Arial" w:hAnsi="Arial" w:cs="Arial"/>
        </w:rPr>
        <w:t xml:space="preserve"> потери устойчивости при упругих деформациях</w:t>
      </w:r>
    </w:p>
    <w:p w:rsidR="00313440" w:rsidRPr="00466ECE" w:rsidRDefault="0031344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</w:rPr>
      </w:pPr>
    </w:p>
    <w:p w:rsidR="003C76C0" w:rsidRPr="002D503D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4965"/>
        <w:gridCol w:w="3708"/>
        <w:gridCol w:w="119"/>
      </w:tblGrid>
      <w:tr w:rsidR="003C76C0" w:rsidRPr="0035690E" w:rsidTr="00D56FF9">
        <w:trPr>
          <w:gridAfter w:val="1"/>
          <w:wAfter w:w="119" w:type="dxa"/>
        </w:trPr>
        <w:tc>
          <w:tcPr>
            <w:tcW w:w="5640" w:type="dxa"/>
            <w:gridSpan w:val="2"/>
            <w:shd w:val="clear" w:color="auto" w:fill="auto"/>
          </w:tcPr>
          <w:p w:rsidR="00313440" w:rsidRPr="00313440" w:rsidRDefault="002909F6" w:rsidP="00313440">
            <w:pPr>
              <w:autoSpaceDE w:val="0"/>
              <w:autoSpaceDN w:val="0"/>
              <w:adjustRightInd w:val="0"/>
              <w:ind w:firstLine="993"/>
              <w:jc w:val="both"/>
              <w:rPr>
                <w:rFonts w:ascii="Arial" w:hAnsi="Arial" w:cs="Arial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E×e×β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R</m:t>
                    </m:r>
                  </m:den>
                </m:f>
                <m:r>
                  <w:rPr>
                    <w:rFonts w:ascii="Cambria Math" w:hAnsi="Cambria Math" w:cs="Arial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ial"/>
                      </w:rPr>
                      <m:t>-1)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Arial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</w:rPr>
                  <m:t>E×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e</m:t>
                    </m:r>
                  </m:sub>
                </m:sSub>
              </m:oMath>
            </m:oMathPara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Arial" w:hAnsi="Arial" w:cs="Arial"/>
              </w:rPr>
            </w:pPr>
          </w:p>
        </w:tc>
        <w:tc>
          <w:tcPr>
            <w:tcW w:w="3708" w:type="dxa"/>
            <w:shd w:val="clear" w:color="auto" w:fill="auto"/>
          </w:tcPr>
          <w:p w:rsidR="003C76C0" w:rsidRPr="0035690E" w:rsidRDefault="003C76C0" w:rsidP="00313440">
            <w:pPr>
              <w:autoSpaceDE w:val="0"/>
              <w:autoSpaceDN w:val="0"/>
              <w:adjustRightInd w:val="0"/>
              <w:spacing w:before="120"/>
              <w:ind w:left="-57" w:right="-5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(8.5.3-24)] </w:t>
            </w:r>
          </w:p>
          <w:p w:rsidR="003C76C0" w:rsidRPr="0035690E" w:rsidRDefault="003C76C0" w:rsidP="00313440">
            <w:pPr>
              <w:autoSpaceDE w:val="0"/>
              <w:autoSpaceDN w:val="0"/>
              <w:adjustRightInd w:val="0"/>
              <w:ind w:left="-57" w:right="-57"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D56FF9">
        <w:trPr>
          <w:gridAfter w:val="1"/>
          <w:wAfter w:w="119" w:type="dxa"/>
        </w:trPr>
        <w:tc>
          <w:tcPr>
            <w:tcW w:w="9348" w:type="dxa"/>
            <w:gridSpan w:val="3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6"/>
                <w:szCs w:val="6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с </w:t>
            </w:r>
            <w:r w:rsidRPr="0035690E">
              <w:rPr>
                <w:rFonts w:ascii="Arial" w:hAnsi="Arial" w:cs="Arial" w:hint="eastAsia"/>
                <w:i/>
              </w:rPr>
              <w:t>n</w:t>
            </w:r>
            <w:r w:rsidRPr="0035690E">
              <w:rPr>
                <w:rFonts w:ascii="Arial" w:hAnsi="Arial" w:cs="Arial"/>
                <w:i/>
              </w:rPr>
              <w:t xml:space="preserve"> </w:t>
            </w:r>
            <w:r w:rsidRPr="0035690E">
              <w:rPr>
                <w:rFonts w:ascii="Arial" w:hAnsi="Arial" w:cs="Arial"/>
              </w:rPr>
              <w:t xml:space="preserve">= 4 (другие значения для </w:t>
            </w:r>
            <w:r w:rsidRPr="00B61446">
              <w:rPr>
                <w:rFonts w:ascii="Arial" w:hAnsi="Arial" w:cs="Arial" w:hint="eastAsia"/>
                <w:i/>
              </w:rPr>
              <w:t>n</w:t>
            </w:r>
            <w:r w:rsidRPr="0035690E">
              <w:rPr>
                <w:rFonts w:ascii="Arial" w:hAnsi="Arial" w:cs="Arial"/>
              </w:rPr>
              <w:t xml:space="preserve"> ведут к неопредел</w:t>
            </w:r>
            <w:r w:rsidR="00B61446">
              <w:rPr>
                <w:rFonts w:ascii="Arial" w:hAnsi="Arial" w:cs="Arial"/>
              </w:rPr>
              <w:t>е</w:t>
            </w:r>
            <w:r w:rsidRPr="0035690E">
              <w:rPr>
                <w:rFonts w:ascii="Arial" w:hAnsi="Arial" w:cs="Arial"/>
              </w:rPr>
              <w:t>нным результатам)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D56FF9">
        <w:trPr>
          <w:gridAfter w:val="1"/>
          <w:wAfter w:w="119" w:type="dxa"/>
          <w:trHeight w:val="815"/>
        </w:trPr>
        <w:tc>
          <w:tcPr>
            <w:tcW w:w="5640" w:type="dxa"/>
            <w:gridSpan w:val="2"/>
            <w:shd w:val="clear" w:color="auto" w:fill="auto"/>
          </w:tcPr>
          <w:p w:rsidR="00D43D6C" w:rsidRDefault="00D43D6C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 xml:space="preserve">            β=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</m:t>
                    </m:r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ial"/>
                              </w:rPr>
                              <m:t>-1+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Arial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Arial"/>
                                  </w:rPr>
                                  <m:t>2</m:t>
                                </m:r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πR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H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p>
                        </m:sSup>
                      </m:e>
                    </m:d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</w:rPr>
                                  <m:t>2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Arial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Arial"/>
                                              </w:rPr>
                                              <m:t>H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πR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ial"/>
                              </w:rPr>
                              <m:t>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D43D6C" w:rsidRPr="00D43D6C" w:rsidRDefault="00D43D6C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3708" w:type="dxa"/>
            <w:shd w:val="clear" w:color="auto" w:fill="auto"/>
          </w:tcPr>
          <w:p w:rsidR="003C76C0" w:rsidRPr="0035690E" w:rsidRDefault="003C76C0" w:rsidP="00D43D6C">
            <w:pPr>
              <w:autoSpaceDE w:val="0"/>
              <w:autoSpaceDN w:val="0"/>
              <w:adjustRightInd w:val="0"/>
              <w:spacing w:before="120"/>
              <w:ind w:left="-57" w:right="-5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(8.5.3-25)] </w:t>
            </w:r>
          </w:p>
          <w:p w:rsidR="003C76C0" w:rsidRPr="0035690E" w:rsidRDefault="003C76C0" w:rsidP="00313440">
            <w:pPr>
              <w:autoSpaceDE w:val="0"/>
              <w:autoSpaceDN w:val="0"/>
              <w:adjustRightInd w:val="0"/>
              <w:ind w:left="-57" w:right="-57"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D56FF9">
        <w:trPr>
          <w:gridAfter w:val="1"/>
          <w:wAfter w:w="119" w:type="dxa"/>
          <w:trHeight w:val="995"/>
        </w:trPr>
        <w:tc>
          <w:tcPr>
            <w:tcW w:w="9348" w:type="dxa"/>
            <w:gridSpan w:val="3"/>
            <w:shd w:val="clear" w:color="auto" w:fill="auto"/>
          </w:tcPr>
          <w:p w:rsidR="00D43D6C" w:rsidRPr="00D43D6C" w:rsidRDefault="00D43D6C" w:rsidP="00D43D6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</m:t>
                    </m:r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4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ial"/>
                              </w:rPr>
                              <m:t>-1+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Arial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Arial"/>
                                  </w:rPr>
                                  <m:t>2</m:t>
                                </m:r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π×1151,83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5471,7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p>
                        </m:sSup>
                      </m:e>
                    </m:d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4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</w:rPr>
                                  <m:t>2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5471,7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π×1151,83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ial"/>
                              </w:rPr>
                              <m:t>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ial"/>
                  </w:rPr>
                  <m:t>=0,465×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-4</m:t>
                    </m:r>
                  </m:sup>
                </m:sSup>
              </m:oMath>
            </m:oMathPara>
          </w:p>
        </w:tc>
      </w:tr>
      <w:tr w:rsidR="003C76C0" w:rsidRPr="0035690E" w:rsidTr="00D56FF9">
        <w:trPr>
          <w:gridAfter w:val="1"/>
          <w:wAfter w:w="119" w:type="dxa"/>
        </w:trPr>
        <w:tc>
          <w:tcPr>
            <w:tcW w:w="5640" w:type="dxa"/>
            <w:gridSpan w:val="2"/>
            <w:shd w:val="clear" w:color="auto" w:fill="auto"/>
          </w:tcPr>
          <w:p w:rsidR="00D43D6C" w:rsidRPr="00D43D6C" w:rsidRDefault="002909F6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Arial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</w:rPr>
                      <m:t>3</m:t>
                    </m:r>
                  </m:den>
                </m:f>
                <m:r>
                  <w:rPr>
                    <w:rFonts w:ascii="Cambria Math" w:hAnsi="Cambria Math" w:cs="Arial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Arial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s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</w:rPr>
                              <m:t>e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="Arial"/>
                          </w:rPr>
                          <m:t>+</m:t>
                        </m:r>
                        <m:r>
                          <w:rPr>
                            <w:rFonts w:ascii="Cambria Math" w:hAnsi="Cambria Math" w:cs="Arial"/>
                            <w:i/>
                          </w:rPr>
                          <w:sym w:font="Symbol" w:char="F06C"/>
                        </m:r>
                        <m:r>
                          <w:rPr>
                            <w:rFonts w:ascii="Cambria Math" w:hAnsi="Cambria Math" w:cs="Arial"/>
                          </w:rPr>
                          <m:t>(R-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</w:rPr>
                          <m:t>)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Arial"/>
                  </w:rPr>
                  <m:t>×</m:t>
                </m:r>
                <m:sSubSup>
                  <m:sSub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e</m:t>
                    </m:r>
                  </m:sub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bSup>
              </m:oMath>
            </m:oMathPara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3708" w:type="dxa"/>
            <w:shd w:val="clear" w:color="auto" w:fill="auto"/>
          </w:tcPr>
          <w:p w:rsidR="00D43D6C" w:rsidRDefault="00D43D6C" w:rsidP="00313440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Arial" w:hAnsi="Arial" w:cs="Arial"/>
                <w:lang w:val="en-US"/>
              </w:rPr>
            </w:pPr>
          </w:p>
          <w:p w:rsidR="003C76C0" w:rsidRPr="0035690E" w:rsidRDefault="003C76C0" w:rsidP="00313440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(8.5.3-26)]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D56FF9" w:rsidRPr="0035690E" w:rsidTr="00D56FF9">
        <w:trPr>
          <w:gridBefore w:val="1"/>
          <w:wBefore w:w="675" w:type="dxa"/>
        </w:trPr>
        <w:tc>
          <w:tcPr>
            <w:tcW w:w="4965" w:type="dxa"/>
            <w:shd w:val="clear" w:color="auto" w:fill="auto"/>
          </w:tcPr>
          <w:p w:rsidR="00D56FF9" w:rsidRPr="0035690E" w:rsidRDefault="00D56FF9" w:rsidP="00D56F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где,</w:t>
            </w:r>
          </w:p>
          <w:p w:rsidR="00D56FF9" w:rsidRPr="0035690E" w:rsidRDefault="00D56FF9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6"/>
                <w:szCs w:val="6"/>
              </w:rPr>
            </w:pPr>
          </w:p>
          <w:p w:rsidR="00D56FF9" w:rsidRPr="00D56FF9" w:rsidRDefault="00D56FF9" w:rsidP="00D56FF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 xml:space="preserve">    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1</m:t>
                        </m:r>
                      </m:sub>
                    </m:sSub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</w:rPr>
                          <m:t>R×e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</w:rPr>
                          <m:t>×x+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1+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</w:rPr>
                              <m:t>×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e>
                    </m:rad>
                  </m:den>
                </m:f>
              </m:oMath>
            </m:oMathPara>
          </w:p>
          <w:p w:rsidR="00D56FF9" w:rsidRDefault="00D56FF9" w:rsidP="00D56FF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D56FF9" w:rsidRPr="00D56FF9" w:rsidRDefault="00D56FF9" w:rsidP="00D56FF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с    x=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den>
                    </m:f>
                  </m:e>
                </m:d>
                <m:r>
                  <w:rPr>
                    <w:rFonts w:ascii="Cambria Math" w:hAnsi="Cambria Math" w:cs="Arial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×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3,65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den>
                    </m:f>
                  </m:e>
                </m:d>
                <m:r>
                  <w:rPr>
                    <w:rFonts w:ascii="Cambria Math" w:hAnsi="Cambria Math" w:cs="Arial"/>
                  </w:rPr>
                  <m:t>=0,0507   и</m:t>
                </m:r>
              </m:oMath>
            </m:oMathPara>
          </w:p>
          <w:p w:rsidR="00D56FF9" w:rsidRPr="00D56FF9" w:rsidRDefault="00D56FF9" w:rsidP="00D56FF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3827" w:type="dxa"/>
            <w:gridSpan w:val="2"/>
            <w:shd w:val="clear" w:color="auto" w:fill="auto"/>
          </w:tcPr>
          <w:p w:rsidR="00D56FF9" w:rsidRDefault="00D56FF9" w:rsidP="00E55C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56FF9" w:rsidRDefault="00D56FF9" w:rsidP="00E55C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56FF9" w:rsidRDefault="00D56FF9" w:rsidP="00E55C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56FF9" w:rsidRDefault="00D56FF9" w:rsidP="00E55C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56FF9" w:rsidRDefault="00D56FF9" w:rsidP="00E55C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56FF9" w:rsidRDefault="00D56FF9" w:rsidP="00E55C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56FF9" w:rsidRPr="0035690E" w:rsidRDefault="00D56FF9" w:rsidP="00D56FF9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(8.5.3-35)] </w:t>
            </w:r>
          </w:p>
          <w:p w:rsidR="00D56FF9" w:rsidRPr="0035690E" w:rsidRDefault="00D56FF9" w:rsidP="00E55C67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D56FF9" w:rsidRPr="0035690E" w:rsidTr="00D56FF9">
        <w:trPr>
          <w:gridBefore w:val="1"/>
          <w:wBefore w:w="675" w:type="dxa"/>
        </w:trPr>
        <w:tc>
          <w:tcPr>
            <w:tcW w:w="4965" w:type="dxa"/>
            <w:shd w:val="clear" w:color="auto" w:fill="auto"/>
          </w:tcPr>
          <w:p w:rsidR="00D56FF9" w:rsidRPr="00D56FF9" w:rsidRDefault="00D56FF9" w:rsidP="00D56F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3827" w:type="dxa"/>
            <w:gridSpan w:val="2"/>
            <w:shd w:val="clear" w:color="auto" w:fill="auto"/>
          </w:tcPr>
          <w:p w:rsidR="00D56FF9" w:rsidRPr="0035690E" w:rsidRDefault="00D56FF9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D56FF9" w:rsidRPr="0035690E" w:rsidTr="00D56FF9">
        <w:tc>
          <w:tcPr>
            <w:tcW w:w="9467" w:type="dxa"/>
            <w:gridSpan w:val="4"/>
            <w:shd w:val="clear" w:color="auto" w:fill="auto"/>
          </w:tcPr>
          <w:p w:rsidR="00D56FF9" w:rsidRPr="0035690E" w:rsidRDefault="00D56FF9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6"/>
                <w:szCs w:val="6"/>
              </w:rPr>
            </w:pPr>
          </w:p>
          <w:p w:rsidR="00D56FF9" w:rsidRPr="0035690E" w:rsidRDefault="00D56FF9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Y</w:t>
            </w:r>
            <w:r w:rsidRPr="0035690E">
              <w:rPr>
                <w:rFonts w:ascii="Arial" w:hAnsi="Arial" w:cs="Arial"/>
                <w:i/>
                <w:vertAlign w:val="subscript"/>
              </w:rPr>
              <w:t>1</w:t>
            </w:r>
            <w:r w:rsidRPr="0035690E">
              <w:rPr>
                <w:rFonts w:ascii="Arial" w:hAnsi="Arial" w:cs="Arial"/>
                <w:i/>
              </w:rPr>
              <w:t>, Y</w:t>
            </w:r>
            <w:r w:rsidRPr="0035690E">
              <w:rPr>
                <w:rFonts w:ascii="Arial" w:hAnsi="Arial" w:cs="Arial"/>
                <w:i/>
                <w:vertAlign w:val="subscript"/>
              </w:rPr>
              <w:t>2</w:t>
            </w:r>
            <w:r w:rsidRPr="0035690E">
              <w:rPr>
                <w:rFonts w:ascii="Arial" w:hAnsi="Arial" w:cs="Arial"/>
                <w:i/>
              </w:rPr>
              <w:t xml:space="preserve"> и Y</w:t>
            </w:r>
            <w:r w:rsidRPr="0035690E">
              <w:rPr>
                <w:rFonts w:ascii="Arial" w:hAnsi="Arial" w:cs="Arial"/>
                <w:i/>
                <w:vertAlign w:val="subscript"/>
              </w:rPr>
              <w:t>3</w:t>
            </w:r>
            <w:r w:rsidRPr="0035690E">
              <w:rPr>
                <w:rFonts w:ascii="Arial" w:hAnsi="Arial" w:cs="Arial"/>
                <w:i/>
              </w:rPr>
              <w:t xml:space="preserve"> </w:t>
            </w:r>
            <w:r w:rsidRPr="0035690E">
              <w:rPr>
                <w:rFonts w:ascii="Arial" w:hAnsi="Arial" w:cs="Arial"/>
              </w:rPr>
              <w:t>определено на основе EN 13445-3:2014</w:t>
            </w:r>
            <w:r>
              <w:rPr>
                <w:rFonts w:ascii="Arial" w:hAnsi="Arial" w:cs="Arial"/>
              </w:rPr>
              <w:t xml:space="preserve"> (</w:t>
            </w:r>
            <w:r w:rsidRPr="0035690E">
              <w:rPr>
                <w:rFonts w:ascii="Arial" w:hAnsi="Arial" w:cs="Arial"/>
              </w:rPr>
              <w:t>т</w:t>
            </w:r>
            <w:r>
              <w:rPr>
                <w:rFonts w:ascii="Arial" w:hAnsi="Arial" w:cs="Arial"/>
              </w:rPr>
              <w:t>аблица 8.5-3)</w:t>
            </w:r>
            <w:r w:rsidRPr="0035690E">
              <w:rPr>
                <w:rFonts w:ascii="Arial" w:hAnsi="Arial" w:cs="Arial"/>
              </w:rPr>
              <w:t xml:space="preserve"> при использовании</w:t>
            </w:r>
          </w:p>
          <w:p w:rsidR="00D56FF9" w:rsidRPr="0035690E" w:rsidRDefault="00D56FF9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D56FF9" w:rsidRPr="0035690E" w:rsidTr="00D56FF9">
        <w:tc>
          <w:tcPr>
            <w:tcW w:w="5640" w:type="dxa"/>
            <w:gridSpan w:val="2"/>
            <w:shd w:val="clear" w:color="auto" w:fill="auto"/>
          </w:tcPr>
          <w:p w:rsidR="001272D3" w:rsidRPr="0035690E" w:rsidRDefault="001272D3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u=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s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</w:rPr>
                          <m:t>R×e</m:t>
                        </m:r>
                      </m:e>
                    </m:rad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1368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</w:rPr>
                          <m:t>1151,83×3,65</m:t>
                        </m:r>
                      </m:e>
                    </m:rad>
                  </m:den>
                </m:f>
                <m:r>
                  <w:rPr>
                    <w:rFonts w:ascii="Cambria Math" w:hAnsi="Cambria Math" w:cs="Arial"/>
                  </w:rPr>
                  <m:t>=21,098&gt;4,1</m:t>
                </m:r>
              </m:oMath>
            </m:oMathPara>
          </w:p>
          <w:p w:rsidR="00D56FF9" w:rsidRDefault="00D56FF9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466ECE" w:rsidRDefault="00466ECE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466ECE" w:rsidRDefault="00466ECE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466ECE" w:rsidRDefault="00466ECE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466ECE" w:rsidRPr="0035690E" w:rsidRDefault="00466ECE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3827" w:type="dxa"/>
            <w:gridSpan w:val="2"/>
            <w:shd w:val="clear" w:color="auto" w:fill="auto"/>
          </w:tcPr>
          <w:p w:rsidR="00D56FF9" w:rsidRPr="0035690E" w:rsidRDefault="00D56FF9" w:rsidP="001272D3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lastRenderedPageBreak/>
              <w:t xml:space="preserve">[EN 13445-3:2014, формула (8.5.3-36)] </w:t>
            </w:r>
          </w:p>
          <w:p w:rsidR="00D56FF9" w:rsidRPr="0035690E" w:rsidRDefault="00D56FF9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D56FF9" w:rsidRPr="0035690E" w:rsidTr="0076230C">
        <w:tc>
          <w:tcPr>
            <w:tcW w:w="9467" w:type="dxa"/>
            <w:gridSpan w:val="4"/>
            <w:shd w:val="clear" w:color="auto" w:fill="auto"/>
          </w:tcPr>
          <w:p w:rsidR="00D56FF9" w:rsidRDefault="002909F6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</w:rPr>
                  <m:t>=1,556 +0,183/u=1,5647</m:t>
                </m:r>
              </m:oMath>
            </m:oMathPara>
          </w:p>
          <w:p w:rsidR="00D56FF9" w:rsidRPr="00466ECE" w:rsidRDefault="00D56FF9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</w:rPr>
            </w:pPr>
          </w:p>
          <w:p w:rsidR="00D56FF9" w:rsidRPr="00466ECE" w:rsidRDefault="002909F6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</w:rPr>
                  <m:t>=1,2</m:t>
                </m:r>
              </m:oMath>
            </m:oMathPara>
          </w:p>
          <w:p w:rsidR="00466ECE" w:rsidRDefault="00466ECE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D56FF9" w:rsidRPr="00466ECE" w:rsidRDefault="002909F6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Arial"/>
                  </w:rPr>
                  <m:t>=0,65 +1,5/u=0,721</m:t>
                </m:r>
              </m:oMath>
            </m:oMathPara>
          </w:p>
          <w:p w:rsidR="00466ECE" w:rsidRPr="0035690E" w:rsidRDefault="00466ECE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466ECE" w:rsidRDefault="00466ECE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6"/>
                <w:szCs w:val="6"/>
              </w:rPr>
            </w:pPr>
          </w:p>
          <w:p w:rsidR="00466ECE" w:rsidRPr="00961501" w:rsidRDefault="002909F6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i/>
                <w:szCs w:val="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szCs w:val="6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Cs w:val="6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Cambria Math"/>
                        <w:szCs w:val="6"/>
                      </w:rPr>
                      <m:t>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/>
                    <w:szCs w:val="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szCs w:val="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Cs w:val="6"/>
                      </w:rPr>
                      <m:t>1,5647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szCs w:val="6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6"/>
                          </w:rPr>
                          <m:t>1151,83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Cs w:val="6"/>
                          </w:rPr>
                          <m:t>×3,65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szCs w:val="6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6"/>
                          </w:rPr>
                          <m:t>0,721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Cs w:val="6"/>
                          </w:rPr>
                          <m:t>×0,0507+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Cambria Math"/>
                                <w:szCs w:val="6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Cambria Math"/>
                                <w:szCs w:val="6"/>
                              </w:rPr>
                              <m:t>1+1,2×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Cs w:val="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Cambria Math"/>
                                    <w:szCs w:val="6"/>
                                  </w:rPr>
                                  <m:t>0,0507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Cambria Math"/>
                                    <w:szCs w:val="6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e>
                    </m:rad>
                  </m:den>
                </m:f>
                <m:r>
                  <w:rPr>
                    <w:rFonts w:ascii="Cambria Math" w:hAnsi="Cambria Math" w:cs="Arial"/>
                    <w:szCs w:val="6"/>
                  </w:rPr>
                  <m:t>=99,57 мм</m:t>
                </m:r>
              </m:oMath>
            </m:oMathPara>
          </w:p>
          <w:p w:rsidR="00D56FF9" w:rsidRPr="0035690E" w:rsidRDefault="00D56FF9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D56FF9" w:rsidRPr="0035690E" w:rsidTr="0076230C">
        <w:tc>
          <w:tcPr>
            <w:tcW w:w="5640" w:type="dxa"/>
            <w:gridSpan w:val="2"/>
            <w:shd w:val="clear" w:color="auto" w:fill="auto"/>
          </w:tcPr>
          <w:p w:rsidR="00D56FF9" w:rsidRPr="00961501" w:rsidRDefault="002909F6" w:rsidP="00961501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szCs w:val="6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Cs w:val="6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/>
                        <w:szCs w:val="6"/>
                      </w:rPr>
                      <m:t>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/>
                    <w:szCs w:val="6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Cambria Math"/>
                        <w:szCs w:val="6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Cs w:val="6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/>
                        <w:szCs w:val="6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Cambria Math"/>
                    <w:szCs w:val="6"/>
                  </w:rPr>
                  <m:t>+e×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Cs w:val="6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Cs w:val="6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Cambria Math"/>
                        <w:szCs w:val="6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Arial"/>
                    <w:szCs w:val="6"/>
                  </w:rPr>
                  <m:t xml:space="preserve">=368+3,65×99,57=731,43 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6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6"/>
                      </w:rPr>
                      <m:t>мм</m:t>
                    </m:r>
                  </m:e>
                  <m:sup>
                    <m:r>
                      <w:rPr>
                        <w:rFonts w:ascii="Cambria Math" w:hAnsi="Cambria Math" w:cs="Arial"/>
                        <w:szCs w:val="6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827" w:type="dxa"/>
            <w:gridSpan w:val="2"/>
            <w:shd w:val="clear" w:color="auto" w:fill="auto"/>
          </w:tcPr>
          <w:p w:rsidR="00D56FF9" w:rsidRPr="0035690E" w:rsidRDefault="00D56FF9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[EN 13445-3:2014, формула (8.5.3-30)]</w:t>
            </w:r>
          </w:p>
        </w:tc>
      </w:tr>
    </w:tbl>
    <w:p w:rsidR="0076230C" w:rsidRPr="0076230C" w:rsidRDefault="0076230C">
      <w:pPr>
        <w:rPr>
          <w:sz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0"/>
        <w:gridCol w:w="3827"/>
      </w:tblGrid>
      <w:tr w:rsidR="00D56FF9" w:rsidRPr="0035690E" w:rsidTr="0076230C">
        <w:tc>
          <w:tcPr>
            <w:tcW w:w="5640" w:type="dxa"/>
            <w:shd w:val="clear" w:color="auto" w:fill="auto"/>
          </w:tcPr>
          <w:p w:rsidR="00D56FF9" w:rsidRPr="0035690E" w:rsidRDefault="00D56FF9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76230C" w:rsidRPr="0076230C" w:rsidRDefault="002909F6" w:rsidP="0076230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Cs w:val="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szCs w:val="6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Cs w:val="6"/>
                        <w:lang w:val="en-US"/>
                      </w:rPr>
                      <m:t xml:space="preserve">   X</m:t>
                    </m:r>
                  </m:e>
                  <m:sub>
                    <m:r>
                      <w:rPr>
                        <w:rFonts w:ascii="Cambria Math" w:hAnsi="Cambria Math" w:cs="Cambria Math"/>
                        <w:szCs w:val="6"/>
                      </w:rPr>
                      <m:t>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/>
                    <w:szCs w:val="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mbria Math"/>
                        <w:szCs w:val="6"/>
                      </w:rPr>
                    </m:ctrlPr>
                  </m:fPr>
                  <m:num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cs="Cambria Math"/>
                            <w:i/>
                            <w:szCs w:val="6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 w:cs="Cambria Math"/>
                                <w:i/>
                                <w:szCs w:val="6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Cs w:val="6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Cambria Math"/>
                                        <w:i/>
                                        <w:szCs w:val="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Cambria Math"/>
                                        <w:szCs w:val="6"/>
                                      </w:rPr>
                                      <m:t>e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Cambria Math"/>
                                        <w:szCs w:val="6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 w:cs="Cambria Math"/>
                                    <w:szCs w:val="6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 w:cs="Cambria Math"/>
                                <w:i/>
                                <w:szCs w:val="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/>
                                <w:szCs w:val="6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 w:cs="Cambria Math"/>
                                <w:szCs w:val="6"/>
                              </w:rPr>
                              <m:t>e</m:t>
                            </m:r>
                          </m:sub>
                        </m:sSub>
                        <m:r>
                          <w:rPr>
                            <w:rFonts w:ascii="Cambria Math" w:hAnsi="Cambria Math" w:cs="Cambria Math"/>
                            <w:szCs w:val="6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Cambria Math"/>
                                <w:i/>
                                <w:szCs w:val="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/>
                                <w:szCs w:val="6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Cambria Math"/>
                                <w:szCs w:val="6"/>
                              </w:rPr>
                              <m:t>s</m:t>
                            </m:r>
                          </m:sub>
                        </m:sSub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Cambria Math"/>
                                <w:i/>
                                <w:szCs w:val="6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Cs w:val="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Cambria Math"/>
                                    <w:szCs w:val="6"/>
                                  </w:rPr>
                                  <m:t>e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Cambria Math"/>
                                    <w:szCs w:val="6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 w:cs="Cambria Math"/>
                                <w:szCs w:val="6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  <w:sym w:font="Symbol" w:char="F06C"/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R-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</m:d>
                          </m:e>
                        </m:d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Cambria Math"/>
                            <w:i/>
                            <w:szCs w:val="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Cs w:val="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Cambria Math"/>
                            <w:szCs w:val="6"/>
                          </w:rPr>
                          <m:t>e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827" w:type="dxa"/>
            <w:shd w:val="clear" w:color="auto" w:fill="auto"/>
          </w:tcPr>
          <w:p w:rsidR="00D56FF9" w:rsidRPr="0035690E" w:rsidRDefault="00D56FF9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D56FF9" w:rsidRPr="0035690E" w:rsidTr="0076230C">
        <w:tc>
          <w:tcPr>
            <w:tcW w:w="9467" w:type="dxa"/>
            <w:gridSpan w:val="2"/>
            <w:shd w:val="clear" w:color="auto" w:fill="auto"/>
          </w:tcPr>
          <w:p w:rsidR="00D56FF9" w:rsidRDefault="00D56FF9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6"/>
                <w:szCs w:val="6"/>
              </w:rPr>
            </w:pPr>
          </w:p>
          <w:p w:rsidR="0076230C" w:rsidRPr="0035690E" w:rsidRDefault="0076230C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6"/>
                <w:szCs w:val="6"/>
              </w:rPr>
            </w:pPr>
          </w:p>
          <w:p w:rsidR="00D56FF9" w:rsidRPr="0076230C" w:rsidRDefault="0076230C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Cs w:val="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mbria Math"/>
                        <w:szCs w:val="6"/>
                      </w:rPr>
                    </m:ctrlPr>
                  </m:fPr>
                  <m:num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cs="Cambria Math"/>
                            <w:i/>
                            <w:szCs w:val="6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 w:cs="Cambria Math"/>
                                <w:i/>
                                <w:szCs w:val="6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Cs w:val="6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Cambria Math"/>
                                        <w:i/>
                                        <w:szCs w:val="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Cambria Math"/>
                                        <w:szCs w:val="6"/>
                                      </w:rPr>
                                      <m:t>3,65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Cambria Math"/>
                                        <w:szCs w:val="6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 w:cs="Cambria Math"/>
                                    <w:szCs w:val="6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 w:cs="Cambria Math"/>
                            <w:szCs w:val="6"/>
                          </w:rPr>
                          <m:t>×99,57+368×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Cambria Math"/>
                                <w:i/>
                                <w:szCs w:val="6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Cs w:val="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Cambria Math"/>
                                    <w:szCs w:val="6"/>
                                  </w:rPr>
                                  <m:t>3,65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Cambria Math"/>
                                    <w:szCs w:val="6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 w:cs="Cambria Math"/>
                                <w:szCs w:val="6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1×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1151,83-1127</m:t>
                                </m:r>
                              </m:e>
                            </m:d>
                          </m:e>
                        </m:d>
                      </m:e>
                    </m:d>
                  </m:num>
                  <m:den>
                    <m:r>
                      <w:rPr>
                        <w:rFonts w:ascii="Cambria Math" w:hAnsi="Cambria Math" w:cs="Cambria Math"/>
                        <w:szCs w:val="6"/>
                      </w:rPr>
                      <m:t>731,43</m:t>
                    </m:r>
                  </m:den>
                </m:f>
                <m:r>
                  <w:rPr>
                    <w:rFonts w:ascii="Cambria Math" w:hAnsi="Cambria Math" w:cs="Cambria Math"/>
                    <w:szCs w:val="6"/>
                  </w:rPr>
                  <m:t>=14,32 мм</m:t>
                </m:r>
              </m:oMath>
            </m:oMathPara>
          </w:p>
        </w:tc>
      </w:tr>
      <w:tr w:rsidR="00D56FF9" w:rsidRPr="0035690E" w:rsidTr="0076230C">
        <w:tc>
          <w:tcPr>
            <w:tcW w:w="9467" w:type="dxa"/>
            <w:gridSpan w:val="2"/>
            <w:shd w:val="clear" w:color="auto" w:fill="auto"/>
          </w:tcPr>
          <w:p w:rsidR="0076230C" w:rsidRDefault="0076230C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D56FF9" w:rsidRDefault="00D56FF9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с </w:t>
            </w:r>
            <w:r w:rsidRPr="0035690E">
              <w:rPr>
                <w:rFonts w:ascii="Arial" w:hAnsi="Arial" w:cs="Arial"/>
                <w:i/>
              </w:rPr>
              <w:t>λ</w:t>
            </w:r>
            <w:r w:rsidRPr="0035690E">
              <w:rPr>
                <w:rFonts w:ascii="Arial" w:hAnsi="Arial" w:cs="Arial"/>
              </w:rPr>
              <w:t xml:space="preserve"> = +1 для элементов</w:t>
            </w:r>
            <w:r>
              <w:rPr>
                <w:rFonts w:ascii="Arial" w:hAnsi="Arial" w:cs="Arial"/>
              </w:rPr>
              <w:t xml:space="preserve"> жесткости,</w:t>
            </w:r>
            <w:r w:rsidRPr="0035690E">
              <w:rPr>
                <w:rFonts w:ascii="Arial" w:hAnsi="Arial" w:cs="Arial"/>
              </w:rPr>
              <w:t xml:space="preserve"> расположенных внутри [EN 13445-3:2014, формулы (8.5.3-27) и (8.5.3-28)]</w:t>
            </w:r>
          </w:p>
          <w:p w:rsidR="00DB0210" w:rsidRPr="0035690E" w:rsidRDefault="00DB021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76230C" w:rsidRPr="00D43D6C" w:rsidRDefault="002909F6" w:rsidP="0076230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3,65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Arial"/>
                      </w:rPr>
                      <m:t>×99,57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3</m:t>
                    </m:r>
                  </m:den>
                </m:f>
                <m:r>
                  <w:rPr>
                    <w:rFonts w:ascii="Cambria Math" w:hAnsi="Cambria Math" w:cs="Arial"/>
                  </w:rPr>
                  <m:t>+64891+368×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</w:rPr>
                              <m:t>3,65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="Arial"/>
                          </w:rPr>
                          <m:t>+1×(1151,83-1127)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-731,43×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14,32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 xml:space="preserve">=178074 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мм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4</m:t>
                    </m:r>
                  </m:sup>
                </m:sSup>
              </m:oMath>
            </m:oMathPara>
          </w:p>
          <w:p w:rsidR="00D56FF9" w:rsidRDefault="00D56FF9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926F62" w:rsidRPr="00926F62" w:rsidRDefault="002909F6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g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195000×3,65×0,465×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-4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Arial"/>
                      </w:rPr>
                      <m:t>1151,83</m:t>
                    </m:r>
                  </m:den>
                </m:f>
                <m:r>
                  <w:rPr>
                    <w:rFonts w:ascii="Cambria Math" w:hAnsi="Cambria Math" w:cs="Arial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4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Arial"/>
                          </w:rPr>
                          <m:t>-1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1151,83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Arial"/>
                      </w:rPr>
                      <m:t>×1368</m:t>
                    </m:r>
                  </m:den>
                </m:f>
                <m:r>
                  <w:rPr>
                    <w:rFonts w:ascii="Cambria Math" w:hAnsi="Cambria Math" w:cs="Arial"/>
                  </w:rPr>
                  <m:t>×195000×178074=0,278 МПа</m:t>
                </m:r>
              </m:oMath>
            </m:oMathPara>
          </w:p>
          <w:p w:rsidR="00926F62" w:rsidRPr="0035690E" w:rsidRDefault="00926F62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D56FF9" w:rsidRPr="0035690E" w:rsidTr="00DB0210">
        <w:trPr>
          <w:trHeight w:val="63"/>
        </w:trPr>
        <w:tc>
          <w:tcPr>
            <w:tcW w:w="9467" w:type="dxa"/>
            <w:gridSpan w:val="2"/>
            <w:shd w:val="clear" w:color="auto" w:fill="auto"/>
          </w:tcPr>
          <w:p w:rsidR="00D56FF9" w:rsidRPr="00DB0210" w:rsidRDefault="00D56FF9" w:rsidP="00DB021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"/>
              </w:rPr>
            </w:pPr>
          </w:p>
        </w:tc>
      </w:tr>
    </w:tbl>
    <w:p w:rsidR="003C76C0" w:rsidRPr="00F41421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При использовании</w:t>
      </w: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F41421">
        <w:rPr>
          <w:rFonts w:ascii="Arial" w:hAnsi="Arial" w:cs="Arial"/>
          <w:i/>
        </w:rPr>
        <w:t>S</w:t>
      </w:r>
      <w:r w:rsidRPr="00F41421">
        <w:rPr>
          <w:rFonts w:ascii="Arial" w:hAnsi="Arial" w:cs="Arial"/>
          <w:i/>
          <w:vertAlign w:val="subscript"/>
        </w:rPr>
        <w:t>f</w:t>
      </w:r>
      <w:r w:rsidRPr="00F41421">
        <w:rPr>
          <w:rFonts w:ascii="Arial" w:hAnsi="Arial" w:cs="Arial"/>
          <w:i/>
        </w:rPr>
        <w:t xml:space="preserve"> </w:t>
      </w:r>
      <w:r w:rsidRPr="000B5C0C">
        <w:rPr>
          <w:rFonts w:ascii="Arial" w:hAnsi="Arial" w:cs="Arial"/>
        </w:rPr>
        <w:t xml:space="preserve">= 1,33 для </w:t>
      </w:r>
      <w:r w:rsidR="00222FA7" w:rsidRPr="000B5C0C">
        <w:rPr>
          <w:rFonts w:ascii="Arial" w:hAnsi="Arial" w:cs="Arial"/>
        </w:rPr>
        <w:t>элементов</w:t>
      </w:r>
      <w:r w:rsidR="00222FA7">
        <w:rPr>
          <w:rFonts w:ascii="Arial" w:hAnsi="Arial" w:cs="Arial"/>
        </w:rPr>
        <w:t xml:space="preserve"> жесткости,</w:t>
      </w:r>
      <w:r w:rsidR="00222FA7" w:rsidRPr="000B5C0C">
        <w:rPr>
          <w:rFonts w:ascii="Arial" w:hAnsi="Arial" w:cs="Arial"/>
        </w:rPr>
        <w:t xml:space="preserve"> </w:t>
      </w:r>
      <w:r w:rsidRPr="000B5C0C">
        <w:rPr>
          <w:rFonts w:ascii="Arial" w:hAnsi="Arial" w:cs="Arial"/>
        </w:rPr>
        <w:t>гнутых в холодном состоянии (т</w:t>
      </w:r>
      <w:r w:rsidR="00222FA7">
        <w:rPr>
          <w:rFonts w:ascii="Arial" w:hAnsi="Arial" w:cs="Arial"/>
        </w:rPr>
        <w:t xml:space="preserve">. е. </w:t>
      </w:r>
      <w:r w:rsidRPr="000B5C0C">
        <w:rPr>
          <w:rFonts w:ascii="Arial" w:hAnsi="Arial" w:cs="Arial"/>
        </w:rPr>
        <w:t>с высокими остаточными напряжениями) и</w:t>
      </w:r>
      <w:r w:rsidR="00222FA7">
        <w:rPr>
          <w:rFonts w:ascii="Arial" w:hAnsi="Arial" w:cs="Arial"/>
        </w:rPr>
        <w:t xml:space="preserve"> </w:t>
      </w:r>
      <w:r w:rsidRPr="00F41421">
        <w:rPr>
          <w:rFonts w:ascii="Arial" w:hAnsi="Arial" w:cs="Arial"/>
          <w:i/>
        </w:rPr>
        <w:t>S</w:t>
      </w:r>
      <w:r w:rsidRPr="000B5C0C">
        <w:rPr>
          <w:rFonts w:ascii="Arial" w:hAnsi="Arial" w:cs="Arial"/>
        </w:rPr>
        <w:t xml:space="preserve"> = </w:t>
      </w:r>
      <w:r w:rsidRPr="00F41421">
        <w:rPr>
          <w:rFonts w:ascii="Arial" w:hAnsi="Arial" w:cs="Arial"/>
          <w:i/>
        </w:rPr>
        <w:t>k</w:t>
      </w:r>
      <w:r w:rsidRPr="000B5C0C">
        <w:rPr>
          <w:rFonts w:ascii="Arial" w:hAnsi="Arial" w:cs="Arial"/>
        </w:rPr>
        <w:t xml:space="preserve"> = 1,10 согласно 6.4.2.1</w:t>
      </w: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получают для допустимого давления</w:t>
      </w:r>
    </w:p>
    <w:p w:rsidR="003C76C0" w:rsidRPr="00F41421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40"/>
        <w:gridCol w:w="4105"/>
      </w:tblGrid>
      <w:tr w:rsidR="003C76C0" w:rsidRPr="0035690E" w:rsidTr="000950B4">
        <w:tc>
          <w:tcPr>
            <w:tcW w:w="5240" w:type="dxa"/>
            <w:shd w:val="clear" w:color="auto" w:fill="auto"/>
          </w:tcPr>
          <w:p w:rsidR="003C76C0" w:rsidRPr="000950B4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6"/>
              </w:rPr>
            </w:pPr>
          </w:p>
          <w:p w:rsidR="000950B4" w:rsidRPr="000950B4" w:rsidRDefault="000950B4" w:rsidP="000950B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i/>
              </w:rPr>
            </w:pPr>
            <m:oMathPara>
              <m:oMath>
                <m:r>
                  <w:rPr>
                    <w:rFonts w:ascii="Cambria Math" w:hAnsi="Cambria Math" w:cs="Arial"/>
                    <w:lang w:val="en-US"/>
                  </w:rPr>
                  <m:t>P</m:t>
                </m:r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g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×S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0,278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1,33×1,1</m:t>
                    </m:r>
                  </m:den>
                </m:f>
                <m:r>
                  <w:rPr>
                    <w:rFonts w:ascii="Cambria Math" w:hAnsi="Cambria Math" w:cs="Arial"/>
                  </w:rPr>
                  <m:t>=0,190 МПа</m:t>
                </m:r>
              </m:oMath>
            </m:oMathPara>
          </w:p>
        </w:tc>
        <w:tc>
          <w:tcPr>
            <w:tcW w:w="4105" w:type="dxa"/>
            <w:shd w:val="clear" w:color="auto" w:fill="auto"/>
            <w:vAlign w:val="center"/>
          </w:tcPr>
          <w:p w:rsidR="000950B4" w:rsidRDefault="000950B4" w:rsidP="000950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C76C0" w:rsidRPr="0035690E" w:rsidRDefault="003C76C0" w:rsidP="000950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[EN 13445-3:2014, формула (8.5.3-31)]</w:t>
            </w:r>
          </w:p>
          <w:p w:rsidR="003C76C0" w:rsidRPr="0035690E" w:rsidRDefault="003C76C0" w:rsidP="000950B4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hAnsi="Arial" w:cs="Arial"/>
              </w:rPr>
            </w:pPr>
          </w:p>
        </w:tc>
      </w:tr>
    </w:tbl>
    <w:p w:rsidR="003C76C0" w:rsidRPr="00C0676E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что больше фактическо</w:t>
      </w:r>
      <w:r w:rsidR="00222FA7">
        <w:rPr>
          <w:rFonts w:ascii="Arial" w:hAnsi="Arial" w:cs="Arial"/>
        </w:rPr>
        <w:t>го</w:t>
      </w:r>
      <w:r w:rsidRPr="000B5C0C">
        <w:rPr>
          <w:rFonts w:ascii="Arial" w:hAnsi="Arial" w:cs="Arial"/>
        </w:rPr>
        <w:t xml:space="preserve"> давлени</w:t>
      </w:r>
      <w:r w:rsidR="00222FA7">
        <w:rPr>
          <w:rFonts w:ascii="Arial" w:hAnsi="Arial" w:cs="Arial"/>
        </w:rPr>
        <w:t>я</w:t>
      </w:r>
      <w:r w:rsidRPr="000B5C0C">
        <w:rPr>
          <w:rFonts w:ascii="Arial" w:hAnsi="Arial" w:cs="Arial"/>
        </w:rPr>
        <w:t xml:space="preserve"> </w:t>
      </w:r>
      <w:r w:rsidRPr="00C0676E">
        <w:rPr>
          <w:rFonts w:ascii="Arial" w:hAnsi="Arial" w:cs="Arial"/>
          <w:i/>
        </w:rPr>
        <w:t>p</w:t>
      </w:r>
      <w:r w:rsidRPr="000B5C0C">
        <w:rPr>
          <w:rFonts w:ascii="Arial" w:hAnsi="Arial" w:cs="Arial"/>
        </w:rPr>
        <w:t xml:space="preserve"> = 0,04 МПа.</w:t>
      </w: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b) максимальные напряжения в элементах</w:t>
      </w:r>
      <w:r w:rsidR="00222FA7">
        <w:rPr>
          <w:rFonts w:ascii="Arial" w:hAnsi="Arial" w:cs="Arial"/>
        </w:rPr>
        <w:t xml:space="preserve"> жесткости</w:t>
      </w:r>
    </w:p>
    <w:p w:rsidR="003C76C0" w:rsidRPr="00274A28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Максимальн</w:t>
      </w:r>
      <w:r w:rsidR="00222FA7">
        <w:rPr>
          <w:rFonts w:ascii="Arial" w:hAnsi="Arial" w:cs="Arial"/>
        </w:rPr>
        <w:t>ы</w:t>
      </w:r>
      <w:r w:rsidRPr="000B5C0C">
        <w:rPr>
          <w:rFonts w:ascii="Arial" w:hAnsi="Arial" w:cs="Arial"/>
        </w:rPr>
        <w:t>е напряжени</w:t>
      </w:r>
      <w:r w:rsidR="00222FA7">
        <w:rPr>
          <w:rFonts w:ascii="Arial" w:hAnsi="Arial" w:cs="Arial"/>
        </w:rPr>
        <w:t>я</w:t>
      </w:r>
      <w:r w:rsidRPr="000B5C0C">
        <w:rPr>
          <w:rFonts w:ascii="Arial" w:hAnsi="Arial" w:cs="Arial"/>
        </w:rPr>
        <w:t xml:space="preserve"> в элемент</w:t>
      </w:r>
      <w:r w:rsidR="00222FA7">
        <w:rPr>
          <w:rFonts w:ascii="Arial" w:hAnsi="Arial" w:cs="Arial"/>
        </w:rPr>
        <w:t>ах жесткости определяют</w:t>
      </w:r>
      <w:r w:rsidR="00274A28" w:rsidRPr="00274A28">
        <w:rPr>
          <w:rFonts w:ascii="Arial" w:hAnsi="Arial" w:cs="Arial"/>
        </w:rPr>
        <w:t>:</w:t>
      </w: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0"/>
        <w:gridCol w:w="3735"/>
        <w:gridCol w:w="7"/>
      </w:tblGrid>
      <w:tr w:rsidR="00586DEA" w:rsidRPr="0035690E" w:rsidTr="002C5722"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DEA" w:rsidRPr="0035690E" w:rsidRDefault="002909F6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Arial"/>
                  </w:rPr>
                  <m:t>=S×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f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P×σ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es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ys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 w:cs="Arial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E×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</w:rPr>
                          <m:t>d</m:t>
                        </m:r>
                      </m:e>
                    </m:acc>
                    <m:r>
                      <w:rPr>
                        <w:rFonts w:ascii="Cambria Math" w:hAnsi="Cambria Math" w:cs="Arial"/>
                      </w:rPr>
                      <m:t>×0,005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Arial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hAnsi="Cambria Math" w:cs="Arial"/>
                      </w:rPr>
                      <m:t>P×S×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f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</w:rPr>
                      <m:t>R(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g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-P×S×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3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DEA" w:rsidRDefault="00586D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(8.5.3-37)]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586DEA" w:rsidRPr="0035690E" w:rsidTr="002C5722">
        <w:trPr>
          <w:trHeight w:val="1023"/>
        </w:trPr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76C0" w:rsidRPr="0035690E" w:rsidRDefault="00C0676E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г</w:t>
            </w:r>
            <w:r w:rsidR="003C76C0" w:rsidRPr="0035690E">
              <w:rPr>
                <w:rFonts w:ascii="Arial" w:hAnsi="Arial" w:cs="Arial"/>
              </w:rPr>
              <w:t>де</w:t>
            </w:r>
            <w:r w:rsidRPr="0035690E">
              <w:rPr>
                <w:rFonts w:ascii="Arial" w:hAnsi="Arial" w:cs="Arial"/>
              </w:rPr>
              <w:t>,</w:t>
            </w:r>
          </w:p>
          <w:p w:rsidR="003C76C0" w:rsidRPr="002C5722" w:rsidRDefault="002909F6" w:rsidP="00586DE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 xml:space="preserve">                        σ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es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p0,2/t,s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</w:rPr>
                      <m:t>1,25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166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1,25</m:t>
                    </m:r>
                  </m:den>
                </m:f>
                <m:r>
                  <w:rPr>
                    <w:rFonts w:ascii="Cambria Math" w:hAnsi="Cambria Math" w:cs="Arial"/>
                  </w:rPr>
                  <m:t>=132,8 Н/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мм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  <w:p w:rsidR="003376DD" w:rsidRPr="00586DEA" w:rsidRDefault="003376DD" w:rsidP="00586DE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3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(8.4.3-2)]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586DEA" w:rsidRPr="0035690E" w:rsidTr="002C5722"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2616" w:rsidRPr="002C5722" w:rsidRDefault="002C5722" w:rsidP="002C57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 xml:space="preserve">                           </m:t>
                </m:r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</w:rPr>
                      <m:t>d</m:t>
                    </m:r>
                  </m:e>
                </m:acc>
                <m:r>
                  <w:rPr>
                    <w:rFonts w:ascii="Cambria Math" w:hAnsi="Cambria Math" w:cs="Arial"/>
                  </w:rPr>
                  <m:t>=</m:t>
                </m:r>
                <m:r>
                  <w:rPr>
                    <w:rFonts w:ascii="Cambria Math" w:hAnsi="Cambria Math" w:cs="Arial"/>
                    <w:lang w:val="en-US"/>
                  </w:rPr>
                  <m:t>max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  <w:sym w:font="Symbol" w:char="F06C"/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R-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f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e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Arial"/>
                        <w:lang w:val="en-US"/>
                      </w:rPr>
                      <m:t>;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e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3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76C0" w:rsidRPr="0035690E" w:rsidRDefault="003C76C0" w:rsidP="005F261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(8.5.3-40)]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2C5722">
        <w:trPr>
          <w:gridAfter w:val="1"/>
          <w:wAfter w:w="7" w:type="dxa"/>
        </w:trPr>
        <w:tc>
          <w:tcPr>
            <w:tcW w:w="9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76C0" w:rsidRPr="002C5722" w:rsidRDefault="002C5722" w:rsidP="005F261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i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 xml:space="preserve">                   =</m:t>
                </m:r>
                <m:r>
                  <w:rPr>
                    <w:rFonts w:ascii="Cambria Math" w:hAnsi="Cambria Math" w:cs="Arial"/>
                    <w:lang w:val="en-US"/>
                  </w:rPr>
                  <m:t>max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1×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1151,83-1104,0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-14,31+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3,65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Arial"/>
                        <w:lang w:val="en-US"/>
                      </w:rPr>
                      <m:t>;14,31</m:t>
                    </m:r>
                  </m:e>
                </m:d>
                <m:r>
                  <w:rPr>
                    <w:rFonts w:ascii="Cambria Math" w:hAnsi="Cambria Math" w:cs="Arial"/>
                    <w:lang w:val="en-US"/>
                  </w:rPr>
                  <m:t>=max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35,35;14,31</m:t>
                    </m:r>
                  </m:e>
                </m:d>
                <m:r>
                  <w:rPr>
                    <w:rFonts w:ascii="Cambria Math" w:hAnsi="Cambria Math" w:cs="Arial"/>
                    <w:lang w:val="en-US"/>
                  </w:rPr>
                  <m:t xml:space="preserve">=35,35 </m:t>
                </m:r>
                <m:r>
                  <w:rPr>
                    <w:rFonts w:ascii="Cambria Math" w:hAnsi="Cambria Math" w:cs="Arial"/>
                  </w:rPr>
                  <m:t>мм</m:t>
                </m:r>
              </m:oMath>
            </m:oMathPara>
          </w:p>
          <w:p w:rsidR="002C5722" w:rsidRDefault="002C5722" w:rsidP="005F261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i/>
              </w:rPr>
            </w:pPr>
          </w:p>
          <w:p w:rsidR="002C5722" w:rsidRDefault="002C5722" w:rsidP="005F261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i/>
              </w:rPr>
            </w:pPr>
          </w:p>
          <w:p w:rsidR="002C5722" w:rsidRPr="005F2616" w:rsidRDefault="002C5722" w:rsidP="005F261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i/>
              </w:rPr>
            </w:pPr>
          </w:p>
        </w:tc>
      </w:tr>
      <w:tr w:rsidR="003C76C0" w:rsidRPr="0035690E" w:rsidTr="002C5722"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1F95" w:rsidRPr="002C5722" w:rsidRDefault="002C5722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lang w:val="en-US"/>
                  </w:rPr>
                  <w:lastRenderedPageBreak/>
                  <m:t xml:space="preserve">        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ys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es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US"/>
                      </w:rPr>
                      <m:t>×e×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f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v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m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×e+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2N×e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δ</m:t>
                            </m:r>
                          </m:den>
                        </m:f>
                      </m:den>
                    </m:f>
                  </m:e>
                </m:d>
              </m:oMath>
            </m:oMathPara>
          </w:p>
        </w:tc>
        <w:tc>
          <w:tcPr>
            <w:tcW w:w="3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3C76C0" w:rsidRPr="0035690E" w:rsidRDefault="003C76C0" w:rsidP="00301F95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(8.5.3-38)]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2C5722">
        <w:trPr>
          <w:gridAfter w:val="1"/>
          <w:wAfter w:w="7" w:type="dxa"/>
        </w:trPr>
        <w:tc>
          <w:tcPr>
            <w:tcW w:w="9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5C67" w:rsidRPr="002C5722" w:rsidRDefault="002C5722" w:rsidP="00E55C67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lang w:val="en-US"/>
                  </w:rPr>
                  <m:t xml:space="preserve">                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en-US"/>
                      </w:rPr>
                      <m:t>132,8×3,65×1104, 0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1151,83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ial"/>
                        <w:lang w:val="en-US"/>
                      </w:rPr>
                      <m:t>×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0,3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384,39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8×3,65+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2×1×3,65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0,0197</m:t>
                            </m:r>
                          </m:den>
                        </m:f>
                      </m:den>
                    </m:f>
                  </m:e>
                </m:d>
                <m:r>
                  <w:rPr>
                    <w:rFonts w:ascii="Cambria Math" w:hAnsi="Cambria Math" w:cs="Arial"/>
                    <w:lang w:val="en-US"/>
                  </w:rPr>
                  <m:t xml:space="preserve">=0,932 </m:t>
                </m:r>
                <m:r>
                  <w:rPr>
                    <w:rFonts w:ascii="Cambria Math" w:hAnsi="Cambria Math" w:cs="Arial"/>
                  </w:rPr>
                  <m:t>Н/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мм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3C76C0" w:rsidRPr="00615CF1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E55C67" w:rsidRDefault="00E55C67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3C76C0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 xml:space="preserve">и получают посредством других уже рассчитанных значений </w:t>
      </w:r>
    </w:p>
    <w:p w:rsidR="00E55C67" w:rsidRDefault="00E55C67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E55C67" w:rsidRPr="00E55C67" w:rsidRDefault="002909F6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σ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s</m:t>
              </m:r>
            </m:sub>
          </m:sSub>
          <m:r>
            <w:rPr>
              <w:rFonts w:ascii="Cambria Math" w:hAnsi="Cambria Math" w:cs="Arial"/>
            </w:rPr>
            <m:t>=1,1×1,33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0,04×132,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0,932</m:t>
                  </m:r>
                </m:den>
              </m:f>
            </m:e>
          </m:d>
          <m:r>
            <w:rPr>
              <w:rFonts w:ascii="Cambria Math" w:hAnsi="Cambria Math" w:cs="Arial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195000×35,35×0,005(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4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-1)×0,04×1,1×1,33</m:t>
              </m:r>
            </m:num>
            <m:den>
              <m:r>
                <w:rPr>
                  <w:rFonts w:ascii="Cambria Math" w:hAnsi="Cambria Math" w:cs="Arial"/>
                </w:rPr>
                <m:t>1151,83(0,276-0,04×1,1×1,33)</m:t>
              </m:r>
            </m:den>
          </m:f>
        </m:oMath>
      </m:oMathPara>
    </w:p>
    <w:p w:rsidR="00E55C67" w:rsidRDefault="00E55C67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</w:p>
    <w:p w:rsidR="00E55C67" w:rsidRPr="002C5722" w:rsidRDefault="002C5722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lang w:val="en-US"/>
            </w:rPr>
            <m:t xml:space="preserve">                                 =8,34+120,78=129,12 </m:t>
          </m:r>
          <m:r>
            <w:rPr>
              <w:rFonts w:ascii="Cambria Math" w:hAnsi="Cambria Math" w:cs="Arial"/>
            </w:rPr>
            <m:t>Н/</m:t>
          </m:r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r>
                <w:rPr>
                  <w:rFonts w:ascii="Cambria Math" w:hAnsi="Cambria Math" w:cs="Arial"/>
                </w:rPr>
                <m:t>мм</m:t>
              </m:r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</m:oMath>
      </m:oMathPara>
    </w:p>
    <w:p w:rsidR="003C76C0" w:rsidRPr="00615CF1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3C76C0" w:rsidRPr="00615CF1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что меньше допустимо</w:t>
      </w:r>
      <w:r w:rsidR="00F16580">
        <w:rPr>
          <w:rFonts w:ascii="Arial" w:hAnsi="Arial" w:cs="Arial"/>
        </w:rPr>
        <w:t>го</w:t>
      </w:r>
      <w:r w:rsidRPr="000B5C0C">
        <w:rPr>
          <w:rFonts w:ascii="Arial" w:hAnsi="Arial" w:cs="Arial"/>
        </w:rPr>
        <w:t xml:space="preserve"> напряжени</w:t>
      </w:r>
      <w:r w:rsidR="00F16580">
        <w:rPr>
          <w:rFonts w:ascii="Arial" w:hAnsi="Arial" w:cs="Arial"/>
        </w:rPr>
        <w:t>я</w:t>
      </w:r>
      <w:r w:rsidRPr="000B5C0C">
        <w:rPr>
          <w:rFonts w:ascii="Arial" w:hAnsi="Arial" w:cs="Arial"/>
        </w:rPr>
        <w:t xml:space="preserve"> </w:t>
      </w:r>
      <w:r w:rsidRPr="00615CF1">
        <w:rPr>
          <w:rFonts w:ascii="Arial" w:hAnsi="Arial" w:cs="Arial"/>
          <w:i/>
        </w:rPr>
        <w:t>σ</w:t>
      </w:r>
      <w:r w:rsidRPr="00615CF1">
        <w:rPr>
          <w:rFonts w:ascii="Arial" w:hAnsi="Arial" w:cs="Arial"/>
          <w:i/>
          <w:vertAlign w:val="subscript"/>
        </w:rPr>
        <w:t>es</w:t>
      </w:r>
      <w:r w:rsidRPr="00615CF1">
        <w:rPr>
          <w:rFonts w:ascii="Arial" w:hAnsi="Arial" w:cs="Arial"/>
          <w:i/>
        </w:rPr>
        <w:t xml:space="preserve"> </w:t>
      </w:r>
      <w:r w:rsidRPr="000B5C0C">
        <w:rPr>
          <w:rFonts w:ascii="Arial" w:hAnsi="Arial" w:cs="Arial"/>
        </w:rPr>
        <w:t>= 132,8 Н/мм</w:t>
      </w:r>
      <w:r w:rsidRPr="00615CF1">
        <w:rPr>
          <w:rFonts w:ascii="Arial" w:hAnsi="Arial" w:cs="Arial"/>
          <w:vertAlign w:val="superscript"/>
        </w:rPr>
        <w:t>2</w:t>
      </w:r>
      <w:r w:rsidRPr="000B5C0C">
        <w:rPr>
          <w:rFonts w:ascii="Arial" w:hAnsi="Arial" w:cs="Arial"/>
        </w:rPr>
        <w:t>;</w:t>
      </w:r>
    </w:p>
    <w:p w:rsidR="003C76C0" w:rsidRPr="00615CF1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F70C56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274A28">
        <w:rPr>
          <w:rFonts w:ascii="Arial" w:hAnsi="Arial" w:cs="Arial"/>
        </w:rPr>
        <w:t xml:space="preserve">c) </w:t>
      </w:r>
      <w:r w:rsidR="00274A28">
        <w:rPr>
          <w:rFonts w:ascii="Arial" w:hAnsi="Arial" w:cs="Arial"/>
        </w:rPr>
        <w:t>п</w:t>
      </w:r>
      <w:r w:rsidRPr="00274A28">
        <w:rPr>
          <w:rFonts w:ascii="Arial" w:hAnsi="Arial" w:cs="Arial"/>
        </w:rPr>
        <w:t xml:space="preserve">роверка элементов </w:t>
      </w:r>
      <w:r w:rsidR="00274A28">
        <w:rPr>
          <w:rFonts w:ascii="Arial" w:hAnsi="Arial" w:cs="Arial"/>
        </w:rPr>
        <w:t>жесткости</w:t>
      </w:r>
      <w:r w:rsidR="00892399">
        <w:rPr>
          <w:rFonts w:ascii="Arial" w:hAnsi="Arial" w:cs="Arial"/>
        </w:rPr>
        <w:t xml:space="preserve"> </w:t>
      </w:r>
      <w:r w:rsidRPr="00274A28">
        <w:rPr>
          <w:rFonts w:ascii="Arial" w:hAnsi="Arial" w:cs="Arial"/>
        </w:rPr>
        <w:t>согласно</w:t>
      </w:r>
      <w:r w:rsidR="00892399">
        <w:rPr>
          <w:rFonts w:ascii="Arial" w:hAnsi="Arial" w:cs="Arial"/>
        </w:rPr>
        <w:t xml:space="preserve"> EN 13445-3:2014</w:t>
      </w:r>
      <w:r w:rsidR="00F70C56">
        <w:rPr>
          <w:rFonts w:ascii="Arial" w:hAnsi="Arial" w:cs="Arial"/>
        </w:rPr>
        <w:t xml:space="preserve"> </w:t>
      </w:r>
      <w:r w:rsidR="00BD7453">
        <w:rPr>
          <w:rFonts w:ascii="Arial" w:hAnsi="Arial" w:cs="Arial"/>
        </w:rPr>
        <w:t xml:space="preserve">(пункт </w:t>
      </w:r>
      <w:r w:rsidR="00BD7453" w:rsidRPr="00274A28">
        <w:rPr>
          <w:rFonts w:ascii="Arial" w:hAnsi="Arial" w:cs="Arial"/>
        </w:rPr>
        <w:t>8.5.3.8.2</w:t>
      </w:r>
      <w:r w:rsidR="00BD7453">
        <w:rPr>
          <w:rFonts w:ascii="Arial" w:hAnsi="Arial" w:cs="Arial"/>
        </w:rPr>
        <w:t xml:space="preserve">) </w:t>
      </w:r>
      <w:r w:rsidR="00F70C56">
        <w:rPr>
          <w:rFonts w:ascii="Arial" w:hAnsi="Arial" w:cs="Arial"/>
        </w:rPr>
        <w:t>при опрокидывании цистерны</w:t>
      </w:r>
    </w:p>
    <w:p w:rsidR="003C76C0" w:rsidRPr="000B5C0C" w:rsidRDefault="00CA6B47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Должно быть</w:t>
      </w:r>
      <w:r w:rsidR="003C76C0" w:rsidRPr="000B5C0C">
        <w:rPr>
          <w:rFonts w:ascii="Arial" w:hAnsi="Arial" w:cs="Arial"/>
        </w:rPr>
        <w:t>:</w:t>
      </w:r>
    </w:p>
    <w:p w:rsidR="003C76C0" w:rsidRPr="00615CF1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134"/>
      </w:tblGrid>
      <w:tr w:rsidR="003C76C0" w:rsidRPr="0035690E" w:rsidTr="00E55C67">
        <w:tc>
          <w:tcPr>
            <w:tcW w:w="5211" w:type="dxa"/>
            <w:shd w:val="clear" w:color="auto" w:fill="auto"/>
          </w:tcPr>
          <w:p w:rsidR="003C76C0" w:rsidRPr="0035690E" w:rsidRDefault="002909F6" w:rsidP="0035690E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</w:rPr>
                      <m:t>4</m:t>
                    </m:r>
                  </m:den>
                </m:f>
                <m:r>
                  <w:rPr>
                    <w:rFonts w:ascii="Cambria Math" w:hAnsi="Cambria Math" w:cs="Arial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P∙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es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ys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13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6"/>
                <w:szCs w:val="6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(8.5.3-54)]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</w:tbl>
    <w:p w:rsidR="003C76C0" w:rsidRPr="00615CF1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при этом</w:t>
      </w:r>
      <w:r w:rsidRPr="00615CF1">
        <w:rPr>
          <w:rFonts w:ascii="Arial" w:hAnsi="Arial" w:cs="Arial"/>
          <w:i/>
        </w:rPr>
        <w:t xml:space="preserve"> σ</w:t>
      </w:r>
      <w:r w:rsidRPr="00615CF1">
        <w:rPr>
          <w:rFonts w:ascii="Arial" w:hAnsi="Arial" w:cs="Arial"/>
          <w:i/>
          <w:vertAlign w:val="subscript"/>
        </w:rPr>
        <w:t>i</w:t>
      </w:r>
      <w:r w:rsidRPr="00615CF1">
        <w:rPr>
          <w:rFonts w:ascii="Arial" w:hAnsi="Arial" w:cs="Arial"/>
          <w:i/>
        </w:rPr>
        <w:t xml:space="preserve"> </w:t>
      </w:r>
      <w:r w:rsidRPr="000B5C0C">
        <w:rPr>
          <w:rFonts w:ascii="Arial" w:hAnsi="Arial" w:cs="Arial"/>
        </w:rPr>
        <w:t xml:space="preserve">берут из EN 13445-3:2014 </w:t>
      </w:r>
      <w:r w:rsidR="00BD7453">
        <w:rPr>
          <w:rFonts w:ascii="Arial" w:hAnsi="Arial" w:cs="Arial"/>
        </w:rPr>
        <w:t>(</w:t>
      </w:r>
      <w:r w:rsidR="00615CF1">
        <w:rPr>
          <w:rFonts w:ascii="Arial" w:hAnsi="Arial" w:cs="Arial"/>
        </w:rPr>
        <w:t>т</w:t>
      </w:r>
      <w:r w:rsidRPr="000B5C0C">
        <w:rPr>
          <w:rFonts w:ascii="Arial" w:hAnsi="Arial" w:cs="Arial"/>
        </w:rPr>
        <w:t>аблица 8.5-4</w:t>
      </w:r>
      <w:r w:rsidR="00BD7453">
        <w:rPr>
          <w:rFonts w:ascii="Arial" w:hAnsi="Arial" w:cs="Arial"/>
        </w:rPr>
        <w:t>)</w:t>
      </w:r>
      <w:r w:rsidRPr="000B5C0C">
        <w:rPr>
          <w:rFonts w:ascii="Arial" w:hAnsi="Arial" w:cs="Arial"/>
        </w:rPr>
        <w:t>:</w:t>
      </w:r>
    </w:p>
    <w:p w:rsidR="003C76C0" w:rsidRPr="0046161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15CF1">
        <w:rPr>
          <w:rFonts w:ascii="Arial" w:hAnsi="Arial" w:cs="Arial"/>
          <w:i/>
        </w:rPr>
        <w:t>d/R</w:t>
      </w:r>
      <w:r w:rsidRPr="000B5C0C">
        <w:rPr>
          <w:rFonts w:ascii="Arial" w:hAnsi="Arial" w:cs="Arial"/>
        </w:rPr>
        <w:t xml:space="preserve"> = 46/1 151,83 = 0,039 9 </w:t>
      </w:r>
    </w:p>
    <w:p w:rsidR="003C76C0" w:rsidRPr="0046161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 xml:space="preserve">Для </w:t>
      </w:r>
      <w:r w:rsidRPr="008E489A">
        <w:rPr>
          <w:rFonts w:ascii="Arial" w:hAnsi="Arial" w:cs="Arial"/>
          <w:i/>
        </w:rPr>
        <w:t>n</w:t>
      </w:r>
      <w:r w:rsidRPr="000B5C0C">
        <w:rPr>
          <w:rFonts w:ascii="Arial" w:hAnsi="Arial" w:cs="Arial"/>
        </w:rPr>
        <w:t xml:space="preserve"> = 4 в итоге получается (</w:t>
      </w:r>
      <w:r w:rsidRPr="008E489A">
        <w:rPr>
          <w:rFonts w:ascii="Arial" w:hAnsi="Arial" w:cs="Arial"/>
          <w:i/>
        </w:rPr>
        <w:t>σ</w:t>
      </w:r>
      <w:r w:rsidRPr="002C5722">
        <w:rPr>
          <w:rFonts w:ascii="Arial" w:hAnsi="Arial" w:cs="Arial"/>
          <w:i/>
          <w:vertAlign w:val="subscript"/>
        </w:rPr>
        <w:t>1</w:t>
      </w:r>
      <w:r w:rsidRPr="000B5C0C">
        <w:rPr>
          <w:rFonts w:ascii="Arial" w:hAnsi="Arial" w:cs="Arial"/>
        </w:rPr>
        <w:t>/</w:t>
      </w:r>
      <w:r w:rsidRPr="008E489A">
        <w:rPr>
          <w:rFonts w:ascii="Arial" w:hAnsi="Arial" w:cs="Arial"/>
          <w:i/>
        </w:rPr>
        <w:t>E</w:t>
      </w:r>
      <w:r w:rsidRPr="000B5C0C">
        <w:rPr>
          <w:rFonts w:ascii="Arial" w:hAnsi="Arial" w:cs="Arial"/>
        </w:rPr>
        <w:t>) × (</w:t>
      </w:r>
      <w:r w:rsidRPr="008E489A">
        <w:rPr>
          <w:rFonts w:ascii="Arial" w:hAnsi="Arial" w:cs="Arial"/>
          <w:i/>
        </w:rPr>
        <w:t>d</w:t>
      </w:r>
      <w:r w:rsidRPr="000B5C0C">
        <w:rPr>
          <w:rFonts w:ascii="Arial" w:hAnsi="Arial" w:cs="Arial"/>
        </w:rPr>
        <w:t>/</w:t>
      </w:r>
      <w:r w:rsidRPr="008E489A">
        <w:rPr>
          <w:rFonts w:ascii="Arial" w:hAnsi="Arial" w:cs="Arial"/>
          <w:i/>
        </w:rPr>
        <w:t>e</w:t>
      </w:r>
      <w:r w:rsidRPr="008E489A">
        <w:rPr>
          <w:rFonts w:ascii="Arial" w:hAnsi="Arial" w:cs="Arial"/>
          <w:i/>
          <w:vertAlign w:val="subscript"/>
        </w:rPr>
        <w:t>w</w:t>
      </w:r>
      <w:r w:rsidRPr="000B5C0C">
        <w:rPr>
          <w:rFonts w:ascii="Arial" w:hAnsi="Arial" w:cs="Arial"/>
        </w:rPr>
        <w:t>)</w:t>
      </w:r>
      <w:r w:rsidRPr="002C5722">
        <w:rPr>
          <w:rFonts w:ascii="Arial" w:hAnsi="Arial" w:cs="Arial"/>
          <w:vertAlign w:val="superscript"/>
        </w:rPr>
        <w:t>2</w:t>
      </w:r>
      <w:r w:rsidRPr="000B5C0C">
        <w:rPr>
          <w:rFonts w:ascii="Arial" w:hAnsi="Arial" w:cs="Arial"/>
        </w:rPr>
        <w:t xml:space="preserve"> = 0,130</w:t>
      </w:r>
    </w:p>
    <w:p w:rsidR="003C76C0" w:rsidRPr="0046161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8E489A">
        <w:rPr>
          <w:rFonts w:ascii="Arial" w:hAnsi="Arial" w:cs="Arial"/>
          <w:i/>
        </w:rPr>
        <w:t>σ</w:t>
      </w:r>
      <w:r w:rsidRPr="002C5722">
        <w:rPr>
          <w:rFonts w:ascii="Arial" w:hAnsi="Arial" w:cs="Arial"/>
          <w:i/>
          <w:vertAlign w:val="subscript"/>
        </w:rPr>
        <w:t>1</w:t>
      </w:r>
      <w:r w:rsidRPr="008E489A">
        <w:rPr>
          <w:rFonts w:ascii="Arial" w:hAnsi="Arial" w:cs="Arial"/>
          <w:i/>
        </w:rPr>
        <w:t xml:space="preserve"> </w:t>
      </w:r>
      <w:r w:rsidRPr="000B5C0C">
        <w:rPr>
          <w:rFonts w:ascii="Arial" w:hAnsi="Arial" w:cs="Arial"/>
        </w:rPr>
        <w:t xml:space="preserve">= 0,130 × </w:t>
      </w:r>
      <w:r w:rsidRPr="008E489A">
        <w:rPr>
          <w:rFonts w:ascii="Arial" w:hAnsi="Arial" w:cs="Arial"/>
          <w:i/>
        </w:rPr>
        <w:t>E/</w:t>
      </w:r>
      <w:r w:rsidRPr="008E489A">
        <w:rPr>
          <w:rFonts w:ascii="Arial" w:hAnsi="Arial" w:cs="Arial"/>
        </w:rPr>
        <w:t>(</w:t>
      </w:r>
      <w:r w:rsidRPr="008E489A">
        <w:rPr>
          <w:rFonts w:ascii="Arial" w:hAnsi="Arial" w:cs="Arial"/>
          <w:i/>
        </w:rPr>
        <w:t>d</w:t>
      </w:r>
      <w:r w:rsidRPr="000B5C0C">
        <w:rPr>
          <w:rFonts w:ascii="Arial" w:hAnsi="Arial" w:cs="Arial"/>
        </w:rPr>
        <w:t>/</w:t>
      </w:r>
      <w:r w:rsidRPr="0046161C">
        <w:rPr>
          <w:rFonts w:ascii="Arial" w:hAnsi="Arial" w:cs="Arial"/>
          <w:i/>
        </w:rPr>
        <w:t>e</w:t>
      </w:r>
      <w:r w:rsidRPr="0046161C">
        <w:rPr>
          <w:rFonts w:ascii="Arial" w:hAnsi="Arial" w:cs="Arial"/>
          <w:i/>
          <w:vertAlign w:val="subscript"/>
        </w:rPr>
        <w:t>w</w:t>
      </w:r>
      <w:r w:rsidRPr="000B5C0C">
        <w:rPr>
          <w:rFonts w:ascii="Arial" w:hAnsi="Arial" w:cs="Arial"/>
        </w:rPr>
        <w:t>)</w:t>
      </w:r>
      <w:r w:rsidRPr="002C5722">
        <w:rPr>
          <w:rFonts w:ascii="Arial" w:hAnsi="Arial" w:cs="Arial"/>
          <w:vertAlign w:val="superscript"/>
        </w:rPr>
        <w:t>2</w:t>
      </w:r>
      <w:r w:rsidRPr="000B5C0C">
        <w:rPr>
          <w:rFonts w:ascii="Arial" w:hAnsi="Arial" w:cs="Arial"/>
        </w:rPr>
        <w:t xml:space="preserve"> = 0,130 × 195 000/(46/8)</w:t>
      </w:r>
      <w:r w:rsidRPr="002C5722">
        <w:rPr>
          <w:rFonts w:ascii="Arial" w:hAnsi="Arial" w:cs="Arial"/>
          <w:vertAlign w:val="superscript"/>
        </w:rPr>
        <w:t>2</w:t>
      </w:r>
      <w:r w:rsidRPr="000B5C0C">
        <w:rPr>
          <w:rFonts w:ascii="Arial" w:hAnsi="Arial" w:cs="Arial"/>
        </w:rPr>
        <w:t xml:space="preserve"> = 766,72 Н/мм</w:t>
      </w:r>
      <w:r w:rsidRPr="0046161C">
        <w:rPr>
          <w:rFonts w:ascii="Arial" w:hAnsi="Arial" w:cs="Arial"/>
          <w:vertAlign w:val="superscript"/>
        </w:rPr>
        <w:t>2</w:t>
      </w:r>
    </w:p>
    <w:p w:rsidR="003C76C0" w:rsidRPr="003E097A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Тем самым вышеуказанное требование выполнено:</w:t>
      </w:r>
    </w:p>
    <w:p w:rsidR="000B33AD" w:rsidRPr="000B33AD" w:rsidRDefault="000B33AD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4"/>
        </w:rPr>
      </w:pPr>
    </w:p>
    <w:p w:rsidR="003C76C0" w:rsidRPr="003E097A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33AD" w:rsidRDefault="002909F6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w:rPr>
                  <w:rFonts w:ascii="Cambria Math" w:hAnsi="Cambria Math" w:cs="Arial"/>
                </w:rPr>
                <m:t>766,72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  <m:r>
            <w:rPr>
              <w:rFonts w:ascii="Cambria Math" w:hAnsi="Cambria Math" w:cs="Arial"/>
            </w:rPr>
            <m:t>&gt;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0,04×132,8</m:t>
              </m:r>
            </m:num>
            <m:den>
              <m:r>
                <w:rPr>
                  <w:rFonts w:ascii="Cambria Math" w:hAnsi="Cambria Math" w:cs="Arial"/>
                </w:rPr>
                <m:t>0,932</m:t>
              </m:r>
            </m:den>
          </m:f>
          <m:r>
            <w:rPr>
              <w:rFonts w:ascii="Cambria Math" w:hAnsi="Cambria Math" w:cs="Arial"/>
              <w:lang w:val="en-US"/>
            </w:rPr>
            <m:t>;191,68&gt;5,700</m:t>
          </m:r>
        </m:oMath>
      </m:oMathPara>
    </w:p>
    <w:p w:rsidR="000B33AD" w:rsidRPr="000B33AD" w:rsidRDefault="000B33AD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  <w:sz w:val="8"/>
          <w:lang w:val="en-US"/>
        </w:rPr>
      </w:pPr>
    </w:p>
    <w:p w:rsidR="003C76C0" w:rsidRPr="003E097A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CA6B47">
        <w:rPr>
          <w:rFonts w:ascii="Arial" w:hAnsi="Arial" w:cs="Arial"/>
          <w:lang w:val="en-US"/>
        </w:rPr>
        <w:t>A</w:t>
      </w:r>
      <w:r w:rsidRPr="00CA6B47">
        <w:rPr>
          <w:rFonts w:ascii="Arial" w:hAnsi="Arial" w:cs="Arial"/>
        </w:rPr>
        <w:t xml:space="preserve">.6.5 </w:t>
      </w:r>
      <w:r w:rsidRPr="000B5C0C">
        <w:rPr>
          <w:rFonts w:ascii="Arial" w:hAnsi="Arial" w:cs="Arial"/>
        </w:rPr>
        <w:t>Проверка</w:t>
      </w:r>
      <w:r w:rsidRPr="00CA6B47">
        <w:rPr>
          <w:rFonts w:ascii="Arial" w:hAnsi="Arial" w:cs="Arial"/>
        </w:rPr>
        <w:t xml:space="preserve"> </w:t>
      </w:r>
      <w:r w:rsidRPr="000B5C0C">
        <w:rPr>
          <w:rFonts w:ascii="Arial" w:hAnsi="Arial" w:cs="Arial"/>
        </w:rPr>
        <w:t>выпуклого</w:t>
      </w:r>
      <w:r w:rsidRPr="00CA6B47">
        <w:rPr>
          <w:rFonts w:ascii="Arial" w:hAnsi="Arial" w:cs="Arial"/>
        </w:rPr>
        <w:t xml:space="preserve"> </w:t>
      </w:r>
      <w:r w:rsidRPr="000B5C0C">
        <w:rPr>
          <w:rFonts w:ascii="Arial" w:hAnsi="Arial" w:cs="Arial"/>
        </w:rPr>
        <w:t>днища</w:t>
      </w:r>
      <w:r w:rsidRPr="00CA6B47">
        <w:rPr>
          <w:rFonts w:ascii="Arial" w:hAnsi="Arial" w:cs="Arial"/>
        </w:rPr>
        <w:t xml:space="preserve"> </w:t>
      </w:r>
      <w:r w:rsidRPr="000B5C0C">
        <w:rPr>
          <w:rFonts w:ascii="Arial" w:hAnsi="Arial" w:cs="Arial"/>
        </w:rPr>
        <w:t>цистерны</w:t>
      </w:r>
      <w:r w:rsidRPr="00CA6B47">
        <w:rPr>
          <w:rFonts w:ascii="Arial" w:hAnsi="Arial" w:cs="Arial"/>
        </w:rPr>
        <w:t xml:space="preserve"> </w:t>
      </w:r>
      <w:r w:rsidR="00CA6B47">
        <w:rPr>
          <w:rFonts w:ascii="Arial" w:hAnsi="Arial" w:cs="Arial"/>
        </w:rPr>
        <w:t xml:space="preserve">по </w:t>
      </w:r>
      <w:r w:rsidR="00632447" w:rsidRPr="0035690E">
        <w:rPr>
          <w:rFonts w:ascii="Arial" w:hAnsi="Arial" w:cs="Arial"/>
        </w:rPr>
        <w:t>EN 13445-3:2014</w:t>
      </w:r>
      <w:r w:rsidR="00CA6B47" w:rsidRPr="00CA6B47">
        <w:rPr>
          <w:rFonts w:ascii="Arial" w:hAnsi="Arial" w:cs="Arial"/>
        </w:rPr>
        <w:t xml:space="preserve"> </w:t>
      </w:r>
      <w:r w:rsidR="00BD7453" w:rsidRPr="00FF47BB">
        <w:rPr>
          <w:rFonts w:ascii="Arial" w:hAnsi="Arial" w:cs="Arial"/>
        </w:rPr>
        <w:t>формул</w:t>
      </w:r>
      <w:r w:rsidR="00BD7453">
        <w:rPr>
          <w:rFonts w:ascii="Arial" w:hAnsi="Arial" w:cs="Arial"/>
        </w:rPr>
        <w:t>ы</w:t>
      </w:r>
      <w:r w:rsidR="00BD7453" w:rsidRPr="00FF47BB">
        <w:rPr>
          <w:rFonts w:ascii="Arial" w:hAnsi="Arial" w:cs="Arial"/>
        </w:rPr>
        <w:t xml:space="preserve"> (8.7.1-1) - (8.7.1-3)</w:t>
      </w:r>
      <w:r w:rsidR="00BD7453" w:rsidRPr="00CA6B47">
        <w:rPr>
          <w:rFonts w:ascii="Arial" w:hAnsi="Arial" w:cs="Arial"/>
        </w:rPr>
        <w:t xml:space="preserve"> </w:t>
      </w:r>
      <w:r w:rsidR="00BD7453">
        <w:rPr>
          <w:rFonts w:ascii="Arial" w:hAnsi="Arial" w:cs="Arial"/>
        </w:rPr>
        <w:br/>
      </w:r>
      <w:r w:rsidRPr="00CA6B47">
        <w:rPr>
          <w:rFonts w:ascii="Arial" w:hAnsi="Arial" w:cs="Arial"/>
        </w:rPr>
        <w:t>(</w:t>
      </w:r>
      <w:r w:rsidRPr="000B5C0C">
        <w:rPr>
          <w:rFonts w:ascii="Arial" w:hAnsi="Arial" w:cs="Arial"/>
        </w:rPr>
        <w:t>расч</w:t>
      </w:r>
      <w:r w:rsidR="003E097A">
        <w:rPr>
          <w:rFonts w:ascii="Arial" w:hAnsi="Arial" w:cs="Arial"/>
        </w:rPr>
        <w:t>е</w:t>
      </w:r>
      <w:r w:rsidRPr="000B5C0C">
        <w:rPr>
          <w:rFonts w:ascii="Arial" w:hAnsi="Arial" w:cs="Arial"/>
        </w:rPr>
        <w:t>т</w:t>
      </w:r>
      <w:r w:rsidRPr="00CA6B47">
        <w:rPr>
          <w:rFonts w:ascii="Arial" w:hAnsi="Arial" w:cs="Arial"/>
        </w:rPr>
        <w:t xml:space="preserve"> </w:t>
      </w:r>
      <w:r w:rsidRPr="000B5C0C">
        <w:rPr>
          <w:rFonts w:ascii="Arial" w:hAnsi="Arial" w:cs="Arial"/>
        </w:rPr>
        <w:t>внешнего</w:t>
      </w:r>
      <w:r w:rsidRPr="00CA6B47">
        <w:rPr>
          <w:rFonts w:ascii="Arial" w:hAnsi="Arial" w:cs="Arial"/>
        </w:rPr>
        <w:t xml:space="preserve"> </w:t>
      </w:r>
      <w:r w:rsidRPr="000B5C0C">
        <w:rPr>
          <w:rFonts w:ascii="Arial" w:hAnsi="Arial" w:cs="Arial"/>
        </w:rPr>
        <w:t>давления</w:t>
      </w:r>
      <w:r w:rsidRPr="00CA6B47">
        <w:rPr>
          <w:rFonts w:ascii="Arial" w:hAnsi="Arial" w:cs="Arial"/>
        </w:rPr>
        <w:t xml:space="preserve"> </w:t>
      </w:r>
      <w:r w:rsidR="00BD7453">
        <w:rPr>
          <w:rFonts w:ascii="Arial" w:hAnsi="Arial" w:cs="Arial"/>
        </w:rPr>
        <w:t xml:space="preserve">– </w:t>
      </w:r>
      <w:r w:rsidR="00632447">
        <w:rPr>
          <w:rFonts w:ascii="Arial" w:hAnsi="Arial" w:cs="Arial"/>
        </w:rPr>
        <w:t>по</w:t>
      </w:r>
      <w:r w:rsidRPr="00CA6B47">
        <w:rPr>
          <w:rFonts w:ascii="Arial" w:hAnsi="Arial" w:cs="Arial"/>
        </w:rPr>
        <w:t xml:space="preserve"> 6.4)</w:t>
      </w:r>
    </w:p>
    <w:p w:rsidR="00EB532B" w:rsidRPr="00EB532B" w:rsidRDefault="00EB532B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</w:rPr>
      </w:pPr>
    </w:p>
    <w:p w:rsidR="003C76C0" w:rsidRPr="00CA6B47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2708"/>
        <w:gridCol w:w="3388"/>
        <w:gridCol w:w="3827"/>
        <w:gridCol w:w="142"/>
      </w:tblGrid>
      <w:tr w:rsidR="003C76C0" w:rsidRPr="0035690E" w:rsidTr="00E8722E">
        <w:trPr>
          <w:trHeight w:val="510"/>
        </w:trPr>
        <w:tc>
          <w:tcPr>
            <w:tcW w:w="6096" w:type="dxa"/>
            <w:gridSpan w:val="2"/>
            <w:shd w:val="clear" w:color="auto" w:fill="auto"/>
          </w:tcPr>
          <w:p w:rsidR="00BC22C2" w:rsidRPr="00E8722E" w:rsidRDefault="00EB532B" w:rsidP="00E8722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 xml:space="preserve">а)         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×e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R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2×132,8×3,65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1848</m:t>
                    </m:r>
                  </m:den>
                </m:f>
                <m:r>
                  <w:rPr>
                    <w:rFonts w:ascii="Cambria Math" w:hAnsi="Cambria Math" w:cs="Arial"/>
                  </w:rPr>
                  <m:t>=0,525 Н/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мм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3C76C0" w:rsidRPr="0035690E" w:rsidRDefault="003C76C0" w:rsidP="00EB532B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[EN 13445-3:2014, формула (8.7.1-1)]</w:t>
            </w:r>
          </w:p>
          <w:p w:rsidR="003C76C0" w:rsidRPr="0035690E" w:rsidRDefault="003C76C0" w:rsidP="00E8722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3C76C0" w:rsidRPr="0035690E" w:rsidTr="00351D8B">
        <w:trPr>
          <w:trHeight w:val="514"/>
        </w:trPr>
        <w:tc>
          <w:tcPr>
            <w:tcW w:w="6096" w:type="dxa"/>
            <w:gridSpan w:val="2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093"/>
              <w:gridCol w:w="3543"/>
            </w:tblGrid>
            <w:tr w:rsidR="00E8722E" w:rsidRPr="00067D22" w:rsidTr="00E8722E">
              <w:trPr>
                <w:trHeight w:val="628"/>
              </w:trPr>
              <w:tc>
                <w:tcPr>
                  <w:tcW w:w="2093" w:type="dxa"/>
                  <w:shd w:val="clear" w:color="auto" w:fill="auto"/>
                  <w:vAlign w:val="center"/>
                </w:tcPr>
                <w:p w:rsidR="00E8722E" w:rsidRDefault="00E8722E" w:rsidP="00E8722E">
                  <w:pPr>
                    <w:autoSpaceDE w:val="0"/>
                    <w:autoSpaceDN w:val="0"/>
                    <w:adjustRightInd w:val="0"/>
                    <w:spacing w:before="120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</w:rPr>
                    <w:t>при использовании</w:t>
                  </w:r>
                </w:p>
              </w:tc>
              <w:tc>
                <w:tcPr>
                  <w:tcW w:w="3543" w:type="dxa"/>
                  <w:shd w:val="clear" w:color="auto" w:fill="auto"/>
                  <w:vAlign w:val="center"/>
                </w:tcPr>
                <w:p w:rsidR="00E8722E" w:rsidRPr="00067D22" w:rsidRDefault="002909F6" w:rsidP="00E8722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en-US"/>
                    </w:rPr>
                  </w:pPr>
                  <m:oMathPara>
                    <m:oMathParaPr>
                      <m:jc m:val="center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lang w:val="en-US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</w:rPr>
                            <m:t>e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lang w:val="en-US"/>
                                </w:rPr>
                                <m:t>p0,2/t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Arial"/>
                            </w:rPr>
                            <m:t>1,25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</w:rPr>
                            <m:t>166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</w:rPr>
                            <m:t>1,25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</w:rPr>
                        <m:t>=132,8 Н/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</w:rPr>
                            <m:t>мм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</w:tbl>
          <w:p w:rsidR="00E8722E" w:rsidRPr="0035690E" w:rsidRDefault="00E8722E" w:rsidP="00CA6B47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:rsidR="003C76C0" w:rsidRPr="0035690E" w:rsidRDefault="003C76C0" w:rsidP="00E8722E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 xml:space="preserve">[EN 13445-3:2014, формула (8.7.1-2)] </w:t>
            </w:r>
          </w:p>
          <w:p w:rsidR="003C76C0" w:rsidRPr="0035690E" w:rsidRDefault="003C76C0" w:rsidP="00E8722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3C76C0" w:rsidRPr="0035690E" w:rsidTr="00886B5E">
        <w:trPr>
          <w:gridAfter w:val="1"/>
          <w:wAfter w:w="142" w:type="dxa"/>
          <w:trHeight w:val="514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3C76C0" w:rsidRPr="00351D8B" w:rsidRDefault="00351D8B" w:rsidP="00351D8B">
            <w:pPr>
              <w:autoSpaceDE w:val="0"/>
              <w:autoSpaceDN w:val="0"/>
              <w:adjustRightInd w:val="0"/>
              <w:spacing w:before="240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 xml:space="preserve">            b)       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1,21E×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</m:t>
                    </m:r>
                    <m:r>
                      <w:rPr>
                        <w:rFonts w:ascii="Cambria Math" w:hAnsi="Cambria Math" w:cs="Arial"/>
                        <w:lang w:val="en-US"/>
                      </w:rPr>
                      <m:t>,21×</m:t>
                    </m:r>
                    <m:r>
                      <w:rPr>
                        <w:rFonts w:ascii="Cambria Math" w:hAnsi="Cambria Math" w:cs="Arial"/>
                      </w:rPr>
                      <m:t>195000×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3,65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1848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ial"/>
                  </w:rPr>
                  <m:t>=0,0920 МПа</m:t>
                </m:r>
              </m:oMath>
            </m:oMathPara>
          </w:p>
        </w:tc>
      </w:tr>
      <w:tr w:rsidR="003C76C0" w:rsidRPr="0035690E" w:rsidTr="00886B5E">
        <w:trPr>
          <w:gridAfter w:val="1"/>
          <w:wAfter w:w="142" w:type="dxa"/>
          <w:trHeight w:val="881"/>
        </w:trPr>
        <w:tc>
          <w:tcPr>
            <w:tcW w:w="9923" w:type="dxa"/>
            <w:gridSpan w:val="3"/>
            <w:shd w:val="clear" w:color="auto" w:fill="auto"/>
          </w:tcPr>
          <w:p w:rsidR="003C76C0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351D8B" w:rsidRPr="00962FEE" w:rsidRDefault="00351D8B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 xml:space="preserve">            c)         </m:t>
                </m:r>
                <m:f>
                  <m:fPr>
                    <m:ctrlPr>
                      <w:rPr>
                        <w:rFonts w:ascii="Cambria Math" w:hAnsi="Cambria Math" w:cs="Arial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y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0,920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0,525</m:t>
                    </m:r>
                  </m:den>
                </m:f>
                <m:r>
                  <w:rPr>
                    <w:rFonts w:ascii="Cambria Math" w:hAnsi="Cambria Math" w:cs="Arial"/>
                  </w:rPr>
                  <m:t>=1,752</m:t>
                </m:r>
              </m:oMath>
            </m:oMathPara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D34FB9" w:rsidRPr="0035690E" w:rsidTr="00886B5E">
        <w:trPr>
          <w:gridAfter w:val="1"/>
          <w:wAfter w:w="142" w:type="dxa"/>
          <w:trHeight w:val="510"/>
        </w:trPr>
        <w:tc>
          <w:tcPr>
            <w:tcW w:w="2708" w:type="dxa"/>
            <w:shd w:val="clear" w:color="auto" w:fill="auto"/>
          </w:tcPr>
          <w:p w:rsidR="00D34FB9" w:rsidRDefault="00D34FB9" w:rsidP="00D34FB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 xml:space="preserve">               </m:t>
                </m:r>
                <m:f>
                  <m:fPr>
                    <m:ctrlPr>
                      <w:rPr>
                        <w:rFonts w:ascii="Cambria Math" w:hAnsi="Cambria Math" w:cs="Arial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y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</w:rPr>
                  <m:t>=0,290</m:t>
                </m:r>
              </m:oMath>
            </m:oMathPara>
          </w:p>
        </w:tc>
        <w:tc>
          <w:tcPr>
            <w:tcW w:w="7215" w:type="dxa"/>
            <w:gridSpan w:val="2"/>
            <w:shd w:val="clear" w:color="auto" w:fill="auto"/>
          </w:tcPr>
          <w:p w:rsidR="00D34FB9" w:rsidRPr="0035690E" w:rsidRDefault="00D34FB9" w:rsidP="00D34FB9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из EN 13445-3:2014</w:t>
            </w:r>
            <w:r>
              <w:rPr>
                <w:rFonts w:ascii="Arial" w:hAnsi="Arial" w:cs="Arial"/>
              </w:rPr>
              <w:t xml:space="preserve"> (</w:t>
            </w:r>
            <w:r w:rsidRPr="0035690E">
              <w:rPr>
                <w:rFonts w:ascii="Arial" w:hAnsi="Arial" w:cs="Arial"/>
              </w:rPr>
              <w:t>рисунок 8.5-5, график 2</w:t>
            </w:r>
            <w:r>
              <w:rPr>
                <w:rFonts w:ascii="Arial" w:hAnsi="Arial" w:cs="Arial"/>
              </w:rPr>
              <w:t>)</w:t>
            </w:r>
          </w:p>
          <w:p w:rsidR="00D34FB9" w:rsidRDefault="00D34FB9" w:rsidP="00D34F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886B5E" w:rsidRPr="00886B5E" w:rsidRDefault="00886B5E" w:rsidP="00D34F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8"/>
              </w:rPr>
            </w:pPr>
          </w:p>
        </w:tc>
      </w:tr>
      <w:tr w:rsidR="00D34FB9" w:rsidRPr="0035690E" w:rsidTr="00886B5E">
        <w:trPr>
          <w:gridAfter w:val="1"/>
          <w:wAfter w:w="142" w:type="dxa"/>
          <w:trHeight w:val="645"/>
        </w:trPr>
        <w:tc>
          <w:tcPr>
            <w:tcW w:w="9923" w:type="dxa"/>
            <w:gridSpan w:val="3"/>
            <w:shd w:val="clear" w:color="auto" w:fill="auto"/>
          </w:tcPr>
          <w:p w:rsidR="00D34FB9" w:rsidRPr="0035690E" w:rsidRDefault="00D34FB9" w:rsidP="00D34FB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6"/>
                <w:szCs w:val="6"/>
              </w:rPr>
            </w:pPr>
          </w:p>
          <w:p w:rsidR="00886B5E" w:rsidRPr="00886B5E" w:rsidRDefault="002909F6" w:rsidP="00886B5E">
            <w:pPr>
              <w:autoSpaceDE w:val="0"/>
              <w:autoSpaceDN w:val="0"/>
              <w:adjustRightInd w:val="0"/>
              <w:jc w:val="both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 xml:space="preserve">            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r</m:t>
                    </m:r>
                  </m:sub>
                </m:sSub>
                <m:r>
                  <w:rPr>
                    <w:rFonts w:ascii="Cambria Math" w:hAnsi="Cambria Math" w:cs="Arial"/>
                  </w:rPr>
                  <m:t>=0,290×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Arial"/>
                  </w:rPr>
                  <m:t>=0,290 × 0,525 = 0,152</m:t>
                </m:r>
              </m:oMath>
            </m:oMathPara>
          </w:p>
        </w:tc>
      </w:tr>
    </w:tbl>
    <w:p w:rsidR="003C76C0" w:rsidRPr="003E097A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Данными результатами выполнен EN 13445-3:2014</w:t>
      </w:r>
      <w:r w:rsidR="00466712">
        <w:rPr>
          <w:rFonts w:ascii="Arial" w:hAnsi="Arial" w:cs="Arial"/>
        </w:rPr>
        <w:t xml:space="preserve"> (</w:t>
      </w:r>
      <w:r w:rsidRPr="000B5C0C">
        <w:rPr>
          <w:rFonts w:ascii="Arial" w:hAnsi="Arial" w:cs="Arial"/>
        </w:rPr>
        <w:t>формула (8.7.1-3)</w:t>
      </w:r>
      <w:r w:rsidR="00466712">
        <w:rPr>
          <w:rFonts w:ascii="Arial" w:hAnsi="Arial" w:cs="Arial"/>
        </w:rPr>
        <w:t>)</w:t>
      </w:r>
      <w:r w:rsidRPr="000B5C0C">
        <w:rPr>
          <w:rFonts w:ascii="Arial" w:hAnsi="Arial" w:cs="Arial"/>
        </w:rPr>
        <w:t>:</w:t>
      </w:r>
    </w:p>
    <w:p w:rsidR="003C76C0" w:rsidRPr="003E097A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5949"/>
        <w:gridCol w:w="3969"/>
      </w:tblGrid>
      <w:tr w:rsidR="003C76C0" w:rsidRPr="0035690E" w:rsidTr="00886B5E">
        <w:tc>
          <w:tcPr>
            <w:tcW w:w="5949" w:type="dxa"/>
            <w:shd w:val="clear" w:color="auto" w:fill="auto"/>
          </w:tcPr>
          <w:p w:rsidR="003C76C0" w:rsidRPr="00481FD5" w:rsidRDefault="002909F6" w:rsidP="00886B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 xml:space="preserve">            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r</m:t>
                    </m:r>
                  </m:sub>
                </m:sSub>
                <m:r>
                  <w:rPr>
                    <w:rFonts w:ascii="Cambria Math" w:hAnsi="Cambria Math" w:cs="Arial"/>
                  </w:rPr>
                  <m:t>=0,04 МПа≤0,152/1,1 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r</m:t>
                    </m:r>
                  </m:sub>
                </m:sSub>
                <m:r>
                  <w:rPr>
                    <w:rFonts w:ascii="Cambria Math" w:hAnsi="Cambria Math" w:cs="Arial"/>
                  </w:rPr>
                  <m:t>/S=0,138 МПа</m:t>
                </m:r>
              </m:oMath>
            </m:oMathPara>
          </w:p>
        </w:tc>
        <w:tc>
          <w:tcPr>
            <w:tcW w:w="3969" w:type="dxa"/>
            <w:shd w:val="clear" w:color="auto" w:fill="auto"/>
          </w:tcPr>
          <w:p w:rsidR="003C76C0" w:rsidRPr="0035690E" w:rsidRDefault="003C76C0" w:rsidP="00886B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[EN 13445-3:2014</w:t>
            </w:r>
            <w:r w:rsidR="008478DD">
              <w:rPr>
                <w:rFonts w:ascii="Arial" w:hAnsi="Arial" w:cs="Arial"/>
              </w:rPr>
              <w:t xml:space="preserve"> (</w:t>
            </w:r>
            <w:r w:rsidRPr="0035690E">
              <w:rPr>
                <w:rFonts w:ascii="Arial" w:hAnsi="Arial" w:cs="Arial"/>
              </w:rPr>
              <w:t>формула (8.7.1-3)</w:t>
            </w:r>
          </w:p>
        </w:tc>
      </w:tr>
    </w:tbl>
    <w:p w:rsidR="00886B5E" w:rsidRPr="00886B5E" w:rsidRDefault="00886B5E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 xml:space="preserve">при применении </w:t>
      </w:r>
      <w:r w:rsidRPr="003E097A">
        <w:rPr>
          <w:rFonts w:ascii="Arial" w:hAnsi="Arial" w:cs="Arial"/>
          <w:i/>
        </w:rPr>
        <w:t>S</w:t>
      </w:r>
      <w:r w:rsidRPr="000B5C0C">
        <w:rPr>
          <w:rFonts w:ascii="Arial" w:hAnsi="Arial" w:cs="Arial"/>
        </w:rPr>
        <w:t xml:space="preserve"> = </w:t>
      </w:r>
      <w:r w:rsidRPr="003E097A">
        <w:rPr>
          <w:rFonts w:ascii="Arial" w:hAnsi="Arial" w:cs="Arial"/>
          <w:i/>
        </w:rPr>
        <w:t xml:space="preserve">k </w:t>
      </w:r>
      <w:r w:rsidRPr="000B5C0C">
        <w:rPr>
          <w:rFonts w:ascii="Arial" w:hAnsi="Arial" w:cs="Arial"/>
        </w:rPr>
        <w:t>= 1,10 согласно 6.4.3)</w:t>
      </w:r>
      <w:r w:rsidR="008478DD">
        <w:rPr>
          <w:rFonts w:ascii="Arial" w:hAnsi="Arial" w:cs="Arial"/>
        </w:rPr>
        <w:t>)</w:t>
      </w:r>
      <w:r w:rsidRPr="000B5C0C">
        <w:rPr>
          <w:rFonts w:ascii="Arial" w:hAnsi="Arial" w:cs="Arial"/>
        </w:rPr>
        <w:t>.</w:t>
      </w:r>
    </w:p>
    <w:p w:rsidR="00D34FB9" w:rsidRDefault="00D34FB9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A40C4B" w:rsidRDefault="00A40C4B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7631DB">
        <w:rPr>
          <w:rFonts w:ascii="Arial" w:hAnsi="Arial" w:cs="Arial"/>
        </w:rPr>
        <w:t>A.6.6 Расч</w:t>
      </w:r>
      <w:r w:rsidR="000907FE" w:rsidRPr="007631DB">
        <w:rPr>
          <w:rFonts w:ascii="Arial" w:hAnsi="Arial" w:cs="Arial"/>
        </w:rPr>
        <w:t>е</w:t>
      </w:r>
      <w:r w:rsidRPr="007631DB">
        <w:rPr>
          <w:rFonts w:ascii="Arial" w:hAnsi="Arial" w:cs="Arial"/>
        </w:rPr>
        <w:t xml:space="preserve">т </w:t>
      </w:r>
      <w:r w:rsidR="00632447" w:rsidRPr="007631DB">
        <w:rPr>
          <w:rFonts w:ascii="Arial" w:hAnsi="Arial" w:cs="Arial"/>
        </w:rPr>
        <w:t>усилительного</w:t>
      </w:r>
      <w:r w:rsidRPr="007631DB">
        <w:rPr>
          <w:rFonts w:ascii="Arial" w:hAnsi="Arial" w:cs="Arial"/>
        </w:rPr>
        <w:t xml:space="preserve"> элемента люка; выбран</w:t>
      </w:r>
      <w:r w:rsidR="00632447" w:rsidRPr="007631DB">
        <w:rPr>
          <w:rFonts w:ascii="Arial" w:hAnsi="Arial" w:cs="Arial"/>
        </w:rPr>
        <w:t>а</w:t>
      </w:r>
      <w:r w:rsidRPr="007631DB">
        <w:rPr>
          <w:rFonts w:ascii="Arial" w:hAnsi="Arial" w:cs="Arial"/>
        </w:rPr>
        <w:t xml:space="preserve"> горлов</w:t>
      </w:r>
      <w:r w:rsidR="00632447" w:rsidRPr="007631DB">
        <w:rPr>
          <w:rFonts w:ascii="Arial" w:hAnsi="Arial" w:cs="Arial"/>
        </w:rPr>
        <w:t xml:space="preserve">ина </w:t>
      </w:r>
      <w:r w:rsidRPr="007631DB">
        <w:rPr>
          <w:rFonts w:ascii="Arial" w:hAnsi="Arial" w:cs="Arial"/>
        </w:rPr>
        <w:t>(установленная дисковая на</w:t>
      </w:r>
      <w:r w:rsidR="00632447" w:rsidRPr="007631DB">
        <w:rPr>
          <w:rFonts w:ascii="Arial" w:hAnsi="Arial" w:cs="Arial"/>
        </w:rPr>
        <w:t>кл</w:t>
      </w:r>
      <w:r w:rsidRPr="007631DB">
        <w:rPr>
          <w:rFonts w:ascii="Arial" w:hAnsi="Arial" w:cs="Arial"/>
        </w:rPr>
        <w:t>адка 200 мм × 5 мм) согласно рис</w:t>
      </w:r>
      <w:r w:rsidR="00632447" w:rsidRPr="007631DB">
        <w:rPr>
          <w:rFonts w:ascii="Arial" w:hAnsi="Arial" w:cs="Arial"/>
        </w:rPr>
        <w:t>унк</w:t>
      </w:r>
      <w:r w:rsidR="00F70C56" w:rsidRPr="007631DB">
        <w:rPr>
          <w:rFonts w:ascii="Arial" w:hAnsi="Arial" w:cs="Arial"/>
        </w:rPr>
        <w:t>а</w:t>
      </w:r>
      <w:r w:rsidRPr="007631DB">
        <w:rPr>
          <w:rFonts w:ascii="Arial" w:hAnsi="Arial" w:cs="Arial"/>
        </w:rPr>
        <w:t xml:space="preserve"> А.2 </w:t>
      </w:r>
      <w:r w:rsidRPr="007631DB">
        <w:rPr>
          <w:rFonts w:ascii="Arial" w:hAnsi="Arial" w:cs="Arial"/>
          <w:i/>
        </w:rPr>
        <w:t xml:space="preserve">с l </w:t>
      </w:r>
      <w:r w:rsidRPr="007631DB">
        <w:rPr>
          <w:rFonts w:ascii="Arial" w:hAnsi="Arial" w:cs="Arial"/>
        </w:rPr>
        <w:t>= 150 мм.</w:t>
      </w:r>
      <w:r w:rsidRPr="000B5C0C">
        <w:rPr>
          <w:rFonts w:ascii="Arial" w:hAnsi="Arial" w:cs="Arial"/>
        </w:rPr>
        <w:t xml:space="preserve"> </w:t>
      </w:r>
    </w:p>
    <w:p w:rsidR="003C76C0" w:rsidRPr="003E097A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7631DB" w:rsidRPr="006D65D1" w:rsidRDefault="002909F6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Arial"/>
                </w:rPr>
                <m:t>ps</m:t>
              </m:r>
            </m:sub>
          </m:sSub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l</m:t>
                  </m:r>
                </m:e>
                <m:sub>
                  <m:r>
                    <w:rPr>
                      <w:rFonts w:ascii="Cambria Math" w:hAnsi="Cambria Math" w:cs="Arial"/>
                    </w:rPr>
                    <m:t>m</m:t>
                  </m:r>
                </m:sub>
              </m:sSub>
              <m:r>
                <w:rPr>
                  <w:rFonts w:ascii="Cambria Math" w:hAnsi="Cambria Math" w:cs="Arial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e</m:t>
                      </m:r>
                    </m:sub>
                  </m:sSub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2300</m:t>
              </m:r>
            </m:num>
            <m:den>
              <m:r>
                <w:rPr>
                  <w:rFonts w:ascii="Cambria Math" w:hAnsi="Cambria Math" w:cs="Arial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91,57+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510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="Arial"/>
            </w:rPr>
            <m:t xml:space="preserve">=398555 </m:t>
          </m:r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r>
                <w:rPr>
                  <w:rFonts w:ascii="Cambria Math" w:hAnsi="Cambria Math" w:cs="Arial"/>
                </w:rPr>
                <m:t>мм</m:t>
              </m:r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</m:oMath>
      </m:oMathPara>
    </w:p>
    <w:p w:rsidR="006D65D1" w:rsidRPr="007631DB" w:rsidRDefault="006D65D1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3"/>
        <w:gridCol w:w="2551"/>
      </w:tblGrid>
      <w:tr w:rsidR="003C76C0" w:rsidRPr="0035690E" w:rsidTr="006D65D1">
        <w:tc>
          <w:tcPr>
            <w:tcW w:w="7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76C0" w:rsidRPr="006D65D1" w:rsidRDefault="002909F6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b</m:t>
                            </m:r>
                          </m:sub>
                        </m:sSub>
                      </m:e>
                    </m:d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b</m:t>
                        </m:r>
                      </m:sub>
                    </m:sSub>
                  </m:e>
                </m:rad>
                <m:r>
                  <w:rPr>
                    <w:rFonts w:ascii="Cambria Math" w:hAnsi="Cambria Math" w:cs="Arial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</w:rPr>
                          <m:t>500+5</m:t>
                        </m:r>
                      </m:e>
                    </m:d>
                    <m:r>
                      <w:rPr>
                        <w:rFonts w:ascii="Cambria Math" w:hAnsi="Cambria Math" w:cs="Arial"/>
                      </w:rPr>
                      <m:t>×5</m:t>
                    </m:r>
                  </m:e>
                </m:rad>
                <m:r>
                  <w:rPr>
                    <w:rFonts w:ascii="Cambria Math" w:hAnsi="Cambria Math" w:cs="Arial"/>
                  </w:rPr>
                  <m:t>=50,2 мм</m:t>
                </m:r>
              </m:oMath>
            </m:oMathPara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[согласно формуле (40)]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</w:tbl>
    <w:p w:rsidR="00C86E5C" w:rsidRPr="006D65D1" w:rsidRDefault="002909F6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Arial"/>
                </w:rPr>
                <m:t>pb</m:t>
              </m:r>
            </m:sub>
          </m:sSub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l</m:t>
                  </m:r>
                </m:e>
                <m:sub>
                  <m:r>
                    <w:rPr>
                      <w:rFonts w:ascii="Cambria Math" w:hAnsi="Cambria Math" w:cs="Arial"/>
                    </w:rPr>
                    <m:t>b</m:t>
                  </m:r>
                </m:sub>
              </m:sSub>
              <m:r>
                <w:rPr>
                  <w:rFonts w:ascii="Cambria Math" w:hAnsi="Cambria Math" w:cs="Arial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</w:rPr>
                    <m:t>m</m:t>
                  </m:r>
                </m:sub>
              </m:sSub>
            </m:e>
          </m:d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500</m:t>
              </m:r>
            </m:num>
            <m:den>
              <m:r>
                <w:rPr>
                  <w:rFonts w:ascii="Cambria Math" w:hAnsi="Cambria Math" w:cs="Arial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50,2+3,64</m:t>
              </m:r>
            </m:e>
          </m:d>
          <m:r>
            <w:rPr>
              <w:rFonts w:ascii="Cambria Math" w:hAnsi="Cambria Math" w:cs="Arial"/>
            </w:rPr>
            <m:t xml:space="preserve">=13460 </m:t>
          </m:r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r>
                <w:rPr>
                  <w:rFonts w:ascii="Cambria Math" w:hAnsi="Cambria Math" w:cs="Arial"/>
                </w:rPr>
                <m:t>мм</m:t>
              </m:r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</m:oMath>
      </m:oMathPara>
    </w:p>
    <w:p w:rsidR="006D65D1" w:rsidRDefault="006D65D1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6D65D1" w:rsidRPr="006D65D1" w:rsidRDefault="002909F6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Arial"/>
                </w:rPr>
                <m:t>p</m:t>
              </m:r>
            </m:sub>
          </m:sSub>
          <m:r>
            <w:rPr>
              <w:rFonts w:ascii="Cambria Math" w:hAnsi="Cambria Math" w:cs="Arial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A</m:t>
              </m:r>
            </m:e>
            <m:sub>
              <m:r>
                <w:rPr>
                  <w:rFonts w:ascii="Cambria Math" w:hAnsi="Cambria Math" w:cs="Arial"/>
                </w:rPr>
                <m:t>ps</m:t>
              </m:r>
            </m:sub>
          </m:sSub>
          <m:r>
            <w:rPr>
              <w:rFonts w:ascii="Cambria Math" w:hAnsi="Cambria Math" w:cs="Arial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A</m:t>
              </m:r>
            </m:e>
            <m:sub>
              <m:r>
                <w:rPr>
                  <w:rFonts w:ascii="Cambria Math" w:hAnsi="Cambria Math" w:cs="Arial"/>
                </w:rPr>
                <m:t>pb</m:t>
              </m:r>
            </m:sub>
          </m:sSub>
          <m:r>
            <w:rPr>
              <w:rFonts w:ascii="Cambria Math" w:hAnsi="Cambria Math" w:cs="Arial"/>
            </w:rPr>
            <m:t xml:space="preserve">=398555+13460=412015 </m:t>
          </m:r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r>
                <w:rPr>
                  <w:rFonts w:ascii="Cambria Math" w:hAnsi="Cambria Math" w:cs="Arial"/>
                </w:rPr>
                <m:t>мм</m:t>
              </m:r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</m:oMath>
      </m:oMathPara>
    </w:p>
    <w:p w:rsidR="003C76C0" w:rsidRPr="003E097A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3E097A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tbl>
      <w:tblPr>
        <w:tblW w:w="10142" w:type="dxa"/>
        <w:tblLook w:val="04A0" w:firstRow="1" w:lastRow="0" w:firstColumn="1" w:lastColumn="0" w:noHBand="0" w:noVBand="1"/>
      </w:tblPr>
      <w:tblGrid>
        <w:gridCol w:w="7313"/>
        <w:gridCol w:w="2829"/>
      </w:tblGrid>
      <w:tr w:rsidR="003C76C0" w:rsidRPr="0035690E" w:rsidTr="002E49F0">
        <w:tc>
          <w:tcPr>
            <w:tcW w:w="7313" w:type="dxa"/>
            <w:shd w:val="clear" w:color="auto" w:fill="auto"/>
          </w:tcPr>
          <w:p w:rsidR="003C76C0" w:rsidRPr="002E49F0" w:rsidRDefault="002909F6" w:rsidP="002E49F0">
            <w:pPr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2r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im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m0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Arial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m</m:t>
                        </m:r>
                      </m:sub>
                    </m:sSub>
                  </m:e>
                </m:rad>
                <m:r>
                  <w:rPr>
                    <w:rFonts w:ascii="Cambria Math" w:hAnsi="Cambria Math" w:cs="Arial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</w:rPr>
                          <m:t>2×1150+3,64</m:t>
                        </m:r>
                      </m:e>
                    </m:d>
                    <m:r>
                      <w:rPr>
                        <w:rFonts w:ascii="Cambria Math" w:hAnsi="Cambria Math" w:cs="Arial"/>
                      </w:rPr>
                      <m:t>×3,64</m:t>
                    </m:r>
                  </m:e>
                </m:rad>
                <m:r>
                  <w:rPr>
                    <w:rFonts w:ascii="Cambria Math" w:hAnsi="Cambria Math" w:cs="Arial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</w:rPr>
                      <m:t>8385,25</m:t>
                    </m:r>
                  </m:e>
                </m:rad>
                <m:r>
                  <w:rPr>
                    <w:rFonts w:ascii="Cambria Math" w:hAnsi="Cambria Math" w:cs="Arial"/>
                  </w:rPr>
                  <m:t>=91,57 мм</m:t>
                </m:r>
              </m:oMath>
            </m:oMathPara>
          </w:p>
        </w:tc>
        <w:tc>
          <w:tcPr>
            <w:tcW w:w="2829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[согласно формуле (33)]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</w:tr>
    </w:tbl>
    <w:p w:rsidR="003C76C0" w:rsidRPr="003E097A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A3103F" w:rsidRPr="006D65D1" w:rsidRDefault="002909F6" w:rsidP="00A3103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Arial"/>
                </w:rPr>
                <m:t>fm</m:t>
              </m:r>
            </m:sub>
          </m:sSub>
          <m:r>
            <w:rPr>
              <w:rFonts w:ascii="Cambria Math" w:hAnsi="Cambria Math" w:cs="Arial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e</m:t>
              </m:r>
            </m:e>
            <m:sub>
              <m:r>
                <w:rPr>
                  <w:rFonts w:ascii="Cambria Math" w:hAnsi="Cambria Math" w:cs="Arial"/>
                </w:rPr>
                <m:t>m</m:t>
              </m:r>
            </m:sub>
          </m:sSub>
          <m:r>
            <w:rPr>
              <w:rFonts w:ascii="Cambria Math" w:hAnsi="Cambria Math" w:cs="Arial"/>
            </w:rPr>
            <m:t>×</m:t>
          </m:r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l</m:t>
              </m:r>
            </m:e>
            <m:sub>
              <m:r>
                <w:rPr>
                  <w:rFonts w:ascii="Cambria Math" w:hAnsi="Cambria Math" w:cs="Arial"/>
                </w:rPr>
                <m:t>m</m:t>
              </m:r>
            </m:sub>
          </m:sSub>
          <m:r>
            <w:rPr>
              <w:rFonts w:ascii="Cambria Math" w:hAnsi="Cambria Math" w:cs="Arial"/>
            </w:rPr>
            <m:t>=3,64×91,57=333,31</m:t>
          </m:r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r>
                <w:rPr>
                  <w:rFonts w:ascii="Cambria Math" w:hAnsi="Cambria Math" w:cs="Arial"/>
                </w:rPr>
                <m:t>мм</m:t>
              </m:r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</m:oMath>
      </m:oMathPara>
    </w:p>
    <w:p w:rsidR="00A3103F" w:rsidRPr="00BB4960" w:rsidRDefault="00A3103F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8"/>
        </w:rPr>
      </w:pPr>
    </w:p>
    <w:tbl>
      <w:tblPr>
        <w:tblW w:w="10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3"/>
        <w:gridCol w:w="2778"/>
      </w:tblGrid>
      <w:tr w:rsidR="003C76C0" w:rsidRPr="0035690E" w:rsidTr="00A3103F">
        <w:tc>
          <w:tcPr>
            <w:tcW w:w="7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103F" w:rsidRPr="006D65D1" w:rsidRDefault="002909F6" w:rsidP="00A3103F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fp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p</m:t>
                    </m:r>
                  </m:sub>
                </m:sSub>
                <m:r>
                  <w:rPr>
                    <w:rFonts w:ascii="Cambria Math" w:hAnsi="Cambria Math" w:cs="Arial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p</m:t>
                    </m:r>
                  </m:sub>
                </m:sSub>
                <m:r>
                  <w:rPr>
                    <w:rFonts w:ascii="Cambria Math" w:hAnsi="Cambria Math" w:cs="Arial"/>
                  </w:rPr>
                  <m:t>=91,57×3,64=333,61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мм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  <w:p w:rsidR="00A3103F" w:rsidRDefault="00A3103F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BB4960" w:rsidRPr="006D65D1" w:rsidRDefault="002909F6" w:rsidP="00BB4960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fb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m</m:t>
                        </m:r>
                      </m:sub>
                    </m:sSub>
                  </m:e>
                </m:d>
                <m:r>
                  <w:rPr>
                    <w:rFonts w:ascii="Cambria Math" w:hAnsi="Cambria Math" w:cs="Arial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50,2+3,64</m:t>
                    </m:r>
                  </m:e>
                </m:d>
                <m:r>
                  <w:rPr>
                    <w:rFonts w:ascii="Cambria Math" w:hAnsi="Cambria Math" w:cs="Arial"/>
                  </w:rPr>
                  <m:t xml:space="preserve">×5=269,2 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мм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  <w:p w:rsidR="00BB4960" w:rsidRPr="00BB4960" w:rsidRDefault="00BB4960" w:rsidP="00BB49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[согласно формуле (39)]</w:t>
            </w:r>
          </w:p>
        </w:tc>
      </w:tr>
    </w:tbl>
    <w:p w:rsidR="003C76C0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5042D">
        <w:rPr>
          <w:rFonts w:ascii="Arial" w:hAnsi="Arial" w:cs="Arial"/>
        </w:rPr>
        <w:t>Условие (37) должно быть выполнено:</w:t>
      </w:r>
    </w:p>
    <w:p w:rsidR="0005042D" w:rsidRPr="0005042D" w:rsidRDefault="0005042D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8"/>
        </w:rPr>
      </w:pPr>
    </w:p>
    <w:p w:rsidR="0005042D" w:rsidRPr="000B5C0C" w:rsidRDefault="0005042D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m:oMathPara>
        <m:oMath>
          <m:r>
            <w:rPr>
              <w:rFonts w:ascii="Cambria Math" w:hAnsi="Cambria Math" w:cs="Arial"/>
            </w:rPr>
            <m:t>p×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</w:rPr>
                    <m:t>p</m:t>
                  </m:r>
                </m:sub>
              </m:sSub>
              <m:r>
                <w:rPr>
                  <w:rFonts w:ascii="Cambria Math" w:hAnsi="Cambria Math" w:cs="Arial"/>
                </w:rPr>
                <m:t>+0,5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fm</m:t>
                      </m:r>
                    </m:sub>
                  </m:sSub>
                  <m:r>
                    <w:rPr>
                      <w:rFonts w:ascii="Cambria Math" w:hAnsi="Cambria Math" w:cs="Arial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fb</m:t>
                      </m:r>
                    </m:sub>
                  </m:sSub>
                  <m:r>
                    <w:rPr>
                      <w:rFonts w:ascii="Cambria Math" w:hAnsi="Cambria Math" w:cs="Arial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fp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Arial"/>
            </w:rPr>
            <m:t>≤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</w:rPr>
                    <m:t>d</m:t>
                  </m:r>
                </m:sub>
              </m:sSub>
              <m:r>
                <w:rPr>
                  <w:rFonts w:ascii="Cambria Math" w:hAnsi="Cambria Math" w:cs="Arial"/>
                </w:rPr>
                <m:t>×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</w:rPr>
                    <m:t>fm</m:t>
                  </m:r>
                </m:sub>
              </m:sSub>
              <m:r>
                <w:rPr>
                  <w:rFonts w:ascii="Cambria Math" w:hAnsi="Cambria Math" w:cs="Arial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</w:rPr>
                    <m:t>d,b</m:t>
                  </m:r>
                </m:sub>
              </m:sSub>
              <m:r>
                <w:rPr>
                  <w:rFonts w:ascii="Cambria Math" w:hAnsi="Cambria Math" w:cs="Arial"/>
                </w:rPr>
                <m:t>×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</w:rPr>
                    <m:t>fb</m:t>
                  </m:r>
                </m:sub>
              </m:sSub>
              <m:r>
                <w:rPr>
                  <w:rFonts w:ascii="Cambria Math" w:hAnsi="Cambria Math" w:cs="Arial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</w:rPr>
                    <m:t>d,p</m:t>
                  </m:r>
                </m:sub>
              </m:sSub>
              <m:r>
                <w:rPr>
                  <w:rFonts w:ascii="Cambria Math" w:hAnsi="Cambria Math" w:cs="Arial"/>
                </w:rPr>
                <m:t>×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</w:rPr>
                    <m:t>fp</m:t>
                  </m:r>
                </m:sub>
              </m:sSub>
            </m:e>
          </m:d>
        </m:oMath>
      </m:oMathPara>
    </w:p>
    <w:p w:rsidR="003C76C0" w:rsidRPr="003E097A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3E097A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 xml:space="preserve">Для рабочих условий с </w:t>
      </w:r>
      <w:r w:rsidRPr="008D0FD2">
        <w:rPr>
          <w:rFonts w:ascii="Arial" w:hAnsi="Arial" w:cs="Arial"/>
          <w:i/>
        </w:rPr>
        <w:t>p</w:t>
      </w:r>
      <w:r w:rsidRPr="000B5C0C">
        <w:rPr>
          <w:rFonts w:ascii="Arial" w:hAnsi="Arial" w:cs="Arial"/>
        </w:rPr>
        <w:t xml:space="preserve"> = </w:t>
      </w:r>
      <w:r w:rsidRPr="003E097A">
        <w:rPr>
          <w:rFonts w:ascii="Arial" w:hAnsi="Arial" w:cs="Arial"/>
          <w:i/>
        </w:rPr>
        <w:t>MWP</w:t>
      </w:r>
      <w:r w:rsidRPr="000B5C0C">
        <w:rPr>
          <w:rFonts w:ascii="Arial" w:hAnsi="Arial" w:cs="Arial"/>
        </w:rPr>
        <w:t xml:space="preserve"> = 0,3 МПа и</w:t>
      </w:r>
      <w:r w:rsidRPr="003E097A">
        <w:rPr>
          <w:rFonts w:ascii="Arial" w:hAnsi="Arial" w:cs="Arial"/>
          <w:i/>
        </w:rPr>
        <w:t xml:space="preserve"> f</w:t>
      </w:r>
      <w:r w:rsidRPr="003E097A">
        <w:rPr>
          <w:rFonts w:ascii="Arial" w:hAnsi="Arial" w:cs="Arial"/>
          <w:i/>
          <w:vertAlign w:val="subscript"/>
        </w:rPr>
        <w:t>d</w:t>
      </w:r>
      <w:r w:rsidRPr="003E097A">
        <w:rPr>
          <w:rFonts w:ascii="Arial" w:hAnsi="Arial" w:cs="Arial"/>
          <w:i/>
        </w:rPr>
        <w:t xml:space="preserve"> </w:t>
      </w:r>
      <w:r w:rsidRPr="000B5C0C">
        <w:rPr>
          <w:rFonts w:ascii="Arial" w:hAnsi="Arial" w:cs="Arial"/>
        </w:rPr>
        <w:t>= 143 Н/мм</w:t>
      </w:r>
      <w:r w:rsidRPr="003E097A">
        <w:rPr>
          <w:rFonts w:ascii="Arial" w:hAnsi="Arial" w:cs="Arial"/>
          <w:vertAlign w:val="superscript"/>
        </w:rPr>
        <w:t>2</w:t>
      </w:r>
      <w:r w:rsidRPr="000B5C0C">
        <w:rPr>
          <w:rFonts w:ascii="Arial" w:hAnsi="Arial" w:cs="Arial"/>
        </w:rPr>
        <w:t xml:space="preserve"> (см. A.6.1)</w:t>
      </w:r>
    </w:p>
    <w:p w:rsidR="003C76C0" w:rsidRPr="00D539B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0,3 × [412 015 + 0,5 (333,31 + 269,2 + 333,31)] ≤ (143 × 333,3</w:t>
      </w:r>
      <w:r w:rsidR="00D539BC">
        <w:rPr>
          <w:rFonts w:ascii="Arial" w:hAnsi="Arial" w:cs="Arial"/>
        </w:rPr>
        <w:t>1 + 143 × 269,2 + 143 × 333,31)</w:t>
      </w:r>
    </w:p>
    <w:p w:rsidR="003C76C0" w:rsidRPr="00D539B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0,3 × [412 482] = 123 745 ≤ (143 × 333,31 + 143 × 269,2+143 × 333,31) = 133 822;</w:t>
      </w:r>
    </w:p>
    <w:p w:rsidR="003C76C0" w:rsidRPr="00D539B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требование выполнено.</w:t>
      </w:r>
    </w:p>
    <w:p w:rsidR="003C76C0" w:rsidRPr="00D539B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 xml:space="preserve">Для рабочих условий с </w:t>
      </w:r>
      <w:r w:rsidRPr="00D539BC">
        <w:rPr>
          <w:rFonts w:ascii="Arial" w:hAnsi="Arial" w:cs="Arial"/>
          <w:i/>
        </w:rPr>
        <w:t>p</w:t>
      </w:r>
      <w:r w:rsidRPr="000B5C0C">
        <w:rPr>
          <w:rFonts w:ascii="Arial" w:hAnsi="Arial" w:cs="Arial"/>
        </w:rPr>
        <w:t xml:space="preserve"> = </w:t>
      </w:r>
      <w:r w:rsidRPr="00D539BC">
        <w:rPr>
          <w:rFonts w:ascii="Arial" w:hAnsi="Arial" w:cs="Arial"/>
          <w:i/>
        </w:rPr>
        <w:t>p</w:t>
      </w:r>
      <w:r w:rsidRPr="00D539BC">
        <w:rPr>
          <w:rFonts w:ascii="Arial" w:hAnsi="Arial" w:cs="Arial"/>
          <w:i/>
          <w:vertAlign w:val="subscript"/>
        </w:rPr>
        <w:t>t</w:t>
      </w:r>
      <w:r w:rsidRPr="00D539BC">
        <w:rPr>
          <w:rFonts w:ascii="Arial" w:hAnsi="Arial" w:cs="Arial"/>
          <w:i/>
        </w:rPr>
        <w:t xml:space="preserve"> </w:t>
      </w:r>
      <w:r w:rsidRPr="000B5C0C">
        <w:rPr>
          <w:rFonts w:ascii="Arial" w:hAnsi="Arial" w:cs="Arial"/>
        </w:rPr>
        <w:t xml:space="preserve">= 0,4 МПа и </w:t>
      </w:r>
      <w:r w:rsidRPr="00D539BC">
        <w:rPr>
          <w:rFonts w:ascii="Arial" w:hAnsi="Arial" w:cs="Arial"/>
          <w:i/>
        </w:rPr>
        <w:t>f</w:t>
      </w:r>
      <w:r w:rsidRPr="00D539BC">
        <w:rPr>
          <w:rFonts w:ascii="Arial" w:hAnsi="Arial" w:cs="Arial"/>
          <w:i/>
          <w:vertAlign w:val="subscript"/>
        </w:rPr>
        <w:t>d</w:t>
      </w:r>
      <w:r w:rsidRPr="00D539BC">
        <w:rPr>
          <w:rFonts w:ascii="Arial" w:hAnsi="Arial" w:cs="Arial"/>
          <w:i/>
        </w:rPr>
        <w:t xml:space="preserve"> </w:t>
      </w:r>
      <w:r w:rsidRPr="000B5C0C">
        <w:rPr>
          <w:rFonts w:ascii="Arial" w:hAnsi="Arial" w:cs="Arial"/>
        </w:rPr>
        <w:t>= 195 Н/мм</w:t>
      </w:r>
      <w:r w:rsidRPr="00D539BC">
        <w:rPr>
          <w:rFonts w:ascii="Arial" w:hAnsi="Arial" w:cs="Arial"/>
          <w:vertAlign w:val="superscript"/>
        </w:rPr>
        <w:t>2</w:t>
      </w:r>
      <w:r w:rsidRPr="000B5C0C">
        <w:rPr>
          <w:rFonts w:ascii="Arial" w:hAnsi="Arial" w:cs="Arial"/>
        </w:rPr>
        <w:t xml:space="preserve"> (см. A.5.1) </w:t>
      </w:r>
    </w:p>
    <w:p w:rsidR="003C76C0" w:rsidRPr="00D539B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0,4 × [412 015 + 0,5 (333,31 + 269,2 + 333,31)] ≤ (195 × 333,3</w:t>
      </w:r>
      <w:r w:rsidR="00D539BC">
        <w:rPr>
          <w:rFonts w:ascii="Arial" w:hAnsi="Arial" w:cs="Arial"/>
        </w:rPr>
        <w:t>1 + 195 × 269,2 + 195 × 333,31)</w:t>
      </w:r>
    </w:p>
    <w:p w:rsidR="003C76C0" w:rsidRPr="00D539B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0,4 × [412 482] = 164 993 ≤ (195 × 333,31 + 195 × 269,2 + 195 × 333,31) = 182 484;</w:t>
      </w:r>
    </w:p>
    <w:p w:rsidR="003C76C0" w:rsidRPr="00D539B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0B5C0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B5C0C">
        <w:rPr>
          <w:rFonts w:ascii="Arial" w:hAnsi="Arial" w:cs="Arial"/>
        </w:rPr>
        <w:t>требование выполнено.</w:t>
      </w:r>
    </w:p>
    <w:p w:rsidR="003C76C0" w:rsidRPr="00D539BC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Default="00F70C56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Усилительный </w:t>
      </w:r>
      <w:r w:rsidR="003C76C0" w:rsidRPr="000B5C0C">
        <w:rPr>
          <w:rFonts w:ascii="Arial" w:hAnsi="Arial" w:cs="Arial"/>
        </w:rPr>
        <w:t xml:space="preserve">элемент, выбранный для люка, </w:t>
      </w:r>
      <w:r>
        <w:rPr>
          <w:rFonts w:ascii="Arial" w:hAnsi="Arial" w:cs="Arial"/>
        </w:rPr>
        <w:t>является достаточным</w:t>
      </w:r>
      <w:r w:rsidR="003C76C0" w:rsidRPr="000B5C0C">
        <w:rPr>
          <w:rFonts w:ascii="Arial" w:hAnsi="Arial" w:cs="Arial"/>
        </w:rPr>
        <w:t>.</w:t>
      </w:r>
    </w:p>
    <w:p w:rsidR="004D76A1" w:rsidRPr="000B5C0C" w:rsidRDefault="00481FD5" w:rsidP="004D76A1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6F56837" wp14:editId="4FABE5AA">
            <wp:extent cx="4178300" cy="3162300"/>
            <wp:effectExtent l="0" t="0" r="0" b="0"/>
            <wp:docPr id="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C0" w:rsidRPr="002D249A" w:rsidRDefault="003C76C0" w:rsidP="000B5C0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p w:rsidR="003C76C0" w:rsidRPr="004D76A1" w:rsidRDefault="003C76C0" w:rsidP="004D76A1">
      <w:pPr>
        <w:jc w:val="center"/>
        <w:rPr>
          <w:rFonts w:ascii="Arial" w:eastAsia="Calibri" w:hAnsi="Arial" w:cs="Arial"/>
          <w:lang w:eastAsia="en-US"/>
        </w:rPr>
      </w:pPr>
      <w:r w:rsidRPr="004D76A1">
        <w:rPr>
          <w:rFonts w:ascii="Arial" w:eastAsia="Calibri" w:hAnsi="Arial" w:cs="Arial"/>
          <w:lang w:eastAsia="en-US"/>
        </w:rPr>
        <w:t xml:space="preserve">Рисунок А.2 – Пример </w:t>
      </w:r>
      <w:r w:rsidR="00F70C56">
        <w:rPr>
          <w:rFonts w:ascii="Arial" w:eastAsia="Calibri" w:hAnsi="Arial" w:cs="Arial"/>
          <w:lang w:eastAsia="en-US"/>
        </w:rPr>
        <w:t xml:space="preserve">отверстия для </w:t>
      </w:r>
      <w:r w:rsidRPr="004D76A1">
        <w:rPr>
          <w:rFonts w:ascii="Arial" w:eastAsia="Calibri" w:hAnsi="Arial" w:cs="Arial"/>
          <w:lang w:eastAsia="en-US"/>
        </w:rPr>
        <w:t>люка 500 мм × 150 мм с выбранн</w:t>
      </w:r>
      <w:r w:rsidR="009C22E5">
        <w:rPr>
          <w:rFonts w:ascii="Arial" w:eastAsia="Calibri" w:hAnsi="Arial" w:cs="Arial"/>
          <w:lang w:eastAsia="en-US"/>
        </w:rPr>
        <w:t>ой</w:t>
      </w:r>
      <w:r w:rsidRPr="004D76A1">
        <w:rPr>
          <w:rFonts w:ascii="Arial" w:eastAsia="Calibri" w:hAnsi="Arial" w:cs="Arial"/>
          <w:lang w:eastAsia="en-US"/>
        </w:rPr>
        <w:t xml:space="preserve"> горлов</w:t>
      </w:r>
      <w:r w:rsidR="009C22E5">
        <w:rPr>
          <w:rFonts w:ascii="Arial" w:eastAsia="Calibri" w:hAnsi="Arial" w:cs="Arial"/>
          <w:lang w:eastAsia="en-US"/>
        </w:rPr>
        <w:t>иной</w:t>
      </w:r>
      <w:r w:rsidRPr="004D76A1">
        <w:rPr>
          <w:rFonts w:ascii="Arial" w:eastAsia="Calibri" w:hAnsi="Arial" w:cs="Arial"/>
          <w:lang w:eastAsia="en-US"/>
        </w:rPr>
        <w:t xml:space="preserve"> 200 мм × 5 мм в качестве </w:t>
      </w:r>
      <w:r w:rsidR="009C22E5">
        <w:rPr>
          <w:rFonts w:ascii="Arial" w:eastAsia="Calibri" w:hAnsi="Arial" w:cs="Arial"/>
          <w:lang w:eastAsia="en-US"/>
        </w:rPr>
        <w:t xml:space="preserve">усилительного </w:t>
      </w:r>
      <w:r w:rsidRPr="004D76A1">
        <w:rPr>
          <w:rFonts w:ascii="Arial" w:eastAsia="Calibri" w:hAnsi="Arial" w:cs="Arial"/>
          <w:lang w:eastAsia="en-US"/>
        </w:rPr>
        <w:t>элемента</w:t>
      </w:r>
    </w:p>
    <w:p w:rsidR="003C76C0" w:rsidRPr="004D76A1" w:rsidRDefault="003C76C0" w:rsidP="004D76A1">
      <w:pPr>
        <w:jc w:val="center"/>
        <w:rPr>
          <w:rFonts w:ascii="Arial" w:eastAsia="Calibri" w:hAnsi="Arial" w:cs="Arial"/>
          <w:lang w:eastAsia="en-US"/>
        </w:rPr>
      </w:pPr>
    </w:p>
    <w:p w:rsidR="003C76C0" w:rsidRPr="00A861E0" w:rsidRDefault="003C76C0" w:rsidP="008F08A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</w:rPr>
      </w:pPr>
      <w:r w:rsidRPr="00A861E0">
        <w:rPr>
          <w:rFonts w:ascii="Arial" w:hAnsi="Arial" w:cs="Arial"/>
          <w:b/>
        </w:rPr>
        <w:t>A.7 Результаты</w:t>
      </w:r>
    </w:p>
    <w:p w:rsidR="003C76C0" w:rsidRPr="00A861E0" w:rsidRDefault="003C76C0" w:rsidP="003C76C0">
      <w:pPr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</w:pPr>
    </w:p>
    <w:p w:rsidR="003C76C0" w:rsidRPr="00C37D38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A861E0">
        <w:rPr>
          <w:rFonts w:ascii="Arial" w:hAnsi="Arial" w:cs="Arial"/>
        </w:rPr>
        <w:t>В качестве минимальной тол</w:t>
      </w:r>
      <w:r w:rsidR="002B6BD6" w:rsidRPr="00A861E0">
        <w:rPr>
          <w:rFonts w:ascii="Arial" w:hAnsi="Arial" w:cs="Arial"/>
        </w:rPr>
        <w:t xml:space="preserve">щины стенки </w:t>
      </w:r>
      <w:r w:rsidR="002B6BD6" w:rsidRPr="00A861E0">
        <w:rPr>
          <w:rFonts w:ascii="Arial" w:hAnsi="Arial" w:cs="Arial"/>
          <w:i/>
        </w:rPr>
        <w:t>e</w:t>
      </w:r>
      <w:r w:rsidR="002B6BD6" w:rsidRPr="00A861E0">
        <w:rPr>
          <w:rFonts w:ascii="Arial" w:hAnsi="Arial" w:cs="Arial"/>
        </w:rPr>
        <w:t xml:space="preserve"> для цилиндрической части </w:t>
      </w:r>
      <w:r w:rsidRPr="00A861E0">
        <w:rPr>
          <w:rFonts w:ascii="Arial" w:hAnsi="Arial" w:cs="Arial"/>
        </w:rPr>
        <w:t>корпуса цистерны выб</w:t>
      </w:r>
      <w:r w:rsidR="002B6BD6" w:rsidRPr="00A861E0">
        <w:rPr>
          <w:rFonts w:ascii="Arial" w:hAnsi="Arial" w:cs="Arial"/>
        </w:rPr>
        <w:t>и</w:t>
      </w:r>
      <w:r w:rsidRPr="00A861E0">
        <w:rPr>
          <w:rFonts w:ascii="Arial" w:hAnsi="Arial" w:cs="Arial"/>
        </w:rPr>
        <w:t>ра</w:t>
      </w:r>
      <w:r w:rsidR="002B6BD6" w:rsidRPr="00A861E0">
        <w:rPr>
          <w:rFonts w:ascii="Arial" w:hAnsi="Arial" w:cs="Arial"/>
        </w:rPr>
        <w:t>ют</w:t>
      </w:r>
      <w:r w:rsidRPr="00A861E0">
        <w:rPr>
          <w:rFonts w:ascii="Arial" w:hAnsi="Arial" w:cs="Arial"/>
        </w:rPr>
        <w:t xml:space="preserve"> наибольшее значение, получ</w:t>
      </w:r>
      <w:r w:rsidR="002B6BD6" w:rsidRPr="00A861E0">
        <w:rPr>
          <w:rFonts w:ascii="Arial" w:hAnsi="Arial" w:cs="Arial"/>
        </w:rPr>
        <w:t>енное</w:t>
      </w:r>
      <w:r w:rsidRPr="00A861E0">
        <w:rPr>
          <w:rFonts w:ascii="Arial" w:hAnsi="Arial" w:cs="Arial"/>
        </w:rPr>
        <w:t xml:space="preserve"> </w:t>
      </w:r>
      <w:r w:rsidR="002B6BD6" w:rsidRPr="00A861E0">
        <w:rPr>
          <w:rFonts w:ascii="Arial" w:hAnsi="Arial" w:cs="Arial"/>
        </w:rPr>
        <w:t xml:space="preserve">в результате </w:t>
      </w:r>
      <w:r w:rsidRPr="00A861E0">
        <w:rPr>
          <w:rFonts w:ascii="Arial" w:hAnsi="Arial" w:cs="Arial"/>
        </w:rPr>
        <w:t>расч</w:t>
      </w:r>
      <w:r w:rsidR="00C37D38" w:rsidRPr="00A861E0">
        <w:rPr>
          <w:rFonts w:ascii="Arial" w:hAnsi="Arial" w:cs="Arial"/>
        </w:rPr>
        <w:t>е</w:t>
      </w:r>
      <w:r w:rsidRPr="00A861E0">
        <w:rPr>
          <w:rFonts w:ascii="Arial" w:hAnsi="Arial" w:cs="Arial"/>
        </w:rPr>
        <w:t>тов</w:t>
      </w:r>
      <w:r w:rsidR="002B6BD6" w:rsidRPr="00A861E0">
        <w:rPr>
          <w:rFonts w:ascii="Arial" w:hAnsi="Arial" w:cs="Arial"/>
        </w:rPr>
        <w:t xml:space="preserve"> по ответвлениям</w:t>
      </w:r>
      <w:r w:rsidRPr="00A861E0">
        <w:rPr>
          <w:rFonts w:ascii="Arial" w:hAnsi="Arial" w:cs="Arial"/>
        </w:rPr>
        <w:t xml:space="preserve"> A – D:</w:t>
      </w:r>
    </w:p>
    <w:p w:rsidR="003C76C0" w:rsidRPr="00C37D38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62643F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w:r w:rsidRPr="0062643F">
        <w:rPr>
          <w:rFonts w:ascii="Arial" w:hAnsi="Arial" w:cs="Arial"/>
          <w:i/>
          <w:lang w:val="en-US"/>
        </w:rPr>
        <w:t>e</w:t>
      </w:r>
      <w:r w:rsidRPr="0062643F">
        <w:rPr>
          <w:rFonts w:ascii="Arial" w:hAnsi="Arial" w:cs="Arial"/>
          <w:i/>
          <w:vertAlign w:val="subscript"/>
          <w:lang w:val="en-US"/>
        </w:rPr>
        <w:t>min</w:t>
      </w:r>
      <w:r w:rsidRPr="0062643F">
        <w:rPr>
          <w:rFonts w:ascii="Arial" w:hAnsi="Arial" w:cs="Arial"/>
          <w:lang w:val="en-US"/>
        </w:rPr>
        <w:t xml:space="preserve"> = max {A; B; C; D} </w:t>
      </w:r>
    </w:p>
    <w:p w:rsidR="003C76C0" w:rsidRPr="0062643F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  <w:lang w:val="en-US"/>
        </w:rPr>
      </w:pPr>
    </w:p>
    <w:p w:rsidR="003C76C0" w:rsidRPr="00C37D38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C37D38">
        <w:rPr>
          <w:rFonts w:ascii="Arial" w:hAnsi="Arial" w:cs="Arial"/>
        </w:rPr>
        <w:t xml:space="preserve">= max {2,95; 3,64; 2,95; 3,02} </w:t>
      </w:r>
    </w:p>
    <w:p w:rsidR="003C76C0" w:rsidRPr="0062643F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C37D38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C37D38">
        <w:rPr>
          <w:rFonts w:ascii="Arial" w:hAnsi="Arial" w:cs="Arial"/>
        </w:rPr>
        <w:t xml:space="preserve"> = 3,64 мм</w:t>
      </w:r>
    </w:p>
    <w:p w:rsidR="003C76C0" w:rsidRPr="0062643F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C37D38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C37D38">
        <w:rPr>
          <w:rFonts w:ascii="Arial" w:hAnsi="Arial" w:cs="Arial"/>
        </w:rPr>
        <w:t xml:space="preserve">В качестве минимальной толщины стенки </w:t>
      </w:r>
      <w:r w:rsidR="002B6BD6" w:rsidRPr="00680EED">
        <w:rPr>
          <w:rFonts w:ascii="Arial" w:hAnsi="Arial" w:cs="Arial"/>
          <w:i/>
        </w:rPr>
        <w:t>e</w:t>
      </w:r>
      <w:r w:rsidR="002B6BD6" w:rsidRPr="00C37D38">
        <w:rPr>
          <w:rFonts w:ascii="Arial" w:hAnsi="Arial" w:cs="Arial"/>
        </w:rPr>
        <w:t xml:space="preserve"> </w:t>
      </w:r>
      <w:r w:rsidRPr="00C37D38">
        <w:rPr>
          <w:rFonts w:ascii="Arial" w:hAnsi="Arial" w:cs="Arial"/>
        </w:rPr>
        <w:t>для</w:t>
      </w:r>
      <w:r w:rsidR="002B6BD6">
        <w:rPr>
          <w:rFonts w:ascii="Arial" w:hAnsi="Arial" w:cs="Arial"/>
        </w:rPr>
        <w:t xml:space="preserve"> </w:t>
      </w:r>
      <w:r w:rsidRPr="00C37D38">
        <w:rPr>
          <w:rFonts w:ascii="Arial" w:hAnsi="Arial" w:cs="Arial"/>
        </w:rPr>
        <w:t>выпуклого днища выбира</w:t>
      </w:r>
      <w:r w:rsidR="002B6BD6">
        <w:rPr>
          <w:rFonts w:ascii="Arial" w:hAnsi="Arial" w:cs="Arial"/>
        </w:rPr>
        <w:t>ют</w:t>
      </w:r>
      <w:r w:rsidRPr="00C37D38">
        <w:rPr>
          <w:rFonts w:ascii="Arial" w:hAnsi="Arial" w:cs="Arial"/>
        </w:rPr>
        <w:t xml:space="preserve"> наибольшее значение, </w:t>
      </w:r>
      <w:r w:rsidR="002B6BD6" w:rsidRPr="00C37D38">
        <w:rPr>
          <w:rFonts w:ascii="Arial" w:hAnsi="Arial" w:cs="Arial"/>
        </w:rPr>
        <w:t>получ</w:t>
      </w:r>
      <w:r w:rsidR="002B6BD6">
        <w:rPr>
          <w:rFonts w:ascii="Arial" w:hAnsi="Arial" w:cs="Arial"/>
        </w:rPr>
        <w:t>енное</w:t>
      </w:r>
      <w:r w:rsidR="002B6BD6" w:rsidRPr="00C37D38">
        <w:rPr>
          <w:rFonts w:ascii="Arial" w:hAnsi="Arial" w:cs="Arial"/>
        </w:rPr>
        <w:t xml:space="preserve"> </w:t>
      </w:r>
      <w:r w:rsidR="002B6BD6">
        <w:rPr>
          <w:rFonts w:ascii="Arial" w:hAnsi="Arial" w:cs="Arial"/>
        </w:rPr>
        <w:t xml:space="preserve">в результате </w:t>
      </w:r>
      <w:r w:rsidR="002B6BD6" w:rsidRPr="00C37D38">
        <w:rPr>
          <w:rFonts w:ascii="Arial" w:hAnsi="Arial" w:cs="Arial"/>
        </w:rPr>
        <w:t>расч</w:t>
      </w:r>
      <w:r w:rsidR="002B6BD6">
        <w:rPr>
          <w:rFonts w:ascii="Arial" w:hAnsi="Arial" w:cs="Arial"/>
        </w:rPr>
        <w:t>е</w:t>
      </w:r>
      <w:r w:rsidR="002B6BD6" w:rsidRPr="00C37D38">
        <w:rPr>
          <w:rFonts w:ascii="Arial" w:hAnsi="Arial" w:cs="Arial"/>
        </w:rPr>
        <w:t>тов</w:t>
      </w:r>
      <w:r w:rsidR="002B6BD6">
        <w:rPr>
          <w:rFonts w:ascii="Arial" w:hAnsi="Arial" w:cs="Arial"/>
        </w:rPr>
        <w:t xml:space="preserve"> по ответвлениям</w:t>
      </w:r>
      <w:r w:rsidR="002B6BD6" w:rsidRPr="00C37D38">
        <w:rPr>
          <w:rFonts w:ascii="Arial" w:hAnsi="Arial" w:cs="Arial"/>
        </w:rPr>
        <w:t xml:space="preserve"> A – D</w:t>
      </w:r>
      <w:r w:rsidRPr="00C37D38">
        <w:rPr>
          <w:rFonts w:ascii="Arial" w:hAnsi="Arial" w:cs="Arial"/>
        </w:rPr>
        <w:t>:</w:t>
      </w:r>
    </w:p>
    <w:p w:rsidR="003C76C0" w:rsidRPr="0062643F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62643F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en-US"/>
        </w:rPr>
      </w:pPr>
      <w:r w:rsidRPr="0062643F">
        <w:rPr>
          <w:rFonts w:ascii="Arial" w:hAnsi="Arial" w:cs="Arial"/>
          <w:i/>
          <w:lang w:val="en-US"/>
        </w:rPr>
        <w:t>e</w:t>
      </w:r>
      <w:r w:rsidRPr="0062643F">
        <w:rPr>
          <w:rFonts w:ascii="Arial" w:hAnsi="Arial" w:cs="Arial"/>
          <w:i/>
          <w:vertAlign w:val="subscript"/>
          <w:lang w:val="en-US"/>
        </w:rPr>
        <w:t>min</w:t>
      </w:r>
      <w:r w:rsidRPr="0062643F">
        <w:rPr>
          <w:rFonts w:ascii="Arial" w:hAnsi="Arial" w:cs="Arial"/>
          <w:i/>
          <w:lang w:val="en-US"/>
        </w:rPr>
        <w:t xml:space="preserve"> </w:t>
      </w:r>
      <w:r w:rsidRPr="0062643F">
        <w:rPr>
          <w:rFonts w:ascii="Arial" w:hAnsi="Arial" w:cs="Arial"/>
          <w:lang w:val="en-US"/>
        </w:rPr>
        <w:t xml:space="preserve">= max {A; B; C; D} </w:t>
      </w:r>
    </w:p>
    <w:p w:rsidR="003C76C0" w:rsidRPr="009555BA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  <w:lang w:val="en-US"/>
        </w:rPr>
      </w:pPr>
    </w:p>
    <w:p w:rsidR="003C76C0" w:rsidRPr="00C37D38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481FD5">
        <w:rPr>
          <w:rFonts w:ascii="Arial" w:hAnsi="Arial" w:cs="Arial"/>
          <w:lang w:val="en-US"/>
        </w:rPr>
        <w:t xml:space="preserve"> </w:t>
      </w:r>
      <w:r w:rsidRPr="00C37D38">
        <w:rPr>
          <w:rFonts w:ascii="Arial" w:hAnsi="Arial" w:cs="Arial"/>
        </w:rPr>
        <w:t xml:space="preserve">= max {2,95; 3,64; 3,60; 3,65} </w:t>
      </w:r>
    </w:p>
    <w:p w:rsidR="003C76C0" w:rsidRPr="009555BA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C37D38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C37D38">
        <w:rPr>
          <w:rFonts w:ascii="Arial" w:hAnsi="Arial" w:cs="Arial"/>
        </w:rPr>
        <w:t xml:space="preserve"> = 3,65 мм</w:t>
      </w:r>
    </w:p>
    <w:p w:rsidR="003C76C0" w:rsidRPr="009555BA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C37D38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C37D38">
        <w:rPr>
          <w:rFonts w:ascii="Arial" w:hAnsi="Arial" w:cs="Arial"/>
        </w:rPr>
        <w:t xml:space="preserve">Все результаты представлены в </w:t>
      </w:r>
      <w:r w:rsidR="009555BA">
        <w:rPr>
          <w:rFonts w:ascii="Arial" w:hAnsi="Arial" w:cs="Arial"/>
        </w:rPr>
        <w:t>т</w:t>
      </w:r>
      <w:r w:rsidRPr="00C37D38">
        <w:rPr>
          <w:rFonts w:ascii="Arial" w:hAnsi="Arial" w:cs="Arial"/>
        </w:rPr>
        <w:t>аблице А.1.</w:t>
      </w:r>
    </w:p>
    <w:p w:rsidR="003C76C0" w:rsidRPr="009555BA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6"/>
          <w:szCs w:val="6"/>
        </w:rPr>
      </w:pPr>
    </w:p>
    <w:p w:rsidR="003C76C0" w:rsidRPr="00C37D38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9555BA">
        <w:rPr>
          <w:rFonts w:ascii="Arial" w:hAnsi="Arial" w:cs="Arial"/>
          <w:spacing w:val="30"/>
        </w:rPr>
        <w:t>Таблица А.1 –</w:t>
      </w:r>
      <w:r w:rsidRPr="00C37D38">
        <w:rPr>
          <w:rFonts w:ascii="Arial" w:hAnsi="Arial" w:cs="Arial"/>
        </w:rPr>
        <w:t xml:space="preserve"> Результаты предварительного расч</w:t>
      </w:r>
      <w:r w:rsidR="009555BA">
        <w:rPr>
          <w:rFonts w:ascii="Arial" w:hAnsi="Arial" w:cs="Arial"/>
        </w:rPr>
        <w:t>е</w:t>
      </w:r>
      <w:r w:rsidRPr="00C37D38">
        <w:rPr>
          <w:rFonts w:ascii="Arial" w:hAnsi="Arial" w:cs="Arial"/>
        </w:rPr>
        <w:t>та (толщина стенк</w:t>
      </w:r>
      <w:r w:rsidR="009555BA">
        <w:rPr>
          <w:rFonts w:ascii="Arial" w:hAnsi="Arial" w:cs="Arial"/>
        </w:rPr>
        <w:t>и</w:t>
      </w:r>
      <w:r w:rsidRPr="00C37D38">
        <w:rPr>
          <w:rFonts w:ascii="Arial" w:hAnsi="Arial" w:cs="Arial"/>
        </w:rPr>
        <w:t xml:space="preserve"> </w:t>
      </w:r>
      <w:r w:rsidRPr="009555BA">
        <w:rPr>
          <w:rFonts w:ascii="Arial" w:hAnsi="Arial" w:cs="Arial"/>
          <w:i/>
        </w:rPr>
        <w:t>e</w:t>
      </w:r>
      <w:r w:rsidRPr="00C37D38">
        <w:rPr>
          <w:rFonts w:ascii="Arial" w:hAnsi="Arial" w:cs="Arial"/>
        </w:rPr>
        <w:t xml:space="preserve"> в мм; X не применяется)</w:t>
      </w:r>
    </w:p>
    <w:p w:rsidR="003C76C0" w:rsidRPr="00B85E97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6"/>
        <w:gridCol w:w="1445"/>
        <w:gridCol w:w="1134"/>
        <w:gridCol w:w="1701"/>
        <w:gridCol w:w="2551"/>
      </w:tblGrid>
      <w:tr w:rsidR="0035690E" w:rsidRPr="0035690E" w:rsidTr="008478DD">
        <w:tc>
          <w:tcPr>
            <w:tcW w:w="2666" w:type="dxa"/>
            <w:tcBorders>
              <w:bottom w:val="double" w:sz="4" w:space="0" w:color="auto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1445" w:type="dxa"/>
            <w:tcBorders>
              <w:bottom w:val="double" w:sz="4" w:space="0" w:color="auto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A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B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hanging="30"/>
              <w:jc w:val="center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C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D</w:t>
            </w:r>
          </w:p>
        </w:tc>
      </w:tr>
      <w:tr w:rsidR="0035690E" w:rsidRPr="0035690E" w:rsidTr="00A861E0">
        <w:trPr>
          <w:trHeight w:val="1652"/>
        </w:trPr>
        <w:tc>
          <w:tcPr>
            <w:tcW w:w="2666" w:type="dxa"/>
            <w:tcBorders>
              <w:top w:val="double" w:sz="4" w:space="0" w:color="auto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3C76C0" w:rsidRPr="0035690E" w:rsidRDefault="00D771B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Д</w:t>
            </w:r>
            <w:r w:rsidR="003C76C0" w:rsidRPr="0035690E">
              <w:rPr>
                <w:rFonts w:ascii="Arial" w:hAnsi="Arial" w:cs="Arial"/>
                <w:sz w:val="18"/>
                <w:szCs w:val="18"/>
              </w:rPr>
              <w:t>опустимое напряжение/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коэффициент запаса прочности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1445" w:type="dxa"/>
            <w:tcBorders>
              <w:top w:val="double" w:sz="4" w:space="0" w:color="auto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3C76C0" w:rsidRPr="00A861E0" w:rsidRDefault="002909F6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limUpp>
                  <m:limUppPr>
                    <m:ctrlPr>
                      <w:rPr>
                        <w:rFonts w:ascii="Cambria Math" w:hAnsi="Cambria Math" w:cs="Arial"/>
                      </w:rPr>
                    </m:ctrlPr>
                  </m:limUppPr>
                  <m:e>
                    <m:groupChr>
                      <m:groupChrPr>
                        <m:chr m:val="⏞"/>
                        <m:pos m:val="top"/>
                        <m:vertJc m:val="bot"/>
                        <m:ctrlPr>
                          <w:rPr>
                            <w:rFonts w:ascii="Cambria Math" w:hAnsi="Cambria Math" w:cs="Arial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 w:cs="Arial"/>
                          </w:rPr>
                          <m:t xml:space="preserve">0,5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m</m:t>
                            </m:r>
                          </m:sub>
                        </m:sSub>
                      </m:e>
                    </m:groupChr>
                  </m:e>
                  <m:lim>
                    <m:r>
                      <w:rPr>
                        <w:rFonts w:ascii="Cambria Math" w:hAnsi="Cambria Math" w:cs="Arial"/>
                        <w:lang w:val="en-US"/>
                      </w:rPr>
                      <m:t>min</m:t>
                    </m:r>
                  </m:lim>
                </m:limUpp>
              </m:oMath>
            </m:oMathPara>
          </w:p>
          <w:p w:rsidR="00A861E0" w:rsidRDefault="00A861E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A861E0" w:rsidRPr="0035690E" w:rsidRDefault="002909F6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groupChr>
                  <m:groupChrPr>
                    <m:ctrlPr>
                      <w:rPr>
                        <w:rFonts w:ascii="Cambria Math" w:hAnsi="Cambria Math" w:cs="Arial"/>
                      </w:rPr>
                    </m:ctrlPr>
                  </m:groupChrPr>
                  <m:e>
                    <m:r>
                      <w:rPr>
                        <w:rFonts w:ascii="Cambria Math" w:hAnsi="Cambria Math" w:cs="Arial"/>
                      </w:rPr>
                      <m:t xml:space="preserve">0,75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e(1%)</m:t>
                        </m:r>
                      </m:sub>
                    </m:sSub>
                  </m:e>
                </m:groupChr>
              </m:oMath>
            </m:oMathPara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3C76C0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72653" w:rsidRPr="0035690E" w:rsidRDefault="002909F6" w:rsidP="002726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Arial"/>
                  </w:rPr>
                  <m:t>;A</m:t>
                </m:r>
              </m:oMath>
            </m:oMathPara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A861E0" w:rsidRPr="00A861E0" w:rsidRDefault="002909F6" w:rsidP="00A861E0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limUpp>
                  <m:limUppPr>
                    <m:ctrlPr>
                      <w:rPr>
                        <w:rFonts w:ascii="Cambria Math" w:hAnsi="Cambria Math" w:cs="Arial"/>
                      </w:rPr>
                    </m:ctrlPr>
                  </m:limUppPr>
                  <m:e>
                    <m:groupChr>
                      <m:groupChrPr>
                        <m:chr m:val="⏞"/>
                        <m:pos m:val="top"/>
                        <m:vertJc m:val="bot"/>
                        <m:ctrlPr>
                          <w:rPr>
                            <w:rFonts w:ascii="Cambria Math" w:hAnsi="Cambria Math" w:cs="Arial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 w:cs="Arial"/>
                          </w:rPr>
                          <m:t xml:space="preserve">0,5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m</m:t>
                            </m:r>
                          </m:sub>
                        </m:sSub>
                      </m:e>
                    </m:groupChr>
                  </m:e>
                  <m:lim>
                    <m:r>
                      <w:rPr>
                        <w:rFonts w:ascii="Cambria Math" w:hAnsi="Cambria Math" w:cs="Arial"/>
                        <w:lang w:val="en-US"/>
                      </w:rPr>
                      <m:t>min</m:t>
                    </m:r>
                  </m:lim>
                </m:limUpp>
              </m:oMath>
            </m:oMathPara>
          </w:p>
          <w:p w:rsidR="00A861E0" w:rsidRDefault="00A861E0" w:rsidP="00A861E0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A861E0" w:rsidRPr="0035690E" w:rsidRDefault="002909F6" w:rsidP="00A861E0">
            <w:pPr>
              <w:autoSpaceDE w:val="0"/>
              <w:autoSpaceDN w:val="0"/>
              <w:adjustRightInd w:val="0"/>
              <w:ind w:hanging="30"/>
              <w:jc w:val="center"/>
              <w:rPr>
                <w:rFonts w:ascii="Arial" w:hAnsi="Arial" w:cs="Arial"/>
              </w:rPr>
            </w:pPr>
            <m:oMathPara>
              <m:oMath>
                <m:groupChr>
                  <m:groupChrPr>
                    <m:ctrlPr>
                      <w:rPr>
                        <w:rFonts w:ascii="Cambria Math" w:hAnsi="Cambria Math" w:cs="Arial"/>
                      </w:rPr>
                    </m:ctrlPr>
                  </m:groupChrPr>
                  <m:e>
                    <m:r>
                      <w:rPr>
                        <w:rFonts w:ascii="Cambria Math" w:hAnsi="Cambria Math" w:cs="Arial"/>
                      </w:rPr>
                      <m:t xml:space="preserve">0,75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e(1%)</m:t>
                        </m:r>
                      </m:sub>
                    </m:sSub>
                  </m:e>
                </m:groupChr>
              </m:oMath>
            </m:oMathPara>
          </w:p>
        </w:tc>
        <w:tc>
          <w:tcPr>
            <w:tcW w:w="2551" w:type="dxa"/>
            <w:tcBorders>
              <w:top w:val="double" w:sz="4" w:space="0" w:color="auto"/>
            </w:tcBorders>
            <w:shd w:val="clear" w:color="auto" w:fill="auto"/>
          </w:tcPr>
          <w:p w:rsidR="009555BA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i/>
                <w:sz w:val="18"/>
                <w:szCs w:val="18"/>
              </w:rPr>
              <w:t>f</w:t>
            </w:r>
            <w:r w:rsidRPr="0035690E">
              <w:rPr>
                <w:rFonts w:ascii="Arial" w:hAnsi="Arial" w:cs="Arial"/>
                <w:i/>
                <w:sz w:val="18"/>
                <w:szCs w:val="18"/>
                <w:vertAlign w:val="subscript"/>
              </w:rPr>
              <w:t>d</w:t>
            </w:r>
            <w:r w:rsidRPr="0035690E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35690E">
              <w:rPr>
                <w:rFonts w:ascii="Arial" w:hAnsi="Arial" w:cs="Arial"/>
                <w:sz w:val="18"/>
                <w:szCs w:val="18"/>
              </w:rPr>
              <w:t>для аустенитной стали с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A760D">
              <w:rPr>
                <w:rFonts w:ascii="Arial" w:hAnsi="Arial" w:cs="Arial"/>
                <w:i/>
                <w:sz w:val="18"/>
                <w:szCs w:val="18"/>
              </w:rPr>
              <w:t>A</w:t>
            </w:r>
            <w:r w:rsidRPr="0035690E">
              <w:rPr>
                <w:rFonts w:ascii="Arial" w:hAnsi="Arial" w:cs="Arial"/>
                <w:sz w:val="18"/>
                <w:szCs w:val="18"/>
              </w:rPr>
              <w:t xml:space="preserve"> &gt; 35 %</w:t>
            </w:r>
          </w:p>
          <w:p w:rsidR="003D5316" w:rsidRPr="003D5316" w:rsidRDefault="002909F6" w:rsidP="003D531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limUpp>
                  <m:limUppPr>
                    <m:ctrlPr>
                      <w:rPr>
                        <w:rFonts w:ascii="Cambria Math" w:hAnsi="Cambria Math" w:cs="Arial"/>
                      </w:rPr>
                    </m:ctrlPr>
                  </m:limUppPr>
                  <m:e>
                    <m:groupChr>
                      <m:groupChrPr>
                        <m:chr m:val="⏞"/>
                        <m:pos m:val="top"/>
                        <m:vertJc m:val="bot"/>
                        <m:ctrlPr>
                          <w:rPr>
                            <w:rFonts w:ascii="Cambria Math" w:hAnsi="Cambria Math" w:cs="Arial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 w:cs="Arial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US"/>
                              </w:rPr>
                              <m:t>e,t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</w:rPr>
                          <m:t>/1,5</m:t>
                        </m:r>
                      </m:e>
                    </m:groupChr>
                  </m:e>
                  <m:lim>
                    <m:r>
                      <w:rPr>
                        <w:rFonts w:ascii="Cambria Math" w:hAnsi="Cambria Math" w:cs="Arial"/>
                        <w:lang w:val="en-US"/>
                      </w:rPr>
                      <m:t>max</m:t>
                    </m:r>
                  </m:lim>
                </m:limUpp>
              </m:oMath>
            </m:oMathPara>
          </w:p>
          <w:p w:rsidR="003D5316" w:rsidRPr="00A861E0" w:rsidRDefault="003D5316" w:rsidP="003D531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  <w:p w:rsidR="003C76C0" w:rsidRPr="0035690E" w:rsidRDefault="002909F6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  <m:oMathPara>
              <m:oMath>
                <m:groupChr>
                  <m:groupChrPr>
                    <m:ctrlPr>
                      <w:rPr>
                        <w:rFonts w:ascii="Cambria Math" w:hAnsi="Cambria Math" w:cs="Arial"/>
                      </w:rPr>
                    </m:ctrlPr>
                  </m:groupChrPr>
                  <m:e>
                    <m:func>
                      <m:funcPr>
                        <m:ctrlPr>
                          <w:rPr>
                            <w:rFonts w:ascii="Cambria Math" w:hAnsi="Cambria Math" w:cs="Arial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min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e,t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</w:rPr>
                              <m:t xml:space="preserve">/1,2;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en-US"/>
                                  </w:rPr>
                                  <m:t>m,t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</w:rPr>
                              <m:t>/3</m:t>
                            </m:r>
                          </m:e>
                        </m:d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⁡</m:t>
                    </m:r>
                  </m:e>
                </m:groupChr>
              </m:oMath>
            </m:oMathPara>
          </w:p>
          <w:p w:rsidR="003C76C0" w:rsidRPr="0035690E" w:rsidRDefault="003C76C0" w:rsidP="003D5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35690E" w:rsidRPr="0035690E" w:rsidTr="0035690E">
        <w:tc>
          <w:tcPr>
            <w:tcW w:w="2666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1445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(</w:t>
            </w:r>
            <w:r w:rsidRPr="0035690E">
              <w:rPr>
                <w:rFonts w:ascii="Arial" w:hAnsi="Arial" w:cs="Arial"/>
                <w:i/>
              </w:rPr>
              <w:t>λ</w:t>
            </w:r>
            <w:r w:rsidRPr="0035690E">
              <w:rPr>
                <w:rFonts w:ascii="Arial" w:hAnsi="Arial" w:cs="Arial"/>
              </w:rPr>
              <w:t xml:space="preserve"> = 0,8)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4252" w:type="dxa"/>
            <w:gridSpan w:val="2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(</w:t>
            </w:r>
            <w:r w:rsidRPr="0035690E">
              <w:rPr>
                <w:rFonts w:ascii="Arial" w:hAnsi="Arial" w:cs="Arial"/>
                <w:i/>
                <w:sz w:val="18"/>
                <w:szCs w:val="18"/>
              </w:rPr>
              <w:t>λ</w:t>
            </w:r>
            <w:r w:rsidRPr="0035690E">
              <w:rPr>
                <w:rFonts w:ascii="Arial" w:hAnsi="Arial" w:cs="Arial"/>
                <w:sz w:val="18"/>
                <w:szCs w:val="18"/>
              </w:rPr>
              <w:t xml:space="preserve"> = 0,8) для корпуса цистерны и (</w:t>
            </w:r>
            <w:r w:rsidRPr="0035690E">
              <w:rPr>
                <w:rFonts w:ascii="Arial" w:hAnsi="Arial" w:cs="Arial"/>
                <w:i/>
                <w:sz w:val="18"/>
                <w:szCs w:val="18"/>
              </w:rPr>
              <w:t>λ</w:t>
            </w:r>
            <w:r w:rsidR="00272653">
              <w:rPr>
                <w:rFonts w:ascii="Arial" w:hAnsi="Arial" w:cs="Arial"/>
                <w:sz w:val="18"/>
                <w:szCs w:val="18"/>
              </w:rPr>
              <w:t xml:space="preserve"> =</w:t>
            </w:r>
            <w:r w:rsidR="00272653" w:rsidRPr="0027265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5690E">
              <w:rPr>
                <w:rFonts w:ascii="Arial" w:hAnsi="Arial" w:cs="Arial"/>
                <w:sz w:val="18"/>
                <w:szCs w:val="18"/>
              </w:rPr>
              <w:t>1,0) для сферического (выпуклого) днища</w:t>
            </w:r>
          </w:p>
        </w:tc>
      </w:tr>
      <w:tr w:rsidR="0035690E" w:rsidRPr="0035690E" w:rsidTr="0035690E">
        <w:tc>
          <w:tcPr>
            <w:tcW w:w="2666" w:type="dxa"/>
            <w:shd w:val="clear" w:color="auto" w:fill="auto"/>
          </w:tcPr>
          <w:p w:rsidR="003C76C0" w:rsidRPr="00985118" w:rsidRDefault="00D771B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85118">
              <w:rPr>
                <w:rFonts w:ascii="Arial" w:hAnsi="Arial" w:cs="Arial"/>
                <w:sz w:val="18"/>
                <w:szCs w:val="18"/>
              </w:rPr>
              <w:t>П</w:t>
            </w:r>
            <w:r w:rsidR="003C76C0" w:rsidRPr="00985118">
              <w:rPr>
                <w:rFonts w:ascii="Arial" w:hAnsi="Arial" w:cs="Arial"/>
                <w:sz w:val="18"/>
                <w:szCs w:val="18"/>
              </w:rPr>
              <w:t>роверено для</w:t>
            </w:r>
          </w:p>
        </w:tc>
        <w:tc>
          <w:tcPr>
            <w:tcW w:w="1445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T</w:t>
            </w:r>
            <w:r w:rsidRPr="0035690E">
              <w:rPr>
                <w:rFonts w:ascii="Arial" w:hAnsi="Arial" w:cs="Arial"/>
              </w:rPr>
              <w:t xml:space="preserve"> = 20 °C </w:t>
            </w:r>
          </w:p>
        </w:tc>
        <w:tc>
          <w:tcPr>
            <w:tcW w:w="113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/>
              </w:rPr>
              <w:t>T</w:t>
            </w:r>
            <w:r w:rsidRPr="0035690E">
              <w:rPr>
                <w:rFonts w:ascii="Arial" w:hAnsi="Arial" w:cs="Arial"/>
              </w:rPr>
              <w:t xml:space="preserve"> = 20 °C </w:t>
            </w:r>
          </w:p>
        </w:tc>
        <w:tc>
          <w:tcPr>
            <w:tcW w:w="255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i/>
                <w:sz w:val="18"/>
                <w:szCs w:val="18"/>
              </w:rPr>
              <w:t>T</w:t>
            </w:r>
            <w:r w:rsidRPr="0035690E">
              <w:rPr>
                <w:rFonts w:ascii="Arial" w:hAnsi="Arial" w:cs="Arial"/>
                <w:sz w:val="18"/>
                <w:szCs w:val="18"/>
              </w:rPr>
              <w:t xml:space="preserve"> = 100 °C и </w:t>
            </w:r>
            <w:r w:rsidRPr="0035690E">
              <w:rPr>
                <w:rFonts w:ascii="Arial" w:hAnsi="Arial" w:cs="Arial"/>
                <w:i/>
                <w:sz w:val="18"/>
                <w:szCs w:val="18"/>
              </w:rPr>
              <w:t>MWP</w:t>
            </w:r>
            <w:r w:rsidRPr="0035690E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a </w:t>
            </w:r>
          </w:p>
        </w:tc>
      </w:tr>
      <w:tr w:rsidR="0035690E" w:rsidRPr="0035690E" w:rsidTr="0035690E">
        <w:tc>
          <w:tcPr>
            <w:tcW w:w="2666" w:type="dxa"/>
            <w:shd w:val="clear" w:color="auto" w:fill="auto"/>
          </w:tcPr>
          <w:p w:rsidR="003C76C0" w:rsidRPr="0035690E" w:rsidRDefault="00D771B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Ц</w:t>
            </w:r>
            <w:r w:rsidR="003C76C0" w:rsidRPr="0035690E">
              <w:rPr>
                <w:rFonts w:ascii="Arial" w:hAnsi="Arial" w:cs="Arial"/>
                <w:sz w:val="18"/>
                <w:szCs w:val="18"/>
              </w:rPr>
              <w:t>илиндрический корпус цистерны, внутреннее давление</w:t>
            </w:r>
          </w:p>
        </w:tc>
        <w:tc>
          <w:tcPr>
            <w:tcW w:w="1445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2,95</w:t>
            </w:r>
          </w:p>
        </w:tc>
        <w:tc>
          <w:tcPr>
            <w:tcW w:w="113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3,64</w:t>
            </w:r>
          </w:p>
        </w:tc>
        <w:tc>
          <w:tcPr>
            <w:tcW w:w="170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2,95</w:t>
            </w:r>
          </w:p>
        </w:tc>
        <w:tc>
          <w:tcPr>
            <w:tcW w:w="255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3,02</w:t>
            </w:r>
          </w:p>
        </w:tc>
      </w:tr>
      <w:tr w:rsidR="0035690E" w:rsidRPr="0035690E" w:rsidTr="0035690E">
        <w:tc>
          <w:tcPr>
            <w:tcW w:w="2666" w:type="dxa"/>
            <w:shd w:val="clear" w:color="auto" w:fill="auto"/>
          </w:tcPr>
          <w:p w:rsidR="003C76C0" w:rsidRPr="0035690E" w:rsidRDefault="00D771B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Ц</w:t>
            </w:r>
            <w:r w:rsidR="003C76C0" w:rsidRPr="0035690E">
              <w:rPr>
                <w:rFonts w:ascii="Arial" w:hAnsi="Arial" w:cs="Arial"/>
                <w:sz w:val="18"/>
                <w:szCs w:val="18"/>
              </w:rPr>
              <w:t>илиндрический корпус цистерны, внешнее давление</w:t>
            </w:r>
          </w:p>
        </w:tc>
        <w:tc>
          <w:tcPr>
            <w:tcW w:w="1445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70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255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Достаточно для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3,65</w:t>
            </w:r>
            <w:r w:rsidRPr="0035690E">
              <w:rPr>
                <w:rFonts w:ascii="Arial" w:hAnsi="Arial" w:cs="Arial"/>
                <w:sz w:val="18"/>
                <w:szCs w:val="18"/>
                <w:vertAlign w:val="superscript"/>
              </w:rPr>
              <w:t>b,c</w:t>
            </w:r>
          </w:p>
        </w:tc>
      </w:tr>
      <w:tr w:rsidR="0035690E" w:rsidRPr="0035690E" w:rsidTr="0035690E">
        <w:tc>
          <w:tcPr>
            <w:tcW w:w="2666" w:type="dxa"/>
            <w:shd w:val="clear" w:color="auto" w:fill="auto"/>
          </w:tcPr>
          <w:p w:rsidR="003C76C0" w:rsidRPr="0035690E" w:rsidRDefault="00D771B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С</w:t>
            </w:r>
            <w:r w:rsidR="003C76C0" w:rsidRPr="0035690E">
              <w:rPr>
                <w:rFonts w:ascii="Arial" w:hAnsi="Arial" w:cs="Arial"/>
                <w:sz w:val="18"/>
                <w:szCs w:val="18"/>
              </w:rPr>
              <w:t>ферическое (выпуклое) днище, внутреннее давление</w:t>
            </w:r>
          </w:p>
        </w:tc>
        <w:tc>
          <w:tcPr>
            <w:tcW w:w="1445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2,95</w:t>
            </w:r>
          </w:p>
        </w:tc>
        <w:tc>
          <w:tcPr>
            <w:tcW w:w="113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3,64</w:t>
            </w:r>
          </w:p>
        </w:tc>
        <w:tc>
          <w:tcPr>
            <w:tcW w:w="170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3,60</w:t>
            </w:r>
          </w:p>
        </w:tc>
        <w:tc>
          <w:tcPr>
            <w:tcW w:w="255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3,65</w:t>
            </w:r>
          </w:p>
        </w:tc>
      </w:tr>
      <w:tr w:rsidR="0035690E" w:rsidRPr="0035690E" w:rsidTr="0035690E">
        <w:tc>
          <w:tcPr>
            <w:tcW w:w="2666" w:type="dxa"/>
            <w:shd w:val="clear" w:color="auto" w:fill="auto"/>
          </w:tcPr>
          <w:p w:rsidR="003C76C0" w:rsidRPr="0035690E" w:rsidRDefault="00D771B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С</w:t>
            </w:r>
            <w:r w:rsidR="003C76C0" w:rsidRPr="0035690E">
              <w:rPr>
                <w:rFonts w:ascii="Arial" w:hAnsi="Arial" w:cs="Arial"/>
                <w:sz w:val="18"/>
                <w:szCs w:val="18"/>
              </w:rPr>
              <w:t>ферическое (выпуклое) днище, внешнее давление</w:t>
            </w:r>
          </w:p>
        </w:tc>
        <w:tc>
          <w:tcPr>
            <w:tcW w:w="1445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70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255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3,65 является достаточным</w:t>
            </w:r>
          </w:p>
        </w:tc>
      </w:tr>
      <w:tr w:rsidR="0035690E" w:rsidRPr="0035690E" w:rsidTr="0035690E">
        <w:tc>
          <w:tcPr>
            <w:tcW w:w="2666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Люк, горловое кольцо/щелевое уплотнение (установленная дисковая насадка)</w:t>
            </w:r>
          </w:p>
        </w:tc>
        <w:tc>
          <w:tcPr>
            <w:tcW w:w="1445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70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армирующий элемент достаточен</w:t>
            </w:r>
          </w:p>
        </w:tc>
        <w:tc>
          <w:tcPr>
            <w:tcW w:w="255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армирующий элемент достаточен</w:t>
            </w:r>
          </w:p>
        </w:tc>
      </w:tr>
      <w:tr w:rsidR="0035690E" w:rsidRPr="0035690E" w:rsidTr="0035690E">
        <w:tc>
          <w:tcPr>
            <w:tcW w:w="2666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Внутренняя перегородка (сферическое (выпуклое) днище)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5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70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8,00</w:t>
            </w:r>
            <w:r w:rsidRPr="0035690E">
              <w:rPr>
                <w:rFonts w:ascii="Arial" w:hAnsi="Arial" w:cs="Arial"/>
                <w:sz w:val="18"/>
                <w:szCs w:val="18"/>
                <w:vertAlign w:val="superscript"/>
              </w:rPr>
              <w:t>d</w:t>
            </w:r>
            <w:r w:rsidRPr="0035690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5690E">
              <w:rPr>
                <w:rFonts w:ascii="Arial" w:hAnsi="Arial" w:cs="Arial"/>
                <w:sz w:val="18"/>
                <w:szCs w:val="18"/>
              </w:rPr>
              <w:t>8,00</w:t>
            </w:r>
            <w:r w:rsidRPr="0035690E">
              <w:rPr>
                <w:rFonts w:ascii="Arial" w:hAnsi="Arial" w:cs="Arial"/>
                <w:sz w:val="18"/>
                <w:szCs w:val="18"/>
                <w:vertAlign w:val="superscript"/>
              </w:rPr>
              <w:t>e</w:t>
            </w:r>
            <w:r w:rsidRPr="0035690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76C0" w:rsidRPr="0035690E" w:rsidTr="0035690E">
        <w:tc>
          <w:tcPr>
            <w:tcW w:w="9497" w:type="dxa"/>
            <w:gridSpan w:val="5"/>
            <w:shd w:val="clear" w:color="auto" w:fill="auto"/>
          </w:tcPr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5690E">
              <w:rPr>
                <w:rFonts w:ascii="Arial" w:hAnsi="Arial" w:cs="Arial"/>
                <w:vertAlign w:val="superscript"/>
              </w:rPr>
              <w:t>a</w:t>
            </w:r>
            <w:r w:rsidRPr="0035690E">
              <w:rPr>
                <w:rFonts w:ascii="Arial" w:hAnsi="Arial" w:cs="Arial"/>
              </w:rPr>
              <w:t xml:space="preserve"> </w:t>
            </w:r>
            <w:r w:rsidR="00880665" w:rsidRPr="0035690E">
              <w:rPr>
                <w:rFonts w:ascii="Arial" w:hAnsi="Arial" w:cs="Arial"/>
                <w:sz w:val="16"/>
                <w:szCs w:val="16"/>
              </w:rPr>
              <w:t>Р</w:t>
            </w:r>
            <w:r w:rsidRPr="0035690E">
              <w:rPr>
                <w:rFonts w:ascii="Arial" w:hAnsi="Arial" w:cs="Arial"/>
                <w:sz w:val="16"/>
                <w:szCs w:val="16"/>
              </w:rPr>
              <w:t>асч</w:t>
            </w:r>
            <w:r w:rsidR="00880665" w:rsidRPr="0035690E">
              <w:rPr>
                <w:rFonts w:ascii="Arial" w:hAnsi="Arial" w:cs="Arial"/>
                <w:sz w:val="16"/>
                <w:szCs w:val="16"/>
              </w:rPr>
              <w:t>е</w:t>
            </w:r>
            <w:r w:rsidRPr="0035690E">
              <w:rPr>
                <w:rFonts w:ascii="Arial" w:hAnsi="Arial" w:cs="Arial"/>
                <w:sz w:val="16"/>
                <w:szCs w:val="16"/>
              </w:rPr>
              <w:t>тная температура T = 20 °C и расч</w:t>
            </w:r>
            <w:r w:rsidR="00880665" w:rsidRPr="0035690E">
              <w:rPr>
                <w:rFonts w:ascii="Arial" w:hAnsi="Arial" w:cs="Arial"/>
                <w:sz w:val="16"/>
                <w:szCs w:val="16"/>
              </w:rPr>
              <w:t>е</w:t>
            </w:r>
            <w:r w:rsidRPr="0035690E">
              <w:rPr>
                <w:rFonts w:ascii="Arial" w:hAnsi="Arial" w:cs="Arial"/>
                <w:sz w:val="16"/>
                <w:szCs w:val="16"/>
              </w:rPr>
              <w:t>тная нагрузка [(</w:t>
            </w:r>
            <w:r w:rsidRPr="0035690E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35690E">
              <w:rPr>
                <w:rFonts w:ascii="Arial" w:hAnsi="Arial" w:cs="Arial"/>
                <w:i/>
                <w:sz w:val="16"/>
                <w:szCs w:val="16"/>
                <w:vertAlign w:val="subscript"/>
              </w:rPr>
              <w:t>vap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80665" w:rsidRPr="0035690E">
              <w:rPr>
                <w:rFonts w:ascii="Arial" w:hAnsi="Arial" w:cs="Arial"/>
                <w:sz w:val="16"/>
                <w:szCs w:val="16"/>
              </w:rPr>
              <w:t>–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 1</w:t>
            </w:r>
            <w:r w:rsidR="00880665" w:rsidRPr="003569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15BF7">
              <w:rPr>
                <w:rFonts w:ascii="Arial" w:hAnsi="Arial" w:cs="Arial"/>
                <w:sz w:val="16"/>
                <w:szCs w:val="16"/>
              </w:rPr>
              <w:t>бар</w:t>
            </w:r>
            <w:r w:rsidRPr="0035690E">
              <w:rPr>
                <w:rFonts w:ascii="Arial" w:hAnsi="Arial" w:cs="Arial"/>
                <w:sz w:val="16"/>
                <w:szCs w:val="16"/>
              </w:rPr>
              <w:t>)+</w:t>
            </w:r>
            <w:r w:rsidRPr="0035690E">
              <w:rPr>
                <w:rFonts w:ascii="Arial" w:hAnsi="Arial" w:cs="Arial"/>
                <w:i/>
                <w:sz w:val="16"/>
                <w:szCs w:val="16"/>
              </w:rPr>
              <w:t xml:space="preserve"> p</w:t>
            </w:r>
            <w:r w:rsidRPr="0035690E">
              <w:rPr>
                <w:rFonts w:ascii="Arial" w:hAnsi="Arial" w:cs="Arial"/>
                <w:i/>
                <w:sz w:val="16"/>
                <w:szCs w:val="16"/>
                <w:vertAlign w:val="subscript"/>
              </w:rPr>
              <w:t>dyn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] не применяется.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5690E">
              <w:rPr>
                <w:rFonts w:ascii="Arial" w:hAnsi="Arial" w:cs="Arial"/>
                <w:vertAlign w:val="superscript"/>
              </w:rPr>
              <w:t>b</w:t>
            </w:r>
            <w:r w:rsidRPr="0035690E">
              <w:rPr>
                <w:rFonts w:ascii="Arial" w:hAnsi="Arial" w:cs="Arial"/>
              </w:rPr>
              <w:t xml:space="preserve"> 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С </w:t>
            </w:r>
            <w:r w:rsidRPr="0035690E">
              <w:rPr>
                <w:rFonts w:ascii="Arial" w:hAnsi="Arial" w:cs="Arial"/>
                <w:i/>
                <w:sz w:val="16"/>
                <w:szCs w:val="16"/>
              </w:rPr>
              <w:t>σ</w:t>
            </w:r>
            <w:r w:rsidRPr="0035690E">
              <w:rPr>
                <w:rFonts w:ascii="Arial" w:hAnsi="Arial" w:cs="Arial"/>
                <w:i/>
                <w:sz w:val="16"/>
                <w:szCs w:val="16"/>
                <w:vertAlign w:val="subscript"/>
              </w:rPr>
              <w:t>e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 =</w:t>
            </w:r>
            <w:r w:rsidRPr="0035690E">
              <w:rPr>
                <w:rFonts w:ascii="Arial" w:hAnsi="Arial" w:cs="Arial"/>
                <w:i/>
                <w:sz w:val="16"/>
                <w:szCs w:val="16"/>
              </w:rPr>
              <w:t xml:space="preserve"> R</w:t>
            </w:r>
            <w:r w:rsidRPr="0035690E">
              <w:rPr>
                <w:rFonts w:ascii="Arial" w:hAnsi="Arial" w:cs="Arial"/>
                <w:i/>
                <w:sz w:val="16"/>
                <w:szCs w:val="16"/>
                <w:vertAlign w:val="subscript"/>
              </w:rPr>
              <w:t>p0,2, 100 °C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/1,25 согласно EN 13445-3:2014 и коэффициентом запаса прочности </w:t>
            </w:r>
            <w:r w:rsidRPr="0035690E">
              <w:rPr>
                <w:rFonts w:ascii="Arial" w:hAnsi="Arial" w:cs="Arial"/>
                <w:i/>
                <w:sz w:val="16"/>
                <w:szCs w:val="16"/>
              </w:rPr>
              <w:t>S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 = 1,1 согласно 6.4.3.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vertAlign w:val="superscript"/>
              </w:rPr>
              <w:t>c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 С </w:t>
            </w:r>
            <w:r w:rsidR="00880665" w:rsidRPr="0035690E">
              <w:rPr>
                <w:rFonts w:ascii="Arial" w:hAnsi="Arial" w:cs="Arial"/>
                <w:sz w:val="16"/>
                <w:szCs w:val="16"/>
              </w:rPr>
              <w:t>тремя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96278">
              <w:rPr>
                <w:rFonts w:ascii="Arial" w:hAnsi="Arial" w:cs="Arial"/>
                <w:sz w:val="16"/>
                <w:szCs w:val="16"/>
              </w:rPr>
              <w:t>э</w:t>
            </w:r>
            <w:r w:rsidRPr="0035690E">
              <w:rPr>
                <w:rFonts w:ascii="Arial" w:hAnsi="Arial" w:cs="Arial"/>
                <w:sz w:val="16"/>
                <w:szCs w:val="16"/>
              </w:rPr>
              <w:t>лементами</w:t>
            </w:r>
            <w:r w:rsidR="00596278">
              <w:rPr>
                <w:rFonts w:ascii="Arial" w:hAnsi="Arial" w:cs="Arial"/>
                <w:sz w:val="16"/>
                <w:szCs w:val="16"/>
              </w:rPr>
              <w:t xml:space="preserve"> жесткости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96278">
              <w:rPr>
                <w:rFonts w:ascii="Arial" w:hAnsi="Arial" w:cs="Arial"/>
                <w:sz w:val="16"/>
                <w:szCs w:val="16"/>
              </w:rPr>
              <w:t xml:space="preserve">из полосовой стали 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46 × 8; </w:t>
            </w:r>
            <w:r w:rsidRPr="0035690E">
              <w:rPr>
                <w:rFonts w:ascii="Cambria Math" w:hAnsi="Cambria Math" w:cs="Cambria Math"/>
                <w:sz w:val="16"/>
                <w:szCs w:val="16"/>
              </w:rPr>
              <w:t>𝑙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 = 1 368 мм</w:t>
            </w:r>
            <w:r w:rsidRPr="0035690E">
              <w:rPr>
                <w:rFonts w:ascii="Arial" w:hAnsi="Arial" w:cs="Arial"/>
              </w:rPr>
              <w:t xml:space="preserve">. 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vertAlign w:val="superscript"/>
              </w:rPr>
              <w:t>d</w:t>
            </w:r>
            <w:r w:rsidRPr="0035690E">
              <w:rPr>
                <w:rFonts w:ascii="Arial" w:hAnsi="Arial" w:cs="Arial"/>
              </w:rPr>
              <w:t xml:space="preserve"> 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С </w:t>
            </w:r>
            <w:r w:rsidRPr="0035690E">
              <w:rPr>
                <w:rFonts w:ascii="Arial" w:hAnsi="Arial" w:cs="Arial"/>
                <w:i/>
                <w:sz w:val="16"/>
                <w:szCs w:val="16"/>
              </w:rPr>
              <w:t>σ</w:t>
            </w:r>
            <w:r w:rsidRPr="0035690E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e 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= </w:t>
            </w:r>
            <w:r w:rsidRPr="0035690E">
              <w:rPr>
                <w:rFonts w:ascii="Arial" w:hAnsi="Arial" w:cs="Arial"/>
                <w:i/>
                <w:sz w:val="16"/>
                <w:szCs w:val="16"/>
              </w:rPr>
              <w:t>R</w:t>
            </w:r>
            <w:r w:rsidRPr="0035690E">
              <w:rPr>
                <w:rFonts w:ascii="Arial" w:hAnsi="Arial" w:cs="Arial"/>
                <w:i/>
                <w:sz w:val="16"/>
                <w:szCs w:val="16"/>
                <w:vertAlign w:val="subscript"/>
              </w:rPr>
              <w:t>p0,2, 20 °C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/1,25 согласно EN 13445-3:2014 и коэффициентом запаса прочности </w:t>
            </w:r>
            <w:r w:rsidRPr="0035690E">
              <w:rPr>
                <w:rFonts w:ascii="Arial" w:hAnsi="Arial" w:cs="Arial"/>
                <w:i/>
                <w:sz w:val="16"/>
                <w:szCs w:val="16"/>
              </w:rPr>
              <w:t>S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 = 1,1 для условий испытани</w:t>
            </w:r>
            <w:r w:rsidR="00880665" w:rsidRPr="0035690E">
              <w:rPr>
                <w:rFonts w:ascii="Arial" w:hAnsi="Arial" w:cs="Arial"/>
                <w:sz w:val="16"/>
                <w:szCs w:val="16"/>
              </w:rPr>
              <w:t>й</w:t>
            </w:r>
            <w:r w:rsidRPr="0035690E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3C76C0" w:rsidRPr="0035690E" w:rsidRDefault="003C76C0" w:rsidP="0035690E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vertAlign w:val="superscript"/>
              </w:rPr>
              <w:t>e</w:t>
            </w:r>
            <w:r w:rsidRPr="0035690E">
              <w:rPr>
                <w:rFonts w:ascii="Arial" w:hAnsi="Arial" w:cs="Arial"/>
              </w:rPr>
              <w:t xml:space="preserve"> 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С </w:t>
            </w:r>
            <w:r w:rsidRPr="0035690E">
              <w:rPr>
                <w:rFonts w:ascii="Arial" w:hAnsi="Arial" w:cs="Arial"/>
                <w:i/>
                <w:sz w:val="16"/>
                <w:szCs w:val="16"/>
              </w:rPr>
              <w:t>σ</w:t>
            </w:r>
            <w:r w:rsidRPr="0035690E">
              <w:rPr>
                <w:rFonts w:ascii="Arial" w:hAnsi="Arial" w:cs="Arial"/>
                <w:i/>
                <w:sz w:val="16"/>
                <w:szCs w:val="16"/>
                <w:vertAlign w:val="subscript"/>
              </w:rPr>
              <w:t>e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 =</w:t>
            </w:r>
            <w:r w:rsidRPr="0035690E">
              <w:rPr>
                <w:rFonts w:ascii="Arial" w:hAnsi="Arial" w:cs="Arial"/>
                <w:i/>
                <w:sz w:val="16"/>
                <w:szCs w:val="16"/>
              </w:rPr>
              <w:t xml:space="preserve"> R</w:t>
            </w:r>
            <w:r w:rsidRPr="0035690E">
              <w:rPr>
                <w:rFonts w:ascii="Arial" w:hAnsi="Arial" w:cs="Arial"/>
                <w:i/>
                <w:sz w:val="16"/>
                <w:szCs w:val="16"/>
                <w:vertAlign w:val="subscript"/>
              </w:rPr>
              <w:t>p0,2, 100 °C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/1,25 согласно EN 13445-3:2014 и коэффициентом запаса прочности </w:t>
            </w:r>
            <w:r w:rsidRPr="0035690E">
              <w:rPr>
                <w:rFonts w:ascii="Arial" w:hAnsi="Arial" w:cs="Arial"/>
                <w:i/>
                <w:sz w:val="16"/>
                <w:szCs w:val="16"/>
              </w:rPr>
              <w:t>S</w:t>
            </w:r>
            <w:r w:rsidRPr="0035690E">
              <w:rPr>
                <w:rFonts w:ascii="Arial" w:hAnsi="Arial" w:cs="Arial"/>
                <w:sz w:val="16"/>
                <w:szCs w:val="16"/>
              </w:rPr>
              <w:t xml:space="preserve"> = 1,5 для рабочих условий. </w:t>
            </w:r>
          </w:p>
        </w:tc>
      </w:tr>
    </w:tbl>
    <w:p w:rsidR="003C76C0" w:rsidRPr="00C37D38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3C76C0" w:rsidRPr="00C37D38" w:rsidRDefault="003C76C0" w:rsidP="00C37D3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AE50A2" w:rsidRDefault="00AE50A2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AE50A2" w:rsidRDefault="00AE50A2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B85E97" w:rsidRDefault="00B85E97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D31B65" w:rsidRDefault="00D31B65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D31B65" w:rsidRDefault="00D31B65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D31B65" w:rsidRDefault="00D31B65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D31B65" w:rsidRDefault="00D31B65" w:rsidP="00995DA2">
      <w:pPr>
        <w:ind w:firstLine="567"/>
        <w:jc w:val="both"/>
        <w:rPr>
          <w:rFonts w:ascii="Arial" w:eastAsia="Calibri" w:hAnsi="Arial" w:cs="Arial"/>
          <w:lang w:eastAsia="en-US"/>
        </w:rPr>
      </w:pPr>
    </w:p>
    <w:p w:rsidR="003779BC" w:rsidRPr="00B85E97" w:rsidRDefault="003779BC" w:rsidP="003779BC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B85E97">
        <w:rPr>
          <w:rFonts w:ascii="Arial" w:hAnsi="Arial" w:cs="Arial"/>
          <w:b/>
        </w:rPr>
        <w:t>Приложение B</w:t>
      </w:r>
    </w:p>
    <w:p w:rsidR="003779BC" w:rsidRPr="00B85E97" w:rsidRDefault="003779BC" w:rsidP="003779BC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B85E97">
        <w:rPr>
          <w:rFonts w:ascii="Arial" w:hAnsi="Arial" w:cs="Arial"/>
        </w:rPr>
        <w:t>(справочное)</w:t>
      </w:r>
    </w:p>
    <w:p w:rsidR="003779BC" w:rsidRPr="00B85E97" w:rsidRDefault="003779BC" w:rsidP="003779BC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:rsidR="003779BC" w:rsidRDefault="003779BC" w:rsidP="00D31B65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</w:rPr>
      </w:pPr>
      <w:r w:rsidRPr="00773AB7">
        <w:rPr>
          <w:rFonts w:ascii="Arial" w:hAnsi="Arial" w:cs="Arial"/>
          <w:b/>
        </w:rPr>
        <w:t>Проектирование цистерн, устойчивых к ударному давлению взрыва</w:t>
      </w:r>
    </w:p>
    <w:p w:rsidR="00645CFF" w:rsidRPr="00D31B65" w:rsidRDefault="00645CFF" w:rsidP="00645CFF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</w:rPr>
      </w:pPr>
    </w:p>
    <w:p w:rsidR="003779BC" w:rsidRPr="00773AB7" w:rsidRDefault="003779BC" w:rsidP="003779B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773AB7">
        <w:rPr>
          <w:rFonts w:ascii="Arial" w:hAnsi="Arial" w:cs="Arial"/>
        </w:rPr>
        <w:t xml:space="preserve">B.1 Цистерны </w:t>
      </w:r>
      <w:r>
        <w:rPr>
          <w:rFonts w:ascii="Arial" w:hAnsi="Arial" w:cs="Arial"/>
        </w:rPr>
        <w:t xml:space="preserve">являются </w:t>
      </w:r>
      <w:r w:rsidRPr="00773AB7">
        <w:rPr>
          <w:rFonts w:ascii="Arial" w:hAnsi="Arial" w:cs="Arial"/>
        </w:rPr>
        <w:t>устойчивы</w:t>
      </w:r>
      <w:r>
        <w:rPr>
          <w:rFonts w:ascii="Arial" w:hAnsi="Arial" w:cs="Arial"/>
        </w:rPr>
        <w:t>ми</w:t>
      </w:r>
      <w:r w:rsidRPr="00773AB7">
        <w:rPr>
          <w:rFonts w:ascii="Arial" w:hAnsi="Arial" w:cs="Arial"/>
        </w:rPr>
        <w:t xml:space="preserve"> к ударному давлению взрыва, если они с</w:t>
      </w:r>
      <w:r w:rsidR="00645CFF">
        <w:rPr>
          <w:rFonts w:ascii="Arial" w:hAnsi="Arial" w:cs="Arial"/>
        </w:rPr>
        <w:t xml:space="preserve">конструированы </w:t>
      </w:r>
      <w:r w:rsidRPr="00773AB7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 xml:space="preserve">изготовлены </w:t>
      </w:r>
      <w:r w:rsidRPr="00773AB7">
        <w:rPr>
          <w:rFonts w:ascii="Arial" w:hAnsi="Arial" w:cs="Arial"/>
        </w:rPr>
        <w:t>таким образом, чтобы выдерживать</w:t>
      </w:r>
      <w:r>
        <w:rPr>
          <w:rFonts w:ascii="Arial" w:hAnsi="Arial" w:cs="Arial"/>
        </w:rPr>
        <w:t xml:space="preserve"> без разрушения</w:t>
      </w:r>
      <w:r w:rsidRPr="00773AB7">
        <w:rPr>
          <w:rFonts w:ascii="Arial" w:hAnsi="Arial" w:cs="Arial"/>
        </w:rPr>
        <w:t xml:space="preserve"> давление</w:t>
      </w:r>
      <w:r>
        <w:rPr>
          <w:rFonts w:ascii="Arial" w:hAnsi="Arial" w:cs="Arial"/>
        </w:rPr>
        <w:t>, возникающее</w:t>
      </w:r>
      <w:r w:rsidRPr="00773AB7">
        <w:rPr>
          <w:rFonts w:ascii="Arial" w:hAnsi="Arial" w:cs="Arial"/>
        </w:rPr>
        <w:t xml:space="preserve"> при взрыве внутри</w:t>
      </w:r>
      <w:r>
        <w:rPr>
          <w:rFonts w:ascii="Arial" w:hAnsi="Arial" w:cs="Arial"/>
        </w:rPr>
        <w:t xml:space="preserve"> цистерны.</w:t>
      </w:r>
    </w:p>
    <w:p w:rsidR="003779BC" w:rsidRDefault="003779BC" w:rsidP="003779B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773AB7">
        <w:rPr>
          <w:rFonts w:ascii="Arial" w:hAnsi="Arial" w:cs="Arial"/>
        </w:rPr>
        <w:t>Давление взрыва, определяющее устойчивость</w:t>
      </w:r>
      <w:r>
        <w:rPr>
          <w:rFonts w:ascii="Arial" w:hAnsi="Arial" w:cs="Arial"/>
        </w:rPr>
        <w:t xml:space="preserve"> к ударному давлению</w:t>
      </w:r>
      <w:r w:rsidRPr="00773AB7">
        <w:rPr>
          <w:rFonts w:ascii="Arial" w:hAnsi="Arial" w:cs="Arial"/>
        </w:rPr>
        <w:t xml:space="preserve">, зависит от характеристик огнеопасных веществ и от </w:t>
      </w:r>
      <w:r>
        <w:rPr>
          <w:rFonts w:ascii="Arial" w:hAnsi="Arial" w:cs="Arial"/>
        </w:rPr>
        <w:t xml:space="preserve">существующего </w:t>
      </w:r>
      <w:r w:rsidRPr="00773AB7">
        <w:rPr>
          <w:rFonts w:ascii="Arial" w:hAnsi="Arial" w:cs="Arial"/>
        </w:rPr>
        <w:t>давления</w:t>
      </w:r>
      <w:r>
        <w:rPr>
          <w:rFonts w:ascii="Arial" w:hAnsi="Arial" w:cs="Arial"/>
        </w:rPr>
        <w:t xml:space="preserve"> внутри цистерны</w:t>
      </w:r>
      <w:r w:rsidRPr="00773AB7">
        <w:rPr>
          <w:rFonts w:ascii="Arial" w:hAnsi="Arial" w:cs="Arial"/>
        </w:rPr>
        <w:t xml:space="preserve">, при котором </w:t>
      </w:r>
      <w:r>
        <w:rPr>
          <w:rFonts w:ascii="Arial" w:hAnsi="Arial" w:cs="Arial"/>
        </w:rPr>
        <w:t xml:space="preserve">происходит </w:t>
      </w:r>
      <w:r w:rsidR="00645CFF">
        <w:rPr>
          <w:rFonts w:ascii="Arial" w:hAnsi="Arial" w:cs="Arial"/>
        </w:rPr>
        <w:br/>
      </w:r>
      <w:r>
        <w:rPr>
          <w:rFonts w:ascii="Arial" w:hAnsi="Arial" w:cs="Arial"/>
        </w:rPr>
        <w:t>воспламенение. Что касается</w:t>
      </w:r>
      <w:r w:rsidRPr="00773A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цистерн для перевозки огнеопасных веществ, то</w:t>
      </w:r>
      <w:r w:rsidRPr="007609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предполагается, что воздействие, приводящее к воспламенению, происходит вне цистерны и вызывает взрыв, распространяющийся через свободный проход (незакрытое отверстие) внутрь цистерны.</w:t>
      </w:r>
    </w:p>
    <w:p w:rsidR="003779BC" w:rsidRPr="00D15A3B" w:rsidRDefault="003779BC" w:rsidP="003779B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E16B5B">
        <w:rPr>
          <w:rFonts w:ascii="Arial" w:hAnsi="Arial" w:cs="Arial"/>
        </w:rPr>
        <w:t>Следовательно,</w:t>
      </w:r>
      <w:r w:rsidRPr="00C7010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исходное давление внутри цистерны</w:t>
      </w:r>
      <w:r w:rsidRPr="00C7010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может устанавливаться равным атмосферному давлению 1 000 мбар.</w:t>
      </w:r>
      <w:r w:rsidRPr="00E16B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Среди всех веществ, исследованных к настоящему времени </w:t>
      </w:r>
      <w:r w:rsidRPr="00B51F5D">
        <w:rPr>
          <w:rFonts w:ascii="Arial" w:hAnsi="Arial" w:cs="Arial"/>
        </w:rPr>
        <w:t>(вещества, склонные к спонтанному разложению, не должны использоваться в вышеуказанных целях)</w:t>
      </w:r>
      <w:r>
        <w:rPr>
          <w:rFonts w:ascii="Arial" w:hAnsi="Arial" w:cs="Arial"/>
        </w:rPr>
        <w:t xml:space="preserve"> при исходном давлении 1 000 мбар, </w:t>
      </w:r>
      <w:r w:rsidRPr="00B51F5D">
        <w:rPr>
          <w:rFonts w:ascii="Arial" w:hAnsi="Arial" w:cs="Arial"/>
        </w:rPr>
        <w:t>смесь 8,0 % (</w:t>
      </w:r>
      <w:r>
        <w:rPr>
          <w:rFonts w:ascii="Arial" w:hAnsi="Arial" w:cs="Arial"/>
        </w:rPr>
        <w:t xml:space="preserve">по </w:t>
      </w:r>
      <w:r w:rsidRPr="00B51F5D">
        <w:rPr>
          <w:rFonts w:ascii="Arial" w:hAnsi="Arial" w:cs="Arial"/>
        </w:rPr>
        <w:t>объем</w:t>
      </w:r>
      <w:r>
        <w:rPr>
          <w:rFonts w:ascii="Arial" w:hAnsi="Arial" w:cs="Arial"/>
        </w:rPr>
        <w:t>у</w:t>
      </w:r>
      <w:r w:rsidRPr="00B51F5D">
        <w:rPr>
          <w:rFonts w:ascii="Arial" w:hAnsi="Arial" w:cs="Arial"/>
        </w:rPr>
        <w:t>) этилена в воздухе</w:t>
      </w:r>
      <w:r w:rsidRPr="00A82C4E">
        <w:rPr>
          <w:rFonts w:ascii="Arial" w:hAnsi="Arial" w:cs="Arial"/>
        </w:rPr>
        <w:t xml:space="preserve"> </w:t>
      </w:r>
      <w:r w:rsidRPr="00B51F5D">
        <w:rPr>
          <w:rFonts w:ascii="Arial" w:hAnsi="Arial" w:cs="Arial"/>
        </w:rPr>
        <w:t>демонстрир</w:t>
      </w:r>
      <w:r>
        <w:rPr>
          <w:rFonts w:ascii="Arial" w:hAnsi="Arial" w:cs="Arial"/>
        </w:rPr>
        <w:t>ует наибольшее давления взрыва</w:t>
      </w:r>
      <w:r w:rsidRPr="00B51F5D">
        <w:rPr>
          <w:rFonts w:ascii="Arial" w:hAnsi="Arial" w:cs="Arial"/>
        </w:rPr>
        <w:t xml:space="preserve"> 9,7 бар (абсолютное значение).</w:t>
      </w:r>
    </w:p>
    <w:p w:rsidR="003779BC" w:rsidRPr="006B4966" w:rsidRDefault="003779BC" w:rsidP="003779B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A0410F">
        <w:rPr>
          <w:rFonts w:ascii="Arial" w:hAnsi="Arial" w:cs="Arial"/>
        </w:rPr>
        <w:t xml:space="preserve">B.2 Цистерна считается устойчивой к ударному давлению взрыва, если конструкцию цистерны </w:t>
      </w:r>
      <w:r>
        <w:rPr>
          <w:rFonts w:ascii="Arial" w:hAnsi="Arial" w:cs="Arial"/>
        </w:rPr>
        <w:t>оценивают экспериментально, главным образом проведением успешного испытания взрывом образца, конструкция которого при атмосферных условиях</w:t>
      </w:r>
      <w:r w:rsidRPr="007C63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применяет</w:t>
      </w:r>
      <w:r w:rsidRPr="007C63CF">
        <w:rPr>
          <w:rFonts w:ascii="Arial" w:hAnsi="Arial" w:cs="Arial"/>
        </w:rPr>
        <w:t xml:space="preserve"> </w:t>
      </w:r>
      <w:r w:rsidRPr="00A0410F">
        <w:rPr>
          <w:rFonts w:ascii="Arial" w:hAnsi="Arial" w:cs="Arial"/>
        </w:rPr>
        <w:t>вышеназван</w:t>
      </w:r>
      <w:r>
        <w:rPr>
          <w:rFonts w:ascii="Arial" w:hAnsi="Arial" w:cs="Arial"/>
        </w:rPr>
        <w:t>ную</w:t>
      </w:r>
      <w:r w:rsidRPr="00A0410F">
        <w:rPr>
          <w:rFonts w:ascii="Arial" w:hAnsi="Arial" w:cs="Arial"/>
        </w:rPr>
        <w:t xml:space="preserve"> га</w:t>
      </w:r>
      <w:r>
        <w:rPr>
          <w:rFonts w:ascii="Arial" w:hAnsi="Arial" w:cs="Arial"/>
        </w:rPr>
        <w:t>зо-</w:t>
      </w:r>
      <w:r w:rsidRPr="00A0410F">
        <w:rPr>
          <w:rFonts w:ascii="Arial" w:hAnsi="Arial" w:cs="Arial"/>
        </w:rPr>
        <w:t>воздушн</w:t>
      </w:r>
      <w:r>
        <w:rPr>
          <w:rFonts w:ascii="Arial" w:hAnsi="Arial" w:cs="Arial"/>
        </w:rPr>
        <w:t>ую</w:t>
      </w:r>
      <w:r w:rsidRPr="00A0410F">
        <w:rPr>
          <w:rFonts w:ascii="Arial" w:hAnsi="Arial" w:cs="Arial"/>
        </w:rPr>
        <w:t xml:space="preserve"> смес</w:t>
      </w:r>
      <w:r>
        <w:rPr>
          <w:rFonts w:ascii="Arial" w:hAnsi="Arial" w:cs="Arial"/>
        </w:rPr>
        <w:t>ь.</w:t>
      </w:r>
    </w:p>
    <w:p w:rsidR="003779BC" w:rsidRPr="009F7F8E" w:rsidRDefault="003779BC" w:rsidP="003779B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D15A3B">
        <w:rPr>
          <w:rFonts w:ascii="Arial" w:hAnsi="Arial" w:cs="Arial"/>
        </w:rPr>
        <w:t>B.3 Кроме того</w:t>
      </w:r>
      <w:r>
        <w:rPr>
          <w:rFonts w:ascii="Arial" w:hAnsi="Arial" w:cs="Arial"/>
        </w:rPr>
        <w:t>,</w:t>
      </w:r>
      <w:r w:rsidRPr="00D15A3B">
        <w:rPr>
          <w:rFonts w:ascii="Arial" w:hAnsi="Arial" w:cs="Arial"/>
        </w:rPr>
        <w:t xml:space="preserve"> цистерна считается устойчивой к ударному давлению взрыва, если расч</w:t>
      </w:r>
      <w:r w:rsidR="00D049DE">
        <w:rPr>
          <w:rFonts w:ascii="Arial" w:hAnsi="Arial" w:cs="Arial"/>
        </w:rPr>
        <w:t>е</w:t>
      </w:r>
      <w:r w:rsidRPr="00D15A3B">
        <w:rPr>
          <w:rFonts w:ascii="Arial" w:hAnsi="Arial" w:cs="Arial"/>
        </w:rPr>
        <w:t>ты всех находящихся под давлением элементов цистерны проводятся на основе максимального давления взрыва (то есть</w:t>
      </w:r>
      <w:r>
        <w:rPr>
          <w:rFonts w:ascii="Arial" w:hAnsi="Arial" w:cs="Arial"/>
        </w:rPr>
        <w:t>,</w:t>
      </w:r>
      <w:r w:rsidRPr="00D15A3B">
        <w:rPr>
          <w:rFonts w:ascii="Arial" w:hAnsi="Arial" w:cs="Arial"/>
        </w:rPr>
        <w:t xml:space="preserve"> не менее 9,7 бар [абсолютное значение]) согласно требованиям настоящего стандарта. С уч</w:t>
      </w:r>
      <w:r w:rsidR="00357A67">
        <w:rPr>
          <w:rFonts w:ascii="Arial" w:hAnsi="Arial" w:cs="Arial"/>
        </w:rPr>
        <w:t>е</w:t>
      </w:r>
      <w:r w:rsidRPr="00D15A3B">
        <w:rPr>
          <w:rFonts w:ascii="Arial" w:hAnsi="Arial" w:cs="Arial"/>
        </w:rPr>
        <w:t>том хорошей способности к пластической деформации применяемых материалов цистерны (удлинение при разрыве согласно МПОГ/ДОПОГ, под</w:t>
      </w:r>
      <w:r w:rsidRPr="00280C45">
        <w:rPr>
          <w:rFonts w:ascii="Arial" w:hAnsi="Arial" w:cs="Arial"/>
        </w:rPr>
        <w:t>пункты</w:t>
      </w:r>
      <w:r w:rsidRPr="00D15A3B">
        <w:rPr>
          <w:rFonts w:ascii="Arial" w:hAnsi="Arial" w:cs="Arial"/>
        </w:rPr>
        <w:t xml:space="preserve"> 6.8.2.1.12</w:t>
      </w:r>
      <w:r>
        <w:rPr>
          <w:rFonts w:ascii="Arial" w:hAnsi="Arial" w:cs="Arial"/>
        </w:rPr>
        <w:t xml:space="preserve"> и 6.8.3.1.1) и, ссылаясь на EN 14460:2006</w:t>
      </w:r>
      <w:r w:rsidRPr="00D15A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(подраздел </w:t>
      </w:r>
      <w:r w:rsidRPr="00D15A3B">
        <w:rPr>
          <w:rFonts w:ascii="Arial" w:hAnsi="Arial" w:cs="Arial"/>
        </w:rPr>
        <w:t>6.1</w:t>
      </w:r>
      <w:r>
        <w:rPr>
          <w:rFonts w:ascii="Arial" w:hAnsi="Arial" w:cs="Arial"/>
        </w:rPr>
        <w:t xml:space="preserve">, </w:t>
      </w:r>
      <w:r w:rsidRPr="00280C45">
        <w:rPr>
          <w:rFonts w:ascii="Arial" w:hAnsi="Arial" w:cs="Arial"/>
        </w:rPr>
        <w:t>первый абзац</w:t>
      </w:r>
      <w:r>
        <w:rPr>
          <w:rFonts w:ascii="Arial" w:hAnsi="Arial" w:cs="Arial"/>
        </w:rPr>
        <w:t>)</w:t>
      </w:r>
      <w:r w:rsidRPr="00D15A3B">
        <w:rPr>
          <w:rFonts w:ascii="Arial" w:hAnsi="Arial" w:cs="Arial"/>
        </w:rPr>
        <w:t>, расч</w:t>
      </w:r>
      <w:r w:rsidR="00357A67">
        <w:rPr>
          <w:rFonts w:ascii="Arial" w:hAnsi="Arial" w:cs="Arial"/>
        </w:rPr>
        <w:t>е</w:t>
      </w:r>
      <w:r w:rsidRPr="00D15A3B">
        <w:rPr>
          <w:rFonts w:ascii="Arial" w:hAnsi="Arial" w:cs="Arial"/>
        </w:rPr>
        <w:t>тное давление должно составлять 8,7 бар/1,5 в качестве расч</w:t>
      </w:r>
      <w:r w:rsidR="00357A67">
        <w:rPr>
          <w:rFonts w:ascii="Arial" w:hAnsi="Arial" w:cs="Arial"/>
        </w:rPr>
        <w:t>е</w:t>
      </w:r>
      <w:r w:rsidRPr="00D15A3B">
        <w:rPr>
          <w:rFonts w:ascii="Arial" w:hAnsi="Arial" w:cs="Arial"/>
        </w:rPr>
        <w:t xml:space="preserve">тной нагрузки при рабочих условиях. </w:t>
      </w:r>
    </w:p>
    <w:p w:rsidR="003779BC" w:rsidRPr="005B4A18" w:rsidRDefault="003779BC" w:rsidP="003779B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317DD6">
        <w:rPr>
          <w:rFonts w:ascii="Arial" w:hAnsi="Arial" w:cs="Arial"/>
        </w:rPr>
        <w:t>Сфе</w:t>
      </w:r>
      <w:r>
        <w:rPr>
          <w:rFonts w:ascii="Arial" w:hAnsi="Arial" w:cs="Arial"/>
        </w:rPr>
        <w:t>рические днища и пере</w:t>
      </w:r>
      <w:r w:rsidR="00D049DE">
        <w:rPr>
          <w:rFonts w:ascii="Arial" w:hAnsi="Arial" w:cs="Arial"/>
        </w:rPr>
        <w:t>городки</w:t>
      </w:r>
      <w:r w:rsidRPr="00317DD6">
        <w:rPr>
          <w:rFonts w:ascii="Arial" w:hAnsi="Arial" w:cs="Arial"/>
        </w:rPr>
        <w:t xml:space="preserve"> могут считаться устойчивыми к ударному давлению взрыва при соблюдении следующих условий, даже если расч</w:t>
      </w:r>
      <w:r w:rsidR="00D049DE">
        <w:rPr>
          <w:rFonts w:ascii="Arial" w:hAnsi="Arial" w:cs="Arial"/>
        </w:rPr>
        <w:t>е</w:t>
      </w:r>
      <w:r w:rsidRPr="00317DD6">
        <w:rPr>
          <w:rFonts w:ascii="Arial" w:hAnsi="Arial" w:cs="Arial"/>
        </w:rPr>
        <w:t>т приводил бы к более высокой толщине стенок, чем предусмотрено для цилиндрической части цистерны:</w:t>
      </w:r>
    </w:p>
    <w:p w:rsidR="003779BC" w:rsidRPr="00C81A8E" w:rsidRDefault="003779BC" w:rsidP="003779B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C81A8E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>цилиндрическая часть</w:t>
      </w:r>
      <w:r w:rsidRPr="00C81A8E">
        <w:rPr>
          <w:rFonts w:ascii="Arial" w:hAnsi="Arial" w:cs="Arial"/>
        </w:rPr>
        <w:t>, если имеется, пере</w:t>
      </w:r>
      <w:r w:rsidR="00D049DE">
        <w:rPr>
          <w:rFonts w:ascii="Arial" w:hAnsi="Arial" w:cs="Arial"/>
        </w:rPr>
        <w:t>городки</w:t>
      </w:r>
      <w:r w:rsidRPr="00C81A8E">
        <w:rPr>
          <w:rFonts w:ascii="Arial" w:hAnsi="Arial" w:cs="Arial"/>
        </w:rPr>
        <w:t xml:space="preserve"> и сферич</w:t>
      </w:r>
      <w:r>
        <w:rPr>
          <w:rFonts w:ascii="Arial" w:hAnsi="Arial" w:cs="Arial"/>
        </w:rPr>
        <w:t>еские</w:t>
      </w:r>
      <w:r w:rsidRPr="00C81A8E">
        <w:rPr>
          <w:rFonts w:ascii="Arial" w:hAnsi="Arial" w:cs="Arial"/>
        </w:rPr>
        <w:t xml:space="preserve"> днища должны быть из одного материала;</w:t>
      </w:r>
    </w:p>
    <w:p w:rsidR="003779BC" w:rsidRPr="007439A2" w:rsidRDefault="003779BC" w:rsidP="003779B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7439A2">
        <w:rPr>
          <w:rFonts w:ascii="Arial" w:hAnsi="Arial" w:cs="Arial"/>
        </w:rPr>
        <w:t>b) толщина стенок должна</w:t>
      </w:r>
      <w:r>
        <w:rPr>
          <w:rFonts w:ascii="Arial" w:hAnsi="Arial" w:cs="Arial"/>
        </w:rPr>
        <w:t xml:space="preserve"> выдерживать испытательное давление</w:t>
      </w:r>
      <w:r w:rsidRPr="007439A2">
        <w:rPr>
          <w:rFonts w:ascii="Arial" w:hAnsi="Arial" w:cs="Arial"/>
        </w:rPr>
        <w:t xml:space="preserve"> не менее 4 бар;</w:t>
      </w:r>
    </w:p>
    <w:p w:rsidR="003779BC" w:rsidRPr="005B4A18" w:rsidRDefault="003779BC" w:rsidP="003779B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5B4A18">
        <w:rPr>
          <w:rFonts w:ascii="Arial" w:hAnsi="Arial" w:cs="Arial"/>
        </w:rPr>
        <w:t>c) толщина стенок должна быть не мене</w:t>
      </w:r>
      <w:r w:rsidR="00E739A2">
        <w:rPr>
          <w:rFonts w:ascii="Arial" w:hAnsi="Arial" w:cs="Arial"/>
        </w:rPr>
        <w:t>е</w:t>
      </w:r>
      <w:r w:rsidRPr="005B4A18">
        <w:rPr>
          <w:rFonts w:ascii="Arial" w:hAnsi="Arial" w:cs="Arial"/>
        </w:rPr>
        <w:t>, чем толщина стенок цилиндрической части, рассчитанной из условий устойчивости к ударному давлению взрыва;</w:t>
      </w:r>
    </w:p>
    <w:p w:rsidR="003779BC" w:rsidRPr="00067148" w:rsidRDefault="003779BC" w:rsidP="003779B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5B4A18">
        <w:rPr>
          <w:rFonts w:ascii="Arial" w:hAnsi="Arial" w:cs="Arial"/>
        </w:rPr>
        <w:t>d) пере</w:t>
      </w:r>
      <w:r w:rsidR="00D049DE">
        <w:rPr>
          <w:rFonts w:ascii="Arial" w:hAnsi="Arial" w:cs="Arial"/>
        </w:rPr>
        <w:t>городка</w:t>
      </w:r>
      <w:r>
        <w:rPr>
          <w:rFonts w:ascii="Arial" w:hAnsi="Arial" w:cs="Arial"/>
        </w:rPr>
        <w:t xml:space="preserve"> </w:t>
      </w:r>
      <w:r w:rsidRPr="005B4A18">
        <w:rPr>
          <w:rFonts w:ascii="Arial" w:hAnsi="Arial" w:cs="Arial"/>
        </w:rPr>
        <w:t xml:space="preserve">должна подвергаться испытанию в рамках </w:t>
      </w:r>
      <w:r>
        <w:rPr>
          <w:rFonts w:ascii="Arial" w:hAnsi="Arial" w:cs="Arial"/>
        </w:rPr>
        <w:t>утверждения типа</w:t>
      </w:r>
      <w:r w:rsidRPr="005B4A18">
        <w:rPr>
          <w:rFonts w:ascii="Arial" w:hAnsi="Arial" w:cs="Arial"/>
        </w:rPr>
        <w:t xml:space="preserve"> конструк</w:t>
      </w:r>
      <w:r>
        <w:rPr>
          <w:rFonts w:ascii="Arial" w:hAnsi="Arial" w:cs="Arial"/>
        </w:rPr>
        <w:t>ции</w:t>
      </w:r>
      <w:r w:rsidRPr="005B4A18">
        <w:rPr>
          <w:rFonts w:ascii="Arial" w:hAnsi="Arial" w:cs="Arial"/>
        </w:rPr>
        <w:t xml:space="preserve"> с испы</w:t>
      </w:r>
      <w:r>
        <w:rPr>
          <w:rFonts w:ascii="Arial" w:hAnsi="Arial" w:cs="Arial"/>
        </w:rPr>
        <w:t>тательным давлением</w:t>
      </w:r>
      <w:r w:rsidRPr="005B4A18">
        <w:rPr>
          <w:rFonts w:ascii="Arial" w:hAnsi="Arial" w:cs="Arial"/>
        </w:rPr>
        <w:t xml:space="preserve"> 8,7 бар на ее выпуклой стороне (это значит внешнее давление на пере</w:t>
      </w:r>
      <w:r w:rsidR="00D049DE">
        <w:rPr>
          <w:rFonts w:ascii="Arial" w:hAnsi="Arial" w:cs="Arial"/>
        </w:rPr>
        <w:t>городке</w:t>
      </w:r>
      <w:r w:rsidRPr="005B4A18">
        <w:rPr>
          <w:rFonts w:ascii="Arial" w:hAnsi="Arial" w:cs="Arial"/>
        </w:rPr>
        <w:t>).</w:t>
      </w:r>
    </w:p>
    <w:p w:rsidR="003779BC" w:rsidRPr="007B5644" w:rsidRDefault="003779BC" w:rsidP="003779B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B.4 Также</w:t>
      </w:r>
      <w:r w:rsidRPr="00EB776A">
        <w:rPr>
          <w:rFonts w:ascii="Arial" w:hAnsi="Arial" w:cs="Arial"/>
        </w:rPr>
        <w:t xml:space="preserve"> цистерна считается устойчивой к ударному давлению взрыва, если подтверждено, что она выдерживает без разруше</w:t>
      </w:r>
      <w:r>
        <w:rPr>
          <w:rFonts w:ascii="Arial" w:hAnsi="Arial" w:cs="Arial"/>
        </w:rPr>
        <w:t>ния гидравлическое испытание</w:t>
      </w:r>
      <w:r w:rsidRPr="00EB776A">
        <w:rPr>
          <w:rFonts w:ascii="Arial" w:hAnsi="Arial" w:cs="Arial"/>
        </w:rPr>
        <w:t xml:space="preserve"> давлением, состав</w:t>
      </w:r>
      <w:r>
        <w:rPr>
          <w:rFonts w:ascii="Arial" w:hAnsi="Arial" w:cs="Arial"/>
        </w:rPr>
        <w:t>ляющим 1,3-кратное максимальное</w:t>
      </w:r>
      <w:r w:rsidRPr="00EB776A">
        <w:rPr>
          <w:rFonts w:ascii="Arial" w:hAnsi="Arial" w:cs="Arial"/>
        </w:rPr>
        <w:t xml:space="preserve"> давления взрыва (то есть не менее 9,7 бар [абсолютное значение]). </w:t>
      </w:r>
    </w:p>
    <w:p w:rsidR="003779BC" w:rsidRPr="00CF72DD" w:rsidRDefault="003779BC" w:rsidP="003779BC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6B4966">
        <w:rPr>
          <w:rFonts w:ascii="Arial" w:hAnsi="Arial" w:cs="Arial"/>
        </w:rPr>
        <w:t>B.5 Подтверждения согласно B.3 и B.4 могут применяться только для цистерн без оборудования, которое существенно уменьша</w:t>
      </w:r>
      <w:r>
        <w:rPr>
          <w:rFonts w:ascii="Arial" w:hAnsi="Arial" w:cs="Arial"/>
        </w:rPr>
        <w:t>ет</w:t>
      </w:r>
      <w:r w:rsidRPr="006B4966">
        <w:rPr>
          <w:rFonts w:ascii="Arial" w:hAnsi="Arial" w:cs="Arial"/>
        </w:rPr>
        <w:t xml:space="preserve"> поперечное сечение </w:t>
      </w:r>
      <w:r>
        <w:rPr>
          <w:rFonts w:ascii="Arial" w:hAnsi="Arial" w:cs="Arial"/>
        </w:rPr>
        <w:t>секции цистерны</w:t>
      </w:r>
      <w:r w:rsidRPr="006B4966">
        <w:rPr>
          <w:rFonts w:ascii="Arial" w:hAnsi="Arial" w:cs="Arial"/>
        </w:rPr>
        <w:t xml:space="preserve"> (в частности</w:t>
      </w:r>
      <w:r>
        <w:rPr>
          <w:rFonts w:ascii="Arial" w:hAnsi="Arial" w:cs="Arial"/>
        </w:rPr>
        <w:t>,</w:t>
      </w:r>
      <w:r w:rsidRPr="006B4966">
        <w:rPr>
          <w:rFonts w:ascii="Arial" w:hAnsi="Arial" w:cs="Arial"/>
        </w:rPr>
        <w:t xml:space="preserve"> пере</w:t>
      </w:r>
      <w:r w:rsidR="00D049DE">
        <w:rPr>
          <w:rFonts w:ascii="Arial" w:hAnsi="Arial" w:cs="Arial"/>
        </w:rPr>
        <w:t>городки</w:t>
      </w:r>
      <w:r w:rsidRPr="006B4966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>что</w:t>
      </w:r>
      <w:r w:rsidRPr="006B4966">
        <w:rPr>
          <w:rFonts w:ascii="Arial" w:hAnsi="Arial" w:cs="Arial"/>
        </w:rPr>
        <w:t xml:space="preserve"> мо</w:t>
      </w:r>
      <w:r>
        <w:rPr>
          <w:rFonts w:ascii="Arial" w:hAnsi="Arial" w:cs="Arial"/>
        </w:rPr>
        <w:t>жет привести к дальнейшему увеличению</w:t>
      </w:r>
      <w:r w:rsidRPr="006B4966">
        <w:rPr>
          <w:rFonts w:ascii="Arial" w:hAnsi="Arial" w:cs="Arial"/>
        </w:rPr>
        <w:t xml:space="preserve"> давления взрыва и</w:t>
      </w:r>
      <w:r w:rsidRPr="007B56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его воздействию.</w:t>
      </w:r>
    </w:p>
    <w:p w:rsidR="00CF72DD" w:rsidRPr="00CF72DD" w:rsidRDefault="00CF72DD" w:rsidP="003779B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4067D" w:rsidRDefault="00C4067D" w:rsidP="001104FC">
      <w:pPr>
        <w:widowControl w:val="0"/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</w:rPr>
      </w:pPr>
    </w:p>
    <w:p w:rsidR="00E94FCD" w:rsidRDefault="00E94FCD" w:rsidP="001104FC">
      <w:pPr>
        <w:ind w:firstLine="567"/>
        <w:jc w:val="both"/>
        <w:rPr>
          <w:rFonts w:ascii="Arial" w:hAnsi="Arial" w:cs="Arial"/>
        </w:rPr>
      </w:pPr>
    </w:p>
    <w:p w:rsidR="0011697D" w:rsidRDefault="0011697D" w:rsidP="001104FC">
      <w:pPr>
        <w:ind w:firstLine="567"/>
        <w:jc w:val="both"/>
        <w:rPr>
          <w:rFonts w:ascii="Arial" w:hAnsi="Arial" w:cs="Arial"/>
        </w:rPr>
      </w:pPr>
    </w:p>
    <w:p w:rsidR="0011697D" w:rsidRDefault="0011697D" w:rsidP="001104FC">
      <w:pPr>
        <w:ind w:firstLine="567"/>
        <w:jc w:val="both"/>
        <w:rPr>
          <w:rFonts w:ascii="Arial" w:hAnsi="Arial" w:cs="Arial"/>
        </w:rPr>
      </w:pPr>
    </w:p>
    <w:p w:rsidR="0011697D" w:rsidRDefault="0011697D" w:rsidP="00DE034A">
      <w:pPr>
        <w:ind w:firstLine="567"/>
        <w:jc w:val="both"/>
        <w:rPr>
          <w:rFonts w:ascii="Arial" w:hAnsi="Arial" w:cs="Arial"/>
        </w:rPr>
      </w:pPr>
    </w:p>
    <w:p w:rsidR="0011697D" w:rsidRDefault="0011697D" w:rsidP="00DE034A">
      <w:pPr>
        <w:ind w:firstLine="567"/>
        <w:jc w:val="both"/>
        <w:rPr>
          <w:rFonts w:ascii="Arial" w:hAnsi="Arial" w:cs="Arial"/>
        </w:rPr>
      </w:pPr>
    </w:p>
    <w:p w:rsidR="0011697D" w:rsidRPr="00D84C45" w:rsidRDefault="0011697D" w:rsidP="00DE034A">
      <w:pPr>
        <w:ind w:firstLine="567"/>
        <w:jc w:val="both"/>
        <w:rPr>
          <w:rFonts w:ascii="Arial" w:hAnsi="Arial" w:cs="Arial"/>
        </w:rPr>
      </w:pPr>
    </w:p>
    <w:p w:rsidR="00E94FCD" w:rsidRPr="00D84C45" w:rsidRDefault="00E94FCD" w:rsidP="00DE034A">
      <w:pPr>
        <w:ind w:firstLine="567"/>
        <w:jc w:val="both"/>
        <w:rPr>
          <w:rFonts w:ascii="Arial" w:hAnsi="Arial" w:cs="Arial"/>
        </w:rPr>
      </w:pPr>
    </w:p>
    <w:p w:rsidR="00E94FCD" w:rsidRPr="00D84C45" w:rsidRDefault="00E94FCD" w:rsidP="00DE034A">
      <w:pPr>
        <w:ind w:firstLine="567"/>
        <w:jc w:val="both"/>
        <w:rPr>
          <w:rFonts w:ascii="Arial" w:hAnsi="Arial" w:cs="Arial"/>
        </w:rPr>
      </w:pPr>
    </w:p>
    <w:p w:rsidR="00E94FCD" w:rsidRPr="00D84C45" w:rsidRDefault="00E94FCD" w:rsidP="00DE034A">
      <w:pPr>
        <w:ind w:firstLine="567"/>
        <w:jc w:val="both"/>
        <w:rPr>
          <w:rFonts w:ascii="Arial" w:hAnsi="Arial" w:cs="Arial"/>
        </w:rPr>
      </w:pPr>
    </w:p>
    <w:p w:rsidR="00E94FCD" w:rsidRPr="00D84C45" w:rsidRDefault="00E94FCD" w:rsidP="00DE034A">
      <w:pPr>
        <w:ind w:firstLine="567"/>
        <w:jc w:val="both"/>
        <w:rPr>
          <w:rFonts w:ascii="Arial" w:hAnsi="Arial" w:cs="Arial"/>
        </w:rPr>
      </w:pPr>
    </w:p>
    <w:p w:rsidR="00515BBD" w:rsidRDefault="00515BBD" w:rsidP="00515BBD">
      <w:pPr>
        <w:jc w:val="center"/>
        <w:rPr>
          <w:rFonts w:ascii="Arial" w:hAnsi="Arial" w:cs="Arial"/>
          <w:b/>
        </w:rPr>
      </w:pPr>
    </w:p>
    <w:p w:rsidR="003779BC" w:rsidRDefault="003779BC" w:rsidP="00515BBD">
      <w:pPr>
        <w:jc w:val="center"/>
        <w:rPr>
          <w:rFonts w:ascii="Arial" w:hAnsi="Arial" w:cs="Arial"/>
          <w:b/>
        </w:rPr>
      </w:pPr>
    </w:p>
    <w:p w:rsidR="003779BC" w:rsidRDefault="003779BC" w:rsidP="00515BBD">
      <w:pPr>
        <w:jc w:val="center"/>
        <w:rPr>
          <w:rFonts w:ascii="Arial" w:hAnsi="Arial" w:cs="Arial"/>
          <w:b/>
        </w:rPr>
      </w:pPr>
    </w:p>
    <w:p w:rsidR="003779BC" w:rsidRDefault="003779BC" w:rsidP="00515BBD">
      <w:pPr>
        <w:jc w:val="center"/>
        <w:rPr>
          <w:rFonts w:ascii="Arial" w:hAnsi="Arial" w:cs="Arial"/>
          <w:b/>
        </w:rPr>
      </w:pPr>
    </w:p>
    <w:p w:rsidR="00C075EA" w:rsidRPr="00C075EA" w:rsidRDefault="00C075EA" w:rsidP="00C075EA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C075EA">
        <w:rPr>
          <w:rFonts w:ascii="Arial" w:hAnsi="Arial" w:cs="Arial"/>
          <w:b/>
        </w:rPr>
        <w:lastRenderedPageBreak/>
        <w:t>Библиография</w:t>
      </w:r>
    </w:p>
    <w:p w:rsidR="00C075EA" w:rsidRPr="00490C8B" w:rsidRDefault="00C075EA" w:rsidP="00AB1FD7">
      <w:pPr>
        <w:autoSpaceDE w:val="0"/>
        <w:autoSpaceDN w:val="0"/>
        <w:adjustRightInd w:val="0"/>
        <w:jc w:val="center"/>
        <w:rPr>
          <w:rFonts w:ascii="Arial" w:hAnsi="Arial" w:cs="Arial"/>
          <w:i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04"/>
        <w:gridCol w:w="8641"/>
      </w:tblGrid>
      <w:tr w:rsidR="0035690E" w:rsidRPr="00C075EA" w:rsidTr="0035690E">
        <w:tc>
          <w:tcPr>
            <w:tcW w:w="704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</w:rPr>
              <w:t>[1]</w:t>
            </w:r>
          </w:p>
        </w:tc>
        <w:tc>
          <w:tcPr>
            <w:tcW w:w="8641" w:type="dxa"/>
            <w:shd w:val="clear" w:color="auto" w:fill="auto"/>
          </w:tcPr>
          <w:p w:rsidR="00412E28" w:rsidRPr="0035690E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lang w:val="en-US"/>
              </w:rPr>
            </w:pPr>
            <w:r w:rsidRPr="00C075EA">
              <w:rPr>
                <w:rFonts w:ascii="Arial" w:hAnsi="Arial" w:cs="Arial"/>
                <w:lang w:val="en-US"/>
              </w:rPr>
              <w:t xml:space="preserve">EN 1432, </w:t>
            </w:r>
            <w:r w:rsidRPr="0035690E">
              <w:rPr>
                <w:rFonts w:ascii="Arial" w:hAnsi="Arial" w:cs="Arial"/>
                <w:iCs/>
                <w:lang w:val="en-US"/>
              </w:rPr>
              <w:t xml:space="preserve">Swap bodies – Swap tanks – Dimensions, requirements, test methods, operation conditions </w:t>
            </w:r>
          </w:p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81FD5">
              <w:rPr>
                <w:rFonts w:ascii="Arial" w:hAnsi="Arial" w:cs="Arial"/>
              </w:rPr>
              <w:t>(</w:t>
            </w:r>
            <w:r w:rsidRPr="00C075EA">
              <w:rPr>
                <w:rFonts w:ascii="Arial" w:hAnsi="Arial" w:cs="Arial"/>
              </w:rPr>
              <w:t>Контейнеры</w:t>
            </w:r>
            <w:r w:rsidRPr="00481FD5">
              <w:rPr>
                <w:rFonts w:ascii="Arial" w:hAnsi="Arial" w:cs="Arial"/>
              </w:rPr>
              <w:t xml:space="preserve"> </w:t>
            </w:r>
            <w:r w:rsidRPr="00C075EA">
              <w:rPr>
                <w:rFonts w:ascii="Arial" w:hAnsi="Arial" w:cs="Arial"/>
              </w:rPr>
              <w:t>съемные</w:t>
            </w:r>
            <w:r w:rsidRPr="00481FD5">
              <w:rPr>
                <w:rFonts w:ascii="Arial" w:hAnsi="Arial" w:cs="Arial"/>
              </w:rPr>
              <w:t xml:space="preserve">. </w:t>
            </w:r>
            <w:r w:rsidRPr="00C075EA">
              <w:rPr>
                <w:rFonts w:ascii="Arial" w:hAnsi="Arial" w:cs="Arial"/>
              </w:rPr>
              <w:t>Съемные цистерны. Размеры, требования, методы испытаний, режимы эксплуатации</w:t>
            </w:r>
            <w:r w:rsidRPr="0035690E">
              <w:rPr>
                <w:rFonts w:ascii="Arial" w:hAnsi="Arial" w:cs="Arial"/>
              </w:rPr>
              <w:t>)</w:t>
            </w:r>
          </w:p>
        </w:tc>
      </w:tr>
      <w:tr w:rsidR="0035690E" w:rsidRPr="00C075EA" w:rsidTr="0035690E">
        <w:tc>
          <w:tcPr>
            <w:tcW w:w="704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</w:rPr>
              <w:t>[2]</w:t>
            </w:r>
          </w:p>
        </w:tc>
        <w:tc>
          <w:tcPr>
            <w:tcW w:w="8641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  <w:lang w:val="en-US"/>
              </w:rPr>
              <w:t xml:space="preserve">EN 1708-1, </w:t>
            </w:r>
            <w:r w:rsidR="003E77AE" w:rsidRPr="0035690E">
              <w:rPr>
                <w:rFonts w:ascii="Arial" w:hAnsi="Arial" w:cs="Arial"/>
                <w:iCs/>
                <w:lang w:val="en-US"/>
              </w:rPr>
              <w:t xml:space="preserve">Welding - Basic welded joint details in steel – Part 1: Pressurized components </w:t>
            </w:r>
            <w:r w:rsidR="003E77AE" w:rsidRPr="0035690E">
              <w:rPr>
                <w:rFonts w:ascii="Arial" w:hAnsi="Arial" w:cs="Arial"/>
                <w:lang w:val="en-US"/>
              </w:rPr>
              <w:t>(</w:t>
            </w:r>
            <w:r w:rsidRPr="00C075EA">
              <w:rPr>
                <w:rFonts w:ascii="Arial" w:hAnsi="Arial" w:cs="Arial"/>
              </w:rPr>
              <w:t>Сварка</w:t>
            </w:r>
            <w:r w:rsidRPr="00C075EA">
              <w:rPr>
                <w:rFonts w:ascii="Arial" w:hAnsi="Arial" w:cs="Arial"/>
                <w:lang w:val="en-US"/>
              </w:rPr>
              <w:t xml:space="preserve">. </w:t>
            </w:r>
            <w:r w:rsidRPr="00C075EA">
              <w:rPr>
                <w:rFonts w:ascii="Arial" w:hAnsi="Arial" w:cs="Arial"/>
              </w:rPr>
              <w:t>Сварные соединения стальных деталей. Часть 1. Компоненты под давлением</w:t>
            </w:r>
            <w:r w:rsidR="003E77AE" w:rsidRPr="0035690E">
              <w:rPr>
                <w:rFonts w:ascii="Arial" w:hAnsi="Arial" w:cs="Arial"/>
              </w:rPr>
              <w:t>)</w:t>
            </w:r>
          </w:p>
        </w:tc>
      </w:tr>
      <w:tr w:rsidR="0035690E" w:rsidRPr="00C075EA" w:rsidTr="0035690E">
        <w:tc>
          <w:tcPr>
            <w:tcW w:w="704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</w:rPr>
              <w:t>[3]</w:t>
            </w:r>
          </w:p>
        </w:tc>
        <w:tc>
          <w:tcPr>
            <w:tcW w:w="8641" w:type="dxa"/>
            <w:shd w:val="clear" w:color="auto" w:fill="auto"/>
          </w:tcPr>
          <w:p w:rsidR="00412E28" w:rsidRPr="00481FD5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lang w:val="en-US"/>
              </w:rPr>
            </w:pPr>
            <w:r w:rsidRPr="00C075EA">
              <w:rPr>
                <w:rFonts w:ascii="Arial" w:hAnsi="Arial" w:cs="Arial"/>
                <w:lang w:val="en-US"/>
              </w:rPr>
              <w:t>EN</w:t>
            </w:r>
            <w:r w:rsidRPr="00481FD5">
              <w:rPr>
                <w:rFonts w:ascii="Arial" w:hAnsi="Arial" w:cs="Arial"/>
                <w:lang w:val="en-US"/>
              </w:rPr>
              <w:t xml:space="preserve"> 10028-7, </w:t>
            </w:r>
            <w:r w:rsidR="003E77AE" w:rsidRPr="00481FD5">
              <w:rPr>
                <w:rFonts w:ascii="Arial" w:hAnsi="Arial" w:cs="Arial"/>
                <w:iCs/>
                <w:lang w:val="en-US"/>
              </w:rPr>
              <w:t xml:space="preserve">Flat products made of steels for pressure purposes – Part 7: Stainless steels </w:t>
            </w:r>
          </w:p>
          <w:p w:rsidR="00C075EA" w:rsidRPr="00C075EA" w:rsidRDefault="00412E28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35690E">
              <w:rPr>
                <w:rFonts w:ascii="Arial" w:hAnsi="Arial" w:cs="Arial"/>
                <w:iCs/>
              </w:rPr>
              <w:t>(</w:t>
            </w:r>
            <w:r w:rsidR="00C075EA" w:rsidRPr="00C075EA">
              <w:rPr>
                <w:rFonts w:ascii="Arial" w:hAnsi="Arial" w:cs="Arial"/>
              </w:rPr>
              <w:t>Изделия плоские стальные для использования под давлением. Часть 7. Нержавеющие стали</w:t>
            </w:r>
            <w:r w:rsidRPr="0035690E">
              <w:rPr>
                <w:rFonts w:ascii="Arial" w:hAnsi="Arial" w:cs="Arial"/>
                <w:lang w:val="en-US"/>
              </w:rPr>
              <w:t>)</w:t>
            </w:r>
          </w:p>
        </w:tc>
      </w:tr>
      <w:tr w:rsidR="0035690E" w:rsidRPr="00C075EA" w:rsidTr="0035690E">
        <w:tc>
          <w:tcPr>
            <w:tcW w:w="704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</w:rPr>
              <w:t>[4]</w:t>
            </w:r>
          </w:p>
        </w:tc>
        <w:tc>
          <w:tcPr>
            <w:tcW w:w="8641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  <w:lang w:val="en-US"/>
              </w:rPr>
              <w:t xml:space="preserve">EN 10204, </w:t>
            </w:r>
            <w:r w:rsidR="003E77AE" w:rsidRPr="0035690E">
              <w:rPr>
                <w:rFonts w:ascii="Arial" w:hAnsi="Arial" w:cs="Arial"/>
                <w:iCs/>
                <w:lang w:val="en-US"/>
              </w:rPr>
              <w:t xml:space="preserve">Metallic products – Types of inspection documents </w:t>
            </w:r>
            <w:r w:rsidR="00D32AEC" w:rsidRPr="0035690E">
              <w:rPr>
                <w:rFonts w:ascii="Arial" w:hAnsi="Arial" w:cs="Arial"/>
                <w:iCs/>
                <w:lang w:val="en-US"/>
              </w:rPr>
              <w:t>(</w:t>
            </w:r>
            <w:r w:rsidRPr="00C075EA">
              <w:rPr>
                <w:rFonts w:ascii="Arial" w:hAnsi="Arial" w:cs="Arial"/>
              </w:rPr>
              <w:t>Изделия</w:t>
            </w:r>
            <w:r w:rsidRPr="00C075EA">
              <w:rPr>
                <w:rFonts w:ascii="Arial" w:hAnsi="Arial" w:cs="Arial"/>
                <w:lang w:val="en-US"/>
              </w:rPr>
              <w:t xml:space="preserve"> </w:t>
            </w:r>
            <w:r w:rsidRPr="00C075EA">
              <w:rPr>
                <w:rFonts w:ascii="Arial" w:hAnsi="Arial" w:cs="Arial"/>
              </w:rPr>
              <w:t>металлические</w:t>
            </w:r>
            <w:r w:rsidRPr="00C075EA">
              <w:rPr>
                <w:rFonts w:ascii="Arial" w:hAnsi="Arial" w:cs="Arial"/>
                <w:lang w:val="en-US"/>
              </w:rPr>
              <w:t xml:space="preserve">. </w:t>
            </w:r>
            <w:r w:rsidR="004C630F" w:rsidRPr="0035690E">
              <w:rPr>
                <w:rFonts w:ascii="Arial" w:hAnsi="Arial" w:cs="Arial"/>
                <w:lang w:val="en-US"/>
              </w:rPr>
              <w:br/>
            </w:r>
            <w:r w:rsidRPr="00C075EA">
              <w:rPr>
                <w:rFonts w:ascii="Arial" w:hAnsi="Arial" w:cs="Arial"/>
              </w:rPr>
              <w:t>Типы документов приемочного контроля</w:t>
            </w:r>
            <w:r w:rsidR="00D32AEC" w:rsidRPr="0035690E">
              <w:rPr>
                <w:rFonts w:ascii="Arial" w:hAnsi="Arial" w:cs="Arial"/>
              </w:rPr>
              <w:t>)</w:t>
            </w:r>
          </w:p>
        </w:tc>
      </w:tr>
      <w:tr w:rsidR="0035690E" w:rsidRPr="00C075EA" w:rsidTr="0035690E">
        <w:tc>
          <w:tcPr>
            <w:tcW w:w="704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</w:rPr>
              <w:t>[5]</w:t>
            </w:r>
          </w:p>
        </w:tc>
        <w:tc>
          <w:tcPr>
            <w:tcW w:w="8641" w:type="dxa"/>
            <w:shd w:val="clear" w:color="auto" w:fill="auto"/>
          </w:tcPr>
          <w:p w:rsidR="00D32AEC" w:rsidRPr="0035690E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lang w:val="en-US"/>
              </w:rPr>
            </w:pPr>
            <w:r w:rsidRPr="00C075EA">
              <w:rPr>
                <w:rFonts w:ascii="Arial" w:hAnsi="Arial" w:cs="Arial"/>
                <w:lang w:val="en-US"/>
              </w:rPr>
              <w:t xml:space="preserve">EN 12285-1:2003, </w:t>
            </w:r>
            <w:r w:rsidR="003E77AE" w:rsidRPr="0035690E">
              <w:rPr>
                <w:rFonts w:ascii="Arial" w:hAnsi="Arial" w:cs="Arial"/>
                <w:iCs/>
                <w:lang w:val="en-US"/>
              </w:rPr>
              <w:t xml:space="preserve">Workshop fabricated steel tanks – Part 1: Horizontal cylindrical single skin and double skin tanks for the underground storage of flammable and non-flammable water polluting liquids </w:t>
            </w:r>
          </w:p>
          <w:p w:rsidR="00C075EA" w:rsidRPr="00C075EA" w:rsidRDefault="00D32AEC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81FD5">
              <w:rPr>
                <w:rFonts w:ascii="Arial" w:hAnsi="Arial" w:cs="Arial"/>
                <w:iCs/>
              </w:rPr>
              <w:t>(</w:t>
            </w:r>
            <w:r w:rsidR="00C075EA" w:rsidRPr="00C075EA">
              <w:rPr>
                <w:rFonts w:ascii="Arial" w:hAnsi="Arial" w:cs="Arial"/>
              </w:rPr>
              <w:t>Баки</w:t>
            </w:r>
            <w:r w:rsidR="00C075EA" w:rsidRPr="00481FD5">
              <w:rPr>
                <w:rFonts w:ascii="Arial" w:hAnsi="Arial" w:cs="Arial"/>
              </w:rPr>
              <w:t xml:space="preserve"> </w:t>
            </w:r>
            <w:r w:rsidR="00C075EA" w:rsidRPr="00C075EA">
              <w:rPr>
                <w:rFonts w:ascii="Arial" w:hAnsi="Arial" w:cs="Arial"/>
              </w:rPr>
              <w:t>стальные</w:t>
            </w:r>
            <w:r w:rsidR="00C075EA" w:rsidRPr="00481FD5">
              <w:rPr>
                <w:rFonts w:ascii="Arial" w:hAnsi="Arial" w:cs="Arial"/>
              </w:rPr>
              <w:t xml:space="preserve"> </w:t>
            </w:r>
            <w:r w:rsidR="00C075EA" w:rsidRPr="00C075EA">
              <w:rPr>
                <w:rFonts w:ascii="Arial" w:hAnsi="Arial" w:cs="Arial"/>
              </w:rPr>
              <w:t>фабричного</w:t>
            </w:r>
            <w:r w:rsidR="00C075EA" w:rsidRPr="00481FD5">
              <w:rPr>
                <w:rFonts w:ascii="Arial" w:hAnsi="Arial" w:cs="Arial"/>
              </w:rPr>
              <w:t xml:space="preserve"> </w:t>
            </w:r>
            <w:r w:rsidR="00C075EA" w:rsidRPr="00C075EA">
              <w:rPr>
                <w:rFonts w:ascii="Arial" w:hAnsi="Arial" w:cs="Arial"/>
              </w:rPr>
              <w:t>изготовления</w:t>
            </w:r>
            <w:r w:rsidR="00C075EA" w:rsidRPr="00481FD5">
              <w:rPr>
                <w:rFonts w:ascii="Arial" w:hAnsi="Arial" w:cs="Arial"/>
              </w:rPr>
              <w:t xml:space="preserve">. </w:t>
            </w:r>
            <w:r w:rsidR="00C075EA" w:rsidRPr="00C075EA">
              <w:rPr>
                <w:rFonts w:ascii="Arial" w:hAnsi="Arial" w:cs="Arial"/>
              </w:rPr>
              <w:t>Часть 1. Горизонтальная однослойная оболочка и двухслойная оболочка для баков подземного хранения воспламеняемых и невоспламеняемых водных загрязненных жидкостей</w:t>
            </w:r>
            <w:r w:rsidRPr="0035690E">
              <w:rPr>
                <w:rFonts w:ascii="Arial" w:hAnsi="Arial" w:cs="Arial"/>
              </w:rPr>
              <w:t>)</w:t>
            </w:r>
          </w:p>
        </w:tc>
      </w:tr>
      <w:tr w:rsidR="0035690E" w:rsidRPr="00C075EA" w:rsidTr="0035690E">
        <w:tc>
          <w:tcPr>
            <w:tcW w:w="704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</w:rPr>
              <w:t>[6]</w:t>
            </w:r>
          </w:p>
        </w:tc>
        <w:tc>
          <w:tcPr>
            <w:tcW w:w="8641" w:type="dxa"/>
            <w:shd w:val="clear" w:color="auto" w:fill="auto"/>
          </w:tcPr>
          <w:p w:rsidR="00D32AEC" w:rsidRPr="0035690E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lang w:val="en-US"/>
              </w:rPr>
            </w:pPr>
            <w:r w:rsidRPr="00C075EA">
              <w:rPr>
                <w:rFonts w:ascii="Arial" w:hAnsi="Arial" w:cs="Arial"/>
                <w:lang w:val="en-US"/>
              </w:rPr>
              <w:t xml:space="preserve">EN 12493, </w:t>
            </w:r>
            <w:r w:rsidR="003E77AE" w:rsidRPr="0035690E">
              <w:rPr>
                <w:rFonts w:ascii="Arial" w:hAnsi="Arial" w:cs="Arial"/>
                <w:iCs/>
                <w:lang w:val="en-US"/>
              </w:rPr>
              <w:t xml:space="preserve">LPG equipment and accessories – Welded steel pressure vessels for LPG road tankers - Design and manufacture </w:t>
            </w:r>
          </w:p>
          <w:p w:rsidR="00C075EA" w:rsidRPr="00C075EA" w:rsidRDefault="00D32AEC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Cs/>
              </w:rPr>
              <w:t>(</w:t>
            </w:r>
            <w:r w:rsidR="00C075EA" w:rsidRPr="00C075EA">
              <w:rPr>
                <w:rFonts w:ascii="Arial" w:hAnsi="Arial" w:cs="Arial"/>
              </w:rPr>
              <w:t>Оборудование и устройства для сжиженного углеводородного газа. Сварные стальные резервуары высокого давления автоцистерн для сжиженного углеводородного газа (</w:t>
            </w:r>
            <w:r w:rsidR="00C075EA" w:rsidRPr="00C075EA">
              <w:rPr>
                <w:rFonts w:ascii="Arial" w:hAnsi="Arial" w:cs="Arial"/>
                <w:lang w:val="en-US"/>
              </w:rPr>
              <w:t>LPG</w:t>
            </w:r>
            <w:r w:rsidR="00C075EA" w:rsidRPr="00C075EA">
              <w:rPr>
                <w:rFonts w:ascii="Arial" w:hAnsi="Arial" w:cs="Arial"/>
              </w:rPr>
              <w:t xml:space="preserve">). </w:t>
            </w:r>
            <w:r w:rsidR="00C075EA" w:rsidRPr="00C075EA">
              <w:rPr>
                <w:rFonts w:ascii="Arial" w:hAnsi="Arial" w:cs="Arial"/>
                <w:lang w:val="en-US"/>
              </w:rPr>
              <w:t>Проектирование и изготовление</w:t>
            </w:r>
            <w:r w:rsidRPr="0035690E">
              <w:rPr>
                <w:rFonts w:ascii="Arial" w:hAnsi="Arial" w:cs="Arial"/>
                <w:lang w:val="en-US"/>
              </w:rPr>
              <w:t>)</w:t>
            </w:r>
          </w:p>
        </w:tc>
      </w:tr>
      <w:tr w:rsidR="0035690E" w:rsidRPr="00C075EA" w:rsidTr="0035690E">
        <w:tc>
          <w:tcPr>
            <w:tcW w:w="704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</w:rPr>
              <w:t>[7]</w:t>
            </w:r>
          </w:p>
        </w:tc>
        <w:tc>
          <w:tcPr>
            <w:tcW w:w="8641" w:type="dxa"/>
            <w:shd w:val="clear" w:color="auto" w:fill="auto"/>
          </w:tcPr>
          <w:p w:rsidR="00D32AEC" w:rsidRPr="0035690E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lang w:val="en-US"/>
              </w:rPr>
            </w:pPr>
            <w:r w:rsidRPr="00C075EA">
              <w:rPr>
                <w:rFonts w:ascii="Arial" w:hAnsi="Arial" w:cs="Arial"/>
                <w:lang w:val="en-US"/>
              </w:rPr>
              <w:t xml:space="preserve">EN 13530-1, </w:t>
            </w:r>
            <w:r w:rsidR="003E77AE" w:rsidRPr="0035690E">
              <w:rPr>
                <w:rFonts w:ascii="Arial" w:hAnsi="Arial" w:cs="Arial"/>
                <w:iCs/>
                <w:lang w:val="en-US"/>
              </w:rPr>
              <w:t xml:space="preserve">Cryogenic vessels – Large transportable vacuum insulated vessels – Part 1: </w:t>
            </w:r>
            <w:r w:rsidR="0085741C" w:rsidRPr="0035690E">
              <w:rPr>
                <w:rFonts w:ascii="Arial" w:hAnsi="Arial" w:cs="Arial"/>
                <w:iCs/>
                <w:lang w:val="en-US"/>
              </w:rPr>
              <w:br/>
            </w:r>
            <w:r w:rsidR="003E77AE" w:rsidRPr="0035690E">
              <w:rPr>
                <w:rFonts w:ascii="Arial" w:hAnsi="Arial" w:cs="Arial"/>
                <w:iCs/>
                <w:lang w:val="en-US"/>
              </w:rPr>
              <w:t xml:space="preserve">Fundamental requirements </w:t>
            </w:r>
          </w:p>
          <w:p w:rsidR="00C075EA" w:rsidRPr="00C075EA" w:rsidRDefault="00D32AEC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81FD5">
              <w:rPr>
                <w:rFonts w:ascii="Arial" w:hAnsi="Arial" w:cs="Arial"/>
                <w:iCs/>
              </w:rPr>
              <w:t>(</w:t>
            </w:r>
            <w:r w:rsidR="00C075EA" w:rsidRPr="00C075EA">
              <w:rPr>
                <w:rFonts w:ascii="Arial" w:hAnsi="Arial" w:cs="Arial"/>
              </w:rPr>
              <w:t>Сосуды</w:t>
            </w:r>
            <w:r w:rsidR="00C075EA" w:rsidRPr="00481FD5">
              <w:rPr>
                <w:rFonts w:ascii="Arial" w:hAnsi="Arial" w:cs="Arial"/>
              </w:rPr>
              <w:t xml:space="preserve"> </w:t>
            </w:r>
            <w:r w:rsidR="00C075EA" w:rsidRPr="00C075EA">
              <w:rPr>
                <w:rFonts w:ascii="Arial" w:hAnsi="Arial" w:cs="Arial"/>
              </w:rPr>
              <w:t>криогенные</w:t>
            </w:r>
            <w:r w:rsidR="00C075EA" w:rsidRPr="00481FD5">
              <w:rPr>
                <w:rFonts w:ascii="Arial" w:hAnsi="Arial" w:cs="Arial"/>
              </w:rPr>
              <w:t xml:space="preserve">. </w:t>
            </w:r>
            <w:r w:rsidR="00C075EA" w:rsidRPr="00C075EA">
              <w:rPr>
                <w:rFonts w:ascii="Arial" w:hAnsi="Arial" w:cs="Arial"/>
              </w:rPr>
              <w:t xml:space="preserve">Большие транспортируемые сосуды с вакуумной изоляцией. </w:t>
            </w:r>
            <w:r w:rsidRPr="0035690E">
              <w:rPr>
                <w:rFonts w:ascii="Arial" w:hAnsi="Arial" w:cs="Arial"/>
              </w:rPr>
              <w:br/>
            </w:r>
            <w:r w:rsidR="00C075EA" w:rsidRPr="00C075EA">
              <w:rPr>
                <w:rFonts w:ascii="Arial" w:hAnsi="Arial" w:cs="Arial"/>
                <w:lang w:val="en-US"/>
              </w:rPr>
              <w:t>Часть 1. Основные требования</w:t>
            </w:r>
            <w:r w:rsidRPr="0035690E">
              <w:rPr>
                <w:rFonts w:ascii="Arial" w:hAnsi="Arial" w:cs="Arial"/>
                <w:lang w:val="en-US"/>
              </w:rPr>
              <w:t>)</w:t>
            </w:r>
          </w:p>
        </w:tc>
      </w:tr>
      <w:tr w:rsidR="0035690E" w:rsidRPr="00C075EA" w:rsidTr="0035690E">
        <w:tc>
          <w:tcPr>
            <w:tcW w:w="704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</w:rPr>
              <w:t>[8]</w:t>
            </w:r>
          </w:p>
        </w:tc>
        <w:tc>
          <w:tcPr>
            <w:tcW w:w="8641" w:type="dxa"/>
            <w:shd w:val="clear" w:color="auto" w:fill="auto"/>
          </w:tcPr>
          <w:p w:rsidR="004C630F" w:rsidRPr="0035690E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lang w:val="en-US"/>
              </w:rPr>
            </w:pPr>
            <w:r w:rsidRPr="00C075EA">
              <w:rPr>
                <w:rFonts w:ascii="Arial" w:hAnsi="Arial" w:cs="Arial"/>
                <w:lang w:val="en-US"/>
              </w:rPr>
              <w:t xml:space="preserve">EN 13530-2, </w:t>
            </w:r>
            <w:r w:rsidR="003E77AE" w:rsidRPr="0035690E">
              <w:rPr>
                <w:rFonts w:ascii="Arial" w:hAnsi="Arial" w:cs="Arial"/>
                <w:iCs/>
                <w:lang w:val="en-US"/>
              </w:rPr>
              <w:t xml:space="preserve">Cryogenic vessels – Large transportable vacuum insulated vessels – Part 2: </w:t>
            </w:r>
            <w:r w:rsidR="0085741C" w:rsidRPr="0035690E">
              <w:rPr>
                <w:rFonts w:ascii="Arial" w:hAnsi="Arial" w:cs="Arial"/>
                <w:iCs/>
                <w:lang w:val="en-US"/>
              </w:rPr>
              <w:br/>
            </w:r>
            <w:r w:rsidR="003E77AE" w:rsidRPr="0035690E">
              <w:rPr>
                <w:rFonts w:ascii="Arial" w:hAnsi="Arial" w:cs="Arial"/>
                <w:iCs/>
                <w:lang w:val="en-US"/>
              </w:rPr>
              <w:t xml:space="preserve">Design, fabrication, inspection and testing </w:t>
            </w:r>
          </w:p>
          <w:p w:rsidR="00C075EA" w:rsidRPr="00C075EA" w:rsidRDefault="004C630F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81FD5">
              <w:rPr>
                <w:rFonts w:ascii="Arial" w:hAnsi="Arial" w:cs="Arial"/>
                <w:iCs/>
              </w:rPr>
              <w:t>(</w:t>
            </w:r>
            <w:r w:rsidR="00C075EA" w:rsidRPr="00C075EA">
              <w:rPr>
                <w:rFonts w:ascii="Arial" w:hAnsi="Arial" w:cs="Arial"/>
              </w:rPr>
              <w:t>Сосуды</w:t>
            </w:r>
            <w:r w:rsidR="00C075EA" w:rsidRPr="00481FD5">
              <w:rPr>
                <w:rFonts w:ascii="Arial" w:hAnsi="Arial" w:cs="Arial"/>
              </w:rPr>
              <w:t xml:space="preserve"> </w:t>
            </w:r>
            <w:r w:rsidR="00C075EA" w:rsidRPr="00C075EA">
              <w:rPr>
                <w:rFonts w:ascii="Arial" w:hAnsi="Arial" w:cs="Arial"/>
              </w:rPr>
              <w:t>криогенные</w:t>
            </w:r>
            <w:r w:rsidR="00C075EA" w:rsidRPr="00481FD5">
              <w:rPr>
                <w:rFonts w:ascii="Arial" w:hAnsi="Arial" w:cs="Arial"/>
              </w:rPr>
              <w:t xml:space="preserve">. </w:t>
            </w:r>
            <w:r w:rsidR="00C075EA" w:rsidRPr="00C075EA">
              <w:rPr>
                <w:rFonts w:ascii="Arial" w:hAnsi="Arial" w:cs="Arial"/>
              </w:rPr>
              <w:t xml:space="preserve">Большие транспортируемые сосуды с вакуумной изоляцией. </w:t>
            </w:r>
            <w:r w:rsidRPr="0035690E">
              <w:rPr>
                <w:rFonts w:ascii="Arial" w:hAnsi="Arial" w:cs="Arial"/>
              </w:rPr>
              <w:br/>
            </w:r>
            <w:r w:rsidR="00C075EA" w:rsidRPr="00C075EA">
              <w:rPr>
                <w:rFonts w:ascii="Arial" w:hAnsi="Arial" w:cs="Arial"/>
                <w:lang w:val="en-US"/>
              </w:rPr>
              <w:t>Часть 2. Расчет, изготовление, контроль и испытание</w:t>
            </w:r>
            <w:r w:rsidRPr="0035690E">
              <w:rPr>
                <w:rFonts w:ascii="Arial" w:hAnsi="Arial" w:cs="Arial"/>
                <w:lang w:val="en-US"/>
              </w:rPr>
              <w:t>)</w:t>
            </w:r>
          </w:p>
        </w:tc>
      </w:tr>
      <w:tr w:rsidR="0035690E" w:rsidRPr="00C075EA" w:rsidTr="0035690E">
        <w:tc>
          <w:tcPr>
            <w:tcW w:w="704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</w:rPr>
              <w:t>[9]</w:t>
            </w:r>
          </w:p>
        </w:tc>
        <w:tc>
          <w:tcPr>
            <w:tcW w:w="8641" w:type="dxa"/>
            <w:shd w:val="clear" w:color="auto" w:fill="auto"/>
          </w:tcPr>
          <w:p w:rsidR="004C630F" w:rsidRPr="0035690E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lang w:val="en-US"/>
              </w:rPr>
            </w:pPr>
            <w:r w:rsidRPr="00C075EA">
              <w:rPr>
                <w:rFonts w:ascii="Arial" w:hAnsi="Arial" w:cs="Arial"/>
                <w:lang w:val="en-US"/>
              </w:rPr>
              <w:t xml:space="preserve">EN 14286, </w:t>
            </w:r>
            <w:r w:rsidR="00ED5A0E" w:rsidRPr="0035690E">
              <w:rPr>
                <w:rFonts w:ascii="Arial" w:hAnsi="Arial" w:cs="Arial"/>
                <w:iCs/>
                <w:lang w:val="en-US"/>
              </w:rPr>
              <w:t xml:space="preserve">Aluminium and aluminium alloys – Weldable rolled products for tanks for the </w:t>
            </w:r>
            <w:r w:rsidR="004C630F" w:rsidRPr="0035690E">
              <w:rPr>
                <w:rFonts w:ascii="Arial" w:hAnsi="Arial" w:cs="Arial"/>
                <w:iCs/>
                <w:lang w:val="en-US"/>
              </w:rPr>
              <w:br/>
            </w:r>
            <w:r w:rsidR="00ED5A0E" w:rsidRPr="0035690E">
              <w:rPr>
                <w:rFonts w:ascii="Arial" w:hAnsi="Arial" w:cs="Arial"/>
                <w:iCs/>
                <w:lang w:val="en-US"/>
              </w:rPr>
              <w:t xml:space="preserve">storage and transportation of dangerous goods </w:t>
            </w:r>
          </w:p>
          <w:p w:rsidR="00C075EA" w:rsidRPr="00C075EA" w:rsidRDefault="004C630F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Cs/>
              </w:rPr>
              <w:t>(</w:t>
            </w:r>
            <w:r w:rsidR="00C075EA" w:rsidRPr="00C075EA">
              <w:rPr>
                <w:rFonts w:ascii="Arial" w:hAnsi="Arial" w:cs="Arial"/>
              </w:rPr>
              <w:t>Алюминий и алюминиевые сплавы. Сварочные прокатные изделия для резервуаров для хранения и перевозки опасных грузов</w:t>
            </w:r>
            <w:r w:rsidRPr="0035690E">
              <w:rPr>
                <w:rFonts w:ascii="Arial" w:hAnsi="Arial" w:cs="Arial"/>
              </w:rPr>
              <w:t>)</w:t>
            </w:r>
          </w:p>
        </w:tc>
      </w:tr>
      <w:tr w:rsidR="0035690E" w:rsidRPr="007242A2" w:rsidTr="0035690E">
        <w:tc>
          <w:tcPr>
            <w:tcW w:w="704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</w:rPr>
              <w:t>[10]</w:t>
            </w:r>
          </w:p>
        </w:tc>
        <w:tc>
          <w:tcPr>
            <w:tcW w:w="8641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C075EA">
              <w:rPr>
                <w:rFonts w:ascii="Arial" w:hAnsi="Arial" w:cs="Arial"/>
                <w:lang w:val="en-US"/>
              </w:rPr>
              <w:t>EN 14460:2006,</w:t>
            </w:r>
            <w:r w:rsidR="004572D6" w:rsidRPr="0035690E">
              <w:rPr>
                <w:rFonts w:ascii="Arial" w:hAnsi="Arial" w:cs="Arial"/>
                <w:iCs/>
                <w:lang w:val="en-US"/>
              </w:rPr>
              <w:t xml:space="preserve"> Explosion resistant equipment </w:t>
            </w:r>
            <w:r w:rsidR="004C630F" w:rsidRPr="0035690E">
              <w:rPr>
                <w:rFonts w:ascii="Arial" w:hAnsi="Arial" w:cs="Arial"/>
                <w:iCs/>
                <w:lang w:val="en-US"/>
              </w:rPr>
              <w:t>(</w:t>
            </w:r>
            <w:r w:rsidRPr="00C075EA">
              <w:rPr>
                <w:rFonts w:ascii="Arial" w:hAnsi="Arial" w:cs="Arial"/>
                <w:lang w:val="en-US"/>
              </w:rPr>
              <w:t>Оборудование взрывостойкое</w:t>
            </w:r>
            <w:r w:rsidR="004C630F" w:rsidRPr="0035690E">
              <w:rPr>
                <w:rFonts w:ascii="Arial" w:hAnsi="Arial" w:cs="Arial"/>
                <w:lang w:val="en-US"/>
              </w:rPr>
              <w:t>)</w:t>
            </w:r>
          </w:p>
        </w:tc>
      </w:tr>
      <w:tr w:rsidR="0035690E" w:rsidRPr="00C075EA" w:rsidTr="0035690E">
        <w:tc>
          <w:tcPr>
            <w:tcW w:w="704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</w:rPr>
              <w:t>[11]</w:t>
            </w:r>
          </w:p>
        </w:tc>
        <w:tc>
          <w:tcPr>
            <w:tcW w:w="8641" w:type="dxa"/>
            <w:shd w:val="clear" w:color="auto" w:fill="auto"/>
          </w:tcPr>
          <w:p w:rsidR="00A3239F" w:rsidRPr="00481FD5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lang w:val="en-US"/>
              </w:rPr>
            </w:pPr>
            <w:r w:rsidRPr="00C075EA">
              <w:rPr>
                <w:rFonts w:ascii="Arial" w:hAnsi="Arial" w:cs="Arial"/>
                <w:lang w:val="en-US"/>
              </w:rPr>
              <w:t>EN</w:t>
            </w:r>
            <w:r w:rsidRPr="00481FD5">
              <w:rPr>
                <w:rFonts w:ascii="Arial" w:hAnsi="Arial" w:cs="Arial"/>
                <w:lang w:val="en-US"/>
              </w:rPr>
              <w:t xml:space="preserve"> </w:t>
            </w:r>
            <w:r w:rsidRPr="00C075EA">
              <w:rPr>
                <w:rFonts w:ascii="Arial" w:hAnsi="Arial" w:cs="Arial"/>
                <w:lang w:val="en-US"/>
              </w:rPr>
              <w:t>ISO</w:t>
            </w:r>
            <w:r w:rsidRPr="00481FD5">
              <w:rPr>
                <w:rFonts w:ascii="Arial" w:hAnsi="Arial" w:cs="Arial"/>
                <w:lang w:val="en-US"/>
              </w:rPr>
              <w:t xml:space="preserve"> 3452-1, </w:t>
            </w:r>
            <w:r w:rsidR="00F8631F" w:rsidRPr="00481FD5">
              <w:rPr>
                <w:rFonts w:ascii="Arial" w:hAnsi="Arial" w:cs="Arial"/>
                <w:iCs/>
                <w:lang w:val="en-US"/>
              </w:rPr>
              <w:t xml:space="preserve">Non-destructive testing – Penetrant testing – Part 1: General principles </w:t>
            </w:r>
            <w:r w:rsidR="00A3239F" w:rsidRPr="00481FD5">
              <w:rPr>
                <w:rFonts w:ascii="Arial" w:hAnsi="Arial" w:cs="Arial"/>
                <w:iCs/>
                <w:lang w:val="en-US"/>
              </w:rPr>
              <w:br/>
            </w:r>
            <w:r w:rsidR="00F8631F" w:rsidRPr="00481FD5">
              <w:rPr>
                <w:rFonts w:ascii="Arial" w:hAnsi="Arial" w:cs="Arial"/>
                <w:iCs/>
                <w:lang w:val="en-US"/>
              </w:rPr>
              <w:t xml:space="preserve">(ISO 3452-1) </w:t>
            </w:r>
          </w:p>
          <w:p w:rsidR="00C075EA" w:rsidRPr="00C075EA" w:rsidRDefault="00A3239F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35690E">
              <w:rPr>
                <w:rFonts w:ascii="Arial" w:hAnsi="Arial" w:cs="Arial"/>
                <w:iCs/>
              </w:rPr>
              <w:t>(</w:t>
            </w:r>
            <w:r w:rsidR="00C075EA" w:rsidRPr="00C075EA">
              <w:rPr>
                <w:rFonts w:ascii="Arial" w:hAnsi="Arial" w:cs="Arial"/>
              </w:rPr>
              <w:t>Контроль неразрушающий. Метод проникающих жидкостей. Часть 1. Общие принципы</w:t>
            </w:r>
            <w:r w:rsidRPr="0035690E">
              <w:rPr>
                <w:rFonts w:ascii="Arial" w:hAnsi="Arial" w:cs="Arial"/>
                <w:lang w:val="en-US"/>
              </w:rPr>
              <w:t>)</w:t>
            </w:r>
          </w:p>
        </w:tc>
      </w:tr>
      <w:tr w:rsidR="0035690E" w:rsidRPr="00C075EA" w:rsidTr="0035690E">
        <w:tc>
          <w:tcPr>
            <w:tcW w:w="704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</w:rPr>
              <w:t>[12]</w:t>
            </w:r>
          </w:p>
        </w:tc>
        <w:tc>
          <w:tcPr>
            <w:tcW w:w="8641" w:type="dxa"/>
            <w:shd w:val="clear" w:color="auto" w:fill="auto"/>
          </w:tcPr>
          <w:p w:rsidR="00963AE9" w:rsidRPr="0035690E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lang w:val="en-US"/>
              </w:rPr>
            </w:pPr>
            <w:r w:rsidRPr="00C075EA">
              <w:rPr>
                <w:rFonts w:ascii="Arial" w:hAnsi="Arial" w:cs="Arial"/>
                <w:lang w:val="en-US"/>
              </w:rPr>
              <w:t xml:space="preserve">RID - </w:t>
            </w:r>
            <w:r w:rsidR="00F8631F" w:rsidRPr="0035690E">
              <w:rPr>
                <w:rFonts w:ascii="Arial" w:hAnsi="Arial" w:cs="Arial"/>
                <w:iCs/>
                <w:lang w:val="en-US"/>
              </w:rPr>
              <w:t xml:space="preserve">Regulations concerning the international carriage of dangerous goods by rail </w:t>
            </w:r>
          </w:p>
          <w:p w:rsidR="00C075EA" w:rsidRPr="00C075EA" w:rsidRDefault="00963AE9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  <w:iCs/>
              </w:rPr>
              <w:t>(</w:t>
            </w:r>
            <w:r w:rsidR="00C075EA" w:rsidRPr="00C075EA">
              <w:rPr>
                <w:rFonts w:ascii="Arial" w:hAnsi="Arial" w:cs="Arial"/>
              </w:rPr>
              <w:t>Международные правила перевозки опасных грузов по железным дорогам</w:t>
            </w:r>
            <w:r w:rsidRPr="0035690E">
              <w:rPr>
                <w:rFonts w:ascii="Arial" w:hAnsi="Arial" w:cs="Arial"/>
              </w:rPr>
              <w:t>)</w:t>
            </w:r>
          </w:p>
        </w:tc>
      </w:tr>
      <w:tr w:rsidR="0035690E" w:rsidRPr="007242A2" w:rsidTr="0035690E">
        <w:tc>
          <w:tcPr>
            <w:tcW w:w="704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</w:rPr>
              <w:t>[13]</w:t>
            </w:r>
          </w:p>
        </w:tc>
        <w:tc>
          <w:tcPr>
            <w:tcW w:w="8641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C075EA">
              <w:rPr>
                <w:rFonts w:ascii="Arial" w:hAnsi="Arial" w:cs="Arial"/>
                <w:lang w:val="en-US"/>
              </w:rPr>
              <w:t xml:space="preserve">ADR - </w:t>
            </w:r>
            <w:r w:rsidR="00F8631F" w:rsidRPr="0035690E">
              <w:rPr>
                <w:rFonts w:ascii="Arial" w:hAnsi="Arial" w:cs="Arial"/>
                <w:iCs/>
                <w:lang w:val="en-US"/>
              </w:rPr>
              <w:t xml:space="preserve">European agreement concerning the international carriage of dangerous goods by road </w:t>
            </w:r>
            <w:r w:rsidR="00963AE9" w:rsidRPr="0035690E">
              <w:rPr>
                <w:rFonts w:ascii="Arial" w:hAnsi="Arial" w:cs="Arial"/>
                <w:iCs/>
                <w:lang w:val="en-US"/>
              </w:rPr>
              <w:t>(</w:t>
            </w:r>
            <w:r w:rsidRPr="00C075EA">
              <w:rPr>
                <w:rFonts w:ascii="Arial" w:hAnsi="Arial" w:cs="Arial"/>
              </w:rPr>
              <w:t>Европейское</w:t>
            </w:r>
            <w:r w:rsidRPr="00C075EA">
              <w:rPr>
                <w:rFonts w:ascii="Arial" w:hAnsi="Arial" w:cs="Arial"/>
                <w:lang w:val="en-US"/>
              </w:rPr>
              <w:t xml:space="preserve"> </w:t>
            </w:r>
            <w:r w:rsidRPr="00C075EA">
              <w:rPr>
                <w:rFonts w:ascii="Arial" w:hAnsi="Arial" w:cs="Arial"/>
              </w:rPr>
              <w:t>соглашение</w:t>
            </w:r>
            <w:r w:rsidRPr="00C075EA">
              <w:rPr>
                <w:rFonts w:ascii="Arial" w:hAnsi="Arial" w:cs="Arial"/>
                <w:lang w:val="en-US"/>
              </w:rPr>
              <w:t xml:space="preserve"> </w:t>
            </w:r>
            <w:r w:rsidRPr="00C075EA">
              <w:rPr>
                <w:rFonts w:ascii="Arial" w:hAnsi="Arial" w:cs="Arial"/>
              </w:rPr>
              <w:t>о</w:t>
            </w:r>
            <w:r w:rsidRPr="00C075EA">
              <w:rPr>
                <w:rFonts w:ascii="Arial" w:hAnsi="Arial" w:cs="Arial"/>
                <w:lang w:val="en-US"/>
              </w:rPr>
              <w:t xml:space="preserve"> </w:t>
            </w:r>
            <w:r w:rsidRPr="00C075EA">
              <w:rPr>
                <w:rFonts w:ascii="Arial" w:hAnsi="Arial" w:cs="Arial"/>
              </w:rPr>
              <w:t>международной</w:t>
            </w:r>
            <w:r w:rsidRPr="00C075EA">
              <w:rPr>
                <w:rFonts w:ascii="Arial" w:hAnsi="Arial" w:cs="Arial"/>
                <w:lang w:val="en-US"/>
              </w:rPr>
              <w:t xml:space="preserve"> </w:t>
            </w:r>
            <w:r w:rsidR="00AE16FA" w:rsidRPr="0035690E">
              <w:rPr>
                <w:rFonts w:ascii="Arial" w:hAnsi="Arial" w:cs="Arial"/>
              </w:rPr>
              <w:t>дорожной</w:t>
            </w:r>
            <w:r w:rsidRPr="00C075EA">
              <w:rPr>
                <w:rFonts w:ascii="Arial" w:hAnsi="Arial" w:cs="Arial"/>
                <w:lang w:val="en-US"/>
              </w:rPr>
              <w:t xml:space="preserve"> </w:t>
            </w:r>
            <w:r w:rsidRPr="00C075EA">
              <w:rPr>
                <w:rFonts w:ascii="Arial" w:hAnsi="Arial" w:cs="Arial"/>
              </w:rPr>
              <w:t>перевозке</w:t>
            </w:r>
            <w:r w:rsidRPr="00C075EA">
              <w:rPr>
                <w:rFonts w:ascii="Arial" w:hAnsi="Arial" w:cs="Arial"/>
                <w:lang w:val="en-US"/>
              </w:rPr>
              <w:t xml:space="preserve"> </w:t>
            </w:r>
            <w:r w:rsidRPr="00C075EA">
              <w:rPr>
                <w:rFonts w:ascii="Arial" w:hAnsi="Arial" w:cs="Arial"/>
              </w:rPr>
              <w:t>опасных</w:t>
            </w:r>
            <w:r w:rsidRPr="00C075EA">
              <w:rPr>
                <w:rFonts w:ascii="Arial" w:hAnsi="Arial" w:cs="Arial"/>
                <w:lang w:val="en-US"/>
              </w:rPr>
              <w:t xml:space="preserve"> </w:t>
            </w:r>
            <w:r w:rsidRPr="00C075EA">
              <w:rPr>
                <w:rFonts w:ascii="Arial" w:hAnsi="Arial" w:cs="Arial"/>
              </w:rPr>
              <w:t>грузов</w:t>
            </w:r>
            <w:r w:rsidR="00AE16FA" w:rsidRPr="0035690E">
              <w:rPr>
                <w:rFonts w:ascii="Arial" w:hAnsi="Arial" w:cs="Arial"/>
                <w:lang w:val="en-US"/>
              </w:rPr>
              <w:t>)</w:t>
            </w:r>
          </w:p>
        </w:tc>
      </w:tr>
      <w:tr w:rsidR="0035690E" w:rsidRPr="00C075EA" w:rsidTr="0035690E">
        <w:tc>
          <w:tcPr>
            <w:tcW w:w="704" w:type="dxa"/>
            <w:shd w:val="clear" w:color="auto" w:fill="auto"/>
          </w:tcPr>
          <w:p w:rsidR="00C075EA" w:rsidRPr="00C075EA" w:rsidRDefault="00C075EA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075EA">
              <w:rPr>
                <w:rFonts w:ascii="Arial" w:hAnsi="Arial" w:cs="Arial"/>
              </w:rPr>
              <w:t>[14]</w:t>
            </w:r>
          </w:p>
        </w:tc>
        <w:tc>
          <w:tcPr>
            <w:tcW w:w="8641" w:type="dxa"/>
            <w:shd w:val="clear" w:color="auto" w:fill="auto"/>
          </w:tcPr>
          <w:p w:rsidR="00C075EA" w:rsidRPr="0035690E" w:rsidRDefault="00F8631F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35690E">
              <w:rPr>
                <w:rFonts w:ascii="Arial" w:hAnsi="Arial" w:cs="Arial"/>
                <w:iCs/>
                <w:lang w:val="en-US"/>
              </w:rPr>
              <w:t>Directive 2010/35/EU of the European Parliament and of the Council of 16 June 2010 on transportable pressure equipment and repealing Council Directives 76/767/EEC, 84/525/EEC, 84/526/EEC, 84/527/EEC and 1999/36/EC</w:t>
            </w:r>
            <w:r w:rsidRPr="0035690E">
              <w:rPr>
                <w:rFonts w:ascii="Arial" w:hAnsi="Arial" w:cs="Arial"/>
                <w:lang w:val="en-US"/>
              </w:rPr>
              <w:t>, OJ L 165, 30.6.2010, p. 1-18</w:t>
            </w:r>
          </w:p>
          <w:p w:rsidR="00963AE9" w:rsidRPr="00C075EA" w:rsidRDefault="00963AE9" w:rsidP="003569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5690E">
              <w:rPr>
                <w:rFonts w:ascii="Arial" w:hAnsi="Arial" w:cs="Arial"/>
              </w:rPr>
              <w:t>(</w:t>
            </w:r>
            <w:r w:rsidRPr="00C075EA">
              <w:rPr>
                <w:rFonts w:ascii="Arial" w:hAnsi="Arial" w:cs="Arial"/>
              </w:rPr>
              <w:t>Директива 2010/35/</w:t>
            </w:r>
            <w:r w:rsidRPr="00C075EA">
              <w:rPr>
                <w:rFonts w:ascii="Arial" w:hAnsi="Arial" w:cs="Arial"/>
                <w:lang w:val="en-US"/>
              </w:rPr>
              <w:t>EU</w:t>
            </w:r>
            <w:r w:rsidRPr="00C075EA">
              <w:rPr>
                <w:rFonts w:ascii="Arial" w:hAnsi="Arial" w:cs="Arial"/>
              </w:rPr>
              <w:t xml:space="preserve"> Европейского парламента и Совета от 16 июня 2010 г., касающаяся транспортируемого оборудования под давлением и отменяющая Директивы Совета 76/767/</w:t>
            </w:r>
            <w:r w:rsidRPr="00C075EA">
              <w:rPr>
                <w:rFonts w:ascii="Arial" w:hAnsi="Arial" w:cs="Arial"/>
                <w:lang w:val="en-US"/>
              </w:rPr>
              <w:t>E</w:t>
            </w:r>
            <w:r w:rsidRPr="00C075EA">
              <w:rPr>
                <w:rFonts w:ascii="Arial" w:hAnsi="Arial" w:cs="Arial"/>
              </w:rPr>
              <w:t>Э</w:t>
            </w:r>
            <w:r w:rsidRPr="00C075EA">
              <w:rPr>
                <w:rFonts w:ascii="Arial" w:hAnsi="Arial" w:cs="Arial"/>
                <w:lang w:val="en-US"/>
              </w:rPr>
              <w:t>C</w:t>
            </w:r>
            <w:r w:rsidRPr="00C075EA">
              <w:rPr>
                <w:rFonts w:ascii="Arial" w:hAnsi="Arial" w:cs="Arial"/>
              </w:rPr>
              <w:t>, 84/525/</w:t>
            </w:r>
            <w:r w:rsidRPr="00C075EA">
              <w:rPr>
                <w:rFonts w:ascii="Arial" w:hAnsi="Arial" w:cs="Arial"/>
                <w:lang w:val="en-US"/>
              </w:rPr>
              <w:t>E</w:t>
            </w:r>
            <w:r w:rsidRPr="00C075EA">
              <w:rPr>
                <w:rFonts w:ascii="Arial" w:hAnsi="Arial" w:cs="Arial"/>
              </w:rPr>
              <w:t>Э</w:t>
            </w:r>
            <w:r w:rsidRPr="00C075EA">
              <w:rPr>
                <w:rFonts w:ascii="Arial" w:hAnsi="Arial" w:cs="Arial"/>
                <w:lang w:val="en-US"/>
              </w:rPr>
              <w:t>C</w:t>
            </w:r>
            <w:r w:rsidRPr="00C075EA">
              <w:rPr>
                <w:rFonts w:ascii="Arial" w:hAnsi="Arial" w:cs="Arial"/>
              </w:rPr>
              <w:t>, 84/526/</w:t>
            </w:r>
            <w:r w:rsidRPr="00C075EA">
              <w:rPr>
                <w:rFonts w:ascii="Arial" w:hAnsi="Arial" w:cs="Arial"/>
                <w:lang w:val="en-US"/>
              </w:rPr>
              <w:t>E</w:t>
            </w:r>
            <w:r w:rsidRPr="00C075EA">
              <w:rPr>
                <w:rFonts w:ascii="Arial" w:hAnsi="Arial" w:cs="Arial"/>
              </w:rPr>
              <w:t>Э</w:t>
            </w:r>
            <w:r w:rsidRPr="00C075EA">
              <w:rPr>
                <w:rFonts w:ascii="Arial" w:hAnsi="Arial" w:cs="Arial"/>
                <w:lang w:val="en-US"/>
              </w:rPr>
              <w:t>C</w:t>
            </w:r>
            <w:r w:rsidRPr="00C075EA">
              <w:rPr>
                <w:rFonts w:ascii="Arial" w:hAnsi="Arial" w:cs="Arial"/>
              </w:rPr>
              <w:t>, 84/527/</w:t>
            </w:r>
            <w:r w:rsidRPr="00C075EA">
              <w:rPr>
                <w:rFonts w:ascii="Arial" w:hAnsi="Arial" w:cs="Arial"/>
                <w:lang w:val="en-US"/>
              </w:rPr>
              <w:t>E</w:t>
            </w:r>
            <w:r w:rsidRPr="00C075EA">
              <w:rPr>
                <w:rFonts w:ascii="Arial" w:hAnsi="Arial" w:cs="Arial"/>
              </w:rPr>
              <w:t>Э</w:t>
            </w:r>
            <w:r w:rsidRPr="00C075EA">
              <w:rPr>
                <w:rFonts w:ascii="Arial" w:hAnsi="Arial" w:cs="Arial"/>
                <w:lang w:val="en-US"/>
              </w:rPr>
              <w:t>C</w:t>
            </w:r>
            <w:r w:rsidRPr="00C075EA">
              <w:rPr>
                <w:rFonts w:ascii="Arial" w:hAnsi="Arial" w:cs="Arial"/>
              </w:rPr>
              <w:t xml:space="preserve"> и 1999/36/</w:t>
            </w:r>
            <w:r w:rsidRPr="00C075EA">
              <w:rPr>
                <w:rFonts w:ascii="Arial" w:hAnsi="Arial" w:cs="Arial"/>
                <w:lang w:val="en-US"/>
              </w:rPr>
              <w:t>EC</w:t>
            </w:r>
            <w:r w:rsidRPr="00C075EA">
              <w:rPr>
                <w:rFonts w:ascii="Arial" w:hAnsi="Arial" w:cs="Arial"/>
              </w:rPr>
              <w:t>, ОЖ OJ L 165, 30.6.2010, с. 1–18</w:t>
            </w:r>
            <w:r w:rsidRPr="0035690E">
              <w:rPr>
                <w:rFonts w:ascii="Arial" w:hAnsi="Arial" w:cs="Arial"/>
              </w:rPr>
              <w:t>)</w:t>
            </w:r>
          </w:p>
        </w:tc>
      </w:tr>
    </w:tbl>
    <w:p w:rsidR="005453C7" w:rsidRPr="00F8631F" w:rsidRDefault="005453C7" w:rsidP="00D06E7F">
      <w:pPr>
        <w:pStyle w:val="afc"/>
        <w:ind w:firstLine="426"/>
        <w:jc w:val="center"/>
        <w:rPr>
          <w:rFonts w:ascii="Arial" w:hAnsi="Arial" w:cs="Arial"/>
          <w:bCs/>
          <w:sz w:val="22"/>
        </w:rPr>
      </w:pPr>
    </w:p>
    <w:p w:rsidR="00442DD5" w:rsidRPr="00F8631F" w:rsidRDefault="00442DD5" w:rsidP="00D06E7F">
      <w:pPr>
        <w:pStyle w:val="afc"/>
        <w:ind w:firstLine="426"/>
        <w:jc w:val="center"/>
        <w:rPr>
          <w:rFonts w:ascii="Arial" w:hAnsi="Arial" w:cs="Arial"/>
          <w:bCs/>
          <w:sz w:val="22"/>
        </w:rPr>
      </w:pPr>
    </w:p>
    <w:p w:rsidR="00442DD5" w:rsidRPr="00F8631F" w:rsidRDefault="00442DD5" w:rsidP="00D06E7F">
      <w:pPr>
        <w:pStyle w:val="afc"/>
        <w:ind w:firstLine="426"/>
        <w:jc w:val="center"/>
        <w:rPr>
          <w:rFonts w:ascii="Arial" w:hAnsi="Arial" w:cs="Arial"/>
          <w:bCs/>
          <w:sz w:val="22"/>
        </w:rPr>
      </w:pPr>
    </w:p>
    <w:p w:rsidR="00442DD5" w:rsidRPr="00F8631F" w:rsidRDefault="00442DD5" w:rsidP="00D06E7F">
      <w:pPr>
        <w:pStyle w:val="afc"/>
        <w:ind w:firstLine="426"/>
        <w:jc w:val="center"/>
        <w:rPr>
          <w:rFonts w:ascii="Arial" w:hAnsi="Arial" w:cs="Arial"/>
          <w:bCs/>
          <w:sz w:val="22"/>
        </w:rPr>
      </w:pPr>
    </w:p>
    <w:p w:rsidR="00442DD5" w:rsidRPr="00F8631F" w:rsidRDefault="00442DD5" w:rsidP="00D06E7F">
      <w:pPr>
        <w:pStyle w:val="afc"/>
        <w:ind w:firstLine="426"/>
        <w:jc w:val="center"/>
        <w:rPr>
          <w:rFonts w:ascii="Arial" w:hAnsi="Arial" w:cs="Arial"/>
          <w:bCs/>
          <w:sz w:val="22"/>
        </w:rPr>
      </w:pPr>
    </w:p>
    <w:p w:rsidR="00442DD5" w:rsidRPr="00F8631F" w:rsidRDefault="00442DD5" w:rsidP="00D06E7F">
      <w:pPr>
        <w:pStyle w:val="afc"/>
        <w:ind w:firstLine="426"/>
        <w:jc w:val="center"/>
        <w:rPr>
          <w:rFonts w:ascii="Arial" w:hAnsi="Arial" w:cs="Arial"/>
          <w:bCs/>
          <w:sz w:val="22"/>
        </w:rPr>
      </w:pPr>
    </w:p>
    <w:p w:rsidR="00442DD5" w:rsidRPr="00F8631F" w:rsidRDefault="00442DD5" w:rsidP="00D06E7F">
      <w:pPr>
        <w:pStyle w:val="afc"/>
        <w:ind w:firstLine="426"/>
        <w:jc w:val="center"/>
        <w:rPr>
          <w:rFonts w:ascii="Arial" w:hAnsi="Arial" w:cs="Arial"/>
          <w:bCs/>
          <w:sz w:val="22"/>
        </w:rPr>
      </w:pPr>
    </w:p>
    <w:p w:rsidR="00442DD5" w:rsidRPr="00F8631F" w:rsidRDefault="00442DD5" w:rsidP="00D06E7F">
      <w:pPr>
        <w:pStyle w:val="afc"/>
        <w:ind w:firstLine="426"/>
        <w:jc w:val="center"/>
        <w:rPr>
          <w:rFonts w:ascii="Arial" w:hAnsi="Arial" w:cs="Arial"/>
          <w:bCs/>
          <w:sz w:val="22"/>
        </w:rPr>
      </w:pPr>
    </w:p>
    <w:p w:rsidR="00412E28" w:rsidRPr="007E012C" w:rsidRDefault="00412E28" w:rsidP="00412E28">
      <w:pPr>
        <w:jc w:val="center"/>
        <w:rPr>
          <w:rFonts w:ascii="Arial" w:hAnsi="Arial" w:cs="Arial"/>
        </w:rPr>
      </w:pPr>
      <w:r w:rsidRPr="007E012C">
        <w:rPr>
          <w:rFonts w:ascii="Arial" w:hAnsi="Arial" w:cs="Arial"/>
          <w:b/>
        </w:rPr>
        <w:lastRenderedPageBreak/>
        <w:t>Приложение ДА</w:t>
      </w:r>
    </w:p>
    <w:p w:rsidR="00412E28" w:rsidRPr="00793F17" w:rsidRDefault="00412E28" w:rsidP="00412E28">
      <w:pPr>
        <w:jc w:val="center"/>
        <w:rPr>
          <w:rFonts w:ascii="Arial" w:hAnsi="Arial" w:cs="Arial"/>
        </w:rPr>
      </w:pPr>
      <w:r w:rsidRPr="00793F17">
        <w:rPr>
          <w:rFonts w:ascii="Arial" w:hAnsi="Arial" w:cs="Arial"/>
        </w:rPr>
        <w:t>(справочное)</w:t>
      </w:r>
    </w:p>
    <w:p w:rsidR="00412E28" w:rsidRPr="007E012C" w:rsidRDefault="00412E28" w:rsidP="00412E28">
      <w:pPr>
        <w:jc w:val="center"/>
        <w:rPr>
          <w:rFonts w:ascii="Arial" w:hAnsi="Arial" w:cs="Arial"/>
        </w:rPr>
      </w:pPr>
    </w:p>
    <w:p w:rsidR="0093207A" w:rsidRDefault="00412E28" w:rsidP="00412E28">
      <w:pPr>
        <w:pStyle w:val="-5"/>
        <w:spacing w:before="0" w:after="0"/>
        <w:rPr>
          <w:color w:val="auto"/>
          <w:sz w:val="20"/>
        </w:rPr>
      </w:pPr>
      <w:r w:rsidRPr="007E012C">
        <w:rPr>
          <w:color w:val="auto"/>
          <w:sz w:val="20"/>
        </w:rPr>
        <w:t xml:space="preserve">Сведения о соответствии </w:t>
      </w:r>
      <w:r>
        <w:rPr>
          <w:color w:val="auto"/>
          <w:sz w:val="20"/>
        </w:rPr>
        <w:t xml:space="preserve">межгосударственных </w:t>
      </w:r>
      <w:r w:rsidRPr="007E012C">
        <w:rPr>
          <w:color w:val="auto"/>
          <w:sz w:val="20"/>
        </w:rPr>
        <w:t xml:space="preserve">стандартов </w:t>
      </w:r>
      <w:r>
        <w:rPr>
          <w:color w:val="auto"/>
          <w:sz w:val="20"/>
        </w:rPr>
        <w:t xml:space="preserve">ссылочным </w:t>
      </w:r>
    </w:p>
    <w:p w:rsidR="00412E28" w:rsidRPr="007E012C" w:rsidRDefault="00412E28" w:rsidP="00412E28">
      <w:pPr>
        <w:pStyle w:val="-5"/>
        <w:spacing w:before="0" w:after="0"/>
        <w:rPr>
          <w:color w:val="auto"/>
          <w:sz w:val="20"/>
        </w:rPr>
      </w:pPr>
      <w:r>
        <w:rPr>
          <w:color w:val="auto"/>
          <w:sz w:val="20"/>
        </w:rPr>
        <w:t xml:space="preserve">европейским </w:t>
      </w:r>
      <w:r w:rsidRPr="007E012C">
        <w:rPr>
          <w:color w:val="auto"/>
          <w:sz w:val="20"/>
        </w:rPr>
        <w:t>стандартам</w:t>
      </w:r>
    </w:p>
    <w:p w:rsidR="00412E28" w:rsidRPr="00006BF7" w:rsidRDefault="00412E28" w:rsidP="00412E28">
      <w:pPr>
        <w:pStyle w:val="-5"/>
        <w:spacing w:before="0" w:after="0"/>
        <w:rPr>
          <w:color w:val="auto"/>
          <w:sz w:val="20"/>
        </w:rPr>
      </w:pPr>
    </w:p>
    <w:p w:rsidR="004C539F" w:rsidRPr="00564675" w:rsidRDefault="004C539F" w:rsidP="00FB1225">
      <w:pPr>
        <w:spacing w:after="80"/>
        <w:ind w:firstLine="284"/>
        <w:rPr>
          <w:rFonts w:ascii="Arial" w:hAnsi="Arial" w:cs="Arial"/>
          <w:sz w:val="18"/>
          <w:szCs w:val="18"/>
        </w:rPr>
      </w:pPr>
      <w:r w:rsidRPr="00323DE6">
        <w:rPr>
          <w:rFonts w:ascii="Arial" w:hAnsi="Arial" w:cs="Arial"/>
          <w:spacing w:val="40"/>
          <w:sz w:val="18"/>
          <w:szCs w:val="18"/>
        </w:rPr>
        <w:t>Таблица</w:t>
      </w:r>
      <w:r>
        <w:rPr>
          <w:rFonts w:ascii="Arial" w:hAnsi="Arial" w:cs="Arial"/>
          <w:sz w:val="18"/>
          <w:szCs w:val="18"/>
        </w:rPr>
        <w:t xml:space="preserve"> ДА</w:t>
      </w:r>
      <w:r w:rsidRPr="007F7AD6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>1</w:t>
      </w:r>
    </w:p>
    <w:tbl>
      <w:tblPr>
        <w:tblW w:w="978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633"/>
        <w:gridCol w:w="1608"/>
        <w:gridCol w:w="5540"/>
      </w:tblGrid>
      <w:tr w:rsidR="004C539F" w:rsidRPr="00CC0B82" w:rsidTr="004C539F">
        <w:trPr>
          <w:trHeight w:val="861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C539F" w:rsidRPr="00A142B6" w:rsidRDefault="004C539F" w:rsidP="00E022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142B6">
              <w:rPr>
                <w:rFonts w:ascii="Arial" w:hAnsi="Arial" w:cs="Arial"/>
                <w:sz w:val="18"/>
                <w:szCs w:val="18"/>
              </w:rPr>
              <w:t>Обозначение ссылочного</w:t>
            </w:r>
          </w:p>
          <w:p w:rsidR="004C539F" w:rsidRPr="00CC0B82" w:rsidRDefault="004C539F" w:rsidP="00E022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Pr="00A142B6">
              <w:rPr>
                <w:rFonts w:ascii="Arial" w:hAnsi="Arial" w:cs="Arial"/>
                <w:sz w:val="18"/>
                <w:szCs w:val="18"/>
              </w:rPr>
              <w:t>еждународного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(европейского) </w:t>
            </w:r>
            <w:r w:rsidRPr="00A142B6">
              <w:rPr>
                <w:rFonts w:ascii="Arial" w:hAnsi="Arial" w:cs="Arial"/>
                <w:sz w:val="18"/>
                <w:szCs w:val="18"/>
              </w:rPr>
              <w:t>стандарта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C539F" w:rsidRPr="00A142B6" w:rsidRDefault="004C539F" w:rsidP="00E022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142B6">
              <w:rPr>
                <w:rFonts w:ascii="Arial" w:hAnsi="Arial" w:cs="Arial"/>
                <w:sz w:val="18"/>
                <w:szCs w:val="18"/>
              </w:rPr>
              <w:t>Степень</w:t>
            </w:r>
          </w:p>
          <w:p w:rsidR="004C539F" w:rsidRPr="00CC0B82" w:rsidRDefault="004C539F" w:rsidP="00E022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142B6">
              <w:rPr>
                <w:rFonts w:ascii="Arial" w:hAnsi="Arial" w:cs="Arial"/>
                <w:sz w:val="18"/>
                <w:szCs w:val="18"/>
              </w:rPr>
              <w:t>соответствия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C539F" w:rsidRPr="00A142B6" w:rsidRDefault="004C539F" w:rsidP="00E022E5">
            <w:pPr>
              <w:pStyle w:val="--2"/>
              <w:ind w:left="-108" w:right="-108"/>
              <w:rPr>
                <w:rFonts w:cs="Arial"/>
                <w:sz w:val="18"/>
                <w:szCs w:val="18"/>
                <w:lang w:val="ru-RU"/>
              </w:rPr>
            </w:pPr>
            <w:r w:rsidRPr="00A142B6">
              <w:rPr>
                <w:rFonts w:cs="Arial"/>
                <w:sz w:val="18"/>
                <w:szCs w:val="18"/>
                <w:lang w:val="ru-RU"/>
              </w:rPr>
              <w:t>Обозначение и наименование</w:t>
            </w:r>
            <w:r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Pr="00A142B6">
              <w:rPr>
                <w:rFonts w:cs="Arial"/>
                <w:sz w:val="18"/>
                <w:szCs w:val="18"/>
                <w:lang w:val="ru-RU"/>
              </w:rPr>
              <w:t>соответствующего</w:t>
            </w:r>
          </w:p>
          <w:p w:rsidR="004C539F" w:rsidRPr="00CC0B82" w:rsidRDefault="004C539F" w:rsidP="00E022E5">
            <w:pPr>
              <w:pStyle w:val="--2"/>
              <w:widowControl/>
              <w:ind w:left="-108" w:right="-108"/>
              <w:rPr>
                <w:rFonts w:cs="Arial"/>
                <w:sz w:val="18"/>
                <w:szCs w:val="18"/>
                <w:lang w:val="ru-RU"/>
              </w:rPr>
            </w:pPr>
            <w:r w:rsidRPr="00A142B6">
              <w:rPr>
                <w:rFonts w:cs="Arial"/>
                <w:sz w:val="18"/>
                <w:szCs w:val="18"/>
                <w:lang w:val="ru-RU"/>
              </w:rPr>
              <w:t>межгосударственного стандарта</w:t>
            </w:r>
          </w:p>
        </w:tc>
      </w:tr>
      <w:tr w:rsidR="004C539F" w:rsidRPr="0068443B" w:rsidTr="004C539F">
        <w:tc>
          <w:tcPr>
            <w:tcW w:w="26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9F" w:rsidRPr="004C539F" w:rsidRDefault="004C539F" w:rsidP="000F2832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>EN 1</w:t>
            </w:r>
            <w:r w:rsidR="000F2832">
              <w:rPr>
                <w:rFonts w:cs="Arial"/>
                <w:color w:val="000000"/>
                <w:spacing w:val="-2"/>
                <w:sz w:val="20"/>
              </w:rPr>
              <w:t>591</w:t>
            </w: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>-1</w:t>
            </w:r>
          </w:p>
        </w:tc>
        <w:tc>
          <w:tcPr>
            <w:tcW w:w="16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9F" w:rsidRPr="004C539F" w:rsidRDefault="004C539F" w:rsidP="000F2832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9F" w:rsidRPr="004C539F" w:rsidRDefault="004C539F" w:rsidP="008C5481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4C539F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9F" w:rsidRPr="000F2832" w:rsidRDefault="004C539F" w:rsidP="000F2832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>EN 1</w:t>
            </w:r>
            <w:r w:rsidR="000F2832">
              <w:rPr>
                <w:rFonts w:cs="Arial"/>
                <w:color w:val="000000"/>
                <w:spacing w:val="-2"/>
                <w:sz w:val="20"/>
              </w:rPr>
              <w:t>3445-2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9F" w:rsidRPr="004C539F" w:rsidRDefault="004C539F" w:rsidP="000F2832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39F" w:rsidRPr="004C539F" w:rsidRDefault="004C539F" w:rsidP="008C5481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4C539F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9F" w:rsidRPr="000F2832" w:rsidRDefault="004C539F" w:rsidP="000F2832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 w:rsidR="000F2832">
              <w:rPr>
                <w:rFonts w:cs="Arial"/>
                <w:color w:val="000000"/>
                <w:spacing w:val="-2"/>
                <w:sz w:val="20"/>
              </w:rPr>
              <w:t>13445-3</w:t>
            </w:r>
            <w:r w:rsidR="000F2832">
              <w:rPr>
                <w:rFonts w:cs="Arial"/>
                <w:color w:val="000000"/>
                <w:spacing w:val="-2"/>
                <w:sz w:val="20"/>
                <w:lang w:val="en-US"/>
              </w:rPr>
              <w:t>:2014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39F" w:rsidRPr="004C539F" w:rsidRDefault="004C539F" w:rsidP="000F2832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39F" w:rsidRPr="004C539F" w:rsidRDefault="004C539F" w:rsidP="008C5481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0F2832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32" w:rsidRPr="004C539F" w:rsidRDefault="000F2832" w:rsidP="000F2832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</w:rPr>
              <w:t>13445-4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32" w:rsidRPr="004C539F" w:rsidRDefault="000F2832" w:rsidP="000F2832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832" w:rsidRPr="004C539F" w:rsidRDefault="00490618" w:rsidP="008C5481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0F2832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32" w:rsidRPr="004C539F" w:rsidRDefault="000F2832" w:rsidP="000F2832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</w:rPr>
              <w:t>13445-8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32" w:rsidRPr="004C539F" w:rsidRDefault="000F2832" w:rsidP="000F2832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832" w:rsidRPr="004C539F" w:rsidRDefault="00490618" w:rsidP="008C5481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86E5C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E5C" w:rsidRPr="00C86E5C" w:rsidRDefault="00C86E5C" w:rsidP="00C86E5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3834</w:t>
            </w:r>
            <w:r>
              <w:rPr>
                <w:rFonts w:cs="Arial"/>
                <w:color w:val="000000"/>
                <w:spacing w:val="-2"/>
                <w:sz w:val="20"/>
              </w:rPr>
              <w:t>-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E5C" w:rsidRPr="004C539F" w:rsidRDefault="00C86E5C" w:rsidP="00C86E5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E5C" w:rsidRPr="004C539F" w:rsidRDefault="00C86E5C" w:rsidP="00C86E5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C86E5C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E5C" w:rsidRPr="00C86E5C" w:rsidRDefault="00C86E5C" w:rsidP="00C86E5C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3834</w:t>
            </w:r>
            <w:r>
              <w:rPr>
                <w:rFonts w:cs="Arial"/>
                <w:color w:val="000000"/>
                <w:spacing w:val="-2"/>
                <w:sz w:val="20"/>
              </w:rPr>
              <w:t>-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E5C" w:rsidRPr="004C539F" w:rsidRDefault="00C86E5C" w:rsidP="00C86E5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E5C" w:rsidRPr="004C539F" w:rsidRDefault="00C86E5C" w:rsidP="00C86E5C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E35F31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F31" w:rsidRPr="004C539F" w:rsidRDefault="00E35F31" w:rsidP="00E35F31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9606</w:t>
            </w:r>
            <w:r>
              <w:rPr>
                <w:rFonts w:cs="Arial"/>
                <w:color w:val="000000"/>
                <w:spacing w:val="-2"/>
                <w:sz w:val="20"/>
              </w:rPr>
              <w:t>-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F31" w:rsidRPr="004C539F" w:rsidRDefault="00E35F31" w:rsidP="00E35F31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F31" w:rsidRPr="004C539F" w:rsidRDefault="00E35F31" w:rsidP="00E35F31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E35F31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F31" w:rsidRPr="0029510F" w:rsidRDefault="00E35F31" w:rsidP="00E35F31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9606</w:t>
            </w:r>
            <w:r>
              <w:rPr>
                <w:rFonts w:cs="Arial"/>
                <w:color w:val="000000"/>
                <w:spacing w:val="-2"/>
                <w:sz w:val="20"/>
              </w:rPr>
              <w:t>-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F31" w:rsidRPr="004C539F" w:rsidRDefault="00E35F31" w:rsidP="00E35F31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F31" w:rsidRPr="004C539F" w:rsidRDefault="00E35F31" w:rsidP="00E35F31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F34F22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22" w:rsidRPr="00C86E5C" w:rsidRDefault="00F34F22" w:rsidP="00F34F22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14732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22" w:rsidRPr="004C539F" w:rsidRDefault="00F34F22" w:rsidP="00F34F22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F22" w:rsidRPr="004C539F" w:rsidRDefault="00F34F22" w:rsidP="00F34F22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A01A1F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A1F" w:rsidRPr="004C539F" w:rsidRDefault="00A01A1F" w:rsidP="00A01A1F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15607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A1F" w:rsidRPr="004C539F" w:rsidRDefault="00A01A1F" w:rsidP="00A01A1F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A1F" w:rsidRPr="004C539F" w:rsidRDefault="00A01A1F" w:rsidP="00A01A1F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9F3DF0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ED0A46" w:rsidRDefault="009F3DF0" w:rsidP="009F3DF0">
            <w:pPr>
              <w:rPr>
                <w:rFonts w:cs="Arial"/>
                <w:color w:val="000000"/>
                <w:spacing w:val="-2"/>
                <w:lang w:val="en-US"/>
              </w:rPr>
            </w:pPr>
            <w:r w:rsidRPr="00ED0A46">
              <w:rPr>
                <w:rFonts w:ascii="Arial" w:hAnsi="Arial" w:cs="Arial"/>
                <w:lang w:val="de-DE"/>
              </w:rPr>
              <w:t>EN ISO 15609-1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ED0A46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ED0A46">
              <w:rPr>
                <w:rFonts w:cs="Arial"/>
                <w:sz w:val="20"/>
                <w:lang w:val="en-US"/>
              </w:rPr>
              <w:t>IDT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F0" w:rsidRPr="00ED0A46" w:rsidRDefault="009F3DF0" w:rsidP="009F3DF0">
            <w:pPr>
              <w:pStyle w:val="-e"/>
              <w:spacing w:before="0" w:after="0"/>
              <w:ind w:left="-10"/>
              <w:jc w:val="both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ED0A46">
              <w:rPr>
                <w:rFonts w:cs="Arial"/>
                <w:color w:val="000000"/>
                <w:spacing w:val="-2"/>
                <w:sz w:val="20"/>
              </w:rPr>
              <w:t>ГОСТ</w:t>
            </w:r>
            <w:r w:rsidRPr="00ED0A46">
              <w:rPr>
                <w:rFonts w:cs="Arial"/>
                <w:color w:val="000000"/>
                <w:spacing w:val="-2"/>
                <w:sz w:val="20"/>
                <w:lang w:val="en-US"/>
              </w:rPr>
              <w:t> ISO </w:t>
            </w:r>
            <w:r w:rsidRPr="00ED0A46">
              <w:rPr>
                <w:rFonts w:cs="Arial"/>
                <w:color w:val="000000"/>
                <w:spacing w:val="-2"/>
                <w:sz w:val="20"/>
              </w:rPr>
              <w:t>15609-1-2019</w:t>
            </w:r>
            <w:r w:rsidRPr="00ED0A46">
              <w:rPr>
                <w:sz w:val="20"/>
              </w:rPr>
              <w:t xml:space="preserve"> Технические требования и оценка процедур сварки металлических материалов. </w:t>
            </w:r>
            <w:r w:rsidRPr="00ED0A46">
              <w:rPr>
                <w:sz w:val="20"/>
                <w:lang w:val="en-US"/>
              </w:rPr>
              <w:t>Технические требования к процедуре сварки. Часть 1. Дуговая сварка</w:t>
            </w:r>
          </w:p>
        </w:tc>
      </w:tr>
      <w:tr w:rsidR="009F3DF0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15609-3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9F3DF0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15609-4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9F3DF0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15613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9F3DF0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15614-1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9F3DF0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sz w:val="20"/>
                <w:lang w:val="en-US"/>
              </w:rPr>
              <w:t xml:space="preserve">EN </w:t>
            </w: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15614-2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9F3DF0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1496-3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9F3DF0" w:rsidRPr="0068443B" w:rsidTr="004C539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Default="009F3DF0" w:rsidP="009F3DF0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  <w:lang w:val="en-US"/>
              </w:rPr>
            </w:pPr>
            <w:r>
              <w:rPr>
                <w:rFonts w:cs="Arial"/>
                <w:color w:val="000000"/>
                <w:spacing w:val="-2"/>
                <w:sz w:val="20"/>
                <w:lang w:val="en-US"/>
              </w:rPr>
              <w:t>ISO 7005-1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–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F0" w:rsidRPr="004C539F" w:rsidRDefault="009F3DF0" w:rsidP="009F3DF0">
            <w:pPr>
              <w:pStyle w:val="-e"/>
              <w:spacing w:before="0" w:after="0"/>
              <w:ind w:left="-10"/>
              <w:rPr>
                <w:rFonts w:cs="Arial"/>
                <w:color w:val="000000"/>
                <w:spacing w:val="-2"/>
                <w:lang w:val="en-US"/>
              </w:rPr>
            </w:pPr>
            <w:r w:rsidRPr="004C539F">
              <w:rPr>
                <w:rFonts w:cs="Arial"/>
                <w:color w:val="000000"/>
                <w:spacing w:val="-2"/>
                <w:lang w:val="en-US"/>
              </w:rPr>
              <w:t>*</w:t>
            </w:r>
          </w:p>
        </w:tc>
      </w:tr>
      <w:tr w:rsidR="009F3DF0" w:rsidRPr="0068443B" w:rsidTr="00E022E5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F0" w:rsidRPr="00490618" w:rsidRDefault="009F3DF0" w:rsidP="009F3DF0">
            <w:pPr>
              <w:pStyle w:val="-e"/>
              <w:spacing w:before="0" w:after="0"/>
              <w:ind w:left="-10"/>
              <w:jc w:val="left"/>
              <w:rPr>
                <w:sz w:val="20"/>
              </w:rPr>
            </w:pPr>
            <w:r w:rsidRPr="00490618">
              <w:rPr>
                <w:rFonts w:cs="Arial"/>
                <w:color w:val="000000"/>
                <w:spacing w:val="-2"/>
                <w:sz w:val="20"/>
                <w:lang w:val="en-US"/>
              </w:rPr>
              <w:t>EN</w:t>
            </w:r>
            <w:r w:rsidRPr="00490618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  <w:r w:rsidRPr="00490618">
              <w:rPr>
                <w:rFonts w:cs="Arial"/>
                <w:color w:val="000000"/>
                <w:spacing w:val="-2"/>
                <w:sz w:val="20"/>
                <w:lang w:val="en-US"/>
              </w:rPr>
              <w:t>12</w:t>
            </w:r>
            <w:r w:rsidRPr="00490618">
              <w:rPr>
                <w:rFonts w:cs="Arial"/>
                <w:color w:val="000000"/>
                <w:spacing w:val="-2"/>
                <w:sz w:val="20"/>
              </w:rPr>
              <w:t>97</w:t>
            </w:r>
            <w:r w:rsidRPr="00490618">
              <w:rPr>
                <w:rFonts w:cs="Arial"/>
                <w:color w:val="000000"/>
                <w:spacing w:val="-2"/>
                <w:sz w:val="20"/>
                <w:lang w:val="en-US"/>
              </w:rPr>
              <w:t>2</w:t>
            </w:r>
            <w:r w:rsidRPr="00490618">
              <w:rPr>
                <w:rFonts w:cs="Arial"/>
                <w:color w:val="000000"/>
                <w:spacing w:val="-2"/>
                <w:sz w:val="20"/>
              </w:rPr>
              <w:t>:2018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F0" w:rsidRPr="00490618" w:rsidRDefault="009F3DF0" w:rsidP="009F3DF0">
            <w:pPr>
              <w:pStyle w:val="-f1"/>
              <w:spacing w:beforeLines="20" w:before="48" w:afterLines="20" w:after="48"/>
              <w:rPr>
                <w:rFonts w:cs="Arial"/>
                <w:sz w:val="20"/>
              </w:rPr>
            </w:pPr>
            <w:r w:rsidRPr="00490618">
              <w:rPr>
                <w:rFonts w:cs="Arial"/>
                <w:sz w:val="20"/>
                <w:lang w:val="en-US"/>
              </w:rPr>
              <w:t>IDT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90618" w:rsidRDefault="009F3DF0" w:rsidP="009F3DF0">
            <w:pPr>
              <w:jc w:val="both"/>
              <w:rPr>
                <w:rFonts w:ascii="Arial" w:hAnsi="Arial"/>
              </w:rPr>
            </w:pPr>
            <w:r w:rsidRPr="00490618">
              <w:rPr>
                <w:rFonts w:ascii="Arial" w:hAnsi="Arial" w:cs="Arial"/>
                <w:color w:val="000000"/>
                <w:spacing w:val="-2"/>
              </w:rPr>
              <w:t>ГОСТ </w:t>
            </w:r>
            <w:r w:rsidRPr="00490618">
              <w:rPr>
                <w:rFonts w:ascii="Arial" w:hAnsi="Arial" w:cs="Arial"/>
                <w:color w:val="000000"/>
                <w:spacing w:val="-2"/>
                <w:lang w:val="en-US"/>
              </w:rPr>
              <w:t>EN</w:t>
            </w:r>
            <w:r w:rsidRPr="00490618">
              <w:rPr>
                <w:rFonts w:ascii="Arial" w:hAnsi="Arial" w:cs="Arial"/>
                <w:color w:val="000000"/>
                <w:spacing w:val="-2"/>
              </w:rPr>
              <w:t> 12972*</w:t>
            </w:r>
            <w:r>
              <w:rPr>
                <w:rFonts w:ascii="Arial" w:hAnsi="Arial" w:cs="Arial"/>
                <w:color w:val="000000"/>
                <w:spacing w:val="-2"/>
              </w:rPr>
              <w:t>*</w:t>
            </w:r>
            <w:r w:rsidRPr="00490618">
              <w:rPr>
                <w:rFonts w:ascii="Arial" w:hAnsi="Arial" w:cs="Arial"/>
                <w:color w:val="000000"/>
                <w:spacing w:val="-2"/>
              </w:rPr>
              <w:t xml:space="preserve"> Цистерны для перевозки опасных </w:t>
            </w:r>
            <w:r>
              <w:rPr>
                <w:rFonts w:ascii="Arial" w:hAnsi="Arial" w:cs="Arial"/>
                <w:color w:val="000000"/>
                <w:spacing w:val="-2"/>
              </w:rPr>
              <w:br/>
            </w:r>
            <w:r w:rsidRPr="00490618">
              <w:rPr>
                <w:rFonts w:ascii="Arial" w:hAnsi="Arial" w:cs="Arial"/>
                <w:color w:val="000000"/>
                <w:spacing w:val="-2"/>
              </w:rPr>
              <w:t>грузов. Испытания, проверка и маркировка металлических цистерн</w:t>
            </w:r>
          </w:p>
        </w:tc>
      </w:tr>
      <w:tr w:rsidR="009F3DF0" w:rsidRPr="0068443B" w:rsidTr="00E022E5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F0" w:rsidRPr="00490618" w:rsidRDefault="009F3DF0" w:rsidP="009F3DF0">
            <w:pPr>
              <w:pStyle w:val="-e"/>
              <w:spacing w:before="0" w:after="0"/>
              <w:ind w:left="-10"/>
              <w:jc w:val="left"/>
              <w:rPr>
                <w:rFonts w:cs="Arial"/>
                <w:color w:val="000000"/>
                <w:spacing w:val="-2"/>
                <w:sz w:val="20"/>
              </w:rPr>
            </w:pPr>
            <w:r w:rsidRPr="00490618">
              <w:rPr>
                <w:rFonts w:cs="Arial"/>
                <w:color w:val="000000"/>
                <w:spacing w:val="-2"/>
                <w:sz w:val="20"/>
                <w:lang w:val="en-US"/>
              </w:rPr>
              <w:t>EN</w:t>
            </w:r>
            <w:r w:rsidRPr="00490618">
              <w:rPr>
                <w:rFonts w:cs="Arial"/>
                <w:color w:val="000000"/>
                <w:spacing w:val="-2"/>
                <w:sz w:val="20"/>
              </w:rPr>
              <w:t xml:space="preserve"> 13094</w:t>
            </w:r>
            <w:r w:rsidRPr="00490618">
              <w:rPr>
                <w:rFonts w:cs="Arial"/>
                <w:color w:val="000000"/>
                <w:spacing w:val="-2"/>
                <w:sz w:val="20"/>
                <w:lang w:val="en-US"/>
              </w:rPr>
              <w:t>:</w:t>
            </w:r>
            <w:r w:rsidRPr="00490618">
              <w:rPr>
                <w:rFonts w:cs="Arial"/>
                <w:color w:val="000000"/>
                <w:spacing w:val="-2"/>
                <w:sz w:val="20"/>
              </w:rPr>
              <w:t>2018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DF0" w:rsidRPr="00490618" w:rsidRDefault="009F3DF0" w:rsidP="009F3DF0">
            <w:pPr>
              <w:pStyle w:val="-f1"/>
              <w:spacing w:beforeLines="20" w:before="48" w:afterLines="20" w:after="48"/>
              <w:rPr>
                <w:rFonts w:cs="Arial"/>
                <w:sz w:val="20"/>
              </w:rPr>
            </w:pPr>
            <w:r w:rsidRPr="00490618">
              <w:rPr>
                <w:rFonts w:cs="Arial"/>
                <w:sz w:val="20"/>
                <w:lang w:val="en-US"/>
              </w:rPr>
              <w:t>IDT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Pr="00490618" w:rsidRDefault="009F3DF0" w:rsidP="009F3DF0">
            <w:pPr>
              <w:jc w:val="both"/>
              <w:rPr>
                <w:rFonts w:ascii="Arial" w:hAnsi="Arial" w:cs="Arial"/>
                <w:color w:val="000000"/>
                <w:spacing w:val="-2"/>
              </w:rPr>
            </w:pPr>
            <w:r w:rsidRPr="00490618">
              <w:rPr>
                <w:rFonts w:ascii="Arial" w:hAnsi="Arial" w:cs="Arial"/>
                <w:color w:val="000000"/>
                <w:spacing w:val="-2"/>
              </w:rPr>
              <w:t>ГОСТ</w:t>
            </w:r>
            <w:r w:rsidRPr="00490618">
              <w:rPr>
                <w:rFonts w:ascii="Arial" w:hAnsi="Arial" w:cs="Arial"/>
                <w:color w:val="000000"/>
                <w:spacing w:val="-2"/>
                <w:lang w:val="en-US"/>
              </w:rPr>
              <w:t> EN </w:t>
            </w:r>
            <w:r w:rsidRPr="00490618">
              <w:rPr>
                <w:rFonts w:ascii="Arial" w:hAnsi="Arial" w:cs="Arial"/>
                <w:color w:val="000000"/>
                <w:spacing w:val="-2"/>
              </w:rPr>
              <w:t>13094*</w:t>
            </w:r>
            <w:r>
              <w:rPr>
                <w:rFonts w:ascii="Arial" w:hAnsi="Arial" w:cs="Arial"/>
                <w:color w:val="000000"/>
                <w:spacing w:val="-2"/>
              </w:rPr>
              <w:t>*</w:t>
            </w:r>
            <w:r w:rsidRPr="00490618">
              <w:rPr>
                <w:rFonts w:ascii="Arial" w:hAnsi="Arial" w:cs="Arial"/>
                <w:color w:val="000000"/>
                <w:spacing w:val="-2"/>
              </w:rPr>
              <w:t xml:space="preserve"> Цистерны для перевозки опасных </w:t>
            </w:r>
            <w:r>
              <w:rPr>
                <w:rFonts w:ascii="Arial" w:hAnsi="Arial" w:cs="Arial"/>
                <w:color w:val="000000"/>
                <w:spacing w:val="-2"/>
              </w:rPr>
              <w:br/>
            </w:r>
            <w:r w:rsidRPr="00490618">
              <w:rPr>
                <w:rFonts w:ascii="Arial" w:hAnsi="Arial" w:cs="Arial"/>
                <w:color w:val="000000"/>
                <w:spacing w:val="-2"/>
              </w:rPr>
              <w:t>грузов. Цистерны металлические с рабочим давлением не выше</w:t>
            </w:r>
            <w:r w:rsidRPr="000824CB">
              <w:rPr>
                <w:rFonts w:ascii="Arial" w:hAnsi="Arial" w:cs="Arial"/>
                <w:color w:val="000000"/>
                <w:spacing w:val="-2"/>
              </w:rPr>
              <w:t xml:space="preserve"> </w:t>
            </w:r>
            <w:r w:rsidRPr="00490618">
              <w:rPr>
                <w:rFonts w:ascii="Arial" w:hAnsi="Arial" w:cs="Arial"/>
                <w:color w:val="000000"/>
                <w:spacing w:val="-2"/>
              </w:rPr>
              <w:t>0,5 бар. Требования к конструкции и изготовлению</w:t>
            </w:r>
          </w:p>
        </w:tc>
      </w:tr>
      <w:tr w:rsidR="009F3DF0" w:rsidRPr="00842813" w:rsidTr="004C539F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F0" w:rsidRDefault="009F3DF0" w:rsidP="009F3DF0">
            <w:pPr>
              <w:pStyle w:val="--2"/>
              <w:ind w:firstLine="170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CC6CCE">
              <w:rPr>
                <w:rFonts w:cs="Arial"/>
                <w:sz w:val="18"/>
                <w:szCs w:val="18"/>
                <w:lang w:val="ru-RU"/>
              </w:rPr>
              <w:t>* Соответствующий межгосударственный стандарт отсутствует. До его принятия рекомендуется использовать перевод на русский язык данного международного (европейского) стандарта или соответствующий национальный стандарт. Информация о наличии перевода европейского стандарта — в национальном фонде стандартов.</w:t>
            </w:r>
          </w:p>
          <w:p w:rsidR="009F3DF0" w:rsidRDefault="009F3DF0" w:rsidP="009F3DF0">
            <w:pPr>
              <w:ind w:left="-10" w:firstLine="274"/>
              <w:jc w:val="both"/>
              <w:rPr>
                <w:rFonts w:ascii="Arial" w:hAnsi="Arial" w:cs="Arial"/>
                <w:color w:val="000000"/>
                <w:spacing w:val="-2"/>
                <w:sz w:val="18"/>
              </w:rPr>
            </w:pPr>
            <w:r>
              <w:rPr>
                <w:rFonts w:ascii="Arial" w:hAnsi="Arial" w:cs="Arial"/>
                <w:color w:val="000000"/>
                <w:spacing w:val="-2"/>
                <w:sz w:val="18"/>
              </w:rPr>
              <w:t>*</w:t>
            </w:r>
            <w:r w:rsidRPr="00AA6CA2">
              <w:rPr>
                <w:rFonts w:ascii="Arial" w:hAnsi="Arial" w:cs="Arial"/>
                <w:color w:val="000000"/>
                <w:spacing w:val="-2"/>
                <w:sz w:val="18"/>
              </w:rPr>
              <w:t>*</w:t>
            </w:r>
            <w:r>
              <w:rPr>
                <w:rFonts w:ascii="Arial" w:hAnsi="Arial" w:cs="Arial"/>
                <w:color w:val="000000"/>
                <w:spacing w:val="-2"/>
                <w:sz w:val="18"/>
                <w:lang w:val="en-US"/>
              </w:rPr>
              <w:t> </w:t>
            </w:r>
            <w:r>
              <w:rPr>
                <w:rFonts w:ascii="Arial" w:hAnsi="Arial" w:cs="Arial"/>
                <w:color w:val="000000"/>
                <w:spacing w:val="-2"/>
                <w:sz w:val="18"/>
              </w:rPr>
              <w:t>Данные стандарты находится на стадии разработки.</w:t>
            </w:r>
          </w:p>
          <w:p w:rsidR="009F3DF0" w:rsidRPr="00842813" w:rsidRDefault="009F3DF0" w:rsidP="009F3DF0">
            <w:pPr>
              <w:pStyle w:val="--2"/>
              <w:ind w:firstLine="170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842813">
              <w:rPr>
                <w:rFonts w:cs="Arial"/>
                <w:spacing w:val="40"/>
                <w:sz w:val="18"/>
                <w:szCs w:val="18"/>
                <w:lang w:val="ru-RU"/>
              </w:rPr>
              <w:t>Примечание</w:t>
            </w:r>
            <w:r w:rsidRPr="00842813">
              <w:rPr>
                <w:rFonts w:cs="Arial"/>
                <w:sz w:val="18"/>
                <w:szCs w:val="18"/>
                <w:lang w:val="ru-RU"/>
              </w:rPr>
              <w:t xml:space="preserve"> — В настоящей таблице использованы следующие условные обозначения степени соответствия стандартов:</w:t>
            </w:r>
          </w:p>
          <w:p w:rsidR="009F3DF0" w:rsidRPr="00842813" w:rsidRDefault="009F3DF0" w:rsidP="009F3DF0">
            <w:pPr>
              <w:pStyle w:val="--2"/>
              <w:widowControl/>
              <w:ind w:firstLine="170"/>
              <w:jc w:val="lef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- IDT — идентичные стандарты.</w:t>
            </w:r>
          </w:p>
        </w:tc>
      </w:tr>
    </w:tbl>
    <w:p w:rsidR="001360F0" w:rsidRDefault="001360F0" w:rsidP="00D06E7F">
      <w:pPr>
        <w:pStyle w:val="afc"/>
        <w:ind w:firstLine="426"/>
        <w:jc w:val="center"/>
        <w:rPr>
          <w:rFonts w:ascii="Arial" w:hAnsi="Arial" w:cs="Arial"/>
          <w:bCs/>
          <w:sz w:val="22"/>
        </w:rPr>
      </w:pPr>
    </w:p>
    <w:p w:rsidR="009B628D" w:rsidRDefault="009B628D" w:rsidP="00620A11">
      <w:pPr>
        <w:jc w:val="center"/>
        <w:rPr>
          <w:rFonts w:ascii="Arial" w:hAnsi="Arial" w:cs="Arial"/>
          <w:b/>
        </w:rPr>
      </w:pPr>
    </w:p>
    <w:p w:rsidR="004F3468" w:rsidRPr="00144953" w:rsidRDefault="004F3468" w:rsidP="009263A9">
      <w:pPr>
        <w:pStyle w:val="25"/>
        <w:ind w:left="284" w:right="142" w:firstLine="0"/>
        <w:jc w:val="both"/>
        <w:rPr>
          <w:rFonts w:ascii="Arial" w:hAnsi="Arial" w:cs="Arial"/>
          <w:spacing w:val="40"/>
        </w:rPr>
      </w:pPr>
    </w:p>
    <w:p w:rsidR="004F3468" w:rsidRPr="00053DCD" w:rsidRDefault="004F3468"/>
    <w:p w:rsidR="004F3468" w:rsidRPr="00053DCD" w:rsidRDefault="004F3468"/>
    <w:p w:rsidR="004F3468" w:rsidRPr="00053DCD" w:rsidRDefault="004F3468"/>
    <w:p w:rsidR="004F3468" w:rsidRPr="00053DCD" w:rsidRDefault="004F3468"/>
    <w:p w:rsidR="004F3468" w:rsidRDefault="004F3468"/>
    <w:p w:rsidR="00FB5F9D" w:rsidRDefault="00FB5F9D"/>
    <w:p w:rsidR="00FB5F9D" w:rsidRDefault="00FB5F9D"/>
    <w:p w:rsidR="00FB5F9D" w:rsidRDefault="00FB5F9D"/>
    <w:p w:rsidR="00FB5F9D" w:rsidRDefault="00FB5F9D"/>
    <w:p w:rsidR="00A40C4B" w:rsidRDefault="00A40C4B"/>
    <w:p w:rsidR="00FB5F9D" w:rsidRDefault="00FB5F9D"/>
    <w:p w:rsidR="00FB0E95" w:rsidRPr="00E830AA" w:rsidRDefault="00FB0E95" w:rsidP="001542E5">
      <w:pPr>
        <w:jc w:val="center"/>
        <w:rPr>
          <w:rFonts w:ascii="Arial" w:hAnsi="Arial" w:cs="Arial"/>
          <w:sz w:val="16"/>
          <w:szCs w:val="16"/>
        </w:rPr>
      </w:pPr>
    </w:p>
    <w:p w:rsidR="00E82CA9" w:rsidRPr="001D412A" w:rsidRDefault="00E82CA9" w:rsidP="00E82CA9">
      <w:pPr>
        <w:pBdr>
          <w:top w:val="single" w:sz="8" w:space="1" w:color="auto"/>
        </w:pBdr>
        <w:rPr>
          <w:rFonts w:ascii="Arial" w:hAnsi="Arial"/>
          <w:color w:val="99CC00"/>
        </w:rPr>
      </w:pPr>
      <w:r w:rsidRPr="001D412A">
        <w:rPr>
          <w:rFonts w:ascii="Arial" w:hAnsi="Arial"/>
        </w:rPr>
        <w:lastRenderedPageBreak/>
        <w:t xml:space="preserve">УДК </w:t>
      </w:r>
      <w:r w:rsidRPr="001D412A">
        <w:rPr>
          <w:rFonts w:ascii="Arial" w:hAnsi="Arial"/>
        </w:rPr>
        <w:tab/>
      </w:r>
      <w:r w:rsidRPr="001D412A">
        <w:rPr>
          <w:rFonts w:ascii="Arial" w:hAnsi="Arial"/>
        </w:rPr>
        <w:tab/>
      </w:r>
      <w:r w:rsidRPr="001D412A">
        <w:rPr>
          <w:rFonts w:ascii="Arial" w:hAnsi="Arial"/>
        </w:rPr>
        <w:tab/>
      </w:r>
      <w:r w:rsidR="006534E9">
        <w:rPr>
          <w:rFonts w:ascii="Arial" w:hAnsi="Arial"/>
        </w:rPr>
        <w:tab/>
      </w:r>
      <w:r w:rsidRPr="001D412A">
        <w:rPr>
          <w:rFonts w:ascii="Arial" w:hAnsi="Arial"/>
        </w:rPr>
        <w:t xml:space="preserve">МКС </w:t>
      </w:r>
      <w:r w:rsidR="00F529A5">
        <w:rPr>
          <w:rFonts w:ascii="Arial" w:hAnsi="Arial"/>
        </w:rPr>
        <w:t>1</w:t>
      </w:r>
      <w:r w:rsidRPr="001D412A">
        <w:rPr>
          <w:rFonts w:ascii="Arial" w:hAnsi="Arial"/>
        </w:rPr>
        <w:t>3.</w:t>
      </w:r>
      <w:r w:rsidR="00D62C36">
        <w:rPr>
          <w:rFonts w:ascii="Arial" w:hAnsi="Arial"/>
        </w:rPr>
        <w:t>300, 23.020.20</w:t>
      </w:r>
      <w:r w:rsidRPr="001D412A">
        <w:rPr>
          <w:rFonts w:ascii="Arial" w:hAnsi="Arial"/>
        </w:rPr>
        <w:tab/>
      </w:r>
      <w:r w:rsidRPr="001D412A">
        <w:rPr>
          <w:rFonts w:ascii="Arial" w:hAnsi="Arial"/>
        </w:rPr>
        <w:tab/>
      </w:r>
      <w:r w:rsidRPr="001D412A">
        <w:rPr>
          <w:rFonts w:ascii="Arial" w:hAnsi="Arial"/>
        </w:rPr>
        <w:tab/>
      </w:r>
      <w:r w:rsidR="009B76EC">
        <w:rPr>
          <w:rFonts w:ascii="Arial" w:hAnsi="Arial"/>
        </w:rPr>
        <w:t xml:space="preserve">        </w:t>
      </w:r>
      <w:r w:rsidRPr="001D412A">
        <w:rPr>
          <w:rFonts w:ascii="Arial" w:hAnsi="Arial"/>
          <w:lang w:val="en-US"/>
        </w:rPr>
        <w:t>IDT</w:t>
      </w:r>
    </w:p>
    <w:p w:rsidR="00D62C36" w:rsidRPr="001D412A" w:rsidRDefault="00E82CA9" w:rsidP="00D62C36">
      <w:pPr>
        <w:pStyle w:val="af1"/>
        <w:pBdr>
          <w:bottom w:val="single" w:sz="8" w:space="12" w:color="auto"/>
        </w:pBdr>
        <w:spacing w:before="120"/>
        <w:ind w:firstLine="0"/>
        <w:rPr>
          <w:bCs/>
          <w:color w:val="333399"/>
        </w:rPr>
      </w:pPr>
      <w:r w:rsidRPr="001D412A">
        <w:rPr>
          <w:bCs/>
        </w:rPr>
        <w:t>Ключевые слова:</w:t>
      </w:r>
      <w:r w:rsidR="00676738">
        <w:rPr>
          <w:rFonts w:cs="Arial"/>
        </w:rPr>
        <w:t xml:space="preserve"> </w:t>
      </w:r>
      <w:r w:rsidR="00D62C36">
        <w:rPr>
          <w:rFonts w:cs="Arial"/>
        </w:rPr>
        <w:t xml:space="preserve">цистерны </w:t>
      </w:r>
      <w:r w:rsidR="00A763F8">
        <w:rPr>
          <w:rFonts w:cs="Arial"/>
        </w:rPr>
        <w:t xml:space="preserve">металлические под давлением, </w:t>
      </w:r>
      <w:r w:rsidR="00D62C36">
        <w:rPr>
          <w:rFonts w:cs="Arial"/>
        </w:rPr>
        <w:t>перевозк</w:t>
      </w:r>
      <w:r w:rsidR="00A763F8">
        <w:rPr>
          <w:rFonts w:cs="Arial"/>
        </w:rPr>
        <w:t>а</w:t>
      </w:r>
      <w:r w:rsidR="00D62C36">
        <w:rPr>
          <w:rFonts w:cs="Arial"/>
        </w:rPr>
        <w:t xml:space="preserve"> опасных грузов</w:t>
      </w:r>
      <w:r w:rsidR="00D62C36" w:rsidRPr="001D412A">
        <w:rPr>
          <w:rFonts w:cs="Arial"/>
        </w:rPr>
        <w:t>,</w:t>
      </w:r>
      <w:r w:rsidR="00D62C36">
        <w:rPr>
          <w:rFonts w:cs="Arial"/>
        </w:rPr>
        <w:t xml:space="preserve"> требован</w:t>
      </w:r>
      <w:r w:rsidR="00A763F8">
        <w:rPr>
          <w:rFonts w:cs="Arial"/>
        </w:rPr>
        <w:t xml:space="preserve">ия к </w:t>
      </w:r>
      <w:r w:rsidR="005E5080">
        <w:rPr>
          <w:rFonts w:cs="Arial"/>
        </w:rPr>
        <w:br/>
      </w:r>
      <w:r w:rsidR="00A763F8">
        <w:rPr>
          <w:rFonts w:cs="Arial"/>
        </w:rPr>
        <w:t>конструкции и изготовлению</w:t>
      </w:r>
    </w:p>
    <w:tbl>
      <w:tblPr>
        <w:tblW w:w="96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828"/>
        <w:gridCol w:w="2632"/>
        <w:gridCol w:w="3180"/>
      </w:tblGrid>
      <w:tr w:rsidR="00E82CA9">
        <w:tc>
          <w:tcPr>
            <w:tcW w:w="3828" w:type="dxa"/>
          </w:tcPr>
          <w:p w:rsidR="00E82CA9" w:rsidRDefault="00E82CA9" w:rsidP="007771FD">
            <w:pPr>
              <w:pStyle w:val="-f6"/>
              <w:spacing w:before="120" w:after="120"/>
              <w:rPr>
                <w:b/>
                <w:bCs/>
                <w:color w:val="auto"/>
                <w:sz w:val="22"/>
                <w:lang w:val="ru-RU"/>
              </w:rPr>
            </w:pPr>
          </w:p>
        </w:tc>
        <w:tc>
          <w:tcPr>
            <w:tcW w:w="2632" w:type="dxa"/>
          </w:tcPr>
          <w:p w:rsidR="00E82CA9" w:rsidRDefault="00E82CA9" w:rsidP="007771FD">
            <w:pPr>
              <w:pStyle w:val="-f6"/>
              <w:spacing w:before="120" w:after="120"/>
              <w:rPr>
                <w:sz w:val="22"/>
                <w:lang w:val="ru-RU"/>
              </w:rPr>
            </w:pPr>
          </w:p>
        </w:tc>
        <w:tc>
          <w:tcPr>
            <w:tcW w:w="3180" w:type="dxa"/>
          </w:tcPr>
          <w:p w:rsidR="00E82CA9" w:rsidRDefault="00E82CA9" w:rsidP="007771FD">
            <w:pPr>
              <w:pStyle w:val="-f6"/>
              <w:spacing w:before="120" w:after="120"/>
              <w:rPr>
                <w:color w:val="auto"/>
                <w:sz w:val="22"/>
                <w:lang w:val="ru-RU"/>
              </w:rPr>
            </w:pPr>
          </w:p>
        </w:tc>
      </w:tr>
    </w:tbl>
    <w:p w:rsidR="005E5080" w:rsidRPr="005E5080" w:rsidRDefault="005E5080" w:rsidP="005E5080">
      <w:pPr>
        <w:rPr>
          <w:rFonts w:ascii="Arial" w:hAnsi="Arial" w:cs="Arial"/>
          <w:szCs w:val="22"/>
        </w:rPr>
      </w:pPr>
      <w:bookmarkStart w:id="25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5E5080" w:rsidRPr="005E5080" w:rsidRDefault="005E5080" w:rsidP="005E5080">
      <w:pPr>
        <w:rPr>
          <w:rFonts w:ascii="Arial" w:hAnsi="Arial" w:cs="Arial"/>
          <w:szCs w:val="22"/>
        </w:rPr>
      </w:pPr>
    </w:p>
    <w:p w:rsidR="005E5080" w:rsidRPr="005E5080" w:rsidRDefault="005E5080" w:rsidP="005E5080">
      <w:pPr>
        <w:rPr>
          <w:rFonts w:ascii="Arial" w:hAnsi="Arial" w:cs="Arial"/>
          <w:szCs w:val="22"/>
        </w:rPr>
      </w:pPr>
    </w:p>
    <w:p w:rsidR="005E5080" w:rsidRPr="005E5080" w:rsidRDefault="005E5080" w:rsidP="005E5080">
      <w:pPr>
        <w:rPr>
          <w:rFonts w:ascii="Arial" w:hAnsi="Arial" w:cs="Arial"/>
          <w:szCs w:val="22"/>
        </w:rPr>
      </w:pPr>
    </w:p>
    <w:p w:rsidR="005E5080" w:rsidRPr="005E5080" w:rsidRDefault="005E5080" w:rsidP="005E5080">
      <w:pPr>
        <w:jc w:val="both"/>
        <w:rPr>
          <w:rFonts w:ascii="Arial" w:hAnsi="Arial" w:cs="Arial"/>
        </w:rPr>
      </w:pPr>
    </w:p>
    <w:p w:rsidR="005E5080" w:rsidRPr="005E5080" w:rsidRDefault="005E5080" w:rsidP="005E5080">
      <w:pPr>
        <w:jc w:val="both"/>
        <w:rPr>
          <w:rFonts w:ascii="Arial" w:hAnsi="Arial" w:cs="Arial"/>
        </w:rPr>
      </w:pPr>
    </w:p>
    <w:p w:rsidR="005E5080" w:rsidRPr="005E5080" w:rsidRDefault="005E5080" w:rsidP="005E5080">
      <w:pPr>
        <w:jc w:val="both"/>
        <w:rPr>
          <w:rFonts w:ascii="Arial" w:hAnsi="Arial" w:cs="Arial"/>
        </w:rPr>
      </w:pP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  <w:r w:rsidRPr="005E5080">
        <w:rPr>
          <w:rFonts w:ascii="Arial" w:hAnsi="Arial" w:cs="Arial"/>
          <w:sz w:val="22"/>
          <w:szCs w:val="22"/>
        </w:rPr>
        <w:t xml:space="preserve">Директор БелГИСС </w:t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  <w:t>А.Г.Скуратов</w:t>
      </w: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  <w:r w:rsidRPr="005E5080">
        <w:rPr>
          <w:rFonts w:ascii="Arial" w:hAnsi="Arial" w:cs="Arial"/>
          <w:sz w:val="22"/>
          <w:szCs w:val="22"/>
        </w:rPr>
        <w:t>ИСПОЛНИТЕЛИ</w:t>
      </w: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  <w:r w:rsidRPr="005E5080">
        <w:rPr>
          <w:rFonts w:ascii="Arial" w:hAnsi="Arial" w:cs="Arial"/>
          <w:sz w:val="22"/>
          <w:szCs w:val="22"/>
        </w:rPr>
        <w:t>Заместитель директора БелГИСС</w:t>
      </w: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  <w:r w:rsidRPr="005E5080">
        <w:rPr>
          <w:rFonts w:ascii="Arial" w:hAnsi="Arial" w:cs="Arial"/>
          <w:sz w:val="22"/>
          <w:szCs w:val="22"/>
        </w:rPr>
        <w:t>по техническому нормированию, стандартизации</w:t>
      </w: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  <w:r w:rsidRPr="005E5080">
        <w:rPr>
          <w:rFonts w:ascii="Arial" w:hAnsi="Arial" w:cs="Arial"/>
          <w:sz w:val="22"/>
          <w:szCs w:val="22"/>
        </w:rPr>
        <w:t>и методологии оценки соответствия</w:t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ab/>
        <w:t>О.Ф.Ильянкова</w:t>
      </w: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Начальник отдела ТО-12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E5080">
        <w:rPr>
          <w:rFonts w:ascii="Arial" w:hAnsi="Arial" w:cs="Arial"/>
          <w:sz w:val="22"/>
          <w:szCs w:val="22"/>
        </w:rPr>
        <w:t>С.В.Шавель</w:t>
      </w: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</w:p>
    <w:p w:rsidR="005E5080" w:rsidRPr="005E5080" w:rsidRDefault="005E5080" w:rsidP="005E5080">
      <w:pPr>
        <w:rPr>
          <w:rFonts w:ascii="Arial" w:hAnsi="Arial" w:cs="Arial"/>
          <w:sz w:val="22"/>
          <w:szCs w:val="22"/>
        </w:rPr>
      </w:pPr>
    </w:p>
    <w:p w:rsidR="00C76AC2" w:rsidRPr="002276BE" w:rsidRDefault="005E5080" w:rsidP="005E5080">
      <w:pPr>
        <w:rPr>
          <w:rFonts w:ascii="Arial" w:hAnsi="Arial" w:cs="Arial"/>
        </w:rPr>
      </w:pPr>
      <w:r w:rsidRPr="005E5080">
        <w:rPr>
          <w:rFonts w:ascii="Arial" w:hAnsi="Arial" w:cs="Arial"/>
          <w:iCs/>
          <w:color w:val="000000"/>
          <w:sz w:val="22"/>
          <w:szCs w:val="22"/>
        </w:rPr>
        <w:t>Ведущий инженер ТО-12</w:t>
      </w:r>
      <w:r w:rsidRPr="005E5080">
        <w:rPr>
          <w:rFonts w:ascii="Arial" w:hAnsi="Arial" w:cs="Arial"/>
          <w:iCs/>
          <w:color w:val="000000"/>
          <w:sz w:val="22"/>
          <w:szCs w:val="22"/>
        </w:rPr>
        <w:tab/>
      </w:r>
      <w:r w:rsidRPr="005E5080">
        <w:rPr>
          <w:rFonts w:ascii="Arial" w:hAnsi="Arial" w:cs="Arial"/>
          <w:iCs/>
          <w:color w:val="000000"/>
          <w:sz w:val="22"/>
          <w:szCs w:val="22"/>
        </w:rPr>
        <w:tab/>
      </w:r>
      <w:r w:rsidRPr="005E5080">
        <w:rPr>
          <w:rFonts w:ascii="Arial" w:hAnsi="Arial" w:cs="Arial"/>
          <w:iCs/>
          <w:color w:val="000000"/>
          <w:sz w:val="22"/>
          <w:szCs w:val="22"/>
        </w:rPr>
        <w:tab/>
      </w:r>
      <w:r w:rsidRPr="005E5080">
        <w:rPr>
          <w:rFonts w:ascii="Arial" w:hAnsi="Arial" w:cs="Arial"/>
          <w:iCs/>
          <w:color w:val="000000"/>
          <w:sz w:val="22"/>
          <w:szCs w:val="22"/>
        </w:rPr>
        <w:tab/>
      </w:r>
      <w:r w:rsidRPr="005E5080">
        <w:rPr>
          <w:rFonts w:ascii="Arial" w:hAnsi="Arial" w:cs="Arial"/>
          <w:iCs/>
          <w:color w:val="000000"/>
          <w:sz w:val="22"/>
          <w:szCs w:val="22"/>
        </w:rPr>
        <w:tab/>
      </w:r>
      <w:r w:rsidRPr="005E5080">
        <w:rPr>
          <w:rFonts w:ascii="Arial" w:hAnsi="Arial" w:cs="Arial"/>
          <w:iCs/>
          <w:color w:val="000000"/>
          <w:sz w:val="22"/>
          <w:szCs w:val="22"/>
        </w:rPr>
        <w:tab/>
        <w:t>Р.И.Бурачевская</w:t>
      </w:r>
    </w:p>
    <w:sectPr w:rsidR="00C76AC2" w:rsidRPr="002276BE" w:rsidSect="00A869A0">
      <w:headerReference w:type="even" r:id="rId43"/>
      <w:headerReference w:type="default" r:id="rId44"/>
      <w:footerReference w:type="even" r:id="rId45"/>
      <w:footerReference w:type="default" r:id="rId46"/>
      <w:footnotePr>
        <w:numFmt w:val="chicago"/>
      </w:footnotePr>
      <w:pgSz w:w="11907" w:h="16840" w:code="9"/>
      <w:pgMar w:top="1247" w:right="851" w:bottom="567" w:left="1276" w:header="1134" w:footer="731" w:gutter="0"/>
      <w:paperSrc w:first="15" w:other="15"/>
      <w:pgNumType w:start="19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9F6" w:rsidRDefault="002909F6">
      <w:r>
        <w:separator/>
      </w:r>
    </w:p>
  </w:endnote>
  <w:endnote w:type="continuationSeparator" w:id="0">
    <w:p w:rsidR="002909F6" w:rsidRDefault="00290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T T 31225 5e 08bo 09803 8 S 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Pr="00000AD5" w:rsidRDefault="00A243A3">
    <w:pPr>
      <w:ind w:right="360" w:firstLine="360"/>
      <w:jc w:val="center"/>
      <w:rPr>
        <w:rFonts w:ascii="Arial" w:hAnsi="Arial" w:cs="Arial"/>
        <w:b/>
        <w:bCs/>
        <w:sz w:val="22"/>
        <w:szCs w:val="22"/>
      </w:rPr>
    </w:pPr>
    <w:r w:rsidRPr="00000AD5">
      <w:rPr>
        <w:rFonts w:ascii="Arial" w:hAnsi="Arial" w:cs="Arial"/>
        <w:b/>
        <w:bCs/>
        <w:sz w:val="22"/>
        <w:szCs w:val="22"/>
      </w:rPr>
      <w:t>Минск</w:t>
    </w:r>
  </w:p>
  <w:p w:rsidR="00A243A3" w:rsidRPr="00000AD5" w:rsidRDefault="00A243A3">
    <w:pPr>
      <w:jc w:val="center"/>
      <w:rPr>
        <w:rFonts w:ascii="Arial" w:hAnsi="Arial" w:cs="Arial"/>
        <w:b/>
        <w:bCs/>
        <w:sz w:val="22"/>
        <w:szCs w:val="22"/>
      </w:rPr>
    </w:pPr>
    <w:r w:rsidRPr="00000AD5">
      <w:rPr>
        <w:rFonts w:ascii="Arial" w:hAnsi="Arial" w:cs="Arial"/>
        <w:b/>
        <w:bCs/>
        <w:sz w:val="22"/>
        <w:szCs w:val="22"/>
      </w:rPr>
      <w:t>Госстандарт  Республики  Беларусь</w:t>
    </w:r>
  </w:p>
  <w:p w:rsidR="00A243A3" w:rsidRPr="00000AD5" w:rsidRDefault="00A243A3">
    <w:pPr>
      <w:pStyle w:val="a7"/>
      <w:jc w:val="center"/>
      <w:rPr>
        <w:rFonts w:ascii="Arial" w:hAnsi="Arial" w:cs="Arial"/>
      </w:rPr>
    </w:pPr>
    <w:r w:rsidRPr="00000AD5">
      <w:rPr>
        <w:rFonts w:ascii="Arial" w:hAnsi="Arial" w:cs="Arial"/>
        <w:b/>
        <w:bCs/>
        <w:szCs w:val="22"/>
      </w:rPr>
      <w:t>20</w:t>
    </w:r>
    <w:r>
      <w:rPr>
        <w:rFonts w:ascii="Arial" w:hAnsi="Arial" w:cs="Arial"/>
        <w:b/>
        <w:bCs/>
        <w:szCs w:val="22"/>
      </w:rPr>
      <w:t>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Pr="009C4FF2" w:rsidRDefault="00A243A3" w:rsidP="009B64F3">
    <w:pPr>
      <w:pStyle w:val="a7"/>
      <w:rPr>
        <w:rFonts w:ascii="Arial" w:hAnsi="Arial" w:cs="Arial"/>
      </w:rPr>
    </w:pPr>
    <w:r w:rsidRPr="009C4FF2">
      <w:rPr>
        <w:rStyle w:val="a9"/>
        <w:rFonts w:ascii="Arial" w:hAnsi="Arial" w:cs="Arial"/>
      </w:rPr>
      <w:fldChar w:fldCharType="begin"/>
    </w:r>
    <w:r w:rsidRPr="009C4FF2">
      <w:rPr>
        <w:rStyle w:val="a9"/>
        <w:rFonts w:ascii="Arial" w:hAnsi="Arial" w:cs="Arial"/>
      </w:rPr>
      <w:instrText xml:space="preserve"> PAGE </w:instrText>
    </w:r>
    <w:r w:rsidRPr="009C4FF2">
      <w:rPr>
        <w:rStyle w:val="a9"/>
        <w:rFonts w:ascii="Arial" w:hAnsi="Arial" w:cs="Arial"/>
      </w:rPr>
      <w:fldChar w:fldCharType="separate"/>
    </w:r>
    <w:r w:rsidR="00611751">
      <w:rPr>
        <w:rStyle w:val="a9"/>
        <w:rFonts w:ascii="Arial" w:hAnsi="Arial" w:cs="Arial"/>
        <w:noProof/>
      </w:rPr>
      <w:t>IV</w:t>
    </w:r>
    <w:r w:rsidRPr="009C4FF2">
      <w:rPr>
        <w:rStyle w:val="a9"/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Pr="009C4FF2" w:rsidRDefault="00A243A3" w:rsidP="006303C8">
    <w:pPr>
      <w:pStyle w:val="a7"/>
      <w:jc w:val="right"/>
      <w:rPr>
        <w:rFonts w:ascii="Arial" w:hAnsi="Arial" w:cs="Arial"/>
      </w:rPr>
    </w:pPr>
    <w:r w:rsidRPr="009C4FF2">
      <w:rPr>
        <w:rStyle w:val="a9"/>
        <w:rFonts w:ascii="Arial" w:hAnsi="Arial" w:cs="Arial"/>
      </w:rPr>
      <w:fldChar w:fldCharType="begin"/>
    </w:r>
    <w:r w:rsidRPr="009C4FF2">
      <w:rPr>
        <w:rStyle w:val="a9"/>
        <w:rFonts w:ascii="Arial" w:hAnsi="Arial" w:cs="Arial"/>
      </w:rPr>
      <w:instrText xml:space="preserve"> PAGE </w:instrText>
    </w:r>
    <w:r w:rsidRPr="009C4FF2">
      <w:rPr>
        <w:rStyle w:val="a9"/>
        <w:rFonts w:ascii="Arial" w:hAnsi="Arial" w:cs="Arial"/>
      </w:rPr>
      <w:fldChar w:fldCharType="separate"/>
    </w:r>
    <w:r w:rsidR="00611751">
      <w:rPr>
        <w:rStyle w:val="a9"/>
        <w:rFonts w:ascii="Arial" w:hAnsi="Arial" w:cs="Arial"/>
        <w:noProof/>
      </w:rPr>
      <w:t>V</w:t>
    </w:r>
    <w:r w:rsidRPr="009C4FF2">
      <w:rPr>
        <w:rStyle w:val="a9"/>
        <w:rFonts w:ascii="Arial" w:hAnsi="Arial" w:cs="Arial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Pr="004D6C71" w:rsidRDefault="00A243A3" w:rsidP="004D6C71">
    <w:pPr>
      <w:pStyle w:val="a7"/>
      <w:ind w:right="360" w:firstLine="360"/>
      <w:rPr>
        <w:rFonts w:ascii="Arial" w:hAnsi="Arial" w:cs="Arial"/>
      </w:rPr>
    </w:pPr>
    <w:r w:rsidRPr="004D6C71">
      <w:rPr>
        <w:rStyle w:val="a9"/>
        <w:rFonts w:ascii="Arial" w:hAnsi="Arial" w:cs="Arial"/>
      </w:rPr>
      <w:fldChar w:fldCharType="begin"/>
    </w:r>
    <w:r w:rsidRPr="004D6C71">
      <w:rPr>
        <w:rStyle w:val="a9"/>
        <w:rFonts w:ascii="Arial" w:hAnsi="Arial" w:cs="Arial"/>
      </w:rPr>
      <w:instrText xml:space="preserve"> PAGE </w:instrText>
    </w:r>
    <w:r w:rsidRPr="004D6C71">
      <w:rPr>
        <w:rStyle w:val="a9"/>
        <w:rFonts w:ascii="Arial" w:hAnsi="Arial" w:cs="Arial"/>
      </w:rPr>
      <w:fldChar w:fldCharType="separate"/>
    </w:r>
    <w:r w:rsidR="00611751">
      <w:rPr>
        <w:rStyle w:val="a9"/>
        <w:rFonts w:ascii="Arial" w:hAnsi="Arial" w:cs="Arial"/>
        <w:noProof/>
      </w:rPr>
      <w:t>14</w:t>
    </w:r>
    <w:r w:rsidRPr="004D6C71">
      <w:rPr>
        <w:rStyle w:val="a9"/>
        <w:rFonts w:ascii="Arial" w:hAnsi="Arial" w:cs="Arial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-2131390075"/>
      <w:docPartObj>
        <w:docPartGallery w:val="Page Numbers (Bottom of Page)"/>
        <w:docPartUnique/>
      </w:docPartObj>
    </w:sdtPr>
    <w:sdtEndPr/>
    <w:sdtContent>
      <w:p w:rsidR="00A243A3" w:rsidRPr="003B5FD4" w:rsidRDefault="00A243A3">
        <w:pPr>
          <w:pStyle w:val="a7"/>
          <w:jc w:val="right"/>
          <w:rPr>
            <w:rFonts w:ascii="Arial" w:hAnsi="Arial" w:cs="Arial"/>
          </w:rPr>
        </w:pPr>
        <w:r w:rsidRPr="003B5FD4">
          <w:rPr>
            <w:rFonts w:ascii="Arial" w:hAnsi="Arial" w:cs="Arial"/>
          </w:rPr>
          <w:fldChar w:fldCharType="begin"/>
        </w:r>
        <w:r w:rsidRPr="003B5FD4">
          <w:rPr>
            <w:rFonts w:ascii="Arial" w:hAnsi="Arial" w:cs="Arial"/>
          </w:rPr>
          <w:instrText>PAGE   \* MERGEFORMAT</w:instrText>
        </w:r>
        <w:r w:rsidRPr="003B5FD4">
          <w:rPr>
            <w:rFonts w:ascii="Arial" w:hAnsi="Arial" w:cs="Arial"/>
          </w:rPr>
          <w:fldChar w:fldCharType="separate"/>
        </w:r>
        <w:r w:rsidR="00611751">
          <w:rPr>
            <w:rFonts w:ascii="Arial" w:hAnsi="Arial" w:cs="Arial"/>
            <w:noProof/>
          </w:rPr>
          <w:t>13</w:t>
        </w:r>
        <w:r w:rsidRPr="003B5FD4">
          <w:rPr>
            <w:rFonts w:ascii="Arial" w:hAnsi="Arial" w:cs="Arial"/>
          </w:rPr>
          <w:fldChar w:fldCharType="end"/>
        </w:r>
      </w:p>
    </w:sdtContent>
  </w:sdt>
  <w:p w:rsidR="00A243A3" w:rsidRPr="004D6C71" w:rsidRDefault="00A243A3" w:rsidP="004D3824">
    <w:pPr>
      <w:pStyle w:val="a7"/>
      <w:jc w:val="right"/>
      <w:rPr>
        <w:rFonts w:ascii="Arial" w:hAnsi="Arial" w:cs="Arial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Pr="002A5A85" w:rsidRDefault="00A243A3" w:rsidP="004D6C71">
    <w:pPr>
      <w:pStyle w:val="a7"/>
      <w:ind w:right="360" w:firstLine="360"/>
      <w:rPr>
        <w:rFonts w:ascii="Arial" w:hAnsi="Arial" w:cs="Arial"/>
        <w:lang w:val="en-US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Pr="004D6C71" w:rsidRDefault="00A243A3" w:rsidP="004D3824">
    <w:pPr>
      <w:pStyle w:val="a7"/>
      <w:jc w:val="right"/>
      <w:rPr>
        <w:rFonts w:ascii="Arial" w:hAnsi="Arial" w:cs="Arial"/>
      </w:rPr>
    </w:pPr>
    <w:r w:rsidRPr="004D6C71">
      <w:rPr>
        <w:rStyle w:val="a9"/>
        <w:rFonts w:ascii="Arial" w:hAnsi="Arial" w:cs="Arial"/>
      </w:rPr>
      <w:tab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Pr="004D6C71" w:rsidRDefault="00A243A3" w:rsidP="004D6C71">
    <w:pPr>
      <w:pStyle w:val="a7"/>
      <w:ind w:right="360" w:firstLine="360"/>
      <w:rPr>
        <w:rFonts w:ascii="Arial" w:hAnsi="Arial" w:cs="Arial"/>
      </w:rPr>
    </w:pPr>
    <w:r w:rsidRPr="004D6C71">
      <w:rPr>
        <w:rStyle w:val="a9"/>
        <w:rFonts w:ascii="Arial" w:hAnsi="Arial" w:cs="Arial"/>
      </w:rPr>
      <w:fldChar w:fldCharType="begin"/>
    </w:r>
    <w:r w:rsidRPr="004D6C71">
      <w:rPr>
        <w:rStyle w:val="a9"/>
        <w:rFonts w:ascii="Arial" w:hAnsi="Arial" w:cs="Arial"/>
      </w:rPr>
      <w:instrText xml:space="preserve"> PAGE </w:instrText>
    </w:r>
    <w:r w:rsidRPr="004D6C71">
      <w:rPr>
        <w:rStyle w:val="a9"/>
        <w:rFonts w:ascii="Arial" w:hAnsi="Arial" w:cs="Arial"/>
      </w:rPr>
      <w:fldChar w:fldCharType="separate"/>
    </w:r>
    <w:r w:rsidR="00611751">
      <w:rPr>
        <w:rStyle w:val="a9"/>
        <w:rFonts w:ascii="Arial" w:hAnsi="Arial" w:cs="Arial"/>
        <w:noProof/>
      </w:rPr>
      <w:t>44</w:t>
    </w:r>
    <w:r w:rsidRPr="004D6C71">
      <w:rPr>
        <w:rStyle w:val="a9"/>
        <w:rFonts w:ascii="Arial" w:hAnsi="Arial" w:cs="Arial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439226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A243A3" w:rsidRPr="003B5FD4" w:rsidRDefault="00A243A3">
        <w:pPr>
          <w:pStyle w:val="a7"/>
          <w:jc w:val="right"/>
          <w:rPr>
            <w:rFonts w:ascii="Arial" w:hAnsi="Arial" w:cs="Arial"/>
          </w:rPr>
        </w:pPr>
        <w:r w:rsidRPr="003B5FD4">
          <w:rPr>
            <w:rFonts w:ascii="Arial" w:hAnsi="Arial" w:cs="Arial"/>
          </w:rPr>
          <w:fldChar w:fldCharType="begin"/>
        </w:r>
        <w:r w:rsidRPr="003B5FD4">
          <w:rPr>
            <w:rFonts w:ascii="Arial" w:hAnsi="Arial" w:cs="Arial"/>
          </w:rPr>
          <w:instrText>PAGE   \* MERGEFORMAT</w:instrText>
        </w:r>
        <w:r w:rsidRPr="003B5FD4">
          <w:rPr>
            <w:rFonts w:ascii="Arial" w:hAnsi="Arial" w:cs="Arial"/>
          </w:rPr>
          <w:fldChar w:fldCharType="separate"/>
        </w:r>
        <w:r w:rsidR="00611751">
          <w:rPr>
            <w:rFonts w:ascii="Arial" w:hAnsi="Arial" w:cs="Arial"/>
            <w:noProof/>
          </w:rPr>
          <w:t>45</w:t>
        </w:r>
        <w:r w:rsidRPr="003B5FD4">
          <w:rPr>
            <w:rFonts w:ascii="Arial" w:hAnsi="Arial" w:cs="Arial"/>
          </w:rPr>
          <w:fldChar w:fldCharType="end"/>
        </w:r>
      </w:p>
    </w:sdtContent>
  </w:sdt>
  <w:p w:rsidR="00A243A3" w:rsidRPr="004D6C71" w:rsidRDefault="00A243A3" w:rsidP="002A5A85">
    <w:pPr>
      <w:pStyle w:val="a7"/>
      <w:jc w:val="righ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9F6" w:rsidRDefault="002909F6">
      <w:r>
        <w:separator/>
      </w:r>
    </w:p>
  </w:footnote>
  <w:footnote w:type="continuationSeparator" w:id="0">
    <w:p w:rsidR="002909F6" w:rsidRDefault="002909F6">
      <w:r>
        <w:continuationSeparator/>
      </w:r>
    </w:p>
  </w:footnote>
  <w:footnote w:id="1">
    <w:p w:rsidR="00A243A3" w:rsidRPr="004D1D57" w:rsidRDefault="00A243A3" w:rsidP="003C76C0">
      <w:pPr>
        <w:pStyle w:val="af7"/>
        <w:jc w:val="both"/>
        <w:rPr>
          <w:sz w:val="24"/>
          <w:szCs w:val="24"/>
        </w:rPr>
      </w:pPr>
      <w:r w:rsidRPr="0056283C">
        <w:rPr>
          <w:rStyle w:val="af"/>
          <w:rFonts w:ascii="Arial" w:hAnsi="Arial" w:cs="Arial"/>
          <w:sz w:val="16"/>
          <w:szCs w:val="16"/>
        </w:rPr>
        <w:t>1</w:t>
      </w:r>
      <w:r w:rsidRPr="0056283C">
        <w:rPr>
          <w:rFonts w:ascii="Arial" w:hAnsi="Arial" w:cs="Arial"/>
          <w:sz w:val="16"/>
          <w:szCs w:val="16"/>
        </w:rPr>
        <w:t>) Значение, принятое на основани</w:t>
      </w:r>
      <w:r>
        <w:rPr>
          <w:rFonts w:ascii="Arial" w:hAnsi="Arial" w:cs="Arial"/>
          <w:sz w:val="16"/>
          <w:szCs w:val="16"/>
        </w:rPr>
        <w:t>и</w:t>
      </w:r>
      <w:r w:rsidRPr="0056283C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предполагаемых</w:t>
      </w:r>
      <w:r w:rsidRPr="0056283C">
        <w:rPr>
          <w:rFonts w:ascii="Arial" w:hAnsi="Arial" w:cs="Arial"/>
          <w:sz w:val="16"/>
          <w:szCs w:val="16"/>
        </w:rPr>
        <w:t xml:space="preserve"> результатов</w:t>
      </w:r>
      <w:r>
        <w:rPr>
          <w:sz w:val="24"/>
          <w:szCs w:val="24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Default="00A243A3" w:rsidP="00505BA5">
    <w:pPr>
      <w:pStyle w:val="a5"/>
      <w:tabs>
        <w:tab w:val="clear" w:pos="4153"/>
        <w:tab w:val="clear" w:pos="8306"/>
        <w:tab w:val="left" w:pos="838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Pr="006D50F7" w:rsidRDefault="00A243A3" w:rsidP="009B64F3">
    <w:pPr>
      <w:pStyle w:val="--0"/>
      <w:rPr>
        <w:sz w:val="20"/>
      </w:rPr>
    </w:pPr>
    <w:r w:rsidRPr="000C11A9">
      <w:rPr>
        <w:sz w:val="20"/>
      </w:rPr>
      <w:t xml:space="preserve">ГОСТ </w:t>
    </w:r>
    <w:r w:rsidRPr="000C11A9">
      <w:rPr>
        <w:sz w:val="20"/>
        <w:lang w:val="en-US"/>
      </w:rPr>
      <w:t>EN</w:t>
    </w:r>
    <w:r w:rsidRPr="000C11A9">
      <w:rPr>
        <w:sz w:val="20"/>
      </w:rPr>
      <w:t xml:space="preserve"> </w:t>
    </w:r>
    <w:r w:rsidRPr="008B318F">
      <w:rPr>
        <w:sz w:val="20"/>
      </w:rPr>
      <w:t>1</w:t>
    </w:r>
    <w:r>
      <w:rPr>
        <w:sz w:val="20"/>
      </w:rPr>
      <w:t>4025</w:t>
    </w:r>
  </w:p>
  <w:p w:rsidR="00A243A3" w:rsidRPr="000C11A9" w:rsidRDefault="00A243A3" w:rsidP="009B64F3">
    <w:pPr>
      <w:pStyle w:val="a5"/>
      <w:rPr>
        <w:rFonts w:ascii="Arial" w:hAnsi="Arial" w:cs="Arial"/>
        <w:bCs/>
      </w:rPr>
    </w:pPr>
    <w:r w:rsidRPr="000C11A9">
      <w:rPr>
        <w:rFonts w:ascii="Arial" w:hAnsi="Arial" w:cs="Arial"/>
        <w:bCs/>
        <w:i/>
      </w:rPr>
      <w:t xml:space="preserve">(проект, </w:t>
    </w:r>
    <w:r w:rsidRPr="000C11A9">
      <w:rPr>
        <w:rFonts w:ascii="Arial" w:hAnsi="Arial" w:cs="Arial"/>
        <w:bCs/>
        <w:i/>
        <w:lang w:val="en-US"/>
      </w:rPr>
      <w:t>BY</w:t>
    </w:r>
    <w:r w:rsidRPr="000C11A9">
      <w:rPr>
        <w:rFonts w:ascii="Arial" w:hAnsi="Arial" w:cs="Arial"/>
        <w:bCs/>
        <w:i/>
      </w:rPr>
      <w:t xml:space="preserve">, </w:t>
    </w:r>
    <w:r>
      <w:rPr>
        <w:rFonts w:ascii="Arial" w:hAnsi="Arial" w:cs="Arial"/>
        <w:bCs/>
        <w:i/>
      </w:rPr>
      <w:t xml:space="preserve">окончательная </w:t>
    </w:r>
    <w:r w:rsidRPr="000C11A9">
      <w:rPr>
        <w:rFonts w:ascii="Arial" w:hAnsi="Arial" w:cs="Arial"/>
        <w:bCs/>
        <w:i/>
      </w:rPr>
      <w:t>редакция)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Pr="00CA27DF" w:rsidRDefault="00A243A3" w:rsidP="006303C8">
    <w:pPr>
      <w:pStyle w:val="--0"/>
      <w:jc w:val="right"/>
      <w:rPr>
        <w:sz w:val="20"/>
      </w:rPr>
    </w:pPr>
    <w:r w:rsidRPr="000C11A9">
      <w:rPr>
        <w:sz w:val="20"/>
      </w:rPr>
      <w:t xml:space="preserve">ГОСТ </w:t>
    </w:r>
    <w:r w:rsidRPr="000C11A9">
      <w:rPr>
        <w:sz w:val="20"/>
        <w:lang w:val="en-US"/>
      </w:rPr>
      <w:t>EN</w:t>
    </w:r>
    <w:r w:rsidRPr="000C11A9">
      <w:rPr>
        <w:sz w:val="20"/>
      </w:rPr>
      <w:t xml:space="preserve"> </w:t>
    </w:r>
    <w:r w:rsidRPr="00182E05">
      <w:rPr>
        <w:sz w:val="20"/>
      </w:rPr>
      <w:t>1</w:t>
    </w:r>
    <w:r>
      <w:rPr>
        <w:sz w:val="20"/>
      </w:rPr>
      <w:t>4025</w:t>
    </w:r>
  </w:p>
  <w:p w:rsidR="00A243A3" w:rsidRPr="000C11A9" w:rsidRDefault="00A243A3" w:rsidP="006303C8">
    <w:pPr>
      <w:pStyle w:val="a5"/>
      <w:jc w:val="right"/>
      <w:rPr>
        <w:rFonts w:ascii="Arial" w:hAnsi="Arial" w:cs="Arial"/>
        <w:bCs/>
      </w:rPr>
    </w:pPr>
    <w:r w:rsidRPr="000C11A9">
      <w:rPr>
        <w:rFonts w:ascii="Arial" w:hAnsi="Arial" w:cs="Arial"/>
        <w:bCs/>
        <w:i/>
      </w:rPr>
      <w:t xml:space="preserve">(проект, </w:t>
    </w:r>
    <w:r w:rsidRPr="000C11A9">
      <w:rPr>
        <w:rFonts w:ascii="Arial" w:hAnsi="Arial" w:cs="Arial"/>
        <w:bCs/>
        <w:i/>
        <w:lang w:val="en-US"/>
      </w:rPr>
      <w:t>BY</w:t>
    </w:r>
    <w:r w:rsidRPr="000C11A9">
      <w:rPr>
        <w:rFonts w:ascii="Arial" w:hAnsi="Arial" w:cs="Arial"/>
        <w:bCs/>
        <w:i/>
      </w:rPr>
      <w:t xml:space="preserve">, </w:t>
    </w:r>
    <w:r>
      <w:rPr>
        <w:rFonts w:ascii="Arial" w:hAnsi="Arial" w:cs="Arial"/>
        <w:bCs/>
        <w:i/>
      </w:rPr>
      <w:t xml:space="preserve">окончательная </w:t>
    </w:r>
    <w:r w:rsidRPr="000C11A9">
      <w:rPr>
        <w:rFonts w:ascii="Arial" w:hAnsi="Arial" w:cs="Arial"/>
        <w:bCs/>
        <w:i/>
      </w:rPr>
      <w:t>редакция)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Pr="000C11A9" w:rsidRDefault="00A243A3" w:rsidP="004D6C71">
    <w:pPr>
      <w:pStyle w:val="--0"/>
      <w:rPr>
        <w:sz w:val="20"/>
      </w:rPr>
    </w:pPr>
    <w:r w:rsidRPr="000C11A9">
      <w:rPr>
        <w:sz w:val="20"/>
      </w:rPr>
      <w:t xml:space="preserve">ГОСТ </w:t>
    </w:r>
    <w:r w:rsidRPr="000C11A9">
      <w:rPr>
        <w:sz w:val="20"/>
        <w:lang w:val="en-US"/>
      </w:rPr>
      <w:t>EN</w:t>
    </w:r>
    <w:r w:rsidRPr="000C11A9">
      <w:rPr>
        <w:sz w:val="20"/>
      </w:rPr>
      <w:t xml:space="preserve"> </w:t>
    </w:r>
    <w:r>
      <w:rPr>
        <w:sz w:val="20"/>
      </w:rPr>
      <w:t>14025</w:t>
    </w:r>
  </w:p>
  <w:p w:rsidR="00A243A3" w:rsidRDefault="00A243A3" w:rsidP="004D6C71">
    <w:pPr>
      <w:pStyle w:val="a5"/>
      <w:rPr>
        <w:rFonts w:ascii="Arial" w:hAnsi="Arial" w:cs="Arial"/>
        <w:bCs/>
        <w:i/>
        <w:sz w:val="22"/>
      </w:rPr>
    </w:pPr>
    <w:r w:rsidRPr="000C11A9">
      <w:rPr>
        <w:rFonts w:ascii="Arial" w:hAnsi="Arial" w:cs="Arial"/>
        <w:bCs/>
        <w:i/>
      </w:rPr>
      <w:t xml:space="preserve">(проект, </w:t>
    </w:r>
    <w:r w:rsidRPr="000C11A9">
      <w:rPr>
        <w:rFonts w:ascii="Arial" w:hAnsi="Arial" w:cs="Arial"/>
        <w:bCs/>
        <w:i/>
        <w:lang w:val="en-US"/>
      </w:rPr>
      <w:t>BY</w:t>
    </w:r>
    <w:r w:rsidRPr="000C11A9">
      <w:rPr>
        <w:rFonts w:ascii="Arial" w:hAnsi="Arial" w:cs="Arial"/>
        <w:bCs/>
        <w:i/>
      </w:rPr>
      <w:t xml:space="preserve">, </w:t>
    </w:r>
    <w:r>
      <w:rPr>
        <w:rFonts w:ascii="Arial" w:hAnsi="Arial" w:cs="Arial"/>
        <w:bCs/>
        <w:i/>
      </w:rPr>
      <w:t xml:space="preserve">окончательная </w:t>
    </w:r>
    <w:r w:rsidRPr="000C11A9">
      <w:rPr>
        <w:rFonts w:ascii="Arial" w:hAnsi="Arial" w:cs="Arial"/>
        <w:bCs/>
        <w:i/>
      </w:rPr>
      <w:t>редакция)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Pr="000C11A9" w:rsidRDefault="00A243A3">
    <w:pPr>
      <w:pStyle w:val="--0"/>
      <w:jc w:val="right"/>
      <w:rPr>
        <w:sz w:val="20"/>
      </w:rPr>
    </w:pPr>
    <w:r w:rsidRPr="000C11A9">
      <w:rPr>
        <w:sz w:val="20"/>
      </w:rPr>
      <w:t xml:space="preserve">ГОСТ </w:t>
    </w:r>
    <w:r w:rsidRPr="000C11A9">
      <w:rPr>
        <w:sz w:val="20"/>
        <w:lang w:val="en-US"/>
      </w:rPr>
      <w:t>EN</w:t>
    </w:r>
    <w:r w:rsidRPr="000C11A9">
      <w:rPr>
        <w:sz w:val="20"/>
      </w:rPr>
      <w:t xml:space="preserve"> </w:t>
    </w:r>
    <w:r>
      <w:rPr>
        <w:sz w:val="20"/>
      </w:rPr>
      <w:t>14025</w:t>
    </w:r>
  </w:p>
  <w:p w:rsidR="00A243A3" w:rsidRPr="000C11A9" w:rsidRDefault="00A243A3">
    <w:pPr>
      <w:pStyle w:val="a5"/>
      <w:jc w:val="right"/>
      <w:rPr>
        <w:rFonts w:ascii="Arial" w:hAnsi="Arial" w:cs="Arial"/>
        <w:bCs/>
      </w:rPr>
    </w:pPr>
    <w:r w:rsidRPr="000C11A9">
      <w:rPr>
        <w:rFonts w:ascii="Arial" w:hAnsi="Arial" w:cs="Arial"/>
        <w:bCs/>
        <w:i/>
      </w:rPr>
      <w:t xml:space="preserve">(проект, </w:t>
    </w:r>
    <w:r w:rsidRPr="000C11A9">
      <w:rPr>
        <w:rFonts w:ascii="Arial" w:hAnsi="Arial" w:cs="Arial"/>
        <w:bCs/>
        <w:i/>
        <w:lang w:val="en-US"/>
      </w:rPr>
      <w:t>BY</w:t>
    </w:r>
    <w:r w:rsidRPr="000C11A9">
      <w:rPr>
        <w:rFonts w:ascii="Arial" w:hAnsi="Arial" w:cs="Arial"/>
        <w:bCs/>
        <w:i/>
      </w:rPr>
      <w:t xml:space="preserve">, </w:t>
    </w:r>
    <w:r>
      <w:rPr>
        <w:rFonts w:ascii="Arial" w:hAnsi="Arial" w:cs="Arial"/>
        <w:bCs/>
        <w:i/>
      </w:rPr>
      <w:t xml:space="preserve">окончательная </w:t>
    </w:r>
    <w:r w:rsidRPr="000C11A9">
      <w:rPr>
        <w:rFonts w:ascii="Arial" w:hAnsi="Arial" w:cs="Arial"/>
        <w:bCs/>
        <w:i/>
      </w:rPr>
      <w:t>редакция)</w:t>
    </w:r>
  </w:p>
  <w:p w:rsidR="00A243A3" w:rsidRDefault="00A243A3" w:rsidP="00687703">
    <w:pPr>
      <w:pStyle w:val="a5"/>
      <w:jc w:val="right"/>
    </w:pPr>
  </w:p>
  <w:p w:rsidR="00A243A3" w:rsidRPr="00062C41" w:rsidRDefault="00A243A3">
    <w:pPr>
      <w:rPr>
        <w:sz w:val="8"/>
        <w:szCs w:val="8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Pr="00A869A0" w:rsidRDefault="00A243A3" w:rsidP="00A869A0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Default="00A243A3" w:rsidP="00687703">
    <w:pPr>
      <w:pStyle w:val="a5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Pr="000C11A9" w:rsidRDefault="00A243A3" w:rsidP="004D6C71">
    <w:pPr>
      <w:pStyle w:val="--0"/>
      <w:rPr>
        <w:sz w:val="20"/>
      </w:rPr>
    </w:pPr>
    <w:r w:rsidRPr="000C11A9">
      <w:rPr>
        <w:sz w:val="20"/>
      </w:rPr>
      <w:t xml:space="preserve">ГОСТ </w:t>
    </w:r>
    <w:r w:rsidRPr="000C11A9">
      <w:rPr>
        <w:sz w:val="20"/>
        <w:lang w:val="en-US"/>
      </w:rPr>
      <w:t>EN</w:t>
    </w:r>
    <w:r w:rsidRPr="000C11A9">
      <w:rPr>
        <w:sz w:val="20"/>
      </w:rPr>
      <w:t xml:space="preserve"> </w:t>
    </w:r>
    <w:r>
      <w:rPr>
        <w:sz w:val="20"/>
      </w:rPr>
      <w:t>14025</w:t>
    </w:r>
  </w:p>
  <w:p w:rsidR="00A243A3" w:rsidRDefault="00A243A3" w:rsidP="004D6C71">
    <w:pPr>
      <w:pStyle w:val="a5"/>
      <w:rPr>
        <w:rFonts w:ascii="Arial" w:hAnsi="Arial" w:cs="Arial"/>
        <w:bCs/>
        <w:i/>
        <w:sz w:val="22"/>
      </w:rPr>
    </w:pPr>
    <w:r w:rsidRPr="000C11A9">
      <w:rPr>
        <w:rFonts w:ascii="Arial" w:hAnsi="Arial" w:cs="Arial"/>
        <w:bCs/>
        <w:i/>
      </w:rPr>
      <w:t xml:space="preserve">(проект, </w:t>
    </w:r>
    <w:r w:rsidRPr="000C11A9">
      <w:rPr>
        <w:rFonts w:ascii="Arial" w:hAnsi="Arial" w:cs="Arial"/>
        <w:bCs/>
        <w:i/>
        <w:lang w:val="en-US"/>
      </w:rPr>
      <w:t>BY</w:t>
    </w:r>
    <w:r w:rsidRPr="000C11A9">
      <w:rPr>
        <w:rFonts w:ascii="Arial" w:hAnsi="Arial" w:cs="Arial"/>
        <w:bCs/>
        <w:i/>
      </w:rPr>
      <w:t xml:space="preserve">, </w:t>
    </w:r>
    <w:r>
      <w:rPr>
        <w:rFonts w:ascii="Arial" w:hAnsi="Arial" w:cs="Arial"/>
        <w:bCs/>
        <w:i/>
      </w:rPr>
      <w:t xml:space="preserve">окончательная </w:t>
    </w:r>
    <w:r w:rsidRPr="000C11A9">
      <w:rPr>
        <w:rFonts w:ascii="Arial" w:hAnsi="Arial" w:cs="Arial"/>
        <w:bCs/>
        <w:i/>
      </w:rPr>
      <w:t>редакция)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3A3" w:rsidRPr="000C11A9" w:rsidRDefault="00A243A3">
    <w:pPr>
      <w:pStyle w:val="--0"/>
      <w:jc w:val="right"/>
      <w:rPr>
        <w:sz w:val="20"/>
      </w:rPr>
    </w:pPr>
    <w:r w:rsidRPr="000C11A9">
      <w:rPr>
        <w:sz w:val="20"/>
      </w:rPr>
      <w:t xml:space="preserve">ГОСТ </w:t>
    </w:r>
    <w:r w:rsidRPr="000C11A9">
      <w:rPr>
        <w:sz w:val="20"/>
        <w:lang w:val="en-US"/>
      </w:rPr>
      <w:t>EN</w:t>
    </w:r>
    <w:r w:rsidRPr="000C11A9">
      <w:rPr>
        <w:sz w:val="20"/>
      </w:rPr>
      <w:t xml:space="preserve"> </w:t>
    </w:r>
    <w:r>
      <w:rPr>
        <w:sz w:val="20"/>
      </w:rPr>
      <w:t>14025</w:t>
    </w:r>
  </w:p>
  <w:p w:rsidR="00A243A3" w:rsidRPr="000C11A9" w:rsidRDefault="00A243A3">
    <w:pPr>
      <w:pStyle w:val="a5"/>
      <w:jc w:val="right"/>
      <w:rPr>
        <w:rFonts w:ascii="Arial" w:hAnsi="Arial" w:cs="Arial"/>
        <w:bCs/>
      </w:rPr>
    </w:pPr>
    <w:r w:rsidRPr="000C11A9">
      <w:rPr>
        <w:rFonts w:ascii="Arial" w:hAnsi="Arial" w:cs="Arial"/>
        <w:bCs/>
        <w:i/>
      </w:rPr>
      <w:t xml:space="preserve">(проект, </w:t>
    </w:r>
    <w:r w:rsidRPr="000C11A9">
      <w:rPr>
        <w:rFonts w:ascii="Arial" w:hAnsi="Arial" w:cs="Arial"/>
        <w:bCs/>
        <w:i/>
        <w:lang w:val="en-US"/>
      </w:rPr>
      <w:t>BY</w:t>
    </w:r>
    <w:r w:rsidRPr="000C11A9">
      <w:rPr>
        <w:rFonts w:ascii="Arial" w:hAnsi="Arial" w:cs="Arial"/>
        <w:bCs/>
        <w:i/>
      </w:rPr>
      <w:t xml:space="preserve">, </w:t>
    </w:r>
    <w:r>
      <w:rPr>
        <w:rFonts w:ascii="Arial" w:hAnsi="Arial" w:cs="Arial"/>
        <w:bCs/>
        <w:i/>
      </w:rPr>
      <w:t xml:space="preserve">окончательная </w:t>
    </w:r>
    <w:r w:rsidRPr="000C11A9">
      <w:rPr>
        <w:rFonts w:ascii="Arial" w:hAnsi="Arial" w:cs="Arial"/>
        <w:bCs/>
        <w:i/>
      </w:rPr>
      <w:t>редакция)</w:t>
    </w:r>
  </w:p>
  <w:p w:rsidR="00A243A3" w:rsidRDefault="00A243A3" w:rsidP="00687703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0.3pt;height:19.1pt" o:bullet="t">
        <v:imagedata r:id="rId1" o:title=""/>
      </v:shape>
    </w:pict>
  </w:numPicBullet>
  <w:numPicBullet w:numPicBulletId="1">
    <w:pict>
      <v:shape id="_x0000_i1037" type="#_x0000_t75" style="width:17.25pt;height:17.25pt" o:bullet="t">
        <v:imagedata r:id="rId2" o:title=""/>
      </v:shape>
    </w:pict>
  </w:numPicBullet>
  <w:abstractNum w:abstractNumId="0" w15:restartNumberingAfterBreak="0">
    <w:nsid w:val="0B684C80"/>
    <w:multiLevelType w:val="hybridMultilevel"/>
    <w:tmpl w:val="3306BBDC"/>
    <w:lvl w:ilvl="0" w:tplc="B76E783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DD6659"/>
    <w:multiLevelType w:val="hybridMultilevel"/>
    <w:tmpl w:val="76DE8ADE"/>
    <w:lvl w:ilvl="0" w:tplc="18F0F1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50C90"/>
    <w:multiLevelType w:val="singleLevel"/>
    <w:tmpl w:val="5B227A5E"/>
    <w:lvl w:ilvl="0">
      <w:start w:val="1"/>
      <w:numFmt w:val="upperRoman"/>
      <w:pStyle w:val="a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" w15:restartNumberingAfterBreak="0">
    <w:nsid w:val="189371C8"/>
    <w:multiLevelType w:val="hybridMultilevel"/>
    <w:tmpl w:val="4D0412BE"/>
    <w:lvl w:ilvl="0" w:tplc="E4D6823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F2A92"/>
    <w:multiLevelType w:val="hybridMultilevel"/>
    <w:tmpl w:val="5C30240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45954"/>
    <w:multiLevelType w:val="singleLevel"/>
    <w:tmpl w:val="19ECC8A4"/>
    <w:lvl w:ilvl="0">
      <w:start w:val="1"/>
      <w:numFmt w:val="decimal"/>
      <w:pStyle w:val="1"/>
      <w:lvlText w:val="%1)"/>
      <w:lvlJc w:val="left"/>
      <w:pPr>
        <w:tabs>
          <w:tab w:val="num" w:pos="757"/>
        </w:tabs>
        <w:ind w:left="0" w:firstLine="397"/>
      </w:pPr>
    </w:lvl>
  </w:abstractNum>
  <w:abstractNum w:abstractNumId="6" w15:restartNumberingAfterBreak="0">
    <w:nsid w:val="28F16254"/>
    <w:multiLevelType w:val="hybridMultilevel"/>
    <w:tmpl w:val="5A528A9E"/>
    <w:lvl w:ilvl="0" w:tplc="B2EA5FB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B05A7"/>
    <w:multiLevelType w:val="multilevel"/>
    <w:tmpl w:val="1F488C34"/>
    <w:lvl w:ilvl="0">
      <w:start w:val="1"/>
      <w:numFmt w:val="decimal"/>
      <w:pStyle w:val="10"/>
      <w:suff w:val="space"/>
      <w:lvlText w:val="%1"/>
      <w:lvlJc w:val="left"/>
      <w:pPr>
        <w:ind w:left="0" w:firstLine="39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303" w:firstLine="39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-97" w:firstLine="39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39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39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39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39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39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397"/>
      </w:pPr>
      <w:rPr>
        <w:rFonts w:hint="default"/>
      </w:rPr>
    </w:lvl>
  </w:abstractNum>
  <w:abstractNum w:abstractNumId="8" w15:restartNumberingAfterBreak="0">
    <w:nsid w:val="3F3A515C"/>
    <w:multiLevelType w:val="multilevel"/>
    <w:tmpl w:val="98F4408E"/>
    <w:lvl w:ilvl="0">
      <w:start w:val="1"/>
      <w:numFmt w:val="upperLetter"/>
      <w:pStyle w:val="a0"/>
      <w:suff w:val="space"/>
      <w:lvlText w:val="%1"/>
      <w:lvlJc w:val="left"/>
      <w:pPr>
        <w:ind w:left="-397" w:firstLine="397"/>
      </w:pPr>
      <w:rPr>
        <w:rFonts w:hint="default"/>
      </w:rPr>
    </w:lvl>
    <w:lvl w:ilvl="1">
      <w:start w:val="1"/>
      <w:numFmt w:val="decimal"/>
      <w:pStyle w:val="-"/>
      <w:suff w:val="space"/>
      <w:lvlText w:val="%1.%2"/>
      <w:lvlJc w:val="left"/>
      <w:pPr>
        <w:ind w:left="-397" w:firstLine="397"/>
      </w:pPr>
      <w:rPr>
        <w:rFonts w:hint="default"/>
      </w:rPr>
    </w:lvl>
    <w:lvl w:ilvl="2">
      <w:start w:val="1"/>
      <w:numFmt w:val="decimal"/>
      <w:pStyle w:val="-0"/>
      <w:suff w:val="space"/>
      <w:lvlText w:val="%1.%2.%3"/>
      <w:lvlJc w:val="left"/>
      <w:pPr>
        <w:ind w:left="-397" w:firstLine="397"/>
      </w:pPr>
      <w:rPr>
        <w:rFonts w:hint="default"/>
        <w:b/>
        <w:i w:val="0"/>
      </w:rPr>
    </w:lvl>
    <w:lvl w:ilvl="3">
      <w:start w:val="1"/>
      <w:numFmt w:val="decimal"/>
      <w:pStyle w:val="-0"/>
      <w:suff w:val="space"/>
      <w:lvlText w:val="%1.%2.%3.%4"/>
      <w:lvlJc w:val="left"/>
      <w:pPr>
        <w:ind w:left="-397" w:firstLine="397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"/>
      <w:lvlJc w:val="left"/>
      <w:pPr>
        <w:ind w:left="-397" w:firstLine="397"/>
      </w:pPr>
      <w:rPr>
        <w:rFonts w:hint="default"/>
        <w:b/>
        <w:i w:val="0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899"/>
        </w:tabs>
        <w:ind w:left="899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043"/>
        </w:tabs>
        <w:ind w:left="1043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187"/>
        </w:tabs>
        <w:ind w:left="1187" w:hanging="1584"/>
      </w:pPr>
      <w:rPr>
        <w:rFonts w:hint="default"/>
      </w:rPr>
    </w:lvl>
  </w:abstractNum>
  <w:abstractNum w:abstractNumId="9" w15:restartNumberingAfterBreak="0">
    <w:nsid w:val="40F70449"/>
    <w:multiLevelType w:val="hybridMultilevel"/>
    <w:tmpl w:val="1A8A96D4"/>
    <w:lvl w:ilvl="0" w:tplc="7EF0454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80D4304"/>
    <w:multiLevelType w:val="hybridMultilevel"/>
    <w:tmpl w:val="4C82713C"/>
    <w:lvl w:ilvl="0" w:tplc="F4E80272">
      <w:start w:val="1"/>
      <w:numFmt w:val="decimal"/>
      <w:lvlText w:val="%1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 w15:restartNumberingAfterBreak="0">
    <w:nsid w:val="5A565CB5"/>
    <w:multiLevelType w:val="hybridMultilevel"/>
    <w:tmpl w:val="C5B8CA2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EF5630"/>
    <w:multiLevelType w:val="multilevel"/>
    <w:tmpl w:val="D2E41496"/>
    <w:lvl w:ilvl="0">
      <w:start w:val="1"/>
      <w:numFmt w:val="decimal"/>
      <w:pStyle w:val="-1"/>
      <w:lvlText w:val="%1"/>
      <w:lvlJc w:val="left"/>
      <w:pPr>
        <w:tabs>
          <w:tab w:val="num" w:pos="757"/>
        </w:tabs>
        <w:ind w:left="0" w:firstLine="397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"/>
      <w:lvlJc w:val="left"/>
      <w:pPr>
        <w:ind w:left="0" w:firstLine="397"/>
      </w:pPr>
      <w:rPr>
        <w:rFonts w:hint="default"/>
        <w:b/>
        <w:i w:val="0"/>
      </w:rPr>
    </w:lvl>
    <w:lvl w:ilvl="2">
      <w:start w:val="1"/>
      <w:numFmt w:val="decimal"/>
      <w:pStyle w:val="-2"/>
      <w:suff w:val="space"/>
      <w:lvlText w:val="%1.%2.%3"/>
      <w:lvlJc w:val="left"/>
      <w:pPr>
        <w:ind w:left="0" w:firstLine="397"/>
      </w:pPr>
      <w:rPr>
        <w:rFonts w:hint="default"/>
        <w:b/>
        <w:i w:val="0"/>
      </w:rPr>
    </w:lvl>
    <w:lvl w:ilvl="3">
      <w:start w:val="1"/>
      <w:numFmt w:val="decimal"/>
      <w:pStyle w:val="-3"/>
      <w:suff w:val="space"/>
      <w:lvlText w:val="%1.%2.%3.%4"/>
      <w:lvlJc w:val="left"/>
      <w:pPr>
        <w:ind w:left="0" w:firstLine="397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70820360"/>
    <w:multiLevelType w:val="multilevel"/>
    <w:tmpl w:val="909E972A"/>
    <w:lvl w:ilvl="0">
      <w:start w:val="1"/>
      <w:numFmt w:val="upperLetter"/>
      <w:pStyle w:val="Z0"/>
      <w:suff w:val="nothing"/>
      <w:lvlText w:val="Приложение Z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Z1"/>
      <w:suff w:val="space"/>
      <w:lvlText w:val="%1.%2"/>
      <w:lvlJc w:val="left"/>
      <w:pPr>
        <w:ind w:left="0" w:firstLine="397"/>
      </w:pPr>
      <w:rPr>
        <w:rFonts w:hint="default"/>
      </w:rPr>
    </w:lvl>
    <w:lvl w:ilvl="2">
      <w:start w:val="1"/>
      <w:numFmt w:val="decimal"/>
      <w:pStyle w:val="Z2"/>
      <w:suff w:val="space"/>
      <w:lvlText w:val="%1.%2.%3"/>
      <w:lvlJc w:val="left"/>
      <w:pPr>
        <w:ind w:left="0" w:firstLine="397"/>
      </w:pPr>
      <w:rPr>
        <w:rFonts w:hint="default"/>
      </w:rPr>
    </w:lvl>
    <w:lvl w:ilvl="3">
      <w:start w:val="1"/>
      <w:numFmt w:val="decimal"/>
      <w:pStyle w:val="Z3"/>
      <w:suff w:val="space"/>
      <w:lvlText w:val="%1.%2.%3.%4"/>
      <w:lvlJc w:val="left"/>
      <w:pPr>
        <w:ind w:left="0" w:firstLine="397"/>
      </w:pPr>
      <w:rPr>
        <w:rFonts w:hint="default"/>
      </w:rPr>
    </w:lvl>
    <w:lvl w:ilvl="4">
      <w:start w:val="1"/>
      <w:numFmt w:val="decimal"/>
      <w:pStyle w:val="Z4"/>
      <w:suff w:val="space"/>
      <w:lvlText w:val="%1.%2.%3.%4.%5"/>
      <w:lvlJc w:val="left"/>
      <w:pPr>
        <w:ind w:left="0" w:firstLine="397"/>
      </w:pPr>
      <w:rPr>
        <w:rFonts w:hint="default"/>
      </w:rPr>
    </w:lvl>
    <w:lvl w:ilvl="5">
      <w:start w:val="1"/>
      <w:numFmt w:val="decimal"/>
      <w:pStyle w:val="Z5"/>
      <w:suff w:val="space"/>
      <w:lvlText w:val="%1.%2.%3.%4.%5.%6"/>
      <w:lvlJc w:val="left"/>
      <w:pPr>
        <w:ind w:left="0" w:firstLine="39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39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39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397"/>
      </w:pPr>
      <w:rPr>
        <w:rFonts w:hint="default"/>
      </w:rPr>
    </w:lvl>
  </w:abstractNum>
  <w:abstractNum w:abstractNumId="14" w15:restartNumberingAfterBreak="0">
    <w:nsid w:val="74C751DA"/>
    <w:multiLevelType w:val="singleLevel"/>
    <w:tmpl w:val="DB4EDEA0"/>
    <w:lvl w:ilvl="0">
      <w:numFmt w:val="bullet"/>
      <w:pStyle w:val="-4"/>
      <w:lvlText w:val="–"/>
      <w:lvlJc w:val="left"/>
      <w:pPr>
        <w:tabs>
          <w:tab w:val="num" w:pos="757"/>
        </w:tabs>
        <w:ind w:left="0" w:firstLine="397"/>
      </w:pPr>
      <w:rPr>
        <w:rFonts w:ascii="Arial" w:hAnsi="Arial" w:hint="default"/>
        <w:b/>
        <w:i w:val="0"/>
        <w:sz w:val="20"/>
      </w:rPr>
    </w:lvl>
  </w:abstractNum>
  <w:num w:numId="1">
    <w:abstractNumId w:val="14"/>
  </w:num>
  <w:num w:numId="2">
    <w:abstractNumId w:val="5"/>
  </w:num>
  <w:num w:numId="3">
    <w:abstractNumId w:val="12"/>
  </w:num>
  <w:num w:numId="4">
    <w:abstractNumId w:val="8"/>
  </w:num>
  <w:num w:numId="5">
    <w:abstractNumId w:val="2"/>
    <w:lvlOverride w:ilvl="0">
      <w:startOverride w:val="1"/>
    </w:lvlOverride>
  </w:num>
  <w:num w:numId="6">
    <w:abstractNumId w:val="13"/>
  </w:num>
  <w:num w:numId="7">
    <w:abstractNumId w:val="7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  <w:num w:numId="12">
    <w:abstractNumId w:val="1"/>
  </w:num>
  <w:num w:numId="13">
    <w:abstractNumId w:val="11"/>
  </w:num>
  <w:num w:numId="14">
    <w:abstractNumId w:val="4"/>
  </w:num>
  <w:num w:numId="15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4"/>
  <w:autoHyphenation/>
  <w:hyphenationZone w:val="142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629"/>
    <w:rsid w:val="00000615"/>
    <w:rsid w:val="00000814"/>
    <w:rsid w:val="00000AD5"/>
    <w:rsid w:val="00000C70"/>
    <w:rsid w:val="00000D75"/>
    <w:rsid w:val="0000109C"/>
    <w:rsid w:val="00001501"/>
    <w:rsid w:val="000017CA"/>
    <w:rsid w:val="00001CC8"/>
    <w:rsid w:val="00001CF9"/>
    <w:rsid w:val="000023D2"/>
    <w:rsid w:val="00002872"/>
    <w:rsid w:val="00002977"/>
    <w:rsid w:val="00003A87"/>
    <w:rsid w:val="0000419D"/>
    <w:rsid w:val="000044D1"/>
    <w:rsid w:val="00004D51"/>
    <w:rsid w:val="00005583"/>
    <w:rsid w:val="000055B4"/>
    <w:rsid w:val="000058BC"/>
    <w:rsid w:val="00005D1D"/>
    <w:rsid w:val="00005F63"/>
    <w:rsid w:val="000062A5"/>
    <w:rsid w:val="000063F2"/>
    <w:rsid w:val="000065EC"/>
    <w:rsid w:val="00006B61"/>
    <w:rsid w:val="00006B89"/>
    <w:rsid w:val="00006BCF"/>
    <w:rsid w:val="00006BF7"/>
    <w:rsid w:val="00006C7E"/>
    <w:rsid w:val="00006E0C"/>
    <w:rsid w:val="0000701B"/>
    <w:rsid w:val="00007466"/>
    <w:rsid w:val="00007E8A"/>
    <w:rsid w:val="0001000D"/>
    <w:rsid w:val="0001009A"/>
    <w:rsid w:val="00010215"/>
    <w:rsid w:val="0001056D"/>
    <w:rsid w:val="00010B03"/>
    <w:rsid w:val="00011026"/>
    <w:rsid w:val="0001103C"/>
    <w:rsid w:val="000115C3"/>
    <w:rsid w:val="0001195D"/>
    <w:rsid w:val="000119B6"/>
    <w:rsid w:val="00011AE1"/>
    <w:rsid w:val="00011CA5"/>
    <w:rsid w:val="000121B8"/>
    <w:rsid w:val="000123CF"/>
    <w:rsid w:val="000127C8"/>
    <w:rsid w:val="000134A2"/>
    <w:rsid w:val="000134B5"/>
    <w:rsid w:val="000138A3"/>
    <w:rsid w:val="00013B24"/>
    <w:rsid w:val="00013BA7"/>
    <w:rsid w:val="00013C00"/>
    <w:rsid w:val="00013EEA"/>
    <w:rsid w:val="0001461C"/>
    <w:rsid w:val="00014820"/>
    <w:rsid w:val="000149CE"/>
    <w:rsid w:val="00014AF1"/>
    <w:rsid w:val="00014B09"/>
    <w:rsid w:val="00015026"/>
    <w:rsid w:val="000151BA"/>
    <w:rsid w:val="000152AF"/>
    <w:rsid w:val="0001538A"/>
    <w:rsid w:val="0001560E"/>
    <w:rsid w:val="000158BF"/>
    <w:rsid w:val="000159E5"/>
    <w:rsid w:val="00015E64"/>
    <w:rsid w:val="00015F20"/>
    <w:rsid w:val="00016748"/>
    <w:rsid w:val="000168AB"/>
    <w:rsid w:val="00016EF3"/>
    <w:rsid w:val="000173A9"/>
    <w:rsid w:val="00017584"/>
    <w:rsid w:val="000175B0"/>
    <w:rsid w:val="0001778C"/>
    <w:rsid w:val="000177CC"/>
    <w:rsid w:val="000206C1"/>
    <w:rsid w:val="00020802"/>
    <w:rsid w:val="0002090C"/>
    <w:rsid w:val="00020E91"/>
    <w:rsid w:val="0002172E"/>
    <w:rsid w:val="00021B49"/>
    <w:rsid w:val="00022539"/>
    <w:rsid w:val="000225DF"/>
    <w:rsid w:val="0002269A"/>
    <w:rsid w:val="0002272D"/>
    <w:rsid w:val="0002286B"/>
    <w:rsid w:val="00022B56"/>
    <w:rsid w:val="00023323"/>
    <w:rsid w:val="000233D1"/>
    <w:rsid w:val="00023633"/>
    <w:rsid w:val="00023986"/>
    <w:rsid w:val="00023FDB"/>
    <w:rsid w:val="00024332"/>
    <w:rsid w:val="00024451"/>
    <w:rsid w:val="00024D52"/>
    <w:rsid w:val="00024EB8"/>
    <w:rsid w:val="00024EC1"/>
    <w:rsid w:val="00025299"/>
    <w:rsid w:val="00025543"/>
    <w:rsid w:val="00025A02"/>
    <w:rsid w:val="00025B70"/>
    <w:rsid w:val="00026001"/>
    <w:rsid w:val="00026084"/>
    <w:rsid w:val="000261A7"/>
    <w:rsid w:val="0002639B"/>
    <w:rsid w:val="00026F48"/>
    <w:rsid w:val="0002700E"/>
    <w:rsid w:val="0002727F"/>
    <w:rsid w:val="00027B15"/>
    <w:rsid w:val="00027CE5"/>
    <w:rsid w:val="00030162"/>
    <w:rsid w:val="000301E9"/>
    <w:rsid w:val="00030358"/>
    <w:rsid w:val="000308EE"/>
    <w:rsid w:val="0003111A"/>
    <w:rsid w:val="000318AA"/>
    <w:rsid w:val="00032976"/>
    <w:rsid w:val="00032FA2"/>
    <w:rsid w:val="00033002"/>
    <w:rsid w:val="000330F2"/>
    <w:rsid w:val="00033194"/>
    <w:rsid w:val="0003338F"/>
    <w:rsid w:val="0003349B"/>
    <w:rsid w:val="0003371E"/>
    <w:rsid w:val="00033B68"/>
    <w:rsid w:val="00034193"/>
    <w:rsid w:val="00034201"/>
    <w:rsid w:val="00034512"/>
    <w:rsid w:val="0003459B"/>
    <w:rsid w:val="00034FEA"/>
    <w:rsid w:val="00035138"/>
    <w:rsid w:val="0003522A"/>
    <w:rsid w:val="000352E3"/>
    <w:rsid w:val="000357B2"/>
    <w:rsid w:val="00035AE9"/>
    <w:rsid w:val="00035E88"/>
    <w:rsid w:val="00035EE2"/>
    <w:rsid w:val="00036ADD"/>
    <w:rsid w:val="00036B5F"/>
    <w:rsid w:val="00036DA0"/>
    <w:rsid w:val="000370C3"/>
    <w:rsid w:val="00037414"/>
    <w:rsid w:val="000376FD"/>
    <w:rsid w:val="00040322"/>
    <w:rsid w:val="0004065A"/>
    <w:rsid w:val="000406D1"/>
    <w:rsid w:val="00040807"/>
    <w:rsid w:val="00040A30"/>
    <w:rsid w:val="00040AE2"/>
    <w:rsid w:val="00040FE1"/>
    <w:rsid w:val="0004155D"/>
    <w:rsid w:val="000422E3"/>
    <w:rsid w:val="000425D6"/>
    <w:rsid w:val="0004262D"/>
    <w:rsid w:val="0004266D"/>
    <w:rsid w:val="00043096"/>
    <w:rsid w:val="000435CD"/>
    <w:rsid w:val="000435E0"/>
    <w:rsid w:val="000435E5"/>
    <w:rsid w:val="00043670"/>
    <w:rsid w:val="00043B9F"/>
    <w:rsid w:val="00043E19"/>
    <w:rsid w:val="00044359"/>
    <w:rsid w:val="00044B38"/>
    <w:rsid w:val="0004504E"/>
    <w:rsid w:val="0004535F"/>
    <w:rsid w:val="000455C6"/>
    <w:rsid w:val="00045C83"/>
    <w:rsid w:val="00046238"/>
    <w:rsid w:val="000462DE"/>
    <w:rsid w:val="00046A03"/>
    <w:rsid w:val="00047173"/>
    <w:rsid w:val="000472A9"/>
    <w:rsid w:val="000475EB"/>
    <w:rsid w:val="00047870"/>
    <w:rsid w:val="000479EE"/>
    <w:rsid w:val="00047D9A"/>
    <w:rsid w:val="00050147"/>
    <w:rsid w:val="000502D4"/>
    <w:rsid w:val="00050310"/>
    <w:rsid w:val="000503F0"/>
    <w:rsid w:val="0005042D"/>
    <w:rsid w:val="00050A8A"/>
    <w:rsid w:val="00050C08"/>
    <w:rsid w:val="00050E6E"/>
    <w:rsid w:val="00050FF6"/>
    <w:rsid w:val="00051295"/>
    <w:rsid w:val="00051B03"/>
    <w:rsid w:val="00051D40"/>
    <w:rsid w:val="000526DB"/>
    <w:rsid w:val="00052B3B"/>
    <w:rsid w:val="00052D37"/>
    <w:rsid w:val="000531F6"/>
    <w:rsid w:val="00053617"/>
    <w:rsid w:val="00053D6E"/>
    <w:rsid w:val="00053DCD"/>
    <w:rsid w:val="00053F17"/>
    <w:rsid w:val="0005452B"/>
    <w:rsid w:val="000546C6"/>
    <w:rsid w:val="00054A09"/>
    <w:rsid w:val="00054A19"/>
    <w:rsid w:val="00054B18"/>
    <w:rsid w:val="00054D48"/>
    <w:rsid w:val="00054E4A"/>
    <w:rsid w:val="0005512C"/>
    <w:rsid w:val="000555BA"/>
    <w:rsid w:val="00055657"/>
    <w:rsid w:val="00055C93"/>
    <w:rsid w:val="00055CEE"/>
    <w:rsid w:val="00055D80"/>
    <w:rsid w:val="00055F47"/>
    <w:rsid w:val="00056146"/>
    <w:rsid w:val="000568E2"/>
    <w:rsid w:val="00056B23"/>
    <w:rsid w:val="00056F04"/>
    <w:rsid w:val="00057350"/>
    <w:rsid w:val="00057575"/>
    <w:rsid w:val="0005789B"/>
    <w:rsid w:val="00057A15"/>
    <w:rsid w:val="00057EBE"/>
    <w:rsid w:val="0006013C"/>
    <w:rsid w:val="00060689"/>
    <w:rsid w:val="000609E5"/>
    <w:rsid w:val="000609F5"/>
    <w:rsid w:val="00060CC4"/>
    <w:rsid w:val="00060DCC"/>
    <w:rsid w:val="000615A1"/>
    <w:rsid w:val="00061810"/>
    <w:rsid w:val="00061CF5"/>
    <w:rsid w:val="000623D9"/>
    <w:rsid w:val="0006258A"/>
    <w:rsid w:val="0006297C"/>
    <w:rsid w:val="00062C41"/>
    <w:rsid w:val="00062F74"/>
    <w:rsid w:val="000633CF"/>
    <w:rsid w:val="00063995"/>
    <w:rsid w:val="00063997"/>
    <w:rsid w:val="00063CC9"/>
    <w:rsid w:val="00063E4F"/>
    <w:rsid w:val="0006423C"/>
    <w:rsid w:val="00064717"/>
    <w:rsid w:val="00064E1E"/>
    <w:rsid w:val="00064FEF"/>
    <w:rsid w:val="000652A0"/>
    <w:rsid w:val="0006564F"/>
    <w:rsid w:val="00065849"/>
    <w:rsid w:val="000661A0"/>
    <w:rsid w:val="0006641B"/>
    <w:rsid w:val="000664B8"/>
    <w:rsid w:val="0006667B"/>
    <w:rsid w:val="0006693B"/>
    <w:rsid w:val="00066B5F"/>
    <w:rsid w:val="00066C51"/>
    <w:rsid w:val="00066EE5"/>
    <w:rsid w:val="00066FC4"/>
    <w:rsid w:val="000673D2"/>
    <w:rsid w:val="000679FE"/>
    <w:rsid w:val="00067BCA"/>
    <w:rsid w:val="00067CA3"/>
    <w:rsid w:val="00067D22"/>
    <w:rsid w:val="00070F54"/>
    <w:rsid w:val="00071B2D"/>
    <w:rsid w:val="00071BB9"/>
    <w:rsid w:val="00071E14"/>
    <w:rsid w:val="0007224A"/>
    <w:rsid w:val="00072549"/>
    <w:rsid w:val="000727ED"/>
    <w:rsid w:val="00072B77"/>
    <w:rsid w:val="00072BCB"/>
    <w:rsid w:val="00072DA9"/>
    <w:rsid w:val="00072F00"/>
    <w:rsid w:val="00072F9F"/>
    <w:rsid w:val="0007347E"/>
    <w:rsid w:val="000736F8"/>
    <w:rsid w:val="00073811"/>
    <w:rsid w:val="0007395A"/>
    <w:rsid w:val="00073CDC"/>
    <w:rsid w:val="00073D08"/>
    <w:rsid w:val="00074174"/>
    <w:rsid w:val="000742D5"/>
    <w:rsid w:val="0007440C"/>
    <w:rsid w:val="00074705"/>
    <w:rsid w:val="000748AD"/>
    <w:rsid w:val="00074E02"/>
    <w:rsid w:val="00074E5C"/>
    <w:rsid w:val="00074F82"/>
    <w:rsid w:val="0007526C"/>
    <w:rsid w:val="0007542F"/>
    <w:rsid w:val="000757F6"/>
    <w:rsid w:val="00077132"/>
    <w:rsid w:val="000773CC"/>
    <w:rsid w:val="00077DB7"/>
    <w:rsid w:val="000802AF"/>
    <w:rsid w:val="00080549"/>
    <w:rsid w:val="00080900"/>
    <w:rsid w:val="00080D44"/>
    <w:rsid w:val="00081017"/>
    <w:rsid w:val="00081084"/>
    <w:rsid w:val="0008123A"/>
    <w:rsid w:val="0008159E"/>
    <w:rsid w:val="00081745"/>
    <w:rsid w:val="0008175F"/>
    <w:rsid w:val="00081F50"/>
    <w:rsid w:val="000823BD"/>
    <w:rsid w:val="000824CB"/>
    <w:rsid w:val="0008262B"/>
    <w:rsid w:val="00083AA8"/>
    <w:rsid w:val="00083DB8"/>
    <w:rsid w:val="00083DE1"/>
    <w:rsid w:val="000845F3"/>
    <w:rsid w:val="00084AD4"/>
    <w:rsid w:val="00084C39"/>
    <w:rsid w:val="00084D52"/>
    <w:rsid w:val="00085506"/>
    <w:rsid w:val="00085C4B"/>
    <w:rsid w:val="00085D1F"/>
    <w:rsid w:val="000860A9"/>
    <w:rsid w:val="000869EF"/>
    <w:rsid w:val="000870DB"/>
    <w:rsid w:val="00087119"/>
    <w:rsid w:val="00087224"/>
    <w:rsid w:val="0008779C"/>
    <w:rsid w:val="000877D9"/>
    <w:rsid w:val="0008787B"/>
    <w:rsid w:val="00087B4A"/>
    <w:rsid w:val="00087BA3"/>
    <w:rsid w:val="00087BC0"/>
    <w:rsid w:val="00087EF9"/>
    <w:rsid w:val="0009058C"/>
    <w:rsid w:val="00090719"/>
    <w:rsid w:val="000907FE"/>
    <w:rsid w:val="00090B89"/>
    <w:rsid w:val="00090DE8"/>
    <w:rsid w:val="00091139"/>
    <w:rsid w:val="000912B7"/>
    <w:rsid w:val="0009138D"/>
    <w:rsid w:val="000916FB"/>
    <w:rsid w:val="00092141"/>
    <w:rsid w:val="00092565"/>
    <w:rsid w:val="0009290B"/>
    <w:rsid w:val="00092954"/>
    <w:rsid w:val="00092BAB"/>
    <w:rsid w:val="000931F2"/>
    <w:rsid w:val="0009352F"/>
    <w:rsid w:val="000937AD"/>
    <w:rsid w:val="000938B6"/>
    <w:rsid w:val="000939FD"/>
    <w:rsid w:val="00093CB0"/>
    <w:rsid w:val="00093ECD"/>
    <w:rsid w:val="00094671"/>
    <w:rsid w:val="0009491A"/>
    <w:rsid w:val="00094948"/>
    <w:rsid w:val="00094988"/>
    <w:rsid w:val="00094E49"/>
    <w:rsid w:val="000950B4"/>
    <w:rsid w:val="00095266"/>
    <w:rsid w:val="0009548B"/>
    <w:rsid w:val="0009555A"/>
    <w:rsid w:val="000957F9"/>
    <w:rsid w:val="00095E33"/>
    <w:rsid w:val="000966AC"/>
    <w:rsid w:val="000966B2"/>
    <w:rsid w:val="00096736"/>
    <w:rsid w:val="0009675C"/>
    <w:rsid w:val="00096EAE"/>
    <w:rsid w:val="000970EC"/>
    <w:rsid w:val="0009726B"/>
    <w:rsid w:val="0009761F"/>
    <w:rsid w:val="000976CB"/>
    <w:rsid w:val="00097CAA"/>
    <w:rsid w:val="00097F8D"/>
    <w:rsid w:val="00097FAD"/>
    <w:rsid w:val="000A0665"/>
    <w:rsid w:val="000A0794"/>
    <w:rsid w:val="000A0CA1"/>
    <w:rsid w:val="000A0D84"/>
    <w:rsid w:val="000A1099"/>
    <w:rsid w:val="000A11DC"/>
    <w:rsid w:val="000A12A7"/>
    <w:rsid w:val="000A1B25"/>
    <w:rsid w:val="000A1C00"/>
    <w:rsid w:val="000A1E7E"/>
    <w:rsid w:val="000A24C6"/>
    <w:rsid w:val="000A24ED"/>
    <w:rsid w:val="000A2607"/>
    <w:rsid w:val="000A27E2"/>
    <w:rsid w:val="000A2A9A"/>
    <w:rsid w:val="000A2AA7"/>
    <w:rsid w:val="000A2C0F"/>
    <w:rsid w:val="000A317F"/>
    <w:rsid w:val="000A3400"/>
    <w:rsid w:val="000A36CC"/>
    <w:rsid w:val="000A38DB"/>
    <w:rsid w:val="000A3AF6"/>
    <w:rsid w:val="000A3F96"/>
    <w:rsid w:val="000A451C"/>
    <w:rsid w:val="000A456E"/>
    <w:rsid w:val="000A4A6A"/>
    <w:rsid w:val="000A4C5B"/>
    <w:rsid w:val="000A4FB0"/>
    <w:rsid w:val="000A516E"/>
    <w:rsid w:val="000A5348"/>
    <w:rsid w:val="000A53F1"/>
    <w:rsid w:val="000A59A6"/>
    <w:rsid w:val="000A5C05"/>
    <w:rsid w:val="000A64CF"/>
    <w:rsid w:val="000A6761"/>
    <w:rsid w:val="000A6833"/>
    <w:rsid w:val="000A6894"/>
    <w:rsid w:val="000A6AA8"/>
    <w:rsid w:val="000A7668"/>
    <w:rsid w:val="000A7704"/>
    <w:rsid w:val="000A7858"/>
    <w:rsid w:val="000B00F6"/>
    <w:rsid w:val="000B04C5"/>
    <w:rsid w:val="000B1A72"/>
    <w:rsid w:val="000B1BD3"/>
    <w:rsid w:val="000B2538"/>
    <w:rsid w:val="000B2AF0"/>
    <w:rsid w:val="000B334B"/>
    <w:rsid w:val="000B33AD"/>
    <w:rsid w:val="000B3665"/>
    <w:rsid w:val="000B370A"/>
    <w:rsid w:val="000B4AFA"/>
    <w:rsid w:val="000B4C2D"/>
    <w:rsid w:val="000B4EF8"/>
    <w:rsid w:val="000B53D7"/>
    <w:rsid w:val="000B5ADB"/>
    <w:rsid w:val="000B5C0C"/>
    <w:rsid w:val="000B5E0A"/>
    <w:rsid w:val="000B60BE"/>
    <w:rsid w:val="000B67C1"/>
    <w:rsid w:val="000B6DAA"/>
    <w:rsid w:val="000B6DDD"/>
    <w:rsid w:val="000B7030"/>
    <w:rsid w:val="000B7208"/>
    <w:rsid w:val="000B73FA"/>
    <w:rsid w:val="000B745C"/>
    <w:rsid w:val="000B7575"/>
    <w:rsid w:val="000B795A"/>
    <w:rsid w:val="000B7AE1"/>
    <w:rsid w:val="000B7D8E"/>
    <w:rsid w:val="000C0000"/>
    <w:rsid w:val="000C0208"/>
    <w:rsid w:val="000C04CA"/>
    <w:rsid w:val="000C0FE0"/>
    <w:rsid w:val="000C109F"/>
    <w:rsid w:val="000C11A9"/>
    <w:rsid w:val="000C1243"/>
    <w:rsid w:val="000C1482"/>
    <w:rsid w:val="000C184C"/>
    <w:rsid w:val="000C18A7"/>
    <w:rsid w:val="000C19D8"/>
    <w:rsid w:val="000C1F95"/>
    <w:rsid w:val="000C2174"/>
    <w:rsid w:val="000C220B"/>
    <w:rsid w:val="000C2297"/>
    <w:rsid w:val="000C2544"/>
    <w:rsid w:val="000C255C"/>
    <w:rsid w:val="000C2989"/>
    <w:rsid w:val="000C352D"/>
    <w:rsid w:val="000C36B2"/>
    <w:rsid w:val="000C3967"/>
    <w:rsid w:val="000C42B9"/>
    <w:rsid w:val="000C4A3D"/>
    <w:rsid w:val="000C4AED"/>
    <w:rsid w:val="000C500D"/>
    <w:rsid w:val="000C5540"/>
    <w:rsid w:val="000C57C8"/>
    <w:rsid w:val="000C5AB8"/>
    <w:rsid w:val="000C5D2B"/>
    <w:rsid w:val="000C6120"/>
    <w:rsid w:val="000C612F"/>
    <w:rsid w:val="000C63E4"/>
    <w:rsid w:val="000C667C"/>
    <w:rsid w:val="000C66AC"/>
    <w:rsid w:val="000C66C7"/>
    <w:rsid w:val="000C69E2"/>
    <w:rsid w:val="000C6D03"/>
    <w:rsid w:val="000C6D47"/>
    <w:rsid w:val="000C6EFF"/>
    <w:rsid w:val="000C76F9"/>
    <w:rsid w:val="000C773E"/>
    <w:rsid w:val="000D1571"/>
    <w:rsid w:val="000D187C"/>
    <w:rsid w:val="000D1923"/>
    <w:rsid w:val="000D1CF4"/>
    <w:rsid w:val="000D379E"/>
    <w:rsid w:val="000D3AD2"/>
    <w:rsid w:val="000D3B5E"/>
    <w:rsid w:val="000D3F7A"/>
    <w:rsid w:val="000D4824"/>
    <w:rsid w:val="000D4A33"/>
    <w:rsid w:val="000D4A41"/>
    <w:rsid w:val="000D52A7"/>
    <w:rsid w:val="000D52E0"/>
    <w:rsid w:val="000D540E"/>
    <w:rsid w:val="000D5B79"/>
    <w:rsid w:val="000D5FAF"/>
    <w:rsid w:val="000D650C"/>
    <w:rsid w:val="000D6549"/>
    <w:rsid w:val="000D6A84"/>
    <w:rsid w:val="000D6C89"/>
    <w:rsid w:val="000D6CA5"/>
    <w:rsid w:val="000D6EFA"/>
    <w:rsid w:val="000D7430"/>
    <w:rsid w:val="000D753D"/>
    <w:rsid w:val="000E027F"/>
    <w:rsid w:val="000E07F6"/>
    <w:rsid w:val="000E0FE5"/>
    <w:rsid w:val="000E1111"/>
    <w:rsid w:val="000E12E2"/>
    <w:rsid w:val="000E1303"/>
    <w:rsid w:val="000E1651"/>
    <w:rsid w:val="000E180A"/>
    <w:rsid w:val="000E1881"/>
    <w:rsid w:val="000E19EE"/>
    <w:rsid w:val="000E19FB"/>
    <w:rsid w:val="000E1CBE"/>
    <w:rsid w:val="000E1D39"/>
    <w:rsid w:val="000E1FF7"/>
    <w:rsid w:val="000E21AB"/>
    <w:rsid w:val="000E243D"/>
    <w:rsid w:val="000E24DE"/>
    <w:rsid w:val="000E250A"/>
    <w:rsid w:val="000E3076"/>
    <w:rsid w:val="000E31A9"/>
    <w:rsid w:val="000E31D8"/>
    <w:rsid w:val="000E33EF"/>
    <w:rsid w:val="000E3CC6"/>
    <w:rsid w:val="000E3DA7"/>
    <w:rsid w:val="000E40A5"/>
    <w:rsid w:val="000E435A"/>
    <w:rsid w:val="000E435F"/>
    <w:rsid w:val="000E43A7"/>
    <w:rsid w:val="000E4CBD"/>
    <w:rsid w:val="000E4DC0"/>
    <w:rsid w:val="000E4EFD"/>
    <w:rsid w:val="000E4FA9"/>
    <w:rsid w:val="000E51EF"/>
    <w:rsid w:val="000E53D7"/>
    <w:rsid w:val="000E5774"/>
    <w:rsid w:val="000E5BF8"/>
    <w:rsid w:val="000E5D69"/>
    <w:rsid w:val="000E6063"/>
    <w:rsid w:val="000E6656"/>
    <w:rsid w:val="000E6772"/>
    <w:rsid w:val="000E6D91"/>
    <w:rsid w:val="000E6DD4"/>
    <w:rsid w:val="000E70FC"/>
    <w:rsid w:val="000E71D3"/>
    <w:rsid w:val="000E73EB"/>
    <w:rsid w:val="000E74FD"/>
    <w:rsid w:val="000E79D4"/>
    <w:rsid w:val="000E7A65"/>
    <w:rsid w:val="000E7AA1"/>
    <w:rsid w:val="000F05A7"/>
    <w:rsid w:val="000F06A4"/>
    <w:rsid w:val="000F0D79"/>
    <w:rsid w:val="000F0F6D"/>
    <w:rsid w:val="000F1755"/>
    <w:rsid w:val="000F1853"/>
    <w:rsid w:val="000F1D0C"/>
    <w:rsid w:val="000F22E8"/>
    <w:rsid w:val="000F2321"/>
    <w:rsid w:val="000F25E2"/>
    <w:rsid w:val="000F2649"/>
    <w:rsid w:val="000F2832"/>
    <w:rsid w:val="000F28BD"/>
    <w:rsid w:val="000F28CF"/>
    <w:rsid w:val="000F2938"/>
    <w:rsid w:val="000F2D55"/>
    <w:rsid w:val="000F2E0D"/>
    <w:rsid w:val="000F30E8"/>
    <w:rsid w:val="000F365F"/>
    <w:rsid w:val="000F3748"/>
    <w:rsid w:val="000F383F"/>
    <w:rsid w:val="000F3BFB"/>
    <w:rsid w:val="000F4162"/>
    <w:rsid w:val="000F46C4"/>
    <w:rsid w:val="000F4BA2"/>
    <w:rsid w:val="000F4C38"/>
    <w:rsid w:val="000F56A1"/>
    <w:rsid w:val="000F5BF1"/>
    <w:rsid w:val="000F620B"/>
    <w:rsid w:val="000F62B1"/>
    <w:rsid w:val="000F6559"/>
    <w:rsid w:val="000F65DF"/>
    <w:rsid w:val="000F6EE2"/>
    <w:rsid w:val="000F71CB"/>
    <w:rsid w:val="000F7261"/>
    <w:rsid w:val="000F7410"/>
    <w:rsid w:val="000F7564"/>
    <w:rsid w:val="000F78A3"/>
    <w:rsid w:val="001002A4"/>
    <w:rsid w:val="001008E9"/>
    <w:rsid w:val="00100C7F"/>
    <w:rsid w:val="00101289"/>
    <w:rsid w:val="00101B89"/>
    <w:rsid w:val="00101C80"/>
    <w:rsid w:val="0010210A"/>
    <w:rsid w:val="00102134"/>
    <w:rsid w:val="00102810"/>
    <w:rsid w:val="00102EA5"/>
    <w:rsid w:val="00102FA5"/>
    <w:rsid w:val="0010305D"/>
    <w:rsid w:val="00103319"/>
    <w:rsid w:val="0010336A"/>
    <w:rsid w:val="00103391"/>
    <w:rsid w:val="00103817"/>
    <w:rsid w:val="00104059"/>
    <w:rsid w:val="00104219"/>
    <w:rsid w:val="00104714"/>
    <w:rsid w:val="001049E2"/>
    <w:rsid w:val="00104A99"/>
    <w:rsid w:val="00104BFE"/>
    <w:rsid w:val="00104D1C"/>
    <w:rsid w:val="00104E00"/>
    <w:rsid w:val="00104FC1"/>
    <w:rsid w:val="001056DB"/>
    <w:rsid w:val="0010589C"/>
    <w:rsid w:val="00105CE2"/>
    <w:rsid w:val="001066F8"/>
    <w:rsid w:val="00106A00"/>
    <w:rsid w:val="00106A06"/>
    <w:rsid w:val="00106F7B"/>
    <w:rsid w:val="0010735D"/>
    <w:rsid w:val="001073B9"/>
    <w:rsid w:val="0010783E"/>
    <w:rsid w:val="001104FC"/>
    <w:rsid w:val="001105DA"/>
    <w:rsid w:val="001111B5"/>
    <w:rsid w:val="001112C4"/>
    <w:rsid w:val="001114B5"/>
    <w:rsid w:val="00111E4D"/>
    <w:rsid w:val="00111E68"/>
    <w:rsid w:val="00111EA1"/>
    <w:rsid w:val="001120B1"/>
    <w:rsid w:val="00112124"/>
    <w:rsid w:val="00112241"/>
    <w:rsid w:val="00112270"/>
    <w:rsid w:val="0011276E"/>
    <w:rsid w:val="001128EB"/>
    <w:rsid w:val="0011343C"/>
    <w:rsid w:val="001134C0"/>
    <w:rsid w:val="001139F8"/>
    <w:rsid w:val="00113A84"/>
    <w:rsid w:val="00113B2A"/>
    <w:rsid w:val="00113E24"/>
    <w:rsid w:val="00114D90"/>
    <w:rsid w:val="0011528B"/>
    <w:rsid w:val="001157EF"/>
    <w:rsid w:val="00115BF7"/>
    <w:rsid w:val="00115C98"/>
    <w:rsid w:val="00115CF0"/>
    <w:rsid w:val="00115E47"/>
    <w:rsid w:val="00116132"/>
    <w:rsid w:val="0011697D"/>
    <w:rsid w:val="00116A58"/>
    <w:rsid w:val="00116E52"/>
    <w:rsid w:val="00116ECA"/>
    <w:rsid w:val="00117099"/>
    <w:rsid w:val="001174E7"/>
    <w:rsid w:val="00117B12"/>
    <w:rsid w:val="00117BBA"/>
    <w:rsid w:val="00117F59"/>
    <w:rsid w:val="001201D1"/>
    <w:rsid w:val="0012024C"/>
    <w:rsid w:val="001203C3"/>
    <w:rsid w:val="00120EA3"/>
    <w:rsid w:val="00121435"/>
    <w:rsid w:val="0012149D"/>
    <w:rsid w:val="001216F7"/>
    <w:rsid w:val="001218B4"/>
    <w:rsid w:val="001223FE"/>
    <w:rsid w:val="00122405"/>
    <w:rsid w:val="0012243F"/>
    <w:rsid w:val="0012269A"/>
    <w:rsid w:val="001228DB"/>
    <w:rsid w:val="00122C48"/>
    <w:rsid w:val="00122F8F"/>
    <w:rsid w:val="00123124"/>
    <w:rsid w:val="0012323A"/>
    <w:rsid w:val="0012330B"/>
    <w:rsid w:val="001234EB"/>
    <w:rsid w:val="00123558"/>
    <w:rsid w:val="001235FC"/>
    <w:rsid w:val="001237FE"/>
    <w:rsid w:val="00124263"/>
    <w:rsid w:val="00124559"/>
    <w:rsid w:val="0012497E"/>
    <w:rsid w:val="00124A7B"/>
    <w:rsid w:val="00124D33"/>
    <w:rsid w:val="00126152"/>
    <w:rsid w:val="001268F0"/>
    <w:rsid w:val="00126A2A"/>
    <w:rsid w:val="00126B42"/>
    <w:rsid w:val="00126E23"/>
    <w:rsid w:val="001271AF"/>
    <w:rsid w:val="001272D3"/>
    <w:rsid w:val="00127633"/>
    <w:rsid w:val="0012791E"/>
    <w:rsid w:val="0013011B"/>
    <w:rsid w:val="0013029D"/>
    <w:rsid w:val="00130539"/>
    <w:rsid w:val="001305F7"/>
    <w:rsid w:val="001306CC"/>
    <w:rsid w:val="00130843"/>
    <w:rsid w:val="00130D8A"/>
    <w:rsid w:val="00130E84"/>
    <w:rsid w:val="001310F6"/>
    <w:rsid w:val="001311C7"/>
    <w:rsid w:val="001319DC"/>
    <w:rsid w:val="00131E28"/>
    <w:rsid w:val="001324CE"/>
    <w:rsid w:val="00132623"/>
    <w:rsid w:val="00132CFF"/>
    <w:rsid w:val="00132F28"/>
    <w:rsid w:val="00132F73"/>
    <w:rsid w:val="00132FB0"/>
    <w:rsid w:val="001330BD"/>
    <w:rsid w:val="00133200"/>
    <w:rsid w:val="00133371"/>
    <w:rsid w:val="0013341B"/>
    <w:rsid w:val="0013368C"/>
    <w:rsid w:val="00133734"/>
    <w:rsid w:val="00133E78"/>
    <w:rsid w:val="00133EA2"/>
    <w:rsid w:val="00134BB4"/>
    <w:rsid w:val="00134F5B"/>
    <w:rsid w:val="00135021"/>
    <w:rsid w:val="001351DE"/>
    <w:rsid w:val="00135433"/>
    <w:rsid w:val="00135650"/>
    <w:rsid w:val="001357C7"/>
    <w:rsid w:val="00135AD4"/>
    <w:rsid w:val="00135DDD"/>
    <w:rsid w:val="00135ED5"/>
    <w:rsid w:val="00136017"/>
    <w:rsid w:val="001360F0"/>
    <w:rsid w:val="00136127"/>
    <w:rsid w:val="001363D2"/>
    <w:rsid w:val="001365E8"/>
    <w:rsid w:val="00136949"/>
    <w:rsid w:val="00136D1D"/>
    <w:rsid w:val="00136D3C"/>
    <w:rsid w:val="00136FDC"/>
    <w:rsid w:val="0013736B"/>
    <w:rsid w:val="0013741E"/>
    <w:rsid w:val="00137428"/>
    <w:rsid w:val="0013766C"/>
    <w:rsid w:val="00137A59"/>
    <w:rsid w:val="00137EA2"/>
    <w:rsid w:val="00140003"/>
    <w:rsid w:val="00140246"/>
    <w:rsid w:val="0014025B"/>
    <w:rsid w:val="00140449"/>
    <w:rsid w:val="00140B5B"/>
    <w:rsid w:val="00140CD6"/>
    <w:rsid w:val="00140ECE"/>
    <w:rsid w:val="00141102"/>
    <w:rsid w:val="00141273"/>
    <w:rsid w:val="001413CD"/>
    <w:rsid w:val="00141CE7"/>
    <w:rsid w:val="00141F91"/>
    <w:rsid w:val="00142822"/>
    <w:rsid w:val="00142BB1"/>
    <w:rsid w:val="00142C70"/>
    <w:rsid w:val="00142F9D"/>
    <w:rsid w:val="00143037"/>
    <w:rsid w:val="0014323C"/>
    <w:rsid w:val="001432D4"/>
    <w:rsid w:val="0014346F"/>
    <w:rsid w:val="00143557"/>
    <w:rsid w:val="001435C7"/>
    <w:rsid w:val="00143876"/>
    <w:rsid w:val="00143ABD"/>
    <w:rsid w:val="00143BF4"/>
    <w:rsid w:val="0014493A"/>
    <w:rsid w:val="00144953"/>
    <w:rsid w:val="00144EE4"/>
    <w:rsid w:val="001453FC"/>
    <w:rsid w:val="001455DA"/>
    <w:rsid w:val="001459E1"/>
    <w:rsid w:val="00145E72"/>
    <w:rsid w:val="001460CB"/>
    <w:rsid w:val="001461B6"/>
    <w:rsid w:val="00146A33"/>
    <w:rsid w:val="00146CFB"/>
    <w:rsid w:val="00146E0B"/>
    <w:rsid w:val="00146EFA"/>
    <w:rsid w:val="001470FA"/>
    <w:rsid w:val="00147101"/>
    <w:rsid w:val="0014714B"/>
    <w:rsid w:val="0014728C"/>
    <w:rsid w:val="001477BC"/>
    <w:rsid w:val="00147AF3"/>
    <w:rsid w:val="00147B65"/>
    <w:rsid w:val="00147C36"/>
    <w:rsid w:val="00147C46"/>
    <w:rsid w:val="00147D2B"/>
    <w:rsid w:val="00147D7A"/>
    <w:rsid w:val="001501FB"/>
    <w:rsid w:val="001504FE"/>
    <w:rsid w:val="00150C92"/>
    <w:rsid w:val="00150CB2"/>
    <w:rsid w:val="00150D14"/>
    <w:rsid w:val="00150ED3"/>
    <w:rsid w:val="00151825"/>
    <w:rsid w:val="00151BD8"/>
    <w:rsid w:val="00152072"/>
    <w:rsid w:val="001525BF"/>
    <w:rsid w:val="001529AD"/>
    <w:rsid w:val="0015309D"/>
    <w:rsid w:val="0015310F"/>
    <w:rsid w:val="0015312E"/>
    <w:rsid w:val="001532E7"/>
    <w:rsid w:val="00153892"/>
    <w:rsid w:val="00153968"/>
    <w:rsid w:val="00153EB7"/>
    <w:rsid w:val="001541FE"/>
    <w:rsid w:val="00154204"/>
    <w:rsid w:val="001542E5"/>
    <w:rsid w:val="001544CC"/>
    <w:rsid w:val="00154508"/>
    <w:rsid w:val="001545AD"/>
    <w:rsid w:val="00154663"/>
    <w:rsid w:val="00154C76"/>
    <w:rsid w:val="00154ECE"/>
    <w:rsid w:val="0015505B"/>
    <w:rsid w:val="0015510D"/>
    <w:rsid w:val="0015593D"/>
    <w:rsid w:val="001569C8"/>
    <w:rsid w:val="00156A66"/>
    <w:rsid w:val="00156AEC"/>
    <w:rsid w:val="00156CB0"/>
    <w:rsid w:val="0015751C"/>
    <w:rsid w:val="001576FE"/>
    <w:rsid w:val="0015792C"/>
    <w:rsid w:val="00157E7F"/>
    <w:rsid w:val="00160233"/>
    <w:rsid w:val="001602D8"/>
    <w:rsid w:val="001607C4"/>
    <w:rsid w:val="001607D7"/>
    <w:rsid w:val="00160C3E"/>
    <w:rsid w:val="00160F6B"/>
    <w:rsid w:val="001611E6"/>
    <w:rsid w:val="001615F8"/>
    <w:rsid w:val="0016187A"/>
    <w:rsid w:val="00161A04"/>
    <w:rsid w:val="00161BC6"/>
    <w:rsid w:val="001626C5"/>
    <w:rsid w:val="00162BFC"/>
    <w:rsid w:val="00162FA4"/>
    <w:rsid w:val="001634F5"/>
    <w:rsid w:val="001636D0"/>
    <w:rsid w:val="00163952"/>
    <w:rsid w:val="00163D91"/>
    <w:rsid w:val="001646A3"/>
    <w:rsid w:val="00164ADE"/>
    <w:rsid w:val="00165159"/>
    <w:rsid w:val="00165165"/>
    <w:rsid w:val="001654B4"/>
    <w:rsid w:val="00165721"/>
    <w:rsid w:val="0016614C"/>
    <w:rsid w:val="00166377"/>
    <w:rsid w:val="00166525"/>
    <w:rsid w:val="00166588"/>
    <w:rsid w:val="0016659F"/>
    <w:rsid w:val="00167350"/>
    <w:rsid w:val="00167E91"/>
    <w:rsid w:val="00167ED4"/>
    <w:rsid w:val="00170293"/>
    <w:rsid w:val="00170296"/>
    <w:rsid w:val="0017033D"/>
    <w:rsid w:val="00170CE9"/>
    <w:rsid w:val="001713C3"/>
    <w:rsid w:val="00171506"/>
    <w:rsid w:val="001715C9"/>
    <w:rsid w:val="00172577"/>
    <w:rsid w:val="00172AEB"/>
    <w:rsid w:val="00172DC7"/>
    <w:rsid w:val="00172E14"/>
    <w:rsid w:val="00172E9D"/>
    <w:rsid w:val="001733A0"/>
    <w:rsid w:val="0017340D"/>
    <w:rsid w:val="00173B2D"/>
    <w:rsid w:val="00174887"/>
    <w:rsid w:val="001749E8"/>
    <w:rsid w:val="00174CB2"/>
    <w:rsid w:val="00174F3D"/>
    <w:rsid w:val="00175176"/>
    <w:rsid w:val="00175362"/>
    <w:rsid w:val="00175AB7"/>
    <w:rsid w:val="00175CEB"/>
    <w:rsid w:val="00176332"/>
    <w:rsid w:val="0017659D"/>
    <w:rsid w:val="001767FC"/>
    <w:rsid w:val="001769BD"/>
    <w:rsid w:val="00176D7A"/>
    <w:rsid w:val="00176EE2"/>
    <w:rsid w:val="001772C4"/>
    <w:rsid w:val="00177374"/>
    <w:rsid w:val="0017746D"/>
    <w:rsid w:val="0017754A"/>
    <w:rsid w:val="0017794E"/>
    <w:rsid w:val="00177CEF"/>
    <w:rsid w:val="00177E59"/>
    <w:rsid w:val="00177F9C"/>
    <w:rsid w:val="00177FF2"/>
    <w:rsid w:val="00180392"/>
    <w:rsid w:val="0018049F"/>
    <w:rsid w:val="00180553"/>
    <w:rsid w:val="001806E4"/>
    <w:rsid w:val="001808A3"/>
    <w:rsid w:val="00180D8C"/>
    <w:rsid w:val="00180E88"/>
    <w:rsid w:val="00180EFC"/>
    <w:rsid w:val="00181509"/>
    <w:rsid w:val="00181617"/>
    <w:rsid w:val="0018172E"/>
    <w:rsid w:val="00181935"/>
    <w:rsid w:val="00181951"/>
    <w:rsid w:val="00181E7D"/>
    <w:rsid w:val="00182336"/>
    <w:rsid w:val="00182489"/>
    <w:rsid w:val="00182A3C"/>
    <w:rsid w:val="00182ACE"/>
    <w:rsid w:val="00182CF1"/>
    <w:rsid w:val="00182E05"/>
    <w:rsid w:val="00182F14"/>
    <w:rsid w:val="001831DD"/>
    <w:rsid w:val="00183228"/>
    <w:rsid w:val="001832DB"/>
    <w:rsid w:val="00183424"/>
    <w:rsid w:val="0018372B"/>
    <w:rsid w:val="001837DF"/>
    <w:rsid w:val="0018388C"/>
    <w:rsid w:val="00183A92"/>
    <w:rsid w:val="00183C3E"/>
    <w:rsid w:val="00183C4C"/>
    <w:rsid w:val="00183D50"/>
    <w:rsid w:val="00183D91"/>
    <w:rsid w:val="00184257"/>
    <w:rsid w:val="001843A4"/>
    <w:rsid w:val="00184D61"/>
    <w:rsid w:val="00184FE6"/>
    <w:rsid w:val="001852A6"/>
    <w:rsid w:val="00185389"/>
    <w:rsid w:val="00185B27"/>
    <w:rsid w:val="00185C20"/>
    <w:rsid w:val="00185C36"/>
    <w:rsid w:val="00185D2B"/>
    <w:rsid w:val="00186055"/>
    <w:rsid w:val="0018608C"/>
    <w:rsid w:val="001860ED"/>
    <w:rsid w:val="0018621A"/>
    <w:rsid w:val="00186320"/>
    <w:rsid w:val="00186A03"/>
    <w:rsid w:val="00186C87"/>
    <w:rsid w:val="0018738C"/>
    <w:rsid w:val="001874D7"/>
    <w:rsid w:val="001875BB"/>
    <w:rsid w:val="00187962"/>
    <w:rsid w:val="00187D87"/>
    <w:rsid w:val="001903D7"/>
    <w:rsid w:val="00190933"/>
    <w:rsid w:val="00190991"/>
    <w:rsid w:val="00190A9D"/>
    <w:rsid w:val="00190D48"/>
    <w:rsid w:val="001912CA"/>
    <w:rsid w:val="001915CA"/>
    <w:rsid w:val="00191CC4"/>
    <w:rsid w:val="001921C0"/>
    <w:rsid w:val="00192AA0"/>
    <w:rsid w:val="00192D67"/>
    <w:rsid w:val="00192FF4"/>
    <w:rsid w:val="001937C0"/>
    <w:rsid w:val="00193A5B"/>
    <w:rsid w:val="00193AD3"/>
    <w:rsid w:val="00193B11"/>
    <w:rsid w:val="00193BDA"/>
    <w:rsid w:val="00193DEF"/>
    <w:rsid w:val="00193F0C"/>
    <w:rsid w:val="001940DA"/>
    <w:rsid w:val="00194688"/>
    <w:rsid w:val="00194E60"/>
    <w:rsid w:val="001956E5"/>
    <w:rsid w:val="00195CDA"/>
    <w:rsid w:val="00195F97"/>
    <w:rsid w:val="001960DF"/>
    <w:rsid w:val="00196340"/>
    <w:rsid w:val="00196435"/>
    <w:rsid w:val="00196F4F"/>
    <w:rsid w:val="001971B8"/>
    <w:rsid w:val="0019744B"/>
    <w:rsid w:val="0019783A"/>
    <w:rsid w:val="001A0659"/>
    <w:rsid w:val="001A0936"/>
    <w:rsid w:val="001A0A04"/>
    <w:rsid w:val="001A0A2C"/>
    <w:rsid w:val="001A14F1"/>
    <w:rsid w:val="001A14FB"/>
    <w:rsid w:val="001A19C5"/>
    <w:rsid w:val="001A1A94"/>
    <w:rsid w:val="001A2057"/>
    <w:rsid w:val="001A263A"/>
    <w:rsid w:val="001A2B17"/>
    <w:rsid w:val="001A2BE3"/>
    <w:rsid w:val="001A2E72"/>
    <w:rsid w:val="001A30DE"/>
    <w:rsid w:val="001A3251"/>
    <w:rsid w:val="001A3740"/>
    <w:rsid w:val="001A3DF0"/>
    <w:rsid w:val="001A4076"/>
    <w:rsid w:val="001A45D3"/>
    <w:rsid w:val="001A488A"/>
    <w:rsid w:val="001A48B4"/>
    <w:rsid w:val="001A5858"/>
    <w:rsid w:val="001A5B94"/>
    <w:rsid w:val="001A5EC6"/>
    <w:rsid w:val="001A5FC0"/>
    <w:rsid w:val="001A68AC"/>
    <w:rsid w:val="001A69E6"/>
    <w:rsid w:val="001A6D7F"/>
    <w:rsid w:val="001A6EDA"/>
    <w:rsid w:val="001A6FF8"/>
    <w:rsid w:val="001A7280"/>
    <w:rsid w:val="001A7C9E"/>
    <w:rsid w:val="001A7FDC"/>
    <w:rsid w:val="001B005A"/>
    <w:rsid w:val="001B0401"/>
    <w:rsid w:val="001B06C5"/>
    <w:rsid w:val="001B06C7"/>
    <w:rsid w:val="001B0E6F"/>
    <w:rsid w:val="001B10AA"/>
    <w:rsid w:val="001B114D"/>
    <w:rsid w:val="001B12CB"/>
    <w:rsid w:val="001B1368"/>
    <w:rsid w:val="001B15B6"/>
    <w:rsid w:val="001B172A"/>
    <w:rsid w:val="001B18E9"/>
    <w:rsid w:val="001B19DD"/>
    <w:rsid w:val="001B1C15"/>
    <w:rsid w:val="001B1C44"/>
    <w:rsid w:val="001B2080"/>
    <w:rsid w:val="001B2435"/>
    <w:rsid w:val="001B262D"/>
    <w:rsid w:val="001B2D99"/>
    <w:rsid w:val="001B3058"/>
    <w:rsid w:val="001B3060"/>
    <w:rsid w:val="001B3156"/>
    <w:rsid w:val="001B35F1"/>
    <w:rsid w:val="001B3801"/>
    <w:rsid w:val="001B3B79"/>
    <w:rsid w:val="001B3C3E"/>
    <w:rsid w:val="001B3DA9"/>
    <w:rsid w:val="001B4463"/>
    <w:rsid w:val="001B4855"/>
    <w:rsid w:val="001B5CEC"/>
    <w:rsid w:val="001B5DC3"/>
    <w:rsid w:val="001B5F8D"/>
    <w:rsid w:val="001B6111"/>
    <w:rsid w:val="001B6120"/>
    <w:rsid w:val="001B6629"/>
    <w:rsid w:val="001B69A1"/>
    <w:rsid w:val="001B6A27"/>
    <w:rsid w:val="001B6B75"/>
    <w:rsid w:val="001B6C6F"/>
    <w:rsid w:val="001B6DFF"/>
    <w:rsid w:val="001B7279"/>
    <w:rsid w:val="001B76FA"/>
    <w:rsid w:val="001B7A40"/>
    <w:rsid w:val="001B7AEA"/>
    <w:rsid w:val="001B7C8A"/>
    <w:rsid w:val="001C0180"/>
    <w:rsid w:val="001C0272"/>
    <w:rsid w:val="001C05FA"/>
    <w:rsid w:val="001C0AFE"/>
    <w:rsid w:val="001C0B01"/>
    <w:rsid w:val="001C0F00"/>
    <w:rsid w:val="001C1BEE"/>
    <w:rsid w:val="001C1D20"/>
    <w:rsid w:val="001C1D60"/>
    <w:rsid w:val="001C1EC2"/>
    <w:rsid w:val="001C2338"/>
    <w:rsid w:val="001C28D1"/>
    <w:rsid w:val="001C335D"/>
    <w:rsid w:val="001C33E5"/>
    <w:rsid w:val="001C38FF"/>
    <w:rsid w:val="001C423E"/>
    <w:rsid w:val="001C4366"/>
    <w:rsid w:val="001C487E"/>
    <w:rsid w:val="001C4D1B"/>
    <w:rsid w:val="001C4D24"/>
    <w:rsid w:val="001C4E92"/>
    <w:rsid w:val="001C4F9A"/>
    <w:rsid w:val="001C61AC"/>
    <w:rsid w:val="001C6713"/>
    <w:rsid w:val="001C6C48"/>
    <w:rsid w:val="001C6C9E"/>
    <w:rsid w:val="001C7010"/>
    <w:rsid w:val="001C71AF"/>
    <w:rsid w:val="001C7805"/>
    <w:rsid w:val="001C792A"/>
    <w:rsid w:val="001C79E4"/>
    <w:rsid w:val="001C7A38"/>
    <w:rsid w:val="001C7C9C"/>
    <w:rsid w:val="001C7E8E"/>
    <w:rsid w:val="001D0023"/>
    <w:rsid w:val="001D0373"/>
    <w:rsid w:val="001D073D"/>
    <w:rsid w:val="001D076B"/>
    <w:rsid w:val="001D0A01"/>
    <w:rsid w:val="001D0A65"/>
    <w:rsid w:val="001D0FB3"/>
    <w:rsid w:val="001D104D"/>
    <w:rsid w:val="001D12D0"/>
    <w:rsid w:val="001D135D"/>
    <w:rsid w:val="001D139D"/>
    <w:rsid w:val="001D1475"/>
    <w:rsid w:val="001D14CB"/>
    <w:rsid w:val="001D1A2C"/>
    <w:rsid w:val="001D1B61"/>
    <w:rsid w:val="001D1CB9"/>
    <w:rsid w:val="001D1FFE"/>
    <w:rsid w:val="001D227B"/>
    <w:rsid w:val="001D26A6"/>
    <w:rsid w:val="001D2786"/>
    <w:rsid w:val="001D28A7"/>
    <w:rsid w:val="001D2DF2"/>
    <w:rsid w:val="001D2EBC"/>
    <w:rsid w:val="001D2F0C"/>
    <w:rsid w:val="001D3214"/>
    <w:rsid w:val="001D341D"/>
    <w:rsid w:val="001D349D"/>
    <w:rsid w:val="001D3548"/>
    <w:rsid w:val="001D36AF"/>
    <w:rsid w:val="001D36E4"/>
    <w:rsid w:val="001D3A32"/>
    <w:rsid w:val="001D3B77"/>
    <w:rsid w:val="001D3E47"/>
    <w:rsid w:val="001D3EF9"/>
    <w:rsid w:val="001D44F3"/>
    <w:rsid w:val="001D49C8"/>
    <w:rsid w:val="001D4A11"/>
    <w:rsid w:val="001D4C7D"/>
    <w:rsid w:val="001D4DCB"/>
    <w:rsid w:val="001D5032"/>
    <w:rsid w:val="001D5321"/>
    <w:rsid w:val="001D53AA"/>
    <w:rsid w:val="001D5763"/>
    <w:rsid w:val="001D5AD4"/>
    <w:rsid w:val="001D6402"/>
    <w:rsid w:val="001D64A4"/>
    <w:rsid w:val="001D655C"/>
    <w:rsid w:val="001D6A02"/>
    <w:rsid w:val="001D715C"/>
    <w:rsid w:val="001D71FB"/>
    <w:rsid w:val="001D72FA"/>
    <w:rsid w:val="001D75EF"/>
    <w:rsid w:val="001D7A78"/>
    <w:rsid w:val="001D7ABD"/>
    <w:rsid w:val="001D7B90"/>
    <w:rsid w:val="001D7C32"/>
    <w:rsid w:val="001D7E09"/>
    <w:rsid w:val="001D7E83"/>
    <w:rsid w:val="001E02D9"/>
    <w:rsid w:val="001E0CDC"/>
    <w:rsid w:val="001E0D11"/>
    <w:rsid w:val="001E107B"/>
    <w:rsid w:val="001E10EE"/>
    <w:rsid w:val="001E1173"/>
    <w:rsid w:val="001E13C1"/>
    <w:rsid w:val="001E170F"/>
    <w:rsid w:val="001E1C44"/>
    <w:rsid w:val="001E1D1E"/>
    <w:rsid w:val="001E2060"/>
    <w:rsid w:val="001E2944"/>
    <w:rsid w:val="001E32D2"/>
    <w:rsid w:val="001E3488"/>
    <w:rsid w:val="001E367A"/>
    <w:rsid w:val="001E3935"/>
    <w:rsid w:val="001E3BA2"/>
    <w:rsid w:val="001E41D5"/>
    <w:rsid w:val="001E46BE"/>
    <w:rsid w:val="001E4853"/>
    <w:rsid w:val="001E4D73"/>
    <w:rsid w:val="001E55D2"/>
    <w:rsid w:val="001E55F4"/>
    <w:rsid w:val="001E56A0"/>
    <w:rsid w:val="001E593F"/>
    <w:rsid w:val="001E5DDA"/>
    <w:rsid w:val="001E63DB"/>
    <w:rsid w:val="001E6AEC"/>
    <w:rsid w:val="001E6C2C"/>
    <w:rsid w:val="001E6C88"/>
    <w:rsid w:val="001E6E7C"/>
    <w:rsid w:val="001E71EF"/>
    <w:rsid w:val="001E764C"/>
    <w:rsid w:val="001E76CC"/>
    <w:rsid w:val="001E77E8"/>
    <w:rsid w:val="001E7B81"/>
    <w:rsid w:val="001E7FCB"/>
    <w:rsid w:val="001F0541"/>
    <w:rsid w:val="001F0872"/>
    <w:rsid w:val="001F0C1B"/>
    <w:rsid w:val="001F0DB5"/>
    <w:rsid w:val="001F1210"/>
    <w:rsid w:val="001F12D4"/>
    <w:rsid w:val="001F1580"/>
    <w:rsid w:val="001F17F5"/>
    <w:rsid w:val="001F198D"/>
    <w:rsid w:val="001F19A3"/>
    <w:rsid w:val="001F1DEB"/>
    <w:rsid w:val="001F21F1"/>
    <w:rsid w:val="001F22F2"/>
    <w:rsid w:val="001F256A"/>
    <w:rsid w:val="001F26D4"/>
    <w:rsid w:val="001F2A7B"/>
    <w:rsid w:val="001F2B59"/>
    <w:rsid w:val="001F31EE"/>
    <w:rsid w:val="001F32C3"/>
    <w:rsid w:val="001F3637"/>
    <w:rsid w:val="001F36A6"/>
    <w:rsid w:val="001F388B"/>
    <w:rsid w:val="001F38D5"/>
    <w:rsid w:val="001F3BC2"/>
    <w:rsid w:val="001F3F9E"/>
    <w:rsid w:val="001F3FDB"/>
    <w:rsid w:val="001F4559"/>
    <w:rsid w:val="001F478C"/>
    <w:rsid w:val="001F4804"/>
    <w:rsid w:val="001F4C71"/>
    <w:rsid w:val="001F4C95"/>
    <w:rsid w:val="001F5001"/>
    <w:rsid w:val="001F516E"/>
    <w:rsid w:val="001F53B3"/>
    <w:rsid w:val="001F5D1A"/>
    <w:rsid w:val="001F5D53"/>
    <w:rsid w:val="001F5E0C"/>
    <w:rsid w:val="001F6002"/>
    <w:rsid w:val="001F6550"/>
    <w:rsid w:val="001F6988"/>
    <w:rsid w:val="001F6D7C"/>
    <w:rsid w:val="001F71D0"/>
    <w:rsid w:val="001F73FE"/>
    <w:rsid w:val="001F7631"/>
    <w:rsid w:val="001F7722"/>
    <w:rsid w:val="001F7BF0"/>
    <w:rsid w:val="001F7CBF"/>
    <w:rsid w:val="001F7FE6"/>
    <w:rsid w:val="0020005F"/>
    <w:rsid w:val="002003AF"/>
    <w:rsid w:val="00200487"/>
    <w:rsid w:val="002007B3"/>
    <w:rsid w:val="00200B9A"/>
    <w:rsid w:val="00200DF0"/>
    <w:rsid w:val="0020163D"/>
    <w:rsid w:val="00201877"/>
    <w:rsid w:val="00201E22"/>
    <w:rsid w:val="002021D2"/>
    <w:rsid w:val="00202FF3"/>
    <w:rsid w:val="00203645"/>
    <w:rsid w:val="0020436E"/>
    <w:rsid w:val="0020452A"/>
    <w:rsid w:val="002046D9"/>
    <w:rsid w:val="00204806"/>
    <w:rsid w:val="00204C26"/>
    <w:rsid w:val="00205C52"/>
    <w:rsid w:val="00206888"/>
    <w:rsid w:val="00206D87"/>
    <w:rsid w:val="00207062"/>
    <w:rsid w:val="0020749B"/>
    <w:rsid w:val="00207608"/>
    <w:rsid w:val="00207654"/>
    <w:rsid w:val="00207859"/>
    <w:rsid w:val="00207EE8"/>
    <w:rsid w:val="0021082B"/>
    <w:rsid w:val="00210914"/>
    <w:rsid w:val="00210FBB"/>
    <w:rsid w:val="00210FEA"/>
    <w:rsid w:val="00211082"/>
    <w:rsid w:val="002117B7"/>
    <w:rsid w:val="00211930"/>
    <w:rsid w:val="00211A64"/>
    <w:rsid w:val="00211F4D"/>
    <w:rsid w:val="002121EE"/>
    <w:rsid w:val="00212308"/>
    <w:rsid w:val="002123AF"/>
    <w:rsid w:val="002128A0"/>
    <w:rsid w:val="00213306"/>
    <w:rsid w:val="0021345F"/>
    <w:rsid w:val="002135E4"/>
    <w:rsid w:val="00213CC2"/>
    <w:rsid w:val="00213E3C"/>
    <w:rsid w:val="0021465D"/>
    <w:rsid w:val="002149A2"/>
    <w:rsid w:val="00214F0D"/>
    <w:rsid w:val="002151C1"/>
    <w:rsid w:val="002156E0"/>
    <w:rsid w:val="002157A5"/>
    <w:rsid w:val="00215C8E"/>
    <w:rsid w:val="00215FFC"/>
    <w:rsid w:val="002166F7"/>
    <w:rsid w:val="00216865"/>
    <w:rsid w:val="00216959"/>
    <w:rsid w:val="00216F02"/>
    <w:rsid w:val="00217113"/>
    <w:rsid w:val="0021745D"/>
    <w:rsid w:val="0021766C"/>
    <w:rsid w:val="00217A4A"/>
    <w:rsid w:val="00217C57"/>
    <w:rsid w:val="002207D1"/>
    <w:rsid w:val="00220CA3"/>
    <w:rsid w:val="002210EE"/>
    <w:rsid w:val="002217DB"/>
    <w:rsid w:val="00221CD4"/>
    <w:rsid w:val="00221CDA"/>
    <w:rsid w:val="00221F2A"/>
    <w:rsid w:val="00222289"/>
    <w:rsid w:val="002225DC"/>
    <w:rsid w:val="0022296D"/>
    <w:rsid w:val="00222E4E"/>
    <w:rsid w:val="00222FA7"/>
    <w:rsid w:val="002231F9"/>
    <w:rsid w:val="0022332F"/>
    <w:rsid w:val="002234B1"/>
    <w:rsid w:val="00223CDE"/>
    <w:rsid w:val="00223F1F"/>
    <w:rsid w:val="00223F41"/>
    <w:rsid w:val="00224064"/>
    <w:rsid w:val="002243B9"/>
    <w:rsid w:val="00224418"/>
    <w:rsid w:val="0022483A"/>
    <w:rsid w:val="00225250"/>
    <w:rsid w:val="00225327"/>
    <w:rsid w:val="00225515"/>
    <w:rsid w:val="00225585"/>
    <w:rsid w:val="00225599"/>
    <w:rsid w:val="00225CB7"/>
    <w:rsid w:val="002260DC"/>
    <w:rsid w:val="002262A9"/>
    <w:rsid w:val="002264B7"/>
    <w:rsid w:val="00226ADF"/>
    <w:rsid w:val="00226BCD"/>
    <w:rsid w:val="0022708E"/>
    <w:rsid w:val="0022716E"/>
    <w:rsid w:val="002279C7"/>
    <w:rsid w:val="00227AE1"/>
    <w:rsid w:val="00227CCE"/>
    <w:rsid w:val="00227DFE"/>
    <w:rsid w:val="002301FC"/>
    <w:rsid w:val="0023044E"/>
    <w:rsid w:val="002305BF"/>
    <w:rsid w:val="00230B17"/>
    <w:rsid w:val="00230B37"/>
    <w:rsid w:val="002311B4"/>
    <w:rsid w:val="0023181D"/>
    <w:rsid w:val="00231B77"/>
    <w:rsid w:val="00231CAB"/>
    <w:rsid w:val="00231E35"/>
    <w:rsid w:val="00232488"/>
    <w:rsid w:val="002325CB"/>
    <w:rsid w:val="002330E1"/>
    <w:rsid w:val="0023332A"/>
    <w:rsid w:val="00233811"/>
    <w:rsid w:val="00233B03"/>
    <w:rsid w:val="0023461C"/>
    <w:rsid w:val="00234832"/>
    <w:rsid w:val="0023494D"/>
    <w:rsid w:val="002349B5"/>
    <w:rsid w:val="00234F83"/>
    <w:rsid w:val="00234FB0"/>
    <w:rsid w:val="0023543D"/>
    <w:rsid w:val="00235B61"/>
    <w:rsid w:val="00235CB1"/>
    <w:rsid w:val="0023643F"/>
    <w:rsid w:val="002369EE"/>
    <w:rsid w:val="00236A00"/>
    <w:rsid w:val="00236A31"/>
    <w:rsid w:val="00237033"/>
    <w:rsid w:val="00237084"/>
    <w:rsid w:val="00237358"/>
    <w:rsid w:val="002379BC"/>
    <w:rsid w:val="00237C25"/>
    <w:rsid w:val="00237DE5"/>
    <w:rsid w:val="00237EB7"/>
    <w:rsid w:val="00237F50"/>
    <w:rsid w:val="002401F8"/>
    <w:rsid w:val="00240381"/>
    <w:rsid w:val="0024039A"/>
    <w:rsid w:val="0024049C"/>
    <w:rsid w:val="002404C8"/>
    <w:rsid w:val="00240876"/>
    <w:rsid w:val="00240C77"/>
    <w:rsid w:val="00240C79"/>
    <w:rsid w:val="00241990"/>
    <w:rsid w:val="00241D0E"/>
    <w:rsid w:val="002420FD"/>
    <w:rsid w:val="00242729"/>
    <w:rsid w:val="00242AE4"/>
    <w:rsid w:val="00242D57"/>
    <w:rsid w:val="0024305E"/>
    <w:rsid w:val="00243DE3"/>
    <w:rsid w:val="00244330"/>
    <w:rsid w:val="002446AA"/>
    <w:rsid w:val="00244829"/>
    <w:rsid w:val="002449F7"/>
    <w:rsid w:val="0024500E"/>
    <w:rsid w:val="002451F5"/>
    <w:rsid w:val="0024565A"/>
    <w:rsid w:val="00245CA4"/>
    <w:rsid w:val="0024644E"/>
    <w:rsid w:val="00246455"/>
    <w:rsid w:val="00246622"/>
    <w:rsid w:val="00246793"/>
    <w:rsid w:val="00246837"/>
    <w:rsid w:val="00246977"/>
    <w:rsid w:val="00246F47"/>
    <w:rsid w:val="00247995"/>
    <w:rsid w:val="00247C30"/>
    <w:rsid w:val="00247CFB"/>
    <w:rsid w:val="00247D95"/>
    <w:rsid w:val="00247E87"/>
    <w:rsid w:val="00247F93"/>
    <w:rsid w:val="002500D9"/>
    <w:rsid w:val="002502FC"/>
    <w:rsid w:val="0025050A"/>
    <w:rsid w:val="00250BF9"/>
    <w:rsid w:val="002511CD"/>
    <w:rsid w:val="00251480"/>
    <w:rsid w:val="00251D42"/>
    <w:rsid w:val="0025245B"/>
    <w:rsid w:val="0025297E"/>
    <w:rsid w:val="00252A85"/>
    <w:rsid w:val="00252F66"/>
    <w:rsid w:val="002530D9"/>
    <w:rsid w:val="0025375D"/>
    <w:rsid w:val="002538D9"/>
    <w:rsid w:val="002539A0"/>
    <w:rsid w:val="002544C9"/>
    <w:rsid w:val="002547C9"/>
    <w:rsid w:val="00254BEA"/>
    <w:rsid w:val="002552B1"/>
    <w:rsid w:val="002554B5"/>
    <w:rsid w:val="002556B9"/>
    <w:rsid w:val="00255B49"/>
    <w:rsid w:val="00255D93"/>
    <w:rsid w:val="00256709"/>
    <w:rsid w:val="00256771"/>
    <w:rsid w:val="00256FB0"/>
    <w:rsid w:val="00256FDB"/>
    <w:rsid w:val="00260318"/>
    <w:rsid w:val="002603B8"/>
    <w:rsid w:val="002606B3"/>
    <w:rsid w:val="002606CF"/>
    <w:rsid w:val="0026098A"/>
    <w:rsid w:val="002609A7"/>
    <w:rsid w:val="00260A03"/>
    <w:rsid w:val="00261502"/>
    <w:rsid w:val="002618EB"/>
    <w:rsid w:val="00261F36"/>
    <w:rsid w:val="0026209C"/>
    <w:rsid w:val="002624C4"/>
    <w:rsid w:val="00262944"/>
    <w:rsid w:val="00262E32"/>
    <w:rsid w:val="00263292"/>
    <w:rsid w:val="00263356"/>
    <w:rsid w:val="0026345E"/>
    <w:rsid w:val="00263703"/>
    <w:rsid w:val="00263717"/>
    <w:rsid w:val="00263949"/>
    <w:rsid w:val="00263F9A"/>
    <w:rsid w:val="002642A6"/>
    <w:rsid w:val="0026454D"/>
    <w:rsid w:val="00264610"/>
    <w:rsid w:val="00264696"/>
    <w:rsid w:val="00264B16"/>
    <w:rsid w:val="00264CE8"/>
    <w:rsid w:val="00265585"/>
    <w:rsid w:val="002656DC"/>
    <w:rsid w:val="00265B3F"/>
    <w:rsid w:val="00265E43"/>
    <w:rsid w:val="00266970"/>
    <w:rsid w:val="00266A35"/>
    <w:rsid w:val="0026718F"/>
    <w:rsid w:val="002679F1"/>
    <w:rsid w:val="002705E8"/>
    <w:rsid w:val="002707E2"/>
    <w:rsid w:val="00270AFD"/>
    <w:rsid w:val="00270E79"/>
    <w:rsid w:val="002713E0"/>
    <w:rsid w:val="002714C9"/>
    <w:rsid w:val="002715B8"/>
    <w:rsid w:val="002717FC"/>
    <w:rsid w:val="00271B59"/>
    <w:rsid w:val="00271B97"/>
    <w:rsid w:val="00272653"/>
    <w:rsid w:val="00272697"/>
    <w:rsid w:val="0027284F"/>
    <w:rsid w:val="00272D96"/>
    <w:rsid w:val="00272FC4"/>
    <w:rsid w:val="00273155"/>
    <w:rsid w:val="002732A5"/>
    <w:rsid w:val="0027389A"/>
    <w:rsid w:val="00273A34"/>
    <w:rsid w:val="00274A0D"/>
    <w:rsid w:val="00274A28"/>
    <w:rsid w:val="00274AB4"/>
    <w:rsid w:val="00274BBA"/>
    <w:rsid w:val="00275146"/>
    <w:rsid w:val="002758B5"/>
    <w:rsid w:val="00275F77"/>
    <w:rsid w:val="00276290"/>
    <w:rsid w:val="002762A8"/>
    <w:rsid w:val="002764C3"/>
    <w:rsid w:val="00276AB7"/>
    <w:rsid w:val="00276C62"/>
    <w:rsid w:val="00276FE7"/>
    <w:rsid w:val="002771FC"/>
    <w:rsid w:val="002774CF"/>
    <w:rsid w:val="00277637"/>
    <w:rsid w:val="002777D9"/>
    <w:rsid w:val="00277ACE"/>
    <w:rsid w:val="00277BAE"/>
    <w:rsid w:val="00277F22"/>
    <w:rsid w:val="002802C9"/>
    <w:rsid w:val="002805B2"/>
    <w:rsid w:val="002805E7"/>
    <w:rsid w:val="00280D30"/>
    <w:rsid w:val="0028122C"/>
    <w:rsid w:val="00281232"/>
    <w:rsid w:val="00281428"/>
    <w:rsid w:val="00281562"/>
    <w:rsid w:val="00281DA4"/>
    <w:rsid w:val="00282647"/>
    <w:rsid w:val="00282BE6"/>
    <w:rsid w:val="00283177"/>
    <w:rsid w:val="00283408"/>
    <w:rsid w:val="00283467"/>
    <w:rsid w:val="00283577"/>
    <w:rsid w:val="002836F6"/>
    <w:rsid w:val="00283A81"/>
    <w:rsid w:val="00283D96"/>
    <w:rsid w:val="002842D4"/>
    <w:rsid w:val="0028467C"/>
    <w:rsid w:val="00284AB8"/>
    <w:rsid w:val="00284B70"/>
    <w:rsid w:val="00284D7A"/>
    <w:rsid w:val="00285112"/>
    <w:rsid w:val="00285651"/>
    <w:rsid w:val="00285CBC"/>
    <w:rsid w:val="002861BC"/>
    <w:rsid w:val="002867DA"/>
    <w:rsid w:val="0028681E"/>
    <w:rsid w:val="00286B4F"/>
    <w:rsid w:val="00286F93"/>
    <w:rsid w:val="00287554"/>
    <w:rsid w:val="00287B30"/>
    <w:rsid w:val="00290043"/>
    <w:rsid w:val="00290072"/>
    <w:rsid w:val="00290079"/>
    <w:rsid w:val="00290801"/>
    <w:rsid w:val="002909F6"/>
    <w:rsid w:val="00290A0A"/>
    <w:rsid w:val="00290E10"/>
    <w:rsid w:val="00290E4D"/>
    <w:rsid w:val="00291102"/>
    <w:rsid w:val="002912AB"/>
    <w:rsid w:val="00291359"/>
    <w:rsid w:val="002916CF"/>
    <w:rsid w:val="00291778"/>
    <w:rsid w:val="00291843"/>
    <w:rsid w:val="00291B97"/>
    <w:rsid w:val="00291EC6"/>
    <w:rsid w:val="00292513"/>
    <w:rsid w:val="0029258F"/>
    <w:rsid w:val="00292CF8"/>
    <w:rsid w:val="00292E8D"/>
    <w:rsid w:val="002930E0"/>
    <w:rsid w:val="00293730"/>
    <w:rsid w:val="00293AA1"/>
    <w:rsid w:val="00293DCF"/>
    <w:rsid w:val="00294625"/>
    <w:rsid w:val="00294E02"/>
    <w:rsid w:val="00294E31"/>
    <w:rsid w:val="0029510F"/>
    <w:rsid w:val="002958B5"/>
    <w:rsid w:val="00295B3C"/>
    <w:rsid w:val="00295D2F"/>
    <w:rsid w:val="00295F7E"/>
    <w:rsid w:val="00296106"/>
    <w:rsid w:val="002961D6"/>
    <w:rsid w:val="00297707"/>
    <w:rsid w:val="00297A92"/>
    <w:rsid w:val="00297A97"/>
    <w:rsid w:val="00297DAF"/>
    <w:rsid w:val="00297F5F"/>
    <w:rsid w:val="002A09BC"/>
    <w:rsid w:val="002A0A83"/>
    <w:rsid w:val="002A1288"/>
    <w:rsid w:val="002A1E4D"/>
    <w:rsid w:val="002A26EA"/>
    <w:rsid w:val="002A2E80"/>
    <w:rsid w:val="002A2F30"/>
    <w:rsid w:val="002A31AB"/>
    <w:rsid w:val="002A337D"/>
    <w:rsid w:val="002A34A3"/>
    <w:rsid w:val="002A34BE"/>
    <w:rsid w:val="002A360F"/>
    <w:rsid w:val="002A3671"/>
    <w:rsid w:val="002A37C2"/>
    <w:rsid w:val="002A3962"/>
    <w:rsid w:val="002A3EDF"/>
    <w:rsid w:val="002A4591"/>
    <w:rsid w:val="002A4618"/>
    <w:rsid w:val="002A4664"/>
    <w:rsid w:val="002A47C5"/>
    <w:rsid w:val="002A4DAB"/>
    <w:rsid w:val="002A504B"/>
    <w:rsid w:val="002A52ED"/>
    <w:rsid w:val="002A5A85"/>
    <w:rsid w:val="002A5FF4"/>
    <w:rsid w:val="002A629C"/>
    <w:rsid w:val="002A62B0"/>
    <w:rsid w:val="002A6311"/>
    <w:rsid w:val="002A65EB"/>
    <w:rsid w:val="002A662A"/>
    <w:rsid w:val="002A69DB"/>
    <w:rsid w:val="002A7345"/>
    <w:rsid w:val="002A746D"/>
    <w:rsid w:val="002A7D1B"/>
    <w:rsid w:val="002B0576"/>
    <w:rsid w:val="002B0DD2"/>
    <w:rsid w:val="002B0DF1"/>
    <w:rsid w:val="002B13CF"/>
    <w:rsid w:val="002B13F0"/>
    <w:rsid w:val="002B195A"/>
    <w:rsid w:val="002B19B3"/>
    <w:rsid w:val="002B1CDC"/>
    <w:rsid w:val="002B2024"/>
    <w:rsid w:val="002B245C"/>
    <w:rsid w:val="002B2A3B"/>
    <w:rsid w:val="002B2AA8"/>
    <w:rsid w:val="002B2EE5"/>
    <w:rsid w:val="002B2F16"/>
    <w:rsid w:val="002B2F6B"/>
    <w:rsid w:val="002B3077"/>
    <w:rsid w:val="002B320F"/>
    <w:rsid w:val="002B3521"/>
    <w:rsid w:val="002B3A10"/>
    <w:rsid w:val="002B3C0C"/>
    <w:rsid w:val="002B3F6D"/>
    <w:rsid w:val="002B42C4"/>
    <w:rsid w:val="002B474D"/>
    <w:rsid w:val="002B4967"/>
    <w:rsid w:val="002B4A5B"/>
    <w:rsid w:val="002B4E57"/>
    <w:rsid w:val="002B54C0"/>
    <w:rsid w:val="002B5A4E"/>
    <w:rsid w:val="002B5BE5"/>
    <w:rsid w:val="002B644C"/>
    <w:rsid w:val="002B675F"/>
    <w:rsid w:val="002B6A34"/>
    <w:rsid w:val="002B6B74"/>
    <w:rsid w:val="002B6BD6"/>
    <w:rsid w:val="002B6E05"/>
    <w:rsid w:val="002B6F5C"/>
    <w:rsid w:val="002B73A3"/>
    <w:rsid w:val="002B7D45"/>
    <w:rsid w:val="002C10D5"/>
    <w:rsid w:val="002C1110"/>
    <w:rsid w:val="002C1D0E"/>
    <w:rsid w:val="002C20B2"/>
    <w:rsid w:val="002C2386"/>
    <w:rsid w:val="002C2D83"/>
    <w:rsid w:val="002C2D9B"/>
    <w:rsid w:val="002C333F"/>
    <w:rsid w:val="002C3427"/>
    <w:rsid w:val="002C3CD0"/>
    <w:rsid w:val="002C43BF"/>
    <w:rsid w:val="002C45BF"/>
    <w:rsid w:val="002C4AD9"/>
    <w:rsid w:val="002C4EA5"/>
    <w:rsid w:val="002C4F23"/>
    <w:rsid w:val="002C4F8B"/>
    <w:rsid w:val="002C537D"/>
    <w:rsid w:val="002C54DC"/>
    <w:rsid w:val="002C5722"/>
    <w:rsid w:val="002C5BE2"/>
    <w:rsid w:val="002C5FC4"/>
    <w:rsid w:val="002C6230"/>
    <w:rsid w:val="002C6286"/>
    <w:rsid w:val="002C6664"/>
    <w:rsid w:val="002C6CE9"/>
    <w:rsid w:val="002C6ED3"/>
    <w:rsid w:val="002C6F18"/>
    <w:rsid w:val="002C7879"/>
    <w:rsid w:val="002C794C"/>
    <w:rsid w:val="002C7C11"/>
    <w:rsid w:val="002C7D07"/>
    <w:rsid w:val="002C7D6A"/>
    <w:rsid w:val="002C7F75"/>
    <w:rsid w:val="002D00C7"/>
    <w:rsid w:val="002D03F0"/>
    <w:rsid w:val="002D046C"/>
    <w:rsid w:val="002D04DD"/>
    <w:rsid w:val="002D0787"/>
    <w:rsid w:val="002D087B"/>
    <w:rsid w:val="002D09E0"/>
    <w:rsid w:val="002D0F15"/>
    <w:rsid w:val="002D0F2E"/>
    <w:rsid w:val="002D139B"/>
    <w:rsid w:val="002D19A5"/>
    <w:rsid w:val="002D1B7B"/>
    <w:rsid w:val="002D1C0A"/>
    <w:rsid w:val="002D1EAA"/>
    <w:rsid w:val="002D1F27"/>
    <w:rsid w:val="002D234E"/>
    <w:rsid w:val="002D249A"/>
    <w:rsid w:val="002D272F"/>
    <w:rsid w:val="002D3120"/>
    <w:rsid w:val="002D34F6"/>
    <w:rsid w:val="002D376E"/>
    <w:rsid w:val="002D3B86"/>
    <w:rsid w:val="002D3D52"/>
    <w:rsid w:val="002D3D6B"/>
    <w:rsid w:val="002D3E1D"/>
    <w:rsid w:val="002D440D"/>
    <w:rsid w:val="002D47C0"/>
    <w:rsid w:val="002D48B7"/>
    <w:rsid w:val="002D4D37"/>
    <w:rsid w:val="002D503D"/>
    <w:rsid w:val="002D52D3"/>
    <w:rsid w:val="002D5751"/>
    <w:rsid w:val="002D59F4"/>
    <w:rsid w:val="002D6073"/>
    <w:rsid w:val="002D6295"/>
    <w:rsid w:val="002D66EE"/>
    <w:rsid w:val="002D6952"/>
    <w:rsid w:val="002D6C42"/>
    <w:rsid w:val="002D6F7C"/>
    <w:rsid w:val="002E031D"/>
    <w:rsid w:val="002E03C5"/>
    <w:rsid w:val="002E0E90"/>
    <w:rsid w:val="002E1045"/>
    <w:rsid w:val="002E1429"/>
    <w:rsid w:val="002E1A0A"/>
    <w:rsid w:val="002E1BE6"/>
    <w:rsid w:val="002E1D83"/>
    <w:rsid w:val="002E2247"/>
    <w:rsid w:val="002E22FE"/>
    <w:rsid w:val="002E2501"/>
    <w:rsid w:val="002E2D22"/>
    <w:rsid w:val="002E2DB8"/>
    <w:rsid w:val="002E328C"/>
    <w:rsid w:val="002E35B8"/>
    <w:rsid w:val="002E37E5"/>
    <w:rsid w:val="002E3CDC"/>
    <w:rsid w:val="002E3EE7"/>
    <w:rsid w:val="002E4012"/>
    <w:rsid w:val="002E41C1"/>
    <w:rsid w:val="002E4321"/>
    <w:rsid w:val="002E49F0"/>
    <w:rsid w:val="002E4A9D"/>
    <w:rsid w:val="002E4ECE"/>
    <w:rsid w:val="002E54A8"/>
    <w:rsid w:val="002E54BD"/>
    <w:rsid w:val="002E5B86"/>
    <w:rsid w:val="002E5F30"/>
    <w:rsid w:val="002E63A2"/>
    <w:rsid w:val="002E6425"/>
    <w:rsid w:val="002E6E49"/>
    <w:rsid w:val="002E7078"/>
    <w:rsid w:val="002E71B1"/>
    <w:rsid w:val="002E7269"/>
    <w:rsid w:val="002E77DD"/>
    <w:rsid w:val="002E7C10"/>
    <w:rsid w:val="002E7D36"/>
    <w:rsid w:val="002E7D76"/>
    <w:rsid w:val="002F0139"/>
    <w:rsid w:val="002F0244"/>
    <w:rsid w:val="002F0763"/>
    <w:rsid w:val="002F07FB"/>
    <w:rsid w:val="002F0983"/>
    <w:rsid w:val="002F0E01"/>
    <w:rsid w:val="002F0E7F"/>
    <w:rsid w:val="002F1691"/>
    <w:rsid w:val="002F1723"/>
    <w:rsid w:val="002F1AD4"/>
    <w:rsid w:val="002F1E57"/>
    <w:rsid w:val="002F2043"/>
    <w:rsid w:val="002F229D"/>
    <w:rsid w:val="002F22C6"/>
    <w:rsid w:val="002F26C9"/>
    <w:rsid w:val="002F2D82"/>
    <w:rsid w:val="002F2DE2"/>
    <w:rsid w:val="002F2FD3"/>
    <w:rsid w:val="002F3836"/>
    <w:rsid w:val="002F409E"/>
    <w:rsid w:val="002F4246"/>
    <w:rsid w:val="002F44E0"/>
    <w:rsid w:val="002F4768"/>
    <w:rsid w:val="002F4817"/>
    <w:rsid w:val="002F4832"/>
    <w:rsid w:val="002F4B1B"/>
    <w:rsid w:val="002F570A"/>
    <w:rsid w:val="002F57AF"/>
    <w:rsid w:val="002F585B"/>
    <w:rsid w:val="002F5F52"/>
    <w:rsid w:val="002F6163"/>
    <w:rsid w:val="002F625C"/>
    <w:rsid w:val="002F68C6"/>
    <w:rsid w:val="002F68EC"/>
    <w:rsid w:val="002F6CAF"/>
    <w:rsid w:val="002F6E08"/>
    <w:rsid w:val="002F6E9E"/>
    <w:rsid w:val="002F762A"/>
    <w:rsid w:val="002F7983"/>
    <w:rsid w:val="002F7CE1"/>
    <w:rsid w:val="002F7F6C"/>
    <w:rsid w:val="0030002D"/>
    <w:rsid w:val="003004EA"/>
    <w:rsid w:val="003008F0"/>
    <w:rsid w:val="00300B0F"/>
    <w:rsid w:val="00300D55"/>
    <w:rsid w:val="00300E98"/>
    <w:rsid w:val="003011BD"/>
    <w:rsid w:val="00301834"/>
    <w:rsid w:val="00301CF4"/>
    <w:rsid w:val="00301F05"/>
    <w:rsid w:val="00301F95"/>
    <w:rsid w:val="003028D9"/>
    <w:rsid w:val="00302AC7"/>
    <w:rsid w:val="003032EE"/>
    <w:rsid w:val="00303533"/>
    <w:rsid w:val="003036E3"/>
    <w:rsid w:val="00303913"/>
    <w:rsid w:val="0030394B"/>
    <w:rsid w:val="00303B11"/>
    <w:rsid w:val="00304340"/>
    <w:rsid w:val="0030500F"/>
    <w:rsid w:val="003058E1"/>
    <w:rsid w:val="00305EA5"/>
    <w:rsid w:val="003061D1"/>
    <w:rsid w:val="0030642E"/>
    <w:rsid w:val="00306504"/>
    <w:rsid w:val="003067C3"/>
    <w:rsid w:val="00306832"/>
    <w:rsid w:val="00306D76"/>
    <w:rsid w:val="00306F25"/>
    <w:rsid w:val="00307237"/>
    <w:rsid w:val="00307380"/>
    <w:rsid w:val="00307491"/>
    <w:rsid w:val="003074B2"/>
    <w:rsid w:val="003074F4"/>
    <w:rsid w:val="0030798A"/>
    <w:rsid w:val="00307CF2"/>
    <w:rsid w:val="00307D1C"/>
    <w:rsid w:val="00310042"/>
    <w:rsid w:val="0031012A"/>
    <w:rsid w:val="0031059A"/>
    <w:rsid w:val="003105E0"/>
    <w:rsid w:val="0031097C"/>
    <w:rsid w:val="003109C4"/>
    <w:rsid w:val="00310C33"/>
    <w:rsid w:val="00310ECD"/>
    <w:rsid w:val="0031104D"/>
    <w:rsid w:val="0031121D"/>
    <w:rsid w:val="003113D4"/>
    <w:rsid w:val="003118AF"/>
    <w:rsid w:val="00311931"/>
    <w:rsid w:val="003120C9"/>
    <w:rsid w:val="00312398"/>
    <w:rsid w:val="00312F6C"/>
    <w:rsid w:val="0031316C"/>
    <w:rsid w:val="0031327B"/>
    <w:rsid w:val="00313440"/>
    <w:rsid w:val="003138B3"/>
    <w:rsid w:val="0031444C"/>
    <w:rsid w:val="003144A1"/>
    <w:rsid w:val="00314C95"/>
    <w:rsid w:val="00314D93"/>
    <w:rsid w:val="00315285"/>
    <w:rsid w:val="0031543F"/>
    <w:rsid w:val="0031582E"/>
    <w:rsid w:val="003158D2"/>
    <w:rsid w:val="00315B33"/>
    <w:rsid w:val="00315B6B"/>
    <w:rsid w:val="00316474"/>
    <w:rsid w:val="003168DD"/>
    <w:rsid w:val="00316AB6"/>
    <w:rsid w:val="003172F9"/>
    <w:rsid w:val="00317A40"/>
    <w:rsid w:val="00317D73"/>
    <w:rsid w:val="00317E76"/>
    <w:rsid w:val="00317EFA"/>
    <w:rsid w:val="003201C2"/>
    <w:rsid w:val="00321359"/>
    <w:rsid w:val="0032146C"/>
    <w:rsid w:val="003219EA"/>
    <w:rsid w:val="00321C5B"/>
    <w:rsid w:val="00322056"/>
    <w:rsid w:val="00322265"/>
    <w:rsid w:val="00322418"/>
    <w:rsid w:val="003227EB"/>
    <w:rsid w:val="00322947"/>
    <w:rsid w:val="003229BD"/>
    <w:rsid w:val="00322CA5"/>
    <w:rsid w:val="00322CC4"/>
    <w:rsid w:val="00323068"/>
    <w:rsid w:val="003231F6"/>
    <w:rsid w:val="003232E2"/>
    <w:rsid w:val="003238A1"/>
    <w:rsid w:val="003238FB"/>
    <w:rsid w:val="0032390C"/>
    <w:rsid w:val="00323DA4"/>
    <w:rsid w:val="00324041"/>
    <w:rsid w:val="0032406F"/>
    <w:rsid w:val="003251E3"/>
    <w:rsid w:val="003254FB"/>
    <w:rsid w:val="0032557F"/>
    <w:rsid w:val="00325700"/>
    <w:rsid w:val="0032650D"/>
    <w:rsid w:val="003267DD"/>
    <w:rsid w:val="00326940"/>
    <w:rsid w:val="00326B4C"/>
    <w:rsid w:val="00326D13"/>
    <w:rsid w:val="00326D4D"/>
    <w:rsid w:val="00327005"/>
    <w:rsid w:val="00327114"/>
    <w:rsid w:val="0032713F"/>
    <w:rsid w:val="0032746E"/>
    <w:rsid w:val="0032754C"/>
    <w:rsid w:val="003276B2"/>
    <w:rsid w:val="003276C1"/>
    <w:rsid w:val="003279FB"/>
    <w:rsid w:val="00327B88"/>
    <w:rsid w:val="00330050"/>
    <w:rsid w:val="0033015F"/>
    <w:rsid w:val="003309BD"/>
    <w:rsid w:val="00330BD5"/>
    <w:rsid w:val="00330DA6"/>
    <w:rsid w:val="00330E76"/>
    <w:rsid w:val="0033156E"/>
    <w:rsid w:val="00331679"/>
    <w:rsid w:val="003316FB"/>
    <w:rsid w:val="00331D3E"/>
    <w:rsid w:val="0033287E"/>
    <w:rsid w:val="00332A60"/>
    <w:rsid w:val="00333112"/>
    <w:rsid w:val="00333489"/>
    <w:rsid w:val="00333ACD"/>
    <w:rsid w:val="00333D5D"/>
    <w:rsid w:val="003342A2"/>
    <w:rsid w:val="00334451"/>
    <w:rsid w:val="003344B6"/>
    <w:rsid w:val="003346B4"/>
    <w:rsid w:val="0033497A"/>
    <w:rsid w:val="00334CAE"/>
    <w:rsid w:val="00335653"/>
    <w:rsid w:val="00335A4B"/>
    <w:rsid w:val="00335A91"/>
    <w:rsid w:val="00335B42"/>
    <w:rsid w:val="00335CAC"/>
    <w:rsid w:val="003363A7"/>
    <w:rsid w:val="00336792"/>
    <w:rsid w:val="003368DF"/>
    <w:rsid w:val="00336BFF"/>
    <w:rsid w:val="00336DD7"/>
    <w:rsid w:val="00336E19"/>
    <w:rsid w:val="00337247"/>
    <w:rsid w:val="003372E8"/>
    <w:rsid w:val="003376DD"/>
    <w:rsid w:val="00340143"/>
    <w:rsid w:val="00340202"/>
    <w:rsid w:val="003402CF"/>
    <w:rsid w:val="00340351"/>
    <w:rsid w:val="0034038E"/>
    <w:rsid w:val="003403E2"/>
    <w:rsid w:val="003404A6"/>
    <w:rsid w:val="003405EC"/>
    <w:rsid w:val="00340855"/>
    <w:rsid w:val="00340C8E"/>
    <w:rsid w:val="00341B1B"/>
    <w:rsid w:val="00341D60"/>
    <w:rsid w:val="00341DF5"/>
    <w:rsid w:val="0034282F"/>
    <w:rsid w:val="0034287D"/>
    <w:rsid w:val="003428E9"/>
    <w:rsid w:val="00342AB5"/>
    <w:rsid w:val="003430E5"/>
    <w:rsid w:val="003435A2"/>
    <w:rsid w:val="00343975"/>
    <w:rsid w:val="00343B3C"/>
    <w:rsid w:val="00343C97"/>
    <w:rsid w:val="00344783"/>
    <w:rsid w:val="003449C2"/>
    <w:rsid w:val="00344E44"/>
    <w:rsid w:val="00344E94"/>
    <w:rsid w:val="00344F2A"/>
    <w:rsid w:val="00345143"/>
    <w:rsid w:val="003451E0"/>
    <w:rsid w:val="00345A36"/>
    <w:rsid w:val="00345BCC"/>
    <w:rsid w:val="00345C87"/>
    <w:rsid w:val="00345E2E"/>
    <w:rsid w:val="00345EFA"/>
    <w:rsid w:val="00346972"/>
    <w:rsid w:val="00346A27"/>
    <w:rsid w:val="00346A42"/>
    <w:rsid w:val="00346E90"/>
    <w:rsid w:val="00347390"/>
    <w:rsid w:val="003474B4"/>
    <w:rsid w:val="00347656"/>
    <w:rsid w:val="00347D33"/>
    <w:rsid w:val="00347DAB"/>
    <w:rsid w:val="0035019B"/>
    <w:rsid w:val="003503E2"/>
    <w:rsid w:val="003504A3"/>
    <w:rsid w:val="00350561"/>
    <w:rsid w:val="003508F9"/>
    <w:rsid w:val="003509E3"/>
    <w:rsid w:val="00350AFB"/>
    <w:rsid w:val="003513B0"/>
    <w:rsid w:val="00351BFC"/>
    <w:rsid w:val="00351D8B"/>
    <w:rsid w:val="00351DF7"/>
    <w:rsid w:val="00351DF8"/>
    <w:rsid w:val="0035245D"/>
    <w:rsid w:val="0035254E"/>
    <w:rsid w:val="0035292E"/>
    <w:rsid w:val="00352D3A"/>
    <w:rsid w:val="00353261"/>
    <w:rsid w:val="0035352A"/>
    <w:rsid w:val="0035392E"/>
    <w:rsid w:val="00353E73"/>
    <w:rsid w:val="0035419E"/>
    <w:rsid w:val="0035427C"/>
    <w:rsid w:val="0035430F"/>
    <w:rsid w:val="00354A9D"/>
    <w:rsid w:val="00354C29"/>
    <w:rsid w:val="00354DB0"/>
    <w:rsid w:val="00354EBD"/>
    <w:rsid w:val="00355278"/>
    <w:rsid w:val="003558EF"/>
    <w:rsid w:val="00355AA2"/>
    <w:rsid w:val="00355F21"/>
    <w:rsid w:val="00356331"/>
    <w:rsid w:val="003566B7"/>
    <w:rsid w:val="0035690E"/>
    <w:rsid w:val="00356C1C"/>
    <w:rsid w:val="0035705A"/>
    <w:rsid w:val="003575FB"/>
    <w:rsid w:val="00357869"/>
    <w:rsid w:val="00357A67"/>
    <w:rsid w:val="00357A8C"/>
    <w:rsid w:val="00357AC5"/>
    <w:rsid w:val="00357FA5"/>
    <w:rsid w:val="00357FC5"/>
    <w:rsid w:val="00360013"/>
    <w:rsid w:val="00360283"/>
    <w:rsid w:val="00360379"/>
    <w:rsid w:val="003606BC"/>
    <w:rsid w:val="003607EB"/>
    <w:rsid w:val="00360A0A"/>
    <w:rsid w:val="00360D1A"/>
    <w:rsid w:val="00360F87"/>
    <w:rsid w:val="0036105F"/>
    <w:rsid w:val="00361291"/>
    <w:rsid w:val="00361364"/>
    <w:rsid w:val="003613A8"/>
    <w:rsid w:val="003615B5"/>
    <w:rsid w:val="003618A4"/>
    <w:rsid w:val="00361901"/>
    <w:rsid w:val="00361E75"/>
    <w:rsid w:val="00362265"/>
    <w:rsid w:val="0036237F"/>
    <w:rsid w:val="00363733"/>
    <w:rsid w:val="0036378A"/>
    <w:rsid w:val="00363B77"/>
    <w:rsid w:val="003640FC"/>
    <w:rsid w:val="00364232"/>
    <w:rsid w:val="003645C9"/>
    <w:rsid w:val="003646AE"/>
    <w:rsid w:val="00364D77"/>
    <w:rsid w:val="00365235"/>
    <w:rsid w:val="003656EC"/>
    <w:rsid w:val="00365822"/>
    <w:rsid w:val="003658E5"/>
    <w:rsid w:val="00365C81"/>
    <w:rsid w:val="00365CAB"/>
    <w:rsid w:val="00365E04"/>
    <w:rsid w:val="00365F99"/>
    <w:rsid w:val="003664E9"/>
    <w:rsid w:val="003666E7"/>
    <w:rsid w:val="00366851"/>
    <w:rsid w:val="00366892"/>
    <w:rsid w:val="00366A7B"/>
    <w:rsid w:val="00366EE0"/>
    <w:rsid w:val="00366F39"/>
    <w:rsid w:val="003674C2"/>
    <w:rsid w:val="0036756C"/>
    <w:rsid w:val="00367570"/>
    <w:rsid w:val="00367F26"/>
    <w:rsid w:val="00367FEE"/>
    <w:rsid w:val="0037028B"/>
    <w:rsid w:val="0037030B"/>
    <w:rsid w:val="0037087B"/>
    <w:rsid w:val="003708BB"/>
    <w:rsid w:val="00370ACC"/>
    <w:rsid w:val="00370DC4"/>
    <w:rsid w:val="00370FC6"/>
    <w:rsid w:val="003714A6"/>
    <w:rsid w:val="003716EC"/>
    <w:rsid w:val="003716F6"/>
    <w:rsid w:val="003719B2"/>
    <w:rsid w:val="00371B0D"/>
    <w:rsid w:val="003725D7"/>
    <w:rsid w:val="0037296F"/>
    <w:rsid w:val="0037298A"/>
    <w:rsid w:val="00373149"/>
    <w:rsid w:val="003731BD"/>
    <w:rsid w:val="00373215"/>
    <w:rsid w:val="00373268"/>
    <w:rsid w:val="0037341E"/>
    <w:rsid w:val="003737F1"/>
    <w:rsid w:val="00373B53"/>
    <w:rsid w:val="00373E31"/>
    <w:rsid w:val="00374103"/>
    <w:rsid w:val="003746DA"/>
    <w:rsid w:val="00374805"/>
    <w:rsid w:val="00374E9A"/>
    <w:rsid w:val="003750FB"/>
    <w:rsid w:val="003755A0"/>
    <w:rsid w:val="003756EE"/>
    <w:rsid w:val="00375955"/>
    <w:rsid w:val="00375A44"/>
    <w:rsid w:val="00375F51"/>
    <w:rsid w:val="00377127"/>
    <w:rsid w:val="00377333"/>
    <w:rsid w:val="00377431"/>
    <w:rsid w:val="00377461"/>
    <w:rsid w:val="00377757"/>
    <w:rsid w:val="00377762"/>
    <w:rsid w:val="0037781B"/>
    <w:rsid w:val="003779BC"/>
    <w:rsid w:val="00377BE8"/>
    <w:rsid w:val="00377C92"/>
    <w:rsid w:val="003801C7"/>
    <w:rsid w:val="003802C0"/>
    <w:rsid w:val="0038035F"/>
    <w:rsid w:val="00380498"/>
    <w:rsid w:val="003804D0"/>
    <w:rsid w:val="00380909"/>
    <w:rsid w:val="00380B55"/>
    <w:rsid w:val="00380C1F"/>
    <w:rsid w:val="00380E73"/>
    <w:rsid w:val="0038179E"/>
    <w:rsid w:val="003819B6"/>
    <w:rsid w:val="00381CBE"/>
    <w:rsid w:val="00382121"/>
    <w:rsid w:val="003821B8"/>
    <w:rsid w:val="003824A4"/>
    <w:rsid w:val="0038283A"/>
    <w:rsid w:val="0038289D"/>
    <w:rsid w:val="00383828"/>
    <w:rsid w:val="0038389F"/>
    <w:rsid w:val="003838B7"/>
    <w:rsid w:val="00383996"/>
    <w:rsid w:val="003839C0"/>
    <w:rsid w:val="00383DFA"/>
    <w:rsid w:val="00384386"/>
    <w:rsid w:val="00384F5C"/>
    <w:rsid w:val="003858DF"/>
    <w:rsid w:val="003859BF"/>
    <w:rsid w:val="00385B2C"/>
    <w:rsid w:val="00385E2D"/>
    <w:rsid w:val="00385FCE"/>
    <w:rsid w:val="003862D3"/>
    <w:rsid w:val="00386710"/>
    <w:rsid w:val="0038683A"/>
    <w:rsid w:val="003869E2"/>
    <w:rsid w:val="00386BF3"/>
    <w:rsid w:val="00386CCD"/>
    <w:rsid w:val="00387064"/>
    <w:rsid w:val="00387153"/>
    <w:rsid w:val="003874F3"/>
    <w:rsid w:val="003877D0"/>
    <w:rsid w:val="00387905"/>
    <w:rsid w:val="00387A1C"/>
    <w:rsid w:val="00387B94"/>
    <w:rsid w:val="003909BC"/>
    <w:rsid w:val="00390BBB"/>
    <w:rsid w:val="00390C3A"/>
    <w:rsid w:val="003911B8"/>
    <w:rsid w:val="003916EE"/>
    <w:rsid w:val="003918AA"/>
    <w:rsid w:val="00391CF4"/>
    <w:rsid w:val="00392053"/>
    <w:rsid w:val="0039231C"/>
    <w:rsid w:val="003924DA"/>
    <w:rsid w:val="003926D2"/>
    <w:rsid w:val="003927E3"/>
    <w:rsid w:val="00392CE6"/>
    <w:rsid w:val="00393369"/>
    <w:rsid w:val="00393626"/>
    <w:rsid w:val="003948F3"/>
    <w:rsid w:val="00394CCC"/>
    <w:rsid w:val="00394F8A"/>
    <w:rsid w:val="0039509E"/>
    <w:rsid w:val="003955D0"/>
    <w:rsid w:val="0039577A"/>
    <w:rsid w:val="00395C03"/>
    <w:rsid w:val="0039602A"/>
    <w:rsid w:val="0039628B"/>
    <w:rsid w:val="003964AC"/>
    <w:rsid w:val="00396561"/>
    <w:rsid w:val="0039666A"/>
    <w:rsid w:val="003966CB"/>
    <w:rsid w:val="0039683F"/>
    <w:rsid w:val="00396BD7"/>
    <w:rsid w:val="00397086"/>
    <w:rsid w:val="0039742E"/>
    <w:rsid w:val="00397566"/>
    <w:rsid w:val="003977A9"/>
    <w:rsid w:val="003979DD"/>
    <w:rsid w:val="00397B38"/>
    <w:rsid w:val="003A06F9"/>
    <w:rsid w:val="003A0970"/>
    <w:rsid w:val="003A0A2C"/>
    <w:rsid w:val="003A0D8E"/>
    <w:rsid w:val="003A0E32"/>
    <w:rsid w:val="003A0EBF"/>
    <w:rsid w:val="003A0F69"/>
    <w:rsid w:val="003A1D88"/>
    <w:rsid w:val="003A1DCD"/>
    <w:rsid w:val="003A1DFB"/>
    <w:rsid w:val="003A23B1"/>
    <w:rsid w:val="003A24C1"/>
    <w:rsid w:val="003A2511"/>
    <w:rsid w:val="003A2561"/>
    <w:rsid w:val="003A2DAB"/>
    <w:rsid w:val="003A4880"/>
    <w:rsid w:val="003A493C"/>
    <w:rsid w:val="003A4970"/>
    <w:rsid w:val="003A4B71"/>
    <w:rsid w:val="003A4BD8"/>
    <w:rsid w:val="003A4F16"/>
    <w:rsid w:val="003A501B"/>
    <w:rsid w:val="003A511B"/>
    <w:rsid w:val="003A5174"/>
    <w:rsid w:val="003A540C"/>
    <w:rsid w:val="003A5623"/>
    <w:rsid w:val="003A5664"/>
    <w:rsid w:val="003A5886"/>
    <w:rsid w:val="003A5FF9"/>
    <w:rsid w:val="003A6762"/>
    <w:rsid w:val="003A6C15"/>
    <w:rsid w:val="003A6D4E"/>
    <w:rsid w:val="003A6E54"/>
    <w:rsid w:val="003A6ED5"/>
    <w:rsid w:val="003A6EFE"/>
    <w:rsid w:val="003A760D"/>
    <w:rsid w:val="003A7948"/>
    <w:rsid w:val="003B03D4"/>
    <w:rsid w:val="003B064F"/>
    <w:rsid w:val="003B0773"/>
    <w:rsid w:val="003B09B7"/>
    <w:rsid w:val="003B12FA"/>
    <w:rsid w:val="003B1467"/>
    <w:rsid w:val="003B1BDF"/>
    <w:rsid w:val="003B1DC1"/>
    <w:rsid w:val="003B2559"/>
    <w:rsid w:val="003B2ECD"/>
    <w:rsid w:val="003B30E6"/>
    <w:rsid w:val="003B31D3"/>
    <w:rsid w:val="003B32B7"/>
    <w:rsid w:val="003B351B"/>
    <w:rsid w:val="003B3B7B"/>
    <w:rsid w:val="003B3D34"/>
    <w:rsid w:val="003B3DAE"/>
    <w:rsid w:val="003B402F"/>
    <w:rsid w:val="003B4368"/>
    <w:rsid w:val="003B49AC"/>
    <w:rsid w:val="003B49D4"/>
    <w:rsid w:val="003B4C81"/>
    <w:rsid w:val="003B4FEE"/>
    <w:rsid w:val="003B51F3"/>
    <w:rsid w:val="003B523F"/>
    <w:rsid w:val="003B543B"/>
    <w:rsid w:val="003B55D2"/>
    <w:rsid w:val="003B5671"/>
    <w:rsid w:val="003B5FD4"/>
    <w:rsid w:val="003B61AB"/>
    <w:rsid w:val="003B6AAC"/>
    <w:rsid w:val="003B6B11"/>
    <w:rsid w:val="003B6BE9"/>
    <w:rsid w:val="003B6C77"/>
    <w:rsid w:val="003B6DD7"/>
    <w:rsid w:val="003B6E20"/>
    <w:rsid w:val="003B6FF7"/>
    <w:rsid w:val="003B7515"/>
    <w:rsid w:val="003B7737"/>
    <w:rsid w:val="003B7AFA"/>
    <w:rsid w:val="003B7F0A"/>
    <w:rsid w:val="003B7F5C"/>
    <w:rsid w:val="003C0406"/>
    <w:rsid w:val="003C052C"/>
    <w:rsid w:val="003C0A54"/>
    <w:rsid w:val="003C0DF9"/>
    <w:rsid w:val="003C0E3E"/>
    <w:rsid w:val="003C1132"/>
    <w:rsid w:val="003C136A"/>
    <w:rsid w:val="003C1455"/>
    <w:rsid w:val="003C1C7B"/>
    <w:rsid w:val="003C1F8B"/>
    <w:rsid w:val="003C20FC"/>
    <w:rsid w:val="003C2A2E"/>
    <w:rsid w:val="003C2C73"/>
    <w:rsid w:val="003C2DA7"/>
    <w:rsid w:val="003C2DFA"/>
    <w:rsid w:val="003C2EC5"/>
    <w:rsid w:val="003C2FB3"/>
    <w:rsid w:val="003C332A"/>
    <w:rsid w:val="003C34B6"/>
    <w:rsid w:val="003C355E"/>
    <w:rsid w:val="003C3577"/>
    <w:rsid w:val="003C37C2"/>
    <w:rsid w:val="003C380A"/>
    <w:rsid w:val="003C408C"/>
    <w:rsid w:val="003C4151"/>
    <w:rsid w:val="003C438C"/>
    <w:rsid w:val="003C44E2"/>
    <w:rsid w:val="003C499B"/>
    <w:rsid w:val="003C4A14"/>
    <w:rsid w:val="003C4A86"/>
    <w:rsid w:val="003C536F"/>
    <w:rsid w:val="003C53C2"/>
    <w:rsid w:val="003C5574"/>
    <w:rsid w:val="003C5599"/>
    <w:rsid w:val="003C576F"/>
    <w:rsid w:val="003C5829"/>
    <w:rsid w:val="003C583C"/>
    <w:rsid w:val="003C5CF6"/>
    <w:rsid w:val="003C655A"/>
    <w:rsid w:val="003C6ADD"/>
    <w:rsid w:val="003C6C45"/>
    <w:rsid w:val="003C6DD2"/>
    <w:rsid w:val="003C7067"/>
    <w:rsid w:val="003C7528"/>
    <w:rsid w:val="003C7534"/>
    <w:rsid w:val="003C7697"/>
    <w:rsid w:val="003C76C0"/>
    <w:rsid w:val="003C7706"/>
    <w:rsid w:val="003C7843"/>
    <w:rsid w:val="003C7B6C"/>
    <w:rsid w:val="003D001C"/>
    <w:rsid w:val="003D007E"/>
    <w:rsid w:val="003D053C"/>
    <w:rsid w:val="003D0CED"/>
    <w:rsid w:val="003D0D76"/>
    <w:rsid w:val="003D145D"/>
    <w:rsid w:val="003D16FE"/>
    <w:rsid w:val="003D1AE4"/>
    <w:rsid w:val="003D1D50"/>
    <w:rsid w:val="003D23E6"/>
    <w:rsid w:val="003D24F0"/>
    <w:rsid w:val="003D2BF3"/>
    <w:rsid w:val="003D303A"/>
    <w:rsid w:val="003D3226"/>
    <w:rsid w:val="003D35D4"/>
    <w:rsid w:val="003D3C40"/>
    <w:rsid w:val="003D3C9D"/>
    <w:rsid w:val="003D3CAB"/>
    <w:rsid w:val="003D3F2B"/>
    <w:rsid w:val="003D431B"/>
    <w:rsid w:val="003D4363"/>
    <w:rsid w:val="003D43A8"/>
    <w:rsid w:val="003D43BD"/>
    <w:rsid w:val="003D482D"/>
    <w:rsid w:val="003D4901"/>
    <w:rsid w:val="003D4BC8"/>
    <w:rsid w:val="003D4D0F"/>
    <w:rsid w:val="003D4D32"/>
    <w:rsid w:val="003D4D55"/>
    <w:rsid w:val="003D4D67"/>
    <w:rsid w:val="003D4FF3"/>
    <w:rsid w:val="003D5316"/>
    <w:rsid w:val="003D5338"/>
    <w:rsid w:val="003D567D"/>
    <w:rsid w:val="003D5790"/>
    <w:rsid w:val="003D638B"/>
    <w:rsid w:val="003D64FD"/>
    <w:rsid w:val="003D6C49"/>
    <w:rsid w:val="003D6C62"/>
    <w:rsid w:val="003D6C91"/>
    <w:rsid w:val="003D6EB6"/>
    <w:rsid w:val="003D7011"/>
    <w:rsid w:val="003D72DA"/>
    <w:rsid w:val="003D7A32"/>
    <w:rsid w:val="003D7BE1"/>
    <w:rsid w:val="003E0117"/>
    <w:rsid w:val="003E02DA"/>
    <w:rsid w:val="003E097A"/>
    <w:rsid w:val="003E0F8D"/>
    <w:rsid w:val="003E1E10"/>
    <w:rsid w:val="003E249A"/>
    <w:rsid w:val="003E2904"/>
    <w:rsid w:val="003E31FA"/>
    <w:rsid w:val="003E330B"/>
    <w:rsid w:val="003E42E4"/>
    <w:rsid w:val="003E4D62"/>
    <w:rsid w:val="003E4E3B"/>
    <w:rsid w:val="003E57EF"/>
    <w:rsid w:val="003E5D34"/>
    <w:rsid w:val="003E5E7D"/>
    <w:rsid w:val="003E5F29"/>
    <w:rsid w:val="003E6041"/>
    <w:rsid w:val="003E61AD"/>
    <w:rsid w:val="003E632F"/>
    <w:rsid w:val="003E6384"/>
    <w:rsid w:val="003E6993"/>
    <w:rsid w:val="003E6F9D"/>
    <w:rsid w:val="003E7213"/>
    <w:rsid w:val="003E756A"/>
    <w:rsid w:val="003E77A8"/>
    <w:rsid w:val="003E77AE"/>
    <w:rsid w:val="003E791B"/>
    <w:rsid w:val="003E7BF8"/>
    <w:rsid w:val="003E7EEB"/>
    <w:rsid w:val="003F0131"/>
    <w:rsid w:val="003F01E6"/>
    <w:rsid w:val="003F0F78"/>
    <w:rsid w:val="003F1012"/>
    <w:rsid w:val="003F10EB"/>
    <w:rsid w:val="003F10F2"/>
    <w:rsid w:val="003F111E"/>
    <w:rsid w:val="003F1763"/>
    <w:rsid w:val="003F178C"/>
    <w:rsid w:val="003F1804"/>
    <w:rsid w:val="003F181F"/>
    <w:rsid w:val="003F1A7C"/>
    <w:rsid w:val="003F1C36"/>
    <w:rsid w:val="003F1F6B"/>
    <w:rsid w:val="003F2070"/>
    <w:rsid w:val="003F29A8"/>
    <w:rsid w:val="003F2C66"/>
    <w:rsid w:val="003F2D38"/>
    <w:rsid w:val="003F2EA6"/>
    <w:rsid w:val="003F3066"/>
    <w:rsid w:val="003F3211"/>
    <w:rsid w:val="003F3932"/>
    <w:rsid w:val="003F40D8"/>
    <w:rsid w:val="003F4496"/>
    <w:rsid w:val="003F459E"/>
    <w:rsid w:val="003F4BF7"/>
    <w:rsid w:val="003F502D"/>
    <w:rsid w:val="003F58E0"/>
    <w:rsid w:val="003F5D51"/>
    <w:rsid w:val="003F62B4"/>
    <w:rsid w:val="003F6334"/>
    <w:rsid w:val="003F6658"/>
    <w:rsid w:val="003F6807"/>
    <w:rsid w:val="003F725E"/>
    <w:rsid w:val="003F75F2"/>
    <w:rsid w:val="003F7644"/>
    <w:rsid w:val="003F7722"/>
    <w:rsid w:val="003F78A2"/>
    <w:rsid w:val="003F7FF4"/>
    <w:rsid w:val="004006A1"/>
    <w:rsid w:val="00400B7C"/>
    <w:rsid w:val="00400D0B"/>
    <w:rsid w:val="00400E1A"/>
    <w:rsid w:val="00400EE8"/>
    <w:rsid w:val="00401426"/>
    <w:rsid w:val="0040154D"/>
    <w:rsid w:val="00401855"/>
    <w:rsid w:val="00401B8F"/>
    <w:rsid w:val="00401CF9"/>
    <w:rsid w:val="004022D9"/>
    <w:rsid w:val="00402958"/>
    <w:rsid w:val="00402ABC"/>
    <w:rsid w:val="00402B91"/>
    <w:rsid w:val="004036BB"/>
    <w:rsid w:val="004037E6"/>
    <w:rsid w:val="004037FC"/>
    <w:rsid w:val="00403BFE"/>
    <w:rsid w:val="004043C9"/>
    <w:rsid w:val="004044BB"/>
    <w:rsid w:val="00404624"/>
    <w:rsid w:val="0040481B"/>
    <w:rsid w:val="00404961"/>
    <w:rsid w:val="00404C05"/>
    <w:rsid w:val="004050A7"/>
    <w:rsid w:val="004052CB"/>
    <w:rsid w:val="00405590"/>
    <w:rsid w:val="004056B4"/>
    <w:rsid w:val="004059A7"/>
    <w:rsid w:val="00405EDE"/>
    <w:rsid w:val="00405F86"/>
    <w:rsid w:val="004060D9"/>
    <w:rsid w:val="00406151"/>
    <w:rsid w:val="004063A4"/>
    <w:rsid w:val="00406815"/>
    <w:rsid w:val="00406F53"/>
    <w:rsid w:val="00406FD0"/>
    <w:rsid w:val="00407119"/>
    <w:rsid w:val="00407273"/>
    <w:rsid w:val="004074B4"/>
    <w:rsid w:val="00407605"/>
    <w:rsid w:val="00407628"/>
    <w:rsid w:val="004076BB"/>
    <w:rsid w:val="00407810"/>
    <w:rsid w:val="00407971"/>
    <w:rsid w:val="00407A8D"/>
    <w:rsid w:val="00407BE9"/>
    <w:rsid w:val="00407CED"/>
    <w:rsid w:val="00407D56"/>
    <w:rsid w:val="00410074"/>
    <w:rsid w:val="00410098"/>
    <w:rsid w:val="004103E7"/>
    <w:rsid w:val="004108A1"/>
    <w:rsid w:val="0041092B"/>
    <w:rsid w:val="00410B75"/>
    <w:rsid w:val="00411564"/>
    <w:rsid w:val="0041164A"/>
    <w:rsid w:val="0041169D"/>
    <w:rsid w:val="004120F6"/>
    <w:rsid w:val="004121FE"/>
    <w:rsid w:val="00412747"/>
    <w:rsid w:val="004129A4"/>
    <w:rsid w:val="00412E28"/>
    <w:rsid w:val="004130A0"/>
    <w:rsid w:val="00413265"/>
    <w:rsid w:val="00413DD9"/>
    <w:rsid w:val="00413EB8"/>
    <w:rsid w:val="00413F8C"/>
    <w:rsid w:val="00414218"/>
    <w:rsid w:val="00414380"/>
    <w:rsid w:val="00414762"/>
    <w:rsid w:val="004147A5"/>
    <w:rsid w:val="00414C49"/>
    <w:rsid w:val="00414CE3"/>
    <w:rsid w:val="004152B7"/>
    <w:rsid w:val="00415916"/>
    <w:rsid w:val="00415A5E"/>
    <w:rsid w:val="00415B59"/>
    <w:rsid w:val="00415BFC"/>
    <w:rsid w:val="00415C17"/>
    <w:rsid w:val="004163AD"/>
    <w:rsid w:val="0041666D"/>
    <w:rsid w:val="0041696A"/>
    <w:rsid w:val="00416D07"/>
    <w:rsid w:val="004170BF"/>
    <w:rsid w:val="00417592"/>
    <w:rsid w:val="004175A1"/>
    <w:rsid w:val="00417707"/>
    <w:rsid w:val="00417AF7"/>
    <w:rsid w:val="00417F9F"/>
    <w:rsid w:val="00420195"/>
    <w:rsid w:val="00420237"/>
    <w:rsid w:val="00420BC6"/>
    <w:rsid w:val="00420FD2"/>
    <w:rsid w:val="004213D2"/>
    <w:rsid w:val="004214E5"/>
    <w:rsid w:val="00422261"/>
    <w:rsid w:val="004222EA"/>
    <w:rsid w:val="0042247B"/>
    <w:rsid w:val="004229A7"/>
    <w:rsid w:val="004229AC"/>
    <w:rsid w:val="00423037"/>
    <w:rsid w:val="00423A3F"/>
    <w:rsid w:val="00423D3F"/>
    <w:rsid w:val="00423FC1"/>
    <w:rsid w:val="0042408E"/>
    <w:rsid w:val="00424548"/>
    <w:rsid w:val="004246ED"/>
    <w:rsid w:val="00424788"/>
    <w:rsid w:val="00424B3C"/>
    <w:rsid w:val="004255DA"/>
    <w:rsid w:val="00426571"/>
    <w:rsid w:val="00426824"/>
    <w:rsid w:val="00426B5D"/>
    <w:rsid w:val="00426BD3"/>
    <w:rsid w:val="00426E67"/>
    <w:rsid w:val="004275E1"/>
    <w:rsid w:val="004278F0"/>
    <w:rsid w:val="0043001F"/>
    <w:rsid w:val="0043036B"/>
    <w:rsid w:val="00430A16"/>
    <w:rsid w:val="00430A21"/>
    <w:rsid w:val="00430DBD"/>
    <w:rsid w:val="00430ECF"/>
    <w:rsid w:val="00430EF1"/>
    <w:rsid w:val="0043121F"/>
    <w:rsid w:val="00431C6D"/>
    <w:rsid w:val="00431D4D"/>
    <w:rsid w:val="0043201C"/>
    <w:rsid w:val="004321F4"/>
    <w:rsid w:val="0043224F"/>
    <w:rsid w:val="004322C8"/>
    <w:rsid w:val="00432304"/>
    <w:rsid w:val="00432A3D"/>
    <w:rsid w:val="00432DF9"/>
    <w:rsid w:val="00432ED2"/>
    <w:rsid w:val="00433289"/>
    <w:rsid w:val="00433342"/>
    <w:rsid w:val="004334A1"/>
    <w:rsid w:val="0043358C"/>
    <w:rsid w:val="00433591"/>
    <w:rsid w:val="00433829"/>
    <w:rsid w:val="00433868"/>
    <w:rsid w:val="00434041"/>
    <w:rsid w:val="004342BF"/>
    <w:rsid w:val="0043506F"/>
    <w:rsid w:val="00435136"/>
    <w:rsid w:val="00435642"/>
    <w:rsid w:val="00435847"/>
    <w:rsid w:val="0043599C"/>
    <w:rsid w:val="00435D69"/>
    <w:rsid w:val="00435ECA"/>
    <w:rsid w:val="00435F3E"/>
    <w:rsid w:val="0043634C"/>
    <w:rsid w:val="00436C95"/>
    <w:rsid w:val="004377C3"/>
    <w:rsid w:val="00437BAC"/>
    <w:rsid w:val="00437D07"/>
    <w:rsid w:val="0044025A"/>
    <w:rsid w:val="004408EB"/>
    <w:rsid w:val="004409D4"/>
    <w:rsid w:val="004409D5"/>
    <w:rsid w:val="00440C59"/>
    <w:rsid w:val="00440F1F"/>
    <w:rsid w:val="00441088"/>
    <w:rsid w:val="00441772"/>
    <w:rsid w:val="00441848"/>
    <w:rsid w:val="004419C2"/>
    <w:rsid w:val="00442346"/>
    <w:rsid w:val="004425DA"/>
    <w:rsid w:val="00442909"/>
    <w:rsid w:val="00442AF7"/>
    <w:rsid w:val="00442B2E"/>
    <w:rsid w:val="00442DD5"/>
    <w:rsid w:val="00442E2D"/>
    <w:rsid w:val="00442E5E"/>
    <w:rsid w:val="00443115"/>
    <w:rsid w:val="004433CC"/>
    <w:rsid w:val="0044347D"/>
    <w:rsid w:val="00443A50"/>
    <w:rsid w:val="00443B9F"/>
    <w:rsid w:val="00443C9E"/>
    <w:rsid w:val="00443F91"/>
    <w:rsid w:val="0044409F"/>
    <w:rsid w:val="004445FE"/>
    <w:rsid w:val="00444CC2"/>
    <w:rsid w:val="00444D45"/>
    <w:rsid w:val="00444DEA"/>
    <w:rsid w:val="00445154"/>
    <w:rsid w:val="0044534A"/>
    <w:rsid w:val="004455D4"/>
    <w:rsid w:val="00445A97"/>
    <w:rsid w:val="00445B5D"/>
    <w:rsid w:val="00445FAE"/>
    <w:rsid w:val="004460DA"/>
    <w:rsid w:val="0044649D"/>
    <w:rsid w:val="004469DF"/>
    <w:rsid w:val="00446C18"/>
    <w:rsid w:val="004476C5"/>
    <w:rsid w:val="00447A93"/>
    <w:rsid w:val="00447B9F"/>
    <w:rsid w:val="00447BC4"/>
    <w:rsid w:val="00447E4D"/>
    <w:rsid w:val="00447E61"/>
    <w:rsid w:val="00447E9C"/>
    <w:rsid w:val="004504EF"/>
    <w:rsid w:val="004507E4"/>
    <w:rsid w:val="00450997"/>
    <w:rsid w:val="00450BF3"/>
    <w:rsid w:val="004510D2"/>
    <w:rsid w:val="004514B9"/>
    <w:rsid w:val="0045165D"/>
    <w:rsid w:val="004516A5"/>
    <w:rsid w:val="004517FF"/>
    <w:rsid w:val="004519A3"/>
    <w:rsid w:val="00451CA9"/>
    <w:rsid w:val="004526EE"/>
    <w:rsid w:val="00452B13"/>
    <w:rsid w:val="00452B9A"/>
    <w:rsid w:val="00452C56"/>
    <w:rsid w:val="00452F84"/>
    <w:rsid w:val="00453627"/>
    <w:rsid w:val="00453F8B"/>
    <w:rsid w:val="004540BE"/>
    <w:rsid w:val="00454214"/>
    <w:rsid w:val="004548B4"/>
    <w:rsid w:val="004549F5"/>
    <w:rsid w:val="00454DFE"/>
    <w:rsid w:val="00454E4F"/>
    <w:rsid w:val="00455196"/>
    <w:rsid w:val="0045539A"/>
    <w:rsid w:val="00455675"/>
    <w:rsid w:val="004558DB"/>
    <w:rsid w:val="00455AB4"/>
    <w:rsid w:val="00456141"/>
    <w:rsid w:val="00456183"/>
    <w:rsid w:val="00456333"/>
    <w:rsid w:val="00456686"/>
    <w:rsid w:val="00456689"/>
    <w:rsid w:val="00456740"/>
    <w:rsid w:val="00456D1B"/>
    <w:rsid w:val="00457071"/>
    <w:rsid w:val="004572D6"/>
    <w:rsid w:val="00457663"/>
    <w:rsid w:val="00457928"/>
    <w:rsid w:val="00457A35"/>
    <w:rsid w:val="00457A69"/>
    <w:rsid w:val="00457C59"/>
    <w:rsid w:val="00457C7C"/>
    <w:rsid w:val="00460451"/>
    <w:rsid w:val="004604E0"/>
    <w:rsid w:val="004605F6"/>
    <w:rsid w:val="00460623"/>
    <w:rsid w:val="0046062B"/>
    <w:rsid w:val="00460883"/>
    <w:rsid w:val="00460B75"/>
    <w:rsid w:val="00460E50"/>
    <w:rsid w:val="0046126F"/>
    <w:rsid w:val="004612CE"/>
    <w:rsid w:val="00461409"/>
    <w:rsid w:val="0046161C"/>
    <w:rsid w:val="00461683"/>
    <w:rsid w:val="0046191B"/>
    <w:rsid w:val="00461AB7"/>
    <w:rsid w:val="0046209A"/>
    <w:rsid w:val="0046231E"/>
    <w:rsid w:val="00462845"/>
    <w:rsid w:val="00462D1E"/>
    <w:rsid w:val="004631EC"/>
    <w:rsid w:val="004632F6"/>
    <w:rsid w:val="004639A4"/>
    <w:rsid w:val="004639BD"/>
    <w:rsid w:val="004639ED"/>
    <w:rsid w:val="00463A06"/>
    <w:rsid w:val="00463B52"/>
    <w:rsid w:val="00463D1D"/>
    <w:rsid w:val="00463D38"/>
    <w:rsid w:val="00463E57"/>
    <w:rsid w:val="004641F4"/>
    <w:rsid w:val="004643AE"/>
    <w:rsid w:val="004643E9"/>
    <w:rsid w:val="0046440B"/>
    <w:rsid w:val="0046459E"/>
    <w:rsid w:val="00464FFB"/>
    <w:rsid w:val="00465372"/>
    <w:rsid w:val="004655B8"/>
    <w:rsid w:val="00465916"/>
    <w:rsid w:val="00465FAB"/>
    <w:rsid w:val="004660F8"/>
    <w:rsid w:val="0046640B"/>
    <w:rsid w:val="00466712"/>
    <w:rsid w:val="0046675E"/>
    <w:rsid w:val="00466B5A"/>
    <w:rsid w:val="00466C4C"/>
    <w:rsid w:val="00466C9A"/>
    <w:rsid w:val="00466ECE"/>
    <w:rsid w:val="00467A13"/>
    <w:rsid w:val="00467B3B"/>
    <w:rsid w:val="00467CF5"/>
    <w:rsid w:val="00467FA9"/>
    <w:rsid w:val="00470158"/>
    <w:rsid w:val="00470B3E"/>
    <w:rsid w:val="004710FD"/>
    <w:rsid w:val="004714D4"/>
    <w:rsid w:val="004716F1"/>
    <w:rsid w:val="00471AD8"/>
    <w:rsid w:val="00471ADB"/>
    <w:rsid w:val="00471CF1"/>
    <w:rsid w:val="00471D25"/>
    <w:rsid w:val="00471E1F"/>
    <w:rsid w:val="00471EA8"/>
    <w:rsid w:val="00471F30"/>
    <w:rsid w:val="004722E0"/>
    <w:rsid w:val="004728F1"/>
    <w:rsid w:val="00473022"/>
    <w:rsid w:val="004730A5"/>
    <w:rsid w:val="00473195"/>
    <w:rsid w:val="0047321D"/>
    <w:rsid w:val="0047328C"/>
    <w:rsid w:val="004734CA"/>
    <w:rsid w:val="00473579"/>
    <w:rsid w:val="004739B8"/>
    <w:rsid w:val="004739BD"/>
    <w:rsid w:val="00473F7F"/>
    <w:rsid w:val="00474CC1"/>
    <w:rsid w:val="00475161"/>
    <w:rsid w:val="004752BD"/>
    <w:rsid w:val="00475642"/>
    <w:rsid w:val="00475A5D"/>
    <w:rsid w:val="00475DC8"/>
    <w:rsid w:val="00475E03"/>
    <w:rsid w:val="00476268"/>
    <w:rsid w:val="00476559"/>
    <w:rsid w:val="00476884"/>
    <w:rsid w:val="00476B1A"/>
    <w:rsid w:val="0047708A"/>
    <w:rsid w:val="004770DA"/>
    <w:rsid w:val="004770DF"/>
    <w:rsid w:val="004771AF"/>
    <w:rsid w:val="004771B3"/>
    <w:rsid w:val="00477544"/>
    <w:rsid w:val="004778DA"/>
    <w:rsid w:val="00477E38"/>
    <w:rsid w:val="0048052E"/>
    <w:rsid w:val="00480A6A"/>
    <w:rsid w:val="00480E4C"/>
    <w:rsid w:val="00480F20"/>
    <w:rsid w:val="004817FD"/>
    <w:rsid w:val="00481D95"/>
    <w:rsid w:val="00481DD5"/>
    <w:rsid w:val="00481E53"/>
    <w:rsid w:val="00481FD5"/>
    <w:rsid w:val="00482C3A"/>
    <w:rsid w:val="004831F0"/>
    <w:rsid w:val="00483248"/>
    <w:rsid w:val="0048358F"/>
    <w:rsid w:val="004835A2"/>
    <w:rsid w:val="0048366E"/>
    <w:rsid w:val="0048395F"/>
    <w:rsid w:val="00483968"/>
    <w:rsid w:val="00483CD2"/>
    <w:rsid w:val="00484001"/>
    <w:rsid w:val="00484105"/>
    <w:rsid w:val="004842C8"/>
    <w:rsid w:val="004843E2"/>
    <w:rsid w:val="00484566"/>
    <w:rsid w:val="00484C18"/>
    <w:rsid w:val="00484CF5"/>
    <w:rsid w:val="00485073"/>
    <w:rsid w:val="004852E6"/>
    <w:rsid w:val="0048561B"/>
    <w:rsid w:val="0048566E"/>
    <w:rsid w:val="004859DA"/>
    <w:rsid w:val="00485D12"/>
    <w:rsid w:val="00485E7E"/>
    <w:rsid w:val="00485F4D"/>
    <w:rsid w:val="00486071"/>
    <w:rsid w:val="004861AA"/>
    <w:rsid w:val="0048633A"/>
    <w:rsid w:val="00486430"/>
    <w:rsid w:val="00486624"/>
    <w:rsid w:val="0048665D"/>
    <w:rsid w:val="00486868"/>
    <w:rsid w:val="0048710D"/>
    <w:rsid w:val="0048793D"/>
    <w:rsid w:val="00487FEC"/>
    <w:rsid w:val="00490618"/>
    <w:rsid w:val="004907CD"/>
    <w:rsid w:val="0049080D"/>
    <w:rsid w:val="00490B04"/>
    <w:rsid w:val="00490C8B"/>
    <w:rsid w:val="00490D48"/>
    <w:rsid w:val="00491177"/>
    <w:rsid w:val="004913A3"/>
    <w:rsid w:val="00492438"/>
    <w:rsid w:val="004925E6"/>
    <w:rsid w:val="0049268C"/>
    <w:rsid w:val="00492B38"/>
    <w:rsid w:val="00492DF7"/>
    <w:rsid w:val="00492EA9"/>
    <w:rsid w:val="004930FE"/>
    <w:rsid w:val="004934AA"/>
    <w:rsid w:val="00493526"/>
    <w:rsid w:val="004935FD"/>
    <w:rsid w:val="00493927"/>
    <w:rsid w:val="00493D4B"/>
    <w:rsid w:val="00493E47"/>
    <w:rsid w:val="00494135"/>
    <w:rsid w:val="00494152"/>
    <w:rsid w:val="0049461A"/>
    <w:rsid w:val="0049479E"/>
    <w:rsid w:val="004949B7"/>
    <w:rsid w:val="00494A57"/>
    <w:rsid w:val="00494BA9"/>
    <w:rsid w:val="00494D4E"/>
    <w:rsid w:val="0049504C"/>
    <w:rsid w:val="00495148"/>
    <w:rsid w:val="004951BA"/>
    <w:rsid w:val="00495AAF"/>
    <w:rsid w:val="00495D42"/>
    <w:rsid w:val="00495EF9"/>
    <w:rsid w:val="00496181"/>
    <w:rsid w:val="0049624D"/>
    <w:rsid w:val="004965F9"/>
    <w:rsid w:val="0049666F"/>
    <w:rsid w:val="00496843"/>
    <w:rsid w:val="00496A53"/>
    <w:rsid w:val="00497206"/>
    <w:rsid w:val="004972D1"/>
    <w:rsid w:val="0049774B"/>
    <w:rsid w:val="00497C10"/>
    <w:rsid w:val="00497C60"/>
    <w:rsid w:val="00497E2E"/>
    <w:rsid w:val="004A0179"/>
    <w:rsid w:val="004A06C9"/>
    <w:rsid w:val="004A07EA"/>
    <w:rsid w:val="004A0E18"/>
    <w:rsid w:val="004A10CC"/>
    <w:rsid w:val="004A10E5"/>
    <w:rsid w:val="004A123D"/>
    <w:rsid w:val="004A1417"/>
    <w:rsid w:val="004A18DB"/>
    <w:rsid w:val="004A1985"/>
    <w:rsid w:val="004A22C8"/>
    <w:rsid w:val="004A22DB"/>
    <w:rsid w:val="004A2CCF"/>
    <w:rsid w:val="004A2D40"/>
    <w:rsid w:val="004A32AC"/>
    <w:rsid w:val="004A33DE"/>
    <w:rsid w:val="004A35EB"/>
    <w:rsid w:val="004A37D3"/>
    <w:rsid w:val="004A3C19"/>
    <w:rsid w:val="004A3D7E"/>
    <w:rsid w:val="004A3DB8"/>
    <w:rsid w:val="004A3DC6"/>
    <w:rsid w:val="004A4042"/>
    <w:rsid w:val="004A4314"/>
    <w:rsid w:val="004A46E7"/>
    <w:rsid w:val="004A4EDF"/>
    <w:rsid w:val="004A5008"/>
    <w:rsid w:val="004A5555"/>
    <w:rsid w:val="004A582F"/>
    <w:rsid w:val="004A5CDC"/>
    <w:rsid w:val="004A6037"/>
    <w:rsid w:val="004A66C6"/>
    <w:rsid w:val="004A6BAF"/>
    <w:rsid w:val="004A6BE8"/>
    <w:rsid w:val="004A6D78"/>
    <w:rsid w:val="004A6F21"/>
    <w:rsid w:val="004A6FF8"/>
    <w:rsid w:val="004A77C1"/>
    <w:rsid w:val="004A7DBA"/>
    <w:rsid w:val="004A7EB4"/>
    <w:rsid w:val="004A7F9F"/>
    <w:rsid w:val="004B01D3"/>
    <w:rsid w:val="004B0589"/>
    <w:rsid w:val="004B0863"/>
    <w:rsid w:val="004B0DC1"/>
    <w:rsid w:val="004B0E80"/>
    <w:rsid w:val="004B0E9D"/>
    <w:rsid w:val="004B0F4A"/>
    <w:rsid w:val="004B11F2"/>
    <w:rsid w:val="004B13C0"/>
    <w:rsid w:val="004B155A"/>
    <w:rsid w:val="004B1842"/>
    <w:rsid w:val="004B1990"/>
    <w:rsid w:val="004B1B97"/>
    <w:rsid w:val="004B1E42"/>
    <w:rsid w:val="004B2039"/>
    <w:rsid w:val="004B219F"/>
    <w:rsid w:val="004B23E0"/>
    <w:rsid w:val="004B25C6"/>
    <w:rsid w:val="004B28CB"/>
    <w:rsid w:val="004B2AA4"/>
    <w:rsid w:val="004B2BCE"/>
    <w:rsid w:val="004B2C8C"/>
    <w:rsid w:val="004B2D30"/>
    <w:rsid w:val="004B2E72"/>
    <w:rsid w:val="004B2F2A"/>
    <w:rsid w:val="004B30FD"/>
    <w:rsid w:val="004B3188"/>
    <w:rsid w:val="004B33BD"/>
    <w:rsid w:val="004B3975"/>
    <w:rsid w:val="004B3A6F"/>
    <w:rsid w:val="004B3B86"/>
    <w:rsid w:val="004B3C37"/>
    <w:rsid w:val="004B40EC"/>
    <w:rsid w:val="004B48A6"/>
    <w:rsid w:val="004B4E8B"/>
    <w:rsid w:val="004B4EE7"/>
    <w:rsid w:val="004B54EC"/>
    <w:rsid w:val="004B5B7A"/>
    <w:rsid w:val="004B5DCC"/>
    <w:rsid w:val="004B6150"/>
    <w:rsid w:val="004B6366"/>
    <w:rsid w:val="004B66AD"/>
    <w:rsid w:val="004B67EB"/>
    <w:rsid w:val="004B6CCB"/>
    <w:rsid w:val="004B6E7E"/>
    <w:rsid w:val="004B7294"/>
    <w:rsid w:val="004B74AD"/>
    <w:rsid w:val="004B75D8"/>
    <w:rsid w:val="004B76D2"/>
    <w:rsid w:val="004B76D7"/>
    <w:rsid w:val="004B7708"/>
    <w:rsid w:val="004B7A1B"/>
    <w:rsid w:val="004B7A87"/>
    <w:rsid w:val="004C0475"/>
    <w:rsid w:val="004C058B"/>
    <w:rsid w:val="004C0C90"/>
    <w:rsid w:val="004C0D68"/>
    <w:rsid w:val="004C0D84"/>
    <w:rsid w:val="004C0E39"/>
    <w:rsid w:val="004C0E99"/>
    <w:rsid w:val="004C1014"/>
    <w:rsid w:val="004C14AE"/>
    <w:rsid w:val="004C172F"/>
    <w:rsid w:val="004C1A07"/>
    <w:rsid w:val="004C21EF"/>
    <w:rsid w:val="004C223C"/>
    <w:rsid w:val="004C23AE"/>
    <w:rsid w:val="004C23E3"/>
    <w:rsid w:val="004C24AA"/>
    <w:rsid w:val="004C24BB"/>
    <w:rsid w:val="004C25A2"/>
    <w:rsid w:val="004C26F4"/>
    <w:rsid w:val="004C27D6"/>
    <w:rsid w:val="004C2C22"/>
    <w:rsid w:val="004C2C2C"/>
    <w:rsid w:val="004C3018"/>
    <w:rsid w:val="004C3CE9"/>
    <w:rsid w:val="004C3D85"/>
    <w:rsid w:val="004C42ED"/>
    <w:rsid w:val="004C4503"/>
    <w:rsid w:val="004C45B6"/>
    <w:rsid w:val="004C45DB"/>
    <w:rsid w:val="004C4727"/>
    <w:rsid w:val="004C4907"/>
    <w:rsid w:val="004C4914"/>
    <w:rsid w:val="004C4C46"/>
    <w:rsid w:val="004C4F19"/>
    <w:rsid w:val="004C539F"/>
    <w:rsid w:val="004C553E"/>
    <w:rsid w:val="004C57D8"/>
    <w:rsid w:val="004C5AB1"/>
    <w:rsid w:val="004C5AD5"/>
    <w:rsid w:val="004C61EF"/>
    <w:rsid w:val="004C61F7"/>
    <w:rsid w:val="004C6234"/>
    <w:rsid w:val="004C630D"/>
    <w:rsid w:val="004C630F"/>
    <w:rsid w:val="004C644F"/>
    <w:rsid w:val="004C6473"/>
    <w:rsid w:val="004C650F"/>
    <w:rsid w:val="004C6587"/>
    <w:rsid w:val="004C6705"/>
    <w:rsid w:val="004C6F97"/>
    <w:rsid w:val="004C6FC0"/>
    <w:rsid w:val="004C723E"/>
    <w:rsid w:val="004C773A"/>
    <w:rsid w:val="004C7C8A"/>
    <w:rsid w:val="004C7F18"/>
    <w:rsid w:val="004D07DA"/>
    <w:rsid w:val="004D0944"/>
    <w:rsid w:val="004D0A5C"/>
    <w:rsid w:val="004D0E59"/>
    <w:rsid w:val="004D0FAB"/>
    <w:rsid w:val="004D1276"/>
    <w:rsid w:val="004D161B"/>
    <w:rsid w:val="004D1869"/>
    <w:rsid w:val="004D18B9"/>
    <w:rsid w:val="004D19F1"/>
    <w:rsid w:val="004D1A6B"/>
    <w:rsid w:val="004D1B24"/>
    <w:rsid w:val="004D24A6"/>
    <w:rsid w:val="004D2E6E"/>
    <w:rsid w:val="004D2F08"/>
    <w:rsid w:val="004D31C6"/>
    <w:rsid w:val="004D3824"/>
    <w:rsid w:val="004D3D2B"/>
    <w:rsid w:val="004D45DF"/>
    <w:rsid w:val="004D481A"/>
    <w:rsid w:val="004D48D5"/>
    <w:rsid w:val="004D494A"/>
    <w:rsid w:val="004D4ACD"/>
    <w:rsid w:val="004D4D2D"/>
    <w:rsid w:val="004D5162"/>
    <w:rsid w:val="004D5BA8"/>
    <w:rsid w:val="004D5ED4"/>
    <w:rsid w:val="004D6338"/>
    <w:rsid w:val="004D687B"/>
    <w:rsid w:val="004D69C3"/>
    <w:rsid w:val="004D6C71"/>
    <w:rsid w:val="004D6E29"/>
    <w:rsid w:val="004D76A1"/>
    <w:rsid w:val="004D7BFE"/>
    <w:rsid w:val="004D7F5B"/>
    <w:rsid w:val="004E0AB8"/>
    <w:rsid w:val="004E0E03"/>
    <w:rsid w:val="004E1628"/>
    <w:rsid w:val="004E1AC4"/>
    <w:rsid w:val="004E1F84"/>
    <w:rsid w:val="004E24CA"/>
    <w:rsid w:val="004E25A9"/>
    <w:rsid w:val="004E2643"/>
    <w:rsid w:val="004E2ECD"/>
    <w:rsid w:val="004E2F5E"/>
    <w:rsid w:val="004E30D6"/>
    <w:rsid w:val="004E3620"/>
    <w:rsid w:val="004E3F1D"/>
    <w:rsid w:val="004E405C"/>
    <w:rsid w:val="004E47FF"/>
    <w:rsid w:val="004E4A4A"/>
    <w:rsid w:val="004E4D53"/>
    <w:rsid w:val="004E4E54"/>
    <w:rsid w:val="004E5178"/>
    <w:rsid w:val="004E51AC"/>
    <w:rsid w:val="004E52DF"/>
    <w:rsid w:val="004E55F8"/>
    <w:rsid w:val="004E5DD0"/>
    <w:rsid w:val="004E6030"/>
    <w:rsid w:val="004E6E37"/>
    <w:rsid w:val="004E7243"/>
    <w:rsid w:val="004E736D"/>
    <w:rsid w:val="004E74FF"/>
    <w:rsid w:val="004E77C0"/>
    <w:rsid w:val="004E78BD"/>
    <w:rsid w:val="004E7C74"/>
    <w:rsid w:val="004E7FE5"/>
    <w:rsid w:val="004F08B2"/>
    <w:rsid w:val="004F0D0E"/>
    <w:rsid w:val="004F1131"/>
    <w:rsid w:val="004F1215"/>
    <w:rsid w:val="004F16A3"/>
    <w:rsid w:val="004F16CC"/>
    <w:rsid w:val="004F172C"/>
    <w:rsid w:val="004F1924"/>
    <w:rsid w:val="004F1B11"/>
    <w:rsid w:val="004F1B49"/>
    <w:rsid w:val="004F1E5D"/>
    <w:rsid w:val="004F2709"/>
    <w:rsid w:val="004F2E61"/>
    <w:rsid w:val="004F2F74"/>
    <w:rsid w:val="004F3101"/>
    <w:rsid w:val="004F326D"/>
    <w:rsid w:val="004F327F"/>
    <w:rsid w:val="004F3468"/>
    <w:rsid w:val="004F34A8"/>
    <w:rsid w:val="004F42AB"/>
    <w:rsid w:val="004F48AD"/>
    <w:rsid w:val="004F4E55"/>
    <w:rsid w:val="004F4EE6"/>
    <w:rsid w:val="004F50A3"/>
    <w:rsid w:val="004F50FE"/>
    <w:rsid w:val="004F56F7"/>
    <w:rsid w:val="004F59B1"/>
    <w:rsid w:val="004F59BF"/>
    <w:rsid w:val="004F5C03"/>
    <w:rsid w:val="004F5D66"/>
    <w:rsid w:val="004F66E9"/>
    <w:rsid w:val="004F6759"/>
    <w:rsid w:val="004F684B"/>
    <w:rsid w:val="004F6CEB"/>
    <w:rsid w:val="004F6D62"/>
    <w:rsid w:val="004F7282"/>
    <w:rsid w:val="004F7875"/>
    <w:rsid w:val="004F7B9E"/>
    <w:rsid w:val="00500136"/>
    <w:rsid w:val="005005CA"/>
    <w:rsid w:val="0050092D"/>
    <w:rsid w:val="00500E62"/>
    <w:rsid w:val="005011F4"/>
    <w:rsid w:val="00501209"/>
    <w:rsid w:val="0050131A"/>
    <w:rsid w:val="00501B80"/>
    <w:rsid w:val="00501C02"/>
    <w:rsid w:val="0050236B"/>
    <w:rsid w:val="00502E53"/>
    <w:rsid w:val="00503196"/>
    <w:rsid w:val="00503363"/>
    <w:rsid w:val="005033DC"/>
    <w:rsid w:val="00503891"/>
    <w:rsid w:val="005038E1"/>
    <w:rsid w:val="00503A76"/>
    <w:rsid w:val="00503C81"/>
    <w:rsid w:val="00503CFC"/>
    <w:rsid w:val="00503DD6"/>
    <w:rsid w:val="005041D9"/>
    <w:rsid w:val="005042B9"/>
    <w:rsid w:val="00504415"/>
    <w:rsid w:val="00504CD5"/>
    <w:rsid w:val="0050521E"/>
    <w:rsid w:val="00505242"/>
    <w:rsid w:val="005054A2"/>
    <w:rsid w:val="00505B3D"/>
    <w:rsid w:val="00505B42"/>
    <w:rsid w:val="00505BA5"/>
    <w:rsid w:val="00505F94"/>
    <w:rsid w:val="00506196"/>
    <w:rsid w:val="005061E8"/>
    <w:rsid w:val="005062A9"/>
    <w:rsid w:val="005064CC"/>
    <w:rsid w:val="00506612"/>
    <w:rsid w:val="0050666E"/>
    <w:rsid w:val="0050685A"/>
    <w:rsid w:val="005068B3"/>
    <w:rsid w:val="00506993"/>
    <w:rsid w:val="00506C5D"/>
    <w:rsid w:val="00506C93"/>
    <w:rsid w:val="00506D80"/>
    <w:rsid w:val="00506E16"/>
    <w:rsid w:val="00506EB2"/>
    <w:rsid w:val="00506F11"/>
    <w:rsid w:val="00507059"/>
    <w:rsid w:val="0050731D"/>
    <w:rsid w:val="00507C94"/>
    <w:rsid w:val="00510155"/>
    <w:rsid w:val="0051034C"/>
    <w:rsid w:val="005107DF"/>
    <w:rsid w:val="005112CC"/>
    <w:rsid w:val="005114BA"/>
    <w:rsid w:val="00511557"/>
    <w:rsid w:val="00511C3E"/>
    <w:rsid w:val="00511E7C"/>
    <w:rsid w:val="0051249A"/>
    <w:rsid w:val="005126E0"/>
    <w:rsid w:val="00512D68"/>
    <w:rsid w:val="005130A9"/>
    <w:rsid w:val="00513480"/>
    <w:rsid w:val="005135B3"/>
    <w:rsid w:val="00513657"/>
    <w:rsid w:val="00513922"/>
    <w:rsid w:val="0051392E"/>
    <w:rsid w:val="00513BA7"/>
    <w:rsid w:val="00513DD8"/>
    <w:rsid w:val="00514656"/>
    <w:rsid w:val="00514DCF"/>
    <w:rsid w:val="00515192"/>
    <w:rsid w:val="00515670"/>
    <w:rsid w:val="00515BBD"/>
    <w:rsid w:val="00515F2A"/>
    <w:rsid w:val="005162D3"/>
    <w:rsid w:val="005167A1"/>
    <w:rsid w:val="005167BD"/>
    <w:rsid w:val="00516A1E"/>
    <w:rsid w:val="00516BF6"/>
    <w:rsid w:val="00516F05"/>
    <w:rsid w:val="00516F7B"/>
    <w:rsid w:val="00517898"/>
    <w:rsid w:val="005179B8"/>
    <w:rsid w:val="00517AA4"/>
    <w:rsid w:val="00517C06"/>
    <w:rsid w:val="00517FB2"/>
    <w:rsid w:val="0052005F"/>
    <w:rsid w:val="005204B7"/>
    <w:rsid w:val="00520A52"/>
    <w:rsid w:val="00520B3A"/>
    <w:rsid w:val="00520CCA"/>
    <w:rsid w:val="00520D12"/>
    <w:rsid w:val="00520D9F"/>
    <w:rsid w:val="0052101F"/>
    <w:rsid w:val="0052124A"/>
    <w:rsid w:val="00521EB2"/>
    <w:rsid w:val="00521F47"/>
    <w:rsid w:val="00522289"/>
    <w:rsid w:val="0052244D"/>
    <w:rsid w:val="00522709"/>
    <w:rsid w:val="005228CE"/>
    <w:rsid w:val="005230D8"/>
    <w:rsid w:val="00523191"/>
    <w:rsid w:val="00523AEA"/>
    <w:rsid w:val="00523F2D"/>
    <w:rsid w:val="0052416C"/>
    <w:rsid w:val="00524367"/>
    <w:rsid w:val="005244D8"/>
    <w:rsid w:val="005245D5"/>
    <w:rsid w:val="005247E3"/>
    <w:rsid w:val="00524D0E"/>
    <w:rsid w:val="00524DC4"/>
    <w:rsid w:val="00524E2D"/>
    <w:rsid w:val="0052581B"/>
    <w:rsid w:val="00525B13"/>
    <w:rsid w:val="0052640C"/>
    <w:rsid w:val="00526AC8"/>
    <w:rsid w:val="00526AFD"/>
    <w:rsid w:val="00526B4F"/>
    <w:rsid w:val="00526FF7"/>
    <w:rsid w:val="005273D3"/>
    <w:rsid w:val="00527478"/>
    <w:rsid w:val="00527540"/>
    <w:rsid w:val="00527A7D"/>
    <w:rsid w:val="0053062B"/>
    <w:rsid w:val="0053073E"/>
    <w:rsid w:val="00530895"/>
    <w:rsid w:val="0053094E"/>
    <w:rsid w:val="005310E5"/>
    <w:rsid w:val="005312D2"/>
    <w:rsid w:val="005315D6"/>
    <w:rsid w:val="00531A42"/>
    <w:rsid w:val="00532378"/>
    <w:rsid w:val="00532E5E"/>
    <w:rsid w:val="00532EB7"/>
    <w:rsid w:val="005330DC"/>
    <w:rsid w:val="00533931"/>
    <w:rsid w:val="0053420A"/>
    <w:rsid w:val="0053427D"/>
    <w:rsid w:val="0053471A"/>
    <w:rsid w:val="00534856"/>
    <w:rsid w:val="0053488C"/>
    <w:rsid w:val="005350DD"/>
    <w:rsid w:val="005353DC"/>
    <w:rsid w:val="00535440"/>
    <w:rsid w:val="00535559"/>
    <w:rsid w:val="005357B1"/>
    <w:rsid w:val="00535A7E"/>
    <w:rsid w:val="00535AA5"/>
    <w:rsid w:val="005362F5"/>
    <w:rsid w:val="00536517"/>
    <w:rsid w:val="00536D7C"/>
    <w:rsid w:val="0053750D"/>
    <w:rsid w:val="00537632"/>
    <w:rsid w:val="005376E1"/>
    <w:rsid w:val="00537994"/>
    <w:rsid w:val="00537ED9"/>
    <w:rsid w:val="00537F3A"/>
    <w:rsid w:val="00540287"/>
    <w:rsid w:val="00540638"/>
    <w:rsid w:val="005407DB"/>
    <w:rsid w:val="005409B6"/>
    <w:rsid w:val="00540BEA"/>
    <w:rsid w:val="00540C50"/>
    <w:rsid w:val="00540CA7"/>
    <w:rsid w:val="00540D8E"/>
    <w:rsid w:val="0054116C"/>
    <w:rsid w:val="005417CB"/>
    <w:rsid w:val="005418D3"/>
    <w:rsid w:val="00541A06"/>
    <w:rsid w:val="00542436"/>
    <w:rsid w:val="00542620"/>
    <w:rsid w:val="00542666"/>
    <w:rsid w:val="0054271A"/>
    <w:rsid w:val="00542808"/>
    <w:rsid w:val="00542D73"/>
    <w:rsid w:val="00543091"/>
    <w:rsid w:val="005430E8"/>
    <w:rsid w:val="00543105"/>
    <w:rsid w:val="00543396"/>
    <w:rsid w:val="005433A3"/>
    <w:rsid w:val="005436CB"/>
    <w:rsid w:val="0054379E"/>
    <w:rsid w:val="005438CF"/>
    <w:rsid w:val="00543BFA"/>
    <w:rsid w:val="00543FAE"/>
    <w:rsid w:val="005440C8"/>
    <w:rsid w:val="005440DB"/>
    <w:rsid w:val="005441A4"/>
    <w:rsid w:val="00544609"/>
    <w:rsid w:val="00544692"/>
    <w:rsid w:val="005449FB"/>
    <w:rsid w:val="00544C7E"/>
    <w:rsid w:val="00544EDA"/>
    <w:rsid w:val="005453C7"/>
    <w:rsid w:val="00545448"/>
    <w:rsid w:val="0054578A"/>
    <w:rsid w:val="00545962"/>
    <w:rsid w:val="00545DFA"/>
    <w:rsid w:val="0054695C"/>
    <w:rsid w:val="00546E44"/>
    <w:rsid w:val="00547285"/>
    <w:rsid w:val="0054796A"/>
    <w:rsid w:val="005479D4"/>
    <w:rsid w:val="00547C9A"/>
    <w:rsid w:val="00547E60"/>
    <w:rsid w:val="00547E88"/>
    <w:rsid w:val="00547FF8"/>
    <w:rsid w:val="005500A0"/>
    <w:rsid w:val="0055013C"/>
    <w:rsid w:val="0055017C"/>
    <w:rsid w:val="0055043C"/>
    <w:rsid w:val="00550573"/>
    <w:rsid w:val="00550C7C"/>
    <w:rsid w:val="00550DC6"/>
    <w:rsid w:val="00551408"/>
    <w:rsid w:val="0055167D"/>
    <w:rsid w:val="00551987"/>
    <w:rsid w:val="00551D90"/>
    <w:rsid w:val="00551FA8"/>
    <w:rsid w:val="005520A3"/>
    <w:rsid w:val="005523BF"/>
    <w:rsid w:val="0055245F"/>
    <w:rsid w:val="0055298D"/>
    <w:rsid w:val="00552E7A"/>
    <w:rsid w:val="0055343A"/>
    <w:rsid w:val="005537C8"/>
    <w:rsid w:val="00553CC3"/>
    <w:rsid w:val="00553D08"/>
    <w:rsid w:val="00553D6D"/>
    <w:rsid w:val="005546A4"/>
    <w:rsid w:val="00554BF9"/>
    <w:rsid w:val="00554E86"/>
    <w:rsid w:val="0055509D"/>
    <w:rsid w:val="00555262"/>
    <w:rsid w:val="00555269"/>
    <w:rsid w:val="00555676"/>
    <w:rsid w:val="005557EF"/>
    <w:rsid w:val="00555A2A"/>
    <w:rsid w:val="00555BF3"/>
    <w:rsid w:val="00556241"/>
    <w:rsid w:val="005566E2"/>
    <w:rsid w:val="005567BE"/>
    <w:rsid w:val="00556DDF"/>
    <w:rsid w:val="0055712E"/>
    <w:rsid w:val="005571B5"/>
    <w:rsid w:val="00557228"/>
    <w:rsid w:val="0055729D"/>
    <w:rsid w:val="0055735C"/>
    <w:rsid w:val="0055745F"/>
    <w:rsid w:val="005576C7"/>
    <w:rsid w:val="00557A89"/>
    <w:rsid w:val="00560CAE"/>
    <w:rsid w:val="00560D39"/>
    <w:rsid w:val="00560EDE"/>
    <w:rsid w:val="005610AC"/>
    <w:rsid w:val="005610E9"/>
    <w:rsid w:val="00561153"/>
    <w:rsid w:val="005617C0"/>
    <w:rsid w:val="00561817"/>
    <w:rsid w:val="005618B7"/>
    <w:rsid w:val="005620CC"/>
    <w:rsid w:val="00562805"/>
    <w:rsid w:val="0056283C"/>
    <w:rsid w:val="0056295D"/>
    <w:rsid w:val="00562C68"/>
    <w:rsid w:val="00562F7F"/>
    <w:rsid w:val="005634E5"/>
    <w:rsid w:val="00563742"/>
    <w:rsid w:val="00563C95"/>
    <w:rsid w:val="00563E68"/>
    <w:rsid w:val="0056448D"/>
    <w:rsid w:val="00564BAC"/>
    <w:rsid w:val="00565036"/>
    <w:rsid w:val="005653A9"/>
    <w:rsid w:val="005655F2"/>
    <w:rsid w:val="00565739"/>
    <w:rsid w:val="00565D4A"/>
    <w:rsid w:val="00565EC7"/>
    <w:rsid w:val="00566094"/>
    <w:rsid w:val="0056636C"/>
    <w:rsid w:val="00566628"/>
    <w:rsid w:val="00566A44"/>
    <w:rsid w:val="00566AB0"/>
    <w:rsid w:val="00566BA0"/>
    <w:rsid w:val="00566C20"/>
    <w:rsid w:val="00566E76"/>
    <w:rsid w:val="00566EC0"/>
    <w:rsid w:val="005671AA"/>
    <w:rsid w:val="005673DA"/>
    <w:rsid w:val="00567617"/>
    <w:rsid w:val="00567919"/>
    <w:rsid w:val="00567E23"/>
    <w:rsid w:val="00567EFB"/>
    <w:rsid w:val="00570201"/>
    <w:rsid w:val="00570A3C"/>
    <w:rsid w:val="00570E00"/>
    <w:rsid w:val="00570E6C"/>
    <w:rsid w:val="0057166F"/>
    <w:rsid w:val="00571B75"/>
    <w:rsid w:val="00571BA3"/>
    <w:rsid w:val="00571D8F"/>
    <w:rsid w:val="0057203A"/>
    <w:rsid w:val="0057242C"/>
    <w:rsid w:val="00572AA9"/>
    <w:rsid w:val="00572BA4"/>
    <w:rsid w:val="0057300F"/>
    <w:rsid w:val="0057305C"/>
    <w:rsid w:val="00574702"/>
    <w:rsid w:val="005748A9"/>
    <w:rsid w:val="00574A94"/>
    <w:rsid w:val="0057548E"/>
    <w:rsid w:val="00575E71"/>
    <w:rsid w:val="00576748"/>
    <w:rsid w:val="00576C3B"/>
    <w:rsid w:val="005776C8"/>
    <w:rsid w:val="00577BE0"/>
    <w:rsid w:val="00577FD5"/>
    <w:rsid w:val="00580222"/>
    <w:rsid w:val="0058034F"/>
    <w:rsid w:val="0058035E"/>
    <w:rsid w:val="0058042E"/>
    <w:rsid w:val="0058057F"/>
    <w:rsid w:val="005805AC"/>
    <w:rsid w:val="005806B1"/>
    <w:rsid w:val="00580F50"/>
    <w:rsid w:val="00580FFA"/>
    <w:rsid w:val="00581126"/>
    <w:rsid w:val="00581185"/>
    <w:rsid w:val="00581200"/>
    <w:rsid w:val="005814F1"/>
    <w:rsid w:val="00581694"/>
    <w:rsid w:val="00581B1C"/>
    <w:rsid w:val="00581D97"/>
    <w:rsid w:val="00581FA8"/>
    <w:rsid w:val="0058203B"/>
    <w:rsid w:val="005820BD"/>
    <w:rsid w:val="005827BA"/>
    <w:rsid w:val="0058299C"/>
    <w:rsid w:val="005830E8"/>
    <w:rsid w:val="005839CA"/>
    <w:rsid w:val="00583ACE"/>
    <w:rsid w:val="00583D8C"/>
    <w:rsid w:val="00583F56"/>
    <w:rsid w:val="00583F6A"/>
    <w:rsid w:val="005844DC"/>
    <w:rsid w:val="00584A46"/>
    <w:rsid w:val="00584B02"/>
    <w:rsid w:val="00584EC3"/>
    <w:rsid w:val="00585034"/>
    <w:rsid w:val="005850A8"/>
    <w:rsid w:val="005853D3"/>
    <w:rsid w:val="00585426"/>
    <w:rsid w:val="00586053"/>
    <w:rsid w:val="005863DA"/>
    <w:rsid w:val="005868A8"/>
    <w:rsid w:val="00586923"/>
    <w:rsid w:val="00586A53"/>
    <w:rsid w:val="00586CDE"/>
    <w:rsid w:val="00586DEA"/>
    <w:rsid w:val="00586EAA"/>
    <w:rsid w:val="00587517"/>
    <w:rsid w:val="005875D7"/>
    <w:rsid w:val="00587ABC"/>
    <w:rsid w:val="00587B55"/>
    <w:rsid w:val="00587F7C"/>
    <w:rsid w:val="005900A9"/>
    <w:rsid w:val="00590297"/>
    <w:rsid w:val="0059062E"/>
    <w:rsid w:val="00590911"/>
    <w:rsid w:val="00590A10"/>
    <w:rsid w:val="00590B16"/>
    <w:rsid w:val="00590BA2"/>
    <w:rsid w:val="00590BB9"/>
    <w:rsid w:val="00590CFC"/>
    <w:rsid w:val="00590D07"/>
    <w:rsid w:val="005912B0"/>
    <w:rsid w:val="0059146F"/>
    <w:rsid w:val="005916DD"/>
    <w:rsid w:val="005918F4"/>
    <w:rsid w:val="0059215A"/>
    <w:rsid w:val="0059251D"/>
    <w:rsid w:val="00592728"/>
    <w:rsid w:val="00592B24"/>
    <w:rsid w:val="00592B52"/>
    <w:rsid w:val="0059309E"/>
    <w:rsid w:val="005930D2"/>
    <w:rsid w:val="0059334D"/>
    <w:rsid w:val="00593662"/>
    <w:rsid w:val="0059393A"/>
    <w:rsid w:val="00593B71"/>
    <w:rsid w:val="00593EC8"/>
    <w:rsid w:val="005948FC"/>
    <w:rsid w:val="00594A78"/>
    <w:rsid w:val="00594F4E"/>
    <w:rsid w:val="0059576F"/>
    <w:rsid w:val="00596278"/>
    <w:rsid w:val="00596A64"/>
    <w:rsid w:val="00596FC6"/>
    <w:rsid w:val="00597014"/>
    <w:rsid w:val="00597174"/>
    <w:rsid w:val="005974ED"/>
    <w:rsid w:val="0059795D"/>
    <w:rsid w:val="00597B68"/>
    <w:rsid w:val="00597C79"/>
    <w:rsid w:val="005A0323"/>
    <w:rsid w:val="005A0BBA"/>
    <w:rsid w:val="005A0BF0"/>
    <w:rsid w:val="005A0ED1"/>
    <w:rsid w:val="005A1257"/>
    <w:rsid w:val="005A130A"/>
    <w:rsid w:val="005A13D0"/>
    <w:rsid w:val="005A1454"/>
    <w:rsid w:val="005A172D"/>
    <w:rsid w:val="005A1BA0"/>
    <w:rsid w:val="005A2254"/>
    <w:rsid w:val="005A22BA"/>
    <w:rsid w:val="005A3145"/>
    <w:rsid w:val="005A331C"/>
    <w:rsid w:val="005A358F"/>
    <w:rsid w:val="005A3630"/>
    <w:rsid w:val="005A37AE"/>
    <w:rsid w:val="005A3A31"/>
    <w:rsid w:val="005A3AA4"/>
    <w:rsid w:val="005A4119"/>
    <w:rsid w:val="005A4382"/>
    <w:rsid w:val="005A4937"/>
    <w:rsid w:val="005A4B7D"/>
    <w:rsid w:val="005A50C5"/>
    <w:rsid w:val="005A51C8"/>
    <w:rsid w:val="005A5230"/>
    <w:rsid w:val="005A56BD"/>
    <w:rsid w:val="005A5721"/>
    <w:rsid w:val="005A593F"/>
    <w:rsid w:val="005A5DA9"/>
    <w:rsid w:val="005A5E6E"/>
    <w:rsid w:val="005A647F"/>
    <w:rsid w:val="005A65B8"/>
    <w:rsid w:val="005A65FB"/>
    <w:rsid w:val="005A668A"/>
    <w:rsid w:val="005A670A"/>
    <w:rsid w:val="005A68E0"/>
    <w:rsid w:val="005A6914"/>
    <w:rsid w:val="005A6A2B"/>
    <w:rsid w:val="005A6B69"/>
    <w:rsid w:val="005A6CAF"/>
    <w:rsid w:val="005A6D9E"/>
    <w:rsid w:val="005A6E40"/>
    <w:rsid w:val="005A7149"/>
    <w:rsid w:val="005A7222"/>
    <w:rsid w:val="005A7A63"/>
    <w:rsid w:val="005A7BCA"/>
    <w:rsid w:val="005A7E3E"/>
    <w:rsid w:val="005B047E"/>
    <w:rsid w:val="005B0930"/>
    <w:rsid w:val="005B0CC9"/>
    <w:rsid w:val="005B1156"/>
    <w:rsid w:val="005B14B9"/>
    <w:rsid w:val="005B15BA"/>
    <w:rsid w:val="005B1BA4"/>
    <w:rsid w:val="005B2132"/>
    <w:rsid w:val="005B2B03"/>
    <w:rsid w:val="005B3024"/>
    <w:rsid w:val="005B34D8"/>
    <w:rsid w:val="005B40F6"/>
    <w:rsid w:val="005B443F"/>
    <w:rsid w:val="005B44E4"/>
    <w:rsid w:val="005B4695"/>
    <w:rsid w:val="005B4969"/>
    <w:rsid w:val="005B4C40"/>
    <w:rsid w:val="005B4D9E"/>
    <w:rsid w:val="005B4F88"/>
    <w:rsid w:val="005B512D"/>
    <w:rsid w:val="005B52AD"/>
    <w:rsid w:val="005B52B2"/>
    <w:rsid w:val="005B537F"/>
    <w:rsid w:val="005B53D5"/>
    <w:rsid w:val="005B58A2"/>
    <w:rsid w:val="005B5B46"/>
    <w:rsid w:val="005B5E4D"/>
    <w:rsid w:val="005B5F25"/>
    <w:rsid w:val="005B6296"/>
    <w:rsid w:val="005B709F"/>
    <w:rsid w:val="005B70E0"/>
    <w:rsid w:val="005B76B0"/>
    <w:rsid w:val="005B7D39"/>
    <w:rsid w:val="005C037B"/>
    <w:rsid w:val="005C09B2"/>
    <w:rsid w:val="005C0A7E"/>
    <w:rsid w:val="005C0B0C"/>
    <w:rsid w:val="005C0BE9"/>
    <w:rsid w:val="005C0FC7"/>
    <w:rsid w:val="005C12D4"/>
    <w:rsid w:val="005C1595"/>
    <w:rsid w:val="005C1720"/>
    <w:rsid w:val="005C17F7"/>
    <w:rsid w:val="005C1DAD"/>
    <w:rsid w:val="005C1EB6"/>
    <w:rsid w:val="005C1F54"/>
    <w:rsid w:val="005C1F8C"/>
    <w:rsid w:val="005C21EA"/>
    <w:rsid w:val="005C2317"/>
    <w:rsid w:val="005C23CC"/>
    <w:rsid w:val="005C2A10"/>
    <w:rsid w:val="005C2B60"/>
    <w:rsid w:val="005C36FD"/>
    <w:rsid w:val="005C3B29"/>
    <w:rsid w:val="005C3BC7"/>
    <w:rsid w:val="005C4057"/>
    <w:rsid w:val="005C407B"/>
    <w:rsid w:val="005C4431"/>
    <w:rsid w:val="005C457F"/>
    <w:rsid w:val="005C468D"/>
    <w:rsid w:val="005C46D0"/>
    <w:rsid w:val="005C47E5"/>
    <w:rsid w:val="005C493F"/>
    <w:rsid w:val="005C49C3"/>
    <w:rsid w:val="005C4B86"/>
    <w:rsid w:val="005C5024"/>
    <w:rsid w:val="005C5247"/>
    <w:rsid w:val="005C53CF"/>
    <w:rsid w:val="005C56F0"/>
    <w:rsid w:val="005C5C7D"/>
    <w:rsid w:val="005C6048"/>
    <w:rsid w:val="005C6CD5"/>
    <w:rsid w:val="005C6E2D"/>
    <w:rsid w:val="005C71BC"/>
    <w:rsid w:val="005C7537"/>
    <w:rsid w:val="005C76E6"/>
    <w:rsid w:val="005C7828"/>
    <w:rsid w:val="005C7C92"/>
    <w:rsid w:val="005C7CBF"/>
    <w:rsid w:val="005C7F4D"/>
    <w:rsid w:val="005D052D"/>
    <w:rsid w:val="005D081F"/>
    <w:rsid w:val="005D08AA"/>
    <w:rsid w:val="005D0BAA"/>
    <w:rsid w:val="005D0C50"/>
    <w:rsid w:val="005D0ED3"/>
    <w:rsid w:val="005D1362"/>
    <w:rsid w:val="005D1AC8"/>
    <w:rsid w:val="005D1B8E"/>
    <w:rsid w:val="005D1D88"/>
    <w:rsid w:val="005D1DC4"/>
    <w:rsid w:val="005D1F3E"/>
    <w:rsid w:val="005D1FCD"/>
    <w:rsid w:val="005D20FD"/>
    <w:rsid w:val="005D22DB"/>
    <w:rsid w:val="005D29A5"/>
    <w:rsid w:val="005D37EC"/>
    <w:rsid w:val="005D381D"/>
    <w:rsid w:val="005D391A"/>
    <w:rsid w:val="005D3934"/>
    <w:rsid w:val="005D39DA"/>
    <w:rsid w:val="005D3BD9"/>
    <w:rsid w:val="005D3D2A"/>
    <w:rsid w:val="005D3E42"/>
    <w:rsid w:val="005D3EB4"/>
    <w:rsid w:val="005D4B4C"/>
    <w:rsid w:val="005D4BC3"/>
    <w:rsid w:val="005D4BEF"/>
    <w:rsid w:val="005D517E"/>
    <w:rsid w:val="005D5B30"/>
    <w:rsid w:val="005D5C9B"/>
    <w:rsid w:val="005D5ED0"/>
    <w:rsid w:val="005D5F91"/>
    <w:rsid w:val="005D6144"/>
    <w:rsid w:val="005D6335"/>
    <w:rsid w:val="005D6383"/>
    <w:rsid w:val="005D6503"/>
    <w:rsid w:val="005D65D0"/>
    <w:rsid w:val="005D6739"/>
    <w:rsid w:val="005D68D3"/>
    <w:rsid w:val="005D6C00"/>
    <w:rsid w:val="005D72CC"/>
    <w:rsid w:val="005D74C0"/>
    <w:rsid w:val="005D7526"/>
    <w:rsid w:val="005D7A2E"/>
    <w:rsid w:val="005D7DC7"/>
    <w:rsid w:val="005E0001"/>
    <w:rsid w:val="005E0D2E"/>
    <w:rsid w:val="005E1210"/>
    <w:rsid w:val="005E13E7"/>
    <w:rsid w:val="005E178F"/>
    <w:rsid w:val="005E18DD"/>
    <w:rsid w:val="005E1AAA"/>
    <w:rsid w:val="005E1B6B"/>
    <w:rsid w:val="005E1EA9"/>
    <w:rsid w:val="005E1F27"/>
    <w:rsid w:val="005E201B"/>
    <w:rsid w:val="005E22D2"/>
    <w:rsid w:val="005E2355"/>
    <w:rsid w:val="005E25C8"/>
    <w:rsid w:val="005E29E1"/>
    <w:rsid w:val="005E325D"/>
    <w:rsid w:val="005E35DF"/>
    <w:rsid w:val="005E38DB"/>
    <w:rsid w:val="005E3C54"/>
    <w:rsid w:val="005E3D7F"/>
    <w:rsid w:val="005E3F9C"/>
    <w:rsid w:val="005E4184"/>
    <w:rsid w:val="005E48C0"/>
    <w:rsid w:val="005E5080"/>
    <w:rsid w:val="005E53EF"/>
    <w:rsid w:val="005E5411"/>
    <w:rsid w:val="005E5D12"/>
    <w:rsid w:val="005E60F9"/>
    <w:rsid w:val="005E62AD"/>
    <w:rsid w:val="005E62E3"/>
    <w:rsid w:val="005E6317"/>
    <w:rsid w:val="005E6509"/>
    <w:rsid w:val="005E691F"/>
    <w:rsid w:val="005E6FE0"/>
    <w:rsid w:val="005E712C"/>
    <w:rsid w:val="005E772C"/>
    <w:rsid w:val="005E780A"/>
    <w:rsid w:val="005E7D80"/>
    <w:rsid w:val="005F04E6"/>
    <w:rsid w:val="005F0F07"/>
    <w:rsid w:val="005F1280"/>
    <w:rsid w:val="005F13EF"/>
    <w:rsid w:val="005F173B"/>
    <w:rsid w:val="005F1A75"/>
    <w:rsid w:val="005F1E6E"/>
    <w:rsid w:val="005F1F45"/>
    <w:rsid w:val="005F2048"/>
    <w:rsid w:val="005F209A"/>
    <w:rsid w:val="005F242C"/>
    <w:rsid w:val="005F2616"/>
    <w:rsid w:val="005F28ED"/>
    <w:rsid w:val="005F310E"/>
    <w:rsid w:val="005F367B"/>
    <w:rsid w:val="005F38CF"/>
    <w:rsid w:val="005F3CC6"/>
    <w:rsid w:val="005F3DB9"/>
    <w:rsid w:val="005F44AE"/>
    <w:rsid w:val="005F44FA"/>
    <w:rsid w:val="005F5490"/>
    <w:rsid w:val="005F5735"/>
    <w:rsid w:val="005F57A5"/>
    <w:rsid w:val="005F5831"/>
    <w:rsid w:val="005F66AC"/>
    <w:rsid w:val="005F6826"/>
    <w:rsid w:val="005F68D2"/>
    <w:rsid w:val="005F6A02"/>
    <w:rsid w:val="005F74F5"/>
    <w:rsid w:val="005F763E"/>
    <w:rsid w:val="005F7845"/>
    <w:rsid w:val="00600273"/>
    <w:rsid w:val="00600538"/>
    <w:rsid w:val="0060069B"/>
    <w:rsid w:val="006009D1"/>
    <w:rsid w:val="00600D42"/>
    <w:rsid w:val="00600EF9"/>
    <w:rsid w:val="00600FBD"/>
    <w:rsid w:val="00600FFC"/>
    <w:rsid w:val="006013F2"/>
    <w:rsid w:val="006018BF"/>
    <w:rsid w:val="006019B1"/>
    <w:rsid w:val="00601B56"/>
    <w:rsid w:val="00602104"/>
    <w:rsid w:val="006024CD"/>
    <w:rsid w:val="00602551"/>
    <w:rsid w:val="00602983"/>
    <w:rsid w:val="00602A63"/>
    <w:rsid w:val="00602F18"/>
    <w:rsid w:val="00603C34"/>
    <w:rsid w:val="00603D17"/>
    <w:rsid w:val="00603D87"/>
    <w:rsid w:val="0060462E"/>
    <w:rsid w:val="00604636"/>
    <w:rsid w:val="00604749"/>
    <w:rsid w:val="00604B3F"/>
    <w:rsid w:val="00604C05"/>
    <w:rsid w:val="00604DA5"/>
    <w:rsid w:val="00605629"/>
    <w:rsid w:val="0060570F"/>
    <w:rsid w:val="006059D5"/>
    <w:rsid w:val="00605DAD"/>
    <w:rsid w:val="00605E91"/>
    <w:rsid w:val="00606617"/>
    <w:rsid w:val="006066BD"/>
    <w:rsid w:val="00606870"/>
    <w:rsid w:val="006068D9"/>
    <w:rsid w:val="00606B4E"/>
    <w:rsid w:val="00606D01"/>
    <w:rsid w:val="00606DAF"/>
    <w:rsid w:val="006071C1"/>
    <w:rsid w:val="00607491"/>
    <w:rsid w:val="00607790"/>
    <w:rsid w:val="00607D70"/>
    <w:rsid w:val="00607E8B"/>
    <w:rsid w:val="00610269"/>
    <w:rsid w:val="00610285"/>
    <w:rsid w:val="006106C1"/>
    <w:rsid w:val="00610A90"/>
    <w:rsid w:val="0061105A"/>
    <w:rsid w:val="006114B4"/>
    <w:rsid w:val="00611751"/>
    <w:rsid w:val="006119AE"/>
    <w:rsid w:val="00611A89"/>
    <w:rsid w:val="00611E57"/>
    <w:rsid w:val="00612538"/>
    <w:rsid w:val="00612DB8"/>
    <w:rsid w:val="006130D0"/>
    <w:rsid w:val="006141E4"/>
    <w:rsid w:val="006147EF"/>
    <w:rsid w:val="00614ABB"/>
    <w:rsid w:val="006150F1"/>
    <w:rsid w:val="006154F9"/>
    <w:rsid w:val="0061559C"/>
    <w:rsid w:val="00615A39"/>
    <w:rsid w:val="00615B74"/>
    <w:rsid w:val="00615CF1"/>
    <w:rsid w:val="00615D57"/>
    <w:rsid w:val="00616182"/>
    <w:rsid w:val="00616375"/>
    <w:rsid w:val="00616745"/>
    <w:rsid w:val="006168B4"/>
    <w:rsid w:val="00616FCB"/>
    <w:rsid w:val="0061738B"/>
    <w:rsid w:val="00617758"/>
    <w:rsid w:val="006202C9"/>
    <w:rsid w:val="006208F3"/>
    <w:rsid w:val="00620902"/>
    <w:rsid w:val="006209C7"/>
    <w:rsid w:val="00620A11"/>
    <w:rsid w:val="00620C31"/>
    <w:rsid w:val="00620D80"/>
    <w:rsid w:val="006210E5"/>
    <w:rsid w:val="0062122D"/>
    <w:rsid w:val="00621AF3"/>
    <w:rsid w:val="00621C40"/>
    <w:rsid w:val="006220D0"/>
    <w:rsid w:val="00622201"/>
    <w:rsid w:val="006223F5"/>
    <w:rsid w:val="00622ADC"/>
    <w:rsid w:val="00622E11"/>
    <w:rsid w:val="00623062"/>
    <w:rsid w:val="0062316C"/>
    <w:rsid w:val="006231B8"/>
    <w:rsid w:val="006232FD"/>
    <w:rsid w:val="0062395F"/>
    <w:rsid w:val="00623AE7"/>
    <w:rsid w:val="00624379"/>
    <w:rsid w:val="00624403"/>
    <w:rsid w:val="00624520"/>
    <w:rsid w:val="00624613"/>
    <w:rsid w:val="00624939"/>
    <w:rsid w:val="00624B62"/>
    <w:rsid w:val="00625629"/>
    <w:rsid w:val="0062598D"/>
    <w:rsid w:val="00625D1A"/>
    <w:rsid w:val="00625F77"/>
    <w:rsid w:val="00625FFE"/>
    <w:rsid w:val="0062639E"/>
    <w:rsid w:val="0062643F"/>
    <w:rsid w:val="006264CE"/>
    <w:rsid w:val="00626813"/>
    <w:rsid w:val="00626B51"/>
    <w:rsid w:val="00626BDE"/>
    <w:rsid w:val="00626C42"/>
    <w:rsid w:val="00626DCD"/>
    <w:rsid w:val="00626DF1"/>
    <w:rsid w:val="00626E22"/>
    <w:rsid w:val="00627804"/>
    <w:rsid w:val="006303C8"/>
    <w:rsid w:val="00630C5D"/>
    <w:rsid w:val="00630E2B"/>
    <w:rsid w:val="0063179C"/>
    <w:rsid w:val="0063187D"/>
    <w:rsid w:val="00631AD1"/>
    <w:rsid w:val="00631C70"/>
    <w:rsid w:val="00631DBC"/>
    <w:rsid w:val="00631E3E"/>
    <w:rsid w:val="00632237"/>
    <w:rsid w:val="00632447"/>
    <w:rsid w:val="006327B8"/>
    <w:rsid w:val="00632D2B"/>
    <w:rsid w:val="00632D9C"/>
    <w:rsid w:val="0063307C"/>
    <w:rsid w:val="00633120"/>
    <w:rsid w:val="0063320E"/>
    <w:rsid w:val="006339E4"/>
    <w:rsid w:val="006341B9"/>
    <w:rsid w:val="0063459C"/>
    <w:rsid w:val="006345DF"/>
    <w:rsid w:val="00634850"/>
    <w:rsid w:val="006348A2"/>
    <w:rsid w:val="00634B4D"/>
    <w:rsid w:val="00634B7F"/>
    <w:rsid w:val="00635233"/>
    <w:rsid w:val="006353E4"/>
    <w:rsid w:val="006353F2"/>
    <w:rsid w:val="006354B7"/>
    <w:rsid w:val="006354C6"/>
    <w:rsid w:val="0063569F"/>
    <w:rsid w:val="00635CE9"/>
    <w:rsid w:val="0063657E"/>
    <w:rsid w:val="006366D5"/>
    <w:rsid w:val="00636F14"/>
    <w:rsid w:val="00636FE4"/>
    <w:rsid w:val="00637958"/>
    <w:rsid w:val="00637AE8"/>
    <w:rsid w:val="00637C46"/>
    <w:rsid w:val="00640026"/>
    <w:rsid w:val="0064032B"/>
    <w:rsid w:val="00640804"/>
    <w:rsid w:val="0064094E"/>
    <w:rsid w:val="006409A0"/>
    <w:rsid w:val="006409C3"/>
    <w:rsid w:val="00640C85"/>
    <w:rsid w:val="00641281"/>
    <w:rsid w:val="0064130A"/>
    <w:rsid w:val="006416BB"/>
    <w:rsid w:val="00641A0A"/>
    <w:rsid w:val="00641B04"/>
    <w:rsid w:val="00641BDB"/>
    <w:rsid w:val="00641CE0"/>
    <w:rsid w:val="006422AD"/>
    <w:rsid w:val="006426A0"/>
    <w:rsid w:val="00642829"/>
    <w:rsid w:val="00643104"/>
    <w:rsid w:val="0064333C"/>
    <w:rsid w:val="00643504"/>
    <w:rsid w:val="00643F3F"/>
    <w:rsid w:val="006442D6"/>
    <w:rsid w:val="006446EC"/>
    <w:rsid w:val="0064478B"/>
    <w:rsid w:val="006449F7"/>
    <w:rsid w:val="00644D0F"/>
    <w:rsid w:val="00644EAC"/>
    <w:rsid w:val="00645506"/>
    <w:rsid w:val="0064565A"/>
    <w:rsid w:val="0064579A"/>
    <w:rsid w:val="00645816"/>
    <w:rsid w:val="00645A3A"/>
    <w:rsid w:val="00645CD8"/>
    <w:rsid w:val="00645CFF"/>
    <w:rsid w:val="00645F5F"/>
    <w:rsid w:val="006463E8"/>
    <w:rsid w:val="0064656A"/>
    <w:rsid w:val="0064727C"/>
    <w:rsid w:val="00647308"/>
    <w:rsid w:val="00647449"/>
    <w:rsid w:val="006475C8"/>
    <w:rsid w:val="00647AE3"/>
    <w:rsid w:val="00647FA3"/>
    <w:rsid w:val="00650016"/>
    <w:rsid w:val="0065040B"/>
    <w:rsid w:val="00650856"/>
    <w:rsid w:val="00650B5A"/>
    <w:rsid w:val="00650F1F"/>
    <w:rsid w:val="006514A0"/>
    <w:rsid w:val="006515BC"/>
    <w:rsid w:val="00651D43"/>
    <w:rsid w:val="00652056"/>
    <w:rsid w:val="006522E3"/>
    <w:rsid w:val="00652405"/>
    <w:rsid w:val="00652699"/>
    <w:rsid w:val="00652A34"/>
    <w:rsid w:val="00652C61"/>
    <w:rsid w:val="0065308A"/>
    <w:rsid w:val="006533F2"/>
    <w:rsid w:val="006534E9"/>
    <w:rsid w:val="0065378B"/>
    <w:rsid w:val="00653A7F"/>
    <w:rsid w:val="00654637"/>
    <w:rsid w:val="006546D4"/>
    <w:rsid w:val="0065498B"/>
    <w:rsid w:val="00654C37"/>
    <w:rsid w:val="00654E97"/>
    <w:rsid w:val="00655599"/>
    <w:rsid w:val="006559C1"/>
    <w:rsid w:val="00655D75"/>
    <w:rsid w:val="006560AD"/>
    <w:rsid w:val="00656236"/>
    <w:rsid w:val="00656331"/>
    <w:rsid w:val="00656710"/>
    <w:rsid w:val="0065691B"/>
    <w:rsid w:val="00656A45"/>
    <w:rsid w:val="00656D9F"/>
    <w:rsid w:val="00657E5D"/>
    <w:rsid w:val="00660245"/>
    <w:rsid w:val="006602FE"/>
    <w:rsid w:val="00660B18"/>
    <w:rsid w:val="00661440"/>
    <w:rsid w:val="006615E8"/>
    <w:rsid w:val="0066165C"/>
    <w:rsid w:val="006616B4"/>
    <w:rsid w:val="006618A3"/>
    <w:rsid w:val="006618BE"/>
    <w:rsid w:val="00661CB2"/>
    <w:rsid w:val="00661E3D"/>
    <w:rsid w:val="00662160"/>
    <w:rsid w:val="0066228E"/>
    <w:rsid w:val="006625D8"/>
    <w:rsid w:val="00662D63"/>
    <w:rsid w:val="00662E45"/>
    <w:rsid w:val="00662ED9"/>
    <w:rsid w:val="00662F65"/>
    <w:rsid w:val="0066302C"/>
    <w:rsid w:val="0066340B"/>
    <w:rsid w:val="006635B0"/>
    <w:rsid w:val="0066369C"/>
    <w:rsid w:val="0066376E"/>
    <w:rsid w:val="0066378B"/>
    <w:rsid w:val="006637C5"/>
    <w:rsid w:val="00663C2C"/>
    <w:rsid w:val="00663F32"/>
    <w:rsid w:val="006649EA"/>
    <w:rsid w:val="00664B89"/>
    <w:rsid w:val="00664C99"/>
    <w:rsid w:val="006651ED"/>
    <w:rsid w:val="006651F1"/>
    <w:rsid w:val="0066557E"/>
    <w:rsid w:val="006657D3"/>
    <w:rsid w:val="0066580E"/>
    <w:rsid w:val="00665B5E"/>
    <w:rsid w:val="00665DC4"/>
    <w:rsid w:val="00666358"/>
    <w:rsid w:val="006666F1"/>
    <w:rsid w:val="0066689E"/>
    <w:rsid w:val="00666AB3"/>
    <w:rsid w:val="00666B31"/>
    <w:rsid w:val="00666C19"/>
    <w:rsid w:val="00667829"/>
    <w:rsid w:val="00667B32"/>
    <w:rsid w:val="00667DA1"/>
    <w:rsid w:val="006702C8"/>
    <w:rsid w:val="006702F2"/>
    <w:rsid w:val="00670415"/>
    <w:rsid w:val="00670604"/>
    <w:rsid w:val="00670C5F"/>
    <w:rsid w:val="00670E04"/>
    <w:rsid w:val="00670FAE"/>
    <w:rsid w:val="006711A0"/>
    <w:rsid w:val="00671557"/>
    <w:rsid w:val="00671570"/>
    <w:rsid w:val="006717A0"/>
    <w:rsid w:val="0067186F"/>
    <w:rsid w:val="00671D99"/>
    <w:rsid w:val="00672584"/>
    <w:rsid w:val="0067262B"/>
    <w:rsid w:val="00672667"/>
    <w:rsid w:val="00672791"/>
    <w:rsid w:val="006729A5"/>
    <w:rsid w:val="00672C9D"/>
    <w:rsid w:val="006735CF"/>
    <w:rsid w:val="00673614"/>
    <w:rsid w:val="006736E9"/>
    <w:rsid w:val="006737CF"/>
    <w:rsid w:val="006739A2"/>
    <w:rsid w:val="00673B2D"/>
    <w:rsid w:val="0067447C"/>
    <w:rsid w:val="00674490"/>
    <w:rsid w:val="00674609"/>
    <w:rsid w:val="00674825"/>
    <w:rsid w:val="006749D8"/>
    <w:rsid w:val="00674CAC"/>
    <w:rsid w:val="00674E06"/>
    <w:rsid w:val="00675599"/>
    <w:rsid w:val="00676537"/>
    <w:rsid w:val="006765C3"/>
    <w:rsid w:val="0067662C"/>
    <w:rsid w:val="0067668A"/>
    <w:rsid w:val="00676738"/>
    <w:rsid w:val="00676740"/>
    <w:rsid w:val="00676ACD"/>
    <w:rsid w:val="00676B30"/>
    <w:rsid w:val="00676FB0"/>
    <w:rsid w:val="006770C3"/>
    <w:rsid w:val="00677156"/>
    <w:rsid w:val="006771FD"/>
    <w:rsid w:val="0067744F"/>
    <w:rsid w:val="006774A1"/>
    <w:rsid w:val="006775F7"/>
    <w:rsid w:val="00677B75"/>
    <w:rsid w:val="00677C90"/>
    <w:rsid w:val="0068037F"/>
    <w:rsid w:val="00680A63"/>
    <w:rsid w:val="00680D44"/>
    <w:rsid w:val="00680DC7"/>
    <w:rsid w:val="00680EED"/>
    <w:rsid w:val="00680F36"/>
    <w:rsid w:val="00681014"/>
    <w:rsid w:val="0068101B"/>
    <w:rsid w:val="00681341"/>
    <w:rsid w:val="0068178F"/>
    <w:rsid w:val="00681C41"/>
    <w:rsid w:val="00681C9A"/>
    <w:rsid w:val="00681D9A"/>
    <w:rsid w:val="00681EA9"/>
    <w:rsid w:val="00681FC8"/>
    <w:rsid w:val="006820DE"/>
    <w:rsid w:val="006827C1"/>
    <w:rsid w:val="00682893"/>
    <w:rsid w:val="00682ED4"/>
    <w:rsid w:val="00683BDA"/>
    <w:rsid w:val="00683D37"/>
    <w:rsid w:val="00683F7E"/>
    <w:rsid w:val="00683FC4"/>
    <w:rsid w:val="0068415B"/>
    <w:rsid w:val="00684471"/>
    <w:rsid w:val="00684672"/>
    <w:rsid w:val="006846C7"/>
    <w:rsid w:val="00684B39"/>
    <w:rsid w:val="00684B7B"/>
    <w:rsid w:val="006850FE"/>
    <w:rsid w:val="006854D0"/>
    <w:rsid w:val="00685637"/>
    <w:rsid w:val="00685DAD"/>
    <w:rsid w:val="00686130"/>
    <w:rsid w:val="006863D5"/>
    <w:rsid w:val="006864B1"/>
    <w:rsid w:val="00686528"/>
    <w:rsid w:val="0068685B"/>
    <w:rsid w:val="00686E7E"/>
    <w:rsid w:val="00687194"/>
    <w:rsid w:val="00687703"/>
    <w:rsid w:val="0068777D"/>
    <w:rsid w:val="0068779F"/>
    <w:rsid w:val="00687810"/>
    <w:rsid w:val="0068788C"/>
    <w:rsid w:val="006878B6"/>
    <w:rsid w:val="00687E8A"/>
    <w:rsid w:val="006907D7"/>
    <w:rsid w:val="00690BDE"/>
    <w:rsid w:val="00690C8E"/>
    <w:rsid w:val="00690FC5"/>
    <w:rsid w:val="00691205"/>
    <w:rsid w:val="00691450"/>
    <w:rsid w:val="006917D4"/>
    <w:rsid w:val="006918DE"/>
    <w:rsid w:val="00691A24"/>
    <w:rsid w:val="00691AF1"/>
    <w:rsid w:val="00691B9D"/>
    <w:rsid w:val="00691E04"/>
    <w:rsid w:val="00692092"/>
    <w:rsid w:val="006921E1"/>
    <w:rsid w:val="0069225E"/>
    <w:rsid w:val="00692425"/>
    <w:rsid w:val="0069288E"/>
    <w:rsid w:val="00692A3E"/>
    <w:rsid w:val="00692BAF"/>
    <w:rsid w:val="0069355A"/>
    <w:rsid w:val="00693B2D"/>
    <w:rsid w:val="00693CCF"/>
    <w:rsid w:val="00693E6C"/>
    <w:rsid w:val="00693F2C"/>
    <w:rsid w:val="00694261"/>
    <w:rsid w:val="00694376"/>
    <w:rsid w:val="00694412"/>
    <w:rsid w:val="006947E3"/>
    <w:rsid w:val="00694A01"/>
    <w:rsid w:val="00694A0C"/>
    <w:rsid w:val="006951E3"/>
    <w:rsid w:val="00695758"/>
    <w:rsid w:val="00695FCE"/>
    <w:rsid w:val="006962CA"/>
    <w:rsid w:val="00696909"/>
    <w:rsid w:val="006969CC"/>
    <w:rsid w:val="00696AB8"/>
    <w:rsid w:val="00696C18"/>
    <w:rsid w:val="00696F22"/>
    <w:rsid w:val="00697CB6"/>
    <w:rsid w:val="00697E87"/>
    <w:rsid w:val="006A0008"/>
    <w:rsid w:val="006A00AF"/>
    <w:rsid w:val="006A0E61"/>
    <w:rsid w:val="006A1442"/>
    <w:rsid w:val="006A1491"/>
    <w:rsid w:val="006A1598"/>
    <w:rsid w:val="006A15B4"/>
    <w:rsid w:val="006A19C1"/>
    <w:rsid w:val="006A1A81"/>
    <w:rsid w:val="006A1AE6"/>
    <w:rsid w:val="006A1AEC"/>
    <w:rsid w:val="006A1AF5"/>
    <w:rsid w:val="006A2646"/>
    <w:rsid w:val="006A3112"/>
    <w:rsid w:val="006A311C"/>
    <w:rsid w:val="006A3419"/>
    <w:rsid w:val="006A34BB"/>
    <w:rsid w:val="006A38D7"/>
    <w:rsid w:val="006A3E8B"/>
    <w:rsid w:val="006A3FF0"/>
    <w:rsid w:val="006A446A"/>
    <w:rsid w:val="006A484D"/>
    <w:rsid w:val="006A4942"/>
    <w:rsid w:val="006A4AF4"/>
    <w:rsid w:val="006A4C45"/>
    <w:rsid w:val="006A55E6"/>
    <w:rsid w:val="006A5A05"/>
    <w:rsid w:val="006A5CAE"/>
    <w:rsid w:val="006A60BF"/>
    <w:rsid w:val="006A60DE"/>
    <w:rsid w:val="006A6244"/>
    <w:rsid w:val="006A653D"/>
    <w:rsid w:val="006A6845"/>
    <w:rsid w:val="006A6B7B"/>
    <w:rsid w:val="006A6B83"/>
    <w:rsid w:val="006A7546"/>
    <w:rsid w:val="006A79EA"/>
    <w:rsid w:val="006A7A2C"/>
    <w:rsid w:val="006A7AD2"/>
    <w:rsid w:val="006A7BC5"/>
    <w:rsid w:val="006A7C7D"/>
    <w:rsid w:val="006B0027"/>
    <w:rsid w:val="006B048B"/>
    <w:rsid w:val="006B05D9"/>
    <w:rsid w:val="006B06C3"/>
    <w:rsid w:val="006B07B9"/>
    <w:rsid w:val="006B0C9E"/>
    <w:rsid w:val="006B0E8D"/>
    <w:rsid w:val="006B0EBE"/>
    <w:rsid w:val="006B0F75"/>
    <w:rsid w:val="006B1003"/>
    <w:rsid w:val="006B1133"/>
    <w:rsid w:val="006B13F3"/>
    <w:rsid w:val="006B1420"/>
    <w:rsid w:val="006B1727"/>
    <w:rsid w:val="006B1BBC"/>
    <w:rsid w:val="006B20BB"/>
    <w:rsid w:val="006B251D"/>
    <w:rsid w:val="006B288B"/>
    <w:rsid w:val="006B2A7D"/>
    <w:rsid w:val="006B32AD"/>
    <w:rsid w:val="006B3BA9"/>
    <w:rsid w:val="006B43EC"/>
    <w:rsid w:val="006B4B8B"/>
    <w:rsid w:val="006B4FD7"/>
    <w:rsid w:val="006B553B"/>
    <w:rsid w:val="006B585D"/>
    <w:rsid w:val="006B5C2C"/>
    <w:rsid w:val="006B5EDE"/>
    <w:rsid w:val="006B5F80"/>
    <w:rsid w:val="006B65A5"/>
    <w:rsid w:val="006B6DC9"/>
    <w:rsid w:val="006B6DF7"/>
    <w:rsid w:val="006B74DA"/>
    <w:rsid w:val="006B750C"/>
    <w:rsid w:val="006B7544"/>
    <w:rsid w:val="006B787A"/>
    <w:rsid w:val="006B799F"/>
    <w:rsid w:val="006C0663"/>
    <w:rsid w:val="006C06E6"/>
    <w:rsid w:val="006C093C"/>
    <w:rsid w:val="006C0CEB"/>
    <w:rsid w:val="006C0D7F"/>
    <w:rsid w:val="006C1554"/>
    <w:rsid w:val="006C1F42"/>
    <w:rsid w:val="006C208D"/>
    <w:rsid w:val="006C2B3A"/>
    <w:rsid w:val="006C2CA7"/>
    <w:rsid w:val="006C31D7"/>
    <w:rsid w:val="006C33DC"/>
    <w:rsid w:val="006C34FA"/>
    <w:rsid w:val="006C358F"/>
    <w:rsid w:val="006C3D78"/>
    <w:rsid w:val="006C3F49"/>
    <w:rsid w:val="006C43A9"/>
    <w:rsid w:val="006C4407"/>
    <w:rsid w:val="006C4687"/>
    <w:rsid w:val="006C46B7"/>
    <w:rsid w:val="006C48C6"/>
    <w:rsid w:val="006C4D18"/>
    <w:rsid w:val="006C4E15"/>
    <w:rsid w:val="006C507B"/>
    <w:rsid w:val="006C5289"/>
    <w:rsid w:val="006C52EE"/>
    <w:rsid w:val="006C57AA"/>
    <w:rsid w:val="006C5938"/>
    <w:rsid w:val="006C5BE1"/>
    <w:rsid w:val="006C684D"/>
    <w:rsid w:val="006C6890"/>
    <w:rsid w:val="006C6B62"/>
    <w:rsid w:val="006C6FCB"/>
    <w:rsid w:val="006C74C2"/>
    <w:rsid w:val="006C76AE"/>
    <w:rsid w:val="006C78B4"/>
    <w:rsid w:val="006C7C98"/>
    <w:rsid w:val="006C7EBD"/>
    <w:rsid w:val="006D0024"/>
    <w:rsid w:val="006D018C"/>
    <w:rsid w:val="006D01C5"/>
    <w:rsid w:val="006D14A2"/>
    <w:rsid w:val="006D18A1"/>
    <w:rsid w:val="006D1D0C"/>
    <w:rsid w:val="006D1D55"/>
    <w:rsid w:val="006D201C"/>
    <w:rsid w:val="006D2479"/>
    <w:rsid w:val="006D2545"/>
    <w:rsid w:val="006D387F"/>
    <w:rsid w:val="006D3948"/>
    <w:rsid w:val="006D4568"/>
    <w:rsid w:val="006D476E"/>
    <w:rsid w:val="006D4A81"/>
    <w:rsid w:val="006D4AC0"/>
    <w:rsid w:val="006D4B03"/>
    <w:rsid w:val="006D4E58"/>
    <w:rsid w:val="006D50F7"/>
    <w:rsid w:val="006D5158"/>
    <w:rsid w:val="006D515E"/>
    <w:rsid w:val="006D51AE"/>
    <w:rsid w:val="006D56A2"/>
    <w:rsid w:val="006D5CD7"/>
    <w:rsid w:val="006D5D34"/>
    <w:rsid w:val="006D61D6"/>
    <w:rsid w:val="006D65D1"/>
    <w:rsid w:val="006D6CF6"/>
    <w:rsid w:val="006D70C8"/>
    <w:rsid w:val="006D727E"/>
    <w:rsid w:val="006D753B"/>
    <w:rsid w:val="006D7B8C"/>
    <w:rsid w:val="006D7BAD"/>
    <w:rsid w:val="006D7C9B"/>
    <w:rsid w:val="006D7EE8"/>
    <w:rsid w:val="006E0060"/>
    <w:rsid w:val="006E00BF"/>
    <w:rsid w:val="006E040A"/>
    <w:rsid w:val="006E0F67"/>
    <w:rsid w:val="006E13F3"/>
    <w:rsid w:val="006E1797"/>
    <w:rsid w:val="006E198D"/>
    <w:rsid w:val="006E1A9C"/>
    <w:rsid w:val="006E23CB"/>
    <w:rsid w:val="006E248A"/>
    <w:rsid w:val="006E24CA"/>
    <w:rsid w:val="006E2A04"/>
    <w:rsid w:val="006E2C78"/>
    <w:rsid w:val="006E2F66"/>
    <w:rsid w:val="006E3BDA"/>
    <w:rsid w:val="006E3C16"/>
    <w:rsid w:val="006E3DF6"/>
    <w:rsid w:val="006E4635"/>
    <w:rsid w:val="006E4A2C"/>
    <w:rsid w:val="006E4A2D"/>
    <w:rsid w:val="006E4B39"/>
    <w:rsid w:val="006E51A8"/>
    <w:rsid w:val="006E52D6"/>
    <w:rsid w:val="006E5747"/>
    <w:rsid w:val="006E5A96"/>
    <w:rsid w:val="006E5DEC"/>
    <w:rsid w:val="006E645A"/>
    <w:rsid w:val="006E65AD"/>
    <w:rsid w:val="006E66B6"/>
    <w:rsid w:val="006E751C"/>
    <w:rsid w:val="006E772B"/>
    <w:rsid w:val="006E778E"/>
    <w:rsid w:val="006E7D2F"/>
    <w:rsid w:val="006E7D5E"/>
    <w:rsid w:val="006E7DF8"/>
    <w:rsid w:val="006F0076"/>
    <w:rsid w:val="006F0680"/>
    <w:rsid w:val="006F0703"/>
    <w:rsid w:val="006F12CD"/>
    <w:rsid w:val="006F1390"/>
    <w:rsid w:val="006F15E3"/>
    <w:rsid w:val="006F1DFD"/>
    <w:rsid w:val="006F1F6E"/>
    <w:rsid w:val="006F2147"/>
    <w:rsid w:val="006F21B6"/>
    <w:rsid w:val="006F2C6A"/>
    <w:rsid w:val="006F2F37"/>
    <w:rsid w:val="006F2FD3"/>
    <w:rsid w:val="006F3196"/>
    <w:rsid w:val="006F3496"/>
    <w:rsid w:val="006F34D2"/>
    <w:rsid w:val="006F3FAF"/>
    <w:rsid w:val="006F48FB"/>
    <w:rsid w:val="006F5921"/>
    <w:rsid w:val="006F5B69"/>
    <w:rsid w:val="006F5BBA"/>
    <w:rsid w:val="006F67A3"/>
    <w:rsid w:val="006F6AE2"/>
    <w:rsid w:val="006F6EC6"/>
    <w:rsid w:val="006F6F83"/>
    <w:rsid w:val="006F708F"/>
    <w:rsid w:val="006F7179"/>
    <w:rsid w:val="006F77FC"/>
    <w:rsid w:val="006F7851"/>
    <w:rsid w:val="006F796F"/>
    <w:rsid w:val="006F7978"/>
    <w:rsid w:val="006F79DE"/>
    <w:rsid w:val="007000AD"/>
    <w:rsid w:val="00700109"/>
    <w:rsid w:val="00700151"/>
    <w:rsid w:val="007007A6"/>
    <w:rsid w:val="007008BD"/>
    <w:rsid w:val="00700E62"/>
    <w:rsid w:val="00700E6E"/>
    <w:rsid w:val="00700E7C"/>
    <w:rsid w:val="00700EDE"/>
    <w:rsid w:val="00700EF5"/>
    <w:rsid w:val="00700F70"/>
    <w:rsid w:val="00701338"/>
    <w:rsid w:val="007017F6"/>
    <w:rsid w:val="00701BD8"/>
    <w:rsid w:val="00701C05"/>
    <w:rsid w:val="00701DA8"/>
    <w:rsid w:val="007020C2"/>
    <w:rsid w:val="007022E0"/>
    <w:rsid w:val="00702682"/>
    <w:rsid w:val="00702759"/>
    <w:rsid w:val="00702C3D"/>
    <w:rsid w:val="00703579"/>
    <w:rsid w:val="007036BC"/>
    <w:rsid w:val="00703741"/>
    <w:rsid w:val="007038D9"/>
    <w:rsid w:val="00703BE2"/>
    <w:rsid w:val="007044EC"/>
    <w:rsid w:val="00704AD5"/>
    <w:rsid w:val="00704D8B"/>
    <w:rsid w:val="00705005"/>
    <w:rsid w:val="0070515C"/>
    <w:rsid w:val="00705AD8"/>
    <w:rsid w:val="00705DF5"/>
    <w:rsid w:val="00705E87"/>
    <w:rsid w:val="00705FB7"/>
    <w:rsid w:val="007063FB"/>
    <w:rsid w:val="00706556"/>
    <w:rsid w:val="00707615"/>
    <w:rsid w:val="00707973"/>
    <w:rsid w:val="0071035F"/>
    <w:rsid w:val="0071048B"/>
    <w:rsid w:val="007106D9"/>
    <w:rsid w:val="00710BC0"/>
    <w:rsid w:val="00710F7E"/>
    <w:rsid w:val="007112C4"/>
    <w:rsid w:val="007113B3"/>
    <w:rsid w:val="007113F5"/>
    <w:rsid w:val="00711E24"/>
    <w:rsid w:val="00711FFD"/>
    <w:rsid w:val="00712278"/>
    <w:rsid w:val="00712414"/>
    <w:rsid w:val="00712904"/>
    <w:rsid w:val="00712933"/>
    <w:rsid w:val="007129E2"/>
    <w:rsid w:val="00712D31"/>
    <w:rsid w:val="00712E9D"/>
    <w:rsid w:val="00712EA3"/>
    <w:rsid w:val="007133F0"/>
    <w:rsid w:val="0071364D"/>
    <w:rsid w:val="00713A1A"/>
    <w:rsid w:val="00713FC2"/>
    <w:rsid w:val="00714438"/>
    <w:rsid w:val="007145FB"/>
    <w:rsid w:val="00714E0C"/>
    <w:rsid w:val="0071510D"/>
    <w:rsid w:val="00715178"/>
    <w:rsid w:val="0071522E"/>
    <w:rsid w:val="007154FE"/>
    <w:rsid w:val="007159FC"/>
    <w:rsid w:val="00715CAB"/>
    <w:rsid w:val="00716179"/>
    <w:rsid w:val="00716632"/>
    <w:rsid w:val="007167A5"/>
    <w:rsid w:val="00716D49"/>
    <w:rsid w:val="00717508"/>
    <w:rsid w:val="00717828"/>
    <w:rsid w:val="0071784E"/>
    <w:rsid w:val="00717A7A"/>
    <w:rsid w:val="00717F50"/>
    <w:rsid w:val="007200D7"/>
    <w:rsid w:val="00720121"/>
    <w:rsid w:val="00720562"/>
    <w:rsid w:val="0072056D"/>
    <w:rsid w:val="007205E8"/>
    <w:rsid w:val="0072079E"/>
    <w:rsid w:val="00721CB1"/>
    <w:rsid w:val="00721FD8"/>
    <w:rsid w:val="007224AE"/>
    <w:rsid w:val="007225B2"/>
    <w:rsid w:val="00722852"/>
    <w:rsid w:val="007229D9"/>
    <w:rsid w:val="00722A67"/>
    <w:rsid w:val="00723430"/>
    <w:rsid w:val="007234F1"/>
    <w:rsid w:val="00723578"/>
    <w:rsid w:val="00723986"/>
    <w:rsid w:val="007239A9"/>
    <w:rsid w:val="0072415E"/>
    <w:rsid w:val="007242A2"/>
    <w:rsid w:val="007248C2"/>
    <w:rsid w:val="00725049"/>
    <w:rsid w:val="0072511B"/>
    <w:rsid w:val="00725790"/>
    <w:rsid w:val="00725900"/>
    <w:rsid w:val="00725D66"/>
    <w:rsid w:val="00725D6F"/>
    <w:rsid w:val="00725E05"/>
    <w:rsid w:val="00725E10"/>
    <w:rsid w:val="00725E5F"/>
    <w:rsid w:val="00725F53"/>
    <w:rsid w:val="007262C9"/>
    <w:rsid w:val="00726BC7"/>
    <w:rsid w:val="00726D0A"/>
    <w:rsid w:val="00726EBD"/>
    <w:rsid w:val="007270B1"/>
    <w:rsid w:val="00727489"/>
    <w:rsid w:val="007274BC"/>
    <w:rsid w:val="007275AE"/>
    <w:rsid w:val="007276C4"/>
    <w:rsid w:val="00727934"/>
    <w:rsid w:val="00727941"/>
    <w:rsid w:val="00727980"/>
    <w:rsid w:val="00727CF1"/>
    <w:rsid w:val="00730113"/>
    <w:rsid w:val="007315D3"/>
    <w:rsid w:val="007316DC"/>
    <w:rsid w:val="007316F0"/>
    <w:rsid w:val="007318CA"/>
    <w:rsid w:val="00731EA6"/>
    <w:rsid w:val="0073241D"/>
    <w:rsid w:val="00732742"/>
    <w:rsid w:val="0073293E"/>
    <w:rsid w:val="00732A0D"/>
    <w:rsid w:val="00732D09"/>
    <w:rsid w:val="0073355F"/>
    <w:rsid w:val="007338E1"/>
    <w:rsid w:val="00733BC1"/>
    <w:rsid w:val="00733D32"/>
    <w:rsid w:val="0073445D"/>
    <w:rsid w:val="00734DC9"/>
    <w:rsid w:val="00734FCC"/>
    <w:rsid w:val="007351BC"/>
    <w:rsid w:val="0073537D"/>
    <w:rsid w:val="0073597B"/>
    <w:rsid w:val="00735D1C"/>
    <w:rsid w:val="00735D2D"/>
    <w:rsid w:val="00735D94"/>
    <w:rsid w:val="00737046"/>
    <w:rsid w:val="007373C7"/>
    <w:rsid w:val="007374AE"/>
    <w:rsid w:val="00737D0B"/>
    <w:rsid w:val="0074024D"/>
    <w:rsid w:val="007403B8"/>
    <w:rsid w:val="00740494"/>
    <w:rsid w:val="007404AC"/>
    <w:rsid w:val="00740AC9"/>
    <w:rsid w:val="00741569"/>
    <w:rsid w:val="007416F6"/>
    <w:rsid w:val="007418C2"/>
    <w:rsid w:val="00741B05"/>
    <w:rsid w:val="00741FE3"/>
    <w:rsid w:val="00742199"/>
    <w:rsid w:val="007423D9"/>
    <w:rsid w:val="00742592"/>
    <w:rsid w:val="00742B5A"/>
    <w:rsid w:val="00742B8E"/>
    <w:rsid w:val="00742D27"/>
    <w:rsid w:val="007431A4"/>
    <w:rsid w:val="00743850"/>
    <w:rsid w:val="00743A30"/>
    <w:rsid w:val="00743AAE"/>
    <w:rsid w:val="00743B30"/>
    <w:rsid w:val="007444C5"/>
    <w:rsid w:val="007444CE"/>
    <w:rsid w:val="007444D4"/>
    <w:rsid w:val="00744572"/>
    <w:rsid w:val="007446FA"/>
    <w:rsid w:val="00744776"/>
    <w:rsid w:val="007448AC"/>
    <w:rsid w:val="00744BA5"/>
    <w:rsid w:val="00745005"/>
    <w:rsid w:val="0074528C"/>
    <w:rsid w:val="007457AF"/>
    <w:rsid w:val="00745A3A"/>
    <w:rsid w:val="00745D79"/>
    <w:rsid w:val="007465F1"/>
    <w:rsid w:val="00746A82"/>
    <w:rsid w:val="007470D2"/>
    <w:rsid w:val="00747549"/>
    <w:rsid w:val="00747596"/>
    <w:rsid w:val="00747671"/>
    <w:rsid w:val="007477BD"/>
    <w:rsid w:val="00747991"/>
    <w:rsid w:val="00747C22"/>
    <w:rsid w:val="00747F44"/>
    <w:rsid w:val="007503C5"/>
    <w:rsid w:val="007504D9"/>
    <w:rsid w:val="007507CA"/>
    <w:rsid w:val="007511C7"/>
    <w:rsid w:val="00751207"/>
    <w:rsid w:val="007516DB"/>
    <w:rsid w:val="0075194C"/>
    <w:rsid w:val="00751960"/>
    <w:rsid w:val="00751C00"/>
    <w:rsid w:val="00751D70"/>
    <w:rsid w:val="00752105"/>
    <w:rsid w:val="00752315"/>
    <w:rsid w:val="00752423"/>
    <w:rsid w:val="00752804"/>
    <w:rsid w:val="00752ADA"/>
    <w:rsid w:val="0075319A"/>
    <w:rsid w:val="00753238"/>
    <w:rsid w:val="00753254"/>
    <w:rsid w:val="007532E6"/>
    <w:rsid w:val="0075365E"/>
    <w:rsid w:val="00753665"/>
    <w:rsid w:val="00753851"/>
    <w:rsid w:val="007544E6"/>
    <w:rsid w:val="00754953"/>
    <w:rsid w:val="00754A60"/>
    <w:rsid w:val="00754D6E"/>
    <w:rsid w:val="00754F70"/>
    <w:rsid w:val="00755002"/>
    <w:rsid w:val="00755234"/>
    <w:rsid w:val="007557A9"/>
    <w:rsid w:val="007557F4"/>
    <w:rsid w:val="00755BB8"/>
    <w:rsid w:val="00755E10"/>
    <w:rsid w:val="00755E2D"/>
    <w:rsid w:val="007562C8"/>
    <w:rsid w:val="007569ED"/>
    <w:rsid w:val="00756EBE"/>
    <w:rsid w:val="0075708C"/>
    <w:rsid w:val="00757A1C"/>
    <w:rsid w:val="00757B03"/>
    <w:rsid w:val="007601CA"/>
    <w:rsid w:val="00760235"/>
    <w:rsid w:val="007602FF"/>
    <w:rsid w:val="0076063E"/>
    <w:rsid w:val="007608AD"/>
    <w:rsid w:val="00760C0B"/>
    <w:rsid w:val="00760C12"/>
    <w:rsid w:val="007611E1"/>
    <w:rsid w:val="007613A3"/>
    <w:rsid w:val="00761DCE"/>
    <w:rsid w:val="00761E62"/>
    <w:rsid w:val="0076230C"/>
    <w:rsid w:val="00762496"/>
    <w:rsid w:val="00762726"/>
    <w:rsid w:val="00762CBA"/>
    <w:rsid w:val="00762DEF"/>
    <w:rsid w:val="0076301E"/>
    <w:rsid w:val="007631DB"/>
    <w:rsid w:val="00763308"/>
    <w:rsid w:val="00763904"/>
    <w:rsid w:val="00763BFC"/>
    <w:rsid w:val="00763DB7"/>
    <w:rsid w:val="00763DF6"/>
    <w:rsid w:val="007646C3"/>
    <w:rsid w:val="00764C5D"/>
    <w:rsid w:val="00764E86"/>
    <w:rsid w:val="00765349"/>
    <w:rsid w:val="00765BFD"/>
    <w:rsid w:val="00765C7A"/>
    <w:rsid w:val="00765D3E"/>
    <w:rsid w:val="00766225"/>
    <w:rsid w:val="00766375"/>
    <w:rsid w:val="00766F38"/>
    <w:rsid w:val="00767284"/>
    <w:rsid w:val="0076744E"/>
    <w:rsid w:val="007676FC"/>
    <w:rsid w:val="00767CFF"/>
    <w:rsid w:val="007700EE"/>
    <w:rsid w:val="007700F7"/>
    <w:rsid w:val="007704CD"/>
    <w:rsid w:val="007707D4"/>
    <w:rsid w:val="007708CB"/>
    <w:rsid w:val="00770AC2"/>
    <w:rsid w:val="00770CA2"/>
    <w:rsid w:val="00770CCE"/>
    <w:rsid w:val="007714A1"/>
    <w:rsid w:val="007717D5"/>
    <w:rsid w:val="0077185F"/>
    <w:rsid w:val="00771AC3"/>
    <w:rsid w:val="00771BA7"/>
    <w:rsid w:val="007726A3"/>
    <w:rsid w:val="00772B91"/>
    <w:rsid w:val="00772D10"/>
    <w:rsid w:val="00772DA7"/>
    <w:rsid w:val="00773148"/>
    <w:rsid w:val="0077337B"/>
    <w:rsid w:val="0077367E"/>
    <w:rsid w:val="007736F9"/>
    <w:rsid w:val="007738A8"/>
    <w:rsid w:val="00773F5D"/>
    <w:rsid w:val="00774963"/>
    <w:rsid w:val="00774A1C"/>
    <w:rsid w:val="00774A85"/>
    <w:rsid w:val="00774DEE"/>
    <w:rsid w:val="00774F8C"/>
    <w:rsid w:val="007750A9"/>
    <w:rsid w:val="007751CD"/>
    <w:rsid w:val="007752E6"/>
    <w:rsid w:val="00775540"/>
    <w:rsid w:val="00775888"/>
    <w:rsid w:val="00775C1D"/>
    <w:rsid w:val="00776013"/>
    <w:rsid w:val="0077626C"/>
    <w:rsid w:val="00776610"/>
    <w:rsid w:val="007766D2"/>
    <w:rsid w:val="00776E3D"/>
    <w:rsid w:val="00777085"/>
    <w:rsid w:val="007771FD"/>
    <w:rsid w:val="007777CC"/>
    <w:rsid w:val="0077790A"/>
    <w:rsid w:val="0078005B"/>
    <w:rsid w:val="0078036C"/>
    <w:rsid w:val="00780594"/>
    <w:rsid w:val="0078069C"/>
    <w:rsid w:val="00780872"/>
    <w:rsid w:val="00780EC9"/>
    <w:rsid w:val="00780EFA"/>
    <w:rsid w:val="00780FB2"/>
    <w:rsid w:val="0078119C"/>
    <w:rsid w:val="00781A17"/>
    <w:rsid w:val="00781CA1"/>
    <w:rsid w:val="00782070"/>
    <w:rsid w:val="007822F9"/>
    <w:rsid w:val="0078243F"/>
    <w:rsid w:val="00782652"/>
    <w:rsid w:val="007827EF"/>
    <w:rsid w:val="00783327"/>
    <w:rsid w:val="00783844"/>
    <w:rsid w:val="007842B7"/>
    <w:rsid w:val="007843B2"/>
    <w:rsid w:val="0078458F"/>
    <w:rsid w:val="00784D9E"/>
    <w:rsid w:val="00784EE4"/>
    <w:rsid w:val="00784F42"/>
    <w:rsid w:val="007856F4"/>
    <w:rsid w:val="00785C55"/>
    <w:rsid w:val="0078612E"/>
    <w:rsid w:val="00786316"/>
    <w:rsid w:val="00786A14"/>
    <w:rsid w:val="007870FA"/>
    <w:rsid w:val="007870FD"/>
    <w:rsid w:val="0078717E"/>
    <w:rsid w:val="007872F1"/>
    <w:rsid w:val="0078744B"/>
    <w:rsid w:val="00787B3D"/>
    <w:rsid w:val="00787C59"/>
    <w:rsid w:val="00790538"/>
    <w:rsid w:val="007907C4"/>
    <w:rsid w:val="00790870"/>
    <w:rsid w:val="00790918"/>
    <w:rsid w:val="007909A5"/>
    <w:rsid w:val="00790ABD"/>
    <w:rsid w:val="00790C2D"/>
    <w:rsid w:val="00790CE0"/>
    <w:rsid w:val="00790D39"/>
    <w:rsid w:val="00790D8A"/>
    <w:rsid w:val="00790F03"/>
    <w:rsid w:val="00790FA0"/>
    <w:rsid w:val="00790FA1"/>
    <w:rsid w:val="00791414"/>
    <w:rsid w:val="0079158A"/>
    <w:rsid w:val="00791609"/>
    <w:rsid w:val="007918EC"/>
    <w:rsid w:val="00791DB6"/>
    <w:rsid w:val="0079227E"/>
    <w:rsid w:val="007926C6"/>
    <w:rsid w:val="00792AA6"/>
    <w:rsid w:val="00792FBD"/>
    <w:rsid w:val="0079320F"/>
    <w:rsid w:val="0079324A"/>
    <w:rsid w:val="00793538"/>
    <w:rsid w:val="00793B8A"/>
    <w:rsid w:val="007943D9"/>
    <w:rsid w:val="0079441A"/>
    <w:rsid w:val="00794BAE"/>
    <w:rsid w:val="0079509E"/>
    <w:rsid w:val="0079537D"/>
    <w:rsid w:val="0079587B"/>
    <w:rsid w:val="00795C90"/>
    <w:rsid w:val="007965AD"/>
    <w:rsid w:val="007968C9"/>
    <w:rsid w:val="00796C17"/>
    <w:rsid w:val="00796C18"/>
    <w:rsid w:val="0079786E"/>
    <w:rsid w:val="00797C8A"/>
    <w:rsid w:val="007A009C"/>
    <w:rsid w:val="007A08CD"/>
    <w:rsid w:val="007A099D"/>
    <w:rsid w:val="007A0AFA"/>
    <w:rsid w:val="007A0C0B"/>
    <w:rsid w:val="007A0E05"/>
    <w:rsid w:val="007A1429"/>
    <w:rsid w:val="007A144B"/>
    <w:rsid w:val="007A1539"/>
    <w:rsid w:val="007A1792"/>
    <w:rsid w:val="007A1C20"/>
    <w:rsid w:val="007A1D3F"/>
    <w:rsid w:val="007A1E68"/>
    <w:rsid w:val="007A242A"/>
    <w:rsid w:val="007A24FF"/>
    <w:rsid w:val="007A275B"/>
    <w:rsid w:val="007A2E6A"/>
    <w:rsid w:val="007A2EE6"/>
    <w:rsid w:val="007A303B"/>
    <w:rsid w:val="007A3DD8"/>
    <w:rsid w:val="007A40D2"/>
    <w:rsid w:val="007A481A"/>
    <w:rsid w:val="007A48EE"/>
    <w:rsid w:val="007A4F27"/>
    <w:rsid w:val="007A5040"/>
    <w:rsid w:val="007A517E"/>
    <w:rsid w:val="007A5811"/>
    <w:rsid w:val="007A5869"/>
    <w:rsid w:val="007A5873"/>
    <w:rsid w:val="007A5998"/>
    <w:rsid w:val="007A66D0"/>
    <w:rsid w:val="007A6BA3"/>
    <w:rsid w:val="007A6C85"/>
    <w:rsid w:val="007A6D24"/>
    <w:rsid w:val="007A7733"/>
    <w:rsid w:val="007A7A1D"/>
    <w:rsid w:val="007A7AE7"/>
    <w:rsid w:val="007A7E0E"/>
    <w:rsid w:val="007A7EFD"/>
    <w:rsid w:val="007A7F3C"/>
    <w:rsid w:val="007B022F"/>
    <w:rsid w:val="007B02C5"/>
    <w:rsid w:val="007B0DD5"/>
    <w:rsid w:val="007B0E4F"/>
    <w:rsid w:val="007B10D3"/>
    <w:rsid w:val="007B128E"/>
    <w:rsid w:val="007B13D6"/>
    <w:rsid w:val="007B192A"/>
    <w:rsid w:val="007B1CFC"/>
    <w:rsid w:val="007B20DB"/>
    <w:rsid w:val="007B232C"/>
    <w:rsid w:val="007B2502"/>
    <w:rsid w:val="007B292D"/>
    <w:rsid w:val="007B3457"/>
    <w:rsid w:val="007B35FD"/>
    <w:rsid w:val="007B3EAA"/>
    <w:rsid w:val="007B4197"/>
    <w:rsid w:val="007B423B"/>
    <w:rsid w:val="007B430E"/>
    <w:rsid w:val="007B4C10"/>
    <w:rsid w:val="007B4C62"/>
    <w:rsid w:val="007B4FD8"/>
    <w:rsid w:val="007B4FEC"/>
    <w:rsid w:val="007B5102"/>
    <w:rsid w:val="007B5603"/>
    <w:rsid w:val="007B57B9"/>
    <w:rsid w:val="007B58D2"/>
    <w:rsid w:val="007B5DD4"/>
    <w:rsid w:val="007B5FAE"/>
    <w:rsid w:val="007B6323"/>
    <w:rsid w:val="007B6508"/>
    <w:rsid w:val="007B67F3"/>
    <w:rsid w:val="007B6D27"/>
    <w:rsid w:val="007B6FCA"/>
    <w:rsid w:val="007B713F"/>
    <w:rsid w:val="007B72D2"/>
    <w:rsid w:val="007B7AF0"/>
    <w:rsid w:val="007B7B96"/>
    <w:rsid w:val="007B7D7D"/>
    <w:rsid w:val="007C01AC"/>
    <w:rsid w:val="007C03AD"/>
    <w:rsid w:val="007C0466"/>
    <w:rsid w:val="007C07A1"/>
    <w:rsid w:val="007C08B0"/>
    <w:rsid w:val="007C0B63"/>
    <w:rsid w:val="007C12FC"/>
    <w:rsid w:val="007C14D5"/>
    <w:rsid w:val="007C1D35"/>
    <w:rsid w:val="007C1E52"/>
    <w:rsid w:val="007C21E5"/>
    <w:rsid w:val="007C220A"/>
    <w:rsid w:val="007C2219"/>
    <w:rsid w:val="007C241A"/>
    <w:rsid w:val="007C26C6"/>
    <w:rsid w:val="007C282C"/>
    <w:rsid w:val="007C2D29"/>
    <w:rsid w:val="007C3166"/>
    <w:rsid w:val="007C31E1"/>
    <w:rsid w:val="007C3338"/>
    <w:rsid w:val="007C3674"/>
    <w:rsid w:val="007C3ADE"/>
    <w:rsid w:val="007C3F02"/>
    <w:rsid w:val="007C3FA4"/>
    <w:rsid w:val="007C41E9"/>
    <w:rsid w:val="007C467A"/>
    <w:rsid w:val="007C478F"/>
    <w:rsid w:val="007C4983"/>
    <w:rsid w:val="007C4C62"/>
    <w:rsid w:val="007C4D74"/>
    <w:rsid w:val="007C5076"/>
    <w:rsid w:val="007C50AA"/>
    <w:rsid w:val="007C5B08"/>
    <w:rsid w:val="007C5CA7"/>
    <w:rsid w:val="007C5CEC"/>
    <w:rsid w:val="007C6A00"/>
    <w:rsid w:val="007C6EBE"/>
    <w:rsid w:val="007C6FCD"/>
    <w:rsid w:val="007C7040"/>
    <w:rsid w:val="007C73A6"/>
    <w:rsid w:val="007C754C"/>
    <w:rsid w:val="007C76AA"/>
    <w:rsid w:val="007C7F61"/>
    <w:rsid w:val="007D084E"/>
    <w:rsid w:val="007D0B4F"/>
    <w:rsid w:val="007D0DB3"/>
    <w:rsid w:val="007D0F34"/>
    <w:rsid w:val="007D0F98"/>
    <w:rsid w:val="007D0FB4"/>
    <w:rsid w:val="007D12AA"/>
    <w:rsid w:val="007D1CDA"/>
    <w:rsid w:val="007D20B8"/>
    <w:rsid w:val="007D27F4"/>
    <w:rsid w:val="007D28EA"/>
    <w:rsid w:val="007D2C5F"/>
    <w:rsid w:val="007D3329"/>
    <w:rsid w:val="007D34FF"/>
    <w:rsid w:val="007D3635"/>
    <w:rsid w:val="007D3772"/>
    <w:rsid w:val="007D3B1B"/>
    <w:rsid w:val="007D3BD2"/>
    <w:rsid w:val="007D3FB2"/>
    <w:rsid w:val="007D4E54"/>
    <w:rsid w:val="007D5542"/>
    <w:rsid w:val="007D5560"/>
    <w:rsid w:val="007D5C40"/>
    <w:rsid w:val="007D63CB"/>
    <w:rsid w:val="007D64D0"/>
    <w:rsid w:val="007D69CC"/>
    <w:rsid w:val="007D6EE9"/>
    <w:rsid w:val="007D765A"/>
    <w:rsid w:val="007D7A1F"/>
    <w:rsid w:val="007D7F7B"/>
    <w:rsid w:val="007E03E8"/>
    <w:rsid w:val="007E0570"/>
    <w:rsid w:val="007E0AFB"/>
    <w:rsid w:val="007E0E1D"/>
    <w:rsid w:val="007E0F15"/>
    <w:rsid w:val="007E0F66"/>
    <w:rsid w:val="007E0F7E"/>
    <w:rsid w:val="007E13F0"/>
    <w:rsid w:val="007E1851"/>
    <w:rsid w:val="007E1A9D"/>
    <w:rsid w:val="007E215D"/>
    <w:rsid w:val="007E2177"/>
    <w:rsid w:val="007E2575"/>
    <w:rsid w:val="007E2B25"/>
    <w:rsid w:val="007E2FE9"/>
    <w:rsid w:val="007E326C"/>
    <w:rsid w:val="007E3849"/>
    <w:rsid w:val="007E42CE"/>
    <w:rsid w:val="007E42E4"/>
    <w:rsid w:val="007E4BA2"/>
    <w:rsid w:val="007E4FAB"/>
    <w:rsid w:val="007E57E6"/>
    <w:rsid w:val="007E5B4F"/>
    <w:rsid w:val="007E5E2D"/>
    <w:rsid w:val="007E5E43"/>
    <w:rsid w:val="007E638A"/>
    <w:rsid w:val="007E63F1"/>
    <w:rsid w:val="007E64D4"/>
    <w:rsid w:val="007E661B"/>
    <w:rsid w:val="007E668F"/>
    <w:rsid w:val="007E669B"/>
    <w:rsid w:val="007E6E18"/>
    <w:rsid w:val="007E6F4D"/>
    <w:rsid w:val="007E7262"/>
    <w:rsid w:val="007E7940"/>
    <w:rsid w:val="007E7A2C"/>
    <w:rsid w:val="007E7DFD"/>
    <w:rsid w:val="007E7EEC"/>
    <w:rsid w:val="007F06A1"/>
    <w:rsid w:val="007F078C"/>
    <w:rsid w:val="007F083B"/>
    <w:rsid w:val="007F09E5"/>
    <w:rsid w:val="007F0B5A"/>
    <w:rsid w:val="007F1442"/>
    <w:rsid w:val="007F1515"/>
    <w:rsid w:val="007F17C3"/>
    <w:rsid w:val="007F17F0"/>
    <w:rsid w:val="007F196A"/>
    <w:rsid w:val="007F1B10"/>
    <w:rsid w:val="007F1E7E"/>
    <w:rsid w:val="007F20D1"/>
    <w:rsid w:val="007F2333"/>
    <w:rsid w:val="007F26BD"/>
    <w:rsid w:val="007F2978"/>
    <w:rsid w:val="007F2EC4"/>
    <w:rsid w:val="007F3968"/>
    <w:rsid w:val="007F3D4B"/>
    <w:rsid w:val="007F4143"/>
    <w:rsid w:val="007F45E3"/>
    <w:rsid w:val="007F4966"/>
    <w:rsid w:val="007F4AC6"/>
    <w:rsid w:val="007F4B31"/>
    <w:rsid w:val="007F4B9A"/>
    <w:rsid w:val="007F4D3F"/>
    <w:rsid w:val="007F4F8D"/>
    <w:rsid w:val="007F51C4"/>
    <w:rsid w:val="007F59BD"/>
    <w:rsid w:val="007F61E2"/>
    <w:rsid w:val="007F626E"/>
    <w:rsid w:val="007F63A6"/>
    <w:rsid w:val="007F63E6"/>
    <w:rsid w:val="007F6691"/>
    <w:rsid w:val="007F674C"/>
    <w:rsid w:val="007F6C4D"/>
    <w:rsid w:val="007F6E17"/>
    <w:rsid w:val="007F6F24"/>
    <w:rsid w:val="007F701E"/>
    <w:rsid w:val="007F7096"/>
    <w:rsid w:val="007F70E5"/>
    <w:rsid w:val="007F7131"/>
    <w:rsid w:val="007F7C05"/>
    <w:rsid w:val="007F7F5D"/>
    <w:rsid w:val="00800143"/>
    <w:rsid w:val="00800191"/>
    <w:rsid w:val="00800728"/>
    <w:rsid w:val="0080093C"/>
    <w:rsid w:val="00800B90"/>
    <w:rsid w:val="00800BC1"/>
    <w:rsid w:val="00800DD1"/>
    <w:rsid w:val="00801337"/>
    <w:rsid w:val="0080157D"/>
    <w:rsid w:val="00801587"/>
    <w:rsid w:val="00801678"/>
    <w:rsid w:val="00801686"/>
    <w:rsid w:val="008019F1"/>
    <w:rsid w:val="00802007"/>
    <w:rsid w:val="008026D7"/>
    <w:rsid w:val="008027FE"/>
    <w:rsid w:val="008028A5"/>
    <w:rsid w:val="008028B0"/>
    <w:rsid w:val="008028E1"/>
    <w:rsid w:val="0080341D"/>
    <w:rsid w:val="00803528"/>
    <w:rsid w:val="0080354A"/>
    <w:rsid w:val="00803673"/>
    <w:rsid w:val="00803708"/>
    <w:rsid w:val="00803A11"/>
    <w:rsid w:val="00803A8F"/>
    <w:rsid w:val="00803DAC"/>
    <w:rsid w:val="00803E41"/>
    <w:rsid w:val="00803EC4"/>
    <w:rsid w:val="00803F72"/>
    <w:rsid w:val="00804585"/>
    <w:rsid w:val="00804F30"/>
    <w:rsid w:val="0080513D"/>
    <w:rsid w:val="008051E2"/>
    <w:rsid w:val="008056C2"/>
    <w:rsid w:val="00806469"/>
    <w:rsid w:val="00806695"/>
    <w:rsid w:val="00806ABD"/>
    <w:rsid w:val="008070EC"/>
    <w:rsid w:val="0080725D"/>
    <w:rsid w:val="008073AC"/>
    <w:rsid w:val="00807563"/>
    <w:rsid w:val="008078B9"/>
    <w:rsid w:val="00807948"/>
    <w:rsid w:val="00807E86"/>
    <w:rsid w:val="00807FE9"/>
    <w:rsid w:val="00810247"/>
    <w:rsid w:val="008102ED"/>
    <w:rsid w:val="00811453"/>
    <w:rsid w:val="008118CF"/>
    <w:rsid w:val="00812030"/>
    <w:rsid w:val="008128EE"/>
    <w:rsid w:val="00812B3E"/>
    <w:rsid w:val="00812BF6"/>
    <w:rsid w:val="00812E58"/>
    <w:rsid w:val="0081311D"/>
    <w:rsid w:val="00813397"/>
    <w:rsid w:val="00813611"/>
    <w:rsid w:val="00813631"/>
    <w:rsid w:val="008137B8"/>
    <w:rsid w:val="00813BFC"/>
    <w:rsid w:val="00813C3F"/>
    <w:rsid w:val="00813C80"/>
    <w:rsid w:val="00814235"/>
    <w:rsid w:val="00814245"/>
    <w:rsid w:val="00814D47"/>
    <w:rsid w:val="00815085"/>
    <w:rsid w:val="008153CF"/>
    <w:rsid w:val="008157AA"/>
    <w:rsid w:val="00815B5F"/>
    <w:rsid w:val="00815CB1"/>
    <w:rsid w:val="00815EE9"/>
    <w:rsid w:val="00815FC2"/>
    <w:rsid w:val="00816033"/>
    <w:rsid w:val="00816D52"/>
    <w:rsid w:val="008172E9"/>
    <w:rsid w:val="00817415"/>
    <w:rsid w:val="0081748B"/>
    <w:rsid w:val="008178FF"/>
    <w:rsid w:val="00817CDF"/>
    <w:rsid w:val="008200CC"/>
    <w:rsid w:val="008200E1"/>
    <w:rsid w:val="00820680"/>
    <w:rsid w:val="008206B3"/>
    <w:rsid w:val="00820FB0"/>
    <w:rsid w:val="00821494"/>
    <w:rsid w:val="008219AC"/>
    <w:rsid w:val="00821C42"/>
    <w:rsid w:val="00821F02"/>
    <w:rsid w:val="00822241"/>
    <w:rsid w:val="0082254F"/>
    <w:rsid w:val="00822CE9"/>
    <w:rsid w:val="00822DE7"/>
    <w:rsid w:val="00822F26"/>
    <w:rsid w:val="00822F3F"/>
    <w:rsid w:val="00823869"/>
    <w:rsid w:val="008238A3"/>
    <w:rsid w:val="008238F9"/>
    <w:rsid w:val="008239D4"/>
    <w:rsid w:val="00823E3D"/>
    <w:rsid w:val="00824097"/>
    <w:rsid w:val="0082419A"/>
    <w:rsid w:val="0082454C"/>
    <w:rsid w:val="008248D4"/>
    <w:rsid w:val="00824D6F"/>
    <w:rsid w:val="0082536D"/>
    <w:rsid w:val="00825384"/>
    <w:rsid w:val="008255CD"/>
    <w:rsid w:val="00826EC2"/>
    <w:rsid w:val="00827499"/>
    <w:rsid w:val="008276C0"/>
    <w:rsid w:val="0082793C"/>
    <w:rsid w:val="00827C29"/>
    <w:rsid w:val="00830094"/>
    <w:rsid w:val="008301D2"/>
    <w:rsid w:val="00830776"/>
    <w:rsid w:val="00830CD8"/>
    <w:rsid w:val="0083119A"/>
    <w:rsid w:val="0083136D"/>
    <w:rsid w:val="008314D5"/>
    <w:rsid w:val="0083168F"/>
    <w:rsid w:val="008319B6"/>
    <w:rsid w:val="00831EDB"/>
    <w:rsid w:val="00831EFD"/>
    <w:rsid w:val="0083212D"/>
    <w:rsid w:val="008327F2"/>
    <w:rsid w:val="00832832"/>
    <w:rsid w:val="00832FD8"/>
    <w:rsid w:val="008332D4"/>
    <w:rsid w:val="00833532"/>
    <w:rsid w:val="00833722"/>
    <w:rsid w:val="00833A1E"/>
    <w:rsid w:val="00833B6C"/>
    <w:rsid w:val="00833C3C"/>
    <w:rsid w:val="008344FC"/>
    <w:rsid w:val="008345D4"/>
    <w:rsid w:val="00834613"/>
    <w:rsid w:val="00834726"/>
    <w:rsid w:val="008347A1"/>
    <w:rsid w:val="008347FA"/>
    <w:rsid w:val="00834BD6"/>
    <w:rsid w:val="0083503E"/>
    <w:rsid w:val="008350A2"/>
    <w:rsid w:val="00835335"/>
    <w:rsid w:val="0083533C"/>
    <w:rsid w:val="008354DD"/>
    <w:rsid w:val="00835608"/>
    <w:rsid w:val="008360BE"/>
    <w:rsid w:val="0083610F"/>
    <w:rsid w:val="008363B0"/>
    <w:rsid w:val="0083688D"/>
    <w:rsid w:val="00837049"/>
    <w:rsid w:val="00837239"/>
    <w:rsid w:val="00837508"/>
    <w:rsid w:val="0083750A"/>
    <w:rsid w:val="00837622"/>
    <w:rsid w:val="008378BC"/>
    <w:rsid w:val="00837B2B"/>
    <w:rsid w:val="00837E88"/>
    <w:rsid w:val="00840030"/>
    <w:rsid w:val="00840157"/>
    <w:rsid w:val="00840213"/>
    <w:rsid w:val="0084033C"/>
    <w:rsid w:val="00840461"/>
    <w:rsid w:val="008404BE"/>
    <w:rsid w:val="0084085B"/>
    <w:rsid w:val="00840D33"/>
    <w:rsid w:val="00840E50"/>
    <w:rsid w:val="00840F24"/>
    <w:rsid w:val="00840F39"/>
    <w:rsid w:val="00841056"/>
    <w:rsid w:val="00841072"/>
    <w:rsid w:val="008412FE"/>
    <w:rsid w:val="00841FC5"/>
    <w:rsid w:val="0084250D"/>
    <w:rsid w:val="0084253E"/>
    <w:rsid w:val="00842623"/>
    <w:rsid w:val="00842B2C"/>
    <w:rsid w:val="00842CE0"/>
    <w:rsid w:val="00842CFD"/>
    <w:rsid w:val="00842EA3"/>
    <w:rsid w:val="0084303A"/>
    <w:rsid w:val="008435F7"/>
    <w:rsid w:val="008438B6"/>
    <w:rsid w:val="00843B37"/>
    <w:rsid w:val="00843C25"/>
    <w:rsid w:val="00843CD5"/>
    <w:rsid w:val="008442D7"/>
    <w:rsid w:val="00844365"/>
    <w:rsid w:val="008447ED"/>
    <w:rsid w:val="0084528B"/>
    <w:rsid w:val="008455DF"/>
    <w:rsid w:val="00845635"/>
    <w:rsid w:val="008458CC"/>
    <w:rsid w:val="00845E8A"/>
    <w:rsid w:val="00846460"/>
    <w:rsid w:val="008466A7"/>
    <w:rsid w:val="008467BA"/>
    <w:rsid w:val="00846882"/>
    <w:rsid w:val="0084774B"/>
    <w:rsid w:val="00847875"/>
    <w:rsid w:val="008478DD"/>
    <w:rsid w:val="00847B6A"/>
    <w:rsid w:val="00850068"/>
    <w:rsid w:val="0085014C"/>
    <w:rsid w:val="008502A8"/>
    <w:rsid w:val="008505C2"/>
    <w:rsid w:val="008506B3"/>
    <w:rsid w:val="008506C9"/>
    <w:rsid w:val="00850902"/>
    <w:rsid w:val="00850C7C"/>
    <w:rsid w:val="00850CA7"/>
    <w:rsid w:val="0085171E"/>
    <w:rsid w:val="00851DFE"/>
    <w:rsid w:val="00851FEA"/>
    <w:rsid w:val="00852037"/>
    <w:rsid w:val="00852465"/>
    <w:rsid w:val="00852571"/>
    <w:rsid w:val="008526F9"/>
    <w:rsid w:val="00852FC5"/>
    <w:rsid w:val="0085302C"/>
    <w:rsid w:val="008533F3"/>
    <w:rsid w:val="0085374A"/>
    <w:rsid w:val="00853A59"/>
    <w:rsid w:val="00853A71"/>
    <w:rsid w:val="00853D3B"/>
    <w:rsid w:val="0085448A"/>
    <w:rsid w:val="00854B9E"/>
    <w:rsid w:val="00854C0A"/>
    <w:rsid w:val="00855A03"/>
    <w:rsid w:val="008562CE"/>
    <w:rsid w:val="008563E7"/>
    <w:rsid w:val="0085673F"/>
    <w:rsid w:val="00856834"/>
    <w:rsid w:val="00856852"/>
    <w:rsid w:val="008568C8"/>
    <w:rsid w:val="0085741C"/>
    <w:rsid w:val="00857468"/>
    <w:rsid w:val="00857476"/>
    <w:rsid w:val="008574B4"/>
    <w:rsid w:val="00857771"/>
    <w:rsid w:val="008577FF"/>
    <w:rsid w:val="00857D5F"/>
    <w:rsid w:val="00860048"/>
    <w:rsid w:val="008602C5"/>
    <w:rsid w:val="008605C1"/>
    <w:rsid w:val="00860A5E"/>
    <w:rsid w:val="00860AC2"/>
    <w:rsid w:val="00860BE0"/>
    <w:rsid w:val="00860CF5"/>
    <w:rsid w:val="008612C4"/>
    <w:rsid w:val="00861A5F"/>
    <w:rsid w:val="00861B55"/>
    <w:rsid w:val="00861E32"/>
    <w:rsid w:val="00861EC3"/>
    <w:rsid w:val="00862177"/>
    <w:rsid w:val="0086252B"/>
    <w:rsid w:val="008627B2"/>
    <w:rsid w:val="008629F0"/>
    <w:rsid w:val="00862D41"/>
    <w:rsid w:val="008631D5"/>
    <w:rsid w:val="00863499"/>
    <w:rsid w:val="00863548"/>
    <w:rsid w:val="008636B9"/>
    <w:rsid w:val="0086378A"/>
    <w:rsid w:val="00864499"/>
    <w:rsid w:val="0086452F"/>
    <w:rsid w:val="00864553"/>
    <w:rsid w:val="00864A08"/>
    <w:rsid w:val="00864B80"/>
    <w:rsid w:val="00864E23"/>
    <w:rsid w:val="00864ECF"/>
    <w:rsid w:val="0086501F"/>
    <w:rsid w:val="008650F5"/>
    <w:rsid w:val="0086519D"/>
    <w:rsid w:val="008651B3"/>
    <w:rsid w:val="00865316"/>
    <w:rsid w:val="008654D9"/>
    <w:rsid w:val="00865945"/>
    <w:rsid w:val="00866058"/>
    <w:rsid w:val="0086649C"/>
    <w:rsid w:val="00866500"/>
    <w:rsid w:val="008666C9"/>
    <w:rsid w:val="008667CD"/>
    <w:rsid w:val="00866BBA"/>
    <w:rsid w:val="00866E29"/>
    <w:rsid w:val="00867029"/>
    <w:rsid w:val="0086703E"/>
    <w:rsid w:val="00867365"/>
    <w:rsid w:val="008674EB"/>
    <w:rsid w:val="0086770E"/>
    <w:rsid w:val="0086773B"/>
    <w:rsid w:val="008677F2"/>
    <w:rsid w:val="0087043A"/>
    <w:rsid w:val="00870661"/>
    <w:rsid w:val="00870793"/>
    <w:rsid w:val="00870E02"/>
    <w:rsid w:val="008710BD"/>
    <w:rsid w:val="008713AF"/>
    <w:rsid w:val="00871B08"/>
    <w:rsid w:val="00871F16"/>
    <w:rsid w:val="00871FF4"/>
    <w:rsid w:val="0087230A"/>
    <w:rsid w:val="0087278C"/>
    <w:rsid w:val="00872C3E"/>
    <w:rsid w:val="0087318B"/>
    <w:rsid w:val="00873502"/>
    <w:rsid w:val="00873B61"/>
    <w:rsid w:val="00873CB1"/>
    <w:rsid w:val="00874096"/>
    <w:rsid w:val="008740A3"/>
    <w:rsid w:val="008740C7"/>
    <w:rsid w:val="00874165"/>
    <w:rsid w:val="00874294"/>
    <w:rsid w:val="00874A46"/>
    <w:rsid w:val="00874AAE"/>
    <w:rsid w:val="00874F1D"/>
    <w:rsid w:val="00874FC7"/>
    <w:rsid w:val="008750CB"/>
    <w:rsid w:val="0087561A"/>
    <w:rsid w:val="008756FF"/>
    <w:rsid w:val="00875D6B"/>
    <w:rsid w:val="00875F67"/>
    <w:rsid w:val="0087603E"/>
    <w:rsid w:val="0087632A"/>
    <w:rsid w:val="0087635C"/>
    <w:rsid w:val="00876C4E"/>
    <w:rsid w:val="00876D0E"/>
    <w:rsid w:val="00876EAC"/>
    <w:rsid w:val="00877041"/>
    <w:rsid w:val="00877433"/>
    <w:rsid w:val="00877801"/>
    <w:rsid w:val="00877932"/>
    <w:rsid w:val="00877953"/>
    <w:rsid w:val="00877DF7"/>
    <w:rsid w:val="0088009B"/>
    <w:rsid w:val="008801D6"/>
    <w:rsid w:val="0088032F"/>
    <w:rsid w:val="008803FA"/>
    <w:rsid w:val="0088049D"/>
    <w:rsid w:val="0088060F"/>
    <w:rsid w:val="00880665"/>
    <w:rsid w:val="00880C75"/>
    <w:rsid w:val="00880CCD"/>
    <w:rsid w:val="00880FE0"/>
    <w:rsid w:val="00881533"/>
    <w:rsid w:val="008815E2"/>
    <w:rsid w:val="0088172A"/>
    <w:rsid w:val="00881A0C"/>
    <w:rsid w:val="00881B7C"/>
    <w:rsid w:val="008823F6"/>
    <w:rsid w:val="00882406"/>
    <w:rsid w:val="0088249C"/>
    <w:rsid w:val="00882BDD"/>
    <w:rsid w:val="008835BC"/>
    <w:rsid w:val="00883A6D"/>
    <w:rsid w:val="00884334"/>
    <w:rsid w:val="00884415"/>
    <w:rsid w:val="008848A6"/>
    <w:rsid w:val="00884BFA"/>
    <w:rsid w:val="00884CE0"/>
    <w:rsid w:val="00884DD5"/>
    <w:rsid w:val="008855D9"/>
    <w:rsid w:val="008856E1"/>
    <w:rsid w:val="008859B7"/>
    <w:rsid w:val="00885CE6"/>
    <w:rsid w:val="00886108"/>
    <w:rsid w:val="008861BB"/>
    <w:rsid w:val="008865C7"/>
    <w:rsid w:val="008869D1"/>
    <w:rsid w:val="00886B5E"/>
    <w:rsid w:val="00886C8B"/>
    <w:rsid w:val="00887045"/>
    <w:rsid w:val="00887137"/>
    <w:rsid w:val="008872DC"/>
    <w:rsid w:val="00887545"/>
    <w:rsid w:val="008900EF"/>
    <w:rsid w:val="0089015C"/>
    <w:rsid w:val="008901A6"/>
    <w:rsid w:val="008902F3"/>
    <w:rsid w:val="00890B7B"/>
    <w:rsid w:val="00890FA7"/>
    <w:rsid w:val="00891181"/>
    <w:rsid w:val="0089156D"/>
    <w:rsid w:val="00891938"/>
    <w:rsid w:val="00891C7D"/>
    <w:rsid w:val="008921AB"/>
    <w:rsid w:val="00892399"/>
    <w:rsid w:val="0089272B"/>
    <w:rsid w:val="00892772"/>
    <w:rsid w:val="00892888"/>
    <w:rsid w:val="00892AA5"/>
    <w:rsid w:val="00892C03"/>
    <w:rsid w:val="00892D57"/>
    <w:rsid w:val="0089341A"/>
    <w:rsid w:val="00893870"/>
    <w:rsid w:val="00893AEF"/>
    <w:rsid w:val="00893BFE"/>
    <w:rsid w:val="008944F4"/>
    <w:rsid w:val="008945FC"/>
    <w:rsid w:val="00894685"/>
    <w:rsid w:val="00894945"/>
    <w:rsid w:val="00895A19"/>
    <w:rsid w:val="00895F8B"/>
    <w:rsid w:val="00895FD7"/>
    <w:rsid w:val="0089695C"/>
    <w:rsid w:val="008969B0"/>
    <w:rsid w:val="00896E92"/>
    <w:rsid w:val="00897214"/>
    <w:rsid w:val="00897422"/>
    <w:rsid w:val="00897611"/>
    <w:rsid w:val="008979CD"/>
    <w:rsid w:val="00897CF5"/>
    <w:rsid w:val="00897D3D"/>
    <w:rsid w:val="00897E1D"/>
    <w:rsid w:val="008A003E"/>
    <w:rsid w:val="008A024E"/>
    <w:rsid w:val="008A0683"/>
    <w:rsid w:val="008A071B"/>
    <w:rsid w:val="008A0CF7"/>
    <w:rsid w:val="008A0E5C"/>
    <w:rsid w:val="008A0EA4"/>
    <w:rsid w:val="008A16BF"/>
    <w:rsid w:val="008A1D15"/>
    <w:rsid w:val="008A2512"/>
    <w:rsid w:val="008A28A6"/>
    <w:rsid w:val="008A33FC"/>
    <w:rsid w:val="008A36C1"/>
    <w:rsid w:val="008A4164"/>
    <w:rsid w:val="008A45EE"/>
    <w:rsid w:val="008A46B9"/>
    <w:rsid w:val="008A4805"/>
    <w:rsid w:val="008A4848"/>
    <w:rsid w:val="008A499F"/>
    <w:rsid w:val="008A4B1E"/>
    <w:rsid w:val="008A4F83"/>
    <w:rsid w:val="008A5412"/>
    <w:rsid w:val="008A5ED7"/>
    <w:rsid w:val="008A65B8"/>
    <w:rsid w:val="008A68E1"/>
    <w:rsid w:val="008A6C2B"/>
    <w:rsid w:val="008A714F"/>
    <w:rsid w:val="008A71A8"/>
    <w:rsid w:val="008B05D5"/>
    <w:rsid w:val="008B0A70"/>
    <w:rsid w:val="008B0C18"/>
    <w:rsid w:val="008B109A"/>
    <w:rsid w:val="008B1355"/>
    <w:rsid w:val="008B1BA9"/>
    <w:rsid w:val="008B1D97"/>
    <w:rsid w:val="008B2094"/>
    <w:rsid w:val="008B215C"/>
    <w:rsid w:val="008B2229"/>
    <w:rsid w:val="008B254D"/>
    <w:rsid w:val="008B2A33"/>
    <w:rsid w:val="008B2B6E"/>
    <w:rsid w:val="008B2E44"/>
    <w:rsid w:val="008B2F7D"/>
    <w:rsid w:val="008B318F"/>
    <w:rsid w:val="008B3290"/>
    <w:rsid w:val="008B3908"/>
    <w:rsid w:val="008B3A16"/>
    <w:rsid w:val="008B3E5E"/>
    <w:rsid w:val="008B403F"/>
    <w:rsid w:val="008B4BC7"/>
    <w:rsid w:val="008B51F8"/>
    <w:rsid w:val="008B5394"/>
    <w:rsid w:val="008B5423"/>
    <w:rsid w:val="008B56A9"/>
    <w:rsid w:val="008B5CB2"/>
    <w:rsid w:val="008B5DC3"/>
    <w:rsid w:val="008B5E19"/>
    <w:rsid w:val="008B5E65"/>
    <w:rsid w:val="008B6A30"/>
    <w:rsid w:val="008B6DD9"/>
    <w:rsid w:val="008B6F40"/>
    <w:rsid w:val="008B736D"/>
    <w:rsid w:val="008C027F"/>
    <w:rsid w:val="008C0597"/>
    <w:rsid w:val="008C0830"/>
    <w:rsid w:val="008C1730"/>
    <w:rsid w:val="008C1F11"/>
    <w:rsid w:val="008C2004"/>
    <w:rsid w:val="008C237A"/>
    <w:rsid w:val="008C24F5"/>
    <w:rsid w:val="008C2BA0"/>
    <w:rsid w:val="008C309B"/>
    <w:rsid w:val="008C3767"/>
    <w:rsid w:val="008C3950"/>
    <w:rsid w:val="008C3A13"/>
    <w:rsid w:val="008C3A5A"/>
    <w:rsid w:val="008C45B0"/>
    <w:rsid w:val="008C47C3"/>
    <w:rsid w:val="008C47EC"/>
    <w:rsid w:val="008C4890"/>
    <w:rsid w:val="008C4946"/>
    <w:rsid w:val="008C4DA9"/>
    <w:rsid w:val="008C4E97"/>
    <w:rsid w:val="008C5481"/>
    <w:rsid w:val="008C5645"/>
    <w:rsid w:val="008C58BF"/>
    <w:rsid w:val="008C5B1B"/>
    <w:rsid w:val="008C61F3"/>
    <w:rsid w:val="008C64D1"/>
    <w:rsid w:val="008C6530"/>
    <w:rsid w:val="008C6847"/>
    <w:rsid w:val="008C6958"/>
    <w:rsid w:val="008C6BD8"/>
    <w:rsid w:val="008C6D5B"/>
    <w:rsid w:val="008C6EA7"/>
    <w:rsid w:val="008C702B"/>
    <w:rsid w:val="008C7048"/>
    <w:rsid w:val="008C70A3"/>
    <w:rsid w:val="008C75B5"/>
    <w:rsid w:val="008C76F4"/>
    <w:rsid w:val="008C7724"/>
    <w:rsid w:val="008C7C7A"/>
    <w:rsid w:val="008C7D78"/>
    <w:rsid w:val="008C7DB2"/>
    <w:rsid w:val="008C7E88"/>
    <w:rsid w:val="008D008E"/>
    <w:rsid w:val="008D04B6"/>
    <w:rsid w:val="008D0679"/>
    <w:rsid w:val="008D07B9"/>
    <w:rsid w:val="008D0838"/>
    <w:rsid w:val="008D09B1"/>
    <w:rsid w:val="008D09FA"/>
    <w:rsid w:val="008D0FD2"/>
    <w:rsid w:val="008D1148"/>
    <w:rsid w:val="008D149C"/>
    <w:rsid w:val="008D1DD2"/>
    <w:rsid w:val="008D22D6"/>
    <w:rsid w:val="008D2433"/>
    <w:rsid w:val="008D24C6"/>
    <w:rsid w:val="008D2D3C"/>
    <w:rsid w:val="008D3043"/>
    <w:rsid w:val="008D3CEB"/>
    <w:rsid w:val="008D3E2B"/>
    <w:rsid w:val="008D4242"/>
    <w:rsid w:val="008D4368"/>
    <w:rsid w:val="008D4A15"/>
    <w:rsid w:val="008D4B95"/>
    <w:rsid w:val="008D5FC9"/>
    <w:rsid w:val="008D5FEB"/>
    <w:rsid w:val="008D6666"/>
    <w:rsid w:val="008D6CEE"/>
    <w:rsid w:val="008D6E72"/>
    <w:rsid w:val="008E021A"/>
    <w:rsid w:val="008E08C6"/>
    <w:rsid w:val="008E0A46"/>
    <w:rsid w:val="008E1114"/>
    <w:rsid w:val="008E1160"/>
    <w:rsid w:val="008E1187"/>
    <w:rsid w:val="008E1797"/>
    <w:rsid w:val="008E19AE"/>
    <w:rsid w:val="008E1BDD"/>
    <w:rsid w:val="008E1C8B"/>
    <w:rsid w:val="008E1CB9"/>
    <w:rsid w:val="008E238A"/>
    <w:rsid w:val="008E2391"/>
    <w:rsid w:val="008E23E9"/>
    <w:rsid w:val="008E23F4"/>
    <w:rsid w:val="008E2564"/>
    <w:rsid w:val="008E27F8"/>
    <w:rsid w:val="008E2B24"/>
    <w:rsid w:val="008E2B49"/>
    <w:rsid w:val="008E33EB"/>
    <w:rsid w:val="008E34B4"/>
    <w:rsid w:val="008E3580"/>
    <w:rsid w:val="008E3AE0"/>
    <w:rsid w:val="008E3B61"/>
    <w:rsid w:val="008E3C54"/>
    <w:rsid w:val="008E4444"/>
    <w:rsid w:val="008E4689"/>
    <w:rsid w:val="008E47C6"/>
    <w:rsid w:val="008E489A"/>
    <w:rsid w:val="008E4F29"/>
    <w:rsid w:val="008E509F"/>
    <w:rsid w:val="008E5664"/>
    <w:rsid w:val="008E5CC5"/>
    <w:rsid w:val="008E5CD5"/>
    <w:rsid w:val="008E610E"/>
    <w:rsid w:val="008E6150"/>
    <w:rsid w:val="008E6768"/>
    <w:rsid w:val="008E70AE"/>
    <w:rsid w:val="008E735C"/>
    <w:rsid w:val="008E7374"/>
    <w:rsid w:val="008E7BFE"/>
    <w:rsid w:val="008E7E51"/>
    <w:rsid w:val="008F0151"/>
    <w:rsid w:val="008F088E"/>
    <w:rsid w:val="008F08AF"/>
    <w:rsid w:val="008F0B79"/>
    <w:rsid w:val="008F0E13"/>
    <w:rsid w:val="008F0E4A"/>
    <w:rsid w:val="008F0EBA"/>
    <w:rsid w:val="008F161D"/>
    <w:rsid w:val="008F1645"/>
    <w:rsid w:val="008F16E3"/>
    <w:rsid w:val="008F1836"/>
    <w:rsid w:val="008F1D16"/>
    <w:rsid w:val="008F1E46"/>
    <w:rsid w:val="008F1E99"/>
    <w:rsid w:val="008F1EA4"/>
    <w:rsid w:val="008F2124"/>
    <w:rsid w:val="008F2175"/>
    <w:rsid w:val="008F2224"/>
    <w:rsid w:val="008F29EC"/>
    <w:rsid w:val="008F2A35"/>
    <w:rsid w:val="008F2B26"/>
    <w:rsid w:val="008F3004"/>
    <w:rsid w:val="008F329C"/>
    <w:rsid w:val="008F3584"/>
    <w:rsid w:val="008F3EA0"/>
    <w:rsid w:val="008F40C5"/>
    <w:rsid w:val="008F411F"/>
    <w:rsid w:val="008F48FC"/>
    <w:rsid w:val="008F4945"/>
    <w:rsid w:val="008F5159"/>
    <w:rsid w:val="008F5871"/>
    <w:rsid w:val="008F595C"/>
    <w:rsid w:val="008F5A01"/>
    <w:rsid w:val="008F5C93"/>
    <w:rsid w:val="008F6429"/>
    <w:rsid w:val="008F67A7"/>
    <w:rsid w:val="008F67C2"/>
    <w:rsid w:val="008F7022"/>
    <w:rsid w:val="008F7156"/>
    <w:rsid w:val="008F73D0"/>
    <w:rsid w:val="008F766E"/>
    <w:rsid w:val="008F773A"/>
    <w:rsid w:val="008F78C1"/>
    <w:rsid w:val="008F7AD7"/>
    <w:rsid w:val="008F7B55"/>
    <w:rsid w:val="009001D4"/>
    <w:rsid w:val="00900698"/>
    <w:rsid w:val="00900CD4"/>
    <w:rsid w:val="00900D16"/>
    <w:rsid w:val="009012DB"/>
    <w:rsid w:val="009014AE"/>
    <w:rsid w:val="009015D1"/>
    <w:rsid w:val="009016C3"/>
    <w:rsid w:val="00901BC9"/>
    <w:rsid w:val="00901C31"/>
    <w:rsid w:val="009021CE"/>
    <w:rsid w:val="00902702"/>
    <w:rsid w:val="009035A1"/>
    <w:rsid w:val="009035A9"/>
    <w:rsid w:val="00903953"/>
    <w:rsid w:val="00903B5C"/>
    <w:rsid w:val="00903FF0"/>
    <w:rsid w:val="009040BB"/>
    <w:rsid w:val="009043D3"/>
    <w:rsid w:val="00904BDF"/>
    <w:rsid w:val="0090506A"/>
    <w:rsid w:val="00905302"/>
    <w:rsid w:val="009055D7"/>
    <w:rsid w:val="009056A2"/>
    <w:rsid w:val="009059D0"/>
    <w:rsid w:val="00905ADF"/>
    <w:rsid w:val="00905E0B"/>
    <w:rsid w:val="00905FC7"/>
    <w:rsid w:val="009060C2"/>
    <w:rsid w:val="00906167"/>
    <w:rsid w:val="00906834"/>
    <w:rsid w:val="009069B6"/>
    <w:rsid w:val="00906C08"/>
    <w:rsid w:val="00906C09"/>
    <w:rsid w:val="00906F0B"/>
    <w:rsid w:val="00907B28"/>
    <w:rsid w:val="00907DBF"/>
    <w:rsid w:val="00907FED"/>
    <w:rsid w:val="0091013F"/>
    <w:rsid w:val="00910272"/>
    <w:rsid w:val="009108C6"/>
    <w:rsid w:val="00910D87"/>
    <w:rsid w:val="009111F7"/>
    <w:rsid w:val="0091139E"/>
    <w:rsid w:val="009113C0"/>
    <w:rsid w:val="00911666"/>
    <w:rsid w:val="00911E4B"/>
    <w:rsid w:val="00911E69"/>
    <w:rsid w:val="00912182"/>
    <w:rsid w:val="0091241B"/>
    <w:rsid w:val="0091275D"/>
    <w:rsid w:val="009128B8"/>
    <w:rsid w:val="009128D0"/>
    <w:rsid w:val="00912AAE"/>
    <w:rsid w:val="00912B70"/>
    <w:rsid w:val="009133EB"/>
    <w:rsid w:val="00913906"/>
    <w:rsid w:val="00913AE0"/>
    <w:rsid w:val="0091477C"/>
    <w:rsid w:val="00914A42"/>
    <w:rsid w:val="00914A47"/>
    <w:rsid w:val="00914C4B"/>
    <w:rsid w:val="00914E58"/>
    <w:rsid w:val="00914F35"/>
    <w:rsid w:val="00915106"/>
    <w:rsid w:val="00915110"/>
    <w:rsid w:val="0091513F"/>
    <w:rsid w:val="00915342"/>
    <w:rsid w:val="0091541E"/>
    <w:rsid w:val="0091560E"/>
    <w:rsid w:val="009158B2"/>
    <w:rsid w:val="00915ABE"/>
    <w:rsid w:val="00915D36"/>
    <w:rsid w:val="00915E08"/>
    <w:rsid w:val="0091631C"/>
    <w:rsid w:val="0091652A"/>
    <w:rsid w:val="00916643"/>
    <w:rsid w:val="0091677A"/>
    <w:rsid w:val="00916B21"/>
    <w:rsid w:val="00916B81"/>
    <w:rsid w:val="00916CE9"/>
    <w:rsid w:val="00916E9F"/>
    <w:rsid w:val="009171D3"/>
    <w:rsid w:val="00917257"/>
    <w:rsid w:val="00917564"/>
    <w:rsid w:val="009177A8"/>
    <w:rsid w:val="00917B9F"/>
    <w:rsid w:val="00917C57"/>
    <w:rsid w:val="00917F61"/>
    <w:rsid w:val="00917FC2"/>
    <w:rsid w:val="00920BCE"/>
    <w:rsid w:val="00920ED8"/>
    <w:rsid w:val="00920F55"/>
    <w:rsid w:val="00921095"/>
    <w:rsid w:val="009212CD"/>
    <w:rsid w:val="009212FD"/>
    <w:rsid w:val="0092145F"/>
    <w:rsid w:val="00921518"/>
    <w:rsid w:val="009215D8"/>
    <w:rsid w:val="00921C7A"/>
    <w:rsid w:val="00921ED6"/>
    <w:rsid w:val="00922093"/>
    <w:rsid w:val="009220E5"/>
    <w:rsid w:val="00922400"/>
    <w:rsid w:val="00922E77"/>
    <w:rsid w:val="009230AF"/>
    <w:rsid w:val="009239F0"/>
    <w:rsid w:val="00923CBF"/>
    <w:rsid w:val="00923ED3"/>
    <w:rsid w:val="00923FC3"/>
    <w:rsid w:val="009249C6"/>
    <w:rsid w:val="00924B2E"/>
    <w:rsid w:val="00924CDE"/>
    <w:rsid w:val="00924EFB"/>
    <w:rsid w:val="00924F11"/>
    <w:rsid w:val="0092517B"/>
    <w:rsid w:val="0092573B"/>
    <w:rsid w:val="00925B26"/>
    <w:rsid w:val="00925B38"/>
    <w:rsid w:val="00925B7B"/>
    <w:rsid w:val="00925B8A"/>
    <w:rsid w:val="00925E10"/>
    <w:rsid w:val="00925EC8"/>
    <w:rsid w:val="00925F46"/>
    <w:rsid w:val="00926167"/>
    <w:rsid w:val="009263A9"/>
    <w:rsid w:val="009266A6"/>
    <w:rsid w:val="00926863"/>
    <w:rsid w:val="00926F62"/>
    <w:rsid w:val="00927237"/>
    <w:rsid w:val="009272E2"/>
    <w:rsid w:val="009273E1"/>
    <w:rsid w:val="009276D4"/>
    <w:rsid w:val="009276DF"/>
    <w:rsid w:val="00927A64"/>
    <w:rsid w:val="00927AA7"/>
    <w:rsid w:val="00927AC7"/>
    <w:rsid w:val="00927BEF"/>
    <w:rsid w:val="009300D1"/>
    <w:rsid w:val="00930204"/>
    <w:rsid w:val="009302D5"/>
    <w:rsid w:val="00930427"/>
    <w:rsid w:val="00930634"/>
    <w:rsid w:val="009306CC"/>
    <w:rsid w:val="00930FE1"/>
    <w:rsid w:val="00931128"/>
    <w:rsid w:val="009311FF"/>
    <w:rsid w:val="0093171E"/>
    <w:rsid w:val="00932078"/>
    <w:rsid w:val="0093207A"/>
    <w:rsid w:val="009323AF"/>
    <w:rsid w:val="0093275E"/>
    <w:rsid w:val="00932A5E"/>
    <w:rsid w:val="00932B6A"/>
    <w:rsid w:val="00932CE4"/>
    <w:rsid w:val="00932EB3"/>
    <w:rsid w:val="00932EB4"/>
    <w:rsid w:val="00932FCA"/>
    <w:rsid w:val="0093308A"/>
    <w:rsid w:val="00933662"/>
    <w:rsid w:val="0093367B"/>
    <w:rsid w:val="00934104"/>
    <w:rsid w:val="00934524"/>
    <w:rsid w:val="00934C4A"/>
    <w:rsid w:val="00934F5F"/>
    <w:rsid w:val="0093513F"/>
    <w:rsid w:val="00935504"/>
    <w:rsid w:val="00935AC9"/>
    <w:rsid w:val="00935B03"/>
    <w:rsid w:val="00935CFD"/>
    <w:rsid w:val="00935F2E"/>
    <w:rsid w:val="00935FC6"/>
    <w:rsid w:val="0093606E"/>
    <w:rsid w:val="00936580"/>
    <w:rsid w:val="0093692F"/>
    <w:rsid w:val="00936A06"/>
    <w:rsid w:val="00936AA2"/>
    <w:rsid w:val="00936E71"/>
    <w:rsid w:val="00936FBA"/>
    <w:rsid w:val="009373CE"/>
    <w:rsid w:val="009376DB"/>
    <w:rsid w:val="0093779F"/>
    <w:rsid w:val="009377D8"/>
    <w:rsid w:val="00937C0D"/>
    <w:rsid w:val="00937CFD"/>
    <w:rsid w:val="00937E71"/>
    <w:rsid w:val="009406E5"/>
    <w:rsid w:val="00940750"/>
    <w:rsid w:val="00940871"/>
    <w:rsid w:val="00940D4E"/>
    <w:rsid w:val="00941ABA"/>
    <w:rsid w:val="00941DA0"/>
    <w:rsid w:val="009428D7"/>
    <w:rsid w:val="00942E13"/>
    <w:rsid w:val="0094358C"/>
    <w:rsid w:val="0094376F"/>
    <w:rsid w:val="00943825"/>
    <w:rsid w:val="00943B55"/>
    <w:rsid w:val="00943BFE"/>
    <w:rsid w:val="00943C46"/>
    <w:rsid w:val="00943DC1"/>
    <w:rsid w:val="0094417C"/>
    <w:rsid w:val="009443EC"/>
    <w:rsid w:val="00944799"/>
    <w:rsid w:val="00944A5E"/>
    <w:rsid w:val="00944AB2"/>
    <w:rsid w:val="009450D2"/>
    <w:rsid w:val="00945557"/>
    <w:rsid w:val="00945659"/>
    <w:rsid w:val="0094584A"/>
    <w:rsid w:val="00945A94"/>
    <w:rsid w:val="00945F1E"/>
    <w:rsid w:val="009464BF"/>
    <w:rsid w:val="00946864"/>
    <w:rsid w:val="00946AF4"/>
    <w:rsid w:val="00946B48"/>
    <w:rsid w:val="009470BF"/>
    <w:rsid w:val="00947748"/>
    <w:rsid w:val="00947C17"/>
    <w:rsid w:val="00947DE5"/>
    <w:rsid w:val="00947F60"/>
    <w:rsid w:val="0095073D"/>
    <w:rsid w:val="00950BCD"/>
    <w:rsid w:val="00950D30"/>
    <w:rsid w:val="00950FDC"/>
    <w:rsid w:val="009516C1"/>
    <w:rsid w:val="009518FA"/>
    <w:rsid w:val="0095196D"/>
    <w:rsid w:val="00951BBF"/>
    <w:rsid w:val="00951C23"/>
    <w:rsid w:val="00951C69"/>
    <w:rsid w:val="0095204B"/>
    <w:rsid w:val="0095218C"/>
    <w:rsid w:val="00952503"/>
    <w:rsid w:val="00952AF6"/>
    <w:rsid w:val="00953480"/>
    <w:rsid w:val="00953CF9"/>
    <w:rsid w:val="009541C6"/>
    <w:rsid w:val="00954310"/>
    <w:rsid w:val="009543E1"/>
    <w:rsid w:val="0095472E"/>
    <w:rsid w:val="00954D72"/>
    <w:rsid w:val="00954F25"/>
    <w:rsid w:val="009550FA"/>
    <w:rsid w:val="0095535A"/>
    <w:rsid w:val="00955567"/>
    <w:rsid w:val="009555BA"/>
    <w:rsid w:val="00955731"/>
    <w:rsid w:val="00955D42"/>
    <w:rsid w:val="00955EDB"/>
    <w:rsid w:val="009561B0"/>
    <w:rsid w:val="0095645A"/>
    <w:rsid w:val="009565EB"/>
    <w:rsid w:val="0095667C"/>
    <w:rsid w:val="009569E5"/>
    <w:rsid w:val="00956A07"/>
    <w:rsid w:val="00956C19"/>
    <w:rsid w:val="0095740E"/>
    <w:rsid w:val="00957830"/>
    <w:rsid w:val="00957909"/>
    <w:rsid w:val="00957C02"/>
    <w:rsid w:val="00957D41"/>
    <w:rsid w:val="00957E84"/>
    <w:rsid w:val="009600AE"/>
    <w:rsid w:val="0096019A"/>
    <w:rsid w:val="0096024B"/>
    <w:rsid w:val="00960264"/>
    <w:rsid w:val="00960306"/>
    <w:rsid w:val="0096032E"/>
    <w:rsid w:val="0096077D"/>
    <w:rsid w:val="0096084E"/>
    <w:rsid w:val="00960C45"/>
    <w:rsid w:val="00960D41"/>
    <w:rsid w:val="00961501"/>
    <w:rsid w:val="00961531"/>
    <w:rsid w:val="009616B1"/>
    <w:rsid w:val="0096175D"/>
    <w:rsid w:val="009619AE"/>
    <w:rsid w:val="00961BF0"/>
    <w:rsid w:val="00962527"/>
    <w:rsid w:val="0096260E"/>
    <w:rsid w:val="00962D66"/>
    <w:rsid w:val="00962DB0"/>
    <w:rsid w:val="00962E29"/>
    <w:rsid w:val="00962FEE"/>
    <w:rsid w:val="009631A3"/>
    <w:rsid w:val="00963268"/>
    <w:rsid w:val="00963289"/>
    <w:rsid w:val="00963AE9"/>
    <w:rsid w:val="00963B47"/>
    <w:rsid w:val="00963D1E"/>
    <w:rsid w:val="00963DC4"/>
    <w:rsid w:val="009641DF"/>
    <w:rsid w:val="00964250"/>
    <w:rsid w:val="0096443A"/>
    <w:rsid w:val="00964820"/>
    <w:rsid w:val="0096495F"/>
    <w:rsid w:val="00964E89"/>
    <w:rsid w:val="00964EA0"/>
    <w:rsid w:val="009650E2"/>
    <w:rsid w:val="009650EE"/>
    <w:rsid w:val="0096526F"/>
    <w:rsid w:val="00965945"/>
    <w:rsid w:val="00965BB9"/>
    <w:rsid w:val="00965F6A"/>
    <w:rsid w:val="009665BE"/>
    <w:rsid w:val="009669D7"/>
    <w:rsid w:val="009669F5"/>
    <w:rsid w:val="00966A6F"/>
    <w:rsid w:val="009677B7"/>
    <w:rsid w:val="00967BD3"/>
    <w:rsid w:val="00967D1C"/>
    <w:rsid w:val="00967D42"/>
    <w:rsid w:val="00967EE1"/>
    <w:rsid w:val="00967F2A"/>
    <w:rsid w:val="00970325"/>
    <w:rsid w:val="00970629"/>
    <w:rsid w:val="00970A51"/>
    <w:rsid w:val="00970A9A"/>
    <w:rsid w:val="009711CF"/>
    <w:rsid w:val="009715BF"/>
    <w:rsid w:val="009717B7"/>
    <w:rsid w:val="00971EFA"/>
    <w:rsid w:val="009721E4"/>
    <w:rsid w:val="00972352"/>
    <w:rsid w:val="0097297C"/>
    <w:rsid w:val="00972B89"/>
    <w:rsid w:val="00973061"/>
    <w:rsid w:val="009731F8"/>
    <w:rsid w:val="009733F1"/>
    <w:rsid w:val="00973931"/>
    <w:rsid w:val="00973BFD"/>
    <w:rsid w:val="00973D1F"/>
    <w:rsid w:val="00973E2D"/>
    <w:rsid w:val="00974195"/>
    <w:rsid w:val="009742C2"/>
    <w:rsid w:val="00974430"/>
    <w:rsid w:val="009745E5"/>
    <w:rsid w:val="00974688"/>
    <w:rsid w:val="0097492B"/>
    <w:rsid w:val="00974C1B"/>
    <w:rsid w:val="00975280"/>
    <w:rsid w:val="009753F6"/>
    <w:rsid w:val="00975790"/>
    <w:rsid w:val="00975B4B"/>
    <w:rsid w:val="00975BAC"/>
    <w:rsid w:val="00975C61"/>
    <w:rsid w:val="00975D66"/>
    <w:rsid w:val="00976101"/>
    <w:rsid w:val="009762B9"/>
    <w:rsid w:val="00976410"/>
    <w:rsid w:val="009769B0"/>
    <w:rsid w:val="009769CB"/>
    <w:rsid w:val="00976B06"/>
    <w:rsid w:val="0097785B"/>
    <w:rsid w:val="00977C0F"/>
    <w:rsid w:val="00977F3A"/>
    <w:rsid w:val="009801BF"/>
    <w:rsid w:val="009801D1"/>
    <w:rsid w:val="00980C7E"/>
    <w:rsid w:val="00980D16"/>
    <w:rsid w:val="00980ECB"/>
    <w:rsid w:val="00980EFA"/>
    <w:rsid w:val="00980F64"/>
    <w:rsid w:val="009811E3"/>
    <w:rsid w:val="0098195A"/>
    <w:rsid w:val="00981D20"/>
    <w:rsid w:val="00981ED5"/>
    <w:rsid w:val="00981F7F"/>
    <w:rsid w:val="009821CF"/>
    <w:rsid w:val="0098273A"/>
    <w:rsid w:val="00982A4A"/>
    <w:rsid w:val="00982C0D"/>
    <w:rsid w:val="00982DE6"/>
    <w:rsid w:val="009830A6"/>
    <w:rsid w:val="00983290"/>
    <w:rsid w:val="00983871"/>
    <w:rsid w:val="00983B0D"/>
    <w:rsid w:val="00983BBC"/>
    <w:rsid w:val="0098462B"/>
    <w:rsid w:val="009848CB"/>
    <w:rsid w:val="0098496B"/>
    <w:rsid w:val="00984DE5"/>
    <w:rsid w:val="00984F9F"/>
    <w:rsid w:val="00985118"/>
    <w:rsid w:val="00985182"/>
    <w:rsid w:val="009855FC"/>
    <w:rsid w:val="00985B15"/>
    <w:rsid w:val="00985BC3"/>
    <w:rsid w:val="00985D1E"/>
    <w:rsid w:val="00986112"/>
    <w:rsid w:val="00986895"/>
    <w:rsid w:val="00986EAC"/>
    <w:rsid w:val="009875B8"/>
    <w:rsid w:val="00987630"/>
    <w:rsid w:val="009876D3"/>
    <w:rsid w:val="00987CDB"/>
    <w:rsid w:val="00990458"/>
    <w:rsid w:val="009906D7"/>
    <w:rsid w:val="009907B5"/>
    <w:rsid w:val="00990B7A"/>
    <w:rsid w:val="00990F45"/>
    <w:rsid w:val="0099144D"/>
    <w:rsid w:val="0099153A"/>
    <w:rsid w:val="00991A35"/>
    <w:rsid w:val="00991B7B"/>
    <w:rsid w:val="00991B99"/>
    <w:rsid w:val="00991E08"/>
    <w:rsid w:val="009920A4"/>
    <w:rsid w:val="009924C6"/>
    <w:rsid w:val="009929C1"/>
    <w:rsid w:val="00992D51"/>
    <w:rsid w:val="00992DFF"/>
    <w:rsid w:val="00992F0E"/>
    <w:rsid w:val="00992F52"/>
    <w:rsid w:val="00993381"/>
    <w:rsid w:val="00993481"/>
    <w:rsid w:val="00993773"/>
    <w:rsid w:val="00993C76"/>
    <w:rsid w:val="00994032"/>
    <w:rsid w:val="009949F8"/>
    <w:rsid w:val="00994C00"/>
    <w:rsid w:val="00994D88"/>
    <w:rsid w:val="009952B1"/>
    <w:rsid w:val="009959E2"/>
    <w:rsid w:val="009959FD"/>
    <w:rsid w:val="00995A23"/>
    <w:rsid w:val="00995B9D"/>
    <w:rsid w:val="00995DA2"/>
    <w:rsid w:val="009962A1"/>
    <w:rsid w:val="00996A14"/>
    <w:rsid w:val="00996E25"/>
    <w:rsid w:val="00997705"/>
    <w:rsid w:val="00997877"/>
    <w:rsid w:val="009978CC"/>
    <w:rsid w:val="0099794A"/>
    <w:rsid w:val="009979B6"/>
    <w:rsid w:val="00997A65"/>
    <w:rsid w:val="00997CB0"/>
    <w:rsid w:val="009A0400"/>
    <w:rsid w:val="009A108F"/>
    <w:rsid w:val="009A12E2"/>
    <w:rsid w:val="009A1348"/>
    <w:rsid w:val="009A1946"/>
    <w:rsid w:val="009A1A4E"/>
    <w:rsid w:val="009A1DC4"/>
    <w:rsid w:val="009A2351"/>
    <w:rsid w:val="009A29A8"/>
    <w:rsid w:val="009A2C7D"/>
    <w:rsid w:val="009A2E4A"/>
    <w:rsid w:val="009A3278"/>
    <w:rsid w:val="009A333C"/>
    <w:rsid w:val="009A39C2"/>
    <w:rsid w:val="009A3C11"/>
    <w:rsid w:val="009A3FD2"/>
    <w:rsid w:val="009A42D8"/>
    <w:rsid w:val="009A44AB"/>
    <w:rsid w:val="009A45BB"/>
    <w:rsid w:val="009A4B97"/>
    <w:rsid w:val="009A4E99"/>
    <w:rsid w:val="009A5004"/>
    <w:rsid w:val="009A52FC"/>
    <w:rsid w:val="009A5435"/>
    <w:rsid w:val="009A546E"/>
    <w:rsid w:val="009A566D"/>
    <w:rsid w:val="009A57F5"/>
    <w:rsid w:val="009A5B10"/>
    <w:rsid w:val="009A5B66"/>
    <w:rsid w:val="009A5F0C"/>
    <w:rsid w:val="009A600B"/>
    <w:rsid w:val="009A60DF"/>
    <w:rsid w:val="009A626C"/>
    <w:rsid w:val="009A6817"/>
    <w:rsid w:val="009B0307"/>
    <w:rsid w:val="009B0729"/>
    <w:rsid w:val="009B0779"/>
    <w:rsid w:val="009B0E8E"/>
    <w:rsid w:val="009B0FE0"/>
    <w:rsid w:val="009B1086"/>
    <w:rsid w:val="009B140E"/>
    <w:rsid w:val="009B1A62"/>
    <w:rsid w:val="009B202A"/>
    <w:rsid w:val="009B2409"/>
    <w:rsid w:val="009B29CA"/>
    <w:rsid w:val="009B29CE"/>
    <w:rsid w:val="009B2B02"/>
    <w:rsid w:val="009B2BE0"/>
    <w:rsid w:val="009B2BF8"/>
    <w:rsid w:val="009B2F9C"/>
    <w:rsid w:val="009B3012"/>
    <w:rsid w:val="009B356F"/>
    <w:rsid w:val="009B36B4"/>
    <w:rsid w:val="009B3C9E"/>
    <w:rsid w:val="009B3FAB"/>
    <w:rsid w:val="009B441C"/>
    <w:rsid w:val="009B4912"/>
    <w:rsid w:val="009B49B0"/>
    <w:rsid w:val="009B49F0"/>
    <w:rsid w:val="009B526E"/>
    <w:rsid w:val="009B529E"/>
    <w:rsid w:val="009B5427"/>
    <w:rsid w:val="009B5AA2"/>
    <w:rsid w:val="009B5B7B"/>
    <w:rsid w:val="009B5C8F"/>
    <w:rsid w:val="009B5F76"/>
    <w:rsid w:val="009B606E"/>
    <w:rsid w:val="009B60C4"/>
    <w:rsid w:val="009B628D"/>
    <w:rsid w:val="009B64F3"/>
    <w:rsid w:val="009B6528"/>
    <w:rsid w:val="009B6CE4"/>
    <w:rsid w:val="009B6E49"/>
    <w:rsid w:val="009B6F0C"/>
    <w:rsid w:val="009B71FE"/>
    <w:rsid w:val="009B7231"/>
    <w:rsid w:val="009B76EC"/>
    <w:rsid w:val="009B77D3"/>
    <w:rsid w:val="009B7814"/>
    <w:rsid w:val="009B7BD6"/>
    <w:rsid w:val="009B7FD5"/>
    <w:rsid w:val="009C03CB"/>
    <w:rsid w:val="009C05E3"/>
    <w:rsid w:val="009C06C5"/>
    <w:rsid w:val="009C06C9"/>
    <w:rsid w:val="009C0CFF"/>
    <w:rsid w:val="009C0F1D"/>
    <w:rsid w:val="009C0F21"/>
    <w:rsid w:val="009C0FC8"/>
    <w:rsid w:val="009C10FC"/>
    <w:rsid w:val="009C1132"/>
    <w:rsid w:val="009C1770"/>
    <w:rsid w:val="009C17BA"/>
    <w:rsid w:val="009C1A6E"/>
    <w:rsid w:val="009C1DAB"/>
    <w:rsid w:val="009C22E5"/>
    <w:rsid w:val="009C22FB"/>
    <w:rsid w:val="009C23C5"/>
    <w:rsid w:val="009C256D"/>
    <w:rsid w:val="009C2571"/>
    <w:rsid w:val="009C2727"/>
    <w:rsid w:val="009C2892"/>
    <w:rsid w:val="009C2B90"/>
    <w:rsid w:val="009C2FE4"/>
    <w:rsid w:val="009C3AF0"/>
    <w:rsid w:val="009C3C32"/>
    <w:rsid w:val="009C3CF8"/>
    <w:rsid w:val="009C3EB4"/>
    <w:rsid w:val="009C455A"/>
    <w:rsid w:val="009C4686"/>
    <w:rsid w:val="009C4FF2"/>
    <w:rsid w:val="009C5080"/>
    <w:rsid w:val="009C5144"/>
    <w:rsid w:val="009C5189"/>
    <w:rsid w:val="009C52B7"/>
    <w:rsid w:val="009C5977"/>
    <w:rsid w:val="009C59A1"/>
    <w:rsid w:val="009C5D54"/>
    <w:rsid w:val="009C5D7F"/>
    <w:rsid w:val="009C5E6D"/>
    <w:rsid w:val="009C639E"/>
    <w:rsid w:val="009C63B9"/>
    <w:rsid w:val="009C6744"/>
    <w:rsid w:val="009C691F"/>
    <w:rsid w:val="009C6C4D"/>
    <w:rsid w:val="009C6F37"/>
    <w:rsid w:val="009C6FF8"/>
    <w:rsid w:val="009C7033"/>
    <w:rsid w:val="009C70C9"/>
    <w:rsid w:val="009C726E"/>
    <w:rsid w:val="009C735E"/>
    <w:rsid w:val="009C73E7"/>
    <w:rsid w:val="009C776F"/>
    <w:rsid w:val="009C7B1D"/>
    <w:rsid w:val="009C7DD2"/>
    <w:rsid w:val="009D0A1B"/>
    <w:rsid w:val="009D0C00"/>
    <w:rsid w:val="009D0D84"/>
    <w:rsid w:val="009D1455"/>
    <w:rsid w:val="009D1601"/>
    <w:rsid w:val="009D1A7A"/>
    <w:rsid w:val="009D1CA1"/>
    <w:rsid w:val="009D1CF8"/>
    <w:rsid w:val="009D1D6D"/>
    <w:rsid w:val="009D29B8"/>
    <w:rsid w:val="009D2A95"/>
    <w:rsid w:val="009D2F3B"/>
    <w:rsid w:val="009D308E"/>
    <w:rsid w:val="009D347F"/>
    <w:rsid w:val="009D360D"/>
    <w:rsid w:val="009D36E6"/>
    <w:rsid w:val="009D38F4"/>
    <w:rsid w:val="009D3A74"/>
    <w:rsid w:val="009D4A3F"/>
    <w:rsid w:val="009D4E0B"/>
    <w:rsid w:val="009D571D"/>
    <w:rsid w:val="009D5CD5"/>
    <w:rsid w:val="009D5D48"/>
    <w:rsid w:val="009D5F52"/>
    <w:rsid w:val="009D60FD"/>
    <w:rsid w:val="009D619D"/>
    <w:rsid w:val="009D637A"/>
    <w:rsid w:val="009D64B4"/>
    <w:rsid w:val="009D6752"/>
    <w:rsid w:val="009D6FA2"/>
    <w:rsid w:val="009D7653"/>
    <w:rsid w:val="009D76DA"/>
    <w:rsid w:val="009D7E0F"/>
    <w:rsid w:val="009D7F05"/>
    <w:rsid w:val="009E036A"/>
    <w:rsid w:val="009E0460"/>
    <w:rsid w:val="009E05C8"/>
    <w:rsid w:val="009E05CE"/>
    <w:rsid w:val="009E0915"/>
    <w:rsid w:val="009E0C50"/>
    <w:rsid w:val="009E0C73"/>
    <w:rsid w:val="009E0E73"/>
    <w:rsid w:val="009E137C"/>
    <w:rsid w:val="009E1712"/>
    <w:rsid w:val="009E18C3"/>
    <w:rsid w:val="009E1E9F"/>
    <w:rsid w:val="009E1FC4"/>
    <w:rsid w:val="009E21B8"/>
    <w:rsid w:val="009E3369"/>
    <w:rsid w:val="009E33EB"/>
    <w:rsid w:val="009E3599"/>
    <w:rsid w:val="009E3676"/>
    <w:rsid w:val="009E3736"/>
    <w:rsid w:val="009E381E"/>
    <w:rsid w:val="009E3B6C"/>
    <w:rsid w:val="009E3CD8"/>
    <w:rsid w:val="009E3E11"/>
    <w:rsid w:val="009E40A7"/>
    <w:rsid w:val="009E4105"/>
    <w:rsid w:val="009E440B"/>
    <w:rsid w:val="009E4435"/>
    <w:rsid w:val="009E48EC"/>
    <w:rsid w:val="009E495C"/>
    <w:rsid w:val="009E4A50"/>
    <w:rsid w:val="009E5306"/>
    <w:rsid w:val="009E53D9"/>
    <w:rsid w:val="009E565E"/>
    <w:rsid w:val="009E574E"/>
    <w:rsid w:val="009E5BDB"/>
    <w:rsid w:val="009E5CD4"/>
    <w:rsid w:val="009E62A6"/>
    <w:rsid w:val="009E67FB"/>
    <w:rsid w:val="009E6B1D"/>
    <w:rsid w:val="009E7750"/>
    <w:rsid w:val="009E7B6E"/>
    <w:rsid w:val="009E7BD5"/>
    <w:rsid w:val="009E7EA7"/>
    <w:rsid w:val="009E7F61"/>
    <w:rsid w:val="009F01B4"/>
    <w:rsid w:val="009F04FC"/>
    <w:rsid w:val="009F0A0A"/>
    <w:rsid w:val="009F0A79"/>
    <w:rsid w:val="009F0A8D"/>
    <w:rsid w:val="009F0ADC"/>
    <w:rsid w:val="009F0C1D"/>
    <w:rsid w:val="009F0F8C"/>
    <w:rsid w:val="009F102B"/>
    <w:rsid w:val="009F12BB"/>
    <w:rsid w:val="009F1361"/>
    <w:rsid w:val="009F1743"/>
    <w:rsid w:val="009F1821"/>
    <w:rsid w:val="009F1853"/>
    <w:rsid w:val="009F1B0A"/>
    <w:rsid w:val="009F1CBC"/>
    <w:rsid w:val="009F1D6D"/>
    <w:rsid w:val="009F2128"/>
    <w:rsid w:val="009F24DC"/>
    <w:rsid w:val="009F2599"/>
    <w:rsid w:val="009F25A9"/>
    <w:rsid w:val="009F273C"/>
    <w:rsid w:val="009F27F2"/>
    <w:rsid w:val="009F2988"/>
    <w:rsid w:val="009F29EC"/>
    <w:rsid w:val="009F3384"/>
    <w:rsid w:val="009F34D4"/>
    <w:rsid w:val="009F3D6D"/>
    <w:rsid w:val="009F3DF0"/>
    <w:rsid w:val="009F41D1"/>
    <w:rsid w:val="009F5240"/>
    <w:rsid w:val="009F5463"/>
    <w:rsid w:val="009F5538"/>
    <w:rsid w:val="009F5717"/>
    <w:rsid w:val="009F5780"/>
    <w:rsid w:val="009F5A06"/>
    <w:rsid w:val="009F5A5A"/>
    <w:rsid w:val="009F6130"/>
    <w:rsid w:val="009F6544"/>
    <w:rsid w:val="009F6AB6"/>
    <w:rsid w:val="009F6E99"/>
    <w:rsid w:val="009F703A"/>
    <w:rsid w:val="009F74AE"/>
    <w:rsid w:val="009F7A72"/>
    <w:rsid w:val="009F7EE6"/>
    <w:rsid w:val="009F7FE8"/>
    <w:rsid w:val="00A00228"/>
    <w:rsid w:val="00A00559"/>
    <w:rsid w:val="00A00764"/>
    <w:rsid w:val="00A011F8"/>
    <w:rsid w:val="00A017CA"/>
    <w:rsid w:val="00A0184A"/>
    <w:rsid w:val="00A01A1F"/>
    <w:rsid w:val="00A01C87"/>
    <w:rsid w:val="00A01EFF"/>
    <w:rsid w:val="00A01FA8"/>
    <w:rsid w:val="00A0249F"/>
    <w:rsid w:val="00A0278E"/>
    <w:rsid w:val="00A02865"/>
    <w:rsid w:val="00A02897"/>
    <w:rsid w:val="00A030CB"/>
    <w:rsid w:val="00A031B2"/>
    <w:rsid w:val="00A0322A"/>
    <w:rsid w:val="00A03FFC"/>
    <w:rsid w:val="00A04358"/>
    <w:rsid w:val="00A044EE"/>
    <w:rsid w:val="00A04512"/>
    <w:rsid w:val="00A046BB"/>
    <w:rsid w:val="00A04711"/>
    <w:rsid w:val="00A05244"/>
    <w:rsid w:val="00A05756"/>
    <w:rsid w:val="00A05F63"/>
    <w:rsid w:val="00A06025"/>
    <w:rsid w:val="00A06171"/>
    <w:rsid w:val="00A065FE"/>
    <w:rsid w:val="00A07064"/>
    <w:rsid w:val="00A07714"/>
    <w:rsid w:val="00A077ED"/>
    <w:rsid w:val="00A07B0C"/>
    <w:rsid w:val="00A07FF8"/>
    <w:rsid w:val="00A100A7"/>
    <w:rsid w:val="00A104A2"/>
    <w:rsid w:val="00A10610"/>
    <w:rsid w:val="00A10ABA"/>
    <w:rsid w:val="00A11395"/>
    <w:rsid w:val="00A11467"/>
    <w:rsid w:val="00A115E1"/>
    <w:rsid w:val="00A11A1D"/>
    <w:rsid w:val="00A11BC9"/>
    <w:rsid w:val="00A128C9"/>
    <w:rsid w:val="00A12AB2"/>
    <w:rsid w:val="00A12EB8"/>
    <w:rsid w:val="00A13351"/>
    <w:rsid w:val="00A1338B"/>
    <w:rsid w:val="00A133AC"/>
    <w:rsid w:val="00A13967"/>
    <w:rsid w:val="00A13B2B"/>
    <w:rsid w:val="00A143AA"/>
    <w:rsid w:val="00A14567"/>
    <w:rsid w:val="00A14833"/>
    <w:rsid w:val="00A14C27"/>
    <w:rsid w:val="00A14D6E"/>
    <w:rsid w:val="00A14DD0"/>
    <w:rsid w:val="00A14E45"/>
    <w:rsid w:val="00A153E5"/>
    <w:rsid w:val="00A15447"/>
    <w:rsid w:val="00A1560D"/>
    <w:rsid w:val="00A1560F"/>
    <w:rsid w:val="00A158CD"/>
    <w:rsid w:val="00A15E0D"/>
    <w:rsid w:val="00A1643E"/>
    <w:rsid w:val="00A164D4"/>
    <w:rsid w:val="00A16933"/>
    <w:rsid w:val="00A16944"/>
    <w:rsid w:val="00A1728B"/>
    <w:rsid w:val="00A17368"/>
    <w:rsid w:val="00A179C1"/>
    <w:rsid w:val="00A17AE5"/>
    <w:rsid w:val="00A17B68"/>
    <w:rsid w:val="00A17BF5"/>
    <w:rsid w:val="00A17DD6"/>
    <w:rsid w:val="00A203A8"/>
    <w:rsid w:val="00A207E4"/>
    <w:rsid w:val="00A2148F"/>
    <w:rsid w:val="00A21797"/>
    <w:rsid w:val="00A217E1"/>
    <w:rsid w:val="00A219E5"/>
    <w:rsid w:val="00A2214A"/>
    <w:rsid w:val="00A2250A"/>
    <w:rsid w:val="00A22612"/>
    <w:rsid w:val="00A2270D"/>
    <w:rsid w:val="00A22F2F"/>
    <w:rsid w:val="00A23282"/>
    <w:rsid w:val="00A23ADD"/>
    <w:rsid w:val="00A23D7A"/>
    <w:rsid w:val="00A23E46"/>
    <w:rsid w:val="00A23EA9"/>
    <w:rsid w:val="00A24075"/>
    <w:rsid w:val="00A24084"/>
    <w:rsid w:val="00A2434C"/>
    <w:rsid w:val="00A243A3"/>
    <w:rsid w:val="00A247EA"/>
    <w:rsid w:val="00A24824"/>
    <w:rsid w:val="00A24AAC"/>
    <w:rsid w:val="00A24C93"/>
    <w:rsid w:val="00A2520F"/>
    <w:rsid w:val="00A2543A"/>
    <w:rsid w:val="00A2572A"/>
    <w:rsid w:val="00A25A7F"/>
    <w:rsid w:val="00A25B68"/>
    <w:rsid w:val="00A25E0A"/>
    <w:rsid w:val="00A26060"/>
    <w:rsid w:val="00A261E6"/>
    <w:rsid w:val="00A264DD"/>
    <w:rsid w:val="00A267E1"/>
    <w:rsid w:val="00A26EEB"/>
    <w:rsid w:val="00A26F05"/>
    <w:rsid w:val="00A2727F"/>
    <w:rsid w:val="00A273B5"/>
    <w:rsid w:val="00A2754A"/>
    <w:rsid w:val="00A27845"/>
    <w:rsid w:val="00A27923"/>
    <w:rsid w:val="00A27E0F"/>
    <w:rsid w:val="00A30462"/>
    <w:rsid w:val="00A30B43"/>
    <w:rsid w:val="00A3103F"/>
    <w:rsid w:val="00A310BC"/>
    <w:rsid w:val="00A3129C"/>
    <w:rsid w:val="00A31387"/>
    <w:rsid w:val="00A315AB"/>
    <w:rsid w:val="00A31EF2"/>
    <w:rsid w:val="00A31FEB"/>
    <w:rsid w:val="00A322E3"/>
    <w:rsid w:val="00A3239F"/>
    <w:rsid w:val="00A32A93"/>
    <w:rsid w:val="00A32AAC"/>
    <w:rsid w:val="00A32F61"/>
    <w:rsid w:val="00A3313F"/>
    <w:rsid w:val="00A3319F"/>
    <w:rsid w:val="00A331CC"/>
    <w:rsid w:val="00A338D0"/>
    <w:rsid w:val="00A33944"/>
    <w:rsid w:val="00A33992"/>
    <w:rsid w:val="00A33CD4"/>
    <w:rsid w:val="00A33E02"/>
    <w:rsid w:val="00A33F61"/>
    <w:rsid w:val="00A344D5"/>
    <w:rsid w:val="00A34564"/>
    <w:rsid w:val="00A34EFF"/>
    <w:rsid w:val="00A35397"/>
    <w:rsid w:val="00A35645"/>
    <w:rsid w:val="00A356F6"/>
    <w:rsid w:val="00A35B92"/>
    <w:rsid w:val="00A35BC9"/>
    <w:rsid w:val="00A35F98"/>
    <w:rsid w:val="00A363A3"/>
    <w:rsid w:val="00A36835"/>
    <w:rsid w:val="00A36CC3"/>
    <w:rsid w:val="00A36F61"/>
    <w:rsid w:val="00A3701B"/>
    <w:rsid w:val="00A370E7"/>
    <w:rsid w:val="00A37A5F"/>
    <w:rsid w:val="00A407F6"/>
    <w:rsid w:val="00A40C4B"/>
    <w:rsid w:val="00A40CBF"/>
    <w:rsid w:val="00A41104"/>
    <w:rsid w:val="00A4142F"/>
    <w:rsid w:val="00A4147C"/>
    <w:rsid w:val="00A41657"/>
    <w:rsid w:val="00A419A6"/>
    <w:rsid w:val="00A419F1"/>
    <w:rsid w:val="00A42049"/>
    <w:rsid w:val="00A420AA"/>
    <w:rsid w:val="00A422B3"/>
    <w:rsid w:val="00A427B7"/>
    <w:rsid w:val="00A432A4"/>
    <w:rsid w:val="00A4340F"/>
    <w:rsid w:val="00A434E4"/>
    <w:rsid w:val="00A434FF"/>
    <w:rsid w:val="00A439B0"/>
    <w:rsid w:val="00A43AB9"/>
    <w:rsid w:val="00A43B46"/>
    <w:rsid w:val="00A43B9E"/>
    <w:rsid w:val="00A43BC2"/>
    <w:rsid w:val="00A43D5E"/>
    <w:rsid w:val="00A43DF1"/>
    <w:rsid w:val="00A43FE1"/>
    <w:rsid w:val="00A44092"/>
    <w:rsid w:val="00A4411E"/>
    <w:rsid w:val="00A44B9D"/>
    <w:rsid w:val="00A44EE4"/>
    <w:rsid w:val="00A453DE"/>
    <w:rsid w:val="00A45FB5"/>
    <w:rsid w:val="00A465B2"/>
    <w:rsid w:val="00A46983"/>
    <w:rsid w:val="00A46B08"/>
    <w:rsid w:val="00A46B78"/>
    <w:rsid w:val="00A46FCB"/>
    <w:rsid w:val="00A471E7"/>
    <w:rsid w:val="00A47652"/>
    <w:rsid w:val="00A47700"/>
    <w:rsid w:val="00A47A0A"/>
    <w:rsid w:val="00A47CDD"/>
    <w:rsid w:val="00A47D79"/>
    <w:rsid w:val="00A47EB8"/>
    <w:rsid w:val="00A5007F"/>
    <w:rsid w:val="00A505FD"/>
    <w:rsid w:val="00A5063A"/>
    <w:rsid w:val="00A509DD"/>
    <w:rsid w:val="00A50E93"/>
    <w:rsid w:val="00A50EE7"/>
    <w:rsid w:val="00A51607"/>
    <w:rsid w:val="00A51652"/>
    <w:rsid w:val="00A5183B"/>
    <w:rsid w:val="00A5188D"/>
    <w:rsid w:val="00A51A2E"/>
    <w:rsid w:val="00A51AF6"/>
    <w:rsid w:val="00A51AFB"/>
    <w:rsid w:val="00A51BB4"/>
    <w:rsid w:val="00A51BD8"/>
    <w:rsid w:val="00A51CC5"/>
    <w:rsid w:val="00A52496"/>
    <w:rsid w:val="00A52533"/>
    <w:rsid w:val="00A52994"/>
    <w:rsid w:val="00A52F77"/>
    <w:rsid w:val="00A5337C"/>
    <w:rsid w:val="00A534C1"/>
    <w:rsid w:val="00A53608"/>
    <w:rsid w:val="00A53700"/>
    <w:rsid w:val="00A537E0"/>
    <w:rsid w:val="00A53A32"/>
    <w:rsid w:val="00A5402E"/>
    <w:rsid w:val="00A54621"/>
    <w:rsid w:val="00A546F0"/>
    <w:rsid w:val="00A5483F"/>
    <w:rsid w:val="00A54B6B"/>
    <w:rsid w:val="00A54DD1"/>
    <w:rsid w:val="00A5569F"/>
    <w:rsid w:val="00A55802"/>
    <w:rsid w:val="00A56077"/>
    <w:rsid w:val="00A56115"/>
    <w:rsid w:val="00A567C4"/>
    <w:rsid w:val="00A5720B"/>
    <w:rsid w:val="00A577C5"/>
    <w:rsid w:val="00A57EC5"/>
    <w:rsid w:val="00A57F9C"/>
    <w:rsid w:val="00A60331"/>
    <w:rsid w:val="00A606F8"/>
    <w:rsid w:val="00A608FF"/>
    <w:rsid w:val="00A6097C"/>
    <w:rsid w:val="00A60994"/>
    <w:rsid w:val="00A60A70"/>
    <w:rsid w:val="00A60E4B"/>
    <w:rsid w:val="00A6119F"/>
    <w:rsid w:val="00A6140F"/>
    <w:rsid w:val="00A61519"/>
    <w:rsid w:val="00A6159B"/>
    <w:rsid w:val="00A61763"/>
    <w:rsid w:val="00A62DEA"/>
    <w:rsid w:val="00A62F1A"/>
    <w:rsid w:val="00A63490"/>
    <w:rsid w:val="00A63497"/>
    <w:rsid w:val="00A6363F"/>
    <w:rsid w:val="00A63796"/>
    <w:rsid w:val="00A63A99"/>
    <w:rsid w:val="00A63EE3"/>
    <w:rsid w:val="00A645C4"/>
    <w:rsid w:val="00A64B02"/>
    <w:rsid w:val="00A64C13"/>
    <w:rsid w:val="00A64D11"/>
    <w:rsid w:val="00A64D1C"/>
    <w:rsid w:val="00A656F6"/>
    <w:rsid w:val="00A659B6"/>
    <w:rsid w:val="00A65B3B"/>
    <w:rsid w:val="00A65CB7"/>
    <w:rsid w:val="00A65DFF"/>
    <w:rsid w:val="00A65E7F"/>
    <w:rsid w:val="00A6610B"/>
    <w:rsid w:val="00A66183"/>
    <w:rsid w:val="00A6632D"/>
    <w:rsid w:val="00A666BD"/>
    <w:rsid w:val="00A666FB"/>
    <w:rsid w:val="00A669A7"/>
    <w:rsid w:val="00A672E8"/>
    <w:rsid w:val="00A67C08"/>
    <w:rsid w:val="00A67E54"/>
    <w:rsid w:val="00A700E0"/>
    <w:rsid w:val="00A70310"/>
    <w:rsid w:val="00A7062F"/>
    <w:rsid w:val="00A70760"/>
    <w:rsid w:val="00A70FB6"/>
    <w:rsid w:val="00A71336"/>
    <w:rsid w:val="00A71A6A"/>
    <w:rsid w:val="00A71C0E"/>
    <w:rsid w:val="00A72199"/>
    <w:rsid w:val="00A726F6"/>
    <w:rsid w:val="00A728CE"/>
    <w:rsid w:val="00A72ADD"/>
    <w:rsid w:val="00A72E3D"/>
    <w:rsid w:val="00A7308C"/>
    <w:rsid w:val="00A730FA"/>
    <w:rsid w:val="00A73195"/>
    <w:rsid w:val="00A73206"/>
    <w:rsid w:val="00A7330A"/>
    <w:rsid w:val="00A7338E"/>
    <w:rsid w:val="00A735B1"/>
    <w:rsid w:val="00A735CF"/>
    <w:rsid w:val="00A73BC0"/>
    <w:rsid w:val="00A73CF6"/>
    <w:rsid w:val="00A73CF8"/>
    <w:rsid w:val="00A73F40"/>
    <w:rsid w:val="00A746B8"/>
    <w:rsid w:val="00A74C72"/>
    <w:rsid w:val="00A74DB9"/>
    <w:rsid w:val="00A74FC0"/>
    <w:rsid w:val="00A75099"/>
    <w:rsid w:val="00A7573C"/>
    <w:rsid w:val="00A758F3"/>
    <w:rsid w:val="00A75A9A"/>
    <w:rsid w:val="00A75ADE"/>
    <w:rsid w:val="00A75C65"/>
    <w:rsid w:val="00A75EB5"/>
    <w:rsid w:val="00A75EF3"/>
    <w:rsid w:val="00A7624C"/>
    <w:rsid w:val="00A763F8"/>
    <w:rsid w:val="00A76BC5"/>
    <w:rsid w:val="00A76CB0"/>
    <w:rsid w:val="00A76FE3"/>
    <w:rsid w:val="00A77788"/>
    <w:rsid w:val="00A77870"/>
    <w:rsid w:val="00A779FC"/>
    <w:rsid w:val="00A77B0F"/>
    <w:rsid w:val="00A77C7B"/>
    <w:rsid w:val="00A77D0D"/>
    <w:rsid w:val="00A8039E"/>
    <w:rsid w:val="00A80871"/>
    <w:rsid w:val="00A80940"/>
    <w:rsid w:val="00A812B7"/>
    <w:rsid w:val="00A8146D"/>
    <w:rsid w:val="00A81823"/>
    <w:rsid w:val="00A81D58"/>
    <w:rsid w:val="00A82065"/>
    <w:rsid w:val="00A821E5"/>
    <w:rsid w:val="00A8231F"/>
    <w:rsid w:val="00A82594"/>
    <w:rsid w:val="00A826EE"/>
    <w:rsid w:val="00A82874"/>
    <w:rsid w:val="00A833EA"/>
    <w:rsid w:val="00A83BFF"/>
    <w:rsid w:val="00A84092"/>
    <w:rsid w:val="00A844DA"/>
    <w:rsid w:val="00A845C2"/>
    <w:rsid w:val="00A84624"/>
    <w:rsid w:val="00A84A3C"/>
    <w:rsid w:val="00A84A77"/>
    <w:rsid w:val="00A84B29"/>
    <w:rsid w:val="00A84BF7"/>
    <w:rsid w:val="00A84CB3"/>
    <w:rsid w:val="00A850A2"/>
    <w:rsid w:val="00A8512A"/>
    <w:rsid w:val="00A852CC"/>
    <w:rsid w:val="00A853CB"/>
    <w:rsid w:val="00A85428"/>
    <w:rsid w:val="00A854A4"/>
    <w:rsid w:val="00A8573C"/>
    <w:rsid w:val="00A85A3A"/>
    <w:rsid w:val="00A85CD2"/>
    <w:rsid w:val="00A85F56"/>
    <w:rsid w:val="00A86191"/>
    <w:rsid w:val="00A861E0"/>
    <w:rsid w:val="00A8651C"/>
    <w:rsid w:val="00A86603"/>
    <w:rsid w:val="00A869A0"/>
    <w:rsid w:val="00A86CE0"/>
    <w:rsid w:val="00A86D90"/>
    <w:rsid w:val="00A870B7"/>
    <w:rsid w:val="00A8770E"/>
    <w:rsid w:val="00A87997"/>
    <w:rsid w:val="00A87C68"/>
    <w:rsid w:val="00A901E0"/>
    <w:rsid w:val="00A904A3"/>
    <w:rsid w:val="00A90775"/>
    <w:rsid w:val="00A90C73"/>
    <w:rsid w:val="00A90D99"/>
    <w:rsid w:val="00A912A5"/>
    <w:rsid w:val="00A9184B"/>
    <w:rsid w:val="00A91857"/>
    <w:rsid w:val="00A91DF2"/>
    <w:rsid w:val="00A920FE"/>
    <w:rsid w:val="00A921A8"/>
    <w:rsid w:val="00A922DE"/>
    <w:rsid w:val="00A92591"/>
    <w:rsid w:val="00A92904"/>
    <w:rsid w:val="00A92B11"/>
    <w:rsid w:val="00A92CE1"/>
    <w:rsid w:val="00A92EFB"/>
    <w:rsid w:val="00A930E0"/>
    <w:rsid w:val="00A9364F"/>
    <w:rsid w:val="00A93E33"/>
    <w:rsid w:val="00A93ED5"/>
    <w:rsid w:val="00A94488"/>
    <w:rsid w:val="00A94B56"/>
    <w:rsid w:val="00A94B9B"/>
    <w:rsid w:val="00A94CAC"/>
    <w:rsid w:val="00A94D84"/>
    <w:rsid w:val="00A94D99"/>
    <w:rsid w:val="00A95177"/>
    <w:rsid w:val="00A959D8"/>
    <w:rsid w:val="00A95B59"/>
    <w:rsid w:val="00A961D9"/>
    <w:rsid w:val="00A967D1"/>
    <w:rsid w:val="00A969D3"/>
    <w:rsid w:val="00A9740F"/>
    <w:rsid w:val="00A978EB"/>
    <w:rsid w:val="00A97903"/>
    <w:rsid w:val="00A97A97"/>
    <w:rsid w:val="00A97AA9"/>
    <w:rsid w:val="00A97F8C"/>
    <w:rsid w:val="00AA0B0D"/>
    <w:rsid w:val="00AA0C15"/>
    <w:rsid w:val="00AA0DCF"/>
    <w:rsid w:val="00AA17AE"/>
    <w:rsid w:val="00AA1C8A"/>
    <w:rsid w:val="00AA1E7E"/>
    <w:rsid w:val="00AA216E"/>
    <w:rsid w:val="00AA2A31"/>
    <w:rsid w:val="00AA2C7F"/>
    <w:rsid w:val="00AA2C84"/>
    <w:rsid w:val="00AA2EF0"/>
    <w:rsid w:val="00AA306E"/>
    <w:rsid w:val="00AA3616"/>
    <w:rsid w:val="00AA370D"/>
    <w:rsid w:val="00AA3E37"/>
    <w:rsid w:val="00AA3E88"/>
    <w:rsid w:val="00AA4117"/>
    <w:rsid w:val="00AA4400"/>
    <w:rsid w:val="00AA46F5"/>
    <w:rsid w:val="00AA4A57"/>
    <w:rsid w:val="00AA5130"/>
    <w:rsid w:val="00AA53C5"/>
    <w:rsid w:val="00AA54BB"/>
    <w:rsid w:val="00AA5652"/>
    <w:rsid w:val="00AA58AC"/>
    <w:rsid w:val="00AA5D45"/>
    <w:rsid w:val="00AA5E60"/>
    <w:rsid w:val="00AA5FD3"/>
    <w:rsid w:val="00AA6670"/>
    <w:rsid w:val="00AA6674"/>
    <w:rsid w:val="00AA6CA2"/>
    <w:rsid w:val="00AA6D96"/>
    <w:rsid w:val="00AA7271"/>
    <w:rsid w:val="00AA747C"/>
    <w:rsid w:val="00AA7ECA"/>
    <w:rsid w:val="00AB05FE"/>
    <w:rsid w:val="00AB0680"/>
    <w:rsid w:val="00AB0836"/>
    <w:rsid w:val="00AB0AEB"/>
    <w:rsid w:val="00AB0B6D"/>
    <w:rsid w:val="00AB11E2"/>
    <w:rsid w:val="00AB1364"/>
    <w:rsid w:val="00AB17C1"/>
    <w:rsid w:val="00AB18FF"/>
    <w:rsid w:val="00AB1CA1"/>
    <w:rsid w:val="00AB1F87"/>
    <w:rsid w:val="00AB1FD7"/>
    <w:rsid w:val="00AB235D"/>
    <w:rsid w:val="00AB2382"/>
    <w:rsid w:val="00AB29A2"/>
    <w:rsid w:val="00AB29B8"/>
    <w:rsid w:val="00AB2BCB"/>
    <w:rsid w:val="00AB37D0"/>
    <w:rsid w:val="00AB385C"/>
    <w:rsid w:val="00AB52F9"/>
    <w:rsid w:val="00AB6146"/>
    <w:rsid w:val="00AB633B"/>
    <w:rsid w:val="00AB69CB"/>
    <w:rsid w:val="00AB6ABE"/>
    <w:rsid w:val="00AB6DAF"/>
    <w:rsid w:val="00AB6DCD"/>
    <w:rsid w:val="00AB6F49"/>
    <w:rsid w:val="00AB7839"/>
    <w:rsid w:val="00AB7875"/>
    <w:rsid w:val="00AB7915"/>
    <w:rsid w:val="00AB7E94"/>
    <w:rsid w:val="00AB7F99"/>
    <w:rsid w:val="00AC05B3"/>
    <w:rsid w:val="00AC089C"/>
    <w:rsid w:val="00AC0BE8"/>
    <w:rsid w:val="00AC0F98"/>
    <w:rsid w:val="00AC1455"/>
    <w:rsid w:val="00AC14A1"/>
    <w:rsid w:val="00AC1CA3"/>
    <w:rsid w:val="00AC2206"/>
    <w:rsid w:val="00AC2678"/>
    <w:rsid w:val="00AC273B"/>
    <w:rsid w:val="00AC2B97"/>
    <w:rsid w:val="00AC2BDB"/>
    <w:rsid w:val="00AC2E58"/>
    <w:rsid w:val="00AC2E95"/>
    <w:rsid w:val="00AC30DA"/>
    <w:rsid w:val="00AC329F"/>
    <w:rsid w:val="00AC3632"/>
    <w:rsid w:val="00AC39D3"/>
    <w:rsid w:val="00AC3E24"/>
    <w:rsid w:val="00AC410E"/>
    <w:rsid w:val="00AC432D"/>
    <w:rsid w:val="00AC48DA"/>
    <w:rsid w:val="00AC4C09"/>
    <w:rsid w:val="00AC5CC3"/>
    <w:rsid w:val="00AC5DEC"/>
    <w:rsid w:val="00AC6777"/>
    <w:rsid w:val="00AC6A35"/>
    <w:rsid w:val="00AC6ABF"/>
    <w:rsid w:val="00AC6E6C"/>
    <w:rsid w:val="00AC6E87"/>
    <w:rsid w:val="00AC78EE"/>
    <w:rsid w:val="00AC793B"/>
    <w:rsid w:val="00AC7CAA"/>
    <w:rsid w:val="00AC7D86"/>
    <w:rsid w:val="00AD0817"/>
    <w:rsid w:val="00AD084F"/>
    <w:rsid w:val="00AD0998"/>
    <w:rsid w:val="00AD0CFC"/>
    <w:rsid w:val="00AD1403"/>
    <w:rsid w:val="00AD19E9"/>
    <w:rsid w:val="00AD1B99"/>
    <w:rsid w:val="00AD1D14"/>
    <w:rsid w:val="00AD2204"/>
    <w:rsid w:val="00AD2713"/>
    <w:rsid w:val="00AD2765"/>
    <w:rsid w:val="00AD2829"/>
    <w:rsid w:val="00AD2D4B"/>
    <w:rsid w:val="00AD2E4F"/>
    <w:rsid w:val="00AD3707"/>
    <w:rsid w:val="00AD3E8E"/>
    <w:rsid w:val="00AD442C"/>
    <w:rsid w:val="00AD4707"/>
    <w:rsid w:val="00AD48F3"/>
    <w:rsid w:val="00AD49C5"/>
    <w:rsid w:val="00AD4A38"/>
    <w:rsid w:val="00AD4A3D"/>
    <w:rsid w:val="00AD4D63"/>
    <w:rsid w:val="00AD4E95"/>
    <w:rsid w:val="00AD4ED7"/>
    <w:rsid w:val="00AD4EF5"/>
    <w:rsid w:val="00AD4F1D"/>
    <w:rsid w:val="00AD5148"/>
    <w:rsid w:val="00AD53D2"/>
    <w:rsid w:val="00AD5CA3"/>
    <w:rsid w:val="00AD5DF4"/>
    <w:rsid w:val="00AD5EE2"/>
    <w:rsid w:val="00AD6025"/>
    <w:rsid w:val="00AD6BEE"/>
    <w:rsid w:val="00AD6CA6"/>
    <w:rsid w:val="00AD6FD7"/>
    <w:rsid w:val="00AD76B4"/>
    <w:rsid w:val="00AD7916"/>
    <w:rsid w:val="00AD7ABA"/>
    <w:rsid w:val="00AD7F37"/>
    <w:rsid w:val="00AE017A"/>
    <w:rsid w:val="00AE01E7"/>
    <w:rsid w:val="00AE043B"/>
    <w:rsid w:val="00AE0590"/>
    <w:rsid w:val="00AE07B6"/>
    <w:rsid w:val="00AE0DEC"/>
    <w:rsid w:val="00AE13D9"/>
    <w:rsid w:val="00AE1504"/>
    <w:rsid w:val="00AE16FA"/>
    <w:rsid w:val="00AE170F"/>
    <w:rsid w:val="00AE1E11"/>
    <w:rsid w:val="00AE2128"/>
    <w:rsid w:val="00AE2E31"/>
    <w:rsid w:val="00AE2E8A"/>
    <w:rsid w:val="00AE2FA8"/>
    <w:rsid w:val="00AE30CB"/>
    <w:rsid w:val="00AE31EF"/>
    <w:rsid w:val="00AE3526"/>
    <w:rsid w:val="00AE413F"/>
    <w:rsid w:val="00AE459A"/>
    <w:rsid w:val="00AE47CE"/>
    <w:rsid w:val="00AE4993"/>
    <w:rsid w:val="00AE4CEF"/>
    <w:rsid w:val="00AE4D5C"/>
    <w:rsid w:val="00AE4E8E"/>
    <w:rsid w:val="00AE4EF2"/>
    <w:rsid w:val="00AE50A2"/>
    <w:rsid w:val="00AE512B"/>
    <w:rsid w:val="00AE5315"/>
    <w:rsid w:val="00AE569E"/>
    <w:rsid w:val="00AE5A9D"/>
    <w:rsid w:val="00AE5BCF"/>
    <w:rsid w:val="00AE600D"/>
    <w:rsid w:val="00AE655D"/>
    <w:rsid w:val="00AE65A5"/>
    <w:rsid w:val="00AE694F"/>
    <w:rsid w:val="00AE6A0F"/>
    <w:rsid w:val="00AE6C55"/>
    <w:rsid w:val="00AE6FE8"/>
    <w:rsid w:val="00AE7257"/>
    <w:rsid w:val="00AE757B"/>
    <w:rsid w:val="00AE79A8"/>
    <w:rsid w:val="00AE7ADB"/>
    <w:rsid w:val="00AE7EC2"/>
    <w:rsid w:val="00AF02D0"/>
    <w:rsid w:val="00AF0835"/>
    <w:rsid w:val="00AF0A93"/>
    <w:rsid w:val="00AF0C6B"/>
    <w:rsid w:val="00AF10AF"/>
    <w:rsid w:val="00AF11FD"/>
    <w:rsid w:val="00AF12CC"/>
    <w:rsid w:val="00AF14D7"/>
    <w:rsid w:val="00AF154D"/>
    <w:rsid w:val="00AF2744"/>
    <w:rsid w:val="00AF2753"/>
    <w:rsid w:val="00AF2B2D"/>
    <w:rsid w:val="00AF2DCA"/>
    <w:rsid w:val="00AF2F41"/>
    <w:rsid w:val="00AF31C9"/>
    <w:rsid w:val="00AF344D"/>
    <w:rsid w:val="00AF3683"/>
    <w:rsid w:val="00AF36E8"/>
    <w:rsid w:val="00AF378D"/>
    <w:rsid w:val="00AF38BF"/>
    <w:rsid w:val="00AF3F92"/>
    <w:rsid w:val="00AF4469"/>
    <w:rsid w:val="00AF4BCD"/>
    <w:rsid w:val="00AF4BFC"/>
    <w:rsid w:val="00AF4E1B"/>
    <w:rsid w:val="00AF4FEC"/>
    <w:rsid w:val="00AF508E"/>
    <w:rsid w:val="00AF5E2B"/>
    <w:rsid w:val="00AF5F44"/>
    <w:rsid w:val="00AF5F88"/>
    <w:rsid w:val="00AF6A17"/>
    <w:rsid w:val="00AF6DF5"/>
    <w:rsid w:val="00AF7311"/>
    <w:rsid w:val="00AF7DEB"/>
    <w:rsid w:val="00AF7E10"/>
    <w:rsid w:val="00AF7F0C"/>
    <w:rsid w:val="00B0117B"/>
    <w:rsid w:val="00B014D6"/>
    <w:rsid w:val="00B01513"/>
    <w:rsid w:val="00B01663"/>
    <w:rsid w:val="00B01BBE"/>
    <w:rsid w:val="00B0216D"/>
    <w:rsid w:val="00B02F06"/>
    <w:rsid w:val="00B0345D"/>
    <w:rsid w:val="00B03460"/>
    <w:rsid w:val="00B034E0"/>
    <w:rsid w:val="00B03534"/>
    <w:rsid w:val="00B03B4A"/>
    <w:rsid w:val="00B043A9"/>
    <w:rsid w:val="00B046F7"/>
    <w:rsid w:val="00B04C32"/>
    <w:rsid w:val="00B04D9F"/>
    <w:rsid w:val="00B04E91"/>
    <w:rsid w:val="00B05248"/>
    <w:rsid w:val="00B05445"/>
    <w:rsid w:val="00B057FA"/>
    <w:rsid w:val="00B058F1"/>
    <w:rsid w:val="00B05DE9"/>
    <w:rsid w:val="00B05E32"/>
    <w:rsid w:val="00B05FA6"/>
    <w:rsid w:val="00B06067"/>
    <w:rsid w:val="00B0662F"/>
    <w:rsid w:val="00B06909"/>
    <w:rsid w:val="00B06ACD"/>
    <w:rsid w:val="00B07B0A"/>
    <w:rsid w:val="00B07C8A"/>
    <w:rsid w:val="00B07D31"/>
    <w:rsid w:val="00B100CF"/>
    <w:rsid w:val="00B10543"/>
    <w:rsid w:val="00B10C3D"/>
    <w:rsid w:val="00B1139D"/>
    <w:rsid w:val="00B11A1C"/>
    <w:rsid w:val="00B11A78"/>
    <w:rsid w:val="00B11CD5"/>
    <w:rsid w:val="00B12015"/>
    <w:rsid w:val="00B12911"/>
    <w:rsid w:val="00B12BD0"/>
    <w:rsid w:val="00B12BD3"/>
    <w:rsid w:val="00B12E8B"/>
    <w:rsid w:val="00B13031"/>
    <w:rsid w:val="00B13073"/>
    <w:rsid w:val="00B13524"/>
    <w:rsid w:val="00B13692"/>
    <w:rsid w:val="00B13C35"/>
    <w:rsid w:val="00B13F9B"/>
    <w:rsid w:val="00B1421B"/>
    <w:rsid w:val="00B14945"/>
    <w:rsid w:val="00B1555C"/>
    <w:rsid w:val="00B15B9A"/>
    <w:rsid w:val="00B15BFA"/>
    <w:rsid w:val="00B15E55"/>
    <w:rsid w:val="00B15FCC"/>
    <w:rsid w:val="00B16556"/>
    <w:rsid w:val="00B16E20"/>
    <w:rsid w:val="00B16E60"/>
    <w:rsid w:val="00B16FEB"/>
    <w:rsid w:val="00B17112"/>
    <w:rsid w:val="00B1724F"/>
    <w:rsid w:val="00B173A1"/>
    <w:rsid w:val="00B17635"/>
    <w:rsid w:val="00B17A60"/>
    <w:rsid w:val="00B17CB5"/>
    <w:rsid w:val="00B17E9F"/>
    <w:rsid w:val="00B2018E"/>
    <w:rsid w:val="00B2019F"/>
    <w:rsid w:val="00B20962"/>
    <w:rsid w:val="00B20B5F"/>
    <w:rsid w:val="00B20E87"/>
    <w:rsid w:val="00B210A3"/>
    <w:rsid w:val="00B210C8"/>
    <w:rsid w:val="00B214FC"/>
    <w:rsid w:val="00B21636"/>
    <w:rsid w:val="00B21B61"/>
    <w:rsid w:val="00B21BA5"/>
    <w:rsid w:val="00B21BF3"/>
    <w:rsid w:val="00B21D14"/>
    <w:rsid w:val="00B21F43"/>
    <w:rsid w:val="00B224AC"/>
    <w:rsid w:val="00B22786"/>
    <w:rsid w:val="00B22925"/>
    <w:rsid w:val="00B22DD8"/>
    <w:rsid w:val="00B22FBF"/>
    <w:rsid w:val="00B2340A"/>
    <w:rsid w:val="00B23565"/>
    <w:rsid w:val="00B23883"/>
    <w:rsid w:val="00B23C09"/>
    <w:rsid w:val="00B23CB9"/>
    <w:rsid w:val="00B240BA"/>
    <w:rsid w:val="00B24722"/>
    <w:rsid w:val="00B24889"/>
    <w:rsid w:val="00B248C7"/>
    <w:rsid w:val="00B24D00"/>
    <w:rsid w:val="00B250FA"/>
    <w:rsid w:val="00B25401"/>
    <w:rsid w:val="00B256A8"/>
    <w:rsid w:val="00B25748"/>
    <w:rsid w:val="00B25893"/>
    <w:rsid w:val="00B25B32"/>
    <w:rsid w:val="00B2614C"/>
    <w:rsid w:val="00B264EC"/>
    <w:rsid w:val="00B26C8F"/>
    <w:rsid w:val="00B274A7"/>
    <w:rsid w:val="00B275EC"/>
    <w:rsid w:val="00B278DE"/>
    <w:rsid w:val="00B3036C"/>
    <w:rsid w:val="00B30639"/>
    <w:rsid w:val="00B306F1"/>
    <w:rsid w:val="00B3089F"/>
    <w:rsid w:val="00B308BC"/>
    <w:rsid w:val="00B309D4"/>
    <w:rsid w:val="00B315B3"/>
    <w:rsid w:val="00B31695"/>
    <w:rsid w:val="00B316F6"/>
    <w:rsid w:val="00B31750"/>
    <w:rsid w:val="00B319A5"/>
    <w:rsid w:val="00B31B1F"/>
    <w:rsid w:val="00B32178"/>
    <w:rsid w:val="00B3269F"/>
    <w:rsid w:val="00B3281E"/>
    <w:rsid w:val="00B32C02"/>
    <w:rsid w:val="00B33192"/>
    <w:rsid w:val="00B338A2"/>
    <w:rsid w:val="00B33A59"/>
    <w:rsid w:val="00B33BE1"/>
    <w:rsid w:val="00B33F8A"/>
    <w:rsid w:val="00B344F1"/>
    <w:rsid w:val="00B3469F"/>
    <w:rsid w:val="00B346B2"/>
    <w:rsid w:val="00B347B5"/>
    <w:rsid w:val="00B34DA2"/>
    <w:rsid w:val="00B34E2D"/>
    <w:rsid w:val="00B35076"/>
    <w:rsid w:val="00B354E6"/>
    <w:rsid w:val="00B35685"/>
    <w:rsid w:val="00B35894"/>
    <w:rsid w:val="00B35F06"/>
    <w:rsid w:val="00B35F98"/>
    <w:rsid w:val="00B361EB"/>
    <w:rsid w:val="00B3639F"/>
    <w:rsid w:val="00B36BEE"/>
    <w:rsid w:val="00B373AA"/>
    <w:rsid w:val="00B374DC"/>
    <w:rsid w:val="00B37BE7"/>
    <w:rsid w:val="00B37C78"/>
    <w:rsid w:val="00B40294"/>
    <w:rsid w:val="00B40309"/>
    <w:rsid w:val="00B40661"/>
    <w:rsid w:val="00B40ABA"/>
    <w:rsid w:val="00B40AC3"/>
    <w:rsid w:val="00B40B51"/>
    <w:rsid w:val="00B40CF9"/>
    <w:rsid w:val="00B40F07"/>
    <w:rsid w:val="00B41038"/>
    <w:rsid w:val="00B411C9"/>
    <w:rsid w:val="00B4148F"/>
    <w:rsid w:val="00B41986"/>
    <w:rsid w:val="00B419D9"/>
    <w:rsid w:val="00B41BCF"/>
    <w:rsid w:val="00B41F2A"/>
    <w:rsid w:val="00B41F7C"/>
    <w:rsid w:val="00B42089"/>
    <w:rsid w:val="00B42137"/>
    <w:rsid w:val="00B4220A"/>
    <w:rsid w:val="00B42BBB"/>
    <w:rsid w:val="00B42D91"/>
    <w:rsid w:val="00B430AD"/>
    <w:rsid w:val="00B430DC"/>
    <w:rsid w:val="00B4366E"/>
    <w:rsid w:val="00B43763"/>
    <w:rsid w:val="00B43927"/>
    <w:rsid w:val="00B43C56"/>
    <w:rsid w:val="00B44163"/>
    <w:rsid w:val="00B4443F"/>
    <w:rsid w:val="00B4569F"/>
    <w:rsid w:val="00B457D0"/>
    <w:rsid w:val="00B45961"/>
    <w:rsid w:val="00B46241"/>
    <w:rsid w:val="00B46387"/>
    <w:rsid w:val="00B467E8"/>
    <w:rsid w:val="00B46F8D"/>
    <w:rsid w:val="00B47002"/>
    <w:rsid w:val="00B472CE"/>
    <w:rsid w:val="00B473B2"/>
    <w:rsid w:val="00B474CD"/>
    <w:rsid w:val="00B476DF"/>
    <w:rsid w:val="00B477FB"/>
    <w:rsid w:val="00B47864"/>
    <w:rsid w:val="00B479A3"/>
    <w:rsid w:val="00B47E2B"/>
    <w:rsid w:val="00B5029A"/>
    <w:rsid w:val="00B50A25"/>
    <w:rsid w:val="00B50B0C"/>
    <w:rsid w:val="00B50C1D"/>
    <w:rsid w:val="00B512A6"/>
    <w:rsid w:val="00B51322"/>
    <w:rsid w:val="00B51889"/>
    <w:rsid w:val="00B5197E"/>
    <w:rsid w:val="00B51B4D"/>
    <w:rsid w:val="00B521E4"/>
    <w:rsid w:val="00B52434"/>
    <w:rsid w:val="00B52A85"/>
    <w:rsid w:val="00B52B7A"/>
    <w:rsid w:val="00B52D8A"/>
    <w:rsid w:val="00B534FE"/>
    <w:rsid w:val="00B537A5"/>
    <w:rsid w:val="00B53B78"/>
    <w:rsid w:val="00B53EB9"/>
    <w:rsid w:val="00B53F32"/>
    <w:rsid w:val="00B54F2B"/>
    <w:rsid w:val="00B55219"/>
    <w:rsid w:val="00B5582C"/>
    <w:rsid w:val="00B558C7"/>
    <w:rsid w:val="00B55922"/>
    <w:rsid w:val="00B55B5C"/>
    <w:rsid w:val="00B55BAE"/>
    <w:rsid w:val="00B5602E"/>
    <w:rsid w:val="00B562E9"/>
    <w:rsid w:val="00B56312"/>
    <w:rsid w:val="00B5660B"/>
    <w:rsid w:val="00B566E2"/>
    <w:rsid w:val="00B5701C"/>
    <w:rsid w:val="00B574D5"/>
    <w:rsid w:val="00B57996"/>
    <w:rsid w:val="00B57E49"/>
    <w:rsid w:val="00B605AE"/>
    <w:rsid w:val="00B605F3"/>
    <w:rsid w:val="00B60C88"/>
    <w:rsid w:val="00B60EDF"/>
    <w:rsid w:val="00B6139D"/>
    <w:rsid w:val="00B613E4"/>
    <w:rsid w:val="00B61446"/>
    <w:rsid w:val="00B61CF3"/>
    <w:rsid w:val="00B61D35"/>
    <w:rsid w:val="00B61DA9"/>
    <w:rsid w:val="00B6210F"/>
    <w:rsid w:val="00B62386"/>
    <w:rsid w:val="00B628B1"/>
    <w:rsid w:val="00B62985"/>
    <w:rsid w:val="00B62CC4"/>
    <w:rsid w:val="00B62CCF"/>
    <w:rsid w:val="00B62F88"/>
    <w:rsid w:val="00B63257"/>
    <w:rsid w:val="00B632AD"/>
    <w:rsid w:val="00B633C6"/>
    <w:rsid w:val="00B63478"/>
    <w:rsid w:val="00B634D3"/>
    <w:rsid w:val="00B63832"/>
    <w:rsid w:val="00B640D8"/>
    <w:rsid w:val="00B644C5"/>
    <w:rsid w:val="00B64CCE"/>
    <w:rsid w:val="00B64F39"/>
    <w:rsid w:val="00B65018"/>
    <w:rsid w:val="00B651EB"/>
    <w:rsid w:val="00B65232"/>
    <w:rsid w:val="00B65496"/>
    <w:rsid w:val="00B65B53"/>
    <w:rsid w:val="00B65CA2"/>
    <w:rsid w:val="00B65F60"/>
    <w:rsid w:val="00B6668D"/>
    <w:rsid w:val="00B66AF3"/>
    <w:rsid w:val="00B66D72"/>
    <w:rsid w:val="00B66FDB"/>
    <w:rsid w:val="00B67012"/>
    <w:rsid w:val="00B671D1"/>
    <w:rsid w:val="00B6735C"/>
    <w:rsid w:val="00B67633"/>
    <w:rsid w:val="00B67752"/>
    <w:rsid w:val="00B67814"/>
    <w:rsid w:val="00B67848"/>
    <w:rsid w:val="00B67D0C"/>
    <w:rsid w:val="00B67D97"/>
    <w:rsid w:val="00B700DB"/>
    <w:rsid w:val="00B703D1"/>
    <w:rsid w:val="00B708D0"/>
    <w:rsid w:val="00B711B0"/>
    <w:rsid w:val="00B71544"/>
    <w:rsid w:val="00B71C7F"/>
    <w:rsid w:val="00B71D1B"/>
    <w:rsid w:val="00B7223C"/>
    <w:rsid w:val="00B724FA"/>
    <w:rsid w:val="00B725A3"/>
    <w:rsid w:val="00B725D7"/>
    <w:rsid w:val="00B72947"/>
    <w:rsid w:val="00B72B31"/>
    <w:rsid w:val="00B72B88"/>
    <w:rsid w:val="00B72E8D"/>
    <w:rsid w:val="00B731E3"/>
    <w:rsid w:val="00B733D2"/>
    <w:rsid w:val="00B735E5"/>
    <w:rsid w:val="00B73823"/>
    <w:rsid w:val="00B7387D"/>
    <w:rsid w:val="00B738ED"/>
    <w:rsid w:val="00B73B1D"/>
    <w:rsid w:val="00B73E05"/>
    <w:rsid w:val="00B74363"/>
    <w:rsid w:val="00B74CE6"/>
    <w:rsid w:val="00B74D23"/>
    <w:rsid w:val="00B74D57"/>
    <w:rsid w:val="00B75E8B"/>
    <w:rsid w:val="00B762F3"/>
    <w:rsid w:val="00B76807"/>
    <w:rsid w:val="00B76AA2"/>
    <w:rsid w:val="00B76DD8"/>
    <w:rsid w:val="00B77311"/>
    <w:rsid w:val="00B7732F"/>
    <w:rsid w:val="00B77343"/>
    <w:rsid w:val="00B775B0"/>
    <w:rsid w:val="00B77AFC"/>
    <w:rsid w:val="00B80180"/>
    <w:rsid w:val="00B801C3"/>
    <w:rsid w:val="00B8025D"/>
    <w:rsid w:val="00B8043F"/>
    <w:rsid w:val="00B80851"/>
    <w:rsid w:val="00B80881"/>
    <w:rsid w:val="00B810F9"/>
    <w:rsid w:val="00B81C19"/>
    <w:rsid w:val="00B81CD4"/>
    <w:rsid w:val="00B81EDC"/>
    <w:rsid w:val="00B82608"/>
    <w:rsid w:val="00B828F1"/>
    <w:rsid w:val="00B82FC3"/>
    <w:rsid w:val="00B83119"/>
    <w:rsid w:val="00B8312B"/>
    <w:rsid w:val="00B831BF"/>
    <w:rsid w:val="00B8376B"/>
    <w:rsid w:val="00B8380C"/>
    <w:rsid w:val="00B83FB7"/>
    <w:rsid w:val="00B84050"/>
    <w:rsid w:val="00B841AF"/>
    <w:rsid w:val="00B8477B"/>
    <w:rsid w:val="00B847A9"/>
    <w:rsid w:val="00B84A2A"/>
    <w:rsid w:val="00B84A46"/>
    <w:rsid w:val="00B84C71"/>
    <w:rsid w:val="00B84CEC"/>
    <w:rsid w:val="00B8550F"/>
    <w:rsid w:val="00B85BD4"/>
    <w:rsid w:val="00B85CFE"/>
    <w:rsid w:val="00B85E97"/>
    <w:rsid w:val="00B85FA0"/>
    <w:rsid w:val="00B86A16"/>
    <w:rsid w:val="00B86FAA"/>
    <w:rsid w:val="00B87055"/>
    <w:rsid w:val="00B87189"/>
    <w:rsid w:val="00B872AC"/>
    <w:rsid w:val="00B872E6"/>
    <w:rsid w:val="00B87A52"/>
    <w:rsid w:val="00B87E69"/>
    <w:rsid w:val="00B9065F"/>
    <w:rsid w:val="00B906E1"/>
    <w:rsid w:val="00B90A10"/>
    <w:rsid w:val="00B910E7"/>
    <w:rsid w:val="00B91137"/>
    <w:rsid w:val="00B9187F"/>
    <w:rsid w:val="00B91A32"/>
    <w:rsid w:val="00B91D4D"/>
    <w:rsid w:val="00B91D54"/>
    <w:rsid w:val="00B92343"/>
    <w:rsid w:val="00B9238B"/>
    <w:rsid w:val="00B92960"/>
    <w:rsid w:val="00B92AF3"/>
    <w:rsid w:val="00B92F66"/>
    <w:rsid w:val="00B93214"/>
    <w:rsid w:val="00B93230"/>
    <w:rsid w:val="00B9395F"/>
    <w:rsid w:val="00B93AB0"/>
    <w:rsid w:val="00B93B98"/>
    <w:rsid w:val="00B93F48"/>
    <w:rsid w:val="00B9401E"/>
    <w:rsid w:val="00B941B1"/>
    <w:rsid w:val="00B9436C"/>
    <w:rsid w:val="00B943B3"/>
    <w:rsid w:val="00B949AB"/>
    <w:rsid w:val="00B94EDD"/>
    <w:rsid w:val="00B952B7"/>
    <w:rsid w:val="00B95356"/>
    <w:rsid w:val="00B9535F"/>
    <w:rsid w:val="00B9570E"/>
    <w:rsid w:val="00B95F27"/>
    <w:rsid w:val="00B964F4"/>
    <w:rsid w:val="00B965DC"/>
    <w:rsid w:val="00B965F0"/>
    <w:rsid w:val="00B96874"/>
    <w:rsid w:val="00B96954"/>
    <w:rsid w:val="00B96EF3"/>
    <w:rsid w:val="00B96FCB"/>
    <w:rsid w:val="00B971B5"/>
    <w:rsid w:val="00B972C0"/>
    <w:rsid w:val="00B97492"/>
    <w:rsid w:val="00B974C0"/>
    <w:rsid w:val="00B97675"/>
    <w:rsid w:val="00B9799E"/>
    <w:rsid w:val="00B979B2"/>
    <w:rsid w:val="00B97A75"/>
    <w:rsid w:val="00B97ABE"/>
    <w:rsid w:val="00B97DF0"/>
    <w:rsid w:val="00B97F2F"/>
    <w:rsid w:val="00BA01AE"/>
    <w:rsid w:val="00BA0832"/>
    <w:rsid w:val="00BA0BF3"/>
    <w:rsid w:val="00BA0CB5"/>
    <w:rsid w:val="00BA0CDC"/>
    <w:rsid w:val="00BA0F2D"/>
    <w:rsid w:val="00BA10A5"/>
    <w:rsid w:val="00BA1D0B"/>
    <w:rsid w:val="00BA2042"/>
    <w:rsid w:val="00BA2553"/>
    <w:rsid w:val="00BA2BCE"/>
    <w:rsid w:val="00BA2EB4"/>
    <w:rsid w:val="00BA342D"/>
    <w:rsid w:val="00BA3646"/>
    <w:rsid w:val="00BA3E4E"/>
    <w:rsid w:val="00BA4030"/>
    <w:rsid w:val="00BA4314"/>
    <w:rsid w:val="00BA448F"/>
    <w:rsid w:val="00BA4674"/>
    <w:rsid w:val="00BA475D"/>
    <w:rsid w:val="00BA4A1C"/>
    <w:rsid w:val="00BA4C59"/>
    <w:rsid w:val="00BA4CAE"/>
    <w:rsid w:val="00BA5042"/>
    <w:rsid w:val="00BA5049"/>
    <w:rsid w:val="00BA50B1"/>
    <w:rsid w:val="00BA50F2"/>
    <w:rsid w:val="00BA5317"/>
    <w:rsid w:val="00BA53B9"/>
    <w:rsid w:val="00BA57A0"/>
    <w:rsid w:val="00BA5B3B"/>
    <w:rsid w:val="00BA5E96"/>
    <w:rsid w:val="00BA5FB7"/>
    <w:rsid w:val="00BA62A4"/>
    <w:rsid w:val="00BA69E6"/>
    <w:rsid w:val="00BA702B"/>
    <w:rsid w:val="00BA74E5"/>
    <w:rsid w:val="00BA781E"/>
    <w:rsid w:val="00BA7899"/>
    <w:rsid w:val="00BA797E"/>
    <w:rsid w:val="00BA7A88"/>
    <w:rsid w:val="00BA7B4C"/>
    <w:rsid w:val="00BB0F93"/>
    <w:rsid w:val="00BB1023"/>
    <w:rsid w:val="00BB15E4"/>
    <w:rsid w:val="00BB15FC"/>
    <w:rsid w:val="00BB19CE"/>
    <w:rsid w:val="00BB1E24"/>
    <w:rsid w:val="00BB2498"/>
    <w:rsid w:val="00BB29F4"/>
    <w:rsid w:val="00BB2AF1"/>
    <w:rsid w:val="00BB2D2A"/>
    <w:rsid w:val="00BB2D57"/>
    <w:rsid w:val="00BB2DF6"/>
    <w:rsid w:val="00BB31D7"/>
    <w:rsid w:val="00BB3556"/>
    <w:rsid w:val="00BB36B3"/>
    <w:rsid w:val="00BB3930"/>
    <w:rsid w:val="00BB3A1A"/>
    <w:rsid w:val="00BB3AAB"/>
    <w:rsid w:val="00BB3E61"/>
    <w:rsid w:val="00BB42CD"/>
    <w:rsid w:val="00BB4960"/>
    <w:rsid w:val="00BB4C7B"/>
    <w:rsid w:val="00BB4F37"/>
    <w:rsid w:val="00BB5245"/>
    <w:rsid w:val="00BB5D0F"/>
    <w:rsid w:val="00BB6002"/>
    <w:rsid w:val="00BB628B"/>
    <w:rsid w:val="00BB641B"/>
    <w:rsid w:val="00BB6A12"/>
    <w:rsid w:val="00BB6D18"/>
    <w:rsid w:val="00BB70DA"/>
    <w:rsid w:val="00BB70F9"/>
    <w:rsid w:val="00BB7351"/>
    <w:rsid w:val="00BB75B8"/>
    <w:rsid w:val="00BC05DC"/>
    <w:rsid w:val="00BC0DF5"/>
    <w:rsid w:val="00BC0E67"/>
    <w:rsid w:val="00BC111F"/>
    <w:rsid w:val="00BC163C"/>
    <w:rsid w:val="00BC1981"/>
    <w:rsid w:val="00BC1AAD"/>
    <w:rsid w:val="00BC22C2"/>
    <w:rsid w:val="00BC22D9"/>
    <w:rsid w:val="00BC25D8"/>
    <w:rsid w:val="00BC26F4"/>
    <w:rsid w:val="00BC27B9"/>
    <w:rsid w:val="00BC2934"/>
    <w:rsid w:val="00BC2C1C"/>
    <w:rsid w:val="00BC2CB9"/>
    <w:rsid w:val="00BC2F1E"/>
    <w:rsid w:val="00BC317D"/>
    <w:rsid w:val="00BC3320"/>
    <w:rsid w:val="00BC3449"/>
    <w:rsid w:val="00BC3588"/>
    <w:rsid w:val="00BC3D8D"/>
    <w:rsid w:val="00BC4519"/>
    <w:rsid w:val="00BC45DE"/>
    <w:rsid w:val="00BC4615"/>
    <w:rsid w:val="00BC4725"/>
    <w:rsid w:val="00BC4B16"/>
    <w:rsid w:val="00BC513E"/>
    <w:rsid w:val="00BC583F"/>
    <w:rsid w:val="00BC5B75"/>
    <w:rsid w:val="00BC6213"/>
    <w:rsid w:val="00BC6220"/>
    <w:rsid w:val="00BC66D4"/>
    <w:rsid w:val="00BC6744"/>
    <w:rsid w:val="00BC694C"/>
    <w:rsid w:val="00BC6C49"/>
    <w:rsid w:val="00BC734A"/>
    <w:rsid w:val="00BC7899"/>
    <w:rsid w:val="00BC7AF0"/>
    <w:rsid w:val="00BD0534"/>
    <w:rsid w:val="00BD0E20"/>
    <w:rsid w:val="00BD0F0A"/>
    <w:rsid w:val="00BD1213"/>
    <w:rsid w:val="00BD148E"/>
    <w:rsid w:val="00BD1DE7"/>
    <w:rsid w:val="00BD1E80"/>
    <w:rsid w:val="00BD2152"/>
    <w:rsid w:val="00BD2558"/>
    <w:rsid w:val="00BD2CF2"/>
    <w:rsid w:val="00BD2DD9"/>
    <w:rsid w:val="00BD2F21"/>
    <w:rsid w:val="00BD2FEC"/>
    <w:rsid w:val="00BD313F"/>
    <w:rsid w:val="00BD3A18"/>
    <w:rsid w:val="00BD3C75"/>
    <w:rsid w:val="00BD3CA5"/>
    <w:rsid w:val="00BD3D50"/>
    <w:rsid w:val="00BD3E64"/>
    <w:rsid w:val="00BD4676"/>
    <w:rsid w:val="00BD4AB2"/>
    <w:rsid w:val="00BD5737"/>
    <w:rsid w:val="00BD5923"/>
    <w:rsid w:val="00BD5BB4"/>
    <w:rsid w:val="00BD5BFC"/>
    <w:rsid w:val="00BD5F23"/>
    <w:rsid w:val="00BD652B"/>
    <w:rsid w:val="00BD6775"/>
    <w:rsid w:val="00BD683C"/>
    <w:rsid w:val="00BD69B3"/>
    <w:rsid w:val="00BD69B6"/>
    <w:rsid w:val="00BD71F7"/>
    <w:rsid w:val="00BD7453"/>
    <w:rsid w:val="00BD7589"/>
    <w:rsid w:val="00BD78BC"/>
    <w:rsid w:val="00BD7C93"/>
    <w:rsid w:val="00BD7CD3"/>
    <w:rsid w:val="00BE02A6"/>
    <w:rsid w:val="00BE050E"/>
    <w:rsid w:val="00BE0D49"/>
    <w:rsid w:val="00BE0DFF"/>
    <w:rsid w:val="00BE1BD8"/>
    <w:rsid w:val="00BE1CCC"/>
    <w:rsid w:val="00BE20DF"/>
    <w:rsid w:val="00BE22DD"/>
    <w:rsid w:val="00BE2394"/>
    <w:rsid w:val="00BE253F"/>
    <w:rsid w:val="00BE25E2"/>
    <w:rsid w:val="00BE295C"/>
    <w:rsid w:val="00BE2AA4"/>
    <w:rsid w:val="00BE2BA6"/>
    <w:rsid w:val="00BE2C24"/>
    <w:rsid w:val="00BE343E"/>
    <w:rsid w:val="00BE3CD5"/>
    <w:rsid w:val="00BE3F03"/>
    <w:rsid w:val="00BE3FE6"/>
    <w:rsid w:val="00BE424D"/>
    <w:rsid w:val="00BE4292"/>
    <w:rsid w:val="00BE44DC"/>
    <w:rsid w:val="00BE46AC"/>
    <w:rsid w:val="00BE4A67"/>
    <w:rsid w:val="00BE4BC0"/>
    <w:rsid w:val="00BE4F32"/>
    <w:rsid w:val="00BE54C6"/>
    <w:rsid w:val="00BE5640"/>
    <w:rsid w:val="00BE57D2"/>
    <w:rsid w:val="00BE5A95"/>
    <w:rsid w:val="00BE6193"/>
    <w:rsid w:val="00BE66A1"/>
    <w:rsid w:val="00BE6A28"/>
    <w:rsid w:val="00BE6BAF"/>
    <w:rsid w:val="00BE6C15"/>
    <w:rsid w:val="00BE72F0"/>
    <w:rsid w:val="00BE7434"/>
    <w:rsid w:val="00BE7998"/>
    <w:rsid w:val="00BE7FA1"/>
    <w:rsid w:val="00BF0478"/>
    <w:rsid w:val="00BF0B0C"/>
    <w:rsid w:val="00BF0B12"/>
    <w:rsid w:val="00BF115E"/>
    <w:rsid w:val="00BF1396"/>
    <w:rsid w:val="00BF1987"/>
    <w:rsid w:val="00BF1B3A"/>
    <w:rsid w:val="00BF2199"/>
    <w:rsid w:val="00BF23E3"/>
    <w:rsid w:val="00BF257F"/>
    <w:rsid w:val="00BF2714"/>
    <w:rsid w:val="00BF29A7"/>
    <w:rsid w:val="00BF2C85"/>
    <w:rsid w:val="00BF2DDF"/>
    <w:rsid w:val="00BF3153"/>
    <w:rsid w:val="00BF322D"/>
    <w:rsid w:val="00BF38B4"/>
    <w:rsid w:val="00BF3CBB"/>
    <w:rsid w:val="00BF4183"/>
    <w:rsid w:val="00BF41FA"/>
    <w:rsid w:val="00BF4B2C"/>
    <w:rsid w:val="00BF4C94"/>
    <w:rsid w:val="00BF4DB6"/>
    <w:rsid w:val="00BF534D"/>
    <w:rsid w:val="00BF5384"/>
    <w:rsid w:val="00BF57CF"/>
    <w:rsid w:val="00BF5F7B"/>
    <w:rsid w:val="00BF607D"/>
    <w:rsid w:val="00BF651D"/>
    <w:rsid w:val="00BF68E9"/>
    <w:rsid w:val="00BF6FEF"/>
    <w:rsid w:val="00BF7541"/>
    <w:rsid w:val="00BF771B"/>
    <w:rsid w:val="00BF7970"/>
    <w:rsid w:val="00BF7DD8"/>
    <w:rsid w:val="00BF7FB8"/>
    <w:rsid w:val="00BF7FD8"/>
    <w:rsid w:val="00C00771"/>
    <w:rsid w:val="00C00D2D"/>
    <w:rsid w:val="00C00F07"/>
    <w:rsid w:val="00C010BA"/>
    <w:rsid w:val="00C010C6"/>
    <w:rsid w:val="00C01564"/>
    <w:rsid w:val="00C019D3"/>
    <w:rsid w:val="00C01EDB"/>
    <w:rsid w:val="00C02B1A"/>
    <w:rsid w:val="00C02D4E"/>
    <w:rsid w:val="00C0306B"/>
    <w:rsid w:val="00C0326A"/>
    <w:rsid w:val="00C03664"/>
    <w:rsid w:val="00C0381B"/>
    <w:rsid w:val="00C03913"/>
    <w:rsid w:val="00C03AA9"/>
    <w:rsid w:val="00C03AAE"/>
    <w:rsid w:val="00C041B8"/>
    <w:rsid w:val="00C04B7A"/>
    <w:rsid w:val="00C04C46"/>
    <w:rsid w:val="00C04C65"/>
    <w:rsid w:val="00C04C87"/>
    <w:rsid w:val="00C04D1E"/>
    <w:rsid w:val="00C051F0"/>
    <w:rsid w:val="00C054BA"/>
    <w:rsid w:val="00C054D0"/>
    <w:rsid w:val="00C055C8"/>
    <w:rsid w:val="00C05733"/>
    <w:rsid w:val="00C057A1"/>
    <w:rsid w:val="00C060A1"/>
    <w:rsid w:val="00C0625A"/>
    <w:rsid w:val="00C0676E"/>
    <w:rsid w:val="00C06935"/>
    <w:rsid w:val="00C06C63"/>
    <w:rsid w:val="00C06CAA"/>
    <w:rsid w:val="00C06CC5"/>
    <w:rsid w:val="00C06CD7"/>
    <w:rsid w:val="00C06F39"/>
    <w:rsid w:val="00C07063"/>
    <w:rsid w:val="00C07174"/>
    <w:rsid w:val="00C073D9"/>
    <w:rsid w:val="00C075CD"/>
    <w:rsid w:val="00C075EA"/>
    <w:rsid w:val="00C10111"/>
    <w:rsid w:val="00C10238"/>
    <w:rsid w:val="00C10597"/>
    <w:rsid w:val="00C10AB3"/>
    <w:rsid w:val="00C10B0A"/>
    <w:rsid w:val="00C10C87"/>
    <w:rsid w:val="00C10C8A"/>
    <w:rsid w:val="00C110E6"/>
    <w:rsid w:val="00C1132E"/>
    <w:rsid w:val="00C11612"/>
    <w:rsid w:val="00C11A55"/>
    <w:rsid w:val="00C11C04"/>
    <w:rsid w:val="00C120DB"/>
    <w:rsid w:val="00C122AB"/>
    <w:rsid w:val="00C12340"/>
    <w:rsid w:val="00C12439"/>
    <w:rsid w:val="00C125D2"/>
    <w:rsid w:val="00C12873"/>
    <w:rsid w:val="00C12C06"/>
    <w:rsid w:val="00C12E86"/>
    <w:rsid w:val="00C12F58"/>
    <w:rsid w:val="00C1341A"/>
    <w:rsid w:val="00C13765"/>
    <w:rsid w:val="00C13B5F"/>
    <w:rsid w:val="00C13FF6"/>
    <w:rsid w:val="00C14155"/>
    <w:rsid w:val="00C143AD"/>
    <w:rsid w:val="00C14727"/>
    <w:rsid w:val="00C14B32"/>
    <w:rsid w:val="00C14C4F"/>
    <w:rsid w:val="00C150C2"/>
    <w:rsid w:val="00C152B6"/>
    <w:rsid w:val="00C158E9"/>
    <w:rsid w:val="00C159E1"/>
    <w:rsid w:val="00C15D28"/>
    <w:rsid w:val="00C15E86"/>
    <w:rsid w:val="00C16D5B"/>
    <w:rsid w:val="00C171A7"/>
    <w:rsid w:val="00C171BD"/>
    <w:rsid w:val="00C1736E"/>
    <w:rsid w:val="00C17393"/>
    <w:rsid w:val="00C175E2"/>
    <w:rsid w:val="00C17CC3"/>
    <w:rsid w:val="00C17D53"/>
    <w:rsid w:val="00C2050A"/>
    <w:rsid w:val="00C20C18"/>
    <w:rsid w:val="00C20CB7"/>
    <w:rsid w:val="00C20CFC"/>
    <w:rsid w:val="00C21346"/>
    <w:rsid w:val="00C21C53"/>
    <w:rsid w:val="00C21D61"/>
    <w:rsid w:val="00C21F1C"/>
    <w:rsid w:val="00C2213D"/>
    <w:rsid w:val="00C2294E"/>
    <w:rsid w:val="00C22A17"/>
    <w:rsid w:val="00C22A55"/>
    <w:rsid w:val="00C22B6D"/>
    <w:rsid w:val="00C22CB3"/>
    <w:rsid w:val="00C22FCF"/>
    <w:rsid w:val="00C230B5"/>
    <w:rsid w:val="00C230CF"/>
    <w:rsid w:val="00C236C3"/>
    <w:rsid w:val="00C2395D"/>
    <w:rsid w:val="00C23978"/>
    <w:rsid w:val="00C23CB7"/>
    <w:rsid w:val="00C23F8E"/>
    <w:rsid w:val="00C23FB8"/>
    <w:rsid w:val="00C24106"/>
    <w:rsid w:val="00C242CE"/>
    <w:rsid w:val="00C24568"/>
    <w:rsid w:val="00C24822"/>
    <w:rsid w:val="00C24966"/>
    <w:rsid w:val="00C25211"/>
    <w:rsid w:val="00C25982"/>
    <w:rsid w:val="00C25F38"/>
    <w:rsid w:val="00C26342"/>
    <w:rsid w:val="00C2675A"/>
    <w:rsid w:val="00C269FD"/>
    <w:rsid w:val="00C26B9C"/>
    <w:rsid w:val="00C2777F"/>
    <w:rsid w:val="00C27859"/>
    <w:rsid w:val="00C27B2F"/>
    <w:rsid w:val="00C27EC0"/>
    <w:rsid w:val="00C27FD1"/>
    <w:rsid w:val="00C27FE8"/>
    <w:rsid w:val="00C3015C"/>
    <w:rsid w:val="00C3026C"/>
    <w:rsid w:val="00C30406"/>
    <w:rsid w:val="00C30641"/>
    <w:rsid w:val="00C309B9"/>
    <w:rsid w:val="00C31061"/>
    <w:rsid w:val="00C3197D"/>
    <w:rsid w:val="00C31C1B"/>
    <w:rsid w:val="00C31C5F"/>
    <w:rsid w:val="00C31FB0"/>
    <w:rsid w:val="00C325E8"/>
    <w:rsid w:val="00C3293B"/>
    <w:rsid w:val="00C32D73"/>
    <w:rsid w:val="00C3308F"/>
    <w:rsid w:val="00C3331B"/>
    <w:rsid w:val="00C333CD"/>
    <w:rsid w:val="00C33AA5"/>
    <w:rsid w:val="00C33B22"/>
    <w:rsid w:val="00C33BFE"/>
    <w:rsid w:val="00C340CA"/>
    <w:rsid w:val="00C341C0"/>
    <w:rsid w:val="00C34623"/>
    <w:rsid w:val="00C349BE"/>
    <w:rsid w:val="00C349F9"/>
    <w:rsid w:val="00C34C0C"/>
    <w:rsid w:val="00C34D71"/>
    <w:rsid w:val="00C352E2"/>
    <w:rsid w:val="00C352E6"/>
    <w:rsid w:val="00C35522"/>
    <w:rsid w:val="00C356DC"/>
    <w:rsid w:val="00C35C01"/>
    <w:rsid w:val="00C35E87"/>
    <w:rsid w:val="00C35EBB"/>
    <w:rsid w:val="00C36E40"/>
    <w:rsid w:val="00C370C9"/>
    <w:rsid w:val="00C37193"/>
    <w:rsid w:val="00C37297"/>
    <w:rsid w:val="00C374E6"/>
    <w:rsid w:val="00C375CD"/>
    <w:rsid w:val="00C3781D"/>
    <w:rsid w:val="00C37D38"/>
    <w:rsid w:val="00C37D87"/>
    <w:rsid w:val="00C40436"/>
    <w:rsid w:val="00C4067D"/>
    <w:rsid w:val="00C40993"/>
    <w:rsid w:val="00C40AAF"/>
    <w:rsid w:val="00C40B81"/>
    <w:rsid w:val="00C40BF9"/>
    <w:rsid w:val="00C40C26"/>
    <w:rsid w:val="00C41016"/>
    <w:rsid w:val="00C41676"/>
    <w:rsid w:val="00C4168E"/>
    <w:rsid w:val="00C4174B"/>
    <w:rsid w:val="00C41D6A"/>
    <w:rsid w:val="00C41DAC"/>
    <w:rsid w:val="00C421D8"/>
    <w:rsid w:val="00C42249"/>
    <w:rsid w:val="00C42B46"/>
    <w:rsid w:val="00C42B67"/>
    <w:rsid w:val="00C42D5A"/>
    <w:rsid w:val="00C4422D"/>
    <w:rsid w:val="00C44431"/>
    <w:rsid w:val="00C448D8"/>
    <w:rsid w:val="00C448EF"/>
    <w:rsid w:val="00C44BEA"/>
    <w:rsid w:val="00C44E24"/>
    <w:rsid w:val="00C452E8"/>
    <w:rsid w:val="00C45658"/>
    <w:rsid w:val="00C45935"/>
    <w:rsid w:val="00C45B66"/>
    <w:rsid w:val="00C46013"/>
    <w:rsid w:val="00C46091"/>
    <w:rsid w:val="00C463A1"/>
    <w:rsid w:val="00C46520"/>
    <w:rsid w:val="00C4659F"/>
    <w:rsid w:val="00C469DC"/>
    <w:rsid w:val="00C46DE9"/>
    <w:rsid w:val="00C4702C"/>
    <w:rsid w:val="00C47074"/>
    <w:rsid w:val="00C471DD"/>
    <w:rsid w:val="00C474BC"/>
    <w:rsid w:val="00C47F67"/>
    <w:rsid w:val="00C500A9"/>
    <w:rsid w:val="00C501A5"/>
    <w:rsid w:val="00C5036E"/>
    <w:rsid w:val="00C503C4"/>
    <w:rsid w:val="00C504F5"/>
    <w:rsid w:val="00C50A64"/>
    <w:rsid w:val="00C50EEC"/>
    <w:rsid w:val="00C511E5"/>
    <w:rsid w:val="00C512A3"/>
    <w:rsid w:val="00C51383"/>
    <w:rsid w:val="00C514BB"/>
    <w:rsid w:val="00C517DB"/>
    <w:rsid w:val="00C51962"/>
    <w:rsid w:val="00C51A27"/>
    <w:rsid w:val="00C51B72"/>
    <w:rsid w:val="00C51C09"/>
    <w:rsid w:val="00C520F7"/>
    <w:rsid w:val="00C52317"/>
    <w:rsid w:val="00C52368"/>
    <w:rsid w:val="00C52707"/>
    <w:rsid w:val="00C52B68"/>
    <w:rsid w:val="00C52E4B"/>
    <w:rsid w:val="00C52EF7"/>
    <w:rsid w:val="00C52F1A"/>
    <w:rsid w:val="00C531BB"/>
    <w:rsid w:val="00C53300"/>
    <w:rsid w:val="00C5344B"/>
    <w:rsid w:val="00C537BA"/>
    <w:rsid w:val="00C53C31"/>
    <w:rsid w:val="00C53DCD"/>
    <w:rsid w:val="00C53FE1"/>
    <w:rsid w:val="00C54390"/>
    <w:rsid w:val="00C544B6"/>
    <w:rsid w:val="00C545AB"/>
    <w:rsid w:val="00C546C9"/>
    <w:rsid w:val="00C54781"/>
    <w:rsid w:val="00C5501B"/>
    <w:rsid w:val="00C55380"/>
    <w:rsid w:val="00C553FA"/>
    <w:rsid w:val="00C555BC"/>
    <w:rsid w:val="00C55C96"/>
    <w:rsid w:val="00C56200"/>
    <w:rsid w:val="00C563A2"/>
    <w:rsid w:val="00C56938"/>
    <w:rsid w:val="00C56B4F"/>
    <w:rsid w:val="00C56BBA"/>
    <w:rsid w:val="00C56CDC"/>
    <w:rsid w:val="00C56F04"/>
    <w:rsid w:val="00C56F77"/>
    <w:rsid w:val="00C56F90"/>
    <w:rsid w:val="00C570EA"/>
    <w:rsid w:val="00C577C9"/>
    <w:rsid w:val="00C57B43"/>
    <w:rsid w:val="00C57C87"/>
    <w:rsid w:val="00C602B2"/>
    <w:rsid w:val="00C60413"/>
    <w:rsid w:val="00C6077C"/>
    <w:rsid w:val="00C607C4"/>
    <w:rsid w:val="00C60949"/>
    <w:rsid w:val="00C60ADA"/>
    <w:rsid w:val="00C6101C"/>
    <w:rsid w:val="00C6166E"/>
    <w:rsid w:val="00C61E0F"/>
    <w:rsid w:val="00C61E5C"/>
    <w:rsid w:val="00C6247D"/>
    <w:rsid w:val="00C624E7"/>
    <w:rsid w:val="00C6289B"/>
    <w:rsid w:val="00C628E6"/>
    <w:rsid w:val="00C62E65"/>
    <w:rsid w:val="00C630D6"/>
    <w:rsid w:val="00C6350F"/>
    <w:rsid w:val="00C63634"/>
    <w:rsid w:val="00C63858"/>
    <w:rsid w:val="00C63A3F"/>
    <w:rsid w:val="00C63B71"/>
    <w:rsid w:val="00C63D1C"/>
    <w:rsid w:val="00C64520"/>
    <w:rsid w:val="00C64D5C"/>
    <w:rsid w:val="00C64F99"/>
    <w:rsid w:val="00C65022"/>
    <w:rsid w:val="00C65209"/>
    <w:rsid w:val="00C65433"/>
    <w:rsid w:val="00C658B9"/>
    <w:rsid w:val="00C65A2E"/>
    <w:rsid w:val="00C65D3E"/>
    <w:rsid w:val="00C6630B"/>
    <w:rsid w:val="00C66489"/>
    <w:rsid w:val="00C6676A"/>
    <w:rsid w:val="00C66F04"/>
    <w:rsid w:val="00C66F33"/>
    <w:rsid w:val="00C674F9"/>
    <w:rsid w:val="00C6791B"/>
    <w:rsid w:val="00C67A26"/>
    <w:rsid w:val="00C67C4A"/>
    <w:rsid w:val="00C7000A"/>
    <w:rsid w:val="00C703E7"/>
    <w:rsid w:val="00C7071E"/>
    <w:rsid w:val="00C70772"/>
    <w:rsid w:val="00C70B3A"/>
    <w:rsid w:val="00C70E51"/>
    <w:rsid w:val="00C70EEC"/>
    <w:rsid w:val="00C70F87"/>
    <w:rsid w:val="00C70FD7"/>
    <w:rsid w:val="00C710CF"/>
    <w:rsid w:val="00C711C4"/>
    <w:rsid w:val="00C71529"/>
    <w:rsid w:val="00C717F6"/>
    <w:rsid w:val="00C71FB2"/>
    <w:rsid w:val="00C71FC2"/>
    <w:rsid w:val="00C7212F"/>
    <w:rsid w:val="00C721F3"/>
    <w:rsid w:val="00C7237A"/>
    <w:rsid w:val="00C72757"/>
    <w:rsid w:val="00C72A2D"/>
    <w:rsid w:val="00C72C4F"/>
    <w:rsid w:val="00C72E94"/>
    <w:rsid w:val="00C7310C"/>
    <w:rsid w:val="00C731E0"/>
    <w:rsid w:val="00C73269"/>
    <w:rsid w:val="00C73CEF"/>
    <w:rsid w:val="00C73CFA"/>
    <w:rsid w:val="00C73EA6"/>
    <w:rsid w:val="00C740BD"/>
    <w:rsid w:val="00C7410A"/>
    <w:rsid w:val="00C74A41"/>
    <w:rsid w:val="00C74A4B"/>
    <w:rsid w:val="00C74FB0"/>
    <w:rsid w:val="00C753B3"/>
    <w:rsid w:val="00C75602"/>
    <w:rsid w:val="00C7629F"/>
    <w:rsid w:val="00C7645D"/>
    <w:rsid w:val="00C765F6"/>
    <w:rsid w:val="00C76A7C"/>
    <w:rsid w:val="00C76AC2"/>
    <w:rsid w:val="00C76F07"/>
    <w:rsid w:val="00C77043"/>
    <w:rsid w:val="00C77433"/>
    <w:rsid w:val="00C77783"/>
    <w:rsid w:val="00C77A48"/>
    <w:rsid w:val="00C77E82"/>
    <w:rsid w:val="00C77EAE"/>
    <w:rsid w:val="00C80016"/>
    <w:rsid w:val="00C803BE"/>
    <w:rsid w:val="00C8084F"/>
    <w:rsid w:val="00C80B40"/>
    <w:rsid w:val="00C80F16"/>
    <w:rsid w:val="00C8134C"/>
    <w:rsid w:val="00C8175E"/>
    <w:rsid w:val="00C8186E"/>
    <w:rsid w:val="00C81CA2"/>
    <w:rsid w:val="00C81F1C"/>
    <w:rsid w:val="00C828B2"/>
    <w:rsid w:val="00C828C5"/>
    <w:rsid w:val="00C8297E"/>
    <w:rsid w:val="00C82A76"/>
    <w:rsid w:val="00C82CBC"/>
    <w:rsid w:val="00C83A26"/>
    <w:rsid w:val="00C83BB2"/>
    <w:rsid w:val="00C83BD2"/>
    <w:rsid w:val="00C83C29"/>
    <w:rsid w:val="00C83E90"/>
    <w:rsid w:val="00C84093"/>
    <w:rsid w:val="00C84125"/>
    <w:rsid w:val="00C841E8"/>
    <w:rsid w:val="00C84682"/>
    <w:rsid w:val="00C846BD"/>
    <w:rsid w:val="00C847F8"/>
    <w:rsid w:val="00C8497F"/>
    <w:rsid w:val="00C849A1"/>
    <w:rsid w:val="00C84AC6"/>
    <w:rsid w:val="00C84D5D"/>
    <w:rsid w:val="00C84FBA"/>
    <w:rsid w:val="00C84FD6"/>
    <w:rsid w:val="00C851D1"/>
    <w:rsid w:val="00C854DD"/>
    <w:rsid w:val="00C8564F"/>
    <w:rsid w:val="00C85A8D"/>
    <w:rsid w:val="00C85B2D"/>
    <w:rsid w:val="00C860B4"/>
    <w:rsid w:val="00C86706"/>
    <w:rsid w:val="00C86BA8"/>
    <w:rsid w:val="00C86D18"/>
    <w:rsid w:val="00C86E5C"/>
    <w:rsid w:val="00C86E80"/>
    <w:rsid w:val="00C87073"/>
    <w:rsid w:val="00C871E6"/>
    <w:rsid w:val="00C874E1"/>
    <w:rsid w:val="00C87736"/>
    <w:rsid w:val="00C87755"/>
    <w:rsid w:val="00C87BE1"/>
    <w:rsid w:val="00C905DF"/>
    <w:rsid w:val="00C90780"/>
    <w:rsid w:val="00C9089D"/>
    <w:rsid w:val="00C90EE9"/>
    <w:rsid w:val="00C9116E"/>
    <w:rsid w:val="00C915B6"/>
    <w:rsid w:val="00C91774"/>
    <w:rsid w:val="00C918F0"/>
    <w:rsid w:val="00C919C8"/>
    <w:rsid w:val="00C91A43"/>
    <w:rsid w:val="00C91F6A"/>
    <w:rsid w:val="00C929D1"/>
    <w:rsid w:val="00C92A85"/>
    <w:rsid w:val="00C92B8B"/>
    <w:rsid w:val="00C92D11"/>
    <w:rsid w:val="00C931BE"/>
    <w:rsid w:val="00C93926"/>
    <w:rsid w:val="00C93C33"/>
    <w:rsid w:val="00C93C38"/>
    <w:rsid w:val="00C93FED"/>
    <w:rsid w:val="00C945D3"/>
    <w:rsid w:val="00C9475A"/>
    <w:rsid w:val="00C94765"/>
    <w:rsid w:val="00C950F2"/>
    <w:rsid w:val="00C95262"/>
    <w:rsid w:val="00C9532B"/>
    <w:rsid w:val="00C95382"/>
    <w:rsid w:val="00C95681"/>
    <w:rsid w:val="00C95A49"/>
    <w:rsid w:val="00C95E3B"/>
    <w:rsid w:val="00C95F72"/>
    <w:rsid w:val="00C96264"/>
    <w:rsid w:val="00C96472"/>
    <w:rsid w:val="00C96507"/>
    <w:rsid w:val="00C96A04"/>
    <w:rsid w:val="00C96EE3"/>
    <w:rsid w:val="00C97145"/>
    <w:rsid w:val="00C9722E"/>
    <w:rsid w:val="00C97A6C"/>
    <w:rsid w:val="00C97F03"/>
    <w:rsid w:val="00C97F24"/>
    <w:rsid w:val="00CA018B"/>
    <w:rsid w:val="00CA02D0"/>
    <w:rsid w:val="00CA02E0"/>
    <w:rsid w:val="00CA0321"/>
    <w:rsid w:val="00CA086E"/>
    <w:rsid w:val="00CA1B53"/>
    <w:rsid w:val="00CA1DDD"/>
    <w:rsid w:val="00CA2402"/>
    <w:rsid w:val="00CA2696"/>
    <w:rsid w:val="00CA27DF"/>
    <w:rsid w:val="00CA280E"/>
    <w:rsid w:val="00CA4091"/>
    <w:rsid w:val="00CA417C"/>
    <w:rsid w:val="00CA43CE"/>
    <w:rsid w:val="00CA4625"/>
    <w:rsid w:val="00CA46BB"/>
    <w:rsid w:val="00CA4E86"/>
    <w:rsid w:val="00CA4E90"/>
    <w:rsid w:val="00CA4FE4"/>
    <w:rsid w:val="00CA50CC"/>
    <w:rsid w:val="00CA58E8"/>
    <w:rsid w:val="00CA5B3A"/>
    <w:rsid w:val="00CA5C2E"/>
    <w:rsid w:val="00CA5C86"/>
    <w:rsid w:val="00CA5CB9"/>
    <w:rsid w:val="00CA6283"/>
    <w:rsid w:val="00CA6444"/>
    <w:rsid w:val="00CA6814"/>
    <w:rsid w:val="00CA6A95"/>
    <w:rsid w:val="00CA6B47"/>
    <w:rsid w:val="00CA6CD5"/>
    <w:rsid w:val="00CA6F81"/>
    <w:rsid w:val="00CA70DB"/>
    <w:rsid w:val="00CA71CF"/>
    <w:rsid w:val="00CA735F"/>
    <w:rsid w:val="00CA77E9"/>
    <w:rsid w:val="00CA787F"/>
    <w:rsid w:val="00CA7F1B"/>
    <w:rsid w:val="00CB0493"/>
    <w:rsid w:val="00CB0974"/>
    <w:rsid w:val="00CB09B8"/>
    <w:rsid w:val="00CB09E4"/>
    <w:rsid w:val="00CB0D35"/>
    <w:rsid w:val="00CB102A"/>
    <w:rsid w:val="00CB13A1"/>
    <w:rsid w:val="00CB14E1"/>
    <w:rsid w:val="00CB1EEC"/>
    <w:rsid w:val="00CB22C0"/>
    <w:rsid w:val="00CB22E4"/>
    <w:rsid w:val="00CB2E86"/>
    <w:rsid w:val="00CB32A4"/>
    <w:rsid w:val="00CB3332"/>
    <w:rsid w:val="00CB335D"/>
    <w:rsid w:val="00CB36D0"/>
    <w:rsid w:val="00CB391D"/>
    <w:rsid w:val="00CB39C6"/>
    <w:rsid w:val="00CB3BB4"/>
    <w:rsid w:val="00CB3E88"/>
    <w:rsid w:val="00CB432A"/>
    <w:rsid w:val="00CB445C"/>
    <w:rsid w:val="00CB4536"/>
    <w:rsid w:val="00CB4576"/>
    <w:rsid w:val="00CB4A7B"/>
    <w:rsid w:val="00CB4B4E"/>
    <w:rsid w:val="00CB4B86"/>
    <w:rsid w:val="00CB4F25"/>
    <w:rsid w:val="00CB4F9F"/>
    <w:rsid w:val="00CB5324"/>
    <w:rsid w:val="00CB54F7"/>
    <w:rsid w:val="00CB5832"/>
    <w:rsid w:val="00CB59CE"/>
    <w:rsid w:val="00CB5A7A"/>
    <w:rsid w:val="00CB5AE8"/>
    <w:rsid w:val="00CB67B5"/>
    <w:rsid w:val="00CB6B44"/>
    <w:rsid w:val="00CB6B91"/>
    <w:rsid w:val="00CB6C3C"/>
    <w:rsid w:val="00CB72C3"/>
    <w:rsid w:val="00CB74AF"/>
    <w:rsid w:val="00CB7988"/>
    <w:rsid w:val="00CB7A34"/>
    <w:rsid w:val="00CB7AE5"/>
    <w:rsid w:val="00CB7BC0"/>
    <w:rsid w:val="00CB7E67"/>
    <w:rsid w:val="00CB7F71"/>
    <w:rsid w:val="00CC04F8"/>
    <w:rsid w:val="00CC05DA"/>
    <w:rsid w:val="00CC07BE"/>
    <w:rsid w:val="00CC08AC"/>
    <w:rsid w:val="00CC10B6"/>
    <w:rsid w:val="00CC115C"/>
    <w:rsid w:val="00CC117B"/>
    <w:rsid w:val="00CC153B"/>
    <w:rsid w:val="00CC1554"/>
    <w:rsid w:val="00CC1A5B"/>
    <w:rsid w:val="00CC20EC"/>
    <w:rsid w:val="00CC21D4"/>
    <w:rsid w:val="00CC2380"/>
    <w:rsid w:val="00CC2557"/>
    <w:rsid w:val="00CC26DA"/>
    <w:rsid w:val="00CC29CE"/>
    <w:rsid w:val="00CC2BD9"/>
    <w:rsid w:val="00CC2D85"/>
    <w:rsid w:val="00CC3086"/>
    <w:rsid w:val="00CC342A"/>
    <w:rsid w:val="00CC34AC"/>
    <w:rsid w:val="00CC3CDC"/>
    <w:rsid w:val="00CC3D2C"/>
    <w:rsid w:val="00CC3F33"/>
    <w:rsid w:val="00CC403D"/>
    <w:rsid w:val="00CC4433"/>
    <w:rsid w:val="00CC4B2B"/>
    <w:rsid w:val="00CC57BD"/>
    <w:rsid w:val="00CC5828"/>
    <w:rsid w:val="00CC5927"/>
    <w:rsid w:val="00CC5AED"/>
    <w:rsid w:val="00CC5C2D"/>
    <w:rsid w:val="00CC5FAC"/>
    <w:rsid w:val="00CC6402"/>
    <w:rsid w:val="00CC6801"/>
    <w:rsid w:val="00CC6997"/>
    <w:rsid w:val="00CC7621"/>
    <w:rsid w:val="00CC7B02"/>
    <w:rsid w:val="00CC7C04"/>
    <w:rsid w:val="00CD0050"/>
    <w:rsid w:val="00CD01AF"/>
    <w:rsid w:val="00CD050B"/>
    <w:rsid w:val="00CD06DB"/>
    <w:rsid w:val="00CD0704"/>
    <w:rsid w:val="00CD1243"/>
    <w:rsid w:val="00CD16F6"/>
    <w:rsid w:val="00CD1F5F"/>
    <w:rsid w:val="00CD2898"/>
    <w:rsid w:val="00CD2DB0"/>
    <w:rsid w:val="00CD2DF6"/>
    <w:rsid w:val="00CD2EC3"/>
    <w:rsid w:val="00CD3151"/>
    <w:rsid w:val="00CD322B"/>
    <w:rsid w:val="00CD3725"/>
    <w:rsid w:val="00CD38F9"/>
    <w:rsid w:val="00CD3983"/>
    <w:rsid w:val="00CD3D51"/>
    <w:rsid w:val="00CD3EB2"/>
    <w:rsid w:val="00CD3F23"/>
    <w:rsid w:val="00CD4269"/>
    <w:rsid w:val="00CD46AB"/>
    <w:rsid w:val="00CD46E9"/>
    <w:rsid w:val="00CD477F"/>
    <w:rsid w:val="00CD47F8"/>
    <w:rsid w:val="00CD570E"/>
    <w:rsid w:val="00CD5915"/>
    <w:rsid w:val="00CD5983"/>
    <w:rsid w:val="00CD5A10"/>
    <w:rsid w:val="00CD5C6A"/>
    <w:rsid w:val="00CD64A6"/>
    <w:rsid w:val="00CD66F7"/>
    <w:rsid w:val="00CD6881"/>
    <w:rsid w:val="00CD68BB"/>
    <w:rsid w:val="00CD6FE2"/>
    <w:rsid w:val="00CD72D9"/>
    <w:rsid w:val="00CD787A"/>
    <w:rsid w:val="00CD7B96"/>
    <w:rsid w:val="00CE0057"/>
    <w:rsid w:val="00CE0171"/>
    <w:rsid w:val="00CE02FA"/>
    <w:rsid w:val="00CE04DC"/>
    <w:rsid w:val="00CE05AC"/>
    <w:rsid w:val="00CE0684"/>
    <w:rsid w:val="00CE08FE"/>
    <w:rsid w:val="00CE1188"/>
    <w:rsid w:val="00CE1635"/>
    <w:rsid w:val="00CE16B3"/>
    <w:rsid w:val="00CE18A6"/>
    <w:rsid w:val="00CE1B7A"/>
    <w:rsid w:val="00CE1BDF"/>
    <w:rsid w:val="00CE1D15"/>
    <w:rsid w:val="00CE1E4D"/>
    <w:rsid w:val="00CE2175"/>
    <w:rsid w:val="00CE2284"/>
    <w:rsid w:val="00CE22AF"/>
    <w:rsid w:val="00CE2568"/>
    <w:rsid w:val="00CE269D"/>
    <w:rsid w:val="00CE2B46"/>
    <w:rsid w:val="00CE2B63"/>
    <w:rsid w:val="00CE2C34"/>
    <w:rsid w:val="00CE2C83"/>
    <w:rsid w:val="00CE2E13"/>
    <w:rsid w:val="00CE3083"/>
    <w:rsid w:val="00CE3381"/>
    <w:rsid w:val="00CE3B09"/>
    <w:rsid w:val="00CE3B64"/>
    <w:rsid w:val="00CE3C0A"/>
    <w:rsid w:val="00CE3F8F"/>
    <w:rsid w:val="00CE4352"/>
    <w:rsid w:val="00CE443A"/>
    <w:rsid w:val="00CE44CB"/>
    <w:rsid w:val="00CE45C6"/>
    <w:rsid w:val="00CE4734"/>
    <w:rsid w:val="00CE48BA"/>
    <w:rsid w:val="00CE498C"/>
    <w:rsid w:val="00CE4DB5"/>
    <w:rsid w:val="00CE5262"/>
    <w:rsid w:val="00CE5664"/>
    <w:rsid w:val="00CE5C81"/>
    <w:rsid w:val="00CE6627"/>
    <w:rsid w:val="00CE6786"/>
    <w:rsid w:val="00CE6898"/>
    <w:rsid w:val="00CE68B8"/>
    <w:rsid w:val="00CE6C70"/>
    <w:rsid w:val="00CE6D79"/>
    <w:rsid w:val="00CE6E5A"/>
    <w:rsid w:val="00CE716F"/>
    <w:rsid w:val="00CE76E1"/>
    <w:rsid w:val="00CE7841"/>
    <w:rsid w:val="00CE78F6"/>
    <w:rsid w:val="00CE7A56"/>
    <w:rsid w:val="00CE7D70"/>
    <w:rsid w:val="00CE7ECB"/>
    <w:rsid w:val="00CF0043"/>
    <w:rsid w:val="00CF0086"/>
    <w:rsid w:val="00CF084E"/>
    <w:rsid w:val="00CF0ED0"/>
    <w:rsid w:val="00CF11A9"/>
    <w:rsid w:val="00CF128B"/>
    <w:rsid w:val="00CF130A"/>
    <w:rsid w:val="00CF154E"/>
    <w:rsid w:val="00CF15F6"/>
    <w:rsid w:val="00CF16C7"/>
    <w:rsid w:val="00CF1A6C"/>
    <w:rsid w:val="00CF1D7A"/>
    <w:rsid w:val="00CF2130"/>
    <w:rsid w:val="00CF282A"/>
    <w:rsid w:val="00CF2AB5"/>
    <w:rsid w:val="00CF2C1D"/>
    <w:rsid w:val="00CF2CEC"/>
    <w:rsid w:val="00CF2DD8"/>
    <w:rsid w:val="00CF2DEB"/>
    <w:rsid w:val="00CF3089"/>
    <w:rsid w:val="00CF363C"/>
    <w:rsid w:val="00CF3683"/>
    <w:rsid w:val="00CF3CC3"/>
    <w:rsid w:val="00CF3DB4"/>
    <w:rsid w:val="00CF4947"/>
    <w:rsid w:val="00CF4D27"/>
    <w:rsid w:val="00CF4D56"/>
    <w:rsid w:val="00CF4DCF"/>
    <w:rsid w:val="00CF50E6"/>
    <w:rsid w:val="00CF5213"/>
    <w:rsid w:val="00CF521F"/>
    <w:rsid w:val="00CF55CB"/>
    <w:rsid w:val="00CF56D6"/>
    <w:rsid w:val="00CF5D76"/>
    <w:rsid w:val="00CF5EFE"/>
    <w:rsid w:val="00CF6279"/>
    <w:rsid w:val="00CF663B"/>
    <w:rsid w:val="00CF6BAB"/>
    <w:rsid w:val="00CF6D39"/>
    <w:rsid w:val="00CF72DD"/>
    <w:rsid w:val="00CF7547"/>
    <w:rsid w:val="00CF79C9"/>
    <w:rsid w:val="00CF7D1A"/>
    <w:rsid w:val="00CF7DED"/>
    <w:rsid w:val="00D00035"/>
    <w:rsid w:val="00D0014F"/>
    <w:rsid w:val="00D00603"/>
    <w:rsid w:val="00D006AA"/>
    <w:rsid w:val="00D006C3"/>
    <w:rsid w:val="00D01261"/>
    <w:rsid w:val="00D01337"/>
    <w:rsid w:val="00D01510"/>
    <w:rsid w:val="00D015CD"/>
    <w:rsid w:val="00D016FE"/>
    <w:rsid w:val="00D01854"/>
    <w:rsid w:val="00D01B1B"/>
    <w:rsid w:val="00D01F8A"/>
    <w:rsid w:val="00D01FC5"/>
    <w:rsid w:val="00D0213E"/>
    <w:rsid w:val="00D0235E"/>
    <w:rsid w:val="00D02361"/>
    <w:rsid w:val="00D027A6"/>
    <w:rsid w:val="00D028CA"/>
    <w:rsid w:val="00D0296D"/>
    <w:rsid w:val="00D02B3E"/>
    <w:rsid w:val="00D02EBE"/>
    <w:rsid w:val="00D03176"/>
    <w:rsid w:val="00D039CD"/>
    <w:rsid w:val="00D03BC5"/>
    <w:rsid w:val="00D03D25"/>
    <w:rsid w:val="00D041B2"/>
    <w:rsid w:val="00D04418"/>
    <w:rsid w:val="00D049DE"/>
    <w:rsid w:val="00D04C0C"/>
    <w:rsid w:val="00D04E6E"/>
    <w:rsid w:val="00D051B9"/>
    <w:rsid w:val="00D05218"/>
    <w:rsid w:val="00D0536F"/>
    <w:rsid w:val="00D053FC"/>
    <w:rsid w:val="00D0570B"/>
    <w:rsid w:val="00D05E0B"/>
    <w:rsid w:val="00D067B9"/>
    <w:rsid w:val="00D0693C"/>
    <w:rsid w:val="00D06E7F"/>
    <w:rsid w:val="00D06F44"/>
    <w:rsid w:val="00D07057"/>
    <w:rsid w:val="00D071A8"/>
    <w:rsid w:val="00D072AA"/>
    <w:rsid w:val="00D07454"/>
    <w:rsid w:val="00D077A3"/>
    <w:rsid w:val="00D07D78"/>
    <w:rsid w:val="00D07D7F"/>
    <w:rsid w:val="00D10275"/>
    <w:rsid w:val="00D10A9B"/>
    <w:rsid w:val="00D10ADC"/>
    <w:rsid w:val="00D10B94"/>
    <w:rsid w:val="00D10CE8"/>
    <w:rsid w:val="00D11BB5"/>
    <w:rsid w:val="00D11C43"/>
    <w:rsid w:val="00D11DB3"/>
    <w:rsid w:val="00D12726"/>
    <w:rsid w:val="00D127A2"/>
    <w:rsid w:val="00D12870"/>
    <w:rsid w:val="00D12C85"/>
    <w:rsid w:val="00D1326F"/>
    <w:rsid w:val="00D13342"/>
    <w:rsid w:val="00D13372"/>
    <w:rsid w:val="00D13387"/>
    <w:rsid w:val="00D133A9"/>
    <w:rsid w:val="00D134E5"/>
    <w:rsid w:val="00D144A7"/>
    <w:rsid w:val="00D14955"/>
    <w:rsid w:val="00D14A3B"/>
    <w:rsid w:val="00D14F38"/>
    <w:rsid w:val="00D153C5"/>
    <w:rsid w:val="00D154F0"/>
    <w:rsid w:val="00D157E1"/>
    <w:rsid w:val="00D15FDD"/>
    <w:rsid w:val="00D163E4"/>
    <w:rsid w:val="00D166C7"/>
    <w:rsid w:val="00D168A9"/>
    <w:rsid w:val="00D16903"/>
    <w:rsid w:val="00D169C7"/>
    <w:rsid w:val="00D16B99"/>
    <w:rsid w:val="00D16EB0"/>
    <w:rsid w:val="00D16EF1"/>
    <w:rsid w:val="00D1703E"/>
    <w:rsid w:val="00D1715C"/>
    <w:rsid w:val="00D17268"/>
    <w:rsid w:val="00D17587"/>
    <w:rsid w:val="00D17E98"/>
    <w:rsid w:val="00D17F1F"/>
    <w:rsid w:val="00D20412"/>
    <w:rsid w:val="00D205BA"/>
    <w:rsid w:val="00D20B95"/>
    <w:rsid w:val="00D20F12"/>
    <w:rsid w:val="00D21031"/>
    <w:rsid w:val="00D21548"/>
    <w:rsid w:val="00D22113"/>
    <w:rsid w:val="00D223CD"/>
    <w:rsid w:val="00D223E6"/>
    <w:rsid w:val="00D22428"/>
    <w:rsid w:val="00D22671"/>
    <w:rsid w:val="00D226F0"/>
    <w:rsid w:val="00D22AF2"/>
    <w:rsid w:val="00D22BB1"/>
    <w:rsid w:val="00D22D09"/>
    <w:rsid w:val="00D23345"/>
    <w:rsid w:val="00D237AB"/>
    <w:rsid w:val="00D23902"/>
    <w:rsid w:val="00D23A9F"/>
    <w:rsid w:val="00D23B78"/>
    <w:rsid w:val="00D23C89"/>
    <w:rsid w:val="00D23F46"/>
    <w:rsid w:val="00D23F5A"/>
    <w:rsid w:val="00D24A4F"/>
    <w:rsid w:val="00D251D7"/>
    <w:rsid w:val="00D25423"/>
    <w:rsid w:val="00D2583B"/>
    <w:rsid w:val="00D25861"/>
    <w:rsid w:val="00D2597B"/>
    <w:rsid w:val="00D25A6F"/>
    <w:rsid w:val="00D25A9C"/>
    <w:rsid w:val="00D25C91"/>
    <w:rsid w:val="00D25D2F"/>
    <w:rsid w:val="00D25E6E"/>
    <w:rsid w:val="00D2624B"/>
    <w:rsid w:val="00D263C5"/>
    <w:rsid w:val="00D2694D"/>
    <w:rsid w:val="00D270A4"/>
    <w:rsid w:val="00D27682"/>
    <w:rsid w:val="00D277A3"/>
    <w:rsid w:val="00D279EC"/>
    <w:rsid w:val="00D27CA2"/>
    <w:rsid w:val="00D27D17"/>
    <w:rsid w:val="00D27DAA"/>
    <w:rsid w:val="00D303A2"/>
    <w:rsid w:val="00D304FD"/>
    <w:rsid w:val="00D3099D"/>
    <w:rsid w:val="00D31015"/>
    <w:rsid w:val="00D31055"/>
    <w:rsid w:val="00D311B3"/>
    <w:rsid w:val="00D31215"/>
    <w:rsid w:val="00D312E6"/>
    <w:rsid w:val="00D315CF"/>
    <w:rsid w:val="00D3168E"/>
    <w:rsid w:val="00D318CF"/>
    <w:rsid w:val="00D31B65"/>
    <w:rsid w:val="00D32137"/>
    <w:rsid w:val="00D32558"/>
    <w:rsid w:val="00D3284B"/>
    <w:rsid w:val="00D32AEC"/>
    <w:rsid w:val="00D32C0E"/>
    <w:rsid w:val="00D32E85"/>
    <w:rsid w:val="00D32F67"/>
    <w:rsid w:val="00D338A5"/>
    <w:rsid w:val="00D346A4"/>
    <w:rsid w:val="00D346CF"/>
    <w:rsid w:val="00D34AE3"/>
    <w:rsid w:val="00D34CAD"/>
    <w:rsid w:val="00D34FB9"/>
    <w:rsid w:val="00D36117"/>
    <w:rsid w:val="00D366FA"/>
    <w:rsid w:val="00D36BD2"/>
    <w:rsid w:val="00D37061"/>
    <w:rsid w:val="00D37198"/>
    <w:rsid w:val="00D37355"/>
    <w:rsid w:val="00D37370"/>
    <w:rsid w:val="00D37449"/>
    <w:rsid w:val="00D37B80"/>
    <w:rsid w:val="00D37CF1"/>
    <w:rsid w:val="00D40360"/>
    <w:rsid w:val="00D40540"/>
    <w:rsid w:val="00D40741"/>
    <w:rsid w:val="00D40F77"/>
    <w:rsid w:val="00D4102F"/>
    <w:rsid w:val="00D41071"/>
    <w:rsid w:val="00D41150"/>
    <w:rsid w:val="00D411F8"/>
    <w:rsid w:val="00D413F5"/>
    <w:rsid w:val="00D41A00"/>
    <w:rsid w:val="00D41E49"/>
    <w:rsid w:val="00D41F25"/>
    <w:rsid w:val="00D41FF1"/>
    <w:rsid w:val="00D42640"/>
    <w:rsid w:val="00D426F2"/>
    <w:rsid w:val="00D42CA5"/>
    <w:rsid w:val="00D42E8A"/>
    <w:rsid w:val="00D4300F"/>
    <w:rsid w:val="00D4334F"/>
    <w:rsid w:val="00D43800"/>
    <w:rsid w:val="00D43997"/>
    <w:rsid w:val="00D43D6C"/>
    <w:rsid w:val="00D4431B"/>
    <w:rsid w:val="00D449BF"/>
    <w:rsid w:val="00D44BB4"/>
    <w:rsid w:val="00D4529C"/>
    <w:rsid w:val="00D4529E"/>
    <w:rsid w:val="00D453CD"/>
    <w:rsid w:val="00D4546E"/>
    <w:rsid w:val="00D45900"/>
    <w:rsid w:val="00D45ED8"/>
    <w:rsid w:val="00D46018"/>
    <w:rsid w:val="00D460AC"/>
    <w:rsid w:val="00D46587"/>
    <w:rsid w:val="00D46822"/>
    <w:rsid w:val="00D46934"/>
    <w:rsid w:val="00D46990"/>
    <w:rsid w:val="00D46CB4"/>
    <w:rsid w:val="00D46FCA"/>
    <w:rsid w:val="00D475D8"/>
    <w:rsid w:val="00D476B8"/>
    <w:rsid w:val="00D47CF3"/>
    <w:rsid w:val="00D502F2"/>
    <w:rsid w:val="00D50597"/>
    <w:rsid w:val="00D505DC"/>
    <w:rsid w:val="00D50647"/>
    <w:rsid w:val="00D509F1"/>
    <w:rsid w:val="00D512D9"/>
    <w:rsid w:val="00D513B0"/>
    <w:rsid w:val="00D514BE"/>
    <w:rsid w:val="00D516B7"/>
    <w:rsid w:val="00D51D56"/>
    <w:rsid w:val="00D51EC5"/>
    <w:rsid w:val="00D52183"/>
    <w:rsid w:val="00D52202"/>
    <w:rsid w:val="00D5225A"/>
    <w:rsid w:val="00D523DC"/>
    <w:rsid w:val="00D52849"/>
    <w:rsid w:val="00D52B7A"/>
    <w:rsid w:val="00D52CC1"/>
    <w:rsid w:val="00D52D50"/>
    <w:rsid w:val="00D53210"/>
    <w:rsid w:val="00D534C5"/>
    <w:rsid w:val="00D536FE"/>
    <w:rsid w:val="00D539BC"/>
    <w:rsid w:val="00D53C04"/>
    <w:rsid w:val="00D54227"/>
    <w:rsid w:val="00D54575"/>
    <w:rsid w:val="00D5467F"/>
    <w:rsid w:val="00D547D2"/>
    <w:rsid w:val="00D54840"/>
    <w:rsid w:val="00D54FF0"/>
    <w:rsid w:val="00D55913"/>
    <w:rsid w:val="00D55966"/>
    <w:rsid w:val="00D55BAA"/>
    <w:rsid w:val="00D55EE5"/>
    <w:rsid w:val="00D56284"/>
    <w:rsid w:val="00D568FF"/>
    <w:rsid w:val="00D569C3"/>
    <w:rsid w:val="00D56A1F"/>
    <w:rsid w:val="00D56E9F"/>
    <w:rsid w:val="00D56FF9"/>
    <w:rsid w:val="00D5772E"/>
    <w:rsid w:val="00D57A6C"/>
    <w:rsid w:val="00D57CEA"/>
    <w:rsid w:val="00D603AD"/>
    <w:rsid w:val="00D60587"/>
    <w:rsid w:val="00D606CF"/>
    <w:rsid w:val="00D6081A"/>
    <w:rsid w:val="00D612ED"/>
    <w:rsid w:val="00D619A4"/>
    <w:rsid w:val="00D6235C"/>
    <w:rsid w:val="00D62C36"/>
    <w:rsid w:val="00D62C6E"/>
    <w:rsid w:val="00D62D2C"/>
    <w:rsid w:val="00D62D50"/>
    <w:rsid w:val="00D62EE7"/>
    <w:rsid w:val="00D63053"/>
    <w:rsid w:val="00D637C0"/>
    <w:rsid w:val="00D63B6F"/>
    <w:rsid w:val="00D645E1"/>
    <w:rsid w:val="00D64AA4"/>
    <w:rsid w:val="00D64C24"/>
    <w:rsid w:val="00D64C91"/>
    <w:rsid w:val="00D64C9D"/>
    <w:rsid w:val="00D64CF6"/>
    <w:rsid w:val="00D64D02"/>
    <w:rsid w:val="00D6512D"/>
    <w:rsid w:val="00D658F6"/>
    <w:rsid w:val="00D6613B"/>
    <w:rsid w:val="00D66CAE"/>
    <w:rsid w:val="00D66EAA"/>
    <w:rsid w:val="00D66FDD"/>
    <w:rsid w:val="00D67410"/>
    <w:rsid w:val="00D67903"/>
    <w:rsid w:val="00D67996"/>
    <w:rsid w:val="00D67BEA"/>
    <w:rsid w:val="00D67CD3"/>
    <w:rsid w:val="00D67D44"/>
    <w:rsid w:val="00D67D73"/>
    <w:rsid w:val="00D67F5E"/>
    <w:rsid w:val="00D702CC"/>
    <w:rsid w:val="00D702E9"/>
    <w:rsid w:val="00D70498"/>
    <w:rsid w:val="00D708A5"/>
    <w:rsid w:val="00D70D68"/>
    <w:rsid w:val="00D71076"/>
    <w:rsid w:val="00D71196"/>
    <w:rsid w:val="00D71630"/>
    <w:rsid w:val="00D71B5E"/>
    <w:rsid w:val="00D71B78"/>
    <w:rsid w:val="00D72103"/>
    <w:rsid w:val="00D726E1"/>
    <w:rsid w:val="00D72982"/>
    <w:rsid w:val="00D72AF9"/>
    <w:rsid w:val="00D72F89"/>
    <w:rsid w:val="00D730B3"/>
    <w:rsid w:val="00D73580"/>
    <w:rsid w:val="00D735B6"/>
    <w:rsid w:val="00D735F1"/>
    <w:rsid w:val="00D73C33"/>
    <w:rsid w:val="00D74493"/>
    <w:rsid w:val="00D744D3"/>
    <w:rsid w:val="00D749D9"/>
    <w:rsid w:val="00D74B13"/>
    <w:rsid w:val="00D74DBE"/>
    <w:rsid w:val="00D7522A"/>
    <w:rsid w:val="00D752DE"/>
    <w:rsid w:val="00D75775"/>
    <w:rsid w:val="00D75ED4"/>
    <w:rsid w:val="00D75EDA"/>
    <w:rsid w:val="00D76205"/>
    <w:rsid w:val="00D7640E"/>
    <w:rsid w:val="00D76600"/>
    <w:rsid w:val="00D7679B"/>
    <w:rsid w:val="00D76D15"/>
    <w:rsid w:val="00D76D47"/>
    <w:rsid w:val="00D770D5"/>
    <w:rsid w:val="00D770E7"/>
    <w:rsid w:val="00D77122"/>
    <w:rsid w:val="00D771B8"/>
    <w:rsid w:val="00D77567"/>
    <w:rsid w:val="00D7763B"/>
    <w:rsid w:val="00D77B81"/>
    <w:rsid w:val="00D80257"/>
    <w:rsid w:val="00D80570"/>
    <w:rsid w:val="00D806C7"/>
    <w:rsid w:val="00D80E1E"/>
    <w:rsid w:val="00D81069"/>
    <w:rsid w:val="00D81349"/>
    <w:rsid w:val="00D81508"/>
    <w:rsid w:val="00D816B9"/>
    <w:rsid w:val="00D81CF4"/>
    <w:rsid w:val="00D824FE"/>
    <w:rsid w:val="00D82A00"/>
    <w:rsid w:val="00D82CD7"/>
    <w:rsid w:val="00D82D08"/>
    <w:rsid w:val="00D830D6"/>
    <w:rsid w:val="00D8332A"/>
    <w:rsid w:val="00D835EA"/>
    <w:rsid w:val="00D83681"/>
    <w:rsid w:val="00D83C83"/>
    <w:rsid w:val="00D83E9A"/>
    <w:rsid w:val="00D840B5"/>
    <w:rsid w:val="00D840C0"/>
    <w:rsid w:val="00D84203"/>
    <w:rsid w:val="00D84648"/>
    <w:rsid w:val="00D84866"/>
    <w:rsid w:val="00D84C45"/>
    <w:rsid w:val="00D84DCB"/>
    <w:rsid w:val="00D84F52"/>
    <w:rsid w:val="00D85290"/>
    <w:rsid w:val="00D852B3"/>
    <w:rsid w:val="00D85322"/>
    <w:rsid w:val="00D853C7"/>
    <w:rsid w:val="00D854B5"/>
    <w:rsid w:val="00D85C1C"/>
    <w:rsid w:val="00D85D35"/>
    <w:rsid w:val="00D862B0"/>
    <w:rsid w:val="00D86499"/>
    <w:rsid w:val="00D86592"/>
    <w:rsid w:val="00D86852"/>
    <w:rsid w:val="00D86B2B"/>
    <w:rsid w:val="00D870E4"/>
    <w:rsid w:val="00D87BEF"/>
    <w:rsid w:val="00D87E33"/>
    <w:rsid w:val="00D90635"/>
    <w:rsid w:val="00D9070E"/>
    <w:rsid w:val="00D90771"/>
    <w:rsid w:val="00D908FA"/>
    <w:rsid w:val="00D91382"/>
    <w:rsid w:val="00D913A9"/>
    <w:rsid w:val="00D91FF3"/>
    <w:rsid w:val="00D92149"/>
    <w:rsid w:val="00D92415"/>
    <w:rsid w:val="00D926A6"/>
    <w:rsid w:val="00D9271E"/>
    <w:rsid w:val="00D927DA"/>
    <w:rsid w:val="00D929F0"/>
    <w:rsid w:val="00D92DFD"/>
    <w:rsid w:val="00D92E81"/>
    <w:rsid w:val="00D93096"/>
    <w:rsid w:val="00D933AF"/>
    <w:rsid w:val="00D93656"/>
    <w:rsid w:val="00D936B7"/>
    <w:rsid w:val="00D945B0"/>
    <w:rsid w:val="00D94691"/>
    <w:rsid w:val="00D947F4"/>
    <w:rsid w:val="00D94BE6"/>
    <w:rsid w:val="00D95279"/>
    <w:rsid w:val="00D9535A"/>
    <w:rsid w:val="00D953A3"/>
    <w:rsid w:val="00D953D8"/>
    <w:rsid w:val="00D953EC"/>
    <w:rsid w:val="00D95437"/>
    <w:rsid w:val="00D969F0"/>
    <w:rsid w:val="00D96E15"/>
    <w:rsid w:val="00D970E8"/>
    <w:rsid w:val="00D9752E"/>
    <w:rsid w:val="00D979EC"/>
    <w:rsid w:val="00D97CE7"/>
    <w:rsid w:val="00D97D81"/>
    <w:rsid w:val="00D97DD1"/>
    <w:rsid w:val="00DA00A5"/>
    <w:rsid w:val="00DA028A"/>
    <w:rsid w:val="00DA04B8"/>
    <w:rsid w:val="00DA0615"/>
    <w:rsid w:val="00DA0954"/>
    <w:rsid w:val="00DA13AB"/>
    <w:rsid w:val="00DA14CA"/>
    <w:rsid w:val="00DA18AA"/>
    <w:rsid w:val="00DA1D38"/>
    <w:rsid w:val="00DA21EF"/>
    <w:rsid w:val="00DA24BC"/>
    <w:rsid w:val="00DA26FC"/>
    <w:rsid w:val="00DA2EBC"/>
    <w:rsid w:val="00DA30CB"/>
    <w:rsid w:val="00DA3527"/>
    <w:rsid w:val="00DA3A07"/>
    <w:rsid w:val="00DA402E"/>
    <w:rsid w:val="00DA54AF"/>
    <w:rsid w:val="00DA54F9"/>
    <w:rsid w:val="00DA55C4"/>
    <w:rsid w:val="00DA5C8C"/>
    <w:rsid w:val="00DA619F"/>
    <w:rsid w:val="00DA6707"/>
    <w:rsid w:val="00DA69FA"/>
    <w:rsid w:val="00DA6FC4"/>
    <w:rsid w:val="00DA76BF"/>
    <w:rsid w:val="00DA780F"/>
    <w:rsid w:val="00DA7DB8"/>
    <w:rsid w:val="00DA7DCA"/>
    <w:rsid w:val="00DB01AD"/>
    <w:rsid w:val="00DB0210"/>
    <w:rsid w:val="00DB0562"/>
    <w:rsid w:val="00DB08C9"/>
    <w:rsid w:val="00DB0B2E"/>
    <w:rsid w:val="00DB0D81"/>
    <w:rsid w:val="00DB18F9"/>
    <w:rsid w:val="00DB1BD5"/>
    <w:rsid w:val="00DB1DDC"/>
    <w:rsid w:val="00DB1EAB"/>
    <w:rsid w:val="00DB1EDA"/>
    <w:rsid w:val="00DB1EFF"/>
    <w:rsid w:val="00DB231F"/>
    <w:rsid w:val="00DB2813"/>
    <w:rsid w:val="00DB2ACC"/>
    <w:rsid w:val="00DB2BA9"/>
    <w:rsid w:val="00DB2E43"/>
    <w:rsid w:val="00DB34ED"/>
    <w:rsid w:val="00DB4020"/>
    <w:rsid w:val="00DB4F91"/>
    <w:rsid w:val="00DB50E6"/>
    <w:rsid w:val="00DB5286"/>
    <w:rsid w:val="00DB5301"/>
    <w:rsid w:val="00DB5DB5"/>
    <w:rsid w:val="00DB5E7F"/>
    <w:rsid w:val="00DB6237"/>
    <w:rsid w:val="00DB6558"/>
    <w:rsid w:val="00DB68D0"/>
    <w:rsid w:val="00DB699E"/>
    <w:rsid w:val="00DB6AB9"/>
    <w:rsid w:val="00DB6D5D"/>
    <w:rsid w:val="00DB6EF8"/>
    <w:rsid w:val="00DB7374"/>
    <w:rsid w:val="00DB7446"/>
    <w:rsid w:val="00DB74AA"/>
    <w:rsid w:val="00DB7512"/>
    <w:rsid w:val="00DB79EE"/>
    <w:rsid w:val="00DB7DDC"/>
    <w:rsid w:val="00DB7EE6"/>
    <w:rsid w:val="00DC0412"/>
    <w:rsid w:val="00DC09FB"/>
    <w:rsid w:val="00DC0A9F"/>
    <w:rsid w:val="00DC0B4D"/>
    <w:rsid w:val="00DC0D90"/>
    <w:rsid w:val="00DC13E3"/>
    <w:rsid w:val="00DC1636"/>
    <w:rsid w:val="00DC17A9"/>
    <w:rsid w:val="00DC1BEE"/>
    <w:rsid w:val="00DC2023"/>
    <w:rsid w:val="00DC2215"/>
    <w:rsid w:val="00DC256F"/>
    <w:rsid w:val="00DC2757"/>
    <w:rsid w:val="00DC3226"/>
    <w:rsid w:val="00DC33EB"/>
    <w:rsid w:val="00DC34BE"/>
    <w:rsid w:val="00DC3681"/>
    <w:rsid w:val="00DC3750"/>
    <w:rsid w:val="00DC40EC"/>
    <w:rsid w:val="00DC4156"/>
    <w:rsid w:val="00DC4194"/>
    <w:rsid w:val="00DC4AC0"/>
    <w:rsid w:val="00DC4D9E"/>
    <w:rsid w:val="00DC56B1"/>
    <w:rsid w:val="00DC5781"/>
    <w:rsid w:val="00DC5F4E"/>
    <w:rsid w:val="00DC677C"/>
    <w:rsid w:val="00DC67F2"/>
    <w:rsid w:val="00DC6F33"/>
    <w:rsid w:val="00DC7431"/>
    <w:rsid w:val="00DC7479"/>
    <w:rsid w:val="00DC7941"/>
    <w:rsid w:val="00DC798A"/>
    <w:rsid w:val="00DC7C96"/>
    <w:rsid w:val="00DD0085"/>
    <w:rsid w:val="00DD0332"/>
    <w:rsid w:val="00DD044E"/>
    <w:rsid w:val="00DD089B"/>
    <w:rsid w:val="00DD0B51"/>
    <w:rsid w:val="00DD0BF4"/>
    <w:rsid w:val="00DD0CA7"/>
    <w:rsid w:val="00DD0FC2"/>
    <w:rsid w:val="00DD11CD"/>
    <w:rsid w:val="00DD13AE"/>
    <w:rsid w:val="00DD18BE"/>
    <w:rsid w:val="00DD1CD0"/>
    <w:rsid w:val="00DD20A0"/>
    <w:rsid w:val="00DD2370"/>
    <w:rsid w:val="00DD24E4"/>
    <w:rsid w:val="00DD2A18"/>
    <w:rsid w:val="00DD2C9D"/>
    <w:rsid w:val="00DD2D0D"/>
    <w:rsid w:val="00DD308E"/>
    <w:rsid w:val="00DD31FD"/>
    <w:rsid w:val="00DD32CF"/>
    <w:rsid w:val="00DD3330"/>
    <w:rsid w:val="00DD3869"/>
    <w:rsid w:val="00DD3872"/>
    <w:rsid w:val="00DD3DDE"/>
    <w:rsid w:val="00DD3EEB"/>
    <w:rsid w:val="00DD3EF4"/>
    <w:rsid w:val="00DD47B8"/>
    <w:rsid w:val="00DD4AE4"/>
    <w:rsid w:val="00DD4D02"/>
    <w:rsid w:val="00DD4E32"/>
    <w:rsid w:val="00DD5722"/>
    <w:rsid w:val="00DD583A"/>
    <w:rsid w:val="00DD594B"/>
    <w:rsid w:val="00DD5C58"/>
    <w:rsid w:val="00DD5FDB"/>
    <w:rsid w:val="00DD627D"/>
    <w:rsid w:val="00DD63D7"/>
    <w:rsid w:val="00DD6B3E"/>
    <w:rsid w:val="00DE01CB"/>
    <w:rsid w:val="00DE034A"/>
    <w:rsid w:val="00DE03DE"/>
    <w:rsid w:val="00DE04B2"/>
    <w:rsid w:val="00DE0822"/>
    <w:rsid w:val="00DE1011"/>
    <w:rsid w:val="00DE15DD"/>
    <w:rsid w:val="00DE176B"/>
    <w:rsid w:val="00DE1ACA"/>
    <w:rsid w:val="00DE1BCB"/>
    <w:rsid w:val="00DE1C73"/>
    <w:rsid w:val="00DE2554"/>
    <w:rsid w:val="00DE288B"/>
    <w:rsid w:val="00DE2897"/>
    <w:rsid w:val="00DE2982"/>
    <w:rsid w:val="00DE2C4F"/>
    <w:rsid w:val="00DE2E84"/>
    <w:rsid w:val="00DE3064"/>
    <w:rsid w:val="00DE3B6A"/>
    <w:rsid w:val="00DE3D74"/>
    <w:rsid w:val="00DE4097"/>
    <w:rsid w:val="00DE471B"/>
    <w:rsid w:val="00DE4C65"/>
    <w:rsid w:val="00DE520C"/>
    <w:rsid w:val="00DE55F6"/>
    <w:rsid w:val="00DE585F"/>
    <w:rsid w:val="00DE5864"/>
    <w:rsid w:val="00DE5951"/>
    <w:rsid w:val="00DE60E5"/>
    <w:rsid w:val="00DE64F3"/>
    <w:rsid w:val="00DE6501"/>
    <w:rsid w:val="00DE654A"/>
    <w:rsid w:val="00DE6BFD"/>
    <w:rsid w:val="00DE6C87"/>
    <w:rsid w:val="00DE6E85"/>
    <w:rsid w:val="00DE7304"/>
    <w:rsid w:val="00DE7431"/>
    <w:rsid w:val="00DE7776"/>
    <w:rsid w:val="00DE7C01"/>
    <w:rsid w:val="00DE7DCA"/>
    <w:rsid w:val="00DF0F39"/>
    <w:rsid w:val="00DF1281"/>
    <w:rsid w:val="00DF15F6"/>
    <w:rsid w:val="00DF16F8"/>
    <w:rsid w:val="00DF19C7"/>
    <w:rsid w:val="00DF1FDD"/>
    <w:rsid w:val="00DF22A5"/>
    <w:rsid w:val="00DF3574"/>
    <w:rsid w:val="00DF3A6E"/>
    <w:rsid w:val="00DF3B26"/>
    <w:rsid w:val="00DF3C8E"/>
    <w:rsid w:val="00DF3DFA"/>
    <w:rsid w:val="00DF4284"/>
    <w:rsid w:val="00DF4449"/>
    <w:rsid w:val="00DF4D20"/>
    <w:rsid w:val="00DF592B"/>
    <w:rsid w:val="00DF5BBB"/>
    <w:rsid w:val="00DF5BE7"/>
    <w:rsid w:val="00DF5FF3"/>
    <w:rsid w:val="00DF7009"/>
    <w:rsid w:val="00DF7376"/>
    <w:rsid w:val="00DF7FEE"/>
    <w:rsid w:val="00E00BC7"/>
    <w:rsid w:val="00E0100C"/>
    <w:rsid w:val="00E012A9"/>
    <w:rsid w:val="00E01A30"/>
    <w:rsid w:val="00E01DA3"/>
    <w:rsid w:val="00E01E8D"/>
    <w:rsid w:val="00E01E9E"/>
    <w:rsid w:val="00E021BD"/>
    <w:rsid w:val="00E022DD"/>
    <w:rsid w:val="00E022E5"/>
    <w:rsid w:val="00E02C0E"/>
    <w:rsid w:val="00E02CD3"/>
    <w:rsid w:val="00E033AA"/>
    <w:rsid w:val="00E035DA"/>
    <w:rsid w:val="00E0363D"/>
    <w:rsid w:val="00E0386B"/>
    <w:rsid w:val="00E038C5"/>
    <w:rsid w:val="00E045AE"/>
    <w:rsid w:val="00E052AC"/>
    <w:rsid w:val="00E05410"/>
    <w:rsid w:val="00E05EF3"/>
    <w:rsid w:val="00E05FA5"/>
    <w:rsid w:val="00E06238"/>
    <w:rsid w:val="00E0689D"/>
    <w:rsid w:val="00E06B6C"/>
    <w:rsid w:val="00E06E99"/>
    <w:rsid w:val="00E06EBB"/>
    <w:rsid w:val="00E07106"/>
    <w:rsid w:val="00E07A0D"/>
    <w:rsid w:val="00E07B28"/>
    <w:rsid w:val="00E07E0F"/>
    <w:rsid w:val="00E07F4D"/>
    <w:rsid w:val="00E101B6"/>
    <w:rsid w:val="00E10260"/>
    <w:rsid w:val="00E10790"/>
    <w:rsid w:val="00E109C2"/>
    <w:rsid w:val="00E10A36"/>
    <w:rsid w:val="00E10C36"/>
    <w:rsid w:val="00E1123C"/>
    <w:rsid w:val="00E11326"/>
    <w:rsid w:val="00E11696"/>
    <w:rsid w:val="00E11779"/>
    <w:rsid w:val="00E11D1E"/>
    <w:rsid w:val="00E12137"/>
    <w:rsid w:val="00E12141"/>
    <w:rsid w:val="00E121EB"/>
    <w:rsid w:val="00E12351"/>
    <w:rsid w:val="00E12485"/>
    <w:rsid w:val="00E1280B"/>
    <w:rsid w:val="00E12B22"/>
    <w:rsid w:val="00E12CF0"/>
    <w:rsid w:val="00E12F56"/>
    <w:rsid w:val="00E132DB"/>
    <w:rsid w:val="00E133C4"/>
    <w:rsid w:val="00E13739"/>
    <w:rsid w:val="00E1385F"/>
    <w:rsid w:val="00E13966"/>
    <w:rsid w:val="00E13A89"/>
    <w:rsid w:val="00E13CF6"/>
    <w:rsid w:val="00E13DA9"/>
    <w:rsid w:val="00E13F4F"/>
    <w:rsid w:val="00E14804"/>
    <w:rsid w:val="00E148D6"/>
    <w:rsid w:val="00E14993"/>
    <w:rsid w:val="00E14DDE"/>
    <w:rsid w:val="00E152DD"/>
    <w:rsid w:val="00E1543C"/>
    <w:rsid w:val="00E1553B"/>
    <w:rsid w:val="00E15553"/>
    <w:rsid w:val="00E155AF"/>
    <w:rsid w:val="00E157BB"/>
    <w:rsid w:val="00E15A7D"/>
    <w:rsid w:val="00E15B25"/>
    <w:rsid w:val="00E15ED9"/>
    <w:rsid w:val="00E16BD3"/>
    <w:rsid w:val="00E172CC"/>
    <w:rsid w:val="00E175FD"/>
    <w:rsid w:val="00E17B92"/>
    <w:rsid w:val="00E17CD0"/>
    <w:rsid w:val="00E17F67"/>
    <w:rsid w:val="00E207DA"/>
    <w:rsid w:val="00E209EA"/>
    <w:rsid w:val="00E20DE9"/>
    <w:rsid w:val="00E20EB3"/>
    <w:rsid w:val="00E20F77"/>
    <w:rsid w:val="00E212AA"/>
    <w:rsid w:val="00E2144E"/>
    <w:rsid w:val="00E2144F"/>
    <w:rsid w:val="00E216BA"/>
    <w:rsid w:val="00E21CCC"/>
    <w:rsid w:val="00E21ED2"/>
    <w:rsid w:val="00E22395"/>
    <w:rsid w:val="00E223E2"/>
    <w:rsid w:val="00E22C38"/>
    <w:rsid w:val="00E23177"/>
    <w:rsid w:val="00E231D2"/>
    <w:rsid w:val="00E23781"/>
    <w:rsid w:val="00E2380B"/>
    <w:rsid w:val="00E23B82"/>
    <w:rsid w:val="00E245B3"/>
    <w:rsid w:val="00E246CF"/>
    <w:rsid w:val="00E24748"/>
    <w:rsid w:val="00E24EE9"/>
    <w:rsid w:val="00E2509F"/>
    <w:rsid w:val="00E25C83"/>
    <w:rsid w:val="00E26537"/>
    <w:rsid w:val="00E2656E"/>
    <w:rsid w:val="00E26BF7"/>
    <w:rsid w:val="00E26DAC"/>
    <w:rsid w:val="00E26E14"/>
    <w:rsid w:val="00E26EB7"/>
    <w:rsid w:val="00E26F26"/>
    <w:rsid w:val="00E270C8"/>
    <w:rsid w:val="00E272D5"/>
    <w:rsid w:val="00E279E7"/>
    <w:rsid w:val="00E27D0C"/>
    <w:rsid w:val="00E27DA4"/>
    <w:rsid w:val="00E300EC"/>
    <w:rsid w:val="00E30405"/>
    <w:rsid w:val="00E3054D"/>
    <w:rsid w:val="00E30A79"/>
    <w:rsid w:val="00E30C49"/>
    <w:rsid w:val="00E318A8"/>
    <w:rsid w:val="00E318AF"/>
    <w:rsid w:val="00E319E5"/>
    <w:rsid w:val="00E320D1"/>
    <w:rsid w:val="00E321E6"/>
    <w:rsid w:val="00E3242B"/>
    <w:rsid w:val="00E327AC"/>
    <w:rsid w:val="00E32805"/>
    <w:rsid w:val="00E3297B"/>
    <w:rsid w:val="00E32A03"/>
    <w:rsid w:val="00E32C7E"/>
    <w:rsid w:val="00E32F29"/>
    <w:rsid w:val="00E33221"/>
    <w:rsid w:val="00E337A2"/>
    <w:rsid w:val="00E3385E"/>
    <w:rsid w:val="00E33DC8"/>
    <w:rsid w:val="00E33DEE"/>
    <w:rsid w:val="00E343B1"/>
    <w:rsid w:val="00E34BD5"/>
    <w:rsid w:val="00E34C05"/>
    <w:rsid w:val="00E35594"/>
    <w:rsid w:val="00E35634"/>
    <w:rsid w:val="00E357BE"/>
    <w:rsid w:val="00E35ED0"/>
    <w:rsid w:val="00E35F31"/>
    <w:rsid w:val="00E36228"/>
    <w:rsid w:val="00E36354"/>
    <w:rsid w:val="00E36A23"/>
    <w:rsid w:val="00E36ADA"/>
    <w:rsid w:val="00E36B44"/>
    <w:rsid w:val="00E36F9D"/>
    <w:rsid w:val="00E37DF8"/>
    <w:rsid w:val="00E40268"/>
    <w:rsid w:val="00E40502"/>
    <w:rsid w:val="00E40AB2"/>
    <w:rsid w:val="00E40D25"/>
    <w:rsid w:val="00E40DC0"/>
    <w:rsid w:val="00E40E27"/>
    <w:rsid w:val="00E4183C"/>
    <w:rsid w:val="00E4194D"/>
    <w:rsid w:val="00E424F6"/>
    <w:rsid w:val="00E43300"/>
    <w:rsid w:val="00E43773"/>
    <w:rsid w:val="00E43DB3"/>
    <w:rsid w:val="00E43E6C"/>
    <w:rsid w:val="00E44770"/>
    <w:rsid w:val="00E44A76"/>
    <w:rsid w:val="00E44B14"/>
    <w:rsid w:val="00E45147"/>
    <w:rsid w:val="00E451DF"/>
    <w:rsid w:val="00E45666"/>
    <w:rsid w:val="00E456B2"/>
    <w:rsid w:val="00E457B6"/>
    <w:rsid w:val="00E457C6"/>
    <w:rsid w:val="00E4584D"/>
    <w:rsid w:val="00E45C58"/>
    <w:rsid w:val="00E45D4C"/>
    <w:rsid w:val="00E45D96"/>
    <w:rsid w:val="00E45E4D"/>
    <w:rsid w:val="00E4600C"/>
    <w:rsid w:val="00E46025"/>
    <w:rsid w:val="00E462AD"/>
    <w:rsid w:val="00E46A76"/>
    <w:rsid w:val="00E46C6C"/>
    <w:rsid w:val="00E46DAC"/>
    <w:rsid w:val="00E47194"/>
    <w:rsid w:val="00E4720C"/>
    <w:rsid w:val="00E473B2"/>
    <w:rsid w:val="00E474CC"/>
    <w:rsid w:val="00E474EA"/>
    <w:rsid w:val="00E47553"/>
    <w:rsid w:val="00E4775E"/>
    <w:rsid w:val="00E47DEE"/>
    <w:rsid w:val="00E47E7E"/>
    <w:rsid w:val="00E503CB"/>
    <w:rsid w:val="00E50A18"/>
    <w:rsid w:val="00E51287"/>
    <w:rsid w:val="00E5194B"/>
    <w:rsid w:val="00E51B41"/>
    <w:rsid w:val="00E51E2D"/>
    <w:rsid w:val="00E52572"/>
    <w:rsid w:val="00E52895"/>
    <w:rsid w:val="00E53251"/>
    <w:rsid w:val="00E54852"/>
    <w:rsid w:val="00E54A37"/>
    <w:rsid w:val="00E54B1F"/>
    <w:rsid w:val="00E54F17"/>
    <w:rsid w:val="00E55823"/>
    <w:rsid w:val="00E55B4A"/>
    <w:rsid w:val="00E55C67"/>
    <w:rsid w:val="00E55D1A"/>
    <w:rsid w:val="00E55ED1"/>
    <w:rsid w:val="00E56234"/>
    <w:rsid w:val="00E563D7"/>
    <w:rsid w:val="00E56464"/>
    <w:rsid w:val="00E56A24"/>
    <w:rsid w:val="00E56BC7"/>
    <w:rsid w:val="00E56D7A"/>
    <w:rsid w:val="00E56F20"/>
    <w:rsid w:val="00E570B6"/>
    <w:rsid w:val="00E5738C"/>
    <w:rsid w:val="00E577BE"/>
    <w:rsid w:val="00E57AC2"/>
    <w:rsid w:val="00E57D6E"/>
    <w:rsid w:val="00E57D90"/>
    <w:rsid w:val="00E57F42"/>
    <w:rsid w:val="00E60257"/>
    <w:rsid w:val="00E602AB"/>
    <w:rsid w:val="00E6049F"/>
    <w:rsid w:val="00E60685"/>
    <w:rsid w:val="00E607F2"/>
    <w:rsid w:val="00E60E78"/>
    <w:rsid w:val="00E60F4C"/>
    <w:rsid w:val="00E60F7E"/>
    <w:rsid w:val="00E61506"/>
    <w:rsid w:val="00E61A6B"/>
    <w:rsid w:val="00E61BB1"/>
    <w:rsid w:val="00E61C72"/>
    <w:rsid w:val="00E61D13"/>
    <w:rsid w:val="00E61F2C"/>
    <w:rsid w:val="00E6276D"/>
    <w:rsid w:val="00E628BF"/>
    <w:rsid w:val="00E62C99"/>
    <w:rsid w:val="00E62CB1"/>
    <w:rsid w:val="00E62E59"/>
    <w:rsid w:val="00E63043"/>
    <w:rsid w:val="00E63151"/>
    <w:rsid w:val="00E63AC5"/>
    <w:rsid w:val="00E64148"/>
    <w:rsid w:val="00E64D3D"/>
    <w:rsid w:val="00E650FF"/>
    <w:rsid w:val="00E651D4"/>
    <w:rsid w:val="00E652D6"/>
    <w:rsid w:val="00E65930"/>
    <w:rsid w:val="00E65ACD"/>
    <w:rsid w:val="00E65C5E"/>
    <w:rsid w:val="00E65D55"/>
    <w:rsid w:val="00E65EF0"/>
    <w:rsid w:val="00E65FAE"/>
    <w:rsid w:val="00E66260"/>
    <w:rsid w:val="00E664DE"/>
    <w:rsid w:val="00E669D5"/>
    <w:rsid w:val="00E66AB8"/>
    <w:rsid w:val="00E66DA6"/>
    <w:rsid w:val="00E66EF8"/>
    <w:rsid w:val="00E66F4E"/>
    <w:rsid w:val="00E67253"/>
    <w:rsid w:val="00E67330"/>
    <w:rsid w:val="00E67493"/>
    <w:rsid w:val="00E6764D"/>
    <w:rsid w:val="00E6769D"/>
    <w:rsid w:val="00E67D15"/>
    <w:rsid w:val="00E67D81"/>
    <w:rsid w:val="00E67E4C"/>
    <w:rsid w:val="00E70067"/>
    <w:rsid w:val="00E700B9"/>
    <w:rsid w:val="00E70332"/>
    <w:rsid w:val="00E70577"/>
    <w:rsid w:val="00E7093C"/>
    <w:rsid w:val="00E70B23"/>
    <w:rsid w:val="00E711CD"/>
    <w:rsid w:val="00E714EB"/>
    <w:rsid w:val="00E71518"/>
    <w:rsid w:val="00E716DE"/>
    <w:rsid w:val="00E716EE"/>
    <w:rsid w:val="00E71B0C"/>
    <w:rsid w:val="00E72110"/>
    <w:rsid w:val="00E72630"/>
    <w:rsid w:val="00E72D5A"/>
    <w:rsid w:val="00E73395"/>
    <w:rsid w:val="00E739A2"/>
    <w:rsid w:val="00E73A5F"/>
    <w:rsid w:val="00E73B6B"/>
    <w:rsid w:val="00E73D57"/>
    <w:rsid w:val="00E74032"/>
    <w:rsid w:val="00E741C2"/>
    <w:rsid w:val="00E74434"/>
    <w:rsid w:val="00E74769"/>
    <w:rsid w:val="00E74D6F"/>
    <w:rsid w:val="00E74E9B"/>
    <w:rsid w:val="00E751A6"/>
    <w:rsid w:val="00E7566C"/>
    <w:rsid w:val="00E75F3D"/>
    <w:rsid w:val="00E76385"/>
    <w:rsid w:val="00E76455"/>
    <w:rsid w:val="00E76EA0"/>
    <w:rsid w:val="00E7702D"/>
    <w:rsid w:val="00E77093"/>
    <w:rsid w:val="00E7753D"/>
    <w:rsid w:val="00E7762B"/>
    <w:rsid w:val="00E77657"/>
    <w:rsid w:val="00E776B6"/>
    <w:rsid w:val="00E80258"/>
    <w:rsid w:val="00E8068B"/>
    <w:rsid w:val="00E80772"/>
    <w:rsid w:val="00E809C2"/>
    <w:rsid w:val="00E80A42"/>
    <w:rsid w:val="00E8127E"/>
    <w:rsid w:val="00E81530"/>
    <w:rsid w:val="00E81812"/>
    <w:rsid w:val="00E81AE3"/>
    <w:rsid w:val="00E81AF0"/>
    <w:rsid w:val="00E82637"/>
    <w:rsid w:val="00E829B6"/>
    <w:rsid w:val="00E829D3"/>
    <w:rsid w:val="00E82CA9"/>
    <w:rsid w:val="00E82E8E"/>
    <w:rsid w:val="00E82F4F"/>
    <w:rsid w:val="00E83027"/>
    <w:rsid w:val="00E830AA"/>
    <w:rsid w:val="00E83501"/>
    <w:rsid w:val="00E83642"/>
    <w:rsid w:val="00E8367F"/>
    <w:rsid w:val="00E83687"/>
    <w:rsid w:val="00E837E3"/>
    <w:rsid w:val="00E83FD8"/>
    <w:rsid w:val="00E8432B"/>
    <w:rsid w:val="00E84575"/>
    <w:rsid w:val="00E848F7"/>
    <w:rsid w:val="00E84A15"/>
    <w:rsid w:val="00E84D59"/>
    <w:rsid w:val="00E84DB8"/>
    <w:rsid w:val="00E862F0"/>
    <w:rsid w:val="00E8631E"/>
    <w:rsid w:val="00E86611"/>
    <w:rsid w:val="00E87208"/>
    <w:rsid w:val="00E8722E"/>
    <w:rsid w:val="00E873AD"/>
    <w:rsid w:val="00E873BE"/>
    <w:rsid w:val="00E87471"/>
    <w:rsid w:val="00E8775B"/>
    <w:rsid w:val="00E87850"/>
    <w:rsid w:val="00E87DDA"/>
    <w:rsid w:val="00E90271"/>
    <w:rsid w:val="00E907B5"/>
    <w:rsid w:val="00E90B07"/>
    <w:rsid w:val="00E90B6B"/>
    <w:rsid w:val="00E90F5C"/>
    <w:rsid w:val="00E91303"/>
    <w:rsid w:val="00E9171B"/>
    <w:rsid w:val="00E91DBE"/>
    <w:rsid w:val="00E92024"/>
    <w:rsid w:val="00E922B8"/>
    <w:rsid w:val="00E9242E"/>
    <w:rsid w:val="00E9257E"/>
    <w:rsid w:val="00E926A5"/>
    <w:rsid w:val="00E929DD"/>
    <w:rsid w:val="00E93183"/>
    <w:rsid w:val="00E933D0"/>
    <w:rsid w:val="00E936A7"/>
    <w:rsid w:val="00E93877"/>
    <w:rsid w:val="00E93A18"/>
    <w:rsid w:val="00E9454F"/>
    <w:rsid w:val="00E94639"/>
    <w:rsid w:val="00E947F9"/>
    <w:rsid w:val="00E94B9F"/>
    <w:rsid w:val="00E94FCD"/>
    <w:rsid w:val="00E94FEB"/>
    <w:rsid w:val="00E95054"/>
    <w:rsid w:val="00E950E5"/>
    <w:rsid w:val="00E95497"/>
    <w:rsid w:val="00E9592C"/>
    <w:rsid w:val="00E95CB5"/>
    <w:rsid w:val="00E95D2C"/>
    <w:rsid w:val="00E96120"/>
    <w:rsid w:val="00E9634B"/>
    <w:rsid w:val="00E96437"/>
    <w:rsid w:val="00E967C7"/>
    <w:rsid w:val="00E96A28"/>
    <w:rsid w:val="00E96CF9"/>
    <w:rsid w:val="00E9717D"/>
    <w:rsid w:val="00E97569"/>
    <w:rsid w:val="00E97B55"/>
    <w:rsid w:val="00E97E3B"/>
    <w:rsid w:val="00EA014D"/>
    <w:rsid w:val="00EA0572"/>
    <w:rsid w:val="00EA05A1"/>
    <w:rsid w:val="00EA0ACD"/>
    <w:rsid w:val="00EA0C70"/>
    <w:rsid w:val="00EA0F8B"/>
    <w:rsid w:val="00EA0F91"/>
    <w:rsid w:val="00EA1010"/>
    <w:rsid w:val="00EA12F0"/>
    <w:rsid w:val="00EA183E"/>
    <w:rsid w:val="00EA1AA6"/>
    <w:rsid w:val="00EA1BCF"/>
    <w:rsid w:val="00EA1E09"/>
    <w:rsid w:val="00EA1F17"/>
    <w:rsid w:val="00EA2071"/>
    <w:rsid w:val="00EA29E4"/>
    <w:rsid w:val="00EA315B"/>
    <w:rsid w:val="00EA36BC"/>
    <w:rsid w:val="00EA36DC"/>
    <w:rsid w:val="00EA3993"/>
    <w:rsid w:val="00EA405E"/>
    <w:rsid w:val="00EA475F"/>
    <w:rsid w:val="00EA4F9F"/>
    <w:rsid w:val="00EA5102"/>
    <w:rsid w:val="00EA55BF"/>
    <w:rsid w:val="00EA55E8"/>
    <w:rsid w:val="00EA56A6"/>
    <w:rsid w:val="00EA5AE4"/>
    <w:rsid w:val="00EA5ED8"/>
    <w:rsid w:val="00EA5F6A"/>
    <w:rsid w:val="00EA6C6F"/>
    <w:rsid w:val="00EA72F4"/>
    <w:rsid w:val="00EA735C"/>
    <w:rsid w:val="00EA73A5"/>
    <w:rsid w:val="00EA73A9"/>
    <w:rsid w:val="00EA7488"/>
    <w:rsid w:val="00EA7725"/>
    <w:rsid w:val="00EA7796"/>
    <w:rsid w:val="00EA7934"/>
    <w:rsid w:val="00EA7BD8"/>
    <w:rsid w:val="00EA7ECA"/>
    <w:rsid w:val="00EB013C"/>
    <w:rsid w:val="00EB032C"/>
    <w:rsid w:val="00EB03A4"/>
    <w:rsid w:val="00EB047F"/>
    <w:rsid w:val="00EB08AE"/>
    <w:rsid w:val="00EB0B06"/>
    <w:rsid w:val="00EB190D"/>
    <w:rsid w:val="00EB1C21"/>
    <w:rsid w:val="00EB1FF5"/>
    <w:rsid w:val="00EB2032"/>
    <w:rsid w:val="00EB296E"/>
    <w:rsid w:val="00EB2CEA"/>
    <w:rsid w:val="00EB2D08"/>
    <w:rsid w:val="00EB2E96"/>
    <w:rsid w:val="00EB30E0"/>
    <w:rsid w:val="00EB3264"/>
    <w:rsid w:val="00EB341D"/>
    <w:rsid w:val="00EB3990"/>
    <w:rsid w:val="00EB3F67"/>
    <w:rsid w:val="00EB3F6B"/>
    <w:rsid w:val="00EB42CF"/>
    <w:rsid w:val="00EB44B4"/>
    <w:rsid w:val="00EB45E0"/>
    <w:rsid w:val="00EB4A8B"/>
    <w:rsid w:val="00EB4DDC"/>
    <w:rsid w:val="00EB5193"/>
    <w:rsid w:val="00EB51A4"/>
    <w:rsid w:val="00EB532B"/>
    <w:rsid w:val="00EB539C"/>
    <w:rsid w:val="00EB57D6"/>
    <w:rsid w:val="00EB5DCE"/>
    <w:rsid w:val="00EB66F3"/>
    <w:rsid w:val="00EB6790"/>
    <w:rsid w:val="00EB6BD3"/>
    <w:rsid w:val="00EB6FB8"/>
    <w:rsid w:val="00EB7D55"/>
    <w:rsid w:val="00EB7E60"/>
    <w:rsid w:val="00EC03B3"/>
    <w:rsid w:val="00EC04EC"/>
    <w:rsid w:val="00EC096D"/>
    <w:rsid w:val="00EC0A40"/>
    <w:rsid w:val="00EC0A9A"/>
    <w:rsid w:val="00EC121F"/>
    <w:rsid w:val="00EC123E"/>
    <w:rsid w:val="00EC14FB"/>
    <w:rsid w:val="00EC172F"/>
    <w:rsid w:val="00EC179A"/>
    <w:rsid w:val="00EC180E"/>
    <w:rsid w:val="00EC1E7F"/>
    <w:rsid w:val="00EC21D6"/>
    <w:rsid w:val="00EC2960"/>
    <w:rsid w:val="00EC2CDE"/>
    <w:rsid w:val="00EC2F0A"/>
    <w:rsid w:val="00EC2F57"/>
    <w:rsid w:val="00EC302C"/>
    <w:rsid w:val="00EC3488"/>
    <w:rsid w:val="00EC36E0"/>
    <w:rsid w:val="00EC3883"/>
    <w:rsid w:val="00EC39D7"/>
    <w:rsid w:val="00EC3CF7"/>
    <w:rsid w:val="00EC3D86"/>
    <w:rsid w:val="00EC4056"/>
    <w:rsid w:val="00EC475F"/>
    <w:rsid w:val="00EC530F"/>
    <w:rsid w:val="00EC5619"/>
    <w:rsid w:val="00EC5A0B"/>
    <w:rsid w:val="00EC5B9A"/>
    <w:rsid w:val="00EC5C67"/>
    <w:rsid w:val="00EC5F68"/>
    <w:rsid w:val="00EC601D"/>
    <w:rsid w:val="00EC666A"/>
    <w:rsid w:val="00EC6782"/>
    <w:rsid w:val="00EC696E"/>
    <w:rsid w:val="00EC69B9"/>
    <w:rsid w:val="00EC6D16"/>
    <w:rsid w:val="00EC6E30"/>
    <w:rsid w:val="00EC753A"/>
    <w:rsid w:val="00EC7647"/>
    <w:rsid w:val="00EC76DE"/>
    <w:rsid w:val="00EC78A0"/>
    <w:rsid w:val="00EC7A23"/>
    <w:rsid w:val="00EC7EA9"/>
    <w:rsid w:val="00ED05E3"/>
    <w:rsid w:val="00ED075F"/>
    <w:rsid w:val="00ED0E9C"/>
    <w:rsid w:val="00ED0F6D"/>
    <w:rsid w:val="00ED1568"/>
    <w:rsid w:val="00ED17B0"/>
    <w:rsid w:val="00ED1B24"/>
    <w:rsid w:val="00ED1B32"/>
    <w:rsid w:val="00ED1C3B"/>
    <w:rsid w:val="00ED1D8F"/>
    <w:rsid w:val="00ED1E4F"/>
    <w:rsid w:val="00ED1F78"/>
    <w:rsid w:val="00ED2178"/>
    <w:rsid w:val="00ED21D4"/>
    <w:rsid w:val="00ED2549"/>
    <w:rsid w:val="00ED264F"/>
    <w:rsid w:val="00ED26BE"/>
    <w:rsid w:val="00ED298B"/>
    <w:rsid w:val="00ED29B4"/>
    <w:rsid w:val="00ED2B9A"/>
    <w:rsid w:val="00ED2C07"/>
    <w:rsid w:val="00ED2E86"/>
    <w:rsid w:val="00ED3545"/>
    <w:rsid w:val="00ED35F4"/>
    <w:rsid w:val="00ED374B"/>
    <w:rsid w:val="00ED3957"/>
    <w:rsid w:val="00ED3C21"/>
    <w:rsid w:val="00ED3D4B"/>
    <w:rsid w:val="00ED3DF7"/>
    <w:rsid w:val="00ED43A7"/>
    <w:rsid w:val="00ED467C"/>
    <w:rsid w:val="00ED4F26"/>
    <w:rsid w:val="00ED5031"/>
    <w:rsid w:val="00ED52A7"/>
    <w:rsid w:val="00ED52C9"/>
    <w:rsid w:val="00ED532C"/>
    <w:rsid w:val="00ED5575"/>
    <w:rsid w:val="00ED56ED"/>
    <w:rsid w:val="00ED5A0E"/>
    <w:rsid w:val="00ED5D94"/>
    <w:rsid w:val="00ED5E85"/>
    <w:rsid w:val="00ED6051"/>
    <w:rsid w:val="00ED6225"/>
    <w:rsid w:val="00ED624E"/>
    <w:rsid w:val="00ED65E9"/>
    <w:rsid w:val="00ED6AB2"/>
    <w:rsid w:val="00ED6AED"/>
    <w:rsid w:val="00ED6E18"/>
    <w:rsid w:val="00ED7229"/>
    <w:rsid w:val="00ED72A1"/>
    <w:rsid w:val="00ED7350"/>
    <w:rsid w:val="00ED7731"/>
    <w:rsid w:val="00ED7E65"/>
    <w:rsid w:val="00EE024C"/>
    <w:rsid w:val="00EE02FD"/>
    <w:rsid w:val="00EE0528"/>
    <w:rsid w:val="00EE076F"/>
    <w:rsid w:val="00EE0A83"/>
    <w:rsid w:val="00EE135F"/>
    <w:rsid w:val="00EE1448"/>
    <w:rsid w:val="00EE148C"/>
    <w:rsid w:val="00EE193E"/>
    <w:rsid w:val="00EE1B75"/>
    <w:rsid w:val="00EE234C"/>
    <w:rsid w:val="00EE245C"/>
    <w:rsid w:val="00EE284F"/>
    <w:rsid w:val="00EE28D7"/>
    <w:rsid w:val="00EE2DB5"/>
    <w:rsid w:val="00EE3111"/>
    <w:rsid w:val="00EE384E"/>
    <w:rsid w:val="00EE3D4A"/>
    <w:rsid w:val="00EE4693"/>
    <w:rsid w:val="00EE4AEF"/>
    <w:rsid w:val="00EE4AFA"/>
    <w:rsid w:val="00EE4D64"/>
    <w:rsid w:val="00EE4DF9"/>
    <w:rsid w:val="00EE4E38"/>
    <w:rsid w:val="00EE51FC"/>
    <w:rsid w:val="00EE52FA"/>
    <w:rsid w:val="00EE58B3"/>
    <w:rsid w:val="00EE5C62"/>
    <w:rsid w:val="00EE61D5"/>
    <w:rsid w:val="00EE67CC"/>
    <w:rsid w:val="00EE6B24"/>
    <w:rsid w:val="00EE6B75"/>
    <w:rsid w:val="00EE78DC"/>
    <w:rsid w:val="00EE7C08"/>
    <w:rsid w:val="00EF001E"/>
    <w:rsid w:val="00EF002E"/>
    <w:rsid w:val="00EF04D5"/>
    <w:rsid w:val="00EF07D3"/>
    <w:rsid w:val="00EF095B"/>
    <w:rsid w:val="00EF0963"/>
    <w:rsid w:val="00EF142D"/>
    <w:rsid w:val="00EF16BE"/>
    <w:rsid w:val="00EF1B31"/>
    <w:rsid w:val="00EF1E8F"/>
    <w:rsid w:val="00EF1E9F"/>
    <w:rsid w:val="00EF21D7"/>
    <w:rsid w:val="00EF2341"/>
    <w:rsid w:val="00EF2661"/>
    <w:rsid w:val="00EF2B61"/>
    <w:rsid w:val="00EF2B91"/>
    <w:rsid w:val="00EF2E7C"/>
    <w:rsid w:val="00EF3194"/>
    <w:rsid w:val="00EF3298"/>
    <w:rsid w:val="00EF342A"/>
    <w:rsid w:val="00EF3EE7"/>
    <w:rsid w:val="00EF4246"/>
    <w:rsid w:val="00EF4458"/>
    <w:rsid w:val="00EF4A57"/>
    <w:rsid w:val="00EF4BF6"/>
    <w:rsid w:val="00EF4C5C"/>
    <w:rsid w:val="00EF5AE5"/>
    <w:rsid w:val="00EF5D94"/>
    <w:rsid w:val="00EF5EC9"/>
    <w:rsid w:val="00EF5FC5"/>
    <w:rsid w:val="00EF6931"/>
    <w:rsid w:val="00EF69A7"/>
    <w:rsid w:val="00EF749D"/>
    <w:rsid w:val="00EF7B7D"/>
    <w:rsid w:val="00EF7E06"/>
    <w:rsid w:val="00F000F4"/>
    <w:rsid w:val="00F00612"/>
    <w:rsid w:val="00F006EC"/>
    <w:rsid w:val="00F0088D"/>
    <w:rsid w:val="00F008C2"/>
    <w:rsid w:val="00F00F9A"/>
    <w:rsid w:val="00F01146"/>
    <w:rsid w:val="00F01285"/>
    <w:rsid w:val="00F01698"/>
    <w:rsid w:val="00F01701"/>
    <w:rsid w:val="00F018D0"/>
    <w:rsid w:val="00F02182"/>
    <w:rsid w:val="00F027BF"/>
    <w:rsid w:val="00F02924"/>
    <w:rsid w:val="00F0303C"/>
    <w:rsid w:val="00F0317A"/>
    <w:rsid w:val="00F03EC9"/>
    <w:rsid w:val="00F04282"/>
    <w:rsid w:val="00F0442C"/>
    <w:rsid w:val="00F044DB"/>
    <w:rsid w:val="00F0479A"/>
    <w:rsid w:val="00F04A7F"/>
    <w:rsid w:val="00F04D7E"/>
    <w:rsid w:val="00F04ED3"/>
    <w:rsid w:val="00F05DD1"/>
    <w:rsid w:val="00F060E1"/>
    <w:rsid w:val="00F06306"/>
    <w:rsid w:val="00F0635E"/>
    <w:rsid w:val="00F064D2"/>
    <w:rsid w:val="00F066A0"/>
    <w:rsid w:val="00F067EB"/>
    <w:rsid w:val="00F06D4B"/>
    <w:rsid w:val="00F071E9"/>
    <w:rsid w:val="00F072A6"/>
    <w:rsid w:val="00F076A3"/>
    <w:rsid w:val="00F078D4"/>
    <w:rsid w:val="00F07A9F"/>
    <w:rsid w:val="00F07E90"/>
    <w:rsid w:val="00F10497"/>
    <w:rsid w:val="00F10BFB"/>
    <w:rsid w:val="00F10FE6"/>
    <w:rsid w:val="00F1112C"/>
    <w:rsid w:val="00F113E6"/>
    <w:rsid w:val="00F11513"/>
    <w:rsid w:val="00F11A76"/>
    <w:rsid w:val="00F11AD7"/>
    <w:rsid w:val="00F11DF7"/>
    <w:rsid w:val="00F11FE0"/>
    <w:rsid w:val="00F11FED"/>
    <w:rsid w:val="00F125EE"/>
    <w:rsid w:val="00F12922"/>
    <w:rsid w:val="00F12B6C"/>
    <w:rsid w:val="00F12C55"/>
    <w:rsid w:val="00F12C67"/>
    <w:rsid w:val="00F12E8A"/>
    <w:rsid w:val="00F13455"/>
    <w:rsid w:val="00F1358E"/>
    <w:rsid w:val="00F1359A"/>
    <w:rsid w:val="00F1383E"/>
    <w:rsid w:val="00F13932"/>
    <w:rsid w:val="00F145D9"/>
    <w:rsid w:val="00F148C9"/>
    <w:rsid w:val="00F14924"/>
    <w:rsid w:val="00F14AFC"/>
    <w:rsid w:val="00F14C26"/>
    <w:rsid w:val="00F14D45"/>
    <w:rsid w:val="00F14D51"/>
    <w:rsid w:val="00F14E5D"/>
    <w:rsid w:val="00F14FC8"/>
    <w:rsid w:val="00F1542E"/>
    <w:rsid w:val="00F159DC"/>
    <w:rsid w:val="00F15C97"/>
    <w:rsid w:val="00F15D85"/>
    <w:rsid w:val="00F162FF"/>
    <w:rsid w:val="00F1630F"/>
    <w:rsid w:val="00F16580"/>
    <w:rsid w:val="00F166DD"/>
    <w:rsid w:val="00F16C3D"/>
    <w:rsid w:val="00F16E49"/>
    <w:rsid w:val="00F17746"/>
    <w:rsid w:val="00F17D94"/>
    <w:rsid w:val="00F17F50"/>
    <w:rsid w:val="00F20029"/>
    <w:rsid w:val="00F20802"/>
    <w:rsid w:val="00F20897"/>
    <w:rsid w:val="00F208DE"/>
    <w:rsid w:val="00F20E22"/>
    <w:rsid w:val="00F21156"/>
    <w:rsid w:val="00F213D8"/>
    <w:rsid w:val="00F214CA"/>
    <w:rsid w:val="00F21849"/>
    <w:rsid w:val="00F21880"/>
    <w:rsid w:val="00F2190D"/>
    <w:rsid w:val="00F21B50"/>
    <w:rsid w:val="00F21C37"/>
    <w:rsid w:val="00F21FF7"/>
    <w:rsid w:val="00F220E3"/>
    <w:rsid w:val="00F220FD"/>
    <w:rsid w:val="00F225D9"/>
    <w:rsid w:val="00F228EA"/>
    <w:rsid w:val="00F22D2A"/>
    <w:rsid w:val="00F22D56"/>
    <w:rsid w:val="00F23054"/>
    <w:rsid w:val="00F2334D"/>
    <w:rsid w:val="00F23592"/>
    <w:rsid w:val="00F2396A"/>
    <w:rsid w:val="00F23BC7"/>
    <w:rsid w:val="00F241B3"/>
    <w:rsid w:val="00F241E7"/>
    <w:rsid w:val="00F24457"/>
    <w:rsid w:val="00F24EA0"/>
    <w:rsid w:val="00F25045"/>
    <w:rsid w:val="00F25220"/>
    <w:rsid w:val="00F25964"/>
    <w:rsid w:val="00F2603A"/>
    <w:rsid w:val="00F260DC"/>
    <w:rsid w:val="00F260F1"/>
    <w:rsid w:val="00F263B2"/>
    <w:rsid w:val="00F264F3"/>
    <w:rsid w:val="00F2666C"/>
    <w:rsid w:val="00F2683E"/>
    <w:rsid w:val="00F26F59"/>
    <w:rsid w:val="00F270BD"/>
    <w:rsid w:val="00F2717A"/>
    <w:rsid w:val="00F27A8F"/>
    <w:rsid w:val="00F27A91"/>
    <w:rsid w:val="00F27AE7"/>
    <w:rsid w:val="00F302A7"/>
    <w:rsid w:val="00F30383"/>
    <w:rsid w:val="00F3048E"/>
    <w:rsid w:val="00F30A99"/>
    <w:rsid w:val="00F30DEE"/>
    <w:rsid w:val="00F315EE"/>
    <w:rsid w:val="00F3181E"/>
    <w:rsid w:val="00F31C27"/>
    <w:rsid w:val="00F32A11"/>
    <w:rsid w:val="00F336D9"/>
    <w:rsid w:val="00F337D4"/>
    <w:rsid w:val="00F33BDE"/>
    <w:rsid w:val="00F33F9D"/>
    <w:rsid w:val="00F33FEA"/>
    <w:rsid w:val="00F3409D"/>
    <w:rsid w:val="00F34130"/>
    <w:rsid w:val="00F34160"/>
    <w:rsid w:val="00F3497D"/>
    <w:rsid w:val="00F349FC"/>
    <w:rsid w:val="00F349FE"/>
    <w:rsid w:val="00F34A56"/>
    <w:rsid w:val="00F34B33"/>
    <w:rsid w:val="00F34CB7"/>
    <w:rsid w:val="00F34F22"/>
    <w:rsid w:val="00F34FF8"/>
    <w:rsid w:val="00F350A9"/>
    <w:rsid w:val="00F35439"/>
    <w:rsid w:val="00F35441"/>
    <w:rsid w:val="00F35A71"/>
    <w:rsid w:val="00F35FEA"/>
    <w:rsid w:val="00F3612A"/>
    <w:rsid w:val="00F36143"/>
    <w:rsid w:val="00F364FC"/>
    <w:rsid w:val="00F36944"/>
    <w:rsid w:val="00F37092"/>
    <w:rsid w:val="00F37975"/>
    <w:rsid w:val="00F37B83"/>
    <w:rsid w:val="00F37C6E"/>
    <w:rsid w:val="00F37D83"/>
    <w:rsid w:val="00F37E54"/>
    <w:rsid w:val="00F40107"/>
    <w:rsid w:val="00F408A6"/>
    <w:rsid w:val="00F40D33"/>
    <w:rsid w:val="00F40E06"/>
    <w:rsid w:val="00F411CD"/>
    <w:rsid w:val="00F41421"/>
    <w:rsid w:val="00F41454"/>
    <w:rsid w:val="00F4165B"/>
    <w:rsid w:val="00F4180E"/>
    <w:rsid w:val="00F41F74"/>
    <w:rsid w:val="00F42077"/>
    <w:rsid w:val="00F423B2"/>
    <w:rsid w:val="00F423CC"/>
    <w:rsid w:val="00F42797"/>
    <w:rsid w:val="00F4296F"/>
    <w:rsid w:val="00F42DC2"/>
    <w:rsid w:val="00F42EAE"/>
    <w:rsid w:val="00F42FE8"/>
    <w:rsid w:val="00F43091"/>
    <w:rsid w:val="00F43142"/>
    <w:rsid w:val="00F43438"/>
    <w:rsid w:val="00F44050"/>
    <w:rsid w:val="00F44458"/>
    <w:rsid w:val="00F447E4"/>
    <w:rsid w:val="00F449C6"/>
    <w:rsid w:val="00F449CC"/>
    <w:rsid w:val="00F44A19"/>
    <w:rsid w:val="00F44ADE"/>
    <w:rsid w:val="00F4550B"/>
    <w:rsid w:val="00F4561A"/>
    <w:rsid w:val="00F45688"/>
    <w:rsid w:val="00F45FDD"/>
    <w:rsid w:val="00F464F3"/>
    <w:rsid w:val="00F4660B"/>
    <w:rsid w:val="00F46A8D"/>
    <w:rsid w:val="00F46E0E"/>
    <w:rsid w:val="00F46E5E"/>
    <w:rsid w:val="00F47218"/>
    <w:rsid w:val="00F47332"/>
    <w:rsid w:val="00F47388"/>
    <w:rsid w:val="00F4775E"/>
    <w:rsid w:val="00F47C5F"/>
    <w:rsid w:val="00F47F17"/>
    <w:rsid w:val="00F47FC8"/>
    <w:rsid w:val="00F504E8"/>
    <w:rsid w:val="00F5075F"/>
    <w:rsid w:val="00F50A12"/>
    <w:rsid w:val="00F50FB4"/>
    <w:rsid w:val="00F515E1"/>
    <w:rsid w:val="00F51AC8"/>
    <w:rsid w:val="00F51B80"/>
    <w:rsid w:val="00F51CE6"/>
    <w:rsid w:val="00F523FA"/>
    <w:rsid w:val="00F5249D"/>
    <w:rsid w:val="00F529A5"/>
    <w:rsid w:val="00F52B5D"/>
    <w:rsid w:val="00F52C37"/>
    <w:rsid w:val="00F52C92"/>
    <w:rsid w:val="00F5323A"/>
    <w:rsid w:val="00F534E3"/>
    <w:rsid w:val="00F536CE"/>
    <w:rsid w:val="00F53890"/>
    <w:rsid w:val="00F53DAA"/>
    <w:rsid w:val="00F53E4C"/>
    <w:rsid w:val="00F53F87"/>
    <w:rsid w:val="00F53FF3"/>
    <w:rsid w:val="00F540ED"/>
    <w:rsid w:val="00F5433A"/>
    <w:rsid w:val="00F54717"/>
    <w:rsid w:val="00F54C92"/>
    <w:rsid w:val="00F54F32"/>
    <w:rsid w:val="00F552FD"/>
    <w:rsid w:val="00F560F4"/>
    <w:rsid w:val="00F56821"/>
    <w:rsid w:val="00F56D16"/>
    <w:rsid w:val="00F56FE1"/>
    <w:rsid w:val="00F573CE"/>
    <w:rsid w:val="00F57683"/>
    <w:rsid w:val="00F5775D"/>
    <w:rsid w:val="00F57922"/>
    <w:rsid w:val="00F60059"/>
    <w:rsid w:val="00F601DB"/>
    <w:rsid w:val="00F60332"/>
    <w:rsid w:val="00F60B88"/>
    <w:rsid w:val="00F60BD3"/>
    <w:rsid w:val="00F60CB8"/>
    <w:rsid w:val="00F60CF4"/>
    <w:rsid w:val="00F60DC7"/>
    <w:rsid w:val="00F6157E"/>
    <w:rsid w:val="00F61686"/>
    <w:rsid w:val="00F618E5"/>
    <w:rsid w:val="00F61D80"/>
    <w:rsid w:val="00F62016"/>
    <w:rsid w:val="00F62244"/>
    <w:rsid w:val="00F625AD"/>
    <w:rsid w:val="00F625CB"/>
    <w:rsid w:val="00F625DF"/>
    <w:rsid w:val="00F6266F"/>
    <w:rsid w:val="00F628FB"/>
    <w:rsid w:val="00F62ADB"/>
    <w:rsid w:val="00F62D0F"/>
    <w:rsid w:val="00F62FC7"/>
    <w:rsid w:val="00F6306F"/>
    <w:rsid w:val="00F63096"/>
    <w:rsid w:val="00F63288"/>
    <w:rsid w:val="00F63511"/>
    <w:rsid w:val="00F636EF"/>
    <w:rsid w:val="00F63FE0"/>
    <w:rsid w:val="00F64023"/>
    <w:rsid w:val="00F6422C"/>
    <w:rsid w:val="00F64593"/>
    <w:rsid w:val="00F6481E"/>
    <w:rsid w:val="00F64C7F"/>
    <w:rsid w:val="00F64E6C"/>
    <w:rsid w:val="00F6549E"/>
    <w:rsid w:val="00F656C2"/>
    <w:rsid w:val="00F65745"/>
    <w:rsid w:val="00F65789"/>
    <w:rsid w:val="00F6585E"/>
    <w:rsid w:val="00F65FD9"/>
    <w:rsid w:val="00F66140"/>
    <w:rsid w:val="00F666EE"/>
    <w:rsid w:val="00F667DC"/>
    <w:rsid w:val="00F66B4B"/>
    <w:rsid w:val="00F66B88"/>
    <w:rsid w:val="00F66D13"/>
    <w:rsid w:val="00F6761D"/>
    <w:rsid w:val="00F67BB5"/>
    <w:rsid w:val="00F67E64"/>
    <w:rsid w:val="00F70135"/>
    <w:rsid w:val="00F70348"/>
    <w:rsid w:val="00F706C8"/>
    <w:rsid w:val="00F70711"/>
    <w:rsid w:val="00F70849"/>
    <w:rsid w:val="00F70C04"/>
    <w:rsid w:val="00F70C56"/>
    <w:rsid w:val="00F710E1"/>
    <w:rsid w:val="00F71A27"/>
    <w:rsid w:val="00F72213"/>
    <w:rsid w:val="00F72F6D"/>
    <w:rsid w:val="00F73008"/>
    <w:rsid w:val="00F73250"/>
    <w:rsid w:val="00F734EF"/>
    <w:rsid w:val="00F73807"/>
    <w:rsid w:val="00F73F3A"/>
    <w:rsid w:val="00F74211"/>
    <w:rsid w:val="00F74213"/>
    <w:rsid w:val="00F7432C"/>
    <w:rsid w:val="00F74765"/>
    <w:rsid w:val="00F7488B"/>
    <w:rsid w:val="00F7523E"/>
    <w:rsid w:val="00F75928"/>
    <w:rsid w:val="00F75E49"/>
    <w:rsid w:val="00F75F9A"/>
    <w:rsid w:val="00F760F0"/>
    <w:rsid w:val="00F764C9"/>
    <w:rsid w:val="00F77667"/>
    <w:rsid w:val="00F77BFF"/>
    <w:rsid w:val="00F8021C"/>
    <w:rsid w:val="00F80C43"/>
    <w:rsid w:val="00F80EE5"/>
    <w:rsid w:val="00F812D6"/>
    <w:rsid w:val="00F8169C"/>
    <w:rsid w:val="00F8221B"/>
    <w:rsid w:val="00F82263"/>
    <w:rsid w:val="00F824BB"/>
    <w:rsid w:val="00F8293F"/>
    <w:rsid w:val="00F82C00"/>
    <w:rsid w:val="00F830C5"/>
    <w:rsid w:val="00F831F6"/>
    <w:rsid w:val="00F83339"/>
    <w:rsid w:val="00F83458"/>
    <w:rsid w:val="00F83562"/>
    <w:rsid w:val="00F837ED"/>
    <w:rsid w:val="00F8399C"/>
    <w:rsid w:val="00F83AA9"/>
    <w:rsid w:val="00F83BFE"/>
    <w:rsid w:val="00F83D27"/>
    <w:rsid w:val="00F84207"/>
    <w:rsid w:val="00F84280"/>
    <w:rsid w:val="00F8498B"/>
    <w:rsid w:val="00F84A73"/>
    <w:rsid w:val="00F84C8E"/>
    <w:rsid w:val="00F851CA"/>
    <w:rsid w:val="00F85630"/>
    <w:rsid w:val="00F85654"/>
    <w:rsid w:val="00F8584B"/>
    <w:rsid w:val="00F86110"/>
    <w:rsid w:val="00F861A3"/>
    <w:rsid w:val="00F8631F"/>
    <w:rsid w:val="00F8656F"/>
    <w:rsid w:val="00F86858"/>
    <w:rsid w:val="00F86F88"/>
    <w:rsid w:val="00F870C3"/>
    <w:rsid w:val="00F87564"/>
    <w:rsid w:val="00F8798A"/>
    <w:rsid w:val="00F87AC7"/>
    <w:rsid w:val="00F87C8E"/>
    <w:rsid w:val="00F9015E"/>
    <w:rsid w:val="00F9036B"/>
    <w:rsid w:val="00F90676"/>
    <w:rsid w:val="00F90856"/>
    <w:rsid w:val="00F90B52"/>
    <w:rsid w:val="00F91360"/>
    <w:rsid w:val="00F91397"/>
    <w:rsid w:val="00F915AF"/>
    <w:rsid w:val="00F917F7"/>
    <w:rsid w:val="00F91A06"/>
    <w:rsid w:val="00F91A9F"/>
    <w:rsid w:val="00F923D5"/>
    <w:rsid w:val="00F923E7"/>
    <w:rsid w:val="00F92579"/>
    <w:rsid w:val="00F92661"/>
    <w:rsid w:val="00F92AC9"/>
    <w:rsid w:val="00F92C90"/>
    <w:rsid w:val="00F92EBA"/>
    <w:rsid w:val="00F92FAD"/>
    <w:rsid w:val="00F93119"/>
    <w:rsid w:val="00F933F0"/>
    <w:rsid w:val="00F93423"/>
    <w:rsid w:val="00F93623"/>
    <w:rsid w:val="00F938D3"/>
    <w:rsid w:val="00F938F5"/>
    <w:rsid w:val="00F93999"/>
    <w:rsid w:val="00F93C03"/>
    <w:rsid w:val="00F93D27"/>
    <w:rsid w:val="00F93F00"/>
    <w:rsid w:val="00F9415F"/>
    <w:rsid w:val="00F941EC"/>
    <w:rsid w:val="00F94561"/>
    <w:rsid w:val="00F949B8"/>
    <w:rsid w:val="00F94E3D"/>
    <w:rsid w:val="00F95260"/>
    <w:rsid w:val="00F95C64"/>
    <w:rsid w:val="00F95CE7"/>
    <w:rsid w:val="00F95D30"/>
    <w:rsid w:val="00F96526"/>
    <w:rsid w:val="00F9656C"/>
    <w:rsid w:val="00F965DE"/>
    <w:rsid w:val="00F96BBA"/>
    <w:rsid w:val="00F96C82"/>
    <w:rsid w:val="00F96DBB"/>
    <w:rsid w:val="00F96F3A"/>
    <w:rsid w:val="00F97320"/>
    <w:rsid w:val="00F97434"/>
    <w:rsid w:val="00F97539"/>
    <w:rsid w:val="00F9787F"/>
    <w:rsid w:val="00F979FD"/>
    <w:rsid w:val="00F97A2E"/>
    <w:rsid w:val="00F97B18"/>
    <w:rsid w:val="00FA0277"/>
    <w:rsid w:val="00FA02B0"/>
    <w:rsid w:val="00FA0391"/>
    <w:rsid w:val="00FA0ADA"/>
    <w:rsid w:val="00FA0D6C"/>
    <w:rsid w:val="00FA0E93"/>
    <w:rsid w:val="00FA133A"/>
    <w:rsid w:val="00FA1451"/>
    <w:rsid w:val="00FA15A7"/>
    <w:rsid w:val="00FA1935"/>
    <w:rsid w:val="00FA1946"/>
    <w:rsid w:val="00FA1BCC"/>
    <w:rsid w:val="00FA20C2"/>
    <w:rsid w:val="00FA221F"/>
    <w:rsid w:val="00FA2AFD"/>
    <w:rsid w:val="00FA2EC4"/>
    <w:rsid w:val="00FA2ED1"/>
    <w:rsid w:val="00FA380A"/>
    <w:rsid w:val="00FA3B2B"/>
    <w:rsid w:val="00FA4106"/>
    <w:rsid w:val="00FA43EC"/>
    <w:rsid w:val="00FA474F"/>
    <w:rsid w:val="00FA48B5"/>
    <w:rsid w:val="00FA4C8A"/>
    <w:rsid w:val="00FA4D25"/>
    <w:rsid w:val="00FA4FE5"/>
    <w:rsid w:val="00FA500A"/>
    <w:rsid w:val="00FA5543"/>
    <w:rsid w:val="00FA5CDD"/>
    <w:rsid w:val="00FA617D"/>
    <w:rsid w:val="00FA61EC"/>
    <w:rsid w:val="00FA6A01"/>
    <w:rsid w:val="00FA6C93"/>
    <w:rsid w:val="00FA6DEA"/>
    <w:rsid w:val="00FA6E8D"/>
    <w:rsid w:val="00FA7180"/>
    <w:rsid w:val="00FA723F"/>
    <w:rsid w:val="00FA72E8"/>
    <w:rsid w:val="00FA7EA8"/>
    <w:rsid w:val="00FB001A"/>
    <w:rsid w:val="00FB0226"/>
    <w:rsid w:val="00FB0783"/>
    <w:rsid w:val="00FB09F2"/>
    <w:rsid w:val="00FB0AD7"/>
    <w:rsid w:val="00FB0D4F"/>
    <w:rsid w:val="00FB0E95"/>
    <w:rsid w:val="00FB1225"/>
    <w:rsid w:val="00FB156F"/>
    <w:rsid w:val="00FB18CC"/>
    <w:rsid w:val="00FB19AB"/>
    <w:rsid w:val="00FB1AEA"/>
    <w:rsid w:val="00FB20D2"/>
    <w:rsid w:val="00FB243D"/>
    <w:rsid w:val="00FB25F7"/>
    <w:rsid w:val="00FB2829"/>
    <w:rsid w:val="00FB294B"/>
    <w:rsid w:val="00FB2B27"/>
    <w:rsid w:val="00FB2D0E"/>
    <w:rsid w:val="00FB321A"/>
    <w:rsid w:val="00FB357C"/>
    <w:rsid w:val="00FB38AE"/>
    <w:rsid w:val="00FB4016"/>
    <w:rsid w:val="00FB4081"/>
    <w:rsid w:val="00FB4CD8"/>
    <w:rsid w:val="00FB4D32"/>
    <w:rsid w:val="00FB4D37"/>
    <w:rsid w:val="00FB4F00"/>
    <w:rsid w:val="00FB5226"/>
    <w:rsid w:val="00FB5AC8"/>
    <w:rsid w:val="00FB5DF0"/>
    <w:rsid w:val="00FB5F9D"/>
    <w:rsid w:val="00FB604B"/>
    <w:rsid w:val="00FB6649"/>
    <w:rsid w:val="00FB6896"/>
    <w:rsid w:val="00FB6FC2"/>
    <w:rsid w:val="00FB7220"/>
    <w:rsid w:val="00FB74CA"/>
    <w:rsid w:val="00FB7689"/>
    <w:rsid w:val="00FB785F"/>
    <w:rsid w:val="00FB7AA1"/>
    <w:rsid w:val="00FB7BF7"/>
    <w:rsid w:val="00FC039C"/>
    <w:rsid w:val="00FC09E8"/>
    <w:rsid w:val="00FC0B4B"/>
    <w:rsid w:val="00FC0BF9"/>
    <w:rsid w:val="00FC0E3F"/>
    <w:rsid w:val="00FC1064"/>
    <w:rsid w:val="00FC1BF9"/>
    <w:rsid w:val="00FC1ED4"/>
    <w:rsid w:val="00FC2278"/>
    <w:rsid w:val="00FC22A1"/>
    <w:rsid w:val="00FC27DD"/>
    <w:rsid w:val="00FC28F4"/>
    <w:rsid w:val="00FC29BC"/>
    <w:rsid w:val="00FC2D04"/>
    <w:rsid w:val="00FC2D54"/>
    <w:rsid w:val="00FC2E2D"/>
    <w:rsid w:val="00FC2F30"/>
    <w:rsid w:val="00FC2FD3"/>
    <w:rsid w:val="00FC3558"/>
    <w:rsid w:val="00FC3B47"/>
    <w:rsid w:val="00FC42A0"/>
    <w:rsid w:val="00FC4846"/>
    <w:rsid w:val="00FC4B5C"/>
    <w:rsid w:val="00FC4D28"/>
    <w:rsid w:val="00FC501E"/>
    <w:rsid w:val="00FC510D"/>
    <w:rsid w:val="00FC5204"/>
    <w:rsid w:val="00FC567B"/>
    <w:rsid w:val="00FC575F"/>
    <w:rsid w:val="00FC5A9B"/>
    <w:rsid w:val="00FC5CC2"/>
    <w:rsid w:val="00FC5D0D"/>
    <w:rsid w:val="00FC5DE2"/>
    <w:rsid w:val="00FC6087"/>
    <w:rsid w:val="00FC6287"/>
    <w:rsid w:val="00FC671C"/>
    <w:rsid w:val="00FC7153"/>
    <w:rsid w:val="00FC71CF"/>
    <w:rsid w:val="00FC78AE"/>
    <w:rsid w:val="00FC7B86"/>
    <w:rsid w:val="00FC7F00"/>
    <w:rsid w:val="00FC7FA2"/>
    <w:rsid w:val="00FD07F1"/>
    <w:rsid w:val="00FD081D"/>
    <w:rsid w:val="00FD0A8C"/>
    <w:rsid w:val="00FD0F05"/>
    <w:rsid w:val="00FD18CB"/>
    <w:rsid w:val="00FD1912"/>
    <w:rsid w:val="00FD1CE3"/>
    <w:rsid w:val="00FD211D"/>
    <w:rsid w:val="00FD2181"/>
    <w:rsid w:val="00FD262B"/>
    <w:rsid w:val="00FD28D6"/>
    <w:rsid w:val="00FD387E"/>
    <w:rsid w:val="00FD3CD3"/>
    <w:rsid w:val="00FD4C44"/>
    <w:rsid w:val="00FD50E8"/>
    <w:rsid w:val="00FD58BA"/>
    <w:rsid w:val="00FD5C57"/>
    <w:rsid w:val="00FD61F0"/>
    <w:rsid w:val="00FD64DC"/>
    <w:rsid w:val="00FD6801"/>
    <w:rsid w:val="00FD6877"/>
    <w:rsid w:val="00FD6BC9"/>
    <w:rsid w:val="00FD6D4B"/>
    <w:rsid w:val="00FD7059"/>
    <w:rsid w:val="00FD70B2"/>
    <w:rsid w:val="00FD7AE8"/>
    <w:rsid w:val="00FD7B69"/>
    <w:rsid w:val="00FE0086"/>
    <w:rsid w:val="00FE08C1"/>
    <w:rsid w:val="00FE0CF9"/>
    <w:rsid w:val="00FE118D"/>
    <w:rsid w:val="00FE12D2"/>
    <w:rsid w:val="00FE138F"/>
    <w:rsid w:val="00FE1435"/>
    <w:rsid w:val="00FE1681"/>
    <w:rsid w:val="00FE2007"/>
    <w:rsid w:val="00FE2131"/>
    <w:rsid w:val="00FE2142"/>
    <w:rsid w:val="00FE2159"/>
    <w:rsid w:val="00FE2275"/>
    <w:rsid w:val="00FE233C"/>
    <w:rsid w:val="00FE24E3"/>
    <w:rsid w:val="00FE2670"/>
    <w:rsid w:val="00FE276C"/>
    <w:rsid w:val="00FE27B7"/>
    <w:rsid w:val="00FE2895"/>
    <w:rsid w:val="00FE3123"/>
    <w:rsid w:val="00FE3384"/>
    <w:rsid w:val="00FE338A"/>
    <w:rsid w:val="00FE3AD2"/>
    <w:rsid w:val="00FE3B78"/>
    <w:rsid w:val="00FE3F9F"/>
    <w:rsid w:val="00FE4315"/>
    <w:rsid w:val="00FE4657"/>
    <w:rsid w:val="00FE4719"/>
    <w:rsid w:val="00FE4B38"/>
    <w:rsid w:val="00FE4E5F"/>
    <w:rsid w:val="00FE4FAA"/>
    <w:rsid w:val="00FE5080"/>
    <w:rsid w:val="00FE51C9"/>
    <w:rsid w:val="00FE5293"/>
    <w:rsid w:val="00FE5448"/>
    <w:rsid w:val="00FE548E"/>
    <w:rsid w:val="00FE5A1C"/>
    <w:rsid w:val="00FE5C0A"/>
    <w:rsid w:val="00FE63EB"/>
    <w:rsid w:val="00FE65F6"/>
    <w:rsid w:val="00FE666A"/>
    <w:rsid w:val="00FE68D4"/>
    <w:rsid w:val="00FE6B99"/>
    <w:rsid w:val="00FE6EAD"/>
    <w:rsid w:val="00FE7007"/>
    <w:rsid w:val="00FE710F"/>
    <w:rsid w:val="00FE7174"/>
    <w:rsid w:val="00FE7182"/>
    <w:rsid w:val="00FE719D"/>
    <w:rsid w:val="00FE765A"/>
    <w:rsid w:val="00FE7951"/>
    <w:rsid w:val="00FE7B75"/>
    <w:rsid w:val="00FE7E25"/>
    <w:rsid w:val="00FF0283"/>
    <w:rsid w:val="00FF0465"/>
    <w:rsid w:val="00FF0513"/>
    <w:rsid w:val="00FF071B"/>
    <w:rsid w:val="00FF07AE"/>
    <w:rsid w:val="00FF0CA6"/>
    <w:rsid w:val="00FF0DB1"/>
    <w:rsid w:val="00FF0F0E"/>
    <w:rsid w:val="00FF115C"/>
    <w:rsid w:val="00FF1890"/>
    <w:rsid w:val="00FF1A2F"/>
    <w:rsid w:val="00FF1ABE"/>
    <w:rsid w:val="00FF1F96"/>
    <w:rsid w:val="00FF218C"/>
    <w:rsid w:val="00FF227A"/>
    <w:rsid w:val="00FF25BF"/>
    <w:rsid w:val="00FF2ED9"/>
    <w:rsid w:val="00FF33FF"/>
    <w:rsid w:val="00FF3817"/>
    <w:rsid w:val="00FF3AD3"/>
    <w:rsid w:val="00FF3EBE"/>
    <w:rsid w:val="00FF3F35"/>
    <w:rsid w:val="00FF40BE"/>
    <w:rsid w:val="00FF47BB"/>
    <w:rsid w:val="00FF4AD8"/>
    <w:rsid w:val="00FF4B18"/>
    <w:rsid w:val="00FF4D8D"/>
    <w:rsid w:val="00FF51A0"/>
    <w:rsid w:val="00FF53B6"/>
    <w:rsid w:val="00FF5468"/>
    <w:rsid w:val="00FF55EF"/>
    <w:rsid w:val="00FF5D90"/>
    <w:rsid w:val="00FF6528"/>
    <w:rsid w:val="00FF659C"/>
    <w:rsid w:val="00FF6BF5"/>
    <w:rsid w:val="00FF6C3A"/>
    <w:rsid w:val="00FF6EE8"/>
    <w:rsid w:val="00FF7237"/>
    <w:rsid w:val="00FF72EF"/>
    <w:rsid w:val="00FF786A"/>
    <w:rsid w:val="00FF788C"/>
    <w:rsid w:val="00FF7A00"/>
    <w:rsid w:val="00FF7A30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12731EC-74FB-496D-B0BA-D6C3F31A6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8722E"/>
  </w:style>
  <w:style w:type="paragraph" w:styleId="11">
    <w:name w:val="heading 1"/>
    <w:basedOn w:val="a1"/>
    <w:next w:val="a1"/>
    <w:link w:val="12"/>
    <w:qFormat/>
    <w:pPr>
      <w:keepNext/>
      <w:jc w:val="both"/>
      <w:outlineLvl w:val="0"/>
    </w:pPr>
    <w:rPr>
      <w:sz w:val="24"/>
    </w:rPr>
  </w:style>
  <w:style w:type="paragraph" w:styleId="20">
    <w:name w:val="heading 2"/>
    <w:basedOn w:val="a1"/>
    <w:next w:val="a1"/>
    <w:qFormat/>
    <w:pPr>
      <w:keepNext/>
      <w:jc w:val="center"/>
      <w:outlineLvl w:val="1"/>
    </w:pPr>
    <w:rPr>
      <w:sz w:val="24"/>
    </w:rPr>
  </w:style>
  <w:style w:type="paragraph" w:styleId="30">
    <w:name w:val="heading 3"/>
    <w:basedOn w:val="a1"/>
    <w:next w:val="a1"/>
    <w:qFormat/>
    <w:pPr>
      <w:keepNext/>
      <w:jc w:val="center"/>
      <w:outlineLvl w:val="2"/>
    </w:pPr>
    <w:rPr>
      <w:rFonts w:ascii="Arial" w:hAnsi="Arial"/>
      <w:b/>
      <w:caps/>
      <w:sz w:val="22"/>
      <w:lang w:val="en-US"/>
    </w:rPr>
  </w:style>
  <w:style w:type="paragraph" w:styleId="40">
    <w:name w:val="heading 4"/>
    <w:basedOn w:val="a1"/>
    <w:next w:val="a1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50">
    <w:name w:val="heading 5"/>
    <w:basedOn w:val="a1"/>
    <w:next w:val="a1"/>
    <w:qFormat/>
    <w:pPr>
      <w:spacing w:before="240" w:after="60"/>
      <w:outlineLvl w:val="4"/>
    </w:pPr>
    <w:rPr>
      <w:sz w:val="22"/>
    </w:rPr>
  </w:style>
  <w:style w:type="paragraph" w:styleId="60">
    <w:name w:val="heading 6"/>
    <w:basedOn w:val="a1"/>
    <w:next w:val="a1"/>
    <w:qFormat/>
    <w:pPr>
      <w:numPr>
        <w:ilvl w:val="5"/>
        <w:numId w:val="4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1"/>
    <w:next w:val="a1"/>
    <w:qFormat/>
    <w:pPr>
      <w:numPr>
        <w:ilvl w:val="6"/>
        <w:numId w:val="4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1"/>
    <w:next w:val="a1"/>
    <w:qFormat/>
    <w:pPr>
      <w:numPr>
        <w:ilvl w:val="7"/>
        <w:numId w:val="4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1"/>
    <w:next w:val="a1"/>
    <w:qFormat/>
    <w:pPr>
      <w:numPr>
        <w:ilvl w:val="8"/>
        <w:numId w:val="4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3">
    <w:name w:val="Обычный1"/>
    <w:link w:val="Normal"/>
    <w:pPr>
      <w:widowControl w:val="0"/>
      <w:spacing w:before="180" w:line="320" w:lineRule="auto"/>
      <w:ind w:firstLine="580"/>
      <w:jc w:val="both"/>
    </w:pPr>
    <w:rPr>
      <w:rFonts w:ascii="Courier New" w:hAnsi="Courier New"/>
      <w:snapToGrid w:val="0"/>
      <w:sz w:val="18"/>
    </w:rPr>
  </w:style>
  <w:style w:type="paragraph" w:customStyle="1" w:styleId="FR1">
    <w:name w:val="FR1"/>
    <w:pPr>
      <w:widowControl w:val="0"/>
      <w:ind w:left="3640"/>
    </w:pPr>
    <w:rPr>
      <w:snapToGrid w:val="0"/>
    </w:rPr>
  </w:style>
  <w:style w:type="paragraph" w:styleId="a5">
    <w:name w:val="header"/>
    <w:basedOn w:val="a1"/>
    <w:link w:val="a6"/>
    <w:pPr>
      <w:tabs>
        <w:tab w:val="center" w:pos="4153"/>
        <w:tab w:val="right" w:pos="8306"/>
      </w:tabs>
    </w:pPr>
  </w:style>
  <w:style w:type="paragraph" w:styleId="a7">
    <w:name w:val="footer"/>
    <w:basedOn w:val="a1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link w:val="a7"/>
    <w:uiPriority w:val="99"/>
    <w:rsid w:val="004E0E03"/>
    <w:rPr>
      <w:lang w:val="ru-RU" w:eastAsia="ru-RU" w:bidi="ar-SA"/>
    </w:rPr>
  </w:style>
  <w:style w:type="character" w:styleId="a9">
    <w:name w:val="page number"/>
    <w:basedOn w:val="a2"/>
  </w:style>
  <w:style w:type="paragraph" w:styleId="aa">
    <w:name w:val="Body Text"/>
    <w:basedOn w:val="a1"/>
    <w:link w:val="ab"/>
    <w:pPr>
      <w:jc w:val="both"/>
    </w:pPr>
    <w:rPr>
      <w:sz w:val="24"/>
    </w:rPr>
  </w:style>
  <w:style w:type="paragraph" w:customStyle="1" w:styleId="ac">
    <w:name w:val="мое оглавление"/>
    <w:pPr>
      <w:tabs>
        <w:tab w:val="right" w:leader="dot" w:pos="9637"/>
      </w:tabs>
      <w:ind w:left="567" w:hanging="567"/>
    </w:pPr>
    <w:rPr>
      <w:noProof/>
      <w:sz w:val="24"/>
    </w:rPr>
  </w:style>
  <w:style w:type="paragraph" w:styleId="14">
    <w:name w:val="toc 1"/>
    <w:basedOn w:val="a1"/>
    <w:next w:val="a1"/>
    <w:autoRedefine/>
    <w:semiHidden/>
    <w:rsid w:val="00C555BC"/>
    <w:pPr>
      <w:tabs>
        <w:tab w:val="right" w:leader="dot" w:pos="9627"/>
      </w:tabs>
      <w:spacing w:after="120"/>
      <w:ind w:left="284" w:hanging="284"/>
    </w:pPr>
    <w:rPr>
      <w:rFonts w:ascii="Arial" w:hAnsi="Arial"/>
      <w:noProof/>
      <w:position w:val="-6"/>
    </w:rPr>
  </w:style>
  <w:style w:type="paragraph" w:styleId="21">
    <w:name w:val="toc 2"/>
    <w:basedOn w:val="a1"/>
    <w:next w:val="a1"/>
    <w:autoRedefine/>
    <w:semiHidden/>
    <w:pPr>
      <w:tabs>
        <w:tab w:val="right" w:leader="dot" w:pos="9627"/>
      </w:tabs>
      <w:spacing w:after="120"/>
    </w:pPr>
    <w:rPr>
      <w:rFonts w:ascii="Arial" w:hAnsi="Arial"/>
      <w:color w:val="000000"/>
      <w:position w:val="-6"/>
    </w:rPr>
  </w:style>
  <w:style w:type="paragraph" w:customStyle="1" w:styleId="ad">
    <w:name w:val="Абзац"/>
    <w:basedOn w:val="a1"/>
    <w:pPr>
      <w:ind w:firstLine="397"/>
      <w:jc w:val="both"/>
    </w:pPr>
    <w:rPr>
      <w:sz w:val="22"/>
    </w:rPr>
  </w:style>
  <w:style w:type="paragraph" w:styleId="22">
    <w:name w:val="Body Text 2"/>
    <w:basedOn w:val="a1"/>
    <w:rPr>
      <w:rFonts w:ascii="Arial" w:hAnsi="Arial"/>
      <w:color w:val="0000FF"/>
    </w:rPr>
  </w:style>
  <w:style w:type="paragraph" w:customStyle="1" w:styleId="15">
    <w:name w:val="ОБЛОЖКА1"/>
    <w:basedOn w:val="ad"/>
    <w:pPr>
      <w:ind w:firstLine="0"/>
      <w:jc w:val="left"/>
    </w:pPr>
    <w:rPr>
      <w:rFonts w:ascii="Arial" w:hAnsi="Arial"/>
      <w:b/>
      <w:caps/>
      <w:sz w:val="28"/>
    </w:rPr>
  </w:style>
  <w:style w:type="paragraph" w:customStyle="1" w:styleId="ae">
    <w:name w:val="Дата введения"/>
    <w:basedOn w:val="a1"/>
    <w:pPr>
      <w:pBdr>
        <w:top w:val="single" w:sz="4" w:space="6" w:color="auto"/>
      </w:pBdr>
      <w:spacing w:before="40"/>
      <w:jc w:val="right"/>
    </w:pPr>
    <w:rPr>
      <w:rFonts w:ascii="Arial" w:hAnsi="Arial"/>
      <w:b/>
    </w:rPr>
  </w:style>
  <w:style w:type="character" w:styleId="af">
    <w:name w:val="footnote reference"/>
    <w:uiPriority w:val="99"/>
    <w:semiHidden/>
    <w:rPr>
      <w:vertAlign w:val="superscript"/>
    </w:rPr>
  </w:style>
  <w:style w:type="paragraph" w:customStyle="1" w:styleId="af0">
    <w:name w:val="Издан"/>
    <w:basedOn w:val="a1"/>
    <w:pPr>
      <w:widowControl w:val="0"/>
      <w:pBdr>
        <w:top w:val="single" w:sz="4" w:space="6" w:color="auto"/>
      </w:pBdr>
      <w:spacing w:before="200"/>
      <w:ind w:firstLine="397"/>
      <w:jc w:val="both"/>
    </w:pPr>
    <w:rPr>
      <w:rFonts w:ascii="Arial" w:hAnsi="Arial"/>
      <w:snapToGrid w:val="0"/>
      <w:sz w:val="18"/>
    </w:rPr>
  </w:style>
  <w:style w:type="paragraph" w:customStyle="1" w:styleId="af1">
    <w:name w:val="Нижн. линия"/>
    <w:basedOn w:val="a1"/>
    <w:pPr>
      <w:pBdr>
        <w:bottom w:val="single" w:sz="4" w:space="3" w:color="auto"/>
      </w:pBdr>
      <w:ind w:firstLine="397"/>
      <w:jc w:val="both"/>
    </w:pPr>
    <w:rPr>
      <w:rFonts w:ascii="Arial" w:hAnsi="Arial"/>
    </w:rPr>
  </w:style>
  <w:style w:type="paragraph" w:customStyle="1" w:styleId="-5">
    <w:name w:val="Приложение-наименование"/>
    <w:basedOn w:val="a1"/>
    <w:pPr>
      <w:widowControl w:val="0"/>
      <w:spacing w:before="240" w:after="200"/>
      <w:jc w:val="center"/>
    </w:pPr>
    <w:rPr>
      <w:rFonts w:ascii="Arial" w:hAnsi="Arial"/>
      <w:b/>
      <w:snapToGrid w:val="0"/>
      <w:color w:val="FF0000"/>
      <w:sz w:val="22"/>
    </w:rPr>
  </w:style>
  <w:style w:type="paragraph" w:customStyle="1" w:styleId="23">
    <w:name w:val="Наименование2"/>
    <w:basedOn w:val="13"/>
    <w:pPr>
      <w:spacing w:before="0" w:line="240" w:lineRule="auto"/>
      <w:ind w:firstLine="0"/>
      <w:jc w:val="center"/>
    </w:pPr>
    <w:rPr>
      <w:rFonts w:ascii="Arial" w:hAnsi="Arial"/>
      <w:b/>
      <w:caps/>
      <w:color w:val="FF0000"/>
      <w:sz w:val="22"/>
    </w:rPr>
  </w:style>
  <w:style w:type="paragraph" w:customStyle="1" w:styleId="16">
    <w:name w:val="Наименование1"/>
    <w:basedOn w:val="23"/>
    <w:rPr>
      <w:caps w:val="0"/>
    </w:rPr>
  </w:style>
  <w:style w:type="paragraph" w:customStyle="1" w:styleId="31">
    <w:name w:val="Наименование3"/>
    <w:basedOn w:val="a1"/>
    <w:pPr>
      <w:spacing w:after="80"/>
      <w:jc w:val="center"/>
    </w:pPr>
    <w:rPr>
      <w:rFonts w:ascii="Arial" w:hAnsi="Arial"/>
      <w:b/>
      <w:color w:val="FF0000"/>
      <w:sz w:val="22"/>
    </w:rPr>
  </w:style>
  <w:style w:type="paragraph" w:customStyle="1" w:styleId="--">
    <w:name w:val="ОБЛ-н-колон"/>
    <w:basedOn w:val="a1"/>
    <w:pPr>
      <w:spacing w:line="360" w:lineRule="auto"/>
    </w:pPr>
    <w:rPr>
      <w:rFonts w:ascii="Arial" w:hAnsi="Arial"/>
      <w:b/>
      <w:sz w:val="24"/>
    </w:rPr>
  </w:style>
  <w:style w:type="paragraph" w:customStyle="1" w:styleId="24">
    <w:name w:val="ОБЛОЖКА2"/>
    <w:basedOn w:val="30"/>
    <w:pPr>
      <w:jc w:val="left"/>
      <w:outlineLvl w:val="9"/>
    </w:pPr>
    <w:rPr>
      <w:color w:val="FF0000"/>
      <w:sz w:val="32"/>
      <w:lang w:val="ru-RU"/>
    </w:rPr>
  </w:style>
  <w:style w:type="paragraph" w:customStyle="1" w:styleId="32">
    <w:name w:val="ОБЛОЖКА3"/>
    <w:basedOn w:val="a1"/>
    <w:rPr>
      <w:rFonts w:ascii="Arial" w:hAnsi="Arial"/>
      <w:b/>
      <w:caps/>
      <w:color w:val="FF0000"/>
      <w:sz w:val="40"/>
    </w:rPr>
  </w:style>
  <w:style w:type="paragraph" w:customStyle="1" w:styleId="41">
    <w:name w:val="ОБЛОЖКА4"/>
    <w:basedOn w:val="20"/>
    <w:pPr>
      <w:jc w:val="left"/>
      <w:outlineLvl w:val="9"/>
    </w:pPr>
    <w:rPr>
      <w:rFonts w:ascii="Arial" w:hAnsi="Arial"/>
      <w:b/>
      <w:color w:val="FF0000"/>
      <w:sz w:val="28"/>
    </w:rPr>
  </w:style>
  <w:style w:type="paragraph" w:customStyle="1" w:styleId="51">
    <w:name w:val="ОБЛОЖКА5"/>
    <w:basedOn w:val="20"/>
    <w:pPr>
      <w:spacing w:before="960"/>
      <w:jc w:val="left"/>
      <w:outlineLvl w:val="9"/>
    </w:pPr>
    <w:rPr>
      <w:rFonts w:ascii="Arial" w:hAnsi="Arial"/>
      <w:b/>
    </w:rPr>
  </w:style>
  <w:style w:type="paragraph" w:customStyle="1" w:styleId="-4">
    <w:name w:val="Перечисление -"/>
    <w:basedOn w:val="a1"/>
    <w:pPr>
      <w:widowControl w:val="0"/>
      <w:numPr>
        <w:numId w:val="1"/>
      </w:numPr>
      <w:tabs>
        <w:tab w:val="clear" w:pos="757"/>
        <w:tab w:val="left" w:pos="567"/>
      </w:tabs>
      <w:jc w:val="both"/>
    </w:pPr>
    <w:rPr>
      <w:rFonts w:ascii="Arial" w:hAnsi="Arial"/>
      <w:snapToGrid w:val="0"/>
      <w:color w:val="FF0000"/>
    </w:rPr>
  </w:style>
  <w:style w:type="paragraph" w:customStyle="1" w:styleId="1">
    <w:name w:val="Перечисления1)"/>
    <w:basedOn w:val="-4"/>
    <w:pPr>
      <w:numPr>
        <w:numId w:val="2"/>
      </w:numPr>
    </w:pPr>
  </w:style>
  <w:style w:type="paragraph" w:customStyle="1" w:styleId="af2">
    <w:name w:val="Подрисуночная надпись"/>
    <w:basedOn w:val="13"/>
    <w:pPr>
      <w:ind w:firstLine="0"/>
      <w:jc w:val="center"/>
    </w:pPr>
    <w:rPr>
      <w:rFonts w:ascii="Arial" w:hAnsi="Arial"/>
    </w:rPr>
  </w:style>
  <w:style w:type="paragraph" w:customStyle="1" w:styleId="af3">
    <w:name w:val="Предисловие"/>
    <w:basedOn w:val="a1"/>
    <w:pPr>
      <w:spacing w:before="480" w:after="240"/>
      <w:jc w:val="center"/>
    </w:pPr>
    <w:rPr>
      <w:rFonts w:ascii="Arial" w:hAnsi="Arial"/>
      <w:b/>
      <w:sz w:val="22"/>
    </w:rPr>
  </w:style>
  <w:style w:type="paragraph" w:customStyle="1" w:styleId="a0">
    <w:name w:val="Приложение жирн"/>
    <w:basedOn w:val="a1"/>
    <w:next w:val="af4"/>
    <w:pPr>
      <w:framePr w:hSpace="181" w:vSpace="181" w:wrap="around" w:vAnchor="text" w:hAnchor="text" w:y="1"/>
      <w:widowControl w:val="0"/>
      <w:numPr>
        <w:numId w:val="4"/>
      </w:numPr>
      <w:jc w:val="center"/>
    </w:pPr>
    <w:rPr>
      <w:rFonts w:ascii="Arial" w:hAnsi="Arial"/>
      <w:b/>
      <w:snapToGrid w:val="0"/>
      <w:color w:val="0000FF"/>
      <w:sz w:val="22"/>
    </w:rPr>
  </w:style>
  <w:style w:type="paragraph" w:customStyle="1" w:styleId="af4">
    <w:name w:val="Приложение светл"/>
    <w:basedOn w:val="a1"/>
    <w:next w:val="-5"/>
    <w:pPr>
      <w:widowControl w:val="0"/>
      <w:jc w:val="center"/>
    </w:pPr>
    <w:rPr>
      <w:rFonts w:ascii="Arial" w:hAnsi="Arial"/>
      <w:snapToGrid w:val="0"/>
      <w:color w:val="FF0000"/>
      <w:sz w:val="22"/>
    </w:rPr>
  </w:style>
  <w:style w:type="paragraph" w:customStyle="1" w:styleId="af5">
    <w:name w:val="Примечание"/>
    <w:basedOn w:val="a1"/>
    <w:pPr>
      <w:widowControl w:val="0"/>
      <w:spacing w:before="40" w:after="80"/>
      <w:ind w:left="397"/>
      <w:jc w:val="both"/>
    </w:pPr>
    <w:rPr>
      <w:rFonts w:ascii="Arial" w:hAnsi="Arial"/>
      <w:snapToGrid w:val="0"/>
      <w:sz w:val="18"/>
    </w:rPr>
  </w:style>
  <w:style w:type="paragraph" w:customStyle="1" w:styleId="af6">
    <w:name w:val="Разработан"/>
    <w:basedOn w:val="a1"/>
    <w:pPr>
      <w:spacing w:after="100"/>
      <w:ind w:firstLine="397"/>
      <w:jc w:val="both"/>
    </w:pPr>
    <w:rPr>
      <w:rFonts w:ascii="Arial" w:hAnsi="Arial"/>
    </w:rPr>
  </w:style>
  <w:style w:type="paragraph" w:customStyle="1" w:styleId="-6">
    <w:name w:val="Рисунок-наименование"/>
    <w:basedOn w:val="13"/>
    <w:pPr>
      <w:ind w:firstLine="0"/>
      <w:jc w:val="center"/>
    </w:pPr>
    <w:rPr>
      <w:rFonts w:ascii="Arial" w:hAnsi="Arial"/>
    </w:rPr>
  </w:style>
  <w:style w:type="paragraph" w:customStyle="1" w:styleId="-7">
    <w:name w:val="Ст-абзац"/>
    <w:basedOn w:val="13"/>
    <w:pPr>
      <w:spacing w:before="0" w:line="240" w:lineRule="auto"/>
      <w:ind w:firstLine="397"/>
    </w:pPr>
    <w:rPr>
      <w:rFonts w:ascii="Arial" w:hAnsi="Arial"/>
      <w:sz w:val="20"/>
    </w:rPr>
  </w:style>
  <w:style w:type="paragraph" w:customStyle="1" w:styleId="-8">
    <w:name w:val="Ст-введение"/>
    <w:basedOn w:val="a1"/>
    <w:pPr>
      <w:pageBreakBefore/>
      <w:spacing w:after="220"/>
      <w:jc w:val="center"/>
      <w:outlineLvl w:val="0"/>
    </w:pPr>
    <w:rPr>
      <w:rFonts w:ascii="Arial" w:hAnsi="Arial"/>
      <w:b/>
      <w:sz w:val="22"/>
    </w:rPr>
  </w:style>
  <w:style w:type="paragraph" w:customStyle="1" w:styleId="--0">
    <w:name w:val="Ст-верх-колонт"/>
    <w:basedOn w:val="a5"/>
    <w:rPr>
      <w:rFonts w:ascii="Arial" w:hAnsi="Arial"/>
      <w:b/>
      <w:sz w:val="22"/>
    </w:rPr>
  </w:style>
  <w:style w:type="paragraph" w:customStyle="1" w:styleId="-9">
    <w:name w:val="Ст-номер стран"/>
    <w:basedOn w:val="a7"/>
    <w:pPr>
      <w:framePr w:wrap="around" w:vAnchor="text" w:hAnchor="margin" w:xAlign="outside" w:y="1"/>
    </w:pPr>
    <w:rPr>
      <w:rFonts w:ascii="Arial" w:hAnsi="Arial"/>
    </w:rPr>
  </w:style>
  <w:style w:type="paragraph" w:customStyle="1" w:styleId="-a">
    <w:name w:val="Ст-обозначен"/>
    <w:basedOn w:val="15"/>
    <w:pPr>
      <w:jc w:val="right"/>
    </w:pPr>
    <w:rPr>
      <w:spacing w:val="-20"/>
      <w:sz w:val="36"/>
    </w:rPr>
  </w:style>
  <w:style w:type="paragraph" w:customStyle="1" w:styleId="-b">
    <w:name w:val="Ст-подраздел"/>
    <w:basedOn w:val="20"/>
    <w:pPr>
      <w:spacing w:before="120" w:after="80"/>
      <w:ind w:firstLine="397"/>
      <w:jc w:val="left"/>
    </w:pPr>
    <w:rPr>
      <w:rFonts w:ascii="Arial" w:hAnsi="Arial"/>
      <w:b/>
      <w:sz w:val="20"/>
    </w:rPr>
  </w:style>
  <w:style w:type="paragraph" w:customStyle="1" w:styleId="-1">
    <w:name w:val="Ст-раздел"/>
    <w:basedOn w:val="11"/>
    <w:pPr>
      <w:numPr>
        <w:numId w:val="3"/>
      </w:numPr>
      <w:tabs>
        <w:tab w:val="left" w:pos="567"/>
      </w:tabs>
      <w:spacing w:before="220" w:after="160"/>
    </w:pPr>
    <w:rPr>
      <w:rFonts w:ascii="Arial" w:hAnsi="Arial"/>
      <w:b/>
      <w:sz w:val="22"/>
    </w:rPr>
  </w:style>
  <w:style w:type="paragraph" w:customStyle="1" w:styleId="-c">
    <w:name w:val="Ст-содерж"/>
    <w:basedOn w:val="-8"/>
    <w:pPr>
      <w:outlineLvl w:val="9"/>
    </w:pPr>
  </w:style>
  <w:style w:type="paragraph" w:customStyle="1" w:styleId="--1">
    <w:name w:val="Ст-текст-сноски"/>
    <w:basedOn w:val="af7"/>
    <w:pPr>
      <w:ind w:firstLine="397"/>
    </w:pPr>
    <w:rPr>
      <w:rFonts w:ascii="Arial" w:hAnsi="Arial"/>
      <w:sz w:val="18"/>
    </w:rPr>
  </w:style>
  <w:style w:type="paragraph" w:styleId="af7">
    <w:name w:val="footnote text"/>
    <w:basedOn w:val="a1"/>
    <w:link w:val="af8"/>
    <w:uiPriority w:val="99"/>
    <w:semiHidden/>
  </w:style>
  <w:style w:type="paragraph" w:customStyle="1" w:styleId="-d">
    <w:name w:val="Табл-боков"/>
    <w:basedOn w:val="a1"/>
    <w:pPr>
      <w:spacing w:before="40" w:after="40"/>
    </w:pPr>
    <w:rPr>
      <w:rFonts w:ascii="Arial" w:hAnsi="Arial"/>
      <w:sz w:val="18"/>
    </w:rPr>
  </w:style>
  <w:style w:type="paragraph" w:customStyle="1" w:styleId="-e">
    <w:name w:val="Таблица-головка"/>
    <w:basedOn w:val="a1"/>
    <w:pPr>
      <w:spacing w:before="40" w:after="40"/>
      <w:jc w:val="center"/>
    </w:pPr>
    <w:rPr>
      <w:rFonts w:ascii="Arial" w:hAnsi="Arial"/>
      <w:sz w:val="18"/>
    </w:rPr>
  </w:style>
  <w:style w:type="paragraph" w:customStyle="1" w:styleId="-f">
    <w:name w:val="Табл-наимен"/>
    <w:basedOn w:val="a1"/>
    <w:pPr>
      <w:tabs>
        <w:tab w:val="left" w:pos="1069"/>
      </w:tabs>
      <w:spacing w:before="160" w:after="80"/>
      <w:ind w:firstLine="397"/>
      <w:jc w:val="both"/>
    </w:pPr>
    <w:rPr>
      <w:rFonts w:ascii="Arial" w:hAnsi="Arial"/>
      <w:sz w:val="18"/>
    </w:rPr>
  </w:style>
  <w:style w:type="paragraph" w:customStyle="1" w:styleId="-f0">
    <w:name w:val="Табл-примеч"/>
    <w:basedOn w:val="a1"/>
    <w:pPr>
      <w:spacing w:before="40" w:after="80"/>
      <w:ind w:left="142"/>
      <w:jc w:val="both"/>
    </w:pPr>
    <w:rPr>
      <w:rFonts w:ascii="Arial" w:hAnsi="Arial"/>
      <w:sz w:val="18"/>
    </w:rPr>
  </w:style>
  <w:style w:type="paragraph" w:customStyle="1" w:styleId="--2">
    <w:name w:val="Табл-терм-2"/>
    <w:basedOn w:val="13"/>
    <w:pPr>
      <w:spacing w:before="0" w:line="240" w:lineRule="auto"/>
      <w:ind w:firstLine="0"/>
      <w:jc w:val="center"/>
    </w:pPr>
    <w:rPr>
      <w:rFonts w:ascii="Arial" w:hAnsi="Arial"/>
      <w:sz w:val="20"/>
      <w:lang w:val="en-US"/>
    </w:rPr>
  </w:style>
  <w:style w:type="paragraph" w:customStyle="1" w:styleId="--3">
    <w:name w:val="Табл-терм-3"/>
    <w:basedOn w:val="13"/>
    <w:pPr>
      <w:spacing w:before="0" w:line="240" w:lineRule="auto"/>
      <w:ind w:firstLine="0"/>
    </w:pPr>
    <w:rPr>
      <w:rFonts w:ascii="Arial" w:hAnsi="Arial"/>
      <w:sz w:val="20"/>
    </w:rPr>
  </w:style>
  <w:style w:type="paragraph" w:customStyle="1" w:styleId="-f1">
    <w:name w:val="Табл-центр"/>
    <w:basedOn w:val="a1"/>
    <w:pPr>
      <w:spacing w:before="40" w:after="40"/>
      <w:jc w:val="center"/>
    </w:pPr>
    <w:rPr>
      <w:rFonts w:ascii="Arial" w:hAnsi="Arial"/>
      <w:sz w:val="18"/>
    </w:rPr>
  </w:style>
  <w:style w:type="paragraph" w:customStyle="1" w:styleId="--4">
    <w:name w:val="Терм-алфав-указ"/>
    <w:basedOn w:val="13"/>
    <w:pPr>
      <w:spacing w:before="0" w:line="240" w:lineRule="auto"/>
      <w:ind w:left="-108" w:firstLine="397"/>
    </w:pPr>
    <w:rPr>
      <w:rFonts w:ascii="Arial" w:hAnsi="Arial"/>
      <w:b/>
      <w:sz w:val="20"/>
    </w:rPr>
  </w:style>
  <w:style w:type="paragraph" w:customStyle="1" w:styleId="-2">
    <w:name w:val="Ст-пункт"/>
    <w:basedOn w:val="13"/>
    <w:pPr>
      <w:numPr>
        <w:ilvl w:val="2"/>
        <w:numId w:val="3"/>
      </w:numPr>
      <w:spacing w:before="0" w:line="240" w:lineRule="auto"/>
      <w:jc w:val="left"/>
      <w:outlineLvl w:val="2"/>
    </w:pPr>
    <w:rPr>
      <w:rFonts w:ascii="Arial" w:hAnsi="Arial"/>
      <w:sz w:val="20"/>
    </w:rPr>
  </w:style>
  <w:style w:type="paragraph" w:customStyle="1" w:styleId="-f2">
    <w:name w:val="Термин-синоним"/>
    <w:basedOn w:val="-7"/>
    <w:rPr>
      <w:i/>
    </w:rPr>
  </w:style>
  <w:style w:type="paragraph" w:customStyle="1" w:styleId="af9">
    <w:name w:val="УДК"/>
    <w:basedOn w:val="a1"/>
    <w:pPr>
      <w:pBdr>
        <w:top w:val="single" w:sz="4" w:space="3" w:color="auto"/>
      </w:pBdr>
      <w:tabs>
        <w:tab w:val="left" w:pos="4820"/>
        <w:tab w:val="left" w:pos="8505"/>
      </w:tabs>
      <w:spacing w:before="120"/>
      <w:ind w:firstLine="397"/>
    </w:pPr>
    <w:rPr>
      <w:rFonts w:ascii="Arial" w:hAnsi="Arial"/>
      <w:lang w:val="en-US"/>
    </w:rPr>
  </w:style>
  <w:style w:type="paragraph" w:customStyle="1" w:styleId="afa">
    <w:name w:val="Внесен"/>
    <w:basedOn w:val="af6"/>
    <w:pPr>
      <w:ind w:firstLine="567"/>
      <w:jc w:val="left"/>
    </w:pPr>
  </w:style>
  <w:style w:type="paragraph" w:customStyle="1" w:styleId="afb">
    <w:name w:val="Государственный"/>
    <w:basedOn w:val="afc"/>
    <w:pPr>
      <w:pageBreakBefore/>
      <w:pBdr>
        <w:bottom w:val="single" w:sz="4" w:space="2" w:color="auto"/>
      </w:pBdr>
      <w:spacing w:after="120"/>
      <w:jc w:val="center"/>
    </w:pPr>
    <w:rPr>
      <w:rFonts w:ascii="Arial" w:hAnsi="Arial"/>
      <w:b/>
      <w:sz w:val="22"/>
    </w:rPr>
  </w:style>
  <w:style w:type="paragraph" w:styleId="afc">
    <w:name w:val="Plain Text"/>
    <w:basedOn w:val="a1"/>
    <w:rPr>
      <w:rFonts w:ascii="Courier New" w:hAnsi="Courier New"/>
    </w:rPr>
  </w:style>
  <w:style w:type="character" w:styleId="afd">
    <w:name w:val="annotation reference"/>
    <w:semiHidden/>
    <w:rPr>
      <w:sz w:val="16"/>
    </w:rPr>
  </w:style>
  <w:style w:type="paragraph" w:styleId="afe">
    <w:name w:val="Body Text Indent"/>
    <w:basedOn w:val="a1"/>
    <w:pPr>
      <w:widowControl w:val="0"/>
      <w:spacing w:before="100"/>
      <w:ind w:firstLine="500"/>
      <w:jc w:val="both"/>
    </w:pPr>
    <w:rPr>
      <w:snapToGrid w:val="0"/>
      <w:sz w:val="18"/>
    </w:rPr>
  </w:style>
  <w:style w:type="paragraph" w:styleId="aff">
    <w:name w:val="annotation text"/>
    <w:basedOn w:val="a1"/>
    <w:semiHidden/>
  </w:style>
  <w:style w:type="paragraph" w:styleId="33">
    <w:name w:val="toc 3"/>
    <w:basedOn w:val="a1"/>
    <w:next w:val="a1"/>
    <w:autoRedefine/>
    <w:semiHidden/>
    <w:pPr>
      <w:ind w:left="400"/>
    </w:pPr>
  </w:style>
  <w:style w:type="paragraph" w:styleId="42">
    <w:name w:val="toc 4"/>
    <w:basedOn w:val="a1"/>
    <w:next w:val="a1"/>
    <w:autoRedefine/>
    <w:semiHidden/>
    <w:pPr>
      <w:ind w:left="600"/>
    </w:pPr>
  </w:style>
  <w:style w:type="paragraph" w:styleId="52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0">
    <w:name w:val="toc 7"/>
    <w:basedOn w:val="a1"/>
    <w:next w:val="a1"/>
    <w:autoRedefine/>
    <w:semiHidden/>
    <w:pPr>
      <w:ind w:left="1200"/>
    </w:pPr>
  </w:style>
  <w:style w:type="paragraph" w:styleId="80">
    <w:name w:val="toc 8"/>
    <w:basedOn w:val="a1"/>
    <w:next w:val="a1"/>
    <w:autoRedefine/>
    <w:semiHidden/>
    <w:pPr>
      <w:ind w:left="1400"/>
    </w:pPr>
  </w:style>
  <w:style w:type="paragraph" w:styleId="90">
    <w:name w:val="toc 9"/>
    <w:basedOn w:val="a1"/>
    <w:next w:val="a1"/>
    <w:autoRedefine/>
    <w:semiHidden/>
    <w:pPr>
      <w:ind w:left="1600"/>
    </w:pPr>
  </w:style>
  <w:style w:type="paragraph" w:styleId="aff0">
    <w:name w:val="Document Map"/>
    <w:basedOn w:val="a1"/>
    <w:semiHidden/>
    <w:pPr>
      <w:shd w:val="clear" w:color="auto" w:fill="000080"/>
    </w:pPr>
    <w:rPr>
      <w:rFonts w:ascii="Tahoma" w:hAnsi="Tahoma"/>
    </w:rPr>
  </w:style>
  <w:style w:type="paragraph" w:styleId="25">
    <w:name w:val="Body Text Indent 2"/>
    <w:basedOn w:val="a1"/>
    <w:pPr>
      <w:widowControl w:val="0"/>
      <w:ind w:firstLine="500"/>
    </w:pPr>
    <w:rPr>
      <w:snapToGrid w:val="0"/>
    </w:rPr>
  </w:style>
  <w:style w:type="paragraph" w:customStyle="1" w:styleId="-f3">
    <w:name w:val="Таб-прод"/>
    <w:aliases w:val="оконч"/>
    <w:basedOn w:val="-f"/>
    <w:pPr>
      <w:pageBreakBefore/>
      <w:spacing w:before="0"/>
    </w:pPr>
    <w:rPr>
      <w:lang w:val="en-US"/>
    </w:rPr>
  </w:style>
  <w:style w:type="paragraph" w:customStyle="1" w:styleId="-">
    <w:name w:val="Прил-раздел"/>
    <w:basedOn w:val="-1"/>
    <w:pPr>
      <w:numPr>
        <w:ilvl w:val="1"/>
        <w:numId w:val="4"/>
      </w:numPr>
      <w:outlineLvl w:val="1"/>
    </w:pPr>
  </w:style>
  <w:style w:type="paragraph" w:customStyle="1" w:styleId="-3">
    <w:name w:val="Ст-подпункт"/>
    <w:basedOn w:val="40"/>
    <w:pPr>
      <w:numPr>
        <w:ilvl w:val="3"/>
        <w:numId w:val="3"/>
      </w:numPr>
      <w:spacing w:before="0" w:after="0"/>
    </w:pPr>
    <w:rPr>
      <w:b w:val="0"/>
      <w:sz w:val="20"/>
      <w:lang w:val="en-US"/>
    </w:rPr>
  </w:style>
  <w:style w:type="paragraph" w:customStyle="1" w:styleId="-0">
    <w:name w:val="Прил-подраздел"/>
    <w:basedOn w:val="-b"/>
    <w:pPr>
      <w:numPr>
        <w:ilvl w:val="2"/>
        <w:numId w:val="4"/>
      </w:numPr>
      <w:outlineLvl w:val="2"/>
    </w:pPr>
    <w:rPr>
      <w:b w:val="0"/>
    </w:rPr>
  </w:style>
  <w:style w:type="paragraph" w:customStyle="1" w:styleId="-f4">
    <w:name w:val="Прил-пункт"/>
    <w:basedOn w:val="-2"/>
    <w:pPr>
      <w:numPr>
        <w:ilvl w:val="0"/>
        <w:numId w:val="0"/>
      </w:numPr>
      <w:ind w:left="-397" w:firstLine="397"/>
      <w:outlineLvl w:val="3"/>
    </w:pPr>
  </w:style>
  <w:style w:type="paragraph" w:customStyle="1" w:styleId="-f5">
    <w:name w:val="Прил-подпункт"/>
    <w:basedOn w:val="-3"/>
    <w:pPr>
      <w:numPr>
        <w:ilvl w:val="0"/>
        <w:numId w:val="0"/>
      </w:numPr>
      <w:ind w:left="-397" w:firstLine="397"/>
    </w:pPr>
    <w:rPr>
      <w:color w:val="0000FF"/>
    </w:rPr>
  </w:style>
  <w:style w:type="paragraph" w:styleId="aff1">
    <w:name w:val="caption"/>
    <w:basedOn w:val="a1"/>
    <w:next w:val="a1"/>
    <w:qFormat/>
    <w:pPr>
      <w:spacing w:before="120" w:after="120"/>
    </w:pPr>
    <w:rPr>
      <w:b/>
      <w:bCs/>
    </w:rPr>
  </w:style>
  <w:style w:type="paragraph" w:customStyle="1" w:styleId="FR4">
    <w:name w:val="FR4"/>
    <w:pPr>
      <w:widowControl w:val="0"/>
      <w:spacing w:before="100" w:line="320" w:lineRule="auto"/>
      <w:ind w:left="3840"/>
    </w:pPr>
    <w:rPr>
      <w:rFonts w:ascii="Arial" w:hAnsi="Arial"/>
      <w:snapToGrid w:val="0"/>
      <w:sz w:val="18"/>
    </w:rPr>
  </w:style>
  <w:style w:type="paragraph" w:customStyle="1" w:styleId="-f6">
    <w:name w:val="Послед-стр"/>
    <w:basedOn w:val="a1"/>
    <w:pPr>
      <w:widowControl w:val="0"/>
      <w:spacing w:before="240" w:after="360" w:line="360" w:lineRule="auto"/>
      <w:jc w:val="both"/>
    </w:pPr>
    <w:rPr>
      <w:rFonts w:ascii="Arial" w:hAnsi="Arial"/>
      <w:snapToGrid w:val="0"/>
      <w:color w:val="0000FF"/>
      <w:lang w:val="en-US"/>
    </w:rPr>
  </w:style>
  <w:style w:type="character" w:styleId="aff2">
    <w:name w:val="Hyperlink"/>
    <w:rPr>
      <w:color w:val="0000FF"/>
      <w:u w:val="single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after="60"/>
    </w:pPr>
    <w:rPr>
      <w:rFonts w:ascii="Arial" w:hAnsi="Arial" w:cs="Arial"/>
      <w:i/>
      <w:iCs/>
      <w:sz w:val="12"/>
      <w:szCs w:val="1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MST T 31225 5e 08bo 09803 8 S 0" w:hAnsi="MST T 31225 5e 08bo 09803 8 S 0"/>
      <w:color w:val="000000"/>
      <w:sz w:val="24"/>
      <w:szCs w:val="24"/>
    </w:rPr>
  </w:style>
  <w:style w:type="paragraph" w:customStyle="1" w:styleId="FR2">
    <w:name w:val="FR2"/>
    <w:pPr>
      <w:widowControl w:val="0"/>
      <w:ind w:left="800"/>
    </w:pPr>
    <w:rPr>
      <w:rFonts w:ascii="Arial" w:hAnsi="Arial"/>
      <w:i/>
      <w:snapToGrid w:val="0"/>
      <w:sz w:val="12"/>
    </w:rPr>
  </w:style>
  <w:style w:type="paragraph" w:styleId="34">
    <w:name w:val="Body Text Indent 3"/>
    <w:basedOn w:val="a1"/>
    <w:pPr>
      <w:widowControl w:val="0"/>
      <w:autoSpaceDE w:val="0"/>
      <w:autoSpaceDN w:val="0"/>
      <w:adjustRightInd w:val="0"/>
      <w:spacing w:before="180" w:line="216" w:lineRule="auto"/>
      <w:ind w:firstLine="720"/>
      <w:jc w:val="both"/>
    </w:pPr>
    <w:rPr>
      <w:rFonts w:ascii="Arial CYR" w:hAnsi="Arial CYR" w:cs="Arial CYR"/>
      <w:sz w:val="22"/>
      <w:szCs w:val="18"/>
    </w:rPr>
  </w:style>
  <w:style w:type="paragraph" w:customStyle="1" w:styleId="aff3">
    <w:name w:val="содерж"/>
    <w:basedOn w:val="aa"/>
    <w:pPr>
      <w:tabs>
        <w:tab w:val="left" w:leader="dot" w:pos="9639"/>
      </w:tabs>
      <w:spacing w:before="120"/>
    </w:pPr>
    <w:rPr>
      <w:lang w:val="en-US"/>
    </w:rPr>
  </w:style>
  <w:style w:type="paragraph" w:styleId="a">
    <w:name w:val="Subtitle"/>
    <w:basedOn w:val="a1"/>
    <w:qFormat/>
    <w:pPr>
      <w:numPr>
        <w:numId w:val="5"/>
      </w:numPr>
      <w:jc w:val="both"/>
    </w:pPr>
    <w:rPr>
      <w:sz w:val="24"/>
    </w:rPr>
  </w:style>
  <w:style w:type="paragraph" w:customStyle="1" w:styleId="17">
    <w:name w:val="1"/>
    <w:basedOn w:val="a1"/>
    <w:pPr>
      <w:widowControl w:val="0"/>
      <w:autoSpaceDE w:val="0"/>
      <w:autoSpaceDN w:val="0"/>
      <w:adjustRightInd w:val="0"/>
      <w:spacing w:before="100" w:beforeAutospacing="1" w:after="100" w:afterAutospacing="1"/>
      <w:ind w:firstLine="720"/>
      <w:jc w:val="both"/>
    </w:pPr>
    <w:rPr>
      <w:rFonts w:ascii="Arial CYR" w:hAnsi="Arial CYR" w:cs="Arial CYR"/>
      <w:b/>
      <w:sz w:val="24"/>
    </w:rPr>
  </w:style>
  <w:style w:type="paragraph" w:customStyle="1" w:styleId="26">
    <w:name w:val="2"/>
    <w:basedOn w:val="a1"/>
    <w:pPr>
      <w:widowControl w:val="0"/>
      <w:autoSpaceDE w:val="0"/>
      <w:autoSpaceDN w:val="0"/>
      <w:adjustRightInd w:val="0"/>
      <w:ind w:firstLine="720"/>
      <w:jc w:val="both"/>
    </w:pPr>
    <w:rPr>
      <w:rFonts w:ascii="Arial CYR" w:hAnsi="Arial CYR" w:cs="Arial CYR"/>
      <w:sz w:val="24"/>
    </w:rPr>
  </w:style>
  <w:style w:type="paragraph" w:styleId="35">
    <w:name w:val="Body Text 3"/>
    <w:basedOn w:val="a1"/>
    <w:pPr>
      <w:widowControl w:val="0"/>
      <w:autoSpaceDE w:val="0"/>
      <w:autoSpaceDN w:val="0"/>
      <w:adjustRightInd w:val="0"/>
      <w:ind w:right="5602"/>
    </w:pPr>
    <w:rPr>
      <w:rFonts w:ascii="Arial" w:hAnsi="Arial" w:cs="Arial"/>
      <w:color w:val="000000"/>
      <w:sz w:val="24"/>
    </w:rPr>
  </w:style>
  <w:style w:type="paragraph" w:customStyle="1" w:styleId="18">
    <w:name w:val="1й параграф"/>
    <w:basedOn w:val="a1"/>
    <w:pPr>
      <w:tabs>
        <w:tab w:val="left" w:pos="720"/>
      </w:tabs>
      <w:spacing w:before="480" w:line="480" w:lineRule="auto"/>
      <w:jc w:val="center"/>
    </w:pPr>
    <w:rPr>
      <w:b/>
      <w:snapToGrid w:val="0"/>
      <w:sz w:val="24"/>
    </w:rPr>
  </w:style>
  <w:style w:type="paragraph" w:customStyle="1" w:styleId="aff4">
    <w:name w:val="Титул"/>
    <w:basedOn w:val="a1"/>
    <w:pPr>
      <w:pBdr>
        <w:bottom w:val="single" w:sz="4" w:space="6" w:color="auto"/>
      </w:pBdr>
      <w:tabs>
        <w:tab w:val="left" w:pos="720"/>
      </w:tabs>
      <w:spacing w:before="720"/>
      <w:jc w:val="center"/>
    </w:pPr>
    <w:rPr>
      <w:b/>
      <w:snapToGrid w:val="0"/>
      <w:spacing w:val="100"/>
      <w:sz w:val="24"/>
    </w:rPr>
  </w:style>
  <w:style w:type="paragraph" w:customStyle="1" w:styleId="53">
    <w:name w:val="Стиль5"/>
  </w:style>
  <w:style w:type="paragraph" w:styleId="aff5">
    <w:name w:val="List Number"/>
    <w:basedOn w:val="a1"/>
    <w:pPr>
      <w:tabs>
        <w:tab w:val="left" w:pos="720"/>
        <w:tab w:val="num" w:pos="1080"/>
      </w:tabs>
      <w:spacing w:before="240" w:line="360" w:lineRule="auto"/>
      <w:ind w:firstLine="720"/>
    </w:pPr>
    <w:rPr>
      <w:sz w:val="22"/>
    </w:rPr>
  </w:style>
  <w:style w:type="paragraph" w:styleId="27">
    <w:name w:val="List 2"/>
    <w:basedOn w:val="a1"/>
    <w:rsid w:val="001E6E7C"/>
    <w:pPr>
      <w:ind w:left="566" w:hanging="283"/>
    </w:pPr>
    <w:rPr>
      <w:sz w:val="24"/>
      <w:szCs w:val="24"/>
    </w:rPr>
  </w:style>
  <w:style w:type="paragraph" w:customStyle="1" w:styleId="aff6">
    <w:name w:val="Издание"/>
    <w:basedOn w:val="a1"/>
    <w:pPr>
      <w:tabs>
        <w:tab w:val="left" w:pos="720"/>
      </w:tabs>
      <w:snapToGrid w:val="0"/>
      <w:spacing w:before="1200" w:after="6000"/>
      <w:jc w:val="center"/>
    </w:pPr>
    <w:rPr>
      <w:b/>
      <w:sz w:val="24"/>
    </w:rPr>
  </w:style>
  <w:style w:type="paragraph" w:styleId="28">
    <w:name w:val="List Continue 2"/>
    <w:basedOn w:val="a1"/>
    <w:rsid w:val="001E6E7C"/>
    <w:pPr>
      <w:spacing w:after="120"/>
      <w:ind w:left="566"/>
    </w:pPr>
    <w:rPr>
      <w:sz w:val="24"/>
      <w:szCs w:val="24"/>
    </w:rPr>
  </w:style>
  <w:style w:type="paragraph" w:styleId="aff7">
    <w:name w:val="List"/>
    <w:basedOn w:val="a1"/>
    <w:rsid w:val="00443C9E"/>
    <w:pPr>
      <w:ind w:left="283" w:hanging="283"/>
    </w:pPr>
    <w:rPr>
      <w:sz w:val="24"/>
      <w:szCs w:val="24"/>
    </w:rPr>
  </w:style>
  <w:style w:type="paragraph" w:styleId="36">
    <w:name w:val="List 3"/>
    <w:basedOn w:val="a1"/>
    <w:rsid w:val="00443C9E"/>
    <w:pPr>
      <w:ind w:left="849" w:hanging="283"/>
    </w:pPr>
    <w:rPr>
      <w:sz w:val="24"/>
      <w:szCs w:val="24"/>
    </w:rPr>
  </w:style>
  <w:style w:type="paragraph" w:styleId="43">
    <w:name w:val="List 4"/>
    <w:basedOn w:val="a1"/>
    <w:rsid w:val="00443C9E"/>
    <w:pPr>
      <w:ind w:left="1132" w:hanging="283"/>
    </w:pPr>
    <w:rPr>
      <w:sz w:val="24"/>
      <w:szCs w:val="24"/>
    </w:rPr>
  </w:style>
  <w:style w:type="paragraph" w:styleId="29">
    <w:name w:val="List Bullet 2"/>
    <w:basedOn w:val="a1"/>
    <w:autoRedefine/>
    <w:rsid w:val="00443C9E"/>
    <w:pPr>
      <w:ind w:firstLine="397"/>
      <w:jc w:val="both"/>
    </w:pPr>
    <w:rPr>
      <w:rFonts w:ascii="Arial" w:hAnsi="Arial" w:cs="Arial"/>
      <w:i/>
      <w:spacing w:val="-4"/>
    </w:rPr>
  </w:style>
  <w:style w:type="paragraph" w:styleId="37">
    <w:name w:val="List Bullet 3"/>
    <w:basedOn w:val="a1"/>
    <w:autoRedefine/>
    <w:rsid w:val="00443C9E"/>
    <w:pPr>
      <w:ind w:firstLine="397"/>
      <w:jc w:val="both"/>
    </w:pPr>
    <w:rPr>
      <w:rFonts w:ascii="Arial" w:hAnsi="Arial" w:cs="Arial"/>
      <w:spacing w:val="-6"/>
    </w:rPr>
  </w:style>
  <w:style w:type="paragraph" w:styleId="44">
    <w:name w:val="List Bullet 4"/>
    <w:basedOn w:val="a1"/>
    <w:autoRedefine/>
    <w:rsid w:val="00443C9E"/>
    <w:pPr>
      <w:ind w:left="540"/>
    </w:pPr>
    <w:rPr>
      <w:sz w:val="24"/>
      <w:szCs w:val="24"/>
    </w:rPr>
  </w:style>
  <w:style w:type="paragraph" w:customStyle="1" w:styleId="19">
    <w:name w:val="Текст1"/>
    <w:basedOn w:val="13"/>
    <w:rsid w:val="00443C9E"/>
    <w:pPr>
      <w:widowControl/>
      <w:spacing w:before="0" w:line="240" w:lineRule="auto"/>
      <w:ind w:firstLine="0"/>
      <w:jc w:val="left"/>
    </w:pPr>
    <w:rPr>
      <w:snapToGrid/>
      <w:sz w:val="20"/>
    </w:rPr>
  </w:style>
  <w:style w:type="paragraph" w:styleId="aff8">
    <w:name w:val="Block Text"/>
    <w:basedOn w:val="a1"/>
    <w:rsid w:val="00443C9E"/>
    <w:pPr>
      <w:spacing w:after="80"/>
      <w:ind w:left="1701" w:right="97" w:hanging="295"/>
      <w:jc w:val="both"/>
    </w:pPr>
    <w:rPr>
      <w:rFonts w:ascii="Arial" w:hAnsi="Arial" w:cs="Arial"/>
      <w:bCs/>
      <w:sz w:val="22"/>
      <w:szCs w:val="24"/>
    </w:rPr>
  </w:style>
  <w:style w:type="table" w:styleId="aff9">
    <w:name w:val="Table Grid"/>
    <w:basedOn w:val="a3"/>
    <w:rsid w:val="00052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Центр"/>
    <w:basedOn w:val="a1"/>
    <w:rsid w:val="004E0E03"/>
    <w:pPr>
      <w:tabs>
        <w:tab w:val="left" w:pos="720"/>
      </w:tabs>
      <w:spacing w:line="480" w:lineRule="auto"/>
      <w:jc w:val="center"/>
    </w:pPr>
    <w:rPr>
      <w:b/>
      <w:snapToGrid w:val="0"/>
      <w:sz w:val="32"/>
    </w:rPr>
  </w:style>
  <w:style w:type="paragraph" w:customStyle="1" w:styleId="affb">
    <w:name w:val="Межгосударственный"/>
    <w:basedOn w:val="a1"/>
    <w:rsid w:val="004E0E03"/>
    <w:pPr>
      <w:spacing w:line="360" w:lineRule="auto"/>
      <w:jc w:val="center"/>
    </w:pPr>
    <w:rPr>
      <w:rFonts w:ascii="Arial" w:hAnsi="Arial"/>
      <w:b/>
      <w:caps/>
      <w:snapToGrid w:val="0"/>
      <w:spacing w:val="50"/>
      <w:sz w:val="28"/>
    </w:rPr>
  </w:style>
  <w:style w:type="paragraph" w:customStyle="1" w:styleId="111">
    <w:name w:val="111"/>
    <w:basedOn w:val="aa"/>
    <w:rsid w:val="00B22DD8"/>
    <w:pPr>
      <w:spacing w:before="100" w:beforeAutospacing="1" w:after="100" w:afterAutospacing="1"/>
      <w:ind w:firstLine="709"/>
    </w:pPr>
    <w:rPr>
      <w:rFonts w:ascii="Arial" w:hAnsi="Arial" w:cs="Arial"/>
      <w:b/>
    </w:rPr>
  </w:style>
  <w:style w:type="paragraph" w:customStyle="1" w:styleId="210">
    <w:name w:val="Основной текст 21"/>
    <w:basedOn w:val="13"/>
    <w:rsid w:val="00CC2D85"/>
    <w:pPr>
      <w:widowControl/>
      <w:spacing w:before="0" w:line="240" w:lineRule="auto"/>
      <w:ind w:firstLine="709"/>
    </w:pPr>
    <w:rPr>
      <w:rFonts w:ascii="Arial" w:hAnsi="Arial"/>
      <w:snapToGrid/>
      <w:sz w:val="28"/>
    </w:rPr>
  </w:style>
  <w:style w:type="paragraph" w:customStyle="1" w:styleId="1a">
    <w:name w:val="Нумерованный список1"/>
    <w:basedOn w:val="aff5"/>
    <w:rsid w:val="001542E5"/>
    <w:pPr>
      <w:keepLines/>
      <w:tabs>
        <w:tab w:val="clear" w:pos="720"/>
        <w:tab w:val="num" w:pos="757"/>
      </w:tabs>
      <w:spacing w:before="0"/>
      <w:ind w:left="757" w:hanging="360"/>
      <w:jc w:val="both"/>
    </w:pPr>
    <w:rPr>
      <w:snapToGrid w:val="0"/>
    </w:rPr>
  </w:style>
  <w:style w:type="paragraph" w:customStyle="1" w:styleId="CM16">
    <w:name w:val="CM16"/>
    <w:basedOn w:val="Default"/>
    <w:next w:val="Default"/>
    <w:rsid w:val="001542E5"/>
    <w:pPr>
      <w:widowControl w:val="0"/>
      <w:spacing w:after="58"/>
    </w:pPr>
    <w:rPr>
      <w:rFonts w:ascii="Arial" w:hAnsi="Arial"/>
      <w:color w:val="auto"/>
      <w:sz w:val="20"/>
    </w:rPr>
  </w:style>
  <w:style w:type="paragraph" w:customStyle="1" w:styleId="CM6">
    <w:name w:val="CM6"/>
    <w:basedOn w:val="Default"/>
    <w:next w:val="Default"/>
    <w:rsid w:val="001542E5"/>
    <w:pPr>
      <w:widowControl w:val="0"/>
      <w:spacing w:line="351" w:lineRule="atLeast"/>
    </w:pPr>
    <w:rPr>
      <w:rFonts w:ascii="Arial" w:hAnsi="Arial"/>
      <w:color w:val="auto"/>
      <w:sz w:val="20"/>
    </w:rPr>
  </w:style>
  <w:style w:type="paragraph" w:customStyle="1" w:styleId="CM18">
    <w:name w:val="CM18"/>
    <w:basedOn w:val="Default"/>
    <w:next w:val="Default"/>
    <w:rsid w:val="001542E5"/>
    <w:pPr>
      <w:widowControl w:val="0"/>
      <w:spacing w:after="1050"/>
    </w:pPr>
    <w:rPr>
      <w:rFonts w:ascii="Arial" w:hAnsi="Arial"/>
      <w:color w:val="auto"/>
      <w:sz w:val="20"/>
    </w:rPr>
  </w:style>
  <w:style w:type="paragraph" w:customStyle="1" w:styleId="CM19">
    <w:name w:val="CM19"/>
    <w:basedOn w:val="Default"/>
    <w:next w:val="Default"/>
    <w:rsid w:val="001542E5"/>
    <w:pPr>
      <w:widowControl w:val="0"/>
      <w:spacing w:after="120"/>
    </w:pPr>
    <w:rPr>
      <w:rFonts w:ascii="Arial" w:hAnsi="Arial"/>
      <w:color w:val="auto"/>
      <w:sz w:val="20"/>
    </w:rPr>
  </w:style>
  <w:style w:type="paragraph" w:customStyle="1" w:styleId="CM20">
    <w:name w:val="CM20"/>
    <w:basedOn w:val="Default"/>
    <w:next w:val="Default"/>
    <w:rsid w:val="001542E5"/>
    <w:pPr>
      <w:widowControl w:val="0"/>
      <w:spacing w:after="1167"/>
    </w:pPr>
    <w:rPr>
      <w:rFonts w:ascii="Arial" w:hAnsi="Arial"/>
      <w:color w:val="auto"/>
      <w:sz w:val="20"/>
    </w:rPr>
  </w:style>
  <w:style w:type="paragraph" w:customStyle="1" w:styleId="310">
    <w:name w:val="Заголовок 31"/>
    <w:basedOn w:val="13"/>
    <w:next w:val="13"/>
    <w:rsid w:val="001542E5"/>
    <w:pPr>
      <w:keepNext/>
      <w:widowControl/>
      <w:spacing w:before="0" w:line="240" w:lineRule="auto"/>
      <w:ind w:firstLine="0"/>
      <w:jc w:val="center"/>
    </w:pPr>
    <w:rPr>
      <w:rFonts w:ascii="Arial" w:hAnsi="Arial"/>
      <w:b/>
      <w:snapToGrid/>
      <w:sz w:val="28"/>
    </w:rPr>
  </w:style>
  <w:style w:type="paragraph" w:customStyle="1" w:styleId="110">
    <w:name w:val="Заголовок 11"/>
    <w:basedOn w:val="13"/>
    <w:next w:val="13"/>
    <w:rsid w:val="001542E5"/>
    <w:pPr>
      <w:keepNext/>
      <w:widowControl/>
      <w:tabs>
        <w:tab w:val="left" w:pos="993"/>
      </w:tabs>
      <w:spacing w:before="0" w:line="360" w:lineRule="auto"/>
      <w:ind w:firstLine="0"/>
      <w:jc w:val="center"/>
    </w:pPr>
    <w:rPr>
      <w:rFonts w:ascii="Arial" w:hAnsi="Arial"/>
      <w:i/>
      <w:snapToGrid/>
      <w:sz w:val="24"/>
    </w:rPr>
  </w:style>
  <w:style w:type="paragraph" w:customStyle="1" w:styleId="410">
    <w:name w:val="Заголовок 41"/>
    <w:basedOn w:val="13"/>
    <w:next w:val="13"/>
    <w:rsid w:val="001542E5"/>
    <w:pPr>
      <w:keepNext/>
      <w:widowControl/>
      <w:spacing w:before="0" w:line="240" w:lineRule="auto"/>
      <w:ind w:firstLine="0"/>
      <w:jc w:val="right"/>
    </w:pPr>
    <w:rPr>
      <w:rFonts w:ascii="Times New Roman" w:hAnsi="Times New Roman"/>
      <w:b/>
      <w:snapToGrid/>
      <w:sz w:val="24"/>
    </w:rPr>
  </w:style>
  <w:style w:type="paragraph" w:customStyle="1" w:styleId="510">
    <w:name w:val="Заголовок 51"/>
    <w:basedOn w:val="13"/>
    <w:next w:val="13"/>
    <w:rsid w:val="001542E5"/>
    <w:pPr>
      <w:keepNext/>
      <w:widowControl/>
      <w:spacing w:before="0" w:line="240" w:lineRule="auto"/>
      <w:ind w:firstLine="709"/>
    </w:pPr>
    <w:rPr>
      <w:rFonts w:ascii="Times New Roman" w:hAnsi="Times New Roman"/>
      <w:b/>
      <w:snapToGrid/>
      <w:sz w:val="24"/>
    </w:rPr>
  </w:style>
  <w:style w:type="paragraph" w:customStyle="1" w:styleId="610">
    <w:name w:val="Заголовок 61"/>
    <w:basedOn w:val="13"/>
    <w:next w:val="13"/>
    <w:rsid w:val="001542E5"/>
    <w:pPr>
      <w:keepNext/>
      <w:widowControl/>
      <w:spacing w:before="0" w:line="240" w:lineRule="auto"/>
      <w:ind w:firstLine="0"/>
    </w:pPr>
    <w:rPr>
      <w:rFonts w:ascii="Times New Roman" w:hAnsi="Times New Roman"/>
      <w:b/>
      <w:snapToGrid/>
      <w:sz w:val="24"/>
    </w:rPr>
  </w:style>
  <w:style w:type="paragraph" w:customStyle="1" w:styleId="71">
    <w:name w:val="Заголовок 71"/>
    <w:basedOn w:val="13"/>
    <w:next w:val="13"/>
    <w:rsid w:val="001542E5"/>
    <w:pPr>
      <w:keepNext/>
      <w:widowControl/>
      <w:spacing w:before="0" w:line="240" w:lineRule="auto"/>
      <w:ind w:firstLine="0"/>
      <w:jc w:val="center"/>
    </w:pPr>
    <w:rPr>
      <w:rFonts w:ascii="Times New Roman" w:hAnsi="Times New Roman"/>
      <w:b/>
      <w:snapToGrid/>
      <w:sz w:val="24"/>
    </w:rPr>
  </w:style>
  <w:style w:type="paragraph" w:customStyle="1" w:styleId="81">
    <w:name w:val="Заголовок 81"/>
    <w:basedOn w:val="13"/>
    <w:next w:val="13"/>
    <w:rsid w:val="001542E5"/>
    <w:pPr>
      <w:keepNext/>
      <w:widowControl/>
      <w:spacing w:before="0" w:line="240" w:lineRule="auto"/>
      <w:ind w:firstLine="709"/>
      <w:jc w:val="center"/>
    </w:pPr>
    <w:rPr>
      <w:rFonts w:ascii="Times New Roman" w:hAnsi="Times New Roman"/>
      <w:b/>
      <w:snapToGrid/>
      <w:sz w:val="24"/>
    </w:rPr>
  </w:style>
  <w:style w:type="character" w:customStyle="1" w:styleId="1b">
    <w:name w:val="Основной шрифт абзаца1"/>
    <w:rsid w:val="001542E5"/>
  </w:style>
  <w:style w:type="paragraph" w:customStyle="1" w:styleId="1c">
    <w:name w:val="Текст сноски1"/>
    <w:basedOn w:val="13"/>
    <w:rsid w:val="001542E5"/>
    <w:pPr>
      <w:widowControl/>
      <w:spacing w:before="0" w:line="240" w:lineRule="auto"/>
      <w:ind w:firstLine="0"/>
      <w:jc w:val="left"/>
    </w:pPr>
    <w:rPr>
      <w:rFonts w:ascii="Arial" w:hAnsi="Arial"/>
      <w:snapToGrid/>
      <w:sz w:val="20"/>
    </w:rPr>
  </w:style>
  <w:style w:type="character" w:customStyle="1" w:styleId="1d">
    <w:name w:val="Знак сноски1"/>
    <w:rsid w:val="001542E5"/>
    <w:rPr>
      <w:vertAlign w:val="superscript"/>
    </w:rPr>
  </w:style>
  <w:style w:type="paragraph" w:customStyle="1" w:styleId="1e">
    <w:name w:val="Основной текст1"/>
    <w:basedOn w:val="13"/>
    <w:rsid w:val="001542E5"/>
    <w:pPr>
      <w:widowControl/>
      <w:spacing w:before="0" w:line="360" w:lineRule="auto"/>
      <w:ind w:firstLine="0"/>
      <w:jc w:val="center"/>
    </w:pPr>
    <w:rPr>
      <w:rFonts w:ascii="Arial" w:hAnsi="Arial"/>
      <w:snapToGrid/>
      <w:sz w:val="26"/>
    </w:rPr>
  </w:style>
  <w:style w:type="paragraph" w:customStyle="1" w:styleId="211">
    <w:name w:val="Основной текст с отступом 21"/>
    <w:basedOn w:val="13"/>
    <w:rsid w:val="001542E5"/>
    <w:pPr>
      <w:widowControl/>
      <w:spacing w:before="0" w:line="240" w:lineRule="auto"/>
      <w:ind w:firstLine="709"/>
      <w:jc w:val="center"/>
    </w:pPr>
    <w:rPr>
      <w:rFonts w:ascii="Arial" w:hAnsi="Arial"/>
      <w:snapToGrid/>
      <w:sz w:val="28"/>
    </w:rPr>
  </w:style>
  <w:style w:type="paragraph" w:customStyle="1" w:styleId="1f">
    <w:name w:val="Название объекта1"/>
    <w:basedOn w:val="13"/>
    <w:next w:val="13"/>
    <w:rsid w:val="001542E5"/>
    <w:pPr>
      <w:widowControl/>
      <w:spacing w:before="0" w:line="240" w:lineRule="auto"/>
      <w:ind w:firstLine="709"/>
      <w:jc w:val="center"/>
    </w:pPr>
    <w:rPr>
      <w:rFonts w:ascii="Times New Roman" w:hAnsi="Times New Roman"/>
      <w:b/>
      <w:snapToGrid/>
      <w:sz w:val="24"/>
    </w:rPr>
  </w:style>
  <w:style w:type="paragraph" w:customStyle="1" w:styleId="311">
    <w:name w:val="Основной текст с отступом 31"/>
    <w:basedOn w:val="13"/>
    <w:rsid w:val="001542E5"/>
    <w:pPr>
      <w:widowControl/>
      <w:spacing w:before="0" w:line="240" w:lineRule="auto"/>
      <w:ind w:firstLine="709"/>
    </w:pPr>
    <w:rPr>
      <w:rFonts w:ascii="Times New Roman" w:hAnsi="Times New Roman"/>
      <w:snapToGrid/>
      <w:sz w:val="24"/>
    </w:rPr>
  </w:style>
  <w:style w:type="paragraph" w:customStyle="1" w:styleId="BodyText21">
    <w:name w:val="Body Text 21"/>
    <w:basedOn w:val="13"/>
    <w:rsid w:val="001542E5"/>
    <w:pPr>
      <w:widowControl/>
      <w:spacing w:before="0" w:line="360" w:lineRule="auto"/>
      <w:ind w:firstLine="0"/>
    </w:pPr>
    <w:rPr>
      <w:rFonts w:ascii="Times New Roman" w:hAnsi="Times New Roman"/>
      <w:snapToGrid/>
      <w:sz w:val="24"/>
    </w:rPr>
  </w:style>
  <w:style w:type="paragraph" w:customStyle="1" w:styleId="1f0">
    <w:name w:val="Верхний колонтитул1"/>
    <w:basedOn w:val="13"/>
    <w:rsid w:val="001542E5"/>
    <w:pPr>
      <w:widowControl/>
      <w:tabs>
        <w:tab w:val="center" w:pos="4153"/>
        <w:tab w:val="right" w:pos="8306"/>
      </w:tabs>
      <w:spacing w:before="0" w:line="240" w:lineRule="auto"/>
      <w:ind w:firstLine="0"/>
      <w:jc w:val="left"/>
    </w:pPr>
    <w:rPr>
      <w:rFonts w:ascii="Arial" w:hAnsi="Arial"/>
      <w:snapToGrid/>
      <w:sz w:val="26"/>
    </w:rPr>
  </w:style>
  <w:style w:type="character" w:customStyle="1" w:styleId="1f1">
    <w:name w:val="Номер страницы1"/>
    <w:basedOn w:val="1b"/>
    <w:rsid w:val="001542E5"/>
  </w:style>
  <w:style w:type="table" w:styleId="1f2">
    <w:name w:val="Table Grid 1"/>
    <w:basedOn w:val="a3"/>
    <w:rsid w:val="009929C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name w:val="Знак Знак Знак Знак"/>
    <w:basedOn w:val="a1"/>
    <w:autoRedefine/>
    <w:rsid w:val="00010215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ffd">
    <w:name w:val="ГОСТ_Основной"/>
    <w:aliases w:val="ОСН"/>
    <w:basedOn w:val="aa"/>
    <w:link w:val="1f3"/>
    <w:qFormat/>
    <w:rsid w:val="007771FD"/>
    <w:pPr>
      <w:adjustRightInd w:val="0"/>
      <w:ind w:firstLine="567"/>
      <w:contextualSpacing/>
      <w:textAlignment w:val="baseline"/>
    </w:pPr>
    <w:rPr>
      <w:rFonts w:ascii="Arial" w:hAnsi="Arial" w:cs="Arial"/>
      <w:sz w:val="20"/>
    </w:rPr>
  </w:style>
  <w:style w:type="character" w:customStyle="1" w:styleId="1f3">
    <w:name w:val="ГОСТ_Основной Знак1"/>
    <w:link w:val="affd"/>
    <w:rsid w:val="007771FD"/>
    <w:rPr>
      <w:rFonts w:ascii="Arial" w:hAnsi="Arial" w:cs="Arial"/>
      <w:lang w:val="ru-RU" w:eastAsia="ru-RU" w:bidi="ar-SA"/>
    </w:rPr>
  </w:style>
  <w:style w:type="paragraph" w:customStyle="1" w:styleId="affe">
    <w:name w:val="ГОСТ_Таблица_Ширина"/>
    <w:aliases w:val="ТБЛ_Ш,ТБЛШ"/>
    <w:rsid w:val="007771FD"/>
    <w:pPr>
      <w:ind w:left="57" w:right="57"/>
      <w:jc w:val="both"/>
    </w:pPr>
    <w:rPr>
      <w:rFonts w:ascii="Arial" w:eastAsia="Calibri" w:hAnsi="Arial" w:cs="Arial"/>
      <w:lang w:eastAsia="en-US"/>
    </w:rPr>
  </w:style>
  <w:style w:type="paragraph" w:customStyle="1" w:styleId="afff">
    <w:name w:val="ГОСТ_Предисловие_Информация"/>
    <w:rsid w:val="00F40107"/>
    <w:pPr>
      <w:spacing w:before="100"/>
      <w:ind w:firstLine="397"/>
      <w:contextualSpacing/>
      <w:jc w:val="both"/>
    </w:pPr>
    <w:rPr>
      <w:rFonts w:ascii="Arial" w:eastAsia="Calibri" w:hAnsi="Arial" w:cs="Arial"/>
      <w:i/>
      <w:lang w:eastAsia="en-US"/>
    </w:rPr>
  </w:style>
  <w:style w:type="character" w:customStyle="1" w:styleId="Normal">
    <w:name w:val="Normal Знак"/>
    <w:link w:val="13"/>
    <w:rsid w:val="00153968"/>
    <w:rPr>
      <w:rFonts w:ascii="Courier New" w:hAnsi="Courier New"/>
      <w:snapToGrid w:val="0"/>
      <w:sz w:val="18"/>
      <w:lang w:val="ru-RU" w:eastAsia="ru-RU" w:bidi="ar-SA"/>
    </w:rPr>
  </w:style>
  <w:style w:type="character" w:customStyle="1" w:styleId="2a">
    <w:name w:val="ГОСТ_Разряд_2"/>
    <w:rsid w:val="00153968"/>
    <w:rPr>
      <w:b w:val="0"/>
      <w:spacing w:val="40"/>
    </w:rPr>
  </w:style>
  <w:style w:type="paragraph" w:customStyle="1" w:styleId="afff0">
    <w:name w:val="Основная часть"/>
    <w:basedOn w:val="a1"/>
    <w:rsid w:val="00043096"/>
    <w:pPr>
      <w:ind w:firstLine="567"/>
      <w:jc w:val="both"/>
    </w:pPr>
    <w:rPr>
      <w:rFonts w:ascii="Arial" w:hAnsi="Arial"/>
      <w:szCs w:val="24"/>
    </w:rPr>
  </w:style>
  <w:style w:type="paragraph" w:customStyle="1" w:styleId="afff1">
    <w:name w:val="Раздел"/>
    <w:basedOn w:val="afe"/>
    <w:rsid w:val="006D515E"/>
    <w:pPr>
      <w:widowControl/>
      <w:spacing w:before="240" w:after="160"/>
      <w:ind w:firstLine="567"/>
    </w:pPr>
    <w:rPr>
      <w:rFonts w:ascii="Arial" w:hAnsi="Arial"/>
      <w:b/>
      <w:snapToGrid/>
      <w:sz w:val="22"/>
      <w:szCs w:val="24"/>
    </w:rPr>
  </w:style>
  <w:style w:type="paragraph" w:styleId="afff2">
    <w:name w:val="Title"/>
    <w:basedOn w:val="a1"/>
    <w:qFormat/>
    <w:rsid w:val="005F1A75"/>
    <w:pPr>
      <w:jc w:val="center"/>
    </w:pPr>
    <w:rPr>
      <w:sz w:val="28"/>
      <w:szCs w:val="24"/>
    </w:rPr>
  </w:style>
  <w:style w:type="character" w:customStyle="1" w:styleId="hps">
    <w:name w:val="hps"/>
    <w:basedOn w:val="a2"/>
    <w:rsid w:val="004C6F97"/>
  </w:style>
  <w:style w:type="character" w:customStyle="1" w:styleId="shorttext">
    <w:name w:val="short_text"/>
    <w:rsid w:val="007F6E17"/>
  </w:style>
  <w:style w:type="character" w:customStyle="1" w:styleId="atn">
    <w:name w:val="atn"/>
    <w:rsid w:val="00F06D4B"/>
  </w:style>
  <w:style w:type="character" w:customStyle="1" w:styleId="hpsatn">
    <w:name w:val="hps atn"/>
    <w:rsid w:val="005C7828"/>
  </w:style>
  <w:style w:type="character" w:customStyle="1" w:styleId="a6">
    <w:name w:val="Верхний колонтитул Знак"/>
    <w:link w:val="a5"/>
    <w:rsid w:val="005C7828"/>
    <w:rPr>
      <w:lang w:val="ru-RU" w:eastAsia="ru-RU" w:bidi="ar-SA"/>
    </w:rPr>
  </w:style>
  <w:style w:type="character" w:customStyle="1" w:styleId="afff3">
    <w:name w:val="Знак Знак"/>
    <w:rsid w:val="005C7828"/>
    <w:rPr>
      <w:sz w:val="28"/>
      <w:szCs w:val="22"/>
      <w:lang w:eastAsia="en-US"/>
    </w:rPr>
  </w:style>
  <w:style w:type="character" w:customStyle="1" w:styleId="st1">
    <w:name w:val="st1"/>
    <w:rsid w:val="005C7828"/>
  </w:style>
  <w:style w:type="character" w:customStyle="1" w:styleId="longtext">
    <w:name w:val="long_text"/>
    <w:rsid w:val="005C7828"/>
  </w:style>
  <w:style w:type="paragraph" w:customStyle="1" w:styleId="BodyText1">
    <w:name w:val="Body Text1"/>
    <w:basedOn w:val="a1"/>
    <w:rsid w:val="00955EDB"/>
    <w:pPr>
      <w:jc w:val="both"/>
    </w:pPr>
    <w:rPr>
      <w:sz w:val="24"/>
    </w:rPr>
  </w:style>
  <w:style w:type="paragraph" w:customStyle="1" w:styleId="afff4">
    <w:name w:val="ГОСТ_Подписи_Должность"/>
    <w:aliases w:val="ПП_ДЛЖ"/>
    <w:rsid w:val="0000109C"/>
    <w:pPr>
      <w:widowControl w:val="0"/>
      <w:suppressAutoHyphens/>
    </w:pPr>
    <w:rPr>
      <w:rFonts w:ascii="Arial" w:eastAsia="Calibri" w:hAnsi="Arial" w:cs="Arial"/>
      <w:lang w:eastAsia="en-US"/>
    </w:rPr>
  </w:style>
  <w:style w:type="paragraph" w:customStyle="1" w:styleId="afff5">
    <w:name w:val="ГОСТ_Подписи_Роспись"/>
    <w:aliases w:val="ПП_РСП"/>
    <w:rsid w:val="0000109C"/>
    <w:pPr>
      <w:widowControl w:val="0"/>
      <w:ind w:left="57" w:right="57"/>
      <w:jc w:val="center"/>
    </w:pPr>
    <w:rPr>
      <w:rFonts w:ascii="Arial" w:eastAsia="Calibri" w:hAnsi="Arial" w:cs="Arial"/>
      <w:lang w:eastAsia="en-US"/>
    </w:rPr>
  </w:style>
  <w:style w:type="paragraph" w:customStyle="1" w:styleId="afff6">
    <w:name w:val="ГОСТ_Подписи_ИОФамилия"/>
    <w:aliases w:val="ПП_ИОФ"/>
    <w:rsid w:val="0000109C"/>
    <w:pPr>
      <w:widowControl w:val="0"/>
      <w:suppressAutoHyphens/>
      <w:jc w:val="right"/>
    </w:pPr>
    <w:rPr>
      <w:rFonts w:ascii="Arial" w:eastAsia="Calibri" w:hAnsi="Arial" w:cs="Arial"/>
      <w:lang w:eastAsia="en-US"/>
    </w:rPr>
  </w:style>
  <w:style w:type="paragraph" w:customStyle="1" w:styleId="Z0">
    <w:name w:val="ГОСТ_ПриложениеZ_0_Заголовок"/>
    <w:aliases w:val="ПZ_0З"/>
    <w:next w:val="affd"/>
    <w:rsid w:val="00BA10A5"/>
    <w:pPr>
      <w:keepNext/>
      <w:pageBreakBefore/>
      <w:widowControl w:val="0"/>
      <w:numPr>
        <w:numId w:val="6"/>
      </w:numPr>
      <w:suppressAutoHyphens/>
      <w:spacing w:after="220"/>
      <w:ind w:left="397" w:right="397"/>
      <w:jc w:val="center"/>
      <w:outlineLvl w:val="0"/>
    </w:pPr>
    <w:rPr>
      <w:rFonts w:ascii="Arial" w:eastAsia="Calibri" w:hAnsi="Arial" w:cs="Arial"/>
      <w:b/>
      <w:sz w:val="22"/>
      <w:szCs w:val="22"/>
      <w:lang w:eastAsia="en-US"/>
    </w:rPr>
  </w:style>
  <w:style w:type="paragraph" w:customStyle="1" w:styleId="Z1">
    <w:name w:val="ГОСТ_ПриложениеZ_1_Раздел_Текст"/>
    <w:aliases w:val="ПZ_1Т"/>
    <w:basedOn w:val="affd"/>
    <w:rsid w:val="00BA10A5"/>
    <w:pPr>
      <w:numPr>
        <w:ilvl w:val="1"/>
        <w:numId w:val="6"/>
      </w:numPr>
      <w:adjustRightInd/>
      <w:contextualSpacing w:val="0"/>
      <w:textAlignment w:val="auto"/>
    </w:pPr>
    <w:rPr>
      <w:rFonts w:eastAsia="Calibri"/>
      <w:lang w:eastAsia="en-US"/>
    </w:rPr>
  </w:style>
  <w:style w:type="paragraph" w:customStyle="1" w:styleId="Z2">
    <w:name w:val="ГОСТ_ПриложениеZ_2_Подраздел_Текст"/>
    <w:aliases w:val="ПZ_2Т"/>
    <w:basedOn w:val="affd"/>
    <w:next w:val="affd"/>
    <w:rsid w:val="00BA10A5"/>
    <w:pPr>
      <w:numPr>
        <w:ilvl w:val="2"/>
        <w:numId w:val="6"/>
      </w:numPr>
      <w:adjustRightInd/>
      <w:contextualSpacing w:val="0"/>
      <w:textAlignment w:val="auto"/>
    </w:pPr>
    <w:rPr>
      <w:rFonts w:eastAsia="Calibri"/>
      <w:lang w:eastAsia="en-US"/>
    </w:rPr>
  </w:style>
  <w:style w:type="paragraph" w:customStyle="1" w:styleId="Z3">
    <w:name w:val="ГОСТ_ПриложениеZ_3_Пункт_Текст"/>
    <w:aliases w:val="ПZ_3Т"/>
    <w:basedOn w:val="affd"/>
    <w:next w:val="affd"/>
    <w:rsid w:val="00BA10A5"/>
    <w:pPr>
      <w:numPr>
        <w:ilvl w:val="3"/>
        <w:numId w:val="6"/>
      </w:numPr>
      <w:adjustRightInd/>
      <w:contextualSpacing w:val="0"/>
      <w:textAlignment w:val="auto"/>
    </w:pPr>
    <w:rPr>
      <w:rFonts w:eastAsia="Calibri"/>
      <w:lang w:eastAsia="en-US"/>
    </w:rPr>
  </w:style>
  <w:style w:type="paragraph" w:customStyle="1" w:styleId="Z4">
    <w:name w:val="ГОСТ_ПриложениеZ_4_Подпункт_Текст"/>
    <w:aliases w:val="ПZ_4Т"/>
    <w:basedOn w:val="affd"/>
    <w:rsid w:val="00BA10A5"/>
    <w:pPr>
      <w:numPr>
        <w:ilvl w:val="4"/>
        <w:numId w:val="6"/>
      </w:numPr>
      <w:adjustRightInd/>
      <w:contextualSpacing w:val="0"/>
      <w:textAlignment w:val="auto"/>
    </w:pPr>
    <w:rPr>
      <w:rFonts w:eastAsia="Calibri"/>
      <w:lang w:eastAsia="en-US"/>
    </w:rPr>
  </w:style>
  <w:style w:type="paragraph" w:customStyle="1" w:styleId="Z5">
    <w:name w:val="ГОСТ_ПриложениеZ_5_Параграф_Текст"/>
    <w:aliases w:val="ПZ_5Т"/>
    <w:basedOn w:val="affd"/>
    <w:rsid w:val="00BA10A5"/>
    <w:pPr>
      <w:numPr>
        <w:ilvl w:val="5"/>
        <w:numId w:val="6"/>
      </w:numPr>
      <w:adjustRightInd/>
      <w:contextualSpacing w:val="0"/>
      <w:textAlignment w:val="auto"/>
    </w:pPr>
    <w:rPr>
      <w:rFonts w:eastAsia="Calibri"/>
      <w:lang w:eastAsia="en-US"/>
    </w:rPr>
  </w:style>
  <w:style w:type="paragraph" w:customStyle="1" w:styleId="10">
    <w:name w:val="ГОСТ_ОсЧасть_1_Раздел_Заголовок"/>
    <w:aliases w:val="ОЧ_1З"/>
    <w:next w:val="affd"/>
    <w:rsid w:val="00813C3F"/>
    <w:pPr>
      <w:keepNext/>
      <w:numPr>
        <w:numId w:val="7"/>
      </w:numPr>
      <w:suppressAutoHyphens/>
      <w:spacing w:before="220" w:after="160"/>
      <w:outlineLvl w:val="0"/>
    </w:pPr>
    <w:rPr>
      <w:rFonts w:ascii="Arial" w:eastAsia="Calibri" w:hAnsi="Arial" w:cs="Arial"/>
      <w:b/>
      <w:sz w:val="22"/>
      <w:szCs w:val="22"/>
      <w:lang w:eastAsia="en-US"/>
    </w:rPr>
  </w:style>
  <w:style w:type="paragraph" w:customStyle="1" w:styleId="2">
    <w:name w:val="ГОСТ_ОсЧасть_2_Подраздел_Заголовок"/>
    <w:aliases w:val="ОЧ_2З"/>
    <w:next w:val="affd"/>
    <w:rsid w:val="00813C3F"/>
    <w:pPr>
      <w:keepNext/>
      <w:numPr>
        <w:ilvl w:val="1"/>
        <w:numId w:val="7"/>
      </w:numPr>
      <w:suppressAutoHyphens/>
      <w:spacing w:before="120" w:after="80"/>
      <w:outlineLvl w:val="1"/>
    </w:pPr>
    <w:rPr>
      <w:rFonts w:ascii="Arial" w:eastAsia="Calibri" w:hAnsi="Arial" w:cs="Arial"/>
      <w:b/>
      <w:lang w:eastAsia="en-US"/>
    </w:rPr>
  </w:style>
  <w:style w:type="paragraph" w:customStyle="1" w:styleId="3">
    <w:name w:val="ГОСТ_ОсЧасть_3_Пункт_Заголовок"/>
    <w:aliases w:val="ОЧ_3З"/>
    <w:next w:val="affd"/>
    <w:rsid w:val="00813C3F"/>
    <w:pPr>
      <w:keepNext/>
      <w:numPr>
        <w:ilvl w:val="2"/>
        <w:numId w:val="7"/>
      </w:numPr>
      <w:suppressAutoHyphens/>
      <w:spacing w:before="80" w:after="40"/>
    </w:pPr>
    <w:rPr>
      <w:rFonts w:ascii="Arial" w:eastAsia="Calibri" w:hAnsi="Arial" w:cs="Arial"/>
      <w:b/>
      <w:lang w:eastAsia="en-US"/>
    </w:rPr>
  </w:style>
  <w:style w:type="paragraph" w:customStyle="1" w:styleId="4">
    <w:name w:val="ГОСТ_ОсЧасть_4_Подпункт_Заголовок"/>
    <w:aliases w:val="ОЧ_4З"/>
    <w:next w:val="affd"/>
    <w:rsid w:val="00813C3F"/>
    <w:pPr>
      <w:keepNext/>
      <w:numPr>
        <w:ilvl w:val="3"/>
        <w:numId w:val="7"/>
      </w:numPr>
      <w:suppressAutoHyphens/>
      <w:spacing w:before="40"/>
    </w:pPr>
    <w:rPr>
      <w:rFonts w:ascii="Arial" w:eastAsia="Calibri" w:hAnsi="Arial" w:cs="Arial"/>
      <w:b/>
      <w:lang w:eastAsia="en-US"/>
    </w:rPr>
  </w:style>
  <w:style w:type="paragraph" w:customStyle="1" w:styleId="5">
    <w:name w:val="ГОСТ_ОсЧасть_5_Параграф_Заголовок"/>
    <w:aliases w:val="ОЧ_5З"/>
    <w:next w:val="affd"/>
    <w:rsid w:val="00813C3F"/>
    <w:pPr>
      <w:keepNext/>
      <w:numPr>
        <w:ilvl w:val="4"/>
        <w:numId w:val="7"/>
      </w:numPr>
      <w:suppressAutoHyphens/>
      <w:spacing w:before="40"/>
    </w:pPr>
    <w:rPr>
      <w:rFonts w:ascii="Arial" w:eastAsia="Calibri" w:hAnsi="Arial" w:cs="Arial"/>
      <w:b/>
      <w:lang w:eastAsia="en-US"/>
    </w:rPr>
  </w:style>
  <w:style w:type="paragraph" w:customStyle="1" w:styleId="6">
    <w:name w:val="ГОСТ_ОсЧасть_6_Мелкота_Заголовок"/>
    <w:aliases w:val="ОЧ_6З"/>
    <w:next w:val="affd"/>
    <w:rsid w:val="00813C3F"/>
    <w:pPr>
      <w:keepNext/>
      <w:numPr>
        <w:ilvl w:val="5"/>
        <w:numId w:val="7"/>
      </w:numPr>
      <w:suppressAutoHyphens/>
      <w:spacing w:before="40"/>
    </w:pPr>
    <w:rPr>
      <w:rFonts w:ascii="Arial" w:eastAsia="Calibri" w:hAnsi="Arial" w:cs="Arial"/>
      <w:b/>
      <w:lang w:eastAsia="en-US"/>
    </w:rPr>
  </w:style>
  <w:style w:type="paragraph" w:customStyle="1" w:styleId="2b">
    <w:name w:val="ГОСТ_ОсЧасть_2_Подраздел_Текст"/>
    <w:aliases w:val="ОЧ_2Т"/>
    <w:basedOn w:val="2"/>
    <w:rsid w:val="00813C3F"/>
    <w:pPr>
      <w:keepNext w:val="0"/>
      <w:suppressAutoHyphens w:val="0"/>
      <w:spacing w:before="0" w:after="0"/>
      <w:jc w:val="both"/>
      <w:outlineLvl w:val="9"/>
    </w:pPr>
    <w:rPr>
      <w:b w:val="0"/>
    </w:rPr>
  </w:style>
  <w:style w:type="paragraph" w:styleId="afff7">
    <w:name w:val="Balloon Text"/>
    <w:basedOn w:val="a1"/>
    <w:link w:val="afff8"/>
    <w:rsid w:val="00696AB8"/>
    <w:rPr>
      <w:rFonts w:ascii="Segoe UI" w:hAnsi="Segoe UI" w:cs="Segoe UI"/>
      <w:sz w:val="18"/>
      <w:szCs w:val="18"/>
    </w:rPr>
  </w:style>
  <w:style w:type="character" w:customStyle="1" w:styleId="afff8">
    <w:name w:val="Текст выноски Знак"/>
    <w:link w:val="afff7"/>
    <w:rsid w:val="00696AB8"/>
    <w:rPr>
      <w:rFonts w:ascii="Segoe UI" w:hAnsi="Segoe UI" w:cs="Segoe UI"/>
      <w:sz w:val="18"/>
      <w:szCs w:val="18"/>
    </w:rPr>
  </w:style>
  <w:style w:type="table" w:customStyle="1" w:styleId="1f4">
    <w:name w:val="Сетка таблицы1"/>
    <w:basedOn w:val="a3"/>
    <w:next w:val="aff9"/>
    <w:rsid w:val="00E34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c">
    <w:name w:val="Сетка таблицы2"/>
    <w:basedOn w:val="a3"/>
    <w:next w:val="aff9"/>
    <w:rsid w:val="00D00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f9"/>
    <w:rsid w:val="007843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"/>
    <w:basedOn w:val="a3"/>
    <w:next w:val="aff9"/>
    <w:rsid w:val="004F5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"/>
    <w:basedOn w:val="a3"/>
    <w:next w:val="aff9"/>
    <w:rsid w:val="00E54A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3"/>
    <w:next w:val="aff9"/>
    <w:rsid w:val="00663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3"/>
    <w:next w:val="aff9"/>
    <w:rsid w:val="008D0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3"/>
    <w:next w:val="aff9"/>
    <w:rsid w:val="00856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3"/>
    <w:next w:val="aff9"/>
    <w:rsid w:val="008200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3"/>
    <w:next w:val="aff9"/>
    <w:rsid w:val="00AE5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f5">
    <w:name w:val="Нет списка1"/>
    <w:next w:val="a4"/>
    <w:uiPriority w:val="99"/>
    <w:semiHidden/>
    <w:unhideWhenUsed/>
    <w:rsid w:val="003C76C0"/>
  </w:style>
  <w:style w:type="character" w:customStyle="1" w:styleId="12">
    <w:name w:val="Заголовок 1 Знак"/>
    <w:link w:val="11"/>
    <w:rsid w:val="003C76C0"/>
    <w:rPr>
      <w:sz w:val="24"/>
    </w:rPr>
  </w:style>
  <w:style w:type="table" w:customStyle="1" w:styleId="112">
    <w:name w:val="Сетка таблицы11"/>
    <w:basedOn w:val="a3"/>
    <w:next w:val="aff9"/>
    <w:rsid w:val="003C7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Основной текст Знак"/>
    <w:link w:val="aa"/>
    <w:rsid w:val="003C76C0"/>
    <w:rPr>
      <w:sz w:val="24"/>
    </w:rPr>
  </w:style>
  <w:style w:type="paragraph" w:customStyle="1" w:styleId="1f6">
    <w:name w:val="Обычный1"/>
    <w:rsid w:val="003C76C0"/>
    <w:rPr>
      <w:snapToGrid w:val="0"/>
      <w:lang w:val="en-GB"/>
    </w:rPr>
  </w:style>
  <w:style w:type="paragraph" w:styleId="afff9">
    <w:name w:val="List Paragraph"/>
    <w:basedOn w:val="a1"/>
    <w:uiPriority w:val="34"/>
    <w:qFormat/>
    <w:rsid w:val="003C76C0"/>
    <w:pPr>
      <w:autoSpaceDE w:val="0"/>
      <w:autoSpaceDN w:val="0"/>
      <w:adjustRightInd w:val="0"/>
      <w:ind w:left="720"/>
      <w:contextualSpacing/>
    </w:pPr>
    <w:rPr>
      <w:rFonts w:ascii="Arial" w:hAnsi="Arial" w:cs="Arial"/>
    </w:rPr>
  </w:style>
  <w:style w:type="character" w:customStyle="1" w:styleId="af8">
    <w:name w:val="Текст сноски Знак"/>
    <w:link w:val="af7"/>
    <w:uiPriority w:val="99"/>
    <w:semiHidden/>
    <w:rsid w:val="003C76C0"/>
  </w:style>
  <w:style w:type="character" w:styleId="afffa">
    <w:name w:val="Placeholder Text"/>
    <w:uiPriority w:val="99"/>
    <w:semiHidden/>
    <w:rsid w:val="003C76C0"/>
    <w:rPr>
      <w:color w:val="808080"/>
    </w:rPr>
  </w:style>
  <w:style w:type="table" w:customStyle="1" w:styleId="120">
    <w:name w:val="Сетка таблицы12"/>
    <w:basedOn w:val="a3"/>
    <w:next w:val="aff9"/>
    <w:rsid w:val="00C07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3"/>
    <w:next w:val="aff9"/>
    <w:rsid w:val="00185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3"/>
    <w:next w:val="aff9"/>
    <w:rsid w:val="001E1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3"/>
    <w:next w:val="aff9"/>
    <w:rsid w:val="00B35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3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28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40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2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26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09905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04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2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9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29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36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55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224776">
                                      <w:marLeft w:val="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908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46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8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21649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4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37406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933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5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4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18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66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4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6231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16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emf"/><Relationship Id="rId26" Type="http://schemas.openxmlformats.org/officeDocument/2006/relationships/image" Target="media/image11.JPG"/><Relationship Id="rId39" Type="http://schemas.openxmlformats.org/officeDocument/2006/relationships/image" Target="media/image20.png"/><Relationship Id="rId21" Type="http://schemas.openxmlformats.org/officeDocument/2006/relationships/header" Target="header5.xml"/><Relationship Id="rId34" Type="http://schemas.openxmlformats.org/officeDocument/2006/relationships/footer" Target="footer7.xml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JPG"/><Relationship Id="rId32" Type="http://schemas.openxmlformats.org/officeDocument/2006/relationships/header" Target="header7.xml"/><Relationship Id="rId37" Type="http://schemas.openxmlformats.org/officeDocument/2006/relationships/image" Target="media/image18.emf"/><Relationship Id="rId40" Type="http://schemas.openxmlformats.org/officeDocument/2006/relationships/image" Target="media/image21.png"/><Relationship Id="rId45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oter" Target="footer5.xml"/><Relationship Id="rId28" Type="http://schemas.openxmlformats.org/officeDocument/2006/relationships/image" Target="media/image13.JPG"/><Relationship Id="rId36" Type="http://schemas.openxmlformats.org/officeDocument/2006/relationships/image" Target="media/image17.emf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header" Target="header6.xml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image" Target="media/image16.emf"/><Relationship Id="rId43" Type="http://schemas.openxmlformats.org/officeDocument/2006/relationships/header" Target="header8.xml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6.emf"/><Relationship Id="rId25" Type="http://schemas.openxmlformats.org/officeDocument/2006/relationships/image" Target="media/image10.JPG"/><Relationship Id="rId33" Type="http://schemas.openxmlformats.org/officeDocument/2006/relationships/footer" Target="footer6.xml"/><Relationship Id="rId38" Type="http://schemas.openxmlformats.org/officeDocument/2006/relationships/image" Target="media/image19.emf"/><Relationship Id="rId46" Type="http://schemas.openxmlformats.org/officeDocument/2006/relationships/footer" Target="footer9.xml"/><Relationship Id="rId20" Type="http://schemas.openxmlformats.org/officeDocument/2006/relationships/header" Target="header4.xml"/><Relationship Id="rId41" Type="http://schemas.openxmlformats.org/officeDocument/2006/relationships/image" Target="media/image22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LIENT~1.BEL\LOCALS~1\Temp\&#1057;&#1058;&#1041;_&#1054;&#1058;&#105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92971-F8FE-40F6-8639-0D4D56032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СТБ_ОТУ.dot</Template>
  <TotalTime>99</TotalTime>
  <Pages>51</Pages>
  <Words>11726</Words>
  <Characters>94754</Characters>
  <Application>Microsoft Office Word</Application>
  <DocSecurity>0</DocSecurity>
  <Lines>2203</Lines>
  <Paragraphs>1144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МЕЖДУНАРОДНЫЙ СТАНДАРТ ИСО</vt:lpstr>
    </vt:vector>
  </TitlesOfParts>
  <Company>Alien Art Studio</Company>
  <LinksUpToDate>false</LinksUpToDate>
  <CharactersWithSpaces>105336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МЕЖДУНАРОДНЫЙ СТАНДАРТ ИСО</dc:title>
  <dc:subject/>
  <dc:creator>client901a_1</dc:creator>
  <cp:keywords/>
  <dc:description/>
  <cp:lastModifiedBy>client901a_7</cp:lastModifiedBy>
  <cp:revision>52</cp:revision>
  <cp:lastPrinted>2020-06-19T10:40:00Z</cp:lastPrinted>
  <dcterms:created xsi:type="dcterms:W3CDTF">2020-04-21T12:17:00Z</dcterms:created>
  <dcterms:modified xsi:type="dcterms:W3CDTF">2020-07-06T10:37:00Z</dcterms:modified>
</cp:coreProperties>
</file>