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605" w:type="dxa"/>
        <w:tblLayout w:type="fixed"/>
        <w:tblLook w:val="0000" w:firstRow="0" w:lastRow="0" w:firstColumn="0" w:lastColumn="0" w:noHBand="0" w:noVBand="0"/>
      </w:tblPr>
      <w:tblGrid>
        <w:gridCol w:w="2093"/>
        <w:gridCol w:w="4536"/>
        <w:gridCol w:w="2976"/>
      </w:tblGrid>
      <w:tr w:rsidR="00261C60" w:rsidRPr="00751DD3" w14:paraId="794BF209" w14:textId="77777777" w:rsidTr="00307282">
        <w:tc>
          <w:tcPr>
            <w:tcW w:w="9605" w:type="dxa"/>
            <w:gridSpan w:val="3"/>
            <w:tcBorders>
              <w:top w:val="single" w:sz="24" w:space="0" w:color="000000"/>
              <w:bottom w:val="single" w:sz="24" w:space="0" w:color="000000"/>
            </w:tcBorders>
          </w:tcPr>
          <w:p w14:paraId="5EF4F6A4" w14:textId="77777777" w:rsidR="00261C60" w:rsidRPr="00751DD3" w:rsidRDefault="00261C60" w:rsidP="00307282">
            <w:pPr>
              <w:spacing w:before="240"/>
              <w:ind w:right="-144" w:hanging="142"/>
              <w:jc w:val="center"/>
              <w:rPr>
                <w:rFonts w:ascii="Arial" w:hAnsi="Arial" w:cs="Arial"/>
                <w:lang w:eastAsia="en-US"/>
              </w:rPr>
            </w:pPr>
            <w:r w:rsidRPr="00751DD3">
              <w:rPr>
                <w:rFonts w:ascii="Arial" w:hAnsi="Arial" w:cs="Arial"/>
                <w:b/>
                <w:sz w:val="23"/>
                <w:szCs w:val="23"/>
                <w:lang w:eastAsia="en-US"/>
              </w:rPr>
              <w:t xml:space="preserve">ЕВРАЗИЙСКИЙ СОВЕТ ПО СТАНДАРТИЗАЦИИ, МЕТРОЛОГИИ И СЕРТИФИКАЦИИ  </w:t>
            </w:r>
          </w:p>
          <w:p w14:paraId="76A6CD5D" w14:textId="77777777" w:rsidR="00261C60" w:rsidRPr="00751DD3" w:rsidRDefault="00261C60" w:rsidP="00307282">
            <w:pPr>
              <w:ind w:right="-144" w:hanging="142"/>
              <w:jc w:val="center"/>
              <w:rPr>
                <w:rFonts w:ascii="Arial" w:hAnsi="Arial" w:cs="Arial"/>
                <w:lang w:val="en-US" w:eastAsia="en-US"/>
              </w:rPr>
            </w:pPr>
            <w:r w:rsidRPr="00751DD3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(ЕАСС)</w:t>
            </w:r>
          </w:p>
          <w:p w14:paraId="7821562D" w14:textId="77777777" w:rsidR="00261C60" w:rsidRPr="00751DD3" w:rsidRDefault="00261C60" w:rsidP="00307282">
            <w:pPr>
              <w:ind w:right="-144" w:hanging="142"/>
              <w:jc w:val="center"/>
              <w:rPr>
                <w:rFonts w:ascii="Arial" w:hAnsi="Arial" w:cs="Arial"/>
                <w:lang w:val="en-US" w:eastAsia="en-US"/>
              </w:rPr>
            </w:pPr>
            <w:r w:rsidRPr="00751DD3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EURO-ASIAN COUNCIL FOR STANDARDIZATION, METROLOGY AND CERTIFICATION</w:t>
            </w:r>
          </w:p>
          <w:p w14:paraId="31F4040B" w14:textId="77777777" w:rsidR="00261C60" w:rsidRPr="00751DD3" w:rsidRDefault="00261C60" w:rsidP="00307282">
            <w:pPr>
              <w:spacing w:after="240"/>
              <w:ind w:right="-144" w:hanging="142"/>
              <w:jc w:val="center"/>
              <w:rPr>
                <w:rFonts w:ascii="Arial" w:hAnsi="Arial" w:cs="Arial"/>
                <w:lang w:val="en-US" w:eastAsia="en-US"/>
              </w:rPr>
            </w:pPr>
            <w:r w:rsidRPr="00751DD3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(EASC)</w:t>
            </w:r>
          </w:p>
        </w:tc>
      </w:tr>
      <w:tr w:rsidR="00261C60" w:rsidRPr="00751DD3" w14:paraId="7C5F5EFC" w14:textId="77777777" w:rsidTr="00751DD3">
        <w:trPr>
          <w:trHeight w:val="2166"/>
        </w:trPr>
        <w:tc>
          <w:tcPr>
            <w:tcW w:w="2093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71912D84" w14:textId="77777777" w:rsidR="00261C60" w:rsidRPr="00751DD3" w:rsidRDefault="00261C60" w:rsidP="00307282">
            <w:pPr>
              <w:spacing w:line="360" w:lineRule="auto"/>
              <w:jc w:val="center"/>
              <w:rPr>
                <w:rFonts w:ascii="Arial" w:hAnsi="Arial" w:cs="Arial"/>
                <w:b/>
                <w:spacing w:val="50"/>
                <w:szCs w:val="28"/>
                <w:lang w:val="en-US" w:eastAsia="en-US"/>
              </w:rPr>
            </w:pPr>
            <w:r w:rsidRPr="00751DD3">
              <w:rPr>
                <w:rFonts w:ascii="Arial" w:hAnsi="Arial" w:cs="Arial"/>
                <w:noProof/>
              </w:rPr>
              <w:drawing>
                <wp:inline distT="0" distB="0" distL="0" distR="0" wp14:anchorId="47EEEF29" wp14:editId="3459E0A5">
                  <wp:extent cx="1019175" cy="1019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" t="-11" r="-11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698C10AB" w14:textId="77777777" w:rsidR="00261C60" w:rsidRPr="00751DD3" w:rsidRDefault="00261C60" w:rsidP="00307282">
            <w:pPr>
              <w:tabs>
                <w:tab w:val="left" w:pos="1293"/>
                <w:tab w:val="center" w:pos="5133"/>
              </w:tabs>
              <w:jc w:val="center"/>
              <w:rPr>
                <w:rFonts w:ascii="Arial" w:hAnsi="Arial" w:cs="Arial"/>
                <w:lang w:val="en-US" w:eastAsia="en-US"/>
              </w:rPr>
            </w:pPr>
            <w:r w:rsidRPr="00751DD3">
              <w:rPr>
                <w:rFonts w:ascii="Arial" w:hAnsi="Arial" w:cs="Arial"/>
                <w:b/>
                <w:spacing w:val="50"/>
                <w:szCs w:val="28"/>
                <w:lang w:val="en-US" w:eastAsia="en-US"/>
              </w:rPr>
              <w:t>МЕЖГОСУДАРСТВЕННЫЙ</w:t>
            </w:r>
          </w:p>
          <w:p w14:paraId="3D6869BB" w14:textId="77777777" w:rsidR="00261C60" w:rsidRPr="00751DD3" w:rsidRDefault="00261C60" w:rsidP="00307282">
            <w:pPr>
              <w:jc w:val="center"/>
              <w:rPr>
                <w:rFonts w:ascii="Arial" w:hAnsi="Arial" w:cs="Arial"/>
                <w:lang w:val="en-US" w:eastAsia="en-US"/>
              </w:rPr>
            </w:pPr>
            <w:r w:rsidRPr="00751DD3">
              <w:rPr>
                <w:rFonts w:ascii="Arial" w:eastAsia="SimSun" w:hAnsi="Arial" w:cs="Arial"/>
                <w:b/>
                <w:spacing w:val="50"/>
                <w:szCs w:val="28"/>
                <w:lang w:val="en-US" w:eastAsia="en-US"/>
              </w:rPr>
              <w:t>СТАНДАРТ</w:t>
            </w:r>
          </w:p>
        </w:tc>
        <w:tc>
          <w:tcPr>
            <w:tcW w:w="2976" w:type="dxa"/>
            <w:tcBorders>
              <w:top w:val="single" w:sz="24" w:space="0" w:color="000000"/>
              <w:bottom w:val="single" w:sz="18" w:space="0" w:color="000000"/>
            </w:tcBorders>
          </w:tcPr>
          <w:p w14:paraId="6A2E0539" w14:textId="77777777" w:rsidR="00FF7DF4" w:rsidRPr="00751DD3" w:rsidRDefault="00261C60" w:rsidP="00307282">
            <w:pPr>
              <w:spacing w:before="120"/>
              <w:rPr>
                <w:rFonts w:ascii="Arial" w:hAnsi="Arial" w:cs="Arial"/>
                <w:b/>
                <w:sz w:val="32"/>
                <w:szCs w:val="32"/>
                <w:lang w:eastAsia="en-US"/>
              </w:rPr>
            </w:pPr>
            <w:r w:rsidRPr="00751DD3">
              <w:rPr>
                <w:rFonts w:ascii="Arial" w:hAnsi="Arial" w:cs="Arial"/>
                <w:b/>
                <w:sz w:val="32"/>
                <w:szCs w:val="32"/>
                <w:lang w:eastAsia="en-US"/>
              </w:rPr>
              <w:t>ГОСТ</w:t>
            </w:r>
          </w:p>
          <w:p w14:paraId="69ACFD34" w14:textId="601700B0" w:rsidR="00261C60" w:rsidRPr="00751DD3" w:rsidRDefault="00F50627" w:rsidP="00307282">
            <w:pPr>
              <w:spacing w:before="120"/>
              <w:rPr>
                <w:rFonts w:ascii="Arial" w:hAnsi="Arial" w:cs="Arial"/>
                <w:b/>
                <w:sz w:val="32"/>
                <w:szCs w:val="32"/>
                <w:lang w:eastAsia="en-US"/>
              </w:rPr>
            </w:pPr>
            <w:r w:rsidRPr="00751DD3">
              <w:rPr>
                <w:rFonts w:ascii="Arial" w:hAnsi="Arial" w:cs="Arial"/>
                <w:b/>
                <w:sz w:val="32"/>
                <w:szCs w:val="32"/>
                <w:lang w:eastAsia="en-US"/>
              </w:rPr>
              <w:t>ИСО</w:t>
            </w:r>
            <w:r w:rsidR="00FF7DF4" w:rsidRPr="00751DD3">
              <w:rPr>
                <w:rFonts w:ascii="Arial" w:hAnsi="Arial" w:cs="Arial"/>
                <w:b/>
                <w:sz w:val="32"/>
                <w:szCs w:val="32"/>
                <w:lang w:eastAsia="en-US"/>
              </w:rPr>
              <w:t xml:space="preserve"> 11418-1</w:t>
            </w:r>
          </w:p>
          <w:p w14:paraId="7725B360" w14:textId="47516CBD" w:rsidR="00261C60" w:rsidRPr="00751DD3" w:rsidRDefault="00D179C6" w:rsidP="00D179C6">
            <w:pPr>
              <w:rPr>
                <w:rFonts w:ascii="Arial" w:hAnsi="Arial" w:cs="Arial"/>
                <w:b/>
                <w:i/>
                <w:lang w:eastAsia="en-US"/>
              </w:rPr>
            </w:pPr>
            <w:r w:rsidRPr="00751DD3">
              <w:rPr>
                <w:rFonts w:ascii="Arial" w:hAnsi="Arial" w:cs="Arial"/>
                <w:i/>
                <w:lang w:eastAsia="en-US"/>
              </w:rPr>
              <w:t>(проект, первая редакция)</w:t>
            </w:r>
          </w:p>
        </w:tc>
      </w:tr>
    </w:tbl>
    <w:p w14:paraId="71CBE626" w14:textId="77777777" w:rsidR="00261C60" w:rsidRPr="00751DD3" w:rsidRDefault="00261C60" w:rsidP="00261C60">
      <w:pPr>
        <w:keepNext/>
        <w:keepLines/>
        <w:widowControl w:val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64942B5" w14:textId="77777777" w:rsidR="00261C60" w:rsidRPr="00751DD3" w:rsidRDefault="00261C60" w:rsidP="00261C60">
      <w:pPr>
        <w:keepNext/>
        <w:keepLines/>
        <w:widowControl w:val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390D9D2" w14:textId="77777777" w:rsidR="00261C60" w:rsidRPr="00751DD3" w:rsidRDefault="00261C60" w:rsidP="00261C60">
      <w:pPr>
        <w:keepNext/>
        <w:keepLines/>
        <w:widowControl w:val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57010C61" w14:textId="77777777" w:rsidR="00261C60" w:rsidRPr="00751DD3" w:rsidRDefault="00261C60" w:rsidP="00261C60">
      <w:pPr>
        <w:keepNext/>
        <w:keepLines/>
        <w:widowControl w:val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71A2272D" w14:textId="51361F1E" w:rsidR="00C360E5" w:rsidRPr="00E847B1" w:rsidRDefault="00C360E5" w:rsidP="006C5A1C">
      <w:pPr>
        <w:pStyle w:val="Default"/>
        <w:jc w:val="center"/>
        <w:rPr>
          <w:rFonts w:eastAsia="Times New Roman"/>
          <w:b/>
          <w:color w:val="000000" w:themeColor="text1"/>
          <w:sz w:val="28"/>
          <w:szCs w:val="28"/>
        </w:rPr>
      </w:pPr>
      <w:r w:rsidRPr="00E847B1">
        <w:rPr>
          <w:rFonts w:eastAsia="Times New Roman"/>
          <w:b/>
          <w:color w:val="000000" w:themeColor="text1"/>
          <w:sz w:val="28"/>
          <w:szCs w:val="28"/>
        </w:rPr>
        <w:t>ТАРА И УКУПОРОЧНЫЕ СРЕДСТВ</w:t>
      </w:r>
      <w:r w:rsidR="00DE11A7" w:rsidRPr="00E847B1">
        <w:rPr>
          <w:rFonts w:eastAsia="Times New Roman"/>
          <w:b/>
          <w:color w:val="000000" w:themeColor="text1"/>
          <w:sz w:val="28"/>
          <w:szCs w:val="28"/>
        </w:rPr>
        <w:t>А ДЛЯ ЛЕКАРСТВЕННЫХ ПРЕПАРАТОВ</w:t>
      </w:r>
    </w:p>
    <w:p w14:paraId="78CD290D" w14:textId="77777777" w:rsidR="00C360E5" w:rsidRPr="00E847B1" w:rsidRDefault="00C360E5" w:rsidP="006C5A1C">
      <w:pPr>
        <w:pStyle w:val="Default"/>
        <w:jc w:val="center"/>
        <w:rPr>
          <w:rFonts w:eastAsia="Times New Roman"/>
          <w:b/>
          <w:color w:val="000000" w:themeColor="text1"/>
          <w:sz w:val="28"/>
          <w:szCs w:val="28"/>
        </w:rPr>
      </w:pPr>
    </w:p>
    <w:p w14:paraId="396805DF" w14:textId="77DDFF57" w:rsidR="00C360E5" w:rsidRPr="006C4398" w:rsidRDefault="00DE11A7" w:rsidP="006C5A1C">
      <w:pPr>
        <w:pStyle w:val="Default"/>
        <w:jc w:val="center"/>
        <w:rPr>
          <w:rFonts w:eastAsia="Times New Roman"/>
          <w:b/>
          <w:color w:val="000000" w:themeColor="text1"/>
          <w:spacing w:val="40"/>
          <w:sz w:val="28"/>
          <w:szCs w:val="28"/>
        </w:rPr>
      </w:pPr>
      <w:r w:rsidRPr="006C4398">
        <w:rPr>
          <w:rFonts w:eastAsia="Times New Roman"/>
          <w:b/>
          <w:color w:val="000000" w:themeColor="text1"/>
          <w:spacing w:val="40"/>
          <w:sz w:val="28"/>
          <w:szCs w:val="28"/>
        </w:rPr>
        <w:t>Часть 1</w:t>
      </w:r>
    </w:p>
    <w:p w14:paraId="66056A55" w14:textId="77777777" w:rsidR="00C360E5" w:rsidRPr="00E847B1" w:rsidRDefault="00C360E5" w:rsidP="006C5A1C">
      <w:pPr>
        <w:pStyle w:val="Default"/>
        <w:jc w:val="center"/>
        <w:rPr>
          <w:rFonts w:eastAsia="Times New Roman"/>
          <w:b/>
          <w:color w:val="000000" w:themeColor="text1"/>
          <w:sz w:val="28"/>
          <w:szCs w:val="28"/>
        </w:rPr>
      </w:pPr>
    </w:p>
    <w:p w14:paraId="0DA2E4CB" w14:textId="66B61074" w:rsidR="006C5A1C" w:rsidRPr="00751DD3" w:rsidRDefault="00C360E5" w:rsidP="006C5A1C">
      <w:pPr>
        <w:pStyle w:val="Default"/>
        <w:jc w:val="center"/>
        <w:rPr>
          <w:sz w:val="28"/>
          <w:szCs w:val="28"/>
        </w:rPr>
      </w:pPr>
      <w:r w:rsidRPr="00E847B1">
        <w:rPr>
          <w:rFonts w:eastAsia="Times New Roman"/>
          <w:b/>
          <w:color w:val="000000" w:themeColor="text1"/>
          <w:sz w:val="28"/>
          <w:szCs w:val="28"/>
        </w:rPr>
        <w:t>Флаконы-капельницы стеклянные</w:t>
      </w:r>
    </w:p>
    <w:p w14:paraId="117A9DA9" w14:textId="443E247E" w:rsidR="006C5A1C" w:rsidRPr="00751DD3" w:rsidRDefault="00C360E5" w:rsidP="00C360E5">
      <w:pPr>
        <w:keepNext/>
        <w:keepLines/>
        <w:widowControl w:val="0"/>
        <w:tabs>
          <w:tab w:val="left" w:pos="7065"/>
        </w:tabs>
        <w:spacing w:after="0" w:line="360" w:lineRule="auto"/>
        <w:rPr>
          <w:rFonts w:ascii="Arial" w:hAnsi="Arial" w:cs="Arial"/>
        </w:rPr>
      </w:pPr>
      <w:r w:rsidRPr="00751DD3">
        <w:rPr>
          <w:rFonts w:ascii="Arial" w:hAnsi="Arial" w:cs="Arial"/>
        </w:rPr>
        <w:tab/>
      </w:r>
    </w:p>
    <w:p w14:paraId="44FC1CF5" w14:textId="6280DF8E" w:rsidR="00261C60" w:rsidRPr="00751DD3" w:rsidRDefault="00423E0E" w:rsidP="00261C60">
      <w:pPr>
        <w:pStyle w:val="FR1"/>
        <w:keepLines/>
        <w:spacing w:line="240" w:lineRule="auto"/>
        <w:ind w:left="0" w:right="0" w:firstLine="0"/>
        <w:rPr>
          <w:rFonts w:ascii="Arial" w:hAnsi="Arial" w:cs="Arial"/>
          <w:b/>
          <w:bCs/>
          <w:sz w:val="22"/>
          <w:szCs w:val="22"/>
        </w:rPr>
      </w:pPr>
      <w:r w:rsidRPr="00751DD3">
        <w:rPr>
          <w:rFonts w:ascii="Arial" w:hAnsi="Arial" w:cs="Arial"/>
          <w:b/>
          <w:bCs/>
          <w:sz w:val="22"/>
          <w:szCs w:val="22"/>
        </w:rPr>
        <w:t xml:space="preserve">(ISO 11418-1:2016, </w:t>
      </w:r>
      <w:r w:rsidRPr="00751DD3">
        <w:rPr>
          <w:rFonts w:ascii="Arial" w:hAnsi="Arial" w:cs="Arial"/>
          <w:b/>
          <w:bCs/>
          <w:sz w:val="22"/>
          <w:szCs w:val="22"/>
          <w:lang w:val="en-US"/>
        </w:rPr>
        <w:t>IDT</w:t>
      </w:r>
      <w:r w:rsidRPr="00751DD3">
        <w:rPr>
          <w:rFonts w:ascii="Arial" w:hAnsi="Arial" w:cs="Arial"/>
          <w:b/>
          <w:bCs/>
          <w:sz w:val="22"/>
          <w:szCs w:val="22"/>
        </w:rPr>
        <w:t>)</w:t>
      </w:r>
    </w:p>
    <w:p w14:paraId="16EFB368" w14:textId="77777777" w:rsidR="00261C60" w:rsidRPr="00751DD3" w:rsidRDefault="00261C60" w:rsidP="00261C60">
      <w:pPr>
        <w:pStyle w:val="FR1"/>
        <w:keepLines/>
        <w:spacing w:line="240" w:lineRule="auto"/>
        <w:ind w:left="0" w:right="0" w:firstLine="0"/>
        <w:rPr>
          <w:rFonts w:ascii="Arial" w:hAnsi="Arial" w:cs="Arial"/>
          <w:b/>
          <w:bCs/>
          <w:sz w:val="22"/>
          <w:szCs w:val="22"/>
        </w:rPr>
      </w:pPr>
    </w:p>
    <w:p w14:paraId="3ADD3245" w14:textId="0B95E4E5" w:rsidR="00261C60" w:rsidRPr="00751DD3" w:rsidRDefault="00884E24" w:rsidP="00261C60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  <w:r w:rsidRPr="00751DD3">
        <w:rPr>
          <w:rFonts w:ascii="Arial" w:hAnsi="Arial" w:cs="Arial"/>
          <w:i/>
          <w:sz w:val="24"/>
          <w:szCs w:val="24"/>
        </w:rPr>
        <w:t>Настоящий проект стандарта не подлежит применению до его утверждения</w:t>
      </w:r>
    </w:p>
    <w:p w14:paraId="52DE628C" w14:textId="77777777" w:rsidR="00261C60" w:rsidRPr="00751DD3" w:rsidRDefault="00261C60" w:rsidP="00261C60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38777AC3" w14:textId="77777777" w:rsidR="00261C60" w:rsidRPr="00751DD3" w:rsidRDefault="00261C60" w:rsidP="00261C60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5AAD65E0" w14:textId="77777777" w:rsidR="00261C60" w:rsidRPr="00751DD3" w:rsidRDefault="00261C60" w:rsidP="00261C60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492A36D0" w14:textId="77777777" w:rsidR="00261C60" w:rsidRPr="00751DD3" w:rsidRDefault="00261C60" w:rsidP="00261C60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7385ADBD" w14:textId="77777777" w:rsidR="00261C60" w:rsidRPr="00751DD3" w:rsidRDefault="00261C60" w:rsidP="00261C60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6A67263E" w14:textId="77777777" w:rsidR="00261C60" w:rsidRPr="00751DD3" w:rsidRDefault="00261C60" w:rsidP="00261C60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487A2098" w14:textId="2C8FFC33" w:rsidR="00261C60" w:rsidRPr="00751DD3" w:rsidRDefault="00D179C6" w:rsidP="00D179C6">
      <w:pPr>
        <w:pStyle w:val="FR1"/>
        <w:keepLines/>
        <w:tabs>
          <w:tab w:val="left" w:pos="6345"/>
        </w:tabs>
        <w:spacing w:after="0" w:line="240" w:lineRule="auto"/>
        <w:ind w:left="0" w:right="0" w:firstLine="0"/>
        <w:jc w:val="left"/>
        <w:rPr>
          <w:rFonts w:ascii="Arial" w:hAnsi="Arial" w:cs="Arial"/>
          <w:b/>
          <w:color w:val="FF0000"/>
          <w:sz w:val="24"/>
          <w:szCs w:val="24"/>
        </w:rPr>
      </w:pPr>
      <w:r w:rsidRPr="00751DD3">
        <w:rPr>
          <w:rFonts w:ascii="Arial" w:hAnsi="Arial" w:cs="Arial"/>
          <w:b/>
          <w:color w:val="FF0000"/>
          <w:sz w:val="24"/>
          <w:szCs w:val="24"/>
        </w:rPr>
        <w:tab/>
      </w:r>
    </w:p>
    <w:p w14:paraId="10413FB6" w14:textId="77777777" w:rsidR="00261C60" w:rsidRPr="00751DD3" w:rsidRDefault="00261C60" w:rsidP="00261C60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3235F073" w14:textId="77777777" w:rsidR="00261C60" w:rsidRPr="00751DD3" w:rsidRDefault="00261C60" w:rsidP="00261C60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5A56429E" w14:textId="77777777" w:rsidR="00261C60" w:rsidRPr="00751DD3" w:rsidRDefault="00261C60" w:rsidP="00261C60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3A46953E" w14:textId="77777777" w:rsidR="00261C60" w:rsidRPr="00751DD3" w:rsidRDefault="00261C60" w:rsidP="00261C60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40D8504D" w14:textId="77777777" w:rsidR="00261C60" w:rsidRPr="00751DD3" w:rsidRDefault="00261C60" w:rsidP="00261C60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5D8B79D0" w14:textId="77777777" w:rsidR="0057079C" w:rsidRPr="00751DD3" w:rsidRDefault="00261C60" w:rsidP="00261C6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51DD3">
        <w:rPr>
          <w:rFonts w:ascii="Arial" w:hAnsi="Arial" w:cs="Arial"/>
          <w:b/>
          <w:color w:val="000000" w:themeColor="text1"/>
          <w:sz w:val="22"/>
          <w:szCs w:val="22"/>
        </w:rPr>
        <w:t>М</w:t>
      </w:r>
      <w:r w:rsidR="0057079C" w:rsidRPr="00751DD3">
        <w:rPr>
          <w:rFonts w:ascii="Arial" w:hAnsi="Arial" w:cs="Arial"/>
          <w:b/>
          <w:color w:val="000000" w:themeColor="text1"/>
          <w:sz w:val="22"/>
          <w:szCs w:val="22"/>
        </w:rPr>
        <w:t>осква</w:t>
      </w:r>
    </w:p>
    <w:p w14:paraId="60640FEE" w14:textId="77777777" w:rsidR="00261C60" w:rsidRPr="00751DD3" w:rsidRDefault="00261C60" w:rsidP="00261C6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51DD3">
        <w:rPr>
          <w:rFonts w:ascii="Arial" w:hAnsi="Arial" w:cs="Arial"/>
          <w:b/>
          <w:color w:val="000000" w:themeColor="text1"/>
          <w:sz w:val="22"/>
          <w:szCs w:val="22"/>
        </w:rPr>
        <w:t>Евразийский совет по стандартизации, метрологии и сертификации</w:t>
      </w:r>
    </w:p>
    <w:p w14:paraId="79C3FC04" w14:textId="77777777" w:rsidR="00261C60" w:rsidRPr="00751DD3" w:rsidRDefault="00261C60" w:rsidP="00261C60">
      <w:pPr>
        <w:spacing w:after="0" w:line="240" w:lineRule="auto"/>
        <w:jc w:val="center"/>
        <w:rPr>
          <w:rFonts w:ascii="Arial" w:hAnsi="Arial" w:cs="Arial"/>
        </w:rPr>
      </w:pPr>
      <w:r w:rsidRPr="00751DD3">
        <w:rPr>
          <w:rFonts w:ascii="Arial" w:hAnsi="Arial" w:cs="Arial"/>
          <w:b/>
          <w:color w:val="000000" w:themeColor="text1"/>
          <w:sz w:val="22"/>
          <w:szCs w:val="22"/>
        </w:rPr>
        <w:t>2026</w:t>
      </w:r>
      <w:r w:rsidRPr="00751DD3">
        <w:rPr>
          <w:rFonts w:ascii="Arial" w:hAnsi="Arial" w:cs="Arial"/>
        </w:rPr>
        <w:br w:type="page"/>
      </w:r>
    </w:p>
    <w:p w14:paraId="6EA82E7F" w14:textId="77777777" w:rsidR="00261C60" w:rsidRPr="00751DD3" w:rsidRDefault="00261C60" w:rsidP="00261C60">
      <w:pPr>
        <w:pStyle w:val="af4"/>
        <w:spacing w:before="0" w:line="360" w:lineRule="auto"/>
        <w:jc w:val="center"/>
        <w:rPr>
          <w:rFonts w:ascii="Arial" w:hAnsi="Arial" w:cs="Arial"/>
          <w:b/>
        </w:rPr>
      </w:pPr>
      <w:r w:rsidRPr="00751DD3">
        <w:rPr>
          <w:rFonts w:ascii="Arial" w:hAnsi="Arial" w:cs="Arial"/>
          <w:b/>
        </w:rPr>
        <w:lastRenderedPageBreak/>
        <w:t>Предисловие</w:t>
      </w:r>
    </w:p>
    <w:p w14:paraId="450CA085" w14:textId="77777777" w:rsidR="00261C60" w:rsidRPr="00751DD3" w:rsidRDefault="00261C60" w:rsidP="00261C60">
      <w:pPr>
        <w:widowControl w:val="0"/>
        <w:tabs>
          <w:tab w:val="left" w:pos="928"/>
        </w:tabs>
        <w:spacing w:after="0" w:line="360" w:lineRule="auto"/>
        <w:ind w:firstLine="711"/>
        <w:jc w:val="both"/>
        <w:rPr>
          <w:rFonts w:ascii="Arial" w:eastAsia="Calibri" w:hAnsi="Arial" w:cs="Arial"/>
          <w:sz w:val="6"/>
          <w:szCs w:val="6"/>
          <w:lang w:eastAsia="en-US"/>
        </w:rPr>
      </w:pPr>
    </w:p>
    <w:p w14:paraId="1076D4D4" w14:textId="77777777" w:rsidR="00261C60" w:rsidRPr="00751DD3" w:rsidRDefault="00261C60" w:rsidP="00261C60">
      <w:pPr>
        <w:widowControl w:val="0"/>
        <w:tabs>
          <w:tab w:val="left" w:pos="0"/>
          <w:tab w:val="left" w:pos="480"/>
          <w:tab w:val="left" w:pos="928"/>
        </w:tabs>
        <w:spacing w:after="0" w:line="360" w:lineRule="auto"/>
        <w:ind w:firstLine="709"/>
        <w:jc w:val="both"/>
        <w:rPr>
          <w:rFonts w:ascii="Arial" w:eastAsia="Calibri" w:hAnsi="Arial" w:cs="Arial"/>
          <w:lang w:eastAsia="en-US"/>
        </w:rPr>
      </w:pPr>
      <w:r w:rsidRPr="00751DD3">
        <w:rPr>
          <w:rFonts w:ascii="Arial" w:eastAsia="Calibri" w:hAnsi="Arial" w:cs="Arial"/>
          <w:lang w:eastAsia="en-US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39CF7992" w14:textId="77777777" w:rsidR="00261C60" w:rsidRPr="00751DD3" w:rsidRDefault="00261C60" w:rsidP="00261C60">
      <w:pPr>
        <w:widowControl w:val="0"/>
        <w:tabs>
          <w:tab w:val="left" w:pos="0"/>
          <w:tab w:val="left" w:pos="480"/>
          <w:tab w:val="left" w:pos="928"/>
        </w:tabs>
        <w:spacing w:after="0" w:line="360" w:lineRule="auto"/>
        <w:ind w:firstLine="709"/>
        <w:jc w:val="both"/>
        <w:rPr>
          <w:rFonts w:ascii="Arial" w:eastAsia="Calibri" w:hAnsi="Arial" w:cs="Arial"/>
          <w:lang w:eastAsia="en-US"/>
        </w:rPr>
      </w:pPr>
      <w:r w:rsidRPr="00751DD3">
        <w:rPr>
          <w:rFonts w:ascii="Arial" w:eastAsia="Calibri" w:hAnsi="Arial" w:cs="Arial"/>
          <w:lang w:eastAsia="en-US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6777A47D" w14:textId="77777777" w:rsidR="00261C60" w:rsidRPr="00751DD3" w:rsidRDefault="00261C60" w:rsidP="00261C60">
      <w:pPr>
        <w:widowControl w:val="0"/>
        <w:tabs>
          <w:tab w:val="left" w:pos="0"/>
          <w:tab w:val="left" w:pos="480"/>
          <w:tab w:val="left" w:pos="928"/>
        </w:tabs>
        <w:spacing w:after="0" w:line="360" w:lineRule="auto"/>
        <w:ind w:firstLine="709"/>
        <w:jc w:val="both"/>
        <w:rPr>
          <w:rFonts w:ascii="Arial" w:eastAsia="Calibri" w:hAnsi="Arial" w:cs="Arial"/>
          <w:lang w:eastAsia="en-US"/>
        </w:rPr>
      </w:pPr>
    </w:p>
    <w:p w14:paraId="73EE3011" w14:textId="77777777" w:rsidR="00261C60" w:rsidRPr="00751DD3" w:rsidRDefault="00261C60" w:rsidP="00261C60">
      <w:pPr>
        <w:widowControl w:val="0"/>
        <w:tabs>
          <w:tab w:val="left" w:pos="0"/>
          <w:tab w:val="left" w:pos="480"/>
          <w:tab w:val="left" w:pos="928"/>
        </w:tabs>
        <w:spacing w:after="0" w:line="360" w:lineRule="auto"/>
        <w:ind w:firstLine="709"/>
        <w:jc w:val="both"/>
        <w:rPr>
          <w:rFonts w:ascii="Arial" w:eastAsia="Calibri" w:hAnsi="Arial" w:cs="Arial"/>
          <w:b/>
          <w:lang w:eastAsia="en-US"/>
        </w:rPr>
      </w:pPr>
      <w:r w:rsidRPr="00751DD3">
        <w:rPr>
          <w:rFonts w:ascii="Arial" w:eastAsia="Calibri" w:hAnsi="Arial" w:cs="Arial"/>
          <w:b/>
          <w:lang w:eastAsia="en-US"/>
        </w:rPr>
        <w:t>Сведения о стандарте</w:t>
      </w:r>
    </w:p>
    <w:p w14:paraId="13B6E228" w14:textId="3A16C3C7" w:rsidR="00261C60" w:rsidRPr="00751DD3" w:rsidRDefault="00261C60" w:rsidP="00261C60">
      <w:pPr>
        <w:widowControl w:val="0"/>
        <w:tabs>
          <w:tab w:val="left" w:pos="0"/>
          <w:tab w:val="left" w:pos="480"/>
          <w:tab w:val="left" w:pos="928"/>
        </w:tabs>
        <w:spacing w:after="0" w:line="360" w:lineRule="auto"/>
        <w:ind w:firstLine="709"/>
        <w:jc w:val="both"/>
        <w:rPr>
          <w:rFonts w:ascii="Arial" w:eastAsia="Calibri" w:hAnsi="Arial" w:cs="Arial"/>
          <w:lang w:eastAsia="en-US"/>
        </w:rPr>
      </w:pPr>
      <w:r w:rsidRPr="00751DD3">
        <w:rPr>
          <w:rFonts w:ascii="Arial" w:eastAsia="Calibri" w:hAnsi="Arial" w:cs="Arial"/>
          <w:lang w:eastAsia="en-US"/>
        </w:rPr>
        <w:t xml:space="preserve">1 </w:t>
      </w:r>
      <w:r w:rsidR="00B92FD9" w:rsidRPr="00751DD3">
        <w:rPr>
          <w:rFonts w:ascii="Arial" w:hAnsi="Arial" w:cs="Arial"/>
          <w:bCs/>
        </w:rPr>
        <w:t>ПОДГОТОВЛЕ</w:t>
      </w:r>
      <w:r w:rsidRPr="00751DD3">
        <w:rPr>
          <w:rFonts w:ascii="Arial" w:hAnsi="Arial" w:cs="Arial"/>
          <w:bCs/>
        </w:rPr>
        <w:t>Н</w:t>
      </w:r>
      <w:r w:rsidRPr="00751DD3">
        <w:rPr>
          <w:rFonts w:ascii="Arial" w:eastAsia="Calibri" w:hAnsi="Arial" w:cs="Arial"/>
          <w:lang w:eastAsia="en-US"/>
        </w:rPr>
        <w:t xml:space="preserve"> Федеральным государственным бюджетным учреждением «</w:t>
      </w:r>
      <w:r w:rsidR="008579BA" w:rsidRPr="00751DD3">
        <w:rPr>
          <w:rFonts w:ascii="Arial" w:eastAsia="Calibri" w:hAnsi="Arial" w:cs="Arial"/>
          <w:lang w:eastAsia="en-US"/>
        </w:rPr>
        <w:t>Институт стандартизации</w:t>
      </w:r>
      <w:r w:rsidRPr="00751DD3">
        <w:rPr>
          <w:rFonts w:ascii="Arial" w:eastAsia="Calibri" w:hAnsi="Arial" w:cs="Arial"/>
          <w:lang w:eastAsia="en-US"/>
        </w:rPr>
        <w:t xml:space="preserve">» (ФГБУ </w:t>
      </w:r>
      <w:r w:rsidR="008579BA" w:rsidRPr="00751DD3">
        <w:rPr>
          <w:rFonts w:ascii="Arial" w:eastAsia="Calibri" w:hAnsi="Arial" w:cs="Arial"/>
          <w:lang w:eastAsia="en-US"/>
        </w:rPr>
        <w:t>«</w:t>
      </w:r>
      <w:r w:rsidR="00FA0FFD" w:rsidRPr="00751DD3">
        <w:rPr>
          <w:rFonts w:ascii="Arial" w:eastAsia="Calibri" w:hAnsi="Arial" w:cs="Arial"/>
          <w:lang w:eastAsia="en-US"/>
        </w:rPr>
        <w:t>Институт стандартизации</w:t>
      </w:r>
      <w:r w:rsidR="008579BA" w:rsidRPr="00751DD3">
        <w:rPr>
          <w:rFonts w:ascii="Arial" w:eastAsia="Calibri" w:hAnsi="Arial" w:cs="Arial"/>
          <w:lang w:eastAsia="en-US"/>
        </w:rPr>
        <w:t>»</w:t>
      </w:r>
      <w:r w:rsidRPr="00751DD3">
        <w:rPr>
          <w:rFonts w:ascii="Arial" w:eastAsia="Calibri" w:hAnsi="Arial" w:cs="Arial"/>
          <w:lang w:eastAsia="en-US"/>
        </w:rPr>
        <w:t>)</w:t>
      </w:r>
    </w:p>
    <w:p w14:paraId="6A0ED43F" w14:textId="2AD29066" w:rsidR="00261C60" w:rsidRPr="00751DD3" w:rsidRDefault="00261C60" w:rsidP="00261C60">
      <w:pPr>
        <w:widowControl w:val="0"/>
        <w:tabs>
          <w:tab w:val="left" w:pos="0"/>
          <w:tab w:val="left" w:pos="480"/>
          <w:tab w:val="left" w:pos="928"/>
        </w:tabs>
        <w:spacing w:after="0" w:line="360" w:lineRule="auto"/>
        <w:ind w:firstLine="709"/>
        <w:jc w:val="both"/>
        <w:rPr>
          <w:rFonts w:ascii="Arial" w:eastAsia="Calibri" w:hAnsi="Arial" w:cs="Arial"/>
          <w:lang w:eastAsia="en-US"/>
        </w:rPr>
      </w:pPr>
      <w:r w:rsidRPr="00751DD3">
        <w:rPr>
          <w:rFonts w:ascii="Arial" w:eastAsia="Calibri" w:hAnsi="Arial" w:cs="Arial"/>
          <w:lang w:eastAsia="en-US"/>
        </w:rPr>
        <w:t xml:space="preserve">2 ВНЕСЕН </w:t>
      </w:r>
      <w:r w:rsidR="00B56B33" w:rsidRPr="00751DD3">
        <w:rPr>
          <w:rFonts w:ascii="Arial" w:eastAsia="Calibri" w:hAnsi="Arial" w:cs="Arial"/>
          <w:lang w:eastAsia="en-US"/>
        </w:rPr>
        <w:t>Федеральным агентством по техническому регулированию и метрологии Российской Федерации</w:t>
      </w:r>
    </w:p>
    <w:p w14:paraId="55F16C2C" w14:textId="77777777" w:rsidR="00261C60" w:rsidRPr="00751DD3" w:rsidRDefault="00261C60" w:rsidP="00261C60">
      <w:pPr>
        <w:pStyle w:val="ConsPlusNonformat"/>
        <w:widowControl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1DD3">
        <w:rPr>
          <w:rFonts w:ascii="Arial" w:hAnsi="Arial" w:cs="Arial"/>
          <w:sz w:val="24"/>
          <w:szCs w:val="24"/>
        </w:rPr>
        <w:t xml:space="preserve">3 ПРИНЯТ Межгосударственным советом по стандартизации, метрологии и сертификации (протокол от                                                202   г. №                       ) </w:t>
      </w:r>
    </w:p>
    <w:p w14:paraId="29CFB46B" w14:textId="77777777" w:rsidR="00261C60" w:rsidRPr="00751DD3" w:rsidRDefault="00261C60" w:rsidP="00261C60">
      <w:pPr>
        <w:pStyle w:val="210"/>
        <w:widowControl/>
        <w:suppressAutoHyphens w:val="0"/>
        <w:overflowPunct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Arial" w:hAnsi="Arial" w:cs="Arial"/>
          <w:b w:val="0"/>
          <w:szCs w:val="24"/>
          <w:lang w:eastAsia="ru-RU"/>
        </w:rPr>
      </w:pPr>
      <w:r w:rsidRPr="00751DD3">
        <w:rPr>
          <w:rFonts w:ascii="Arial" w:hAnsi="Arial" w:cs="Arial"/>
          <w:b w:val="0"/>
          <w:szCs w:val="24"/>
          <w:lang w:eastAsia="ru-RU"/>
        </w:rPr>
        <w:t>За принятие проголосовали: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843"/>
        <w:gridCol w:w="4961"/>
      </w:tblGrid>
      <w:tr w:rsidR="00261C60" w:rsidRPr="00751DD3" w14:paraId="6080FDF2" w14:textId="77777777" w:rsidTr="00307282">
        <w:trPr>
          <w:trHeight w:val="95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0493DF2" w14:textId="77777777" w:rsidR="00261C60" w:rsidRPr="00751DD3" w:rsidRDefault="00261C60" w:rsidP="00307282">
            <w:pPr>
              <w:pStyle w:val="1a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1DD3">
              <w:rPr>
                <w:rFonts w:ascii="Arial" w:hAnsi="Arial" w:cs="Arial"/>
                <w:sz w:val="22"/>
                <w:szCs w:val="22"/>
              </w:rPr>
              <w:t>Краткое наименование страны по МК</w:t>
            </w:r>
          </w:p>
          <w:p w14:paraId="34DA34EC" w14:textId="77777777" w:rsidR="00261C60" w:rsidRPr="00751DD3" w:rsidRDefault="00261C60" w:rsidP="00307282">
            <w:pPr>
              <w:pStyle w:val="1a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1DD3">
              <w:rPr>
                <w:rFonts w:ascii="Arial" w:hAnsi="Arial" w:cs="Arial"/>
                <w:sz w:val="22"/>
                <w:szCs w:val="22"/>
              </w:rPr>
              <w:t>(ИСО 3166) 004–97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22D0A91" w14:textId="77777777" w:rsidR="00261C60" w:rsidRPr="00751DD3" w:rsidRDefault="00261C60" w:rsidP="00307282">
            <w:pPr>
              <w:pStyle w:val="1a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1DD3">
              <w:rPr>
                <w:rFonts w:ascii="Arial" w:hAnsi="Arial" w:cs="Arial"/>
                <w:sz w:val="22"/>
                <w:szCs w:val="22"/>
              </w:rPr>
              <w:t>Код страны по МК (ИСО 3166) 004–97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04FB256F" w14:textId="77777777" w:rsidR="00261C60" w:rsidRPr="00751DD3" w:rsidRDefault="00261C60" w:rsidP="00307282">
            <w:pPr>
              <w:pStyle w:val="1a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1DD3">
              <w:rPr>
                <w:rFonts w:ascii="Arial" w:hAnsi="Arial" w:cs="Arial"/>
                <w:sz w:val="22"/>
                <w:szCs w:val="22"/>
              </w:rPr>
              <w:t>Сокращенное наименование</w:t>
            </w:r>
          </w:p>
          <w:p w14:paraId="31D7D51D" w14:textId="77777777" w:rsidR="00261C60" w:rsidRPr="00751DD3" w:rsidRDefault="00261C60" w:rsidP="00307282">
            <w:pPr>
              <w:pStyle w:val="1a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1DD3">
              <w:rPr>
                <w:rFonts w:ascii="Arial" w:hAnsi="Arial" w:cs="Arial"/>
                <w:sz w:val="22"/>
                <w:szCs w:val="22"/>
              </w:rPr>
              <w:t>национального органа</w:t>
            </w:r>
          </w:p>
          <w:p w14:paraId="40177F72" w14:textId="77777777" w:rsidR="00261C60" w:rsidRPr="00751DD3" w:rsidRDefault="00261C60" w:rsidP="00307282">
            <w:pPr>
              <w:pStyle w:val="1a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1DD3">
              <w:rPr>
                <w:rFonts w:ascii="Arial" w:hAnsi="Arial" w:cs="Arial"/>
                <w:sz w:val="22"/>
                <w:szCs w:val="22"/>
              </w:rPr>
              <w:t>по стандартизации</w:t>
            </w:r>
          </w:p>
        </w:tc>
      </w:tr>
      <w:tr w:rsidR="00261C60" w:rsidRPr="00751DD3" w14:paraId="54685FC4" w14:textId="77777777" w:rsidTr="00751DD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977" w:type="dxa"/>
            <w:tcBorders>
              <w:left w:val="single" w:sz="2" w:space="0" w:color="000000"/>
              <w:right w:val="single" w:sz="8" w:space="0" w:color="000000"/>
            </w:tcBorders>
          </w:tcPr>
          <w:p w14:paraId="4F9B1C55" w14:textId="7D91847B" w:rsidR="00261C60" w:rsidRPr="00751DD3" w:rsidRDefault="00261C60" w:rsidP="00307282">
            <w:pPr>
              <w:snapToGrid w:val="0"/>
              <w:spacing w:after="0" w:line="264" w:lineRule="auto"/>
              <w:ind w:firstLine="17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14:paraId="0C9AC68B" w14:textId="1FCFAFA1" w:rsidR="00261C60" w:rsidRPr="00751DD3" w:rsidRDefault="00261C60" w:rsidP="00307282">
            <w:pPr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left w:val="single" w:sz="8" w:space="0" w:color="000000"/>
              <w:right w:val="single" w:sz="2" w:space="0" w:color="000000"/>
            </w:tcBorders>
          </w:tcPr>
          <w:p w14:paraId="28BF77EC" w14:textId="691683EB" w:rsidR="00261C60" w:rsidRPr="00751DD3" w:rsidRDefault="00261C60" w:rsidP="00307282">
            <w:pPr>
              <w:snapToGrid w:val="0"/>
              <w:spacing w:after="0" w:line="264" w:lineRule="auto"/>
              <w:ind w:firstLine="170"/>
              <w:rPr>
                <w:rFonts w:ascii="Arial" w:hAnsi="Arial" w:cs="Arial"/>
              </w:rPr>
            </w:pPr>
          </w:p>
        </w:tc>
      </w:tr>
      <w:tr w:rsidR="00261C60" w:rsidRPr="00751DD3" w14:paraId="73DFD42A" w14:textId="77777777" w:rsidTr="0030728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c>
          <w:tcPr>
            <w:tcW w:w="2977" w:type="dxa"/>
            <w:tcBorders>
              <w:left w:val="single" w:sz="2" w:space="0" w:color="000000"/>
              <w:right w:val="single" w:sz="8" w:space="0" w:color="000000"/>
            </w:tcBorders>
          </w:tcPr>
          <w:p w14:paraId="432EC389" w14:textId="677DA650" w:rsidR="00261C60" w:rsidRPr="00751DD3" w:rsidRDefault="00261C60" w:rsidP="00307282">
            <w:pPr>
              <w:snapToGrid w:val="0"/>
              <w:spacing w:after="0" w:line="264" w:lineRule="auto"/>
              <w:ind w:firstLine="17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14:paraId="741036BC" w14:textId="23AAB8BB" w:rsidR="00261C60" w:rsidRPr="00751DD3" w:rsidRDefault="00261C60" w:rsidP="00307282">
            <w:pPr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left w:val="single" w:sz="8" w:space="0" w:color="000000"/>
              <w:right w:val="single" w:sz="2" w:space="0" w:color="000000"/>
            </w:tcBorders>
          </w:tcPr>
          <w:p w14:paraId="2D10AD94" w14:textId="52947072" w:rsidR="00261C60" w:rsidRPr="00751DD3" w:rsidRDefault="00261C60" w:rsidP="00307282">
            <w:pPr>
              <w:snapToGrid w:val="0"/>
              <w:spacing w:after="0" w:line="264" w:lineRule="auto"/>
              <w:ind w:firstLine="170"/>
              <w:rPr>
                <w:rFonts w:ascii="Arial" w:hAnsi="Arial" w:cs="Arial"/>
              </w:rPr>
            </w:pPr>
          </w:p>
        </w:tc>
      </w:tr>
      <w:tr w:rsidR="00261C60" w:rsidRPr="00751DD3" w14:paraId="6A1042DB" w14:textId="77777777" w:rsidTr="0030728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c>
          <w:tcPr>
            <w:tcW w:w="2977" w:type="dxa"/>
            <w:tcBorders>
              <w:left w:val="single" w:sz="2" w:space="0" w:color="000000"/>
              <w:right w:val="single" w:sz="8" w:space="0" w:color="000000"/>
            </w:tcBorders>
          </w:tcPr>
          <w:p w14:paraId="6CDB4172" w14:textId="52F18339" w:rsidR="00261C60" w:rsidRPr="00751DD3" w:rsidRDefault="00261C60" w:rsidP="00307282">
            <w:pPr>
              <w:snapToGrid w:val="0"/>
              <w:spacing w:after="0" w:line="264" w:lineRule="auto"/>
              <w:ind w:firstLine="17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14:paraId="326AABB9" w14:textId="04DAA4D0" w:rsidR="00261C60" w:rsidRPr="00E847B1" w:rsidRDefault="00261C60" w:rsidP="00307282">
            <w:pPr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left w:val="single" w:sz="8" w:space="0" w:color="000000"/>
              <w:right w:val="single" w:sz="2" w:space="0" w:color="000000"/>
            </w:tcBorders>
          </w:tcPr>
          <w:p w14:paraId="414AB50B" w14:textId="5A6236BC" w:rsidR="00261C60" w:rsidRPr="00751DD3" w:rsidRDefault="00261C60" w:rsidP="00307282">
            <w:pPr>
              <w:spacing w:after="0" w:line="264" w:lineRule="auto"/>
              <w:ind w:firstLine="170"/>
              <w:rPr>
                <w:rFonts w:ascii="Arial" w:hAnsi="Arial" w:cs="Arial"/>
              </w:rPr>
            </w:pPr>
          </w:p>
        </w:tc>
      </w:tr>
      <w:tr w:rsidR="00261C60" w:rsidRPr="00751DD3" w14:paraId="0A660E60" w14:textId="77777777" w:rsidTr="0030728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c>
          <w:tcPr>
            <w:tcW w:w="2977" w:type="dxa"/>
            <w:tcBorders>
              <w:left w:val="single" w:sz="2" w:space="0" w:color="000000"/>
              <w:right w:val="single" w:sz="8" w:space="0" w:color="000000"/>
            </w:tcBorders>
          </w:tcPr>
          <w:p w14:paraId="0CE1BFED" w14:textId="2865F698" w:rsidR="00261C60" w:rsidRPr="00751DD3" w:rsidRDefault="00261C60" w:rsidP="00307282">
            <w:pPr>
              <w:pStyle w:val="1c"/>
              <w:snapToGrid w:val="0"/>
              <w:spacing w:before="0" w:after="0" w:line="264" w:lineRule="auto"/>
              <w:ind w:firstLine="170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14:paraId="4B8C9DF2" w14:textId="49359A1C" w:rsidR="00261C60" w:rsidRPr="00751DD3" w:rsidRDefault="00261C60" w:rsidP="00307282">
            <w:pPr>
              <w:pStyle w:val="51"/>
              <w:widowControl w:val="0"/>
              <w:autoSpaceDN/>
              <w:snapToGrid w:val="0"/>
              <w:spacing w:line="264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961" w:type="dxa"/>
            <w:tcBorders>
              <w:left w:val="single" w:sz="8" w:space="0" w:color="000000"/>
              <w:right w:val="single" w:sz="2" w:space="0" w:color="000000"/>
            </w:tcBorders>
          </w:tcPr>
          <w:p w14:paraId="6C942541" w14:textId="1643FC60" w:rsidR="00261C60" w:rsidRPr="00751DD3" w:rsidRDefault="00261C60" w:rsidP="00307282">
            <w:pPr>
              <w:snapToGrid w:val="0"/>
              <w:spacing w:after="0" w:line="264" w:lineRule="auto"/>
              <w:ind w:firstLine="170"/>
              <w:rPr>
                <w:rFonts w:ascii="Arial" w:hAnsi="Arial" w:cs="Arial"/>
              </w:rPr>
            </w:pPr>
          </w:p>
        </w:tc>
      </w:tr>
      <w:tr w:rsidR="00261C60" w:rsidRPr="00751DD3" w14:paraId="65C2F808" w14:textId="77777777" w:rsidTr="0030728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c>
          <w:tcPr>
            <w:tcW w:w="2977" w:type="dxa"/>
            <w:tcBorders>
              <w:left w:val="single" w:sz="2" w:space="0" w:color="000000"/>
              <w:right w:val="single" w:sz="8" w:space="0" w:color="000000"/>
            </w:tcBorders>
          </w:tcPr>
          <w:p w14:paraId="084231C0" w14:textId="08938597" w:rsidR="00261C60" w:rsidRPr="00751DD3" w:rsidRDefault="00261C60" w:rsidP="00307282">
            <w:pPr>
              <w:snapToGrid w:val="0"/>
              <w:spacing w:after="0" w:line="264" w:lineRule="auto"/>
              <w:ind w:firstLine="17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14:paraId="6E7B410E" w14:textId="4873410E" w:rsidR="00261C60" w:rsidRPr="00751DD3" w:rsidRDefault="00261C60" w:rsidP="00307282">
            <w:pPr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left w:val="single" w:sz="8" w:space="0" w:color="000000"/>
              <w:right w:val="single" w:sz="2" w:space="0" w:color="000000"/>
            </w:tcBorders>
          </w:tcPr>
          <w:p w14:paraId="097B99AB" w14:textId="6AB1F790" w:rsidR="00261C60" w:rsidRPr="00751DD3" w:rsidRDefault="00261C60" w:rsidP="00307282">
            <w:pPr>
              <w:snapToGrid w:val="0"/>
              <w:spacing w:after="0" w:line="264" w:lineRule="auto"/>
              <w:ind w:firstLine="170"/>
              <w:rPr>
                <w:rFonts w:ascii="Arial" w:hAnsi="Arial" w:cs="Arial"/>
              </w:rPr>
            </w:pPr>
          </w:p>
        </w:tc>
      </w:tr>
      <w:tr w:rsidR="00261C60" w:rsidRPr="00751DD3" w14:paraId="2D17109F" w14:textId="77777777" w:rsidTr="0030728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c>
          <w:tcPr>
            <w:tcW w:w="2977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03B22C9E" w14:textId="3EB3F73F" w:rsidR="00261C60" w:rsidRPr="00751DD3" w:rsidRDefault="00261C60" w:rsidP="00307282">
            <w:pPr>
              <w:snapToGrid w:val="0"/>
              <w:spacing w:after="0" w:line="264" w:lineRule="auto"/>
              <w:ind w:firstLine="17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6577A" w14:textId="13D0720C" w:rsidR="00261C60" w:rsidRPr="00E847B1" w:rsidRDefault="00261C60" w:rsidP="00307282">
            <w:pPr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2236D85C" w14:textId="1E789A9E" w:rsidR="00261C60" w:rsidRPr="00751DD3" w:rsidRDefault="00261C60" w:rsidP="00307282">
            <w:pPr>
              <w:snapToGrid w:val="0"/>
              <w:spacing w:after="0" w:line="264" w:lineRule="auto"/>
              <w:ind w:firstLine="170"/>
              <w:rPr>
                <w:rFonts w:ascii="Arial" w:hAnsi="Arial" w:cs="Arial"/>
              </w:rPr>
            </w:pPr>
          </w:p>
        </w:tc>
      </w:tr>
    </w:tbl>
    <w:p w14:paraId="47E88AFC" w14:textId="77777777" w:rsidR="003E05F5" w:rsidRPr="00751DD3" w:rsidRDefault="003E05F5" w:rsidP="00261C60">
      <w:pPr>
        <w:widowControl w:val="0"/>
        <w:tabs>
          <w:tab w:val="left" w:pos="360"/>
          <w:tab w:val="left" w:pos="928"/>
        </w:tabs>
        <w:spacing w:after="0" w:line="312" w:lineRule="auto"/>
        <w:ind w:firstLine="709"/>
        <w:jc w:val="both"/>
        <w:rPr>
          <w:rFonts w:ascii="Arial" w:hAnsi="Arial" w:cs="Arial"/>
          <w:caps/>
        </w:rPr>
      </w:pPr>
    </w:p>
    <w:p w14:paraId="19211144" w14:textId="77777777" w:rsidR="00751DD3" w:rsidRDefault="00751DD3" w:rsidP="003E05F5">
      <w:pPr>
        <w:spacing w:before="120" w:after="120" w:line="360" w:lineRule="auto"/>
        <w:ind w:firstLine="567"/>
        <w:jc w:val="both"/>
        <w:rPr>
          <w:rFonts w:ascii="Arial" w:hAnsi="Arial" w:cs="Arial"/>
          <w:bCs/>
        </w:rPr>
      </w:pPr>
    </w:p>
    <w:p w14:paraId="24A02E54" w14:textId="77777777" w:rsidR="00751DD3" w:rsidRDefault="00751DD3" w:rsidP="003E05F5">
      <w:pPr>
        <w:spacing w:before="120" w:after="120" w:line="360" w:lineRule="auto"/>
        <w:ind w:firstLine="567"/>
        <w:jc w:val="both"/>
        <w:rPr>
          <w:rFonts w:ascii="Arial" w:hAnsi="Arial" w:cs="Arial"/>
          <w:bCs/>
        </w:rPr>
      </w:pPr>
    </w:p>
    <w:p w14:paraId="19402AC5" w14:textId="5A2C1E53" w:rsidR="003E05F5" w:rsidRPr="00751DD3" w:rsidRDefault="003E05F5" w:rsidP="003E05F5">
      <w:pPr>
        <w:spacing w:before="120" w:after="120" w:line="360" w:lineRule="auto"/>
        <w:ind w:firstLine="567"/>
        <w:jc w:val="both"/>
        <w:rPr>
          <w:rFonts w:ascii="Arial" w:hAnsi="Arial" w:cs="Arial"/>
          <w:bCs/>
          <w:lang w:val="en-US"/>
        </w:rPr>
      </w:pPr>
      <w:r w:rsidRPr="00751DD3">
        <w:rPr>
          <w:rFonts w:ascii="Arial" w:hAnsi="Arial" w:cs="Arial"/>
          <w:bCs/>
        </w:rPr>
        <w:lastRenderedPageBreak/>
        <w:t>4 Настоящий стандарт идентичен международному стандарту ИСО 11418</w:t>
      </w:r>
      <w:r w:rsidR="00903B85">
        <w:rPr>
          <w:rFonts w:ascii="Arial" w:hAnsi="Arial" w:cs="Arial"/>
          <w:bCs/>
        </w:rPr>
        <w:noBreakHyphen/>
      </w:r>
      <w:r w:rsidRPr="00751DD3">
        <w:rPr>
          <w:rFonts w:ascii="Arial" w:hAnsi="Arial" w:cs="Arial"/>
          <w:bCs/>
        </w:rPr>
        <w:t>1:2016 «Тара для лекарственных препаратов и укупорочные средства. Часть</w:t>
      </w:r>
      <w:r w:rsidRPr="00751DD3">
        <w:rPr>
          <w:rFonts w:ascii="Arial" w:hAnsi="Arial" w:cs="Arial"/>
          <w:bCs/>
          <w:lang w:val="en-US"/>
        </w:rPr>
        <w:t xml:space="preserve"> 1. C</w:t>
      </w:r>
      <w:r w:rsidRPr="00751DD3">
        <w:rPr>
          <w:rFonts w:ascii="Arial" w:hAnsi="Arial" w:cs="Arial"/>
          <w:bCs/>
        </w:rPr>
        <w:t>теклянные</w:t>
      </w:r>
      <w:r w:rsidRPr="00751DD3">
        <w:rPr>
          <w:rFonts w:ascii="Arial" w:hAnsi="Arial" w:cs="Arial"/>
          <w:bCs/>
          <w:lang w:val="en-US"/>
        </w:rPr>
        <w:t xml:space="preserve"> </w:t>
      </w:r>
      <w:r w:rsidRPr="00751DD3">
        <w:rPr>
          <w:rFonts w:ascii="Arial" w:hAnsi="Arial" w:cs="Arial"/>
          <w:bCs/>
        </w:rPr>
        <w:t>флаконы</w:t>
      </w:r>
      <w:r w:rsidRPr="00751DD3">
        <w:rPr>
          <w:rFonts w:ascii="Arial" w:hAnsi="Arial" w:cs="Arial"/>
          <w:bCs/>
          <w:lang w:val="en-US"/>
        </w:rPr>
        <w:t>-</w:t>
      </w:r>
      <w:r w:rsidRPr="00751DD3">
        <w:rPr>
          <w:rFonts w:ascii="Arial" w:hAnsi="Arial" w:cs="Arial"/>
          <w:bCs/>
        </w:rPr>
        <w:t>капельницы</w:t>
      </w:r>
      <w:r w:rsidRPr="00751DD3">
        <w:rPr>
          <w:rFonts w:ascii="Arial" w:hAnsi="Arial" w:cs="Arial"/>
          <w:bCs/>
          <w:lang w:val="en-US"/>
        </w:rPr>
        <w:t xml:space="preserve"> (ISO 11418-1:2016 «Containers and accessories for pharmaceutical preparations — Part 1: Drop-dispensing glass bottles», IDT).</w:t>
      </w:r>
    </w:p>
    <w:p w14:paraId="3F28BF50" w14:textId="6E99605F" w:rsidR="003E05F5" w:rsidRPr="00751DD3" w:rsidRDefault="003E05F5" w:rsidP="003E05F5">
      <w:pPr>
        <w:widowControl w:val="0"/>
        <w:tabs>
          <w:tab w:val="left" w:pos="360"/>
          <w:tab w:val="left" w:pos="928"/>
        </w:tabs>
        <w:spacing w:after="0" w:line="312" w:lineRule="auto"/>
        <w:ind w:firstLine="709"/>
        <w:jc w:val="both"/>
        <w:rPr>
          <w:rFonts w:ascii="Arial" w:hAnsi="Arial" w:cs="Arial"/>
          <w:caps/>
        </w:rPr>
      </w:pPr>
      <w:r w:rsidRPr="00751DD3">
        <w:rPr>
          <w:rFonts w:ascii="Arial" w:hAnsi="Arial" w:cs="Arial"/>
          <w:bCs/>
        </w:rPr>
        <w:t>При применении настоящего стандарта рекомендуется использовать вместо ссылочных международных стандартов соответствующие им национальные и межгосударственные стандарты, сведения о которых приведены в дополнительном приложении ДА</w:t>
      </w:r>
    </w:p>
    <w:p w14:paraId="4F2A039E" w14:textId="77777777" w:rsidR="00C05677" w:rsidRDefault="00C05677" w:rsidP="00261C60">
      <w:pPr>
        <w:widowControl w:val="0"/>
        <w:tabs>
          <w:tab w:val="left" w:pos="360"/>
          <w:tab w:val="left" w:pos="928"/>
        </w:tabs>
        <w:spacing w:after="0" w:line="312" w:lineRule="auto"/>
        <w:ind w:firstLine="709"/>
        <w:jc w:val="both"/>
        <w:rPr>
          <w:rFonts w:ascii="Arial" w:hAnsi="Arial" w:cs="Arial"/>
          <w:caps/>
        </w:rPr>
      </w:pPr>
    </w:p>
    <w:p w14:paraId="68E57D60" w14:textId="74D88C26" w:rsidR="00261C60" w:rsidRPr="00751DD3" w:rsidRDefault="003E05F5" w:rsidP="00261C60">
      <w:pPr>
        <w:widowControl w:val="0"/>
        <w:tabs>
          <w:tab w:val="left" w:pos="360"/>
          <w:tab w:val="left" w:pos="928"/>
        </w:tabs>
        <w:spacing w:after="0" w:line="312" w:lineRule="auto"/>
        <w:ind w:firstLine="709"/>
        <w:jc w:val="both"/>
        <w:rPr>
          <w:rFonts w:ascii="Arial" w:eastAsia="Calibri" w:hAnsi="Arial" w:cs="Arial"/>
          <w:lang w:eastAsia="en-US"/>
        </w:rPr>
      </w:pPr>
      <w:r w:rsidRPr="00751DD3">
        <w:rPr>
          <w:rFonts w:ascii="Arial" w:hAnsi="Arial" w:cs="Arial"/>
          <w:caps/>
        </w:rPr>
        <w:t>5</w:t>
      </w:r>
      <w:r w:rsidR="00261C60" w:rsidRPr="00751DD3">
        <w:rPr>
          <w:rFonts w:ascii="Arial" w:hAnsi="Arial" w:cs="Arial"/>
          <w:caps/>
        </w:rPr>
        <w:t xml:space="preserve"> </w:t>
      </w:r>
      <w:r w:rsidR="00C360E5" w:rsidRPr="00751DD3">
        <w:rPr>
          <w:rFonts w:ascii="Arial" w:hAnsi="Arial" w:cs="Arial"/>
        </w:rPr>
        <w:t>ВВЕДЕН ВПЕРВЫЕ</w:t>
      </w:r>
    </w:p>
    <w:p w14:paraId="4707AF01" w14:textId="77777777" w:rsidR="00261C60" w:rsidRPr="00751DD3" w:rsidRDefault="00261C60" w:rsidP="00261C60">
      <w:pPr>
        <w:tabs>
          <w:tab w:val="left" w:pos="360"/>
        </w:tabs>
        <w:spacing w:after="0" w:line="240" w:lineRule="auto"/>
        <w:ind w:firstLine="709"/>
        <w:jc w:val="both"/>
        <w:rPr>
          <w:rFonts w:ascii="Arial" w:hAnsi="Arial" w:cs="Arial"/>
          <w:i/>
          <w:sz w:val="22"/>
          <w:szCs w:val="22"/>
        </w:rPr>
      </w:pPr>
    </w:p>
    <w:p w14:paraId="0CD19F1F" w14:textId="77777777" w:rsidR="00261C60" w:rsidRPr="00751DD3" w:rsidRDefault="00261C60" w:rsidP="00261C60">
      <w:pPr>
        <w:tabs>
          <w:tab w:val="left" w:pos="360"/>
        </w:tabs>
        <w:spacing w:after="0" w:line="240" w:lineRule="auto"/>
        <w:ind w:firstLine="709"/>
        <w:jc w:val="both"/>
        <w:rPr>
          <w:rFonts w:ascii="Arial" w:hAnsi="Arial" w:cs="Arial"/>
          <w:i/>
          <w:sz w:val="22"/>
          <w:szCs w:val="22"/>
        </w:rPr>
      </w:pPr>
      <w:r w:rsidRPr="00751DD3">
        <w:rPr>
          <w:rFonts w:ascii="Arial" w:hAnsi="Arial" w:cs="Arial"/>
          <w:i/>
          <w:sz w:val="22"/>
          <w:szCs w:val="22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60D20EFF" w14:textId="77777777" w:rsidR="00261C60" w:rsidRPr="00751DD3" w:rsidRDefault="00261C60" w:rsidP="00261C60">
      <w:pPr>
        <w:tabs>
          <w:tab w:val="left" w:pos="360"/>
        </w:tabs>
        <w:spacing w:after="0" w:line="240" w:lineRule="auto"/>
        <w:ind w:firstLine="709"/>
        <w:jc w:val="both"/>
        <w:rPr>
          <w:rFonts w:ascii="Arial" w:hAnsi="Arial" w:cs="Arial"/>
        </w:rPr>
      </w:pPr>
      <w:r w:rsidRPr="00751DD3">
        <w:rPr>
          <w:rFonts w:ascii="Arial" w:hAnsi="Arial" w:cs="Arial"/>
          <w:i/>
          <w:sz w:val="22"/>
          <w:szCs w:val="22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75964950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1878BDC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80D2BE5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C59DA23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E126AC5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39703A6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373C959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C005790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42C0F71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95963FA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55D4676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664F222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9A9F751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881A6BC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0E638A4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B17A3D9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4F5A57C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EDA3E04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58A1397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D1E7686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4B5D776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BA2CA28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F322264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15E4991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939279A" w14:textId="77777777" w:rsidR="00261C60" w:rsidRPr="00751DD3" w:rsidRDefault="00261C60" w:rsidP="00261C60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2572B30" w14:textId="77777777" w:rsidR="00261C60" w:rsidRPr="00751DD3" w:rsidRDefault="00261C60" w:rsidP="00261C60">
      <w:pPr>
        <w:spacing w:after="0" w:line="24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751DD3">
        <w:rPr>
          <w:rFonts w:ascii="Arial" w:hAnsi="Arial" w:cs="Arial"/>
          <w:sz w:val="22"/>
          <w:szCs w:val="22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4C0CB088" w14:textId="195F1A05" w:rsidR="00CE77F7" w:rsidRPr="00751DD3" w:rsidRDefault="00CE77F7" w:rsidP="00CE77F7"/>
    <w:p w14:paraId="7075E4D7" w14:textId="77777777" w:rsidR="00261C60" w:rsidRPr="00751DD3" w:rsidRDefault="00261C60" w:rsidP="00CE77F7">
      <w:pPr>
        <w:sectPr w:rsidR="00261C60" w:rsidRPr="00751DD3" w:rsidSect="00D70F9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numFmt w:val="chicago"/>
            <w:numRestart w:val="eachPage"/>
          </w:footnotePr>
          <w:pgSz w:w="11906" w:h="16838" w:code="9"/>
          <w:pgMar w:top="1134" w:right="851" w:bottom="1134" w:left="1418" w:header="567" w:footer="1134" w:gutter="0"/>
          <w:pgNumType w:fmt="upperRoman"/>
          <w:cols w:space="720"/>
          <w:formProt w:val="0"/>
          <w:titlePg/>
          <w:docGrid w:linePitch="326" w:charSpace="-6145"/>
        </w:sectPr>
      </w:pPr>
    </w:p>
    <w:tbl>
      <w:tblPr>
        <w:tblW w:w="9889" w:type="dxa"/>
        <w:tblBorders>
          <w:top w:val="single" w:sz="18" w:space="0" w:color="000000"/>
          <w:bottom w:val="single" w:sz="1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4962"/>
        <w:gridCol w:w="3118"/>
      </w:tblGrid>
      <w:tr w:rsidR="005D6039" w:rsidRPr="00751DD3" w14:paraId="0838379C" w14:textId="77777777" w:rsidTr="00B40C55">
        <w:tc>
          <w:tcPr>
            <w:tcW w:w="9889" w:type="dxa"/>
            <w:gridSpan w:val="3"/>
            <w:tcBorders>
              <w:top w:val="single" w:sz="18" w:space="0" w:color="000000"/>
              <w:bottom w:val="single" w:sz="18" w:space="0" w:color="000000"/>
            </w:tcBorders>
          </w:tcPr>
          <w:p w14:paraId="23677DFD" w14:textId="77777777" w:rsidR="005D6039" w:rsidRPr="00751DD3" w:rsidRDefault="005D6039" w:rsidP="00B40C55">
            <w:pPr>
              <w:pStyle w:val="25"/>
              <w:spacing w:before="80"/>
              <w:ind w:left="-57" w:right="-57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51DD3">
              <w:rPr>
                <w:rFonts w:ascii="Arial" w:hAnsi="Arial" w:cs="Arial"/>
                <w:b/>
                <w:sz w:val="21"/>
                <w:szCs w:val="21"/>
              </w:rPr>
              <w:lastRenderedPageBreak/>
              <w:t xml:space="preserve">МЕЖГОСУДАРСТВЕННЫЙ СОВЕТ ПО СТАНДАРТИЗАЦИИ, МЕТРОЛОГИИ И СЕРТИФИКАЦИИ </w:t>
            </w:r>
          </w:p>
          <w:p w14:paraId="54592614" w14:textId="77777777" w:rsidR="005D6039" w:rsidRPr="00751DD3" w:rsidRDefault="005D6039" w:rsidP="00B40C55">
            <w:pPr>
              <w:pStyle w:val="25"/>
              <w:ind w:left="-57" w:right="-57"/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751DD3">
              <w:rPr>
                <w:rFonts w:ascii="Arial" w:hAnsi="Arial" w:cs="Arial"/>
                <w:b/>
                <w:sz w:val="21"/>
                <w:szCs w:val="21"/>
                <w:lang w:val="en-US"/>
              </w:rPr>
              <w:t>(</w:t>
            </w:r>
            <w:r w:rsidRPr="00751DD3">
              <w:rPr>
                <w:rFonts w:ascii="Arial" w:hAnsi="Arial" w:cs="Arial"/>
                <w:b/>
                <w:sz w:val="21"/>
                <w:szCs w:val="21"/>
              </w:rPr>
              <w:t>МГС</w:t>
            </w:r>
            <w:r w:rsidRPr="00751DD3">
              <w:rPr>
                <w:rFonts w:ascii="Arial" w:hAnsi="Arial" w:cs="Arial"/>
                <w:b/>
                <w:sz w:val="21"/>
                <w:szCs w:val="21"/>
                <w:lang w:val="en-US"/>
              </w:rPr>
              <w:t>)</w:t>
            </w:r>
          </w:p>
          <w:p w14:paraId="7B16BEEE" w14:textId="77777777" w:rsidR="005D6039" w:rsidRPr="00751DD3" w:rsidRDefault="005D6039" w:rsidP="00B40C55">
            <w:pPr>
              <w:pStyle w:val="25"/>
              <w:ind w:left="-57" w:right="-57"/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  <w:p w14:paraId="32A79F5B" w14:textId="77777777" w:rsidR="005D6039" w:rsidRPr="00751DD3" w:rsidRDefault="005D6039" w:rsidP="00B40C55">
            <w:pPr>
              <w:pStyle w:val="25"/>
              <w:ind w:left="-57" w:right="-57"/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751DD3"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INTERSTATE COUNCIL FOR STANDARDIZATION, METROLOGY AND CERTIFICATION </w:t>
            </w:r>
          </w:p>
          <w:p w14:paraId="6399394D" w14:textId="77777777" w:rsidR="005D6039" w:rsidRPr="00751DD3" w:rsidRDefault="005D6039" w:rsidP="00B40C55">
            <w:pPr>
              <w:pStyle w:val="25"/>
              <w:ind w:left="-57" w:right="-57"/>
              <w:jc w:val="center"/>
              <w:rPr>
                <w:rFonts w:ascii="Arial" w:hAnsi="Arial" w:cs="Arial"/>
                <w:b/>
                <w:color w:val="0070C0"/>
                <w:sz w:val="21"/>
                <w:szCs w:val="21"/>
              </w:rPr>
            </w:pPr>
            <w:r w:rsidRPr="00751DD3">
              <w:rPr>
                <w:rFonts w:ascii="Arial" w:hAnsi="Arial" w:cs="Arial"/>
                <w:b/>
                <w:sz w:val="21"/>
                <w:szCs w:val="21"/>
                <w:lang w:val="en-US"/>
              </w:rPr>
              <w:t>(ISC)</w:t>
            </w:r>
          </w:p>
        </w:tc>
      </w:tr>
      <w:tr w:rsidR="005D6039" w:rsidRPr="00751DD3" w14:paraId="5622CDAC" w14:textId="77777777" w:rsidTr="00903B85">
        <w:tc>
          <w:tcPr>
            <w:tcW w:w="1809" w:type="dxa"/>
            <w:tcBorders>
              <w:top w:val="single" w:sz="18" w:space="0" w:color="000000"/>
              <w:bottom w:val="single" w:sz="18" w:space="0" w:color="000000"/>
              <w:right w:val="nil"/>
            </w:tcBorders>
            <w:vAlign w:val="center"/>
          </w:tcPr>
          <w:p w14:paraId="6FBA2014" w14:textId="6E467AC9" w:rsidR="005D6039" w:rsidRPr="00751DD3" w:rsidRDefault="005D6039" w:rsidP="00903B85">
            <w:pPr>
              <w:pStyle w:val="25"/>
              <w:jc w:val="center"/>
              <w:rPr>
                <w:rFonts w:ascii="Arial" w:hAnsi="Arial" w:cs="Arial"/>
                <w:b/>
                <w:color w:val="0070C0"/>
                <w:szCs w:val="28"/>
              </w:rPr>
            </w:pPr>
          </w:p>
        </w:tc>
        <w:tc>
          <w:tcPr>
            <w:tcW w:w="496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526D9940" w14:textId="77777777" w:rsidR="005D6039" w:rsidRPr="00751DD3" w:rsidRDefault="005D6039" w:rsidP="00B40C55">
            <w:pPr>
              <w:pStyle w:val="25"/>
              <w:tabs>
                <w:tab w:val="left" w:pos="1293"/>
                <w:tab w:val="center" w:pos="5133"/>
              </w:tabs>
              <w:jc w:val="center"/>
              <w:rPr>
                <w:rFonts w:ascii="Arial" w:hAnsi="Arial" w:cs="Arial"/>
                <w:b/>
                <w:spacing w:val="50"/>
                <w:szCs w:val="28"/>
              </w:rPr>
            </w:pPr>
          </w:p>
          <w:p w14:paraId="519CFB00" w14:textId="77777777" w:rsidR="005D6039" w:rsidRPr="00751DD3" w:rsidRDefault="005D6039" w:rsidP="00B40C55">
            <w:pPr>
              <w:pStyle w:val="25"/>
              <w:tabs>
                <w:tab w:val="left" w:pos="1293"/>
                <w:tab w:val="center" w:pos="5133"/>
              </w:tabs>
              <w:jc w:val="center"/>
              <w:rPr>
                <w:rFonts w:ascii="Arial" w:hAnsi="Arial" w:cs="Arial"/>
                <w:b/>
                <w:spacing w:val="50"/>
                <w:szCs w:val="28"/>
              </w:rPr>
            </w:pPr>
            <w:r w:rsidRPr="00751DD3">
              <w:rPr>
                <w:rFonts w:ascii="Arial" w:hAnsi="Arial" w:cs="Arial"/>
                <w:b/>
                <w:spacing w:val="50"/>
                <w:szCs w:val="28"/>
              </w:rPr>
              <w:t>МЕЖГОСУДАРСТВЕННЫЙ</w:t>
            </w:r>
          </w:p>
          <w:p w14:paraId="0E56052C" w14:textId="77777777" w:rsidR="005D6039" w:rsidRPr="00751DD3" w:rsidRDefault="005D6039" w:rsidP="00B40C55">
            <w:pPr>
              <w:pStyle w:val="25"/>
              <w:ind w:firstLine="33"/>
              <w:jc w:val="center"/>
              <w:rPr>
                <w:rFonts w:ascii="Arial" w:hAnsi="Arial" w:cs="Arial"/>
                <w:b/>
                <w:szCs w:val="28"/>
              </w:rPr>
            </w:pPr>
            <w:r w:rsidRPr="00751DD3">
              <w:rPr>
                <w:rFonts w:ascii="Arial" w:hAnsi="Arial" w:cs="Arial"/>
                <w:b/>
                <w:spacing w:val="50"/>
                <w:szCs w:val="28"/>
              </w:rPr>
              <w:t>СТАНДАРТ</w:t>
            </w:r>
          </w:p>
        </w:tc>
        <w:tc>
          <w:tcPr>
            <w:tcW w:w="3118" w:type="dxa"/>
            <w:tcBorders>
              <w:top w:val="single" w:sz="18" w:space="0" w:color="000000"/>
              <w:left w:val="nil"/>
              <w:bottom w:val="single" w:sz="18" w:space="0" w:color="000000"/>
            </w:tcBorders>
          </w:tcPr>
          <w:p w14:paraId="1511181E" w14:textId="77777777" w:rsidR="005D6039" w:rsidRPr="00751DD3" w:rsidRDefault="005D6039" w:rsidP="00B40C55">
            <w:pPr>
              <w:pStyle w:val="25"/>
              <w:rPr>
                <w:rFonts w:ascii="Arial" w:hAnsi="Arial" w:cs="Arial"/>
                <w:b/>
                <w:szCs w:val="28"/>
              </w:rPr>
            </w:pPr>
          </w:p>
          <w:p w14:paraId="4BD6F40A" w14:textId="3286628A" w:rsidR="005D6039" w:rsidRPr="00751DD3" w:rsidRDefault="005D6039" w:rsidP="00B40C55">
            <w:pPr>
              <w:pStyle w:val="25"/>
              <w:ind w:left="-138"/>
              <w:rPr>
                <w:rFonts w:ascii="Arial" w:hAnsi="Arial" w:cs="Arial"/>
                <w:b/>
                <w:bCs/>
                <w:szCs w:val="28"/>
              </w:rPr>
            </w:pPr>
            <w:r w:rsidRPr="00751DD3">
              <w:rPr>
                <w:rFonts w:ascii="Arial" w:hAnsi="Arial" w:cs="Arial"/>
                <w:b/>
                <w:bCs/>
                <w:szCs w:val="28"/>
              </w:rPr>
              <w:t xml:space="preserve">     ГОСТ</w:t>
            </w:r>
            <w:r w:rsidR="00FF7DF4" w:rsidRPr="00751DD3">
              <w:rPr>
                <w:rFonts w:ascii="Arial" w:hAnsi="Arial" w:cs="Arial"/>
                <w:b/>
                <w:bCs/>
                <w:szCs w:val="28"/>
              </w:rPr>
              <w:t xml:space="preserve"> </w:t>
            </w:r>
          </w:p>
          <w:p w14:paraId="105D05DE" w14:textId="25367827" w:rsidR="005D6039" w:rsidRPr="00751DD3" w:rsidRDefault="00FF7DF4" w:rsidP="00B40C55">
            <w:pPr>
              <w:rPr>
                <w:rFonts w:ascii="Arial" w:hAnsi="Arial" w:cs="Arial"/>
                <w:sz w:val="32"/>
              </w:rPr>
            </w:pPr>
            <w:r w:rsidRPr="00751DD3">
              <w:rPr>
                <w:rFonts w:ascii="Arial" w:hAnsi="Arial" w:cs="Arial"/>
                <w:i/>
              </w:rPr>
              <w:t xml:space="preserve"> </w:t>
            </w:r>
            <w:r w:rsidR="005D6039" w:rsidRPr="00751DD3">
              <w:rPr>
                <w:rFonts w:ascii="Arial" w:hAnsi="Arial" w:cs="Arial"/>
                <w:i/>
              </w:rPr>
              <w:t xml:space="preserve">   </w:t>
            </w:r>
            <w:r w:rsidR="00F50627" w:rsidRPr="00751DD3">
              <w:rPr>
                <w:rFonts w:ascii="Arial" w:hAnsi="Arial" w:cs="Arial"/>
                <w:b/>
                <w:bCs/>
                <w:sz w:val="28"/>
                <w:szCs w:val="22"/>
              </w:rPr>
              <w:t>ИСО</w:t>
            </w:r>
            <w:r w:rsidRPr="00751DD3">
              <w:rPr>
                <w:rFonts w:ascii="Arial" w:hAnsi="Arial" w:cs="Arial"/>
                <w:b/>
                <w:bCs/>
                <w:sz w:val="28"/>
                <w:szCs w:val="22"/>
              </w:rPr>
              <w:t xml:space="preserve"> 11418-1</w:t>
            </w:r>
          </w:p>
          <w:p w14:paraId="0F0F39A3" w14:textId="44E67C8B" w:rsidR="005D6039" w:rsidRPr="00751DD3" w:rsidRDefault="009037A4" w:rsidP="009037A4">
            <w:pPr>
              <w:rPr>
                <w:rFonts w:ascii="Arial" w:hAnsi="Arial" w:cs="Arial"/>
                <w:b/>
                <w:szCs w:val="28"/>
              </w:rPr>
            </w:pPr>
            <w:r w:rsidRPr="00751DD3">
              <w:rPr>
                <w:rFonts w:ascii="Arial" w:hAnsi="Arial" w:cs="Arial"/>
                <w:lang w:eastAsia="en-US"/>
              </w:rPr>
              <w:t>(проект, первая редакция)</w:t>
            </w:r>
          </w:p>
        </w:tc>
      </w:tr>
    </w:tbl>
    <w:p w14:paraId="103926D0" w14:textId="77777777" w:rsidR="00A1669E" w:rsidRPr="00751DD3" w:rsidRDefault="00A1669E" w:rsidP="00A1669E">
      <w:pPr>
        <w:keepNext/>
        <w:keepLines/>
        <w:widowControl w:val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7B92BF8B" w14:textId="77777777" w:rsidR="00A1669E" w:rsidRPr="00751DD3" w:rsidRDefault="00A1669E" w:rsidP="00A1669E">
      <w:pPr>
        <w:keepNext/>
        <w:keepLines/>
        <w:widowControl w:val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47CB2A5C" w14:textId="77777777" w:rsidR="00A1669E" w:rsidRPr="00751DD3" w:rsidRDefault="00A1669E" w:rsidP="00A1669E">
      <w:pPr>
        <w:keepNext/>
        <w:keepLines/>
        <w:widowControl w:val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5824F6CB" w14:textId="77777777" w:rsidR="005D6039" w:rsidRPr="00751DD3" w:rsidRDefault="005D6039" w:rsidP="00A1669E">
      <w:pPr>
        <w:keepNext/>
        <w:keepLines/>
        <w:widowControl w:val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1D1CAEC0" w14:textId="77777777" w:rsidR="00A1669E" w:rsidRPr="00751DD3" w:rsidRDefault="00A1669E" w:rsidP="00A1669E">
      <w:pPr>
        <w:keepNext/>
        <w:keepLines/>
        <w:widowControl w:val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79428E90" w14:textId="12A468AD" w:rsidR="00C360E5" w:rsidRPr="00751DD3" w:rsidRDefault="00C360E5" w:rsidP="00C360E5">
      <w:pPr>
        <w:pStyle w:val="Default"/>
        <w:jc w:val="center"/>
        <w:rPr>
          <w:rFonts w:eastAsia="Times New Roman"/>
          <w:b/>
          <w:color w:val="000000" w:themeColor="text1"/>
          <w:sz w:val="28"/>
          <w:szCs w:val="28"/>
        </w:rPr>
      </w:pPr>
      <w:r w:rsidRPr="00751DD3">
        <w:rPr>
          <w:rFonts w:eastAsia="Times New Roman"/>
          <w:b/>
          <w:color w:val="000000" w:themeColor="text1"/>
          <w:sz w:val="28"/>
          <w:szCs w:val="28"/>
        </w:rPr>
        <w:t>ТАРА И УКУПОРОЧНЫЕ СРЕДСТ</w:t>
      </w:r>
      <w:r w:rsidR="00DE11A7" w:rsidRPr="00751DD3">
        <w:rPr>
          <w:rFonts w:eastAsia="Times New Roman"/>
          <w:b/>
          <w:color w:val="000000" w:themeColor="text1"/>
          <w:sz w:val="28"/>
          <w:szCs w:val="28"/>
        </w:rPr>
        <w:t>ВА ДЛЯ ЛЕКАРСТВЕННЫХ ПРЕПАРАТОВ</w:t>
      </w:r>
      <w:r w:rsidRPr="00751DD3">
        <w:rPr>
          <w:rFonts w:eastAsia="Times New Roman"/>
          <w:b/>
          <w:color w:val="000000" w:themeColor="text1"/>
          <w:sz w:val="28"/>
          <w:szCs w:val="28"/>
        </w:rPr>
        <w:t xml:space="preserve"> </w:t>
      </w:r>
    </w:p>
    <w:p w14:paraId="096432E9" w14:textId="77777777" w:rsidR="00C360E5" w:rsidRPr="00751DD3" w:rsidRDefault="00C360E5" w:rsidP="00C360E5">
      <w:pPr>
        <w:pStyle w:val="Default"/>
        <w:jc w:val="center"/>
        <w:rPr>
          <w:rFonts w:eastAsia="Times New Roman"/>
          <w:b/>
          <w:color w:val="000000" w:themeColor="text1"/>
          <w:sz w:val="28"/>
          <w:szCs w:val="28"/>
        </w:rPr>
      </w:pPr>
    </w:p>
    <w:p w14:paraId="6401CD37" w14:textId="50FE1B78" w:rsidR="00C360E5" w:rsidRPr="006C4398" w:rsidRDefault="00DE11A7" w:rsidP="00C360E5">
      <w:pPr>
        <w:pStyle w:val="Default"/>
        <w:jc w:val="center"/>
        <w:rPr>
          <w:rFonts w:eastAsia="Times New Roman"/>
          <w:b/>
          <w:color w:val="000000" w:themeColor="text1"/>
          <w:spacing w:val="40"/>
          <w:sz w:val="28"/>
          <w:szCs w:val="28"/>
        </w:rPr>
      </w:pPr>
      <w:r w:rsidRPr="006C4398">
        <w:rPr>
          <w:rFonts w:eastAsia="Times New Roman"/>
          <w:b/>
          <w:color w:val="000000" w:themeColor="text1"/>
          <w:spacing w:val="40"/>
          <w:sz w:val="28"/>
          <w:szCs w:val="28"/>
        </w:rPr>
        <w:t>Часть 1</w:t>
      </w:r>
      <w:r w:rsidR="00C360E5" w:rsidRPr="006C4398">
        <w:rPr>
          <w:rFonts w:eastAsia="Times New Roman"/>
          <w:b/>
          <w:color w:val="000000" w:themeColor="text1"/>
          <w:spacing w:val="40"/>
          <w:sz w:val="28"/>
          <w:szCs w:val="28"/>
        </w:rPr>
        <w:t xml:space="preserve"> </w:t>
      </w:r>
    </w:p>
    <w:p w14:paraId="342A9624" w14:textId="77777777" w:rsidR="00C360E5" w:rsidRPr="00751DD3" w:rsidRDefault="00C360E5" w:rsidP="00C360E5">
      <w:pPr>
        <w:pStyle w:val="Default"/>
        <w:jc w:val="center"/>
        <w:rPr>
          <w:rFonts w:eastAsia="Times New Roman"/>
          <w:b/>
          <w:color w:val="000000" w:themeColor="text1"/>
          <w:sz w:val="28"/>
          <w:szCs w:val="28"/>
        </w:rPr>
      </w:pPr>
    </w:p>
    <w:p w14:paraId="13EA4FF5" w14:textId="60CEB0C7" w:rsidR="00E046CE" w:rsidRPr="00751DD3" w:rsidRDefault="00C360E5" w:rsidP="00C360E5">
      <w:pPr>
        <w:keepNext/>
        <w:keepLines/>
        <w:widowControl w:val="0"/>
        <w:spacing w:after="0" w:line="360" w:lineRule="auto"/>
        <w:jc w:val="center"/>
        <w:rPr>
          <w:rFonts w:ascii="Arial" w:hAnsi="Arial" w:cs="Arial"/>
        </w:rPr>
      </w:pPr>
      <w:r w:rsidRPr="00751DD3">
        <w:rPr>
          <w:rFonts w:ascii="Arial" w:hAnsi="Arial" w:cs="Arial"/>
          <w:b/>
          <w:color w:val="000000" w:themeColor="text1"/>
          <w:sz w:val="28"/>
          <w:szCs w:val="28"/>
        </w:rPr>
        <w:t>Флаконы-капельницы стеклянные</w:t>
      </w:r>
    </w:p>
    <w:p w14:paraId="1F0A3396" w14:textId="77777777" w:rsidR="00356BDB" w:rsidRPr="00751DD3" w:rsidRDefault="00356BDB">
      <w:pPr>
        <w:pStyle w:val="FR1"/>
        <w:keepLines/>
        <w:spacing w:line="240" w:lineRule="auto"/>
        <w:ind w:left="0" w:right="0" w:firstLine="0"/>
        <w:rPr>
          <w:rFonts w:ascii="Arial" w:hAnsi="Arial" w:cs="Arial"/>
          <w:b/>
          <w:bCs/>
          <w:sz w:val="22"/>
          <w:szCs w:val="22"/>
        </w:rPr>
      </w:pPr>
    </w:p>
    <w:p w14:paraId="6569C334" w14:textId="77777777" w:rsidR="00C96BB5" w:rsidRPr="00751DD3" w:rsidRDefault="00C96BB5">
      <w:pPr>
        <w:pStyle w:val="FR1"/>
        <w:keepLines/>
        <w:spacing w:line="240" w:lineRule="auto"/>
        <w:ind w:left="0" w:right="0" w:firstLine="0"/>
        <w:rPr>
          <w:rFonts w:ascii="Arial" w:hAnsi="Arial" w:cs="Arial"/>
          <w:b/>
          <w:bCs/>
          <w:sz w:val="22"/>
          <w:szCs w:val="22"/>
        </w:rPr>
      </w:pPr>
    </w:p>
    <w:p w14:paraId="25728732" w14:textId="1323FF87" w:rsidR="00852697" w:rsidRPr="00751DD3" w:rsidRDefault="00C360E5">
      <w:pPr>
        <w:pStyle w:val="FR1"/>
        <w:keepLines/>
        <w:spacing w:line="240" w:lineRule="auto"/>
        <w:ind w:left="0" w:right="0" w:firstLine="0"/>
        <w:rPr>
          <w:rFonts w:ascii="Arial" w:hAnsi="Arial" w:cs="Arial"/>
          <w:b/>
          <w:bCs/>
          <w:sz w:val="22"/>
          <w:szCs w:val="22"/>
        </w:rPr>
      </w:pPr>
      <w:r w:rsidRPr="00751DD3">
        <w:rPr>
          <w:rFonts w:ascii="Arial" w:hAnsi="Arial" w:cs="Arial"/>
          <w:b/>
          <w:bCs/>
          <w:sz w:val="22"/>
          <w:szCs w:val="22"/>
        </w:rPr>
        <w:t xml:space="preserve">(ISO 11418-1:2016, </w:t>
      </w:r>
      <w:r w:rsidRPr="00751DD3">
        <w:rPr>
          <w:rFonts w:ascii="Arial" w:hAnsi="Arial" w:cs="Arial"/>
          <w:b/>
          <w:bCs/>
          <w:sz w:val="22"/>
          <w:szCs w:val="22"/>
          <w:lang w:val="en-US"/>
        </w:rPr>
        <w:t>IDT</w:t>
      </w:r>
      <w:r w:rsidRPr="00751DD3">
        <w:rPr>
          <w:rFonts w:ascii="Arial" w:hAnsi="Arial" w:cs="Arial"/>
          <w:b/>
          <w:bCs/>
          <w:sz w:val="22"/>
          <w:szCs w:val="22"/>
        </w:rPr>
        <w:t>)</w:t>
      </w:r>
    </w:p>
    <w:p w14:paraId="35B952D2" w14:textId="77777777" w:rsidR="005D6039" w:rsidRPr="00751DD3" w:rsidRDefault="005D6039">
      <w:pPr>
        <w:pStyle w:val="FR1"/>
        <w:keepLines/>
        <w:spacing w:line="240" w:lineRule="auto"/>
        <w:ind w:left="0" w:right="0" w:firstLine="0"/>
        <w:rPr>
          <w:rFonts w:ascii="Arial" w:hAnsi="Arial" w:cs="Arial"/>
          <w:b/>
          <w:bCs/>
          <w:sz w:val="22"/>
          <w:szCs w:val="22"/>
        </w:rPr>
      </w:pPr>
    </w:p>
    <w:p w14:paraId="21AB0AF9" w14:textId="77777777" w:rsidR="00C96BB5" w:rsidRPr="00751DD3" w:rsidRDefault="00C96BB5">
      <w:pPr>
        <w:pStyle w:val="FR1"/>
        <w:keepLines/>
        <w:spacing w:line="240" w:lineRule="auto"/>
        <w:ind w:left="0" w:right="0" w:firstLine="0"/>
        <w:rPr>
          <w:rFonts w:ascii="Arial" w:hAnsi="Arial" w:cs="Arial"/>
          <w:b/>
          <w:bCs/>
          <w:sz w:val="22"/>
          <w:szCs w:val="22"/>
        </w:rPr>
      </w:pPr>
    </w:p>
    <w:p w14:paraId="746DD1CF" w14:textId="19FC246D" w:rsidR="007B224F" w:rsidRPr="00751DD3" w:rsidRDefault="00884E24" w:rsidP="002F535E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  <w:r w:rsidRPr="00751DD3">
        <w:rPr>
          <w:rFonts w:ascii="Arial" w:hAnsi="Arial" w:cs="Arial"/>
          <w:i/>
          <w:sz w:val="22"/>
          <w:szCs w:val="22"/>
        </w:rPr>
        <w:t>Настоящий проект стандарта не подлежит применению до его утверждения</w:t>
      </w:r>
    </w:p>
    <w:p w14:paraId="3416E524" w14:textId="77777777" w:rsidR="00D874B6" w:rsidRPr="00751DD3" w:rsidRDefault="00D874B6" w:rsidP="002F535E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6D616221" w14:textId="77777777" w:rsidR="00D874B6" w:rsidRPr="00751DD3" w:rsidRDefault="00D874B6" w:rsidP="002F535E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4BFE73D7" w14:textId="77777777" w:rsidR="00631438" w:rsidRPr="00751DD3" w:rsidRDefault="00631438" w:rsidP="002F535E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7BAECFA6" w14:textId="77777777" w:rsidR="005D6039" w:rsidRPr="00751DD3" w:rsidRDefault="005D6039" w:rsidP="002F535E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7C611D9E" w14:textId="77777777" w:rsidR="005D6039" w:rsidRPr="00751DD3" w:rsidRDefault="005D6039" w:rsidP="002F535E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68996EFF" w14:textId="77777777" w:rsidR="005D6039" w:rsidRPr="00751DD3" w:rsidRDefault="005D6039" w:rsidP="002F535E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61442C2A" w14:textId="77777777" w:rsidR="00631438" w:rsidRPr="00751DD3" w:rsidRDefault="00631438" w:rsidP="002F535E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0F5F26F2" w14:textId="77777777" w:rsidR="00C96BB5" w:rsidRPr="00751DD3" w:rsidRDefault="00C96BB5" w:rsidP="002F535E">
      <w:pPr>
        <w:pStyle w:val="FR1"/>
        <w:keepLines/>
        <w:spacing w:after="0" w:line="240" w:lineRule="auto"/>
        <w:ind w:left="0" w:right="0" w:firstLine="0"/>
        <w:rPr>
          <w:rFonts w:ascii="Arial" w:hAnsi="Arial" w:cs="Arial"/>
          <w:b/>
          <w:color w:val="FF0000"/>
          <w:sz w:val="24"/>
          <w:szCs w:val="24"/>
        </w:rPr>
      </w:pPr>
    </w:p>
    <w:p w14:paraId="5065C3AA" w14:textId="77777777" w:rsidR="005D6039" w:rsidRPr="00751DD3" w:rsidRDefault="005D6039" w:rsidP="005D603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Toc488137992"/>
      <w:bookmarkStart w:id="1" w:name="_Toc487108436"/>
      <w:bookmarkStart w:id="2" w:name="_Toc487115990"/>
      <w:bookmarkStart w:id="3" w:name="_Toc309995717"/>
      <w:bookmarkEnd w:id="0"/>
      <w:bookmarkEnd w:id="1"/>
      <w:bookmarkEnd w:id="2"/>
      <w:bookmarkEnd w:id="3"/>
      <w:r w:rsidRPr="00751DD3">
        <w:rPr>
          <w:rFonts w:ascii="Arial" w:hAnsi="Arial" w:cs="Arial"/>
          <w:b/>
          <w:color w:val="000000" w:themeColor="text1"/>
          <w:sz w:val="22"/>
          <w:szCs w:val="22"/>
        </w:rPr>
        <w:t>Москва</w:t>
      </w:r>
    </w:p>
    <w:p w14:paraId="6B1041F9" w14:textId="38A04499" w:rsidR="00852697" w:rsidRPr="00751DD3" w:rsidRDefault="00CE77F7" w:rsidP="005D603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51DD3">
        <w:rPr>
          <w:rFonts w:ascii="Arial" w:hAnsi="Arial" w:cs="Arial"/>
          <w:b/>
          <w:color w:val="000000" w:themeColor="text1"/>
          <w:sz w:val="22"/>
          <w:szCs w:val="22"/>
        </w:rPr>
        <w:t>Российский и</w:t>
      </w:r>
      <w:r w:rsidR="005D6039" w:rsidRPr="00751DD3">
        <w:rPr>
          <w:rFonts w:ascii="Arial" w:hAnsi="Arial" w:cs="Arial"/>
          <w:b/>
          <w:color w:val="000000" w:themeColor="text1"/>
          <w:sz w:val="22"/>
          <w:szCs w:val="22"/>
        </w:rPr>
        <w:t>нститут стандартизации</w:t>
      </w:r>
    </w:p>
    <w:p w14:paraId="69BFD8E7" w14:textId="77777777" w:rsidR="00722CDE" w:rsidRPr="00751DD3" w:rsidRDefault="00722CDE" w:rsidP="00852697">
      <w:pPr>
        <w:spacing w:after="0" w:line="240" w:lineRule="auto"/>
        <w:jc w:val="center"/>
        <w:rPr>
          <w:rFonts w:ascii="Arial" w:hAnsi="Arial" w:cs="Arial"/>
        </w:rPr>
      </w:pPr>
      <w:r w:rsidRPr="00751DD3">
        <w:rPr>
          <w:rFonts w:ascii="Arial" w:hAnsi="Arial" w:cs="Arial"/>
          <w:b/>
          <w:color w:val="000000" w:themeColor="text1"/>
          <w:sz w:val="22"/>
          <w:szCs w:val="22"/>
        </w:rPr>
        <w:t>202</w:t>
      </w:r>
      <w:r w:rsidR="00605D8C" w:rsidRPr="00751DD3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 w:rsidRPr="00751DD3">
        <w:rPr>
          <w:rFonts w:ascii="Arial" w:hAnsi="Arial" w:cs="Arial"/>
        </w:rPr>
        <w:br w:type="page"/>
      </w:r>
    </w:p>
    <w:p w14:paraId="7FF10209" w14:textId="77777777" w:rsidR="00732093" w:rsidRPr="00751DD3" w:rsidRDefault="00092B06" w:rsidP="00CD6AAD">
      <w:pPr>
        <w:pStyle w:val="af4"/>
        <w:keepNext w:val="0"/>
        <w:widowControl w:val="0"/>
        <w:spacing w:before="0" w:line="360" w:lineRule="auto"/>
        <w:jc w:val="center"/>
        <w:rPr>
          <w:rFonts w:ascii="Arial" w:hAnsi="Arial" w:cs="Arial"/>
          <w:b/>
        </w:rPr>
      </w:pPr>
      <w:r w:rsidRPr="00751DD3">
        <w:rPr>
          <w:rFonts w:ascii="Arial" w:hAnsi="Arial" w:cs="Arial"/>
          <w:b/>
        </w:rPr>
        <w:lastRenderedPageBreak/>
        <w:t>Предисловие</w:t>
      </w:r>
    </w:p>
    <w:p w14:paraId="5BE81797" w14:textId="77777777" w:rsidR="006C7AEC" w:rsidRPr="00751DD3" w:rsidRDefault="006C7AEC" w:rsidP="00CD6AAD">
      <w:pPr>
        <w:widowControl w:val="0"/>
        <w:tabs>
          <w:tab w:val="left" w:pos="928"/>
        </w:tabs>
        <w:spacing w:after="0" w:line="360" w:lineRule="auto"/>
        <w:ind w:firstLine="711"/>
        <w:jc w:val="both"/>
        <w:rPr>
          <w:rFonts w:ascii="Arial" w:eastAsia="Calibri" w:hAnsi="Arial" w:cs="Arial"/>
          <w:sz w:val="6"/>
          <w:szCs w:val="6"/>
          <w:lang w:eastAsia="en-US"/>
        </w:rPr>
      </w:pPr>
    </w:p>
    <w:p w14:paraId="71DDF3AA" w14:textId="77777777" w:rsidR="00852697" w:rsidRPr="00751DD3" w:rsidRDefault="00852697" w:rsidP="00CD6AAD">
      <w:pPr>
        <w:widowControl w:val="0"/>
        <w:tabs>
          <w:tab w:val="left" w:pos="0"/>
          <w:tab w:val="left" w:pos="480"/>
          <w:tab w:val="left" w:pos="928"/>
        </w:tabs>
        <w:spacing w:after="0" w:line="360" w:lineRule="auto"/>
        <w:ind w:firstLine="709"/>
        <w:jc w:val="both"/>
        <w:rPr>
          <w:rFonts w:ascii="Arial" w:eastAsia="Calibri" w:hAnsi="Arial" w:cs="Arial"/>
          <w:lang w:eastAsia="en-US"/>
        </w:rPr>
      </w:pPr>
      <w:r w:rsidRPr="00751DD3">
        <w:rPr>
          <w:rFonts w:ascii="Arial" w:eastAsia="Calibri" w:hAnsi="Arial" w:cs="Arial"/>
          <w:lang w:eastAsia="en-US"/>
        </w:rPr>
        <w:t xml:space="preserve"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 </w:t>
      </w:r>
    </w:p>
    <w:p w14:paraId="6AD9AB9A" w14:textId="77777777" w:rsidR="00852697" w:rsidRPr="00751DD3" w:rsidRDefault="00852697" w:rsidP="00607702">
      <w:pPr>
        <w:widowControl w:val="0"/>
        <w:tabs>
          <w:tab w:val="left" w:pos="0"/>
          <w:tab w:val="left" w:pos="480"/>
          <w:tab w:val="left" w:pos="928"/>
        </w:tabs>
        <w:spacing w:after="0" w:line="360" w:lineRule="auto"/>
        <w:ind w:firstLine="709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B99340C" w14:textId="77777777" w:rsidR="00852697" w:rsidRPr="00751DD3" w:rsidRDefault="00852697" w:rsidP="00607702">
      <w:pPr>
        <w:widowControl w:val="0"/>
        <w:tabs>
          <w:tab w:val="left" w:pos="0"/>
          <w:tab w:val="left" w:pos="480"/>
          <w:tab w:val="left" w:pos="928"/>
        </w:tabs>
        <w:spacing w:after="0" w:line="360" w:lineRule="auto"/>
        <w:ind w:firstLine="709"/>
        <w:jc w:val="both"/>
        <w:rPr>
          <w:rFonts w:ascii="Arial" w:eastAsia="Calibri" w:hAnsi="Arial" w:cs="Arial"/>
          <w:b/>
          <w:lang w:eastAsia="en-US"/>
        </w:rPr>
      </w:pPr>
      <w:r w:rsidRPr="00751DD3">
        <w:rPr>
          <w:rFonts w:ascii="Arial" w:eastAsia="Calibri" w:hAnsi="Arial" w:cs="Arial"/>
          <w:b/>
          <w:lang w:eastAsia="en-US"/>
        </w:rPr>
        <w:t>Сведения о стандарте</w:t>
      </w:r>
    </w:p>
    <w:p w14:paraId="6D9813A5" w14:textId="3150816F" w:rsidR="008579BA" w:rsidRPr="00751DD3" w:rsidRDefault="008579BA" w:rsidP="008579BA">
      <w:pPr>
        <w:widowControl w:val="0"/>
        <w:tabs>
          <w:tab w:val="left" w:pos="0"/>
          <w:tab w:val="left" w:pos="480"/>
          <w:tab w:val="left" w:pos="928"/>
        </w:tabs>
        <w:spacing w:after="0" w:line="360" w:lineRule="auto"/>
        <w:ind w:firstLine="709"/>
        <w:jc w:val="both"/>
        <w:rPr>
          <w:rFonts w:ascii="Arial" w:eastAsia="Calibri" w:hAnsi="Arial" w:cs="Arial"/>
          <w:lang w:eastAsia="en-US"/>
        </w:rPr>
      </w:pPr>
      <w:r w:rsidRPr="00751DD3">
        <w:rPr>
          <w:rFonts w:ascii="Arial" w:eastAsia="Calibri" w:hAnsi="Arial" w:cs="Arial"/>
          <w:lang w:eastAsia="en-US"/>
        </w:rPr>
        <w:t xml:space="preserve">1 </w:t>
      </w:r>
      <w:r w:rsidRPr="00751DD3">
        <w:rPr>
          <w:rFonts w:ascii="Arial" w:hAnsi="Arial" w:cs="Arial"/>
          <w:bCs/>
        </w:rPr>
        <w:t>ПОДГОТОВЛЕН</w:t>
      </w:r>
      <w:r w:rsidRPr="00751DD3">
        <w:rPr>
          <w:rFonts w:ascii="Arial" w:eastAsia="Calibri" w:hAnsi="Arial" w:cs="Arial"/>
          <w:lang w:eastAsia="en-US"/>
        </w:rPr>
        <w:t xml:space="preserve"> Федеральным государственным бюджетным учреждением «Институт стандартизации» (ФГБУ «</w:t>
      </w:r>
      <w:r w:rsidR="00FA0FFD" w:rsidRPr="00751DD3">
        <w:rPr>
          <w:rFonts w:ascii="Arial" w:eastAsia="Calibri" w:hAnsi="Arial" w:cs="Arial"/>
          <w:lang w:eastAsia="en-US"/>
        </w:rPr>
        <w:t>Институт стандартизации</w:t>
      </w:r>
      <w:r w:rsidRPr="00751DD3">
        <w:rPr>
          <w:rFonts w:ascii="Arial" w:eastAsia="Calibri" w:hAnsi="Arial" w:cs="Arial"/>
          <w:lang w:eastAsia="en-US"/>
        </w:rPr>
        <w:t>»)</w:t>
      </w:r>
    </w:p>
    <w:p w14:paraId="4E8A9A45" w14:textId="77777777" w:rsidR="000B7A1B" w:rsidRPr="00751DD3" w:rsidRDefault="000B7A1B" w:rsidP="00607702">
      <w:pPr>
        <w:widowControl w:val="0"/>
        <w:tabs>
          <w:tab w:val="left" w:pos="0"/>
          <w:tab w:val="left" w:pos="480"/>
          <w:tab w:val="left" w:pos="928"/>
        </w:tabs>
        <w:spacing w:after="0" w:line="360" w:lineRule="auto"/>
        <w:ind w:firstLine="709"/>
        <w:jc w:val="both"/>
        <w:rPr>
          <w:rFonts w:ascii="Arial" w:eastAsia="Calibri" w:hAnsi="Arial" w:cs="Arial"/>
          <w:color w:val="FF0000"/>
          <w:sz w:val="20"/>
          <w:szCs w:val="20"/>
          <w:lang w:eastAsia="en-US"/>
        </w:rPr>
      </w:pPr>
    </w:p>
    <w:p w14:paraId="254F6E7B" w14:textId="77777777" w:rsidR="00B56B33" w:rsidRPr="00751DD3" w:rsidRDefault="00B56B33" w:rsidP="00B56B33">
      <w:pPr>
        <w:widowControl w:val="0"/>
        <w:tabs>
          <w:tab w:val="left" w:pos="0"/>
          <w:tab w:val="left" w:pos="480"/>
          <w:tab w:val="left" w:pos="928"/>
        </w:tabs>
        <w:spacing w:after="0" w:line="360" w:lineRule="auto"/>
        <w:ind w:firstLine="709"/>
        <w:jc w:val="both"/>
        <w:rPr>
          <w:rFonts w:ascii="Arial" w:eastAsia="Calibri" w:hAnsi="Arial" w:cs="Arial"/>
          <w:lang w:eastAsia="en-US"/>
        </w:rPr>
      </w:pPr>
      <w:r w:rsidRPr="00751DD3">
        <w:rPr>
          <w:rFonts w:ascii="Arial" w:eastAsia="Calibri" w:hAnsi="Arial" w:cs="Arial"/>
          <w:lang w:eastAsia="en-US"/>
        </w:rPr>
        <w:t>2 ВНЕСЕН Федеральным агентством по техническому регулированию и метрологии Российской Федерации</w:t>
      </w:r>
    </w:p>
    <w:p w14:paraId="46978318" w14:textId="77777777" w:rsidR="006C7AEC" w:rsidRPr="00751DD3" w:rsidRDefault="006C7AEC" w:rsidP="00607702">
      <w:pPr>
        <w:widowControl w:val="0"/>
        <w:tabs>
          <w:tab w:val="left" w:pos="0"/>
          <w:tab w:val="left" w:pos="480"/>
          <w:tab w:val="left" w:pos="928"/>
        </w:tabs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3D8D0536" w14:textId="77777777" w:rsidR="00852697" w:rsidRPr="00751DD3" w:rsidRDefault="00852697" w:rsidP="00607702">
      <w:pPr>
        <w:pStyle w:val="ConsPlusNonformat"/>
        <w:widowControl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1DD3">
        <w:rPr>
          <w:rFonts w:ascii="Arial" w:hAnsi="Arial" w:cs="Arial"/>
          <w:sz w:val="24"/>
          <w:szCs w:val="24"/>
        </w:rPr>
        <w:t xml:space="preserve">3 ПРИНЯТ </w:t>
      </w:r>
      <w:r w:rsidR="006A707A" w:rsidRPr="00751DD3">
        <w:rPr>
          <w:rFonts w:ascii="Arial" w:hAnsi="Arial" w:cs="Arial"/>
          <w:sz w:val="24"/>
          <w:szCs w:val="24"/>
        </w:rPr>
        <w:t>Межгосударственным</w:t>
      </w:r>
      <w:r w:rsidRPr="00751DD3">
        <w:rPr>
          <w:rFonts w:ascii="Arial" w:hAnsi="Arial" w:cs="Arial"/>
          <w:sz w:val="24"/>
          <w:szCs w:val="24"/>
        </w:rPr>
        <w:t xml:space="preserve"> советом по стандартизации, метрологии и сертификации </w:t>
      </w:r>
      <w:r w:rsidR="00261C60" w:rsidRPr="00751DD3">
        <w:rPr>
          <w:rFonts w:ascii="Arial" w:hAnsi="Arial" w:cs="Arial"/>
          <w:sz w:val="24"/>
          <w:szCs w:val="24"/>
        </w:rPr>
        <w:t xml:space="preserve">(протокол от                                                202   г. №                       ) </w:t>
      </w:r>
      <w:r w:rsidRPr="00751DD3">
        <w:rPr>
          <w:rFonts w:ascii="Arial" w:hAnsi="Arial" w:cs="Arial"/>
          <w:sz w:val="24"/>
          <w:szCs w:val="24"/>
        </w:rPr>
        <w:t xml:space="preserve"> </w:t>
      </w:r>
    </w:p>
    <w:p w14:paraId="660DCC1F" w14:textId="77777777" w:rsidR="00852697" w:rsidRPr="00751DD3" w:rsidRDefault="00852697" w:rsidP="00607702">
      <w:pPr>
        <w:pStyle w:val="ConsPlusNonformat"/>
        <w:widowControl/>
        <w:spacing w:line="360" w:lineRule="auto"/>
        <w:ind w:firstLine="709"/>
        <w:jc w:val="both"/>
        <w:rPr>
          <w:rFonts w:ascii="Arial" w:hAnsi="Arial" w:cs="Arial"/>
        </w:rPr>
      </w:pPr>
    </w:p>
    <w:p w14:paraId="3A5CA37E" w14:textId="77777777" w:rsidR="00852697" w:rsidRPr="00751DD3" w:rsidRDefault="00852697" w:rsidP="00607702">
      <w:pPr>
        <w:pStyle w:val="210"/>
        <w:widowControl/>
        <w:suppressAutoHyphens w:val="0"/>
        <w:overflowPunct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Arial" w:hAnsi="Arial" w:cs="Arial"/>
          <w:b w:val="0"/>
          <w:szCs w:val="24"/>
          <w:lang w:eastAsia="ru-RU"/>
        </w:rPr>
      </w:pPr>
      <w:r w:rsidRPr="00751DD3">
        <w:rPr>
          <w:rFonts w:ascii="Arial" w:hAnsi="Arial" w:cs="Arial"/>
          <w:b w:val="0"/>
          <w:szCs w:val="24"/>
          <w:lang w:eastAsia="ru-RU"/>
        </w:rPr>
        <w:t>За принятие проголосовали: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843"/>
        <w:gridCol w:w="4961"/>
      </w:tblGrid>
      <w:tr w:rsidR="006A707A" w:rsidRPr="00751DD3" w14:paraId="7A10FEEE" w14:textId="77777777" w:rsidTr="00B40C55">
        <w:trPr>
          <w:trHeight w:val="10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0EF8F7A3" w14:textId="77777777" w:rsidR="006A707A" w:rsidRPr="00751DD3" w:rsidRDefault="006A707A" w:rsidP="00B40C55">
            <w:pPr>
              <w:pStyle w:val="1a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1DD3">
              <w:rPr>
                <w:rFonts w:ascii="Arial" w:hAnsi="Arial" w:cs="Arial"/>
                <w:sz w:val="22"/>
                <w:szCs w:val="22"/>
              </w:rPr>
              <w:t>Краткое наименование страны по МК</w:t>
            </w:r>
          </w:p>
          <w:p w14:paraId="0040DA0C" w14:textId="77777777" w:rsidR="006A707A" w:rsidRPr="00751DD3" w:rsidRDefault="006A707A" w:rsidP="00B40C55">
            <w:pPr>
              <w:pStyle w:val="1a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1DD3">
              <w:rPr>
                <w:rFonts w:ascii="Arial" w:hAnsi="Arial" w:cs="Arial"/>
                <w:sz w:val="22"/>
                <w:szCs w:val="22"/>
              </w:rPr>
              <w:t>(ИСО 3166) 004–97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2F9A9D1" w14:textId="77777777" w:rsidR="006A707A" w:rsidRPr="00751DD3" w:rsidRDefault="006A707A" w:rsidP="00B40C55">
            <w:pPr>
              <w:pStyle w:val="1a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1DD3">
              <w:rPr>
                <w:rFonts w:ascii="Arial" w:hAnsi="Arial" w:cs="Arial"/>
                <w:sz w:val="22"/>
                <w:szCs w:val="22"/>
              </w:rPr>
              <w:t>Код страны по МК (ИСО 3166) 004–97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EF49E41" w14:textId="77777777" w:rsidR="006A707A" w:rsidRPr="00751DD3" w:rsidRDefault="006A707A" w:rsidP="00B40C55">
            <w:pPr>
              <w:pStyle w:val="1a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1DD3">
              <w:rPr>
                <w:rFonts w:ascii="Arial" w:hAnsi="Arial" w:cs="Arial"/>
                <w:sz w:val="22"/>
                <w:szCs w:val="22"/>
              </w:rPr>
              <w:t>Сокращенное наименование</w:t>
            </w:r>
          </w:p>
          <w:p w14:paraId="1967F7FC" w14:textId="77777777" w:rsidR="006A707A" w:rsidRPr="00751DD3" w:rsidRDefault="006A707A" w:rsidP="00B40C55">
            <w:pPr>
              <w:pStyle w:val="1a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1DD3">
              <w:rPr>
                <w:rFonts w:ascii="Arial" w:hAnsi="Arial" w:cs="Arial"/>
                <w:sz w:val="22"/>
                <w:szCs w:val="22"/>
              </w:rPr>
              <w:t>национального органа</w:t>
            </w:r>
          </w:p>
          <w:p w14:paraId="44A14641" w14:textId="77777777" w:rsidR="006A707A" w:rsidRPr="00751DD3" w:rsidRDefault="006A707A" w:rsidP="00B40C55">
            <w:pPr>
              <w:pStyle w:val="1a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1DD3">
              <w:rPr>
                <w:rFonts w:ascii="Arial" w:hAnsi="Arial" w:cs="Arial"/>
                <w:sz w:val="22"/>
                <w:szCs w:val="22"/>
              </w:rPr>
              <w:t>по стандартизации</w:t>
            </w:r>
          </w:p>
        </w:tc>
      </w:tr>
      <w:tr w:rsidR="006A707A" w:rsidRPr="00751DD3" w14:paraId="178B8710" w14:textId="77777777" w:rsidTr="00751DD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2977" w:type="dxa"/>
            <w:tcBorders>
              <w:left w:val="single" w:sz="2" w:space="0" w:color="000000"/>
              <w:right w:val="single" w:sz="8" w:space="0" w:color="000000"/>
            </w:tcBorders>
          </w:tcPr>
          <w:p w14:paraId="7910F010" w14:textId="09E855C9" w:rsidR="006A707A" w:rsidRPr="00751DD3" w:rsidRDefault="006A707A" w:rsidP="00CC4BC2">
            <w:pPr>
              <w:snapToGrid w:val="0"/>
              <w:spacing w:after="0" w:line="336" w:lineRule="auto"/>
              <w:ind w:firstLine="17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14:paraId="19D67C8B" w14:textId="04AD5D7E" w:rsidR="006A707A" w:rsidRPr="00751DD3" w:rsidRDefault="006A707A" w:rsidP="00CC4BC2">
            <w:pPr>
              <w:snapToGrid w:val="0"/>
              <w:spacing w:after="0"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left w:val="single" w:sz="8" w:space="0" w:color="000000"/>
              <w:right w:val="single" w:sz="2" w:space="0" w:color="000000"/>
            </w:tcBorders>
          </w:tcPr>
          <w:p w14:paraId="5474952B" w14:textId="22828823" w:rsidR="006A707A" w:rsidRPr="00751DD3" w:rsidRDefault="006A707A" w:rsidP="00CC4BC2">
            <w:pPr>
              <w:snapToGrid w:val="0"/>
              <w:spacing w:after="0" w:line="336" w:lineRule="auto"/>
              <w:ind w:firstLine="170"/>
              <w:rPr>
                <w:rFonts w:ascii="Arial" w:hAnsi="Arial" w:cs="Arial"/>
              </w:rPr>
            </w:pPr>
          </w:p>
        </w:tc>
      </w:tr>
      <w:tr w:rsidR="006A707A" w:rsidRPr="00751DD3" w14:paraId="7C95FD06" w14:textId="77777777" w:rsidTr="00B40C55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c>
          <w:tcPr>
            <w:tcW w:w="2977" w:type="dxa"/>
            <w:tcBorders>
              <w:left w:val="single" w:sz="2" w:space="0" w:color="000000"/>
              <w:right w:val="single" w:sz="8" w:space="0" w:color="000000"/>
            </w:tcBorders>
          </w:tcPr>
          <w:p w14:paraId="5EC92EA0" w14:textId="4B69ABF0" w:rsidR="006A707A" w:rsidRPr="00751DD3" w:rsidRDefault="006A707A" w:rsidP="00CC4BC2">
            <w:pPr>
              <w:snapToGrid w:val="0"/>
              <w:spacing w:after="0" w:line="336" w:lineRule="auto"/>
              <w:ind w:firstLine="17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14:paraId="670EAAB5" w14:textId="0F870F7B" w:rsidR="006A707A" w:rsidRPr="00751DD3" w:rsidRDefault="006A707A" w:rsidP="00CC4BC2">
            <w:pPr>
              <w:snapToGrid w:val="0"/>
              <w:spacing w:after="0"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left w:val="single" w:sz="8" w:space="0" w:color="000000"/>
              <w:right w:val="single" w:sz="2" w:space="0" w:color="000000"/>
            </w:tcBorders>
          </w:tcPr>
          <w:p w14:paraId="38B7C1E3" w14:textId="312FBD89" w:rsidR="006A707A" w:rsidRPr="00751DD3" w:rsidRDefault="006A707A" w:rsidP="00CC4BC2">
            <w:pPr>
              <w:snapToGrid w:val="0"/>
              <w:spacing w:after="0" w:line="336" w:lineRule="auto"/>
              <w:ind w:firstLine="170"/>
              <w:rPr>
                <w:rFonts w:ascii="Arial" w:hAnsi="Arial" w:cs="Arial"/>
              </w:rPr>
            </w:pPr>
          </w:p>
        </w:tc>
      </w:tr>
      <w:tr w:rsidR="006A707A" w:rsidRPr="00751DD3" w14:paraId="165C9EC2" w14:textId="77777777" w:rsidTr="00B40C55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c>
          <w:tcPr>
            <w:tcW w:w="2977" w:type="dxa"/>
            <w:tcBorders>
              <w:left w:val="single" w:sz="2" w:space="0" w:color="000000"/>
              <w:right w:val="single" w:sz="8" w:space="0" w:color="000000"/>
            </w:tcBorders>
          </w:tcPr>
          <w:p w14:paraId="2118CE09" w14:textId="132F6B0C" w:rsidR="006A707A" w:rsidRPr="00751DD3" w:rsidRDefault="006A707A" w:rsidP="00CC4BC2">
            <w:pPr>
              <w:snapToGrid w:val="0"/>
              <w:spacing w:after="0" w:line="336" w:lineRule="auto"/>
              <w:ind w:firstLine="17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14:paraId="4FA4F6AD" w14:textId="090EADD5" w:rsidR="006A707A" w:rsidRPr="00E847B1" w:rsidRDefault="006A707A" w:rsidP="00CC4BC2">
            <w:pPr>
              <w:snapToGrid w:val="0"/>
              <w:spacing w:after="0"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left w:val="single" w:sz="8" w:space="0" w:color="000000"/>
              <w:right w:val="single" w:sz="2" w:space="0" w:color="000000"/>
            </w:tcBorders>
          </w:tcPr>
          <w:p w14:paraId="069828A9" w14:textId="2FF5F041" w:rsidR="006A707A" w:rsidRPr="00751DD3" w:rsidRDefault="006A707A" w:rsidP="00CC4BC2">
            <w:pPr>
              <w:spacing w:after="0" w:line="336" w:lineRule="auto"/>
              <w:ind w:firstLine="170"/>
              <w:rPr>
                <w:rFonts w:ascii="Arial" w:hAnsi="Arial" w:cs="Arial"/>
              </w:rPr>
            </w:pPr>
          </w:p>
        </w:tc>
      </w:tr>
      <w:tr w:rsidR="006A707A" w:rsidRPr="00751DD3" w14:paraId="4FF5E5EE" w14:textId="77777777" w:rsidTr="00B40C55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c>
          <w:tcPr>
            <w:tcW w:w="2977" w:type="dxa"/>
            <w:tcBorders>
              <w:left w:val="single" w:sz="2" w:space="0" w:color="000000"/>
              <w:right w:val="single" w:sz="8" w:space="0" w:color="000000"/>
            </w:tcBorders>
          </w:tcPr>
          <w:p w14:paraId="7A433743" w14:textId="25451835" w:rsidR="006A707A" w:rsidRPr="00751DD3" w:rsidRDefault="006A707A" w:rsidP="00CC4BC2">
            <w:pPr>
              <w:pStyle w:val="1c"/>
              <w:snapToGrid w:val="0"/>
              <w:spacing w:before="0" w:after="0" w:line="336" w:lineRule="auto"/>
              <w:ind w:firstLine="170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14:paraId="7FAC0DC8" w14:textId="7BF29B84" w:rsidR="006A707A" w:rsidRPr="00751DD3" w:rsidRDefault="006A707A" w:rsidP="00CC4BC2">
            <w:pPr>
              <w:pStyle w:val="51"/>
              <w:widowControl w:val="0"/>
              <w:autoSpaceDN/>
              <w:snapToGrid w:val="0"/>
              <w:spacing w:line="33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961" w:type="dxa"/>
            <w:tcBorders>
              <w:left w:val="single" w:sz="8" w:space="0" w:color="000000"/>
              <w:right w:val="single" w:sz="2" w:space="0" w:color="000000"/>
            </w:tcBorders>
          </w:tcPr>
          <w:p w14:paraId="0699A905" w14:textId="1D2A5459" w:rsidR="006A707A" w:rsidRPr="00751DD3" w:rsidRDefault="006A707A" w:rsidP="00CC4BC2">
            <w:pPr>
              <w:snapToGrid w:val="0"/>
              <w:spacing w:after="0" w:line="336" w:lineRule="auto"/>
              <w:ind w:firstLine="170"/>
              <w:rPr>
                <w:rFonts w:ascii="Arial" w:hAnsi="Arial" w:cs="Arial"/>
              </w:rPr>
            </w:pPr>
          </w:p>
        </w:tc>
      </w:tr>
      <w:tr w:rsidR="006A707A" w:rsidRPr="00751DD3" w14:paraId="3F492E16" w14:textId="77777777" w:rsidTr="00B40C55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c>
          <w:tcPr>
            <w:tcW w:w="2977" w:type="dxa"/>
            <w:tcBorders>
              <w:left w:val="single" w:sz="2" w:space="0" w:color="000000"/>
              <w:right w:val="single" w:sz="8" w:space="0" w:color="000000"/>
            </w:tcBorders>
          </w:tcPr>
          <w:p w14:paraId="2782AF62" w14:textId="1D08BC1D" w:rsidR="006A707A" w:rsidRPr="00751DD3" w:rsidRDefault="006A707A" w:rsidP="00CC4BC2">
            <w:pPr>
              <w:snapToGrid w:val="0"/>
              <w:spacing w:after="0" w:line="336" w:lineRule="auto"/>
              <w:ind w:firstLine="17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14:paraId="5B8F06DC" w14:textId="31E0ED9F" w:rsidR="006A707A" w:rsidRPr="00751DD3" w:rsidRDefault="006A707A" w:rsidP="00CC4BC2">
            <w:pPr>
              <w:snapToGrid w:val="0"/>
              <w:spacing w:after="0"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left w:val="single" w:sz="8" w:space="0" w:color="000000"/>
              <w:right w:val="single" w:sz="2" w:space="0" w:color="000000"/>
            </w:tcBorders>
          </w:tcPr>
          <w:p w14:paraId="190711F9" w14:textId="66BE6977" w:rsidR="006A707A" w:rsidRPr="00751DD3" w:rsidRDefault="006A707A" w:rsidP="00CC4BC2">
            <w:pPr>
              <w:snapToGrid w:val="0"/>
              <w:spacing w:after="0" w:line="336" w:lineRule="auto"/>
              <w:ind w:firstLine="170"/>
              <w:rPr>
                <w:rFonts w:ascii="Arial" w:hAnsi="Arial" w:cs="Arial"/>
              </w:rPr>
            </w:pPr>
          </w:p>
        </w:tc>
      </w:tr>
      <w:tr w:rsidR="006A707A" w:rsidRPr="00751DD3" w14:paraId="3F4852AB" w14:textId="77777777" w:rsidTr="00B40C55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c>
          <w:tcPr>
            <w:tcW w:w="2977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7579D768" w14:textId="5DB3904B" w:rsidR="006A707A" w:rsidRPr="00751DD3" w:rsidRDefault="006A707A" w:rsidP="00CC4BC2">
            <w:pPr>
              <w:snapToGrid w:val="0"/>
              <w:spacing w:after="0" w:line="336" w:lineRule="auto"/>
              <w:ind w:firstLine="17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9B3AE" w14:textId="7CBC4517" w:rsidR="006A707A" w:rsidRPr="00E847B1" w:rsidRDefault="006A707A" w:rsidP="00CC4BC2">
            <w:pPr>
              <w:snapToGrid w:val="0"/>
              <w:spacing w:after="0"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4C7F00A3" w14:textId="732565B8" w:rsidR="006A707A" w:rsidRPr="00751DD3" w:rsidRDefault="006A707A" w:rsidP="00CC4BC2">
            <w:pPr>
              <w:snapToGrid w:val="0"/>
              <w:spacing w:after="0" w:line="336" w:lineRule="auto"/>
              <w:ind w:firstLine="170"/>
              <w:rPr>
                <w:rFonts w:ascii="Arial" w:hAnsi="Arial" w:cs="Arial"/>
              </w:rPr>
            </w:pPr>
          </w:p>
        </w:tc>
      </w:tr>
    </w:tbl>
    <w:p w14:paraId="4CB380B6" w14:textId="77777777" w:rsidR="00751DD3" w:rsidRDefault="00751DD3" w:rsidP="00CC4BC2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1D5D9C70" w14:textId="77777777" w:rsidR="00751DD3" w:rsidRDefault="00751DD3" w:rsidP="00CC4BC2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2B4731C1" w14:textId="77777777" w:rsidR="00751DD3" w:rsidRDefault="00751DD3" w:rsidP="00CC4BC2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549841B6" w14:textId="77777777" w:rsidR="00CC4BC2" w:rsidRPr="00751DD3" w:rsidRDefault="00CC4BC2" w:rsidP="00CC4BC2">
      <w:pPr>
        <w:spacing w:line="360" w:lineRule="auto"/>
        <w:ind w:firstLine="709"/>
        <w:jc w:val="both"/>
        <w:rPr>
          <w:rFonts w:ascii="Arial" w:hAnsi="Arial" w:cs="Arial"/>
        </w:rPr>
      </w:pPr>
      <w:r w:rsidRPr="00751DD3">
        <w:rPr>
          <w:rFonts w:ascii="Arial" w:hAnsi="Arial" w:cs="Arial"/>
        </w:rPr>
        <w:lastRenderedPageBreak/>
        <w:t xml:space="preserve">4 Приказом Федерального агентства по техническому регулированию и метрологии от                                                     №                       межгосударственный стандарт ГОСТ                                          введен в действие в качестве национального стандарта Российской Федерации с </w:t>
      </w:r>
    </w:p>
    <w:p w14:paraId="214B2EC6" w14:textId="2518B95E" w:rsidR="00751DD3" w:rsidRPr="00751DD3" w:rsidRDefault="00751DD3" w:rsidP="00751DD3">
      <w:pPr>
        <w:spacing w:before="120" w:after="120" w:line="360" w:lineRule="auto"/>
        <w:ind w:firstLine="567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5</w:t>
      </w:r>
      <w:r w:rsidRPr="00751DD3">
        <w:rPr>
          <w:rFonts w:ascii="Arial" w:hAnsi="Arial" w:cs="Arial"/>
          <w:bCs/>
        </w:rPr>
        <w:t xml:space="preserve"> Настоящий стандарт идентичен международному стандарту ИСО 11418</w:t>
      </w:r>
      <w:r w:rsidR="00903B85">
        <w:rPr>
          <w:rFonts w:ascii="Arial" w:hAnsi="Arial" w:cs="Arial"/>
          <w:bCs/>
        </w:rPr>
        <w:noBreakHyphen/>
      </w:r>
      <w:r w:rsidRPr="00751DD3">
        <w:rPr>
          <w:rFonts w:ascii="Arial" w:hAnsi="Arial" w:cs="Arial"/>
          <w:bCs/>
        </w:rPr>
        <w:t>1:2016 «Тара для лекарственных препаратов и укупорочные средства. Часть</w:t>
      </w:r>
      <w:r w:rsidRPr="00751DD3">
        <w:rPr>
          <w:rFonts w:ascii="Arial" w:hAnsi="Arial" w:cs="Arial"/>
          <w:bCs/>
          <w:lang w:val="en-US"/>
        </w:rPr>
        <w:t xml:space="preserve"> 1. C</w:t>
      </w:r>
      <w:r w:rsidRPr="00751DD3">
        <w:rPr>
          <w:rFonts w:ascii="Arial" w:hAnsi="Arial" w:cs="Arial"/>
          <w:bCs/>
        </w:rPr>
        <w:t>теклянные</w:t>
      </w:r>
      <w:r w:rsidRPr="00751DD3">
        <w:rPr>
          <w:rFonts w:ascii="Arial" w:hAnsi="Arial" w:cs="Arial"/>
          <w:bCs/>
          <w:lang w:val="en-US"/>
        </w:rPr>
        <w:t xml:space="preserve"> </w:t>
      </w:r>
      <w:r w:rsidRPr="00751DD3">
        <w:rPr>
          <w:rFonts w:ascii="Arial" w:hAnsi="Arial" w:cs="Arial"/>
          <w:bCs/>
        </w:rPr>
        <w:t>флаконы</w:t>
      </w:r>
      <w:r w:rsidRPr="00751DD3">
        <w:rPr>
          <w:rFonts w:ascii="Arial" w:hAnsi="Arial" w:cs="Arial"/>
          <w:bCs/>
          <w:lang w:val="en-US"/>
        </w:rPr>
        <w:t>-</w:t>
      </w:r>
      <w:r w:rsidRPr="00751DD3">
        <w:rPr>
          <w:rFonts w:ascii="Arial" w:hAnsi="Arial" w:cs="Arial"/>
          <w:bCs/>
        </w:rPr>
        <w:t>капельницы</w:t>
      </w:r>
      <w:r w:rsidRPr="00751DD3">
        <w:rPr>
          <w:rFonts w:ascii="Arial" w:hAnsi="Arial" w:cs="Arial"/>
          <w:bCs/>
          <w:lang w:val="en-US"/>
        </w:rPr>
        <w:t xml:space="preserve"> (ISO 11418-1:2016 «Containers and accessories for pharmaceutical preparations — Part 1: Drop-dispensing glass bottles», IDT).</w:t>
      </w:r>
    </w:p>
    <w:p w14:paraId="5C4E170D" w14:textId="77777777" w:rsidR="00751DD3" w:rsidRDefault="00751DD3" w:rsidP="00751DD3">
      <w:pPr>
        <w:widowControl w:val="0"/>
        <w:tabs>
          <w:tab w:val="left" w:pos="360"/>
          <w:tab w:val="left" w:pos="928"/>
        </w:tabs>
        <w:spacing w:after="0" w:line="312" w:lineRule="auto"/>
        <w:ind w:firstLine="709"/>
        <w:jc w:val="both"/>
        <w:rPr>
          <w:rFonts w:ascii="Arial" w:hAnsi="Arial" w:cs="Arial"/>
          <w:bCs/>
        </w:rPr>
      </w:pPr>
      <w:r w:rsidRPr="00751DD3">
        <w:rPr>
          <w:rFonts w:ascii="Arial" w:hAnsi="Arial" w:cs="Arial"/>
          <w:bCs/>
        </w:rPr>
        <w:t>При применении настоящего стандарта рекомендуется использовать вместо ссылочных международных стандартов соответствующие им национальные и межгосударственные стандарты, сведения о которых приведены в дополнительном приложении ДА</w:t>
      </w:r>
    </w:p>
    <w:p w14:paraId="6ABD7818" w14:textId="77777777" w:rsidR="00751DD3" w:rsidRPr="00751DD3" w:rsidRDefault="00751DD3" w:rsidP="00751DD3">
      <w:pPr>
        <w:widowControl w:val="0"/>
        <w:tabs>
          <w:tab w:val="left" w:pos="360"/>
          <w:tab w:val="left" w:pos="928"/>
        </w:tabs>
        <w:spacing w:after="0" w:line="312" w:lineRule="auto"/>
        <w:ind w:firstLine="709"/>
        <w:jc w:val="both"/>
        <w:rPr>
          <w:rFonts w:ascii="Arial" w:hAnsi="Arial" w:cs="Arial"/>
          <w:caps/>
        </w:rPr>
      </w:pPr>
    </w:p>
    <w:p w14:paraId="3AD7459C" w14:textId="0EE7B954" w:rsidR="00751DD3" w:rsidRPr="00751DD3" w:rsidRDefault="00751DD3" w:rsidP="00751DD3">
      <w:pPr>
        <w:widowControl w:val="0"/>
        <w:tabs>
          <w:tab w:val="left" w:pos="360"/>
          <w:tab w:val="left" w:pos="928"/>
        </w:tabs>
        <w:spacing w:after="0" w:line="312" w:lineRule="auto"/>
        <w:ind w:firstLine="709"/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caps/>
        </w:rPr>
        <w:t>6</w:t>
      </w:r>
      <w:r w:rsidRPr="00751DD3">
        <w:rPr>
          <w:rFonts w:ascii="Arial" w:hAnsi="Arial" w:cs="Arial"/>
          <w:caps/>
        </w:rPr>
        <w:t xml:space="preserve"> </w:t>
      </w:r>
      <w:r w:rsidRPr="00751DD3">
        <w:rPr>
          <w:rFonts w:ascii="Arial" w:hAnsi="Arial" w:cs="Arial"/>
        </w:rPr>
        <w:t>ВВЕДЕН ВПЕРВЫЕ</w:t>
      </w:r>
    </w:p>
    <w:p w14:paraId="6F963D1F" w14:textId="77777777" w:rsidR="00751DD3" w:rsidRPr="00751DD3" w:rsidRDefault="00751DD3" w:rsidP="00751DD3">
      <w:pPr>
        <w:tabs>
          <w:tab w:val="left" w:pos="360"/>
        </w:tabs>
        <w:spacing w:after="0" w:line="240" w:lineRule="auto"/>
        <w:ind w:firstLine="709"/>
        <w:jc w:val="both"/>
        <w:rPr>
          <w:rFonts w:ascii="Arial" w:hAnsi="Arial" w:cs="Arial"/>
          <w:i/>
          <w:sz w:val="22"/>
          <w:szCs w:val="22"/>
        </w:rPr>
      </w:pPr>
    </w:p>
    <w:p w14:paraId="71B3CB17" w14:textId="77777777" w:rsidR="00751DD3" w:rsidRPr="00751DD3" w:rsidRDefault="00751DD3" w:rsidP="00751DD3">
      <w:pPr>
        <w:tabs>
          <w:tab w:val="left" w:pos="360"/>
        </w:tabs>
        <w:spacing w:after="0" w:line="240" w:lineRule="auto"/>
        <w:ind w:firstLine="709"/>
        <w:jc w:val="both"/>
        <w:rPr>
          <w:rFonts w:ascii="Arial" w:hAnsi="Arial" w:cs="Arial"/>
          <w:i/>
          <w:sz w:val="22"/>
          <w:szCs w:val="22"/>
        </w:rPr>
      </w:pPr>
      <w:r w:rsidRPr="00751DD3">
        <w:rPr>
          <w:rFonts w:ascii="Arial" w:hAnsi="Arial" w:cs="Arial"/>
          <w:i/>
          <w:sz w:val="22"/>
          <w:szCs w:val="22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198322E0" w14:textId="77777777" w:rsidR="00751DD3" w:rsidRPr="00751DD3" w:rsidRDefault="00751DD3" w:rsidP="00751DD3">
      <w:pPr>
        <w:tabs>
          <w:tab w:val="left" w:pos="360"/>
        </w:tabs>
        <w:spacing w:after="0" w:line="240" w:lineRule="auto"/>
        <w:ind w:firstLine="709"/>
        <w:jc w:val="both"/>
        <w:rPr>
          <w:rFonts w:ascii="Arial" w:hAnsi="Arial" w:cs="Arial"/>
        </w:rPr>
      </w:pPr>
      <w:r w:rsidRPr="00751DD3">
        <w:rPr>
          <w:rFonts w:ascii="Arial" w:hAnsi="Arial" w:cs="Arial"/>
          <w:i/>
          <w:sz w:val="22"/>
          <w:szCs w:val="22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139556D7" w14:textId="77777777" w:rsidR="00852697" w:rsidRPr="00751DD3" w:rsidRDefault="00852697" w:rsidP="00BB05A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7DEFCC6" w14:textId="77777777" w:rsidR="00607702" w:rsidRPr="00751DD3" w:rsidRDefault="00607702" w:rsidP="00BB05A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093F837" w14:textId="77777777" w:rsidR="00607702" w:rsidRPr="00751DD3" w:rsidRDefault="00607702" w:rsidP="00BB05A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7A65057" w14:textId="77777777" w:rsidR="00607702" w:rsidRPr="00751DD3" w:rsidRDefault="00607702" w:rsidP="00BB05A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264E4D6" w14:textId="77777777" w:rsidR="00607702" w:rsidRPr="00751DD3" w:rsidRDefault="00607702" w:rsidP="00BB05A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3ABA74D" w14:textId="77777777" w:rsidR="00607702" w:rsidRPr="00751DD3" w:rsidRDefault="00607702" w:rsidP="00BB05A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B3E32B4" w14:textId="77777777" w:rsidR="00607702" w:rsidRPr="00751DD3" w:rsidRDefault="00607702" w:rsidP="00BB05A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C2BF54A" w14:textId="77777777" w:rsidR="00607702" w:rsidRPr="00751DD3" w:rsidRDefault="00607702" w:rsidP="00BB05A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D6DDFD1" w14:textId="77777777" w:rsidR="00607702" w:rsidRPr="00751DD3" w:rsidRDefault="00607702" w:rsidP="00BB05A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B3016C9" w14:textId="77777777" w:rsidR="00607702" w:rsidRPr="00751DD3" w:rsidRDefault="00607702" w:rsidP="00BB05A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EE71043" w14:textId="77777777" w:rsidR="00607702" w:rsidRPr="00751DD3" w:rsidRDefault="00607702" w:rsidP="00BB05A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ED4C449" w14:textId="77777777" w:rsidR="00607702" w:rsidRPr="00751DD3" w:rsidRDefault="00607702" w:rsidP="00BB05A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37AF691" w14:textId="77777777" w:rsidR="00607702" w:rsidRPr="00751DD3" w:rsidRDefault="00607702" w:rsidP="00BB05A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F51EE8C" w14:textId="77777777" w:rsidR="00607702" w:rsidRPr="00751DD3" w:rsidRDefault="00607702" w:rsidP="00BB05A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DB70E40" w14:textId="43861FE1" w:rsidR="00751DD3" w:rsidRPr="009E7CE2" w:rsidRDefault="00751DD3" w:rsidP="00751DD3">
      <w:pPr>
        <w:tabs>
          <w:tab w:val="left" w:pos="1473"/>
        </w:tabs>
        <w:jc w:val="right"/>
        <w:rPr>
          <w:rFonts w:ascii="Arial" w:hAnsi="Arial" w:cs="Arial"/>
        </w:rPr>
      </w:pPr>
      <w:r w:rsidRPr="009E7CE2">
        <w:rPr>
          <w:rFonts w:ascii="Arial" w:hAnsi="Arial" w:cs="Arial"/>
        </w:rPr>
        <w:t>© ISO, 20</w:t>
      </w:r>
      <w:r>
        <w:rPr>
          <w:rFonts w:ascii="Arial" w:hAnsi="Arial" w:cs="Arial"/>
        </w:rPr>
        <w:t>16</w:t>
      </w:r>
    </w:p>
    <w:p w14:paraId="0D1F7E50" w14:textId="207414C6" w:rsidR="00CC4BC2" w:rsidRPr="00751DD3" w:rsidRDefault="00CC4BC2" w:rsidP="00CC4BC2">
      <w:pPr>
        <w:jc w:val="right"/>
        <w:rPr>
          <w:rFonts w:ascii="Arial" w:eastAsia="Calibri" w:hAnsi="Arial" w:cs="Arial"/>
          <w:color w:val="000000"/>
          <w:lang w:eastAsia="en-US"/>
        </w:rPr>
      </w:pPr>
      <w:r w:rsidRPr="00751DD3">
        <w:rPr>
          <w:rFonts w:ascii="Arial" w:eastAsia="Calibri" w:hAnsi="Arial" w:cs="Arial"/>
          <w:lang w:eastAsia="en-US"/>
        </w:rPr>
        <w:t xml:space="preserve">© </w:t>
      </w:r>
      <w:r w:rsidRPr="00751DD3">
        <w:rPr>
          <w:rFonts w:ascii="Arial" w:eastAsia="Calibri" w:hAnsi="Arial" w:cs="Arial"/>
          <w:color w:val="000000"/>
          <w:lang w:eastAsia="en-US"/>
        </w:rPr>
        <w:t>Оформление. ФГБУ «Институт стандартизации», 202</w:t>
      </w:r>
    </w:p>
    <w:p w14:paraId="2E01D1E8" w14:textId="339C6C87" w:rsidR="00732093" w:rsidRPr="00751DD3" w:rsidRDefault="00CC4BC2" w:rsidP="001740A2">
      <w:pPr>
        <w:pStyle w:val="affd"/>
        <w:spacing w:after="0" w:line="240" w:lineRule="auto"/>
        <w:ind w:left="284"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51DD3">
        <w:rPr>
          <w:rFonts w:ascii="Arial" w:hAnsi="Arial" w:cs="Arial"/>
          <w:sz w:val="22"/>
          <w:szCs w:val="22"/>
        </w:rPr>
        <w:t>В Российской Федерации 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  <w:r w:rsidR="00852697" w:rsidRPr="00751DD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092B06" w:rsidRPr="00751DD3">
        <w:rPr>
          <w:rFonts w:ascii="Arial" w:hAnsi="Arial" w:cs="Arial"/>
          <w:sz w:val="22"/>
          <w:szCs w:val="22"/>
        </w:rPr>
        <w:br w:type="page"/>
      </w:r>
    </w:p>
    <w:p w14:paraId="16DE8F2B" w14:textId="77777777" w:rsidR="00677216" w:rsidRPr="00751DD3" w:rsidRDefault="00677216" w:rsidP="00677216">
      <w:pPr>
        <w:pStyle w:val="aff6"/>
        <w:spacing w:after="120"/>
        <w:ind w:firstLine="0"/>
        <w:jc w:val="center"/>
        <w:rPr>
          <w:b/>
          <w:sz w:val="28"/>
          <w:szCs w:val="28"/>
        </w:rPr>
      </w:pPr>
      <w:r w:rsidRPr="00751DD3">
        <w:rPr>
          <w:b/>
          <w:sz w:val="28"/>
          <w:szCs w:val="28"/>
        </w:rPr>
        <w:lastRenderedPageBreak/>
        <w:t>Содержание</w:t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93440502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</w:rPr>
      </w:sdtEndPr>
      <w:sdtContent>
        <w:p w14:paraId="003969F1" w14:textId="6F65C090" w:rsidR="00C67694" w:rsidRPr="00D37458" w:rsidRDefault="00C67694" w:rsidP="00D37458">
          <w:pPr>
            <w:pStyle w:val="afff1"/>
            <w:spacing w:before="0" w:line="360" w:lineRule="auto"/>
            <w:rPr>
              <w:rFonts w:ascii="Arial" w:eastAsiaTheme="minorEastAsia" w:hAnsi="Arial" w:cs="Arial"/>
              <w:b/>
              <w:noProof/>
              <w:color w:val="auto"/>
              <w:sz w:val="24"/>
              <w:szCs w:val="24"/>
            </w:rPr>
          </w:pPr>
          <w:r w:rsidRPr="00D37458">
            <w:rPr>
              <w:rFonts w:ascii="Arial" w:hAnsi="Arial" w:cs="Arial"/>
              <w:bCs/>
              <w:color w:val="auto"/>
              <w:sz w:val="24"/>
              <w:szCs w:val="24"/>
            </w:rPr>
            <w:fldChar w:fldCharType="begin"/>
          </w:r>
          <w:r w:rsidRPr="00D37458">
            <w:rPr>
              <w:rFonts w:ascii="Arial" w:hAnsi="Arial" w:cs="Arial"/>
              <w:bCs/>
              <w:color w:val="auto"/>
              <w:sz w:val="24"/>
              <w:szCs w:val="24"/>
            </w:rPr>
            <w:instrText xml:space="preserve"> TOC \o "1-3" \h \z \u </w:instrText>
          </w:r>
          <w:r w:rsidRPr="00D37458">
            <w:rPr>
              <w:rFonts w:ascii="Arial" w:hAnsi="Arial" w:cs="Arial"/>
              <w:bCs/>
              <w:color w:val="auto"/>
              <w:sz w:val="24"/>
              <w:szCs w:val="24"/>
            </w:rPr>
            <w:fldChar w:fldCharType="separate"/>
          </w:r>
          <w:hyperlink w:anchor="_Toc230258077" w:history="1">
            <w:r w:rsidRPr="00D37458">
              <w:rPr>
                <w:rStyle w:val="afa"/>
                <w:rFonts w:ascii="Arial" w:hAnsi="Arial" w:cs="Arial"/>
                <w:noProof/>
                <w:color w:val="auto"/>
                <w:sz w:val="24"/>
                <w:szCs w:val="24"/>
              </w:rPr>
              <w:t>1 Область применения</w:t>
            </w:r>
            <w:r w:rsidRPr="00D37458">
              <w:rPr>
                <w:rFonts w:ascii="Arial" w:hAnsi="Arial" w:cs="Arial"/>
                <w:noProof/>
                <w:webHidden/>
                <w:color w:val="auto"/>
                <w:sz w:val="24"/>
                <w:szCs w:val="24"/>
              </w:rPr>
              <w:tab/>
            </w:r>
          </w:hyperlink>
          <w:r w:rsidR="00874A9C">
            <w:rPr>
              <w:rFonts w:ascii="Arial" w:hAnsi="Arial" w:cs="Arial"/>
              <w:noProof/>
              <w:color w:val="auto"/>
              <w:sz w:val="24"/>
              <w:szCs w:val="24"/>
            </w:rPr>
            <w:t>………………………………………………………………………….</w:t>
          </w:r>
        </w:p>
        <w:p w14:paraId="35A1E578" w14:textId="717273BF" w:rsidR="00C67694" w:rsidRPr="00D37458" w:rsidRDefault="00C67694" w:rsidP="00D37458">
          <w:pPr>
            <w:pStyle w:val="13"/>
            <w:tabs>
              <w:tab w:val="left" w:pos="440"/>
              <w:tab w:val="right" w:leader="dot" w:pos="9627"/>
            </w:tabs>
            <w:spacing w:before="0" w:after="0" w:line="360" w:lineRule="auto"/>
            <w:rPr>
              <w:rFonts w:eastAsiaTheme="minorEastAsia"/>
              <w:b w:val="0"/>
              <w:noProof/>
              <w:sz w:val="24"/>
              <w:szCs w:val="24"/>
            </w:rPr>
          </w:pPr>
          <w:hyperlink w:anchor="_Toc230258078" w:history="1">
            <w:r w:rsidRPr="00D37458">
              <w:rPr>
                <w:rStyle w:val="afa"/>
                <w:b w:val="0"/>
                <w:noProof/>
                <w:color w:val="auto"/>
                <w:sz w:val="24"/>
                <w:szCs w:val="24"/>
              </w:rPr>
              <w:t>2</w:t>
            </w:r>
            <w:r w:rsidR="00FF65F2" w:rsidRPr="00D37458">
              <w:rPr>
                <w:rFonts w:eastAsiaTheme="minorEastAsia"/>
                <w:b w:val="0"/>
                <w:noProof/>
                <w:sz w:val="24"/>
                <w:szCs w:val="24"/>
              </w:rPr>
              <w:t xml:space="preserve"> </w:t>
            </w:r>
            <w:r w:rsidRPr="00D37458">
              <w:rPr>
                <w:rStyle w:val="afa"/>
                <w:b w:val="0"/>
                <w:noProof/>
                <w:color w:val="auto"/>
                <w:sz w:val="24"/>
                <w:szCs w:val="24"/>
              </w:rPr>
              <w:t>Нормативные ссылки</w:t>
            </w:r>
            <w:r w:rsidRPr="00D37458">
              <w:rPr>
                <w:b w:val="0"/>
                <w:noProof/>
                <w:webHidden/>
                <w:sz w:val="24"/>
                <w:szCs w:val="24"/>
              </w:rPr>
              <w:tab/>
            </w:r>
          </w:hyperlink>
        </w:p>
        <w:p w14:paraId="1EECF8CD" w14:textId="4ECF5D13" w:rsidR="00C67694" w:rsidRPr="00D37458" w:rsidRDefault="00C67694" w:rsidP="00D37458">
          <w:pPr>
            <w:pStyle w:val="13"/>
            <w:tabs>
              <w:tab w:val="right" w:leader="dot" w:pos="9627"/>
            </w:tabs>
            <w:spacing w:before="0" w:after="0" w:line="360" w:lineRule="auto"/>
            <w:rPr>
              <w:rFonts w:eastAsiaTheme="minorEastAsia"/>
              <w:b w:val="0"/>
              <w:noProof/>
              <w:sz w:val="24"/>
              <w:szCs w:val="24"/>
            </w:rPr>
          </w:pPr>
          <w:hyperlink w:anchor="_Toc230258079" w:history="1">
            <w:r w:rsidRPr="00D37458">
              <w:rPr>
                <w:rStyle w:val="afa"/>
                <w:b w:val="0"/>
                <w:noProof/>
                <w:color w:val="auto"/>
                <w:sz w:val="24"/>
                <w:szCs w:val="24"/>
              </w:rPr>
              <w:t>3 Термины и определения</w:t>
            </w:r>
            <w:r w:rsidRPr="00D37458">
              <w:rPr>
                <w:b w:val="0"/>
                <w:noProof/>
                <w:webHidden/>
                <w:sz w:val="24"/>
                <w:szCs w:val="24"/>
              </w:rPr>
              <w:tab/>
            </w:r>
          </w:hyperlink>
        </w:p>
        <w:p w14:paraId="041187EC" w14:textId="043270F5" w:rsidR="00C67694" w:rsidRPr="00D37458" w:rsidRDefault="00C67694" w:rsidP="00D37458">
          <w:pPr>
            <w:pStyle w:val="13"/>
            <w:tabs>
              <w:tab w:val="right" w:leader="dot" w:pos="9627"/>
            </w:tabs>
            <w:spacing w:before="0" w:after="0" w:line="360" w:lineRule="auto"/>
            <w:rPr>
              <w:rFonts w:eastAsiaTheme="minorEastAsia"/>
              <w:b w:val="0"/>
              <w:noProof/>
              <w:sz w:val="24"/>
              <w:szCs w:val="24"/>
            </w:rPr>
          </w:pPr>
          <w:hyperlink w:anchor="_Toc230258080" w:history="1">
            <w:r w:rsidRPr="00D37458">
              <w:rPr>
                <w:rStyle w:val="afa"/>
                <w:b w:val="0"/>
                <w:noProof/>
                <w:color w:val="auto"/>
                <w:sz w:val="24"/>
                <w:szCs w:val="24"/>
              </w:rPr>
              <w:t>4 Размеры и обозначение</w:t>
            </w:r>
            <w:r w:rsidRPr="00D37458">
              <w:rPr>
                <w:b w:val="0"/>
                <w:noProof/>
                <w:webHidden/>
                <w:sz w:val="24"/>
                <w:szCs w:val="24"/>
              </w:rPr>
              <w:tab/>
            </w:r>
          </w:hyperlink>
        </w:p>
        <w:p w14:paraId="6DB04217" w14:textId="6682F91C" w:rsidR="00C67694" w:rsidRPr="00D37458" w:rsidRDefault="00C67694" w:rsidP="00D37458">
          <w:pPr>
            <w:pStyle w:val="13"/>
            <w:tabs>
              <w:tab w:val="right" w:leader="dot" w:pos="9627"/>
            </w:tabs>
            <w:spacing w:before="0" w:after="0" w:line="360" w:lineRule="auto"/>
            <w:rPr>
              <w:rFonts w:eastAsiaTheme="minorEastAsia"/>
              <w:b w:val="0"/>
              <w:noProof/>
              <w:sz w:val="24"/>
              <w:szCs w:val="24"/>
            </w:rPr>
          </w:pPr>
          <w:hyperlink w:anchor="_Toc230258083" w:history="1">
            <w:r w:rsidRPr="00D37458">
              <w:rPr>
                <w:rStyle w:val="afa"/>
                <w:b w:val="0"/>
                <w:bCs/>
                <w:noProof/>
                <w:color w:val="auto"/>
                <w:sz w:val="24"/>
                <w:szCs w:val="24"/>
              </w:rPr>
              <w:t>5 Требования</w:t>
            </w:r>
            <w:r w:rsidRPr="00D37458">
              <w:rPr>
                <w:b w:val="0"/>
                <w:noProof/>
                <w:webHidden/>
                <w:sz w:val="24"/>
                <w:szCs w:val="24"/>
              </w:rPr>
              <w:tab/>
            </w:r>
          </w:hyperlink>
        </w:p>
        <w:p w14:paraId="093D79F4" w14:textId="2475F5B7" w:rsidR="00C67694" w:rsidRPr="00D37458" w:rsidRDefault="00C67694" w:rsidP="00D37458">
          <w:pPr>
            <w:pStyle w:val="13"/>
            <w:tabs>
              <w:tab w:val="left" w:pos="440"/>
              <w:tab w:val="right" w:leader="dot" w:pos="9627"/>
            </w:tabs>
            <w:spacing w:before="0" w:after="0" w:line="360" w:lineRule="auto"/>
            <w:rPr>
              <w:rFonts w:eastAsiaTheme="minorEastAsia"/>
              <w:b w:val="0"/>
              <w:noProof/>
              <w:sz w:val="24"/>
              <w:szCs w:val="24"/>
            </w:rPr>
          </w:pPr>
          <w:hyperlink w:anchor="_Toc230258089" w:history="1">
            <w:r w:rsidRPr="00D37458">
              <w:rPr>
                <w:rStyle w:val="afa"/>
                <w:b w:val="0"/>
                <w:bCs/>
                <w:noProof/>
                <w:color w:val="auto"/>
                <w:sz w:val="24"/>
                <w:szCs w:val="24"/>
              </w:rPr>
              <w:t>6</w:t>
            </w:r>
            <w:r w:rsidR="00551197" w:rsidRPr="00D37458">
              <w:rPr>
                <w:rFonts w:eastAsiaTheme="minorEastAsia"/>
                <w:b w:val="0"/>
                <w:noProof/>
                <w:sz w:val="24"/>
                <w:szCs w:val="24"/>
              </w:rPr>
              <w:t xml:space="preserve"> </w:t>
            </w:r>
            <w:r w:rsidRPr="00D37458">
              <w:rPr>
                <w:rStyle w:val="afa"/>
                <w:b w:val="0"/>
                <w:bCs/>
                <w:noProof/>
                <w:color w:val="auto"/>
                <w:sz w:val="24"/>
                <w:szCs w:val="24"/>
              </w:rPr>
              <w:t>Маркировка</w:t>
            </w:r>
            <w:r w:rsidRPr="00D37458">
              <w:rPr>
                <w:b w:val="0"/>
                <w:noProof/>
                <w:webHidden/>
                <w:sz w:val="24"/>
                <w:szCs w:val="24"/>
              </w:rPr>
              <w:tab/>
            </w:r>
          </w:hyperlink>
        </w:p>
        <w:p w14:paraId="7FA5FA5F" w14:textId="77777777" w:rsidR="005A0ABF" w:rsidRPr="00D37458" w:rsidRDefault="00C67694" w:rsidP="00D37458">
          <w:pPr>
            <w:pStyle w:val="13"/>
            <w:tabs>
              <w:tab w:val="left" w:pos="440"/>
              <w:tab w:val="right" w:leader="dot" w:pos="9627"/>
            </w:tabs>
            <w:spacing w:before="0" w:after="0" w:line="360" w:lineRule="auto"/>
            <w:rPr>
              <w:rStyle w:val="afa"/>
              <w:b w:val="0"/>
              <w:bCs/>
              <w:noProof/>
              <w:color w:val="auto"/>
              <w:sz w:val="24"/>
              <w:szCs w:val="24"/>
              <w:u w:val="none"/>
            </w:rPr>
          </w:pPr>
          <w:r w:rsidRPr="00D37458">
            <w:rPr>
              <w:bCs/>
              <w:sz w:val="24"/>
              <w:szCs w:val="24"/>
            </w:rPr>
            <w:fldChar w:fldCharType="end"/>
          </w:r>
          <w:r w:rsidR="005A0ABF" w:rsidRPr="00D37458">
            <w:rPr>
              <w:rStyle w:val="afa"/>
              <w:b w:val="0"/>
              <w:bCs/>
              <w:noProof/>
              <w:color w:val="auto"/>
              <w:sz w:val="24"/>
              <w:szCs w:val="24"/>
              <w:u w:val="none"/>
            </w:rPr>
            <w:t>Приложение ДА (справочное) Сведения о соответствии ссылочных международных</w:t>
          </w:r>
        </w:p>
        <w:p w14:paraId="4B6F3CED" w14:textId="77777777" w:rsidR="005A0ABF" w:rsidRPr="00D37458" w:rsidRDefault="005A0ABF" w:rsidP="00D37458">
          <w:pPr>
            <w:pStyle w:val="13"/>
            <w:tabs>
              <w:tab w:val="left" w:pos="440"/>
              <w:tab w:val="right" w:leader="dot" w:pos="9627"/>
            </w:tabs>
            <w:spacing w:before="0" w:after="0" w:line="360" w:lineRule="auto"/>
            <w:rPr>
              <w:rStyle w:val="afa"/>
              <w:b w:val="0"/>
              <w:bCs/>
              <w:noProof/>
              <w:color w:val="auto"/>
              <w:sz w:val="24"/>
              <w:szCs w:val="24"/>
              <w:u w:val="none"/>
            </w:rPr>
          </w:pPr>
          <w:r w:rsidRPr="00D37458">
            <w:rPr>
              <w:rStyle w:val="afa"/>
              <w:b w:val="0"/>
              <w:bCs/>
              <w:noProof/>
              <w:color w:val="auto"/>
              <w:sz w:val="24"/>
              <w:szCs w:val="24"/>
              <w:u w:val="none"/>
            </w:rPr>
            <w:t xml:space="preserve">                             стандартов ссылочным национальным стандартам Российской</w:t>
          </w:r>
        </w:p>
        <w:p w14:paraId="206ADA42" w14:textId="4888BE78" w:rsidR="005A0ABF" w:rsidRPr="00D37458" w:rsidRDefault="005A0ABF" w:rsidP="00D37458">
          <w:pPr>
            <w:pStyle w:val="13"/>
            <w:tabs>
              <w:tab w:val="left" w:pos="440"/>
              <w:tab w:val="right" w:leader="dot" w:pos="9627"/>
            </w:tabs>
            <w:spacing w:before="0" w:after="0" w:line="360" w:lineRule="auto"/>
            <w:rPr>
              <w:rFonts w:eastAsiaTheme="minorEastAsia"/>
              <w:b w:val="0"/>
              <w:noProof/>
              <w:sz w:val="24"/>
              <w:szCs w:val="24"/>
            </w:rPr>
          </w:pPr>
          <w:r w:rsidRPr="00D37458">
            <w:rPr>
              <w:rStyle w:val="afa"/>
              <w:b w:val="0"/>
              <w:bCs/>
              <w:noProof/>
              <w:color w:val="auto"/>
              <w:sz w:val="24"/>
              <w:szCs w:val="24"/>
              <w:u w:val="none"/>
            </w:rPr>
            <w:t xml:space="preserve">                             Федерации</w:t>
          </w:r>
          <w:r w:rsidRPr="00D37458">
            <w:rPr>
              <w:b w:val="0"/>
              <w:noProof/>
              <w:webHidden/>
              <w:sz w:val="24"/>
              <w:szCs w:val="24"/>
            </w:rPr>
            <w:tab/>
          </w:r>
        </w:p>
        <w:p w14:paraId="11102FF1" w14:textId="167C42A3" w:rsidR="00C67694" w:rsidRPr="00751DD3" w:rsidRDefault="00000000" w:rsidP="00C67694">
          <w:pPr>
            <w:spacing w:line="240" w:lineRule="auto"/>
          </w:pPr>
        </w:p>
      </w:sdtContent>
    </w:sdt>
    <w:p w14:paraId="24175913" w14:textId="5E32EA92" w:rsidR="002C1DC1" w:rsidRPr="00751DD3" w:rsidRDefault="002C1DC1" w:rsidP="002C1DC1">
      <w:pPr>
        <w:pStyle w:val="1"/>
        <w:keepNext w:val="0"/>
        <w:keepLines w:val="0"/>
        <w:widowControl w:val="0"/>
        <w:suppressAutoHyphens w:val="0"/>
        <w:spacing w:before="0" w:after="0" w:line="360" w:lineRule="auto"/>
        <w:ind w:left="1701" w:hanging="1701"/>
        <w:rPr>
          <w:rFonts w:ascii="Arial" w:hAnsi="Arial" w:cs="Arial"/>
          <w:b w:val="0"/>
          <w:bCs w:val="0"/>
        </w:rPr>
      </w:pPr>
    </w:p>
    <w:p w14:paraId="2EC0E20E" w14:textId="77777777" w:rsidR="000B7A1B" w:rsidRPr="00751DD3" w:rsidRDefault="000B7A1B" w:rsidP="000B7A1B">
      <w:pPr>
        <w:spacing w:after="0" w:line="360" w:lineRule="auto"/>
        <w:ind w:left="1701" w:hanging="1701"/>
        <w:rPr>
          <w:rFonts w:ascii="Arial" w:hAnsi="Arial" w:cs="Arial"/>
          <w:bCs/>
        </w:rPr>
      </w:pPr>
    </w:p>
    <w:p w14:paraId="38ACF6BF" w14:textId="77777777" w:rsidR="00AF50C3" w:rsidRPr="00751DD3" w:rsidRDefault="00AF50C3" w:rsidP="000B7A1B">
      <w:pPr>
        <w:tabs>
          <w:tab w:val="left" w:pos="7350"/>
        </w:tabs>
        <w:suppressAutoHyphens w:val="0"/>
        <w:spacing w:after="0" w:line="360" w:lineRule="auto"/>
        <w:rPr>
          <w:rFonts w:ascii="Arial" w:hAnsi="Arial" w:cs="Arial"/>
        </w:rPr>
      </w:pPr>
      <w:r w:rsidRPr="00751DD3">
        <w:rPr>
          <w:rFonts w:ascii="Arial" w:hAnsi="Arial" w:cs="Arial"/>
        </w:rPr>
        <w:tab/>
      </w:r>
    </w:p>
    <w:p w14:paraId="5E82D80C" w14:textId="77777777" w:rsidR="00C34703" w:rsidRPr="00751DD3" w:rsidRDefault="00C34703" w:rsidP="00C34703">
      <w:pPr>
        <w:suppressAutoHyphens w:val="0"/>
        <w:spacing w:after="120" w:line="360" w:lineRule="auto"/>
        <w:jc w:val="center"/>
        <w:rPr>
          <w:rFonts w:ascii="Arial" w:hAnsi="Arial" w:cs="Arial"/>
        </w:rPr>
      </w:pPr>
    </w:p>
    <w:p w14:paraId="5CA73C51" w14:textId="77777777" w:rsidR="00FA6683" w:rsidRPr="00751DD3" w:rsidRDefault="00117501" w:rsidP="00117501">
      <w:pPr>
        <w:pStyle w:val="affa"/>
        <w:spacing w:after="0" w:line="360" w:lineRule="auto"/>
        <w:ind w:firstLine="567"/>
        <w:rPr>
          <w:sz w:val="24"/>
          <w:szCs w:val="24"/>
        </w:rPr>
      </w:pPr>
      <w:r w:rsidRPr="00751DD3">
        <w:rPr>
          <w:sz w:val="24"/>
          <w:szCs w:val="24"/>
        </w:rPr>
        <w:t xml:space="preserve"> </w:t>
      </w:r>
    </w:p>
    <w:p w14:paraId="16C1E837" w14:textId="77777777" w:rsidR="00732093" w:rsidRPr="00751DD3" w:rsidRDefault="00732093" w:rsidP="00AA0839">
      <w:pPr>
        <w:suppressAutoHyphens w:val="0"/>
        <w:spacing w:after="0" w:line="360" w:lineRule="auto"/>
        <w:ind w:firstLine="709"/>
        <w:jc w:val="both"/>
        <w:rPr>
          <w:rFonts w:ascii="Arial" w:hAnsi="Arial" w:cs="Arial"/>
        </w:rPr>
      </w:pPr>
    </w:p>
    <w:p w14:paraId="27F631F7" w14:textId="77777777" w:rsidR="00732093" w:rsidRPr="00751DD3" w:rsidRDefault="00732093" w:rsidP="00AA0839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b/>
          <w:caps/>
          <w:spacing w:val="70"/>
          <w:lang w:eastAsia="ja-JP"/>
        </w:rPr>
        <w:sectPr w:rsidR="00732093" w:rsidRPr="00751DD3" w:rsidSect="001740A2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footnotePr>
            <w:numFmt w:val="chicago"/>
            <w:numRestart w:val="eachPage"/>
          </w:footnotePr>
          <w:pgSz w:w="11906" w:h="16838" w:code="9"/>
          <w:pgMar w:top="1134" w:right="851" w:bottom="1134" w:left="1418" w:header="567" w:footer="1134" w:gutter="0"/>
          <w:pgNumType w:fmt="upperRoman" w:start="1"/>
          <w:cols w:space="720"/>
          <w:formProt w:val="0"/>
          <w:titlePg/>
          <w:docGrid w:linePitch="326" w:charSpace="-6145"/>
        </w:sectPr>
      </w:pPr>
    </w:p>
    <w:p w14:paraId="2AE79C1C" w14:textId="77777777" w:rsidR="00732093" w:rsidRPr="00751DD3" w:rsidRDefault="0036697B" w:rsidP="006E108B">
      <w:pPr>
        <w:pStyle w:val="a4"/>
        <w:widowControl w:val="0"/>
        <w:pBdr>
          <w:bottom w:val="single" w:sz="24" w:space="1" w:color="00000A"/>
        </w:pBdr>
        <w:ind w:firstLine="0"/>
        <w:rPr>
          <w:rFonts w:cs="Arial"/>
          <w:caps/>
          <w:spacing w:val="140"/>
          <w:sz w:val="24"/>
          <w:szCs w:val="24"/>
        </w:rPr>
      </w:pPr>
      <w:r w:rsidRPr="00751DD3">
        <w:rPr>
          <w:rFonts w:cs="Arial"/>
          <w:caps/>
          <w:spacing w:val="140"/>
          <w:sz w:val="24"/>
          <w:szCs w:val="24"/>
        </w:rPr>
        <w:lastRenderedPageBreak/>
        <w:t>МЕЖГОСУДАРСТВЕННЫЙ</w:t>
      </w:r>
      <w:r w:rsidR="00092B06" w:rsidRPr="00751DD3">
        <w:rPr>
          <w:rFonts w:cs="Arial"/>
          <w:caps/>
          <w:spacing w:val="140"/>
          <w:sz w:val="24"/>
          <w:szCs w:val="24"/>
        </w:rPr>
        <w:t xml:space="preserve"> стандарт</w:t>
      </w:r>
    </w:p>
    <w:p w14:paraId="5498ACE3" w14:textId="5FBFE3BA" w:rsidR="003446EE" w:rsidRPr="00751DD3" w:rsidRDefault="007C4F49" w:rsidP="003446EE">
      <w:pPr>
        <w:keepNext/>
        <w:keepLines/>
        <w:widowControl w:val="0"/>
        <w:spacing w:after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751DD3">
        <w:rPr>
          <w:rFonts w:ascii="Arial" w:hAnsi="Arial" w:cs="Arial"/>
          <w:b/>
          <w:color w:val="000000" w:themeColor="text1"/>
          <w:sz w:val="28"/>
          <w:szCs w:val="28"/>
        </w:rPr>
        <w:t>ТАРА И УКУПОРОЧНЫЕ СРЕДСТВА ДЛЯ ЛЕКАРСТВЕННЫХ ПРЕПАРАТОВ</w:t>
      </w:r>
    </w:p>
    <w:p w14:paraId="3E0FE277" w14:textId="3F70A6E8" w:rsidR="007C4F49" w:rsidRPr="006C4398" w:rsidRDefault="007C4F49" w:rsidP="00A232B4">
      <w:pPr>
        <w:pStyle w:val="Default"/>
        <w:spacing w:line="360" w:lineRule="auto"/>
        <w:jc w:val="center"/>
        <w:rPr>
          <w:rFonts w:eastAsia="Times New Roman"/>
          <w:b/>
          <w:color w:val="000000" w:themeColor="text1"/>
          <w:spacing w:val="40"/>
          <w:sz w:val="28"/>
          <w:szCs w:val="28"/>
          <w:lang w:val="en-US"/>
        </w:rPr>
      </w:pPr>
      <w:r w:rsidRPr="006C4398">
        <w:rPr>
          <w:rFonts w:eastAsia="Times New Roman"/>
          <w:b/>
          <w:color w:val="000000" w:themeColor="text1"/>
          <w:spacing w:val="40"/>
          <w:sz w:val="28"/>
          <w:szCs w:val="28"/>
        </w:rPr>
        <w:t>Часть</w:t>
      </w:r>
      <w:r w:rsidRPr="006C4398">
        <w:rPr>
          <w:rFonts w:eastAsia="Times New Roman"/>
          <w:b/>
          <w:color w:val="000000" w:themeColor="text1"/>
          <w:spacing w:val="40"/>
          <w:sz w:val="28"/>
          <w:szCs w:val="28"/>
          <w:lang w:val="en-US"/>
        </w:rPr>
        <w:t xml:space="preserve"> 1</w:t>
      </w:r>
    </w:p>
    <w:p w14:paraId="6702531A" w14:textId="76497649" w:rsidR="003446EE" w:rsidRPr="00751DD3" w:rsidRDefault="007C4F49" w:rsidP="003446EE">
      <w:pPr>
        <w:pStyle w:val="Default"/>
        <w:jc w:val="center"/>
        <w:rPr>
          <w:sz w:val="28"/>
          <w:szCs w:val="28"/>
          <w:lang w:val="en-US"/>
        </w:rPr>
      </w:pPr>
      <w:r w:rsidRPr="00751DD3">
        <w:rPr>
          <w:b/>
          <w:bCs/>
          <w:sz w:val="28"/>
          <w:szCs w:val="28"/>
        </w:rPr>
        <w:t>Флаконы</w:t>
      </w:r>
      <w:r w:rsidRPr="00751DD3">
        <w:rPr>
          <w:b/>
          <w:bCs/>
          <w:sz w:val="28"/>
          <w:szCs w:val="28"/>
          <w:lang w:val="en-US"/>
        </w:rPr>
        <w:t>-</w:t>
      </w:r>
      <w:r w:rsidRPr="00751DD3">
        <w:rPr>
          <w:b/>
          <w:bCs/>
          <w:sz w:val="28"/>
          <w:szCs w:val="28"/>
        </w:rPr>
        <w:t>капельницы</w:t>
      </w:r>
      <w:r w:rsidRPr="00751DD3">
        <w:rPr>
          <w:b/>
          <w:bCs/>
          <w:sz w:val="28"/>
          <w:szCs w:val="28"/>
          <w:lang w:val="en-US"/>
        </w:rPr>
        <w:t xml:space="preserve"> </w:t>
      </w:r>
      <w:r w:rsidRPr="00751DD3">
        <w:rPr>
          <w:b/>
          <w:bCs/>
          <w:sz w:val="28"/>
          <w:szCs w:val="28"/>
        </w:rPr>
        <w:t>стеклянные</w:t>
      </w:r>
    </w:p>
    <w:p w14:paraId="5F3AEF5A" w14:textId="77777777" w:rsidR="003446EE" w:rsidRPr="00751DD3" w:rsidRDefault="003446EE" w:rsidP="003446EE">
      <w:pPr>
        <w:keepNext/>
        <w:keepLines/>
        <w:widowControl w:val="0"/>
        <w:spacing w:after="0" w:line="360" w:lineRule="auto"/>
        <w:jc w:val="center"/>
        <w:rPr>
          <w:rFonts w:ascii="Arial" w:hAnsi="Arial" w:cs="Arial"/>
          <w:lang w:val="en-US"/>
        </w:rPr>
      </w:pPr>
    </w:p>
    <w:p w14:paraId="488FCB53" w14:textId="77777777" w:rsidR="003446EE" w:rsidRPr="00751DD3" w:rsidRDefault="003446EE" w:rsidP="003446EE">
      <w:pPr>
        <w:pStyle w:val="af1"/>
        <w:widowControl w:val="0"/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 w:rsidRPr="00751DD3">
        <w:rPr>
          <w:rFonts w:ascii="Arial" w:hAnsi="Arial" w:cs="Arial"/>
          <w:sz w:val="24"/>
          <w:szCs w:val="24"/>
          <w:lang w:val="en-US"/>
        </w:rPr>
        <w:t>Containers and accessories for pharmaceutical preparations —</w:t>
      </w:r>
    </w:p>
    <w:p w14:paraId="2914EFAE" w14:textId="4F77FBF4" w:rsidR="00705D22" w:rsidRPr="00751DD3" w:rsidRDefault="003446EE" w:rsidP="003446EE">
      <w:pPr>
        <w:pStyle w:val="af1"/>
        <w:widowControl w:val="0"/>
        <w:spacing w:after="0"/>
        <w:ind w:firstLine="0"/>
        <w:jc w:val="center"/>
        <w:rPr>
          <w:rFonts w:ascii="Arial" w:hAnsi="Arial" w:cs="Arial"/>
          <w:sz w:val="24"/>
          <w:szCs w:val="24"/>
          <w:lang w:val="en-US"/>
        </w:rPr>
      </w:pPr>
      <w:r w:rsidRPr="00751DD3">
        <w:rPr>
          <w:rFonts w:ascii="Arial" w:hAnsi="Arial" w:cs="Arial"/>
          <w:sz w:val="24"/>
          <w:szCs w:val="24"/>
          <w:lang w:val="en-US"/>
        </w:rPr>
        <w:t>Part 1: Drop-dispensing glass bottles</w:t>
      </w:r>
    </w:p>
    <w:p w14:paraId="233BA53A" w14:textId="2A04484D" w:rsidR="00732093" w:rsidRPr="00751DD3" w:rsidRDefault="00732093" w:rsidP="00F23568">
      <w:pPr>
        <w:widowControl w:val="0"/>
        <w:pBdr>
          <w:bottom w:val="single" w:sz="18" w:space="0" w:color="00000A"/>
        </w:pBdr>
        <w:spacing w:after="0" w:line="312" w:lineRule="auto"/>
        <w:rPr>
          <w:rFonts w:ascii="Arial" w:hAnsi="Arial" w:cs="Arial"/>
          <w:lang w:val="en-US"/>
        </w:rPr>
      </w:pPr>
    </w:p>
    <w:p w14:paraId="423E72B1" w14:textId="77777777" w:rsidR="009C371F" w:rsidRPr="00751DD3" w:rsidRDefault="00740612" w:rsidP="00740612">
      <w:pPr>
        <w:spacing w:before="120" w:after="120" w:line="360" w:lineRule="auto"/>
        <w:ind w:firstLine="567"/>
        <w:jc w:val="center"/>
        <w:rPr>
          <w:rFonts w:ascii="Arial" w:hAnsi="Arial" w:cs="Arial"/>
          <w:b/>
          <w:bCs/>
          <w:iCs/>
          <w:lang w:val="en-US"/>
        </w:rPr>
      </w:pPr>
      <w:r w:rsidRPr="00751DD3">
        <w:rPr>
          <w:rFonts w:ascii="Arial" w:hAnsi="Arial" w:cs="Arial"/>
          <w:b/>
          <w:bCs/>
          <w:iCs/>
          <w:lang w:val="en-US"/>
        </w:rPr>
        <w:t xml:space="preserve">                                                      </w:t>
      </w:r>
      <w:r w:rsidR="009C371F" w:rsidRPr="00751DD3">
        <w:rPr>
          <w:rFonts w:ascii="Arial" w:hAnsi="Arial" w:cs="Arial"/>
          <w:b/>
          <w:bCs/>
          <w:iCs/>
        </w:rPr>
        <w:t>Дата</w:t>
      </w:r>
      <w:r w:rsidR="009C371F" w:rsidRPr="00751DD3">
        <w:rPr>
          <w:rFonts w:ascii="Arial" w:hAnsi="Arial" w:cs="Arial"/>
          <w:b/>
          <w:bCs/>
          <w:iCs/>
          <w:lang w:val="en-US"/>
        </w:rPr>
        <w:t xml:space="preserve"> </w:t>
      </w:r>
      <w:r w:rsidR="009C371F" w:rsidRPr="00751DD3">
        <w:rPr>
          <w:rFonts w:ascii="Arial" w:hAnsi="Arial" w:cs="Arial"/>
          <w:b/>
          <w:bCs/>
          <w:iCs/>
        </w:rPr>
        <w:t>введения</w:t>
      </w:r>
      <w:r w:rsidR="009C371F" w:rsidRPr="00751DD3">
        <w:rPr>
          <w:rFonts w:ascii="Arial" w:hAnsi="Arial" w:cs="Arial"/>
          <w:b/>
          <w:bCs/>
          <w:iCs/>
          <w:lang w:val="en-US"/>
        </w:rPr>
        <w:t xml:space="preserve"> – 202          </w:t>
      </w:r>
    </w:p>
    <w:p w14:paraId="70C2DB39" w14:textId="77777777" w:rsidR="00BA1F25" w:rsidRPr="00751DD3" w:rsidRDefault="00BA1F25" w:rsidP="00740612">
      <w:pPr>
        <w:pStyle w:val="1"/>
        <w:tabs>
          <w:tab w:val="left" w:pos="993"/>
        </w:tabs>
        <w:spacing w:before="0" w:after="120" w:line="360" w:lineRule="auto"/>
        <w:ind w:firstLine="709"/>
        <w:jc w:val="both"/>
        <w:rPr>
          <w:rFonts w:ascii="Arial" w:hAnsi="Arial" w:cs="Arial"/>
          <w:color w:val="auto"/>
          <w:lang w:val="en-US"/>
        </w:rPr>
      </w:pPr>
      <w:bookmarkStart w:id="4" w:name="_Toc69997824"/>
      <w:bookmarkStart w:id="5" w:name="_Toc80393415"/>
      <w:bookmarkStart w:id="6" w:name="_Toc132369748"/>
    </w:p>
    <w:p w14:paraId="7E60FB43" w14:textId="77777777" w:rsidR="00732093" w:rsidRPr="00751DD3" w:rsidRDefault="00092B06" w:rsidP="00740612">
      <w:pPr>
        <w:pStyle w:val="1"/>
        <w:tabs>
          <w:tab w:val="left" w:pos="993"/>
        </w:tabs>
        <w:spacing w:before="0" w:after="120" w:line="360" w:lineRule="auto"/>
        <w:ind w:firstLine="709"/>
        <w:jc w:val="both"/>
        <w:rPr>
          <w:rFonts w:ascii="Arial" w:hAnsi="Arial" w:cs="Arial"/>
          <w:color w:val="auto"/>
        </w:rPr>
      </w:pPr>
      <w:bookmarkStart w:id="7" w:name="_Toc230258077"/>
      <w:r w:rsidRPr="00751DD3">
        <w:rPr>
          <w:rFonts w:ascii="Arial" w:hAnsi="Arial" w:cs="Arial"/>
          <w:color w:val="auto"/>
        </w:rPr>
        <w:t>1</w:t>
      </w:r>
      <w:r w:rsidR="00EB03B7" w:rsidRPr="00751DD3">
        <w:rPr>
          <w:rFonts w:ascii="Arial" w:hAnsi="Arial" w:cs="Arial"/>
          <w:color w:val="auto"/>
        </w:rPr>
        <w:t xml:space="preserve"> </w:t>
      </w:r>
      <w:r w:rsidRPr="00751DD3">
        <w:rPr>
          <w:rFonts w:ascii="Arial" w:hAnsi="Arial" w:cs="Arial"/>
          <w:color w:val="auto"/>
        </w:rPr>
        <w:t>Область применения</w:t>
      </w:r>
      <w:bookmarkEnd w:id="4"/>
      <w:bookmarkEnd w:id="5"/>
      <w:bookmarkEnd w:id="6"/>
      <w:bookmarkEnd w:id="7"/>
      <w:r w:rsidR="005E22C7" w:rsidRPr="00751DD3">
        <w:rPr>
          <w:rFonts w:ascii="Arial" w:hAnsi="Arial" w:cs="Arial"/>
          <w:color w:val="auto"/>
        </w:rPr>
        <w:t xml:space="preserve"> </w:t>
      </w:r>
    </w:p>
    <w:p w14:paraId="09E512A2" w14:textId="77777777" w:rsidR="003446EE" w:rsidRPr="00751DD3" w:rsidRDefault="003446EE" w:rsidP="003446EE">
      <w:pPr>
        <w:pStyle w:val="affa"/>
        <w:spacing w:after="0" w:line="360" w:lineRule="auto"/>
        <w:ind w:firstLine="709"/>
        <w:rPr>
          <w:sz w:val="24"/>
          <w:szCs w:val="28"/>
        </w:rPr>
      </w:pPr>
      <w:bookmarkStart w:id="8" w:name="_Toc69997825"/>
      <w:bookmarkStart w:id="9" w:name="_Toc80393416"/>
      <w:r w:rsidRPr="00751DD3">
        <w:rPr>
          <w:sz w:val="24"/>
          <w:szCs w:val="28"/>
        </w:rPr>
        <w:t>Настоящий стандарт устанавливает требования, предъявляемые к конструктивному исполнению, размерам, материалам и эксплуатационным характеристикам стеклянных флаконов-капельниц. Стеклянные флаконы-капельницы представляют собой первичную упаковку лекарственного препарата, находящуюся с ним в непосредственном контакте.</w:t>
      </w:r>
    </w:p>
    <w:p w14:paraId="34088A9F" w14:textId="7170AF38" w:rsidR="003446EE" w:rsidRPr="00751DD3" w:rsidRDefault="003446EE" w:rsidP="003446EE">
      <w:pPr>
        <w:pStyle w:val="affa"/>
        <w:spacing w:after="0" w:line="360" w:lineRule="auto"/>
        <w:ind w:firstLine="709"/>
        <w:rPr>
          <w:sz w:val="24"/>
          <w:szCs w:val="28"/>
        </w:rPr>
      </w:pPr>
      <w:r w:rsidRPr="00751DD3">
        <w:rPr>
          <w:sz w:val="24"/>
          <w:szCs w:val="28"/>
        </w:rPr>
        <w:t xml:space="preserve">Настоящий </w:t>
      </w:r>
      <w:r w:rsidR="00036658" w:rsidRPr="00751DD3">
        <w:rPr>
          <w:sz w:val="24"/>
          <w:szCs w:val="28"/>
        </w:rPr>
        <w:t>стандарт</w:t>
      </w:r>
      <w:r w:rsidRPr="00751DD3">
        <w:rPr>
          <w:sz w:val="24"/>
          <w:szCs w:val="28"/>
        </w:rPr>
        <w:t xml:space="preserve"> применим к стеклянным флаконам-капельницам, используемым в </w:t>
      </w:r>
      <w:r w:rsidR="00345F98" w:rsidRPr="00751DD3">
        <w:rPr>
          <w:sz w:val="24"/>
          <w:szCs w:val="28"/>
        </w:rPr>
        <w:t>фармацевтике</w:t>
      </w:r>
      <w:r w:rsidRPr="00751DD3">
        <w:rPr>
          <w:sz w:val="24"/>
          <w:szCs w:val="28"/>
        </w:rPr>
        <w:t>. Вместе с соответствующими укупорочными системами они предназначены для упаковки непарентеральных лекарственных препаратов.</w:t>
      </w:r>
    </w:p>
    <w:p w14:paraId="15A1DA5F" w14:textId="54E601FC" w:rsidR="00802D44" w:rsidRPr="000C2C67" w:rsidRDefault="000C2C67" w:rsidP="003446EE">
      <w:pPr>
        <w:pStyle w:val="affa"/>
        <w:spacing w:after="0" w:line="360" w:lineRule="auto"/>
        <w:ind w:firstLine="709"/>
        <w:rPr>
          <w:sz w:val="22"/>
          <w:szCs w:val="22"/>
        </w:rPr>
      </w:pPr>
      <w:r w:rsidRPr="000C2C67">
        <w:rPr>
          <w:spacing w:val="40"/>
          <w:sz w:val="22"/>
          <w:szCs w:val="22"/>
        </w:rPr>
        <w:t>Примечание</w:t>
      </w:r>
      <w:r w:rsidRPr="000C2C67">
        <w:rPr>
          <w:sz w:val="22"/>
          <w:szCs w:val="22"/>
        </w:rPr>
        <w:t xml:space="preserve"> –</w:t>
      </w:r>
      <w:r w:rsidR="003446EE" w:rsidRPr="000C2C67">
        <w:rPr>
          <w:sz w:val="22"/>
          <w:szCs w:val="22"/>
        </w:rPr>
        <w:t xml:space="preserve"> Материал и эксплуатационные характеристики первичной упаковки могут оказывать существенное влияние на количественное содержание (активность) действующего вещества, чистоту, стабильность и безопасность лекарственного препарата в процессе его производства и хранения.</w:t>
      </w:r>
    </w:p>
    <w:p w14:paraId="3E9F416C" w14:textId="77777777" w:rsidR="003446EE" w:rsidRPr="00751DD3" w:rsidRDefault="003446EE" w:rsidP="003446EE">
      <w:pPr>
        <w:pStyle w:val="affa"/>
        <w:spacing w:after="0" w:line="360" w:lineRule="auto"/>
        <w:ind w:firstLine="709"/>
        <w:rPr>
          <w:sz w:val="24"/>
          <w:szCs w:val="24"/>
        </w:rPr>
      </w:pPr>
    </w:p>
    <w:p w14:paraId="61DD82FA" w14:textId="2DFDAC62" w:rsidR="00732093" w:rsidRPr="00751DD3" w:rsidRDefault="00092B06" w:rsidP="007E73F4">
      <w:pPr>
        <w:pStyle w:val="1"/>
        <w:keepNext w:val="0"/>
        <w:keepLines w:val="0"/>
        <w:widowControl w:val="0"/>
        <w:tabs>
          <w:tab w:val="left" w:pos="993"/>
        </w:tabs>
        <w:suppressAutoHyphens w:val="0"/>
        <w:spacing w:before="0" w:after="120" w:line="360" w:lineRule="auto"/>
        <w:ind w:firstLine="709"/>
        <w:jc w:val="both"/>
        <w:rPr>
          <w:rFonts w:ascii="Arial" w:hAnsi="Arial" w:cs="Arial"/>
          <w:color w:val="auto"/>
        </w:rPr>
      </w:pPr>
      <w:bookmarkStart w:id="10" w:name="_Toc132369749"/>
      <w:bookmarkStart w:id="11" w:name="_Toc230258078"/>
      <w:r w:rsidRPr="00751DD3">
        <w:rPr>
          <w:rFonts w:ascii="Arial" w:hAnsi="Arial" w:cs="Arial"/>
          <w:color w:val="auto"/>
        </w:rPr>
        <w:t>2</w:t>
      </w:r>
      <w:r w:rsidR="00FF65F2" w:rsidRPr="00751DD3">
        <w:rPr>
          <w:rFonts w:ascii="Arial" w:hAnsi="Arial" w:cs="Arial"/>
          <w:color w:val="auto"/>
        </w:rPr>
        <w:t xml:space="preserve"> </w:t>
      </w:r>
      <w:r w:rsidRPr="00751DD3">
        <w:rPr>
          <w:rFonts w:ascii="Arial" w:hAnsi="Arial" w:cs="Arial"/>
          <w:color w:val="auto"/>
        </w:rPr>
        <w:t>Нормативные ссылки</w:t>
      </w:r>
      <w:bookmarkEnd w:id="8"/>
      <w:bookmarkEnd w:id="9"/>
      <w:bookmarkEnd w:id="10"/>
      <w:bookmarkEnd w:id="11"/>
    </w:p>
    <w:p w14:paraId="22EC2586" w14:textId="77777777" w:rsidR="000C2C67" w:rsidRPr="0042404A" w:rsidRDefault="000C2C67" w:rsidP="000C2C67">
      <w:pPr>
        <w:spacing w:line="360" w:lineRule="auto"/>
        <w:ind w:firstLine="567"/>
        <w:jc w:val="both"/>
        <w:rPr>
          <w:rFonts w:ascii="Arial" w:hAnsi="Arial" w:cs="Arial"/>
        </w:rPr>
      </w:pPr>
      <w:bookmarkStart w:id="12" w:name="_Toc69997826"/>
      <w:bookmarkStart w:id="13" w:name="_Toc80393417"/>
      <w:r w:rsidRPr="0042404A">
        <w:rPr>
          <w:rFonts w:ascii="Arial" w:hAnsi="Arial" w:cs="Arial"/>
        </w:rPr>
        <w:t>В настоящем стандарте использованы нормативные ссылки на следующие стандарты [для датированных ссылок применяют только указанное издание ссылочного стандарта, для недатированных – последнее издание (включая все изменения)]:</w:t>
      </w:r>
    </w:p>
    <w:p w14:paraId="333489E5" w14:textId="662DE250" w:rsidR="003446EE" w:rsidRPr="00751DD3" w:rsidRDefault="003446EE" w:rsidP="000C2C67">
      <w:pPr>
        <w:pStyle w:val="33"/>
        <w:widowControl w:val="0"/>
        <w:tabs>
          <w:tab w:val="left" w:pos="9781"/>
          <w:tab w:val="left" w:pos="9923"/>
        </w:tabs>
        <w:spacing w:after="0" w:line="336" w:lineRule="auto"/>
        <w:ind w:left="0" w:firstLine="709"/>
        <w:jc w:val="both"/>
        <w:rPr>
          <w:rFonts w:ascii="Arial" w:hAnsi="Arial" w:cs="Arial"/>
          <w:sz w:val="24"/>
          <w:szCs w:val="24"/>
          <w:lang w:val="en-US"/>
        </w:rPr>
      </w:pPr>
      <w:r w:rsidRPr="00751DD3">
        <w:rPr>
          <w:rFonts w:ascii="Arial" w:hAnsi="Arial" w:cs="Arial"/>
          <w:sz w:val="24"/>
          <w:szCs w:val="24"/>
          <w:lang w:val="en-US"/>
        </w:rPr>
        <w:lastRenderedPageBreak/>
        <w:t xml:space="preserve">ISO 719 </w:t>
      </w:r>
      <w:r w:rsidR="002E7716" w:rsidRPr="00751DD3">
        <w:rPr>
          <w:rFonts w:ascii="Arial" w:hAnsi="Arial" w:cs="Arial"/>
          <w:sz w:val="24"/>
          <w:szCs w:val="24"/>
          <w:lang w:val="en-US"/>
        </w:rPr>
        <w:t>Glass — Hydrolytic resistance of glass grains at 98 °C — Method of test and classification (</w:t>
      </w:r>
      <w:r w:rsidRPr="00751DD3">
        <w:rPr>
          <w:rFonts w:ascii="Arial" w:hAnsi="Arial" w:cs="Arial"/>
          <w:sz w:val="24"/>
          <w:szCs w:val="24"/>
        </w:rPr>
        <w:t>Стекло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. </w:t>
      </w:r>
      <w:r w:rsidRPr="00751DD3">
        <w:rPr>
          <w:rFonts w:ascii="Arial" w:hAnsi="Arial" w:cs="Arial"/>
          <w:sz w:val="24"/>
          <w:szCs w:val="24"/>
        </w:rPr>
        <w:t>Гидролитическая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Pr="00751DD3">
        <w:rPr>
          <w:rFonts w:ascii="Arial" w:hAnsi="Arial" w:cs="Arial"/>
          <w:sz w:val="24"/>
          <w:szCs w:val="24"/>
        </w:rPr>
        <w:t>стойкость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Pr="00751DD3">
        <w:rPr>
          <w:rFonts w:ascii="Arial" w:hAnsi="Arial" w:cs="Arial"/>
          <w:sz w:val="24"/>
          <w:szCs w:val="24"/>
        </w:rPr>
        <w:t>гранул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Pr="00751DD3">
        <w:rPr>
          <w:rFonts w:ascii="Arial" w:hAnsi="Arial" w:cs="Arial"/>
          <w:sz w:val="24"/>
          <w:szCs w:val="24"/>
        </w:rPr>
        <w:t>при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 98 °C. </w:t>
      </w:r>
      <w:r w:rsidRPr="00751DD3">
        <w:rPr>
          <w:rFonts w:ascii="Arial" w:hAnsi="Arial" w:cs="Arial"/>
          <w:sz w:val="24"/>
          <w:szCs w:val="24"/>
        </w:rPr>
        <w:t>Метод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Pr="00751DD3">
        <w:rPr>
          <w:rFonts w:ascii="Arial" w:hAnsi="Arial" w:cs="Arial"/>
          <w:sz w:val="24"/>
          <w:szCs w:val="24"/>
        </w:rPr>
        <w:t>испытания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Pr="00751DD3">
        <w:rPr>
          <w:rFonts w:ascii="Arial" w:hAnsi="Arial" w:cs="Arial"/>
          <w:sz w:val="24"/>
          <w:szCs w:val="24"/>
        </w:rPr>
        <w:t>и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Pr="00751DD3">
        <w:rPr>
          <w:rFonts w:ascii="Arial" w:hAnsi="Arial" w:cs="Arial"/>
          <w:sz w:val="24"/>
          <w:szCs w:val="24"/>
        </w:rPr>
        <w:t>классификация</w:t>
      </w:r>
      <w:r w:rsidR="002E7716" w:rsidRPr="00751DD3">
        <w:rPr>
          <w:rFonts w:ascii="Arial" w:hAnsi="Arial" w:cs="Arial"/>
          <w:sz w:val="24"/>
          <w:szCs w:val="24"/>
          <w:lang w:val="en-US"/>
        </w:rPr>
        <w:t>)</w:t>
      </w:r>
    </w:p>
    <w:p w14:paraId="019AF20F" w14:textId="5B32BB94" w:rsidR="003446EE" w:rsidRPr="00751DD3" w:rsidRDefault="00CE77F7" w:rsidP="000C2C67">
      <w:pPr>
        <w:pStyle w:val="33"/>
        <w:widowControl w:val="0"/>
        <w:tabs>
          <w:tab w:val="left" w:pos="9781"/>
          <w:tab w:val="left" w:pos="9923"/>
        </w:tabs>
        <w:spacing w:after="0" w:line="336" w:lineRule="auto"/>
        <w:ind w:left="0" w:firstLine="709"/>
        <w:jc w:val="both"/>
        <w:rPr>
          <w:rFonts w:ascii="Arial" w:hAnsi="Arial" w:cs="Arial"/>
          <w:sz w:val="24"/>
          <w:szCs w:val="24"/>
          <w:lang w:val="en-US"/>
        </w:rPr>
      </w:pPr>
      <w:r w:rsidRPr="00751DD3">
        <w:rPr>
          <w:rFonts w:ascii="Arial" w:hAnsi="Arial" w:cs="Arial"/>
          <w:sz w:val="24"/>
          <w:szCs w:val="24"/>
          <w:lang w:val="en-US"/>
        </w:rPr>
        <w:t>ISO 720</w:t>
      </w:r>
      <w:r w:rsidR="003446EE"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="002E7716" w:rsidRPr="00751DD3">
        <w:rPr>
          <w:rFonts w:ascii="Arial" w:hAnsi="Arial" w:cs="Arial"/>
          <w:sz w:val="24"/>
          <w:szCs w:val="24"/>
          <w:lang w:val="en-US"/>
        </w:rPr>
        <w:t>Glass — Hydrolytic resistance of glass grains at 121 °C — Method of test and classification (</w:t>
      </w:r>
      <w:r w:rsidR="003446EE" w:rsidRPr="00751DD3">
        <w:rPr>
          <w:rFonts w:ascii="Arial" w:hAnsi="Arial" w:cs="Arial"/>
          <w:sz w:val="24"/>
          <w:szCs w:val="24"/>
        </w:rPr>
        <w:t>Стекло</w:t>
      </w:r>
      <w:r w:rsidR="003446EE" w:rsidRPr="00751DD3">
        <w:rPr>
          <w:rFonts w:ascii="Arial" w:hAnsi="Arial" w:cs="Arial"/>
          <w:sz w:val="24"/>
          <w:szCs w:val="24"/>
          <w:lang w:val="en-US"/>
        </w:rPr>
        <w:t xml:space="preserve">. </w:t>
      </w:r>
      <w:r w:rsidR="003446EE" w:rsidRPr="00751DD3">
        <w:rPr>
          <w:rFonts w:ascii="Arial" w:hAnsi="Arial" w:cs="Arial"/>
          <w:sz w:val="24"/>
          <w:szCs w:val="24"/>
        </w:rPr>
        <w:t>Гидролитическая</w:t>
      </w:r>
      <w:r w:rsidR="003446EE"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="003446EE" w:rsidRPr="00751DD3">
        <w:rPr>
          <w:rFonts w:ascii="Arial" w:hAnsi="Arial" w:cs="Arial"/>
          <w:sz w:val="24"/>
          <w:szCs w:val="24"/>
        </w:rPr>
        <w:t>стойкость</w:t>
      </w:r>
      <w:r w:rsidR="003446EE"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="003446EE" w:rsidRPr="00751DD3">
        <w:rPr>
          <w:rFonts w:ascii="Arial" w:hAnsi="Arial" w:cs="Arial"/>
          <w:sz w:val="24"/>
          <w:szCs w:val="24"/>
        </w:rPr>
        <w:t>гранул</w:t>
      </w:r>
      <w:r w:rsidR="003446EE"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="003446EE" w:rsidRPr="00751DD3">
        <w:rPr>
          <w:rFonts w:ascii="Arial" w:hAnsi="Arial" w:cs="Arial"/>
          <w:sz w:val="24"/>
          <w:szCs w:val="24"/>
        </w:rPr>
        <w:t>при</w:t>
      </w:r>
      <w:r w:rsidR="003446EE" w:rsidRPr="00751DD3">
        <w:rPr>
          <w:rFonts w:ascii="Arial" w:hAnsi="Arial" w:cs="Arial"/>
          <w:sz w:val="24"/>
          <w:szCs w:val="24"/>
          <w:lang w:val="en-US"/>
        </w:rPr>
        <w:t xml:space="preserve"> 121 °C. </w:t>
      </w:r>
      <w:r w:rsidR="003446EE" w:rsidRPr="00751DD3">
        <w:rPr>
          <w:rFonts w:ascii="Arial" w:hAnsi="Arial" w:cs="Arial"/>
          <w:sz w:val="24"/>
          <w:szCs w:val="24"/>
        </w:rPr>
        <w:t>Метод</w:t>
      </w:r>
      <w:r w:rsidR="003446EE"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="003446EE" w:rsidRPr="00751DD3">
        <w:rPr>
          <w:rFonts w:ascii="Arial" w:hAnsi="Arial" w:cs="Arial"/>
          <w:sz w:val="24"/>
          <w:szCs w:val="24"/>
        </w:rPr>
        <w:t>испытания</w:t>
      </w:r>
      <w:r w:rsidR="003446EE"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="003446EE" w:rsidRPr="00751DD3">
        <w:rPr>
          <w:rFonts w:ascii="Arial" w:hAnsi="Arial" w:cs="Arial"/>
          <w:sz w:val="24"/>
          <w:szCs w:val="24"/>
        </w:rPr>
        <w:t>и</w:t>
      </w:r>
      <w:r w:rsidR="003446EE"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="003446EE" w:rsidRPr="00751DD3">
        <w:rPr>
          <w:rFonts w:ascii="Arial" w:hAnsi="Arial" w:cs="Arial"/>
          <w:sz w:val="24"/>
          <w:szCs w:val="24"/>
        </w:rPr>
        <w:t>классификация</w:t>
      </w:r>
      <w:r w:rsidR="002E7716" w:rsidRPr="00751DD3">
        <w:rPr>
          <w:rFonts w:ascii="Arial" w:hAnsi="Arial" w:cs="Arial"/>
          <w:sz w:val="24"/>
          <w:szCs w:val="24"/>
          <w:lang w:val="en-US"/>
        </w:rPr>
        <w:t>)</w:t>
      </w:r>
    </w:p>
    <w:p w14:paraId="3044D116" w14:textId="0AB169D9" w:rsidR="003446EE" w:rsidRPr="00751DD3" w:rsidRDefault="003446EE" w:rsidP="000C2C67">
      <w:pPr>
        <w:pStyle w:val="33"/>
        <w:widowControl w:val="0"/>
        <w:tabs>
          <w:tab w:val="left" w:pos="9781"/>
          <w:tab w:val="left" w:pos="9923"/>
        </w:tabs>
        <w:spacing w:after="0" w:line="33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51DD3">
        <w:rPr>
          <w:rFonts w:ascii="Arial" w:hAnsi="Arial" w:cs="Arial"/>
          <w:sz w:val="24"/>
          <w:szCs w:val="24"/>
          <w:lang w:val="en-US"/>
        </w:rPr>
        <w:t xml:space="preserve">ISO 1101 </w:t>
      </w:r>
      <w:r w:rsidR="002E7716" w:rsidRPr="00751DD3">
        <w:rPr>
          <w:rFonts w:ascii="Arial" w:hAnsi="Arial" w:cs="Arial"/>
          <w:sz w:val="24"/>
          <w:szCs w:val="24"/>
          <w:lang w:val="en-US"/>
        </w:rPr>
        <w:t>Geometrical product specifications (GPS) — Geometrical tolerancing — Tolerances of form, orientation, location and run-out (</w:t>
      </w:r>
      <w:r w:rsidRPr="00751DD3">
        <w:rPr>
          <w:rFonts w:ascii="Arial" w:hAnsi="Arial" w:cs="Arial"/>
          <w:sz w:val="24"/>
          <w:szCs w:val="24"/>
        </w:rPr>
        <w:t>Геометрические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Pr="00751DD3">
        <w:rPr>
          <w:rFonts w:ascii="Arial" w:hAnsi="Arial" w:cs="Arial"/>
          <w:sz w:val="24"/>
          <w:szCs w:val="24"/>
        </w:rPr>
        <w:t>характеристики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Pr="00751DD3">
        <w:rPr>
          <w:rFonts w:ascii="Arial" w:hAnsi="Arial" w:cs="Arial"/>
          <w:sz w:val="24"/>
          <w:szCs w:val="24"/>
        </w:rPr>
        <w:t>изделий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 (GPS). </w:t>
      </w:r>
      <w:r w:rsidRPr="00751DD3">
        <w:rPr>
          <w:rFonts w:ascii="Arial" w:hAnsi="Arial" w:cs="Arial"/>
          <w:sz w:val="24"/>
          <w:szCs w:val="24"/>
        </w:rPr>
        <w:t>Установление геометрических допусков. Допуски на форму, ориентацию, расположение и биение</w:t>
      </w:r>
      <w:r w:rsidR="002E7716" w:rsidRPr="00751DD3">
        <w:rPr>
          <w:rFonts w:ascii="Arial" w:hAnsi="Arial" w:cs="Arial"/>
          <w:sz w:val="24"/>
          <w:szCs w:val="24"/>
        </w:rPr>
        <w:t>)</w:t>
      </w:r>
    </w:p>
    <w:p w14:paraId="5B161634" w14:textId="5336537E" w:rsidR="003446EE" w:rsidRPr="00751DD3" w:rsidRDefault="003446EE" w:rsidP="000C2C67">
      <w:pPr>
        <w:pStyle w:val="33"/>
        <w:widowControl w:val="0"/>
        <w:tabs>
          <w:tab w:val="left" w:pos="9781"/>
          <w:tab w:val="left" w:pos="9923"/>
        </w:tabs>
        <w:spacing w:after="0" w:line="33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51DD3">
        <w:rPr>
          <w:rFonts w:ascii="Arial" w:hAnsi="Arial" w:cs="Arial"/>
          <w:sz w:val="24"/>
          <w:szCs w:val="24"/>
          <w:lang w:val="en-US"/>
        </w:rPr>
        <w:t xml:space="preserve">ISO 4802-1 </w:t>
      </w:r>
      <w:r w:rsidR="002E7716" w:rsidRPr="00751DD3">
        <w:rPr>
          <w:rFonts w:ascii="Arial" w:hAnsi="Arial" w:cs="Arial"/>
          <w:sz w:val="24"/>
          <w:szCs w:val="24"/>
          <w:lang w:val="en-US"/>
        </w:rPr>
        <w:t>Glassware — Hydrolytic resistance of the interior surfaces of glass containersPart 1: Determination by titration method and classification (</w:t>
      </w:r>
      <w:r w:rsidRPr="00751DD3">
        <w:rPr>
          <w:rFonts w:ascii="Arial" w:hAnsi="Arial" w:cs="Arial"/>
          <w:sz w:val="24"/>
          <w:szCs w:val="24"/>
        </w:rPr>
        <w:t>Посуда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Pr="00751DD3">
        <w:rPr>
          <w:rFonts w:ascii="Arial" w:hAnsi="Arial" w:cs="Arial"/>
          <w:sz w:val="24"/>
          <w:szCs w:val="24"/>
        </w:rPr>
        <w:t>стеклянная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. </w:t>
      </w:r>
      <w:r w:rsidRPr="00751DD3">
        <w:rPr>
          <w:rFonts w:ascii="Arial" w:hAnsi="Arial" w:cs="Arial"/>
          <w:sz w:val="24"/>
          <w:szCs w:val="24"/>
        </w:rPr>
        <w:t>Гидролитическая устойчивость внутренних поверхностей стеклянной тары. Часть 1. Определение титриметрическим методом и классификация</w:t>
      </w:r>
      <w:r w:rsidR="002E7716" w:rsidRPr="00751DD3">
        <w:rPr>
          <w:rFonts w:ascii="Arial" w:hAnsi="Arial" w:cs="Arial"/>
          <w:sz w:val="24"/>
          <w:szCs w:val="24"/>
        </w:rPr>
        <w:t>)</w:t>
      </w:r>
    </w:p>
    <w:p w14:paraId="795EACBB" w14:textId="35E6B48B" w:rsidR="003446EE" w:rsidRPr="00751DD3" w:rsidRDefault="003446EE" w:rsidP="000C2C67">
      <w:pPr>
        <w:pStyle w:val="33"/>
        <w:widowControl w:val="0"/>
        <w:tabs>
          <w:tab w:val="left" w:pos="9781"/>
          <w:tab w:val="left" w:pos="9923"/>
        </w:tabs>
        <w:spacing w:after="0" w:line="33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51DD3">
        <w:rPr>
          <w:rFonts w:ascii="Arial" w:hAnsi="Arial" w:cs="Arial"/>
          <w:sz w:val="24"/>
          <w:szCs w:val="24"/>
          <w:lang w:val="en-US"/>
        </w:rPr>
        <w:t xml:space="preserve">ISO 4802-2 </w:t>
      </w:r>
      <w:r w:rsidR="002E7716" w:rsidRPr="00751DD3">
        <w:rPr>
          <w:rFonts w:ascii="Arial" w:hAnsi="Arial" w:cs="Arial"/>
          <w:sz w:val="24"/>
          <w:szCs w:val="24"/>
          <w:lang w:val="en-US"/>
        </w:rPr>
        <w:t>Glassware — Hydrolytic resistance of the interior surfaces of glass containersPart 2: Determination by flame spectrometry and classification (</w:t>
      </w:r>
      <w:r w:rsidRPr="00751DD3">
        <w:rPr>
          <w:rFonts w:ascii="Arial" w:hAnsi="Arial" w:cs="Arial"/>
          <w:sz w:val="24"/>
          <w:szCs w:val="24"/>
        </w:rPr>
        <w:t>Посуда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Pr="00751DD3">
        <w:rPr>
          <w:rFonts w:ascii="Arial" w:hAnsi="Arial" w:cs="Arial"/>
          <w:sz w:val="24"/>
          <w:szCs w:val="24"/>
        </w:rPr>
        <w:t>стеклянная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. </w:t>
      </w:r>
      <w:r w:rsidRPr="00751DD3">
        <w:rPr>
          <w:rFonts w:ascii="Arial" w:hAnsi="Arial" w:cs="Arial"/>
          <w:sz w:val="24"/>
          <w:szCs w:val="24"/>
        </w:rPr>
        <w:t>Гидролитическая устойчивость внутренних поверхностей стеклянной тары. Часть 2. Определение методом пламенной спектрометрии и классификация</w:t>
      </w:r>
      <w:r w:rsidR="002E7716" w:rsidRPr="00751DD3">
        <w:rPr>
          <w:rFonts w:ascii="Arial" w:hAnsi="Arial" w:cs="Arial"/>
          <w:sz w:val="24"/>
          <w:szCs w:val="24"/>
        </w:rPr>
        <w:t>)</w:t>
      </w:r>
    </w:p>
    <w:p w14:paraId="40157061" w14:textId="7774635E" w:rsidR="003446EE" w:rsidRPr="00751DD3" w:rsidRDefault="003446EE" w:rsidP="000C2C67">
      <w:pPr>
        <w:pStyle w:val="33"/>
        <w:widowControl w:val="0"/>
        <w:tabs>
          <w:tab w:val="left" w:pos="9781"/>
          <w:tab w:val="left" w:pos="9923"/>
        </w:tabs>
        <w:spacing w:after="0" w:line="33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51DD3">
        <w:rPr>
          <w:rFonts w:ascii="Arial" w:hAnsi="Arial" w:cs="Arial"/>
          <w:sz w:val="24"/>
          <w:szCs w:val="24"/>
          <w:lang w:val="en-US"/>
        </w:rPr>
        <w:t xml:space="preserve">ISO 7459 </w:t>
      </w:r>
      <w:r w:rsidR="002E7716" w:rsidRPr="00751DD3">
        <w:rPr>
          <w:rFonts w:ascii="Arial" w:hAnsi="Arial" w:cs="Arial"/>
          <w:sz w:val="24"/>
          <w:szCs w:val="24"/>
          <w:lang w:val="en-US"/>
        </w:rPr>
        <w:t>Glass containers — Thermal shock resistance and thermal shock endurance — Test methods (</w:t>
      </w:r>
      <w:r w:rsidRPr="00751DD3">
        <w:rPr>
          <w:rFonts w:ascii="Arial" w:hAnsi="Arial" w:cs="Arial"/>
          <w:sz w:val="24"/>
          <w:szCs w:val="24"/>
        </w:rPr>
        <w:t>Стеклянная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Pr="00751DD3">
        <w:rPr>
          <w:rFonts w:ascii="Arial" w:hAnsi="Arial" w:cs="Arial"/>
          <w:sz w:val="24"/>
          <w:szCs w:val="24"/>
        </w:rPr>
        <w:t>тара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. </w:t>
      </w:r>
      <w:r w:rsidRPr="00751DD3">
        <w:rPr>
          <w:rFonts w:ascii="Arial" w:hAnsi="Arial" w:cs="Arial"/>
          <w:sz w:val="24"/>
          <w:szCs w:val="24"/>
        </w:rPr>
        <w:t>Стойкость к тепловому удару и износостойкость при тепловом ударе. Методы испытаний</w:t>
      </w:r>
      <w:r w:rsidR="002E7716" w:rsidRPr="00751DD3">
        <w:rPr>
          <w:rFonts w:ascii="Arial" w:hAnsi="Arial" w:cs="Arial"/>
          <w:sz w:val="24"/>
          <w:szCs w:val="24"/>
        </w:rPr>
        <w:t>)</w:t>
      </w:r>
    </w:p>
    <w:p w14:paraId="2E0A9DEA" w14:textId="4714F96B" w:rsidR="009A6DBC" w:rsidRPr="00751DD3" w:rsidRDefault="003446EE" w:rsidP="000C2C67">
      <w:pPr>
        <w:pStyle w:val="33"/>
        <w:widowControl w:val="0"/>
        <w:tabs>
          <w:tab w:val="left" w:pos="9781"/>
          <w:tab w:val="left" w:pos="9923"/>
        </w:tabs>
        <w:spacing w:after="0" w:line="33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51DD3">
        <w:rPr>
          <w:rFonts w:ascii="Arial" w:hAnsi="Arial" w:cs="Arial"/>
          <w:sz w:val="24"/>
          <w:szCs w:val="24"/>
          <w:lang w:val="en-US"/>
        </w:rPr>
        <w:t xml:space="preserve">ISO 8113 </w:t>
      </w:r>
      <w:r w:rsidR="002E7716" w:rsidRPr="00751DD3">
        <w:rPr>
          <w:rFonts w:ascii="Arial" w:hAnsi="Arial" w:cs="Arial"/>
          <w:sz w:val="24"/>
          <w:szCs w:val="24"/>
          <w:lang w:val="en-US"/>
        </w:rPr>
        <w:t>Glass containers — Resistance to vertical load — Test method (</w:t>
      </w:r>
      <w:r w:rsidRPr="00751DD3">
        <w:rPr>
          <w:rFonts w:ascii="Arial" w:hAnsi="Arial" w:cs="Arial"/>
          <w:sz w:val="24"/>
          <w:szCs w:val="24"/>
        </w:rPr>
        <w:t>Стеклянная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 </w:t>
      </w:r>
      <w:r w:rsidRPr="00751DD3">
        <w:rPr>
          <w:rFonts w:ascii="Arial" w:hAnsi="Arial" w:cs="Arial"/>
          <w:sz w:val="24"/>
          <w:szCs w:val="24"/>
        </w:rPr>
        <w:t>тара</w:t>
      </w:r>
      <w:r w:rsidRPr="00751DD3">
        <w:rPr>
          <w:rFonts w:ascii="Arial" w:hAnsi="Arial" w:cs="Arial"/>
          <w:sz w:val="24"/>
          <w:szCs w:val="24"/>
          <w:lang w:val="en-US"/>
        </w:rPr>
        <w:t xml:space="preserve">. </w:t>
      </w:r>
      <w:r w:rsidRPr="00751DD3">
        <w:rPr>
          <w:rFonts w:ascii="Arial" w:hAnsi="Arial" w:cs="Arial"/>
          <w:sz w:val="24"/>
          <w:szCs w:val="24"/>
        </w:rPr>
        <w:t>Стойкость к вертикальной нагрузке. Метод испытания</w:t>
      </w:r>
      <w:r w:rsidR="002E7716" w:rsidRPr="00751DD3">
        <w:rPr>
          <w:rFonts w:ascii="Arial" w:hAnsi="Arial" w:cs="Arial"/>
          <w:sz w:val="24"/>
          <w:szCs w:val="24"/>
        </w:rPr>
        <w:t>)</w:t>
      </w:r>
    </w:p>
    <w:p w14:paraId="4B52A8F3" w14:textId="77777777" w:rsidR="00112AFF" w:rsidRPr="00751DD3" w:rsidRDefault="00112AFF" w:rsidP="000C2C67">
      <w:pPr>
        <w:pStyle w:val="33"/>
        <w:widowControl w:val="0"/>
        <w:tabs>
          <w:tab w:val="left" w:pos="9781"/>
          <w:tab w:val="left" w:pos="9923"/>
        </w:tabs>
        <w:spacing w:after="0" w:line="336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6858F305" w14:textId="77777777" w:rsidR="00BA1F25" w:rsidRPr="00751DD3" w:rsidRDefault="00BA1F25" w:rsidP="000C2C67">
      <w:pPr>
        <w:pStyle w:val="headertext"/>
        <w:widowControl w:val="0"/>
        <w:spacing w:before="0" w:beforeAutospacing="0" w:after="120" w:afterAutospacing="0" w:line="336" w:lineRule="auto"/>
        <w:ind w:firstLine="709"/>
        <w:jc w:val="both"/>
        <w:outlineLvl w:val="0"/>
        <w:rPr>
          <w:rFonts w:ascii="Arial" w:hAnsi="Arial" w:cs="Arial"/>
          <w:b/>
          <w:sz w:val="28"/>
          <w:szCs w:val="28"/>
        </w:rPr>
      </w:pPr>
      <w:bookmarkStart w:id="14" w:name="_Toc230258079"/>
      <w:r w:rsidRPr="00751DD3">
        <w:rPr>
          <w:rFonts w:ascii="Arial" w:hAnsi="Arial" w:cs="Arial"/>
          <w:b/>
          <w:sz w:val="28"/>
          <w:szCs w:val="28"/>
        </w:rPr>
        <w:t>3 Термины и определения</w:t>
      </w:r>
      <w:bookmarkEnd w:id="14"/>
      <w:r w:rsidRPr="00751DD3">
        <w:rPr>
          <w:rFonts w:ascii="Arial" w:hAnsi="Arial" w:cs="Arial"/>
          <w:b/>
          <w:sz w:val="28"/>
          <w:szCs w:val="28"/>
        </w:rPr>
        <w:t xml:space="preserve"> </w:t>
      </w:r>
    </w:p>
    <w:p w14:paraId="26D761B4" w14:textId="039600BB" w:rsidR="003446EE" w:rsidRPr="00751DD3" w:rsidRDefault="00146728" w:rsidP="000C2C67">
      <w:pPr>
        <w:pStyle w:val="formattext0"/>
        <w:widowControl w:val="0"/>
        <w:spacing w:before="0" w:beforeAutospacing="0" w:after="0" w:afterAutospacing="0" w:line="336" w:lineRule="auto"/>
        <w:ind w:firstLine="709"/>
        <w:jc w:val="both"/>
        <w:rPr>
          <w:rFonts w:ascii="Arial" w:hAnsi="Arial" w:cs="Arial"/>
        </w:rPr>
      </w:pPr>
      <w:r w:rsidRPr="00751DD3">
        <w:rPr>
          <w:rFonts w:ascii="Arial" w:hAnsi="Arial" w:cs="Arial"/>
        </w:rPr>
        <w:t xml:space="preserve">В настоящем стандарте термины </w:t>
      </w:r>
      <w:r w:rsidR="000C2C67" w:rsidRPr="00751DD3">
        <w:rPr>
          <w:rFonts w:ascii="Arial" w:hAnsi="Arial" w:cs="Arial"/>
        </w:rPr>
        <w:t>не приведены</w:t>
      </w:r>
      <w:r w:rsidR="003446EE" w:rsidRPr="00751DD3">
        <w:rPr>
          <w:rFonts w:ascii="Arial" w:hAnsi="Arial" w:cs="Arial"/>
        </w:rPr>
        <w:t>.</w:t>
      </w:r>
    </w:p>
    <w:p w14:paraId="4CC27727" w14:textId="77777777" w:rsidR="00112AFF" w:rsidRPr="00751DD3" w:rsidRDefault="00112AFF" w:rsidP="000C2C67">
      <w:pPr>
        <w:pStyle w:val="afff"/>
        <w:suppressAutoHyphens/>
        <w:spacing w:line="336" w:lineRule="auto"/>
        <w:ind w:firstLine="709"/>
        <w:rPr>
          <w:color w:val="000000"/>
        </w:rPr>
      </w:pPr>
      <w:r w:rsidRPr="00751DD3">
        <w:rPr>
          <w:color w:val="000000"/>
        </w:rPr>
        <w:t>ИСО и МЭК поддерживают терминологические базы данных, используемые в целях стандартизации по следующим адресам:</w:t>
      </w:r>
    </w:p>
    <w:p w14:paraId="5B61EECE" w14:textId="77777777" w:rsidR="00112AFF" w:rsidRPr="00F6275B" w:rsidRDefault="00112AFF" w:rsidP="000C2C67">
      <w:pPr>
        <w:shd w:val="clear" w:color="auto" w:fill="FFFFFF"/>
        <w:tabs>
          <w:tab w:val="left" w:pos="993"/>
        </w:tabs>
        <w:spacing w:after="0" w:line="336" w:lineRule="auto"/>
        <w:ind w:firstLine="709"/>
        <w:rPr>
          <w:rFonts w:ascii="Arial" w:hAnsi="Arial" w:cs="Arial"/>
        </w:rPr>
      </w:pPr>
      <w:bookmarkStart w:id="15" w:name="_bookmark3"/>
      <w:bookmarkEnd w:id="15"/>
      <w:r w:rsidRPr="00751DD3">
        <w:rPr>
          <w:rFonts w:ascii="Arial" w:hAnsi="Arial" w:cs="Arial"/>
        </w:rPr>
        <w:t xml:space="preserve">- платформа онлайн-просмотра ИСО: доступна по адресу </w:t>
      </w:r>
      <w:r w:rsidRPr="00F6275B">
        <w:rPr>
          <w:rStyle w:val="-"/>
          <w:rFonts w:ascii="Arial" w:hAnsi="Arial" w:cs="Arial"/>
          <w:color w:val="auto"/>
          <w:u w:val="none"/>
        </w:rPr>
        <w:t>http</w:t>
      </w:r>
      <w:r w:rsidRPr="00F6275B">
        <w:rPr>
          <w:rStyle w:val="-"/>
          <w:rFonts w:ascii="Arial" w:hAnsi="Arial" w:cs="Arial"/>
          <w:color w:val="auto"/>
          <w:u w:val="none"/>
          <w:lang w:val="en-US"/>
        </w:rPr>
        <w:t>s</w:t>
      </w:r>
      <w:r w:rsidRPr="00F6275B">
        <w:rPr>
          <w:rStyle w:val="-"/>
          <w:rFonts w:ascii="Arial" w:hAnsi="Arial" w:cs="Arial"/>
          <w:color w:val="auto"/>
          <w:u w:val="none"/>
        </w:rPr>
        <w:t>://www.iso.org/obp</w:t>
      </w:r>
      <w:hyperlink>
        <w:r w:rsidRPr="00F6275B">
          <w:rPr>
            <w:rFonts w:ascii="Arial" w:hAnsi="Arial" w:cs="Arial"/>
          </w:rPr>
          <w:t>;</w:t>
        </w:r>
      </w:hyperlink>
    </w:p>
    <w:p w14:paraId="41F96038" w14:textId="5713344B" w:rsidR="003446EE" w:rsidRPr="00751DD3" w:rsidRDefault="00112AFF" w:rsidP="000C2C67">
      <w:pPr>
        <w:pStyle w:val="formattext0"/>
        <w:widowControl w:val="0"/>
        <w:spacing w:before="0" w:beforeAutospacing="0" w:after="0" w:afterAutospacing="0" w:line="336" w:lineRule="auto"/>
        <w:ind w:firstLine="709"/>
        <w:jc w:val="both"/>
        <w:rPr>
          <w:rFonts w:ascii="Arial" w:hAnsi="Arial" w:cs="Arial"/>
        </w:rPr>
      </w:pPr>
      <w:r w:rsidRPr="00751DD3">
        <w:rPr>
          <w:rFonts w:ascii="Arial" w:hAnsi="Arial" w:cs="Arial"/>
        </w:rPr>
        <w:t>- Электропедия МЭК: доступна по адресу http</w:t>
      </w:r>
      <w:r w:rsidRPr="00751DD3">
        <w:rPr>
          <w:rFonts w:ascii="Arial" w:hAnsi="Arial" w:cs="Arial"/>
          <w:lang w:val="en-US"/>
        </w:rPr>
        <w:t>s</w:t>
      </w:r>
      <w:r w:rsidRPr="00751DD3">
        <w:rPr>
          <w:rFonts w:ascii="Arial" w:hAnsi="Arial" w:cs="Arial"/>
        </w:rPr>
        <w:t>://www.electropedia.org/.</w:t>
      </w:r>
    </w:p>
    <w:p w14:paraId="0A95DA55" w14:textId="143F193C" w:rsidR="003446EE" w:rsidRPr="00751DD3" w:rsidRDefault="00112AFF" w:rsidP="000C2C67">
      <w:pPr>
        <w:pStyle w:val="formattext0"/>
        <w:widowControl w:val="0"/>
        <w:tabs>
          <w:tab w:val="left" w:pos="6987"/>
        </w:tabs>
        <w:spacing w:before="0" w:beforeAutospacing="0" w:after="0" w:afterAutospacing="0" w:line="336" w:lineRule="auto"/>
        <w:ind w:firstLine="709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751DD3">
        <w:rPr>
          <w:rFonts w:ascii="Arial" w:hAnsi="Arial" w:cs="Arial"/>
          <w:iCs/>
          <w:color w:val="000000"/>
          <w:sz w:val="22"/>
          <w:szCs w:val="22"/>
        </w:rPr>
        <w:tab/>
      </w:r>
    </w:p>
    <w:p w14:paraId="04E230EF" w14:textId="2848E9F2" w:rsidR="00BA1F25" w:rsidRPr="00751DD3" w:rsidRDefault="00BA1F25" w:rsidP="000C2C67">
      <w:pPr>
        <w:pStyle w:val="formattext0"/>
        <w:widowControl w:val="0"/>
        <w:spacing w:before="0" w:beforeAutospacing="0" w:after="120" w:afterAutospacing="0" w:line="336" w:lineRule="auto"/>
        <w:ind w:firstLine="709"/>
        <w:jc w:val="both"/>
        <w:outlineLvl w:val="0"/>
        <w:rPr>
          <w:rFonts w:ascii="Arial" w:hAnsi="Arial" w:cs="Arial"/>
          <w:b/>
          <w:sz w:val="28"/>
          <w:szCs w:val="28"/>
        </w:rPr>
      </w:pPr>
      <w:bookmarkStart w:id="16" w:name="_Toc230258080"/>
      <w:r w:rsidRPr="00751DD3">
        <w:rPr>
          <w:rFonts w:ascii="Arial" w:hAnsi="Arial" w:cs="Arial"/>
          <w:b/>
          <w:sz w:val="28"/>
          <w:szCs w:val="28"/>
        </w:rPr>
        <w:t xml:space="preserve">4 </w:t>
      </w:r>
      <w:r w:rsidR="00F57C30" w:rsidRPr="00751DD3">
        <w:rPr>
          <w:rFonts w:ascii="Arial" w:hAnsi="Arial" w:cs="Arial"/>
          <w:b/>
          <w:sz w:val="28"/>
          <w:szCs w:val="28"/>
        </w:rPr>
        <w:t>Размеры и обозначение</w:t>
      </w:r>
      <w:bookmarkEnd w:id="16"/>
    </w:p>
    <w:p w14:paraId="747BE6BC" w14:textId="0F7F9B39" w:rsidR="000B5B6A" w:rsidRPr="00751DD3" w:rsidRDefault="00BA1F25" w:rsidP="000C2C67">
      <w:pPr>
        <w:pStyle w:val="formattext0"/>
        <w:spacing w:before="0" w:beforeAutospacing="0" w:after="0" w:afterAutospacing="0" w:line="336" w:lineRule="auto"/>
        <w:ind w:firstLine="709"/>
        <w:jc w:val="both"/>
        <w:outlineLvl w:val="1"/>
        <w:rPr>
          <w:rFonts w:ascii="Arial" w:hAnsi="Arial" w:cs="Arial"/>
          <w:b/>
          <w:bCs/>
          <w:szCs w:val="28"/>
        </w:rPr>
      </w:pPr>
      <w:bookmarkStart w:id="17" w:name="P0049"/>
      <w:bookmarkStart w:id="18" w:name="_Toc230258081"/>
      <w:bookmarkEnd w:id="17"/>
      <w:r w:rsidRPr="00751DD3">
        <w:rPr>
          <w:rFonts w:ascii="Arial" w:hAnsi="Arial" w:cs="Arial"/>
          <w:b/>
          <w:bCs/>
          <w:szCs w:val="28"/>
        </w:rPr>
        <w:t>4.</w:t>
      </w:r>
      <w:r w:rsidR="000B5B6A" w:rsidRPr="00751DD3">
        <w:rPr>
          <w:rFonts w:ascii="Arial" w:hAnsi="Arial" w:cs="Arial"/>
          <w:b/>
          <w:bCs/>
          <w:szCs w:val="28"/>
        </w:rPr>
        <w:t>1</w:t>
      </w:r>
      <w:r w:rsidRPr="00751DD3">
        <w:rPr>
          <w:rFonts w:ascii="Arial" w:hAnsi="Arial" w:cs="Arial"/>
          <w:b/>
          <w:bCs/>
          <w:szCs w:val="28"/>
        </w:rPr>
        <w:t xml:space="preserve"> </w:t>
      </w:r>
      <w:r w:rsidR="00F57C30" w:rsidRPr="00751DD3">
        <w:rPr>
          <w:rFonts w:ascii="Arial" w:hAnsi="Arial" w:cs="Arial"/>
          <w:b/>
          <w:bCs/>
          <w:szCs w:val="28"/>
        </w:rPr>
        <w:t>Размеры</w:t>
      </w:r>
      <w:bookmarkEnd w:id="18"/>
    </w:p>
    <w:p w14:paraId="4D303CC7" w14:textId="2390AC78" w:rsidR="00F57C30" w:rsidRPr="00751DD3" w:rsidRDefault="00F57C30" w:rsidP="000C2C67">
      <w:pPr>
        <w:pStyle w:val="formattext0"/>
        <w:spacing w:before="0" w:beforeAutospacing="0" w:after="0" w:afterAutospacing="0" w:line="336" w:lineRule="auto"/>
        <w:ind w:firstLine="709"/>
        <w:jc w:val="both"/>
        <w:rPr>
          <w:rFonts w:ascii="Arial" w:hAnsi="Arial" w:cs="Arial"/>
          <w:bCs/>
          <w:szCs w:val="28"/>
        </w:rPr>
      </w:pPr>
      <w:r w:rsidRPr="00751DD3">
        <w:rPr>
          <w:rFonts w:ascii="Arial" w:hAnsi="Arial" w:cs="Arial"/>
          <w:bCs/>
          <w:szCs w:val="28"/>
        </w:rPr>
        <w:t xml:space="preserve">Размеры стеклянных флаконов-капельниц должны соответствовать размерам, указанным на Рисунке 1 и приведенным в </w:t>
      </w:r>
      <w:r w:rsidR="000C2C67">
        <w:rPr>
          <w:rFonts w:ascii="Arial" w:hAnsi="Arial" w:cs="Arial"/>
          <w:bCs/>
          <w:szCs w:val="28"/>
        </w:rPr>
        <w:t>т</w:t>
      </w:r>
      <w:r w:rsidRPr="00751DD3">
        <w:rPr>
          <w:rFonts w:ascii="Arial" w:hAnsi="Arial" w:cs="Arial"/>
          <w:bCs/>
          <w:szCs w:val="28"/>
        </w:rPr>
        <w:t xml:space="preserve">аблице 1. </w:t>
      </w:r>
    </w:p>
    <w:p w14:paraId="4E9882D9" w14:textId="377A2ACA" w:rsidR="00F57C30" w:rsidRPr="00751DD3" w:rsidRDefault="00F57C30" w:rsidP="000C2C67">
      <w:pPr>
        <w:pStyle w:val="formattext0"/>
        <w:spacing w:before="0" w:beforeAutospacing="0" w:after="0" w:afterAutospacing="0" w:line="336" w:lineRule="auto"/>
        <w:ind w:firstLine="709"/>
        <w:jc w:val="both"/>
        <w:rPr>
          <w:rFonts w:ascii="Arial" w:hAnsi="Arial" w:cs="Arial"/>
          <w:bCs/>
          <w:szCs w:val="28"/>
        </w:rPr>
      </w:pPr>
      <w:r w:rsidRPr="00751DD3">
        <w:rPr>
          <w:rFonts w:ascii="Arial" w:hAnsi="Arial" w:cs="Arial"/>
          <w:bCs/>
          <w:szCs w:val="28"/>
        </w:rPr>
        <w:lastRenderedPageBreak/>
        <w:t xml:space="preserve">Допуски формы, ориентации, расположения и биения, не указанные в настоящем </w:t>
      </w:r>
      <w:r w:rsidR="006A6964" w:rsidRPr="00751DD3">
        <w:rPr>
          <w:rFonts w:ascii="Arial" w:hAnsi="Arial" w:cs="Arial"/>
          <w:bCs/>
          <w:szCs w:val="28"/>
        </w:rPr>
        <w:t>стандарте</w:t>
      </w:r>
      <w:r w:rsidRPr="00751DD3">
        <w:rPr>
          <w:rFonts w:ascii="Arial" w:hAnsi="Arial" w:cs="Arial"/>
          <w:bCs/>
          <w:szCs w:val="28"/>
        </w:rPr>
        <w:t xml:space="preserve">, должны соответствовать значениям, приведенным в стандарте ISO 1101. </w:t>
      </w:r>
    </w:p>
    <w:p w14:paraId="4BE08F88" w14:textId="77777777" w:rsidR="00F57C30" w:rsidRPr="00751DD3" w:rsidRDefault="00F57C30" w:rsidP="000C2C67">
      <w:pPr>
        <w:pStyle w:val="formattext0"/>
        <w:spacing w:before="0" w:beforeAutospacing="0" w:after="0" w:afterAutospacing="0" w:line="336" w:lineRule="auto"/>
        <w:ind w:firstLine="709"/>
        <w:jc w:val="both"/>
        <w:outlineLvl w:val="1"/>
        <w:rPr>
          <w:rFonts w:ascii="Arial" w:hAnsi="Arial" w:cs="Arial"/>
          <w:b/>
          <w:bCs/>
          <w:szCs w:val="28"/>
        </w:rPr>
      </w:pPr>
      <w:bookmarkStart w:id="19" w:name="_Toc230258082"/>
      <w:r w:rsidRPr="00751DD3">
        <w:rPr>
          <w:rFonts w:ascii="Arial" w:hAnsi="Arial" w:cs="Arial"/>
          <w:b/>
          <w:bCs/>
          <w:szCs w:val="28"/>
        </w:rPr>
        <w:t>4.2 Обозначение</w:t>
      </w:r>
      <w:bookmarkEnd w:id="19"/>
      <w:r w:rsidRPr="00751DD3">
        <w:rPr>
          <w:rFonts w:ascii="Arial" w:hAnsi="Arial" w:cs="Arial"/>
          <w:b/>
          <w:bCs/>
          <w:szCs w:val="28"/>
        </w:rPr>
        <w:t xml:space="preserve"> </w:t>
      </w:r>
    </w:p>
    <w:p w14:paraId="00EF1FF0" w14:textId="28310C13" w:rsidR="00F57C30" w:rsidRPr="00751DD3" w:rsidRDefault="00F57C30" w:rsidP="000C2C67">
      <w:pPr>
        <w:pStyle w:val="formattext0"/>
        <w:spacing w:before="0" w:beforeAutospacing="0" w:after="0" w:afterAutospacing="0" w:line="336" w:lineRule="auto"/>
        <w:ind w:firstLine="709"/>
        <w:jc w:val="both"/>
        <w:rPr>
          <w:rFonts w:ascii="Arial" w:hAnsi="Arial" w:cs="Arial"/>
          <w:bCs/>
        </w:rPr>
      </w:pPr>
      <w:r w:rsidRPr="00751DD3">
        <w:rPr>
          <w:rFonts w:ascii="Arial" w:hAnsi="Arial" w:cs="Arial"/>
          <w:bCs/>
        </w:rPr>
        <w:t xml:space="preserve">Стеклянные флаконы-капельницы для фармацевтического применения должны обозначаться ссылкой на настоящий </w:t>
      </w:r>
      <w:r w:rsidR="00345F98" w:rsidRPr="00751DD3">
        <w:rPr>
          <w:rFonts w:ascii="Arial" w:hAnsi="Arial" w:cs="Arial"/>
          <w:bCs/>
        </w:rPr>
        <w:t>стандарт</w:t>
      </w:r>
      <w:r w:rsidRPr="00751DD3">
        <w:rPr>
          <w:rFonts w:ascii="Arial" w:hAnsi="Arial" w:cs="Arial"/>
          <w:bCs/>
        </w:rPr>
        <w:t xml:space="preserve"> с последующим указанием номинальной вместимости и цвета стекла. </w:t>
      </w:r>
    </w:p>
    <w:p w14:paraId="224176B6" w14:textId="4ECA47D1" w:rsidR="00F57C30" w:rsidRPr="000C2C67" w:rsidRDefault="000C2C67" w:rsidP="000C2C67">
      <w:pPr>
        <w:pStyle w:val="formattext0"/>
        <w:spacing w:before="0" w:beforeAutospacing="0" w:after="0" w:afterAutospacing="0" w:line="336" w:lineRule="auto"/>
        <w:ind w:firstLine="709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0C2C67">
        <w:rPr>
          <w:rFonts w:ascii="Arial" w:hAnsi="Arial" w:cs="Arial"/>
          <w:b/>
          <w:bCs/>
          <w:i/>
          <w:sz w:val="22"/>
          <w:szCs w:val="22"/>
        </w:rPr>
        <w:t>Пример –</w:t>
      </w:r>
      <w:r w:rsidR="00F57C30" w:rsidRPr="000C2C67">
        <w:rPr>
          <w:rFonts w:ascii="Arial" w:hAnsi="Arial" w:cs="Arial"/>
          <w:b/>
          <w:bCs/>
          <w:i/>
          <w:sz w:val="22"/>
          <w:szCs w:val="22"/>
        </w:rPr>
        <w:t xml:space="preserve"> В соответствии с настоящим стандартом стеклянный флакон-капельница, имеющий номинальную вместимость 100 мл и изготовленный из бесцветного стекла (cl), соответствующего 3 (HC 3) классу гидролитической стойкости согласно требованиям ISO 4802, обозначается следующим образом:</w:t>
      </w:r>
    </w:p>
    <w:p w14:paraId="4473E2D5" w14:textId="6D69F762" w:rsidR="00F57C30" w:rsidRPr="000C2C67" w:rsidRDefault="00BB5DC8" w:rsidP="000C2C67">
      <w:pPr>
        <w:pStyle w:val="formattext0"/>
        <w:spacing w:before="0" w:beforeAutospacing="0" w:after="0" w:afterAutospacing="0" w:line="336" w:lineRule="auto"/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0C2C67">
        <w:rPr>
          <w:rFonts w:ascii="Arial" w:hAnsi="Arial" w:cs="Arial"/>
          <w:b/>
          <w:bCs/>
          <w:i/>
          <w:sz w:val="22"/>
          <w:szCs w:val="22"/>
        </w:rPr>
        <w:t>Стеклянный флакон-капельница</w:t>
      </w:r>
      <w:r w:rsidR="00CF70DE" w:rsidRPr="000C2C67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CF70DE" w:rsidRPr="000C2C67">
        <w:rPr>
          <w:rFonts w:ascii="Arial" w:hAnsi="Arial" w:cs="Arial"/>
          <w:b/>
          <w:bCs/>
          <w:i/>
          <w:sz w:val="22"/>
          <w:szCs w:val="22"/>
          <w:lang w:val="en-US"/>
        </w:rPr>
        <w:t>ISO</w:t>
      </w:r>
      <w:r w:rsidR="00CF70DE" w:rsidRPr="000C2C67">
        <w:rPr>
          <w:rFonts w:ascii="Arial" w:hAnsi="Arial" w:cs="Arial"/>
          <w:b/>
          <w:bCs/>
          <w:i/>
          <w:sz w:val="22"/>
          <w:szCs w:val="22"/>
        </w:rPr>
        <w:t xml:space="preserve"> 11418-1 – 100 – </w:t>
      </w:r>
      <w:r w:rsidR="00CF70DE" w:rsidRPr="000C2C67">
        <w:rPr>
          <w:rFonts w:ascii="Arial" w:hAnsi="Arial" w:cs="Arial"/>
          <w:b/>
          <w:bCs/>
          <w:i/>
          <w:sz w:val="22"/>
          <w:szCs w:val="22"/>
          <w:lang w:val="en-US"/>
        </w:rPr>
        <w:t>cl</w:t>
      </w:r>
    </w:p>
    <w:p w14:paraId="72783444" w14:textId="77777777" w:rsidR="000C2C67" w:rsidRPr="000C2C67" w:rsidRDefault="000C2C67" w:rsidP="000C2C67">
      <w:pPr>
        <w:pStyle w:val="formattext0"/>
        <w:spacing w:before="0" w:beforeAutospacing="0" w:after="0" w:afterAutospacing="0" w:line="336" w:lineRule="auto"/>
        <w:ind w:firstLine="709"/>
        <w:jc w:val="both"/>
        <w:outlineLvl w:val="0"/>
        <w:rPr>
          <w:rFonts w:ascii="Arial" w:hAnsi="Arial" w:cs="Arial"/>
          <w:bCs/>
        </w:rPr>
      </w:pPr>
      <w:bookmarkStart w:id="20" w:name="_Toc230258083"/>
    </w:p>
    <w:p w14:paraId="441A0AE8" w14:textId="77777777" w:rsidR="00CF70DE" w:rsidRPr="00751DD3" w:rsidRDefault="00CF70DE" w:rsidP="000C2C67">
      <w:pPr>
        <w:pStyle w:val="formattext0"/>
        <w:spacing w:before="0" w:beforeAutospacing="0" w:after="120" w:afterAutospacing="0" w:line="336" w:lineRule="auto"/>
        <w:ind w:firstLine="709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  <w:r w:rsidRPr="00751DD3">
        <w:rPr>
          <w:rFonts w:ascii="Arial" w:hAnsi="Arial" w:cs="Arial"/>
          <w:b/>
          <w:bCs/>
          <w:sz w:val="28"/>
          <w:szCs w:val="28"/>
        </w:rPr>
        <w:t>5 Требования</w:t>
      </w:r>
      <w:bookmarkEnd w:id="20"/>
    </w:p>
    <w:p w14:paraId="36213A20" w14:textId="77777777" w:rsidR="00CF70DE" w:rsidRPr="00751DD3" w:rsidRDefault="00CF70DE" w:rsidP="000C2C67">
      <w:pPr>
        <w:pStyle w:val="formattext0"/>
        <w:spacing w:before="0" w:beforeAutospacing="0" w:after="0" w:afterAutospacing="0" w:line="336" w:lineRule="auto"/>
        <w:ind w:firstLine="709"/>
        <w:jc w:val="both"/>
        <w:outlineLvl w:val="1"/>
        <w:rPr>
          <w:rFonts w:ascii="Arial" w:hAnsi="Arial" w:cs="Arial"/>
          <w:b/>
          <w:bCs/>
        </w:rPr>
      </w:pPr>
      <w:bookmarkStart w:id="21" w:name="_Toc230258084"/>
      <w:r w:rsidRPr="00751DD3">
        <w:rPr>
          <w:rFonts w:ascii="Arial" w:hAnsi="Arial" w:cs="Arial"/>
          <w:b/>
          <w:bCs/>
        </w:rPr>
        <w:t>5.1 Материал</w:t>
      </w:r>
      <w:bookmarkEnd w:id="21"/>
    </w:p>
    <w:p w14:paraId="33BFC148" w14:textId="47C51BC2" w:rsidR="00CF70DE" w:rsidRPr="00751DD3" w:rsidRDefault="00CF70DE" w:rsidP="000C2C67">
      <w:pPr>
        <w:pStyle w:val="formattext0"/>
        <w:spacing w:before="0" w:beforeAutospacing="0" w:after="0" w:afterAutospacing="0" w:line="336" w:lineRule="auto"/>
        <w:ind w:firstLine="709"/>
        <w:jc w:val="both"/>
        <w:rPr>
          <w:rFonts w:ascii="Arial" w:hAnsi="Arial" w:cs="Arial"/>
          <w:bCs/>
        </w:rPr>
      </w:pPr>
      <w:r w:rsidRPr="00751DD3">
        <w:rPr>
          <w:rFonts w:ascii="Arial" w:hAnsi="Arial" w:cs="Arial"/>
          <w:bCs/>
        </w:rPr>
        <w:t>В качестве материала следует использовать бесцветное (</w:t>
      </w:r>
      <w:r w:rsidRPr="00751DD3">
        <w:rPr>
          <w:rFonts w:ascii="Arial" w:hAnsi="Arial" w:cs="Arial"/>
          <w:bCs/>
          <w:lang w:val="en-US"/>
        </w:rPr>
        <w:t>cl</w:t>
      </w:r>
      <w:r w:rsidRPr="00751DD3">
        <w:rPr>
          <w:rFonts w:ascii="Arial" w:hAnsi="Arial" w:cs="Arial"/>
          <w:bCs/>
        </w:rPr>
        <w:t>/</w:t>
      </w:r>
      <w:r w:rsidRPr="00751DD3">
        <w:rPr>
          <w:rFonts w:ascii="Arial" w:hAnsi="Arial" w:cs="Arial"/>
          <w:bCs/>
          <w:lang w:val="en-US"/>
        </w:rPr>
        <w:t>GL</w:t>
      </w:r>
      <w:r w:rsidRPr="00751DD3">
        <w:rPr>
          <w:rFonts w:ascii="Arial" w:hAnsi="Arial" w:cs="Arial"/>
          <w:bCs/>
        </w:rPr>
        <w:t>) или янтарное (</w:t>
      </w:r>
      <w:r w:rsidRPr="00751DD3">
        <w:rPr>
          <w:rFonts w:ascii="Arial" w:hAnsi="Arial" w:cs="Arial"/>
          <w:bCs/>
          <w:lang w:val="en-US"/>
        </w:rPr>
        <w:t>br</w:t>
      </w:r>
      <w:r w:rsidRPr="00751DD3">
        <w:rPr>
          <w:rFonts w:ascii="Arial" w:hAnsi="Arial" w:cs="Arial"/>
          <w:bCs/>
        </w:rPr>
        <w:t xml:space="preserve">) боросиликатное стекло (см. стандарт </w:t>
      </w:r>
      <w:r w:rsidRPr="00751DD3">
        <w:rPr>
          <w:rFonts w:ascii="Arial" w:hAnsi="Arial" w:cs="Arial"/>
          <w:bCs/>
          <w:lang w:val="en-US"/>
        </w:rPr>
        <w:t>ISO</w:t>
      </w:r>
      <w:r w:rsidRPr="00751DD3">
        <w:rPr>
          <w:rFonts w:ascii="Arial" w:hAnsi="Arial" w:cs="Arial"/>
          <w:bCs/>
        </w:rPr>
        <w:t xml:space="preserve"> 4802-1 или </w:t>
      </w:r>
      <w:r w:rsidRPr="00751DD3">
        <w:rPr>
          <w:rFonts w:ascii="Arial" w:hAnsi="Arial" w:cs="Arial"/>
          <w:bCs/>
          <w:lang w:val="en-US"/>
        </w:rPr>
        <w:t>ISO</w:t>
      </w:r>
      <w:r w:rsidRPr="00751DD3">
        <w:rPr>
          <w:rFonts w:ascii="Arial" w:hAnsi="Arial" w:cs="Arial"/>
          <w:bCs/>
        </w:rPr>
        <w:t xml:space="preserve"> 4802-2), или известково-натриевое стекло (см. стандарт </w:t>
      </w:r>
      <w:r w:rsidRPr="00751DD3">
        <w:rPr>
          <w:rFonts w:ascii="Arial" w:hAnsi="Arial" w:cs="Arial"/>
          <w:bCs/>
          <w:lang w:val="en-US"/>
        </w:rPr>
        <w:t>ISO</w:t>
      </w:r>
      <w:r w:rsidRPr="00751DD3">
        <w:rPr>
          <w:rFonts w:ascii="Arial" w:hAnsi="Arial" w:cs="Arial"/>
          <w:bCs/>
        </w:rPr>
        <w:t xml:space="preserve"> 4802-1 или </w:t>
      </w:r>
      <w:r w:rsidRPr="00751DD3">
        <w:rPr>
          <w:rFonts w:ascii="Arial" w:hAnsi="Arial" w:cs="Arial"/>
          <w:bCs/>
          <w:lang w:val="en-US"/>
        </w:rPr>
        <w:t>ISO</w:t>
      </w:r>
      <w:r w:rsidRPr="00751DD3">
        <w:rPr>
          <w:rFonts w:ascii="Arial" w:hAnsi="Arial" w:cs="Arial"/>
          <w:bCs/>
        </w:rPr>
        <w:t xml:space="preserve"> 4802-2), имеющее 3 (</w:t>
      </w:r>
      <w:r w:rsidRPr="00751DD3">
        <w:rPr>
          <w:rFonts w:ascii="Arial" w:hAnsi="Arial" w:cs="Arial"/>
          <w:bCs/>
          <w:lang w:val="en-US"/>
        </w:rPr>
        <w:t>HGB</w:t>
      </w:r>
      <w:r w:rsidRPr="00751DD3">
        <w:rPr>
          <w:rFonts w:ascii="Arial" w:hAnsi="Arial" w:cs="Arial"/>
          <w:bCs/>
        </w:rPr>
        <w:t xml:space="preserve"> 3) класс гидролитической стойкости согласно </w:t>
      </w:r>
      <w:r w:rsidRPr="00751DD3">
        <w:rPr>
          <w:rFonts w:ascii="Arial" w:hAnsi="Arial" w:cs="Arial"/>
          <w:bCs/>
          <w:lang w:val="en-US"/>
        </w:rPr>
        <w:t>ISO</w:t>
      </w:r>
      <w:r w:rsidRPr="00751DD3">
        <w:rPr>
          <w:rFonts w:ascii="Arial" w:hAnsi="Arial" w:cs="Arial"/>
          <w:bCs/>
        </w:rPr>
        <w:t xml:space="preserve"> 719, или 2 (</w:t>
      </w:r>
      <w:r w:rsidRPr="00751DD3">
        <w:rPr>
          <w:rFonts w:ascii="Arial" w:hAnsi="Arial" w:cs="Arial"/>
          <w:bCs/>
          <w:lang w:val="en-US"/>
        </w:rPr>
        <w:t>HGA</w:t>
      </w:r>
      <w:r w:rsidRPr="00751DD3">
        <w:rPr>
          <w:rFonts w:ascii="Arial" w:hAnsi="Arial" w:cs="Arial"/>
          <w:bCs/>
        </w:rPr>
        <w:t xml:space="preserve"> 2) класс – согласно </w:t>
      </w:r>
      <w:r w:rsidRPr="00751DD3">
        <w:rPr>
          <w:rFonts w:ascii="Arial" w:hAnsi="Arial" w:cs="Arial"/>
          <w:bCs/>
          <w:lang w:val="en-US"/>
        </w:rPr>
        <w:t>ISO</w:t>
      </w:r>
      <w:r w:rsidRPr="00751DD3">
        <w:rPr>
          <w:rFonts w:ascii="Arial" w:hAnsi="Arial" w:cs="Arial"/>
          <w:bCs/>
        </w:rPr>
        <w:t xml:space="preserve"> 720.</w:t>
      </w:r>
    </w:p>
    <w:p w14:paraId="5E66B0F6" w14:textId="77777777" w:rsidR="00CF70DE" w:rsidRPr="00751DD3" w:rsidRDefault="00CF70DE" w:rsidP="000C2C67">
      <w:pPr>
        <w:pStyle w:val="formattext0"/>
        <w:spacing w:before="0" w:beforeAutospacing="0" w:after="0" w:afterAutospacing="0" w:line="336" w:lineRule="auto"/>
        <w:ind w:firstLine="709"/>
        <w:jc w:val="both"/>
        <w:outlineLvl w:val="1"/>
        <w:rPr>
          <w:rFonts w:ascii="Arial" w:hAnsi="Arial" w:cs="Arial"/>
          <w:b/>
          <w:bCs/>
        </w:rPr>
      </w:pPr>
      <w:bookmarkStart w:id="22" w:name="_Toc230258085"/>
      <w:r w:rsidRPr="00751DD3">
        <w:rPr>
          <w:rFonts w:ascii="Arial" w:hAnsi="Arial" w:cs="Arial"/>
          <w:b/>
          <w:bCs/>
        </w:rPr>
        <w:t>5.2 Эксплуатационные характеристики</w:t>
      </w:r>
      <w:bookmarkEnd w:id="22"/>
    </w:p>
    <w:p w14:paraId="249FA3FC" w14:textId="77777777" w:rsidR="00CF70DE" w:rsidRPr="000C2C67" w:rsidRDefault="00CF70DE" w:rsidP="000C2C67">
      <w:pPr>
        <w:pStyle w:val="formattext0"/>
        <w:spacing w:before="0" w:beforeAutospacing="0" w:after="0" w:afterAutospacing="0" w:line="336" w:lineRule="auto"/>
        <w:ind w:firstLine="709"/>
        <w:jc w:val="both"/>
        <w:outlineLvl w:val="2"/>
        <w:rPr>
          <w:rFonts w:ascii="Arial" w:hAnsi="Arial" w:cs="Arial"/>
          <w:b/>
          <w:bCs/>
        </w:rPr>
      </w:pPr>
      <w:bookmarkStart w:id="23" w:name="_Toc230258086"/>
      <w:r w:rsidRPr="000C2C67">
        <w:rPr>
          <w:rFonts w:ascii="Arial" w:hAnsi="Arial" w:cs="Arial"/>
          <w:b/>
          <w:bCs/>
        </w:rPr>
        <w:t>5.2.1 Стойкость к вертикальной нагрузке</w:t>
      </w:r>
      <w:bookmarkEnd w:id="23"/>
    </w:p>
    <w:p w14:paraId="1B62D37D" w14:textId="77777777" w:rsidR="00CF70DE" w:rsidRPr="00751DD3" w:rsidRDefault="00CF70DE" w:rsidP="000C2C67">
      <w:pPr>
        <w:pStyle w:val="formattext0"/>
        <w:spacing w:before="0" w:beforeAutospacing="0" w:after="0" w:afterAutospacing="0" w:line="336" w:lineRule="auto"/>
        <w:ind w:firstLine="709"/>
        <w:jc w:val="both"/>
        <w:rPr>
          <w:rFonts w:ascii="Arial" w:hAnsi="Arial" w:cs="Arial"/>
          <w:bCs/>
        </w:rPr>
      </w:pPr>
      <w:r w:rsidRPr="00751DD3">
        <w:rPr>
          <w:rFonts w:ascii="Arial" w:hAnsi="Arial" w:cs="Arial"/>
          <w:bCs/>
        </w:rPr>
        <w:t xml:space="preserve">Стойкость к вертикальной нагрузке должна соответствовать параметрам, приведенным в стандарте </w:t>
      </w:r>
      <w:r w:rsidRPr="00751DD3">
        <w:rPr>
          <w:rFonts w:ascii="Arial" w:hAnsi="Arial" w:cs="Arial"/>
          <w:bCs/>
          <w:lang w:val="en-US"/>
        </w:rPr>
        <w:t>ISO</w:t>
      </w:r>
      <w:r w:rsidRPr="00751DD3">
        <w:rPr>
          <w:rFonts w:ascii="Arial" w:hAnsi="Arial" w:cs="Arial"/>
          <w:bCs/>
        </w:rPr>
        <w:t xml:space="preserve"> 8113.</w:t>
      </w:r>
    </w:p>
    <w:p w14:paraId="39582D30" w14:textId="77777777" w:rsidR="00CF70DE" w:rsidRPr="000C2C67" w:rsidRDefault="00CF70DE" w:rsidP="000C2C67">
      <w:pPr>
        <w:pStyle w:val="formattext0"/>
        <w:spacing w:before="0" w:beforeAutospacing="0" w:after="0" w:afterAutospacing="0" w:line="336" w:lineRule="auto"/>
        <w:ind w:firstLine="709"/>
        <w:jc w:val="both"/>
        <w:outlineLvl w:val="2"/>
        <w:rPr>
          <w:rFonts w:ascii="Arial" w:hAnsi="Arial" w:cs="Arial"/>
          <w:b/>
          <w:bCs/>
        </w:rPr>
      </w:pPr>
      <w:bookmarkStart w:id="24" w:name="_Toc230258087"/>
      <w:r w:rsidRPr="000C2C67">
        <w:rPr>
          <w:rFonts w:ascii="Arial" w:hAnsi="Arial" w:cs="Arial"/>
          <w:b/>
          <w:bCs/>
        </w:rPr>
        <w:t>5.2.2 Гидролитическая устойчивость</w:t>
      </w:r>
      <w:bookmarkEnd w:id="24"/>
    </w:p>
    <w:p w14:paraId="06CA6EEC" w14:textId="3A83AB62" w:rsidR="00CF70DE" w:rsidRPr="00751DD3" w:rsidRDefault="00CF70DE" w:rsidP="000C2C67">
      <w:pPr>
        <w:pStyle w:val="formattext0"/>
        <w:spacing w:before="0" w:beforeAutospacing="0" w:after="0" w:afterAutospacing="0" w:line="336" w:lineRule="auto"/>
        <w:ind w:firstLine="709"/>
        <w:jc w:val="both"/>
        <w:rPr>
          <w:rFonts w:ascii="Arial" w:hAnsi="Arial" w:cs="Arial"/>
          <w:bCs/>
        </w:rPr>
      </w:pPr>
      <w:r w:rsidRPr="00751DD3">
        <w:rPr>
          <w:rFonts w:ascii="Arial" w:hAnsi="Arial" w:cs="Arial"/>
          <w:bCs/>
        </w:rPr>
        <w:t xml:space="preserve">При испытании гидролитической устойчивости внутренней поверхности стеклянного флакона-капельницы в соответствии с требованиями </w:t>
      </w:r>
      <w:r w:rsidRPr="00751DD3">
        <w:rPr>
          <w:rFonts w:ascii="Arial" w:hAnsi="Arial" w:cs="Arial"/>
          <w:bCs/>
          <w:lang w:val="en-US"/>
        </w:rPr>
        <w:t>ISO</w:t>
      </w:r>
      <w:r w:rsidRPr="00751DD3">
        <w:rPr>
          <w:rFonts w:ascii="Arial" w:hAnsi="Arial" w:cs="Arial"/>
          <w:bCs/>
        </w:rPr>
        <w:t xml:space="preserve"> 4802-1 или </w:t>
      </w:r>
      <w:r w:rsidRPr="00751DD3">
        <w:rPr>
          <w:rFonts w:ascii="Arial" w:hAnsi="Arial" w:cs="Arial"/>
          <w:bCs/>
          <w:lang w:val="en-US"/>
        </w:rPr>
        <w:t>ISO</w:t>
      </w:r>
      <w:r w:rsidR="008673D1" w:rsidRPr="00751DD3">
        <w:rPr>
          <w:rFonts w:ascii="Arial" w:hAnsi="Arial" w:cs="Arial"/>
          <w:bCs/>
        </w:rPr>
        <w:t xml:space="preserve"> 4802-2</w:t>
      </w:r>
      <w:r w:rsidRPr="00751DD3">
        <w:rPr>
          <w:rFonts w:ascii="Arial" w:hAnsi="Arial" w:cs="Arial"/>
          <w:bCs/>
        </w:rPr>
        <w:t xml:space="preserve"> </w:t>
      </w:r>
      <w:r w:rsidR="008673D1" w:rsidRPr="00751DD3">
        <w:rPr>
          <w:rFonts w:ascii="Arial" w:hAnsi="Arial" w:cs="Arial"/>
          <w:bCs/>
        </w:rPr>
        <w:t>она</w:t>
      </w:r>
      <w:r w:rsidRPr="00751DD3">
        <w:rPr>
          <w:rFonts w:ascii="Arial" w:hAnsi="Arial" w:cs="Arial"/>
          <w:bCs/>
        </w:rPr>
        <w:t xml:space="preserve"> должна соответствовать 3 (</w:t>
      </w:r>
      <w:r w:rsidRPr="00751DD3">
        <w:rPr>
          <w:rFonts w:ascii="Arial" w:hAnsi="Arial" w:cs="Arial"/>
          <w:bCs/>
          <w:lang w:val="en-US"/>
        </w:rPr>
        <w:t>HC</w:t>
      </w:r>
      <w:r w:rsidRPr="00751DD3">
        <w:rPr>
          <w:rFonts w:ascii="Arial" w:hAnsi="Arial" w:cs="Arial"/>
          <w:bCs/>
        </w:rPr>
        <w:t xml:space="preserve"> 3) классу гидролитической устойчивости, согласно </w:t>
      </w:r>
      <w:r w:rsidRPr="00751DD3">
        <w:rPr>
          <w:rFonts w:ascii="Arial" w:hAnsi="Arial" w:cs="Arial"/>
          <w:bCs/>
          <w:lang w:val="en-US"/>
        </w:rPr>
        <w:t>ISO</w:t>
      </w:r>
      <w:r w:rsidRPr="00751DD3">
        <w:rPr>
          <w:rFonts w:ascii="Arial" w:hAnsi="Arial" w:cs="Arial"/>
          <w:bCs/>
        </w:rPr>
        <w:t xml:space="preserve"> 4802.</w:t>
      </w:r>
    </w:p>
    <w:p w14:paraId="1F0DF71A" w14:textId="77777777" w:rsidR="00CF70DE" w:rsidRPr="000C2C67" w:rsidRDefault="00CF70DE" w:rsidP="000C2C67">
      <w:pPr>
        <w:pStyle w:val="formattext0"/>
        <w:spacing w:before="0" w:beforeAutospacing="0" w:after="0" w:afterAutospacing="0" w:line="336" w:lineRule="auto"/>
        <w:ind w:firstLine="709"/>
        <w:jc w:val="both"/>
        <w:outlineLvl w:val="2"/>
        <w:rPr>
          <w:rFonts w:ascii="Arial" w:hAnsi="Arial" w:cs="Arial"/>
          <w:b/>
          <w:bCs/>
        </w:rPr>
      </w:pPr>
      <w:bookmarkStart w:id="25" w:name="_Toc230258088"/>
      <w:r w:rsidRPr="000C2C67">
        <w:rPr>
          <w:rFonts w:ascii="Arial" w:hAnsi="Arial" w:cs="Arial"/>
          <w:b/>
          <w:bCs/>
        </w:rPr>
        <w:t>5.2.3 Стойкость к тепловому удару</w:t>
      </w:r>
      <w:bookmarkEnd w:id="25"/>
    </w:p>
    <w:p w14:paraId="095AE877" w14:textId="38FD9B68" w:rsidR="00CF70DE" w:rsidRDefault="00CF70DE" w:rsidP="000C2C67">
      <w:pPr>
        <w:pStyle w:val="formattext0"/>
        <w:spacing w:before="0" w:beforeAutospacing="0" w:after="0" w:afterAutospacing="0" w:line="336" w:lineRule="auto"/>
        <w:ind w:firstLine="709"/>
        <w:jc w:val="both"/>
        <w:rPr>
          <w:rFonts w:ascii="Arial" w:hAnsi="Arial" w:cs="Arial"/>
          <w:bCs/>
        </w:rPr>
      </w:pPr>
      <w:r w:rsidRPr="00751DD3">
        <w:rPr>
          <w:rFonts w:ascii="Arial" w:hAnsi="Arial" w:cs="Arial"/>
          <w:bCs/>
        </w:rPr>
        <w:t xml:space="preserve">В соответствии с испытанием на стойкость к тепловому удару, приведенным в стандарте </w:t>
      </w:r>
      <w:r w:rsidRPr="00751DD3">
        <w:rPr>
          <w:rFonts w:ascii="Arial" w:hAnsi="Arial" w:cs="Arial"/>
          <w:bCs/>
          <w:lang w:val="en-US"/>
        </w:rPr>
        <w:t>ISO</w:t>
      </w:r>
      <w:r w:rsidRPr="00751DD3">
        <w:rPr>
          <w:rFonts w:ascii="Arial" w:hAnsi="Arial" w:cs="Arial"/>
          <w:bCs/>
        </w:rPr>
        <w:t xml:space="preserve"> 7459, стеклянные флаконы-капельницы должны выдерживать тепловой удар с разницей температур, составляющей 42 °</w:t>
      </w:r>
      <w:r w:rsidRPr="00751DD3">
        <w:rPr>
          <w:rFonts w:ascii="Arial" w:hAnsi="Arial" w:cs="Arial"/>
          <w:bCs/>
          <w:lang w:val="en-US"/>
        </w:rPr>
        <w:t>C</w:t>
      </w:r>
      <w:r w:rsidRPr="00751DD3">
        <w:rPr>
          <w:rFonts w:ascii="Arial" w:hAnsi="Arial" w:cs="Arial"/>
          <w:bCs/>
        </w:rPr>
        <w:t>.</w:t>
      </w:r>
    </w:p>
    <w:p w14:paraId="77C02E00" w14:textId="77777777" w:rsidR="000C2C67" w:rsidRDefault="000C2C67" w:rsidP="000C2C67">
      <w:pPr>
        <w:pStyle w:val="formattext0"/>
        <w:spacing w:before="0" w:beforeAutospacing="0" w:after="0" w:afterAutospacing="0" w:line="336" w:lineRule="auto"/>
        <w:ind w:firstLine="709"/>
        <w:jc w:val="both"/>
        <w:rPr>
          <w:rFonts w:ascii="Arial" w:hAnsi="Arial" w:cs="Arial"/>
          <w:b/>
          <w:bCs/>
        </w:rPr>
      </w:pPr>
    </w:p>
    <w:p w14:paraId="24587095" w14:textId="77777777" w:rsidR="00CD556B" w:rsidRDefault="00CD556B" w:rsidP="000C2C67">
      <w:pPr>
        <w:pStyle w:val="formattext0"/>
        <w:spacing w:before="0" w:beforeAutospacing="0" w:after="0" w:afterAutospacing="0" w:line="336" w:lineRule="auto"/>
        <w:ind w:firstLine="709"/>
        <w:jc w:val="both"/>
        <w:rPr>
          <w:rFonts w:ascii="Arial" w:hAnsi="Arial" w:cs="Arial"/>
          <w:b/>
          <w:bCs/>
        </w:rPr>
      </w:pPr>
    </w:p>
    <w:p w14:paraId="6FE3D294" w14:textId="77777777" w:rsidR="00CD556B" w:rsidRPr="00751DD3" w:rsidRDefault="00CD556B" w:rsidP="000C2C67">
      <w:pPr>
        <w:pStyle w:val="formattext0"/>
        <w:spacing w:before="0" w:beforeAutospacing="0" w:after="0" w:afterAutospacing="0" w:line="336" w:lineRule="auto"/>
        <w:ind w:firstLine="709"/>
        <w:jc w:val="both"/>
        <w:rPr>
          <w:rFonts w:ascii="Arial" w:hAnsi="Arial" w:cs="Arial"/>
          <w:b/>
          <w:bCs/>
        </w:rPr>
      </w:pPr>
    </w:p>
    <w:p w14:paraId="2566F71E" w14:textId="05723CCC" w:rsidR="00D375E6" w:rsidRPr="000C2C67" w:rsidRDefault="00D375E6" w:rsidP="000C2C67">
      <w:pPr>
        <w:pStyle w:val="formattext0"/>
        <w:numPr>
          <w:ilvl w:val="0"/>
          <w:numId w:val="49"/>
        </w:numPr>
        <w:spacing w:before="0" w:beforeAutospacing="0" w:after="120" w:afterAutospacing="0" w:line="336" w:lineRule="auto"/>
        <w:ind w:left="1066" w:hanging="357"/>
        <w:outlineLvl w:val="0"/>
        <w:rPr>
          <w:rFonts w:ascii="Arial" w:hAnsi="Arial" w:cs="Arial"/>
          <w:b/>
          <w:bCs/>
          <w:sz w:val="28"/>
          <w:szCs w:val="28"/>
        </w:rPr>
      </w:pPr>
      <w:bookmarkStart w:id="26" w:name="_Toc230258089"/>
      <w:r w:rsidRPr="000C2C67">
        <w:rPr>
          <w:rFonts w:ascii="Arial" w:hAnsi="Arial" w:cs="Arial"/>
          <w:b/>
          <w:bCs/>
          <w:sz w:val="28"/>
          <w:szCs w:val="28"/>
        </w:rPr>
        <w:lastRenderedPageBreak/>
        <w:t>Маркировка</w:t>
      </w:r>
      <w:bookmarkEnd w:id="26"/>
    </w:p>
    <w:p w14:paraId="7A22F623" w14:textId="64D70D5C" w:rsidR="00D375E6" w:rsidRPr="00751DD3" w:rsidRDefault="00D375E6" w:rsidP="000C2C67">
      <w:pPr>
        <w:pStyle w:val="formattext0"/>
        <w:spacing w:before="0" w:beforeAutospacing="0" w:after="0" w:afterAutospacing="0" w:line="336" w:lineRule="auto"/>
        <w:ind w:firstLine="709"/>
        <w:jc w:val="both"/>
        <w:rPr>
          <w:rFonts w:ascii="Arial" w:hAnsi="Arial" w:cs="Arial"/>
          <w:bCs/>
        </w:rPr>
      </w:pPr>
      <w:r w:rsidRPr="00751DD3">
        <w:rPr>
          <w:rFonts w:ascii="Arial" w:hAnsi="Arial" w:cs="Arial"/>
          <w:bCs/>
        </w:rPr>
        <w:t xml:space="preserve">На стеклянный флакон-капельницу должна быть нанесена информация, приведенная на </w:t>
      </w:r>
      <w:r w:rsidR="00CD556B">
        <w:rPr>
          <w:rFonts w:ascii="Arial" w:hAnsi="Arial" w:cs="Arial"/>
          <w:bCs/>
        </w:rPr>
        <w:t>р</w:t>
      </w:r>
      <w:r w:rsidRPr="00751DD3">
        <w:rPr>
          <w:rFonts w:ascii="Arial" w:hAnsi="Arial" w:cs="Arial"/>
          <w:bCs/>
        </w:rPr>
        <w:t>исунке 1.</w:t>
      </w:r>
    </w:p>
    <w:p w14:paraId="7F94D8B8" w14:textId="2DD34409" w:rsidR="00CF70DE" w:rsidRPr="00751DD3" w:rsidRDefault="00D375E6" w:rsidP="00D375E6">
      <w:pPr>
        <w:pStyle w:val="formattext0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b/>
          <w:bCs/>
        </w:rPr>
      </w:pPr>
      <w:r w:rsidRPr="00751DD3">
        <w:rPr>
          <w:rFonts w:ascii="Arial" w:hAnsi="Arial" w:cs="Arial"/>
          <w:b/>
          <w:bCs/>
          <w:noProof/>
        </w:rPr>
        <w:drawing>
          <wp:inline distT="0" distB="0" distL="0" distR="0" wp14:anchorId="6EE3F075" wp14:editId="5A5945AF">
            <wp:extent cx="4993005" cy="5578475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557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4C4F3C" w14:textId="002897A0" w:rsidR="00691271" w:rsidRPr="00751DD3" w:rsidRDefault="00691271" w:rsidP="00691271">
      <w:pPr>
        <w:widowControl w:val="0"/>
        <w:suppressAutoHyphens w:val="0"/>
        <w:autoSpaceDE w:val="0"/>
        <w:autoSpaceDN w:val="0"/>
        <w:spacing w:before="1" w:after="0" w:line="240" w:lineRule="auto"/>
        <w:ind w:left="710"/>
        <w:rPr>
          <w:rFonts w:ascii="Arial" w:eastAsia="Microsoft Sans Serif" w:hAnsi="Arial" w:cs="Arial"/>
          <w:b/>
          <w:sz w:val="18"/>
          <w:szCs w:val="22"/>
          <w:lang w:eastAsia="en-US"/>
        </w:rPr>
      </w:pPr>
    </w:p>
    <w:p w14:paraId="7C6EB4B9" w14:textId="33B0E01B" w:rsidR="00691271" w:rsidRPr="000C2C67" w:rsidRDefault="006808F8" w:rsidP="00CD556B">
      <w:pPr>
        <w:widowControl w:val="0"/>
        <w:tabs>
          <w:tab w:val="left" w:pos="1276"/>
        </w:tabs>
        <w:suppressAutoHyphens w:val="0"/>
        <w:autoSpaceDE w:val="0"/>
        <w:autoSpaceDN w:val="0"/>
        <w:spacing w:after="0" w:line="288" w:lineRule="auto"/>
        <w:ind w:firstLine="567"/>
        <w:jc w:val="both"/>
        <w:rPr>
          <w:rFonts w:ascii="Arial" w:eastAsia="Microsoft Sans Serif" w:hAnsi="Arial" w:cs="Arial"/>
          <w:sz w:val="22"/>
          <w:szCs w:val="22"/>
          <w:lang w:eastAsia="en-US"/>
        </w:rPr>
      </w:pPr>
      <w:r w:rsidRPr="000C2C67">
        <w:rPr>
          <w:rFonts w:ascii="Arial" w:eastAsia="Microsoft Sans Serif" w:hAnsi="Arial" w:cs="Arial"/>
          <w:spacing w:val="-10"/>
          <w:position w:val="6"/>
          <w:sz w:val="22"/>
          <w:szCs w:val="22"/>
          <w:vertAlign w:val="superscript"/>
          <w:lang w:eastAsia="en-US"/>
        </w:rPr>
        <w:t>a</w:t>
      </w:r>
      <w:r w:rsidRPr="000C2C67">
        <w:rPr>
          <w:rFonts w:ascii="Arial" w:eastAsia="Microsoft Sans Serif" w:hAnsi="Arial" w:cs="Arial"/>
          <w:position w:val="6"/>
          <w:sz w:val="22"/>
          <w:szCs w:val="22"/>
          <w:lang w:eastAsia="en-US"/>
        </w:rPr>
        <w:t xml:space="preserve"> 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>Номер</w:t>
      </w:r>
      <w:r w:rsidR="00691271" w:rsidRPr="000C2C67">
        <w:rPr>
          <w:rFonts w:ascii="Arial" w:eastAsia="Microsoft Sans Serif" w:hAnsi="Arial" w:cs="Arial"/>
          <w:spacing w:val="72"/>
          <w:sz w:val="22"/>
          <w:szCs w:val="22"/>
          <w:lang w:eastAsia="en-US"/>
        </w:rPr>
        <w:t xml:space="preserve"> 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>формы</w:t>
      </w:r>
      <w:r w:rsidR="00691271" w:rsidRPr="000C2C67">
        <w:rPr>
          <w:rFonts w:ascii="Arial" w:eastAsia="Microsoft Sans Serif" w:hAnsi="Arial" w:cs="Arial"/>
          <w:spacing w:val="71"/>
          <w:sz w:val="22"/>
          <w:szCs w:val="22"/>
          <w:lang w:eastAsia="en-US"/>
        </w:rPr>
        <w:t xml:space="preserve"> 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>может</w:t>
      </w:r>
      <w:r w:rsidR="00691271" w:rsidRPr="000C2C67">
        <w:rPr>
          <w:rFonts w:ascii="Arial" w:eastAsia="Microsoft Sans Serif" w:hAnsi="Arial" w:cs="Arial"/>
          <w:spacing w:val="70"/>
          <w:sz w:val="22"/>
          <w:szCs w:val="22"/>
          <w:lang w:eastAsia="en-US"/>
        </w:rPr>
        <w:t xml:space="preserve"> 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>быть</w:t>
      </w:r>
      <w:r w:rsidR="00691271" w:rsidRPr="000C2C67">
        <w:rPr>
          <w:rFonts w:ascii="Arial" w:eastAsia="Microsoft Sans Serif" w:hAnsi="Arial" w:cs="Arial"/>
          <w:spacing w:val="71"/>
          <w:sz w:val="22"/>
          <w:szCs w:val="22"/>
          <w:lang w:eastAsia="en-US"/>
        </w:rPr>
        <w:t xml:space="preserve"> 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>помещен</w:t>
      </w:r>
      <w:r w:rsidR="00691271" w:rsidRPr="000C2C67">
        <w:rPr>
          <w:rFonts w:ascii="Arial" w:eastAsia="Microsoft Sans Serif" w:hAnsi="Arial" w:cs="Arial"/>
          <w:spacing w:val="70"/>
          <w:sz w:val="22"/>
          <w:szCs w:val="22"/>
          <w:lang w:eastAsia="en-US"/>
        </w:rPr>
        <w:t xml:space="preserve"> 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>на</w:t>
      </w:r>
      <w:r w:rsidR="00691271" w:rsidRPr="000C2C67">
        <w:rPr>
          <w:rFonts w:ascii="Arial" w:eastAsia="Microsoft Sans Serif" w:hAnsi="Arial" w:cs="Arial"/>
          <w:spacing w:val="72"/>
          <w:sz w:val="22"/>
          <w:szCs w:val="22"/>
          <w:lang w:eastAsia="en-US"/>
        </w:rPr>
        <w:t xml:space="preserve"> 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>закруглении</w:t>
      </w:r>
      <w:r w:rsidR="00691271" w:rsidRPr="000C2C67">
        <w:rPr>
          <w:rFonts w:ascii="Arial" w:eastAsia="Microsoft Sans Serif" w:hAnsi="Arial" w:cs="Arial"/>
          <w:spacing w:val="70"/>
          <w:sz w:val="22"/>
          <w:szCs w:val="22"/>
          <w:lang w:eastAsia="en-US"/>
        </w:rPr>
        <w:t xml:space="preserve"> </w:t>
      </w:r>
      <w:r w:rsidR="00691271" w:rsidRPr="000C2C67">
        <w:rPr>
          <w:rFonts w:ascii="Arial" w:eastAsia="Microsoft Sans Serif" w:hAnsi="Arial" w:cs="Arial"/>
          <w:i/>
          <w:sz w:val="22"/>
          <w:szCs w:val="22"/>
          <w:lang w:eastAsia="en-US"/>
        </w:rPr>
        <w:t>r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>3,</w:t>
      </w:r>
      <w:r w:rsidR="00691271" w:rsidRPr="000C2C67">
        <w:rPr>
          <w:rFonts w:ascii="Arial" w:eastAsia="Microsoft Sans Serif" w:hAnsi="Arial" w:cs="Arial"/>
          <w:spacing w:val="71"/>
          <w:sz w:val="22"/>
          <w:szCs w:val="22"/>
          <w:lang w:eastAsia="en-US"/>
        </w:rPr>
        <w:t xml:space="preserve"> 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>на</w:t>
      </w:r>
      <w:r w:rsidR="00691271" w:rsidRPr="000C2C67">
        <w:rPr>
          <w:rFonts w:ascii="Arial" w:eastAsia="Microsoft Sans Serif" w:hAnsi="Arial" w:cs="Arial"/>
          <w:spacing w:val="72"/>
          <w:sz w:val="22"/>
          <w:szCs w:val="22"/>
          <w:lang w:eastAsia="en-US"/>
        </w:rPr>
        <w:t xml:space="preserve"> 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>дне</w:t>
      </w:r>
      <w:r w:rsidR="00691271" w:rsidRPr="000C2C67">
        <w:rPr>
          <w:rFonts w:ascii="Arial" w:eastAsia="Microsoft Sans Serif" w:hAnsi="Arial" w:cs="Arial"/>
          <w:spacing w:val="72"/>
          <w:sz w:val="22"/>
          <w:szCs w:val="22"/>
          <w:lang w:eastAsia="en-US"/>
        </w:rPr>
        <w:t xml:space="preserve"> 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>или</w:t>
      </w:r>
      <w:r w:rsidR="00691271" w:rsidRPr="000C2C67">
        <w:rPr>
          <w:rFonts w:ascii="Arial" w:eastAsia="Microsoft Sans Serif" w:hAnsi="Arial" w:cs="Arial"/>
          <w:spacing w:val="71"/>
          <w:sz w:val="22"/>
          <w:szCs w:val="22"/>
          <w:lang w:eastAsia="en-US"/>
        </w:rPr>
        <w:t xml:space="preserve"> 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>на</w:t>
      </w:r>
      <w:r w:rsidR="00691271" w:rsidRPr="000C2C67">
        <w:rPr>
          <w:rFonts w:ascii="Arial" w:eastAsia="Microsoft Sans Serif" w:hAnsi="Arial" w:cs="Arial"/>
          <w:spacing w:val="72"/>
          <w:sz w:val="22"/>
          <w:szCs w:val="22"/>
          <w:lang w:eastAsia="en-US"/>
        </w:rPr>
        <w:t xml:space="preserve"> 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>плече</w:t>
      </w:r>
      <w:r w:rsidR="00691271" w:rsidRPr="000C2C67">
        <w:rPr>
          <w:rFonts w:ascii="Arial" w:eastAsia="Microsoft Sans Serif" w:hAnsi="Arial" w:cs="Arial"/>
          <w:spacing w:val="72"/>
          <w:sz w:val="22"/>
          <w:szCs w:val="22"/>
          <w:lang w:eastAsia="en-US"/>
        </w:rPr>
        <w:t xml:space="preserve"> 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>флакона,</w:t>
      </w:r>
      <w:r w:rsidR="00691271" w:rsidRPr="000C2C67">
        <w:rPr>
          <w:rFonts w:ascii="Arial" w:eastAsia="Microsoft Sans Serif" w:hAnsi="Arial" w:cs="Arial"/>
          <w:spacing w:val="71"/>
          <w:sz w:val="22"/>
          <w:szCs w:val="22"/>
          <w:lang w:eastAsia="en-US"/>
        </w:rPr>
        <w:t xml:space="preserve"> 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>но</w:t>
      </w:r>
      <w:r w:rsidR="00691271" w:rsidRPr="000C2C67">
        <w:rPr>
          <w:rFonts w:ascii="Arial" w:eastAsia="Microsoft Sans Serif" w:hAnsi="Arial" w:cs="Arial"/>
          <w:spacing w:val="72"/>
          <w:sz w:val="22"/>
          <w:szCs w:val="22"/>
          <w:lang w:eastAsia="en-US"/>
        </w:rPr>
        <w:t xml:space="preserve"> 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>не</w:t>
      </w:r>
      <w:r w:rsidR="00691271" w:rsidRPr="000C2C67">
        <w:rPr>
          <w:rFonts w:ascii="Arial" w:eastAsia="Microsoft Sans Serif" w:hAnsi="Arial" w:cs="Arial"/>
          <w:spacing w:val="72"/>
          <w:sz w:val="22"/>
          <w:szCs w:val="22"/>
          <w:lang w:eastAsia="en-US"/>
        </w:rPr>
        <w:t xml:space="preserve"> 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 xml:space="preserve">на цилиндрической части </w:t>
      </w:r>
      <w:r w:rsidR="009158E4" w:rsidRPr="000C2C67">
        <w:rPr>
          <w:rFonts w:ascii="Arial" w:eastAsia="Microsoft Sans Serif" w:hAnsi="Arial" w:cs="Arial"/>
          <w:sz w:val="22"/>
          <w:szCs w:val="22"/>
          <w:lang w:eastAsia="en-US"/>
        </w:rPr>
        <w:t>чтобы избежать</w:t>
      </w:r>
      <w:r w:rsidR="00691271" w:rsidRPr="000C2C67">
        <w:rPr>
          <w:rFonts w:ascii="Arial" w:eastAsia="Microsoft Sans Serif" w:hAnsi="Arial" w:cs="Arial"/>
          <w:sz w:val="22"/>
          <w:szCs w:val="22"/>
          <w:lang w:eastAsia="en-US"/>
        </w:rPr>
        <w:t xml:space="preserve"> какого-либо </w:t>
      </w:r>
      <w:r w:rsidR="009158E4" w:rsidRPr="000C2C67">
        <w:rPr>
          <w:rFonts w:ascii="Arial" w:eastAsia="Microsoft Sans Serif" w:hAnsi="Arial" w:cs="Arial"/>
          <w:sz w:val="22"/>
          <w:szCs w:val="22"/>
          <w:lang w:eastAsia="en-US"/>
        </w:rPr>
        <w:t>нарушения контакта</w:t>
      </w:r>
    </w:p>
    <w:p w14:paraId="3E181578" w14:textId="3D6A0445" w:rsidR="00691271" w:rsidRPr="000C2C67" w:rsidRDefault="00691271" w:rsidP="00CD556B">
      <w:pPr>
        <w:widowControl w:val="0"/>
        <w:tabs>
          <w:tab w:val="left" w:pos="1276"/>
        </w:tabs>
        <w:suppressAutoHyphens w:val="0"/>
        <w:autoSpaceDE w:val="0"/>
        <w:autoSpaceDN w:val="0"/>
        <w:spacing w:after="0" w:line="288" w:lineRule="auto"/>
        <w:ind w:firstLine="567"/>
        <w:jc w:val="both"/>
        <w:rPr>
          <w:rFonts w:ascii="Arial" w:eastAsia="Microsoft Sans Serif" w:hAnsi="Arial" w:cs="Arial"/>
          <w:sz w:val="22"/>
          <w:szCs w:val="22"/>
          <w:lang w:eastAsia="en-US"/>
        </w:rPr>
      </w:pPr>
      <w:r w:rsidRPr="000C2C67">
        <w:rPr>
          <w:rFonts w:ascii="Arial" w:eastAsia="Microsoft Sans Serif" w:hAnsi="Arial" w:cs="Arial"/>
          <w:spacing w:val="-10"/>
          <w:position w:val="6"/>
          <w:sz w:val="22"/>
          <w:szCs w:val="22"/>
          <w:vertAlign w:val="superscript"/>
          <w:lang w:eastAsia="en-US"/>
        </w:rPr>
        <w:t>b</w:t>
      </w:r>
      <w:r w:rsidR="006808F8" w:rsidRPr="000C2C67">
        <w:rPr>
          <w:rFonts w:ascii="Arial" w:eastAsia="Microsoft Sans Serif" w:hAnsi="Arial" w:cs="Arial"/>
          <w:position w:val="6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Внутренняя</w:t>
      </w:r>
      <w:r w:rsidRPr="000C2C67">
        <w:rPr>
          <w:rFonts w:ascii="Arial" w:eastAsia="Microsoft Sans Serif" w:hAnsi="Arial" w:cs="Arial"/>
          <w:spacing w:val="-12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поверхность</w:t>
      </w:r>
      <w:r w:rsidRPr="000C2C67">
        <w:rPr>
          <w:rFonts w:ascii="Arial" w:eastAsia="Microsoft Sans Serif" w:hAnsi="Arial" w:cs="Arial"/>
          <w:spacing w:val="-11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горлышка</w:t>
      </w:r>
      <w:r w:rsidRPr="000C2C67">
        <w:rPr>
          <w:rFonts w:ascii="Arial" w:eastAsia="Microsoft Sans Serif" w:hAnsi="Arial" w:cs="Arial"/>
          <w:spacing w:val="-12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>флакона</w:t>
      </w:r>
    </w:p>
    <w:p w14:paraId="3CFC649A" w14:textId="5D4925D0" w:rsidR="00691271" w:rsidRPr="000C2C67" w:rsidRDefault="00691271" w:rsidP="00CD556B">
      <w:pPr>
        <w:widowControl w:val="0"/>
        <w:tabs>
          <w:tab w:val="left" w:pos="1276"/>
        </w:tabs>
        <w:suppressAutoHyphens w:val="0"/>
        <w:autoSpaceDE w:val="0"/>
        <w:autoSpaceDN w:val="0"/>
        <w:spacing w:after="0" w:line="288" w:lineRule="auto"/>
        <w:ind w:firstLine="567"/>
        <w:jc w:val="both"/>
        <w:rPr>
          <w:rFonts w:ascii="Arial" w:eastAsia="Microsoft Sans Serif" w:hAnsi="Arial" w:cs="Arial"/>
          <w:sz w:val="22"/>
          <w:szCs w:val="22"/>
          <w:lang w:eastAsia="en-US"/>
        </w:rPr>
      </w:pPr>
      <w:r w:rsidRPr="000C2C67">
        <w:rPr>
          <w:rFonts w:ascii="Arial" w:eastAsia="Microsoft Sans Serif" w:hAnsi="Arial" w:cs="Arial"/>
          <w:spacing w:val="-10"/>
          <w:position w:val="6"/>
          <w:sz w:val="22"/>
          <w:szCs w:val="22"/>
          <w:vertAlign w:val="superscript"/>
          <w:lang w:eastAsia="en-US"/>
        </w:rPr>
        <w:t>с</w:t>
      </w:r>
      <w:r w:rsidR="006808F8" w:rsidRPr="000C2C67">
        <w:rPr>
          <w:rFonts w:ascii="Arial" w:eastAsia="Microsoft Sans Serif" w:hAnsi="Arial" w:cs="Arial"/>
          <w:position w:val="6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Приблизительные</w:t>
      </w:r>
      <w:r w:rsidRPr="000C2C67">
        <w:rPr>
          <w:rFonts w:ascii="Arial" w:eastAsia="Microsoft Sans Serif" w:hAnsi="Arial" w:cs="Arial"/>
          <w:spacing w:val="-1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размеры</w:t>
      </w:r>
      <w:r w:rsidRPr="000C2C67">
        <w:rPr>
          <w:rFonts w:ascii="Arial" w:eastAsia="Microsoft Sans Serif" w:hAnsi="Arial" w:cs="Arial"/>
          <w:spacing w:val="-11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на</w:t>
      </w:r>
      <w:r w:rsidRPr="000C2C67">
        <w:rPr>
          <w:rFonts w:ascii="Arial" w:eastAsia="Microsoft Sans Serif" w:hAnsi="Arial" w:cs="Arial"/>
          <w:spacing w:val="-1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усмотрение</w:t>
      </w:r>
      <w:r w:rsidRPr="000C2C67">
        <w:rPr>
          <w:rFonts w:ascii="Arial" w:eastAsia="Microsoft Sans Serif" w:hAnsi="Arial" w:cs="Arial"/>
          <w:spacing w:val="-9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>производителя</w:t>
      </w:r>
    </w:p>
    <w:p w14:paraId="39AC30C7" w14:textId="77777777" w:rsidR="00691271" w:rsidRPr="00CD556B" w:rsidRDefault="00691271" w:rsidP="00691271">
      <w:pPr>
        <w:widowControl w:val="0"/>
        <w:suppressAutoHyphens w:val="0"/>
        <w:autoSpaceDE w:val="0"/>
        <w:autoSpaceDN w:val="0"/>
        <w:spacing w:before="32" w:after="0" w:line="240" w:lineRule="auto"/>
        <w:rPr>
          <w:rFonts w:ascii="Arial" w:eastAsia="Microsoft Sans Serif" w:hAnsi="Arial" w:cs="Arial"/>
          <w:sz w:val="10"/>
          <w:szCs w:val="10"/>
          <w:lang w:eastAsia="en-US"/>
        </w:rPr>
      </w:pPr>
    </w:p>
    <w:p w14:paraId="2915146C" w14:textId="720C49A3" w:rsidR="006808F8" w:rsidRPr="000C2C67" w:rsidRDefault="006808F8" w:rsidP="00CD556B">
      <w:pPr>
        <w:widowControl w:val="0"/>
        <w:tabs>
          <w:tab w:val="left" w:pos="1277"/>
        </w:tabs>
        <w:suppressAutoHyphens w:val="0"/>
        <w:autoSpaceDE w:val="0"/>
        <w:autoSpaceDN w:val="0"/>
        <w:spacing w:after="0" w:line="288" w:lineRule="auto"/>
        <w:jc w:val="center"/>
        <w:rPr>
          <w:rFonts w:ascii="Arial" w:eastAsia="Microsoft Sans Serif" w:hAnsi="Arial" w:cs="Arial"/>
          <w:sz w:val="22"/>
          <w:szCs w:val="22"/>
          <w:lang w:eastAsia="en-US"/>
        </w:rPr>
      </w:pPr>
      <w:r w:rsidRPr="000C2C67">
        <w:rPr>
          <w:rFonts w:ascii="Arial" w:eastAsia="Microsoft Sans Serif" w:hAnsi="Arial" w:cs="Arial"/>
          <w:i/>
          <w:sz w:val="22"/>
          <w:szCs w:val="22"/>
          <w:lang w:eastAsia="en-US"/>
        </w:rPr>
        <w:t>1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 xml:space="preserve"> </w:t>
      </w:r>
      <w:r w:rsidR="002062D0" w:rsidRPr="000C2C67">
        <w:rPr>
          <w:rFonts w:ascii="Arial" w:eastAsia="Microsoft Sans Serif" w:hAnsi="Arial" w:cs="Arial"/>
          <w:sz w:val="22"/>
          <w:szCs w:val="22"/>
          <w:lang w:eastAsia="en-US"/>
        </w:rPr>
        <w:t xml:space="preserve">–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буквы</w:t>
      </w:r>
      <w:r w:rsidRPr="000C2C67">
        <w:rPr>
          <w:rFonts w:ascii="Arial" w:eastAsia="Microsoft Sans Serif" w:hAnsi="Arial" w:cs="Arial"/>
          <w:spacing w:val="-6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ISO</w:t>
      </w:r>
      <w:r w:rsidRPr="000C2C67">
        <w:rPr>
          <w:rFonts w:ascii="Arial" w:eastAsia="Microsoft Sans Serif" w:hAnsi="Arial" w:cs="Arial"/>
          <w:spacing w:val="-8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 xml:space="preserve">(необязательно); </w:t>
      </w:r>
      <w:r w:rsidRPr="000C2C67">
        <w:rPr>
          <w:rFonts w:ascii="Arial" w:eastAsia="Microsoft Sans Serif" w:hAnsi="Arial" w:cs="Arial"/>
          <w:i/>
          <w:spacing w:val="-2"/>
          <w:sz w:val="22"/>
          <w:szCs w:val="22"/>
          <w:lang w:eastAsia="en-US"/>
        </w:rPr>
        <w:t>2</w:t>
      </w:r>
      <w:r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 xml:space="preserve"> </w:t>
      </w:r>
      <w:r w:rsidR="002062D0"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 xml:space="preserve">– </w:t>
      </w:r>
      <w:r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>товарный знак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 xml:space="preserve">производителя; </w:t>
      </w:r>
      <w:r w:rsidRPr="000C2C67">
        <w:rPr>
          <w:rFonts w:ascii="Arial" w:eastAsia="Microsoft Sans Serif" w:hAnsi="Arial" w:cs="Arial"/>
          <w:i/>
          <w:spacing w:val="-2"/>
          <w:sz w:val="22"/>
          <w:szCs w:val="22"/>
          <w:lang w:eastAsia="en-US"/>
        </w:rPr>
        <w:t>3</w:t>
      </w:r>
      <w:r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 xml:space="preserve"> </w:t>
      </w:r>
      <w:r w:rsidR="002062D0"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 xml:space="preserve">– </w:t>
      </w:r>
      <w:r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>номинальная</w:t>
      </w:r>
      <w:r w:rsidRPr="000C2C67">
        <w:rPr>
          <w:rFonts w:ascii="Arial" w:eastAsia="Microsoft Sans Serif" w:hAnsi="Arial" w:cs="Arial"/>
          <w:spacing w:val="9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>вместимость</w:t>
      </w:r>
      <w:r w:rsidRPr="000C2C67">
        <w:rPr>
          <w:rFonts w:ascii="Arial" w:eastAsia="Microsoft Sans Serif" w:hAnsi="Arial" w:cs="Arial"/>
          <w:spacing w:val="7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 xml:space="preserve">(необязательно); </w:t>
      </w:r>
      <w:r w:rsidRPr="000C2C67">
        <w:rPr>
          <w:rFonts w:ascii="Arial" w:eastAsia="Microsoft Sans Serif" w:hAnsi="Arial" w:cs="Arial"/>
          <w:i/>
          <w:sz w:val="22"/>
          <w:szCs w:val="22"/>
          <w:lang w:eastAsia="en-US"/>
        </w:rPr>
        <w:t>4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 xml:space="preserve"> </w:t>
      </w:r>
      <w:r w:rsidR="002062D0" w:rsidRPr="000C2C67">
        <w:rPr>
          <w:rFonts w:ascii="Arial" w:eastAsia="Microsoft Sans Serif" w:hAnsi="Arial" w:cs="Arial"/>
          <w:sz w:val="22"/>
          <w:szCs w:val="22"/>
          <w:lang w:eastAsia="en-US"/>
        </w:rPr>
        <w:t xml:space="preserve">–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нижняя</w:t>
      </w:r>
      <w:r w:rsidRPr="000C2C67">
        <w:rPr>
          <w:rFonts w:ascii="Arial" w:eastAsia="Microsoft Sans Serif" w:hAnsi="Arial" w:cs="Arial"/>
          <w:spacing w:val="-9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поверхность</w:t>
      </w:r>
      <w:r w:rsidRPr="000C2C67">
        <w:rPr>
          <w:rFonts w:ascii="Arial" w:eastAsia="Microsoft Sans Serif" w:hAnsi="Arial" w:cs="Arial"/>
          <w:spacing w:val="-9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может</w:t>
      </w:r>
      <w:r w:rsidRPr="000C2C67">
        <w:rPr>
          <w:rFonts w:ascii="Arial" w:eastAsia="Microsoft Sans Serif" w:hAnsi="Arial" w:cs="Arial"/>
          <w:spacing w:val="-1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быть</w:t>
      </w:r>
      <w:r w:rsidRPr="000C2C67">
        <w:rPr>
          <w:rFonts w:ascii="Arial" w:eastAsia="Microsoft Sans Serif" w:hAnsi="Arial" w:cs="Arial"/>
          <w:spacing w:val="-1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зернистой,</w:t>
      </w:r>
      <w:r w:rsidRPr="000C2C67">
        <w:rPr>
          <w:rFonts w:ascii="Arial" w:eastAsia="Microsoft Sans Serif" w:hAnsi="Arial" w:cs="Arial"/>
          <w:spacing w:val="-9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плоской</w:t>
      </w:r>
      <w:r w:rsidRPr="000C2C67">
        <w:rPr>
          <w:rFonts w:ascii="Arial" w:eastAsia="Microsoft Sans Serif" w:hAnsi="Arial" w:cs="Arial"/>
          <w:spacing w:val="-9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или</w:t>
      </w:r>
      <w:r w:rsidRPr="000C2C67">
        <w:rPr>
          <w:rFonts w:ascii="Arial" w:eastAsia="Microsoft Sans Serif" w:hAnsi="Arial" w:cs="Arial"/>
          <w:spacing w:val="-11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 xml:space="preserve">рифленой; </w:t>
      </w:r>
      <w:r w:rsidRPr="000C2C67">
        <w:rPr>
          <w:rFonts w:ascii="Arial" w:eastAsia="Microsoft Sans Serif" w:hAnsi="Arial" w:cs="Arial"/>
          <w:i/>
          <w:spacing w:val="-2"/>
          <w:sz w:val="22"/>
          <w:szCs w:val="22"/>
          <w:lang w:eastAsia="en-US"/>
        </w:rPr>
        <w:t>5</w:t>
      </w:r>
      <w:r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 xml:space="preserve"> </w:t>
      </w:r>
      <w:r w:rsidR="002062D0"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 xml:space="preserve">– </w:t>
      </w:r>
      <w:r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>код</w:t>
      </w:r>
      <w:r w:rsidRPr="000C2C67">
        <w:rPr>
          <w:rFonts w:ascii="Arial" w:eastAsia="Microsoft Sans Serif" w:hAnsi="Arial" w:cs="Arial"/>
          <w:spacing w:val="6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>производителя/обозначение</w:t>
      </w:r>
      <w:r w:rsidRPr="000C2C67">
        <w:rPr>
          <w:rFonts w:ascii="Arial" w:eastAsia="Microsoft Sans Serif" w:hAnsi="Arial" w:cs="Arial"/>
          <w:spacing w:val="7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pacing w:val="-2"/>
          <w:sz w:val="22"/>
          <w:szCs w:val="22"/>
          <w:lang w:eastAsia="en-US"/>
        </w:rPr>
        <w:t>литейной</w:t>
      </w:r>
      <w:r w:rsidRPr="000C2C67">
        <w:rPr>
          <w:rFonts w:ascii="Arial" w:eastAsia="Microsoft Sans Serif" w:hAnsi="Arial" w:cs="Arial"/>
          <w:spacing w:val="5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pacing w:val="-4"/>
          <w:sz w:val="22"/>
          <w:szCs w:val="22"/>
          <w:lang w:eastAsia="en-US"/>
        </w:rPr>
        <w:t xml:space="preserve">формы; </w:t>
      </w:r>
      <w:r w:rsidRPr="000C2C67">
        <w:rPr>
          <w:rFonts w:ascii="Arial" w:eastAsia="Microsoft Sans Serif" w:hAnsi="Arial" w:cs="Arial"/>
          <w:i/>
          <w:sz w:val="22"/>
          <w:szCs w:val="22"/>
          <w:lang w:eastAsia="en-US"/>
        </w:rPr>
        <w:t>6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 xml:space="preserve"> </w:t>
      </w:r>
      <w:r w:rsidR="008B6223" w:rsidRPr="000C2C67">
        <w:rPr>
          <w:rFonts w:ascii="Arial" w:eastAsia="Microsoft Sans Serif" w:hAnsi="Arial" w:cs="Arial"/>
          <w:sz w:val="22"/>
          <w:szCs w:val="22"/>
          <w:lang w:eastAsia="en-US"/>
        </w:rPr>
        <w:t>– </w:t>
      </w:r>
      <w:r w:rsidR="00670A23" w:rsidRPr="000C2C67">
        <w:rPr>
          <w:rFonts w:ascii="Arial" w:eastAsia="Microsoft Sans Serif" w:hAnsi="Arial" w:cs="Arial"/>
          <w:sz w:val="22"/>
          <w:szCs w:val="22"/>
          <w:lang w:eastAsia="en-US"/>
        </w:rPr>
        <w:t>блоу</w:t>
      </w:r>
      <w:r w:rsidR="008B6223" w:rsidRPr="000C2C67">
        <w:rPr>
          <w:rFonts w:ascii="Arial" w:eastAsia="Microsoft Sans Serif" w:hAnsi="Arial" w:cs="Arial"/>
          <w:sz w:val="22"/>
          <w:szCs w:val="22"/>
          <w:lang w:eastAsia="en-US"/>
        </w:rPr>
        <w:noBreakHyphen/>
      </w:r>
      <w:r w:rsidR="00670A23" w:rsidRPr="000C2C67">
        <w:rPr>
          <w:rFonts w:ascii="Arial" w:eastAsia="Microsoft Sans Serif" w:hAnsi="Arial" w:cs="Arial"/>
          <w:sz w:val="22"/>
          <w:szCs w:val="22"/>
          <w:lang w:eastAsia="en-US"/>
        </w:rPr>
        <w:t>бэк</w:t>
      </w:r>
      <w:r w:rsidRPr="000C2C67">
        <w:rPr>
          <w:rFonts w:ascii="Arial" w:eastAsia="Microsoft Sans Serif" w:hAnsi="Arial" w:cs="Arial"/>
          <w:spacing w:val="4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размером</w:t>
      </w:r>
      <w:r w:rsidRPr="000C2C67">
        <w:rPr>
          <w:rFonts w:ascii="Arial" w:eastAsia="Microsoft Sans Serif" w:hAnsi="Arial" w:cs="Arial"/>
          <w:spacing w:val="4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от</w:t>
      </w:r>
      <w:r w:rsidRPr="000C2C67">
        <w:rPr>
          <w:rFonts w:ascii="Arial" w:eastAsia="Microsoft Sans Serif" w:hAnsi="Arial" w:cs="Arial"/>
          <w:spacing w:val="4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2</w:t>
      </w:r>
      <w:r w:rsidRPr="000C2C67">
        <w:rPr>
          <w:rFonts w:ascii="Arial" w:eastAsia="Microsoft Sans Serif" w:hAnsi="Arial" w:cs="Arial"/>
          <w:spacing w:val="4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до</w:t>
      </w:r>
      <w:r w:rsidRPr="000C2C67">
        <w:rPr>
          <w:rFonts w:ascii="Arial" w:eastAsia="Microsoft Sans Serif" w:hAnsi="Arial" w:cs="Arial"/>
          <w:spacing w:val="4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5</w:t>
      </w:r>
      <w:r w:rsidRPr="000C2C67">
        <w:rPr>
          <w:rFonts w:ascii="Arial" w:eastAsia="Microsoft Sans Serif" w:hAnsi="Arial" w:cs="Arial"/>
          <w:spacing w:val="4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мм</w:t>
      </w:r>
      <w:r w:rsidRPr="000C2C67">
        <w:rPr>
          <w:rFonts w:ascii="Arial" w:eastAsia="Microsoft Sans Serif" w:hAnsi="Arial" w:cs="Arial"/>
          <w:spacing w:val="4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&gt;</w:t>
      </w:r>
      <w:r w:rsidRPr="000C2C67">
        <w:rPr>
          <w:rFonts w:ascii="Arial" w:eastAsia="Microsoft Sans Serif" w:hAnsi="Arial" w:cs="Arial"/>
          <w:spacing w:val="4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0</w:t>
      </w:r>
      <w:r w:rsidRPr="000C2C67">
        <w:rPr>
          <w:rFonts w:ascii="Arial" w:eastAsia="Microsoft Sans Serif" w:hAnsi="Arial" w:cs="Arial"/>
          <w:spacing w:val="4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мм</w:t>
      </w:r>
      <w:r w:rsidRPr="000C2C67">
        <w:rPr>
          <w:rFonts w:ascii="Arial" w:eastAsia="Microsoft Sans Serif" w:hAnsi="Arial" w:cs="Arial"/>
          <w:spacing w:val="4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до</w:t>
      </w:r>
      <w:r w:rsidRPr="000C2C67">
        <w:rPr>
          <w:rFonts w:ascii="Arial" w:eastAsia="Microsoft Sans Serif" w:hAnsi="Arial" w:cs="Arial"/>
          <w:spacing w:val="4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внутреннего</w:t>
      </w:r>
      <w:r w:rsidRPr="000C2C67">
        <w:rPr>
          <w:rFonts w:ascii="Arial" w:eastAsia="Microsoft Sans Serif" w:hAnsi="Arial" w:cs="Arial"/>
          <w:spacing w:val="4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диаметра</w:t>
      </w:r>
      <w:r w:rsidRPr="000C2C67">
        <w:rPr>
          <w:rFonts w:ascii="Arial" w:eastAsia="Microsoft Sans Serif" w:hAnsi="Arial" w:cs="Arial"/>
          <w:spacing w:val="4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флакона</w:t>
      </w:r>
      <w:r w:rsidRPr="000C2C67">
        <w:rPr>
          <w:rFonts w:ascii="Arial" w:eastAsia="Microsoft Sans Serif" w:hAnsi="Arial" w:cs="Arial"/>
          <w:spacing w:val="4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для</w:t>
      </w:r>
      <w:r w:rsidRPr="000C2C67">
        <w:rPr>
          <w:rFonts w:ascii="Arial" w:eastAsia="Microsoft Sans Serif" w:hAnsi="Arial" w:cs="Arial"/>
          <w:spacing w:val="4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вставки</w:t>
      </w:r>
      <w:r w:rsidRPr="000C2C67">
        <w:rPr>
          <w:rFonts w:ascii="Arial" w:eastAsia="Microsoft Sans Serif" w:hAnsi="Arial" w:cs="Arial"/>
          <w:spacing w:val="80"/>
          <w:sz w:val="22"/>
          <w:szCs w:val="22"/>
          <w:lang w:eastAsia="en-US"/>
        </w:rPr>
        <w:t xml:space="preserve"> </w:t>
      </w:r>
      <w:r w:rsidRPr="000C2C67">
        <w:rPr>
          <w:rFonts w:ascii="Arial" w:eastAsia="Microsoft Sans Serif" w:hAnsi="Arial" w:cs="Arial"/>
          <w:sz w:val="22"/>
          <w:szCs w:val="22"/>
          <w:lang w:eastAsia="en-US"/>
        </w:rPr>
        <w:t>пластиковой прокладки.</w:t>
      </w:r>
    </w:p>
    <w:p w14:paraId="180966FA" w14:textId="77777777" w:rsidR="006808F8" w:rsidRPr="00751DD3" w:rsidRDefault="006808F8" w:rsidP="000C2C67">
      <w:pPr>
        <w:widowControl w:val="0"/>
        <w:suppressAutoHyphens w:val="0"/>
        <w:autoSpaceDE w:val="0"/>
        <w:autoSpaceDN w:val="0"/>
        <w:spacing w:after="0" w:line="312" w:lineRule="auto"/>
        <w:jc w:val="center"/>
        <w:outlineLvl w:val="3"/>
        <w:rPr>
          <w:rFonts w:ascii="Arial" w:eastAsia="Arial" w:hAnsi="Arial" w:cs="Arial"/>
          <w:bCs/>
          <w:sz w:val="20"/>
          <w:szCs w:val="20"/>
          <w:lang w:eastAsia="en-US"/>
        </w:rPr>
      </w:pPr>
    </w:p>
    <w:p w14:paraId="2D0AB4F0" w14:textId="77777777" w:rsidR="000C2C67" w:rsidRDefault="00691271" w:rsidP="000C2C67">
      <w:pPr>
        <w:widowControl w:val="0"/>
        <w:suppressAutoHyphens w:val="0"/>
        <w:autoSpaceDE w:val="0"/>
        <w:autoSpaceDN w:val="0"/>
        <w:spacing w:after="0" w:line="312" w:lineRule="auto"/>
        <w:jc w:val="center"/>
        <w:outlineLvl w:val="3"/>
        <w:rPr>
          <w:rFonts w:ascii="Arial" w:eastAsia="Arial" w:hAnsi="Arial" w:cs="Arial"/>
          <w:bCs/>
          <w:spacing w:val="-9"/>
          <w:lang w:eastAsia="en-US"/>
        </w:rPr>
      </w:pPr>
      <w:r w:rsidRPr="000C2C67">
        <w:rPr>
          <w:rFonts w:ascii="Arial" w:eastAsia="Arial" w:hAnsi="Arial" w:cs="Arial"/>
          <w:bCs/>
          <w:lang w:eastAsia="en-US"/>
        </w:rPr>
        <w:t>Рисунок</w:t>
      </w:r>
      <w:r w:rsidRPr="000C2C67">
        <w:rPr>
          <w:rFonts w:ascii="Arial" w:eastAsia="Arial" w:hAnsi="Arial" w:cs="Arial"/>
          <w:bCs/>
          <w:spacing w:val="-10"/>
          <w:lang w:eastAsia="en-US"/>
        </w:rPr>
        <w:t xml:space="preserve"> </w:t>
      </w:r>
      <w:r w:rsidRPr="000C2C67">
        <w:rPr>
          <w:rFonts w:ascii="Arial" w:eastAsia="Arial" w:hAnsi="Arial" w:cs="Arial"/>
          <w:bCs/>
          <w:lang w:eastAsia="en-US"/>
        </w:rPr>
        <w:t>1</w:t>
      </w:r>
      <w:r w:rsidRPr="000C2C67">
        <w:rPr>
          <w:rFonts w:ascii="Arial" w:eastAsia="Arial" w:hAnsi="Arial" w:cs="Arial"/>
          <w:bCs/>
          <w:spacing w:val="-11"/>
          <w:lang w:eastAsia="en-US"/>
        </w:rPr>
        <w:t xml:space="preserve"> </w:t>
      </w:r>
      <w:r w:rsidRPr="000C2C67">
        <w:rPr>
          <w:rFonts w:ascii="Arial" w:eastAsia="Arial" w:hAnsi="Arial" w:cs="Arial"/>
          <w:bCs/>
          <w:lang w:eastAsia="en-US"/>
        </w:rPr>
        <w:t>—</w:t>
      </w:r>
      <w:r w:rsidRPr="000C2C67">
        <w:rPr>
          <w:rFonts w:ascii="Arial" w:eastAsia="Arial" w:hAnsi="Arial" w:cs="Arial"/>
          <w:bCs/>
          <w:spacing w:val="-8"/>
          <w:lang w:eastAsia="en-US"/>
        </w:rPr>
        <w:t xml:space="preserve"> </w:t>
      </w:r>
      <w:r w:rsidRPr="000C2C67">
        <w:rPr>
          <w:rFonts w:ascii="Arial" w:eastAsia="Arial" w:hAnsi="Arial" w:cs="Arial"/>
          <w:bCs/>
          <w:lang w:eastAsia="en-US"/>
        </w:rPr>
        <w:t>Типовой</w:t>
      </w:r>
      <w:r w:rsidRPr="000C2C67">
        <w:rPr>
          <w:rFonts w:ascii="Arial" w:eastAsia="Arial" w:hAnsi="Arial" w:cs="Arial"/>
          <w:bCs/>
          <w:spacing w:val="-11"/>
          <w:lang w:eastAsia="en-US"/>
        </w:rPr>
        <w:t xml:space="preserve"> </w:t>
      </w:r>
      <w:r w:rsidRPr="000C2C67">
        <w:rPr>
          <w:rFonts w:ascii="Arial" w:eastAsia="Arial" w:hAnsi="Arial" w:cs="Arial"/>
          <w:bCs/>
          <w:lang w:eastAsia="en-US"/>
        </w:rPr>
        <w:t>стеклянный</w:t>
      </w:r>
      <w:r w:rsidRPr="000C2C67">
        <w:rPr>
          <w:rFonts w:ascii="Arial" w:eastAsia="Arial" w:hAnsi="Arial" w:cs="Arial"/>
          <w:bCs/>
          <w:spacing w:val="-7"/>
          <w:lang w:eastAsia="en-US"/>
        </w:rPr>
        <w:t xml:space="preserve"> </w:t>
      </w:r>
      <w:r w:rsidRPr="000C2C67">
        <w:rPr>
          <w:rFonts w:ascii="Arial" w:eastAsia="Arial" w:hAnsi="Arial" w:cs="Arial"/>
          <w:bCs/>
          <w:lang w:eastAsia="en-US"/>
        </w:rPr>
        <w:t>флакон-капельница</w:t>
      </w:r>
      <w:r w:rsidR="000C2C67">
        <w:rPr>
          <w:rFonts w:ascii="Arial" w:eastAsia="Arial" w:hAnsi="Arial" w:cs="Arial"/>
          <w:bCs/>
          <w:lang w:eastAsia="en-US"/>
        </w:rPr>
        <w:t xml:space="preserve"> </w:t>
      </w:r>
      <w:r w:rsidRPr="000C2C67">
        <w:rPr>
          <w:rFonts w:ascii="Arial" w:eastAsia="Arial" w:hAnsi="Arial" w:cs="Arial"/>
          <w:bCs/>
          <w:lang w:eastAsia="en-US"/>
        </w:rPr>
        <w:t>с</w:t>
      </w:r>
      <w:r w:rsidRPr="000C2C67">
        <w:rPr>
          <w:rFonts w:ascii="Arial" w:eastAsia="Arial" w:hAnsi="Arial" w:cs="Arial"/>
          <w:bCs/>
          <w:spacing w:val="-9"/>
          <w:lang w:eastAsia="en-US"/>
        </w:rPr>
        <w:t xml:space="preserve"> </w:t>
      </w:r>
      <w:r w:rsidRPr="000C2C67">
        <w:rPr>
          <w:rFonts w:ascii="Arial" w:eastAsia="Arial" w:hAnsi="Arial" w:cs="Arial"/>
          <w:bCs/>
          <w:lang w:eastAsia="en-US"/>
        </w:rPr>
        <w:t>указанием</w:t>
      </w:r>
      <w:r w:rsidRPr="000C2C67">
        <w:rPr>
          <w:rFonts w:ascii="Arial" w:eastAsia="Arial" w:hAnsi="Arial" w:cs="Arial"/>
          <w:bCs/>
          <w:spacing w:val="-9"/>
          <w:lang w:eastAsia="en-US"/>
        </w:rPr>
        <w:t xml:space="preserve"> </w:t>
      </w:r>
    </w:p>
    <w:p w14:paraId="1DD80B0D" w14:textId="0ECC327B" w:rsidR="00691271" w:rsidRPr="000C2C67" w:rsidRDefault="00691271" w:rsidP="000C2C67">
      <w:pPr>
        <w:widowControl w:val="0"/>
        <w:suppressAutoHyphens w:val="0"/>
        <w:autoSpaceDE w:val="0"/>
        <w:autoSpaceDN w:val="0"/>
        <w:spacing w:after="0" w:line="312" w:lineRule="auto"/>
        <w:jc w:val="center"/>
        <w:outlineLvl w:val="3"/>
        <w:rPr>
          <w:rFonts w:ascii="Arial" w:eastAsia="Arial" w:hAnsi="Arial" w:cs="Arial"/>
          <w:bCs/>
          <w:lang w:eastAsia="en-US"/>
        </w:rPr>
      </w:pPr>
      <w:r w:rsidRPr="000C2C67">
        <w:rPr>
          <w:rFonts w:ascii="Arial" w:eastAsia="Arial" w:hAnsi="Arial" w:cs="Arial"/>
          <w:bCs/>
          <w:lang w:eastAsia="en-US"/>
        </w:rPr>
        <w:t>местоположения</w:t>
      </w:r>
      <w:r w:rsidRPr="000C2C67">
        <w:rPr>
          <w:rFonts w:ascii="Arial" w:eastAsia="Arial" w:hAnsi="Arial" w:cs="Arial"/>
          <w:bCs/>
          <w:spacing w:val="-12"/>
          <w:lang w:eastAsia="en-US"/>
        </w:rPr>
        <w:t xml:space="preserve"> </w:t>
      </w:r>
      <w:r w:rsidRPr="000C2C67">
        <w:rPr>
          <w:rFonts w:ascii="Arial" w:eastAsia="Arial" w:hAnsi="Arial" w:cs="Arial"/>
          <w:bCs/>
          <w:spacing w:val="-2"/>
          <w:lang w:eastAsia="en-US"/>
        </w:rPr>
        <w:t>маркировки</w:t>
      </w:r>
    </w:p>
    <w:p w14:paraId="042CB384" w14:textId="77777777" w:rsidR="00691271" w:rsidRPr="000C2C67" w:rsidRDefault="00691271" w:rsidP="000C2C67">
      <w:pPr>
        <w:widowControl w:val="0"/>
        <w:suppressAutoHyphens w:val="0"/>
        <w:autoSpaceDE w:val="0"/>
        <w:autoSpaceDN w:val="0"/>
        <w:spacing w:after="0" w:line="312" w:lineRule="auto"/>
        <w:jc w:val="center"/>
        <w:outlineLvl w:val="3"/>
        <w:rPr>
          <w:rFonts w:ascii="Arial" w:eastAsia="Arial" w:hAnsi="Arial" w:cs="Arial"/>
          <w:bCs/>
          <w:lang w:eastAsia="en-US"/>
        </w:rPr>
        <w:sectPr w:rsidR="00691271" w:rsidRPr="000C2C67" w:rsidSect="00D70F9B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10" w:h="16840"/>
          <w:pgMar w:top="1134" w:right="851" w:bottom="1134" w:left="1418" w:header="686" w:footer="561" w:gutter="0"/>
          <w:pgNumType w:start="1"/>
          <w:cols w:space="720"/>
          <w:titlePg/>
          <w:docGrid w:linePitch="326"/>
        </w:sectPr>
      </w:pPr>
    </w:p>
    <w:p w14:paraId="791F61CF" w14:textId="77777777" w:rsidR="00691271" w:rsidRPr="008A31D1" w:rsidRDefault="00691271" w:rsidP="008A31D1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Microsoft Sans Serif" w:hAnsi="Arial" w:cs="Microsoft Sans Serif"/>
          <w:lang w:eastAsia="en-US"/>
        </w:rPr>
      </w:pPr>
      <w:r w:rsidRPr="008A31D1">
        <w:rPr>
          <w:rFonts w:ascii="Arial" w:eastAsia="Microsoft Sans Serif" w:hAnsi="Arial" w:cs="Microsoft Sans Serif"/>
          <w:spacing w:val="40"/>
          <w:lang w:eastAsia="en-US"/>
        </w:rPr>
        <w:lastRenderedPageBreak/>
        <w:t>Таблица 1 —</w:t>
      </w:r>
      <w:r w:rsidRPr="008A31D1">
        <w:rPr>
          <w:rFonts w:ascii="Arial" w:eastAsia="Microsoft Sans Serif" w:hAnsi="Arial" w:cs="Microsoft Sans Serif"/>
          <w:spacing w:val="-2"/>
          <w:lang w:eastAsia="en-US"/>
        </w:rPr>
        <w:t xml:space="preserve"> </w:t>
      </w:r>
      <w:r w:rsidRPr="008A31D1">
        <w:rPr>
          <w:rFonts w:ascii="Arial" w:eastAsia="Microsoft Sans Serif" w:hAnsi="Arial" w:cs="Microsoft Sans Serif"/>
          <w:lang w:eastAsia="en-US"/>
        </w:rPr>
        <w:t>Номинальная</w:t>
      </w:r>
      <w:r w:rsidRPr="008A31D1">
        <w:rPr>
          <w:rFonts w:ascii="Arial" w:eastAsia="Microsoft Sans Serif" w:hAnsi="Arial" w:cs="Microsoft Sans Serif"/>
          <w:spacing w:val="-3"/>
          <w:lang w:eastAsia="en-US"/>
        </w:rPr>
        <w:t xml:space="preserve"> </w:t>
      </w:r>
      <w:r w:rsidRPr="008A31D1">
        <w:rPr>
          <w:rFonts w:ascii="Arial" w:eastAsia="Microsoft Sans Serif" w:hAnsi="Arial" w:cs="Microsoft Sans Serif"/>
          <w:lang w:eastAsia="en-US"/>
        </w:rPr>
        <w:t>вместимость,</w:t>
      </w:r>
      <w:r w:rsidRPr="008A31D1">
        <w:rPr>
          <w:rFonts w:ascii="Arial" w:eastAsia="Microsoft Sans Serif" w:hAnsi="Arial" w:cs="Microsoft Sans Serif"/>
          <w:spacing w:val="-3"/>
          <w:lang w:eastAsia="en-US"/>
        </w:rPr>
        <w:t xml:space="preserve"> </w:t>
      </w:r>
      <w:r w:rsidRPr="008A31D1">
        <w:rPr>
          <w:rFonts w:ascii="Arial" w:eastAsia="Microsoft Sans Serif" w:hAnsi="Arial" w:cs="Microsoft Sans Serif"/>
          <w:lang w:eastAsia="en-US"/>
        </w:rPr>
        <w:t>полная</w:t>
      </w:r>
      <w:r w:rsidRPr="008A31D1">
        <w:rPr>
          <w:rFonts w:ascii="Arial" w:eastAsia="Microsoft Sans Serif" w:hAnsi="Arial" w:cs="Microsoft Sans Serif"/>
          <w:spacing w:val="-6"/>
          <w:lang w:eastAsia="en-US"/>
        </w:rPr>
        <w:t xml:space="preserve"> </w:t>
      </w:r>
      <w:r w:rsidRPr="008A31D1">
        <w:rPr>
          <w:rFonts w:ascii="Arial" w:eastAsia="Microsoft Sans Serif" w:hAnsi="Arial" w:cs="Microsoft Sans Serif"/>
          <w:lang w:eastAsia="en-US"/>
        </w:rPr>
        <w:t>вместимость</w:t>
      </w:r>
      <w:r w:rsidRPr="008A31D1">
        <w:rPr>
          <w:rFonts w:ascii="Arial" w:eastAsia="Microsoft Sans Serif" w:hAnsi="Arial" w:cs="Microsoft Sans Serif"/>
          <w:spacing w:val="-3"/>
          <w:lang w:eastAsia="en-US"/>
        </w:rPr>
        <w:t xml:space="preserve"> </w:t>
      </w:r>
      <w:r w:rsidRPr="008A31D1">
        <w:rPr>
          <w:rFonts w:ascii="Arial" w:eastAsia="Microsoft Sans Serif" w:hAnsi="Arial" w:cs="Microsoft Sans Serif"/>
          <w:lang w:eastAsia="en-US"/>
        </w:rPr>
        <w:t>и</w:t>
      </w:r>
      <w:r w:rsidRPr="008A31D1">
        <w:rPr>
          <w:rFonts w:ascii="Arial" w:eastAsia="Microsoft Sans Serif" w:hAnsi="Arial" w:cs="Microsoft Sans Serif"/>
          <w:spacing w:val="-5"/>
          <w:lang w:eastAsia="en-US"/>
        </w:rPr>
        <w:t xml:space="preserve"> </w:t>
      </w:r>
      <w:r w:rsidRPr="008A31D1">
        <w:rPr>
          <w:rFonts w:ascii="Arial" w:eastAsia="Microsoft Sans Serif" w:hAnsi="Arial" w:cs="Microsoft Sans Serif"/>
          <w:lang w:eastAsia="en-US"/>
        </w:rPr>
        <w:t>размеры</w:t>
      </w:r>
      <w:r w:rsidRPr="008A31D1">
        <w:rPr>
          <w:rFonts w:ascii="Arial" w:eastAsia="Microsoft Sans Serif" w:hAnsi="Arial" w:cs="Microsoft Sans Serif"/>
          <w:spacing w:val="-5"/>
          <w:lang w:eastAsia="en-US"/>
        </w:rPr>
        <w:t xml:space="preserve"> </w:t>
      </w:r>
      <w:r w:rsidRPr="008A31D1">
        <w:rPr>
          <w:rFonts w:ascii="Arial" w:eastAsia="Microsoft Sans Serif" w:hAnsi="Arial" w:cs="Microsoft Sans Serif"/>
          <w:lang w:eastAsia="en-US"/>
        </w:rPr>
        <w:t>стеклянных флаконов-</w:t>
      </w:r>
      <w:r w:rsidRPr="008A31D1">
        <w:rPr>
          <w:rFonts w:ascii="Arial" w:eastAsia="Microsoft Sans Serif" w:hAnsi="Arial" w:cs="Microsoft Sans Serif"/>
          <w:spacing w:val="-2"/>
          <w:lang w:eastAsia="en-US"/>
        </w:rPr>
        <w:t>капельниц</w:t>
      </w:r>
    </w:p>
    <w:p w14:paraId="43F8445A" w14:textId="1EF04B3A" w:rsidR="00691271" w:rsidRPr="00751DD3" w:rsidRDefault="00691271" w:rsidP="006A30C5">
      <w:pPr>
        <w:widowControl w:val="0"/>
        <w:suppressAutoHyphens w:val="0"/>
        <w:autoSpaceDE w:val="0"/>
        <w:autoSpaceDN w:val="0"/>
        <w:spacing w:before="128" w:after="0" w:line="240" w:lineRule="auto"/>
        <w:jc w:val="right"/>
        <w:rPr>
          <w:rFonts w:ascii="Arial" w:eastAsia="Microsoft Sans Serif" w:hAnsi="Arial" w:cs="Arial"/>
          <w:sz w:val="18"/>
          <w:szCs w:val="22"/>
          <w:lang w:eastAsia="en-US"/>
        </w:rPr>
      </w:pPr>
      <w:r w:rsidRPr="00751DD3">
        <w:rPr>
          <w:rFonts w:ascii="Arial" w:eastAsia="Microsoft Sans Serif" w:hAnsi="Arial" w:cs="Arial"/>
          <w:sz w:val="18"/>
          <w:szCs w:val="22"/>
          <w:lang w:eastAsia="en-US"/>
        </w:rPr>
        <w:t>Размеры</w:t>
      </w:r>
      <w:r w:rsidRPr="00751DD3">
        <w:rPr>
          <w:rFonts w:ascii="Arial" w:eastAsia="Microsoft Sans Serif" w:hAnsi="Arial" w:cs="Arial"/>
          <w:spacing w:val="-6"/>
          <w:sz w:val="18"/>
          <w:szCs w:val="22"/>
          <w:lang w:eastAsia="en-US"/>
        </w:rPr>
        <w:t xml:space="preserve"> </w:t>
      </w:r>
      <w:r w:rsidRPr="00751DD3">
        <w:rPr>
          <w:rFonts w:ascii="Arial" w:eastAsia="Microsoft Sans Serif" w:hAnsi="Arial" w:cs="Arial"/>
          <w:sz w:val="18"/>
          <w:szCs w:val="22"/>
          <w:lang w:eastAsia="en-US"/>
        </w:rPr>
        <w:t>в</w:t>
      </w:r>
      <w:r w:rsidRPr="00751DD3">
        <w:rPr>
          <w:rFonts w:ascii="Arial" w:eastAsia="Microsoft Sans Serif" w:hAnsi="Arial" w:cs="Arial"/>
          <w:spacing w:val="-6"/>
          <w:sz w:val="18"/>
          <w:szCs w:val="22"/>
          <w:lang w:eastAsia="en-US"/>
        </w:rPr>
        <w:t xml:space="preserve"> </w:t>
      </w:r>
      <w:r w:rsidR="006A30C5" w:rsidRPr="00751DD3">
        <w:rPr>
          <w:rFonts w:ascii="Arial" w:eastAsia="Microsoft Sans Serif" w:hAnsi="Arial" w:cs="Arial"/>
          <w:spacing w:val="-2"/>
          <w:sz w:val="18"/>
          <w:szCs w:val="22"/>
          <w:lang w:eastAsia="en-US"/>
        </w:rPr>
        <w:t>мм</w:t>
      </w:r>
    </w:p>
    <w:p w14:paraId="2662F7CE" w14:textId="77777777" w:rsidR="00691271" w:rsidRPr="00751DD3" w:rsidRDefault="00691271" w:rsidP="00691271">
      <w:pPr>
        <w:widowControl w:val="0"/>
        <w:suppressAutoHyphens w:val="0"/>
        <w:autoSpaceDE w:val="0"/>
        <w:autoSpaceDN w:val="0"/>
        <w:spacing w:before="4" w:after="0" w:line="240" w:lineRule="auto"/>
        <w:rPr>
          <w:rFonts w:ascii="Arial" w:eastAsia="Microsoft Sans Serif" w:hAnsi="Arial" w:cs="Arial"/>
          <w:sz w:val="5"/>
          <w:szCs w:val="20"/>
          <w:lang w:eastAsia="en-US"/>
        </w:rPr>
      </w:pPr>
    </w:p>
    <w:tbl>
      <w:tblPr>
        <w:tblStyle w:val="TableNormal"/>
        <w:tblW w:w="10349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4"/>
        <w:gridCol w:w="708"/>
        <w:gridCol w:w="567"/>
        <w:gridCol w:w="709"/>
        <w:gridCol w:w="709"/>
        <w:gridCol w:w="718"/>
        <w:gridCol w:w="558"/>
        <w:gridCol w:w="494"/>
        <w:gridCol w:w="781"/>
        <w:gridCol w:w="426"/>
        <w:gridCol w:w="567"/>
        <w:gridCol w:w="425"/>
        <w:gridCol w:w="567"/>
        <w:gridCol w:w="709"/>
      </w:tblGrid>
      <w:tr w:rsidR="008A31D1" w:rsidRPr="007E6FD1" w14:paraId="62950831" w14:textId="77777777" w:rsidTr="007E6FD1">
        <w:trPr>
          <w:trHeight w:hRule="exact" w:val="635"/>
        </w:trPr>
        <w:tc>
          <w:tcPr>
            <w:tcW w:w="1277" w:type="dxa"/>
            <w:vMerge w:val="restart"/>
            <w:tcBorders>
              <w:bottom w:val="double" w:sz="4" w:space="0" w:color="auto"/>
            </w:tcBorders>
          </w:tcPr>
          <w:p w14:paraId="58BC2595" w14:textId="05A38C6E" w:rsidR="00691271" w:rsidRPr="007E6FD1" w:rsidRDefault="00691271" w:rsidP="008A31D1">
            <w:pPr>
              <w:suppressAutoHyphens w:val="0"/>
              <w:spacing w:before="120"/>
              <w:ind w:left="-57" w:right="-57"/>
              <w:jc w:val="center"/>
              <w:rPr>
                <w:rFonts w:ascii="Arial" w:eastAsia="Arial MT" w:hAnsi="Arial" w:cs="Arial"/>
                <w:sz w:val="21"/>
                <w:szCs w:val="21"/>
                <w:lang w:val="ru-RU"/>
              </w:rPr>
            </w:pPr>
            <w:r w:rsidRPr="007E6FD1">
              <w:rPr>
                <w:rFonts w:ascii="Arial" w:eastAsia="Arial MT" w:hAnsi="Arial" w:cs="Arial"/>
                <w:spacing w:val="-2"/>
                <w:sz w:val="21"/>
                <w:szCs w:val="21"/>
                <w:lang w:val="ru-RU"/>
              </w:rPr>
              <w:t>Номиналь</w:t>
            </w:r>
            <w:r w:rsidR="008A31D1" w:rsidRPr="007E6FD1">
              <w:rPr>
                <w:rFonts w:ascii="Arial" w:eastAsia="Arial MT" w:hAnsi="Arial" w:cs="Arial"/>
                <w:spacing w:val="-2"/>
                <w:sz w:val="21"/>
                <w:szCs w:val="21"/>
                <w:lang w:val="ru-RU"/>
              </w:rPr>
              <w:t>-</w:t>
            </w:r>
            <w:r w:rsidRPr="007E6FD1">
              <w:rPr>
                <w:rFonts w:ascii="Arial" w:eastAsia="Arial MT" w:hAnsi="Arial" w:cs="Arial"/>
                <w:spacing w:val="-2"/>
                <w:sz w:val="21"/>
                <w:szCs w:val="21"/>
                <w:lang w:val="ru-RU"/>
              </w:rPr>
              <w:t>ная вмести</w:t>
            </w:r>
            <w:r w:rsidR="008A31D1" w:rsidRPr="007E6FD1">
              <w:rPr>
                <w:rFonts w:ascii="Arial" w:eastAsia="Arial MT" w:hAnsi="Arial" w:cs="Arial"/>
                <w:spacing w:val="-2"/>
                <w:sz w:val="21"/>
                <w:szCs w:val="21"/>
                <w:lang w:val="ru-RU"/>
              </w:rPr>
              <w:t>-</w:t>
            </w:r>
            <w:r w:rsidRPr="007E6FD1">
              <w:rPr>
                <w:rFonts w:ascii="Arial" w:eastAsia="Arial MT" w:hAnsi="Arial" w:cs="Arial"/>
                <w:spacing w:val="-2"/>
                <w:sz w:val="21"/>
                <w:szCs w:val="21"/>
                <w:lang w:val="ru-RU"/>
              </w:rPr>
              <w:t>мость,</w:t>
            </w:r>
            <w:r w:rsidR="008A31D1" w:rsidRPr="007E6FD1">
              <w:rPr>
                <w:rFonts w:ascii="Arial" w:eastAsia="Arial MT" w:hAnsi="Arial" w:cs="Arial"/>
                <w:spacing w:val="-2"/>
                <w:sz w:val="21"/>
                <w:szCs w:val="21"/>
                <w:lang w:val="ru-RU"/>
              </w:rPr>
              <w:t xml:space="preserve"> </w:t>
            </w:r>
            <w:r w:rsidRPr="007E6FD1">
              <w:rPr>
                <w:rFonts w:ascii="Arial" w:eastAsia="Arial MT" w:hAnsi="Arial" w:cs="Arial"/>
                <w:spacing w:val="-5"/>
                <w:sz w:val="21"/>
                <w:szCs w:val="21"/>
                <w:lang w:val="ru-RU"/>
              </w:rPr>
              <w:t>мл</w:t>
            </w:r>
          </w:p>
        </w:tc>
        <w:tc>
          <w:tcPr>
            <w:tcW w:w="1134" w:type="dxa"/>
            <w:vMerge w:val="restart"/>
            <w:tcBorders>
              <w:bottom w:val="double" w:sz="4" w:space="0" w:color="auto"/>
            </w:tcBorders>
          </w:tcPr>
          <w:p w14:paraId="610FBAF7" w14:textId="704CB70E" w:rsidR="00691271" w:rsidRPr="007E6FD1" w:rsidRDefault="00691271" w:rsidP="008A31D1">
            <w:pPr>
              <w:suppressAutoHyphens w:val="0"/>
              <w:spacing w:before="120"/>
              <w:ind w:left="-57" w:right="-57"/>
              <w:jc w:val="center"/>
              <w:rPr>
                <w:rFonts w:ascii="Arial" w:eastAsia="Arial MT" w:hAnsi="Arial" w:cs="Arial"/>
                <w:sz w:val="21"/>
                <w:szCs w:val="21"/>
                <w:lang w:val="ru-RU"/>
              </w:rPr>
            </w:pPr>
            <w:r w:rsidRPr="007E6FD1">
              <w:rPr>
                <w:rFonts w:ascii="Arial" w:eastAsia="Arial MT" w:hAnsi="Arial" w:cs="Arial"/>
                <w:spacing w:val="-2"/>
                <w:sz w:val="21"/>
                <w:szCs w:val="21"/>
                <w:lang w:val="ru-RU"/>
              </w:rPr>
              <w:t>Минималь</w:t>
            </w:r>
            <w:r w:rsidR="008A31D1" w:rsidRPr="007E6FD1">
              <w:rPr>
                <w:rFonts w:ascii="Arial" w:eastAsia="Arial MT" w:hAnsi="Arial" w:cs="Arial"/>
                <w:spacing w:val="-2"/>
                <w:sz w:val="21"/>
                <w:szCs w:val="21"/>
                <w:lang w:val="ru-RU"/>
              </w:rPr>
              <w:t>-</w:t>
            </w:r>
            <w:r w:rsidRPr="007E6FD1">
              <w:rPr>
                <w:rFonts w:ascii="Arial" w:eastAsia="Arial MT" w:hAnsi="Arial" w:cs="Arial"/>
                <w:spacing w:val="-2"/>
                <w:sz w:val="21"/>
                <w:szCs w:val="21"/>
                <w:lang w:val="ru-RU"/>
              </w:rPr>
              <w:t>ная полная вмести</w:t>
            </w:r>
            <w:r w:rsidR="008A31D1" w:rsidRPr="007E6FD1">
              <w:rPr>
                <w:rFonts w:ascii="Arial" w:eastAsia="Arial MT" w:hAnsi="Arial" w:cs="Arial"/>
                <w:spacing w:val="-2"/>
                <w:sz w:val="21"/>
                <w:szCs w:val="21"/>
                <w:lang w:val="ru-RU"/>
              </w:rPr>
              <w:t>-</w:t>
            </w:r>
            <w:r w:rsidRPr="007E6FD1">
              <w:rPr>
                <w:rFonts w:ascii="Arial" w:eastAsia="Arial MT" w:hAnsi="Arial" w:cs="Arial"/>
                <w:spacing w:val="-2"/>
                <w:sz w:val="21"/>
                <w:szCs w:val="21"/>
                <w:lang w:val="ru-RU"/>
              </w:rPr>
              <w:t>мость,</w:t>
            </w:r>
            <w:r w:rsidR="008A31D1" w:rsidRPr="007E6FD1">
              <w:rPr>
                <w:rFonts w:ascii="Arial" w:eastAsia="Arial MT" w:hAnsi="Arial" w:cs="Arial"/>
                <w:spacing w:val="-2"/>
                <w:sz w:val="21"/>
                <w:szCs w:val="21"/>
                <w:lang w:val="ru-RU"/>
              </w:rPr>
              <w:t xml:space="preserve"> </w:t>
            </w:r>
            <w:r w:rsidRPr="007E6FD1">
              <w:rPr>
                <w:rFonts w:ascii="Arial" w:eastAsia="Arial MT" w:hAnsi="Arial" w:cs="Arial"/>
                <w:spacing w:val="-5"/>
                <w:sz w:val="21"/>
                <w:szCs w:val="21"/>
                <w:lang w:val="ru-RU"/>
              </w:rPr>
              <w:t>мл</w:t>
            </w:r>
          </w:p>
        </w:tc>
        <w:tc>
          <w:tcPr>
            <w:tcW w:w="708" w:type="dxa"/>
            <w:vMerge w:val="restart"/>
            <w:tcBorders>
              <w:bottom w:val="double" w:sz="4" w:space="0" w:color="auto"/>
            </w:tcBorders>
          </w:tcPr>
          <w:p w14:paraId="33848CCB" w14:textId="77777777" w:rsidR="00691271" w:rsidRPr="007E6FD1" w:rsidRDefault="00691271" w:rsidP="00691271">
            <w:pPr>
              <w:suppressAutoHyphens w:val="0"/>
              <w:rPr>
                <w:rFonts w:ascii="Arial" w:eastAsia="Arial MT" w:hAnsi="Arial" w:cs="Arial"/>
                <w:sz w:val="21"/>
                <w:szCs w:val="21"/>
                <w:lang w:val="ru-RU"/>
              </w:rPr>
            </w:pPr>
          </w:p>
          <w:p w14:paraId="7F1A1345" w14:textId="77777777" w:rsidR="00691271" w:rsidRPr="007E6FD1" w:rsidRDefault="00691271" w:rsidP="00691271">
            <w:pPr>
              <w:suppressAutoHyphens w:val="0"/>
              <w:spacing w:before="144"/>
              <w:rPr>
                <w:rFonts w:ascii="Arial" w:eastAsia="Arial MT" w:hAnsi="Arial" w:cs="Arial"/>
                <w:sz w:val="21"/>
                <w:szCs w:val="21"/>
                <w:lang w:val="ru-RU"/>
              </w:rPr>
            </w:pPr>
          </w:p>
          <w:p w14:paraId="266241DE" w14:textId="77777777" w:rsidR="00691271" w:rsidRPr="007E6FD1" w:rsidRDefault="00691271" w:rsidP="00691271">
            <w:pPr>
              <w:suppressAutoHyphens w:val="0"/>
              <w:ind w:left="1" w:right="1"/>
              <w:jc w:val="center"/>
              <w:rPr>
                <w:rFonts w:ascii="Arial" w:eastAsia="Arial MT" w:hAnsi="Arial" w:cs="Arial"/>
                <w:i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i/>
                <w:spacing w:val="-10"/>
                <w:sz w:val="21"/>
                <w:szCs w:val="21"/>
              </w:rPr>
              <w:t>a</w:t>
            </w:r>
          </w:p>
        </w:tc>
        <w:tc>
          <w:tcPr>
            <w:tcW w:w="1276" w:type="dxa"/>
            <w:gridSpan w:val="2"/>
            <w:vMerge w:val="restart"/>
          </w:tcPr>
          <w:p w14:paraId="2285A89C" w14:textId="77777777" w:rsidR="00691271" w:rsidRPr="007E6FD1" w:rsidRDefault="00691271" w:rsidP="00691271">
            <w:pPr>
              <w:suppressAutoHyphens w:val="0"/>
              <w:spacing w:before="164"/>
              <w:rPr>
                <w:rFonts w:ascii="Arial" w:eastAsia="Arial MT" w:hAnsi="Arial" w:cs="Arial"/>
                <w:sz w:val="21"/>
                <w:szCs w:val="21"/>
              </w:rPr>
            </w:pPr>
          </w:p>
          <w:p w14:paraId="7CA21CAB" w14:textId="77777777" w:rsidR="00691271" w:rsidRPr="007E6FD1" w:rsidRDefault="00691271" w:rsidP="00691271">
            <w:pPr>
              <w:suppressAutoHyphens w:val="0"/>
              <w:spacing w:before="1"/>
              <w:ind w:left="5"/>
              <w:jc w:val="center"/>
              <w:rPr>
                <w:rFonts w:ascii="Arial" w:eastAsia="Arial MT" w:hAnsi="Arial" w:cs="Arial"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i/>
                <w:spacing w:val="-5"/>
                <w:sz w:val="21"/>
                <w:szCs w:val="21"/>
              </w:rPr>
              <w:t>d</w:t>
            </w:r>
            <w:r w:rsidRPr="007E6FD1">
              <w:rPr>
                <w:rFonts w:ascii="Arial" w:eastAsia="Arial MT" w:hAnsi="Arial" w:cs="Arial"/>
                <w:spacing w:val="-5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1427" w:type="dxa"/>
            <w:gridSpan w:val="2"/>
            <w:vMerge w:val="restart"/>
          </w:tcPr>
          <w:p w14:paraId="7232CE92" w14:textId="77777777" w:rsidR="00691271" w:rsidRPr="007E6FD1" w:rsidRDefault="00691271" w:rsidP="00691271">
            <w:pPr>
              <w:suppressAutoHyphens w:val="0"/>
              <w:spacing w:before="164"/>
              <w:rPr>
                <w:rFonts w:ascii="Arial" w:eastAsia="Arial MT" w:hAnsi="Arial" w:cs="Arial"/>
                <w:sz w:val="21"/>
                <w:szCs w:val="21"/>
              </w:rPr>
            </w:pPr>
          </w:p>
          <w:p w14:paraId="222B9A06" w14:textId="77777777" w:rsidR="00691271" w:rsidRPr="007E6FD1" w:rsidRDefault="00691271" w:rsidP="00691271">
            <w:pPr>
              <w:suppressAutoHyphens w:val="0"/>
              <w:spacing w:before="1"/>
              <w:jc w:val="center"/>
              <w:rPr>
                <w:rFonts w:ascii="Arial" w:eastAsia="Arial MT" w:hAnsi="Arial" w:cs="Arial"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i/>
                <w:spacing w:val="-5"/>
                <w:sz w:val="21"/>
                <w:szCs w:val="21"/>
              </w:rPr>
              <w:t>h</w:t>
            </w:r>
            <w:r w:rsidRPr="007E6FD1">
              <w:rPr>
                <w:rFonts w:ascii="Arial" w:eastAsia="Arial MT" w:hAnsi="Arial" w:cs="Arial"/>
                <w:spacing w:val="-5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14:paraId="7DC089B4" w14:textId="77777777" w:rsidR="00691271" w:rsidRPr="007E6FD1" w:rsidRDefault="00691271" w:rsidP="00691271">
            <w:pPr>
              <w:suppressAutoHyphens w:val="0"/>
              <w:spacing w:before="180"/>
              <w:ind w:right="2"/>
              <w:jc w:val="center"/>
              <w:rPr>
                <w:rFonts w:ascii="Arial" w:eastAsia="Arial MT" w:hAnsi="Arial" w:cs="Arial"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i/>
                <w:spacing w:val="-5"/>
                <w:sz w:val="21"/>
                <w:szCs w:val="21"/>
              </w:rPr>
              <w:t>h</w:t>
            </w:r>
            <w:r w:rsidRPr="007E6FD1">
              <w:rPr>
                <w:rFonts w:ascii="Arial" w:eastAsia="Arial MT" w:hAnsi="Arial" w:cs="Arial"/>
                <w:spacing w:val="-5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14:paraId="5E6FC110" w14:textId="77777777" w:rsidR="00691271" w:rsidRPr="007E6FD1" w:rsidRDefault="00691271" w:rsidP="00691271">
            <w:pPr>
              <w:suppressAutoHyphens w:val="0"/>
              <w:spacing w:before="180"/>
              <w:ind w:left="1" w:right="1"/>
              <w:jc w:val="center"/>
              <w:rPr>
                <w:rFonts w:ascii="Arial" w:eastAsia="Arial MT" w:hAnsi="Arial" w:cs="Arial"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i/>
                <w:spacing w:val="-5"/>
                <w:sz w:val="21"/>
                <w:szCs w:val="21"/>
              </w:rPr>
              <w:t>h</w:t>
            </w:r>
            <w:r w:rsidRPr="007E6FD1">
              <w:rPr>
                <w:rFonts w:ascii="Arial" w:eastAsia="Arial MT" w:hAnsi="Arial" w:cs="Arial"/>
                <w:spacing w:val="-5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14:paraId="004E7AA1" w14:textId="77777777" w:rsidR="00691271" w:rsidRPr="007E6FD1" w:rsidRDefault="00691271" w:rsidP="00691271">
            <w:pPr>
              <w:suppressAutoHyphens w:val="0"/>
              <w:spacing w:before="180"/>
              <w:ind w:left="1" w:right="1"/>
              <w:jc w:val="center"/>
              <w:rPr>
                <w:rFonts w:ascii="Arial" w:eastAsia="Arial MT" w:hAnsi="Arial" w:cs="Arial"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i/>
                <w:spacing w:val="-5"/>
                <w:sz w:val="21"/>
                <w:szCs w:val="21"/>
              </w:rPr>
              <w:t>h</w:t>
            </w:r>
            <w:r w:rsidRPr="007E6FD1">
              <w:rPr>
                <w:rFonts w:ascii="Arial" w:eastAsia="Arial MT" w:hAnsi="Arial" w:cs="Arial"/>
                <w:spacing w:val="-5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DC3109C" w14:textId="77777777" w:rsidR="00691271" w:rsidRPr="007E6FD1" w:rsidRDefault="00691271" w:rsidP="00691271">
            <w:pPr>
              <w:suppressAutoHyphens w:val="0"/>
              <w:spacing w:before="180"/>
              <w:ind w:right="3"/>
              <w:jc w:val="center"/>
              <w:rPr>
                <w:rFonts w:ascii="Arial" w:eastAsia="Arial MT" w:hAnsi="Arial" w:cs="Arial"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i/>
                <w:spacing w:val="-5"/>
                <w:sz w:val="21"/>
                <w:szCs w:val="21"/>
              </w:rPr>
              <w:t>r</w:t>
            </w:r>
            <w:r w:rsidRPr="007E6FD1">
              <w:rPr>
                <w:rFonts w:ascii="Arial" w:eastAsia="Arial MT" w:hAnsi="Arial" w:cs="Arial"/>
                <w:spacing w:val="-5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F610B44" w14:textId="77777777" w:rsidR="00691271" w:rsidRPr="007E6FD1" w:rsidRDefault="00691271" w:rsidP="00691271">
            <w:pPr>
              <w:suppressAutoHyphens w:val="0"/>
              <w:spacing w:before="180"/>
              <w:ind w:left="1" w:right="1"/>
              <w:jc w:val="center"/>
              <w:rPr>
                <w:rFonts w:ascii="Arial" w:eastAsia="Arial MT" w:hAnsi="Arial" w:cs="Arial"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i/>
                <w:spacing w:val="-5"/>
                <w:sz w:val="21"/>
                <w:szCs w:val="21"/>
              </w:rPr>
              <w:t>r</w:t>
            </w:r>
            <w:r w:rsidRPr="007E6FD1">
              <w:rPr>
                <w:rFonts w:ascii="Arial" w:eastAsia="Arial MT" w:hAnsi="Arial" w:cs="Arial"/>
                <w:spacing w:val="-5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8F9E25A" w14:textId="77777777" w:rsidR="00691271" w:rsidRPr="007E6FD1" w:rsidRDefault="00691271" w:rsidP="00691271">
            <w:pPr>
              <w:suppressAutoHyphens w:val="0"/>
              <w:spacing w:before="180"/>
              <w:ind w:left="1" w:right="2"/>
              <w:jc w:val="center"/>
              <w:rPr>
                <w:rFonts w:ascii="Arial" w:eastAsia="Arial MT" w:hAnsi="Arial" w:cs="Arial"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i/>
                <w:spacing w:val="-5"/>
                <w:sz w:val="21"/>
                <w:szCs w:val="21"/>
              </w:rPr>
              <w:t>r</w:t>
            </w:r>
            <w:r w:rsidRPr="007E6FD1">
              <w:rPr>
                <w:rFonts w:ascii="Arial" w:eastAsia="Arial MT" w:hAnsi="Arial" w:cs="Arial"/>
                <w:spacing w:val="-5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56D8ECE" w14:textId="77777777" w:rsidR="00691271" w:rsidRPr="007E6FD1" w:rsidRDefault="00691271" w:rsidP="00691271">
            <w:pPr>
              <w:suppressAutoHyphens w:val="0"/>
              <w:spacing w:before="180"/>
              <w:ind w:right="2"/>
              <w:jc w:val="center"/>
              <w:rPr>
                <w:rFonts w:ascii="Arial" w:eastAsia="Arial MT" w:hAnsi="Arial" w:cs="Arial"/>
                <w:i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i/>
                <w:spacing w:val="-10"/>
                <w:sz w:val="21"/>
                <w:szCs w:val="21"/>
              </w:rPr>
              <w:t>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70C5531" w14:textId="619D95F0" w:rsidR="00691271" w:rsidRPr="007E6FD1" w:rsidRDefault="00691271" w:rsidP="00691271">
            <w:pPr>
              <w:suppressAutoHyphens w:val="0"/>
              <w:spacing w:before="55"/>
              <w:ind w:left="5"/>
              <w:jc w:val="center"/>
              <w:rPr>
                <w:rFonts w:ascii="Arial" w:eastAsia="Arial MT" w:hAnsi="Arial" w:cs="Arial"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spacing w:val="-2"/>
                <w:sz w:val="21"/>
                <w:szCs w:val="21"/>
              </w:rPr>
              <w:t>Масса,</w:t>
            </w:r>
          </w:p>
          <w:p w14:paraId="5F2D2944" w14:textId="77777777" w:rsidR="00691271" w:rsidRPr="007E6FD1" w:rsidRDefault="00691271" w:rsidP="00691271">
            <w:pPr>
              <w:suppressAutoHyphens w:val="0"/>
              <w:spacing w:before="64"/>
              <w:ind w:left="5" w:right="1"/>
              <w:jc w:val="center"/>
              <w:rPr>
                <w:rFonts w:ascii="Arial" w:eastAsia="Arial MT" w:hAnsi="Arial" w:cs="Arial"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spacing w:val="-10"/>
                <w:sz w:val="21"/>
                <w:szCs w:val="21"/>
              </w:rPr>
              <w:t>г</w:t>
            </w:r>
          </w:p>
        </w:tc>
      </w:tr>
      <w:tr w:rsidR="008A31D1" w:rsidRPr="007E6FD1" w14:paraId="4D3AC11C" w14:textId="77777777" w:rsidTr="008A31D1">
        <w:trPr>
          <w:trHeight w:hRule="exact" w:val="326"/>
        </w:trPr>
        <w:tc>
          <w:tcPr>
            <w:tcW w:w="1277" w:type="dxa"/>
            <w:vMerge/>
            <w:tcBorders>
              <w:bottom w:val="double" w:sz="4" w:space="0" w:color="auto"/>
            </w:tcBorders>
          </w:tcPr>
          <w:p w14:paraId="0A682EA0" w14:textId="77777777" w:rsidR="00691271" w:rsidRPr="007E6FD1" w:rsidRDefault="00691271" w:rsidP="00691271">
            <w:pPr>
              <w:suppressAutoHyphens w:val="0"/>
              <w:rPr>
                <w:rFonts w:ascii="Arial" w:eastAsia="Microsoft Sans Serif" w:hAnsi="Arial" w:cs="Arial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</w:tcPr>
          <w:p w14:paraId="59D1560A" w14:textId="77777777" w:rsidR="00691271" w:rsidRPr="007E6FD1" w:rsidRDefault="00691271" w:rsidP="00691271">
            <w:pPr>
              <w:suppressAutoHyphens w:val="0"/>
              <w:rPr>
                <w:rFonts w:ascii="Arial" w:eastAsia="Microsoft Sans Serif" w:hAnsi="Arial" w:cs="Arial"/>
                <w:sz w:val="21"/>
                <w:szCs w:val="21"/>
              </w:rPr>
            </w:pPr>
          </w:p>
        </w:tc>
        <w:tc>
          <w:tcPr>
            <w:tcW w:w="708" w:type="dxa"/>
            <w:vMerge/>
            <w:tcBorders>
              <w:bottom w:val="double" w:sz="4" w:space="0" w:color="auto"/>
            </w:tcBorders>
          </w:tcPr>
          <w:p w14:paraId="4EDE9406" w14:textId="77777777" w:rsidR="00691271" w:rsidRPr="007E6FD1" w:rsidRDefault="00691271" w:rsidP="00691271">
            <w:pPr>
              <w:suppressAutoHyphens w:val="0"/>
              <w:rPr>
                <w:rFonts w:ascii="Arial" w:eastAsia="Microsoft Sans Serif" w:hAnsi="Arial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</w:tcPr>
          <w:p w14:paraId="4BE19494" w14:textId="77777777" w:rsidR="00691271" w:rsidRPr="007E6FD1" w:rsidRDefault="00691271" w:rsidP="00691271">
            <w:pPr>
              <w:suppressAutoHyphens w:val="0"/>
              <w:rPr>
                <w:rFonts w:ascii="Arial" w:eastAsia="Microsoft Sans Serif" w:hAnsi="Arial" w:cs="Arial"/>
                <w:sz w:val="21"/>
                <w:szCs w:val="21"/>
              </w:rPr>
            </w:pPr>
          </w:p>
        </w:tc>
        <w:tc>
          <w:tcPr>
            <w:tcW w:w="1427" w:type="dxa"/>
            <w:gridSpan w:val="2"/>
            <w:vMerge/>
            <w:tcBorders>
              <w:bottom w:val="single" w:sz="4" w:space="0" w:color="auto"/>
            </w:tcBorders>
          </w:tcPr>
          <w:p w14:paraId="280DC8E9" w14:textId="77777777" w:rsidR="00691271" w:rsidRPr="007E6FD1" w:rsidRDefault="00691271" w:rsidP="00691271">
            <w:pPr>
              <w:suppressAutoHyphens w:val="0"/>
              <w:rPr>
                <w:rFonts w:ascii="Arial" w:eastAsia="Microsoft Sans Serif" w:hAnsi="Arial" w:cs="Arial"/>
                <w:sz w:val="21"/>
                <w:szCs w:val="21"/>
              </w:rPr>
            </w:pPr>
          </w:p>
        </w:tc>
        <w:tc>
          <w:tcPr>
            <w:tcW w:w="558" w:type="dxa"/>
            <w:vMerge w:val="restart"/>
            <w:tcBorders>
              <w:bottom w:val="double" w:sz="4" w:space="0" w:color="auto"/>
            </w:tcBorders>
          </w:tcPr>
          <w:p w14:paraId="33E14FA3" w14:textId="77777777" w:rsidR="00691271" w:rsidRPr="007E6FD1" w:rsidRDefault="00691271" w:rsidP="00691271">
            <w:pPr>
              <w:suppressAutoHyphens w:val="0"/>
              <w:spacing w:before="50"/>
              <w:rPr>
                <w:rFonts w:ascii="Arial" w:eastAsia="Arial MT" w:hAnsi="Arial" w:cs="Arial"/>
                <w:sz w:val="21"/>
                <w:szCs w:val="21"/>
              </w:rPr>
            </w:pPr>
          </w:p>
          <w:p w14:paraId="65B8F482" w14:textId="77777777" w:rsidR="00691271" w:rsidRPr="007E6FD1" w:rsidRDefault="00691271" w:rsidP="00691271">
            <w:pPr>
              <w:suppressAutoHyphens w:val="0"/>
              <w:ind w:left="2" w:right="2"/>
              <w:jc w:val="center"/>
              <w:rPr>
                <w:rFonts w:ascii="Arial" w:eastAsia="Arial MT" w:hAnsi="Arial" w:cs="Arial"/>
                <w:i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i/>
                <w:spacing w:val="-10"/>
                <w:sz w:val="21"/>
                <w:szCs w:val="21"/>
              </w:rPr>
              <w:t>≈</w:t>
            </w:r>
          </w:p>
        </w:tc>
        <w:tc>
          <w:tcPr>
            <w:tcW w:w="494" w:type="dxa"/>
            <w:vMerge w:val="restart"/>
            <w:tcBorders>
              <w:bottom w:val="double" w:sz="4" w:space="0" w:color="auto"/>
            </w:tcBorders>
          </w:tcPr>
          <w:p w14:paraId="03890655" w14:textId="77777777" w:rsidR="00691271" w:rsidRPr="007E6FD1" w:rsidRDefault="00691271" w:rsidP="00691271">
            <w:pPr>
              <w:suppressAutoHyphens w:val="0"/>
              <w:spacing w:before="50"/>
              <w:rPr>
                <w:rFonts w:ascii="Arial" w:eastAsia="Arial MT" w:hAnsi="Arial" w:cs="Arial"/>
                <w:sz w:val="21"/>
                <w:szCs w:val="21"/>
              </w:rPr>
            </w:pPr>
          </w:p>
          <w:p w14:paraId="3AC49BF5" w14:textId="77777777" w:rsidR="00691271" w:rsidRPr="007E6FD1" w:rsidRDefault="00691271" w:rsidP="00691271">
            <w:pPr>
              <w:suppressAutoHyphens w:val="0"/>
              <w:ind w:left="1" w:right="1"/>
              <w:jc w:val="center"/>
              <w:rPr>
                <w:rFonts w:ascii="Arial" w:eastAsia="Arial MT" w:hAnsi="Arial" w:cs="Arial"/>
                <w:i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i/>
                <w:spacing w:val="-10"/>
                <w:sz w:val="21"/>
                <w:szCs w:val="21"/>
              </w:rPr>
              <w:t>≈</w:t>
            </w:r>
          </w:p>
        </w:tc>
        <w:tc>
          <w:tcPr>
            <w:tcW w:w="781" w:type="dxa"/>
            <w:vMerge w:val="restart"/>
            <w:tcBorders>
              <w:bottom w:val="double" w:sz="4" w:space="0" w:color="auto"/>
            </w:tcBorders>
          </w:tcPr>
          <w:p w14:paraId="239FDEDF" w14:textId="77777777" w:rsidR="00691271" w:rsidRPr="007E6FD1" w:rsidRDefault="00691271" w:rsidP="00691271">
            <w:pPr>
              <w:suppressAutoHyphens w:val="0"/>
              <w:spacing w:before="50"/>
              <w:rPr>
                <w:rFonts w:ascii="Arial" w:eastAsia="Arial MT" w:hAnsi="Arial" w:cs="Arial"/>
                <w:sz w:val="21"/>
                <w:szCs w:val="21"/>
              </w:rPr>
            </w:pPr>
          </w:p>
          <w:p w14:paraId="4735D4D2" w14:textId="77777777" w:rsidR="00691271" w:rsidRPr="007E6FD1" w:rsidRDefault="00691271" w:rsidP="00691271">
            <w:pPr>
              <w:suppressAutoHyphens w:val="0"/>
              <w:ind w:left="1" w:right="1"/>
              <w:jc w:val="center"/>
              <w:rPr>
                <w:rFonts w:ascii="Arial" w:eastAsia="Arial MT" w:hAnsi="Arial" w:cs="Arial"/>
                <w:i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i/>
                <w:spacing w:val="-10"/>
                <w:sz w:val="21"/>
                <w:szCs w:val="21"/>
              </w:rPr>
              <w:t>≈</w:t>
            </w:r>
          </w:p>
        </w:tc>
        <w:tc>
          <w:tcPr>
            <w:tcW w:w="426" w:type="dxa"/>
            <w:vMerge w:val="restart"/>
            <w:tcBorders>
              <w:bottom w:val="double" w:sz="4" w:space="0" w:color="auto"/>
            </w:tcBorders>
          </w:tcPr>
          <w:p w14:paraId="773264E3" w14:textId="77777777" w:rsidR="00691271" w:rsidRPr="007E6FD1" w:rsidRDefault="00691271" w:rsidP="00691271">
            <w:pPr>
              <w:suppressAutoHyphens w:val="0"/>
              <w:spacing w:before="50"/>
              <w:rPr>
                <w:rFonts w:ascii="Arial" w:eastAsia="Arial MT" w:hAnsi="Arial" w:cs="Arial"/>
                <w:sz w:val="21"/>
                <w:szCs w:val="21"/>
              </w:rPr>
            </w:pPr>
          </w:p>
          <w:p w14:paraId="6355482E" w14:textId="77777777" w:rsidR="00691271" w:rsidRPr="007E6FD1" w:rsidRDefault="00691271" w:rsidP="00691271">
            <w:pPr>
              <w:suppressAutoHyphens w:val="0"/>
              <w:ind w:right="3"/>
              <w:jc w:val="center"/>
              <w:rPr>
                <w:rFonts w:ascii="Arial" w:eastAsia="Arial MT" w:hAnsi="Arial" w:cs="Arial"/>
                <w:i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i/>
                <w:spacing w:val="-10"/>
                <w:sz w:val="21"/>
                <w:szCs w:val="21"/>
              </w:rPr>
              <w:t>≈</w:t>
            </w:r>
          </w:p>
        </w:tc>
        <w:tc>
          <w:tcPr>
            <w:tcW w:w="567" w:type="dxa"/>
            <w:vMerge w:val="restart"/>
            <w:tcBorders>
              <w:bottom w:val="double" w:sz="4" w:space="0" w:color="auto"/>
            </w:tcBorders>
          </w:tcPr>
          <w:p w14:paraId="59BF0651" w14:textId="77777777" w:rsidR="00691271" w:rsidRPr="007E6FD1" w:rsidRDefault="00691271" w:rsidP="00691271">
            <w:pPr>
              <w:suppressAutoHyphens w:val="0"/>
              <w:spacing w:before="50"/>
              <w:rPr>
                <w:rFonts w:ascii="Arial" w:eastAsia="Arial MT" w:hAnsi="Arial" w:cs="Arial"/>
                <w:sz w:val="21"/>
                <w:szCs w:val="21"/>
              </w:rPr>
            </w:pPr>
          </w:p>
          <w:p w14:paraId="10624A10" w14:textId="77777777" w:rsidR="00691271" w:rsidRPr="007E6FD1" w:rsidRDefault="00691271" w:rsidP="00691271">
            <w:pPr>
              <w:suppressAutoHyphens w:val="0"/>
              <w:ind w:right="1"/>
              <w:jc w:val="center"/>
              <w:rPr>
                <w:rFonts w:ascii="Arial" w:eastAsia="Arial MT" w:hAnsi="Arial" w:cs="Arial"/>
                <w:i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i/>
                <w:spacing w:val="-10"/>
                <w:sz w:val="21"/>
                <w:szCs w:val="21"/>
              </w:rPr>
              <w:t>≈</w:t>
            </w:r>
          </w:p>
        </w:tc>
        <w:tc>
          <w:tcPr>
            <w:tcW w:w="425" w:type="dxa"/>
            <w:vMerge w:val="restart"/>
            <w:tcBorders>
              <w:bottom w:val="double" w:sz="4" w:space="0" w:color="auto"/>
            </w:tcBorders>
          </w:tcPr>
          <w:p w14:paraId="25C00C39" w14:textId="77777777" w:rsidR="00691271" w:rsidRPr="007E6FD1" w:rsidRDefault="00691271" w:rsidP="00691271">
            <w:pPr>
              <w:suppressAutoHyphens w:val="0"/>
              <w:spacing w:before="50"/>
              <w:rPr>
                <w:rFonts w:ascii="Arial" w:eastAsia="Arial MT" w:hAnsi="Arial" w:cs="Arial"/>
                <w:sz w:val="21"/>
                <w:szCs w:val="21"/>
              </w:rPr>
            </w:pPr>
          </w:p>
          <w:p w14:paraId="53A1BA53" w14:textId="77777777" w:rsidR="00691271" w:rsidRPr="007E6FD1" w:rsidRDefault="00691271" w:rsidP="00691271">
            <w:pPr>
              <w:suppressAutoHyphens w:val="0"/>
              <w:ind w:left="1" w:right="2"/>
              <w:jc w:val="center"/>
              <w:rPr>
                <w:rFonts w:ascii="Arial" w:eastAsia="Arial MT" w:hAnsi="Arial" w:cs="Arial"/>
                <w:i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i/>
                <w:spacing w:val="-10"/>
                <w:sz w:val="21"/>
                <w:szCs w:val="21"/>
              </w:rPr>
              <w:t>≈</w:t>
            </w:r>
          </w:p>
        </w:tc>
        <w:tc>
          <w:tcPr>
            <w:tcW w:w="567" w:type="dxa"/>
            <w:vMerge w:val="restart"/>
            <w:tcBorders>
              <w:bottom w:val="double" w:sz="4" w:space="0" w:color="auto"/>
            </w:tcBorders>
          </w:tcPr>
          <w:p w14:paraId="7E75F743" w14:textId="77777777" w:rsidR="00691271" w:rsidRPr="007E6FD1" w:rsidRDefault="00691271" w:rsidP="00691271">
            <w:pPr>
              <w:suppressAutoHyphens w:val="0"/>
              <w:rPr>
                <w:rFonts w:ascii="Arial" w:eastAsia="Arial MT" w:hAnsi="Arial" w:cs="Arial"/>
                <w:sz w:val="21"/>
                <w:szCs w:val="21"/>
              </w:rPr>
            </w:pPr>
          </w:p>
        </w:tc>
        <w:tc>
          <w:tcPr>
            <w:tcW w:w="709" w:type="dxa"/>
            <w:vMerge w:val="restart"/>
            <w:tcBorders>
              <w:bottom w:val="double" w:sz="4" w:space="0" w:color="auto"/>
            </w:tcBorders>
          </w:tcPr>
          <w:p w14:paraId="0E9BC1E0" w14:textId="77777777" w:rsidR="00691271" w:rsidRPr="007E6FD1" w:rsidRDefault="00691271" w:rsidP="00691271">
            <w:pPr>
              <w:suppressAutoHyphens w:val="0"/>
              <w:spacing w:before="50"/>
              <w:rPr>
                <w:rFonts w:ascii="Arial" w:eastAsia="Arial MT" w:hAnsi="Arial" w:cs="Arial"/>
                <w:sz w:val="21"/>
                <w:szCs w:val="21"/>
              </w:rPr>
            </w:pPr>
          </w:p>
          <w:p w14:paraId="08695DA9" w14:textId="77777777" w:rsidR="00691271" w:rsidRPr="007E6FD1" w:rsidRDefault="00691271" w:rsidP="00691271">
            <w:pPr>
              <w:suppressAutoHyphens w:val="0"/>
              <w:ind w:left="5" w:right="4"/>
              <w:jc w:val="center"/>
              <w:rPr>
                <w:rFonts w:ascii="Arial" w:eastAsia="Arial MT" w:hAnsi="Arial" w:cs="Arial"/>
                <w:i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i/>
                <w:spacing w:val="-10"/>
                <w:sz w:val="21"/>
                <w:szCs w:val="21"/>
              </w:rPr>
              <w:t>≈</w:t>
            </w:r>
          </w:p>
        </w:tc>
      </w:tr>
      <w:tr w:rsidR="008A31D1" w:rsidRPr="007E6FD1" w14:paraId="6D012560" w14:textId="77777777" w:rsidTr="008A31D1">
        <w:trPr>
          <w:trHeight w:hRule="exact" w:val="455"/>
        </w:trPr>
        <w:tc>
          <w:tcPr>
            <w:tcW w:w="1277" w:type="dxa"/>
            <w:vMerge/>
            <w:tcBorders>
              <w:bottom w:val="double" w:sz="4" w:space="0" w:color="auto"/>
            </w:tcBorders>
          </w:tcPr>
          <w:p w14:paraId="620F2929" w14:textId="77777777" w:rsidR="00691271" w:rsidRPr="007E6FD1" w:rsidRDefault="00691271" w:rsidP="00691271">
            <w:pPr>
              <w:suppressAutoHyphens w:val="0"/>
              <w:rPr>
                <w:rFonts w:ascii="Arial" w:eastAsia="Microsoft Sans Serif" w:hAnsi="Arial" w:cs="Arial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</w:tcPr>
          <w:p w14:paraId="7AAAE980" w14:textId="77777777" w:rsidR="00691271" w:rsidRPr="007E6FD1" w:rsidRDefault="00691271" w:rsidP="00691271">
            <w:pPr>
              <w:suppressAutoHyphens w:val="0"/>
              <w:rPr>
                <w:rFonts w:ascii="Arial" w:eastAsia="Microsoft Sans Serif" w:hAnsi="Arial" w:cs="Arial"/>
                <w:sz w:val="21"/>
                <w:szCs w:val="21"/>
              </w:rPr>
            </w:pPr>
          </w:p>
        </w:tc>
        <w:tc>
          <w:tcPr>
            <w:tcW w:w="708" w:type="dxa"/>
            <w:vMerge/>
            <w:tcBorders>
              <w:bottom w:val="double" w:sz="4" w:space="0" w:color="auto"/>
            </w:tcBorders>
          </w:tcPr>
          <w:p w14:paraId="09CCCB04" w14:textId="77777777" w:rsidR="00691271" w:rsidRPr="007E6FD1" w:rsidRDefault="00691271" w:rsidP="00691271">
            <w:pPr>
              <w:suppressAutoHyphens w:val="0"/>
              <w:rPr>
                <w:rFonts w:ascii="Arial" w:eastAsia="Microsoft Sans Serif" w:hAnsi="Arial" w:cs="Arial"/>
                <w:sz w:val="21"/>
                <w:szCs w:val="21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14:paraId="10950124" w14:textId="77777777" w:rsidR="00691271" w:rsidRPr="007E6FD1" w:rsidRDefault="00691271" w:rsidP="00691271">
            <w:pPr>
              <w:suppressAutoHyphens w:val="0"/>
              <w:spacing w:before="75"/>
              <w:ind w:left="3"/>
              <w:jc w:val="center"/>
              <w:rPr>
                <w:rFonts w:ascii="Arial" w:eastAsia="Arial MT" w:hAnsi="Arial" w:cs="Arial"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spacing w:val="-4"/>
                <w:sz w:val="21"/>
                <w:szCs w:val="21"/>
              </w:rPr>
              <w:t>ном.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3F598DC2" w14:textId="77777777" w:rsidR="00691271" w:rsidRPr="007E6FD1" w:rsidRDefault="00691271" w:rsidP="00691271">
            <w:pPr>
              <w:suppressAutoHyphens w:val="0"/>
              <w:spacing w:before="75"/>
              <w:ind w:right="1"/>
              <w:jc w:val="center"/>
              <w:rPr>
                <w:rFonts w:ascii="Arial" w:eastAsia="Arial MT" w:hAnsi="Arial" w:cs="Arial"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spacing w:val="-2"/>
                <w:sz w:val="21"/>
                <w:szCs w:val="21"/>
              </w:rPr>
              <w:t>допуск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69A0107C" w14:textId="77777777" w:rsidR="00691271" w:rsidRPr="007E6FD1" w:rsidRDefault="00691271" w:rsidP="00691271">
            <w:pPr>
              <w:suppressAutoHyphens w:val="0"/>
              <w:spacing w:before="75"/>
              <w:ind w:left="1" w:right="2"/>
              <w:jc w:val="center"/>
              <w:rPr>
                <w:rFonts w:ascii="Arial" w:eastAsia="Arial MT" w:hAnsi="Arial" w:cs="Arial"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spacing w:val="-4"/>
                <w:sz w:val="21"/>
                <w:szCs w:val="21"/>
              </w:rPr>
              <w:t>ном.</w:t>
            </w:r>
          </w:p>
        </w:tc>
        <w:tc>
          <w:tcPr>
            <w:tcW w:w="718" w:type="dxa"/>
            <w:tcBorders>
              <w:bottom w:val="double" w:sz="4" w:space="0" w:color="auto"/>
            </w:tcBorders>
          </w:tcPr>
          <w:p w14:paraId="3CA54A0D" w14:textId="77777777" w:rsidR="00691271" w:rsidRPr="007E6FD1" w:rsidRDefault="00691271" w:rsidP="00691271">
            <w:pPr>
              <w:suppressAutoHyphens w:val="0"/>
              <w:spacing w:before="75"/>
              <w:ind w:right="1"/>
              <w:jc w:val="center"/>
              <w:rPr>
                <w:rFonts w:ascii="Arial" w:eastAsia="Arial MT" w:hAnsi="Arial" w:cs="Arial"/>
                <w:sz w:val="21"/>
                <w:szCs w:val="21"/>
              </w:rPr>
            </w:pPr>
            <w:r w:rsidRPr="007E6FD1">
              <w:rPr>
                <w:rFonts w:ascii="Arial" w:eastAsia="Arial MT" w:hAnsi="Arial" w:cs="Arial"/>
                <w:spacing w:val="-2"/>
                <w:sz w:val="21"/>
                <w:szCs w:val="21"/>
              </w:rPr>
              <w:t>допуск</w:t>
            </w:r>
          </w:p>
        </w:tc>
        <w:tc>
          <w:tcPr>
            <w:tcW w:w="558" w:type="dxa"/>
            <w:vMerge/>
            <w:tcBorders>
              <w:bottom w:val="double" w:sz="4" w:space="0" w:color="auto"/>
            </w:tcBorders>
          </w:tcPr>
          <w:p w14:paraId="2C16A8DE" w14:textId="77777777" w:rsidR="00691271" w:rsidRPr="007E6FD1" w:rsidRDefault="00691271" w:rsidP="00691271">
            <w:pPr>
              <w:suppressAutoHyphens w:val="0"/>
              <w:rPr>
                <w:rFonts w:ascii="Arial" w:eastAsia="Microsoft Sans Serif" w:hAnsi="Arial" w:cs="Arial"/>
                <w:sz w:val="21"/>
                <w:szCs w:val="21"/>
              </w:rPr>
            </w:pPr>
          </w:p>
        </w:tc>
        <w:tc>
          <w:tcPr>
            <w:tcW w:w="494" w:type="dxa"/>
            <w:vMerge/>
            <w:tcBorders>
              <w:bottom w:val="double" w:sz="4" w:space="0" w:color="auto"/>
            </w:tcBorders>
          </w:tcPr>
          <w:p w14:paraId="7C5925CF" w14:textId="77777777" w:rsidR="00691271" w:rsidRPr="007E6FD1" w:rsidRDefault="00691271" w:rsidP="00691271">
            <w:pPr>
              <w:suppressAutoHyphens w:val="0"/>
              <w:rPr>
                <w:rFonts w:ascii="Arial" w:eastAsia="Microsoft Sans Serif" w:hAnsi="Arial" w:cs="Arial"/>
                <w:sz w:val="21"/>
                <w:szCs w:val="21"/>
              </w:rPr>
            </w:pPr>
          </w:p>
        </w:tc>
        <w:tc>
          <w:tcPr>
            <w:tcW w:w="781" w:type="dxa"/>
            <w:vMerge/>
            <w:tcBorders>
              <w:bottom w:val="double" w:sz="4" w:space="0" w:color="auto"/>
            </w:tcBorders>
          </w:tcPr>
          <w:p w14:paraId="030C7C40" w14:textId="77777777" w:rsidR="00691271" w:rsidRPr="007E6FD1" w:rsidRDefault="00691271" w:rsidP="00691271">
            <w:pPr>
              <w:suppressAutoHyphens w:val="0"/>
              <w:rPr>
                <w:rFonts w:ascii="Arial" w:eastAsia="Microsoft Sans Serif" w:hAnsi="Arial" w:cs="Arial"/>
                <w:sz w:val="21"/>
                <w:szCs w:val="21"/>
              </w:rPr>
            </w:pPr>
          </w:p>
        </w:tc>
        <w:tc>
          <w:tcPr>
            <w:tcW w:w="426" w:type="dxa"/>
            <w:vMerge/>
            <w:tcBorders>
              <w:bottom w:val="double" w:sz="4" w:space="0" w:color="auto"/>
            </w:tcBorders>
          </w:tcPr>
          <w:p w14:paraId="11075515" w14:textId="77777777" w:rsidR="00691271" w:rsidRPr="007E6FD1" w:rsidRDefault="00691271" w:rsidP="00691271">
            <w:pPr>
              <w:suppressAutoHyphens w:val="0"/>
              <w:rPr>
                <w:rFonts w:ascii="Arial" w:eastAsia="Microsoft Sans Serif" w:hAnsi="Arial" w:cs="Arial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6157B217" w14:textId="77777777" w:rsidR="00691271" w:rsidRPr="007E6FD1" w:rsidRDefault="00691271" w:rsidP="00691271">
            <w:pPr>
              <w:suppressAutoHyphens w:val="0"/>
              <w:rPr>
                <w:rFonts w:ascii="Arial" w:eastAsia="Microsoft Sans Serif" w:hAnsi="Arial" w:cs="Arial"/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bottom w:val="double" w:sz="4" w:space="0" w:color="auto"/>
            </w:tcBorders>
          </w:tcPr>
          <w:p w14:paraId="7C57F451" w14:textId="77777777" w:rsidR="00691271" w:rsidRPr="007E6FD1" w:rsidRDefault="00691271" w:rsidP="00691271">
            <w:pPr>
              <w:suppressAutoHyphens w:val="0"/>
              <w:rPr>
                <w:rFonts w:ascii="Arial" w:eastAsia="Microsoft Sans Serif" w:hAnsi="Arial" w:cs="Arial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5544D111" w14:textId="77777777" w:rsidR="00691271" w:rsidRPr="007E6FD1" w:rsidRDefault="00691271" w:rsidP="00691271">
            <w:pPr>
              <w:suppressAutoHyphens w:val="0"/>
              <w:rPr>
                <w:rFonts w:ascii="Arial" w:eastAsia="Microsoft Sans Serif" w:hAnsi="Arial" w:cs="Arial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</w:tcPr>
          <w:p w14:paraId="4C156CF1" w14:textId="77777777" w:rsidR="00691271" w:rsidRPr="007E6FD1" w:rsidRDefault="00691271" w:rsidP="00691271">
            <w:pPr>
              <w:suppressAutoHyphens w:val="0"/>
              <w:rPr>
                <w:rFonts w:ascii="Arial" w:eastAsia="Microsoft Sans Serif" w:hAnsi="Arial" w:cs="Arial"/>
                <w:sz w:val="21"/>
                <w:szCs w:val="21"/>
              </w:rPr>
            </w:pPr>
          </w:p>
        </w:tc>
      </w:tr>
      <w:tr w:rsidR="008A31D1" w:rsidRPr="007E6FD1" w14:paraId="5E72D44D" w14:textId="77777777" w:rsidTr="008A31D1">
        <w:trPr>
          <w:trHeight w:hRule="exact" w:val="417"/>
        </w:trPr>
        <w:tc>
          <w:tcPr>
            <w:tcW w:w="1277" w:type="dxa"/>
            <w:tcBorders>
              <w:top w:val="double" w:sz="4" w:space="0" w:color="auto"/>
            </w:tcBorders>
          </w:tcPr>
          <w:p w14:paraId="6003CD2F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3" w:right="7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10"/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0CE360EA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3" w:right="3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10"/>
                <w:sz w:val="23"/>
                <w:szCs w:val="23"/>
              </w:rPr>
              <w:t>7</w:t>
            </w:r>
          </w:p>
        </w:tc>
        <w:tc>
          <w:tcPr>
            <w:tcW w:w="708" w:type="dxa"/>
            <w:tcBorders>
              <w:top w:val="double" w:sz="4" w:space="0" w:color="auto"/>
            </w:tcBorders>
          </w:tcPr>
          <w:p w14:paraId="0A09A683" w14:textId="77777777" w:rsidR="00691271" w:rsidRPr="007E6FD1" w:rsidRDefault="00691271" w:rsidP="008A31D1">
            <w:pPr>
              <w:suppressAutoHyphens w:val="0"/>
              <w:spacing w:before="58" w:line="360" w:lineRule="auto"/>
              <w:ind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0,80</w:t>
            </w: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2F45973A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3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22,5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1BC76949" w14:textId="7C69CD84" w:rsidR="00691271" w:rsidRPr="007E6FD1" w:rsidRDefault="00691271" w:rsidP="008A31D1">
            <w:pPr>
              <w:suppressAutoHyphens w:val="0"/>
              <w:spacing w:before="58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w w:val="105"/>
                <w:sz w:val="23"/>
                <w:szCs w:val="23"/>
              </w:rPr>
              <w:t>±</w:t>
            </w:r>
            <w:r w:rsidRPr="007E6FD1">
              <w:rPr>
                <w:rFonts w:ascii="Arial" w:eastAsia="Arial MT" w:hAnsi="Arial" w:cs="Arial"/>
                <w:spacing w:val="-5"/>
                <w:w w:val="105"/>
                <w:sz w:val="23"/>
                <w:szCs w:val="23"/>
              </w:rPr>
              <w:t>0,5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4C1EC77F" w14:textId="77777777" w:rsidR="00691271" w:rsidRPr="007E6FD1" w:rsidRDefault="00691271" w:rsidP="008A31D1">
            <w:pPr>
              <w:suppressAutoHyphens w:val="0"/>
              <w:spacing w:before="58" w:line="360" w:lineRule="auto"/>
              <w:ind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53,2</w:t>
            </w:r>
          </w:p>
        </w:tc>
        <w:tc>
          <w:tcPr>
            <w:tcW w:w="718" w:type="dxa"/>
            <w:tcBorders>
              <w:top w:val="double" w:sz="4" w:space="0" w:color="auto"/>
            </w:tcBorders>
          </w:tcPr>
          <w:p w14:paraId="53D832E5" w14:textId="7A4AAAB8" w:rsidR="00691271" w:rsidRPr="007E6FD1" w:rsidRDefault="00691271" w:rsidP="008A31D1">
            <w:pPr>
              <w:suppressAutoHyphens w:val="0"/>
              <w:spacing w:before="58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w w:val="105"/>
                <w:sz w:val="23"/>
                <w:szCs w:val="23"/>
              </w:rPr>
              <w:t>±</w:t>
            </w:r>
            <w:r w:rsidRPr="007E6FD1">
              <w:rPr>
                <w:rFonts w:ascii="Arial" w:eastAsia="Arial MT" w:hAnsi="Arial" w:cs="Arial"/>
                <w:spacing w:val="-5"/>
                <w:w w:val="105"/>
                <w:sz w:val="23"/>
                <w:szCs w:val="23"/>
              </w:rPr>
              <w:t>0,6</w:t>
            </w:r>
          </w:p>
        </w:tc>
        <w:tc>
          <w:tcPr>
            <w:tcW w:w="558" w:type="dxa"/>
            <w:tcBorders>
              <w:top w:val="double" w:sz="4" w:space="0" w:color="auto"/>
            </w:tcBorders>
          </w:tcPr>
          <w:p w14:paraId="28255A47" w14:textId="77777777" w:rsidR="00691271" w:rsidRPr="007E6FD1" w:rsidRDefault="00691271" w:rsidP="008A31D1">
            <w:pPr>
              <w:suppressAutoHyphens w:val="0"/>
              <w:spacing w:before="58" w:line="360" w:lineRule="auto"/>
              <w:ind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37,8</w:t>
            </w:r>
          </w:p>
        </w:tc>
        <w:tc>
          <w:tcPr>
            <w:tcW w:w="494" w:type="dxa"/>
            <w:tcBorders>
              <w:top w:val="double" w:sz="4" w:space="0" w:color="auto"/>
            </w:tcBorders>
          </w:tcPr>
          <w:p w14:paraId="3C051C87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34,1</w:t>
            </w:r>
          </w:p>
        </w:tc>
        <w:tc>
          <w:tcPr>
            <w:tcW w:w="781" w:type="dxa"/>
            <w:tcBorders>
              <w:top w:val="double" w:sz="4" w:space="0" w:color="auto"/>
            </w:tcBorders>
          </w:tcPr>
          <w:p w14:paraId="2B242C81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45,5</w:t>
            </w:r>
          </w:p>
        </w:tc>
        <w:tc>
          <w:tcPr>
            <w:tcW w:w="426" w:type="dxa"/>
            <w:tcBorders>
              <w:top w:val="double" w:sz="4" w:space="0" w:color="auto"/>
            </w:tcBorders>
          </w:tcPr>
          <w:p w14:paraId="25CC12F4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1" w:right="3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1,5</w:t>
            </w: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20FFD610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2,5</w:t>
            </w:r>
          </w:p>
        </w:tc>
        <w:tc>
          <w:tcPr>
            <w:tcW w:w="425" w:type="dxa"/>
            <w:tcBorders>
              <w:top w:val="double" w:sz="4" w:space="0" w:color="auto"/>
            </w:tcBorders>
          </w:tcPr>
          <w:p w14:paraId="11C3D8DD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2"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1,5</w:t>
            </w: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216360D7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2"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1,5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7C86E7AD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5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27</w:t>
            </w:r>
          </w:p>
        </w:tc>
      </w:tr>
      <w:tr w:rsidR="008A31D1" w:rsidRPr="007E6FD1" w14:paraId="499C70D8" w14:textId="77777777" w:rsidTr="008A31D1">
        <w:trPr>
          <w:trHeight w:hRule="exact" w:val="404"/>
        </w:trPr>
        <w:tc>
          <w:tcPr>
            <w:tcW w:w="1277" w:type="dxa"/>
          </w:tcPr>
          <w:p w14:paraId="764782EF" w14:textId="77777777" w:rsidR="00691271" w:rsidRPr="007E6FD1" w:rsidRDefault="00691271" w:rsidP="008A31D1">
            <w:pPr>
              <w:suppressAutoHyphens w:val="0"/>
              <w:spacing w:before="58" w:line="360" w:lineRule="auto"/>
              <w:ind w:right="7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10</w:t>
            </w:r>
          </w:p>
        </w:tc>
        <w:tc>
          <w:tcPr>
            <w:tcW w:w="1134" w:type="dxa"/>
          </w:tcPr>
          <w:p w14:paraId="3076F96B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3" w:right="3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14</w:t>
            </w:r>
          </w:p>
        </w:tc>
        <w:tc>
          <w:tcPr>
            <w:tcW w:w="708" w:type="dxa"/>
          </w:tcPr>
          <w:p w14:paraId="5F4B5B9B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0,85</w:t>
            </w:r>
          </w:p>
        </w:tc>
        <w:tc>
          <w:tcPr>
            <w:tcW w:w="567" w:type="dxa"/>
          </w:tcPr>
          <w:p w14:paraId="69062C10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3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28</w:t>
            </w:r>
          </w:p>
        </w:tc>
        <w:tc>
          <w:tcPr>
            <w:tcW w:w="709" w:type="dxa"/>
          </w:tcPr>
          <w:p w14:paraId="2CD54B17" w14:textId="01FE2A9B" w:rsidR="00691271" w:rsidRPr="007E6FD1" w:rsidRDefault="00691271" w:rsidP="008A31D1">
            <w:pPr>
              <w:suppressAutoHyphens w:val="0"/>
              <w:spacing w:before="58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w w:val="105"/>
                <w:sz w:val="23"/>
                <w:szCs w:val="23"/>
              </w:rPr>
              <w:t>±</w:t>
            </w:r>
            <w:r w:rsidRPr="007E6FD1">
              <w:rPr>
                <w:rFonts w:ascii="Arial" w:eastAsia="Arial MT" w:hAnsi="Arial" w:cs="Arial"/>
                <w:spacing w:val="-5"/>
                <w:w w:val="105"/>
                <w:sz w:val="23"/>
                <w:szCs w:val="23"/>
              </w:rPr>
              <w:t>0,5</w:t>
            </w:r>
          </w:p>
        </w:tc>
        <w:tc>
          <w:tcPr>
            <w:tcW w:w="709" w:type="dxa"/>
          </w:tcPr>
          <w:p w14:paraId="0DAE6CB4" w14:textId="77777777" w:rsidR="00691271" w:rsidRPr="007E6FD1" w:rsidRDefault="00691271" w:rsidP="008A31D1">
            <w:pPr>
              <w:suppressAutoHyphens w:val="0"/>
              <w:spacing w:before="58" w:line="360" w:lineRule="auto"/>
              <w:ind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60,7</w:t>
            </w:r>
          </w:p>
        </w:tc>
        <w:tc>
          <w:tcPr>
            <w:tcW w:w="718" w:type="dxa"/>
          </w:tcPr>
          <w:p w14:paraId="778CE378" w14:textId="1D84526D" w:rsidR="00691271" w:rsidRPr="007E6FD1" w:rsidRDefault="00691271" w:rsidP="008A31D1">
            <w:pPr>
              <w:suppressAutoHyphens w:val="0"/>
              <w:spacing w:before="58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w w:val="105"/>
                <w:sz w:val="23"/>
                <w:szCs w:val="23"/>
              </w:rPr>
              <w:t>±</w:t>
            </w:r>
            <w:r w:rsidRPr="007E6FD1">
              <w:rPr>
                <w:rFonts w:ascii="Arial" w:eastAsia="Arial MT" w:hAnsi="Arial" w:cs="Arial"/>
                <w:spacing w:val="-5"/>
                <w:w w:val="105"/>
                <w:sz w:val="23"/>
                <w:szCs w:val="23"/>
              </w:rPr>
              <w:t>0,8</w:t>
            </w:r>
          </w:p>
        </w:tc>
        <w:tc>
          <w:tcPr>
            <w:tcW w:w="558" w:type="dxa"/>
          </w:tcPr>
          <w:p w14:paraId="72FF67A1" w14:textId="77777777" w:rsidR="00691271" w:rsidRPr="007E6FD1" w:rsidRDefault="00691271" w:rsidP="008A31D1">
            <w:pPr>
              <w:suppressAutoHyphens w:val="0"/>
              <w:spacing w:before="58" w:line="360" w:lineRule="auto"/>
              <w:ind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45,2</w:t>
            </w:r>
          </w:p>
        </w:tc>
        <w:tc>
          <w:tcPr>
            <w:tcW w:w="494" w:type="dxa"/>
          </w:tcPr>
          <w:p w14:paraId="4B378133" w14:textId="77777777" w:rsidR="00691271" w:rsidRPr="007E6FD1" w:rsidRDefault="00691271" w:rsidP="008A31D1">
            <w:pPr>
              <w:suppressAutoHyphens w:val="0"/>
              <w:spacing w:before="58" w:line="360" w:lineRule="auto"/>
              <w:ind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37,5</w:t>
            </w:r>
          </w:p>
        </w:tc>
        <w:tc>
          <w:tcPr>
            <w:tcW w:w="781" w:type="dxa"/>
          </w:tcPr>
          <w:p w14:paraId="2B646928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54,0</w:t>
            </w:r>
          </w:p>
        </w:tc>
        <w:tc>
          <w:tcPr>
            <w:tcW w:w="426" w:type="dxa"/>
          </w:tcPr>
          <w:p w14:paraId="4622DF06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1" w:right="3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3,0</w:t>
            </w:r>
          </w:p>
        </w:tc>
        <w:tc>
          <w:tcPr>
            <w:tcW w:w="567" w:type="dxa"/>
          </w:tcPr>
          <w:p w14:paraId="42D2CB90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7,1</w:t>
            </w:r>
          </w:p>
        </w:tc>
        <w:tc>
          <w:tcPr>
            <w:tcW w:w="425" w:type="dxa"/>
          </w:tcPr>
          <w:p w14:paraId="2BD819BF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2"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2,0</w:t>
            </w:r>
          </w:p>
        </w:tc>
        <w:tc>
          <w:tcPr>
            <w:tcW w:w="567" w:type="dxa"/>
          </w:tcPr>
          <w:p w14:paraId="1C608456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2"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1,5</w:t>
            </w:r>
          </w:p>
        </w:tc>
        <w:tc>
          <w:tcPr>
            <w:tcW w:w="709" w:type="dxa"/>
          </w:tcPr>
          <w:p w14:paraId="3DC1A9D0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5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28</w:t>
            </w:r>
          </w:p>
        </w:tc>
      </w:tr>
      <w:tr w:rsidR="008A31D1" w:rsidRPr="007E6FD1" w14:paraId="20E864B8" w14:textId="77777777" w:rsidTr="008A31D1">
        <w:trPr>
          <w:trHeight w:hRule="exact" w:val="423"/>
        </w:trPr>
        <w:tc>
          <w:tcPr>
            <w:tcW w:w="1277" w:type="dxa"/>
          </w:tcPr>
          <w:p w14:paraId="11A1F7F9" w14:textId="77777777" w:rsidR="00691271" w:rsidRPr="007E6FD1" w:rsidRDefault="00691271" w:rsidP="008A31D1">
            <w:pPr>
              <w:suppressAutoHyphens w:val="0"/>
              <w:spacing w:before="58" w:line="360" w:lineRule="auto"/>
              <w:ind w:right="7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15</w:t>
            </w:r>
          </w:p>
        </w:tc>
        <w:tc>
          <w:tcPr>
            <w:tcW w:w="1134" w:type="dxa"/>
          </w:tcPr>
          <w:p w14:paraId="0DB2B558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3" w:right="3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20</w:t>
            </w:r>
          </w:p>
        </w:tc>
        <w:tc>
          <w:tcPr>
            <w:tcW w:w="708" w:type="dxa"/>
          </w:tcPr>
          <w:p w14:paraId="1BE3B90D" w14:textId="77777777" w:rsidR="00691271" w:rsidRPr="007E6FD1" w:rsidRDefault="00691271" w:rsidP="008A31D1">
            <w:pPr>
              <w:suppressAutoHyphens w:val="0"/>
              <w:spacing w:before="58" w:line="360" w:lineRule="auto"/>
              <w:ind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1,00</w:t>
            </w:r>
          </w:p>
        </w:tc>
        <w:tc>
          <w:tcPr>
            <w:tcW w:w="567" w:type="dxa"/>
          </w:tcPr>
          <w:p w14:paraId="0A3EF786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3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28,5</w:t>
            </w:r>
          </w:p>
        </w:tc>
        <w:tc>
          <w:tcPr>
            <w:tcW w:w="709" w:type="dxa"/>
          </w:tcPr>
          <w:p w14:paraId="2CAA9451" w14:textId="0EB53449" w:rsidR="00691271" w:rsidRPr="007E6FD1" w:rsidRDefault="00691271" w:rsidP="008A31D1">
            <w:pPr>
              <w:suppressAutoHyphens w:val="0"/>
              <w:spacing w:before="58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w w:val="105"/>
                <w:sz w:val="23"/>
                <w:szCs w:val="23"/>
              </w:rPr>
              <w:t>±</w:t>
            </w:r>
            <w:r w:rsidRPr="007E6FD1">
              <w:rPr>
                <w:rFonts w:ascii="Arial" w:eastAsia="Arial MT" w:hAnsi="Arial" w:cs="Arial"/>
                <w:spacing w:val="-5"/>
                <w:w w:val="105"/>
                <w:sz w:val="23"/>
                <w:szCs w:val="23"/>
              </w:rPr>
              <w:t>0,5</w:t>
            </w:r>
          </w:p>
        </w:tc>
        <w:tc>
          <w:tcPr>
            <w:tcW w:w="709" w:type="dxa"/>
          </w:tcPr>
          <w:p w14:paraId="2708A997" w14:textId="77777777" w:rsidR="00691271" w:rsidRPr="007E6FD1" w:rsidRDefault="00691271" w:rsidP="008A31D1">
            <w:pPr>
              <w:suppressAutoHyphens w:val="0"/>
              <w:spacing w:before="58" w:line="360" w:lineRule="auto"/>
              <w:ind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65,2</w:t>
            </w:r>
          </w:p>
        </w:tc>
        <w:tc>
          <w:tcPr>
            <w:tcW w:w="718" w:type="dxa"/>
          </w:tcPr>
          <w:p w14:paraId="125EC83F" w14:textId="785AE38E" w:rsidR="00691271" w:rsidRPr="007E6FD1" w:rsidRDefault="00691271" w:rsidP="008A31D1">
            <w:pPr>
              <w:suppressAutoHyphens w:val="0"/>
              <w:spacing w:before="58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w w:val="105"/>
                <w:sz w:val="23"/>
                <w:szCs w:val="23"/>
              </w:rPr>
              <w:t>±</w:t>
            </w:r>
            <w:r w:rsidRPr="007E6FD1">
              <w:rPr>
                <w:rFonts w:ascii="Arial" w:eastAsia="Arial MT" w:hAnsi="Arial" w:cs="Arial"/>
                <w:spacing w:val="-5"/>
                <w:w w:val="105"/>
                <w:sz w:val="23"/>
                <w:szCs w:val="23"/>
              </w:rPr>
              <w:t>0,9</w:t>
            </w:r>
          </w:p>
        </w:tc>
        <w:tc>
          <w:tcPr>
            <w:tcW w:w="558" w:type="dxa"/>
          </w:tcPr>
          <w:p w14:paraId="5934C9D0" w14:textId="77777777" w:rsidR="00691271" w:rsidRPr="007E6FD1" w:rsidRDefault="00691271" w:rsidP="008A31D1">
            <w:pPr>
              <w:suppressAutoHyphens w:val="0"/>
              <w:spacing w:before="58" w:line="360" w:lineRule="auto"/>
              <w:ind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49,5</w:t>
            </w:r>
          </w:p>
        </w:tc>
        <w:tc>
          <w:tcPr>
            <w:tcW w:w="494" w:type="dxa"/>
          </w:tcPr>
          <w:p w14:paraId="592F21DA" w14:textId="77777777" w:rsidR="00691271" w:rsidRPr="007E6FD1" w:rsidRDefault="00691271" w:rsidP="008A31D1">
            <w:pPr>
              <w:suppressAutoHyphens w:val="0"/>
              <w:spacing w:before="58" w:line="360" w:lineRule="auto"/>
              <w:ind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39,5</w:t>
            </w:r>
          </w:p>
        </w:tc>
        <w:tc>
          <w:tcPr>
            <w:tcW w:w="781" w:type="dxa"/>
          </w:tcPr>
          <w:p w14:paraId="00329A9D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58,5</w:t>
            </w:r>
          </w:p>
        </w:tc>
        <w:tc>
          <w:tcPr>
            <w:tcW w:w="426" w:type="dxa"/>
          </w:tcPr>
          <w:p w14:paraId="30623A86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1" w:right="3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3,0</w:t>
            </w:r>
          </w:p>
        </w:tc>
        <w:tc>
          <w:tcPr>
            <w:tcW w:w="567" w:type="dxa"/>
          </w:tcPr>
          <w:p w14:paraId="436BF714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8,0</w:t>
            </w:r>
          </w:p>
        </w:tc>
        <w:tc>
          <w:tcPr>
            <w:tcW w:w="425" w:type="dxa"/>
          </w:tcPr>
          <w:p w14:paraId="1FF29EAC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2"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2,0</w:t>
            </w:r>
          </w:p>
        </w:tc>
        <w:tc>
          <w:tcPr>
            <w:tcW w:w="567" w:type="dxa"/>
          </w:tcPr>
          <w:p w14:paraId="39BDEF3F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2"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2,0</w:t>
            </w:r>
          </w:p>
        </w:tc>
        <w:tc>
          <w:tcPr>
            <w:tcW w:w="709" w:type="dxa"/>
          </w:tcPr>
          <w:p w14:paraId="469017A8" w14:textId="77777777" w:rsidR="00691271" w:rsidRPr="007E6FD1" w:rsidRDefault="00691271" w:rsidP="008A31D1">
            <w:pPr>
              <w:suppressAutoHyphens w:val="0"/>
              <w:spacing w:before="58" w:line="360" w:lineRule="auto"/>
              <w:ind w:left="5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33</w:t>
            </w:r>
          </w:p>
        </w:tc>
      </w:tr>
      <w:tr w:rsidR="008A31D1" w:rsidRPr="007E6FD1" w14:paraId="678EBC2B" w14:textId="77777777" w:rsidTr="008A31D1">
        <w:trPr>
          <w:trHeight w:hRule="exact" w:val="429"/>
        </w:trPr>
        <w:tc>
          <w:tcPr>
            <w:tcW w:w="1277" w:type="dxa"/>
          </w:tcPr>
          <w:p w14:paraId="0E6CB4C6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7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14:paraId="7B5FBFCE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3" w:right="3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25</w:t>
            </w:r>
          </w:p>
        </w:tc>
        <w:tc>
          <w:tcPr>
            <w:tcW w:w="708" w:type="dxa"/>
          </w:tcPr>
          <w:p w14:paraId="234E44AA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1,00</w:t>
            </w:r>
          </w:p>
        </w:tc>
        <w:tc>
          <w:tcPr>
            <w:tcW w:w="567" w:type="dxa"/>
          </w:tcPr>
          <w:p w14:paraId="0CACE6EE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3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29,5</w:t>
            </w:r>
          </w:p>
        </w:tc>
        <w:tc>
          <w:tcPr>
            <w:tcW w:w="709" w:type="dxa"/>
          </w:tcPr>
          <w:p w14:paraId="602402A3" w14:textId="58A37BEF" w:rsidR="00691271" w:rsidRPr="007E6FD1" w:rsidRDefault="00691271" w:rsidP="008A31D1">
            <w:pPr>
              <w:suppressAutoHyphens w:val="0"/>
              <w:spacing w:before="56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w w:val="105"/>
                <w:sz w:val="23"/>
                <w:szCs w:val="23"/>
              </w:rPr>
              <w:t>±</w:t>
            </w:r>
            <w:r w:rsidRPr="007E6FD1">
              <w:rPr>
                <w:rFonts w:ascii="Arial" w:eastAsia="Arial MT" w:hAnsi="Arial" w:cs="Arial"/>
                <w:spacing w:val="-5"/>
                <w:w w:val="105"/>
                <w:sz w:val="23"/>
                <w:szCs w:val="23"/>
              </w:rPr>
              <w:t>0,6</w:t>
            </w:r>
          </w:p>
        </w:tc>
        <w:tc>
          <w:tcPr>
            <w:tcW w:w="709" w:type="dxa"/>
          </w:tcPr>
          <w:p w14:paraId="608620AC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72,2</w:t>
            </w:r>
          </w:p>
        </w:tc>
        <w:tc>
          <w:tcPr>
            <w:tcW w:w="718" w:type="dxa"/>
          </w:tcPr>
          <w:p w14:paraId="14A0512F" w14:textId="51D8B51F" w:rsidR="00691271" w:rsidRPr="007E6FD1" w:rsidRDefault="00691271" w:rsidP="008A31D1">
            <w:pPr>
              <w:suppressAutoHyphens w:val="0"/>
              <w:spacing w:before="56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w w:val="105"/>
                <w:sz w:val="23"/>
                <w:szCs w:val="23"/>
              </w:rPr>
              <w:t>±</w:t>
            </w:r>
            <w:r w:rsidRPr="007E6FD1">
              <w:rPr>
                <w:rFonts w:ascii="Arial" w:eastAsia="Arial MT" w:hAnsi="Arial" w:cs="Arial"/>
                <w:spacing w:val="-5"/>
                <w:w w:val="105"/>
                <w:sz w:val="23"/>
                <w:szCs w:val="23"/>
              </w:rPr>
              <w:t>0,9</w:t>
            </w:r>
          </w:p>
        </w:tc>
        <w:tc>
          <w:tcPr>
            <w:tcW w:w="558" w:type="dxa"/>
          </w:tcPr>
          <w:p w14:paraId="655744B9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56,5</w:t>
            </w:r>
          </w:p>
        </w:tc>
        <w:tc>
          <w:tcPr>
            <w:tcW w:w="494" w:type="dxa"/>
          </w:tcPr>
          <w:p w14:paraId="5FF46670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46,0</w:t>
            </w:r>
          </w:p>
        </w:tc>
        <w:tc>
          <w:tcPr>
            <w:tcW w:w="781" w:type="dxa"/>
          </w:tcPr>
          <w:p w14:paraId="3E0AD2D8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65,5</w:t>
            </w:r>
          </w:p>
        </w:tc>
        <w:tc>
          <w:tcPr>
            <w:tcW w:w="426" w:type="dxa"/>
          </w:tcPr>
          <w:p w14:paraId="4047817C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1" w:right="3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4,0</w:t>
            </w:r>
          </w:p>
        </w:tc>
        <w:tc>
          <w:tcPr>
            <w:tcW w:w="567" w:type="dxa"/>
          </w:tcPr>
          <w:p w14:paraId="123F43CC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8,0</w:t>
            </w:r>
          </w:p>
        </w:tc>
        <w:tc>
          <w:tcPr>
            <w:tcW w:w="425" w:type="dxa"/>
          </w:tcPr>
          <w:p w14:paraId="2018A31B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1"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2,0</w:t>
            </w:r>
          </w:p>
        </w:tc>
        <w:tc>
          <w:tcPr>
            <w:tcW w:w="567" w:type="dxa"/>
          </w:tcPr>
          <w:p w14:paraId="6C360CE9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1"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1,5</w:t>
            </w:r>
          </w:p>
        </w:tc>
        <w:tc>
          <w:tcPr>
            <w:tcW w:w="709" w:type="dxa"/>
          </w:tcPr>
          <w:p w14:paraId="709A3922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5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38</w:t>
            </w:r>
          </w:p>
        </w:tc>
      </w:tr>
      <w:tr w:rsidR="008A31D1" w:rsidRPr="007E6FD1" w14:paraId="38B5975C" w14:textId="77777777" w:rsidTr="008A31D1">
        <w:trPr>
          <w:trHeight w:hRule="exact" w:val="421"/>
        </w:trPr>
        <w:tc>
          <w:tcPr>
            <w:tcW w:w="1277" w:type="dxa"/>
          </w:tcPr>
          <w:p w14:paraId="69D5B056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7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30</w:t>
            </w:r>
          </w:p>
        </w:tc>
        <w:tc>
          <w:tcPr>
            <w:tcW w:w="1134" w:type="dxa"/>
          </w:tcPr>
          <w:p w14:paraId="45DAB09A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3" w:right="3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36</w:t>
            </w:r>
          </w:p>
        </w:tc>
        <w:tc>
          <w:tcPr>
            <w:tcW w:w="708" w:type="dxa"/>
          </w:tcPr>
          <w:p w14:paraId="71B5EA38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1,05</w:t>
            </w:r>
          </w:p>
        </w:tc>
        <w:tc>
          <w:tcPr>
            <w:tcW w:w="567" w:type="dxa"/>
          </w:tcPr>
          <w:p w14:paraId="6AE76439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3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33,0</w:t>
            </w:r>
          </w:p>
        </w:tc>
        <w:tc>
          <w:tcPr>
            <w:tcW w:w="709" w:type="dxa"/>
          </w:tcPr>
          <w:p w14:paraId="49FCBE8A" w14:textId="12D65F23" w:rsidR="00691271" w:rsidRPr="007E6FD1" w:rsidRDefault="00691271" w:rsidP="008A31D1">
            <w:pPr>
              <w:suppressAutoHyphens w:val="0"/>
              <w:spacing w:before="56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w w:val="105"/>
                <w:sz w:val="23"/>
                <w:szCs w:val="23"/>
              </w:rPr>
              <w:t>±</w:t>
            </w:r>
            <w:r w:rsidRPr="007E6FD1">
              <w:rPr>
                <w:rFonts w:ascii="Arial" w:eastAsia="Arial MT" w:hAnsi="Arial" w:cs="Arial"/>
                <w:spacing w:val="-5"/>
                <w:w w:val="105"/>
                <w:sz w:val="23"/>
                <w:szCs w:val="23"/>
              </w:rPr>
              <w:t>0,5</w:t>
            </w:r>
          </w:p>
        </w:tc>
        <w:tc>
          <w:tcPr>
            <w:tcW w:w="709" w:type="dxa"/>
          </w:tcPr>
          <w:p w14:paraId="00269A44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80,2</w:t>
            </w:r>
          </w:p>
        </w:tc>
        <w:tc>
          <w:tcPr>
            <w:tcW w:w="718" w:type="dxa"/>
          </w:tcPr>
          <w:p w14:paraId="63F8C5EB" w14:textId="01A94DE4" w:rsidR="00691271" w:rsidRPr="007E6FD1" w:rsidRDefault="00691271" w:rsidP="008A31D1">
            <w:pPr>
              <w:suppressAutoHyphens w:val="0"/>
              <w:spacing w:before="56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w w:val="105"/>
                <w:sz w:val="23"/>
                <w:szCs w:val="23"/>
              </w:rPr>
              <w:t>±</w:t>
            </w:r>
            <w:r w:rsidRPr="007E6FD1">
              <w:rPr>
                <w:rFonts w:ascii="Arial" w:eastAsia="Arial MT" w:hAnsi="Arial" w:cs="Arial"/>
                <w:spacing w:val="-5"/>
                <w:w w:val="105"/>
                <w:sz w:val="23"/>
                <w:szCs w:val="23"/>
              </w:rPr>
              <w:t>1,0</w:t>
            </w:r>
          </w:p>
        </w:tc>
        <w:tc>
          <w:tcPr>
            <w:tcW w:w="558" w:type="dxa"/>
          </w:tcPr>
          <w:p w14:paraId="59CDB072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11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64,5</w:t>
            </w:r>
          </w:p>
        </w:tc>
        <w:tc>
          <w:tcPr>
            <w:tcW w:w="494" w:type="dxa"/>
          </w:tcPr>
          <w:p w14:paraId="42F6F91A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52,5</w:t>
            </w:r>
          </w:p>
        </w:tc>
        <w:tc>
          <w:tcPr>
            <w:tcW w:w="781" w:type="dxa"/>
          </w:tcPr>
          <w:p w14:paraId="17BF45AC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72,0</w:t>
            </w:r>
          </w:p>
        </w:tc>
        <w:tc>
          <w:tcPr>
            <w:tcW w:w="426" w:type="dxa"/>
          </w:tcPr>
          <w:p w14:paraId="1FE08831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1" w:right="3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4,0</w:t>
            </w:r>
          </w:p>
        </w:tc>
        <w:tc>
          <w:tcPr>
            <w:tcW w:w="567" w:type="dxa"/>
          </w:tcPr>
          <w:p w14:paraId="03D575D4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9,0</w:t>
            </w:r>
          </w:p>
        </w:tc>
        <w:tc>
          <w:tcPr>
            <w:tcW w:w="425" w:type="dxa"/>
          </w:tcPr>
          <w:p w14:paraId="2F15F812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1"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2,5</w:t>
            </w:r>
          </w:p>
        </w:tc>
        <w:tc>
          <w:tcPr>
            <w:tcW w:w="567" w:type="dxa"/>
          </w:tcPr>
          <w:p w14:paraId="78DA8AE6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1"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2,0</w:t>
            </w:r>
          </w:p>
        </w:tc>
        <w:tc>
          <w:tcPr>
            <w:tcW w:w="709" w:type="dxa"/>
          </w:tcPr>
          <w:p w14:paraId="730F9AE1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5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45</w:t>
            </w:r>
          </w:p>
        </w:tc>
      </w:tr>
      <w:tr w:rsidR="008A31D1" w:rsidRPr="007E6FD1" w14:paraId="05DC7C4E" w14:textId="77777777" w:rsidTr="008A31D1">
        <w:trPr>
          <w:trHeight w:hRule="exact" w:val="414"/>
        </w:trPr>
        <w:tc>
          <w:tcPr>
            <w:tcW w:w="1277" w:type="dxa"/>
          </w:tcPr>
          <w:p w14:paraId="297C745F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7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50</w:t>
            </w:r>
          </w:p>
        </w:tc>
        <w:tc>
          <w:tcPr>
            <w:tcW w:w="1134" w:type="dxa"/>
          </w:tcPr>
          <w:p w14:paraId="26893316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3" w:right="3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58</w:t>
            </w:r>
          </w:p>
        </w:tc>
        <w:tc>
          <w:tcPr>
            <w:tcW w:w="708" w:type="dxa"/>
          </w:tcPr>
          <w:p w14:paraId="78798CE9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1,20</w:t>
            </w:r>
          </w:p>
        </w:tc>
        <w:tc>
          <w:tcPr>
            <w:tcW w:w="567" w:type="dxa"/>
          </w:tcPr>
          <w:p w14:paraId="6A1FB024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3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38,0</w:t>
            </w:r>
          </w:p>
        </w:tc>
        <w:tc>
          <w:tcPr>
            <w:tcW w:w="709" w:type="dxa"/>
          </w:tcPr>
          <w:p w14:paraId="5CB54BB0" w14:textId="450C76FD" w:rsidR="00691271" w:rsidRPr="007E6FD1" w:rsidRDefault="00691271" w:rsidP="008A31D1">
            <w:pPr>
              <w:suppressAutoHyphens w:val="0"/>
              <w:spacing w:before="56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w w:val="105"/>
                <w:sz w:val="23"/>
                <w:szCs w:val="23"/>
              </w:rPr>
              <w:t>±</w:t>
            </w:r>
            <w:r w:rsidRPr="007E6FD1">
              <w:rPr>
                <w:rFonts w:ascii="Arial" w:eastAsia="Arial MT" w:hAnsi="Arial" w:cs="Arial"/>
                <w:spacing w:val="-5"/>
                <w:w w:val="105"/>
                <w:sz w:val="23"/>
                <w:szCs w:val="23"/>
              </w:rPr>
              <w:t>0,6</w:t>
            </w:r>
          </w:p>
        </w:tc>
        <w:tc>
          <w:tcPr>
            <w:tcW w:w="709" w:type="dxa"/>
          </w:tcPr>
          <w:p w14:paraId="32258D62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91,7</w:t>
            </w:r>
          </w:p>
        </w:tc>
        <w:tc>
          <w:tcPr>
            <w:tcW w:w="718" w:type="dxa"/>
          </w:tcPr>
          <w:p w14:paraId="65ADB866" w14:textId="571DDF52" w:rsidR="00691271" w:rsidRPr="007E6FD1" w:rsidRDefault="00691271" w:rsidP="008A31D1">
            <w:pPr>
              <w:suppressAutoHyphens w:val="0"/>
              <w:spacing w:before="56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w w:val="105"/>
                <w:sz w:val="23"/>
                <w:szCs w:val="23"/>
              </w:rPr>
              <w:t>±</w:t>
            </w:r>
            <w:r w:rsidRPr="007E6FD1">
              <w:rPr>
                <w:rFonts w:ascii="Arial" w:eastAsia="Arial MT" w:hAnsi="Arial" w:cs="Arial"/>
                <w:spacing w:val="-5"/>
                <w:w w:val="105"/>
                <w:sz w:val="23"/>
                <w:szCs w:val="23"/>
              </w:rPr>
              <w:t>1,0</w:t>
            </w:r>
          </w:p>
        </w:tc>
        <w:tc>
          <w:tcPr>
            <w:tcW w:w="558" w:type="dxa"/>
          </w:tcPr>
          <w:p w14:paraId="54880C0D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76,0</w:t>
            </w:r>
          </w:p>
        </w:tc>
        <w:tc>
          <w:tcPr>
            <w:tcW w:w="494" w:type="dxa"/>
          </w:tcPr>
          <w:p w14:paraId="02433740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60,0</w:t>
            </w:r>
          </w:p>
        </w:tc>
        <w:tc>
          <w:tcPr>
            <w:tcW w:w="781" w:type="dxa"/>
          </w:tcPr>
          <w:p w14:paraId="67AB54A2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84,0</w:t>
            </w:r>
          </w:p>
        </w:tc>
        <w:tc>
          <w:tcPr>
            <w:tcW w:w="426" w:type="dxa"/>
          </w:tcPr>
          <w:p w14:paraId="32DAC883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1" w:right="3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5,0</w:t>
            </w:r>
          </w:p>
        </w:tc>
        <w:tc>
          <w:tcPr>
            <w:tcW w:w="567" w:type="dxa"/>
          </w:tcPr>
          <w:p w14:paraId="0E4B0529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12,0</w:t>
            </w:r>
          </w:p>
        </w:tc>
        <w:tc>
          <w:tcPr>
            <w:tcW w:w="425" w:type="dxa"/>
          </w:tcPr>
          <w:p w14:paraId="6F11B8E1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1"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2,5</w:t>
            </w:r>
          </w:p>
        </w:tc>
        <w:tc>
          <w:tcPr>
            <w:tcW w:w="567" w:type="dxa"/>
          </w:tcPr>
          <w:p w14:paraId="15EE786A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1"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2,0</w:t>
            </w:r>
          </w:p>
        </w:tc>
        <w:tc>
          <w:tcPr>
            <w:tcW w:w="709" w:type="dxa"/>
          </w:tcPr>
          <w:p w14:paraId="788E4AE7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5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65</w:t>
            </w:r>
          </w:p>
        </w:tc>
      </w:tr>
      <w:tr w:rsidR="008A31D1" w:rsidRPr="007E6FD1" w14:paraId="679EE27A" w14:textId="77777777" w:rsidTr="007E6FD1">
        <w:trPr>
          <w:trHeight w:hRule="exact" w:val="511"/>
        </w:trPr>
        <w:tc>
          <w:tcPr>
            <w:tcW w:w="1277" w:type="dxa"/>
          </w:tcPr>
          <w:p w14:paraId="76995D87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2" w:right="7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100</w:t>
            </w:r>
          </w:p>
        </w:tc>
        <w:tc>
          <w:tcPr>
            <w:tcW w:w="1134" w:type="dxa"/>
          </w:tcPr>
          <w:p w14:paraId="74A5EFC9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3" w:right="3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110</w:t>
            </w:r>
          </w:p>
        </w:tc>
        <w:tc>
          <w:tcPr>
            <w:tcW w:w="708" w:type="dxa"/>
          </w:tcPr>
          <w:p w14:paraId="1CECFA04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1,50</w:t>
            </w:r>
          </w:p>
        </w:tc>
        <w:tc>
          <w:tcPr>
            <w:tcW w:w="567" w:type="dxa"/>
          </w:tcPr>
          <w:p w14:paraId="4A403901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3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47,0</w:t>
            </w:r>
          </w:p>
        </w:tc>
        <w:tc>
          <w:tcPr>
            <w:tcW w:w="709" w:type="dxa"/>
          </w:tcPr>
          <w:p w14:paraId="1CD7B521" w14:textId="0A3DA75F" w:rsidR="00691271" w:rsidRPr="007E6FD1" w:rsidRDefault="00691271" w:rsidP="008A31D1">
            <w:pPr>
              <w:suppressAutoHyphens w:val="0"/>
              <w:spacing w:before="56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w w:val="105"/>
                <w:sz w:val="23"/>
                <w:szCs w:val="23"/>
              </w:rPr>
              <w:t>±</w:t>
            </w:r>
            <w:r w:rsidRPr="007E6FD1">
              <w:rPr>
                <w:rFonts w:ascii="Arial" w:eastAsia="Arial MT" w:hAnsi="Arial" w:cs="Arial"/>
                <w:spacing w:val="-5"/>
                <w:w w:val="105"/>
                <w:sz w:val="23"/>
                <w:szCs w:val="23"/>
              </w:rPr>
              <w:t>0,6</w:t>
            </w:r>
          </w:p>
        </w:tc>
        <w:tc>
          <w:tcPr>
            <w:tcW w:w="709" w:type="dxa"/>
          </w:tcPr>
          <w:p w14:paraId="1A4C7DB2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2"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2"/>
                <w:sz w:val="23"/>
                <w:szCs w:val="23"/>
              </w:rPr>
              <w:t>101,7</w:t>
            </w:r>
          </w:p>
        </w:tc>
        <w:tc>
          <w:tcPr>
            <w:tcW w:w="718" w:type="dxa"/>
          </w:tcPr>
          <w:p w14:paraId="037ECCD1" w14:textId="300D2F2C" w:rsidR="00691271" w:rsidRPr="007E6FD1" w:rsidRDefault="00691271" w:rsidP="008A31D1">
            <w:pPr>
              <w:suppressAutoHyphens w:val="0"/>
              <w:spacing w:before="56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w w:val="105"/>
                <w:sz w:val="23"/>
                <w:szCs w:val="23"/>
              </w:rPr>
              <w:t>±</w:t>
            </w:r>
            <w:r w:rsidRPr="007E6FD1">
              <w:rPr>
                <w:rFonts w:ascii="Arial" w:eastAsia="Arial MT" w:hAnsi="Arial" w:cs="Arial"/>
                <w:spacing w:val="-5"/>
                <w:w w:val="105"/>
                <w:sz w:val="23"/>
                <w:szCs w:val="23"/>
              </w:rPr>
              <w:t>1,1</w:t>
            </w:r>
          </w:p>
        </w:tc>
        <w:tc>
          <w:tcPr>
            <w:tcW w:w="558" w:type="dxa"/>
          </w:tcPr>
          <w:p w14:paraId="3284156A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11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95,0</w:t>
            </w:r>
          </w:p>
        </w:tc>
        <w:tc>
          <w:tcPr>
            <w:tcW w:w="494" w:type="dxa"/>
          </w:tcPr>
          <w:p w14:paraId="103652C9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75,0</w:t>
            </w:r>
          </w:p>
        </w:tc>
        <w:tc>
          <w:tcPr>
            <w:tcW w:w="781" w:type="dxa"/>
          </w:tcPr>
          <w:p w14:paraId="0F12A33E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1"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2"/>
                <w:sz w:val="23"/>
                <w:szCs w:val="23"/>
              </w:rPr>
              <w:t>103,4</w:t>
            </w:r>
          </w:p>
        </w:tc>
        <w:tc>
          <w:tcPr>
            <w:tcW w:w="426" w:type="dxa"/>
          </w:tcPr>
          <w:p w14:paraId="590D3A2B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2" w:right="3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5,0</w:t>
            </w:r>
          </w:p>
        </w:tc>
        <w:tc>
          <w:tcPr>
            <w:tcW w:w="567" w:type="dxa"/>
          </w:tcPr>
          <w:p w14:paraId="6B7D69BF" w14:textId="77777777" w:rsidR="00691271" w:rsidRPr="007E6FD1" w:rsidRDefault="00691271" w:rsidP="008A31D1">
            <w:pPr>
              <w:suppressAutoHyphens w:val="0"/>
              <w:spacing w:before="56" w:line="360" w:lineRule="auto"/>
              <w:ind w:right="1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4"/>
                <w:sz w:val="23"/>
                <w:szCs w:val="23"/>
              </w:rPr>
              <w:t>14,0</w:t>
            </w:r>
          </w:p>
        </w:tc>
        <w:tc>
          <w:tcPr>
            <w:tcW w:w="425" w:type="dxa"/>
          </w:tcPr>
          <w:p w14:paraId="454EB454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1"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3,0</w:t>
            </w:r>
          </w:p>
        </w:tc>
        <w:tc>
          <w:tcPr>
            <w:tcW w:w="567" w:type="dxa"/>
          </w:tcPr>
          <w:p w14:paraId="7768E2BD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1"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2,0</w:t>
            </w:r>
          </w:p>
        </w:tc>
        <w:tc>
          <w:tcPr>
            <w:tcW w:w="709" w:type="dxa"/>
          </w:tcPr>
          <w:p w14:paraId="0DCF5FE7" w14:textId="77777777" w:rsidR="00691271" w:rsidRPr="007E6FD1" w:rsidRDefault="00691271" w:rsidP="008A31D1">
            <w:pPr>
              <w:suppressAutoHyphens w:val="0"/>
              <w:spacing w:before="56" w:line="360" w:lineRule="auto"/>
              <w:ind w:left="5" w:right="2"/>
              <w:jc w:val="center"/>
              <w:rPr>
                <w:rFonts w:ascii="Arial" w:eastAsia="Arial MT" w:hAnsi="Arial" w:cs="Arial"/>
                <w:sz w:val="23"/>
                <w:szCs w:val="23"/>
              </w:rPr>
            </w:pPr>
            <w:r w:rsidRPr="007E6FD1">
              <w:rPr>
                <w:rFonts w:ascii="Arial" w:eastAsia="Arial MT" w:hAnsi="Arial" w:cs="Arial"/>
                <w:spacing w:val="-5"/>
                <w:sz w:val="23"/>
                <w:szCs w:val="23"/>
              </w:rPr>
              <w:t>108</w:t>
            </w:r>
          </w:p>
        </w:tc>
      </w:tr>
    </w:tbl>
    <w:p w14:paraId="66702724" w14:textId="77777777" w:rsidR="00033D4A" w:rsidRPr="00751DD3" w:rsidRDefault="00033D4A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46199E7E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5FE22236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014754AD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28882945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0AA40D4B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529EB154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2D05B2C1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4EA75FFE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061A70DD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3F687CBE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2686502E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09BEAF4F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73581ED2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16A3562D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132DC7CE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5E56D9F0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44F3BD8E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55BBC39B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1F4BF50A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69B0CB79" w14:textId="77777777" w:rsidR="00451236" w:rsidRPr="00751DD3" w:rsidRDefault="00451236" w:rsidP="00451236">
      <w:pPr>
        <w:pStyle w:val="Style14"/>
        <w:widowControl/>
        <w:spacing w:line="360" w:lineRule="auto"/>
        <w:ind w:firstLine="709"/>
        <w:jc w:val="center"/>
        <w:outlineLvl w:val="0"/>
        <w:rPr>
          <w:rFonts w:ascii="Arial" w:hAnsi="Arial" w:cs="Arial"/>
          <w:b/>
          <w:bCs/>
          <w:color w:val="000000" w:themeColor="text1"/>
          <w:lang w:eastAsia="en-US"/>
        </w:rPr>
      </w:pPr>
      <w:bookmarkStart w:id="27" w:name="_Toc230268520"/>
      <w:r w:rsidRPr="00751DD3">
        <w:rPr>
          <w:rFonts w:ascii="Arial" w:hAnsi="Arial" w:cs="Arial"/>
          <w:b/>
        </w:rPr>
        <w:lastRenderedPageBreak/>
        <w:t>Приложение ДА</w:t>
      </w:r>
      <w:bookmarkEnd w:id="27"/>
    </w:p>
    <w:p w14:paraId="3E7AD8EB" w14:textId="77777777" w:rsidR="00451236" w:rsidRPr="00751DD3" w:rsidRDefault="00451236" w:rsidP="00451236">
      <w:pPr>
        <w:spacing w:after="240" w:line="360" w:lineRule="auto"/>
        <w:ind w:firstLine="709"/>
        <w:jc w:val="center"/>
        <w:rPr>
          <w:rFonts w:ascii="Arial" w:hAnsi="Arial" w:cs="Arial"/>
          <w:b/>
        </w:rPr>
      </w:pPr>
      <w:r w:rsidRPr="00751DD3">
        <w:rPr>
          <w:rFonts w:ascii="Arial" w:hAnsi="Arial" w:cs="Arial"/>
          <w:b/>
        </w:rPr>
        <w:t>(справочное)</w:t>
      </w:r>
    </w:p>
    <w:p w14:paraId="09E081CC" w14:textId="77777777" w:rsidR="00451236" w:rsidRPr="00751DD3" w:rsidRDefault="00451236" w:rsidP="00451236">
      <w:pPr>
        <w:spacing w:line="360" w:lineRule="auto"/>
        <w:ind w:firstLine="567"/>
        <w:jc w:val="center"/>
        <w:rPr>
          <w:rFonts w:ascii="Arial" w:hAnsi="Arial" w:cs="Arial"/>
          <w:b/>
        </w:rPr>
      </w:pPr>
      <w:r w:rsidRPr="00751DD3">
        <w:rPr>
          <w:rFonts w:ascii="Arial" w:hAnsi="Arial" w:cs="Arial"/>
          <w:b/>
        </w:rPr>
        <w:t>Сведения о соответствии ссылочных международных стандартов ссылочным национальным стандартам Российской Федерации</w:t>
      </w:r>
      <w:r w:rsidRPr="00751DD3" w:rsidDel="00395F65">
        <w:rPr>
          <w:rFonts w:ascii="Arial" w:hAnsi="Arial" w:cs="Arial"/>
          <w:b/>
        </w:rPr>
        <w:t xml:space="preserve"> </w:t>
      </w:r>
    </w:p>
    <w:p w14:paraId="04E01B19" w14:textId="77777777" w:rsidR="00451236" w:rsidRPr="00751DD3" w:rsidRDefault="00451236" w:rsidP="00451236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751DD3">
        <w:rPr>
          <w:rFonts w:ascii="Arial" w:hAnsi="Arial" w:cs="Arial"/>
          <w:bCs/>
          <w:spacing w:val="40"/>
          <w:sz w:val="22"/>
          <w:szCs w:val="22"/>
        </w:rPr>
        <w:t>Таблица</w:t>
      </w:r>
      <w:r w:rsidRPr="00751DD3">
        <w:rPr>
          <w:rFonts w:ascii="Arial" w:hAnsi="Arial" w:cs="Arial"/>
          <w:bCs/>
          <w:sz w:val="22"/>
          <w:szCs w:val="22"/>
        </w:rPr>
        <w:t xml:space="preserve"> ДА.1</w:t>
      </w: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7040"/>
      </w:tblGrid>
      <w:tr w:rsidR="00451236" w:rsidRPr="00751DD3" w14:paraId="6026C442" w14:textId="77777777" w:rsidTr="007E6FD1">
        <w:tc>
          <w:tcPr>
            <w:tcW w:w="1526" w:type="dxa"/>
            <w:tcBorders>
              <w:bottom w:val="double" w:sz="4" w:space="0" w:color="auto"/>
            </w:tcBorders>
          </w:tcPr>
          <w:p w14:paraId="247C3319" w14:textId="77777777" w:rsidR="00451236" w:rsidRPr="00751DD3" w:rsidRDefault="00451236" w:rsidP="001339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DD3">
              <w:rPr>
                <w:rFonts w:ascii="Arial" w:hAnsi="Arial" w:cs="Arial"/>
                <w:sz w:val="20"/>
                <w:szCs w:val="20"/>
              </w:rPr>
              <w:t>Обозначение ссылочного международного стандарта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BC11595" w14:textId="77777777" w:rsidR="00451236" w:rsidRPr="00751DD3" w:rsidRDefault="00451236" w:rsidP="001339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DD3">
              <w:rPr>
                <w:rFonts w:ascii="Arial" w:hAnsi="Arial" w:cs="Arial"/>
                <w:sz w:val="20"/>
                <w:szCs w:val="20"/>
              </w:rPr>
              <w:t>Степень соответствия</w:t>
            </w:r>
          </w:p>
        </w:tc>
        <w:tc>
          <w:tcPr>
            <w:tcW w:w="7040" w:type="dxa"/>
            <w:tcBorders>
              <w:bottom w:val="double" w:sz="4" w:space="0" w:color="auto"/>
            </w:tcBorders>
          </w:tcPr>
          <w:p w14:paraId="4965C441" w14:textId="77777777" w:rsidR="00451236" w:rsidRPr="00751DD3" w:rsidRDefault="00451236" w:rsidP="001339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DD3">
              <w:rPr>
                <w:rFonts w:ascii="Arial" w:hAnsi="Arial" w:cs="Arial"/>
                <w:sz w:val="20"/>
                <w:szCs w:val="20"/>
              </w:rPr>
              <w:t>Обозначение и наименование</w:t>
            </w:r>
            <w:r w:rsidRPr="00751DD3">
              <w:rPr>
                <w:rFonts w:ascii="Arial" w:hAnsi="Arial" w:cs="Arial"/>
                <w:sz w:val="20"/>
                <w:szCs w:val="20"/>
                <w:lang w:val="kk-KZ"/>
              </w:rPr>
              <w:t xml:space="preserve"> соответствующего </w:t>
            </w:r>
            <w:r w:rsidRPr="00751DD3">
              <w:rPr>
                <w:rFonts w:ascii="Arial" w:hAnsi="Arial" w:cs="Arial"/>
                <w:sz w:val="20"/>
                <w:szCs w:val="20"/>
              </w:rPr>
              <w:t>национального стандарта</w:t>
            </w:r>
          </w:p>
        </w:tc>
      </w:tr>
      <w:tr w:rsidR="00025A28" w:rsidRPr="00751DD3" w14:paraId="4B9DAE6A" w14:textId="77777777" w:rsidTr="007E6FD1">
        <w:tc>
          <w:tcPr>
            <w:tcW w:w="1526" w:type="dxa"/>
          </w:tcPr>
          <w:p w14:paraId="495ECAEA" w14:textId="7B390706" w:rsidR="00025A28" w:rsidRPr="00751DD3" w:rsidRDefault="00025A28" w:rsidP="007E6FD1">
            <w:pPr>
              <w:pStyle w:val="af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51DD3">
              <w:rPr>
                <w:rFonts w:ascii="Arial" w:hAnsi="Arial" w:cs="Arial"/>
                <w:lang w:val="en-US"/>
              </w:rPr>
              <w:t>ISO 719</w:t>
            </w:r>
          </w:p>
        </w:tc>
        <w:tc>
          <w:tcPr>
            <w:tcW w:w="1559" w:type="dxa"/>
          </w:tcPr>
          <w:p w14:paraId="549B3C49" w14:textId="55CF6E4F" w:rsidR="00025A28" w:rsidRPr="00025A28" w:rsidRDefault="00025A28" w:rsidP="007E6FD1">
            <w:pPr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7040" w:type="dxa"/>
            <w:vAlign w:val="center"/>
          </w:tcPr>
          <w:p w14:paraId="6264AF15" w14:textId="22C11E65" w:rsidR="00025A28" w:rsidRPr="00751DD3" w:rsidRDefault="00025A28" w:rsidP="00CD556B">
            <w:pPr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*</w:t>
            </w:r>
          </w:p>
        </w:tc>
      </w:tr>
      <w:tr w:rsidR="00451236" w:rsidRPr="00751DD3" w14:paraId="469B4BA8" w14:textId="77777777" w:rsidTr="007E6FD1">
        <w:tc>
          <w:tcPr>
            <w:tcW w:w="1526" w:type="dxa"/>
          </w:tcPr>
          <w:p w14:paraId="752E6860" w14:textId="5F736B7F" w:rsidR="00451236" w:rsidRPr="00751DD3" w:rsidRDefault="00451236" w:rsidP="007E6FD1">
            <w:pPr>
              <w:pStyle w:val="af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51DD3">
              <w:rPr>
                <w:rFonts w:ascii="Arial" w:hAnsi="Arial" w:cs="Arial"/>
                <w:color w:val="000000" w:themeColor="text1"/>
                <w:sz w:val="22"/>
                <w:szCs w:val="22"/>
              </w:rPr>
              <w:t>ISO 720</w:t>
            </w:r>
          </w:p>
        </w:tc>
        <w:tc>
          <w:tcPr>
            <w:tcW w:w="1559" w:type="dxa"/>
          </w:tcPr>
          <w:p w14:paraId="106717C0" w14:textId="1DC59F9C" w:rsidR="00451236" w:rsidRPr="00751DD3" w:rsidRDefault="00406771" w:rsidP="007E6FD1">
            <w:pPr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51DD3">
              <w:rPr>
                <w:rFonts w:ascii="Arial" w:hAnsi="Arial" w:cs="Arial"/>
                <w:sz w:val="22"/>
                <w:szCs w:val="22"/>
                <w:lang w:val="en-US"/>
              </w:rPr>
              <w:t>IDT</w:t>
            </w:r>
          </w:p>
        </w:tc>
        <w:tc>
          <w:tcPr>
            <w:tcW w:w="7040" w:type="dxa"/>
            <w:vAlign w:val="center"/>
          </w:tcPr>
          <w:p w14:paraId="5E06D161" w14:textId="6449DDFF" w:rsidR="00451236" w:rsidRPr="00751DD3" w:rsidRDefault="00406771" w:rsidP="001339AD">
            <w:pPr>
              <w:spacing w:line="360" w:lineRule="auto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</w:pPr>
            <w:r w:rsidRPr="00751DD3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ГОСТ ISO 720-2023</w:t>
            </w:r>
            <w:r w:rsidR="00985A8C" w:rsidRPr="00751DD3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F42D4F" w:rsidRPr="00751DD3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«</w:t>
            </w:r>
            <w:r w:rsidR="00985A8C" w:rsidRPr="00751DD3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Стекло. Гидролитическая стойкость стеклянных зерен при 121 °С. Метод испытания и классификация</w:t>
            </w:r>
            <w:r w:rsidR="00F42D4F" w:rsidRPr="00751DD3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»</w:t>
            </w:r>
          </w:p>
        </w:tc>
      </w:tr>
      <w:tr w:rsidR="00025A28" w:rsidRPr="00751DD3" w14:paraId="6CF9CD80" w14:textId="77777777" w:rsidTr="007E6FD1">
        <w:tc>
          <w:tcPr>
            <w:tcW w:w="1526" w:type="dxa"/>
          </w:tcPr>
          <w:p w14:paraId="73987A4B" w14:textId="10888AB3" w:rsidR="00025A28" w:rsidRPr="00751DD3" w:rsidRDefault="00025A28" w:rsidP="007E6FD1">
            <w:pPr>
              <w:pStyle w:val="af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51DD3">
              <w:rPr>
                <w:rFonts w:ascii="Arial" w:hAnsi="Arial" w:cs="Arial"/>
                <w:lang w:val="en-US"/>
              </w:rPr>
              <w:t>ISO 1101</w:t>
            </w:r>
          </w:p>
        </w:tc>
        <w:tc>
          <w:tcPr>
            <w:tcW w:w="1559" w:type="dxa"/>
          </w:tcPr>
          <w:p w14:paraId="3B9886E8" w14:textId="6162F274" w:rsidR="00025A28" w:rsidRPr="00751DD3" w:rsidRDefault="00025A28" w:rsidP="007E6FD1">
            <w:pPr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7040" w:type="dxa"/>
            <w:vAlign w:val="center"/>
          </w:tcPr>
          <w:p w14:paraId="657C4F44" w14:textId="65B7C53B" w:rsidR="00025A28" w:rsidRPr="00751DD3" w:rsidRDefault="00025A28" w:rsidP="00CD556B">
            <w:pPr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*</w:t>
            </w:r>
          </w:p>
        </w:tc>
      </w:tr>
      <w:tr w:rsidR="00451236" w:rsidRPr="00751DD3" w14:paraId="06D40B02" w14:textId="77777777" w:rsidTr="00285DCE">
        <w:tc>
          <w:tcPr>
            <w:tcW w:w="1526" w:type="dxa"/>
          </w:tcPr>
          <w:p w14:paraId="1BFA5C0B" w14:textId="221DA18E" w:rsidR="00451236" w:rsidRPr="00751DD3" w:rsidRDefault="00451236" w:rsidP="007E6FD1">
            <w:pPr>
              <w:pStyle w:val="af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51DD3">
              <w:rPr>
                <w:rFonts w:ascii="Arial" w:hAnsi="Arial" w:cs="Arial"/>
                <w:color w:val="000000" w:themeColor="text1"/>
                <w:sz w:val="22"/>
                <w:szCs w:val="22"/>
              </w:rPr>
              <w:t>ISO 4802-1</w:t>
            </w:r>
          </w:p>
        </w:tc>
        <w:tc>
          <w:tcPr>
            <w:tcW w:w="1559" w:type="dxa"/>
          </w:tcPr>
          <w:p w14:paraId="6EA9D115" w14:textId="3FA0ECC1" w:rsidR="00451236" w:rsidRPr="00751DD3" w:rsidRDefault="00406771" w:rsidP="007E6FD1">
            <w:pPr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1DD3">
              <w:rPr>
                <w:rFonts w:ascii="Arial" w:hAnsi="Arial" w:cs="Arial"/>
                <w:sz w:val="22"/>
                <w:szCs w:val="22"/>
                <w:lang w:val="en-US"/>
              </w:rPr>
              <w:t>IDT</w:t>
            </w:r>
          </w:p>
        </w:tc>
        <w:tc>
          <w:tcPr>
            <w:tcW w:w="7040" w:type="dxa"/>
            <w:vAlign w:val="center"/>
          </w:tcPr>
          <w:p w14:paraId="03C71096" w14:textId="29134042" w:rsidR="00451236" w:rsidRPr="00285DCE" w:rsidRDefault="00285DCE" w:rsidP="00285DCE">
            <w:pPr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vertAlign w:val="superscript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*</w:t>
            </w:r>
            <w:r>
              <w:rPr>
                <w:rStyle w:val="af9"/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footnoteReference w:customMarkFollows="1" w:id="1"/>
              <w:t>1)</w:t>
            </w:r>
          </w:p>
        </w:tc>
      </w:tr>
      <w:tr w:rsidR="00451236" w:rsidRPr="00751DD3" w14:paraId="7AE7D085" w14:textId="77777777" w:rsidTr="007E6FD1">
        <w:tc>
          <w:tcPr>
            <w:tcW w:w="1526" w:type="dxa"/>
          </w:tcPr>
          <w:p w14:paraId="0FB70E44" w14:textId="54EBA4C1" w:rsidR="00451236" w:rsidRPr="00751DD3" w:rsidRDefault="00451236" w:rsidP="007E6FD1">
            <w:pPr>
              <w:pStyle w:val="af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51DD3">
              <w:rPr>
                <w:rFonts w:ascii="Arial" w:hAnsi="Arial" w:cs="Arial"/>
                <w:color w:val="000000" w:themeColor="text1"/>
                <w:sz w:val="22"/>
                <w:szCs w:val="22"/>
              </w:rPr>
              <w:t>ISO 4802-2</w:t>
            </w:r>
          </w:p>
        </w:tc>
        <w:tc>
          <w:tcPr>
            <w:tcW w:w="1559" w:type="dxa"/>
          </w:tcPr>
          <w:p w14:paraId="7CAB0591" w14:textId="1BA788C6" w:rsidR="00451236" w:rsidRPr="00751DD3" w:rsidRDefault="00406771" w:rsidP="007E6FD1">
            <w:pPr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1DD3">
              <w:rPr>
                <w:rFonts w:ascii="Arial" w:hAnsi="Arial" w:cs="Arial"/>
                <w:sz w:val="22"/>
                <w:szCs w:val="22"/>
                <w:lang w:val="en-US"/>
              </w:rPr>
              <w:t>IDT</w:t>
            </w:r>
          </w:p>
        </w:tc>
        <w:tc>
          <w:tcPr>
            <w:tcW w:w="7040" w:type="dxa"/>
            <w:vAlign w:val="center"/>
          </w:tcPr>
          <w:p w14:paraId="480174BA" w14:textId="1FE393A1" w:rsidR="00451236" w:rsidRPr="00751DD3" w:rsidRDefault="00285DCE" w:rsidP="00285DCE">
            <w:pPr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*</w:t>
            </w:r>
            <w:r>
              <w:rPr>
                <w:rStyle w:val="af9"/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footnoteReference w:customMarkFollows="1" w:id="2"/>
              <w:t>2)</w:t>
            </w:r>
          </w:p>
        </w:tc>
      </w:tr>
      <w:tr w:rsidR="00025A28" w:rsidRPr="00751DD3" w14:paraId="02DCDB9E" w14:textId="77777777" w:rsidTr="007E6FD1">
        <w:tc>
          <w:tcPr>
            <w:tcW w:w="1526" w:type="dxa"/>
          </w:tcPr>
          <w:p w14:paraId="2D34C34E" w14:textId="41488836" w:rsidR="00025A28" w:rsidRPr="00751DD3" w:rsidRDefault="00025A28" w:rsidP="007E6FD1">
            <w:pPr>
              <w:pStyle w:val="af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51DD3">
              <w:rPr>
                <w:rFonts w:ascii="Arial" w:hAnsi="Arial" w:cs="Arial"/>
                <w:lang w:val="en-US"/>
              </w:rPr>
              <w:t>ISO 7459</w:t>
            </w:r>
          </w:p>
        </w:tc>
        <w:tc>
          <w:tcPr>
            <w:tcW w:w="1559" w:type="dxa"/>
          </w:tcPr>
          <w:p w14:paraId="5C35436D" w14:textId="2BFC3125" w:rsidR="00025A28" w:rsidRPr="00751DD3" w:rsidRDefault="00025A28" w:rsidP="007E6FD1">
            <w:pPr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7040" w:type="dxa"/>
            <w:vAlign w:val="center"/>
          </w:tcPr>
          <w:p w14:paraId="0268A05E" w14:textId="23901BD4" w:rsidR="00025A28" w:rsidRPr="003316CC" w:rsidRDefault="003316CC" w:rsidP="00CD556B">
            <w:pPr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</w:tr>
      <w:tr w:rsidR="00025A28" w:rsidRPr="00751DD3" w14:paraId="5132EDFE" w14:textId="77777777" w:rsidTr="007E6FD1">
        <w:tc>
          <w:tcPr>
            <w:tcW w:w="1526" w:type="dxa"/>
          </w:tcPr>
          <w:p w14:paraId="3CC00408" w14:textId="0D721125" w:rsidR="00025A28" w:rsidRPr="00751DD3" w:rsidRDefault="00025A28" w:rsidP="007E6FD1">
            <w:pPr>
              <w:pStyle w:val="af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51DD3">
              <w:rPr>
                <w:rFonts w:ascii="Arial" w:hAnsi="Arial" w:cs="Arial"/>
                <w:lang w:val="en-US"/>
              </w:rPr>
              <w:t>ISO 8113</w:t>
            </w:r>
          </w:p>
        </w:tc>
        <w:tc>
          <w:tcPr>
            <w:tcW w:w="1559" w:type="dxa"/>
          </w:tcPr>
          <w:p w14:paraId="2D677DE6" w14:textId="04F62C97" w:rsidR="00025A28" w:rsidRPr="00751DD3" w:rsidRDefault="00025A28" w:rsidP="007E6FD1">
            <w:pPr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7040" w:type="dxa"/>
            <w:vAlign w:val="center"/>
          </w:tcPr>
          <w:p w14:paraId="7655B5F8" w14:textId="6A886B28" w:rsidR="00025A28" w:rsidRPr="003316CC" w:rsidRDefault="003316CC" w:rsidP="00CD556B">
            <w:pPr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</w:tr>
      <w:tr w:rsidR="00451236" w:rsidRPr="00751DD3" w14:paraId="24F0966A" w14:textId="77777777" w:rsidTr="001339AD">
        <w:tc>
          <w:tcPr>
            <w:tcW w:w="10125" w:type="dxa"/>
            <w:gridSpan w:val="3"/>
          </w:tcPr>
          <w:p w14:paraId="7D8909ED" w14:textId="706E9CE3" w:rsidR="00025A28" w:rsidRDefault="00025A28" w:rsidP="00960D29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pacing w:val="40"/>
                <w:sz w:val="20"/>
                <w:szCs w:val="20"/>
              </w:rPr>
            </w:pPr>
            <w:r w:rsidRPr="00AB256D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AB256D">
              <w:rPr>
                <w:rFonts w:ascii="Arial" w:hAnsi="Arial" w:cs="Arial"/>
                <w:sz w:val="20"/>
                <w:szCs w:val="20"/>
              </w:rPr>
              <w:t xml:space="preserve">Соответствующий </w:t>
            </w:r>
            <w:r w:rsidR="00CD556B">
              <w:rPr>
                <w:rFonts w:ascii="Arial" w:hAnsi="Arial" w:cs="Arial"/>
                <w:sz w:val="20"/>
                <w:szCs w:val="20"/>
              </w:rPr>
              <w:t>межгосударственный</w:t>
            </w:r>
            <w:r w:rsidRPr="00AB256D">
              <w:rPr>
                <w:rFonts w:ascii="Arial" w:hAnsi="Arial" w:cs="Arial"/>
                <w:sz w:val="20"/>
                <w:szCs w:val="20"/>
              </w:rPr>
              <w:t xml:space="preserve"> стандарт отсутствует. До его принятия рекомендуется использовать перевод на русский язык данного международного стандарта. Официальный перевод данного международного стандарта находится в Федеральном информационном фонде стандартов.</w:t>
            </w:r>
          </w:p>
          <w:p w14:paraId="74DEB7B5" w14:textId="4AC65077" w:rsidR="00451236" w:rsidRPr="00751DD3" w:rsidRDefault="00960D29" w:rsidP="00960D29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036D">
              <w:rPr>
                <w:rFonts w:ascii="Arial" w:hAnsi="Arial" w:cs="Arial"/>
                <w:spacing w:val="40"/>
                <w:sz w:val="20"/>
                <w:szCs w:val="20"/>
              </w:rPr>
              <w:t>Примечание</w:t>
            </w:r>
            <w:r w:rsidRPr="005612D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="00451236" w:rsidRPr="00751DD3">
              <w:rPr>
                <w:rFonts w:ascii="Arial" w:hAnsi="Arial" w:cs="Arial"/>
                <w:sz w:val="20"/>
                <w:szCs w:val="20"/>
              </w:rPr>
              <w:t xml:space="preserve"> В настоящей таблице использовано следующее условное обозначение степени соответствия стандартов:</w:t>
            </w:r>
          </w:p>
          <w:p w14:paraId="240D1523" w14:textId="6E8FEF3D" w:rsidR="00451236" w:rsidRPr="00751DD3" w:rsidDel="00093413" w:rsidRDefault="00451236" w:rsidP="00CD556B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1DD3">
              <w:rPr>
                <w:rFonts w:ascii="Arial" w:hAnsi="Arial" w:cs="Arial"/>
                <w:sz w:val="20"/>
                <w:szCs w:val="20"/>
              </w:rPr>
              <w:t>- I</w:t>
            </w:r>
            <w:r w:rsidRPr="00751DD3">
              <w:rPr>
                <w:rFonts w:ascii="Arial" w:hAnsi="Arial" w:cs="Arial"/>
                <w:sz w:val="20"/>
                <w:szCs w:val="20"/>
                <w:lang w:val="en-US"/>
              </w:rPr>
              <w:t>DT</w:t>
            </w:r>
            <w:r w:rsidRPr="00751DD3">
              <w:rPr>
                <w:rFonts w:ascii="Arial" w:hAnsi="Arial" w:cs="Arial"/>
                <w:sz w:val="20"/>
                <w:szCs w:val="20"/>
              </w:rPr>
              <w:t xml:space="preserve"> – идентичны</w:t>
            </w:r>
            <w:r w:rsidR="00CD556B">
              <w:rPr>
                <w:rFonts w:ascii="Arial" w:hAnsi="Arial" w:cs="Arial"/>
                <w:sz w:val="20"/>
                <w:szCs w:val="20"/>
              </w:rPr>
              <w:t>й</w:t>
            </w:r>
            <w:r w:rsidRPr="00751DD3">
              <w:rPr>
                <w:rFonts w:ascii="Arial" w:hAnsi="Arial" w:cs="Arial"/>
                <w:sz w:val="20"/>
                <w:szCs w:val="20"/>
              </w:rPr>
              <w:t xml:space="preserve"> стандарт.</w:t>
            </w:r>
          </w:p>
        </w:tc>
      </w:tr>
    </w:tbl>
    <w:p w14:paraId="6CFCFA79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4021D31E" w14:textId="77777777" w:rsidR="00451236" w:rsidRPr="00751DD3" w:rsidRDefault="00451236" w:rsidP="00C85885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779A74A1" w14:textId="77777777" w:rsidR="00E01D7D" w:rsidRPr="00751DD3" w:rsidRDefault="00E01D7D" w:rsidP="00400DF0">
      <w:pPr>
        <w:pStyle w:val="1"/>
        <w:keepNext w:val="0"/>
        <w:keepLines w:val="0"/>
        <w:widowControl w:val="0"/>
        <w:suppressAutoHyphens w:val="0"/>
        <w:spacing w:before="0"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bookmarkStart w:id="28" w:name="P00B9"/>
      <w:bookmarkStart w:id="29" w:name="P00BA"/>
      <w:bookmarkEnd w:id="28"/>
      <w:bookmarkEnd w:id="29"/>
      <w:r w:rsidRPr="00751DD3">
        <w:rPr>
          <w:rFonts w:ascii="Arial" w:hAnsi="Arial" w:cs="Arial"/>
          <w:color w:val="000000"/>
          <w:sz w:val="24"/>
          <w:szCs w:val="24"/>
        </w:rPr>
        <w:br w:type="page"/>
      </w:r>
    </w:p>
    <w:tbl>
      <w:tblPr>
        <w:tblStyle w:val="afc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345BB9" w:rsidRPr="00751DD3" w14:paraId="4B20BD09" w14:textId="77777777" w:rsidTr="00D00C50">
        <w:tc>
          <w:tcPr>
            <w:tcW w:w="9637" w:type="dxa"/>
          </w:tcPr>
          <w:p w14:paraId="1A9EAE76" w14:textId="3291EC1B" w:rsidR="00FC7461" w:rsidRPr="00751DD3" w:rsidRDefault="00345BB9" w:rsidP="00345BB9">
            <w:pPr>
              <w:pStyle w:val="formattext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51DD3">
              <w:rPr>
                <w:rFonts w:ascii="Arial" w:hAnsi="Arial" w:cs="Arial"/>
              </w:rPr>
              <w:lastRenderedPageBreak/>
              <w:t xml:space="preserve">УДК </w:t>
            </w:r>
            <w:r w:rsidR="00CC16F9" w:rsidRPr="00751DD3">
              <w:rPr>
                <w:rFonts w:ascii="Arial" w:hAnsi="Arial" w:cs="Arial"/>
              </w:rPr>
              <w:t>634.1.054:</w:t>
            </w:r>
            <w:r w:rsidR="00830A07" w:rsidRPr="00751DD3">
              <w:rPr>
                <w:rFonts w:ascii="Arial" w:hAnsi="Arial" w:cs="Arial"/>
              </w:rPr>
              <w:t>635.075</w:t>
            </w:r>
            <w:r w:rsidR="00CC16F9" w:rsidRPr="00751DD3">
              <w:rPr>
                <w:rFonts w:ascii="Arial" w:hAnsi="Arial" w:cs="Arial"/>
              </w:rPr>
              <w:t>:006.354</w:t>
            </w:r>
            <w:r w:rsidR="00830A07" w:rsidRPr="00751DD3">
              <w:rPr>
                <w:rFonts w:ascii="Arial" w:hAnsi="Arial" w:cs="Arial"/>
              </w:rPr>
              <w:t xml:space="preserve"> </w:t>
            </w:r>
            <w:r w:rsidR="00C85885" w:rsidRPr="00751DD3">
              <w:rPr>
                <w:rFonts w:ascii="Arial" w:hAnsi="Arial" w:cs="Arial"/>
              </w:rPr>
              <w:t xml:space="preserve">                            </w:t>
            </w:r>
            <w:r w:rsidR="00FC7461" w:rsidRPr="00751DD3">
              <w:rPr>
                <w:rFonts w:ascii="Arial" w:hAnsi="Arial" w:cs="Arial"/>
              </w:rPr>
              <w:t xml:space="preserve">                               </w:t>
            </w:r>
            <w:r w:rsidR="00C85885" w:rsidRPr="00751DD3">
              <w:rPr>
                <w:rFonts w:ascii="Arial" w:hAnsi="Arial" w:cs="Arial"/>
              </w:rPr>
              <w:t xml:space="preserve">   МКС </w:t>
            </w:r>
            <w:r w:rsidR="00FC7461" w:rsidRPr="00751DD3">
              <w:rPr>
                <w:rFonts w:ascii="Arial" w:hAnsi="Arial" w:cs="Arial"/>
              </w:rPr>
              <w:t>11.120.99</w:t>
            </w:r>
          </w:p>
          <w:p w14:paraId="1D17D996" w14:textId="564C1EAF" w:rsidR="00CC16F9" w:rsidRPr="00751DD3" w:rsidRDefault="00FC7461" w:rsidP="00345BB9">
            <w:pPr>
              <w:pStyle w:val="formattext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51DD3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11.040.20</w:t>
            </w:r>
          </w:p>
          <w:p w14:paraId="3703110E" w14:textId="77777777" w:rsidR="00345BB9" w:rsidRPr="00751DD3" w:rsidRDefault="00345BB9" w:rsidP="00345BB9">
            <w:pPr>
              <w:pStyle w:val="formattext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51DD3">
              <w:rPr>
                <w:rFonts w:ascii="Arial" w:hAnsi="Arial" w:cs="Arial"/>
              </w:rPr>
              <w:t xml:space="preserve">                                                     </w:t>
            </w:r>
            <w:r w:rsidR="00846607" w:rsidRPr="00751DD3">
              <w:rPr>
                <w:rFonts w:ascii="Arial" w:hAnsi="Arial" w:cs="Arial"/>
              </w:rPr>
              <w:t xml:space="preserve"> </w:t>
            </w:r>
            <w:r w:rsidRPr="00751DD3">
              <w:rPr>
                <w:rFonts w:ascii="Arial" w:hAnsi="Arial" w:cs="Arial"/>
              </w:rPr>
              <w:t xml:space="preserve">             </w:t>
            </w:r>
            <w:r w:rsidR="00C50FEB" w:rsidRPr="00751DD3">
              <w:rPr>
                <w:rFonts w:ascii="Arial" w:hAnsi="Arial" w:cs="Arial"/>
              </w:rPr>
              <w:t xml:space="preserve">             </w:t>
            </w:r>
            <w:r w:rsidRPr="00751DD3">
              <w:rPr>
                <w:rFonts w:ascii="Arial" w:hAnsi="Arial" w:cs="Arial"/>
              </w:rPr>
              <w:t xml:space="preserve">   </w:t>
            </w:r>
            <w:r w:rsidR="00F77998" w:rsidRPr="00751DD3">
              <w:rPr>
                <w:rFonts w:ascii="Arial" w:hAnsi="Arial" w:cs="Arial"/>
              </w:rPr>
              <w:t xml:space="preserve">   </w:t>
            </w:r>
            <w:r w:rsidRPr="00751DD3">
              <w:rPr>
                <w:rFonts w:ascii="Arial" w:hAnsi="Arial" w:cs="Arial"/>
              </w:rPr>
              <w:t xml:space="preserve"> </w:t>
            </w:r>
          </w:p>
          <w:p w14:paraId="0BB21D75" w14:textId="238D4151" w:rsidR="00345BB9" w:rsidRPr="00751DD3" w:rsidRDefault="00345BB9" w:rsidP="006E2E8A">
            <w:pPr>
              <w:pStyle w:val="formattext0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751DD3">
              <w:rPr>
                <w:rFonts w:ascii="Arial" w:hAnsi="Arial" w:cs="Arial"/>
              </w:rPr>
              <w:t xml:space="preserve">Ключевые слова: </w:t>
            </w:r>
            <w:r w:rsidR="006E2E8A" w:rsidRPr="00751DD3">
              <w:rPr>
                <w:rFonts w:ascii="Arial" w:hAnsi="Arial" w:cs="Arial"/>
              </w:rPr>
              <w:t>флаконы-капельницы, тара, лекарственные препараты, стекло</w:t>
            </w:r>
            <w:r w:rsidR="003B791F" w:rsidRPr="00751DD3">
              <w:rPr>
                <w:rFonts w:ascii="Arial" w:hAnsi="Arial" w:cs="Arial"/>
              </w:rPr>
              <w:t>, укупорочные средства</w:t>
            </w:r>
          </w:p>
        </w:tc>
      </w:tr>
      <w:bookmarkEnd w:id="12"/>
      <w:bookmarkEnd w:id="13"/>
    </w:tbl>
    <w:p w14:paraId="28FCF703" w14:textId="77777777" w:rsidR="00C21F54" w:rsidRDefault="00C21F54">
      <w:pPr>
        <w:widowControl w:val="0"/>
        <w:rPr>
          <w:rFonts w:ascii="Arial" w:hAnsi="Arial" w:cs="Arial"/>
        </w:rPr>
      </w:pPr>
    </w:p>
    <w:p w14:paraId="47B76321" w14:textId="77777777" w:rsidR="00516663" w:rsidRDefault="00516663">
      <w:pPr>
        <w:widowControl w:val="0"/>
        <w:rPr>
          <w:rFonts w:ascii="Arial" w:hAnsi="Arial" w:cs="Arial"/>
        </w:rPr>
      </w:pPr>
    </w:p>
    <w:p w14:paraId="6162C36D" w14:textId="77777777" w:rsidR="00516663" w:rsidRPr="00751DD3" w:rsidRDefault="00516663">
      <w:pPr>
        <w:widowControl w:val="0"/>
        <w:rPr>
          <w:rFonts w:ascii="Arial" w:hAnsi="Arial" w:cs="Arial"/>
        </w:rPr>
      </w:pPr>
    </w:p>
    <w:tbl>
      <w:tblPr>
        <w:tblStyle w:val="17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2634"/>
        <w:gridCol w:w="1984"/>
      </w:tblGrid>
      <w:tr w:rsidR="00516663" w:rsidRPr="00497C9B" w14:paraId="5B0EE51B" w14:textId="77777777" w:rsidTr="00B554FB">
        <w:trPr>
          <w:trHeight w:val="994"/>
        </w:trPr>
        <w:tc>
          <w:tcPr>
            <w:tcW w:w="5305" w:type="dxa"/>
          </w:tcPr>
          <w:p w14:paraId="6946325D" w14:textId="77777777" w:rsidR="00516663" w:rsidRPr="00497C9B" w:rsidRDefault="00516663" w:rsidP="00B554FB">
            <w:pPr>
              <w:rPr>
                <w:rFonts w:ascii="Arial" w:hAnsi="Arial" w:cs="Arial"/>
              </w:rPr>
            </w:pPr>
            <w:r w:rsidRPr="00497C9B">
              <w:rPr>
                <w:rFonts w:ascii="Arial" w:hAnsi="Arial" w:cs="Arial"/>
              </w:rPr>
              <w:t>Руководитель разработки:</w:t>
            </w:r>
          </w:p>
          <w:p w14:paraId="4506F7AC" w14:textId="77777777" w:rsidR="00516663" w:rsidRPr="00497C9B" w:rsidRDefault="00516663" w:rsidP="00B554FB">
            <w:pPr>
              <w:rPr>
                <w:rFonts w:ascii="Arial" w:hAnsi="Arial" w:cs="Arial"/>
              </w:rPr>
            </w:pPr>
            <w:r w:rsidRPr="00497C9B">
              <w:rPr>
                <w:rFonts w:ascii="Arial" w:hAnsi="Arial" w:cs="Arial"/>
              </w:rPr>
              <w:t xml:space="preserve">Директор департамента стандартизации материалов и технологий </w:t>
            </w:r>
            <w:r w:rsidRPr="00497C9B">
              <w:rPr>
                <w:rFonts w:ascii="Arial" w:hAnsi="Arial" w:cs="Arial"/>
              </w:rPr>
              <w:br/>
              <w:t xml:space="preserve">ФГБУ «Институт стандартизации» </w:t>
            </w:r>
          </w:p>
        </w:tc>
        <w:tc>
          <w:tcPr>
            <w:tcW w:w="2634" w:type="dxa"/>
          </w:tcPr>
          <w:p w14:paraId="375862D1" w14:textId="77777777" w:rsidR="00516663" w:rsidRPr="00497C9B" w:rsidRDefault="00516663" w:rsidP="00B554FB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984" w:type="dxa"/>
            <w:vAlign w:val="bottom"/>
            <w:hideMark/>
          </w:tcPr>
          <w:p w14:paraId="54D3C3E4" w14:textId="77777777" w:rsidR="00516663" w:rsidRPr="00497C9B" w:rsidRDefault="00516663" w:rsidP="00B554FB">
            <w:pPr>
              <w:widowControl w:val="0"/>
              <w:rPr>
                <w:rFonts w:ascii="Arial" w:hAnsi="Arial" w:cs="Arial"/>
              </w:rPr>
            </w:pPr>
            <w:r w:rsidRPr="00497C9B">
              <w:rPr>
                <w:rFonts w:ascii="Arial" w:hAnsi="Arial" w:cs="Arial"/>
              </w:rPr>
              <w:t>Е.В. Костылева</w:t>
            </w:r>
          </w:p>
        </w:tc>
      </w:tr>
      <w:tr w:rsidR="00516663" w:rsidRPr="00497C9B" w14:paraId="6EFDD486" w14:textId="77777777" w:rsidTr="00B554FB">
        <w:trPr>
          <w:trHeight w:val="553"/>
        </w:trPr>
        <w:tc>
          <w:tcPr>
            <w:tcW w:w="5305" w:type="dxa"/>
            <w:vAlign w:val="bottom"/>
            <w:hideMark/>
          </w:tcPr>
          <w:p w14:paraId="6578307F" w14:textId="77777777" w:rsidR="00516663" w:rsidRPr="00497C9B" w:rsidRDefault="00516663" w:rsidP="00B554FB">
            <w:pPr>
              <w:rPr>
                <w:rFonts w:ascii="Arial" w:hAnsi="Arial" w:cs="Arial"/>
              </w:rPr>
            </w:pPr>
          </w:p>
          <w:p w14:paraId="4EE9635C" w14:textId="77777777" w:rsidR="00516663" w:rsidRPr="00497C9B" w:rsidRDefault="00516663" w:rsidP="00B554FB">
            <w:pPr>
              <w:rPr>
                <w:rFonts w:ascii="Arial" w:hAnsi="Arial" w:cs="Arial"/>
              </w:rPr>
            </w:pPr>
            <w:r w:rsidRPr="00497C9B">
              <w:rPr>
                <w:rFonts w:ascii="Arial" w:hAnsi="Arial" w:cs="Arial"/>
              </w:rPr>
              <w:t>Ответственные исполнители:</w:t>
            </w:r>
          </w:p>
        </w:tc>
        <w:tc>
          <w:tcPr>
            <w:tcW w:w="2634" w:type="dxa"/>
            <w:hideMark/>
          </w:tcPr>
          <w:p w14:paraId="6A95977C" w14:textId="77777777" w:rsidR="00516663" w:rsidRPr="00497C9B" w:rsidRDefault="00516663" w:rsidP="00B554FB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984" w:type="dxa"/>
            <w:vAlign w:val="bottom"/>
          </w:tcPr>
          <w:p w14:paraId="07E172CD" w14:textId="77777777" w:rsidR="00516663" w:rsidRPr="00497C9B" w:rsidRDefault="00516663" w:rsidP="00B554FB">
            <w:pPr>
              <w:widowControl w:val="0"/>
              <w:rPr>
                <w:rFonts w:ascii="Arial" w:hAnsi="Arial" w:cs="Arial"/>
              </w:rPr>
            </w:pPr>
          </w:p>
        </w:tc>
      </w:tr>
      <w:tr w:rsidR="00516663" w:rsidRPr="00497C9B" w14:paraId="4EDB2CF7" w14:textId="77777777" w:rsidTr="00B554FB">
        <w:trPr>
          <w:trHeight w:val="262"/>
        </w:trPr>
        <w:tc>
          <w:tcPr>
            <w:tcW w:w="5305" w:type="dxa"/>
            <w:hideMark/>
          </w:tcPr>
          <w:p w14:paraId="1ACEFF69" w14:textId="77777777" w:rsidR="00516663" w:rsidRPr="00497C9B" w:rsidRDefault="00516663" w:rsidP="00B554FB">
            <w:pPr>
              <w:rPr>
                <w:rFonts w:ascii="Arial" w:eastAsia="Calibri" w:hAnsi="Arial" w:cs="Arial"/>
              </w:rPr>
            </w:pPr>
            <w:r w:rsidRPr="00497C9B">
              <w:rPr>
                <w:rFonts w:ascii="Arial" w:eastAsia="Calibri" w:hAnsi="Arial" w:cs="Arial"/>
              </w:rPr>
              <w:t>Начальник отдела легкой, пищевой, химической промышленности и биотехнологии ФГБУ «Институт стандартизации»</w:t>
            </w:r>
          </w:p>
        </w:tc>
        <w:tc>
          <w:tcPr>
            <w:tcW w:w="2634" w:type="dxa"/>
          </w:tcPr>
          <w:p w14:paraId="122913D2" w14:textId="77777777" w:rsidR="00516663" w:rsidRPr="00497C9B" w:rsidRDefault="00516663" w:rsidP="00B554FB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984" w:type="dxa"/>
            <w:vAlign w:val="bottom"/>
            <w:hideMark/>
          </w:tcPr>
          <w:p w14:paraId="4CEA2D5D" w14:textId="77777777" w:rsidR="00516663" w:rsidRPr="00497C9B" w:rsidRDefault="00516663" w:rsidP="00B554FB">
            <w:pPr>
              <w:widowControl w:val="0"/>
              <w:rPr>
                <w:rFonts w:ascii="Arial" w:hAnsi="Arial" w:cs="Arial"/>
              </w:rPr>
            </w:pPr>
            <w:r w:rsidRPr="00497C9B">
              <w:rPr>
                <w:rFonts w:ascii="Arial" w:eastAsia="Calibri" w:hAnsi="Arial" w:cs="Arial"/>
              </w:rPr>
              <w:t>Ю.П. Бурдина</w:t>
            </w:r>
          </w:p>
        </w:tc>
      </w:tr>
      <w:tr w:rsidR="00516663" w:rsidRPr="00497C9B" w14:paraId="62DE0C64" w14:textId="77777777" w:rsidTr="00B554FB">
        <w:trPr>
          <w:trHeight w:val="262"/>
        </w:trPr>
        <w:tc>
          <w:tcPr>
            <w:tcW w:w="5305" w:type="dxa"/>
          </w:tcPr>
          <w:p w14:paraId="4958D3F3" w14:textId="77777777" w:rsidR="00516663" w:rsidRPr="00497C9B" w:rsidRDefault="00516663" w:rsidP="00B554FB">
            <w:pPr>
              <w:rPr>
                <w:rFonts w:ascii="Arial" w:eastAsia="Calibri" w:hAnsi="Arial" w:cs="Arial"/>
              </w:rPr>
            </w:pPr>
          </w:p>
        </w:tc>
        <w:tc>
          <w:tcPr>
            <w:tcW w:w="2634" w:type="dxa"/>
          </w:tcPr>
          <w:p w14:paraId="6FC7F168" w14:textId="77777777" w:rsidR="00516663" w:rsidRPr="00497C9B" w:rsidRDefault="00516663" w:rsidP="00B554FB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984" w:type="dxa"/>
            <w:vAlign w:val="bottom"/>
          </w:tcPr>
          <w:p w14:paraId="648524B4" w14:textId="77777777" w:rsidR="00516663" w:rsidRPr="00497C9B" w:rsidRDefault="00516663" w:rsidP="00B554FB">
            <w:pPr>
              <w:widowControl w:val="0"/>
              <w:rPr>
                <w:rFonts w:ascii="Arial" w:eastAsia="Calibri" w:hAnsi="Arial" w:cs="Arial"/>
              </w:rPr>
            </w:pPr>
          </w:p>
        </w:tc>
      </w:tr>
      <w:tr w:rsidR="00516663" w:rsidRPr="00497C9B" w14:paraId="040AF9C3" w14:textId="77777777" w:rsidTr="00B554FB">
        <w:trPr>
          <w:trHeight w:val="262"/>
        </w:trPr>
        <w:tc>
          <w:tcPr>
            <w:tcW w:w="5305" w:type="dxa"/>
          </w:tcPr>
          <w:p w14:paraId="7B8E53F5" w14:textId="77777777" w:rsidR="00516663" w:rsidRPr="00497C9B" w:rsidRDefault="00516663" w:rsidP="00B554FB">
            <w:pPr>
              <w:rPr>
                <w:rFonts w:ascii="Arial" w:eastAsia="Calibri" w:hAnsi="Arial" w:cs="Arial"/>
              </w:rPr>
            </w:pPr>
          </w:p>
        </w:tc>
        <w:tc>
          <w:tcPr>
            <w:tcW w:w="2634" w:type="dxa"/>
          </w:tcPr>
          <w:p w14:paraId="1E37D2F8" w14:textId="77777777" w:rsidR="00516663" w:rsidRPr="00497C9B" w:rsidRDefault="00516663" w:rsidP="00B554FB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984" w:type="dxa"/>
            <w:vAlign w:val="bottom"/>
          </w:tcPr>
          <w:p w14:paraId="5EA53C66" w14:textId="77777777" w:rsidR="00516663" w:rsidRPr="00497C9B" w:rsidRDefault="00516663" w:rsidP="00B554FB">
            <w:pPr>
              <w:widowControl w:val="0"/>
              <w:rPr>
                <w:rFonts w:ascii="Arial" w:eastAsia="Calibri" w:hAnsi="Arial" w:cs="Arial"/>
              </w:rPr>
            </w:pPr>
          </w:p>
        </w:tc>
      </w:tr>
      <w:tr w:rsidR="00516663" w:rsidRPr="00497C9B" w14:paraId="31EF630B" w14:textId="77777777" w:rsidTr="00B55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C661D" w14:textId="77777777" w:rsidR="00516663" w:rsidRPr="00497C9B" w:rsidRDefault="00516663" w:rsidP="00B554FB">
            <w:pPr>
              <w:rPr>
                <w:rFonts w:ascii="Arial" w:eastAsia="Calibri" w:hAnsi="Arial" w:cs="Arial"/>
              </w:rPr>
            </w:pPr>
            <w:r w:rsidRPr="00497C9B">
              <w:rPr>
                <w:rFonts w:ascii="Arial" w:eastAsia="Calibri" w:hAnsi="Arial" w:cs="Arial"/>
              </w:rPr>
              <w:t>Ведущий специалист отдела легкой, пищевой, химической промышленности и биотехнологии ФГБУ «Институт стандартизации»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</w:tcPr>
          <w:p w14:paraId="408629D2" w14:textId="77777777" w:rsidR="00516663" w:rsidRPr="00497C9B" w:rsidRDefault="00516663" w:rsidP="00B554FB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F3B79" w14:textId="77777777" w:rsidR="00516663" w:rsidRPr="00497C9B" w:rsidRDefault="00516663" w:rsidP="00B554FB">
            <w:pPr>
              <w:widowControl w:val="0"/>
              <w:rPr>
                <w:rFonts w:ascii="Arial" w:eastAsia="Calibri" w:hAnsi="Arial" w:cs="Arial"/>
              </w:rPr>
            </w:pPr>
          </w:p>
          <w:p w14:paraId="297D3072" w14:textId="77777777" w:rsidR="00516663" w:rsidRPr="00497C9B" w:rsidRDefault="00516663" w:rsidP="00B554FB">
            <w:pPr>
              <w:widowControl w:val="0"/>
              <w:rPr>
                <w:rFonts w:ascii="Arial" w:eastAsia="Calibri" w:hAnsi="Arial" w:cs="Arial"/>
              </w:rPr>
            </w:pPr>
          </w:p>
          <w:p w14:paraId="42B84301" w14:textId="77777777" w:rsidR="00516663" w:rsidRPr="00497C9B" w:rsidRDefault="00516663" w:rsidP="00B554FB">
            <w:pPr>
              <w:widowControl w:val="0"/>
              <w:rPr>
                <w:rFonts w:ascii="Arial" w:hAnsi="Arial" w:cs="Arial"/>
              </w:rPr>
            </w:pPr>
            <w:r w:rsidRPr="00497C9B">
              <w:rPr>
                <w:rFonts w:ascii="Arial" w:eastAsia="Calibri" w:hAnsi="Arial" w:cs="Arial"/>
              </w:rPr>
              <w:t>С.С. Шалимов</w:t>
            </w:r>
          </w:p>
        </w:tc>
      </w:tr>
    </w:tbl>
    <w:p w14:paraId="424E10FF" w14:textId="77777777" w:rsidR="00732093" w:rsidRPr="006A707A" w:rsidRDefault="00732093" w:rsidP="00516663">
      <w:pPr>
        <w:widowControl w:val="0"/>
        <w:rPr>
          <w:rFonts w:ascii="Arial" w:hAnsi="Arial" w:cs="Arial"/>
        </w:rPr>
      </w:pPr>
    </w:p>
    <w:sectPr w:rsidR="00732093" w:rsidRPr="006A707A" w:rsidSect="000133EE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footnotePr>
        <w:numFmt w:val="chicago"/>
        <w:numRestart w:val="eachPage"/>
      </w:footnotePr>
      <w:pgSz w:w="11906" w:h="16838" w:code="9"/>
      <w:pgMar w:top="1134" w:right="851" w:bottom="1134" w:left="1418" w:header="567" w:footer="873" w:gutter="0"/>
      <w:pgNumType w:start="5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39768" w14:textId="77777777" w:rsidR="00262ECC" w:rsidRDefault="00262ECC">
      <w:pPr>
        <w:spacing w:after="0" w:line="240" w:lineRule="auto"/>
      </w:pPr>
      <w:r>
        <w:separator/>
      </w:r>
    </w:p>
  </w:endnote>
  <w:endnote w:type="continuationSeparator" w:id="0">
    <w:p w14:paraId="44123164" w14:textId="77777777" w:rsidR="00262ECC" w:rsidRDefault="0026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139661506"/>
      <w:docPartObj>
        <w:docPartGallery w:val="Page Numbers (Bottom of Page)"/>
        <w:docPartUnique/>
      </w:docPartObj>
    </w:sdtPr>
    <w:sdtContent>
      <w:p w14:paraId="03A45BD7" w14:textId="77777777" w:rsidR="00423E0E" w:rsidRPr="00161694" w:rsidRDefault="00423E0E" w:rsidP="00161694">
        <w:pPr>
          <w:pStyle w:val="ab"/>
          <w:spacing w:before="120" w:after="0" w:line="240" w:lineRule="auto"/>
          <w:rPr>
            <w:rFonts w:ascii="Arial" w:hAnsi="Arial" w:cs="Arial"/>
            <w:sz w:val="22"/>
            <w:szCs w:val="22"/>
          </w:rPr>
        </w:pPr>
        <w:r w:rsidRPr="00161694">
          <w:rPr>
            <w:rFonts w:ascii="Arial" w:hAnsi="Arial" w:cs="Arial"/>
            <w:sz w:val="22"/>
            <w:szCs w:val="22"/>
          </w:rPr>
          <w:fldChar w:fldCharType="begin"/>
        </w:r>
        <w:r w:rsidRPr="00161694">
          <w:rPr>
            <w:rFonts w:ascii="Arial" w:hAnsi="Arial" w:cs="Arial"/>
            <w:sz w:val="22"/>
            <w:szCs w:val="22"/>
          </w:rPr>
          <w:instrText>PAGE   \* MERGEFORMAT</w:instrText>
        </w:r>
        <w:r w:rsidRPr="00161694">
          <w:rPr>
            <w:rFonts w:ascii="Arial" w:hAnsi="Arial" w:cs="Arial"/>
            <w:sz w:val="22"/>
            <w:szCs w:val="22"/>
          </w:rPr>
          <w:fldChar w:fldCharType="separate"/>
        </w:r>
        <w:r w:rsidR="000133EE">
          <w:rPr>
            <w:rFonts w:ascii="Arial" w:hAnsi="Arial" w:cs="Arial"/>
            <w:noProof/>
            <w:sz w:val="22"/>
            <w:szCs w:val="22"/>
          </w:rPr>
          <w:t>II</w:t>
        </w:r>
        <w:r w:rsidRPr="00161694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28CCD" w14:textId="3C9D5642" w:rsidR="00423E0E" w:rsidRPr="000133EE" w:rsidRDefault="00D372AD" w:rsidP="00814ECA">
    <w:pPr>
      <w:pStyle w:val="ab"/>
      <w:rPr>
        <w:rFonts w:ascii="Arial" w:hAnsi="Arial" w:cs="Arial"/>
        <w:sz w:val="22"/>
        <w:szCs w:val="22"/>
      </w:rPr>
    </w:pPr>
    <w:r w:rsidRPr="000133EE">
      <w:rPr>
        <w:rFonts w:ascii="Arial" w:hAnsi="Arial" w:cs="Arial"/>
        <w:sz w:val="22"/>
        <w:szCs w:val="22"/>
      </w:rPr>
      <w:t>6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AABBC" w14:textId="76F38C0A" w:rsidR="00423E0E" w:rsidRPr="005F4C59" w:rsidRDefault="000133EE" w:rsidP="005F4C59">
    <w:pPr>
      <w:pStyle w:val="ab"/>
      <w:spacing w:before="120" w:after="0" w:line="240" w:lineRule="auto"/>
      <w:jc w:val="right"/>
      <w:rPr>
        <w:rFonts w:ascii="Arial" w:hAnsi="Arial" w:cs="Arial"/>
        <w:sz w:val="22"/>
        <w:szCs w:val="22"/>
      </w:rPr>
    </w:pPr>
    <w:r w:rsidRPr="000133EE">
      <w:rPr>
        <w:rFonts w:ascii="Arial" w:hAnsi="Arial" w:cs="Arial"/>
        <w:sz w:val="22"/>
        <w:szCs w:val="22"/>
      </w:rPr>
      <w:fldChar w:fldCharType="begin"/>
    </w:r>
    <w:r w:rsidRPr="000133EE">
      <w:rPr>
        <w:rFonts w:ascii="Arial" w:hAnsi="Arial" w:cs="Arial"/>
        <w:sz w:val="22"/>
        <w:szCs w:val="22"/>
      </w:rPr>
      <w:instrText>PAGE   \* MERGEFORMAT</w:instrText>
    </w:r>
    <w:r w:rsidRPr="000133EE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7</w:t>
    </w:r>
    <w:r w:rsidRPr="000133EE">
      <w:rPr>
        <w:rFonts w:ascii="Arial" w:hAnsi="Arial" w:cs="Arial"/>
        <w:sz w:val="22"/>
        <w:szCs w:val="22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7A81D" w14:textId="2C00E755" w:rsidR="00423E0E" w:rsidRPr="000133EE" w:rsidRDefault="00D372AD">
    <w:pPr>
      <w:pStyle w:val="ab"/>
      <w:jc w:val="right"/>
      <w:rPr>
        <w:rFonts w:ascii="Arial" w:hAnsi="Arial" w:cs="Arial"/>
        <w:sz w:val="22"/>
        <w:szCs w:val="22"/>
      </w:rPr>
    </w:pPr>
    <w:r w:rsidRPr="000133EE">
      <w:rPr>
        <w:rFonts w:ascii="Arial" w:hAnsi="Arial" w:cs="Arial"/>
        <w:sz w:val="22"/>
        <w:szCs w:val="22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2026437875"/>
      <w:docPartObj>
        <w:docPartGallery w:val="Page Numbers (Bottom of Page)"/>
        <w:docPartUnique/>
      </w:docPartObj>
    </w:sdtPr>
    <w:sdtContent>
      <w:p w14:paraId="3D3D9B8D" w14:textId="77777777" w:rsidR="00423E0E" w:rsidRPr="00161694" w:rsidRDefault="00423E0E" w:rsidP="00161694">
        <w:pPr>
          <w:pStyle w:val="ab"/>
          <w:spacing w:before="120" w:after="0" w:line="240" w:lineRule="auto"/>
          <w:jc w:val="right"/>
          <w:rPr>
            <w:rFonts w:ascii="Arial" w:hAnsi="Arial" w:cs="Arial"/>
            <w:sz w:val="22"/>
            <w:szCs w:val="22"/>
          </w:rPr>
        </w:pPr>
        <w:r w:rsidRPr="00161694">
          <w:rPr>
            <w:rFonts w:ascii="Arial" w:hAnsi="Arial" w:cs="Arial"/>
            <w:sz w:val="22"/>
            <w:szCs w:val="22"/>
          </w:rPr>
          <w:fldChar w:fldCharType="begin"/>
        </w:r>
        <w:r w:rsidRPr="00161694">
          <w:rPr>
            <w:rFonts w:ascii="Arial" w:hAnsi="Arial" w:cs="Arial"/>
            <w:sz w:val="22"/>
            <w:szCs w:val="22"/>
          </w:rPr>
          <w:instrText>PAGE   \* MERGEFORMAT</w:instrText>
        </w:r>
        <w:r w:rsidRPr="00161694">
          <w:rPr>
            <w:rFonts w:ascii="Arial" w:hAnsi="Arial" w:cs="Arial"/>
            <w:sz w:val="22"/>
            <w:szCs w:val="22"/>
          </w:rPr>
          <w:fldChar w:fldCharType="separate"/>
        </w:r>
        <w:r w:rsidR="000133EE">
          <w:rPr>
            <w:rFonts w:ascii="Arial" w:hAnsi="Arial" w:cs="Arial"/>
            <w:noProof/>
            <w:sz w:val="22"/>
            <w:szCs w:val="22"/>
          </w:rPr>
          <w:t>III</w:t>
        </w:r>
        <w:r w:rsidRPr="00161694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9734E" w14:textId="77777777" w:rsidR="000133EE" w:rsidRDefault="000133EE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779159084"/>
      <w:docPartObj>
        <w:docPartGallery w:val="Page Numbers (Bottom of Page)"/>
        <w:docPartUnique/>
      </w:docPartObj>
    </w:sdtPr>
    <w:sdtContent>
      <w:p w14:paraId="357D7023" w14:textId="77777777" w:rsidR="00423E0E" w:rsidRPr="00161694" w:rsidRDefault="00423E0E" w:rsidP="00161694">
        <w:pPr>
          <w:pStyle w:val="ab"/>
          <w:spacing w:before="120" w:after="0" w:line="240" w:lineRule="auto"/>
          <w:rPr>
            <w:rFonts w:ascii="Arial" w:hAnsi="Arial" w:cs="Arial"/>
            <w:sz w:val="22"/>
            <w:szCs w:val="22"/>
          </w:rPr>
        </w:pPr>
        <w:r w:rsidRPr="00161694">
          <w:rPr>
            <w:rFonts w:ascii="Arial" w:hAnsi="Arial" w:cs="Arial"/>
            <w:sz w:val="22"/>
            <w:szCs w:val="22"/>
          </w:rPr>
          <w:fldChar w:fldCharType="begin"/>
        </w:r>
        <w:r w:rsidRPr="00161694">
          <w:rPr>
            <w:rFonts w:ascii="Arial" w:hAnsi="Arial" w:cs="Arial"/>
            <w:sz w:val="22"/>
            <w:szCs w:val="22"/>
          </w:rPr>
          <w:instrText>PAGE   \* MERGEFORMAT</w:instrText>
        </w:r>
        <w:r w:rsidRPr="00161694">
          <w:rPr>
            <w:rFonts w:ascii="Arial" w:hAnsi="Arial" w:cs="Arial"/>
            <w:sz w:val="22"/>
            <w:szCs w:val="22"/>
          </w:rPr>
          <w:fldChar w:fldCharType="separate"/>
        </w:r>
        <w:r w:rsidR="000133EE">
          <w:rPr>
            <w:rFonts w:ascii="Arial" w:hAnsi="Arial" w:cs="Arial"/>
            <w:noProof/>
            <w:sz w:val="22"/>
            <w:szCs w:val="22"/>
          </w:rPr>
          <w:t>IV</w:t>
        </w:r>
        <w:r w:rsidRPr="00161694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2089965940"/>
      <w:docPartObj>
        <w:docPartGallery w:val="Page Numbers (Bottom of Page)"/>
        <w:docPartUnique/>
      </w:docPartObj>
    </w:sdtPr>
    <w:sdtContent>
      <w:p w14:paraId="2F9B919F" w14:textId="15DF9AFE" w:rsidR="00423E0E" w:rsidRPr="00D70F9B" w:rsidRDefault="00423E0E" w:rsidP="00D70F9B">
        <w:pPr>
          <w:pStyle w:val="ab"/>
          <w:spacing w:before="120" w:after="0" w:line="240" w:lineRule="auto"/>
          <w:jc w:val="right"/>
          <w:rPr>
            <w:rFonts w:ascii="Arial" w:hAnsi="Arial" w:cs="Arial"/>
            <w:sz w:val="22"/>
            <w:szCs w:val="22"/>
          </w:rPr>
        </w:pPr>
        <w:r w:rsidRPr="00D70F9B">
          <w:rPr>
            <w:rFonts w:ascii="Arial" w:hAnsi="Arial" w:cs="Arial"/>
            <w:sz w:val="22"/>
            <w:szCs w:val="22"/>
          </w:rPr>
          <w:fldChar w:fldCharType="begin"/>
        </w:r>
        <w:r w:rsidRPr="00D70F9B">
          <w:rPr>
            <w:rFonts w:ascii="Arial" w:hAnsi="Arial" w:cs="Arial"/>
            <w:sz w:val="22"/>
            <w:szCs w:val="22"/>
          </w:rPr>
          <w:instrText>PAGE   \* MERGEFORMAT</w:instrText>
        </w:r>
        <w:r w:rsidRPr="00D70F9B">
          <w:rPr>
            <w:rFonts w:ascii="Arial" w:hAnsi="Arial" w:cs="Arial"/>
            <w:sz w:val="22"/>
            <w:szCs w:val="22"/>
          </w:rPr>
          <w:fldChar w:fldCharType="separate"/>
        </w:r>
        <w:r w:rsidR="000133EE">
          <w:rPr>
            <w:rFonts w:ascii="Arial" w:hAnsi="Arial" w:cs="Arial"/>
            <w:noProof/>
            <w:sz w:val="22"/>
            <w:szCs w:val="22"/>
          </w:rPr>
          <w:t>III</w:t>
        </w:r>
        <w:r w:rsidRPr="00D70F9B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29D03" w14:textId="3303F732" w:rsidR="00423E0E" w:rsidRDefault="00814ECA">
    <w:pPr>
      <w:pStyle w:val="ab"/>
    </w:pPr>
    <w:r>
      <w:rPr>
        <w:rFonts w:ascii="Arial" w:eastAsia="Calibri" w:hAnsi="Arial" w:cs="Arial"/>
        <w:b/>
        <w:i/>
        <w:szCs w:val="30"/>
        <w:lang w:eastAsia="en-US"/>
      </w:rPr>
      <w:tab/>
    </w:r>
    <w:r>
      <w:rPr>
        <w:rFonts w:ascii="Arial" w:eastAsia="Calibri" w:hAnsi="Arial" w:cs="Arial"/>
        <w:b/>
        <w:i/>
        <w:szCs w:val="30"/>
        <w:lang w:eastAsia="en-US"/>
      </w:rPr>
      <w:tab/>
    </w:r>
    <w:r>
      <w:rPr>
        <w:rFonts w:ascii="Arial" w:eastAsia="Calibri" w:hAnsi="Arial" w:cs="Arial"/>
        <w:b/>
        <w:i/>
        <w:szCs w:val="30"/>
        <w:lang w:eastAsia="en-US"/>
      </w:rPr>
      <w:tab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31961814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01150C9" w14:textId="1FB1F810" w:rsidR="00814ECA" w:rsidRPr="00325CA9" w:rsidRDefault="00814ECA">
        <w:pPr>
          <w:pStyle w:val="ab"/>
          <w:rPr>
            <w:rFonts w:ascii="Arial" w:hAnsi="Arial" w:cs="Arial"/>
            <w:sz w:val="22"/>
            <w:szCs w:val="22"/>
          </w:rPr>
        </w:pPr>
        <w:r w:rsidRPr="00325CA9">
          <w:rPr>
            <w:rFonts w:ascii="Arial" w:hAnsi="Arial" w:cs="Arial"/>
            <w:sz w:val="22"/>
            <w:szCs w:val="22"/>
          </w:rPr>
          <w:fldChar w:fldCharType="begin"/>
        </w:r>
        <w:r w:rsidRPr="00325CA9">
          <w:rPr>
            <w:rFonts w:ascii="Arial" w:hAnsi="Arial" w:cs="Arial"/>
            <w:sz w:val="22"/>
            <w:szCs w:val="22"/>
          </w:rPr>
          <w:instrText>PAGE   \* MERGEFORMAT</w:instrText>
        </w:r>
        <w:r w:rsidRPr="00325CA9">
          <w:rPr>
            <w:rFonts w:ascii="Arial" w:hAnsi="Arial" w:cs="Arial"/>
            <w:sz w:val="22"/>
            <w:szCs w:val="22"/>
          </w:rPr>
          <w:fldChar w:fldCharType="separate"/>
        </w:r>
        <w:r w:rsidR="000133EE">
          <w:rPr>
            <w:rFonts w:ascii="Arial" w:hAnsi="Arial" w:cs="Arial"/>
            <w:noProof/>
            <w:sz w:val="22"/>
            <w:szCs w:val="22"/>
          </w:rPr>
          <w:t>4</w:t>
        </w:r>
        <w:r w:rsidRPr="00325CA9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773474636"/>
      <w:docPartObj>
        <w:docPartGallery w:val="Page Numbers (Bottom of Page)"/>
        <w:docPartUnique/>
      </w:docPartObj>
    </w:sdtPr>
    <w:sdtContent>
      <w:p w14:paraId="5B68262E" w14:textId="65EDA582" w:rsidR="00814ECA" w:rsidRPr="00325CA9" w:rsidRDefault="00814ECA">
        <w:pPr>
          <w:pStyle w:val="ab"/>
          <w:jc w:val="right"/>
          <w:rPr>
            <w:rFonts w:ascii="Arial" w:hAnsi="Arial" w:cs="Arial"/>
            <w:sz w:val="22"/>
            <w:szCs w:val="22"/>
          </w:rPr>
        </w:pPr>
        <w:r w:rsidRPr="00325CA9">
          <w:rPr>
            <w:rFonts w:ascii="Arial" w:hAnsi="Arial" w:cs="Arial"/>
            <w:sz w:val="22"/>
            <w:szCs w:val="22"/>
          </w:rPr>
          <w:fldChar w:fldCharType="begin"/>
        </w:r>
        <w:r w:rsidRPr="00325CA9">
          <w:rPr>
            <w:rFonts w:ascii="Arial" w:hAnsi="Arial" w:cs="Arial"/>
            <w:sz w:val="22"/>
            <w:szCs w:val="22"/>
          </w:rPr>
          <w:instrText>PAGE   \* MERGEFORMAT</w:instrText>
        </w:r>
        <w:r w:rsidRPr="00325CA9">
          <w:rPr>
            <w:rFonts w:ascii="Arial" w:hAnsi="Arial" w:cs="Arial"/>
            <w:sz w:val="22"/>
            <w:szCs w:val="22"/>
          </w:rPr>
          <w:fldChar w:fldCharType="separate"/>
        </w:r>
        <w:r w:rsidR="000133EE">
          <w:rPr>
            <w:rFonts w:ascii="Arial" w:hAnsi="Arial" w:cs="Arial"/>
            <w:noProof/>
            <w:sz w:val="22"/>
            <w:szCs w:val="22"/>
          </w:rPr>
          <w:t>3</w:t>
        </w:r>
        <w:r w:rsidRPr="00325CA9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01522" w14:textId="77777777" w:rsidR="00325CA9" w:rsidRPr="00FD094D" w:rsidRDefault="00000000" w:rsidP="00325CA9">
    <w:pPr>
      <w:pBdr>
        <w:top w:val="single" w:sz="8" w:space="1" w:color="auto"/>
      </w:pBdr>
      <w:rPr>
        <w:rFonts w:ascii="Arial" w:hAnsi="Arial" w:cs="Arial"/>
        <w:sz w:val="22"/>
        <w:szCs w:val="22"/>
      </w:rPr>
    </w:pPr>
    <w:sdt>
      <w:sdtPr>
        <w:rPr>
          <w:rFonts w:ascii="Arial" w:hAnsi="Arial" w:cs="Arial"/>
          <w:i/>
          <w:sz w:val="22"/>
          <w:szCs w:val="22"/>
        </w:rPr>
        <w:id w:val="-149687863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i/>
              <w:sz w:val="22"/>
              <w:szCs w:val="22"/>
            </w:rPr>
            <w:id w:val="-1104262797"/>
            <w:docPartObj>
              <w:docPartGallery w:val="Page Numbers (Bottom of Page)"/>
              <w:docPartUnique/>
            </w:docPartObj>
          </w:sdtPr>
          <w:sdtContent>
            <w:r w:rsidR="00325CA9" w:rsidRPr="00FD094D">
              <w:rPr>
                <w:rFonts w:ascii="Arial" w:hAnsi="Arial" w:cs="Arial"/>
                <w:i/>
                <w:sz w:val="22"/>
                <w:szCs w:val="22"/>
              </w:rPr>
              <w:t>Проект, первая редакция</w:t>
            </w:r>
          </w:sdtContent>
        </w:sdt>
      </w:sdtContent>
    </w:sdt>
    <w:r w:rsidR="00325CA9" w:rsidRPr="00FD094D">
      <w:rPr>
        <w:rFonts w:ascii="Arial" w:hAnsi="Arial" w:cs="Arial"/>
        <w:sz w:val="22"/>
        <w:szCs w:val="22"/>
      </w:rPr>
      <w:t xml:space="preserve">             </w:t>
    </w:r>
    <w:r w:rsidR="00325CA9">
      <w:rPr>
        <w:rFonts w:ascii="Arial" w:hAnsi="Arial" w:cs="Arial"/>
        <w:sz w:val="22"/>
        <w:szCs w:val="22"/>
      </w:rPr>
      <w:t xml:space="preserve">                                                                                                 </w:t>
    </w:r>
    <w:r w:rsidR="00325CA9" w:rsidRPr="00FD094D">
      <w:rPr>
        <w:rFonts w:ascii="Arial" w:hAnsi="Arial" w:cs="Arial"/>
        <w:sz w:val="22"/>
        <w:szCs w:val="22"/>
      </w:rP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3E2C6" w14:textId="77777777" w:rsidR="00262ECC" w:rsidRDefault="00262ECC">
      <w:pPr>
        <w:spacing w:after="0" w:line="240" w:lineRule="auto"/>
      </w:pPr>
      <w:r>
        <w:separator/>
      </w:r>
    </w:p>
  </w:footnote>
  <w:footnote w:type="continuationSeparator" w:id="0">
    <w:p w14:paraId="0CC6744F" w14:textId="77777777" w:rsidR="00262ECC" w:rsidRDefault="00262ECC">
      <w:pPr>
        <w:spacing w:after="0" w:line="240" w:lineRule="auto"/>
      </w:pPr>
      <w:r>
        <w:continuationSeparator/>
      </w:r>
    </w:p>
  </w:footnote>
  <w:footnote w:id="1">
    <w:p w14:paraId="4D30F743" w14:textId="05774616" w:rsidR="00285DCE" w:rsidRDefault="00285DCE" w:rsidP="000133EE">
      <w:pPr>
        <w:pStyle w:val="ac"/>
        <w:spacing w:after="0" w:line="240" w:lineRule="auto"/>
        <w:ind w:firstLine="567"/>
        <w:jc w:val="both"/>
      </w:pPr>
      <w:r>
        <w:rPr>
          <w:rStyle w:val="af9"/>
        </w:rPr>
        <w:t>1)</w:t>
      </w:r>
      <w:r>
        <w:t xml:space="preserve"> </w:t>
      </w:r>
      <w:r w:rsidR="000133EE">
        <w:t>В</w:t>
      </w:r>
      <w:r>
        <w:t xml:space="preserve"> Российской Федерации действует </w:t>
      </w:r>
      <w:r w:rsidRPr="00285DCE">
        <w:t>ГОСТ Р ИСО 4802-1-2023 «Посуда стеклянная. Гидролитическая стойкость внутренних поверхностей стеклянных емкостей. Часть 1. Определение титриметрическим методом и классификация»</w:t>
      </w:r>
      <w:r w:rsidR="000133EE">
        <w:t>.</w:t>
      </w:r>
    </w:p>
  </w:footnote>
  <w:footnote w:id="2">
    <w:p w14:paraId="78A33857" w14:textId="4BC86719" w:rsidR="00285DCE" w:rsidRDefault="00285DCE" w:rsidP="000133EE">
      <w:pPr>
        <w:pStyle w:val="ac"/>
        <w:spacing w:after="0" w:line="240" w:lineRule="auto"/>
        <w:ind w:firstLine="567"/>
        <w:jc w:val="both"/>
      </w:pPr>
      <w:r>
        <w:rPr>
          <w:rStyle w:val="af9"/>
        </w:rPr>
        <w:t>2)</w:t>
      </w:r>
      <w:r>
        <w:t xml:space="preserve"> </w:t>
      </w:r>
      <w:r w:rsidR="000133EE">
        <w:t>В</w:t>
      </w:r>
      <w:r>
        <w:t xml:space="preserve"> Российской Федерации действует </w:t>
      </w:r>
      <w:r w:rsidRPr="00285DCE">
        <w:t>ГОСТ Р ИСО 4802-2-2023 «Посуда стеклянная. Гидролитическая стойкость внутренних поверхностей стеклянных емкостей. Часть 2. Определение методом пламенной спектрометрии и классификация»</w:t>
      </w:r>
      <w:r w:rsidR="000133E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9970" w14:textId="77777777" w:rsidR="00423E0E" w:rsidRDefault="00423E0E" w:rsidP="00325802">
    <w:pPr>
      <w:autoSpaceDN w:val="0"/>
      <w:spacing w:after="0" w:line="240" w:lineRule="auto"/>
      <w:rPr>
        <w:rFonts w:ascii="Arial" w:eastAsia="Calibri" w:hAnsi="Arial" w:cs="Arial"/>
        <w:b/>
        <w:szCs w:val="30"/>
        <w:lang w:eastAsia="en-US"/>
      </w:rPr>
    </w:pPr>
    <w:r w:rsidRPr="00E7227F">
      <w:rPr>
        <w:rFonts w:ascii="Arial" w:eastAsia="Calibri" w:hAnsi="Arial" w:cs="Arial"/>
        <w:b/>
        <w:szCs w:val="30"/>
        <w:lang w:eastAsia="en-US"/>
      </w:rPr>
      <w:t xml:space="preserve">ГОСТ </w:t>
    </w:r>
  </w:p>
  <w:p w14:paraId="50C18D11" w14:textId="1B50050E" w:rsidR="00D2360A" w:rsidRPr="00D70F9B" w:rsidRDefault="00D70F9B" w:rsidP="00325802">
    <w:pPr>
      <w:autoSpaceDN w:val="0"/>
      <w:spacing w:after="0" w:line="240" w:lineRule="auto"/>
      <w:rPr>
        <w:rFonts w:ascii="Arial" w:eastAsia="Calibri" w:hAnsi="Arial" w:cs="Arial"/>
        <w:i/>
        <w:szCs w:val="30"/>
        <w:lang w:eastAsia="en-US"/>
      </w:rPr>
    </w:pPr>
    <w:r>
      <w:rPr>
        <w:rFonts w:ascii="Arial" w:eastAsia="Calibri" w:hAnsi="Arial" w:cs="Arial"/>
        <w:i/>
        <w:szCs w:val="30"/>
        <w:lang w:eastAsia="en-US"/>
      </w:rPr>
      <w:t>(Проект, п</w:t>
    </w:r>
    <w:r w:rsidR="00D2360A" w:rsidRPr="00D70F9B">
      <w:rPr>
        <w:rFonts w:ascii="Arial" w:eastAsia="Calibri" w:hAnsi="Arial" w:cs="Arial"/>
        <w:i/>
        <w:szCs w:val="30"/>
        <w:lang w:eastAsia="en-US"/>
      </w:rPr>
      <w:t>ервая редакция</w:t>
    </w:r>
    <w:r>
      <w:rPr>
        <w:rFonts w:ascii="Arial" w:eastAsia="Calibri" w:hAnsi="Arial" w:cs="Arial"/>
        <w:i/>
        <w:szCs w:val="30"/>
        <w:lang w:eastAsia="en-US"/>
      </w:rPr>
      <w:t>)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5C141" w14:textId="77777777" w:rsidR="00423E0E" w:rsidRDefault="00423E0E" w:rsidP="005F4C59">
    <w:pPr>
      <w:autoSpaceDN w:val="0"/>
      <w:spacing w:after="0" w:line="240" w:lineRule="auto"/>
      <w:rPr>
        <w:rFonts w:ascii="Arial" w:eastAsia="Calibri" w:hAnsi="Arial" w:cs="Arial"/>
        <w:b/>
        <w:szCs w:val="30"/>
        <w:lang w:eastAsia="en-US"/>
      </w:rPr>
    </w:pPr>
    <w:r w:rsidRPr="000E040B">
      <w:rPr>
        <w:rFonts w:ascii="Arial" w:eastAsia="Calibri" w:hAnsi="Arial" w:cs="Arial"/>
        <w:b/>
        <w:szCs w:val="30"/>
        <w:lang w:eastAsia="en-US"/>
      </w:rPr>
      <w:t xml:space="preserve">ГОСТ </w:t>
    </w:r>
  </w:p>
  <w:p w14:paraId="40A66F5E" w14:textId="6AD66592" w:rsidR="00D359A9" w:rsidRDefault="007E6FD1" w:rsidP="005F4C59">
    <w:pPr>
      <w:autoSpaceDN w:val="0"/>
      <w:spacing w:after="0" w:line="240" w:lineRule="auto"/>
      <w:rPr>
        <w:rFonts w:ascii="Arial" w:hAnsi="Arial" w:cs="Arial"/>
        <w:i/>
      </w:rPr>
    </w:pPr>
    <w:r w:rsidRPr="00B7604F">
      <w:rPr>
        <w:rFonts w:ascii="Arial" w:hAnsi="Arial" w:cs="Arial"/>
        <w:i/>
      </w:rPr>
      <w:t>(</w:t>
    </w:r>
    <w:r>
      <w:rPr>
        <w:rFonts w:ascii="Arial" w:hAnsi="Arial" w:cs="Arial"/>
        <w:i/>
      </w:rPr>
      <w:t>П</w:t>
    </w:r>
    <w:r w:rsidRPr="00B7604F">
      <w:rPr>
        <w:rFonts w:ascii="Arial" w:hAnsi="Arial" w:cs="Arial"/>
        <w:i/>
      </w:rPr>
      <w:t>роект,</w:t>
    </w:r>
    <w:r>
      <w:rPr>
        <w:rFonts w:ascii="Arial" w:hAnsi="Arial" w:cs="Arial"/>
        <w:i/>
      </w:rPr>
      <w:t xml:space="preserve"> </w:t>
    </w:r>
    <w:r w:rsidRPr="00B7604F">
      <w:rPr>
        <w:rFonts w:ascii="Arial" w:hAnsi="Arial" w:cs="Arial"/>
        <w:i/>
      </w:rPr>
      <w:t>первая</w:t>
    </w:r>
    <w:r>
      <w:rPr>
        <w:rFonts w:ascii="Arial" w:hAnsi="Arial" w:cs="Arial"/>
        <w:i/>
      </w:rPr>
      <w:t xml:space="preserve"> </w:t>
    </w:r>
    <w:r w:rsidRPr="00B7604F">
      <w:rPr>
        <w:rFonts w:ascii="Arial" w:hAnsi="Arial" w:cs="Arial"/>
        <w:i/>
      </w:rPr>
      <w:t>редакция)</w:t>
    </w:r>
  </w:p>
  <w:p w14:paraId="569332A8" w14:textId="77777777" w:rsidR="007E6FD1" w:rsidRPr="00325802" w:rsidRDefault="007E6FD1" w:rsidP="005F4C59">
    <w:pPr>
      <w:autoSpaceDN w:val="0"/>
      <w:spacing w:after="0" w:line="240" w:lineRule="auto"/>
      <w:rPr>
        <w:rFonts w:ascii="Arial" w:eastAsia="Calibri" w:hAnsi="Arial" w:cs="Arial"/>
        <w:b/>
        <w:szCs w:val="30"/>
        <w:lang w:eastAsia="en-US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188AC" w14:textId="77777777" w:rsidR="007E6FD1" w:rsidRDefault="00423E0E" w:rsidP="005D6039">
    <w:pPr>
      <w:autoSpaceDN w:val="0"/>
      <w:spacing w:after="0" w:line="240" w:lineRule="auto"/>
      <w:jc w:val="center"/>
      <w:rPr>
        <w:rFonts w:ascii="Arial" w:hAnsi="Arial" w:cs="Arial"/>
        <w:i/>
      </w:rPr>
    </w:pPr>
    <w:r>
      <w:rPr>
        <w:rFonts w:ascii="Arial" w:eastAsia="Calibri" w:hAnsi="Arial" w:cs="Arial"/>
        <w:b/>
        <w:szCs w:val="30"/>
        <w:lang w:eastAsia="en-US"/>
      </w:rPr>
      <w:t xml:space="preserve">                                          </w:t>
    </w:r>
    <w:r w:rsidRPr="00325802">
      <w:rPr>
        <w:rFonts w:ascii="Arial" w:eastAsia="Calibri" w:hAnsi="Arial" w:cs="Arial"/>
        <w:b/>
        <w:szCs w:val="30"/>
        <w:lang w:eastAsia="en-US"/>
      </w:rPr>
      <w:t xml:space="preserve">ГОСТ </w:t>
    </w:r>
    <w:r w:rsidRPr="00A1669E">
      <w:rPr>
        <w:rFonts w:ascii="Arial" w:hAnsi="Arial" w:cs="Arial"/>
        <w:i/>
      </w:rPr>
      <w:t xml:space="preserve"> </w:t>
    </w:r>
  </w:p>
  <w:p w14:paraId="3E56BB0C" w14:textId="48949AC4" w:rsidR="00423E0E" w:rsidRDefault="007E6FD1" w:rsidP="005D6039">
    <w:pPr>
      <w:autoSpaceDN w:val="0"/>
      <w:spacing w:after="0" w:line="240" w:lineRule="auto"/>
      <w:jc w:val="center"/>
      <w:rPr>
        <w:rFonts w:ascii="Arial" w:hAnsi="Arial" w:cs="Arial"/>
        <w:i/>
      </w:rPr>
    </w:pPr>
    <w:r>
      <w:rPr>
        <w:rFonts w:ascii="Arial" w:hAnsi="Arial" w:cs="Arial"/>
        <w:i/>
      </w:rPr>
      <w:t xml:space="preserve">                                                                            </w:t>
    </w:r>
    <w:r w:rsidRPr="00B7604F">
      <w:rPr>
        <w:rFonts w:ascii="Arial" w:hAnsi="Arial" w:cs="Arial"/>
        <w:i/>
      </w:rPr>
      <w:t>(</w:t>
    </w:r>
    <w:r>
      <w:rPr>
        <w:rFonts w:ascii="Arial" w:hAnsi="Arial" w:cs="Arial"/>
        <w:i/>
      </w:rPr>
      <w:t>П</w:t>
    </w:r>
    <w:r w:rsidRPr="00B7604F">
      <w:rPr>
        <w:rFonts w:ascii="Arial" w:hAnsi="Arial" w:cs="Arial"/>
        <w:i/>
      </w:rPr>
      <w:t>роект,</w:t>
    </w:r>
    <w:r>
      <w:rPr>
        <w:rFonts w:ascii="Arial" w:hAnsi="Arial" w:cs="Arial"/>
        <w:i/>
      </w:rPr>
      <w:t xml:space="preserve"> </w:t>
    </w:r>
    <w:r w:rsidRPr="00B7604F">
      <w:rPr>
        <w:rFonts w:ascii="Arial" w:hAnsi="Arial" w:cs="Arial"/>
        <w:i/>
      </w:rPr>
      <w:t>первая</w:t>
    </w:r>
    <w:r>
      <w:rPr>
        <w:rFonts w:ascii="Arial" w:hAnsi="Arial" w:cs="Arial"/>
        <w:i/>
      </w:rPr>
      <w:t xml:space="preserve"> </w:t>
    </w:r>
    <w:r w:rsidRPr="00B7604F">
      <w:rPr>
        <w:rFonts w:ascii="Arial" w:hAnsi="Arial" w:cs="Arial"/>
        <w:i/>
      </w:rPr>
      <w:t>редакция)</w:t>
    </w:r>
  </w:p>
  <w:p w14:paraId="08022D5E" w14:textId="77777777" w:rsidR="007E6FD1" w:rsidRPr="00B95CB4" w:rsidRDefault="007E6FD1" w:rsidP="005D6039">
    <w:pPr>
      <w:autoSpaceDN w:val="0"/>
      <w:spacing w:after="0" w:line="240" w:lineRule="auto"/>
      <w:jc w:val="center"/>
      <w:rPr>
        <w:rFonts w:eastAsia="Calibri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5E3D9" w14:textId="35A81A57" w:rsidR="00423E0E" w:rsidRDefault="00D372AD" w:rsidP="00D372AD">
    <w:pPr>
      <w:autoSpaceDN w:val="0"/>
      <w:spacing w:after="0" w:line="240" w:lineRule="auto"/>
      <w:jc w:val="center"/>
      <w:rPr>
        <w:rFonts w:ascii="Arial" w:hAnsi="Arial" w:cs="Arial"/>
        <w:i/>
      </w:rPr>
    </w:pPr>
    <w:r>
      <w:rPr>
        <w:rFonts w:ascii="Arial" w:eastAsia="Calibri" w:hAnsi="Arial" w:cs="Arial"/>
        <w:b/>
        <w:szCs w:val="30"/>
        <w:lang w:eastAsia="en-US"/>
      </w:rPr>
      <w:t xml:space="preserve">                                            </w:t>
    </w:r>
    <w:r w:rsidR="007E6FD1">
      <w:rPr>
        <w:rFonts w:ascii="Arial" w:eastAsia="Calibri" w:hAnsi="Arial" w:cs="Arial"/>
        <w:b/>
        <w:szCs w:val="30"/>
        <w:lang w:eastAsia="en-US"/>
      </w:rPr>
      <w:t xml:space="preserve">            </w:t>
    </w:r>
    <w:r>
      <w:rPr>
        <w:rFonts w:ascii="Arial" w:eastAsia="Calibri" w:hAnsi="Arial" w:cs="Arial"/>
        <w:b/>
        <w:szCs w:val="30"/>
        <w:lang w:eastAsia="en-US"/>
      </w:rPr>
      <w:t xml:space="preserve">       </w:t>
    </w:r>
    <w:r w:rsidRPr="00325802">
      <w:rPr>
        <w:rFonts w:ascii="Arial" w:eastAsia="Calibri" w:hAnsi="Arial" w:cs="Arial"/>
        <w:b/>
        <w:szCs w:val="30"/>
        <w:lang w:eastAsia="en-US"/>
      </w:rPr>
      <w:t>ГОСТ</w:t>
    </w:r>
    <w:r>
      <w:rPr>
        <w:rFonts w:ascii="Arial" w:eastAsia="Calibri" w:hAnsi="Arial" w:cs="Arial"/>
        <w:b/>
        <w:szCs w:val="30"/>
        <w:lang w:eastAsia="en-US"/>
      </w:rPr>
      <w:t xml:space="preserve"> </w:t>
    </w:r>
    <w:r w:rsidRPr="00325802">
      <w:rPr>
        <w:rFonts w:ascii="Arial" w:eastAsia="Calibri" w:hAnsi="Arial" w:cs="Arial"/>
        <w:b/>
        <w:szCs w:val="30"/>
        <w:lang w:eastAsia="en-US"/>
      </w:rPr>
      <w:t xml:space="preserve"> </w:t>
    </w:r>
    <w:r>
      <w:rPr>
        <w:rFonts w:ascii="Arial" w:eastAsia="Calibri" w:hAnsi="Arial" w:cs="Arial"/>
        <w:b/>
        <w:szCs w:val="30"/>
        <w:lang w:eastAsia="en-US"/>
      </w:rPr>
      <w:br/>
    </w:r>
    <w:r>
      <w:rPr>
        <w:rFonts w:ascii="Arial" w:eastAsia="Calibri" w:hAnsi="Arial" w:cs="Arial"/>
        <w:b/>
        <w:i/>
        <w:szCs w:val="30"/>
        <w:lang w:eastAsia="en-US"/>
      </w:rPr>
      <w:t xml:space="preserve">                                                                      </w:t>
    </w:r>
    <w:r w:rsidR="007E6FD1">
      <w:rPr>
        <w:rFonts w:ascii="Arial" w:eastAsia="Calibri" w:hAnsi="Arial" w:cs="Arial"/>
        <w:b/>
        <w:i/>
        <w:szCs w:val="30"/>
        <w:lang w:eastAsia="en-US"/>
      </w:rPr>
      <w:t xml:space="preserve">                          </w:t>
    </w:r>
    <w:r w:rsidR="007E6FD1" w:rsidRPr="00B7604F">
      <w:rPr>
        <w:rFonts w:ascii="Arial" w:hAnsi="Arial" w:cs="Arial"/>
        <w:i/>
      </w:rPr>
      <w:t>(</w:t>
    </w:r>
    <w:r w:rsidR="007E6FD1">
      <w:rPr>
        <w:rFonts w:ascii="Arial" w:hAnsi="Arial" w:cs="Arial"/>
        <w:i/>
      </w:rPr>
      <w:t>П</w:t>
    </w:r>
    <w:r w:rsidR="007E6FD1" w:rsidRPr="00B7604F">
      <w:rPr>
        <w:rFonts w:ascii="Arial" w:hAnsi="Arial" w:cs="Arial"/>
        <w:i/>
      </w:rPr>
      <w:t>роект,</w:t>
    </w:r>
    <w:r w:rsidR="007E6FD1">
      <w:rPr>
        <w:rFonts w:ascii="Arial" w:hAnsi="Arial" w:cs="Arial"/>
        <w:i/>
      </w:rPr>
      <w:t xml:space="preserve"> </w:t>
    </w:r>
    <w:r w:rsidR="007E6FD1" w:rsidRPr="00B7604F">
      <w:rPr>
        <w:rFonts w:ascii="Arial" w:hAnsi="Arial" w:cs="Arial"/>
        <w:i/>
      </w:rPr>
      <w:t>первая</w:t>
    </w:r>
    <w:r w:rsidR="007E6FD1">
      <w:rPr>
        <w:rFonts w:ascii="Arial" w:hAnsi="Arial" w:cs="Arial"/>
        <w:i/>
      </w:rPr>
      <w:t xml:space="preserve"> </w:t>
    </w:r>
    <w:r w:rsidR="007E6FD1" w:rsidRPr="00B7604F">
      <w:rPr>
        <w:rFonts w:ascii="Arial" w:hAnsi="Arial" w:cs="Arial"/>
        <w:i/>
      </w:rPr>
      <w:t>редакция)</w:t>
    </w:r>
  </w:p>
  <w:p w14:paraId="680B4A1E" w14:textId="77777777" w:rsidR="007E6FD1" w:rsidRPr="00D372AD" w:rsidRDefault="007E6FD1" w:rsidP="00D372AD">
    <w:pPr>
      <w:autoSpaceDN w:val="0"/>
      <w:spacing w:after="0" w:line="240" w:lineRule="auto"/>
      <w:jc w:val="center"/>
      <w:rPr>
        <w:rFonts w:eastAsia="Calibr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3A77" w14:textId="41F5E2E4" w:rsidR="00423E0E" w:rsidRDefault="00423E0E" w:rsidP="00B95CB4">
    <w:pPr>
      <w:autoSpaceDN w:val="0"/>
      <w:spacing w:after="0" w:line="240" w:lineRule="auto"/>
      <w:jc w:val="center"/>
      <w:rPr>
        <w:rFonts w:ascii="Arial" w:eastAsia="Calibri" w:hAnsi="Arial" w:cs="Arial"/>
        <w:b/>
        <w:szCs w:val="30"/>
        <w:lang w:eastAsia="en-US"/>
      </w:rPr>
    </w:pPr>
    <w:r>
      <w:rPr>
        <w:rFonts w:ascii="Arial" w:eastAsia="Calibri" w:hAnsi="Arial" w:cs="Arial"/>
        <w:b/>
        <w:szCs w:val="30"/>
        <w:lang w:eastAsia="en-US"/>
      </w:rPr>
      <w:t xml:space="preserve">                                          </w:t>
    </w:r>
    <w:r w:rsidR="00D70F9B">
      <w:rPr>
        <w:rFonts w:ascii="Arial" w:eastAsia="Calibri" w:hAnsi="Arial" w:cs="Arial"/>
        <w:b/>
        <w:szCs w:val="30"/>
        <w:lang w:eastAsia="en-US"/>
      </w:rPr>
      <w:t xml:space="preserve">                   </w:t>
    </w:r>
    <w:r>
      <w:rPr>
        <w:rFonts w:ascii="Arial" w:eastAsia="Calibri" w:hAnsi="Arial" w:cs="Arial"/>
        <w:b/>
        <w:szCs w:val="30"/>
        <w:lang w:eastAsia="en-US"/>
      </w:rPr>
      <w:t xml:space="preserve"> </w:t>
    </w:r>
    <w:r w:rsidRPr="00325802">
      <w:rPr>
        <w:rFonts w:ascii="Arial" w:eastAsia="Calibri" w:hAnsi="Arial" w:cs="Arial"/>
        <w:b/>
        <w:szCs w:val="30"/>
        <w:lang w:eastAsia="en-US"/>
      </w:rPr>
      <w:t xml:space="preserve">ГОСТ </w:t>
    </w:r>
  </w:p>
  <w:p w14:paraId="04B9223A" w14:textId="44FD3C0F" w:rsidR="00D2360A" w:rsidRPr="00325802" w:rsidRDefault="00D2360A" w:rsidP="00D70F9B">
    <w:pPr>
      <w:autoSpaceDN w:val="0"/>
      <w:spacing w:after="0" w:line="240" w:lineRule="auto"/>
      <w:jc w:val="right"/>
      <w:rPr>
        <w:rFonts w:ascii="Arial" w:eastAsia="Calibri" w:hAnsi="Arial" w:cs="Arial"/>
        <w:b/>
        <w:szCs w:val="30"/>
        <w:lang w:eastAsia="en-US"/>
      </w:rPr>
    </w:pPr>
    <w:r>
      <w:rPr>
        <w:rFonts w:ascii="Arial" w:eastAsia="Calibri" w:hAnsi="Arial" w:cs="Arial"/>
        <w:b/>
        <w:i/>
        <w:szCs w:val="30"/>
        <w:lang w:eastAsia="en-US"/>
      </w:rPr>
      <w:t xml:space="preserve">                                                               </w:t>
    </w:r>
    <w:r w:rsidR="00D70F9B">
      <w:rPr>
        <w:rFonts w:ascii="Arial" w:eastAsia="Calibri" w:hAnsi="Arial" w:cs="Arial"/>
        <w:i/>
        <w:szCs w:val="30"/>
        <w:lang w:eastAsia="en-US"/>
      </w:rPr>
      <w:t>(Проект, п</w:t>
    </w:r>
    <w:r w:rsidR="00D70F9B" w:rsidRPr="00D70F9B">
      <w:rPr>
        <w:rFonts w:ascii="Arial" w:eastAsia="Calibri" w:hAnsi="Arial" w:cs="Arial"/>
        <w:i/>
        <w:szCs w:val="30"/>
        <w:lang w:eastAsia="en-US"/>
      </w:rPr>
      <w:t>ервая редакция</w:t>
    </w:r>
    <w:r w:rsidR="00D70F9B">
      <w:rPr>
        <w:rFonts w:ascii="Arial" w:eastAsia="Calibri" w:hAnsi="Arial" w:cs="Arial"/>
        <w:i/>
        <w:szCs w:val="30"/>
        <w:lang w:eastAsia="en-US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AEF63" w14:textId="77777777" w:rsidR="000133EE" w:rsidRDefault="000133EE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72A2" w14:textId="055182FC" w:rsidR="00423E0E" w:rsidRDefault="00423E0E" w:rsidP="00D2360A">
    <w:pPr>
      <w:tabs>
        <w:tab w:val="left" w:pos="1185"/>
      </w:tabs>
      <w:autoSpaceDN w:val="0"/>
      <w:spacing w:after="0" w:line="240" w:lineRule="auto"/>
      <w:rPr>
        <w:rFonts w:ascii="Arial" w:eastAsia="Calibri" w:hAnsi="Arial" w:cs="Arial"/>
        <w:b/>
        <w:szCs w:val="30"/>
        <w:lang w:eastAsia="en-US"/>
      </w:rPr>
    </w:pPr>
    <w:r w:rsidRPr="00E7227F">
      <w:rPr>
        <w:rFonts w:ascii="Arial" w:eastAsia="Calibri" w:hAnsi="Arial" w:cs="Arial"/>
        <w:b/>
        <w:szCs w:val="30"/>
        <w:lang w:eastAsia="en-US"/>
      </w:rPr>
      <w:t xml:space="preserve">ГОСТ </w:t>
    </w:r>
    <w:r w:rsidR="00D2360A">
      <w:rPr>
        <w:rFonts w:ascii="Arial" w:eastAsia="Calibri" w:hAnsi="Arial" w:cs="Arial"/>
        <w:b/>
        <w:szCs w:val="30"/>
        <w:lang w:eastAsia="en-US"/>
      </w:rPr>
      <w:tab/>
    </w:r>
  </w:p>
  <w:p w14:paraId="5D65801C" w14:textId="6595F979" w:rsidR="00D2360A" w:rsidRDefault="00D70F9B" w:rsidP="00325802">
    <w:pPr>
      <w:autoSpaceDN w:val="0"/>
      <w:spacing w:after="0" w:line="240" w:lineRule="auto"/>
      <w:rPr>
        <w:rFonts w:ascii="Arial" w:eastAsia="Calibri" w:hAnsi="Arial" w:cs="Arial"/>
        <w:i/>
        <w:szCs w:val="30"/>
        <w:lang w:eastAsia="en-US"/>
      </w:rPr>
    </w:pPr>
    <w:r>
      <w:rPr>
        <w:rFonts w:ascii="Arial" w:eastAsia="Calibri" w:hAnsi="Arial" w:cs="Arial"/>
        <w:i/>
        <w:szCs w:val="30"/>
        <w:lang w:eastAsia="en-US"/>
      </w:rPr>
      <w:t>(Проект, п</w:t>
    </w:r>
    <w:r w:rsidRPr="00D70F9B">
      <w:rPr>
        <w:rFonts w:ascii="Arial" w:eastAsia="Calibri" w:hAnsi="Arial" w:cs="Arial"/>
        <w:i/>
        <w:szCs w:val="30"/>
        <w:lang w:eastAsia="en-US"/>
      </w:rPr>
      <w:t>ервая редакция</w:t>
    </w:r>
    <w:r>
      <w:rPr>
        <w:rFonts w:ascii="Arial" w:eastAsia="Calibri" w:hAnsi="Arial" w:cs="Arial"/>
        <w:i/>
        <w:szCs w:val="30"/>
        <w:lang w:eastAsia="en-US"/>
      </w:rPr>
      <w:t>)</w:t>
    </w:r>
  </w:p>
  <w:p w14:paraId="45907F8F" w14:textId="77777777" w:rsidR="00D70F9B" w:rsidRPr="00325802" w:rsidRDefault="00D70F9B" w:rsidP="00325802">
    <w:pPr>
      <w:autoSpaceDN w:val="0"/>
      <w:spacing w:after="0" w:line="240" w:lineRule="auto"/>
      <w:rPr>
        <w:rFonts w:ascii="Arial" w:eastAsia="Calibri" w:hAnsi="Arial" w:cs="Arial"/>
        <w:b/>
        <w:szCs w:val="30"/>
        <w:lang w:eastAsia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65856" w14:textId="56553121" w:rsidR="00D70F9B" w:rsidRDefault="00D70F9B" w:rsidP="00D70F9B">
    <w:pPr>
      <w:autoSpaceDN w:val="0"/>
      <w:spacing w:after="0" w:line="240" w:lineRule="auto"/>
      <w:jc w:val="center"/>
      <w:rPr>
        <w:rFonts w:ascii="Arial" w:eastAsia="Calibri" w:hAnsi="Arial" w:cs="Arial"/>
        <w:b/>
        <w:i/>
        <w:szCs w:val="30"/>
        <w:lang w:eastAsia="en-US"/>
      </w:rPr>
    </w:pPr>
    <w:r>
      <w:rPr>
        <w:rFonts w:ascii="Arial" w:eastAsia="Calibri" w:hAnsi="Arial" w:cs="Arial"/>
        <w:b/>
        <w:szCs w:val="30"/>
        <w:lang w:eastAsia="en-US"/>
      </w:rPr>
      <w:t xml:space="preserve">               </w:t>
    </w:r>
    <w:r w:rsidR="00D2360A">
      <w:rPr>
        <w:rFonts w:ascii="Arial" w:eastAsia="Calibri" w:hAnsi="Arial" w:cs="Arial"/>
        <w:b/>
        <w:szCs w:val="30"/>
        <w:lang w:eastAsia="en-US"/>
      </w:rPr>
      <w:t xml:space="preserve">                  </w:t>
    </w:r>
    <w:r>
      <w:rPr>
        <w:rFonts w:ascii="Arial" w:eastAsia="Calibri" w:hAnsi="Arial" w:cs="Arial"/>
        <w:b/>
        <w:szCs w:val="30"/>
        <w:lang w:eastAsia="en-US"/>
      </w:rPr>
      <w:t xml:space="preserve">                             </w:t>
    </w:r>
    <w:r w:rsidR="00423E0E" w:rsidRPr="00325802">
      <w:rPr>
        <w:rFonts w:ascii="Arial" w:eastAsia="Calibri" w:hAnsi="Arial" w:cs="Arial"/>
        <w:b/>
        <w:szCs w:val="30"/>
        <w:lang w:eastAsia="en-US"/>
      </w:rPr>
      <w:t>ГОСТ</w:t>
    </w:r>
    <w:r w:rsidR="00D2360A">
      <w:rPr>
        <w:rFonts w:ascii="Arial" w:eastAsia="Calibri" w:hAnsi="Arial" w:cs="Arial"/>
        <w:b/>
        <w:szCs w:val="30"/>
        <w:lang w:eastAsia="en-US"/>
      </w:rPr>
      <w:t xml:space="preserve"> </w:t>
    </w:r>
    <w:r w:rsidR="00D2360A">
      <w:rPr>
        <w:rFonts w:ascii="Arial" w:eastAsia="Calibri" w:hAnsi="Arial" w:cs="Arial"/>
        <w:b/>
        <w:i/>
        <w:szCs w:val="30"/>
        <w:lang w:eastAsia="en-US"/>
      </w:rPr>
      <w:t xml:space="preserve">                                                                      </w:t>
    </w:r>
  </w:p>
  <w:p w14:paraId="6FA3A887" w14:textId="6D77BED2" w:rsidR="00423E0E" w:rsidRDefault="00D70F9B" w:rsidP="00D70F9B">
    <w:pPr>
      <w:autoSpaceDN w:val="0"/>
      <w:spacing w:after="0" w:line="240" w:lineRule="auto"/>
      <w:jc w:val="right"/>
      <w:rPr>
        <w:rFonts w:ascii="Arial" w:eastAsia="Calibri" w:hAnsi="Arial" w:cs="Arial"/>
        <w:i/>
        <w:szCs w:val="30"/>
        <w:lang w:eastAsia="en-US"/>
      </w:rPr>
    </w:pPr>
    <w:r>
      <w:rPr>
        <w:rFonts w:ascii="Arial" w:eastAsia="Calibri" w:hAnsi="Arial" w:cs="Arial"/>
        <w:i/>
        <w:szCs w:val="30"/>
        <w:lang w:eastAsia="en-US"/>
      </w:rPr>
      <w:t>(Проект, п</w:t>
    </w:r>
    <w:r w:rsidRPr="00D70F9B">
      <w:rPr>
        <w:rFonts w:ascii="Arial" w:eastAsia="Calibri" w:hAnsi="Arial" w:cs="Arial"/>
        <w:i/>
        <w:szCs w:val="30"/>
        <w:lang w:eastAsia="en-US"/>
      </w:rPr>
      <w:t>ервая редакция</w:t>
    </w:r>
    <w:r>
      <w:rPr>
        <w:rFonts w:ascii="Arial" w:eastAsia="Calibri" w:hAnsi="Arial" w:cs="Arial"/>
        <w:i/>
        <w:szCs w:val="30"/>
        <w:lang w:eastAsia="en-US"/>
      </w:rPr>
      <w:t>)</w:t>
    </w:r>
  </w:p>
  <w:p w14:paraId="1BFC8788" w14:textId="77777777" w:rsidR="00D70F9B" w:rsidRPr="00325802" w:rsidRDefault="00D70F9B" w:rsidP="00D70F9B">
    <w:pPr>
      <w:autoSpaceDN w:val="0"/>
      <w:spacing w:after="0" w:line="240" w:lineRule="auto"/>
      <w:jc w:val="right"/>
      <w:rPr>
        <w:rFonts w:ascii="Arial" w:eastAsia="Calibri" w:hAnsi="Arial" w:cs="Arial"/>
        <w:b/>
        <w:szCs w:val="30"/>
        <w:lang w:eastAsia="en-US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B282F" w14:textId="77777777" w:rsidR="00423E0E" w:rsidRDefault="00423E0E">
    <w:pPr>
      <w:pStyle w:val="ad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F528" w14:textId="77777777" w:rsidR="00D2360A" w:rsidRDefault="00D2360A" w:rsidP="00D2360A">
    <w:pPr>
      <w:tabs>
        <w:tab w:val="left" w:pos="1185"/>
      </w:tabs>
      <w:autoSpaceDN w:val="0"/>
      <w:spacing w:after="0" w:line="240" w:lineRule="auto"/>
      <w:rPr>
        <w:rFonts w:ascii="Arial" w:eastAsia="Calibri" w:hAnsi="Arial" w:cs="Arial"/>
        <w:b/>
        <w:szCs w:val="30"/>
        <w:lang w:eastAsia="en-US"/>
      </w:rPr>
    </w:pPr>
    <w:r w:rsidRPr="00E7227F">
      <w:rPr>
        <w:rFonts w:ascii="Arial" w:eastAsia="Calibri" w:hAnsi="Arial" w:cs="Arial"/>
        <w:b/>
        <w:szCs w:val="30"/>
        <w:lang w:eastAsia="en-US"/>
      </w:rPr>
      <w:t xml:space="preserve">ГОСТ </w:t>
    </w:r>
    <w:r>
      <w:rPr>
        <w:rFonts w:ascii="Arial" w:eastAsia="Calibri" w:hAnsi="Arial" w:cs="Arial"/>
        <w:b/>
        <w:szCs w:val="30"/>
        <w:lang w:eastAsia="en-US"/>
      </w:rPr>
      <w:tab/>
    </w:r>
  </w:p>
  <w:p w14:paraId="460551BA" w14:textId="4132563E" w:rsidR="00423E0E" w:rsidRDefault="00325CA9" w:rsidP="00D2360A">
    <w:pPr>
      <w:autoSpaceDN w:val="0"/>
      <w:spacing w:after="0" w:line="240" w:lineRule="auto"/>
      <w:rPr>
        <w:rFonts w:ascii="Arial" w:hAnsi="Arial" w:cs="Arial"/>
        <w:i/>
      </w:rPr>
    </w:pPr>
    <w:r w:rsidRPr="00B7604F">
      <w:rPr>
        <w:rFonts w:ascii="Arial" w:hAnsi="Arial" w:cs="Arial"/>
        <w:i/>
      </w:rPr>
      <w:t>(</w:t>
    </w:r>
    <w:r>
      <w:rPr>
        <w:rFonts w:ascii="Arial" w:hAnsi="Arial" w:cs="Arial"/>
        <w:i/>
      </w:rPr>
      <w:t>П</w:t>
    </w:r>
    <w:r w:rsidRPr="00B7604F">
      <w:rPr>
        <w:rFonts w:ascii="Arial" w:hAnsi="Arial" w:cs="Arial"/>
        <w:i/>
      </w:rPr>
      <w:t>роект,</w:t>
    </w:r>
    <w:r>
      <w:rPr>
        <w:rFonts w:ascii="Arial" w:hAnsi="Arial" w:cs="Arial"/>
        <w:i/>
      </w:rPr>
      <w:t xml:space="preserve"> </w:t>
    </w:r>
    <w:r w:rsidRPr="00B7604F">
      <w:rPr>
        <w:rFonts w:ascii="Arial" w:hAnsi="Arial" w:cs="Arial"/>
        <w:i/>
      </w:rPr>
      <w:t>первая</w:t>
    </w:r>
    <w:r>
      <w:rPr>
        <w:rFonts w:ascii="Arial" w:hAnsi="Arial" w:cs="Arial"/>
        <w:i/>
      </w:rPr>
      <w:t xml:space="preserve"> </w:t>
    </w:r>
    <w:r w:rsidRPr="00B7604F">
      <w:rPr>
        <w:rFonts w:ascii="Arial" w:hAnsi="Arial" w:cs="Arial"/>
        <w:i/>
      </w:rPr>
      <w:t>редакция)</w:t>
    </w:r>
  </w:p>
  <w:p w14:paraId="432370AD" w14:textId="77777777" w:rsidR="00325CA9" w:rsidRDefault="00325CA9" w:rsidP="00D2360A">
    <w:pPr>
      <w:autoSpaceDN w:val="0"/>
      <w:spacing w:after="0" w:line="240" w:lineRule="aut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9F538" w14:textId="1E0C5228" w:rsidR="00423E0E" w:rsidRDefault="00325CA9" w:rsidP="00325CA9">
    <w:pPr>
      <w:autoSpaceDN w:val="0"/>
      <w:spacing w:after="0" w:line="240" w:lineRule="auto"/>
      <w:jc w:val="center"/>
      <w:rPr>
        <w:rFonts w:ascii="Arial" w:hAnsi="Arial" w:cs="Arial"/>
        <w:i/>
      </w:rPr>
    </w:pPr>
    <w:r>
      <w:rPr>
        <w:rFonts w:ascii="Arial" w:eastAsia="Calibri" w:hAnsi="Arial" w:cs="Arial"/>
        <w:b/>
        <w:szCs w:val="30"/>
        <w:lang w:eastAsia="en-US"/>
      </w:rPr>
      <w:t xml:space="preserve">        </w:t>
    </w:r>
    <w:r w:rsidR="00D372AD">
      <w:rPr>
        <w:rFonts w:ascii="Arial" w:eastAsia="Calibri" w:hAnsi="Arial" w:cs="Arial"/>
        <w:b/>
        <w:szCs w:val="30"/>
        <w:lang w:eastAsia="en-US"/>
      </w:rPr>
      <w:t xml:space="preserve">                   </w:t>
    </w:r>
    <w:r>
      <w:rPr>
        <w:rFonts w:ascii="Arial" w:eastAsia="Calibri" w:hAnsi="Arial" w:cs="Arial"/>
        <w:b/>
        <w:szCs w:val="30"/>
        <w:lang w:eastAsia="en-US"/>
      </w:rPr>
      <w:t xml:space="preserve">                               </w:t>
    </w:r>
    <w:r w:rsidR="00D372AD" w:rsidRPr="00325802">
      <w:rPr>
        <w:rFonts w:ascii="Arial" w:eastAsia="Calibri" w:hAnsi="Arial" w:cs="Arial"/>
        <w:b/>
        <w:szCs w:val="30"/>
        <w:lang w:eastAsia="en-US"/>
      </w:rPr>
      <w:t>ГОСТ</w:t>
    </w:r>
    <w:r w:rsidR="00D372AD">
      <w:rPr>
        <w:rFonts w:ascii="Arial" w:eastAsia="Calibri" w:hAnsi="Arial" w:cs="Arial"/>
        <w:b/>
        <w:szCs w:val="30"/>
        <w:lang w:eastAsia="en-US"/>
      </w:rPr>
      <w:t xml:space="preserve"> </w:t>
    </w:r>
    <w:r w:rsidR="00D372AD" w:rsidRPr="00325802">
      <w:rPr>
        <w:rFonts w:ascii="Arial" w:eastAsia="Calibri" w:hAnsi="Arial" w:cs="Arial"/>
        <w:b/>
        <w:szCs w:val="30"/>
        <w:lang w:eastAsia="en-US"/>
      </w:rPr>
      <w:t xml:space="preserve"> </w:t>
    </w:r>
    <w:r w:rsidR="00D372AD">
      <w:rPr>
        <w:rFonts w:ascii="Arial" w:eastAsia="Calibri" w:hAnsi="Arial" w:cs="Arial"/>
        <w:b/>
        <w:szCs w:val="30"/>
        <w:lang w:eastAsia="en-US"/>
      </w:rPr>
      <w:br/>
    </w:r>
    <w:r w:rsidR="00D372AD">
      <w:rPr>
        <w:rFonts w:ascii="Arial" w:eastAsia="Calibri" w:hAnsi="Arial" w:cs="Arial"/>
        <w:b/>
        <w:i/>
        <w:szCs w:val="30"/>
        <w:lang w:eastAsia="en-US"/>
      </w:rPr>
      <w:t xml:space="preserve">                                                                      </w:t>
    </w:r>
    <w:r>
      <w:rPr>
        <w:rFonts w:ascii="Arial" w:eastAsia="Calibri" w:hAnsi="Arial" w:cs="Arial"/>
        <w:b/>
        <w:i/>
        <w:szCs w:val="30"/>
        <w:lang w:eastAsia="en-US"/>
      </w:rPr>
      <w:t xml:space="preserve">                         </w:t>
    </w:r>
    <w:r w:rsidRPr="00B7604F">
      <w:rPr>
        <w:rFonts w:ascii="Arial" w:hAnsi="Arial" w:cs="Arial"/>
        <w:i/>
      </w:rPr>
      <w:t>(</w:t>
    </w:r>
    <w:r>
      <w:rPr>
        <w:rFonts w:ascii="Arial" w:hAnsi="Arial" w:cs="Arial"/>
        <w:i/>
      </w:rPr>
      <w:t>П</w:t>
    </w:r>
    <w:r w:rsidRPr="00B7604F">
      <w:rPr>
        <w:rFonts w:ascii="Arial" w:hAnsi="Arial" w:cs="Arial"/>
        <w:i/>
      </w:rPr>
      <w:t>роект,</w:t>
    </w:r>
    <w:r>
      <w:rPr>
        <w:rFonts w:ascii="Arial" w:hAnsi="Arial" w:cs="Arial"/>
        <w:i/>
      </w:rPr>
      <w:t xml:space="preserve"> </w:t>
    </w:r>
    <w:r w:rsidRPr="00B7604F">
      <w:rPr>
        <w:rFonts w:ascii="Arial" w:hAnsi="Arial" w:cs="Arial"/>
        <w:i/>
      </w:rPr>
      <w:t>первая</w:t>
    </w:r>
    <w:r>
      <w:rPr>
        <w:rFonts w:ascii="Arial" w:hAnsi="Arial" w:cs="Arial"/>
        <w:i/>
      </w:rPr>
      <w:t xml:space="preserve"> </w:t>
    </w:r>
    <w:r w:rsidRPr="00B7604F">
      <w:rPr>
        <w:rFonts w:ascii="Arial" w:hAnsi="Arial" w:cs="Arial"/>
        <w:i/>
      </w:rPr>
      <w:t>редакция)</w:t>
    </w:r>
  </w:p>
  <w:p w14:paraId="2F4DA625" w14:textId="77777777" w:rsidR="00325CA9" w:rsidRPr="00D372AD" w:rsidRDefault="00325CA9" w:rsidP="00325CA9">
    <w:pPr>
      <w:autoSpaceDN w:val="0"/>
      <w:spacing w:after="0" w:line="240" w:lineRule="auto"/>
      <w:jc w:val="righ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47089" w14:textId="10BACB50" w:rsidR="00814ECA" w:rsidRDefault="00D70F9B" w:rsidP="00D70F9B">
    <w:pPr>
      <w:autoSpaceDN w:val="0"/>
      <w:spacing w:after="0" w:line="240" w:lineRule="auto"/>
      <w:jc w:val="center"/>
      <w:rPr>
        <w:rFonts w:ascii="Arial" w:eastAsia="Calibri" w:hAnsi="Arial" w:cs="Arial"/>
        <w:i/>
        <w:szCs w:val="30"/>
        <w:lang w:eastAsia="en-US"/>
      </w:rPr>
    </w:pPr>
    <w:r w:rsidRPr="00D70F9B">
      <w:rPr>
        <w:rFonts w:ascii="Arial" w:eastAsia="Calibri" w:hAnsi="Arial" w:cs="Arial"/>
        <w:b/>
        <w:sz w:val="28"/>
        <w:szCs w:val="28"/>
        <w:lang w:eastAsia="en-US"/>
      </w:rPr>
      <w:t xml:space="preserve">   </w:t>
    </w:r>
    <w:r w:rsidR="00814ECA" w:rsidRPr="00D70F9B">
      <w:rPr>
        <w:rFonts w:ascii="Arial" w:eastAsia="Calibri" w:hAnsi="Arial" w:cs="Arial"/>
        <w:b/>
        <w:sz w:val="28"/>
        <w:szCs w:val="28"/>
        <w:lang w:eastAsia="en-US"/>
      </w:rPr>
      <w:t xml:space="preserve">                                                   </w:t>
    </w:r>
    <w:r w:rsidRPr="00D70F9B">
      <w:rPr>
        <w:rFonts w:ascii="Arial" w:eastAsia="Calibri" w:hAnsi="Arial" w:cs="Arial"/>
        <w:b/>
        <w:sz w:val="28"/>
        <w:szCs w:val="28"/>
        <w:lang w:eastAsia="en-US"/>
      </w:rPr>
      <w:t xml:space="preserve">            </w:t>
    </w:r>
    <w:r w:rsidR="00814ECA" w:rsidRPr="00D70F9B">
      <w:rPr>
        <w:rFonts w:ascii="Arial" w:eastAsia="Calibri" w:hAnsi="Arial" w:cs="Arial"/>
        <w:b/>
        <w:sz w:val="28"/>
        <w:szCs w:val="28"/>
        <w:lang w:eastAsia="en-US"/>
      </w:rPr>
      <w:t xml:space="preserve">ГОСТ  </w:t>
    </w:r>
    <w:r w:rsidR="00814ECA" w:rsidRPr="00D70F9B">
      <w:rPr>
        <w:rFonts w:ascii="Arial" w:eastAsia="Calibri" w:hAnsi="Arial" w:cs="Arial"/>
        <w:b/>
        <w:sz w:val="28"/>
        <w:szCs w:val="28"/>
        <w:lang w:eastAsia="en-US"/>
      </w:rPr>
      <w:br/>
    </w:r>
    <w:r w:rsidR="00814ECA">
      <w:rPr>
        <w:rFonts w:ascii="Arial" w:eastAsia="Calibri" w:hAnsi="Arial" w:cs="Arial"/>
        <w:b/>
        <w:i/>
        <w:szCs w:val="30"/>
        <w:lang w:eastAsia="en-US"/>
      </w:rPr>
      <w:t xml:space="preserve">                                                                      </w:t>
    </w:r>
    <w:r>
      <w:rPr>
        <w:rFonts w:ascii="Arial" w:eastAsia="Calibri" w:hAnsi="Arial" w:cs="Arial"/>
        <w:b/>
        <w:i/>
        <w:szCs w:val="30"/>
        <w:lang w:eastAsia="en-US"/>
      </w:rPr>
      <w:t xml:space="preserve">                            </w:t>
    </w:r>
    <w:r>
      <w:rPr>
        <w:rFonts w:ascii="Arial" w:eastAsia="Calibri" w:hAnsi="Arial" w:cs="Arial"/>
        <w:i/>
        <w:szCs w:val="30"/>
        <w:lang w:eastAsia="en-US"/>
      </w:rPr>
      <w:t>(Проект, п</w:t>
    </w:r>
    <w:r w:rsidRPr="00D70F9B">
      <w:rPr>
        <w:rFonts w:ascii="Arial" w:eastAsia="Calibri" w:hAnsi="Arial" w:cs="Arial"/>
        <w:i/>
        <w:szCs w:val="30"/>
        <w:lang w:eastAsia="en-US"/>
      </w:rPr>
      <w:t>ервая редакция</w:t>
    </w:r>
    <w:r>
      <w:rPr>
        <w:rFonts w:ascii="Arial" w:eastAsia="Calibri" w:hAnsi="Arial" w:cs="Arial"/>
        <w:i/>
        <w:szCs w:val="30"/>
        <w:lang w:eastAsia="en-US"/>
      </w:rPr>
      <w:t>)</w:t>
    </w:r>
  </w:p>
  <w:p w14:paraId="5426471B" w14:textId="77777777" w:rsidR="00D70F9B" w:rsidRDefault="00D70F9B" w:rsidP="00D70F9B">
    <w:pPr>
      <w:autoSpaceDN w:val="0"/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35A9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B354E6"/>
    <w:multiLevelType w:val="hybridMultilevel"/>
    <w:tmpl w:val="81F86522"/>
    <w:lvl w:ilvl="0" w:tplc="67360E4E">
      <w:start w:val="1"/>
      <w:numFmt w:val="decimal"/>
      <w:lvlText w:val="[%1]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60807"/>
    <w:multiLevelType w:val="hybridMultilevel"/>
    <w:tmpl w:val="B1FE112A"/>
    <w:lvl w:ilvl="0" w:tplc="CB60B4C2">
      <w:start w:val="1"/>
      <w:numFmt w:val="lowerLetter"/>
      <w:lvlText w:val="%1)"/>
      <w:lvlJc w:val="left"/>
      <w:pPr>
        <w:ind w:left="719" w:hanging="403"/>
      </w:pPr>
      <w:rPr>
        <w:rFonts w:ascii="Arial" w:eastAsia="Cambria" w:hAnsi="Arial" w:cs="Arial" w:hint="default"/>
        <w:color w:val="231F20"/>
        <w:sz w:val="24"/>
        <w:szCs w:val="24"/>
        <w:lang w:val="en-US" w:eastAsia="en-US" w:bidi="en-US"/>
      </w:rPr>
    </w:lvl>
    <w:lvl w:ilvl="1" w:tplc="5CE63DCC">
      <w:numFmt w:val="bullet"/>
      <w:lvlText w:val="•"/>
      <w:lvlJc w:val="left"/>
      <w:pPr>
        <w:ind w:left="1796" w:hanging="403"/>
      </w:pPr>
      <w:rPr>
        <w:rFonts w:hint="default"/>
        <w:lang w:val="en-US" w:eastAsia="en-US" w:bidi="en-US"/>
      </w:rPr>
    </w:lvl>
    <w:lvl w:ilvl="2" w:tplc="32182E70">
      <w:numFmt w:val="bullet"/>
      <w:lvlText w:val="•"/>
      <w:lvlJc w:val="left"/>
      <w:pPr>
        <w:ind w:left="2873" w:hanging="403"/>
      </w:pPr>
      <w:rPr>
        <w:rFonts w:hint="default"/>
        <w:lang w:val="en-US" w:eastAsia="en-US" w:bidi="en-US"/>
      </w:rPr>
    </w:lvl>
    <w:lvl w:ilvl="3" w:tplc="E5EC4B36">
      <w:numFmt w:val="bullet"/>
      <w:lvlText w:val="•"/>
      <w:lvlJc w:val="left"/>
      <w:pPr>
        <w:ind w:left="3949" w:hanging="403"/>
      </w:pPr>
      <w:rPr>
        <w:rFonts w:hint="default"/>
        <w:lang w:val="en-US" w:eastAsia="en-US" w:bidi="en-US"/>
      </w:rPr>
    </w:lvl>
    <w:lvl w:ilvl="4" w:tplc="E746E7EA">
      <w:numFmt w:val="bullet"/>
      <w:lvlText w:val="•"/>
      <w:lvlJc w:val="left"/>
      <w:pPr>
        <w:ind w:left="5026" w:hanging="403"/>
      </w:pPr>
      <w:rPr>
        <w:rFonts w:hint="default"/>
        <w:lang w:val="en-US" w:eastAsia="en-US" w:bidi="en-US"/>
      </w:rPr>
    </w:lvl>
    <w:lvl w:ilvl="5" w:tplc="7B02976E">
      <w:numFmt w:val="bullet"/>
      <w:lvlText w:val="•"/>
      <w:lvlJc w:val="left"/>
      <w:pPr>
        <w:ind w:left="6102" w:hanging="403"/>
      </w:pPr>
      <w:rPr>
        <w:rFonts w:hint="default"/>
        <w:lang w:val="en-US" w:eastAsia="en-US" w:bidi="en-US"/>
      </w:rPr>
    </w:lvl>
    <w:lvl w:ilvl="6" w:tplc="05248674">
      <w:numFmt w:val="bullet"/>
      <w:lvlText w:val="•"/>
      <w:lvlJc w:val="left"/>
      <w:pPr>
        <w:ind w:left="7179" w:hanging="403"/>
      </w:pPr>
      <w:rPr>
        <w:rFonts w:hint="default"/>
        <w:lang w:val="en-US" w:eastAsia="en-US" w:bidi="en-US"/>
      </w:rPr>
    </w:lvl>
    <w:lvl w:ilvl="7" w:tplc="9A88D1F4">
      <w:numFmt w:val="bullet"/>
      <w:lvlText w:val="•"/>
      <w:lvlJc w:val="left"/>
      <w:pPr>
        <w:ind w:left="8255" w:hanging="403"/>
      </w:pPr>
      <w:rPr>
        <w:rFonts w:hint="default"/>
        <w:lang w:val="en-US" w:eastAsia="en-US" w:bidi="en-US"/>
      </w:rPr>
    </w:lvl>
    <w:lvl w:ilvl="8" w:tplc="34F87812">
      <w:numFmt w:val="bullet"/>
      <w:lvlText w:val="•"/>
      <w:lvlJc w:val="left"/>
      <w:pPr>
        <w:ind w:left="9332" w:hanging="403"/>
      </w:pPr>
      <w:rPr>
        <w:rFonts w:hint="default"/>
        <w:lang w:val="en-US" w:eastAsia="en-US" w:bidi="en-US"/>
      </w:rPr>
    </w:lvl>
  </w:abstractNum>
  <w:abstractNum w:abstractNumId="3" w15:restartNumberingAfterBreak="0">
    <w:nsid w:val="05F77929"/>
    <w:multiLevelType w:val="hybridMultilevel"/>
    <w:tmpl w:val="B5D085A2"/>
    <w:lvl w:ilvl="0" w:tplc="483EC58C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245F3"/>
    <w:multiLevelType w:val="hybridMultilevel"/>
    <w:tmpl w:val="9C6E9C7C"/>
    <w:lvl w:ilvl="0" w:tplc="BD86441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94197C"/>
    <w:multiLevelType w:val="hybridMultilevel"/>
    <w:tmpl w:val="FE5CCFBC"/>
    <w:lvl w:ilvl="0" w:tplc="FCE4599C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C4CD1"/>
    <w:multiLevelType w:val="multilevel"/>
    <w:tmpl w:val="15DC4CD1"/>
    <w:lvl w:ilvl="0">
      <w:start w:val="1"/>
      <w:numFmt w:val="lowerLetter"/>
      <w:lvlText w:val="%1)"/>
      <w:lvlJc w:val="left"/>
      <w:pPr>
        <w:ind w:left="719" w:hanging="403"/>
      </w:pPr>
      <w:rPr>
        <w:rFonts w:ascii="Arial" w:eastAsia="Cambria" w:hAnsi="Arial" w:cs="Arial" w:hint="default"/>
        <w:color w:val="231F20"/>
        <w:spacing w:val="-22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1796" w:hanging="403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873" w:hanging="40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949" w:hanging="40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26" w:hanging="40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102" w:hanging="40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179" w:hanging="40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55" w:hanging="40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332" w:hanging="403"/>
      </w:pPr>
      <w:rPr>
        <w:rFonts w:hint="default"/>
        <w:lang w:val="en-US" w:eastAsia="en-US" w:bidi="en-US"/>
      </w:rPr>
    </w:lvl>
  </w:abstractNum>
  <w:abstractNum w:abstractNumId="7" w15:restartNumberingAfterBreak="0">
    <w:nsid w:val="16D92F1E"/>
    <w:multiLevelType w:val="hybridMultilevel"/>
    <w:tmpl w:val="8E306E52"/>
    <w:lvl w:ilvl="0" w:tplc="3A52E112">
      <w:start w:val="1"/>
      <w:numFmt w:val="lowerLetter"/>
      <w:lvlText w:val="%1"/>
      <w:lvlJc w:val="left"/>
      <w:pPr>
        <w:ind w:left="45" w:hanging="234"/>
      </w:pPr>
      <w:rPr>
        <w:rFonts w:ascii="Cambria" w:eastAsia="Cambria" w:hAnsi="Cambria" w:cs="Cambria" w:hint="default"/>
        <w:color w:val="231F20"/>
        <w:spacing w:val="-11"/>
        <w:w w:val="100"/>
        <w:position w:val="5"/>
        <w:sz w:val="15"/>
        <w:szCs w:val="15"/>
        <w:lang w:val="en-US" w:eastAsia="en-US" w:bidi="en-US"/>
      </w:rPr>
    </w:lvl>
    <w:lvl w:ilvl="1" w:tplc="08A84ECE">
      <w:numFmt w:val="bullet"/>
      <w:lvlText w:val="•"/>
      <w:lvlJc w:val="left"/>
      <w:pPr>
        <w:ind w:left="1007" w:hanging="234"/>
      </w:pPr>
      <w:rPr>
        <w:rFonts w:hint="default"/>
        <w:lang w:val="en-US" w:eastAsia="en-US" w:bidi="en-US"/>
      </w:rPr>
    </w:lvl>
    <w:lvl w:ilvl="2" w:tplc="B8DE972C">
      <w:numFmt w:val="bullet"/>
      <w:lvlText w:val="•"/>
      <w:lvlJc w:val="left"/>
      <w:pPr>
        <w:ind w:left="1974" w:hanging="234"/>
      </w:pPr>
      <w:rPr>
        <w:rFonts w:hint="default"/>
        <w:lang w:val="en-US" w:eastAsia="en-US" w:bidi="en-US"/>
      </w:rPr>
    </w:lvl>
    <w:lvl w:ilvl="3" w:tplc="00F4E310">
      <w:numFmt w:val="bullet"/>
      <w:lvlText w:val="•"/>
      <w:lvlJc w:val="left"/>
      <w:pPr>
        <w:ind w:left="2941" w:hanging="234"/>
      </w:pPr>
      <w:rPr>
        <w:rFonts w:hint="default"/>
        <w:lang w:val="en-US" w:eastAsia="en-US" w:bidi="en-US"/>
      </w:rPr>
    </w:lvl>
    <w:lvl w:ilvl="4" w:tplc="790C5DAA">
      <w:numFmt w:val="bullet"/>
      <w:lvlText w:val="•"/>
      <w:lvlJc w:val="left"/>
      <w:pPr>
        <w:ind w:left="3908" w:hanging="234"/>
      </w:pPr>
      <w:rPr>
        <w:rFonts w:hint="default"/>
        <w:lang w:val="en-US" w:eastAsia="en-US" w:bidi="en-US"/>
      </w:rPr>
    </w:lvl>
    <w:lvl w:ilvl="5" w:tplc="B600A218">
      <w:numFmt w:val="bullet"/>
      <w:lvlText w:val="•"/>
      <w:lvlJc w:val="left"/>
      <w:pPr>
        <w:ind w:left="4876" w:hanging="234"/>
      </w:pPr>
      <w:rPr>
        <w:rFonts w:hint="default"/>
        <w:lang w:val="en-US" w:eastAsia="en-US" w:bidi="en-US"/>
      </w:rPr>
    </w:lvl>
    <w:lvl w:ilvl="6" w:tplc="FCBE9090">
      <w:numFmt w:val="bullet"/>
      <w:lvlText w:val="•"/>
      <w:lvlJc w:val="left"/>
      <w:pPr>
        <w:ind w:left="5843" w:hanging="234"/>
      </w:pPr>
      <w:rPr>
        <w:rFonts w:hint="default"/>
        <w:lang w:val="en-US" w:eastAsia="en-US" w:bidi="en-US"/>
      </w:rPr>
    </w:lvl>
    <w:lvl w:ilvl="7" w:tplc="4E22DB4A">
      <w:numFmt w:val="bullet"/>
      <w:lvlText w:val="•"/>
      <w:lvlJc w:val="left"/>
      <w:pPr>
        <w:ind w:left="6810" w:hanging="234"/>
      </w:pPr>
      <w:rPr>
        <w:rFonts w:hint="default"/>
        <w:lang w:val="en-US" w:eastAsia="en-US" w:bidi="en-US"/>
      </w:rPr>
    </w:lvl>
    <w:lvl w:ilvl="8" w:tplc="5224B72A">
      <w:numFmt w:val="bullet"/>
      <w:lvlText w:val="•"/>
      <w:lvlJc w:val="left"/>
      <w:pPr>
        <w:ind w:left="7777" w:hanging="234"/>
      </w:pPr>
      <w:rPr>
        <w:rFonts w:hint="default"/>
        <w:lang w:val="en-US" w:eastAsia="en-US" w:bidi="en-US"/>
      </w:rPr>
    </w:lvl>
  </w:abstractNum>
  <w:abstractNum w:abstractNumId="8" w15:restartNumberingAfterBreak="0">
    <w:nsid w:val="187D29A4"/>
    <w:multiLevelType w:val="hybridMultilevel"/>
    <w:tmpl w:val="6FD4744E"/>
    <w:lvl w:ilvl="0" w:tplc="6A64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01005"/>
    <w:multiLevelType w:val="hybridMultilevel"/>
    <w:tmpl w:val="A1863514"/>
    <w:lvl w:ilvl="0" w:tplc="44283856">
      <w:start w:val="1"/>
      <w:numFmt w:val="decimal"/>
      <w:lvlText w:val="%1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384D9D"/>
    <w:multiLevelType w:val="hybridMultilevel"/>
    <w:tmpl w:val="92BE2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97A5C"/>
    <w:multiLevelType w:val="hybridMultilevel"/>
    <w:tmpl w:val="C0A045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9183092"/>
    <w:multiLevelType w:val="hybridMultilevel"/>
    <w:tmpl w:val="04BA9C90"/>
    <w:lvl w:ilvl="0" w:tplc="16F074FC">
      <w:start w:val="1"/>
      <w:numFmt w:val="decimal"/>
      <w:lvlText w:val="%1"/>
      <w:lvlJc w:val="left"/>
      <w:pPr>
        <w:ind w:left="1422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64AAF"/>
    <w:multiLevelType w:val="hybridMultilevel"/>
    <w:tmpl w:val="E3388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D39C1"/>
    <w:multiLevelType w:val="multilevel"/>
    <w:tmpl w:val="30DD39C1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1FA13D4"/>
    <w:multiLevelType w:val="hybridMultilevel"/>
    <w:tmpl w:val="C2887A44"/>
    <w:lvl w:ilvl="0" w:tplc="84C01C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30C15AC"/>
    <w:multiLevelType w:val="hybridMultilevel"/>
    <w:tmpl w:val="2640AF7C"/>
    <w:lvl w:ilvl="0" w:tplc="84C01C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3ED4169"/>
    <w:multiLevelType w:val="multilevel"/>
    <w:tmpl w:val="C7BC13E8"/>
    <w:lvl w:ilvl="0">
      <w:start w:val="4"/>
      <w:numFmt w:val="upperLetter"/>
      <w:lvlText w:val="%1"/>
      <w:lvlJc w:val="left"/>
      <w:pPr>
        <w:ind w:left="1364" w:hanging="567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364" w:hanging="567"/>
      </w:pPr>
      <w:rPr>
        <w:rFonts w:ascii="Cambria" w:eastAsia="Cambria" w:hAnsi="Cambria" w:cs="Cambria" w:hint="default"/>
        <w:b/>
        <w:bCs/>
        <w:color w:val="231F20"/>
        <w:spacing w:val="-7"/>
        <w:w w:val="100"/>
        <w:sz w:val="26"/>
        <w:szCs w:val="26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534" w:hanging="738"/>
      </w:pPr>
      <w:rPr>
        <w:rFonts w:ascii="Cambria" w:eastAsia="Cambria" w:hAnsi="Cambria" w:cs="Cambria" w:hint="default"/>
        <w:b/>
        <w:bCs/>
        <w:color w:val="231F20"/>
        <w:spacing w:val="-11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567" w:hanging="73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81" w:hanging="73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95" w:hanging="73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09" w:hanging="73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23" w:hanging="73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37" w:hanging="738"/>
      </w:pPr>
      <w:rPr>
        <w:rFonts w:hint="default"/>
        <w:lang w:val="en-US" w:eastAsia="en-US" w:bidi="en-US"/>
      </w:rPr>
    </w:lvl>
  </w:abstractNum>
  <w:abstractNum w:abstractNumId="18" w15:restartNumberingAfterBreak="0">
    <w:nsid w:val="394961C2"/>
    <w:multiLevelType w:val="hybridMultilevel"/>
    <w:tmpl w:val="2F7069E2"/>
    <w:lvl w:ilvl="0" w:tplc="6A64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22C31"/>
    <w:multiLevelType w:val="multilevel"/>
    <w:tmpl w:val="40622C31"/>
    <w:lvl w:ilvl="0">
      <w:start w:val="1"/>
      <w:numFmt w:val="decimal"/>
      <w:lvlText w:val="%1"/>
      <w:lvlJc w:val="left"/>
      <w:pPr>
        <w:ind w:left="0" w:firstLine="720"/>
      </w:pPr>
    </w:lvl>
    <w:lvl w:ilvl="1">
      <w:start w:val="6"/>
      <w:numFmt w:val="decimal"/>
      <w:lvlText w:val="%1.%2"/>
      <w:lvlJc w:val="left"/>
      <w:pPr>
        <w:ind w:left="1425" w:hanging="705"/>
      </w:pPr>
      <w:rPr>
        <w:b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6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2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b/>
      </w:rPr>
    </w:lvl>
  </w:abstractNum>
  <w:abstractNum w:abstractNumId="20" w15:restartNumberingAfterBreak="0">
    <w:nsid w:val="43803A2E"/>
    <w:multiLevelType w:val="multilevel"/>
    <w:tmpl w:val="43803A2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1937C2"/>
    <w:multiLevelType w:val="multilevel"/>
    <w:tmpl w:val="441937C2"/>
    <w:lvl w:ilvl="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71EFB"/>
    <w:multiLevelType w:val="hybridMultilevel"/>
    <w:tmpl w:val="76F2B054"/>
    <w:lvl w:ilvl="0" w:tplc="6A64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FE734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64343B9"/>
    <w:multiLevelType w:val="multilevel"/>
    <w:tmpl w:val="464343B9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25" w15:restartNumberingAfterBreak="0">
    <w:nsid w:val="470017C3"/>
    <w:multiLevelType w:val="multilevel"/>
    <w:tmpl w:val="470017C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F07B4E"/>
    <w:multiLevelType w:val="hybridMultilevel"/>
    <w:tmpl w:val="66761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500FFC"/>
    <w:multiLevelType w:val="hybridMultilevel"/>
    <w:tmpl w:val="C040E8E6"/>
    <w:lvl w:ilvl="0" w:tplc="84C01C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842A6"/>
    <w:multiLevelType w:val="hybridMultilevel"/>
    <w:tmpl w:val="5574B7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8561449"/>
    <w:multiLevelType w:val="multilevel"/>
    <w:tmpl w:val="58561449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911341C"/>
    <w:multiLevelType w:val="multilevel"/>
    <w:tmpl w:val="3C2A74A0"/>
    <w:lvl w:ilvl="0">
      <w:start w:val="1"/>
      <w:numFmt w:val="decimal"/>
      <w:lvlText w:val="%1"/>
      <w:lvlJc w:val="left"/>
      <w:pPr>
        <w:ind w:left="1137" w:hanging="42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54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8" w:hanging="6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326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3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9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6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660"/>
      </w:pPr>
      <w:rPr>
        <w:rFonts w:hint="default"/>
        <w:lang w:val="ru-RU" w:eastAsia="en-US" w:bidi="ar-SA"/>
      </w:rPr>
    </w:lvl>
  </w:abstractNum>
  <w:abstractNum w:abstractNumId="31" w15:restartNumberingAfterBreak="0">
    <w:nsid w:val="5EB5414B"/>
    <w:multiLevelType w:val="multilevel"/>
    <w:tmpl w:val="5EB5414B"/>
    <w:lvl w:ilvl="0">
      <w:numFmt w:val="bullet"/>
      <w:lvlText w:val="—"/>
      <w:lvlJc w:val="left"/>
      <w:pPr>
        <w:ind w:left="1199" w:hanging="403"/>
      </w:pPr>
      <w:rPr>
        <w:rFonts w:ascii="Cambria" w:eastAsia="Cambria" w:hAnsi="Cambria" w:cs="Cambria" w:hint="default"/>
        <w:color w:val="231F20"/>
        <w:spacing w:val="-12"/>
        <w:w w:val="100"/>
        <w:sz w:val="22"/>
        <w:szCs w:val="22"/>
        <w:lang w:val="en-US" w:eastAsia="en-US" w:bidi="en-US"/>
      </w:rPr>
    </w:lvl>
    <w:lvl w:ilvl="1">
      <w:numFmt w:val="bullet"/>
      <w:lvlText w:val="—"/>
      <w:lvlJc w:val="left"/>
      <w:pPr>
        <w:ind w:left="1399" w:hanging="403"/>
      </w:pPr>
      <w:rPr>
        <w:rFonts w:ascii="Cambria" w:eastAsia="Cambria" w:hAnsi="Cambria" w:cs="Cambria" w:hint="default"/>
        <w:color w:val="231F20"/>
        <w:spacing w:val="-27"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2498" w:hanging="40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96" w:hanging="40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695" w:hanging="40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93" w:hanging="40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91" w:hanging="40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990" w:hanging="40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88" w:hanging="403"/>
      </w:pPr>
      <w:rPr>
        <w:rFonts w:hint="default"/>
        <w:lang w:val="en-US" w:eastAsia="en-US" w:bidi="en-US"/>
      </w:rPr>
    </w:lvl>
  </w:abstractNum>
  <w:abstractNum w:abstractNumId="32" w15:restartNumberingAfterBreak="0">
    <w:nsid w:val="5EB541A3"/>
    <w:multiLevelType w:val="multilevel"/>
    <w:tmpl w:val="5EB541A3"/>
    <w:lvl w:ilvl="0">
      <w:start w:val="1"/>
      <w:numFmt w:val="lowerLetter"/>
      <w:lvlText w:val="%1)"/>
      <w:lvlJc w:val="left"/>
      <w:pPr>
        <w:ind w:left="1399" w:hanging="403"/>
        <w:jc w:val="right"/>
      </w:pPr>
      <w:rPr>
        <w:rFonts w:ascii="Arial" w:eastAsia="Cambria" w:hAnsi="Arial" w:cs="Arial" w:hint="default"/>
        <w:color w:val="231F20"/>
        <w:spacing w:val="-21"/>
        <w:w w:val="100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2408" w:hanging="403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417" w:hanging="40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425" w:hanging="40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434" w:hanging="40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442" w:hanging="40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451" w:hanging="40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459" w:hanging="40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68" w:hanging="403"/>
      </w:pPr>
      <w:rPr>
        <w:rFonts w:hint="default"/>
        <w:lang w:val="en-US" w:eastAsia="en-US" w:bidi="en-US"/>
      </w:rPr>
    </w:lvl>
  </w:abstractNum>
  <w:abstractNum w:abstractNumId="33" w15:restartNumberingAfterBreak="0">
    <w:nsid w:val="5EB541AE"/>
    <w:multiLevelType w:val="multilevel"/>
    <w:tmpl w:val="5EB541AE"/>
    <w:lvl w:ilvl="0">
      <w:start w:val="1"/>
      <w:numFmt w:val="lowerLetter"/>
      <w:lvlText w:val="%1)"/>
      <w:lvlJc w:val="left"/>
      <w:pPr>
        <w:ind w:left="719" w:hanging="403"/>
      </w:pPr>
      <w:rPr>
        <w:rFonts w:ascii="Arial" w:eastAsia="Cambria" w:hAnsi="Arial" w:cs="Arial" w:hint="default"/>
        <w:color w:val="231F20"/>
        <w:spacing w:val="-11"/>
        <w:w w:val="100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1796" w:hanging="403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873" w:hanging="40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949" w:hanging="40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26" w:hanging="40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102" w:hanging="40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179" w:hanging="40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55" w:hanging="40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332" w:hanging="403"/>
      </w:pPr>
      <w:rPr>
        <w:rFonts w:hint="default"/>
        <w:lang w:val="en-US" w:eastAsia="en-US" w:bidi="en-US"/>
      </w:rPr>
    </w:lvl>
  </w:abstractNum>
  <w:abstractNum w:abstractNumId="34" w15:restartNumberingAfterBreak="0">
    <w:nsid w:val="5EB541B9"/>
    <w:multiLevelType w:val="multilevel"/>
    <w:tmpl w:val="5EB541B9"/>
    <w:lvl w:ilvl="0">
      <w:start w:val="1"/>
      <w:numFmt w:val="lowerLetter"/>
      <w:lvlText w:val="%1)"/>
      <w:lvlJc w:val="left"/>
      <w:pPr>
        <w:ind w:left="1399" w:hanging="403"/>
      </w:pPr>
      <w:rPr>
        <w:rFonts w:ascii="Arial" w:eastAsia="Cambria" w:hAnsi="Arial" w:cs="Arial" w:hint="default"/>
        <w:color w:val="231F20"/>
        <w:spacing w:val="-11"/>
        <w:w w:val="100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2408" w:hanging="403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417" w:hanging="40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425" w:hanging="40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434" w:hanging="40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442" w:hanging="40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451" w:hanging="40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459" w:hanging="40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68" w:hanging="403"/>
      </w:pPr>
      <w:rPr>
        <w:rFonts w:hint="default"/>
        <w:lang w:val="en-US" w:eastAsia="en-US" w:bidi="en-US"/>
      </w:rPr>
    </w:lvl>
  </w:abstractNum>
  <w:abstractNum w:abstractNumId="35" w15:restartNumberingAfterBreak="0">
    <w:nsid w:val="5EB541DA"/>
    <w:multiLevelType w:val="multilevel"/>
    <w:tmpl w:val="5EB541DA"/>
    <w:lvl w:ilvl="0">
      <w:start w:val="1"/>
      <w:numFmt w:val="decimal"/>
      <w:lvlText w:val="[%1]"/>
      <w:lvlJc w:val="left"/>
      <w:pPr>
        <w:ind w:left="1677" w:hanging="681"/>
        <w:jc w:val="right"/>
      </w:pPr>
      <w:rPr>
        <w:rFonts w:ascii="Arial" w:eastAsia="Cambria" w:hAnsi="Arial" w:cs="Arial" w:hint="default"/>
        <w:i w:val="0"/>
        <w:color w:val="231F20"/>
        <w:spacing w:val="-12"/>
        <w:w w:val="100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2660" w:hanging="681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641" w:hanging="68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621" w:hanging="68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602" w:hanging="68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582" w:hanging="68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563" w:hanging="68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543" w:hanging="68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524" w:hanging="681"/>
      </w:pPr>
      <w:rPr>
        <w:rFonts w:hint="default"/>
        <w:lang w:val="en-US" w:eastAsia="en-US" w:bidi="en-US"/>
      </w:rPr>
    </w:lvl>
  </w:abstractNum>
  <w:abstractNum w:abstractNumId="36" w15:restartNumberingAfterBreak="0">
    <w:nsid w:val="5FB747AF"/>
    <w:multiLevelType w:val="hybridMultilevel"/>
    <w:tmpl w:val="87A093AE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016694C"/>
    <w:multiLevelType w:val="multilevel"/>
    <w:tmpl w:val="6016694C"/>
    <w:lvl w:ilvl="0">
      <w:start w:val="3"/>
      <w:numFmt w:val="bullet"/>
      <w:lvlText w:val=""/>
      <w:lvlJc w:val="left"/>
      <w:pPr>
        <w:ind w:left="1069" w:hanging="360"/>
      </w:pPr>
      <w:rPr>
        <w:rFonts w:ascii="Symbol" w:eastAsiaTheme="minorHAnsi" w:hAnsi="Symbol" w:cs="Aria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0CB1635"/>
    <w:multiLevelType w:val="hybridMultilevel"/>
    <w:tmpl w:val="39FAA470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9" w15:restartNumberingAfterBreak="0">
    <w:nsid w:val="62856226"/>
    <w:multiLevelType w:val="hybridMultilevel"/>
    <w:tmpl w:val="43DA55B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3F377E"/>
    <w:multiLevelType w:val="multilevel"/>
    <w:tmpl w:val="633F377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F276D1"/>
    <w:multiLevelType w:val="multilevel"/>
    <w:tmpl w:val="C3B0B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1707" w:hanging="114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914" w:hanging="114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21" w:hanging="114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328" w:hanging="11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  <w:b/>
      </w:rPr>
    </w:lvl>
  </w:abstractNum>
  <w:abstractNum w:abstractNumId="42" w15:restartNumberingAfterBreak="0">
    <w:nsid w:val="66FB0154"/>
    <w:multiLevelType w:val="hybridMultilevel"/>
    <w:tmpl w:val="3682799A"/>
    <w:lvl w:ilvl="0" w:tplc="4FB68094">
      <w:start w:val="1"/>
      <w:numFmt w:val="decimal"/>
      <w:lvlText w:val="%1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C20552F"/>
    <w:multiLevelType w:val="hybridMultilevel"/>
    <w:tmpl w:val="45E6FE88"/>
    <w:lvl w:ilvl="0" w:tplc="83E8F868">
      <w:start w:val="1"/>
      <w:numFmt w:val="decimal"/>
      <w:lvlText w:val="%1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D813258"/>
    <w:multiLevelType w:val="hybridMultilevel"/>
    <w:tmpl w:val="1694719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434146"/>
    <w:multiLevelType w:val="hybridMultilevel"/>
    <w:tmpl w:val="5E9AA6BA"/>
    <w:lvl w:ilvl="0" w:tplc="16F074FC">
      <w:start w:val="1"/>
      <w:numFmt w:val="decimal"/>
      <w:lvlText w:val="%1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A4C0CEC"/>
    <w:multiLevelType w:val="hybridMultilevel"/>
    <w:tmpl w:val="EE26ABCC"/>
    <w:lvl w:ilvl="0" w:tplc="399475DC">
      <w:start w:val="1"/>
      <w:numFmt w:val="decimal"/>
      <w:lvlText w:val="%1"/>
      <w:lvlJc w:val="left"/>
      <w:pPr>
        <w:ind w:left="1276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F0663504">
      <w:numFmt w:val="bullet"/>
      <w:lvlText w:val="•"/>
      <w:lvlJc w:val="left"/>
      <w:pPr>
        <w:ind w:left="2215" w:hanging="567"/>
      </w:pPr>
      <w:rPr>
        <w:rFonts w:hint="default"/>
        <w:lang w:val="ru-RU" w:eastAsia="en-US" w:bidi="ar-SA"/>
      </w:rPr>
    </w:lvl>
    <w:lvl w:ilvl="2" w:tplc="4800ADA2">
      <w:numFmt w:val="bullet"/>
      <w:lvlText w:val="•"/>
      <w:lvlJc w:val="left"/>
      <w:pPr>
        <w:ind w:left="3150" w:hanging="567"/>
      </w:pPr>
      <w:rPr>
        <w:rFonts w:hint="default"/>
        <w:lang w:val="ru-RU" w:eastAsia="en-US" w:bidi="ar-SA"/>
      </w:rPr>
    </w:lvl>
    <w:lvl w:ilvl="3" w:tplc="C408F3A2">
      <w:numFmt w:val="bullet"/>
      <w:lvlText w:val="•"/>
      <w:lvlJc w:val="left"/>
      <w:pPr>
        <w:ind w:left="4085" w:hanging="567"/>
      </w:pPr>
      <w:rPr>
        <w:rFonts w:hint="default"/>
        <w:lang w:val="ru-RU" w:eastAsia="en-US" w:bidi="ar-SA"/>
      </w:rPr>
    </w:lvl>
    <w:lvl w:ilvl="4" w:tplc="1B6C4276">
      <w:numFmt w:val="bullet"/>
      <w:lvlText w:val="•"/>
      <w:lvlJc w:val="left"/>
      <w:pPr>
        <w:ind w:left="5020" w:hanging="567"/>
      </w:pPr>
      <w:rPr>
        <w:rFonts w:hint="default"/>
        <w:lang w:val="ru-RU" w:eastAsia="en-US" w:bidi="ar-SA"/>
      </w:rPr>
    </w:lvl>
    <w:lvl w:ilvl="5" w:tplc="094E301C">
      <w:numFmt w:val="bullet"/>
      <w:lvlText w:val="•"/>
      <w:lvlJc w:val="left"/>
      <w:pPr>
        <w:ind w:left="5956" w:hanging="567"/>
      </w:pPr>
      <w:rPr>
        <w:rFonts w:hint="default"/>
        <w:lang w:val="ru-RU" w:eastAsia="en-US" w:bidi="ar-SA"/>
      </w:rPr>
    </w:lvl>
    <w:lvl w:ilvl="6" w:tplc="223CB862">
      <w:numFmt w:val="bullet"/>
      <w:lvlText w:val="•"/>
      <w:lvlJc w:val="left"/>
      <w:pPr>
        <w:ind w:left="6891" w:hanging="567"/>
      </w:pPr>
      <w:rPr>
        <w:rFonts w:hint="default"/>
        <w:lang w:val="ru-RU" w:eastAsia="en-US" w:bidi="ar-SA"/>
      </w:rPr>
    </w:lvl>
    <w:lvl w:ilvl="7" w:tplc="0D1070EC">
      <w:numFmt w:val="bullet"/>
      <w:lvlText w:val="•"/>
      <w:lvlJc w:val="left"/>
      <w:pPr>
        <w:ind w:left="7826" w:hanging="567"/>
      </w:pPr>
      <w:rPr>
        <w:rFonts w:hint="default"/>
        <w:lang w:val="ru-RU" w:eastAsia="en-US" w:bidi="ar-SA"/>
      </w:rPr>
    </w:lvl>
    <w:lvl w:ilvl="8" w:tplc="66266122">
      <w:numFmt w:val="bullet"/>
      <w:lvlText w:val="•"/>
      <w:lvlJc w:val="left"/>
      <w:pPr>
        <w:ind w:left="8761" w:hanging="567"/>
      </w:pPr>
      <w:rPr>
        <w:rFonts w:hint="default"/>
        <w:lang w:val="ru-RU" w:eastAsia="en-US" w:bidi="ar-SA"/>
      </w:rPr>
    </w:lvl>
  </w:abstractNum>
  <w:abstractNum w:abstractNumId="47" w15:restartNumberingAfterBreak="0">
    <w:nsid w:val="7BEA081F"/>
    <w:multiLevelType w:val="hybridMultilevel"/>
    <w:tmpl w:val="840C35BA"/>
    <w:lvl w:ilvl="0" w:tplc="90A6B8C2">
      <w:start w:val="1"/>
      <w:numFmt w:val="decimal"/>
      <w:lvlText w:val="[%1]"/>
      <w:lvlJc w:val="left"/>
      <w:pPr>
        <w:ind w:left="797" w:hanging="681"/>
        <w:jc w:val="right"/>
      </w:pPr>
      <w:rPr>
        <w:rFonts w:ascii="Arial" w:eastAsia="Cambria" w:hAnsi="Arial" w:cs="Arial" w:hint="default"/>
        <w:color w:val="231F20"/>
        <w:spacing w:val="-18"/>
        <w:w w:val="100"/>
        <w:sz w:val="24"/>
        <w:szCs w:val="24"/>
        <w:lang w:val="en-US" w:eastAsia="en-US" w:bidi="en-US"/>
      </w:rPr>
    </w:lvl>
    <w:lvl w:ilvl="1" w:tplc="9E8264AE">
      <w:numFmt w:val="bullet"/>
      <w:lvlText w:val="•"/>
      <w:lvlJc w:val="left"/>
      <w:pPr>
        <w:ind w:left="1786" w:hanging="681"/>
      </w:pPr>
      <w:rPr>
        <w:rFonts w:hint="default"/>
        <w:lang w:val="en-US" w:eastAsia="en-US" w:bidi="en-US"/>
      </w:rPr>
    </w:lvl>
    <w:lvl w:ilvl="2" w:tplc="D02E1EF4">
      <w:numFmt w:val="bullet"/>
      <w:lvlText w:val="•"/>
      <w:lvlJc w:val="left"/>
      <w:pPr>
        <w:ind w:left="2773" w:hanging="681"/>
      </w:pPr>
      <w:rPr>
        <w:rFonts w:hint="default"/>
        <w:lang w:val="en-US" w:eastAsia="en-US" w:bidi="en-US"/>
      </w:rPr>
    </w:lvl>
    <w:lvl w:ilvl="3" w:tplc="C358A354">
      <w:numFmt w:val="bullet"/>
      <w:lvlText w:val="•"/>
      <w:lvlJc w:val="left"/>
      <w:pPr>
        <w:ind w:left="3759" w:hanging="681"/>
      </w:pPr>
      <w:rPr>
        <w:rFonts w:hint="default"/>
        <w:lang w:val="en-US" w:eastAsia="en-US" w:bidi="en-US"/>
      </w:rPr>
    </w:lvl>
    <w:lvl w:ilvl="4" w:tplc="50F2D28E">
      <w:numFmt w:val="bullet"/>
      <w:lvlText w:val="•"/>
      <w:lvlJc w:val="left"/>
      <w:pPr>
        <w:ind w:left="4746" w:hanging="681"/>
      </w:pPr>
      <w:rPr>
        <w:rFonts w:hint="default"/>
        <w:lang w:val="en-US" w:eastAsia="en-US" w:bidi="en-US"/>
      </w:rPr>
    </w:lvl>
    <w:lvl w:ilvl="5" w:tplc="0750F318">
      <w:numFmt w:val="bullet"/>
      <w:lvlText w:val="•"/>
      <w:lvlJc w:val="left"/>
      <w:pPr>
        <w:ind w:left="5732" w:hanging="681"/>
      </w:pPr>
      <w:rPr>
        <w:rFonts w:hint="default"/>
        <w:lang w:val="en-US" w:eastAsia="en-US" w:bidi="en-US"/>
      </w:rPr>
    </w:lvl>
    <w:lvl w:ilvl="6" w:tplc="82789F82">
      <w:numFmt w:val="bullet"/>
      <w:lvlText w:val="•"/>
      <w:lvlJc w:val="left"/>
      <w:pPr>
        <w:ind w:left="6719" w:hanging="681"/>
      </w:pPr>
      <w:rPr>
        <w:rFonts w:hint="default"/>
        <w:lang w:val="en-US" w:eastAsia="en-US" w:bidi="en-US"/>
      </w:rPr>
    </w:lvl>
    <w:lvl w:ilvl="7" w:tplc="D6923CDA">
      <w:numFmt w:val="bullet"/>
      <w:lvlText w:val="•"/>
      <w:lvlJc w:val="left"/>
      <w:pPr>
        <w:ind w:left="7705" w:hanging="681"/>
      </w:pPr>
      <w:rPr>
        <w:rFonts w:hint="default"/>
        <w:lang w:val="en-US" w:eastAsia="en-US" w:bidi="en-US"/>
      </w:rPr>
    </w:lvl>
    <w:lvl w:ilvl="8" w:tplc="C186B9E2">
      <w:numFmt w:val="bullet"/>
      <w:lvlText w:val="•"/>
      <w:lvlJc w:val="left"/>
      <w:pPr>
        <w:ind w:left="8692" w:hanging="681"/>
      </w:pPr>
      <w:rPr>
        <w:rFonts w:hint="default"/>
        <w:lang w:val="en-US" w:eastAsia="en-US" w:bidi="en-US"/>
      </w:rPr>
    </w:lvl>
  </w:abstractNum>
  <w:abstractNum w:abstractNumId="48" w15:restartNumberingAfterBreak="0">
    <w:nsid w:val="7C603DE1"/>
    <w:multiLevelType w:val="hybridMultilevel"/>
    <w:tmpl w:val="31B2C82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41959">
    <w:abstractNumId w:val="19"/>
  </w:num>
  <w:num w:numId="2" w16cid:durableId="64113256">
    <w:abstractNumId w:val="31"/>
  </w:num>
  <w:num w:numId="3" w16cid:durableId="1073819971">
    <w:abstractNumId w:val="20"/>
  </w:num>
  <w:num w:numId="4" w16cid:durableId="187569222">
    <w:abstractNumId w:val="40"/>
  </w:num>
  <w:num w:numId="5" w16cid:durableId="1448616954">
    <w:abstractNumId w:val="21"/>
  </w:num>
  <w:num w:numId="6" w16cid:durableId="1355961253">
    <w:abstractNumId w:val="6"/>
  </w:num>
  <w:num w:numId="7" w16cid:durableId="1386949422">
    <w:abstractNumId w:val="14"/>
  </w:num>
  <w:num w:numId="8" w16cid:durableId="666128712">
    <w:abstractNumId w:val="37"/>
  </w:num>
  <w:num w:numId="9" w16cid:durableId="180122988">
    <w:abstractNumId w:val="24"/>
  </w:num>
  <w:num w:numId="10" w16cid:durableId="1890805196">
    <w:abstractNumId w:val="25"/>
  </w:num>
  <w:num w:numId="11" w16cid:durableId="719790501">
    <w:abstractNumId w:val="29"/>
  </w:num>
  <w:num w:numId="12" w16cid:durableId="1533572808">
    <w:abstractNumId w:val="32"/>
  </w:num>
  <w:num w:numId="13" w16cid:durableId="215552842">
    <w:abstractNumId w:val="33"/>
  </w:num>
  <w:num w:numId="14" w16cid:durableId="624967052">
    <w:abstractNumId w:val="34"/>
  </w:num>
  <w:num w:numId="15" w16cid:durableId="1260258734">
    <w:abstractNumId w:val="35"/>
  </w:num>
  <w:num w:numId="16" w16cid:durableId="1051997098">
    <w:abstractNumId w:val="28"/>
  </w:num>
  <w:num w:numId="17" w16cid:durableId="13504193">
    <w:abstractNumId w:val="41"/>
  </w:num>
  <w:num w:numId="18" w16cid:durableId="1012999486">
    <w:abstractNumId w:val="43"/>
  </w:num>
  <w:num w:numId="19" w16cid:durableId="1828931944">
    <w:abstractNumId w:val="9"/>
  </w:num>
  <w:num w:numId="20" w16cid:durableId="1571774399">
    <w:abstractNumId w:val="42"/>
  </w:num>
  <w:num w:numId="21" w16cid:durableId="1916281497">
    <w:abstractNumId w:val="45"/>
  </w:num>
  <w:num w:numId="22" w16cid:durableId="1580141655">
    <w:abstractNumId w:val="12"/>
  </w:num>
  <w:num w:numId="23" w16cid:durableId="1622374905">
    <w:abstractNumId w:val="2"/>
  </w:num>
  <w:num w:numId="24" w16cid:durableId="917178331">
    <w:abstractNumId w:val="47"/>
  </w:num>
  <w:num w:numId="25" w16cid:durableId="2131321241">
    <w:abstractNumId w:val="0"/>
  </w:num>
  <w:num w:numId="26" w16cid:durableId="346097166">
    <w:abstractNumId w:val="7"/>
  </w:num>
  <w:num w:numId="27" w16cid:durableId="128086855">
    <w:abstractNumId w:val="17"/>
  </w:num>
  <w:num w:numId="28" w16cid:durableId="264310449">
    <w:abstractNumId w:val="11"/>
  </w:num>
  <w:num w:numId="29" w16cid:durableId="1173715375">
    <w:abstractNumId w:val="27"/>
  </w:num>
  <w:num w:numId="30" w16cid:durableId="281694079">
    <w:abstractNumId w:val="3"/>
  </w:num>
  <w:num w:numId="31" w16cid:durableId="475220294">
    <w:abstractNumId w:val="1"/>
  </w:num>
  <w:num w:numId="32" w16cid:durableId="824199361">
    <w:abstractNumId w:val="39"/>
  </w:num>
  <w:num w:numId="33" w16cid:durableId="1333414371">
    <w:abstractNumId w:val="36"/>
  </w:num>
  <w:num w:numId="34" w16cid:durableId="141436340">
    <w:abstractNumId w:val="44"/>
  </w:num>
  <w:num w:numId="35" w16cid:durableId="646975202">
    <w:abstractNumId w:val="22"/>
  </w:num>
  <w:num w:numId="36" w16cid:durableId="1047147221">
    <w:abstractNumId w:val="18"/>
  </w:num>
  <w:num w:numId="37" w16cid:durableId="642973818">
    <w:abstractNumId w:val="23"/>
  </w:num>
  <w:num w:numId="38" w16cid:durableId="999426901">
    <w:abstractNumId w:val="16"/>
  </w:num>
  <w:num w:numId="39" w16cid:durableId="337998934">
    <w:abstractNumId w:val="15"/>
  </w:num>
  <w:num w:numId="40" w16cid:durableId="1188566859">
    <w:abstractNumId w:val="8"/>
  </w:num>
  <w:num w:numId="41" w16cid:durableId="141653449">
    <w:abstractNumId w:val="48"/>
  </w:num>
  <w:num w:numId="42" w16cid:durableId="284386540">
    <w:abstractNumId w:val="5"/>
  </w:num>
  <w:num w:numId="43" w16cid:durableId="63649860">
    <w:abstractNumId w:val="38"/>
  </w:num>
  <w:num w:numId="44" w16cid:durableId="1816022006">
    <w:abstractNumId w:val="10"/>
  </w:num>
  <w:num w:numId="45" w16cid:durableId="1115098592">
    <w:abstractNumId w:val="26"/>
  </w:num>
  <w:num w:numId="46" w16cid:durableId="1250193708">
    <w:abstractNumId w:val="13"/>
  </w:num>
  <w:num w:numId="47" w16cid:durableId="1507549176">
    <w:abstractNumId w:val="30"/>
  </w:num>
  <w:num w:numId="48" w16cid:durableId="1103499133">
    <w:abstractNumId w:val="46"/>
  </w:num>
  <w:num w:numId="49" w16cid:durableId="1350566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documentProtection w:edit="trackedChanges" w:enforcement="0"/>
  <w:defaultTabStop w:val="709"/>
  <w:evenAndOddHeaders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93"/>
    <w:rsid w:val="00003CCB"/>
    <w:rsid w:val="0000482A"/>
    <w:rsid w:val="00005981"/>
    <w:rsid w:val="00005E4E"/>
    <w:rsid w:val="00007C8B"/>
    <w:rsid w:val="00010218"/>
    <w:rsid w:val="00011C7A"/>
    <w:rsid w:val="0001221E"/>
    <w:rsid w:val="000133EE"/>
    <w:rsid w:val="00013FA9"/>
    <w:rsid w:val="000148FC"/>
    <w:rsid w:val="000208CE"/>
    <w:rsid w:val="00022294"/>
    <w:rsid w:val="0002232C"/>
    <w:rsid w:val="000233F8"/>
    <w:rsid w:val="000243DD"/>
    <w:rsid w:val="00025838"/>
    <w:rsid w:val="00025A28"/>
    <w:rsid w:val="00025CB1"/>
    <w:rsid w:val="0002645F"/>
    <w:rsid w:val="00026F99"/>
    <w:rsid w:val="000271D0"/>
    <w:rsid w:val="000301E6"/>
    <w:rsid w:val="00030E2C"/>
    <w:rsid w:val="00030E65"/>
    <w:rsid w:val="000311D0"/>
    <w:rsid w:val="0003166D"/>
    <w:rsid w:val="00031BB8"/>
    <w:rsid w:val="000320B3"/>
    <w:rsid w:val="000322A7"/>
    <w:rsid w:val="00033377"/>
    <w:rsid w:val="00033D4A"/>
    <w:rsid w:val="00035A55"/>
    <w:rsid w:val="00036658"/>
    <w:rsid w:val="0003726D"/>
    <w:rsid w:val="000374CA"/>
    <w:rsid w:val="00037529"/>
    <w:rsid w:val="0004154A"/>
    <w:rsid w:val="00042816"/>
    <w:rsid w:val="00044054"/>
    <w:rsid w:val="000443B7"/>
    <w:rsid w:val="00045CB6"/>
    <w:rsid w:val="0004664F"/>
    <w:rsid w:val="00046CD1"/>
    <w:rsid w:val="00047BC6"/>
    <w:rsid w:val="00050C43"/>
    <w:rsid w:val="00050E51"/>
    <w:rsid w:val="0005138B"/>
    <w:rsid w:val="0005180A"/>
    <w:rsid w:val="0005185F"/>
    <w:rsid w:val="00053450"/>
    <w:rsid w:val="00053D5A"/>
    <w:rsid w:val="0005459C"/>
    <w:rsid w:val="00060C4F"/>
    <w:rsid w:val="0006316B"/>
    <w:rsid w:val="000652D6"/>
    <w:rsid w:val="00065BF5"/>
    <w:rsid w:val="00066E68"/>
    <w:rsid w:val="00067271"/>
    <w:rsid w:val="000675C1"/>
    <w:rsid w:val="00067B3C"/>
    <w:rsid w:val="0007141B"/>
    <w:rsid w:val="0007197B"/>
    <w:rsid w:val="00071BC1"/>
    <w:rsid w:val="0007389E"/>
    <w:rsid w:val="00074875"/>
    <w:rsid w:val="00074CD8"/>
    <w:rsid w:val="00075AE6"/>
    <w:rsid w:val="00075C9E"/>
    <w:rsid w:val="000761FD"/>
    <w:rsid w:val="00081D79"/>
    <w:rsid w:val="00082601"/>
    <w:rsid w:val="00084B1A"/>
    <w:rsid w:val="00090C16"/>
    <w:rsid w:val="000919B8"/>
    <w:rsid w:val="00092368"/>
    <w:rsid w:val="00092B06"/>
    <w:rsid w:val="00092E52"/>
    <w:rsid w:val="00093A1B"/>
    <w:rsid w:val="00095D24"/>
    <w:rsid w:val="00096E44"/>
    <w:rsid w:val="000970B3"/>
    <w:rsid w:val="000A156B"/>
    <w:rsid w:val="000A17F4"/>
    <w:rsid w:val="000A2B27"/>
    <w:rsid w:val="000A32BE"/>
    <w:rsid w:val="000A4847"/>
    <w:rsid w:val="000A53AB"/>
    <w:rsid w:val="000A56A4"/>
    <w:rsid w:val="000A58CA"/>
    <w:rsid w:val="000A71F5"/>
    <w:rsid w:val="000B0167"/>
    <w:rsid w:val="000B03A2"/>
    <w:rsid w:val="000B04DC"/>
    <w:rsid w:val="000B1E5C"/>
    <w:rsid w:val="000B2128"/>
    <w:rsid w:val="000B225D"/>
    <w:rsid w:val="000B29ED"/>
    <w:rsid w:val="000B3068"/>
    <w:rsid w:val="000B3958"/>
    <w:rsid w:val="000B5B6A"/>
    <w:rsid w:val="000B66EA"/>
    <w:rsid w:val="000B7A1B"/>
    <w:rsid w:val="000B7BA2"/>
    <w:rsid w:val="000B7E9A"/>
    <w:rsid w:val="000C194A"/>
    <w:rsid w:val="000C261C"/>
    <w:rsid w:val="000C2C67"/>
    <w:rsid w:val="000C48E1"/>
    <w:rsid w:val="000C7466"/>
    <w:rsid w:val="000C7FA1"/>
    <w:rsid w:val="000D173A"/>
    <w:rsid w:val="000D3321"/>
    <w:rsid w:val="000D35CE"/>
    <w:rsid w:val="000D41D1"/>
    <w:rsid w:val="000D5AB2"/>
    <w:rsid w:val="000D5F1F"/>
    <w:rsid w:val="000D67EC"/>
    <w:rsid w:val="000D6DB8"/>
    <w:rsid w:val="000D7C58"/>
    <w:rsid w:val="000E040B"/>
    <w:rsid w:val="000E0681"/>
    <w:rsid w:val="000E087E"/>
    <w:rsid w:val="000E1D02"/>
    <w:rsid w:val="000E23D3"/>
    <w:rsid w:val="000E284D"/>
    <w:rsid w:val="000E3066"/>
    <w:rsid w:val="000E3397"/>
    <w:rsid w:val="000E4104"/>
    <w:rsid w:val="000E748C"/>
    <w:rsid w:val="000E7BCD"/>
    <w:rsid w:val="000F09C2"/>
    <w:rsid w:val="000F1B82"/>
    <w:rsid w:val="000F385D"/>
    <w:rsid w:val="000F3B92"/>
    <w:rsid w:val="000F413C"/>
    <w:rsid w:val="000F473D"/>
    <w:rsid w:val="000F4EAC"/>
    <w:rsid w:val="000F6849"/>
    <w:rsid w:val="000F785F"/>
    <w:rsid w:val="000F7BF6"/>
    <w:rsid w:val="00100D07"/>
    <w:rsid w:val="001011E3"/>
    <w:rsid w:val="00103298"/>
    <w:rsid w:val="0010456A"/>
    <w:rsid w:val="00107D5E"/>
    <w:rsid w:val="0011075C"/>
    <w:rsid w:val="00112203"/>
    <w:rsid w:val="0011296F"/>
    <w:rsid w:val="00112AFF"/>
    <w:rsid w:val="00112B9C"/>
    <w:rsid w:val="001134EB"/>
    <w:rsid w:val="00113676"/>
    <w:rsid w:val="001145ED"/>
    <w:rsid w:val="001165F0"/>
    <w:rsid w:val="00117501"/>
    <w:rsid w:val="00121E4F"/>
    <w:rsid w:val="00122AE1"/>
    <w:rsid w:val="00123B8C"/>
    <w:rsid w:val="00125B74"/>
    <w:rsid w:val="00125F33"/>
    <w:rsid w:val="00126E8A"/>
    <w:rsid w:val="00131078"/>
    <w:rsid w:val="0013201D"/>
    <w:rsid w:val="0013373A"/>
    <w:rsid w:val="00134473"/>
    <w:rsid w:val="001344F4"/>
    <w:rsid w:val="00134CB5"/>
    <w:rsid w:val="00135F85"/>
    <w:rsid w:val="0013734C"/>
    <w:rsid w:val="0013746E"/>
    <w:rsid w:val="0014091C"/>
    <w:rsid w:val="00141F43"/>
    <w:rsid w:val="00143986"/>
    <w:rsid w:val="00144F4C"/>
    <w:rsid w:val="001456B7"/>
    <w:rsid w:val="00146728"/>
    <w:rsid w:val="0014698B"/>
    <w:rsid w:val="00146D49"/>
    <w:rsid w:val="00146F01"/>
    <w:rsid w:val="00147117"/>
    <w:rsid w:val="0014774F"/>
    <w:rsid w:val="00150352"/>
    <w:rsid w:val="0015369D"/>
    <w:rsid w:val="0015415E"/>
    <w:rsid w:val="001549E8"/>
    <w:rsid w:val="001550C7"/>
    <w:rsid w:val="00156E1F"/>
    <w:rsid w:val="00157E1B"/>
    <w:rsid w:val="00160EE0"/>
    <w:rsid w:val="00161488"/>
    <w:rsid w:val="00161694"/>
    <w:rsid w:val="001638C4"/>
    <w:rsid w:val="00163C62"/>
    <w:rsid w:val="00165184"/>
    <w:rsid w:val="00165216"/>
    <w:rsid w:val="001679A5"/>
    <w:rsid w:val="00167F3E"/>
    <w:rsid w:val="00170592"/>
    <w:rsid w:val="00170781"/>
    <w:rsid w:val="00171729"/>
    <w:rsid w:val="00172B39"/>
    <w:rsid w:val="00172FE1"/>
    <w:rsid w:val="001736F9"/>
    <w:rsid w:val="00173A41"/>
    <w:rsid w:val="001740A2"/>
    <w:rsid w:val="0017519B"/>
    <w:rsid w:val="00175D5F"/>
    <w:rsid w:val="00175FC1"/>
    <w:rsid w:val="001763D8"/>
    <w:rsid w:val="00180011"/>
    <w:rsid w:val="001827D3"/>
    <w:rsid w:val="001836A0"/>
    <w:rsid w:val="001836E8"/>
    <w:rsid w:val="001857C9"/>
    <w:rsid w:val="00185F5A"/>
    <w:rsid w:val="0018625B"/>
    <w:rsid w:val="001870A3"/>
    <w:rsid w:val="00187824"/>
    <w:rsid w:val="00187953"/>
    <w:rsid w:val="00190A49"/>
    <w:rsid w:val="00192279"/>
    <w:rsid w:val="001924E8"/>
    <w:rsid w:val="00193548"/>
    <w:rsid w:val="00193CFF"/>
    <w:rsid w:val="00195C1F"/>
    <w:rsid w:val="00195EFB"/>
    <w:rsid w:val="00196CDE"/>
    <w:rsid w:val="001A0360"/>
    <w:rsid w:val="001A1B8E"/>
    <w:rsid w:val="001A262E"/>
    <w:rsid w:val="001A39DE"/>
    <w:rsid w:val="001A3ED7"/>
    <w:rsid w:val="001A5289"/>
    <w:rsid w:val="001A7E05"/>
    <w:rsid w:val="001B1CC8"/>
    <w:rsid w:val="001B3932"/>
    <w:rsid w:val="001B4063"/>
    <w:rsid w:val="001C16A2"/>
    <w:rsid w:val="001C203A"/>
    <w:rsid w:val="001C39F6"/>
    <w:rsid w:val="001C515D"/>
    <w:rsid w:val="001C59FF"/>
    <w:rsid w:val="001C7E6A"/>
    <w:rsid w:val="001D304B"/>
    <w:rsid w:val="001D3F6B"/>
    <w:rsid w:val="001D50E7"/>
    <w:rsid w:val="001D7719"/>
    <w:rsid w:val="001E1A2F"/>
    <w:rsid w:val="001E39A7"/>
    <w:rsid w:val="001E4ABA"/>
    <w:rsid w:val="001E5413"/>
    <w:rsid w:val="001E57F2"/>
    <w:rsid w:val="001E5F2C"/>
    <w:rsid w:val="001E60D8"/>
    <w:rsid w:val="001E698F"/>
    <w:rsid w:val="001E741E"/>
    <w:rsid w:val="001E7690"/>
    <w:rsid w:val="001F0ABD"/>
    <w:rsid w:val="001F110D"/>
    <w:rsid w:val="001F19AA"/>
    <w:rsid w:val="001F233B"/>
    <w:rsid w:val="001F2819"/>
    <w:rsid w:val="001F2C55"/>
    <w:rsid w:val="001F31D0"/>
    <w:rsid w:val="001F397E"/>
    <w:rsid w:val="001F4B9D"/>
    <w:rsid w:val="001F4BCB"/>
    <w:rsid w:val="001F591B"/>
    <w:rsid w:val="001F5B83"/>
    <w:rsid w:val="001F5D38"/>
    <w:rsid w:val="001F6141"/>
    <w:rsid w:val="001F6E37"/>
    <w:rsid w:val="00201F1A"/>
    <w:rsid w:val="00202077"/>
    <w:rsid w:val="002028A6"/>
    <w:rsid w:val="00202CC7"/>
    <w:rsid w:val="002034CC"/>
    <w:rsid w:val="0020448B"/>
    <w:rsid w:val="0020544A"/>
    <w:rsid w:val="00205960"/>
    <w:rsid w:val="002062D0"/>
    <w:rsid w:val="00207476"/>
    <w:rsid w:val="00210012"/>
    <w:rsid w:val="002128A8"/>
    <w:rsid w:val="00213F51"/>
    <w:rsid w:val="0021488D"/>
    <w:rsid w:val="0021531B"/>
    <w:rsid w:val="00217739"/>
    <w:rsid w:val="00220C71"/>
    <w:rsid w:val="0022488E"/>
    <w:rsid w:val="0022491A"/>
    <w:rsid w:val="002255AB"/>
    <w:rsid w:val="00225722"/>
    <w:rsid w:val="00231F4B"/>
    <w:rsid w:val="00232419"/>
    <w:rsid w:val="00234352"/>
    <w:rsid w:val="002359A7"/>
    <w:rsid w:val="00236C09"/>
    <w:rsid w:val="00236D8F"/>
    <w:rsid w:val="00237260"/>
    <w:rsid w:val="00240E34"/>
    <w:rsid w:val="00241005"/>
    <w:rsid w:val="002447AC"/>
    <w:rsid w:val="00245CB7"/>
    <w:rsid w:val="00250057"/>
    <w:rsid w:val="00252004"/>
    <w:rsid w:val="0025475A"/>
    <w:rsid w:val="002548D0"/>
    <w:rsid w:val="002565CB"/>
    <w:rsid w:val="002565F5"/>
    <w:rsid w:val="00260C02"/>
    <w:rsid w:val="002614FB"/>
    <w:rsid w:val="00261C60"/>
    <w:rsid w:val="00262B5D"/>
    <w:rsid w:val="00262ECC"/>
    <w:rsid w:val="00263771"/>
    <w:rsid w:val="002637E3"/>
    <w:rsid w:val="00263F80"/>
    <w:rsid w:val="00267084"/>
    <w:rsid w:val="00267494"/>
    <w:rsid w:val="00270DFE"/>
    <w:rsid w:val="00271EF4"/>
    <w:rsid w:val="0027353F"/>
    <w:rsid w:val="00273E4D"/>
    <w:rsid w:val="00273EB9"/>
    <w:rsid w:val="00274EC7"/>
    <w:rsid w:val="0027553E"/>
    <w:rsid w:val="00276283"/>
    <w:rsid w:val="00276AE6"/>
    <w:rsid w:val="0027718A"/>
    <w:rsid w:val="002775AE"/>
    <w:rsid w:val="00280692"/>
    <w:rsid w:val="002826BB"/>
    <w:rsid w:val="00283C46"/>
    <w:rsid w:val="0028492E"/>
    <w:rsid w:val="00285DCE"/>
    <w:rsid w:val="002875CC"/>
    <w:rsid w:val="0029008A"/>
    <w:rsid w:val="00290F8B"/>
    <w:rsid w:val="00291E1C"/>
    <w:rsid w:val="00292938"/>
    <w:rsid w:val="00292A42"/>
    <w:rsid w:val="0029454B"/>
    <w:rsid w:val="00294FC3"/>
    <w:rsid w:val="00296EBC"/>
    <w:rsid w:val="00296F8F"/>
    <w:rsid w:val="00296F9E"/>
    <w:rsid w:val="002972B2"/>
    <w:rsid w:val="002973B7"/>
    <w:rsid w:val="002A1BF2"/>
    <w:rsid w:val="002A2515"/>
    <w:rsid w:val="002A30DA"/>
    <w:rsid w:val="002A537C"/>
    <w:rsid w:val="002A5523"/>
    <w:rsid w:val="002A7539"/>
    <w:rsid w:val="002A7568"/>
    <w:rsid w:val="002B101E"/>
    <w:rsid w:val="002B1860"/>
    <w:rsid w:val="002B1AE4"/>
    <w:rsid w:val="002B26A0"/>
    <w:rsid w:val="002B2B28"/>
    <w:rsid w:val="002B4D0F"/>
    <w:rsid w:val="002B4DB7"/>
    <w:rsid w:val="002B55D9"/>
    <w:rsid w:val="002B5647"/>
    <w:rsid w:val="002B607B"/>
    <w:rsid w:val="002B608F"/>
    <w:rsid w:val="002B730F"/>
    <w:rsid w:val="002C1B97"/>
    <w:rsid w:val="002C1DC1"/>
    <w:rsid w:val="002C278A"/>
    <w:rsid w:val="002C3203"/>
    <w:rsid w:val="002C43D2"/>
    <w:rsid w:val="002C5987"/>
    <w:rsid w:val="002C6896"/>
    <w:rsid w:val="002C6949"/>
    <w:rsid w:val="002D198D"/>
    <w:rsid w:val="002D1F4E"/>
    <w:rsid w:val="002D327B"/>
    <w:rsid w:val="002D3310"/>
    <w:rsid w:val="002D33D5"/>
    <w:rsid w:val="002D35DC"/>
    <w:rsid w:val="002D3F7E"/>
    <w:rsid w:val="002D3FE4"/>
    <w:rsid w:val="002D462C"/>
    <w:rsid w:val="002D4DE4"/>
    <w:rsid w:val="002D5537"/>
    <w:rsid w:val="002D65D6"/>
    <w:rsid w:val="002D7419"/>
    <w:rsid w:val="002E1C3E"/>
    <w:rsid w:val="002E278A"/>
    <w:rsid w:val="002E2826"/>
    <w:rsid w:val="002E2A0D"/>
    <w:rsid w:val="002E3234"/>
    <w:rsid w:val="002E3342"/>
    <w:rsid w:val="002E3410"/>
    <w:rsid w:val="002E3B4D"/>
    <w:rsid w:val="002E5A52"/>
    <w:rsid w:val="002E6266"/>
    <w:rsid w:val="002E6F15"/>
    <w:rsid w:val="002E7716"/>
    <w:rsid w:val="002E7F7B"/>
    <w:rsid w:val="002F048E"/>
    <w:rsid w:val="002F19F6"/>
    <w:rsid w:val="002F2737"/>
    <w:rsid w:val="002F4BC7"/>
    <w:rsid w:val="002F535E"/>
    <w:rsid w:val="002F5619"/>
    <w:rsid w:val="002F5704"/>
    <w:rsid w:val="002F5797"/>
    <w:rsid w:val="002F5DD1"/>
    <w:rsid w:val="002F7D2D"/>
    <w:rsid w:val="0030126F"/>
    <w:rsid w:val="00301AB1"/>
    <w:rsid w:val="00301D63"/>
    <w:rsid w:val="00301F70"/>
    <w:rsid w:val="00303646"/>
    <w:rsid w:val="003042F9"/>
    <w:rsid w:val="00306FB4"/>
    <w:rsid w:val="00307282"/>
    <w:rsid w:val="003072E5"/>
    <w:rsid w:val="0031092F"/>
    <w:rsid w:val="00311F7F"/>
    <w:rsid w:val="00312553"/>
    <w:rsid w:val="00313969"/>
    <w:rsid w:val="00314142"/>
    <w:rsid w:val="00315406"/>
    <w:rsid w:val="00315829"/>
    <w:rsid w:val="00315CAA"/>
    <w:rsid w:val="003176A3"/>
    <w:rsid w:val="00321BE0"/>
    <w:rsid w:val="00321D0F"/>
    <w:rsid w:val="003224E5"/>
    <w:rsid w:val="00324EDB"/>
    <w:rsid w:val="00325802"/>
    <w:rsid w:val="00325B40"/>
    <w:rsid w:val="00325CA9"/>
    <w:rsid w:val="003263BC"/>
    <w:rsid w:val="00327458"/>
    <w:rsid w:val="00327A78"/>
    <w:rsid w:val="003305F4"/>
    <w:rsid w:val="003316CC"/>
    <w:rsid w:val="003318F3"/>
    <w:rsid w:val="003336C5"/>
    <w:rsid w:val="00336788"/>
    <w:rsid w:val="00337815"/>
    <w:rsid w:val="0033789C"/>
    <w:rsid w:val="00337ACF"/>
    <w:rsid w:val="00340169"/>
    <w:rsid w:val="003406C2"/>
    <w:rsid w:val="003407C2"/>
    <w:rsid w:val="0034220B"/>
    <w:rsid w:val="003426E8"/>
    <w:rsid w:val="00344009"/>
    <w:rsid w:val="003446EE"/>
    <w:rsid w:val="0034510F"/>
    <w:rsid w:val="003456CE"/>
    <w:rsid w:val="00345BB9"/>
    <w:rsid w:val="00345F98"/>
    <w:rsid w:val="00346A24"/>
    <w:rsid w:val="00346B12"/>
    <w:rsid w:val="00346D63"/>
    <w:rsid w:val="0034748E"/>
    <w:rsid w:val="00347E47"/>
    <w:rsid w:val="0035167F"/>
    <w:rsid w:val="0035278E"/>
    <w:rsid w:val="003528F6"/>
    <w:rsid w:val="00352DE7"/>
    <w:rsid w:val="00353A78"/>
    <w:rsid w:val="0035509A"/>
    <w:rsid w:val="0035531C"/>
    <w:rsid w:val="00355718"/>
    <w:rsid w:val="003557E3"/>
    <w:rsid w:val="00356B3C"/>
    <w:rsid w:val="00356BDB"/>
    <w:rsid w:val="003571B9"/>
    <w:rsid w:val="00357A38"/>
    <w:rsid w:val="00360566"/>
    <w:rsid w:val="0036254C"/>
    <w:rsid w:val="00362B55"/>
    <w:rsid w:val="00363B48"/>
    <w:rsid w:val="00364632"/>
    <w:rsid w:val="003652A6"/>
    <w:rsid w:val="00365915"/>
    <w:rsid w:val="00365FF9"/>
    <w:rsid w:val="0036697B"/>
    <w:rsid w:val="00367196"/>
    <w:rsid w:val="00370434"/>
    <w:rsid w:val="00370723"/>
    <w:rsid w:val="00370DE7"/>
    <w:rsid w:val="003712BB"/>
    <w:rsid w:val="00371CE4"/>
    <w:rsid w:val="00373370"/>
    <w:rsid w:val="00374E84"/>
    <w:rsid w:val="003756BC"/>
    <w:rsid w:val="00375A11"/>
    <w:rsid w:val="00375CC4"/>
    <w:rsid w:val="00381646"/>
    <w:rsid w:val="00382C28"/>
    <w:rsid w:val="003831B5"/>
    <w:rsid w:val="003866A8"/>
    <w:rsid w:val="003869F2"/>
    <w:rsid w:val="003870F1"/>
    <w:rsid w:val="00387309"/>
    <w:rsid w:val="00390995"/>
    <w:rsid w:val="00391A61"/>
    <w:rsid w:val="00392AC3"/>
    <w:rsid w:val="00393F37"/>
    <w:rsid w:val="00394567"/>
    <w:rsid w:val="00394CC9"/>
    <w:rsid w:val="00395480"/>
    <w:rsid w:val="00396194"/>
    <w:rsid w:val="003961E1"/>
    <w:rsid w:val="003963F1"/>
    <w:rsid w:val="0039650B"/>
    <w:rsid w:val="003974F7"/>
    <w:rsid w:val="003A33BA"/>
    <w:rsid w:val="003A33EF"/>
    <w:rsid w:val="003A475D"/>
    <w:rsid w:val="003A4AA8"/>
    <w:rsid w:val="003A633C"/>
    <w:rsid w:val="003A6836"/>
    <w:rsid w:val="003B1519"/>
    <w:rsid w:val="003B32BB"/>
    <w:rsid w:val="003B4A06"/>
    <w:rsid w:val="003B542C"/>
    <w:rsid w:val="003B571F"/>
    <w:rsid w:val="003B5EE0"/>
    <w:rsid w:val="003B70B7"/>
    <w:rsid w:val="003B791F"/>
    <w:rsid w:val="003C03ED"/>
    <w:rsid w:val="003C1657"/>
    <w:rsid w:val="003C1D17"/>
    <w:rsid w:val="003C352A"/>
    <w:rsid w:val="003C3C04"/>
    <w:rsid w:val="003C67A8"/>
    <w:rsid w:val="003C6AE3"/>
    <w:rsid w:val="003C7D53"/>
    <w:rsid w:val="003D09F8"/>
    <w:rsid w:val="003D0B63"/>
    <w:rsid w:val="003D1898"/>
    <w:rsid w:val="003D2D69"/>
    <w:rsid w:val="003D4970"/>
    <w:rsid w:val="003D50AE"/>
    <w:rsid w:val="003D578D"/>
    <w:rsid w:val="003D715E"/>
    <w:rsid w:val="003D7A00"/>
    <w:rsid w:val="003D7FEE"/>
    <w:rsid w:val="003E0211"/>
    <w:rsid w:val="003E05F5"/>
    <w:rsid w:val="003E067F"/>
    <w:rsid w:val="003E2D91"/>
    <w:rsid w:val="003E6973"/>
    <w:rsid w:val="003F1BE1"/>
    <w:rsid w:val="003F4933"/>
    <w:rsid w:val="003F6872"/>
    <w:rsid w:val="003F7FC9"/>
    <w:rsid w:val="004000AF"/>
    <w:rsid w:val="00400537"/>
    <w:rsid w:val="00400823"/>
    <w:rsid w:val="00400DF0"/>
    <w:rsid w:val="004017EA"/>
    <w:rsid w:val="00401EA1"/>
    <w:rsid w:val="004035F1"/>
    <w:rsid w:val="00403F71"/>
    <w:rsid w:val="004040C1"/>
    <w:rsid w:val="0040431F"/>
    <w:rsid w:val="004047D3"/>
    <w:rsid w:val="004051FB"/>
    <w:rsid w:val="00406771"/>
    <w:rsid w:val="00407719"/>
    <w:rsid w:val="00414C2E"/>
    <w:rsid w:val="00414E1B"/>
    <w:rsid w:val="0041586F"/>
    <w:rsid w:val="00415BD8"/>
    <w:rsid w:val="004206BB"/>
    <w:rsid w:val="0042302D"/>
    <w:rsid w:val="004239E3"/>
    <w:rsid w:val="00423E0E"/>
    <w:rsid w:val="004268A7"/>
    <w:rsid w:val="0042725E"/>
    <w:rsid w:val="004273A4"/>
    <w:rsid w:val="0042793C"/>
    <w:rsid w:val="00430FFA"/>
    <w:rsid w:val="004323CC"/>
    <w:rsid w:val="004327BD"/>
    <w:rsid w:val="00433E41"/>
    <w:rsid w:val="00436CC2"/>
    <w:rsid w:val="004370DC"/>
    <w:rsid w:val="00437B8A"/>
    <w:rsid w:val="00440A75"/>
    <w:rsid w:val="00440CE0"/>
    <w:rsid w:val="004443EB"/>
    <w:rsid w:val="00444F97"/>
    <w:rsid w:val="00445722"/>
    <w:rsid w:val="00446270"/>
    <w:rsid w:val="004464D3"/>
    <w:rsid w:val="00447837"/>
    <w:rsid w:val="0045025E"/>
    <w:rsid w:val="00450EC9"/>
    <w:rsid w:val="00451236"/>
    <w:rsid w:val="00451C39"/>
    <w:rsid w:val="004520B7"/>
    <w:rsid w:val="00452290"/>
    <w:rsid w:val="0045388E"/>
    <w:rsid w:val="00453B89"/>
    <w:rsid w:val="004543AD"/>
    <w:rsid w:val="004547E6"/>
    <w:rsid w:val="00456E89"/>
    <w:rsid w:val="0045760D"/>
    <w:rsid w:val="004607BE"/>
    <w:rsid w:val="00461307"/>
    <w:rsid w:val="00462A3D"/>
    <w:rsid w:val="00464C87"/>
    <w:rsid w:val="00465466"/>
    <w:rsid w:val="00465B6B"/>
    <w:rsid w:val="00465FE8"/>
    <w:rsid w:val="00466B0B"/>
    <w:rsid w:val="004672AC"/>
    <w:rsid w:val="004673DA"/>
    <w:rsid w:val="00467B83"/>
    <w:rsid w:val="004718AB"/>
    <w:rsid w:val="00472341"/>
    <w:rsid w:val="00472393"/>
    <w:rsid w:val="004726BC"/>
    <w:rsid w:val="00475822"/>
    <w:rsid w:val="00475DBE"/>
    <w:rsid w:val="0047613A"/>
    <w:rsid w:val="00476527"/>
    <w:rsid w:val="00477E15"/>
    <w:rsid w:val="004800EA"/>
    <w:rsid w:val="004804EB"/>
    <w:rsid w:val="00480D0F"/>
    <w:rsid w:val="00482A89"/>
    <w:rsid w:val="00482BFE"/>
    <w:rsid w:val="004835D2"/>
    <w:rsid w:val="004837A9"/>
    <w:rsid w:val="0048446E"/>
    <w:rsid w:val="004847C2"/>
    <w:rsid w:val="00487F93"/>
    <w:rsid w:val="0049096C"/>
    <w:rsid w:val="00490D76"/>
    <w:rsid w:val="00491DD3"/>
    <w:rsid w:val="00492718"/>
    <w:rsid w:val="00494193"/>
    <w:rsid w:val="00494F2B"/>
    <w:rsid w:val="00495325"/>
    <w:rsid w:val="00495FC6"/>
    <w:rsid w:val="00497001"/>
    <w:rsid w:val="00497E23"/>
    <w:rsid w:val="004A0207"/>
    <w:rsid w:val="004A0256"/>
    <w:rsid w:val="004A0B4A"/>
    <w:rsid w:val="004A2B75"/>
    <w:rsid w:val="004A318F"/>
    <w:rsid w:val="004A347F"/>
    <w:rsid w:val="004A386A"/>
    <w:rsid w:val="004A4C9A"/>
    <w:rsid w:val="004A5468"/>
    <w:rsid w:val="004A5838"/>
    <w:rsid w:val="004A6229"/>
    <w:rsid w:val="004A78E0"/>
    <w:rsid w:val="004A796C"/>
    <w:rsid w:val="004B098D"/>
    <w:rsid w:val="004B12E1"/>
    <w:rsid w:val="004B2372"/>
    <w:rsid w:val="004B2D51"/>
    <w:rsid w:val="004B2E4C"/>
    <w:rsid w:val="004B3901"/>
    <w:rsid w:val="004B719C"/>
    <w:rsid w:val="004C743D"/>
    <w:rsid w:val="004C7F85"/>
    <w:rsid w:val="004D047B"/>
    <w:rsid w:val="004D05A3"/>
    <w:rsid w:val="004D0715"/>
    <w:rsid w:val="004D2E8D"/>
    <w:rsid w:val="004D3FFC"/>
    <w:rsid w:val="004D4418"/>
    <w:rsid w:val="004D4B89"/>
    <w:rsid w:val="004D4E63"/>
    <w:rsid w:val="004D54EF"/>
    <w:rsid w:val="004D5B92"/>
    <w:rsid w:val="004D6F25"/>
    <w:rsid w:val="004D6F4E"/>
    <w:rsid w:val="004D751F"/>
    <w:rsid w:val="004E003C"/>
    <w:rsid w:val="004E2B08"/>
    <w:rsid w:val="004E2CC1"/>
    <w:rsid w:val="004E3C3C"/>
    <w:rsid w:val="004E3F7F"/>
    <w:rsid w:val="004E44C8"/>
    <w:rsid w:val="004E4A7E"/>
    <w:rsid w:val="004E5F19"/>
    <w:rsid w:val="004E6D6C"/>
    <w:rsid w:val="004E74D7"/>
    <w:rsid w:val="004E7EAF"/>
    <w:rsid w:val="004F036E"/>
    <w:rsid w:val="004F2855"/>
    <w:rsid w:val="004F36A4"/>
    <w:rsid w:val="004F3A35"/>
    <w:rsid w:val="004F4291"/>
    <w:rsid w:val="004F559C"/>
    <w:rsid w:val="004F5CF9"/>
    <w:rsid w:val="004F5FDB"/>
    <w:rsid w:val="004F7EE9"/>
    <w:rsid w:val="00500176"/>
    <w:rsid w:val="005001B8"/>
    <w:rsid w:val="005003E4"/>
    <w:rsid w:val="00501043"/>
    <w:rsid w:val="005012DF"/>
    <w:rsid w:val="005023B4"/>
    <w:rsid w:val="005024D2"/>
    <w:rsid w:val="00503722"/>
    <w:rsid w:val="00507133"/>
    <w:rsid w:val="0051003F"/>
    <w:rsid w:val="00510148"/>
    <w:rsid w:val="005107F1"/>
    <w:rsid w:val="00512185"/>
    <w:rsid w:val="005122B8"/>
    <w:rsid w:val="005122F4"/>
    <w:rsid w:val="0051234C"/>
    <w:rsid w:val="00513C15"/>
    <w:rsid w:val="0051652B"/>
    <w:rsid w:val="005165D5"/>
    <w:rsid w:val="00516663"/>
    <w:rsid w:val="005168F0"/>
    <w:rsid w:val="00517BD6"/>
    <w:rsid w:val="00521516"/>
    <w:rsid w:val="0052199E"/>
    <w:rsid w:val="00521BC8"/>
    <w:rsid w:val="00524080"/>
    <w:rsid w:val="00527364"/>
    <w:rsid w:val="005304B2"/>
    <w:rsid w:val="00531271"/>
    <w:rsid w:val="00531952"/>
    <w:rsid w:val="005321B5"/>
    <w:rsid w:val="00533449"/>
    <w:rsid w:val="005336A2"/>
    <w:rsid w:val="00534681"/>
    <w:rsid w:val="005348B8"/>
    <w:rsid w:val="005362A0"/>
    <w:rsid w:val="00537429"/>
    <w:rsid w:val="00537B5F"/>
    <w:rsid w:val="00537BB3"/>
    <w:rsid w:val="0054055E"/>
    <w:rsid w:val="00542927"/>
    <w:rsid w:val="00543F3A"/>
    <w:rsid w:val="005449B6"/>
    <w:rsid w:val="00545612"/>
    <w:rsid w:val="00545679"/>
    <w:rsid w:val="00546FB3"/>
    <w:rsid w:val="00547EB4"/>
    <w:rsid w:val="0055076F"/>
    <w:rsid w:val="005508E6"/>
    <w:rsid w:val="00551197"/>
    <w:rsid w:val="00552D73"/>
    <w:rsid w:val="005531C9"/>
    <w:rsid w:val="0055375E"/>
    <w:rsid w:val="0055465F"/>
    <w:rsid w:val="00554D86"/>
    <w:rsid w:val="005578F5"/>
    <w:rsid w:val="005602A0"/>
    <w:rsid w:val="00560C2E"/>
    <w:rsid w:val="00560FAA"/>
    <w:rsid w:val="00562598"/>
    <w:rsid w:val="00562687"/>
    <w:rsid w:val="005631FE"/>
    <w:rsid w:val="005632D3"/>
    <w:rsid w:val="00564932"/>
    <w:rsid w:val="00565AFC"/>
    <w:rsid w:val="00565FCC"/>
    <w:rsid w:val="00566BB6"/>
    <w:rsid w:val="00566EC6"/>
    <w:rsid w:val="0056740A"/>
    <w:rsid w:val="005706C0"/>
    <w:rsid w:val="0057079C"/>
    <w:rsid w:val="0057128D"/>
    <w:rsid w:val="00572980"/>
    <w:rsid w:val="00573DE3"/>
    <w:rsid w:val="00576351"/>
    <w:rsid w:val="00576391"/>
    <w:rsid w:val="005769B5"/>
    <w:rsid w:val="00576D67"/>
    <w:rsid w:val="00580363"/>
    <w:rsid w:val="0058093E"/>
    <w:rsid w:val="00580EFB"/>
    <w:rsid w:val="005814D6"/>
    <w:rsid w:val="00582675"/>
    <w:rsid w:val="005854B3"/>
    <w:rsid w:val="0058587A"/>
    <w:rsid w:val="00585B7A"/>
    <w:rsid w:val="00586DD9"/>
    <w:rsid w:val="005878CA"/>
    <w:rsid w:val="00587B65"/>
    <w:rsid w:val="00595141"/>
    <w:rsid w:val="005952D7"/>
    <w:rsid w:val="005A0ABF"/>
    <w:rsid w:val="005A0BF4"/>
    <w:rsid w:val="005A1116"/>
    <w:rsid w:val="005A280C"/>
    <w:rsid w:val="005A3D53"/>
    <w:rsid w:val="005A6710"/>
    <w:rsid w:val="005A68F5"/>
    <w:rsid w:val="005B02DF"/>
    <w:rsid w:val="005B0961"/>
    <w:rsid w:val="005B28B9"/>
    <w:rsid w:val="005B2A46"/>
    <w:rsid w:val="005B2EC1"/>
    <w:rsid w:val="005B4364"/>
    <w:rsid w:val="005B690A"/>
    <w:rsid w:val="005B74F3"/>
    <w:rsid w:val="005B7796"/>
    <w:rsid w:val="005B79F3"/>
    <w:rsid w:val="005C1181"/>
    <w:rsid w:val="005C18FA"/>
    <w:rsid w:val="005C204B"/>
    <w:rsid w:val="005C304A"/>
    <w:rsid w:val="005C4070"/>
    <w:rsid w:val="005C5A4D"/>
    <w:rsid w:val="005C5AD5"/>
    <w:rsid w:val="005C7C5D"/>
    <w:rsid w:val="005D0912"/>
    <w:rsid w:val="005D0E16"/>
    <w:rsid w:val="005D1EA8"/>
    <w:rsid w:val="005D210F"/>
    <w:rsid w:val="005D264E"/>
    <w:rsid w:val="005D4274"/>
    <w:rsid w:val="005D4487"/>
    <w:rsid w:val="005D4ECC"/>
    <w:rsid w:val="005D50BC"/>
    <w:rsid w:val="005D6039"/>
    <w:rsid w:val="005D6AD1"/>
    <w:rsid w:val="005D6EBB"/>
    <w:rsid w:val="005D78A5"/>
    <w:rsid w:val="005D7C33"/>
    <w:rsid w:val="005E0437"/>
    <w:rsid w:val="005E1D68"/>
    <w:rsid w:val="005E1DE7"/>
    <w:rsid w:val="005E2291"/>
    <w:rsid w:val="005E22C7"/>
    <w:rsid w:val="005E3A2C"/>
    <w:rsid w:val="005E59FB"/>
    <w:rsid w:val="005E6881"/>
    <w:rsid w:val="005E7974"/>
    <w:rsid w:val="005E7FBE"/>
    <w:rsid w:val="005F0EC5"/>
    <w:rsid w:val="005F0F3B"/>
    <w:rsid w:val="005F0FDD"/>
    <w:rsid w:val="005F17D0"/>
    <w:rsid w:val="005F1DC2"/>
    <w:rsid w:val="005F2486"/>
    <w:rsid w:val="005F2609"/>
    <w:rsid w:val="005F3E8E"/>
    <w:rsid w:val="005F4200"/>
    <w:rsid w:val="005F4C59"/>
    <w:rsid w:val="005F50FB"/>
    <w:rsid w:val="005F6A72"/>
    <w:rsid w:val="005F7274"/>
    <w:rsid w:val="00600B7C"/>
    <w:rsid w:val="00603A61"/>
    <w:rsid w:val="00603DDA"/>
    <w:rsid w:val="00604172"/>
    <w:rsid w:val="00605D8C"/>
    <w:rsid w:val="00606AD8"/>
    <w:rsid w:val="00607702"/>
    <w:rsid w:val="006116B5"/>
    <w:rsid w:val="00611CFD"/>
    <w:rsid w:val="00612D10"/>
    <w:rsid w:val="00614006"/>
    <w:rsid w:val="0061512F"/>
    <w:rsid w:val="006167C3"/>
    <w:rsid w:val="00616AA2"/>
    <w:rsid w:val="00620256"/>
    <w:rsid w:val="00620C2C"/>
    <w:rsid w:val="006210A1"/>
    <w:rsid w:val="006211D8"/>
    <w:rsid w:val="006216E2"/>
    <w:rsid w:val="00622314"/>
    <w:rsid w:val="00622A96"/>
    <w:rsid w:val="006248F2"/>
    <w:rsid w:val="00625437"/>
    <w:rsid w:val="00625509"/>
    <w:rsid w:val="0062565D"/>
    <w:rsid w:val="00631438"/>
    <w:rsid w:val="00632FBD"/>
    <w:rsid w:val="0063436C"/>
    <w:rsid w:val="00634966"/>
    <w:rsid w:val="0063675F"/>
    <w:rsid w:val="0063684F"/>
    <w:rsid w:val="00636BD2"/>
    <w:rsid w:val="00636BDF"/>
    <w:rsid w:val="00636C38"/>
    <w:rsid w:val="006370C8"/>
    <w:rsid w:val="0063731A"/>
    <w:rsid w:val="00637325"/>
    <w:rsid w:val="0063762E"/>
    <w:rsid w:val="00637F12"/>
    <w:rsid w:val="00640720"/>
    <w:rsid w:val="0064232D"/>
    <w:rsid w:val="00642433"/>
    <w:rsid w:val="00642900"/>
    <w:rsid w:val="006434EA"/>
    <w:rsid w:val="006436D1"/>
    <w:rsid w:val="006442E6"/>
    <w:rsid w:val="00644F67"/>
    <w:rsid w:val="00644FD9"/>
    <w:rsid w:val="006459BC"/>
    <w:rsid w:val="00645E88"/>
    <w:rsid w:val="00646B3C"/>
    <w:rsid w:val="00646FFA"/>
    <w:rsid w:val="006475C4"/>
    <w:rsid w:val="00647AC3"/>
    <w:rsid w:val="00650184"/>
    <w:rsid w:val="00651E9F"/>
    <w:rsid w:val="00652FA4"/>
    <w:rsid w:val="006536A1"/>
    <w:rsid w:val="0065455B"/>
    <w:rsid w:val="00654A21"/>
    <w:rsid w:val="00657BBC"/>
    <w:rsid w:val="00660F20"/>
    <w:rsid w:val="00663BCD"/>
    <w:rsid w:val="00663E72"/>
    <w:rsid w:val="00663EFB"/>
    <w:rsid w:val="00665B4E"/>
    <w:rsid w:val="00666165"/>
    <w:rsid w:val="006673D4"/>
    <w:rsid w:val="00670A23"/>
    <w:rsid w:val="00673D31"/>
    <w:rsid w:val="006762E7"/>
    <w:rsid w:val="00676345"/>
    <w:rsid w:val="00676E16"/>
    <w:rsid w:val="00677216"/>
    <w:rsid w:val="00677428"/>
    <w:rsid w:val="006779DE"/>
    <w:rsid w:val="00680037"/>
    <w:rsid w:val="006808F8"/>
    <w:rsid w:val="006828E7"/>
    <w:rsid w:val="0068391A"/>
    <w:rsid w:val="00684D96"/>
    <w:rsid w:val="00685FD8"/>
    <w:rsid w:val="0068681C"/>
    <w:rsid w:val="00690782"/>
    <w:rsid w:val="00690B8A"/>
    <w:rsid w:val="006911F1"/>
    <w:rsid w:val="00691271"/>
    <w:rsid w:val="00691C4B"/>
    <w:rsid w:val="00692EF9"/>
    <w:rsid w:val="00693795"/>
    <w:rsid w:val="00694D5A"/>
    <w:rsid w:val="00696ED2"/>
    <w:rsid w:val="006A0A24"/>
    <w:rsid w:val="006A1305"/>
    <w:rsid w:val="006A18CC"/>
    <w:rsid w:val="006A30C5"/>
    <w:rsid w:val="006A446A"/>
    <w:rsid w:val="006A48BA"/>
    <w:rsid w:val="006A5A6B"/>
    <w:rsid w:val="006A6543"/>
    <w:rsid w:val="006A6964"/>
    <w:rsid w:val="006A707A"/>
    <w:rsid w:val="006A76CE"/>
    <w:rsid w:val="006B04CF"/>
    <w:rsid w:val="006B1AD2"/>
    <w:rsid w:val="006B34D4"/>
    <w:rsid w:val="006B4387"/>
    <w:rsid w:val="006B61A8"/>
    <w:rsid w:val="006B7E9D"/>
    <w:rsid w:val="006C249C"/>
    <w:rsid w:val="006C370D"/>
    <w:rsid w:val="006C4398"/>
    <w:rsid w:val="006C490C"/>
    <w:rsid w:val="006C4975"/>
    <w:rsid w:val="006C4BFF"/>
    <w:rsid w:val="006C4E9C"/>
    <w:rsid w:val="006C4EF2"/>
    <w:rsid w:val="006C5052"/>
    <w:rsid w:val="006C5059"/>
    <w:rsid w:val="006C5A1C"/>
    <w:rsid w:val="006C736D"/>
    <w:rsid w:val="006C7AEC"/>
    <w:rsid w:val="006D1949"/>
    <w:rsid w:val="006D1F2E"/>
    <w:rsid w:val="006D36A9"/>
    <w:rsid w:val="006D4230"/>
    <w:rsid w:val="006D49FE"/>
    <w:rsid w:val="006D599B"/>
    <w:rsid w:val="006D5B17"/>
    <w:rsid w:val="006D5E19"/>
    <w:rsid w:val="006D6E48"/>
    <w:rsid w:val="006D77C9"/>
    <w:rsid w:val="006D7CF6"/>
    <w:rsid w:val="006E0500"/>
    <w:rsid w:val="006E108B"/>
    <w:rsid w:val="006E2B71"/>
    <w:rsid w:val="006E2E8A"/>
    <w:rsid w:val="006E30A2"/>
    <w:rsid w:val="006E41DA"/>
    <w:rsid w:val="006E4996"/>
    <w:rsid w:val="006E56CD"/>
    <w:rsid w:val="006E6F90"/>
    <w:rsid w:val="006F0D1F"/>
    <w:rsid w:val="006F0E59"/>
    <w:rsid w:val="006F1457"/>
    <w:rsid w:val="006F26A5"/>
    <w:rsid w:val="006F29EF"/>
    <w:rsid w:val="006F2EB2"/>
    <w:rsid w:val="006F3080"/>
    <w:rsid w:val="006F3DB3"/>
    <w:rsid w:val="006F4CD4"/>
    <w:rsid w:val="006F5CA0"/>
    <w:rsid w:val="006F617B"/>
    <w:rsid w:val="006F6D08"/>
    <w:rsid w:val="006F779B"/>
    <w:rsid w:val="007000F5"/>
    <w:rsid w:val="00700B77"/>
    <w:rsid w:val="00701AB0"/>
    <w:rsid w:val="00701D5D"/>
    <w:rsid w:val="0070282D"/>
    <w:rsid w:val="00703213"/>
    <w:rsid w:val="00703906"/>
    <w:rsid w:val="00704694"/>
    <w:rsid w:val="00705892"/>
    <w:rsid w:val="00705D22"/>
    <w:rsid w:val="00705D8C"/>
    <w:rsid w:val="007064D9"/>
    <w:rsid w:val="007068B1"/>
    <w:rsid w:val="00710DF1"/>
    <w:rsid w:val="00710FE2"/>
    <w:rsid w:val="007141E7"/>
    <w:rsid w:val="00714A3A"/>
    <w:rsid w:val="00715A00"/>
    <w:rsid w:val="00722580"/>
    <w:rsid w:val="00722A11"/>
    <w:rsid w:val="00722CDE"/>
    <w:rsid w:val="007231F3"/>
    <w:rsid w:val="00723320"/>
    <w:rsid w:val="00725C63"/>
    <w:rsid w:val="0072773F"/>
    <w:rsid w:val="00727CA2"/>
    <w:rsid w:val="00727FB0"/>
    <w:rsid w:val="007301BD"/>
    <w:rsid w:val="00730563"/>
    <w:rsid w:val="0073068B"/>
    <w:rsid w:val="00731DF4"/>
    <w:rsid w:val="00732093"/>
    <w:rsid w:val="00732431"/>
    <w:rsid w:val="00732D51"/>
    <w:rsid w:val="00732DA6"/>
    <w:rsid w:val="00734784"/>
    <w:rsid w:val="0073778B"/>
    <w:rsid w:val="00740247"/>
    <w:rsid w:val="00740612"/>
    <w:rsid w:val="007409E0"/>
    <w:rsid w:val="00740A76"/>
    <w:rsid w:val="00743225"/>
    <w:rsid w:val="00743796"/>
    <w:rsid w:val="00743846"/>
    <w:rsid w:val="00743EB5"/>
    <w:rsid w:val="007442E6"/>
    <w:rsid w:val="00744FE0"/>
    <w:rsid w:val="007452A2"/>
    <w:rsid w:val="00747A3E"/>
    <w:rsid w:val="00747AC1"/>
    <w:rsid w:val="00750530"/>
    <w:rsid w:val="00750867"/>
    <w:rsid w:val="00750EBA"/>
    <w:rsid w:val="00751CB0"/>
    <w:rsid w:val="00751DD3"/>
    <w:rsid w:val="00751E9F"/>
    <w:rsid w:val="00752651"/>
    <w:rsid w:val="00752CCE"/>
    <w:rsid w:val="00754A52"/>
    <w:rsid w:val="00754AB4"/>
    <w:rsid w:val="00755AFC"/>
    <w:rsid w:val="00756A4D"/>
    <w:rsid w:val="0075795A"/>
    <w:rsid w:val="007604FF"/>
    <w:rsid w:val="00762F0D"/>
    <w:rsid w:val="007636A2"/>
    <w:rsid w:val="00764C44"/>
    <w:rsid w:val="007655E0"/>
    <w:rsid w:val="00767317"/>
    <w:rsid w:val="00767BED"/>
    <w:rsid w:val="0077067C"/>
    <w:rsid w:val="00771151"/>
    <w:rsid w:val="007718F2"/>
    <w:rsid w:val="00771A29"/>
    <w:rsid w:val="00771BD3"/>
    <w:rsid w:val="00772370"/>
    <w:rsid w:val="007733E6"/>
    <w:rsid w:val="00773955"/>
    <w:rsid w:val="0077546A"/>
    <w:rsid w:val="007773AC"/>
    <w:rsid w:val="007821A9"/>
    <w:rsid w:val="00782548"/>
    <w:rsid w:val="0078294C"/>
    <w:rsid w:val="00782A77"/>
    <w:rsid w:val="00782E2B"/>
    <w:rsid w:val="00784048"/>
    <w:rsid w:val="007841A4"/>
    <w:rsid w:val="00784D50"/>
    <w:rsid w:val="0078505C"/>
    <w:rsid w:val="00787756"/>
    <w:rsid w:val="0079040C"/>
    <w:rsid w:val="00790D4C"/>
    <w:rsid w:val="00791FA7"/>
    <w:rsid w:val="0079259E"/>
    <w:rsid w:val="00792A42"/>
    <w:rsid w:val="00792BCE"/>
    <w:rsid w:val="00792EA1"/>
    <w:rsid w:val="0079416D"/>
    <w:rsid w:val="0079452E"/>
    <w:rsid w:val="00794578"/>
    <w:rsid w:val="007945FA"/>
    <w:rsid w:val="00795217"/>
    <w:rsid w:val="00796049"/>
    <w:rsid w:val="00797A35"/>
    <w:rsid w:val="007A1FC4"/>
    <w:rsid w:val="007A1FDA"/>
    <w:rsid w:val="007A37A1"/>
    <w:rsid w:val="007A389A"/>
    <w:rsid w:val="007A3CEB"/>
    <w:rsid w:val="007A4428"/>
    <w:rsid w:val="007A451E"/>
    <w:rsid w:val="007A6906"/>
    <w:rsid w:val="007A7DB1"/>
    <w:rsid w:val="007A7F2B"/>
    <w:rsid w:val="007B0511"/>
    <w:rsid w:val="007B073A"/>
    <w:rsid w:val="007B1C38"/>
    <w:rsid w:val="007B224F"/>
    <w:rsid w:val="007B317C"/>
    <w:rsid w:val="007B3B9D"/>
    <w:rsid w:val="007B40C7"/>
    <w:rsid w:val="007B4485"/>
    <w:rsid w:val="007B494C"/>
    <w:rsid w:val="007B5A49"/>
    <w:rsid w:val="007B663F"/>
    <w:rsid w:val="007B6A05"/>
    <w:rsid w:val="007B7765"/>
    <w:rsid w:val="007C0718"/>
    <w:rsid w:val="007C0BAB"/>
    <w:rsid w:val="007C1C02"/>
    <w:rsid w:val="007C2411"/>
    <w:rsid w:val="007C349F"/>
    <w:rsid w:val="007C3E64"/>
    <w:rsid w:val="007C4C5D"/>
    <w:rsid w:val="007C4F49"/>
    <w:rsid w:val="007C51FB"/>
    <w:rsid w:val="007C5565"/>
    <w:rsid w:val="007C5EBB"/>
    <w:rsid w:val="007C671D"/>
    <w:rsid w:val="007C7B96"/>
    <w:rsid w:val="007D06F5"/>
    <w:rsid w:val="007D16DF"/>
    <w:rsid w:val="007D27F7"/>
    <w:rsid w:val="007D36A9"/>
    <w:rsid w:val="007D43B9"/>
    <w:rsid w:val="007D48E3"/>
    <w:rsid w:val="007D51A9"/>
    <w:rsid w:val="007D6A24"/>
    <w:rsid w:val="007E2F9E"/>
    <w:rsid w:val="007E3F88"/>
    <w:rsid w:val="007E467A"/>
    <w:rsid w:val="007E46DB"/>
    <w:rsid w:val="007E6FD1"/>
    <w:rsid w:val="007E73F4"/>
    <w:rsid w:val="007E7613"/>
    <w:rsid w:val="007F002F"/>
    <w:rsid w:val="007F0E07"/>
    <w:rsid w:val="007F229F"/>
    <w:rsid w:val="007F2560"/>
    <w:rsid w:val="007F2B06"/>
    <w:rsid w:val="007F3FE5"/>
    <w:rsid w:val="007F500A"/>
    <w:rsid w:val="007F5FE1"/>
    <w:rsid w:val="007F6196"/>
    <w:rsid w:val="007F63FB"/>
    <w:rsid w:val="007F6C0A"/>
    <w:rsid w:val="007F6DF7"/>
    <w:rsid w:val="007F711E"/>
    <w:rsid w:val="008004E8"/>
    <w:rsid w:val="00802242"/>
    <w:rsid w:val="008028D4"/>
    <w:rsid w:val="00802D44"/>
    <w:rsid w:val="00802E08"/>
    <w:rsid w:val="00803FE6"/>
    <w:rsid w:val="008041DF"/>
    <w:rsid w:val="00805148"/>
    <w:rsid w:val="0080532F"/>
    <w:rsid w:val="0080593F"/>
    <w:rsid w:val="00805B05"/>
    <w:rsid w:val="00806CDE"/>
    <w:rsid w:val="008105D1"/>
    <w:rsid w:val="00814ECA"/>
    <w:rsid w:val="00815A18"/>
    <w:rsid w:val="00816390"/>
    <w:rsid w:val="00816E1C"/>
    <w:rsid w:val="00822233"/>
    <w:rsid w:val="0082346F"/>
    <w:rsid w:val="008242E5"/>
    <w:rsid w:val="00830952"/>
    <w:rsid w:val="00830A07"/>
    <w:rsid w:val="00831C0E"/>
    <w:rsid w:val="00832712"/>
    <w:rsid w:val="008328C9"/>
    <w:rsid w:val="008340CB"/>
    <w:rsid w:val="0083593D"/>
    <w:rsid w:val="00836F51"/>
    <w:rsid w:val="0083704D"/>
    <w:rsid w:val="008370EC"/>
    <w:rsid w:val="0083771A"/>
    <w:rsid w:val="0083796A"/>
    <w:rsid w:val="00840AB0"/>
    <w:rsid w:val="0084157C"/>
    <w:rsid w:val="008416B4"/>
    <w:rsid w:val="008416C7"/>
    <w:rsid w:val="00841893"/>
    <w:rsid w:val="008434B9"/>
    <w:rsid w:val="00843928"/>
    <w:rsid w:val="00845236"/>
    <w:rsid w:val="0084540A"/>
    <w:rsid w:val="00846607"/>
    <w:rsid w:val="00847963"/>
    <w:rsid w:val="00847F7D"/>
    <w:rsid w:val="00850C28"/>
    <w:rsid w:val="00850D03"/>
    <w:rsid w:val="00851620"/>
    <w:rsid w:val="008521F1"/>
    <w:rsid w:val="00852697"/>
    <w:rsid w:val="00852ED3"/>
    <w:rsid w:val="00855375"/>
    <w:rsid w:val="00855A8A"/>
    <w:rsid w:val="008561D9"/>
    <w:rsid w:val="008567C5"/>
    <w:rsid w:val="008571A7"/>
    <w:rsid w:val="008573AF"/>
    <w:rsid w:val="00857820"/>
    <w:rsid w:val="008579BA"/>
    <w:rsid w:val="00860513"/>
    <w:rsid w:val="00865A5A"/>
    <w:rsid w:val="00865D94"/>
    <w:rsid w:val="00865E60"/>
    <w:rsid w:val="00865F4D"/>
    <w:rsid w:val="00867276"/>
    <w:rsid w:val="008673D1"/>
    <w:rsid w:val="00867D61"/>
    <w:rsid w:val="008702C6"/>
    <w:rsid w:val="008706A8"/>
    <w:rsid w:val="0087077A"/>
    <w:rsid w:val="00871043"/>
    <w:rsid w:val="008713D2"/>
    <w:rsid w:val="00871B48"/>
    <w:rsid w:val="00873AB9"/>
    <w:rsid w:val="00873F6C"/>
    <w:rsid w:val="00874291"/>
    <w:rsid w:val="00874A9C"/>
    <w:rsid w:val="008756AE"/>
    <w:rsid w:val="00877C58"/>
    <w:rsid w:val="008801BF"/>
    <w:rsid w:val="00880DE4"/>
    <w:rsid w:val="00880ECD"/>
    <w:rsid w:val="008811C6"/>
    <w:rsid w:val="00881882"/>
    <w:rsid w:val="008826F7"/>
    <w:rsid w:val="00884558"/>
    <w:rsid w:val="00884E24"/>
    <w:rsid w:val="00884F37"/>
    <w:rsid w:val="008855EA"/>
    <w:rsid w:val="00885831"/>
    <w:rsid w:val="00885A79"/>
    <w:rsid w:val="00885DA2"/>
    <w:rsid w:val="008866B6"/>
    <w:rsid w:val="0088730C"/>
    <w:rsid w:val="0089007F"/>
    <w:rsid w:val="00891D9B"/>
    <w:rsid w:val="008932FC"/>
    <w:rsid w:val="00894659"/>
    <w:rsid w:val="008A0FBC"/>
    <w:rsid w:val="008A26DE"/>
    <w:rsid w:val="008A2CBE"/>
    <w:rsid w:val="008A31D1"/>
    <w:rsid w:val="008A36AA"/>
    <w:rsid w:val="008A4883"/>
    <w:rsid w:val="008A4B4B"/>
    <w:rsid w:val="008B4AAD"/>
    <w:rsid w:val="008B506B"/>
    <w:rsid w:val="008B527D"/>
    <w:rsid w:val="008B6223"/>
    <w:rsid w:val="008B62B5"/>
    <w:rsid w:val="008C0885"/>
    <w:rsid w:val="008C088E"/>
    <w:rsid w:val="008C210B"/>
    <w:rsid w:val="008C27BF"/>
    <w:rsid w:val="008C2DF8"/>
    <w:rsid w:val="008C2ED8"/>
    <w:rsid w:val="008C3009"/>
    <w:rsid w:val="008C441D"/>
    <w:rsid w:val="008C468D"/>
    <w:rsid w:val="008C4940"/>
    <w:rsid w:val="008C4C95"/>
    <w:rsid w:val="008C4EBB"/>
    <w:rsid w:val="008D22DD"/>
    <w:rsid w:val="008D2938"/>
    <w:rsid w:val="008D333C"/>
    <w:rsid w:val="008D36A8"/>
    <w:rsid w:val="008D4593"/>
    <w:rsid w:val="008D4E05"/>
    <w:rsid w:val="008D61E4"/>
    <w:rsid w:val="008D7E80"/>
    <w:rsid w:val="008E0172"/>
    <w:rsid w:val="008E0BCE"/>
    <w:rsid w:val="008E300C"/>
    <w:rsid w:val="008E3DB8"/>
    <w:rsid w:val="008E4587"/>
    <w:rsid w:val="008E4850"/>
    <w:rsid w:val="008E4D52"/>
    <w:rsid w:val="008E5169"/>
    <w:rsid w:val="008E533F"/>
    <w:rsid w:val="008E6A50"/>
    <w:rsid w:val="008E6B1A"/>
    <w:rsid w:val="008E7332"/>
    <w:rsid w:val="008E7991"/>
    <w:rsid w:val="008E7C28"/>
    <w:rsid w:val="008F033E"/>
    <w:rsid w:val="008F1976"/>
    <w:rsid w:val="008F1C44"/>
    <w:rsid w:val="008F2A37"/>
    <w:rsid w:val="008F34F4"/>
    <w:rsid w:val="008F4524"/>
    <w:rsid w:val="008F45AB"/>
    <w:rsid w:val="008F4F57"/>
    <w:rsid w:val="008F6634"/>
    <w:rsid w:val="008F7155"/>
    <w:rsid w:val="008F78C2"/>
    <w:rsid w:val="008F79DA"/>
    <w:rsid w:val="009017DE"/>
    <w:rsid w:val="00901E2D"/>
    <w:rsid w:val="00903616"/>
    <w:rsid w:val="009037A4"/>
    <w:rsid w:val="00903814"/>
    <w:rsid w:val="00903B85"/>
    <w:rsid w:val="00904622"/>
    <w:rsid w:val="00904A12"/>
    <w:rsid w:val="00904BB9"/>
    <w:rsid w:val="009055A4"/>
    <w:rsid w:val="00905608"/>
    <w:rsid w:val="00905A09"/>
    <w:rsid w:val="00907E34"/>
    <w:rsid w:val="00907F5C"/>
    <w:rsid w:val="00910484"/>
    <w:rsid w:val="009131D4"/>
    <w:rsid w:val="0091353C"/>
    <w:rsid w:val="00913E70"/>
    <w:rsid w:val="00914012"/>
    <w:rsid w:val="00914B51"/>
    <w:rsid w:val="00914EC7"/>
    <w:rsid w:val="009158E4"/>
    <w:rsid w:val="0092005D"/>
    <w:rsid w:val="00920574"/>
    <w:rsid w:val="009222AA"/>
    <w:rsid w:val="00922B50"/>
    <w:rsid w:val="009237AD"/>
    <w:rsid w:val="00924562"/>
    <w:rsid w:val="00925ED5"/>
    <w:rsid w:val="00926964"/>
    <w:rsid w:val="00926ACD"/>
    <w:rsid w:val="00927C0C"/>
    <w:rsid w:val="00931073"/>
    <w:rsid w:val="009315C3"/>
    <w:rsid w:val="009319B6"/>
    <w:rsid w:val="009329DE"/>
    <w:rsid w:val="0093495E"/>
    <w:rsid w:val="00934963"/>
    <w:rsid w:val="00935342"/>
    <w:rsid w:val="00935B8A"/>
    <w:rsid w:val="00936ECA"/>
    <w:rsid w:val="009378F6"/>
    <w:rsid w:val="00937CB9"/>
    <w:rsid w:val="00937F95"/>
    <w:rsid w:val="00941844"/>
    <w:rsid w:val="009425BF"/>
    <w:rsid w:val="009431FE"/>
    <w:rsid w:val="009436B1"/>
    <w:rsid w:val="00944A1C"/>
    <w:rsid w:val="009454B7"/>
    <w:rsid w:val="009455A4"/>
    <w:rsid w:val="00945A33"/>
    <w:rsid w:val="00945A94"/>
    <w:rsid w:val="009467B7"/>
    <w:rsid w:val="00947514"/>
    <w:rsid w:val="0095082C"/>
    <w:rsid w:val="0095091D"/>
    <w:rsid w:val="00950A12"/>
    <w:rsid w:val="0095194F"/>
    <w:rsid w:val="00952D7A"/>
    <w:rsid w:val="009530E6"/>
    <w:rsid w:val="00953143"/>
    <w:rsid w:val="0095347B"/>
    <w:rsid w:val="009540F3"/>
    <w:rsid w:val="00954875"/>
    <w:rsid w:val="00954B7C"/>
    <w:rsid w:val="0095562C"/>
    <w:rsid w:val="00955889"/>
    <w:rsid w:val="00956551"/>
    <w:rsid w:val="00957DAF"/>
    <w:rsid w:val="00960D29"/>
    <w:rsid w:val="00962879"/>
    <w:rsid w:val="00962DDC"/>
    <w:rsid w:val="009631A9"/>
    <w:rsid w:val="00963792"/>
    <w:rsid w:val="009641D6"/>
    <w:rsid w:val="009646B1"/>
    <w:rsid w:val="0096475D"/>
    <w:rsid w:val="0096549B"/>
    <w:rsid w:val="00965661"/>
    <w:rsid w:val="009675C4"/>
    <w:rsid w:val="009716B1"/>
    <w:rsid w:val="009720F3"/>
    <w:rsid w:val="0097255E"/>
    <w:rsid w:val="0097463F"/>
    <w:rsid w:val="00974B3D"/>
    <w:rsid w:val="00974B7D"/>
    <w:rsid w:val="00980FD9"/>
    <w:rsid w:val="0098137B"/>
    <w:rsid w:val="00981996"/>
    <w:rsid w:val="00982A32"/>
    <w:rsid w:val="00984925"/>
    <w:rsid w:val="009855DB"/>
    <w:rsid w:val="00985A8C"/>
    <w:rsid w:val="00990282"/>
    <w:rsid w:val="00990598"/>
    <w:rsid w:val="00990EAD"/>
    <w:rsid w:val="00991F7C"/>
    <w:rsid w:val="00992068"/>
    <w:rsid w:val="00994455"/>
    <w:rsid w:val="00994581"/>
    <w:rsid w:val="00994A17"/>
    <w:rsid w:val="00996515"/>
    <w:rsid w:val="0099794A"/>
    <w:rsid w:val="009A037C"/>
    <w:rsid w:val="009A0858"/>
    <w:rsid w:val="009A2592"/>
    <w:rsid w:val="009A2FF6"/>
    <w:rsid w:val="009A4151"/>
    <w:rsid w:val="009A51C4"/>
    <w:rsid w:val="009A5C11"/>
    <w:rsid w:val="009A68CB"/>
    <w:rsid w:val="009A6DBC"/>
    <w:rsid w:val="009B035C"/>
    <w:rsid w:val="009B194C"/>
    <w:rsid w:val="009B39D0"/>
    <w:rsid w:val="009B39FE"/>
    <w:rsid w:val="009B3C89"/>
    <w:rsid w:val="009B3E0B"/>
    <w:rsid w:val="009B4181"/>
    <w:rsid w:val="009B5529"/>
    <w:rsid w:val="009B5A65"/>
    <w:rsid w:val="009B69F6"/>
    <w:rsid w:val="009B6DA6"/>
    <w:rsid w:val="009C020E"/>
    <w:rsid w:val="009C156F"/>
    <w:rsid w:val="009C2E34"/>
    <w:rsid w:val="009C2EE5"/>
    <w:rsid w:val="009C371F"/>
    <w:rsid w:val="009C3BE9"/>
    <w:rsid w:val="009C6BC1"/>
    <w:rsid w:val="009C6FF7"/>
    <w:rsid w:val="009D0F91"/>
    <w:rsid w:val="009D1DD5"/>
    <w:rsid w:val="009D32C3"/>
    <w:rsid w:val="009D4535"/>
    <w:rsid w:val="009D5078"/>
    <w:rsid w:val="009D5450"/>
    <w:rsid w:val="009D54D7"/>
    <w:rsid w:val="009D5FE2"/>
    <w:rsid w:val="009D6D6A"/>
    <w:rsid w:val="009D7C54"/>
    <w:rsid w:val="009D7E35"/>
    <w:rsid w:val="009E3906"/>
    <w:rsid w:val="009E39AA"/>
    <w:rsid w:val="009E3B3F"/>
    <w:rsid w:val="009E4269"/>
    <w:rsid w:val="009F04FF"/>
    <w:rsid w:val="009F214C"/>
    <w:rsid w:val="009F30CA"/>
    <w:rsid w:val="009F4449"/>
    <w:rsid w:val="009F4741"/>
    <w:rsid w:val="009F5130"/>
    <w:rsid w:val="009F5BB1"/>
    <w:rsid w:val="009F5E67"/>
    <w:rsid w:val="009F6DDF"/>
    <w:rsid w:val="009F6F87"/>
    <w:rsid w:val="009F73D9"/>
    <w:rsid w:val="009F7EDA"/>
    <w:rsid w:val="009F7F78"/>
    <w:rsid w:val="00A00311"/>
    <w:rsid w:val="00A006E8"/>
    <w:rsid w:val="00A00E70"/>
    <w:rsid w:val="00A01953"/>
    <w:rsid w:val="00A022E5"/>
    <w:rsid w:val="00A02BAA"/>
    <w:rsid w:val="00A02FF0"/>
    <w:rsid w:val="00A04751"/>
    <w:rsid w:val="00A055DC"/>
    <w:rsid w:val="00A05655"/>
    <w:rsid w:val="00A05C59"/>
    <w:rsid w:val="00A10DBE"/>
    <w:rsid w:val="00A114C8"/>
    <w:rsid w:val="00A11B63"/>
    <w:rsid w:val="00A12110"/>
    <w:rsid w:val="00A1220C"/>
    <w:rsid w:val="00A14CF7"/>
    <w:rsid w:val="00A15562"/>
    <w:rsid w:val="00A163B3"/>
    <w:rsid w:val="00A1669E"/>
    <w:rsid w:val="00A17515"/>
    <w:rsid w:val="00A17E38"/>
    <w:rsid w:val="00A17EFF"/>
    <w:rsid w:val="00A21BA0"/>
    <w:rsid w:val="00A22764"/>
    <w:rsid w:val="00A229D7"/>
    <w:rsid w:val="00A22D77"/>
    <w:rsid w:val="00A22E59"/>
    <w:rsid w:val="00A232B4"/>
    <w:rsid w:val="00A24F22"/>
    <w:rsid w:val="00A257C5"/>
    <w:rsid w:val="00A27AFE"/>
    <w:rsid w:val="00A30380"/>
    <w:rsid w:val="00A30639"/>
    <w:rsid w:val="00A32446"/>
    <w:rsid w:val="00A35C35"/>
    <w:rsid w:val="00A35D7D"/>
    <w:rsid w:val="00A4038B"/>
    <w:rsid w:val="00A40576"/>
    <w:rsid w:val="00A407AA"/>
    <w:rsid w:val="00A422EC"/>
    <w:rsid w:val="00A4283B"/>
    <w:rsid w:val="00A42A6C"/>
    <w:rsid w:val="00A44109"/>
    <w:rsid w:val="00A44FD1"/>
    <w:rsid w:val="00A455E6"/>
    <w:rsid w:val="00A46385"/>
    <w:rsid w:val="00A4786E"/>
    <w:rsid w:val="00A509FE"/>
    <w:rsid w:val="00A513F5"/>
    <w:rsid w:val="00A52738"/>
    <w:rsid w:val="00A53E4C"/>
    <w:rsid w:val="00A544C1"/>
    <w:rsid w:val="00A54EBD"/>
    <w:rsid w:val="00A5561F"/>
    <w:rsid w:val="00A55786"/>
    <w:rsid w:val="00A562A2"/>
    <w:rsid w:val="00A56914"/>
    <w:rsid w:val="00A574F7"/>
    <w:rsid w:val="00A60069"/>
    <w:rsid w:val="00A609B5"/>
    <w:rsid w:val="00A60B32"/>
    <w:rsid w:val="00A60DF9"/>
    <w:rsid w:val="00A61245"/>
    <w:rsid w:val="00A61C26"/>
    <w:rsid w:val="00A61E67"/>
    <w:rsid w:val="00A61EE8"/>
    <w:rsid w:val="00A61F3F"/>
    <w:rsid w:val="00A6270C"/>
    <w:rsid w:val="00A62F83"/>
    <w:rsid w:val="00A63A45"/>
    <w:rsid w:val="00A646AB"/>
    <w:rsid w:val="00A65A65"/>
    <w:rsid w:val="00A65D73"/>
    <w:rsid w:val="00A66574"/>
    <w:rsid w:val="00A67504"/>
    <w:rsid w:val="00A70387"/>
    <w:rsid w:val="00A721B2"/>
    <w:rsid w:val="00A734DA"/>
    <w:rsid w:val="00A74935"/>
    <w:rsid w:val="00A74C37"/>
    <w:rsid w:val="00A76453"/>
    <w:rsid w:val="00A808B3"/>
    <w:rsid w:val="00A80BAE"/>
    <w:rsid w:val="00A82272"/>
    <w:rsid w:val="00A8324E"/>
    <w:rsid w:val="00A83719"/>
    <w:rsid w:val="00A84437"/>
    <w:rsid w:val="00A84A25"/>
    <w:rsid w:val="00A851DD"/>
    <w:rsid w:val="00A8562C"/>
    <w:rsid w:val="00A867C2"/>
    <w:rsid w:val="00A8704E"/>
    <w:rsid w:val="00A87272"/>
    <w:rsid w:val="00A87360"/>
    <w:rsid w:val="00A8777D"/>
    <w:rsid w:val="00A87821"/>
    <w:rsid w:val="00A90CB3"/>
    <w:rsid w:val="00A924E4"/>
    <w:rsid w:val="00A93497"/>
    <w:rsid w:val="00A9398F"/>
    <w:rsid w:val="00A93EC7"/>
    <w:rsid w:val="00A94090"/>
    <w:rsid w:val="00A94364"/>
    <w:rsid w:val="00A94760"/>
    <w:rsid w:val="00A95020"/>
    <w:rsid w:val="00A951E7"/>
    <w:rsid w:val="00A95270"/>
    <w:rsid w:val="00A95A0D"/>
    <w:rsid w:val="00A95F51"/>
    <w:rsid w:val="00A97460"/>
    <w:rsid w:val="00A97743"/>
    <w:rsid w:val="00AA0839"/>
    <w:rsid w:val="00AA1318"/>
    <w:rsid w:val="00AA18FD"/>
    <w:rsid w:val="00AA2A94"/>
    <w:rsid w:val="00AA2F97"/>
    <w:rsid w:val="00AA36F4"/>
    <w:rsid w:val="00AA4B93"/>
    <w:rsid w:val="00AA4EFC"/>
    <w:rsid w:val="00AA5EDF"/>
    <w:rsid w:val="00AA66C9"/>
    <w:rsid w:val="00AA68C9"/>
    <w:rsid w:val="00AA69D6"/>
    <w:rsid w:val="00AB03EA"/>
    <w:rsid w:val="00AB1FCD"/>
    <w:rsid w:val="00AB4559"/>
    <w:rsid w:val="00AB47EF"/>
    <w:rsid w:val="00AB48CF"/>
    <w:rsid w:val="00AB52F4"/>
    <w:rsid w:val="00AB55F4"/>
    <w:rsid w:val="00AB598C"/>
    <w:rsid w:val="00AB5A41"/>
    <w:rsid w:val="00AB6E4E"/>
    <w:rsid w:val="00AB7771"/>
    <w:rsid w:val="00AC05D7"/>
    <w:rsid w:val="00AC1D7F"/>
    <w:rsid w:val="00AC2A59"/>
    <w:rsid w:val="00AC38EE"/>
    <w:rsid w:val="00AC3E3F"/>
    <w:rsid w:val="00AC54E4"/>
    <w:rsid w:val="00AC5A56"/>
    <w:rsid w:val="00AC6D6B"/>
    <w:rsid w:val="00AC716B"/>
    <w:rsid w:val="00AD0D2C"/>
    <w:rsid w:val="00AD1923"/>
    <w:rsid w:val="00AD2C9E"/>
    <w:rsid w:val="00AD41A0"/>
    <w:rsid w:val="00AD4F73"/>
    <w:rsid w:val="00AD61BC"/>
    <w:rsid w:val="00AD708A"/>
    <w:rsid w:val="00AE009A"/>
    <w:rsid w:val="00AE18FC"/>
    <w:rsid w:val="00AE20F6"/>
    <w:rsid w:val="00AE31E9"/>
    <w:rsid w:val="00AE33B6"/>
    <w:rsid w:val="00AE3E49"/>
    <w:rsid w:val="00AE54C4"/>
    <w:rsid w:val="00AE5633"/>
    <w:rsid w:val="00AE56F9"/>
    <w:rsid w:val="00AE69CF"/>
    <w:rsid w:val="00AE6D46"/>
    <w:rsid w:val="00AE73EE"/>
    <w:rsid w:val="00AE79F8"/>
    <w:rsid w:val="00AF2608"/>
    <w:rsid w:val="00AF28FC"/>
    <w:rsid w:val="00AF352C"/>
    <w:rsid w:val="00AF434C"/>
    <w:rsid w:val="00AF4462"/>
    <w:rsid w:val="00AF4549"/>
    <w:rsid w:val="00AF50C3"/>
    <w:rsid w:val="00AF6002"/>
    <w:rsid w:val="00AF6066"/>
    <w:rsid w:val="00AF6138"/>
    <w:rsid w:val="00AF7E72"/>
    <w:rsid w:val="00B009E9"/>
    <w:rsid w:val="00B01F37"/>
    <w:rsid w:val="00B05BF1"/>
    <w:rsid w:val="00B06A2E"/>
    <w:rsid w:val="00B07F5B"/>
    <w:rsid w:val="00B117E6"/>
    <w:rsid w:val="00B11D04"/>
    <w:rsid w:val="00B15CA9"/>
    <w:rsid w:val="00B1675C"/>
    <w:rsid w:val="00B17391"/>
    <w:rsid w:val="00B24FA9"/>
    <w:rsid w:val="00B25010"/>
    <w:rsid w:val="00B25219"/>
    <w:rsid w:val="00B26825"/>
    <w:rsid w:val="00B27212"/>
    <w:rsid w:val="00B30F0B"/>
    <w:rsid w:val="00B3124A"/>
    <w:rsid w:val="00B32851"/>
    <w:rsid w:val="00B32F91"/>
    <w:rsid w:val="00B337E6"/>
    <w:rsid w:val="00B3491B"/>
    <w:rsid w:val="00B34EB3"/>
    <w:rsid w:val="00B35B74"/>
    <w:rsid w:val="00B35D27"/>
    <w:rsid w:val="00B36115"/>
    <w:rsid w:val="00B36A0B"/>
    <w:rsid w:val="00B378FD"/>
    <w:rsid w:val="00B40C55"/>
    <w:rsid w:val="00B42ED5"/>
    <w:rsid w:val="00B438AE"/>
    <w:rsid w:val="00B448EE"/>
    <w:rsid w:val="00B44F4E"/>
    <w:rsid w:val="00B4506D"/>
    <w:rsid w:val="00B4637B"/>
    <w:rsid w:val="00B501F8"/>
    <w:rsid w:val="00B51327"/>
    <w:rsid w:val="00B5207B"/>
    <w:rsid w:val="00B523AC"/>
    <w:rsid w:val="00B523D1"/>
    <w:rsid w:val="00B52529"/>
    <w:rsid w:val="00B52B42"/>
    <w:rsid w:val="00B5454D"/>
    <w:rsid w:val="00B54D5D"/>
    <w:rsid w:val="00B556EF"/>
    <w:rsid w:val="00B5644B"/>
    <w:rsid w:val="00B5658E"/>
    <w:rsid w:val="00B566F5"/>
    <w:rsid w:val="00B567C3"/>
    <w:rsid w:val="00B56B33"/>
    <w:rsid w:val="00B56DF2"/>
    <w:rsid w:val="00B57B5D"/>
    <w:rsid w:val="00B60C2D"/>
    <w:rsid w:val="00B61572"/>
    <w:rsid w:val="00B61920"/>
    <w:rsid w:val="00B619D3"/>
    <w:rsid w:val="00B62709"/>
    <w:rsid w:val="00B63B49"/>
    <w:rsid w:val="00B649FF"/>
    <w:rsid w:val="00B64D53"/>
    <w:rsid w:val="00B65A43"/>
    <w:rsid w:val="00B65D38"/>
    <w:rsid w:val="00B65FAA"/>
    <w:rsid w:val="00B660ED"/>
    <w:rsid w:val="00B70719"/>
    <w:rsid w:val="00B70773"/>
    <w:rsid w:val="00B708CD"/>
    <w:rsid w:val="00B71A39"/>
    <w:rsid w:val="00B71E50"/>
    <w:rsid w:val="00B727FE"/>
    <w:rsid w:val="00B72A5D"/>
    <w:rsid w:val="00B741C8"/>
    <w:rsid w:val="00B748AC"/>
    <w:rsid w:val="00B754B7"/>
    <w:rsid w:val="00B7641A"/>
    <w:rsid w:val="00B7710E"/>
    <w:rsid w:val="00B771F8"/>
    <w:rsid w:val="00B77BE5"/>
    <w:rsid w:val="00B80630"/>
    <w:rsid w:val="00B81138"/>
    <w:rsid w:val="00B83AE6"/>
    <w:rsid w:val="00B841F3"/>
    <w:rsid w:val="00B8470F"/>
    <w:rsid w:val="00B849B3"/>
    <w:rsid w:val="00B855A9"/>
    <w:rsid w:val="00B85823"/>
    <w:rsid w:val="00B85DE8"/>
    <w:rsid w:val="00B86FD6"/>
    <w:rsid w:val="00B872FF"/>
    <w:rsid w:val="00B87B9A"/>
    <w:rsid w:val="00B90ED6"/>
    <w:rsid w:val="00B915F0"/>
    <w:rsid w:val="00B92438"/>
    <w:rsid w:val="00B92B45"/>
    <w:rsid w:val="00B92FD9"/>
    <w:rsid w:val="00B944CB"/>
    <w:rsid w:val="00B95905"/>
    <w:rsid w:val="00B95C3B"/>
    <w:rsid w:val="00B95CB4"/>
    <w:rsid w:val="00BA0187"/>
    <w:rsid w:val="00BA09C8"/>
    <w:rsid w:val="00BA0F72"/>
    <w:rsid w:val="00BA11A6"/>
    <w:rsid w:val="00BA134E"/>
    <w:rsid w:val="00BA16B5"/>
    <w:rsid w:val="00BA1F25"/>
    <w:rsid w:val="00BA21D2"/>
    <w:rsid w:val="00BA3270"/>
    <w:rsid w:val="00BA38A7"/>
    <w:rsid w:val="00BA3926"/>
    <w:rsid w:val="00BA41D5"/>
    <w:rsid w:val="00BA4DF6"/>
    <w:rsid w:val="00BA7B79"/>
    <w:rsid w:val="00BA7C96"/>
    <w:rsid w:val="00BA7F49"/>
    <w:rsid w:val="00BB05A5"/>
    <w:rsid w:val="00BB11B1"/>
    <w:rsid w:val="00BB30B0"/>
    <w:rsid w:val="00BB3977"/>
    <w:rsid w:val="00BB404F"/>
    <w:rsid w:val="00BB43E2"/>
    <w:rsid w:val="00BB4B34"/>
    <w:rsid w:val="00BB52B6"/>
    <w:rsid w:val="00BB5DC8"/>
    <w:rsid w:val="00BB629C"/>
    <w:rsid w:val="00BB73F5"/>
    <w:rsid w:val="00BC02FB"/>
    <w:rsid w:val="00BC0B81"/>
    <w:rsid w:val="00BC12AE"/>
    <w:rsid w:val="00BC1697"/>
    <w:rsid w:val="00BC17E6"/>
    <w:rsid w:val="00BC3CF4"/>
    <w:rsid w:val="00BC4163"/>
    <w:rsid w:val="00BC41CC"/>
    <w:rsid w:val="00BC48FE"/>
    <w:rsid w:val="00BC53C8"/>
    <w:rsid w:val="00BC5B9A"/>
    <w:rsid w:val="00BC62FA"/>
    <w:rsid w:val="00BC6D66"/>
    <w:rsid w:val="00BC772C"/>
    <w:rsid w:val="00BD03EF"/>
    <w:rsid w:val="00BD0E89"/>
    <w:rsid w:val="00BD1DC6"/>
    <w:rsid w:val="00BD1F17"/>
    <w:rsid w:val="00BD38F9"/>
    <w:rsid w:val="00BD3DB5"/>
    <w:rsid w:val="00BD4420"/>
    <w:rsid w:val="00BD4D1A"/>
    <w:rsid w:val="00BD535C"/>
    <w:rsid w:val="00BD5980"/>
    <w:rsid w:val="00BE00FA"/>
    <w:rsid w:val="00BE26DD"/>
    <w:rsid w:val="00BE3630"/>
    <w:rsid w:val="00BE3B87"/>
    <w:rsid w:val="00BE3E6B"/>
    <w:rsid w:val="00BE44DA"/>
    <w:rsid w:val="00BE4F56"/>
    <w:rsid w:val="00BE5EA5"/>
    <w:rsid w:val="00BE698D"/>
    <w:rsid w:val="00BE6AEA"/>
    <w:rsid w:val="00BF025D"/>
    <w:rsid w:val="00BF197D"/>
    <w:rsid w:val="00BF379C"/>
    <w:rsid w:val="00BF52B9"/>
    <w:rsid w:val="00BF543D"/>
    <w:rsid w:val="00C01375"/>
    <w:rsid w:val="00C03572"/>
    <w:rsid w:val="00C045C4"/>
    <w:rsid w:val="00C05677"/>
    <w:rsid w:val="00C05F66"/>
    <w:rsid w:val="00C06536"/>
    <w:rsid w:val="00C0671D"/>
    <w:rsid w:val="00C071D7"/>
    <w:rsid w:val="00C113DD"/>
    <w:rsid w:val="00C145F7"/>
    <w:rsid w:val="00C14CFA"/>
    <w:rsid w:val="00C21F54"/>
    <w:rsid w:val="00C22110"/>
    <w:rsid w:val="00C222E6"/>
    <w:rsid w:val="00C234C5"/>
    <w:rsid w:val="00C23507"/>
    <w:rsid w:val="00C25759"/>
    <w:rsid w:val="00C257F5"/>
    <w:rsid w:val="00C26C5F"/>
    <w:rsid w:val="00C2782B"/>
    <w:rsid w:val="00C31090"/>
    <w:rsid w:val="00C32554"/>
    <w:rsid w:val="00C336BC"/>
    <w:rsid w:val="00C34010"/>
    <w:rsid w:val="00C34562"/>
    <w:rsid w:val="00C345DE"/>
    <w:rsid w:val="00C34703"/>
    <w:rsid w:val="00C34E88"/>
    <w:rsid w:val="00C35260"/>
    <w:rsid w:val="00C360E5"/>
    <w:rsid w:val="00C41820"/>
    <w:rsid w:val="00C42E80"/>
    <w:rsid w:val="00C450B1"/>
    <w:rsid w:val="00C45893"/>
    <w:rsid w:val="00C45957"/>
    <w:rsid w:val="00C45FDD"/>
    <w:rsid w:val="00C46ABB"/>
    <w:rsid w:val="00C47061"/>
    <w:rsid w:val="00C4748D"/>
    <w:rsid w:val="00C50452"/>
    <w:rsid w:val="00C50AE7"/>
    <w:rsid w:val="00C50FEB"/>
    <w:rsid w:val="00C51507"/>
    <w:rsid w:val="00C51609"/>
    <w:rsid w:val="00C51795"/>
    <w:rsid w:val="00C52863"/>
    <w:rsid w:val="00C53416"/>
    <w:rsid w:val="00C54204"/>
    <w:rsid w:val="00C557F5"/>
    <w:rsid w:val="00C569A3"/>
    <w:rsid w:val="00C62A7A"/>
    <w:rsid w:val="00C62B3D"/>
    <w:rsid w:val="00C63536"/>
    <w:rsid w:val="00C63738"/>
    <w:rsid w:val="00C63EE4"/>
    <w:rsid w:val="00C64C92"/>
    <w:rsid w:val="00C65C91"/>
    <w:rsid w:val="00C67694"/>
    <w:rsid w:val="00C67E55"/>
    <w:rsid w:val="00C70BD2"/>
    <w:rsid w:val="00C7266C"/>
    <w:rsid w:val="00C74F3D"/>
    <w:rsid w:val="00C7649B"/>
    <w:rsid w:val="00C7690E"/>
    <w:rsid w:val="00C76F8D"/>
    <w:rsid w:val="00C774CB"/>
    <w:rsid w:val="00C83E56"/>
    <w:rsid w:val="00C83EFE"/>
    <w:rsid w:val="00C843EA"/>
    <w:rsid w:val="00C85885"/>
    <w:rsid w:val="00C85D87"/>
    <w:rsid w:val="00C86C41"/>
    <w:rsid w:val="00C87124"/>
    <w:rsid w:val="00C87A84"/>
    <w:rsid w:val="00C90FFE"/>
    <w:rsid w:val="00C927A8"/>
    <w:rsid w:val="00C94345"/>
    <w:rsid w:val="00C94446"/>
    <w:rsid w:val="00C96A8D"/>
    <w:rsid w:val="00C96BB5"/>
    <w:rsid w:val="00C96F07"/>
    <w:rsid w:val="00CA04AD"/>
    <w:rsid w:val="00CA068B"/>
    <w:rsid w:val="00CA140F"/>
    <w:rsid w:val="00CA3E6E"/>
    <w:rsid w:val="00CA4463"/>
    <w:rsid w:val="00CA4638"/>
    <w:rsid w:val="00CA50E7"/>
    <w:rsid w:val="00CA68FB"/>
    <w:rsid w:val="00CA6AD6"/>
    <w:rsid w:val="00CA6ECF"/>
    <w:rsid w:val="00CA7BC8"/>
    <w:rsid w:val="00CB0EDD"/>
    <w:rsid w:val="00CB1CFA"/>
    <w:rsid w:val="00CB2E16"/>
    <w:rsid w:val="00CB697E"/>
    <w:rsid w:val="00CB6A8B"/>
    <w:rsid w:val="00CC0B33"/>
    <w:rsid w:val="00CC0F00"/>
    <w:rsid w:val="00CC16F9"/>
    <w:rsid w:val="00CC19F1"/>
    <w:rsid w:val="00CC27E0"/>
    <w:rsid w:val="00CC2F43"/>
    <w:rsid w:val="00CC31C9"/>
    <w:rsid w:val="00CC3645"/>
    <w:rsid w:val="00CC3717"/>
    <w:rsid w:val="00CC4905"/>
    <w:rsid w:val="00CC4BC2"/>
    <w:rsid w:val="00CC6845"/>
    <w:rsid w:val="00CC6CAA"/>
    <w:rsid w:val="00CC71D7"/>
    <w:rsid w:val="00CC7F98"/>
    <w:rsid w:val="00CD06FE"/>
    <w:rsid w:val="00CD1D1A"/>
    <w:rsid w:val="00CD3C37"/>
    <w:rsid w:val="00CD455B"/>
    <w:rsid w:val="00CD556B"/>
    <w:rsid w:val="00CD611A"/>
    <w:rsid w:val="00CD6AAD"/>
    <w:rsid w:val="00CD6DAD"/>
    <w:rsid w:val="00CD6F76"/>
    <w:rsid w:val="00CE0297"/>
    <w:rsid w:val="00CE1A4A"/>
    <w:rsid w:val="00CE1B40"/>
    <w:rsid w:val="00CE287E"/>
    <w:rsid w:val="00CE399D"/>
    <w:rsid w:val="00CE3BE8"/>
    <w:rsid w:val="00CE4748"/>
    <w:rsid w:val="00CE51F9"/>
    <w:rsid w:val="00CE6287"/>
    <w:rsid w:val="00CE67B1"/>
    <w:rsid w:val="00CE77F7"/>
    <w:rsid w:val="00CF0294"/>
    <w:rsid w:val="00CF0B58"/>
    <w:rsid w:val="00CF0FF2"/>
    <w:rsid w:val="00CF1AE6"/>
    <w:rsid w:val="00CF1EFD"/>
    <w:rsid w:val="00CF253F"/>
    <w:rsid w:val="00CF2D5F"/>
    <w:rsid w:val="00CF32D5"/>
    <w:rsid w:val="00CF4DBC"/>
    <w:rsid w:val="00CF513B"/>
    <w:rsid w:val="00CF65AA"/>
    <w:rsid w:val="00CF6F12"/>
    <w:rsid w:val="00CF70DE"/>
    <w:rsid w:val="00CF7C37"/>
    <w:rsid w:val="00D0014A"/>
    <w:rsid w:val="00D00C50"/>
    <w:rsid w:val="00D02C05"/>
    <w:rsid w:val="00D02D02"/>
    <w:rsid w:val="00D03B4C"/>
    <w:rsid w:val="00D03E14"/>
    <w:rsid w:val="00D04056"/>
    <w:rsid w:val="00D058B1"/>
    <w:rsid w:val="00D07C72"/>
    <w:rsid w:val="00D1079C"/>
    <w:rsid w:val="00D11E50"/>
    <w:rsid w:val="00D1220E"/>
    <w:rsid w:val="00D12C3E"/>
    <w:rsid w:val="00D12C5D"/>
    <w:rsid w:val="00D145BA"/>
    <w:rsid w:val="00D14931"/>
    <w:rsid w:val="00D14B61"/>
    <w:rsid w:val="00D1523C"/>
    <w:rsid w:val="00D1525C"/>
    <w:rsid w:val="00D171B4"/>
    <w:rsid w:val="00D173FF"/>
    <w:rsid w:val="00D179C6"/>
    <w:rsid w:val="00D210B8"/>
    <w:rsid w:val="00D21CAE"/>
    <w:rsid w:val="00D2360A"/>
    <w:rsid w:val="00D23B0F"/>
    <w:rsid w:val="00D252CF"/>
    <w:rsid w:val="00D259DB"/>
    <w:rsid w:val="00D262E9"/>
    <w:rsid w:val="00D27F83"/>
    <w:rsid w:val="00D335FF"/>
    <w:rsid w:val="00D359A9"/>
    <w:rsid w:val="00D35FB4"/>
    <w:rsid w:val="00D3649F"/>
    <w:rsid w:val="00D372AD"/>
    <w:rsid w:val="00D37458"/>
    <w:rsid w:val="00D3756B"/>
    <w:rsid w:val="00D375E6"/>
    <w:rsid w:val="00D40AA7"/>
    <w:rsid w:val="00D40B23"/>
    <w:rsid w:val="00D415FF"/>
    <w:rsid w:val="00D42277"/>
    <w:rsid w:val="00D424E2"/>
    <w:rsid w:val="00D45553"/>
    <w:rsid w:val="00D45EBA"/>
    <w:rsid w:val="00D47F7A"/>
    <w:rsid w:val="00D50A08"/>
    <w:rsid w:val="00D54476"/>
    <w:rsid w:val="00D54693"/>
    <w:rsid w:val="00D55E5E"/>
    <w:rsid w:val="00D56694"/>
    <w:rsid w:val="00D56934"/>
    <w:rsid w:val="00D60974"/>
    <w:rsid w:val="00D61739"/>
    <w:rsid w:val="00D62886"/>
    <w:rsid w:val="00D62CD0"/>
    <w:rsid w:val="00D62D7B"/>
    <w:rsid w:val="00D634CF"/>
    <w:rsid w:val="00D63D10"/>
    <w:rsid w:val="00D65F65"/>
    <w:rsid w:val="00D66DB3"/>
    <w:rsid w:val="00D67CAB"/>
    <w:rsid w:val="00D70013"/>
    <w:rsid w:val="00D70926"/>
    <w:rsid w:val="00D70EAB"/>
    <w:rsid w:val="00D70F9B"/>
    <w:rsid w:val="00D7173F"/>
    <w:rsid w:val="00D7229B"/>
    <w:rsid w:val="00D7266F"/>
    <w:rsid w:val="00D72A21"/>
    <w:rsid w:val="00D72F41"/>
    <w:rsid w:val="00D736CB"/>
    <w:rsid w:val="00D7407F"/>
    <w:rsid w:val="00D75333"/>
    <w:rsid w:val="00D76620"/>
    <w:rsid w:val="00D7731B"/>
    <w:rsid w:val="00D80390"/>
    <w:rsid w:val="00D80633"/>
    <w:rsid w:val="00D835B5"/>
    <w:rsid w:val="00D85A14"/>
    <w:rsid w:val="00D85B12"/>
    <w:rsid w:val="00D874A1"/>
    <w:rsid w:val="00D874B6"/>
    <w:rsid w:val="00D905FB"/>
    <w:rsid w:val="00D91AE9"/>
    <w:rsid w:val="00D92543"/>
    <w:rsid w:val="00D926FF"/>
    <w:rsid w:val="00D929EE"/>
    <w:rsid w:val="00D92F68"/>
    <w:rsid w:val="00D93084"/>
    <w:rsid w:val="00D9395B"/>
    <w:rsid w:val="00D93C03"/>
    <w:rsid w:val="00D9435A"/>
    <w:rsid w:val="00DA0072"/>
    <w:rsid w:val="00DA0E72"/>
    <w:rsid w:val="00DA12F5"/>
    <w:rsid w:val="00DA2880"/>
    <w:rsid w:val="00DA4008"/>
    <w:rsid w:val="00DA4608"/>
    <w:rsid w:val="00DA685E"/>
    <w:rsid w:val="00DA745D"/>
    <w:rsid w:val="00DA77B1"/>
    <w:rsid w:val="00DA7B84"/>
    <w:rsid w:val="00DB00CB"/>
    <w:rsid w:val="00DB0BF8"/>
    <w:rsid w:val="00DB1E5D"/>
    <w:rsid w:val="00DB2A58"/>
    <w:rsid w:val="00DB3E85"/>
    <w:rsid w:val="00DB4885"/>
    <w:rsid w:val="00DB4CDA"/>
    <w:rsid w:val="00DB5A82"/>
    <w:rsid w:val="00DB670F"/>
    <w:rsid w:val="00DB6D70"/>
    <w:rsid w:val="00DB7496"/>
    <w:rsid w:val="00DC0E28"/>
    <w:rsid w:val="00DC1666"/>
    <w:rsid w:val="00DC1C73"/>
    <w:rsid w:val="00DC3710"/>
    <w:rsid w:val="00DC4728"/>
    <w:rsid w:val="00DC5ACF"/>
    <w:rsid w:val="00DC602A"/>
    <w:rsid w:val="00DC70A6"/>
    <w:rsid w:val="00DC7679"/>
    <w:rsid w:val="00DC7852"/>
    <w:rsid w:val="00DD1488"/>
    <w:rsid w:val="00DD27D5"/>
    <w:rsid w:val="00DD3802"/>
    <w:rsid w:val="00DD4319"/>
    <w:rsid w:val="00DD4E5C"/>
    <w:rsid w:val="00DD5DB7"/>
    <w:rsid w:val="00DD7409"/>
    <w:rsid w:val="00DD748E"/>
    <w:rsid w:val="00DE11A7"/>
    <w:rsid w:val="00DE1D04"/>
    <w:rsid w:val="00DE53E6"/>
    <w:rsid w:val="00DF0696"/>
    <w:rsid w:val="00DF1553"/>
    <w:rsid w:val="00DF1BED"/>
    <w:rsid w:val="00DF39C5"/>
    <w:rsid w:val="00DF3EF2"/>
    <w:rsid w:val="00DF483C"/>
    <w:rsid w:val="00DF4CD4"/>
    <w:rsid w:val="00DF5EE2"/>
    <w:rsid w:val="00E00436"/>
    <w:rsid w:val="00E01710"/>
    <w:rsid w:val="00E01CCF"/>
    <w:rsid w:val="00E01D7D"/>
    <w:rsid w:val="00E01EDE"/>
    <w:rsid w:val="00E029DC"/>
    <w:rsid w:val="00E046CE"/>
    <w:rsid w:val="00E04CD8"/>
    <w:rsid w:val="00E0792E"/>
    <w:rsid w:val="00E11857"/>
    <w:rsid w:val="00E12BC1"/>
    <w:rsid w:val="00E14180"/>
    <w:rsid w:val="00E14DDE"/>
    <w:rsid w:val="00E158D8"/>
    <w:rsid w:val="00E15984"/>
    <w:rsid w:val="00E16564"/>
    <w:rsid w:val="00E168E0"/>
    <w:rsid w:val="00E2080E"/>
    <w:rsid w:val="00E2084D"/>
    <w:rsid w:val="00E211DB"/>
    <w:rsid w:val="00E2171F"/>
    <w:rsid w:val="00E22510"/>
    <w:rsid w:val="00E24150"/>
    <w:rsid w:val="00E2481E"/>
    <w:rsid w:val="00E24FF4"/>
    <w:rsid w:val="00E25A2C"/>
    <w:rsid w:val="00E30455"/>
    <w:rsid w:val="00E30DFD"/>
    <w:rsid w:val="00E3105B"/>
    <w:rsid w:val="00E31F10"/>
    <w:rsid w:val="00E32628"/>
    <w:rsid w:val="00E335F6"/>
    <w:rsid w:val="00E33CDA"/>
    <w:rsid w:val="00E34112"/>
    <w:rsid w:val="00E341BD"/>
    <w:rsid w:val="00E369A5"/>
    <w:rsid w:val="00E37A25"/>
    <w:rsid w:val="00E37DF8"/>
    <w:rsid w:val="00E403E0"/>
    <w:rsid w:val="00E42BFB"/>
    <w:rsid w:val="00E4344C"/>
    <w:rsid w:val="00E44718"/>
    <w:rsid w:val="00E44974"/>
    <w:rsid w:val="00E4623B"/>
    <w:rsid w:val="00E4637F"/>
    <w:rsid w:val="00E46505"/>
    <w:rsid w:val="00E479BB"/>
    <w:rsid w:val="00E507F8"/>
    <w:rsid w:val="00E51355"/>
    <w:rsid w:val="00E51677"/>
    <w:rsid w:val="00E5178E"/>
    <w:rsid w:val="00E5358C"/>
    <w:rsid w:val="00E57335"/>
    <w:rsid w:val="00E6012A"/>
    <w:rsid w:val="00E6169E"/>
    <w:rsid w:val="00E62359"/>
    <w:rsid w:val="00E62725"/>
    <w:rsid w:val="00E644EB"/>
    <w:rsid w:val="00E64A66"/>
    <w:rsid w:val="00E65275"/>
    <w:rsid w:val="00E67D54"/>
    <w:rsid w:val="00E70CB2"/>
    <w:rsid w:val="00E70FBE"/>
    <w:rsid w:val="00E71368"/>
    <w:rsid w:val="00E71C12"/>
    <w:rsid w:val="00E7227F"/>
    <w:rsid w:val="00E72467"/>
    <w:rsid w:val="00E735FE"/>
    <w:rsid w:val="00E7587B"/>
    <w:rsid w:val="00E75B71"/>
    <w:rsid w:val="00E761D5"/>
    <w:rsid w:val="00E7638E"/>
    <w:rsid w:val="00E76E44"/>
    <w:rsid w:val="00E833B4"/>
    <w:rsid w:val="00E83840"/>
    <w:rsid w:val="00E847B1"/>
    <w:rsid w:val="00E84AAE"/>
    <w:rsid w:val="00E85C75"/>
    <w:rsid w:val="00E91DDA"/>
    <w:rsid w:val="00E9310E"/>
    <w:rsid w:val="00E93C20"/>
    <w:rsid w:val="00E9442C"/>
    <w:rsid w:val="00E94C95"/>
    <w:rsid w:val="00E94E37"/>
    <w:rsid w:val="00E9559B"/>
    <w:rsid w:val="00E95A09"/>
    <w:rsid w:val="00E96839"/>
    <w:rsid w:val="00E97081"/>
    <w:rsid w:val="00E97489"/>
    <w:rsid w:val="00EA098A"/>
    <w:rsid w:val="00EA0DBD"/>
    <w:rsid w:val="00EA1ECE"/>
    <w:rsid w:val="00EA32C2"/>
    <w:rsid w:val="00EA3FCB"/>
    <w:rsid w:val="00EA41FF"/>
    <w:rsid w:val="00EA49FD"/>
    <w:rsid w:val="00EA6DF8"/>
    <w:rsid w:val="00EB03B7"/>
    <w:rsid w:val="00EB2671"/>
    <w:rsid w:val="00EB2D81"/>
    <w:rsid w:val="00EB35F2"/>
    <w:rsid w:val="00EB4F40"/>
    <w:rsid w:val="00EB6225"/>
    <w:rsid w:val="00EB6EBC"/>
    <w:rsid w:val="00EB7358"/>
    <w:rsid w:val="00EC0A50"/>
    <w:rsid w:val="00EC451B"/>
    <w:rsid w:val="00EC64DB"/>
    <w:rsid w:val="00ED007C"/>
    <w:rsid w:val="00ED065A"/>
    <w:rsid w:val="00ED11D3"/>
    <w:rsid w:val="00ED1532"/>
    <w:rsid w:val="00ED18B8"/>
    <w:rsid w:val="00ED255D"/>
    <w:rsid w:val="00ED2958"/>
    <w:rsid w:val="00ED3B0B"/>
    <w:rsid w:val="00EE3714"/>
    <w:rsid w:val="00EE372A"/>
    <w:rsid w:val="00EE3A4A"/>
    <w:rsid w:val="00EE54EB"/>
    <w:rsid w:val="00EF0D31"/>
    <w:rsid w:val="00EF2FD6"/>
    <w:rsid w:val="00EF3699"/>
    <w:rsid w:val="00EF4BD1"/>
    <w:rsid w:val="00EF592A"/>
    <w:rsid w:val="00EF6050"/>
    <w:rsid w:val="00EF660C"/>
    <w:rsid w:val="00F0346F"/>
    <w:rsid w:val="00F03EBA"/>
    <w:rsid w:val="00F05AA0"/>
    <w:rsid w:val="00F05F78"/>
    <w:rsid w:val="00F07C0D"/>
    <w:rsid w:val="00F110DC"/>
    <w:rsid w:val="00F1293F"/>
    <w:rsid w:val="00F14941"/>
    <w:rsid w:val="00F15608"/>
    <w:rsid w:val="00F16A15"/>
    <w:rsid w:val="00F16EDA"/>
    <w:rsid w:val="00F2177B"/>
    <w:rsid w:val="00F22A07"/>
    <w:rsid w:val="00F22B62"/>
    <w:rsid w:val="00F22C4D"/>
    <w:rsid w:val="00F23568"/>
    <w:rsid w:val="00F23AE1"/>
    <w:rsid w:val="00F24A73"/>
    <w:rsid w:val="00F25A18"/>
    <w:rsid w:val="00F26CEF"/>
    <w:rsid w:val="00F277DF"/>
    <w:rsid w:val="00F30830"/>
    <w:rsid w:val="00F31201"/>
    <w:rsid w:val="00F31649"/>
    <w:rsid w:val="00F31A4D"/>
    <w:rsid w:val="00F31E69"/>
    <w:rsid w:val="00F32BAF"/>
    <w:rsid w:val="00F34027"/>
    <w:rsid w:val="00F34190"/>
    <w:rsid w:val="00F35144"/>
    <w:rsid w:val="00F3575B"/>
    <w:rsid w:val="00F36828"/>
    <w:rsid w:val="00F368CE"/>
    <w:rsid w:val="00F37054"/>
    <w:rsid w:val="00F374C3"/>
    <w:rsid w:val="00F4032F"/>
    <w:rsid w:val="00F41587"/>
    <w:rsid w:val="00F41B98"/>
    <w:rsid w:val="00F422DB"/>
    <w:rsid w:val="00F424F9"/>
    <w:rsid w:val="00F42D4F"/>
    <w:rsid w:val="00F448AF"/>
    <w:rsid w:val="00F46C47"/>
    <w:rsid w:val="00F46D58"/>
    <w:rsid w:val="00F50627"/>
    <w:rsid w:val="00F51B75"/>
    <w:rsid w:val="00F53406"/>
    <w:rsid w:val="00F545A9"/>
    <w:rsid w:val="00F555E9"/>
    <w:rsid w:val="00F56928"/>
    <w:rsid w:val="00F5693B"/>
    <w:rsid w:val="00F57769"/>
    <w:rsid w:val="00F578C2"/>
    <w:rsid w:val="00F57C30"/>
    <w:rsid w:val="00F60E5F"/>
    <w:rsid w:val="00F61C42"/>
    <w:rsid w:val="00F61EC6"/>
    <w:rsid w:val="00F6275B"/>
    <w:rsid w:val="00F62EE2"/>
    <w:rsid w:val="00F6363E"/>
    <w:rsid w:val="00F64173"/>
    <w:rsid w:val="00F648F1"/>
    <w:rsid w:val="00F64D08"/>
    <w:rsid w:val="00F6584E"/>
    <w:rsid w:val="00F660CC"/>
    <w:rsid w:val="00F6659A"/>
    <w:rsid w:val="00F702A8"/>
    <w:rsid w:val="00F70ED0"/>
    <w:rsid w:val="00F711A0"/>
    <w:rsid w:val="00F73C45"/>
    <w:rsid w:val="00F764B2"/>
    <w:rsid w:val="00F76690"/>
    <w:rsid w:val="00F77998"/>
    <w:rsid w:val="00F80A28"/>
    <w:rsid w:val="00F80FA0"/>
    <w:rsid w:val="00F82C46"/>
    <w:rsid w:val="00F8452A"/>
    <w:rsid w:val="00F8472A"/>
    <w:rsid w:val="00F85483"/>
    <w:rsid w:val="00F85A08"/>
    <w:rsid w:val="00F877F9"/>
    <w:rsid w:val="00F87ECC"/>
    <w:rsid w:val="00F91AEB"/>
    <w:rsid w:val="00F91D44"/>
    <w:rsid w:val="00F93F5C"/>
    <w:rsid w:val="00F93F83"/>
    <w:rsid w:val="00F94229"/>
    <w:rsid w:val="00F942B0"/>
    <w:rsid w:val="00FA041E"/>
    <w:rsid w:val="00FA0FFD"/>
    <w:rsid w:val="00FA3336"/>
    <w:rsid w:val="00FA3616"/>
    <w:rsid w:val="00FA368C"/>
    <w:rsid w:val="00FA50A6"/>
    <w:rsid w:val="00FA6058"/>
    <w:rsid w:val="00FA6683"/>
    <w:rsid w:val="00FA6F7E"/>
    <w:rsid w:val="00FA746A"/>
    <w:rsid w:val="00FB1A4F"/>
    <w:rsid w:val="00FB238B"/>
    <w:rsid w:val="00FB2723"/>
    <w:rsid w:val="00FB28CE"/>
    <w:rsid w:val="00FB4D1D"/>
    <w:rsid w:val="00FB5277"/>
    <w:rsid w:val="00FB5A31"/>
    <w:rsid w:val="00FB6E48"/>
    <w:rsid w:val="00FB72AD"/>
    <w:rsid w:val="00FB7370"/>
    <w:rsid w:val="00FB7860"/>
    <w:rsid w:val="00FB7C2F"/>
    <w:rsid w:val="00FC07A7"/>
    <w:rsid w:val="00FC0E28"/>
    <w:rsid w:val="00FC0E2E"/>
    <w:rsid w:val="00FC0F73"/>
    <w:rsid w:val="00FC1F9F"/>
    <w:rsid w:val="00FC2018"/>
    <w:rsid w:val="00FC4988"/>
    <w:rsid w:val="00FC5562"/>
    <w:rsid w:val="00FC5BEE"/>
    <w:rsid w:val="00FC6B85"/>
    <w:rsid w:val="00FC6E42"/>
    <w:rsid w:val="00FC7461"/>
    <w:rsid w:val="00FC7716"/>
    <w:rsid w:val="00FD0C98"/>
    <w:rsid w:val="00FD108E"/>
    <w:rsid w:val="00FD2171"/>
    <w:rsid w:val="00FD4103"/>
    <w:rsid w:val="00FD53BB"/>
    <w:rsid w:val="00FD6BB5"/>
    <w:rsid w:val="00FD735A"/>
    <w:rsid w:val="00FD7F82"/>
    <w:rsid w:val="00FE02BB"/>
    <w:rsid w:val="00FE0357"/>
    <w:rsid w:val="00FE13EA"/>
    <w:rsid w:val="00FE26D3"/>
    <w:rsid w:val="00FE40AB"/>
    <w:rsid w:val="00FE4682"/>
    <w:rsid w:val="00FE6B8A"/>
    <w:rsid w:val="00FE72C7"/>
    <w:rsid w:val="00FE7501"/>
    <w:rsid w:val="00FE7976"/>
    <w:rsid w:val="00FF3440"/>
    <w:rsid w:val="00FF3AAD"/>
    <w:rsid w:val="00FF3B52"/>
    <w:rsid w:val="00FF65F2"/>
    <w:rsid w:val="00FF6B5E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3FE41"/>
  <w15:docId w15:val="{4EC5CC48-4F8E-41AF-8A1D-98988DC7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iPriority="9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46EE"/>
    <w:pPr>
      <w:suppressAutoHyphens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C47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C47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DC4728"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DC47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DC47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DC472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DC47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qFormat/>
    <w:rsid w:val="00DC472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link w:val="3"/>
    <w:uiPriority w:val="9"/>
    <w:qFormat/>
    <w:rsid w:val="00DC4728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qFormat/>
    <w:rsid w:val="00DC472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semiHidden/>
    <w:qFormat/>
    <w:rsid w:val="00DC472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semiHidden/>
    <w:qFormat/>
    <w:rsid w:val="00DC4728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a3">
    <w:name w:val="Balloon Text"/>
    <w:basedOn w:val="a"/>
    <w:uiPriority w:val="99"/>
    <w:qFormat/>
    <w:rsid w:val="00DC4728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11"/>
    <w:qFormat/>
    <w:rsid w:val="00DC4728"/>
    <w:pPr>
      <w:spacing w:line="360" w:lineRule="auto"/>
      <w:ind w:firstLine="720"/>
      <w:jc w:val="center"/>
    </w:pPr>
    <w:rPr>
      <w:rFonts w:ascii="Arial" w:hAnsi="Arial"/>
      <w:b/>
      <w:sz w:val="36"/>
      <w:szCs w:val="20"/>
      <w:lang w:eastAsia="ja-JP"/>
    </w:rPr>
  </w:style>
  <w:style w:type="character" w:customStyle="1" w:styleId="11">
    <w:name w:val="Основной текст Знак1"/>
    <w:basedOn w:val="a0"/>
    <w:link w:val="a4"/>
    <w:qFormat/>
    <w:rsid w:val="00DC4728"/>
    <w:rPr>
      <w:rFonts w:ascii="Arial" w:hAnsi="Arial"/>
      <w:b/>
      <w:sz w:val="36"/>
      <w:lang w:eastAsia="ja-JP"/>
    </w:rPr>
  </w:style>
  <w:style w:type="paragraph" w:styleId="a5">
    <w:name w:val="annotation text"/>
    <w:basedOn w:val="a"/>
    <w:link w:val="a6"/>
    <w:uiPriority w:val="99"/>
    <w:unhideWhenUsed/>
    <w:qFormat/>
    <w:rsid w:val="00DC4728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sid w:val="00DC4728"/>
  </w:style>
  <w:style w:type="paragraph" w:styleId="a7">
    <w:name w:val="annotation subject"/>
    <w:basedOn w:val="a5"/>
    <w:next w:val="a5"/>
    <w:link w:val="a8"/>
    <w:unhideWhenUsed/>
    <w:qFormat/>
    <w:rsid w:val="00DC4728"/>
    <w:rPr>
      <w:b/>
      <w:bCs/>
    </w:rPr>
  </w:style>
  <w:style w:type="character" w:customStyle="1" w:styleId="a8">
    <w:name w:val="Тема примечания Знак"/>
    <w:basedOn w:val="a6"/>
    <w:link w:val="a7"/>
    <w:semiHidden/>
    <w:qFormat/>
    <w:rsid w:val="00DC4728"/>
    <w:rPr>
      <w:b/>
      <w:bCs/>
    </w:rPr>
  </w:style>
  <w:style w:type="paragraph" w:styleId="a9">
    <w:name w:val="Document Map"/>
    <w:basedOn w:val="a"/>
    <w:semiHidden/>
    <w:qFormat/>
    <w:rsid w:val="00DC472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a">
    <w:name w:val="endnote text"/>
    <w:basedOn w:val="a"/>
    <w:qFormat/>
    <w:rsid w:val="00DC4728"/>
    <w:rPr>
      <w:sz w:val="20"/>
      <w:szCs w:val="20"/>
    </w:rPr>
  </w:style>
  <w:style w:type="paragraph" w:styleId="ab">
    <w:name w:val="footer"/>
    <w:basedOn w:val="a"/>
    <w:uiPriority w:val="99"/>
    <w:qFormat/>
    <w:rsid w:val="00DC4728"/>
    <w:pPr>
      <w:tabs>
        <w:tab w:val="center" w:pos="4677"/>
        <w:tab w:val="right" w:pos="9355"/>
      </w:tabs>
    </w:pPr>
  </w:style>
  <w:style w:type="paragraph" w:styleId="ac">
    <w:name w:val="footnote text"/>
    <w:basedOn w:val="a"/>
    <w:semiHidden/>
    <w:qFormat/>
    <w:rsid w:val="00DC4728"/>
    <w:rPr>
      <w:sz w:val="20"/>
      <w:szCs w:val="20"/>
    </w:rPr>
  </w:style>
  <w:style w:type="paragraph" w:styleId="ad">
    <w:name w:val="header"/>
    <w:basedOn w:val="a"/>
    <w:uiPriority w:val="99"/>
    <w:qFormat/>
    <w:rsid w:val="00DC4728"/>
    <w:pPr>
      <w:widowControl w:val="0"/>
      <w:tabs>
        <w:tab w:val="center" w:pos="4677"/>
        <w:tab w:val="right" w:pos="9355"/>
      </w:tabs>
      <w:spacing w:line="360" w:lineRule="auto"/>
      <w:ind w:firstLine="720"/>
      <w:jc w:val="both"/>
    </w:pPr>
    <w:rPr>
      <w:rFonts w:ascii="Arial" w:hAnsi="Arial" w:cs="Arial"/>
      <w:sz w:val="20"/>
      <w:szCs w:val="20"/>
      <w:lang w:eastAsia="en-US"/>
    </w:rPr>
  </w:style>
  <w:style w:type="paragraph" w:styleId="12">
    <w:name w:val="index 1"/>
    <w:basedOn w:val="a"/>
    <w:next w:val="a"/>
    <w:unhideWhenUsed/>
    <w:qFormat/>
    <w:rsid w:val="00DC4728"/>
  </w:style>
  <w:style w:type="paragraph" w:styleId="ae">
    <w:name w:val="index heading"/>
    <w:basedOn w:val="a"/>
    <w:next w:val="12"/>
    <w:qFormat/>
    <w:rsid w:val="00DC4728"/>
    <w:pPr>
      <w:suppressLineNumbers/>
    </w:pPr>
    <w:rPr>
      <w:rFonts w:cs="Mangal"/>
    </w:rPr>
  </w:style>
  <w:style w:type="paragraph" w:styleId="af">
    <w:name w:val="List"/>
    <w:basedOn w:val="a4"/>
    <w:qFormat/>
    <w:rsid w:val="00DC4728"/>
    <w:rPr>
      <w:rFonts w:cs="Mangal"/>
    </w:rPr>
  </w:style>
  <w:style w:type="paragraph" w:styleId="af0">
    <w:name w:val="Normal (Web)"/>
    <w:basedOn w:val="a"/>
    <w:uiPriority w:val="99"/>
    <w:unhideWhenUsed/>
    <w:qFormat/>
    <w:rsid w:val="00DC4728"/>
    <w:pPr>
      <w:spacing w:beforeAutospacing="1" w:afterAutospacing="1"/>
    </w:pPr>
  </w:style>
  <w:style w:type="paragraph" w:styleId="af1">
    <w:name w:val="Plain Text"/>
    <w:basedOn w:val="a"/>
    <w:qFormat/>
    <w:rsid w:val="00DC4728"/>
    <w:pPr>
      <w:spacing w:line="360" w:lineRule="auto"/>
      <w:ind w:firstLine="720"/>
      <w:jc w:val="both"/>
    </w:pPr>
    <w:rPr>
      <w:rFonts w:ascii="Courier New" w:hAnsi="Courier New"/>
      <w:sz w:val="20"/>
      <w:szCs w:val="20"/>
      <w:lang w:eastAsia="ja-JP"/>
    </w:rPr>
  </w:style>
  <w:style w:type="paragraph" w:styleId="af2">
    <w:name w:val="Subtitle"/>
    <w:basedOn w:val="a"/>
    <w:next w:val="a"/>
    <w:link w:val="af3"/>
    <w:qFormat/>
    <w:rsid w:val="00DC4728"/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character" w:customStyle="1" w:styleId="af3">
    <w:name w:val="Подзаголовок Знак"/>
    <w:basedOn w:val="a0"/>
    <w:link w:val="af2"/>
    <w:qFormat/>
    <w:rsid w:val="00DC4728"/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paragraph" w:styleId="af4">
    <w:name w:val="Title"/>
    <w:basedOn w:val="a"/>
    <w:next w:val="a4"/>
    <w:qFormat/>
    <w:rsid w:val="00DC472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13">
    <w:name w:val="toc 1"/>
    <w:basedOn w:val="a"/>
    <w:next w:val="a"/>
    <w:uiPriority w:val="39"/>
    <w:unhideWhenUsed/>
    <w:qFormat/>
    <w:rsid w:val="00DC4728"/>
    <w:pPr>
      <w:spacing w:before="240" w:after="240"/>
    </w:pPr>
    <w:rPr>
      <w:rFonts w:ascii="Arial" w:hAnsi="Arial" w:cs="Arial"/>
      <w:b/>
      <w:sz w:val="28"/>
      <w:szCs w:val="28"/>
    </w:rPr>
  </w:style>
  <w:style w:type="paragraph" w:styleId="21">
    <w:name w:val="toc 2"/>
    <w:basedOn w:val="a"/>
    <w:next w:val="a"/>
    <w:uiPriority w:val="39"/>
    <w:unhideWhenUsed/>
    <w:qFormat/>
    <w:rsid w:val="00DC4728"/>
    <w:pPr>
      <w:suppressAutoHyphens w:val="0"/>
      <w:spacing w:after="100"/>
      <w:ind w:left="220"/>
    </w:pPr>
    <w:rPr>
      <w:rFonts w:asciiTheme="minorHAnsi" w:eastAsiaTheme="minorEastAsia" w:hAnsiTheme="minorHAnsi"/>
      <w:sz w:val="22"/>
      <w:szCs w:val="22"/>
    </w:rPr>
  </w:style>
  <w:style w:type="paragraph" w:styleId="31">
    <w:name w:val="toc 3"/>
    <w:basedOn w:val="a"/>
    <w:next w:val="a"/>
    <w:uiPriority w:val="39"/>
    <w:unhideWhenUsed/>
    <w:qFormat/>
    <w:rsid w:val="00DC4728"/>
    <w:pPr>
      <w:suppressAutoHyphens w:val="0"/>
      <w:spacing w:after="100"/>
      <w:ind w:left="440"/>
    </w:pPr>
    <w:rPr>
      <w:rFonts w:asciiTheme="minorHAnsi" w:eastAsiaTheme="minorEastAsia" w:hAnsiTheme="minorHAnsi"/>
      <w:sz w:val="22"/>
      <w:szCs w:val="22"/>
    </w:rPr>
  </w:style>
  <w:style w:type="character" w:styleId="af5">
    <w:name w:val="annotation reference"/>
    <w:basedOn w:val="a0"/>
    <w:uiPriority w:val="99"/>
    <w:unhideWhenUsed/>
    <w:qFormat/>
    <w:rsid w:val="00DC4728"/>
    <w:rPr>
      <w:sz w:val="16"/>
      <w:szCs w:val="16"/>
    </w:rPr>
  </w:style>
  <w:style w:type="character" w:styleId="af6">
    <w:name w:val="Emphasis"/>
    <w:uiPriority w:val="20"/>
    <w:qFormat/>
    <w:rsid w:val="00DC4728"/>
    <w:rPr>
      <w:i/>
      <w:iCs/>
    </w:rPr>
  </w:style>
  <w:style w:type="character" w:styleId="af7">
    <w:name w:val="endnote reference"/>
    <w:qFormat/>
    <w:rsid w:val="00DC4728"/>
    <w:rPr>
      <w:vertAlign w:val="superscript"/>
    </w:rPr>
  </w:style>
  <w:style w:type="character" w:styleId="af8">
    <w:name w:val="FollowedHyperlink"/>
    <w:uiPriority w:val="99"/>
    <w:qFormat/>
    <w:rsid w:val="00DC4728"/>
    <w:rPr>
      <w:color w:val="800080"/>
      <w:u w:val="single"/>
    </w:rPr>
  </w:style>
  <w:style w:type="character" w:styleId="af9">
    <w:name w:val="footnote reference"/>
    <w:semiHidden/>
    <w:qFormat/>
    <w:rsid w:val="00DC4728"/>
    <w:rPr>
      <w:vertAlign w:val="superscript"/>
    </w:rPr>
  </w:style>
  <w:style w:type="character" w:styleId="afa">
    <w:name w:val="Hyperlink"/>
    <w:basedOn w:val="a0"/>
    <w:uiPriority w:val="99"/>
    <w:unhideWhenUsed/>
    <w:qFormat/>
    <w:rsid w:val="00DC4728"/>
    <w:rPr>
      <w:color w:val="0000FF" w:themeColor="hyperlink"/>
      <w:u w:val="single"/>
    </w:rPr>
  </w:style>
  <w:style w:type="character" w:styleId="afb">
    <w:name w:val="Strong"/>
    <w:uiPriority w:val="22"/>
    <w:qFormat/>
    <w:rsid w:val="00DC4728"/>
    <w:rPr>
      <w:b/>
      <w:bCs/>
    </w:rPr>
  </w:style>
  <w:style w:type="table" w:styleId="afc">
    <w:name w:val="Table Grid"/>
    <w:basedOn w:val="a1"/>
    <w:qFormat/>
    <w:rsid w:val="00DC4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Верхний колонтитул Знак"/>
    <w:uiPriority w:val="99"/>
    <w:qFormat/>
    <w:rsid w:val="00DC4728"/>
    <w:rPr>
      <w:rFonts w:ascii="Arial" w:hAnsi="Arial" w:cs="Arial"/>
      <w:lang w:eastAsia="en-US"/>
    </w:rPr>
  </w:style>
  <w:style w:type="character" w:customStyle="1" w:styleId="afe">
    <w:name w:val="Текст Знак"/>
    <w:qFormat/>
    <w:rsid w:val="00DC4728"/>
    <w:rPr>
      <w:rFonts w:ascii="Courier New" w:hAnsi="Courier New"/>
      <w:lang w:eastAsia="ja-JP"/>
    </w:rPr>
  </w:style>
  <w:style w:type="character" w:customStyle="1" w:styleId="aff">
    <w:name w:val="Основной текст Знак"/>
    <w:qFormat/>
    <w:rsid w:val="00DC4728"/>
    <w:rPr>
      <w:rFonts w:ascii="Arial" w:hAnsi="Arial"/>
      <w:b/>
      <w:sz w:val="36"/>
      <w:lang w:eastAsia="ja-JP"/>
    </w:rPr>
  </w:style>
  <w:style w:type="character" w:customStyle="1" w:styleId="aff0">
    <w:name w:val="Нижний колонтитул Знак"/>
    <w:uiPriority w:val="99"/>
    <w:qFormat/>
    <w:rsid w:val="00DC4728"/>
    <w:rPr>
      <w:sz w:val="24"/>
      <w:szCs w:val="24"/>
    </w:rPr>
  </w:style>
  <w:style w:type="character" w:customStyle="1" w:styleId="shorttext">
    <w:name w:val="short_text"/>
    <w:basedOn w:val="a0"/>
    <w:qFormat/>
    <w:rsid w:val="00DC4728"/>
  </w:style>
  <w:style w:type="character" w:customStyle="1" w:styleId="hps">
    <w:name w:val="hps"/>
    <w:basedOn w:val="a0"/>
    <w:qFormat/>
    <w:rsid w:val="00DC4728"/>
  </w:style>
  <w:style w:type="character" w:customStyle="1" w:styleId="-">
    <w:name w:val="Интернет-ссылка"/>
    <w:uiPriority w:val="99"/>
    <w:unhideWhenUsed/>
    <w:qFormat/>
    <w:rsid w:val="00DC4728"/>
    <w:rPr>
      <w:color w:val="0000FF"/>
      <w:u w:val="single"/>
    </w:rPr>
  </w:style>
  <w:style w:type="character" w:customStyle="1" w:styleId="aff1">
    <w:name w:val="гост_набор Знак"/>
    <w:qFormat/>
    <w:locked/>
    <w:rsid w:val="00DC4728"/>
    <w:rPr>
      <w:rFonts w:ascii="Arial" w:hAnsi="Arial" w:cs="Arial"/>
      <w:sz w:val="24"/>
    </w:rPr>
  </w:style>
  <w:style w:type="character" w:customStyle="1" w:styleId="aff2">
    <w:name w:val="Текст выноски Знак"/>
    <w:uiPriority w:val="99"/>
    <w:qFormat/>
    <w:rsid w:val="00DC4728"/>
    <w:rPr>
      <w:rFonts w:ascii="Tahoma" w:hAnsi="Tahoma" w:cs="Tahoma"/>
      <w:sz w:val="16"/>
      <w:szCs w:val="16"/>
    </w:rPr>
  </w:style>
  <w:style w:type="character" w:customStyle="1" w:styleId="w">
    <w:name w:val="w"/>
    <w:qFormat/>
    <w:rsid w:val="00DC4728"/>
  </w:style>
  <w:style w:type="character" w:customStyle="1" w:styleId="tagtrans">
    <w:name w:val="tag_trans"/>
    <w:qFormat/>
    <w:rsid w:val="00DC4728"/>
  </w:style>
  <w:style w:type="character" w:customStyle="1" w:styleId="extended-textfull">
    <w:name w:val="extended-text__full"/>
    <w:qFormat/>
    <w:rsid w:val="00DC4728"/>
  </w:style>
  <w:style w:type="character" w:customStyle="1" w:styleId="definition">
    <w:name w:val="definition"/>
    <w:qFormat/>
    <w:rsid w:val="00DC4728"/>
  </w:style>
  <w:style w:type="character" w:customStyle="1" w:styleId="aff3">
    <w:name w:val="Текст концевой сноски Знак"/>
    <w:basedOn w:val="a0"/>
    <w:qFormat/>
    <w:rsid w:val="00DC4728"/>
  </w:style>
  <w:style w:type="character" w:customStyle="1" w:styleId="14">
    <w:name w:val="Замещающий текст1"/>
    <w:basedOn w:val="a0"/>
    <w:uiPriority w:val="99"/>
    <w:semiHidden/>
    <w:qFormat/>
    <w:rsid w:val="00DC4728"/>
    <w:rPr>
      <w:color w:val="808080"/>
    </w:rPr>
  </w:style>
  <w:style w:type="character" w:customStyle="1" w:styleId="ListLabel1">
    <w:name w:val="ListLabel 1"/>
    <w:qFormat/>
    <w:rsid w:val="00DC4728"/>
    <w:rPr>
      <w:b/>
    </w:rPr>
  </w:style>
  <w:style w:type="character" w:customStyle="1" w:styleId="ListLabel2">
    <w:name w:val="ListLabel 2"/>
    <w:qFormat/>
    <w:rsid w:val="00DC4728"/>
    <w:rPr>
      <w:sz w:val="24"/>
      <w:szCs w:val="24"/>
    </w:rPr>
  </w:style>
  <w:style w:type="character" w:customStyle="1" w:styleId="ListLabel3">
    <w:name w:val="ListLabel 3"/>
    <w:qFormat/>
    <w:rsid w:val="00DC4728"/>
  </w:style>
  <w:style w:type="character" w:customStyle="1" w:styleId="ListLabel4">
    <w:name w:val="ListLabel 4"/>
    <w:qFormat/>
    <w:rsid w:val="00DC4728"/>
    <w:rPr>
      <w:rFonts w:cs="Courier New"/>
    </w:rPr>
  </w:style>
  <w:style w:type="character" w:customStyle="1" w:styleId="ListLabel5">
    <w:name w:val="ListLabel 5"/>
    <w:qFormat/>
    <w:rsid w:val="00DC4728"/>
    <w:rPr>
      <w:sz w:val="20"/>
    </w:rPr>
  </w:style>
  <w:style w:type="character" w:customStyle="1" w:styleId="ListLabel6">
    <w:name w:val="ListLabel 6"/>
    <w:qFormat/>
    <w:rsid w:val="00DC4728"/>
    <w:rPr>
      <w:rFonts w:eastAsia="Calibri" w:cs="Arial"/>
    </w:rPr>
  </w:style>
  <w:style w:type="character" w:customStyle="1" w:styleId="aff4">
    <w:name w:val="Символ сноски"/>
    <w:qFormat/>
    <w:rsid w:val="00DC4728"/>
  </w:style>
  <w:style w:type="paragraph" w:customStyle="1" w:styleId="15">
    <w:name w:val="Название1"/>
    <w:basedOn w:val="a"/>
    <w:qFormat/>
    <w:rsid w:val="00DC4728"/>
    <w:pPr>
      <w:suppressLineNumbers/>
      <w:spacing w:before="120" w:after="120"/>
    </w:pPr>
    <w:rPr>
      <w:rFonts w:cs="Mangal"/>
      <w:i/>
      <w:iCs/>
    </w:rPr>
  </w:style>
  <w:style w:type="paragraph" w:customStyle="1" w:styleId="-11">
    <w:name w:val="Цветной список - Акцент 11"/>
    <w:basedOn w:val="a"/>
    <w:uiPriority w:val="34"/>
    <w:qFormat/>
    <w:rsid w:val="00DC47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qFormat/>
    <w:rsid w:val="00DC4728"/>
    <w:pPr>
      <w:widowControl w:val="0"/>
      <w:suppressAutoHyphens/>
      <w:spacing w:line="300" w:lineRule="auto"/>
      <w:ind w:left="2280" w:right="2200" w:firstLine="720"/>
      <w:jc w:val="center"/>
    </w:pPr>
    <w:rPr>
      <w:rFonts w:eastAsia="Times New Roman"/>
      <w:sz w:val="28"/>
    </w:rPr>
  </w:style>
  <w:style w:type="paragraph" w:customStyle="1" w:styleId="aff5">
    <w:name w:val="Простой заголовок"/>
    <w:basedOn w:val="a"/>
    <w:qFormat/>
    <w:rsid w:val="00DC4728"/>
    <w:pPr>
      <w:keepNext/>
      <w:widowControl w:val="0"/>
      <w:spacing w:before="240" w:after="240" w:line="360" w:lineRule="auto"/>
      <w:ind w:firstLine="720"/>
    </w:pPr>
    <w:rPr>
      <w:rFonts w:ascii="Arial" w:hAnsi="Arial"/>
      <w:b/>
      <w:color w:val="000000"/>
      <w:sz w:val="28"/>
      <w:szCs w:val="20"/>
    </w:rPr>
  </w:style>
  <w:style w:type="paragraph" w:customStyle="1" w:styleId="aff6">
    <w:name w:val="гост_набор"/>
    <w:basedOn w:val="a"/>
    <w:qFormat/>
    <w:rsid w:val="00DC4728"/>
    <w:pPr>
      <w:spacing w:after="200" w:line="360" w:lineRule="auto"/>
      <w:ind w:firstLine="709"/>
      <w:jc w:val="both"/>
    </w:pPr>
    <w:rPr>
      <w:rFonts w:ascii="Arial" w:hAnsi="Arial" w:cs="Arial"/>
      <w:szCs w:val="20"/>
    </w:rPr>
  </w:style>
  <w:style w:type="paragraph" w:customStyle="1" w:styleId="src">
    <w:name w:val="src"/>
    <w:basedOn w:val="a"/>
    <w:qFormat/>
    <w:rsid w:val="00DC4728"/>
    <w:pPr>
      <w:spacing w:beforeAutospacing="1" w:afterAutospacing="1"/>
    </w:pPr>
  </w:style>
  <w:style w:type="paragraph" w:customStyle="1" w:styleId="16">
    <w:name w:val="Абзац списка1"/>
    <w:basedOn w:val="a"/>
    <w:uiPriority w:val="34"/>
    <w:qFormat/>
    <w:rsid w:val="00DC4728"/>
    <w:pPr>
      <w:ind w:left="720"/>
      <w:contextualSpacing/>
    </w:pPr>
  </w:style>
  <w:style w:type="paragraph" w:customStyle="1" w:styleId="FORMATTEXT">
    <w:name w:val=".FORMATTEXT"/>
    <w:uiPriority w:val="99"/>
    <w:qFormat/>
    <w:rsid w:val="00DC4728"/>
    <w:pPr>
      <w:widowControl w:val="0"/>
      <w:suppressAutoHyphens/>
    </w:pPr>
    <w:rPr>
      <w:rFonts w:ascii="Arial" w:eastAsia="Times New Roman" w:hAnsi="Arial" w:cs="Arial"/>
      <w:sz w:val="24"/>
    </w:rPr>
  </w:style>
  <w:style w:type="table" w:customStyle="1" w:styleId="17">
    <w:name w:val="Сетка таблицы1"/>
    <w:basedOn w:val="a1"/>
    <w:uiPriority w:val="39"/>
    <w:qFormat/>
    <w:rsid w:val="00DC472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59"/>
    <w:qFormat/>
    <w:rsid w:val="00DC472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qFormat/>
    <w:rsid w:val="00DC472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аголовок оглавления1"/>
    <w:basedOn w:val="1"/>
    <w:next w:val="a"/>
    <w:uiPriority w:val="39"/>
    <w:unhideWhenUsed/>
    <w:qFormat/>
    <w:rsid w:val="00DC4728"/>
    <w:pPr>
      <w:suppressAutoHyphens w:val="0"/>
      <w:spacing w:before="240"/>
      <w:outlineLvl w:val="9"/>
    </w:pPr>
    <w:rPr>
      <w:b w:val="0"/>
      <w:bCs w:val="0"/>
      <w:sz w:val="32"/>
      <w:szCs w:val="32"/>
    </w:rPr>
  </w:style>
  <w:style w:type="table" w:customStyle="1" w:styleId="41">
    <w:name w:val="Сетка таблицы4"/>
    <w:basedOn w:val="a1"/>
    <w:uiPriority w:val="59"/>
    <w:qFormat/>
    <w:rsid w:val="00DC472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C4728"/>
    <w:pPr>
      <w:widowControl w:val="0"/>
      <w:suppressAutoHyphens w:val="0"/>
      <w:autoSpaceDE w:val="0"/>
      <w:autoSpaceDN w:val="0"/>
      <w:spacing w:before="31"/>
    </w:pPr>
    <w:rPr>
      <w:rFonts w:ascii="Cambria" w:eastAsia="Cambria" w:hAnsi="Cambria" w:cs="Cambria"/>
      <w:sz w:val="22"/>
      <w:szCs w:val="22"/>
      <w:lang w:val="en-US" w:eastAsia="en-US" w:bidi="en-US"/>
    </w:rPr>
  </w:style>
  <w:style w:type="paragraph" w:customStyle="1" w:styleId="23">
    <w:name w:val="Абзац списка2"/>
    <w:basedOn w:val="a"/>
    <w:uiPriority w:val="99"/>
    <w:qFormat/>
    <w:rsid w:val="00DC4728"/>
    <w:pPr>
      <w:ind w:left="720"/>
      <w:contextualSpacing/>
    </w:pPr>
  </w:style>
  <w:style w:type="character" w:customStyle="1" w:styleId="FontStyle67">
    <w:name w:val="Font Style67"/>
    <w:basedOn w:val="a0"/>
    <w:uiPriority w:val="99"/>
    <w:rsid w:val="001E60D8"/>
    <w:rPr>
      <w:rFonts w:ascii="Arial" w:hAnsi="Arial" w:cs="Arial"/>
      <w:sz w:val="18"/>
      <w:szCs w:val="18"/>
    </w:rPr>
  </w:style>
  <w:style w:type="paragraph" w:styleId="aff7">
    <w:name w:val="List Paragraph"/>
    <w:basedOn w:val="a"/>
    <w:uiPriority w:val="34"/>
    <w:qFormat/>
    <w:rsid w:val="0047652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C64C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4C92"/>
    <w:rPr>
      <w:rFonts w:ascii="Courier New" w:eastAsia="Times New Roman" w:hAnsi="Courier New" w:cs="Courier New"/>
    </w:rPr>
  </w:style>
  <w:style w:type="paragraph" w:styleId="aff8">
    <w:name w:val="Revision"/>
    <w:hidden/>
    <w:uiPriority w:val="99"/>
    <w:semiHidden/>
    <w:rsid w:val="008F78C2"/>
    <w:pPr>
      <w:spacing w:after="0" w:line="240" w:lineRule="auto"/>
    </w:pPr>
    <w:rPr>
      <w:rFonts w:eastAsia="Times New Roman"/>
      <w:sz w:val="24"/>
      <w:szCs w:val="24"/>
    </w:rPr>
  </w:style>
  <w:style w:type="table" w:customStyle="1" w:styleId="TableNormal0">
    <w:name w:val="Table Normal_0"/>
    <w:uiPriority w:val="2"/>
    <w:semiHidden/>
    <w:unhideWhenUsed/>
    <w:qFormat/>
    <w:rsid w:val="00BB43E2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9">
    <w:name w:val="Placeholder Text"/>
    <w:basedOn w:val="a0"/>
    <w:uiPriority w:val="99"/>
    <w:semiHidden/>
    <w:rsid w:val="000B0167"/>
    <w:rPr>
      <w:color w:val="808080"/>
    </w:rPr>
  </w:style>
  <w:style w:type="paragraph" w:customStyle="1" w:styleId="19">
    <w:name w:val="Стиль1"/>
    <w:basedOn w:val="a"/>
    <w:qFormat/>
    <w:rsid w:val="00FA6683"/>
    <w:pPr>
      <w:suppressAutoHyphens w:val="0"/>
      <w:spacing w:after="240" w:line="240" w:lineRule="auto"/>
      <w:jc w:val="both"/>
    </w:pPr>
    <w:rPr>
      <w:rFonts w:ascii="Arial" w:eastAsiaTheme="minorHAnsi" w:hAnsi="Arial" w:cs="Arial"/>
      <w:sz w:val="20"/>
      <w:szCs w:val="18"/>
      <w:lang w:eastAsia="en-US"/>
    </w:rPr>
  </w:style>
  <w:style w:type="paragraph" w:customStyle="1" w:styleId="affa">
    <w:name w:val="Оснво текст Роза"/>
    <w:basedOn w:val="a"/>
    <w:qFormat/>
    <w:rsid w:val="00FA6683"/>
    <w:pPr>
      <w:suppressAutoHyphens w:val="0"/>
      <w:spacing w:after="240" w:line="240" w:lineRule="auto"/>
      <w:jc w:val="both"/>
    </w:pPr>
    <w:rPr>
      <w:rFonts w:ascii="Arial" w:eastAsiaTheme="minorHAnsi" w:hAnsi="Arial" w:cs="Arial"/>
      <w:sz w:val="20"/>
      <w:szCs w:val="18"/>
      <w:lang w:eastAsia="en-US"/>
    </w:rPr>
  </w:style>
  <w:style w:type="paragraph" w:customStyle="1" w:styleId="affb">
    <w:name w:val="Предисловие и введение"/>
    <w:qFormat/>
    <w:rsid w:val="00723320"/>
    <w:pPr>
      <w:spacing w:before="430" w:after="310" w:line="240" w:lineRule="auto"/>
      <w:outlineLvl w:val="0"/>
    </w:pPr>
    <w:rPr>
      <w:rFonts w:ascii="Arial" w:eastAsiaTheme="minorHAnsi" w:hAnsi="Arial" w:cs="Arial"/>
      <w:b/>
      <w:sz w:val="28"/>
      <w:szCs w:val="18"/>
      <w:lang w:eastAsia="en-US"/>
    </w:rPr>
  </w:style>
  <w:style w:type="paragraph" w:customStyle="1" w:styleId="1a">
    <w:name w:val="Обычный1"/>
    <w:rsid w:val="00A1669E"/>
    <w:pPr>
      <w:spacing w:after="0" w:line="240" w:lineRule="auto"/>
    </w:pPr>
    <w:rPr>
      <w:rFonts w:eastAsia="Times New Roman"/>
      <w:sz w:val="28"/>
    </w:rPr>
  </w:style>
  <w:style w:type="paragraph" w:customStyle="1" w:styleId="210">
    <w:name w:val="Основной текст 21"/>
    <w:basedOn w:val="a"/>
    <w:rsid w:val="00852697"/>
    <w:pPr>
      <w:widowControl w:val="0"/>
      <w:autoSpaceDE w:val="0"/>
      <w:spacing w:after="0" w:line="240" w:lineRule="auto"/>
    </w:pPr>
    <w:rPr>
      <w:rFonts w:ascii="Verdana" w:hAnsi="Verdana" w:cs="Verdana"/>
      <w:b/>
      <w:szCs w:val="20"/>
      <w:lang w:eastAsia="ar-SA"/>
    </w:rPr>
  </w:style>
  <w:style w:type="paragraph" w:customStyle="1" w:styleId="ConsPlusNonformat">
    <w:name w:val="ConsPlusNonformat"/>
    <w:rsid w:val="008526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  <w:style w:type="paragraph" w:customStyle="1" w:styleId="110">
    <w:name w:val="Обычный11"/>
    <w:rsid w:val="00852697"/>
    <w:pPr>
      <w:spacing w:after="0" w:line="240" w:lineRule="auto"/>
    </w:pPr>
    <w:rPr>
      <w:rFonts w:ascii="Arial" w:eastAsia="Times New Roman" w:hAnsi="Arial"/>
    </w:rPr>
  </w:style>
  <w:style w:type="paragraph" w:customStyle="1" w:styleId="formattext0">
    <w:name w:val="formattext"/>
    <w:basedOn w:val="a"/>
    <w:rsid w:val="00BA1F25"/>
    <w:pPr>
      <w:suppressAutoHyphens w:val="0"/>
      <w:spacing w:before="100" w:beforeAutospacing="1" w:after="100" w:afterAutospacing="1" w:line="240" w:lineRule="auto"/>
    </w:pPr>
  </w:style>
  <w:style w:type="paragraph" w:customStyle="1" w:styleId="headertext">
    <w:name w:val="headertext"/>
    <w:basedOn w:val="a"/>
    <w:rsid w:val="00BA1F25"/>
    <w:pPr>
      <w:suppressAutoHyphens w:val="0"/>
      <w:spacing w:before="100" w:beforeAutospacing="1" w:after="100" w:afterAutospacing="1" w:line="240" w:lineRule="auto"/>
    </w:pPr>
  </w:style>
  <w:style w:type="paragraph" w:styleId="33">
    <w:name w:val="Body Text Indent 3"/>
    <w:basedOn w:val="a"/>
    <w:link w:val="34"/>
    <w:semiHidden/>
    <w:unhideWhenUsed/>
    <w:rsid w:val="009A6DB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9A6DBC"/>
    <w:rPr>
      <w:rFonts w:eastAsia="Times New Roman"/>
      <w:sz w:val="16"/>
      <w:szCs w:val="16"/>
    </w:rPr>
  </w:style>
  <w:style w:type="character" w:customStyle="1" w:styleId="binomial">
    <w:name w:val="binomial"/>
    <w:basedOn w:val="a0"/>
    <w:rsid w:val="0084540A"/>
  </w:style>
  <w:style w:type="paragraph" w:customStyle="1" w:styleId="211">
    <w:name w:val="Основной текст с отступом 21"/>
    <w:basedOn w:val="a"/>
    <w:rsid w:val="008242E5"/>
    <w:pPr>
      <w:suppressAutoHyphens w:val="0"/>
      <w:spacing w:after="0" w:line="360" w:lineRule="auto"/>
      <w:ind w:firstLine="720"/>
      <w:jc w:val="both"/>
    </w:pPr>
    <w:rPr>
      <w:sz w:val="28"/>
      <w:szCs w:val="20"/>
      <w:lang w:eastAsia="ar-SA"/>
    </w:rPr>
  </w:style>
  <w:style w:type="character" w:customStyle="1" w:styleId="ezkurwreuab5ozgtqnkl">
    <w:name w:val="ezkurwreuab5ozgtqnkl"/>
    <w:basedOn w:val="a0"/>
    <w:rsid w:val="005D210F"/>
  </w:style>
  <w:style w:type="character" w:customStyle="1" w:styleId="searchresult">
    <w:name w:val="search_result"/>
    <w:basedOn w:val="a0"/>
    <w:rsid w:val="00F36828"/>
  </w:style>
  <w:style w:type="paragraph" w:customStyle="1" w:styleId="111">
    <w:name w:val="11"/>
    <w:basedOn w:val="a"/>
    <w:rsid w:val="00AD4F73"/>
    <w:pPr>
      <w:suppressAutoHyphens w:val="0"/>
      <w:spacing w:before="100" w:beforeAutospacing="1" w:after="100" w:afterAutospacing="1" w:line="240" w:lineRule="auto"/>
    </w:pPr>
  </w:style>
  <w:style w:type="character" w:customStyle="1" w:styleId="1b">
    <w:name w:val="Основной шрифт абзаца1"/>
    <w:rsid w:val="00AD4F73"/>
  </w:style>
  <w:style w:type="character" w:customStyle="1" w:styleId="24">
    <w:name w:val="Основной текст 2 Знак Знак"/>
    <w:aliases w:val=" Знак3 Знак,Знак3 Знак Знак"/>
    <w:rsid w:val="00AD4F73"/>
    <w:rPr>
      <w:rFonts w:cs="Times New Roman"/>
      <w:sz w:val="28"/>
      <w:szCs w:val="28"/>
      <w:lang w:val="ru-RU"/>
    </w:rPr>
  </w:style>
  <w:style w:type="paragraph" w:customStyle="1" w:styleId="25">
    <w:name w:val="Обычный2"/>
    <w:rsid w:val="005D6039"/>
    <w:pPr>
      <w:spacing w:after="0" w:line="240" w:lineRule="auto"/>
    </w:pPr>
    <w:rPr>
      <w:rFonts w:eastAsia="Times New Roman"/>
      <w:sz w:val="28"/>
    </w:rPr>
  </w:style>
  <w:style w:type="paragraph" w:customStyle="1" w:styleId="1c">
    <w:name w:val="Заголовок1"/>
    <w:basedOn w:val="a"/>
    <w:next w:val="a4"/>
    <w:rsid w:val="006A707A"/>
    <w:pPr>
      <w:keepNext/>
      <w:widowControl w:val="0"/>
      <w:suppressAutoHyphens w:val="0"/>
      <w:autoSpaceDE w:val="0"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affc">
    <w:name w:val="Содержимое врезки"/>
    <w:basedOn w:val="a4"/>
    <w:rsid w:val="006A707A"/>
    <w:pPr>
      <w:widowControl w:val="0"/>
      <w:suppressAutoHyphens w:val="0"/>
      <w:autoSpaceDE w:val="0"/>
      <w:spacing w:after="0" w:line="240" w:lineRule="auto"/>
      <w:ind w:firstLine="0"/>
      <w:jc w:val="left"/>
    </w:pPr>
    <w:rPr>
      <w:rFonts w:ascii="Times New Roman" w:hAnsi="Times New Roman" w:cs="Arial"/>
      <w:b w:val="0"/>
      <w:sz w:val="24"/>
      <w:lang w:eastAsia="ar-SA"/>
    </w:rPr>
  </w:style>
  <w:style w:type="paragraph" w:customStyle="1" w:styleId="51">
    <w:name w:val="заголовок 5"/>
    <w:basedOn w:val="a"/>
    <w:next w:val="a"/>
    <w:rsid w:val="006A707A"/>
    <w:pPr>
      <w:keepNext/>
      <w:suppressAutoHyphens w:val="0"/>
      <w:autoSpaceDE w:val="0"/>
      <w:autoSpaceDN w:val="0"/>
      <w:spacing w:after="0" w:line="480" w:lineRule="auto"/>
      <w:jc w:val="center"/>
      <w:outlineLvl w:val="4"/>
    </w:pPr>
  </w:style>
  <w:style w:type="paragraph" w:styleId="affd">
    <w:name w:val="Body Text Indent"/>
    <w:basedOn w:val="a"/>
    <w:link w:val="affe"/>
    <w:unhideWhenUsed/>
    <w:rsid w:val="00CC4BC2"/>
    <w:pPr>
      <w:spacing w:after="120"/>
      <w:ind w:left="283"/>
    </w:pPr>
  </w:style>
  <w:style w:type="character" w:customStyle="1" w:styleId="affe">
    <w:name w:val="Основной текст с отступом Знак"/>
    <w:basedOn w:val="a0"/>
    <w:link w:val="affd"/>
    <w:rsid w:val="00CC4BC2"/>
    <w:rPr>
      <w:rFonts w:eastAsia="Times New Roman"/>
      <w:sz w:val="24"/>
      <w:szCs w:val="24"/>
    </w:rPr>
  </w:style>
  <w:style w:type="paragraph" w:customStyle="1" w:styleId="Default">
    <w:name w:val="Default"/>
    <w:rsid w:val="006C5A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91271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">
    <w:name w:val="Текст основной"/>
    <w:basedOn w:val="a4"/>
    <w:link w:val="afff0"/>
    <w:qFormat/>
    <w:rsid w:val="00112AFF"/>
    <w:pPr>
      <w:suppressAutoHyphens w:val="0"/>
      <w:spacing w:after="0"/>
      <w:ind w:firstLine="567"/>
      <w:jc w:val="both"/>
    </w:pPr>
    <w:rPr>
      <w:rFonts w:cs="Arial"/>
      <w:b w:val="0"/>
      <w:color w:val="231F20"/>
      <w:sz w:val="24"/>
      <w:szCs w:val="24"/>
      <w:lang w:eastAsia="ru-RU"/>
    </w:rPr>
  </w:style>
  <w:style w:type="character" w:customStyle="1" w:styleId="afff0">
    <w:name w:val="Текст основной Знак"/>
    <w:link w:val="afff"/>
    <w:rsid w:val="00112AFF"/>
    <w:rPr>
      <w:rFonts w:ascii="Arial" w:eastAsia="Times New Roman" w:hAnsi="Arial" w:cs="Arial"/>
      <w:color w:val="231F20"/>
      <w:sz w:val="24"/>
      <w:szCs w:val="24"/>
    </w:rPr>
  </w:style>
  <w:style w:type="paragraph" w:styleId="afff1">
    <w:name w:val="TOC Heading"/>
    <w:basedOn w:val="1"/>
    <w:next w:val="a"/>
    <w:uiPriority w:val="39"/>
    <w:unhideWhenUsed/>
    <w:qFormat/>
    <w:rsid w:val="00C67694"/>
    <w:pPr>
      <w:suppressAutoHyphens w:val="0"/>
      <w:spacing w:before="240" w:after="0"/>
      <w:outlineLvl w:val="9"/>
    </w:pPr>
    <w:rPr>
      <w:b w:val="0"/>
      <w:bCs w:val="0"/>
      <w:sz w:val="32"/>
      <w:szCs w:val="32"/>
    </w:rPr>
  </w:style>
  <w:style w:type="paragraph" w:customStyle="1" w:styleId="Style14">
    <w:name w:val="Style14"/>
    <w:basedOn w:val="a"/>
    <w:uiPriority w:val="99"/>
    <w:rsid w:val="0045123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Palatino Linotype" w:eastAsiaTheme="minorEastAsia" w:hAnsi="Palatino Linotype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" Type="http://schemas.openxmlformats.org/officeDocument/2006/relationships/numbering" Target="numbering.xml"/><Relationship Id="rId21" Type="http://schemas.openxmlformats.org/officeDocument/2006/relationships/footer" Target="footer6.xml"/><Relationship Id="rId34" Type="http://schemas.openxmlformats.org/officeDocument/2006/relationships/footer" Target="footer12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7.xml"/><Relationship Id="rId33" Type="http://schemas.openxmlformats.org/officeDocument/2006/relationships/header" Target="header12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footer" Target="footer1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0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2.png"/><Relationship Id="rId27" Type="http://schemas.openxmlformats.org/officeDocument/2006/relationships/header" Target="header9.xml"/><Relationship Id="rId30" Type="http://schemas.openxmlformats.org/officeDocument/2006/relationships/header" Target="header11.xml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9410BA-F1F4-4539-892A-3592D9616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2318</Words>
  <Characters>13216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nickd</Company>
  <LinksUpToDate>false</LinksUpToDate>
  <CharactersWithSpaces>15503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5 msoft5ksm</cp:lastModifiedBy>
  <cp:revision>2</cp:revision>
  <cp:lastPrinted>2026-02-25T12:20:00Z</cp:lastPrinted>
  <dcterms:created xsi:type="dcterms:W3CDTF">2026-07-28T06:35:00Z</dcterms:created>
  <dcterms:modified xsi:type="dcterms:W3CDTF">2026-07-28T06:35:00Z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nickd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2052-10.10.1</vt:lpwstr>
  </property>
</Properties>
</file>