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4798" w14:textId="77777777" w:rsidR="0026487D" w:rsidRPr="0026487D" w:rsidRDefault="0026487D" w:rsidP="0026487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89214425"/>
      <w:bookmarkStart w:id="1" w:name="_Hlk189215645"/>
      <w:r w:rsidRPr="0026487D">
        <w:rPr>
          <w:rFonts w:ascii="Times New Roman" w:hAnsi="Times New Roman" w:cs="Times New Roman"/>
          <w:b/>
          <w:sz w:val="32"/>
          <w:szCs w:val="32"/>
        </w:rPr>
        <w:t>МЕЖГОСУДАРСТВЕННАЯ СИСТЕМА ДАННЫХ</w:t>
      </w:r>
    </w:p>
    <w:p w14:paraId="69594F48" w14:textId="77777777" w:rsidR="0026487D" w:rsidRPr="0026487D" w:rsidRDefault="0026487D" w:rsidP="0026487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87D">
        <w:rPr>
          <w:rFonts w:ascii="Times New Roman" w:hAnsi="Times New Roman" w:cs="Times New Roman"/>
          <w:b/>
          <w:sz w:val="32"/>
          <w:szCs w:val="32"/>
        </w:rPr>
        <w:t>О ФИЗИЧЕСКИХ КОНСТАНТАХ И СВОЙСТВАХ</w:t>
      </w:r>
    </w:p>
    <w:p w14:paraId="22437EC9" w14:textId="77777777" w:rsidR="0026487D" w:rsidRPr="0026487D" w:rsidRDefault="0026487D" w:rsidP="0026487D">
      <w:pPr>
        <w:spacing w:after="60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487D">
        <w:rPr>
          <w:rFonts w:ascii="Times New Roman" w:hAnsi="Times New Roman" w:cs="Times New Roman"/>
          <w:b/>
          <w:sz w:val="32"/>
          <w:szCs w:val="32"/>
        </w:rPr>
        <w:t>ВЕЩЕСТВ И МАТЕРИАЛОВ</w:t>
      </w:r>
      <w:bookmarkEnd w:id="0"/>
    </w:p>
    <w:bookmarkEnd w:id="1"/>
    <w:p w14:paraId="1263A1A4" w14:textId="77777777" w:rsidR="0026487D" w:rsidRPr="0026487D" w:rsidRDefault="0026487D" w:rsidP="0026487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133CC209" w14:textId="77777777" w:rsidR="0026487D" w:rsidRPr="0026487D" w:rsidRDefault="0026487D" w:rsidP="0026487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7820ED90" w14:textId="77777777" w:rsidR="0026487D" w:rsidRPr="00EE4F56" w:rsidRDefault="0026487D" w:rsidP="002648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F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536.21</w:t>
      </w:r>
    </w:p>
    <w:p w14:paraId="1CEC8241" w14:textId="3F13DD63" w:rsidR="0026487D" w:rsidRPr="0026487D" w:rsidRDefault="0026487D" w:rsidP="002648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4DA6D2" w14:textId="77777777" w:rsidR="0026487D" w:rsidRPr="0026487D" w:rsidRDefault="0026487D" w:rsidP="0026487D">
      <w:pPr>
        <w:keepNext/>
        <w:keepLines/>
        <w:spacing w:before="360" w:after="360" w:line="36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26487D">
        <w:rPr>
          <w:rFonts w:ascii="Times New Roman" w:hAnsi="Times New Roman" w:cs="Times New Roman"/>
          <w:b/>
          <w:bCs/>
          <w:sz w:val="32"/>
          <w:szCs w:val="28"/>
        </w:rPr>
        <w:t>СТАНДАРТНЫЕ СПРАВОЧНЫЕ ДАННЫЕ</w:t>
      </w:r>
    </w:p>
    <w:p w14:paraId="6D9B492A" w14:textId="4B2063A2" w:rsidR="0026487D" w:rsidRPr="0026487D" w:rsidRDefault="0026487D" w:rsidP="002648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4F5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ЭЛЕКТРОПРОВОДНОСТЬ ВИСМУТ-СВИНЦОВОЙ ЭВТЕКТИКИ В ОБЛАСТИ ТЕМПЕРАТУРЫ ПЛАВЛЕНИЯ</w:t>
      </w:r>
      <w:r w:rsidRPr="007E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270 К ДО 600 К</w:t>
      </w:r>
    </w:p>
    <w:p w14:paraId="400AAEE4" w14:textId="77777777" w:rsidR="0026487D" w:rsidRDefault="0026487D" w:rsidP="002648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952AF7D" w14:textId="74E43B57" w:rsidR="0026487D" w:rsidRPr="0026487D" w:rsidRDefault="0026487D" w:rsidP="0026487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6487D">
        <w:rPr>
          <w:rFonts w:ascii="Times New Roman" w:hAnsi="Times New Roman" w:cs="Times New Roman"/>
          <w:b/>
          <w:sz w:val="32"/>
          <w:szCs w:val="28"/>
        </w:rPr>
        <w:t>ССД СНГ 43</w:t>
      </w:r>
      <w:r>
        <w:rPr>
          <w:rFonts w:ascii="Times New Roman" w:hAnsi="Times New Roman" w:cs="Times New Roman"/>
          <w:b/>
          <w:sz w:val="32"/>
          <w:szCs w:val="28"/>
        </w:rPr>
        <w:t>5</w:t>
      </w:r>
      <w:r w:rsidRPr="0026487D">
        <w:rPr>
          <w:rFonts w:ascii="Times New Roman" w:hAnsi="Times New Roman" w:cs="Times New Roman"/>
          <w:b/>
          <w:sz w:val="32"/>
          <w:szCs w:val="28"/>
        </w:rPr>
        <w:t>-2026 (ГСССД 433 – 2023)</w:t>
      </w:r>
    </w:p>
    <w:p w14:paraId="74234984" w14:textId="77777777" w:rsidR="0026487D" w:rsidRDefault="0026487D" w:rsidP="0026487D">
      <w:pPr>
        <w:spacing w:line="360" w:lineRule="auto"/>
        <w:ind w:left="4678"/>
        <w:jc w:val="center"/>
        <w:rPr>
          <w:sz w:val="28"/>
          <w:szCs w:val="28"/>
        </w:rPr>
      </w:pPr>
    </w:p>
    <w:p w14:paraId="08C83794" w14:textId="77777777" w:rsidR="0026487D" w:rsidRDefault="0026487D" w:rsidP="0026487D">
      <w:pPr>
        <w:spacing w:line="360" w:lineRule="auto"/>
        <w:ind w:left="4678"/>
        <w:jc w:val="center"/>
        <w:rPr>
          <w:sz w:val="28"/>
          <w:szCs w:val="28"/>
        </w:rPr>
      </w:pPr>
    </w:p>
    <w:p w14:paraId="0408EE87" w14:textId="77777777" w:rsidR="0026487D" w:rsidRDefault="0026487D" w:rsidP="0026487D">
      <w:pPr>
        <w:spacing w:line="360" w:lineRule="auto"/>
        <w:ind w:left="4678"/>
        <w:jc w:val="center"/>
        <w:rPr>
          <w:sz w:val="28"/>
          <w:szCs w:val="28"/>
        </w:rPr>
      </w:pPr>
    </w:p>
    <w:p w14:paraId="65B368A3" w14:textId="77777777" w:rsidR="0026487D" w:rsidRPr="0026487D" w:rsidRDefault="0026487D" w:rsidP="0026487D">
      <w:pPr>
        <w:widowControl w:val="0"/>
        <w:autoSpaceDE w:val="0"/>
        <w:autoSpaceDN w:val="0"/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9214499"/>
      <w:r w:rsidRPr="0026487D">
        <w:rPr>
          <w:rFonts w:ascii="Times New Roman" w:hAnsi="Times New Roman" w:cs="Times New Roman"/>
          <w:sz w:val="28"/>
          <w:szCs w:val="28"/>
        </w:rPr>
        <w:t>(</w:t>
      </w:r>
      <w:r w:rsidRPr="0026487D">
        <w:rPr>
          <w:rFonts w:ascii="Times New Roman" w:hAnsi="Times New Roman" w:cs="Times New Roman"/>
          <w:b/>
          <w:sz w:val="28"/>
          <w:szCs w:val="28"/>
        </w:rPr>
        <w:t xml:space="preserve">ПЕРВАЯ РЕДАКЦИЯ, ШИФР ТЕМЫ: </w:t>
      </w:r>
      <w:r w:rsidRPr="0026487D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val="en-US"/>
        </w:rPr>
        <w:t>RU</w:t>
      </w:r>
      <w:r w:rsidRPr="0026487D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.3.ХХХ-2026</w:t>
      </w:r>
      <w:r w:rsidRPr="0026487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</w:p>
    <w:bookmarkEnd w:id="2"/>
    <w:p w14:paraId="2EC22CE0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6A406A49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443A555A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0CE92794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67A00FFC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029231BC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3D8A9E16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09DF92F5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611566C4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0D145C07" w14:textId="77777777" w:rsidR="0026487D" w:rsidRDefault="0026487D" w:rsidP="0026487D">
      <w:pPr>
        <w:pStyle w:val="StyleStep"/>
        <w:spacing w:line="240" w:lineRule="auto"/>
        <w:ind w:firstLine="0"/>
        <w:rPr>
          <w:caps/>
        </w:rPr>
      </w:pPr>
    </w:p>
    <w:p w14:paraId="611B1E74" w14:textId="77777777" w:rsidR="0026487D" w:rsidRPr="0026487D" w:rsidRDefault="0026487D" w:rsidP="0026487D">
      <w:pPr>
        <w:pStyle w:val="StyleStep"/>
        <w:spacing w:line="240" w:lineRule="auto"/>
        <w:ind w:firstLine="0"/>
        <w:jc w:val="center"/>
        <w:rPr>
          <w:sz w:val="28"/>
          <w:szCs w:val="28"/>
        </w:rPr>
      </w:pPr>
      <w:r w:rsidRPr="0026487D">
        <w:rPr>
          <w:sz w:val="28"/>
          <w:szCs w:val="28"/>
        </w:rPr>
        <w:t>Москва – 2026</w:t>
      </w:r>
    </w:p>
    <w:p w14:paraId="686C44E5" w14:textId="77777777" w:rsidR="0026487D" w:rsidRPr="00A021D8" w:rsidRDefault="0026487D" w:rsidP="0026487D">
      <w:pPr>
        <w:pStyle w:val="ae"/>
        <w:ind w:left="2552" w:hanging="2552"/>
        <w:jc w:val="both"/>
        <w:rPr>
          <w:sz w:val="28"/>
          <w:szCs w:val="28"/>
        </w:rPr>
      </w:pPr>
      <w:r>
        <w:rPr>
          <w:sz w:val="28"/>
        </w:rPr>
        <w:br w:type="page"/>
      </w:r>
      <w:bookmarkStart w:id="3" w:name="_Hlk189214554"/>
      <w:r w:rsidRPr="00A021D8">
        <w:rPr>
          <w:sz w:val="28"/>
          <w:szCs w:val="28"/>
        </w:rPr>
        <w:lastRenderedPageBreak/>
        <w:t>РАЗРАБОТАНЫ</w:t>
      </w:r>
      <w:r w:rsidRPr="00A021D8">
        <w:rPr>
          <w:sz w:val="28"/>
          <w:szCs w:val="28"/>
        </w:rPr>
        <w:tab/>
        <w:t>Межгосударственным техническим комитетом по стандартизации МТК 180 «Межгосударственная служба стандартных справочных данных»</w:t>
      </w:r>
    </w:p>
    <w:p w14:paraId="1C9BEF98" w14:textId="77777777" w:rsidR="0026487D" w:rsidRPr="00A021D8" w:rsidRDefault="0026487D" w:rsidP="0026487D">
      <w:pPr>
        <w:pStyle w:val="ae"/>
        <w:ind w:left="2552" w:hanging="2552"/>
        <w:rPr>
          <w:sz w:val="28"/>
          <w:szCs w:val="28"/>
        </w:rPr>
      </w:pPr>
    </w:p>
    <w:p w14:paraId="25434B00" w14:textId="77777777" w:rsidR="0026487D" w:rsidRPr="00A021D8" w:rsidRDefault="0026487D" w:rsidP="0026487D">
      <w:pPr>
        <w:pStyle w:val="ae"/>
        <w:ind w:left="2552" w:hanging="2552"/>
        <w:jc w:val="both"/>
        <w:rPr>
          <w:sz w:val="28"/>
          <w:szCs w:val="28"/>
        </w:rPr>
      </w:pPr>
      <w:r w:rsidRPr="00A021D8">
        <w:rPr>
          <w:sz w:val="28"/>
          <w:szCs w:val="28"/>
        </w:rPr>
        <w:t>ВНЕСЕНЫ</w:t>
      </w:r>
      <w:r w:rsidRPr="00A021D8">
        <w:rPr>
          <w:sz w:val="28"/>
          <w:szCs w:val="28"/>
        </w:rPr>
        <w:tab/>
        <w:t>Федеральным агентством по техническому регулированию и метрологии</w:t>
      </w:r>
    </w:p>
    <w:p w14:paraId="21A0FBFE" w14:textId="77777777" w:rsidR="0026487D" w:rsidRPr="00A021D8" w:rsidRDefault="0026487D" w:rsidP="0026487D">
      <w:pPr>
        <w:pStyle w:val="ae"/>
        <w:jc w:val="both"/>
        <w:rPr>
          <w:sz w:val="28"/>
          <w:szCs w:val="28"/>
        </w:rPr>
      </w:pPr>
    </w:p>
    <w:p w14:paraId="37F01392" w14:textId="3186D3C6" w:rsidR="0026487D" w:rsidRPr="00783402" w:rsidRDefault="0026487D" w:rsidP="0026487D">
      <w:pPr>
        <w:pStyle w:val="ae"/>
        <w:ind w:left="2552" w:hanging="2552"/>
        <w:jc w:val="both"/>
        <w:rPr>
          <w:sz w:val="28"/>
          <w:szCs w:val="28"/>
        </w:rPr>
      </w:pPr>
      <w:r w:rsidRPr="00783402">
        <w:rPr>
          <w:sz w:val="28"/>
          <w:szCs w:val="28"/>
        </w:rPr>
        <w:t>АВТОРЫ</w:t>
      </w:r>
      <w:r>
        <w:rPr>
          <w:sz w:val="28"/>
          <w:szCs w:val="28"/>
        </w:rPr>
        <w:tab/>
      </w:r>
      <w:bookmarkStart w:id="4" w:name="_Hlk131601672"/>
      <w:r w:rsidRPr="00EE4F56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EE4F56">
        <w:rPr>
          <w:sz w:val="28"/>
          <w:szCs w:val="28"/>
        </w:rPr>
        <w:t xml:space="preserve"> </w:t>
      </w:r>
      <w:bookmarkStart w:id="5" w:name="_Hlk99974820"/>
      <w:r w:rsidRPr="00EE4F56">
        <w:rPr>
          <w:sz w:val="28"/>
          <w:szCs w:val="28"/>
        </w:rPr>
        <w:t>физ.–мат. н</w:t>
      </w:r>
      <w:r>
        <w:rPr>
          <w:sz w:val="28"/>
          <w:szCs w:val="28"/>
        </w:rPr>
        <w:t>.</w:t>
      </w:r>
      <w:bookmarkEnd w:id="5"/>
      <w:r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 xml:space="preserve">А.Г. Каптильный, к.т.н. П.В. Попов </w:t>
      </w:r>
      <w:r w:rsidRPr="001248FA">
        <w:rPr>
          <w:sz w:val="28"/>
          <w:szCs w:val="28"/>
        </w:rPr>
        <w:t xml:space="preserve"> </w:t>
      </w:r>
    </w:p>
    <w:p w14:paraId="102B88C8" w14:textId="77777777" w:rsidR="0026487D" w:rsidRPr="00A021D8" w:rsidRDefault="0026487D" w:rsidP="0026487D">
      <w:pPr>
        <w:spacing w:line="360" w:lineRule="auto"/>
        <w:contextualSpacing/>
        <w:jc w:val="both"/>
        <w:rPr>
          <w:sz w:val="28"/>
          <w:szCs w:val="28"/>
        </w:rPr>
      </w:pPr>
    </w:p>
    <w:p w14:paraId="712B11BB" w14:textId="77777777" w:rsidR="0026487D" w:rsidRPr="00A021D8" w:rsidRDefault="0026487D" w:rsidP="0026487D">
      <w:pPr>
        <w:spacing w:line="360" w:lineRule="auto"/>
        <w:contextualSpacing/>
        <w:jc w:val="both"/>
        <w:rPr>
          <w:sz w:val="28"/>
          <w:szCs w:val="28"/>
        </w:rPr>
      </w:pPr>
    </w:p>
    <w:p w14:paraId="1C54322A" w14:textId="77777777" w:rsidR="0026487D" w:rsidRPr="0026487D" w:rsidRDefault="0026487D" w:rsidP="0026487D">
      <w:pPr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26487D">
        <w:rPr>
          <w:rFonts w:ascii="Times New Roman" w:hAnsi="Times New Roman" w:cs="Times New Roman"/>
          <w:sz w:val="28"/>
          <w:szCs w:val="28"/>
        </w:rPr>
        <w:t>СОГЛАСОВАНЫ</w:t>
      </w:r>
      <w:r w:rsidRPr="0026487D">
        <w:rPr>
          <w:rFonts w:ascii="Times New Roman" w:hAnsi="Times New Roman" w:cs="Times New Roman"/>
          <w:sz w:val="28"/>
          <w:szCs w:val="28"/>
        </w:rPr>
        <w:tab/>
        <w:t>С национальными органами по стандартизации стран СНГ</w:t>
      </w:r>
    </w:p>
    <w:p w14:paraId="65153937" w14:textId="77777777" w:rsidR="0026487D" w:rsidRPr="0026487D" w:rsidRDefault="0026487D" w:rsidP="00264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0E984" w14:textId="77777777" w:rsidR="0026487D" w:rsidRPr="0026487D" w:rsidRDefault="0026487D" w:rsidP="00264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B546E" w14:textId="77777777" w:rsidR="0026487D" w:rsidRPr="0026487D" w:rsidRDefault="0026487D" w:rsidP="0026487D">
      <w:pPr>
        <w:spacing w:after="840" w:line="360" w:lineRule="auto"/>
        <w:ind w:left="3005" w:hanging="3005"/>
        <w:jc w:val="both"/>
        <w:rPr>
          <w:rFonts w:ascii="Times New Roman" w:hAnsi="Times New Roman" w:cs="Times New Roman"/>
          <w:sz w:val="28"/>
          <w:szCs w:val="28"/>
        </w:rPr>
      </w:pPr>
      <w:r w:rsidRPr="0026487D">
        <w:rPr>
          <w:rFonts w:ascii="Times New Roman" w:hAnsi="Times New Roman" w:cs="Times New Roman"/>
          <w:sz w:val="28"/>
          <w:szCs w:val="28"/>
        </w:rPr>
        <w:t>РЕКОМЕНДОВАНЫ Научно-технической комиссией по метрологии Межгосударственного Совета по стандартизации, метрологии и сертификации</w:t>
      </w:r>
    </w:p>
    <w:p w14:paraId="0FF2D3F5" w14:textId="77777777" w:rsidR="0026487D" w:rsidRPr="0026487D" w:rsidRDefault="0026487D" w:rsidP="0026487D">
      <w:pPr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26487D">
        <w:rPr>
          <w:rFonts w:ascii="Times New Roman" w:hAnsi="Times New Roman" w:cs="Times New Roman"/>
          <w:sz w:val="28"/>
          <w:szCs w:val="28"/>
        </w:rPr>
        <w:t>ПРИНЯТЫ</w:t>
      </w:r>
      <w:r w:rsidRPr="0026487D">
        <w:rPr>
          <w:rFonts w:ascii="Times New Roman" w:hAnsi="Times New Roman" w:cs="Times New Roman"/>
          <w:sz w:val="28"/>
          <w:szCs w:val="28"/>
        </w:rPr>
        <w:tab/>
        <w:t xml:space="preserve">Евразийским советом по стандартизации, метрологии и сертификации (протокол от </w:t>
      </w:r>
      <w:r w:rsidRPr="0026487D">
        <w:rPr>
          <w:rFonts w:ascii="Times New Roman" w:hAnsi="Times New Roman" w:cs="Times New Roman"/>
          <w:sz w:val="28"/>
          <w:szCs w:val="28"/>
        </w:rPr>
        <w:tab/>
      </w:r>
      <w:r w:rsidRPr="0026487D">
        <w:rPr>
          <w:rFonts w:ascii="Times New Roman" w:hAnsi="Times New Roman" w:cs="Times New Roman"/>
          <w:sz w:val="28"/>
          <w:szCs w:val="28"/>
        </w:rPr>
        <w:tab/>
        <w:t xml:space="preserve">2026 г., № </w:t>
      </w:r>
      <w:r w:rsidRPr="0026487D">
        <w:rPr>
          <w:rFonts w:ascii="Times New Roman" w:hAnsi="Times New Roman" w:cs="Times New Roman"/>
          <w:sz w:val="28"/>
          <w:szCs w:val="28"/>
        </w:rPr>
        <w:tab/>
      </w:r>
      <w:r w:rsidRPr="0026487D">
        <w:rPr>
          <w:rFonts w:ascii="Times New Roman" w:hAnsi="Times New Roman" w:cs="Times New Roman"/>
          <w:sz w:val="28"/>
          <w:szCs w:val="28"/>
        </w:rPr>
        <w:tab/>
        <w:t>–2026)</w:t>
      </w:r>
    </w:p>
    <w:bookmarkEnd w:id="3"/>
    <w:p w14:paraId="71BA293B" w14:textId="77777777" w:rsidR="0026487D" w:rsidRDefault="0026487D" w:rsidP="0026487D">
      <w:pPr>
        <w:spacing w:line="360" w:lineRule="auto"/>
        <w:jc w:val="both"/>
        <w:rPr>
          <w:sz w:val="28"/>
        </w:rPr>
      </w:pPr>
    </w:p>
    <w:p w14:paraId="1B651E22" w14:textId="22BAAEAE" w:rsidR="00C11422" w:rsidRDefault="00C11422" w:rsidP="008001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32883121"/>
    </w:p>
    <w:p w14:paraId="6ECC01DB" w14:textId="463728E6" w:rsidR="00C11422" w:rsidRDefault="00C11422" w:rsidP="008001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8E0BC" w14:textId="6F461671" w:rsidR="00C11422" w:rsidRDefault="00C11422" w:rsidP="008001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7DF77" w14:textId="59C24A52" w:rsidR="00C11422" w:rsidRDefault="00C11422" w:rsidP="008001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A15F7" w14:textId="6D946BF2" w:rsidR="00C11422" w:rsidRDefault="00C11422" w:rsidP="008001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E1494" w14:textId="77777777" w:rsidR="00C11422" w:rsidRPr="00EE4F56" w:rsidRDefault="00C11422" w:rsidP="008001C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p w14:paraId="16A3B8B5" w14:textId="446DE7C7" w:rsidR="00EE4F56" w:rsidRPr="00EE4F56" w:rsidRDefault="00EE4F56" w:rsidP="001F60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F56">
        <w:rPr>
          <w:rFonts w:ascii="Times New Roman" w:eastAsia="Times New Roman" w:hAnsi="Times New Roman" w:cs="Times New Roman"/>
          <w:sz w:val="28"/>
          <w:szCs w:val="28"/>
        </w:rPr>
        <w:lastRenderedPageBreak/>
        <w:t>УДК 536.21</w:t>
      </w:r>
    </w:p>
    <w:p w14:paraId="6749245A" w14:textId="77777777" w:rsidR="0026487D" w:rsidRPr="0026487D" w:rsidRDefault="0026487D" w:rsidP="0026487D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7" w:name="_Hlk189214202"/>
      <w:bookmarkStart w:id="8" w:name="_Hlk189215905"/>
      <w:r w:rsidRPr="0026487D">
        <w:rPr>
          <w:rFonts w:ascii="Times New Roman" w:hAnsi="Times New Roman" w:cs="Times New Roman"/>
          <w:b/>
          <w:sz w:val="32"/>
          <w:szCs w:val="32"/>
        </w:rPr>
        <w:t>МЕЖГОСУДАРСТВЕННАЯ СИСТЕМА ДАННЫХ</w:t>
      </w:r>
    </w:p>
    <w:p w14:paraId="7C04867B" w14:textId="77777777" w:rsidR="0026487D" w:rsidRPr="0026487D" w:rsidRDefault="0026487D" w:rsidP="002648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87D">
        <w:rPr>
          <w:rFonts w:ascii="Times New Roman" w:hAnsi="Times New Roman" w:cs="Times New Roman"/>
          <w:b/>
          <w:sz w:val="32"/>
          <w:szCs w:val="32"/>
        </w:rPr>
        <w:t>О ФИЗИЧЕСКИХ КОНСТАНТАХ И СВОЙСТВАХ</w:t>
      </w:r>
    </w:p>
    <w:p w14:paraId="54A80B34" w14:textId="77777777" w:rsidR="0026487D" w:rsidRPr="0026487D" w:rsidRDefault="0026487D" w:rsidP="0026487D">
      <w:pPr>
        <w:jc w:val="center"/>
        <w:rPr>
          <w:rFonts w:ascii="Times New Roman" w:hAnsi="Times New Roman" w:cs="Times New Roman"/>
        </w:rPr>
      </w:pPr>
      <w:r w:rsidRPr="0026487D">
        <w:rPr>
          <w:rFonts w:ascii="Times New Roman" w:hAnsi="Times New Roman" w:cs="Times New Roman"/>
          <w:b/>
          <w:sz w:val="32"/>
          <w:szCs w:val="32"/>
        </w:rPr>
        <w:t>ВЕЩЕСТВ И МАТЕРИАЛОВ</w:t>
      </w:r>
      <w:bookmarkEnd w:id="7"/>
    </w:p>
    <w:bookmarkEnd w:id="8"/>
    <w:p w14:paraId="16442099" w14:textId="77777777" w:rsidR="008001C5" w:rsidRPr="00EE4F56" w:rsidRDefault="008001C5" w:rsidP="001F60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CE85A7" w14:textId="4EA35D15" w:rsidR="00EE4F56" w:rsidRDefault="00EE4F56" w:rsidP="001F6059">
      <w:pPr>
        <w:pBdr>
          <w:top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F56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C36BDC0" w14:textId="77777777" w:rsidR="008001C5" w:rsidRPr="00EE4F56" w:rsidRDefault="008001C5" w:rsidP="001F6059">
      <w:pPr>
        <w:pBdr>
          <w:top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A23A5" w14:textId="08DD85D6" w:rsidR="00EE4F56" w:rsidRPr="00EE4F56" w:rsidRDefault="0026487D" w:rsidP="001F6059">
      <w:pPr>
        <w:pBdr>
          <w:top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</w:rPr>
        <w:t>тандартны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</w:rPr>
        <w:t xml:space="preserve"> справочны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</w:rPr>
        <w:t xml:space="preserve"> данны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4D6651D3" w14:textId="77777777" w:rsidR="00EE4F56" w:rsidRPr="00EE4F56" w:rsidRDefault="00EE4F56" w:rsidP="001F60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5DE02B" w14:textId="77777777" w:rsidR="00EE4F56" w:rsidRPr="00EE4F56" w:rsidRDefault="00EE4F56" w:rsidP="001F6059">
      <w:pPr>
        <w:tabs>
          <w:tab w:val="left" w:pos="779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lk108621044"/>
      <w:r w:rsidRPr="00EE4F56">
        <w:rPr>
          <w:rFonts w:ascii="Times New Roman" w:eastAsia="Times New Roman" w:hAnsi="Times New Roman" w:cs="Times New Roman"/>
          <w:sz w:val="28"/>
          <w:szCs w:val="28"/>
        </w:rPr>
        <w:t>Электропроводность</w:t>
      </w:r>
      <w:r w:rsidR="00914E63">
        <w:rPr>
          <w:rFonts w:ascii="Times New Roman" w:eastAsia="Times New Roman" w:hAnsi="Times New Roman" w:cs="Times New Roman"/>
          <w:sz w:val="28"/>
          <w:szCs w:val="28"/>
        </w:rPr>
        <w:t xml:space="preserve"> висмут-свинцовой</w:t>
      </w:r>
      <w:r w:rsidRPr="00EE4F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EE4F56">
        <w:rPr>
          <w:rFonts w:ascii="Times New Roman" w:eastAsia="Times New Roman" w:hAnsi="Times New Roman" w:cs="Times New Roman"/>
          <w:sz w:val="28"/>
          <w:szCs w:val="28"/>
        </w:rPr>
        <w:tab/>
      </w:r>
      <w:r w:rsidRPr="00EE4F56">
        <w:rPr>
          <w:rFonts w:ascii="Times New Roman" w:eastAsia="Times New Roman" w:hAnsi="Times New Roman" w:cs="Times New Roman"/>
          <w:b/>
          <w:sz w:val="28"/>
          <w:szCs w:val="28"/>
        </w:rPr>
        <w:t>ГСССД</w:t>
      </w:r>
    </w:p>
    <w:p w14:paraId="516DCDA0" w14:textId="45411D55" w:rsidR="00EE4F56" w:rsidRPr="00EE4F56" w:rsidRDefault="00EE4F56" w:rsidP="001F6059">
      <w:pPr>
        <w:tabs>
          <w:tab w:val="left" w:pos="7088"/>
          <w:tab w:val="left" w:pos="7655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E4F56">
        <w:rPr>
          <w:rFonts w:ascii="Times New Roman" w:eastAsia="Times New Roman" w:hAnsi="Times New Roman" w:cs="Times New Roman"/>
          <w:sz w:val="28"/>
          <w:szCs w:val="28"/>
        </w:rPr>
        <w:t xml:space="preserve">эвтектики в области температуры плавления                                   </w:t>
      </w:r>
      <w:r w:rsidR="00DE5FB4" w:rsidRPr="00DE5FB4">
        <w:rPr>
          <w:rFonts w:ascii="Times New Roman" w:eastAsia="Times New Roman" w:hAnsi="Times New Roman" w:cs="Times New Roman"/>
          <w:b/>
          <w:sz w:val="28"/>
          <w:szCs w:val="28"/>
        </w:rPr>
        <w:t>435</w:t>
      </w:r>
      <w:r w:rsidRPr="00EE4F5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E4F5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6487D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C766490" w14:textId="77777777" w:rsidR="00EE4F56" w:rsidRPr="00EE4F56" w:rsidRDefault="00EE4F56" w:rsidP="001F60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0" w:name="_Hlk115165398"/>
      <w:r w:rsidRPr="00EE4F5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E4F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F5E2A" w:rsidRPr="00E31591">
        <w:rPr>
          <w:rFonts w:ascii="Times New Roman" w:eastAsia="Times New Roman" w:hAnsi="Times New Roman" w:cs="Times New Roman"/>
          <w:sz w:val="28"/>
          <w:szCs w:val="28"/>
          <w:lang w:val="en-US"/>
        </w:rPr>
        <w:t>27</w:t>
      </w:r>
      <w:r w:rsidRPr="00EE4F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 </w:t>
      </w:r>
      <w:r w:rsidRPr="00EE4F5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E4F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E4F5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F5E2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</w:t>
      </w:r>
      <w:r w:rsidRPr="00EE4F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00 </w:t>
      </w:r>
      <w:r w:rsidRPr="00EE4F56">
        <w:rPr>
          <w:rFonts w:ascii="Times New Roman" w:eastAsia="Times New Roman" w:hAnsi="Times New Roman" w:cs="Times New Roman"/>
          <w:sz w:val="28"/>
          <w:szCs w:val="28"/>
        </w:rPr>
        <w:t>К</w:t>
      </w:r>
    </w:p>
    <w:bookmarkEnd w:id="9"/>
    <w:bookmarkEnd w:id="10"/>
    <w:p w14:paraId="64FCE8AA" w14:textId="77777777" w:rsidR="00EE4F56" w:rsidRPr="00EE4F56" w:rsidRDefault="00EE4F56" w:rsidP="001F60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576A171" w14:textId="6BAE64C3" w:rsidR="00EE4F56" w:rsidRPr="00EE4F56" w:rsidRDefault="0026487D" w:rsidP="001F60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48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Standard Reference Data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 xml:space="preserve">                                                             </w:t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E4F56" w:rsidRPr="00EE4F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14:paraId="431C442B" w14:textId="10DD37A5" w:rsidR="00EE4F56" w:rsidRPr="002044F0" w:rsidRDefault="00EE4F56" w:rsidP="001F60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Electrical conductivity of bismuth-lead eutectics </w:t>
      </w:r>
      <w:r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DC6E64" w:rsidRPr="00DC6E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044F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GSSSD</w:t>
      </w:r>
    </w:p>
    <w:p w14:paraId="2E6FF07A" w14:textId="5407559C" w:rsidR="00EE4F56" w:rsidRDefault="00EE4F56" w:rsidP="001F60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r w:rsidR="00914E63" w:rsidRPr="002044F0">
        <w:rPr>
          <w:rFonts w:ascii="Times New Roman" w:eastAsia="Times New Roman" w:hAnsi="Times New Roman" w:cs="Times New Roman"/>
          <w:sz w:val="28"/>
          <w:szCs w:val="28"/>
          <w:lang w:val="en-US"/>
        </w:rPr>
        <w:t>melting temperature range</w:t>
      </w:r>
      <w:r w:rsidR="00092D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from 270 K to 600 K</w:t>
      </w:r>
      <w:r w:rsidRPr="00EE4F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="00092D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DE5FB4" w:rsidRPr="00DE5F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435</w:t>
      </w:r>
      <w:r w:rsidR="00092D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92D20" w:rsidRPr="00EE4F5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- 202</w:t>
      </w:r>
      <w:r w:rsidR="0026487D" w:rsidRPr="002648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="00092D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E4F5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</w:t>
      </w:r>
    </w:p>
    <w:p w14:paraId="42122B20" w14:textId="4E0D388D" w:rsidR="00092D20" w:rsidRDefault="00092D20" w:rsidP="001F605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7693D68" w14:textId="77777777" w:rsidR="00EE4F56" w:rsidRPr="00EE4F56" w:rsidRDefault="00EE4F56" w:rsidP="001F6059">
      <w:pPr>
        <w:pBdr>
          <w:bottom w:val="single" w:sz="18" w:space="1" w:color="auto"/>
        </w:pBdr>
        <w:spacing w:after="0" w:line="276" w:lineRule="auto"/>
        <w:rPr>
          <w:rFonts w:ascii="Calibri" w:eastAsia="Times New Roman" w:hAnsi="Calibri" w:cs="Times New Roman"/>
          <w:lang w:val="en-US"/>
        </w:rPr>
      </w:pPr>
    </w:p>
    <w:p w14:paraId="7D4F4E2A" w14:textId="60F68DB9" w:rsidR="00DC6E64" w:rsidRDefault="00EE4F56" w:rsidP="0026487D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7D">
        <w:rPr>
          <w:rFonts w:ascii="Calibri" w:eastAsia="Times New Roman" w:hAnsi="Calibri" w:cs="Times New Roman"/>
          <w:sz w:val="24"/>
          <w:szCs w:val="24"/>
          <w:lang w:val="en-US"/>
        </w:rPr>
        <w:br w:type="page"/>
      </w:r>
    </w:p>
    <w:p w14:paraId="27FDC51F" w14:textId="77777777" w:rsidR="004A6125" w:rsidRPr="0026487D" w:rsidRDefault="004A6125" w:rsidP="0087042E">
      <w:pPr>
        <w:pStyle w:val="a3"/>
        <w:pageBreakBefore/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2648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301EF2CF" w14:textId="77777777" w:rsidR="004A6125" w:rsidRPr="0026487D" w:rsidRDefault="004A612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60"/>
        <w:gridCol w:w="501"/>
      </w:tblGrid>
      <w:tr w:rsidR="004E322E" w14:paraId="39FD83F1" w14:textId="77777777" w:rsidTr="004E322E">
        <w:tc>
          <w:tcPr>
            <w:tcW w:w="566" w:type="dxa"/>
          </w:tcPr>
          <w:p w14:paraId="31358803" w14:textId="7A66F6A8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0" w:type="dxa"/>
          </w:tcPr>
          <w:p w14:paraId="6DAF996D" w14:textId="757AE9BA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BD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4E322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…………………………………………………………………...</w:t>
            </w:r>
          </w:p>
        </w:tc>
        <w:tc>
          <w:tcPr>
            <w:tcW w:w="501" w:type="dxa"/>
            <w:vAlign w:val="bottom"/>
          </w:tcPr>
          <w:p w14:paraId="049DEF99" w14:textId="14D5C7D6" w:rsidR="004A6125" w:rsidRDefault="003F3D0C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322E" w14:paraId="6084722B" w14:textId="77777777" w:rsidTr="004E322E">
        <w:tc>
          <w:tcPr>
            <w:tcW w:w="566" w:type="dxa"/>
          </w:tcPr>
          <w:p w14:paraId="4DBB99B4" w14:textId="4A53D756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0" w:type="dxa"/>
          </w:tcPr>
          <w:p w14:paraId="31047079" w14:textId="3DDC91A0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BDA">
              <w:rPr>
                <w:rFonts w:ascii="Times New Roman" w:hAnsi="Times New Roman" w:cs="Times New Roman"/>
                <w:sz w:val="28"/>
                <w:szCs w:val="28"/>
              </w:rPr>
              <w:t>Методика экспериментального исследования электропроводности</w:t>
            </w:r>
            <w:r w:rsidR="004E322E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01" w:type="dxa"/>
            <w:vAlign w:val="bottom"/>
          </w:tcPr>
          <w:p w14:paraId="125BA2E2" w14:textId="4AF5E803" w:rsidR="004A6125" w:rsidRDefault="003F3D0C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322E" w14:paraId="1782B700" w14:textId="77777777" w:rsidTr="004E322E">
        <w:tc>
          <w:tcPr>
            <w:tcW w:w="566" w:type="dxa"/>
          </w:tcPr>
          <w:p w14:paraId="541CD30E" w14:textId="72C0EFDF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60" w:type="dxa"/>
          </w:tcPr>
          <w:p w14:paraId="70D9AE74" w14:textId="5F472D9E" w:rsidR="004A6125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BDA">
              <w:rPr>
                <w:rFonts w:ascii="Times New Roman" w:hAnsi="Times New Roman" w:cs="Times New Roman"/>
                <w:sz w:val="28"/>
                <w:szCs w:val="28"/>
              </w:rPr>
              <w:t>Экспериментальная установка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501" w:type="dxa"/>
            <w:vAlign w:val="bottom"/>
          </w:tcPr>
          <w:p w14:paraId="6A068755" w14:textId="6809FBBC" w:rsidR="004A6125" w:rsidRDefault="003F3D0C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322E" w14:paraId="0E7A4AB7" w14:textId="77777777" w:rsidTr="004E322E">
        <w:tc>
          <w:tcPr>
            <w:tcW w:w="566" w:type="dxa"/>
          </w:tcPr>
          <w:p w14:paraId="0CB33CCA" w14:textId="3918FD49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60" w:type="dxa"/>
          </w:tcPr>
          <w:p w14:paraId="532FD74A" w14:textId="2A2F48D2" w:rsidR="004A6125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BDA"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01" w:type="dxa"/>
            <w:vAlign w:val="bottom"/>
          </w:tcPr>
          <w:p w14:paraId="6D631DC7" w14:textId="64F0BB24" w:rsidR="004A6125" w:rsidRDefault="004E322E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D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322E" w14:paraId="7AF8F7ED" w14:textId="77777777" w:rsidTr="004E322E">
        <w:tc>
          <w:tcPr>
            <w:tcW w:w="566" w:type="dxa"/>
          </w:tcPr>
          <w:p w14:paraId="049105DB" w14:textId="0145CE96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60" w:type="dxa"/>
          </w:tcPr>
          <w:p w14:paraId="4A9A5EF3" w14:textId="22028146" w:rsidR="004A6125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>Первичные результаты экспериментального исследования электропроводности висмут – свинцовой эвтектики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501" w:type="dxa"/>
            <w:vAlign w:val="bottom"/>
          </w:tcPr>
          <w:p w14:paraId="1F39798E" w14:textId="29078029" w:rsidR="004A6125" w:rsidRDefault="004E322E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D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22E" w14:paraId="5E657B65" w14:textId="77777777" w:rsidTr="004E322E">
        <w:tc>
          <w:tcPr>
            <w:tcW w:w="566" w:type="dxa"/>
          </w:tcPr>
          <w:p w14:paraId="3C4C39E8" w14:textId="6A35D6A5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60" w:type="dxa"/>
          </w:tcPr>
          <w:p w14:paraId="53564808" w14:textId="062A0362" w:rsidR="004A6125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>Основные расчетные соотношения и полиномы, аппроксимирующие опытные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501" w:type="dxa"/>
            <w:vAlign w:val="bottom"/>
          </w:tcPr>
          <w:p w14:paraId="30163113" w14:textId="0240E552" w:rsidR="004A6125" w:rsidRDefault="004E322E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322E" w14:paraId="2DE91F5C" w14:textId="77777777" w:rsidTr="004E322E">
        <w:tc>
          <w:tcPr>
            <w:tcW w:w="566" w:type="dxa"/>
          </w:tcPr>
          <w:p w14:paraId="763BB531" w14:textId="5BD75571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60" w:type="dxa"/>
          </w:tcPr>
          <w:p w14:paraId="6BA32165" w14:textId="03775F33" w:rsidR="004A6125" w:rsidRPr="004E322E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>Оценка неопределенности результатов измерений электропроводности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501" w:type="dxa"/>
            <w:vAlign w:val="bottom"/>
          </w:tcPr>
          <w:p w14:paraId="6C44FEA0" w14:textId="33BA817D" w:rsidR="004A6125" w:rsidRDefault="004E322E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D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322E" w14:paraId="2C28D297" w14:textId="77777777" w:rsidTr="004E322E">
        <w:tc>
          <w:tcPr>
            <w:tcW w:w="566" w:type="dxa"/>
          </w:tcPr>
          <w:p w14:paraId="17B4FEDB" w14:textId="356CC464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60" w:type="dxa"/>
          </w:tcPr>
          <w:p w14:paraId="15A1D84D" w14:textId="7ECED15D" w:rsidR="004A6125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>Стандартные справочные данные об электропроводности висмут свинцовой эвтектики в области температуры плавления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</w:tc>
        <w:tc>
          <w:tcPr>
            <w:tcW w:w="501" w:type="dxa"/>
            <w:vAlign w:val="bottom"/>
          </w:tcPr>
          <w:p w14:paraId="7CF3B30C" w14:textId="24532AA6" w:rsidR="004A6125" w:rsidRDefault="003F3D0C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E322E" w14:paraId="166A66DF" w14:textId="77777777" w:rsidTr="004E322E">
        <w:tc>
          <w:tcPr>
            <w:tcW w:w="566" w:type="dxa"/>
          </w:tcPr>
          <w:p w14:paraId="63D23F29" w14:textId="0FAF3513" w:rsidR="004A6125" w:rsidRDefault="004A6125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60" w:type="dxa"/>
          </w:tcPr>
          <w:p w14:paraId="13CDF6B7" w14:textId="56C044AC" w:rsidR="004A6125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>Таблица 4 – Отклонения первичных данных об электропроводности висмут-свинцовой эвтектики в области температуры плавления от 393 К до 413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501" w:type="dxa"/>
            <w:vAlign w:val="bottom"/>
          </w:tcPr>
          <w:p w14:paraId="5F7E96C2" w14:textId="01DC8ED4" w:rsidR="004A6125" w:rsidRDefault="003F3D0C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E322E" w14:paraId="760000D9" w14:textId="77777777" w:rsidTr="004E322E">
        <w:tc>
          <w:tcPr>
            <w:tcW w:w="566" w:type="dxa"/>
          </w:tcPr>
          <w:p w14:paraId="3020AD2E" w14:textId="76D8D1FC" w:rsidR="004E322E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60" w:type="dxa"/>
          </w:tcPr>
          <w:p w14:paraId="70A08E8E" w14:textId="54D1587C" w:rsidR="004E322E" w:rsidRPr="004E322E" w:rsidRDefault="004E322E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>Таблица 5 – Стандартные справочные данные об электропроводности висмут- свинцовой эвтектики в области температуры от 270 К до 604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501" w:type="dxa"/>
            <w:vAlign w:val="bottom"/>
          </w:tcPr>
          <w:p w14:paraId="5A89DD6A" w14:textId="5F4F3164" w:rsidR="004E322E" w:rsidRDefault="004E322E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15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0F7A" w14:paraId="347D5E2A" w14:textId="77777777" w:rsidTr="00D23B66">
        <w:tc>
          <w:tcPr>
            <w:tcW w:w="9126" w:type="dxa"/>
            <w:gridSpan w:val="2"/>
          </w:tcPr>
          <w:p w14:paraId="59057F4A" w14:textId="3D25279E" w:rsidR="00360F7A" w:rsidRDefault="00360F7A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2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А </w:t>
            </w:r>
            <w:r w:rsidRPr="00535C8B">
              <w:rPr>
                <w:rFonts w:ascii="Times New Roman" w:hAnsi="Times New Roman" w:cs="Times New Roman"/>
                <w:sz w:val="28"/>
                <w:szCs w:val="28"/>
              </w:rPr>
              <w:t>Таблица А.1 – Протоколы первичных данных экспериментального исследования электропроводности висмут-свинцовой эвтектики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……………………………………………………...........</w:t>
            </w:r>
          </w:p>
        </w:tc>
        <w:tc>
          <w:tcPr>
            <w:tcW w:w="501" w:type="dxa"/>
            <w:vAlign w:val="bottom"/>
          </w:tcPr>
          <w:p w14:paraId="42F10C9B" w14:textId="384F938A" w:rsidR="00360F7A" w:rsidRDefault="00360F7A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3D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0F7A" w14:paraId="42D148F5" w14:textId="77777777" w:rsidTr="00D23B66">
        <w:tc>
          <w:tcPr>
            <w:tcW w:w="9126" w:type="dxa"/>
            <w:gridSpan w:val="2"/>
          </w:tcPr>
          <w:p w14:paraId="72249DB7" w14:textId="61CD5A29" w:rsidR="00360F7A" w:rsidRDefault="00360F7A" w:rsidP="004E32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литературы…………………………………………………………….</w:t>
            </w:r>
          </w:p>
        </w:tc>
        <w:tc>
          <w:tcPr>
            <w:tcW w:w="501" w:type="dxa"/>
            <w:vAlign w:val="bottom"/>
          </w:tcPr>
          <w:p w14:paraId="01C377A3" w14:textId="0ED52523" w:rsidR="00360F7A" w:rsidRDefault="003F3D0C" w:rsidP="004E32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03855EA7" w14:textId="2C7ED223" w:rsidR="00E45E9B" w:rsidRDefault="004A6125" w:rsidP="004A6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BD40A1" w14:textId="6279FD0F" w:rsidR="00C93E7D" w:rsidRPr="00B215EA" w:rsidRDefault="00E45E9B" w:rsidP="00186C59">
      <w:pPr>
        <w:pStyle w:val="a3"/>
        <w:numPr>
          <w:ilvl w:val="0"/>
          <w:numId w:val="18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215EA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6F5E2A" w:rsidRPr="00B215EA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09C43542" w14:textId="2E8C39F1" w:rsidR="00DD4948" w:rsidRPr="00186C59" w:rsidRDefault="006F5E2A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C59">
        <w:rPr>
          <w:rFonts w:ascii="Times New Roman" w:hAnsi="Times New Roman" w:cs="Times New Roman"/>
          <w:sz w:val="28"/>
          <w:szCs w:val="28"/>
        </w:rPr>
        <w:t xml:space="preserve">В настоящий </w:t>
      </w:r>
      <w:r w:rsidR="00E45E9B" w:rsidRPr="00186C5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186C59">
        <w:rPr>
          <w:rFonts w:ascii="Times New Roman" w:hAnsi="Times New Roman" w:cs="Times New Roman"/>
          <w:sz w:val="28"/>
          <w:szCs w:val="28"/>
        </w:rPr>
        <w:t xml:space="preserve">легкоплавкие жидкометаллические </w:t>
      </w:r>
      <w:r w:rsidR="00D60FF0" w:rsidRPr="00186C59">
        <w:rPr>
          <w:rFonts w:ascii="Times New Roman" w:hAnsi="Times New Roman" w:cs="Times New Roman"/>
          <w:sz w:val="28"/>
          <w:szCs w:val="28"/>
        </w:rPr>
        <w:t xml:space="preserve">сплавы </w:t>
      </w:r>
      <w:r w:rsidRPr="00186C59">
        <w:rPr>
          <w:rFonts w:ascii="Times New Roman" w:hAnsi="Times New Roman" w:cs="Times New Roman"/>
          <w:sz w:val="28"/>
          <w:szCs w:val="28"/>
        </w:rPr>
        <w:t>являются перспективными теплоносителями ядерных энергетических реакторов на быстрых нейтронах различного назначения [1]. Свинцово-висмутовый эвтектический сплав «</w:t>
      </w:r>
      <w:r w:rsidRPr="00186C59">
        <w:rPr>
          <w:rFonts w:ascii="Times New Roman" w:hAnsi="Times New Roman" w:cs="Times New Roman"/>
          <w:bCs/>
          <w:sz w:val="28"/>
          <w:szCs w:val="28"/>
        </w:rPr>
        <w:t>СВЭС»</w:t>
      </w:r>
      <w:r w:rsidRPr="00186C59">
        <w:rPr>
          <w:rFonts w:ascii="Times New Roman" w:hAnsi="Times New Roman" w:cs="Times New Roman"/>
          <w:sz w:val="28"/>
          <w:szCs w:val="28"/>
        </w:rPr>
        <w:t xml:space="preserve"> [2] является одним из наиболее перспективных теплоносителей</w:t>
      </w:r>
      <w:r w:rsidR="00E45E9B" w:rsidRPr="00186C59">
        <w:rPr>
          <w:rFonts w:ascii="Times New Roman" w:hAnsi="Times New Roman" w:cs="Times New Roman"/>
          <w:sz w:val="28"/>
          <w:szCs w:val="28"/>
        </w:rPr>
        <w:t>,</w:t>
      </w:r>
      <w:r w:rsidRPr="00186C59">
        <w:rPr>
          <w:rFonts w:ascii="Times New Roman" w:hAnsi="Times New Roman" w:cs="Times New Roman"/>
          <w:sz w:val="28"/>
          <w:szCs w:val="28"/>
        </w:rPr>
        <w:t xml:space="preserve"> тепло и электрофизические свойства</w:t>
      </w:r>
      <w:r w:rsidR="00954A93" w:rsidRPr="00186C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6C59">
        <w:rPr>
          <w:rFonts w:ascii="Times New Roman" w:hAnsi="Times New Roman" w:cs="Times New Roman"/>
          <w:sz w:val="28"/>
          <w:szCs w:val="28"/>
        </w:rPr>
        <w:t xml:space="preserve">которого исследованы недостаточно. </w:t>
      </w:r>
      <w:r w:rsidRPr="00186C59">
        <w:rPr>
          <w:rFonts w:ascii="Times New Roman" w:hAnsi="Times New Roman" w:cs="Times New Roman"/>
          <w:bCs/>
          <w:sz w:val="28"/>
          <w:szCs w:val="28"/>
        </w:rPr>
        <w:t xml:space="preserve">В настоящее время СВЭС применяется в разрабатываемом в РФ реакторе </w:t>
      </w:r>
      <w:r w:rsidR="00DD4948" w:rsidRPr="00186C59"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СВБР</w:t>
      </w:r>
      <w:r w:rsidR="00DD4948" w:rsidRPr="00186C59">
        <w:rPr>
          <w:rFonts w:ascii="Times New Roman" w:hAnsi="Times New Roman" w:cs="Times New Roman"/>
          <w:sz w:val="28"/>
          <w:szCs w:val="28"/>
          <w:shd w:val="clear" w:color="auto" w:fill="FFFFFF"/>
        </w:rPr>
        <w:t>-75/</w:t>
      </w:r>
      <w:r w:rsidR="00DD4948" w:rsidRPr="00186C59">
        <w:rPr>
          <w:rStyle w:val="ad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100.</w:t>
      </w:r>
    </w:p>
    <w:p w14:paraId="57EF7EDD" w14:textId="5AB11DE0" w:rsidR="001F624C" w:rsidRDefault="00DD4948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D4948">
        <w:rPr>
          <w:rStyle w:val="ad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СВБР</w:t>
      </w:r>
      <w:r w:rsidRPr="00DD494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D4948">
        <w:rPr>
          <w:rStyle w:val="ad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100</w:t>
      </w:r>
      <w:r w:rsidRPr="00DD4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</w:t>
      </w:r>
      <w:r w:rsidR="008F6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висмут-свинцовый </w:t>
      </w:r>
      <w:r w:rsidRPr="00DD4948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быстрый реактор мощностью 75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DD4948">
        <w:rPr>
          <w:rFonts w:ascii="Times New Roman" w:hAnsi="Times New Roman" w:cs="Times New Roman"/>
          <w:sz w:val="28"/>
          <w:szCs w:val="28"/>
          <w:shd w:val="clear" w:color="auto" w:fill="FFFFFF"/>
        </w:rPr>
        <w:t>100 МВт – инновационный модульный реактор малой мощности для многоцелевого применения</w:t>
      </w:r>
      <w:r w:rsidR="006F5E2A" w:rsidRPr="00DD4948">
        <w:rPr>
          <w:rFonts w:ascii="Times New Roman" w:hAnsi="Times New Roman" w:cs="Times New Roman"/>
          <w:bCs/>
          <w:sz w:val="28"/>
          <w:szCs w:val="28"/>
        </w:rPr>
        <w:t>,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ориентированном на создание модульных атомных энергетических установок малой мощности.</w:t>
      </w:r>
      <w:r w:rsidR="006F5E2A" w:rsidRPr="006F5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0826C" w14:textId="325A9128" w:rsidR="00DD4948" w:rsidRDefault="006F5E2A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Попытка рассчитать эти свойства с помощью закона аддитивности [3] может рассматриваться лишь как оценка, которую нельзя закладывать в расчеты температурных режимов реакторов. Необходим</w:t>
      </w:r>
      <w:r w:rsidR="00E45E9B" w:rsidRPr="00954A93">
        <w:rPr>
          <w:rFonts w:ascii="Times New Roman" w:hAnsi="Times New Roman" w:cs="Times New Roman"/>
          <w:sz w:val="28"/>
          <w:szCs w:val="28"/>
        </w:rPr>
        <w:t>ы</w:t>
      </w:r>
      <w:r w:rsidR="00E45E9B">
        <w:rPr>
          <w:rFonts w:ascii="Times New Roman" w:hAnsi="Times New Roman" w:cs="Times New Roman"/>
          <w:sz w:val="28"/>
          <w:szCs w:val="28"/>
        </w:rPr>
        <w:t xml:space="preserve"> </w:t>
      </w:r>
      <w:r w:rsidR="00E45E9B" w:rsidRPr="00954A93">
        <w:rPr>
          <w:rFonts w:ascii="Times New Roman" w:hAnsi="Times New Roman" w:cs="Times New Roman"/>
          <w:sz w:val="28"/>
          <w:szCs w:val="28"/>
        </w:rPr>
        <w:t>дополнительные</w:t>
      </w:r>
      <w:r w:rsidRPr="006F5E2A">
        <w:rPr>
          <w:rFonts w:ascii="Times New Roman" w:hAnsi="Times New Roman" w:cs="Times New Roman"/>
          <w:sz w:val="28"/>
          <w:szCs w:val="28"/>
        </w:rPr>
        <w:t xml:space="preserve"> экспериментальн</w:t>
      </w:r>
      <w:r w:rsidR="00E45E9B" w:rsidRPr="00954A93">
        <w:rPr>
          <w:rFonts w:ascii="Times New Roman" w:hAnsi="Times New Roman" w:cs="Times New Roman"/>
          <w:sz w:val="28"/>
          <w:szCs w:val="28"/>
        </w:rPr>
        <w:t>ы</w:t>
      </w:r>
      <w:r w:rsidRPr="00954A93">
        <w:rPr>
          <w:rFonts w:ascii="Times New Roman" w:hAnsi="Times New Roman" w:cs="Times New Roman"/>
          <w:sz w:val="28"/>
          <w:szCs w:val="28"/>
        </w:rPr>
        <w:t>е</w:t>
      </w:r>
      <w:r w:rsidRPr="006F5E2A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E45E9B" w:rsidRPr="00954A93">
        <w:rPr>
          <w:rFonts w:ascii="Times New Roman" w:hAnsi="Times New Roman" w:cs="Times New Roman"/>
          <w:sz w:val="28"/>
          <w:szCs w:val="28"/>
        </w:rPr>
        <w:t>я</w:t>
      </w:r>
      <w:r w:rsidRPr="006F5E2A">
        <w:rPr>
          <w:rFonts w:ascii="Times New Roman" w:hAnsi="Times New Roman" w:cs="Times New Roman"/>
          <w:sz w:val="28"/>
          <w:szCs w:val="28"/>
        </w:rPr>
        <w:t xml:space="preserve"> широкого спектра свойств,</w:t>
      </w:r>
      <w:r w:rsidR="00E45E9B">
        <w:rPr>
          <w:rFonts w:ascii="Times New Roman" w:hAnsi="Times New Roman" w:cs="Times New Roman"/>
          <w:sz w:val="28"/>
          <w:szCs w:val="28"/>
        </w:rPr>
        <w:t xml:space="preserve"> </w:t>
      </w:r>
      <w:r w:rsidR="00E45E9B" w:rsidRPr="00954A93">
        <w:rPr>
          <w:rFonts w:ascii="Times New Roman" w:hAnsi="Times New Roman" w:cs="Times New Roman"/>
          <w:sz w:val="28"/>
          <w:szCs w:val="28"/>
        </w:rPr>
        <w:t>в частности, электропроводности</w:t>
      </w:r>
      <w:r w:rsidR="00E45E9B">
        <w:rPr>
          <w:rFonts w:ascii="Times New Roman" w:hAnsi="Times New Roman" w:cs="Times New Roman"/>
          <w:sz w:val="28"/>
          <w:szCs w:val="28"/>
        </w:rPr>
        <w:t>.</w:t>
      </w:r>
      <w:r w:rsidRPr="006F5E2A">
        <w:rPr>
          <w:rFonts w:ascii="Times New Roman" w:hAnsi="Times New Roman" w:cs="Times New Roman"/>
          <w:sz w:val="28"/>
          <w:szCs w:val="28"/>
        </w:rPr>
        <w:t xml:space="preserve"> </w:t>
      </w:r>
      <w:r w:rsidR="006E7DAD">
        <w:rPr>
          <w:rFonts w:ascii="Times New Roman" w:hAnsi="Times New Roman" w:cs="Times New Roman"/>
          <w:sz w:val="28"/>
          <w:szCs w:val="28"/>
        </w:rPr>
        <w:t>П</w:t>
      </w:r>
      <w:r w:rsidRPr="006F5E2A">
        <w:rPr>
          <w:rFonts w:ascii="Times New Roman" w:hAnsi="Times New Roman" w:cs="Times New Roman"/>
          <w:sz w:val="28"/>
          <w:szCs w:val="28"/>
        </w:rPr>
        <w:t>римером таких исследований являются работы [4,5,6,7,8].</w:t>
      </w:r>
      <w:r w:rsidR="008F6179">
        <w:rPr>
          <w:rFonts w:ascii="Times New Roman" w:hAnsi="Times New Roman" w:cs="Times New Roman"/>
          <w:sz w:val="28"/>
          <w:szCs w:val="28"/>
        </w:rPr>
        <w:t xml:space="preserve"> При исследовании свойств </w:t>
      </w:r>
      <w:r w:rsidRPr="006F5E2A">
        <w:rPr>
          <w:rFonts w:ascii="Times New Roman" w:hAnsi="Times New Roman" w:cs="Times New Roman"/>
          <w:sz w:val="28"/>
          <w:szCs w:val="28"/>
        </w:rPr>
        <w:t>В</w:t>
      </w:r>
      <w:r w:rsidR="008F6179">
        <w:rPr>
          <w:rFonts w:ascii="Times New Roman" w:hAnsi="Times New Roman" w:cs="Times New Roman"/>
          <w:sz w:val="28"/>
          <w:szCs w:val="28"/>
        </w:rPr>
        <w:t>С</w:t>
      </w:r>
      <w:r w:rsidRPr="006F5E2A">
        <w:rPr>
          <w:rFonts w:ascii="Times New Roman" w:hAnsi="Times New Roman" w:cs="Times New Roman"/>
          <w:sz w:val="28"/>
          <w:szCs w:val="28"/>
        </w:rPr>
        <w:t>Э</w:t>
      </w:r>
      <w:r w:rsidR="00D60FF0">
        <w:rPr>
          <w:rFonts w:ascii="Times New Roman" w:hAnsi="Times New Roman" w:cs="Times New Roman"/>
          <w:sz w:val="28"/>
          <w:szCs w:val="28"/>
        </w:rPr>
        <w:t xml:space="preserve"> (</w:t>
      </w:r>
      <w:r w:rsidR="008F6179">
        <w:rPr>
          <w:rFonts w:ascii="Times New Roman" w:hAnsi="Times New Roman" w:cs="Times New Roman"/>
          <w:sz w:val="28"/>
          <w:szCs w:val="28"/>
        </w:rPr>
        <w:t xml:space="preserve">висмут-свинцовой </w:t>
      </w:r>
      <w:r w:rsidR="00D60FF0">
        <w:rPr>
          <w:rFonts w:ascii="Times New Roman" w:hAnsi="Times New Roman" w:cs="Times New Roman"/>
          <w:sz w:val="28"/>
          <w:szCs w:val="28"/>
        </w:rPr>
        <w:t>эвтектики)</w:t>
      </w:r>
      <w:r w:rsidRPr="006F5E2A">
        <w:rPr>
          <w:rFonts w:ascii="Times New Roman" w:hAnsi="Times New Roman" w:cs="Times New Roman"/>
          <w:sz w:val="28"/>
          <w:szCs w:val="28"/>
        </w:rPr>
        <w:t xml:space="preserve"> в области предельно высоких температур и давлений методом электровзрыва была установлена систематически повторяющаяся аномалия в поведении эвтектики в области плавления – небольшой пик в зависимости электропроводности от энтальпии. </w:t>
      </w:r>
    </w:p>
    <w:p w14:paraId="0804237A" w14:textId="3E92C702" w:rsidR="00E1636D" w:rsidRDefault="006F5E2A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В настоящий момент существует практически одна работа [9], в которой исследование электропроводности было проведено при нормальном давлении</w:t>
      </w:r>
      <w:r w:rsidR="005D05A4">
        <w:rPr>
          <w:rFonts w:ascii="Times New Roman" w:hAnsi="Times New Roman" w:cs="Times New Roman"/>
          <w:sz w:val="28"/>
          <w:szCs w:val="28"/>
        </w:rPr>
        <w:t xml:space="preserve"> (0,1</w:t>
      </w:r>
      <w:r w:rsidR="008E7A7E">
        <w:rPr>
          <w:rFonts w:ascii="Times New Roman" w:hAnsi="Times New Roman" w:cs="Times New Roman"/>
          <w:sz w:val="28"/>
          <w:szCs w:val="28"/>
        </w:rPr>
        <w:t>01</w:t>
      </w:r>
      <w:r w:rsidR="005D05A4">
        <w:rPr>
          <w:rFonts w:ascii="Times New Roman" w:hAnsi="Times New Roman" w:cs="Times New Roman"/>
          <w:sz w:val="28"/>
          <w:szCs w:val="28"/>
        </w:rPr>
        <w:t xml:space="preserve"> </w:t>
      </w:r>
      <w:r w:rsidR="008E7A7E">
        <w:rPr>
          <w:rFonts w:ascii="Times New Roman" w:hAnsi="Times New Roman" w:cs="Times New Roman"/>
          <w:sz w:val="28"/>
          <w:szCs w:val="28"/>
        </w:rPr>
        <w:t>М</w:t>
      </w:r>
      <w:r w:rsidR="005D05A4">
        <w:rPr>
          <w:rFonts w:ascii="Times New Roman" w:hAnsi="Times New Roman" w:cs="Times New Roman"/>
          <w:sz w:val="28"/>
          <w:szCs w:val="28"/>
        </w:rPr>
        <w:t>ПА)</w:t>
      </w:r>
      <w:r w:rsidRPr="006F5E2A">
        <w:rPr>
          <w:rFonts w:ascii="Times New Roman" w:hAnsi="Times New Roman" w:cs="Times New Roman"/>
          <w:sz w:val="28"/>
          <w:szCs w:val="28"/>
        </w:rPr>
        <w:t xml:space="preserve"> в диапазоне температур от</w:t>
      </w:r>
      <w:r w:rsidR="00C52E64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~</w:t>
      </w:r>
      <w:r w:rsidR="00DD4948">
        <w:rPr>
          <w:rFonts w:ascii="Times New Roman" w:hAnsi="Times New Roman" w:cs="Times New Roman"/>
          <w:sz w:val="28"/>
          <w:szCs w:val="28"/>
        </w:rPr>
        <w:t xml:space="preserve"> 30</w:t>
      </w:r>
      <w:r w:rsidR="004F0101" w:rsidRPr="004F0101">
        <w:rPr>
          <w:rFonts w:ascii="Times New Roman" w:hAnsi="Times New Roman" w:cs="Times New Roman"/>
          <w:sz w:val="28"/>
          <w:szCs w:val="28"/>
        </w:rPr>
        <w:t xml:space="preserve"> </w:t>
      </w:r>
      <w:r w:rsidR="004F0101">
        <w:rPr>
          <w:rFonts w:ascii="Times New Roman" w:hAnsi="Times New Roman" w:cs="Times New Roman"/>
          <w:sz w:val="28"/>
          <w:szCs w:val="28"/>
        </w:rPr>
        <w:t xml:space="preserve">К до </w:t>
      </w:r>
      <w:r w:rsidR="00DD4948">
        <w:rPr>
          <w:rFonts w:ascii="Times New Roman" w:hAnsi="Times New Roman" w:cs="Times New Roman"/>
          <w:sz w:val="28"/>
          <w:szCs w:val="28"/>
        </w:rPr>
        <w:t>1000</w:t>
      </w:r>
      <w:r w:rsidR="00E1636D">
        <w:rPr>
          <w:rFonts w:ascii="Times New Roman" w:hAnsi="Times New Roman" w:cs="Times New Roman"/>
          <w:sz w:val="28"/>
          <w:szCs w:val="28"/>
        </w:rPr>
        <w:t xml:space="preserve"> </w:t>
      </w:r>
      <w:r w:rsidRPr="00DD4948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 xml:space="preserve">. Никаких аномалий в области плавления в этой работе обнаружено не было. </w:t>
      </w:r>
    </w:p>
    <w:p w14:paraId="66E6AC09" w14:textId="4B135A7D" w:rsidR="00D810E2" w:rsidRPr="00186C59" w:rsidRDefault="006F5E2A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Цель настоящей работы</w:t>
      </w:r>
      <w:r w:rsidR="00E1636D">
        <w:rPr>
          <w:rFonts w:ascii="Times New Roman" w:hAnsi="Times New Roman" w:cs="Times New Roman"/>
          <w:sz w:val="28"/>
          <w:szCs w:val="28"/>
        </w:rPr>
        <w:t xml:space="preserve"> -</w:t>
      </w:r>
      <w:r w:rsidRPr="006F5E2A">
        <w:rPr>
          <w:rFonts w:ascii="Times New Roman" w:hAnsi="Times New Roman" w:cs="Times New Roman"/>
          <w:sz w:val="28"/>
          <w:szCs w:val="28"/>
        </w:rPr>
        <w:t xml:space="preserve"> контрольная проверка электропроводности </w:t>
      </w:r>
      <w:r w:rsidR="008F6179">
        <w:rPr>
          <w:rFonts w:ascii="Times New Roman" w:hAnsi="Times New Roman" w:cs="Times New Roman"/>
          <w:sz w:val="28"/>
          <w:szCs w:val="28"/>
        </w:rPr>
        <w:t>В</w:t>
      </w:r>
      <w:r w:rsidRPr="006F5E2A">
        <w:rPr>
          <w:rFonts w:ascii="Times New Roman" w:hAnsi="Times New Roman" w:cs="Times New Roman"/>
          <w:sz w:val="28"/>
          <w:szCs w:val="28"/>
        </w:rPr>
        <w:t>СЭ, которая используется для проведения экспериментальных исследований при высоком уровне температур и давлений. Работа проводится при нормальном давлении</w:t>
      </w:r>
      <w:r w:rsidR="008F6179">
        <w:rPr>
          <w:rFonts w:ascii="Times New Roman" w:hAnsi="Times New Roman" w:cs="Times New Roman"/>
          <w:sz w:val="28"/>
          <w:szCs w:val="28"/>
        </w:rPr>
        <w:t xml:space="preserve"> (0,101 МПА)</w:t>
      </w:r>
      <w:r w:rsidR="008F6179" w:rsidRPr="006F5E2A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 xml:space="preserve">и температурах от </w:t>
      </w:r>
      <w:r w:rsidR="00954A93">
        <w:rPr>
          <w:rFonts w:ascii="Times New Roman" w:hAnsi="Times New Roman" w:cs="Times New Roman"/>
          <w:sz w:val="28"/>
          <w:szCs w:val="28"/>
        </w:rPr>
        <w:t>Т =</w:t>
      </w:r>
      <w:r w:rsidR="002A4E07">
        <w:rPr>
          <w:rFonts w:ascii="Times New Roman" w:hAnsi="Times New Roman" w:cs="Times New Roman"/>
          <w:sz w:val="28"/>
          <w:szCs w:val="28"/>
        </w:rPr>
        <w:t xml:space="preserve"> 270 К до 383 К – твердофазная </w:t>
      </w:r>
      <w:r w:rsidR="002A4E07">
        <w:rPr>
          <w:rFonts w:ascii="Times New Roman" w:hAnsi="Times New Roman" w:cs="Times New Roman"/>
          <w:sz w:val="28"/>
          <w:szCs w:val="28"/>
        </w:rPr>
        <w:lastRenderedPageBreak/>
        <w:t xml:space="preserve">область, </w:t>
      </w:r>
      <w:r w:rsidRPr="006F5E2A">
        <w:rPr>
          <w:rFonts w:ascii="Times New Roman" w:hAnsi="Times New Roman" w:cs="Times New Roman"/>
          <w:sz w:val="28"/>
          <w:szCs w:val="28"/>
        </w:rPr>
        <w:t>области плавления</w:t>
      </w:r>
      <w:r w:rsidR="005D05A4">
        <w:rPr>
          <w:rFonts w:ascii="Times New Roman" w:hAnsi="Times New Roman" w:cs="Times New Roman"/>
          <w:sz w:val="28"/>
          <w:szCs w:val="28"/>
        </w:rPr>
        <w:t xml:space="preserve"> от Т = 393 К до 41</w:t>
      </w:r>
      <w:r w:rsidR="002A4E07">
        <w:rPr>
          <w:rFonts w:ascii="Times New Roman" w:hAnsi="Times New Roman" w:cs="Times New Roman"/>
          <w:sz w:val="28"/>
          <w:szCs w:val="28"/>
        </w:rPr>
        <w:t xml:space="preserve">3 К и далее область жидкой фазы от 443 К </w:t>
      </w:r>
      <w:r w:rsidRPr="006F5E2A">
        <w:rPr>
          <w:rFonts w:ascii="Times New Roman" w:hAnsi="Times New Roman" w:cs="Times New Roman"/>
          <w:sz w:val="28"/>
          <w:szCs w:val="28"/>
        </w:rPr>
        <w:t>до ~670</w:t>
      </w:r>
      <w:r w:rsidR="006E7DAD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К.</w:t>
      </w:r>
    </w:p>
    <w:p w14:paraId="3C3CBBED" w14:textId="14D4471B" w:rsidR="006F5E2A" w:rsidRPr="00B215EA" w:rsidRDefault="006F5E2A" w:rsidP="0026487D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A">
        <w:rPr>
          <w:rFonts w:ascii="Times New Roman" w:hAnsi="Times New Roman" w:cs="Times New Roman"/>
          <w:b/>
          <w:sz w:val="28"/>
          <w:szCs w:val="28"/>
        </w:rPr>
        <w:t>Метод</w:t>
      </w:r>
      <w:r w:rsidR="006E7DAD" w:rsidRPr="00B215EA">
        <w:rPr>
          <w:rFonts w:ascii="Times New Roman" w:hAnsi="Times New Roman" w:cs="Times New Roman"/>
          <w:b/>
          <w:sz w:val="28"/>
          <w:szCs w:val="28"/>
        </w:rPr>
        <w:t xml:space="preserve">ика </w:t>
      </w:r>
      <w:r w:rsidRPr="00B215EA">
        <w:rPr>
          <w:rFonts w:ascii="Times New Roman" w:hAnsi="Times New Roman" w:cs="Times New Roman"/>
          <w:b/>
          <w:sz w:val="28"/>
          <w:szCs w:val="28"/>
        </w:rPr>
        <w:t>экспериментального исследования</w:t>
      </w:r>
      <w:r w:rsidR="004E322E">
        <w:rPr>
          <w:rFonts w:ascii="Times New Roman" w:hAnsi="Times New Roman" w:cs="Times New Roman"/>
          <w:b/>
          <w:sz w:val="28"/>
          <w:szCs w:val="28"/>
        </w:rPr>
        <w:t xml:space="preserve"> электропроводности</w:t>
      </w:r>
    </w:p>
    <w:p w14:paraId="01025781" w14:textId="2A2EEECC" w:rsidR="006E7DAD" w:rsidRDefault="006E7DAD" w:rsidP="0026487D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F56">
        <w:rPr>
          <w:rFonts w:ascii="Times New Roman" w:eastAsia="Times New Roman" w:hAnsi="Times New Roman" w:cs="Times New Roman"/>
          <w:sz w:val="28"/>
          <w:szCs w:val="28"/>
        </w:rPr>
        <w:t xml:space="preserve">Измерения электропроводности висмут-свинцовой эвтектики выполнены </w:t>
      </w:r>
      <w:r w:rsidRPr="00B85200">
        <w:rPr>
          <w:rFonts w:ascii="Times New Roman" w:eastAsia="Times New Roman" w:hAnsi="Times New Roman" w:cs="Times New Roman"/>
          <w:sz w:val="28"/>
          <w:szCs w:val="28"/>
        </w:rPr>
        <w:t>абсолютным стационарным методом, основанном на пропускании постоянного тока строго определенной величины по схеме через исследуемый образец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3B2A0" w14:textId="653DA86E" w:rsidR="006F5E2A" w:rsidRPr="00D81BA1" w:rsidRDefault="008F6179" w:rsidP="0026487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Приготовление образцов </w:t>
      </w:r>
      <w:r w:rsidR="006F5E2A" w:rsidRPr="00D81BA1">
        <w:rPr>
          <w:rFonts w:ascii="Times New Roman" w:hAnsi="Times New Roman" w:cs="Times New Roman"/>
          <w:sz w:val="28"/>
          <w:szCs w:val="28"/>
        </w:rPr>
        <w:t>ВЭС</w:t>
      </w:r>
      <w:r>
        <w:rPr>
          <w:rFonts w:ascii="Times New Roman" w:hAnsi="Times New Roman" w:cs="Times New Roman"/>
          <w:sz w:val="28"/>
          <w:szCs w:val="28"/>
        </w:rPr>
        <w:t>С</w:t>
      </w:r>
    </w:p>
    <w:p w14:paraId="274877E6" w14:textId="769CD415" w:rsidR="0058503F" w:rsidRDefault="006F5E2A" w:rsidP="002648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E2A">
        <w:rPr>
          <w:rFonts w:ascii="Times New Roman" w:hAnsi="Times New Roman" w:cs="Times New Roman"/>
          <w:bCs/>
          <w:sz w:val="28"/>
          <w:szCs w:val="28"/>
        </w:rPr>
        <w:t xml:space="preserve">Для исследования </w:t>
      </w:r>
      <w:r w:rsidR="008F6179">
        <w:rPr>
          <w:rFonts w:ascii="Times New Roman" w:hAnsi="Times New Roman" w:cs="Times New Roman"/>
          <w:bCs/>
          <w:sz w:val="28"/>
          <w:szCs w:val="28"/>
        </w:rPr>
        <w:t xml:space="preserve">свойств </w:t>
      </w:r>
      <w:r w:rsidRPr="006F5E2A">
        <w:rPr>
          <w:rFonts w:ascii="Times New Roman" w:hAnsi="Times New Roman" w:cs="Times New Roman"/>
          <w:bCs/>
          <w:sz w:val="28"/>
          <w:szCs w:val="28"/>
        </w:rPr>
        <w:t>ВЭС</w:t>
      </w:r>
      <w:r w:rsidR="008F6179">
        <w:rPr>
          <w:rFonts w:ascii="Times New Roman" w:hAnsi="Times New Roman" w:cs="Times New Roman"/>
          <w:bCs/>
          <w:sz w:val="28"/>
          <w:szCs w:val="28"/>
        </w:rPr>
        <w:t>С</w:t>
      </w:r>
      <w:r w:rsidR="0045496B">
        <w:rPr>
          <w:rFonts w:ascii="Times New Roman" w:hAnsi="Times New Roman" w:cs="Times New Roman"/>
          <w:bCs/>
          <w:sz w:val="28"/>
          <w:szCs w:val="28"/>
        </w:rPr>
        <w:t>,</w:t>
      </w:r>
      <w:r w:rsidRPr="006F5E2A">
        <w:rPr>
          <w:rFonts w:ascii="Times New Roman" w:hAnsi="Times New Roman" w:cs="Times New Roman"/>
          <w:bCs/>
          <w:sz w:val="28"/>
          <w:szCs w:val="28"/>
        </w:rPr>
        <w:t xml:space="preserve"> этот сплав, состоящий из 55.5% висмута</w:t>
      </w:r>
      <w:r w:rsidR="008F6179">
        <w:rPr>
          <w:rFonts w:ascii="Times New Roman" w:hAnsi="Times New Roman" w:cs="Times New Roman"/>
          <w:bCs/>
          <w:sz w:val="28"/>
          <w:szCs w:val="28"/>
        </w:rPr>
        <w:t xml:space="preserve"> и 44.5% (по массе) свинца</w:t>
      </w:r>
      <w:r w:rsidRPr="006F5E2A">
        <w:rPr>
          <w:rFonts w:ascii="Times New Roman" w:hAnsi="Times New Roman" w:cs="Times New Roman"/>
          <w:bCs/>
          <w:sz w:val="28"/>
          <w:szCs w:val="28"/>
        </w:rPr>
        <w:t>, изготовлялся в лаборатории. Использовался свинец марки С2С, с содержанием свинца не менее 99,97%, и висмут марки Ви00, с содержанием висмута не менее 99,98%. </w:t>
      </w:r>
    </w:p>
    <w:p w14:paraId="222C7458" w14:textId="0978AC1B" w:rsidR="0058503F" w:rsidRPr="0058503F" w:rsidRDefault="0058503F" w:rsidP="002648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03F">
        <w:rPr>
          <w:rFonts w:ascii="Times New Roman" w:hAnsi="Times New Roman" w:cs="Times New Roman"/>
          <w:bCs/>
          <w:sz w:val="28"/>
          <w:szCs w:val="28"/>
        </w:rPr>
        <w:t>Состав примесей для этих марок свинца и в</w:t>
      </w:r>
      <w:r w:rsidR="00F0758D">
        <w:rPr>
          <w:rFonts w:ascii="Times New Roman" w:hAnsi="Times New Roman" w:cs="Times New Roman"/>
          <w:bCs/>
          <w:sz w:val="28"/>
          <w:szCs w:val="28"/>
        </w:rPr>
        <w:t xml:space="preserve">исмута представлен в таблицах 1 и </w:t>
      </w:r>
      <w:r w:rsidRPr="0058503F">
        <w:rPr>
          <w:rFonts w:ascii="Times New Roman" w:hAnsi="Times New Roman" w:cs="Times New Roman"/>
          <w:bCs/>
          <w:sz w:val="28"/>
          <w:szCs w:val="28"/>
        </w:rPr>
        <w:t>2.</w:t>
      </w:r>
    </w:p>
    <w:p w14:paraId="55CF568A" w14:textId="7CA3670C" w:rsidR="002E7238" w:rsidRPr="0058503F" w:rsidRDefault="0058503F" w:rsidP="00186C5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03F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58503F">
        <w:rPr>
          <w:rFonts w:ascii="Times New Roman" w:eastAsia="Times New Roman" w:hAnsi="Times New Roman" w:cs="Times New Roman"/>
          <w:bCs/>
          <w:sz w:val="28"/>
          <w:szCs w:val="28"/>
        </w:rPr>
        <w:t>1 –</w:t>
      </w:r>
      <w:r w:rsidR="00684BF7" w:rsidRPr="0068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8503F">
        <w:rPr>
          <w:rFonts w:ascii="Times New Roman" w:hAnsi="Times New Roman" w:cs="Times New Roman"/>
          <w:bCs/>
          <w:sz w:val="28"/>
          <w:szCs w:val="28"/>
        </w:rPr>
        <w:t>Состав примесей для свинца марки С2С по ГОСТ 3778-98</w:t>
      </w:r>
    </w:p>
    <w:tbl>
      <w:tblPr>
        <w:tblW w:w="87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08"/>
        <w:gridCol w:w="709"/>
        <w:gridCol w:w="1001"/>
        <w:gridCol w:w="992"/>
        <w:gridCol w:w="859"/>
        <w:gridCol w:w="992"/>
        <w:gridCol w:w="850"/>
        <w:gridCol w:w="993"/>
        <w:gridCol w:w="708"/>
      </w:tblGrid>
      <w:tr w:rsidR="0058503F" w:rsidRPr="0058503F" w14:paraId="1F49507D" w14:textId="77777777" w:rsidTr="00860658">
        <w:trPr>
          <w:trHeight w:val="246"/>
          <w:jc w:val="center"/>
        </w:trPr>
        <w:tc>
          <w:tcPr>
            <w:tcW w:w="8797" w:type="dxa"/>
            <w:gridSpan w:val="10"/>
            <w:tcBorders>
              <w:top w:val="single" w:sz="6" w:space="0" w:color="333E52"/>
              <w:left w:val="single" w:sz="6" w:space="0" w:color="333E52"/>
              <w:bottom w:val="sing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59247" w14:textId="26E3BB5F" w:rsidR="0058503F" w:rsidRPr="0058503F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  <w:sz w:val="28"/>
                <w:szCs w:val="28"/>
              </w:rPr>
            </w:pPr>
            <w:r w:rsidRPr="005850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146A8">
              <w:rPr>
                <w:rFonts w:ascii="Times New Roman" w:eastAsia="Times New Roman" w:hAnsi="Times New Roman" w:cs="Times New Roman"/>
                <w:color w:val="333E52"/>
                <w:sz w:val="28"/>
                <w:szCs w:val="28"/>
              </w:rPr>
              <w:t>Примеси, не более (</w:t>
            </w:r>
            <w:r w:rsidRPr="0058503F">
              <w:rPr>
                <w:rFonts w:ascii="Times New Roman" w:eastAsia="Times New Roman" w:hAnsi="Times New Roman" w:cs="Times New Roman"/>
                <w:color w:val="333E52"/>
                <w:sz w:val="28"/>
                <w:szCs w:val="28"/>
              </w:rPr>
              <w:t>масс. %)</w:t>
            </w:r>
          </w:p>
        </w:tc>
      </w:tr>
      <w:tr w:rsidR="002E7238" w:rsidRPr="0058503F" w14:paraId="4466404E" w14:textId="77777777" w:rsidTr="00860658">
        <w:trPr>
          <w:trHeight w:val="842"/>
          <w:jc w:val="center"/>
        </w:trPr>
        <w:tc>
          <w:tcPr>
            <w:tcW w:w="985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182B5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Серебро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0410C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C18B7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Цинк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CF687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Висмут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7A5F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Мышьяк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58CD7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Олово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8F789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Сурьма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D1E08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Железо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5FBE2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 xml:space="preserve">Магний, </w:t>
            </w:r>
          </w:p>
          <w:p w14:paraId="6D0D0B47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 xml:space="preserve">кальций </w:t>
            </w:r>
          </w:p>
          <w:p w14:paraId="28769E80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 xml:space="preserve">и натрий </w:t>
            </w:r>
          </w:p>
          <w:p w14:paraId="69AB6A24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в сумме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D884" w14:textId="77777777" w:rsidR="0058503F" w:rsidRPr="00D60FF0" w:rsidRDefault="0058503F" w:rsidP="001F60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Всего</w:t>
            </w:r>
          </w:p>
        </w:tc>
      </w:tr>
      <w:tr w:rsidR="002E7238" w:rsidRPr="0058503F" w14:paraId="01C10CC7" w14:textId="77777777" w:rsidTr="00860658">
        <w:trPr>
          <w:trHeight w:val="20"/>
          <w:jc w:val="center"/>
        </w:trPr>
        <w:tc>
          <w:tcPr>
            <w:tcW w:w="985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DD006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  <w:lang w:val="en-US"/>
              </w:rPr>
              <w:t>2</w:t>
            </w: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227F0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2C6AD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CC64C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2·10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01738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859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78F5E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3E2B1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C5619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FE6F4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3·10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C11BC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3·10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-2</w:t>
            </w:r>
          </w:p>
        </w:tc>
      </w:tr>
    </w:tbl>
    <w:p w14:paraId="228FC257" w14:textId="1FB2C76F" w:rsidR="0058503F" w:rsidRPr="0058503F" w:rsidRDefault="0058503F" w:rsidP="00186C59">
      <w:pPr>
        <w:spacing w:before="24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03F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Pr="0058503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bookmarkStart w:id="11" w:name="_Hlk132812978"/>
      <w:r w:rsidRPr="0058503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bookmarkEnd w:id="11"/>
      <w:r w:rsidRPr="0058503F">
        <w:rPr>
          <w:rFonts w:ascii="Times New Roman" w:hAnsi="Times New Roman" w:cs="Times New Roman"/>
          <w:bCs/>
          <w:sz w:val="28"/>
          <w:szCs w:val="28"/>
        </w:rPr>
        <w:t xml:space="preserve"> Состав примесей для висмута марки Ви00 по ГОСТ 10928-90</w:t>
      </w:r>
    </w:p>
    <w:tbl>
      <w:tblPr>
        <w:tblW w:w="85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703"/>
        <w:gridCol w:w="896"/>
        <w:gridCol w:w="703"/>
        <w:gridCol w:w="980"/>
        <w:gridCol w:w="1019"/>
        <w:gridCol w:w="891"/>
        <w:gridCol w:w="925"/>
        <w:gridCol w:w="1578"/>
      </w:tblGrid>
      <w:tr w:rsidR="0058503F" w:rsidRPr="0058503F" w14:paraId="4A45DEA5" w14:textId="77777777" w:rsidTr="0058503F">
        <w:trPr>
          <w:trHeight w:val="301"/>
          <w:jc w:val="center"/>
        </w:trPr>
        <w:tc>
          <w:tcPr>
            <w:tcW w:w="8588" w:type="dxa"/>
            <w:gridSpan w:val="9"/>
            <w:tcBorders>
              <w:top w:val="single" w:sz="6" w:space="0" w:color="333E52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4279" w14:textId="25CD797E" w:rsidR="0058503F" w:rsidRPr="0058503F" w:rsidRDefault="00A146A8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E52"/>
                <w:sz w:val="28"/>
                <w:szCs w:val="28"/>
              </w:rPr>
              <w:t>Примеси, не более (</w:t>
            </w:r>
            <w:r w:rsidR="0058503F" w:rsidRPr="0058503F">
              <w:rPr>
                <w:rFonts w:ascii="Times New Roman" w:eastAsia="Times New Roman" w:hAnsi="Times New Roman" w:cs="Times New Roman"/>
                <w:color w:val="333E52"/>
                <w:sz w:val="28"/>
                <w:szCs w:val="28"/>
              </w:rPr>
              <w:t>масс. %)</w:t>
            </w:r>
          </w:p>
        </w:tc>
      </w:tr>
      <w:tr w:rsidR="0058503F" w:rsidRPr="0058503F" w14:paraId="1792589A" w14:textId="77777777" w:rsidTr="00860658">
        <w:trPr>
          <w:trHeight w:val="650"/>
          <w:jc w:val="center"/>
        </w:trPr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B2CBE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Свинец</w:t>
            </w: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6438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Цинк</w:t>
            </w: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811A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Сурьма</w:t>
            </w: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2843B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Медь</w:t>
            </w: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B7B4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Серебро</w:t>
            </w: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6049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Мышьяк</w:t>
            </w: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DBFF0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</w:p>
          <w:p w14:paraId="3AC937EC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Железо</w:t>
            </w:r>
          </w:p>
          <w:p w14:paraId="54733B7D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</w:p>
        </w:tc>
        <w:tc>
          <w:tcPr>
            <w:tcW w:w="0" w:type="auto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13AF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Кадмий</w:t>
            </w:r>
          </w:p>
        </w:tc>
        <w:tc>
          <w:tcPr>
            <w:tcW w:w="1505" w:type="dxa"/>
            <w:tcBorders>
              <w:top w:val="single" w:sz="6" w:space="0" w:color="333E52"/>
              <w:left w:val="single" w:sz="6" w:space="0" w:color="333E52"/>
              <w:bottom w:val="double" w:sz="4" w:space="0" w:color="auto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60249" w14:textId="77777777" w:rsidR="0058503F" w:rsidRPr="00D60FF0" w:rsidRDefault="0058503F" w:rsidP="00264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Сумма примесей</w:t>
            </w:r>
          </w:p>
        </w:tc>
      </w:tr>
      <w:tr w:rsidR="0058503F" w:rsidRPr="0058503F" w14:paraId="0C282D44" w14:textId="77777777" w:rsidTr="00860658">
        <w:trPr>
          <w:trHeight w:val="301"/>
          <w:jc w:val="center"/>
        </w:trPr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DA9E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8D4F5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5·10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EBAFC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2·10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81251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36CD0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2·10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25B07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7·10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AF1F0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1·10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04838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5·10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-4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6" w:space="0" w:color="333E52"/>
              <w:bottom w:val="single" w:sz="6" w:space="0" w:color="333E52"/>
              <w:right w:val="single" w:sz="6" w:space="0" w:color="333E5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F89D9" w14:textId="77777777" w:rsidR="0058503F" w:rsidRPr="00D60FF0" w:rsidRDefault="0058503F" w:rsidP="001F60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E52"/>
              </w:rPr>
            </w:pPr>
            <w:r w:rsidRPr="00D60FF0">
              <w:rPr>
                <w:rFonts w:ascii="Times New Roman" w:eastAsia="Times New Roman" w:hAnsi="Times New Roman" w:cs="Times New Roman"/>
                <w:color w:val="333E52"/>
              </w:rPr>
              <w:t>2·10</w:t>
            </w:r>
            <w:r w:rsidRPr="00D60FF0">
              <w:rPr>
                <w:rFonts w:ascii="Times New Roman" w:eastAsia="Times New Roman" w:hAnsi="Times New Roman" w:cs="Times New Roman"/>
                <w:color w:val="333E52"/>
                <w:vertAlign w:val="superscript"/>
              </w:rPr>
              <w:t>-2</w:t>
            </w:r>
          </w:p>
        </w:tc>
      </w:tr>
    </w:tbl>
    <w:p w14:paraId="7C5D3E99" w14:textId="77777777" w:rsidR="00D60FF0" w:rsidRDefault="00D60FF0" w:rsidP="001F605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377CEE" w14:textId="49E54F71" w:rsidR="006F5E2A" w:rsidRPr="006F5E2A" w:rsidRDefault="0058503F" w:rsidP="0026487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503F">
        <w:rPr>
          <w:rFonts w:ascii="Times New Roman" w:hAnsi="Times New Roman" w:cs="Times New Roman"/>
          <w:bCs/>
          <w:sz w:val="28"/>
          <w:szCs w:val="28"/>
        </w:rPr>
        <w:t xml:space="preserve">Вес компонентов эвтектического сплава перед плавкой определялся на аналитических весах GR-202 (A&amp;D) с </w:t>
      </w:r>
      <w:r w:rsidR="00684BF7" w:rsidRPr="00DD4948">
        <w:rPr>
          <w:rFonts w:ascii="Times New Roman" w:hAnsi="Times New Roman" w:cs="Times New Roman"/>
          <w:bCs/>
          <w:sz w:val="28"/>
          <w:szCs w:val="28"/>
        </w:rPr>
        <w:t>неопределенностью</w:t>
      </w:r>
      <w:r w:rsidR="00501138">
        <w:rPr>
          <w:rFonts w:ascii="Times New Roman" w:hAnsi="Times New Roman" w:cs="Times New Roman"/>
          <w:bCs/>
          <w:sz w:val="28"/>
          <w:szCs w:val="28"/>
        </w:rPr>
        <w:t>,</w:t>
      </w:r>
      <w:r w:rsidRPr="0058503F">
        <w:rPr>
          <w:rFonts w:ascii="Times New Roman" w:hAnsi="Times New Roman" w:cs="Times New Roman"/>
          <w:bCs/>
          <w:sz w:val="28"/>
          <w:szCs w:val="28"/>
        </w:rPr>
        <w:t xml:space="preserve"> менее 0,14 мг. Для приготовления сплава, бралось определенное количество висмута (15 – 20 г) и к нему добавлялся свинец, чтобы его массовая доля составила 44,5% от общей </w:t>
      </w:r>
      <w:r w:rsidRPr="005850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массы. </w:t>
      </w:r>
      <w:r w:rsidR="002E7238">
        <w:rPr>
          <w:rFonts w:ascii="Times New Roman" w:hAnsi="Times New Roman" w:cs="Times New Roman"/>
          <w:bCs/>
          <w:sz w:val="28"/>
          <w:szCs w:val="28"/>
        </w:rPr>
        <w:t>Н</w:t>
      </w:r>
      <w:r w:rsidR="00501138" w:rsidRPr="00DD4948">
        <w:rPr>
          <w:rFonts w:ascii="Times New Roman" w:hAnsi="Times New Roman" w:cs="Times New Roman"/>
          <w:bCs/>
          <w:sz w:val="28"/>
          <w:szCs w:val="28"/>
        </w:rPr>
        <w:t>еопределенность</w:t>
      </w:r>
      <w:r w:rsidRPr="0058503F">
        <w:rPr>
          <w:rFonts w:ascii="Times New Roman" w:hAnsi="Times New Roman" w:cs="Times New Roman"/>
          <w:bCs/>
          <w:sz w:val="28"/>
          <w:szCs w:val="28"/>
        </w:rPr>
        <w:t xml:space="preserve"> в определении состава сплава не хуже 0,01%. Плавка производилась в мини кокиле из жаропрочной и стойкой к коррозии стали (марки 1Х18Н10Т), объемом около 10 см</w:t>
      </w:r>
      <w:r w:rsidRPr="0058503F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58503F">
        <w:rPr>
          <w:rFonts w:ascii="Times New Roman" w:hAnsi="Times New Roman" w:cs="Times New Roman"/>
          <w:bCs/>
          <w:sz w:val="28"/>
          <w:szCs w:val="28"/>
        </w:rPr>
        <w:t>. Сначала расплавлялся висмут (</w:t>
      </w:r>
      <w:r w:rsidRPr="0058503F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8503F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пл</w:t>
      </w:r>
      <w:r w:rsidRPr="0058503F">
        <w:rPr>
          <w:rFonts w:ascii="Times New Roman" w:hAnsi="Times New Roman" w:cs="Times New Roman"/>
          <w:bCs/>
          <w:sz w:val="28"/>
          <w:szCs w:val="28"/>
        </w:rPr>
        <w:t xml:space="preserve"> = 271</w:t>
      </w:r>
      <w:bookmarkStart w:id="12" w:name="_Hlk131590755"/>
      <w:r w:rsidR="00527CCE" w:rsidRPr="00527CCE">
        <w:rPr>
          <w:rFonts w:ascii="Times New Roman" w:hAnsi="Times New Roman" w:cs="Times New Roman"/>
          <w:bCs/>
          <w:sz w:val="28"/>
          <w:szCs w:val="28"/>
          <w:vertAlign w:val="superscript"/>
        </w:rPr>
        <w:t>о</w:t>
      </w:r>
      <w:r w:rsidRPr="0058503F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bookmarkEnd w:id="12"/>
      <w:r w:rsidRPr="0058503F">
        <w:rPr>
          <w:rFonts w:ascii="Times New Roman" w:hAnsi="Times New Roman" w:cs="Times New Roman"/>
          <w:bCs/>
          <w:sz w:val="28"/>
          <w:szCs w:val="28"/>
        </w:rPr>
        <w:t>), а затем в этот расплав, нагретый до температуры, превышающей температуру плавления свинца (</w:t>
      </w:r>
      <w:r w:rsidRPr="0058503F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8503F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пл</w:t>
      </w:r>
      <w:r w:rsidRPr="0058503F">
        <w:rPr>
          <w:rFonts w:ascii="Times New Roman" w:hAnsi="Times New Roman" w:cs="Times New Roman"/>
          <w:bCs/>
          <w:sz w:val="28"/>
          <w:szCs w:val="28"/>
        </w:rPr>
        <w:t xml:space="preserve"> = 3</w:t>
      </w:r>
      <w:r w:rsidR="00902E97" w:rsidRPr="00902E97">
        <w:rPr>
          <w:rFonts w:ascii="Times New Roman" w:hAnsi="Times New Roman" w:cs="Times New Roman"/>
          <w:bCs/>
          <w:sz w:val="28"/>
          <w:szCs w:val="28"/>
        </w:rPr>
        <w:t>17</w:t>
      </w:r>
      <w:r w:rsidR="00527C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7CCE" w:rsidRPr="00527CCE">
        <w:rPr>
          <w:rFonts w:ascii="Times New Roman" w:hAnsi="Times New Roman" w:cs="Times New Roman"/>
          <w:bCs/>
          <w:sz w:val="28"/>
          <w:szCs w:val="28"/>
          <w:vertAlign w:val="superscript"/>
        </w:rPr>
        <w:t>о</w:t>
      </w:r>
      <w:r w:rsidR="00527CCE" w:rsidRPr="0058503F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58503F">
        <w:rPr>
          <w:rFonts w:ascii="Times New Roman" w:hAnsi="Times New Roman" w:cs="Times New Roman"/>
          <w:bCs/>
          <w:sz w:val="28"/>
          <w:szCs w:val="28"/>
        </w:rPr>
        <w:t xml:space="preserve"> погружался твердый свинец. Вся плавка проводилась в атмосфере аргона. Полученная жидкая эвтектика</w:t>
      </w:r>
      <w:r w:rsidR="00B343AC" w:rsidRPr="00B34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503F">
        <w:rPr>
          <w:rFonts w:ascii="Times New Roman" w:hAnsi="Times New Roman" w:cs="Times New Roman"/>
          <w:bCs/>
          <w:sz w:val="28"/>
          <w:szCs w:val="28"/>
        </w:rPr>
        <w:t>тщательно перемешивалась, а ее поверхность очищалась от окислов, присутствующих в твердой фазе металлов перед плавлением.</w:t>
      </w:r>
      <w:r w:rsidRPr="000A7168">
        <w:rPr>
          <w:bCs/>
        </w:rPr>
        <w:t xml:space="preserve"> </w:t>
      </w:r>
      <w:r w:rsidR="002159AB" w:rsidRPr="002159AB">
        <w:rPr>
          <w:rFonts w:ascii="Times New Roman" w:hAnsi="Times New Roman" w:cs="Times New Roman"/>
          <w:bCs/>
          <w:sz w:val="28"/>
          <w:szCs w:val="28"/>
        </w:rPr>
        <w:t>В</w:t>
      </w:r>
      <w:r w:rsidR="00215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E2A" w:rsidRPr="002159AB">
        <w:rPr>
          <w:rFonts w:ascii="Times New Roman" w:hAnsi="Times New Roman" w:cs="Times New Roman"/>
          <w:bCs/>
          <w:sz w:val="28"/>
          <w:szCs w:val="28"/>
        </w:rPr>
        <w:t>дальнейшем, емкость со сплавом изолировалась от воздействия (окисления) внешней среды в специальной емкости, из которой осуществлялась заливка капилляров образцов.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C067FE" w14:textId="24A2DD25" w:rsidR="006F5E2A" w:rsidRPr="006F5E2A" w:rsidRDefault="00B343AC" w:rsidP="002648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948">
        <w:rPr>
          <w:rFonts w:ascii="Times New Roman" w:hAnsi="Times New Roman" w:cs="Times New Roman"/>
          <w:bCs/>
          <w:sz w:val="28"/>
          <w:szCs w:val="28"/>
        </w:rPr>
        <w:t xml:space="preserve">Измерения плотности и удельного сопротивления СВЭС </w:t>
      </w:r>
      <w:r w:rsidR="006F5E2A" w:rsidRPr="00DD4948">
        <w:rPr>
          <w:rFonts w:ascii="Times New Roman" w:hAnsi="Times New Roman" w:cs="Times New Roman"/>
          <w:bCs/>
          <w:sz w:val="28"/>
          <w:szCs w:val="28"/>
        </w:rPr>
        <w:t>проведены при нормальных условиях.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Сравнение этих значений со справочными данными позволило судить о качестве полученного сплава. Плотность определял</w:t>
      </w:r>
      <w:r w:rsidR="00F41E70">
        <w:rPr>
          <w:rFonts w:ascii="Times New Roman" w:hAnsi="Times New Roman" w:cs="Times New Roman"/>
          <w:bCs/>
          <w:sz w:val="28"/>
          <w:szCs w:val="28"/>
        </w:rPr>
        <w:t>и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методом гидростатического взвешивания. Полученное значение плотности 10.66±0.05 г/см</w:t>
      </w:r>
      <w:r w:rsidR="006F5E2A" w:rsidRPr="006F5E2A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3 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при температуре </w:t>
      </w:r>
      <w:r w:rsidR="005D05A4">
        <w:rPr>
          <w:rFonts w:ascii="Times New Roman" w:hAnsi="Times New Roman" w:cs="Times New Roman"/>
          <w:bCs/>
          <w:sz w:val="28"/>
          <w:szCs w:val="28"/>
        </w:rPr>
        <w:t>293 К</w:t>
      </w:r>
      <w:r w:rsidR="00527CCE" w:rsidRPr="006F5E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>хорошо согласуется со значением 10.66±0.04 г/см</w:t>
      </w:r>
      <w:r w:rsidR="006F5E2A" w:rsidRPr="006F5E2A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E70" w:rsidRPr="00DD4948">
        <w:rPr>
          <w:rFonts w:ascii="Times New Roman" w:hAnsi="Times New Roman" w:cs="Times New Roman"/>
          <w:bCs/>
          <w:sz w:val="28"/>
          <w:szCs w:val="28"/>
        </w:rPr>
        <w:t>из работы</w:t>
      </w:r>
      <w:r w:rsidR="00F41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>[4]. Чтобы провести сравнение значений удельного</w:t>
      </w:r>
      <w:r w:rsidR="00336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>сопротивления</w:t>
      </w:r>
      <w:r w:rsidR="00DD494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D4948">
        <w:rPr>
          <w:rFonts w:ascii="Times New Roman" w:hAnsi="Times New Roman" w:cs="Times New Roman"/>
          <w:bCs/>
          <w:sz w:val="28"/>
          <w:szCs w:val="28"/>
        </w:rPr>
        <w:t>сследуемого</w:t>
      </w:r>
      <w:r w:rsidR="00806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>ВЭС</w:t>
      </w:r>
      <w:r w:rsidR="008069FF">
        <w:rPr>
          <w:rFonts w:ascii="Times New Roman" w:hAnsi="Times New Roman" w:cs="Times New Roman"/>
          <w:bCs/>
          <w:sz w:val="28"/>
          <w:szCs w:val="28"/>
        </w:rPr>
        <w:t>С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с данными работы [9], </w:t>
      </w:r>
      <w:r w:rsidR="00F41E70" w:rsidRPr="00DD4948"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="006F5E2A" w:rsidRPr="00DD4948">
        <w:rPr>
          <w:rFonts w:ascii="Times New Roman" w:hAnsi="Times New Roman" w:cs="Times New Roman"/>
          <w:bCs/>
          <w:sz w:val="28"/>
          <w:szCs w:val="28"/>
        </w:rPr>
        <w:t>выполн</w:t>
      </w:r>
      <w:r w:rsidR="00F41E70" w:rsidRPr="00DD4948">
        <w:rPr>
          <w:rFonts w:ascii="Times New Roman" w:hAnsi="Times New Roman" w:cs="Times New Roman"/>
          <w:bCs/>
          <w:sz w:val="28"/>
          <w:szCs w:val="28"/>
        </w:rPr>
        <w:t>ены</w:t>
      </w:r>
      <w:r w:rsidR="006F5E2A" w:rsidRPr="00DD4948">
        <w:rPr>
          <w:rFonts w:ascii="Times New Roman" w:hAnsi="Times New Roman" w:cs="Times New Roman"/>
          <w:bCs/>
          <w:sz w:val="28"/>
          <w:szCs w:val="28"/>
        </w:rPr>
        <w:t xml:space="preserve"> измерения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 удельного сопротивления в некотором интервале температур. Полученное значение удельного сопротивления 1.1</w:t>
      </w:r>
      <w:bookmarkStart w:id="13" w:name="_Hlk131677282"/>
      <w:r w:rsidR="00A715FF" w:rsidRPr="00A71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bookmarkEnd w:id="13"/>
      <w:r w:rsidR="00DD4948">
        <w:rPr>
          <w:rFonts w:ascii="Times New Roman" w:hAnsi="Times New Roman" w:cs="Times New Roman"/>
          <w:bCs/>
          <w:sz w:val="28"/>
          <w:szCs w:val="28"/>
        </w:rPr>
        <w:t>10</w:t>
      </w:r>
      <w:r w:rsidR="00DD4948">
        <w:rPr>
          <w:rFonts w:ascii="Times New Roman" w:hAnsi="Times New Roman" w:cs="Times New Roman"/>
          <w:bCs/>
          <w:sz w:val="28"/>
          <w:szCs w:val="28"/>
          <w:vertAlign w:val="superscript"/>
        </w:rPr>
        <w:t>-6</w:t>
      </w:r>
      <w:r w:rsidR="00DD4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>Ом</w:t>
      </w:r>
      <w:r w:rsidR="00C52E64" w:rsidRPr="00A71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 xml:space="preserve">м при температуре около </w:t>
      </w:r>
      <w:r w:rsidR="008F6179" w:rsidRPr="008F6179">
        <w:rPr>
          <w:rFonts w:ascii="Times New Roman" w:hAnsi="Times New Roman" w:cs="Times New Roman"/>
          <w:bCs/>
          <w:sz w:val="28"/>
          <w:szCs w:val="28"/>
        </w:rPr>
        <w:t>353</w:t>
      </w:r>
      <w:r w:rsidR="008F6179">
        <w:rPr>
          <w:rFonts w:ascii="Times New Roman" w:hAnsi="Times New Roman" w:cs="Times New Roman"/>
          <w:bCs/>
          <w:sz w:val="28"/>
          <w:szCs w:val="28"/>
        </w:rPr>
        <w:t>К</w:t>
      </w:r>
      <w:r w:rsidR="006F5E2A" w:rsidRPr="006F5E2A">
        <w:rPr>
          <w:rFonts w:ascii="Times New Roman" w:hAnsi="Times New Roman" w:cs="Times New Roman"/>
          <w:bCs/>
          <w:sz w:val="28"/>
          <w:szCs w:val="28"/>
        </w:rPr>
        <w:t>, в пределах погрешности наших измерений (&lt;4%), согласуется с данными работы [9].</w:t>
      </w:r>
    </w:p>
    <w:p w14:paraId="6F623138" w14:textId="6B0DB334" w:rsidR="006F5E2A" w:rsidRPr="006F5E2A" w:rsidRDefault="006F5E2A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 xml:space="preserve">Следует отметить, что практически все работы по исследованию свойств эвтектики относятся к жидкометаллической области термодинамических параметров состояния. Это связано со сложностью постановки эксперимента в области фазового перехода – плавления.  После смешения жидких компонентов будущей эвтектики </w:t>
      </w:r>
      <w:bookmarkStart w:id="14" w:name="_Hlk132011915"/>
      <w:r w:rsidR="001D4D7B" w:rsidRPr="001D4D7B">
        <w:rPr>
          <w:rFonts w:ascii="Times New Roman" w:hAnsi="Times New Roman" w:cs="Times New Roman"/>
          <w:sz w:val="28"/>
          <w:szCs w:val="28"/>
        </w:rPr>
        <w:t>(</w:t>
      </w:r>
      <w:r w:rsidR="001D4D7B" w:rsidRPr="001D4D7B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1D4D7B" w:rsidRPr="001D4D7B">
        <w:rPr>
          <w:rFonts w:ascii="Times New Roman" w:hAnsi="Times New Roman" w:cs="Times New Roman"/>
          <w:sz w:val="28"/>
          <w:szCs w:val="28"/>
        </w:rPr>
        <w:t>-</w:t>
      </w:r>
      <w:r w:rsidR="001D4D7B" w:rsidRPr="001D4D7B">
        <w:rPr>
          <w:rFonts w:ascii="Times New Roman" w:hAnsi="Times New Roman" w:cs="Times New Roman"/>
          <w:sz w:val="28"/>
          <w:szCs w:val="28"/>
          <w:lang w:val="en-US"/>
        </w:rPr>
        <w:t>Pb</w:t>
      </w:r>
      <w:r w:rsidR="001D4D7B" w:rsidRPr="001D4D7B">
        <w:rPr>
          <w:rFonts w:ascii="Times New Roman" w:hAnsi="Times New Roman" w:cs="Times New Roman"/>
          <w:sz w:val="28"/>
          <w:szCs w:val="28"/>
        </w:rPr>
        <w:t>)</w:t>
      </w:r>
      <w:r w:rsidRPr="006F5E2A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Pr="006F5E2A">
        <w:rPr>
          <w:rFonts w:ascii="Times New Roman" w:hAnsi="Times New Roman" w:cs="Times New Roman"/>
          <w:sz w:val="28"/>
          <w:szCs w:val="28"/>
        </w:rPr>
        <w:t xml:space="preserve">происходит охлаждение и кристаллизация сплава с образованием твердого раствора – компоненты формируют общую кристаллическую решетку. Поведение эвтектического сплава </w:t>
      </w:r>
      <w:r w:rsidR="001D4D7B" w:rsidRPr="001D4D7B">
        <w:rPr>
          <w:rFonts w:ascii="Times New Roman" w:hAnsi="Times New Roman" w:cs="Times New Roman"/>
          <w:sz w:val="28"/>
          <w:szCs w:val="28"/>
        </w:rPr>
        <w:t>(</w:t>
      </w:r>
      <w:r w:rsidR="001D4D7B" w:rsidRPr="001D4D7B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1D4D7B" w:rsidRPr="001D4D7B">
        <w:rPr>
          <w:rFonts w:ascii="Times New Roman" w:hAnsi="Times New Roman" w:cs="Times New Roman"/>
          <w:sz w:val="28"/>
          <w:szCs w:val="28"/>
        </w:rPr>
        <w:t>-</w:t>
      </w:r>
      <w:r w:rsidR="001D4D7B" w:rsidRPr="001D4D7B">
        <w:rPr>
          <w:rFonts w:ascii="Times New Roman" w:hAnsi="Times New Roman" w:cs="Times New Roman"/>
          <w:sz w:val="28"/>
          <w:szCs w:val="28"/>
          <w:lang w:val="en-US"/>
        </w:rPr>
        <w:t>Pb</w:t>
      </w:r>
      <w:r w:rsidR="001D4D7B" w:rsidRPr="001D4D7B">
        <w:rPr>
          <w:rFonts w:ascii="Times New Roman" w:hAnsi="Times New Roman" w:cs="Times New Roman"/>
          <w:sz w:val="28"/>
          <w:szCs w:val="28"/>
        </w:rPr>
        <w:t>)</w:t>
      </w:r>
      <w:r w:rsidR="001D4D7B" w:rsidRPr="001D4D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после кристаллизации в твердую фазу и охлаждении от температуры плавления до комнатной</w:t>
      </w:r>
      <w:r w:rsidR="00103DF3">
        <w:rPr>
          <w:rFonts w:ascii="Times New Roman" w:hAnsi="Times New Roman" w:cs="Times New Roman"/>
          <w:sz w:val="28"/>
          <w:szCs w:val="28"/>
        </w:rPr>
        <w:t xml:space="preserve"> (</w:t>
      </w:r>
      <w:r w:rsidR="008E7A7E">
        <w:rPr>
          <w:rFonts w:ascii="Times New Roman" w:hAnsi="Times New Roman" w:cs="Times New Roman"/>
          <w:sz w:val="28"/>
          <w:szCs w:val="28"/>
        </w:rPr>
        <w:t>293 К</w:t>
      </w:r>
      <w:r w:rsidR="00103DF3">
        <w:rPr>
          <w:rFonts w:ascii="Times New Roman" w:hAnsi="Times New Roman" w:cs="Times New Roman"/>
          <w:sz w:val="28"/>
          <w:szCs w:val="28"/>
        </w:rPr>
        <w:t>)</w:t>
      </w:r>
      <w:r w:rsidRPr="006F5E2A">
        <w:rPr>
          <w:rFonts w:ascii="Times New Roman" w:hAnsi="Times New Roman" w:cs="Times New Roman"/>
          <w:sz w:val="28"/>
          <w:szCs w:val="28"/>
        </w:rPr>
        <w:t xml:space="preserve"> носит аномальный характер: </w:t>
      </w:r>
      <w:r w:rsidRPr="001D4D7B">
        <w:rPr>
          <w:rFonts w:ascii="Times New Roman" w:hAnsi="Times New Roman" w:cs="Times New Roman"/>
          <w:sz w:val="28"/>
          <w:szCs w:val="28"/>
        </w:rPr>
        <w:t xml:space="preserve">плотность сплава при снижении </w:t>
      </w:r>
      <w:r w:rsidRPr="001D4D7B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температуры </w:t>
      </w:r>
      <w:r w:rsidR="00F40FFC" w:rsidRPr="001D4D7B">
        <w:rPr>
          <w:rFonts w:ascii="Times New Roman" w:hAnsi="Times New Roman" w:cs="Times New Roman"/>
          <w:sz w:val="28"/>
          <w:szCs w:val="28"/>
        </w:rPr>
        <w:t xml:space="preserve">от температуры кристаллизации до комнатной </w:t>
      </w:r>
      <w:r w:rsidRPr="001D4D7B">
        <w:rPr>
          <w:rFonts w:ascii="Times New Roman" w:hAnsi="Times New Roman" w:cs="Times New Roman"/>
          <w:sz w:val="28"/>
          <w:szCs w:val="28"/>
        </w:rPr>
        <w:t>уменьшается</w:t>
      </w:r>
      <w:r w:rsidRPr="006F5E2A">
        <w:rPr>
          <w:rFonts w:ascii="Times New Roman" w:hAnsi="Times New Roman" w:cs="Times New Roman"/>
          <w:sz w:val="28"/>
          <w:szCs w:val="28"/>
        </w:rPr>
        <w:t xml:space="preserve"> и, соответственно</w:t>
      </w:r>
      <w:r w:rsidR="001D4D7B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 xml:space="preserve"> растет удельный объем (увеличение удельного объема составляет ~1.5%) [4,5]. Таким образом в условиях охлаждения после кристаллизации возможно разрушение емкости</w:t>
      </w:r>
      <w:r w:rsidR="00186C59" w:rsidRPr="00186C59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 xml:space="preserve"> в которой происходит затвердевания эвтектики – теплоносителя. Этот факт подтвержден в лабораторных условиях - происходит разрыв капилляров, залитых жидкой эвтектикой</w:t>
      </w:r>
      <w:r w:rsidR="00A7143B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 xml:space="preserve"> предназначенных для проведения исследования тепло и электрофизических свойств. </w:t>
      </w:r>
      <w:r w:rsidRPr="00103DF3">
        <w:rPr>
          <w:rFonts w:ascii="Times New Roman" w:hAnsi="Times New Roman" w:cs="Times New Roman"/>
          <w:sz w:val="28"/>
          <w:szCs w:val="28"/>
        </w:rPr>
        <w:t>Необходимо соблюдать специальные условия охлаждения или проводить исследования сразу после наполнения капилляров, но только в жидкой фазе.</w:t>
      </w:r>
      <w:r w:rsidRPr="006F5E2A">
        <w:rPr>
          <w:rFonts w:ascii="Times New Roman" w:hAnsi="Times New Roman" w:cs="Times New Roman"/>
          <w:sz w:val="28"/>
          <w:szCs w:val="28"/>
        </w:rPr>
        <w:t xml:space="preserve"> Это явление необходимо учитывать при конструировании элементов реактора.</w:t>
      </w:r>
    </w:p>
    <w:p w14:paraId="25072928" w14:textId="3BADEF79" w:rsidR="006F5E2A" w:rsidRPr="006F5E2A" w:rsidRDefault="006F5E2A" w:rsidP="002648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Исследование удельной электропроводности представляет наиболее простую возможность первичного исследования структурных изменени</w:t>
      </w:r>
      <w:r w:rsidR="00CE2F96" w:rsidRPr="00DD4948">
        <w:rPr>
          <w:rFonts w:ascii="Times New Roman" w:hAnsi="Times New Roman" w:cs="Times New Roman"/>
          <w:sz w:val="28"/>
          <w:szCs w:val="28"/>
        </w:rPr>
        <w:t>й</w:t>
      </w:r>
      <w:r w:rsidRPr="006F5E2A">
        <w:rPr>
          <w:rFonts w:ascii="Times New Roman" w:hAnsi="Times New Roman" w:cs="Times New Roman"/>
          <w:sz w:val="28"/>
          <w:szCs w:val="28"/>
        </w:rPr>
        <w:t>, происходящих в процессе фазового перехода твердое тело – жидкость и данное изучение представляет, как научный, так и практический интерес. Такому изучению эвтектического сплава посвящена работа [9].</w:t>
      </w:r>
    </w:p>
    <w:p w14:paraId="1EC2A818" w14:textId="18A54175" w:rsidR="006F5E2A" w:rsidRPr="00B215EA" w:rsidRDefault="006F5E2A" w:rsidP="0026487D">
      <w:pPr>
        <w:pStyle w:val="a3"/>
        <w:numPr>
          <w:ilvl w:val="0"/>
          <w:numId w:val="18"/>
        </w:numPr>
        <w:spacing w:before="120" w:line="276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215EA">
        <w:rPr>
          <w:rFonts w:ascii="Times New Roman" w:hAnsi="Times New Roman" w:cs="Times New Roman"/>
          <w:b/>
          <w:sz w:val="28"/>
          <w:szCs w:val="28"/>
        </w:rPr>
        <w:t>Экспериментальная установка</w:t>
      </w:r>
    </w:p>
    <w:p w14:paraId="2CB75BEA" w14:textId="4E5BFD6E" w:rsidR="006F5E2A" w:rsidRPr="006F5E2A" w:rsidRDefault="006F5E2A" w:rsidP="00186C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 xml:space="preserve">В настоящей работе изучение электропроводности или удельного сопротивления в зависимости от температуры основано на измерении электрического сопротивления образца - эвтектического сплава, залитого в кварцевый капилляр по 2-х точечной схеме. Электрическая схема установки представлена на </w:t>
      </w:r>
      <w:r w:rsidR="00186C59">
        <w:rPr>
          <w:rFonts w:ascii="Times New Roman" w:hAnsi="Times New Roman" w:cs="Times New Roman"/>
          <w:sz w:val="28"/>
          <w:szCs w:val="28"/>
        </w:rPr>
        <w:t>р</w:t>
      </w:r>
      <w:r w:rsidRPr="006F5E2A">
        <w:rPr>
          <w:rFonts w:ascii="Times New Roman" w:hAnsi="Times New Roman" w:cs="Times New Roman"/>
          <w:sz w:val="28"/>
          <w:szCs w:val="28"/>
        </w:rPr>
        <w:t>ис</w:t>
      </w:r>
      <w:r w:rsidR="00186C59">
        <w:rPr>
          <w:rFonts w:ascii="Times New Roman" w:hAnsi="Times New Roman" w:cs="Times New Roman"/>
          <w:sz w:val="28"/>
          <w:szCs w:val="28"/>
        </w:rPr>
        <w:t>унке</w:t>
      </w:r>
      <w:r w:rsidRPr="006F5E2A">
        <w:rPr>
          <w:rFonts w:ascii="Times New Roman" w:hAnsi="Times New Roman" w:cs="Times New Roman"/>
          <w:sz w:val="28"/>
          <w:szCs w:val="28"/>
        </w:rPr>
        <w:t xml:space="preserve"> 1. В этом случае «силовые - токовые» и потенциометрические электроды подключали</w:t>
      </w:r>
      <w:r w:rsidRPr="00C82122">
        <w:rPr>
          <w:rFonts w:ascii="Times New Roman" w:hAnsi="Times New Roman" w:cs="Times New Roman"/>
          <w:sz w:val="28"/>
          <w:szCs w:val="28"/>
        </w:rPr>
        <w:t>сь</w:t>
      </w:r>
      <w:r w:rsidRPr="006F5E2A">
        <w:rPr>
          <w:rFonts w:ascii="Times New Roman" w:hAnsi="Times New Roman" w:cs="Times New Roman"/>
          <w:sz w:val="28"/>
          <w:szCs w:val="28"/>
        </w:rPr>
        <w:t xml:space="preserve"> к капилляру со сплавом в одних и тех же точках. В качестве источника тока использовал</w:t>
      </w:r>
      <w:r w:rsidRPr="00C82122">
        <w:rPr>
          <w:rFonts w:ascii="Times New Roman" w:hAnsi="Times New Roman" w:cs="Times New Roman"/>
          <w:sz w:val="28"/>
          <w:szCs w:val="28"/>
        </w:rPr>
        <w:t>ся</w:t>
      </w:r>
      <w:r w:rsidRPr="006F5E2A">
        <w:rPr>
          <w:rFonts w:ascii="Times New Roman" w:hAnsi="Times New Roman" w:cs="Times New Roman"/>
          <w:sz w:val="28"/>
          <w:szCs w:val="28"/>
        </w:rPr>
        <w:t xml:space="preserve"> литий-ионный аккумулятор с рабочим напряжением 20 </w:t>
      </w:r>
      <w:r w:rsidR="00103DF3">
        <w:rPr>
          <w:rFonts w:ascii="Times New Roman" w:hAnsi="Times New Roman" w:cs="Times New Roman"/>
          <w:sz w:val="28"/>
          <w:szCs w:val="28"/>
        </w:rPr>
        <w:t>в</w:t>
      </w:r>
      <w:r w:rsidRPr="006F5E2A">
        <w:rPr>
          <w:rFonts w:ascii="Times New Roman" w:hAnsi="Times New Roman" w:cs="Times New Roman"/>
          <w:sz w:val="28"/>
          <w:szCs w:val="28"/>
        </w:rPr>
        <w:t xml:space="preserve">ольт. </w:t>
      </w:r>
      <w:r w:rsidR="00C82122">
        <w:rPr>
          <w:rFonts w:ascii="Times New Roman" w:hAnsi="Times New Roman" w:cs="Times New Roman"/>
          <w:sz w:val="28"/>
          <w:szCs w:val="28"/>
        </w:rPr>
        <w:t>В</w:t>
      </w:r>
      <w:r w:rsidRPr="006F5E2A">
        <w:rPr>
          <w:rFonts w:ascii="Times New Roman" w:hAnsi="Times New Roman" w:cs="Times New Roman"/>
          <w:sz w:val="28"/>
          <w:szCs w:val="28"/>
        </w:rPr>
        <w:t xml:space="preserve"> качестве измерительной используется 2-х точечная схема, проведено исследование</w:t>
      </w:r>
      <w:r w:rsidR="00C82122">
        <w:rPr>
          <w:rFonts w:ascii="Times New Roman" w:hAnsi="Times New Roman" w:cs="Times New Roman"/>
          <w:sz w:val="28"/>
          <w:szCs w:val="28"/>
        </w:rPr>
        <w:t xml:space="preserve"> ее</w:t>
      </w:r>
      <w:r w:rsidRPr="006F5E2A">
        <w:rPr>
          <w:rFonts w:ascii="Times New Roman" w:hAnsi="Times New Roman" w:cs="Times New Roman"/>
          <w:sz w:val="28"/>
          <w:szCs w:val="28"/>
        </w:rPr>
        <w:t xml:space="preserve"> воль-</w:t>
      </w:r>
      <w:r w:rsidRPr="00A22CA0">
        <w:rPr>
          <w:rFonts w:ascii="Times New Roman" w:hAnsi="Times New Roman" w:cs="Times New Roman"/>
          <w:sz w:val="28"/>
          <w:szCs w:val="28"/>
        </w:rPr>
        <w:t>амперной характеристики для определения влияния сопротивления потенциометрических проводов – электродов</w:t>
      </w:r>
      <w:r w:rsidR="00C82122">
        <w:rPr>
          <w:rFonts w:ascii="Times New Roman" w:hAnsi="Times New Roman" w:cs="Times New Roman"/>
          <w:sz w:val="28"/>
          <w:szCs w:val="28"/>
        </w:rPr>
        <w:t>.</w:t>
      </w:r>
      <w:r w:rsidRPr="00A22CA0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Установлено, что оптимальным является величина рабочего тока ~0.01 – 0.05</w:t>
      </w:r>
      <w:r w:rsidR="00103DF3">
        <w:rPr>
          <w:rFonts w:ascii="Times New Roman" w:hAnsi="Times New Roman" w:cs="Times New Roman"/>
          <w:sz w:val="28"/>
          <w:szCs w:val="28"/>
        </w:rPr>
        <w:t>А</w:t>
      </w:r>
      <w:r w:rsidRPr="006F5E2A">
        <w:rPr>
          <w:rFonts w:ascii="Times New Roman" w:hAnsi="Times New Roman" w:cs="Times New Roman"/>
          <w:sz w:val="28"/>
          <w:szCs w:val="28"/>
        </w:rPr>
        <w:t xml:space="preserve">, в этом случае не происходит нагрева образца рабочим током, а падение напряжения на образце носит стабильный характер и </w:t>
      </w:r>
      <w:r w:rsidRPr="006F5E2A">
        <w:rPr>
          <w:rFonts w:ascii="Times New Roman" w:hAnsi="Times New Roman" w:cs="Times New Roman"/>
          <w:sz w:val="28"/>
          <w:szCs w:val="28"/>
        </w:rPr>
        <w:lastRenderedPageBreak/>
        <w:t xml:space="preserve">строго пропорционально величине рабочего тока. Величина рабочего тока в измерительной схеме устанавливалась с помощью магазина сопротивления (класс точности: 02), включенного последовательно с образцом и определялась по падению напряжения на образцовом сопротивлении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5E2A">
        <w:rPr>
          <w:rFonts w:ascii="Times New Roman" w:hAnsi="Times New Roman" w:cs="Times New Roman"/>
          <w:sz w:val="28"/>
          <w:szCs w:val="28"/>
        </w:rPr>
        <w:t xml:space="preserve">=1Ом (класс точности: 001) также включенного последовательно с образцом. Измерение падения напряжений на образце и на образцовом сопротивлении осуществлялось с помощью цифрового вольтметра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HP</w:t>
      </w:r>
      <w:r w:rsidRPr="006F5E2A">
        <w:rPr>
          <w:rFonts w:ascii="Times New Roman" w:hAnsi="Times New Roman" w:cs="Times New Roman"/>
          <w:sz w:val="28"/>
          <w:szCs w:val="28"/>
        </w:rPr>
        <w:t xml:space="preserve">3490 фирмы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Hewlet</w:t>
      </w:r>
      <w:r w:rsidRPr="006F5E2A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Pacard</w:t>
      </w:r>
      <w:r w:rsidRPr="006F5E2A">
        <w:rPr>
          <w:rFonts w:ascii="Times New Roman" w:hAnsi="Times New Roman" w:cs="Times New Roman"/>
          <w:sz w:val="28"/>
          <w:szCs w:val="28"/>
        </w:rPr>
        <w:t xml:space="preserve"> (класс точности: </w:t>
      </w:r>
      <w:r w:rsidR="00714417">
        <w:rPr>
          <w:rFonts w:ascii="Times New Roman" w:hAnsi="Times New Roman" w:cs="Times New Roman"/>
          <w:sz w:val="28"/>
          <w:szCs w:val="28"/>
        </w:rPr>
        <w:t>0,</w:t>
      </w:r>
      <w:r w:rsidRPr="006F5E2A">
        <w:rPr>
          <w:rFonts w:ascii="Times New Roman" w:hAnsi="Times New Roman" w:cs="Times New Roman"/>
          <w:sz w:val="28"/>
          <w:szCs w:val="28"/>
        </w:rPr>
        <w:t>001).</w:t>
      </w:r>
    </w:p>
    <w:p w14:paraId="00B4FFF0" w14:textId="092EA7B0" w:rsidR="006F5E2A" w:rsidRPr="00186C59" w:rsidRDefault="006F5E2A" w:rsidP="00186C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 xml:space="preserve">В работе использовались круглые кварцевые капилляры 2-х диаметров: </w:t>
      </w:r>
      <w:r w:rsidRPr="006F5E2A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6F5E2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6F5E2A">
        <w:rPr>
          <w:rFonts w:ascii="Times New Roman" w:hAnsi="Times New Roman" w:cs="Times New Roman"/>
          <w:sz w:val="28"/>
          <w:szCs w:val="28"/>
        </w:rPr>
        <w:t xml:space="preserve"> 1,723 мм (±0.001мм), длиной: </w:t>
      </w:r>
      <w:r w:rsidRPr="006F5E2A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6F5E2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6F5E2A">
        <w:rPr>
          <w:rFonts w:ascii="Times New Roman" w:hAnsi="Times New Roman" w:cs="Times New Roman"/>
          <w:sz w:val="28"/>
          <w:szCs w:val="28"/>
        </w:rPr>
        <w:t xml:space="preserve"> 100,44 мм (±0.01мм), и </w:t>
      </w:r>
      <w:r w:rsidRPr="006F5E2A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6F5E2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6F5E2A">
        <w:rPr>
          <w:rFonts w:ascii="Times New Roman" w:hAnsi="Times New Roman" w:cs="Times New Roman"/>
          <w:sz w:val="28"/>
          <w:szCs w:val="28"/>
        </w:rPr>
        <w:t xml:space="preserve"> 0,533 мм (±0.001мм) длиной: </w:t>
      </w:r>
      <w:r w:rsidRPr="006F5E2A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6F5E2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6F5E2A">
        <w:rPr>
          <w:rFonts w:ascii="Times New Roman" w:hAnsi="Times New Roman" w:cs="Times New Roman"/>
          <w:sz w:val="28"/>
          <w:szCs w:val="28"/>
        </w:rPr>
        <w:t xml:space="preserve"> 72,23 мм (±0.01мм). Внутренние диаметры капилляров определялись «гидравлическим методом» - полностью заполнялись ртутью и затем эта ртуть взвешивалась (Взвешивание производилось на аналитических весах). Плотность ртути хорошо известна: ρ = </w:t>
      </w:r>
      <w:r w:rsidRPr="006F5E2A">
        <w:rPr>
          <w:rFonts w:ascii="Times New Roman" w:hAnsi="Times New Roman" w:cs="Times New Roman"/>
          <w:sz w:val="28"/>
          <w:szCs w:val="28"/>
          <w:shd w:val="clear" w:color="auto" w:fill="FFFFFF"/>
        </w:rPr>
        <w:t>13,534 г/см</w:t>
      </w:r>
      <w:r w:rsidRPr="006F5E2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3</w:t>
      </w:r>
      <w:r w:rsidRPr="006F5E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при </w:t>
      </w:r>
      <w:r w:rsidR="00C82122">
        <w:rPr>
          <w:rFonts w:ascii="Times New Roman" w:hAnsi="Times New Roman" w:cs="Times New Roman"/>
          <w:sz w:val="28"/>
          <w:szCs w:val="28"/>
          <w:shd w:val="clear" w:color="auto" w:fill="FFFFFF"/>
        </w:rPr>
        <w:t>293</w:t>
      </w:r>
      <w:r w:rsidR="006076E7" w:rsidRPr="0060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212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>, длина</w:t>
      </w:r>
      <w:r w:rsidR="006076E7" w:rsidRPr="006076E7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 xml:space="preserve">столбика ртути в капилляре измерялась цифровым </w:t>
      </w:r>
      <w:r w:rsidRPr="006F5E2A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штангенциркулем</w:t>
      </w:r>
      <w:r w:rsidRPr="006F5E2A">
        <w:rPr>
          <w:rFonts w:ascii="Times New Roman" w:hAnsi="Times New Roman" w:cs="Times New Roman"/>
          <w:sz w:val="28"/>
          <w:szCs w:val="28"/>
        </w:rPr>
        <w:t xml:space="preserve"> (точность измерения: ±0.01 мм). Эти данные позволили рассчитать величины внутренних диаметров капилляров.  На концы кварцевых трубок надевались металлические полые электроды, к которым по 2-х точечной схеме подключались электроды - потенциометрические и «токовые». Герметизация кварцевых трубок осуществлялась высокотемпературн</w:t>
      </w:r>
      <w:r w:rsidR="00C82122">
        <w:rPr>
          <w:rFonts w:ascii="Times New Roman" w:hAnsi="Times New Roman" w:cs="Times New Roman"/>
          <w:sz w:val="28"/>
          <w:szCs w:val="28"/>
        </w:rPr>
        <w:t>ой</w:t>
      </w:r>
      <w:r w:rsidRPr="006F5E2A">
        <w:rPr>
          <w:rFonts w:ascii="Times New Roman" w:hAnsi="Times New Roman" w:cs="Times New Roman"/>
          <w:sz w:val="28"/>
          <w:szCs w:val="28"/>
        </w:rPr>
        <w:t xml:space="preserve"> мастикой. В электродах были предусмотрены «радиальные отверстия» для заливки СВЭС в капилляры, а затем эти отверстия закрывались заглушками</w:t>
      </w:r>
      <w:r w:rsidR="00186C59">
        <w:rPr>
          <w:rFonts w:ascii="Times New Roman" w:hAnsi="Times New Roman" w:cs="Times New Roman"/>
          <w:sz w:val="28"/>
          <w:szCs w:val="28"/>
        </w:rPr>
        <w:t>, представленными на</w:t>
      </w:r>
      <w:r w:rsidRPr="006F5E2A">
        <w:rPr>
          <w:rFonts w:ascii="Times New Roman" w:hAnsi="Times New Roman" w:cs="Times New Roman"/>
          <w:sz w:val="28"/>
          <w:szCs w:val="28"/>
        </w:rPr>
        <w:t xml:space="preserve"> </w:t>
      </w:r>
      <w:r w:rsidR="00186C59">
        <w:rPr>
          <w:rFonts w:ascii="Times New Roman" w:hAnsi="Times New Roman" w:cs="Times New Roman"/>
          <w:sz w:val="28"/>
          <w:szCs w:val="28"/>
        </w:rPr>
        <w:t>р</w:t>
      </w:r>
      <w:r w:rsidRPr="006F5E2A">
        <w:rPr>
          <w:rFonts w:ascii="Times New Roman" w:hAnsi="Times New Roman" w:cs="Times New Roman"/>
          <w:sz w:val="28"/>
          <w:szCs w:val="28"/>
        </w:rPr>
        <w:t>ис</w:t>
      </w:r>
      <w:r w:rsidR="00186C59">
        <w:rPr>
          <w:rFonts w:ascii="Times New Roman" w:hAnsi="Times New Roman" w:cs="Times New Roman"/>
          <w:sz w:val="28"/>
          <w:szCs w:val="28"/>
        </w:rPr>
        <w:t>унке</w:t>
      </w:r>
      <w:r w:rsidRPr="006F5E2A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00733577" w14:textId="6DB432FD" w:rsidR="006F5E2A" w:rsidRPr="006F5E2A" w:rsidRDefault="006F5E2A" w:rsidP="00186C5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FCE6ED" wp14:editId="6433F839">
            <wp:extent cx="5838825" cy="2990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E2A">
        <w:rPr>
          <w:rFonts w:ascii="Times New Roman" w:hAnsi="Times New Roman" w:cs="Times New Roman"/>
          <w:sz w:val="28"/>
          <w:szCs w:val="28"/>
        </w:rPr>
        <w:t>Рис</w:t>
      </w:r>
      <w:r w:rsidR="00186C59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6F5E2A">
        <w:rPr>
          <w:rFonts w:ascii="Times New Roman" w:hAnsi="Times New Roman" w:cs="Times New Roman"/>
          <w:sz w:val="28"/>
          <w:szCs w:val="28"/>
        </w:rPr>
        <w:t>1</w:t>
      </w:r>
      <w:r w:rsidR="00186C59">
        <w:rPr>
          <w:rFonts w:ascii="Times New Roman" w:hAnsi="Times New Roman" w:cs="Times New Roman"/>
          <w:sz w:val="28"/>
          <w:szCs w:val="28"/>
        </w:rPr>
        <w:t xml:space="preserve"> – </w:t>
      </w:r>
      <w:r w:rsidRPr="006F5E2A">
        <w:rPr>
          <w:rFonts w:ascii="Times New Roman" w:hAnsi="Times New Roman" w:cs="Times New Roman"/>
          <w:sz w:val="28"/>
          <w:szCs w:val="28"/>
        </w:rPr>
        <w:t>Электрическая схема экспериментальной установки</w:t>
      </w:r>
    </w:p>
    <w:p w14:paraId="5ED6D099" w14:textId="3E61E964" w:rsidR="006F5E2A" w:rsidRPr="006F5E2A" w:rsidRDefault="00AC727C" w:rsidP="00186C59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C692A7" wp14:editId="34F4D262">
            <wp:extent cx="5953125" cy="1695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E2A" w:rsidRPr="006F5E2A">
        <w:rPr>
          <w:rFonts w:ascii="Times New Roman" w:hAnsi="Times New Roman" w:cs="Times New Roman"/>
          <w:noProof/>
          <w:sz w:val="28"/>
          <w:szCs w:val="28"/>
          <w:lang w:eastAsia="ru-RU"/>
        </w:rPr>
        <w:t>Рис</w:t>
      </w:r>
      <w:r w:rsidR="00186C59">
        <w:rPr>
          <w:rFonts w:ascii="Times New Roman" w:hAnsi="Times New Roman" w:cs="Times New Roman"/>
          <w:noProof/>
          <w:sz w:val="28"/>
          <w:szCs w:val="28"/>
          <w:lang w:eastAsia="ru-RU"/>
        </w:rPr>
        <w:t>унок</w:t>
      </w:r>
      <w:r w:rsidR="006F5E2A" w:rsidRPr="006F5E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</w:t>
      </w:r>
      <w:r w:rsidR="00186C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="006F5E2A" w:rsidRPr="006F5E2A">
        <w:rPr>
          <w:rFonts w:ascii="Times New Roman" w:hAnsi="Times New Roman" w:cs="Times New Roman"/>
          <w:noProof/>
          <w:sz w:val="28"/>
          <w:szCs w:val="28"/>
          <w:lang w:eastAsia="ru-RU"/>
        </w:rPr>
        <w:t>Схематическое изображение образца, помещенного в нагреватель</w:t>
      </w:r>
      <w:r w:rsidR="002159AB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6F5E2A" w:rsidRPr="006F5E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термостат</w:t>
      </w:r>
    </w:p>
    <w:p w14:paraId="720D6A87" w14:textId="59053839" w:rsidR="006F5E2A" w:rsidRPr="00B215EA" w:rsidRDefault="006F5E2A" w:rsidP="0026487D">
      <w:pPr>
        <w:pStyle w:val="a3"/>
        <w:numPr>
          <w:ilvl w:val="0"/>
          <w:numId w:val="18"/>
        </w:numPr>
        <w:spacing w:before="12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EA">
        <w:rPr>
          <w:rFonts w:ascii="Times New Roman" w:hAnsi="Times New Roman" w:cs="Times New Roman"/>
          <w:b/>
          <w:sz w:val="28"/>
          <w:szCs w:val="28"/>
        </w:rPr>
        <w:t>Проведение эксперимента</w:t>
      </w:r>
    </w:p>
    <w:p w14:paraId="07BCA665" w14:textId="09004346" w:rsidR="00E46EE1" w:rsidRPr="006F5E2A" w:rsidRDefault="00E46EE1" w:rsidP="00E24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Для нагрева образца применялся «сухой термостат - нагреватель»</w:t>
      </w:r>
      <w:r w:rsidR="00B1669D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 xml:space="preserve"> представляющий собой алундовую трубку длиной ~150</w:t>
      </w:r>
      <w:r w:rsidR="008E4CFB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мм с намотанным на</w:t>
      </w:r>
    </w:p>
    <w:p w14:paraId="02CFF42C" w14:textId="04D9B352" w:rsidR="00433882" w:rsidRDefault="006F5E2A" w:rsidP="00E2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 xml:space="preserve">нее нихромовым нагревателем. Температурные измерения проводились с помощью 4-х канального цифрового термометра марки НТ-9815. Тип термопар: хромель-алюмелевые, диапазон измеряемых температур: от </w:t>
      </w:r>
      <w:r w:rsidR="00B1669D" w:rsidRPr="008001C5">
        <w:rPr>
          <w:rFonts w:ascii="Times New Roman" w:hAnsi="Times New Roman" w:cs="Times New Roman"/>
          <w:sz w:val="28"/>
          <w:szCs w:val="28"/>
        </w:rPr>
        <w:t>(</w:t>
      </w:r>
      <w:r w:rsidR="00C82122" w:rsidRPr="008001C5">
        <w:rPr>
          <w:rFonts w:ascii="Times New Roman" w:hAnsi="Times New Roman" w:cs="Times New Roman"/>
          <w:sz w:val="28"/>
          <w:szCs w:val="28"/>
        </w:rPr>
        <w:t>7</w:t>
      </w:r>
      <w:r w:rsidR="00C82122" w:rsidRPr="008069FF">
        <w:rPr>
          <w:rFonts w:ascii="Times New Roman" w:hAnsi="Times New Roman" w:cs="Times New Roman"/>
          <w:sz w:val="28"/>
          <w:szCs w:val="28"/>
        </w:rPr>
        <w:t>3</w:t>
      </w:r>
      <w:r w:rsidR="00DE4DC2" w:rsidRPr="008069FF">
        <w:rPr>
          <w:rFonts w:ascii="Times New Roman" w:hAnsi="Times New Roman" w:cs="Times New Roman"/>
          <w:sz w:val="28"/>
          <w:szCs w:val="28"/>
        </w:rPr>
        <w:t xml:space="preserve"> К</w:t>
      </w:r>
      <w:r w:rsidR="00C82122" w:rsidRPr="008069F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E4DC2" w:rsidRPr="008069F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E4DC2" w:rsidRPr="00DE4DC2">
        <w:rPr>
          <w:rFonts w:ascii="Times New Roman" w:hAnsi="Times New Roman" w:cs="Times New Roman"/>
          <w:sz w:val="28"/>
          <w:szCs w:val="28"/>
        </w:rPr>
        <w:t>до</w:t>
      </w:r>
      <w:r w:rsidR="00C82122" w:rsidRPr="00DE4DC2">
        <w:rPr>
          <w:rFonts w:ascii="Times New Roman" w:hAnsi="Times New Roman" w:cs="Times New Roman"/>
          <w:sz w:val="28"/>
          <w:szCs w:val="28"/>
        </w:rPr>
        <w:t xml:space="preserve"> </w:t>
      </w:r>
      <w:r w:rsidRPr="00C82122">
        <w:rPr>
          <w:rFonts w:ascii="Times New Roman" w:hAnsi="Times New Roman" w:cs="Times New Roman"/>
          <w:sz w:val="28"/>
          <w:szCs w:val="28"/>
        </w:rPr>
        <w:t>1</w:t>
      </w:r>
      <w:r w:rsidR="00E455CF">
        <w:rPr>
          <w:rFonts w:ascii="Times New Roman" w:hAnsi="Times New Roman" w:cs="Times New Roman"/>
          <w:sz w:val="28"/>
          <w:szCs w:val="28"/>
        </w:rPr>
        <w:t>643</w:t>
      </w:r>
      <w:r w:rsidR="00445832">
        <w:rPr>
          <w:rFonts w:ascii="Times New Roman" w:hAnsi="Times New Roman" w:cs="Times New Roman"/>
          <w:sz w:val="28"/>
          <w:szCs w:val="28"/>
        </w:rPr>
        <w:t xml:space="preserve"> </w:t>
      </w:r>
      <w:r w:rsidR="00E455CF">
        <w:rPr>
          <w:rFonts w:ascii="Times New Roman" w:hAnsi="Times New Roman" w:cs="Times New Roman"/>
          <w:sz w:val="28"/>
          <w:szCs w:val="28"/>
        </w:rPr>
        <w:t>К)</w:t>
      </w:r>
      <w:r w:rsidRPr="006F5E2A">
        <w:rPr>
          <w:rFonts w:ascii="Times New Roman" w:hAnsi="Times New Roman" w:cs="Times New Roman"/>
          <w:sz w:val="28"/>
          <w:szCs w:val="28"/>
        </w:rPr>
        <w:t>, с погрешностью 0,5</w:t>
      </w:r>
      <w:r w:rsidR="008001C5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45832">
        <w:rPr>
          <w:rFonts w:ascii="Times New Roman" w:hAnsi="Times New Roman" w:cs="Times New Roman"/>
          <w:sz w:val="28"/>
          <w:szCs w:val="28"/>
        </w:rPr>
        <w:t>С</w:t>
      </w:r>
      <w:r w:rsidRPr="006F5E2A">
        <w:rPr>
          <w:rFonts w:ascii="Times New Roman" w:hAnsi="Times New Roman" w:cs="Times New Roman"/>
          <w:sz w:val="28"/>
          <w:szCs w:val="28"/>
        </w:rPr>
        <w:t xml:space="preserve"> в диапазоне от</w:t>
      </w:r>
      <w:r w:rsidR="00E455CF">
        <w:rPr>
          <w:rFonts w:ascii="Times New Roman" w:hAnsi="Times New Roman" w:cs="Times New Roman"/>
          <w:sz w:val="28"/>
          <w:szCs w:val="28"/>
        </w:rPr>
        <w:t xml:space="preserve"> </w:t>
      </w:r>
      <w:r w:rsidR="00445832">
        <w:rPr>
          <w:rFonts w:ascii="Times New Roman" w:hAnsi="Times New Roman" w:cs="Times New Roman"/>
          <w:sz w:val="28"/>
          <w:szCs w:val="28"/>
        </w:rPr>
        <w:t>(</w:t>
      </w:r>
      <w:r w:rsidR="00E455CF">
        <w:rPr>
          <w:rFonts w:ascii="Times New Roman" w:hAnsi="Times New Roman" w:cs="Times New Roman"/>
          <w:sz w:val="28"/>
          <w:szCs w:val="28"/>
        </w:rPr>
        <w:t>293 – 673</w:t>
      </w:r>
      <w:r w:rsidR="00445832">
        <w:rPr>
          <w:rFonts w:ascii="Times New Roman" w:hAnsi="Times New Roman" w:cs="Times New Roman"/>
          <w:sz w:val="28"/>
          <w:szCs w:val="28"/>
        </w:rPr>
        <w:t xml:space="preserve">) </w:t>
      </w:r>
      <w:r w:rsidR="00E455CF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>. Измерения температур по длине термостата в условиях нагрева показал</w:t>
      </w:r>
      <w:r w:rsidR="008E4CFB" w:rsidRPr="00C82122">
        <w:rPr>
          <w:rFonts w:ascii="Times New Roman" w:hAnsi="Times New Roman" w:cs="Times New Roman"/>
          <w:sz w:val="28"/>
          <w:szCs w:val="28"/>
        </w:rPr>
        <w:t>и</w:t>
      </w:r>
      <w:r w:rsidRPr="006F5E2A">
        <w:rPr>
          <w:rFonts w:ascii="Times New Roman" w:hAnsi="Times New Roman" w:cs="Times New Roman"/>
          <w:sz w:val="28"/>
          <w:szCs w:val="28"/>
        </w:rPr>
        <w:t>, что изменение температуры по длине не превышало ~1</w:t>
      </w:r>
      <w:r w:rsidR="008001C5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5E2A">
        <w:rPr>
          <w:rFonts w:ascii="Times New Roman" w:hAnsi="Times New Roman" w:cs="Times New Roman"/>
          <w:sz w:val="28"/>
          <w:szCs w:val="28"/>
        </w:rPr>
        <w:t xml:space="preserve"> и эти «концевые» эффекты практически не влияли на температуру в области нагрева кварцевого капилляра образца. Термопары фиксировали температуру в области электродов и в середине нагреваемого </w:t>
      </w:r>
      <w:r w:rsidRPr="006F5E2A">
        <w:rPr>
          <w:rFonts w:ascii="Times New Roman" w:hAnsi="Times New Roman" w:cs="Times New Roman"/>
          <w:sz w:val="28"/>
          <w:szCs w:val="28"/>
        </w:rPr>
        <w:lastRenderedPageBreak/>
        <w:t xml:space="preserve">образца. Разброс показаний 4-х термопар при фиксированной температуре в диапазоне </w:t>
      </w:r>
      <w:r w:rsidR="00445832">
        <w:rPr>
          <w:rFonts w:ascii="Times New Roman" w:hAnsi="Times New Roman" w:cs="Times New Roman"/>
          <w:sz w:val="28"/>
          <w:szCs w:val="28"/>
        </w:rPr>
        <w:t>(</w:t>
      </w:r>
      <w:r w:rsidR="008E7A7E">
        <w:rPr>
          <w:rFonts w:ascii="Times New Roman" w:hAnsi="Times New Roman" w:cs="Times New Roman"/>
          <w:sz w:val="28"/>
          <w:szCs w:val="28"/>
        </w:rPr>
        <w:t>293 - 670</w:t>
      </w:r>
      <w:r w:rsidR="00445832">
        <w:rPr>
          <w:rFonts w:ascii="Times New Roman" w:hAnsi="Times New Roman" w:cs="Times New Roman"/>
          <w:sz w:val="28"/>
          <w:szCs w:val="28"/>
        </w:rPr>
        <w:t xml:space="preserve">) </w:t>
      </w:r>
      <w:r w:rsidR="008E7A7E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 xml:space="preserve"> не превышал ~</w:t>
      </w:r>
      <w:r w:rsidR="008001C5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1</w:t>
      </w:r>
      <w:r w:rsidR="00445832">
        <w:rPr>
          <w:rFonts w:ascii="Times New Roman" w:hAnsi="Times New Roman" w:cs="Times New Roman"/>
          <w:sz w:val="28"/>
          <w:szCs w:val="28"/>
        </w:rPr>
        <w:t xml:space="preserve"> </w:t>
      </w:r>
      <w:r w:rsidR="008E7A7E" w:rsidRPr="0060739D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>. Заливка капилляров эвтектикой проводилась на отдельном нагревателе (плите) и сразу после этого образец с подключенными электродами устанавливался в нагреватель – термостат, предварительно разогретый до температуры немного выше температуры плавления: Т</w:t>
      </w:r>
      <w:r w:rsidRPr="006F5E2A">
        <w:rPr>
          <w:rFonts w:ascii="Times New Roman" w:hAnsi="Times New Roman" w:cs="Times New Roman"/>
          <w:sz w:val="28"/>
          <w:szCs w:val="28"/>
          <w:vertAlign w:val="subscript"/>
        </w:rPr>
        <w:t xml:space="preserve">пл </w:t>
      </w:r>
      <w:r w:rsidRPr="006F5E2A">
        <w:rPr>
          <w:rFonts w:ascii="Times New Roman" w:hAnsi="Times New Roman" w:cs="Times New Roman"/>
          <w:sz w:val="28"/>
          <w:szCs w:val="28"/>
        </w:rPr>
        <w:t>= 398</w:t>
      </w:r>
      <w:r w:rsidR="00445832">
        <w:rPr>
          <w:rFonts w:ascii="Times New Roman" w:hAnsi="Times New Roman" w:cs="Times New Roman"/>
          <w:sz w:val="28"/>
          <w:szCs w:val="28"/>
        </w:rPr>
        <w:t xml:space="preserve"> </w:t>
      </w:r>
      <w:r w:rsidR="008E7A7E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 xml:space="preserve">. Далее устанавливалась величина рабочего тока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5E2A">
        <w:rPr>
          <w:rFonts w:ascii="Times New Roman" w:hAnsi="Times New Roman" w:cs="Times New Roman"/>
          <w:sz w:val="28"/>
          <w:szCs w:val="28"/>
        </w:rPr>
        <w:t xml:space="preserve"> = 0,01</w:t>
      </w:r>
      <w:r w:rsidR="008E4CFB" w:rsidRPr="00C82122">
        <w:rPr>
          <w:rFonts w:ascii="Times New Roman" w:hAnsi="Times New Roman" w:cs="Times New Roman"/>
          <w:sz w:val="28"/>
          <w:szCs w:val="28"/>
        </w:rPr>
        <w:t>А</w:t>
      </w:r>
      <w:r w:rsidR="00AA57C3">
        <w:rPr>
          <w:rFonts w:ascii="Times New Roman" w:hAnsi="Times New Roman" w:cs="Times New Roman"/>
          <w:sz w:val="28"/>
          <w:szCs w:val="28"/>
        </w:rPr>
        <w:t xml:space="preserve"> </w:t>
      </w:r>
      <w:r w:rsidR="00AA57C3" w:rsidRPr="006F5E2A">
        <w:rPr>
          <w:rFonts w:ascii="Times New Roman" w:hAnsi="Times New Roman" w:cs="Times New Roman"/>
          <w:sz w:val="28"/>
          <w:szCs w:val="28"/>
        </w:rPr>
        <w:t>и проводилось измерение электрического сопротивления образца</w:t>
      </w:r>
      <w:r w:rsidR="00AA57C3">
        <w:rPr>
          <w:rFonts w:ascii="Times New Roman" w:hAnsi="Times New Roman" w:cs="Times New Roman"/>
          <w:sz w:val="28"/>
          <w:szCs w:val="28"/>
        </w:rPr>
        <w:t>. Э</w:t>
      </w:r>
      <w:r w:rsidRPr="006F5E2A">
        <w:rPr>
          <w:rFonts w:ascii="Times New Roman" w:hAnsi="Times New Roman" w:cs="Times New Roman"/>
          <w:sz w:val="28"/>
          <w:szCs w:val="28"/>
        </w:rPr>
        <w:t>т</w:t>
      </w:r>
      <w:r w:rsidR="00AA57C3">
        <w:rPr>
          <w:rFonts w:ascii="Times New Roman" w:hAnsi="Times New Roman" w:cs="Times New Roman"/>
          <w:sz w:val="28"/>
          <w:szCs w:val="28"/>
        </w:rPr>
        <w:t>о з</w:t>
      </w:r>
      <w:r w:rsidR="004F7DDF">
        <w:rPr>
          <w:rFonts w:ascii="Times New Roman" w:hAnsi="Times New Roman" w:cs="Times New Roman"/>
          <w:sz w:val="28"/>
          <w:szCs w:val="28"/>
        </w:rPr>
        <w:t xml:space="preserve">начение величины рабочего тока </w:t>
      </w:r>
      <w:r w:rsidR="00AA57C3">
        <w:rPr>
          <w:rFonts w:ascii="Times New Roman" w:hAnsi="Times New Roman" w:cs="Times New Roman"/>
          <w:sz w:val="28"/>
          <w:szCs w:val="28"/>
        </w:rPr>
        <w:t xml:space="preserve">было определено в предварительных исследованиях вольт-амперной характеристики опытной установки. При этой величине рабочего тока происходило устойчивое измерение сопротивления образца и в процессе измерения не происходило нагрева образца </w:t>
      </w:r>
      <w:r w:rsidR="004F7DDF">
        <w:rPr>
          <w:rFonts w:ascii="Times New Roman" w:hAnsi="Times New Roman" w:cs="Times New Roman"/>
          <w:sz w:val="28"/>
          <w:szCs w:val="28"/>
        </w:rPr>
        <w:t xml:space="preserve">собственно </w:t>
      </w:r>
      <w:r w:rsidR="00AA57C3">
        <w:rPr>
          <w:rFonts w:ascii="Times New Roman" w:hAnsi="Times New Roman" w:cs="Times New Roman"/>
          <w:sz w:val="28"/>
          <w:szCs w:val="28"/>
        </w:rPr>
        <w:t>рабочим током. Величина рабочего тока</w:t>
      </w:r>
      <w:r w:rsidRPr="006F5E2A">
        <w:rPr>
          <w:rFonts w:ascii="Times New Roman" w:hAnsi="Times New Roman" w:cs="Times New Roman"/>
          <w:sz w:val="28"/>
          <w:szCs w:val="28"/>
        </w:rPr>
        <w:t xml:space="preserve"> строго контролировалась </w:t>
      </w:r>
      <w:r w:rsidR="004F7DDF">
        <w:rPr>
          <w:rFonts w:ascii="Times New Roman" w:hAnsi="Times New Roman" w:cs="Times New Roman"/>
          <w:sz w:val="28"/>
          <w:szCs w:val="28"/>
        </w:rPr>
        <w:t xml:space="preserve">перед каждым измерением </w:t>
      </w:r>
      <w:r w:rsidRPr="006F5E2A">
        <w:rPr>
          <w:rFonts w:ascii="Times New Roman" w:hAnsi="Times New Roman" w:cs="Times New Roman"/>
          <w:sz w:val="28"/>
          <w:szCs w:val="28"/>
        </w:rPr>
        <w:t>н</w:t>
      </w:r>
      <w:r w:rsidR="00433882">
        <w:rPr>
          <w:rFonts w:ascii="Times New Roman" w:hAnsi="Times New Roman" w:cs="Times New Roman"/>
          <w:sz w:val="28"/>
          <w:szCs w:val="28"/>
        </w:rPr>
        <w:t>а протяжении всего эксперимента</w:t>
      </w:r>
      <w:r w:rsidRPr="006F5E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483327" w14:textId="1E2971D6" w:rsidR="006F5E2A" w:rsidRDefault="006F5E2A" w:rsidP="00E248A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После этого температура образца повышалась на 5</w:t>
      </w:r>
      <w:r w:rsidR="00812110">
        <w:rPr>
          <w:rFonts w:ascii="Times New Roman" w:hAnsi="Times New Roman" w:cs="Times New Roman"/>
          <w:sz w:val="28"/>
          <w:szCs w:val="28"/>
        </w:rPr>
        <w:t xml:space="preserve"> </w:t>
      </w:r>
      <w:r w:rsidRPr="00C82122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>, проводился контроль величины рабочего тока, и процедура измерения повторялась. В области фазового пер</w:t>
      </w:r>
      <w:r w:rsidR="00D06B19">
        <w:rPr>
          <w:rFonts w:ascii="Times New Roman" w:hAnsi="Times New Roman" w:cs="Times New Roman"/>
          <w:sz w:val="28"/>
          <w:szCs w:val="28"/>
        </w:rPr>
        <w:t>ехода</w:t>
      </w:r>
      <w:r w:rsidR="008E7A7E">
        <w:rPr>
          <w:rFonts w:ascii="Times New Roman" w:hAnsi="Times New Roman" w:cs="Times New Roman"/>
          <w:sz w:val="28"/>
          <w:szCs w:val="28"/>
        </w:rPr>
        <w:t xml:space="preserve"> </w:t>
      </w:r>
      <w:r w:rsidR="008E7A7E" w:rsidRPr="006F5E2A">
        <w:rPr>
          <w:rFonts w:ascii="Times New Roman" w:hAnsi="Times New Roman" w:cs="Times New Roman"/>
          <w:sz w:val="28"/>
          <w:szCs w:val="28"/>
        </w:rPr>
        <w:t>эвтектики</w:t>
      </w:r>
      <w:r w:rsidR="00D06B19">
        <w:rPr>
          <w:rFonts w:ascii="Times New Roman" w:hAnsi="Times New Roman" w:cs="Times New Roman"/>
          <w:sz w:val="28"/>
          <w:szCs w:val="28"/>
        </w:rPr>
        <w:t xml:space="preserve"> – плавления</w:t>
      </w:r>
      <w:r w:rsidR="00445832">
        <w:rPr>
          <w:rFonts w:ascii="Times New Roman" w:hAnsi="Times New Roman" w:cs="Times New Roman"/>
          <w:sz w:val="28"/>
          <w:szCs w:val="28"/>
        </w:rPr>
        <w:t xml:space="preserve"> при </w:t>
      </w:r>
      <w:r w:rsidR="00D06B19">
        <w:rPr>
          <w:rFonts w:ascii="Times New Roman" w:hAnsi="Times New Roman" w:cs="Times New Roman"/>
          <w:sz w:val="28"/>
          <w:szCs w:val="28"/>
        </w:rPr>
        <w:t>Т</w:t>
      </w:r>
      <w:r w:rsidR="004F7DDF">
        <w:rPr>
          <w:rFonts w:ascii="Times New Roman" w:hAnsi="Times New Roman" w:cs="Times New Roman"/>
          <w:sz w:val="28"/>
          <w:szCs w:val="28"/>
        </w:rPr>
        <w:t xml:space="preserve"> </w:t>
      </w:r>
      <w:r w:rsidR="00D06B19">
        <w:rPr>
          <w:rFonts w:ascii="Times New Roman" w:hAnsi="Times New Roman" w:cs="Times New Roman"/>
          <w:sz w:val="28"/>
          <w:szCs w:val="28"/>
        </w:rPr>
        <w:t xml:space="preserve">= </w:t>
      </w:r>
      <w:r w:rsidR="00445832">
        <w:rPr>
          <w:rFonts w:ascii="Times New Roman" w:hAnsi="Times New Roman" w:cs="Times New Roman"/>
          <w:sz w:val="28"/>
          <w:szCs w:val="28"/>
        </w:rPr>
        <w:t>(</w:t>
      </w:r>
      <w:r w:rsidR="008E7A7E">
        <w:rPr>
          <w:rFonts w:ascii="Times New Roman" w:hAnsi="Times New Roman" w:cs="Times New Roman"/>
          <w:sz w:val="28"/>
          <w:szCs w:val="28"/>
        </w:rPr>
        <w:t>393</w:t>
      </w:r>
      <w:r w:rsidR="00D06B19">
        <w:rPr>
          <w:rFonts w:ascii="Times New Roman" w:hAnsi="Times New Roman" w:cs="Times New Roman"/>
          <w:sz w:val="28"/>
          <w:szCs w:val="28"/>
        </w:rPr>
        <w:t xml:space="preserve"> – 41</w:t>
      </w:r>
      <w:r w:rsidR="008E7A7E">
        <w:rPr>
          <w:rFonts w:ascii="Times New Roman" w:hAnsi="Times New Roman" w:cs="Times New Roman"/>
          <w:sz w:val="28"/>
          <w:szCs w:val="28"/>
        </w:rPr>
        <w:t>3</w:t>
      </w:r>
      <w:r w:rsidR="00445832">
        <w:rPr>
          <w:rFonts w:ascii="Times New Roman" w:hAnsi="Times New Roman" w:cs="Times New Roman"/>
          <w:sz w:val="28"/>
          <w:szCs w:val="28"/>
        </w:rPr>
        <w:t xml:space="preserve">) </w:t>
      </w:r>
      <w:r w:rsidR="008E7A7E">
        <w:rPr>
          <w:rFonts w:ascii="Times New Roman" w:hAnsi="Times New Roman" w:cs="Times New Roman"/>
          <w:sz w:val="28"/>
          <w:szCs w:val="28"/>
        </w:rPr>
        <w:t xml:space="preserve">К, </w:t>
      </w:r>
      <w:r w:rsidRPr="006F5E2A">
        <w:rPr>
          <w:rFonts w:ascii="Times New Roman" w:hAnsi="Times New Roman" w:cs="Times New Roman"/>
          <w:sz w:val="28"/>
          <w:szCs w:val="28"/>
        </w:rPr>
        <w:t>измерения сопротивления проводились при изменении температуры на 1</w:t>
      </w:r>
      <w:r w:rsidR="006175B7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К</w:t>
      </w:r>
      <w:r w:rsidR="008E7A7E">
        <w:rPr>
          <w:rFonts w:ascii="Times New Roman" w:hAnsi="Times New Roman" w:cs="Times New Roman"/>
          <w:sz w:val="28"/>
          <w:szCs w:val="28"/>
        </w:rPr>
        <w:t>.</w:t>
      </w:r>
    </w:p>
    <w:p w14:paraId="0A0B554C" w14:textId="004D10DC" w:rsidR="001A0118" w:rsidRPr="0026487D" w:rsidRDefault="00E40BCB" w:rsidP="0026487D">
      <w:pPr>
        <w:pStyle w:val="a3"/>
        <w:numPr>
          <w:ilvl w:val="0"/>
          <w:numId w:val="18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7D">
        <w:rPr>
          <w:rFonts w:ascii="Times New Roman" w:hAnsi="Times New Roman" w:cs="Times New Roman"/>
          <w:b/>
          <w:sz w:val="28"/>
          <w:szCs w:val="28"/>
        </w:rPr>
        <w:t>Первичные</w:t>
      </w:r>
      <w:r w:rsid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7D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7D">
        <w:rPr>
          <w:rFonts w:ascii="Times New Roman" w:hAnsi="Times New Roman" w:cs="Times New Roman"/>
          <w:b/>
          <w:sz w:val="28"/>
          <w:szCs w:val="28"/>
        </w:rPr>
        <w:t>экспериментальног</w:t>
      </w:r>
      <w:r w:rsidR="006828B9" w:rsidRPr="0026487D">
        <w:rPr>
          <w:rFonts w:ascii="Times New Roman" w:hAnsi="Times New Roman" w:cs="Times New Roman"/>
          <w:b/>
          <w:sz w:val="28"/>
          <w:szCs w:val="28"/>
        </w:rPr>
        <w:t>о</w:t>
      </w:r>
      <w:r w:rsid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7D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8B9" w:rsidRPr="0026487D">
        <w:rPr>
          <w:rFonts w:ascii="Times New Roman" w:hAnsi="Times New Roman" w:cs="Times New Roman"/>
          <w:b/>
          <w:sz w:val="28"/>
          <w:szCs w:val="28"/>
        </w:rPr>
        <w:t>электропроводности</w:t>
      </w:r>
      <w:r w:rsid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7D">
        <w:rPr>
          <w:rFonts w:ascii="Times New Roman" w:hAnsi="Times New Roman" w:cs="Times New Roman"/>
          <w:b/>
          <w:sz w:val="28"/>
          <w:szCs w:val="28"/>
        </w:rPr>
        <w:t>висмут</w:t>
      </w:r>
      <w:r w:rsidR="006828B9" w:rsidRPr="0026487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175B7" w:rsidRPr="0026487D">
        <w:rPr>
          <w:rFonts w:ascii="Times New Roman" w:hAnsi="Times New Roman" w:cs="Times New Roman"/>
          <w:b/>
          <w:sz w:val="28"/>
          <w:szCs w:val="28"/>
        </w:rPr>
        <w:t xml:space="preserve"> свинцово</w:t>
      </w:r>
      <w:r w:rsidRPr="0026487D">
        <w:rPr>
          <w:rFonts w:ascii="Times New Roman" w:hAnsi="Times New Roman" w:cs="Times New Roman"/>
          <w:b/>
          <w:sz w:val="28"/>
          <w:szCs w:val="28"/>
        </w:rPr>
        <w:t>й</w:t>
      </w:r>
      <w:r w:rsid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7D">
        <w:rPr>
          <w:rFonts w:ascii="Times New Roman" w:hAnsi="Times New Roman" w:cs="Times New Roman"/>
          <w:b/>
          <w:sz w:val="28"/>
          <w:szCs w:val="28"/>
        </w:rPr>
        <w:t>эвтектики</w:t>
      </w:r>
      <w:r w:rsidR="006828B9" w:rsidRPr="00264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446BEB" w14:textId="673A06E7" w:rsidR="00E46EE1" w:rsidRPr="005A460F" w:rsidRDefault="006175B7" w:rsidP="00E24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а </w:t>
      </w:r>
      <w:r w:rsidR="00E248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E248AE">
        <w:rPr>
          <w:rFonts w:ascii="Times New Roman" w:hAnsi="Times New Roman" w:cs="Times New Roman"/>
          <w:sz w:val="28"/>
          <w:szCs w:val="28"/>
        </w:rPr>
        <w:t>унке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E1" w:rsidRPr="005A460F">
        <w:rPr>
          <w:rFonts w:ascii="Times New Roman" w:hAnsi="Times New Roman" w:cs="Times New Roman"/>
          <w:sz w:val="28"/>
          <w:szCs w:val="28"/>
        </w:rPr>
        <w:t>3 представлены четыре реализации изменения удельного электрического сопротивления эвтектики в процессе нагрева – охлаждения (точки: 1, 2. 3, 4)</w:t>
      </w:r>
      <w:r w:rsidR="00952FAB" w:rsidRPr="005A460F">
        <w:rPr>
          <w:rFonts w:ascii="Times New Roman" w:hAnsi="Times New Roman" w:cs="Times New Roman"/>
          <w:sz w:val="28"/>
          <w:szCs w:val="28"/>
        </w:rPr>
        <w:t>, полученные в настоящей работе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. </w:t>
      </w:r>
      <w:r w:rsidR="002159AB" w:rsidRPr="005A460F">
        <w:rPr>
          <w:rFonts w:ascii="Times New Roman" w:hAnsi="Times New Roman" w:cs="Times New Roman"/>
          <w:sz w:val="28"/>
          <w:szCs w:val="28"/>
        </w:rPr>
        <w:t>Следует заметить, что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 процесс плавления </w:t>
      </w:r>
      <w:r w:rsidR="002159AB" w:rsidRPr="005A460F">
        <w:rPr>
          <w:rFonts w:ascii="Times New Roman" w:hAnsi="Times New Roman" w:cs="Times New Roman"/>
          <w:sz w:val="28"/>
          <w:szCs w:val="28"/>
        </w:rPr>
        <w:t>сплава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 существенно зависит от </w:t>
      </w:r>
      <w:r w:rsidR="00E455CF" w:rsidRPr="00E455CF">
        <w:rPr>
          <w:rFonts w:ascii="Times New Roman" w:hAnsi="Times New Roman" w:cs="Times New Roman"/>
          <w:sz w:val="28"/>
          <w:szCs w:val="28"/>
        </w:rPr>
        <w:t>предыстории</w:t>
      </w:r>
      <w:r w:rsidR="0023247E" w:rsidRPr="00E455CF">
        <w:rPr>
          <w:rFonts w:ascii="Times New Roman" w:hAnsi="Times New Roman" w:cs="Times New Roman"/>
          <w:sz w:val="28"/>
          <w:szCs w:val="28"/>
        </w:rPr>
        <w:t xml:space="preserve"> </w:t>
      </w:r>
      <w:r w:rsidR="00E46EE1" w:rsidRPr="005A460F">
        <w:rPr>
          <w:rFonts w:ascii="Times New Roman" w:hAnsi="Times New Roman" w:cs="Times New Roman"/>
          <w:sz w:val="28"/>
          <w:szCs w:val="28"/>
        </w:rPr>
        <w:t>его изготовления: технологии, времени «старения» и т.п. Так точки 1, 4 – реализация плавления только, что приготовленной эвтектики, точки 2, 3 эвтектика, приготовленная ~</w:t>
      </w:r>
      <w:r w:rsidR="0023247E">
        <w:rPr>
          <w:rFonts w:ascii="Times New Roman" w:hAnsi="Times New Roman" w:cs="Times New Roman"/>
          <w:sz w:val="28"/>
          <w:szCs w:val="28"/>
        </w:rPr>
        <w:t xml:space="preserve"> </w:t>
      </w:r>
      <w:r w:rsidR="00E46EE1" w:rsidRPr="005A460F">
        <w:rPr>
          <w:rFonts w:ascii="Times New Roman" w:hAnsi="Times New Roman" w:cs="Times New Roman"/>
          <w:sz w:val="28"/>
          <w:szCs w:val="28"/>
        </w:rPr>
        <w:t>3 недел</w:t>
      </w:r>
      <w:r w:rsidR="0023247E" w:rsidRPr="00E455CF">
        <w:rPr>
          <w:rFonts w:ascii="Times New Roman" w:hAnsi="Times New Roman" w:cs="Times New Roman"/>
          <w:sz w:val="28"/>
          <w:szCs w:val="28"/>
        </w:rPr>
        <w:t>и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 назад. Данные по всем четырем реализациям были аппроксимированы среднеквадратичным методом и представлены на </w:t>
      </w:r>
      <w:r>
        <w:rPr>
          <w:rFonts w:ascii="Times New Roman" w:hAnsi="Times New Roman" w:cs="Times New Roman"/>
          <w:sz w:val="28"/>
          <w:szCs w:val="28"/>
        </w:rPr>
        <w:t>Рис. 3</w:t>
      </w:r>
      <w:r w:rsidR="002159AB" w:rsidRPr="005A460F">
        <w:rPr>
          <w:rFonts w:ascii="Times New Roman" w:hAnsi="Times New Roman" w:cs="Times New Roman"/>
          <w:sz w:val="28"/>
          <w:szCs w:val="28"/>
        </w:rPr>
        <w:t xml:space="preserve"> единой зависимостью </w:t>
      </w:r>
      <w:r w:rsidR="00F0758D" w:rsidRPr="005A460F">
        <w:rPr>
          <w:rFonts w:ascii="Times New Roman" w:hAnsi="Times New Roman" w:cs="Times New Roman"/>
          <w:sz w:val="28"/>
          <w:szCs w:val="28"/>
        </w:rPr>
        <w:t xml:space="preserve">для </w:t>
      </w:r>
      <w:r w:rsidR="00E46EE1" w:rsidRPr="005A460F">
        <w:rPr>
          <w:rFonts w:ascii="Times New Roman" w:hAnsi="Times New Roman" w:cs="Times New Roman"/>
          <w:sz w:val="28"/>
          <w:szCs w:val="28"/>
        </w:rPr>
        <w:t>3-</w:t>
      </w:r>
      <w:r w:rsidR="00F0758D" w:rsidRPr="005A460F">
        <w:rPr>
          <w:rFonts w:ascii="Times New Roman" w:hAnsi="Times New Roman" w:cs="Times New Roman"/>
          <w:sz w:val="28"/>
          <w:szCs w:val="28"/>
        </w:rPr>
        <w:t>х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F0758D" w:rsidRPr="005A460F">
        <w:rPr>
          <w:rFonts w:ascii="Times New Roman" w:hAnsi="Times New Roman" w:cs="Times New Roman"/>
          <w:sz w:val="28"/>
          <w:szCs w:val="28"/>
        </w:rPr>
        <w:t>х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 </w:t>
      </w:r>
      <w:r w:rsidR="00F0758D" w:rsidRPr="005A460F">
        <w:rPr>
          <w:rFonts w:ascii="Times New Roman" w:hAnsi="Times New Roman" w:cs="Times New Roman"/>
          <w:sz w:val="28"/>
          <w:szCs w:val="28"/>
        </w:rPr>
        <w:t>областей: 1 – область твердой фазы до начала плавления 2 – область плавления и 3 – область жидкой фазы</w:t>
      </w:r>
      <w:r w:rsidR="00E46EE1" w:rsidRPr="005A46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ECF0BC" w14:textId="2526C6B1" w:rsidR="00E46EE1" w:rsidRPr="006F5E2A" w:rsidRDefault="002159AB" w:rsidP="00E248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</w:t>
      </w:r>
      <w:r w:rsidR="00E46EE1" w:rsidRPr="006F5E2A">
        <w:rPr>
          <w:rFonts w:ascii="Times New Roman" w:hAnsi="Times New Roman" w:cs="Times New Roman"/>
          <w:sz w:val="28"/>
          <w:szCs w:val="28"/>
        </w:rPr>
        <w:t xml:space="preserve"> в области плавления при практически неизменной температуре наблюдались </w:t>
      </w:r>
      <w:r w:rsidR="00E455CF">
        <w:rPr>
          <w:rFonts w:ascii="Times New Roman" w:hAnsi="Times New Roman" w:cs="Times New Roman"/>
          <w:sz w:val="28"/>
          <w:szCs w:val="28"/>
        </w:rPr>
        <w:t xml:space="preserve">колебания </w:t>
      </w:r>
      <w:r w:rsidR="00E46EE1" w:rsidRPr="006F5E2A">
        <w:rPr>
          <w:rFonts w:ascii="Times New Roman" w:hAnsi="Times New Roman" w:cs="Times New Roman"/>
          <w:sz w:val="28"/>
          <w:szCs w:val="28"/>
        </w:rPr>
        <w:t>удельного электрического сопротивления «</w:t>
      </w:r>
      <w:r w:rsidR="00E46EE1" w:rsidRPr="00E4085B">
        <w:rPr>
          <w:rFonts w:ascii="Times New Roman" w:hAnsi="Times New Roman" w:cs="Times New Roman"/>
          <w:i/>
          <w:sz w:val="28"/>
          <w:szCs w:val="28"/>
        </w:rPr>
        <w:t>ρ</w:t>
      </w:r>
      <w:r w:rsidR="00E46EE1" w:rsidRPr="006F5E2A">
        <w:rPr>
          <w:rFonts w:ascii="Times New Roman" w:hAnsi="Times New Roman" w:cs="Times New Roman"/>
          <w:sz w:val="28"/>
          <w:szCs w:val="28"/>
        </w:rPr>
        <w:t>» величиной 0.025</w:t>
      </w:r>
      <w:r w:rsidR="00A715FF" w:rsidRPr="00A71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="00E455CF">
        <w:rPr>
          <w:rFonts w:ascii="Times New Roman" w:hAnsi="Times New Roman" w:cs="Times New Roman"/>
          <w:sz w:val="28"/>
          <w:szCs w:val="28"/>
        </w:rPr>
        <w:t>10</w:t>
      </w:r>
      <w:r w:rsidR="00E455C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E455CF" w:rsidRPr="006175B7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8001C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455CF" w:rsidRPr="006175B7">
        <w:rPr>
          <w:rFonts w:ascii="Times New Roman" w:hAnsi="Times New Roman" w:cs="Times New Roman"/>
          <w:sz w:val="28"/>
          <w:szCs w:val="28"/>
        </w:rPr>
        <w:t>Ом</w:t>
      </w:r>
      <w:r w:rsidR="00471E4A">
        <w:rPr>
          <w:rFonts w:ascii="Times New Roman" w:hAnsi="Times New Roman" w:cs="Times New Roman"/>
          <w:sz w:val="28"/>
          <w:szCs w:val="28"/>
        </w:rPr>
        <w:t>∙</w:t>
      </w:r>
      <w:r w:rsidR="00E455CF">
        <w:rPr>
          <w:rFonts w:ascii="Times New Roman" w:hAnsi="Times New Roman" w:cs="Times New Roman"/>
          <w:sz w:val="28"/>
          <w:szCs w:val="28"/>
        </w:rPr>
        <w:t>м</w:t>
      </w:r>
      <w:r w:rsidR="00E46EE1" w:rsidRPr="006F5E2A">
        <w:rPr>
          <w:rFonts w:ascii="Times New Roman" w:hAnsi="Times New Roman" w:cs="Times New Roman"/>
          <w:sz w:val="28"/>
          <w:szCs w:val="28"/>
        </w:rPr>
        <w:t>, что существенно усложняло проведение эксперимента</w:t>
      </w:r>
      <w:r w:rsidR="00E46EE1">
        <w:rPr>
          <w:rFonts w:ascii="Times New Roman" w:hAnsi="Times New Roman" w:cs="Times New Roman"/>
          <w:sz w:val="28"/>
          <w:szCs w:val="28"/>
        </w:rPr>
        <w:t>.</w:t>
      </w:r>
      <w:r w:rsidR="00E46EE1" w:rsidRPr="00E46EE1">
        <w:rPr>
          <w:rFonts w:ascii="Times New Roman" w:hAnsi="Times New Roman" w:cs="Times New Roman"/>
          <w:sz w:val="28"/>
          <w:szCs w:val="28"/>
        </w:rPr>
        <w:t xml:space="preserve"> </w:t>
      </w:r>
      <w:r w:rsidR="00E46EE1" w:rsidRPr="006F5E2A">
        <w:rPr>
          <w:rFonts w:ascii="Times New Roman" w:hAnsi="Times New Roman" w:cs="Times New Roman"/>
          <w:sz w:val="28"/>
          <w:szCs w:val="28"/>
        </w:rPr>
        <w:t>После достижения температуры ~ 67</w:t>
      </w:r>
      <w:r w:rsidR="00E46EE1" w:rsidRPr="00E455CF">
        <w:rPr>
          <w:rFonts w:ascii="Times New Roman" w:hAnsi="Times New Roman" w:cs="Times New Roman"/>
          <w:sz w:val="28"/>
          <w:szCs w:val="28"/>
        </w:rPr>
        <w:t>0</w:t>
      </w:r>
      <w:r w:rsidR="006175B7">
        <w:rPr>
          <w:rFonts w:ascii="Times New Roman" w:hAnsi="Times New Roman" w:cs="Times New Roman"/>
          <w:sz w:val="28"/>
          <w:szCs w:val="28"/>
        </w:rPr>
        <w:t xml:space="preserve"> </w:t>
      </w:r>
      <w:r w:rsidR="00E46EE1" w:rsidRPr="00E455CF">
        <w:rPr>
          <w:rFonts w:ascii="Times New Roman" w:hAnsi="Times New Roman" w:cs="Times New Roman"/>
          <w:sz w:val="28"/>
          <w:szCs w:val="28"/>
        </w:rPr>
        <w:t>К</w:t>
      </w:r>
      <w:r w:rsidR="00E46EE1" w:rsidRPr="006F5E2A">
        <w:rPr>
          <w:rFonts w:ascii="Times New Roman" w:hAnsi="Times New Roman" w:cs="Times New Roman"/>
          <w:sz w:val="28"/>
          <w:szCs w:val="28"/>
        </w:rPr>
        <w:t>, начиналось снижение температуры</w:t>
      </w:r>
      <w:r w:rsidR="006175B7">
        <w:rPr>
          <w:rFonts w:ascii="Times New Roman" w:hAnsi="Times New Roman" w:cs="Times New Roman"/>
          <w:sz w:val="28"/>
          <w:szCs w:val="28"/>
        </w:rPr>
        <w:t>,</w:t>
      </w:r>
      <w:r w:rsidR="00E46EE1" w:rsidRPr="006F5E2A">
        <w:rPr>
          <w:rFonts w:ascii="Times New Roman" w:hAnsi="Times New Roman" w:cs="Times New Roman"/>
          <w:sz w:val="28"/>
          <w:szCs w:val="28"/>
        </w:rPr>
        <w:t xml:space="preserve"> измерения проводились до кристаллизации эвтектики и ее охлаждения до температуры ~</w:t>
      </w:r>
      <w:r w:rsidR="00E46EE1" w:rsidRPr="00E455CF">
        <w:rPr>
          <w:rFonts w:ascii="Times New Roman" w:hAnsi="Times New Roman" w:cs="Times New Roman"/>
          <w:sz w:val="28"/>
          <w:szCs w:val="28"/>
        </w:rPr>
        <w:t>350</w:t>
      </w:r>
      <w:r w:rsidR="00E46EE1" w:rsidRPr="00E455C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46EE1" w:rsidRPr="00E455CF">
        <w:rPr>
          <w:rFonts w:ascii="Times New Roman" w:hAnsi="Times New Roman" w:cs="Times New Roman"/>
          <w:sz w:val="28"/>
          <w:szCs w:val="28"/>
        </w:rPr>
        <w:t>К</w:t>
      </w:r>
      <w:r w:rsidR="00E46EE1" w:rsidRPr="006F5E2A">
        <w:rPr>
          <w:rFonts w:ascii="Times New Roman" w:hAnsi="Times New Roman" w:cs="Times New Roman"/>
          <w:sz w:val="28"/>
          <w:szCs w:val="28"/>
        </w:rPr>
        <w:t>.</w:t>
      </w:r>
    </w:p>
    <w:p w14:paraId="406BEA82" w14:textId="34945758" w:rsidR="006F5E2A" w:rsidRPr="006F5E2A" w:rsidRDefault="00CB353A" w:rsidP="001F605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5A888" wp14:editId="2398B63F">
            <wp:extent cx="5905500" cy="422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4680" w14:textId="3D0CD06D" w:rsidR="00FB12BD" w:rsidRDefault="006F5E2A" w:rsidP="00B31B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Рис</w:t>
      </w:r>
      <w:r w:rsidR="00E248AE">
        <w:rPr>
          <w:rFonts w:ascii="Times New Roman" w:hAnsi="Times New Roman" w:cs="Times New Roman"/>
          <w:sz w:val="28"/>
          <w:szCs w:val="28"/>
        </w:rPr>
        <w:t>унок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3</w:t>
      </w:r>
      <w:r w:rsidR="00B31BB3">
        <w:rPr>
          <w:rFonts w:ascii="Times New Roman" w:hAnsi="Times New Roman" w:cs="Times New Roman"/>
          <w:sz w:val="28"/>
          <w:szCs w:val="28"/>
        </w:rPr>
        <w:t xml:space="preserve"> – </w:t>
      </w:r>
      <w:r w:rsidRPr="00CC09F9">
        <w:rPr>
          <w:rFonts w:ascii="Times New Roman" w:hAnsi="Times New Roman" w:cs="Times New Roman"/>
          <w:sz w:val="28"/>
          <w:szCs w:val="28"/>
        </w:rPr>
        <w:t>Первичные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результаты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экспериментального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исследования удельного сопротивлени</w:t>
      </w:r>
      <w:r w:rsidR="00D44DF4">
        <w:rPr>
          <w:rFonts w:ascii="Times New Roman" w:hAnsi="Times New Roman" w:cs="Times New Roman"/>
          <w:sz w:val="28"/>
          <w:szCs w:val="28"/>
        </w:rPr>
        <w:t>я</w:t>
      </w:r>
      <w:r w:rsidR="00CC09F9">
        <w:rPr>
          <w:rFonts w:ascii="Times New Roman" w:hAnsi="Times New Roman" w:cs="Times New Roman"/>
          <w:sz w:val="28"/>
          <w:szCs w:val="28"/>
        </w:rPr>
        <w:t xml:space="preserve"> висмут -</w:t>
      </w:r>
      <w:r w:rsidR="00D44DF4">
        <w:rPr>
          <w:rFonts w:ascii="Times New Roman" w:hAnsi="Times New Roman" w:cs="Times New Roman"/>
          <w:sz w:val="28"/>
          <w:szCs w:val="28"/>
        </w:rPr>
        <w:t xml:space="preserve"> </w:t>
      </w:r>
      <w:r w:rsidR="00CC09F9">
        <w:rPr>
          <w:rFonts w:ascii="Times New Roman" w:hAnsi="Times New Roman" w:cs="Times New Roman"/>
          <w:sz w:val="28"/>
          <w:szCs w:val="28"/>
        </w:rPr>
        <w:t>свинцовой</w:t>
      </w:r>
      <w:r w:rsidR="00D44DF4">
        <w:rPr>
          <w:rFonts w:ascii="Times New Roman" w:hAnsi="Times New Roman" w:cs="Times New Roman"/>
          <w:sz w:val="28"/>
          <w:szCs w:val="28"/>
        </w:rPr>
        <w:t xml:space="preserve"> эвтектики и их аппроксимация</w:t>
      </w:r>
      <w:r w:rsidR="00C957E1">
        <w:rPr>
          <w:rFonts w:ascii="Times New Roman" w:hAnsi="Times New Roman" w:cs="Times New Roman"/>
          <w:sz w:val="28"/>
          <w:szCs w:val="28"/>
        </w:rPr>
        <w:t>:</w:t>
      </w:r>
      <w:r w:rsidR="00D44DF4">
        <w:rPr>
          <w:rFonts w:ascii="Times New Roman" w:hAnsi="Times New Roman" w:cs="Times New Roman"/>
          <w:sz w:val="28"/>
          <w:szCs w:val="28"/>
        </w:rPr>
        <w:t xml:space="preserve"> </w:t>
      </w:r>
      <w:r w:rsidR="00D44D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44DF4" w:rsidRPr="00D44DF4">
        <w:rPr>
          <w:rFonts w:ascii="Times New Roman" w:hAnsi="Times New Roman" w:cs="Times New Roman"/>
          <w:sz w:val="28"/>
          <w:szCs w:val="28"/>
        </w:rPr>
        <w:t>1</w:t>
      </w:r>
      <w:r w:rsidR="00D44DF4">
        <w:rPr>
          <w:rFonts w:ascii="Times New Roman" w:hAnsi="Times New Roman" w:cs="Times New Roman"/>
          <w:sz w:val="28"/>
          <w:szCs w:val="28"/>
        </w:rPr>
        <w:t xml:space="preserve">- область твердой фазы, </w:t>
      </w:r>
      <w:r w:rsidR="00D44D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44DF4" w:rsidRPr="00D44DF4">
        <w:rPr>
          <w:rFonts w:ascii="Times New Roman" w:hAnsi="Times New Roman" w:cs="Times New Roman"/>
          <w:sz w:val="28"/>
          <w:szCs w:val="28"/>
        </w:rPr>
        <w:t>2</w:t>
      </w:r>
      <w:r w:rsidR="00D44DF4">
        <w:rPr>
          <w:rFonts w:ascii="Times New Roman" w:hAnsi="Times New Roman" w:cs="Times New Roman"/>
          <w:sz w:val="28"/>
          <w:szCs w:val="28"/>
        </w:rPr>
        <w:t xml:space="preserve"> – область плавления, </w:t>
      </w:r>
      <w:r w:rsidR="00D44D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44DF4" w:rsidRPr="00D44DF4">
        <w:rPr>
          <w:rFonts w:ascii="Times New Roman" w:hAnsi="Times New Roman" w:cs="Times New Roman"/>
          <w:sz w:val="28"/>
          <w:szCs w:val="28"/>
        </w:rPr>
        <w:t>3</w:t>
      </w:r>
      <w:r w:rsidR="00D44DF4">
        <w:rPr>
          <w:rFonts w:ascii="Times New Roman" w:hAnsi="Times New Roman" w:cs="Times New Roman"/>
          <w:sz w:val="28"/>
          <w:szCs w:val="28"/>
        </w:rPr>
        <w:t xml:space="preserve"> – область жидкой фазы</w:t>
      </w:r>
    </w:p>
    <w:p w14:paraId="132C7221" w14:textId="198661D7" w:rsidR="00D908B8" w:rsidRPr="00B31BB3" w:rsidRDefault="005A460F" w:rsidP="0026487D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BB3">
        <w:rPr>
          <w:rFonts w:ascii="Times New Roman" w:hAnsi="Times New Roman" w:cs="Times New Roman"/>
          <w:b/>
          <w:sz w:val="28"/>
          <w:szCs w:val="28"/>
        </w:rPr>
        <w:t xml:space="preserve">Основные расчетные соотношения </w:t>
      </w:r>
      <w:r w:rsidR="009B1739" w:rsidRPr="00B31BB3">
        <w:rPr>
          <w:rFonts w:ascii="Times New Roman" w:hAnsi="Times New Roman" w:cs="Times New Roman"/>
          <w:b/>
          <w:sz w:val="28"/>
          <w:szCs w:val="28"/>
        </w:rPr>
        <w:t>и полиномы</w:t>
      </w:r>
      <w:r w:rsidR="004E3AE1" w:rsidRPr="00B31BB3">
        <w:rPr>
          <w:rFonts w:ascii="Times New Roman" w:hAnsi="Times New Roman" w:cs="Times New Roman"/>
          <w:b/>
          <w:sz w:val="28"/>
          <w:szCs w:val="28"/>
        </w:rPr>
        <w:t>,</w:t>
      </w:r>
      <w:r w:rsidR="009B1739" w:rsidRPr="00B31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BB3">
        <w:rPr>
          <w:rFonts w:ascii="Times New Roman" w:hAnsi="Times New Roman" w:cs="Times New Roman"/>
          <w:b/>
          <w:sz w:val="28"/>
          <w:szCs w:val="28"/>
        </w:rPr>
        <w:t>аппроксимирующие опытные данные</w:t>
      </w:r>
    </w:p>
    <w:p w14:paraId="082E6D2D" w14:textId="7597BCEC" w:rsidR="00D34078" w:rsidRDefault="00433882" w:rsidP="00B3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рабочего тока в измерительной цепи служил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ion</w:t>
      </w:r>
      <w:r>
        <w:rPr>
          <w:rFonts w:ascii="Times New Roman" w:hAnsi="Times New Roman" w:cs="Times New Roman"/>
          <w:sz w:val="28"/>
          <w:szCs w:val="28"/>
        </w:rPr>
        <w:t xml:space="preserve"> аккумулятор</w:t>
      </w:r>
      <w:r w:rsidR="00D34078">
        <w:rPr>
          <w:rFonts w:ascii="Times New Roman" w:hAnsi="Times New Roman" w:cs="Times New Roman"/>
          <w:sz w:val="28"/>
          <w:szCs w:val="28"/>
        </w:rPr>
        <w:t xml:space="preserve"> с номинальным напряжен</w:t>
      </w:r>
      <w:r>
        <w:rPr>
          <w:rFonts w:ascii="Times New Roman" w:hAnsi="Times New Roman" w:cs="Times New Roman"/>
          <w:sz w:val="28"/>
          <w:szCs w:val="28"/>
        </w:rPr>
        <w:t>ием 20 вольт</w:t>
      </w:r>
      <w:r w:rsidR="00C957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Рис. 1. Величина рабочего тока в цепи определялась по падению напряжения на образцовом сопротивлении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3882">
        <w:rPr>
          <w:rFonts w:ascii="Times New Roman" w:hAnsi="Times New Roman" w:cs="Times New Roman"/>
          <w:sz w:val="28"/>
          <w:szCs w:val="28"/>
        </w:rPr>
        <w:t>= 1</w:t>
      </w:r>
      <w:r w:rsidR="004F7DDF">
        <w:rPr>
          <w:rFonts w:ascii="Times New Roman" w:hAnsi="Times New Roman" w:cs="Times New Roman"/>
          <w:sz w:val="28"/>
          <w:szCs w:val="28"/>
        </w:rPr>
        <w:t>,</w:t>
      </w:r>
      <w:r w:rsidRPr="0043388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Ом (класс 0</w:t>
      </w:r>
      <w:r w:rsidR="00D34078">
        <w:rPr>
          <w:rFonts w:ascii="Times New Roman" w:hAnsi="Times New Roman" w:cs="Times New Roman"/>
          <w:sz w:val="28"/>
          <w:szCs w:val="28"/>
        </w:rPr>
        <w:t>,01</w:t>
      </w:r>
      <w:r>
        <w:rPr>
          <w:rFonts w:ascii="Times New Roman" w:hAnsi="Times New Roman" w:cs="Times New Roman"/>
          <w:sz w:val="28"/>
          <w:szCs w:val="28"/>
        </w:rPr>
        <w:t>), регулировка тока в цепи осуществлялась с помощью образцового магазина сопротивления (</w:t>
      </w:r>
      <w:r w:rsidR="00D34078">
        <w:rPr>
          <w:rFonts w:ascii="Times New Roman" w:hAnsi="Times New Roman" w:cs="Times New Roman"/>
          <w:sz w:val="28"/>
          <w:szCs w:val="28"/>
        </w:rPr>
        <w:t>класс 0,</w:t>
      </w:r>
      <w:r>
        <w:rPr>
          <w:rFonts w:ascii="Times New Roman" w:hAnsi="Times New Roman" w:cs="Times New Roman"/>
          <w:sz w:val="28"/>
          <w:szCs w:val="28"/>
        </w:rPr>
        <w:t>025)</w:t>
      </w:r>
      <w:r w:rsidR="00D34078">
        <w:rPr>
          <w:rFonts w:ascii="Times New Roman" w:hAnsi="Times New Roman" w:cs="Times New Roman"/>
          <w:sz w:val="28"/>
          <w:szCs w:val="28"/>
        </w:rPr>
        <w:t xml:space="preserve">, падение напряжения на </w:t>
      </w:r>
      <w:r w:rsidR="00D34078">
        <w:rPr>
          <w:rFonts w:ascii="Times New Roman" w:hAnsi="Times New Roman" w:cs="Times New Roman"/>
          <w:sz w:val="28"/>
          <w:szCs w:val="28"/>
        </w:rPr>
        <w:lastRenderedPageBreak/>
        <w:t xml:space="preserve">образце и образцовом сопротивлении измерялось с помощью вольтметра </w:t>
      </w:r>
      <w:r w:rsidR="00D34078">
        <w:rPr>
          <w:rFonts w:ascii="Times New Roman" w:hAnsi="Times New Roman" w:cs="Times New Roman"/>
          <w:sz w:val="28"/>
          <w:szCs w:val="28"/>
          <w:lang w:val="en-US"/>
        </w:rPr>
        <w:t>HP</w:t>
      </w:r>
      <w:r w:rsidR="00D34078">
        <w:rPr>
          <w:rFonts w:ascii="Times New Roman" w:hAnsi="Times New Roman" w:cs="Times New Roman"/>
          <w:sz w:val="28"/>
          <w:szCs w:val="28"/>
        </w:rPr>
        <w:t>3490 (класс 0,001).</w:t>
      </w:r>
    </w:p>
    <w:p w14:paraId="3E66D2D7" w14:textId="1CC11218" w:rsidR="00A938D5" w:rsidRDefault="00D34078" w:rsidP="00B31B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Сопротивление образца рассчитывалось </w:t>
      </w:r>
      <w:r w:rsidR="00714417">
        <w:rPr>
          <w:rFonts w:ascii="Times New Roman" w:hAnsi="Times New Roman" w:cs="Times New Roman"/>
          <w:sz w:val="28"/>
          <w:szCs w:val="28"/>
        </w:rPr>
        <w:t>как отношение падения напряжения на образце к величине рабочего тока:</w:t>
      </w:r>
    </w:p>
    <w:p w14:paraId="76A3183C" w14:textId="35DFE495" w:rsidR="00F42774" w:rsidRPr="00B31BB3" w:rsidRDefault="00714417" w:rsidP="00B31BB3">
      <w:pPr>
        <w:spacing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  <w:vertAlign w:val="subscript"/>
        </w:rPr>
      </w:pPr>
      <w:r w:rsidRPr="00272D0C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Pr="00272D0C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обр</w:t>
      </w:r>
      <w:r w:rsidRPr="00272D0C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Pr="00272D0C">
        <w:rPr>
          <w:rFonts w:ascii="Times New Roman" w:hAnsi="Times New Roman" w:cs="Times New Roman"/>
          <w:bCs/>
          <w:i/>
          <w:sz w:val="28"/>
          <w:szCs w:val="28"/>
          <w:lang w:val="en-US"/>
        </w:rPr>
        <w:t>U</w:t>
      </w:r>
      <w:r w:rsidRPr="00272D0C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обр</w:t>
      </w:r>
      <w:r w:rsidRPr="00272D0C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Pr="00272D0C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272D0C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раб</w:t>
      </w:r>
    </w:p>
    <w:p w14:paraId="6EC55C07" w14:textId="1E7A428D" w:rsidR="00B37FD1" w:rsidRPr="009B20D5" w:rsidRDefault="00D908B8" w:rsidP="00B31BB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0D5">
        <w:rPr>
          <w:rFonts w:ascii="Times New Roman" w:hAnsi="Times New Roman" w:cs="Times New Roman"/>
          <w:sz w:val="28"/>
          <w:szCs w:val="28"/>
        </w:rPr>
        <w:t>Удельное электрическое сопротивление</w:t>
      </w:r>
      <w:r w:rsidR="00B37FD1" w:rsidRPr="009B20D5">
        <w:rPr>
          <w:rFonts w:ascii="Times New Roman" w:hAnsi="Times New Roman" w:cs="Times New Roman"/>
          <w:sz w:val="28"/>
          <w:szCs w:val="28"/>
        </w:rPr>
        <w:t xml:space="preserve"> определялось по формуле</w:t>
      </w:r>
      <w:r w:rsidRPr="009B20D5">
        <w:rPr>
          <w:rFonts w:ascii="Times New Roman" w:hAnsi="Times New Roman" w:cs="Times New Roman"/>
          <w:sz w:val="28"/>
          <w:szCs w:val="28"/>
        </w:rPr>
        <w:t>:</w:t>
      </w:r>
    </w:p>
    <w:p w14:paraId="7FD6D0AF" w14:textId="4D23ADB7" w:rsidR="007A7D98" w:rsidRPr="00B31BB3" w:rsidRDefault="00D908B8" w:rsidP="00B31BB3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A7D98">
        <w:rPr>
          <w:rFonts w:ascii="Times New Roman" w:hAnsi="Times New Roman" w:cs="Times New Roman"/>
          <w:bCs/>
          <w:i/>
          <w:sz w:val="28"/>
          <w:szCs w:val="28"/>
        </w:rPr>
        <w:t xml:space="preserve">ρ = </w:t>
      </w:r>
      <w:r w:rsidRPr="007A7D98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Pr="007A7D98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обр</w:t>
      </w:r>
      <w:r w:rsidR="00614FAF" w:rsidRPr="007A7D98">
        <w:rPr>
          <w:rFonts w:ascii="Times New Roman" w:hAnsi="Times New Roman" w:cs="Times New Roman"/>
          <w:bCs/>
          <w:sz w:val="28"/>
          <w:szCs w:val="28"/>
        </w:rPr>
        <w:t>∙</w:t>
      </w:r>
      <w:r w:rsidRPr="007A7D98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Pr="007A7D98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Pr="007A7D98">
        <w:rPr>
          <w:rFonts w:ascii="Times New Roman" w:hAnsi="Times New Roman" w:cs="Times New Roman"/>
          <w:bCs/>
          <w:i/>
          <w:sz w:val="28"/>
          <w:szCs w:val="28"/>
          <w:lang w:val="en-US"/>
        </w:rPr>
        <w:t>L</w:t>
      </w:r>
      <w:r w:rsidR="00F42774" w:rsidRPr="007A7D98">
        <w:rPr>
          <w:rFonts w:ascii="Times New Roman" w:hAnsi="Times New Roman" w:cs="Times New Roman"/>
          <w:bCs/>
          <w:i/>
          <w:sz w:val="28"/>
          <w:szCs w:val="28"/>
        </w:rPr>
        <w:t>,</w:t>
      </w:r>
    </w:p>
    <w:p w14:paraId="09B356EE" w14:textId="5F6C9EFC" w:rsidR="00A938D5" w:rsidRDefault="00F42774" w:rsidP="00B3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D98">
        <w:rPr>
          <w:rFonts w:ascii="Times New Roman" w:hAnsi="Times New Roman" w:cs="Times New Roman"/>
          <w:bCs/>
          <w:sz w:val="28"/>
          <w:szCs w:val="28"/>
        </w:rPr>
        <w:t>г</w:t>
      </w:r>
      <w:r w:rsidR="00B37FD1" w:rsidRPr="007A7D98">
        <w:rPr>
          <w:rFonts w:ascii="Times New Roman" w:hAnsi="Times New Roman" w:cs="Times New Roman"/>
          <w:bCs/>
          <w:sz w:val="28"/>
          <w:szCs w:val="28"/>
        </w:rPr>
        <w:t xml:space="preserve">де: </w:t>
      </w:r>
      <w:r w:rsidR="00B37FD1" w:rsidRPr="007A7D98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B37FD1" w:rsidRPr="007A7D98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обр</w:t>
      </w:r>
      <w:r w:rsidR="00B37FD1" w:rsidRPr="007A7D98">
        <w:rPr>
          <w:rFonts w:ascii="Times New Roman" w:hAnsi="Times New Roman" w:cs="Times New Roman"/>
          <w:bCs/>
          <w:sz w:val="28"/>
          <w:szCs w:val="28"/>
        </w:rPr>
        <w:t>(Ом)</w:t>
      </w:r>
      <w:r w:rsidR="00A938D5" w:rsidRPr="007A7D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7FD1" w:rsidRPr="007A7D98">
        <w:rPr>
          <w:rFonts w:ascii="Times New Roman" w:hAnsi="Times New Roman" w:cs="Times New Roman"/>
          <w:bCs/>
          <w:sz w:val="28"/>
          <w:szCs w:val="28"/>
        </w:rPr>
        <w:t>– сопротивление образца при</w:t>
      </w:r>
      <w:r w:rsidR="00B37FD1" w:rsidRPr="009B20D5">
        <w:rPr>
          <w:rFonts w:ascii="Times New Roman" w:hAnsi="Times New Roman" w:cs="Times New Roman"/>
          <w:bCs/>
          <w:sz w:val="28"/>
          <w:szCs w:val="28"/>
        </w:rPr>
        <w:t xml:space="preserve"> данной температуре</w:t>
      </w:r>
      <w:r w:rsidR="009B20D5" w:rsidRPr="009B20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37FD1" w:rsidRPr="009B20D5">
        <w:rPr>
          <w:rFonts w:ascii="Times New Roman" w:hAnsi="Times New Roman" w:cs="Times New Roman"/>
          <w:bCs/>
          <w:sz w:val="28"/>
          <w:szCs w:val="28"/>
        </w:rPr>
        <w:t>измеренное в процессе проведения</w:t>
      </w:r>
      <w:r w:rsidR="00B37FD1" w:rsidRPr="009B20D5">
        <w:rPr>
          <w:rFonts w:ascii="Times New Roman" w:hAnsi="Times New Roman" w:cs="Times New Roman"/>
          <w:sz w:val="28"/>
          <w:szCs w:val="28"/>
        </w:rPr>
        <w:t xml:space="preserve"> эксперимента, </w:t>
      </w:r>
    </w:p>
    <w:p w14:paraId="55A9B135" w14:textId="14EC246A" w:rsidR="00A938D5" w:rsidRDefault="00B37FD1" w:rsidP="00B3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D98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Pr="007A7D9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A7D98">
        <w:rPr>
          <w:rFonts w:ascii="Times New Roman" w:hAnsi="Times New Roman" w:cs="Times New Roman"/>
          <w:bCs/>
          <w:sz w:val="28"/>
          <w:szCs w:val="28"/>
        </w:rPr>
        <w:t>(мм</w:t>
      </w:r>
      <w:r w:rsidRPr="007A7D9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9B20D5">
        <w:rPr>
          <w:rFonts w:ascii="Times New Roman" w:hAnsi="Times New Roman" w:cs="Times New Roman"/>
          <w:sz w:val="28"/>
          <w:szCs w:val="28"/>
        </w:rPr>
        <w:t>)</w:t>
      </w:r>
      <w:r w:rsidR="00A938D5">
        <w:rPr>
          <w:rFonts w:ascii="Times New Roman" w:hAnsi="Times New Roman" w:cs="Times New Roman"/>
          <w:sz w:val="28"/>
          <w:szCs w:val="28"/>
        </w:rPr>
        <w:t xml:space="preserve"> </w:t>
      </w:r>
      <w:r w:rsidRPr="009B20D5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9B20D5">
        <w:rPr>
          <w:rFonts w:ascii="Times New Roman" w:hAnsi="Times New Roman" w:cs="Times New Roman"/>
          <w:sz w:val="28"/>
          <w:szCs w:val="28"/>
        </w:rPr>
        <w:t xml:space="preserve">сечение металла, залитого в капилляр, рассчитанное по диаметру капилляра, </w:t>
      </w:r>
    </w:p>
    <w:p w14:paraId="09C53549" w14:textId="28681196" w:rsidR="00B37FD1" w:rsidRPr="009B20D5" w:rsidRDefault="00B37FD1" w:rsidP="00B3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D98">
        <w:rPr>
          <w:rFonts w:ascii="Times New Roman" w:hAnsi="Times New Roman" w:cs="Times New Roman"/>
          <w:bCs/>
          <w:i/>
          <w:sz w:val="28"/>
          <w:szCs w:val="28"/>
          <w:lang w:val="en-US"/>
        </w:rPr>
        <w:t>L</w:t>
      </w:r>
      <w:r w:rsidRPr="009B20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20D5">
        <w:rPr>
          <w:rFonts w:ascii="Times New Roman" w:hAnsi="Times New Roman" w:cs="Times New Roman"/>
          <w:sz w:val="28"/>
          <w:szCs w:val="28"/>
        </w:rPr>
        <w:t xml:space="preserve">(мм) </w:t>
      </w:r>
      <w:r w:rsidR="00A938D5">
        <w:rPr>
          <w:rFonts w:ascii="Times New Roman" w:hAnsi="Times New Roman" w:cs="Times New Roman"/>
          <w:sz w:val="28"/>
          <w:szCs w:val="28"/>
        </w:rPr>
        <w:t xml:space="preserve">- </w:t>
      </w:r>
      <w:r w:rsidR="009B20D5" w:rsidRPr="009B20D5">
        <w:rPr>
          <w:rFonts w:ascii="Times New Roman" w:hAnsi="Times New Roman" w:cs="Times New Roman"/>
          <w:sz w:val="28"/>
          <w:szCs w:val="28"/>
        </w:rPr>
        <w:t>длина металла, залитого в капилляр</w:t>
      </w:r>
      <w:r w:rsidR="00714417">
        <w:rPr>
          <w:rFonts w:ascii="Times New Roman" w:hAnsi="Times New Roman" w:cs="Times New Roman"/>
          <w:sz w:val="28"/>
          <w:szCs w:val="28"/>
        </w:rPr>
        <w:t>. Геометрические размеры</w:t>
      </w:r>
      <w:r w:rsidR="00A938D5">
        <w:rPr>
          <w:rFonts w:ascii="Times New Roman" w:hAnsi="Times New Roman" w:cs="Times New Roman"/>
          <w:sz w:val="28"/>
          <w:szCs w:val="28"/>
        </w:rPr>
        <w:t xml:space="preserve"> и точность измерения</w:t>
      </w:r>
      <w:r w:rsidR="00714417">
        <w:rPr>
          <w:rFonts w:ascii="Times New Roman" w:hAnsi="Times New Roman" w:cs="Times New Roman"/>
          <w:sz w:val="28"/>
          <w:szCs w:val="28"/>
        </w:rPr>
        <w:t xml:space="preserve"> кварцевых капилляров</w:t>
      </w:r>
      <w:r w:rsidR="00A938D5">
        <w:rPr>
          <w:rFonts w:ascii="Times New Roman" w:hAnsi="Times New Roman" w:cs="Times New Roman"/>
          <w:sz w:val="28"/>
          <w:szCs w:val="28"/>
        </w:rPr>
        <w:t>,</w:t>
      </w:r>
      <w:r w:rsidR="00714417">
        <w:rPr>
          <w:rFonts w:ascii="Times New Roman" w:hAnsi="Times New Roman" w:cs="Times New Roman"/>
          <w:sz w:val="28"/>
          <w:szCs w:val="28"/>
        </w:rPr>
        <w:t xml:space="preserve"> использованных в эксперименте</w:t>
      </w:r>
      <w:r w:rsidR="00A938D5">
        <w:rPr>
          <w:rFonts w:ascii="Times New Roman" w:hAnsi="Times New Roman" w:cs="Times New Roman"/>
          <w:sz w:val="28"/>
          <w:szCs w:val="28"/>
        </w:rPr>
        <w:t>,</w:t>
      </w:r>
      <w:r w:rsidR="00714417">
        <w:rPr>
          <w:rFonts w:ascii="Times New Roman" w:hAnsi="Times New Roman" w:cs="Times New Roman"/>
          <w:sz w:val="28"/>
          <w:szCs w:val="28"/>
        </w:rPr>
        <w:t xml:space="preserve"> </w:t>
      </w:r>
      <w:r w:rsidR="00A938D5">
        <w:rPr>
          <w:rFonts w:ascii="Times New Roman" w:hAnsi="Times New Roman" w:cs="Times New Roman"/>
          <w:sz w:val="28"/>
          <w:szCs w:val="28"/>
        </w:rPr>
        <w:t>были описаны выше.</w:t>
      </w:r>
      <w:r w:rsidR="009B20D5" w:rsidRPr="009B20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55697" w14:textId="4CD56EFE" w:rsidR="00F42774" w:rsidRPr="006F5E2A" w:rsidRDefault="006F5E2A" w:rsidP="00B31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Область нагрева твердой фазы от ~Т=27</w:t>
      </w:r>
      <w:r w:rsidRPr="004A086D">
        <w:rPr>
          <w:rFonts w:ascii="Times New Roman" w:hAnsi="Times New Roman" w:cs="Times New Roman"/>
          <w:sz w:val="28"/>
          <w:szCs w:val="28"/>
        </w:rPr>
        <w:t>0</w:t>
      </w:r>
      <w:r w:rsidR="00812110">
        <w:rPr>
          <w:rFonts w:ascii="Times New Roman" w:hAnsi="Times New Roman" w:cs="Times New Roman"/>
          <w:sz w:val="28"/>
          <w:szCs w:val="28"/>
        </w:rPr>
        <w:t xml:space="preserve"> </w:t>
      </w:r>
      <w:r w:rsidRPr="004A086D">
        <w:rPr>
          <w:rFonts w:ascii="Times New Roman" w:hAnsi="Times New Roman" w:cs="Times New Roman"/>
          <w:sz w:val="28"/>
          <w:szCs w:val="28"/>
        </w:rPr>
        <w:t>К</w:t>
      </w:r>
      <w:r w:rsidRPr="006F5E2A">
        <w:rPr>
          <w:rFonts w:ascii="Times New Roman" w:hAnsi="Times New Roman" w:cs="Times New Roman"/>
          <w:sz w:val="28"/>
          <w:szCs w:val="28"/>
        </w:rPr>
        <w:t xml:space="preserve"> до начала плавления Т=</w:t>
      </w:r>
      <w:r w:rsidRPr="004A086D">
        <w:rPr>
          <w:rFonts w:ascii="Times New Roman" w:hAnsi="Times New Roman" w:cs="Times New Roman"/>
          <w:sz w:val="28"/>
          <w:szCs w:val="28"/>
        </w:rPr>
        <w:t>39</w:t>
      </w:r>
      <w:r w:rsidR="008E7A7E">
        <w:rPr>
          <w:rFonts w:ascii="Times New Roman" w:hAnsi="Times New Roman" w:cs="Times New Roman"/>
          <w:sz w:val="28"/>
          <w:szCs w:val="28"/>
        </w:rPr>
        <w:t>3</w:t>
      </w:r>
      <w:r w:rsidR="00812110">
        <w:rPr>
          <w:rFonts w:ascii="Times New Roman" w:hAnsi="Times New Roman" w:cs="Times New Roman"/>
          <w:sz w:val="28"/>
          <w:szCs w:val="28"/>
        </w:rPr>
        <w:t xml:space="preserve"> </w:t>
      </w:r>
      <w:r w:rsidRPr="004A086D">
        <w:rPr>
          <w:rFonts w:ascii="Times New Roman" w:hAnsi="Times New Roman" w:cs="Times New Roman"/>
          <w:sz w:val="28"/>
          <w:szCs w:val="28"/>
        </w:rPr>
        <w:t>К</w:t>
      </w:r>
      <w:r w:rsidR="009D4AF5" w:rsidRPr="004A086D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 xml:space="preserve"> удельная электропроводность «ρ» аппроксимировалась полиномом 2-й степени как функция температуры</w:t>
      </w:r>
      <w:r w:rsidR="00B31BB3">
        <w:rPr>
          <w:rFonts w:ascii="Times New Roman" w:hAnsi="Times New Roman" w:cs="Times New Roman"/>
          <w:sz w:val="28"/>
          <w:szCs w:val="28"/>
        </w:rPr>
        <w:t>:</w:t>
      </w:r>
    </w:p>
    <w:p w14:paraId="3514EC22" w14:textId="56C97FEF" w:rsidR="00B31BB3" w:rsidRDefault="006F5E2A" w:rsidP="00FC357D">
      <w:pPr>
        <w:spacing w:before="24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F5E2A">
        <w:rPr>
          <w:rFonts w:ascii="Times New Roman" w:hAnsi="Times New Roman" w:cs="Times New Roman"/>
          <w:sz w:val="28"/>
          <w:szCs w:val="28"/>
        </w:rPr>
        <w:t xml:space="preserve">1 = ρ =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5E2A">
        <w:rPr>
          <w:rFonts w:ascii="Times New Roman" w:hAnsi="Times New Roman" w:cs="Times New Roman"/>
          <w:sz w:val="28"/>
          <w:szCs w:val="28"/>
        </w:rPr>
        <w:t xml:space="preserve"> +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bT</w:t>
      </w:r>
      <w:r w:rsidRPr="006F5E2A">
        <w:rPr>
          <w:rFonts w:ascii="Times New Roman" w:hAnsi="Times New Roman" w:cs="Times New Roman"/>
          <w:sz w:val="28"/>
          <w:szCs w:val="28"/>
        </w:rPr>
        <w:t xml:space="preserve"> +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cT</w:t>
      </w:r>
      <w:r w:rsidRPr="006F5E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5E2A">
        <w:rPr>
          <w:rFonts w:ascii="Times New Roman" w:hAnsi="Times New Roman" w:cs="Times New Roman"/>
          <w:sz w:val="28"/>
          <w:szCs w:val="28"/>
        </w:rPr>
        <w:t>,</w:t>
      </w:r>
      <w:r w:rsidR="00B31BB3" w:rsidRPr="00B31BB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31BB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B31BB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B31BB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B31BB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B31BB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>(1)</w:t>
      </w:r>
    </w:p>
    <w:p w14:paraId="5EEE464C" w14:textId="675C9E58" w:rsidR="00376ECA" w:rsidRDefault="006F5E2A" w:rsidP="00B31B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где: а = -</w:t>
      </w:r>
      <w:r w:rsidR="00F42774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0</w:t>
      </w:r>
      <w:r w:rsidR="009D4AF5" w:rsidRPr="004A086D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 xml:space="preserve">785418,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5E2A">
        <w:rPr>
          <w:rFonts w:ascii="Times New Roman" w:hAnsi="Times New Roman" w:cs="Times New Roman"/>
          <w:sz w:val="28"/>
          <w:szCs w:val="28"/>
        </w:rPr>
        <w:t xml:space="preserve"> = 0</w:t>
      </w:r>
      <w:r w:rsidR="009D4AF5" w:rsidRPr="004A086D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>0101721, с = -</w:t>
      </w:r>
      <w:r w:rsidR="00F42774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1</w:t>
      </w:r>
      <w:r w:rsidR="009D4AF5" w:rsidRPr="004A086D">
        <w:rPr>
          <w:rFonts w:ascii="Times New Roman" w:hAnsi="Times New Roman" w:cs="Times New Roman"/>
          <w:sz w:val="28"/>
          <w:szCs w:val="28"/>
        </w:rPr>
        <w:t>,</w:t>
      </w:r>
      <w:r w:rsidRPr="006F5E2A">
        <w:rPr>
          <w:rFonts w:ascii="Times New Roman" w:hAnsi="Times New Roman" w:cs="Times New Roman"/>
          <w:sz w:val="28"/>
          <w:szCs w:val="28"/>
        </w:rPr>
        <w:t>411402</w:t>
      </w:r>
      <w:r w:rsidR="009D4AF5">
        <w:rPr>
          <w:rFonts w:ascii="Times New Roman" w:hAnsi="Times New Roman" w:cs="Times New Roman"/>
          <w:sz w:val="28"/>
          <w:szCs w:val="28"/>
        </w:rPr>
        <w:t xml:space="preserve"> </w:t>
      </w:r>
      <w:r w:rsidR="009D4AF5"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6F5E2A">
        <w:rPr>
          <w:rFonts w:ascii="Times New Roman" w:hAnsi="Times New Roman" w:cs="Times New Roman"/>
          <w:sz w:val="28"/>
          <w:szCs w:val="28"/>
        </w:rPr>
        <w:t>10</w:t>
      </w:r>
      <w:r w:rsidRPr="006F5E2A">
        <w:rPr>
          <w:rFonts w:ascii="Times New Roman" w:hAnsi="Times New Roman" w:cs="Times New Roman"/>
          <w:sz w:val="28"/>
          <w:szCs w:val="28"/>
          <w:vertAlign w:val="superscript"/>
        </w:rPr>
        <w:t>-5</w:t>
      </w:r>
    </w:p>
    <w:p w14:paraId="66370FEB" w14:textId="6FAB74CF" w:rsidR="00F42774" w:rsidRPr="00D810E2" w:rsidRDefault="006F5E2A" w:rsidP="00FC35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Область плавления эвтектики</w:t>
      </w:r>
      <w:r w:rsidR="00952FAB">
        <w:rPr>
          <w:rFonts w:ascii="Times New Roman" w:hAnsi="Times New Roman" w:cs="Times New Roman"/>
          <w:sz w:val="28"/>
          <w:szCs w:val="28"/>
        </w:rPr>
        <w:t xml:space="preserve"> от Т=39</w:t>
      </w:r>
      <w:r w:rsidR="008E7A7E">
        <w:rPr>
          <w:rFonts w:ascii="Times New Roman" w:hAnsi="Times New Roman" w:cs="Times New Roman"/>
          <w:sz w:val="28"/>
          <w:szCs w:val="28"/>
        </w:rPr>
        <w:t>3</w:t>
      </w:r>
      <w:r w:rsidR="0008793B" w:rsidRPr="0008793B">
        <w:rPr>
          <w:rFonts w:ascii="Times New Roman" w:hAnsi="Times New Roman" w:cs="Times New Roman"/>
          <w:sz w:val="28"/>
          <w:szCs w:val="28"/>
        </w:rPr>
        <w:t xml:space="preserve"> </w:t>
      </w:r>
      <w:r w:rsidR="00952FAB" w:rsidRPr="004A086D">
        <w:rPr>
          <w:rFonts w:ascii="Times New Roman" w:hAnsi="Times New Roman" w:cs="Times New Roman"/>
          <w:sz w:val="28"/>
          <w:szCs w:val="28"/>
        </w:rPr>
        <w:t>К</w:t>
      </w:r>
      <w:r w:rsidR="00952FAB">
        <w:rPr>
          <w:rFonts w:ascii="Times New Roman" w:hAnsi="Times New Roman" w:cs="Times New Roman"/>
          <w:sz w:val="28"/>
          <w:szCs w:val="28"/>
        </w:rPr>
        <w:t xml:space="preserve"> до конца плавления Т= </w:t>
      </w:r>
      <w:r w:rsidRPr="006F5E2A">
        <w:rPr>
          <w:rFonts w:ascii="Times New Roman" w:hAnsi="Times New Roman" w:cs="Times New Roman"/>
          <w:sz w:val="28"/>
          <w:szCs w:val="28"/>
        </w:rPr>
        <w:t>41</w:t>
      </w:r>
      <w:r w:rsidR="008E7A7E">
        <w:rPr>
          <w:rFonts w:ascii="Times New Roman" w:hAnsi="Times New Roman" w:cs="Times New Roman"/>
          <w:sz w:val="28"/>
          <w:szCs w:val="28"/>
        </w:rPr>
        <w:t>3</w:t>
      </w:r>
      <w:r w:rsidR="00F42774">
        <w:rPr>
          <w:rFonts w:ascii="Times New Roman" w:hAnsi="Times New Roman" w:cs="Times New Roman"/>
          <w:sz w:val="28"/>
          <w:szCs w:val="28"/>
        </w:rPr>
        <w:t xml:space="preserve"> </w:t>
      </w:r>
      <w:r w:rsidRPr="004A086D">
        <w:rPr>
          <w:rFonts w:ascii="Times New Roman" w:hAnsi="Times New Roman" w:cs="Times New Roman"/>
          <w:sz w:val="28"/>
          <w:szCs w:val="28"/>
        </w:rPr>
        <w:t>К</w:t>
      </w:r>
      <w:r w:rsidR="00B31BB3">
        <w:rPr>
          <w:rFonts w:ascii="Times New Roman" w:hAnsi="Times New Roman" w:cs="Times New Roman"/>
          <w:sz w:val="28"/>
          <w:szCs w:val="28"/>
        </w:rPr>
        <w:t>:</w:t>
      </w:r>
    </w:p>
    <w:p w14:paraId="32DA2DCA" w14:textId="0223591E" w:rsidR="00B31BB3" w:rsidRDefault="006F5E2A" w:rsidP="00FC3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F5E2A">
        <w:rPr>
          <w:rFonts w:ascii="Times New Roman" w:hAnsi="Times New Roman" w:cs="Times New Roman"/>
          <w:sz w:val="28"/>
          <w:szCs w:val="28"/>
        </w:rPr>
        <w:t xml:space="preserve">2 = ρ =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5E2A">
        <w:rPr>
          <w:rFonts w:ascii="Times New Roman" w:hAnsi="Times New Roman" w:cs="Times New Roman"/>
          <w:sz w:val="28"/>
          <w:szCs w:val="28"/>
        </w:rPr>
        <w:t xml:space="preserve"> +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bT</w:t>
      </w:r>
      <w:r w:rsidR="00952FAB">
        <w:rPr>
          <w:rFonts w:ascii="Times New Roman" w:hAnsi="Times New Roman" w:cs="Times New Roman"/>
          <w:sz w:val="28"/>
          <w:szCs w:val="28"/>
        </w:rPr>
        <w:t>,</w:t>
      </w:r>
      <w:r w:rsidR="00B31BB3" w:rsidRPr="00B31BB3">
        <w:rPr>
          <w:rFonts w:ascii="Times New Roman" w:hAnsi="Times New Roman" w:cs="Times New Roman"/>
          <w:sz w:val="28"/>
          <w:szCs w:val="28"/>
        </w:rPr>
        <w:t xml:space="preserve"> </w:t>
      </w:r>
      <w:r w:rsidR="00B31BB3">
        <w:rPr>
          <w:rFonts w:ascii="Times New Roman" w:hAnsi="Times New Roman" w:cs="Times New Roman"/>
          <w:sz w:val="28"/>
          <w:szCs w:val="28"/>
        </w:rPr>
        <w:t xml:space="preserve">     </w:t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  <w:t>(2)</w:t>
      </w:r>
    </w:p>
    <w:p w14:paraId="0B4C821B" w14:textId="2F516F10" w:rsidR="00376ECA" w:rsidRDefault="00A146A8" w:rsidP="00B31B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 а = -</w:t>
      </w:r>
      <w:r w:rsidR="00F4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6F5E2A" w:rsidRPr="006F5E2A">
        <w:rPr>
          <w:rFonts w:ascii="Times New Roman" w:hAnsi="Times New Roman" w:cs="Times New Roman"/>
          <w:sz w:val="28"/>
          <w:szCs w:val="28"/>
        </w:rPr>
        <w:t xml:space="preserve">3812, </w:t>
      </w:r>
      <w:r w:rsidR="006F5E2A" w:rsidRPr="006F5E2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5E2A" w:rsidRPr="006F5E2A">
        <w:rPr>
          <w:rFonts w:ascii="Times New Roman" w:hAnsi="Times New Roman" w:cs="Times New Roman"/>
          <w:sz w:val="28"/>
          <w:szCs w:val="28"/>
        </w:rPr>
        <w:t xml:space="preserve"> = 0</w:t>
      </w:r>
      <w:r w:rsidR="00E455CF">
        <w:rPr>
          <w:rFonts w:ascii="Times New Roman" w:hAnsi="Times New Roman" w:cs="Times New Roman"/>
          <w:sz w:val="28"/>
          <w:szCs w:val="28"/>
        </w:rPr>
        <w:t>,</w:t>
      </w:r>
      <w:r w:rsidR="006F5E2A" w:rsidRPr="006F5E2A">
        <w:rPr>
          <w:rFonts w:ascii="Times New Roman" w:hAnsi="Times New Roman" w:cs="Times New Roman"/>
          <w:sz w:val="28"/>
          <w:szCs w:val="28"/>
        </w:rPr>
        <w:t>0061454</w:t>
      </w:r>
    </w:p>
    <w:p w14:paraId="3DB3D9DC" w14:textId="4D2A3559" w:rsidR="00F42774" w:rsidRPr="00B31BB3" w:rsidRDefault="006F5E2A" w:rsidP="00FC35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 xml:space="preserve">Область нагрева жидкометаллической фазы от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E7A7E">
        <w:rPr>
          <w:rFonts w:ascii="Times New Roman" w:hAnsi="Times New Roman" w:cs="Times New Roman"/>
          <w:sz w:val="28"/>
          <w:szCs w:val="28"/>
        </w:rPr>
        <w:t xml:space="preserve"> = 413</w:t>
      </w:r>
      <w:r w:rsidR="00F42774">
        <w:rPr>
          <w:rFonts w:ascii="Times New Roman" w:hAnsi="Times New Roman" w:cs="Times New Roman"/>
          <w:sz w:val="28"/>
          <w:szCs w:val="28"/>
        </w:rPr>
        <w:t xml:space="preserve"> К</w:t>
      </w:r>
      <w:r w:rsidRPr="006F5E2A">
        <w:rPr>
          <w:rFonts w:ascii="Times New Roman" w:hAnsi="Times New Roman" w:cs="Times New Roman"/>
          <w:sz w:val="28"/>
          <w:szCs w:val="28"/>
        </w:rPr>
        <w:t xml:space="preserve"> до 600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31BB3">
        <w:rPr>
          <w:rFonts w:ascii="Times New Roman" w:hAnsi="Times New Roman" w:cs="Times New Roman"/>
          <w:sz w:val="28"/>
          <w:szCs w:val="28"/>
        </w:rPr>
        <w:t>:</w:t>
      </w:r>
    </w:p>
    <w:p w14:paraId="4BE28407" w14:textId="6B976BA1" w:rsidR="00B31BB3" w:rsidRDefault="006F5E2A" w:rsidP="00B31BB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F5E2A">
        <w:rPr>
          <w:rFonts w:ascii="Times New Roman" w:hAnsi="Times New Roman" w:cs="Times New Roman"/>
          <w:sz w:val="28"/>
          <w:szCs w:val="28"/>
        </w:rPr>
        <w:t xml:space="preserve">3 = ρ =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5E2A">
        <w:rPr>
          <w:rFonts w:ascii="Times New Roman" w:hAnsi="Times New Roman" w:cs="Times New Roman"/>
          <w:sz w:val="28"/>
          <w:szCs w:val="28"/>
        </w:rPr>
        <w:t xml:space="preserve"> + </w:t>
      </w:r>
      <w:r w:rsidRPr="006F5E2A">
        <w:rPr>
          <w:rFonts w:ascii="Times New Roman" w:hAnsi="Times New Roman" w:cs="Times New Roman"/>
          <w:sz w:val="28"/>
          <w:szCs w:val="28"/>
          <w:lang w:val="en-US"/>
        </w:rPr>
        <w:t>bT</w:t>
      </w:r>
      <w:r w:rsidR="00A146A8">
        <w:rPr>
          <w:rFonts w:ascii="Times New Roman" w:hAnsi="Times New Roman" w:cs="Times New Roman"/>
          <w:sz w:val="28"/>
          <w:szCs w:val="28"/>
        </w:rPr>
        <w:t>,</w:t>
      </w:r>
      <w:r w:rsidR="00B31BB3" w:rsidRPr="00B31BB3">
        <w:rPr>
          <w:rFonts w:ascii="Times New Roman" w:hAnsi="Times New Roman" w:cs="Times New Roman"/>
          <w:sz w:val="28"/>
          <w:szCs w:val="28"/>
        </w:rPr>
        <w:t xml:space="preserve"> </w:t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</w:r>
      <w:r w:rsidR="00B31BB3">
        <w:rPr>
          <w:rFonts w:ascii="Times New Roman" w:hAnsi="Times New Roman" w:cs="Times New Roman"/>
          <w:sz w:val="28"/>
          <w:szCs w:val="28"/>
        </w:rPr>
        <w:tab/>
        <w:t>(3)</w:t>
      </w:r>
    </w:p>
    <w:p w14:paraId="0BFD5D17" w14:textId="390865CF" w:rsidR="00D06B19" w:rsidRDefault="00A146A8" w:rsidP="00B31BB3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 а = 0,</w:t>
      </w:r>
      <w:r w:rsidR="006F5E2A" w:rsidRPr="006F5E2A">
        <w:rPr>
          <w:rFonts w:ascii="Times New Roman" w:hAnsi="Times New Roman" w:cs="Times New Roman"/>
          <w:sz w:val="28"/>
          <w:szCs w:val="28"/>
        </w:rPr>
        <w:t xml:space="preserve">93736, </w:t>
      </w:r>
      <w:r w:rsidR="006F5E2A" w:rsidRPr="006F5E2A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= 0,</w:t>
      </w:r>
      <w:r w:rsidR="006F5E2A" w:rsidRPr="006F5E2A">
        <w:rPr>
          <w:rFonts w:ascii="Times New Roman" w:hAnsi="Times New Roman" w:cs="Times New Roman"/>
          <w:sz w:val="28"/>
          <w:szCs w:val="28"/>
        </w:rPr>
        <w:t xml:space="preserve">0005215 </w:t>
      </w:r>
    </w:p>
    <w:p w14:paraId="414EBB46" w14:textId="1672FF8F" w:rsidR="00050D65" w:rsidRPr="00A938D5" w:rsidRDefault="00050D65" w:rsidP="00B31B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8D5">
        <w:rPr>
          <w:rFonts w:ascii="Times New Roman" w:hAnsi="Times New Roman" w:cs="Times New Roman"/>
          <w:sz w:val="28"/>
          <w:szCs w:val="28"/>
        </w:rPr>
        <w:t>Следует отметить, что все результ</w:t>
      </w:r>
      <w:r w:rsidR="00714417" w:rsidRPr="00A938D5">
        <w:rPr>
          <w:rFonts w:ascii="Times New Roman" w:hAnsi="Times New Roman" w:cs="Times New Roman"/>
          <w:sz w:val="28"/>
          <w:szCs w:val="28"/>
        </w:rPr>
        <w:t xml:space="preserve">аты по исследованию зависимости </w:t>
      </w:r>
      <w:r w:rsidRPr="00A938D5">
        <w:rPr>
          <w:rFonts w:ascii="Times New Roman" w:hAnsi="Times New Roman" w:cs="Times New Roman"/>
          <w:sz w:val="28"/>
          <w:szCs w:val="28"/>
        </w:rPr>
        <w:t xml:space="preserve">электропроводности эвтектики от температуры за исключением работы [9] </w:t>
      </w:r>
      <w:r w:rsidRPr="00A938D5">
        <w:rPr>
          <w:rFonts w:ascii="Times New Roman" w:hAnsi="Times New Roman" w:cs="Times New Roman"/>
          <w:sz w:val="28"/>
          <w:szCs w:val="28"/>
        </w:rPr>
        <w:lastRenderedPageBreak/>
        <w:t xml:space="preserve">получены </w:t>
      </w:r>
      <w:r w:rsidR="00F0758D" w:rsidRPr="00A938D5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938D5">
        <w:rPr>
          <w:rFonts w:ascii="Times New Roman" w:hAnsi="Times New Roman" w:cs="Times New Roman"/>
          <w:sz w:val="28"/>
          <w:szCs w:val="28"/>
        </w:rPr>
        <w:t xml:space="preserve">для </w:t>
      </w:r>
      <w:r w:rsidR="00F0758D" w:rsidRPr="00A938D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938D5">
        <w:rPr>
          <w:rFonts w:ascii="Times New Roman" w:hAnsi="Times New Roman" w:cs="Times New Roman"/>
          <w:sz w:val="28"/>
          <w:szCs w:val="28"/>
        </w:rPr>
        <w:t>жидкометаллической</w:t>
      </w:r>
      <w:r w:rsidR="00F0758D" w:rsidRPr="00A938D5">
        <w:rPr>
          <w:rFonts w:ascii="Times New Roman" w:hAnsi="Times New Roman" w:cs="Times New Roman"/>
          <w:sz w:val="28"/>
          <w:szCs w:val="28"/>
        </w:rPr>
        <w:t xml:space="preserve"> фазы</w:t>
      </w:r>
      <w:r w:rsidRPr="00A938D5">
        <w:rPr>
          <w:rFonts w:ascii="Times New Roman" w:hAnsi="Times New Roman" w:cs="Times New Roman"/>
          <w:sz w:val="28"/>
          <w:szCs w:val="28"/>
        </w:rPr>
        <w:t xml:space="preserve">. </w:t>
      </w:r>
      <w:r w:rsidR="00677652">
        <w:rPr>
          <w:rFonts w:ascii="Times New Roman" w:hAnsi="Times New Roman" w:cs="Times New Roman"/>
          <w:sz w:val="28"/>
          <w:szCs w:val="28"/>
        </w:rPr>
        <w:t>Как было отмечено выше, э</w:t>
      </w:r>
      <w:r w:rsidRPr="00A938D5">
        <w:rPr>
          <w:rFonts w:ascii="Times New Roman" w:hAnsi="Times New Roman" w:cs="Times New Roman"/>
          <w:sz w:val="28"/>
          <w:szCs w:val="28"/>
        </w:rPr>
        <w:t xml:space="preserve">то связано со сложностью проведения эксперимента с эвтектикой </w:t>
      </w:r>
      <w:r w:rsidR="008069FF">
        <w:rPr>
          <w:rFonts w:ascii="Times New Roman" w:hAnsi="Times New Roman" w:cs="Times New Roman"/>
          <w:sz w:val="28"/>
          <w:szCs w:val="28"/>
        </w:rPr>
        <w:t xml:space="preserve">именно в </w:t>
      </w:r>
      <w:r w:rsidRPr="00A938D5">
        <w:rPr>
          <w:rFonts w:ascii="Times New Roman" w:hAnsi="Times New Roman" w:cs="Times New Roman"/>
          <w:sz w:val="28"/>
          <w:szCs w:val="28"/>
        </w:rPr>
        <w:t>области плавления. Исследование жидкометаллической области в настоящей работе име</w:t>
      </w:r>
      <w:r w:rsidR="009D4AF5" w:rsidRPr="00A938D5">
        <w:rPr>
          <w:rFonts w:ascii="Times New Roman" w:hAnsi="Times New Roman" w:cs="Times New Roman"/>
          <w:sz w:val="28"/>
          <w:szCs w:val="28"/>
        </w:rPr>
        <w:t>е</w:t>
      </w:r>
      <w:r w:rsidRPr="00A938D5">
        <w:rPr>
          <w:rFonts w:ascii="Times New Roman" w:hAnsi="Times New Roman" w:cs="Times New Roman"/>
          <w:sz w:val="28"/>
          <w:szCs w:val="28"/>
        </w:rPr>
        <w:t xml:space="preserve">т вспомогательный характер и связано с необходимостью проверки и сопоставления полученных данных с результатами других авторов. Данные настоящей работы отличаются от данных [7] в области плавления на ~4.5%, а от обобщенных данных [9] в жидкометаллической области на ~ 2.5%.  </w:t>
      </w:r>
    </w:p>
    <w:p w14:paraId="0473551C" w14:textId="4D9596D8" w:rsidR="00050D65" w:rsidRPr="006F5E2A" w:rsidRDefault="004D790C" w:rsidP="00B31B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EBF62" wp14:editId="2D0FAE11">
            <wp:extent cx="4905375" cy="3657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55A20" w14:textId="22D60F87" w:rsidR="00D06B19" w:rsidRDefault="006F5E2A" w:rsidP="00B31BB3">
      <w:pPr>
        <w:spacing w:line="240" w:lineRule="auto"/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6F5E2A">
        <w:rPr>
          <w:rFonts w:ascii="Times New Roman" w:hAnsi="Times New Roman" w:cs="Times New Roman"/>
          <w:sz w:val="28"/>
          <w:szCs w:val="28"/>
        </w:rPr>
        <w:t>Рис</w:t>
      </w:r>
      <w:r w:rsidR="00B31BB3">
        <w:rPr>
          <w:rFonts w:ascii="Times New Roman" w:hAnsi="Times New Roman" w:cs="Times New Roman"/>
          <w:sz w:val="28"/>
          <w:szCs w:val="28"/>
        </w:rPr>
        <w:t xml:space="preserve">унок </w:t>
      </w:r>
      <w:r w:rsidRPr="006F5E2A">
        <w:rPr>
          <w:rFonts w:ascii="Times New Roman" w:hAnsi="Times New Roman" w:cs="Times New Roman"/>
          <w:sz w:val="28"/>
          <w:szCs w:val="28"/>
        </w:rPr>
        <w:t>4</w:t>
      </w:r>
      <w:r w:rsidR="00B31BB3">
        <w:rPr>
          <w:rFonts w:ascii="Times New Roman" w:hAnsi="Times New Roman" w:cs="Times New Roman"/>
          <w:sz w:val="28"/>
          <w:szCs w:val="28"/>
        </w:rPr>
        <w:t xml:space="preserve"> – </w:t>
      </w:r>
      <w:r w:rsidR="00F42774">
        <w:rPr>
          <w:rFonts w:ascii="Times New Roman" w:hAnsi="Times New Roman" w:cs="Times New Roman"/>
          <w:sz w:val="28"/>
          <w:szCs w:val="28"/>
        </w:rPr>
        <w:t>Р</w:t>
      </w:r>
      <w:r w:rsidRPr="006F5E2A">
        <w:rPr>
          <w:rFonts w:ascii="Times New Roman" w:hAnsi="Times New Roman" w:cs="Times New Roman"/>
          <w:sz w:val="28"/>
          <w:szCs w:val="28"/>
        </w:rPr>
        <w:t>езультаты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аппроксимации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Pr="006F5E2A">
        <w:rPr>
          <w:rFonts w:ascii="Times New Roman" w:hAnsi="Times New Roman" w:cs="Times New Roman"/>
          <w:sz w:val="28"/>
          <w:szCs w:val="28"/>
        </w:rPr>
        <w:t>экспериментальных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="0008793B" w:rsidRPr="006F5E2A">
        <w:rPr>
          <w:rFonts w:ascii="Times New Roman" w:hAnsi="Times New Roman" w:cs="Times New Roman"/>
          <w:sz w:val="28"/>
          <w:szCs w:val="28"/>
        </w:rPr>
        <w:t>данных</w:t>
      </w:r>
      <w:r w:rsidR="00B31BB3">
        <w:rPr>
          <w:rFonts w:ascii="Times New Roman" w:hAnsi="Times New Roman" w:cs="Times New Roman"/>
          <w:sz w:val="28"/>
          <w:szCs w:val="28"/>
        </w:rPr>
        <w:t xml:space="preserve"> </w:t>
      </w:r>
      <w:r w:rsidR="0008793B" w:rsidRPr="006F5E2A">
        <w:rPr>
          <w:rFonts w:ascii="Times New Roman" w:hAnsi="Times New Roman" w:cs="Times New Roman"/>
          <w:sz w:val="28"/>
          <w:szCs w:val="28"/>
        </w:rPr>
        <w:t>настоящей</w:t>
      </w:r>
      <w:r w:rsidR="00F42774">
        <w:rPr>
          <w:rFonts w:ascii="Times New Roman" w:hAnsi="Times New Roman" w:cs="Times New Roman"/>
          <w:sz w:val="28"/>
          <w:szCs w:val="28"/>
        </w:rPr>
        <w:t xml:space="preserve"> </w:t>
      </w:r>
      <w:r w:rsidR="00047A21" w:rsidRPr="006F5E2A">
        <w:rPr>
          <w:rFonts w:ascii="Times New Roman" w:hAnsi="Times New Roman" w:cs="Times New Roman"/>
          <w:sz w:val="28"/>
          <w:szCs w:val="28"/>
        </w:rPr>
        <w:t>рабо</w:t>
      </w:r>
      <w:r w:rsidR="00047A21">
        <w:rPr>
          <w:rFonts w:ascii="Times New Roman" w:hAnsi="Times New Roman" w:cs="Times New Roman"/>
          <w:sz w:val="28"/>
          <w:szCs w:val="28"/>
        </w:rPr>
        <w:t>ты</w:t>
      </w:r>
    </w:p>
    <w:p w14:paraId="3C224710" w14:textId="77777777" w:rsidR="004D790C" w:rsidRDefault="004D790C" w:rsidP="00B31B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43D104" wp14:editId="7DFB853A">
            <wp:extent cx="5724525" cy="4295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8390" w14:textId="40C8C746" w:rsidR="008F6EE2" w:rsidRDefault="00C60FFB" w:rsidP="00B31BB3">
      <w:pPr>
        <w:spacing w:line="276" w:lineRule="auto"/>
        <w:jc w:val="center"/>
        <w:rPr>
          <w:rFonts w:ascii="Times New Roman" w:hAnsi="Times New Roman" w:cs="Times New Roman"/>
        </w:rPr>
      </w:pPr>
      <w:r w:rsidRPr="006F5E2A">
        <w:rPr>
          <w:rFonts w:ascii="Times New Roman" w:hAnsi="Times New Roman" w:cs="Times New Roman"/>
          <w:sz w:val="28"/>
          <w:szCs w:val="28"/>
        </w:rPr>
        <w:t>Рис</w:t>
      </w:r>
      <w:r w:rsidR="00B31BB3">
        <w:rPr>
          <w:rFonts w:ascii="Times New Roman" w:hAnsi="Times New Roman" w:cs="Times New Roman"/>
          <w:sz w:val="28"/>
          <w:szCs w:val="28"/>
        </w:rPr>
        <w:t>унок</w:t>
      </w:r>
      <w:r w:rsidRPr="006F5E2A">
        <w:rPr>
          <w:rFonts w:ascii="Times New Roman" w:hAnsi="Times New Roman" w:cs="Times New Roman"/>
          <w:sz w:val="28"/>
          <w:szCs w:val="28"/>
        </w:rPr>
        <w:t xml:space="preserve"> 5</w:t>
      </w:r>
      <w:r w:rsidR="00B31BB3">
        <w:rPr>
          <w:rFonts w:ascii="Times New Roman" w:hAnsi="Times New Roman" w:cs="Times New Roman"/>
          <w:sz w:val="28"/>
          <w:szCs w:val="28"/>
        </w:rPr>
        <w:t xml:space="preserve"> – </w:t>
      </w:r>
      <w:r w:rsidRPr="006F5E2A">
        <w:rPr>
          <w:rFonts w:ascii="Times New Roman" w:hAnsi="Times New Roman" w:cs="Times New Roman"/>
          <w:sz w:val="28"/>
          <w:szCs w:val="28"/>
        </w:rPr>
        <w:t>Сравнение результатов настоящей рабо</w:t>
      </w:r>
      <w:r w:rsidR="00BB6A9F">
        <w:rPr>
          <w:rFonts w:ascii="Times New Roman" w:hAnsi="Times New Roman" w:cs="Times New Roman"/>
          <w:sz w:val="28"/>
          <w:szCs w:val="28"/>
        </w:rPr>
        <w:t>ты</w:t>
      </w:r>
      <w:r w:rsidR="003D5AD2">
        <w:rPr>
          <w:rFonts w:ascii="Times New Roman" w:hAnsi="Times New Roman" w:cs="Times New Roman"/>
          <w:sz w:val="28"/>
          <w:szCs w:val="28"/>
        </w:rPr>
        <w:t xml:space="preserve"> </w:t>
      </w:r>
      <w:r w:rsidR="003D5AD2" w:rsidRPr="00047A21">
        <w:rPr>
          <w:rFonts w:ascii="Times New Roman" w:hAnsi="Times New Roman" w:cs="Times New Roman"/>
          <w:sz w:val="28"/>
          <w:szCs w:val="28"/>
        </w:rPr>
        <w:t>с</w:t>
      </w:r>
      <w:r w:rsidR="00BB6A9F">
        <w:rPr>
          <w:rFonts w:ascii="Times New Roman" w:hAnsi="Times New Roman" w:cs="Times New Roman"/>
          <w:sz w:val="28"/>
          <w:szCs w:val="28"/>
        </w:rPr>
        <w:t xml:space="preserve"> литературными данными других 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авторов по </w:t>
      </w:r>
      <w:r w:rsidR="00A146A8">
        <w:rPr>
          <w:rFonts w:ascii="Times New Roman" w:hAnsi="Times New Roman" w:cs="Times New Roman"/>
          <w:sz w:val="28"/>
          <w:szCs w:val="28"/>
        </w:rPr>
        <w:t>удельному сопротивлению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 висмут</w:t>
      </w:r>
      <w:r w:rsidR="00047A21">
        <w:rPr>
          <w:rFonts w:ascii="Times New Roman" w:hAnsi="Times New Roman" w:cs="Times New Roman"/>
          <w:sz w:val="28"/>
          <w:szCs w:val="28"/>
        </w:rPr>
        <w:t>-</w:t>
      </w:r>
      <w:r w:rsidR="00047A21" w:rsidRPr="006F5E2A">
        <w:rPr>
          <w:rFonts w:ascii="Times New Roman" w:hAnsi="Times New Roman" w:cs="Times New Roman"/>
          <w:sz w:val="28"/>
          <w:szCs w:val="28"/>
        </w:rPr>
        <w:t>свинцово</w:t>
      </w:r>
      <w:r w:rsidR="00047A21">
        <w:rPr>
          <w:rFonts w:ascii="Times New Roman" w:hAnsi="Times New Roman" w:cs="Times New Roman"/>
          <w:sz w:val="28"/>
          <w:szCs w:val="28"/>
        </w:rPr>
        <w:t>й</w:t>
      </w:r>
      <w:r w:rsidR="00047A21" w:rsidRPr="006F5E2A">
        <w:rPr>
          <w:rFonts w:ascii="Times New Roman" w:hAnsi="Times New Roman" w:cs="Times New Roman"/>
          <w:sz w:val="28"/>
          <w:szCs w:val="28"/>
        </w:rPr>
        <w:t xml:space="preserve"> </w:t>
      </w:r>
      <w:r w:rsidR="00A146A8" w:rsidRPr="006F5E2A">
        <w:rPr>
          <w:rFonts w:ascii="Times New Roman" w:hAnsi="Times New Roman" w:cs="Times New Roman"/>
          <w:sz w:val="28"/>
          <w:szCs w:val="28"/>
        </w:rPr>
        <w:t>эвтектики (СВЭ) при нормальном давлении</w:t>
      </w:r>
      <w:r w:rsidR="004D790C">
        <w:rPr>
          <w:rFonts w:ascii="Times New Roman" w:hAnsi="Times New Roman" w:cs="Times New Roman"/>
          <w:sz w:val="28"/>
          <w:szCs w:val="28"/>
        </w:rPr>
        <w:t xml:space="preserve"> – Р = 0.101МПа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 в диапазоне </w:t>
      </w:r>
      <w:r w:rsidR="00A146A8" w:rsidRPr="00047A21">
        <w:rPr>
          <w:rFonts w:ascii="Times New Roman" w:hAnsi="Times New Roman" w:cs="Times New Roman"/>
          <w:sz w:val="28"/>
          <w:szCs w:val="28"/>
        </w:rPr>
        <w:t>температур ~</w:t>
      </w:r>
      <w:r w:rsidR="003D5AD2" w:rsidRPr="00047A21">
        <w:rPr>
          <w:rFonts w:ascii="Times New Roman" w:hAnsi="Times New Roman" w:cs="Times New Roman"/>
          <w:sz w:val="28"/>
          <w:szCs w:val="28"/>
        </w:rPr>
        <w:t xml:space="preserve"> (</w:t>
      </w:r>
      <w:r w:rsidR="00A146A8" w:rsidRPr="00047A21">
        <w:rPr>
          <w:rFonts w:ascii="Times New Roman" w:hAnsi="Times New Roman" w:cs="Times New Roman"/>
          <w:sz w:val="28"/>
          <w:szCs w:val="28"/>
        </w:rPr>
        <w:t>300 – 600</w:t>
      </w:r>
      <w:r w:rsidR="003D5AD2" w:rsidRPr="00047A21">
        <w:rPr>
          <w:rFonts w:ascii="Times New Roman" w:hAnsi="Times New Roman" w:cs="Times New Roman"/>
          <w:sz w:val="28"/>
          <w:szCs w:val="28"/>
        </w:rPr>
        <w:t xml:space="preserve">) </w:t>
      </w:r>
      <w:r w:rsidR="00A146A8" w:rsidRPr="00047A21">
        <w:rPr>
          <w:rFonts w:ascii="Times New Roman" w:hAnsi="Times New Roman" w:cs="Times New Roman"/>
          <w:sz w:val="28"/>
          <w:szCs w:val="28"/>
        </w:rPr>
        <w:t>К</w:t>
      </w:r>
      <w:r w:rsidR="003D5AD2">
        <w:rPr>
          <w:rFonts w:ascii="Times New Roman" w:hAnsi="Times New Roman" w:cs="Times New Roman"/>
          <w:sz w:val="28"/>
          <w:szCs w:val="28"/>
        </w:rPr>
        <w:t>, где: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 </w:t>
      </w:r>
      <w:r w:rsidR="00A146A8"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1, </w:t>
      </w:r>
      <w:r w:rsidR="00A146A8"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2, </w:t>
      </w:r>
      <w:r w:rsidR="00A146A8"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146A8" w:rsidRPr="006F5E2A">
        <w:rPr>
          <w:rFonts w:ascii="Times New Roman" w:hAnsi="Times New Roman" w:cs="Times New Roman"/>
          <w:sz w:val="28"/>
          <w:szCs w:val="28"/>
        </w:rPr>
        <w:t>3 функции</w:t>
      </w:r>
      <w:r w:rsidR="003D5AD2">
        <w:rPr>
          <w:rFonts w:ascii="Times New Roman" w:hAnsi="Times New Roman" w:cs="Times New Roman"/>
          <w:sz w:val="28"/>
          <w:szCs w:val="28"/>
        </w:rPr>
        <w:t>,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 аппроксимирующие экспериментальные результаты настоящей работы. Точки:</w:t>
      </w:r>
      <w:r w:rsidR="00A146A8">
        <w:rPr>
          <w:rFonts w:ascii="Times New Roman" w:hAnsi="Times New Roman" w:cs="Times New Roman"/>
          <w:sz w:val="28"/>
          <w:szCs w:val="28"/>
        </w:rPr>
        <w:t>1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, 2, 3, 4 – экспериментальные данные работы [9], </w:t>
      </w:r>
      <w:r w:rsidR="00A146A8"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146A8" w:rsidRPr="006F5E2A">
        <w:rPr>
          <w:rFonts w:ascii="Times New Roman" w:hAnsi="Times New Roman" w:cs="Times New Roman"/>
          <w:sz w:val="28"/>
          <w:szCs w:val="28"/>
        </w:rPr>
        <w:t>6 – аппроксимация этих результатов</w:t>
      </w:r>
      <w:r w:rsidR="00A146A8">
        <w:rPr>
          <w:rFonts w:ascii="Times New Roman" w:hAnsi="Times New Roman" w:cs="Times New Roman"/>
          <w:sz w:val="28"/>
          <w:szCs w:val="28"/>
        </w:rPr>
        <w:t xml:space="preserve"> 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[9]. </w:t>
      </w:r>
      <w:r w:rsidR="00A146A8"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4 – данные работы [3], </w:t>
      </w:r>
      <w:r w:rsidR="00A146A8" w:rsidRPr="006F5E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146A8" w:rsidRPr="006F5E2A">
        <w:rPr>
          <w:rFonts w:ascii="Times New Roman" w:hAnsi="Times New Roman" w:cs="Times New Roman"/>
          <w:sz w:val="28"/>
          <w:szCs w:val="28"/>
        </w:rPr>
        <w:t>5 – обобщенные результаты разных авторов</w:t>
      </w:r>
      <w:r w:rsidR="00047A21">
        <w:rPr>
          <w:rFonts w:ascii="Times New Roman" w:hAnsi="Times New Roman" w:cs="Times New Roman"/>
          <w:sz w:val="28"/>
          <w:szCs w:val="28"/>
        </w:rPr>
        <w:t>,</w:t>
      </w:r>
      <w:r w:rsidR="00A146A8" w:rsidRPr="006F5E2A">
        <w:rPr>
          <w:rFonts w:ascii="Times New Roman" w:hAnsi="Times New Roman" w:cs="Times New Roman"/>
          <w:sz w:val="28"/>
          <w:szCs w:val="28"/>
        </w:rPr>
        <w:t xml:space="preserve"> представленные в [7]</w:t>
      </w:r>
    </w:p>
    <w:p w14:paraId="065A238B" w14:textId="143C0DF6" w:rsidR="008F6EE2" w:rsidRPr="00BE1814" w:rsidRDefault="00BE1814" w:rsidP="0026487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814">
        <w:rPr>
          <w:rFonts w:ascii="Times New Roman" w:hAnsi="Times New Roman" w:cs="Times New Roman"/>
          <w:b/>
          <w:sz w:val="28"/>
          <w:szCs w:val="28"/>
        </w:rPr>
        <w:t>7</w:t>
      </w:r>
      <w:r w:rsidR="001A2C4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F6EE2" w:rsidRPr="00BE1814">
        <w:rPr>
          <w:rFonts w:ascii="Times New Roman" w:hAnsi="Times New Roman" w:cs="Times New Roman"/>
          <w:b/>
          <w:sz w:val="28"/>
          <w:szCs w:val="28"/>
        </w:rPr>
        <w:t>ценка</w:t>
      </w:r>
      <w:r w:rsidR="00B31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EE2" w:rsidRPr="00BE1814">
        <w:rPr>
          <w:rFonts w:ascii="Times New Roman" w:hAnsi="Times New Roman" w:cs="Times New Roman"/>
          <w:b/>
          <w:sz w:val="28"/>
          <w:szCs w:val="28"/>
        </w:rPr>
        <w:t>неопределенности</w:t>
      </w:r>
      <w:r w:rsidR="00B31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EE2" w:rsidRPr="00BE1814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B31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EE2" w:rsidRPr="00BE1814">
        <w:rPr>
          <w:rFonts w:ascii="Times New Roman" w:hAnsi="Times New Roman" w:cs="Times New Roman"/>
          <w:b/>
          <w:sz w:val="28"/>
          <w:szCs w:val="28"/>
        </w:rPr>
        <w:t>измерений</w:t>
      </w:r>
      <w:bookmarkStart w:id="15" w:name="_Hlk131772494"/>
      <w:r w:rsidR="00B31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EE2" w:rsidRPr="00BE1814">
        <w:rPr>
          <w:rFonts w:ascii="Times New Roman" w:hAnsi="Times New Roman" w:cs="Times New Roman"/>
          <w:b/>
          <w:sz w:val="28"/>
          <w:szCs w:val="28"/>
        </w:rPr>
        <w:t>электропроводности</w:t>
      </w:r>
      <w:bookmarkEnd w:id="15"/>
    </w:p>
    <w:p w14:paraId="4B123142" w14:textId="77777777" w:rsidR="008F6EE2" w:rsidRPr="0050592E" w:rsidRDefault="008F6EE2" w:rsidP="0026487D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Расчеты неопределенности результатов измерения </w:t>
      </w:r>
      <w:r w:rsidRPr="00E857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электропроводности висмут-свинцовой эвтектики в области температуры плавлени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проводили в соответствии с ГОСТ </w:t>
      </w:r>
      <w:r w:rsidRPr="00505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34100.3 </w:t>
      </w:r>
      <w:r w:rsidRPr="0050592E">
        <w:rPr>
          <w:rFonts w:ascii="Times New Roman" w:hAnsi="Times New Roman" w:cs="Times New Roman"/>
          <w:sz w:val="28"/>
          <w:szCs w:val="28"/>
        </w:rPr>
        <w:t>– 2017 [10]</w:t>
      </w:r>
      <w:r w:rsidRPr="00505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F89FCC" w14:textId="5D1593BD" w:rsidR="008F6EE2" w:rsidRDefault="008F6EE2" w:rsidP="0026487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7D98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7A7D98">
        <w:rPr>
          <w:rFonts w:ascii="Times New Roman" w:hAnsi="Times New Roman" w:cs="Times New Roman"/>
          <w:sz w:val="28"/>
          <w:szCs w:val="28"/>
        </w:rPr>
        <w:t xml:space="preserve">атегория </w:t>
      </w:r>
      <w:r w:rsidRPr="007A7D9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A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3590">
        <w:rPr>
          <w:rFonts w:ascii="Times New Roman" w:hAnsi="Times New Roman" w:cs="Times New Roman"/>
          <w:sz w:val="28"/>
          <w:szCs w:val="28"/>
        </w:rPr>
        <w:t xml:space="preserve"> составляющие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неопределенности</w:t>
      </w:r>
      <w:r w:rsidRPr="006A3590">
        <w:rPr>
          <w:rFonts w:ascii="Times New Roman" w:hAnsi="Times New Roman" w:cs="Times New Roman"/>
          <w:sz w:val="28"/>
          <w:szCs w:val="28"/>
        </w:rPr>
        <w:t>, оцениваемые путем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90">
        <w:rPr>
          <w:rFonts w:ascii="Times New Roman" w:hAnsi="Times New Roman" w:cs="Times New Roman"/>
          <w:sz w:val="28"/>
          <w:szCs w:val="28"/>
        </w:rPr>
        <w:t>статистических методов</w:t>
      </w:r>
      <w:r w:rsidR="00617399">
        <w:rPr>
          <w:rFonts w:ascii="Times New Roman" w:hAnsi="Times New Roman" w:cs="Times New Roman"/>
          <w:sz w:val="28"/>
          <w:szCs w:val="28"/>
        </w:rPr>
        <w:t>.</w:t>
      </w:r>
    </w:p>
    <w:p w14:paraId="44172163" w14:textId="256E43E1" w:rsidR="008F6EE2" w:rsidRPr="003A456A" w:rsidRDefault="008F6EE2" w:rsidP="00B31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perscript"/>
          <w:lang w:eastAsia="ru-RU"/>
        </w:rPr>
      </w:pPr>
      <w:r w:rsidRPr="003A4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Входная величина рассчитана как среднее арифметическое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значение результатов измерений: </w:t>
      </w:r>
      <w:bookmarkStart w:id="16" w:name="_Hlk131769719"/>
      <w:r w:rsidRPr="000D5466">
        <w:rPr>
          <w:rFonts w:ascii="Times New Roman" w:eastAsia="Times New Roman" w:hAnsi="Times New Roman" w:cs="Times New Roman"/>
          <w:sz w:val="32"/>
          <w:szCs w:val="32"/>
          <w:lang w:eastAsia="ru-RU"/>
        </w:rPr>
        <w:t>ρ</w:t>
      </w:r>
      <w:bookmarkEnd w:id="16"/>
      <w:r w:rsidRPr="000D54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77652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ср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(10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-6</w:t>
      </w:r>
      <w:r w:rsidR="00471E4A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677652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0D54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0D546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n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Σρ</m:t>
        </m:r>
      </m:oMath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Pr="000D5466">
        <w:rPr>
          <w:rFonts w:ascii="Times New Roman" w:eastAsia="Times New Roman" w:hAnsi="Times New Roman" w:cs="Times New Roman"/>
          <w:sz w:val="28"/>
          <w:szCs w:val="28"/>
          <w:lang w:eastAsia="ru-RU"/>
        </w:rPr>
        <w:t>1.109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bookmarkStart w:id="17" w:name="_Hlk13169337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-6</w:t>
      </w:r>
      <w:r w:rsidR="00471E4A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 xml:space="preserve"> </w:t>
      </w:r>
      <w:r w:rsidR="00471E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471E4A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677652">
        <w:rPr>
          <w:rFonts w:ascii="Times New Roman" w:hAnsi="Times New Roman" w:cs="Times New Roman"/>
          <w:bCs/>
          <w:sz w:val="28"/>
          <w:szCs w:val="28"/>
        </w:rPr>
        <w:t>м</w:t>
      </w:r>
      <w:bookmarkEnd w:id="17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4668A95B" w14:textId="77777777" w:rsidR="008F6EE2" w:rsidRPr="000D5466" w:rsidRDefault="008F6EE2" w:rsidP="00B31BB3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Стандартная неопределенность рассчитывается, как стандартное отклонение среднего значения </w:t>
      </w:r>
      <w:r w:rsidRPr="000D54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u </w:t>
      </w:r>
      <w:r w:rsidRPr="000D546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ст.</w:t>
      </w:r>
      <w:r w:rsidRPr="000D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466">
        <w:rPr>
          <w:rFonts w:ascii="Times New Roman" w:eastAsia="Times New Roman" w:hAnsi="Times New Roman" w:cs="Times New Roman"/>
          <w:sz w:val="28"/>
          <w:szCs w:val="28"/>
        </w:rPr>
        <w:t>по таблицам экспериментальных данных:</w:t>
      </w:r>
    </w:p>
    <w:p w14:paraId="3835F275" w14:textId="51F134BB" w:rsidR="008F6EE2" w:rsidRPr="005522EF" w:rsidRDefault="008F6EE2" w:rsidP="00FC357D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8C">
        <w:rPr>
          <w:rFonts w:ascii="Times New Roman" w:eastAsia="Times New Roman" w:hAnsi="Times New Roman" w:cs="Times New Roman"/>
          <w:sz w:val="32"/>
          <w:szCs w:val="32"/>
          <w:lang w:val="en-US"/>
        </w:rPr>
        <w:t>u</w:t>
      </w:r>
      <w:r w:rsidRPr="00164B8C">
        <w:rPr>
          <w:rFonts w:ascii="Times New Roman" w:eastAsia="Times New Roman" w:hAnsi="Times New Roman" w:cs="Times New Roman"/>
          <w:sz w:val="32"/>
          <w:szCs w:val="32"/>
          <w:vertAlign w:val="subscript"/>
        </w:rPr>
        <w:t>1ст.А.</w:t>
      </w:r>
      <m:oMath>
        <m:r>
          <w:rPr>
            <w:rFonts w:ascii="Cambria Math" w:eastAsia="Times New Roman" w:hAnsi="Cambria Math" w:cs="Times New Roman"/>
            <w:sz w:val="32"/>
            <w:szCs w:val="32"/>
            <w:vertAlign w:val="subscript"/>
          </w:rPr>
          <m:t xml:space="preserve"> 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n(n-1)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⋅Σ 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ρ-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ср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</m:oMath>
      <w:r w:rsidRPr="00164B8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</w:rPr>
        <w:t>8,02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851EC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-9</w:t>
      </w:r>
      <w:r w:rsidR="00471E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471E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336A24">
        <w:rPr>
          <w:rFonts w:ascii="Times New Roman" w:hAnsi="Times New Roman" w:cs="Times New Roman"/>
          <w:bCs/>
          <w:sz w:val="28"/>
          <w:szCs w:val="28"/>
        </w:rPr>
        <w:t>м</w:t>
      </w:r>
      <w:r w:rsidR="00FC357D">
        <w:rPr>
          <w:rFonts w:ascii="Times New Roman" w:hAnsi="Times New Roman" w:cs="Times New Roman"/>
          <w:bCs/>
          <w:sz w:val="28"/>
          <w:szCs w:val="28"/>
        </w:rPr>
        <w:t xml:space="preserve">                (4)</w:t>
      </w:r>
    </w:p>
    <w:p w14:paraId="08A349A6" w14:textId="77777777" w:rsidR="008F6EE2" w:rsidRPr="006A3590" w:rsidRDefault="008F6EE2" w:rsidP="00FC35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D98">
        <w:rPr>
          <w:rFonts w:ascii="Times New Roman" w:hAnsi="Times New Roman" w:cs="Times New Roman"/>
          <w:bCs/>
          <w:sz w:val="28"/>
          <w:szCs w:val="28"/>
        </w:rPr>
        <w:t>Категория В</w:t>
      </w:r>
      <w:r w:rsidRPr="006A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3590">
        <w:rPr>
          <w:rFonts w:ascii="Times New Roman" w:hAnsi="Times New Roman" w:cs="Times New Roman"/>
          <w:sz w:val="28"/>
          <w:szCs w:val="28"/>
        </w:rPr>
        <w:t xml:space="preserve"> составляющие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неопределенности</w:t>
      </w:r>
      <w:r w:rsidRPr="006A359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90">
        <w:rPr>
          <w:rFonts w:ascii="Times New Roman" w:hAnsi="Times New Roman" w:cs="Times New Roman"/>
          <w:sz w:val="28"/>
          <w:szCs w:val="28"/>
        </w:rPr>
        <w:t>характеристикам, взятым из паспорта на прибор, методик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90">
        <w:rPr>
          <w:rFonts w:ascii="Times New Roman" w:hAnsi="Times New Roman" w:cs="Times New Roman"/>
          <w:sz w:val="28"/>
          <w:szCs w:val="28"/>
        </w:rPr>
        <w:t>измерений и т.п.</w:t>
      </w:r>
    </w:p>
    <w:p w14:paraId="7B4D224B" w14:textId="43642C41" w:rsidR="008F6EE2" w:rsidRDefault="008F6EE2" w:rsidP="00FC35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E67BD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нка стандартной неопределенности типа В, д</w:t>
      </w:r>
      <w:r w:rsidRPr="00FE67BD">
        <w:rPr>
          <w:rFonts w:ascii="Times New Roman" w:hAnsi="Times New Roman" w:cs="Times New Roman"/>
          <w:sz w:val="28"/>
          <w:szCs w:val="28"/>
        </w:rPr>
        <w:t xml:space="preserve">ля поверенных </w:t>
      </w:r>
      <w:r>
        <w:rPr>
          <w:rFonts w:ascii="Times New Roman" w:hAnsi="Times New Roman" w:cs="Times New Roman"/>
          <w:sz w:val="28"/>
          <w:szCs w:val="28"/>
        </w:rPr>
        <w:t>систем измерительной техники (</w:t>
      </w:r>
      <w:r w:rsidRPr="00FE67BD">
        <w:rPr>
          <w:rFonts w:ascii="Times New Roman" w:hAnsi="Times New Roman" w:cs="Times New Roman"/>
          <w:sz w:val="28"/>
          <w:szCs w:val="28"/>
        </w:rPr>
        <w:t>СИТ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6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производя</w:t>
      </w:r>
      <w:r w:rsidRPr="00FE67BD">
        <w:rPr>
          <w:rFonts w:ascii="Times New Roman" w:hAnsi="Times New Roman" w:cs="Times New Roman"/>
          <w:sz w:val="28"/>
          <w:szCs w:val="28"/>
        </w:rPr>
        <w:t>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рекомендациями </w:t>
      </w:r>
      <w:r w:rsidRPr="00FE67B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173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E67B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CF3219" w14:textId="792B1806" w:rsidR="008F6EE2" w:rsidRPr="00FC357D" w:rsidRDefault="008F6EE2" w:rsidP="00FC357D">
      <w:pPr>
        <w:pStyle w:val="a3"/>
        <w:numPr>
          <w:ilvl w:val="0"/>
          <w:numId w:val="2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C357D">
        <w:rPr>
          <w:rFonts w:ascii="Times New Roman" w:hAnsi="Times New Roman" w:cs="Times New Roman"/>
          <w:sz w:val="28"/>
          <w:szCs w:val="28"/>
        </w:rPr>
        <w:t xml:space="preserve">Поправка типа </w:t>
      </w:r>
      <w:r w:rsidRPr="00FC357D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Pr="00FC357D">
        <w:rPr>
          <w:rFonts w:ascii="Times New Roman" w:hAnsi="Times New Roman" w:cs="Times New Roman"/>
          <w:sz w:val="28"/>
          <w:szCs w:val="28"/>
        </w:rPr>
        <w:t xml:space="preserve">, обусловленная измерением падения напряжения вольтметром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HP</w:t>
      </w:r>
      <w:r w:rsidRPr="00FC357D">
        <w:rPr>
          <w:rFonts w:ascii="Times New Roman" w:hAnsi="Times New Roman" w:cs="Times New Roman"/>
          <w:sz w:val="28"/>
          <w:szCs w:val="28"/>
        </w:rPr>
        <w:t>3490</w:t>
      </w:r>
      <w:r w:rsidR="00FC357D" w:rsidRPr="00FC35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C357D">
        <w:rPr>
          <w:rFonts w:ascii="Times New Roman" w:hAnsi="Times New Roman" w:cs="Times New Roman"/>
          <w:sz w:val="28"/>
          <w:szCs w:val="28"/>
        </w:rPr>
        <w:t>–</w:t>
      </w:r>
      <w:r w:rsidRPr="00FC357D">
        <w:rPr>
          <w:rFonts w:ascii="Times New Roman" w:hAnsi="Times New Roman" w:cs="Times New Roman"/>
          <w:sz w:val="28"/>
          <w:szCs w:val="28"/>
        </w:rPr>
        <w:t xml:space="preserve"> (класс 001), измеряющий </w:t>
      </w:r>
      <w:r w:rsidRPr="00FC357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FC3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3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357D">
        <w:rPr>
          <w:rFonts w:ascii="Times New Roman" w:hAnsi="Times New Roman" w:cs="Times New Roman"/>
          <w:sz w:val="28"/>
          <w:szCs w:val="28"/>
        </w:rPr>
        <w:t xml:space="preserve">– падение напряжения на образце: </w:t>
      </w:r>
    </w:p>
    <w:p w14:paraId="69C1A120" w14:textId="613F873C" w:rsidR="008F6EE2" w:rsidRPr="00481798" w:rsidRDefault="008F6EE2" w:rsidP="00FC357D">
      <w:pPr>
        <w:spacing w:after="0" w:line="276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CB7075">
        <w:rPr>
          <w:rFonts w:ascii="Times New Roman" w:hAnsi="Times New Roman" w:cs="Times New Roman"/>
          <w:sz w:val="32"/>
          <w:szCs w:val="32"/>
          <w:lang w:val="en-US"/>
        </w:rPr>
        <w:t>U</w:t>
      </w:r>
      <w:r>
        <w:rPr>
          <w:rFonts w:ascii="Times New Roman" w:hAnsi="Times New Roman" w:cs="Times New Roman"/>
          <w:sz w:val="32"/>
          <w:szCs w:val="32"/>
          <w:vertAlign w:val="subscript"/>
        </w:rPr>
        <w:t>в</w:t>
      </w:r>
      <w:r w:rsidRPr="00CB707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HP</w:t>
      </w:r>
      <w:r w:rsidRPr="00CB7075">
        <w:rPr>
          <w:rFonts w:ascii="Times New Roman" w:hAnsi="Times New Roman" w:cs="Times New Roman"/>
          <w:sz w:val="32"/>
          <w:szCs w:val="32"/>
        </w:rPr>
        <w:t xml:space="preserve"> </w:t>
      </w:r>
      <w:r w:rsidRPr="00CB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CB7075">
        <w:rPr>
          <w:rFonts w:ascii="Times New Roman" w:hAnsi="Times New Roman" w:cs="Times New Roman"/>
          <w:sz w:val="32"/>
          <w:szCs w:val="32"/>
        </w:rPr>
        <w:t>δ</w:t>
      </w:r>
      <w:r w:rsidRPr="00CB7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изм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100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3</m:t>
                </m:r>
              </m:e>
            </m:rad>
          </m:den>
        </m:f>
      </m:oMath>
      <w:r w:rsidRPr="00CB7075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(0.1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3.585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-3</w:t>
      </w:r>
      <w:r>
        <w:rPr>
          <w:rFonts w:ascii="Times New Roman" w:eastAsiaTheme="minorEastAsia" w:hAnsi="Times New Roman" w:cs="Times New Roman"/>
          <w:sz w:val="28"/>
          <w:szCs w:val="28"/>
        </w:rPr>
        <w:t>)/(1.732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100) = </w:t>
      </w:r>
      <w:r w:rsidRPr="0037196A">
        <w:rPr>
          <w:rFonts w:ascii="Times New Roman" w:hAnsi="Times New Roman" w:cs="Times New Roman"/>
          <w:sz w:val="28"/>
          <w:szCs w:val="28"/>
        </w:rPr>
        <w:t>2.07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37196A">
        <w:rPr>
          <w:rFonts w:ascii="Times New Roman" w:hAnsi="Times New Roman" w:cs="Times New Roman"/>
          <w:sz w:val="28"/>
          <w:szCs w:val="28"/>
        </w:rPr>
        <w:t>10</w:t>
      </w:r>
      <w:r w:rsidRPr="0037196A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3719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19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357D">
        <w:rPr>
          <w:rFonts w:ascii="Times New Roman" w:hAnsi="Times New Roman" w:cs="Times New Roman"/>
          <w:sz w:val="28"/>
          <w:szCs w:val="28"/>
        </w:rPr>
        <w:t xml:space="preserve">            (5)</w:t>
      </w:r>
    </w:p>
    <w:p w14:paraId="444F43BB" w14:textId="77777777" w:rsidR="008F6EE2" w:rsidRDefault="008F6EE2" w:rsidP="00FC357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  <w:r w:rsidRPr="00481798">
        <w:rPr>
          <w:rFonts w:ascii="Times New Roman" w:hAnsi="Times New Roman" w:cs="Times New Roman"/>
          <w:i/>
          <w:sz w:val="28"/>
          <w:szCs w:val="28"/>
        </w:rPr>
        <w:t>δ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481798">
        <w:rPr>
          <w:rFonts w:ascii="Times New Roman" w:hAnsi="Times New Roman" w:cs="Times New Roman"/>
          <w:sz w:val="28"/>
          <w:szCs w:val="28"/>
        </w:rPr>
        <w:t>класс прибора в %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14:paraId="2FE6477C" w14:textId="77777777" w:rsidR="008F6EE2" w:rsidRDefault="008F6EE2" w:rsidP="00FC35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т.к. этим же вольтметром измеряется падение напряжение на катушке образцового сопротивления </w:t>
      </w:r>
      <w:r w:rsidRPr="0057057F">
        <w:rPr>
          <w:rFonts w:ascii="Times New Roman" w:hAnsi="Times New Roman" w:cs="Times New Roman"/>
          <w:sz w:val="28"/>
          <w:szCs w:val="28"/>
        </w:rPr>
        <w:t>Р321</w:t>
      </w:r>
      <w:r w:rsidRPr="0057057F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Gungsuh" w:eastAsia="Gungsuh" w:hAnsi="Gungsuh" w:cs="Times New Roman" w:hint="eastAsia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Ом)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то эту величину стандартной неопределенности надо учесть дважды. </w:t>
      </w:r>
    </w:p>
    <w:p w14:paraId="30511EC3" w14:textId="01B201CF" w:rsidR="008F6EE2" w:rsidRDefault="00FC357D" w:rsidP="00FC35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8F6EE2">
        <w:rPr>
          <w:rFonts w:ascii="Times New Roman" w:hAnsi="Times New Roman" w:cs="Times New Roman"/>
          <w:sz w:val="28"/>
          <w:szCs w:val="28"/>
        </w:rPr>
        <w:t xml:space="preserve">Поправка типа </w:t>
      </w:r>
      <w:r w:rsidR="008F6EE2" w:rsidRPr="007A7D98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8F6EE2">
        <w:rPr>
          <w:rFonts w:ascii="Times New Roman" w:hAnsi="Times New Roman" w:cs="Times New Roman"/>
          <w:sz w:val="28"/>
          <w:szCs w:val="28"/>
        </w:rPr>
        <w:t xml:space="preserve">, обусловленная воспроизведением сопротивления образцовой катушкой </w:t>
      </w:r>
      <w:r w:rsidR="008F6EE2" w:rsidRPr="00FA430F">
        <w:rPr>
          <w:rFonts w:ascii="Times New Roman" w:hAnsi="Times New Roman" w:cs="Times New Roman"/>
          <w:sz w:val="28"/>
          <w:szCs w:val="28"/>
        </w:rPr>
        <w:t>сопротивления Р321</w:t>
      </w:r>
      <w:r w:rsidR="008F6EE2">
        <w:rPr>
          <w:rFonts w:ascii="Times New Roman" w:hAnsi="Times New Roman" w:cs="Times New Roman"/>
          <w:sz w:val="28"/>
          <w:szCs w:val="28"/>
        </w:rPr>
        <w:t xml:space="preserve"> (номинал сопротивления </w:t>
      </w:r>
      <w:r w:rsidR="008F6EE2">
        <w:rPr>
          <w:rFonts w:ascii="Gungsuh" w:eastAsia="Gungsuh" w:hAnsi="Gungsuh" w:cs="Times New Roman" w:hint="eastAsia"/>
          <w:sz w:val="28"/>
          <w:szCs w:val="28"/>
        </w:rPr>
        <w:t>1</w:t>
      </w:r>
      <w:r w:rsidR="008F6EE2">
        <w:rPr>
          <w:rFonts w:ascii="Times New Roman" w:hAnsi="Times New Roman" w:cs="Times New Roman"/>
          <w:sz w:val="28"/>
          <w:szCs w:val="28"/>
        </w:rPr>
        <w:t xml:space="preserve">ом). </w:t>
      </w:r>
    </w:p>
    <w:p w14:paraId="3315F9F4" w14:textId="61C93C60" w:rsidR="008F6EE2" w:rsidRPr="00FA430F" w:rsidRDefault="008F6EE2" w:rsidP="00FC35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0F">
        <w:rPr>
          <w:rFonts w:ascii="Times New Roman" w:hAnsi="Times New Roman" w:cs="Times New Roman"/>
          <w:sz w:val="28"/>
          <w:szCs w:val="28"/>
        </w:rPr>
        <w:t>В сертификате о калибровке ук</w:t>
      </w:r>
      <w:r>
        <w:rPr>
          <w:rFonts w:ascii="Times New Roman" w:hAnsi="Times New Roman" w:cs="Times New Roman"/>
          <w:sz w:val="28"/>
          <w:szCs w:val="28"/>
        </w:rPr>
        <w:t>азано, что значению сопротивле</w:t>
      </w:r>
      <w:r w:rsidRPr="00FA430F">
        <w:rPr>
          <w:rFonts w:ascii="Times New Roman" w:hAnsi="Times New Roman" w:cs="Times New Roman"/>
          <w:sz w:val="28"/>
          <w:szCs w:val="28"/>
        </w:rPr>
        <w:t>ния приписана расширенная нео</w:t>
      </w:r>
      <w:r>
        <w:rPr>
          <w:rFonts w:ascii="Times New Roman" w:hAnsi="Times New Roman" w:cs="Times New Roman"/>
          <w:sz w:val="28"/>
          <w:szCs w:val="28"/>
        </w:rPr>
        <w:t>пределенность 1 мОм (10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>
        <w:rPr>
          <w:rFonts w:ascii="Times New Roman" w:hAnsi="Times New Roman" w:cs="Times New Roman"/>
          <w:sz w:val="28"/>
          <w:szCs w:val="28"/>
        </w:rPr>
        <w:t>Ом) с коэффици</w:t>
      </w:r>
      <w:r w:rsidRPr="00FA430F">
        <w:rPr>
          <w:rFonts w:ascii="Times New Roman" w:hAnsi="Times New Roman" w:cs="Times New Roman"/>
          <w:sz w:val="28"/>
          <w:szCs w:val="28"/>
        </w:rPr>
        <w:t>ентом охвата к = 2 для уровня до</w:t>
      </w:r>
      <w:r>
        <w:rPr>
          <w:rFonts w:ascii="Times New Roman" w:hAnsi="Times New Roman" w:cs="Times New Roman"/>
          <w:sz w:val="28"/>
          <w:szCs w:val="28"/>
        </w:rPr>
        <w:t>верия р = 0,95</w:t>
      </w:r>
      <w:r w:rsidR="00FC357D">
        <w:rPr>
          <w:rFonts w:ascii="Times New Roman" w:hAnsi="Times New Roman" w:cs="Times New Roman"/>
          <w:sz w:val="28"/>
          <w:szCs w:val="28"/>
        </w:rPr>
        <w:t>:</w:t>
      </w:r>
    </w:p>
    <w:p w14:paraId="6D22DAAF" w14:textId="4439B397" w:rsidR="008F6EE2" w:rsidRDefault="008F6EE2" w:rsidP="00FC357D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B1F40">
        <w:rPr>
          <w:rFonts w:ascii="Times New Roman" w:hAnsi="Times New Roman" w:cs="Times New Roman"/>
          <w:sz w:val="32"/>
          <w:szCs w:val="32"/>
          <w:lang w:val="en-US"/>
        </w:rPr>
        <w:t>u</w:t>
      </w:r>
      <w:r w:rsidRPr="00DB1F40">
        <w:rPr>
          <w:rFonts w:ascii="Times New Roman" w:hAnsi="Times New Roman" w:cs="Times New Roman"/>
          <w:sz w:val="32"/>
          <w:szCs w:val="32"/>
          <w:vertAlign w:val="subscript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A43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0,001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</w:t>
      </w:r>
      <w:r w:rsidRPr="00023B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-4 </w:t>
      </w:r>
      <w:r>
        <w:rPr>
          <w:rFonts w:ascii="Times New Roman" w:hAnsi="Times New Roman" w:cs="Times New Roman"/>
          <w:sz w:val="28"/>
          <w:szCs w:val="28"/>
        </w:rPr>
        <w:t>(Ом)</w:t>
      </w:r>
      <w:r w:rsidR="00FC357D">
        <w:rPr>
          <w:rFonts w:ascii="Times New Roman" w:hAnsi="Times New Roman" w:cs="Times New Roman"/>
          <w:sz w:val="28"/>
          <w:szCs w:val="28"/>
        </w:rPr>
        <w:t>.                                            (6)</w:t>
      </w:r>
    </w:p>
    <w:p w14:paraId="575E5A98" w14:textId="7ECDBEDC" w:rsidR="008F6EE2" w:rsidRPr="00FC357D" w:rsidRDefault="008F6EE2" w:rsidP="00FC357D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57D">
        <w:rPr>
          <w:rFonts w:ascii="Times New Roman" w:hAnsi="Times New Roman" w:cs="Times New Roman"/>
          <w:sz w:val="28"/>
          <w:szCs w:val="28"/>
        </w:rPr>
        <w:t xml:space="preserve">Поправка типа </w:t>
      </w:r>
      <w:r w:rsidRPr="00FC357D">
        <w:rPr>
          <w:rFonts w:ascii="Times New Roman" w:hAnsi="Times New Roman" w:cs="Times New Roman"/>
          <w:bCs/>
          <w:sz w:val="28"/>
          <w:szCs w:val="28"/>
        </w:rPr>
        <w:t>В</w:t>
      </w:r>
      <w:r w:rsidRPr="00FC357D">
        <w:rPr>
          <w:rFonts w:ascii="Times New Roman" w:hAnsi="Times New Roman" w:cs="Times New Roman"/>
          <w:sz w:val="28"/>
          <w:szCs w:val="28"/>
        </w:rPr>
        <w:t xml:space="preserve">, обусловленная измерением параметров (размеров) геометрического фактора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C357D">
        <w:rPr>
          <w:rFonts w:ascii="Times New Roman" w:hAnsi="Times New Roman" w:cs="Times New Roman"/>
          <w:sz w:val="28"/>
          <w:szCs w:val="28"/>
        </w:rPr>
        <w:t xml:space="preserve"> =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357D">
        <w:rPr>
          <w:rFonts w:ascii="Times New Roman" w:hAnsi="Times New Roman" w:cs="Times New Roman"/>
          <w:b/>
          <w:sz w:val="28"/>
          <w:szCs w:val="28"/>
        </w:rPr>
        <w:t>/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C357D">
        <w:rPr>
          <w:rFonts w:ascii="Times New Roman" w:hAnsi="Times New Roman" w:cs="Times New Roman"/>
          <w:sz w:val="28"/>
          <w:szCs w:val="28"/>
        </w:rPr>
        <w:t xml:space="preserve">,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C357D">
        <w:rPr>
          <w:rFonts w:ascii="Times New Roman" w:hAnsi="Times New Roman" w:cs="Times New Roman"/>
          <w:sz w:val="28"/>
          <w:szCs w:val="28"/>
        </w:rPr>
        <w:t xml:space="preserve"> =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="00FC357D">
        <w:rPr>
          <w:rFonts w:ascii="Times New Roman" w:hAnsi="Times New Roman" w:cs="Times New Roman"/>
          <w:sz w:val="28"/>
          <w:szCs w:val="28"/>
        </w:rPr>
        <w:t xml:space="preserve">;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357D">
        <w:rPr>
          <w:rFonts w:ascii="Times New Roman" w:hAnsi="Times New Roman" w:cs="Times New Roman"/>
          <w:sz w:val="28"/>
          <w:szCs w:val="28"/>
        </w:rPr>
        <w:t xml:space="preserve">(мм),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C357D">
        <w:rPr>
          <w:rFonts w:ascii="Times New Roman" w:hAnsi="Times New Roman" w:cs="Times New Roman"/>
          <w:sz w:val="28"/>
          <w:szCs w:val="28"/>
        </w:rPr>
        <w:t xml:space="preserve">(мм) – сечение и длина </w:t>
      </w:r>
      <w:r w:rsidRPr="00FC357D">
        <w:rPr>
          <w:rFonts w:ascii="Times New Roman" w:hAnsi="Times New Roman" w:cs="Times New Roman"/>
          <w:sz w:val="28"/>
          <w:szCs w:val="28"/>
        </w:rPr>
        <w:lastRenderedPageBreak/>
        <w:t xml:space="preserve">кварцевого капилляра, заполненного эвтектикой, отношение: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C357D">
        <w:rPr>
          <w:rFonts w:ascii="Times New Roman" w:hAnsi="Times New Roman" w:cs="Times New Roman"/>
          <w:sz w:val="28"/>
          <w:szCs w:val="28"/>
        </w:rPr>
        <w:t xml:space="preserve"> =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357D">
        <w:rPr>
          <w:rFonts w:ascii="Times New Roman" w:hAnsi="Times New Roman" w:cs="Times New Roman"/>
          <w:sz w:val="28"/>
          <w:szCs w:val="28"/>
        </w:rPr>
        <w:t>/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C357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C357D">
        <w:rPr>
          <w:rFonts w:ascii="Times New Roman" w:hAnsi="Times New Roman" w:cs="Times New Roman"/>
          <w:sz w:val="28"/>
          <w:szCs w:val="28"/>
        </w:rPr>
        <w:t xml:space="preserve">– геометрический фактор - характеристика капилляра,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C35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FC357D">
        <w:rPr>
          <w:rFonts w:ascii="Times New Roman" w:hAnsi="Times New Roman" w:cs="Times New Roman"/>
          <w:sz w:val="28"/>
          <w:szCs w:val="28"/>
        </w:rPr>
        <w:t xml:space="preserve"> </w:t>
      </w:r>
      <w:r w:rsidRPr="00FC357D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FC357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C357D">
        <w:rPr>
          <w:rFonts w:ascii="Times New Roman" w:hAnsi="Times New Roman" w:cs="Times New Roman"/>
          <w:sz w:val="28"/>
          <w:szCs w:val="28"/>
        </w:rPr>
        <w:t xml:space="preserve">в работе использовался кварцевый капилляр с практически нулевым коэффициентом линейного расширения, температурная область исследования была ограничена </w:t>
      </w:r>
      <w:r w:rsidRPr="00FC357D">
        <w:rPr>
          <w:rFonts w:ascii="Times New Roman" w:hAnsi="Times New Roman" w:cs="Times New Roman"/>
          <w:i/>
          <w:sz w:val="28"/>
          <w:szCs w:val="28"/>
        </w:rPr>
        <w:t>Т</w:t>
      </w:r>
      <w:r w:rsidRPr="00FC357D">
        <w:rPr>
          <w:rFonts w:ascii="Times New Roman" w:hAnsi="Times New Roman" w:cs="Times New Roman"/>
          <w:i/>
          <w:sz w:val="28"/>
          <w:szCs w:val="28"/>
          <w:vertAlign w:val="subscript"/>
        </w:rPr>
        <w:t>маск</w:t>
      </w:r>
      <w:r w:rsidRPr="00FC35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FC357D">
        <w:rPr>
          <w:rFonts w:ascii="Times New Roman" w:eastAsiaTheme="minorEastAsia" w:hAnsi="Times New Roman" w:cs="Times New Roman"/>
          <w:sz w:val="28"/>
          <w:szCs w:val="28"/>
        </w:rPr>
        <w:t xml:space="preserve"> 600 К</w:t>
      </w:r>
      <w:r w:rsidR="00FC357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AF11B27" w14:textId="511C3AFF" w:rsidR="008F6EE2" w:rsidRDefault="008F6EE2" w:rsidP="00FC357D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Измерения проводились цифр</w:t>
      </w:r>
      <w:r w:rsidR="00971959">
        <w:rPr>
          <w:rFonts w:ascii="Times New Roman" w:hAnsi="Times New Roman" w:cs="Times New Roman"/>
          <w:sz w:val="28"/>
          <w:szCs w:val="28"/>
        </w:rPr>
        <w:t>овым</w:t>
      </w:r>
      <w:r>
        <w:rPr>
          <w:rFonts w:ascii="Times New Roman" w:hAnsi="Times New Roman" w:cs="Times New Roman"/>
          <w:sz w:val="28"/>
          <w:szCs w:val="28"/>
        </w:rPr>
        <w:t xml:space="preserve"> штангенциркулем, (погрешность δ = 0,02мм)</w:t>
      </w:r>
      <w:r w:rsidR="00FC357D">
        <w:rPr>
          <w:rFonts w:ascii="Times New Roman" w:hAnsi="Times New Roman" w:cs="Times New Roman"/>
          <w:sz w:val="28"/>
          <w:szCs w:val="28"/>
        </w:rPr>
        <w:t>:</w:t>
      </w:r>
    </w:p>
    <w:p w14:paraId="1413C051" w14:textId="03D26A35" w:rsidR="008F6EE2" w:rsidRDefault="00FC357D" w:rsidP="00FC357D">
      <w:pPr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B1F40">
        <w:rPr>
          <w:rFonts w:ascii="Times New Roman" w:hAnsi="Times New Roman" w:cs="Times New Roman"/>
          <w:sz w:val="32"/>
          <w:szCs w:val="32"/>
          <w:lang w:val="en-US"/>
        </w:rPr>
        <w:t>U</w:t>
      </w:r>
      <w:r w:rsidR="008F6EE2" w:rsidRPr="00DB1F40">
        <w:rPr>
          <w:rFonts w:ascii="Times New Roman" w:hAnsi="Times New Roman" w:cs="Times New Roman"/>
          <w:sz w:val="32"/>
          <w:szCs w:val="32"/>
          <w:vertAlign w:val="subscript"/>
        </w:rPr>
        <w:t>ш</w:t>
      </w:r>
      <w:r w:rsidR="008069FF">
        <w:rPr>
          <w:rFonts w:ascii="Times New Roman" w:hAnsi="Times New Roman" w:cs="Times New Roman"/>
          <w:sz w:val="32"/>
          <w:szCs w:val="32"/>
        </w:rPr>
        <w:t xml:space="preserve"> </w:t>
      </w:r>
      <w:r w:rsidR="008F6EE2" w:rsidRPr="00ED41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0,02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3</m:t>
                </m:r>
              </m:e>
            </m:rad>
          </m:den>
        </m:f>
      </m:oMath>
      <w:r w:rsidR="008F6E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</w:t>
      </w:r>
      <w:r w:rsidR="008F6EE2" w:rsidRPr="00023B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8F6EE2">
        <w:rPr>
          <w:rFonts w:ascii="Times New Roman" w:hAnsi="Times New Roman" w:cs="Times New Roman"/>
          <w:sz w:val="28"/>
          <w:szCs w:val="28"/>
        </w:rPr>
        <w:t>1</w:t>
      </w:r>
      <w:r w:rsidR="008F6EE2" w:rsidRPr="00A715FF">
        <w:rPr>
          <w:rFonts w:ascii="Times New Roman" w:hAnsi="Times New Roman" w:cs="Times New Roman"/>
          <w:sz w:val="28"/>
          <w:szCs w:val="28"/>
        </w:rPr>
        <w:t>,</w:t>
      </w:r>
      <w:r w:rsidR="008F6EE2">
        <w:rPr>
          <w:rFonts w:ascii="Times New Roman" w:hAnsi="Times New Roman" w:cs="Times New Roman"/>
          <w:sz w:val="28"/>
          <w:szCs w:val="28"/>
        </w:rPr>
        <w:t>1610</w:t>
      </w:r>
      <w:r w:rsidR="008F6EE2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8F6EE2">
        <w:rPr>
          <w:rFonts w:ascii="Times New Roman" w:hAnsi="Times New Roman" w:cs="Times New Roman"/>
          <w:sz w:val="28"/>
          <w:szCs w:val="28"/>
        </w:rPr>
        <w:t>(мм)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(7)</w:t>
      </w:r>
    </w:p>
    <w:p w14:paraId="54C59999" w14:textId="5A5D8D5F" w:rsidR="008F6EE2" w:rsidRPr="00FC357D" w:rsidRDefault="008F6EE2" w:rsidP="00FC357D">
      <w:pPr>
        <w:pStyle w:val="a3"/>
        <w:numPr>
          <w:ilvl w:val="0"/>
          <w:numId w:val="22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57D">
        <w:rPr>
          <w:rFonts w:ascii="Times New Roman" w:hAnsi="Times New Roman" w:cs="Times New Roman"/>
          <w:bCs/>
          <w:sz w:val="28"/>
          <w:szCs w:val="28"/>
        </w:rPr>
        <w:t xml:space="preserve">Суммарная стандартная неопределенность оценки по типу </w:t>
      </w:r>
      <w:r w:rsidRPr="00FC357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FC357D" w:rsidRPr="00FC357D">
        <w:rPr>
          <w:rFonts w:ascii="Times New Roman" w:hAnsi="Times New Roman" w:cs="Times New Roman"/>
          <w:bCs/>
          <w:sz w:val="28"/>
          <w:szCs w:val="28"/>
        </w:rPr>
        <w:t>:</w:t>
      </w:r>
    </w:p>
    <w:p w14:paraId="3BA268EF" w14:textId="65F02CAD" w:rsidR="008F6EE2" w:rsidRDefault="008F6EE2" w:rsidP="00FC357D">
      <w:pPr>
        <w:spacing w:line="276" w:lineRule="auto"/>
        <w:ind w:left="426" w:firstLine="282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023BB7">
        <w:rPr>
          <w:rFonts w:ascii="Times New Roman" w:hAnsi="Times New Roman" w:cs="Times New Roman"/>
          <w:bCs/>
          <w:sz w:val="32"/>
          <w:szCs w:val="32"/>
          <w:lang w:val="en-US"/>
        </w:rPr>
        <w:t>u</w:t>
      </w:r>
      <w:r w:rsidRPr="00023BB7">
        <w:rPr>
          <w:rFonts w:ascii="Times New Roman" w:hAnsi="Times New Roman" w:cs="Times New Roman"/>
          <w:bCs/>
          <w:sz w:val="32"/>
          <w:szCs w:val="32"/>
          <w:vertAlign w:val="subscript"/>
        </w:rPr>
        <w:t xml:space="preserve">сумВ </w:t>
      </w:r>
      <w:r w:rsidRPr="00023BB7">
        <w:rPr>
          <w:rFonts w:ascii="Times New Roman" w:hAnsi="Times New Roman" w:cs="Times New Roman"/>
          <w:bCs/>
          <w:sz w:val="32"/>
          <w:szCs w:val="32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Σ (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iВ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</m:oMath>
      <w:r w:rsidRPr="00023BB7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= </w:t>
      </w:r>
      <w:r w:rsidRPr="00DA707F">
        <w:rPr>
          <w:rFonts w:ascii="Times New Roman" w:hAnsi="Times New Roman" w:cs="Times New Roman"/>
          <w:bCs/>
          <w:sz w:val="32"/>
          <w:szCs w:val="32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(2,07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 w:rsidRPr="003719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+(5</w:t>
      </w:r>
      <w:r w:rsidRPr="009D4AF5">
        <w:rPr>
          <w:rFonts w:ascii="Times New Roman" w:hAnsi="Times New Roman" w:cs="Times New Roman"/>
          <w:b/>
          <w:bCs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+(</w:t>
      </w:r>
      <w:r w:rsidRPr="00341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1,16)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707F">
        <w:rPr>
          <w:rFonts w:ascii="Times New Roman" w:hAnsi="Times New Roman" w:cs="Times New Roman"/>
          <w:bCs/>
          <w:sz w:val="32"/>
          <w:szCs w:val="32"/>
        </w:rPr>
        <w:t>]</w:t>
      </w:r>
      <w:r w:rsidRPr="00DA707F">
        <w:rPr>
          <w:rFonts w:ascii="Times New Roman" w:hAnsi="Times New Roman" w:cs="Times New Roman"/>
          <w:bCs/>
          <w:sz w:val="32"/>
          <w:szCs w:val="32"/>
          <w:vertAlign w:val="superscript"/>
        </w:rPr>
        <w:t>0.5</w:t>
      </w:r>
      <w:r w:rsidRPr="00DA707F">
        <w:rPr>
          <w:rFonts w:ascii="Times New Roman" w:hAnsi="Times New Roman" w:cs="Times New Roman"/>
          <w:bCs/>
          <w:sz w:val="32"/>
          <w:szCs w:val="32"/>
        </w:rPr>
        <w:t xml:space="preserve">= </w:t>
      </w:r>
      <w:r>
        <w:rPr>
          <w:rFonts w:ascii="Times New Roman" w:hAnsi="Times New Roman" w:cs="Times New Roman"/>
          <w:bCs/>
          <w:sz w:val="28"/>
          <w:szCs w:val="28"/>
        </w:rPr>
        <w:t>±1,</w:t>
      </w:r>
      <w:r w:rsidRPr="00F0758D">
        <w:rPr>
          <w:rFonts w:ascii="Times New Roman" w:hAnsi="Times New Roman" w:cs="Times New Roman"/>
          <w:bCs/>
          <w:sz w:val="28"/>
          <w:szCs w:val="28"/>
        </w:rPr>
        <w:t>35</w:t>
      </w:r>
      <w:r>
        <w:rPr>
          <w:rFonts w:ascii="Times New Roman" w:hAnsi="Times New Roman" w:cs="Times New Roman"/>
          <w:bCs/>
          <w:sz w:val="28"/>
          <w:szCs w:val="28"/>
        </w:rPr>
        <w:t>(%)</w:t>
      </w:r>
      <w:r w:rsidR="00FC357D">
        <w:rPr>
          <w:rFonts w:ascii="Times New Roman" w:hAnsi="Times New Roman" w:cs="Times New Roman"/>
          <w:bCs/>
          <w:sz w:val="28"/>
          <w:szCs w:val="28"/>
        </w:rPr>
        <w:t xml:space="preserve">      (8)</w:t>
      </w:r>
    </w:p>
    <w:p w14:paraId="60A0774F" w14:textId="4BFC05EB" w:rsidR="008F6EE2" w:rsidRPr="00FC357D" w:rsidRDefault="008F6EE2" w:rsidP="00FC357D">
      <w:pPr>
        <w:pStyle w:val="a3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vertAlign w:val="superscript"/>
          <w:lang w:eastAsia="ru-RU"/>
        </w:rPr>
      </w:pPr>
      <w:r w:rsidRPr="00FC3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Суммарная стандартная неопределенность</w:t>
      </w:r>
      <w:r w:rsidR="00FC357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14:paraId="070DED6A" w14:textId="1D04970D" w:rsidR="008F6EE2" w:rsidRPr="00CB7075" w:rsidRDefault="008F6EE2" w:rsidP="00FC357D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23BB7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U</w:t>
      </w:r>
      <w:r>
        <w:rPr>
          <w:rFonts w:ascii="Times New Roman" w:eastAsia="Times New Roman" w:hAnsi="Times New Roman" w:cs="Times New Roman"/>
          <w:bCs/>
          <w:sz w:val="32"/>
          <w:szCs w:val="32"/>
          <w:vertAlign w:val="subscript"/>
          <w:lang w:val="en-US" w:eastAsia="ru-RU"/>
        </w:rPr>
        <w:t>i</w:t>
      </w:r>
      <w:r w:rsidRPr="00023BB7">
        <w:rPr>
          <w:rFonts w:ascii="Times New Roman" w:eastAsia="Times New Roman" w:hAnsi="Times New Roman" w:cs="Times New Roman"/>
          <w:bCs/>
          <w:sz w:val="32"/>
          <w:szCs w:val="32"/>
          <w:vertAlign w:val="subscript"/>
          <w:lang w:eastAsia="ru-RU"/>
        </w:rPr>
        <w:t>сум.</w:t>
      </w:r>
      <w:r w:rsidRPr="00023B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  <w:lang w:val="en-US"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1ст.А.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  <w:lang w:val="en-US"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сумВ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</m:oMath>
      <w:r w:rsidRPr="00CB707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= </w:t>
      </w:r>
      <w:r w:rsidRPr="00F0758D">
        <w:rPr>
          <w:rFonts w:ascii="Times New Roman" w:hAnsi="Times New Roman" w:cs="Times New Roman"/>
          <w:bCs/>
          <w:sz w:val="28"/>
          <w:szCs w:val="28"/>
        </w:rPr>
        <w:t>±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1,</w:t>
      </w:r>
      <w:r w:rsidRPr="00CB707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57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(%)</w:t>
      </w:r>
      <w:r w:rsidR="00FC357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(9)</w:t>
      </w:r>
    </w:p>
    <w:p w14:paraId="3C59BB92" w14:textId="7F891361" w:rsidR="008F6EE2" w:rsidRPr="00D06C85" w:rsidRDefault="008F6EE2" w:rsidP="00FC357D">
      <w:pPr>
        <w:pStyle w:val="ac"/>
        <w:numPr>
          <w:ilvl w:val="0"/>
          <w:numId w:val="22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1F40">
        <w:rPr>
          <w:rFonts w:ascii="Times New Roman" w:eastAsia="Times New Roman" w:hAnsi="Times New Roman"/>
          <w:bCs/>
          <w:sz w:val="28"/>
          <w:szCs w:val="28"/>
          <w:lang w:eastAsia="ru-RU"/>
        </w:rPr>
        <w:t>Расширенная неопределенность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D06C85">
        <w:rPr>
          <w:rFonts w:ascii="Times New Roman" w:hAnsi="Times New Roman"/>
          <w:sz w:val="28"/>
          <w:szCs w:val="28"/>
        </w:rPr>
        <w:t xml:space="preserve">ля доверительной </w:t>
      </w:r>
      <w:r>
        <w:rPr>
          <w:rFonts w:ascii="Times New Roman" w:hAnsi="Times New Roman"/>
          <w:sz w:val="28"/>
          <w:szCs w:val="28"/>
        </w:rPr>
        <w:t xml:space="preserve">вероятности Р = 0,95 </w:t>
      </w:r>
      <w:r w:rsidRPr="00D06C85">
        <w:rPr>
          <w:rFonts w:ascii="Times New Roman" w:hAnsi="Times New Roman"/>
          <w:sz w:val="28"/>
          <w:szCs w:val="28"/>
        </w:rPr>
        <w:t>рекомендуется в [</w:t>
      </w:r>
      <w:r>
        <w:rPr>
          <w:rFonts w:ascii="Times New Roman" w:hAnsi="Times New Roman"/>
          <w:sz w:val="28"/>
          <w:szCs w:val="28"/>
        </w:rPr>
        <w:t>10,11] при</w:t>
      </w:r>
      <w:r w:rsidRPr="00D06C85">
        <w:rPr>
          <w:rFonts w:ascii="Times New Roman" w:hAnsi="Times New Roman"/>
          <w:sz w:val="28"/>
          <w:szCs w:val="28"/>
        </w:rPr>
        <w:t xml:space="preserve"> коэффициент</w:t>
      </w:r>
      <w:r>
        <w:rPr>
          <w:rFonts w:ascii="Times New Roman" w:hAnsi="Times New Roman"/>
          <w:sz w:val="28"/>
          <w:szCs w:val="28"/>
        </w:rPr>
        <w:t>е</w:t>
      </w:r>
      <w:r w:rsidRPr="00D06C85">
        <w:rPr>
          <w:rFonts w:ascii="Times New Roman" w:hAnsi="Times New Roman"/>
          <w:sz w:val="28"/>
          <w:szCs w:val="28"/>
        </w:rPr>
        <w:t xml:space="preserve"> охвата </w:t>
      </w:r>
      <w:r w:rsidRPr="00D06C85">
        <w:rPr>
          <w:rFonts w:ascii="Times New Roman" w:hAnsi="Times New Roman"/>
          <w:sz w:val="28"/>
          <w:szCs w:val="28"/>
          <w:lang w:val="en-US"/>
        </w:rPr>
        <w:t>k</w:t>
      </w:r>
      <w:r w:rsidRPr="00D06C85">
        <w:rPr>
          <w:rFonts w:ascii="Times New Roman" w:hAnsi="Times New Roman"/>
          <w:sz w:val="28"/>
          <w:szCs w:val="28"/>
        </w:rPr>
        <w:t xml:space="preserve"> = 2</w:t>
      </w:r>
      <w:r>
        <w:rPr>
          <w:rFonts w:ascii="Times New Roman" w:hAnsi="Times New Roman"/>
          <w:sz w:val="28"/>
          <w:szCs w:val="28"/>
        </w:rPr>
        <w:t>):</w:t>
      </w:r>
    </w:p>
    <w:p w14:paraId="3469DB86" w14:textId="78996537" w:rsidR="004200E9" w:rsidRPr="00FC357D" w:rsidRDefault="008F6EE2" w:rsidP="00FC357D">
      <w:pPr>
        <w:spacing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</w:t>
      </w:r>
      <w:r w:rsidRPr="00023BB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р </w:t>
      </w:r>
      <w:r w:rsidRPr="00023BB7">
        <w:rPr>
          <w:rFonts w:ascii="Times New Roman" w:eastAsia="Times New Roman" w:hAnsi="Times New Roman" w:cs="Times New Roman"/>
          <w:sz w:val="32"/>
          <w:szCs w:val="32"/>
          <w:lang w:eastAsia="ru-RU"/>
        </w:rPr>
        <w:t>= k</w:t>
      </w:r>
      <w:r w:rsidRPr="009C5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023BB7">
        <w:rPr>
          <w:rFonts w:ascii="Times New Roman" w:eastAsia="Times New Roman" w:hAnsi="Times New Roman" w:cs="Times New Roman"/>
          <w:sz w:val="32"/>
          <w:szCs w:val="32"/>
          <w:lang w:eastAsia="ru-RU"/>
        </w:rPr>
        <w:t>u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023BB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сум.  </w:t>
      </w:r>
      <w:r w:rsidRP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Р=0,95, k=2,0    u</w:t>
      </w:r>
      <w:r w:rsidRPr="00F0758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р </w:t>
      </w:r>
      <w:r w:rsidRP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F0758D">
        <w:rPr>
          <w:rFonts w:ascii="Times New Roman" w:hAnsi="Times New Roman" w:cs="Times New Roman"/>
          <w:bCs/>
          <w:sz w:val="28"/>
          <w:szCs w:val="28"/>
        </w:rPr>
        <w:t>±</w:t>
      </w:r>
      <w:r w:rsidRP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 w:rsidRPr="009C5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>1.57</w:t>
      </w:r>
      <w:r w:rsidRPr="0057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58D">
        <w:rPr>
          <w:rFonts w:ascii="Times New Roman" w:hAnsi="Times New Roman" w:cs="Times New Roman"/>
          <w:bCs/>
          <w:sz w:val="28"/>
          <w:szCs w:val="28"/>
        </w:rPr>
        <w:t>±</w:t>
      </w:r>
      <w:r w:rsidRPr="00F0758D"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(%)</w:t>
      </w:r>
      <w:r w:rsidR="00FC3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(10)</w:t>
      </w:r>
    </w:p>
    <w:p w14:paraId="2075B550" w14:textId="5CD219A6" w:rsidR="004E656C" w:rsidRPr="00FC357D" w:rsidRDefault="006C742E" w:rsidP="00FC357D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FC3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0E9">
        <w:rPr>
          <w:rFonts w:ascii="Times New Roman" w:eastAsia="Calibri" w:hAnsi="Times New Roman" w:cs="Times New Roman"/>
          <w:sz w:val="28"/>
          <w:szCs w:val="28"/>
        </w:rPr>
        <w:t>3</w:t>
      </w:r>
      <w:r w:rsidR="00110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05B" w:rsidRPr="0058503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110B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1931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4200E9">
        <w:rPr>
          <w:rFonts w:ascii="Times New Roman" w:eastAsia="Calibri" w:hAnsi="Times New Roman" w:cs="Times New Roman"/>
          <w:sz w:val="28"/>
          <w:szCs w:val="28"/>
        </w:rPr>
        <w:t>юджет</w:t>
      </w:r>
      <w:r w:rsidR="00FC3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0E9">
        <w:rPr>
          <w:rFonts w:ascii="Times New Roman" w:eastAsia="Calibri" w:hAnsi="Times New Roman" w:cs="Times New Roman"/>
          <w:sz w:val="28"/>
          <w:szCs w:val="28"/>
        </w:rPr>
        <w:t>неопределенности</w:t>
      </w:r>
      <w:r w:rsidR="00FC3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0E9" w:rsidRPr="00CB7075">
        <w:rPr>
          <w:rFonts w:ascii="Times New Roman" w:eastAsia="Calibri" w:hAnsi="Times New Roman" w:cs="Times New Roman"/>
          <w:sz w:val="28"/>
          <w:szCs w:val="28"/>
        </w:rPr>
        <w:t>измерений</w:t>
      </w:r>
      <w:r w:rsidR="00FC3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0E9" w:rsidRPr="00CB7075">
        <w:rPr>
          <w:rFonts w:ascii="Times New Roman" w:eastAsia="Calibri" w:hAnsi="Times New Roman" w:cs="Times New Roman"/>
          <w:sz w:val="28"/>
          <w:szCs w:val="28"/>
        </w:rPr>
        <w:t>удельной</w:t>
      </w:r>
      <w:r w:rsidR="00FC3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0E9">
        <w:rPr>
          <w:rFonts w:ascii="Times New Roman" w:eastAsia="Calibri" w:hAnsi="Times New Roman" w:cs="Times New Roman"/>
          <w:sz w:val="28"/>
          <w:szCs w:val="28"/>
        </w:rPr>
        <w:t>электропроводности висмут-свинцовой эвтектики в области температуры плавления</w:t>
      </w:r>
    </w:p>
    <w:tbl>
      <w:tblPr>
        <w:tblStyle w:val="a4"/>
        <w:tblW w:w="9627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1134"/>
        <w:gridCol w:w="2544"/>
      </w:tblGrid>
      <w:tr w:rsidR="003F3D0C" w:rsidRPr="003F3D0C" w14:paraId="01D7AD3B" w14:textId="77777777" w:rsidTr="003F3D0C"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0747EC96" w14:textId="77777777" w:rsidR="008F6EE2" w:rsidRPr="003F3D0C" w:rsidRDefault="008F6EE2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6D4BF8CD" w14:textId="77777777" w:rsidR="008F6EE2" w:rsidRPr="003F3D0C" w:rsidRDefault="008F6EE2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неопределенности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694C729" w14:textId="77777777" w:rsidR="008F6EE2" w:rsidRPr="003F3D0C" w:rsidRDefault="008F6EE2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Тип</w:t>
            </w:r>
          </w:p>
          <w:p w14:paraId="64A93EF1" w14:textId="77777777" w:rsidR="008F6EE2" w:rsidRPr="003F3D0C" w:rsidRDefault="008F6EE2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2544" w:type="dxa"/>
            <w:tcBorders>
              <w:bottom w:val="double" w:sz="4" w:space="0" w:color="auto"/>
            </w:tcBorders>
            <w:vAlign w:val="center"/>
          </w:tcPr>
          <w:p w14:paraId="4BE09597" w14:textId="77777777" w:rsidR="008F6EE2" w:rsidRPr="003F3D0C" w:rsidRDefault="008F6EE2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Относительная стандартная неопределенность, %</w:t>
            </w:r>
          </w:p>
        </w:tc>
      </w:tr>
      <w:tr w:rsidR="008F6EE2" w:rsidRPr="003F3D0C" w14:paraId="5933F556" w14:textId="77777777" w:rsidTr="003F3D0C">
        <w:tc>
          <w:tcPr>
            <w:tcW w:w="988" w:type="dxa"/>
            <w:tcBorders>
              <w:top w:val="double" w:sz="4" w:space="0" w:color="auto"/>
            </w:tcBorders>
          </w:tcPr>
          <w:p w14:paraId="4A1D6F13" w14:textId="77777777" w:rsidR="008F6EE2" w:rsidRPr="003F3D0C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663B000C" w14:textId="3F73CD5E" w:rsidR="008F6EE2" w:rsidRPr="003F3D0C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</w:t>
            </w:r>
            <w:r w:rsidR="00683619"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входных</w:t>
            </w:r>
            <w:r w:rsidR="00683619"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величин</w:t>
            </w:r>
            <w:r w:rsidR="00683619"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измерения</w:t>
            </w:r>
            <w:r w:rsidR="00683619"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удельного</w:t>
            </w:r>
            <w:r w:rsidR="00DE4DC2"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электрического</w:t>
            </w:r>
            <w:r w:rsidR="00DE4DC2"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F3D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сопротивления </w:t>
            </w:r>
            <w:bookmarkStart w:id="18" w:name="_Hlk131771279"/>
            <w:r w:rsidRPr="003F3D0C">
              <w:rPr>
                <w:rFonts w:ascii="Times New Roman" w:hAnsi="Times New Roman" w:cs="Times New Roman"/>
                <w:sz w:val="28"/>
                <w:szCs w:val="28"/>
              </w:rPr>
              <w:t>ρ</w:t>
            </w:r>
            <w:bookmarkStart w:id="19" w:name="_Hlk131771495"/>
            <w:r w:rsidR="004200E9" w:rsidRPr="003F3D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∙</w:t>
            </w:r>
            <w:bookmarkEnd w:id="19"/>
            <w:r w:rsidRPr="003F3D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F3D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="00C41AFB" w:rsidRPr="003F3D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3D0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93333" w:rsidRPr="003F3D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∙</w:t>
            </w:r>
            <w:r w:rsidRPr="003F3D0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End w:id="18"/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07DBC88" w14:textId="77777777" w:rsidR="008F6EE2" w:rsidRPr="003F3D0C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44" w:type="dxa"/>
            <w:tcBorders>
              <w:top w:val="double" w:sz="4" w:space="0" w:color="auto"/>
            </w:tcBorders>
          </w:tcPr>
          <w:p w14:paraId="72B65DA8" w14:textId="77777777" w:rsidR="008F6EE2" w:rsidRPr="003F3D0C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1ст.А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= 0,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8F6EE2" w:rsidRPr="003F3D0C" w14:paraId="52AD1DBD" w14:textId="77777777" w:rsidTr="003F3D0C">
        <w:tc>
          <w:tcPr>
            <w:tcW w:w="988" w:type="dxa"/>
          </w:tcPr>
          <w:p w14:paraId="3957BAA3" w14:textId="5E1CC920" w:rsidR="008F6EE2" w:rsidRPr="003F3D0C" w:rsidRDefault="008F6EE2" w:rsidP="00971959">
            <w:pPr>
              <w:tabs>
                <w:tab w:val="center" w:pos="17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759FC33F" w14:textId="793F7E3C" w:rsidR="008F6EE2" w:rsidRPr="003F3D0C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hAnsi="Times New Roman" w:cs="Times New Roman"/>
                <w:sz w:val="28"/>
                <w:szCs w:val="28"/>
              </w:rPr>
              <w:t>Поправка типа В</w:t>
            </w:r>
            <w:r w:rsidR="00971959" w:rsidRPr="003F3D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3D0C">
              <w:rPr>
                <w:rFonts w:ascii="Times New Roman" w:hAnsi="Times New Roman" w:cs="Times New Roman"/>
                <w:sz w:val="28"/>
                <w:szCs w:val="28"/>
              </w:rPr>
              <w:t xml:space="preserve"> обусловленная измерением падения напряжения вольтметром </w:t>
            </w:r>
            <w:r w:rsidRPr="003F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3F3D0C">
              <w:rPr>
                <w:rFonts w:ascii="Times New Roman" w:hAnsi="Times New Roman" w:cs="Times New Roman"/>
                <w:sz w:val="28"/>
                <w:szCs w:val="28"/>
              </w:rPr>
              <w:t>3490 (в)</w:t>
            </w:r>
          </w:p>
        </w:tc>
        <w:tc>
          <w:tcPr>
            <w:tcW w:w="1134" w:type="dxa"/>
          </w:tcPr>
          <w:p w14:paraId="0D124565" w14:textId="77777777" w:rsidR="008F6EE2" w:rsidRPr="003F3D0C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44" w:type="dxa"/>
          </w:tcPr>
          <w:p w14:paraId="10FCF0C3" w14:textId="77777777" w:rsidR="008F6EE2" w:rsidRPr="003F3D0C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3F3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F3D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  <w:r w:rsidRPr="003F3D0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HP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4,14</w:t>
            </w:r>
            <w:r w:rsidRPr="003F3D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·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F3D0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-4</w:t>
            </w:r>
          </w:p>
        </w:tc>
      </w:tr>
    </w:tbl>
    <w:p w14:paraId="03E846DE" w14:textId="00F3739E" w:rsidR="00FC357D" w:rsidRDefault="00FC357D">
      <w:r>
        <w:br w:type="page"/>
      </w:r>
    </w:p>
    <w:p w14:paraId="16A71405" w14:textId="7C7C4FEB" w:rsidR="00FC357D" w:rsidRPr="003F3D0C" w:rsidRDefault="007D4998">
      <w:pPr>
        <w:rPr>
          <w:rFonts w:ascii="Times New Roman" w:hAnsi="Times New Roman" w:cs="Times New Roman"/>
          <w:i/>
          <w:sz w:val="24"/>
          <w:szCs w:val="24"/>
        </w:rPr>
      </w:pPr>
      <w:r w:rsidRPr="003F3D0C">
        <w:rPr>
          <w:rFonts w:ascii="Times New Roman" w:hAnsi="Times New Roman" w:cs="Times New Roman"/>
          <w:i/>
          <w:sz w:val="24"/>
          <w:szCs w:val="24"/>
        </w:rPr>
        <w:lastRenderedPageBreak/>
        <w:t>Оконча</w:t>
      </w:r>
      <w:r w:rsidR="00FC357D" w:rsidRPr="003F3D0C">
        <w:rPr>
          <w:rFonts w:ascii="Times New Roman" w:hAnsi="Times New Roman" w:cs="Times New Roman"/>
          <w:i/>
          <w:sz w:val="24"/>
          <w:szCs w:val="24"/>
        </w:rPr>
        <w:t>ние таблицы 3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1134"/>
        <w:gridCol w:w="2544"/>
      </w:tblGrid>
      <w:tr w:rsidR="00427329" w:rsidRPr="00CB7075" w14:paraId="1D6585B5" w14:textId="77777777" w:rsidTr="003F3D0C">
        <w:tc>
          <w:tcPr>
            <w:tcW w:w="988" w:type="dxa"/>
            <w:vAlign w:val="center"/>
          </w:tcPr>
          <w:p w14:paraId="1864BF16" w14:textId="77777777" w:rsidR="00427329" w:rsidRPr="00CB7075" w:rsidRDefault="00427329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6C036EAE" w14:textId="77777777" w:rsidR="00427329" w:rsidRPr="00CB7075" w:rsidRDefault="00427329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неопределенности</w:t>
            </w:r>
          </w:p>
        </w:tc>
        <w:tc>
          <w:tcPr>
            <w:tcW w:w="1134" w:type="dxa"/>
            <w:vAlign w:val="center"/>
          </w:tcPr>
          <w:p w14:paraId="5AB9F22F" w14:textId="77777777" w:rsidR="00427329" w:rsidRPr="00CB7075" w:rsidRDefault="00427329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Тип</w:t>
            </w:r>
          </w:p>
          <w:p w14:paraId="2A8CE159" w14:textId="77777777" w:rsidR="00427329" w:rsidRPr="00CB7075" w:rsidRDefault="00427329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2544" w:type="dxa"/>
            <w:vAlign w:val="center"/>
          </w:tcPr>
          <w:p w14:paraId="79ADD8DD" w14:textId="77777777" w:rsidR="00427329" w:rsidRPr="00CB7075" w:rsidRDefault="00427329" w:rsidP="003F3D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Относительная стандартная неопределенность, %</w:t>
            </w:r>
          </w:p>
        </w:tc>
      </w:tr>
      <w:tr w:rsidR="008F6EE2" w:rsidRPr="00CB7075" w14:paraId="38A248FB" w14:textId="77777777" w:rsidTr="003F3D0C">
        <w:tc>
          <w:tcPr>
            <w:tcW w:w="988" w:type="dxa"/>
          </w:tcPr>
          <w:p w14:paraId="565ABEA4" w14:textId="7768A0A8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72507164" w14:textId="77777777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Поправка типа В, обусловленная воспроизведением сопротивления образцовой катушкой </w:t>
            </w:r>
            <w:r w:rsidRPr="00FA430F">
              <w:rPr>
                <w:rFonts w:ascii="Times New Roman" w:hAnsi="Times New Roman" w:cs="Times New Roman"/>
                <w:sz w:val="28"/>
                <w:szCs w:val="28"/>
              </w:rPr>
              <w:t>сопротивления Р321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(номинал сопротивления </w:t>
            </w:r>
            <w:r>
              <w:rPr>
                <w:rFonts w:ascii="Gungsuh" w:eastAsia="Gungsuh" w:hAnsi="Gungsuh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ом)</w:t>
            </w:r>
          </w:p>
        </w:tc>
        <w:tc>
          <w:tcPr>
            <w:tcW w:w="1134" w:type="dxa"/>
          </w:tcPr>
          <w:p w14:paraId="131B050A" w14:textId="77777777" w:rsidR="008F6EE2" w:rsidRPr="00CB7075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44" w:type="dxa"/>
          </w:tcPr>
          <w:p w14:paraId="0E9CFFEA" w14:textId="77777777" w:rsidR="008F6EE2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127F16" w14:textId="77777777" w:rsidR="008F6EE2" w:rsidRPr="00DB1F40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F4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</w:t>
            </w:r>
            <w:r w:rsidRPr="00DB1F40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14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-2</w:t>
            </w:r>
          </w:p>
        </w:tc>
      </w:tr>
      <w:tr w:rsidR="008F6EE2" w:rsidRPr="00CB7075" w14:paraId="74388922" w14:textId="77777777" w:rsidTr="003F3D0C">
        <w:tc>
          <w:tcPr>
            <w:tcW w:w="988" w:type="dxa"/>
          </w:tcPr>
          <w:p w14:paraId="44D6A4CB" w14:textId="77777777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797CD0E4" w14:textId="77777777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Поправка типа В, обусловленная измерением параметров (размеров) геометрического фактора </w:t>
            </w:r>
            <w:r w:rsidRPr="00F872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</w:t>
            </w:r>
            <w:r w:rsidRPr="00F872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</w:t>
            </w:r>
            <w:r w:rsidRPr="00F872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F949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F8728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466B02A" w14:textId="77777777" w:rsidR="008F6EE2" w:rsidRPr="00CB7075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44" w:type="dxa"/>
          </w:tcPr>
          <w:p w14:paraId="3281267B" w14:textId="77777777" w:rsidR="008F6EE2" w:rsidRDefault="008F6EE2" w:rsidP="00971959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1FAE13C1" w14:textId="77777777" w:rsidR="008F6EE2" w:rsidRPr="00DB1F40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F4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</w:t>
            </w:r>
            <w:r w:rsidRPr="00DB1F40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= 1,16</w:t>
            </w:r>
          </w:p>
        </w:tc>
      </w:tr>
      <w:tr w:rsidR="008F6EE2" w:rsidRPr="00CB7075" w14:paraId="67BE559D" w14:textId="77777777" w:rsidTr="003F3D0C">
        <w:tc>
          <w:tcPr>
            <w:tcW w:w="988" w:type="dxa"/>
          </w:tcPr>
          <w:p w14:paraId="37F1DC22" w14:textId="77777777" w:rsidR="008F6EE2" w:rsidRPr="006D75D4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496C4B7" w14:textId="77777777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Суммарная стандартная неопределенность</w:t>
            </w:r>
          </w:p>
        </w:tc>
        <w:tc>
          <w:tcPr>
            <w:tcW w:w="1134" w:type="dxa"/>
          </w:tcPr>
          <w:p w14:paraId="37057B72" w14:textId="77777777" w:rsidR="008F6EE2" w:rsidRPr="00CB7075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44" w:type="dxa"/>
          </w:tcPr>
          <w:p w14:paraId="685D8B85" w14:textId="77777777" w:rsidR="008F6EE2" w:rsidRPr="00CB7075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Pr="00CB707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х</w:t>
            </w: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1,57</w:t>
            </w:r>
          </w:p>
        </w:tc>
      </w:tr>
      <w:tr w:rsidR="008F6EE2" w:rsidRPr="00CB7075" w14:paraId="3F0DA5FB" w14:textId="77777777" w:rsidTr="003F3D0C">
        <w:tc>
          <w:tcPr>
            <w:tcW w:w="988" w:type="dxa"/>
          </w:tcPr>
          <w:p w14:paraId="0BE7623F" w14:textId="77777777" w:rsidR="008F6EE2" w:rsidRPr="006D75D4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46B0C82E" w14:textId="77777777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Расширенная неопределенность (</w:t>
            </w:r>
            <w:r w:rsidRPr="00CB70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k=2</w:t>
            </w:r>
            <w:r w:rsidRPr="00CB707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6FC5685" w14:textId="77777777" w:rsidR="008F6EE2" w:rsidRPr="00CB7075" w:rsidRDefault="008F6EE2" w:rsidP="0097195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198FDC93" w14:textId="77777777" w:rsidR="008F6EE2" w:rsidRPr="00CB7075" w:rsidRDefault="008F6EE2" w:rsidP="009719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р</w:t>
            </w:r>
            <w:r w:rsidRPr="00F0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3,14</w:t>
            </w:r>
          </w:p>
        </w:tc>
      </w:tr>
    </w:tbl>
    <w:p w14:paraId="09A558F7" w14:textId="77777777" w:rsidR="008F6EE2" w:rsidRDefault="008F6EE2" w:rsidP="00971959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FF39F37" w14:textId="69E9D052" w:rsidR="00073302" w:rsidRPr="001A2C4B" w:rsidRDefault="001A2C4B" w:rsidP="00FC357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4E322E">
        <w:rPr>
          <w:rFonts w:ascii="Times New Roman" w:hAnsi="Times New Roman" w:cs="Times New Roman"/>
          <w:b/>
          <w:sz w:val="28"/>
          <w:szCs w:val="28"/>
        </w:rPr>
        <w:tab/>
      </w:r>
      <w:bookmarkStart w:id="20" w:name="_Hlk131599375"/>
      <w:r w:rsidR="00A715FF" w:rsidRPr="001A2C4B">
        <w:rPr>
          <w:rFonts w:ascii="Times New Roman" w:hAnsi="Times New Roman" w:cs="Times New Roman"/>
          <w:b/>
          <w:sz w:val="28"/>
          <w:szCs w:val="28"/>
        </w:rPr>
        <w:t>Стандартные справочн</w:t>
      </w:r>
      <w:r w:rsidR="00A82DE4" w:rsidRPr="001A2C4B">
        <w:rPr>
          <w:rFonts w:ascii="Times New Roman" w:hAnsi="Times New Roman" w:cs="Times New Roman"/>
          <w:b/>
          <w:sz w:val="28"/>
          <w:szCs w:val="28"/>
        </w:rPr>
        <w:t xml:space="preserve">ые данные об электропроводности </w:t>
      </w:r>
      <w:r w:rsidR="008129F1" w:rsidRPr="001A2C4B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висмут </w:t>
      </w:r>
      <w:r w:rsidR="00A715FF" w:rsidRPr="001A2C4B">
        <w:rPr>
          <w:rFonts w:ascii="Times New Roman" w:eastAsia="Times New Roman" w:hAnsi="Times New Roman" w:cs="Times New Roman"/>
          <w:b/>
          <w:sz w:val="28"/>
          <w:szCs w:val="28"/>
        </w:rPr>
        <w:t xml:space="preserve">свинцовой эвтектики в области температуры плавления </w:t>
      </w:r>
      <w:bookmarkEnd w:id="20"/>
    </w:p>
    <w:p w14:paraId="597DD3AE" w14:textId="17A98F71" w:rsidR="00AB4D67" w:rsidRDefault="00AB4D67" w:rsidP="00FC357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1150">
        <w:rPr>
          <w:rFonts w:ascii="Times New Roman" w:hAnsi="Times New Roman" w:cs="Times New Roman"/>
          <w:sz w:val="28"/>
          <w:szCs w:val="28"/>
        </w:rPr>
        <w:t xml:space="preserve">Так как настоящая работа посвящена исследованию электропроводности висмут - свинцовой эвтектики в области плавления, поэтому в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1150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602942">
        <w:rPr>
          <w:rFonts w:ascii="Times New Roman" w:hAnsi="Times New Roman" w:cs="Times New Roman"/>
          <w:sz w:val="28"/>
          <w:szCs w:val="28"/>
        </w:rPr>
        <w:t> </w:t>
      </w:r>
      <w:r w:rsidRPr="009B1150">
        <w:rPr>
          <w:rFonts w:ascii="Times New Roman" w:hAnsi="Times New Roman" w:cs="Times New Roman"/>
          <w:sz w:val="28"/>
          <w:szCs w:val="28"/>
        </w:rPr>
        <w:t>отклонения</w:t>
      </w:r>
      <w:r w:rsidR="00602942">
        <w:rPr>
          <w:rFonts w:ascii="Times New Roman" w:hAnsi="Times New Roman" w:cs="Times New Roman"/>
          <w:sz w:val="28"/>
          <w:szCs w:val="28"/>
        </w:rPr>
        <w:t> </w:t>
      </w:r>
      <w:r w:rsidR="00B1669D" w:rsidRPr="00C84C03">
        <w:rPr>
          <w:rFonts w:ascii="Times New Roman" w:hAnsi="Times New Roman" w:cs="Times New Roman"/>
          <w:i/>
          <w:sz w:val="32"/>
          <w:szCs w:val="32"/>
        </w:rPr>
        <w:t>Δρ</w:t>
      </w:r>
      <w:r w:rsidR="00D01B6A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r w:rsidR="00B1669D" w:rsidRPr="00C84C03">
        <w:rPr>
          <w:rFonts w:ascii="Times New Roman" w:hAnsi="Times New Roman"/>
          <w:i/>
          <w:sz w:val="32"/>
          <w:szCs w:val="32"/>
        </w:rPr>
        <w:t>=</w:t>
      </w:r>
      <w:r w:rsidR="00D01B6A">
        <w:rPr>
          <w:rFonts w:ascii="Times New Roman" w:hAnsi="Times New Roman"/>
          <w:i/>
          <w:sz w:val="32"/>
          <w:szCs w:val="32"/>
          <w:lang w:val="en-US"/>
        </w:rPr>
        <w:t> 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эксп</m:t>
                </m:r>
              </m:sub>
            </m:sSub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расч</m:t>
                </m:r>
              </m:sub>
            </m:sSub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   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эксп</m:t>
                </m:r>
              </m:sub>
            </m:sSub>
          </m:den>
        </m:f>
        <m:r>
          <w:rPr>
            <w:rFonts w:ascii="Cambria Math" w:eastAsia="Times New Roman" w:hAnsi="Cambria Math"/>
            <w:sz w:val="32"/>
            <w:szCs w:val="32"/>
          </w:rPr>
          <m:t>∙</m:t>
        </m:r>
      </m:oMath>
      <w:r w:rsidR="00B1669D" w:rsidRPr="00C84C03">
        <w:rPr>
          <w:rFonts w:ascii="Times New Roman" w:hAnsi="Times New Roman"/>
          <w:sz w:val="32"/>
          <w:szCs w:val="32"/>
        </w:rPr>
        <w:fldChar w:fldCharType="begin"/>
      </w:r>
      <w:r w:rsidR="00B1669D" w:rsidRPr="00C84C03">
        <w:rPr>
          <w:rFonts w:ascii="Times New Roman" w:hAnsi="Times New Roman"/>
          <w:sz w:val="32"/>
          <w:szCs w:val="32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δκ=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э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р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э</m:t>
                </m:r>
              </m:sub>
            </m:sSub>
          </m:den>
        </m:f>
      </m:oMath>
      <w:r w:rsidR="00B1669D" w:rsidRPr="00C84C03">
        <w:rPr>
          <w:rFonts w:ascii="Times New Roman" w:hAnsi="Times New Roman"/>
          <w:sz w:val="32"/>
          <w:szCs w:val="32"/>
        </w:rPr>
        <w:instrText xml:space="preserve"> </w:instrText>
      </w:r>
      <w:r w:rsidR="00B1669D" w:rsidRPr="00C84C03">
        <w:rPr>
          <w:rFonts w:ascii="Times New Roman" w:hAnsi="Times New Roman"/>
          <w:sz w:val="32"/>
          <w:szCs w:val="32"/>
        </w:rPr>
        <w:fldChar w:fldCharType="end"/>
      </w:r>
      <w:r w:rsidR="00B1669D" w:rsidRPr="00C84C03">
        <w:rPr>
          <w:rFonts w:ascii="Times New Roman" w:hAnsi="Times New Roman"/>
          <w:sz w:val="32"/>
          <w:szCs w:val="32"/>
        </w:rPr>
        <w:t>100</w:t>
      </w:r>
      <w:r w:rsidR="00B1669D">
        <w:rPr>
          <w:rFonts w:ascii="Times New Roman" w:hAnsi="Times New Roman"/>
          <w:sz w:val="32"/>
          <w:szCs w:val="32"/>
        </w:rPr>
        <w:t>,</w:t>
      </w:r>
      <w:r w:rsidR="00D01B6A">
        <w:rPr>
          <w:rFonts w:ascii="Times New Roman" w:hAnsi="Times New Roman"/>
          <w:sz w:val="32"/>
          <w:szCs w:val="32"/>
        </w:rPr>
        <w:t> </w:t>
      </w:r>
      <w:r w:rsidR="00B1669D">
        <w:rPr>
          <w:rFonts w:ascii="Times New Roman" w:hAnsi="Times New Roman"/>
          <w:sz w:val="32"/>
          <w:szCs w:val="32"/>
        </w:rPr>
        <w:t>%</w:t>
      </w:r>
      <w:r w:rsidR="00602942">
        <w:rPr>
          <w:rFonts w:ascii="Times New Roman" w:hAnsi="Times New Roman"/>
          <w:sz w:val="32"/>
          <w:szCs w:val="32"/>
        </w:rPr>
        <w:t> </w:t>
      </w:r>
      <w:r w:rsidRPr="009B1150">
        <w:rPr>
          <w:rFonts w:ascii="Times New Roman" w:hAnsi="Times New Roman" w:cs="Times New Roman"/>
          <w:sz w:val="28"/>
          <w:szCs w:val="28"/>
        </w:rPr>
        <w:t>первичных</w:t>
      </w:r>
      <w:r w:rsidR="00602942">
        <w:rPr>
          <w:rFonts w:ascii="Times New Roman" w:hAnsi="Times New Roman" w:cs="Times New Roman"/>
          <w:sz w:val="28"/>
          <w:szCs w:val="28"/>
        </w:rPr>
        <w:t> </w:t>
      </w:r>
      <w:r w:rsidRPr="009B1150">
        <w:rPr>
          <w:rFonts w:ascii="Times New Roman" w:hAnsi="Times New Roman" w:cs="Times New Roman"/>
          <w:sz w:val="28"/>
          <w:szCs w:val="28"/>
        </w:rPr>
        <w:t>эксперимент</w:t>
      </w:r>
      <w:r w:rsidR="00C41AFB">
        <w:rPr>
          <w:rFonts w:ascii="Times New Roman" w:hAnsi="Times New Roman" w:cs="Times New Roman"/>
          <w:sz w:val="28"/>
          <w:szCs w:val="28"/>
        </w:rPr>
        <w:t>альных</w:t>
      </w:r>
      <w:r w:rsidRPr="009B1150">
        <w:rPr>
          <w:rFonts w:ascii="Times New Roman" w:hAnsi="Times New Roman" w:cs="Times New Roman"/>
          <w:sz w:val="28"/>
          <w:szCs w:val="28"/>
        </w:rPr>
        <w:t xml:space="preserve"> данных от расчетных именно для этой области термодинамических параметров состояния.</w:t>
      </w:r>
    </w:p>
    <w:p w14:paraId="3737BFD2" w14:textId="6D31636B" w:rsidR="00110BDA" w:rsidRPr="00110BDA" w:rsidRDefault="00110BDA" w:rsidP="00110BDA">
      <w:pPr>
        <w:pStyle w:val="ac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0BDA">
        <w:rPr>
          <w:rFonts w:ascii="Times New Roman" w:hAnsi="Times New Roman"/>
          <w:b/>
          <w:bCs/>
          <w:sz w:val="28"/>
          <w:szCs w:val="28"/>
        </w:rPr>
        <w:t xml:space="preserve">Таблица 4 – Отклонения первичных данных об электропроводности висмут-свинцовой эвтектики </w:t>
      </w:r>
      <w:r w:rsidRPr="00110BDA">
        <w:rPr>
          <w:rFonts w:ascii="Times New Roman" w:eastAsia="Times New Roman" w:hAnsi="Times New Roman"/>
          <w:b/>
          <w:sz w:val="28"/>
          <w:szCs w:val="28"/>
        </w:rPr>
        <w:t xml:space="preserve">в области температуры плавления </w:t>
      </w:r>
      <w:r w:rsidRPr="00110BDA">
        <w:rPr>
          <w:rFonts w:ascii="Times New Roman" w:hAnsi="Times New Roman"/>
          <w:b/>
          <w:sz w:val="28"/>
          <w:szCs w:val="28"/>
        </w:rPr>
        <w:t>от</w:t>
      </w:r>
      <w:r w:rsidRPr="00110BDA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110BDA">
        <w:rPr>
          <w:rFonts w:ascii="Times New Roman" w:hAnsi="Times New Roman"/>
          <w:b/>
          <w:sz w:val="28"/>
          <w:szCs w:val="28"/>
        </w:rPr>
        <w:t>393 К до 413 К</w:t>
      </w:r>
    </w:p>
    <w:p w14:paraId="7AF1F615" w14:textId="032ED897" w:rsidR="00C579EA" w:rsidRDefault="009B1150" w:rsidP="00FC357D">
      <w:pPr>
        <w:pStyle w:val="ac"/>
        <w:spacing w:line="360" w:lineRule="auto"/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FC357D">
        <w:rPr>
          <w:rFonts w:ascii="Times New Roman" w:hAnsi="Times New Roman"/>
          <w:sz w:val="28"/>
          <w:szCs w:val="28"/>
        </w:rPr>
        <w:t>т</w:t>
      </w:r>
      <w:r w:rsidRPr="0045157B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ы</w:t>
      </w:r>
      <w:r w:rsidRPr="00451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45157B">
        <w:rPr>
          <w:rFonts w:ascii="Times New Roman" w:hAnsi="Times New Roman"/>
          <w:sz w:val="28"/>
          <w:szCs w:val="28"/>
        </w:rPr>
        <w:t xml:space="preserve"> следует,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45157B">
        <w:rPr>
          <w:rFonts w:ascii="Times New Roman" w:hAnsi="Times New Roman"/>
          <w:sz w:val="28"/>
          <w:szCs w:val="28"/>
        </w:rPr>
        <w:t>отклонени</w:t>
      </w:r>
      <w:r>
        <w:rPr>
          <w:rFonts w:ascii="Times New Roman" w:hAnsi="Times New Roman"/>
          <w:sz w:val="28"/>
          <w:szCs w:val="28"/>
        </w:rPr>
        <w:t>я</w:t>
      </w:r>
      <w:r w:rsidRPr="0045157B">
        <w:rPr>
          <w:rFonts w:ascii="Times New Roman" w:hAnsi="Times New Roman"/>
          <w:sz w:val="28"/>
          <w:szCs w:val="28"/>
        </w:rPr>
        <w:t xml:space="preserve"> не превыша</w:t>
      </w:r>
      <w:r>
        <w:rPr>
          <w:rFonts w:ascii="Times New Roman" w:hAnsi="Times New Roman"/>
          <w:sz w:val="28"/>
          <w:szCs w:val="28"/>
        </w:rPr>
        <w:t>ю</w:t>
      </w:r>
      <w:r w:rsidRPr="0045157B">
        <w:rPr>
          <w:rFonts w:ascii="Times New Roman" w:hAnsi="Times New Roman"/>
          <w:sz w:val="28"/>
          <w:szCs w:val="28"/>
        </w:rPr>
        <w:t xml:space="preserve">т </w:t>
      </w:r>
      <w:r w:rsidRPr="00A80081">
        <w:rPr>
          <w:rFonts w:ascii="Times New Roman" w:hAnsi="Times New Roman"/>
          <w:sz w:val="28"/>
          <w:szCs w:val="28"/>
        </w:rPr>
        <w:t>2%</w:t>
      </w:r>
      <w:r w:rsidRPr="0045157B">
        <w:rPr>
          <w:rFonts w:ascii="Times New Roman" w:hAnsi="Times New Roman"/>
          <w:sz w:val="28"/>
          <w:szCs w:val="28"/>
        </w:rPr>
        <w:t xml:space="preserve">, </w:t>
      </w:r>
      <w:r w:rsidR="00336918">
        <w:rPr>
          <w:rFonts w:ascii="Times New Roman" w:hAnsi="Times New Roman"/>
          <w:sz w:val="28"/>
          <w:szCs w:val="28"/>
        </w:rPr>
        <w:t xml:space="preserve">(за исключением 2-х точек с погрешностью </w:t>
      </w:r>
      <w:r w:rsidR="00336918" w:rsidRPr="001D4D7B">
        <w:rPr>
          <w:rFonts w:ascii="Times New Roman" w:hAnsi="Times New Roman"/>
          <w:sz w:val="28"/>
          <w:szCs w:val="28"/>
        </w:rPr>
        <w:t>~</w:t>
      </w:r>
      <w:r w:rsidR="00336918">
        <w:rPr>
          <w:rFonts w:ascii="Times New Roman" w:hAnsi="Times New Roman"/>
          <w:sz w:val="28"/>
          <w:szCs w:val="28"/>
        </w:rPr>
        <w:t xml:space="preserve"> </w:t>
      </w:r>
      <w:r w:rsidR="00336918" w:rsidRPr="001D4D7B">
        <w:rPr>
          <w:rFonts w:ascii="Times New Roman" w:hAnsi="Times New Roman"/>
          <w:sz w:val="28"/>
          <w:szCs w:val="28"/>
        </w:rPr>
        <w:t>3</w:t>
      </w:r>
      <w:r w:rsidR="00336918">
        <w:rPr>
          <w:rFonts w:ascii="Times New Roman" w:hAnsi="Times New Roman"/>
          <w:sz w:val="28"/>
          <w:szCs w:val="28"/>
        </w:rPr>
        <w:t>; 4%)</w:t>
      </w:r>
      <w:r w:rsidR="00C41AFB">
        <w:rPr>
          <w:rFonts w:ascii="Times New Roman" w:hAnsi="Times New Roman"/>
          <w:sz w:val="28"/>
          <w:szCs w:val="28"/>
        </w:rPr>
        <w:t xml:space="preserve">, </w:t>
      </w:r>
      <w:r w:rsidRPr="0045157B">
        <w:rPr>
          <w:rFonts w:ascii="Times New Roman" w:hAnsi="Times New Roman"/>
          <w:sz w:val="28"/>
          <w:szCs w:val="28"/>
        </w:rPr>
        <w:t>что составляет величину</w:t>
      </w:r>
      <w:r>
        <w:rPr>
          <w:rFonts w:ascii="Times New Roman" w:hAnsi="Times New Roman"/>
          <w:sz w:val="28"/>
          <w:szCs w:val="28"/>
        </w:rPr>
        <w:t>,</w:t>
      </w:r>
      <w:r w:rsidRPr="0045157B">
        <w:rPr>
          <w:rFonts w:ascii="Times New Roman" w:hAnsi="Times New Roman"/>
          <w:sz w:val="28"/>
          <w:szCs w:val="28"/>
        </w:rPr>
        <w:t xml:space="preserve"> меньшую суммарной погрешности эксперимента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FB07E64" w14:textId="5AC72820" w:rsidR="00110BDA" w:rsidRDefault="00C579EA" w:rsidP="00FC3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150">
        <w:rPr>
          <w:rFonts w:ascii="Times New Roman" w:hAnsi="Times New Roman" w:cs="Times New Roman"/>
          <w:sz w:val="28"/>
          <w:szCs w:val="28"/>
        </w:rPr>
        <w:t>Оценки показали, что для твердофазной области отклонение составляет величину ~ 1%, а для жидкометаллической области ~ ±2%, и ± 4% для высокотемпературной области.</w:t>
      </w:r>
    </w:p>
    <w:p w14:paraId="4BE23BE2" w14:textId="0433F875" w:rsidR="00E367AA" w:rsidRPr="008129F1" w:rsidRDefault="004C005B" w:rsidP="005D2163">
      <w:pPr>
        <w:pStyle w:val="ac"/>
        <w:jc w:val="both"/>
        <w:rPr>
          <w:rFonts w:ascii="Times New Roman" w:hAnsi="Times New Roman"/>
          <w:b/>
          <w:strike/>
          <w:sz w:val="28"/>
          <w:szCs w:val="28"/>
        </w:rPr>
      </w:pPr>
      <w:r w:rsidRPr="005D2163">
        <w:rPr>
          <w:rFonts w:ascii="Times New Roman" w:hAnsi="Times New Roman"/>
          <w:bCs/>
          <w:sz w:val="28"/>
          <w:szCs w:val="28"/>
        </w:rPr>
        <w:lastRenderedPageBreak/>
        <w:t>Таблица 4</w:t>
      </w:r>
      <w:r>
        <w:rPr>
          <w:rFonts w:ascii="Times New Roman" w:hAnsi="Times New Roman"/>
          <w:sz w:val="28"/>
          <w:szCs w:val="28"/>
        </w:rPr>
        <w:t xml:space="preserve"> </w:t>
      </w:r>
      <w:r w:rsidR="00DB4B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4BC0">
        <w:rPr>
          <w:rFonts w:ascii="Times New Roman" w:hAnsi="Times New Roman"/>
          <w:sz w:val="28"/>
          <w:szCs w:val="28"/>
        </w:rPr>
        <w:t xml:space="preserve">Отклонения первичных экспериментальных </w:t>
      </w:r>
      <w:r w:rsidR="00C41AFB" w:rsidRPr="008129F1">
        <w:rPr>
          <w:rFonts w:ascii="Times New Roman" w:hAnsi="Times New Roman"/>
          <w:sz w:val="28"/>
          <w:szCs w:val="28"/>
        </w:rPr>
        <w:t>данны</w:t>
      </w:r>
      <w:r w:rsidR="00DB4BC0">
        <w:rPr>
          <w:rFonts w:ascii="Times New Roman" w:hAnsi="Times New Roman"/>
          <w:sz w:val="28"/>
          <w:szCs w:val="28"/>
        </w:rPr>
        <w:t>х</w:t>
      </w:r>
      <w:r w:rsidR="00C41AFB" w:rsidRPr="008129F1">
        <w:rPr>
          <w:rFonts w:ascii="Times New Roman" w:hAnsi="Times New Roman"/>
          <w:sz w:val="28"/>
          <w:szCs w:val="28"/>
        </w:rPr>
        <w:t xml:space="preserve"> об электропроводности висмут-свинцовой эвтектики в области температуры плавления</w:t>
      </w:r>
      <w:r w:rsidR="00C41AFB">
        <w:rPr>
          <w:rFonts w:ascii="Times New Roman" w:hAnsi="Times New Roman"/>
          <w:sz w:val="28"/>
          <w:szCs w:val="28"/>
        </w:rPr>
        <w:t xml:space="preserve"> от</w:t>
      </w:r>
      <w:r w:rsidR="00C41AFB" w:rsidRPr="008129F1">
        <w:rPr>
          <w:rFonts w:ascii="Times New Roman" w:hAnsi="Times New Roman"/>
          <w:sz w:val="28"/>
          <w:szCs w:val="28"/>
        </w:rPr>
        <w:t xml:space="preserve"> 393 К до 413 К</w:t>
      </w:r>
    </w:p>
    <w:tbl>
      <w:tblPr>
        <w:tblStyle w:val="a4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985"/>
        <w:gridCol w:w="1701"/>
      </w:tblGrid>
      <w:tr w:rsidR="00110BDA" w14:paraId="79EEAFAB" w14:textId="77777777" w:rsidTr="0086065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203BB9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Т,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A001F8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расч,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5D787829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ρ∙10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,Ом∙м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A69A6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эксп</w:t>
            </w:r>
          </w:p>
          <w:p w14:paraId="1F7E55A2" w14:textId="77777777" w:rsidR="00110BDA" w:rsidRDefault="00110BDA" w:rsidP="00110B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(ρ∙10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,Ом∙м)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A7F73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ср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эксп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14:paraId="62C34714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(ρ∙10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,Ом∙м)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8AA52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Δρ, (%)</w:t>
            </w:r>
          </w:p>
        </w:tc>
      </w:tr>
      <w:tr w:rsidR="00110BDA" w14:paraId="07F044EB" w14:textId="77777777" w:rsidTr="00860658">
        <w:tc>
          <w:tcPr>
            <w:tcW w:w="1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1F8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EB0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1,0339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CC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1,029-1,027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89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14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-0,58</w:t>
            </w:r>
          </w:p>
        </w:tc>
      </w:tr>
      <w:tr w:rsidR="00110BDA" w14:paraId="6975B498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957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6CA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C5E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47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3BD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7294C5C5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082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CB35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1.0462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755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503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1E15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557E46FF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14F8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586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1.0524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D10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7A79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47E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41EE2637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0AE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609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1.05852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7018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254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14F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2F3E58F4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E7B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57B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6005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1,023-1,025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9DC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757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-3,97</w:t>
            </w:r>
          </w:p>
        </w:tc>
      </w:tr>
      <w:tr w:rsidR="00110BDA" w14:paraId="1BB05E8F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478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8EA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C5D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1,036-1,062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770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554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-2,08</w:t>
            </w:r>
          </w:p>
        </w:tc>
      </w:tr>
      <w:tr w:rsidR="00110BDA" w14:paraId="740525E9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5EA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0A2E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1.07696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549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1,071-1,075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E79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461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-0,37</w:t>
            </w:r>
          </w:p>
        </w:tc>
      </w:tr>
      <w:tr w:rsidR="00110BDA" w14:paraId="733F0961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4F9A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6AB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AE1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1,078-1,085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AA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52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-0,10</w:t>
            </w:r>
          </w:p>
        </w:tc>
      </w:tr>
      <w:tr w:rsidR="00110BDA" w14:paraId="7562A7CF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CB8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0D6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1.0892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CD5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1,088-1,090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0AF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05E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-0,02</w:t>
            </w:r>
          </w:p>
        </w:tc>
      </w:tr>
      <w:tr w:rsidR="00110BDA" w14:paraId="05922629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A1F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6A34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039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1,091-1,098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824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5FA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2,9</w:t>
            </w:r>
          </w:p>
        </w:tc>
      </w:tr>
      <w:tr w:rsidR="00110BDA" w14:paraId="741BAB04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9A4E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910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B81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1,134-1,138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42C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E8DA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3,0</w:t>
            </w:r>
          </w:p>
        </w:tc>
      </w:tr>
      <w:tr w:rsidR="00110BDA" w14:paraId="04019801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9EA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6395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1.1077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8B8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1,140-1,099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6085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BAD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</w:t>
            </w:r>
          </w:p>
        </w:tc>
      </w:tr>
      <w:tr w:rsidR="00110BDA" w14:paraId="7027828A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1B0E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C6E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A3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1,089-1,118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15BE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DA9D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-0,90</w:t>
            </w:r>
          </w:p>
        </w:tc>
      </w:tr>
      <w:tr w:rsidR="00110BDA" w14:paraId="45BABE73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93E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129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1.1199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CDC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122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4C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-0,09</w:t>
            </w:r>
          </w:p>
        </w:tc>
      </w:tr>
      <w:tr w:rsidR="00110BDA" w14:paraId="06B5D71E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88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735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C69" w14:textId="77777777" w:rsidR="00110BDA" w:rsidRDefault="00110BDA" w:rsidP="00110BD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5D5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EE8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47CB11FA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546C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616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0EF9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319D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0EA0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6207F083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756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5C4A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1.1384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7B9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41AD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3A0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5FD6D956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C6DA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7D4D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1.1446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C039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2EF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6EB4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0A2D8608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B27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C96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7121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59B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743F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10BDA" w14:paraId="69DDEE55" w14:textId="77777777" w:rsidTr="00110BD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9F2D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32A7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1.1568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F813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CEB6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05D8" w14:textId="77777777" w:rsidR="00110BDA" w:rsidRDefault="00110BDA" w:rsidP="00110B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-2,0</w:t>
            </w:r>
          </w:p>
        </w:tc>
      </w:tr>
    </w:tbl>
    <w:p w14:paraId="4ABA79EC" w14:textId="5D5FE5CA" w:rsidR="009B1150" w:rsidRDefault="009B1150" w:rsidP="003F3D0C">
      <w:pPr>
        <w:pStyle w:val="ac"/>
        <w:spacing w:before="240" w:line="360" w:lineRule="auto"/>
        <w:ind w:firstLine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фазовый переход «</w:t>
      </w:r>
      <w:r w:rsidRPr="00A80081">
        <w:rPr>
          <w:rFonts w:ascii="Times New Roman" w:hAnsi="Times New Roman"/>
          <w:b/>
          <w:bCs/>
          <w:i/>
          <w:iCs/>
          <w:sz w:val="28"/>
          <w:szCs w:val="28"/>
        </w:rPr>
        <w:t>плавление</w:t>
      </w:r>
      <w:r>
        <w:rPr>
          <w:rFonts w:ascii="Times New Roman" w:hAnsi="Times New Roman"/>
          <w:sz w:val="28"/>
          <w:szCs w:val="28"/>
        </w:rPr>
        <w:t>» является неравновесным процессом, сопровождающимся колебаниями термодинамических</w:t>
      </w:r>
      <w:r w:rsidR="00AB4D67">
        <w:rPr>
          <w:rFonts w:ascii="Times New Roman" w:hAnsi="Times New Roman"/>
          <w:sz w:val="28"/>
          <w:szCs w:val="28"/>
        </w:rPr>
        <w:t xml:space="preserve"> и, в данном случае, электродинамических</w:t>
      </w:r>
      <w:r>
        <w:rPr>
          <w:rFonts w:ascii="Times New Roman" w:hAnsi="Times New Roman"/>
          <w:sz w:val="28"/>
          <w:szCs w:val="28"/>
        </w:rPr>
        <w:t xml:space="preserve"> параметров. Это хорошо видно по изменению величин </w:t>
      </w:r>
      <w:r w:rsidRPr="00C37E28">
        <w:rPr>
          <w:rFonts w:ascii="Times New Roman" w:hAnsi="Times New Roman"/>
          <w:sz w:val="28"/>
          <w:szCs w:val="28"/>
        </w:rPr>
        <w:t>«</w:t>
      </w:r>
      <w:r w:rsidRPr="00C37E28">
        <w:rPr>
          <w:rFonts w:ascii="Times New Roman" w:hAnsi="Times New Roman"/>
          <w:b/>
          <w:i/>
          <w:sz w:val="28"/>
          <w:szCs w:val="28"/>
        </w:rPr>
        <w:t>ρ</w:t>
      </w:r>
      <w:r w:rsidRPr="00C37E28">
        <w:rPr>
          <w:rFonts w:ascii="Times New Roman" w:hAnsi="Times New Roman"/>
          <w:b/>
          <w:i/>
          <w:sz w:val="28"/>
          <w:szCs w:val="28"/>
          <w:vertAlign w:val="subscript"/>
        </w:rPr>
        <w:t>эксп</w:t>
      </w:r>
      <w:r w:rsidRPr="00C37E28">
        <w:rPr>
          <w:rFonts w:ascii="Times New Roman" w:hAnsi="Times New Roman"/>
          <w:sz w:val="28"/>
          <w:szCs w:val="28"/>
        </w:rPr>
        <w:t>»</w:t>
      </w:r>
      <w:r w:rsidRPr="00BE112D">
        <w:rPr>
          <w:rFonts w:ascii="Times New Roman" w:hAnsi="Times New Roman"/>
          <w:sz w:val="28"/>
          <w:szCs w:val="28"/>
        </w:rPr>
        <w:t xml:space="preserve"> в процессе плавления</w:t>
      </w:r>
      <w:r>
        <w:rPr>
          <w:rFonts w:ascii="Times New Roman" w:hAnsi="Times New Roman"/>
          <w:sz w:val="28"/>
          <w:szCs w:val="28"/>
        </w:rPr>
        <w:t xml:space="preserve">. Прочерки в </w:t>
      </w:r>
      <w:r w:rsidR="005D216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аблице 4 означают отсутствие опытных данных при этих температурах.</w:t>
      </w:r>
    </w:p>
    <w:p w14:paraId="116C6177" w14:textId="1BBC75C7" w:rsidR="00C579EA" w:rsidRPr="0010708B" w:rsidRDefault="00C579EA" w:rsidP="00110B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5D2163">
        <w:rPr>
          <w:rFonts w:ascii="Times New Roman" w:hAnsi="Times New Roman" w:cs="Times New Roman"/>
          <w:sz w:val="28"/>
          <w:szCs w:val="28"/>
        </w:rPr>
        <w:t>р</w:t>
      </w:r>
      <w:r w:rsidRPr="0010708B">
        <w:rPr>
          <w:rFonts w:ascii="Times New Roman" w:hAnsi="Times New Roman" w:cs="Times New Roman"/>
          <w:sz w:val="28"/>
          <w:szCs w:val="28"/>
        </w:rPr>
        <w:t>ис</w:t>
      </w:r>
      <w:r w:rsidR="005D2163">
        <w:rPr>
          <w:rFonts w:ascii="Times New Roman" w:hAnsi="Times New Roman" w:cs="Times New Roman"/>
          <w:sz w:val="28"/>
          <w:szCs w:val="28"/>
        </w:rPr>
        <w:t xml:space="preserve">унка </w:t>
      </w:r>
      <w:r w:rsidRPr="001070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видно,</w:t>
      </w:r>
      <w:r w:rsidRPr="0010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величины</w:t>
      </w:r>
      <w:r w:rsidRPr="0010708B">
        <w:rPr>
          <w:rFonts w:ascii="Times New Roman" w:hAnsi="Times New Roman" w:cs="Times New Roman"/>
          <w:sz w:val="28"/>
          <w:szCs w:val="28"/>
        </w:rPr>
        <w:t xml:space="preserve"> удельного электрического сопротивления</w:t>
      </w:r>
      <w:r>
        <w:rPr>
          <w:rFonts w:ascii="Times New Roman" w:hAnsi="Times New Roman" w:cs="Times New Roman"/>
          <w:sz w:val="28"/>
          <w:szCs w:val="28"/>
        </w:rPr>
        <w:t>, полученная различными</w:t>
      </w:r>
      <w:r w:rsidRPr="0010708B"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0708B">
        <w:rPr>
          <w:rFonts w:ascii="Times New Roman" w:hAnsi="Times New Roman" w:cs="Times New Roman"/>
          <w:sz w:val="28"/>
          <w:szCs w:val="28"/>
        </w:rPr>
        <w:t xml:space="preserve"> при фиксированном значении температуры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8B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 xml:space="preserve">существования жидкой фазы </w:t>
      </w:r>
      <w:r w:rsidRPr="0010708B">
        <w:rPr>
          <w:rFonts w:ascii="Times New Roman" w:hAnsi="Times New Roman" w:cs="Times New Roman"/>
          <w:sz w:val="28"/>
          <w:szCs w:val="28"/>
        </w:rPr>
        <w:t>отлича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708B">
        <w:rPr>
          <w:rFonts w:ascii="Times New Roman" w:hAnsi="Times New Roman" w:cs="Times New Roman"/>
          <w:sz w:val="28"/>
          <w:szCs w:val="28"/>
        </w:rPr>
        <w:t>тся на величину ~10%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все графики проходят практически параллельно друг другу</w:t>
      </w:r>
      <w:r w:rsidR="006C60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все авторы заявляют погрешности своих экспериментов </w:t>
      </w:r>
      <w:r w:rsidRPr="00E060BE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 xml:space="preserve">4%. </w:t>
      </w:r>
    </w:p>
    <w:p w14:paraId="6AF1D15F" w14:textId="77777777" w:rsidR="00890516" w:rsidRDefault="00890516" w:rsidP="0089051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986066" w14:textId="77777777" w:rsidR="00890516" w:rsidRDefault="00890516" w:rsidP="0089051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478DB2" w14:textId="59FA18DB" w:rsidR="00890516" w:rsidRPr="00890516" w:rsidRDefault="00890516" w:rsidP="003F3D0C">
      <w:pPr>
        <w:spacing w:after="12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5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10. Таблица 5 – </w:t>
      </w:r>
      <w:r w:rsidRPr="00890516">
        <w:rPr>
          <w:rFonts w:ascii="Times New Roman" w:hAnsi="Times New Roman" w:cs="Times New Roman"/>
          <w:b/>
          <w:bCs/>
          <w:sz w:val="28"/>
          <w:szCs w:val="28"/>
        </w:rPr>
        <w:t>Стандартные справочные данные об электропроводности</w:t>
      </w:r>
      <w:r w:rsidRPr="00890516">
        <w:rPr>
          <w:rFonts w:ascii="Times New Roman" w:eastAsia="Times New Roman" w:hAnsi="Times New Roman" w:cs="Times New Roman"/>
          <w:b/>
          <w:sz w:val="28"/>
          <w:szCs w:val="28"/>
        </w:rPr>
        <w:t xml:space="preserve"> висмут- свинцовой эвтектики в области температуры </w:t>
      </w:r>
      <w:r w:rsidRPr="00890516">
        <w:rPr>
          <w:rFonts w:ascii="Times New Roman" w:hAnsi="Times New Roman" w:cs="Times New Roman"/>
          <w:b/>
          <w:sz w:val="28"/>
          <w:szCs w:val="28"/>
        </w:rPr>
        <w:t>от</w:t>
      </w:r>
      <w:r w:rsidRPr="0089051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890516">
        <w:rPr>
          <w:rFonts w:ascii="Times New Roman" w:hAnsi="Times New Roman" w:cs="Times New Roman"/>
          <w:b/>
          <w:sz w:val="28"/>
          <w:szCs w:val="28"/>
        </w:rPr>
        <w:t>270 К до 604 К</w:t>
      </w:r>
    </w:p>
    <w:p w14:paraId="527EBE2F" w14:textId="755F763A" w:rsidR="00336918" w:rsidRDefault="00326467" w:rsidP="003F3D0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="006C60D3">
        <w:rPr>
          <w:rFonts w:ascii="Times New Roman" w:hAnsi="Times New Roman" w:cs="Times New Roman"/>
          <w:sz w:val="28"/>
          <w:szCs w:val="28"/>
        </w:rPr>
        <w:t>в</w:t>
      </w:r>
      <w:r w:rsidR="00C579EA">
        <w:rPr>
          <w:rFonts w:ascii="Times New Roman" w:hAnsi="Times New Roman" w:cs="Times New Roman"/>
          <w:sz w:val="28"/>
          <w:szCs w:val="28"/>
        </w:rPr>
        <w:t xml:space="preserve"> </w:t>
      </w:r>
      <w:r w:rsidR="00110BDA">
        <w:rPr>
          <w:rFonts w:ascii="Times New Roman" w:hAnsi="Times New Roman" w:cs="Times New Roman"/>
          <w:sz w:val="28"/>
          <w:szCs w:val="28"/>
        </w:rPr>
        <w:t>т</w:t>
      </w:r>
      <w:r w:rsidR="00C579EA">
        <w:rPr>
          <w:rFonts w:ascii="Times New Roman" w:hAnsi="Times New Roman" w:cs="Times New Roman"/>
          <w:sz w:val="28"/>
          <w:szCs w:val="28"/>
        </w:rPr>
        <w:t xml:space="preserve">аблице 5 </w:t>
      </w:r>
      <w:r>
        <w:rPr>
          <w:rFonts w:ascii="Times New Roman" w:hAnsi="Times New Roman" w:cs="Times New Roman"/>
          <w:sz w:val="28"/>
          <w:szCs w:val="28"/>
        </w:rPr>
        <w:t>приведены с</w:t>
      </w:r>
      <w:r w:rsidRPr="004E3AE1">
        <w:rPr>
          <w:rFonts w:ascii="Times New Roman" w:hAnsi="Times New Roman" w:cs="Times New Roman"/>
          <w:bCs/>
          <w:sz w:val="28"/>
          <w:szCs w:val="28"/>
        </w:rPr>
        <w:t xml:space="preserve">тандартные справочные данные об электропроводности </w:t>
      </w:r>
      <w:r w:rsidRPr="004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висмут-свинцовой эвтектики </w:t>
      </w:r>
      <w:r w:rsidR="00026B2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B1150">
        <w:rPr>
          <w:rFonts w:ascii="Times New Roman" w:eastAsia="Times New Roman" w:hAnsi="Times New Roman" w:cs="Times New Roman"/>
          <w:bCs/>
          <w:sz w:val="28"/>
          <w:szCs w:val="28"/>
        </w:rPr>
        <w:t>о всем</w:t>
      </w:r>
      <w:r w:rsidR="00AC1B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1150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исследованном </w:t>
      </w:r>
      <w:r w:rsidR="00026B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диапазоне </w:t>
      </w:r>
      <w:r w:rsidRPr="004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температуры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Pr="00326467">
        <w:rPr>
          <w:rFonts w:ascii="Times New Roman" w:eastAsia="Times New Roman" w:hAnsi="Times New Roman" w:cs="Times New Roman"/>
          <w:bCs/>
          <w:sz w:val="28"/>
          <w:szCs w:val="28"/>
        </w:rPr>
        <w:t>270 К до 600 К</w:t>
      </w:r>
      <w:r w:rsidR="00AC1B00">
        <w:rPr>
          <w:rFonts w:ascii="Times New Roman" w:eastAsia="Times New Roman" w:hAnsi="Times New Roman" w:cs="Times New Roman"/>
          <w:bCs/>
          <w:sz w:val="28"/>
          <w:szCs w:val="28"/>
        </w:rPr>
        <w:t>, включающем область</w:t>
      </w:r>
      <w:r w:rsidR="00AC1B00" w:rsidRPr="00AC1B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1B00" w:rsidRPr="004E3AE1">
        <w:rPr>
          <w:rFonts w:ascii="Times New Roman" w:eastAsia="Times New Roman" w:hAnsi="Times New Roman" w:cs="Times New Roman"/>
          <w:bCs/>
          <w:sz w:val="28"/>
          <w:szCs w:val="28"/>
        </w:rPr>
        <w:t>плавления</w:t>
      </w:r>
      <w:r w:rsidR="00C579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21" w:name="_Hlk131667596"/>
    </w:p>
    <w:p w14:paraId="69D57F78" w14:textId="31D39EA5" w:rsidR="005E1931" w:rsidRDefault="004E3AE1" w:rsidP="00110BDA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0BDA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1A2C4B" w:rsidRPr="00110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9EA" w:rsidRPr="00110BDA">
        <w:rPr>
          <w:rFonts w:ascii="Times New Roman" w:hAnsi="Times New Roman" w:cs="Times New Roman"/>
          <w:bCs/>
          <w:sz w:val="28"/>
          <w:szCs w:val="28"/>
        </w:rPr>
        <w:t>5</w:t>
      </w:r>
      <w:r w:rsidR="001A2C4B"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_Hlk131683698"/>
      <w:r w:rsidR="001A2C4B" w:rsidRPr="00C579EA">
        <w:rPr>
          <w:rFonts w:ascii="Times New Roman" w:hAnsi="Times New Roman" w:cs="Times New Roman"/>
          <w:sz w:val="24"/>
          <w:szCs w:val="24"/>
        </w:rPr>
        <w:t>–</w:t>
      </w:r>
      <w:bookmarkEnd w:id="22"/>
      <w:r w:rsidR="0096002B">
        <w:rPr>
          <w:rFonts w:ascii="Times New Roman" w:hAnsi="Times New Roman" w:cs="Times New Roman"/>
          <w:sz w:val="28"/>
          <w:szCs w:val="28"/>
        </w:rPr>
        <w:t xml:space="preserve"> </w:t>
      </w:r>
      <w:r w:rsidRPr="004E3AE1">
        <w:rPr>
          <w:rFonts w:ascii="Times New Roman" w:hAnsi="Times New Roman" w:cs="Times New Roman"/>
          <w:bCs/>
          <w:sz w:val="28"/>
          <w:szCs w:val="28"/>
        </w:rPr>
        <w:t xml:space="preserve">Стандартные справочные данные об электропроводности </w:t>
      </w:r>
      <w:r w:rsidRPr="004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висмут-свинцовой эвтектики в области температуры </w:t>
      </w:r>
      <w:r w:rsidR="000D0791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C60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60D3">
        <w:rPr>
          <w:rFonts w:ascii="Times New Roman" w:eastAsia="Times New Roman" w:hAnsi="Times New Roman" w:cs="Times New Roman"/>
          <w:bCs/>
          <w:sz w:val="28"/>
          <w:szCs w:val="28"/>
        </w:rPr>
        <w:t>270 К до 60</w:t>
      </w:r>
      <w:r w:rsidR="00DB4BC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C60D3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1A2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8"/>
        <w:gridCol w:w="1558"/>
      </w:tblGrid>
      <w:tr w:rsidR="000C71D5" w:rsidRPr="00890516" w14:paraId="54A212CC" w14:textId="77777777" w:rsidTr="00890516">
        <w:trPr>
          <w:trHeight w:val="610"/>
        </w:trPr>
        <w:tc>
          <w:tcPr>
            <w:tcW w:w="3115" w:type="dxa"/>
            <w:gridSpan w:val="2"/>
          </w:tcPr>
          <w:p w14:paraId="499999F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Hlk132789584"/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Диапазон температуры,</w:t>
            </w:r>
          </w:p>
          <w:p w14:paraId="24B412AA" w14:textId="7028FC21" w:rsidR="000C71D5" w:rsidRPr="00890516" w:rsidRDefault="008E7A7E" w:rsidP="00F40953">
            <w:pPr>
              <w:jc w:val="center"/>
              <w:rPr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5A727C" w:rsidRPr="008905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 xml:space="preserve"> – 39</w:t>
            </w:r>
            <w:r w:rsidR="005A727C" w:rsidRPr="008905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71D5" w:rsidRPr="00890516">
              <w:rPr>
                <w:rFonts w:ascii="Times New Roman" w:hAnsi="Times New Roman" w:cs="Times New Roman"/>
                <w:sz w:val="28"/>
                <w:szCs w:val="28"/>
              </w:rPr>
              <w:t>) К</w:t>
            </w:r>
          </w:p>
        </w:tc>
        <w:tc>
          <w:tcPr>
            <w:tcW w:w="3115" w:type="dxa"/>
            <w:gridSpan w:val="2"/>
          </w:tcPr>
          <w:p w14:paraId="2B3CC24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Диапазон температуры,</w:t>
            </w:r>
          </w:p>
          <w:p w14:paraId="4FFA84E9" w14:textId="67BACDF1" w:rsidR="000C71D5" w:rsidRPr="00890516" w:rsidRDefault="000C71D5" w:rsidP="008905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(393 – 413) К</w:t>
            </w:r>
          </w:p>
        </w:tc>
        <w:tc>
          <w:tcPr>
            <w:tcW w:w="3116" w:type="dxa"/>
            <w:gridSpan w:val="2"/>
          </w:tcPr>
          <w:p w14:paraId="58C9BD9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Диапазон температуры,</w:t>
            </w:r>
          </w:p>
          <w:p w14:paraId="4E7AB5ED" w14:textId="1CAD4D47" w:rsidR="000C71D5" w:rsidRPr="00890516" w:rsidRDefault="008E7A7E" w:rsidP="00F40953">
            <w:pPr>
              <w:jc w:val="center"/>
              <w:rPr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(41</w:t>
            </w:r>
            <w:r w:rsidR="005A727C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71D5" w:rsidRPr="00890516">
              <w:rPr>
                <w:rFonts w:ascii="Times New Roman" w:hAnsi="Times New Roman" w:cs="Times New Roman"/>
                <w:sz w:val="28"/>
                <w:szCs w:val="28"/>
              </w:rPr>
              <w:t xml:space="preserve"> – 60</w:t>
            </w:r>
            <w:r w:rsidR="005A727C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71D5" w:rsidRPr="00890516">
              <w:rPr>
                <w:rFonts w:ascii="Times New Roman" w:hAnsi="Times New Roman" w:cs="Times New Roman"/>
                <w:sz w:val="28"/>
                <w:szCs w:val="28"/>
              </w:rPr>
              <w:t>) К</w:t>
            </w:r>
          </w:p>
        </w:tc>
      </w:tr>
      <w:bookmarkEnd w:id="23"/>
      <w:tr w:rsidR="000C71D5" w:rsidRPr="00E062CA" w14:paraId="4175FA08" w14:textId="77777777" w:rsidTr="00860658">
        <w:trPr>
          <w:trHeight w:val="249"/>
        </w:trPr>
        <w:tc>
          <w:tcPr>
            <w:tcW w:w="1557" w:type="dxa"/>
            <w:tcBorders>
              <w:bottom w:val="double" w:sz="4" w:space="0" w:color="auto"/>
            </w:tcBorders>
          </w:tcPr>
          <w:p w14:paraId="68B803CF" w14:textId="77777777" w:rsidR="000C71D5" w:rsidRPr="00E062CA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76770505" w14:textId="0D7E584A" w:rsidR="000C71D5" w:rsidRPr="00E062CA" w:rsidRDefault="005A727C" w:rsidP="0023506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4F089570" w14:textId="77777777" w:rsidR="000C71D5" w:rsidRPr="00E062CA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1759D703" w14:textId="430DCFB2" w:rsidR="000C71D5" w:rsidRPr="00E062CA" w:rsidRDefault="000C71D5" w:rsidP="002350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6C9A4216" w14:textId="77777777" w:rsidR="000C71D5" w:rsidRPr="00E062CA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74E64870" w14:textId="0CCD456C" w:rsidR="000C71D5" w:rsidRPr="00E062CA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32646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32646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 w:rsidRPr="00326467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</w:p>
        </w:tc>
      </w:tr>
      <w:tr w:rsidR="00C83831" w:rsidRPr="00C83831" w14:paraId="310D48AA" w14:textId="77777777" w:rsidTr="00860658">
        <w:tc>
          <w:tcPr>
            <w:tcW w:w="1557" w:type="dxa"/>
            <w:tcBorders>
              <w:top w:val="double" w:sz="4" w:space="0" w:color="auto"/>
            </w:tcBorders>
          </w:tcPr>
          <w:p w14:paraId="6605DCC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14:paraId="09F45A6D" w14:textId="1FFA2C9C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0,9321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14:paraId="7E3DB2A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14:paraId="1FFCA810" w14:textId="02AFD96E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1,0339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14:paraId="3AC8223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14:paraId="2AD46401" w14:textId="7E33A712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1,1579</w:t>
            </w:r>
          </w:p>
        </w:tc>
      </w:tr>
      <w:tr w:rsidR="00C83831" w:rsidRPr="00C83831" w14:paraId="43961B97" w14:textId="77777777" w:rsidTr="00890516">
        <w:tc>
          <w:tcPr>
            <w:tcW w:w="1557" w:type="dxa"/>
          </w:tcPr>
          <w:p w14:paraId="65A9747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558" w:type="dxa"/>
          </w:tcPr>
          <w:p w14:paraId="30E65A8B" w14:textId="5B8E21D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0,9445</w:t>
            </w:r>
          </w:p>
        </w:tc>
        <w:tc>
          <w:tcPr>
            <w:tcW w:w="1557" w:type="dxa"/>
          </w:tcPr>
          <w:p w14:paraId="102C4165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1558" w:type="dxa"/>
          </w:tcPr>
          <w:p w14:paraId="0CD56A54" w14:textId="3579A965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1,040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25CD98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558" w:type="dxa"/>
          </w:tcPr>
          <w:p w14:paraId="6F12E989" w14:textId="7BC019C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1,1606</w:t>
            </w:r>
          </w:p>
        </w:tc>
      </w:tr>
      <w:tr w:rsidR="00C83831" w:rsidRPr="00C83831" w14:paraId="1CC46D91" w14:textId="77777777" w:rsidTr="00890516">
        <w:tc>
          <w:tcPr>
            <w:tcW w:w="1557" w:type="dxa"/>
          </w:tcPr>
          <w:p w14:paraId="70AD3C3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58" w:type="dxa"/>
          </w:tcPr>
          <w:p w14:paraId="40EB9A9D" w14:textId="76B4B4F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0,9562</w:t>
            </w:r>
          </w:p>
        </w:tc>
        <w:tc>
          <w:tcPr>
            <w:tcW w:w="1557" w:type="dxa"/>
          </w:tcPr>
          <w:p w14:paraId="29975F7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558" w:type="dxa"/>
          </w:tcPr>
          <w:p w14:paraId="2F361752" w14:textId="176469B3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1,0462</w:t>
            </w:r>
          </w:p>
        </w:tc>
        <w:tc>
          <w:tcPr>
            <w:tcW w:w="1558" w:type="dxa"/>
          </w:tcPr>
          <w:p w14:paraId="49297C6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1558" w:type="dxa"/>
          </w:tcPr>
          <w:p w14:paraId="57957C0A" w14:textId="1835FDD8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1,163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3831" w:rsidRPr="00C83831" w14:paraId="4A225652" w14:textId="77777777" w:rsidTr="00890516">
        <w:tc>
          <w:tcPr>
            <w:tcW w:w="1557" w:type="dxa"/>
          </w:tcPr>
          <w:p w14:paraId="36AC16A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558" w:type="dxa"/>
          </w:tcPr>
          <w:p w14:paraId="02EE3A13" w14:textId="0D8EE6E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0,9672</w:t>
            </w:r>
          </w:p>
        </w:tc>
        <w:tc>
          <w:tcPr>
            <w:tcW w:w="1557" w:type="dxa"/>
          </w:tcPr>
          <w:p w14:paraId="083694D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558" w:type="dxa"/>
          </w:tcPr>
          <w:p w14:paraId="30F9B157" w14:textId="61EB895C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1,052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761512E9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1558" w:type="dxa"/>
          </w:tcPr>
          <w:p w14:paraId="21836E11" w14:textId="6A5813D2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1,1658</w:t>
            </w:r>
          </w:p>
        </w:tc>
      </w:tr>
      <w:tr w:rsidR="00C83831" w:rsidRPr="00C83831" w14:paraId="667F9F93" w14:textId="77777777" w:rsidTr="00890516">
        <w:tc>
          <w:tcPr>
            <w:tcW w:w="1557" w:type="dxa"/>
          </w:tcPr>
          <w:p w14:paraId="225660F5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558" w:type="dxa"/>
          </w:tcPr>
          <w:p w14:paraId="66D25052" w14:textId="3E3D2C45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0,9775</w:t>
            </w:r>
          </w:p>
        </w:tc>
        <w:tc>
          <w:tcPr>
            <w:tcW w:w="1557" w:type="dxa"/>
          </w:tcPr>
          <w:p w14:paraId="2D605845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558" w:type="dxa"/>
          </w:tcPr>
          <w:p w14:paraId="642719EB" w14:textId="240170F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1,0585</w:t>
            </w:r>
          </w:p>
        </w:tc>
        <w:tc>
          <w:tcPr>
            <w:tcW w:w="1558" w:type="dxa"/>
          </w:tcPr>
          <w:p w14:paraId="4B1A37D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558" w:type="dxa"/>
          </w:tcPr>
          <w:p w14:paraId="47DC38E6" w14:textId="1A6035A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1,168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831" w:rsidRPr="00C83831" w14:paraId="217610F8" w14:textId="77777777" w:rsidTr="00890516">
        <w:tc>
          <w:tcPr>
            <w:tcW w:w="1557" w:type="dxa"/>
          </w:tcPr>
          <w:p w14:paraId="4919CA4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558" w:type="dxa"/>
          </w:tcPr>
          <w:p w14:paraId="7D72EE7F" w14:textId="2FFCF09D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0,987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3D346803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558" w:type="dxa"/>
          </w:tcPr>
          <w:p w14:paraId="1E8707E5" w14:textId="66571502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1,0647</w:t>
            </w:r>
          </w:p>
        </w:tc>
        <w:tc>
          <w:tcPr>
            <w:tcW w:w="1558" w:type="dxa"/>
          </w:tcPr>
          <w:p w14:paraId="3D4696A3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558" w:type="dxa"/>
          </w:tcPr>
          <w:p w14:paraId="580DB8C4" w14:textId="1C6004F5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3831" w:rsidRPr="00C83831" w14:paraId="05524B64" w14:textId="77777777" w:rsidTr="00C83831">
        <w:tc>
          <w:tcPr>
            <w:tcW w:w="1557" w:type="dxa"/>
          </w:tcPr>
          <w:p w14:paraId="4975C4CC" w14:textId="3135D0BB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58" w:type="dxa"/>
          </w:tcPr>
          <w:p w14:paraId="460BA39F" w14:textId="15A77BB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0,9959</w:t>
            </w:r>
          </w:p>
        </w:tc>
        <w:tc>
          <w:tcPr>
            <w:tcW w:w="1557" w:type="dxa"/>
          </w:tcPr>
          <w:p w14:paraId="4790D89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558" w:type="dxa"/>
          </w:tcPr>
          <w:p w14:paraId="1AD2CE50" w14:textId="35CDDBCC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1,0708</w:t>
            </w:r>
          </w:p>
        </w:tc>
        <w:tc>
          <w:tcPr>
            <w:tcW w:w="1558" w:type="dxa"/>
          </w:tcPr>
          <w:p w14:paraId="24418D49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558" w:type="dxa"/>
          </w:tcPr>
          <w:p w14:paraId="01D5E22B" w14:textId="3F9F5B15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3831" w:rsidRPr="00C83831" w14:paraId="5B2C1446" w14:textId="77777777" w:rsidTr="00C83831">
        <w:tc>
          <w:tcPr>
            <w:tcW w:w="1557" w:type="dxa"/>
          </w:tcPr>
          <w:p w14:paraId="4122DE8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558" w:type="dxa"/>
          </w:tcPr>
          <w:p w14:paraId="71C07990" w14:textId="5543178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1,0041</w:t>
            </w:r>
          </w:p>
        </w:tc>
        <w:tc>
          <w:tcPr>
            <w:tcW w:w="1557" w:type="dxa"/>
          </w:tcPr>
          <w:p w14:paraId="00047CA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8" w:type="dxa"/>
          </w:tcPr>
          <w:p w14:paraId="472DF4F2" w14:textId="706FAC8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8" w:type="dxa"/>
          </w:tcPr>
          <w:p w14:paraId="491AB43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1558" w:type="dxa"/>
          </w:tcPr>
          <w:p w14:paraId="207FA00F" w14:textId="2AAAEE9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1,1762</w:t>
            </w:r>
          </w:p>
        </w:tc>
      </w:tr>
      <w:tr w:rsidR="00C83831" w:rsidRPr="00C83831" w14:paraId="15DE10C3" w14:textId="77777777" w:rsidTr="00C83831">
        <w:tc>
          <w:tcPr>
            <w:tcW w:w="1557" w:type="dxa"/>
          </w:tcPr>
          <w:p w14:paraId="45129D7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558" w:type="dxa"/>
          </w:tcPr>
          <w:p w14:paraId="762ED3FC" w14:textId="783E7783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1,011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7D8765E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558" w:type="dxa"/>
          </w:tcPr>
          <w:p w14:paraId="4E5C41FA" w14:textId="073AFC0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1,0831</w:t>
            </w:r>
          </w:p>
        </w:tc>
        <w:tc>
          <w:tcPr>
            <w:tcW w:w="1558" w:type="dxa"/>
          </w:tcPr>
          <w:p w14:paraId="445BFA8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1558" w:type="dxa"/>
          </w:tcPr>
          <w:p w14:paraId="17A7A7D3" w14:textId="7A8FEA8C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1,1788</w:t>
            </w:r>
          </w:p>
        </w:tc>
      </w:tr>
      <w:tr w:rsidR="00C83831" w:rsidRPr="00C83831" w14:paraId="46524837" w14:textId="77777777" w:rsidTr="00C83831">
        <w:tc>
          <w:tcPr>
            <w:tcW w:w="1557" w:type="dxa"/>
          </w:tcPr>
          <w:p w14:paraId="0335CAC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558" w:type="dxa"/>
          </w:tcPr>
          <w:p w14:paraId="41B10823" w14:textId="0F7BE0D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1,0183</w:t>
            </w:r>
          </w:p>
        </w:tc>
        <w:tc>
          <w:tcPr>
            <w:tcW w:w="1557" w:type="dxa"/>
          </w:tcPr>
          <w:p w14:paraId="3F920A5F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558" w:type="dxa"/>
          </w:tcPr>
          <w:p w14:paraId="60A4BF51" w14:textId="7CE386E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1,0892</w:t>
            </w:r>
          </w:p>
        </w:tc>
        <w:tc>
          <w:tcPr>
            <w:tcW w:w="1558" w:type="dxa"/>
          </w:tcPr>
          <w:p w14:paraId="2B4C7A5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558" w:type="dxa"/>
          </w:tcPr>
          <w:p w14:paraId="2FFE355F" w14:textId="7E25F8F0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1,1814</w:t>
            </w:r>
          </w:p>
        </w:tc>
      </w:tr>
      <w:tr w:rsidR="00C83831" w:rsidRPr="00C83831" w14:paraId="6447AB52" w14:textId="77777777" w:rsidTr="00C83831">
        <w:tc>
          <w:tcPr>
            <w:tcW w:w="1557" w:type="dxa"/>
          </w:tcPr>
          <w:p w14:paraId="5DA9437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58" w:type="dxa"/>
          </w:tcPr>
          <w:p w14:paraId="418F06A0" w14:textId="07C7786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1,024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26FDF76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558" w:type="dxa"/>
          </w:tcPr>
          <w:p w14:paraId="7808E4A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1,0954</w:t>
            </w:r>
          </w:p>
        </w:tc>
        <w:tc>
          <w:tcPr>
            <w:tcW w:w="1558" w:type="dxa"/>
          </w:tcPr>
          <w:p w14:paraId="0838203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1558" w:type="dxa"/>
          </w:tcPr>
          <w:p w14:paraId="6C3910D5" w14:textId="11CC079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1,1840</w:t>
            </w:r>
          </w:p>
        </w:tc>
      </w:tr>
      <w:tr w:rsidR="00C83831" w:rsidRPr="00C83831" w14:paraId="25AB1197" w14:textId="77777777" w:rsidTr="00C83831">
        <w:tc>
          <w:tcPr>
            <w:tcW w:w="1557" w:type="dxa"/>
          </w:tcPr>
          <w:p w14:paraId="2C84510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558" w:type="dxa"/>
          </w:tcPr>
          <w:p w14:paraId="6B24D354" w14:textId="0A62FB8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1,0297</w:t>
            </w:r>
          </w:p>
        </w:tc>
        <w:tc>
          <w:tcPr>
            <w:tcW w:w="1557" w:type="dxa"/>
          </w:tcPr>
          <w:p w14:paraId="7ECC254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558" w:type="dxa"/>
          </w:tcPr>
          <w:p w14:paraId="78BF77BF" w14:textId="3FBB87D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1,1015</w:t>
            </w:r>
          </w:p>
        </w:tc>
        <w:tc>
          <w:tcPr>
            <w:tcW w:w="1558" w:type="dxa"/>
          </w:tcPr>
          <w:p w14:paraId="6461E1E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558" w:type="dxa"/>
          </w:tcPr>
          <w:p w14:paraId="1A2557EE" w14:textId="5B4C4E8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1,1866</w:t>
            </w:r>
          </w:p>
        </w:tc>
      </w:tr>
      <w:tr w:rsidR="00C83831" w:rsidRPr="00C83831" w14:paraId="12EDE4F2" w14:textId="77777777" w:rsidTr="00C83831">
        <w:tc>
          <w:tcPr>
            <w:tcW w:w="1557" w:type="dxa"/>
          </w:tcPr>
          <w:p w14:paraId="2ECE965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558" w:type="dxa"/>
          </w:tcPr>
          <w:p w14:paraId="46694757" w14:textId="111F2910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1,034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4FE2AAFF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558" w:type="dxa"/>
          </w:tcPr>
          <w:p w14:paraId="45C6E309" w14:textId="5E70A1C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1,107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7A00A76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1558" w:type="dxa"/>
          </w:tcPr>
          <w:p w14:paraId="06234A81" w14:textId="196D51A2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1,1892</w:t>
            </w:r>
          </w:p>
        </w:tc>
      </w:tr>
      <w:tr w:rsidR="00C83831" w:rsidRPr="00C83831" w14:paraId="50DC9D14" w14:textId="77777777" w:rsidTr="00C83831">
        <w:tc>
          <w:tcPr>
            <w:tcW w:w="1557" w:type="dxa"/>
          </w:tcPr>
          <w:p w14:paraId="4B74E69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558" w:type="dxa"/>
          </w:tcPr>
          <w:p w14:paraId="5EBEFE0E" w14:textId="673E1DF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1,038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602538B3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558" w:type="dxa"/>
          </w:tcPr>
          <w:p w14:paraId="0EFD0E29" w14:textId="21FC6E1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1,1138</w:t>
            </w:r>
          </w:p>
        </w:tc>
        <w:tc>
          <w:tcPr>
            <w:tcW w:w="1558" w:type="dxa"/>
          </w:tcPr>
          <w:p w14:paraId="1D14FA49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1558" w:type="dxa"/>
          </w:tcPr>
          <w:p w14:paraId="48D28F9F" w14:textId="11E17D5C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1,1918</w:t>
            </w:r>
          </w:p>
        </w:tc>
      </w:tr>
      <w:tr w:rsidR="00C83831" w:rsidRPr="00C83831" w14:paraId="40B837A8" w14:textId="77777777" w:rsidTr="00C83831">
        <w:tc>
          <w:tcPr>
            <w:tcW w:w="1557" w:type="dxa"/>
          </w:tcPr>
          <w:p w14:paraId="3A82EBB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558" w:type="dxa"/>
          </w:tcPr>
          <w:p w14:paraId="4B98E6ED" w14:textId="5510FDB3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1,0415</w:t>
            </w:r>
          </w:p>
        </w:tc>
        <w:tc>
          <w:tcPr>
            <w:tcW w:w="1557" w:type="dxa"/>
          </w:tcPr>
          <w:p w14:paraId="43DFF51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1558" w:type="dxa"/>
          </w:tcPr>
          <w:p w14:paraId="01C9D816" w14:textId="45326980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14:paraId="377372F9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1558" w:type="dxa"/>
          </w:tcPr>
          <w:p w14:paraId="630E9007" w14:textId="2C2DFBDB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1,194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831" w:rsidRPr="00C83831" w14:paraId="716D5C13" w14:textId="77777777" w:rsidTr="00C83831">
        <w:tc>
          <w:tcPr>
            <w:tcW w:w="1557" w:type="dxa"/>
          </w:tcPr>
          <w:p w14:paraId="763BFD1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558" w:type="dxa"/>
          </w:tcPr>
          <w:p w14:paraId="7668A1F5" w14:textId="07E19BDD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1,0440</w:t>
            </w:r>
          </w:p>
        </w:tc>
        <w:tc>
          <w:tcPr>
            <w:tcW w:w="1557" w:type="dxa"/>
          </w:tcPr>
          <w:p w14:paraId="271A2F1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558" w:type="dxa"/>
          </w:tcPr>
          <w:p w14:paraId="328E2FCC" w14:textId="3A06232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1,1261</w:t>
            </w:r>
          </w:p>
        </w:tc>
        <w:tc>
          <w:tcPr>
            <w:tcW w:w="1558" w:type="dxa"/>
          </w:tcPr>
          <w:p w14:paraId="13CC6AC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1558" w:type="dxa"/>
          </w:tcPr>
          <w:p w14:paraId="2429C4BD" w14:textId="07430CDD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1,197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3831" w:rsidRPr="00C83831" w14:paraId="247A005A" w14:textId="77777777" w:rsidTr="00C83831">
        <w:tc>
          <w:tcPr>
            <w:tcW w:w="1557" w:type="dxa"/>
          </w:tcPr>
          <w:p w14:paraId="0B7247C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58" w:type="dxa"/>
          </w:tcPr>
          <w:p w14:paraId="3A3969E6" w14:textId="75252CF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1,0458</w:t>
            </w:r>
          </w:p>
        </w:tc>
        <w:tc>
          <w:tcPr>
            <w:tcW w:w="1557" w:type="dxa"/>
          </w:tcPr>
          <w:p w14:paraId="47A0820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558" w:type="dxa"/>
          </w:tcPr>
          <w:p w14:paraId="73A85E51" w14:textId="7DE27AB8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1,132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1D37303B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1558" w:type="dxa"/>
          </w:tcPr>
          <w:p w14:paraId="69420300" w14:textId="32512AB1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1,1997</w:t>
            </w:r>
          </w:p>
        </w:tc>
      </w:tr>
      <w:tr w:rsidR="00C83831" w:rsidRPr="00C83831" w14:paraId="05703221" w14:textId="77777777" w:rsidTr="00C83831">
        <w:tc>
          <w:tcPr>
            <w:tcW w:w="1557" w:type="dxa"/>
          </w:tcPr>
          <w:p w14:paraId="776C3F0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558" w:type="dxa"/>
          </w:tcPr>
          <w:p w14:paraId="0EBA000E" w14:textId="2E3B356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1,0469</w:t>
            </w:r>
          </w:p>
        </w:tc>
        <w:tc>
          <w:tcPr>
            <w:tcW w:w="1557" w:type="dxa"/>
          </w:tcPr>
          <w:p w14:paraId="10A0C1C6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558" w:type="dxa"/>
          </w:tcPr>
          <w:p w14:paraId="0236949D" w14:textId="748AE98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1,1384</w:t>
            </w:r>
          </w:p>
        </w:tc>
        <w:tc>
          <w:tcPr>
            <w:tcW w:w="1558" w:type="dxa"/>
          </w:tcPr>
          <w:p w14:paraId="02EFE9AF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1558" w:type="dxa"/>
          </w:tcPr>
          <w:p w14:paraId="48E49D37" w14:textId="1203A019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1,202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3831" w:rsidRPr="00C83831" w14:paraId="6A3970FF" w14:textId="77777777" w:rsidTr="00C83831">
        <w:tc>
          <w:tcPr>
            <w:tcW w:w="1557" w:type="dxa"/>
          </w:tcPr>
          <w:p w14:paraId="3C3FBE15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558" w:type="dxa"/>
          </w:tcPr>
          <w:p w14:paraId="746BF7E7" w14:textId="1C620DF0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6D1255A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558" w:type="dxa"/>
          </w:tcPr>
          <w:p w14:paraId="736D91F4" w14:textId="102E475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1,1446</w:t>
            </w:r>
          </w:p>
        </w:tc>
        <w:tc>
          <w:tcPr>
            <w:tcW w:w="1558" w:type="dxa"/>
          </w:tcPr>
          <w:p w14:paraId="4D85423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1558" w:type="dxa"/>
          </w:tcPr>
          <w:p w14:paraId="0C4911B8" w14:textId="3021A1C5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1,2049</w:t>
            </w:r>
          </w:p>
        </w:tc>
      </w:tr>
      <w:tr w:rsidR="00C83831" w:rsidRPr="00C83831" w14:paraId="02A350B9" w14:textId="77777777" w:rsidTr="00C83831">
        <w:tc>
          <w:tcPr>
            <w:tcW w:w="1557" w:type="dxa"/>
          </w:tcPr>
          <w:p w14:paraId="38B0C679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558" w:type="dxa"/>
          </w:tcPr>
          <w:p w14:paraId="70BACFA5" w14:textId="1AF967D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1,047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9BCD5E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1558" w:type="dxa"/>
          </w:tcPr>
          <w:p w14:paraId="6C675E4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1,1507</w:t>
            </w:r>
          </w:p>
        </w:tc>
        <w:tc>
          <w:tcPr>
            <w:tcW w:w="1558" w:type="dxa"/>
          </w:tcPr>
          <w:p w14:paraId="5498B5B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1558" w:type="dxa"/>
          </w:tcPr>
          <w:p w14:paraId="017F105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1,2075</w:t>
            </w:r>
          </w:p>
        </w:tc>
      </w:tr>
      <w:tr w:rsidR="00C83831" w:rsidRPr="00C83831" w14:paraId="2CEF2CE5" w14:textId="77777777" w:rsidTr="00C83831">
        <w:tc>
          <w:tcPr>
            <w:tcW w:w="1557" w:type="dxa"/>
          </w:tcPr>
          <w:p w14:paraId="4E5C7EA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558" w:type="dxa"/>
          </w:tcPr>
          <w:p w14:paraId="4D72DF62" w14:textId="6D11D821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1,0460</w:t>
            </w:r>
          </w:p>
        </w:tc>
        <w:tc>
          <w:tcPr>
            <w:tcW w:w="1557" w:type="dxa"/>
          </w:tcPr>
          <w:p w14:paraId="4AF08B9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1558" w:type="dxa"/>
          </w:tcPr>
          <w:p w14:paraId="0928FE26" w14:textId="6EA655B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1,156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14:paraId="04AAB1C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1558" w:type="dxa"/>
          </w:tcPr>
          <w:p w14:paraId="2373CF9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1,2101</w:t>
            </w:r>
          </w:p>
        </w:tc>
      </w:tr>
      <w:tr w:rsidR="00C83831" w:rsidRPr="00C83831" w14:paraId="6235C2E0" w14:textId="77777777" w:rsidTr="00C83831">
        <w:tc>
          <w:tcPr>
            <w:tcW w:w="1557" w:type="dxa"/>
          </w:tcPr>
          <w:p w14:paraId="6E9A15A5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558" w:type="dxa"/>
          </w:tcPr>
          <w:p w14:paraId="283D4D95" w14:textId="609D6432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1.0443</w:t>
            </w:r>
          </w:p>
        </w:tc>
        <w:tc>
          <w:tcPr>
            <w:tcW w:w="1557" w:type="dxa"/>
          </w:tcPr>
          <w:p w14:paraId="52D623AC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C234F74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1AC0A6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1558" w:type="dxa"/>
          </w:tcPr>
          <w:p w14:paraId="7017F598" w14:textId="1547CF5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1,2127</w:t>
            </w:r>
          </w:p>
        </w:tc>
      </w:tr>
      <w:tr w:rsidR="00C83831" w:rsidRPr="00C83831" w14:paraId="50C6B265" w14:textId="77777777" w:rsidTr="00C83831">
        <w:tc>
          <w:tcPr>
            <w:tcW w:w="1557" w:type="dxa"/>
          </w:tcPr>
          <w:p w14:paraId="4381F28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558" w:type="dxa"/>
          </w:tcPr>
          <w:p w14:paraId="6B42E9A1" w14:textId="1119B5E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1,0419</w:t>
            </w:r>
          </w:p>
        </w:tc>
        <w:tc>
          <w:tcPr>
            <w:tcW w:w="1557" w:type="dxa"/>
          </w:tcPr>
          <w:p w14:paraId="0109C09A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E2E71D7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6D2312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1558" w:type="dxa"/>
          </w:tcPr>
          <w:p w14:paraId="48B487B3" w14:textId="7EEB29F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1,2153</w:t>
            </w:r>
          </w:p>
        </w:tc>
      </w:tr>
      <w:tr w:rsidR="00C83831" w:rsidRPr="00C83831" w14:paraId="6282753A" w14:textId="77777777" w:rsidTr="00C83831">
        <w:tc>
          <w:tcPr>
            <w:tcW w:w="1557" w:type="dxa"/>
          </w:tcPr>
          <w:p w14:paraId="71B6BAC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558" w:type="dxa"/>
          </w:tcPr>
          <w:p w14:paraId="0A279E2A" w14:textId="3E3ABA63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1,038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2CEB6423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D6D5300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616215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1558" w:type="dxa"/>
          </w:tcPr>
          <w:p w14:paraId="5A0A91A6" w14:textId="1EB5698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1,2179</w:t>
            </w:r>
          </w:p>
        </w:tc>
      </w:tr>
      <w:tr w:rsidR="00C83831" w:rsidRPr="00C83831" w14:paraId="4B7A0C0F" w14:textId="77777777" w:rsidTr="00C83831">
        <w:tc>
          <w:tcPr>
            <w:tcW w:w="1557" w:type="dxa"/>
          </w:tcPr>
          <w:p w14:paraId="41D82FC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58" w:type="dxa"/>
          </w:tcPr>
          <w:p w14:paraId="1DAE9D5F" w14:textId="1A49A99F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1,03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7" w:type="dxa"/>
          </w:tcPr>
          <w:p w14:paraId="4ED80D71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1889046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F13C0A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1558" w:type="dxa"/>
          </w:tcPr>
          <w:p w14:paraId="33D347E6" w14:textId="309F466D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1,2205</w:t>
            </w:r>
          </w:p>
        </w:tc>
      </w:tr>
    </w:tbl>
    <w:p w14:paraId="74B889EF" w14:textId="1D9A770B" w:rsidR="00890516" w:rsidRPr="003F3D0C" w:rsidRDefault="007D4998">
      <w:pPr>
        <w:rPr>
          <w:rFonts w:ascii="Times New Roman" w:hAnsi="Times New Roman" w:cs="Times New Roman"/>
          <w:i/>
          <w:sz w:val="24"/>
          <w:szCs w:val="24"/>
        </w:rPr>
      </w:pPr>
      <w:r w:rsidRPr="003F3D0C">
        <w:rPr>
          <w:rFonts w:ascii="Times New Roman" w:hAnsi="Times New Roman" w:cs="Times New Roman"/>
          <w:i/>
          <w:sz w:val="24"/>
          <w:szCs w:val="24"/>
        </w:rPr>
        <w:lastRenderedPageBreak/>
        <w:t>Оконча</w:t>
      </w:r>
      <w:r w:rsidR="00890516" w:rsidRPr="003F3D0C">
        <w:rPr>
          <w:rFonts w:ascii="Times New Roman" w:hAnsi="Times New Roman" w:cs="Times New Roman"/>
          <w:i/>
          <w:sz w:val="24"/>
          <w:szCs w:val="24"/>
        </w:rPr>
        <w:t>ние таблицы 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7"/>
        <w:gridCol w:w="1558"/>
        <w:gridCol w:w="1558"/>
        <w:gridCol w:w="1558"/>
      </w:tblGrid>
      <w:tr w:rsidR="00427329" w:rsidRPr="00890516" w14:paraId="3E927A55" w14:textId="77777777" w:rsidTr="00D23B66">
        <w:trPr>
          <w:trHeight w:val="610"/>
        </w:trPr>
        <w:tc>
          <w:tcPr>
            <w:tcW w:w="3115" w:type="dxa"/>
            <w:gridSpan w:val="2"/>
          </w:tcPr>
          <w:p w14:paraId="21D315F3" w14:textId="77777777" w:rsidR="00427329" w:rsidRPr="00890516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Диапазон температуры,</w:t>
            </w:r>
          </w:p>
          <w:p w14:paraId="39FDD575" w14:textId="77777777" w:rsidR="00427329" w:rsidRPr="00890516" w:rsidRDefault="00427329" w:rsidP="00D23B66">
            <w:pPr>
              <w:jc w:val="center"/>
              <w:rPr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(270 – 390) К</w:t>
            </w:r>
          </w:p>
        </w:tc>
        <w:tc>
          <w:tcPr>
            <w:tcW w:w="3115" w:type="dxa"/>
            <w:gridSpan w:val="2"/>
          </w:tcPr>
          <w:p w14:paraId="59F2BC99" w14:textId="77777777" w:rsidR="00427329" w:rsidRPr="00890516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Диапазон температуры,</w:t>
            </w:r>
          </w:p>
          <w:p w14:paraId="503A2447" w14:textId="77777777" w:rsidR="00427329" w:rsidRPr="00890516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(393 – 413) К</w:t>
            </w:r>
          </w:p>
        </w:tc>
        <w:tc>
          <w:tcPr>
            <w:tcW w:w="3116" w:type="dxa"/>
            <w:gridSpan w:val="2"/>
          </w:tcPr>
          <w:p w14:paraId="618EAACE" w14:textId="77777777" w:rsidR="00427329" w:rsidRPr="00890516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Диапазон температуры,</w:t>
            </w:r>
          </w:p>
          <w:p w14:paraId="393B9A12" w14:textId="77777777" w:rsidR="00427329" w:rsidRPr="00890516" w:rsidRDefault="00427329" w:rsidP="00D23B66">
            <w:pPr>
              <w:jc w:val="center"/>
              <w:rPr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(414 – 604) К</w:t>
            </w:r>
          </w:p>
        </w:tc>
      </w:tr>
      <w:tr w:rsidR="00427329" w:rsidRPr="00E062CA" w14:paraId="15260085" w14:textId="77777777" w:rsidTr="00D23B66">
        <w:trPr>
          <w:trHeight w:val="249"/>
        </w:trPr>
        <w:tc>
          <w:tcPr>
            <w:tcW w:w="1557" w:type="dxa"/>
            <w:tcBorders>
              <w:bottom w:val="double" w:sz="4" w:space="0" w:color="auto"/>
            </w:tcBorders>
          </w:tcPr>
          <w:p w14:paraId="146BE7E6" w14:textId="77777777" w:rsidR="00427329" w:rsidRPr="00E062CA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0AAC0DF1" w14:textId="77777777" w:rsidR="00427329" w:rsidRPr="00E062CA" w:rsidRDefault="00427329" w:rsidP="00D23B6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059F908D" w14:textId="77777777" w:rsidR="00427329" w:rsidRPr="00E062CA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557914F6" w14:textId="77777777" w:rsidR="00427329" w:rsidRPr="00E062CA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212613DC" w14:textId="77777777" w:rsidR="00427329" w:rsidRPr="00E062CA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E062CA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4CD4A761" w14:textId="77777777" w:rsidR="00427329" w:rsidRPr="00E062CA" w:rsidRDefault="00427329" w:rsidP="00D23B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ρ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326467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32646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6</w:t>
            </w:r>
            <w:r w:rsidRPr="00326467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E062C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∙</w:t>
            </w:r>
            <w:r w:rsidRPr="00E062C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</w:p>
        </w:tc>
      </w:tr>
      <w:tr w:rsidR="00C83831" w:rsidRPr="00C83831" w14:paraId="2F8175EF" w14:textId="77777777" w:rsidTr="00C83831">
        <w:tc>
          <w:tcPr>
            <w:tcW w:w="1557" w:type="dxa"/>
          </w:tcPr>
          <w:p w14:paraId="242D7C8F" w14:textId="0911B7F1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0103D0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A016560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29AB9B6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4D37E9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1558" w:type="dxa"/>
          </w:tcPr>
          <w:p w14:paraId="30AB1CED" w14:textId="695D954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1,2231</w:t>
            </w:r>
          </w:p>
        </w:tc>
      </w:tr>
      <w:tr w:rsidR="00C83831" w:rsidRPr="00C83831" w14:paraId="57C833A0" w14:textId="77777777" w:rsidTr="00C83831">
        <w:tc>
          <w:tcPr>
            <w:tcW w:w="1557" w:type="dxa"/>
          </w:tcPr>
          <w:p w14:paraId="1496106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BFF998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7B0C725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3D4DC1D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80D202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1558" w:type="dxa"/>
          </w:tcPr>
          <w:p w14:paraId="1A981772" w14:textId="46345175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1,2257</w:t>
            </w:r>
          </w:p>
        </w:tc>
      </w:tr>
      <w:tr w:rsidR="00C83831" w:rsidRPr="00C83831" w14:paraId="594A54F6" w14:textId="77777777" w:rsidTr="00C83831">
        <w:tc>
          <w:tcPr>
            <w:tcW w:w="1557" w:type="dxa"/>
          </w:tcPr>
          <w:p w14:paraId="3671585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556EBE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62A5D9A2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F9B0355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8DB816F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1558" w:type="dxa"/>
          </w:tcPr>
          <w:p w14:paraId="280169F3" w14:textId="639E33E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1,228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831" w:rsidRPr="00C83831" w14:paraId="2102718F" w14:textId="77777777" w:rsidTr="00C83831">
        <w:tc>
          <w:tcPr>
            <w:tcW w:w="1557" w:type="dxa"/>
          </w:tcPr>
          <w:p w14:paraId="13AA385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440F6D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B4A72A4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21CE3EF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960FFF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1558" w:type="dxa"/>
          </w:tcPr>
          <w:p w14:paraId="0947C2A2" w14:textId="473A78E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1,2396</w:t>
            </w:r>
          </w:p>
        </w:tc>
      </w:tr>
      <w:tr w:rsidR="00C83831" w:rsidRPr="00C83831" w14:paraId="15C5A625" w14:textId="77777777" w:rsidTr="00C83831">
        <w:tc>
          <w:tcPr>
            <w:tcW w:w="1557" w:type="dxa"/>
          </w:tcPr>
          <w:p w14:paraId="75CB30F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F2298E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D4F89BD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F63F2A0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85FAB3C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1558" w:type="dxa"/>
          </w:tcPr>
          <w:p w14:paraId="7938DEBB" w14:textId="5768D6E4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1,233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3831" w:rsidRPr="00C83831" w14:paraId="55F4CFBB" w14:textId="77777777" w:rsidTr="00C83831">
        <w:tc>
          <w:tcPr>
            <w:tcW w:w="1557" w:type="dxa"/>
          </w:tcPr>
          <w:p w14:paraId="5A8396CE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3D53F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CCB49F5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DE0EEF5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93BF44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558" w:type="dxa"/>
          </w:tcPr>
          <w:p w14:paraId="0C167E38" w14:textId="20C6986E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1,236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3831" w:rsidRPr="00C83831" w14:paraId="62F73016" w14:textId="77777777" w:rsidTr="00C83831">
        <w:tc>
          <w:tcPr>
            <w:tcW w:w="1557" w:type="dxa"/>
          </w:tcPr>
          <w:p w14:paraId="2BD22B4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8D2FD50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14CBA96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79EBBC6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F96660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558" w:type="dxa"/>
          </w:tcPr>
          <w:p w14:paraId="37D434B7" w14:textId="0F7F8C42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1,238</w:t>
            </w:r>
            <w:r w:rsidR="00022148" w:rsidRPr="008905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831" w:rsidRPr="00C83831" w14:paraId="1CFFD716" w14:textId="77777777" w:rsidTr="00C83831">
        <w:tc>
          <w:tcPr>
            <w:tcW w:w="1557" w:type="dxa"/>
          </w:tcPr>
          <w:p w14:paraId="3FFCB381" w14:textId="34194BF0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C7F2AD6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59B3ED1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FC5A10D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BC07AB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1558" w:type="dxa"/>
          </w:tcPr>
          <w:p w14:paraId="0230963A" w14:textId="268A9F2A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1,241</w:t>
            </w:r>
            <w:r w:rsidR="00C83831" w:rsidRPr="008905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831" w:rsidRPr="00C83831" w14:paraId="5A1AD9EE" w14:textId="77777777" w:rsidTr="00C83831">
        <w:tc>
          <w:tcPr>
            <w:tcW w:w="1557" w:type="dxa"/>
          </w:tcPr>
          <w:p w14:paraId="1DEB1A53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F5D968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464919C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132DBF9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72DB22D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1558" w:type="dxa"/>
          </w:tcPr>
          <w:p w14:paraId="0F195692" w14:textId="2F08DB3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1,2440</w:t>
            </w:r>
          </w:p>
        </w:tc>
      </w:tr>
      <w:tr w:rsidR="00C83831" w:rsidRPr="00C83831" w14:paraId="722CED7D" w14:textId="77777777" w:rsidTr="00C83831">
        <w:tc>
          <w:tcPr>
            <w:tcW w:w="1557" w:type="dxa"/>
          </w:tcPr>
          <w:p w14:paraId="532776D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C063DB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6797C42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DA091FE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40DA8F3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1558" w:type="dxa"/>
          </w:tcPr>
          <w:p w14:paraId="6B172680" w14:textId="01CE6F01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1,2466</w:t>
            </w:r>
          </w:p>
        </w:tc>
      </w:tr>
      <w:tr w:rsidR="00C83831" w:rsidRPr="00C83831" w14:paraId="0A9497B1" w14:textId="77777777" w:rsidTr="00C83831">
        <w:tc>
          <w:tcPr>
            <w:tcW w:w="1557" w:type="dxa"/>
          </w:tcPr>
          <w:p w14:paraId="409FD151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E2DE279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15611D3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DF6ABA2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B2359D8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1558" w:type="dxa"/>
          </w:tcPr>
          <w:p w14:paraId="063A6DD7" w14:textId="6785184E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1,2492</w:t>
            </w:r>
          </w:p>
        </w:tc>
      </w:tr>
      <w:tr w:rsidR="00C83831" w:rsidRPr="00C83831" w14:paraId="785AD772" w14:textId="77777777" w:rsidTr="00C83831">
        <w:tc>
          <w:tcPr>
            <w:tcW w:w="1557" w:type="dxa"/>
          </w:tcPr>
          <w:p w14:paraId="018C18D4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6A120FA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E7B1E38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3120C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C18500B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1558" w:type="dxa"/>
          </w:tcPr>
          <w:p w14:paraId="5BC38F3C" w14:textId="7802693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1,2518</w:t>
            </w:r>
          </w:p>
        </w:tc>
      </w:tr>
      <w:tr w:rsidR="00C83831" w:rsidRPr="00C83831" w14:paraId="04904894" w14:textId="77777777" w:rsidTr="00C83831">
        <w:tc>
          <w:tcPr>
            <w:tcW w:w="1557" w:type="dxa"/>
          </w:tcPr>
          <w:p w14:paraId="50082AC5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45DB93B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A97FB53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39198C3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39E432F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1558" w:type="dxa"/>
          </w:tcPr>
          <w:p w14:paraId="198453D1" w14:textId="0F8B3DA6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1,2544</w:t>
            </w:r>
          </w:p>
        </w:tc>
      </w:tr>
      <w:tr w:rsidR="00C83831" w:rsidRPr="00C83831" w14:paraId="28FDA172" w14:textId="77777777" w:rsidTr="00C83831">
        <w:tc>
          <w:tcPr>
            <w:tcW w:w="1557" w:type="dxa"/>
          </w:tcPr>
          <w:p w14:paraId="2E3D0C77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713FBA2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4A95DDA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0825289" w14:textId="77777777" w:rsidR="000C71D5" w:rsidRPr="00890516" w:rsidRDefault="000C71D5" w:rsidP="00F4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2A4F92F" w14:textId="77777777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1558" w:type="dxa"/>
          </w:tcPr>
          <w:p w14:paraId="2DF84862" w14:textId="6BC8B4B0" w:rsidR="000C71D5" w:rsidRPr="00890516" w:rsidRDefault="000C71D5" w:rsidP="00F409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516">
              <w:rPr>
                <w:rFonts w:ascii="Times New Roman" w:hAnsi="Times New Roman" w:cs="Times New Roman"/>
                <w:sz w:val="28"/>
                <w:szCs w:val="28"/>
              </w:rPr>
              <w:t>1,2570</w:t>
            </w:r>
          </w:p>
        </w:tc>
      </w:tr>
      <w:bookmarkEnd w:id="21"/>
    </w:tbl>
    <w:p w14:paraId="066A6925" w14:textId="3BBA53B0" w:rsidR="00535C8B" w:rsidRDefault="00535C8B" w:rsidP="004C005B">
      <w:pPr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62956E2" w14:textId="77777777" w:rsidR="00535C8B" w:rsidRDefault="00535C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293813" w14:textId="140EB9F2" w:rsidR="00AC1B00" w:rsidRPr="00D23B66" w:rsidRDefault="00890516" w:rsidP="00535C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C1B00" w:rsidRPr="00D23B66">
        <w:rPr>
          <w:rFonts w:ascii="Times New Roman" w:hAnsi="Times New Roman" w:cs="Times New Roman"/>
          <w:b/>
          <w:sz w:val="28"/>
          <w:szCs w:val="28"/>
        </w:rPr>
        <w:t>А</w:t>
      </w:r>
    </w:p>
    <w:p w14:paraId="6761CFF5" w14:textId="0BAB0CB6" w:rsidR="00D908B8" w:rsidRDefault="00D908B8" w:rsidP="003F3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A4">
        <w:rPr>
          <w:rFonts w:ascii="Times New Roman" w:hAnsi="Times New Roman" w:cs="Times New Roman"/>
          <w:bCs/>
          <w:sz w:val="28"/>
          <w:szCs w:val="28"/>
        </w:rPr>
        <w:t>Таблица А.</w:t>
      </w:r>
      <w:r w:rsidR="00336918" w:rsidRPr="005D05A4">
        <w:rPr>
          <w:rFonts w:ascii="Times New Roman" w:hAnsi="Times New Roman" w:cs="Times New Roman"/>
          <w:bCs/>
          <w:sz w:val="28"/>
          <w:szCs w:val="28"/>
        </w:rPr>
        <w:t>1</w:t>
      </w:r>
      <w:r w:rsidR="00890516">
        <w:rPr>
          <w:rFonts w:ascii="Times New Roman" w:hAnsi="Times New Roman" w:cs="Times New Roman"/>
          <w:sz w:val="28"/>
          <w:szCs w:val="28"/>
        </w:rPr>
        <w:t xml:space="preserve"> – </w:t>
      </w:r>
      <w:r w:rsidR="0096002B">
        <w:rPr>
          <w:rFonts w:ascii="Times New Roman" w:hAnsi="Times New Roman" w:cs="Times New Roman"/>
          <w:sz w:val="28"/>
          <w:szCs w:val="28"/>
        </w:rPr>
        <w:t>П</w:t>
      </w:r>
      <w:r w:rsidRPr="005D05A4">
        <w:rPr>
          <w:rFonts w:ascii="Times New Roman" w:hAnsi="Times New Roman" w:cs="Times New Roman"/>
          <w:sz w:val="28"/>
          <w:szCs w:val="28"/>
        </w:rPr>
        <w:t>ротокол</w:t>
      </w:r>
      <w:r w:rsidR="0096002B">
        <w:rPr>
          <w:rFonts w:ascii="Times New Roman" w:hAnsi="Times New Roman" w:cs="Times New Roman"/>
          <w:sz w:val="28"/>
          <w:szCs w:val="28"/>
        </w:rPr>
        <w:t>ы</w:t>
      </w:r>
      <w:r w:rsidRPr="005D05A4">
        <w:rPr>
          <w:rFonts w:ascii="Times New Roman" w:hAnsi="Times New Roman" w:cs="Times New Roman"/>
          <w:sz w:val="28"/>
          <w:szCs w:val="28"/>
        </w:rPr>
        <w:t xml:space="preserve"> перв</w:t>
      </w:r>
      <w:r w:rsidR="005D05A4" w:rsidRPr="005D05A4">
        <w:rPr>
          <w:rFonts w:ascii="Times New Roman" w:hAnsi="Times New Roman" w:cs="Times New Roman"/>
          <w:sz w:val="28"/>
          <w:szCs w:val="28"/>
        </w:rPr>
        <w:t xml:space="preserve">ичных данных экспериментального </w:t>
      </w:r>
      <w:r w:rsidRPr="005D05A4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430D1C" w:rsidRPr="005D05A4">
        <w:rPr>
          <w:rFonts w:ascii="Times New Roman" w:hAnsi="Times New Roman" w:cs="Times New Roman"/>
          <w:sz w:val="28"/>
          <w:szCs w:val="28"/>
        </w:rPr>
        <w:t xml:space="preserve">электропроводности </w:t>
      </w:r>
      <w:r w:rsidR="00EF7921" w:rsidRPr="005D05A4">
        <w:rPr>
          <w:rFonts w:ascii="Times New Roman" w:hAnsi="Times New Roman" w:cs="Times New Roman"/>
          <w:sz w:val="28"/>
          <w:szCs w:val="28"/>
        </w:rPr>
        <w:t>висмут-свинцовой эвтектики</w:t>
      </w:r>
    </w:p>
    <w:p w14:paraId="29340848" w14:textId="798A218C" w:rsidR="00D908B8" w:rsidRPr="00890516" w:rsidRDefault="00EF7921" w:rsidP="003F3D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31760269"/>
      <w:r w:rsidRPr="00EF7921">
        <w:rPr>
          <w:rFonts w:ascii="Times New Roman" w:hAnsi="Times New Roman" w:cs="Times New Roman"/>
          <w:bCs/>
          <w:iCs/>
          <w:sz w:val="28"/>
          <w:szCs w:val="28"/>
        </w:rPr>
        <w:t>Протокол №1</w:t>
      </w:r>
      <w:r w:rsidR="00890516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D908B8" w:rsidRPr="0010708B">
        <w:rPr>
          <w:rFonts w:ascii="Times New Roman" w:hAnsi="Times New Roman" w:cs="Times New Roman"/>
          <w:sz w:val="28"/>
          <w:szCs w:val="28"/>
        </w:rPr>
        <w:t>Входные данные</w:t>
      </w:r>
      <w:r w:rsidR="00430D1C">
        <w:rPr>
          <w:rFonts w:ascii="Times New Roman" w:hAnsi="Times New Roman" w:cs="Times New Roman"/>
          <w:sz w:val="28"/>
          <w:szCs w:val="28"/>
        </w:rPr>
        <w:t>:</w:t>
      </w:r>
      <w:r w:rsidR="000A3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D908B8" w:rsidRPr="0010708B">
        <w:rPr>
          <w:rFonts w:ascii="Times New Roman" w:hAnsi="Times New Roman" w:cs="Times New Roman"/>
          <w:sz w:val="28"/>
          <w:szCs w:val="28"/>
        </w:rPr>
        <w:t>илиндрический образец в кварцевом капилляре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D908B8" w:rsidRPr="0010708B">
        <w:rPr>
          <w:rFonts w:ascii="Times New Roman" w:hAnsi="Times New Roman" w:cs="Times New Roman"/>
          <w:sz w:val="28"/>
          <w:szCs w:val="28"/>
        </w:rPr>
        <w:t xml:space="preserve"> </w:t>
      </w:r>
      <w:r w:rsidR="000A377D">
        <w:rPr>
          <w:rFonts w:ascii="Times New Roman" w:hAnsi="Times New Roman" w:cs="Times New Roman"/>
          <w:sz w:val="28"/>
          <w:szCs w:val="28"/>
        </w:rPr>
        <w:t>д</w:t>
      </w:r>
      <w:r w:rsidR="000A377D" w:rsidRPr="0010708B">
        <w:rPr>
          <w:rFonts w:ascii="Times New Roman" w:hAnsi="Times New Roman" w:cs="Times New Roman"/>
          <w:sz w:val="28"/>
          <w:szCs w:val="28"/>
        </w:rPr>
        <w:t>лина</w:t>
      </w:r>
      <w:r w:rsidR="00D908B8" w:rsidRPr="0010708B">
        <w:rPr>
          <w:rFonts w:ascii="Times New Roman" w:hAnsi="Times New Roman" w:cs="Times New Roman"/>
          <w:sz w:val="28"/>
          <w:szCs w:val="28"/>
        </w:rPr>
        <w:t xml:space="preserve"> </w:t>
      </w:r>
      <w:r w:rsidR="00D908B8" w:rsidRPr="0010708B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="00D908B8" w:rsidRPr="0010708B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D908B8" w:rsidRPr="0010708B">
        <w:rPr>
          <w:rFonts w:ascii="Times New Roman" w:hAnsi="Times New Roman" w:cs="Times New Roman"/>
          <w:sz w:val="28"/>
          <w:szCs w:val="28"/>
        </w:rPr>
        <w:t xml:space="preserve"> 100,44 мм</w:t>
      </w:r>
      <w:r w:rsidR="00F029D9">
        <w:rPr>
          <w:rFonts w:ascii="Times New Roman" w:hAnsi="Times New Roman" w:cs="Times New Roman"/>
          <w:sz w:val="28"/>
          <w:szCs w:val="28"/>
        </w:rPr>
        <w:t xml:space="preserve"> </w:t>
      </w:r>
      <w:r w:rsidR="000A377D" w:rsidRPr="0010708B">
        <w:rPr>
          <w:rFonts w:ascii="Times New Roman" w:hAnsi="Times New Roman" w:cs="Times New Roman"/>
          <w:sz w:val="28"/>
          <w:szCs w:val="28"/>
        </w:rPr>
        <w:t>(±0.1мм)</w:t>
      </w:r>
      <w:r w:rsidR="00890516">
        <w:rPr>
          <w:rFonts w:ascii="Times New Roman" w:hAnsi="Times New Roman" w:cs="Times New Roman"/>
          <w:sz w:val="28"/>
          <w:szCs w:val="28"/>
        </w:rPr>
        <w:t xml:space="preserve">, </w:t>
      </w:r>
      <w:r w:rsidR="000A377D" w:rsidRPr="00890516">
        <w:rPr>
          <w:rFonts w:ascii="Times New Roman" w:hAnsi="Times New Roman" w:cs="Times New Roman"/>
          <w:sz w:val="28"/>
          <w:szCs w:val="28"/>
        </w:rPr>
        <w:t>д</w:t>
      </w:r>
      <w:r w:rsidR="00D908B8" w:rsidRPr="00890516">
        <w:rPr>
          <w:rFonts w:ascii="Times New Roman" w:hAnsi="Times New Roman" w:cs="Times New Roman"/>
          <w:sz w:val="28"/>
          <w:szCs w:val="28"/>
        </w:rPr>
        <w:t xml:space="preserve">иаметр </w:t>
      </w:r>
      <w:r w:rsidR="00F029D9" w:rsidRPr="00890516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="00F029D9" w:rsidRPr="00890516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F029D9" w:rsidRPr="00890516">
        <w:rPr>
          <w:rFonts w:ascii="Times New Roman" w:hAnsi="Times New Roman" w:cs="Times New Roman"/>
          <w:sz w:val="28"/>
          <w:szCs w:val="28"/>
        </w:rPr>
        <w:t xml:space="preserve"> 1,723 мм  </w:t>
      </w:r>
      <w:r w:rsidR="00D908B8" w:rsidRPr="00890516">
        <w:rPr>
          <w:rFonts w:ascii="Times New Roman" w:hAnsi="Times New Roman" w:cs="Times New Roman"/>
          <w:sz w:val="28"/>
          <w:szCs w:val="28"/>
        </w:rPr>
        <w:t>(±0.01мм)</w:t>
      </w:r>
      <w:bookmarkEnd w:id="24"/>
    </w:p>
    <w:tbl>
      <w:tblPr>
        <w:tblStyle w:val="a4"/>
        <w:tblW w:w="4536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985"/>
      </w:tblGrid>
      <w:tr w:rsidR="00D908B8" w14:paraId="6A1E966B" w14:textId="77777777" w:rsidTr="004A6125">
        <w:trPr>
          <w:jc w:val="center"/>
        </w:trPr>
        <w:tc>
          <w:tcPr>
            <w:tcW w:w="850" w:type="dxa"/>
          </w:tcPr>
          <w:p w14:paraId="4C2E7CC9" w14:textId="20C5D77B" w:rsidR="00D908B8" w:rsidRPr="00927604" w:rsidRDefault="006640BC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2E760190" w14:textId="1BA226A1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E64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1985" w:type="dxa"/>
          </w:tcPr>
          <w:p w14:paraId="0026C34A" w14:textId="16B0993B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ρ </w:t>
            </w:r>
            <w:r w:rsidR="009E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 w:rsidRPr="0079503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A465FA" w:rsidRPr="0079503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6</w:t>
            </w:r>
            <w:r w:rsidR="0079503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465FA" w:rsidRPr="0079503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9503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9E4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 w:rsidR="00A465FA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</w:tr>
      <w:tr w:rsidR="00D908B8" w14:paraId="107DD476" w14:textId="77777777" w:rsidTr="00860658">
        <w:trPr>
          <w:jc w:val="center"/>
        </w:trPr>
        <w:tc>
          <w:tcPr>
            <w:tcW w:w="4536" w:type="dxa"/>
            <w:gridSpan w:val="3"/>
            <w:tcBorders>
              <w:bottom w:val="double" w:sz="4" w:space="0" w:color="auto"/>
            </w:tcBorders>
          </w:tcPr>
          <w:p w14:paraId="327D6AFA" w14:textId="5CF37A29" w:rsidR="00D908B8" w:rsidRPr="004C5F7D" w:rsidRDefault="00D908B8" w:rsidP="00D908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E4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№1</w:t>
            </w:r>
          </w:p>
        </w:tc>
      </w:tr>
      <w:tr w:rsidR="00D908B8" w14:paraId="57837A86" w14:textId="77777777" w:rsidTr="00860658">
        <w:trPr>
          <w:jc w:val="center"/>
        </w:trPr>
        <w:tc>
          <w:tcPr>
            <w:tcW w:w="850" w:type="dxa"/>
            <w:tcBorders>
              <w:top w:val="double" w:sz="4" w:space="0" w:color="auto"/>
            </w:tcBorders>
          </w:tcPr>
          <w:p w14:paraId="464C6BF6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CD6A5F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378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51A8E5C4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1,081</w:t>
            </w:r>
          </w:p>
        </w:tc>
      </w:tr>
      <w:tr w:rsidR="00D908B8" w14:paraId="736163DB" w14:textId="77777777" w:rsidTr="004A6125">
        <w:trPr>
          <w:jc w:val="center"/>
        </w:trPr>
        <w:tc>
          <w:tcPr>
            <w:tcW w:w="850" w:type="dxa"/>
          </w:tcPr>
          <w:p w14:paraId="6A005D37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04EE75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478</w:t>
            </w:r>
          </w:p>
        </w:tc>
        <w:tc>
          <w:tcPr>
            <w:tcW w:w="1985" w:type="dxa"/>
          </w:tcPr>
          <w:p w14:paraId="773CD26C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1,183</w:t>
            </w:r>
          </w:p>
        </w:tc>
      </w:tr>
      <w:tr w:rsidR="00D908B8" w14:paraId="6D67D2D4" w14:textId="77777777" w:rsidTr="004A6125">
        <w:trPr>
          <w:jc w:val="center"/>
        </w:trPr>
        <w:tc>
          <w:tcPr>
            <w:tcW w:w="850" w:type="dxa"/>
          </w:tcPr>
          <w:p w14:paraId="7A40B4AD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F60554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478</w:t>
            </w:r>
          </w:p>
        </w:tc>
        <w:tc>
          <w:tcPr>
            <w:tcW w:w="1985" w:type="dxa"/>
          </w:tcPr>
          <w:p w14:paraId="4DB32A3A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1.187</w:t>
            </w:r>
          </w:p>
        </w:tc>
      </w:tr>
      <w:tr w:rsidR="00D908B8" w14:paraId="190D37F7" w14:textId="77777777" w:rsidTr="004A6125">
        <w:trPr>
          <w:jc w:val="center"/>
        </w:trPr>
        <w:tc>
          <w:tcPr>
            <w:tcW w:w="850" w:type="dxa"/>
          </w:tcPr>
          <w:p w14:paraId="430FEE1A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52E224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483</w:t>
            </w:r>
          </w:p>
        </w:tc>
        <w:tc>
          <w:tcPr>
            <w:tcW w:w="1985" w:type="dxa"/>
          </w:tcPr>
          <w:p w14:paraId="65E4E40A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1,183</w:t>
            </w:r>
          </w:p>
        </w:tc>
      </w:tr>
      <w:tr w:rsidR="00D908B8" w14:paraId="44F7E524" w14:textId="77777777" w:rsidTr="004A6125">
        <w:trPr>
          <w:jc w:val="center"/>
        </w:trPr>
        <w:tc>
          <w:tcPr>
            <w:tcW w:w="850" w:type="dxa"/>
          </w:tcPr>
          <w:p w14:paraId="2B28BA86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4887E92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495</w:t>
            </w:r>
          </w:p>
        </w:tc>
        <w:tc>
          <w:tcPr>
            <w:tcW w:w="1985" w:type="dxa"/>
          </w:tcPr>
          <w:p w14:paraId="136C835B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1,183</w:t>
            </w:r>
          </w:p>
        </w:tc>
      </w:tr>
      <w:tr w:rsidR="00D908B8" w14:paraId="16940117" w14:textId="77777777" w:rsidTr="004A6125">
        <w:trPr>
          <w:jc w:val="center"/>
        </w:trPr>
        <w:tc>
          <w:tcPr>
            <w:tcW w:w="850" w:type="dxa"/>
          </w:tcPr>
          <w:p w14:paraId="751E80EC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5239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701" w:type="dxa"/>
          </w:tcPr>
          <w:p w14:paraId="2E44DEB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5239">
              <w:rPr>
                <w:rFonts w:ascii="Times New Roman" w:hAnsi="Times New Roman" w:cs="Times New Roman"/>
                <w:i/>
              </w:rPr>
              <w:t>503</w:t>
            </w:r>
          </w:p>
        </w:tc>
        <w:tc>
          <w:tcPr>
            <w:tcW w:w="1985" w:type="dxa"/>
          </w:tcPr>
          <w:p w14:paraId="231FD0A5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1,183</w:t>
            </w:r>
          </w:p>
        </w:tc>
      </w:tr>
      <w:tr w:rsidR="00D908B8" w14:paraId="49C57922" w14:textId="77777777" w:rsidTr="004A6125">
        <w:trPr>
          <w:jc w:val="center"/>
        </w:trPr>
        <w:tc>
          <w:tcPr>
            <w:tcW w:w="850" w:type="dxa"/>
          </w:tcPr>
          <w:p w14:paraId="46FA9D35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701" w:type="dxa"/>
          </w:tcPr>
          <w:p w14:paraId="176DC988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508</w:t>
            </w:r>
          </w:p>
        </w:tc>
        <w:tc>
          <w:tcPr>
            <w:tcW w:w="1985" w:type="dxa"/>
          </w:tcPr>
          <w:p w14:paraId="69D920A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1,194</w:t>
            </w:r>
          </w:p>
        </w:tc>
      </w:tr>
      <w:tr w:rsidR="00D908B8" w14:paraId="37EA68D0" w14:textId="77777777" w:rsidTr="004A6125">
        <w:trPr>
          <w:jc w:val="center"/>
        </w:trPr>
        <w:tc>
          <w:tcPr>
            <w:tcW w:w="850" w:type="dxa"/>
          </w:tcPr>
          <w:p w14:paraId="37C4F37B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701" w:type="dxa"/>
          </w:tcPr>
          <w:p w14:paraId="19BD7F44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513</w:t>
            </w:r>
          </w:p>
        </w:tc>
        <w:tc>
          <w:tcPr>
            <w:tcW w:w="1985" w:type="dxa"/>
          </w:tcPr>
          <w:p w14:paraId="15C8156B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1,199</w:t>
            </w:r>
          </w:p>
        </w:tc>
      </w:tr>
      <w:tr w:rsidR="00D908B8" w14:paraId="37FA0AD1" w14:textId="77777777" w:rsidTr="004A6125">
        <w:trPr>
          <w:jc w:val="center"/>
        </w:trPr>
        <w:tc>
          <w:tcPr>
            <w:tcW w:w="850" w:type="dxa"/>
          </w:tcPr>
          <w:p w14:paraId="36C3BD38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701" w:type="dxa"/>
          </w:tcPr>
          <w:p w14:paraId="0E3ED607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523</w:t>
            </w:r>
          </w:p>
        </w:tc>
        <w:tc>
          <w:tcPr>
            <w:tcW w:w="1985" w:type="dxa"/>
          </w:tcPr>
          <w:p w14:paraId="1BA5855D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1,201</w:t>
            </w:r>
          </w:p>
        </w:tc>
      </w:tr>
      <w:tr w:rsidR="00D908B8" w14:paraId="21A8E878" w14:textId="77777777" w:rsidTr="004A6125">
        <w:trPr>
          <w:jc w:val="center"/>
        </w:trPr>
        <w:tc>
          <w:tcPr>
            <w:tcW w:w="850" w:type="dxa"/>
          </w:tcPr>
          <w:p w14:paraId="0E7DB917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701" w:type="dxa"/>
          </w:tcPr>
          <w:p w14:paraId="08324D93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528</w:t>
            </w:r>
          </w:p>
        </w:tc>
        <w:tc>
          <w:tcPr>
            <w:tcW w:w="1985" w:type="dxa"/>
          </w:tcPr>
          <w:p w14:paraId="0CD6A5F2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1,199</w:t>
            </w:r>
          </w:p>
        </w:tc>
      </w:tr>
      <w:tr w:rsidR="00D908B8" w14:paraId="35DB1BB5" w14:textId="77777777" w:rsidTr="004A6125">
        <w:trPr>
          <w:jc w:val="center"/>
        </w:trPr>
        <w:tc>
          <w:tcPr>
            <w:tcW w:w="850" w:type="dxa"/>
          </w:tcPr>
          <w:p w14:paraId="67EAF5DE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1701" w:type="dxa"/>
          </w:tcPr>
          <w:p w14:paraId="3BE74148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538</w:t>
            </w:r>
          </w:p>
        </w:tc>
        <w:tc>
          <w:tcPr>
            <w:tcW w:w="1985" w:type="dxa"/>
          </w:tcPr>
          <w:p w14:paraId="31C035C2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1,194</w:t>
            </w:r>
          </w:p>
        </w:tc>
      </w:tr>
      <w:tr w:rsidR="00D908B8" w14:paraId="1C7A311E" w14:textId="77777777" w:rsidTr="004A6125">
        <w:trPr>
          <w:jc w:val="center"/>
        </w:trPr>
        <w:tc>
          <w:tcPr>
            <w:tcW w:w="850" w:type="dxa"/>
          </w:tcPr>
          <w:p w14:paraId="31C2CC7E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1701" w:type="dxa"/>
          </w:tcPr>
          <w:p w14:paraId="192BBA2B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548</w:t>
            </w:r>
          </w:p>
        </w:tc>
        <w:tc>
          <w:tcPr>
            <w:tcW w:w="1985" w:type="dxa"/>
          </w:tcPr>
          <w:p w14:paraId="3D91C688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1,199</w:t>
            </w:r>
          </w:p>
        </w:tc>
      </w:tr>
      <w:tr w:rsidR="00D908B8" w14:paraId="6E00A9E0" w14:textId="77777777" w:rsidTr="004A6125">
        <w:trPr>
          <w:jc w:val="center"/>
        </w:trPr>
        <w:tc>
          <w:tcPr>
            <w:tcW w:w="850" w:type="dxa"/>
          </w:tcPr>
          <w:p w14:paraId="16BAF9FB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1701" w:type="dxa"/>
          </w:tcPr>
          <w:p w14:paraId="1E14E0DC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553</w:t>
            </w:r>
          </w:p>
        </w:tc>
        <w:tc>
          <w:tcPr>
            <w:tcW w:w="1985" w:type="dxa"/>
          </w:tcPr>
          <w:p w14:paraId="2203272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1,194</w:t>
            </w:r>
          </w:p>
        </w:tc>
      </w:tr>
      <w:tr w:rsidR="00D908B8" w14:paraId="4DF387B5" w14:textId="77777777" w:rsidTr="004A6125">
        <w:trPr>
          <w:jc w:val="center"/>
        </w:trPr>
        <w:tc>
          <w:tcPr>
            <w:tcW w:w="850" w:type="dxa"/>
          </w:tcPr>
          <w:p w14:paraId="2A81D982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1701" w:type="dxa"/>
          </w:tcPr>
          <w:p w14:paraId="52820FB1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568</w:t>
            </w:r>
          </w:p>
        </w:tc>
        <w:tc>
          <w:tcPr>
            <w:tcW w:w="1985" w:type="dxa"/>
          </w:tcPr>
          <w:p w14:paraId="62A0CD5E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1,199</w:t>
            </w:r>
          </w:p>
        </w:tc>
      </w:tr>
      <w:tr w:rsidR="00D908B8" w14:paraId="2703BD8A" w14:textId="77777777" w:rsidTr="004A6125">
        <w:trPr>
          <w:jc w:val="center"/>
        </w:trPr>
        <w:tc>
          <w:tcPr>
            <w:tcW w:w="850" w:type="dxa"/>
          </w:tcPr>
          <w:p w14:paraId="12AA0E9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1701" w:type="dxa"/>
          </w:tcPr>
          <w:p w14:paraId="20FD5BB1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573</w:t>
            </w:r>
          </w:p>
        </w:tc>
        <w:tc>
          <w:tcPr>
            <w:tcW w:w="1985" w:type="dxa"/>
          </w:tcPr>
          <w:p w14:paraId="32B363AD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1,201</w:t>
            </w:r>
          </w:p>
        </w:tc>
      </w:tr>
      <w:tr w:rsidR="00D908B8" w14:paraId="7C724CA5" w14:textId="77777777" w:rsidTr="004A6125">
        <w:trPr>
          <w:jc w:val="center"/>
        </w:trPr>
        <w:tc>
          <w:tcPr>
            <w:tcW w:w="850" w:type="dxa"/>
          </w:tcPr>
          <w:p w14:paraId="558B1ADE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1701" w:type="dxa"/>
          </w:tcPr>
          <w:p w14:paraId="54929847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578</w:t>
            </w:r>
          </w:p>
        </w:tc>
        <w:tc>
          <w:tcPr>
            <w:tcW w:w="1985" w:type="dxa"/>
          </w:tcPr>
          <w:p w14:paraId="16E8CFA3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1,217</w:t>
            </w:r>
          </w:p>
        </w:tc>
      </w:tr>
      <w:tr w:rsidR="00D908B8" w14:paraId="30E7C484" w14:textId="77777777" w:rsidTr="004A6125">
        <w:trPr>
          <w:jc w:val="center"/>
        </w:trPr>
        <w:tc>
          <w:tcPr>
            <w:tcW w:w="850" w:type="dxa"/>
          </w:tcPr>
          <w:p w14:paraId="47F34B21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1701" w:type="dxa"/>
          </w:tcPr>
          <w:p w14:paraId="5B960E1F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</w:t>
            </w:r>
          </w:p>
        </w:tc>
        <w:tc>
          <w:tcPr>
            <w:tcW w:w="1985" w:type="dxa"/>
          </w:tcPr>
          <w:p w14:paraId="26A8B30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1,199</w:t>
            </w:r>
          </w:p>
        </w:tc>
      </w:tr>
      <w:tr w:rsidR="00D908B8" w14:paraId="3DFB5DBF" w14:textId="77777777" w:rsidTr="004A6125">
        <w:trPr>
          <w:jc w:val="center"/>
        </w:trPr>
        <w:tc>
          <w:tcPr>
            <w:tcW w:w="850" w:type="dxa"/>
          </w:tcPr>
          <w:p w14:paraId="466ADAAA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1701" w:type="dxa"/>
          </w:tcPr>
          <w:p w14:paraId="0C537604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588</w:t>
            </w:r>
          </w:p>
        </w:tc>
        <w:tc>
          <w:tcPr>
            <w:tcW w:w="1985" w:type="dxa"/>
          </w:tcPr>
          <w:p w14:paraId="78E32B27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1,201</w:t>
            </w:r>
          </w:p>
        </w:tc>
      </w:tr>
      <w:tr w:rsidR="00D908B8" w14:paraId="13749444" w14:textId="77777777" w:rsidTr="004A6125">
        <w:trPr>
          <w:jc w:val="center"/>
        </w:trPr>
        <w:tc>
          <w:tcPr>
            <w:tcW w:w="850" w:type="dxa"/>
          </w:tcPr>
          <w:p w14:paraId="6F48357C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1701" w:type="dxa"/>
          </w:tcPr>
          <w:p w14:paraId="4038D2BA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593</w:t>
            </w:r>
          </w:p>
        </w:tc>
        <w:tc>
          <w:tcPr>
            <w:tcW w:w="1985" w:type="dxa"/>
          </w:tcPr>
          <w:p w14:paraId="5EF90D0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1,208</w:t>
            </w:r>
          </w:p>
        </w:tc>
      </w:tr>
      <w:tr w:rsidR="00D908B8" w14:paraId="55E4AD3C" w14:textId="77777777" w:rsidTr="004A6125">
        <w:trPr>
          <w:jc w:val="center"/>
        </w:trPr>
        <w:tc>
          <w:tcPr>
            <w:tcW w:w="850" w:type="dxa"/>
          </w:tcPr>
          <w:p w14:paraId="7A68B151" w14:textId="4BE0D625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</w:p>
        </w:tc>
        <w:tc>
          <w:tcPr>
            <w:tcW w:w="1701" w:type="dxa"/>
          </w:tcPr>
          <w:p w14:paraId="1D676E9C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593</w:t>
            </w:r>
          </w:p>
        </w:tc>
        <w:tc>
          <w:tcPr>
            <w:tcW w:w="1985" w:type="dxa"/>
          </w:tcPr>
          <w:p w14:paraId="240B05A7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1,259</w:t>
            </w:r>
          </w:p>
        </w:tc>
      </w:tr>
      <w:tr w:rsidR="00D908B8" w14:paraId="6AE493CC" w14:textId="77777777" w:rsidTr="004A6125">
        <w:trPr>
          <w:jc w:val="center"/>
        </w:trPr>
        <w:tc>
          <w:tcPr>
            <w:tcW w:w="850" w:type="dxa"/>
          </w:tcPr>
          <w:p w14:paraId="40D6C145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1701" w:type="dxa"/>
          </w:tcPr>
          <w:p w14:paraId="09C1522E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598</w:t>
            </w:r>
          </w:p>
        </w:tc>
        <w:tc>
          <w:tcPr>
            <w:tcW w:w="1985" w:type="dxa"/>
          </w:tcPr>
          <w:p w14:paraId="587A6795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1,287</w:t>
            </w:r>
          </w:p>
        </w:tc>
      </w:tr>
      <w:tr w:rsidR="00D908B8" w:rsidRPr="00927604" w14:paraId="5E6D5698" w14:textId="77777777" w:rsidTr="004A6125">
        <w:trPr>
          <w:jc w:val="center"/>
        </w:trPr>
        <w:tc>
          <w:tcPr>
            <w:tcW w:w="850" w:type="dxa"/>
          </w:tcPr>
          <w:p w14:paraId="5E06DCB0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84D3536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E4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Охлаждение</w:t>
            </w:r>
          </w:p>
        </w:tc>
        <w:tc>
          <w:tcPr>
            <w:tcW w:w="1985" w:type="dxa"/>
          </w:tcPr>
          <w:p w14:paraId="54FF3A53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08B8" w:rsidRPr="00927604" w14:paraId="29230880" w14:textId="77777777" w:rsidTr="004A6125">
        <w:trPr>
          <w:jc w:val="center"/>
        </w:trPr>
        <w:tc>
          <w:tcPr>
            <w:tcW w:w="850" w:type="dxa"/>
          </w:tcPr>
          <w:p w14:paraId="239FFA42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4B50852D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451</w:t>
            </w:r>
          </w:p>
        </w:tc>
        <w:tc>
          <w:tcPr>
            <w:tcW w:w="1985" w:type="dxa"/>
          </w:tcPr>
          <w:p w14:paraId="6B11E8F6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1,153</w:t>
            </w:r>
          </w:p>
        </w:tc>
      </w:tr>
      <w:tr w:rsidR="00D908B8" w:rsidRPr="00927604" w14:paraId="7CE99DEC" w14:textId="77777777" w:rsidTr="004A6125">
        <w:trPr>
          <w:jc w:val="center"/>
        </w:trPr>
        <w:tc>
          <w:tcPr>
            <w:tcW w:w="850" w:type="dxa"/>
          </w:tcPr>
          <w:p w14:paraId="4009D5F7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546238CD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417</w:t>
            </w:r>
          </w:p>
        </w:tc>
        <w:tc>
          <w:tcPr>
            <w:tcW w:w="1985" w:type="dxa"/>
          </w:tcPr>
          <w:p w14:paraId="5729E2AB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1,122</w:t>
            </w:r>
          </w:p>
        </w:tc>
      </w:tr>
      <w:tr w:rsidR="00D908B8" w:rsidRPr="00927604" w14:paraId="7F24627F" w14:textId="77777777" w:rsidTr="004A6125">
        <w:trPr>
          <w:jc w:val="center"/>
        </w:trPr>
        <w:tc>
          <w:tcPr>
            <w:tcW w:w="850" w:type="dxa"/>
          </w:tcPr>
          <w:p w14:paraId="295C64D7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8955A8E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</w:p>
        </w:tc>
        <w:tc>
          <w:tcPr>
            <w:tcW w:w="1985" w:type="dxa"/>
          </w:tcPr>
          <w:p w14:paraId="74BFDA3E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1,083</w:t>
            </w:r>
          </w:p>
        </w:tc>
      </w:tr>
      <w:tr w:rsidR="00D908B8" w:rsidRPr="00927604" w14:paraId="61393F7E" w14:textId="77777777" w:rsidTr="004A6125">
        <w:trPr>
          <w:jc w:val="center"/>
        </w:trPr>
        <w:tc>
          <w:tcPr>
            <w:tcW w:w="850" w:type="dxa"/>
          </w:tcPr>
          <w:p w14:paraId="31E3AA95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0613E721" w14:textId="77777777" w:rsidR="00D908B8" w:rsidRPr="005854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405</w:t>
            </w:r>
          </w:p>
        </w:tc>
        <w:tc>
          <w:tcPr>
            <w:tcW w:w="1985" w:type="dxa"/>
          </w:tcPr>
          <w:p w14:paraId="44969E07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1,004</w:t>
            </w:r>
          </w:p>
        </w:tc>
      </w:tr>
      <w:tr w:rsidR="00D908B8" w:rsidRPr="00F45239" w14:paraId="0709451D" w14:textId="77777777" w:rsidTr="004A6125">
        <w:trPr>
          <w:jc w:val="center"/>
        </w:trPr>
        <w:tc>
          <w:tcPr>
            <w:tcW w:w="850" w:type="dxa"/>
          </w:tcPr>
          <w:p w14:paraId="6C45B384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1701" w:type="dxa"/>
          </w:tcPr>
          <w:p w14:paraId="4904BAA0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371</w:t>
            </w:r>
          </w:p>
        </w:tc>
        <w:tc>
          <w:tcPr>
            <w:tcW w:w="1985" w:type="dxa"/>
          </w:tcPr>
          <w:p w14:paraId="557866B6" w14:textId="59411559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0.99</w:t>
            </w:r>
            <w:r w:rsidR="00C83831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D908B8" w:rsidRPr="00F45239" w14:paraId="41945BBD" w14:textId="77777777" w:rsidTr="004A6125">
        <w:trPr>
          <w:jc w:val="center"/>
        </w:trPr>
        <w:tc>
          <w:tcPr>
            <w:tcW w:w="850" w:type="dxa"/>
          </w:tcPr>
          <w:p w14:paraId="09AD19B8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1701" w:type="dxa"/>
          </w:tcPr>
          <w:p w14:paraId="50C05374" w14:textId="77777777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348</w:t>
            </w:r>
          </w:p>
        </w:tc>
        <w:tc>
          <w:tcPr>
            <w:tcW w:w="1985" w:type="dxa"/>
          </w:tcPr>
          <w:p w14:paraId="7D4E5809" w14:textId="0DC8A44C" w:rsidR="00D908B8" w:rsidRPr="00F45239" w:rsidRDefault="00D908B8" w:rsidP="00D908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0,973</w:t>
            </w:r>
          </w:p>
        </w:tc>
      </w:tr>
    </w:tbl>
    <w:p w14:paraId="7ED7F061" w14:textId="77777777" w:rsidR="00C37E28" w:rsidRDefault="00C37E28" w:rsidP="0043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262B4A" w14:textId="7A97FDB4" w:rsidR="00D908B8" w:rsidRPr="004A6125" w:rsidRDefault="00430D1C" w:rsidP="004A61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921">
        <w:rPr>
          <w:rFonts w:ascii="Times New Roman" w:hAnsi="Times New Roman" w:cs="Times New Roman"/>
          <w:bCs/>
          <w:iCs/>
          <w:sz w:val="28"/>
          <w:szCs w:val="28"/>
        </w:rPr>
        <w:t>Протокол №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4A6125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Pr="0010708B">
        <w:rPr>
          <w:rFonts w:ascii="Times New Roman" w:hAnsi="Times New Roman" w:cs="Times New Roman"/>
          <w:sz w:val="28"/>
          <w:szCs w:val="28"/>
        </w:rPr>
        <w:t>Входные данные</w:t>
      </w:r>
      <w:r>
        <w:rPr>
          <w:rFonts w:ascii="Times New Roman" w:hAnsi="Times New Roman" w:cs="Times New Roman"/>
          <w:sz w:val="28"/>
          <w:szCs w:val="28"/>
        </w:rPr>
        <w:t>: ц</w:t>
      </w:r>
      <w:r w:rsidRPr="0010708B">
        <w:rPr>
          <w:rFonts w:ascii="Times New Roman" w:hAnsi="Times New Roman" w:cs="Times New Roman"/>
          <w:sz w:val="28"/>
          <w:szCs w:val="28"/>
        </w:rPr>
        <w:t>илиндрический образец в кварцевом капилляре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708B">
        <w:rPr>
          <w:rFonts w:ascii="Times New Roman" w:hAnsi="Times New Roman" w:cs="Times New Roman"/>
          <w:sz w:val="28"/>
          <w:szCs w:val="28"/>
        </w:rPr>
        <w:t xml:space="preserve">лина </w:t>
      </w:r>
      <w:r w:rsidRPr="0010708B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10708B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10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070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708B">
        <w:rPr>
          <w:rFonts w:ascii="Times New Roman" w:hAnsi="Times New Roman" w:cs="Times New Roman"/>
          <w:sz w:val="28"/>
          <w:szCs w:val="28"/>
        </w:rPr>
        <w:t xml:space="preserve"> 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8B">
        <w:rPr>
          <w:rFonts w:ascii="Times New Roman" w:hAnsi="Times New Roman" w:cs="Times New Roman"/>
          <w:sz w:val="28"/>
          <w:szCs w:val="28"/>
        </w:rPr>
        <w:t>(±0.1мм)</w:t>
      </w:r>
      <w:r w:rsidR="004A6125">
        <w:rPr>
          <w:rFonts w:ascii="Times New Roman" w:hAnsi="Times New Roman" w:cs="Times New Roman"/>
          <w:sz w:val="28"/>
          <w:szCs w:val="28"/>
        </w:rPr>
        <w:t xml:space="preserve">, </w:t>
      </w:r>
      <w:r w:rsidRPr="004A6125">
        <w:rPr>
          <w:rFonts w:ascii="Times New Roman" w:hAnsi="Times New Roman" w:cs="Times New Roman"/>
          <w:sz w:val="28"/>
          <w:szCs w:val="28"/>
        </w:rPr>
        <w:t xml:space="preserve">диаметр </w:t>
      </w:r>
      <w:r w:rsidRPr="004A6125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4A6125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4A6125">
        <w:rPr>
          <w:rFonts w:ascii="Times New Roman" w:hAnsi="Times New Roman" w:cs="Times New Roman"/>
          <w:sz w:val="28"/>
          <w:szCs w:val="28"/>
        </w:rPr>
        <w:t xml:space="preserve"> 0,5331 мм (±0.01мм)</w:t>
      </w:r>
    </w:p>
    <w:tbl>
      <w:tblPr>
        <w:tblStyle w:val="a4"/>
        <w:tblW w:w="4536" w:type="dxa"/>
        <w:jc w:val="center"/>
        <w:tblLook w:val="04A0" w:firstRow="1" w:lastRow="0" w:firstColumn="1" w:lastColumn="0" w:noHBand="0" w:noVBand="1"/>
      </w:tblPr>
      <w:tblGrid>
        <w:gridCol w:w="850"/>
        <w:gridCol w:w="1843"/>
        <w:gridCol w:w="1843"/>
      </w:tblGrid>
      <w:tr w:rsidR="00D908B8" w14:paraId="226784FC" w14:textId="77777777" w:rsidTr="004A6125">
        <w:trPr>
          <w:jc w:val="center"/>
        </w:trPr>
        <w:tc>
          <w:tcPr>
            <w:tcW w:w="850" w:type="dxa"/>
          </w:tcPr>
          <w:p w14:paraId="5D891B09" w14:textId="53D97788" w:rsidR="00D908B8" w:rsidRPr="00691DBB" w:rsidRDefault="00691DBB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FDF08ED" w14:textId="3B1FCEEC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691D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1843" w:type="dxa"/>
          </w:tcPr>
          <w:p w14:paraId="5A665213" w14:textId="0FF33B1D" w:rsidR="00D908B8" w:rsidRPr="00927604" w:rsidRDefault="00A465FA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 w:rsidRPr="0079503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79503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6</w:t>
            </w:r>
            <w:r w:rsidR="0079503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95034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</w:tr>
      <w:tr w:rsidR="00D908B8" w14:paraId="6A314406" w14:textId="77777777" w:rsidTr="00860658">
        <w:trPr>
          <w:jc w:val="center"/>
        </w:trPr>
        <w:tc>
          <w:tcPr>
            <w:tcW w:w="4536" w:type="dxa"/>
            <w:gridSpan w:val="3"/>
            <w:tcBorders>
              <w:bottom w:val="double" w:sz="4" w:space="0" w:color="auto"/>
            </w:tcBorders>
          </w:tcPr>
          <w:p w14:paraId="78658877" w14:textId="7B8414CA" w:rsidR="00D908B8" w:rsidRPr="003E4A1B" w:rsidRDefault="00D908B8" w:rsidP="00D908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№2</w:t>
            </w:r>
          </w:p>
        </w:tc>
      </w:tr>
      <w:tr w:rsidR="00D908B8" w14:paraId="3A3B37CF" w14:textId="77777777" w:rsidTr="00860658">
        <w:trPr>
          <w:jc w:val="center"/>
        </w:trPr>
        <w:tc>
          <w:tcPr>
            <w:tcW w:w="850" w:type="dxa"/>
            <w:tcBorders>
              <w:top w:val="double" w:sz="4" w:space="0" w:color="auto"/>
            </w:tcBorders>
          </w:tcPr>
          <w:p w14:paraId="7F0B91B0" w14:textId="77777777" w:rsidR="00D908B8" w:rsidRPr="000F015D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9E10246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82122A7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1,147</w:t>
            </w:r>
          </w:p>
        </w:tc>
      </w:tr>
      <w:tr w:rsidR="00D908B8" w14:paraId="51DB178C" w14:textId="77777777" w:rsidTr="004A6125">
        <w:trPr>
          <w:jc w:val="center"/>
        </w:trPr>
        <w:tc>
          <w:tcPr>
            <w:tcW w:w="850" w:type="dxa"/>
          </w:tcPr>
          <w:p w14:paraId="0CD8E38F" w14:textId="77777777" w:rsidR="00D908B8" w:rsidRPr="000F015D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79E92E1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483</w:t>
            </w:r>
          </w:p>
        </w:tc>
        <w:tc>
          <w:tcPr>
            <w:tcW w:w="1843" w:type="dxa"/>
          </w:tcPr>
          <w:p w14:paraId="1975A8D8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1,150</w:t>
            </w:r>
          </w:p>
        </w:tc>
      </w:tr>
      <w:tr w:rsidR="00D908B8" w14:paraId="2EC9EF76" w14:textId="77777777" w:rsidTr="004A6125">
        <w:trPr>
          <w:jc w:val="center"/>
        </w:trPr>
        <w:tc>
          <w:tcPr>
            <w:tcW w:w="850" w:type="dxa"/>
          </w:tcPr>
          <w:p w14:paraId="5D232EB9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9C45962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493</w:t>
            </w:r>
          </w:p>
        </w:tc>
        <w:tc>
          <w:tcPr>
            <w:tcW w:w="1843" w:type="dxa"/>
          </w:tcPr>
          <w:p w14:paraId="6CA5C6D6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1,152</w:t>
            </w:r>
          </w:p>
        </w:tc>
      </w:tr>
      <w:tr w:rsidR="00D908B8" w14:paraId="118BDC4C" w14:textId="77777777" w:rsidTr="004A6125">
        <w:trPr>
          <w:jc w:val="center"/>
        </w:trPr>
        <w:tc>
          <w:tcPr>
            <w:tcW w:w="850" w:type="dxa"/>
          </w:tcPr>
          <w:p w14:paraId="13F4551E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F720BCF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498 </w:t>
            </w:r>
          </w:p>
        </w:tc>
        <w:tc>
          <w:tcPr>
            <w:tcW w:w="1843" w:type="dxa"/>
          </w:tcPr>
          <w:p w14:paraId="753BC89B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1,156</w:t>
            </w:r>
          </w:p>
        </w:tc>
      </w:tr>
      <w:tr w:rsidR="00D908B8" w14:paraId="6F651D05" w14:textId="77777777" w:rsidTr="004A6125">
        <w:trPr>
          <w:jc w:val="center"/>
        </w:trPr>
        <w:tc>
          <w:tcPr>
            <w:tcW w:w="850" w:type="dxa"/>
          </w:tcPr>
          <w:p w14:paraId="3D8EF7FF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0CCC7CE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503</w:t>
            </w:r>
          </w:p>
        </w:tc>
        <w:tc>
          <w:tcPr>
            <w:tcW w:w="1843" w:type="dxa"/>
          </w:tcPr>
          <w:p w14:paraId="3B19FF54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1,157</w:t>
            </w:r>
          </w:p>
        </w:tc>
      </w:tr>
      <w:tr w:rsidR="00D908B8" w14:paraId="22D5A97C" w14:textId="77777777" w:rsidTr="004A6125">
        <w:trPr>
          <w:jc w:val="center"/>
        </w:trPr>
        <w:tc>
          <w:tcPr>
            <w:tcW w:w="850" w:type="dxa"/>
          </w:tcPr>
          <w:p w14:paraId="15172B0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4DB4A4B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513</w:t>
            </w:r>
          </w:p>
        </w:tc>
        <w:tc>
          <w:tcPr>
            <w:tcW w:w="1843" w:type="dxa"/>
          </w:tcPr>
          <w:p w14:paraId="5BBDFE6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1,159</w:t>
            </w:r>
          </w:p>
        </w:tc>
      </w:tr>
      <w:tr w:rsidR="00D908B8" w14:paraId="467B249A" w14:textId="77777777" w:rsidTr="004A6125">
        <w:trPr>
          <w:jc w:val="center"/>
        </w:trPr>
        <w:tc>
          <w:tcPr>
            <w:tcW w:w="850" w:type="dxa"/>
          </w:tcPr>
          <w:p w14:paraId="79D3BB6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AC8876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518</w:t>
            </w:r>
          </w:p>
        </w:tc>
        <w:tc>
          <w:tcPr>
            <w:tcW w:w="1843" w:type="dxa"/>
          </w:tcPr>
          <w:p w14:paraId="0A003EF0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1.163</w:t>
            </w:r>
          </w:p>
        </w:tc>
      </w:tr>
      <w:tr w:rsidR="00D908B8" w14:paraId="6A93FD14" w14:textId="77777777" w:rsidTr="004A6125">
        <w:trPr>
          <w:jc w:val="center"/>
        </w:trPr>
        <w:tc>
          <w:tcPr>
            <w:tcW w:w="850" w:type="dxa"/>
          </w:tcPr>
          <w:p w14:paraId="7D37F03F" w14:textId="50F93622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608ABF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525</w:t>
            </w:r>
          </w:p>
        </w:tc>
        <w:tc>
          <w:tcPr>
            <w:tcW w:w="1843" w:type="dxa"/>
          </w:tcPr>
          <w:p w14:paraId="75B98E46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1,166</w:t>
            </w:r>
          </w:p>
        </w:tc>
      </w:tr>
    </w:tbl>
    <w:p w14:paraId="77938E3A" w14:textId="77777777" w:rsidR="003F3D0C" w:rsidRPr="003F3D0C" w:rsidRDefault="003F3D0C" w:rsidP="003F3D0C">
      <w:pPr>
        <w:rPr>
          <w:rFonts w:ascii="Times New Roman" w:hAnsi="Times New Roman" w:cs="Times New Roman"/>
          <w:i/>
          <w:sz w:val="24"/>
          <w:szCs w:val="24"/>
        </w:rPr>
      </w:pPr>
      <w:r w:rsidRPr="003F3D0C">
        <w:rPr>
          <w:rFonts w:ascii="Times New Roman" w:hAnsi="Times New Roman" w:cs="Times New Roman"/>
          <w:i/>
          <w:sz w:val="24"/>
          <w:szCs w:val="24"/>
        </w:rPr>
        <w:lastRenderedPageBreak/>
        <w:t>Продолжение таблицы А.1</w:t>
      </w:r>
    </w:p>
    <w:tbl>
      <w:tblPr>
        <w:tblStyle w:val="a4"/>
        <w:tblW w:w="4536" w:type="dxa"/>
        <w:jc w:val="center"/>
        <w:tblLook w:val="04A0" w:firstRow="1" w:lastRow="0" w:firstColumn="1" w:lastColumn="0" w:noHBand="0" w:noVBand="1"/>
      </w:tblPr>
      <w:tblGrid>
        <w:gridCol w:w="850"/>
        <w:gridCol w:w="1843"/>
        <w:gridCol w:w="1843"/>
      </w:tblGrid>
      <w:tr w:rsidR="00D908B8" w14:paraId="67D9EA5E" w14:textId="77777777" w:rsidTr="004A6125">
        <w:trPr>
          <w:jc w:val="center"/>
        </w:trPr>
        <w:tc>
          <w:tcPr>
            <w:tcW w:w="850" w:type="dxa"/>
          </w:tcPr>
          <w:p w14:paraId="4A60C69A" w14:textId="77777777" w:rsidR="00D908B8" w:rsidRPr="009C7AF6" w:rsidRDefault="00D908B8" w:rsidP="003F3D0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7DAFCFB8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533</w:t>
            </w:r>
          </w:p>
        </w:tc>
        <w:tc>
          <w:tcPr>
            <w:tcW w:w="1843" w:type="dxa"/>
          </w:tcPr>
          <w:p w14:paraId="5CC0B48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1,170</w:t>
            </w:r>
          </w:p>
        </w:tc>
      </w:tr>
      <w:tr w:rsidR="00D908B8" w14:paraId="4E93CD86" w14:textId="77777777" w:rsidTr="004A6125">
        <w:trPr>
          <w:jc w:val="center"/>
        </w:trPr>
        <w:tc>
          <w:tcPr>
            <w:tcW w:w="850" w:type="dxa"/>
          </w:tcPr>
          <w:p w14:paraId="2E00FDC1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7139446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538</w:t>
            </w:r>
          </w:p>
        </w:tc>
        <w:tc>
          <w:tcPr>
            <w:tcW w:w="1843" w:type="dxa"/>
          </w:tcPr>
          <w:p w14:paraId="452C465A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1,171</w:t>
            </w:r>
          </w:p>
        </w:tc>
      </w:tr>
      <w:tr w:rsidR="00D908B8" w14:paraId="040FD5D4" w14:textId="77777777" w:rsidTr="004A6125">
        <w:trPr>
          <w:jc w:val="center"/>
        </w:trPr>
        <w:tc>
          <w:tcPr>
            <w:tcW w:w="850" w:type="dxa"/>
          </w:tcPr>
          <w:p w14:paraId="17407DE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202BA45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543</w:t>
            </w:r>
          </w:p>
        </w:tc>
        <w:tc>
          <w:tcPr>
            <w:tcW w:w="1843" w:type="dxa"/>
          </w:tcPr>
          <w:p w14:paraId="454BB29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1,174 – 1,211</w:t>
            </w:r>
          </w:p>
        </w:tc>
      </w:tr>
      <w:tr w:rsidR="008C1A5F" w14:paraId="4B0156D9" w14:textId="77777777" w:rsidTr="004A6125">
        <w:trPr>
          <w:jc w:val="center"/>
        </w:trPr>
        <w:tc>
          <w:tcPr>
            <w:tcW w:w="850" w:type="dxa"/>
          </w:tcPr>
          <w:p w14:paraId="5E9EE496" w14:textId="011A5384" w:rsidR="008C1A5F" w:rsidRDefault="008C1A5F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10B42DA8" w14:textId="28653F66" w:rsidR="008C1A5F" w:rsidRDefault="008C1A5F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1843" w:type="dxa"/>
          </w:tcPr>
          <w:p w14:paraId="6B482D5E" w14:textId="5916D8D9" w:rsidR="008C1A5F" w:rsidRDefault="008C1A5F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</w:tr>
      <w:tr w:rsidR="00D908B8" w14:paraId="5CFC8E31" w14:textId="77777777" w:rsidTr="004A6125">
        <w:trPr>
          <w:jc w:val="center"/>
        </w:trPr>
        <w:tc>
          <w:tcPr>
            <w:tcW w:w="850" w:type="dxa"/>
          </w:tcPr>
          <w:p w14:paraId="6E8AE09B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0D79C28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548</w:t>
            </w:r>
          </w:p>
        </w:tc>
        <w:tc>
          <w:tcPr>
            <w:tcW w:w="1843" w:type="dxa"/>
          </w:tcPr>
          <w:p w14:paraId="4A8EA27E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1,178 – 1,234</w:t>
            </w:r>
          </w:p>
        </w:tc>
      </w:tr>
      <w:tr w:rsidR="00D908B8" w14:paraId="54A95558" w14:textId="77777777" w:rsidTr="004A6125">
        <w:trPr>
          <w:jc w:val="center"/>
        </w:trPr>
        <w:tc>
          <w:tcPr>
            <w:tcW w:w="850" w:type="dxa"/>
          </w:tcPr>
          <w:p w14:paraId="5FE7E68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5E82FAF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553</w:t>
            </w:r>
          </w:p>
        </w:tc>
        <w:tc>
          <w:tcPr>
            <w:tcW w:w="1843" w:type="dxa"/>
          </w:tcPr>
          <w:p w14:paraId="61E2CB9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1,182 – 1,221</w:t>
            </w:r>
          </w:p>
        </w:tc>
      </w:tr>
      <w:tr w:rsidR="00D908B8" w14:paraId="21CF35EC" w14:textId="77777777" w:rsidTr="004A6125">
        <w:trPr>
          <w:jc w:val="center"/>
        </w:trPr>
        <w:tc>
          <w:tcPr>
            <w:tcW w:w="850" w:type="dxa"/>
          </w:tcPr>
          <w:p w14:paraId="7F3BE39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3797E54A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558</w:t>
            </w:r>
          </w:p>
        </w:tc>
        <w:tc>
          <w:tcPr>
            <w:tcW w:w="1843" w:type="dxa"/>
          </w:tcPr>
          <w:p w14:paraId="5944070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1,185 – 1,225</w:t>
            </w:r>
          </w:p>
        </w:tc>
      </w:tr>
      <w:tr w:rsidR="00D908B8" w14:paraId="40BBFE95" w14:textId="77777777" w:rsidTr="004A6125">
        <w:trPr>
          <w:jc w:val="center"/>
        </w:trPr>
        <w:tc>
          <w:tcPr>
            <w:tcW w:w="850" w:type="dxa"/>
          </w:tcPr>
          <w:p w14:paraId="25545B0E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035E408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569</w:t>
            </w:r>
          </w:p>
        </w:tc>
        <w:tc>
          <w:tcPr>
            <w:tcW w:w="1843" w:type="dxa"/>
          </w:tcPr>
          <w:p w14:paraId="1E79C65F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1,193 – 1,236</w:t>
            </w:r>
          </w:p>
        </w:tc>
      </w:tr>
      <w:tr w:rsidR="00D908B8" w14:paraId="49734AC3" w14:textId="77777777" w:rsidTr="004A6125">
        <w:trPr>
          <w:jc w:val="center"/>
        </w:trPr>
        <w:tc>
          <w:tcPr>
            <w:tcW w:w="850" w:type="dxa"/>
          </w:tcPr>
          <w:p w14:paraId="07226C5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4EA28FF5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581</w:t>
            </w:r>
          </w:p>
        </w:tc>
        <w:tc>
          <w:tcPr>
            <w:tcW w:w="1843" w:type="dxa"/>
          </w:tcPr>
          <w:p w14:paraId="4D7981BF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1,202</w:t>
            </w:r>
          </w:p>
        </w:tc>
      </w:tr>
      <w:tr w:rsidR="00D908B8" w14:paraId="5D4E5297" w14:textId="77777777" w:rsidTr="004A6125">
        <w:trPr>
          <w:jc w:val="center"/>
        </w:trPr>
        <w:tc>
          <w:tcPr>
            <w:tcW w:w="850" w:type="dxa"/>
          </w:tcPr>
          <w:p w14:paraId="6707F48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373CC92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588</w:t>
            </w:r>
          </w:p>
        </w:tc>
        <w:tc>
          <w:tcPr>
            <w:tcW w:w="1843" w:type="dxa"/>
          </w:tcPr>
          <w:p w14:paraId="31FD4BB6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1,212</w:t>
            </w:r>
          </w:p>
        </w:tc>
      </w:tr>
      <w:tr w:rsidR="00D908B8" w14:paraId="60F997D5" w14:textId="77777777" w:rsidTr="004A6125">
        <w:trPr>
          <w:jc w:val="center"/>
        </w:trPr>
        <w:tc>
          <w:tcPr>
            <w:tcW w:w="850" w:type="dxa"/>
          </w:tcPr>
          <w:p w14:paraId="20C3640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02E0BC48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598</w:t>
            </w:r>
          </w:p>
        </w:tc>
        <w:tc>
          <w:tcPr>
            <w:tcW w:w="1843" w:type="dxa"/>
          </w:tcPr>
          <w:p w14:paraId="02A3CCEF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1,218</w:t>
            </w:r>
          </w:p>
        </w:tc>
      </w:tr>
      <w:tr w:rsidR="00D908B8" w14:paraId="2E624D40" w14:textId="77777777" w:rsidTr="004A6125">
        <w:trPr>
          <w:jc w:val="center"/>
        </w:trPr>
        <w:tc>
          <w:tcPr>
            <w:tcW w:w="850" w:type="dxa"/>
          </w:tcPr>
          <w:p w14:paraId="6242C141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35FCCEFA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603</w:t>
            </w:r>
          </w:p>
        </w:tc>
        <w:tc>
          <w:tcPr>
            <w:tcW w:w="1843" w:type="dxa"/>
          </w:tcPr>
          <w:p w14:paraId="3E9D2A08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1,222</w:t>
            </w:r>
          </w:p>
        </w:tc>
      </w:tr>
      <w:tr w:rsidR="00D908B8" w14:paraId="27149E41" w14:textId="77777777" w:rsidTr="004A6125">
        <w:trPr>
          <w:jc w:val="center"/>
        </w:trPr>
        <w:tc>
          <w:tcPr>
            <w:tcW w:w="850" w:type="dxa"/>
          </w:tcPr>
          <w:p w14:paraId="0C3A49A6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33281E0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618 </w:t>
            </w:r>
          </w:p>
        </w:tc>
        <w:tc>
          <w:tcPr>
            <w:tcW w:w="1843" w:type="dxa"/>
          </w:tcPr>
          <w:p w14:paraId="2514B94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1,236</w:t>
            </w:r>
          </w:p>
        </w:tc>
      </w:tr>
      <w:tr w:rsidR="00D908B8" w14:paraId="26747E97" w14:textId="77777777" w:rsidTr="004A6125">
        <w:trPr>
          <w:jc w:val="center"/>
        </w:trPr>
        <w:tc>
          <w:tcPr>
            <w:tcW w:w="850" w:type="dxa"/>
          </w:tcPr>
          <w:p w14:paraId="5D07E5B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1303E5D0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623</w:t>
            </w:r>
          </w:p>
        </w:tc>
        <w:tc>
          <w:tcPr>
            <w:tcW w:w="1843" w:type="dxa"/>
          </w:tcPr>
          <w:p w14:paraId="1794119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1,241</w:t>
            </w:r>
          </w:p>
        </w:tc>
      </w:tr>
      <w:tr w:rsidR="00D908B8" w:rsidRPr="00927604" w14:paraId="4E65A34C" w14:textId="77777777" w:rsidTr="004A6125">
        <w:trPr>
          <w:jc w:val="center"/>
        </w:trPr>
        <w:tc>
          <w:tcPr>
            <w:tcW w:w="850" w:type="dxa"/>
          </w:tcPr>
          <w:p w14:paraId="5E29366E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6E19F00D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628</w:t>
            </w:r>
          </w:p>
        </w:tc>
        <w:tc>
          <w:tcPr>
            <w:tcW w:w="1843" w:type="dxa"/>
          </w:tcPr>
          <w:p w14:paraId="741B179C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1,243</w:t>
            </w:r>
          </w:p>
        </w:tc>
      </w:tr>
      <w:tr w:rsidR="00D908B8" w:rsidRPr="00927604" w14:paraId="01322FC0" w14:textId="77777777" w:rsidTr="004A6125">
        <w:trPr>
          <w:jc w:val="center"/>
        </w:trPr>
        <w:tc>
          <w:tcPr>
            <w:tcW w:w="850" w:type="dxa"/>
          </w:tcPr>
          <w:p w14:paraId="2C367C8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154A37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633</w:t>
            </w:r>
          </w:p>
        </w:tc>
        <w:tc>
          <w:tcPr>
            <w:tcW w:w="1843" w:type="dxa"/>
          </w:tcPr>
          <w:p w14:paraId="67108E5B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1,246</w:t>
            </w:r>
          </w:p>
        </w:tc>
      </w:tr>
      <w:tr w:rsidR="00D908B8" w:rsidRPr="00927604" w14:paraId="192ED79F" w14:textId="77777777" w:rsidTr="004A6125">
        <w:trPr>
          <w:jc w:val="center"/>
        </w:trPr>
        <w:tc>
          <w:tcPr>
            <w:tcW w:w="850" w:type="dxa"/>
          </w:tcPr>
          <w:p w14:paraId="7D5E816F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2D98715E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638</w:t>
            </w:r>
          </w:p>
        </w:tc>
        <w:tc>
          <w:tcPr>
            <w:tcW w:w="1843" w:type="dxa"/>
          </w:tcPr>
          <w:p w14:paraId="4C41F3B2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1,249</w:t>
            </w:r>
          </w:p>
        </w:tc>
      </w:tr>
      <w:tr w:rsidR="00D908B8" w:rsidRPr="00927604" w14:paraId="0BAA8ED5" w14:textId="77777777" w:rsidTr="004A6125">
        <w:trPr>
          <w:jc w:val="center"/>
        </w:trPr>
        <w:tc>
          <w:tcPr>
            <w:tcW w:w="850" w:type="dxa"/>
          </w:tcPr>
          <w:p w14:paraId="3512AE14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28ACFB66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643</w:t>
            </w:r>
          </w:p>
        </w:tc>
        <w:tc>
          <w:tcPr>
            <w:tcW w:w="1843" w:type="dxa"/>
          </w:tcPr>
          <w:p w14:paraId="0F35527F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1,258</w:t>
            </w:r>
          </w:p>
        </w:tc>
      </w:tr>
      <w:tr w:rsidR="00D908B8" w:rsidRPr="00927604" w14:paraId="2BB50943" w14:textId="77777777" w:rsidTr="004A6125">
        <w:trPr>
          <w:jc w:val="center"/>
        </w:trPr>
        <w:tc>
          <w:tcPr>
            <w:tcW w:w="850" w:type="dxa"/>
          </w:tcPr>
          <w:p w14:paraId="293639CD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20543EB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653</w:t>
            </w:r>
          </w:p>
        </w:tc>
        <w:tc>
          <w:tcPr>
            <w:tcW w:w="1843" w:type="dxa"/>
          </w:tcPr>
          <w:p w14:paraId="5AF6089B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1,264</w:t>
            </w:r>
          </w:p>
        </w:tc>
      </w:tr>
      <w:tr w:rsidR="00D908B8" w:rsidRPr="00727122" w14:paraId="503CAD4B" w14:textId="77777777" w:rsidTr="004A6125">
        <w:trPr>
          <w:jc w:val="center"/>
        </w:trPr>
        <w:tc>
          <w:tcPr>
            <w:tcW w:w="850" w:type="dxa"/>
          </w:tcPr>
          <w:p w14:paraId="5B3118D8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122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0592F794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122">
              <w:rPr>
                <w:rFonts w:ascii="Times New Roman" w:hAnsi="Times New Roman" w:cs="Times New Roman"/>
                <w:i/>
                <w:sz w:val="24"/>
                <w:szCs w:val="24"/>
              </w:rPr>
              <w:t>658</w:t>
            </w:r>
          </w:p>
        </w:tc>
        <w:tc>
          <w:tcPr>
            <w:tcW w:w="1843" w:type="dxa"/>
          </w:tcPr>
          <w:p w14:paraId="7230ABD3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1,268</w:t>
            </w:r>
          </w:p>
        </w:tc>
      </w:tr>
      <w:tr w:rsidR="00D908B8" w:rsidRPr="00727122" w14:paraId="10ED1F5A" w14:textId="77777777" w:rsidTr="004A6125">
        <w:trPr>
          <w:jc w:val="center"/>
        </w:trPr>
        <w:tc>
          <w:tcPr>
            <w:tcW w:w="850" w:type="dxa"/>
          </w:tcPr>
          <w:p w14:paraId="42D108F6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6851A2BA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663</w:t>
            </w:r>
          </w:p>
        </w:tc>
        <w:tc>
          <w:tcPr>
            <w:tcW w:w="1843" w:type="dxa"/>
          </w:tcPr>
          <w:p w14:paraId="1EDC9FDA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1,272</w:t>
            </w:r>
          </w:p>
        </w:tc>
      </w:tr>
      <w:tr w:rsidR="00D908B8" w:rsidRPr="00727122" w14:paraId="3884AB6C" w14:textId="77777777" w:rsidTr="004A6125">
        <w:trPr>
          <w:jc w:val="center"/>
        </w:trPr>
        <w:tc>
          <w:tcPr>
            <w:tcW w:w="850" w:type="dxa"/>
          </w:tcPr>
          <w:p w14:paraId="73D8792A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52AD264F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673</w:t>
            </w:r>
          </w:p>
        </w:tc>
        <w:tc>
          <w:tcPr>
            <w:tcW w:w="1843" w:type="dxa"/>
          </w:tcPr>
          <w:p w14:paraId="57A38DD3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1,285</w:t>
            </w:r>
          </w:p>
        </w:tc>
      </w:tr>
      <w:tr w:rsidR="00D908B8" w:rsidRPr="00727122" w14:paraId="4DEEC3AD" w14:textId="77777777" w:rsidTr="004A6125">
        <w:trPr>
          <w:jc w:val="center"/>
        </w:trPr>
        <w:tc>
          <w:tcPr>
            <w:tcW w:w="850" w:type="dxa"/>
          </w:tcPr>
          <w:p w14:paraId="54B12AE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BC86DA9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Охлаждение</w:t>
            </w:r>
          </w:p>
        </w:tc>
        <w:tc>
          <w:tcPr>
            <w:tcW w:w="1843" w:type="dxa"/>
          </w:tcPr>
          <w:p w14:paraId="4323C2A3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08B8" w:rsidRPr="00727122" w14:paraId="30A9FF0B" w14:textId="77777777" w:rsidTr="004A6125">
        <w:trPr>
          <w:jc w:val="center"/>
        </w:trPr>
        <w:tc>
          <w:tcPr>
            <w:tcW w:w="850" w:type="dxa"/>
          </w:tcPr>
          <w:p w14:paraId="5BD5A33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2DE3F10A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528</w:t>
            </w:r>
          </w:p>
        </w:tc>
        <w:tc>
          <w:tcPr>
            <w:tcW w:w="1843" w:type="dxa"/>
          </w:tcPr>
          <w:p w14:paraId="1CA2E7F9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1,192</w:t>
            </w:r>
          </w:p>
        </w:tc>
      </w:tr>
      <w:tr w:rsidR="00D908B8" w:rsidRPr="00727122" w14:paraId="08A76928" w14:textId="77777777" w:rsidTr="004A6125">
        <w:trPr>
          <w:jc w:val="center"/>
        </w:trPr>
        <w:tc>
          <w:tcPr>
            <w:tcW w:w="850" w:type="dxa"/>
          </w:tcPr>
          <w:p w14:paraId="04AA1CB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0D1B8806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503</w:t>
            </w:r>
          </w:p>
        </w:tc>
        <w:tc>
          <w:tcPr>
            <w:tcW w:w="1843" w:type="dxa"/>
          </w:tcPr>
          <w:p w14:paraId="743DF9DC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1,175</w:t>
            </w:r>
          </w:p>
        </w:tc>
      </w:tr>
      <w:tr w:rsidR="00D908B8" w:rsidRPr="00727122" w14:paraId="69384FBF" w14:textId="77777777" w:rsidTr="004A6125">
        <w:trPr>
          <w:jc w:val="center"/>
        </w:trPr>
        <w:tc>
          <w:tcPr>
            <w:tcW w:w="850" w:type="dxa"/>
          </w:tcPr>
          <w:p w14:paraId="1979DD4E" w14:textId="1CF1D276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14:paraId="732BAE88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493</w:t>
            </w:r>
          </w:p>
        </w:tc>
        <w:tc>
          <w:tcPr>
            <w:tcW w:w="1843" w:type="dxa"/>
          </w:tcPr>
          <w:p w14:paraId="6DD3964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1,165</w:t>
            </w:r>
          </w:p>
        </w:tc>
      </w:tr>
      <w:tr w:rsidR="00D908B8" w:rsidRPr="00727122" w14:paraId="085A53B0" w14:textId="77777777" w:rsidTr="004A6125">
        <w:trPr>
          <w:jc w:val="center"/>
        </w:trPr>
        <w:tc>
          <w:tcPr>
            <w:tcW w:w="850" w:type="dxa"/>
          </w:tcPr>
          <w:p w14:paraId="30583046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14:paraId="4240B7C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488</w:t>
            </w:r>
          </w:p>
        </w:tc>
        <w:tc>
          <w:tcPr>
            <w:tcW w:w="1843" w:type="dxa"/>
          </w:tcPr>
          <w:p w14:paraId="47D66E8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1,162</w:t>
            </w:r>
          </w:p>
        </w:tc>
      </w:tr>
      <w:tr w:rsidR="00D908B8" w:rsidRPr="00727122" w14:paraId="43202E16" w14:textId="77777777" w:rsidTr="004A6125">
        <w:trPr>
          <w:jc w:val="center"/>
        </w:trPr>
        <w:tc>
          <w:tcPr>
            <w:tcW w:w="850" w:type="dxa"/>
          </w:tcPr>
          <w:p w14:paraId="0C492DF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6E759BA5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478</w:t>
            </w:r>
          </w:p>
        </w:tc>
        <w:tc>
          <w:tcPr>
            <w:tcW w:w="1843" w:type="dxa"/>
          </w:tcPr>
          <w:p w14:paraId="30E10240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1,159</w:t>
            </w:r>
          </w:p>
        </w:tc>
      </w:tr>
      <w:tr w:rsidR="00D908B8" w:rsidRPr="00727122" w14:paraId="7E6F643B" w14:textId="77777777" w:rsidTr="004A6125">
        <w:trPr>
          <w:jc w:val="center"/>
        </w:trPr>
        <w:tc>
          <w:tcPr>
            <w:tcW w:w="850" w:type="dxa"/>
          </w:tcPr>
          <w:p w14:paraId="4494DDD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1E0FE890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473</w:t>
            </w:r>
          </w:p>
        </w:tc>
        <w:tc>
          <w:tcPr>
            <w:tcW w:w="1843" w:type="dxa"/>
          </w:tcPr>
          <w:p w14:paraId="63599328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1,156</w:t>
            </w:r>
          </w:p>
        </w:tc>
      </w:tr>
      <w:tr w:rsidR="00D908B8" w:rsidRPr="00727122" w14:paraId="38B10196" w14:textId="77777777" w:rsidTr="004A6125">
        <w:trPr>
          <w:jc w:val="center"/>
        </w:trPr>
        <w:tc>
          <w:tcPr>
            <w:tcW w:w="850" w:type="dxa"/>
          </w:tcPr>
          <w:p w14:paraId="1265318F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14:paraId="4F2AF3D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468</w:t>
            </w:r>
          </w:p>
        </w:tc>
        <w:tc>
          <w:tcPr>
            <w:tcW w:w="1843" w:type="dxa"/>
          </w:tcPr>
          <w:p w14:paraId="3DD893F5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1,152</w:t>
            </w:r>
          </w:p>
        </w:tc>
      </w:tr>
      <w:tr w:rsidR="00D908B8" w:rsidRPr="00727122" w14:paraId="2136CBE2" w14:textId="77777777" w:rsidTr="004A6125">
        <w:trPr>
          <w:jc w:val="center"/>
        </w:trPr>
        <w:tc>
          <w:tcPr>
            <w:tcW w:w="850" w:type="dxa"/>
          </w:tcPr>
          <w:p w14:paraId="79969A53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14:paraId="21AB634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463</w:t>
            </w:r>
          </w:p>
        </w:tc>
        <w:tc>
          <w:tcPr>
            <w:tcW w:w="1843" w:type="dxa"/>
          </w:tcPr>
          <w:p w14:paraId="470B8D41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1,150</w:t>
            </w:r>
          </w:p>
        </w:tc>
      </w:tr>
      <w:tr w:rsidR="00D908B8" w:rsidRPr="00727122" w14:paraId="601FD7E4" w14:textId="77777777" w:rsidTr="004A6125">
        <w:trPr>
          <w:jc w:val="center"/>
        </w:trPr>
        <w:tc>
          <w:tcPr>
            <w:tcW w:w="850" w:type="dxa"/>
          </w:tcPr>
          <w:p w14:paraId="4E386BB3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14:paraId="6588A09F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453</w:t>
            </w:r>
          </w:p>
        </w:tc>
        <w:tc>
          <w:tcPr>
            <w:tcW w:w="1843" w:type="dxa"/>
          </w:tcPr>
          <w:p w14:paraId="4586D17F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1,163</w:t>
            </w:r>
          </w:p>
        </w:tc>
      </w:tr>
      <w:tr w:rsidR="00D908B8" w:rsidRPr="00727122" w14:paraId="4796FBB6" w14:textId="77777777" w:rsidTr="004A6125">
        <w:trPr>
          <w:jc w:val="center"/>
        </w:trPr>
        <w:tc>
          <w:tcPr>
            <w:tcW w:w="850" w:type="dxa"/>
          </w:tcPr>
          <w:p w14:paraId="40AA2F1A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5BDDDA27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448</w:t>
            </w:r>
          </w:p>
        </w:tc>
        <w:tc>
          <w:tcPr>
            <w:tcW w:w="1843" w:type="dxa"/>
          </w:tcPr>
          <w:p w14:paraId="6906DE9C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1,159</w:t>
            </w:r>
          </w:p>
        </w:tc>
      </w:tr>
      <w:tr w:rsidR="00D908B8" w:rsidRPr="00727122" w14:paraId="46C7B198" w14:textId="77777777" w:rsidTr="004A6125">
        <w:trPr>
          <w:jc w:val="center"/>
        </w:trPr>
        <w:tc>
          <w:tcPr>
            <w:tcW w:w="850" w:type="dxa"/>
          </w:tcPr>
          <w:p w14:paraId="06434452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14:paraId="5DA0B10A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443</w:t>
            </w:r>
          </w:p>
        </w:tc>
        <w:tc>
          <w:tcPr>
            <w:tcW w:w="1843" w:type="dxa"/>
          </w:tcPr>
          <w:p w14:paraId="78B4AFC3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1,156</w:t>
            </w:r>
          </w:p>
        </w:tc>
      </w:tr>
      <w:tr w:rsidR="00D908B8" w:rsidRPr="00727122" w14:paraId="3E3FB792" w14:textId="77777777" w:rsidTr="004A6125">
        <w:trPr>
          <w:jc w:val="center"/>
        </w:trPr>
        <w:tc>
          <w:tcPr>
            <w:tcW w:w="850" w:type="dxa"/>
          </w:tcPr>
          <w:p w14:paraId="75F4E178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14:paraId="4E7A9CD9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433</w:t>
            </w:r>
          </w:p>
        </w:tc>
        <w:tc>
          <w:tcPr>
            <w:tcW w:w="1843" w:type="dxa"/>
          </w:tcPr>
          <w:p w14:paraId="50E00C2B" w14:textId="77777777" w:rsidR="00D908B8" w:rsidRPr="00727122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1,151</w:t>
            </w:r>
          </w:p>
        </w:tc>
      </w:tr>
      <w:tr w:rsidR="00D908B8" w14:paraId="5981605E" w14:textId="77777777" w:rsidTr="004A6125">
        <w:trPr>
          <w:jc w:val="center"/>
        </w:trPr>
        <w:tc>
          <w:tcPr>
            <w:tcW w:w="850" w:type="dxa"/>
          </w:tcPr>
          <w:p w14:paraId="2D722FBC" w14:textId="77777777" w:rsidR="00D908B8" w:rsidRPr="000F015D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14:paraId="109E1505" w14:textId="77777777" w:rsidR="00D908B8" w:rsidRPr="000D2383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423</w:t>
            </w:r>
          </w:p>
        </w:tc>
        <w:tc>
          <w:tcPr>
            <w:tcW w:w="1843" w:type="dxa"/>
          </w:tcPr>
          <w:p w14:paraId="1B990C81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1,144</w:t>
            </w:r>
          </w:p>
        </w:tc>
      </w:tr>
      <w:tr w:rsidR="00D908B8" w14:paraId="4169A42B" w14:textId="77777777" w:rsidTr="004A6125">
        <w:trPr>
          <w:jc w:val="center"/>
        </w:trPr>
        <w:tc>
          <w:tcPr>
            <w:tcW w:w="850" w:type="dxa"/>
          </w:tcPr>
          <w:p w14:paraId="535AD621" w14:textId="77777777" w:rsidR="00D908B8" w:rsidRPr="000F015D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14:paraId="5ED5A3FA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418</w:t>
            </w:r>
          </w:p>
        </w:tc>
        <w:tc>
          <w:tcPr>
            <w:tcW w:w="1843" w:type="dxa"/>
          </w:tcPr>
          <w:p w14:paraId="45008E8E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1,136</w:t>
            </w:r>
          </w:p>
        </w:tc>
      </w:tr>
      <w:tr w:rsidR="00D908B8" w14:paraId="4517B3DB" w14:textId="77777777" w:rsidTr="004A6125">
        <w:trPr>
          <w:jc w:val="center"/>
        </w:trPr>
        <w:tc>
          <w:tcPr>
            <w:tcW w:w="850" w:type="dxa"/>
          </w:tcPr>
          <w:p w14:paraId="0CCBE382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14:paraId="04E3BC8F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413</w:t>
            </w:r>
          </w:p>
        </w:tc>
        <w:tc>
          <w:tcPr>
            <w:tcW w:w="1843" w:type="dxa"/>
          </w:tcPr>
          <w:p w14:paraId="2FC5749F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1,134</w:t>
            </w:r>
          </w:p>
        </w:tc>
      </w:tr>
      <w:tr w:rsidR="00D908B8" w14:paraId="46ED65EF" w14:textId="77777777" w:rsidTr="004A6125">
        <w:trPr>
          <w:jc w:val="center"/>
        </w:trPr>
        <w:tc>
          <w:tcPr>
            <w:tcW w:w="850" w:type="dxa"/>
          </w:tcPr>
          <w:p w14:paraId="395BA5F6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14:paraId="0BFA9A33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403</w:t>
            </w:r>
          </w:p>
        </w:tc>
        <w:tc>
          <w:tcPr>
            <w:tcW w:w="1843" w:type="dxa"/>
          </w:tcPr>
          <w:p w14:paraId="27FA431D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1,128</w:t>
            </w:r>
          </w:p>
        </w:tc>
      </w:tr>
      <w:tr w:rsidR="00D908B8" w14:paraId="3759288B" w14:textId="77777777" w:rsidTr="004A6125">
        <w:trPr>
          <w:jc w:val="center"/>
        </w:trPr>
        <w:tc>
          <w:tcPr>
            <w:tcW w:w="850" w:type="dxa"/>
          </w:tcPr>
          <w:p w14:paraId="1C6C56B8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14:paraId="0347A2F8" w14:textId="77777777" w:rsidR="00D908B8" w:rsidRPr="000D2383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</w:p>
        </w:tc>
        <w:tc>
          <w:tcPr>
            <w:tcW w:w="1843" w:type="dxa"/>
          </w:tcPr>
          <w:p w14:paraId="6E43BA90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1,122</w:t>
            </w:r>
          </w:p>
        </w:tc>
      </w:tr>
      <w:tr w:rsidR="00D908B8" w:rsidRPr="00FD697E" w14:paraId="4BE311E1" w14:textId="77777777" w:rsidTr="004A6125">
        <w:trPr>
          <w:jc w:val="center"/>
        </w:trPr>
        <w:tc>
          <w:tcPr>
            <w:tcW w:w="850" w:type="dxa"/>
          </w:tcPr>
          <w:p w14:paraId="72751B35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14:paraId="11A1C1B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1843" w:type="dxa"/>
          </w:tcPr>
          <w:p w14:paraId="0591F7FB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1,105 – 11.097</w:t>
            </w:r>
          </w:p>
        </w:tc>
      </w:tr>
      <w:tr w:rsidR="00D908B8" w:rsidRPr="00FD697E" w14:paraId="3627A64C" w14:textId="77777777" w:rsidTr="004A6125">
        <w:trPr>
          <w:jc w:val="center"/>
        </w:trPr>
        <w:tc>
          <w:tcPr>
            <w:tcW w:w="850" w:type="dxa"/>
          </w:tcPr>
          <w:p w14:paraId="6131B955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14:paraId="4B9FCE7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</w:t>
            </w:r>
          </w:p>
        </w:tc>
        <w:tc>
          <w:tcPr>
            <w:tcW w:w="1843" w:type="dxa"/>
          </w:tcPr>
          <w:p w14:paraId="4CC17EBB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1,050</w:t>
            </w:r>
          </w:p>
        </w:tc>
      </w:tr>
      <w:tr w:rsidR="00D908B8" w:rsidRPr="00FD697E" w14:paraId="248B32EE" w14:textId="77777777" w:rsidTr="004A6125">
        <w:trPr>
          <w:jc w:val="center"/>
        </w:trPr>
        <w:tc>
          <w:tcPr>
            <w:tcW w:w="850" w:type="dxa"/>
          </w:tcPr>
          <w:p w14:paraId="2A238DB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30FFC89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383</w:t>
            </w:r>
          </w:p>
        </w:tc>
        <w:tc>
          <w:tcPr>
            <w:tcW w:w="1843" w:type="dxa"/>
          </w:tcPr>
          <w:p w14:paraId="5FBE59E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1,023</w:t>
            </w:r>
          </w:p>
        </w:tc>
      </w:tr>
      <w:tr w:rsidR="00D908B8" w:rsidRPr="00FD697E" w14:paraId="37395E9C" w14:textId="77777777" w:rsidTr="004A6125">
        <w:trPr>
          <w:jc w:val="center"/>
        </w:trPr>
        <w:tc>
          <w:tcPr>
            <w:tcW w:w="850" w:type="dxa"/>
          </w:tcPr>
          <w:p w14:paraId="0B2DA9A8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14:paraId="71D259A9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378</w:t>
            </w:r>
          </w:p>
        </w:tc>
        <w:tc>
          <w:tcPr>
            <w:tcW w:w="1843" w:type="dxa"/>
          </w:tcPr>
          <w:p w14:paraId="2DC69B1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1,021</w:t>
            </w:r>
          </w:p>
        </w:tc>
      </w:tr>
      <w:tr w:rsidR="00D908B8" w:rsidRPr="00FD697E" w14:paraId="31CE32DC" w14:textId="77777777" w:rsidTr="004A6125">
        <w:trPr>
          <w:jc w:val="center"/>
        </w:trPr>
        <w:tc>
          <w:tcPr>
            <w:tcW w:w="850" w:type="dxa"/>
          </w:tcPr>
          <w:p w14:paraId="2EEF4D8E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14:paraId="2D7F13F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373</w:t>
            </w:r>
          </w:p>
        </w:tc>
        <w:tc>
          <w:tcPr>
            <w:tcW w:w="1843" w:type="dxa"/>
          </w:tcPr>
          <w:p w14:paraId="7F2E646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1,019</w:t>
            </w:r>
          </w:p>
        </w:tc>
      </w:tr>
      <w:tr w:rsidR="00D908B8" w:rsidRPr="00FD697E" w14:paraId="23A9EFE3" w14:textId="77777777" w:rsidTr="004A6125">
        <w:trPr>
          <w:jc w:val="center"/>
        </w:trPr>
        <w:tc>
          <w:tcPr>
            <w:tcW w:w="850" w:type="dxa"/>
          </w:tcPr>
          <w:p w14:paraId="4E81F65E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14:paraId="6AD542D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368</w:t>
            </w:r>
          </w:p>
        </w:tc>
        <w:tc>
          <w:tcPr>
            <w:tcW w:w="1843" w:type="dxa"/>
          </w:tcPr>
          <w:p w14:paraId="127167DB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1,000</w:t>
            </w:r>
          </w:p>
        </w:tc>
      </w:tr>
      <w:tr w:rsidR="00D908B8" w:rsidRPr="00FD697E" w14:paraId="6E03364E" w14:textId="77777777" w:rsidTr="004A6125">
        <w:trPr>
          <w:jc w:val="center"/>
        </w:trPr>
        <w:tc>
          <w:tcPr>
            <w:tcW w:w="850" w:type="dxa"/>
          </w:tcPr>
          <w:p w14:paraId="49649B3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14:paraId="33A2D529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353</w:t>
            </w:r>
          </w:p>
        </w:tc>
        <w:tc>
          <w:tcPr>
            <w:tcW w:w="1843" w:type="dxa"/>
          </w:tcPr>
          <w:p w14:paraId="08D85360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0,9975</w:t>
            </w:r>
          </w:p>
        </w:tc>
      </w:tr>
      <w:tr w:rsidR="00D908B8" w:rsidRPr="00FD697E" w14:paraId="17D9867E" w14:textId="77777777" w:rsidTr="004A6125">
        <w:trPr>
          <w:jc w:val="center"/>
        </w:trPr>
        <w:tc>
          <w:tcPr>
            <w:tcW w:w="850" w:type="dxa"/>
          </w:tcPr>
          <w:p w14:paraId="0C474387" w14:textId="1681A851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24F648D1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348</w:t>
            </w:r>
          </w:p>
        </w:tc>
        <w:tc>
          <w:tcPr>
            <w:tcW w:w="1843" w:type="dxa"/>
          </w:tcPr>
          <w:p w14:paraId="17544B4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0,9888</w:t>
            </w:r>
          </w:p>
        </w:tc>
      </w:tr>
      <w:tr w:rsidR="00D908B8" w:rsidRPr="00FD697E" w14:paraId="2205E92F" w14:textId="77777777" w:rsidTr="004A6125">
        <w:trPr>
          <w:jc w:val="center"/>
        </w:trPr>
        <w:tc>
          <w:tcPr>
            <w:tcW w:w="850" w:type="dxa"/>
          </w:tcPr>
          <w:p w14:paraId="0F09481F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14:paraId="7220978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338</w:t>
            </w:r>
          </w:p>
        </w:tc>
        <w:tc>
          <w:tcPr>
            <w:tcW w:w="1843" w:type="dxa"/>
          </w:tcPr>
          <w:p w14:paraId="67617D0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0,9792</w:t>
            </w:r>
          </w:p>
        </w:tc>
      </w:tr>
    </w:tbl>
    <w:p w14:paraId="024F19EE" w14:textId="44AF209B" w:rsidR="003F3D0C" w:rsidRPr="003F3D0C" w:rsidRDefault="003F3D0C" w:rsidP="003F3D0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Оконча</w:t>
      </w:r>
      <w:r w:rsidRPr="003F3D0C">
        <w:rPr>
          <w:rFonts w:ascii="Times New Roman" w:hAnsi="Times New Roman" w:cs="Times New Roman"/>
          <w:i/>
          <w:sz w:val="24"/>
          <w:szCs w:val="24"/>
        </w:rPr>
        <w:t>ние таблицы А.1</w:t>
      </w:r>
    </w:p>
    <w:tbl>
      <w:tblPr>
        <w:tblStyle w:val="a4"/>
        <w:tblW w:w="4536" w:type="dxa"/>
        <w:jc w:val="center"/>
        <w:tblLook w:val="04A0" w:firstRow="1" w:lastRow="0" w:firstColumn="1" w:lastColumn="0" w:noHBand="0" w:noVBand="1"/>
      </w:tblPr>
      <w:tblGrid>
        <w:gridCol w:w="850"/>
        <w:gridCol w:w="1799"/>
        <w:gridCol w:w="44"/>
        <w:gridCol w:w="1843"/>
      </w:tblGrid>
      <w:tr w:rsidR="00D908B8" w:rsidRPr="00FD697E" w14:paraId="6DB00865" w14:textId="77777777" w:rsidTr="004A6125">
        <w:trPr>
          <w:jc w:val="center"/>
        </w:trPr>
        <w:tc>
          <w:tcPr>
            <w:tcW w:w="850" w:type="dxa"/>
          </w:tcPr>
          <w:p w14:paraId="57CF64AC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</w:p>
        </w:tc>
        <w:tc>
          <w:tcPr>
            <w:tcW w:w="1843" w:type="dxa"/>
            <w:gridSpan w:val="2"/>
          </w:tcPr>
          <w:p w14:paraId="4A5607F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333</w:t>
            </w:r>
          </w:p>
        </w:tc>
        <w:tc>
          <w:tcPr>
            <w:tcW w:w="1843" w:type="dxa"/>
          </w:tcPr>
          <w:p w14:paraId="617C03F0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0,9734</w:t>
            </w:r>
          </w:p>
        </w:tc>
      </w:tr>
      <w:tr w:rsidR="00D908B8" w:rsidRPr="00FD697E" w14:paraId="2BA3D09A" w14:textId="77777777" w:rsidTr="004A6125">
        <w:trPr>
          <w:jc w:val="center"/>
        </w:trPr>
        <w:tc>
          <w:tcPr>
            <w:tcW w:w="850" w:type="dxa"/>
          </w:tcPr>
          <w:p w14:paraId="153EEE59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1843" w:type="dxa"/>
            <w:gridSpan w:val="2"/>
          </w:tcPr>
          <w:p w14:paraId="2A4A964A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328</w:t>
            </w:r>
          </w:p>
        </w:tc>
        <w:tc>
          <w:tcPr>
            <w:tcW w:w="1843" w:type="dxa"/>
          </w:tcPr>
          <w:p w14:paraId="0A74531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0,9687</w:t>
            </w:r>
          </w:p>
        </w:tc>
      </w:tr>
      <w:tr w:rsidR="00D908B8" w:rsidRPr="00FD697E" w14:paraId="6BCDE1CC" w14:textId="77777777" w:rsidTr="004A6125">
        <w:trPr>
          <w:jc w:val="center"/>
        </w:trPr>
        <w:tc>
          <w:tcPr>
            <w:tcW w:w="850" w:type="dxa"/>
          </w:tcPr>
          <w:p w14:paraId="46866F79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843" w:type="dxa"/>
            <w:gridSpan w:val="2"/>
          </w:tcPr>
          <w:p w14:paraId="2E6F5265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318</w:t>
            </w:r>
          </w:p>
        </w:tc>
        <w:tc>
          <w:tcPr>
            <w:tcW w:w="1843" w:type="dxa"/>
          </w:tcPr>
          <w:p w14:paraId="7FB8B39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0,9610</w:t>
            </w:r>
          </w:p>
        </w:tc>
      </w:tr>
      <w:tr w:rsidR="00D908B8" w:rsidRPr="00FD697E" w14:paraId="2A2A3BAD" w14:textId="77777777" w:rsidTr="004A6125">
        <w:trPr>
          <w:jc w:val="center"/>
        </w:trPr>
        <w:tc>
          <w:tcPr>
            <w:tcW w:w="850" w:type="dxa"/>
          </w:tcPr>
          <w:p w14:paraId="545C2F64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1843" w:type="dxa"/>
            <w:gridSpan w:val="2"/>
          </w:tcPr>
          <w:p w14:paraId="6F92F8E6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14:paraId="74638D2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0,9548</w:t>
            </w:r>
          </w:p>
        </w:tc>
      </w:tr>
      <w:tr w:rsidR="00D908B8" w:rsidRPr="00927604" w14:paraId="68EE4427" w14:textId="77777777" w:rsidTr="004A6125">
        <w:trPr>
          <w:jc w:val="center"/>
        </w:trPr>
        <w:tc>
          <w:tcPr>
            <w:tcW w:w="850" w:type="dxa"/>
          </w:tcPr>
          <w:p w14:paraId="05E8832B" w14:textId="50985B90" w:rsidR="00D908B8" w:rsidRPr="00927604" w:rsidRDefault="00691DBB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bookmarkStart w:id="25" w:name="_Hlk131585425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  <w:bookmarkEnd w:id="25"/>
          </w:p>
        </w:tc>
        <w:tc>
          <w:tcPr>
            <w:tcW w:w="1843" w:type="dxa"/>
            <w:gridSpan w:val="2"/>
          </w:tcPr>
          <w:p w14:paraId="43FCB20E" w14:textId="67EDB67E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691D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1843" w:type="dxa"/>
          </w:tcPr>
          <w:p w14:paraId="5047AE15" w14:textId="591939AA" w:rsidR="00D908B8" w:rsidRPr="00927604" w:rsidRDefault="00A465FA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</w:tr>
      <w:tr w:rsidR="00D908B8" w:rsidRPr="003E4A1B" w14:paraId="40C732AA" w14:textId="77777777" w:rsidTr="004A6125">
        <w:trPr>
          <w:jc w:val="center"/>
        </w:trPr>
        <w:tc>
          <w:tcPr>
            <w:tcW w:w="4536" w:type="dxa"/>
            <w:gridSpan w:val="4"/>
          </w:tcPr>
          <w:p w14:paraId="17B974EC" w14:textId="4D203904" w:rsidR="00D908B8" w:rsidRPr="003E4A1B" w:rsidRDefault="00D908B8" w:rsidP="00D908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№3</w:t>
            </w:r>
          </w:p>
        </w:tc>
      </w:tr>
      <w:tr w:rsidR="00D908B8" w:rsidRPr="00927604" w14:paraId="19C2DF3E" w14:textId="77777777" w:rsidTr="004A6125">
        <w:trPr>
          <w:jc w:val="center"/>
        </w:trPr>
        <w:tc>
          <w:tcPr>
            <w:tcW w:w="850" w:type="dxa"/>
          </w:tcPr>
          <w:p w14:paraId="34EF6EB0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14:paraId="607621FD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290-293</w:t>
            </w:r>
          </w:p>
        </w:tc>
        <w:tc>
          <w:tcPr>
            <w:tcW w:w="1843" w:type="dxa"/>
          </w:tcPr>
          <w:p w14:paraId="2F02CEC3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0,9857-0,9866</w:t>
            </w:r>
          </w:p>
        </w:tc>
      </w:tr>
      <w:tr w:rsidR="00D908B8" w:rsidRPr="00927604" w14:paraId="0DA84643" w14:textId="77777777" w:rsidTr="004A6125">
        <w:trPr>
          <w:jc w:val="center"/>
        </w:trPr>
        <w:tc>
          <w:tcPr>
            <w:tcW w:w="850" w:type="dxa"/>
          </w:tcPr>
          <w:p w14:paraId="63FAFD2D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gridSpan w:val="2"/>
          </w:tcPr>
          <w:p w14:paraId="2ECF9545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304</w:t>
            </w:r>
          </w:p>
        </w:tc>
        <w:tc>
          <w:tcPr>
            <w:tcW w:w="1843" w:type="dxa"/>
          </w:tcPr>
          <w:p w14:paraId="6C9E3D73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1,004</w:t>
            </w:r>
          </w:p>
        </w:tc>
      </w:tr>
      <w:tr w:rsidR="00D908B8" w:rsidRPr="00927604" w14:paraId="12031F89" w14:textId="77777777" w:rsidTr="004A6125">
        <w:trPr>
          <w:jc w:val="center"/>
        </w:trPr>
        <w:tc>
          <w:tcPr>
            <w:tcW w:w="850" w:type="dxa"/>
          </w:tcPr>
          <w:p w14:paraId="0B9C37F5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14:paraId="031B6DA7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308</w:t>
            </w:r>
          </w:p>
        </w:tc>
        <w:tc>
          <w:tcPr>
            <w:tcW w:w="1843" w:type="dxa"/>
          </w:tcPr>
          <w:p w14:paraId="4E4A4342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1,008</w:t>
            </w:r>
          </w:p>
        </w:tc>
      </w:tr>
      <w:tr w:rsidR="00D908B8" w:rsidRPr="00927604" w14:paraId="5534E07E" w14:textId="77777777" w:rsidTr="004A6125">
        <w:trPr>
          <w:jc w:val="center"/>
        </w:trPr>
        <w:tc>
          <w:tcPr>
            <w:tcW w:w="850" w:type="dxa"/>
          </w:tcPr>
          <w:p w14:paraId="1CDD8C1C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14:paraId="7A54D0A1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14:paraId="22D4B51D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1,014-1,017</w:t>
            </w:r>
          </w:p>
        </w:tc>
      </w:tr>
      <w:tr w:rsidR="00D908B8" w:rsidRPr="00FD697E" w14:paraId="14269F17" w14:textId="77777777" w:rsidTr="004A6125">
        <w:trPr>
          <w:jc w:val="center"/>
        </w:trPr>
        <w:tc>
          <w:tcPr>
            <w:tcW w:w="850" w:type="dxa"/>
          </w:tcPr>
          <w:p w14:paraId="68951C23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14:paraId="3B6546CD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318</w:t>
            </w:r>
          </w:p>
        </w:tc>
        <w:tc>
          <w:tcPr>
            <w:tcW w:w="1843" w:type="dxa"/>
          </w:tcPr>
          <w:p w14:paraId="375A0961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1,020</w:t>
            </w:r>
          </w:p>
        </w:tc>
      </w:tr>
      <w:tr w:rsidR="00D908B8" w:rsidRPr="00FD697E" w14:paraId="729E9EBE" w14:textId="77777777" w:rsidTr="004A6125">
        <w:trPr>
          <w:jc w:val="center"/>
        </w:trPr>
        <w:tc>
          <w:tcPr>
            <w:tcW w:w="850" w:type="dxa"/>
          </w:tcPr>
          <w:p w14:paraId="28B1E875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</w:tcPr>
          <w:p w14:paraId="4C2FA5B2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323</w:t>
            </w:r>
          </w:p>
        </w:tc>
        <w:tc>
          <w:tcPr>
            <w:tcW w:w="1843" w:type="dxa"/>
          </w:tcPr>
          <w:p w14:paraId="5AF48BA8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1,023</w:t>
            </w:r>
          </w:p>
        </w:tc>
      </w:tr>
      <w:tr w:rsidR="00D908B8" w:rsidRPr="00FD697E" w14:paraId="0420750C" w14:textId="77777777" w:rsidTr="004A6125">
        <w:trPr>
          <w:jc w:val="center"/>
        </w:trPr>
        <w:tc>
          <w:tcPr>
            <w:tcW w:w="850" w:type="dxa"/>
          </w:tcPr>
          <w:p w14:paraId="4A3CE2BF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14:paraId="1CD39FD1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328</w:t>
            </w:r>
          </w:p>
        </w:tc>
        <w:tc>
          <w:tcPr>
            <w:tcW w:w="1843" w:type="dxa"/>
          </w:tcPr>
          <w:p w14:paraId="7DA6D403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1,026-1,028</w:t>
            </w:r>
          </w:p>
        </w:tc>
      </w:tr>
      <w:tr w:rsidR="00D908B8" w:rsidRPr="00FD697E" w14:paraId="6227F30F" w14:textId="77777777" w:rsidTr="004A6125">
        <w:trPr>
          <w:jc w:val="center"/>
        </w:trPr>
        <w:tc>
          <w:tcPr>
            <w:tcW w:w="850" w:type="dxa"/>
          </w:tcPr>
          <w:p w14:paraId="6C370DDF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14:paraId="171C0CEA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338</w:t>
            </w:r>
          </w:p>
        </w:tc>
        <w:tc>
          <w:tcPr>
            <w:tcW w:w="1843" w:type="dxa"/>
          </w:tcPr>
          <w:p w14:paraId="2A282BE0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1,037</w:t>
            </w:r>
          </w:p>
        </w:tc>
      </w:tr>
      <w:tr w:rsidR="00D908B8" w:rsidRPr="00FD697E" w14:paraId="695CD194" w14:textId="77777777" w:rsidTr="004A6125">
        <w:trPr>
          <w:jc w:val="center"/>
        </w:trPr>
        <w:tc>
          <w:tcPr>
            <w:tcW w:w="850" w:type="dxa"/>
          </w:tcPr>
          <w:p w14:paraId="31A4799D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</w:tcPr>
          <w:p w14:paraId="0DDA5CD9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338</w:t>
            </w:r>
          </w:p>
        </w:tc>
        <w:tc>
          <w:tcPr>
            <w:tcW w:w="1843" w:type="dxa"/>
          </w:tcPr>
          <w:p w14:paraId="0D289806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1,042</w:t>
            </w:r>
          </w:p>
        </w:tc>
      </w:tr>
      <w:tr w:rsidR="00D908B8" w:rsidRPr="00FD697E" w14:paraId="3FD5397C" w14:textId="77777777" w:rsidTr="004A6125">
        <w:trPr>
          <w:jc w:val="center"/>
        </w:trPr>
        <w:tc>
          <w:tcPr>
            <w:tcW w:w="850" w:type="dxa"/>
          </w:tcPr>
          <w:p w14:paraId="28E10BD6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</w:tcPr>
          <w:p w14:paraId="5C8FC7E3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343</w:t>
            </w:r>
          </w:p>
        </w:tc>
        <w:tc>
          <w:tcPr>
            <w:tcW w:w="1843" w:type="dxa"/>
          </w:tcPr>
          <w:p w14:paraId="12F443AF" w14:textId="2C5A2BA8" w:rsidR="00D908B8" w:rsidRPr="00FD697E" w:rsidRDefault="00C83831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D908B8">
              <w:rPr>
                <w:rFonts w:ascii="Times New Roman" w:hAnsi="Times New Roman" w:cs="Times New Roman"/>
                <w:i/>
                <w:sz w:val="24"/>
                <w:szCs w:val="24"/>
              </w:rPr>
              <w:t>.044-1,048</w:t>
            </w:r>
          </w:p>
        </w:tc>
      </w:tr>
      <w:tr w:rsidR="00D908B8" w:rsidRPr="00FD697E" w14:paraId="255B7949" w14:textId="77777777" w:rsidTr="004A6125">
        <w:trPr>
          <w:jc w:val="center"/>
        </w:trPr>
        <w:tc>
          <w:tcPr>
            <w:tcW w:w="850" w:type="dxa"/>
          </w:tcPr>
          <w:p w14:paraId="720B2AA0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</w:tcPr>
          <w:p w14:paraId="316F4180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348</w:t>
            </w:r>
          </w:p>
        </w:tc>
        <w:tc>
          <w:tcPr>
            <w:tcW w:w="1843" w:type="dxa"/>
          </w:tcPr>
          <w:p w14:paraId="14308B44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1,043</w:t>
            </w:r>
          </w:p>
        </w:tc>
      </w:tr>
      <w:tr w:rsidR="00D908B8" w:rsidRPr="00FD697E" w14:paraId="54EFF71B" w14:textId="77777777" w:rsidTr="004A6125">
        <w:trPr>
          <w:jc w:val="center"/>
        </w:trPr>
        <w:tc>
          <w:tcPr>
            <w:tcW w:w="850" w:type="dxa"/>
          </w:tcPr>
          <w:p w14:paraId="4148A73B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843" w:type="dxa"/>
            <w:gridSpan w:val="2"/>
          </w:tcPr>
          <w:p w14:paraId="1B4467BD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353</w:t>
            </w:r>
          </w:p>
        </w:tc>
        <w:tc>
          <w:tcPr>
            <w:tcW w:w="1843" w:type="dxa"/>
          </w:tcPr>
          <w:p w14:paraId="2A4C8751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1,045</w:t>
            </w:r>
          </w:p>
        </w:tc>
      </w:tr>
      <w:tr w:rsidR="00D908B8" w:rsidRPr="00FD697E" w14:paraId="283DC2B7" w14:textId="77777777" w:rsidTr="004A6125">
        <w:trPr>
          <w:jc w:val="center"/>
        </w:trPr>
        <w:tc>
          <w:tcPr>
            <w:tcW w:w="850" w:type="dxa"/>
          </w:tcPr>
          <w:p w14:paraId="14E7A7FE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</w:tcPr>
          <w:p w14:paraId="1624854E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358</w:t>
            </w:r>
          </w:p>
        </w:tc>
        <w:tc>
          <w:tcPr>
            <w:tcW w:w="1843" w:type="dxa"/>
          </w:tcPr>
          <w:p w14:paraId="121AC67F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1,048</w:t>
            </w:r>
          </w:p>
        </w:tc>
      </w:tr>
      <w:tr w:rsidR="00D908B8" w:rsidRPr="00FD697E" w14:paraId="3083C77D" w14:textId="77777777" w:rsidTr="004A6125">
        <w:trPr>
          <w:jc w:val="center"/>
        </w:trPr>
        <w:tc>
          <w:tcPr>
            <w:tcW w:w="850" w:type="dxa"/>
          </w:tcPr>
          <w:p w14:paraId="6463B262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</w:tcPr>
          <w:p w14:paraId="5FBF3384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363</w:t>
            </w:r>
          </w:p>
        </w:tc>
        <w:tc>
          <w:tcPr>
            <w:tcW w:w="1843" w:type="dxa"/>
          </w:tcPr>
          <w:p w14:paraId="45282798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1,049</w:t>
            </w:r>
          </w:p>
        </w:tc>
      </w:tr>
      <w:tr w:rsidR="00D908B8" w:rsidRPr="00FD697E" w14:paraId="20149E83" w14:textId="77777777" w:rsidTr="004A6125">
        <w:trPr>
          <w:jc w:val="center"/>
        </w:trPr>
        <w:tc>
          <w:tcPr>
            <w:tcW w:w="850" w:type="dxa"/>
          </w:tcPr>
          <w:p w14:paraId="4A88D502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</w:t>
            </w:r>
          </w:p>
        </w:tc>
        <w:tc>
          <w:tcPr>
            <w:tcW w:w="1843" w:type="dxa"/>
            <w:gridSpan w:val="2"/>
          </w:tcPr>
          <w:p w14:paraId="7E609C51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368</w:t>
            </w:r>
          </w:p>
        </w:tc>
        <w:tc>
          <w:tcPr>
            <w:tcW w:w="1843" w:type="dxa"/>
          </w:tcPr>
          <w:p w14:paraId="5B59D386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1,050</w:t>
            </w:r>
          </w:p>
        </w:tc>
      </w:tr>
      <w:tr w:rsidR="00D908B8" w:rsidRPr="00FD697E" w14:paraId="1FCFD790" w14:textId="77777777" w:rsidTr="004A6125">
        <w:trPr>
          <w:jc w:val="center"/>
        </w:trPr>
        <w:tc>
          <w:tcPr>
            <w:tcW w:w="850" w:type="dxa"/>
          </w:tcPr>
          <w:p w14:paraId="5211D178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843" w:type="dxa"/>
            <w:gridSpan w:val="2"/>
          </w:tcPr>
          <w:p w14:paraId="109DC62F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378</w:t>
            </w:r>
          </w:p>
        </w:tc>
        <w:tc>
          <w:tcPr>
            <w:tcW w:w="1843" w:type="dxa"/>
          </w:tcPr>
          <w:p w14:paraId="0FC8A788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1,048</w:t>
            </w:r>
          </w:p>
        </w:tc>
      </w:tr>
      <w:tr w:rsidR="00D908B8" w:rsidRPr="00FD697E" w14:paraId="7AEDBCCE" w14:textId="77777777" w:rsidTr="004A6125">
        <w:trPr>
          <w:jc w:val="center"/>
        </w:trPr>
        <w:tc>
          <w:tcPr>
            <w:tcW w:w="850" w:type="dxa"/>
          </w:tcPr>
          <w:p w14:paraId="038D69E9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2"/>
          </w:tcPr>
          <w:p w14:paraId="6324C4C4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383</w:t>
            </w:r>
          </w:p>
        </w:tc>
        <w:tc>
          <w:tcPr>
            <w:tcW w:w="1843" w:type="dxa"/>
          </w:tcPr>
          <w:p w14:paraId="149D8B17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1,046-1,044</w:t>
            </w:r>
          </w:p>
        </w:tc>
      </w:tr>
      <w:tr w:rsidR="00D908B8" w:rsidRPr="00FD697E" w14:paraId="3C639D74" w14:textId="77777777" w:rsidTr="004A6125">
        <w:trPr>
          <w:jc w:val="center"/>
        </w:trPr>
        <w:tc>
          <w:tcPr>
            <w:tcW w:w="850" w:type="dxa"/>
          </w:tcPr>
          <w:p w14:paraId="0D7127AB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</w:tcPr>
          <w:p w14:paraId="490B9646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</w:t>
            </w:r>
          </w:p>
        </w:tc>
        <w:tc>
          <w:tcPr>
            <w:tcW w:w="1843" w:type="dxa"/>
          </w:tcPr>
          <w:p w14:paraId="5C90DC63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1,038-1,036</w:t>
            </w:r>
          </w:p>
        </w:tc>
      </w:tr>
      <w:tr w:rsidR="00D908B8" w:rsidRPr="00FD697E" w14:paraId="43E8E5FF" w14:textId="77777777" w:rsidTr="004A6125">
        <w:trPr>
          <w:jc w:val="center"/>
        </w:trPr>
        <w:tc>
          <w:tcPr>
            <w:tcW w:w="850" w:type="dxa"/>
          </w:tcPr>
          <w:p w14:paraId="549C3CA9" w14:textId="16449C32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2"/>
          </w:tcPr>
          <w:p w14:paraId="08D01137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</w:p>
        </w:tc>
        <w:tc>
          <w:tcPr>
            <w:tcW w:w="1843" w:type="dxa"/>
          </w:tcPr>
          <w:p w14:paraId="31311B16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1,029-1,027</w:t>
            </w:r>
          </w:p>
        </w:tc>
      </w:tr>
      <w:tr w:rsidR="00D908B8" w:rsidRPr="00FD697E" w14:paraId="28BF5088" w14:textId="77777777" w:rsidTr="004A6125">
        <w:trPr>
          <w:jc w:val="center"/>
        </w:trPr>
        <w:tc>
          <w:tcPr>
            <w:tcW w:w="850" w:type="dxa"/>
          </w:tcPr>
          <w:p w14:paraId="58CC3AA8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</w:tcPr>
          <w:p w14:paraId="2DF322C3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</w:p>
        </w:tc>
        <w:tc>
          <w:tcPr>
            <w:tcW w:w="1843" w:type="dxa"/>
          </w:tcPr>
          <w:p w14:paraId="6389639C" w14:textId="77777777" w:rsidR="00D908B8" w:rsidRPr="00FD697E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1,023-1,025</w:t>
            </w:r>
          </w:p>
        </w:tc>
      </w:tr>
      <w:tr w:rsidR="00D908B8" w14:paraId="3CBEF2A3" w14:textId="77777777" w:rsidTr="004A6125">
        <w:trPr>
          <w:jc w:val="center"/>
        </w:trPr>
        <w:tc>
          <w:tcPr>
            <w:tcW w:w="850" w:type="dxa"/>
          </w:tcPr>
          <w:p w14:paraId="022C3351" w14:textId="493A1F9D" w:rsidR="00D908B8" w:rsidRPr="00927604" w:rsidRDefault="00691DBB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799" w:type="dxa"/>
          </w:tcPr>
          <w:p w14:paraId="74B95D00" w14:textId="34BE4F5A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T(K)</w:t>
            </w:r>
          </w:p>
        </w:tc>
        <w:tc>
          <w:tcPr>
            <w:tcW w:w="1887" w:type="dxa"/>
            <w:gridSpan w:val="2"/>
          </w:tcPr>
          <w:p w14:paraId="0631BA26" w14:textId="6C24F5C5" w:rsidR="00D908B8" w:rsidRPr="00927604" w:rsidRDefault="00A465FA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9276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908B8" w14:paraId="35FF372F" w14:textId="77777777" w:rsidTr="004A6125">
        <w:trPr>
          <w:jc w:val="center"/>
        </w:trPr>
        <w:tc>
          <w:tcPr>
            <w:tcW w:w="4536" w:type="dxa"/>
            <w:gridSpan w:val="4"/>
          </w:tcPr>
          <w:p w14:paraId="046F1EDA" w14:textId="36F11ACC" w:rsidR="00D908B8" w:rsidRPr="003E4A1B" w:rsidRDefault="00D908B8" w:rsidP="00D908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A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Протокол №</w:t>
            </w:r>
            <w:r w:rsidR="00005DEC" w:rsidRPr="00005D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005D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D908B8" w14:paraId="4CC524B3" w14:textId="77777777" w:rsidTr="004A6125">
        <w:trPr>
          <w:jc w:val="center"/>
        </w:trPr>
        <w:tc>
          <w:tcPr>
            <w:tcW w:w="850" w:type="dxa"/>
          </w:tcPr>
          <w:p w14:paraId="1AF4E370" w14:textId="745E18CD" w:rsidR="00D908B8" w:rsidRPr="00233AA8" w:rsidRDefault="00005DEC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08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1799" w:type="dxa"/>
          </w:tcPr>
          <w:p w14:paraId="3FC5FF9A" w14:textId="77777777" w:rsidR="00D908B8" w:rsidRPr="000D2383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399</w:t>
            </w:r>
          </w:p>
        </w:tc>
        <w:tc>
          <w:tcPr>
            <w:tcW w:w="1887" w:type="dxa"/>
            <w:gridSpan w:val="2"/>
          </w:tcPr>
          <w:p w14:paraId="29EB8E77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1,036-1,062</w:t>
            </w:r>
          </w:p>
        </w:tc>
      </w:tr>
      <w:tr w:rsidR="00D908B8" w14:paraId="580080FC" w14:textId="77777777" w:rsidTr="004A6125">
        <w:trPr>
          <w:jc w:val="center"/>
        </w:trPr>
        <w:tc>
          <w:tcPr>
            <w:tcW w:w="850" w:type="dxa"/>
          </w:tcPr>
          <w:p w14:paraId="421DCD14" w14:textId="77777777" w:rsidR="00D908B8" w:rsidRPr="000F015D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1799" w:type="dxa"/>
          </w:tcPr>
          <w:p w14:paraId="0C51613E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  <w:tc>
          <w:tcPr>
            <w:tcW w:w="1887" w:type="dxa"/>
            <w:gridSpan w:val="2"/>
          </w:tcPr>
          <w:p w14:paraId="290C4D5C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1,071-1,075</w:t>
            </w:r>
          </w:p>
        </w:tc>
      </w:tr>
      <w:tr w:rsidR="00D908B8" w14:paraId="3CE09C15" w14:textId="77777777" w:rsidTr="004A6125">
        <w:trPr>
          <w:jc w:val="center"/>
        </w:trPr>
        <w:tc>
          <w:tcPr>
            <w:tcW w:w="850" w:type="dxa"/>
          </w:tcPr>
          <w:p w14:paraId="26613717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1799" w:type="dxa"/>
          </w:tcPr>
          <w:p w14:paraId="7A8B2446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401</w:t>
            </w:r>
          </w:p>
        </w:tc>
        <w:tc>
          <w:tcPr>
            <w:tcW w:w="1887" w:type="dxa"/>
            <w:gridSpan w:val="2"/>
          </w:tcPr>
          <w:p w14:paraId="46FB971A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1,078-1,085</w:t>
            </w:r>
          </w:p>
        </w:tc>
      </w:tr>
      <w:tr w:rsidR="00D908B8" w14:paraId="1679D427" w14:textId="77777777" w:rsidTr="004A6125">
        <w:trPr>
          <w:jc w:val="center"/>
        </w:trPr>
        <w:tc>
          <w:tcPr>
            <w:tcW w:w="850" w:type="dxa"/>
          </w:tcPr>
          <w:p w14:paraId="0FD0B117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1799" w:type="dxa"/>
          </w:tcPr>
          <w:p w14:paraId="54268291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402 </w:t>
            </w:r>
          </w:p>
        </w:tc>
        <w:tc>
          <w:tcPr>
            <w:tcW w:w="1887" w:type="dxa"/>
            <w:gridSpan w:val="2"/>
          </w:tcPr>
          <w:p w14:paraId="646BCBE4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1,088-1,090</w:t>
            </w:r>
          </w:p>
        </w:tc>
      </w:tr>
      <w:tr w:rsidR="00D908B8" w14:paraId="7C8FEF7B" w14:textId="77777777" w:rsidTr="004A6125">
        <w:trPr>
          <w:jc w:val="center"/>
        </w:trPr>
        <w:tc>
          <w:tcPr>
            <w:tcW w:w="850" w:type="dxa"/>
          </w:tcPr>
          <w:p w14:paraId="5ACCAC57" w14:textId="77777777" w:rsidR="00D908B8" w:rsidRPr="0090565B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25 </w:t>
            </w:r>
          </w:p>
        </w:tc>
        <w:tc>
          <w:tcPr>
            <w:tcW w:w="1799" w:type="dxa"/>
          </w:tcPr>
          <w:p w14:paraId="78FC6D14" w14:textId="77777777" w:rsidR="00D908B8" w:rsidRPr="000D2383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403</w:t>
            </w:r>
          </w:p>
        </w:tc>
        <w:tc>
          <w:tcPr>
            <w:tcW w:w="1887" w:type="dxa"/>
            <w:gridSpan w:val="2"/>
          </w:tcPr>
          <w:p w14:paraId="06F1928D" w14:textId="77777777" w:rsidR="00D908B8" w:rsidRPr="00927604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1,091-1,098</w:t>
            </w:r>
          </w:p>
        </w:tc>
      </w:tr>
      <w:tr w:rsidR="00D908B8" w:rsidRPr="00FD697E" w14:paraId="558C6A6B" w14:textId="77777777" w:rsidTr="004A6125">
        <w:trPr>
          <w:jc w:val="center"/>
        </w:trPr>
        <w:tc>
          <w:tcPr>
            <w:tcW w:w="850" w:type="dxa"/>
          </w:tcPr>
          <w:p w14:paraId="38E32DBB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1799" w:type="dxa"/>
          </w:tcPr>
          <w:p w14:paraId="7E5E3612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405</w:t>
            </w:r>
          </w:p>
        </w:tc>
        <w:tc>
          <w:tcPr>
            <w:tcW w:w="1887" w:type="dxa"/>
            <w:gridSpan w:val="2"/>
          </w:tcPr>
          <w:p w14:paraId="7F4D5A41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1,134-1,138</w:t>
            </w:r>
          </w:p>
        </w:tc>
      </w:tr>
      <w:tr w:rsidR="00D908B8" w:rsidRPr="00FD697E" w14:paraId="19A86CF7" w14:textId="77777777" w:rsidTr="004A6125">
        <w:trPr>
          <w:jc w:val="center"/>
        </w:trPr>
        <w:tc>
          <w:tcPr>
            <w:tcW w:w="850" w:type="dxa"/>
          </w:tcPr>
          <w:p w14:paraId="06DB7FFD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1799" w:type="dxa"/>
          </w:tcPr>
          <w:p w14:paraId="2DC9BCB7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406</w:t>
            </w:r>
          </w:p>
        </w:tc>
        <w:tc>
          <w:tcPr>
            <w:tcW w:w="1887" w:type="dxa"/>
            <w:gridSpan w:val="2"/>
          </w:tcPr>
          <w:p w14:paraId="2F598DFA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1,140-1,099</w:t>
            </w:r>
          </w:p>
        </w:tc>
      </w:tr>
      <w:tr w:rsidR="00D908B8" w:rsidRPr="00FD697E" w14:paraId="59533A29" w14:textId="77777777" w:rsidTr="004A6125">
        <w:trPr>
          <w:jc w:val="center"/>
        </w:trPr>
        <w:tc>
          <w:tcPr>
            <w:tcW w:w="850" w:type="dxa"/>
          </w:tcPr>
          <w:p w14:paraId="6D68FB99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1799" w:type="dxa"/>
          </w:tcPr>
          <w:p w14:paraId="6F88FB70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407 </w:t>
            </w:r>
          </w:p>
        </w:tc>
        <w:tc>
          <w:tcPr>
            <w:tcW w:w="1887" w:type="dxa"/>
            <w:gridSpan w:val="2"/>
          </w:tcPr>
          <w:p w14:paraId="7522F66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1,089-1,118</w:t>
            </w:r>
          </w:p>
        </w:tc>
      </w:tr>
      <w:tr w:rsidR="00D908B8" w:rsidRPr="00FD697E" w14:paraId="3FAED087" w14:textId="77777777" w:rsidTr="004A6125">
        <w:trPr>
          <w:jc w:val="center"/>
        </w:trPr>
        <w:tc>
          <w:tcPr>
            <w:tcW w:w="850" w:type="dxa"/>
          </w:tcPr>
          <w:p w14:paraId="68EB1D05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1799" w:type="dxa"/>
          </w:tcPr>
          <w:p w14:paraId="1EC538C3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408</w:t>
            </w:r>
          </w:p>
        </w:tc>
        <w:tc>
          <w:tcPr>
            <w:tcW w:w="1887" w:type="dxa"/>
            <w:gridSpan w:val="2"/>
          </w:tcPr>
          <w:p w14:paraId="0F1F528E" w14:textId="77777777" w:rsidR="00D908B8" w:rsidRPr="009C7AF6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1,119</w:t>
            </w:r>
          </w:p>
        </w:tc>
      </w:tr>
      <w:tr w:rsidR="00D908B8" w:rsidRPr="00FD697E" w14:paraId="0F6D5838" w14:textId="77777777" w:rsidTr="004A6125">
        <w:trPr>
          <w:jc w:val="center"/>
        </w:trPr>
        <w:tc>
          <w:tcPr>
            <w:tcW w:w="850" w:type="dxa"/>
          </w:tcPr>
          <w:p w14:paraId="308294B3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799" w:type="dxa"/>
          </w:tcPr>
          <w:p w14:paraId="1C8F5FB6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418</w:t>
            </w:r>
          </w:p>
        </w:tc>
        <w:tc>
          <w:tcPr>
            <w:tcW w:w="1887" w:type="dxa"/>
            <w:gridSpan w:val="2"/>
          </w:tcPr>
          <w:p w14:paraId="435783F0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1,175-1,187</w:t>
            </w:r>
          </w:p>
        </w:tc>
      </w:tr>
      <w:tr w:rsidR="00D908B8" w:rsidRPr="00FD697E" w14:paraId="73554A4B" w14:textId="77777777" w:rsidTr="004A6125">
        <w:trPr>
          <w:jc w:val="center"/>
        </w:trPr>
        <w:tc>
          <w:tcPr>
            <w:tcW w:w="850" w:type="dxa"/>
          </w:tcPr>
          <w:p w14:paraId="70DE2180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1799" w:type="dxa"/>
          </w:tcPr>
          <w:p w14:paraId="14B81E71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423</w:t>
            </w:r>
          </w:p>
        </w:tc>
        <w:tc>
          <w:tcPr>
            <w:tcW w:w="1887" w:type="dxa"/>
            <w:gridSpan w:val="2"/>
          </w:tcPr>
          <w:p w14:paraId="7674A11A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1,187-1,178</w:t>
            </w:r>
          </w:p>
        </w:tc>
      </w:tr>
      <w:tr w:rsidR="00D908B8" w:rsidRPr="00FD697E" w14:paraId="66284198" w14:textId="77777777" w:rsidTr="004A6125">
        <w:trPr>
          <w:jc w:val="center"/>
        </w:trPr>
        <w:tc>
          <w:tcPr>
            <w:tcW w:w="850" w:type="dxa"/>
          </w:tcPr>
          <w:p w14:paraId="2A101629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1799" w:type="dxa"/>
          </w:tcPr>
          <w:p w14:paraId="462EE08F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428</w:t>
            </w:r>
          </w:p>
        </w:tc>
        <w:tc>
          <w:tcPr>
            <w:tcW w:w="1887" w:type="dxa"/>
            <w:gridSpan w:val="2"/>
          </w:tcPr>
          <w:p w14:paraId="0F69BA99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1,178-1,179</w:t>
            </w:r>
          </w:p>
        </w:tc>
      </w:tr>
      <w:tr w:rsidR="00D908B8" w:rsidRPr="00FD697E" w14:paraId="0AF43C88" w14:textId="77777777" w:rsidTr="004A6125">
        <w:trPr>
          <w:jc w:val="center"/>
        </w:trPr>
        <w:tc>
          <w:tcPr>
            <w:tcW w:w="850" w:type="dxa"/>
          </w:tcPr>
          <w:p w14:paraId="31693F08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1799" w:type="dxa"/>
          </w:tcPr>
          <w:p w14:paraId="2DA3F571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433</w:t>
            </w:r>
          </w:p>
        </w:tc>
        <w:tc>
          <w:tcPr>
            <w:tcW w:w="1887" w:type="dxa"/>
            <w:gridSpan w:val="2"/>
          </w:tcPr>
          <w:p w14:paraId="060BBA3C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1,179</w:t>
            </w:r>
          </w:p>
        </w:tc>
      </w:tr>
      <w:tr w:rsidR="00D908B8" w:rsidRPr="00FD697E" w14:paraId="2004ADA4" w14:textId="77777777" w:rsidTr="004A6125">
        <w:trPr>
          <w:jc w:val="center"/>
        </w:trPr>
        <w:tc>
          <w:tcPr>
            <w:tcW w:w="850" w:type="dxa"/>
          </w:tcPr>
          <w:p w14:paraId="56C2F1BD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1799" w:type="dxa"/>
          </w:tcPr>
          <w:p w14:paraId="0FC0D2AE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438</w:t>
            </w:r>
          </w:p>
        </w:tc>
        <w:tc>
          <w:tcPr>
            <w:tcW w:w="1887" w:type="dxa"/>
            <w:gridSpan w:val="2"/>
          </w:tcPr>
          <w:p w14:paraId="735F09B7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1,186</w:t>
            </w:r>
          </w:p>
        </w:tc>
      </w:tr>
      <w:tr w:rsidR="00D908B8" w:rsidRPr="00FD697E" w14:paraId="3A65A9D9" w14:textId="77777777" w:rsidTr="004A6125">
        <w:trPr>
          <w:jc w:val="center"/>
        </w:trPr>
        <w:tc>
          <w:tcPr>
            <w:tcW w:w="850" w:type="dxa"/>
          </w:tcPr>
          <w:p w14:paraId="6E861F4D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14:paraId="2A6BCC0D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443</w:t>
            </w:r>
          </w:p>
        </w:tc>
        <w:tc>
          <w:tcPr>
            <w:tcW w:w="1887" w:type="dxa"/>
            <w:gridSpan w:val="2"/>
          </w:tcPr>
          <w:p w14:paraId="047FEAF7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1,191</w:t>
            </w:r>
          </w:p>
        </w:tc>
      </w:tr>
      <w:tr w:rsidR="00D908B8" w:rsidRPr="00FD697E" w14:paraId="25385F53" w14:textId="77777777" w:rsidTr="004A6125">
        <w:trPr>
          <w:jc w:val="center"/>
        </w:trPr>
        <w:tc>
          <w:tcPr>
            <w:tcW w:w="850" w:type="dxa"/>
          </w:tcPr>
          <w:p w14:paraId="6931B26F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799" w:type="dxa"/>
          </w:tcPr>
          <w:p w14:paraId="32974CE7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448</w:t>
            </w:r>
          </w:p>
        </w:tc>
        <w:tc>
          <w:tcPr>
            <w:tcW w:w="1887" w:type="dxa"/>
            <w:gridSpan w:val="2"/>
          </w:tcPr>
          <w:p w14:paraId="716E0811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1,197</w:t>
            </w:r>
          </w:p>
        </w:tc>
      </w:tr>
      <w:tr w:rsidR="00D908B8" w:rsidRPr="00FD697E" w14:paraId="4EF0526C" w14:textId="77777777" w:rsidTr="004A6125">
        <w:trPr>
          <w:jc w:val="center"/>
        </w:trPr>
        <w:tc>
          <w:tcPr>
            <w:tcW w:w="850" w:type="dxa"/>
          </w:tcPr>
          <w:p w14:paraId="7EADC366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1799" w:type="dxa"/>
          </w:tcPr>
          <w:p w14:paraId="6B2E0E7F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453</w:t>
            </w:r>
          </w:p>
        </w:tc>
        <w:tc>
          <w:tcPr>
            <w:tcW w:w="1887" w:type="dxa"/>
            <w:gridSpan w:val="2"/>
          </w:tcPr>
          <w:p w14:paraId="60EF1472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1,198</w:t>
            </w:r>
          </w:p>
        </w:tc>
      </w:tr>
      <w:tr w:rsidR="00D908B8" w:rsidRPr="00FD697E" w14:paraId="1D0E2724" w14:textId="77777777" w:rsidTr="004A6125">
        <w:trPr>
          <w:jc w:val="center"/>
        </w:trPr>
        <w:tc>
          <w:tcPr>
            <w:tcW w:w="850" w:type="dxa"/>
          </w:tcPr>
          <w:p w14:paraId="7496E07C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1799" w:type="dxa"/>
          </w:tcPr>
          <w:p w14:paraId="5B2EDA6C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458</w:t>
            </w:r>
          </w:p>
        </w:tc>
        <w:tc>
          <w:tcPr>
            <w:tcW w:w="1887" w:type="dxa"/>
            <w:gridSpan w:val="2"/>
          </w:tcPr>
          <w:p w14:paraId="2F7E584C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1,200</w:t>
            </w:r>
          </w:p>
        </w:tc>
      </w:tr>
      <w:tr w:rsidR="00D908B8" w:rsidRPr="00FD697E" w14:paraId="4E4E872E" w14:textId="77777777" w:rsidTr="004A6125">
        <w:trPr>
          <w:jc w:val="center"/>
        </w:trPr>
        <w:tc>
          <w:tcPr>
            <w:tcW w:w="850" w:type="dxa"/>
          </w:tcPr>
          <w:p w14:paraId="43004727" w14:textId="3ADEDE58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1799" w:type="dxa"/>
          </w:tcPr>
          <w:p w14:paraId="7CB66A0C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463</w:t>
            </w:r>
          </w:p>
        </w:tc>
        <w:tc>
          <w:tcPr>
            <w:tcW w:w="1887" w:type="dxa"/>
            <w:gridSpan w:val="2"/>
          </w:tcPr>
          <w:p w14:paraId="7D0F481D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1,205</w:t>
            </w:r>
          </w:p>
        </w:tc>
      </w:tr>
      <w:tr w:rsidR="00D908B8" w:rsidRPr="00FD697E" w14:paraId="0FAC1DF0" w14:textId="77777777" w:rsidTr="004A6125">
        <w:trPr>
          <w:jc w:val="center"/>
        </w:trPr>
        <w:tc>
          <w:tcPr>
            <w:tcW w:w="850" w:type="dxa"/>
          </w:tcPr>
          <w:p w14:paraId="35A4D949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799" w:type="dxa"/>
          </w:tcPr>
          <w:p w14:paraId="10309CBD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468</w:t>
            </w:r>
          </w:p>
        </w:tc>
        <w:tc>
          <w:tcPr>
            <w:tcW w:w="1887" w:type="dxa"/>
            <w:gridSpan w:val="2"/>
          </w:tcPr>
          <w:p w14:paraId="33F9C29F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1,208</w:t>
            </w:r>
          </w:p>
        </w:tc>
      </w:tr>
      <w:tr w:rsidR="00D908B8" w:rsidRPr="00FD697E" w14:paraId="090312D4" w14:textId="77777777" w:rsidTr="004A6125">
        <w:trPr>
          <w:jc w:val="center"/>
        </w:trPr>
        <w:tc>
          <w:tcPr>
            <w:tcW w:w="850" w:type="dxa"/>
          </w:tcPr>
          <w:p w14:paraId="5905414D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1799" w:type="dxa"/>
          </w:tcPr>
          <w:p w14:paraId="39A6FAE5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473</w:t>
            </w:r>
          </w:p>
        </w:tc>
        <w:tc>
          <w:tcPr>
            <w:tcW w:w="1887" w:type="dxa"/>
            <w:gridSpan w:val="2"/>
          </w:tcPr>
          <w:p w14:paraId="55F3E773" w14:textId="77777777" w:rsidR="00D908B8" w:rsidRPr="008845FA" w:rsidRDefault="00D908B8" w:rsidP="00D908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5FA">
              <w:rPr>
                <w:rFonts w:ascii="Times New Roman" w:hAnsi="Times New Roman" w:cs="Times New Roman"/>
                <w:i/>
                <w:sz w:val="24"/>
                <w:szCs w:val="24"/>
              </w:rPr>
              <w:t>1,214</w:t>
            </w:r>
          </w:p>
        </w:tc>
      </w:tr>
    </w:tbl>
    <w:p w14:paraId="41E4044C" w14:textId="423E0DB3" w:rsidR="00710074" w:rsidRPr="000E3CAA" w:rsidRDefault="000B1CA3" w:rsidP="004A612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AA">
        <w:rPr>
          <w:rFonts w:ascii="Times New Roman" w:hAnsi="Times New Roman" w:cs="Times New Roman"/>
          <w:b/>
          <w:sz w:val="28"/>
          <w:szCs w:val="28"/>
        </w:rPr>
        <w:lastRenderedPageBreak/>
        <w:t>Список л</w:t>
      </w:r>
      <w:r w:rsidR="00710074" w:rsidRPr="000E3CAA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0E3CAA">
        <w:rPr>
          <w:rFonts w:ascii="Times New Roman" w:hAnsi="Times New Roman" w:cs="Times New Roman"/>
          <w:b/>
          <w:sz w:val="28"/>
          <w:szCs w:val="28"/>
        </w:rPr>
        <w:t>ы</w:t>
      </w:r>
    </w:p>
    <w:p w14:paraId="6385B5A4" w14:textId="77777777" w:rsidR="006F5E2A" w:rsidRPr="004A6125" w:rsidRDefault="006F5E2A" w:rsidP="004A6125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6"/>
        </w:rPr>
      </w:pPr>
      <w:r w:rsidRPr="004A6125">
        <w:rPr>
          <w:rFonts w:ascii="Times New Roman" w:hAnsi="Times New Roman" w:cs="Times New Roman"/>
          <w:sz w:val="28"/>
          <w:szCs w:val="26"/>
        </w:rPr>
        <w:t>Асхадуллин P.111., Гулевич А.В., Дедуль А.В. и др. 50 лет освоения технологии тяжелых теплоносителей (свинец-висмут, свинец, галлий). Обнинск, Калужская обл.: ФЭИ, 2001. 28 с.</w:t>
      </w:r>
    </w:p>
    <w:p w14:paraId="1B965336" w14:textId="77777777" w:rsidR="006F5E2A" w:rsidRPr="004A6125" w:rsidRDefault="006F5E2A" w:rsidP="004A6125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6"/>
          <w:lang w:val="en-US"/>
        </w:rPr>
      </w:pPr>
      <w:r w:rsidRPr="004A6125">
        <w:rPr>
          <w:rFonts w:ascii="Times New Roman" w:hAnsi="Times New Roman" w:cs="Times New Roman"/>
          <w:sz w:val="28"/>
          <w:szCs w:val="26"/>
          <w:lang w:val="en-US"/>
        </w:rPr>
        <w:t>Binary Alloy Phase Diagrams / Ed. Massalski T.B. V. 1. Metals Park, Ohio, USA: ASM, 1986. 1100 p.</w:t>
      </w:r>
    </w:p>
    <w:p w14:paraId="7102F10B" w14:textId="410FEBE2" w:rsidR="006F5E2A" w:rsidRPr="004A6125" w:rsidRDefault="006F5E2A" w:rsidP="004A6125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6"/>
        </w:rPr>
      </w:pPr>
      <w:r w:rsidRPr="004A6125">
        <w:rPr>
          <w:rFonts w:ascii="Times New Roman" w:hAnsi="Times New Roman" w:cs="Times New Roman"/>
          <w:sz w:val="28"/>
          <w:szCs w:val="26"/>
        </w:rPr>
        <w:t>Кириллов П</w:t>
      </w:r>
      <w:r w:rsidR="00343A43" w:rsidRPr="004A6125">
        <w:rPr>
          <w:rFonts w:ascii="Times New Roman" w:hAnsi="Times New Roman" w:cs="Times New Roman"/>
          <w:sz w:val="28"/>
          <w:szCs w:val="26"/>
        </w:rPr>
        <w:t>.</w:t>
      </w:r>
      <w:r w:rsidRPr="004A6125">
        <w:rPr>
          <w:rFonts w:ascii="Times New Roman" w:hAnsi="Times New Roman" w:cs="Times New Roman"/>
          <w:sz w:val="28"/>
          <w:szCs w:val="26"/>
        </w:rPr>
        <w:t>Л. Теплофизические свойства свинца, висмута и их эвтектического сплава. Обзор ФЭИ-0286, М.: ЦНИИАтоминформ, 1998. 28 с.</w:t>
      </w:r>
    </w:p>
    <w:p w14:paraId="18E61634" w14:textId="77777777" w:rsidR="006F5E2A" w:rsidRPr="004A6125" w:rsidRDefault="006F5E2A" w:rsidP="004A6125">
      <w:pPr>
        <w:pStyle w:val="a3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4A6125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 ГСССД 229-07. Плотность свинца, висмута и их эвтектического сплава в конденсированном состоянии в диапазоне температур 273,15…1500 К. Деп. в ФГУП Стандартинформ 13.12.2007, № 833 -2007кк. </w:t>
      </w:r>
    </w:p>
    <w:p w14:paraId="4DEE8F3F" w14:textId="77777777" w:rsidR="006F5E2A" w:rsidRPr="004A6125" w:rsidRDefault="006F5E2A" w:rsidP="004A6125">
      <w:pPr>
        <w:pStyle w:val="note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jc w:val="both"/>
        <w:textAlignment w:val="baseline"/>
        <w:rPr>
          <w:sz w:val="28"/>
          <w:szCs w:val="26"/>
        </w:rPr>
      </w:pPr>
      <w:r w:rsidRPr="004A6125">
        <w:rPr>
          <w:sz w:val="28"/>
          <w:szCs w:val="26"/>
        </w:rPr>
        <w:t>ГСССД 232-08. Коэффициент объемного термического расширения свинца, висмута и их эвтектического сплава в диапазоне температур 273,15…1500 К. Деп. в ФГУП Стандартинформ 25.12 2008 г., № 838-2008 кк.</w:t>
      </w:r>
    </w:p>
    <w:p w14:paraId="53FA533B" w14:textId="7E580311" w:rsidR="006F5E2A" w:rsidRPr="004A6125" w:rsidRDefault="006F5E2A" w:rsidP="004A6125">
      <w:pPr>
        <w:pStyle w:val="note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jc w:val="both"/>
        <w:textAlignment w:val="baseline"/>
        <w:rPr>
          <w:sz w:val="28"/>
          <w:szCs w:val="26"/>
        </w:rPr>
      </w:pPr>
      <w:r w:rsidRPr="004A6125">
        <w:rPr>
          <w:sz w:val="28"/>
          <w:szCs w:val="26"/>
        </w:rPr>
        <w:t>ГСССД 236-2009. Скорость звука в жидких свинце, висмуте и их эвтектическом сплаве в диапазоне от температуры плавления до 1300 К. Деп. в ФГУП Стандартинформ 26.03 2009 г., № 842-2009 кк.</w:t>
      </w:r>
    </w:p>
    <w:p w14:paraId="4557D520" w14:textId="77777777" w:rsidR="006F5E2A" w:rsidRPr="004A6125" w:rsidRDefault="006F5E2A" w:rsidP="004A6125">
      <w:pPr>
        <w:pStyle w:val="note"/>
        <w:numPr>
          <w:ilvl w:val="0"/>
          <w:numId w:val="2"/>
        </w:numPr>
        <w:spacing w:after="0" w:line="360" w:lineRule="auto"/>
        <w:ind w:left="567" w:hanging="567"/>
        <w:jc w:val="both"/>
        <w:textAlignment w:val="baseline"/>
        <w:rPr>
          <w:sz w:val="28"/>
          <w:szCs w:val="26"/>
          <w:lang w:val="en-US"/>
        </w:rPr>
      </w:pPr>
      <w:r w:rsidRPr="004A6125">
        <w:rPr>
          <w:sz w:val="28"/>
          <w:szCs w:val="26"/>
          <w:lang w:val="en-US"/>
        </w:rPr>
        <w:t>Handbook on Lead-bismuth Eutectic Alloy and Lead Properties, Materials Compatibility,Thermal-hydraulics and Technologies 2015 Edition © OECD 2015 NEA. No. 7268 NUCLEAR ENERGY AGENCORGANISATION FOR ECONOMIC CO-OPERATION AND DEVELOPMENT</w:t>
      </w:r>
    </w:p>
    <w:p w14:paraId="55980C88" w14:textId="374AE44E" w:rsidR="006F5E2A" w:rsidRPr="004A6125" w:rsidRDefault="006F5E2A" w:rsidP="004A6125">
      <w:pPr>
        <w:pStyle w:val="note"/>
        <w:numPr>
          <w:ilvl w:val="0"/>
          <w:numId w:val="2"/>
        </w:numPr>
        <w:spacing w:after="0" w:line="360" w:lineRule="auto"/>
        <w:ind w:left="567" w:hanging="567"/>
        <w:jc w:val="both"/>
        <w:textAlignment w:val="baseline"/>
        <w:rPr>
          <w:sz w:val="28"/>
          <w:szCs w:val="26"/>
          <w:lang w:val="en-US"/>
        </w:rPr>
      </w:pPr>
      <w:r w:rsidRPr="004A6125">
        <w:rPr>
          <w:sz w:val="28"/>
          <w:szCs w:val="26"/>
          <w:lang w:val="en-US"/>
        </w:rPr>
        <w:t>Density, Viscosity, Ultrasound Velocity, and Electrical Resistivity of the Eutectic Lead–Bismuth Melt  V. V. Filippova, b, D. A. Yagodina, A. V. Borisenkoc, K. Yu. Shunyaeva, b, and B. R. Gelchinskia SSN 0036-0295, Russian Metallurgy (Metally), Vol. 2016, No. 8, pp. 705–708. © Pleiades Publishing, Ltd., 2016. Original Russian Text © V.V. Filippov, D.A. Yagodin, A.V. Borisenko, K.Yu. Shunyaev, B.R. Gelchinski, 2015, published in Rasplavy, 2015, No. 6, pp. 16–22.</w:t>
      </w:r>
    </w:p>
    <w:p w14:paraId="4525AA6D" w14:textId="4F2564D8" w:rsidR="006F5E2A" w:rsidRPr="004A6125" w:rsidRDefault="006F5E2A" w:rsidP="004A6125">
      <w:pPr>
        <w:pStyle w:val="note"/>
        <w:numPr>
          <w:ilvl w:val="0"/>
          <w:numId w:val="2"/>
        </w:numPr>
        <w:spacing w:after="0" w:line="360" w:lineRule="auto"/>
        <w:ind w:left="567" w:hanging="567"/>
        <w:jc w:val="both"/>
        <w:textAlignment w:val="baseline"/>
        <w:rPr>
          <w:sz w:val="28"/>
          <w:szCs w:val="26"/>
          <w:lang w:val="en-US"/>
        </w:rPr>
      </w:pPr>
      <w:r w:rsidRPr="004A6125">
        <w:rPr>
          <w:sz w:val="28"/>
          <w:szCs w:val="26"/>
          <w:lang w:val="en-US"/>
        </w:rPr>
        <w:lastRenderedPageBreak/>
        <w:t>Some physical data of the near eutectic liquid lead–bismuth Yu. Plevachuk a, V. Sklyarchuk a, S. Eckert b, G. Gerbeth b, Journal of Nuclear Materials 373 (2008) 335–342</w:t>
      </w:r>
    </w:p>
    <w:p w14:paraId="54255CC7" w14:textId="59BB37C9" w:rsidR="006F5E2A" w:rsidRPr="004A6125" w:rsidRDefault="00C93300" w:rsidP="004A612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6"/>
        </w:rPr>
      </w:pPr>
      <w:r w:rsidRPr="004A6125">
        <w:rPr>
          <w:rFonts w:ascii="Times New Roman" w:hAnsi="Times New Roman"/>
          <w:sz w:val="28"/>
          <w:szCs w:val="26"/>
        </w:rPr>
        <w:t xml:space="preserve">ГОСТ 34100.3 – 2017/ </w:t>
      </w:r>
      <w:r w:rsidRPr="004A6125">
        <w:rPr>
          <w:rFonts w:ascii="Times New Roman" w:hAnsi="Times New Roman"/>
          <w:sz w:val="28"/>
          <w:szCs w:val="26"/>
          <w:lang w:val="en-US"/>
        </w:rPr>
        <w:t>ISO</w:t>
      </w:r>
      <w:r w:rsidRPr="004A6125">
        <w:rPr>
          <w:rFonts w:ascii="Times New Roman" w:hAnsi="Times New Roman"/>
          <w:sz w:val="28"/>
          <w:szCs w:val="26"/>
        </w:rPr>
        <w:t xml:space="preserve">/ </w:t>
      </w:r>
      <w:r w:rsidRPr="004A6125">
        <w:rPr>
          <w:rFonts w:ascii="Times New Roman" w:hAnsi="Times New Roman"/>
          <w:sz w:val="28"/>
          <w:szCs w:val="26"/>
          <w:lang w:val="en-US"/>
        </w:rPr>
        <w:t>IEC</w:t>
      </w:r>
      <w:r w:rsidRPr="004A6125">
        <w:rPr>
          <w:rFonts w:ascii="Times New Roman" w:hAnsi="Times New Roman"/>
          <w:sz w:val="28"/>
          <w:szCs w:val="26"/>
        </w:rPr>
        <w:t xml:space="preserve"> </w:t>
      </w:r>
      <w:r w:rsidRPr="004A6125">
        <w:rPr>
          <w:rFonts w:ascii="Times New Roman" w:hAnsi="Times New Roman"/>
          <w:sz w:val="28"/>
          <w:szCs w:val="26"/>
          <w:lang w:val="en-US"/>
        </w:rPr>
        <w:t>Guide</w:t>
      </w:r>
      <w:r w:rsidRPr="004A6125">
        <w:rPr>
          <w:rFonts w:ascii="Times New Roman" w:hAnsi="Times New Roman"/>
          <w:sz w:val="28"/>
          <w:szCs w:val="26"/>
        </w:rPr>
        <w:t xml:space="preserve"> 98-3:2008. Неопределенность измерения. Часть 3. Руководство по выражению неопределенности измерения. Москва. Стандартинформ. 2017.</w:t>
      </w:r>
    </w:p>
    <w:sectPr w:rsidR="006F5E2A" w:rsidRPr="004A6125" w:rsidSect="005E16CC">
      <w:foot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AB8F" w14:textId="77777777" w:rsidR="00C227DE" w:rsidRDefault="00C227DE" w:rsidP="00C63CF2">
      <w:pPr>
        <w:spacing w:after="0" w:line="240" w:lineRule="auto"/>
      </w:pPr>
      <w:r>
        <w:separator/>
      </w:r>
    </w:p>
  </w:endnote>
  <w:endnote w:type="continuationSeparator" w:id="0">
    <w:p w14:paraId="1D043CE9" w14:textId="77777777" w:rsidR="00C227DE" w:rsidRDefault="00C227DE" w:rsidP="00C6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879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567B5E" w14:textId="2B6F108D" w:rsidR="0026487D" w:rsidRPr="00D23B66" w:rsidRDefault="0026487D" w:rsidP="00186C59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23B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3B6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23B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23B66">
          <w:rPr>
            <w:rFonts w:ascii="Times New Roman" w:hAnsi="Times New Roman" w:cs="Times New Roman"/>
            <w:sz w:val="20"/>
            <w:szCs w:val="20"/>
          </w:rPr>
          <w:t>2</w:t>
        </w:r>
        <w:r w:rsidRPr="00D23B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FD70" w14:textId="77777777" w:rsidR="00C227DE" w:rsidRDefault="00C227DE" w:rsidP="00C63CF2">
      <w:pPr>
        <w:spacing w:after="0" w:line="240" w:lineRule="auto"/>
      </w:pPr>
      <w:r>
        <w:separator/>
      </w:r>
    </w:p>
  </w:footnote>
  <w:footnote w:type="continuationSeparator" w:id="0">
    <w:p w14:paraId="55414B66" w14:textId="77777777" w:rsidR="00C227DE" w:rsidRDefault="00C227DE" w:rsidP="00C6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71E"/>
    <w:multiLevelType w:val="hybridMultilevel"/>
    <w:tmpl w:val="477CC124"/>
    <w:lvl w:ilvl="0" w:tplc="F82084E6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114CC3"/>
    <w:multiLevelType w:val="hybridMultilevel"/>
    <w:tmpl w:val="F82C6486"/>
    <w:lvl w:ilvl="0" w:tplc="49B4F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B0101"/>
    <w:multiLevelType w:val="hybridMultilevel"/>
    <w:tmpl w:val="FC12CB18"/>
    <w:lvl w:ilvl="0" w:tplc="041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0F8B"/>
    <w:multiLevelType w:val="hybridMultilevel"/>
    <w:tmpl w:val="1F58EC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25A2"/>
    <w:multiLevelType w:val="hybridMultilevel"/>
    <w:tmpl w:val="2D800F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2384"/>
    <w:multiLevelType w:val="hybridMultilevel"/>
    <w:tmpl w:val="8CE835F2"/>
    <w:lvl w:ilvl="0" w:tplc="0F86D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ABF51FD"/>
    <w:multiLevelType w:val="hybridMultilevel"/>
    <w:tmpl w:val="5B6CD256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644B0"/>
    <w:multiLevelType w:val="hybridMultilevel"/>
    <w:tmpl w:val="0A444F34"/>
    <w:lvl w:ilvl="0" w:tplc="ECD89E70">
      <w:start w:val="1"/>
      <w:numFmt w:val="decimal"/>
      <w:lvlText w:val="%1."/>
      <w:lvlJc w:val="left"/>
      <w:pPr>
        <w:ind w:left="1083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37440C"/>
    <w:multiLevelType w:val="hybridMultilevel"/>
    <w:tmpl w:val="D5F0EAC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C03D0"/>
    <w:multiLevelType w:val="multilevel"/>
    <w:tmpl w:val="44364C7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C22A4"/>
    <w:multiLevelType w:val="multilevel"/>
    <w:tmpl w:val="1A766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C62B75"/>
    <w:multiLevelType w:val="hybridMultilevel"/>
    <w:tmpl w:val="D5ACBAB0"/>
    <w:lvl w:ilvl="0" w:tplc="6942625A">
      <w:start w:val="5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611DB"/>
    <w:multiLevelType w:val="hybridMultilevel"/>
    <w:tmpl w:val="BB182E96"/>
    <w:lvl w:ilvl="0" w:tplc="AC24665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94098C"/>
    <w:multiLevelType w:val="hybridMultilevel"/>
    <w:tmpl w:val="2D800F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D2C"/>
    <w:multiLevelType w:val="hybridMultilevel"/>
    <w:tmpl w:val="EF2AD27A"/>
    <w:lvl w:ilvl="0" w:tplc="F26CB450">
      <w:start w:val="11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017D57"/>
    <w:multiLevelType w:val="hybridMultilevel"/>
    <w:tmpl w:val="B46C3540"/>
    <w:lvl w:ilvl="0" w:tplc="4558B68A">
      <w:start w:val="3"/>
      <w:numFmt w:val="decimal"/>
      <w:lvlText w:val="%1."/>
      <w:lvlJc w:val="left"/>
      <w:pPr>
        <w:ind w:left="142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2AB269F"/>
    <w:multiLevelType w:val="hybridMultilevel"/>
    <w:tmpl w:val="E098CD90"/>
    <w:lvl w:ilvl="0" w:tplc="4386E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38B1"/>
    <w:multiLevelType w:val="hybridMultilevel"/>
    <w:tmpl w:val="FA4E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770F4"/>
    <w:multiLevelType w:val="hybridMultilevel"/>
    <w:tmpl w:val="B2B427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F75AB"/>
    <w:multiLevelType w:val="hybridMultilevel"/>
    <w:tmpl w:val="B9ACB04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F06181E"/>
    <w:multiLevelType w:val="hybridMultilevel"/>
    <w:tmpl w:val="B1E40010"/>
    <w:lvl w:ilvl="0" w:tplc="F0E0881A">
      <w:start w:val="10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D561B"/>
    <w:multiLevelType w:val="hybridMultilevel"/>
    <w:tmpl w:val="FC68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6ECC"/>
    <w:multiLevelType w:val="hybridMultilevel"/>
    <w:tmpl w:val="1F58EC8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3870">
    <w:abstractNumId w:val="10"/>
  </w:num>
  <w:num w:numId="2" w16cid:durableId="1281457334">
    <w:abstractNumId w:val="16"/>
  </w:num>
  <w:num w:numId="3" w16cid:durableId="1531065426">
    <w:abstractNumId w:val="1"/>
  </w:num>
  <w:num w:numId="4" w16cid:durableId="79761703">
    <w:abstractNumId w:val="18"/>
  </w:num>
  <w:num w:numId="5" w16cid:durableId="1107388151">
    <w:abstractNumId w:val="17"/>
  </w:num>
  <w:num w:numId="6" w16cid:durableId="683290476">
    <w:abstractNumId w:val="8"/>
  </w:num>
  <w:num w:numId="7" w16cid:durableId="912082175">
    <w:abstractNumId w:val="5"/>
  </w:num>
  <w:num w:numId="8" w16cid:durableId="181211697">
    <w:abstractNumId w:val="9"/>
  </w:num>
  <w:num w:numId="9" w16cid:durableId="486361431">
    <w:abstractNumId w:val="4"/>
  </w:num>
  <w:num w:numId="10" w16cid:durableId="602223467">
    <w:abstractNumId w:val="13"/>
  </w:num>
  <w:num w:numId="11" w16cid:durableId="1822574447">
    <w:abstractNumId w:val="22"/>
  </w:num>
  <w:num w:numId="12" w16cid:durableId="253128999">
    <w:abstractNumId w:val="12"/>
  </w:num>
  <w:num w:numId="13" w16cid:durableId="1511068983">
    <w:abstractNumId w:val="11"/>
  </w:num>
  <w:num w:numId="14" w16cid:durableId="491682247">
    <w:abstractNumId w:val="2"/>
  </w:num>
  <w:num w:numId="15" w16cid:durableId="1760521253">
    <w:abstractNumId w:val="19"/>
  </w:num>
  <w:num w:numId="16" w16cid:durableId="1426614902">
    <w:abstractNumId w:val="3"/>
  </w:num>
  <w:num w:numId="17" w16cid:durableId="1133139052">
    <w:abstractNumId w:val="14"/>
  </w:num>
  <w:num w:numId="18" w16cid:durableId="234779130">
    <w:abstractNumId w:val="21"/>
  </w:num>
  <w:num w:numId="19" w16cid:durableId="197205090">
    <w:abstractNumId w:val="20"/>
  </w:num>
  <w:num w:numId="20" w16cid:durableId="1726563910">
    <w:abstractNumId w:val="7"/>
  </w:num>
  <w:num w:numId="21" w16cid:durableId="881865264">
    <w:abstractNumId w:val="0"/>
  </w:num>
  <w:num w:numId="22" w16cid:durableId="2033263207">
    <w:abstractNumId w:val="15"/>
  </w:num>
  <w:num w:numId="23" w16cid:durableId="846559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56"/>
    <w:rsid w:val="000025DB"/>
    <w:rsid w:val="00005DEC"/>
    <w:rsid w:val="00006159"/>
    <w:rsid w:val="000107A2"/>
    <w:rsid w:val="00022148"/>
    <w:rsid w:val="000259B4"/>
    <w:rsid w:val="00026B2E"/>
    <w:rsid w:val="00032AFF"/>
    <w:rsid w:val="00047A21"/>
    <w:rsid w:val="00050D65"/>
    <w:rsid w:val="00065226"/>
    <w:rsid w:val="00070218"/>
    <w:rsid w:val="00073302"/>
    <w:rsid w:val="000770CA"/>
    <w:rsid w:val="000848F0"/>
    <w:rsid w:val="0008793B"/>
    <w:rsid w:val="00092D20"/>
    <w:rsid w:val="000A377D"/>
    <w:rsid w:val="000B1CA3"/>
    <w:rsid w:val="000C71D5"/>
    <w:rsid w:val="000D0791"/>
    <w:rsid w:val="000D1364"/>
    <w:rsid w:val="000D79FB"/>
    <w:rsid w:val="000E35DA"/>
    <w:rsid w:val="000E3CAA"/>
    <w:rsid w:val="000F5FD8"/>
    <w:rsid w:val="00103DF3"/>
    <w:rsid w:val="0010708B"/>
    <w:rsid w:val="00110BDA"/>
    <w:rsid w:val="00123234"/>
    <w:rsid w:val="001248FA"/>
    <w:rsid w:val="001278B6"/>
    <w:rsid w:val="00131EFE"/>
    <w:rsid w:val="00136E49"/>
    <w:rsid w:val="00186C59"/>
    <w:rsid w:val="00187B32"/>
    <w:rsid w:val="001947C2"/>
    <w:rsid w:val="001A0118"/>
    <w:rsid w:val="001A0381"/>
    <w:rsid w:val="001A2C4B"/>
    <w:rsid w:val="001B3642"/>
    <w:rsid w:val="001B444B"/>
    <w:rsid w:val="001C1588"/>
    <w:rsid w:val="001C404F"/>
    <w:rsid w:val="001D4D7B"/>
    <w:rsid w:val="001E0175"/>
    <w:rsid w:val="001F6059"/>
    <w:rsid w:val="001F624C"/>
    <w:rsid w:val="001F629C"/>
    <w:rsid w:val="002044F0"/>
    <w:rsid w:val="002104FB"/>
    <w:rsid w:val="002159AB"/>
    <w:rsid w:val="00220A17"/>
    <w:rsid w:val="002233C1"/>
    <w:rsid w:val="0023247E"/>
    <w:rsid w:val="00235067"/>
    <w:rsid w:val="002374BE"/>
    <w:rsid w:val="00250811"/>
    <w:rsid w:val="00257FCC"/>
    <w:rsid w:val="002601BB"/>
    <w:rsid w:val="0026487D"/>
    <w:rsid w:val="00266593"/>
    <w:rsid w:val="00272D0C"/>
    <w:rsid w:val="002A4E07"/>
    <w:rsid w:val="002A5934"/>
    <w:rsid w:val="002D74C7"/>
    <w:rsid w:val="002E5D28"/>
    <w:rsid w:val="002E7238"/>
    <w:rsid w:val="003009DE"/>
    <w:rsid w:val="00316EB3"/>
    <w:rsid w:val="00326467"/>
    <w:rsid w:val="00336918"/>
    <w:rsid w:val="00336A24"/>
    <w:rsid w:val="00343A43"/>
    <w:rsid w:val="00350876"/>
    <w:rsid w:val="00360F7A"/>
    <w:rsid w:val="00362CBF"/>
    <w:rsid w:val="00367DEF"/>
    <w:rsid w:val="0037196A"/>
    <w:rsid w:val="00376ECA"/>
    <w:rsid w:val="00385370"/>
    <w:rsid w:val="00385495"/>
    <w:rsid w:val="003861E6"/>
    <w:rsid w:val="003A0D4A"/>
    <w:rsid w:val="003A33F0"/>
    <w:rsid w:val="003C0446"/>
    <w:rsid w:val="003D03A7"/>
    <w:rsid w:val="003D3E23"/>
    <w:rsid w:val="003D5AD2"/>
    <w:rsid w:val="003E21E6"/>
    <w:rsid w:val="003E2D9E"/>
    <w:rsid w:val="003F3D0C"/>
    <w:rsid w:val="004200E9"/>
    <w:rsid w:val="004213F9"/>
    <w:rsid w:val="00427329"/>
    <w:rsid w:val="00430D1C"/>
    <w:rsid w:val="00433882"/>
    <w:rsid w:val="00445832"/>
    <w:rsid w:val="00447F06"/>
    <w:rsid w:val="00452FA8"/>
    <w:rsid w:val="0045496B"/>
    <w:rsid w:val="00467472"/>
    <w:rsid w:val="00471E4A"/>
    <w:rsid w:val="00481638"/>
    <w:rsid w:val="00481798"/>
    <w:rsid w:val="00482BA6"/>
    <w:rsid w:val="004A086D"/>
    <w:rsid w:val="004A09E7"/>
    <w:rsid w:val="004A3E5D"/>
    <w:rsid w:val="004A6125"/>
    <w:rsid w:val="004B5F01"/>
    <w:rsid w:val="004C005B"/>
    <w:rsid w:val="004C5F7D"/>
    <w:rsid w:val="004D790C"/>
    <w:rsid w:val="004E322E"/>
    <w:rsid w:val="004E3AE1"/>
    <w:rsid w:val="004E656C"/>
    <w:rsid w:val="004F0101"/>
    <w:rsid w:val="004F1D4C"/>
    <w:rsid w:val="004F7DDF"/>
    <w:rsid w:val="00501138"/>
    <w:rsid w:val="005057BF"/>
    <w:rsid w:val="0050592E"/>
    <w:rsid w:val="00507BC9"/>
    <w:rsid w:val="0051181C"/>
    <w:rsid w:val="00512EF1"/>
    <w:rsid w:val="00514AC6"/>
    <w:rsid w:val="00523A3A"/>
    <w:rsid w:val="00527CCE"/>
    <w:rsid w:val="00535843"/>
    <w:rsid w:val="00535C8B"/>
    <w:rsid w:val="00537F8F"/>
    <w:rsid w:val="00542640"/>
    <w:rsid w:val="005522EF"/>
    <w:rsid w:val="00560A96"/>
    <w:rsid w:val="0057057F"/>
    <w:rsid w:val="00572297"/>
    <w:rsid w:val="0057687B"/>
    <w:rsid w:val="0057691E"/>
    <w:rsid w:val="005828A8"/>
    <w:rsid w:val="0058503F"/>
    <w:rsid w:val="005A06D8"/>
    <w:rsid w:val="005A460F"/>
    <w:rsid w:val="005A6EA8"/>
    <w:rsid w:val="005A727C"/>
    <w:rsid w:val="005B2D1A"/>
    <w:rsid w:val="005C57E3"/>
    <w:rsid w:val="005D05A4"/>
    <w:rsid w:val="005D2163"/>
    <w:rsid w:val="005D392C"/>
    <w:rsid w:val="005E160F"/>
    <w:rsid w:val="005E16CC"/>
    <w:rsid w:val="005E1931"/>
    <w:rsid w:val="005E5C2E"/>
    <w:rsid w:val="005E7620"/>
    <w:rsid w:val="00602942"/>
    <w:rsid w:val="0060739D"/>
    <w:rsid w:val="006076E7"/>
    <w:rsid w:val="00614FAF"/>
    <w:rsid w:val="0061594B"/>
    <w:rsid w:val="00617399"/>
    <w:rsid w:val="006175B7"/>
    <w:rsid w:val="00635CE4"/>
    <w:rsid w:val="0064774D"/>
    <w:rsid w:val="006640BC"/>
    <w:rsid w:val="006749DA"/>
    <w:rsid w:val="00674BBD"/>
    <w:rsid w:val="00677652"/>
    <w:rsid w:val="006828B9"/>
    <w:rsid w:val="00683619"/>
    <w:rsid w:val="00684BF7"/>
    <w:rsid w:val="00690FF5"/>
    <w:rsid w:val="00691DBB"/>
    <w:rsid w:val="00696C22"/>
    <w:rsid w:val="006A080D"/>
    <w:rsid w:val="006A3590"/>
    <w:rsid w:val="006A4566"/>
    <w:rsid w:val="006B2C5A"/>
    <w:rsid w:val="006B30FB"/>
    <w:rsid w:val="006C60D3"/>
    <w:rsid w:val="006C742E"/>
    <w:rsid w:val="006D75D4"/>
    <w:rsid w:val="006D7DC5"/>
    <w:rsid w:val="006E7DAD"/>
    <w:rsid w:val="006F4E5D"/>
    <w:rsid w:val="006F5E2A"/>
    <w:rsid w:val="00705533"/>
    <w:rsid w:val="00710074"/>
    <w:rsid w:val="0071024D"/>
    <w:rsid w:val="00714417"/>
    <w:rsid w:val="00721353"/>
    <w:rsid w:val="0072685B"/>
    <w:rsid w:val="00751DB2"/>
    <w:rsid w:val="007535C3"/>
    <w:rsid w:val="00763E5A"/>
    <w:rsid w:val="00765A73"/>
    <w:rsid w:val="00775C7A"/>
    <w:rsid w:val="00793333"/>
    <w:rsid w:val="00795034"/>
    <w:rsid w:val="007A7D98"/>
    <w:rsid w:val="007C42F4"/>
    <w:rsid w:val="007D4998"/>
    <w:rsid w:val="007E0585"/>
    <w:rsid w:val="007E7844"/>
    <w:rsid w:val="007F0C73"/>
    <w:rsid w:val="008001C5"/>
    <w:rsid w:val="008040C9"/>
    <w:rsid w:val="008069FF"/>
    <w:rsid w:val="00812110"/>
    <w:rsid w:val="008129F1"/>
    <w:rsid w:val="00821F01"/>
    <w:rsid w:val="00825BD1"/>
    <w:rsid w:val="008361DC"/>
    <w:rsid w:val="00840E45"/>
    <w:rsid w:val="00846EB5"/>
    <w:rsid w:val="00850DC7"/>
    <w:rsid w:val="00860658"/>
    <w:rsid w:val="0087042E"/>
    <w:rsid w:val="00872693"/>
    <w:rsid w:val="00885EE1"/>
    <w:rsid w:val="00890516"/>
    <w:rsid w:val="008B1B6F"/>
    <w:rsid w:val="008B36A9"/>
    <w:rsid w:val="008C1A5F"/>
    <w:rsid w:val="008D7C67"/>
    <w:rsid w:val="008E33E8"/>
    <w:rsid w:val="008E44B5"/>
    <w:rsid w:val="008E4CFB"/>
    <w:rsid w:val="008E7A7E"/>
    <w:rsid w:val="008F6179"/>
    <w:rsid w:val="008F6EE2"/>
    <w:rsid w:val="008F7BCB"/>
    <w:rsid w:val="00902E97"/>
    <w:rsid w:val="00903698"/>
    <w:rsid w:val="0090390C"/>
    <w:rsid w:val="00912CE8"/>
    <w:rsid w:val="00913062"/>
    <w:rsid w:val="00914E63"/>
    <w:rsid w:val="00915EFA"/>
    <w:rsid w:val="009161A7"/>
    <w:rsid w:val="00921E88"/>
    <w:rsid w:val="009313B7"/>
    <w:rsid w:val="00935B8A"/>
    <w:rsid w:val="009440BB"/>
    <w:rsid w:val="00952FAB"/>
    <w:rsid w:val="00954A93"/>
    <w:rsid w:val="00955B3A"/>
    <w:rsid w:val="0096002B"/>
    <w:rsid w:val="00971959"/>
    <w:rsid w:val="009819EF"/>
    <w:rsid w:val="009852BF"/>
    <w:rsid w:val="009900EE"/>
    <w:rsid w:val="009A2402"/>
    <w:rsid w:val="009B1150"/>
    <w:rsid w:val="009B1739"/>
    <w:rsid w:val="009B20D5"/>
    <w:rsid w:val="009C5A3E"/>
    <w:rsid w:val="009D217C"/>
    <w:rsid w:val="009D4AF5"/>
    <w:rsid w:val="009E2418"/>
    <w:rsid w:val="009E4EEB"/>
    <w:rsid w:val="00A0629D"/>
    <w:rsid w:val="00A135CE"/>
    <w:rsid w:val="00A146A8"/>
    <w:rsid w:val="00A22CA0"/>
    <w:rsid w:val="00A32F42"/>
    <w:rsid w:val="00A465FA"/>
    <w:rsid w:val="00A47F5D"/>
    <w:rsid w:val="00A546F9"/>
    <w:rsid w:val="00A7143B"/>
    <w:rsid w:val="00A715FF"/>
    <w:rsid w:val="00A73947"/>
    <w:rsid w:val="00A80081"/>
    <w:rsid w:val="00A82DE4"/>
    <w:rsid w:val="00A917EE"/>
    <w:rsid w:val="00A938D5"/>
    <w:rsid w:val="00AA2CCD"/>
    <w:rsid w:val="00AA4749"/>
    <w:rsid w:val="00AA5500"/>
    <w:rsid w:val="00AA57C3"/>
    <w:rsid w:val="00AB4D67"/>
    <w:rsid w:val="00AB775B"/>
    <w:rsid w:val="00AC18BC"/>
    <w:rsid w:val="00AC192E"/>
    <w:rsid w:val="00AC1B00"/>
    <w:rsid w:val="00AC727C"/>
    <w:rsid w:val="00AD04CD"/>
    <w:rsid w:val="00AD5B0C"/>
    <w:rsid w:val="00AE46BA"/>
    <w:rsid w:val="00AE7307"/>
    <w:rsid w:val="00AF76FF"/>
    <w:rsid w:val="00B1669D"/>
    <w:rsid w:val="00B215EA"/>
    <w:rsid w:val="00B31BB3"/>
    <w:rsid w:val="00B343AC"/>
    <w:rsid w:val="00B37FD1"/>
    <w:rsid w:val="00B454D6"/>
    <w:rsid w:val="00B7664D"/>
    <w:rsid w:val="00B8034B"/>
    <w:rsid w:val="00B85200"/>
    <w:rsid w:val="00B94416"/>
    <w:rsid w:val="00B95803"/>
    <w:rsid w:val="00BB6A9F"/>
    <w:rsid w:val="00BD5671"/>
    <w:rsid w:val="00BE112D"/>
    <w:rsid w:val="00BE1814"/>
    <w:rsid w:val="00C11422"/>
    <w:rsid w:val="00C2136E"/>
    <w:rsid w:val="00C227DE"/>
    <w:rsid w:val="00C372E8"/>
    <w:rsid w:val="00C37D7F"/>
    <w:rsid w:val="00C37E28"/>
    <w:rsid w:val="00C41AFB"/>
    <w:rsid w:val="00C43CD6"/>
    <w:rsid w:val="00C52E64"/>
    <w:rsid w:val="00C579EA"/>
    <w:rsid w:val="00C57C33"/>
    <w:rsid w:val="00C60FFB"/>
    <w:rsid w:val="00C63CF2"/>
    <w:rsid w:val="00C75A9F"/>
    <w:rsid w:val="00C82122"/>
    <w:rsid w:val="00C83831"/>
    <w:rsid w:val="00C84C03"/>
    <w:rsid w:val="00C86C5F"/>
    <w:rsid w:val="00C93300"/>
    <w:rsid w:val="00C93E7D"/>
    <w:rsid w:val="00C957E1"/>
    <w:rsid w:val="00CA56EC"/>
    <w:rsid w:val="00CB353A"/>
    <w:rsid w:val="00CC09F9"/>
    <w:rsid w:val="00CC7265"/>
    <w:rsid w:val="00CD4C14"/>
    <w:rsid w:val="00CD6159"/>
    <w:rsid w:val="00CE025E"/>
    <w:rsid w:val="00CE2F96"/>
    <w:rsid w:val="00CE522F"/>
    <w:rsid w:val="00CF78BD"/>
    <w:rsid w:val="00D01B6A"/>
    <w:rsid w:val="00D06B19"/>
    <w:rsid w:val="00D13704"/>
    <w:rsid w:val="00D16130"/>
    <w:rsid w:val="00D23B66"/>
    <w:rsid w:val="00D3013A"/>
    <w:rsid w:val="00D34078"/>
    <w:rsid w:val="00D36C9E"/>
    <w:rsid w:val="00D44DF4"/>
    <w:rsid w:val="00D44F6D"/>
    <w:rsid w:val="00D60FF0"/>
    <w:rsid w:val="00D72D03"/>
    <w:rsid w:val="00D810E2"/>
    <w:rsid w:val="00D81BA1"/>
    <w:rsid w:val="00D908B8"/>
    <w:rsid w:val="00DB4BC0"/>
    <w:rsid w:val="00DC6E64"/>
    <w:rsid w:val="00DD26F1"/>
    <w:rsid w:val="00DD4948"/>
    <w:rsid w:val="00DD511B"/>
    <w:rsid w:val="00DE4DC2"/>
    <w:rsid w:val="00DE5FB4"/>
    <w:rsid w:val="00DF06F1"/>
    <w:rsid w:val="00DF4430"/>
    <w:rsid w:val="00E00C2B"/>
    <w:rsid w:val="00E00F8F"/>
    <w:rsid w:val="00E060BE"/>
    <w:rsid w:val="00E062CA"/>
    <w:rsid w:val="00E15DC3"/>
    <w:rsid w:val="00E1636D"/>
    <w:rsid w:val="00E248AE"/>
    <w:rsid w:val="00E31591"/>
    <w:rsid w:val="00E367AA"/>
    <w:rsid w:val="00E37FC8"/>
    <w:rsid w:val="00E402FB"/>
    <w:rsid w:val="00E4085B"/>
    <w:rsid w:val="00E40BCB"/>
    <w:rsid w:val="00E40BF5"/>
    <w:rsid w:val="00E43521"/>
    <w:rsid w:val="00E455CF"/>
    <w:rsid w:val="00E45E9B"/>
    <w:rsid w:val="00E46EE1"/>
    <w:rsid w:val="00E62D7C"/>
    <w:rsid w:val="00E64320"/>
    <w:rsid w:val="00E66B3F"/>
    <w:rsid w:val="00E67625"/>
    <w:rsid w:val="00E74A36"/>
    <w:rsid w:val="00E85747"/>
    <w:rsid w:val="00E9157F"/>
    <w:rsid w:val="00E965E0"/>
    <w:rsid w:val="00EA03B7"/>
    <w:rsid w:val="00EA09AB"/>
    <w:rsid w:val="00EB0126"/>
    <w:rsid w:val="00EB1732"/>
    <w:rsid w:val="00ED39E7"/>
    <w:rsid w:val="00EE2894"/>
    <w:rsid w:val="00EE4F56"/>
    <w:rsid w:val="00EE6FA9"/>
    <w:rsid w:val="00EF1B85"/>
    <w:rsid w:val="00EF7921"/>
    <w:rsid w:val="00F029D9"/>
    <w:rsid w:val="00F053FB"/>
    <w:rsid w:val="00F0758D"/>
    <w:rsid w:val="00F202D7"/>
    <w:rsid w:val="00F26FE9"/>
    <w:rsid w:val="00F34784"/>
    <w:rsid w:val="00F3722B"/>
    <w:rsid w:val="00F40953"/>
    <w:rsid w:val="00F40FFC"/>
    <w:rsid w:val="00F41E70"/>
    <w:rsid w:val="00F42774"/>
    <w:rsid w:val="00F474BC"/>
    <w:rsid w:val="00F6492A"/>
    <w:rsid w:val="00F75063"/>
    <w:rsid w:val="00F778DA"/>
    <w:rsid w:val="00F87288"/>
    <w:rsid w:val="00F94995"/>
    <w:rsid w:val="00FA21CF"/>
    <w:rsid w:val="00FA5031"/>
    <w:rsid w:val="00FB12BD"/>
    <w:rsid w:val="00FC2301"/>
    <w:rsid w:val="00FC357D"/>
    <w:rsid w:val="00FD00FD"/>
    <w:rsid w:val="00FD142E"/>
    <w:rsid w:val="00FE67BD"/>
    <w:rsid w:val="00FF1A70"/>
    <w:rsid w:val="00FF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EA475"/>
  <w15:docId w15:val="{57771B49-502D-4B47-AAEA-09E61748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E2A"/>
    <w:pPr>
      <w:ind w:left="720"/>
      <w:contextualSpacing/>
    </w:pPr>
  </w:style>
  <w:style w:type="paragraph" w:customStyle="1" w:styleId="note">
    <w:name w:val="note"/>
    <w:basedOn w:val="a"/>
    <w:rsid w:val="006F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A3590"/>
    <w:rPr>
      <w:color w:val="808080"/>
    </w:rPr>
  </w:style>
  <w:style w:type="paragraph" w:styleId="a6">
    <w:name w:val="header"/>
    <w:basedOn w:val="a"/>
    <w:link w:val="a7"/>
    <w:uiPriority w:val="99"/>
    <w:unhideWhenUsed/>
    <w:rsid w:val="00C6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3CF2"/>
  </w:style>
  <w:style w:type="paragraph" w:styleId="a8">
    <w:name w:val="footer"/>
    <w:basedOn w:val="a"/>
    <w:link w:val="a9"/>
    <w:uiPriority w:val="99"/>
    <w:unhideWhenUsed/>
    <w:rsid w:val="00C6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3CF2"/>
  </w:style>
  <w:style w:type="paragraph" w:styleId="aa">
    <w:name w:val="Balloon Text"/>
    <w:basedOn w:val="a"/>
    <w:link w:val="ab"/>
    <w:uiPriority w:val="99"/>
    <w:semiHidden/>
    <w:unhideWhenUsed/>
    <w:rsid w:val="00C9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E7D"/>
    <w:rPr>
      <w:rFonts w:ascii="Tahoma" w:hAnsi="Tahoma" w:cs="Tahoma"/>
      <w:sz w:val="16"/>
      <w:szCs w:val="16"/>
    </w:rPr>
  </w:style>
  <w:style w:type="paragraph" w:customStyle="1" w:styleId="StyleStep">
    <w:name w:val="StyleStep"/>
    <w:basedOn w:val="a"/>
    <w:rsid w:val="00C75A9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basedOn w:val="a"/>
    <w:uiPriority w:val="1"/>
    <w:qFormat/>
    <w:rsid w:val="00C75A9F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styleId="ad">
    <w:name w:val="Emphasis"/>
    <w:basedOn w:val="a0"/>
    <w:uiPriority w:val="20"/>
    <w:qFormat/>
    <w:rsid w:val="00DD4948"/>
    <w:rPr>
      <w:i/>
      <w:iCs/>
    </w:rPr>
  </w:style>
  <w:style w:type="paragraph" w:styleId="ae">
    <w:name w:val="Body Text"/>
    <w:basedOn w:val="a"/>
    <w:link w:val="af"/>
    <w:uiPriority w:val="99"/>
    <w:rsid w:val="0026487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26487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2038-B927-4DBB-9CAA-64B2A394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Васильевич Попов</dc:creator>
  <cp:lastModifiedBy>5 msoft5ksm</cp:lastModifiedBy>
  <cp:revision>2</cp:revision>
  <cp:lastPrinted>2023-05-30T12:24:00Z</cp:lastPrinted>
  <dcterms:created xsi:type="dcterms:W3CDTF">2026-04-27T04:12:00Z</dcterms:created>
  <dcterms:modified xsi:type="dcterms:W3CDTF">2026-04-27T04:12:00Z</dcterms:modified>
</cp:coreProperties>
</file>