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4"/>
        <w:gridCol w:w="4875"/>
        <w:gridCol w:w="2275"/>
      </w:tblGrid>
      <w:tr w:rsidR="00C60F31" w:rsidRPr="00D74B98" w14:paraId="73E1A1ED" w14:textId="77777777" w:rsidTr="00E03759">
        <w:trPr>
          <w:trHeight w:val="1676"/>
          <w:jc w:val="center"/>
        </w:trPr>
        <w:tc>
          <w:tcPr>
            <w:tcW w:w="9494" w:type="dxa"/>
            <w:gridSpan w:val="3"/>
            <w:tcBorders>
              <w:top w:val="single" w:sz="24" w:space="0" w:color="auto"/>
              <w:left w:val="nil"/>
              <w:bottom w:val="single" w:sz="24" w:space="0" w:color="auto"/>
              <w:right w:val="nil"/>
            </w:tcBorders>
            <w:tcMar>
              <w:left w:w="0" w:type="dxa"/>
              <w:right w:w="0" w:type="dxa"/>
            </w:tcMar>
            <w:vAlign w:val="center"/>
          </w:tcPr>
          <w:p w14:paraId="55B85965" w14:textId="77777777" w:rsidR="00C60F31" w:rsidRPr="00D74B98" w:rsidRDefault="00E22340" w:rsidP="00900625">
            <w:pPr>
              <w:pStyle w:val="12"/>
              <w:spacing w:line="240" w:lineRule="auto"/>
              <w:ind w:firstLine="0"/>
              <w:jc w:val="center"/>
              <w:rPr>
                <w:b/>
                <w:sz w:val="22"/>
                <w:szCs w:val="22"/>
              </w:rPr>
            </w:pPr>
            <w:r w:rsidRPr="00D74B98">
              <w:rPr>
                <w:sz w:val="22"/>
                <w:szCs w:val="22"/>
              </w:rPr>
              <w:fldChar w:fldCharType="begin"/>
            </w:r>
            <w:r w:rsidR="00C60F31" w:rsidRPr="00D74B98">
              <w:rPr>
                <w:sz w:val="22"/>
                <w:szCs w:val="22"/>
              </w:rPr>
              <w:instrText xml:space="preserve"> MACROBUTTON MTEditEquationSection2 </w:instrText>
            </w:r>
            <w:r w:rsidRPr="00D74B98">
              <w:rPr>
                <w:sz w:val="22"/>
                <w:szCs w:val="22"/>
              </w:rPr>
              <w:fldChar w:fldCharType="begin"/>
            </w:r>
            <w:r w:rsidR="00C60F31" w:rsidRPr="00D74B98">
              <w:rPr>
                <w:sz w:val="22"/>
                <w:szCs w:val="22"/>
              </w:rPr>
              <w:instrText xml:space="preserve"> SEQ MTEqn \r \h \* MERGEFORMAT </w:instrText>
            </w:r>
            <w:r w:rsidRPr="00D74B98">
              <w:rPr>
                <w:sz w:val="22"/>
                <w:szCs w:val="22"/>
              </w:rPr>
              <w:fldChar w:fldCharType="end"/>
            </w:r>
            <w:r w:rsidRPr="00D74B98">
              <w:rPr>
                <w:sz w:val="22"/>
                <w:szCs w:val="22"/>
              </w:rPr>
              <w:fldChar w:fldCharType="begin"/>
            </w:r>
            <w:r w:rsidR="00C60F31" w:rsidRPr="00D74B98">
              <w:rPr>
                <w:sz w:val="22"/>
                <w:szCs w:val="22"/>
              </w:rPr>
              <w:instrText xml:space="preserve"> SEQ MTSec \r 1 \h \* MERGEFORMAT </w:instrText>
            </w:r>
            <w:r w:rsidRPr="00D74B98">
              <w:rPr>
                <w:sz w:val="22"/>
                <w:szCs w:val="22"/>
              </w:rPr>
              <w:fldChar w:fldCharType="end"/>
            </w:r>
            <w:r w:rsidRPr="00D74B98">
              <w:rPr>
                <w:sz w:val="22"/>
                <w:szCs w:val="22"/>
              </w:rPr>
              <w:fldChar w:fldCharType="begin"/>
            </w:r>
            <w:r w:rsidR="00C60F31" w:rsidRPr="00D74B98">
              <w:rPr>
                <w:sz w:val="22"/>
                <w:szCs w:val="22"/>
              </w:rPr>
              <w:instrText xml:space="preserve"> SEQ MTChap \r 1 \h \* MERGEFORMAT </w:instrText>
            </w:r>
            <w:r w:rsidRPr="00D74B98">
              <w:rPr>
                <w:sz w:val="22"/>
                <w:szCs w:val="22"/>
              </w:rPr>
              <w:fldChar w:fldCharType="end"/>
            </w:r>
            <w:r w:rsidRPr="00D74B98">
              <w:rPr>
                <w:sz w:val="22"/>
                <w:szCs w:val="22"/>
              </w:rPr>
              <w:fldChar w:fldCharType="end"/>
            </w:r>
            <w:r w:rsidR="00C60F31" w:rsidRPr="00D74B98">
              <w:rPr>
                <w:b/>
                <w:sz w:val="22"/>
                <w:szCs w:val="22"/>
              </w:rPr>
              <w:t>ЕВРАЗИЙСКИЙ СОВЕТ ПО СТАНДАРТИЗАЦИИ, МЕТРОЛОГИИ И СЕРТИФИКАЦИИ</w:t>
            </w:r>
            <w:r w:rsidR="00C60F31" w:rsidRPr="00D74B98">
              <w:rPr>
                <w:b/>
                <w:sz w:val="22"/>
                <w:szCs w:val="22"/>
              </w:rPr>
              <w:br/>
              <w:t>(ЕАСС)</w:t>
            </w:r>
          </w:p>
          <w:p w14:paraId="1C4A56EE" w14:textId="77777777" w:rsidR="00C60F31" w:rsidRPr="00D74B98" w:rsidRDefault="00C60F31" w:rsidP="00900625">
            <w:pPr>
              <w:pStyle w:val="12"/>
              <w:spacing w:line="240" w:lineRule="auto"/>
              <w:ind w:firstLine="0"/>
              <w:jc w:val="center"/>
              <w:rPr>
                <w:b/>
                <w:sz w:val="22"/>
                <w:szCs w:val="22"/>
              </w:rPr>
            </w:pPr>
          </w:p>
          <w:p w14:paraId="6AF596C4" w14:textId="77777777" w:rsidR="00C60F31" w:rsidRPr="00D74B98" w:rsidRDefault="00C60F31" w:rsidP="00900625">
            <w:pPr>
              <w:widowControl w:val="0"/>
              <w:jc w:val="center"/>
              <w:rPr>
                <w:rFonts w:ascii="Arial" w:hAnsi="Arial" w:cs="Arial"/>
                <w:b/>
                <w:sz w:val="22"/>
                <w:szCs w:val="22"/>
                <w:lang w:val="en-US"/>
              </w:rPr>
            </w:pPr>
            <w:r w:rsidRPr="00D74B98">
              <w:rPr>
                <w:rFonts w:ascii="Arial" w:hAnsi="Arial" w:cs="Arial"/>
                <w:b/>
                <w:sz w:val="22"/>
                <w:szCs w:val="22"/>
                <w:lang w:val="en-US"/>
              </w:rPr>
              <w:t>EURO-ASIAN COUNCID FOR STANDARDIZATION, METRODOGY AND CERTIFICATION</w:t>
            </w:r>
          </w:p>
          <w:p w14:paraId="6AA5C0C8" w14:textId="77777777" w:rsidR="00C60F31" w:rsidRPr="00D74B98" w:rsidRDefault="00C60F31" w:rsidP="00900625">
            <w:pPr>
              <w:widowControl w:val="0"/>
              <w:jc w:val="center"/>
              <w:rPr>
                <w:rFonts w:ascii="Arial" w:hAnsi="Arial" w:cs="Arial"/>
                <w:b/>
                <w:sz w:val="22"/>
                <w:szCs w:val="22"/>
                <w:lang w:val="en-US"/>
              </w:rPr>
            </w:pPr>
            <w:r w:rsidRPr="00D74B98">
              <w:rPr>
                <w:rFonts w:ascii="Arial" w:hAnsi="Arial" w:cs="Arial"/>
                <w:b/>
                <w:sz w:val="22"/>
                <w:szCs w:val="22"/>
                <w:lang w:val="en-US"/>
              </w:rPr>
              <w:t>(EASC)</w:t>
            </w:r>
          </w:p>
        </w:tc>
      </w:tr>
      <w:tr w:rsidR="00C60F31" w:rsidRPr="00D74B98" w14:paraId="0C6AF8A7" w14:textId="77777777" w:rsidTr="0072705B">
        <w:trPr>
          <w:trHeight w:val="2329"/>
          <w:jc w:val="center"/>
        </w:trPr>
        <w:tc>
          <w:tcPr>
            <w:tcW w:w="2344" w:type="dxa"/>
            <w:tcBorders>
              <w:top w:val="single" w:sz="24" w:space="0" w:color="auto"/>
              <w:left w:val="nil"/>
              <w:bottom w:val="single" w:sz="24" w:space="0" w:color="auto"/>
              <w:right w:val="nil"/>
            </w:tcBorders>
            <w:vAlign w:val="center"/>
          </w:tcPr>
          <w:p w14:paraId="320E092B" w14:textId="77777777" w:rsidR="00C60F31" w:rsidRPr="00D74B98" w:rsidRDefault="00201B04" w:rsidP="00900625">
            <w:pPr>
              <w:widowControl w:val="0"/>
              <w:jc w:val="right"/>
              <w:rPr>
                <w:rFonts w:ascii="Arial" w:hAnsi="Arial" w:cs="Arial"/>
                <w:b/>
                <w:sz w:val="28"/>
                <w:szCs w:val="26"/>
              </w:rPr>
            </w:pPr>
            <w:r>
              <w:rPr>
                <w:rFonts w:ascii="Arial" w:hAnsi="Arial" w:cs="Arial"/>
                <w:b/>
                <w:noProof/>
                <w:sz w:val="28"/>
                <w:szCs w:val="26"/>
              </w:rPr>
              <w:drawing>
                <wp:inline distT="0" distB="0" distL="0" distR="0" wp14:anchorId="27503438" wp14:editId="4AEFFE24">
                  <wp:extent cx="1311275" cy="1276985"/>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1275" cy="1276985"/>
                          </a:xfrm>
                          <a:prstGeom prst="rect">
                            <a:avLst/>
                          </a:prstGeom>
                          <a:solidFill>
                            <a:srgbClr val="FFFFFF"/>
                          </a:solidFill>
                          <a:ln>
                            <a:noFill/>
                          </a:ln>
                        </pic:spPr>
                      </pic:pic>
                    </a:graphicData>
                  </a:graphic>
                </wp:inline>
              </w:drawing>
            </w:r>
          </w:p>
        </w:tc>
        <w:tc>
          <w:tcPr>
            <w:tcW w:w="4875" w:type="dxa"/>
            <w:tcBorders>
              <w:top w:val="single" w:sz="24" w:space="0" w:color="auto"/>
              <w:left w:val="nil"/>
              <w:bottom w:val="single" w:sz="24" w:space="0" w:color="auto"/>
              <w:right w:val="nil"/>
            </w:tcBorders>
          </w:tcPr>
          <w:p w14:paraId="5F828B10" w14:textId="77777777" w:rsidR="00D421E9" w:rsidRDefault="00D421E9" w:rsidP="00D421E9">
            <w:pPr>
              <w:pStyle w:val="12"/>
              <w:tabs>
                <w:tab w:val="center" w:pos="5133"/>
              </w:tabs>
              <w:spacing w:line="360" w:lineRule="auto"/>
              <w:ind w:firstLine="0"/>
              <w:jc w:val="center"/>
              <w:rPr>
                <w:b/>
                <w:spacing w:val="40"/>
              </w:rPr>
            </w:pPr>
          </w:p>
          <w:p w14:paraId="2E1DD9DA" w14:textId="77777777" w:rsidR="00C60F31" w:rsidRPr="00D421E9" w:rsidRDefault="00C60F31" w:rsidP="00D421E9">
            <w:pPr>
              <w:pStyle w:val="12"/>
              <w:tabs>
                <w:tab w:val="center" w:pos="5133"/>
              </w:tabs>
              <w:spacing w:line="240" w:lineRule="auto"/>
              <w:ind w:firstLine="0"/>
              <w:jc w:val="center"/>
              <w:rPr>
                <w:b/>
                <w:spacing w:val="40"/>
              </w:rPr>
            </w:pPr>
            <w:r w:rsidRPr="00D421E9">
              <w:rPr>
                <w:b/>
                <w:spacing w:val="40"/>
              </w:rPr>
              <w:t>МЕЖГОСУДАРСТВЕННЫЙ</w:t>
            </w:r>
          </w:p>
          <w:p w14:paraId="4A3B4F65" w14:textId="77777777" w:rsidR="00C60F31" w:rsidRPr="00D421E9" w:rsidRDefault="00C60F31" w:rsidP="00D421E9">
            <w:pPr>
              <w:widowControl w:val="0"/>
              <w:jc w:val="center"/>
              <w:rPr>
                <w:rFonts w:ascii="Arial" w:hAnsi="Arial" w:cs="Arial"/>
                <w:b/>
              </w:rPr>
            </w:pPr>
            <w:r w:rsidRPr="00D421E9">
              <w:rPr>
                <w:rFonts w:ascii="Arial" w:hAnsi="Arial" w:cs="Arial"/>
                <w:b/>
                <w:spacing w:val="40"/>
              </w:rPr>
              <w:t>СТАНДАРТ</w:t>
            </w:r>
          </w:p>
        </w:tc>
        <w:tc>
          <w:tcPr>
            <w:tcW w:w="2275" w:type="dxa"/>
            <w:tcBorders>
              <w:top w:val="single" w:sz="24" w:space="0" w:color="auto"/>
              <w:left w:val="nil"/>
              <w:bottom w:val="single" w:sz="24" w:space="0" w:color="auto"/>
              <w:right w:val="nil"/>
            </w:tcBorders>
          </w:tcPr>
          <w:p w14:paraId="6061AF4E" w14:textId="77777777" w:rsidR="00D421E9" w:rsidRDefault="00D421E9" w:rsidP="00D421E9">
            <w:pPr>
              <w:widowControl w:val="0"/>
              <w:spacing w:line="360" w:lineRule="auto"/>
              <w:jc w:val="center"/>
              <w:rPr>
                <w:rFonts w:ascii="Arial" w:hAnsi="Arial" w:cs="Arial"/>
                <w:b/>
              </w:rPr>
            </w:pPr>
          </w:p>
          <w:p w14:paraId="1E8F2678" w14:textId="77777777" w:rsidR="00C60F31" w:rsidRPr="00D421E9" w:rsidRDefault="00C60F31" w:rsidP="00D421E9">
            <w:pPr>
              <w:widowControl w:val="0"/>
              <w:rPr>
                <w:rFonts w:ascii="Arial" w:hAnsi="Arial" w:cs="Arial"/>
                <w:b/>
              </w:rPr>
            </w:pPr>
            <w:r w:rsidRPr="00D421E9">
              <w:rPr>
                <w:rFonts w:ascii="Arial" w:hAnsi="Arial" w:cs="Arial"/>
                <w:b/>
              </w:rPr>
              <w:t xml:space="preserve">ГОСТ </w:t>
            </w:r>
            <w:r w:rsidR="00770CCE" w:rsidRPr="00770CCE">
              <w:rPr>
                <w:rFonts w:ascii="Arial" w:hAnsi="Arial" w:cs="Arial"/>
                <w:b/>
                <w:spacing w:val="-3"/>
              </w:rPr>
              <w:t>EN 1709</w:t>
            </w:r>
          </w:p>
          <w:p w14:paraId="74C388FB" w14:textId="77777777" w:rsidR="00C60F31" w:rsidRPr="00775DC8" w:rsidRDefault="00C60F31" w:rsidP="00017493">
            <w:pPr>
              <w:rPr>
                <w:rFonts w:ascii="Arial" w:hAnsi="Arial" w:cs="Arial"/>
                <w:i/>
                <w:lang w:val="kk-KZ"/>
              </w:rPr>
            </w:pPr>
            <w:r w:rsidRPr="00D421E9">
              <w:rPr>
                <w:rFonts w:ascii="Arial" w:hAnsi="Arial" w:cs="Arial"/>
                <w:i/>
              </w:rPr>
              <w:t>(</w:t>
            </w:r>
            <w:r w:rsidR="00CE563D" w:rsidRPr="00D421E9">
              <w:rPr>
                <w:rFonts w:ascii="Arial" w:hAnsi="Arial" w:cs="Arial"/>
                <w:i/>
              </w:rPr>
              <w:t xml:space="preserve">проект, </w:t>
            </w:r>
            <w:r w:rsidR="00900625" w:rsidRPr="00D421E9">
              <w:rPr>
                <w:rFonts w:ascii="Arial" w:hAnsi="Arial" w:cs="Arial"/>
                <w:i/>
                <w:lang w:val="en-US"/>
              </w:rPr>
              <w:t>KZ</w:t>
            </w:r>
            <w:r w:rsidR="00900625" w:rsidRPr="00D421E9">
              <w:rPr>
                <w:rFonts w:ascii="Arial" w:hAnsi="Arial" w:cs="Arial"/>
                <w:i/>
              </w:rPr>
              <w:t xml:space="preserve">, </w:t>
            </w:r>
            <w:r w:rsidR="002D6D9F">
              <w:rPr>
                <w:rFonts w:ascii="Arial" w:hAnsi="Arial" w:cs="Arial"/>
                <w:i/>
              </w:rPr>
              <w:t xml:space="preserve"> редакция</w:t>
            </w:r>
            <w:r w:rsidR="00017493">
              <w:rPr>
                <w:rFonts w:ascii="Arial" w:hAnsi="Arial" w:cs="Arial"/>
                <w:i/>
              </w:rPr>
              <w:t>-</w:t>
            </w:r>
            <w:commentRangeStart w:id="0"/>
            <w:r w:rsidR="00017493">
              <w:rPr>
                <w:rFonts w:ascii="Arial" w:hAnsi="Arial" w:cs="Arial"/>
                <w:i/>
              </w:rPr>
              <w:t>1</w:t>
            </w:r>
            <w:commentRangeEnd w:id="0"/>
            <w:r w:rsidR="009F0F4C">
              <w:rPr>
                <w:rStyle w:val="af4"/>
                <w:szCs w:val="20"/>
              </w:rPr>
              <w:commentReference w:id="0"/>
            </w:r>
            <w:r w:rsidRPr="00D421E9">
              <w:rPr>
                <w:rFonts w:ascii="Arial" w:hAnsi="Arial" w:cs="Arial"/>
                <w:i/>
              </w:rPr>
              <w:t>)</w:t>
            </w:r>
          </w:p>
        </w:tc>
      </w:tr>
    </w:tbl>
    <w:p w14:paraId="7ED1CEB2" w14:textId="77777777" w:rsidR="00ED209D" w:rsidRPr="00ED209D" w:rsidRDefault="00D421E9" w:rsidP="00F43D23">
      <w:pPr>
        <w:spacing w:line="360" w:lineRule="auto"/>
        <w:jc w:val="center"/>
        <w:rPr>
          <w:rFonts w:ascii="Arial" w:eastAsia="Arial" w:hAnsi="Arial" w:cs="Arial"/>
          <w:b/>
          <w:sz w:val="28"/>
          <w:szCs w:val="28"/>
          <w:lang w:eastAsia="ar-SA"/>
        </w:rPr>
      </w:pP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p>
    <w:p w14:paraId="51F36D10" w14:textId="77777777" w:rsidR="00017493" w:rsidRDefault="00017493" w:rsidP="00017493">
      <w:pPr>
        <w:pStyle w:val="38"/>
        <w:shd w:val="clear" w:color="auto" w:fill="auto"/>
        <w:spacing w:before="0" w:after="264" w:line="400" w:lineRule="exact"/>
        <w:ind w:left="200"/>
        <w:rPr>
          <w:color w:val="000000"/>
        </w:rPr>
      </w:pPr>
      <w:bookmarkStart w:id="1" w:name="bookmark1"/>
    </w:p>
    <w:p w14:paraId="02ABD5F5" w14:textId="77777777" w:rsidR="00017493" w:rsidRDefault="00017493" w:rsidP="00017493">
      <w:pPr>
        <w:pStyle w:val="38"/>
        <w:shd w:val="clear" w:color="auto" w:fill="auto"/>
        <w:spacing w:before="0" w:after="264" w:line="400" w:lineRule="exact"/>
        <w:ind w:left="200"/>
        <w:rPr>
          <w:color w:val="000000"/>
        </w:rPr>
      </w:pPr>
    </w:p>
    <w:bookmarkEnd w:id="1"/>
    <w:p w14:paraId="153BD500" w14:textId="77777777" w:rsidR="00017493" w:rsidRDefault="0062646E" w:rsidP="00017493">
      <w:pPr>
        <w:pStyle w:val="38"/>
        <w:shd w:val="clear" w:color="auto" w:fill="auto"/>
        <w:spacing w:before="0" w:after="264" w:line="400" w:lineRule="exact"/>
        <w:ind w:left="200"/>
      </w:pPr>
      <w:r w:rsidRPr="0062646E">
        <w:rPr>
          <w:color w:val="000000"/>
          <w:sz w:val="32"/>
          <w:szCs w:val="32"/>
        </w:rPr>
        <w:t>ТРЕБОВАНИЯ БЕЗОПАСНОСТИ К КАНАТНЫМ УСТАНОВКАМ ДЛЯ ПЕРЕВОЗКИ ЛЮДЕЙ</w:t>
      </w:r>
    </w:p>
    <w:p w14:paraId="33670EEF" w14:textId="77777777" w:rsidR="00167399" w:rsidRPr="005919E9" w:rsidRDefault="00940828" w:rsidP="00017493">
      <w:pPr>
        <w:widowControl w:val="0"/>
        <w:autoSpaceDE w:val="0"/>
        <w:jc w:val="center"/>
        <w:rPr>
          <w:rFonts w:ascii="Arial" w:hAnsi="Arial" w:cs="Arial"/>
          <w:b/>
          <w:lang w:eastAsia="ar-SA"/>
        </w:rPr>
      </w:pPr>
      <w:r w:rsidRPr="00940828">
        <w:rPr>
          <w:rFonts w:ascii="Arial" w:hAnsi="Arial" w:cs="Arial"/>
          <w:b/>
          <w:color w:val="000000"/>
        </w:rPr>
        <w:t>Контроль пусконаладочных работ и указания по техническому обслуживанию и эксплуатационному контролю</w:t>
      </w:r>
      <w:r w:rsidR="00684F62" w:rsidRPr="005919E9">
        <w:rPr>
          <w:rFonts w:ascii="Arial" w:hAnsi="Arial" w:cs="Arial"/>
          <w:b/>
        </w:rPr>
        <w:t xml:space="preserve"> </w:t>
      </w:r>
    </w:p>
    <w:p w14:paraId="13B4BE91" w14:textId="77777777" w:rsidR="00900625" w:rsidRPr="00D421E9" w:rsidRDefault="00900625" w:rsidP="00900625">
      <w:pPr>
        <w:widowControl w:val="0"/>
        <w:autoSpaceDE w:val="0"/>
        <w:jc w:val="center"/>
        <w:rPr>
          <w:rFonts w:ascii="Arial" w:hAnsi="Arial" w:cs="Arial"/>
          <w:b/>
          <w:lang w:eastAsia="ar-SA"/>
        </w:rPr>
      </w:pPr>
    </w:p>
    <w:p w14:paraId="17FF8F0E" w14:textId="77777777" w:rsidR="00ED209D" w:rsidRPr="00632F21" w:rsidRDefault="00ED209D" w:rsidP="00FD7E5E">
      <w:pPr>
        <w:widowControl w:val="0"/>
        <w:autoSpaceDE w:val="0"/>
        <w:jc w:val="center"/>
        <w:rPr>
          <w:rFonts w:ascii="Arial" w:hAnsi="Arial" w:cs="Arial"/>
          <w:lang w:val="en-US" w:eastAsia="ar-SA"/>
        </w:rPr>
      </w:pPr>
      <w:r w:rsidRPr="00632F21">
        <w:rPr>
          <w:rFonts w:ascii="Arial" w:hAnsi="Arial" w:cs="Arial"/>
          <w:lang w:val="en-US" w:eastAsia="ar-SA"/>
        </w:rPr>
        <w:t>(</w:t>
      </w:r>
      <w:r w:rsidR="00A877A1" w:rsidRPr="00632F21">
        <w:rPr>
          <w:rFonts w:ascii="Arial" w:hAnsi="Arial" w:cs="Arial"/>
          <w:spacing w:val="-3"/>
          <w:lang w:val="en-US"/>
        </w:rPr>
        <w:t>EN 1709</w:t>
      </w:r>
      <w:r w:rsidR="0018546B" w:rsidRPr="00632F21">
        <w:rPr>
          <w:rFonts w:ascii="Arial" w:hAnsi="Arial" w:cs="Arial"/>
          <w:lang w:val="en-US" w:eastAsia="ar-SA"/>
        </w:rPr>
        <w:t>:</w:t>
      </w:r>
      <w:r w:rsidR="00004F2D" w:rsidRPr="00632F21">
        <w:rPr>
          <w:rFonts w:ascii="Arial" w:hAnsi="Arial" w:cs="Arial"/>
          <w:lang w:val="en-US" w:eastAsia="ar-SA"/>
        </w:rPr>
        <w:t>20</w:t>
      </w:r>
      <w:r w:rsidR="00FD7E5E" w:rsidRPr="00632F21">
        <w:rPr>
          <w:rFonts w:ascii="Arial" w:hAnsi="Arial" w:cs="Arial"/>
          <w:lang w:val="en-US" w:eastAsia="ar-SA"/>
        </w:rPr>
        <w:t>19</w:t>
      </w:r>
      <w:r w:rsidRPr="00632F21">
        <w:rPr>
          <w:rFonts w:ascii="Arial" w:hAnsi="Arial" w:cs="Arial"/>
          <w:lang w:val="en-US" w:eastAsia="ar-SA"/>
        </w:rPr>
        <w:t>,</w:t>
      </w:r>
      <w:r w:rsidR="00632F21" w:rsidRPr="00632F21">
        <w:rPr>
          <w:lang w:val="en-US"/>
        </w:rPr>
        <w:t xml:space="preserve"> </w:t>
      </w:r>
      <w:r w:rsidR="00632F21" w:rsidRPr="00632F21">
        <w:rPr>
          <w:rFonts w:ascii="Arial" w:hAnsi="Arial" w:cs="Arial"/>
          <w:lang w:val="en-US" w:eastAsia="ar-SA"/>
        </w:rPr>
        <w:t>Safety requirements for cableway installations designed to transport persons - Precommissioning inspection and instructions for maintenance and op</w:t>
      </w:r>
      <w:r w:rsidR="00625010">
        <w:rPr>
          <w:rFonts w:ascii="Arial" w:hAnsi="Arial" w:cs="Arial"/>
          <w:lang w:val="en-US" w:eastAsia="ar-SA"/>
        </w:rPr>
        <w:t>erational inspection and checks</w:t>
      </w:r>
      <w:r w:rsidR="00632F21" w:rsidRPr="00632F21">
        <w:rPr>
          <w:rFonts w:ascii="Arial" w:hAnsi="Arial" w:cs="Arial"/>
          <w:lang w:val="en-US" w:eastAsia="ar-SA"/>
        </w:rPr>
        <w:t>,</w:t>
      </w:r>
      <w:r w:rsidR="00900625" w:rsidRPr="00632F21">
        <w:rPr>
          <w:rFonts w:ascii="Calibri" w:hAnsi="Calibri" w:cs="Arial-BoldMT"/>
          <w:bCs/>
          <w:lang w:val="en-US"/>
        </w:rPr>
        <w:t xml:space="preserve"> </w:t>
      </w:r>
      <w:r w:rsidRPr="00461A12">
        <w:rPr>
          <w:rFonts w:ascii="Arial" w:hAnsi="Arial" w:cs="Arial"/>
          <w:lang w:val="en-US" w:eastAsia="ar-SA"/>
        </w:rPr>
        <w:t>IDT</w:t>
      </w:r>
      <w:r w:rsidRPr="00632F21">
        <w:rPr>
          <w:rFonts w:ascii="Arial" w:hAnsi="Arial" w:cs="Arial"/>
          <w:lang w:val="en-US" w:eastAsia="ar-SA"/>
        </w:rPr>
        <w:t>)</w:t>
      </w:r>
    </w:p>
    <w:p w14:paraId="421FBF69" w14:textId="77777777" w:rsidR="00D421E9" w:rsidRPr="00632F21" w:rsidRDefault="00D421E9" w:rsidP="00D421E9">
      <w:pPr>
        <w:widowControl w:val="0"/>
        <w:spacing w:line="360" w:lineRule="auto"/>
        <w:jc w:val="center"/>
        <w:rPr>
          <w:rFonts w:ascii="Arial" w:hAnsi="Arial" w:cs="Arial"/>
          <w:lang w:val="en-US"/>
        </w:rPr>
      </w:pPr>
    </w:p>
    <w:p w14:paraId="56FF093E" w14:textId="77777777" w:rsidR="00D421E9" w:rsidRPr="00632F21" w:rsidRDefault="00D421E9" w:rsidP="00D421E9">
      <w:pPr>
        <w:widowControl w:val="0"/>
        <w:spacing w:line="360" w:lineRule="auto"/>
        <w:jc w:val="center"/>
        <w:rPr>
          <w:rFonts w:ascii="Arial" w:hAnsi="Arial" w:cs="Arial"/>
          <w:b/>
          <w:lang w:val="en-US"/>
        </w:rPr>
      </w:pPr>
    </w:p>
    <w:p w14:paraId="11127128" w14:textId="77777777" w:rsidR="00D421E9" w:rsidRPr="00632F21" w:rsidRDefault="00D421E9" w:rsidP="00D421E9">
      <w:pPr>
        <w:widowControl w:val="0"/>
        <w:spacing w:line="360" w:lineRule="auto"/>
        <w:jc w:val="center"/>
        <w:rPr>
          <w:rFonts w:ascii="Arial" w:hAnsi="Arial" w:cs="Arial"/>
          <w:b/>
          <w:lang w:val="en-US"/>
        </w:rPr>
      </w:pPr>
    </w:p>
    <w:p w14:paraId="0B8BD903" w14:textId="77777777" w:rsidR="00D421E9" w:rsidRPr="00632F21" w:rsidRDefault="00D421E9" w:rsidP="00D421E9">
      <w:pPr>
        <w:widowControl w:val="0"/>
        <w:spacing w:line="360" w:lineRule="auto"/>
        <w:jc w:val="center"/>
        <w:rPr>
          <w:rFonts w:ascii="Arial" w:hAnsi="Arial" w:cs="Arial"/>
          <w:b/>
          <w:lang w:val="en-US"/>
        </w:rPr>
      </w:pPr>
    </w:p>
    <w:p w14:paraId="0F10F487" w14:textId="77777777" w:rsidR="00D421E9" w:rsidRPr="006E14A5" w:rsidRDefault="00D421E9" w:rsidP="00D421E9">
      <w:pPr>
        <w:widowControl w:val="0"/>
        <w:spacing w:line="360" w:lineRule="auto"/>
        <w:jc w:val="center"/>
        <w:rPr>
          <w:rFonts w:ascii="Arial" w:hAnsi="Arial" w:cs="Arial"/>
          <w:b/>
        </w:rPr>
      </w:pPr>
      <w:r w:rsidRPr="006E14A5">
        <w:rPr>
          <w:rFonts w:ascii="Arial" w:hAnsi="Arial" w:cs="Arial"/>
          <w:i/>
        </w:rPr>
        <w:t>Настоящий проект стандарта не подлежит применению до его принятия</w:t>
      </w:r>
    </w:p>
    <w:p w14:paraId="18818782" w14:textId="77777777" w:rsidR="00D421E9" w:rsidRPr="00773C2D" w:rsidRDefault="00D421E9" w:rsidP="00D421E9">
      <w:pPr>
        <w:rPr>
          <w:b/>
          <w:bCs/>
        </w:rPr>
      </w:pPr>
    </w:p>
    <w:p w14:paraId="3C383D00" w14:textId="77777777" w:rsidR="00D421E9" w:rsidRPr="00773C2D" w:rsidRDefault="00D421E9" w:rsidP="00D421E9">
      <w:pPr>
        <w:rPr>
          <w:b/>
          <w:bCs/>
        </w:rPr>
      </w:pPr>
    </w:p>
    <w:p w14:paraId="5488FA5F" w14:textId="77777777" w:rsidR="00D421E9" w:rsidRPr="00822D1B" w:rsidRDefault="00D421E9" w:rsidP="00D421E9">
      <w:pPr>
        <w:rPr>
          <w:b/>
          <w:bCs/>
        </w:rPr>
      </w:pPr>
    </w:p>
    <w:p w14:paraId="25F9F265" w14:textId="77777777" w:rsidR="00D421E9" w:rsidRPr="005F34BD" w:rsidRDefault="00D421E9" w:rsidP="00D421E9">
      <w:pPr>
        <w:pStyle w:val="1"/>
        <w:widowControl w:val="0"/>
        <w:shd w:val="clear" w:color="auto" w:fill="FFFFFF"/>
        <w:autoSpaceDE w:val="0"/>
        <w:jc w:val="center"/>
        <w:rPr>
          <w:rFonts w:cs="Arial"/>
          <w:bCs/>
          <w:i/>
          <w:sz w:val="24"/>
        </w:rPr>
      </w:pPr>
      <w:r w:rsidRPr="00F97574">
        <w:rPr>
          <w:rFonts w:cs="Arial"/>
          <w:sz w:val="24"/>
        </w:rPr>
        <w:t>Минск</w:t>
      </w:r>
    </w:p>
    <w:p w14:paraId="00D4C50B" w14:textId="77777777" w:rsidR="00D421E9" w:rsidRPr="005F34BD" w:rsidRDefault="00D421E9" w:rsidP="00D421E9">
      <w:pPr>
        <w:jc w:val="center"/>
        <w:rPr>
          <w:rFonts w:ascii="Arial" w:hAnsi="Arial" w:cs="Arial"/>
          <w:b/>
          <w:bCs/>
        </w:rPr>
      </w:pPr>
      <w:r w:rsidRPr="005F34BD">
        <w:rPr>
          <w:rFonts w:ascii="Arial" w:hAnsi="Arial" w:cs="Arial"/>
          <w:b/>
          <w:bCs/>
        </w:rPr>
        <w:t>Евразийский совет по стандартизации, метрологии и сертификации</w:t>
      </w:r>
    </w:p>
    <w:p w14:paraId="7D97DAE2" w14:textId="77777777" w:rsidR="00D421E9" w:rsidRPr="00017493" w:rsidRDefault="00D421E9" w:rsidP="00C3134F">
      <w:pPr>
        <w:jc w:val="center"/>
        <w:rPr>
          <w:rFonts w:ascii="Arial" w:hAnsi="Arial" w:cs="Arial"/>
          <w:b/>
          <w:sz w:val="22"/>
          <w:szCs w:val="22"/>
        </w:rPr>
      </w:pPr>
      <w:r w:rsidRPr="005F34BD">
        <w:rPr>
          <w:rFonts w:ascii="Arial" w:hAnsi="Arial" w:cs="Arial"/>
          <w:b/>
          <w:bCs/>
        </w:rPr>
        <w:t>20</w:t>
      </w:r>
      <w:r w:rsidR="002D6D9F">
        <w:rPr>
          <w:rFonts w:ascii="Arial" w:hAnsi="Arial" w:cs="Arial"/>
          <w:b/>
          <w:bCs/>
        </w:rPr>
        <w:t>_</w:t>
      </w:r>
      <w:r w:rsidRPr="005F34BD">
        <w:rPr>
          <w:rFonts w:ascii="Arial" w:hAnsi="Arial" w:cs="Arial"/>
          <w:b/>
          <w:bCs/>
        </w:rPr>
        <w:t>_</w:t>
      </w:r>
      <w:r w:rsidR="006028BD">
        <w:rPr>
          <w:b/>
          <w:bCs/>
          <w:sz w:val="28"/>
        </w:rPr>
        <w:br w:type="page"/>
      </w:r>
      <w:r w:rsidRPr="0005177A">
        <w:rPr>
          <w:rFonts w:ascii="Arial" w:hAnsi="Arial" w:cs="Arial"/>
          <w:b/>
          <w:sz w:val="22"/>
          <w:szCs w:val="22"/>
        </w:rPr>
        <w:lastRenderedPageBreak/>
        <w:t>Предисловие</w:t>
      </w:r>
    </w:p>
    <w:p w14:paraId="45B51088" w14:textId="77777777" w:rsidR="00C3134F" w:rsidRPr="00017493" w:rsidRDefault="00C3134F" w:rsidP="00C3134F">
      <w:pPr>
        <w:jc w:val="center"/>
        <w:rPr>
          <w:rFonts w:ascii="Arial" w:hAnsi="Arial" w:cs="Arial"/>
          <w:b/>
          <w:sz w:val="22"/>
          <w:szCs w:val="22"/>
        </w:rPr>
      </w:pPr>
    </w:p>
    <w:p w14:paraId="4E47FD29" w14:textId="77777777" w:rsidR="009E5485" w:rsidRPr="0005177A" w:rsidRDefault="009E5485" w:rsidP="009E5485">
      <w:pPr>
        <w:ind w:firstLine="567"/>
        <w:jc w:val="both"/>
        <w:rPr>
          <w:rFonts w:ascii="Arial" w:hAnsi="Arial" w:cs="Arial"/>
          <w:sz w:val="22"/>
          <w:szCs w:val="22"/>
        </w:rPr>
      </w:pPr>
      <w:r w:rsidRPr="0005177A">
        <w:rPr>
          <w:rFonts w:ascii="Arial" w:hAnsi="Arial" w:cs="Arial"/>
          <w:sz w:val="22"/>
          <w:szCs w:val="22"/>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14:paraId="3AC7D9DF" w14:textId="77777777" w:rsidR="00D421E9" w:rsidRPr="00017493" w:rsidRDefault="009E5485" w:rsidP="009E5485">
      <w:pPr>
        <w:ind w:firstLine="567"/>
        <w:jc w:val="both"/>
        <w:rPr>
          <w:rFonts w:ascii="Arial" w:hAnsi="Arial" w:cs="Arial"/>
          <w:sz w:val="20"/>
          <w:szCs w:val="22"/>
        </w:rPr>
      </w:pPr>
      <w:r w:rsidRPr="0005177A">
        <w:rPr>
          <w:rFonts w:ascii="Arial" w:hAnsi="Arial" w:cs="Arial"/>
          <w:sz w:val="22"/>
          <w:szCs w:val="22"/>
        </w:rPr>
        <w:t>Цели, основные принципы и основной порядок проведения работ по межгосударственной стандартизации установлены ГОСТ 1.0 «Межгосударственная система стандартизации. Основные положения» и ГОСТ 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14:paraId="1FFE20E5" w14:textId="77777777" w:rsidR="000A29DA" w:rsidRPr="0005177A" w:rsidRDefault="000A29DA" w:rsidP="000A29DA">
      <w:pPr>
        <w:ind w:firstLine="567"/>
        <w:jc w:val="both"/>
        <w:rPr>
          <w:rFonts w:ascii="Arial" w:hAnsi="Arial" w:cs="Arial"/>
          <w:sz w:val="22"/>
          <w:szCs w:val="22"/>
        </w:rPr>
      </w:pPr>
    </w:p>
    <w:p w14:paraId="7340C5B5" w14:textId="77777777" w:rsidR="00D421E9" w:rsidRDefault="00D421E9" w:rsidP="000A29DA">
      <w:pPr>
        <w:ind w:firstLine="567"/>
        <w:jc w:val="both"/>
        <w:rPr>
          <w:rFonts w:ascii="Arial" w:hAnsi="Arial" w:cs="Arial"/>
          <w:b/>
          <w:sz w:val="22"/>
          <w:szCs w:val="22"/>
        </w:rPr>
      </w:pPr>
      <w:r w:rsidRPr="0005177A">
        <w:rPr>
          <w:rFonts w:ascii="Arial" w:hAnsi="Arial" w:cs="Arial"/>
          <w:b/>
          <w:sz w:val="22"/>
          <w:szCs w:val="22"/>
        </w:rPr>
        <w:t>Сведения о стандарте</w:t>
      </w:r>
    </w:p>
    <w:p w14:paraId="16EDACC3" w14:textId="77777777" w:rsidR="00824F69" w:rsidRPr="0005177A" w:rsidRDefault="00824F69" w:rsidP="000A29DA">
      <w:pPr>
        <w:ind w:firstLine="567"/>
        <w:jc w:val="both"/>
        <w:rPr>
          <w:rFonts w:ascii="Arial" w:hAnsi="Arial" w:cs="Arial"/>
          <w:b/>
          <w:sz w:val="22"/>
          <w:szCs w:val="22"/>
        </w:rPr>
      </w:pPr>
    </w:p>
    <w:p w14:paraId="37097FFE" w14:textId="77777777" w:rsidR="00D30797" w:rsidRPr="0005177A" w:rsidRDefault="00D30797" w:rsidP="000A29DA">
      <w:pPr>
        <w:ind w:firstLine="567"/>
        <w:jc w:val="both"/>
        <w:rPr>
          <w:rFonts w:ascii="Arial" w:hAnsi="Arial" w:cs="Arial"/>
          <w:sz w:val="22"/>
          <w:szCs w:val="22"/>
        </w:rPr>
      </w:pPr>
      <w:r w:rsidRPr="0005177A">
        <w:rPr>
          <w:rFonts w:ascii="Arial" w:hAnsi="Arial" w:cs="Arial"/>
          <w:sz w:val="22"/>
          <w:szCs w:val="22"/>
        </w:rPr>
        <w:t xml:space="preserve">1 </w:t>
      </w:r>
      <w:r w:rsidR="00017493" w:rsidRPr="00017493">
        <w:rPr>
          <w:rFonts w:ascii="Arial" w:hAnsi="Arial" w:cs="Arial"/>
          <w:color w:val="000000"/>
          <w:sz w:val="22"/>
        </w:rPr>
        <w:t>ПОДГОТОВЛЕН Республиканским государственным предприятием</w:t>
      </w:r>
      <w:r w:rsidR="00A873CE">
        <w:rPr>
          <w:rFonts w:ascii="Arial" w:hAnsi="Arial" w:cs="Arial"/>
          <w:color w:val="000000"/>
          <w:sz w:val="22"/>
        </w:rPr>
        <w:t xml:space="preserve"> на праве хозяйственного ведения</w:t>
      </w:r>
      <w:r w:rsidR="00017493" w:rsidRPr="00017493">
        <w:rPr>
          <w:rFonts w:ascii="Arial" w:hAnsi="Arial" w:cs="Arial"/>
          <w:color w:val="000000"/>
          <w:sz w:val="22"/>
        </w:rPr>
        <w:t xml:space="preserve"> </w:t>
      </w:r>
      <w:r w:rsidR="00017493" w:rsidRPr="00B82EE5">
        <w:rPr>
          <w:rFonts w:ascii="Arial" w:hAnsi="Arial" w:cs="Arial"/>
          <w:color w:val="000000"/>
          <w:sz w:val="22"/>
        </w:rPr>
        <w:t xml:space="preserve">«Казахстанский институт стандартизации и </w:t>
      </w:r>
      <w:r w:rsidR="00B82EE5" w:rsidRPr="00B82EE5">
        <w:rPr>
          <w:rFonts w:ascii="Arial" w:hAnsi="Arial" w:cs="Arial"/>
          <w:color w:val="000000"/>
          <w:sz w:val="22"/>
        </w:rPr>
        <w:t>метрологии</w:t>
      </w:r>
      <w:r w:rsidR="00017493" w:rsidRPr="00B82EE5">
        <w:rPr>
          <w:rFonts w:ascii="Arial" w:hAnsi="Arial" w:cs="Arial"/>
          <w:color w:val="000000"/>
          <w:sz w:val="22"/>
        </w:rPr>
        <w:t>»</w:t>
      </w:r>
      <w:r w:rsidR="00A873CE">
        <w:rPr>
          <w:rFonts w:ascii="Arial" w:hAnsi="Arial" w:cs="Arial"/>
          <w:color w:val="000000"/>
          <w:sz w:val="22"/>
        </w:rPr>
        <w:t xml:space="preserve">                               </w:t>
      </w:r>
      <w:r w:rsidR="00017493" w:rsidRPr="00017493">
        <w:rPr>
          <w:rFonts w:ascii="Arial" w:hAnsi="Arial" w:cs="Arial"/>
          <w:color w:val="000000"/>
          <w:sz w:val="22"/>
        </w:rPr>
        <w:t xml:space="preserve"> на основе собственного перевода на русский язык англоязычной версии международного стан</w:t>
      </w:r>
      <w:r w:rsidR="00017493" w:rsidRPr="00017493">
        <w:rPr>
          <w:rFonts w:ascii="Arial" w:hAnsi="Arial" w:cs="Arial"/>
          <w:color w:val="000000"/>
          <w:sz w:val="22"/>
        </w:rPr>
        <w:softHyphen/>
        <w:t>дарта, указанного в пункте 5</w:t>
      </w:r>
      <w:r w:rsidR="00DD054A">
        <w:rPr>
          <w:rFonts w:ascii="Arial" w:hAnsi="Arial" w:cs="Arial"/>
          <w:color w:val="000000"/>
          <w:sz w:val="22"/>
        </w:rPr>
        <w:t>.</w:t>
      </w:r>
    </w:p>
    <w:p w14:paraId="0280143C" w14:textId="77777777" w:rsidR="00D421E9" w:rsidRPr="0005177A" w:rsidRDefault="00D30797" w:rsidP="000A29DA">
      <w:pPr>
        <w:ind w:firstLine="567"/>
        <w:jc w:val="both"/>
        <w:rPr>
          <w:rFonts w:ascii="Arial" w:hAnsi="Arial" w:cs="Arial"/>
          <w:sz w:val="22"/>
          <w:szCs w:val="22"/>
        </w:rPr>
      </w:pPr>
      <w:r w:rsidRPr="0005177A">
        <w:rPr>
          <w:rFonts w:ascii="Arial" w:hAnsi="Arial" w:cs="Arial"/>
          <w:sz w:val="22"/>
          <w:szCs w:val="22"/>
        </w:rPr>
        <w:t>2 ВНЕСЕН Комитетом технического регулирования и метрологии Министерства торговли и интеграции Республики Казахстан</w:t>
      </w:r>
    </w:p>
    <w:p w14:paraId="0694F6ED" w14:textId="77777777" w:rsidR="00D421E9" w:rsidRDefault="00D421E9" w:rsidP="000A29DA">
      <w:pPr>
        <w:shd w:val="clear" w:color="auto" w:fill="FFFFFF"/>
        <w:tabs>
          <w:tab w:val="left" w:pos="1440"/>
          <w:tab w:val="left" w:leader="underscore" w:pos="1648"/>
          <w:tab w:val="left" w:leader="underscore" w:pos="3035"/>
        </w:tabs>
        <w:ind w:firstLine="567"/>
        <w:jc w:val="both"/>
        <w:rPr>
          <w:rFonts w:ascii="Arial" w:hAnsi="Arial" w:cs="Arial"/>
          <w:sz w:val="22"/>
          <w:szCs w:val="22"/>
        </w:rPr>
      </w:pPr>
      <w:r w:rsidRPr="0005177A">
        <w:rPr>
          <w:rFonts w:ascii="Arial" w:hAnsi="Arial" w:cs="Arial"/>
          <w:sz w:val="22"/>
          <w:szCs w:val="22"/>
        </w:rPr>
        <w:t>3 ПРИНЯТ Евразийским советом по стандартизации, метрологии и сертификации (протокол №_____от_____________)</w:t>
      </w:r>
    </w:p>
    <w:p w14:paraId="1BD18D43" w14:textId="77777777" w:rsidR="00017493" w:rsidRPr="0005177A" w:rsidRDefault="00017493" w:rsidP="000A29DA">
      <w:pPr>
        <w:shd w:val="clear" w:color="auto" w:fill="FFFFFF"/>
        <w:tabs>
          <w:tab w:val="left" w:pos="1440"/>
          <w:tab w:val="left" w:leader="underscore" w:pos="1648"/>
          <w:tab w:val="left" w:leader="underscore" w:pos="3035"/>
        </w:tabs>
        <w:ind w:firstLine="567"/>
        <w:jc w:val="both"/>
        <w:rPr>
          <w:rFonts w:ascii="Arial" w:hAnsi="Arial" w:cs="Arial"/>
          <w:sz w:val="22"/>
          <w:szCs w:val="22"/>
        </w:rPr>
      </w:pPr>
    </w:p>
    <w:p w14:paraId="5124FF6C" w14:textId="77777777" w:rsidR="00D421E9" w:rsidRDefault="00D421E9" w:rsidP="000A29DA">
      <w:pPr>
        <w:shd w:val="clear" w:color="auto" w:fill="FFFFFF"/>
        <w:ind w:firstLine="567"/>
        <w:jc w:val="both"/>
        <w:rPr>
          <w:rFonts w:ascii="Arial" w:hAnsi="Arial" w:cs="Arial"/>
          <w:sz w:val="22"/>
          <w:szCs w:val="22"/>
        </w:rPr>
      </w:pPr>
      <w:r w:rsidRPr="0005177A">
        <w:rPr>
          <w:rFonts w:ascii="Arial" w:hAnsi="Arial" w:cs="Arial"/>
          <w:sz w:val="22"/>
          <w:szCs w:val="22"/>
        </w:rPr>
        <w:t>За принятие проголосовали:</w:t>
      </w:r>
    </w:p>
    <w:p w14:paraId="1367B6C1" w14:textId="77777777" w:rsidR="00017493" w:rsidRPr="0005177A" w:rsidRDefault="00017493" w:rsidP="000A29DA">
      <w:pPr>
        <w:shd w:val="clear" w:color="auto" w:fill="FFFFFF"/>
        <w:ind w:firstLine="567"/>
        <w:jc w:val="both"/>
        <w:rPr>
          <w:rFonts w:ascii="Arial" w:hAnsi="Arial" w:cs="Arial"/>
          <w:sz w:val="22"/>
          <w:szCs w:val="22"/>
          <w:lang w:val="en-US"/>
        </w:rPr>
      </w:pPr>
    </w:p>
    <w:tbl>
      <w:tblPr>
        <w:tblW w:w="9555"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7"/>
        <w:gridCol w:w="2595"/>
        <w:gridCol w:w="4253"/>
      </w:tblGrid>
      <w:tr w:rsidR="00D421E9" w:rsidRPr="0005177A" w14:paraId="4EC0492C" w14:textId="77777777" w:rsidTr="00AE024A">
        <w:trPr>
          <w:trHeight w:val="1222"/>
        </w:trPr>
        <w:tc>
          <w:tcPr>
            <w:tcW w:w="2707" w:type="dxa"/>
            <w:tcBorders>
              <w:top w:val="single" w:sz="4" w:space="0" w:color="auto"/>
              <w:left w:val="single" w:sz="4" w:space="0" w:color="auto"/>
              <w:bottom w:val="double" w:sz="4" w:space="0" w:color="auto"/>
              <w:right w:val="single" w:sz="4" w:space="0" w:color="auto"/>
            </w:tcBorders>
            <w:tcMar>
              <w:left w:w="57" w:type="dxa"/>
              <w:right w:w="57" w:type="dxa"/>
            </w:tcMar>
            <w:vAlign w:val="center"/>
          </w:tcPr>
          <w:p w14:paraId="0CDAC41C" w14:textId="77777777" w:rsidR="00D421E9" w:rsidRPr="0005177A" w:rsidRDefault="00D421E9" w:rsidP="00AE024A">
            <w:pPr>
              <w:jc w:val="center"/>
              <w:rPr>
                <w:rFonts w:ascii="Arial" w:hAnsi="Arial" w:cs="Arial"/>
                <w:sz w:val="22"/>
                <w:szCs w:val="22"/>
              </w:rPr>
            </w:pPr>
            <w:r w:rsidRPr="0005177A">
              <w:rPr>
                <w:rFonts w:ascii="Arial" w:hAnsi="Arial" w:cs="Arial"/>
                <w:sz w:val="22"/>
                <w:szCs w:val="22"/>
              </w:rPr>
              <w:t>Краткое наименование страны по МК</w:t>
            </w:r>
          </w:p>
          <w:p w14:paraId="3FA23047" w14:textId="77777777" w:rsidR="00D421E9" w:rsidRPr="0005177A" w:rsidRDefault="00D421E9" w:rsidP="00AE024A">
            <w:pPr>
              <w:jc w:val="center"/>
              <w:rPr>
                <w:rFonts w:ascii="Arial" w:hAnsi="Arial" w:cs="Arial"/>
                <w:sz w:val="22"/>
                <w:szCs w:val="22"/>
              </w:rPr>
            </w:pPr>
            <w:r w:rsidRPr="0005177A">
              <w:rPr>
                <w:rFonts w:ascii="Arial" w:hAnsi="Arial" w:cs="Arial"/>
                <w:sz w:val="22"/>
                <w:szCs w:val="22"/>
              </w:rPr>
              <w:t>(ИСО 3166) 004–97</w:t>
            </w:r>
          </w:p>
        </w:tc>
        <w:tc>
          <w:tcPr>
            <w:tcW w:w="2595" w:type="dxa"/>
            <w:tcBorders>
              <w:top w:val="single" w:sz="4" w:space="0" w:color="auto"/>
              <w:left w:val="single" w:sz="4" w:space="0" w:color="auto"/>
              <w:bottom w:val="double" w:sz="4" w:space="0" w:color="auto"/>
              <w:right w:val="single" w:sz="4" w:space="0" w:color="auto"/>
            </w:tcBorders>
            <w:tcMar>
              <w:left w:w="57" w:type="dxa"/>
              <w:right w:w="57" w:type="dxa"/>
            </w:tcMar>
            <w:vAlign w:val="center"/>
          </w:tcPr>
          <w:p w14:paraId="4C22DFEB" w14:textId="77777777" w:rsidR="00D421E9" w:rsidRPr="0005177A" w:rsidRDefault="00D421E9" w:rsidP="00AE024A">
            <w:pPr>
              <w:jc w:val="center"/>
              <w:rPr>
                <w:rFonts w:ascii="Arial" w:hAnsi="Arial" w:cs="Arial"/>
                <w:sz w:val="22"/>
                <w:szCs w:val="22"/>
              </w:rPr>
            </w:pPr>
            <w:r w:rsidRPr="0005177A">
              <w:rPr>
                <w:rFonts w:ascii="Arial" w:hAnsi="Arial" w:cs="Arial"/>
                <w:sz w:val="22"/>
                <w:szCs w:val="22"/>
              </w:rPr>
              <w:t>Код страны по МК (ИСО 3166) 004–97</w:t>
            </w:r>
          </w:p>
        </w:tc>
        <w:tc>
          <w:tcPr>
            <w:tcW w:w="4253" w:type="dxa"/>
            <w:tcBorders>
              <w:top w:val="single" w:sz="4" w:space="0" w:color="auto"/>
              <w:left w:val="single" w:sz="4" w:space="0" w:color="auto"/>
              <w:bottom w:val="double" w:sz="4" w:space="0" w:color="auto"/>
              <w:right w:val="single" w:sz="4" w:space="0" w:color="auto"/>
            </w:tcBorders>
            <w:tcMar>
              <w:left w:w="57" w:type="dxa"/>
              <w:right w:w="57" w:type="dxa"/>
            </w:tcMar>
            <w:vAlign w:val="center"/>
          </w:tcPr>
          <w:p w14:paraId="70F52930" w14:textId="77777777" w:rsidR="00D421E9" w:rsidRPr="0005177A" w:rsidRDefault="00D421E9" w:rsidP="002339C9">
            <w:pPr>
              <w:jc w:val="center"/>
              <w:rPr>
                <w:rFonts w:ascii="Arial" w:hAnsi="Arial" w:cs="Arial"/>
                <w:sz w:val="22"/>
                <w:szCs w:val="22"/>
              </w:rPr>
            </w:pPr>
            <w:r w:rsidRPr="0005177A">
              <w:rPr>
                <w:rFonts w:ascii="Arial" w:hAnsi="Arial" w:cs="Arial"/>
                <w:sz w:val="22"/>
                <w:szCs w:val="22"/>
              </w:rPr>
              <w:t>Сокращенное наименование</w:t>
            </w:r>
          </w:p>
          <w:p w14:paraId="083A0915" w14:textId="77777777" w:rsidR="00D421E9" w:rsidRPr="0005177A" w:rsidRDefault="00D421E9" w:rsidP="002339C9">
            <w:pPr>
              <w:jc w:val="center"/>
              <w:rPr>
                <w:rFonts w:ascii="Arial" w:hAnsi="Arial" w:cs="Arial"/>
                <w:sz w:val="22"/>
                <w:szCs w:val="22"/>
              </w:rPr>
            </w:pPr>
            <w:r w:rsidRPr="0005177A">
              <w:rPr>
                <w:rFonts w:ascii="Arial" w:hAnsi="Arial" w:cs="Arial"/>
                <w:sz w:val="22"/>
                <w:szCs w:val="22"/>
              </w:rPr>
              <w:t>национального органа</w:t>
            </w:r>
          </w:p>
          <w:p w14:paraId="357B1ACF" w14:textId="77777777" w:rsidR="00D421E9" w:rsidRPr="0005177A" w:rsidRDefault="00D421E9" w:rsidP="002339C9">
            <w:pPr>
              <w:jc w:val="center"/>
              <w:rPr>
                <w:rFonts w:ascii="Arial" w:hAnsi="Arial" w:cs="Arial"/>
                <w:sz w:val="22"/>
                <w:szCs w:val="22"/>
              </w:rPr>
            </w:pPr>
            <w:r w:rsidRPr="0005177A">
              <w:rPr>
                <w:rFonts w:ascii="Arial" w:hAnsi="Arial" w:cs="Arial"/>
                <w:sz w:val="22"/>
                <w:szCs w:val="22"/>
              </w:rPr>
              <w:t>по стандартизации</w:t>
            </w:r>
          </w:p>
        </w:tc>
      </w:tr>
      <w:tr w:rsidR="00D421E9" w:rsidRPr="0005177A" w14:paraId="19EAF8CB" w14:textId="77777777" w:rsidTr="00AE024A">
        <w:trPr>
          <w:trHeight w:val="170"/>
        </w:trPr>
        <w:tc>
          <w:tcPr>
            <w:tcW w:w="2707" w:type="dxa"/>
            <w:tcBorders>
              <w:top w:val="double" w:sz="4" w:space="0" w:color="auto"/>
              <w:left w:val="single" w:sz="4" w:space="0" w:color="auto"/>
              <w:bottom w:val="single" w:sz="4" w:space="0" w:color="auto"/>
              <w:right w:val="single" w:sz="4" w:space="0" w:color="auto"/>
            </w:tcBorders>
            <w:tcMar>
              <w:left w:w="57" w:type="dxa"/>
              <w:right w:w="57" w:type="dxa"/>
            </w:tcMar>
          </w:tcPr>
          <w:p w14:paraId="41C3EBE2" w14:textId="77777777" w:rsidR="00D421E9" w:rsidRPr="0005177A" w:rsidRDefault="00D421E9" w:rsidP="000A29DA">
            <w:pPr>
              <w:ind w:firstLine="567"/>
              <w:jc w:val="both"/>
              <w:rPr>
                <w:rFonts w:ascii="Arial" w:hAnsi="Arial" w:cs="Arial"/>
                <w:sz w:val="22"/>
                <w:szCs w:val="22"/>
              </w:rPr>
            </w:pPr>
          </w:p>
          <w:p w14:paraId="143D2135" w14:textId="77777777" w:rsidR="00D421E9" w:rsidRPr="0005177A" w:rsidRDefault="00D421E9" w:rsidP="000A29DA">
            <w:pPr>
              <w:ind w:firstLine="567"/>
              <w:jc w:val="both"/>
              <w:rPr>
                <w:rFonts w:ascii="Arial" w:hAnsi="Arial" w:cs="Arial"/>
                <w:sz w:val="22"/>
                <w:szCs w:val="22"/>
              </w:rPr>
            </w:pPr>
          </w:p>
          <w:p w14:paraId="082FBB82" w14:textId="77777777" w:rsidR="006F49C1" w:rsidRDefault="006F49C1" w:rsidP="000A29DA">
            <w:pPr>
              <w:ind w:firstLine="567"/>
              <w:jc w:val="both"/>
              <w:rPr>
                <w:rFonts w:ascii="Arial" w:hAnsi="Arial" w:cs="Arial"/>
                <w:sz w:val="22"/>
                <w:szCs w:val="22"/>
              </w:rPr>
            </w:pPr>
          </w:p>
          <w:p w14:paraId="2A39281E" w14:textId="77777777" w:rsidR="008E2F8A" w:rsidRDefault="008E2F8A" w:rsidP="000A29DA">
            <w:pPr>
              <w:ind w:firstLine="567"/>
              <w:jc w:val="both"/>
              <w:rPr>
                <w:rFonts w:ascii="Arial" w:hAnsi="Arial" w:cs="Arial"/>
                <w:sz w:val="22"/>
                <w:szCs w:val="22"/>
              </w:rPr>
            </w:pPr>
          </w:p>
          <w:p w14:paraId="6DC4E215" w14:textId="77777777" w:rsidR="008E2F8A" w:rsidRDefault="008E2F8A" w:rsidP="000A29DA">
            <w:pPr>
              <w:ind w:firstLine="567"/>
              <w:jc w:val="both"/>
              <w:rPr>
                <w:rFonts w:ascii="Arial" w:hAnsi="Arial" w:cs="Arial"/>
                <w:sz w:val="22"/>
                <w:szCs w:val="22"/>
              </w:rPr>
            </w:pPr>
          </w:p>
          <w:p w14:paraId="35224201" w14:textId="77777777" w:rsidR="008E2F8A" w:rsidRPr="0005177A" w:rsidRDefault="008E2F8A" w:rsidP="008E2F8A">
            <w:pPr>
              <w:jc w:val="both"/>
              <w:rPr>
                <w:rFonts w:ascii="Arial" w:hAnsi="Arial" w:cs="Arial"/>
                <w:sz w:val="22"/>
                <w:szCs w:val="22"/>
              </w:rPr>
            </w:pPr>
          </w:p>
        </w:tc>
        <w:tc>
          <w:tcPr>
            <w:tcW w:w="2595" w:type="dxa"/>
            <w:tcBorders>
              <w:top w:val="double" w:sz="4" w:space="0" w:color="auto"/>
              <w:left w:val="single" w:sz="4" w:space="0" w:color="auto"/>
              <w:bottom w:val="single" w:sz="4" w:space="0" w:color="auto"/>
              <w:right w:val="single" w:sz="4" w:space="0" w:color="auto"/>
            </w:tcBorders>
            <w:tcMar>
              <w:left w:w="57" w:type="dxa"/>
              <w:right w:w="57" w:type="dxa"/>
            </w:tcMar>
          </w:tcPr>
          <w:p w14:paraId="7E4AFC4C" w14:textId="77777777" w:rsidR="00D421E9" w:rsidRPr="0005177A" w:rsidRDefault="00D421E9" w:rsidP="000A29DA">
            <w:pPr>
              <w:ind w:firstLine="567"/>
              <w:jc w:val="center"/>
              <w:rPr>
                <w:rFonts w:ascii="Arial" w:hAnsi="Arial" w:cs="Arial"/>
                <w:b/>
                <w:sz w:val="22"/>
                <w:szCs w:val="22"/>
              </w:rPr>
            </w:pPr>
          </w:p>
        </w:tc>
        <w:tc>
          <w:tcPr>
            <w:tcW w:w="4253" w:type="dxa"/>
            <w:tcBorders>
              <w:top w:val="double" w:sz="4" w:space="0" w:color="auto"/>
              <w:left w:val="single" w:sz="4" w:space="0" w:color="auto"/>
              <w:bottom w:val="single" w:sz="4" w:space="0" w:color="auto"/>
              <w:right w:val="single" w:sz="4" w:space="0" w:color="auto"/>
            </w:tcBorders>
            <w:tcMar>
              <w:left w:w="57" w:type="dxa"/>
              <w:right w:w="57" w:type="dxa"/>
            </w:tcMar>
          </w:tcPr>
          <w:p w14:paraId="1DBDEAF2" w14:textId="77777777" w:rsidR="00D421E9" w:rsidRPr="0005177A" w:rsidRDefault="00D421E9" w:rsidP="000A29DA">
            <w:pPr>
              <w:ind w:firstLine="567"/>
              <w:jc w:val="both"/>
              <w:rPr>
                <w:rFonts w:ascii="Arial" w:hAnsi="Arial" w:cs="Arial"/>
                <w:sz w:val="22"/>
                <w:szCs w:val="22"/>
              </w:rPr>
            </w:pPr>
          </w:p>
        </w:tc>
      </w:tr>
    </w:tbl>
    <w:p w14:paraId="66574408" w14:textId="77777777" w:rsidR="008E2F8A" w:rsidRDefault="008E2F8A" w:rsidP="007C55E9">
      <w:pPr>
        <w:pStyle w:val="Pa16"/>
        <w:spacing w:line="240" w:lineRule="auto"/>
        <w:ind w:firstLine="567"/>
        <w:jc w:val="both"/>
        <w:rPr>
          <w:rFonts w:ascii="Arial" w:hAnsi="Arial" w:cs="Arial"/>
          <w:sz w:val="22"/>
          <w:szCs w:val="22"/>
        </w:rPr>
      </w:pPr>
    </w:p>
    <w:p w14:paraId="3CD9E144" w14:textId="77777777" w:rsidR="004919C0" w:rsidRPr="00D523E5" w:rsidRDefault="004919C0" w:rsidP="00D523E5">
      <w:pPr>
        <w:pStyle w:val="Pa16"/>
        <w:spacing w:line="240" w:lineRule="auto"/>
        <w:ind w:firstLine="567"/>
        <w:jc w:val="both"/>
        <w:rPr>
          <w:rFonts w:ascii="Arial" w:hAnsi="Arial" w:cs="Arial"/>
          <w:sz w:val="22"/>
          <w:szCs w:val="22"/>
        </w:rPr>
      </w:pPr>
      <w:r w:rsidRPr="00462794">
        <w:rPr>
          <w:rFonts w:ascii="Arial" w:hAnsi="Arial" w:cs="Arial"/>
          <w:sz w:val="22"/>
          <w:szCs w:val="22"/>
        </w:rPr>
        <w:t>4</w:t>
      </w:r>
      <w:r w:rsidR="00244B5F" w:rsidRPr="00462794">
        <w:rPr>
          <w:rFonts w:ascii="Arial" w:hAnsi="Arial" w:cs="Arial"/>
          <w:sz w:val="22"/>
          <w:szCs w:val="22"/>
        </w:rPr>
        <w:t xml:space="preserve"> </w:t>
      </w:r>
      <w:r w:rsidRPr="00462794">
        <w:rPr>
          <w:rFonts w:ascii="Arial" w:hAnsi="Arial" w:cs="Arial"/>
          <w:sz w:val="22"/>
          <w:szCs w:val="22"/>
        </w:rPr>
        <w:t xml:space="preserve">Настоящий стандарт идентичен международному стандарту </w:t>
      </w:r>
      <w:r w:rsidR="001637A5" w:rsidRPr="001637A5">
        <w:rPr>
          <w:rFonts w:ascii="Arial" w:hAnsi="Arial" w:cs="Arial"/>
          <w:color w:val="000000"/>
          <w:sz w:val="22"/>
          <w:szCs w:val="22"/>
          <w:lang w:val="en-US"/>
        </w:rPr>
        <w:t>EN</w:t>
      </w:r>
      <w:r w:rsidR="001637A5" w:rsidRPr="001637A5">
        <w:rPr>
          <w:rFonts w:ascii="Arial" w:hAnsi="Arial" w:cs="Arial"/>
          <w:color w:val="000000"/>
          <w:sz w:val="22"/>
          <w:szCs w:val="22"/>
        </w:rPr>
        <w:t xml:space="preserve"> 1709:2019</w:t>
      </w:r>
      <w:r w:rsidR="00462794" w:rsidRPr="00462794">
        <w:rPr>
          <w:rFonts w:ascii="Arial" w:hAnsi="Arial" w:cs="Arial"/>
          <w:color w:val="000000"/>
          <w:sz w:val="22"/>
          <w:szCs w:val="22"/>
        </w:rPr>
        <w:t xml:space="preserve"> «</w:t>
      </w:r>
      <w:r w:rsidR="00D523E5" w:rsidRPr="00D523E5">
        <w:rPr>
          <w:rFonts w:ascii="Arial" w:hAnsi="Arial" w:cs="Arial"/>
          <w:color w:val="000000"/>
          <w:sz w:val="22"/>
          <w:szCs w:val="22"/>
        </w:rPr>
        <w:t>Требования безопасности к установкам канатных дорог, предназначенным для перевозки людей - Проверка перед вводом в эксплуатацию и инструкции по техническому обслуживанию и эксплуатационному осмотру и проверкам</w:t>
      </w:r>
      <w:r w:rsidR="00462794" w:rsidRPr="00462794">
        <w:rPr>
          <w:rFonts w:ascii="Arial" w:hAnsi="Arial" w:cs="Arial"/>
          <w:color w:val="000000"/>
          <w:sz w:val="22"/>
          <w:szCs w:val="22"/>
        </w:rPr>
        <w:t xml:space="preserve">» </w:t>
      </w:r>
      <w:r w:rsidR="00462794" w:rsidRPr="00D523E5">
        <w:rPr>
          <w:rFonts w:ascii="Arial" w:hAnsi="Arial" w:cs="Arial"/>
          <w:color w:val="000000"/>
          <w:sz w:val="22"/>
          <w:szCs w:val="22"/>
        </w:rPr>
        <w:t>(«</w:t>
      </w:r>
      <w:r w:rsidR="008D5C1F" w:rsidRPr="008D5C1F">
        <w:rPr>
          <w:rFonts w:ascii="Arial" w:hAnsi="Arial" w:cs="Arial"/>
          <w:color w:val="000000"/>
          <w:sz w:val="22"/>
          <w:szCs w:val="22"/>
          <w:lang w:val="en-US"/>
        </w:rPr>
        <w:t>Safety</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requirements</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for</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cableway</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installations</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designed</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to</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transport</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persons</w:t>
      </w:r>
      <w:r w:rsidR="008D5C1F" w:rsidRPr="00D523E5">
        <w:rPr>
          <w:rFonts w:ascii="Arial" w:hAnsi="Arial" w:cs="Arial"/>
          <w:color w:val="000000"/>
          <w:sz w:val="22"/>
          <w:szCs w:val="22"/>
        </w:rPr>
        <w:t xml:space="preserve"> - </w:t>
      </w:r>
      <w:r w:rsidR="008D5C1F" w:rsidRPr="008D5C1F">
        <w:rPr>
          <w:rFonts w:ascii="Arial" w:hAnsi="Arial" w:cs="Arial"/>
          <w:color w:val="000000"/>
          <w:sz w:val="22"/>
          <w:szCs w:val="22"/>
          <w:lang w:val="en-US"/>
        </w:rPr>
        <w:t>Precommissioning</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inspection</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and</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instructions</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for</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maintenance</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and</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operational</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inspection</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and</w:t>
      </w:r>
      <w:r w:rsidR="008D5C1F" w:rsidRPr="00D523E5">
        <w:rPr>
          <w:rFonts w:ascii="Arial" w:hAnsi="Arial" w:cs="Arial"/>
          <w:color w:val="000000"/>
          <w:sz w:val="22"/>
          <w:szCs w:val="22"/>
        </w:rPr>
        <w:t xml:space="preserve"> </w:t>
      </w:r>
      <w:r w:rsidR="008D5C1F" w:rsidRPr="008D5C1F">
        <w:rPr>
          <w:rFonts w:ascii="Arial" w:hAnsi="Arial" w:cs="Arial"/>
          <w:color w:val="000000"/>
          <w:sz w:val="22"/>
          <w:szCs w:val="22"/>
          <w:lang w:val="en-US"/>
        </w:rPr>
        <w:t>checks</w:t>
      </w:r>
      <w:r w:rsidR="00462794" w:rsidRPr="00D523E5">
        <w:rPr>
          <w:rFonts w:ascii="Arial" w:hAnsi="Arial" w:cs="Arial"/>
          <w:color w:val="000000"/>
          <w:sz w:val="22"/>
          <w:szCs w:val="22"/>
        </w:rPr>
        <w:t xml:space="preserve">», </w:t>
      </w:r>
      <w:r w:rsidR="00462794" w:rsidRPr="00462794">
        <w:rPr>
          <w:rFonts w:ascii="Arial" w:hAnsi="Arial" w:cs="Arial"/>
          <w:color w:val="000000"/>
          <w:sz w:val="22"/>
          <w:szCs w:val="22"/>
          <w:lang w:val="en-US"/>
        </w:rPr>
        <w:t>IDT</w:t>
      </w:r>
      <w:r w:rsidR="00462794" w:rsidRPr="00D523E5">
        <w:rPr>
          <w:rFonts w:ascii="Arial" w:hAnsi="Arial" w:cs="Arial"/>
          <w:color w:val="000000"/>
          <w:sz w:val="22"/>
          <w:szCs w:val="22"/>
        </w:rPr>
        <w:t>)</w:t>
      </w:r>
      <w:r w:rsidR="002854F7">
        <w:rPr>
          <w:rFonts w:ascii="Arial" w:hAnsi="Arial" w:cs="Arial"/>
          <w:color w:val="000000"/>
          <w:sz w:val="22"/>
          <w:szCs w:val="22"/>
        </w:rPr>
        <w:t>.</w:t>
      </w:r>
    </w:p>
    <w:p w14:paraId="0DA3B8EF" w14:textId="77777777" w:rsidR="006721D2" w:rsidRPr="00462794" w:rsidRDefault="006721D2" w:rsidP="001637A5">
      <w:pPr>
        <w:pStyle w:val="afb"/>
        <w:spacing w:after="0"/>
        <w:ind w:firstLine="567"/>
        <w:rPr>
          <w:rFonts w:ascii="Arial" w:hAnsi="Arial" w:cs="Arial"/>
          <w:color w:val="FF0000"/>
          <w:sz w:val="22"/>
          <w:szCs w:val="22"/>
        </w:rPr>
      </w:pPr>
      <w:bookmarkStart w:id="2" w:name="_Hlk71877226"/>
      <w:r w:rsidRPr="00462794">
        <w:rPr>
          <w:rFonts w:ascii="Arial" w:hAnsi="Arial" w:cs="Arial"/>
          <w:sz w:val="22"/>
          <w:szCs w:val="22"/>
        </w:rPr>
        <w:t xml:space="preserve">Международный стандарт разработан Техническим комитетом </w:t>
      </w:r>
      <w:r w:rsidR="001637A5" w:rsidRPr="001637A5">
        <w:rPr>
          <w:rFonts w:ascii="Arial" w:hAnsi="Arial" w:cs="Arial"/>
          <w:color w:val="000000"/>
          <w:sz w:val="22"/>
          <w:szCs w:val="22"/>
          <w:lang w:val="en-US"/>
        </w:rPr>
        <w:t>CEN</w:t>
      </w:r>
      <w:r w:rsidR="001637A5" w:rsidRPr="001637A5">
        <w:rPr>
          <w:rFonts w:ascii="Arial" w:hAnsi="Arial" w:cs="Arial"/>
          <w:color w:val="000000"/>
          <w:sz w:val="22"/>
          <w:szCs w:val="22"/>
        </w:rPr>
        <w:t>/</w:t>
      </w:r>
      <w:r w:rsidR="001637A5" w:rsidRPr="001637A5">
        <w:rPr>
          <w:rFonts w:ascii="Arial" w:hAnsi="Arial" w:cs="Arial"/>
          <w:color w:val="000000"/>
          <w:sz w:val="22"/>
          <w:szCs w:val="22"/>
          <w:lang w:val="en-US"/>
        </w:rPr>
        <w:t>TC</w:t>
      </w:r>
      <w:r w:rsidR="001637A5" w:rsidRPr="001637A5">
        <w:rPr>
          <w:rFonts w:ascii="Arial" w:hAnsi="Arial" w:cs="Arial"/>
          <w:color w:val="000000"/>
          <w:sz w:val="22"/>
          <w:szCs w:val="22"/>
        </w:rPr>
        <w:t xml:space="preserve"> 242</w:t>
      </w:r>
      <w:r w:rsidR="001637A5">
        <w:rPr>
          <w:rFonts w:ascii="Arial" w:hAnsi="Arial" w:cs="Arial"/>
          <w:color w:val="000000"/>
          <w:sz w:val="22"/>
          <w:szCs w:val="22"/>
        </w:rPr>
        <w:t xml:space="preserve"> «</w:t>
      </w:r>
      <w:r w:rsidR="001637A5" w:rsidRPr="001637A5">
        <w:rPr>
          <w:rFonts w:ascii="Arial" w:hAnsi="Arial" w:cs="Arial"/>
          <w:color w:val="000000"/>
          <w:sz w:val="22"/>
          <w:szCs w:val="22"/>
        </w:rPr>
        <w:t>Требования безопасности для канатных дорог, пред</w:t>
      </w:r>
      <w:r w:rsidR="001637A5">
        <w:rPr>
          <w:rFonts w:ascii="Arial" w:hAnsi="Arial" w:cs="Arial"/>
          <w:color w:val="000000"/>
          <w:sz w:val="22"/>
          <w:szCs w:val="22"/>
        </w:rPr>
        <w:t>назначенных для перевозки людей».</w:t>
      </w:r>
      <w:r w:rsidR="00F43D23" w:rsidRPr="00462794">
        <w:rPr>
          <w:rFonts w:ascii="Arial" w:hAnsi="Arial" w:cs="Arial"/>
          <w:sz w:val="22"/>
          <w:szCs w:val="22"/>
        </w:rPr>
        <w:t xml:space="preserve"> </w:t>
      </w:r>
    </w:p>
    <w:p w14:paraId="5CFA6A63" w14:textId="77777777" w:rsidR="004B7A6C" w:rsidRPr="00462794" w:rsidRDefault="008E2F8A" w:rsidP="004B7A6C">
      <w:pPr>
        <w:widowControl w:val="0"/>
        <w:ind w:firstLine="567"/>
        <w:jc w:val="both"/>
        <w:rPr>
          <w:rFonts w:ascii="Arial" w:hAnsi="Arial" w:cs="Arial"/>
          <w:sz w:val="22"/>
          <w:szCs w:val="22"/>
        </w:rPr>
      </w:pPr>
      <w:r w:rsidRPr="00462794">
        <w:rPr>
          <w:rFonts w:ascii="Arial" w:hAnsi="Arial" w:cs="Arial"/>
          <w:sz w:val="22"/>
          <w:szCs w:val="22"/>
        </w:rPr>
        <w:t>При применении настоящего стандарта рекомендуется использовать вместо ссылочных международных стандартов соответствующие им межгосударственные стандарты, сведения о которых приведены в дополнительном приложении Д</w:t>
      </w:r>
      <w:r w:rsidR="00006BBC" w:rsidRPr="00462794">
        <w:rPr>
          <w:rFonts w:ascii="Arial" w:hAnsi="Arial" w:cs="Arial"/>
          <w:sz w:val="22"/>
          <w:szCs w:val="22"/>
        </w:rPr>
        <w:t>А</w:t>
      </w:r>
      <w:r w:rsidRPr="00462794">
        <w:rPr>
          <w:rFonts w:ascii="Arial" w:hAnsi="Arial" w:cs="Arial"/>
          <w:sz w:val="22"/>
          <w:szCs w:val="22"/>
        </w:rPr>
        <w:t>.</w:t>
      </w:r>
    </w:p>
    <w:p w14:paraId="0DD02F56" w14:textId="77777777" w:rsidR="006E3A46" w:rsidRPr="0005177A" w:rsidRDefault="006E3A46" w:rsidP="004B7A6C">
      <w:pPr>
        <w:widowControl w:val="0"/>
        <w:ind w:firstLine="567"/>
        <w:jc w:val="both"/>
        <w:rPr>
          <w:rFonts w:ascii="Arial" w:hAnsi="Arial" w:cs="Arial"/>
          <w:sz w:val="22"/>
          <w:szCs w:val="22"/>
        </w:rPr>
      </w:pPr>
    </w:p>
    <w:p w14:paraId="06B4A1C8" w14:textId="77777777" w:rsidR="00C61B00" w:rsidRDefault="00C61B00" w:rsidP="006E3A46">
      <w:pPr>
        <w:widowControl w:val="0"/>
        <w:ind w:firstLine="567"/>
        <w:jc w:val="both"/>
        <w:rPr>
          <w:rFonts w:ascii="Arial" w:hAnsi="Arial" w:cs="Arial"/>
          <w:sz w:val="22"/>
          <w:szCs w:val="22"/>
        </w:rPr>
      </w:pPr>
    </w:p>
    <w:p w14:paraId="5AAF1739" w14:textId="77777777" w:rsidR="006E3A46" w:rsidRPr="0005177A" w:rsidRDefault="004919C0" w:rsidP="006E3A46">
      <w:pPr>
        <w:widowControl w:val="0"/>
        <w:ind w:firstLine="567"/>
        <w:jc w:val="both"/>
        <w:rPr>
          <w:rStyle w:val="FontStyle53"/>
          <w:rFonts w:ascii="Arial" w:hAnsi="Arial" w:cs="Arial"/>
          <w:i w:val="0"/>
          <w:sz w:val="22"/>
          <w:szCs w:val="22"/>
          <w:lang w:eastAsia="en-US"/>
        </w:rPr>
      </w:pPr>
      <w:r w:rsidRPr="0005177A">
        <w:rPr>
          <w:rFonts w:ascii="Arial" w:hAnsi="Arial" w:cs="Arial"/>
          <w:sz w:val="22"/>
          <w:szCs w:val="22"/>
        </w:rPr>
        <w:t xml:space="preserve">5 </w:t>
      </w:r>
      <w:r w:rsidR="006E3A46" w:rsidRPr="0005177A">
        <w:rPr>
          <w:rStyle w:val="FontStyle53"/>
          <w:rFonts w:ascii="Arial" w:hAnsi="Arial" w:cs="Arial"/>
          <w:i w:val="0"/>
          <w:sz w:val="22"/>
          <w:szCs w:val="22"/>
          <w:lang w:eastAsia="en-US"/>
        </w:rPr>
        <w:t>ВВЕДЕН ВПЕРВЫЕ</w:t>
      </w:r>
    </w:p>
    <w:bookmarkEnd w:id="2"/>
    <w:p w14:paraId="0A1ACDF0" w14:textId="77777777" w:rsidR="006F49C1" w:rsidRDefault="006F49C1" w:rsidP="000A29DA">
      <w:pPr>
        <w:ind w:firstLine="567"/>
        <w:jc w:val="both"/>
        <w:rPr>
          <w:rFonts w:ascii="Arial" w:hAnsi="Arial" w:cs="Arial"/>
          <w:bCs/>
          <w:i/>
          <w:sz w:val="22"/>
          <w:szCs w:val="22"/>
        </w:rPr>
      </w:pPr>
    </w:p>
    <w:p w14:paraId="415B16B3" w14:textId="77777777" w:rsidR="001855C5" w:rsidRDefault="001855C5" w:rsidP="008C127C">
      <w:pPr>
        <w:ind w:firstLine="567"/>
        <w:jc w:val="both"/>
        <w:rPr>
          <w:rFonts w:ascii="Arial" w:hAnsi="Arial" w:cs="Arial"/>
          <w:i/>
          <w:color w:val="000000"/>
          <w:sz w:val="22"/>
          <w:szCs w:val="22"/>
        </w:rPr>
      </w:pPr>
    </w:p>
    <w:p w14:paraId="5E82B8CD" w14:textId="77777777" w:rsidR="001855C5" w:rsidRDefault="001855C5" w:rsidP="008C127C">
      <w:pPr>
        <w:ind w:firstLine="567"/>
        <w:jc w:val="both"/>
        <w:rPr>
          <w:rFonts w:ascii="Arial" w:hAnsi="Arial" w:cs="Arial"/>
          <w:i/>
          <w:color w:val="000000"/>
          <w:sz w:val="22"/>
          <w:szCs w:val="22"/>
        </w:rPr>
      </w:pPr>
    </w:p>
    <w:p w14:paraId="57F88044" w14:textId="77777777" w:rsidR="001855C5" w:rsidRDefault="001855C5" w:rsidP="008C127C">
      <w:pPr>
        <w:ind w:firstLine="567"/>
        <w:jc w:val="both"/>
        <w:rPr>
          <w:rFonts w:ascii="Arial" w:hAnsi="Arial" w:cs="Arial"/>
          <w:i/>
          <w:color w:val="000000"/>
          <w:sz w:val="22"/>
          <w:szCs w:val="22"/>
        </w:rPr>
      </w:pPr>
    </w:p>
    <w:p w14:paraId="735D8AD7" w14:textId="77777777" w:rsidR="008C127C" w:rsidRPr="00244B5F" w:rsidRDefault="008C127C" w:rsidP="008C127C">
      <w:pPr>
        <w:ind w:firstLine="567"/>
        <w:jc w:val="both"/>
        <w:rPr>
          <w:rFonts w:ascii="Arial" w:hAnsi="Arial" w:cs="Arial"/>
          <w:i/>
          <w:color w:val="000000"/>
          <w:sz w:val="22"/>
          <w:szCs w:val="22"/>
        </w:rPr>
      </w:pPr>
      <w:r w:rsidRPr="00244B5F">
        <w:rPr>
          <w:rFonts w:ascii="Arial" w:hAnsi="Arial" w:cs="Arial"/>
          <w:i/>
          <w:color w:val="000000"/>
          <w:sz w:val="22"/>
          <w:szCs w:val="22"/>
        </w:rPr>
        <w:lastRenderedPageBreak/>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14:paraId="66A447A6" w14:textId="77777777" w:rsidR="008C127C" w:rsidRPr="00B00DDE" w:rsidRDefault="008C127C" w:rsidP="008C127C">
      <w:pPr>
        <w:ind w:firstLine="567"/>
        <w:jc w:val="both"/>
        <w:rPr>
          <w:rFonts w:ascii="Arial" w:hAnsi="Arial" w:cs="Arial"/>
          <w:i/>
          <w:color w:val="000000"/>
          <w:sz w:val="22"/>
          <w:szCs w:val="22"/>
        </w:rPr>
      </w:pPr>
      <w:r w:rsidRPr="00244B5F">
        <w:rPr>
          <w:rFonts w:ascii="Arial" w:hAnsi="Arial" w:cs="Arial"/>
          <w:i/>
          <w:color w:val="000000"/>
          <w:sz w:val="22"/>
          <w:szCs w:val="22"/>
        </w:rPr>
        <w:t>В случае пересмотра, изменения или отмены настоящего стандарта соответствующая информация будет опубликована на официальном интернет-сайте Межгосударственного совета по стандартизации, метрологии и сертификации в каталоге «Межгосударственные стандарты»</w:t>
      </w:r>
    </w:p>
    <w:p w14:paraId="475D9AB9" w14:textId="77777777" w:rsidR="008C127C" w:rsidRDefault="008C127C" w:rsidP="008C127C">
      <w:pPr>
        <w:ind w:firstLine="567"/>
        <w:jc w:val="both"/>
        <w:rPr>
          <w:rFonts w:ascii="Arial" w:hAnsi="Arial" w:cs="Arial"/>
          <w:b/>
          <w:color w:val="000000"/>
        </w:rPr>
      </w:pPr>
    </w:p>
    <w:p w14:paraId="6D0588DD" w14:textId="77777777" w:rsidR="008C127C" w:rsidRDefault="008C127C" w:rsidP="008C127C">
      <w:pPr>
        <w:ind w:firstLine="567"/>
        <w:jc w:val="both"/>
        <w:rPr>
          <w:rFonts w:ascii="Arial" w:hAnsi="Arial" w:cs="Arial"/>
          <w:b/>
          <w:color w:val="000000"/>
        </w:rPr>
      </w:pPr>
    </w:p>
    <w:p w14:paraId="08608870" w14:textId="77777777" w:rsidR="008C127C" w:rsidRDefault="008C127C" w:rsidP="008C127C">
      <w:pPr>
        <w:ind w:firstLine="567"/>
        <w:jc w:val="both"/>
        <w:rPr>
          <w:rFonts w:ascii="Arial" w:hAnsi="Arial" w:cs="Arial"/>
          <w:b/>
          <w:color w:val="000000"/>
        </w:rPr>
      </w:pPr>
    </w:p>
    <w:p w14:paraId="7A5EF7CB" w14:textId="77777777" w:rsidR="008C127C" w:rsidRDefault="008C127C" w:rsidP="008C127C">
      <w:pPr>
        <w:ind w:firstLine="567"/>
        <w:jc w:val="both"/>
        <w:rPr>
          <w:rFonts w:ascii="Arial" w:hAnsi="Arial" w:cs="Arial"/>
          <w:b/>
          <w:color w:val="000000"/>
        </w:rPr>
      </w:pPr>
    </w:p>
    <w:p w14:paraId="28550F0C" w14:textId="77777777" w:rsidR="008C127C" w:rsidRDefault="008C127C" w:rsidP="008C127C">
      <w:pPr>
        <w:ind w:firstLine="567"/>
        <w:jc w:val="both"/>
        <w:rPr>
          <w:rFonts w:ascii="Arial" w:hAnsi="Arial" w:cs="Arial"/>
          <w:b/>
          <w:color w:val="000000"/>
        </w:rPr>
      </w:pPr>
    </w:p>
    <w:p w14:paraId="622F1334" w14:textId="77777777" w:rsidR="008C127C" w:rsidRDefault="008C127C" w:rsidP="008C127C">
      <w:pPr>
        <w:ind w:firstLine="567"/>
        <w:jc w:val="both"/>
        <w:rPr>
          <w:rFonts w:ascii="Arial" w:hAnsi="Arial" w:cs="Arial"/>
          <w:b/>
          <w:color w:val="000000"/>
        </w:rPr>
      </w:pPr>
    </w:p>
    <w:p w14:paraId="4300958C" w14:textId="77777777" w:rsidR="008C127C" w:rsidRDefault="008C127C" w:rsidP="008C127C">
      <w:pPr>
        <w:ind w:firstLine="567"/>
        <w:jc w:val="both"/>
        <w:rPr>
          <w:rFonts w:ascii="Arial" w:hAnsi="Arial" w:cs="Arial"/>
          <w:b/>
          <w:color w:val="000000"/>
        </w:rPr>
      </w:pPr>
    </w:p>
    <w:p w14:paraId="0875E5AB" w14:textId="77777777" w:rsidR="008C127C" w:rsidRDefault="008C127C" w:rsidP="008C127C">
      <w:pPr>
        <w:ind w:firstLine="567"/>
        <w:jc w:val="both"/>
        <w:rPr>
          <w:rFonts w:ascii="Arial" w:hAnsi="Arial" w:cs="Arial"/>
          <w:b/>
          <w:color w:val="000000"/>
        </w:rPr>
      </w:pPr>
    </w:p>
    <w:p w14:paraId="2DF88160" w14:textId="77777777" w:rsidR="008C127C" w:rsidRDefault="008C127C" w:rsidP="008C127C">
      <w:pPr>
        <w:ind w:firstLine="567"/>
        <w:jc w:val="both"/>
        <w:rPr>
          <w:rFonts w:ascii="Arial" w:hAnsi="Arial" w:cs="Arial"/>
          <w:b/>
          <w:color w:val="000000"/>
        </w:rPr>
      </w:pPr>
    </w:p>
    <w:p w14:paraId="318818D1" w14:textId="77777777" w:rsidR="008C127C" w:rsidRDefault="008C127C" w:rsidP="008C127C">
      <w:pPr>
        <w:ind w:firstLine="567"/>
        <w:jc w:val="both"/>
        <w:rPr>
          <w:rFonts w:ascii="Arial" w:hAnsi="Arial" w:cs="Arial"/>
          <w:b/>
          <w:color w:val="000000"/>
        </w:rPr>
      </w:pPr>
    </w:p>
    <w:p w14:paraId="4D2CD4B4" w14:textId="77777777" w:rsidR="008C127C" w:rsidRDefault="008C127C" w:rsidP="008C127C">
      <w:pPr>
        <w:ind w:firstLine="567"/>
        <w:jc w:val="both"/>
        <w:rPr>
          <w:rFonts w:ascii="Arial" w:hAnsi="Arial" w:cs="Arial"/>
          <w:b/>
          <w:color w:val="000000"/>
        </w:rPr>
      </w:pPr>
    </w:p>
    <w:p w14:paraId="4BE8E1DE" w14:textId="77777777" w:rsidR="008C127C" w:rsidRDefault="008C127C" w:rsidP="008C127C">
      <w:pPr>
        <w:ind w:firstLine="567"/>
        <w:jc w:val="both"/>
        <w:rPr>
          <w:rFonts w:ascii="Arial" w:hAnsi="Arial" w:cs="Arial"/>
          <w:b/>
          <w:color w:val="000000"/>
        </w:rPr>
      </w:pPr>
    </w:p>
    <w:p w14:paraId="402DF1BE" w14:textId="77777777" w:rsidR="008C127C" w:rsidRDefault="008C127C" w:rsidP="008C127C">
      <w:pPr>
        <w:ind w:firstLine="567"/>
        <w:jc w:val="both"/>
        <w:rPr>
          <w:rFonts w:ascii="Arial" w:hAnsi="Arial" w:cs="Arial"/>
          <w:b/>
          <w:color w:val="000000"/>
        </w:rPr>
      </w:pPr>
    </w:p>
    <w:p w14:paraId="3D9FD5AC" w14:textId="77777777" w:rsidR="008C127C" w:rsidRDefault="008C127C" w:rsidP="008C127C">
      <w:pPr>
        <w:ind w:firstLine="567"/>
        <w:jc w:val="both"/>
        <w:rPr>
          <w:rFonts w:ascii="Arial" w:hAnsi="Arial" w:cs="Arial"/>
          <w:b/>
          <w:color w:val="000000"/>
        </w:rPr>
      </w:pPr>
    </w:p>
    <w:p w14:paraId="37D5048C" w14:textId="77777777" w:rsidR="008C127C" w:rsidRDefault="008C127C" w:rsidP="008C127C">
      <w:pPr>
        <w:ind w:firstLine="567"/>
        <w:jc w:val="both"/>
        <w:rPr>
          <w:rFonts w:ascii="Arial" w:hAnsi="Arial" w:cs="Arial"/>
          <w:b/>
          <w:color w:val="000000"/>
        </w:rPr>
      </w:pPr>
    </w:p>
    <w:p w14:paraId="021C3944" w14:textId="77777777" w:rsidR="008C127C" w:rsidRDefault="008C127C" w:rsidP="008C127C">
      <w:pPr>
        <w:ind w:firstLine="567"/>
        <w:jc w:val="both"/>
        <w:rPr>
          <w:rFonts w:ascii="Arial" w:hAnsi="Arial" w:cs="Arial"/>
          <w:b/>
          <w:color w:val="000000"/>
        </w:rPr>
      </w:pPr>
    </w:p>
    <w:p w14:paraId="0FCDA758" w14:textId="77777777" w:rsidR="008C127C" w:rsidRDefault="008C127C" w:rsidP="008C127C">
      <w:pPr>
        <w:ind w:firstLine="567"/>
        <w:jc w:val="both"/>
        <w:rPr>
          <w:rFonts w:ascii="Arial" w:hAnsi="Arial" w:cs="Arial"/>
          <w:b/>
          <w:color w:val="000000"/>
        </w:rPr>
      </w:pPr>
    </w:p>
    <w:p w14:paraId="5F9992F1" w14:textId="77777777" w:rsidR="008C127C" w:rsidRDefault="008C127C" w:rsidP="008C127C">
      <w:pPr>
        <w:ind w:firstLine="567"/>
        <w:jc w:val="both"/>
        <w:rPr>
          <w:rFonts w:ascii="Arial" w:hAnsi="Arial" w:cs="Arial"/>
          <w:b/>
          <w:color w:val="000000"/>
        </w:rPr>
      </w:pPr>
    </w:p>
    <w:p w14:paraId="21A70C55" w14:textId="77777777" w:rsidR="008C127C" w:rsidRDefault="008C127C" w:rsidP="008C127C">
      <w:pPr>
        <w:ind w:firstLine="567"/>
        <w:jc w:val="both"/>
        <w:rPr>
          <w:rFonts w:ascii="Arial" w:hAnsi="Arial" w:cs="Arial"/>
          <w:b/>
          <w:color w:val="000000"/>
        </w:rPr>
      </w:pPr>
    </w:p>
    <w:p w14:paraId="2090D81F" w14:textId="77777777" w:rsidR="008C127C" w:rsidRDefault="008C127C" w:rsidP="008C127C">
      <w:pPr>
        <w:ind w:firstLine="567"/>
        <w:jc w:val="both"/>
        <w:rPr>
          <w:rFonts w:ascii="Arial" w:hAnsi="Arial" w:cs="Arial"/>
          <w:b/>
          <w:color w:val="000000"/>
        </w:rPr>
      </w:pPr>
    </w:p>
    <w:p w14:paraId="6FBFDC6C" w14:textId="77777777" w:rsidR="008C127C" w:rsidRDefault="008C127C" w:rsidP="008C127C">
      <w:pPr>
        <w:ind w:firstLine="567"/>
        <w:jc w:val="both"/>
        <w:rPr>
          <w:rFonts w:ascii="Arial" w:hAnsi="Arial" w:cs="Arial"/>
          <w:b/>
          <w:color w:val="000000"/>
        </w:rPr>
      </w:pPr>
    </w:p>
    <w:p w14:paraId="2E782029" w14:textId="77777777" w:rsidR="008C127C" w:rsidRDefault="008C127C" w:rsidP="008C127C">
      <w:pPr>
        <w:ind w:firstLine="567"/>
        <w:jc w:val="both"/>
        <w:rPr>
          <w:rFonts w:ascii="Arial" w:hAnsi="Arial" w:cs="Arial"/>
          <w:b/>
          <w:color w:val="000000"/>
        </w:rPr>
      </w:pPr>
    </w:p>
    <w:p w14:paraId="5176815C" w14:textId="77777777" w:rsidR="008C127C" w:rsidRDefault="008C127C" w:rsidP="008C127C">
      <w:pPr>
        <w:ind w:firstLine="567"/>
        <w:jc w:val="both"/>
        <w:rPr>
          <w:rFonts w:ascii="Arial" w:hAnsi="Arial" w:cs="Arial"/>
          <w:b/>
          <w:color w:val="000000"/>
        </w:rPr>
      </w:pPr>
    </w:p>
    <w:p w14:paraId="4A4D96AA" w14:textId="77777777" w:rsidR="008C127C" w:rsidRDefault="008C127C" w:rsidP="008C127C">
      <w:pPr>
        <w:ind w:firstLine="567"/>
        <w:jc w:val="both"/>
        <w:rPr>
          <w:rFonts w:ascii="Arial" w:hAnsi="Arial" w:cs="Arial"/>
          <w:b/>
          <w:color w:val="000000"/>
        </w:rPr>
      </w:pPr>
    </w:p>
    <w:p w14:paraId="1D99D558" w14:textId="77777777" w:rsidR="008C127C" w:rsidRDefault="008C127C" w:rsidP="008C127C">
      <w:pPr>
        <w:ind w:firstLine="567"/>
        <w:jc w:val="both"/>
        <w:rPr>
          <w:rFonts w:ascii="Arial" w:hAnsi="Arial" w:cs="Arial"/>
          <w:b/>
          <w:color w:val="000000"/>
        </w:rPr>
      </w:pPr>
    </w:p>
    <w:p w14:paraId="319A65CA" w14:textId="77777777" w:rsidR="003E1A4E" w:rsidRDefault="003E1A4E" w:rsidP="008C127C">
      <w:pPr>
        <w:ind w:firstLine="567"/>
        <w:jc w:val="both"/>
        <w:rPr>
          <w:rFonts w:ascii="Arial" w:hAnsi="Arial" w:cs="Arial"/>
          <w:b/>
          <w:color w:val="000000"/>
        </w:rPr>
      </w:pPr>
    </w:p>
    <w:p w14:paraId="0B3FC18A" w14:textId="77777777" w:rsidR="003E1A4E" w:rsidRDefault="003E1A4E" w:rsidP="008C127C">
      <w:pPr>
        <w:ind w:firstLine="567"/>
        <w:jc w:val="both"/>
        <w:rPr>
          <w:rFonts w:ascii="Arial" w:hAnsi="Arial" w:cs="Arial"/>
          <w:b/>
          <w:color w:val="000000"/>
        </w:rPr>
      </w:pPr>
    </w:p>
    <w:p w14:paraId="27F085BB" w14:textId="77777777" w:rsidR="003E1A4E" w:rsidRDefault="003E1A4E" w:rsidP="008C127C">
      <w:pPr>
        <w:ind w:firstLine="567"/>
        <w:jc w:val="both"/>
        <w:rPr>
          <w:rFonts w:ascii="Arial" w:hAnsi="Arial" w:cs="Arial"/>
          <w:b/>
          <w:color w:val="000000"/>
        </w:rPr>
      </w:pPr>
    </w:p>
    <w:p w14:paraId="51470C0F" w14:textId="77777777" w:rsidR="003E1A4E" w:rsidRDefault="003E1A4E" w:rsidP="008C127C">
      <w:pPr>
        <w:ind w:firstLine="567"/>
        <w:jc w:val="both"/>
        <w:rPr>
          <w:rFonts w:ascii="Arial" w:hAnsi="Arial" w:cs="Arial"/>
          <w:b/>
          <w:color w:val="000000"/>
        </w:rPr>
      </w:pPr>
    </w:p>
    <w:p w14:paraId="2DA66CF9" w14:textId="77777777" w:rsidR="003E1A4E" w:rsidRDefault="003E1A4E" w:rsidP="008C127C">
      <w:pPr>
        <w:ind w:firstLine="567"/>
        <w:jc w:val="both"/>
        <w:rPr>
          <w:rFonts w:ascii="Arial" w:hAnsi="Arial" w:cs="Arial"/>
          <w:b/>
          <w:color w:val="000000"/>
        </w:rPr>
      </w:pPr>
    </w:p>
    <w:p w14:paraId="64AF57E8" w14:textId="77777777" w:rsidR="003E1A4E" w:rsidRDefault="003E1A4E" w:rsidP="008C127C">
      <w:pPr>
        <w:ind w:firstLine="567"/>
        <w:jc w:val="both"/>
        <w:rPr>
          <w:rFonts w:ascii="Arial" w:hAnsi="Arial" w:cs="Arial"/>
          <w:b/>
          <w:color w:val="000000"/>
        </w:rPr>
      </w:pPr>
    </w:p>
    <w:p w14:paraId="35CC5C1D" w14:textId="77777777" w:rsidR="003E1A4E" w:rsidRDefault="003E1A4E" w:rsidP="008C127C">
      <w:pPr>
        <w:ind w:firstLine="567"/>
        <w:jc w:val="both"/>
        <w:rPr>
          <w:rFonts w:ascii="Arial" w:hAnsi="Arial" w:cs="Arial"/>
          <w:b/>
          <w:color w:val="000000"/>
        </w:rPr>
      </w:pPr>
    </w:p>
    <w:p w14:paraId="7BF68F89" w14:textId="77777777" w:rsidR="003E1A4E" w:rsidRDefault="003E1A4E" w:rsidP="008C127C">
      <w:pPr>
        <w:ind w:firstLine="567"/>
        <w:jc w:val="both"/>
        <w:rPr>
          <w:rFonts w:ascii="Arial" w:hAnsi="Arial" w:cs="Arial"/>
          <w:b/>
          <w:color w:val="000000"/>
        </w:rPr>
      </w:pPr>
    </w:p>
    <w:p w14:paraId="3CED7427" w14:textId="77777777" w:rsidR="003E1A4E" w:rsidRDefault="003E1A4E" w:rsidP="008C127C">
      <w:pPr>
        <w:ind w:firstLine="567"/>
        <w:jc w:val="both"/>
        <w:rPr>
          <w:rFonts w:ascii="Arial" w:hAnsi="Arial" w:cs="Arial"/>
          <w:b/>
          <w:color w:val="000000"/>
        </w:rPr>
      </w:pPr>
    </w:p>
    <w:p w14:paraId="7C8DDFE5" w14:textId="77777777" w:rsidR="003E1A4E" w:rsidRDefault="003E1A4E" w:rsidP="008C127C">
      <w:pPr>
        <w:ind w:firstLine="567"/>
        <w:jc w:val="both"/>
        <w:rPr>
          <w:rFonts w:ascii="Arial" w:hAnsi="Arial" w:cs="Arial"/>
          <w:b/>
          <w:color w:val="000000"/>
        </w:rPr>
      </w:pPr>
    </w:p>
    <w:p w14:paraId="69D34B53" w14:textId="77777777" w:rsidR="0071131A" w:rsidRDefault="0071131A" w:rsidP="008C127C">
      <w:pPr>
        <w:ind w:firstLine="567"/>
        <w:jc w:val="both"/>
        <w:rPr>
          <w:rFonts w:ascii="Arial" w:hAnsi="Arial" w:cs="Arial"/>
          <w:b/>
          <w:color w:val="000000"/>
        </w:rPr>
      </w:pPr>
    </w:p>
    <w:p w14:paraId="69FDA829" w14:textId="77777777" w:rsidR="0071131A" w:rsidRDefault="0071131A" w:rsidP="008C127C">
      <w:pPr>
        <w:ind w:firstLine="567"/>
        <w:jc w:val="both"/>
        <w:rPr>
          <w:rFonts w:ascii="Arial" w:hAnsi="Arial" w:cs="Arial"/>
          <w:b/>
          <w:color w:val="000000"/>
        </w:rPr>
      </w:pPr>
    </w:p>
    <w:p w14:paraId="43291425" w14:textId="77777777" w:rsidR="008C127C" w:rsidRPr="00B00DDE" w:rsidRDefault="008C127C" w:rsidP="008C127C">
      <w:pPr>
        <w:ind w:firstLine="567"/>
        <w:jc w:val="both"/>
        <w:rPr>
          <w:rFonts w:ascii="Arial" w:hAnsi="Arial" w:cs="Arial"/>
          <w:b/>
          <w:color w:val="000000"/>
        </w:rPr>
      </w:pPr>
    </w:p>
    <w:p w14:paraId="19F6B4D2" w14:textId="77777777" w:rsidR="008C127C" w:rsidRDefault="008C127C" w:rsidP="008C127C">
      <w:pPr>
        <w:ind w:firstLine="567"/>
        <w:jc w:val="both"/>
        <w:rPr>
          <w:rFonts w:ascii="Arial" w:hAnsi="Arial" w:cs="Arial"/>
          <w:color w:val="000000"/>
          <w:sz w:val="22"/>
          <w:szCs w:val="22"/>
        </w:rPr>
      </w:pPr>
      <w:r w:rsidRPr="00B00DDE">
        <w:rPr>
          <w:rFonts w:ascii="Arial" w:hAnsi="Arial" w:cs="Arial"/>
          <w:color w:val="000000"/>
          <w:sz w:val="22"/>
          <w:szCs w:val="22"/>
        </w:rPr>
        <w:t>Исключительное право официального опубликования настоящего стандарта на территории указанных выше государств принадлежит национальным (государственным) органам по стандартизации этих государств.</w:t>
      </w:r>
    </w:p>
    <w:p w14:paraId="2883ACEA" w14:textId="77777777" w:rsidR="00496B73" w:rsidRDefault="00496B73" w:rsidP="008C127C">
      <w:pPr>
        <w:ind w:firstLine="567"/>
        <w:jc w:val="both"/>
        <w:rPr>
          <w:rFonts w:ascii="Arial" w:hAnsi="Arial" w:cs="Arial"/>
          <w:color w:val="000000"/>
          <w:sz w:val="22"/>
          <w:szCs w:val="22"/>
        </w:rPr>
      </w:pPr>
    </w:p>
    <w:p w14:paraId="5E8D5191" w14:textId="77777777" w:rsidR="00496B73" w:rsidRPr="00496B73" w:rsidRDefault="00496B73" w:rsidP="00496B73">
      <w:pPr>
        <w:pStyle w:val="Style17"/>
        <w:widowControl/>
        <w:jc w:val="center"/>
        <w:rPr>
          <w:rStyle w:val="FontStyle54"/>
          <w:rFonts w:ascii="Arial" w:hAnsi="Arial" w:cs="Arial"/>
          <w:sz w:val="24"/>
          <w:szCs w:val="24"/>
          <w:lang w:eastAsia="en-US"/>
        </w:rPr>
      </w:pPr>
      <w:r w:rsidRPr="00496B73">
        <w:rPr>
          <w:rStyle w:val="FontStyle47"/>
          <w:rFonts w:ascii="Arial" w:hAnsi="Arial" w:cs="Arial"/>
          <w:b w:val="0"/>
          <w:lang w:eastAsia="en-US"/>
        </w:rPr>
        <w:lastRenderedPageBreak/>
        <w:t>Содержание</w:t>
      </w:r>
    </w:p>
    <w:p w14:paraId="6E7F093B" w14:textId="77777777" w:rsidR="00496B73" w:rsidRPr="00496B73" w:rsidRDefault="00496B73" w:rsidP="00496B73">
      <w:pPr>
        <w:pStyle w:val="Style18"/>
        <w:widowControl/>
        <w:jc w:val="both"/>
        <w:rPr>
          <w:rStyle w:val="FontStyle55"/>
          <w:rFonts w:ascii="Arial" w:hAnsi="Arial" w:cs="Arial"/>
          <w:b w:val="0"/>
          <w:sz w:val="24"/>
          <w:szCs w:val="24"/>
          <w:lang w:eastAsia="en-US"/>
        </w:rPr>
      </w:pPr>
    </w:p>
    <w:tbl>
      <w:tblPr>
        <w:tblW w:w="0" w:type="auto"/>
        <w:tblLook w:val="04A0" w:firstRow="1" w:lastRow="0" w:firstColumn="1" w:lastColumn="0" w:noHBand="0" w:noVBand="1"/>
      </w:tblPr>
      <w:tblGrid>
        <w:gridCol w:w="8897"/>
        <w:gridCol w:w="676"/>
      </w:tblGrid>
      <w:tr w:rsidR="00496B73" w:rsidRPr="00496B73" w14:paraId="4F2C5EB7" w14:textId="77777777" w:rsidTr="00496B73">
        <w:tc>
          <w:tcPr>
            <w:tcW w:w="8897" w:type="dxa"/>
            <w:shd w:val="clear" w:color="auto" w:fill="auto"/>
          </w:tcPr>
          <w:p w14:paraId="1A92094F" w14:textId="77777777" w:rsidR="00496B73" w:rsidRPr="00496B73" w:rsidRDefault="00496B73" w:rsidP="00496B73">
            <w:pPr>
              <w:jc w:val="both"/>
              <w:rPr>
                <w:rFonts w:ascii="Arial" w:hAnsi="Arial" w:cs="Arial"/>
                <w:bCs/>
                <w:color w:val="000000"/>
              </w:rPr>
            </w:pPr>
            <w:bookmarkStart w:id="3" w:name="_Hlk103695160"/>
            <w:r w:rsidRPr="00496B73">
              <w:rPr>
                <w:rFonts w:ascii="Arial" w:hAnsi="Arial" w:cs="Arial"/>
                <w:bCs/>
                <w:color w:val="000000"/>
              </w:rPr>
              <w:t>1 Область применения.............................................................................</w:t>
            </w:r>
          </w:p>
          <w:p w14:paraId="6F7BCC53"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2 Нормативные ссылки...........................................................................</w:t>
            </w:r>
          </w:p>
          <w:p w14:paraId="7B5A87EE"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3 Термины и определения........................................................................</w:t>
            </w:r>
          </w:p>
          <w:p w14:paraId="5B1DB85C"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4 Общие требования................................................................................</w:t>
            </w:r>
          </w:p>
          <w:p w14:paraId="1E3687DA"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4.1 Применение стандарта.......................................................................</w:t>
            </w:r>
          </w:p>
          <w:p w14:paraId="2D067549"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4.2 Основные положения техники безопасности...................................</w:t>
            </w:r>
          </w:p>
          <w:p w14:paraId="6BCE491C"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4.2.1 Общие положения...........................................................................</w:t>
            </w:r>
          </w:p>
          <w:p w14:paraId="63D79DF9"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4.2.2 Факторы риска................................................................................</w:t>
            </w:r>
          </w:p>
          <w:p w14:paraId="61D43B63"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4.2.3 Мероприятия техники безопасности.............................................</w:t>
            </w:r>
          </w:p>
          <w:p w14:paraId="25F72E51"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4.2.3.1 Общие положения.........................................................................</w:t>
            </w:r>
          </w:p>
          <w:p w14:paraId="16B89BBD"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4.2.3.2 Общая безопасность.....................................................................</w:t>
            </w:r>
          </w:p>
          <w:p w14:paraId="433B71FC"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4.2.3.3 Безопасность работников...........................................................</w:t>
            </w:r>
          </w:p>
          <w:p w14:paraId="5A909F98"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5 Предофициальная проверка................................................................</w:t>
            </w:r>
          </w:p>
          <w:p w14:paraId="79477C42"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5.1 Общие положения...............................................................................</w:t>
            </w:r>
          </w:p>
          <w:p w14:paraId="4676DB59"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5.2 Проверка соответствия установки технической документации и другим документам</w:t>
            </w:r>
            <w:r w:rsidRPr="00496B73">
              <w:rPr>
                <w:rFonts w:ascii="Arial" w:hAnsi="Arial" w:cs="Arial"/>
                <w:bCs/>
                <w:color w:val="000000"/>
                <w:lang w:eastAsia="en-US"/>
              </w:rPr>
              <w:t>...................................................................................</w:t>
            </w:r>
          </w:p>
          <w:p w14:paraId="58C9CA69"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5.3 Проверка отдельных компонентов, их взаимодействия друг с другом и в пределах местной инфраструктуры</w:t>
            </w:r>
            <w:r w:rsidRPr="00496B73">
              <w:rPr>
                <w:rFonts w:ascii="Arial" w:hAnsi="Arial" w:cs="Arial"/>
                <w:bCs/>
                <w:color w:val="000000"/>
                <w:lang w:eastAsia="en-US"/>
              </w:rPr>
              <w:t>...................................</w:t>
            </w:r>
          </w:p>
          <w:p w14:paraId="5066F942"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5.4 Эксплуатационное испытание.........................................................</w:t>
            </w:r>
          </w:p>
          <w:p w14:paraId="19752E06"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5.5 Предоставление необходимой документации контроллеру..........</w:t>
            </w:r>
          </w:p>
          <w:p w14:paraId="3F7355E0"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5.6 Отчет о предофициальной проверке...............................................</w:t>
            </w:r>
          </w:p>
          <w:p w14:paraId="46B246F8"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6 Инструкции по техническому обслуживанию..................................</w:t>
            </w:r>
          </w:p>
          <w:p w14:paraId="405974B5"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6.1 Общие положения................................................................................</w:t>
            </w:r>
          </w:p>
          <w:p w14:paraId="42DF0AB6"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6.2 Обслуживание.....................................................................................</w:t>
            </w:r>
          </w:p>
          <w:p w14:paraId="01AAC27C"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6.3 Осмотр.................................................................................................</w:t>
            </w:r>
          </w:p>
          <w:p w14:paraId="0EF3C4C6"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6.3.1 Общие положения...........................................................................</w:t>
            </w:r>
          </w:p>
          <w:p w14:paraId="38D09C7A"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6.3.2 Первая проверка гражданских инженерных работ...................</w:t>
            </w:r>
          </w:p>
          <w:p w14:paraId="360FB5CF"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6.3.3 Ежемесячные проверки...................................................................</w:t>
            </w:r>
          </w:p>
          <w:p w14:paraId="13BE969A"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6.3.4 Проверка в случае прерывистой работы....................................</w:t>
            </w:r>
          </w:p>
          <w:p w14:paraId="11A4419A"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6.3.5 Ежегодные проверки........................................................................</w:t>
            </w:r>
          </w:p>
          <w:p w14:paraId="65757880"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6.3.5.1 Общие положения.........................................................................</w:t>
            </w:r>
          </w:p>
          <w:p w14:paraId="669CB23F"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6.3.5.2 Гражданские инженерные работы..............................................</w:t>
            </w:r>
          </w:p>
          <w:p w14:paraId="246EFC5F"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6.3.5.3 Механическое оборудование......................................................</w:t>
            </w:r>
          </w:p>
          <w:p w14:paraId="50D4880D"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6.3.5.4 Вагонетки и буксировочные подвески......................................</w:t>
            </w:r>
          </w:p>
          <w:p w14:paraId="047435C4"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6.3.5.5 Электроустановки........................................................................</w:t>
            </w:r>
          </w:p>
          <w:p w14:paraId="793F47E9"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6.3.5.6 Функции и устройства безопасности, а также сигнальные устройства.................................................................................................</w:t>
            </w:r>
          </w:p>
          <w:p w14:paraId="0BB6C031"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6.3.5.7 Мобильное эвакуационное оборудование.................................</w:t>
            </w:r>
          </w:p>
          <w:p w14:paraId="7CF7C5BA"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6.3.5.8 Прочее оборудование и компоненты.........................................</w:t>
            </w:r>
          </w:p>
          <w:p w14:paraId="48697E09" w14:textId="77777777" w:rsidR="00496B73" w:rsidRPr="00496B73" w:rsidRDefault="00496B73" w:rsidP="00496B73">
            <w:pPr>
              <w:jc w:val="both"/>
              <w:rPr>
                <w:rFonts w:ascii="Arial" w:hAnsi="Arial" w:cs="Arial"/>
                <w:bCs/>
                <w:color w:val="000000"/>
              </w:rPr>
            </w:pPr>
            <w:r w:rsidRPr="00496B73">
              <w:rPr>
                <w:rFonts w:ascii="Arial" w:hAnsi="Arial" w:cs="Arial"/>
                <w:bCs/>
                <w:color w:val="000000"/>
              </w:rPr>
              <w:t>6.3.6 Многолетние проверки.....................................................................</w:t>
            </w:r>
          </w:p>
          <w:p w14:paraId="1214F6B7"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6.3.7 Специальные проверки...................................................................</w:t>
            </w:r>
          </w:p>
          <w:p w14:paraId="49497CFB"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6.4 Ремонт...................................................................................................</w:t>
            </w:r>
          </w:p>
          <w:p w14:paraId="234C935C"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7 Инструкции по эксплуатационному осмотру и проверкам.............</w:t>
            </w:r>
          </w:p>
          <w:p w14:paraId="4BBDF2A8"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7.1 Общие положения..............................................................................</w:t>
            </w:r>
          </w:p>
          <w:p w14:paraId="511306C0"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7.2 Ежедневный эксплуатационный осмотр и проверка перед перевозкой пассажиров...........................................................................</w:t>
            </w:r>
          </w:p>
          <w:p w14:paraId="61F6C6EB"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7.2.1 Эксплуатационный осмотр и проверка при неподвижной установке....................................................................................................</w:t>
            </w:r>
          </w:p>
          <w:p w14:paraId="533A1709"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 xml:space="preserve">7.2.2 Эксплуатационный осмотр и проверка во время тестового </w:t>
            </w:r>
            <w:r w:rsidRPr="00496B73">
              <w:rPr>
                <w:rFonts w:ascii="Arial" w:hAnsi="Arial" w:cs="Arial"/>
                <w:bCs/>
                <w:color w:val="000000"/>
                <w:lang w:eastAsia="en-US"/>
              </w:rPr>
              <w:lastRenderedPageBreak/>
              <w:t>запуска.......................................................................................................</w:t>
            </w:r>
          </w:p>
          <w:p w14:paraId="7692A329"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7.3 Эксплуатационный осмотр и проверка во время эксплуатации...</w:t>
            </w:r>
          </w:p>
          <w:p w14:paraId="728A5580"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7.4 Эксплуатационный осмотр и проверка после исключительных событий......................................................................................................</w:t>
            </w:r>
          </w:p>
          <w:p w14:paraId="3FFF0836" w14:textId="77777777" w:rsidR="00496B73" w:rsidRPr="00496B73" w:rsidRDefault="00496B73" w:rsidP="00496B73">
            <w:pPr>
              <w:jc w:val="both"/>
              <w:rPr>
                <w:rFonts w:ascii="Arial" w:hAnsi="Arial" w:cs="Arial"/>
                <w:bCs/>
                <w:color w:val="000000"/>
                <w:lang w:eastAsia="en-US"/>
              </w:rPr>
            </w:pPr>
            <w:r w:rsidRPr="00496B73">
              <w:rPr>
                <w:rFonts w:ascii="Arial" w:hAnsi="Arial" w:cs="Arial"/>
                <w:bCs/>
                <w:color w:val="000000"/>
                <w:lang w:eastAsia="en-US"/>
              </w:rPr>
              <w:t xml:space="preserve">Приложение ZA </w:t>
            </w:r>
            <w:r w:rsidRPr="00496B73">
              <w:rPr>
                <w:rFonts w:ascii="Arial" w:hAnsi="Arial" w:cs="Arial"/>
                <w:color w:val="000000"/>
                <w:lang w:eastAsia="en-US"/>
              </w:rPr>
              <w:t>(</w:t>
            </w:r>
            <w:r w:rsidRPr="00496B73">
              <w:rPr>
                <w:rStyle w:val="FontStyle50"/>
                <w:rFonts w:ascii="Arial" w:hAnsi="Arial" w:cs="Arial"/>
                <w:sz w:val="24"/>
                <w:szCs w:val="24"/>
                <w:lang w:eastAsia="en-US"/>
              </w:rPr>
              <w:t>справочное</w:t>
            </w:r>
            <w:r w:rsidRPr="00496B73">
              <w:rPr>
                <w:rFonts w:ascii="Arial" w:hAnsi="Arial" w:cs="Arial"/>
                <w:color w:val="000000"/>
                <w:lang w:eastAsia="en-US"/>
              </w:rPr>
              <w:t xml:space="preserve">) </w:t>
            </w:r>
            <w:r w:rsidRPr="00496B73">
              <w:rPr>
                <w:rFonts w:ascii="Arial" w:hAnsi="Arial" w:cs="Arial"/>
                <w:bCs/>
                <w:color w:val="000000"/>
                <w:lang w:eastAsia="en-US"/>
              </w:rPr>
              <w:t>Связь между настоящим Европейским стандартом и основополагающими требованиями Регламента (ЕС) 2016/424........................................................................</w:t>
            </w:r>
          </w:p>
          <w:p w14:paraId="35EACB12" w14:textId="77777777" w:rsidR="00496B73" w:rsidRPr="00496B73" w:rsidRDefault="00496B73" w:rsidP="00496B73">
            <w:pPr>
              <w:jc w:val="both"/>
              <w:rPr>
                <w:rFonts w:ascii="Arial" w:hAnsi="Arial" w:cs="Arial"/>
                <w:bCs/>
                <w:color w:val="000000"/>
                <w:lang w:eastAsia="en-US"/>
              </w:rPr>
            </w:pPr>
          </w:p>
        </w:tc>
        <w:tc>
          <w:tcPr>
            <w:tcW w:w="676" w:type="dxa"/>
            <w:shd w:val="clear" w:color="auto" w:fill="auto"/>
          </w:tcPr>
          <w:p w14:paraId="0B7D4803" w14:textId="77777777" w:rsidR="00496B73" w:rsidRPr="00496B73" w:rsidRDefault="00496B73" w:rsidP="00496B73">
            <w:pPr>
              <w:jc w:val="both"/>
              <w:rPr>
                <w:rFonts w:ascii="Arial" w:hAnsi="Arial" w:cs="Arial"/>
                <w:bCs/>
                <w:color w:val="000000"/>
                <w:lang w:val="kk-KZ" w:eastAsia="en-US"/>
              </w:rPr>
            </w:pPr>
          </w:p>
          <w:p w14:paraId="60403FBA" w14:textId="77777777" w:rsidR="00496B73" w:rsidRPr="00496B73" w:rsidRDefault="00496B73" w:rsidP="00496B73">
            <w:pPr>
              <w:jc w:val="both"/>
              <w:rPr>
                <w:rFonts w:ascii="Arial" w:hAnsi="Arial" w:cs="Arial"/>
                <w:bCs/>
                <w:color w:val="000000"/>
                <w:lang w:val="kk-KZ" w:eastAsia="en-US"/>
              </w:rPr>
            </w:pPr>
          </w:p>
          <w:p w14:paraId="1BD9BBF5" w14:textId="77777777" w:rsidR="00496B73" w:rsidRPr="00496B73" w:rsidRDefault="00496B73" w:rsidP="00496B73">
            <w:pPr>
              <w:jc w:val="both"/>
              <w:rPr>
                <w:rFonts w:ascii="Arial" w:hAnsi="Arial" w:cs="Arial"/>
                <w:bCs/>
                <w:color w:val="000000"/>
                <w:lang w:val="kk-KZ" w:eastAsia="en-US"/>
              </w:rPr>
            </w:pPr>
          </w:p>
          <w:p w14:paraId="0B0C6360" w14:textId="77777777" w:rsidR="00496B73" w:rsidRPr="00496B73" w:rsidRDefault="00496B73" w:rsidP="00496B73">
            <w:pPr>
              <w:jc w:val="both"/>
              <w:rPr>
                <w:rFonts w:ascii="Arial" w:hAnsi="Arial" w:cs="Arial"/>
                <w:bCs/>
                <w:color w:val="000000"/>
                <w:lang w:val="kk-KZ" w:eastAsia="en-US"/>
              </w:rPr>
            </w:pPr>
          </w:p>
          <w:p w14:paraId="754D0448" w14:textId="77777777" w:rsidR="00496B73" w:rsidRPr="00496B73" w:rsidRDefault="00496B73" w:rsidP="00496B73">
            <w:pPr>
              <w:jc w:val="both"/>
              <w:rPr>
                <w:rFonts w:ascii="Arial" w:hAnsi="Arial" w:cs="Arial"/>
                <w:bCs/>
                <w:color w:val="000000"/>
                <w:lang w:val="kk-KZ" w:eastAsia="en-US"/>
              </w:rPr>
            </w:pPr>
          </w:p>
          <w:p w14:paraId="26AA3704" w14:textId="77777777" w:rsidR="00496B73" w:rsidRPr="00496B73" w:rsidRDefault="00496B73" w:rsidP="00496B73">
            <w:pPr>
              <w:jc w:val="both"/>
              <w:rPr>
                <w:rFonts w:ascii="Arial" w:hAnsi="Arial" w:cs="Arial"/>
                <w:bCs/>
                <w:color w:val="000000"/>
                <w:lang w:val="kk-KZ" w:eastAsia="en-US"/>
              </w:rPr>
            </w:pPr>
          </w:p>
          <w:p w14:paraId="6B0D6DD7" w14:textId="77777777" w:rsidR="00496B73" w:rsidRPr="00496B73" w:rsidRDefault="00496B73" w:rsidP="00496B73">
            <w:pPr>
              <w:jc w:val="both"/>
              <w:rPr>
                <w:rFonts w:ascii="Arial" w:hAnsi="Arial" w:cs="Arial"/>
                <w:bCs/>
                <w:color w:val="000000"/>
                <w:lang w:val="kk-KZ" w:eastAsia="en-US"/>
              </w:rPr>
            </w:pPr>
          </w:p>
          <w:p w14:paraId="7D3BC5B1" w14:textId="77777777" w:rsidR="00496B73" w:rsidRPr="00496B73" w:rsidRDefault="00496B73" w:rsidP="00496B73">
            <w:pPr>
              <w:jc w:val="both"/>
              <w:rPr>
                <w:rFonts w:ascii="Arial" w:hAnsi="Arial" w:cs="Arial"/>
                <w:bCs/>
                <w:color w:val="000000"/>
                <w:lang w:val="kk-KZ" w:eastAsia="en-US"/>
              </w:rPr>
            </w:pPr>
          </w:p>
          <w:p w14:paraId="791C096A" w14:textId="77777777" w:rsidR="00496B73" w:rsidRPr="00496B73" w:rsidRDefault="00496B73" w:rsidP="00496B73">
            <w:pPr>
              <w:jc w:val="both"/>
              <w:rPr>
                <w:rFonts w:ascii="Arial" w:hAnsi="Arial" w:cs="Arial"/>
                <w:bCs/>
                <w:color w:val="000000"/>
                <w:lang w:val="kk-KZ" w:eastAsia="en-US"/>
              </w:rPr>
            </w:pPr>
          </w:p>
          <w:p w14:paraId="43A219EC" w14:textId="77777777" w:rsidR="00496B73" w:rsidRPr="00496B73" w:rsidRDefault="00496B73" w:rsidP="00496B73">
            <w:pPr>
              <w:jc w:val="both"/>
              <w:rPr>
                <w:rFonts w:ascii="Arial" w:hAnsi="Arial" w:cs="Arial"/>
                <w:bCs/>
                <w:color w:val="000000"/>
                <w:lang w:val="kk-KZ" w:eastAsia="en-US"/>
              </w:rPr>
            </w:pPr>
          </w:p>
          <w:p w14:paraId="3CC95AA9" w14:textId="77777777" w:rsidR="00496B73" w:rsidRPr="00496B73" w:rsidRDefault="00496B73" w:rsidP="00496B73">
            <w:pPr>
              <w:jc w:val="both"/>
              <w:rPr>
                <w:rFonts w:ascii="Arial" w:hAnsi="Arial" w:cs="Arial"/>
                <w:bCs/>
                <w:color w:val="000000"/>
                <w:lang w:val="kk-KZ" w:eastAsia="en-US"/>
              </w:rPr>
            </w:pPr>
          </w:p>
          <w:p w14:paraId="13A7DCC4" w14:textId="77777777" w:rsidR="00496B73" w:rsidRPr="00496B73" w:rsidRDefault="00496B73" w:rsidP="00496B73">
            <w:pPr>
              <w:jc w:val="both"/>
              <w:rPr>
                <w:rFonts w:ascii="Arial" w:hAnsi="Arial" w:cs="Arial"/>
                <w:bCs/>
                <w:color w:val="000000"/>
                <w:lang w:val="kk-KZ" w:eastAsia="en-US"/>
              </w:rPr>
            </w:pPr>
          </w:p>
          <w:p w14:paraId="29CCF6BD" w14:textId="77777777" w:rsidR="00496B73" w:rsidRPr="00496B73" w:rsidRDefault="00496B73" w:rsidP="00496B73">
            <w:pPr>
              <w:jc w:val="both"/>
              <w:rPr>
                <w:rFonts w:ascii="Arial" w:hAnsi="Arial" w:cs="Arial"/>
                <w:bCs/>
                <w:color w:val="000000"/>
                <w:lang w:val="kk-KZ" w:eastAsia="en-US"/>
              </w:rPr>
            </w:pPr>
          </w:p>
          <w:p w14:paraId="37227898" w14:textId="77777777" w:rsidR="00496B73" w:rsidRPr="00496B73" w:rsidRDefault="00496B73" w:rsidP="00496B73">
            <w:pPr>
              <w:jc w:val="both"/>
              <w:rPr>
                <w:rFonts w:ascii="Arial" w:hAnsi="Arial" w:cs="Arial"/>
                <w:bCs/>
                <w:color w:val="000000"/>
                <w:lang w:val="kk-KZ" w:eastAsia="en-US"/>
              </w:rPr>
            </w:pPr>
          </w:p>
          <w:p w14:paraId="40792115" w14:textId="77777777" w:rsidR="00496B73" w:rsidRPr="00496B73" w:rsidRDefault="00496B73" w:rsidP="00496B73">
            <w:pPr>
              <w:jc w:val="both"/>
              <w:rPr>
                <w:rFonts w:ascii="Arial" w:hAnsi="Arial" w:cs="Arial"/>
                <w:bCs/>
                <w:color w:val="000000"/>
                <w:lang w:val="kk-KZ" w:eastAsia="en-US"/>
              </w:rPr>
            </w:pPr>
          </w:p>
          <w:p w14:paraId="01F6EF82" w14:textId="77777777" w:rsidR="00496B73" w:rsidRPr="00496B73" w:rsidRDefault="00496B73" w:rsidP="00496B73">
            <w:pPr>
              <w:jc w:val="both"/>
              <w:rPr>
                <w:rFonts w:ascii="Arial" w:hAnsi="Arial" w:cs="Arial"/>
                <w:bCs/>
                <w:color w:val="000000"/>
                <w:lang w:val="kk-KZ" w:eastAsia="en-US"/>
              </w:rPr>
            </w:pPr>
          </w:p>
          <w:p w14:paraId="794F0FA3" w14:textId="77777777" w:rsidR="00496B73" w:rsidRPr="00496B73" w:rsidRDefault="00496B73" w:rsidP="00496B73">
            <w:pPr>
              <w:jc w:val="both"/>
              <w:rPr>
                <w:rFonts w:ascii="Arial" w:hAnsi="Arial" w:cs="Arial"/>
                <w:bCs/>
                <w:color w:val="000000"/>
                <w:lang w:val="kk-KZ" w:eastAsia="en-US"/>
              </w:rPr>
            </w:pPr>
          </w:p>
          <w:p w14:paraId="6917D002" w14:textId="77777777" w:rsidR="00496B73" w:rsidRPr="00496B73" w:rsidRDefault="00496B73" w:rsidP="00496B73">
            <w:pPr>
              <w:jc w:val="both"/>
              <w:rPr>
                <w:rFonts w:ascii="Arial" w:hAnsi="Arial" w:cs="Arial"/>
                <w:bCs/>
                <w:color w:val="000000"/>
                <w:lang w:val="kk-KZ" w:eastAsia="en-US"/>
              </w:rPr>
            </w:pPr>
          </w:p>
          <w:p w14:paraId="5193CDF1" w14:textId="77777777" w:rsidR="00496B73" w:rsidRPr="00496B73" w:rsidRDefault="00496B73" w:rsidP="00496B73">
            <w:pPr>
              <w:jc w:val="both"/>
              <w:rPr>
                <w:rFonts w:ascii="Arial" w:hAnsi="Arial" w:cs="Arial"/>
                <w:bCs/>
                <w:color w:val="000000"/>
                <w:lang w:val="kk-KZ" w:eastAsia="en-US"/>
              </w:rPr>
            </w:pPr>
          </w:p>
          <w:p w14:paraId="2E508200" w14:textId="77777777" w:rsidR="00496B73" w:rsidRPr="00496B73" w:rsidRDefault="00496B73" w:rsidP="00496B73">
            <w:pPr>
              <w:jc w:val="both"/>
              <w:rPr>
                <w:rFonts w:ascii="Arial" w:hAnsi="Arial" w:cs="Arial"/>
                <w:bCs/>
                <w:color w:val="000000"/>
                <w:lang w:val="kk-KZ" w:eastAsia="en-US"/>
              </w:rPr>
            </w:pPr>
          </w:p>
          <w:p w14:paraId="6197FF9B" w14:textId="77777777" w:rsidR="00496B73" w:rsidRPr="00496B73" w:rsidRDefault="00496B73" w:rsidP="00496B73">
            <w:pPr>
              <w:jc w:val="both"/>
              <w:rPr>
                <w:rFonts w:ascii="Arial" w:hAnsi="Arial" w:cs="Arial"/>
                <w:bCs/>
                <w:color w:val="000000"/>
                <w:lang w:val="kk-KZ" w:eastAsia="en-US"/>
              </w:rPr>
            </w:pPr>
          </w:p>
          <w:p w14:paraId="1F35D3B3" w14:textId="77777777" w:rsidR="00496B73" w:rsidRPr="00496B73" w:rsidRDefault="00496B73" w:rsidP="00496B73">
            <w:pPr>
              <w:jc w:val="both"/>
              <w:rPr>
                <w:rFonts w:ascii="Arial" w:hAnsi="Arial" w:cs="Arial"/>
                <w:bCs/>
                <w:color w:val="000000"/>
                <w:lang w:val="kk-KZ" w:eastAsia="en-US"/>
              </w:rPr>
            </w:pPr>
          </w:p>
          <w:p w14:paraId="6F072D33" w14:textId="77777777" w:rsidR="00496B73" w:rsidRPr="00496B73" w:rsidRDefault="00496B73" w:rsidP="00496B73">
            <w:pPr>
              <w:jc w:val="both"/>
              <w:rPr>
                <w:rFonts w:ascii="Arial" w:hAnsi="Arial" w:cs="Arial"/>
                <w:bCs/>
                <w:color w:val="000000"/>
                <w:lang w:val="kk-KZ" w:eastAsia="en-US"/>
              </w:rPr>
            </w:pPr>
          </w:p>
          <w:p w14:paraId="015E000E" w14:textId="77777777" w:rsidR="00496B73" w:rsidRPr="00496B73" w:rsidRDefault="00496B73" w:rsidP="00496B73">
            <w:pPr>
              <w:jc w:val="both"/>
              <w:rPr>
                <w:rFonts w:ascii="Arial" w:hAnsi="Arial" w:cs="Arial"/>
                <w:bCs/>
                <w:color w:val="000000"/>
                <w:lang w:val="kk-KZ" w:eastAsia="en-US"/>
              </w:rPr>
            </w:pPr>
          </w:p>
          <w:p w14:paraId="0E34DCC0" w14:textId="77777777" w:rsidR="00496B73" w:rsidRPr="00496B73" w:rsidRDefault="00496B73" w:rsidP="00496B73">
            <w:pPr>
              <w:jc w:val="both"/>
              <w:rPr>
                <w:rFonts w:ascii="Arial" w:hAnsi="Arial" w:cs="Arial"/>
                <w:bCs/>
                <w:color w:val="000000"/>
                <w:lang w:val="kk-KZ" w:eastAsia="en-US"/>
              </w:rPr>
            </w:pPr>
          </w:p>
          <w:p w14:paraId="1D05660E" w14:textId="77777777" w:rsidR="00496B73" w:rsidRPr="00496B73" w:rsidRDefault="00496B73" w:rsidP="00496B73">
            <w:pPr>
              <w:jc w:val="both"/>
              <w:rPr>
                <w:rFonts w:ascii="Arial" w:hAnsi="Arial" w:cs="Arial"/>
                <w:bCs/>
                <w:color w:val="000000"/>
                <w:lang w:val="kk-KZ" w:eastAsia="en-US"/>
              </w:rPr>
            </w:pPr>
          </w:p>
          <w:p w14:paraId="7328DDD1" w14:textId="77777777" w:rsidR="00496B73" w:rsidRPr="00496B73" w:rsidRDefault="00496B73" w:rsidP="00496B73">
            <w:pPr>
              <w:jc w:val="both"/>
              <w:rPr>
                <w:rFonts w:ascii="Arial" w:hAnsi="Arial" w:cs="Arial"/>
                <w:bCs/>
                <w:color w:val="000000"/>
                <w:lang w:val="kk-KZ" w:eastAsia="en-US"/>
              </w:rPr>
            </w:pPr>
          </w:p>
          <w:p w14:paraId="01D2A25D" w14:textId="77777777" w:rsidR="00496B73" w:rsidRPr="00496B73" w:rsidRDefault="00496B73" w:rsidP="00496B73">
            <w:pPr>
              <w:jc w:val="both"/>
              <w:rPr>
                <w:rFonts w:ascii="Arial" w:hAnsi="Arial" w:cs="Arial"/>
                <w:bCs/>
                <w:color w:val="000000"/>
                <w:lang w:val="kk-KZ" w:eastAsia="en-US"/>
              </w:rPr>
            </w:pPr>
          </w:p>
          <w:p w14:paraId="08AB7639" w14:textId="77777777" w:rsidR="00496B73" w:rsidRPr="00496B73" w:rsidRDefault="00496B73" w:rsidP="00496B73">
            <w:pPr>
              <w:jc w:val="both"/>
              <w:rPr>
                <w:rFonts w:ascii="Arial" w:hAnsi="Arial" w:cs="Arial"/>
                <w:bCs/>
                <w:color w:val="000000"/>
                <w:lang w:val="kk-KZ" w:eastAsia="en-US"/>
              </w:rPr>
            </w:pPr>
          </w:p>
          <w:p w14:paraId="34E3112C" w14:textId="77777777" w:rsidR="00496B73" w:rsidRPr="00496B73" w:rsidRDefault="00496B73" w:rsidP="00496B73">
            <w:pPr>
              <w:jc w:val="both"/>
              <w:rPr>
                <w:rFonts w:ascii="Arial" w:hAnsi="Arial" w:cs="Arial"/>
                <w:bCs/>
                <w:color w:val="000000"/>
                <w:lang w:val="kk-KZ" w:eastAsia="en-US"/>
              </w:rPr>
            </w:pPr>
          </w:p>
          <w:p w14:paraId="061692C1" w14:textId="77777777" w:rsidR="00496B73" w:rsidRPr="00496B73" w:rsidRDefault="00496B73" w:rsidP="00496B73">
            <w:pPr>
              <w:jc w:val="both"/>
              <w:rPr>
                <w:rFonts w:ascii="Arial" w:hAnsi="Arial" w:cs="Arial"/>
                <w:bCs/>
                <w:color w:val="000000"/>
                <w:lang w:val="kk-KZ" w:eastAsia="en-US"/>
              </w:rPr>
            </w:pPr>
          </w:p>
          <w:p w14:paraId="2B08AF2C" w14:textId="77777777" w:rsidR="00496B73" w:rsidRPr="00496B73" w:rsidRDefault="00496B73" w:rsidP="00496B73">
            <w:pPr>
              <w:jc w:val="both"/>
              <w:rPr>
                <w:rFonts w:ascii="Arial" w:hAnsi="Arial" w:cs="Arial"/>
                <w:bCs/>
                <w:color w:val="000000"/>
                <w:lang w:val="kk-KZ" w:eastAsia="en-US"/>
              </w:rPr>
            </w:pPr>
          </w:p>
          <w:p w14:paraId="0734FDE5" w14:textId="77777777" w:rsidR="00496B73" w:rsidRPr="00496B73" w:rsidRDefault="00496B73" w:rsidP="00496B73">
            <w:pPr>
              <w:jc w:val="both"/>
              <w:rPr>
                <w:rFonts w:ascii="Arial" w:hAnsi="Arial" w:cs="Arial"/>
                <w:bCs/>
                <w:color w:val="000000"/>
                <w:lang w:val="kk-KZ" w:eastAsia="en-US"/>
              </w:rPr>
            </w:pPr>
          </w:p>
          <w:p w14:paraId="16FD004A" w14:textId="77777777" w:rsidR="00496B73" w:rsidRPr="00496B73" w:rsidRDefault="00496B73" w:rsidP="00496B73">
            <w:pPr>
              <w:jc w:val="both"/>
              <w:rPr>
                <w:rFonts w:ascii="Arial" w:hAnsi="Arial" w:cs="Arial"/>
                <w:bCs/>
                <w:color w:val="000000"/>
                <w:lang w:val="kk-KZ" w:eastAsia="en-US"/>
              </w:rPr>
            </w:pPr>
          </w:p>
          <w:p w14:paraId="0300DAA9" w14:textId="77777777" w:rsidR="00496B73" w:rsidRPr="00496B73" w:rsidRDefault="00496B73" w:rsidP="00496B73">
            <w:pPr>
              <w:jc w:val="both"/>
              <w:rPr>
                <w:rFonts w:ascii="Arial" w:hAnsi="Arial" w:cs="Arial"/>
                <w:bCs/>
                <w:color w:val="000000"/>
                <w:lang w:val="kk-KZ" w:eastAsia="en-US"/>
              </w:rPr>
            </w:pPr>
          </w:p>
          <w:p w14:paraId="52D130F7" w14:textId="77777777" w:rsidR="00496B73" w:rsidRPr="00496B73" w:rsidRDefault="00496B73" w:rsidP="00496B73">
            <w:pPr>
              <w:jc w:val="both"/>
              <w:rPr>
                <w:rFonts w:ascii="Arial" w:hAnsi="Arial" w:cs="Arial"/>
                <w:bCs/>
                <w:color w:val="000000"/>
                <w:lang w:val="kk-KZ" w:eastAsia="en-US"/>
              </w:rPr>
            </w:pPr>
          </w:p>
          <w:p w14:paraId="3E505255" w14:textId="77777777" w:rsidR="00496B73" w:rsidRPr="00496B73" w:rsidRDefault="00496B73" w:rsidP="00496B73">
            <w:pPr>
              <w:jc w:val="both"/>
              <w:rPr>
                <w:rFonts w:ascii="Arial" w:hAnsi="Arial" w:cs="Arial"/>
                <w:bCs/>
                <w:color w:val="000000"/>
                <w:lang w:val="kk-KZ" w:eastAsia="en-US"/>
              </w:rPr>
            </w:pPr>
          </w:p>
          <w:p w14:paraId="2A734A77" w14:textId="77777777" w:rsidR="00496B73" w:rsidRPr="00496B73" w:rsidRDefault="00496B73" w:rsidP="00496B73">
            <w:pPr>
              <w:jc w:val="both"/>
              <w:rPr>
                <w:rFonts w:ascii="Arial" w:hAnsi="Arial" w:cs="Arial"/>
                <w:bCs/>
                <w:color w:val="000000"/>
                <w:lang w:val="kk-KZ" w:eastAsia="en-US"/>
              </w:rPr>
            </w:pPr>
          </w:p>
          <w:p w14:paraId="23FC8AED" w14:textId="77777777" w:rsidR="00496B73" w:rsidRPr="00496B73" w:rsidRDefault="00496B73" w:rsidP="00496B73">
            <w:pPr>
              <w:jc w:val="both"/>
              <w:rPr>
                <w:rFonts w:ascii="Arial" w:hAnsi="Arial" w:cs="Arial"/>
                <w:bCs/>
                <w:color w:val="000000"/>
                <w:lang w:val="kk-KZ" w:eastAsia="en-US"/>
              </w:rPr>
            </w:pPr>
          </w:p>
          <w:p w14:paraId="2A6A7BD1" w14:textId="77777777" w:rsidR="00496B73" w:rsidRPr="00496B73" w:rsidRDefault="00496B73" w:rsidP="00496B73">
            <w:pPr>
              <w:jc w:val="both"/>
              <w:rPr>
                <w:rFonts w:ascii="Arial" w:hAnsi="Arial" w:cs="Arial"/>
                <w:bCs/>
                <w:color w:val="000000"/>
                <w:lang w:val="kk-KZ" w:eastAsia="en-US"/>
              </w:rPr>
            </w:pPr>
          </w:p>
          <w:p w14:paraId="521CD2F9" w14:textId="77777777" w:rsidR="00496B73" w:rsidRPr="00496B73" w:rsidRDefault="00496B73" w:rsidP="00496B73">
            <w:pPr>
              <w:jc w:val="both"/>
              <w:rPr>
                <w:rFonts w:ascii="Arial" w:hAnsi="Arial" w:cs="Arial"/>
                <w:bCs/>
                <w:color w:val="000000"/>
                <w:lang w:val="kk-KZ" w:eastAsia="en-US"/>
              </w:rPr>
            </w:pPr>
          </w:p>
          <w:p w14:paraId="36D67053" w14:textId="77777777" w:rsidR="00496B73" w:rsidRPr="00496B73" w:rsidRDefault="00496B73" w:rsidP="00496B73">
            <w:pPr>
              <w:jc w:val="both"/>
              <w:rPr>
                <w:rFonts w:ascii="Arial" w:hAnsi="Arial" w:cs="Arial"/>
                <w:bCs/>
                <w:color w:val="000000"/>
                <w:lang w:val="kk-KZ" w:eastAsia="en-US"/>
              </w:rPr>
            </w:pPr>
          </w:p>
          <w:p w14:paraId="5BA00022" w14:textId="77777777" w:rsidR="00496B73" w:rsidRPr="00496B73" w:rsidRDefault="00496B73" w:rsidP="00496B73">
            <w:pPr>
              <w:jc w:val="both"/>
              <w:rPr>
                <w:rFonts w:ascii="Arial" w:hAnsi="Arial" w:cs="Arial"/>
                <w:bCs/>
                <w:color w:val="000000"/>
                <w:lang w:val="kk-KZ" w:eastAsia="en-US"/>
              </w:rPr>
            </w:pPr>
          </w:p>
          <w:p w14:paraId="24320C58" w14:textId="77777777" w:rsidR="00496B73" w:rsidRPr="00496B73" w:rsidRDefault="00496B73" w:rsidP="00496B73">
            <w:pPr>
              <w:jc w:val="both"/>
              <w:rPr>
                <w:rFonts w:ascii="Arial" w:hAnsi="Arial" w:cs="Arial"/>
                <w:bCs/>
                <w:color w:val="000000"/>
                <w:lang w:val="kk-KZ" w:eastAsia="en-US"/>
              </w:rPr>
            </w:pPr>
          </w:p>
          <w:p w14:paraId="2F104657" w14:textId="77777777" w:rsidR="00496B73" w:rsidRPr="00496B73" w:rsidRDefault="00496B73" w:rsidP="00496B73">
            <w:pPr>
              <w:jc w:val="both"/>
              <w:rPr>
                <w:rFonts w:ascii="Arial" w:hAnsi="Arial" w:cs="Arial"/>
                <w:bCs/>
                <w:color w:val="000000"/>
                <w:lang w:val="kk-KZ" w:eastAsia="en-US"/>
              </w:rPr>
            </w:pPr>
          </w:p>
          <w:p w14:paraId="1E673E31" w14:textId="77777777" w:rsidR="00496B73" w:rsidRPr="00496B73" w:rsidRDefault="00496B73" w:rsidP="00496B73">
            <w:pPr>
              <w:jc w:val="both"/>
              <w:rPr>
                <w:rFonts w:ascii="Arial" w:hAnsi="Arial" w:cs="Arial"/>
                <w:bCs/>
                <w:color w:val="000000"/>
                <w:lang w:val="kk-KZ" w:eastAsia="en-US"/>
              </w:rPr>
            </w:pPr>
          </w:p>
          <w:p w14:paraId="79C99552" w14:textId="77777777" w:rsidR="00496B73" w:rsidRPr="00496B73" w:rsidRDefault="00496B73" w:rsidP="00496B73">
            <w:pPr>
              <w:jc w:val="both"/>
              <w:rPr>
                <w:rFonts w:ascii="Arial" w:hAnsi="Arial" w:cs="Arial"/>
                <w:bCs/>
                <w:color w:val="000000"/>
                <w:lang w:val="kk-KZ" w:eastAsia="en-US"/>
              </w:rPr>
            </w:pPr>
          </w:p>
          <w:p w14:paraId="45725B7B" w14:textId="77777777" w:rsidR="00496B73" w:rsidRPr="00496B73" w:rsidRDefault="00496B73" w:rsidP="00496B73">
            <w:pPr>
              <w:jc w:val="both"/>
              <w:rPr>
                <w:rFonts w:ascii="Arial" w:hAnsi="Arial" w:cs="Arial"/>
                <w:bCs/>
                <w:color w:val="000000"/>
                <w:lang w:val="kk-KZ" w:eastAsia="en-US"/>
              </w:rPr>
            </w:pPr>
          </w:p>
        </w:tc>
      </w:tr>
      <w:bookmarkEnd w:id="3"/>
    </w:tbl>
    <w:p w14:paraId="743A74EF" w14:textId="77777777" w:rsidR="00496B73" w:rsidRDefault="00496B73" w:rsidP="008C127C">
      <w:pPr>
        <w:ind w:firstLine="567"/>
        <w:jc w:val="both"/>
        <w:rPr>
          <w:rFonts w:ascii="Arial" w:hAnsi="Arial" w:cs="Arial"/>
          <w:color w:val="000000"/>
          <w:sz w:val="22"/>
          <w:szCs w:val="22"/>
        </w:rPr>
      </w:pPr>
    </w:p>
    <w:p w14:paraId="01A4E898" w14:textId="77777777" w:rsidR="00CE7CB6" w:rsidRDefault="00122C9A" w:rsidP="00CE7CB6">
      <w:pPr>
        <w:pStyle w:val="a9"/>
        <w:spacing w:after="0"/>
        <w:ind w:left="0" w:firstLine="567"/>
        <w:jc w:val="center"/>
        <w:rPr>
          <w:b/>
          <w:bCs/>
          <w:kern w:val="20"/>
          <w:sz w:val="26"/>
          <w:szCs w:val="26"/>
        </w:rPr>
      </w:pPr>
      <w:r>
        <w:rPr>
          <w:rFonts w:ascii="Arial" w:hAnsi="Arial" w:cs="Arial"/>
        </w:rPr>
        <w:br w:type="page"/>
      </w:r>
    </w:p>
    <w:p w14:paraId="2E7BB4C2" w14:textId="77777777" w:rsidR="00083ED9" w:rsidRDefault="00083ED9" w:rsidP="0082356A">
      <w:pPr>
        <w:pStyle w:val="12"/>
        <w:spacing w:line="240" w:lineRule="auto"/>
        <w:ind w:firstLine="0"/>
        <w:jc w:val="both"/>
        <w:rPr>
          <w:b/>
          <w:bCs/>
          <w:kern w:val="20"/>
          <w:sz w:val="26"/>
          <w:szCs w:val="26"/>
        </w:rPr>
        <w:sectPr w:rsidR="00083ED9" w:rsidSect="0072705B">
          <w:headerReference w:type="default" r:id="rId11"/>
          <w:footerReference w:type="even" r:id="rId12"/>
          <w:footerReference w:type="default" r:id="rId13"/>
          <w:headerReference w:type="first" r:id="rId14"/>
          <w:footerReference w:type="first" r:id="rId15"/>
          <w:footnotePr>
            <w:numStart w:val="2"/>
          </w:footnotePr>
          <w:pgSz w:w="11906" w:h="16838" w:code="9"/>
          <w:pgMar w:top="1134" w:right="851" w:bottom="1134" w:left="1134" w:header="1021" w:footer="1021" w:gutter="0"/>
          <w:pgNumType w:fmt="upperRoman" w:start="1"/>
          <w:cols w:space="708"/>
          <w:titlePg/>
          <w:docGrid w:linePitch="360"/>
        </w:sectPr>
      </w:pPr>
    </w:p>
    <w:tbl>
      <w:tblPr>
        <w:tblW w:w="9843" w:type="dxa"/>
        <w:jc w:val="center"/>
        <w:tblBorders>
          <w:bottom w:val="single" w:sz="24" w:space="0" w:color="auto"/>
          <w:insideH w:val="single" w:sz="24" w:space="0" w:color="auto"/>
          <w:insideV w:val="single" w:sz="24" w:space="0" w:color="auto"/>
        </w:tblBorders>
        <w:tblLook w:val="0000" w:firstRow="0" w:lastRow="0" w:firstColumn="0" w:lastColumn="0" w:noHBand="0" w:noVBand="0"/>
      </w:tblPr>
      <w:tblGrid>
        <w:gridCol w:w="9843"/>
      </w:tblGrid>
      <w:tr w:rsidR="00857FAF" w:rsidRPr="00D314EF" w14:paraId="5162F078" w14:textId="77777777" w:rsidTr="00FD3540">
        <w:trPr>
          <w:trHeight w:val="709"/>
          <w:jc w:val="center"/>
        </w:trPr>
        <w:tc>
          <w:tcPr>
            <w:tcW w:w="9843" w:type="dxa"/>
            <w:tcBorders>
              <w:bottom w:val="single" w:sz="12" w:space="0" w:color="auto"/>
            </w:tcBorders>
            <w:tcMar>
              <w:left w:w="0" w:type="dxa"/>
              <w:right w:w="0" w:type="dxa"/>
            </w:tcMar>
            <w:vAlign w:val="center"/>
          </w:tcPr>
          <w:p w14:paraId="5AD25064" w14:textId="77777777" w:rsidR="00857FAF" w:rsidRPr="00D314EF" w:rsidRDefault="00B60DE4" w:rsidP="00FD3540">
            <w:pPr>
              <w:pStyle w:val="12"/>
              <w:spacing w:line="240" w:lineRule="auto"/>
              <w:ind w:firstLine="0"/>
              <w:jc w:val="center"/>
              <w:rPr>
                <w:b/>
                <w:spacing w:val="120"/>
              </w:rPr>
            </w:pPr>
            <w:r>
              <w:rPr>
                <w:b/>
                <w:bCs/>
                <w:kern w:val="20"/>
                <w:sz w:val="26"/>
                <w:szCs w:val="26"/>
              </w:rPr>
              <w:lastRenderedPageBreak/>
              <w:br w:type="page"/>
            </w:r>
            <w:r w:rsidR="00857FAF" w:rsidRPr="00D314EF">
              <w:rPr>
                <w:spacing w:val="120"/>
              </w:rPr>
              <w:br w:type="page"/>
            </w:r>
            <w:r w:rsidR="00857FAF" w:rsidRPr="00D314EF">
              <w:rPr>
                <w:spacing w:val="120"/>
              </w:rPr>
              <w:br w:type="page"/>
            </w:r>
            <w:r w:rsidR="00857FAF" w:rsidRPr="00D314EF">
              <w:rPr>
                <w:b/>
                <w:spacing w:val="120"/>
              </w:rPr>
              <w:t>МЕЖГОСУДАРСТВЕННЫЙ СТАНДАРТ</w:t>
            </w:r>
          </w:p>
        </w:tc>
      </w:tr>
      <w:tr w:rsidR="00857FAF" w:rsidRPr="00496B73" w14:paraId="530A14F0" w14:textId="77777777" w:rsidTr="00FD3540">
        <w:trPr>
          <w:trHeight w:val="2049"/>
          <w:jc w:val="center"/>
        </w:trPr>
        <w:tc>
          <w:tcPr>
            <w:tcW w:w="9843" w:type="dxa"/>
            <w:tcBorders>
              <w:top w:val="single" w:sz="12" w:space="0" w:color="auto"/>
              <w:bottom w:val="single" w:sz="12" w:space="0" w:color="auto"/>
            </w:tcBorders>
            <w:vAlign w:val="center"/>
          </w:tcPr>
          <w:p w14:paraId="5BB00F8C" w14:textId="77777777" w:rsidR="00632F21" w:rsidRDefault="00190EAD" w:rsidP="003E39BA">
            <w:pPr>
              <w:widowControl w:val="0"/>
              <w:ind w:left="200"/>
              <w:jc w:val="center"/>
              <w:rPr>
                <w:rFonts w:ascii="Arial" w:eastAsia="Arial" w:hAnsi="Arial" w:cs="Arial"/>
                <w:b/>
                <w:bCs/>
                <w:color w:val="000000"/>
              </w:rPr>
            </w:pPr>
            <w:r w:rsidRPr="00190EAD">
              <w:rPr>
                <w:rFonts w:ascii="Arial" w:eastAsia="Arial" w:hAnsi="Arial" w:cs="Arial"/>
                <w:b/>
                <w:bCs/>
                <w:color w:val="000000"/>
              </w:rPr>
              <w:t xml:space="preserve">ТРЕБОВАНИЯ БЕЗОПАСНОСТИ К КАНАТНЫМ УСТАНОВКАМ </w:t>
            </w:r>
            <w:r>
              <w:rPr>
                <w:rFonts w:ascii="Arial" w:eastAsia="Arial" w:hAnsi="Arial" w:cs="Arial"/>
                <w:b/>
                <w:bCs/>
                <w:color w:val="000000"/>
              </w:rPr>
              <w:t xml:space="preserve">                                </w:t>
            </w:r>
            <w:r w:rsidRPr="00190EAD">
              <w:rPr>
                <w:rFonts w:ascii="Arial" w:eastAsia="Arial" w:hAnsi="Arial" w:cs="Arial"/>
                <w:b/>
                <w:bCs/>
                <w:color w:val="000000"/>
              </w:rPr>
              <w:t>ДЛЯ ПЕРЕВОЗКИ ЛЮДЕЙ</w:t>
            </w:r>
          </w:p>
          <w:p w14:paraId="0C51538A" w14:textId="77777777" w:rsidR="003E39BA" w:rsidRPr="003E39BA" w:rsidRDefault="003E39BA" w:rsidP="003E39BA">
            <w:pPr>
              <w:widowControl w:val="0"/>
              <w:ind w:left="200"/>
              <w:jc w:val="center"/>
              <w:rPr>
                <w:rFonts w:ascii="Arial" w:eastAsia="Arial" w:hAnsi="Arial" w:cs="Arial"/>
                <w:b/>
                <w:bCs/>
              </w:rPr>
            </w:pPr>
          </w:p>
          <w:p w14:paraId="26FE9B44" w14:textId="77777777" w:rsidR="00857FAF" w:rsidRPr="00C91BD1" w:rsidRDefault="00632F21" w:rsidP="003E39BA">
            <w:pPr>
              <w:widowControl w:val="0"/>
              <w:autoSpaceDE w:val="0"/>
              <w:jc w:val="center"/>
              <w:rPr>
                <w:rFonts w:ascii="Arial" w:hAnsi="Arial" w:cs="Arial"/>
                <w:b/>
                <w:sz w:val="22"/>
                <w:szCs w:val="22"/>
                <w:lang w:eastAsia="ar-SA"/>
              </w:rPr>
            </w:pPr>
            <w:r w:rsidRPr="00632F21">
              <w:rPr>
                <w:rFonts w:ascii="Arial" w:hAnsi="Arial" w:cs="Arial"/>
                <w:b/>
                <w:color w:val="000000"/>
              </w:rPr>
              <w:t>Контроль пусконаладочных работ и указания по техническому обслуживанию и эксплуатационному контролю</w:t>
            </w:r>
            <w:r w:rsidR="00857FAF" w:rsidRPr="00C91BD1">
              <w:rPr>
                <w:rFonts w:ascii="Arial" w:hAnsi="Arial" w:cs="Arial"/>
                <w:b/>
                <w:sz w:val="22"/>
                <w:szCs w:val="22"/>
              </w:rPr>
              <w:t xml:space="preserve"> </w:t>
            </w:r>
          </w:p>
          <w:p w14:paraId="10975A25" w14:textId="77777777" w:rsidR="00857FAF" w:rsidRPr="003E39BA" w:rsidRDefault="00857FAF" w:rsidP="003E39BA">
            <w:pPr>
              <w:widowControl w:val="0"/>
              <w:jc w:val="center"/>
              <w:rPr>
                <w:rFonts w:ascii="Arial" w:hAnsi="Arial" w:cs="Arial"/>
                <w:b/>
                <w:bCs/>
              </w:rPr>
            </w:pPr>
          </w:p>
          <w:p w14:paraId="1969FA23" w14:textId="77777777" w:rsidR="00857FAF" w:rsidRPr="00190EAD" w:rsidRDefault="00D774FB" w:rsidP="003E39BA">
            <w:pPr>
              <w:widowControl w:val="0"/>
              <w:jc w:val="center"/>
              <w:rPr>
                <w:rFonts w:ascii="Arial" w:hAnsi="Arial" w:cs="Arial"/>
                <w:sz w:val="22"/>
                <w:szCs w:val="22"/>
                <w:lang w:val="en-US"/>
              </w:rPr>
            </w:pPr>
            <w:r w:rsidRPr="00D774FB">
              <w:rPr>
                <w:rFonts w:ascii="Arial" w:hAnsi="Arial" w:cs="Arial"/>
                <w:sz w:val="22"/>
                <w:szCs w:val="22"/>
                <w:lang w:val="en-US"/>
              </w:rPr>
              <w:t>Safety requirements for cableway installations designed to transport persons - Precommissioning inspection and instructions for maintenance and operat</w:t>
            </w:r>
            <w:r>
              <w:rPr>
                <w:rFonts w:ascii="Arial" w:hAnsi="Arial" w:cs="Arial"/>
                <w:sz w:val="22"/>
                <w:szCs w:val="22"/>
                <w:lang w:val="en-US"/>
              </w:rPr>
              <w:t>ional inspection and checks</w:t>
            </w:r>
          </w:p>
          <w:p w14:paraId="11ADC924" w14:textId="77777777" w:rsidR="00981992" w:rsidRPr="00190EAD" w:rsidRDefault="00981992" w:rsidP="00FD3540">
            <w:pPr>
              <w:widowControl w:val="0"/>
              <w:jc w:val="center"/>
              <w:rPr>
                <w:rFonts w:ascii="Arial" w:hAnsi="Arial" w:cs="Arial"/>
                <w:lang w:val="en-US"/>
              </w:rPr>
            </w:pPr>
          </w:p>
        </w:tc>
      </w:tr>
    </w:tbl>
    <w:p w14:paraId="44D21121" w14:textId="77777777" w:rsidR="003D2F42" w:rsidRPr="00D774FB" w:rsidRDefault="003D2F42" w:rsidP="00857FAF">
      <w:pPr>
        <w:widowControl w:val="0"/>
        <w:shd w:val="clear" w:color="auto" w:fill="FFFFFF"/>
        <w:autoSpaceDE w:val="0"/>
        <w:jc w:val="right"/>
        <w:rPr>
          <w:rFonts w:ascii="Arial" w:hAnsi="Arial" w:cs="Arial"/>
          <w:b/>
          <w:bCs/>
          <w:lang w:val="en-US" w:eastAsia="ar-SA"/>
        </w:rPr>
      </w:pPr>
    </w:p>
    <w:p w14:paraId="49E805F1" w14:textId="77777777" w:rsidR="00857FAF" w:rsidRPr="00D314EF" w:rsidRDefault="00857FAF" w:rsidP="00857FAF">
      <w:pPr>
        <w:widowControl w:val="0"/>
        <w:shd w:val="clear" w:color="auto" w:fill="FFFFFF"/>
        <w:autoSpaceDE w:val="0"/>
        <w:jc w:val="right"/>
        <w:rPr>
          <w:rFonts w:ascii="Arial" w:hAnsi="Arial" w:cs="Arial"/>
          <w:b/>
          <w:bCs/>
        </w:rPr>
      </w:pPr>
      <w:r w:rsidRPr="00D314EF">
        <w:rPr>
          <w:rFonts w:ascii="Arial" w:hAnsi="Arial" w:cs="Arial"/>
          <w:b/>
          <w:bCs/>
          <w:lang w:eastAsia="ar-SA"/>
        </w:rPr>
        <w:t xml:space="preserve">Дата введения </w:t>
      </w:r>
    </w:p>
    <w:p w14:paraId="6538B80E" w14:textId="77777777" w:rsidR="00857FAF" w:rsidRDefault="00857FAF" w:rsidP="00857FAF">
      <w:pPr>
        <w:pStyle w:val="1"/>
        <w:spacing w:before="0" w:after="0"/>
        <w:jc w:val="both"/>
        <w:rPr>
          <w:rFonts w:cs="Arial"/>
          <w:bCs/>
          <w:snapToGrid w:val="0"/>
          <w:kern w:val="20"/>
          <w:sz w:val="24"/>
          <w:szCs w:val="24"/>
        </w:rPr>
      </w:pPr>
      <w:bookmarkStart w:id="4" w:name="_Toc360534355"/>
      <w:bookmarkStart w:id="5" w:name="_Toc360534428"/>
    </w:p>
    <w:p w14:paraId="4BF9D231" w14:textId="77777777" w:rsidR="00857FAF" w:rsidRPr="00A9675F" w:rsidRDefault="00857FAF" w:rsidP="00734743">
      <w:pPr>
        <w:pStyle w:val="1"/>
        <w:spacing w:before="0" w:after="0"/>
        <w:ind w:firstLine="567"/>
        <w:jc w:val="both"/>
        <w:rPr>
          <w:rFonts w:cs="Arial"/>
          <w:bCs/>
          <w:snapToGrid w:val="0"/>
          <w:kern w:val="20"/>
          <w:sz w:val="22"/>
          <w:szCs w:val="22"/>
        </w:rPr>
      </w:pPr>
      <w:r w:rsidRPr="00A9675F">
        <w:rPr>
          <w:rFonts w:cs="Arial"/>
          <w:bCs/>
          <w:snapToGrid w:val="0"/>
          <w:kern w:val="20"/>
          <w:sz w:val="22"/>
          <w:szCs w:val="22"/>
        </w:rPr>
        <w:t>1 Область применения</w:t>
      </w:r>
      <w:bookmarkEnd w:id="4"/>
      <w:bookmarkEnd w:id="5"/>
    </w:p>
    <w:p w14:paraId="4A018B39" w14:textId="77777777" w:rsidR="00822D1B" w:rsidRPr="00A9675F" w:rsidRDefault="00822D1B" w:rsidP="00734743">
      <w:pPr>
        <w:ind w:firstLine="567"/>
        <w:jc w:val="both"/>
        <w:outlineLvl w:val="0"/>
        <w:rPr>
          <w:rFonts w:ascii="Arial" w:hAnsi="Arial" w:cs="Arial"/>
          <w:b/>
          <w:sz w:val="22"/>
          <w:szCs w:val="22"/>
        </w:rPr>
      </w:pPr>
    </w:p>
    <w:p w14:paraId="3846F95A" w14:textId="77777777" w:rsidR="00490FBB" w:rsidRPr="00490FBB" w:rsidRDefault="0069354F" w:rsidP="00734743">
      <w:pPr>
        <w:pStyle w:val="afff2"/>
        <w:tabs>
          <w:tab w:val="left" w:pos="540"/>
        </w:tabs>
        <w:ind w:firstLine="567"/>
        <w:jc w:val="both"/>
        <w:rPr>
          <w:rFonts w:ascii="Arial" w:hAnsi="Arial" w:cs="Arial"/>
        </w:rPr>
      </w:pPr>
      <w:r>
        <w:rPr>
          <w:rFonts w:ascii="Arial" w:hAnsi="Arial" w:cs="Arial"/>
        </w:rPr>
        <w:t>Настоящий стандарт</w:t>
      </w:r>
      <w:r w:rsidR="00490FBB" w:rsidRPr="00490FBB">
        <w:rPr>
          <w:rFonts w:ascii="Arial" w:hAnsi="Arial" w:cs="Arial"/>
        </w:rPr>
        <w:t xml:space="preserve"> устанавливает требования безопасности, которые необходимо соблюдать в отношении пусконаладочных проверок, а также инструкции по техническому обслуживанию и эксплуатационным проверкам и проверкам канатных дорог, предназначенных для перевозки людей. </w:t>
      </w:r>
      <w:r w:rsidR="0066210D">
        <w:rPr>
          <w:rFonts w:ascii="Arial" w:hAnsi="Arial" w:cs="Arial"/>
        </w:rPr>
        <w:t>Настоящий стандарт</w:t>
      </w:r>
      <w:r w:rsidR="00490FBB" w:rsidRPr="00490FBB">
        <w:rPr>
          <w:rFonts w:ascii="Arial" w:hAnsi="Arial" w:cs="Arial"/>
        </w:rPr>
        <w:t xml:space="preserve"> применим к различным типам установки канатных дорог и учитывает их окружающую среду.</w:t>
      </w:r>
    </w:p>
    <w:p w14:paraId="15D8BDE6" w14:textId="77777777" w:rsidR="00490FBB" w:rsidRPr="00490FBB" w:rsidRDefault="0066210D" w:rsidP="00734743">
      <w:pPr>
        <w:pStyle w:val="afff2"/>
        <w:tabs>
          <w:tab w:val="left" w:pos="540"/>
        </w:tabs>
        <w:ind w:firstLine="567"/>
        <w:jc w:val="both"/>
        <w:rPr>
          <w:rFonts w:ascii="Arial" w:hAnsi="Arial" w:cs="Arial"/>
        </w:rPr>
      </w:pPr>
      <w:r>
        <w:rPr>
          <w:rFonts w:ascii="Arial" w:hAnsi="Arial" w:cs="Arial"/>
        </w:rPr>
        <w:t>Настоящий стандарт</w:t>
      </w:r>
      <w:r w:rsidR="00490FBB" w:rsidRPr="00490FBB">
        <w:rPr>
          <w:rFonts w:ascii="Arial" w:hAnsi="Arial" w:cs="Arial"/>
        </w:rPr>
        <w:t xml:space="preserve"> также включает требования, касающиеся предотвращения несчастных случаев и защиты работников, независимо от применения национальных нормативных актов.</w:t>
      </w:r>
    </w:p>
    <w:p w14:paraId="36F9EFFB" w14:textId="77777777" w:rsidR="00490FBB" w:rsidRPr="00490FBB" w:rsidRDefault="00490FBB" w:rsidP="00734743">
      <w:pPr>
        <w:pStyle w:val="afff2"/>
        <w:tabs>
          <w:tab w:val="left" w:pos="540"/>
        </w:tabs>
        <w:ind w:firstLine="567"/>
        <w:jc w:val="both"/>
        <w:rPr>
          <w:rFonts w:ascii="Arial" w:hAnsi="Arial" w:cs="Arial"/>
        </w:rPr>
      </w:pPr>
      <w:r w:rsidRPr="00490FBB">
        <w:rPr>
          <w:rFonts w:ascii="Arial" w:hAnsi="Arial" w:cs="Arial"/>
        </w:rPr>
        <w:t>Национальные правила, касающиеся строительных законов или правил или которые обеспечивают защиту определенных групп людей, а также национальные правила, касающиеся испытаний, приемо-сдаточных испытаний перед началом обслуживания пассажиров, технического обслуживания и эксплуатационного осмотра, остаются неизменными.</w:t>
      </w:r>
    </w:p>
    <w:p w14:paraId="2D783857" w14:textId="77777777" w:rsidR="00490FBB" w:rsidRPr="00490FBB" w:rsidRDefault="00490FBB" w:rsidP="00734743">
      <w:pPr>
        <w:pStyle w:val="afff2"/>
        <w:tabs>
          <w:tab w:val="left" w:pos="540"/>
        </w:tabs>
        <w:ind w:firstLine="567"/>
        <w:jc w:val="both"/>
        <w:rPr>
          <w:rFonts w:ascii="Arial" w:hAnsi="Arial" w:cs="Arial"/>
        </w:rPr>
      </w:pPr>
      <w:r w:rsidRPr="00490FBB">
        <w:rPr>
          <w:rFonts w:ascii="Arial" w:hAnsi="Arial" w:cs="Arial"/>
        </w:rPr>
        <w:t>Это не относится к установкам канатных дорог для перевозки грузов или к лифтам.</w:t>
      </w:r>
    </w:p>
    <w:p w14:paraId="7816385F" w14:textId="77777777" w:rsidR="00490FBB" w:rsidRPr="00490FBB" w:rsidRDefault="00490FBB" w:rsidP="00734743">
      <w:pPr>
        <w:pStyle w:val="afff2"/>
        <w:tabs>
          <w:tab w:val="left" w:pos="540"/>
        </w:tabs>
        <w:ind w:firstLine="567"/>
        <w:jc w:val="both"/>
        <w:rPr>
          <w:rFonts w:ascii="Arial" w:hAnsi="Arial" w:cs="Arial"/>
        </w:rPr>
      </w:pPr>
      <w:r w:rsidRPr="00490FBB">
        <w:rPr>
          <w:rFonts w:ascii="Arial" w:hAnsi="Arial" w:cs="Arial"/>
        </w:rPr>
        <w:t>Положения пункта 5 применяются к мерам, которые должны быть приняты до ввода установки в эксплуатацию, а положения пунктов 6 и 7 - к мерам, которые должны быть приняты во время эксплуатации.</w:t>
      </w:r>
    </w:p>
    <w:p w14:paraId="077D7B64" w14:textId="77777777" w:rsidR="00822D1B" w:rsidRPr="0082356A" w:rsidRDefault="00490FBB" w:rsidP="00734743">
      <w:pPr>
        <w:pStyle w:val="afff2"/>
        <w:tabs>
          <w:tab w:val="left" w:pos="540"/>
        </w:tabs>
        <w:ind w:firstLine="567"/>
        <w:jc w:val="both"/>
        <w:rPr>
          <w:rFonts w:ascii="Arial" w:eastAsia="SimSun" w:hAnsi="Arial" w:cs="Arial"/>
          <w:lang w:eastAsia="zh-CN"/>
        </w:rPr>
      </w:pPr>
      <w:r w:rsidRPr="00490FBB">
        <w:rPr>
          <w:rFonts w:ascii="Arial" w:hAnsi="Arial" w:cs="Arial"/>
        </w:rPr>
        <w:t xml:space="preserve">Настоящий </w:t>
      </w:r>
      <w:r w:rsidR="00747B72">
        <w:rPr>
          <w:rFonts w:ascii="Arial" w:hAnsi="Arial" w:cs="Arial"/>
        </w:rPr>
        <w:t>стандарт</w:t>
      </w:r>
      <w:r w:rsidRPr="00490FBB">
        <w:rPr>
          <w:rFonts w:ascii="Arial" w:hAnsi="Arial" w:cs="Arial"/>
        </w:rPr>
        <w:t xml:space="preserve"> не распространяется на канатные дороги, предназначенные для перевозки людей, которые были изготовлены до публикации настоящего стандарта EN.</w:t>
      </w:r>
    </w:p>
    <w:p w14:paraId="73F36DF0" w14:textId="77777777" w:rsidR="003E1A4E" w:rsidRPr="00A9675F" w:rsidRDefault="003E1A4E" w:rsidP="00734743">
      <w:pPr>
        <w:autoSpaceDE w:val="0"/>
        <w:autoSpaceDN w:val="0"/>
        <w:adjustRightInd w:val="0"/>
        <w:ind w:firstLine="567"/>
        <w:jc w:val="both"/>
        <w:rPr>
          <w:rFonts w:ascii="Arial" w:hAnsi="Arial" w:cs="Arial"/>
          <w:b/>
          <w:sz w:val="22"/>
          <w:szCs w:val="22"/>
        </w:rPr>
      </w:pPr>
    </w:p>
    <w:p w14:paraId="5CCD7C62" w14:textId="77777777" w:rsidR="00822D1B" w:rsidRPr="00A9675F" w:rsidRDefault="00822D1B" w:rsidP="00734743">
      <w:pPr>
        <w:pStyle w:val="afff2"/>
        <w:tabs>
          <w:tab w:val="left" w:pos="540"/>
        </w:tabs>
        <w:ind w:firstLine="567"/>
        <w:jc w:val="both"/>
        <w:outlineLvl w:val="0"/>
        <w:rPr>
          <w:rFonts w:ascii="Arial" w:eastAsia="SimSun" w:hAnsi="Arial" w:cs="Arial"/>
          <w:b/>
          <w:lang w:eastAsia="zh-CN"/>
        </w:rPr>
      </w:pPr>
      <w:r w:rsidRPr="00A9675F">
        <w:rPr>
          <w:rFonts w:ascii="Arial" w:eastAsia="SimSun" w:hAnsi="Arial" w:cs="Arial"/>
          <w:b/>
          <w:lang w:eastAsia="zh-CN"/>
        </w:rPr>
        <w:t>2 Нормативные ссылки</w:t>
      </w:r>
    </w:p>
    <w:p w14:paraId="5229A087" w14:textId="77777777" w:rsidR="003D2F42" w:rsidRPr="00A9675F" w:rsidRDefault="003D2F42" w:rsidP="00734743">
      <w:pPr>
        <w:pStyle w:val="afff2"/>
        <w:tabs>
          <w:tab w:val="left" w:pos="540"/>
        </w:tabs>
        <w:ind w:firstLine="567"/>
        <w:jc w:val="both"/>
        <w:outlineLvl w:val="0"/>
        <w:rPr>
          <w:rFonts w:ascii="Arial" w:eastAsia="SimSun" w:hAnsi="Arial" w:cs="Arial"/>
          <w:b/>
          <w:lang w:eastAsia="zh-CN"/>
        </w:rPr>
      </w:pPr>
    </w:p>
    <w:p w14:paraId="22004E96" w14:textId="77777777" w:rsidR="00822D1B" w:rsidRPr="00A9675F" w:rsidRDefault="00906853" w:rsidP="00D12682">
      <w:pPr>
        <w:tabs>
          <w:tab w:val="left" w:pos="540"/>
        </w:tabs>
        <w:ind w:firstLine="567"/>
        <w:jc w:val="both"/>
        <w:rPr>
          <w:rFonts w:ascii="Arial" w:hAnsi="Arial" w:cs="Arial"/>
          <w:color w:val="000000"/>
          <w:sz w:val="22"/>
          <w:szCs w:val="22"/>
        </w:rPr>
      </w:pPr>
      <w:r w:rsidRPr="00A9675F">
        <w:rPr>
          <w:rFonts w:ascii="Arial" w:hAnsi="Arial" w:cs="Arial"/>
          <w:color w:val="000000"/>
          <w:spacing w:val="-6"/>
          <w:sz w:val="22"/>
          <w:szCs w:val="22"/>
        </w:rPr>
        <w:t>В</w:t>
      </w:r>
      <w:r w:rsidR="00822D1B" w:rsidRPr="00A9675F">
        <w:rPr>
          <w:rFonts w:ascii="Arial" w:hAnsi="Arial" w:cs="Arial"/>
          <w:color w:val="000000"/>
          <w:spacing w:val="-6"/>
          <w:sz w:val="22"/>
          <w:szCs w:val="22"/>
        </w:rPr>
        <w:t xml:space="preserve"> настояще</w:t>
      </w:r>
      <w:r w:rsidRPr="00A9675F">
        <w:rPr>
          <w:rFonts w:ascii="Arial" w:hAnsi="Arial" w:cs="Arial"/>
          <w:color w:val="000000"/>
          <w:spacing w:val="-6"/>
          <w:sz w:val="22"/>
          <w:szCs w:val="22"/>
        </w:rPr>
        <w:t>м</w:t>
      </w:r>
      <w:r w:rsidR="00822D1B" w:rsidRPr="00A9675F">
        <w:rPr>
          <w:rFonts w:ascii="Arial" w:hAnsi="Arial" w:cs="Arial"/>
          <w:color w:val="000000"/>
          <w:spacing w:val="-6"/>
          <w:sz w:val="22"/>
          <w:szCs w:val="22"/>
        </w:rPr>
        <w:t xml:space="preserve"> стандарт</w:t>
      </w:r>
      <w:r w:rsidRPr="00A9675F">
        <w:rPr>
          <w:rFonts w:ascii="Arial" w:hAnsi="Arial" w:cs="Arial"/>
          <w:color w:val="000000"/>
          <w:spacing w:val="-6"/>
          <w:sz w:val="22"/>
          <w:szCs w:val="22"/>
        </w:rPr>
        <w:t xml:space="preserve">е использованы </w:t>
      </w:r>
      <w:r w:rsidR="00822D1B" w:rsidRPr="00A9675F">
        <w:rPr>
          <w:rFonts w:ascii="Arial" w:hAnsi="Arial" w:cs="Arial"/>
          <w:color w:val="000000"/>
          <w:spacing w:val="-6"/>
          <w:sz w:val="22"/>
          <w:szCs w:val="22"/>
        </w:rPr>
        <w:t>следующие</w:t>
      </w:r>
      <w:r w:rsidR="00D12682">
        <w:rPr>
          <w:rFonts w:ascii="Arial" w:hAnsi="Arial" w:cs="Arial"/>
          <w:color w:val="000000"/>
          <w:spacing w:val="-6"/>
          <w:sz w:val="22"/>
          <w:szCs w:val="22"/>
        </w:rPr>
        <w:t xml:space="preserve"> ссылочные</w:t>
      </w:r>
      <w:r w:rsidR="00822D1B" w:rsidRPr="00A9675F">
        <w:rPr>
          <w:rFonts w:ascii="Arial" w:hAnsi="Arial" w:cs="Arial"/>
          <w:color w:val="000000"/>
          <w:spacing w:val="-6"/>
          <w:sz w:val="22"/>
          <w:szCs w:val="22"/>
        </w:rPr>
        <w:t xml:space="preserve"> </w:t>
      </w:r>
      <w:r w:rsidRPr="00A9675F">
        <w:rPr>
          <w:rFonts w:ascii="Arial" w:hAnsi="Arial" w:cs="Arial"/>
          <w:color w:val="000000"/>
          <w:spacing w:val="-6"/>
          <w:sz w:val="22"/>
          <w:szCs w:val="22"/>
        </w:rPr>
        <w:t>стандарты</w:t>
      </w:r>
      <w:r w:rsidR="00822D1B" w:rsidRPr="00A9675F">
        <w:rPr>
          <w:rFonts w:ascii="Arial" w:hAnsi="Arial" w:cs="Arial"/>
          <w:color w:val="000000"/>
          <w:sz w:val="22"/>
          <w:szCs w:val="22"/>
        </w:rPr>
        <w:t>. Для датированных ссылок применяют только указанное издание ссылочного документа, для недатированных ссылок применяют последне</w:t>
      </w:r>
      <w:r w:rsidR="00857FAF" w:rsidRPr="00A9675F">
        <w:rPr>
          <w:rFonts w:ascii="Arial" w:hAnsi="Arial" w:cs="Arial"/>
          <w:color w:val="000000"/>
          <w:sz w:val="22"/>
          <w:szCs w:val="22"/>
        </w:rPr>
        <w:t>е издание ссылочного документа</w:t>
      </w:r>
      <w:r w:rsidR="00816515">
        <w:rPr>
          <w:rFonts w:ascii="Arial" w:hAnsi="Arial" w:cs="Arial"/>
          <w:color w:val="000000"/>
          <w:sz w:val="22"/>
          <w:szCs w:val="22"/>
        </w:rPr>
        <w:t xml:space="preserve"> (включая все его изменения)</w:t>
      </w:r>
      <w:r w:rsidR="00857FAF" w:rsidRPr="00A9675F">
        <w:rPr>
          <w:rFonts w:ascii="Arial" w:hAnsi="Arial" w:cs="Arial"/>
          <w:color w:val="000000"/>
          <w:sz w:val="22"/>
          <w:szCs w:val="22"/>
        </w:rPr>
        <w:t>:</w:t>
      </w:r>
    </w:p>
    <w:p w14:paraId="00D3876B" w14:textId="77777777" w:rsidR="00822D1B" w:rsidRPr="00E17002" w:rsidRDefault="00E17002" w:rsidP="00734743">
      <w:pPr>
        <w:tabs>
          <w:tab w:val="left" w:pos="567"/>
        </w:tabs>
        <w:ind w:firstLine="567"/>
        <w:jc w:val="both"/>
        <w:rPr>
          <w:rFonts w:ascii="Arial" w:hAnsi="Arial" w:cs="Arial"/>
          <w:sz w:val="22"/>
          <w:szCs w:val="22"/>
        </w:rPr>
      </w:pPr>
      <w:r w:rsidRPr="00E17002">
        <w:rPr>
          <w:rFonts w:ascii="Arial" w:hAnsi="Arial" w:cs="Arial"/>
          <w:sz w:val="22"/>
          <w:szCs w:val="22"/>
          <w:lang w:val="en-US"/>
        </w:rPr>
        <w:t>EN</w:t>
      </w:r>
      <w:r w:rsidRPr="00E17002">
        <w:rPr>
          <w:rFonts w:ascii="Arial" w:hAnsi="Arial" w:cs="Arial"/>
          <w:sz w:val="22"/>
          <w:szCs w:val="22"/>
        </w:rPr>
        <w:t xml:space="preserve"> 1907, </w:t>
      </w:r>
      <w:r w:rsidRPr="00E17002">
        <w:rPr>
          <w:rFonts w:ascii="Arial" w:hAnsi="Arial" w:cs="Arial"/>
          <w:sz w:val="22"/>
          <w:szCs w:val="22"/>
          <w:lang w:val="en-US"/>
        </w:rPr>
        <w:t>Safety</w:t>
      </w:r>
      <w:r w:rsidRPr="00E17002">
        <w:rPr>
          <w:rFonts w:ascii="Arial" w:hAnsi="Arial" w:cs="Arial"/>
          <w:sz w:val="22"/>
          <w:szCs w:val="22"/>
        </w:rPr>
        <w:t xml:space="preserve"> </w:t>
      </w:r>
      <w:r w:rsidRPr="00E17002">
        <w:rPr>
          <w:rFonts w:ascii="Arial" w:hAnsi="Arial" w:cs="Arial"/>
          <w:sz w:val="22"/>
          <w:szCs w:val="22"/>
          <w:lang w:val="en-US"/>
        </w:rPr>
        <w:t>requirements</w:t>
      </w:r>
      <w:r w:rsidRPr="00E17002">
        <w:rPr>
          <w:rFonts w:ascii="Arial" w:hAnsi="Arial" w:cs="Arial"/>
          <w:sz w:val="22"/>
          <w:szCs w:val="22"/>
        </w:rPr>
        <w:t xml:space="preserve"> </w:t>
      </w:r>
      <w:r w:rsidRPr="00E17002">
        <w:rPr>
          <w:rFonts w:ascii="Arial" w:hAnsi="Arial" w:cs="Arial"/>
          <w:sz w:val="22"/>
          <w:szCs w:val="22"/>
          <w:lang w:val="en-US"/>
        </w:rPr>
        <w:t>for</w:t>
      </w:r>
      <w:r w:rsidRPr="00E17002">
        <w:rPr>
          <w:rFonts w:ascii="Arial" w:hAnsi="Arial" w:cs="Arial"/>
          <w:sz w:val="22"/>
          <w:szCs w:val="22"/>
        </w:rPr>
        <w:t xml:space="preserve"> </w:t>
      </w:r>
      <w:r w:rsidRPr="00E17002">
        <w:rPr>
          <w:rFonts w:ascii="Arial" w:hAnsi="Arial" w:cs="Arial"/>
          <w:sz w:val="22"/>
          <w:szCs w:val="22"/>
          <w:lang w:val="en-US"/>
        </w:rPr>
        <w:t>cableway</w:t>
      </w:r>
      <w:r w:rsidRPr="00E17002">
        <w:rPr>
          <w:rFonts w:ascii="Arial" w:hAnsi="Arial" w:cs="Arial"/>
          <w:sz w:val="22"/>
          <w:szCs w:val="22"/>
        </w:rPr>
        <w:t xml:space="preserve"> </w:t>
      </w:r>
      <w:r w:rsidRPr="00E17002">
        <w:rPr>
          <w:rFonts w:ascii="Arial" w:hAnsi="Arial" w:cs="Arial"/>
          <w:sz w:val="22"/>
          <w:szCs w:val="22"/>
          <w:lang w:val="en-US"/>
        </w:rPr>
        <w:t>installations</w:t>
      </w:r>
      <w:r w:rsidRPr="00E17002">
        <w:rPr>
          <w:rFonts w:ascii="Arial" w:hAnsi="Arial" w:cs="Arial"/>
          <w:sz w:val="22"/>
          <w:szCs w:val="22"/>
        </w:rPr>
        <w:t xml:space="preserve"> </w:t>
      </w:r>
      <w:r w:rsidRPr="00E17002">
        <w:rPr>
          <w:rFonts w:ascii="Arial" w:hAnsi="Arial" w:cs="Arial"/>
          <w:sz w:val="22"/>
          <w:szCs w:val="22"/>
          <w:lang w:val="en-US"/>
        </w:rPr>
        <w:t>designed</w:t>
      </w:r>
      <w:r w:rsidRPr="00E17002">
        <w:rPr>
          <w:rFonts w:ascii="Arial" w:hAnsi="Arial" w:cs="Arial"/>
          <w:sz w:val="22"/>
          <w:szCs w:val="22"/>
        </w:rPr>
        <w:t xml:space="preserve"> </w:t>
      </w:r>
      <w:r w:rsidRPr="00E17002">
        <w:rPr>
          <w:rFonts w:ascii="Arial" w:hAnsi="Arial" w:cs="Arial"/>
          <w:sz w:val="22"/>
          <w:szCs w:val="22"/>
          <w:lang w:val="en-US"/>
        </w:rPr>
        <w:t>to</w:t>
      </w:r>
      <w:r w:rsidRPr="00E17002">
        <w:rPr>
          <w:rFonts w:ascii="Arial" w:hAnsi="Arial" w:cs="Arial"/>
          <w:sz w:val="22"/>
          <w:szCs w:val="22"/>
        </w:rPr>
        <w:t xml:space="preserve"> </w:t>
      </w:r>
      <w:r w:rsidRPr="00E17002">
        <w:rPr>
          <w:rFonts w:ascii="Arial" w:hAnsi="Arial" w:cs="Arial"/>
          <w:sz w:val="22"/>
          <w:szCs w:val="22"/>
          <w:lang w:val="en-US"/>
        </w:rPr>
        <w:t>transport</w:t>
      </w:r>
      <w:r w:rsidRPr="00E17002">
        <w:rPr>
          <w:rFonts w:ascii="Arial" w:hAnsi="Arial" w:cs="Arial"/>
          <w:sz w:val="22"/>
          <w:szCs w:val="22"/>
        </w:rPr>
        <w:t xml:space="preserve"> </w:t>
      </w:r>
      <w:r w:rsidRPr="00E17002">
        <w:rPr>
          <w:rFonts w:ascii="Arial" w:hAnsi="Arial" w:cs="Arial"/>
          <w:sz w:val="22"/>
          <w:szCs w:val="22"/>
          <w:lang w:val="en-US"/>
        </w:rPr>
        <w:t>persons</w:t>
      </w:r>
      <w:r w:rsidRPr="00E17002">
        <w:rPr>
          <w:rFonts w:ascii="Arial" w:hAnsi="Arial" w:cs="Arial"/>
          <w:sz w:val="22"/>
          <w:szCs w:val="22"/>
        </w:rPr>
        <w:t xml:space="preserve"> </w:t>
      </w:r>
      <w:r w:rsidR="00376CE5">
        <w:rPr>
          <w:rFonts w:ascii="Arial" w:hAnsi="Arial" w:cs="Arial"/>
          <w:sz w:val="22"/>
          <w:szCs w:val="22"/>
        </w:rPr>
        <w:t>-</w:t>
      </w:r>
      <w:r w:rsidRPr="00E17002">
        <w:rPr>
          <w:rFonts w:ascii="Arial" w:hAnsi="Arial" w:cs="Arial"/>
          <w:sz w:val="22"/>
          <w:szCs w:val="22"/>
        </w:rPr>
        <w:t xml:space="preserve"> </w:t>
      </w:r>
      <w:r w:rsidRPr="00E17002">
        <w:rPr>
          <w:rFonts w:ascii="Arial" w:hAnsi="Arial" w:cs="Arial"/>
          <w:sz w:val="22"/>
          <w:szCs w:val="22"/>
          <w:lang w:val="en-US"/>
        </w:rPr>
        <w:t>Terminology</w:t>
      </w:r>
      <w:r w:rsidRPr="00E17002">
        <w:rPr>
          <w:rFonts w:ascii="Arial" w:hAnsi="Arial" w:cs="Arial"/>
          <w:sz w:val="22"/>
          <w:szCs w:val="22"/>
        </w:rPr>
        <w:t xml:space="preserve"> (Требования безопасности для канатных дорог, предназначенных для перевозки людей </w:t>
      </w:r>
      <w:r w:rsidR="00376CE5">
        <w:rPr>
          <w:rFonts w:ascii="Arial" w:hAnsi="Arial" w:cs="Arial"/>
          <w:sz w:val="22"/>
          <w:szCs w:val="22"/>
        </w:rPr>
        <w:t>-</w:t>
      </w:r>
      <w:r w:rsidRPr="00E17002">
        <w:rPr>
          <w:rFonts w:ascii="Arial" w:hAnsi="Arial" w:cs="Arial"/>
          <w:sz w:val="22"/>
          <w:szCs w:val="22"/>
        </w:rPr>
        <w:t xml:space="preserve"> Терминология</w:t>
      </w:r>
      <w:r>
        <w:rPr>
          <w:rFonts w:ascii="Arial" w:hAnsi="Arial" w:cs="Arial"/>
          <w:sz w:val="22"/>
          <w:szCs w:val="22"/>
        </w:rPr>
        <w:t>)</w:t>
      </w:r>
    </w:p>
    <w:p w14:paraId="4DFECCD1" w14:textId="77777777" w:rsidR="0082356A" w:rsidRDefault="00B42DB3" w:rsidP="00734743">
      <w:pPr>
        <w:pStyle w:val="2"/>
        <w:shd w:val="clear" w:color="auto" w:fill="FFFFFF"/>
        <w:spacing w:before="0" w:after="0"/>
        <w:ind w:firstLine="567"/>
        <w:jc w:val="both"/>
        <w:rPr>
          <w:rStyle w:val="FontStyle96"/>
          <w:rFonts w:ascii="Arial" w:hAnsi="Arial" w:cs="Arial"/>
          <w:b w:val="0"/>
          <w:i w:val="0"/>
          <w:sz w:val="22"/>
          <w:szCs w:val="22"/>
          <w:lang w:eastAsia="en-US"/>
        </w:rPr>
      </w:pPr>
      <w:r w:rsidRPr="00B42DB3">
        <w:rPr>
          <w:rStyle w:val="FontStyle96"/>
          <w:rFonts w:ascii="Arial" w:hAnsi="Arial" w:cs="Arial"/>
          <w:b w:val="0"/>
          <w:i w:val="0"/>
          <w:sz w:val="22"/>
          <w:szCs w:val="22"/>
          <w:lang w:val="en-US" w:eastAsia="en-US"/>
        </w:rPr>
        <w:t>EN</w:t>
      </w:r>
      <w:r w:rsidRPr="00B42DB3">
        <w:rPr>
          <w:rStyle w:val="FontStyle96"/>
          <w:rFonts w:ascii="Arial" w:hAnsi="Arial" w:cs="Arial"/>
          <w:b w:val="0"/>
          <w:i w:val="0"/>
          <w:sz w:val="22"/>
          <w:szCs w:val="22"/>
          <w:lang w:eastAsia="en-US"/>
        </w:rPr>
        <w:t xml:space="preserve"> 1908, </w:t>
      </w:r>
      <w:r w:rsidRPr="00B42DB3">
        <w:rPr>
          <w:rStyle w:val="FontStyle96"/>
          <w:rFonts w:ascii="Arial" w:hAnsi="Arial" w:cs="Arial"/>
          <w:b w:val="0"/>
          <w:i w:val="0"/>
          <w:sz w:val="22"/>
          <w:szCs w:val="22"/>
          <w:lang w:val="en-US" w:eastAsia="en-US"/>
        </w:rPr>
        <w:t>Safety</w:t>
      </w:r>
      <w:r w:rsidRPr="00B42DB3">
        <w:rPr>
          <w:rStyle w:val="FontStyle96"/>
          <w:rFonts w:ascii="Arial" w:hAnsi="Arial" w:cs="Arial"/>
          <w:b w:val="0"/>
          <w:i w:val="0"/>
          <w:sz w:val="22"/>
          <w:szCs w:val="22"/>
          <w:lang w:eastAsia="en-US"/>
        </w:rPr>
        <w:t xml:space="preserve"> </w:t>
      </w:r>
      <w:r w:rsidRPr="00B42DB3">
        <w:rPr>
          <w:rStyle w:val="FontStyle96"/>
          <w:rFonts w:ascii="Arial" w:hAnsi="Arial" w:cs="Arial"/>
          <w:b w:val="0"/>
          <w:i w:val="0"/>
          <w:sz w:val="22"/>
          <w:szCs w:val="22"/>
          <w:lang w:val="en-US" w:eastAsia="en-US"/>
        </w:rPr>
        <w:t>requirements</w:t>
      </w:r>
      <w:r w:rsidRPr="00B42DB3">
        <w:rPr>
          <w:rStyle w:val="FontStyle96"/>
          <w:rFonts w:ascii="Arial" w:hAnsi="Arial" w:cs="Arial"/>
          <w:b w:val="0"/>
          <w:i w:val="0"/>
          <w:sz w:val="22"/>
          <w:szCs w:val="22"/>
          <w:lang w:eastAsia="en-US"/>
        </w:rPr>
        <w:t xml:space="preserve"> </w:t>
      </w:r>
      <w:r w:rsidRPr="00B42DB3">
        <w:rPr>
          <w:rStyle w:val="FontStyle96"/>
          <w:rFonts w:ascii="Arial" w:hAnsi="Arial" w:cs="Arial"/>
          <w:b w:val="0"/>
          <w:i w:val="0"/>
          <w:sz w:val="22"/>
          <w:szCs w:val="22"/>
          <w:lang w:val="en-US" w:eastAsia="en-US"/>
        </w:rPr>
        <w:t>for</w:t>
      </w:r>
      <w:r w:rsidRPr="00B42DB3">
        <w:rPr>
          <w:rStyle w:val="FontStyle96"/>
          <w:rFonts w:ascii="Arial" w:hAnsi="Arial" w:cs="Arial"/>
          <w:b w:val="0"/>
          <w:i w:val="0"/>
          <w:sz w:val="22"/>
          <w:szCs w:val="22"/>
          <w:lang w:eastAsia="en-US"/>
        </w:rPr>
        <w:t xml:space="preserve"> </w:t>
      </w:r>
      <w:r w:rsidRPr="00B42DB3">
        <w:rPr>
          <w:rStyle w:val="FontStyle96"/>
          <w:rFonts w:ascii="Arial" w:hAnsi="Arial" w:cs="Arial"/>
          <w:b w:val="0"/>
          <w:i w:val="0"/>
          <w:sz w:val="22"/>
          <w:szCs w:val="22"/>
          <w:lang w:val="en-US" w:eastAsia="en-US"/>
        </w:rPr>
        <w:t>cableway</w:t>
      </w:r>
      <w:r w:rsidRPr="00B42DB3">
        <w:rPr>
          <w:rStyle w:val="FontStyle96"/>
          <w:rFonts w:ascii="Arial" w:hAnsi="Arial" w:cs="Arial"/>
          <w:b w:val="0"/>
          <w:i w:val="0"/>
          <w:sz w:val="22"/>
          <w:szCs w:val="22"/>
          <w:lang w:eastAsia="en-US"/>
        </w:rPr>
        <w:t xml:space="preserve"> </w:t>
      </w:r>
      <w:r w:rsidRPr="00B42DB3">
        <w:rPr>
          <w:rStyle w:val="FontStyle96"/>
          <w:rFonts w:ascii="Arial" w:hAnsi="Arial" w:cs="Arial"/>
          <w:b w:val="0"/>
          <w:i w:val="0"/>
          <w:sz w:val="22"/>
          <w:szCs w:val="22"/>
          <w:lang w:val="en-US" w:eastAsia="en-US"/>
        </w:rPr>
        <w:t>installations</w:t>
      </w:r>
      <w:r w:rsidRPr="00B42DB3">
        <w:rPr>
          <w:rStyle w:val="FontStyle96"/>
          <w:rFonts w:ascii="Arial" w:hAnsi="Arial" w:cs="Arial"/>
          <w:b w:val="0"/>
          <w:i w:val="0"/>
          <w:sz w:val="22"/>
          <w:szCs w:val="22"/>
          <w:lang w:eastAsia="en-US"/>
        </w:rPr>
        <w:t xml:space="preserve"> </w:t>
      </w:r>
      <w:r w:rsidRPr="00B42DB3">
        <w:rPr>
          <w:rStyle w:val="FontStyle96"/>
          <w:rFonts w:ascii="Arial" w:hAnsi="Arial" w:cs="Arial"/>
          <w:b w:val="0"/>
          <w:i w:val="0"/>
          <w:sz w:val="22"/>
          <w:szCs w:val="22"/>
          <w:lang w:val="en-US" w:eastAsia="en-US"/>
        </w:rPr>
        <w:t>designed</w:t>
      </w:r>
      <w:r w:rsidRPr="00B42DB3">
        <w:rPr>
          <w:rStyle w:val="FontStyle96"/>
          <w:rFonts w:ascii="Arial" w:hAnsi="Arial" w:cs="Arial"/>
          <w:b w:val="0"/>
          <w:i w:val="0"/>
          <w:sz w:val="22"/>
          <w:szCs w:val="22"/>
          <w:lang w:eastAsia="en-US"/>
        </w:rPr>
        <w:t xml:space="preserve"> </w:t>
      </w:r>
      <w:r w:rsidRPr="00B42DB3">
        <w:rPr>
          <w:rStyle w:val="FontStyle96"/>
          <w:rFonts w:ascii="Arial" w:hAnsi="Arial" w:cs="Arial"/>
          <w:b w:val="0"/>
          <w:i w:val="0"/>
          <w:sz w:val="22"/>
          <w:szCs w:val="22"/>
          <w:lang w:val="en-US" w:eastAsia="en-US"/>
        </w:rPr>
        <w:t>to</w:t>
      </w:r>
      <w:r w:rsidRPr="00B42DB3">
        <w:rPr>
          <w:rStyle w:val="FontStyle96"/>
          <w:rFonts w:ascii="Arial" w:hAnsi="Arial" w:cs="Arial"/>
          <w:b w:val="0"/>
          <w:i w:val="0"/>
          <w:sz w:val="22"/>
          <w:szCs w:val="22"/>
          <w:lang w:eastAsia="en-US"/>
        </w:rPr>
        <w:t xml:space="preserve"> </w:t>
      </w:r>
      <w:r w:rsidRPr="00B42DB3">
        <w:rPr>
          <w:rStyle w:val="FontStyle96"/>
          <w:rFonts w:ascii="Arial" w:hAnsi="Arial" w:cs="Arial"/>
          <w:b w:val="0"/>
          <w:i w:val="0"/>
          <w:sz w:val="22"/>
          <w:szCs w:val="22"/>
          <w:lang w:val="en-US" w:eastAsia="en-US"/>
        </w:rPr>
        <w:t>transport</w:t>
      </w:r>
      <w:r w:rsidRPr="00B42DB3">
        <w:rPr>
          <w:rStyle w:val="FontStyle96"/>
          <w:rFonts w:ascii="Arial" w:hAnsi="Arial" w:cs="Arial"/>
          <w:b w:val="0"/>
          <w:i w:val="0"/>
          <w:sz w:val="22"/>
          <w:szCs w:val="22"/>
          <w:lang w:eastAsia="en-US"/>
        </w:rPr>
        <w:t xml:space="preserve"> </w:t>
      </w:r>
      <w:r w:rsidRPr="00B42DB3">
        <w:rPr>
          <w:rStyle w:val="FontStyle96"/>
          <w:rFonts w:ascii="Arial" w:hAnsi="Arial" w:cs="Arial"/>
          <w:b w:val="0"/>
          <w:i w:val="0"/>
          <w:sz w:val="22"/>
          <w:szCs w:val="22"/>
          <w:lang w:val="en-US" w:eastAsia="en-US"/>
        </w:rPr>
        <w:t>persons</w:t>
      </w:r>
      <w:r w:rsidRPr="00B42DB3">
        <w:rPr>
          <w:rStyle w:val="FontStyle96"/>
          <w:rFonts w:ascii="Arial" w:hAnsi="Arial" w:cs="Arial"/>
          <w:b w:val="0"/>
          <w:i w:val="0"/>
          <w:sz w:val="22"/>
          <w:szCs w:val="22"/>
          <w:lang w:eastAsia="en-US"/>
        </w:rPr>
        <w:t xml:space="preserve"> </w:t>
      </w:r>
      <w:r w:rsidR="00376CE5">
        <w:rPr>
          <w:rStyle w:val="FontStyle96"/>
          <w:rFonts w:ascii="Arial" w:hAnsi="Arial" w:cs="Arial"/>
          <w:b w:val="0"/>
          <w:i w:val="0"/>
          <w:sz w:val="22"/>
          <w:szCs w:val="22"/>
          <w:lang w:eastAsia="en-US"/>
        </w:rPr>
        <w:t>-</w:t>
      </w:r>
      <w:r w:rsidRPr="00B42DB3">
        <w:rPr>
          <w:rStyle w:val="FontStyle96"/>
          <w:rFonts w:ascii="Arial" w:hAnsi="Arial" w:cs="Arial"/>
          <w:b w:val="0"/>
          <w:i w:val="0"/>
          <w:sz w:val="22"/>
          <w:szCs w:val="22"/>
          <w:lang w:eastAsia="en-US"/>
        </w:rPr>
        <w:t xml:space="preserve"> </w:t>
      </w:r>
      <w:r w:rsidRPr="00B42DB3">
        <w:rPr>
          <w:rStyle w:val="FontStyle96"/>
          <w:rFonts w:ascii="Arial" w:hAnsi="Arial" w:cs="Arial"/>
          <w:b w:val="0"/>
          <w:i w:val="0"/>
          <w:sz w:val="22"/>
          <w:szCs w:val="22"/>
          <w:lang w:val="en-US" w:eastAsia="en-US"/>
        </w:rPr>
        <w:t>Tensioning</w:t>
      </w:r>
      <w:r w:rsidRPr="00B42DB3">
        <w:rPr>
          <w:rStyle w:val="FontStyle96"/>
          <w:rFonts w:ascii="Arial" w:hAnsi="Arial" w:cs="Arial"/>
          <w:b w:val="0"/>
          <w:i w:val="0"/>
          <w:sz w:val="22"/>
          <w:szCs w:val="22"/>
          <w:lang w:eastAsia="en-US"/>
        </w:rPr>
        <w:t xml:space="preserve"> </w:t>
      </w:r>
      <w:r w:rsidRPr="00B42DB3">
        <w:rPr>
          <w:rStyle w:val="FontStyle96"/>
          <w:rFonts w:ascii="Arial" w:hAnsi="Arial" w:cs="Arial"/>
          <w:b w:val="0"/>
          <w:i w:val="0"/>
          <w:sz w:val="22"/>
          <w:szCs w:val="22"/>
          <w:lang w:val="en-US" w:eastAsia="en-US"/>
        </w:rPr>
        <w:t>devices</w:t>
      </w:r>
      <w:r w:rsidRPr="00B42DB3">
        <w:rPr>
          <w:rStyle w:val="FontStyle96"/>
          <w:rFonts w:ascii="Arial" w:hAnsi="Arial" w:cs="Arial"/>
          <w:b w:val="0"/>
          <w:i w:val="0"/>
          <w:sz w:val="22"/>
          <w:szCs w:val="22"/>
          <w:lang w:eastAsia="en-US"/>
        </w:rPr>
        <w:t xml:space="preserve"> (Требования безопасности к канатным дорогам, предназначенным для перевозки людей </w:t>
      </w:r>
      <w:r w:rsidR="00376CE5">
        <w:rPr>
          <w:rStyle w:val="FontStyle96"/>
          <w:rFonts w:ascii="Arial" w:hAnsi="Arial" w:cs="Arial"/>
          <w:b w:val="0"/>
          <w:i w:val="0"/>
          <w:sz w:val="22"/>
          <w:szCs w:val="22"/>
          <w:lang w:eastAsia="en-US"/>
        </w:rPr>
        <w:t>-</w:t>
      </w:r>
      <w:r w:rsidRPr="00B42DB3">
        <w:rPr>
          <w:rStyle w:val="FontStyle96"/>
          <w:rFonts w:ascii="Arial" w:hAnsi="Arial" w:cs="Arial"/>
          <w:b w:val="0"/>
          <w:i w:val="0"/>
          <w:sz w:val="22"/>
          <w:szCs w:val="22"/>
          <w:lang w:eastAsia="en-US"/>
        </w:rPr>
        <w:t xml:space="preserve"> Натяжные устройства</w:t>
      </w:r>
      <w:r>
        <w:rPr>
          <w:rStyle w:val="FontStyle96"/>
          <w:rFonts w:ascii="Arial" w:hAnsi="Arial" w:cs="Arial"/>
          <w:b w:val="0"/>
          <w:i w:val="0"/>
          <w:sz w:val="22"/>
          <w:szCs w:val="22"/>
          <w:lang w:eastAsia="en-US"/>
        </w:rPr>
        <w:t>)</w:t>
      </w:r>
    </w:p>
    <w:p w14:paraId="43044990" w14:textId="77777777" w:rsidR="0095112E" w:rsidRPr="00A42C33" w:rsidRDefault="0095112E" w:rsidP="00734743">
      <w:pPr>
        <w:ind w:firstLine="567"/>
        <w:jc w:val="both"/>
        <w:rPr>
          <w:rFonts w:ascii="Arial" w:hAnsi="Arial" w:cs="Arial"/>
          <w:sz w:val="22"/>
          <w:szCs w:val="22"/>
          <w:lang w:eastAsia="en-US"/>
        </w:rPr>
      </w:pPr>
      <w:r w:rsidRPr="0095112E">
        <w:rPr>
          <w:rFonts w:ascii="Arial" w:hAnsi="Arial" w:cs="Arial"/>
          <w:sz w:val="22"/>
          <w:szCs w:val="22"/>
          <w:lang w:val="en-US" w:eastAsia="en-US"/>
        </w:rPr>
        <w:t>EN</w:t>
      </w:r>
      <w:r w:rsidRPr="00A42C33">
        <w:rPr>
          <w:rFonts w:ascii="Arial" w:hAnsi="Arial" w:cs="Arial"/>
          <w:sz w:val="22"/>
          <w:szCs w:val="22"/>
          <w:lang w:eastAsia="en-US"/>
        </w:rPr>
        <w:t xml:space="preserve"> 1909, </w:t>
      </w:r>
      <w:r w:rsidRPr="0095112E">
        <w:rPr>
          <w:rFonts w:ascii="Arial" w:hAnsi="Arial" w:cs="Arial"/>
          <w:sz w:val="22"/>
          <w:szCs w:val="22"/>
          <w:lang w:val="en-US" w:eastAsia="en-US"/>
        </w:rPr>
        <w:t>Safety</w:t>
      </w:r>
      <w:r w:rsidRPr="00A42C33">
        <w:rPr>
          <w:rFonts w:ascii="Arial" w:hAnsi="Arial" w:cs="Arial"/>
          <w:sz w:val="22"/>
          <w:szCs w:val="22"/>
          <w:lang w:eastAsia="en-US"/>
        </w:rPr>
        <w:t xml:space="preserve"> </w:t>
      </w:r>
      <w:r w:rsidRPr="0095112E">
        <w:rPr>
          <w:rFonts w:ascii="Arial" w:hAnsi="Arial" w:cs="Arial"/>
          <w:sz w:val="22"/>
          <w:szCs w:val="22"/>
          <w:lang w:val="en-US" w:eastAsia="en-US"/>
        </w:rPr>
        <w:t>requirements</w:t>
      </w:r>
      <w:r w:rsidRPr="00A42C33">
        <w:rPr>
          <w:rFonts w:ascii="Arial" w:hAnsi="Arial" w:cs="Arial"/>
          <w:sz w:val="22"/>
          <w:szCs w:val="22"/>
          <w:lang w:eastAsia="en-US"/>
        </w:rPr>
        <w:t xml:space="preserve"> </w:t>
      </w:r>
      <w:r w:rsidRPr="0095112E">
        <w:rPr>
          <w:rFonts w:ascii="Arial" w:hAnsi="Arial" w:cs="Arial"/>
          <w:sz w:val="22"/>
          <w:szCs w:val="22"/>
          <w:lang w:val="en-US" w:eastAsia="en-US"/>
        </w:rPr>
        <w:t>for</w:t>
      </w:r>
      <w:r w:rsidRPr="00A42C33">
        <w:rPr>
          <w:rFonts w:ascii="Arial" w:hAnsi="Arial" w:cs="Arial"/>
          <w:sz w:val="22"/>
          <w:szCs w:val="22"/>
          <w:lang w:eastAsia="en-US"/>
        </w:rPr>
        <w:t xml:space="preserve"> </w:t>
      </w:r>
      <w:r w:rsidRPr="0095112E">
        <w:rPr>
          <w:rFonts w:ascii="Arial" w:hAnsi="Arial" w:cs="Arial"/>
          <w:sz w:val="22"/>
          <w:szCs w:val="22"/>
          <w:lang w:val="en-US" w:eastAsia="en-US"/>
        </w:rPr>
        <w:t>cableway</w:t>
      </w:r>
      <w:r w:rsidRPr="00A42C33">
        <w:rPr>
          <w:rFonts w:ascii="Arial" w:hAnsi="Arial" w:cs="Arial"/>
          <w:sz w:val="22"/>
          <w:szCs w:val="22"/>
          <w:lang w:eastAsia="en-US"/>
        </w:rPr>
        <w:t xml:space="preserve"> </w:t>
      </w:r>
      <w:r w:rsidRPr="0095112E">
        <w:rPr>
          <w:rFonts w:ascii="Arial" w:hAnsi="Arial" w:cs="Arial"/>
          <w:sz w:val="22"/>
          <w:szCs w:val="22"/>
          <w:lang w:val="en-US" w:eastAsia="en-US"/>
        </w:rPr>
        <w:t>installations</w:t>
      </w:r>
      <w:r w:rsidRPr="00A42C33">
        <w:rPr>
          <w:rFonts w:ascii="Arial" w:hAnsi="Arial" w:cs="Arial"/>
          <w:sz w:val="22"/>
          <w:szCs w:val="22"/>
          <w:lang w:eastAsia="en-US"/>
        </w:rPr>
        <w:t xml:space="preserve"> </w:t>
      </w:r>
      <w:r w:rsidRPr="0095112E">
        <w:rPr>
          <w:rFonts w:ascii="Arial" w:hAnsi="Arial" w:cs="Arial"/>
          <w:sz w:val="22"/>
          <w:szCs w:val="22"/>
          <w:lang w:val="en-US" w:eastAsia="en-US"/>
        </w:rPr>
        <w:t>designed</w:t>
      </w:r>
      <w:r w:rsidRPr="00A42C33">
        <w:rPr>
          <w:rFonts w:ascii="Arial" w:hAnsi="Arial" w:cs="Arial"/>
          <w:sz w:val="22"/>
          <w:szCs w:val="22"/>
          <w:lang w:eastAsia="en-US"/>
        </w:rPr>
        <w:t xml:space="preserve"> </w:t>
      </w:r>
      <w:r w:rsidRPr="0095112E">
        <w:rPr>
          <w:rFonts w:ascii="Arial" w:hAnsi="Arial" w:cs="Arial"/>
          <w:sz w:val="22"/>
          <w:szCs w:val="22"/>
          <w:lang w:val="en-US" w:eastAsia="en-US"/>
        </w:rPr>
        <w:t>to</w:t>
      </w:r>
      <w:r w:rsidRPr="00A42C33">
        <w:rPr>
          <w:rFonts w:ascii="Arial" w:hAnsi="Arial" w:cs="Arial"/>
          <w:sz w:val="22"/>
          <w:szCs w:val="22"/>
          <w:lang w:eastAsia="en-US"/>
        </w:rPr>
        <w:t xml:space="preserve"> </w:t>
      </w:r>
      <w:r w:rsidRPr="0095112E">
        <w:rPr>
          <w:rFonts w:ascii="Arial" w:hAnsi="Arial" w:cs="Arial"/>
          <w:sz w:val="22"/>
          <w:szCs w:val="22"/>
          <w:lang w:val="en-US" w:eastAsia="en-US"/>
        </w:rPr>
        <w:t>transport</w:t>
      </w:r>
      <w:r w:rsidRPr="00A42C33">
        <w:rPr>
          <w:rFonts w:ascii="Arial" w:hAnsi="Arial" w:cs="Arial"/>
          <w:sz w:val="22"/>
          <w:szCs w:val="22"/>
          <w:lang w:eastAsia="en-US"/>
        </w:rPr>
        <w:t xml:space="preserve"> </w:t>
      </w:r>
      <w:r w:rsidRPr="0095112E">
        <w:rPr>
          <w:rFonts w:ascii="Arial" w:hAnsi="Arial" w:cs="Arial"/>
          <w:sz w:val="22"/>
          <w:szCs w:val="22"/>
          <w:lang w:val="en-US" w:eastAsia="en-US"/>
        </w:rPr>
        <w:t>persons</w:t>
      </w:r>
      <w:r w:rsidRPr="00A42C33">
        <w:rPr>
          <w:rFonts w:ascii="Arial" w:hAnsi="Arial" w:cs="Arial"/>
          <w:sz w:val="22"/>
          <w:szCs w:val="22"/>
          <w:lang w:eastAsia="en-US"/>
        </w:rPr>
        <w:t xml:space="preserve"> </w:t>
      </w:r>
      <w:r w:rsidR="00376CE5">
        <w:rPr>
          <w:rFonts w:ascii="Arial" w:hAnsi="Arial" w:cs="Arial"/>
          <w:sz w:val="22"/>
          <w:szCs w:val="22"/>
          <w:lang w:eastAsia="en-US"/>
        </w:rPr>
        <w:t>-</w:t>
      </w:r>
      <w:r w:rsidRPr="00A42C33">
        <w:rPr>
          <w:rFonts w:ascii="Arial" w:hAnsi="Arial" w:cs="Arial"/>
          <w:sz w:val="22"/>
          <w:szCs w:val="22"/>
          <w:lang w:eastAsia="en-US"/>
        </w:rPr>
        <w:t xml:space="preserve"> </w:t>
      </w:r>
      <w:r w:rsidRPr="0095112E">
        <w:rPr>
          <w:rFonts w:ascii="Arial" w:hAnsi="Arial" w:cs="Arial"/>
          <w:sz w:val="22"/>
          <w:szCs w:val="22"/>
          <w:lang w:val="en-US" w:eastAsia="en-US"/>
        </w:rPr>
        <w:t>Recovery</w:t>
      </w:r>
      <w:r w:rsidRPr="00A42C33">
        <w:rPr>
          <w:rFonts w:ascii="Arial" w:hAnsi="Arial" w:cs="Arial"/>
          <w:sz w:val="22"/>
          <w:szCs w:val="22"/>
          <w:lang w:eastAsia="en-US"/>
        </w:rPr>
        <w:t xml:space="preserve"> </w:t>
      </w:r>
      <w:r w:rsidRPr="0095112E">
        <w:rPr>
          <w:rFonts w:ascii="Arial" w:hAnsi="Arial" w:cs="Arial"/>
          <w:sz w:val="22"/>
          <w:szCs w:val="22"/>
          <w:lang w:val="en-US" w:eastAsia="en-US"/>
        </w:rPr>
        <w:t>and</w:t>
      </w:r>
      <w:r w:rsidRPr="00A42C33">
        <w:rPr>
          <w:rFonts w:ascii="Arial" w:hAnsi="Arial" w:cs="Arial"/>
          <w:sz w:val="22"/>
          <w:szCs w:val="22"/>
          <w:lang w:eastAsia="en-US"/>
        </w:rPr>
        <w:t xml:space="preserve"> </w:t>
      </w:r>
      <w:r w:rsidRPr="0095112E">
        <w:rPr>
          <w:rFonts w:ascii="Arial" w:hAnsi="Arial" w:cs="Arial"/>
          <w:sz w:val="22"/>
          <w:szCs w:val="22"/>
          <w:lang w:val="en-US" w:eastAsia="en-US"/>
        </w:rPr>
        <w:t>evacuation</w:t>
      </w:r>
      <w:r w:rsidR="00A42C33" w:rsidRPr="00A42C33">
        <w:rPr>
          <w:rFonts w:ascii="Arial" w:hAnsi="Arial" w:cs="Arial"/>
          <w:sz w:val="22"/>
          <w:szCs w:val="22"/>
          <w:lang w:eastAsia="en-US"/>
        </w:rPr>
        <w:t xml:space="preserve"> (Требования безопасности к сооружениям канатной дороги, предназначенным для перевозки людей </w:t>
      </w:r>
      <w:r w:rsidR="00376CE5">
        <w:rPr>
          <w:rFonts w:ascii="Arial" w:hAnsi="Arial" w:cs="Arial"/>
          <w:sz w:val="22"/>
          <w:szCs w:val="22"/>
          <w:lang w:eastAsia="en-US"/>
        </w:rPr>
        <w:t>-</w:t>
      </w:r>
      <w:r w:rsidR="00A42C33" w:rsidRPr="00A42C33">
        <w:rPr>
          <w:rFonts w:ascii="Arial" w:hAnsi="Arial" w:cs="Arial"/>
          <w:sz w:val="22"/>
          <w:szCs w:val="22"/>
          <w:lang w:eastAsia="en-US"/>
        </w:rPr>
        <w:t xml:space="preserve"> Восстановление и эвакуация</w:t>
      </w:r>
      <w:r w:rsidR="00A42C33">
        <w:rPr>
          <w:rFonts w:ascii="Arial" w:hAnsi="Arial" w:cs="Arial"/>
          <w:sz w:val="22"/>
          <w:szCs w:val="22"/>
          <w:lang w:eastAsia="en-US"/>
        </w:rPr>
        <w:t>)</w:t>
      </w:r>
    </w:p>
    <w:p w14:paraId="1687043D" w14:textId="77777777" w:rsidR="0095112E" w:rsidRPr="00A42C33" w:rsidRDefault="0095112E" w:rsidP="00734743">
      <w:pPr>
        <w:ind w:firstLine="567"/>
        <w:jc w:val="both"/>
        <w:rPr>
          <w:rFonts w:ascii="Arial" w:hAnsi="Arial" w:cs="Arial"/>
          <w:sz w:val="22"/>
          <w:szCs w:val="22"/>
          <w:lang w:eastAsia="en-US"/>
        </w:rPr>
      </w:pPr>
      <w:r w:rsidRPr="0095112E">
        <w:rPr>
          <w:rFonts w:ascii="Arial" w:hAnsi="Arial" w:cs="Arial"/>
          <w:sz w:val="22"/>
          <w:szCs w:val="22"/>
          <w:lang w:val="en-US" w:eastAsia="en-US"/>
        </w:rPr>
        <w:lastRenderedPageBreak/>
        <w:t>EN</w:t>
      </w:r>
      <w:r w:rsidRPr="00A42C33">
        <w:rPr>
          <w:rFonts w:ascii="Arial" w:hAnsi="Arial" w:cs="Arial"/>
          <w:sz w:val="22"/>
          <w:szCs w:val="22"/>
          <w:lang w:eastAsia="en-US"/>
        </w:rPr>
        <w:t xml:space="preserve"> 12397, </w:t>
      </w:r>
      <w:r w:rsidRPr="0095112E">
        <w:rPr>
          <w:rFonts w:ascii="Arial" w:hAnsi="Arial" w:cs="Arial"/>
          <w:sz w:val="22"/>
          <w:szCs w:val="22"/>
          <w:lang w:val="en-US" w:eastAsia="en-US"/>
        </w:rPr>
        <w:t>Safety</w:t>
      </w:r>
      <w:r w:rsidRPr="00A42C33">
        <w:rPr>
          <w:rFonts w:ascii="Arial" w:hAnsi="Arial" w:cs="Arial"/>
          <w:sz w:val="22"/>
          <w:szCs w:val="22"/>
          <w:lang w:eastAsia="en-US"/>
        </w:rPr>
        <w:t xml:space="preserve"> </w:t>
      </w:r>
      <w:r w:rsidRPr="0095112E">
        <w:rPr>
          <w:rFonts w:ascii="Arial" w:hAnsi="Arial" w:cs="Arial"/>
          <w:sz w:val="22"/>
          <w:szCs w:val="22"/>
          <w:lang w:val="en-US" w:eastAsia="en-US"/>
        </w:rPr>
        <w:t>requirements</w:t>
      </w:r>
      <w:r w:rsidRPr="00A42C33">
        <w:rPr>
          <w:rFonts w:ascii="Arial" w:hAnsi="Arial" w:cs="Arial"/>
          <w:sz w:val="22"/>
          <w:szCs w:val="22"/>
          <w:lang w:eastAsia="en-US"/>
        </w:rPr>
        <w:t xml:space="preserve"> </w:t>
      </w:r>
      <w:r w:rsidRPr="0095112E">
        <w:rPr>
          <w:rFonts w:ascii="Arial" w:hAnsi="Arial" w:cs="Arial"/>
          <w:sz w:val="22"/>
          <w:szCs w:val="22"/>
          <w:lang w:val="en-US" w:eastAsia="en-US"/>
        </w:rPr>
        <w:t>for</w:t>
      </w:r>
      <w:r w:rsidRPr="00A42C33">
        <w:rPr>
          <w:rFonts w:ascii="Arial" w:hAnsi="Arial" w:cs="Arial"/>
          <w:sz w:val="22"/>
          <w:szCs w:val="22"/>
          <w:lang w:eastAsia="en-US"/>
        </w:rPr>
        <w:t xml:space="preserve"> </w:t>
      </w:r>
      <w:r w:rsidRPr="0095112E">
        <w:rPr>
          <w:rFonts w:ascii="Arial" w:hAnsi="Arial" w:cs="Arial"/>
          <w:sz w:val="22"/>
          <w:szCs w:val="22"/>
          <w:lang w:val="en-US" w:eastAsia="en-US"/>
        </w:rPr>
        <w:t>cableway</w:t>
      </w:r>
      <w:r w:rsidRPr="00A42C33">
        <w:rPr>
          <w:rFonts w:ascii="Arial" w:hAnsi="Arial" w:cs="Arial"/>
          <w:sz w:val="22"/>
          <w:szCs w:val="22"/>
          <w:lang w:eastAsia="en-US"/>
        </w:rPr>
        <w:t xml:space="preserve"> </w:t>
      </w:r>
      <w:r w:rsidRPr="0095112E">
        <w:rPr>
          <w:rFonts w:ascii="Arial" w:hAnsi="Arial" w:cs="Arial"/>
          <w:sz w:val="22"/>
          <w:szCs w:val="22"/>
          <w:lang w:val="en-US" w:eastAsia="en-US"/>
        </w:rPr>
        <w:t>installations</w:t>
      </w:r>
      <w:r w:rsidRPr="00A42C33">
        <w:rPr>
          <w:rFonts w:ascii="Arial" w:hAnsi="Arial" w:cs="Arial"/>
          <w:sz w:val="22"/>
          <w:szCs w:val="22"/>
          <w:lang w:eastAsia="en-US"/>
        </w:rPr>
        <w:t xml:space="preserve"> </w:t>
      </w:r>
      <w:r w:rsidRPr="0095112E">
        <w:rPr>
          <w:rFonts w:ascii="Arial" w:hAnsi="Arial" w:cs="Arial"/>
          <w:sz w:val="22"/>
          <w:szCs w:val="22"/>
          <w:lang w:val="en-US" w:eastAsia="en-US"/>
        </w:rPr>
        <w:t>designed</w:t>
      </w:r>
      <w:r w:rsidRPr="00A42C33">
        <w:rPr>
          <w:rFonts w:ascii="Arial" w:hAnsi="Arial" w:cs="Arial"/>
          <w:sz w:val="22"/>
          <w:szCs w:val="22"/>
          <w:lang w:eastAsia="en-US"/>
        </w:rPr>
        <w:t xml:space="preserve"> </w:t>
      </w:r>
      <w:r w:rsidRPr="0095112E">
        <w:rPr>
          <w:rFonts w:ascii="Arial" w:hAnsi="Arial" w:cs="Arial"/>
          <w:sz w:val="22"/>
          <w:szCs w:val="22"/>
          <w:lang w:val="en-US" w:eastAsia="en-US"/>
        </w:rPr>
        <w:t>to</w:t>
      </w:r>
      <w:r w:rsidRPr="00A42C33">
        <w:rPr>
          <w:rFonts w:ascii="Arial" w:hAnsi="Arial" w:cs="Arial"/>
          <w:sz w:val="22"/>
          <w:szCs w:val="22"/>
          <w:lang w:eastAsia="en-US"/>
        </w:rPr>
        <w:t xml:space="preserve"> </w:t>
      </w:r>
      <w:r w:rsidRPr="0095112E">
        <w:rPr>
          <w:rFonts w:ascii="Arial" w:hAnsi="Arial" w:cs="Arial"/>
          <w:sz w:val="22"/>
          <w:szCs w:val="22"/>
          <w:lang w:val="en-US" w:eastAsia="en-US"/>
        </w:rPr>
        <w:t>transport</w:t>
      </w:r>
      <w:r w:rsidRPr="00A42C33">
        <w:rPr>
          <w:rFonts w:ascii="Arial" w:hAnsi="Arial" w:cs="Arial"/>
          <w:sz w:val="22"/>
          <w:szCs w:val="22"/>
          <w:lang w:eastAsia="en-US"/>
        </w:rPr>
        <w:t xml:space="preserve"> </w:t>
      </w:r>
      <w:r w:rsidRPr="0095112E">
        <w:rPr>
          <w:rFonts w:ascii="Arial" w:hAnsi="Arial" w:cs="Arial"/>
          <w:sz w:val="22"/>
          <w:szCs w:val="22"/>
          <w:lang w:val="en-US" w:eastAsia="en-US"/>
        </w:rPr>
        <w:t>persons</w:t>
      </w:r>
      <w:r w:rsidRPr="00A42C33">
        <w:rPr>
          <w:rFonts w:ascii="Arial" w:hAnsi="Arial" w:cs="Arial"/>
          <w:sz w:val="22"/>
          <w:szCs w:val="22"/>
          <w:lang w:eastAsia="en-US"/>
        </w:rPr>
        <w:t xml:space="preserve"> </w:t>
      </w:r>
      <w:r w:rsidR="00C57B9D">
        <w:rPr>
          <w:rFonts w:ascii="Arial" w:hAnsi="Arial" w:cs="Arial"/>
          <w:sz w:val="22"/>
          <w:szCs w:val="22"/>
          <w:lang w:eastAsia="en-US"/>
        </w:rPr>
        <w:t>-</w:t>
      </w:r>
      <w:r w:rsidRPr="00A42C33">
        <w:rPr>
          <w:rFonts w:ascii="Arial" w:hAnsi="Arial" w:cs="Arial"/>
          <w:sz w:val="22"/>
          <w:szCs w:val="22"/>
          <w:lang w:eastAsia="en-US"/>
        </w:rPr>
        <w:t xml:space="preserve"> </w:t>
      </w:r>
      <w:r w:rsidRPr="0095112E">
        <w:rPr>
          <w:rFonts w:ascii="Arial" w:hAnsi="Arial" w:cs="Arial"/>
          <w:sz w:val="22"/>
          <w:szCs w:val="22"/>
          <w:lang w:val="en-US" w:eastAsia="en-US"/>
        </w:rPr>
        <w:t>Operation</w:t>
      </w:r>
      <w:r w:rsidR="00A42C33" w:rsidRPr="00A42C33">
        <w:rPr>
          <w:rFonts w:ascii="Arial" w:hAnsi="Arial" w:cs="Arial"/>
          <w:sz w:val="22"/>
          <w:szCs w:val="22"/>
          <w:lang w:eastAsia="en-US"/>
        </w:rPr>
        <w:t xml:space="preserve"> (Требования безопасности для канатных дорог, предназначенных для перевозки людей </w:t>
      </w:r>
      <w:r w:rsidR="00C57B9D">
        <w:rPr>
          <w:rFonts w:ascii="Arial" w:hAnsi="Arial" w:cs="Arial"/>
          <w:sz w:val="22"/>
          <w:szCs w:val="22"/>
          <w:lang w:eastAsia="en-US"/>
        </w:rPr>
        <w:t>-</w:t>
      </w:r>
      <w:r w:rsidR="00A42C33" w:rsidRPr="00A42C33">
        <w:rPr>
          <w:rFonts w:ascii="Arial" w:hAnsi="Arial" w:cs="Arial"/>
          <w:sz w:val="22"/>
          <w:szCs w:val="22"/>
          <w:lang w:eastAsia="en-US"/>
        </w:rPr>
        <w:t xml:space="preserve"> Эксплуатация</w:t>
      </w:r>
      <w:r w:rsidR="00A42C33">
        <w:rPr>
          <w:rFonts w:ascii="Arial" w:hAnsi="Arial" w:cs="Arial"/>
          <w:sz w:val="22"/>
          <w:szCs w:val="22"/>
          <w:lang w:eastAsia="en-US"/>
        </w:rPr>
        <w:t>)</w:t>
      </w:r>
    </w:p>
    <w:p w14:paraId="54BA535A" w14:textId="77777777" w:rsidR="0095112E" w:rsidRPr="00A55A44" w:rsidRDefault="0095112E" w:rsidP="00734743">
      <w:pPr>
        <w:ind w:firstLine="567"/>
        <w:jc w:val="both"/>
        <w:rPr>
          <w:rFonts w:ascii="Arial" w:hAnsi="Arial" w:cs="Arial"/>
          <w:sz w:val="22"/>
          <w:szCs w:val="22"/>
          <w:lang w:eastAsia="en-US"/>
        </w:rPr>
      </w:pPr>
      <w:r w:rsidRPr="0095112E">
        <w:rPr>
          <w:rFonts w:ascii="Arial" w:hAnsi="Arial" w:cs="Arial"/>
          <w:sz w:val="22"/>
          <w:szCs w:val="22"/>
          <w:lang w:val="en-US" w:eastAsia="en-US"/>
        </w:rPr>
        <w:t>EN</w:t>
      </w:r>
      <w:r w:rsidRPr="00A55A44">
        <w:rPr>
          <w:rFonts w:ascii="Arial" w:hAnsi="Arial" w:cs="Arial"/>
          <w:sz w:val="22"/>
          <w:szCs w:val="22"/>
          <w:lang w:eastAsia="en-US"/>
        </w:rPr>
        <w:t xml:space="preserve"> 12408, </w:t>
      </w:r>
      <w:r w:rsidRPr="0095112E">
        <w:rPr>
          <w:rFonts w:ascii="Arial" w:hAnsi="Arial" w:cs="Arial"/>
          <w:sz w:val="22"/>
          <w:szCs w:val="22"/>
          <w:lang w:val="en-US" w:eastAsia="en-US"/>
        </w:rPr>
        <w:t>Safety</w:t>
      </w:r>
      <w:r w:rsidRPr="00A55A44">
        <w:rPr>
          <w:rFonts w:ascii="Arial" w:hAnsi="Arial" w:cs="Arial"/>
          <w:sz w:val="22"/>
          <w:szCs w:val="22"/>
          <w:lang w:eastAsia="en-US"/>
        </w:rPr>
        <w:t xml:space="preserve"> </w:t>
      </w:r>
      <w:r w:rsidRPr="0095112E">
        <w:rPr>
          <w:rFonts w:ascii="Arial" w:hAnsi="Arial" w:cs="Arial"/>
          <w:sz w:val="22"/>
          <w:szCs w:val="22"/>
          <w:lang w:val="en-US" w:eastAsia="en-US"/>
        </w:rPr>
        <w:t>requirements</w:t>
      </w:r>
      <w:r w:rsidRPr="00A55A44">
        <w:rPr>
          <w:rFonts w:ascii="Arial" w:hAnsi="Arial" w:cs="Arial"/>
          <w:sz w:val="22"/>
          <w:szCs w:val="22"/>
          <w:lang w:eastAsia="en-US"/>
        </w:rPr>
        <w:t xml:space="preserve"> </w:t>
      </w:r>
      <w:r w:rsidRPr="0095112E">
        <w:rPr>
          <w:rFonts w:ascii="Arial" w:hAnsi="Arial" w:cs="Arial"/>
          <w:sz w:val="22"/>
          <w:szCs w:val="22"/>
          <w:lang w:val="en-US" w:eastAsia="en-US"/>
        </w:rPr>
        <w:t>for</w:t>
      </w:r>
      <w:r w:rsidRPr="00A55A44">
        <w:rPr>
          <w:rFonts w:ascii="Arial" w:hAnsi="Arial" w:cs="Arial"/>
          <w:sz w:val="22"/>
          <w:szCs w:val="22"/>
          <w:lang w:eastAsia="en-US"/>
        </w:rPr>
        <w:t xml:space="preserve"> </w:t>
      </w:r>
      <w:r w:rsidRPr="0095112E">
        <w:rPr>
          <w:rFonts w:ascii="Arial" w:hAnsi="Arial" w:cs="Arial"/>
          <w:sz w:val="22"/>
          <w:szCs w:val="22"/>
          <w:lang w:val="en-US" w:eastAsia="en-US"/>
        </w:rPr>
        <w:t>cableway</w:t>
      </w:r>
      <w:r w:rsidRPr="00A55A44">
        <w:rPr>
          <w:rFonts w:ascii="Arial" w:hAnsi="Arial" w:cs="Arial"/>
          <w:sz w:val="22"/>
          <w:szCs w:val="22"/>
          <w:lang w:eastAsia="en-US"/>
        </w:rPr>
        <w:t xml:space="preserve"> </w:t>
      </w:r>
      <w:r w:rsidRPr="0095112E">
        <w:rPr>
          <w:rFonts w:ascii="Arial" w:hAnsi="Arial" w:cs="Arial"/>
          <w:sz w:val="22"/>
          <w:szCs w:val="22"/>
          <w:lang w:val="en-US" w:eastAsia="en-US"/>
        </w:rPr>
        <w:t>installations</w:t>
      </w:r>
      <w:r w:rsidRPr="00A55A44">
        <w:rPr>
          <w:rFonts w:ascii="Arial" w:hAnsi="Arial" w:cs="Arial"/>
          <w:sz w:val="22"/>
          <w:szCs w:val="22"/>
          <w:lang w:eastAsia="en-US"/>
        </w:rPr>
        <w:t xml:space="preserve"> </w:t>
      </w:r>
      <w:r w:rsidRPr="0095112E">
        <w:rPr>
          <w:rFonts w:ascii="Arial" w:hAnsi="Arial" w:cs="Arial"/>
          <w:sz w:val="22"/>
          <w:szCs w:val="22"/>
          <w:lang w:val="en-US" w:eastAsia="en-US"/>
        </w:rPr>
        <w:t>designed</w:t>
      </w:r>
      <w:r w:rsidRPr="00A55A44">
        <w:rPr>
          <w:rFonts w:ascii="Arial" w:hAnsi="Arial" w:cs="Arial"/>
          <w:sz w:val="22"/>
          <w:szCs w:val="22"/>
          <w:lang w:eastAsia="en-US"/>
        </w:rPr>
        <w:t xml:space="preserve"> </w:t>
      </w:r>
      <w:r w:rsidRPr="0095112E">
        <w:rPr>
          <w:rFonts w:ascii="Arial" w:hAnsi="Arial" w:cs="Arial"/>
          <w:sz w:val="22"/>
          <w:szCs w:val="22"/>
          <w:lang w:val="en-US" w:eastAsia="en-US"/>
        </w:rPr>
        <w:t>to</w:t>
      </w:r>
      <w:r w:rsidRPr="00A55A44">
        <w:rPr>
          <w:rFonts w:ascii="Arial" w:hAnsi="Arial" w:cs="Arial"/>
          <w:sz w:val="22"/>
          <w:szCs w:val="22"/>
          <w:lang w:eastAsia="en-US"/>
        </w:rPr>
        <w:t xml:space="preserve"> </w:t>
      </w:r>
      <w:r w:rsidRPr="0095112E">
        <w:rPr>
          <w:rFonts w:ascii="Arial" w:hAnsi="Arial" w:cs="Arial"/>
          <w:sz w:val="22"/>
          <w:szCs w:val="22"/>
          <w:lang w:val="en-US" w:eastAsia="en-US"/>
        </w:rPr>
        <w:t>transport</w:t>
      </w:r>
      <w:r w:rsidRPr="00A55A44">
        <w:rPr>
          <w:rFonts w:ascii="Arial" w:hAnsi="Arial" w:cs="Arial"/>
          <w:sz w:val="22"/>
          <w:szCs w:val="22"/>
          <w:lang w:eastAsia="en-US"/>
        </w:rPr>
        <w:t xml:space="preserve"> </w:t>
      </w:r>
      <w:r w:rsidRPr="0095112E">
        <w:rPr>
          <w:rFonts w:ascii="Arial" w:hAnsi="Arial" w:cs="Arial"/>
          <w:sz w:val="22"/>
          <w:szCs w:val="22"/>
          <w:lang w:val="en-US" w:eastAsia="en-US"/>
        </w:rPr>
        <w:t>persons</w:t>
      </w:r>
      <w:r w:rsidRPr="00A55A44">
        <w:rPr>
          <w:rFonts w:ascii="Arial" w:hAnsi="Arial" w:cs="Arial"/>
          <w:sz w:val="22"/>
          <w:szCs w:val="22"/>
          <w:lang w:eastAsia="en-US"/>
        </w:rPr>
        <w:t xml:space="preserve"> </w:t>
      </w:r>
      <w:r w:rsidR="00C57B9D">
        <w:rPr>
          <w:rFonts w:ascii="Arial" w:hAnsi="Arial" w:cs="Arial"/>
          <w:sz w:val="22"/>
          <w:szCs w:val="22"/>
          <w:lang w:eastAsia="en-US"/>
        </w:rPr>
        <w:t>-</w:t>
      </w:r>
      <w:r w:rsidRPr="00A55A44">
        <w:rPr>
          <w:rFonts w:ascii="Arial" w:hAnsi="Arial" w:cs="Arial"/>
          <w:sz w:val="22"/>
          <w:szCs w:val="22"/>
          <w:lang w:eastAsia="en-US"/>
        </w:rPr>
        <w:t xml:space="preserve"> </w:t>
      </w:r>
      <w:r w:rsidRPr="0095112E">
        <w:rPr>
          <w:rFonts w:ascii="Arial" w:hAnsi="Arial" w:cs="Arial"/>
          <w:sz w:val="22"/>
          <w:szCs w:val="22"/>
          <w:lang w:val="en-US" w:eastAsia="en-US"/>
        </w:rPr>
        <w:t>Quality</w:t>
      </w:r>
      <w:r w:rsidRPr="00A55A44">
        <w:rPr>
          <w:rFonts w:ascii="Arial" w:hAnsi="Arial" w:cs="Arial"/>
          <w:sz w:val="22"/>
          <w:szCs w:val="22"/>
          <w:lang w:eastAsia="en-US"/>
        </w:rPr>
        <w:t xml:space="preserve"> </w:t>
      </w:r>
      <w:r w:rsidRPr="0095112E">
        <w:rPr>
          <w:rFonts w:ascii="Arial" w:hAnsi="Arial" w:cs="Arial"/>
          <w:sz w:val="22"/>
          <w:szCs w:val="22"/>
          <w:lang w:val="en-US" w:eastAsia="en-US"/>
        </w:rPr>
        <w:t>control</w:t>
      </w:r>
      <w:r w:rsidR="00A55A44" w:rsidRPr="00A55A44">
        <w:rPr>
          <w:rFonts w:ascii="Arial" w:hAnsi="Arial" w:cs="Arial"/>
          <w:sz w:val="22"/>
          <w:szCs w:val="22"/>
          <w:lang w:eastAsia="en-US"/>
        </w:rPr>
        <w:t xml:space="preserve"> (Требования безопасности к канатным дорогам, предназначенным для перевозки людей </w:t>
      </w:r>
      <w:r w:rsidR="00C57B9D">
        <w:rPr>
          <w:rFonts w:ascii="Arial" w:hAnsi="Arial" w:cs="Arial"/>
          <w:sz w:val="22"/>
          <w:szCs w:val="22"/>
          <w:lang w:eastAsia="en-US"/>
        </w:rPr>
        <w:t>-</w:t>
      </w:r>
      <w:r w:rsidR="00A55A44" w:rsidRPr="00A55A44">
        <w:rPr>
          <w:rFonts w:ascii="Arial" w:hAnsi="Arial" w:cs="Arial"/>
          <w:sz w:val="22"/>
          <w:szCs w:val="22"/>
          <w:lang w:eastAsia="en-US"/>
        </w:rPr>
        <w:t xml:space="preserve"> Контроль качества</w:t>
      </w:r>
      <w:r w:rsidR="00A55A44">
        <w:rPr>
          <w:rFonts w:ascii="Arial" w:hAnsi="Arial" w:cs="Arial"/>
          <w:sz w:val="22"/>
          <w:szCs w:val="22"/>
          <w:lang w:eastAsia="en-US"/>
        </w:rPr>
        <w:t>)</w:t>
      </w:r>
    </w:p>
    <w:p w14:paraId="0B1C9092" w14:textId="77777777" w:rsidR="0095112E" w:rsidRPr="00A55A44" w:rsidRDefault="0095112E" w:rsidP="00734743">
      <w:pPr>
        <w:ind w:firstLine="567"/>
        <w:jc w:val="both"/>
        <w:rPr>
          <w:rFonts w:ascii="Arial" w:hAnsi="Arial" w:cs="Arial"/>
          <w:sz w:val="22"/>
          <w:szCs w:val="22"/>
          <w:lang w:eastAsia="en-US"/>
        </w:rPr>
      </w:pPr>
      <w:r w:rsidRPr="0095112E">
        <w:rPr>
          <w:rFonts w:ascii="Arial" w:hAnsi="Arial" w:cs="Arial"/>
          <w:sz w:val="22"/>
          <w:szCs w:val="22"/>
          <w:lang w:val="en-US" w:eastAsia="en-US"/>
        </w:rPr>
        <w:t>EN</w:t>
      </w:r>
      <w:r w:rsidRPr="00A55A44">
        <w:rPr>
          <w:rFonts w:ascii="Arial" w:hAnsi="Arial" w:cs="Arial"/>
          <w:sz w:val="22"/>
          <w:szCs w:val="22"/>
          <w:lang w:eastAsia="en-US"/>
        </w:rPr>
        <w:t xml:space="preserve"> 12927, </w:t>
      </w:r>
      <w:r w:rsidRPr="0095112E">
        <w:rPr>
          <w:rFonts w:ascii="Arial" w:hAnsi="Arial" w:cs="Arial"/>
          <w:sz w:val="22"/>
          <w:szCs w:val="22"/>
          <w:lang w:val="en-US" w:eastAsia="en-US"/>
        </w:rPr>
        <w:t>Safety</w:t>
      </w:r>
      <w:r w:rsidRPr="00A55A44">
        <w:rPr>
          <w:rFonts w:ascii="Arial" w:hAnsi="Arial" w:cs="Arial"/>
          <w:sz w:val="22"/>
          <w:szCs w:val="22"/>
          <w:lang w:eastAsia="en-US"/>
        </w:rPr>
        <w:t xml:space="preserve"> </w:t>
      </w:r>
      <w:r w:rsidRPr="0095112E">
        <w:rPr>
          <w:rFonts w:ascii="Arial" w:hAnsi="Arial" w:cs="Arial"/>
          <w:sz w:val="22"/>
          <w:szCs w:val="22"/>
          <w:lang w:val="en-US" w:eastAsia="en-US"/>
        </w:rPr>
        <w:t>requirements</w:t>
      </w:r>
      <w:r w:rsidRPr="00A55A44">
        <w:rPr>
          <w:rFonts w:ascii="Arial" w:hAnsi="Arial" w:cs="Arial"/>
          <w:sz w:val="22"/>
          <w:szCs w:val="22"/>
          <w:lang w:eastAsia="en-US"/>
        </w:rPr>
        <w:t xml:space="preserve"> </w:t>
      </w:r>
      <w:r w:rsidRPr="0095112E">
        <w:rPr>
          <w:rFonts w:ascii="Arial" w:hAnsi="Arial" w:cs="Arial"/>
          <w:sz w:val="22"/>
          <w:szCs w:val="22"/>
          <w:lang w:val="en-US" w:eastAsia="en-US"/>
        </w:rPr>
        <w:t>for</w:t>
      </w:r>
      <w:r w:rsidRPr="00A55A44">
        <w:rPr>
          <w:rFonts w:ascii="Arial" w:hAnsi="Arial" w:cs="Arial"/>
          <w:sz w:val="22"/>
          <w:szCs w:val="22"/>
          <w:lang w:eastAsia="en-US"/>
        </w:rPr>
        <w:t xml:space="preserve"> </w:t>
      </w:r>
      <w:r w:rsidRPr="0095112E">
        <w:rPr>
          <w:rFonts w:ascii="Arial" w:hAnsi="Arial" w:cs="Arial"/>
          <w:sz w:val="22"/>
          <w:szCs w:val="22"/>
          <w:lang w:val="en-US" w:eastAsia="en-US"/>
        </w:rPr>
        <w:t>cableway</w:t>
      </w:r>
      <w:r w:rsidRPr="00A55A44">
        <w:rPr>
          <w:rFonts w:ascii="Arial" w:hAnsi="Arial" w:cs="Arial"/>
          <w:sz w:val="22"/>
          <w:szCs w:val="22"/>
          <w:lang w:eastAsia="en-US"/>
        </w:rPr>
        <w:t xml:space="preserve"> </w:t>
      </w:r>
      <w:r w:rsidRPr="0095112E">
        <w:rPr>
          <w:rFonts w:ascii="Arial" w:hAnsi="Arial" w:cs="Arial"/>
          <w:sz w:val="22"/>
          <w:szCs w:val="22"/>
          <w:lang w:val="en-US" w:eastAsia="en-US"/>
        </w:rPr>
        <w:t>installations</w:t>
      </w:r>
      <w:r w:rsidRPr="00A55A44">
        <w:rPr>
          <w:rFonts w:ascii="Arial" w:hAnsi="Arial" w:cs="Arial"/>
          <w:sz w:val="22"/>
          <w:szCs w:val="22"/>
          <w:lang w:eastAsia="en-US"/>
        </w:rPr>
        <w:t xml:space="preserve"> </w:t>
      </w:r>
      <w:r w:rsidRPr="0095112E">
        <w:rPr>
          <w:rFonts w:ascii="Arial" w:hAnsi="Arial" w:cs="Arial"/>
          <w:sz w:val="22"/>
          <w:szCs w:val="22"/>
          <w:lang w:val="en-US" w:eastAsia="en-US"/>
        </w:rPr>
        <w:t>designed</w:t>
      </w:r>
      <w:r w:rsidRPr="00A55A44">
        <w:rPr>
          <w:rFonts w:ascii="Arial" w:hAnsi="Arial" w:cs="Arial"/>
          <w:sz w:val="22"/>
          <w:szCs w:val="22"/>
          <w:lang w:eastAsia="en-US"/>
        </w:rPr>
        <w:t xml:space="preserve"> </w:t>
      </w:r>
      <w:r w:rsidRPr="0095112E">
        <w:rPr>
          <w:rFonts w:ascii="Arial" w:hAnsi="Arial" w:cs="Arial"/>
          <w:sz w:val="22"/>
          <w:szCs w:val="22"/>
          <w:lang w:val="en-US" w:eastAsia="en-US"/>
        </w:rPr>
        <w:t>to</w:t>
      </w:r>
      <w:r w:rsidRPr="00A55A44">
        <w:rPr>
          <w:rFonts w:ascii="Arial" w:hAnsi="Arial" w:cs="Arial"/>
          <w:sz w:val="22"/>
          <w:szCs w:val="22"/>
          <w:lang w:eastAsia="en-US"/>
        </w:rPr>
        <w:t xml:space="preserve"> </w:t>
      </w:r>
      <w:r w:rsidRPr="0095112E">
        <w:rPr>
          <w:rFonts w:ascii="Arial" w:hAnsi="Arial" w:cs="Arial"/>
          <w:sz w:val="22"/>
          <w:szCs w:val="22"/>
          <w:lang w:val="en-US" w:eastAsia="en-US"/>
        </w:rPr>
        <w:t>carry</w:t>
      </w:r>
      <w:r w:rsidRPr="00A55A44">
        <w:rPr>
          <w:rFonts w:ascii="Arial" w:hAnsi="Arial" w:cs="Arial"/>
          <w:sz w:val="22"/>
          <w:szCs w:val="22"/>
          <w:lang w:eastAsia="en-US"/>
        </w:rPr>
        <w:t xml:space="preserve"> </w:t>
      </w:r>
      <w:r w:rsidRPr="0095112E">
        <w:rPr>
          <w:rFonts w:ascii="Arial" w:hAnsi="Arial" w:cs="Arial"/>
          <w:sz w:val="22"/>
          <w:szCs w:val="22"/>
          <w:lang w:val="en-US" w:eastAsia="en-US"/>
        </w:rPr>
        <w:t>persons</w:t>
      </w:r>
      <w:r w:rsidRPr="00A55A44">
        <w:rPr>
          <w:rFonts w:ascii="Arial" w:hAnsi="Arial" w:cs="Arial"/>
          <w:sz w:val="22"/>
          <w:szCs w:val="22"/>
          <w:lang w:eastAsia="en-US"/>
        </w:rPr>
        <w:t xml:space="preserve"> </w:t>
      </w:r>
      <w:r w:rsidR="00C57B9D">
        <w:rPr>
          <w:rFonts w:ascii="Arial" w:hAnsi="Arial" w:cs="Arial"/>
          <w:sz w:val="22"/>
          <w:szCs w:val="22"/>
          <w:lang w:eastAsia="en-US"/>
        </w:rPr>
        <w:t>-</w:t>
      </w:r>
      <w:r w:rsidRPr="00A55A44">
        <w:rPr>
          <w:rFonts w:ascii="Arial" w:hAnsi="Arial" w:cs="Arial"/>
          <w:sz w:val="22"/>
          <w:szCs w:val="22"/>
          <w:lang w:eastAsia="en-US"/>
        </w:rPr>
        <w:t xml:space="preserve"> </w:t>
      </w:r>
      <w:r w:rsidRPr="0095112E">
        <w:rPr>
          <w:rFonts w:ascii="Arial" w:hAnsi="Arial" w:cs="Arial"/>
          <w:sz w:val="22"/>
          <w:szCs w:val="22"/>
          <w:lang w:val="en-US" w:eastAsia="en-US"/>
        </w:rPr>
        <w:t>Ropes</w:t>
      </w:r>
      <w:r w:rsidR="00A55A44" w:rsidRPr="00A55A44">
        <w:rPr>
          <w:rFonts w:ascii="Arial" w:hAnsi="Arial" w:cs="Arial"/>
          <w:sz w:val="22"/>
          <w:szCs w:val="22"/>
          <w:lang w:eastAsia="en-US"/>
        </w:rPr>
        <w:t xml:space="preserve"> (Требования безопасности к канатным дорогам, предназначенным для перевозки людей </w:t>
      </w:r>
      <w:r w:rsidR="00C57B9D">
        <w:rPr>
          <w:rFonts w:ascii="Arial" w:hAnsi="Arial" w:cs="Arial"/>
          <w:sz w:val="22"/>
          <w:szCs w:val="22"/>
          <w:lang w:eastAsia="en-US"/>
        </w:rPr>
        <w:t>-</w:t>
      </w:r>
      <w:r w:rsidR="00A55A44" w:rsidRPr="00A55A44">
        <w:rPr>
          <w:rFonts w:ascii="Arial" w:hAnsi="Arial" w:cs="Arial"/>
          <w:sz w:val="22"/>
          <w:szCs w:val="22"/>
          <w:lang w:eastAsia="en-US"/>
        </w:rPr>
        <w:t xml:space="preserve"> Канаты</w:t>
      </w:r>
      <w:r w:rsidR="00A55A44">
        <w:rPr>
          <w:rFonts w:ascii="Arial" w:hAnsi="Arial" w:cs="Arial"/>
          <w:sz w:val="22"/>
          <w:szCs w:val="22"/>
          <w:lang w:eastAsia="en-US"/>
        </w:rPr>
        <w:t>)</w:t>
      </w:r>
    </w:p>
    <w:p w14:paraId="61E2E197" w14:textId="77777777" w:rsidR="0095112E" w:rsidRPr="00A55A44" w:rsidRDefault="0095112E" w:rsidP="00734743">
      <w:pPr>
        <w:ind w:firstLine="567"/>
        <w:jc w:val="both"/>
        <w:rPr>
          <w:rFonts w:ascii="Arial" w:hAnsi="Arial" w:cs="Arial"/>
          <w:sz w:val="22"/>
          <w:szCs w:val="22"/>
          <w:lang w:eastAsia="en-US"/>
        </w:rPr>
      </w:pPr>
      <w:r w:rsidRPr="0095112E">
        <w:rPr>
          <w:rFonts w:ascii="Arial" w:hAnsi="Arial" w:cs="Arial"/>
          <w:sz w:val="22"/>
          <w:szCs w:val="22"/>
          <w:lang w:val="en-US" w:eastAsia="en-US"/>
        </w:rPr>
        <w:t>EN</w:t>
      </w:r>
      <w:r w:rsidRPr="00A55A44">
        <w:rPr>
          <w:rFonts w:ascii="Arial" w:hAnsi="Arial" w:cs="Arial"/>
          <w:sz w:val="22"/>
          <w:szCs w:val="22"/>
          <w:lang w:eastAsia="en-US"/>
        </w:rPr>
        <w:t xml:space="preserve"> 12929 (</w:t>
      </w:r>
      <w:r w:rsidRPr="0095112E">
        <w:rPr>
          <w:rFonts w:ascii="Arial" w:hAnsi="Arial" w:cs="Arial"/>
          <w:sz w:val="22"/>
          <w:szCs w:val="22"/>
          <w:lang w:val="en-US" w:eastAsia="en-US"/>
        </w:rPr>
        <w:t>all</w:t>
      </w:r>
      <w:r w:rsidRPr="00A55A44">
        <w:rPr>
          <w:rFonts w:ascii="Arial" w:hAnsi="Arial" w:cs="Arial"/>
          <w:sz w:val="22"/>
          <w:szCs w:val="22"/>
          <w:lang w:eastAsia="en-US"/>
        </w:rPr>
        <w:t xml:space="preserve"> </w:t>
      </w:r>
      <w:r w:rsidRPr="0095112E">
        <w:rPr>
          <w:rFonts w:ascii="Arial" w:hAnsi="Arial" w:cs="Arial"/>
          <w:sz w:val="22"/>
          <w:szCs w:val="22"/>
          <w:lang w:val="en-US" w:eastAsia="en-US"/>
        </w:rPr>
        <w:t>parts</w:t>
      </w:r>
      <w:r w:rsidRPr="00A55A44">
        <w:rPr>
          <w:rFonts w:ascii="Arial" w:hAnsi="Arial" w:cs="Arial"/>
          <w:sz w:val="22"/>
          <w:szCs w:val="22"/>
          <w:lang w:eastAsia="en-US"/>
        </w:rPr>
        <w:t xml:space="preserve">), </w:t>
      </w:r>
      <w:r w:rsidRPr="0095112E">
        <w:rPr>
          <w:rFonts w:ascii="Arial" w:hAnsi="Arial" w:cs="Arial"/>
          <w:sz w:val="22"/>
          <w:szCs w:val="22"/>
          <w:lang w:val="en-US" w:eastAsia="en-US"/>
        </w:rPr>
        <w:t>Safety</w:t>
      </w:r>
      <w:r w:rsidRPr="00A55A44">
        <w:rPr>
          <w:rFonts w:ascii="Arial" w:hAnsi="Arial" w:cs="Arial"/>
          <w:sz w:val="22"/>
          <w:szCs w:val="22"/>
          <w:lang w:eastAsia="en-US"/>
        </w:rPr>
        <w:t xml:space="preserve"> </w:t>
      </w:r>
      <w:r w:rsidRPr="0095112E">
        <w:rPr>
          <w:rFonts w:ascii="Arial" w:hAnsi="Arial" w:cs="Arial"/>
          <w:sz w:val="22"/>
          <w:szCs w:val="22"/>
          <w:lang w:val="en-US" w:eastAsia="en-US"/>
        </w:rPr>
        <w:t>requirements</w:t>
      </w:r>
      <w:r w:rsidRPr="00A55A44">
        <w:rPr>
          <w:rFonts w:ascii="Arial" w:hAnsi="Arial" w:cs="Arial"/>
          <w:sz w:val="22"/>
          <w:szCs w:val="22"/>
          <w:lang w:eastAsia="en-US"/>
        </w:rPr>
        <w:t xml:space="preserve"> </w:t>
      </w:r>
      <w:r w:rsidRPr="0095112E">
        <w:rPr>
          <w:rFonts w:ascii="Arial" w:hAnsi="Arial" w:cs="Arial"/>
          <w:sz w:val="22"/>
          <w:szCs w:val="22"/>
          <w:lang w:val="en-US" w:eastAsia="en-US"/>
        </w:rPr>
        <w:t>for</w:t>
      </w:r>
      <w:r w:rsidRPr="00A55A44">
        <w:rPr>
          <w:rFonts w:ascii="Arial" w:hAnsi="Arial" w:cs="Arial"/>
          <w:sz w:val="22"/>
          <w:szCs w:val="22"/>
          <w:lang w:eastAsia="en-US"/>
        </w:rPr>
        <w:t xml:space="preserve"> </w:t>
      </w:r>
      <w:r w:rsidRPr="0095112E">
        <w:rPr>
          <w:rFonts w:ascii="Arial" w:hAnsi="Arial" w:cs="Arial"/>
          <w:sz w:val="22"/>
          <w:szCs w:val="22"/>
          <w:lang w:val="en-US" w:eastAsia="en-US"/>
        </w:rPr>
        <w:t>cableway</w:t>
      </w:r>
      <w:r w:rsidRPr="00A55A44">
        <w:rPr>
          <w:rFonts w:ascii="Arial" w:hAnsi="Arial" w:cs="Arial"/>
          <w:sz w:val="22"/>
          <w:szCs w:val="22"/>
          <w:lang w:eastAsia="en-US"/>
        </w:rPr>
        <w:t xml:space="preserve"> </w:t>
      </w:r>
      <w:r w:rsidRPr="0095112E">
        <w:rPr>
          <w:rFonts w:ascii="Arial" w:hAnsi="Arial" w:cs="Arial"/>
          <w:sz w:val="22"/>
          <w:szCs w:val="22"/>
          <w:lang w:val="en-US" w:eastAsia="en-US"/>
        </w:rPr>
        <w:t>installations</w:t>
      </w:r>
      <w:r w:rsidRPr="00A55A44">
        <w:rPr>
          <w:rFonts w:ascii="Arial" w:hAnsi="Arial" w:cs="Arial"/>
          <w:sz w:val="22"/>
          <w:szCs w:val="22"/>
          <w:lang w:eastAsia="en-US"/>
        </w:rPr>
        <w:t xml:space="preserve"> </w:t>
      </w:r>
      <w:r w:rsidRPr="0095112E">
        <w:rPr>
          <w:rFonts w:ascii="Arial" w:hAnsi="Arial" w:cs="Arial"/>
          <w:sz w:val="22"/>
          <w:szCs w:val="22"/>
          <w:lang w:val="en-US" w:eastAsia="en-US"/>
        </w:rPr>
        <w:t>designed</w:t>
      </w:r>
      <w:r w:rsidRPr="00A55A44">
        <w:rPr>
          <w:rFonts w:ascii="Arial" w:hAnsi="Arial" w:cs="Arial"/>
          <w:sz w:val="22"/>
          <w:szCs w:val="22"/>
          <w:lang w:eastAsia="en-US"/>
        </w:rPr>
        <w:t xml:space="preserve"> </w:t>
      </w:r>
      <w:r w:rsidRPr="0095112E">
        <w:rPr>
          <w:rFonts w:ascii="Arial" w:hAnsi="Arial" w:cs="Arial"/>
          <w:sz w:val="22"/>
          <w:szCs w:val="22"/>
          <w:lang w:val="en-US" w:eastAsia="en-US"/>
        </w:rPr>
        <w:t>to</w:t>
      </w:r>
      <w:r w:rsidRPr="00A55A44">
        <w:rPr>
          <w:rFonts w:ascii="Arial" w:hAnsi="Arial" w:cs="Arial"/>
          <w:sz w:val="22"/>
          <w:szCs w:val="22"/>
          <w:lang w:eastAsia="en-US"/>
        </w:rPr>
        <w:t xml:space="preserve"> </w:t>
      </w:r>
      <w:r w:rsidRPr="0095112E">
        <w:rPr>
          <w:rFonts w:ascii="Arial" w:hAnsi="Arial" w:cs="Arial"/>
          <w:sz w:val="22"/>
          <w:szCs w:val="22"/>
          <w:lang w:val="en-US" w:eastAsia="en-US"/>
        </w:rPr>
        <w:t>transport</w:t>
      </w:r>
      <w:r w:rsidRPr="00A55A44">
        <w:rPr>
          <w:rFonts w:ascii="Arial" w:hAnsi="Arial" w:cs="Arial"/>
          <w:sz w:val="22"/>
          <w:szCs w:val="22"/>
          <w:lang w:eastAsia="en-US"/>
        </w:rPr>
        <w:t xml:space="preserve"> </w:t>
      </w:r>
      <w:r w:rsidRPr="0095112E">
        <w:rPr>
          <w:rFonts w:ascii="Arial" w:hAnsi="Arial" w:cs="Arial"/>
          <w:sz w:val="22"/>
          <w:szCs w:val="22"/>
          <w:lang w:val="en-US" w:eastAsia="en-US"/>
        </w:rPr>
        <w:t>persons</w:t>
      </w:r>
      <w:r w:rsidRPr="00A55A44">
        <w:rPr>
          <w:rFonts w:ascii="Arial" w:hAnsi="Arial" w:cs="Arial"/>
          <w:sz w:val="22"/>
          <w:szCs w:val="22"/>
          <w:lang w:eastAsia="en-US"/>
        </w:rPr>
        <w:t xml:space="preserve"> </w:t>
      </w:r>
      <w:r w:rsidR="00C57B9D">
        <w:rPr>
          <w:rFonts w:ascii="Arial" w:hAnsi="Arial" w:cs="Arial"/>
          <w:sz w:val="22"/>
          <w:szCs w:val="22"/>
          <w:lang w:eastAsia="en-US"/>
        </w:rPr>
        <w:t>-</w:t>
      </w:r>
      <w:r w:rsidRPr="00A55A44">
        <w:rPr>
          <w:rFonts w:ascii="Arial" w:hAnsi="Arial" w:cs="Arial"/>
          <w:sz w:val="22"/>
          <w:szCs w:val="22"/>
          <w:lang w:eastAsia="en-US"/>
        </w:rPr>
        <w:t xml:space="preserve"> </w:t>
      </w:r>
      <w:r w:rsidRPr="0095112E">
        <w:rPr>
          <w:rFonts w:ascii="Arial" w:hAnsi="Arial" w:cs="Arial"/>
          <w:sz w:val="22"/>
          <w:szCs w:val="22"/>
          <w:lang w:val="en-US" w:eastAsia="en-US"/>
        </w:rPr>
        <w:t>General</w:t>
      </w:r>
      <w:r w:rsidRPr="00A55A44">
        <w:rPr>
          <w:rFonts w:ascii="Arial" w:hAnsi="Arial" w:cs="Arial"/>
          <w:sz w:val="22"/>
          <w:szCs w:val="22"/>
          <w:lang w:eastAsia="en-US"/>
        </w:rPr>
        <w:t xml:space="preserve"> </w:t>
      </w:r>
      <w:r w:rsidRPr="0095112E">
        <w:rPr>
          <w:rFonts w:ascii="Arial" w:hAnsi="Arial" w:cs="Arial"/>
          <w:sz w:val="22"/>
          <w:szCs w:val="22"/>
          <w:lang w:val="en-US" w:eastAsia="en-US"/>
        </w:rPr>
        <w:t>requirements</w:t>
      </w:r>
      <w:r w:rsidR="00A55A44" w:rsidRPr="00A55A44">
        <w:rPr>
          <w:rFonts w:ascii="Arial" w:hAnsi="Arial" w:cs="Arial"/>
          <w:sz w:val="22"/>
          <w:szCs w:val="22"/>
          <w:lang w:eastAsia="en-US"/>
        </w:rPr>
        <w:t xml:space="preserve"> (Требования безопасности для канатных дорог, предназначенных для перевозки людей </w:t>
      </w:r>
      <w:r w:rsidR="00C57B9D">
        <w:rPr>
          <w:rFonts w:ascii="Arial" w:hAnsi="Arial" w:cs="Arial"/>
          <w:sz w:val="22"/>
          <w:szCs w:val="22"/>
          <w:lang w:eastAsia="en-US"/>
        </w:rPr>
        <w:t>-</w:t>
      </w:r>
      <w:r w:rsidR="00A55A44" w:rsidRPr="00A55A44">
        <w:rPr>
          <w:rFonts w:ascii="Arial" w:hAnsi="Arial" w:cs="Arial"/>
          <w:sz w:val="22"/>
          <w:szCs w:val="22"/>
          <w:lang w:eastAsia="en-US"/>
        </w:rPr>
        <w:t xml:space="preserve"> Общие требования</w:t>
      </w:r>
      <w:r w:rsidR="00A55A44">
        <w:rPr>
          <w:rFonts w:ascii="Arial" w:hAnsi="Arial" w:cs="Arial"/>
          <w:sz w:val="22"/>
          <w:szCs w:val="22"/>
          <w:lang w:eastAsia="en-US"/>
        </w:rPr>
        <w:t>)</w:t>
      </w:r>
      <w:r w:rsidR="0070315B">
        <w:rPr>
          <w:rFonts w:ascii="Arial" w:hAnsi="Arial" w:cs="Arial"/>
          <w:sz w:val="22"/>
          <w:szCs w:val="22"/>
          <w:lang w:eastAsia="en-US"/>
        </w:rPr>
        <w:t xml:space="preserve"> (все части </w:t>
      </w:r>
      <w:r w:rsidR="0070315B" w:rsidRPr="0070315B">
        <w:rPr>
          <w:rFonts w:ascii="Arial" w:hAnsi="Arial" w:cs="Arial"/>
          <w:sz w:val="22"/>
          <w:szCs w:val="22"/>
          <w:lang w:eastAsia="en-US"/>
        </w:rPr>
        <w:t>EN 12929</w:t>
      </w:r>
      <w:r w:rsidR="0070315B">
        <w:rPr>
          <w:rFonts w:ascii="Arial" w:hAnsi="Arial" w:cs="Arial"/>
          <w:sz w:val="22"/>
          <w:szCs w:val="22"/>
          <w:lang w:eastAsia="en-US"/>
        </w:rPr>
        <w:t>)</w:t>
      </w:r>
    </w:p>
    <w:p w14:paraId="57F552AB" w14:textId="77777777" w:rsidR="0095112E" w:rsidRPr="00AA713B" w:rsidRDefault="0095112E" w:rsidP="00734743">
      <w:pPr>
        <w:ind w:firstLine="567"/>
        <w:jc w:val="both"/>
        <w:rPr>
          <w:rFonts w:ascii="Arial" w:hAnsi="Arial" w:cs="Arial"/>
          <w:sz w:val="22"/>
          <w:szCs w:val="22"/>
          <w:lang w:eastAsia="en-US"/>
        </w:rPr>
      </w:pPr>
      <w:r w:rsidRPr="0095112E">
        <w:rPr>
          <w:rFonts w:ascii="Arial" w:hAnsi="Arial" w:cs="Arial"/>
          <w:sz w:val="22"/>
          <w:szCs w:val="22"/>
          <w:lang w:val="en-US" w:eastAsia="en-US"/>
        </w:rPr>
        <w:t>EN</w:t>
      </w:r>
      <w:r w:rsidRPr="00AA713B">
        <w:rPr>
          <w:rFonts w:ascii="Arial" w:hAnsi="Arial" w:cs="Arial"/>
          <w:sz w:val="22"/>
          <w:szCs w:val="22"/>
          <w:lang w:eastAsia="en-US"/>
        </w:rPr>
        <w:t xml:space="preserve"> 12930, </w:t>
      </w:r>
      <w:r w:rsidRPr="0095112E">
        <w:rPr>
          <w:rFonts w:ascii="Arial" w:hAnsi="Arial" w:cs="Arial"/>
          <w:sz w:val="22"/>
          <w:szCs w:val="22"/>
          <w:lang w:val="en-US" w:eastAsia="en-US"/>
        </w:rPr>
        <w:t>Safety</w:t>
      </w:r>
      <w:r w:rsidRPr="00AA713B">
        <w:rPr>
          <w:rFonts w:ascii="Arial" w:hAnsi="Arial" w:cs="Arial"/>
          <w:sz w:val="22"/>
          <w:szCs w:val="22"/>
          <w:lang w:eastAsia="en-US"/>
        </w:rPr>
        <w:t xml:space="preserve"> </w:t>
      </w:r>
      <w:r w:rsidRPr="0095112E">
        <w:rPr>
          <w:rFonts w:ascii="Arial" w:hAnsi="Arial" w:cs="Arial"/>
          <w:sz w:val="22"/>
          <w:szCs w:val="22"/>
          <w:lang w:val="en-US" w:eastAsia="en-US"/>
        </w:rPr>
        <w:t>requirements</w:t>
      </w:r>
      <w:r w:rsidRPr="00AA713B">
        <w:rPr>
          <w:rFonts w:ascii="Arial" w:hAnsi="Arial" w:cs="Arial"/>
          <w:sz w:val="22"/>
          <w:szCs w:val="22"/>
          <w:lang w:eastAsia="en-US"/>
        </w:rPr>
        <w:t xml:space="preserve"> </w:t>
      </w:r>
      <w:r w:rsidRPr="0095112E">
        <w:rPr>
          <w:rFonts w:ascii="Arial" w:hAnsi="Arial" w:cs="Arial"/>
          <w:sz w:val="22"/>
          <w:szCs w:val="22"/>
          <w:lang w:val="en-US" w:eastAsia="en-US"/>
        </w:rPr>
        <w:t>for</w:t>
      </w:r>
      <w:r w:rsidRPr="00AA713B">
        <w:rPr>
          <w:rFonts w:ascii="Arial" w:hAnsi="Arial" w:cs="Arial"/>
          <w:sz w:val="22"/>
          <w:szCs w:val="22"/>
          <w:lang w:eastAsia="en-US"/>
        </w:rPr>
        <w:t xml:space="preserve"> </w:t>
      </w:r>
      <w:r w:rsidRPr="0095112E">
        <w:rPr>
          <w:rFonts w:ascii="Arial" w:hAnsi="Arial" w:cs="Arial"/>
          <w:sz w:val="22"/>
          <w:szCs w:val="22"/>
          <w:lang w:val="en-US" w:eastAsia="en-US"/>
        </w:rPr>
        <w:t>cableway</w:t>
      </w:r>
      <w:r w:rsidRPr="00AA713B">
        <w:rPr>
          <w:rFonts w:ascii="Arial" w:hAnsi="Arial" w:cs="Arial"/>
          <w:sz w:val="22"/>
          <w:szCs w:val="22"/>
          <w:lang w:eastAsia="en-US"/>
        </w:rPr>
        <w:t xml:space="preserve"> </w:t>
      </w:r>
      <w:r w:rsidRPr="0095112E">
        <w:rPr>
          <w:rFonts w:ascii="Arial" w:hAnsi="Arial" w:cs="Arial"/>
          <w:sz w:val="22"/>
          <w:szCs w:val="22"/>
          <w:lang w:val="en-US" w:eastAsia="en-US"/>
        </w:rPr>
        <w:t>installations</w:t>
      </w:r>
      <w:r w:rsidRPr="00AA713B">
        <w:rPr>
          <w:rFonts w:ascii="Arial" w:hAnsi="Arial" w:cs="Arial"/>
          <w:sz w:val="22"/>
          <w:szCs w:val="22"/>
          <w:lang w:eastAsia="en-US"/>
        </w:rPr>
        <w:t xml:space="preserve"> </w:t>
      </w:r>
      <w:r w:rsidRPr="0095112E">
        <w:rPr>
          <w:rFonts w:ascii="Arial" w:hAnsi="Arial" w:cs="Arial"/>
          <w:sz w:val="22"/>
          <w:szCs w:val="22"/>
          <w:lang w:val="en-US" w:eastAsia="en-US"/>
        </w:rPr>
        <w:t>designed</w:t>
      </w:r>
      <w:r w:rsidRPr="00AA713B">
        <w:rPr>
          <w:rFonts w:ascii="Arial" w:hAnsi="Arial" w:cs="Arial"/>
          <w:sz w:val="22"/>
          <w:szCs w:val="22"/>
          <w:lang w:eastAsia="en-US"/>
        </w:rPr>
        <w:t xml:space="preserve"> </w:t>
      </w:r>
      <w:r w:rsidRPr="0095112E">
        <w:rPr>
          <w:rFonts w:ascii="Arial" w:hAnsi="Arial" w:cs="Arial"/>
          <w:sz w:val="22"/>
          <w:szCs w:val="22"/>
          <w:lang w:val="en-US" w:eastAsia="en-US"/>
        </w:rPr>
        <w:t>to</w:t>
      </w:r>
      <w:r w:rsidRPr="00AA713B">
        <w:rPr>
          <w:rFonts w:ascii="Arial" w:hAnsi="Arial" w:cs="Arial"/>
          <w:sz w:val="22"/>
          <w:szCs w:val="22"/>
          <w:lang w:eastAsia="en-US"/>
        </w:rPr>
        <w:t xml:space="preserve"> </w:t>
      </w:r>
      <w:r w:rsidRPr="0095112E">
        <w:rPr>
          <w:rFonts w:ascii="Arial" w:hAnsi="Arial" w:cs="Arial"/>
          <w:sz w:val="22"/>
          <w:szCs w:val="22"/>
          <w:lang w:val="en-US" w:eastAsia="en-US"/>
        </w:rPr>
        <w:t>transport</w:t>
      </w:r>
      <w:r w:rsidRPr="00AA713B">
        <w:rPr>
          <w:rFonts w:ascii="Arial" w:hAnsi="Arial" w:cs="Arial"/>
          <w:sz w:val="22"/>
          <w:szCs w:val="22"/>
          <w:lang w:eastAsia="en-US"/>
        </w:rPr>
        <w:t xml:space="preserve"> </w:t>
      </w:r>
      <w:r w:rsidRPr="0095112E">
        <w:rPr>
          <w:rFonts w:ascii="Arial" w:hAnsi="Arial" w:cs="Arial"/>
          <w:sz w:val="22"/>
          <w:szCs w:val="22"/>
          <w:lang w:val="en-US" w:eastAsia="en-US"/>
        </w:rPr>
        <w:t>persons</w:t>
      </w:r>
      <w:r w:rsidRPr="00AA713B">
        <w:rPr>
          <w:rFonts w:ascii="Arial" w:hAnsi="Arial" w:cs="Arial"/>
          <w:sz w:val="22"/>
          <w:szCs w:val="22"/>
          <w:lang w:eastAsia="en-US"/>
        </w:rPr>
        <w:t xml:space="preserve"> </w:t>
      </w:r>
      <w:r w:rsidR="00C57B9D">
        <w:rPr>
          <w:rFonts w:ascii="Arial" w:hAnsi="Arial" w:cs="Arial"/>
          <w:sz w:val="22"/>
          <w:szCs w:val="22"/>
          <w:lang w:eastAsia="en-US"/>
        </w:rPr>
        <w:t>-</w:t>
      </w:r>
      <w:r w:rsidRPr="00AA713B">
        <w:rPr>
          <w:rFonts w:ascii="Arial" w:hAnsi="Arial" w:cs="Arial"/>
          <w:sz w:val="22"/>
          <w:szCs w:val="22"/>
          <w:lang w:eastAsia="en-US"/>
        </w:rPr>
        <w:t xml:space="preserve"> </w:t>
      </w:r>
      <w:r w:rsidRPr="0095112E">
        <w:rPr>
          <w:rFonts w:ascii="Arial" w:hAnsi="Arial" w:cs="Arial"/>
          <w:sz w:val="22"/>
          <w:szCs w:val="22"/>
          <w:lang w:val="en-US" w:eastAsia="en-US"/>
        </w:rPr>
        <w:t>Calculations</w:t>
      </w:r>
      <w:r w:rsidR="00A55A44" w:rsidRPr="00AA713B">
        <w:rPr>
          <w:rFonts w:ascii="Arial" w:hAnsi="Arial" w:cs="Arial"/>
          <w:sz w:val="22"/>
          <w:szCs w:val="22"/>
          <w:lang w:eastAsia="en-US"/>
        </w:rPr>
        <w:t xml:space="preserve"> (</w:t>
      </w:r>
      <w:r w:rsidR="00AA713B" w:rsidRPr="00AA713B">
        <w:rPr>
          <w:rFonts w:ascii="Arial" w:hAnsi="Arial" w:cs="Arial"/>
          <w:sz w:val="22"/>
          <w:szCs w:val="22"/>
          <w:lang w:eastAsia="en-US"/>
        </w:rPr>
        <w:t xml:space="preserve">Требования безопасности для канатных дорог, предназначенных для перевозки людей </w:t>
      </w:r>
      <w:r w:rsidR="00C57B9D">
        <w:rPr>
          <w:rFonts w:ascii="Arial" w:hAnsi="Arial" w:cs="Arial"/>
          <w:sz w:val="22"/>
          <w:szCs w:val="22"/>
          <w:lang w:eastAsia="en-US"/>
        </w:rPr>
        <w:t>-</w:t>
      </w:r>
      <w:r w:rsidR="00AA713B" w:rsidRPr="00AA713B">
        <w:rPr>
          <w:rFonts w:ascii="Arial" w:hAnsi="Arial" w:cs="Arial"/>
          <w:sz w:val="22"/>
          <w:szCs w:val="22"/>
          <w:lang w:eastAsia="en-US"/>
        </w:rPr>
        <w:t xml:space="preserve"> Расчеты</w:t>
      </w:r>
      <w:r w:rsidR="00AA713B">
        <w:rPr>
          <w:rFonts w:ascii="Arial" w:hAnsi="Arial" w:cs="Arial"/>
          <w:sz w:val="22"/>
          <w:szCs w:val="22"/>
          <w:lang w:eastAsia="en-US"/>
        </w:rPr>
        <w:t>)</w:t>
      </w:r>
    </w:p>
    <w:p w14:paraId="79714AC7" w14:textId="77777777" w:rsidR="0095112E" w:rsidRPr="00606413" w:rsidRDefault="0095112E" w:rsidP="00734743">
      <w:pPr>
        <w:ind w:firstLine="567"/>
        <w:jc w:val="both"/>
        <w:rPr>
          <w:rFonts w:ascii="Arial" w:hAnsi="Arial" w:cs="Arial"/>
          <w:sz w:val="22"/>
          <w:szCs w:val="22"/>
          <w:lang w:eastAsia="en-US"/>
        </w:rPr>
      </w:pPr>
      <w:r w:rsidRPr="0095112E">
        <w:rPr>
          <w:rFonts w:ascii="Arial" w:hAnsi="Arial" w:cs="Arial"/>
          <w:sz w:val="22"/>
          <w:szCs w:val="22"/>
          <w:lang w:val="en-US" w:eastAsia="en-US"/>
        </w:rPr>
        <w:t>EN</w:t>
      </w:r>
      <w:r w:rsidRPr="00606413">
        <w:rPr>
          <w:rFonts w:ascii="Arial" w:hAnsi="Arial" w:cs="Arial"/>
          <w:sz w:val="22"/>
          <w:szCs w:val="22"/>
          <w:lang w:eastAsia="en-US"/>
        </w:rPr>
        <w:t xml:space="preserve"> 13107, </w:t>
      </w:r>
      <w:r w:rsidRPr="0095112E">
        <w:rPr>
          <w:rFonts w:ascii="Arial" w:hAnsi="Arial" w:cs="Arial"/>
          <w:sz w:val="22"/>
          <w:szCs w:val="22"/>
          <w:lang w:val="en-US" w:eastAsia="en-US"/>
        </w:rPr>
        <w:t>Safety</w:t>
      </w:r>
      <w:r w:rsidRPr="00606413">
        <w:rPr>
          <w:rFonts w:ascii="Arial" w:hAnsi="Arial" w:cs="Arial"/>
          <w:sz w:val="22"/>
          <w:szCs w:val="22"/>
          <w:lang w:eastAsia="en-US"/>
        </w:rPr>
        <w:t xml:space="preserve"> </w:t>
      </w:r>
      <w:r w:rsidRPr="0095112E">
        <w:rPr>
          <w:rFonts w:ascii="Arial" w:hAnsi="Arial" w:cs="Arial"/>
          <w:sz w:val="22"/>
          <w:szCs w:val="22"/>
          <w:lang w:val="en-US" w:eastAsia="en-US"/>
        </w:rPr>
        <w:t>requirements</w:t>
      </w:r>
      <w:r w:rsidRPr="00606413">
        <w:rPr>
          <w:rFonts w:ascii="Arial" w:hAnsi="Arial" w:cs="Arial"/>
          <w:sz w:val="22"/>
          <w:szCs w:val="22"/>
          <w:lang w:eastAsia="en-US"/>
        </w:rPr>
        <w:t xml:space="preserve"> </w:t>
      </w:r>
      <w:r w:rsidRPr="0095112E">
        <w:rPr>
          <w:rFonts w:ascii="Arial" w:hAnsi="Arial" w:cs="Arial"/>
          <w:sz w:val="22"/>
          <w:szCs w:val="22"/>
          <w:lang w:val="en-US" w:eastAsia="en-US"/>
        </w:rPr>
        <w:t>for</w:t>
      </w:r>
      <w:r w:rsidRPr="00606413">
        <w:rPr>
          <w:rFonts w:ascii="Arial" w:hAnsi="Arial" w:cs="Arial"/>
          <w:sz w:val="22"/>
          <w:szCs w:val="22"/>
          <w:lang w:eastAsia="en-US"/>
        </w:rPr>
        <w:t xml:space="preserve"> </w:t>
      </w:r>
      <w:r w:rsidRPr="0095112E">
        <w:rPr>
          <w:rFonts w:ascii="Arial" w:hAnsi="Arial" w:cs="Arial"/>
          <w:sz w:val="22"/>
          <w:szCs w:val="22"/>
          <w:lang w:val="en-US" w:eastAsia="en-US"/>
        </w:rPr>
        <w:t>cableway</w:t>
      </w:r>
      <w:r w:rsidRPr="00606413">
        <w:rPr>
          <w:rFonts w:ascii="Arial" w:hAnsi="Arial" w:cs="Arial"/>
          <w:sz w:val="22"/>
          <w:szCs w:val="22"/>
          <w:lang w:eastAsia="en-US"/>
        </w:rPr>
        <w:t xml:space="preserve"> </w:t>
      </w:r>
      <w:r w:rsidRPr="0095112E">
        <w:rPr>
          <w:rFonts w:ascii="Arial" w:hAnsi="Arial" w:cs="Arial"/>
          <w:sz w:val="22"/>
          <w:szCs w:val="22"/>
          <w:lang w:val="en-US" w:eastAsia="en-US"/>
        </w:rPr>
        <w:t>installations</w:t>
      </w:r>
      <w:r w:rsidRPr="00606413">
        <w:rPr>
          <w:rFonts w:ascii="Arial" w:hAnsi="Arial" w:cs="Arial"/>
          <w:sz w:val="22"/>
          <w:szCs w:val="22"/>
          <w:lang w:eastAsia="en-US"/>
        </w:rPr>
        <w:t xml:space="preserve"> </w:t>
      </w:r>
      <w:r w:rsidRPr="0095112E">
        <w:rPr>
          <w:rFonts w:ascii="Arial" w:hAnsi="Arial" w:cs="Arial"/>
          <w:sz w:val="22"/>
          <w:szCs w:val="22"/>
          <w:lang w:val="en-US" w:eastAsia="en-US"/>
        </w:rPr>
        <w:t>designed</w:t>
      </w:r>
      <w:r w:rsidRPr="00606413">
        <w:rPr>
          <w:rFonts w:ascii="Arial" w:hAnsi="Arial" w:cs="Arial"/>
          <w:sz w:val="22"/>
          <w:szCs w:val="22"/>
          <w:lang w:eastAsia="en-US"/>
        </w:rPr>
        <w:t xml:space="preserve"> </w:t>
      </w:r>
      <w:r w:rsidRPr="0095112E">
        <w:rPr>
          <w:rFonts w:ascii="Arial" w:hAnsi="Arial" w:cs="Arial"/>
          <w:sz w:val="22"/>
          <w:szCs w:val="22"/>
          <w:lang w:val="en-US" w:eastAsia="en-US"/>
        </w:rPr>
        <w:t>to</w:t>
      </w:r>
      <w:r w:rsidRPr="00606413">
        <w:rPr>
          <w:rFonts w:ascii="Arial" w:hAnsi="Arial" w:cs="Arial"/>
          <w:sz w:val="22"/>
          <w:szCs w:val="22"/>
          <w:lang w:eastAsia="en-US"/>
        </w:rPr>
        <w:t xml:space="preserve"> </w:t>
      </w:r>
      <w:r w:rsidRPr="0095112E">
        <w:rPr>
          <w:rFonts w:ascii="Arial" w:hAnsi="Arial" w:cs="Arial"/>
          <w:sz w:val="22"/>
          <w:szCs w:val="22"/>
          <w:lang w:val="en-US" w:eastAsia="en-US"/>
        </w:rPr>
        <w:t>transport</w:t>
      </w:r>
      <w:r w:rsidRPr="00606413">
        <w:rPr>
          <w:rFonts w:ascii="Arial" w:hAnsi="Arial" w:cs="Arial"/>
          <w:sz w:val="22"/>
          <w:szCs w:val="22"/>
          <w:lang w:eastAsia="en-US"/>
        </w:rPr>
        <w:t xml:space="preserve"> </w:t>
      </w:r>
      <w:r w:rsidRPr="0095112E">
        <w:rPr>
          <w:rFonts w:ascii="Arial" w:hAnsi="Arial" w:cs="Arial"/>
          <w:sz w:val="22"/>
          <w:szCs w:val="22"/>
          <w:lang w:val="en-US" w:eastAsia="en-US"/>
        </w:rPr>
        <w:t>persons</w:t>
      </w:r>
      <w:r w:rsidRPr="00606413">
        <w:rPr>
          <w:rFonts w:ascii="Arial" w:hAnsi="Arial" w:cs="Arial"/>
          <w:sz w:val="22"/>
          <w:szCs w:val="22"/>
          <w:lang w:eastAsia="en-US"/>
        </w:rPr>
        <w:t xml:space="preserve"> </w:t>
      </w:r>
      <w:r w:rsidR="00C57B9D">
        <w:rPr>
          <w:rFonts w:ascii="Arial" w:hAnsi="Arial" w:cs="Arial"/>
          <w:sz w:val="22"/>
          <w:szCs w:val="22"/>
          <w:lang w:eastAsia="en-US"/>
        </w:rPr>
        <w:t>-</w:t>
      </w:r>
      <w:r w:rsidRPr="00606413">
        <w:rPr>
          <w:rFonts w:ascii="Arial" w:hAnsi="Arial" w:cs="Arial"/>
          <w:sz w:val="22"/>
          <w:szCs w:val="22"/>
          <w:lang w:eastAsia="en-US"/>
        </w:rPr>
        <w:t xml:space="preserve"> </w:t>
      </w:r>
      <w:r w:rsidRPr="0095112E">
        <w:rPr>
          <w:rFonts w:ascii="Arial" w:hAnsi="Arial" w:cs="Arial"/>
          <w:sz w:val="22"/>
          <w:szCs w:val="22"/>
          <w:lang w:val="en-US" w:eastAsia="en-US"/>
        </w:rPr>
        <w:t>Civil</w:t>
      </w:r>
      <w:r w:rsidRPr="00606413">
        <w:rPr>
          <w:rFonts w:ascii="Arial" w:hAnsi="Arial" w:cs="Arial"/>
          <w:sz w:val="22"/>
          <w:szCs w:val="22"/>
          <w:lang w:eastAsia="en-US"/>
        </w:rPr>
        <w:t xml:space="preserve"> </w:t>
      </w:r>
      <w:r w:rsidRPr="0095112E">
        <w:rPr>
          <w:rFonts w:ascii="Arial" w:hAnsi="Arial" w:cs="Arial"/>
          <w:sz w:val="22"/>
          <w:szCs w:val="22"/>
          <w:lang w:val="en-US" w:eastAsia="en-US"/>
        </w:rPr>
        <w:t>engineering</w:t>
      </w:r>
      <w:r w:rsidRPr="00606413">
        <w:rPr>
          <w:rFonts w:ascii="Arial" w:hAnsi="Arial" w:cs="Arial"/>
          <w:sz w:val="22"/>
          <w:szCs w:val="22"/>
          <w:lang w:eastAsia="en-US"/>
        </w:rPr>
        <w:t xml:space="preserve"> </w:t>
      </w:r>
      <w:r w:rsidRPr="0095112E">
        <w:rPr>
          <w:rFonts w:ascii="Arial" w:hAnsi="Arial" w:cs="Arial"/>
          <w:sz w:val="22"/>
          <w:szCs w:val="22"/>
          <w:lang w:val="en-US" w:eastAsia="en-US"/>
        </w:rPr>
        <w:t>works</w:t>
      </w:r>
      <w:r w:rsidR="00606413" w:rsidRPr="00606413">
        <w:rPr>
          <w:rFonts w:ascii="Arial" w:hAnsi="Arial" w:cs="Arial"/>
          <w:sz w:val="22"/>
          <w:szCs w:val="22"/>
          <w:lang w:eastAsia="en-US"/>
        </w:rPr>
        <w:t xml:space="preserve"> (Требования безопасности к сооружениям канатных дорог, предназначенным для перевозки людей </w:t>
      </w:r>
      <w:r w:rsidR="00C57B9D">
        <w:rPr>
          <w:rFonts w:ascii="Arial" w:hAnsi="Arial" w:cs="Arial"/>
          <w:sz w:val="22"/>
          <w:szCs w:val="22"/>
          <w:lang w:eastAsia="en-US"/>
        </w:rPr>
        <w:t>-</w:t>
      </w:r>
      <w:r w:rsidR="00606413" w:rsidRPr="00606413">
        <w:rPr>
          <w:rFonts w:ascii="Arial" w:hAnsi="Arial" w:cs="Arial"/>
          <w:sz w:val="22"/>
          <w:szCs w:val="22"/>
          <w:lang w:eastAsia="en-US"/>
        </w:rPr>
        <w:t xml:space="preserve"> Строительные работы</w:t>
      </w:r>
      <w:r w:rsidR="00606413">
        <w:rPr>
          <w:rFonts w:ascii="Arial" w:hAnsi="Arial" w:cs="Arial"/>
          <w:sz w:val="22"/>
          <w:szCs w:val="22"/>
          <w:lang w:eastAsia="en-US"/>
        </w:rPr>
        <w:t>)</w:t>
      </w:r>
    </w:p>
    <w:p w14:paraId="0A4E9A46" w14:textId="77777777" w:rsidR="0095112E" w:rsidRPr="00606413" w:rsidRDefault="0095112E" w:rsidP="00734743">
      <w:pPr>
        <w:ind w:firstLine="567"/>
        <w:jc w:val="both"/>
        <w:rPr>
          <w:rFonts w:ascii="Arial" w:hAnsi="Arial" w:cs="Arial"/>
          <w:sz w:val="22"/>
          <w:szCs w:val="22"/>
          <w:lang w:eastAsia="en-US"/>
        </w:rPr>
      </w:pPr>
      <w:r w:rsidRPr="0095112E">
        <w:rPr>
          <w:rFonts w:ascii="Arial" w:hAnsi="Arial" w:cs="Arial"/>
          <w:sz w:val="22"/>
          <w:szCs w:val="22"/>
          <w:lang w:val="en-US" w:eastAsia="en-US"/>
        </w:rPr>
        <w:t>EN</w:t>
      </w:r>
      <w:r w:rsidRPr="00606413">
        <w:rPr>
          <w:rFonts w:ascii="Arial" w:hAnsi="Arial" w:cs="Arial"/>
          <w:sz w:val="22"/>
          <w:szCs w:val="22"/>
          <w:lang w:eastAsia="en-US"/>
        </w:rPr>
        <w:t xml:space="preserve"> 13223, </w:t>
      </w:r>
      <w:r w:rsidRPr="0095112E">
        <w:rPr>
          <w:rFonts w:ascii="Arial" w:hAnsi="Arial" w:cs="Arial"/>
          <w:sz w:val="22"/>
          <w:szCs w:val="22"/>
          <w:lang w:val="en-US" w:eastAsia="en-US"/>
        </w:rPr>
        <w:t>Safety</w:t>
      </w:r>
      <w:r w:rsidRPr="00606413">
        <w:rPr>
          <w:rFonts w:ascii="Arial" w:hAnsi="Arial" w:cs="Arial"/>
          <w:sz w:val="22"/>
          <w:szCs w:val="22"/>
          <w:lang w:eastAsia="en-US"/>
        </w:rPr>
        <w:t xml:space="preserve"> </w:t>
      </w:r>
      <w:r w:rsidRPr="0095112E">
        <w:rPr>
          <w:rFonts w:ascii="Arial" w:hAnsi="Arial" w:cs="Arial"/>
          <w:sz w:val="22"/>
          <w:szCs w:val="22"/>
          <w:lang w:val="en-US" w:eastAsia="en-US"/>
        </w:rPr>
        <w:t>requirements</w:t>
      </w:r>
      <w:r w:rsidRPr="00606413">
        <w:rPr>
          <w:rFonts w:ascii="Arial" w:hAnsi="Arial" w:cs="Arial"/>
          <w:sz w:val="22"/>
          <w:szCs w:val="22"/>
          <w:lang w:eastAsia="en-US"/>
        </w:rPr>
        <w:t xml:space="preserve"> </w:t>
      </w:r>
      <w:r w:rsidRPr="0095112E">
        <w:rPr>
          <w:rFonts w:ascii="Arial" w:hAnsi="Arial" w:cs="Arial"/>
          <w:sz w:val="22"/>
          <w:szCs w:val="22"/>
          <w:lang w:val="en-US" w:eastAsia="en-US"/>
        </w:rPr>
        <w:t>for</w:t>
      </w:r>
      <w:r w:rsidRPr="00606413">
        <w:rPr>
          <w:rFonts w:ascii="Arial" w:hAnsi="Arial" w:cs="Arial"/>
          <w:sz w:val="22"/>
          <w:szCs w:val="22"/>
          <w:lang w:eastAsia="en-US"/>
        </w:rPr>
        <w:t xml:space="preserve"> </w:t>
      </w:r>
      <w:r w:rsidRPr="0095112E">
        <w:rPr>
          <w:rFonts w:ascii="Arial" w:hAnsi="Arial" w:cs="Arial"/>
          <w:sz w:val="22"/>
          <w:szCs w:val="22"/>
          <w:lang w:val="en-US" w:eastAsia="en-US"/>
        </w:rPr>
        <w:t>cableway</w:t>
      </w:r>
      <w:r w:rsidRPr="00606413">
        <w:rPr>
          <w:rFonts w:ascii="Arial" w:hAnsi="Arial" w:cs="Arial"/>
          <w:sz w:val="22"/>
          <w:szCs w:val="22"/>
          <w:lang w:eastAsia="en-US"/>
        </w:rPr>
        <w:t xml:space="preserve"> </w:t>
      </w:r>
      <w:r w:rsidRPr="0095112E">
        <w:rPr>
          <w:rFonts w:ascii="Arial" w:hAnsi="Arial" w:cs="Arial"/>
          <w:sz w:val="22"/>
          <w:szCs w:val="22"/>
          <w:lang w:val="en-US" w:eastAsia="en-US"/>
        </w:rPr>
        <w:t>installations</w:t>
      </w:r>
      <w:r w:rsidRPr="00606413">
        <w:rPr>
          <w:rFonts w:ascii="Arial" w:hAnsi="Arial" w:cs="Arial"/>
          <w:sz w:val="22"/>
          <w:szCs w:val="22"/>
          <w:lang w:eastAsia="en-US"/>
        </w:rPr>
        <w:t xml:space="preserve"> </w:t>
      </w:r>
      <w:r w:rsidRPr="0095112E">
        <w:rPr>
          <w:rFonts w:ascii="Arial" w:hAnsi="Arial" w:cs="Arial"/>
          <w:sz w:val="22"/>
          <w:szCs w:val="22"/>
          <w:lang w:val="en-US" w:eastAsia="en-US"/>
        </w:rPr>
        <w:t>designed</w:t>
      </w:r>
      <w:r w:rsidRPr="00606413">
        <w:rPr>
          <w:rFonts w:ascii="Arial" w:hAnsi="Arial" w:cs="Arial"/>
          <w:sz w:val="22"/>
          <w:szCs w:val="22"/>
          <w:lang w:eastAsia="en-US"/>
        </w:rPr>
        <w:t xml:space="preserve"> </w:t>
      </w:r>
      <w:r w:rsidRPr="0095112E">
        <w:rPr>
          <w:rFonts w:ascii="Arial" w:hAnsi="Arial" w:cs="Arial"/>
          <w:sz w:val="22"/>
          <w:szCs w:val="22"/>
          <w:lang w:val="en-US" w:eastAsia="en-US"/>
        </w:rPr>
        <w:t>to</w:t>
      </w:r>
      <w:r w:rsidRPr="00606413">
        <w:rPr>
          <w:rFonts w:ascii="Arial" w:hAnsi="Arial" w:cs="Arial"/>
          <w:sz w:val="22"/>
          <w:szCs w:val="22"/>
          <w:lang w:eastAsia="en-US"/>
        </w:rPr>
        <w:t xml:space="preserve"> </w:t>
      </w:r>
      <w:r w:rsidRPr="0095112E">
        <w:rPr>
          <w:rFonts w:ascii="Arial" w:hAnsi="Arial" w:cs="Arial"/>
          <w:sz w:val="22"/>
          <w:szCs w:val="22"/>
          <w:lang w:val="en-US" w:eastAsia="en-US"/>
        </w:rPr>
        <w:t>transport</w:t>
      </w:r>
      <w:r w:rsidRPr="00606413">
        <w:rPr>
          <w:rFonts w:ascii="Arial" w:hAnsi="Arial" w:cs="Arial"/>
          <w:sz w:val="22"/>
          <w:szCs w:val="22"/>
          <w:lang w:eastAsia="en-US"/>
        </w:rPr>
        <w:t xml:space="preserve"> </w:t>
      </w:r>
      <w:r w:rsidRPr="0095112E">
        <w:rPr>
          <w:rFonts w:ascii="Arial" w:hAnsi="Arial" w:cs="Arial"/>
          <w:sz w:val="22"/>
          <w:szCs w:val="22"/>
          <w:lang w:val="en-US" w:eastAsia="en-US"/>
        </w:rPr>
        <w:t>persons</w:t>
      </w:r>
      <w:r w:rsidRPr="00606413">
        <w:rPr>
          <w:rFonts w:ascii="Arial" w:hAnsi="Arial" w:cs="Arial"/>
          <w:sz w:val="22"/>
          <w:szCs w:val="22"/>
          <w:lang w:eastAsia="en-US"/>
        </w:rPr>
        <w:t xml:space="preserve"> </w:t>
      </w:r>
      <w:r w:rsidR="00C57B9D">
        <w:rPr>
          <w:rFonts w:ascii="Arial" w:hAnsi="Arial" w:cs="Arial"/>
          <w:sz w:val="22"/>
          <w:szCs w:val="22"/>
          <w:lang w:eastAsia="en-US"/>
        </w:rPr>
        <w:t>-</w:t>
      </w:r>
      <w:r w:rsidRPr="00606413">
        <w:rPr>
          <w:rFonts w:ascii="Arial" w:hAnsi="Arial" w:cs="Arial"/>
          <w:sz w:val="22"/>
          <w:szCs w:val="22"/>
          <w:lang w:eastAsia="en-US"/>
        </w:rPr>
        <w:t xml:space="preserve"> </w:t>
      </w:r>
      <w:r w:rsidRPr="0095112E">
        <w:rPr>
          <w:rFonts w:ascii="Arial" w:hAnsi="Arial" w:cs="Arial"/>
          <w:sz w:val="22"/>
          <w:szCs w:val="22"/>
          <w:lang w:val="en-US" w:eastAsia="en-US"/>
        </w:rPr>
        <w:t>Drive</w:t>
      </w:r>
      <w:r w:rsidRPr="00606413">
        <w:rPr>
          <w:rFonts w:ascii="Arial" w:hAnsi="Arial" w:cs="Arial"/>
          <w:sz w:val="22"/>
          <w:szCs w:val="22"/>
          <w:lang w:eastAsia="en-US"/>
        </w:rPr>
        <w:t xml:space="preserve"> </w:t>
      </w:r>
      <w:r w:rsidRPr="0095112E">
        <w:rPr>
          <w:rFonts w:ascii="Arial" w:hAnsi="Arial" w:cs="Arial"/>
          <w:sz w:val="22"/>
          <w:szCs w:val="22"/>
          <w:lang w:val="en-US" w:eastAsia="en-US"/>
        </w:rPr>
        <w:t>systems</w:t>
      </w:r>
      <w:r w:rsidRPr="00606413">
        <w:rPr>
          <w:rFonts w:ascii="Arial" w:hAnsi="Arial" w:cs="Arial"/>
          <w:sz w:val="22"/>
          <w:szCs w:val="22"/>
          <w:lang w:eastAsia="en-US"/>
        </w:rPr>
        <w:t xml:space="preserve"> </w:t>
      </w:r>
      <w:r w:rsidRPr="0095112E">
        <w:rPr>
          <w:rFonts w:ascii="Arial" w:hAnsi="Arial" w:cs="Arial"/>
          <w:sz w:val="22"/>
          <w:szCs w:val="22"/>
          <w:lang w:val="en-US" w:eastAsia="en-US"/>
        </w:rPr>
        <w:t>and</w:t>
      </w:r>
      <w:r w:rsidRPr="00606413">
        <w:rPr>
          <w:rFonts w:ascii="Arial" w:hAnsi="Arial" w:cs="Arial"/>
          <w:sz w:val="22"/>
          <w:szCs w:val="22"/>
          <w:lang w:eastAsia="en-US"/>
        </w:rPr>
        <w:t xml:space="preserve"> </w:t>
      </w:r>
      <w:r w:rsidRPr="0095112E">
        <w:rPr>
          <w:rFonts w:ascii="Arial" w:hAnsi="Arial" w:cs="Arial"/>
          <w:sz w:val="22"/>
          <w:szCs w:val="22"/>
          <w:lang w:val="en-US" w:eastAsia="en-US"/>
        </w:rPr>
        <w:t>other</w:t>
      </w:r>
      <w:r w:rsidRPr="00606413">
        <w:rPr>
          <w:rFonts w:ascii="Arial" w:hAnsi="Arial" w:cs="Arial"/>
          <w:sz w:val="22"/>
          <w:szCs w:val="22"/>
          <w:lang w:eastAsia="en-US"/>
        </w:rPr>
        <w:t xml:space="preserve"> </w:t>
      </w:r>
      <w:r w:rsidRPr="0095112E">
        <w:rPr>
          <w:rFonts w:ascii="Arial" w:hAnsi="Arial" w:cs="Arial"/>
          <w:sz w:val="22"/>
          <w:szCs w:val="22"/>
          <w:lang w:val="en-US" w:eastAsia="en-US"/>
        </w:rPr>
        <w:t>mechanical</w:t>
      </w:r>
      <w:r w:rsidRPr="00606413">
        <w:rPr>
          <w:rFonts w:ascii="Arial" w:hAnsi="Arial" w:cs="Arial"/>
          <w:sz w:val="22"/>
          <w:szCs w:val="22"/>
          <w:lang w:eastAsia="en-US"/>
        </w:rPr>
        <w:t xml:space="preserve"> </w:t>
      </w:r>
      <w:r w:rsidRPr="0095112E">
        <w:rPr>
          <w:rFonts w:ascii="Arial" w:hAnsi="Arial" w:cs="Arial"/>
          <w:sz w:val="22"/>
          <w:szCs w:val="22"/>
          <w:lang w:val="en-US" w:eastAsia="en-US"/>
        </w:rPr>
        <w:t>equipment</w:t>
      </w:r>
      <w:r w:rsidR="00606413" w:rsidRPr="00606413">
        <w:rPr>
          <w:rFonts w:ascii="Arial" w:hAnsi="Arial" w:cs="Arial"/>
          <w:sz w:val="22"/>
          <w:szCs w:val="22"/>
          <w:lang w:eastAsia="en-US"/>
        </w:rPr>
        <w:t xml:space="preserve"> (Требования безопасности для канатных дорог, предназначенных для перевозки людей </w:t>
      </w:r>
      <w:r w:rsidR="00C57B9D">
        <w:rPr>
          <w:rFonts w:ascii="Arial" w:hAnsi="Arial" w:cs="Arial"/>
          <w:sz w:val="22"/>
          <w:szCs w:val="22"/>
          <w:lang w:eastAsia="en-US"/>
        </w:rPr>
        <w:t>-</w:t>
      </w:r>
      <w:r w:rsidR="00606413" w:rsidRPr="00606413">
        <w:rPr>
          <w:rFonts w:ascii="Arial" w:hAnsi="Arial" w:cs="Arial"/>
          <w:sz w:val="22"/>
          <w:szCs w:val="22"/>
          <w:lang w:eastAsia="en-US"/>
        </w:rPr>
        <w:t xml:space="preserve"> Приводные системы и другое механическое оборудование</w:t>
      </w:r>
      <w:r w:rsidR="00606413">
        <w:rPr>
          <w:rFonts w:ascii="Arial" w:hAnsi="Arial" w:cs="Arial"/>
          <w:sz w:val="22"/>
          <w:szCs w:val="22"/>
          <w:lang w:eastAsia="en-US"/>
        </w:rPr>
        <w:t>)</w:t>
      </w:r>
    </w:p>
    <w:p w14:paraId="04812B27" w14:textId="77777777" w:rsidR="00B42DB3" w:rsidRDefault="0095112E" w:rsidP="00734743">
      <w:pPr>
        <w:ind w:firstLine="567"/>
        <w:jc w:val="both"/>
        <w:rPr>
          <w:rFonts w:ascii="Arial" w:hAnsi="Arial" w:cs="Arial"/>
          <w:sz w:val="22"/>
          <w:szCs w:val="22"/>
          <w:lang w:eastAsia="en-US"/>
        </w:rPr>
      </w:pPr>
      <w:r w:rsidRPr="0095112E">
        <w:rPr>
          <w:rFonts w:ascii="Arial" w:hAnsi="Arial" w:cs="Arial"/>
          <w:sz w:val="22"/>
          <w:szCs w:val="22"/>
          <w:lang w:val="en-US" w:eastAsia="en-US"/>
        </w:rPr>
        <w:t>EN</w:t>
      </w:r>
      <w:r w:rsidRPr="00606413">
        <w:rPr>
          <w:rFonts w:ascii="Arial" w:hAnsi="Arial" w:cs="Arial"/>
          <w:sz w:val="22"/>
          <w:szCs w:val="22"/>
          <w:lang w:eastAsia="en-US"/>
        </w:rPr>
        <w:t xml:space="preserve"> 13243, </w:t>
      </w:r>
      <w:r w:rsidRPr="0095112E">
        <w:rPr>
          <w:rFonts w:ascii="Arial" w:hAnsi="Arial" w:cs="Arial"/>
          <w:sz w:val="22"/>
          <w:szCs w:val="22"/>
          <w:lang w:val="en-US" w:eastAsia="en-US"/>
        </w:rPr>
        <w:t>Safety</w:t>
      </w:r>
      <w:r w:rsidRPr="00606413">
        <w:rPr>
          <w:rFonts w:ascii="Arial" w:hAnsi="Arial" w:cs="Arial"/>
          <w:sz w:val="22"/>
          <w:szCs w:val="22"/>
          <w:lang w:eastAsia="en-US"/>
        </w:rPr>
        <w:t xml:space="preserve"> </w:t>
      </w:r>
      <w:r w:rsidRPr="0095112E">
        <w:rPr>
          <w:rFonts w:ascii="Arial" w:hAnsi="Arial" w:cs="Arial"/>
          <w:sz w:val="22"/>
          <w:szCs w:val="22"/>
          <w:lang w:val="en-US" w:eastAsia="en-US"/>
        </w:rPr>
        <w:t>requirements</w:t>
      </w:r>
      <w:r w:rsidRPr="00606413">
        <w:rPr>
          <w:rFonts w:ascii="Arial" w:hAnsi="Arial" w:cs="Arial"/>
          <w:sz w:val="22"/>
          <w:szCs w:val="22"/>
          <w:lang w:eastAsia="en-US"/>
        </w:rPr>
        <w:t xml:space="preserve"> </w:t>
      </w:r>
      <w:r w:rsidRPr="0095112E">
        <w:rPr>
          <w:rFonts w:ascii="Arial" w:hAnsi="Arial" w:cs="Arial"/>
          <w:sz w:val="22"/>
          <w:szCs w:val="22"/>
          <w:lang w:val="en-US" w:eastAsia="en-US"/>
        </w:rPr>
        <w:t>for</w:t>
      </w:r>
      <w:r w:rsidRPr="00606413">
        <w:rPr>
          <w:rFonts w:ascii="Arial" w:hAnsi="Arial" w:cs="Arial"/>
          <w:sz w:val="22"/>
          <w:szCs w:val="22"/>
          <w:lang w:eastAsia="en-US"/>
        </w:rPr>
        <w:t xml:space="preserve"> </w:t>
      </w:r>
      <w:r w:rsidRPr="0095112E">
        <w:rPr>
          <w:rFonts w:ascii="Arial" w:hAnsi="Arial" w:cs="Arial"/>
          <w:sz w:val="22"/>
          <w:szCs w:val="22"/>
          <w:lang w:val="en-US" w:eastAsia="en-US"/>
        </w:rPr>
        <w:t>cableway</w:t>
      </w:r>
      <w:r w:rsidRPr="00606413">
        <w:rPr>
          <w:rFonts w:ascii="Arial" w:hAnsi="Arial" w:cs="Arial"/>
          <w:sz w:val="22"/>
          <w:szCs w:val="22"/>
          <w:lang w:eastAsia="en-US"/>
        </w:rPr>
        <w:t xml:space="preserve"> </w:t>
      </w:r>
      <w:r w:rsidRPr="0095112E">
        <w:rPr>
          <w:rFonts w:ascii="Arial" w:hAnsi="Arial" w:cs="Arial"/>
          <w:sz w:val="22"/>
          <w:szCs w:val="22"/>
          <w:lang w:val="en-US" w:eastAsia="en-US"/>
        </w:rPr>
        <w:t>installations</w:t>
      </w:r>
      <w:r w:rsidRPr="00606413">
        <w:rPr>
          <w:rFonts w:ascii="Arial" w:hAnsi="Arial" w:cs="Arial"/>
          <w:sz w:val="22"/>
          <w:szCs w:val="22"/>
          <w:lang w:eastAsia="en-US"/>
        </w:rPr>
        <w:t xml:space="preserve"> </w:t>
      </w:r>
      <w:r w:rsidRPr="0095112E">
        <w:rPr>
          <w:rFonts w:ascii="Arial" w:hAnsi="Arial" w:cs="Arial"/>
          <w:sz w:val="22"/>
          <w:szCs w:val="22"/>
          <w:lang w:val="en-US" w:eastAsia="en-US"/>
        </w:rPr>
        <w:t>designed</w:t>
      </w:r>
      <w:r w:rsidRPr="00606413">
        <w:rPr>
          <w:rFonts w:ascii="Arial" w:hAnsi="Arial" w:cs="Arial"/>
          <w:sz w:val="22"/>
          <w:szCs w:val="22"/>
          <w:lang w:eastAsia="en-US"/>
        </w:rPr>
        <w:t xml:space="preserve"> </w:t>
      </w:r>
      <w:r w:rsidRPr="0095112E">
        <w:rPr>
          <w:rFonts w:ascii="Arial" w:hAnsi="Arial" w:cs="Arial"/>
          <w:sz w:val="22"/>
          <w:szCs w:val="22"/>
          <w:lang w:val="en-US" w:eastAsia="en-US"/>
        </w:rPr>
        <w:t>to</w:t>
      </w:r>
      <w:r w:rsidRPr="00606413">
        <w:rPr>
          <w:rFonts w:ascii="Arial" w:hAnsi="Arial" w:cs="Arial"/>
          <w:sz w:val="22"/>
          <w:szCs w:val="22"/>
          <w:lang w:eastAsia="en-US"/>
        </w:rPr>
        <w:t xml:space="preserve"> </w:t>
      </w:r>
      <w:r w:rsidRPr="0095112E">
        <w:rPr>
          <w:rFonts w:ascii="Arial" w:hAnsi="Arial" w:cs="Arial"/>
          <w:sz w:val="22"/>
          <w:szCs w:val="22"/>
          <w:lang w:val="en-US" w:eastAsia="en-US"/>
        </w:rPr>
        <w:t>transport</w:t>
      </w:r>
      <w:r w:rsidRPr="00606413">
        <w:rPr>
          <w:rFonts w:ascii="Arial" w:hAnsi="Arial" w:cs="Arial"/>
          <w:sz w:val="22"/>
          <w:szCs w:val="22"/>
          <w:lang w:eastAsia="en-US"/>
        </w:rPr>
        <w:t xml:space="preserve"> </w:t>
      </w:r>
      <w:r w:rsidRPr="0095112E">
        <w:rPr>
          <w:rFonts w:ascii="Arial" w:hAnsi="Arial" w:cs="Arial"/>
          <w:sz w:val="22"/>
          <w:szCs w:val="22"/>
          <w:lang w:val="en-US" w:eastAsia="en-US"/>
        </w:rPr>
        <w:t>persons</w:t>
      </w:r>
      <w:r w:rsidRPr="00606413">
        <w:rPr>
          <w:rFonts w:ascii="Arial" w:hAnsi="Arial" w:cs="Arial"/>
          <w:sz w:val="22"/>
          <w:szCs w:val="22"/>
          <w:lang w:eastAsia="en-US"/>
        </w:rPr>
        <w:t xml:space="preserve"> </w:t>
      </w:r>
      <w:r w:rsidR="00C57B9D">
        <w:rPr>
          <w:rFonts w:ascii="Arial" w:hAnsi="Arial" w:cs="Arial"/>
          <w:sz w:val="22"/>
          <w:szCs w:val="22"/>
          <w:lang w:eastAsia="en-US"/>
        </w:rPr>
        <w:t>-</w:t>
      </w:r>
      <w:r w:rsidRPr="00606413">
        <w:rPr>
          <w:rFonts w:ascii="Arial" w:hAnsi="Arial" w:cs="Arial"/>
          <w:sz w:val="22"/>
          <w:szCs w:val="22"/>
          <w:lang w:eastAsia="en-US"/>
        </w:rPr>
        <w:t xml:space="preserve"> </w:t>
      </w:r>
      <w:r w:rsidRPr="0095112E">
        <w:rPr>
          <w:rFonts w:ascii="Arial" w:hAnsi="Arial" w:cs="Arial"/>
          <w:sz w:val="22"/>
          <w:szCs w:val="22"/>
          <w:lang w:val="en-US" w:eastAsia="en-US"/>
        </w:rPr>
        <w:t>Electrical</w:t>
      </w:r>
      <w:r w:rsidRPr="00606413">
        <w:rPr>
          <w:rFonts w:ascii="Arial" w:hAnsi="Arial" w:cs="Arial"/>
          <w:sz w:val="22"/>
          <w:szCs w:val="22"/>
          <w:lang w:eastAsia="en-US"/>
        </w:rPr>
        <w:t xml:space="preserve"> </w:t>
      </w:r>
      <w:r w:rsidRPr="0095112E">
        <w:rPr>
          <w:rFonts w:ascii="Arial" w:hAnsi="Arial" w:cs="Arial"/>
          <w:sz w:val="22"/>
          <w:szCs w:val="22"/>
          <w:lang w:val="en-US" w:eastAsia="en-US"/>
        </w:rPr>
        <w:t>equipment</w:t>
      </w:r>
      <w:r w:rsidRPr="00606413">
        <w:rPr>
          <w:rFonts w:ascii="Arial" w:hAnsi="Arial" w:cs="Arial"/>
          <w:sz w:val="22"/>
          <w:szCs w:val="22"/>
          <w:lang w:eastAsia="en-US"/>
        </w:rPr>
        <w:t xml:space="preserve"> </w:t>
      </w:r>
      <w:r w:rsidRPr="0095112E">
        <w:rPr>
          <w:rFonts w:ascii="Arial" w:hAnsi="Arial" w:cs="Arial"/>
          <w:sz w:val="22"/>
          <w:szCs w:val="22"/>
          <w:lang w:val="en-US" w:eastAsia="en-US"/>
        </w:rPr>
        <w:t>other</w:t>
      </w:r>
      <w:r w:rsidRPr="00606413">
        <w:rPr>
          <w:rFonts w:ascii="Arial" w:hAnsi="Arial" w:cs="Arial"/>
          <w:sz w:val="22"/>
          <w:szCs w:val="22"/>
          <w:lang w:eastAsia="en-US"/>
        </w:rPr>
        <w:t xml:space="preserve"> </w:t>
      </w:r>
      <w:r w:rsidRPr="0095112E">
        <w:rPr>
          <w:rFonts w:ascii="Arial" w:hAnsi="Arial" w:cs="Arial"/>
          <w:sz w:val="22"/>
          <w:szCs w:val="22"/>
          <w:lang w:val="en-US" w:eastAsia="en-US"/>
        </w:rPr>
        <w:t>than</w:t>
      </w:r>
      <w:r w:rsidRPr="00606413">
        <w:rPr>
          <w:rFonts w:ascii="Arial" w:hAnsi="Arial" w:cs="Arial"/>
          <w:sz w:val="22"/>
          <w:szCs w:val="22"/>
          <w:lang w:eastAsia="en-US"/>
        </w:rPr>
        <w:t xml:space="preserve"> </w:t>
      </w:r>
      <w:r w:rsidRPr="0095112E">
        <w:rPr>
          <w:rFonts w:ascii="Arial" w:hAnsi="Arial" w:cs="Arial"/>
          <w:sz w:val="22"/>
          <w:szCs w:val="22"/>
          <w:lang w:val="en-US" w:eastAsia="en-US"/>
        </w:rPr>
        <w:t>for</w:t>
      </w:r>
      <w:r w:rsidRPr="00606413">
        <w:rPr>
          <w:rFonts w:ascii="Arial" w:hAnsi="Arial" w:cs="Arial"/>
          <w:sz w:val="22"/>
          <w:szCs w:val="22"/>
          <w:lang w:eastAsia="en-US"/>
        </w:rPr>
        <w:t xml:space="preserve"> </w:t>
      </w:r>
      <w:r w:rsidRPr="0095112E">
        <w:rPr>
          <w:rFonts w:ascii="Arial" w:hAnsi="Arial" w:cs="Arial"/>
          <w:sz w:val="22"/>
          <w:szCs w:val="22"/>
          <w:lang w:val="en-US" w:eastAsia="en-US"/>
        </w:rPr>
        <w:t>drive</w:t>
      </w:r>
      <w:r w:rsidRPr="00606413">
        <w:rPr>
          <w:rFonts w:ascii="Arial" w:hAnsi="Arial" w:cs="Arial"/>
          <w:sz w:val="22"/>
          <w:szCs w:val="22"/>
          <w:lang w:eastAsia="en-US"/>
        </w:rPr>
        <w:t xml:space="preserve"> </w:t>
      </w:r>
      <w:r w:rsidRPr="0095112E">
        <w:rPr>
          <w:rFonts w:ascii="Arial" w:hAnsi="Arial" w:cs="Arial"/>
          <w:sz w:val="22"/>
          <w:szCs w:val="22"/>
          <w:lang w:val="en-US" w:eastAsia="en-US"/>
        </w:rPr>
        <w:t>systems</w:t>
      </w:r>
      <w:r w:rsidR="00606413" w:rsidRPr="00606413">
        <w:rPr>
          <w:rFonts w:ascii="Arial" w:hAnsi="Arial" w:cs="Arial"/>
          <w:sz w:val="22"/>
          <w:szCs w:val="22"/>
          <w:lang w:eastAsia="en-US"/>
        </w:rPr>
        <w:t xml:space="preserve"> (Требования безопасности для канатных дорог, предназначенных для перевозки людей </w:t>
      </w:r>
      <w:r w:rsidR="00C57B9D">
        <w:rPr>
          <w:rFonts w:ascii="Arial" w:hAnsi="Arial" w:cs="Arial"/>
          <w:sz w:val="22"/>
          <w:szCs w:val="22"/>
          <w:lang w:eastAsia="en-US"/>
        </w:rPr>
        <w:t>-</w:t>
      </w:r>
      <w:r w:rsidR="00606413" w:rsidRPr="00606413">
        <w:rPr>
          <w:rFonts w:ascii="Arial" w:hAnsi="Arial" w:cs="Arial"/>
          <w:sz w:val="22"/>
          <w:szCs w:val="22"/>
          <w:lang w:eastAsia="en-US"/>
        </w:rPr>
        <w:t xml:space="preserve"> Электрооборудование, отличное от приводных систем</w:t>
      </w:r>
      <w:r w:rsidR="00606413">
        <w:rPr>
          <w:rFonts w:ascii="Arial" w:hAnsi="Arial" w:cs="Arial"/>
          <w:sz w:val="22"/>
          <w:szCs w:val="22"/>
          <w:lang w:eastAsia="en-US"/>
        </w:rPr>
        <w:t>)</w:t>
      </w:r>
    </w:p>
    <w:p w14:paraId="6A6121BA" w14:textId="77777777" w:rsidR="00606413" w:rsidRPr="00BC3BCB" w:rsidRDefault="00BC3BCB" w:rsidP="0070315B">
      <w:pPr>
        <w:ind w:firstLine="567"/>
        <w:jc w:val="both"/>
        <w:rPr>
          <w:rFonts w:ascii="Arial" w:hAnsi="Arial" w:cs="Arial"/>
          <w:sz w:val="22"/>
          <w:szCs w:val="22"/>
          <w:lang w:eastAsia="en-US"/>
        </w:rPr>
      </w:pPr>
      <w:r w:rsidRPr="00BC3BCB">
        <w:rPr>
          <w:rFonts w:ascii="Arial" w:hAnsi="Arial" w:cs="Arial"/>
          <w:sz w:val="22"/>
          <w:szCs w:val="22"/>
          <w:lang w:val="en-US" w:eastAsia="en-US"/>
        </w:rPr>
        <w:t>EN</w:t>
      </w:r>
      <w:r w:rsidRPr="00BC3BCB">
        <w:rPr>
          <w:rFonts w:ascii="Arial" w:hAnsi="Arial" w:cs="Arial"/>
          <w:sz w:val="22"/>
          <w:szCs w:val="22"/>
          <w:lang w:eastAsia="en-US"/>
        </w:rPr>
        <w:t xml:space="preserve"> 13796 (</w:t>
      </w:r>
      <w:r w:rsidRPr="00BC3BCB">
        <w:rPr>
          <w:rFonts w:ascii="Arial" w:hAnsi="Arial" w:cs="Arial"/>
          <w:sz w:val="22"/>
          <w:szCs w:val="22"/>
          <w:lang w:val="en-US" w:eastAsia="en-US"/>
        </w:rPr>
        <w:t>all</w:t>
      </w:r>
      <w:r w:rsidRPr="00BC3BCB">
        <w:rPr>
          <w:rFonts w:ascii="Arial" w:hAnsi="Arial" w:cs="Arial"/>
          <w:sz w:val="22"/>
          <w:szCs w:val="22"/>
          <w:lang w:eastAsia="en-US"/>
        </w:rPr>
        <w:t xml:space="preserve"> </w:t>
      </w:r>
      <w:r w:rsidRPr="00BC3BCB">
        <w:rPr>
          <w:rFonts w:ascii="Arial" w:hAnsi="Arial" w:cs="Arial"/>
          <w:sz w:val="22"/>
          <w:szCs w:val="22"/>
          <w:lang w:val="en-US" w:eastAsia="en-US"/>
        </w:rPr>
        <w:t>parts</w:t>
      </w:r>
      <w:r w:rsidRPr="00BC3BCB">
        <w:rPr>
          <w:rFonts w:ascii="Arial" w:hAnsi="Arial" w:cs="Arial"/>
          <w:sz w:val="22"/>
          <w:szCs w:val="22"/>
          <w:lang w:eastAsia="en-US"/>
        </w:rPr>
        <w:t xml:space="preserve">), </w:t>
      </w:r>
      <w:r w:rsidRPr="00BC3BCB">
        <w:rPr>
          <w:rFonts w:ascii="Arial" w:hAnsi="Arial" w:cs="Arial"/>
          <w:sz w:val="22"/>
          <w:szCs w:val="22"/>
          <w:lang w:val="en-US" w:eastAsia="en-US"/>
        </w:rPr>
        <w:t>Safety</w:t>
      </w:r>
      <w:r w:rsidRPr="00BC3BCB">
        <w:rPr>
          <w:rFonts w:ascii="Arial" w:hAnsi="Arial" w:cs="Arial"/>
          <w:sz w:val="22"/>
          <w:szCs w:val="22"/>
          <w:lang w:eastAsia="en-US"/>
        </w:rPr>
        <w:t xml:space="preserve"> </w:t>
      </w:r>
      <w:r w:rsidRPr="00BC3BCB">
        <w:rPr>
          <w:rFonts w:ascii="Arial" w:hAnsi="Arial" w:cs="Arial"/>
          <w:sz w:val="22"/>
          <w:szCs w:val="22"/>
          <w:lang w:val="en-US" w:eastAsia="en-US"/>
        </w:rPr>
        <w:t>requirements</w:t>
      </w:r>
      <w:r w:rsidRPr="00BC3BCB">
        <w:rPr>
          <w:rFonts w:ascii="Arial" w:hAnsi="Arial" w:cs="Arial"/>
          <w:sz w:val="22"/>
          <w:szCs w:val="22"/>
          <w:lang w:eastAsia="en-US"/>
        </w:rPr>
        <w:t xml:space="preserve"> </w:t>
      </w:r>
      <w:r w:rsidRPr="00BC3BCB">
        <w:rPr>
          <w:rFonts w:ascii="Arial" w:hAnsi="Arial" w:cs="Arial"/>
          <w:sz w:val="22"/>
          <w:szCs w:val="22"/>
          <w:lang w:val="en-US" w:eastAsia="en-US"/>
        </w:rPr>
        <w:t>for</w:t>
      </w:r>
      <w:r w:rsidRPr="00BC3BCB">
        <w:rPr>
          <w:rFonts w:ascii="Arial" w:hAnsi="Arial" w:cs="Arial"/>
          <w:sz w:val="22"/>
          <w:szCs w:val="22"/>
          <w:lang w:eastAsia="en-US"/>
        </w:rPr>
        <w:t xml:space="preserve"> </w:t>
      </w:r>
      <w:r w:rsidRPr="00BC3BCB">
        <w:rPr>
          <w:rFonts w:ascii="Arial" w:hAnsi="Arial" w:cs="Arial"/>
          <w:sz w:val="22"/>
          <w:szCs w:val="22"/>
          <w:lang w:val="en-US" w:eastAsia="en-US"/>
        </w:rPr>
        <w:t>cableway</w:t>
      </w:r>
      <w:r w:rsidRPr="00BC3BCB">
        <w:rPr>
          <w:rFonts w:ascii="Arial" w:hAnsi="Arial" w:cs="Arial"/>
          <w:sz w:val="22"/>
          <w:szCs w:val="22"/>
          <w:lang w:eastAsia="en-US"/>
        </w:rPr>
        <w:t xml:space="preserve"> </w:t>
      </w:r>
      <w:r w:rsidRPr="00BC3BCB">
        <w:rPr>
          <w:rFonts w:ascii="Arial" w:hAnsi="Arial" w:cs="Arial"/>
          <w:sz w:val="22"/>
          <w:szCs w:val="22"/>
          <w:lang w:val="en-US" w:eastAsia="en-US"/>
        </w:rPr>
        <w:t>installations</w:t>
      </w:r>
      <w:r w:rsidRPr="00BC3BCB">
        <w:rPr>
          <w:rFonts w:ascii="Arial" w:hAnsi="Arial" w:cs="Arial"/>
          <w:sz w:val="22"/>
          <w:szCs w:val="22"/>
          <w:lang w:eastAsia="en-US"/>
        </w:rPr>
        <w:t xml:space="preserve"> </w:t>
      </w:r>
      <w:r w:rsidRPr="00BC3BCB">
        <w:rPr>
          <w:rFonts w:ascii="Arial" w:hAnsi="Arial" w:cs="Arial"/>
          <w:sz w:val="22"/>
          <w:szCs w:val="22"/>
          <w:lang w:val="en-US" w:eastAsia="en-US"/>
        </w:rPr>
        <w:t>designed</w:t>
      </w:r>
      <w:r w:rsidRPr="00BC3BCB">
        <w:rPr>
          <w:rFonts w:ascii="Arial" w:hAnsi="Arial" w:cs="Arial"/>
          <w:sz w:val="22"/>
          <w:szCs w:val="22"/>
          <w:lang w:eastAsia="en-US"/>
        </w:rPr>
        <w:t xml:space="preserve"> </w:t>
      </w:r>
      <w:r w:rsidRPr="00BC3BCB">
        <w:rPr>
          <w:rFonts w:ascii="Arial" w:hAnsi="Arial" w:cs="Arial"/>
          <w:sz w:val="22"/>
          <w:szCs w:val="22"/>
          <w:lang w:val="en-US" w:eastAsia="en-US"/>
        </w:rPr>
        <w:t>to</w:t>
      </w:r>
      <w:r w:rsidRPr="00BC3BCB">
        <w:rPr>
          <w:rFonts w:ascii="Arial" w:hAnsi="Arial" w:cs="Arial"/>
          <w:sz w:val="22"/>
          <w:szCs w:val="22"/>
          <w:lang w:eastAsia="en-US"/>
        </w:rPr>
        <w:t xml:space="preserve"> </w:t>
      </w:r>
      <w:r w:rsidRPr="00BC3BCB">
        <w:rPr>
          <w:rFonts w:ascii="Arial" w:hAnsi="Arial" w:cs="Arial"/>
          <w:sz w:val="22"/>
          <w:szCs w:val="22"/>
          <w:lang w:val="en-US" w:eastAsia="en-US"/>
        </w:rPr>
        <w:t>transport</w:t>
      </w:r>
      <w:r w:rsidRPr="00BC3BCB">
        <w:rPr>
          <w:rFonts w:ascii="Arial" w:hAnsi="Arial" w:cs="Arial"/>
          <w:sz w:val="22"/>
          <w:szCs w:val="22"/>
          <w:lang w:eastAsia="en-US"/>
        </w:rPr>
        <w:t xml:space="preserve"> </w:t>
      </w:r>
      <w:r w:rsidRPr="00BC3BCB">
        <w:rPr>
          <w:rFonts w:ascii="Arial" w:hAnsi="Arial" w:cs="Arial"/>
          <w:sz w:val="22"/>
          <w:szCs w:val="22"/>
          <w:lang w:val="en-US" w:eastAsia="en-US"/>
        </w:rPr>
        <w:t>persons</w:t>
      </w:r>
      <w:r w:rsidRPr="00BC3BCB">
        <w:rPr>
          <w:rFonts w:ascii="Arial" w:hAnsi="Arial" w:cs="Arial"/>
          <w:sz w:val="22"/>
          <w:szCs w:val="22"/>
          <w:lang w:eastAsia="en-US"/>
        </w:rPr>
        <w:t xml:space="preserve"> </w:t>
      </w:r>
      <w:r w:rsidR="00C57B9D">
        <w:rPr>
          <w:rFonts w:ascii="Arial" w:hAnsi="Arial" w:cs="Arial"/>
          <w:sz w:val="22"/>
          <w:szCs w:val="22"/>
          <w:lang w:eastAsia="en-US"/>
        </w:rPr>
        <w:t>-</w:t>
      </w:r>
      <w:r w:rsidRPr="00BC3BCB">
        <w:rPr>
          <w:rFonts w:ascii="Arial" w:hAnsi="Arial" w:cs="Arial"/>
          <w:sz w:val="22"/>
          <w:szCs w:val="22"/>
          <w:lang w:eastAsia="en-US"/>
        </w:rPr>
        <w:t xml:space="preserve"> </w:t>
      </w:r>
      <w:r w:rsidRPr="00BC3BCB">
        <w:rPr>
          <w:rFonts w:ascii="Arial" w:hAnsi="Arial" w:cs="Arial"/>
          <w:sz w:val="22"/>
          <w:szCs w:val="22"/>
          <w:lang w:val="en-US" w:eastAsia="en-US"/>
        </w:rPr>
        <w:t>Carriers</w:t>
      </w:r>
      <w:r w:rsidRPr="00BC3BCB">
        <w:rPr>
          <w:rFonts w:ascii="Arial" w:hAnsi="Arial" w:cs="Arial"/>
          <w:sz w:val="22"/>
          <w:szCs w:val="22"/>
          <w:lang w:eastAsia="en-US"/>
        </w:rPr>
        <w:t xml:space="preserve"> (Требования безопасности для канатных дорог, предназначенных для перевозки людей </w:t>
      </w:r>
      <w:r w:rsidR="00C57B9D">
        <w:rPr>
          <w:rFonts w:ascii="Arial" w:hAnsi="Arial" w:cs="Arial"/>
          <w:sz w:val="22"/>
          <w:szCs w:val="22"/>
          <w:lang w:eastAsia="en-US"/>
        </w:rPr>
        <w:t>-</w:t>
      </w:r>
      <w:r w:rsidRPr="00BC3BCB">
        <w:rPr>
          <w:rFonts w:ascii="Arial" w:hAnsi="Arial" w:cs="Arial"/>
          <w:sz w:val="22"/>
          <w:szCs w:val="22"/>
          <w:lang w:eastAsia="en-US"/>
        </w:rPr>
        <w:t xml:space="preserve"> перевозчиков</w:t>
      </w:r>
      <w:r>
        <w:rPr>
          <w:rFonts w:ascii="Arial" w:hAnsi="Arial" w:cs="Arial"/>
          <w:sz w:val="22"/>
          <w:szCs w:val="22"/>
          <w:lang w:eastAsia="en-US"/>
        </w:rPr>
        <w:t>)</w:t>
      </w:r>
      <w:r w:rsidR="0070315B">
        <w:rPr>
          <w:rFonts w:ascii="Arial" w:hAnsi="Arial" w:cs="Arial"/>
          <w:sz w:val="22"/>
          <w:szCs w:val="22"/>
          <w:lang w:eastAsia="en-US"/>
        </w:rPr>
        <w:t xml:space="preserve"> </w:t>
      </w:r>
      <w:r w:rsidR="0070315B" w:rsidRPr="0070315B">
        <w:rPr>
          <w:rFonts w:ascii="Arial" w:hAnsi="Arial" w:cs="Arial"/>
          <w:sz w:val="22"/>
          <w:szCs w:val="22"/>
          <w:lang w:eastAsia="en-US"/>
        </w:rPr>
        <w:t>(все части EN 1</w:t>
      </w:r>
      <w:r w:rsidR="0070315B">
        <w:rPr>
          <w:rFonts w:ascii="Arial" w:hAnsi="Arial" w:cs="Arial"/>
          <w:sz w:val="22"/>
          <w:szCs w:val="22"/>
          <w:lang w:eastAsia="en-US"/>
        </w:rPr>
        <w:t>3796</w:t>
      </w:r>
      <w:r w:rsidR="0070315B" w:rsidRPr="0070315B">
        <w:rPr>
          <w:rFonts w:ascii="Arial" w:hAnsi="Arial" w:cs="Arial"/>
          <w:sz w:val="22"/>
          <w:szCs w:val="22"/>
          <w:lang w:eastAsia="en-US"/>
        </w:rPr>
        <w:t>)</w:t>
      </w:r>
    </w:p>
    <w:p w14:paraId="2B57BD01" w14:textId="77777777" w:rsidR="00BC3BCB" w:rsidRPr="00BC3BCB" w:rsidRDefault="00BC3BCB" w:rsidP="00734743">
      <w:pPr>
        <w:pStyle w:val="afff2"/>
        <w:tabs>
          <w:tab w:val="left" w:pos="540"/>
        </w:tabs>
        <w:spacing w:line="230" w:lineRule="auto"/>
        <w:ind w:firstLine="567"/>
        <w:jc w:val="both"/>
        <w:rPr>
          <w:rFonts w:ascii="Arial" w:hAnsi="Arial" w:cs="Arial"/>
          <w:bCs/>
          <w:sz w:val="24"/>
          <w:szCs w:val="24"/>
        </w:rPr>
      </w:pPr>
    </w:p>
    <w:p w14:paraId="5FFAA06F" w14:textId="77777777" w:rsidR="00822D1B" w:rsidRPr="00826D60" w:rsidRDefault="00822D1B" w:rsidP="00734743">
      <w:pPr>
        <w:autoSpaceDE w:val="0"/>
        <w:autoSpaceDN w:val="0"/>
        <w:adjustRightInd w:val="0"/>
        <w:spacing w:line="230" w:lineRule="auto"/>
        <w:ind w:firstLine="567"/>
        <w:jc w:val="both"/>
        <w:rPr>
          <w:rFonts w:ascii="Arial" w:hAnsi="Arial" w:cs="Arial"/>
          <w:b/>
          <w:bCs/>
          <w:iCs/>
          <w:color w:val="000000"/>
          <w:spacing w:val="-2"/>
          <w:sz w:val="22"/>
          <w:szCs w:val="28"/>
        </w:rPr>
      </w:pPr>
      <w:r w:rsidRPr="00826D60">
        <w:rPr>
          <w:rFonts w:ascii="Arial" w:hAnsi="Arial" w:cs="Arial"/>
          <w:b/>
          <w:sz w:val="22"/>
          <w:szCs w:val="28"/>
        </w:rPr>
        <w:t xml:space="preserve">3 </w:t>
      </w:r>
      <w:r w:rsidRPr="00826D60">
        <w:rPr>
          <w:rFonts w:ascii="Arial" w:hAnsi="Arial" w:cs="Arial"/>
          <w:b/>
          <w:bCs/>
          <w:iCs/>
          <w:color w:val="000000"/>
          <w:sz w:val="22"/>
          <w:szCs w:val="28"/>
        </w:rPr>
        <w:t>Термины и определения</w:t>
      </w:r>
    </w:p>
    <w:p w14:paraId="2CE9B0B2" w14:textId="77777777" w:rsidR="00822D1B" w:rsidRPr="00826D60" w:rsidRDefault="00822D1B" w:rsidP="00734743">
      <w:pPr>
        <w:spacing w:line="230" w:lineRule="auto"/>
        <w:ind w:firstLine="567"/>
        <w:jc w:val="both"/>
        <w:outlineLvl w:val="0"/>
        <w:rPr>
          <w:rFonts w:ascii="Arial" w:hAnsi="Arial" w:cs="Arial"/>
          <w:b/>
        </w:rPr>
      </w:pPr>
    </w:p>
    <w:p w14:paraId="1C2C657F" w14:textId="77777777" w:rsidR="00822D1B" w:rsidRPr="00826D60" w:rsidRDefault="00822D1B" w:rsidP="00734743">
      <w:pPr>
        <w:tabs>
          <w:tab w:val="left" w:pos="540"/>
        </w:tabs>
        <w:ind w:firstLine="567"/>
        <w:jc w:val="both"/>
        <w:rPr>
          <w:rFonts w:ascii="Arial" w:hAnsi="Arial" w:cs="Arial"/>
          <w:color w:val="000000"/>
          <w:sz w:val="22"/>
          <w:szCs w:val="22"/>
        </w:rPr>
      </w:pPr>
      <w:r w:rsidRPr="00826D60">
        <w:rPr>
          <w:rFonts w:ascii="Arial" w:hAnsi="Arial" w:cs="Arial"/>
          <w:sz w:val="22"/>
          <w:szCs w:val="22"/>
        </w:rPr>
        <w:t xml:space="preserve">В настоящем стандарте применяются термины по </w:t>
      </w:r>
      <w:r w:rsidR="00054BC6" w:rsidRPr="00054BC6">
        <w:rPr>
          <w:rFonts w:ascii="Arial" w:hAnsi="Arial" w:cs="Arial"/>
          <w:sz w:val="22"/>
          <w:szCs w:val="22"/>
        </w:rPr>
        <w:t>EN 1907</w:t>
      </w:r>
      <w:r w:rsidRPr="00826D60">
        <w:rPr>
          <w:rFonts w:ascii="Arial" w:hAnsi="Arial" w:cs="Arial"/>
          <w:color w:val="000000"/>
          <w:sz w:val="22"/>
          <w:szCs w:val="22"/>
        </w:rPr>
        <w:t>, а также следующие термины с соответствующими определениями:</w:t>
      </w:r>
    </w:p>
    <w:p w14:paraId="6E3E81E4" w14:textId="77777777" w:rsidR="00A9675F" w:rsidRPr="00826D60" w:rsidRDefault="008F282C" w:rsidP="00734743">
      <w:pPr>
        <w:pStyle w:val="60"/>
        <w:numPr>
          <w:ilvl w:val="1"/>
          <w:numId w:val="1"/>
        </w:numPr>
        <w:shd w:val="clear" w:color="auto" w:fill="auto"/>
        <w:tabs>
          <w:tab w:val="left" w:pos="993"/>
        </w:tabs>
        <w:spacing w:before="0" w:after="0"/>
        <w:ind w:left="0" w:right="20" w:firstLine="567"/>
        <w:rPr>
          <w:sz w:val="22"/>
          <w:szCs w:val="22"/>
        </w:rPr>
      </w:pPr>
      <w:r>
        <w:rPr>
          <w:rStyle w:val="61"/>
          <w:sz w:val="22"/>
          <w:szCs w:val="22"/>
        </w:rPr>
        <w:t>п</w:t>
      </w:r>
      <w:r w:rsidR="00054BC6" w:rsidRPr="00054BC6">
        <w:rPr>
          <w:rStyle w:val="61"/>
          <w:sz w:val="22"/>
          <w:szCs w:val="22"/>
        </w:rPr>
        <w:t>роверка перед вводом</w:t>
      </w:r>
      <w:r w:rsidR="00A9675F" w:rsidRPr="00826D60">
        <w:rPr>
          <w:rStyle w:val="61"/>
          <w:sz w:val="22"/>
          <w:szCs w:val="22"/>
        </w:rPr>
        <w:t xml:space="preserve"> </w:t>
      </w:r>
      <w:r w:rsidR="00A9675F" w:rsidRPr="00826D60">
        <w:rPr>
          <w:sz w:val="22"/>
          <w:szCs w:val="22"/>
        </w:rPr>
        <w:t>(</w:t>
      </w:r>
      <w:r>
        <w:rPr>
          <w:sz w:val="22"/>
          <w:szCs w:val="22"/>
        </w:rPr>
        <w:t>р</w:t>
      </w:r>
      <w:r w:rsidR="00054BC6" w:rsidRPr="00054BC6">
        <w:rPr>
          <w:sz w:val="22"/>
          <w:szCs w:val="22"/>
          <w:lang w:val="en-US"/>
        </w:rPr>
        <w:t>recommissioning</w:t>
      </w:r>
      <w:r w:rsidR="00054BC6" w:rsidRPr="00054BC6">
        <w:rPr>
          <w:sz w:val="22"/>
          <w:szCs w:val="22"/>
        </w:rPr>
        <w:t xml:space="preserve"> </w:t>
      </w:r>
      <w:r w:rsidR="00054BC6" w:rsidRPr="00054BC6">
        <w:rPr>
          <w:sz w:val="22"/>
          <w:szCs w:val="22"/>
          <w:lang w:val="en-US"/>
        </w:rPr>
        <w:t>inspection</w:t>
      </w:r>
      <w:r w:rsidR="00A9675F" w:rsidRPr="00826D60">
        <w:rPr>
          <w:sz w:val="22"/>
          <w:szCs w:val="22"/>
        </w:rPr>
        <w:t xml:space="preserve">): </w:t>
      </w:r>
      <w:r>
        <w:rPr>
          <w:sz w:val="22"/>
          <w:szCs w:val="22"/>
        </w:rPr>
        <w:t>В</w:t>
      </w:r>
      <w:r w:rsidR="00054BC6" w:rsidRPr="00054BC6">
        <w:rPr>
          <w:sz w:val="22"/>
          <w:szCs w:val="22"/>
        </w:rPr>
        <w:t xml:space="preserve"> эксплуатацию все меры, необходимые для подтверждения готовности установки к приемке</w:t>
      </w:r>
      <w:r w:rsidR="00A9675F" w:rsidRPr="00826D60">
        <w:rPr>
          <w:sz w:val="22"/>
          <w:szCs w:val="22"/>
        </w:rPr>
        <w:t>.</w:t>
      </w:r>
    </w:p>
    <w:p w14:paraId="6F09EFFA" w14:textId="77777777" w:rsidR="00A9675F" w:rsidRPr="00826D60" w:rsidRDefault="008F282C" w:rsidP="00734743">
      <w:pPr>
        <w:pStyle w:val="60"/>
        <w:numPr>
          <w:ilvl w:val="1"/>
          <w:numId w:val="1"/>
        </w:numPr>
        <w:shd w:val="clear" w:color="auto" w:fill="auto"/>
        <w:tabs>
          <w:tab w:val="left" w:pos="993"/>
        </w:tabs>
        <w:spacing w:before="0" w:after="0" w:line="240" w:lineRule="auto"/>
        <w:ind w:left="0" w:right="20" w:firstLine="567"/>
        <w:rPr>
          <w:sz w:val="22"/>
          <w:szCs w:val="22"/>
        </w:rPr>
      </w:pPr>
      <w:r>
        <w:rPr>
          <w:rStyle w:val="61"/>
          <w:sz w:val="22"/>
          <w:szCs w:val="22"/>
        </w:rPr>
        <w:t>о</w:t>
      </w:r>
      <w:r w:rsidR="00416D2F" w:rsidRPr="00416D2F">
        <w:rPr>
          <w:rStyle w:val="61"/>
          <w:sz w:val="22"/>
          <w:szCs w:val="22"/>
        </w:rPr>
        <w:t>перативный осмотр и проверки</w:t>
      </w:r>
      <w:r w:rsidR="00A9675F" w:rsidRPr="00826D60">
        <w:rPr>
          <w:rStyle w:val="61"/>
          <w:sz w:val="22"/>
          <w:szCs w:val="22"/>
        </w:rPr>
        <w:t xml:space="preserve"> </w:t>
      </w:r>
      <w:r w:rsidR="00A9675F" w:rsidRPr="00826D60">
        <w:rPr>
          <w:sz w:val="22"/>
          <w:szCs w:val="22"/>
        </w:rPr>
        <w:t>(</w:t>
      </w:r>
      <w:r>
        <w:rPr>
          <w:sz w:val="22"/>
          <w:szCs w:val="22"/>
        </w:rPr>
        <w:t>о</w:t>
      </w:r>
      <w:r w:rsidR="00416D2F" w:rsidRPr="00416D2F">
        <w:rPr>
          <w:sz w:val="22"/>
          <w:szCs w:val="22"/>
          <w:lang w:val="en-US"/>
        </w:rPr>
        <w:t>perational</w:t>
      </w:r>
      <w:r w:rsidR="00416D2F" w:rsidRPr="00416D2F">
        <w:rPr>
          <w:sz w:val="22"/>
          <w:szCs w:val="22"/>
        </w:rPr>
        <w:t xml:space="preserve"> </w:t>
      </w:r>
      <w:r w:rsidR="00416D2F" w:rsidRPr="00416D2F">
        <w:rPr>
          <w:sz w:val="22"/>
          <w:szCs w:val="22"/>
          <w:lang w:val="en-US"/>
        </w:rPr>
        <w:t>inspection</w:t>
      </w:r>
      <w:r w:rsidR="00416D2F" w:rsidRPr="00416D2F">
        <w:rPr>
          <w:sz w:val="22"/>
          <w:szCs w:val="22"/>
        </w:rPr>
        <w:t xml:space="preserve"> </w:t>
      </w:r>
      <w:r w:rsidR="00416D2F" w:rsidRPr="00416D2F">
        <w:rPr>
          <w:sz w:val="22"/>
          <w:szCs w:val="22"/>
          <w:lang w:val="en-US"/>
        </w:rPr>
        <w:t>and</w:t>
      </w:r>
      <w:r w:rsidR="00416D2F" w:rsidRPr="00416D2F">
        <w:rPr>
          <w:sz w:val="22"/>
          <w:szCs w:val="22"/>
        </w:rPr>
        <w:t xml:space="preserve"> </w:t>
      </w:r>
      <w:r w:rsidR="00416D2F" w:rsidRPr="00416D2F">
        <w:rPr>
          <w:sz w:val="22"/>
          <w:szCs w:val="22"/>
          <w:lang w:val="en-US"/>
        </w:rPr>
        <w:t>checks</w:t>
      </w:r>
      <w:r w:rsidR="00A9675F" w:rsidRPr="00826D60">
        <w:rPr>
          <w:sz w:val="22"/>
          <w:szCs w:val="22"/>
        </w:rPr>
        <w:t xml:space="preserve">): </w:t>
      </w:r>
      <w:r>
        <w:rPr>
          <w:sz w:val="22"/>
          <w:szCs w:val="22"/>
        </w:rPr>
        <w:t>О</w:t>
      </w:r>
      <w:r w:rsidR="00416D2F" w:rsidRPr="00416D2F">
        <w:rPr>
          <w:sz w:val="22"/>
          <w:szCs w:val="22"/>
        </w:rPr>
        <w:t>перации, предназначенные для проверки готовности установки к эксплуатации до и во время эксплуатации</w:t>
      </w:r>
      <w:r w:rsidR="00A9675F" w:rsidRPr="00826D60">
        <w:rPr>
          <w:sz w:val="22"/>
          <w:szCs w:val="22"/>
        </w:rPr>
        <w:t>.</w:t>
      </w:r>
    </w:p>
    <w:p w14:paraId="6B48363D" w14:textId="77777777" w:rsidR="00A9675F" w:rsidRPr="00826D60" w:rsidRDefault="008F282C" w:rsidP="00734743">
      <w:pPr>
        <w:pStyle w:val="60"/>
        <w:numPr>
          <w:ilvl w:val="1"/>
          <w:numId w:val="1"/>
        </w:numPr>
        <w:shd w:val="clear" w:color="auto" w:fill="auto"/>
        <w:tabs>
          <w:tab w:val="left" w:pos="426"/>
          <w:tab w:val="left" w:pos="567"/>
          <w:tab w:val="left" w:pos="993"/>
        </w:tabs>
        <w:spacing w:before="0" w:after="0" w:line="240" w:lineRule="auto"/>
        <w:ind w:left="0" w:right="20" w:firstLine="567"/>
        <w:rPr>
          <w:sz w:val="22"/>
          <w:szCs w:val="22"/>
        </w:rPr>
      </w:pPr>
      <w:r>
        <w:rPr>
          <w:rStyle w:val="61"/>
          <w:sz w:val="22"/>
          <w:szCs w:val="22"/>
        </w:rPr>
        <w:t>э</w:t>
      </w:r>
      <w:r w:rsidR="001A218C" w:rsidRPr="001A218C">
        <w:rPr>
          <w:rStyle w:val="61"/>
          <w:sz w:val="22"/>
          <w:szCs w:val="22"/>
        </w:rPr>
        <w:t>ксплуатационное испытание</w:t>
      </w:r>
      <w:r w:rsidR="00A9675F" w:rsidRPr="00826D60">
        <w:rPr>
          <w:rStyle w:val="61"/>
          <w:sz w:val="22"/>
          <w:szCs w:val="22"/>
        </w:rPr>
        <w:t xml:space="preserve"> </w:t>
      </w:r>
      <w:r w:rsidR="00A9675F" w:rsidRPr="00826D60">
        <w:rPr>
          <w:sz w:val="22"/>
          <w:szCs w:val="22"/>
        </w:rPr>
        <w:t>(</w:t>
      </w:r>
      <w:r>
        <w:rPr>
          <w:sz w:val="22"/>
          <w:szCs w:val="22"/>
        </w:rPr>
        <w:t>о</w:t>
      </w:r>
      <w:r w:rsidR="001A218C" w:rsidRPr="001A218C">
        <w:rPr>
          <w:sz w:val="22"/>
          <w:szCs w:val="22"/>
          <w:lang w:val="en-US"/>
        </w:rPr>
        <w:t>perating</w:t>
      </w:r>
      <w:r w:rsidR="001A218C" w:rsidRPr="001A218C">
        <w:rPr>
          <w:sz w:val="22"/>
          <w:szCs w:val="22"/>
        </w:rPr>
        <w:t xml:space="preserve"> </w:t>
      </w:r>
      <w:r w:rsidR="001A218C" w:rsidRPr="001A218C">
        <w:rPr>
          <w:sz w:val="22"/>
          <w:szCs w:val="22"/>
          <w:lang w:val="en-US"/>
        </w:rPr>
        <w:t>test</w:t>
      </w:r>
      <w:r w:rsidR="00A9675F" w:rsidRPr="00826D60">
        <w:rPr>
          <w:sz w:val="22"/>
          <w:szCs w:val="22"/>
        </w:rPr>
        <w:t xml:space="preserve">): </w:t>
      </w:r>
      <w:r>
        <w:rPr>
          <w:sz w:val="22"/>
          <w:szCs w:val="22"/>
        </w:rPr>
        <w:t>Э</w:t>
      </w:r>
      <w:r w:rsidR="001A218C" w:rsidRPr="001A218C">
        <w:rPr>
          <w:sz w:val="22"/>
          <w:szCs w:val="22"/>
        </w:rPr>
        <w:t>ксплуатация определенной продолжительности, в течение которой проверяется работа установки</w:t>
      </w:r>
      <w:r w:rsidR="00A9675F" w:rsidRPr="00826D60">
        <w:rPr>
          <w:sz w:val="22"/>
          <w:szCs w:val="22"/>
        </w:rPr>
        <w:t>.</w:t>
      </w:r>
    </w:p>
    <w:p w14:paraId="4C55BC11" w14:textId="77777777" w:rsidR="00822D1B" w:rsidRPr="00826D60" w:rsidRDefault="008F282C" w:rsidP="00496B73">
      <w:pPr>
        <w:pStyle w:val="afff2"/>
        <w:numPr>
          <w:ilvl w:val="1"/>
          <w:numId w:val="1"/>
        </w:numPr>
        <w:tabs>
          <w:tab w:val="left" w:pos="284"/>
          <w:tab w:val="left" w:pos="993"/>
        </w:tabs>
        <w:ind w:left="0" w:firstLine="568"/>
        <w:jc w:val="both"/>
        <w:rPr>
          <w:rFonts w:ascii="Arial" w:hAnsi="Arial" w:cs="Arial"/>
        </w:rPr>
      </w:pPr>
      <w:r>
        <w:rPr>
          <w:rStyle w:val="61"/>
          <w:sz w:val="22"/>
          <w:szCs w:val="22"/>
        </w:rPr>
        <w:t>с</w:t>
      </w:r>
      <w:r w:rsidR="00AB1D8D" w:rsidRPr="00AB1D8D">
        <w:rPr>
          <w:rStyle w:val="61"/>
          <w:sz w:val="22"/>
          <w:szCs w:val="22"/>
        </w:rPr>
        <w:t>остояние готовности к приемке</w:t>
      </w:r>
      <w:r w:rsidR="00A9675F" w:rsidRPr="00826D60">
        <w:rPr>
          <w:rStyle w:val="61"/>
          <w:sz w:val="22"/>
          <w:szCs w:val="22"/>
        </w:rPr>
        <w:t xml:space="preserve"> </w:t>
      </w:r>
      <w:r w:rsidR="00A9675F" w:rsidRPr="00826D60">
        <w:rPr>
          <w:rFonts w:ascii="Arial" w:hAnsi="Arial" w:cs="Arial"/>
        </w:rPr>
        <w:t>(</w:t>
      </w:r>
      <w:r w:rsidRPr="008F282C">
        <w:rPr>
          <w:rFonts w:ascii="Arial" w:hAnsi="Arial" w:cs="Arial"/>
          <w:lang w:val="en-US"/>
        </w:rPr>
        <w:t>r</w:t>
      </w:r>
      <w:r w:rsidR="00AB1D8D" w:rsidRPr="00AB1D8D">
        <w:rPr>
          <w:rFonts w:ascii="Arial" w:hAnsi="Arial" w:cs="Arial"/>
          <w:lang w:val="en-US"/>
        </w:rPr>
        <w:t>eadiness</w:t>
      </w:r>
      <w:r w:rsidR="00AB1D8D" w:rsidRPr="00AB1D8D">
        <w:rPr>
          <w:rFonts w:ascii="Arial" w:hAnsi="Arial" w:cs="Arial"/>
        </w:rPr>
        <w:t xml:space="preserve"> </w:t>
      </w:r>
      <w:r w:rsidR="00AB1D8D" w:rsidRPr="00AB1D8D">
        <w:rPr>
          <w:rFonts w:ascii="Arial" w:hAnsi="Arial" w:cs="Arial"/>
          <w:lang w:val="en-US"/>
        </w:rPr>
        <w:t>for</w:t>
      </w:r>
      <w:r w:rsidR="00AB1D8D" w:rsidRPr="00AB1D8D">
        <w:rPr>
          <w:rFonts w:ascii="Arial" w:hAnsi="Arial" w:cs="Arial"/>
        </w:rPr>
        <w:t xml:space="preserve"> </w:t>
      </w:r>
      <w:r w:rsidR="00AB1D8D" w:rsidRPr="00AB1D8D">
        <w:rPr>
          <w:rFonts w:ascii="Arial" w:hAnsi="Arial" w:cs="Arial"/>
          <w:lang w:val="en-US"/>
        </w:rPr>
        <w:t>acceptance</w:t>
      </w:r>
      <w:r w:rsidR="00A9675F" w:rsidRPr="00826D60">
        <w:rPr>
          <w:rFonts w:ascii="Arial" w:hAnsi="Arial" w:cs="Arial"/>
        </w:rPr>
        <w:t xml:space="preserve">): </w:t>
      </w:r>
      <w:r>
        <w:rPr>
          <w:rFonts w:ascii="Arial" w:hAnsi="Arial" w:cs="Arial"/>
          <w:shd w:val="clear" w:color="auto" w:fill="FFFFFF"/>
        </w:rPr>
        <w:t>У</w:t>
      </w:r>
      <w:r w:rsidR="00AB1D8D" w:rsidRPr="00AB1D8D">
        <w:rPr>
          <w:rFonts w:ascii="Arial" w:hAnsi="Arial" w:cs="Arial"/>
          <w:shd w:val="clear" w:color="auto" w:fill="FFFFFF"/>
        </w:rPr>
        <w:t>становки, в которой выполнены условия функциональной и технической безопасности для приемки</w:t>
      </w:r>
      <w:r w:rsidR="00A9675F" w:rsidRPr="00826D60">
        <w:rPr>
          <w:rFonts w:ascii="Arial" w:hAnsi="Arial" w:cs="Arial"/>
        </w:rPr>
        <w:t>.</w:t>
      </w:r>
    </w:p>
    <w:p w14:paraId="101CC666" w14:textId="77777777" w:rsidR="00AA5453" w:rsidRPr="00826D60" w:rsidRDefault="008F282C" w:rsidP="00496B73">
      <w:pPr>
        <w:pStyle w:val="afff2"/>
        <w:numPr>
          <w:ilvl w:val="1"/>
          <w:numId w:val="1"/>
        </w:numPr>
        <w:tabs>
          <w:tab w:val="left" w:pos="567"/>
          <w:tab w:val="left" w:pos="993"/>
        </w:tabs>
        <w:ind w:left="0" w:firstLine="568"/>
        <w:jc w:val="both"/>
        <w:rPr>
          <w:rFonts w:ascii="Arial" w:hAnsi="Arial" w:cs="Arial"/>
        </w:rPr>
      </w:pPr>
      <w:r>
        <w:rPr>
          <w:rStyle w:val="FontStyle93"/>
          <w:rFonts w:ascii="Arial" w:hAnsi="Arial" w:cs="Arial"/>
          <w:sz w:val="22"/>
          <w:szCs w:val="22"/>
        </w:rPr>
        <w:t>г</w:t>
      </w:r>
      <w:r w:rsidR="00DC0EFB" w:rsidRPr="00DC0EFB">
        <w:rPr>
          <w:rStyle w:val="FontStyle93"/>
          <w:rFonts w:ascii="Arial" w:hAnsi="Arial" w:cs="Arial"/>
          <w:sz w:val="22"/>
          <w:szCs w:val="22"/>
        </w:rPr>
        <w:t>отовность к эксплуатации</w:t>
      </w:r>
      <w:r w:rsidR="00AA5453" w:rsidRPr="00826D60">
        <w:rPr>
          <w:rStyle w:val="FontStyle93"/>
          <w:rFonts w:ascii="Arial" w:hAnsi="Arial" w:cs="Arial"/>
          <w:sz w:val="22"/>
          <w:szCs w:val="22"/>
        </w:rPr>
        <w:t xml:space="preserve"> </w:t>
      </w:r>
      <w:r w:rsidR="00AA5453" w:rsidRPr="00826D60">
        <w:rPr>
          <w:rStyle w:val="FontStyle93"/>
          <w:rFonts w:ascii="Arial" w:hAnsi="Arial" w:cs="Arial"/>
          <w:b w:val="0"/>
          <w:sz w:val="22"/>
          <w:szCs w:val="22"/>
        </w:rPr>
        <w:t>(</w:t>
      </w:r>
      <w:r w:rsidRPr="008F282C">
        <w:rPr>
          <w:rStyle w:val="FontStyle93"/>
          <w:rFonts w:ascii="Arial" w:hAnsi="Arial" w:cs="Arial"/>
          <w:b w:val="0"/>
          <w:sz w:val="22"/>
          <w:szCs w:val="22"/>
          <w:lang w:val="en-US"/>
        </w:rPr>
        <w:t>r</w:t>
      </w:r>
      <w:r w:rsidR="00DC0EFB" w:rsidRPr="00DC0EFB">
        <w:rPr>
          <w:rStyle w:val="FontStyle93"/>
          <w:rFonts w:ascii="Arial" w:hAnsi="Arial" w:cs="Arial"/>
          <w:b w:val="0"/>
          <w:sz w:val="22"/>
          <w:szCs w:val="22"/>
          <w:lang w:val="en-US"/>
        </w:rPr>
        <w:t>eadiness</w:t>
      </w:r>
      <w:r w:rsidR="00DC0EFB" w:rsidRPr="00DC0EFB">
        <w:rPr>
          <w:rStyle w:val="FontStyle93"/>
          <w:rFonts w:ascii="Arial" w:hAnsi="Arial" w:cs="Arial"/>
          <w:b w:val="0"/>
          <w:sz w:val="22"/>
          <w:szCs w:val="22"/>
        </w:rPr>
        <w:t xml:space="preserve"> </w:t>
      </w:r>
      <w:r w:rsidR="00DC0EFB" w:rsidRPr="00DC0EFB">
        <w:rPr>
          <w:rStyle w:val="FontStyle93"/>
          <w:rFonts w:ascii="Arial" w:hAnsi="Arial" w:cs="Arial"/>
          <w:b w:val="0"/>
          <w:sz w:val="22"/>
          <w:szCs w:val="22"/>
          <w:lang w:val="en-US"/>
        </w:rPr>
        <w:t>for</w:t>
      </w:r>
      <w:r w:rsidR="00DC0EFB" w:rsidRPr="00DC0EFB">
        <w:rPr>
          <w:rStyle w:val="FontStyle93"/>
          <w:rFonts w:ascii="Arial" w:hAnsi="Arial" w:cs="Arial"/>
          <w:b w:val="0"/>
          <w:sz w:val="22"/>
          <w:szCs w:val="22"/>
        </w:rPr>
        <w:t xml:space="preserve"> </w:t>
      </w:r>
      <w:r w:rsidR="00DC0EFB" w:rsidRPr="00DC0EFB">
        <w:rPr>
          <w:rStyle w:val="FontStyle93"/>
          <w:rFonts w:ascii="Arial" w:hAnsi="Arial" w:cs="Arial"/>
          <w:b w:val="0"/>
          <w:sz w:val="22"/>
          <w:szCs w:val="22"/>
          <w:lang w:val="en-US"/>
        </w:rPr>
        <w:t>operation</w:t>
      </w:r>
      <w:r w:rsidR="00AA5453" w:rsidRPr="00826D60">
        <w:rPr>
          <w:rStyle w:val="FontStyle93"/>
          <w:rFonts w:ascii="Arial" w:hAnsi="Arial" w:cs="Arial"/>
          <w:b w:val="0"/>
          <w:sz w:val="22"/>
          <w:szCs w:val="22"/>
        </w:rPr>
        <w:t>):</w:t>
      </w:r>
      <w:r w:rsidR="00AA5453" w:rsidRPr="00826D60">
        <w:rPr>
          <w:rStyle w:val="FontStyle93"/>
          <w:rFonts w:ascii="Arial" w:hAnsi="Arial" w:cs="Arial"/>
          <w:sz w:val="22"/>
          <w:szCs w:val="22"/>
        </w:rPr>
        <w:t xml:space="preserve"> </w:t>
      </w:r>
      <w:r>
        <w:rPr>
          <w:rStyle w:val="FontStyle93"/>
          <w:rFonts w:ascii="Arial" w:hAnsi="Arial" w:cs="Arial"/>
          <w:b w:val="0"/>
          <w:sz w:val="22"/>
          <w:szCs w:val="22"/>
        </w:rPr>
        <w:t>С</w:t>
      </w:r>
      <w:r w:rsidR="00DC0EFB" w:rsidRPr="00DC0EFB">
        <w:rPr>
          <w:rStyle w:val="FontStyle93"/>
          <w:rFonts w:ascii="Arial" w:hAnsi="Arial" w:cs="Arial"/>
          <w:b w:val="0"/>
          <w:sz w:val="22"/>
          <w:szCs w:val="22"/>
        </w:rPr>
        <w:t>остояние установки, в которой выполнены функциональные и технические условия безопасности, позволяющие перевозить пассажиров</w:t>
      </w:r>
      <w:r w:rsidR="00AA5453" w:rsidRPr="00826D60">
        <w:rPr>
          <w:rFonts w:ascii="Arial" w:hAnsi="Arial" w:cs="Arial"/>
          <w:shd w:val="clear" w:color="auto" w:fill="FFFFFF"/>
        </w:rPr>
        <w:t>.</w:t>
      </w:r>
    </w:p>
    <w:p w14:paraId="3AF3F1F3" w14:textId="77777777" w:rsidR="007C0DCC" w:rsidRPr="00197399" w:rsidRDefault="007C0DCC" w:rsidP="00734743">
      <w:pPr>
        <w:spacing w:line="230" w:lineRule="auto"/>
        <w:ind w:firstLine="567"/>
        <w:jc w:val="both"/>
        <w:rPr>
          <w:rFonts w:ascii="Arial" w:hAnsi="Arial" w:cs="Arial"/>
          <w:b/>
          <w:sz w:val="22"/>
          <w:szCs w:val="22"/>
        </w:rPr>
      </w:pPr>
    </w:p>
    <w:p w14:paraId="3B95C847" w14:textId="77777777" w:rsidR="00822D1B" w:rsidRPr="00EA58ED" w:rsidRDefault="00912674" w:rsidP="00734743">
      <w:pPr>
        <w:tabs>
          <w:tab w:val="left" w:pos="851"/>
        </w:tabs>
        <w:spacing w:line="230" w:lineRule="auto"/>
        <w:ind w:firstLine="567"/>
        <w:jc w:val="both"/>
        <w:rPr>
          <w:rFonts w:ascii="Arial" w:hAnsi="Arial" w:cs="Arial"/>
          <w:b/>
          <w:sz w:val="22"/>
          <w:szCs w:val="22"/>
        </w:rPr>
      </w:pPr>
      <w:r w:rsidRPr="00912674">
        <w:rPr>
          <w:rFonts w:ascii="Arial" w:hAnsi="Arial" w:cs="Arial"/>
          <w:b/>
          <w:sz w:val="22"/>
          <w:szCs w:val="22"/>
        </w:rPr>
        <w:t>4</w:t>
      </w:r>
      <w:r w:rsidRPr="00912674">
        <w:rPr>
          <w:rFonts w:ascii="Arial" w:hAnsi="Arial" w:cs="Arial"/>
          <w:b/>
          <w:sz w:val="22"/>
          <w:szCs w:val="22"/>
        </w:rPr>
        <w:tab/>
        <w:t>Общие требования</w:t>
      </w:r>
    </w:p>
    <w:p w14:paraId="7C310CD4" w14:textId="77777777" w:rsidR="00822D1B" w:rsidRPr="00EA58ED" w:rsidRDefault="00822D1B" w:rsidP="00734743">
      <w:pPr>
        <w:spacing w:line="230" w:lineRule="auto"/>
        <w:ind w:firstLine="567"/>
        <w:jc w:val="both"/>
        <w:rPr>
          <w:rFonts w:ascii="Arial" w:hAnsi="Arial" w:cs="Arial"/>
          <w:b/>
          <w:sz w:val="22"/>
          <w:szCs w:val="22"/>
        </w:rPr>
      </w:pPr>
    </w:p>
    <w:p w14:paraId="00C61456" w14:textId="77777777" w:rsidR="00194425" w:rsidRDefault="00197399" w:rsidP="00734743">
      <w:pPr>
        <w:pStyle w:val="63"/>
        <w:keepNext/>
        <w:keepLines/>
        <w:shd w:val="clear" w:color="auto" w:fill="auto"/>
        <w:tabs>
          <w:tab w:val="left" w:pos="968"/>
        </w:tabs>
        <w:spacing w:before="0" w:after="0" w:line="276" w:lineRule="auto"/>
        <w:ind w:firstLine="567"/>
        <w:rPr>
          <w:sz w:val="22"/>
          <w:szCs w:val="22"/>
        </w:rPr>
      </w:pPr>
      <w:bookmarkStart w:id="6" w:name="bookmark10"/>
      <w:r w:rsidRPr="00EA58ED">
        <w:rPr>
          <w:sz w:val="22"/>
          <w:szCs w:val="22"/>
        </w:rPr>
        <w:t xml:space="preserve">4.1 </w:t>
      </w:r>
      <w:bookmarkEnd w:id="6"/>
      <w:r w:rsidR="007F5D0F">
        <w:rPr>
          <w:sz w:val="22"/>
          <w:szCs w:val="22"/>
        </w:rPr>
        <w:t>Применение настоящего с</w:t>
      </w:r>
      <w:r w:rsidR="007F5D0F" w:rsidRPr="007F5D0F">
        <w:rPr>
          <w:sz w:val="22"/>
          <w:szCs w:val="22"/>
        </w:rPr>
        <w:t>тандарта</w:t>
      </w:r>
    </w:p>
    <w:p w14:paraId="4A06C956" w14:textId="77777777" w:rsidR="00EA58ED" w:rsidRDefault="00415070" w:rsidP="00734743">
      <w:pPr>
        <w:spacing w:line="276" w:lineRule="auto"/>
        <w:ind w:firstLine="567"/>
        <w:jc w:val="both"/>
        <w:rPr>
          <w:rStyle w:val="FontStyle96"/>
          <w:rFonts w:ascii="Arial" w:eastAsiaTheme="minorEastAsia" w:hAnsi="Arial" w:cs="Arial"/>
          <w:sz w:val="22"/>
          <w:szCs w:val="22"/>
          <w:lang w:eastAsia="en-US"/>
        </w:rPr>
      </w:pPr>
      <w:r w:rsidRPr="00415070">
        <w:rPr>
          <w:rStyle w:val="FontStyle96"/>
          <w:rFonts w:ascii="Arial" w:eastAsiaTheme="minorEastAsia" w:hAnsi="Arial" w:cs="Arial"/>
          <w:sz w:val="22"/>
          <w:szCs w:val="22"/>
          <w:lang w:eastAsia="en-US"/>
        </w:rPr>
        <w:t>Требования настоящего документа, а также стандартов EN 1908, EN 1909, EN 12397, EN 12408, EN 12927, EN 12929 (все части), EN 12930, EN 13107, EN 13223, EN 13243, EN 13796 (все части) применяются ко всем установкам канатных дорог.</w:t>
      </w:r>
    </w:p>
    <w:p w14:paraId="0166B486" w14:textId="77777777" w:rsidR="00E67DE7" w:rsidRDefault="00E67DE7" w:rsidP="00734743">
      <w:pPr>
        <w:spacing w:line="276" w:lineRule="auto"/>
        <w:ind w:firstLine="567"/>
        <w:jc w:val="both"/>
        <w:rPr>
          <w:rStyle w:val="FontStyle96"/>
          <w:rFonts w:ascii="Arial" w:eastAsiaTheme="minorEastAsia" w:hAnsi="Arial" w:cs="Arial"/>
          <w:sz w:val="22"/>
          <w:szCs w:val="22"/>
          <w:lang w:eastAsia="en-US"/>
        </w:rPr>
      </w:pPr>
    </w:p>
    <w:p w14:paraId="5C28342C" w14:textId="77777777" w:rsidR="00127BDF" w:rsidRPr="00EA58ED" w:rsidRDefault="00127BDF" w:rsidP="00734743">
      <w:pPr>
        <w:spacing w:line="276" w:lineRule="auto"/>
        <w:ind w:firstLine="567"/>
        <w:jc w:val="both"/>
        <w:rPr>
          <w:rFonts w:ascii="Arial" w:hAnsi="Arial" w:cs="Arial"/>
          <w:sz w:val="20"/>
          <w:szCs w:val="22"/>
        </w:rPr>
      </w:pPr>
    </w:p>
    <w:p w14:paraId="0D665E5F" w14:textId="77777777" w:rsidR="00197399" w:rsidRDefault="00127BDF" w:rsidP="00734743">
      <w:pPr>
        <w:pStyle w:val="2a"/>
        <w:numPr>
          <w:ilvl w:val="1"/>
          <w:numId w:val="4"/>
        </w:numPr>
        <w:shd w:val="clear" w:color="auto" w:fill="auto"/>
        <w:tabs>
          <w:tab w:val="left" w:pos="993"/>
        </w:tabs>
        <w:spacing w:after="0" w:line="276" w:lineRule="auto"/>
        <w:ind w:left="0" w:firstLine="567"/>
        <w:jc w:val="both"/>
        <w:rPr>
          <w:sz w:val="22"/>
          <w:szCs w:val="22"/>
        </w:rPr>
      </w:pPr>
      <w:r w:rsidRPr="00127BDF">
        <w:rPr>
          <w:sz w:val="22"/>
          <w:szCs w:val="22"/>
        </w:rPr>
        <w:lastRenderedPageBreak/>
        <w:t>Принципы безопасности</w:t>
      </w:r>
    </w:p>
    <w:p w14:paraId="2B3F0E0C" w14:textId="77777777" w:rsidR="009A6DFC" w:rsidRDefault="009A6DFC" w:rsidP="00734743">
      <w:pPr>
        <w:pStyle w:val="2a"/>
        <w:shd w:val="clear" w:color="auto" w:fill="auto"/>
        <w:tabs>
          <w:tab w:val="left" w:pos="1134"/>
        </w:tabs>
        <w:spacing w:after="0" w:line="276" w:lineRule="auto"/>
        <w:ind w:firstLine="567"/>
        <w:jc w:val="both"/>
        <w:rPr>
          <w:sz w:val="22"/>
          <w:szCs w:val="22"/>
        </w:rPr>
      </w:pPr>
    </w:p>
    <w:p w14:paraId="2D0AAA4B" w14:textId="77777777" w:rsidR="009A6DFC" w:rsidRDefault="009A6DFC" w:rsidP="00734743">
      <w:pPr>
        <w:pStyle w:val="2a"/>
        <w:shd w:val="clear" w:color="auto" w:fill="auto"/>
        <w:tabs>
          <w:tab w:val="left" w:pos="1134"/>
        </w:tabs>
        <w:spacing w:after="0" w:line="276" w:lineRule="auto"/>
        <w:ind w:firstLine="567"/>
        <w:jc w:val="both"/>
        <w:rPr>
          <w:sz w:val="22"/>
          <w:szCs w:val="22"/>
        </w:rPr>
      </w:pPr>
      <w:r w:rsidRPr="009A6DFC">
        <w:rPr>
          <w:sz w:val="22"/>
          <w:szCs w:val="22"/>
        </w:rPr>
        <w:t>4.2.1</w:t>
      </w:r>
      <w:r w:rsidRPr="009A6DFC">
        <w:rPr>
          <w:sz w:val="22"/>
          <w:szCs w:val="22"/>
        </w:rPr>
        <w:tab/>
        <w:t>Общие положения</w:t>
      </w:r>
    </w:p>
    <w:p w14:paraId="0D33C11D" w14:textId="77777777" w:rsidR="00496B73" w:rsidRPr="00496B73" w:rsidRDefault="00496B73" w:rsidP="00496B73">
      <w:pPr>
        <w:pStyle w:val="Style34"/>
        <w:widowControl/>
        <w:ind w:firstLine="720"/>
        <w:jc w:val="both"/>
        <w:rPr>
          <w:rStyle w:val="FontStyle52"/>
          <w:rFonts w:ascii="Arial" w:hAnsi="Arial" w:cs="Arial"/>
          <w:sz w:val="24"/>
          <w:szCs w:val="24"/>
          <w:lang w:eastAsia="en-US"/>
        </w:rPr>
      </w:pPr>
      <w:r w:rsidRPr="00496B73">
        <w:rPr>
          <w:rStyle w:val="FontStyle52"/>
          <w:rFonts w:ascii="Arial" w:hAnsi="Arial" w:cs="Arial"/>
          <w:sz w:val="24"/>
          <w:szCs w:val="24"/>
          <w:lang w:val="ru" w:eastAsia="en-US"/>
        </w:rPr>
        <w:t>Действуют основные положения техники безопасности, как они сформулированы в EN 12929-1.</w:t>
      </w:r>
    </w:p>
    <w:p w14:paraId="15841C0D" w14:textId="77777777" w:rsidR="00197399" w:rsidRDefault="00DE48E1" w:rsidP="00734743">
      <w:pPr>
        <w:pStyle w:val="54"/>
        <w:keepNext/>
        <w:keepLines/>
        <w:shd w:val="clear" w:color="auto" w:fill="auto"/>
        <w:tabs>
          <w:tab w:val="left" w:pos="1043"/>
          <w:tab w:val="left" w:pos="1134"/>
        </w:tabs>
        <w:spacing w:after="0" w:line="240" w:lineRule="auto"/>
        <w:ind w:firstLine="567"/>
        <w:jc w:val="both"/>
        <w:rPr>
          <w:sz w:val="22"/>
          <w:szCs w:val="22"/>
        </w:rPr>
      </w:pPr>
      <w:r w:rsidRPr="00DE48E1">
        <w:rPr>
          <w:sz w:val="22"/>
          <w:szCs w:val="22"/>
        </w:rPr>
        <w:t>Кроме того, в сферу действия настоящего документа входят следующие сценарии возникновения опасностей и меры безопасности.</w:t>
      </w:r>
    </w:p>
    <w:p w14:paraId="0834E024" w14:textId="77777777" w:rsidR="00245C93" w:rsidRPr="00197399" w:rsidRDefault="00245C93" w:rsidP="00734743">
      <w:pPr>
        <w:pStyle w:val="54"/>
        <w:keepNext/>
        <w:keepLines/>
        <w:shd w:val="clear" w:color="auto" w:fill="auto"/>
        <w:tabs>
          <w:tab w:val="left" w:pos="1043"/>
          <w:tab w:val="left" w:pos="1134"/>
        </w:tabs>
        <w:spacing w:after="0" w:line="276" w:lineRule="auto"/>
        <w:ind w:left="567" w:firstLine="567"/>
        <w:jc w:val="both"/>
        <w:rPr>
          <w:sz w:val="22"/>
          <w:szCs w:val="22"/>
        </w:rPr>
      </w:pPr>
    </w:p>
    <w:p w14:paraId="6F876824" w14:textId="77777777" w:rsidR="00197399" w:rsidRDefault="00952DA1" w:rsidP="00734743">
      <w:pPr>
        <w:pStyle w:val="54"/>
        <w:keepNext/>
        <w:keepLines/>
        <w:shd w:val="clear" w:color="auto" w:fill="auto"/>
        <w:tabs>
          <w:tab w:val="left" w:pos="1043"/>
          <w:tab w:val="left" w:pos="1134"/>
        </w:tabs>
        <w:spacing w:after="0" w:line="276" w:lineRule="auto"/>
        <w:ind w:right="200" w:firstLine="567"/>
        <w:jc w:val="both"/>
        <w:rPr>
          <w:b/>
          <w:sz w:val="22"/>
          <w:szCs w:val="22"/>
        </w:rPr>
      </w:pPr>
      <w:r w:rsidRPr="00952DA1">
        <w:rPr>
          <w:b/>
          <w:sz w:val="22"/>
          <w:szCs w:val="22"/>
        </w:rPr>
        <w:t>4.2.2</w:t>
      </w:r>
      <w:r w:rsidRPr="00952DA1">
        <w:rPr>
          <w:b/>
          <w:sz w:val="22"/>
          <w:szCs w:val="22"/>
        </w:rPr>
        <w:tab/>
      </w:r>
      <w:r w:rsidR="00496B73" w:rsidRPr="00496B73">
        <w:rPr>
          <w:rStyle w:val="FontStyle51"/>
          <w:rFonts w:ascii="Arial" w:hAnsi="Arial" w:cs="Arial"/>
          <w:sz w:val="24"/>
          <w:szCs w:val="24"/>
          <w:lang w:val="ru" w:eastAsia="en-US"/>
        </w:rPr>
        <w:t>Факторы риска</w:t>
      </w:r>
    </w:p>
    <w:p w14:paraId="38B32D95" w14:textId="77777777" w:rsidR="00BB582D" w:rsidRPr="00BB582D" w:rsidRDefault="00BB582D" w:rsidP="00BB582D">
      <w:pPr>
        <w:pStyle w:val="Style22"/>
        <w:widowControl/>
        <w:ind w:firstLine="567"/>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 xml:space="preserve">Следующие события могут привести к созданию опасной ситуации, они могут быть сокращены или предотвращены с помощью требований к технике безопасности, описанных в данном </w:t>
      </w:r>
      <w:r>
        <w:rPr>
          <w:rStyle w:val="FontStyle52"/>
          <w:rFonts w:ascii="Arial" w:hAnsi="Arial" w:cs="Arial"/>
          <w:sz w:val="24"/>
          <w:szCs w:val="24"/>
          <w:lang w:val="ru" w:eastAsia="en-US"/>
        </w:rPr>
        <w:t>стандарте</w:t>
      </w:r>
      <w:r w:rsidRPr="00BB582D">
        <w:rPr>
          <w:rStyle w:val="FontStyle52"/>
          <w:rFonts w:ascii="Arial" w:hAnsi="Arial" w:cs="Arial"/>
          <w:sz w:val="24"/>
          <w:szCs w:val="24"/>
          <w:lang w:val="ru" w:eastAsia="en-US"/>
        </w:rPr>
        <w:t>:</w:t>
      </w:r>
    </w:p>
    <w:p w14:paraId="4CE87463" w14:textId="77777777" w:rsidR="00BB582D" w:rsidRPr="00BB582D" w:rsidRDefault="00BB582D" w:rsidP="00BB582D">
      <w:pPr>
        <w:pStyle w:val="Style24"/>
        <w:widowControl/>
        <w:ind w:firstLine="567"/>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a) несоответствие физической конструкции установки представленным документам;</w:t>
      </w:r>
    </w:p>
    <w:p w14:paraId="0CC5C9D8" w14:textId="77777777" w:rsidR="00BB582D" w:rsidRPr="00BB582D" w:rsidRDefault="00BB582D" w:rsidP="00BB582D">
      <w:pPr>
        <w:pStyle w:val="Style24"/>
        <w:widowControl/>
        <w:ind w:firstLine="567"/>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b) дефектное взаимодействие отдельных компонентов друг с другом и с местной окружающей средой;</w:t>
      </w:r>
    </w:p>
    <w:p w14:paraId="1ADD08B6" w14:textId="77777777" w:rsidR="00BB582D" w:rsidRPr="00BB582D" w:rsidRDefault="00BB582D" w:rsidP="00BB582D">
      <w:pPr>
        <w:pStyle w:val="Style24"/>
        <w:widowControl/>
        <w:ind w:firstLine="567"/>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c) дефекты в результате длительной эксплуатации, длительных остановок или повторяющихся и устойчивых неблагоприятных условий эксплуатации;</w:t>
      </w:r>
    </w:p>
    <w:p w14:paraId="2CA3EC29" w14:textId="77777777" w:rsidR="00BB582D" w:rsidRPr="00BB582D" w:rsidRDefault="00BB582D" w:rsidP="00BB582D">
      <w:pPr>
        <w:pStyle w:val="Style24"/>
        <w:widowControl/>
        <w:ind w:firstLine="567"/>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d) использование недостаточно квалифицированного персонала;</w:t>
      </w:r>
    </w:p>
    <w:p w14:paraId="27A7A3A8" w14:textId="77777777" w:rsidR="00BB582D" w:rsidRPr="00BB582D" w:rsidRDefault="00BB582D" w:rsidP="00BB582D">
      <w:pPr>
        <w:pStyle w:val="Style24"/>
        <w:widowControl/>
        <w:ind w:firstLine="567"/>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e) работа с установкой или ее компонентами в неисправном состоянии;</w:t>
      </w:r>
    </w:p>
    <w:p w14:paraId="653E37CD" w14:textId="77777777" w:rsidR="00BB582D" w:rsidRPr="00BB582D" w:rsidRDefault="00BB582D" w:rsidP="00BB582D">
      <w:pPr>
        <w:pStyle w:val="Style24"/>
        <w:widowControl/>
        <w:ind w:firstLine="567"/>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f) отсутствие мер по поддержанию или восстановлению заданного состояния установки или ее компонентов;</w:t>
      </w:r>
    </w:p>
    <w:p w14:paraId="1EEF9029" w14:textId="77777777" w:rsidR="00BB582D" w:rsidRPr="00BB582D" w:rsidRDefault="00BB582D" w:rsidP="00BB582D">
      <w:pPr>
        <w:pStyle w:val="Style24"/>
        <w:widowControl/>
        <w:ind w:firstLine="567"/>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g) опасности, связанные с окружающей средой;</w:t>
      </w:r>
    </w:p>
    <w:p w14:paraId="677A42D1" w14:textId="77777777" w:rsidR="00BB582D" w:rsidRPr="00BB582D" w:rsidRDefault="00BB582D" w:rsidP="00BB582D">
      <w:pPr>
        <w:pStyle w:val="Style24"/>
        <w:widowControl/>
        <w:ind w:firstLine="567"/>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h) отсутствие, непригодность или несоблюдение процедуры.</w:t>
      </w:r>
    </w:p>
    <w:p w14:paraId="58624888" w14:textId="77777777" w:rsidR="00BB582D" w:rsidRDefault="00BB582D" w:rsidP="00734743">
      <w:pPr>
        <w:pStyle w:val="54"/>
        <w:keepNext/>
        <w:keepLines/>
        <w:shd w:val="clear" w:color="auto" w:fill="auto"/>
        <w:tabs>
          <w:tab w:val="left" w:pos="1043"/>
          <w:tab w:val="left" w:pos="1134"/>
        </w:tabs>
        <w:spacing w:after="0" w:line="276" w:lineRule="auto"/>
        <w:ind w:left="567" w:right="200" w:firstLine="567"/>
        <w:jc w:val="both"/>
        <w:rPr>
          <w:sz w:val="22"/>
          <w:szCs w:val="22"/>
        </w:rPr>
      </w:pPr>
    </w:p>
    <w:p w14:paraId="4D8565DE" w14:textId="77777777" w:rsidR="003E468B" w:rsidRDefault="00B10F08" w:rsidP="00734743">
      <w:pPr>
        <w:tabs>
          <w:tab w:val="left" w:pos="1134"/>
        </w:tabs>
        <w:spacing w:line="230" w:lineRule="auto"/>
        <w:ind w:firstLine="567"/>
        <w:jc w:val="both"/>
        <w:outlineLvl w:val="0"/>
        <w:rPr>
          <w:rStyle w:val="FontStyle92"/>
          <w:rFonts w:ascii="Arial" w:hAnsi="Arial" w:cs="Arial"/>
          <w:color w:val="auto"/>
          <w:lang w:eastAsia="en-US"/>
        </w:rPr>
      </w:pPr>
      <w:r w:rsidRPr="00B10F08">
        <w:rPr>
          <w:rStyle w:val="FontStyle92"/>
          <w:rFonts w:ascii="Arial" w:hAnsi="Arial" w:cs="Arial"/>
          <w:color w:val="auto"/>
          <w:lang w:eastAsia="en-US"/>
        </w:rPr>
        <w:t>4.2.3</w:t>
      </w:r>
      <w:r w:rsidRPr="00B10F08">
        <w:rPr>
          <w:rStyle w:val="FontStyle92"/>
          <w:rFonts w:ascii="Arial" w:hAnsi="Arial" w:cs="Arial"/>
          <w:color w:val="auto"/>
          <w:lang w:eastAsia="en-US"/>
        </w:rPr>
        <w:tab/>
        <w:t>Меры безопасности</w:t>
      </w:r>
    </w:p>
    <w:p w14:paraId="11A1D509" w14:textId="77777777" w:rsidR="00B10F08" w:rsidRDefault="00B10F08" w:rsidP="00734743">
      <w:pPr>
        <w:tabs>
          <w:tab w:val="left" w:pos="1134"/>
        </w:tabs>
        <w:spacing w:line="230" w:lineRule="auto"/>
        <w:ind w:firstLine="567"/>
        <w:jc w:val="both"/>
        <w:outlineLvl w:val="0"/>
        <w:rPr>
          <w:rStyle w:val="FontStyle92"/>
          <w:rFonts w:ascii="Arial" w:hAnsi="Arial" w:cs="Arial"/>
          <w:color w:val="auto"/>
          <w:lang w:eastAsia="en-US"/>
        </w:rPr>
      </w:pPr>
    </w:p>
    <w:p w14:paraId="08767684" w14:textId="77777777" w:rsidR="00B10F08" w:rsidRDefault="002E36A3" w:rsidP="00734743">
      <w:pPr>
        <w:tabs>
          <w:tab w:val="left" w:pos="1276"/>
        </w:tabs>
        <w:spacing w:line="230" w:lineRule="auto"/>
        <w:ind w:firstLine="567"/>
        <w:jc w:val="both"/>
        <w:outlineLvl w:val="0"/>
        <w:rPr>
          <w:rStyle w:val="FontStyle92"/>
          <w:rFonts w:ascii="Arial" w:hAnsi="Arial" w:cs="Arial"/>
          <w:color w:val="auto"/>
          <w:lang w:eastAsia="en-US"/>
        </w:rPr>
      </w:pPr>
      <w:r w:rsidRPr="002E36A3">
        <w:rPr>
          <w:rStyle w:val="FontStyle92"/>
          <w:rFonts w:ascii="Arial" w:hAnsi="Arial" w:cs="Arial"/>
          <w:color w:val="auto"/>
          <w:lang w:eastAsia="en-US"/>
        </w:rPr>
        <w:t>4.2.3.1</w:t>
      </w:r>
      <w:r w:rsidRPr="002E36A3">
        <w:rPr>
          <w:rStyle w:val="FontStyle92"/>
          <w:rFonts w:ascii="Arial" w:hAnsi="Arial" w:cs="Arial"/>
          <w:color w:val="auto"/>
          <w:lang w:eastAsia="en-US"/>
        </w:rPr>
        <w:tab/>
        <w:t>Общие положения</w:t>
      </w:r>
    </w:p>
    <w:p w14:paraId="43AD5AED" w14:textId="77777777" w:rsidR="000A6F20" w:rsidRDefault="00065664" w:rsidP="00734743">
      <w:pPr>
        <w:pStyle w:val="affb"/>
        <w:spacing w:line="230" w:lineRule="auto"/>
        <w:ind w:left="0" w:firstLine="567"/>
        <w:jc w:val="both"/>
        <w:outlineLvl w:val="0"/>
        <w:rPr>
          <w:rStyle w:val="FontStyle96"/>
          <w:rFonts w:ascii="Arial" w:eastAsiaTheme="minorEastAsia" w:hAnsi="Arial" w:cs="Arial"/>
          <w:color w:val="auto"/>
          <w:sz w:val="22"/>
          <w:szCs w:val="22"/>
          <w:lang w:eastAsia="en-US"/>
        </w:rPr>
      </w:pPr>
      <w:r w:rsidRPr="00065664">
        <w:rPr>
          <w:rStyle w:val="FontStyle96"/>
          <w:rFonts w:ascii="Arial" w:eastAsiaTheme="minorEastAsia" w:hAnsi="Arial" w:cs="Arial"/>
          <w:color w:val="auto"/>
          <w:sz w:val="22"/>
          <w:szCs w:val="22"/>
          <w:lang w:eastAsia="en-US"/>
        </w:rPr>
        <w:t>Следующие меры безопасности должны быть приняты до приемки и во время эксплуатации, чтобы исключить сценарии опасности, перечисленные в 4.2.2.</w:t>
      </w:r>
    </w:p>
    <w:p w14:paraId="6C86200B" w14:textId="77777777" w:rsidR="00065664" w:rsidRDefault="00065664" w:rsidP="00734743">
      <w:pPr>
        <w:pStyle w:val="affb"/>
        <w:spacing w:line="230" w:lineRule="auto"/>
        <w:ind w:left="0" w:firstLine="567"/>
        <w:jc w:val="both"/>
        <w:outlineLvl w:val="0"/>
        <w:rPr>
          <w:rStyle w:val="FontStyle96"/>
          <w:rFonts w:ascii="Arial" w:eastAsiaTheme="minorEastAsia" w:hAnsi="Arial" w:cs="Arial"/>
          <w:color w:val="auto"/>
          <w:sz w:val="22"/>
          <w:szCs w:val="22"/>
          <w:lang w:eastAsia="en-US"/>
        </w:rPr>
      </w:pPr>
    </w:p>
    <w:p w14:paraId="7088400D" w14:textId="77777777" w:rsidR="00065664" w:rsidRDefault="000D3D9E" w:rsidP="00734743">
      <w:pPr>
        <w:pStyle w:val="affb"/>
        <w:tabs>
          <w:tab w:val="left" w:pos="1418"/>
        </w:tabs>
        <w:spacing w:line="230" w:lineRule="auto"/>
        <w:ind w:left="0" w:firstLine="567"/>
        <w:jc w:val="both"/>
        <w:outlineLvl w:val="0"/>
        <w:rPr>
          <w:rStyle w:val="FontStyle96"/>
          <w:rFonts w:ascii="Arial" w:hAnsi="Arial" w:cs="Arial"/>
          <w:b/>
          <w:color w:val="auto"/>
          <w:sz w:val="22"/>
          <w:szCs w:val="22"/>
        </w:rPr>
      </w:pPr>
      <w:r w:rsidRPr="000D3D9E">
        <w:rPr>
          <w:rStyle w:val="FontStyle96"/>
          <w:rFonts w:ascii="Arial" w:hAnsi="Arial" w:cs="Arial"/>
          <w:b/>
          <w:color w:val="auto"/>
          <w:sz w:val="22"/>
          <w:szCs w:val="22"/>
        </w:rPr>
        <w:t>4.2.3.2</w:t>
      </w:r>
      <w:r w:rsidRPr="000D3D9E">
        <w:rPr>
          <w:rStyle w:val="FontStyle96"/>
          <w:rFonts w:ascii="Arial" w:hAnsi="Arial" w:cs="Arial"/>
          <w:b/>
          <w:color w:val="auto"/>
          <w:sz w:val="22"/>
          <w:szCs w:val="22"/>
        </w:rPr>
        <w:tab/>
        <w:t>Общая безопасность</w:t>
      </w:r>
    </w:p>
    <w:p w14:paraId="360E2EE1" w14:textId="77777777" w:rsidR="00E363E5" w:rsidRPr="00E363E5" w:rsidRDefault="00E363E5" w:rsidP="00734743">
      <w:pPr>
        <w:pStyle w:val="affb"/>
        <w:tabs>
          <w:tab w:val="left" w:pos="993"/>
          <w:tab w:val="left" w:pos="1418"/>
        </w:tabs>
        <w:spacing w:line="230" w:lineRule="auto"/>
        <w:ind w:left="0" w:firstLine="567"/>
        <w:jc w:val="both"/>
        <w:outlineLvl w:val="0"/>
        <w:rPr>
          <w:rStyle w:val="FontStyle96"/>
          <w:rFonts w:ascii="Arial" w:hAnsi="Arial" w:cs="Arial"/>
          <w:color w:val="auto"/>
          <w:sz w:val="22"/>
          <w:szCs w:val="22"/>
        </w:rPr>
      </w:pPr>
      <w:r w:rsidRPr="00E363E5">
        <w:rPr>
          <w:rStyle w:val="FontStyle96"/>
          <w:rFonts w:ascii="Arial" w:hAnsi="Arial" w:cs="Arial"/>
          <w:color w:val="auto"/>
          <w:sz w:val="22"/>
          <w:szCs w:val="22"/>
        </w:rPr>
        <w:t>a)</w:t>
      </w:r>
      <w:r w:rsidRPr="00E363E5">
        <w:rPr>
          <w:rStyle w:val="FontStyle96"/>
          <w:rFonts w:ascii="Arial" w:hAnsi="Arial" w:cs="Arial"/>
          <w:color w:val="auto"/>
          <w:sz w:val="22"/>
          <w:szCs w:val="22"/>
        </w:rPr>
        <w:tab/>
        <w:t>проверка установки перед вводом в эксплуатацию перед ее приемкой, предназначенная для проверки правильного взаимодействия компонентов друг с другом и установки в целом с ее локальной средой;</w:t>
      </w:r>
    </w:p>
    <w:p w14:paraId="592946D4" w14:textId="77777777" w:rsidR="00E363E5" w:rsidRPr="00E363E5" w:rsidRDefault="00E363E5" w:rsidP="00734743">
      <w:pPr>
        <w:pStyle w:val="affb"/>
        <w:tabs>
          <w:tab w:val="left" w:pos="993"/>
          <w:tab w:val="left" w:pos="1418"/>
        </w:tabs>
        <w:spacing w:line="230" w:lineRule="auto"/>
        <w:ind w:left="0" w:firstLine="567"/>
        <w:jc w:val="both"/>
        <w:outlineLvl w:val="0"/>
        <w:rPr>
          <w:rStyle w:val="FontStyle96"/>
          <w:rFonts w:ascii="Arial" w:hAnsi="Arial" w:cs="Arial"/>
          <w:color w:val="auto"/>
          <w:sz w:val="22"/>
          <w:szCs w:val="22"/>
        </w:rPr>
      </w:pPr>
      <w:r w:rsidRPr="00E363E5">
        <w:rPr>
          <w:rStyle w:val="FontStyle96"/>
          <w:rFonts w:ascii="Arial" w:hAnsi="Arial" w:cs="Arial"/>
          <w:color w:val="auto"/>
          <w:sz w:val="22"/>
          <w:szCs w:val="22"/>
        </w:rPr>
        <w:t>b)</w:t>
      </w:r>
      <w:r w:rsidRPr="00E363E5">
        <w:rPr>
          <w:rStyle w:val="FontStyle96"/>
          <w:rFonts w:ascii="Arial" w:hAnsi="Arial" w:cs="Arial"/>
          <w:color w:val="auto"/>
          <w:sz w:val="22"/>
          <w:szCs w:val="22"/>
        </w:rPr>
        <w:tab/>
        <w:t>работы по техническому обслуживанию, предназначенные для поддержания и восстановления заданного состояния установки и ее компонентов;</w:t>
      </w:r>
    </w:p>
    <w:p w14:paraId="1F8F0BBC" w14:textId="77777777" w:rsidR="00E363E5" w:rsidRPr="00E363E5" w:rsidRDefault="00E363E5" w:rsidP="00734743">
      <w:pPr>
        <w:pStyle w:val="affb"/>
        <w:tabs>
          <w:tab w:val="left" w:pos="993"/>
        </w:tabs>
        <w:spacing w:line="230" w:lineRule="auto"/>
        <w:ind w:left="0" w:firstLine="567"/>
        <w:jc w:val="both"/>
        <w:outlineLvl w:val="0"/>
        <w:rPr>
          <w:rStyle w:val="FontStyle96"/>
          <w:rFonts w:ascii="Arial" w:hAnsi="Arial" w:cs="Arial"/>
          <w:color w:val="auto"/>
          <w:sz w:val="22"/>
          <w:szCs w:val="22"/>
        </w:rPr>
      </w:pPr>
      <w:r w:rsidRPr="00E363E5">
        <w:rPr>
          <w:rStyle w:val="FontStyle96"/>
          <w:rFonts w:ascii="Arial" w:hAnsi="Arial" w:cs="Arial"/>
          <w:color w:val="auto"/>
          <w:sz w:val="22"/>
          <w:szCs w:val="22"/>
        </w:rPr>
        <w:t>c)</w:t>
      </w:r>
      <w:r w:rsidRPr="00E363E5">
        <w:rPr>
          <w:rStyle w:val="FontStyle96"/>
          <w:rFonts w:ascii="Arial" w:hAnsi="Arial" w:cs="Arial"/>
          <w:color w:val="auto"/>
          <w:sz w:val="22"/>
          <w:szCs w:val="22"/>
        </w:rPr>
        <w:tab/>
        <w:t>эксплуатационный осмотр и проверки, предназначенные для проверки готовности установки к эксплуатации до и во время эксплуатации.</w:t>
      </w:r>
    </w:p>
    <w:p w14:paraId="4DC1E12B" w14:textId="77777777" w:rsidR="000A6F20" w:rsidRDefault="000A6F20" w:rsidP="00734743">
      <w:pPr>
        <w:pStyle w:val="affb"/>
        <w:spacing w:line="230" w:lineRule="auto"/>
        <w:ind w:left="0" w:firstLine="567"/>
        <w:jc w:val="both"/>
        <w:outlineLvl w:val="0"/>
        <w:rPr>
          <w:rStyle w:val="FontStyle96"/>
          <w:sz w:val="28"/>
          <w:szCs w:val="28"/>
          <w:lang w:eastAsia="en-US"/>
        </w:rPr>
      </w:pPr>
    </w:p>
    <w:p w14:paraId="21E81F77" w14:textId="77777777" w:rsidR="00F200B6" w:rsidRDefault="00F200B6" w:rsidP="00734743">
      <w:pPr>
        <w:pStyle w:val="affb"/>
        <w:spacing w:line="230" w:lineRule="auto"/>
        <w:ind w:left="0" w:firstLine="567"/>
        <w:jc w:val="both"/>
        <w:outlineLvl w:val="0"/>
        <w:rPr>
          <w:rStyle w:val="FontStyle96"/>
          <w:rFonts w:ascii="Arial" w:hAnsi="Arial" w:cs="Arial"/>
          <w:b/>
          <w:sz w:val="22"/>
          <w:szCs w:val="22"/>
          <w:lang w:eastAsia="en-US"/>
        </w:rPr>
      </w:pPr>
      <w:r w:rsidRPr="00F200B6">
        <w:rPr>
          <w:rStyle w:val="FontStyle96"/>
          <w:rFonts w:ascii="Arial" w:hAnsi="Arial" w:cs="Arial"/>
          <w:b/>
          <w:sz w:val="22"/>
          <w:szCs w:val="22"/>
          <w:lang w:eastAsia="en-US"/>
        </w:rPr>
        <w:t>4.2.3.3</w:t>
      </w:r>
      <w:r w:rsidRPr="00F200B6">
        <w:rPr>
          <w:rStyle w:val="FontStyle96"/>
          <w:rFonts w:ascii="Arial" w:hAnsi="Arial" w:cs="Arial"/>
          <w:b/>
          <w:sz w:val="22"/>
          <w:szCs w:val="22"/>
          <w:lang w:eastAsia="en-US"/>
        </w:rPr>
        <w:tab/>
        <w:t>Безопасность работников</w:t>
      </w:r>
    </w:p>
    <w:p w14:paraId="610BE0D6" w14:textId="77777777" w:rsidR="00F200B6" w:rsidRPr="00F200B6" w:rsidRDefault="00EB0EF3" w:rsidP="00734743">
      <w:pPr>
        <w:pStyle w:val="affb"/>
        <w:spacing w:line="230" w:lineRule="auto"/>
        <w:ind w:left="0" w:firstLine="567"/>
        <w:jc w:val="both"/>
        <w:outlineLvl w:val="0"/>
        <w:rPr>
          <w:rStyle w:val="FontStyle96"/>
          <w:rFonts w:ascii="Arial" w:hAnsi="Arial" w:cs="Arial"/>
          <w:sz w:val="22"/>
          <w:szCs w:val="22"/>
          <w:lang w:eastAsia="en-US"/>
        </w:rPr>
      </w:pPr>
      <w:r w:rsidRPr="00EB0EF3">
        <w:rPr>
          <w:rStyle w:val="FontStyle96"/>
          <w:rFonts w:ascii="Arial" w:hAnsi="Arial" w:cs="Arial"/>
          <w:sz w:val="22"/>
          <w:szCs w:val="22"/>
          <w:lang w:eastAsia="en-US"/>
        </w:rPr>
        <w:t>Все работы должны выполняться с соблюдением необходимых мер для защиты от рисков для безопасности и здоровья работников.</w:t>
      </w:r>
    </w:p>
    <w:p w14:paraId="1FBD4BF5" w14:textId="77777777" w:rsidR="000A6F20" w:rsidRPr="000A6F20" w:rsidRDefault="000A6F20" w:rsidP="00734743">
      <w:pPr>
        <w:pStyle w:val="affb"/>
        <w:spacing w:line="230" w:lineRule="auto"/>
        <w:ind w:left="360" w:firstLine="567"/>
        <w:jc w:val="both"/>
        <w:outlineLvl w:val="0"/>
        <w:rPr>
          <w:rFonts w:ascii="Arial" w:hAnsi="Arial" w:cs="Arial"/>
          <w:b/>
          <w:sz w:val="22"/>
          <w:szCs w:val="22"/>
        </w:rPr>
      </w:pPr>
    </w:p>
    <w:p w14:paraId="3C17C428" w14:textId="77777777" w:rsidR="00A816E5" w:rsidRDefault="00A816E5" w:rsidP="00734743">
      <w:pPr>
        <w:spacing w:line="230" w:lineRule="auto"/>
        <w:ind w:firstLine="567"/>
        <w:jc w:val="both"/>
        <w:outlineLvl w:val="0"/>
        <w:rPr>
          <w:rFonts w:ascii="Arial" w:hAnsi="Arial" w:cs="Arial"/>
          <w:b/>
          <w:sz w:val="22"/>
          <w:szCs w:val="22"/>
        </w:rPr>
      </w:pPr>
      <w:r w:rsidRPr="000A6F20">
        <w:rPr>
          <w:rFonts w:ascii="Arial" w:hAnsi="Arial" w:cs="Arial"/>
          <w:b/>
          <w:sz w:val="22"/>
          <w:szCs w:val="22"/>
        </w:rPr>
        <w:t xml:space="preserve">5 </w:t>
      </w:r>
      <w:r w:rsidR="0068493E" w:rsidRPr="0068493E">
        <w:rPr>
          <w:rFonts w:ascii="Arial" w:hAnsi="Arial" w:cs="Arial"/>
          <w:b/>
          <w:sz w:val="22"/>
          <w:szCs w:val="22"/>
        </w:rPr>
        <w:t>Проверка перед вводом в эксплуатацию</w:t>
      </w:r>
    </w:p>
    <w:p w14:paraId="76CCF750" w14:textId="77777777" w:rsidR="004B5A41" w:rsidRDefault="004B5A41" w:rsidP="00734743">
      <w:pPr>
        <w:spacing w:line="230" w:lineRule="auto"/>
        <w:ind w:firstLine="567"/>
        <w:jc w:val="both"/>
        <w:outlineLvl w:val="0"/>
        <w:rPr>
          <w:rFonts w:ascii="Arial" w:hAnsi="Arial" w:cs="Arial"/>
          <w:b/>
          <w:sz w:val="22"/>
          <w:szCs w:val="22"/>
        </w:rPr>
      </w:pPr>
    </w:p>
    <w:p w14:paraId="3038AE87" w14:textId="77777777" w:rsidR="004B5A41" w:rsidRPr="000A6F20" w:rsidRDefault="004B5A41" w:rsidP="00734743">
      <w:pPr>
        <w:tabs>
          <w:tab w:val="left" w:pos="1134"/>
        </w:tabs>
        <w:spacing w:line="230" w:lineRule="auto"/>
        <w:ind w:firstLine="567"/>
        <w:jc w:val="both"/>
        <w:outlineLvl w:val="0"/>
        <w:rPr>
          <w:rFonts w:ascii="Arial" w:hAnsi="Arial" w:cs="Arial"/>
          <w:b/>
          <w:sz w:val="22"/>
          <w:szCs w:val="22"/>
        </w:rPr>
      </w:pPr>
      <w:r w:rsidRPr="004B5A41">
        <w:rPr>
          <w:rFonts w:ascii="Arial" w:hAnsi="Arial" w:cs="Arial"/>
          <w:b/>
          <w:sz w:val="22"/>
          <w:szCs w:val="22"/>
        </w:rPr>
        <w:t>5.1</w:t>
      </w:r>
      <w:r w:rsidRPr="004B5A41">
        <w:rPr>
          <w:rFonts w:ascii="Arial" w:hAnsi="Arial" w:cs="Arial"/>
          <w:b/>
          <w:sz w:val="22"/>
          <w:szCs w:val="22"/>
        </w:rPr>
        <w:tab/>
        <w:t>Общие положения</w:t>
      </w:r>
    </w:p>
    <w:p w14:paraId="098C2B44" w14:textId="77777777" w:rsidR="0050498C" w:rsidRPr="0050498C" w:rsidRDefault="0050498C" w:rsidP="00734743">
      <w:pPr>
        <w:pStyle w:val="afff2"/>
        <w:tabs>
          <w:tab w:val="left" w:pos="540"/>
        </w:tabs>
        <w:ind w:firstLine="567"/>
        <w:jc w:val="both"/>
        <w:rPr>
          <w:rStyle w:val="FontStyle96"/>
          <w:rFonts w:ascii="Arial" w:eastAsiaTheme="minorEastAsia" w:hAnsi="Arial" w:cs="Arial"/>
          <w:color w:val="auto"/>
          <w:sz w:val="22"/>
          <w:szCs w:val="22"/>
        </w:rPr>
      </w:pPr>
      <w:r w:rsidRPr="0050498C">
        <w:rPr>
          <w:rStyle w:val="FontStyle96"/>
          <w:rFonts w:ascii="Arial" w:eastAsiaTheme="minorEastAsia" w:hAnsi="Arial" w:cs="Arial"/>
          <w:color w:val="auto"/>
          <w:sz w:val="22"/>
          <w:szCs w:val="22"/>
        </w:rPr>
        <w:t>Проверка перед вводом в эксплуатацию включает в себя:</w:t>
      </w:r>
    </w:p>
    <w:p w14:paraId="61648859" w14:textId="77777777" w:rsidR="0050498C" w:rsidRPr="0050498C" w:rsidRDefault="0050498C" w:rsidP="00734743">
      <w:pPr>
        <w:pStyle w:val="afff2"/>
        <w:tabs>
          <w:tab w:val="left" w:pos="540"/>
          <w:tab w:val="left" w:pos="851"/>
        </w:tabs>
        <w:ind w:firstLine="567"/>
        <w:jc w:val="both"/>
        <w:rPr>
          <w:rStyle w:val="FontStyle96"/>
          <w:rFonts w:ascii="Arial" w:eastAsiaTheme="minorEastAsia" w:hAnsi="Arial" w:cs="Arial"/>
          <w:color w:val="auto"/>
          <w:sz w:val="22"/>
          <w:szCs w:val="22"/>
        </w:rPr>
      </w:pPr>
      <w:r w:rsidRPr="0050498C">
        <w:rPr>
          <w:rStyle w:val="FontStyle96"/>
          <w:rFonts w:ascii="Arial" w:eastAsiaTheme="minorEastAsia" w:hAnsi="Arial" w:cs="Arial"/>
          <w:color w:val="auto"/>
          <w:sz w:val="22"/>
          <w:szCs w:val="22"/>
        </w:rPr>
        <w:t>a)</w:t>
      </w:r>
      <w:r w:rsidRPr="0050498C">
        <w:rPr>
          <w:rStyle w:val="FontStyle96"/>
          <w:rFonts w:ascii="Arial" w:eastAsiaTheme="minorEastAsia" w:hAnsi="Arial" w:cs="Arial"/>
          <w:color w:val="auto"/>
          <w:sz w:val="22"/>
          <w:szCs w:val="22"/>
        </w:rPr>
        <w:tab/>
        <w:t>проверка соответствия установки технической документации и другим документам;</w:t>
      </w:r>
    </w:p>
    <w:p w14:paraId="68CFA475" w14:textId="77777777" w:rsidR="0050498C" w:rsidRPr="0050498C" w:rsidRDefault="0050498C" w:rsidP="00734743">
      <w:pPr>
        <w:pStyle w:val="afff2"/>
        <w:tabs>
          <w:tab w:val="left" w:pos="540"/>
          <w:tab w:val="left" w:pos="851"/>
        </w:tabs>
        <w:ind w:firstLine="567"/>
        <w:jc w:val="both"/>
        <w:rPr>
          <w:rStyle w:val="FontStyle96"/>
          <w:rFonts w:ascii="Arial" w:eastAsiaTheme="minorEastAsia" w:hAnsi="Arial" w:cs="Arial"/>
          <w:color w:val="auto"/>
          <w:sz w:val="22"/>
          <w:szCs w:val="22"/>
        </w:rPr>
      </w:pPr>
      <w:r w:rsidRPr="0050498C">
        <w:rPr>
          <w:rStyle w:val="FontStyle96"/>
          <w:rFonts w:ascii="Arial" w:eastAsiaTheme="minorEastAsia" w:hAnsi="Arial" w:cs="Arial"/>
          <w:color w:val="auto"/>
          <w:sz w:val="22"/>
          <w:szCs w:val="22"/>
        </w:rPr>
        <w:t>b)</w:t>
      </w:r>
      <w:r w:rsidRPr="0050498C">
        <w:rPr>
          <w:rStyle w:val="FontStyle96"/>
          <w:rFonts w:ascii="Arial" w:eastAsiaTheme="minorEastAsia" w:hAnsi="Arial" w:cs="Arial"/>
          <w:color w:val="auto"/>
          <w:sz w:val="22"/>
          <w:szCs w:val="22"/>
        </w:rPr>
        <w:tab/>
        <w:t>проверка отдельных компонентов, их взаимодействия друг с другом и в их локальной среде;</w:t>
      </w:r>
    </w:p>
    <w:p w14:paraId="00E50C73" w14:textId="77777777" w:rsidR="0050498C" w:rsidRPr="0050498C" w:rsidRDefault="0050498C" w:rsidP="00734743">
      <w:pPr>
        <w:pStyle w:val="afff2"/>
        <w:tabs>
          <w:tab w:val="left" w:pos="540"/>
          <w:tab w:val="left" w:pos="851"/>
        </w:tabs>
        <w:ind w:firstLine="567"/>
        <w:jc w:val="both"/>
        <w:rPr>
          <w:rStyle w:val="FontStyle96"/>
          <w:rFonts w:ascii="Arial" w:eastAsiaTheme="minorEastAsia" w:hAnsi="Arial" w:cs="Arial"/>
          <w:color w:val="auto"/>
          <w:sz w:val="22"/>
          <w:szCs w:val="22"/>
        </w:rPr>
      </w:pPr>
      <w:r w:rsidRPr="0050498C">
        <w:rPr>
          <w:rStyle w:val="FontStyle96"/>
          <w:rFonts w:ascii="Arial" w:eastAsiaTheme="minorEastAsia" w:hAnsi="Arial" w:cs="Arial"/>
          <w:color w:val="auto"/>
          <w:sz w:val="22"/>
          <w:szCs w:val="22"/>
        </w:rPr>
        <w:t>c)</w:t>
      </w:r>
      <w:r w:rsidRPr="0050498C">
        <w:rPr>
          <w:rStyle w:val="FontStyle96"/>
          <w:rFonts w:ascii="Arial" w:eastAsiaTheme="minorEastAsia" w:hAnsi="Arial" w:cs="Arial"/>
          <w:color w:val="auto"/>
          <w:sz w:val="22"/>
          <w:szCs w:val="22"/>
        </w:rPr>
        <w:tab/>
        <w:t>выполнение эксплуатационного испытания;</w:t>
      </w:r>
    </w:p>
    <w:p w14:paraId="6E1B597D" w14:textId="77777777" w:rsidR="0050498C" w:rsidRPr="0050498C" w:rsidRDefault="0050498C" w:rsidP="00734743">
      <w:pPr>
        <w:pStyle w:val="afff2"/>
        <w:tabs>
          <w:tab w:val="left" w:pos="540"/>
          <w:tab w:val="left" w:pos="851"/>
        </w:tabs>
        <w:ind w:firstLine="567"/>
        <w:jc w:val="both"/>
        <w:rPr>
          <w:rStyle w:val="FontStyle96"/>
          <w:rFonts w:ascii="Arial" w:eastAsiaTheme="minorEastAsia" w:hAnsi="Arial" w:cs="Arial"/>
          <w:color w:val="auto"/>
          <w:sz w:val="22"/>
          <w:szCs w:val="22"/>
        </w:rPr>
      </w:pPr>
      <w:r w:rsidRPr="0050498C">
        <w:rPr>
          <w:rStyle w:val="FontStyle96"/>
          <w:rFonts w:ascii="Arial" w:eastAsiaTheme="minorEastAsia" w:hAnsi="Arial" w:cs="Arial"/>
          <w:color w:val="auto"/>
          <w:sz w:val="22"/>
          <w:szCs w:val="22"/>
        </w:rPr>
        <w:lastRenderedPageBreak/>
        <w:t>d)</w:t>
      </w:r>
      <w:r w:rsidRPr="0050498C">
        <w:rPr>
          <w:rStyle w:val="FontStyle96"/>
          <w:rFonts w:ascii="Arial" w:eastAsiaTheme="minorEastAsia" w:hAnsi="Arial" w:cs="Arial"/>
          <w:color w:val="auto"/>
          <w:sz w:val="22"/>
          <w:szCs w:val="22"/>
        </w:rPr>
        <w:tab/>
        <w:t>представление необходимой документации контролеру;</w:t>
      </w:r>
    </w:p>
    <w:p w14:paraId="2A44F5B7" w14:textId="77777777" w:rsidR="00A816E5" w:rsidRPr="000A6F20" w:rsidRDefault="0050498C" w:rsidP="00734743">
      <w:pPr>
        <w:pStyle w:val="afff2"/>
        <w:tabs>
          <w:tab w:val="left" w:pos="540"/>
          <w:tab w:val="left" w:pos="851"/>
        </w:tabs>
        <w:ind w:firstLine="567"/>
        <w:jc w:val="both"/>
        <w:rPr>
          <w:rFonts w:ascii="Arial" w:eastAsia="SimSun" w:hAnsi="Arial" w:cs="Arial"/>
          <w:lang w:eastAsia="zh-CN"/>
        </w:rPr>
      </w:pPr>
      <w:r w:rsidRPr="0050498C">
        <w:rPr>
          <w:rStyle w:val="FontStyle96"/>
          <w:rFonts w:ascii="Arial" w:eastAsiaTheme="minorEastAsia" w:hAnsi="Arial" w:cs="Arial"/>
          <w:color w:val="auto"/>
          <w:sz w:val="22"/>
          <w:szCs w:val="22"/>
        </w:rPr>
        <w:t>e)</w:t>
      </w:r>
      <w:r w:rsidRPr="0050498C">
        <w:rPr>
          <w:rStyle w:val="FontStyle96"/>
          <w:rFonts w:ascii="Arial" w:eastAsiaTheme="minorEastAsia" w:hAnsi="Arial" w:cs="Arial"/>
          <w:color w:val="auto"/>
          <w:sz w:val="22"/>
          <w:szCs w:val="22"/>
        </w:rPr>
        <w:tab/>
        <w:t>составление отчета об испытании.</w:t>
      </w:r>
    </w:p>
    <w:p w14:paraId="329342AD" w14:textId="77777777" w:rsidR="00962DB7" w:rsidRDefault="00962DB7" w:rsidP="00734743">
      <w:pPr>
        <w:pStyle w:val="afff2"/>
        <w:tabs>
          <w:tab w:val="left" w:pos="540"/>
        </w:tabs>
        <w:spacing w:line="230" w:lineRule="auto"/>
        <w:ind w:firstLine="567"/>
        <w:jc w:val="both"/>
        <w:rPr>
          <w:rFonts w:ascii="Arial" w:eastAsia="SimSun" w:hAnsi="Arial" w:cs="Arial"/>
          <w:lang w:eastAsia="zh-CN"/>
        </w:rPr>
      </w:pPr>
    </w:p>
    <w:p w14:paraId="5671AE7A" w14:textId="77777777" w:rsidR="00822D1B" w:rsidRPr="00D330D0" w:rsidRDefault="00393C2C" w:rsidP="00734743">
      <w:pPr>
        <w:pStyle w:val="afff2"/>
        <w:tabs>
          <w:tab w:val="left" w:pos="851"/>
        </w:tabs>
        <w:spacing w:line="230" w:lineRule="auto"/>
        <w:ind w:firstLine="567"/>
        <w:jc w:val="both"/>
        <w:outlineLvl w:val="0"/>
        <w:rPr>
          <w:rFonts w:ascii="Arial" w:eastAsia="SimSun" w:hAnsi="Arial" w:cs="Arial"/>
          <w:b/>
          <w:lang w:eastAsia="zh-CN"/>
        </w:rPr>
      </w:pPr>
      <w:r w:rsidRPr="00393C2C">
        <w:rPr>
          <w:rFonts w:ascii="Arial" w:eastAsia="SimSun" w:hAnsi="Arial" w:cs="Arial"/>
          <w:b/>
          <w:lang w:eastAsia="zh-CN"/>
        </w:rPr>
        <w:t>5.2</w:t>
      </w:r>
      <w:r w:rsidRPr="00393C2C">
        <w:rPr>
          <w:rFonts w:ascii="Arial" w:eastAsia="SimSun" w:hAnsi="Arial" w:cs="Arial"/>
          <w:b/>
          <w:lang w:eastAsia="zh-CN"/>
        </w:rPr>
        <w:tab/>
      </w:r>
      <w:r>
        <w:rPr>
          <w:rFonts w:ascii="Arial" w:eastAsia="SimSun" w:hAnsi="Arial" w:cs="Arial"/>
          <w:b/>
          <w:lang w:eastAsia="zh-CN"/>
        </w:rPr>
        <w:t xml:space="preserve">  </w:t>
      </w:r>
      <w:r w:rsidRPr="00393C2C">
        <w:rPr>
          <w:rFonts w:ascii="Arial" w:eastAsia="SimSun" w:hAnsi="Arial" w:cs="Arial"/>
          <w:b/>
          <w:lang w:eastAsia="zh-CN"/>
        </w:rPr>
        <w:t>Проверка соответствия установки технической документации и другим документам</w:t>
      </w:r>
    </w:p>
    <w:p w14:paraId="623F7109" w14:textId="77777777" w:rsidR="00393C2C" w:rsidRPr="00393C2C" w:rsidRDefault="00393C2C" w:rsidP="00734743">
      <w:pPr>
        <w:pStyle w:val="afff2"/>
        <w:tabs>
          <w:tab w:val="left" w:pos="540"/>
        </w:tabs>
        <w:spacing w:line="230" w:lineRule="auto"/>
        <w:ind w:firstLine="567"/>
        <w:jc w:val="both"/>
        <w:outlineLvl w:val="0"/>
        <w:rPr>
          <w:rStyle w:val="FontStyle96"/>
          <w:rFonts w:ascii="Arial" w:hAnsi="Arial" w:cs="Arial"/>
          <w:sz w:val="22"/>
          <w:szCs w:val="22"/>
        </w:rPr>
      </w:pPr>
      <w:r w:rsidRPr="00393C2C">
        <w:rPr>
          <w:rStyle w:val="FontStyle96"/>
          <w:rFonts w:ascii="Arial" w:hAnsi="Arial" w:cs="Arial"/>
          <w:sz w:val="22"/>
          <w:szCs w:val="22"/>
        </w:rPr>
        <w:t>Технические документы указаны в этом документе и в EN 1908, EN 1909, EN 12397, EN 12408, EN 12927, EN 12929 (все части), EN 12930, EN 13107, EN 13223, EN 13243, EN 13796 (все части).</w:t>
      </w:r>
    </w:p>
    <w:p w14:paraId="36E043A2" w14:textId="77777777" w:rsidR="00822D1B" w:rsidRDefault="00393C2C" w:rsidP="00734743">
      <w:pPr>
        <w:pStyle w:val="afff2"/>
        <w:tabs>
          <w:tab w:val="left" w:pos="540"/>
        </w:tabs>
        <w:spacing w:line="230" w:lineRule="auto"/>
        <w:ind w:firstLine="567"/>
        <w:jc w:val="both"/>
        <w:outlineLvl w:val="0"/>
        <w:rPr>
          <w:rStyle w:val="FontStyle96"/>
          <w:rFonts w:ascii="Arial" w:hAnsi="Arial" w:cs="Arial"/>
          <w:sz w:val="22"/>
          <w:szCs w:val="22"/>
        </w:rPr>
      </w:pPr>
      <w:r w:rsidRPr="00393C2C">
        <w:rPr>
          <w:rStyle w:val="FontStyle96"/>
          <w:rFonts w:ascii="Arial" w:hAnsi="Arial" w:cs="Arial"/>
          <w:sz w:val="22"/>
          <w:szCs w:val="22"/>
        </w:rPr>
        <w:t>Необходимо проверить соответствие установки технической документации и другим документам.</w:t>
      </w:r>
    </w:p>
    <w:p w14:paraId="548F5DC4" w14:textId="77777777" w:rsidR="00006428" w:rsidRDefault="00006428" w:rsidP="00734743">
      <w:pPr>
        <w:pStyle w:val="afff2"/>
        <w:tabs>
          <w:tab w:val="left" w:pos="540"/>
        </w:tabs>
        <w:spacing w:line="230" w:lineRule="auto"/>
        <w:ind w:firstLine="567"/>
        <w:jc w:val="both"/>
        <w:outlineLvl w:val="0"/>
        <w:rPr>
          <w:rStyle w:val="FontStyle96"/>
          <w:rFonts w:ascii="Arial" w:hAnsi="Arial" w:cs="Arial"/>
          <w:sz w:val="22"/>
          <w:szCs w:val="22"/>
        </w:rPr>
      </w:pPr>
    </w:p>
    <w:p w14:paraId="1B0CFFB9" w14:textId="77777777" w:rsidR="00006428" w:rsidRDefault="00006428" w:rsidP="00734743">
      <w:pPr>
        <w:pStyle w:val="afff2"/>
        <w:tabs>
          <w:tab w:val="left" w:pos="851"/>
        </w:tabs>
        <w:spacing w:line="230" w:lineRule="auto"/>
        <w:ind w:firstLine="567"/>
        <w:jc w:val="both"/>
        <w:outlineLvl w:val="0"/>
        <w:rPr>
          <w:rFonts w:ascii="Arial" w:eastAsia="SimSun" w:hAnsi="Arial" w:cs="Arial"/>
          <w:b/>
          <w:lang w:eastAsia="zh-CN"/>
        </w:rPr>
      </w:pPr>
      <w:r w:rsidRPr="00006428">
        <w:rPr>
          <w:rFonts w:ascii="Arial" w:eastAsia="SimSun" w:hAnsi="Arial" w:cs="Arial"/>
          <w:b/>
          <w:lang w:eastAsia="zh-CN"/>
        </w:rPr>
        <w:t>5.3</w:t>
      </w:r>
      <w:r>
        <w:rPr>
          <w:rFonts w:ascii="Arial" w:eastAsia="SimSun" w:hAnsi="Arial" w:cs="Arial"/>
          <w:b/>
          <w:lang w:eastAsia="zh-CN"/>
        </w:rPr>
        <w:t xml:space="preserve">  </w:t>
      </w:r>
      <w:r w:rsidRPr="00006428">
        <w:rPr>
          <w:rFonts w:ascii="Arial" w:eastAsia="SimSun" w:hAnsi="Arial" w:cs="Arial"/>
          <w:b/>
          <w:lang w:eastAsia="zh-CN"/>
        </w:rPr>
        <w:t>Проверка отдельных компонентов, их взаимодействия друг с другом и с их локальной средой</w:t>
      </w:r>
    </w:p>
    <w:p w14:paraId="5CBB15AD" w14:textId="77777777" w:rsidR="00BB582D" w:rsidRPr="002237EF" w:rsidRDefault="00BB582D" w:rsidP="00BB582D">
      <w:pPr>
        <w:pStyle w:val="Style22"/>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Эти проверки включают, в частности:</w:t>
      </w:r>
    </w:p>
    <w:p w14:paraId="103B73E7" w14:textId="77777777" w:rsidR="00BB582D" w:rsidRPr="002237EF" w:rsidRDefault="00BB582D" w:rsidP="00BB582D">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a) внешнее состояние станционных и линейных сооружений и их фундаментов;</w:t>
      </w:r>
    </w:p>
    <w:p w14:paraId="53DA2787" w14:textId="77777777" w:rsidR="00BB582D" w:rsidRPr="002237EF" w:rsidRDefault="00BB582D" w:rsidP="00BB582D">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b) достаточное расстояние между вагонетками, буксировочными подвесками и тросами по отношению к другим компонентам и местной инфраструктуре в самых неблагоприятных условиях эксплуатации;</w:t>
      </w:r>
    </w:p>
    <w:p w14:paraId="732B523D" w14:textId="77777777" w:rsidR="00BB582D" w:rsidRPr="002237EF" w:rsidRDefault="00BB582D" w:rsidP="00BB582D">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c) внешнее состояние канатов, их соединений и концевых креплений;</w:t>
      </w:r>
    </w:p>
    <w:p w14:paraId="5FFED316" w14:textId="77777777" w:rsidR="00BB582D" w:rsidRPr="002237EF" w:rsidRDefault="00BB582D" w:rsidP="00BB582D">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d) функционирование всех систем привода, включая их устройства управления и регулировки, с учетом всех режимов работы и наиболее неблагоприятных условий эксплуатационной нагрузки. В случае буксировочных подъемников эта проверка должна проводиться на разгруженной установке;</w:t>
      </w:r>
    </w:p>
    <w:p w14:paraId="4DF4E69B" w14:textId="77777777" w:rsidR="00BB582D" w:rsidRPr="002237EF" w:rsidRDefault="00BB582D" w:rsidP="00BB582D">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e) работу всех тормозов приводных систем, включая поддержание достаточного трения с учетом наиболее неблагоприятных условий эксплуатационной нагрузки. В случае буксировочных подъемников эта проверка должна проводиться на разгруженной установке;</w:t>
      </w:r>
    </w:p>
    <w:p w14:paraId="473FAC90" w14:textId="77777777" w:rsidR="00BB582D" w:rsidRPr="002237EF" w:rsidRDefault="00BB582D" w:rsidP="00BB582D">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f) направление роторов и функционирование их опорных элементов и натяжных устройств, включая соблюдение требуемых усилий растяжения;</w:t>
      </w:r>
    </w:p>
    <w:p w14:paraId="70CBEB7F" w14:textId="77777777" w:rsidR="00BB582D" w:rsidRPr="002237EF" w:rsidRDefault="00BB582D" w:rsidP="00BB582D">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g) функционирование механического оборудования для погрузки и выгрузки пассажиров;</w:t>
      </w:r>
    </w:p>
    <w:p w14:paraId="5A166983" w14:textId="77777777" w:rsidR="00BB582D" w:rsidRPr="002237EF" w:rsidRDefault="00BB582D" w:rsidP="00BB582D">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h) движение вагонеток или буксировщиков на линии и на станциях;</w:t>
      </w:r>
    </w:p>
    <w:p w14:paraId="28DAA287" w14:textId="77777777" w:rsidR="00BB582D" w:rsidRPr="002237EF" w:rsidRDefault="00BB582D" w:rsidP="00BB582D">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i) функционирование креплений вагонеток или буксировщиков к тросам и процессов крепления при всех условиях эксплуатации, а также устойчивость сцепления к скольжению;</w:t>
      </w:r>
    </w:p>
    <w:p w14:paraId="6699EA02" w14:textId="77777777" w:rsidR="00BB582D" w:rsidRPr="002237EF" w:rsidRDefault="00BB582D" w:rsidP="00BB582D">
      <w:pPr>
        <w:pStyle w:val="Style22"/>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j) функционирование электрооборудования;</w:t>
      </w:r>
    </w:p>
    <w:p w14:paraId="39B34E2E" w14:textId="77777777" w:rsidR="00BB582D" w:rsidRPr="002237EF" w:rsidRDefault="00BB582D" w:rsidP="00BB582D">
      <w:pPr>
        <w:pStyle w:val="Style22"/>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k) функционирование телекоммуникационных и сигнальных установок;</w:t>
      </w:r>
    </w:p>
    <w:p w14:paraId="2ECB136D" w14:textId="77777777" w:rsidR="00BB582D" w:rsidRPr="002237EF" w:rsidRDefault="00BB582D" w:rsidP="00BB582D">
      <w:pPr>
        <w:pStyle w:val="Style22"/>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l) функционирование предохранительных устройств (контуров) в условиях эксплуатационного сбоя;</w:t>
      </w:r>
    </w:p>
    <w:p w14:paraId="3FB518D6" w14:textId="77777777" w:rsidR="00BB582D" w:rsidRPr="002237EF" w:rsidRDefault="00BB582D" w:rsidP="00BB582D">
      <w:pPr>
        <w:pStyle w:val="Style22"/>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m) функционирование эвакуационного оборудования.</w:t>
      </w:r>
    </w:p>
    <w:p w14:paraId="21869439" w14:textId="77777777" w:rsidR="00BB582D" w:rsidRPr="002237EF" w:rsidRDefault="00BB582D" w:rsidP="00BB582D">
      <w:pPr>
        <w:pStyle w:val="Style22"/>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Перед вводом в эксплуатацию и после серьезных модификаций, влияющих на безопасность, установка должна быть проверена, чтобы убедиться, что она находится в безопасном состоянии.</w:t>
      </w:r>
    </w:p>
    <w:p w14:paraId="42F11750" w14:textId="77777777" w:rsidR="003D2F42" w:rsidRDefault="003D2F42" w:rsidP="00734743">
      <w:pPr>
        <w:pStyle w:val="afff2"/>
        <w:tabs>
          <w:tab w:val="left" w:pos="540"/>
        </w:tabs>
        <w:spacing w:line="230" w:lineRule="auto"/>
        <w:ind w:firstLine="567"/>
        <w:jc w:val="both"/>
        <w:outlineLvl w:val="0"/>
        <w:rPr>
          <w:rFonts w:ascii="Arial" w:eastAsia="SimSun" w:hAnsi="Arial" w:cs="Arial"/>
          <w:sz w:val="24"/>
          <w:szCs w:val="24"/>
          <w:lang w:eastAsia="zh-CN"/>
        </w:rPr>
      </w:pPr>
    </w:p>
    <w:p w14:paraId="36183247" w14:textId="77777777" w:rsidR="00BB582D" w:rsidRDefault="00BB582D" w:rsidP="00BB582D">
      <w:pPr>
        <w:pStyle w:val="afff2"/>
        <w:tabs>
          <w:tab w:val="left" w:pos="993"/>
        </w:tabs>
        <w:spacing w:line="230" w:lineRule="auto"/>
        <w:ind w:firstLine="567"/>
        <w:jc w:val="both"/>
        <w:outlineLvl w:val="0"/>
        <w:rPr>
          <w:rFonts w:ascii="Arial" w:eastAsia="SimSun" w:hAnsi="Arial" w:cs="Arial"/>
          <w:b/>
          <w:lang w:eastAsia="zh-CN"/>
        </w:rPr>
      </w:pPr>
    </w:p>
    <w:p w14:paraId="594D9BF1" w14:textId="77777777" w:rsidR="00BB582D" w:rsidRDefault="00BB582D" w:rsidP="00BB582D">
      <w:pPr>
        <w:pStyle w:val="afff2"/>
        <w:tabs>
          <w:tab w:val="left" w:pos="993"/>
        </w:tabs>
        <w:spacing w:line="230" w:lineRule="auto"/>
        <w:ind w:firstLine="567"/>
        <w:jc w:val="both"/>
        <w:outlineLvl w:val="0"/>
        <w:rPr>
          <w:rFonts w:ascii="Arial" w:eastAsia="SimSun" w:hAnsi="Arial" w:cs="Arial"/>
          <w:b/>
          <w:lang w:eastAsia="zh-CN"/>
        </w:rPr>
      </w:pPr>
    </w:p>
    <w:p w14:paraId="116457B4" w14:textId="77777777" w:rsidR="00BB582D" w:rsidRDefault="00AD0634" w:rsidP="00BB582D">
      <w:pPr>
        <w:pStyle w:val="afff2"/>
        <w:tabs>
          <w:tab w:val="left" w:pos="993"/>
        </w:tabs>
        <w:spacing w:line="230" w:lineRule="auto"/>
        <w:ind w:firstLine="567"/>
        <w:jc w:val="both"/>
        <w:outlineLvl w:val="0"/>
        <w:rPr>
          <w:rFonts w:ascii="Arial" w:eastAsia="SimSun" w:hAnsi="Arial" w:cs="Arial"/>
          <w:b/>
          <w:lang w:eastAsia="zh-CN"/>
        </w:rPr>
      </w:pPr>
      <w:r w:rsidRPr="00AD0634">
        <w:rPr>
          <w:rFonts w:ascii="Arial" w:eastAsia="SimSun" w:hAnsi="Arial" w:cs="Arial"/>
          <w:b/>
          <w:lang w:eastAsia="zh-CN"/>
        </w:rPr>
        <w:lastRenderedPageBreak/>
        <w:t>5.4</w:t>
      </w:r>
      <w:r w:rsidRPr="00AD0634">
        <w:rPr>
          <w:rFonts w:ascii="Arial" w:eastAsia="SimSun" w:hAnsi="Arial" w:cs="Arial"/>
          <w:b/>
          <w:lang w:eastAsia="zh-CN"/>
        </w:rPr>
        <w:tab/>
        <w:t>Эксплуатационные испытания</w:t>
      </w:r>
    </w:p>
    <w:p w14:paraId="51853E20" w14:textId="77777777" w:rsidR="00BB582D" w:rsidRPr="002237EF" w:rsidRDefault="00BB582D" w:rsidP="00BB582D">
      <w:pPr>
        <w:pStyle w:val="Style22"/>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После проверки в соответствии с 5.2 и 5.3 установка должна эксплуатироваться в течение определенных ниже периодов времени, в течение которых должны быть испытаны все режимы привода и работы. В случае буксировочных подъемников это испытание должно проводиться на разгруженной установке;</w:t>
      </w:r>
    </w:p>
    <w:p w14:paraId="7FAD3221" w14:textId="77777777" w:rsidR="00BB582D" w:rsidRPr="002237EF" w:rsidRDefault="00BB582D" w:rsidP="00BB582D">
      <w:pPr>
        <w:pStyle w:val="Style22"/>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Минимальная продолжительность эксплуатационного испытания с системой главного привода на максимальной скорости должна составлять:</w:t>
      </w:r>
    </w:p>
    <w:p w14:paraId="32691A65" w14:textId="77777777" w:rsidR="00BB582D" w:rsidRPr="002237EF" w:rsidRDefault="00BB582D" w:rsidP="00BB582D">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а) 5 часов для буксировочных подъемников;</w:t>
      </w:r>
    </w:p>
    <w:p w14:paraId="052658A8" w14:textId="77777777" w:rsidR="00BB582D" w:rsidRPr="002237EF" w:rsidRDefault="00BB582D" w:rsidP="00BB582D">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b) 25 часов для однонаправленных подвесных канатных дорог с фиксированными захватными устройствами, из которых не менее 5 часов должны быть при максимально допустимой рабочей нагрузке и скорости для линии и станционного оборудования в непрерывном режиме работы;</w:t>
      </w:r>
    </w:p>
    <w:p w14:paraId="2B23CED8" w14:textId="77777777" w:rsidR="00BB582D" w:rsidRPr="002237EF" w:rsidRDefault="00BB582D" w:rsidP="00BB582D">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c) 50 ч для установок со съемными носителями, из которых не менее 5 часов должны быть при максимально допустимой рабочей нагрузке для линейного оборудования в непрерывном режиме работы;</w:t>
      </w:r>
    </w:p>
    <w:p w14:paraId="17C2F596" w14:textId="77777777" w:rsidR="00BB582D" w:rsidRPr="002237EF" w:rsidRDefault="00BB582D" w:rsidP="00BB582D">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d) каждые 50 поездок в обоих направлениях для канатных дорог и фуникулеров, из которых не менее 10 поездок в каждом направлении осуществляются при полной загрузке.</w:t>
      </w:r>
    </w:p>
    <w:p w14:paraId="2D54290D" w14:textId="77777777" w:rsidR="00BB582D" w:rsidRPr="002237EF" w:rsidRDefault="00BB582D" w:rsidP="00BB582D">
      <w:pPr>
        <w:pStyle w:val="Style22"/>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Кроме того, на каждом из других приводов должно быть выполнено не менее одного полного рабочего цикла или поездки в обоих направлениях.</w:t>
      </w:r>
    </w:p>
    <w:p w14:paraId="10B79BFC" w14:textId="77777777" w:rsidR="00BB582D" w:rsidRPr="002237EF" w:rsidRDefault="00BB582D" w:rsidP="00BB582D">
      <w:pPr>
        <w:pStyle w:val="Style22"/>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В случае установок со съемными вагонетками эксплуатационные испытания должны проводиться со всеми вагонетками.</w:t>
      </w:r>
    </w:p>
    <w:p w14:paraId="6EE7D83A" w14:textId="77777777" w:rsidR="00C067B7" w:rsidRDefault="00C067B7" w:rsidP="00734743">
      <w:pPr>
        <w:pStyle w:val="afff2"/>
        <w:spacing w:line="230" w:lineRule="auto"/>
        <w:ind w:firstLine="567"/>
        <w:jc w:val="both"/>
        <w:outlineLvl w:val="0"/>
        <w:rPr>
          <w:rFonts w:ascii="Arial" w:eastAsia="SimSun" w:hAnsi="Arial" w:cs="Arial"/>
          <w:lang w:eastAsia="zh-CN"/>
        </w:rPr>
      </w:pPr>
    </w:p>
    <w:p w14:paraId="4F5F266D" w14:textId="77777777" w:rsidR="00AD0634" w:rsidRPr="00C067B7" w:rsidRDefault="00AD0634" w:rsidP="00734743">
      <w:pPr>
        <w:pStyle w:val="afff2"/>
        <w:tabs>
          <w:tab w:val="left" w:pos="993"/>
        </w:tabs>
        <w:spacing w:line="230" w:lineRule="auto"/>
        <w:ind w:firstLine="567"/>
        <w:jc w:val="both"/>
        <w:outlineLvl w:val="0"/>
        <w:rPr>
          <w:rFonts w:ascii="Arial" w:eastAsia="SimSun" w:hAnsi="Arial" w:cs="Arial"/>
          <w:b/>
          <w:lang w:eastAsia="zh-CN"/>
        </w:rPr>
      </w:pPr>
      <w:r w:rsidRPr="00C067B7">
        <w:rPr>
          <w:rFonts w:ascii="Arial" w:eastAsia="SimSun" w:hAnsi="Arial" w:cs="Arial"/>
          <w:b/>
          <w:lang w:eastAsia="zh-CN"/>
        </w:rPr>
        <w:t>5.5</w:t>
      </w:r>
      <w:r w:rsidRPr="00C067B7">
        <w:rPr>
          <w:rFonts w:ascii="Arial" w:eastAsia="SimSun" w:hAnsi="Arial" w:cs="Arial"/>
          <w:b/>
          <w:lang w:eastAsia="zh-CN"/>
        </w:rPr>
        <w:tab/>
        <w:t>Предоставление необходимой документации контролеру</w:t>
      </w:r>
    </w:p>
    <w:p w14:paraId="1051F918" w14:textId="77777777" w:rsidR="00BB582D" w:rsidRPr="00BB582D" w:rsidRDefault="00BB582D" w:rsidP="00BB582D">
      <w:pPr>
        <w:pStyle w:val="Style22"/>
        <w:widowControl/>
        <w:ind w:firstLine="720"/>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Контролер должен получить от поставщиков следующую документацию:</w:t>
      </w:r>
    </w:p>
    <w:p w14:paraId="33CDCADC" w14:textId="77777777" w:rsidR="00BB582D" w:rsidRPr="00BB582D" w:rsidRDefault="00BB582D" w:rsidP="00BB582D">
      <w:pPr>
        <w:pStyle w:val="Style24"/>
        <w:widowControl/>
        <w:ind w:firstLine="720"/>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a) декларации соответствия ЕС и соответствующие технические документы для компонентов, которые были проверены как соответствующие требованиям ЕС в соответствии с Регламентом (ЕС) 2016/424;</w:t>
      </w:r>
    </w:p>
    <w:p w14:paraId="78EC3C26" w14:textId="77777777" w:rsidR="00BB582D" w:rsidRPr="00BB582D" w:rsidRDefault="00BB582D" w:rsidP="00BB582D">
      <w:pPr>
        <w:pStyle w:val="Style24"/>
        <w:widowControl/>
        <w:ind w:firstLine="720"/>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b) документы на гражданские инженерные работы в соответствии с EN 13107;</w:t>
      </w:r>
    </w:p>
    <w:p w14:paraId="19CC8308" w14:textId="77777777" w:rsidR="00BB582D" w:rsidRPr="00BB582D" w:rsidRDefault="00BB582D" w:rsidP="00BB582D">
      <w:pPr>
        <w:pStyle w:val="Style24"/>
        <w:widowControl/>
        <w:ind w:firstLine="720"/>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c) технические документы на другие части установки;</w:t>
      </w:r>
    </w:p>
    <w:p w14:paraId="55CB7BE2" w14:textId="77777777" w:rsidR="00BB582D" w:rsidRPr="00BB582D" w:rsidRDefault="00BB582D" w:rsidP="00BB582D">
      <w:pPr>
        <w:pStyle w:val="Style24"/>
        <w:widowControl/>
        <w:ind w:firstLine="720"/>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d) инструкции по техническому обслуживанию, эксплуатационной проверке и контролю;</w:t>
      </w:r>
    </w:p>
    <w:p w14:paraId="7A5C6CDB" w14:textId="77777777" w:rsidR="00BB582D" w:rsidRPr="00BB582D" w:rsidRDefault="00BB582D" w:rsidP="00BB582D">
      <w:pPr>
        <w:pStyle w:val="Style24"/>
        <w:widowControl/>
        <w:ind w:firstLine="720"/>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e) документы по условиям эксплуатации установки.</w:t>
      </w:r>
    </w:p>
    <w:p w14:paraId="46C91301" w14:textId="77777777" w:rsidR="00394CDF" w:rsidRDefault="00394CDF" w:rsidP="00734743">
      <w:pPr>
        <w:pStyle w:val="afff2"/>
        <w:tabs>
          <w:tab w:val="left" w:pos="540"/>
        </w:tabs>
        <w:spacing w:line="230" w:lineRule="auto"/>
        <w:ind w:firstLine="567"/>
        <w:jc w:val="both"/>
        <w:outlineLvl w:val="0"/>
        <w:rPr>
          <w:rFonts w:ascii="Arial" w:eastAsia="SimSun" w:hAnsi="Arial" w:cs="Arial"/>
          <w:lang w:eastAsia="zh-CN"/>
        </w:rPr>
      </w:pPr>
    </w:p>
    <w:p w14:paraId="2AEAFA89" w14:textId="77777777" w:rsidR="00BB582D" w:rsidRPr="00BB582D" w:rsidRDefault="00BB582D" w:rsidP="00BB582D">
      <w:pPr>
        <w:pStyle w:val="Style16"/>
        <w:widowControl/>
        <w:ind w:firstLine="720"/>
        <w:jc w:val="both"/>
        <w:rPr>
          <w:rStyle w:val="FontStyle48"/>
          <w:rFonts w:ascii="Arial" w:hAnsi="Arial" w:cs="Arial"/>
          <w:sz w:val="24"/>
          <w:szCs w:val="24"/>
          <w:lang w:eastAsia="en-US"/>
        </w:rPr>
      </w:pPr>
      <w:r w:rsidRPr="00BB582D">
        <w:rPr>
          <w:rStyle w:val="FontStyle48"/>
          <w:rFonts w:ascii="Arial" w:hAnsi="Arial" w:cs="Arial"/>
          <w:sz w:val="24"/>
          <w:szCs w:val="24"/>
          <w:lang w:val="ru" w:eastAsia="en-US"/>
        </w:rPr>
        <w:t>5.6 Отчет о предофициальной проверке</w:t>
      </w:r>
    </w:p>
    <w:p w14:paraId="139A2633" w14:textId="77777777" w:rsidR="00BB582D" w:rsidRPr="00BB582D" w:rsidRDefault="00BB582D" w:rsidP="00BB582D">
      <w:pPr>
        <w:pStyle w:val="Style22"/>
        <w:widowControl/>
        <w:ind w:firstLine="720"/>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Результаты предофициальной проверки документируются в письменном отчете. Они должны содержать, в частности:</w:t>
      </w:r>
    </w:p>
    <w:p w14:paraId="1BB8307F" w14:textId="77777777" w:rsidR="00BB582D" w:rsidRPr="00BB582D" w:rsidRDefault="00BB582D" w:rsidP="00BB582D">
      <w:pPr>
        <w:pStyle w:val="Style24"/>
        <w:widowControl/>
        <w:ind w:firstLine="720"/>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a) информацию о проверке соответствия установки технической документации и другим документам;</w:t>
      </w:r>
    </w:p>
    <w:p w14:paraId="042933EF" w14:textId="77777777" w:rsidR="00BB582D" w:rsidRPr="00BB582D" w:rsidRDefault="00BB582D" w:rsidP="00BB582D">
      <w:pPr>
        <w:pStyle w:val="Style24"/>
        <w:widowControl/>
        <w:ind w:firstLine="720"/>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b) информацию о проверке отдельных компонентов, их взаимодействия друг с другом и местной инфраструктурой, с подробной информацией о результатах проверок в соответствии с 5.3 a)-m), включая контрольные значения для механической и электрической частей установки;</w:t>
      </w:r>
    </w:p>
    <w:p w14:paraId="3BBA095A" w14:textId="77777777" w:rsidR="00BB582D" w:rsidRPr="00BB582D" w:rsidRDefault="00BB582D" w:rsidP="00BB582D">
      <w:pPr>
        <w:pStyle w:val="Style24"/>
        <w:widowControl/>
        <w:ind w:firstLine="720"/>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lastRenderedPageBreak/>
        <w:t>c) записи об эксплуатационных испытаниях с подробным указанием рабочей скорости, нагрузки, продолжительности пробной эксплуатации, часов работы и всех поломок, их причин и устранения;</w:t>
      </w:r>
    </w:p>
    <w:p w14:paraId="6B059E01" w14:textId="77777777" w:rsidR="00BB582D" w:rsidRPr="00BB582D" w:rsidRDefault="00BB582D" w:rsidP="00BB582D">
      <w:pPr>
        <w:pStyle w:val="Style24"/>
        <w:widowControl/>
        <w:ind w:firstLine="720"/>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d) документация, связанная с предоставлением контроллеру требуемой документации;</w:t>
      </w:r>
    </w:p>
    <w:p w14:paraId="518B842C" w14:textId="77777777" w:rsidR="00BB582D" w:rsidRPr="00BB582D" w:rsidRDefault="00BB582D" w:rsidP="00BB582D">
      <w:pPr>
        <w:pStyle w:val="Style24"/>
        <w:widowControl/>
        <w:ind w:firstLine="720"/>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e) записи о мерах предосторожности, связанных с защитой работников;</w:t>
      </w:r>
    </w:p>
    <w:p w14:paraId="705A76E8" w14:textId="77777777" w:rsidR="00BB582D" w:rsidRPr="00BB582D" w:rsidRDefault="00BB582D" w:rsidP="00BB582D">
      <w:pPr>
        <w:pStyle w:val="Style24"/>
        <w:widowControl/>
        <w:ind w:firstLine="720"/>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е) подтверждение готовности к приемке установки;</w:t>
      </w:r>
    </w:p>
    <w:p w14:paraId="599083D6" w14:textId="77777777" w:rsidR="00BB582D" w:rsidRPr="00BB582D" w:rsidRDefault="00BB582D" w:rsidP="00BB582D">
      <w:pPr>
        <w:pStyle w:val="Style24"/>
        <w:widowControl/>
        <w:ind w:firstLine="720"/>
        <w:jc w:val="both"/>
        <w:rPr>
          <w:rStyle w:val="FontStyle52"/>
          <w:rFonts w:ascii="Arial" w:hAnsi="Arial" w:cs="Arial"/>
          <w:sz w:val="24"/>
          <w:szCs w:val="24"/>
          <w:lang w:eastAsia="en-US"/>
        </w:rPr>
      </w:pPr>
      <w:r w:rsidRPr="00BB582D">
        <w:rPr>
          <w:rStyle w:val="FontStyle52"/>
          <w:rFonts w:ascii="Arial" w:hAnsi="Arial" w:cs="Arial"/>
          <w:sz w:val="24"/>
          <w:szCs w:val="24"/>
          <w:lang w:val="ru" w:eastAsia="en-US"/>
        </w:rPr>
        <w:t>g) фамилии и подписи лиц, ответственных за проведение предофициальной проверки, и дата ее завершения.</w:t>
      </w:r>
    </w:p>
    <w:p w14:paraId="181E95C4" w14:textId="77777777" w:rsidR="00C86872" w:rsidRDefault="00C86872" w:rsidP="00734743">
      <w:pPr>
        <w:pStyle w:val="afff2"/>
        <w:tabs>
          <w:tab w:val="left" w:pos="540"/>
        </w:tabs>
        <w:spacing w:line="230" w:lineRule="auto"/>
        <w:ind w:firstLine="567"/>
        <w:jc w:val="both"/>
        <w:outlineLvl w:val="0"/>
        <w:rPr>
          <w:rFonts w:ascii="Arial" w:eastAsia="SimSun" w:hAnsi="Arial" w:cs="Arial"/>
          <w:lang w:eastAsia="zh-CN"/>
        </w:rPr>
      </w:pPr>
    </w:p>
    <w:p w14:paraId="68643EB1" w14:textId="77777777" w:rsidR="00AD0634" w:rsidRDefault="00AD0634" w:rsidP="00734743">
      <w:pPr>
        <w:pStyle w:val="afff2"/>
        <w:tabs>
          <w:tab w:val="left" w:pos="540"/>
        </w:tabs>
        <w:spacing w:line="230" w:lineRule="auto"/>
        <w:ind w:firstLine="567"/>
        <w:jc w:val="both"/>
        <w:outlineLvl w:val="0"/>
        <w:rPr>
          <w:rFonts w:ascii="Arial" w:eastAsia="SimSun" w:hAnsi="Arial" w:cs="Arial"/>
          <w:b/>
          <w:lang w:eastAsia="zh-CN"/>
        </w:rPr>
      </w:pPr>
      <w:r w:rsidRPr="00C86872">
        <w:rPr>
          <w:rFonts w:ascii="Arial" w:eastAsia="SimSun" w:hAnsi="Arial" w:cs="Arial"/>
          <w:b/>
          <w:lang w:eastAsia="zh-CN"/>
        </w:rPr>
        <w:t>6</w:t>
      </w:r>
      <w:r w:rsidRPr="00C86872">
        <w:rPr>
          <w:rFonts w:ascii="Arial" w:eastAsia="SimSun" w:hAnsi="Arial" w:cs="Arial"/>
          <w:b/>
          <w:lang w:eastAsia="zh-CN"/>
        </w:rPr>
        <w:tab/>
        <w:t>Инструкции по техническому обслуживанию</w:t>
      </w:r>
    </w:p>
    <w:p w14:paraId="68C5F8DF" w14:textId="77777777" w:rsidR="00C86872" w:rsidRPr="00C86872" w:rsidRDefault="00C86872" w:rsidP="00734743">
      <w:pPr>
        <w:pStyle w:val="afff2"/>
        <w:tabs>
          <w:tab w:val="left" w:pos="540"/>
        </w:tabs>
        <w:spacing w:line="230" w:lineRule="auto"/>
        <w:ind w:firstLine="567"/>
        <w:jc w:val="both"/>
        <w:outlineLvl w:val="0"/>
        <w:rPr>
          <w:rFonts w:ascii="Arial" w:eastAsia="SimSun" w:hAnsi="Arial" w:cs="Arial"/>
          <w:b/>
          <w:lang w:eastAsia="zh-CN"/>
        </w:rPr>
      </w:pPr>
    </w:p>
    <w:p w14:paraId="0DE9646C" w14:textId="77777777" w:rsidR="00AD0634" w:rsidRPr="00C86872" w:rsidRDefault="00AD0634" w:rsidP="00734743">
      <w:pPr>
        <w:pStyle w:val="afff2"/>
        <w:tabs>
          <w:tab w:val="left" w:pos="993"/>
        </w:tabs>
        <w:spacing w:line="230" w:lineRule="auto"/>
        <w:ind w:firstLine="567"/>
        <w:jc w:val="both"/>
        <w:outlineLvl w:val="0"/>
        <w:rPr>
          <w:rFonts w:ascii="Arial" w:eastAsia="SimSun" w:hAnsi="Arial" w:cs="Arial"/>
          <w:b/>
          <w:lang w:eastAsia="zh-CN"/>
        </w:rPr>
      </w:pPr>
      <w:r w:rsidRPr="00C86872">
        <w:rPr>
          <w:rFonts w:ascii="Arial" w:eastAsia="SimSun" w:hAnsi="Arial" w:cs="Arial"/>
          <w:b/>
          <w:lang w:eastAsia="zh-CN"/>
        </w:rPr>
        <w:t>6.1</w:t>
      </w:r>
      <w:r w:rsidRPr="00C86872">
        <w:rPr>
          <w:rFonts w:ascii="Arial" w:eastAsia="SimSun" w:hAnsi="Arial" w:cs="Arial"/>
          <w:b/>
          <w:lang w:eastAsia="zh-CN"/>
        </w:rPr>
        <w:tab/>
        <w:t>Общие положения</w:t>
      </w:r>
    </w:p>
    <w:p w14:paraId="4DBE3BCE" w14:textId="77777777" w:rsidR="002A7C5B" w:rsidRPr="002A7C5B" w:rsidRDefault="002A7C5B" w:rsidP="002A7C5B">
      <w:pPr>
        <w:pStyle w:val="Style24"/>
        <w:widowControl/>
        <w:ind w:firstLine="720"/>
        <w:jc w:val="both"/>
        <w:rPr>
          <w:rStyle w:val="FontStyle52"/>
          <w:rFonts w:ascii="Arial" w:hAnsi="Arial" w:cs="Arial"/>
          <w:sz w:val="24"/>
          <w:szCs w:val="24"/>
          <w:lang w:eastAsia="en-US"/>
        </w:rPr>
      </w:pPr>
      <w:r w:rsidRPr="002A7C5B">
        <w:rPr>
          <w:rStyle w:val="FontStyle51"/>
          <w:rFonts w:ascii="Arial" w:hAnsi="Arial" w:cs="Arial"/>
          <w:sz w:val="24"/>
          <w:szCs w:val="24"/>
          <w:lang w:val="ru" w:eastAsia="en-US"/>
        </w:rPr>
        <w:t>6.1.1</w:t>
      </w:r>
      <w:r w:rsidRPr="002A7C5B">
        <w:rPr>
          <w:rStyle w:val="FontStyle52"/>
          <w:rFonts w:ascii="Arial" w:hAnsi="Arial" w:cs="Arial"/>
          <w:sz w:val="24"/>
          <w:szCs w:val="24"/>
          <w:lang w:val="ru" w:eastAsia="en-US"/>
        </w:rPr>
        <w:t xml:space="preserve"> Техническое обслуживание включает:</w:t>
      </w:r>
    </w:p>
    <w:p w14:paraId="16092CFF" w14:textId="77777777" w:rsidR="002A7C5B" w:rsidRPr="002A7C5B" w:rsidRDefault="002A7C5B" w:rsidP="002A7C5B">
      <w:pPr>
        <w:pStyle w:val="Style24"/>
        <w:widowControl/>
        <w:ind w:firstLine="720"/>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а) обслуживание;</w:t>
      </w:r>
    </w:p>
    <w:p w14:paraId="79100056" w14:textId="77777777" w:rsidR="002A7C5B" w:rsidRPr="002A7C5B" w:rsidRDefault="002A7C5B" w:rsidP="002A7C5B">
      <w:pPr>
        <w:pStyle w:val="Style24"/>
        <w:widowControl/>
        <w:ind w:firstLine="720"/>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b) осмотр;</w:t>
      </w:r>
    </w:p>
    <w:p w14:paraId="75E9CAF1" w14:textId="77777777" w:rsidR="002A7C5B" w:rsidRPr="002A7C5B" w:rsidRDefault="002A7C5B" w:rsidP="002A7C5B">
      <w:pPr>
        <w:pStyle w:val="Style24"/>
        <w:widowControl/>
        <w:ind w:firstLine="720"/>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c) ремонт.</w:t>
      </w:r>
    </w:p>
    <w:p w14:paraId="251B6861" w14:textId="77777777" w:rsidR="002A7C5B" w:rsidRPr="002A7C5B" w:rsidRDefault="002A7C5B" w:rsidP="002A7C5B">
      <w:pPr>
        <w:pStyle w:val="Style27"/>
        <w:widowControl/>
        <w:ind w:firstLine="720"/>
        <w:jc w:val="both"/>
        <w:rPr>
          <w:rStyle w:val="FontStyle52"/>
          <w:rFonts w:ascii="Arial" w:hAnsi="Arial" w:cs="Arial"/>
          <w:sz w:val="24"/>
          <w:szCs w:val="24"/>
          <w:lang w:eastAsia="en-US"/>
        </w:rPr>
      </w:pPr>
      <w:r w:rsidRPr="002A7C5B">
        <w:rPr>
          <w:rStyle w:val="FontStyle51"/>
          <w:rFonts w:ascii="Arial" w:hAnsi="Arial" w:cs="Arial"/>
          <w:sz w:val="24"/>
          <w:szCs w:val="24"/>
          <w:lang w:val="ru" w:eastAsia="en-US"/>
        </w:rPr>
        <w:t>6.1.2</w:t>
      </w:r>
      <w:r w:rsidRPr="002A7C5B">
        <w:rPr>
          <w:rStyle w:val="FontStyle52"/>
          <w:rFonts w:ascii="Arial" w:hAnsi="Arial" w:cs="Arial"/>
          <w:sz w:val="24"/>
          <w:szCs w:val="24"/>
          <w:lang w:val="ru" w:eastAsia="en-US"/>
        </w:rPr>
        <w:t xml:space="preserve"> Инструкции по техническому обслуживанию должны включать работы по техническому обслуживанию, осмотры и плановые мероприятия по техническому обслуживанию, указанные в 6.1.3 – 6.4, а также интервалы между ними.</w:t>
      </w:r>
    </w:p>
    <w:p w14:paraId="27800936" w14:textId="77777777" w:rsidR="002A7C5B" w:rsidRPr="002A7C5B" w:rsidRDefault="002A7C5B" w:rsidP="002A7C5B">
      <w:pPr>
        <w:pStyle w:val="Style27"/>
        <w:widowControl/>
        <w:ind w:firstLine="720"/>
        <w:jc w:val="both"/>
        <w:rPr>
          <w:rStyle w:val="FontStyle52"/>
          <w:rFonts w:ascii="Arial" w:hAnsi="Arial" w:cs="Arial"/>
          <w:sz w:val="24"/>
          <w:szCs w:val="24"/>
          <w:lang w:eastAsia="en-US"/>
        </w:rPr>
      </w:pPr>
      <w:r w:rsidRPr="002A7C5B">
        <w:rPr>
          <w:rStyle w:val="FontStyle51"/>
          <w:rFonts w:ascii="Arial" w:hAnsi="Arial" w:cs="Arial"/>
          <w:sz w:val="24"/>
          <w:szCs w:val="24"/>
          <w:lang w:val="ru" w:eastAsia="en-US"/>
        </w:rPr>
        <w:t>6.1.3</w:t>
      </w:r>
      <w:r w:rsidRPr="002A7C5B">
        <w:rPr>
          <w:rStyle w:val="FontStyle52"/>
          <w:rFonts w:ascii="Arial" w:hAnsi="Arial" w:cs="Arial"/>
          <w:sz w:val="24"/>
          <w:szCs w:val="24"/>
          <w:lang w:val="ru" w:eastAsia="en-US"/>
        </w:rPr>
        <w:t xml:space="preserve"> Инструкции по техническому обслуживанию должны включать спецификации, необходимые для проведения специальных проверок и, при необходимости, других проверок.</w:t>
      </w:r>
    </w:p>
    <w:p w14:paraId="75EE2A64" w14:textId="77777777" w:rsidR="002A7C5B" w:rsidRPr="002A7C5B" w:rsidRDefault="002A7C5B" w:rsidP="002A7C5B">
      <w:pPr>
        <w:pStyle w:val="Style27"/>
        <w:widowControl/>
        <w:ind w:firstLine="720"/>
        <w:jc w:val="both"/>
        <w:rPr>
          <w:rStyle w:val="FontStyle52"/>
          <w:rFonts w:ascii="Arial" w:hAnsi="Arial" w:cs="Arial"/>
          <w:sz w:val="24"/>
          <w:szCs w:val="24"/>
          <w:lang w:eastAsia="en-US"/>
        </w:rPr>
      </w:pPr>
      <w:r w:rsidRPr="002A7C5B">
        <w:rPr>
          <w:rStyle w:val="FontStyle51"/>
          <w:rFonts w:ascii="Arial" w:hAnsi="Arial" w:cs="Arial"/>
          <w:sz w:val="24"/>
          <w:szCs w:val="24"/>
          <w:lang w:val="ru" w:eastAsia="en-US"/>
        </w:rPr>
        <w:t>6.1.4</w:t>
      </w:r>
      <w:r w:rsidRPr="002A7C5B">
        <w:rPr>
          <w:rStyle w:val="FontStyle52"/>
          <w:rFonts w:ascii="Arial" w:hAnsi="Arial" w:cs="Arial"/>
          <w:sz w:val="24"/>
          <w:szCs w:val="24"/>
          <w:lang w:val="ru" w:eastAsia="en-US"/>
        </w:rPr>
        <w:t xml:space="preserve"> Инструкции по техническому обслуживанию должны включать положения, необходимые для безопасного выполнения работ по техническому обслуживанию.</w:t>
      </w:r>
    </w:p>
    <w:p w14:paraId="4CDD2CFF" w14:textId="77777777" w:rsidR="002A7C5B" w:rsidRPr="002A7C5B" w:rsidRDefault="002A7C5B" w:rsidP="002A7C5B">
      <w:pPr>
        <w:pStyle w:val="Style24"/>
        <w:widowControl/>
        <w:ind w:firstLine="720"/>
        <w:jc w:val="both"/>
        <w:rPr>
          <w:rStyle w:val="FontStyle52"/>
          <w:rFonts w:ascii="Arial" w:hAnsi="Arial" w:cs="Arial"/>
          <w:sz w:val="24"/>
          <w:szCs w:val="24"/>
          <w:lang w:eastAsia="en-US"/>
        </w:rPr>
      </w:pPr>
      <w:r w:rsidRPr="002A7C5B">
        <w:rPr>
          <w:rStyle w:val="FontStyle51"/>
          <w:rFonts w:ascii="Arial" w:hAnsi="Arial" w:cs="Arial"/>
          <w:sz w:val="24"/>
          <w:szCs w:val="24"/>
          <w:lang w:val="ru" w:eastAsia="en-US"/>
        </w:rPr>
        <w:t>6.1.5</w:t>
      </w:r>
      <w:r w:rsidRPr="002A7C5B">
        <w:rPr>
          <w:rStyle w:val="FontStyle52"/>
          <w:rFonts w:ascii="Arial" w:hAnsi="Arial" w:cs="Arial"/>
          <w:sz w:val="24"/>
          <w:szCs w:val="24"/>
          <w:lang w:val="ru" w:eastAsia="en-US"/>
        </w:rPr>
        <w:t xml:space="preserve"> Работы по техническому обслуживанию должны оформляться документально, по крайней мере, следующим образом:</w:t>
      </w:r>
    </w:p>
    <w:p w14:paraId="5C14176A" w14:textId="77777777" w:rsidR="002A7C5B" w:rsidRPr="002A7C5B" w:rsidRDefault="002A7C5B" w:rsidP="002A7C5B">
      <w:pPr>
        <w:pStyle w:val="Style24"/>
        <w:widowControl/>
        <w:ind w:firstLine="720"/>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a) перечень регулярно требуемых сервисных работ и проверок, а также интервалы между ними;</w:t>
      </w:r>
    </w:p>
    <w:p w14:paraId="09D3231D" w14:textId="77777777" w:rsidR="002A7C5B" w:rsidRPr="002A7C5B" w:rsidRDefault="002A7C5B" w:rsidP="002A7C5B">
      <w:pPr>
        <w:pStyle w:val="Style24"/>
        <w:widowControl/>
        <w:ind w:firstLine="720"/>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b) информация о контрольных значениях, которые должны соблюдаться, и допустимых отклонениях;</w:t>
      </w:r>
    </w:p>
    <w:p w14:paraId="03F6CEB4" w14:textId="77777777" w:rsidR="002A7C5B" w:rsidRPr="002A7C5B" w:rsidRDefault="002A7C5B" w:rsidP="002A7C5B">
      <w:pPr>
        <w:pStyle w:val="Style24"/>
        <w:widowControl/>
        <w:ind w:firstLine="720"/>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c) информация о сервисных работах и проверках, необходимых для какой-либо конкретной цели;</w:t>
      </w:r>
    </w:p>
    <w:p w14:paraId="2E648797" w14:textId="77777777" w:rsidR="002A7C5B" w:rsidRPr="002A7C5B" w:rsidRDefault="002A7C5B" w:rsidP="002A7C5B">
      <w:pPr>
        <w:pStyle w:val="Style24"/>
        <w:widowControl/>
        <w:ind w:firstLine="720"/>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d) информация о результатах проверок и установленных фактических значениях;</w:t>
      </w:r>
    </w:p>
    <w:p w14:paraId="61B2682C" w14:textId="77777777" w:rsidR="002A7C5B" w:rsidRPr="002A7C5B" w:rsidRDefault="002A7C5B" w:rsidP="002A7C5B">
      <w:pPr>
        <w:pStyle w:val="Style24"/>
        <w:widowControl/>
        <w:ind w:firstLine="720"/>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e) информация о проведенных ремонтных работах;</w:t>
      </w:r>
    </w:p>
    <w:p w14:paraId="1453424B" w14:textId="77777777" w:rsidR="002A7C5B" w:rsidRPr="002A7C5B" w:rsidRDefault="002A7C5B" w:rsidP="002A7C5B">
      <w:pPr>
        <w:pStyle w:val="Style24"/>
        <w:widowControl/>
        <w:ind w:firstLine="720"/>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f) подтверждение безошибочного выполнения всех работ по техническому обслуживанию в виде подписи лица, выполняющего работу, и, при необходимости, инспектора.</w:t>
      </w:r>
    </w:p>
    <w:p w14:paraId="5922F6B6" w14:textId="77777777" w:rsidR="002A7C5B" w:rsidRPr="002A7C5B" w:rsidRDefault="002A7C5B" w:rsidP="002A7C5B">
      <w:pPr>
        <w:pStyle w:val="Style27"/>
        <w:widowControl/>
        <w:ind w:firstLine="720"/>
        <w:jc w:val="both"/>
        <w:rPr>
          <w:rStyle w:val="FontStyle52"/>
          <w:rFonts w:ascii="Arial" w:hAnsi="Arial" w:cs="Arial"/>
          <w:sz w:val="24"/>
          <w:szCs w:val="24"/>
          <w:lang w:eastAsia="en-US"/>
        </w:rPr>
      </w:pPr>
      <w:r w:rsidRPr="002A7C5B">
        <w:rPr>
          <w:rStyle w:val="FontStyle51"/>
          <w:rFonts w:ascii="Arial" w:hAnsi="Arial" w:cs="Arial"/>
          <w:sz w:val="24"/>
          <w:szCs w:val="24"/>
          <w:lang w:val="ru" w:eastAsia="en-US"/>
        </w:rPr>
        <w:t>6.1.6</w:t>
      </w:r>
      <w:r w:rsidRPr="002A7C5B">
        <w:rPr>
          <w:rStyle w:val="FontStyle52"/>
          <w:rFonts w:ascii="Arial" w:hAnsi="Arial" w:cs="Arial"/>
          <w:sz w:val="24"/>
          <w:szCs w:val="24"/>
          <w:lang w:val="ru" w:eastAsia="en-US"/>
        </w:rPr>
        <w:t xml:space="preserve"> Работы по техническому обслуживанию компонентов безопасности должны проверяться вторым лицом и открыто документироваться.</w:t>
      </w:r>
    </w:p>
    <w:p w14:paraId="2D5F7830" w14:textId="77777777" w:rsidR="002A7C5B" w:rsidRPr="002A7C5B" w:rsidRDefault="002A7C5B" w:rsidP="002A7C5B">
      <w:pPr>
        <w:pStyle w:val="Style27"/>
        <w:widowControl/>
        <w:ind w:firstLine="720"/>
        <w:jc w:val="both"/>
        <w:rPr>
          <w:rStyle w:val="FontStyle52"/>
          <w:rFonts w:ascii="Arial" w:hAnsi="Arial" w:cs="Arial"/>
          <w:sz w:val="24"/>
          <w:szCs w:val="24"/>
          <w:lang w:eastAsia="en-US"/>
        </w:rPr>
      </w:pPr>
      <w:r w:rsidRPr="002A7C5B">
        <w:rPr>
          <w:rStyle w:val="FontStyle51"/>
          <w:rFonts w:ascii="Arial" w:hAnsi="Arial" w:cs="Arial"/>
          <w:sz w:val="24"/>
          <w:szCs w:val="24"/>
          <w:lang w:val="ru" w:eastAsia="en-US"/>
        </w:rPr>
        <w:t>6.1.7</w:t>
      </w:r>
      <w:r w:rsidRPr="002A7C5B">
        <w:rPr>
          <w:rStyle w:val="FontStyle52"/>
          <w:rFonts w:ascii="Arial" w:hAnsi="Arial" w:cs="Arial"/>
          <w:sz w:val="24"/>
          <w:szCs w:val="24"/>
          <w:lang w:val="ru" w:eastAsia="en-US"/>
        </w:rPr>
        <w:t xml:space="preserve"> Должны быть предусмотрены оборудование и инструменты, необходимые для обслуживания установки, а также вес, необходимый для загрузки вагонеток при испытании тормозов.</w:t>
      </w:r>
    </w:p>
    <w:p w14:paraId="42929BA2" w14:textId="77777777" w:rsidR="002A7C5B" w:rsidRPr="002A7C5B" w:rsidRDefault="002A7C5B" w:rsidP="002A7C5B">
      <w:pPr>
        <w:pStyle w:val="Style24"/>
        <w:widowControl/>
        <w:ind w:firstLine="720"/>
        <w:jc w:val="both"/>
        <w:rPr>
          <w:rStyle w:val="FontStyle52"/>
          <w:rFonts w:ascii="Arial" w:hAnsi="Arial" w:cs="Arial"/>
          <w:sz w:val="24"/>
          <w:szCs w:val="24"/>
          <w:lang w:eastAsia="en-US"/>
        </w:rPr>
      </w:pPr>
      <w:r w:rsidRPr="002A7C5B">
        <w:rPr>
          <w:rStyle w:val="FontStyle51"/>
          <w:rFonts w:ascii="Arial" w:hAnsi="Arial" w:cs="Arial"/>
          <w:sz w:val="24"/>
          <w:szCs w:val="24"/>
          <w:lang w:val="ru" w:eastAsia="en-US"/>
        </w:rPr>
        <w:t>6.1.8</w:t>
      </w:r>
      <w:r w:rsidRPr="002A7C5B">
        <w:rPr>
          <w:rStyle w:val="FontStyle52"/>
          <w:rFonts w:ascii="Arial" w:hAnsi="Arial" w:cs="Arial"/>
          <w:sz w:val="24"/>
          <w:szCs w:val="24"/>
          <w:lang w:val="ru" w:eastAsia="en-US"/>
        </w:rPr>
        <w:t xml:space="preserve"> На установке должны быть предусмотрены оборудование и приспособления, необходимые для защиты рабочих.</w:t>
      </w:r>
    </w:p>
    <w:p w14:paraId="0D6979A9" w14:textId="77777777" w:rsidR="002A7C5B" w:rsidRPr="002A7C5B" w:rsidRDefault="002A7C5B" w:rsidP="002A7C5B">
      <w:pPr>
        <w:pStyle w:val="Style24"/>
        <w:widowControl/>
        <w:ind w:firstLine="720"/>
        <w:jc w:val="both"/>
        <w:rPr>
          <w:rStyle w:val="FontStyle52"/>
          <w:rFonts w:ascii="Arial" w:hAnsi="Arial" w:cs="Arial"/>
          <w:sz w:val="24"/>
          <w:szCs w:val="24"/>
          <w:lang w:eastAsia="en-US"/>
        </w:rPr>
      </w:pPr>
      <w:r w:rsidRPr="002A7C5B">
        <w:rPr>
          <w:rStyle w:val="FontStyle51"/>
          <w:rFonts w:ascii="Arial" w:hAnsi="Arial" w:cs="Arial"/>
          <w:sz w:val="24"/>
          <w:szCs w:val="24"/>
          <w:lang w:val="ru" w:eastAsia="en-US"/>
        </w:rPr>
        <w:t>6.1.9</w:t>
      </w:r>
      <w:r w:rsidRPr="002A7C5B">
        <w:rPr>
          <w:rStyle w:val="FontStyle52"/>
          <w:rFonts w:ascii="Arial" w:hAnsi="Arial" w:cs="Arial"/>
          <w:sz w:val="24"/>
          <w:szCs w:val="24"/>
          <w:lang w:val="ru" w:eastAsia="en-US"/>
        </w:rPr>
        <w:t xml:space="preserve"> Серия EN 12927 (все части) применяется для обслуживания кабелей и их концевых креплений.</w:t>
      </w:r>
    </w:p>
    <w:p w14:paraId="226CF9C6" w14:textId="77777777" w:rsidR="00D12148" w:rsidRDefault="00D12148" w:rsidP="00734743">
      <w:pPr>
        <w:pStyle w:val="afff2"/>
        <w:tabs>
          <w:tab w:val="left" w:pos="1134"/>
        </w:tabs>
        <w:spacing w:line="230" w:lineRule="auto"/>
        <w:ind w:firstLine="567"/>
        <w:jc w:val="both"/>
        <w:outlineLvl w:val="0"/>
        <w:rPr>
          <w:rFonts w:ascii="Arial" w:eastAsia="SimSun" w:hAnsi="Arial" w:cs="Arial"/>
          <w:lang w:eastAsia="zh-CN"/>
        </w:rPr>
      </w:pPr>
    </w:p>
    <w:p w14:paraId="49B6EF4E" w14:textId="77777777" w:rsidR="00AD0634" w:rsidRPr="00D12148" w:rsidRDefault="00AD0634" w:rsidP="00734743">
      <w:pPr>
        <w:pStyle w:val="afff2"/>
        <w:tabs>
          <w:tab w:val="left" w:pos="993"/>
        </w:tabs>
        <w:spacing w:line="230" w:lineRule="auto"/>
        <w:ind w:firstLine="567"/>
        <w:jc w:val="both"/>
        <w:outlineLvl w:val="0"/>
        <w:rPr>
          <w:rFonts w:ascii="Arial" w:eastAsia="SimSun" w:hAnsi="Arial" w:cs="Arial"/>
          <w:b/>
          <w:lang w:eastAsia="zh-CN"/>
        </w:rPr>
      </w:pPr>
      <w:r w:rsidRPr="00D12148">
        <w:rPr>
          <w:rFonts w:ascii="Arial" w:eastAsia="SimSun" w:hAnsi="Arial" w:cs="Arial"/>
          <w:b/>
          <w:lang w:eastAsia="zh-CN"/>
        </w:rPr>
        <w:t>6.2</w:t>
      </w:r>
      <w:r w:rsidRPr="00D12148">
        <w:rPr>
          <w:rFonts w:ascii="Arial" w:eastAsia="SimSun" w:hAnsi="Arial" w:cs="Arial"/>
          <w:b/>
          <w:lang w:eastAsia="zh-CN"/>
        </w:rPr>
        <w:tab/>
        <w:t>Обслуживание</w:t>
      </w:r>
    </w:p>
    <w:p w14:paraId="0A075D07" w14:textId="77777777" w:rsidR="002A7C5B" w:rsidRPr="002237EF" w:rsidRDefault="002A7C5B" w:rsidP="002A7C5B">
      <w:pPr>
        <w:pStyle w:val="Style22"/>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Обслуживание включает очистку, защиту, смазку, обновление, замену и регулировку компонентов.</w:t>
      </w:r>
    </w:p>
    <w:p w14:paraId="57889947" w14:textId="77777777" w:rsidR="002A7C5B" w:rsidRPr="002237EF" w:rsidRDefault="002A7C5B" w:rsidP="002A7C5B">
      <w:pPr>
        <w:pStyle w:val="Style22"/>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lastRenderedPageBreak/>
        <w:t>Работы по техническому обслуживанию должны проводиться в соответствии с инструкциями по техническому обслуживанию и в зависимости от результатов осмотров.</w:t>
      </w:r>
    </w:p>
    <w:p w14:paraId="2E6D1A6D" w14:textId="77777777" w:rsidR="007E2174" w:rsidRDefault="007E2174" w:rsidP="00734743">
      <w:pPr>
        <w:pStyle w:val="afff2"/>
        <w:tabs>
          <w:tab w:val="left" w:pos="993"/>
        </w:tabs>
        <w:spacing w:line="230" w:lineRule="auto"/>
        <w:ind w:firstLine="567"/>
        <w:jc w:val="both"/>
        <w:outlineLvl w:val="0"/>
        <w:rPr>
          <w:rFonts w:ascii="Arial" w:eastAsia="SimSun" w:hAnsi="Arial" w:cs="Arial"/>
          <w:lang w:eastAsia="zh-CN"/>
        </w:rPr>
      </w:pPr>
    </w:p>
    <w:p w14:paraId="2A9B9513" w14:textId="77777777" w:rsidR="00AD0634" w:rsidRPr="007E2174" w:rsidRDefault="00AD0634" w:rsidP="00734743">
      <w:pPr>
        <w:pStyle w:val="afff2"/>
        <w:tabs>
          <w:tab w:val="left" w:pos="993"/>
        </w:tabs>
        <w:spacing w:line="230" w:lineRule="auto"/>
        <w:ind w:firstLine="567"/>
        <w:jc w:val="both"/>
        <w:outlineLvl w:val="0"/>
        <w:rPr>
          <w:rFonts w:ascii="Arial" w:eastAsia="SimSun" w:hAnsi="Arial" w:cs="Arial"/>
          <w:b/>
          <w:lang w:eastAsia="zh-CN"/>
        </w:rPr>
      </w:pPr>
      <w:r w:rsidRPr="007E2174">
        <w:rPr>
          <w:rFonts w:ascii="Arial" w:eastAsia="SimSun" w:hAnsi="Arial" w:cs="Arial"/>
          <w:b/>
          <w:lang w:eastAsia="zh-CN"/>
        </w:rPr>
        <w:t>6.3</w:t>
      </w:r>
      <w:r w:rsidRPr="007E2174">
        <w:rPr>
          <w:rFonts w:ascii="Arial" w:eastAsia="SimSun" w:hAnsi="Arial" w:cs="Arial"/>
          <w:b/>
          <w:lang w:eastAsia="zh-CN"/>
        </w:rPr>
        <w:tab/>
      </w:r>
      <w:r w:rsidR="002A7C5B" w:rsidRPr="002237EF">
        <w:rPr>
          <w:rStyle w:val="FontStyle48"/>
          <w:rFonts w:ascii="Times New Roman" w:hAnsi="Times New Roman"/>
          <w:sz w:val="28"/>
          <w:szCs w:val="28"/>
          <w:lang w:val="ru"/>
        </w:rPr>
        <w:t>Осмотр</w:t>
      </w:r>
    </w:p>
    <w:p w14:paraId="2DB2CCB3" w14:textId="77777777" w:rsidR="007E2174" w:rsidRDefault="007E2174" w:rsidP="00734743">
      <w:pPr>
        <w:pStyle w:val="afff2"/>
        <w:tabs>
          <w:tab w:val="left" w:pos="1134"/>
        </w:tabs>
        <w:spacing w:line="230" w:lineRule="auto"/>
        <w:ind w:firstLine="567"/>
        <w:jc w:val="both"/>
        <w:outlineLvl w:val="0"/>
        <w:rPr>
          <w:rFonts w:ascii="Arial" w:eastAsia="SimSun" w:hAnsi="Arial" w:cs="Arial"/>
          <w:lang w:eastAsia="zh-CN"/>
        </w:rPr>
      </w:pPr>
    </w:p>
    <w:p w14:paraId="3F63BDDA" w14:textId="77777777" w:rsidR="00AD0634" w:rsidRPr="007E2174" w:rsidRDefault="00AD0634" w:rsidP="00734743">
      <w:pPr>
        <w:pStyle w:val="afff2"/>
        <w:tabs>
          <w:tab w:val="left" w:pos="1134"/>
        </w:tabs>
        <w:spacing w:line="230" w:lineRule="auto"/>
        <w:ind w:firstLine="567"/>
        <w:jc w:val="both"/>
        <w:outlineLvl w:val="0"/>
        <w:rPr>
          <w:rFonts w:ascii="Arial" w:eastAsia="SimSun" w:hAnsi="Arial" w:cs="Arial"/>
          <w:b/>
          <w:lang w:eastAsia="zh-CN"/>
        </w:rPr>
      </w:pPr>
      <w:r w:rsidRPr="007E2174">
        <w:rPr>
          <w:rFonts w:ascii="Arial" w:eastAsia="SimSun" w:hAnsi="Arial" w:cs="Arial"/>
          <w:b/>
          <w:lang w:eastAsia="zh-CN"/>
        </w:rPr>
        <w:t>6.3.1</w:t>
      </w:r>
      <w:r w:rsidRPr="007E2174">
        <w:rPr>
          <w:rFonts w:ascii="Arial" w:eastAsia="SimSun" w:hAnsi="Arial" w:cs="Arial"/>
          <w:b/>
          <w:lang w:eastAsia="zh-CN"/>
        </w:rPr>
        <w:tab/>
        <w:t>Общие положения</w:t>
      </w:r>
    </w:p>
    <w:p w14:paraId="70773154" w14:textId="77777777" w:rsidR="002A7C5B" w:rsidRPr="002A7C5B" w:rsidRDefault="002A7C5B" w:rsidP="002A7C5B">
      <w:pPr>
        <w:pStyle w:val="Style22"/>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Осмотр включает установление и оценку фактического состояния компонентов.</w:t>
      </w:r>
    </w:p>
    <w:p w14:paraId="27AC5B41" w14:textId="77777777" w:rsidR="002A7C5B" w:rsidRPr="002A7C5B" w:rsidRDefault="002A7C5B" w:rsidP="002A7C5B">
      <w:pPr>
        <w:pStyle w:val="Style22"/>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Осмотр должен проводиться в течение указанного периода и, если применимо, после исключительных событий.</w:t>
      </w:r>
    </w:p>
    <w:p w14:paraId="1A358A48" w14:textId="77777777" w:rsidR="002A7C5B" w:rsidRPr="002A7C5B" w:rsidRDefault="002A7C5B" w:rsidP="002A7C5B">
      <w:pPr>
        <w:pStyle w:val="Style22"/>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Необходимо соблюдать инструкции по техническому обслуживанию.</w:t>
      </w:r>
    </w:p>
    <w:p w14:paraId="1306B271" w14:textId="77777777" w:rsidR="002A7C5B" w:rsidRPr="002A7C5B" w:rsidRDefault="002A7C5B" w:rsidP="002A7C5B">
      <w:pPr>
        <w:pStyle w:val="Style22"/>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Функциональные проверки не должны проводиться при транспортировке пассажиров.</w:t>
      </w:r>
    </w:p>
    <w:p w14:paraId="02F85B11" w14:textId="77777777" w:rsidR="002A7C5B" w:rsidRPr="002A7C5B" w:rsidRDefault="002A7C5B" w:rsidP="002A7C5B">
      <w:pPr>
        <w:pStyle w:val="Style22"/>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Если установлены отклонения от указанных условий, должны быть приняты необходимые меры, такие как сервисные работы, дополнительные проверки или ремонт.</w:t>
      </w:r>
    </w:p>
    <w:p w14:paraId="0CCA4FA1" w14:textId="77777777" w:rsidR="002A7C5B" w:rsidRPr="002A7C5B" w:rsidRDefault="002A7C5B" w:rsidP="002A7C5B">
      <w:pPr>
        <w:pStyle w:val="Style22"/>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После исключительных событий, таких как аварии, бури, грозы, молнии, образование льда, лавины и подвижки грунта, должны проводиться немедленные проверки, соответствующие ситуации.</w:t>
      </w:r>
    </w:p>
    <w:p w14:paraId="485D8CA9" w14:textId="77777777" w:rsidR="002A7C5B" w:rsidRPr="002237EF" w:rsidRDefault="002A7C5B" w:rsidP="002A7C5B">
      <w:pPr>
        <w:pStyle w:val="Style17"/>
        <w:widowControl/>
        <w:ind w:firstLine="567"/>
        <w:jc w:val="both"/>
        <w:rPr>
          <w:rStyle w:val="FontStyle51"/>
          <w:rFonts w:ascii="Times New Roman" w:hAnsi="Times New Roman"/>
          <w:sz w:val="28"/>
          <w:szCs w:val="28"/>
          <w:lang w:eastAsia="en-US"/>
        </w:rPr>
      </w:pPr>
      <w:bookmarkStart w:id="7" w:name="bookmark25"/>
      <w:r w:rsidRPr="002237EF">
        <w:rPr>
          <w:rStyle w:val="FontStyle51"/>
          <w:rFonts w:ascii="Times New Roman" w:hAnsi="Times New Roman"/>
          <w:sz w:val="28"/>
          <w:szCs w:val="28"/>
          <w:lang w:val="ru" w:eastAsia="en-US"/>
        </w:rPr>
        <w:t>6</w:t>
      </w:r>
      <w:bookmarkEnd w:id="7"/>
      <w:r w:rsidRPr="002237EF">
        <w:rPr>
          <w:rStyle w:val="FontStyle51"/>
          <w:rFonts w:ascii="Times New Roman" w:hAnsi="Times New Roman"/>
          <w:sz w:val="28"/>
          <w:szCs w:val="28"/>
          <w:lang w:val="ru" w:eastAsia="en-US"/>
        </w:rPr>
        <w:t>.3.2 Первая проверка гражданских инженерных работ</w:t>
      </w:r>
    </w:p>
    <w:p w14:paraId="47EA1091" w14:textId="77777777" w:rsidR="002A7C5B" w:rsidRPr="002237EF" w:rsidRDefault="002A7C5B" w:rsidP="002A7C5B">
      <w:pPr>
        <w:pStyle w:val="Style22"/>
        <w:widowControl/>
        <w:ind w:firstLine="567"/>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Через три-шесть месяцев после ввода в эксплуатацию все стальные конструкции подлежат визуальному осмотру на предмет наличия трещин в сварных швах, отсутствующих или ослабленных болтов и заклепок, деформаций, а также для проверки общей целостности всех других гражданских инженерных работ и их частей.</w:t>
      </w:r>
    </w:p>
    <w:p w14:paraId="798A6BC8" w14:textId="77777777" w:rsidR="007056A8" w:rsidRDefault="007056A8" w:rsidP="00734743">
      <w:pPr>
        <w:pStyle w:val="afff2"/>
        <w:tabs>
          <w:tab w:val="left" w:pos="1134"/>
        </w:tabs>
        <w:spacing w:line="230" w:lineRule="auto"/>
        <w:ind w:firstLine="567"/>
        <w:jc w:val="both"/>
        <w:outlineLvl w:val="0"/>
        <w:rPr>
          <w:rFonts w:ascii="Arial" w:eastAsia="SimSun" w:hAnsi="Arial" w:cs="Arial"/>
          <w:lang w:eastAsia="zh-CN"/>
        </w:rPr>
      </w:pPr>
    </w:p>
    <w:p w14:paraId="4E55C114" w14:textId="77777777" w:rsidR="00AD0634" w:rsidRPr="007056A8" w:rsidRDefault="00AD0634" w:rsidP="00734743">
      <w:pPr>
        <w:pStyle w:val="afff2"/>
        <w:tabs>
          <w:tab w:val="left" w:pos="1134"/>
        </w:tabs>
        <w:spacing w:line="230" w:lineRule="auto"/>
        <w:ind w:firstLine="567"/>
        <w:jc w:val="both"/>
        <w:outlineLvl w:val="0"/>
        <w:rPr>
          <w:rFonts w:ascii="Arial" w:eastAsia="SimSun" w:hAnsi="Arial" w:cs="Arial"/>
          <w:b/>
          <w:lang w:eastAsia="zh-CN"/>
        </w:rPr>
      </w:pPr>
      <w:r w:rsidRPr="007056A8">
        <w:rPr>
          <w:rFonts w:ascii="Arial" w:eastAsia="SimSun" w:hAnsi="Arial" w:cs="Arial"/>
          <w:b/>
          <w:lang w:eastAsia="zh-CN"/>
        </w:rPr>
        <w:t>6.3.3</w:t>
      </w:r>
      <w:r w:rsidRPr="007056A8">
        <w:rPr>
          <w:rFonts w:ascii="Arial" w:eastAsia="SimSun" w:hAnsi="Arial" w:cs="Arial"/>
          <w:b/>
          <w:lang w:eastAsia="zh-CN"/>
        </w:rPr>
        <w:tab/>
        <w:t>Ежемесячные проверки</w:t>
      </w:r>
    </w:p>
    <w:p w14:paraId="4ADD0BFC" w14:textId="77777777" w:rsidR="002A7C5B" w:rsidRPr="002A7C5B" w:rsidRDefault="002A7C5B" w:rsidP="002A7C5B">
      <w:pPr>
        <w:pStyle w:val="Style22"/>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Ежемесячные проверки включают, в частности:</w:t>
      </w:r>
    </w:p>
    <w:p w14:paraId="1D2195B8"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a) правильность функционирования всех систем привода (система главного привода, при необходимости также вспомогательного привода, аварийного привода, привода восстановления) в рабочем состоянии. Для восстановления канатных дорог без собственного пути обкатка не требуется;</w:t>
      </w:r>
    </w:p>
    <w:p w14:paraId="2C797F26"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b) внешнее состояние всех тормозов приводных систем и правильность функционирования ручного управления тормозами;</w:t>
      </w:r>
    </w:p>
    <w:p w14:paraId="4C0F9D56"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c) срабатывание всех тормозов основного и, при необходимости, вспомогательного привода с пустыми вагонетками или буксировщиками при номинальной скорости;</w:t>
      </w:r>
    </w:p>
    <w:p w14:paraId="0E13BF7E"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d) внешнее состояние и положение направляющих и опорных элементов каната, таких как ролики, батареи роликов, шкивы, канатные башмаки, роликовые цепи, барабаны для приводов лебедок, устройства для повторного зацепления каната;</w:t>
      </w:r>
    </w:p>
    <w:p w14:paraId="26A5F0AF"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e) внешнее состояние вагонеток или буксировщиков;</w:t>
      </w:r>
    </w:p>
    <w:p w14:paraId="470F2DFC"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f) правильность функционирования ручного включения бортовых тормозов в неподвижном состоянии и бортовых тормозных выключателей;</w:t>
      </w:r>
    </w:p>
    <w:p w14:paraId="2C63F02B"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g) функционирование устройств безопасности с механическим приводом на станциях;</w:t>
      </w:r>
    </w:p>
    <w:p w14:paraId="11017060" w14:textId="77777777" w:rsidR="002A7C5B" w:rsidRPr="002A7C5B" w:rsidRDefault="002A7C5B" w:rsidP="002A7C5B">
      <w:pPr>
        <w:pStyle w:val="Style19"/>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h) состояние аккумуляторов;</w:t>
      </w:r>
    </w:p>
    <w:p w14:paraId="7F40C2AD" w14:textId="77777777" w:rsidR="002A7C5B" w:rsidRPr="002A7C5B" w:rsidRDefault="002A7C5B" w:rsidP="002A7C5B">
      <w:pPr>
        <w:pStyle w:val="Style19"/>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lastRenderedPageBreak/>
        <w:t>i) хранение рабочего оборудования и запасных частей; j) внешнее состояние оборудования для обеспечения пожарной безопасности; k) чистота внутренней поверхности шкафа управления.</w:t>
      </w:r>
    </w:p>
    <w:p w14:paraId="727962B4" w14:textId="77777777" w:rsidR="00AD0634" w:rsidRPr="007056A8" w:rsidRDefault="00AD0634" w:rsidP="00734743">
      <w:pPr>
        <w:pStyle w:val="afff2"/>
        <w:tabs>
          <w:tab w:val="left" w:pos="1134"/>
        </w:tabs>
        <w:spacing w:line="230" w:lineRule="auto"/>
        <w:ind w:firstLine="567"/>
        <w:jc w:val="both"/>
        <w:outlineLvl w:val="0"/>
        <w:rPr>
          <w:rFonts w:ascii="Arial" w:eastAsia="SimSun" w:hAnsi="Arial" w:cs="Arial"/>
          <w:b/>
          <w:lang w:eastAsia="zh-CN"/>
        </w:rPr>
      </w:pPr>
      <w:r w:rsidRPr="007056A8">
        <w:rPr>
          <w:rFonts w:ascii="Arial" w:eastAsia="SimSun" w:hAnsi="Arial" w:cs="Arial"/>
          <w:b/>
          <w:lang w:eastAsia="zh-CN"/>
        </w:rPr>
        <w:t>6.3.4</w:t>
      </w:r>
      <w:r w:rsidRPr="007056A8">
        <w:rPr>
          <w:rFonts w:ascii="Arial" w:eastAsia="SimSun" w:hAnsi="Arial" w:cs="Arial"/>
          <w:b/>
          <w:lang w:eastAsia="zh-CN"/>
        </w:rPr>
        <w:tab/>
        <w:t>Проверка в случае прерывистой работы</w:t>
      </w:r>
    </w:p>
    <w:p w14:paraId="35CC76F9" w14:textId="77777777" w:rsidR="00AD0634" w:rsidRPr="00AD0634" w:rsidRDefault="00AD0634" w:rsidP="00734743">
      <w:pPr>
        <w:pStyle w:val="afff2"/>
        <w:tabs>
          <w:tab w:val="left" w:pos="1134"/>
        </w:tabs>
        <w:spacing w:line="230" w:lineRule="auto"/>
        <w:ind w:firstLine="567"/>
        <w:jc w:val="both"/>
        <w:outlineLvl w:val="0"/>
        <w:rPr>
          <w:rFonts w:ascii="Arial" w:eastAsia="SimSun" w:hAnsi="Arial" w:cs="Arial"/>
          <w:lang w:eastAsia="zh-CN"/>
        </w:rPr>
      </w:pPr>
      <w:r w:rsidRPr="00AD0634">
        <w:rPr>
          <w:rFonts w:ascii="Arial" w:eastAsia="SimSun" w:hAnsi="Arial" w:cs="Arial"/>
          <w:lang w:eastAsia="zh-CN"/>
        </w:rPr>
        <w:t>Проверка в случае прерывистой работы, если работа прерывистая, нет необходимости проводить периодические проверки, пока установка неподвижна. Те периодические проверки, которые не проводились, должны проводиться один раз перед возобновлением эксплуатации.</w:t>
      </w:r>
      <w:r w:rsidRPr="00AD0634">
        <w:rPr>
          <w:rFonts w:ascii="Arial" w:eastAsia="SimSun" w:hAnsi="Arial" w:cs="Arial"/>
          <w:lang w:eastAsia="zh-CN"/>
        </w:rPr>
        <w:cr/>
      </w:r>
    </w:p>
    <w:p w14:paraId="7FFCF15D" w14:textId="77777777" w:rsidR="00AD0634" w:rsidRPr="007056A8" w:rsidRDefault="00AD0634" w:rsidP="00734743">
      <w:pPr>
        <w:pStyle w:val="afff2"/>
        <w:tabs>
          <w:tab w:val="left" w:pos="1134"/>
        </w:tabs>
        <w:spacing w:line="230" w:lineRule="auto"/>
        <w:ind w:firstLine="567"/>
        <w:jc w:val="both"/>
        <w:outlineLvl w:val="0"/>
        <w:rPr>
          <w:rFonts w:ascii="Arial" w:eastAsia="SimSun" w:hAnsi="Arial" w:cs="Arial"/>
          <w:b/>
          <w:lang w:eastAsia="zh-CN"/>
        </w:rPr>
      </w:pPr>
      <w:r w:rsidRPr="007056A8">
        <w:rPr>
          <w:rFonts w:ascii="Arial" w:eastAsia="SimSun" w:hAnsi="Arial" w:cs="Arial"/>
          <w:b/>
          <w:lang w:eastAsia="zh-CN"/>
        </w:rPr>
        <w:t>6.3.5</w:t>
      </w:r>
      <w:r w:rsidRPr="007056A8">
        <w:rPr>
          <w:rFonts w:ascii="Arial" w:eastAsia="SimSun" w:hAnsi="Arial" w:cs="Arial"/>
          <w:b/>
          <w:lang w:eastAsia="zh-CN"/>
        </w:rPr>
        <w:tab/>
        <w:t>Ежегодные проверки</w:t>
      </w:r>
    </w:p>
    <w:p w14:paraId="25C484DB" w14:textId="77777777" w:rsidR="007056A8" w:rsidRDefault="007056A8" w:rsidP="00734743">
      <w:pPr>
        <w:pStyle w:val="afff2"/>
        <w:tabs>
          <w:tab w:val="left" w:pos="1134"/>
        </w:tabs>
        <w:spacing w:line="230" w:lineRule="auto"/>
        <w:ind w:firstLine="567"/>
        <w:jc w:val="both"/>
        <w:outlineLvl w:val="0"/>
        <w:rPr>
          <w:rFonts w:ascii="Arial" w:eastAsia="SimSun" w:hAnsi="Arial" w:cs="Arial"/>
          <w:lang w:eastAsia="zh-CN"/>
        </w:rPr>
      </w:pPr>
    </w:p>
    <w:p w14:paraId="7F299A00" w14:textId="77777777" w:rsidR="00AD0634" w:rsidRPr="007056A8" w:rsidRDefault="00AD0634" w:rsidP="00734743">
      <w:pPr>
        <w:pStyle w:val="afff2"/>
        <w:tabs>
          <w:tab w:val="left" w:pos="1134"/>
        </w:tabs>
        <w:spacing w:line="230" w:lineRule="auto"/>
        <w:ind w:firstLine="567"/>
        <w:jc w:val="both"/>
        <w:outlineLvl w:val="0"/>
        <w:rPr>
          <w:rFonts w:ascii="Arial" w:eastAsia="SimSun" w:hAnsi="Arial" w:cs="Arial"/>
          <w:b/>
          <w:lang w:eastAsia="zh-CN"/>
        </w:rPr>
      </w:pPr>
      <w:r w:rsidRPr="007056A8">
        <w:rPr>
          <w:rFonts w:ascii="Arial" w:eastAsia="SimSun" w:hAnsi="Arial" w:cs="Arial"/>
          <w:b/>
          <w:lang w:eastAsia="zh-CN"/>
        </w:rPr>
        <w:t>6.3.5.1</w:t>
      </w:r>
      <w:r w:rsidRPr="007056A8">
        <w:rPr>
          <w:rFonts w:ascii="Arial" w:eastAsia="SimSun" w:hAnsi="Arial" w:cs="Arial"/>
          <w:b/>
          <w:lang w:eastAsia="zh-CN"/>
        </w:rPr>
        <w:tab/>
        <w:t>Общие положения</w:t>
      </w:r>
    </w:p>
    <w:p w14:paraId="7A05E709" w14:textId="77777777" w:rsidR="002A7C5B" w:rsidRPr="002A7C5B" w:rsidRDefault="002A7C5B" w:rsidP="002A7C5B">
      <w:pPr>
        <w:pStyle w:val="Style22"/>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Установка подлежит полной проверке не реже одного раза в год. В частности, в дополнение к ежемесячным проверкам должны проводиться следующие проверки.</w:t>
      </w:r>
    </w:p>
    <w:p w14:paraId="4F7D39FB" w14:textId="77777777" w:rsidR="007056A8" w:rsidRDefault="007056A8" w:rsidP="00734743">
      <w:pPr>
        <w:pStyle w:val="afff2"/>
        <w:tabs>
          <w:tab w:val="left" w:pos="1134"/>
        </w:tabs>
        <w:spacing w:line="230" w:lineRule="auto"/>
        <w:ind w:firstLine="567"/>
        <w:jc w:val="both"/>
        <w:outlineLvl w:val="0"/>
        <w:rPr>
          <w:rFonts w:ascii="Arial" w:eastAsia="SimSun" w:hAnsi="Arial" w:cs="Arial"/>
          <w:b/>
          <w:lang w:eastAsia="zh-CN"/>
        </w:rPr>
      </w:pPr>
    </w:p>
    <w:p w14:paraId="122639D0" w14:textId="77777777" w:rsidR="00AD0634" w:rsidRPr="007056A8" w:rsidRDefault="00AD0634" w:rsidP="00734743">
      <w:pPr>
        <w:pStyle w:val="afff2"/>
        <w:tabs>
          <w:tab w:val="left" w:pos="1134"/>
        </w:tabs>
        <w:spacing w:line="230" w:lineRule="auto"/>
        <w:ind w:firstLine="567"/>
        <w:jc w:val="both"/>
        <w:outlineLvl w:val="0"/>
        <w:rPr>
          <w:rFonts w:ascii="Arial" w:eastAsia="SimSun" w:hAnsi="Arial" w:cs="Arial"/>
          <w:b/>
          <w:lang w:eastAsia="zh-CN"/>
        </w:rPr>
      </w:pPr>
      <w:r w:rsidRPr="007056A8">
        <w:rPr>
          <w:rFonts w:ascii="Arial" w:eastAsia="SimSun" w:hAnsi="Arial" w:cs="Arial"/>
          <w:b/>
          <w:lang w:eastAsia="zh-CN"/>
        </w:rPr>
        <w:t>6.3.5.2</w:t>
      </w:r>
      <w:r w:rsidRPr="007056A8">
        <w:rPr>
          <w:rFonts w:ascii="Arial" w:eastAsia="SimSun" w:hAnsi="Arial" w:cs="Arial"/>
          <w:b/>
          <w:lang w:eastAsia="zh-CN"/>
        </w:rPr>
        <w:tab/>
      </w:r>
      <w:r w:rsidR="002A7C5B" w:rsidRPr="002237EF">
        <w:rPr>
          <w:rStyle w:val="FontStyle51"/>
          <w:rFonts w:ascii="Times New Roman" w:hAnsi="Times New Roman"/>
          <w:sz w:val="28"/>
          <w:szCs w:val="28"/>
          <w:lang w:val="ru"/>
        </w:rPr>
        <w:t>Гражданские инженерные работы</w:t>
      </w:r>
    </w:p>
    <w:p w14:paraId="5F849C0E" w14:textId="77777777" w:rsidR="002A7C5B" w:rsidRPr="002A7C5B" w:rsidRDefault="002A7C5B" w:rsidP="002A7C5B">
      <w:pPr>
        <w:pStyle w:val="Style22"/>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Все гражданские инженерные работы и их части подлежат визуальному осмотру на предмет повреждений, которые могут повлиять на их грузоподъемность или пригодность к эксплуатации. В частности, необходимо проверить следующее:</w:t>
      </w:r>
    </w:p>
    <w:p w14:paraId="7D63A777"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a) железобетонные конструкции на наличие трещин, ржавчины, мокрых пятен, выцветания, обнаженной арматуры, сколов и окалины;</w:t>
      </w:r>
    </w:p>
    <w:p w14:paraId="731C6D06"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b) стальные конструкции на наличие трещин, особенно в сварных швах, ржавчины, деформации, отсутствующих или ослабленных винтов и заклепок, неплотных соединений и неисправного дренажа;</w:t>
      </w:r>
    </w:p>
    <w:p w14:paraId="248F757E" w14:textId="77777777" w:rsidR="002A7C5B" w:rsidRPr="002A7C5B" w:rsidRDefault="002A7C5B" w:rsidP="002A7C5B">
      <w:pPr>
        <w:pStyle w:val="Style19"/>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c) деревянные конструкции на наличие признаков гниения, вредителей древесины, щелей в клееных соединениях и неплотного прилегания стыков;</w:t>
      </w:r>
    </w:p>
    <w:p w14:paraId="2E9B356C"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d) фундаменты в случае оседания, смещения и наклона и неисправного дренажа, а также в случае повреждений, перечисленных в пункте а), в случае бетонных фундаментов;</w:t>
      </w:r>
    </w:p>
    <w:p w14:paraId="135D3120" w14:textId="77777777" w:rsidR="002A7C5B" w:rsidRPr="002A7C5B" w:rsidRDefault="002A7C5B" w:rsidP="002A7C5B">
      <w:pPr>
        <w:pStyle w:val="Style19"/>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e) анкерные болты на предмет повреждения их антикоррозийной защиты, ослабления гаек и деформации;</w:t>
      </w:r>
    </w:p>
    <w:p w14:paraId="793257A3"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f) грунтовых анкеров на предмет повреждения их антикоррозийной защиты и, при необходимости, изменения указанных сил предварительного напряжения;</w:t>
      </w:r>
    </w:p>
    <w:p w14:paraId="1B58FF34"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g) подконструкции фуникулеров на наличие дефектов, которые могут повлиять на безопасность эксплуатации несущих конструкций, таких как оседание, оползни и утечка воды.</w:t>
      </w:r>
    </w:p>
    <w:p w14:paraId="40433273" w14:textId="77777777" w:rsidR="002A7C5B" w:rsidRPr="002A7C5B" w:rsidRDefault="002A7C5B" w:rsidP="002A7C5B">
      <w:pPr>
        <w:pStyle w:val="Style22"/>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Местность вблизи канатной дороги подлежит визуальному осмотру на наличие любых очевидных дефектов, которые могут повлиять на грузоподъемность или пригодность гражданских инженерных работ, таких как оседание, оползни и утечка воды.</w:t>
      </w:r>
    </w:p>
    <w:p w14:paraId="6CF34755" w14:textId="77777777" w:rsidR="001B4AE9" w:rsidRDefault="001B4AE9" w:rsidP="00734743">
      <w:pPr>
        <w:pStyle w:val="afff2"/>
        <w:tabs>
          <w:tab w:val="left" w:pos="540"/>
        </w:tabs>
        <w:spacing w:line="230" w:lineRule="auto"/>
        <w:ind w:firstLine="567"/>
        <w:jc w:val="both"/>
        <w:outlineLvl w:val="0"/>
        <w:rPr>
          <w:rFonts w:ascii="Arial" w:eastAsia="SimSun" w:hAnsi="Arial" w:cs="Arial"/>
          <w:b/>
          <w:lang w:eastAsia="zh-CN"/>
        </w:rPr>
      </w:pPr>
    </w:p>
    <w:p w14:paraId="4C0474C0" w14:textId="77777777" w:rsidR="00AD0634" w:rsidRPr="001B4AE9" w:rsidRDefault="00AD0634" w:rsidP="00734743">
      <w:pPr>
        <w:pStyle w:val="afff2"/>
        <w:tabs>
          <w:tab w:val="left" w:pos="540"/>
        </w:tabs>
        <w:spacing w:line="230" w:lineRule="auto"/>
        <w:ind w:firstLine="567"/>
        <w:jc w:val="both"/>
        <w:outlineLvl w:val="0"/>
        <w:rPr>
          <w:rFonts w:ascii="Arial" w:eastAsia="SimSun" w:hAnsi="Arial" w:cs="Arial"/>
          <w:b/>
          <w:lang w:eastAsia="zh-CN"/>
        </w:rPr>
      </w:pPr>
      <w:r w:rsidRPr="001B4AE9">
        <w:rPr>
          <w:rFonts w:ascii="Arial" w:eastAsia="SimSun" w:hAnsi="Arial" w:cs="Arial"/>
          <w:b/>
          <w:lang w:eastAsia="zh-CN"/>
        </w:rPr>
        <w:t>6.3.5.3</w:t>
      </w:r>
      <w:r w:rsidRPr="001B4AE9">
        <w:rPr>
          <w:rFonts w:ascii="Arial" w:eastAsia="SimSun" w:hAnsi="Arial" w:cs="Arial"/>
          <w:b/>
          <w:lang w:eastAsia="zh-CN"/>
        </w:rPr>
        <w:tab/>
        <w:t>Механическое оборудование</w:t>
      </w:r>
    </w:p>
    <w:p w14:paraId="61FFC0BD" w14:textId="77777777" w:rsidR="002A7C5B" w:rsidRPr="002A7C5B" w:rsidRDefault="002A7C5B" w:rsidP="002A7C5B">
      <w:pPr>
        <w:pStyle w:val="Style22"/>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Необходимо провести визуальный осмотр и функциональное тестирование:</w:t>
      </w:r>
    </w:p>
    <w:p w14:paraId="2B920E71" w14:textId="77777777" w:rsidR="002A7C5B" w:rsidRPr="002A7C5B" w:rsidRDefault="002A7C5B" w:rsidP="002A7C5B">
      <w:pPr>
        <w:pStyle w:val="Style23"/>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a) всех систем привода (главный привод, а также любой вспомогательный привод, аварийный привод или привод восстановления), включая работу в самых неблагоприятных условиях эксплуатационной нагрузки;</w:t>
      </w:r>
    </w:p>
    <w:p w14:paraId="1D40E197"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b) визуальный осмотр и функциональные испытания тормозов систем привода с учетом всех команд остановки и типов систем привода путем измерения остановочного пути и/или времени, в том числе при работе в самых неблагоприятных условиях эксплуатационной нагрузки. В случае буксировочных подъемников эта проверка должна проводиться на разгруженной установке;</w:t>
      </w:r>
    </w:p>
    <w:p w14:paraId="5D1B1DD8"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c) визуальный осмотр и функциональное тестирование натяжных устройств;</w:t>
      </w:r>
    </w:p>
    <w:p w14:paraId="7454C5F3"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lastRenderedPageBreak/>
        <w:t>d) опор и направляющих кабеля, таких как ролики, роликовые батареи, шкивы, кабельные башмаки, роликовые цепи, барабаны для приводов лебедок, устройства для повторного зацепления кабеля и надстройки фуникулеров, а также движение роликовых батарей при подъеме кабеля;</w:t>
      </w:r>
    </w:p>
    <w:p w14:paraId="733AFD5A"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e) оборудования механической станции, такого как пути, зоны сцепки, ускорения/замедления и оборудование для перемещения вагонеток на станциях, оборудование для поддержания шага вагонетки, загрузочные ленты, оборудование для закрытия и открытия вагонеток, направляющие вагонеток, оборудование для парковки вагонеток;</w:t>
      </w:r>
    </w:p>
    <w:p w14:paraId="39164C1F"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f) визуальный осмотр и проверка работоспособности оборудования, используемого для защиты работников.</w:t>
      </w:r>
    </w:p>
    <w:p w14:paraId="277326CB" w14:textId="77777777" w:rsidR="001B4AE9" w:rsidRDefault="001B4AE9" w:rsidP="00734743">
      <w:pPr>
        <w:pStyle w:val="afff2"/>
        <w:tabs>
          <w:tab w:val="left" w:pos="540"/>
        </w:tabs>
        <w:spacing w:line="230" w:lineRule="auto"/>
        <w:ind w:firstLine="567"/>
        <w:jc w:val="both"/>
        <w:outlineLvl w:val="0"/>
        <w:rPr>
          <w:rFonts w:ascii="Arial" w:eastAsia="SimSun" w:hAnsi="Arial" w:cs="Arial"/>
          <w:b/>
          <w:lang w:eastAsia="zh-CN"/>
        </w:rPr>
      </w:pPr>
    </w:p>
    <w:p w14:paraId="07A3F1F2" w14:textId="77777777" w:rsidR="00AD0634" w:rsidRPr="001B4AE9" w:rsidRDefault="00AD0634" w:rsidP="00734743">
      <w:pPr>
        <w:pStyle w:val="afff2"/>
        <w:tabs>
          <w:tab w:val="left" w:pos="1418"/>
        </w:tabs>
        <w:spacing w:line="230" w:lineRule="auto"/>
        <w:ind w:firstLine="567"/>
        <w:jc w:val="both"/>
        <w:outlineLvl w:val="0"/>
        <w:rPr>
          <w:rFonts w:ascii="Arial" w:eastAsia="SimSun" w:hAnsi="Arial" w:cs="Arial"/>
          <w:b/>
          <w:lang w:eastAsia="zh-CN"/>
        </w:rPr>
      </w:pPr>
      <w:r w:rsidRPr="001B4AE9">
        <w:rPr>
          <w:rFonts w:ascii="Arial" w:eastAsia="SimSun" w:hAnsi="Arial" w:cs="Arial"/>
          <w:b/>
          <w:lang w:eastAsia="zh-CN"/>
        </w:rPr>
        <w:t>6.3.5.4</w:t>
      </w:r>
      <w:r w:rsidRPr="001B4AE9">
        <w:rPr>
          <w:rFonts w:ascii="Arial" w:eastAsia="SimSun" w:hAnsi="Arial" w:cs="Arial"/>
          <w:b/>
          <w:lang w:eastAsia="zh-CN"/>
        </w:rPr>
        <w:tab/>
      </w:r>
      <w:r w:rsidR="002A7C5B" w:rsidRPr="002237EF">
        <w:rPr>
          <w:rStyle w:val="FontStyle51"/>
          <w:rFonts w:ascii="Times New Roman" w:hAnsi="Times New Roman"/>
          <w:sz w:val="28"/>
          <w:szCs w:val="28"/>
          <w:lang w:val="ru"/>
        </w:rPr>
        <w:t>Вагонетки и буксировочные подвески</w:t>
      </w:r>
    </w:p>
    <w:p w14:paraId="37858D3B"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а) визуальный осмотр всех компонентов вагонетки или буксировочной подвески;</w:t>
      </w:r>
    </w:p>
    <w:p w14:paraId="1987F2BE"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b) визуальный осмотр захватных устройст в однонаправленных канатных дорогах и буксировочных подъемниках с разборкой зажимов на составные части и функциональный осмотр зажимов после их сборки. Эти проверки должны проводиться не менее чем на 5 % – и не менее чем на 2 – зажима ежегодно. Проверять каждый зажим не реже одного раза в 5 лет или через каждые 10 000 часов работы;</w:t>
      </w:r>
    </w:p>
    <w:p w14:paraId="0F78227E"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c) проверка того, что не менее 10% зажимов однонаправленных подвесных канатных дорог и реверсивных подвесных канатных дорог достигают минимально необходимого сопротивления скольжению путем проведения испытаний на сопротивление скольжению. Проверять каждый зажим не реже одного раза в 10 лет;</w:t>
      </w:r>
    </w:p>
    <w:p w14:paraId="0ECFE97C"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d) измерение силы зажима всех гравитационных зажимов;</w:t>
      </w:r>
    </w:p>
    <w:p w14:paraId="593CE5E1"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e) функциональные испытания дверей вагонетки, подвижных кожухов и предохранительных планок, закрывающих и запирающих устройств для этих компонентов или пружинных опор;</w:t>
      </w:r>
    </w:p>
    <w:p w14:paraId="104BCC8C"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f) проверка устройств измерения нагрузки вагонетки и подсчета пассажиров;</w:t>
      </w:r>
    </w:p>
    <w:p w14:paraId="46F2C83D"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g) испытание автоматического срабатывания бортовых тормозов в случае провисания каната при неподвижной установке, включая измерение остаточного натяжения каната в момент срабатывания бортового тормоза, а также сопротивления скольжению бортового тормоза.</w:t>
      </w:r>
      <w:r w:rsidRPr="002A7C5B">
        <w:rPr>
          <w:rStyle w:val="FontStyle52"/>
          <w:rFonts w:ascii="Arial" w:hAnsi="Arial" w:cs="Arial"/>
          <w:sz w:val="24"/>
          <w:szCs w:val="24"/>
          <w:lang w:val="ru" w:eastAsia="en-US"/>
        </w:rPr>
        <w:softHyphen/>
      </w:r>
    </w:p>
    <w:p w14:paraId="6AF89A88" w14:textId="77777777" w:rsidR="001B4AE9" w:rsidRDefault="001B4AE9" w:rsidP="00734743">
      <w:pPr>
        <w:pStyle w:val="afff2"/>
        <w:tabs>
          <w:tab w:val="left" w:pos="540"/>
        </w:tabs>
        <w:spacing w:line="230" w:lineRule="auto"/>
        <w:ind w:firstLine="567"/>
        <w:jc w:val="both"/>
        <w:outlineLvl w:val="0"/>
        <w:rPr>
          <w:rFonts w:ascii="Arial" w:eastAsia="SimSun" w:hAnsi="Arial" w:cs="Arial"/>
          <w:b/>
          <w:lang w:eastAsia="zh-CN"/>
        </w:rPr>
      </w:pPr>
    </w:p>
    <w:p w14:paraId="5E4D5375" w14:textId="77777777" w:rsidR="00AD0634" w:rsidRPr="001B4AE9" w:rsidRDefault="00AD0634" w:rsidP="00734743">
      <w:pPr>
        <w:pStyle w:val="afff2"/>
        <w:tabs>
          <w:tab w:val="left" w:pos="540"/>
        </w:tabs>
        <w:spacing w:line="230" w:lineRule="auto"/>
        <w:ind w:firstLine="567"/>
        <w:jc w:val="both"/>
        <w:outlineLvl w:val="0"/>
        <w:rPr>
          <w:rFonts w:ascii="Arial" w:eastAsia="SimSun" w:hAnsi="Arial" w:cs="Arial"/>
          <w:b/>
          <w:lang w:eastAsia="zh-CN"/>
        </w:rPr>
      </w:pPr>
      <w:r w:rsidRPr="001B4AE9">
        <w:rPr>
          <w:rFonts w:ascii="Arial" w:eastAsia="SimSun" w:hAnsi="Arial" w:cs="Arial"/>
          <w:b/>
          <w:lang w:eastAsia="zh-CN"/>
        </w:rPr>
        <w:t>6.3.5.5</w:t>
      </w:r>
      <w:r w:rsidRPr="001B4AE9">
        <w:rPr>
          <w:rFonts w:ascii="Arial" w:eastAsia="SimSun" w:hAnsi="Arial" w:cs="Arial"/>
          <w:b/>
          <w:lang w:eastAsia="zh-CN"/>
        </w:rPr>
        <w:tab/>
        <w:t>Электроустановки</w:t>
      </w:r>
    </w:p>
    <w:p w14:paraId="578799AD" w14:textId="77777777" w:rsidR="002A7C5B" w:rsidRPr="002A7C5B" w:rsidRDefault="002A7C5B" w:rsidP="002A7C5B">
      <w:pPr>
        <w:pStyle w:val="Style22"/>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При испытании электроустановок (например, установок среднего и низкого напряжения, заземляющих устройств и устройств молниезащиты) следует учитывать действующие национальные нормы.</w:t>
      </w:r>
    </w:p>
    <w:p w14:paraId="081F6A74"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a) проверка общего состояния, функциональное тестирование всех электрических устройств и установок;</w:t>
      </w:r>
    </w:p>
    <w:p w14:paraId="38438722" w14:textId="77777777" w:rsidR="002A7C5B" w:rsidRPr="002A7C5B" w:rsidRDefault="002A7C5B" w:rsidP="002A7C5B">
      <w:pPr>
        <w:pStyle w:val="Style24"/>
        <w:widowControl/>
        <w:ind w:firstLine="567"/>
        <w:jc w:val="both"/>
        <w:rPr>
          <w:rStyle w:val="FontStyle52"/>
          <w:rFonts w:ascii="Arial" w:hAnsi="Arial" w:cs="Arial"/>
          <w:sz w:val="24"/>
          <w:szCs w:val="24"/>
          <w:lang w:eastAsia="en-US"/>
        </w:rPr>
      </w:pPr>
      <w:r w:rsidRPr="002A7C5B">
        <w:rPr>
          <w:rStyle w:val="FontStyle52"/>
          <w:rFonts w:ascii="Arial" w:hAnsi="Arial" w:cs="Arial"/>
          <w:sz w:val="24"/>
          <w:szCs w:val="24"/>
          <w:lang w:val="ru" w:eastAsia="en-US"/>
        </w:rPr>
        <w:t>b) проверка устройств превышения тока, превышения напряжения, заземления и молниезащиты.</w:t>
      </w:r>
    </w:p>
    <w:p w14:paraId="11A3F686" w14:textId="77777777" w:rsidR="00AD0634" w:rsidRPr="001B4AE9" w:rsidRDefault="00AD0634" w:rsidP="00734743">
      <w:pPr>
        <w:pStyle w:val="afff2"/>
        <w:tabs>
          <w:tab w:val="left" w:pos="540"/>
        </w:tabs>
        <w:spacing w:line="230" w:lineRule="auto"/>
        <w:ind w:firstLine="567"/>
        <w:jc w:val="both"/>
        <w:outlineLvl w:val="0"/>
        <w:rPr>
          <w:rFonts w:ascii="Arial" w:eastAsia="SimSun" w:hAnsi="Arial" w:cs="Arial"/>
          <w:b/>
          <w:lang w:eastAsia="zh-CN"/>
        </w:rPr>
      </w:pPr>
    </w:p>
    <w:p w14:paraId="5A353DFB" w14:textId="77777777" w:rsidR="00AD0634" w:rsidRPr="001B4AE9" w:rsidRDefault="00AD0634" w:rsidP="00734743">
      <w:pPr>
        <w:pStyle w:val="afff2"/>
        <w:tabs>
          <w:tab w:val="left" w:pos="540"/>
        </w:tabs>
        <w:spacing w:line="230" w:lineRule="auto"/>
        <w:ind w:firstLine="567"/>
        <w:jc w:val="both"/>
        <w:outlineLvl w:val="0"/>
        <w:rPr>
          <w:rFonts w:ascii="Arial" w:eastAsia="SimSun" w:hAnsi="Arial" w:cs="Arial"/>
          <w:b/>
          <w:lang w:eastAsia="zh-CN"/>
        </w:rPr>
      </w:pPr>
      <w:r w:rsidRPr="001B4AE9">
        <w:rPr>
          <w:rFonts w:ascii="Arial" w:eastAsia="SimSun" w:hAnsi="Arial" w:cs="Arial"/>
          <w:b/>
          <w:lang w:eastAsia="zh-CN"/>
        </w:rPr>
        <w:t>6.3.5.6</w:t>
      </w:r>
      <w:r w:rsidRPr="001B4AE9">
        <w:rPr>
          <w:rFonts w:ascii="Arial" w:eastAsia="SimSun" w:hAnsi="Arial" w:cs="Arial"/>
          <w:b/>
          <w:lang w:eastAsia="zh-CN"/>
        </w:rPr>
        <w:tab/>
        <w:t>Функции и устройства безопасности, а также сигнальные устройства</w:t>
      </w:r>
    </w:p>
    <w:p w14:paraId="4797B514" w14:textId="77777777" w:rsidR="00AD0634" w:rsidRPr="00AD0634" w:rsidRDefault="00AD0634" w:rsidP="00734743">
      <w:pPr>
        <w:pStyle w:val="afff2"/>
        <w:tabs>
          <w:tab w:val="left" w:pos="540"/>
        </w:tabs>
        <w:spacing w:line="230" w:lineRule="auto"/>
        <w:ind w:firstLine="567"/>
        <w:jc w:val="both"/>
        <w:outlineLvl w:val="0"/>
        <w:rPr>
          <w:rFonts w:ascii="Arial" w:eastAsia="SimSun" w:hAnsi="Arial" w:cs="Arial"/>
          <w:lang w:eastAsia="zh-CN"/>
        </w:rPr>
      </w:pPr>
      <w:r w:rsidRPr="00AD0634">
        <w:rPr>
          <w:rFonts w:ascii="Arial" w:eastAsia="SimSun" w:hAnsi="Arial" w:cs="Arial"/>
          <w:lang w:eastAsia="zh-CN"/>
        </w:rPr>
        <w:t>а) функциональное тестирование функций и устройств безопасности, а также устройств сигнализации и телекоммуникаций;</w:t>
      </w:r>
    </w:p>
    <w:p w14:paraId="220A9383" w14:textId="77777777" w:rsidR="00AD0634" w:rsidRPr="00AD0634" w:rsidRDefault="00AD0634" w:rsidP="00734743">
      <w:pPr>
        <w:pStyle w:val="afff2"/>
        <w:tabs>
          <w:tab w:val="left" w:pos="540"/>
        </w:tabs>
        <w:spacing w:line="230" w:lineRule="auto"/>
        <w:ind w:firstLine="567"/>
        <w:jc w:val="both"/>
        <w:outlineLvl w:val="0"/>
        <w:rPr>
          <w:rFonts w:ascii="Arial" w:eastAsia="SimSun" w:hAnsi="Arial" w:cs="Arial"/>
          <w:lang w:eastAsia="zh-CN"/>
        </w:rPr>
      </w:pPr>
      <w:r w:rsidRPr="00AD0634">
        <w:rPr>
          <w:rFonts w:ascii="Arial" w:eastAsia="SimSun" w:hAnsi="Arial" w:cs="Arial"/>
          <w:lang w:eastAsia="zh-CN"/>
        </w:rPr>
        <w:t>b) проверка настроек геометрически регулируемых предохранительных устройств;</w:t>
      </w:r>
    </w:p>
    <w:p w14:paraId="0AC9DADD" w14:textId="77777777" w:rsidR="00AD0634" w:rsidRPr="00AD0634" w:rsidRDefault="00AD0634" w:rsidP="00734743">
      <w:pPr>
        <w:pStyle w:val="afff2"/>
        <w:tabs>
          <w:tab w:val="left" w:pos="540"/>
        </w:tabs>
        <w:spacing w:line="230" w:lineRule="auto"/>
        <w:ind w:firstLine="567"/>
        <w:jc w:val="both"/>
        <w:outlineLvl w:val="0"/>
        <w:rPr>
          <w:rFonts w:ascii="Arial" w:eastAsia="SimSun" w:hAnsi="Arial" w:cs="Arial"/>
          <w:lang w:eastAsia="zh-CN"/>
        </w:rPr>
      </w:pPr>
      <w:r w:rsidRPr="00AD0634">
        <w:rPr>
          <w:rFonts w:ascii="Arial" w:eastAsia="SimSun" w:hAnsi="Arial" w:cs="Arial"/>
          <w:lang w:eastAsia="zh-CN"/>
        </w:rPr>
        <w:t>c) функциональное тестирование устройств индикации неисправностей на станциях, в перевозчиках и на линии;</w:t>
      </w:r>
    </w:p>
    <w:p w14:paraId="7CDE14B1" w14:textId="77777777" w:rsidR="00AD0634" w:rsidRPr="00AD0634" w:rsidRDefault="00AD0634" w:rsidP="00734743">
      <w:pPr>
        <w:pStyle w:val="afff2"/>
        <w:tabs>
          <w:tab w:val="left" w:pos="540"/>
        </w:tabs>
        <w:spacing w:line="230" w:lineRule="auto"/>
        <w:ind w:firstLine="567"/>
        <w:jc w:val="both"/>
        <w:outlineLvl w:val="0"/>
        <w:rPr>
          <w:rFonts w:ascii="Arial" w:eastAsia="SimSun" w:hAnsi="Arial" w:cs="Arial"/>
          <w:lang w:eastAsia="zh-CN"/>
        </w:rPr>
      </w:pPr>
      <w:r w:rsidRPr="00AD0634">
        <w:rPr>
          <w:rFonts w:ascii="Arial" w:eastAsia="SimSun" w:hAnsi="Arial" w:cs="Arial"/>
          <w:lang w:eastAsia="zh-CN"/>
        </w:rPr>
        <w:t>d) проверка сопротивления изоляции электрически изолированных кабелей;</w:t>
      </w:r>
    </w:p>
    <w:p w14:paraId="6ECCC448" w14:textId="77777777" w:rsidR="00AD0634" w:rsidRPr="00AD0634" w:rsidRDefault="00AD0634" w:rsidP="00734743">
      <w:pPr>
        <w:pStyle w:val="afff2"/>
        <w:tabs>
          <w:tab w:val="left" w:pos="540"/>
        </w:tabs>
        <w:spacing w:line="230" w:lineRule="auto"/>
        <w:ind w:firstLine="567"/>
        <w:jc w:val="both"/>
        <w:outlineLvl w:val="0"/>
        <w:rPr>
          <w:rFonts w:ascii="Arial" w:eastAsia="SimSun" w:hAnsi="Arial" w:cs="Arial"/>
          <w:lang w:eastAsia="zh-CN"/>
        </w:rPr>
      </w:pPr>
      <w:r w:rsidRPr="00AD0634">
        <w:rPr>
          <w:rFonts w:ascii="Arial" w:eastAsia="SimSun" w:hAnsi="Arial" w:cs="Arial"/>
          <w:lang w:eastAsia="zh-CN"/>
        </w:rPr>
        <w:t>e) функциональное тестирование приборов для измерения ветра.</w:t>
      </w:r>
    </w:p>
    <w:p w14:paraId="4092F345" w14:textId="77777777" w:rsidR="00C4217F" w:rsidRDefault="00C4217F" w:rsidP="00734743">
      <w:pPr>
        <w:pStyle w:val="afff2"/>
        <w:tabs>
          <w:tab w:val="left" w:pos="540"/>
        </w:tabs>
        <w:spacing w:line="230" w:lineRule="auto"/>
        <w:ind w:firstLine="567"/>
        <w:jc w:val="both"/>
        <w:outlineLvl w:val="0"/>
        <w:rPr>
          <w:rFonts w:ascii="Arial" w:eastAsia="SimSun" w:hAnsi="Arial" w:cs="Arial"/>
          <w:lang w:eastAsia="zh-CN"/>
        </w:rPr>
      </w:pPr>
    </w:p>
    <w:p w14:paraId="608B744F" w14:textId="77777777" w:rsidR="00FD4C77" w:rsidRPr="00FD4C77" w:rsidRDefault="00FD4C77" w:rsidP="00FD4C77">
      <w:pPr>
        <w:pStyle w:val="Style17"/>
        <w:widowControl/>
        <w:ind w:firstLine="567"/>
        <w:jc w:val="both"/>
        <w:rPr>
          <w:rStyle w:val="FontStyle51"/>
          <w:rFonts w:ascii="Arial" w:hAnsi="Arial" w:cs="Arial"/>
          <w:sz w:val="24"/>
          <w:szCs w:val="24"/>
          <w:lang w:eastAsia="en-US"/>
        </w:rPr>
      </w:pPr>
      <w:bookmarkStart w:id="8" w:name="bookmark35"/>
      <w:r w:rsidRPr="00FD4C77">
        <w:rPr>
          <w:rStyle w:val="FontStyle51"/>
          <w:rFonts w:ascii="Arial" w:hAnsi="Arial" w:cs="Arial"/>
          <w:sz w:val="24"/>
          <w:szCs w:val="24"/>
          <w:lang w:val="ru" w:eastAsia="en-US"/>
        </w:rPr>
        <w:lastRenderedPageBreak/>
        <w:t>6</w:t>
      </w:r>
      <w:bookmarkEnd w:id="8"/>
      <w:r w:rsidRPr="00FD4C77">
        <w:rPr>
          <w:rStyle w:val="FontStyle51"/>
          <w:rFonts w:ascii="Arial" w:hAnsi="Arial" w:cs="Arial"/>
          <w:sz w:val="24"/>
          <w:szCs w:val="24"/>
          <w:lang w:val="ru" w:eastAsia="en-US"/>
        </w:rPr>
        <w:t>.3.5.7 Мобильное эвакуационное оборудование</w:t>
      </w:r>
    </w:p>
    <w:p w14:paraId="60F9D729" w14:textId="77777777" w:rsidR="00FD4C77" w:rsidRPr="00FD4C77" w:rsidRDefault="00FD4C77" w:rsidP="00FD4C77">
      <w:pPr>
        <w:pStyle w:val="Style22"/>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Мобильное эвакуационное оборудование подлежит визуальному осмотру и функциональному тестированию. Функциональное тестирование может проводиться в рамках учений по эвакуации.</w:t>
      </w:r>
    </w:p>
    <w:p w14:paraId="6BC01F47" w14:textId="77777777" w:rsidR="00C4217F" w:rsidRDefault="00C4217F" w:rsidP="00734743">
      <w:pPr>
        <w:pStyle w:val="afff2"/>
        <w:tabs>
          <w:tab w:val="left" w:pos="540"/>
        </w:tabs>
        <w:spacing w:line="230" w:lineRule="auto"/>
        <w:ind w:firstLine="567"/>
        <w:jc w:val="both"/>
        <w:outlineLvl w:val="0"/>
        <w:rPr>
          <w:rFonts w:ascii="Arial" w:eastAsia="SimSun" w:hAnsi="Arial" w:cs="Arial"/>
          <w:lang w:eastAsia="zh-CN"/>
        </w:rPr>
      </w:pPr>
    </w:p>
    <w:p w14:paraId="447CC966" w14:textId="77777777" w:rsidR="00AD0634" w:rsidRPr="00C4217F" w:rsidRDefault="00AD0634" w:rsidP="00734743">
      <w:pPr>
        <w:pStyle w:val="afff2"/>
        <w:tabs>
          <w:tab w:val="left" w:pos="540"/>
        </w:tabs>
        <w:spacing w:line="230" w:lineRule="auto"/>
        <w:ind w:firstLine="567"/>
        <w:jc w:val="both"/>
        <w:outlineLvl w:val="0"/>
        <w:rPr>
          <w:rFonts w:ascii="Arial" w:eastAsia="SimSun" w:hAnsi="Arial" w:cs="Arial"/>
          <w:b/>
          <w:lang w:eastAsia="zh-CN"/>
        </w:rPr>
      </w:pPr>
      <w:r w:rsidRPr="00C4217F">
        <w:rPr>
          <w:rFonts w:ascii="Arial" w:eastAsia="SimSun" w:hAnsi="Arial" w:cs="Arial"/>
          <w:b/>
          <w:lang w:eastAsia="zh-CN"/>
        </w:rPr>
        <w:t>6.3.5.8</w:t>
      </w:r>
      <w:r w:rsidRPr="00C4217F">
        <w:rPr>
          <w:rFonts w:ascii="Arial" w:eastAsia="SimSun" w:hAnsi="Arial" w:cs="Arial"/>
          <w:b/>
          <w:lang w:eastAsia="zh-CN"/>
        </w:rPr>
        <w:tab/>
        <w:t>Прочее оборудование и компоненты</w:t>
      </w:r>
    </w:p>
    <w:p w14:paraId="02472965" w14:textId="77777777" w:rsidR="00FD4C77" w:rsidRPr="00FD4C77" w:rsidRDefault="00FD4C77" w:rsidP="00FD4C77">
      <w:pPr>
        <w:pStyle w:val="Style22"/>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Проверить состояние и комплектность:</w:t>
      </w:r>
    </w:p>
    <w:p w14:paraId="7F0BCB46"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а) противолавинных сооружений;</w:t>
      </w:r>
    </w:p>
    <w:p w14:paraId="0282367F"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b) предохранительных сеток;</w:t>
      </w:r>
    </w:p>
    <w:p w14:paraId="58714621"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c) доступных запасных частей;</w:t>
      </w:r>
    </w:p>
    <w:p w14:paraId="0C9C4F56"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d) оборудования для оказания первой помощи;</w:t>
      </w:r>
    </w:p>
    <w:p w14:paraId="639C5D92"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e) специальных инструментов для подвесной канатной дороги.</w:t>
      </w:r>
    </w:p>
    <w:p w14:paraId="00BEA740" w14:textId="77777777" w:rsidR="00FD4C77" w:rsidRPr="00FD4C77" w:rsidRDefault="00FD4C77" w:rsidP="00FD4C77">
      <w:pPr>
        <w:pStyle w:val="Style22"/>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Кроме того, провести контроль состояния, комплектности и, при необходимости, функционирования:</w:t>
      </w:r>
    </w:p>
    <w:p w14:paraId="2D22E35F"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f) оборудования для защиты работников;</w:t>
      </w:r>
    </w:p>
    <w:p w14:paraId="2E7971EE" w14:textId="77777777" w:rsidR="00FD4C77" w:rsidRPr="00FD4C77" w:rsidRDefault="00FD4C77" w:rsidP="00FD4C77">
      <w:pPr>
        <w:pStyle w:val="Style30"/>
        <w:widowControl/>
        <w:ind w:firstLine="567"/>
        <w:jc w:val="both"/>
        <w:rPr>
          <w:rStyle w:val="FontStyle52"/>
          <w:rFonts w:ascii="Arial" w:hAnsi="Arial" w:cs="Arial"/>
          <w:sz w:val="24"/>
          <w:szCs w:val="24"/>
          <w:lang w:eastAsia="en-US"/>
        </w:rPr>
      </w:pPr>
      <w:bookmarkStart w:id="9" w:name="bookmark37"/>
      <w:r w:rsidRPr="00FD4C77">
        <w:rPr>
          <w:rStyle w:val="FontStyle52"/>
          <w:rFonts w:ascii="Arial" w:hAnsi="Arial" w:cs="Arial"/>
          <w:sz w:val="24"/>
          <w:szCs w:val="24"/>
          <w:lang w:val="ru" w:eastAsia="en-US"/>
        </w:rPr>
        <w:t>h</w:t>
      </w:r>
      <w:bookmarkEnd w:id="9"/>
      <w:r w:rsidRPr="00FD4C77">
        <w:rPr>
          <w:rStyle w:val="FontStyle52"/>
          <w:rFonts w:ascii="Arial" w:hAnsi="Arial" w:cs="Arial"/>
          <w:sz w:val="24"/>
          <w:szCs w:val="24"/>
          <w:lang w:val="ru" w:eastAsia="en-US"/>
        </w:rPr>
        <w:t xml:space="preserve">) оборудования для противопожарной защиты. </w:t>
      </w:r>
    </w:p>
    <w:p w14:paraId="04148235" w14:textId="77777777" w:rsidR="00C4217F" w:rsidRDefault="00C4217F" w:rsidP="00734743">
      <w:pPr>
        <w:pStyle w:val="afff2"/>
        <w:tabs>
          <w:tab w:val="left" w:pos="540"/>
        </w:tabs>
        <w:spacing w:line="230" w:lineRule="auto"/>
        <w:ind w:firstLine="567"/>
        <w:jc w:val="both"/>
        <w:outlineLvl w:val="0"/>
        <w:rPr>
          <w:rFonts w:ascii="Arial" w:eastAsia="SimSun" w:hAnsi="Arial" w:cs="Arial"/>
          <w:b/>
          <w:lang w:eastAsia="zh-CN"/>
        </w:rPr>
      </w:pPr>
    </w:p>
    <w:p w14:paraId="21D3D2B5" w14:textId="77777777" w:rsidR="00AD0634" w:rsidRPr="00C4217F" w:rsidRDefault="00AD0634" w:rsidP="00734743">
      <w:pPr>
        <w:pStyle w:val="afff2"/>
        <w:tabs>
          <w:tab w:val="left" w:pos="1134"/>
        </w:tabs>
        <w:spacing w:line="230" w:lineRule="auto"/>
        <w:ind w:firstLine="567"/>
        <w:jc w:val="both"/>
        <w:outlineLvl w:val="0"/>
        <w:rPr>
          <w:rFonts w:ascii="Arial" w:eastAsia="SimSun" w:hAnsi="Arial" w:cs="Arial"/>
          <w:b/>
          <w:lang w:eastAsia="zh-CN"/>
        </w:rPr>
      </w:pPr>
      <w:r w:rsidRPr="00C4217F">
        <w:rPr>
          <w:rFonts w:ascii="Arial" w:eastAsia="SimSun" w:hAnsi="Arial" w:cs="Arial"/>
          <w:b/>
          <w:lang w:eastAsia="zh-CN"/>
        </w:rPr>
        <w:t>6.3.6</w:t>
      </w:r>
      <w:r w:rsidRPr="00C4217F">
        <w:rPr>
          <w:rFonts w:ascii="Arial" w:eastAsia="SimSun" w:hAnsi="Arial" w:cs="Arial"/>
          <w:b/>
          <w:lang w:eastAsia="zh-CN"/>
        </w:rPr>
        <w:tab/>
        <w:t>Многолетние проверки</w:t>
      </w:r>
    </w:p>
    <w:p w14:paraId="5647225C" w14:textId="77777777" w:rsidR="00FD4C77" w:rsidRPr="00FD4C77" w:rsidRDefault="00FD4C77" w:rsidP="00FD4C77">
      <w:pPr>
        <w:pStyle w:val="Style22"/>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При проверке следующих гражданских инженерных работ и компонентов должны учитываться конкретные национальные нормы. Если они отсутствуют, должны быть проведены, в частности, следующие проверки:</w:t>
      </w:r>
    </w:p>
    <w:p w14:paraId="01FE1940"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a) выборочная проверка прочности посадки болтов во всех несущих конструкциях не реже одного раза в 5 лет;</w:t>
      </w:r>
    </w:p>
    <w:p w14:paraId="0C1B64C0"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b) проверка туннелей и галерей компетентным лицом, первоначально в течение одного года после ввода в эксплуатацию, а затем каждые 10 лет, хотя этот срок может быть пересмотрен инспектором в зависимости от конструктивного состояния объекта гражданского строительства в целом или отдельных его участков;</w:t>
      </w:r>
    </w:p>
    <w:p w14:paraId="11F4CB95"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c) проверка мостов, за исключением конструкций с пролетом до 20 м и простыми статическими условиями, компетентным лицом, первоначально в течение одного года после ввода в эксплуатацию, а затем каждые 5 лет, хотя этот период может быть пересмотрен инспектором в зависимости от конструктивного состояния инженерно-строительного объекта в целом или отдельных компонентов;</w:t>
      </w:r>
    </w:p>
    <w:p w14:paraId="7732D594" w14:textId="77777777" w:rsidR="00FD4C77" w:rsidRPr="00FD4C77" w:rsidRDefault="00FD4C77" w:rsidP="00FD4C77">
      <w:pPr>
        <w:pStyle w:val="Style23"/>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d) проверка грунтовых анкеров компетентным лицом не реже одного раза в 5 лет, хотя этот срок может быть пересмотрен инспектором в зависимости от результатов первоначальной проверки и других соответствующих проверок.</w:t>
      </w:r>
    </w:p>
    <w:p w14:paraId="74388423" w14:textId="77777777" w:rsidR="00AD0634" w:rsidRPr="001E5771" w:rsidRDefault="00AD0634" w:rsidP="00734743">
      <w:pPr>
        <w:pStyle w:val="afff2"/>
        <w:tabs>
          <w:tab w:val="left" w:pos="1134"/>
        </w:tabs>
        <w:spacing w:line="230" w:lineRule="auto"/>
        <w:ind w:firstLine="567"/>
        <w:jc w:val="both"/>
        <w:outlineLvl w:val="0"/>
        <w:rPr>
          <w:rFonts w:ascii="Arial" w:eastAsia="SimSun" w:hAnsi="Arial" w:cs="Arial"/>
          <w:b/>
          <w:lang w:eastAsia="zh-CN"/>
        </w:rPr>
      </w:pPr>
      <w:r w:rsidRPr="001E5771">
        <w:rPr>
          <w:rFonts w:ascii="Arial" w:eastAsia="SimSun" w:hAnsi="Arial" w:cs="Arial"/>
          <w:b/>
          <w:lang w:eastAsia="zh-CN"/>
        </w:rPr>
        <w:t>6.3.7</w:t>
      </w:r>
      <w:r w:rsidRPr="001E5771">
        <w:rPr>
          <w:rFonts w:ascii="Arial" w:eastAsia="SimSun" w:hAnsi="Arial" w:cs="Arial"/>
          <w:b/>
          <w:lang w:eastAsia="zh-CN"/>
        </w:rPr>
        <w:tab/>
        <w:t>Специальные проверки</w:t>
      </w:r>
    </w:p>
    <w:p w14:paraId="37323491" w14:textId="77777777" w:rsidR="00FD4C77" w:rsidRPr="00FD4C77" w:rsidRDefault="00FD4C77" w:rsidP="00FD4C77">
      <w:pPr>
        <w:pStyle w:val="Style22"/>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Компоненты несущих конструкций, подверженные высоким усталостным нагрузкам, и компоненты безопасности, подверженные усталостным нагрузкам, подлежат неразрушающему контролю в рамках специальных проверок.</w:t>
      </w:r>
    </w:p>
    <w:p w14:paraId="1C177046" w14:textId="77777777" w:rsidR="00FD4C77" w:rsidRPr="00FD4C77" w:rsidRDefault="00FD4C77" w:rsidP="00FD4C77">
      <w:pPr>
        <w:pStyle w:val="Style22"/>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Усталостные напряжения считаются высокими, если номинальный диапазон напряжений, умноженный на парциальный коэффициент усталостной нагрузки и поправочный коэффициент, превышает 80 % усталостной прочности с учетом парциального коэффициента усталостной прочности (см. EN 13107). Поставщики несущих конструкций должны определить все затрагиваемые компоненты.</w:t>
      </w:r>
    </w:p>
    <w:p w14:paraId="4A3AFFDA" w14:textId="77777777" w:rsidR="00FD4C77" w:rsidRPr="00FD4C77" w:rsidRDefault="00FD4C77" w:rsidP="00FD4C77">
      <w:pPr>
        <w:pStyle w:val="Style23"/>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Специальные проверки должны проводиться на:</w:t>
      </w:r>
    </w:p>
    <w:p w14:paraId="5476208A"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a) компонентах несущих конструкций, подверженных усталостным нагрузкам, каждые 15 лет или после 30 000 часов эксплуатации;</w:t>
      </w:r>
    </w:p>
    <w:p w14:paraId="52CB3FE0"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b) механических тормозах для систем привода канатных дорог и фуникулеров, первоначально в течение 15 лет, а затем каждые 10 лет с демонтажем компонентов;</w:t>
      </w:r>
    </w:p>
    <w:p w14:paraId="5A5E43DF"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lastRenderedPageBreak/>
        <w:t>c) не менее 20 % (или не менее 2) съемных захватных устройствах каждые 5 лет или после каждых 10 000 часов эксплуатации. Каждое съемное захватное устройство подлежит проверке не реже одного раза в 25 лет или после 50 000 часов эксплуатации;</w:t>
      </w:r>
    </w:p>
    <w:p w14:paraId="6D5EB77F"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d) не менее 10% и не менее 2 неподвижных захватных устройствах, за исключением буксировочных подъемников, подлежат проверке в течение десяти лет или 20 000 часов эксплуатации, затем не менее 10% или не менее 2 неподвижных захватных устройства подлежат проверке каждые пять лет или каждые 10 000 часов эксплуатации;</w:t>
      </w:r>
    </w:p>
    <w:p w14:paraId="65B27C25"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e) не менее 10% захватных устройств буксировочных подъемников подлежат проверке каждые десять лет или каждые 20 000 часов эксплуатации;</w:t>
      </w:r>
    </w:p>
    <w:p w14:paraId="0B517EC5"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f) грузовых вагонетках однонаправленных подвесных канатных дорог с демонтированными компонентами в течение первых 5 лет (не менее 5 % из них и не менее 2 единиц), затем каждые 2 года (не менее еще 5 % и не менее еще 2 единиц). Каждая грузовая вагонетка подлежит проверке один раз в 15 лет или после 30 000 часов эксплуатации;</w:t>
      </w:r>
    </w:p>
    <w:p w14:paraId="5079118C"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g) грузовых вагонетках реверсивных канатных дорог и шасси фуникулеров, включая бортовые тормоза, не реже одного раза в 5 лет, а с демонтированными компонентами не реже одного раза в 10 лет или после 20 000 часов эксплуатации;</w:t>
      </w:r>
    </w:p>
    <w:p w14:paraId="4FA31AB9"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h) не менее 5 % и не менее 2 подвесок канатных подъемников (за исключением канатных подъемников с несущей трассой) подлежат проверке в первый раз в течение пяти лет, затем не менее 5 % или 2 подвесок каждые два года. Каждая подвеска подлежит проверке один раз в 15 лет или после 30 000 часов эксплуатации;</w:t>
      </w:r>
    </w:p>
    <w:p w14:paraId="3F451681" w14:textId="77777777" w:rsidR="00FD4C77" w:rsidRPr="00FD4C77" w:rsidRDefault="00FD4C77" w:rsidP="00FD4C77">
      <w:pPr>
        <w:pStyle w:val="Style24"/>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i) не менее 20 % и не менее 2 подвесок для монокабельных канатных дорог со съемными захватными устройствами, для двухпетлевых монокабельных канатных дорог и канатных подъемников с несущей трассой подлежат проверке с интервалом в 5 лет. Каждая подвеска подлежит проверке не реже одного раза в 25 лет или после 50 000 часов эксплуатации;</w:t>
      </w:r>
    </w:p>
    <w:p w14:paraId="587D30E6" w14:textId="77777777" w:rsidR="00FD4C77" w:rsidRPr="00FD4C77" w:rsidRDefault="00FD4C77" w:rsidP="00FD4C77">
      <w:pPr>
        <w:pStyle w:val="Style23"/>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j) не менее 10 % и не менее 2 подвесок для монокабельных канатных дорог с фиксированными захватными устройствами подлежат проверке в течение 10 лет или 20 000 часов работы, затем не менее 10 % или не менее 2 подлежат проверке каждые 5 лет или каждые 10 000 часов эксплуатации;</w:t>
      </w:r>
    </w:p>
    <w:p w14:paraId="55C9BFD2" w14:textId="77777777" w:rsidR="00FD4C77" w:rsidRPr="00FD4C77" w:rsidRDefault="00FD4C77" w:rsidP="00FD4C77">
      <w:pPr>
        <w:pStyle w:val="Style23"/>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k) не менее 10% подвесок буксировочных подъемников подлежат проверке каждые десять лет или спустя 20 000 часов эксплуатации;</w:t>
      </w:r>
    </w:p>
    <w:p w14:paraId="37D0B414" w14:textId="77777777" w:rsidR="00FD4C77" w:rsidRPr="00FD4C77" w:rsidRDefault="00FD4C77" w:rsidP="00FD4C77">
      <w:pPr>
        <w:pStyle w:val="Style23"/>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l) подвески канатных дорог подлежат проверке каждые 10 лет или 20 000 часов эксплуатации;</w:t>
      </w:r>
    </w:p>
    <w:p w14:paraId="5C994678" w14:textId="77777777" w:rsidR="00FD4C77" w:rsidRPr="00FD4C77" w:rsidRDefault="00FD4C77" w:rsidP="00FD4C77">
      <w:pPr>
        <w:pStyle w:val="Style23"/>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m) все другие компоненты безопасности, подверженные усталостным нагрузкам, подлежат первоначальному осмотру в течение 15 лет или после 30 000 часов эксплуатации, а затем каждые 10 лет или после 20 000 часов эксплуатации.</w:t>
      </w:r>
    </w:p>
    <w:p w14:paraId="7F315650" w14:textId="77777777" w:rsidR="00FD4C77" w:rsidRPr="00FD4C77" w:rsidRDefault="00FD4C77" w:rsidP="00FD4C77">
      <w:pPr>
        <w:pStyle w:val="Style23"/>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Под часами эксплуатации следует понимать все время, в течение которого осуществляется перевозка людей и/или грузов.</w:t>
      </w:r>
    </w:p>
    <w:p w14:paraId="22C92A68" w14:textId="77777777" w:rsidR="00FD4C77" w:rsidRPr="00FD4C77" w:rsidRDefault="00FD4C77" w:rsidP="00FD4C77">
      <w:pPr>
        <w:pStyle w:val="Style22"/>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Для интервалов, указанных в календарных годах и часах работы, в каждом случае применяется тот интервал, который достигается быстрее всего.</w:t>
      </w:r>
    </w:p>
    <w:p w14:paraId="1A6CAEA0" w14:textId="77777777" w:rsidR="00FD4C77" w:rsidRPr="00FD4C77" w:rsidRDefault="00FD4C77" w:rsidP="00FD4C77">
      <w:pPr>
        <w:pStyle w:val="Style22"/>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При обнаружении отклонений от заданного состояния объем испытаний должен быть расширен и включать 100 % тех же компонентов.</w:t>
      </w:r>
    </w:p>
    <w:p w14:paraId="5673F79B" w14:textId="77777777" w:rsidR="00AD0634" w:rsidRPr="001E5771" w:rsidRDefault="00AD0634" w:rsidP="00734743">
      <w:pPr>
        <w:pStyle w:val="afff2"/>
        <w:tabs>
          <w:tab w:val="left" w:pos="1134"/>
        </w:tabs>
        <w:spacing w:line="230" w:lineRule="auto"/>
        <w:ind w:firstLine="567"/>
        <w:jc w:val="both"/>
        <w:outlineLvl w:val="0"/>
        <w:rPr>
          <w:rFonts w:ascii="Arial" w:eastAsia="SimSun" w:hAnsi="Arial" w:cs="Arial"/>
          <w:b/>
          <w:lang w:eastAsia="zh-CN"/>
        </w:rPr>
      </w:pPr>
      <w:r w:rsidRPr="001E5771">
        <w:rPr>
          <w:rFonts w:ascii="Arial" w:eastAsia="SimSun" w:hAnsi="Arial" w:cs="Arial"/>
          <w:b/>
          <w:lang w:eastAsia="zh-CN"/>
        </w:rPr>
        <w:t>6.4</w:t>
      </w:r>
      <w:r w:rsidRPr="001E5771">
        <w:rPr>
          <w:rFonts w:ascii="Arial" w:eastAsia="SimSun" w:hAnsi="Arial" w:cs="Arial"/>
          <w:b/>
          <w:lang w:eastAsia="zh-CN"/>
        </w:rPr>
        <w:tab/>
        <w:t>Ремонт</w:t>
      </w:r>
    </w:p>
    <w:p w14:paraId="39EEDA16" w14:textId="77777777" w:rsidR="00FD4C77" w:rsidRPr="00FD4C77" w:rsidRDefault="00FD4C77" w:rsidP="00FD4C77">
      <w:pPr>
        <w:pStyle w:val="Style22"/>
        <w:widowControl/>
        <w:ind w:firstLine="567"/>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Ремонт включает ремонтные работы и внеплановую замену компонентов и должен выполняться в соответствии со стандартами, перечисленными в п. 5.2. По завершении ремонтных работ может потребоваться проведение функциональной проверки.</w:t>
      </w:r>
    </w:p>
    <w:p w14:paraId="1B316399" w14:textId="77777777" w:rsidR="00FD4C77" w:rsidRPr="00FD4C77" w:rsidRDefault="00FD4C77" w:rsidP="00FD4C77">
      <w:pPr>
        <w:pStyle w:val="Style22"/>
        <w:widowControl/>
        <w:ind w:firstLine="567"/>
        <w:jc w:val="both"/>
        <w:rPr>
          <w:rStyle w:val="FontStyle52"/>
          <w:rFonts w:ascii="Arial" w:hAnsi="Arial" w:cs="Arial"/>
          <w:sz w:val="24"/>
          <w:szCs w:val="24"/>
          <w:lang w:eastAsia="en-US"/>
        </w:rPr>
      </w:pPr>
      <w:bookmarkStart w:id="10" w:name="bookmark40"/>
      <w:r w:rsidRPr="00FD4C77">
        <w:rPr>
          <w:rStyle w:val="FontStyle52"/>
          <w:rFonts w:ascii="Arial" w:hAnsi="Arial" w:cs="Arial"/>
          <w:sz w:val="24"/>
          <w:szCs w:val="24"/>
          <w:lang w:val="ru" w:eastAsia="en-US"/>
        </w:rPr>
        <w:lastRenderedPageBreak/>
        <w:t>Р</w:t>
      </w:r>
      <w:bookmarkEnd w:id="10"/>
      <w:r w:rsidRPr="00FD4C77">
        <w:rPr>
          <w:rStyle w:val="FontStyle52"/>
          <w:rFonts w:ascii="Arial" w:hAnsi="Arial" w:cs="Arial"/>
          <w:sz w:val="24"/>
          <w:szCs w:val="24"/>
          <w:lang w:val="ru" w:eastAsia="en-US"/>
        </w:rPr>
        <w:t>азрешается использовать только запасные части, которые по материалу, форме и функциям как минимум эквивалентны оригинальным деталям. В случае компонентов безопасности поставщики должны подтвердить эквивалентность запасных частей.</w:t>
      </w:r>
    </w:p>
    <w:p w14:paraId="50C6A3BF" w14:textId="77777777" w:rsidR="00FD4C77" w:rsidRDefault="00FD4C77" w:rsidP="00734743">
      <w:pPr>
        <w:pStyle w:val="afff2"/>
        <w:spacing w:line="230" w:lineRule="auto"/>
        <w:ind w:firstLine="567"/>
        <w:jc w:val="both"/>
        <w:outlineLvl w:val="0"/>
        <w:rPr>
          <w:rFonts w:ascii="Arial" w:eastAsia="SimSun" w:hAnsi="Arial" w:cs="Arial"/>
          <w:b/>
          <w:lang w:eastAsia="zh-CN"/>
        </w:rPr>
      </w:pPr>
    </w:p>
    <w:p w14:paraId="6F84B4F2" w14:textId="77777777" w:rsidR="00AD0634" w:rsidRPr="001E5771" w:rsidRDefault="00AD0634" w:rsidP="00734743">
      <w:pPr>
        <w:pStyle w:val="afff2"/>
        <w:spacing w:line="230" w:lineRule="auto"/>
        <w:ind w:firstLine="567"/>
        <w:jc w:val="both"/>
        <w:outlineLvl w:val="0"/>
        <w:rPr>
          <w:rFonts w:ascii="Arial" w:eastAsia="SimSun" w:hAnsi="Arial" w:cs="Arial"/>
          <w:b/>
          <w:lang w:eastAsia="zh-CN"/>
        </w:rPr>
      </w:pPr>
      <w:r w:rsidRPr="001E5771">
        <w:rPr>
          <w:rFonts w:ascii="Arial" w:eastAsia="SimSun" w:hAnsi="Arial" w:cs="Arial"/>
          <w:b/>
          <w:lang w:eastAsia="zh-CN"/>
        </w:rPr>
        <w:t>7</w:t>
      </w:r>
      <w:r w:rsidR="001E5771">
        <w:rPr>
          <w:rFonts w:ascii="Arial" w:eastAsia="SimSun" w:hAnsi="Arial" w:cs="Arial"/>
          <w:b/>
          <w:lang w:eastAsia="zh-CN"/>
        </w:rPr>
        <w:t xml:space="preserve"> </w:t>
      </w:r>
      <w:r w:rsidRPr="001E5771">
        <w:rPr>
          <w:rFonts w:ascii="Arial" w:eastAsia="SimSun" w:hAnsi="Arial" w:cs="Arial"/>
          <w:b/>
          <w:lang w:eastAsia="zh-CN"/>
        </w:rPr>
        <w:t>Инструкции по оперативному осмотру и проверкам</w:t>
      </w:r>
    </w:p>
    <w:p w14:paraId="511E8A98" w14:textId="77777777" w:rsidR="001E5771" w:rsidRDefault="001E5771" w:rsidP="00734743">
      <w:pPr>
        <w:pStyle w:val="afff2"/>
        <w:tabs>
          <w:tab w:val="left" w:pos="993"/>
        </w:tabs>
        <w:spacing w:line="230" w:lineRule="auto"/>
        <w:ind w:firstLine="567"/>
        <w:jc w:val="both"/>
        <w:outlineLvl w:val="0"/>
        <w:rPr>
          <w:rFonts w:ascii="Arial" w:eastAsia="SimSun" w:hAnsi="Arial" w:cs="Arial"/>
          <w:b/>
          <w:lang w:eastAsia="zh-CN"/>
        </w:rPr>
      </w:pPr>
    </w:p>
    <w:p w14:paraId="1BB7CB9A" w14:textId="77777777" w:rsidR="00AD0634" w:rsidRPr="001E5771" w:rsidRDefault="00AD0634" w:rsidP="00734743">
      <w:pPr>
        <w:pStyle w:val="afff2"/>
        <w:tabs>
          <w:tab w:val="left" w:pos="993"/>
        </w:tabs>
        <w:spacing w:line="230" w:lineRule="auto"/>
        <w:ind w:firstLine="567"/>
        <w:jc w:val="both"/>
        <w:outlineLvl w:val="0"/>
        <w:rPr>
          <w:rFonts w:ascii="Arial" w:eastAsia="SimSun" w:hAnsi="Arial" w:cs="Arial"/>
          <w:b/>
          <w:lang w:eastAsia="zh-CN"/>
        </w:rPr>
      </w:pPr>
      <w:r w:rsidRPr="001E5771">
        <w:rPr>
          <w:rFonts w:ascii="Arial" w:eastAsia="SimSun" w:hAnsi="Arial" w:cs="Arial"/>
          <w:b/>
          <w:lang w:eastAsia="zh-CN"/>
        </w:rPr>
        <w:t>7.1</w:t>
      </w:r>
      <w:r w:rsidRPr="001E5771">
        <w:rPr>
          <w:rFonts w:ascii="Arial" w:eastAsia="SimSun" w:hAnsi="Arial" w:cs="Arial"/>
          <w:b/>
          <w:lang w:eastAsia="zh-CN"/>
        </w:rPr>
        <w:tab/>
        <w:t>Общие положения</w:t>
      </w:r>
    </w:p>
    <w:p w14:paraId="750A9960" w14:textId="77777777" w:rsidR="00AD0634" w:rsidRPr="00AD0634" w:rsidRDefault="00AD0634" w:rsidP="00734743">
      <w:pPr>
        <w:pStyle w:val="afff2"/>
        <w:tabs>
          <w:tab w:val="left" w:pos="1134"/>
        </w:tabs>
        <w:spacing w:line="230" w:lineRule="auto"/>
        <w:ind w:firstLine="567"/>
        <w:jc w:val="both"/>
        <w:outlineLvl w:val="0"/>
        <w:rPr>
          <w:rFonts w:ascii="Arial" w:eastAsia="SimSun" w:hAnsi="Arial" w:cs="Arial"/>
          <w:lang w:eastAsia="zh-CN"/>
        </w:rPr>
      </w:pPr>
      <w:r w:rsidRPr="00AD0634">
        <w:rPr>
          <w:rFonts w:ascii="Arial" w:eastAsia="SimSun" w:hAnsi="Arial" w:cs="Arial"/>
          <w:lang w:eastAsia="zh-CN"/>
        </w:rPr>
        <w:t>7.1.1</w:t>
      </w:r>
      <w:r w:rsidRPr="00AD0634">
        <w:rPr>
          <w:rFonts w:ascii="Arial" w:eastAsia="SimSun" w:hAnsi="Arial" w:cs="Arial"/>
          <w:lang w:eastAsia="zh-CN"/>
        </w:rPr>
        <w:tab/>
        <w:t>Инструкции по эксплуатационному осмотру и проверкам должны включать эксплуатационные проверки, указанные в пунктах 7.1.2-7.4.</w:t>
      </w:r>
    </w:p>
    <w:p w14:paraId="32AAEE30" w14:textId="77777777" w:rsidR="00AD0634" w:rsidRPr="00AD0634" w:rsidRDefault="00AD0634" w:rsidP="00734743">
      <w:pPr>
        <w:pStyle w:val="afff2"/>
        <w:tabs>
          <w:tab w:val="left" w:pos="1134"/>
        </w:tabs>
        <w:spacing w:line="230" w:lineRule="auto"/>
        <w:ind w:firstLine="567"/>
        <w:jc w:val="both"/>
        <w:outlineLvl w:val="0"/>
        <w:rPr>
          <w:rFonts w:ascii="Arial" w:eastAsia="SimSun" w:hAnsi="Arial" w:cs="Arial"/>
          <w:lang w:eastAsia="zh-CN"/>
        </w:rPr>
      </w:pPr>
      <w:r w:rsidRPr="00AD0634">
        <w:rPr>
          <w:rFonts w:ascii="Arial" w:eastAsia="SimSun" w:hAnsi="Arial" w:cs="Arial"/>
          <w:lang w:eastAsia="zh-CN"/>
        </w:rPr>
        <w:t>7.1.2</w:t>
      </w:r>
      <w:r w:rsidRPr="00AD0634">
        <w:rPr>
          <w:rFonts w:ascii="Arial" w:eastAsia="SimSun" w:hAnsi="Arial" w:cs="Arial"/>
          <w:lang w:eastAsia="zh-CN"/>
        </w:rPr>
        <w:tab/>
        <w:t>Должна быть проведена эксплуатационная проверка</w:t>
      </w:r>
    </w:p>
    <w:p w14:paraId="62807A15" w14:textId="77777777" w:rsidR="00AD0634" w:rsidRPr="00AD0634" w:rsidRDefault="00AD0634" w:rsidP="00734743">
      <w:pPr>
        <w:pStyle w:val="afff2"/>
        <w:tabs>
          <w:tab w:val="left" w:pos="1134"/>
        </w:tabs>
        <w:spacing w:line="230" w:lineRule="auto"/>
        <w:ind w:firstLine="567"/>
        <w:jc w:val="both"/>
        <w:outlineLvl w:val="0"/>
        <w:rPr>
          <w:rFonts w:ascii="Arial" w:eastAsia="SimSun" w:hAnsi="Arial" w:cs="Arial"/>
          <w:lang w:eastAsia="zh-CN"/>
        </w:rPr>
      </w:pPr>
      <w:r w:rsidRPr="00AD0634">
        <w:rPr>
          <w:rFonts w:ascii="Arial" w:eastAsia="SimSun" w:hAnsi="Arial" w:cs="Arial"/>
          <w:lang w:eastAsia="zh-CN"/>
        </w:rPr>
        <w:t>а) каждый день перед перевозкой пассажиров, при стационарной установке и в ходе тестового запуска;</w:t>
      </w:r>
    </w:p>
    <w:p w14:paraId="75D85EE1" w14:textId="77777777" w:rsidR="00AD0634" w:rsidRPr="00AD0634" w:rsidRDefault="00AD0634" w:rsidP="00734743">
      <w:pPr>
        <w:pStyle w:val="afff2"/>
        <w:tabs>
          <w:tab w:val="left" w:pos="1134"/>
        </w:tabs>
        <w:spacing w:line="230" w:lineRule="auto"/>
        <w:ind w:firstLine="567"/>
        <w:jc w:val="both"/>
        <w:outlineLvl w:val="0"/>
        <w:rPr>
          <w:rFonts w:ascii="Arial" w:eastAsia="SimSun" w:hAnsi="Arial" w:cs="Arial"/>
          <w:lang w:eastAsia="zh-CN"/>
        </w:rPr>
      </w:pPr>
      <w:r w:rsidRPr="00AD0634">
        <w:rPr>
          <w:rFonts w:ascii="Arial" w:eastAsia="SimSun" w:hAnsi="Arial" w:cs="Arial"/>
          <w:lang w:eastAsia="zh-CN"/>
        </w:rPr>
        <w:t>b) во время перевозки пассажиров и</w:t>
      </w:r>
    </w:p>
    <w:p w14:paraId="08BCC31F" w14:textId="77777777" w:rsidR="00AD0634" w:rsidRPr="00AD0634" w:rsidRDefault="00AD0634" w:rsidP="00734743">
      <w:pPr>
        <w:pStyle w:val="afff2"/>
        <w:tabs>
          <w:tab w:val="left" w:pos="1134"/>
        </w:tabs>
        <w:spacing w:line="230" w:lineRule="auto"/>
        <w:ind w:firstLine="567"/>
        <w:jc w:val="both"/>
        <w:outlineLvl w:val="0"/>
        <w:rPr>
          <w:rFonts w:ascii="Arial" w:eastAsia="SimSun" w:hAnsi="Arial" w:cs="Arial"/>
          <w:lang w:eastAsia="zh-CN"/>
        </w:rPr>
      </w:pPr>
      <w:r w:rsidRPr="00AD0634">
        <w:rPr>
          <w:rFonts w:ascii="Arial" w:eastAsia="SimSun" w:hAnsi="Arial" w:cs="Arial"/>
          <w:lang w:eastAsia="zh-CN"/>
        </w:rPr>
        <w:t>с) после специальных мероприятий</w:t>
      </w:r>
    </w:p>
    <w:p w14:paraId="4C962699" w14:textId="77777777" w:rsidR="00AD0634" w:rsidRPr="00AD0634" w:rsidRDefault="00AD0634" w:rsidP="00734743">
      <w:pPr>
        <w:pStyle w:val="afff2"/>
        <w:tabs>
          <w:tab w:val="left" w:pos="1134"/>
        </w:tabs>
        <w:spacing w:line="230" w:lineRule="auto"/>
        <w:ind w:firstLine="567"/>
        <w:jc w:val="both"/>
        <w:outlineLvl w:val="0"/>
        <w:rPr>
          <w:rFonts w:ascii="Arial" w:eastAsia="SimSun" w:hAnsi="Arial" w:cs="Arial"/>
          <w:lang w:eastAsia="zh-CN"/>
        </w:rPr>
      </w:pPr>
      <w:r w:rsidRPr="00AD0634">
        <w:rPr>
          <w:rFonts w:ascii="Arial" w:eastAsia="SimSun" w:hAnsi="Arial" w:cs="Arial"/>
          <w:lang w:eastAsia="zh-CN"/>
        </w:rPr>
        <w:t>персоналом, имеющим соответствующую квалификацию для этой цели, в соответствии с правилами эксплуатации при монтаже в соответствии с EN 12397.</w:t>
      </w:r>
    </w:p>
    <w:p w14:paraId="3753871C" w14:textId="77777777" w:rsidR="00AD0634" w:rsidRPr="00AD0634" w:rsidRDefault="00AD0634" w:rsidP="00734743">
      <w:pPr>
        <w:pStyle w:val="afff2"/>
        <w:tabs>
          <w:tab w:val="left" w:pos="1134"/>
        </w:tabs>
        <w:spacing w:line="230" w:lineRule="auto"/>
        <w:ind w:firstLine="567"/>
        <w:jc w:val="both"/>
        <w:outlineLvl w:val="0"/>
        <w:rPr>
          <w:rFonts w:ascii="Arial" w:eastAsia="SimSun" w:hAnsi="Arial" w:cs="Arial"/>
          <w:lang w:eastAsia="zh-CN"/>
        </w:rPr>
      </w:pPr>
      <w:r w:rsidRPr="00AD0634">
        <w:rPr>
          <w:rFonts w:ascii="Arial" w:eastAsia="SimSun" w:hAnsi="Arial" w:cs="Arial"/>
          <w:lang w:eastAsia="zh-CN"/>
        </w:rPr>
        <w:t>7.1.3</w:t>
      </w:r>
      <w:r w:rsidRPr="00AD0634">
        <w:rPr>
          <w:rFonts w:ascii="Arial" w:eastAsia="SimSun" w:hAnsi="Arial" w:cs="Arial"/>
          <w:lang w:eastAsia="zh-CN"/>
        </w:rPr>
        <w:tab/>
        <w:t>Результаты оперативного осмотра и проверок должны быть зафиксированы.</w:t>
      </w:r>
    </w:p>
    <w:p w14:paraId="1A731A9C" w14:textId="77777777" w:rsidR="00AD0634" w:rsidRPr="00AD0634" w:rsidRDefault="00AD0634" w:rsidP="00734743">
      <w:pPr>
        <w:pStyle w:val="afff2"/>
        <w:tabs>
          <w:tab w:val="left" w:pos="1134"/>
        </w:tabs>
        <w:spacing w:line="230" w:lineRule="auto"/>
        <w:ind w:firstLine="567"/>
        <w:jc w:val="both"/>
        <w:outlineLvl w:val="0"/>
        <w:rPr>
          <w:rFonts w:ascii="Arial" w:eastAsia="SimSun" w:hAnsi="Arial" w:cs="Arial"/>
          <w:lang w:eastAsia="zh-CN"/>
        </w:rPr>
      </w:pPr>
      <w:r w:rsidRPr="00AD0634">
        <w:rPr>
          <w:rFonts w:ascii="Arial" w:eastAsia="SimSun" w:hAnsi="Arial" w:cs="Arial"/>
          <w:lang w:eastAsia="zh-CN"/>
        </w:rPr>
        <w:t>7.1.4</w:t>
      </w:r>
      <w:r w:rsidRPr="00AD0634">
        <w:rPr>
          <w:rFonts w:ascii="Arial" w:eastAsia="SimSun" w:hAnsi="Arial" w:cs="Arial"/>
          <w:lang w:eastAsia="zh-CN"/>
        </w:rPr>
        <w:tab/>
        <w:t>Средства защиты персонала и противопожарной защиты должны приниматься во внимание при проведении оперативных проверок.</w:t>
      </w:r>
    </w:p>
    <w:p w14:paraId="4CD0998E" w14:textId="77777777" w:rsidR="00211E5D" w:rsidRDefault="00211E5D" w:rsidP="00734743">
      <w:pPr>
        <w:pStyle w:val="afff2"/>
        <w:tabs>
          <w:tab w:val="left" w:pos="1134"/>
        </w:tabs>
        <w:spacing w:line="230" w:lineRule="auto"/>
        <w:ind w:firstLine="567"/>
        <w:jc w:val="both"/>
        <w:outlineLvl w:val="0"/>
        <w:rPr>
          <w:rFonts w:ascii="Arial" w:eastAsia="SimSun" w:hAnsi="Arial" w:cs="Arial"/>
          <w:lang w:eastAsia="zh-CN"/>
        </w:rPr>
      </w:pPr>
    </w:p>
    <w:p w14:paraId="799FAFFA" w14:textId="77777777" w:rsidR="00AD0634" w:rsidRPr="00211E5D" w:rsidRDefault="00AD0634" w:rsidP="00734743">
      <w:pPr>
        <w:pStyle w:val="afff2"/>
        <w:tabs>
          <w:tab w:val="left" w:pos="1134"/>
        </w:tabs>
        <w:spacing w:line="230" w:lineRule="auto"/>
        <w:ind w:firstLine="567"/>
        <w:jc w:val="both"/>
        <w:outlineLvl w:val="0"/>
        <w:rPr>
          <w:rFonts w:ascii="Arial" w:eastAsia="SimSun" w:hAnsi="Arial" w:cs="Arial"/>
          <w:b/>
          <w:lang w:eastAsia="zh-CN"/>
        </w:rPr>
      </w:pPr>
      <w:r w:rsidRPr="00211E5D">
        <w:rPr>
          <w:rFonts w:ascii="Arial" w:eastAsia="SimSun" w:hAnsi="Arial" w:cs="Arial"/>
          <w:b/>
          <w:lang w:eastAsia="zh-CN"/>
        </w:rPr>
        <w:t>7.2</w:t>
      </w:r>
      <w:r w:rsidRPr="00211E5D">
        <w:rPr>
          <w:rFonts w:ascii="Arial" w:eastAsia="SimSun" w:hAnsi="Arial" w:cs="Arial"/>
          <w:b/>
          <w:lang w:eastAsia="zh-CN"/>
        </w:rPr>
        <w:tab/>
        <w:t>Ежедневный оперативный осмотр и проверки перед пассажирской перевозкой</w:t>
      </w:r>
    </w:p>
    <w:p w14:paraId="7E2F1063" w14:textId="77777777" w:rsidR="00211E5D" w:rsidRDefault="00211E5D" w:rsidP="00734743">
      <w:pPr>
        <w:pStyle w:val="afff2"/>
        <w:tabs>
          <w:tab w:val="left" w:pos="1134"/>
        </w:tabs>
        <w:spacing w:line="230" w:lineRule="auto"/>
        <w:ind w:firstLine="567"/>
        <w:jc w:val="both"/>
        <w:outlineLvl w:val="0"/>
        <w:rPr>
          <w:rFonts w:ascii="Arial" w:eastAsia="SimSun" w:hAnsi="Arial" w:cs="Arial"/>
          <w:lang w:eastAsia="zh-CN"/>
        </w:rPr>
      </w:pPr>
    </w:p>
    <w:p w14:paraId="6E94AEDB" w14:textId="77777777" w:rsidR="00AD0634" w:rsidRPr="00211E5D" w:rsidRDefault="00AD0634" w:rsidP="00734743">
      <w:pPr>
        <w:pStyle w:val="afff2"/>
        <w:tabs>
          <w:tab w:val="left" w:pos="1134"/>
        </w:tabs>
        <w:spacing w:line="230" w:lineRule="auto"/>
        <w:ind w:firstLine="567"/>
        <w:jc w:val="both"/>
        <w:outlineLvl w:val="0"/>
        <w:rPr>
          <w:rFonts w:ascii="Arial" w:eastAsia="SimSun" w:hAnsi="Arial" w:cs="Arial"/>
          <w:b/>
          <w:lang w:eastAsia="zh-CN"/>
        </w:rPr>
      </w:pPr>
      <w:r w:rsidRPr="00211E5D">
        <w:rPr>
          <w:rFonts w:ascii="Arial" w:eastAsia="SimSun" w:hAnsi="Arial" w:cs="Arial"/>
          <w:b/>
          <w:lang w:eastAsia="zh-CN"/>
        </w:rPr>
        <w:t>7.2.1</w:t>
      </w:r>
      <w:r w:rsidRPr="00211E5D">
        <w:rPr>
          <w:rFonts w:ascii="Arial" w:eastAsia="SimSun" w:hAnsi="Arial" w:cs="Arial"/>
          <w:b/>
          <w:lang w:eastAsia="zh-CN"/>
        </w:rPr>
        <w:tab/>
        <w:t>Эксплуатационный осмотр и проверки во время стационарной установки</w:t>
      </w:r>
    </w:p>
    <w:p w14:paraId="5905025D" w14:textId="77777777" w:rsidR="00FD4C77" w:rsidRPr="00FD4C77" w:rsidRDefault="00FD4C77" w:rsidP="00FD4C77">
      <w:pPr>
        <w:pStyle w:val="Style34"/>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 xml:space="preserve">Эксплуатационный осмотр и проверка должны включать, как минимум, следующее: </w:t>
      </w:r>
    </w:p>
    <w:p w14:paraId="30389EE6" w14:textId="77777777" w:rsidR="00FD4C77" w:rsidRPr="00FD4C77" w:rsidRDefault="00FD4C77" w:rsidP="00FD4C77">
      <w:pPr>
        <w:pStyle w:val="Style34"/>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a) состояние подъездных путей для перевозимых лиц;</w:t>
      </w:r>
    </w:p>
    <w:p w14:paraId="0734B3BA" w14:textId="77777777" w:rsidR="00FD4C77" w:rsidRPr="00FD4C77" w:rsidRDefault="00FD4C77" w:rsidP="00FD4C77">
      <w:pPr>
        <w:pStyle w:val="Style24"/>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b) полнота и разборчивость знаков на станциях;</w:t>
      </w:r>
    </w:p>
    <w:p w14:paraId="0BDF95B4" w14:textId="77777777" w:rsidR="00FD4C77" w:rsidRPr="00FD4C77" w:rsidRDefault="00FD4C77" w:rsidP="00FD4C77">
      <w:pPr>
        <w:pStyle w:val="Style24"/>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c) доступность ручного управления для остановки и замедления установки;</w:t>
      </w:r>
    </w:p>
    <w:p w14:paraId="1B7ED789" w14:textId="77777777" w:rsidR="00FD4C77" w:rsidRPr="00FD4C77" w:rsidRDefault="00FD4C77" w:rsidP="00FD4C77">
      <w:pPr>
        <w:pStyle w:val="Style24"/>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d) функционирование механических тормозных систем главного привода;</w:t>
      </w:r>
    </w:p>
    <w:p w14:paraId="6C1F5EA3" w14:textId="77777777" w:rsidR="00FD4C77" w:rsidRPr="00FD4C77" w:rsidRDefault="00FD4C77" w:rsidP="00FD4C77">
      <w:pPr>
        <w:pStyle w:val="Style24"/>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e) положение и свободное перемещение подвижных натяжных устройств;</w:t>
      </w:r>
    </w:p>
    <w:p w14:paraId="0A7E7214" w14:textId="77777777" w:rsidR="00FD4C77" w:rsidRPr="00FD4C77" w:rsidRDefault="00FD4C77" w:rsidP="00FD4C77">
      <w:pPr>
        <w:pStyle w:val="Style24"/>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f) отсутствие утечек в гидравлическом и пневматическом оборудовании и приводах;</w:t>
      </w:r>
    </w:p>
    <w:p w14:paraId="2FEB1B3E" w14:textId="77777777" w:rsidR="00FD4C77" w:rsidRPr="00FD4C77" w:rsidRDefault="00FD4C77" w:rsidP="00FD4C77">
      <w:pPr>
        <w:pStyle w:val="Style24"/>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g) положение канатов на их опорных элементах на станциях, таких как ролики, шкивы, канатные башмаки, роликовые цепи, канатные барабаны в приводах лебедок;</w:t>
      </w:r>
    </w:p>
    <w:p w14:paraId="6980F948" w14:textId="77777777" w:rsidR="00FD4C77" w:rsidRPr="00FD4C77" w:rsidRDefault="00FD4C77" w:rsidP="00FD4C77">
      <w:pPr>
        <w:pStyle w:val="Style24"/>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h) состояние путей, мест сцепки, устройств для ускорения и замедления вагонеток и их перемещения по станциям, погрузочных лент, оборудования для закрытия и открытия вагонеток и для направления вагонеток по станциям (например, препятствия из-за снега, льда и т. д.);</w:t>
      </w:r>
    </w:p>
    <w:p w14:paraId="13E81E3E" w14:textId="77777777" w:rsidR="00FD4C77" w:rsidRPr="00FD4C77" w:rsidRDefault="00FD4C77" w:rsidP="00FD4C77">
      <w:pPr>
        <w:pStyle w:val="Style24"/>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i) проверки для подтверждения, что указанные значения, которые можно проверить при неподвижной установке, не превышают допустимых норм;</w:t>
      </w:r>
    </w:p>
    <w:p w14:paraId="4ADCF741" w14:textId="77777777" w:rsidR="00FD4C77" w:rsidRPr="00FD4C77" w:rsidRDefault="00FD4C77" w:rsidP="00FD4C77">
      <w:pPr>
        <w:pStyle w:val="Style23"/>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j) правильность функционирования всех кнопок и переключателей с ручным управлением на пунктах контроля и управления, используемых для остановки и замедления движения установки во время перевозки пассажиров;</w:t>
      </w:r>
    </w:p>
    <w:p w14:paraId="1A066470" w14:textId="77777777" w:rsidR="00FD4C77" w:rsidRPr="00FD4C77" w:rsidRDefault="00FD4C77" w:rsidP="00FD4C77">
      <w:pPr>
        <w:pStyle w:val="Style30"/>
        <w:widowControl/>
        <w:ind w:firstLine="720"/>
        <w:jc w:val="both"/>
        <w:rPr>
          <w:rStyle w:val="FontStyle52"/>
          <w:rFonts w:ascii="Arial" w:hAnsi="Arial" w:cs="Arial"/>
          <w:sz w:val="24"/>
          <w:szCs w:val="24"/>
          <w:lang w:eastAsia="en-US"/>
        </w:rPr>
      </w:pPr>
      <w:bookmarkStart w:id="11" w:name="bookmark44"/>
      <w:r w:rsidRPr="00FD4C77">
        <w:rPr>
          <w:rStyle w:val="FontStyle52"/>
          <w:rFonts w:ascii="Arial" w:hAnsi="Arial" w:cs="Arial"/>
          <w:sz w:val="24"/>
          <w:szCs w:val="24"/>
          <w:lang w:val="ru" w:eastAsia="en-US"/>
        </w:rPr>
        <w:t>k</w:t>
      </w:r>
      <w:bookmarkEnd w:id="11"/>
      <w:r w:rsidRPr="00FD4C77">
        <w:rPr>
          <w:rStyle w:val="FontStyle52"/>
          <w:rFonts w:ascii="Arial" w:hAnsi="Arial" w:cs="Arial"/>
          <w:sz w:val="24"/>
          <w:szCs w:val="24"/>
          <w:lang w:val="ru" w:eastAsia="en-US"/>
        </w:rPr>
        <w:t xml:space="preserve">) реакция цепей безопасности пути на заземление, короткое замыкание и обрыв; </w:t>
      </w:r>
    </w:p>
    <w:p w14:paraId="0247DEC7" w14:textId="77777777" w:rsidR="0079706E" w:rsidRPr="00FD4C77" w:rsidRDefault="00FD4C77" w:rsidP="00FD4C77">
      <w:pPr>
        <w:pStyle w:val="afff2"/>
        <w:tabs>
          <w:tab w:val="left" w:pos="540"/>
        </w:tabs>
        <w:spacing w:line="230" w:lineRule="auto"/>
        <w:ind w:firstLine="567"/>
        <w:jc w:val="both"/>
        <w:outlineLvl w:val="0"/>
        <w:rPr>
          <w:rFonts w:ascii="Arial" w:eastAsia="SimSun" w:hAnsi="Arial" w:cs="Arial"/>
          <w:sz w:val="24"/>
          <w:szCs w:val="24"/>
          <w:lang w:eastAsia="zh-CN"/>
        </w:rPr>
      </w:pPr>
      <w:r w:rsidRPr="00FD4C77">
        <w:rPr>
          <w:rStyle w:val="FontStyle52"/>
          <w:rFonts w:ascii="Arial" w:hAnsi="Arial" w:cs="Arial"/>
          <w:sz w:val="24"/>
          <w:szCs w:val="24"/>
          <w:lang w:val="ru"/>
        </w:rPr>
        <w:t>l) правильное функционирование телекоммуникационных устройств.</w:t>
      </w:r>
    </w:p>
    <w:p w14:paraId="1A3A33B7" w14:textId="77777777" w:rsidR="00AD0634" w:rsidRPr="0079706E" w:rsidRDefault="00AD0634" w:rsidP="00734743">
      <w:pPr>
        <w:pStyle w:val="afff2"/>
        <w:tabs>
          <w:tab w:val="left" w:pos="1134"/>
        </w:tabs>
        <w:spacing w:line="230" w:lineRule="auto"/>
        <w:ind w:firstLine="567"/>
        <w:jc w:val="both"/>
        <w:outlineLvl w:val="0"/>
        <w:rPr>
          <w:rFonts w:ascii="Arial" w:eastAsia="SimSun" w:hAnsi="Arial" w:cs="Arial"/>
          <w:b/>
          <w:lang w:eastAsia="zh-CN"/>
        </w:rPr>
      </w:pPr>
      <w:r w:rsidRPr="0079706E">
        <w:rPr>
          <w:rFonts w:ascii="Arial" w:eastAsia="SimSun" w:hAnsi="Arial" w:cs="Arial"/>
          <w:b/>
          <w:lang w:eastAsia="zh-CN"/>
        </w:rPr>
        <w:t>7.2.2</w:t>
      </w:r>
      <w:r w:rsidRPr="0079706E">
        <w:rPr>
          <w:rFonts w:ascii="Arial" w:eastAsia="SimSun" w:hAnsi="Arial" w:cs="Arial"/>
          <w:b/>
          <w:lang w:eastAsia="zh-CN"/>
        </w:rPr>
        <w:tab/>
        <w:t>Эксплуатационный осмотр и проверки во время тестового запуска</w:t>
      </w:r>
    </w:p>
    <w:p w14:paraId="45DEA888" w14:textId="77777777" w:rsidR="00FD4C77" w:rsidRPr="002237EF" w:rsidRDefault="00FD4C77" w:rsidP="00FD4C77">
      <w:pPr>
        <w:pStyle w:val="Style23"/>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Во время проведения испытаний должны соблюдаться, по крайней мере, следующие требования:</w:t>
      </w:r>
    </w:p>
    <w:p w14:paraId="09F44AF7" w14:textId="77777777" w:rsidR="00FD4C77" w:rsidRPr="002237EF" w:rsidRDefault="00FD4C77" w:rsidP="00FD4C77">
      <w:pPr>
        <w:pStyle w:val="Style23"/>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 перевозка пассажиров запрещена;</w:t>
      </w:r>
    </w:p>
    <w:p w14:paraId="7BECAC3C" w14:textId="77777777" w:rsidR="00FD4C77" w:rsidRPr="002237EF" w:rsidRDefault="00FD4C77" w:rsidP="00FD4C77">
      <w:pPr>
        <w:pStyle w:val="Style23"/>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lastRenderedPageBreak/>
        <w:t>— между персоналом, участвующим в испытательном заезде, должна быть установлена радиосвязь, за исключением случаев с буксировочными подъемниками, когда видна вся длина буксировочного пути;</w:t>
      </w:r>
    </w:p>
    <w:p w14:paraId="41987714" w14:textId="77777777" w:rsidR="00FD4C77" w:rsidRPr="002237EF" w:rsidRDefault="00FD4C77" w:rsidP="00FD4C77">
      <w:pPr>
        <w:pStyle w:val="Style23"/>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 как правило, пульт управления на станции должен быть обеспечен оператором. В противном случае станция на другом конце должна быть обеспечена оператором;</w:t>
      </w:r>
    </w:p>
    <w:p w14:paraId="111D08B8" w14:textId="77777777" w:rsidR="00FD4C77" w:rsidRPr="002237EF" w:rsidRDefault="00FD4C77" w:rsidP="00FD4C77">
      <w:pPr>
        <w:pStyle w:val="Style23"/>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 установка должна быть остановлена перед въездом на станцию, если въезд на станцию загроможден или может быть загроможден;</w:t>
      </w:r>
    </w:p>
    <w:p w14:paraId="21E43524" w14:textId="77777777" w:rsidR="00FD4C77" w:rsidRPr="002237EF" w:rsidRDefault="00FD4C77" w:rsidP="00FD4C77">
      <w:pPr>
        <w:pStyle w:val="Style23"/>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 при необходимости должны быть приняты меры предосторожности для спасения персонала.</w:t>
      </w:r>
    </w:p>
    <w:p w14:paraId="4AD765B1" w14:textId="77777777" w:rsidR="00FD4C77" w:rsidRPr="002237EF" w:rsidRDefault="00FD4C77" w:rsidP="00FD4C77">
      <w:pPr>
        <w:pStyle w:val="Style23"/>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Во время пробного запуска должны быть проверены следующие параметры как на восходящей, так и на нисходящей линиях, где это применимо:</w:t>
      </w:r>
    </w:p>
    <w:p w14:paraId="4465194F" w14:textId="77777777" w:rsidR="00FD4C77" w:rsidRPr="002237EF" w:rsidRDefault="00FD4C77" w:rsidP="00FD4C77">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a) правильное положение канатов на их опорных элементах на линии, а также правильное перемещение движущихся канатов и их опорных элементах;</w:t>
      </w:r>
    </w:p>
    <w:p w14:paraId="7588B5A7" w14:textId="77777777" w:rsidR="00FD4C77" w:rsidRPr="002237EF" w:rsidRDefault="00FD4C77" w:rsidP="00FD4C77">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b) вагонетки или буксировочные подвески беспрепятственно проезжают мимо опорных конструкций линии;</w:t>
      </w:r>
    </w:p>
    <w:p w14:paraId="18ADAC39" w14:textId="77777777" w:rsidR="00FD4C77" w:rsidRPr="002237EF" w:rsidRDefault="00FD4C77" w:rsidP="00FD4C77">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c) лед, снег и другие препятствия на линейных сооружениях или на путевой надстройке не представляют опасности для работы;</w:t>
      </w:r>
    </w:p>
    <w:p w14:paraId="59B4D78E" w14:textId="77777777" w:rsidR="00FD4C77" w:rsidRPr="002237EF" w:rsidRDefault="00FD4C77" w:rsidP="00FD4C77">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d) правильное функционирование приборов для измерения ветра не нарушено;</w:t>
      </w:r>
    </w:p>
    <w:p w14:paraId="09BE3C0E" w14:textId="77777777" w:rsidR="00FD4C77" w:rsidRPr="002237EF" w:rsidRDefault="00FD4C77" w:rsidP="00FD4C77">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e) указанные значения, которые невозможно проверить при неподвижной установке, не превышают допустимых пределов;</w:t>
      </w:r>
    </w:p>
    <w:p w14:paraId="621293EA" w14:textId="77777777" w:rsidR="00FD4C77" w:rsidRPr="002237EF" w:rsidRDefault="00FD4C77" w:rsidP="00FD4C77">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f) профиль зазора и требуемые безопасные расстояния между перевозчиками не уменьшены;</w:t>
      </w:r>
    </w:p>
    <w:p w14:paraId="7DC16600" w14:textId="77777777" w:rsidR="00FD4C77" w:rsidRPr="002237EF" w:rsidRDefault="00FD4C77" w:rsidP="00FD4C77">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g) отсутствуют видимых неисправности или повреждения на вагонетках и буксировочных подвесках, запланированных к эксплуатации;</w:t>
      </w:r>
    </w:p>
    <w:p w14:paraId="7F7300B6" w14:textId="77777777" w:rsidR="00FD4C77" w:rsidRPr="002237EF" w:rsidRDefault="00FD4C77" w:rsidP="00FD4C77">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h) все существующие пути эвакуации являются проходимыми;</w:t>
      </w:r>
    </w:p>
    <w:p w14:paraId="79EF49EA" w14:textId="77777777" w:rsidR="00FD4C77" w:rsidRPr="002237EF" w:rsidRDefault="00FD4C77" w:rsidP="00FD4C77">
      <w:pPr>
        <w:pStyle w:val="Style24"/>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i) буксировочная трасса для подъемников находится в хорошем состоянии;</w:t>
      </w:r>
    </w:p>
    <w:p w14:paraId="6BF38353" w14:textId="77777777" w:rsidR="00FD4C77" w:rsidRPr="002237EF" w:rsidRDefault="00FD4C77" w:rsidP="00FD4C77">
      <w:pPr>
        <w:pStyle w:val="Style23"/>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j) средства защиты от ударов и падения, такие как защитные накладки, предохранительные сетки, предохранительные канавы, защитные барьеры находятся в хорошем состоянии;</w:t>
      </w:r>
    </w:p>
    <w:p w14:paraId="780207F3" w14:textId="77777777" w:rsidR="00FD4C77" w:rsidRPr="002237EF" w:rsidRDefault="00FD4C77" w:rsidP="00FD4C77">
      <w:pPr>
        <w:pStyle w:val="Style23"/>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k) знаки на линии присутствуют и читаемы;</w:t>
      </w:r>
    </w:p>
    <w:p w14:paraId="00F7FEC6" w14:textId="77777777" w:rsidR="00FD4C77" w:rsidRPr="002237EF" w:rsidRDefault="00FD4C77" w:rsidP="00FD4C77">
      <w:pPr>
        <w:pStyle w:val="Style23"/>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l) никакие природные явления, такие как камнепады, лавины или оползни, не представляют риска для безопасности установки;</w:t>
      </w:r>
    </w:p>
    <w:p w14:paraId="44F5B165" w14:textId="77777777" w:rsidR="00FD4C77" w:rsidRPr="002237EF" w:rsidRDefault="00FD4C77" w:rsidP="00FD4C77">
      <w:pPr>
        <w:pStyle w:val="Style23"/>
        <w:widowControl/>
        <w:ind w:firstLine="720"/>
        <w:jc w:val="both"/>
        <w:rPr>
          <w:rStyle w:val="FontStyle52"/>
          <w:rFonts w:ascii="Times New Roman" w:hAnsi="Times New Roman"/>
          <w:sz w:val="28"/>
          <w:szCs w:val="28"/>
          <w:lang w:eastAsia="en-US"/>
        </w:rPr>
      </w:pPr>
      <w:r w:rsidRPr="002237EF">
        <w:rPr>
          <w:rStyle w:val="FontStyle52"/>
          <w:rFonts w:ascii="Times New Roman" w:hAnsi="Times New Roman"/>
          <w:sz w:val="28"/>
          <w:szCs w:val="28"/>
          <w:lang w:val="ru" w:eastAsia="en-US"/>
        </w:rPr>
        <w:t>m) для буксировочных подъемников, что в цепи безопасности для остановки системы обеспечено надлежащее функционирование всех предохранителей от обгона.</w:t>
      </w:r>
    </w:p>
    <w:p w14:paraId="20A343C4" w14:textId="77777777" w:rsidR="00FB1252" w:rsidRDefault="00FB1252" w:rsidP="00734743">
      <w:pPr>
        <w:pStyle w:val="afff2"/>
        <w:tabs>
          <w:tab w:val="left" w:pos="540"/>
        </w:tabs>
        <w:spacing w:line="230" w:lineRule="auto"/>
        <w:ind w:firstLine="567"/>
        <w:jc w:val="both"/>
        <w:outlineLvl w:val="0"/>
        <w:rPr>
          <w:rFonts w:ascii="Arial" w:eastAsia="SimSun" w:hAnsi="Arial" w:cs="Arial"/>
          <w:lang w:eastAsia="zh-CN"/>
        </w:rPr>
      </w:pPr>
    </w:p>
    <w:p w14:paraId="326B6D80" w14:textId="77777777" w:rsidR="00AD0634" w:rsidRPr="00FB1252" w:rsidRDefault="00AD0634" w:rsidP="00734743">
      <w:pPr>
        <w:pStyle w:val="afff2"/>
        <w:tabs>
          <w:tab w:val="left" w:pos="993"/>
        </w:tabs>
        <w:spacing w:line="230" w:lineRule="auto"/>
        <w:ind w:firstLine="567"/>
        <w:jc w:val="both"/>
        <w:outlineLvl w:val="0"/>
        <w:rPr>
          <w:rFonts w:ascii="Arial" w:eastAsia="SimSun" w:hAnsi="Arial" w:cs="Arial"/>
          <w:b/>
          <w:lang w:eastAsia="zh-CN"/>
        </w:rPr>
      </w:pPr>
      <w:r w:rsidRPr="00FB1252">
        <w:rPr>
          <w:rFonts w:ascii="Arial" w:eastAsia="SimSun" w:hAnsi="Arial" w:cs="Arial"/>
          <w:b/>
          <w:lang w:eastAsia="zh-CN"/>
        </w:rPr>
        <w:t>7.3</w:t>
      </w:r>
      <w:r w:rsidRPr="00FB1252">
        <w:rPr>
          <w:rFonts w:ascii="Arial" w:eastAsia="SimSun" w:hAnsi="Arial" w:cs="Arial"/>
          <w:b/>
          <w:lang w:eastAsia="zh-CN"/>
        </w:rPr>
        <w:tab/>
        <w:t>Эксплуатационный осмотр и проверки во время эксплуатации</w:t>
      </w:r>
    </w:p>
    <w:p w14:paraId="5E54A349" w14:textId="77777777" w:rsidR="00FD4C77" w:rsidRPr="00FD4C77" w:rsidRDefault="00FD4C77" w:rsidP="00FD4C77">
      <w:pPr>
        <w:pStyle w:val="Style23"/>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Эксплуатационный осмотр и проверка во время эксплуатации должны включать, как минимум, следующее:</w:t>
      </w:r>
    </w:p>
    <w:p w14:paraId="700914EA" w14:textId="77777777" w:rsidR="00FD4C77" w:rsidRPr="00FD4C77" w:rsidRDefault="00FD4C77" w:rsidP="00FD4C77">
      <w:pPr>
        <w:pStyle w:val="Style24"/>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a) оборудование индикации и сигнализации;</w:t>
      </w:r>
    </w:p>
    <w:p w14:paraId="27743657" w14:textId="77777777" w:rsidR="00FD4C77" w:rsidRPr="00FD4C77" w:rsidRDefault="00FD4C77" w:rsidP="00FD4C77">
      <w:pPr>
        <w:pStyle w:val="Style24"/>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b) правильный ход опорных элементов для движущихся канатов на станциях;</w:t>
      </w:r>
    </w:p>
    <w:p w14:paraId="30557FA6" w14:textId="77777777" w:rsidR="00FD4C77" w:rsidRPr="00FD4C77" w:rsidRDefault="00FD4C77" w:rsidP="00FD4C77">
      <w:pPr>
        <w:pStyle w:val="Style24"/>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lastRenderedPageBreak/>
        <w:t>c) состояние зон погрузки и выгрузки, а также буксировочных подъемников;</w:t>
      </w:r>
    </w:p>
    <w:p w14:paraId="5B0EC730" w14:textId="77777777" w:rsidR="00FD4C77" w:rsidRPr="00FD4C77" w:rsidRDefault="00FD4C77" w:rsidP="00FD4C77">
      <w:pPr>
        <w:pStyle w:val="Style24"/>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d) перемещение вагонеток или буксировочных подвесок в пределах территории станции;</w:t>
      </w:r>
    </w:p>
    <w:p w14:paraId="60FC6C01" w14:textId="77777777" w:rsidR="00FD4C77" w:rsidRPr="00FD4C77" w:rsidRDefault="00FD4C77" w:rsidP="00FD4C77">
      <w:pPr>
        <w:pStyle w:val="Style24"/>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e) состояние вагонеток или буксировщиков;</w:t>
      </w:r>
    </w:p>
    <w:p w14:paraId="4EC84DF6" w14:textId="77777777" w:rsidR="00FD4C77" w:rsidRPr="00FD4C77" w:rsidRDefault="00FD4C77" w:rsidP="00FD4C77">
      <w:pPr>
        <w:pStyle w:val="Style23"/>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Особое внимание следует уделять любым неровностям.</w:t>
      </w:r>
    </w:p>
    <w:p w14:paraId="7563A9E9" w14:textId="77777777" w:rsidR="00FB1252" w:rsidRDefault="00FB1252" w:rsidP="00734743">
      <w:pPr>
        <w:pStyle w:val="afff2"/>
        <w:tabs>
          <w:tab w:val="left" w:pos="540"/>
        </w:tabs>
        <w:spacing w:line="230" w:lineRule="auto"/>
        <w:ind w:firstLine="567"/>
        <w:jc w:val="both"/>
        <w:outlineLvl w:val="0"/>
        <w:rPr>
          <w:rFonts w:ascii="Arial" w:eastAsia="SimSun" w:hAnsi="Arial" w:cs="Arial"/>
          <w:lang w:eastAsia="zh-CN"/>
        </w:rPr>
      </w:pPr>
    </w:p>
    <w:p w14:paraId="0B7A3DCB" w14:textId="77777777" w:rsidR="00AD0634" w:rsidRPr="00FB1252" w:rsidRDefault="00AD0634" w:rsidP="00FD4C77">
      <w:pPr>
        <w:pStyle w:val="afff2"/>
        <w:tabs>
          <w:tab w:val="left" w:pos="993"/>
        </w:tabs>
        <w:spacing w:line="230" w:lineRule="auto"/>
        <w:ind w:firstLine="709"/>
        <w:jc w:val="both"/>
        <w:outlineLvl w:val="0"/>
        <w:rPr>
          <w:rFonts w:ascii="Arial" w:eastAsia="SimSun" w:hAnsi="Arial" w:cs="Arial"/>
          <w:b/>
          <w:lang w:eastAsia="zh-CN"/>
        </w:rPr>
      </w:pPr>
      <w:r w:rsidRPr="00FB1252">
        <w:rPr>
          <w:rFonts w:ascii="Arial" w:eastAsia="SimSun" w:hAnsi="Arial" w:cs="Arial"/>
          <w:b/>
          <w:lang w:eastAsia="zh-CN"/>
        </w:rPr>
        <w:t>7.4</w:t>
      </w:r>
      <w:r w:rsidRPr="00FB1252">
        <w:rPr>
          <w:rFonts w:ascii="Arial" w:eastAsia="SimSun" w:hAnsi="Arial" w:cs="Arial"/>
          <w:b/>
          <w:lang w:eastAsia="zh-CN"/>
        </w:rPr>
        <w:tab/>
        <w:t>Оперативный осмотр и проверки после исключительных событий</w:t>
      </w:r>
    </w:p>
    <w:p w14:paraId="6BA148D2" w14:textId="77777777" w:rsidR="00FD4C77" w:rsidRPr="00FD4C77" w:rsidRDefault="00FD4C77" w:rsidP="00FD4C77">
      <w:pPr>
        <w:pStyle w:val="Style22"/>
        <w:widowControl/>
        <w:ind w:firstLine="720"/>
        <w:jc w:val="both"/>
        <w:rPr>
          <w:rStyle w:val="FontStyle52"/>
          <w:rFonts w:ascii="Arial" w:hAnsi="Arial" w:cs="Arial"/>
          <w:sz w:val="24"/>
          <w:szCs w:val="24"/>
          <w:lang w:eastAsia="en-US"/>
        </w:rPr>
      </w:pPr>
      <w:r w:rsidRPr="00FD4C77">
        <w:rPr>
          <w:rStyle w:val="FontStyle52"/>
          <w:rFonts w:ascii="Arial" w:hAnsi="Arial" w:cs="Arial"/>
          <w:sz w:val="24"/>
          <w:szCs w:val="24"/>
          <w:lang w:val="ru" w:eastAsia="en-US"/>
        </w:rPr>
        <w:t>После исключительных событий, таких как аварии, бури, грозы, молнии, образование льда, лавины и подвижки грунта, должны проводиться немедленный эксплуатационный осмотр и проверка, соответствующие ситуации.</w:t>
      </w:r>
    </w:p>
    <w:p w14:paraId="25738359" w14:textId="77777777" w:rsidR="00822D1B" w:rsidRPr="00822D1B" w:rsidRDefault="00822D1B" w:rsidP="00822D1B">
      <w:pPr>
        <w:pStyle w:val="afff2"/>
        <w:tabs>
          <w:tab w:val="left" w:pos="540"/>
        </w:tabs>
        <w:spacing w:line="230" w:lineRule="auto"/>
        <w:ind w:firstLine="540"/>
        <w:jc w:val="both"/>
        <w:rPr>
          <w:rFonts w:ascii="Arial" w:eastAsia="SimSun" w:hAnsi="Arial" w:cs="Arial"/>
          <w:b/>
          <w:sz w:val="24"/>
          <w:szCs w:val="24"/>
          <w:lang w:eastAsia="zh-CN"/>
        </w:rPr>
      </w:pPr>
    </w:p>
    <w:p w14:paraId="5B82A5E7" w14:textId="77777777" w:rsidR="00822D1B" w:rsidRPr="00B764EE" w:rsidRDefault="00822D1B" w:rsidP="00C06EC3">
      <w:pPr>
        <w:pStyle w:val="afff2"/>
        <w:ind w:left="567" w:hanging="27"/>
        <w:rPr>
          <w:rFonts w:ascii="Arial" w:eastAsia="SimSun" w:hAnsi="Arial" w:cs="Arial"/>
          <w:sz w:val="24"/>
          <w:szCs w:val="24"/>
          <w:lang w:eastAsia="zh-CN"/>
        </w:rPr>
      </w:pPr>
      <w:r w:rsidRPr="00B764EE">
        <w:rPr>
          <w:rFonts w:ascii="Arial" w:eastAsia="SimSun" w:hAnsi="Arial" w:cs="Arial"/>
          <w:sz w:val="24"/>
          <w:szCs w:val="24"/>
          <w:lang w:eastAsia="zh-CN"/>
        </w:rPr>
        <w:t xml:space="preserve"> </w:t>
      </w:r>
    </w:p>
    <w:p w14:paraId="3E236E14" w14:textId="77777777" w:rsidR="00822D1B" w:rsidRPr="00822D1B" w:rsidRDefault="00822D1B" w:rsidP="003D7B1F">
      <w:pPr>
        <w:pStyle w:val="afff2"/>
        <w:ind w:left="567" w:hanging="27"/>
        <w:jc w:val="center"/>
        <w:rPr>
          <w:rFonts w:ascii="Arial" w:eastAsia="SimSun" w:hAnsi="Arial" w:cs="Arial"/>
          <w:b/>
          <w:sz w:val="24"/>
          <w:szCs w:val="24"/>
          <w:lang w:eastAsia="zh-CN"/>
        </w:rPr>
      </w:pPr>
    </w:p>
    <w:p w14:paraId="7042C2F7" w14:textId="77777777" w:rsidR="00822D1B" w:rsidRPr="00822D1B" w:rsidRDefault="00822D1B" w:rsidP="003D7B1F">
      <w:pPr>
        <w:pStyle w:val="afff2"/>
        <w:ind w:firstLine="567"/>
        <w:jc w:val="both"/>
        <w:rPr>
          <w:rFonts w:ascii="Arial" w:hAnsi="Arial" w:cs="Arial"/>
          <w:sz w:val="24"/>
          <w:szCs w:val="24"/>
          <w:lang w:eastAsia="ru-RU"/>
        </w:rPr>
      </w:pPr>
    </w:p>
    <w:p w14:paraId="4C3E656E" w14:textId="77777777" w:rsidR="00822D1B" w:rsidRPr="0020619E" w:rsidRDefault="00822D1B" w:rsidP="00C0636A">
      <w:pPr>
        <w:pStyle w:val="afff2"/>
        <w:tabs>
          <w:tab w:val="left" w:pos="540"/>
        </w:tabs>
        <w:spacing w:line="230" w:lineRule="auto"/>
        <w:ind w:firstLine="567"/>
        <w:jc w:val="both"/>
        <w:rPr>
          <w:rFonts w:ascii="Arial" w:eastAsia="SimSun" w:hAnsi="Arial" w:cs="Arial"/>
          <w:sz w:val="20"/>
          <w:szCs w:val="20"/>
          <w:lang w:eastAsia="zh-CN"/>
        </w:rPr>
      </w:pPr>
    </w:p>
    <w:p w14:paraId="10C615CA" w14:textId="77777777" w:rsidR="00822D1B" w:rsidRPr="00822D1B" w:rsidRDefault="00822D1B"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1A3E9E48" w14:textId="77777777" w:rsidR="00822D1B" w:rsidRPr="00822D1B" w:rsidRDefault="00822D1B"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6F4AF6F6" w14:textId="77777777" w:rsidR="00822D1B" w:rsidRPr="00822D1B" w:rsidRDefault="00822D1B"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29F12E29" w14:textId="77777777" w:rsidR="00822D1B" w:rsidRPr="00822D1B" w:rsidRDefault="00822D1B"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248498DD" w14:textId="77777777" w:rsidR="00822D1B" w:rsidRPr="00822D1B" w:rsidRDefault="00822D1B"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0DE91215" w14:textId="77777777" w:rsidR="00822D1B" w:rsidRPr="00822D1B" w:rsidRDefault="00822D1B"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41676128" w14:textId="77777777" w:rsidR="00822D1B" w:rsidRDefault="00822D1B"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360717D8"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492A8AEA"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00201DDC"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6B263525"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33D1BD70"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105D3042"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6210FACA"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4071F4AB"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6EC4236D"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75900E98"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328CE31E"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61F1C027"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1265723C"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58DC2802"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10F7C81F"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0CC4F640"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7B27B66F" w14:textId="77777777" w:rsidR="00245C93" w:rsidRDefault="00245C93"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3D8EC193" w14:textId="77777777" w:rsidR="00153419" w:rsidRDefault="00153419"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28A50AFB" w14:textId="77777777" w:rsidR="00153419" w:rsidRDefault="00153419"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5EA30C35" w14:textId="77777777" w:rsidR="00153419" w:rsidRDefault="00153419"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301842F8" w14:textId="77777777" w:rsidR="00153419" w:rsidRPr="000A19A0" w:rsidRDefault="00153419"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2DCDE548" w14:textId="77777777" w:rsidR="00310965" w:rsidRDefault="00310965"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4EE1D60B" w14:textId="77777777" w:rsidR="00FD4C77" w:rsidRDefault="00FD4C77"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48DD4A7F" w14:textId="77777777" w:rsidR="00FD4C77" w:rsidRDefault="00FD4C77"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6C7FD68E" w14:textId="77777777" w:rsidR="00FD4C77" w:rsidRDefault="00FD4C77"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7F56FF6A" w14:textId="77777777" w:rsidR="00FD4C77" w:rsidRPr="000A19A0" w:rsidRDefault="00FD4C77"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47919332" w14:textId="77777777" w:rsidR="00310965" w:rsidRPr="000A19A0" w:rsidRDefault="00310965" w:rsidP="00822D1B">
      <w:pPr>
        <w:pStyle w:val="afff2"/>
        <w:tabs>
          <w:tab w:val="left" w:pos="540"/>
        </w:tabs>
        <w:spacing w:line="252" w:lineRule="auto"/>
        <w:ind w:firstLine="567"/>
        <w:jc w:val="center"/>
        <w:outlineLvl w:val="0"/>
        <w:rPr>
          <w:rFonts w:ascii="Arial" w:eastAsia="SimSun" w:hAnsi="Arial" w:cs="Arial"/>
          <w:b/>
          <w:sz w:val="24"/>
          <w:szCs w:val="24"/>
          <w:lang w:eastAsia="zh-CN"/>
        </w:rPr>
      </w:pPr>
    </w:p>
    <w:p w14:paraId="36C8D196" w14:textId="77777777" w:rsidR="00822D1B" w:rsidRPr="00822D1B" w:rsidRDefault="00822D1B" w:rsidP="00B60DE4">
      <w:pPr>
        <w:pStyle w:val="afff2"/>
        <w:tabs>
          <w:tab w:val="left" w:pos="540"/>
        </w:tabs>
        <w:spacing w:line="252" w:lineRule="auto"/>
        <w:jc w:val="center"/>
        <w:outlineLvl w:val="0"/>
        <w:rPr>
          <w:rFonts w:ascii="Arial" w:eastAsia="SimSun" w:hAnsi="Arial" w:cs="Arial"/>
          <w:b/>
          <w:sz w:val="24"/>
          <w:szCs w:val="24"/>
          <w:lang w:eastAsia="zh-CN"/>
        </w:rPr>
      </w:pPr>
      <w:r w:rsidRPr="00822D1B">
        <w:rPr>
          <w:rFonts w:ascii="Arial" w:eastAsia="SimSun" w:hAnsi="Arial" w:cs="Arial"/>
          <w:b/>
          <w:sz w:val="24"/>
          <w:szCs w:val="24"/>
          <w:lang w:eastAsia="zh-CN"/>
        </w:rPr>
        <w:lastRenderedPageBreak/>
        <w:t>Приложение А</w:t>
      </w:r>
    </w:p>
    <w:p w14:paraId="511D3AF6" w14:textId="77777777" w:rsidR="00822D1B" w:rsidRPr="00171C61" w:rsidRDefault="00822D1B" w:rsidP="00B60DE4">
      <w:pPr>
        <w:pStyle w:val="afff2"/>
        <w:tabs>
          <w:tab w:val="left" w:pos="540"/>
        </w:tabs>
        <w:spacing w:line="252" w:lineRule="auto"/>
        <w:jc w:val="center"/>
        <w:rPr>
          <w:rFonts w:ascii="Arial" w:eastAsia="SimSun" w:hAnsi="Arial" w:cs="Arial"/>
          <w:i/>
          <w:sz w:val="24"/>
          <w:szCs w:val="24"/>
          <w:lang w:eastAsia="zh-CN"/>
        </w:rPr>
      </w:pPr>
      <w:r w:rsidRPr="00171C61">
        <w:rPr>
          <w:rFonts w:ascii="Arial" w:eastAsia="SimSun" w:hAnsi="Arial" w:cs="Arial"/>
          <w:i/>
          <w:sz w:val="24"/>
          <w:szCs w:val="24"/>
          <w:lang w:eastAsia="zh-CN"/>
        </w:rPr>
        <w:t>(</w:t>
      </w:r>
      <w:r w:rsidR="00F86574">
        <w:rPr>
          <w:rFonts w:ascii="Arial" w:hAnsi="Arial" w:cs="Arial"/>
          <w:i/>
        </w:rPr>
        <w:t>и</w:t>
      </w:r>
      <w:r w:rsidR="00153419">
        <w:rPr>
          <w:rFonts w:ascii="Arial" w:hAnsi="Arial" w:cs="Arial"/>
          <w:i/>
        </w:rPr>
        <w:t>нформационное</w:t>
      </w:r>
      <w:r w:rsidRPr="00171C61">
        <w:rPr>
          <w:rFonts w:ascii="Arial" w:eastAsia="SimSun" w:hAnsi="Arial" w:cs="Arial"/>
          <w:i/>
          <w:sz w:val="24"/>
          <w:szCs w:val="24"/>
          <w:lang w:eastAsia="zh-CN"/>
        </w:rPr>
        <w:t>)</w:t>
      </w:r>
    </w:p>
    <w:p w14:paraId="696BD68B" w14:textId="77777777" w:rsidR="00822D1B" w:rsidRPr="00822D1B" w:rsidRDefault="00822D1B" w:rsidP="00822D1B">
      <w:pPr>
        <w:pStyle w:val="afff2"/>
        <w:tabs>
          <w:tab w:val="left" w:pos="540"/>
        </w:tabs>
        <w:spacing w:line="252" w:lineRule="auto"/>
        <w:ind w:firstLine="567"/>
        <w:jc w:val="center"/>
        <w:rPr>
          <w:rFonts w:ascii="Arial" w:eastAsia="SimSun" w:hAnsi="Arial" w:cs="Arial"/>
          <w:i/>
          <w:sz w:val="24"/>
          <w:szCs w:val="24"/>
          <w:lang w:eastAsia="zh-CN"/>
        </w:rPr>
      </w:pPr>
    </w:p>
    <w:p w14:paraId="691270E7" w14:textId="77777777" w:rsidR="00822D1B" w:rsidRPr="00DC513D" w:rsidRDefault="00153419" w:rsidP="00DC513D">
      <w:pPr>
        <w:pStyle w:val="afff2"/>
        <w:spacing w:line="252" w:lineRule="auto"/>
        <w:ind w:firstLine="567"/>
        <w:jc w:val="center"/>
        <w:rPr>
          <w:rFonts w:ascii="Arial" w:hAnsi="Arial" w:cs="Arial"/>
          <w:b/>
          <w:sz w:val="24"/>
          <w:szCs w:val="24"/>
          <w:lang w:eastAsia="ru-RU"/>
        </w:rPr>
      </w:pPr>
      <w:r w:rsidRPr="00153419">
        <w:rPr>
          <w:rFonts w:ascii="Arial" w:hAnsi="Arial" w:cs="Arial"/>
          <w:b/>
        </w:rPr>
        <w:t>Взаимосвязь между настоящим Европейским стандартом и основными требованиями Регламента (ЕС) 2016/424</w:t>
      </w:r>
    </w:p>
    <w:p w14:paraId="03824907" w14:textId="77777777" w:rsidR="00822D1B" w:rsidRPr="00DC513D" w:rsidRDefault="00822D1B" w:rsidP="00DC513D">
      <w:pPr>
        <w:pStyle w:val="afff2"/>
        <w:tabs>
          <w:tab w:val="left" w:pos="540"/>
        </w:tabs>
        <w:spacing w:line="252" w:lineRule="auto"/>
        <w:ind w:firstLine="567"/>
        <w:jc w:val="center"/>
        <w:rPr>
          <w:rFonts w:ascii="Arial" w:eastAsia="SimSun" w:hAnsi="Arial" w:cs="Arial"/>
          <w:b/>
          <w:sz w:val="24"/>
          <w:szCs w:val="24"/>
          <w:lang w:eastAsia="zh-CN"/>
        </w:rPr>
      </w:pPr>
    </w:p>
    <w:p w14:paraId="383855BB" w14:textId="77777777" w:rsidR="00EB2964" w:rsidRPr="00EB2964" w:rsidRDefault="00EB2964" w:rsidP="00EB2964">
      <w:pPr>
        <w:pStyle w:val="Style24"/>
        <w:ind w:firstLine="567"/>
        <w:jc w:val="both"/>
        <w:rPr>
          <w:rFonts w:ascii="Arial" w:eastAsia="Arial" w:hAnsi="Arial" w:cs="Arial"/>
          <w:bCs/>
          <w:sz w:val="22"/>
          <w:szCs w:val="22"/>
        </w:rPr>
      </w:pPr>
      <w:r w:rsidRPr="00EB2964">
        <w:rPr>
          <w:rFonts w:ascii="Arial" w:eastAsia="Arial" w:hAnsi="Arial" w:cs="Arial"/>
          <w:bCs/>
          <w:sz w:val="22"/>
          <w:szCs w:val="22"/>
        </w:rPr>
        <w:t>Настоящий Европейский стандарт был подготовлен в соответствии с запросом Комиссии по стандартизации M/300, чтобы обеспечить одно добровольное средство соответствия основным требованиям Регламента (ЕС) 2016/424, касающимся установки канатных дорог, и отмены Директивы 2000/9/EC.</w:t>
      </w:r>
    </w:p>
    <w:p w14:paraId="643DA5A6" w14:textId="77777777" w:rsidR="00310965" w:rsidRPr="00310965" w:rsidRDefault="00EB2964" w:rsidP="00EB2964">
      <w:pPr>
        <w:pStyle w:val="Style24"/>
        <w:widowControl/>
        <w:ind w:firstLine="567"/>
        <w:jc w:val="both"/>
        <w:rPr>
          <w:rStyle w:val="FontStyle96"/>
          <w:rFonts w:ascii="Arial" w:hAnsi="Arial" w:cs="Arial"/>
          <w:color w:val="auto"/>
          <w:sz w:val="22"/>
          <w:szCs w:val="22"/>
          <w:lang w:eastAsia="en-US"/>
        </w:rPr>
      </w:pPr>
      <w:r w:rsidRPr="00EB2964">
        <w:rPr>
          <w:rFonts w:ascii="Arial" w:eastAsia="Arial" w:hAnsi="Arial" w:cs="Arial"/>
          <w:bCs/>
          <w:sz w:val="22"/>
          <w:szCs w:val="22"/>
        </w:rPr>
        <w:t>Как только этот стандарт цитируется в Официальном журнале Европейского Союза в соответствии с этим Регламентом, соблюдение нормативных положений этого ст</w:t>
      </w:r>
      <w:r w:rsidR="006D3799">
        <w:rPr>
          <w:rFonts w:ascii="Arial" w:eastAsia="Arial" w:hAnsi="Arial" w:cs="Arial"/>
          <w:bCs/>
          <w:sz w:val="22"/>
          <w:szCs w:val="22"/>
        </w:rPr>
        <w:t xml:space="preserve">андарта, приведенных в Таблице </w:t>
      </w:r>
      <w:r w:rsidRPr="00EB2964">
        <w:rPr>
          <w:rFonts w:ascii="Arial" w:eastAsia="Arial" w:hAnsi="Arial" w:cs="Arial"/>
          <w:bCs/>
          <w:sz w:val="22"/>
          <w:szCs w:val="22"/>
        </w:rPr>
        <w:t>A.1, дает, в пределах сферы применения этого стандарта, презумпцию соответствия соответствующим Основным требованиям этого Регламента и связанных с ним правил ЕАСТ.</w:t>
      </w:r>
    </w:p>
    <w:p w14:paraId="2C08AC6B" w14:textId="77777777" w:rsidR="00310965" w:rsidRPr="00190EAD" w:rsidRDefault="00310965" w:rsidP="00310965">
      <w:pPr>
        <w:pStyle w:val="73"/>
        <w:keepNext/>
        <w:keepLines/>
        <w:shd w:val="clear" w:color="auto" w:fill="auto"/>
        <w:tabs>
          <w:tab w:val="left" w:pos="1168"/>
        </w:tabs>
        <w:spacing w:before="0" w:after="0" w:line="240" w:lineRule="auto"/>
        <w:rPr>
          <w:sz w:val="22"/>
          <w:szCs w:val="22"/>
        </w:rPr>
      </w:pPr>
      <w:bookmarkStart w:id="12" w:name="bookmark24"/>
    </w:p>
    <w:p w14:paraId="63CB59EA" w14:textId="77777777" w:rsidR="00310965" w:rsidRPr="00190EAD" w:rsidRDefault="00310965" w:rsidP="00902187">
      <w:pPr>
        <w:pStyle w:val="73"/>
        <w:keepNext/>
        <w:keepLines/>
        <w:shd w:val="clear" w:color="auto" w:fill="auto"/>
        <w:tabs>
          <w:tab w:val="left" w:pos="1168"/>
        </w:tabs>
        <w:spacing w:before="0" w:after="0" w:line="240" w:lineRule="auto"/>
        <w:ind w:firstLine="567"/>
        <w:rPr>
          <w:sz w:val="22"/>
          <w:szCs w:val="22"/>
        </w:rPr>
      </w:pPr>
    </w:p>
    <w:p w14:paraId="0B454612" w14:textId="77777777" w:rsidR="00310965" w:rsidRPr="00310965" w:rsidRDefault="00E00972" w:rsidP="00310965">
      <w:pPr>
        <w:pStyle w:val="73"/>
        <w:keepNext/>
        <w:keepLines/>
        <w:shd w:val="clear" w:color="auto" w:fill="auto"/>
        <w:tabs>
          <w:tab w:val="left" w:pos="1168"/>
        </w:tabs>
        <w:spacing w:before="0" w:after="0" w:line="240" w:lineRule="auto"/>
        <w:ind w:firstLine="567"/>
        <w:jc w:val="center"/>
        <w:rPr>
          <w:rStyle w:val="FontStyle93"/>
          <w:rFonts w:ascii="Arial" w:hAnsi="Arial" w:cs="Arial"/>
          <w:b/>
          <w:sz w:val="22"/>
          <w:szCs w:val="22"/>
          <w:lang w:eastAsia="en-US"/>
        </w:rPr>
      </w:pPr>
      <w:r w:rsidRPr="00E00972">
        <w:rPr>
          <w:rStyle w:val="FontStyle93"/>
          <w:rFonts w:ascii="Arial" w:hAnsi="Arial" w:cs="Arial"/>
          <w:b/>
          <w:sz w:val="22"/>
          <w:szCs w:val="22"/>
          <w:lang w:eastAsia="en-US"/>
        </w:rPr>
        <w:t>Таблица</w:t>
      </w:r>
      <w:r w:rsidR="00310965" w:rsidRPr="00310965">
        <w:rPr>
          <w:rStyle w:val="FontStyle93"/>
          <w:rFonts w:ascii="Arial" w:hAnsi="Arial" w:cs="Arial"/>
          <w:b/>
          <w:sz w:val="22"/>
          <w:szCs w:val="22"/>
          <w:lang w:eastAsia="en-US"/>
        </w:rPr>
        <w:t xml:space="preserve"> А.1. </w:t>
      </w:r>
      <w:r w:rsidRPr="00E00972">
        <w:rPr>
          <w:rStyle w:val="FontStyle93"/>
          <w:rFonts w:ascii="Arial" w:hAnsi="Arial" w:cs="Arial"/>
          <w:b/>
          <w:sz w:val="22"/>
          <w:szCs w:val="22"/>
          <w:lang w:eastAsia="en-US"/>
        </w:rPr>
        <w:t>Соответствие между настоящим Европейским стандартом и статьями Регламента (ЕС) 2016/424</w:t>
      </w:r>
    </w:p>
    <w:p w14:paraId="7B9DCEC4" w14:textId="77777777" w:rsidR="00310965" w:rsidRPr="00310965" w:rsidRDefault="00310965" w:rsidP="00902187">
      <w:pPr>
        <w:pStyle w:val="73"/>
        <w:keepNext/>
        <w:keepLines/>
        <w:shd w:val="clear" w:color="auto" w:fill="auto"/>
        <w:tabs>
          <w:tab w:val="left" w:pos="1168"/>
        </w:tabs>
        <w:spacing w:before="0" w:after="0" w:line="240" w:lineRule="auto"/>
        <w:ind w:firstLine="567"/>
        <w:rPr>
          <w:sz w:val="22"/>
          <w:szCs w:val="22"/>
        </w:rPr>
      </w:pPr>
    </w:p>
    <w:tbl>
      <w:tblPr>
        <w:tblStyle w:val="57"/>
        <w:tblW w:w="9752" w:type="dxa"/>
        <w:jc w:val="center"/>
        <w:tblLayout w:type="fixed"/>
        <w:tblLook w:val="0160" w:firstRow="1" w:lastRow="1" w:firstColumn="0" w:lastColumn="1" w:noHBand="0" w:noVBand="0"/>
      </w:tblPr>
      <w:tblGrid>
        <w:gridCol w:w="3250"/>
        <w:gridCol w:w="3251"/>
        <w:gridCol w:w="3251"/>
      </w:tblGrid>
      <w:tr w:rsidR="006764D6" w:rsidRPr="006764D6" w14:paraId="1F03FE02" w14:textId="77777777" w:rsidTr="00D361E1">
        <w:trPr>
          <w:cnfStyle w:val="100000000000" w:firstRow="1" w:lastRow="0" w:firstColumn="0" w:lastColumn="0" w:oddVBand="0" w:evenVBand="0" w:oddHBand="0" w:evenHBand="0" w:firstRowFirstColumn="0" w:firstRowLastColumn="0" w:lastRowFirstColumn="0" w:lastRowLastColumn="0"/>
          <w:jc w:val="center"/>
        </w:trPr>
        <w:tc>
          <w:tcPr>
            <w:tcW w:w="3250" w:type="dxa"/>
            <w:tcBorders>
              <w:top w:val="single" w:sz="6" w:space="0" w:color="000000"/>
              <w:left w:val="single" w:sz="6" w:space="0" w:color="000000"/>
              <w:bottom w:val="double" w:sz="4" w:space="0" w:color="auto"/>
            </w:tcBorders>
            <w:hideMark/>
          </w:tcPr>
          <w:bookmarkEnd w:id="12"/>
          <w:p w14:paraId="7012382D"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sz w:val="22"/>
                <w:szCs w:val="22"/>
                <w:lang w:eastAsia="en-US"/>
              </w:rPr>
            </w:pPr>
            <w:r w:rsidRPr="006764D6">
              <w:rPr>
                <w:rFonts w:ascii="Arial" w:eastAsia="Calibri" w:hAnsi="Arial" w:cs="Arial"/>
                <w:sz w:val="22"/>
                <w:szCs w:val="22"/>
                <w:lang w:eastAsia="en-US"/>
              </w:rPr>
              <w:t>Основные требования Регламента (ЕС) 2016/424</w:t>
            </w:r>
          </w:p>
        </w:tc>
        <w:tc>
          <w:tcPr>
            <w:tcW w:w="3251" w:type="dxa"/>
            <w:tcBorders>
              <w:top w:val="single" w:sz="6" w:space="0" w:color="000000"/>
              <w:bottom w:val="double" w:sz="4" w:space="0" w:color="auto"/>
            </w:tcBorders>
            <w:hideMark/>
          </w:tcPr>
          <w:p w14:paraId="060203AC"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sz w:val="22"/>
                <w:szCs w:val="22"/>
                <w:lang w:val="ru-RU" w:eastAsia="en-US"/>
              </w:rPr>
            </w:pPr>
            <w:r w:rsidRPr="006764D6">
              <w:rPr>
                <w:rFonts w:ascii="Arial" w:eastAsia="Calibri" w:hAnsi="Arial" w:cs="Arial"/>
                <w:sz w:val="22"/>
                <w:szCs w:val="22"/>
                <w:lang w:val="ru-RU" w:eastAsia="en-US"/>
              </w:rPr>
              <w:t>Пункт(ы)/подпункт(ы) настоящего Европейского стандарта</w:t>
            </w:r>
          </w:p>
        </w:tc>
        <w:tc>
          <w:tcPr>
            <w:cnfStyle w:val="000100000000" w:firstRow="0" w:lastRow="0" w:firstColumn="0" w:lastColumn="1" w:oddVBand="0" w:evenVBand="0" w:oddHBand="0" w:evenHBand="0" w:firstRowFirstColumn="0" w:firstRowLastColumn="0" w:lastRowFirstColumn="0" w:lastRowLastColumn="0"/>
            <w:tcW w:w="3251" w:type="dxa"/>
            <w:tcBorders>
              <w:top w:val="single" w:sz="6" w:space="0" w:color="000000"/>
              <w:bottom w:val="double" w:sz="4" w:space="0" w:color="auto"/>
              <w:right w:val="single" w:sz="6" w:space="0" w:color="000000"/>
            </w:tcBorders>
            <w:hideMark/>
          </w:tcPr>
          <w:p w14:paraId="16539190"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b w:val="0"/>
                <w:sz w:val="22"/>
                <w:szCs w:val="22"/>
                <w:lang w:eastAsia="en-US"/>
              </w:rPr>
            </w:pPr>
            <w:r w:rsidRPr="006764D6">
              <w:rPr>
                <w:rFonts w:ascii="Arial" w:eastAsia="Calibri" w:hAnsi="Arial" w:cs="Arial"/>
                <w:b w:val="0"/>
                <w:sz w:val="22"/>
                <w:szCs w:val="22"/>
                <w:lang w:eastAsia="en-US"/>
              </w:rPr>
              <w:t>Замечания /Примечания</w:t>
            </w:r>
          </w:p>
        </w:tc>
      </w:tr>
      <w:tr w:rsidR="006764D6" w:rsidRPr="006764D6" w14:paraId="2793E800" w14:textId="77777777" w:rsidTr="00D361E1">
        <w:trPr>
          <w:jc w:val="center"/>
        </w:trPr>
        <w:tc>
          <w:tcPr>
            <w:tcW w:w="3250" w:type="dxa"/>
            <w:tcBorders>
              <w:top w:val="double" w:sz="4" w:space="0" w:color="auto"/>
              <w:left w:val="single" w:sz="6" w:space="0" w:color="000000"/>
            </w:tcBorders>
          </w:tcPr>
          <w:p w14:paraId="77344B25"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sz w:val="22"/>
                <w:szCs w:val="22"/>
                <w:lang w:eastAsia="en-US"/>
              </w:rPr>
            </w:pPr>
            <w:r w:rsidRPr="006764D6">
              <w:rPr>
                <w:rFonts w:ascii="Arial" w:eastAsia="Calibri" w:hAnsi="Arial" w:cs="Arial"/>
                <w:sz w:val="22"/>
                <w:szCs w:val="22"/>
                <w:lang w:eastAsia="en-US"/>
              </w:rPr>
              <w:t>2.1, 2.2, 2.3</w:t>
            </w:r>
          </w:p>
        </w:tc>
        <w:tc>
          <w:tcPr>
            <w:tcW w:w="3251" w:type="dxa"/>
            <w:tcBorders>
              <w:top w:val="double" w:sz="4" w:space="0" w:color="auto"/>
            </w:tcBorders>
          </w:tcPr>
          <w:p w14:paraId="2C33C207"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sz w:val="22"/>
                <w:szCs w:val="22"/>
                <w:lang w:eastAsia="en-US"/>
              </w:rPr>
            </w:pPr>
            <w:r w:rsidRPr="006764D6">
              <w:rPr>
                <w:rFonts w:ascii="Arial" w:eastAsia="Calibri" w:hAnsi="Arial" w:cs="Arial"/>
                <w:sz w:val="22"/>
                <w:szCs w:val="22"/>
                <w:lang w:eastAsia="en-US"/>
              </w:rPr>
              <w:t>4.2</w:t>
            </w:r>
          </w:p>
        </w:tc>
        <w:tc>
          <w:tcPr>
            <w:cnfStyle w:val="000100000000" w:firstRow="0" w:lastRow="0" w:firstColumn="0" w:lastColumn="1" w:oddVBand="0" w:evenVBand="0" w:oddHBand="0" w:evenHBand="0" w:firstRowFirstColumn="0" w:firstRowLastColumn="0" w:lastRowFirstColumn="0" w:lastRowLastColumn="0"/>
            <w:tcW w:w="3251" w:type="dxa"/>
            <w:tcBorders>
              <w:top w:val="double" w:sz="4" w:space="0" w:color="auto"/>
              <w:right w:val="single" w:sz="6" w:space="0" w:color="000000"/>
            </w:tcBorders>
          </w:tcPr>
          <w:p w14:paraId="58A75C7C"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sz w:val="22"/>
                <w:szCs w:val="22"/>
                <w:lang w:eastAsia="en-US"/>
              </w:rPr>
            </w:pPr>
            <w:r w:rsidRPr="006764D6">
              <w:rPr>
                <w:rFonts w:ascii="Arial" w:eastAsia="Calibri" w:hAnsi="Arial" w:cs="Arial"/>
                <w:sz w:val="22"/>
                <w:szCs w:val="22"/>
                <w:lang w:eastAsia="en-US"/>
              </w:rPr>
              <w:t> </w:t>
            </w:r>
          </w:p>
        </w:tc>
      </w:tr>
      <w:tr w:rsidR="006764D6" w:rsidRPr="006764D6" w14:paraId="0AEE909A" w14:textId="77777777" w:rsidTr="00D361E1">
        <w:trPr>
          <w:jc w:val="center"/>
        </w:trPr>
        <w:tc>
          <w:tcPr>
            <w:tcW w:w="3250" w:type="dxa"/>
            <w:tcBorders>
              <w:left w:val="single" w:sz="6" w:space="0" w:color="000000"/>
            </w:tcBorders>
          </w:tcPr>
          <w:p w14:paraId="70381181"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sz w:val="22"/>
                <w:szCs w:val="22"/>
                <w:lang w:eastAsia="en-US"/>
              </w:rPr>
            </w:pPr>
            <w:r w:rsidRPr="006764D6">
              <w:rPr>
                <w:rFonts w:ascii="Arial" w:eastAsia="Calibri" w:hAnsi="Arial" w:cs="Arial"/>
                <w:sz w:val="22"/>
                <w:szCs w:val="22"/>
                <w:lang w:eastAsia="en-US"/>
              </w:rPr>
              <w:t>2.3, 2.4, 2.5, 7.1</w:t>
            </w:r>
          </w:p>
        </w:tc>
        <w:tc>
          <w:tcPr>
            <w:tcW w:w="3251" w:type="dxa"/>
          </w:tcPr>
          <w:p w14:paraId="320462F9"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sz w:val="22"/>
                <w:szCs w:val="22"/>
                <w:lang w:eastAsia="en-US"/>
              </w:rPr>
            </w:pPr>
            <w:r w:rsidRPr="006764D6">
              <w:rPr>
                <w:rFonts w:ascii="Arial" w:eastAsia="Calibri" w:hAnsi="Arial" w:cs="Arial"/>
                <w:sz w:val="22"/>
                <w:szCs w:val="22"/>
                <w:lang w:eastAsia="en-US"/>
              </w:rPr>
              <w:t>Раздел 5</w:t>
            </w:r>
          </w:p>
        </w:tc>
        <w:tc>
          <w:tcPr>
            <w:cnfStyle w:val="000100000000" w:firstRow="0" w:lastRow="0" w:firstColumn="0" w:lastColumn="1" w:oddVBand="0" w:evenVBand="0" w:oddHBand="0" w:evenHBand="0" w:firstRowFirstColumn="0" w:firstRowLastColumn="0" w:lastRowFirstColumn="0" w:lastRowLastColumn="0"/>
            <w:tcW w:w="3251" w:type="dxa"/>
            <w:tcBorders>
              <w:right w:val="single" w:sz="6" w:space="0" w:color="000000"/>
            </w:tcBorders>
          </w:tcPr>
          <w:p w14:paraId="6D55AD84"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sz w:val="22"/>
                <w:szCs w:val="22"/>
                <w:lang w:eastAsia="en-US"/>
              </w:rPr>
            </w:pPr>
            <w:r w:rsidRPr="006764D6">
              <w:rPr>
                <w:rFonts w:ascii="Arial" w:eastAsia="Calibri" w:hAnsi="Arial" w:cs="Arial"/>
                <w:sz w:val="22"/>
                <w:szCs w:val="22"/>
                <w:lang w:eastAsia="en-US"/>
              </w:rPr>
              <w:t> </w:t>
            </w:r>
          </w:p>
        </w:tc>
      </w:tr>
      <w:tr w:rsidR="006764D6" w:rsidRPr="006764D6" w14:paraId="56C16BF4" w14:textId="77777777" w:rsidTr="00D361E1">
        <w:trPr>
          <w:jc w:val="center"/>
        </w:trPr>
        <w:tc>
          <w:tcPr>
            <w:tcW w:w="3250" w:type="dxa"/>
            <w:tcBorders>
              <w:left w:val="single" w:sz="6" w:space="0" w:color="000000"/>
            </w:tcBorders>
          </w:tcPr>
          <w:p w14:paraId="7D2E09EE"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sz w:val="22"/>
                <w:szCs w:val="22"/>
                <w:lang w:eastAsia="en-US"/>
              </w:rPr>
            </w:pPr>
            <w:r w:rsidRPr="006764D6">
              <w:rPr>
                <w:rFonts w:ascii="Arial" w:eastAsia="Calibri" w:hAnsi="Arial" w:cs="Arial"/>
                <w:sz w:val="22"/>
                <w:szCs w:val="22"/>
                <w:lang w:eastAsia="en-US"/>
              </w:rPr>
              <w:t>2.6.1, 2.6.2, 2.6.3, 2.8, 7.1.1</w:t>
            </w:r>
          </w:p>
        </w:tc>
        <w:tc>
          <w:tcPr>
            <w:tcW w:w="3251" w:type="dxa"/>
          </w:tcPr>
          <w:p w14:paraId="6A3FF32F"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sz w:val="22"/>
                <w:szCs w:val="22"/>
                <w:lang w:eastAsia="en-US"/>
              </w:rPr>
            </w:pPr>
            <w:r w:rsidRPr="006764D6">
              <w:rPr>
                <w:rFonts w:ascii="Arial" w:eastAsia="Calibri" w:hAnsi="Arial" w:cs="Arial"/>
                <w:sz w:val="22"/>
                <w:szCs w:val="22"/>
                <w:lang w:eastAsia="en-US"/>
              </w:rPr>
              <w:t>Раздел 6</w:t>
            </w:r>
          </w:p>
        </w:tc>
        <w:tc>
          <w:tcPr>
            <w:cnfStyle w:val="000100000000" w:firstRow="0" w:lastRow="0" w:firstColumn="0" w:lastColumn="1" w:oddVBand="0" w:evenVBand="0" w:oddHBand="0" w:evenHBand="0" w:firstRowFirstColumn="0" w:firstRowLastColumn="0" w:lastRowFirstColumn="0" w:lastRowLastColumn="0"/>
            <w:tcW w:w="3251" w:type="dxa"/>
            <w:tcBorders>
              <w:right w:val="single" w:sz="6" w:space="0" w:color="000000"/>
            </w:tcBorders>
          </w:tcPr>
          <w:p w14:paraId="32613881"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sz w:val="22"/>
                <w:szCs w:val="22"/>
                <w:lang w:eastAsia="en-US"/>
              </w:rPr>
            </w:pPr>
            <w:r w:rsidRPr="006764D6">
              <w:rPr>
                <w:rFonts w:ascii="Arial" w:eastAsia="Calibri" w:hAnsi="Arial" w:cs="Arial"/>
                <w:sz w:val="22"/>
                <w:szCs w:val="22"/>
                <w:lang w:eastAsia="en-US"/>
              </w:rPr>
              <w:t> </w:t>
            </w:r>
          </w:p>
        </w:tc>
      </w:tr>
      <w:tr w:rsidR="006764D6" w:rsidRPr="006764D6" w14:paraId="23B95CEC" w14:textId="77777777" w:rsidTr="00D361E1">
        <w:trPr>
          <w:jc w:val="center"/>
        </w:trPr>
        <w:tc>
          <w:tcPr>
            <w:tcW w:w="3250" w:type="dxa"/>
            <w:tcBorders>
              <w:left w:val="single" w:sz="6" w:space="0" w:color="000000"/>
            </w:tcBorders>
          </w:tcPr>
          <w:p w14:paraId="5557473B"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sz w:val="22"/>
                <w:szCs w:val="22"/>
                <w:lang w:eastAsia="en-US"/>
              </w:rPr>
            </w:pPr>
            <w:r w:rsidRPr="006764D6">
              <w:rPr>
                <w:rFonts w:ascii="Arial" w:eastAsia="Calibri" w:hAnsi="Arial" w:cs="Arial"/>
                <w:sz w:val="22"/>
                <w:szCs w:val="22"/>
                <w:lang w:eastAsia="en-US"/>
              </w:rPr>
              <w:t>2.6.4</w:t>
            </w:r>
          </w:p>
        </w:tc>
        <w:tc>
          <w:tcPr>
            <w:tcW w:w="3251" w:type="dxa"/>
          </w:tcPr>
          <w:p w14:paraId="1054893D"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sz w:val="22"/>
                <w:szCs w:val="22"/>
                <w:lang w:eastAsia="en-US"/>
              </w:rPr>
            </w:pPr>
            <w:r w:rsidRPr="006764D6">
              <w:rPr>
                <w:rFonts w:ascii="Arial" w:eastAsia="Calibri" w:hAnsi="Arial" w:cs="Arial"/>
                <w:sz w:val="22"/>
                <w:szCs w:val="22"/>
                <w:lang w:eastAsia="en-US"/>
              </w:rPr>
              <w:t>6.4</w:t>
            </w:r>
          </w:p>
        </w:tc>
        <w:tc>
          <w:tcPr>
            <w:cnfStyle w:val="000100000000" w:firstRow="0" w:lastRow="0" w:firstColumn="0" w:lastColumn="1" w:oddVBand="0" w:evenVBand="0" w:oddHBand="0" w:evenHBand="0" w:firstRowFirstColumn="0" w:firstRowLastColumn="0" w:lastRowFirstColumn="0" w:lastRowLastColumn="0"/>
            <w:tcW w:w="3251" w:type="dxa"/>
            <w:tcBorders>
              <w:right w:val="single" w:sz="6" w:space="0" w:color="000000"/>
            </w:tcBorders>
          </w:tcPr>
          <w:p w14:paraId="1621A4BB"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sz w:val="22"/>
                <w:szCs w:val="22"/>
                <w:lang w:eastAsia="en-US"/>
              </w:rPr>
            </w:pPr>
            <w:r w:rsidRPr="006764D6">
              <w:rPr>
                <w:rFonts w:ascii="Arial" w:eastAsia="Calibri" w:hAnsi="Arial" w:cs="Arial"/>
                <w:sz w:val="22"/>
                <w:szCs w:val="22"/>
                <w:lang w:eastAsia="en-US"/>
              </w:rPr>
              <w:t> </w:t>
            </w:r>
          </w:p>
        </w:tc>
      </w:tr>
      <w:tr w:rsidR="006764D6" w:rsidRPr="006764D6" w14:paraId="6E6FE5CD" w14:textId="77777777" w:rsidTr="00D361E1">
        <w:trPr>
          <w:cnfStyle w:val="010000000000" w:firstRow="0" w:lastRow="1" w:firstColumn="0" w:lastColumn="0" w:oddVBand="0" w:evenVBand="0" w:oddHBand="0" w:evenHBand="0" w:firstRowFirstColumn="0" w:firstRowLastColumn="0" w:lastRowFirstColumn="0" w:lastRowLastColumn="0"/>
          <w:jc w:val="center"/>
        </w:trPr>
        <w:tc>
          <w:tcPr>
            <w:tcW w:w="3250" w:type="dxa"/>
            <w:tcBorders>
              <w:left w:val="single" w:sz="6" w:space="0" w:color="000000"/>
              <w:bottom w:val="single" w:sz="6" w:space="0" w:color="000000"/>
            </w:tcBorders>
          </w:tcPr>
          <w:p w14:paraId="192E8C0C"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b w:val="0"/>
                <w:sz w:val="22"/>
                <w:szCs w:val="22"/>
                <w:lang w:eastAsia="en-US"/>
              </w:rPr>
            </w:pPr>
            <w:r w:rsidRPr="006764D6">
              <w:rPr>
                <w:rFonts w:ascii="Arial" w:eastAsia="Calibri" w:hAnsi="Arial" w:cs="Arial"/>
                <w:b w:val="0"/>
                <w:sz w:val="22"/>
                <w:szCs w:val="22"/>
                <w:lang w:eastAsia="en-US"/>
              </w:rPr>
              <w:t>2.6.2, 2.6.3, 7.1.1</w:t>
            </w:r>
          </w:p>
        </w:tc>
        <w:tc>
          <w:tcPr>
            <w:tcW w:w="3251" w:type="dxa"/>
            <w:tcBorders>
              <w:bottom w:val="single" w:sz="6" w:space="0" w:color="000000"/>
            </w:tcBorders>
          </w:tcPr>
          <w:p w14:paraId="29BF78AF"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b w:val="0"/>
                <w:sz w:val="22"/>
                <w:szCs w:val="22"/>
                <w:lang w:eastAsia="en-US"/>
              </w:rPr>
            </w:pPr>
            <w:r w:rsidRPr="00D361E1">
              <w:rPr>
                <w:rFonts w:ascii="Arial" w:eastAsia="Calibri" w:hAnsi="Arial" w:cs="Arial"/>
                <w:b w:val="0"/>
                <w:sz w:val="22"/>
                <w:szCs w:val="22"/>
                <w:lang w:eastAsia="en-US"/>
              </w:rPr>
              <w:t>Section 7</w:t>
            </w:r>
          </w:p>
        </w:tc>
        <w:tc>
          <w:tcPr>
            <w:cnfStyle w:val="000100000000" w:firstRow="0" w:lastRow="0" w:firstColumn="0" w:lastColumn="1" w:oddVBand="0" w:evenVBand="0" w:oddHBand="0" w:evenHBand="0" w:firstRowFirstColumn="0" w:firstRowLastColumn="0" w:lastRowFirstColumn="0" w:lastRowLastColumn="0"/>
            <w:tcW w:w="3251" w:type="dxa"/>
            <w:tcBorders>
              <w:bottom w:val="single" w:sz="6" w:space="0" w:color="000000"/>
              <w:right w:val="single" w:sz="6" w:space="0" w:color="000000"/>
            </w:tcBorders>
          </w:tcPr>
          <w:p w14:paraId="3185A0A0" w14:textId="77777777" w:rsidR="006764D6" w:rsidRPr="006764D6" w:rsidRDefault="006764D6" w:rsidP="006764D6">
            <w:pPr>
              <w:autoSpaceDE w:val="0"/>
              <w:autoSpaceDN w:val="0"/>
              <w:adjustRightInd w:val="0"/>
              <w:spacing w:before="60" w:after="60" w:line="210" w:lineRule="atLeast"/>
              <w:jc w:val="center"/>
              <w:rPr>
                <w:rFonts w:ascii="Arial" w:eastAsia="Calibri" w:hAnsi="Arial" w:cs="Arial"/>
                <w:sz w:val="22"/>
                <w:szCs w:val="22"/>
                <w:lang w:eastAsia="en-US"/>
              </w:rPr>
            </w:pPr>
            <w:r w:rsidRPr="006764D6">
              <w:rPr>
                <w:rFonts w:ascii="Arial" w:eastAsia="Calibri" w:hAnsi="Arial" w:cs="Arial"/>
                <w:sz w:val="22"/>
                <w:szCs w:val="22"/>
                <w:lang w:eastAsia="en-US"/>
              </w:rPr>
              <w:t> </w:t>
            </w:r>
          </w:p>
        </w:tc>
      </w:tr>
    </w:tbl>
    <w:p w14:paraId="55CFD4D8" w14:textId="77777777" w:rsidR="00DC513D" w:rsidRDefault="00DC513D" w:rsidP="00310965">
      <w:pPr>
        <w:pStyle w:val="41"/>
        <w:shd w:val="clear" w:color="auto" w:fill="auto"/>
        <w:spacing w:before="0" w:line="240" w:lineRule="auto"/>
        <w:ind w:left="20" w:right="20" w:firstLine="547"/>
        <w:jc w:val="both"/>
        <w:rPr>
          <w:rStyle w:val="FontStyle96"/>
          <w:rFonts w:ascii="Arial" w:hAnsi="Arial" w:cs="Arial"/>
          <w:color w:val="auto"/>
          <w:sz w:val="22"/>
          <w:szCs w:val="22"/>
          <w:lang w:eastAsia="en-US"/>
        </w:rPr>
      </w:pPr>
    </w:p>
    <w:p w14:paraId="2125478D" w14:textId="77777777" w:rsidR="001947EC" w:rsidRDefault="001947EC" w:rsidP="001947EC">
      <w:pPr>
        <w:autoSpaceDE w:val="0"/>
        <w:autoSpaceDN w:val="0"/>
        <w:adjustRightInd w:val="0"/>
        <w:ind w:firstLine="567"/>
        <w:jc w:val="both"/>
        <w:rPr>
          <w:rFonts w:ascii="Arial" w:eastAsia="Calibri" w:hAnsi="Arial" w:cs="Arial"/>
          <w:sz w:val="22"/>
          <w:szCs w:val="22"/>
          <w:lang w:eastAsia="en-US"/>
        </w:rPr>
      </w:pPr>
      <w:r w:rsidRPr="001947EC">
        <w:rPr>
          <w:rFonts w:ascii="Arial" w:eastAsia="Calibri" w:hAnsi="Arial" w:cs="Arial"/>
          <w:sz w:val="22"/>
          <w:szCs w:val="22"/>
          <w:lang w:eastAsia="en-US"/>
        </w:rPr>
        <w:t>Предупреждение</w:t>
      </w:r>
      <w:r w:rsidR="005376E9" w:rsidRPr="005376E9">
        <w:rPr>
          <w:rFonts w:ascii="Arial" w:eastAsia="Calibri" w:hAnsi="Arial" w:cs="Arial"/>
          <w:sz w:val="22"/>
          <w:szCs w:val="22"/>
          <w:lang w:eastAsia="en-US"/>
        </w:rPr>
        <w:t xml:space="preserve"> </w:t>
      </w:r>
    </w:p>
    <w:p w14:paraId="2E36A0F9" w14:textId="77777777" w:rsidR="005376E9" w:rsidRPr="005376E9" w:rsidRDefault="001947EC" w:rsidP="001947EC">
      <w:pPr>
        <w:autoSpaceDE w:val="0"/>
        <w:autoSpaceDN w:val="0"/>
        <w:adjustRightInd w:val="0"/>
        <w:ind w:firstLine="567"/>
        <w:jc w:val="both"/>
        <w:rPr>
          <w:rFonts w:ascii="Arial" w:eastAsia="Calibri" w:hAnsi="Arial" w:cs="Arial"/>
          <w:sz w:val="22"/>
          <w:szCs w:val="22"/>
          <w:lang w:eastAsia="en-US"/>
        </w:rPr>
      </w:pPr>
      <w:r>
        <w:rPr>
          <w:rFonts w:ascii="Arial" w:eastAsia="Calibri" w:hAnsi="Arial" w:cs="Arial"/>
          <w:sz w:val="22"/>
          <w:szCs w:val="22"/>
          <w:lang w:eastAsia="en-US"/>
        </w:rPr>
        <w:t>1</w:t>
      </w:r>
      <w:r w:rsidR="005376E9" w:rsidRPr="005376E9">
        <w:rPr>
          <w:rFonts w:ascii="Arial" w:eastAsia="Calibri" w:hAnsi="Arial" w:cs="Arial"/>
          <w:bCs/>
          <w:sz w:val="22"/>
          <w:szCs w:val="22"/>
          <w:lang w:eastAsia="en-US"/>
        </w:rPr>
        <w:t xml:space="preserve"> Презумпция соответствия остается в силе только до тех пор, пока ссылка на этот Европейский стандарт сохраняется в списке, опубликованном в Официальном журнале Европейского Союза. Пользователи этого стандарта должны часто обращаться к последнему списку, опубликованному в Официальном журнале Европейского Союза.</w:t>
      </w:r>
    </w:p>
    <w:p w14:paraId="00CA4581" w14:textId="77777777" w:rsidR="00310965" w:rsidRDefault="005376E9" w:rsidP="001947EC">
      <w:pPr>
        <w:pStyle w:val="41"/>
        <w:shd w:val="clear" w:color="auto" w:fill="auto"/>
        <w:spacing w:before="0" w:line="240" w:lineRule="auto"/>
        <w:ind w:right="20" w:firstLine="567"/>
        <w:jc w:val="both"/>
        <w:rPr>
          <w:rStyle w:val="FontStyle96"/>
          <w:rFonts w:ascii="Arial" w:hAnsi="Arial" w:cs="Arial"/>
          <w:color w:val="auto"/>
          <w:sz w:val="22"/>
          <w:szCs w:val="22"/>
          <w:lang w:eastAsia="en-US"/>
        </w:rPr>
      </w:pPr>
      <w:r w:rsidRPr="001947EC">
        <w:rPr>
          <w:rFonts w:eastAsia="MS Mincho"/>
          <w:color w:val="auto"/>
          <w:sz w:val="22"/>
          <w:szCs w:val="20"/>
          <w:lang w:eastAsia="ja-JP"/>
        </w:rPr>
        <w:t>2</w:t>
      </w:r>
      <w:r w:rsidRPr="005376E9">
        <w:rPr>
          <w:rFonts w:eastAsia="MS Mincho"/>
          <w:color w:val="auto"/>
          <w:sz w:val="22"/>
          <w:szCs w:val="20"/>
          <w:lang w:eastAsia="ja-JP"/>
        </w:rPr>
        <w:t xml:space="preserve"> К продукту (продуктам), подпадающим под действие настоящего стандарта, может применяться другое законодательство ЕС.</w:t>
      </w:r>
    </w:p>
    <w:tbl>
      <w:tblPr>
        <w:tblStyle w:val="a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930"/>
      </w:tblGrid>
      <w:tr w:rsidR="00FD4761" w:rsidRPr="00FD4761" w14:paraId="5DBC0DB8" w14:textId="77777777" w:rsidTr="00FD4761">
        <w:tc>
          <w:tcPr>
            <w:tcW w:w="534" w:type="dxa"/>
          </w:tcPr>
          <w:p w14:paraId="6AD91F8E" w14:textId="77777777" w:rsidR="00FD4761" w:rsidRPr="00DD054A" w:rsidRDefault="00FD4761" w:rsidP="008426FF">
            <w:pPr>
              <w:rPr>
                <w:rFonts w:ascii="Arial" w:hAnsi="Arial" w:cs="Arial"/>
                <w:sz w:val="22"/>
                <w:szCs w:val="22"/>
              </w:rPr>
            </w:pPr>
          </w:p>
        </w:tc>
        <w:tc>
          <w:tcPr>
            <w:tcW w:w="8930" w:type="dxa"/>
          </w:tcPr>
          <w:p w14:paraId="269C858C" w14:textId="77777777" w:rsidR="00FD4761" w:rsidRPr="00FD4761" w:rsidRDefault="00FD4761" w:rsidP="00822D1B">
            <w:pPr>
              <w:jc w:val="both"/>
              <w:rPr>
                <w:rFonts w:ascii="Arial" w:hAnsi="Arial" w:cs="Arial"/>
                <w:sz w:val="22"/>
                <w:szCs w:val="22"/>
              </w:rPr>
            </w:pPr>
          </w:p>
        </w:tc>
      </w:tr>
    </w:tbl>
    <w:p w14:paraId="12673F16" w14:textId="77777777" w:rsidR="009545EF" w:rsidRPr="00801843" w:rsidRDefault="009545EF" w:rsidP="00822D1B">
      <w:pPr>
        <w:jc w:val="both"/>
        <w:rPr>
          <w:rFonts w:ascii="Arial" w:hAnsi="Arial" w:cs="Arial"/>
          <w:sz w:val="22"/>
          <w:szCs w:val="22"/>
        </w:rPr>
      </w:pPr>
    </w:p>
    <w:p w14:paraId="1DEBF068" w14:textId="77777777" w:rsidR="00B60DE4" w:rsidRPr="00801843" w:rsidRDefault="00B60DE4" w:rsidP="00822D1B">
      <w:pPr>
        <w:jc w:val="both"/>
        <w:rPr>
          <w:rFonts w:ascii="Arial" w:hAnsi="Arial" w:cs="Arial"/>
        </w:rPr>
      </w:pPr>
    </w:p>
    <w:p w14:paraId="7F728F35" w14:textId="77777777" w:rsidR="00B60DE4" w:rsidRPr="00AE024A" w:rsidRDefault="00B60DE4" w:rsidP="00822D1B">
      <w:pPr>
        <w:jc w:val="both"/>
        <w:rPr>
          <w:rFonts w:ascii="Arial" w:hAnsi="Arial" w:cs="Arial"/>
        </w:rPr>
      </w:pPr>
    </w:p>
    <w:p w14:paraId="68ECE4C1" w14:textId="77777777" w:rsidR="00801843" w:rsidRPr="00AE024A" w:rsidRDefault="00801843" w:rsidP="00822D1B">
      <w:pPr>
        <w:jc w:val="both"/>
        <w:rPr>
          <w:rFonts w:ascii="Arial" w:hAnsi="Arial" w:cs="Arial"/>
        </w:rPr>
      </w:pPr>
    </w:p>
    <w:p w14:paraId="6310ADBB" w14:textId="77777777" w:rsidR="00801843" w:rsidRDefault="00801843" w:rsidP="00822D1B">
      <w:pPr>
        <w:jc w:val="both"/>
        <w:rPr>
          <w:rFonts w:ascii="Arial" w:hAnsi="Arial" w:cs="Arial"/>
        </w:rPr>
      </w:pPr>
    </w:p>
    <w:p w14:paraId="11E5D52C" w14:textId="77777777" w:rsidR="0036720C" w:rsidRDefault="0036720C" w:rsidP="00822D1B">
      <w:pPr>
        <w:jc w:val="both"/>
        <w:rPr>
          <w:rFonts w:ascii="Arial" w:hAnsi="Arial" w:cs="Arial"/>
        </w:rPr>
      </w:pPr>
    </w:p>
    <w:p w14:paraId="392FC496" w14:textId="77777777" w:rsidR="0036720C" w:rsidRDefault="0036720C" w:rsidP="00822D1B">
      <w:pPr>
        <w:jc w:val="both"/>
        <w:rPr>
          <w:rFonts w:ascii="Arial" w:hAnsi="Arial" w:cs="Arial"/>
        </w:rPr>
      </w:pPr>
    </w:p>
    <w:p w14:paraId="789592E5" w14:textId="77777777" w:rsidR="0036720C" w:rsidRDefault="0036720C" w:rsidP="00822D1B">
      <w:pPr>
        <w:jc w:val="both"/>
        <w:rPr>
          <w:rFonts w:ascii="Arial" w:hAnsi="Arial" w:cs="Arial"/>
        </w:rPr>
      </w:pPr>
    </w:p>
    <w:p w14:paraId="1D314451" w14:textId="77777777" w:rsidR="0036720C" w:rsidRDefault="0036720C" w:rsidP="00822D1B">
      <w:pPr>
        <w:jc w:val="both"/>
        <w:rPr>
          <w:rFonts w:ascii="Arial" w:hAnsi="Arial" w:cs="Arial"/>
        </w:rPr>
      </w:pPr>
    </w:p>
    <w:p w14:paraId="0616AB46" w14:textId="77777777" w:rsidR="0036720C" w:rsidRDefault="0036720C" w:rsidP="00822D1B">
      <w:pPr>
        <w:jc w:val="both"/>
        <w:rPr>
          <w:rFonts w:ascii="Arial" w:hAnsi="Arial" w:cs="Arial"/>
        </w:rPr>
      </w:pPr>
    </w:p>
    <w:p w14:paraId="2EB559B9" w14:textId="77777777" w:rsidR="0036720C" w:rsidRDefault="0036720C" w:rsidP="00822D1B">
      <w:pPr>
        <w:jc w:val="both"/>
        <w:rPr>
          <w:rFonts w:ascii="Arial" w:hAnsi="Arial" w:cs="Arial"/>
        </w:rPr>
      </w:pPr>
    </w:p>
    <w:p w14:paraId="7E3FD802" w14:textId="77777777" w:rsidR="00801843" w:rsidRPr="00AE024A" w:rsidRDefault="00801843" w:rsidP="00822D1B">
      <w:pPr>
        <w:jc w:val="both"/>
        <w:rPr>
          <w:rFonts w:ascii="Arial" w:hAnsi="Arial" w:cs="Arial"/>
        </w:rPr>
      </w:pPr>
      <w:bookmarkStart w:id="13" w:name="_GoBack"/>
      <w:bookmarkEnd w:id="13"/>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0137"/>
      </w:tblGrid>
      <w:tr w:rsidR="00822D1B" w:rsidRPr="00C2210F" w14:paraId="59E11406" w14:textId="77777777" w:rsidTr="00E816E8">
        <w:trPr>
          <w:trHeight w:val="357"/>
        </w:trPr>
        <w:tc>
          <w:tcPr>
            <w:tcW w:w="5000" w:type="pct"/>
            <w:tcBorders>
              <w:left w:val="nil"/>
              <w:right w:val="nil"/>
            </w:tcBorders>
          </w:tcPr>
          <w:p w14:paraId="724EC1B4" w14:textId="77777777" w:rsidR="00822D1B" w:rsidRPr="00C2210F" w:rsidRDefault="008426FF" w:rsidP="008426FF">
            <w:pPr>
              <w:tabs>
                <w:tab w:val="left" w:pos="579"/>
              </w:tabs>
              <w:jc w:val="both"/>
              <w:rPr>
                <w:rFonts w:ascii="Arial" w:hAnsi="Arial" w:cs="Arial"/>
                <w:b/>
                <w:sz w:val="22"/>
                <w:szCs w:val="22"/>
              </w:rPr>
            </w:pPr>
            <w:r>
              <w:rPr>
                <w:rFonts w:ascii="Arial" w:hAnsi="Arial" w:cs="Arial"/>
                <w:b/>
                <w:sz w:val="22"/>
                <w:szCs w:val="22"/>
              </w:rPr>
              <w:lastRenderedPageBreak/>
              <w:t xml:space="preserve">УДК </w:t>
            </w:r>
            <w:r w:rsidRPr="008426FF">
              <w:rPr>
                <w:rFonts w:ascii="Arial" w:hAnsi="Arial" w:cs="Arial"/>
                <w:b/>
                <w:sz w:val="22"/>
                <w:szCs w:val="22"/>
              </w:rPr>
              <w:t>625.1/.5</w:t>
            </w:r>
            <w:r w:rsidR="00822D1B" w:rsidRPr="00C2210F">
              <w:rPr>
                <w:rFonts w:ascii="Arial" w:hAnsi="Arial" w:cs="Arial"/>
                <w:b/>
                <w:sz w:val="22"/>
                <w:szCs w:val="22"/>
              </w:rPr>
              <w:t xml:space="preserve">                        </w:t>
            </w:r>
            <w:r w:rsidR="00801843" w:rsidRPr="00C2210F">
              <w:rPr>
                <w:rFonts w:ascii="Arial" w:hAnsi="Arial" w:cs="Arial"/>
                <w:b/>
                <w:sz w:val="22"/>
                <w:szCs w:val="22"/>
              </w:rPr>
              <w:t xml:space="preserve">    </w:t>
            </w:r>
            <w:r w:rsidR="00822D1B" w:rsidRPr="00C2210F">
              <w:rPr>
                <w:rFonts w:ascii="Arial" w:hAnsi="Arial" w:cs="Arial"/>
                <w:b/>
                <w:sz w:val="22"/>
                <w:szCs w:val="22"/>
              </w:rPr>
              <w:t xml:space="preserve">    </w:t>
            </w:r>
            <w:r w:rsidR="00FC6F92">
              <w:rPr>
                <w:rFonts w:ascii="Arial" w:hAnsi="Arial" w:cs="Arial"/>
                <w:b/>
                <w:sz w:val="22"/>
                <w:szCs w:val="22"/>
              </w:rPr>
              <w:t xml:space="preserve">    </w:t>
            </w:r>
            <w:r w:rsidR="00822D1B" w:rsidRPr="00C2210F">
              <w:rPr>
                <w:rFonts w:ascii="Arial" w:hAnsi="Arial" w:cs="Arial"/>
                <w:b/>
                <w:sz w:val="22"/>
                <w:szCs w:val="22"/>
              </w:rPr>
              <w:t xml:space="preserve">  </w:t>
            </w:r>
            <w:r w:rsidR="003A3A9B">
              <w:rPr>
                <w:rFonts w:ascii="Arial" w:hAnsi="Arial" w:cs="Arial"/>
                <w:b/>
                <w:sz w:val="22"/>
                <w:szCs w:val="22"/>
              </w:rPr>
              <w:t xml:space="preserve">              </w:t>
            </w:r>
            <w:r w:rsidR="00822D1B" w:rsidRPr="00C2210F">
              <w:rPr>
                <w:rFonts w:ascii="Arial" w:hAnsi="Arial" w:cs="Arial"/>
                <w:b/>
                <w:sz w:val="22"/>
                <w:szCs w:val="22"/>
              </w:rPr>
              <w:t xml:space="preserve"> МКС </w:t>
            </w:r>
            <w:r w:rsidR="00DE170A">
              <w:rPr>
                <w:rFonts w:ascii="Arial" w:hAnsi="Arial" w:cs="Arial"/>
                <w:b/>
                <w:sz w:val="22"/>
                <w:szCs w:val="22"/>
              </w:rPr>
              <w:t>45</w:t>
            </w:r>
            <w:r w:rsidR="00822D1B" w:rsidRPr="00C2210F">
              <w:rPr>
                <w:rFonts w:ascii="Arial" w:hAnsi="Arial" w:cs="Arial"/>
                <w:b/>
                <w:sz w:val="22"/>
                <w:szCs w:val="22"/>
              </w:rPr>
              <w:t>.</w:t>
            </w:r>
            <w:r w:rsidR="00DE170A">
              <w:rPr>
                <w:rFonts w:ascii="Arial" w:hAnsi="Arial" w:cs="Arial"/>
                <w:b/>
                <w:sz w:val="22"/>
                <w:szCs w:val="22"/>
              </w:rPr>
              <w:t>10</w:t>
            </w:r>
            <w:r w:rsidR="00822D1B" w:rsidRPr="00C2210F">
              <w:rPr>
                <w:rFonts w:ascii="Arial" w:hAnsi="Arial" w:cs="Arial"/>
                <w:b/>
                <w:sz w:val="22"/>
                <w:szCs w:val="22"/>
              </w:rPr>
              <w:t>0</w:t>
            </w:r>
            <w:r w:rsidR="00961C7D" w:rsidRPr="00C2210F">
              <w:rPr>
                <w:rFonts w:ascii="Arial" w:hAnsi="Arial" w:cs="Arial"/>
                <w:b/>
                <w:sz w:val="22"/>
                <w:szCs w:val="22"/>
              </w:rPr>
              <w:t xml:space="preserve">           </w:t>
            </w:r>
            <w:r w:rsidR="00801843" w:rsidRPr="00C2210F">
              <w:rPr>
                <w:rFonts w:ascii="Arial" w:hAnsi="Arial" w:cs="Arial"/>
                <w:b/>
                <w:sz w:val="22"/>
                <w:szCs w:val="22"/>
              </w:rPr>
              <w:t xml:space="preserve">         </w:t>
            </w:r>
            <w:r w:rsidR="003A3A9B">
              <w:rPr>
                <w:rFonts w:ascii="Arial" w:hAnsi="Arial" w:cs="Arial"/>
                <w:b/>
                <w:sz w:val="22"/>
                <w:szCs w:val="22"/>
              </w:rPr>
              <w:t xml:space="preserve">        </w:t>
            </w:r>
            <w:r w:rsidR="00801843" w:rsidRPr="00C2210F">
              <w:rPr>
                <w:rFonts w:ascii="Arial" w:hAnsi="Arial" w:cs="Arial"/>
                <w:b/>
                <w:sz w:val="22"/>
                <w:szCs w:val="22"/>
              </w:rPr>
              <w:t xml:space="preserve">     </w:t>
            </w:r>
            <w:r w:rsidR="00961C7D" w:rsidRPr="00C2210F">
              <w:rPr>
                <w:rFonts w:ascii="Arial" w:hAnsi="Arial" w:cs="Arial"/>
                <w:b/>
                <w:sz w:val="22"/>
                <w:szCs w:val="22"/>
              </w:rPr>
              <w:t xml:space="preserve">                  </w:t>
            </w:r>
            <w:r w:rsidR="00DE170A">
              <w:rPr>
                <w:rFonts w:ascii="Arial" w:hAnsi="Arial" w:cs="Arial"/>
                <w:b/>
                <w:sz w:val="22"/>
                <w:szCs w:val="22"/>
              </w:rPr>
              <w:t xml:space="preserve">      </w:t>
            </w:r>
            <w:r w:rsidR="00961C7D" w:rsidRPr="00C2210F">
              <w:rPr>
                <w:rFonts w:ascii="Arial" w:hAnsi="Arial" w:cs="Arial"/>
                <w:b/>
                <w:sz w:val="22"/>
                <w:szCs w:val="22"/>
              </w:rPr>
              <w:t xml:space="preserve">     </w:t>
            </w:r>
            <w:r w:rsidR="00961C7D" w:rsidRPr="00C2210F">
              <w:rPr>
                <w:rFonts w:ascii="Arial" w:hAnsi="Arial" w:cs="Arial"/>
                <w:b/>
                <w:sz w:val="22"/>
                <w:szCs w:val="22"/>
                <w:lang w:val="en-US"/>
              </w:rPr>
              <w:t>IDT</w:t>
            </w:r>
          </w:p>
          <w:p w14:paraId="526A15B1" w14:textId="77777777" w:rsidR="00822D1B" w:rsidRPr="00C2210F" w:rsidRDefault="00822D1B" w:rsidP="00E816E8">
            <w:pPr>
              <w:jc w:val="both"/>
              <w:rPr>
                <w:rFonts w:ascii="Arial" w:hAnsi="Arial" w:cs="Arial"/>
                <w:b/>
                <w:sz w:val="22"/>
                <w:szCs w:val="22"/>
              </w:rPr>
            </w:pPr>
          </w:p>
          <w:p w14:paraId="4ACF1884" w14:textId="77777777" w:rsidR="00822D1B" w:rsidRPr="00C2210F" w:rsidRDefault="00822D1B" w:rsidP="00E816E8">
            <w:pPr>
              <w:tabs>
                <w:tab w:val="left" w:pos="553"/>
              </w:tabs>
              <w:jc w:val="both"/>
              <w:rPr>
                <w:rFonts w:ascii="Arial" w:hAnsi="Arial" w:cs="Arial"/>
                <w:sz w:val="22"/>
                <w:szCs w:val="22"/>
              </w:rPr>
            </w:pPr>
            <w:r w:rsidRPr="00C2210F">
              <w:rPr>
                <w:rFonts w:ascii="Arial" w:hAnsi="Arial" w:cs="Arial"/>
                <w:b/>
                <w:sz w:val="22"/>
                <w:szCs w:val="22"/>
              </w:rPr>
              <w:t xml:space="preserve">         Ключевые слова:</w:t>
            </w:r>
            <w:r w:rsidRPr="00C2210F">
              <w:rPr>
                <w:rFonts w:ascii="Arial" w:hAnsi="Arial" w:cs="Arial"/>
                <w:sz w:val="22"/>
                <w:szCs w:val="22"/>
              </w:rPr>
              <w:t xml:space="preserve"> </w:t>
            </w:r>
            <w:r w:rsidR="009804A8">
              <w:rPr>
                <w:rFonts w:ascii="Arial" w:hAnsi="Arial" w:cs="Arial"/>
                <w:sz w:val="22"/>
                <w:szCs w:val="22"/>
              </w:rPr>
              <w:t>канатная</w:t>
            </w:r>
            <w:r w:rsidR="009804A8" w:rsidRPr="009804A8">
              <w:rPr>
                <w:rFonts w:ascii="Arial" w:hAnsi="Arial" w:cs="Arial"/>
                <w:sz w:val="22"/>
                <w:szCs w:val="22"/>
              </w:rPr>
              <w:t xml:space="preserve"> дорог</w:t>
            </w:r>
            <w:r w:rsidR="009804A8">
              <w:rPr>
                <w:rFonts w:ascii="Arial" w:hAnsi="Arial" w:cs="Arial"/>
                <w:sz w:val="22"/>
                <w:szCs w:val="22"/>
              </w:rPr>
              <w:t xml:space="preserve">а, </w:t>
            </w:r>
            <w:r w:rsidR="00E4577D">
              <w:rPr>
                <w:rFonts w:ascii="Arial" w:hAnsi="Arial" w:cs="Arial"/>
                <w:sz w:val="22"/>
                <w:szCs w:val="22"/>
              </w:rPr>
              <w:t>проверка, испытания, эксплуатация, пассажиры</w:t>
            </w:r>
            <w:r w:rsidR="0020718B">
              <w:rPr>
                <w:rFonts w:ascii="Arial" w:hAnsi="Arial" w:cs="Arial"/>
                <w:sz w:val="22"/>
                <w:szCs w:val="22"/>
              </w:rPr>
              <w:t>, техническое обслуживание</w:t>
            </w:r>
            <w:r w:rsidR="00742836">
              <w:rPr>
                <w:rFonts w:ascii="Arial" w:hAnsi="Arial" w:cs="Arial"/>
                <w:sz w:val="22"/>
                <w:szCs w:val="22"/>
              </w:rPr>
              <w:t>, оборудование</w:t>
            </w:r>
            <w:r w:rsidRPr="00C2210F">
              <w:rPr>
                <w:rFonts w:ascii="Arial" w:hAnsi="Arial" w:cs="Arial"/>
                <w:sz w:val="22"/>
                <w:szCs w:val="22"/>
              </w:rPr>
              <w:t xml:space="preserve"> </w:t>
            </w:r>
          </w:p>
          <w:p w14:paraId="05EC6B67" w14:textId="77777777" w:rsidR="00822D1B" w:rsidRPr="00C2210F" w:rsidRDefault="00822D1B" w:rsidP="00E816E8">
            <w:pPr>
              <w:tabs>
                <w:tab w:val="left" w:pos="553"/>
              </w:tabs>
              <w:jc w:val="both"/>
              <w:rPr>
                <w:rFonts w:ascii="Arial" w:hAnsi="Arial" w:cs="Arial"/>
                <w:sz w:val="22"/>
                <w:szCs w:val="22"/>
              </w:rPr>
            </w:pPr>
          </w:p>
        </w:tc>
      </w:tr>
    </w:tbl>
    <w:p w14:paraId="2ACA2091" w14:textId="77777777" w:rsidR="00822D1B" w:rsidRPr="00C2210F" w:rsidRDefault="00822D1B" w:rsidP="00B60DE4">
      <w:pPr>
        <w:jc w:val="both"/>
        <w:rPr>
          <w:rFonts w:ascii="Arial" w:hAnsi="Arial" w:cs="Arial"/>
          <w:sz w:val="22"/>
          <w:szCs w:val="22"/>
        </w:rPr>
      </w:pPr>
    </w:p>
    <w:sectPr w:rsidR="00822D1B" w:rsidRPr="00C2210F" w:rsidSect="00083ED9">
      <w:footerReference w:type="even" r:id="rId16"/>
      <w:footerReference w:type="default" r:id="rId17"/>
      <w:footerReference w:type="first" r:id="rId18"/>
      <w:footnotePr>
        <w:numStart w:val="2"/>
      </w:footnotePr>
      <w:pgSz w:w="11906" w:h="16838" w:code="9"/>
      <w:pgMar w:top="1134" w:right="851" w:bottom="1134" w:left="1134" w:header="1021" w:footer="1021"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amal Kaylikperova" w:date="2022-06-21T15:42:00Z" w:initials="SK">
    <w:p w14:paraId="52B3EB42" w14:textId="77777777" w:rsidR="00496B73" w:rsidRDefault="00496B73">
      <w:pPr>
        <w:pStyle w:val="af5"/>
      </w:pPr>
      <w:r>
        <w:rPr>
          <w:rStyle w:val="af4"/>
        </w:rPr>
        <w:annotationRef/>
      </w:r>
      <w:r>
        <w:t>На титульном листе необходимо исключить колонтитул;</w:t>
      </w:r>
    </w:p>
    <w:p w14:paraId="5B5537DD" w14:textId="77777777" w:rsidR="00496B73" w:rsidRDefault="00496B73">
      <w:pPr>
        <w:pStyle w:val="af5"/>
      </w:pPr>
      <w:r>
        <w:t>Нумерацию страниц необходимо привести шрифтом Ариал как и текст;</w:t>
      </w:r>
    </w:p>
    <w:p w14:paraId="6F4D00E9" w14:textId="77777777" w:rsidR="00496B73" w:rsidRDefault="00496B73">
      <w:pPr>
        <w:pStyle w:val="af5"/>
      </w:pPr>
      <w:r>
        <w:t>Первую страницу проекта необходимо оформить согласно ГОСТ 1.5;</w:t>
      </w:r>
    </w:p>
    <w:p w14:paraId="7828CC7F" w14:textId="77777777" w:rsidR="00496B73" w:rsidRDefault="00496B73">
      <w:pPr>
        <w:pStyle w:val="af5"/>
      </w:pPr>
      <w:r>
        <w:t>В приложении где указано настоящий европейский стандарт привести в соответствие;</w:t>
      </w:r>
    </w:p>
    <w:p w14:paraId="503A2D08" w14:textId="77777777" w:rsidR="00496B73" w:rsidRDefault="00496B73">
      <w:pPr>
        <w:pStyle w:val="af5"/>
      </w:pPr>
      <w:r>
        <w:t>По проекту на некоторых страницах нет колонтитулов</w:t>
      </w:r>
    </w:p>
    <w:p w14:paraId="62DE6059" w14:textId="77777777" w:rsidR="00496B73" w:rsidRDefault="00496B73">
      <w:pPr>
        <w:pStyle w:val="af5"/>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DE6059"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9DCF2" w14:textId="77777777" w:rsidR="00A9658E" w:rsidRDefault="00A9658E">
      <w:r>
        <w:separator/>
      </w:r>
    </w:p>
  </w:endnote>
  <w:endnote w:type="continuationSeparator" w:id="0">
    <w:p w14:paraId="61B22F54" w14:textId="77777777" w:rsidR="00A9658E" w:rsidRDefault="00A96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Corbel">
    <w:panose1 w:val="020B0503020204020204"/>
    <w:charset w:val="CC"/>
    <w:family w:val="swiss"/>
    <w:pitch w:val="variable"/>
    <w:sig w:usb0="A00002EF" w:usb1="4000A44B"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Arial-Bold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3426044"/>
      <w:docPartObj>
        <w:docPartGallery w:val="Page Numbers (Bottom of Page)"/>
        <w:docPartUnique/>
      </w:docPartObj>
    </w:sdtPr>
    <w:sdtContent>
      <w:p w14:paraId="65DA2CB4" w14:textId="7FEB85AB" w:rsidR="00496B73" w:rsidRDefault="00496B73">
        <w:pPr>
          <w:pStyle w:val="a3"/>
        </w:pPr>
        <w:r>
          <w:fldChar w:fldCharType="begin"/>
        </w:r>
        <w:r>
          <w:instrText>PAGE   \* MERGEFORMAT</w:instrText>
        </w:r>
        <w:r>
          <w:fldChar w:fldCharType="separate"/>
        </w:r>
        <w:r w:rsidR="00FD4C77">
          <w:rPr>
            <w:noProof/>
          </w:rPr>
          <w:t>IV</w:t>
        </w:r>
        <w:r>
          <w:fldChar w:fldCharType="end"/>
        </w:r>
      </w:p>
    </w:sdtContent>
  </w:sdt>
  <w:p w14:paraId="7DF1E4F5" w14:textId="77777777" w:rsidR="00496B73" w:rsidRDefault="00496B73">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9554114"/>
      <w:docPartObj>
        <w:docPartGallery w:val="Page Numbers (Bottom of Page)"/>
        <w:docPartUnique/>
      </w:docPartObj>
    </w:sdtPr>
    <w:sdtContent>
      <w:p w14:paraId="6E77C57D" w14:textId="25A809F0" w:rsidR="00496B73" w:rsidRDefault="00496B73">
        <w:pPr>
          <w:pStyle w:val="a3"/>
          <w:jc w:val="right"/>
        </w:pPr>
        <w:r>
          <w:fldChar w:fldCharType="begin"/>
        </w:r>
        <w:r>
          <w:instrText>PAGE   \* MERGEFORMAT</w:instrText>
        </w:r>
        <w:r>
          <w:fldChar w:fldCharType="separate"/>
        </w:r>
        <w:r w:rsidR="00FD4C77">
          <w:rPr>
            <w:noProof/>
          </w:rPr>
          <w:t>V</w:t>
        </w:r>
        <w:r>
          <w:fldChar w:fldCharType="end"/>
        </w:r>
      </w:p>
    </w:sdtContent>
  </w:sdt>
  <w:p w14:paraId="03E03A8F" w14:textId="77777777" w:rsidR="00496B73" w:rsidRPr="00821CD1" w:rsidRDefault="00496B73">
    <w:pPr>
      <w:pStyle w:val="a3"/>
      <w:rPr>
        <w:sz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029583"/>
      <w:docPartObj>
        <w:docPartGallery w:val="Page Numbers (Bottom of Page)"/>
        <w:docPartUnique/>
      </w:docPartObj>
    </w:sdtPr>
    <w:sdtEndPr>
      <w:rPr>
        <w:color w:val="FFFFFF" w:themeColor="background1"/>
      </w:rPr>
    </w:sdtEndPr>
    <w:sdtContent>
      <w:p w14:paraId="00F8E0A4" w14:textId="3B1B3A1C" w:rsidR="00496B73" w:rsidRPr="001D55F9" w:rsidRDefault="00496B73" w:rsidP="001D55F9">
        <w:pPr>
          <w:pStyle w:val="a3"/>
          <w:jc w:val="right"/>
          <w:rPr>
            <w:color w:val="FFFFFF" w:themeColor="background1"/>
          </w:rPr>
        </w:pPr>
        <w:r w:rsidRPr="001D55F9">
          <w:rPr>
            <w:color w:val="FFFFFF" w:themeColor="background1"/>
          </w:rPr>
          <w:fldChar w:fldCharType="begin"/>
        </w:r>
        <w:r w:rsidRPr="001D55F9">
          <w:rPr>
            <w:color w:val="FFFFFF" w:themeColor="background1"/>
          </w:rPr>
          <w:instrText>PAGE   \* MERGEFORMAT</w:instrText>
        </w:r>
        <w:r w:rsidRPr="001D55F9">
          <w:rPr>
            <w:color w:val="FFFFFF" w:themeColor="background1"/>
          </w:rPr>
          <w:fldChar w:fldCharType="separate"/>
        </w:r>
        <w:r w:rsidR="00FD4C77">
          <w:rPr>
            <w:noProof/>
            <w:color w:val="FFFFFF" w:themeColor="background1"/>
          </w:rPr>
          <w:t>I</w:t>
        </w:r>
        <w:r w:rsidRPr="001D55F9">
          <w:rPr>
            <w:color w:val="FFFFFF" w:themeColor="background1"/>
          </w:rPr>
          <w:fldChar w:fldCharType="end"/>
        </w:r>
      </w:p>
    </w:sdtContent>
  </w:sdt>
  <w:p w14:paraId="66CEB43D" w14:textId="77777777" w:rsidR="00496B73" w:rsidRDefault="00496B73">
    <w:pPr>
      <w:pStyle w:val="a3"/>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344090"/>
      <w:docPartObj>
        <w:docPartGallery w:val="Page Numbers (Bottom of Page)"/>
        <w:docPartUnique/>
      </w:docPartObj>
    </w:sdtPr>
    <w:sdtContent>
      <w:p w14:paraId="5945E516" w14:textId="1E2DDA33" w:rsidR="00496B73" w:rsidRDefault="00496B73" w:rsidP="001D55F9">
        <w:pPr>
          <w:pStyle w:val="a3"/>
          <w:jc w:val="right"/>
        </w:pPr>
        <w:r>
          <w:fldChar w:fldCharType="begin"/>
        </w:r>
        <w:r>
          <w:instrText>PAGE   \* MERGEFORMAT</w:instrText>
        </w:r>
        <w:r>
          <w:fldChar w:fldCharType="separate"/>
        </w:r>
        <w:r w:rsidR="00FD4C77">
          <w:rPr>
            <w:noProof/>
          </w:rPr>
          <w:t>14</w:t>
        </w:r>
        <w:r>
          <w:fldChar w:fldCharType="end"/>
        </w:r>
      </w:p>
    </w:sdtContent>
  </w:sdt>
  <w:p w14:paraId="69725EC5" w14:textId="77777777" w:rsidR="00496B73" w:rsidRDefault="00496B73">
    <w:pPr>
      <w:pStyle w:val="a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6981678"/>
      <w:docPartObj>
        <w:docPartGallery w:val="Page Numbers (Bottom of Page)"/>
        <w:docPartUnique/>
      </w:docPartObj>
    </w:sdtPr>
    <w:sdtContent>
      <w:p w14:paraId="25C8D386" w14:textId="52335FC2" w:rsidR="00496B73" w:rsidRDefault="00496B73" w:rsidP="001D55F9">
        <w:pPr>
          <w:pStyle w:val="a3"/>
        </w:pPr>
        <w:r>
          <w:fldChar w:fldCharType="begin"/>
        </w:r>
        <w:r>
          <w:instrText>PAGE   \* MERGEFORMAT</w:instrText>
        </w:r>
        <w:r>
          <w:fldChar w:fldCharType="separate"/>
        </w:r>
        <w:r w:rsidR="00FD4C77">
          <w:rPr>
            <w:noProof/>
          </w:rPr>
          <w:t>15</w:t>
        </w:r>
        <w:r>
          <w:fldChar w:fldCharType="end"/>
        </w:r>
      </w:p>
    </w:sdtContent>
  </w:sdt>
  <w:p w14:paraId="24678B41" w14:textId="77777777" w:rsidR="00496B73" w:rsidRPr="00821CD1" w:rsidRDefault="00496B73">
    <w:pPr>
      <w:pStyle w:val="a3"/>
      <w:rPr>
        <w:sz w:val="2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0054266"/>
      <w:docPartObj>
        <w:docPartGallery w:val="Page Numbers (Bottom of Page)"/>
        <w:docPartUnique/>
      </w:docPartObj>
    </w:sdtPr>
    <w:sdtContent>
      <w:p w14:paraId="08187848" w14:textId="1503A14A" w:rsidR="00496B73" w:rsidRPr="001D55F9" w:rsidRDefault="00496B73" w:rsidP="001D55F9">
        <w:pPr>
          <w:pStyle w:val="a3"/>
        </w:pPr>
        <w:r w:rsidRPr="001D55F9">
          <w:fldChar w:fldCharType="begin"/>
        </w:r>
        <w:r w:rsidRPr="001D55F9">
          <w:instrText>PAGE   \* MERGEFORMAT</w:instrText>
        </w:r>
        <w:r w:rsidRPr="001D55F9">
          <w:fldChar w:fldCharType="separate"/>
        </w:r>
        <w:r w:rsidR="00FD4C77">
          <w:rPr>
            <w:noProof/>
          </w:rPr>
          <w:t>1</w:t>
        </w:r>
        <w:r w:rsidRPr="001D55F9">
          <w:fldChar w:fldCharType="end"/>
        </w:r>
      </w:p>
    </w:sdtContent>
  </w:sdt>
  <w:p w14:paraId="2DCB236C" w14:textId="77777777" w:rsidR="00496B73" w:rsidRDefault="00496B73">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BBB03" w14:textId="77777777" w:rsidR="00A9658E" w:rsidRDefault="00A9658E">
      <w:r>
        <w:separator/>
      </w:r>
    </w:p>
  </w:footnote>
  <w:footnote w:type="continuationSeparator" w:id="0">
    <w:p w14:paraId="77B57D4B" w14:textId="77777777" w:rsidR="00A9658E" w:rsidRDefault="00A965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23FAB" w14:textId="77777777" w:rsidR="00496B73" w:rsidRPr="00D421E9" w:rsidRDefault="00496B73" w:rsidP="00770CCE">
    <w:pPr>
      <w:widowControl w:val="0"/>
      <w:jc w:val="right"/>
      <w:rPr>
        <w:rFonts w:ascii="Arial" w:hAnsi="Arial" w:cs="Arial"/>
        <w:b/>
      </w:rPr>
    </w:pPr>
    <w:r w:rsidRPr="00D421E9">
      <w:rPr>
        <w:rFonts w:ascii="Arial" w:hAnsi="Arial" w:cs="Arial"/>
        <w:b/>
      </w:rPr>
      <w:t xml:space="preserve">ГОСТ </w:t>
    </w:r>
    <w:r w:rsidRPr="00770CCE">
      <w:rPr>
        <w:rFonts w:ascii="Arial" w:hAnsi="Arial" w:cs="Arial"/>
        <w:b/>
        <w:spacing w:val="-3"/>
      </w:rPr>
      <w:t>EN 1709</w:t>
    </w:r>
  </w:p>
  <w:p w14:paraId="16315445" w14:textId="77777777" w:rsidR="00496B73" w:rsidRDefault="00496B73" w:rsidP="00821CD1">
    <w:pPr>
      <w:pStyle w:val="ab"/>
      <w:jc w:val="right"/>
    </w:pPr>
    <w:r w:rsidRPr="00B60DE4">
      <w:rPr>
        <w:rFonts w:ascii="Arial" w:hAnsi="Arial" w:cs="Arial"/>
        <w:i/>
      </w:rPr>
      <w:t xml:space="preserve">(проект, </w:t>
    </w:r>
    <w:r w:rsidRPr="00B60DE4">
      <w:rPr>
        <w:rFonts w:ascii="Arial" w:hAnsi="Arial" w:cs="Arial"/>
        <w:i/>
        <w:lang w:val="en-US"/>
      </w:rPr>
      <w:t>KZ</w:t>
    </w:r>
    <w:r w:rsidRPr="00B60DE4">
      <w:rPr>
        <w:rFonts w:ascii="Arial" w:hAnsi="Arial" w:cs="Arial"/>
        <w:i/>
      </w:rPr>
      <w:t>, редакция</w:t>
    </w:r>
    <w:r>
      <w:rPr>
        <w:rFonts w:ascii="Arial" w:hAnsi="Arial" w:cs="Arial"/>
        <w:i/>
      </w:rPr>
      <w:t xml:space="preserve"> 1</w:t>
    </w:r>
    <w:r w:rsidRPr="00B60DE4">
      <w:rPr>
        <w:rFonts w:ascii="Arial" w:hAnsi="Arial" w:cs="Arial"/>
        <w:i/>
      </w:rP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FAD3C" w14:textId="77777777" w:rsidR="00496B73" w:rsidRPr="00D421E9" w:rsidRDefault="00496B73" w:rsidP="00770CCE">
    <w:pPr>
      <w:widowControl w:val="0"/>
      <w:jc w:val="right"/>
      <w:rPr>
        <w:rFonts w:ascii="Arial" w:hAnsi="Arial" w:cs="Arial"/>
        <w:b/>
      </w:rPr>
    </w:pPr>
    <w:r w:rsidRPr="00D421E9">
      <w:rPr>
        <w:rFonts w:ascii="Arial" w:hAnsi="Arial" w:cs="Arial"/>
        <w:b/>
      </w:rPr>
      <w:t xml:space="preserve">ГОСТ </w:t>
    </w:r>
    <w:r w:rsidRPr="00770CCE">
      <w:rPr>
        <w:rFonts w:ascii="Arial" w:hAnsi="Arial" w:cs="Arial"/>
        <w:b/>
        <w:spacing w:val="-3"/>
      </w:rPr>
      <w:t>EN 1709</w:t>
    </w:r>
  </w:p>
  <w:p w14:paraId="6885B594" w14:textId="77777777" w:rsidR="00496B73" w:rsidRPr="00B60DE4" w:rsidRDefault="00496B73" w:rsidP="00B60DE4">
    <w:pPr>
      <w:pStyle w:val="ab"/>
      <w:jc w:val="right"/>
      <w:rPr>
        <w:rFonts w:ascii="Arial" w:hAnsi="Arial" w:cs="Arial"/>
        <w:i/>
      </w:rPr>
    </w:pPr>
    <w:r w:rsidRPr="00B60DE4">
      <w:rPr>
        <w:rFonts w:ascii="Arial" w:hAnsi="Arial" w:cs="Arial"/>
        <w:i/>
      </w:rPr>
      <w:t xml:space="preserve">(проект, </w:t>
    </w:r>
    <w:r w:rsidRPr="00B60DE4">
      <w:rPr>
        <w:rFonts w:ascii="Arial" w:hAnsi="Arial" w:cs="Arial"/>
        <w:i/>
        <w:lang w:val="en-US"/>
      </w:rPr>
      <w:t>KZ</w:t>
    </w:r>
    <w:r w:rsidRPr="00B60DE4">
      <w:rPr>
        <w:rFonts w:ascii="Arial" w:hAnsi="Arial" w:cs="Arial"/>
        <w:i/>
      </w:rPr>
      <w:t>, редакция</w:t>
    </w:r>
    <w:r>
      <w:rPr>
        <w:rFonts w:ascii="Arial" w:hAnsi="Arial" w:cs="Arial"/>
        <w:i/>
      </w:rPr>
      <w:t xml:space="preserve"> 1</w:t>
    </w:r>
    <w:r w:rsidRPr="00B60DE4">
      <w:rPr>
        <w:rFonts w:ascii="Arial" w:hAnsi="Arial" w:cs="Arial"/>
        <w:i/>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05207"/>
    <w:multiLevelType w:val="multilevel"/>
    <w:tmpl w:val="3CD887E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1F49AA"/>
    <w:multiLevelType w:val="multilevel"/>
    <w:tmpl w:val="6D42124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C93B33"/>
    <w:multiLevelType w:val="multilevel"/>
    <w:tmpl w:val="A336C9EE"/>
    <w:lvl w:ilvl="0">
      <w:start w:val="1"/>
      <w:numFmt w:val="decimal"/>
      <w:lvlText w:val="%1"/>
      <w:lvlJc w:val="left"/>
      <w:rPr>
        <w:rFonts w:ascii="Arial" w:eastAsia="Arial" w:hAnsi="Arial" w:cs="Arial"/>
        <w:b w:val="0"/>
        <w:bCs w:val="0"/>
        <w:i w:val="0"/>
        <w:iCs w:val="0"/>
        <w:smallCaps w:val="0"/>
        <w:strike w:val="0"/>
        <w:color w:val="000000"/>
        <w:spacing w:val="3"/>
        <w:w w:val="100"/>
        <w:position w:val="0"/>
        <w:sz w:val="13"/>
        <w:szCs w:val="1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F932D0"/>
    <w:multiLevelType w:val="multilevel"/>
    <w:tmpl w:val="9F46D5FC"/>
    <w:lvl w:ilvl="0">
      <w:start w:val="3"/>
      <w:numFmt w:val="decimal"/>
      <w:lvlText w:val="%1"/>
      <w:lvlJc w:val="left"/>
      <w:pPr>
        <w:ind w:left="375" w:hanging="375"/>
      </w:pPr>
      <w:rPr>
        <w:rFonts w:hint="default"/>
        <w:b/>
        <w:color w:val="000000"/>
      </w:rPr>
    </w:lvl>
    <w:lvl w:ilvl="1">
      <w:start w:val="17"/>
      <w:numFmt w:val="decimal"/>
      <w:lvlText w:val="%1.%2"/>
      <w:lvlJc w:val="left"/>
      <w:pPr>
        <w:ind w:left="1085" w:hanging="375"/>
      </w:pPr>
      <w:rPr>
        <w:rFonts w:hint="default"/>
        <w:b/>
        <w:color w:val="000000"/>
      </w:rPr>
    </w:lvl>
    <w:lvl w:ilvl="2">
      <w:start w:val="1"/>
      <w:numFmt w:val="decimal"/>
      <w:lvlText w:val="%1.%2.%3"/>
      <w:lvlJc w:val="left"/>
      <w:pPr>
        <w:ind w:left="4406" w:hanging="720"/>
      </w:pPr>
      <w:rPr>
        <w:rFonts w:hint="default"/>
        <w:b/>
        <w:color w:val="000000"/>
      </w:rPr>
    </w:lvl>
    <w:lvl w:ilvl="3">
      <w:start w:val="1"/>
      <w:numFmt w:val="decimal"/>
      <w:lvlText w:val="%1.%2.%3.%4"/>
      <w:lvlJc w:val="left"/>
      <w:pPr>
        <w:ind w:left="6249" w:hanging="720"/>
      </w:pPr>
      <w:rPr>
        <w:rFonts w:hint="default"/>
        <w:b/>
        <w:color w:val="000000"/>
      </w:rPr>
    </w:lvl>
    <w:lvl w:ilvl="4">
      <w:start w:val="1"/>
      <w:numFmt w:val="decimal"/>
      <w:lvlText w:val="%1.%2.%3.%4.%5"/>
      <w:lvlJc w:val="left"/>
      <w:pPr>
        <w:ind w:left="8452" w:hanging="1080"/>
      </w:pPr>
      <w:rPr>
        <w:rFonts w:hint="default"/>
        <w:b/>
        <w:color w:val="000000"/>
      </w:rPr>
    </w:lvl>
    <w:lvl w:ilvl="5">
      <w:start w:val="1"/>
      <w:numFmt w:val="decimal"/>
      <w:lvlText w:val="%1.%2.%3.%4.%5.%6"/>
      <w:lvlJc w:val="left"/>
      <w:pPr>
        <w:ind w:left="10295" w:hanging="1080"/>
      </w:pPr>
      <w:rPr>
        <w:rFonts w:hint="default"/>
        <w:b/>
        <w:color w:val="000000"/>
      </w:rPr>
    </w:lvl>
    <w:lvl w:ilvl="6">
      <w:start w:val="1"/>
      <w:numFmt w:val="decimal"/>
      <w:lvlText w:val="%1.%2.%3.%4.%5.%6.%7"/>
      <w:lvlJc w:val="left"/>
      <w:pPr>
        <w:ind w:left="12138" w:hanging="1080"/>
      </w:pPr>
      <w:rPr>
        <w:rFonts w:hint="default"/>
        <w:b/>
        <w:color w:val="000000"/>
      </w:rPr>
    </w:lvl>
    <w:lvl w:ilvl="7">
      <w:start w:val="1"/>
      <w:numFmt w:val="decimal"/>
      <w:lvlText w:val="%1.%2.%3.%4.%5.%6.%7.%8"/>
      <w:lvlJc w:val="left"/>
      <w:pPr>
        <w:ind w:left="14341" w:hanging="1440"/>
      </w:pPr>
      <w:rPr>
        <w:rFonts w:hint="default"/>
        <w:b/>
        <w:color w:val="000000"/>
      </w:rPr>
    </w:lvl>
    <w:lvl w:ilvl="8">
      <w:start w:val="1"/>
      <w:numFmt w:val="decimal"/>
      <w:lvlText w:val="%1.%2.%3.%4.%5.%6.%7.%8.%9"/>
      <w:lvlJc w:val="left"/>
      <w:pPr>
        <w:ind w:left="16184" w:hanging="1440"/>
      </w:pPr>
      <w:rPr>
        <w:rFonts w:hint="default"/>
        <w:b/>
        <w:color w:val="000000"/>
      </w:rPr>
    </w:lvl>
  </w:abstractNum>
  <w:abstractNum w:abstractNumId="4" w15:restartNumberingAfterBreak="0">
    <w:nsid w:val="35BB0F40"/>
    <w:multiLevelType w:val="multilevel"/>
    <w:tmpl w:val="785CD108"/>
    <w:lvl w:ilvl="0">
      <w:start w:val="1"/>
      <w:numFmt w:val="lowerLetter"/>
      <w:lvlText w:val="%1)"/>
      <w:lvlJc w:val="left"/>
      <w:rPr>
        <w:rFonts w:ascii="Arial" w:eastAsia="Arial" w:hAnsi="Arial" w:cs="Arial"/>
        <w:b w:val="0"/>
        <w:bCs w:val="0"/>
        <w:i w:val="0"/>
        <w:iCs w:val="0"/>
        <w:smallCaps/>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DB6E99"/>
    <w:multiLevelType w:val="multilevel"/>
    <w:tmpl w:val="79644F50"/>
    <w:lvl w:ilvl="0">
      <w:start w:val="3"/>
      <w:numFmt w:val="decimal"/>
      <w:lvlText w:val="%1"/>
      <w:lvlJc w:val="left"/>
      <w:pPr>
        <w:ind w:left="360" w:hanging="360"/>
      </w:pPr>
      <w:rPr>
        <w:rFonts w:hint="default"/>
        <w:b/>
        <w:color w:val="000000"/>
      </w:rPr>
    </w:lvl>
    <w:lvl w:ilvl="1">
      <w:start w:val="1"/>
      <w:numFmt w:val="decimal"/>
      <w:lvlText w:val="%1.%2"/>
      <w:lvlJc w:val="left"/>
      <w:pPr>
        <w:ind w:left="928" w:hanging="360"/>
      </w:pPr>
      <w:rPr>
        <w:rFonts w:hint="default"/>
        <w:b/>
        <w:color w:val="000000"/>
      </w:rPr>
    </w:lvl>
    <w:lvl w:ilvl="2">
      <w:start w:val="1"/>
      <w:numFmt w:val="decimal"/>
      <w:lvlText w:val="%1.%2.%3"/>
      <w:lvlJc w:val="left"/>
      <w:pPr>
        <w:ind w:left="1760" w:hanging="720"/>
      </w:pPr>
      <w:rPr>
        <w:rFonts w:hint="default"/>
        <w:b/>
        <w:color w:val="000000"/>
      </w:rPr>
    </w:lvl>
    <w:lvl w:ilvl="3">
      <w:start w:val="1"/>
      <w:numFmt w:val="decimal"/>
      <w:lvlText w:val="%1.%2.%3.%4"/>
      <w:lvlJc w:val="left"/>
      <w:pPr>
        <w:ind w:left="2280" w:hanging="720"/>
      </w:pPr>
      <w:rPr>
        <w:rFonts w:hint="default"/>
        <w:b/>
        <w:color w:val="000000"/>
      </w:rPr>
    </w:lvl>
    <w:lvl w:ilvl="4">
      <w:start w:val="1"/>
      <w:numFmt w:val="decimal"/>
      <w:lvlText w:val="%1.%2.%3.%4.%5"/>
      <w:lvlJc w:val="left"/>
      <w:pPr>
        <w:ind w:left="3160" w:hanging="1080"/>
      </w:pPr>
      <w:rPr>
        <w:rFonts w:hint="default"/>
        <w:b/>
        <w:color w:val="000000"/>
      </w:rPr>
    </w:lvl>
    <w:lvl w:ilvl="5">
      <w:start w:val="1"/>
      <w:numFmt w:val="decimal"/>
      <w:lvlText w:val="%1.%2.%3.%4.%5.%6"/>
      <w:lvlJc w:val="left"/>
      <w:pPr>
        <w:ind w:left="3680" w:hanging="1080"/>
      </w:pPr>
      <w:rPr>
        <w:rFonts w:hint="default"/>
        <w:b/>
        <w:color w:val="000000"/>
      </w:rPr>
    </w:lvl>
    <w:lvl w:ilvl="6">
      <w:start w:val="1"/>
      <w:numFmt w:val="decimal"/>
      <w:lvlText w:val="%1.%2.%3.%4.%5.%6.%7"/>
      <w:lvlJc w:val="left"/>
      <w:pPr>
        <w:ind w:left="4200" w:hanging="1080"/>
      </w:pPr>
      <w:rPr>
        <w:rFonts w:hint="default"/>
        <w:b/>
        <w:color w:val="000000"/>
      </w:rPr>
    </w:lvl>
    <w:lvl w:ilvl="7">
      <w:start w:val="1"/>
      <w:numFmt w:val="decimal"/>
      <w:lvlText w:val="%1.%2.%3.%4.%5.%6.%7.%8"/>
      <w:lvlJc w:val="left"/>
      <w:pPr>
        <w:ind w:left="5080" w:hanging="1440"/>
      </w:pPr>
      <w:rPr>
        <w:rFonts w:hint="default"/>
        <w:b/>
        <w:color w:val="000000"/>
      </w:rPr>
    </w:lvl>
    <w:lvl w:ilvl="8">
      <w:start w:val="1"/>
      <w:numFmt w:val="decimal"/>
      <w:lvlText w:val="%1.%2.%3.%4.%5.%6.%7.%8.%9"/>
      <w:lvlJc w:val="left"/>
      <w:pPr>
        <w:ind w:left="5600" w:hanging="1440"/>
      </w:pPr>
      <w:rPr>
        <w:rFonts w:hint="default"/>
        <w:b/>
        <w:color w:val="000000"/>
      </w:rPr>
    </w:lvl>
  </w:abstractNum>
  <w:abstractNum w:abstractNumId="6" w15:restartNumberingAfterBreak="0">
    <w:nsid w:val="5BD672EE"/>
    <w:multiLevelType w:val="hybridMultilevel"/>
    <w:tmpl w:val="87A06A42"/>
    <w:lvl w:ilvl="0" w:tplc="33DAB7BE">
      <w:start w:val="11"/>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D013585"/>
    <w:multiLevelType w:val="multilevel"/>
    <w:tmpl w:val="CF161A1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vertAlign w:val="superscript"/>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DDC5CE7"/>
    <w:multiLevelType w:val="multilevel"/>
    <w:tmpl w:val="8C4E1CC6"/>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FA556E8"/>
    <w:multiLevelType w:val="multilevel"/>
    <w:tmpl w:val="A20EA49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3"/>
  </w:num>
  <w:num w:numId="4">
    <w:abstractNumId w:val="8"/>
  </w:num>
  <w:num w:numId="5">
    <w:abstractNumId w:val="0"/>
  </w:num>
  <w:num w:numId="6">
    <w:abstractNumId w:val="4"/>
  </w:num>
  <w:num w:numId="7">
    <w:abstractNumId w:val="9"/>
  </w:num>
  <w:num w:numId="8">
    <w:abstractNumId w:val="7"/>
  </w:num>
  <w:num w:numId="9">
    <w:abstractNumId w:val="1"/>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doNotHyphenateCaps/>
  <w:evenAndOddHeaders/>
  <w:drawingGridHorizontalSpacing w:val="120"/>
  <w:displayHorizontalDrawingGridEvery w:val="2"/>
  <w:characterSpacingControl w:val="doNotCompress"/>
  <w:hdrShapeDefaults>
    <o:shapedefaults v:ext="edit" spidmax="2049"/>
  </w:hdrShapeDefaults>
  <w:footnotePr>
    <w:numStart w:val="2"/>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63A"/>
    <w:rsid w:val="000021EF"/>
    <w:rsid w:val="000028C2"/>
    <w:rsid w:val="00004038"/>
    <w:rsid w:val="00004974"/>
    <w:rsid w:val="00004F2D"/>
    <w:rsid w:val="000057C4"/>
    <w:rsid w:val="000058AB"/>
    <w:rsid w:val="00006428"/>
    <w:rsid w:val="00006BBC"/>
    <w:rsid w:val="0000706C"/>
    <w:rsid w:val="000070E2"/>
    <w:rsid w:val="0000733D"/>
    <w:rsid w:val="00007983"/>
    <w:rsid w:val="00010B18"/>
    <w:rsid w:val="000115F2"/>
    <w:rsid w:val="00011C16"/>
    <w:rsid w:val="00013994"/>
    <w:rsid w:val="00013F2F"/>
    <w:rsid w:val="00017493"/>
    <w:rsid w:val="00020B12"/>
    <w:rsid w:val="00021486"/>
    <w:rsid w:val="00024519"/>
    <w:rsid w:val="000247F9"/>
    <w:rsid w:val="00026DF0"/>
    <w:rsid w:val="00026EB6"/>
    <w:rsid w:val="0003216F"/>
    <w:rsid w:val="00033987"/>
    <w:rsid w:val="00034B32"/>
    <w:rsid w:val="00035048"/>
    <w:rsid w:val="000359DB"/>
    <w:rsid w:val="00035AF7"/>
    <w:rsid w:val="00040344"/>
    <w:rsid w:val="00040723"/>
    <w:rsid w:val="000418C2"/>
    <w:rsid w:val="00041E1B"/>
    <w:rsid w:val="00043CBC"/>
    <w:rsid w:val="00043E1A"/>
    <w:rsid w:val="00044CA8"/>
    <w:rsid w:val="00045A77"/>
    <w:rsid w:val="00046428"/>
    <w:rsid w:val="00047500"/>
    <w:rsid w:val="0005177A"/>
    <w:rsid w:val="00054BC6"/>
    <w:rsid w:val="00057024"/>
    <w:rsid w:val="00057C21"/>
    <w:rsid w:val="0006135A"/>
    <w:rsid w:val="00061ADB"/>
    <w:rsid w:val="00061CC4"/>
    <w:rsid w:val="00062144"/>
    <w:rsid w:val="00064BBD"/>
    <w:rsid w:val="000652F7"/>
    <w:rsid w:val="00065664"/>
    <w:rsid w:val="00066726"/>
    <w:rsid w:val="000679B0"/>
    <w:rsid w:val="0007302A"/>
    <w:rsid w:val="00073630"/>
    <w:rsid w:val="000747E6"/>
    <w:rsid w:val="000750B7"/>
    <w:rsid w:val="0007519D"/>
    <w:rsid w:val="00076C70"/>
    <w:rsid w:val="0007749E"/>
    <w:rsid w:val="000804A9"/>
    <w:rsid w:val="00081286"/>
    <w:rsid w:val="000815DC"/>
    <w:rsid w:val="000837CE"/>
    <w:rsid w:val="00083ED9"/>
    <w:rsid w:val="00090230"/>
    <w:rsid w:val="000904A4"/>
    <w:rsid w:val="00091BCB"/>
    <w:rsid w:val="00091CC1"/>
    <w:rsid w:val="00092099"/>
    <w:rsid w:val="000940A0"/>
    <w:rsid w:val="00095435"/>
    <w:rsid w:val="000969DA"/>
    <w:rsid w:val="000A0543"/>
    <w:rsid w:val="000A067E"/>
    <w:rsid w:val="000A0AA3"/>
    <w:rsid w:val="000A19A0"/>
    <w:rsid w:val="000A20B2"/>
    <w:rsid w:val="000A29DA"/>
    <w:rsid w:val="000A3DD0"/>
    <w:rsid w:val="000A576D"/>
    <w:rsid w:val="000A653E"/>
    <w:rsid w:val="000A6F20"/>
    <w:rsid w:val="000B0626"/>
    <w:rsid w:val="000B36A8"/>
    <w:rsid w:val="000B3E38"/>
    <w:rsid w:val="000B581D"/>
    <w:rsid w:val="000B6320"/>
    <w:rsid w:val="000B6558"/>
    <w:rsid w:val="000B6C4D"/>
    <w:rsid w:val="000C1055"/>
    <w:rsid w:val="000C42D3"/>
    <w:rsid w:val="000C56AB"/>
    <w:rsid w:val="000C5ECC"/>
    <w:rsid w:val="000C62E0"/>
    <w:rsid w:val="000C6872"/>
    <w:rsid w:val="000C6EE5"/>
    <w:rsid w:val="000D1341"/>
    <w:rsid w:val="000D1711"/>
    <w:rsid w:val="000D3CE1"/>
    <w:rsid w:val="000D3D9E"/>
    <w:rsid w:val="000D5715"/>
    <w:rsid w:val="000E0450"/>
    <w:rsid w:val="000E0F71"/>
    <w:rsid w:val="000E2544"/>
    <w:rsid w:val="000E2CF7"/>
    <w:rsid w:val="000E2E88"/>
    <w:rsid w:val="000E3E8E"/>
    <w:rsid w:val="000E485E"/>
    <w:rsid w:val="000E4B5E"/>
    <w:rsid w:val="000E74BD"/>
    <w:rsid w:val="000F0B41"/>
    <w:rsid w:val="000F29F7"/>
    <w:rsid w:val="000F327B"/>
    <w:rsid w:val="000F45C5"/>
    <w:rsid w:val="000F4BA8"/>
    <w:rsid w:val="000F4D78"/>
    <w:rsid w:val="000F5AEE"/>
    <w:rsid w:val="000F5C63"/>
    <w:rsid w:val="000F5F9E"/>
    <w:rsid w:val="000F79B9"/>
    <w:rsid w:val="00101707"/>
    <w:rsid w:val="001038AA"/>
    <w:rsid w:val="00104246"/>
    <w:rsid w:val="00106647"/>
    <w:rsid w:val="001115DC"/>
    <w:rsid w:val="00111AAF"/>
    <w:rsid w:val="00111BF5"/>
    <w:rsid w:val="00111ED6"/>
    <w:rsid w:val="00112497"/>
    <w:rsid w:val="00114E68"/>
    <w:rsid w:val="00115810"/>
    <w:rsid w:val="00115FC9"/>
    <w:rsid w:val="00116329"/>
    <w:rsid w:val="00117A10"/>
    <w:rsid w:val="0012021A"/>
    <w:rsid w:val="00120BD4"/>
    <w:rsid w:val="00121145"/>
    <w:rsid w:val="00122C9A"/>
    <w:rsid w:val="001244D6"/>
    <w:rsid w:val="00126343"/>
    <w:rsid w:val="00126E4E"/>
    <w:rsid w:val="001274B1"/>
    <w:rsid w:val="00127BDF"/>
    <w:rsid w:val="001300BE"/>
    <w:rsid w:val="00130F04"/>
    <w:rsid w:val="001319CA"/>
    <w:rsid w:val="00135319"/>
    <w:rsid w:val="00135CBC"/>
    <w:rsid w:val="001379B9"/>
    <w:rsid w:val="00142E25"/>
    <w:rsid w:val="00144354"/>
    <w:rsid w:val="001455CB"/>
    <w:rsid w:val="001464FE"/>
    <w:rsid w:val="00146981"/>
    <w:rsid w:val="00151272"/>
    <w:rsid w:val="00152E96"/>
    <w:rsid w:val="00153419"/>
    <w:rsid w:val="001559B9"/>
    <w:rsid w:val="00160DB2"/>
    <w:rsid w:val="0016226D"/>
    <w:rsid w:val="001625C5"/>
    <w:rsid w:val="001637A5"/>
    <w:rsid w:val="00163BD7"/>
    <w:rsid w:val="001643A0"/>
    <w:rsid w:val="00166AB1"/>
    <w:rsid w:val="00167399"/>
    <w:rsid w:val="0016753A"/>
    <w:rsid w:val="00171C61"/>
    <w:rsid w:val="00174389"/>
    <w:rsid w:val="0017601D"/>
    <w:rsid w:val="00181489"/>
    <w:rsid w:val="00182337"/>
    <w:rsid w:val="00182EEB"/>
    <w:rsid w:val="001840B2"/>
    <w:rsid w:val="0018546B"/>
    <w:rsid w:val="001854F5"/>
    <w:rsid w:val="001855C5"/>
    <w:rsid w:val="00185C68"/>
    <w:rsid w:val="00186636"/>
    <w:rsid w:val="001879FF"/>
    <w:rsid w:val="0019067D"/>
    <w:rsid w:val="00190EAD"/>
    <w:rsid w:val="001912FF"/>
    <w:rsid w:val="0019298C"/>
    <w:rsid w:val="00193168"/>
    <w:rsid w:val="00193E09"/>
    <w:rsid w:val="00194425"/>
    <w:rsid w:val="001947EC"/>
    <w:rsid w:val="0019494E"/>
    <w:rsid w:val="00196564"/>
    <w:rsid w:val="00196791"/>
    <w:rsid w:val="00196D3E"/>
    <w:rsid w:val="00197399"/>
    <w:rsid w:val="00197D37"/>
    <w:rsid w:val="001A07C8"/>
    <w:rsid w:val="001A0C7F"/>
    <w:rsid w:val="001A1BCB"/>
    <w:rsid w:val="001A218C"/>
    <w:rsid w:val="001A2DE0"/>
    <w:rsid w:val="001A4316"/>
    <w:rsid w:val="001A4698"/>
    <w:rsid w:val="001A5F76"/>
    <w:rsid w:val="001A6D2C"/>
    <w:rsid w:val="001A76C5"/>
    <w:rsid w:val="001A7DEF"/>
    <w:rsid w:val="001B001A"/>
    <w:rsid w:val="001B0576"/>
    <w:rsid w:val="001B1115"/>
    <w:rsid w:val="001B1119"/>
    <w:rsid w:val="001B1B3B"/>
    <w:rsid w:val="001B2149"/>
    <w:rsid w:val="001B261C"/>
    <w:rsid w:val="001B2ED1"/>
    <w:rsid w:val="001B38E2"/>
    <w:rsid w:val="001B4935"/>
    <w:rsid w:val="001B4992"/>
    <w:rsid w:val="001B4AE9"/>
    <w:rsid w:val="001C093A"/>
    <w:rsid w:val="001C1E42"/>
    <w:rsid w:val="001C239C"/>
    <w:rsid w:val="001C4A91"/>
    <w:rsid w:val="001C6BA1"/>
    <w:rsid w:val="001C77B8"/>
    <w:rsid w:val="001C7846"/>
    <w:rsid w:val="001D15E5"/>
    <w:rsid w:val="001D55F9"/>
    <w:rsid w:val="001D5889"/>
    <w:rsid w:val="001D7064"/>
    <w:rsid w:val="001D754C"/>
    <w:rsid w:val="001E0213"/>
    <w:rsid w:val="001E2A1B"/>
    <w:rsid w:val="001E473F"/>
    <w:rsid w:val="001E4860"/>
    <w:rsid w:val="001E5771"/>
    <w:rsid w:val="001E5B65"/>
    <w:rsid w:val="001E5CE1"/>
    <w:rsid w:val="001E620B"/>
    <w:rsid w:val="001F08D5"/>
    <w:rsid w:val="001F244A"/>
    <w:rsid w:val="001F2666"/>
    <w:rsid w:val="001F5194"/>
    <w:rsid w:val="001F5A30"/>
    <w:rsid w:val="001F65C8"/>
    <w:rsid w:val="002009CB"/>
    <w:rsid w:val="00200E68"/>
    <w:rsid w:val="0020123B"/>
    <w:rsid w:val="002015F5"/>
    <w:rsid w:val="00201B04"/>
    <w:rsid w:val="0020211A"/>
    <w:rsid w:val="002034B1"/>
    <w:rsid w:val="00204911"/>
    <w:rsid w:val="00204FA3"/>
    <w:rsid w:val="002054C4"/>
    <w:rsid w:val="0020612D"/>
    <w:rsid w:val="0020619E"/>
    <w:rsid w:val="002062BA"/>
    <w:rsid w:val="0020718B"/>
    <w:rsid w:val="00207F46"/>
    <w:rsid w:val="002119F2"/>
    <w:rsid w:val="00211AD8"/>
    <w:rsid w:val="00211E5D"/>
    <w:rsid w:val="002120F5"/>
    <w:rsid w:val="002128B2"/>
    <w:rsid w:val="00212BA4"/>
    <w:rsid w:val="00213AB1"/>
    <w:rsid w:val="00213FB6"/>
    <w:rsid w:val="00214D4F"/>
    <w:rsid w:val="00216EEC"/>
    <w:rsid w:val="002201FB"/>
    <w:rsid w:val="002203A0"/>
    <w:rsid w:val="00220FEE"/>
    <w:rsid w:val="00222B08"/>
    <w:rsid w:val="00222FCD"/>
    <w:rsid w:val="0022338D"/>
    <w:rsid w:val="0022450D"/>
    <w:rsid w:val="00224FDF"/>
    <w:rsid w:val="00225138"/>
    <w:rsid w:val="00225764"/>
    <w:rsid w:val="002260A9"/>
    <w:rsid w:val="00226391"/>
    <w:rsid w:val="00226A22"/>
    <w:rsid w:val="00230D79"/>
    <w:rsid w:val="002316F9"/>
    <w:rsid w:val="002339C9"/>
    <w:rsid w:val="00234B22"/>
    <w:rsid w:val="00237873"/>
    <w:rsid w:val="00237919"/>
    <w:rsid w:val="00240469"/>
    <w:rsid w:val="00242F2F"/>
    <w:rsid w:val="00244B5F"/>
    <w:rsid w:val="0024500F"/>
    <w:rsid w:val="00245931"/>
    <w:rsid w:val="00245C93"/>
    <w:rsid w:val="00247903"/>
    <w:rsid w:val="00251A5F"/>
    <w:rsid w:val="002532B9"/>
    <w:rsid w:val="00255577"/>
    <w:rsid w:val="00255A94"/>
    <w:rsid w:val="00256543"/>
    <w:rsid w:val="00256630"/>
    <w:rsid w:val="0025792B"/>
    <w:rsid w:val="00257A37"/>
    <w:rsid w:val="00257CE0"/>
    <w:rsid w:val="00257E3C"/>
    <w:rsid w:val="002601EC"/>
    <w:rsid w:val="002604DD"/>
    <w:rsid w:val="00263F0B"/>
    <w:rsid w:val="00264688"/>
    <w:rsid w:val="00266935"/>
    <w:rsid w:val="00270C3B"/>
    <w:rsid w:val="002710A9"/>
    <w:rsid w:val="00272899"/>
    <w:rsid w:val="002740C8"/>
    <w:rsid w:val="00276E88"/>
    <w:rsid w:val="002772FF"/>
    <w:rsid w:val="002803E3"/>
    <w:rsid w:val="0028286C"/>
    <w:rsid w:val="00282FF0"/>
    <w:rsid w:val="00284F6A"/>
    <w:rsid w:val="002854F7"/>
    <w:rsid w:val="00287BFA"/>
    <w:rsid w:val="00290BF8"/>
    <w:rsid w:val="00291232"/>
    <w:rsid w:val="00292F38"/>
    <w:rsid w:val="002932D4"/>
    <w:rsid w:val="00293CB7"/>
    <w:rsid w:val="002975C1"/>
    <w:rsid w:val="002A0C89"/>
    <w:rsid w:val="002A1FB3"/>
    <w:rsid w:val="002A600D"/>
    <w:rsid w:val="002A6973"/>
    <w:rsid w:val="002A7938"/>
    <w:rsid w:val="002A7C5B"/>
    <w:rsid w:val="002B01D9"/>
    <w:rsid w:val="002B0C08"/>
    <w:rsid w:val="002B218D"/>
    <w:rsid w:val="002B24E3"/>
    <w:rsid w:val="002B2C3D"/>
    <w:rsid w:val="002B32C0"/>
    <w:rsid w:val="002B50AF"/>
    <w:rsid w:val="002B5C93"/>
    <w:rsid w:val="002B6F43"/>
    <w:rsid w:val="002C01CC"/>
    <w:rsid w:val="002C0FA2"/>
    <w:rsid w:val="002C135C"/>
    <w:rsid w:val="002C169C"/>
    <w:rsid w:val="002C210F"/>
    <w:rsid w:val="002C3959"/>
    <w:rsid w:val="002C4CDD"/>
    <w:rsid w:val="002C5965"/>
    <w:rsid w:val="002C6B55"/>
    <w:rsid w:val="002C7EF5"/>
    <w:rsid w:val="002D0CEB"/>
    <w:rsid w:val="002D657D"/>
    <w:rsid w:val="002D6D9F"/>
    <w:rsid w:val="002D7194"/>
    <w:rsid w:val="002E3192"/>
    <w:rsid w:val="002E31B2"/>
    <w:rsid w:val="002E36A3"/>
    <w:rsid w:val="002E36B3"/>
    <w:rsid w:val="002E4029"/>
    <w:rsid w:val="002E4B51"/>
    <w:rsid w:val="002E62E6"/>
    <w:rsid w:val="002E6387"/>
    <w:rsid w:val="002E7EA8"/>
    <w:rsid w:val="002F162B"/>
    <w:rsid w:val="002F6874"/>
    <w:rsid w:val="002F6F27"/>
    <w:rsid w:val="002F7EEA"/>
    <w:rsid w:val="003010A5"/>
    <w:rsid w:val="0030297F"/>
    <w:rsid w:val="00303407"/>
    <w:rsid w:val="003057B8"/>
    <w:rsid w:val="00306350"/>
    <w:rsid w:val="00307930"/>
    <w:rsid w:val="00310594"/>
    <w:rsid w:val="00310965"/>
    <w:rsid w:val="00311701"/>
    <w:rsid w:val="0031216D"/>
    <w:rsid w:val="00313A5E"/>
    <w:rsid w:val="0031452C"/>
    <w:rsid w:val="00315E1B"/>
    <w:rsid w:val="0031670C"/>
    <w:rsid w:val="00325D4C"/>
    <w:rsid w:val="003263EF"/>
    <w:rsid w:val="003312EE"/>
    <w:rsid w:val="003314DE"/>
    <w:rsid w:val="00332083"/>
    <w:rsid w:val="00334F32"/>
    <w:rsid w:val="00335839"/>
    <w:rsid w:val="003366FA"/>
    <w:rsid w:val="00337139"/>
    <w:rsid w:val="003371B8"/>
    <w:rsid w:val="00340806"/>
    <w:rsid w:val="00341B53"/>
    <w:rsid w:val="00342328"/>
    <w:rsid w:val="00344801"/>
    <w:rsid w:val="00344AE1"/>
    <w:rsid w:val="00345697"/>
    <w:rsid w:val="00345B3E"/>
    <w:rsid w:val="00347345"/>
    <w:rsid w:val="003502D2"/>
    <w:rsid w:val="00350A15"/>
    <w:rsid w:val="00352F45"/>
    <w:rsid w:val="00353E69"/>
    <w:rsid w:val="00353FEF"/>
    <w:rsid w:val="0035470C"/>
    <w:rsid w:val="00356B2D"/>
    <w:rsid w:val="00357510"/>
    <w:rsid w:val="00357E57"/>
    <w:rsid w:val="00361005"/>
    <w:rsid w:val="00362CD8"/>
    <w:rsid w:val="00365053"/>
    <w:rsid w:val="0036558A"/>
    <w:rsid w:val="00366230"/>
    <w:rsid w:val="0036720C"/>
    <w:rsid w:val="003672C1"/>
    <w:rsid w:val="00367E55"/>
    <w:rsid w:val="0037097F"/>
    <w:rsid w:val="00375021"/>
    <w:rsid w:val="0037593A"/>
    <w:rsid w:val="00376CE5"/>
    <w:rsid w:val="00376E0F"/>
    <w:rsid w:val="003777DB"/>
    <w:rsid w:val="00381443"/>
    <w:rsid w:val="00382CA1"/>
    <w:rsid w:val="00383A3E"/>
    <w:rsid w:val="00384045"/>
    <w:rsid w:val="0038720A"/>
    <w:rsid w:val="0038757B"/>
    <w:rsid w:val="003914AC"/>
    <w:rsid w:val="00391602"/>
    <w:rsid w:val="003924BD"/>
    <w:rsid w:val="00393C2C"/>
    <w:rsid w:val="00394ADE"/>
    <w:rsid w:val="00394CDF"/>
    <w:rsid w:val="00395186"/>
    <w:rsid w:val="00396477"/>
    <w:rsid w:val="003967FE"/>
    <w:rsid w:val="00396C30"/>
    <w:rsid w:val="00397CA5"/>
    <w:rsid w:val="003A07CE"/>
    <w:rsid w:val="003A168F"/>
    <w:rsid w:val="003A1E4C"/>
    <w:rsid w:val="003A25CF"/>
    <w:rsid w:val="003A25D4"/>
    <w:rsid w:val="003A2BA5"/>
    <w:rsid w:val="003A3A9B"/>
    <w:rsid w:val="003A3F7E"/>
    <w:rsid w:val="003A4DE9"/>
    <w:rsid w:val="003A5287"/>
    <w:rsid w:val="003A745F"/>
    <w:rsid w:val="003A7700"/>
    <w:rsid w:val="003B09BC"/>
    <w:rsid w:val="003B185D"/>
    <w:rsid w:val="003B2E06"/>
    <w:rsid w:val="003B44D0"/>
    <w:rsid w:val="003B4741"/>
    <w:rsid w:val="003B5EB9"/>
    <w:rsid w:val="003B66AB"/>
    <w:rsid w:val="003B6D5C"/>
    <w:rsid w:val="003B6DC5"/>
    <w:rsid w:val="003B7ED2"/>
    <w:rsid w:val="003C26BD"/>
    <w:rsid w:val="003C2DA0"/>
    <w:rsid w:val="003C4361"/>
    <w:rsid w:val="003C4FED"/>
    <w:rsid w:val="003C5B7F"/>
    <w:rsid w:val="003D06A1"/>
    <w:rsid w:val="003D0836"/>
    <w:rsid w:val="003D1BEB"/>
    <w:rsid w:val="003D2F42"/>
    <w:rsid w:val="003D47AF"/>
    <w:rsid w:val="003D4CB5"/>
    <w:rsid w:val="003D7751"/>
    <w:rsid w:val="003D7B1F"/>
    <w:rsid w:val="003E0B3D"/>
    <w:rsid w:val="003E1A4E"/>
    <w:rsid w:val="003E1C93"/>
    <w:rsid w:val="003E2070"/>
    <w:rsid w:val="003E2646"/>
    <w:rsid w:val="003E2A8B"/>
    <w:rsid w:val="003E2FB8"/>
    <w:rsid w:val="003E39BA"/>
    <w:rsid w:val="003E468B"/>
    <w:rsid w:val="003E4F2D"/>
    <w:rsid w:val="003E5245"/>
    <w:rsid w:val="003E5CE1"/>
    <w:rsid w:val="003E6895"/>
    <w:rsid w:val="003E6B32"/>
    <w:rsid w:val="003E7280"/>
    <w:rsid w:val="003E78F0"/>
    <w:rsid w:val="003F0093"/>
    <w:rsid w:val="003F055E"/>
    <w:rsid w:val="003F2AB9"/>
    <w:rsid w:val="003F38B9"/>
    <w:rsid w:val="0040032A"/>
    <w:rsid w:val="00402C79"/>
    <w:rsid w:val="00402CA9"/>
    <w:rsid w:val="00403CEE"/>
    <w:rsid w:val="00405D25"/>
    <w:rsid w:val="00407A24"/>
    <w:rsid w:val="0041065B"/>
    <w:rsid w:val="00411491"/>
    <w:rsid w:val="0041337A"/>
    <w:rsid w:val="00413866"/>
    <w:rsid w:val="00415070"/>
    <w:rsid w:val="0041525C"/>
    <w:rsid w:val="004159D0"/>
    <w:rsid w:val="00416D2F"/>
    <w:rsid w:val="004172B8"/>
    <w:rsid w:val="0041736A"/>
    <w:rsid w:val="00421599"/>
    <w:rsid w:val="00421D69"/>
    <w:rsid w:val="00422182"/>
    <w:rsid w:val="00422648"/>
    <w:rsid w:val="004227AD"/>
    <w:rsid w:val="004230FA"/>
    <w:rsid w:val="00424459"/>
    <w:rsid w:val="004247AC"/>
    <w:rsid w:val="00426601"/>
    <w:rsid w:val="004269A5"/>
    <w:rsid w:val="00430193"/>
    <w:rsid w:val="00430AB2"/>
    <w:rsid w:val="0043107D"/>
    <w:rsid w:val="00432B7D"/>
    <w:rsid w:val="00432C35"/>
    <w:rsid w:val="004349E7"/>
    <w:rsid w:val="004354CD"/>
    <w:rsid w:val="00435A16"/>
    <w:rsid w:val="00437659"/>
    <w:rsid w:val="0044029B"/>
    <w:rsid w:val="004402F0"/>
    <w:rsid w:val="004404E3"/>
    <w:rsid w:val="00440756"/>
    <w:rsid w:val="0044393C"/>
    <w:rsid w:val="00444B28"/>
    <w:rsid w:val="00446151"/>
    <w:rsid w:val="0044708E"/>
    <w:rsid w:val="0045044F"/>
    <w:rsid w:val="0045229C"/>
    <w:rsid w:val="00452F7A"/>
    <w:rsid w:val="0045413F"/>
    <w:rsid w:val="00454411"/>
    <w:rsid w:val="00455431"/>
    <w:rsid w:val="00455CA7"/>
    <w:rsid w:val="00457050"/>
    <w:rsid w:val="00460288"/>
    <w:rsid w:val="00460BE1"/>
    <w:rsid w:val="00461A12"/>
    <w:rsid w:val="00462308"/>
    <w:rsid w:val="00462794"/>
    <w:rsid w:val="00462A3E"/>
    <w:rsid w:val="00464DCE"/>
    <w:rsid w:val="00465CFA"/>
    <w:rsid w:val="00466F55"/>
    <w:rsid w:val="004703A6"/>
    <w:rsid w:val="00471335"/>
    <w:rsid w:val="00471FFD"/>
    <w:rsid w:val="004720A2"/>
    <w:rsid w:val="004737B8"/>
    <w:rsid w:val="004755D2"/>
    <w:rsid w:val="00475F33"/>
    <w:rsid w:val="00480FDD"/>
    <w:rsid w:val="00481109"/>
    <w:rsid w:val="00481430"/>
    <w:rsid w:val="004817FA"/>
    <w:rsid w:val="00483356"/>
    <w:rsid w:val="004839E8"/>
    <w:rsid w:val="00483BA8"/>
    <w:rsid w:val="00484361"/>
    <w:rsid w:val="004846F0"/>
    <w:rsid w:val="00485169"/>
    <w:rsid w:val="0048517D"/>
    <w:rsid w:val="00485379"/>
    <w:rsid w:val="00485CF2"/>
    <w:rsid w:val="00487005"/>
    <w:rsid w:val="0048731A"/>
    <w:rsid w:val="004875B7"/>
    <w:rsid w:val="00490FBB"/>
    <w:rsid w:val="004919C0"/>
    <w:rsid w:val="004920B5"/>
    <w:rsid w:val="00493E71"/>
    <w:rsid w:val="004961AE"/>
    <w:rsid w:val="00496B73"/>
    <w:rsid w:val="00497F50"/>
    <w:rsid w:val="004A3ABF"/>
    <w:rsid w:val="004A52B6"/>
    <w:rsid w:val="004A798A"/>
    <w:rsid w:val="004B00DD"/>
    <w:rsid w:val="004B0846"/>
    <w:rsid w:val="004B1761"/>
    <w:rsid w:val="004B2D13"/>
    <w:rsid w:val="004B38AE"/>
    <w:rsid w:val="004B5843"/>
    <w:rsid w:val="004B5A41"/>
    <w:rsid w:val="004B6159"/>
    <w:rsid w:val="004B7241"/>
    <w:rsid w:val="004B7A6C"/>
    <w:rsid w:val="004C03A8"/>
    <w:rsid w:val="004C0BCD"/>
    <w:rsid w:val="004C1023"/>
    <w:rsid w:val="004C13AB"/>
    <w:rsid w:val="004C1EC5"/>
    <w:rsid w:val="004C210A"/>
    <w:rsid w:val="004C25A8"/>
    <w:rsid w:val="004C288B"/>
    <w:rsid w:val="004C2E23"/>
    <w:rsid w:val="004C497E"/>
    <w:rsid w:val="004C5240"/>
    <w:rsid w:val="004C5387"/>
    <w:rsid w:val="004D0F80"/>
    <w:rsid w:val="004D1E0C"/>
    <w:rsid w:val="004D1E7C"/>
    <w:rsid w:val="004D2F93"/>
    <w:rsid w:val="004D52B0"/>
    <w:rsid w:val="004D5CD5"/>
    <w:rsid w:val="004D67F0"/>
    <w:rsid w:val="004D714E"/>
    <w:rsid w:val="004E04AF"/>
    <w:rsid w:val="004E0BF7"/>
    <w:rsid w:val="004E28A0"/>
    <w:rsid w:val="004E2957"/>
    <w:rsid w:val="004E3BE6"/>
    <w:rsid w:val="004E4204"/>
    <w:rsid w:val="004E467D"/>
    <w:rsid w:val="004E474C"/>
    <w:rsid w:val="004E4778"/>
    <w:rsid w:val="004E5843"/>
    <w:rsid w:val="004F0554"/>
    <w:rsid w:val="004F1269"/>
    <w:rsid w:val="004F3097"/>
    <w:rsid w:val="004F3DAB"/>
    <w:rsid w:val="004F5F76"/>
    <w:rsid w:val="004F636C"/>
    <w:rsid w:val="004F6C6A"/>
    <w:rsid w:val="00501A66"/>
    <w:rsid w:val="00502D5E"/>
    <w:rsid w:val="00503EE5"/>
    <w:rsid w:val="0050498C"/>
    <w:rsid w:val="005051D6"/>
    <w:rsid w:val="005104ED"/>
    <w:rsid w:val="00515991"/>
    <w:rsid w:val="005165DD"/>
    <w:rsid w:val="005219C1"/>
    <w:rsid w:val="00521D1D"/>
    <w:rsid w:val="00522324"/>
    <w:rsid w:val="00522F7E"/>
    <w:rsid w:val="005232B5"/>
    <w:rsid w:val="0052469F"/>
    <w:rsid w:val="00525306"/>
    <w:rsid w:val="00525F82"/>
    <w:rsid w:val="00527287"/>
    <w:rsid w:val="005273BD"/>
    <w:rsid w:val="00530455"/>
    <w:rsid w:val="005311D3"/>
    <w:rsid w:val="005355C7"/>
    <w:rsid w:val="00535CC9"/>
    <w:rsid w:val="00535EEA"/>
    <w:rsid w:val="005360BE"/>
    <w:rsid w:val="00536B0A"/>
    <w:rsid w:val="005376E9"/>
    <w:rsid w:val="00543916"/>
    <w:rsid w:val="00545E38"/>
    <w:rsid w:val="00546CA3"/>
    <w:rsid w:val="00547C13"/>
    <w:rsid w:val="005500B1"/>
    <w:rsid w:val="00554E54"/>
    <w:rsid w:val="00554E59"/>
    <w:rsid w:val="0055611E"/>
    <w:rsid w:val="005604A5"/>
    <w:rsid w:val="005617CA"/>
    <w:rsid w:val="00561C3D"/>
    <w:rsid w:val="00561C71"/>
    <w:rsid w:val="005623E9"/>
    <w:rsid w:val="00564A4F"/>
    <w:rsid w:val="00564E87"/>
    <w:rsid w:val="0056559B"/>
    <w:rsid w:val="00567047"/>
    <w:rsid w:val="00572972"/>
    <w:rsid w:val="00577D75"/>
    <w:rsid w:val="00577FCC"/>
    <w:rsid w:val="00580DD5"/>
    <w:rsid w:val="00581D04"/>
    <w:rsid w:val="00581D08"/>
    <w:rsid w:val="0058443A"/>
    <w:rsid w:val="00591292"/>
    <w:rsid w:val="005919E9"/>
    <w:rsid w:val="005925E4"/>
    <w:rsid w:val="005929D6"/>
    <w:rsid w:val="00592BD6"/>
    <w:rsid w:val="00595B81"/>
    <w:rsid w:val="00596302"/>
    <w:rsid w:val="0059680F"/>
    <w:rsid w:val="005A1803"/>
    <w:rsid w:val="005A1CFD"/>
    <w:rsid w:val="005A235D"/>
    <w:rsid w:val="005A25CD"/>
    <w:rsid w:val="005A30D5"/>
    <w:rsid w:val="005A5B42"/>
    <w:rsid w:val="005A767E"/>
    <w:rsid w:val="005B079E"/>
    <w:rsid w:val="005B2089"/>
    <w:rsid w:val="005B25E9"/>
    <w:rsid w:val="005B3C6D"/>
    <w:rsid w:val="005B4D8E"/>
    <w:rsid w:val="005B4E4F"/>
    <w:rsid w:val="005B7161"/>
    <w:rsid w:val="005C2816"/>
    <w:rsid w:val="005C5021"/>
    <w:rsid w:val="005C6B81"/>
    <w:rsid w:val="005C6E45"/>
    <w:rsid w:val="005C75B5"/>
    <w:rsid w:val="005C7915"/>
    <w:rsid w:val="005C7F2A"/>
    <w:rsid w:val="005D0E8F"/>
    <w:rsid w:val="005D2815"/>
    <w:rsid w:val="005D2EE2"/>
    <w:rsid w:val="005D3313"/>
    <w:rsid w:val="005D35C1"/>
    <w:rsid w:val="005D366A"/>
    <w:rsid w:val="005D3A63"/>
    <w:rsid w:val="005D3F21"/>
    <w:rsid w:val="005D4911"/>
    <w:rsid w:val="005D5316"/>
    <w:rsid w:val="005E09A4"/>
    <w:rsid w:val="005E0A3B"/>
    <w:rsid w:val="005E153C"/>
    <w:rsid w:val="005E1F20"/>
    <w:rsid w:val="005E2D9F"/>
    <w:rsid w:val="005E30DB"/>
    <w:rsid w:val="005E320C"/>
    <w:rsid w:val="005E4E24"/>
    <w:rsid w:val="005E604C"/>
    <w:rsid w:val="005E64D0"/>
    <w:rsid w:val="005E69C2"/>
    <w:rsid w:val="005E75A9"/>
    <w:rsid w:val="005E7C73"/>
    <w:rsid w:val="005F01E8"/>
    <w:rsid w:val="005F020F"/>
    <w:rsid w:val="005F0997"/>
    <w:rsid w:val="005F100D"/>
    <w:rsid w:val="005F2412"/>
    <w:rsid w:val="005F2433"/>
    <w:rsid w:val="005F2E10"/>
    <w:rsid w:val="005F3C9B"/>
    <w:rsid w:val="005F5317"/>
    <w:rsid w:val="005F5B64"/>
    <w:rsid w:val="005F5C48"/>
    <w:rsid w:val="00600039"/>
    <w:rsid w:val="00601807"/>
    <w:rsid w:val="0060195A"/>
    <w:rsid w:val="00601FC8"/>
    <w:rsid w:val="006028BD"/>
    <w:rsid w:val="006037B0"/>
    <w:rsid w:val="0060536A"/>
    <w:rsid w:val="00606413"/>
    <w:rsid w:val="0060673F"/>
    <w:rsid w:val="0060689C"/>
    <w:rsid w:val="0060697F"/>
    <w:rsid w:val="0061029C"/>
    <w:rsid w:val="00613131"/>
    <w:rsid w:val="00614454"/>
    <w:rsid w:val="00615918"/>
    <w:rsid w:val="00615D83"/>
    <w:rsid w:val="00616770"/>
    <w:rsid w:val="0061741C"/>
    <w:rsid w:val="00617E28"/>
    <w:rsid w:val="00620680"/>
    <w:rsid w:val="0062394F"/>
    <w:rsid w:val="00624184"/>
    <w:rsid w:val="00625010"/>
    <w:rsid w:val="006253D9"/>
    <w:rsid w:val="0062646E"/>
    <w:rsid w:val="00626476"/>
    <w:rsid w:val="00626FAA"/>
    <w:rsid w:val="006319D8"/>
    <w:rsid w:val="00632C46"/>
    <w:rsid w:val="00632F21"/>
    <w:rsid w:val="00633BF6"/>
    <w:rsid w:val="00634B35"/>
    <w:rsid w:val="00635A3C"/>
    <w:rsid w:val="00636B1F"/>
    <w:rsid w:val="006370C0"/>
    <w:rsid w:val="00640906"/>
    <w:rsid w:val="00640CB9"/>
    <w:rsid w:val="00640E5E"/>
    <w:rsid w:val="00641087"/>
    <w:rsid w:val="006428E4"/>
    <w:rsid w:val="00642BE7"/>
    <w:rsid w:val="00642F5C"/>
    <w:rsid w:val="00643208"/>
    <w:rsid w:val="00644533"/>
    <w:rsid w:val="00646444"/>
    <w:rsid w:val="006476B1"/>
    <w:rsid w:val="00651A3E"/>
    <w:rsid w:val="0065392A"/>
    <w:rsid w:val="00653A69"/>
    <w:rsid w:val="006546AE"/>
    <w:rsid w:val="0065503C"/>
    <w:rsid w:val="006554F7"/>
    <w:rsid w:val="00655787"/>
    <w:rsid w:val="0066137C"/>
    <w:rsid w:val="0066188F"/>
    <w:rsid w:val="0066210D"/>
    <w:rsid w:val="006623A2"/>
    <w:rsid w:val="0066348F"/>
    <w:rsid w:val="00664986"/>
    <w:rsid w:val="0066517B"/>
    <w:rsid w:val="00665E4C"/>
    <w:rsid w:val="00665F6D"/>
    <w:rsid w:val="006664CD"/>
    <w:rsid w:val="006670B5"/>
    <w:rsid w:val="00667508"/>
    <w:rsid w:val="0067068E"/>
    <w:rsid w:val="006721D2"/>
    <w:rsid w:val="00672287"/>
    <w:rsid w:val="00672C66"/>
    <w:rsid w:val="006751F7"/>
    <w:rsid w:val="0067595B"/>
    <w:rsid w:val="00675A10"/>
    <w:rsid w:val="00675C3D"/>
    <w:rsid w:val="00675E90"/>
    <w:rsid w:val="00676218"/>
    <w:rsid w:val="006764D6"/>
    <w:rsid w:val="00681517"/>
    <w:rsid w:val="00682845"/>
    <w:rsid w:val="00682BBF"/>
    <w:rsid w:val="0068493E"/>
    <w:rsid w:val="00684F62"/>
    <w:rsid w:val="00685FB2"/>
    <w:rsid w:val="006876B2"/>
    <w:rsid w:val="006905F9"/>
    <w:rsid w:val="0069354F"/>
    <w:rsid w:val="00693CF6"/>
    <w:rsid w:val="006940E5"/>
    <w:rsid w:val="00694599"/>
    <w:rsid w:val="00694678"/>
    <w:rsid w:val="006964D0"/>
    <w:rsid w:val="00697BD5"/>
    <w:rsid w:val="006A0737"/>
    <w:rsid w:val="006A1F21"/>
    <w:rsid w:val="006A37BD"/>
    <w:rsid w:val="006A4F5B"/>
    <w:rsid w:val="006A55FA"/>
    <w:rsid w:val="006A5A4B"/>
    <w:rsid w:val="006A78FE"/>
    <w:rsid w:val="006A7E50"/>
    <w:rsid w:val="006B118A"/>
    <w:rsid w:val="006B484E"/>
    <w:rsid w:val="006B4F05"/>
    <w:rsid w:val="006B60F4"/>
    <w:rsid w:val="006B751C"/>
    <w:rsid w:val="006B7BE0"/>
    <w:rsid w:val="006B7FEE"/>
    <w:rsid w:val="006C01BF"/>
    <w:rsid w:val="006C1266"/>
    <w:rsid w:val="006C367B"/>
    <w:rsid w:val="006C48C2"/>
    <w:rsid w:val="006C6982"/>
    <w:rsid w:val="006C6FFD"/>
    <w:rsid w:val="006C70C3"/>
    <w:rsid w:val="006D0B3E"/>
    <w:rsid w:val="006D137F"/>
    <w:rsid w:val="006D2290"/>
    <w:rsid w:val="006D3121"/>
    <w:rsid w:val="006D3589"/>
    <w:rsid w:val="006D3799"/>
    <w:rsid w:val="006D38DC"/>
    <w:rsid w:val="006D4855"/>
    <w:rsid w:val="006D4A8B"/>
    <w:rsid w:val="006D6291"/>
    <w:rsid w:val="006D68C3"/>
    <w:rsid w:val="006D7150"/>
    <w:rsid w:val="006D75D1"/>
    <w:rsid w:val="006E23D8"/>
    <w:rsid w:val="006E33F3"/>
    <w:rsid w:val="006E3A46"/>
    <w:rsid w:val="006E4648"/>
    <w:rsid w:val="006E5202"/>
    <w:rsid w:val="006E54D9"/>
    <w:rsid w:val="006E660F"/>
    <w:rsid w:val="006F0A38"/>
    <w:rsid w:val="006F2F64"/>
    <w:rsid w:val="006F3311"/>
    <w:rsid w:val="006F3922"/>
    <w:rsid w:val="006F39EE"/>
    <w:rsid w:val="006F49C1"/>
    <w:rsid w:val="006F63B1"/>
    <w:rsid w:val="006F692E"/>
    <w:rsid w:val="006F7FE8"/>
    <w:rsid w:val="0070147C"/>
    <w:rsid w:val="00702959"/>
    <w:rsid w:val="0070315B"/>
    <w:rsid w:val="007031DF"/>
    <w:rsid w:val="007056A8"/>
    <w:rsid w:val="00707E04"/>
    <w:rsid w:val="00707EC5"/>
    <w:rsid w:val="007107D6"/>
    <w:rsid w:val="007110D2"/>
    <w:rsid w:val="0071131A"/>
    <w:rsid w:val="00711B73"/>
    <w:rsid w:val="00712268"/>
    <w:rsid w:val="007129F5"/>
    <w:rsid w:val="007141B1"/>
    <w:rsid w:val="00714455"/>
    <w:rsid w:val="00714A0D"/>
    <w:rsid w:val="00715326"/>
    <w:rsid w:val="00717198"/>
    <w:rsid w:val="007174D0"/>
    <w:rsid w:val="00721007"/>
    <w:rsid w:val="0072202F"/>
    <w:rsid w:val="007265ED"/>
    <w:rsid w:val="0072705B"/>
    <w:rsid w:val="00727957"/>
    <w:rsid w:val="00730666"/>
    <w:rsid w:val="00730F4A"/>
    <w:rsid w:val="00732282"/>
    <w:rsid w:val="007327A8"/>
    <w:rsid w:val="00733755"/>
    <w:rsid w:val="00734743"/>
    <w:rsid w:val="00734B9A"/>
    <w:rsid w:val="00734BF6"/>
    <w:rsid w:val="0073538E"/>
    <w:rsid w:val="00742025"/>
    <w:rsid w:val="00742836"/>
    <w:rsid w:val="00742D7C"/>
    <w:rsid w:val="00743307"/>
    <w:rsid w:val="00743801"/>
    <w:rsid w:val="007447E2"/>
    <w:rsid w:val="00744C38"/>
    <w:rsid w:val="007453C7"/>
    <w:rsid w:val="00746245"/>
    <w:rsid w:val="00746473"/>
    <w:rsid w:val="0074648B"/>
    <w:rsid w:val="00747B72"/>
    <w:rsid w:val="007504EF"/>
    <w:rsid w:val="007513FC"/>
    <w:rsid w:val="0075252D"/>
    <w:rsid w:val="00752F8C"/>
    <w:rsid w:val="00753013"/>
    <w:rsid w:val="00756DF1"/>
    <w:rsid w:val="00760B40"/>
    <w:rsid w:val="00761F81"/>
    <w:rsid w:val="0076255D"/>
    <w:rsid w:val="00763935"/>
    <w:rsid w:val="00765731"/>
    <w:rsid w:val="007669CF"/>
    <w:rsid w:val="00766B6D"/>
    <w:rsid w:val="00770CCE"/>
    <w:rsid w:val="00771E5B"/>
    <w:rsid w:val="00772690"/>
    <w:rsid w:val="007746F8"/>
    <w:rsid w:val="007750F2"/>
    <w:rsid w:val="00775DC8"/>
    <w:rsid w:val="0077657B"/>
    <w:rsid w:val="00776F7C"/>
    <w:rsid w:val="00781767"/>
    <w:rsid w:val="00781B7D"/>
    <w:rsid w:val="0078221C"/>
    <w:rsid w:val="00783DDF"/>
    <w:rsid w:val="00784C72"/>
    <w:rsid w:val="00784FDE"/>
    <w:rsid w:val="00785034"/>
    <w:rsid w:val="007851BF"/>
    <w:rsid w:val="0078610E"/>
    <w:rsid w:val="007868DA"/>
    <w:rsid w:val="00787DA3"/>
    <w:rsid w:val="007916D0"/>
    <w:rsid w:val="00794981"/>
    <w:rsid w:val="00794FF4"/>
    <w:rsid w:val="00796641"/>
    <w:rsid w:val="0079706E"/>
    <w:rsid w:val="0079727E"/>
    <w:rsid w:val="007A17DA"/>
    <w:rsid w:val="007A23A2"/>
    <w:rsid w:val="007A3573"/>
    <w:rsid w:val="007A4B47"/>
    <w:rsid w:val="007A551C"/>
    <w:rsid w:val="007A5B39"/>
    <w:rsid w:val="007A7CE9"/>
    <w:rsid w:val="007A7E51"/>
    <w:rsid w:val="007A7F9C"/>
    <w:rsid w:val="007B0C5C"/>
    <w:rsid w:val="007B0DCD"/>
    <w:rsid w:val="007B0FD0"/>
    <w:rsid w:val="007B2A4C"/>
    <w:rsid w:val="007B2F3B"/>
    <w:rsid w:val="007B4132"/>
    <w:rsid w:val="007B5DF5"/>
    <w:rsid w:val="007B6E1E"/>
    <w:rsid w:val="007C07CE"/>
    <w:rsid w:val="007C0DCC"/>
    <w:rsid w:val="007C210A"/>
    <w:rsid w:val="007C3566"/>
    <w:rsid w:val="007C3E46"/>
    <w:rsid w:val="007C42A2"/>
    <w:rsid w:val="007C4822"/>
    <w:rsid w:val="007C55E9"/>
    <w:rsid w:val="007C6AF3"/>
    <w:rsid w:val="007D0B0B"/>
    <w:rsid w:val="007D11B7"/>
    <w:rsid w:val="007D2BFF"/>
    <w:rsid w:val="007D4B13"/>
    <w:rsid w:val="007D4CFE"/>
    <w:rsid w:val="007D4F7E"/>
    <w:rsid w:val="007D7F94"/>
    <w:rsid w:val="007E0025"/>
    <w:rsid w:val="007E0611"/>
    <w:rsid w:val="007E2174"/>
    <w:rsid w:val="007E3E7A"/>
    <w:rsid w:val="007E4CE6"/>
    <w:rsid w:val="007E6031"/>
    <w:rsid w:val="007E60BC"/>
    <w:rsid w:val="007E6CE6"/>
    <w:rsid w:val="007E7535"/>
    <w:rsid w:val="007F06BD"/>
    <w:rsid w:val="007F0A57"/>
    <w:rsid w:val="007F2D72"/>
    <w:rsid w:val="007F3D8A"/>
    <w:rsid w:val="007F5D0F"/>
    <w:rsid w:val="007F78EF"/>
    <w:rsid w:val="00800E0B"/>
    <w:rsid w:val="0080142D"/>
    <w:rsid w:val="00801843"/>
    <w:rsid w:val="00801DA5"/>
    <w:rsid w:val="00803239"/>
    <w:rsid w:val="008066D1"/>
    <w:rsid w:val="00806AEC"/>
    <w:rsid w:val="00807D81"/>
    <w:rsid w:val="00807DCC"/>
    <w:rsid w:val="00810377"/>
    <w:rsid w:val="00812030"/>
    <w:rsid w:val="008124E7"/>
    <w:rsid w:val="00813D4E"/>
    <w:rsid w:val="00814367"/>
    <w:rsid w:val="00814712"/>
    <w:rsid w:val="0081634C"/>
    <w:rsid w:val="00816515"/>
    <w:rsid w:val="00820AE6"/>
    <w:rsid w:val="00821CD1"/>
    <w:rsid w:val="00821EC2"/>
    <w:rsid w:val="00821F23"/>
    <w:rsid w:val="00822D1B"/>
    <w:rsid w:val="0082356A"/>
    <w:rsid w:val="00823DD5"/>
    <w:rsid w:val="00824F69"/>
    <w:rsid w:val="00826D60"/>
    <w:rsid w:val="00831FB7"/>
    <w:rsid w:val="0083281E"/>
    <w:rsid w:val="008366C5"/>
    <w:rsid w:val="00836942"/>
    <w:rsid w:val="008410F2"/>
    <w:rsid w:val="00842217"/>
    <w:rsid w:val="008426EB"/>
    <w:rsid w:val="008426FF"/>
    <w:rsid w:val="00842DDE"/>
    <w:rsid w:val="008430B5"/>
    <w:rsid w:val="008435AB"/>
    <w:rsid w:val="008437EE"/>
    <w:rsid w:val="0084514A"/>
    <w:rsid w:val="00845A1F"/>
    <w:rsid w:val="00850983"/>
    <w:rsid w:val="008548E6"/>
    <w:rsid w:val="0085577A"/>
    <w:rsid w:val="00855C8F"/>
    <w:rsid w:val="00855E6C"/>
    <w:rsid w:val="008565DA"/>
    <w:rsid w:val="008576BB"/>
    <w:rsid w:val="0085784B"/>
    <w:rsid w:val="00857FAF"/>
    <w:rsid w:val="00860170"/>
    <w:rsid w:val="008612CC"/>
    <w:rsid w:val="0086163B"/>
    <w:rsid w:val="00862183"/>
    <w:rsid w:val="00863B37"/>
    <w:rsid w:val="008646AE"/>
    <w:rsid w:val="00864FC9"/>
    <w:rsid w:val="0086546A"/>
    <w:rsid w:val="00865D4E"/>
    <w:rsid w:val="0087027A"/>
    <w:rsid w:val="00870C2A"/>
    <w:rsid w:val="00870F06"/>
    <w:rsid w:val="00872580"/>
    <w:rsid w:val="008739B7"/>
    <w:rsid w:val="008745C7"/>
    <w:rsid w:val="00874961"/>
    <w:rsid w:val="00874D2B"/>
    <w:rsid w:val="00875BB5"/>
    <w:rsid w:val="00876446"/>
    <w:rsid w:val="00877627"/>
    <w:rsid w:val="00880018"/>
    <w:rsid w:val="00880DC8"/>
    <w:rsid w:val="00881593"/>
    <w:rsid w:val="00886AAE"/>
    <w:rsid w:val="00890178"/>
    <w:rsid w:val="00892355"/>
    <w:rsid w:val="00892E5B"/>
    <w:rsid w:val="0089451B"/>
    <w:rsid w:val="0089476E"/>
    <w:rsid w:val="00894CAA"/>
    <w:rsid w:val="00895A59"/>
    <w:rsid w:val="008967C3"/>
    <w:rsid w:val="008979A9"/>
    <w:rsid w:val="008A09E0"/>
    <w:rsid w:val="008A2A05"/>
    <w:rsid w:val="008A4B71"/>
    <w:rsid w:val="008A5034"/>
    <w:rsid w:val="008A659D"/>
    <w:rsid w:val="008A6A7F"/>
    <w:rsid w:val="008A79B7"/>
    <w:rsid w:val="008B1568"/>
    <w:rsid w:val="008B1E67"/>
    <w:rsid w:val="008B1EB3"/>
    <w:rsid w:val="008B1EFD"/>
    <w:rsid w:val="008B35F4"/>
    <w:rsid w:val="008B3DCF"/>
    <w:rsid w:val="008B434A"/>
    <w:rsid w:val="008B4405"/>
    <w:rsid w:val="008B4AB3"/>
    <w:rsid w:val="008B573C"/>
    <w:rsid w:val="008B5D77"/>
    <w:rsid w:val="008B5E1E"/>
    <w:rsid w:val="008B5F9A"/>
    <w:rsid w:val="008B631A"/>
    <w:rsid w:val="008C0617"/>
    <w:rsid w:val="008C0B14"/>
    <w:rsid w:val="008C0F51"/>
    <w:rsid w:val="008C1240"/>
    <w:rsid w:val="008C127C"/>
    <w:rsid w:val="008C28DA"/>
    <w:rsid w:val="008C2B4D"/>
    <w:rsid w:val="008C33EC"/>
    <w:rsid w:val="008C3496"/>
    <w:rsid w:val="008C34E8"/>
    <w:rsid w:val="008C46C9"/>
    <w:rsid w:val="008C4E64"/>
    <w:rsid w:val="008C5F28"/>
    <w:rsid w:val="008C69BE"/>
    <w:rsid w:val="008C789D"/>
    <w:rsid w:val="008D28E8"/>
    <w:rsid w:val="008D3797"/>
    <w:rsid w:val="008D5C1F"/>
    <w:rsid w:val="008D6CFB"/>
    <w:rsid w:val="008D6DE2"/>
    <w:rsid w:val="008D6DFF"/>
    <w:rsid w:val="008E2634"/>
    <w:rsid w:val="008E2F8A"/>
    <w:rsid w:val="008E35BB"/>
    <w:rsid w:val="008E38F0"/>
    <w:rsid w:val="008E3C58"/>
    <w:rsid w:val="008E5D3D"/>
    <w:rsid w:val="008F084E"/>
    <w:rsid w:val="008F162D"/>
    <w:rsid w:val="008F282C"/>
    <w:rsid w:val="008F369A"/>
    <w:rsid w:val="008F455C"/>
    <w:rsid w:val="008F602B"/>
    <w:rsid w:val="008F67DE"/>
    <w:rsid w:val="008F6871"/>
    <w:rsid w:val="008F6F2B"/>
    <w:rsid w:val="008F7588"/>
    <w:rsid w:val="008F7DE2"/>
    <w:rsid w:val="009005F6"/>
    <w:rsid w:val="00900602"/>
    <w:rsid w:val="00900625"/>
    <w:rsid w:val="00901FC3"/>
    <w:rsid w:val="00902187"/>
    <w:rsid w:val="0090249B"/>
    <w:rsid w:val="00906853"/>
    <w:rsid w:val="00906EA2"/>
    <w:rsid w:val="00906F4F"/>
    <w:rsid w:val="00907031"/>
    <w:rsid w:val="009073CC"/>
    <w:rsid w:val="00907D23"/>
    <w:rsid w:val="00912674"/>
    <w:rsid w:val="009210AC"/>
    <w:rsid w:val="00921563"/>
    <w:rsid w:val="00921C17"/>
    <w:rsid w:val="00922AD8"/>
    <w:rsid w:val="0092422C"/>
    <w:rsid w:val="00924DFB"/>
    <w:rsid w:val="00924F1D"/>
    <w:rsid w:val="00926B9B"/>
    <w:rsid w:val="009276BC"/>
    <w:rsid w:val="0092772C"/>
    <w:rsid w:val="00934FA4"/>
    <w:rsid w:val="00934FBB"/>
    <w:rsid w:val="00935A07"/>
    <w:rsid w:val="0093619F"/>
    <w:rsid w:val="009375DE"/>
    <w:rsid w:val="00940828"/>
    <w:rsid w:val="00940FD2"/>
    <w:rsid w:val="00941395"/>
    <w:rsid w:val="00941586"/>
    <w:rsid w:val="0094181E"/>
    <w:rsid w:val="00943E9A"/>
    <w:rsid w:val="00944F47"/>
    <w:rsid w:val="0094605F"/>
    <w:rsid w:val="009467FC"/>
    <w:rsid w:val="00946D63"/>
    <w:rsid w:val="0095112E"/>
    <w:rsid w:val="00951FF9"/>
    <w:rsid w:val="00952DA1"/>
    <w:rsid w:val="009531C2"/>
    <w:rsid w:val="009537F7"/>
    <w:rsid w:val="0095395E"/>
    <w:rsid w:val="009544D9"/>
    <w:rsid w:val="009545EF"/>
    <w:rsid w:val="009566FC"/>
    <w:rsid w:val="00956BA5"/>
    <w:rsid w:val="00957130"/>
    <w:rsid w:val="00957C5F"/>
    <w:rsid w:val="00960180"/>
    <w:rsid w:val="00960530"/>
    <w:rsid w:val="0096109F"/>
    <w:rsid w:val="009615B6"/>
    <w:rsid w:val="009615E0"/>
    <w:rsid w:val="00961C7D"/>
    <w:rsid w:val="00962669"/>
    <w:rsid w:val="00962DB7"/>
    <w:rsid w:val="0096425B"/>
    <w:rsid w:val="00973778"/>
    <w:rsid w:val="00973DA0"/>
    <w:rsid w:val="0097475C"/>
    <w:rsid w:val="00977436"/>
    <w:rsid w:val="00977A9D"/>
    <w:rsid w:val="009804A8"/>
    <w:rsid w:val="00981667"/>
    <w:rsid w:val="00981992"/>
    <w:rsid w:val="00982D90"/>
    <w:rsid w:val="009831D8"/>
    <w:rsid w:val="009833E8"/>
    <w:rsid w:val="00984961"/>
    <w:rsid w:val="0098546A"/>
    <w:rsid w:val="00986635"/>
    <w:rsid w:val="0098667C"/>
    <w:rsid w:val="00986A3D"/>
    <w:rsid w:val="0099033C"/>
    <w:rsid w:val="00990C59"/>
    <w:rsid w:val="00990EDB"/>
    <w:rsid w:val="0099197D"/>
    <w:rsid w:val="0099263E"/>
    <w:rsid w:val="00992C1F"/>
    <w:rsid w:val="00993CFB"/>
    <w:rsid w:val="00994CEE"/>
    <w:rsid w:val="00997B0E"/>
    <w:rsid w:val="009A4859"/>
    <w:rsid w:val="009A6DFC"/>
    <w:rsid w:val="009B32D9"/>
    <w:rsid w:val="009B3727"/>
    <w:rsid w:val="009B41AD"/>
    <w:rsid w:val="009B4208"/>
    <w:rsid w:val="009B4F41"/>
    <w:rsid w:val="009B5657"/>
    <w:rsid w:val="009B5AD4"/>
    <w:rsid w:val="009B61E8"/>
    <w:rsid w:val="009B6AAC"/>
    <w:rsid w:val="009B6B69"/>
    <w:rsid w:val="009B7133"/>
    <w:rsid w:val="009B719C"/>
    <w:rsid w:val="009B75A5"/>
    <w:rsid w:val="009C1E5F"/>
    <w:rsid w:val="009C4227"/>
    <w:rsid w:val="009C4B9F"/>
    <w:rsid w:val="009C5F78"/>
    <w:rsid w:val="009C6B29"/>
    <w:rsid w:val="009C7652"/>
    <w:rsid w:val="009D0386"/>
    <w:rsid w:val="009D0569"/>
    <w:rsid w:val="009D0E67"/>
    <w:rsid w:val="009D3166"/>
    <w:rsid w:val="009D55C7"/>
    <w:rsid w:val="009E2276"/>
    <w:rsid w:val="009E3ACE"/>
    <w:rsid w:val="009E3AF9"/>
    <w:rsid w:val="009E5485"/>
    <w:rsid w:val="009E63FC"/>
    <w:rsid w:val="009E659D"/>
    <w:rsid w:val="009E6D20"/>
    <w:rsid w:val="009E7A8F"/>
    <w:rsid w:val="009F0F4C"/>
    <w:rsid w:val="009F25E3"/>
    <w:rsid w:val="009F32DF"/>
    <w:rsid w:val="009F4DE5"/>
    <w:rsid w:val="009F4E0F"/>
    <w:rsid w:val="009F4F62"/>
    <w:rsid w:val="00A01152"/>
    <w:rsid w:val="00A01497"/>
    <w:rsid w:val="00A01BC3"/>
    <w:rsid w:val="00A01FF7"/>
    <w:rsid w:val="00A0328F"/>
    <w:rsid w:val="00A04086"/>
    <w:rsid w:val="00A04A27"/>
    <w:rsid w:val="00A074DF"/>
    <w:rsid w:val="00A10639"/>
    <w:rsid w:val="00A122B3"/>
    <w:rsid w:val="00A12704"/>
    <w:rsid w:val="00A13D66"/>
    <w:rsid w:val="00A17A05"/>
    <w:rsid w:val="00A22B00"/>
    <w:rsid w:val="00A23D9A"/>
    <w:rsid w:val="00A24845"/>
    <w:rsid w:val="00A254D9"/>
    <w:rsid w:val="00A30FCE"/>
    <w:rsid w:val="00A33E03"/>
    <w:rsid w:val="00A34078"/>
    <w:rsid w:val="00A35D2C"/>
    <w:rsid w:val="00A362FD"/>
    <w:rsid w:val="00A37BD0"/>
    <w:rsid w:val="00A42C33"/>
    <w:rsid w:val="00A44F32"/>
    <w:rsid w:val="00A4508A"/>
    <w:rsid w:val="00A46714"/>
    <w:rsid w:val="00A46947"/>
    <w:rsid w:val="00A51FAD"/>
    <w:rsid w:val="00A53A9D"/>
    <w:rsid w:val="00A53D07"/>
    <w:rsid w:val="00A5415E"/>
    <w:rsid w:val="00A546EB"/>
    <w:rsid w:val="00A548F5"/>
    <w:rsid w:val="00A55A44"/>
    <w:rsid w:val="00A55D46"/>
    <w:rsid w:val="00A608E8"/>
    <w:rsid w:val="00A6149C"/>
    <w:rsid w:val="00A64F47"/>
    <w:rsid w:val="00A655C9"/>
    <w:rsid w:val="00A66011"/>
    <w:rsid w:val="00A66BC1"/>
    <w:rsid w:val="00A67F43"/>
    <w:rsid w:val="00A70503"/>
    <w:rsid w:val="00A778B7"/>
    <w:rsid w:val="00A77D61"/>
    <w:rsid w:val="00A80757"/>
    <w:rsid w:val="00A80BCB"/>
    <w:rsid w:val="00A816E5"/>
    <w:rsid w:val="00A829A9"/>
    <w:rsid w:val="00A84DB1"/>
    <w:rsid w:val="00A87179"/>
    <w:rsid w:val="00A873CE"/>
    <w:rsid w:val="00A877A1"/>
    <w:rsid w:val="00A90167"/>
    <w:rsid w:val="00A91AE3"/>
    <w:rsid w:val="00A95638"/>
    <w:rsid w:val="00A9658E"/>
    <w:rsid w:val="00A9675F"/>
    <w:rsid w:val="00A96D2E"/>
    <w:rsid w:val="00A97676"/>
    <w:rsid w:val="00AA0790"/>
    <w:rsid w:val="00AA2F33"/>
    <w:rsid w:val="00AA2FBA"/>
    <w:rsid w:val="00AA483B"/>
    <w:rsid w:val="00AA4E03"/>
    <w:rsid w:val="00AA5453"/>
    <w:rsid w:val="00AA5E89"/>
    <w:rsid w:val="00AA600D"/>
    <w:rsid w:val="00AA713B"/>
    <w:rsid w:val="00AA7A2D"/>
    <w:rsid w:val="00AA7A6F"/>
    <w:rsid w:val="00AB00EF"/>
    <w:rsid w:val="00AB0851"/>
    <w:rsid w:val="00AB159D"/>
    <w:rsid w:val="00AB1D83"/>
    <w:rsid w:val="00AB1D8D"/>
    <w:rsid w:val="00AB420F"/>
    <w:rsid w:val="00AB5205"/>
    <w:rsid w:val="00AB597F"/>
    <w:rsid w:val="00AB78CA"/>
    <w:rsid w:val="00AC0347"/>
    <w:rsid w:val="00AC2AB2"/>
    <w:rsid w:val="00AC2EC6"/>
    <w:rsid w:val="00AC367E"/>
    <w:rsid w:val="00AC4005"/>
    <w:rsid w:val="00AC4CA8"/>
    <w:rsid w:val="00AC4D85"/>
    <w:rsid w:val="00AC4F78"/>
    <w:rsid w:val="00AC688C"/>
    <w:rsid w:val="00AC6AAB"/>
    <w:rsid w:val="00AC7963"/>
    <w:rsid w:val="00AD0634"/>
    <w:rsid w:val="00AD415E"/>
    <w:rsid w:val="00AD52DC"/>
    <w:rsid w:val="00AD721D"/>
    <w:rsid w:val="00AE024A"/>
    <w:rsid w:val="00AE02CB"/>
    <w:rsid w:val="00AE0692"/>
    <w:rsid w:val="00AE4913"/>
    <w:rsid w:val="00AE4CEE"/>
    <w:rsid w:val="00AE5844"/>
    <w:rsid w:val="00AE62DC"/>
    <w:rsid w:val="00AF092F"/>
    <w:rsid w:val="00AF1267"/>
    <w:rsid w:val="00AF2766"/>
    <w:rsid w:val="00AF5B47"/>
    <w:rsid w:val="00AF5C90"/>
    <w:rsid w:val="00AF5CC8"/>
    <w:rsid w:val="00AF66ED"/>
    <w:rsid w:val="00AF68FF"/>
    <w:rsid w:val="00AF7E81"/>
    <w:rsid w:val="00B00EDB"/>
    <w:rsid w:val="00B01087"/>
    <w:rsid w:val="00B0478D"/>
    <w:rsid w:val="00B0738C"/>
    <w:rsid w:val="00B10D72"/>
    <w:rsid w:val="00B10D8E"/>
    <w:rsid w:val="00B10F08"/>
    <w:rsid w:val="00B11378"/>
    <w:rsid w:val="00B114DD"/>
    <w:rsid w:val="00B13013"/>
    <w:rsid w:val="00B135DE"/>
    <w:rsid w:val="00B14384"/>
    <w:rsid w:val="00B15D2A"/>
    <w:rsid w:val="00B16E04"/>
    <w:rsid w:val="00B17527"/>
    <w:rsid w:val="00B205C3"/>
    <w:rsid w:val="00B225CD"/>
    <w:rsid w:val="00B22FB7"/>
    <w:rsid w:val="00B251B5"/>
    <w:rsid w:val="00B26785"/>
    <w:rsid w:val="00B26C73"/>
    <w:rsid w:val="00B27A4B"/>
    <w:rsid w:val="00B32D9F"/>
    <w:rsid w:val="00B33A11"/>
    <w:rsid w:val="00B33F8B"/>
    <w:rsid w:val="00B348F2"/>
    <w:rsid w:val="00B351B8"/>
    <w:rsid w:val="00B3662A"/>
    <w:rsid w:val="00B37E63"/>
    <w:rsid w:val="00B40456"/>
    <w:rsid w:val="00B41AE5"/>
    <w:rsid w:val="00B4253E"/>
    <w:rsid w:val="00B42DB3"/>
    <w:rsid w:val="00B43594"/>
    <w:rsid w:val="00B453AB"/>
    <w:rsid w:val="00B574EB"/>
    <w:rsid w:val="00B60DE4"/>
    <w:rsid w:val="00B631A1"/>
    <w:rsid w:val="00B63587"/>
    <w:rsid w:val="00B6362C"/>
    <w:rsid w:val="00B63EA0"/>
    <w:rsid w:val="00B63F6F"/>
    <w:rsid w:val="00B64E64"/>
    <w:rsid w:val="00B6653D"/>
    <w:rsid w:val="00B711D3"/>
    <w:rsid w:val="00B713B7"/>
    <w:rsid w:val="00B71724"/>
    <w:rsid w:val="00B71FD5"/>
    <w:rsid w:val="00B721BB"/>
    <w:rsid w:val="00B7256B"/>
    <w:rsid w:val="00B764EE"/>
    <w:rsid w:val="00B773EF"/>
    <w:rsid w:val="00B80128"/>
    <w:rsid w:val="00B80299"/>
    <w:rsid w:val="00B80FBC"/>
    <w:rsid w:val="00B81308"/>
    <w:rsid w:val="00B82CD8"/>
    <w:rsid w:val="00B82EE5"/>
    <w:rsid w:val="00B83816"/>
    <w:rsid w:val="00B83CC8"/>
    <w:rsid w:val="00B83E61"/>
    <w:rsid w:val="00B850AD"/>
    <w:rsid w:val="00B8563F"/>
    <w:rsid w:val="00B86CED"/>
    <w:rsid w:val="00B8712F"/>
    <w:rsid w:val="00B8731F"/>
    <w:rsid w:val="00B8763A"/>
    <w:rsid w:val="00B92D73"/>
    <w:rsid w:val="00B934EB"/>
    <w:rsid w:val="00B93723"/>
    <w:rsid w:val="00B9397C"/>
    <w:rsid w:val="00B9448D"/>
    <w:rsid w:val="00B95A3F"/>
    <w:rsid w:val="00B9615E"/>
    <w:rsid w:val="00B97543"/>
    <w:rsid w:val="00BA0639"/>
    <w:rsid w:val="00BA4A80"/>
    <w:rsid w:val="00BA5FAA"/>
    <w:rsid w:val="00BA6A89"/>
    <w:rsid w:val="00BA6DA4"/>
    <w:rsid w:val="00BA73EE"/>
    <w:rsid w:val="00BA74F5"/>
    <w:rsid w:val="00BB1C6C"/>
    <w:rsid w:val="00BB2108"/>
    <w:rsid w:val="00BB2388"/>
    <w:rsid w:val="00BB2E0E"/>
    <w:rsid w:val="00BB3329"/>
    <w:rsid w:val="00BB56B4"/>
    <w:rsid w:val="00BB582D"/>
    <w:rsid w:val="00BB6147"/>
    <w:rsid w:val="00BC10E8"/>
    <w:rsid w:val="00BC362C"/>
    <w:rsid w:val="00BC3BCB"/>
    <w:rsid w:val="00BC427D"/>
    <w:rsid w:val="00BC4C80"/>
    <w:rsid w:val="00BC4C92"/>
    <w:rsid w:val="00BC5753"/>
    <w:rsid w:val="00BC5F51"/>
    <w:rsid w:val="00BC60BD"/>
    <w:rsid w:val="00BC66F8"/>
    <w:rsid w:val="00BC6B3F"/>
    <w:rsid w:val="00BC6EE7"/>
    <w:rsid w:val="00BC7A1F"/>
    <w:rsid w:val="00BD0587"/>
    <w:rsid w:val="00BD10BF"/>
    <w:rsid w:val="00BD2F2A"/>
    <w:rsid w:val="00BD3023"/>
    <w:rsid w:val="00BD4219"/>
    <w:rsid w:val="00BD47D0"/>
    <w:rsid w:val="00BD4F03"/>
    <w:rsid w:val="00BD5996"/>
    <w:rsid w:val="00BD5E87"/>
    <w:rsid w:val="00BD6F22"/>
    <w:rsid w:val="00BE02AC"/>
    <w:rsid w:val="00BE170F"/>
    <w:rsid w:val="00BE20F2"/>
    <w:rsid w:val="00BE2260"/>
    <w:rsid w:val="00BE2D5B"/>
    <w:rsid w:val="00BE5868"/>
    <w:rsid w:val="00BE7986"/>
    <w:rsid w:val="00BE79AE"/>
    <w:rsid w:val="00BF061A"/>
    <w:rsid w:val="00BF45B2"/>
    <w:rsid w:val="00BF49A0"/>
    <w:rsid w:val="00BF6118"/>
    <w:rsid w:val="00BF77EE"/>
    <w:rsid w:val="00C01FF1"/>
    <w:rsid w:val="00C042D8"/>
    <w:rsid w:val="00C0438D"/>
    <w:rsid w:val="00C048A3"/>
    <w:rsid w:val="00C05C38"/>
    <w:rsid w:val="00C0608A"/>
    <w:rsid w:val="00C060DA"/>
    <w:rsid w:val="00C0636A"/>
    <w:rsid w:val="00C067B7"/>
    <w:rsid w:val="00C06EC3"/>
    <w:rsid w:val="00C07123"/>
    <w:rsid w:val="00C07464"/>
    <w:rsid w:val="00C07C26"/>
    <w:rsid w:val="00C10836"/>
    <w:rsid w:val="00C11B9A"/>
    <w:rsid w:val="00C12E30"/>
    <w:rsid w:val="00C16A35"/>
    <w:rsid w:val="00C21CDD"/>
    <w:rsid w:val="00C21E5A"/>
    <w:rsid w:val="00C2210F"/>
    <w:rsid w:val="00C25C31"/>
    <w:rsid w:val="00C26C57"/>
    <w:rsid w:val="00C2792F"/>
    <w:rsid w:val="00C30E31"/>
    <w:rsid w:val="00C3134F"/>
    <w:rsid w:val="00C33342"/>
    <w:rsid w:val="00C338A9"/>
    <w:rsid w:val="00C357E9"/>
    <w:rsid w:val="00C35943"/>
    <w:rsid w:val="00C3658E"/>
    <w:rsid w:val="00C3739F"/>
    <w:rsid w:val="00C40D2B"/>
    <w:rsid w:val="00C41952"/>
    <w:rsid w:val="00C4217F"/>
    <w:rsid w:val="00C42FAB"/>
    <w:rsid w:val="00C42FFA"/>
    <w:rsid w:val="00C438C3"/>
    <w:rsid w:val="00C44843"/>
    <w:rsid w:val="00C45C9B"/>
    <w:rsid w:val="00C518F8"/>
    <w:rsid w:val="00C53902"/>
    <w:rsid w:val="00C541BC"/>
    <w:rsid w:val="00C54840"/>
    <w:rsid w:val="00C54E89"/>
    <w:rsid w:val="00C56562"/>
    <w:rsid w:val="00C57840"/>
    <w:rsid w:val="00C57B9D"/>
    <w:rsid w:val="00C6024D"/>
    <w:rsid w:val="00C60CB8"/>
    <w:rsid w:val="00C60F31"/>
    <w:rsid w:val="00C61B00"/>
    <w:rsid w:val="00C625AC"/>
    <w:rsid w:val="00C6296B"/>
    <w:rsid w:val="00C64FB2"/>
    <w:rsid w:val="00C653F1"/>
    <w:rsid w:val="00C66129"/>
    <w:rsid w:val="00C664A2"/>
    <w:rsid w:val="00C667F2"/>
    <w:rsid w:val="00C672F2"/>
    <w:rsid w:val="00C675A9"/>
    <w:rsid w:val="00C67863"/>
    <w:rsid w:val="00C67B35"/>
    <w:rsid w:val="00C70454"/>
    <w:rsid w:val="00C73EE8"/>
    <w:rsid w:val="00C74A4F"/>
    <w:rsid w:val="00C74FE9"/>
    <w:rsid w:val="00C75A50"/>
    <w:rsid w:val="00C7604E"/>
    <w:rsid w:val="00C76F65"/>
    <w:rsid w:val="00C80015"/>
    <w:rsid w:val="00C80CEE"/>
    <w:rsid w:val="00C816EB"/>
    <w:rsid w:val="00C82808"/>
    <w:rsid w:val="00C83015"/>
    <w:rsid w:val="00C83510"/>
    <w:rsid w:val="00C83BE0"/>
    <w:rsid w:val="00C85A21"/>
    <w:rsid w:val="00C86872"/>
    <w:rsid w:val="00C87238"/>
    <w:rsid w:val="00C87DA4"/>
    <w:rsid w:val="00C87E7F"/>
    <w:rsid w:val="00C90044"/>
    <w:rsid w:val="00C91BD1"/>
    <w:rsid w:val="00C9341F"/>
    <w:rsid w:val="00C9382B"/>
    <w:rsid w:val="00C943CA"/>
    <w:rsid w:val="00C96942"/>
    <w:rsid w:val="00CA12EA"/>
    <w:rsid w:val="00CA156A"/>
    <w:rsid w:val="00CA34E0"/>
    <w:rsid w:val="00CA4B11"/>
    <w:rsid w:val="00CA6BC5"/>
    <w:rsid w:val="00CA72B8"/>
    <w:rsid w:val="00CB0D73"/>
    <w:rsid w:val="00CB1791"/>
    <w:rsid w:val="00CB2F50"/>
    <w:rsid w:val="00CB3D09"/>
    <w:rsid w:val="00CB5DFA"/>
    <w:rsid w:val="00CB67A7"/>
    <w:rsid w:val="00CB6FA1"/>
    <w:rsid w:val="00CB7EAF"/>
    <w:rsid w:val="00CC06EF"/>
    <w:rsid w:val="00CC0CA8"/>
    <w:rsid w:val="00CC1827"/>
    <w:rsid w:val="00CC29DA"/>
    <w:rsid w:val="00CC2B9B"/>
    <w:rsid w:val="00CC4687"/>
    <w:rsid w:val="00CC499A"/>
    <w:rsid w:val="00CC57CC"/>
    <w:rsid w:val="00CD010C"/>
    <w:rsid w:val="00CD105C"/>
    <w:rsid w:val="00CD12FD"/>
    <w:rsid w:val="00CD2419"/>
    <w:rsid w:val="00CD37FA"/>
    <w:rsid w:val="00CD3A5F"/>
    <w:rsid w:val="00CE1D15"/>
    <w:rsid w:val="00CE3021"/>
    <w:rsid w:val="00CE306F"/>
    <w:rsid w:val="00CE45FA"/>
    <w:rsid w:val="00CE563D"/>
    <w:rsid w:val="00CE60FC"/>
    <w:rsid w:val="00CE7CB6"/>
    <w:rsid w:val="00CE7DDB"/>
    <w:rsid w:val="00CF2940"/>
    <w:rsid w:val="00CF441B"/>
    <w:rsid w:val="00CF4BD0"/>
    <w:rsid w:val="00D014DF"/>
    <w:rsid w:val="00D02390"/>
    <w:rsid w:val="00D03BC2"/>
    <w:rsid w:val="00D0563E"/>
    <w:rsid w:val="00D05BEA"/>
    <w:rsid w:val="00D06333"/>
    <w:rsid w:val="00D1176E"/>
    <w:rsid w:val="00D11BE4"/>
    <w:rsid w:val="00D11C99"/>
    <w:rsid w:val="00D12148"/>
    <w:rsid w:val="00D12682"/>
    <w:rsid w:val="00D147D3"/>
    <w:rsid w:val="00D15686"/>
    <w:rsid w:val="00D15940"/>
    <w:rsid w:val="00D159A4"/>
    <w:rsid w:val="00D15CB3"/>
    <w:rsid w:val="00D1637F"/>
    <w:rsid w:val="00D20FC6"/>
    <w:rsid w:val="00D21374"/>
    <w:rsid w:val="00D21C81"/>
    <w:rsid w:val="00D21E66"/>
    <w:rsid w:val="00D22079"/>
    <w:rsid w:val="00D2640E"/>
    <w:rsid w:val="00D26658"/>
    <w:rsid w:val="00D30797"/>
    <w:rsid w:val="00D31668"/>
    <w:rsid w:val="00D31A92"/>
    <w:rsid w:val="00D31AA4"/>
    <w:rsid w:val="00D3221B"/>
    <w:rsid w:val="00D330D0"/>
    <w:rsid w:val="00D339DD"/>
    <w:rsid w:val="00D361E1"/>
    <w:rsid w:val="00D3723F"/>
    <w:rsid w:val="00D40AD1"/>
    <w:rsid w:val="00D411EF"/>
    <w:rsid w:val="00D4185B"/>
    <w:rsid w:val="00D421E9"/>
    <w:rsid w:val="00D424C2"/>
    <w:rsid w:val="00D42768"/>
    <w:rsid w:val="00D435D1"/>
    <w:rsid w:val="00D457AB"/>
    <w:rsid w:val="00D45C0E"/>
    <w:rsid w:val="00D469B5"/>
    <w:rsid w:val="00D475E3"/>
    <w:rsid w:val="00D500CA"/>
    <w:rsid w:val="00D50734"/>
    <w:rsid w:val="00D50E18"/>
    <w:rsid w:val="00D50FEF"/>
    <w:rsid w:val="00D51249"/>
    <w:rsid w:val="00D5139C"/>
    <w:rsid w:val="00D513D3"/>
    <w:rsid w:val="00D523E5"/>
    <w:rsid w:val="00D52878"/>
    <w:rsid w:val="00D52BFC"/>
    <w:rsid w:val="00D5390D"/>
    <w:rsid w:val="00D539E3"/>
    <w:rsid w:val="00D53BA2"/>
    <w:rsid w:val="00D54E1D"/>
    <w:rsid w:val="00D56526"/>
    <w:rsid w:val="00D602AD"/>
    <w:rsid w:val="00D60EF5"/>
    <w:rsid w:val="00D6120D"/>
    <w:rsid w:val="00D62E11"/>
    <w:rsid w:val="00D6474E"/>
    <w:rsid w:val="00D64CB9"/>
    <w:rsid w:val="00D65E83"/>
    <w:rsid w:val="00D67E4D"/>
    <w:rsid w:val="00D703B1"/>
    <w:rsid w:val="00D705F6"/>
    <w:rsid w:val="00D7080B"/>
    <w:rsid w:val="00D719B1"/>
    <w:rsid w:val="00D73023"/>
    <w:rsid w:val="00D73DCE"/>
    <w:rsid w:val="00D74737"/>
    <w:rsid w:val="00D75045"/>
    <w:rsid w:val="00D750CE"/>
    <w:rsid w:val="00D7727E"/>
    <w:rsid w:val="00D772A1"/>
    <w:rsid w:val="00D774FB"/>
    <w:rsid w:val="00D77EED"/>
    <w:rsid w:val="00D80429"/>
    <w:rsid w:val="00D825CC"/>
    <w:rsid w:val="00D8260C"/>
    <w:rsid w:val="00D83110"/>
    <w:rsid w:val="00D833BF"/>
    <w:rsid w:val="00D838CB"/>
    <w:rsid w:val="00D84CF3"/>
    <w:rsid w:val="00D85391"/>
    <w:rsid w:val="00D87F35"/>
    <w:rsid w:val="00D9333F"/>
    <w:rsid w:val="00D94169"/>
    <w:rsid w:val="00D956B0"/>
    <w:rsid w:val="00D95A83"/>
    <w:rsid w:val="00D978FF"/>
    <w:rsid w:val="00DA15CD"/>
    <w:rsid w:val="00DA15D6"/>
    <w:rsid w:val="00DA2CD0"/>
    <w:rsid w:val="00DA3D4E"/>
    <w:rsid w:val="00DA47B1"/>
    <w:rsid w:val="00DA5043"/>
    <w:rsid w:val="00DA694B"/>
    <w:rsid w:val="00DA7862"/>
    <w:rsid w:val="00DB0213"/>
    <w:rsid w:val="00DB0D4D"/>
    <w:rsid w:val="00DB172F"/>
    <w:rsid w:val="00DB193F"/>
    <w:rsid w:val="00DB3635"/>
    <w:rsid w:val="00DB4714"/>
    <w:rsid w:val="00DB6EA8"/>
    <w:rsid w:val="00DC0AF0"/>
    <w:rsid w:val="00DC0EFB"/>
    <w:rsid w:val="00DC218A"/>
    <w:rsid w:val="00DC513D"/>
    <w:rsid w:val="00DC561A"/>
    <w:rsid w:val="00DC645A"/>
    <w:rsid w:val="00DD054A"/>
    <w:rsid w:val="00DD05BD"/>
    <w:rsid w:val="00DD2545"/>
    <w:rsid w:val="00DD2560"/>
    <w:rsid w:val="00DD3C46"/>
    <w:rsid w:val="00DD4C54"/>
    <w:rsid w:val="00DD5900"/>
    <w:rsid w:val="00DE0568"/>
    <w:rsid w:val="00DE170A"/>
    <w:rsid w:val="00DE1D0C"/>
    <w:rsid w:val="00DE2524"/>
    <w:rsid w:val="00DE2C63"/>
    <w:rsid w:val="00DE2E0C"/>
    <w:rsid w:val="00DE48E1"/>
    <w:rsid w:val="00DE522A"/>
    <w:rsid w:val="00DE56F1"/>
    <w:rsid w:val="00DE5D46"/>
    <w:rsid w:val="00DF1BDA"/>
    <w:rsid w:val="00DF1C35"/>
    <w:rsid w:val="00DF2361"/>
    <w:rsid w:val="00DF23BE"/>
    <w:rsid w:val="00DF2889"/>
    <w:rsid w:val="00DF46FA"/>
    <w:rsid w:val="00DF48AC"/>
    <w:rsid w:val="00E003EC"/>
    <w:rsid w:val="00E00972"/>
    <w:rsid w:val="00E01492"/>
    <w:rsid w:val="00E016CF"/>
    <w:rsid w:val="00E01FAE"/>
    <w:rsid w:val="00E021E0"/>
    <w:rsid w:val="00E0261F"/>
    <w:rsid w:val="00E0279F"/>
    <w:rsid w:val="00E03759"/>
    <w:rsid w:val="00E06E10"/>
    <w:rsid w:val="00E10797"/>
    <w:rsid w:val="00E124A5"/>
    <w:rsid w:val="00E12CC0"/>
    <w:rsid w:val="00E13FAC"/>
    <w:rsid w:val="00E149D8"/>
    <w:rsid w:val="00E14CC6"/>
    <w:rsid w:val="00E17002"/>
    <w:rsid w:val="00E20F8B"/>
    <w:rsid w:val="00E21ABE"/>
    <w:rsid w:val="00E22340"/>
    <w:rsid w:val="00E22FC9"/>
    <w:rsid w:val="00E23A6E"/>
    <w:rsid w:val="00E24715"/>
    <w:rsid w:val="00E24AC8"/>
    <w:rsid w:val="00E25A23"/>
    <w:rsid w:val="00E25A90"/>
    <w:rsid w:val="00E27A4D"/>
    <w:rsid w:val="00E31AFB"/>
    <w:rsid w:val="00E33C53"/>
    <w:rsid w:val="00E34428"/>
    <w:rsid w:val="00E347EE"/>
    <w:rsid w:val="00E35284"/>
    <w:rsid w:val="00E35C97"/>
    <w:rsid w:val="00E363E5"/>
    <w:rsid w:val="00E36D25"/>
    <w:rsid w:val="00E41267"/>
    <w:rsid w:val="00E42110"/>
    <w:rsid w:val="00E42A14"/>
    <w:rsid w:val="00E42BAF"/>
    <w:rsid w:val="00E44C52"/>
    <w:rsid w:val="00E452D2"/>
    <w:rsid w:val="00E4577D"/>
    <w:rsid w:val="00E45C77"/>
    <w:rsid w:val="00E460A0"/>
    <w:rsid w:val="00E4650E"/>
    <w:rsid w:val="00E46A6E"/>
    <w:rsid w:val="00E504CE"/>
    <w:rsid w:val="00E50B9B"/>
    <w:rsid w:val="00E51BDA"/>
    <w:rsid w:val="00E5642B"/>
    <w:rsid w:val="00E57678"/>
    <w:rsid w:val="00E60440"/>
    <w:rsid w:val="00E62F4F"/>
    <w:rsid w:val="00E62F75"/>
    <w:rsid w:val="00E636C1"/>
    <w:rsid w:val="00E63DBE"/>
    <w:rsid w:val="00E64DC8"/>
    <w:rsid w:val="00E65A12"/>
    <w:rsid w:val="00E65F54"/>
    <w:rsid w:val="00E676FF"/>
    <w:rsid w:val="00E67DE7"/>
    <w:rsid w:val="00E71552"/>
    <w:rsid w:val="00E7251C"/>
    <w:rsid w:val="00E72A9C"/>
    <w:rsid w:val="00E73984"/>
    <w:rsid w:val="00E75FB5"/>
    <w:rsid w:val="00E76C93"/>
    <w:rsid w:val="00E816E8"/>
    <w:rsid w:val="00E816FD"/>
    <w:rsid w:val="00E82279"/>
    <w:rsid w:val="00E85A00"/>
    <w:rsid w:val="00E87F7D"/>
    <w:rsid w:val="00E9000B"/>
    <w:rsid w:val="00E91135"/>
    <w:rsid w:val="00E9185E"/>
    <w:rsid w:val="00E920F0"/>
    <w:rsid w:val="00E92A9A"/>
    <w:rsid w:val="00E92F14"/>
    <w:rsid w:val="00E94522"/>
    <w:rsid w:val="00E9662D"/>
    <w:rsid w:val="00EA0F2B"/>
    <w:rsid w:val="00EA1637"/>
    <w:rsid w:val="00EA52E1"/>
    <w:rsid w:val="00EA58ED"/>
    <w:rsid w:val="00EA5E27"/>
    <w:rsid w:val="00EB080F"/>
    <w:rsid w:val="00EB0EF3"/>
    <w:rsid w:val="00EB2964"/>
    <w:rsid w:val="00EB4432"/>
    <w:rsid w:val="00EB52B0"/>
    <w:rsid w:val="00EC3B85"/>
    <w:rsid w:val="00EC5172"/>
    <w:rsid w:val="00EC537F"/>
    <w:rsid w:val="00EC550C"/>
    <w:rsid w:val="00EC706C"/>
    <w:rsid w:val="00EC7753"/>
    <w:rsid w:val="00ED0F39"/>
    <w:rsid w:val="00ED1146"/>
    <w:rsid w:val="00ED1297"/>
    <w:rsid w:val="00ED12FD"/>
    <w:rsid w:val="00ED13A4"/>
    <w:rsid w:val="00ED209D"/>
    <w:rsid w:val="00ED221E"/>
    <w:rsid w:val="00ED307B"/>
    <w:rsid w:val="00ED427F"/>
    <w:rsid w:val="00ED68CD"/>
    <w:rsid w:val="00ED6B9F"/>
    <w:rsid w:val="00ED73F9"/>
    <w:rsid w:val="00EE0E78"/>
    <w:rsid w:val="00EE1778"/>
    <w:rsid w:val="00EE44BB"/>
    <w:rsid w:val="00EE579E"/>
    <w:rsid w:val="00EE5F04"/>
    <w:rsid w:val="00EE6655"/>
    <w:rsid w:val="00EE7F6A"/>
    <w:rsid w:val="00EF06A1"/>
    <w:rsid w:val="00EF1DDD"/>
    <w:rsid w:val="00EF25F3"/>
    <w:rsid w:val="00EF29DF"/>
    <w:rsid w:val="00EF48F3"/>
    <w:rsid w:val="00EF4E58"/>
    <w:rsid w:val="00EF583F"/>
    <w:rsid w:val="00EF6688"/>
    <w:rsid w:val="00EF712F"/>
    <w:rsid w:val="00EF752D"/>
    <w:rsid w:val="00F00371"/>
    <w:rsid w:val="00F01334"/>
    <w:rsid w:val="00F02BED"/>
    <w:rsid w:val="00F03788"/>
    <w:rsid w:val="00F03857"/>
    <w:rsid w:val="00F04FF2"/>
    <w:rsid w:val="00F05839"/>
    <w:rsid w:val="00F06BC2"/>
    <w:rsid w:val="00F0776A"/>
    <w:rsid w:val="00F10486"/>
    <w:rsid w:val="00F10B50"/>
    <w:rsid w:val="00F11B7B"/>
    <w:rsid w:val="00F12055"/>
    <w:rsid w:val="00F123C7"/>
    <w:rsid w:val="00F13229"/>
    <w:rsid w:val="00F13AB7"/>
    <w:rsid w:val="00F14FBC"/>
    <w:rsid w:val="00F162BE"/>
    <w:rsid w:val="00F200B6"/>
    <w:rsid w:val="00F24746"/>
    <w:rsid w:val="00F2645E"/>
    <w:rsid w:val="00F269C0"/>
    <w:rsid w:val="00F26A8F"/>
    <w:rsid w:val="00F273E9"/>
    <w:rsid w:val="00F27B1E"/>
    <w:rsid w:val="00F27D43"/>
    <w:rsid w:val="00F30161"/>
    <w:rsid w:val="00F31694"/>
    <w:rsid w:val="00F31D4C"/>
    <w:rsid w:val="00F34D2B"/>
    <w:rsid w:val="00F354ED"/>
    <w:rsid w:val="00F35521"/>
    <w:rsid w:val="00F3574D"/>
    <w:rsid w:val="00F371C4"/>
    <w:rsid w:val="00F40AD7"/>
    <w:rsid w:val="00F432C4"/>
    <w:rsid w:val="00F43D23"/>
    <w:rsid w:val="00F447E9"/>
    <w:rsid w:val="00F47109"/>
    <w:rsid w:val="00F47613"/>
    <w:rsid w:val="00F50E82"/>
    <w:rsid w:val="00F60411"/>
    <w:rsid w:val="00F60D40"/>
    <w:rsid w:val="00F67484"/>
    <w:rsid w:val="00F67CCE"/>
    <w:rsid w:val="00F67F6F"/>
    <w:rsid w:val="00F703BB"/>
    <w:rsid w:val="00F708CA"/>
    <w:rsid w:val="00F70ECC"/>
    <w:rsid w:val="00F70FD0"/>
    <w:rsid w:val="00F743AE"/>
    <w:rsid w:val="00F758A7"/>
    <w:rsid w:val="00F76B9D"/>
    <w:rsid w:val="00F777E9"/>
    <w:rsid w:val="00F80358"/>
    <w:rsid w:val="00F82E3F"/>
    <w:rsid w:val="00F8355A"/>
    <w:rsid w:val="00F85212"/>
    <w:rsid w:val="00F85473"/>
    <w:rsid w:val="00F854FF"/>
    <w:rsid w:val="00F86574"/>
    <w:rsid w:val="00F87151"/>
    <w:rsid w:val="00F90D47"/>
    <w:rsid w:val="00F94C03"/>
    <w:rsid w:val="00F95199"/>
    <w:rsid w:val="00F95C73"/>
    <w:rsid w:val="00F96EA3"/>
    <w:rsid w:val="00FA0966"/>
    <w:rsid w:val="00FA0A8E"/>
    <w:rsid w:val="00FA12BB"/>
    <w:rsid w:val="00FA140A"/>
    <w:rsid w:val="00FA1C71"/>
    <w:rsid w:val="00FA2C03"/>
    <w:rsid w:val="00FA576B"/>
    <w:rsid w:val="00FA61F5"/>
    <w:rsid w:val="00FB1252"/>
    <w:rsid w:val="00FB1ED7"/>
    <w:rsid w:val="00FB2849"/>
    <w:rsid w:val="00FB4191"/>
    <w:rsid w:val="00FB45BD"/>
    <w:rsid w:val="00FB6CD3"/>
    <w:rsid w:val="00FB7452"/>
    <w:rsid w:val="00FC04D6"/>
    <w:rsid w:val="00FC158C"/>
    <w:rsid w:val="00FC2FA6"/>
    <w:rsid w:val="00FC46CA"/>
    <w:rsid w:val="00FC50AD"/>
    <w:rsid w:val="00FC5AE0"/>
    <w:rsid w:val="00FC6F92"/>
    <w:rsid w:val="00FD0C60"/>
    <w:rsid w:val="00FD18F3"/>
    <w:rsid w:val="00FD24CC"/>
    <w:rsid w:val="00FD3540"/>
    <w:rsid w:val="00FD4562"/>
    <w:rsid w:val="00FD4761"/>
    <w:rsid w:val="00FD4C77"/>
    <w:rsid w:val="00FD7E5E"/>
    <w:rsid w:val="00FE006F"/>
    <w:rsid w:val="00FE140C"/>
    <w:rsid w:val="00FE21F6"/>
    <w:rsid w:val="00FE2CE7"/>
    <w:rsid w:val="00FE5531"/>
    <w:rsid w:val="00FE561F"/>
    <w:rsid w:val="00FE590B"/>
    <w:rsid w:val="00FE78D2"/>
    <w:rsid w:val="00FF0549"/>
    <w:rsid w:val="00FF127D"/>
    <w:rsid w:val="00FF162C"/>
    <w:rsid w:val="00FF2AB9"/>
    <w:rsid w:val="00FF2CB7"/>
    <w:rsid w:val="00FF3B78"/>
    <w:rsid w:val="00FF4377"/>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AFF1DA"/>
  <w15:docId w15:val="{2CCC67F3-46A5-4AF8-BCB6-2CB6B987A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99"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F21"/>
    <w:rPr>
      <w:sz w:val="24"/>
      <w:szCs w:val="24"/>
    </w:rPr>
  </w:style>
  <w:style w:type="paragraph" w:styleId="1">
    <w:name w:val="heading 1"/>
    <w:basedOn w:val="a"/>
    <w:next w:val="a"/>
    <w:link w:val="11"/>
    <w:uiPriority w:val="9"/>
    <w:qFormat/>
    <w:rsid w:val="005D3A63"/>
    <w:pPr>
      <w:keepNext/>
      <w:spacing w:before="240" w:after="60"/>
      <w:outlineLvl w:val="0"/>
    </w:pPr>
    <w:rPr>
      <w:rFonts w:ascii="Arial" w:hAnsi="Arial"/>
      <w:b/>
      <w:kern w:val="32"/>
      <w:sz w:val="32"/>
      <w:szCs w:val="20"/>
    </w:rPr>
  </w:style>
  <w:style w:type="paragraph" w:styleId="2">
    <w:name w:val="heading 2"/>
    <w:basedOn w:val="a"/>
    <w:next w:val="a"/>
    <w:link w:val="21"/>
    <w:uiPriority w:val="9"/>
    <w:qFormat/>
    <w:rsid w:val="005D3A63"/>
    <w:pPr>
      <w:keepNext/>
      <w:spacing w:before="240" w:after="60"/>
      <w:outlineLvl w:val="1"/>
    </w:pPr>
    <w:rPr>
      <w:rFonts w:ascii="Arial" w:hAnsi="Arial"/>
      <w:b/>
      <w:i/>
      <w:sz w:val="28"/>
      <w:szCs w:val="20"/>
    </w:rPr>
  </w:style>
  <w:style w:type="paragraph" w:styleId="3">
    <w:name w:val="heading 3"/>
    <w:basedOn w:val="a"/>
    <w:next w:val="a"/>
    <w:uiPriority w:val="9"/>
    <w:qFormat/>
    <w:rsid w:val="005D3A63"/>
    <w:pPr>
      <w:keepNext/>
      <w:spacing w:before="240" w:after="60"/>
      <w:outlineLvl w:val="2"/>
    </w:pPr>
    <w:rPr>
      <w:rFonts w:ascii="Arial" w:hAnsi="Arial" w:cs="Arial"/>
      <w:b/>
      <w:bCs/>
      <w:sz w:val="26"/>
      <w:szCs w:val="26"/>
    </w:rPr>
  </w:style>
  <w:style w:type="paragraph" w:styleId="4">
    <w:name w:val="heading 4"/>
    <w:basedOn w:val="a"/>
    <w:next w:val="a"/>
    <w:uiPriority w:val="9"/>
    <w:qFormat/>
    <w:rsid w:val="005D3A63"/>
    <w:pPr>
      <w:keepNext/>
      <w:pBdr>
        <w:bottom w:val="single" w:sz="18" w:space="1" w:color="auto"/>
      </w:pBdr>
      <w:jc w:val="center"/>
      <w:outlineLvl w:val="3"/>
    </w:pPr>
    <w:rPr>
      <w:b/>
      <w:bCs/>
      <w:spacing w:val="100"/>
      <w:sz w:val="32"/>
      <w:szCs w:val="32"/>
    </w:rPr>
  </w:style>
  <w:style w:type="paragraph" w:styleId="5">
    <w:name w:val="heading 5"/>
    <w:basedOn w:val="a"/>
    <w:next w:val="a"/>
    <w:link w:val="50"/>
    <w:uiPriority w:val="9"/>
    <w:qFormat/>
    <w:locked/>
    <w:rsid w:val="001E2A1B"/>
    <w:pPr>
      <w:spacing w:before="240" w:after="60"/>
      <w:outlineLvl w:val="4"/>
    </w:pPr>
    <w:rPr>
      <w:b/>
      <w:bCs/>
      <w:i/>
      <w:iCs/>
      <w:sz w:val="26"/>
      <w:szCs w:val="26"/>
    </w:rPr>
  </w:style>
  <w:style w:type="paragraph" w:styleId="8">
    <w:name w:val="heading 8"/>
    <w:basedOn w:val="a"/>
    <w:next w:val="a"/>
    <w:qFormat/>
    <w:rsid w:val="005D3A63"/>
    <w:pPr>
      <w:keepNext/>
      <w:jc w:val="right"/>
      <w:outlineLvl w:val="7"/>
    </w:pPr>
    <w:rPr>
      <w:rFonts w:ascii="Arial" w:hAnsi="Arial" w:cs="Arial"/>
      <w:noProof/>
    </w:rPr>
  </w:style>
  <w:style w:type="paragraph" w:styleId="9">
    <w:name w:val="heading 9"/>
    <w:basedOn w:val="a"/>
    <w:next w:val="a"/>
    <w:qFormat/>
    <w:rsid w:val="005D3A6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ocked/>
    <w:rsid w:val="005D3A63"/>
    <w:rPr>
      <w:rFonts w:ascii="Cambria" w:hAnsi="Cambria"/>
      <w:b/>
      <w:kern w:val="32"/>
      <w:sz w:val="32"/>
    </w:rPr>
  </w:style>
  <w:style w:type="character" w:customStyle="1" w:styleId="20">
    <w:name w:val="Заголовок 2 Знак"/>
    <w:locked/>
    <w:rsid w:val="005D3A63"/>
    <w:rPr>
      <w:rFonts w:ascii="Cambria" w:hAnsi="Cambria"/>
      <w:b/>
      <w:i/>
      <w:sz w:val="28"/>
    </w:rPr>
  </w:style>
  <w:style w:type="character" w:customStyle="1" w:styleId="30">
    <w:name w:val="Заголовок 3 Знак"/>
    <w:locked/>
    <w:rsid w:val="005D3A63"/>
    <w:rPr>
      <w:rFonts w:ascii="Arial" w:hAnsi="Arial"/>
      <w:b/>
      <w:sz w:val="26"/>
      <w:lang w:val="ru-RU" w:eastAsia="ru-RU"/>
    </w:rPr>
  </w:style>
  <w:style w:type="character" w:customStyle="1" w:styleId="40">
    <w:name w:val="Заголовок 4 Знак"/>
    <w:locked/>
    <w:rsid w:val="005D3A63"/>
    <w:rPr>
      <w:b/>
      <w:spacing w:val="100"/>
      <w:sz w:val="32"/>
      <w:lang w:val="ru-RU" w:eastAsia="ru-RU"/>
    </w:rPr>
  </w:style>
  <w:style w:type="character" w:customStyle="1" w:styleId="80">
    <w:name w:val="Заголовок 8 Знак"/>
    <w:semiHidden/>
    <w:locked/>
    <w:rsid w:val="005D3A63"/>
    <w:rPr>
      <w:rFonts w:ascii="Calibri" w:hAnsi="Calibri"/>
      <w:i/>
      <w:sz w:val="24"/>
    </w:rPr>
  </w:style>
  <w:style w:type="character" w:customStyle="1" w:styleId="90">
    <w:name w:val="Заголовок 9 Знак"/>
    <w:locked/>
    <w:rsid w:val="005D3A63"/>
    <w:rPr>
      <w:rFonts w:ascii="Arial" w:hAnsi="Arial"/>
      <w:sz w:val="22"/>
      <w:lang w:val="ru-RU" w:eastAsia="ru-RU"/>
    </w:rPr>
  </w:style>
  <w:style w:type="paragraph" w:customStyle="1" w:styleId="12">
    <w:name w:val="Обычный1"/>
    <w:rsid w:val="005D3A63"/>
    <w:pPr>
      <w:spacing w:line="480" w:lineRule="auto"/>
      <w:ind w:firstLine="720"/>
    </w:pPr>
    <w:rPr>
      <w:rFonts w:ascii="Arial" w:hAnsi="Arial" w:cs="Arial"/>
      <w:sz w:val="24"/>
      <w:szCs w:val="24"/>
    </w:rPr>
  </w:style>
  <w:style w:type="character" w:customStyle="1" w:styleId="HeaderChar">
    <w:name w:val="Header Char"/>
    <w:semiHidden/>
    <w:locked/>
    <w:rsid w:val="005D3A63"/>
    <w:rPr>
      <w:sz w:val="24"/>
    </w:rPr>
  </w:style>
  <w:style w:type="paragraph" w:styleId="22">
    <w:name w:val="Body Text Indent 2"/>
    <w:basedOn w:val="a"/>
    <w:link w:val="210"/>
    <w:rsid w:val="005D3A63"/>
    <w:pPr>
      <w:widowControl w:val="0"/>
      <w:tabs>
        <w:tab w:val="left" w:pos="720"/>
      </w:tabs>
      <w:autoSpaceDE w:val="0"/>
      <w:autoSpaceDN w:val="0"/>
      <w:adjustRightInd w:val="0"/>
      <w:spacing w:line="360" w:lineRule="auto"/>
      <w:ind w:firstLine="709"/>
    </w:pPr>
    <w:rPr>
      <w:rFonts w:ascii="Arial" w:hAnsi="Arial"/>
      <w:szCs w:val="20"/>
    </w:rPr>
  </w:style>
  <w:style w:type="character" w:customStyle="1" w:styleId="23">
    <w:name w:val="Основной текст с отступом 2 Знак"/>
    <w:semiHidden/>
    <w:locked/>
    <w:rsid w:val="005D3A63"/>
    <w:rPr>
      <w:sz w:val="24"/>
    </w:rPr>
  </w:style>
  <w:style w:type="paragraph" w:styleId="a3">
    <w:name w:val="footer"/>
    <w:basedOn w:val="a"/>
    <w:link w:val="13"/>
    <w:uiPriority w:val="99"/>
    <w:rsid w:val="005D3A63"/>
    <w:pPr>
      <w:tabs>
        <w:tab w:val="center" w:pos="4677"/>
        <w:tab w:val="right" w:pos="9355"/>
      </w:tabs>
    </w:pPr>
    <w:rPr>
      <w:szCs w:val="20"/>
    </w:rPr>
  </w:style>
  <w:style w:type="character" w:customStyle="1" w:styleId="a4">
    <w:name w:val="Нижний колонтитул Знак"/>
    <w:uiPriority w:val="99"/>
    <w:locked/>
    <w:rsid w:val="005D3A63"/>
    <w:rPr>
      <w:sz w:val="24"/>
    </w:rPr>
  </w:style>
  <w:style w:type="paragraph" w:styleId="31">
    <w:name w:val="Body Text Indent 3"/>
    <w:basedOn w:val="a"/>
    <w:link w:val="310"/>
    <w:semiHidden/>
    <w:rsid w:val="005D3A63"/>
    <w:pPr>
      <w:widowControl w:val="0"/>
      <w:autoSpaceDE w:val="0"/>
      <w:autoSpaceDN w:val="0"/>
      <w:adjustRightInd w:val="0"/>
      <w:spacing w:line="360" w:lineRule="auto"/>
      <w:ind w:firstLine="709"/>
      <w:jc w:val="both"/>
    </w:pPr>
    <w:rPr>
      <w:szCs w:val="20"/>
    </w:rPr>
  </w:style>
  <w:style w:type="character" w:customStyle="1" w:styleId="32">
    <w:name w:val="Основной текст с отступом 3 Знак"/>
    <w:semiHidden/>
    <w:locked/>
    <w:rsid w:val="005D3A63"/>
    <w:rPr>
      <w:sz w:val="16"/>
    </w:rPr>
  </w:style>
  <w:style w:type="paragraph" w:styleId="a5">
    <w:name w:val="footnote text"/>
    <w:basedOn w:val="a"/>
    <w:link w:val="14"/>
    <w:uiPriority w:val="99"/>
    <w:semiHidden/>
    <w:rsid w:val="005D3A63"/>
    <w:rPr>
      <w:sz w:val="20"/>
      <w:szCs w:val="20"/>
    </w:rPr>
  </w:style>
  <w:style w:type="character" w:customStyle="1" w:styleId="a6">
    <w:name w:val="Текст сноски Знак"/>
    <w:uiPriority w:val="99"/>
    <w:semiHidden/>
    <w:locked/>
    <w:rsid w:val="005D3A63"/>
    <w:rPr>
      <w:sz w:val="20"/>
    </w:rPr>
  </w:style>
  <w:style w:type="character" w:styleId="a7">
    <w:name w:val="footnote reference"/>
    <w:semiHidden/>
    <w:rsid w:val="005D3A63"/>
    <w:rPr>
      <w:vertAlign w:val="superscript"/>
    </w:rPr>
  </w:style>
  <w:style w:type="paragraph" w:styleId="a8">
    <w:name w:val="Block Text"/>
    <w:basedOn w:val="a"/>
    <w:semiHidden/>
    <w:rsid w:val="005D3A63"/>
    <w:pPr>
      <w:widowControl w:val="0"/>
      <w:tabs>
        <w:tab w:val="left" w:pos="1080"/>
      </w:tabs>
      <w:autoSpaceDE w:val="0"/>
      <w:autoSpaceDN w:val="0"/>
      <w:adjustRightInd w:val="0"/>
      <w:spacing w:line="360" w:lineRule="auto"/>
      <w:ind w:left="142" w:right="57" w:firstLine="709"/>
      <w:jc w:val="both"/>
    </w:pPr>
  </w:style>
  <w:style w:type="paragraph" w:styleId="a9">
    <w:name w:val="Body Text Indent"/>
    <w:basedOn w:val="a"/>
    <w:semiHidden/>
    <w:rsid w:val="005D3A63"/>
    <w:pPr>
      <w:spacing w:after="120"/>
      <w:ind w:left="283"/>
    </w:pPr>
  </w:style>
  <w:style w:type="character" w:customStyle="1" w:styleId="aa">
    <w:name w:val="Основной текст с отступом Знак"/>
    <w:semiHidden/>
    <w:locked/>
    <w:rsid w:val="005D3A63"/>
    <w:rPr>
      <w:sz w:val="24"/>
    </w:rPr>
  </w:style>
  <w:style w:type="paragraph" w:styleId="ab">
    <w:name w:val="header"/>
    <w:basedOn w:val="a"/>
    <w:rsid w:val="005D3A63"/>
    <w:pPr>
      <w:tabs>
        <w:tab w:val="center" w:pos="4536"/>
        <w:tab w:val="right" w:pos="9072"/>
      </w:tabs>
    </w:pPr>
  </w:style>
  <w:style w:type="character" w:customStyle="1" w:styleId="HeaderChar1">
    <w:name w:val="Header Char1"/>
    <w:semiHidden/>
    <w:locked/>
    <w:rsid w:val="005D3A63"/>
    <w:rPr>
      <w:sz w:val="24"/>
    </w:rPr>
  </w:style>
  <w:style w:type="character" w:customStyle="1" w:styleId="ac">
    <w:name w:val="Верхний колонтитул Знак"/>
    <w:locked/>
    <w:rsid w:val="005D3A63"/>
    <w:rPr>
      <w:sz w:val="24"/>
    </w:rPr>
  </w:style>
  <w:style w:type="character" w:customStyle="1" w:styleId="110">
    <w:name w:val="Верхний колонтитул Знак11"/>
    <w:semiHidden/>
    <w:rsid w:val="005D3A63"/>
    <w:rPr>
      <w:sz w:val="24"/>
    </w:rPr>
  </w:style>
  <w:style w:type="paragraph" w:customStyle="1" w:styleId="CM10">
    <w:name w:val="CM10"/>
    <w:basedOn w:val="Default"/>
    <w:next w:val="Default"/>
    <w:rsid w:val="005D3A63"/>
    <w:pPr>
      <w:spacing w:line="483" w:lineRule="atLeast"/>
    </w:pPr>
    <w:rPr>
      <w:color w:val="auto"/>
    </w:rPr>
  </w:style>
  <w:style w:type="character" w:styleId="ad">
    <w:name w:val="page number"/>
    <w:rsid w:val="005D3A63"/>
    <w:rPr>
      <w:rFonts w:cs="Times New Roman"/>
    </w:rPr>
  </w:style>
  <w:style w:type="paragraph" w:customStyle="1" w:styleId="Default">
    <w:name w:val="Default"/>
    <w:rsid w:val="005D3A63"/>
    <w:pPr>
      <w:widowControl w:val="0"/>
      <w:autoSpaceDE w:val="0"/>
      <w:autoSpaceDN w:val="0"/>
      <w:adjustRightInd w:val="0"/>
    </w:pPr>
    <w:rPr>
      <w:color w:val="000000"/>
      <w:sz w:val="24"/>
      <w:szCs w:val="24"/>
    </w:rPr>
  </w:style>
  <w:style w:type="paragraph" w:customStyle="1" w:styleId="CM19">
    <w:name w:val="CM19"/>
    <w:basedOn w:val="Default"/>
    <w:next w:val="Default"/>
    <w:rsid w:val="005D3A63"/>
    <w:pPr>
      <w:spacing w:after="463"/>
    </w:pPr>
    <w:rPr>
      <w:color w:val="auto"/>
    </w:rPr>
  </w:style>
  <w:style w:type="paragraph" w:customStyle="1" w:styleId="CM5">
    <w:name w:val="CM5"/>
    <w:basedOn w:val="Default"/>
    <w:next w:val="Default"/>
    <w:rsid w:val="005D3A63"/>
    <w:pPr>
      <w:spacing w:line="276" w:lineRule="atLeast"/>
    </w:pPr>
    <w:rPr>
      <w:color w:val="auto"/>
    </w:rPr>
  </w:style>
  <w:style w:type="paragraph" w:styleId="ae">
    <w:name w:val="Subtitle"/>
    <w:basedOn w:val="a"/>
    <w:qFormat/>
    <w:rsid w:val="005D3A63"/>
    <w:pPr>
      <w:widowControl w:val="0"/>
      <w:spacing w:line="360" w:lineRule="auto"/>
      <w:ind w:firstLine="720"/>
      <w:jc w:val="center"/>
    </w:pPr>
    <w:rPr>
      <w:sz w:val="28"/>
      <w:szCs w:val="28"/>
    </w:rPr>
  </w:style>
  <w:style w:type="character" w:customStyle="1" w:styleId="af">
    <w:name w:val="Подзаголовок Знак"/>
    <w:locked/>
    <w:rsid w:val="005D3A63"/>
    <w:rPr>
      <w:sz w:val="28"/>
      <w:lang w:val="ru-RU" w:eastAsia="ru-RU"/>
    </w:rPr>
  </w:style>
  <w:style w:type="character" w:styleId="af0">
    <w:name w:val="Strong"/>
    <w:qFormat/>
    <w:rsid w:val="005D3A63"/>
    <w:rPr>
      <w:b/>
    </w:rPr>
  </w:style>
  <w:style w:type="character" w:customStyle="1" w:styleId="21">
    <w:name w:val="Заголовок 2 Знак1"/>
    <w:link w:val="2"/>
    <w:semiHidden/>
    <w:locked/>
    <w:rsid w:val="00430193"/>
    <w:rPr>
      <w:rFonts w:ascii="Arial" w:hAnsi="Arial"/>
      <w:b/>
      <w:i/>
      <w:sz w:val="28"/>
      <w:lang w:val="ru-RU" w:eastAsia="ru-RU"/>
    </w:rPr>
  </w:style>
  <w:style w:type="paragraph" w:customStyle="1" w:styleId="CM17">
    <w:name w:val="CM17"/>
    <w:basedOn w:val="Default"/>
    <w:next w:val="Default"/>
    <w:rsid w:val="005D3A63"/>
    <w:pPr>
      <w:spacing w:line="323" w:lineRule="atLeast"/>
    </w:pPr>
    <w:rPr>
      <w:color w:val="auto"/>
    </w:rPr>
  </w:style>
  <w:style w:type="paragraph" w:customStyle="1" w:styleId="CM16">
    <w:name w:val="CM16"/>
    <w:basedOn w:val="Default"/>
    <w:next w:val="Default"/>
    <w:rsid w:val="005D3A63"/>
    <w:pPr>
      <w:spacing w:after="323"/>
    </w:pPr>
    <w:rPr>
      <w:color w:val="auto"/>
    </w:rPr>
  </w:style>
  <w:style w:type="paragraph" w:styleId="24">
    <w:name w:val="Body Text 2"/>
    <w:basedOn w:val="a"/>
    <w:link w:val="211"/>
    <w:semiHidden/>
    <w:rsid w:val="005D3A63"/>
    <w:pPr>
      <w:spacing w:after="120" w:line="480" w:lineRule="auto"/>
    </w:pPr>
    <w:rPr>
      <w:szCs w:val="20"/>
    </w:rPr>
  </w:style>
  <w:style w:type="character" w:customStyle="1" w:styleId="25">
    <w:name w:val="Основной текст 2 Знак"/>
    <w:semiHidden/>
    <w:locked/>
    <w:rsid w:val="005D3A63"/>
    <w:rPr>
      <w:sz w:val="24"/>
    </w:rPr>
  </w:style>
  <w:style w:type="paragraph" w:styleId="33">
    <w:name w:val="Body Text 3"/>
    <w:basedOn w:val="a"/>
    <w:semiHidden/>
    <w:rsid w:val="005D3A63"/>
    <w:pPr>
      <w:spacing w:after="120"/>
    </w:pPr>
    <w:rPr>
      <w:sz w:val="16"/>
      <w:szCs w:val="16"/>
    </w:rPr>
  </w:style>
  <w:style w:type="character" w:customStyle="1" w:styleId="34">
    <w:name w:val="Основной текст 3 Знак"/>
    <w:semiHidden/>
    <w:locked/>
    <w:rsid w:val="005D3A63"/>
    <w:rPr>
      <w:sz w:val="16"/>
    </w:rPr>
  </w:style>
  <w:style w:type="paragraph" w:customStyle="1" w:styleId="af1">
    <w:name w:val="Знак"/>
    <w:basedOn w:val="a"/>
    <w:autoRedefine/>
    <w:rsid w:val="005D3A63"/>
    <w:pPr>
      <w:spacing w:after="160" w:line="240" w:lineRule="exact"/>
    </w:pPr>
    <w:rPr>
      <w:rFonts w:eastAsia="SimSun"/>
      <w:b/>
      <w:bCs/>
      <w:sz w:val="28"/>
      <w:szCs w:val="28"/>
      <w:lang w:val="en-US" w:eastAsia="en-US"/>
    </w:rPr>
  </w:style>
  <w:style w:type="paragraph" w:customStyle="1" w:styleId="15">
    <w:name w:val="Абзац списка1"/>
    <w:basedOn w:val="a"/>
    <w:rsid w:val="005D3A63"/>
    <w:pPr>
      <w:ind w:left="708"/>
    </w:pPr>
  </w:style>
  <w:style w:type="paragraph" w:styleId="af2">
    <w:name w:val="Balloon Text"/>
    <w:basedOn w:val="a"/>
    <w:link w:val="16"/>
    <w:semiHidden/>
    <w:rsid w:val="005D3A63"/>
    <w:rPr>
      <w:rFonts w:ascii="Tahoma" w:hAnsi="Tahoma"/>
      <w:sz w:val="16"/>
      <w:szCs w:val="20"/>
    </w:rPr>
  </w:style>
  <w:style w:type="character" w:customStyle="1" w:styleId="af3">
    <w:name w:val="Текст выноски Знак"/>
    <w:semiHidden/>
    <w:locked/>
    <w:rsid w:val="005D3A63"/>
    <w:rPr>
      <w:rFonts w:ascii="Tahoma" w:hAnsi="Tahoma"/>
      <w:sz w:val="16"/>
    </w:rPr>
  </w:style>
  <w:style w:type="character" w:styleId="af4">
    <w:name w:val="annotation reference"/>
    <w:semiHidden/>
    <w:rsid w:val="005D3A63"/>
    <w:rPr>
      <w:sz w:val="16"/>
    </w:rPr>
  </w:style>
  <w:style w:type="paragraph" w:styleId="af5">
    <w:name w:val="annotation text"/>
    <w:basedOn w:val="a"/>
    <w:link w:val="17"/>
    <w:semiHidden/>
    <w:rsid w:val="005D3A63"/>
    <w:rPr>
      <w:sz w:val="20"/>
      <w:szCs w:val="20"/>
    </w:rPr>
  </w:style>
  <w:style w:type="character" w:customStyle="1" w:styleId="af6">
    <w:name w:val="Текст примечания Знак"/>
    <w:semiHidden/>
    <w:locked/>
    <w:rsid w:val="005D3A63"/>
    <w:rPr>
      <w:sz w:val="20"/>
    </w:rPr>
  </w:style>
  <w:style w:type="paragraph" w:styleId="af7">
    <w:name w:val="annotation subject"/>
    <w:basedOn w:val="af5"/>
    <w:next w:val="af5"/>
    <w:link w:val="18"/>
    <w:semiHidden/>
    <w:rsid w:val="005D3A63"/>
    <w:rPr>
      <w:b/>
    </w:rPr>
  </w:style>
  <w:style w:type="character" w:customStyle="1" w:styleId="af8">
    <w:name w:val="Тема примечания Знак"/>
    <w:semiHidden/>
    <w:locked/>
    <w:rsid w:val="005D3A63"/>
    <w:rPr>
      <w:b/>
      <w:sz w:val="20"/>
    </w:rPr>
  </w:style>
  <w:style w:type="paragraph" w:styleId="af9">
    <w:name w:val="Plain Text"/>
    <w:basedOn w:val="a"/>
    <w:semiHidden/>
    <w:rsid w:val="005D3A63"/>
    <w:rPr>
      <w:rFonts w:ascii="Courier New" w:hAnsi="Courier New"/>
      <w:sz w:val="20"/>
      <w:szCs w:val="20"/>
    </w:rPr>
  </w:style>
  <w:style w:type="character" w:customStyle="1" w:styleId="afa">
    <w:name w:val="Текст Знак"/>
    <w:semiHidden/>
    <w:locked/>
    <w:rsid w:val="005D3A63"/>
    <w:rPr>
      <w:rFonts w:ascii="Courier New" w:hAnsi="Courier New"/>
      <w:sz w:val="20"/>
    </w:rPr>
  </w:style>
  <w:style w:type="paragraph" w:styleId="afb">
    <w:name w:val="Body Text"/>
    <w:basedOn w:val="a"/>
    <w:link w:val="19"/>
    <w:semiHidden/>
    <w:rsid w:val="005D3A63"/>
    <w:pPr>
      <w:spacing w:after="120"/>
      <w:ind w:firstLine="709"/>
      <w:jc w:val="both"/>
    </w:pPr>
    <w:rPr>
      <w:szCs w:val="20"/>
    </w:rPr>
  </w:style>
  <w:style w:type="character" w:customStyle="1" w:styleId="afc">
    <w:name w:val="Основной текст Знак"/>
    <w:semiHidden/>
    <w:locked/>
    <w:rsid w:val="005D3A63"/>
    <w:rPr>
      <w:sz w:val="24"/>
    </w:rPr>
  </w:style>
  <w:style w:type="character" w:customStyle="1" w:styleId="EmailStyle67">
    <w:name w:val="EmailStyle67"/>
    <w:semiHidden/>
    <w:rsid w:val="005D3A63"/>
    <w:rPr>
      <w:rFonts w:ascii="Arial" w:hAnsi="Arial"/>
      <w:color w:val="000080"/>
      <w:sz w:val="20"/>
    </w:rPr>
  </w:style>
  <w:style w:type="character" w:customStyle="1" w:styleId="afd">
    <w:name w:val="Знак Знак"/>
    <w:rsid w:val="005D3A63"/>
    <w:rPr>
      <w:rFonts w:ascii="Courier New" w:hAnsi="Courier New"/>
      <w:lang w:val="ru-RU" w:eastAsia="ru-RU"/>
    </w:rPr>
  </w:style>
  <w:style w:type="paragraph" w:customStyle="1" w:styleId="1a">
    <w:name w:val="Заголовок1"/>
    <w:basedOn w:val="a"/>
    <w:next w:val="afb"/>
    <w:rsid w:val="005D3A63"/>
    <w:pPr>
      <w:keepNext/>
      <w:widowControl w:val="0"/>
      <w:autoSpaceDE w:val="0"/>
      <w:spacing w:before="240" w:after="120"/>
    </w:pPr>
    <w:rPr>
      <w:rFonts w:ascii="Arial" w:hAnsi="Arial" w:cs="Tahoma"/>
      <w:sz w:val="28"/>
      <w:szCs w:val="28"/>
      <w:lang w:eastAsia="ar-SA"/>
    </w:rPr>
  </w:style>
  <w:style w:type="paragraph" w:customStyle="1" w:styleId="afe">
    <w:name w:val="Содержимое врезки"/>
    <w:basedOn w:val="afb"/>
    <w:rsid w:val="005D3A63"/>
    <w:pPr>
      <w:widowControl w:val="0"/>
      <w:autoSpaceDE w:val="0"/>
      <w:spacing w:after="0"/>
      <w:ind w:firstLine="0"/>
      <w:jc w:val="left"/>
    </w:pPr>
    <w:rPr>
      <w:lang w:eastAsia="ar-SA"/>
    </w:rPr>
  </w:style>
  <w:style w:type="paragraph" w:customStyle="1" w:styleId="51">
    <w:name w:val="заголовок 5"/>
    <w:basedOn w:val="a"/>
    <w:next w:val="a"/>
    <w:rsid w:val="005D3A63"/>
    <w:pPr>
      <w:keepNext/>
      <w:autoSpaceDE w:val="0"/>
      <w:autoSpaceDN w:val="0"/>
      <w:spacing w:line="480" w:lineRule="auto"/>
      <w:jc w:val="center"/>
      <w:outlineLvl w:val="4"/>
    </w:pPr>
  </w:style>
  <w:style w:type="paragraph" w:customStyle="1" w:styleId="26">
    <w:name w:val="Обычный2"/>
    <w:rsid w:val="005D3A63"/>
    <w:rPr>
      <w:sz w:val="28"/>
    </w:rPr>
  </w:style>
  <w:style w:type="paragraph" w:customStyle="1" w:styleId="Style12">
    <w:name w:val="Style12"/>
    <w:basedOn w:val="a"/>
    <w:uiPriority w:val="99"/>
    <w:rsid w:val="005D3A63"/>
    <w:pPr>
      <w:widowControl w:val="0"/>
      <w:autoSpaceDE w:val="0"/>
      <w:autoSpaceDN w:val="0"/>
      <w:adjustRightInd w:val="0"/>
      <w:spacing w:line="230" w:lineRule="exact"/>
      <w:ind w:firstLine="509"/>
      <w:jc w:val="both"/>
    </w:pPr>
    <w:rPr>
      <w:rFonts w:ascii="Arial" w:hAnsi="Arial" w:cs="Arial"/>
    </w:rPr>
  </w:style>
  <w:style w:type="paragraph" w:customStyle="1" w:styleId="Style2">
    <w:name w:val="Style2"/>
    <w:basedOn w:val="a"/>
    <w:rsid w:val="005D3A63"/>
    <w:pPr>
      <w:widowControl w:val="0"/>
      <w:autoSpaceDE w:val="0"/>
      <w:autoSpaceDN w:val="0"/>
      <w:adjustRightInd w:val="0"/>
      <w:spacing w:line="360" w:lineRule="exact"/>
      <w:jc w:val="center"/>
    </w:pPr>
    <w:rPr>
      <w:rFonts w:ascii="Arial" w:hAnsi="Arial" w:cs="Arial"/>
    </w:rPr>
  </w:style>
  <w:style w:type="character" w:styleId="aff">
    <w:name w:val="Hyperlink"/>
    <w:rsid w:val="00403CEE"/>
    <w:rPr>
      <w:color w:val="0000FF"/>
      <w:u w:val="single"/>
    </w:rPr>
  </w:style>
  <w:style w:type="character" w:customStyle="1" w:styleId="310">
    <w:name w:val="Основной текст с отступом 3 Знак1"/>
    <w:link w:val="31"/>
    <w:semiHidden/>
    <w:locked/>
    <w:rsid w:val="00C12E30"/>
    <w:rPr>
      <w:sz w:val="24"/>
      <w:lang w:val="ru-RU" w:eastAsia="ru-RU"/>
    </w:rPr>
  </w:style>
  <w:style w:type="character" w:customStyle="1" w:styleId="11">
    <w:name w:val="Заголовок 1 Знак1"/>
    <w:link w:val="1"/>
    <w:locked/>
    <w:rsid w:val="00C12E30"/>
    <w:rPr>
      <w:rFonts w:ascii="Arial" w:hAnsi="Arial"/>
      <w:b/>
      <w:kern w:val="32"/>
      <w:sz w:val="32"/>
      <w:lang w:val="ru-RU" w:eastAsia="ru-RU"/>
    </w:rPr>
  </w:style>
  <w:style w:type="character" w:customStyle="1" w:styleId="211">
    <w:name w:val="Основной текст 2 Знак1"/>
    <w:link w:val="24"/>
    <w:semiHidden/>
    <w:locked/>
    <w:rsid w:val="00C12E30"/>
    <w:rPr>
      <w:sz w:val="24"/>
      <w:lang w:val="ru-RU" w:eastAsia="ru-RU"/>
    </w:rPr>
  </w:style>
  <w:style w:type="character" w:customStyle="1" w:styleId="210">
    <w:name w:val="Основной текст с отступом 2 Знак1"/>
    <w:link w:val="22"/>
    <w:semiHidden/>
    <w:locked/>
    <w:rsid w:val="00C12E30"/>
    <w:rPr>
      <w:rFonts w:ascii="Arial" w:hAnsi="Arial"/>
      <w:sz w:val="24"/>
      <w:lang w:val="ru-RU" w:eastAsia="ru-RU"/>
    </w:rPr>
  </w:style>
  <w:style w:type="character" w:customStyle="1" w:styleId="13">
    <w:name w:val="Нижний колонтитул Знак1"/>
    <w:link w:val="a3"/>
    <w:semiHidden/>
    <w:locked/>
    <w:rsid w:val="00C12E30"/>
    <w:rPr>
      <w:sz w:val="24"/>
      <w:lang w:val="ru-RU" w:eastAsia="ru-RU"/>
    </w:rPr>
  </w:style>
  <w:style w:type="character" w:customStyle="1" w:styleId="19">
    <w:name w:val="Основной текст Знак1"/>
    <w:link w:val="afb"/>
    <w:semiHidden/>
    <w:locked/>
    <w:rsid w:val="00C12E30"/>
    <w:rPr>
      <w:sz w:val="24"/>
      <w:lang w:val="ru-RU" w:eastAsia="ru-RU"/>
    </w:rPr>
  </w:style>
  <w:style w:type="character" w:customStyle="1" w:styleId="14">
    <w:name w:val="Текст сноски Знак1"/>
    <w:link w:val="a5"/>
    <w:semiHidden/>
    <w:locked/>
    <w:rsid w:val="00C12E30"/>
    <w:rPr>
      <w:lang w:val="ru-RU" w:eastAsia="ru-RU"/>
    </w:rPr>
  </w:style>
  <w:style w:type="character" w:customStyle="1" w:styleId="16">
    <w:name w:val="Текст выноски Знак1"/>
    <w:link w:val="af2"/>
    <w:semiHidden/>
    <w:locked/>
    <w:rsid w:val="00C12E30"/>
    <w:rPr>
      <w:rFonts w:ascii="Tahoma" w:hAnsi="Tahoma"/>
      <w:sz w:val="16"/>
      <w:lang w:val="ru-RU" w:eastAsia="ru-RU"/>
    </w:rPr>
  </w:style>
  <w:style w:type="paragraph" w:styleId="aff0">
    <w:name w:val="Title"/>
    <w:basedOn w:val="a"/>
    <w:link w:val="aff1"/>
    <w:qFormat/>
    <w:rsid w:val="00C12E30"/>
    <w:pPr>
      <w:widowControl w:val="0"/>
      <w:autoSpaceDE w:val="0"/>
      <w:autoSpaceDN w:val="0"/>
      <w:adjustRightInd w:val="0"/>
      <w:spacing w:line="360" w:lineRule="auto"/>
      <w:ind w:firstLine="709"/>
      <w:jc w:val="center"/>
    </w:pPr>
    <w:rPr>
      <w:b/>
      <w:sz w:val="28"/>
      <w:szCs w:val="20"/>
    </w:rPr>
  </w:style>
  <w:style w:type="character" w:customStyle="1" w:styleId="aff1">
    <w:name w:val="Заголовок Знак"/>
    <w:link w:val="aff0"/>
    <w:locked/>
    <w:rsid w:val="00C12E30"/>
    <w:rPr>
      <w:b/>
      <w:sz w:val="28"/>
      <w:lang w:val="ru-RU" w:eastAsia="ru-RU"/>
    </w:rPr>
  </w:style>
  <w:style w:type="character" w:customStyle="1" w:styleId="17">
    <w:name w:val="Текст примечания Знак1"/>
    <w:link w:val="af5"/>
    <w:semiHidden/>
    <w:locked/>
    <w:rsid w:val="00C12E30"/>
    <w:rPr>
      <w:lang w:val="ru-RU" w:eastAsia="ru-RU"/>
    </w:rPr>
  </w:style>
  <w:style w:type="character" w:customStyle="1" w:styleId="18">
    <w:name w:val="Тема примечания Знак1"/>
    <w:link w:val="af7"/>
    <w:semiHidden/>
    <w:locked/>
    <w:rsid w:val="00C12E30"/>
    <w:rPr>
      <w:b/>
      <w:lang w:val="ru-RU" w:eastAsia="ru-RU"/>
    </w:rPr>
  </w:style>
  <w:style w:type="paragraph" w:customStyle="1" w:styleId="212">
    <w:name w:val="Обычный21"/>
    <w:rsid w:val="00B71724"/>
    <w:rPr>
      <w:sz w:val="28"/>
    </w:rPr>
  </w:style>
  <w:style w:type="paragraph" w:styleId="1b">
    <w:name w:val="toc 1"/>
    <w:basedOn w:val="a"/>
    <w:next w:val="a"/>
    <w:autoRedefine/>
    <w:rsid w:val="00B71724"/>
  </w:style>
  <w:style w:type="paragraph" w:styleId="27">
    <w:name w:val="toc 2"/>
    <w:basedOn w:val="a"/>
    <w:next w:val="a"/>
    <w:autoRedefine/>
    <w:rsid w:val="00B71724"/>
    <w:pPr>
      <w:ind w:left="240"/>
    </w:pPr>
  </w:style>
  <w:style w:type="paragraph" w:styleId="52">
    <w:name w:val="toc 5"/>
    <w:basedOn w:val="a"/>
    <w:next w:val="a"/>
    <w:autoRedefine/>
    <w:rsid w:val="00B71724"/>
    <w:pPr>
      <w:ind w:left="960"/>
    </w:pPr>
  </w:style>
  <w:style w:type="paragraph" w:customStyle="1" w:styleId="formattexttopleveltext">
    <w:name w:val="formattext topleveltext"/>
    <w:basedOn w:val="a"/>
    <w:rsid w:val="00743801"/>
    <w:pPr>
      <w:spacing w:before="100" w:beforeAutospacing="1" w:after="100" w:afterAutospacing="1"/>
    </w:pPr>
  </w:style>
  <w:style w:type="paragraph" w:customStyle="1" w:styleId="aff2">
    <w:name w:val="Текст_стандарта"/>
    <w:basedOn w:val="a"/>
    <w:link w:val="aff3"/>
    <w:rsid w:val="002F6F27"/>
    <w:pPr>
      <w:spacing w:line="360" w:lineRule="auto"/>
      <w:ind w:firstLine="720"/>
      <w:jc w:val="both"/>
    </w:pPr>
    <w:rPr>
      <w:szCs w:val="20"/>
    </w:rPr>
  </w:style>
  <w:style w:type="character" w:customStyle="1" w:styleId="aff3">
    <w:name w:val="Текст_стандарта Знак"/>
    <w:link w:val="aff2"/>
    <w:locked/>
    <w:rsid w:val="002F6F27"/>
    <w:rPr>
      <w:sz w:val="24"/>
    </w:rPr>
  </w:style>
  <w:style w:type="paragraph" w:customStyle="1" w:styleId="1c">
    <w:name w:val="Рецензия1"/>
    <w:hidden/>
    <w:semiHidden/>
    <w:rsid w:val="00FC2FA6"/>
    <w:rPr>
      <w:sz w:val="24"/>
      <w:szCs w:val="24"/>
    </w:rPr>
  </w:style>
  <w:style w:type="paragraph" w:customStyle="1" w:styleId="28">
    <w:name w:val="Абзац списка2"/>
    <w:basedOn w:val="a"/>
    <w:rsid w:val="00A44F32"/>
    <w:pPr>
      <w:ind w:left="720"/>
      <w:contextualSpacing/>
    </w:pPr>
  </w:style>
  <w:style w:type="character" w:customStyle="1" w:styleId="50">
    <w:name w:val="Заголовок 5 Знак"/>
    <w:link w:val="5"/>
    <w:locked/>
    <w:rsid w:val="001E2A1B"/>
    <w:rPr>
      <w:b/>
      <w:i/>
      <w:sz w:val="26"/>
    </w:rPr>
  </w:style>
  <w:style w:type="character" w:customStyle="1" w:styleId="MTEquationSection">
    <w:name w:val="MTEquationSection"/>
    <w:rsid w:val="00E9000B"/>
    <w:rPr>
      <w:vanish/>
      <w:color w:val="FF0000"/>
      <w:sz w:val="26"/>
    </w:rPr>
  </w:style>
  <w:style w:type="paragraph" w:customStyle="1" w:styleId="MTDisplayEquation">
    <w:name w:val="MTDisplayEquation"/>
    <w:basedOn w:val="a"/>
    <w:next w:val="a"/>
    <w:link w:val="MTDisplayEquation0"/>
    <w:rsid w:val="00E9000B"/>
    <w:pPr>
      <w:widowControl w:val="0"/>
      <w:tabs>
        <w:tab w:val="center" w:pos="4760"/>
        <w:tab w:val="right" w:pos="9500"/>
      </w:tabs>
      <w:autoSpaceDE w:val="0"/>
      <w:autoSpaceDN w:val="0"/>
      <w:adjustRightInd w:val="0"/>
      <w:spacing w:line="360" w:lineRule="auto"/>
      <w:ind w:firstLine="709"/>
      <w:jc w:val="center"/>
    </w:pPr>
    <w:rPr>
      <w:sz w:val="26"/>
      <w:szCs w:val="26"/>
    </w:rPr>
  </w:style>
  <w:style w:type="character" w:customStyle="1" w:styleId="MTDisplayEquation0">
    <w:name w:val="MTDisplayEquation Знак"/>
    <w:link w:val="MTDisplayEquation"/>
    <w:locked/>
    <w:rsid w:val="00E9000B"/>
    <w:rPr>
      <w:sz w:val="26"/>
    </w:rPr>
  </w:style>
  <w:style w:type="table" w:styleId="aff4">
    <w:name w:val="Table Grid"/>
    <w:basedOn w:val="a1"/>
    <w:uiPriority w:val="59"/>
    <w:locked/>
    <w:rsid w:val="00E35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endnote text"/>
    <w:basedOn w:val="a"/>
    <w:link w:val="aff6"/>
    <w:semiHidden/>
    <w:rsid w:val="00766B6D"/>
    <w:rPr>
      <w:sz w:val="20"/>
      <w:szCs w:val="20"/>
    </w:rPr>
  </w:style>
  <w:style w:type="character" w:customStyle="1" w:styleId="aff6">
    <w:name w:val="Текст концевой сноски Знак"/>
    <w:link w:val="aff5"/>
    <w:semiHidden/>
    <w:locked/>
    <w:rsid w:val="00766B6D"/>
    <w:rPr>
      <w:rFonts w:cs="Times New Roman"/>
    </w:rPr>
  </w:style>
  <w:style w:type="character" w:styleId="aff7">
    <w:name w:val="endnote reference"/>
    <w:semiHidden/>
    <w:rsid w:val="00766B6D"/>
    <w:rPr>
      <w:vertAlign w:val="superscript"/>
    </w:rPr>
  </w:style>
  <w:style w:type="paragraph" w:customStyle="1" w:styleId="formattexttopleveltextcentertext">
    <w:name w:val="formattext topleveltext centertext"/>
    <w:basedOn w:val="a"/>
    <w:rsid w:val="003F38B9"/>
    <w:pPr>
      <w:spacing w:before="100" w:beforeAutospacing="1" w:after="100" w:afterAutospacing="1"/>
    </w:pPr>
  </w:style>
  <w:style w:type="paragraph" w:styleId="aff8">
    <w:name w:val="Normal (Web)"/>
    <w:basedOn w:val="a"/>
    <w:uiPriority w:val="99"/>
    <w:rsid w:val="005623E9"/>
    <w:pPr>
      <w:spacing w:before="100" w:beforeAutospacing="1" w:after="100" w:afterAutospacing="1"/>
    </w:pPr>
    <w:rPr>
      <w:rFonts w:ascii="Verdana" w:hAnsi="Verdana"/>
      <w:color w:val="000000"/>
      <w:sz w:val="20"/>
      <w:szCs w:val="20"/>
    </w:rPr>
  </w:style>
  <w:style w:type="paragraph" w:styleId="aff9">
    <w:name w:val="Document Map"/>
    <w:basedOn w:val="a"/>
    <w:link w:val="affa"/>
    <w:semiHidden/>
    <w:rsid w:val="002C4CDD"/>
    <w:rPr>
      <w:rFonts w:ascii="Tahoma" w:hAnsi="Tahoma"/>
      <w:sz w:val="16"/>
      <w:szCs w:val="16"/>
    </w:rPr>
  </w:style>
  <w:style w:type="character" w:customStyle="1" w:styleId="affa">
    <w:name w:val="Схема документа Знак"/>
    <w:link w:val="aff9"/>
    <w:semiHidden/>
    <w:locked/>
    <w:rsid w:val="002C4CDD"/>
    <w:rPr>
      <w:rFonts w:ascii="Tahoma" w:hAnsi="Tahoma"/>
      <w:sz w:val="16"/>
    </w:rPr>
  </w:style>
  <w:style w:type="table" w:customStyle="1" w:styleId="1d">
    <w:name w:val="Сетка таблицы светлая1"/>
    <w:rsid w:val="00B92D73"/>
    <w:rPr>
      <w:rFonts w:ascii="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fb">
    <w:name w:val="List Paragraph"/>
    <w:basedOn w:val="a"/>
    <w:uiPriority w:val="99"/>
    <w:qFormat/>
    <w:rsid w:val="00E13FAC"/>
    <w:pPr>
      <w:ind w:left="708"/>
    </w:pPr>
  </w:style>
  <w:style w:type="character" w:customStyle="1" w:styleId="affc">
    <w:name w:val="Основной текст_"/>
    <w:link w:val="35"/>
    <w:rsid w:val="005F2E10"/>
    <w:rPr>
      <w:sz w:val="16"/>
      <w:szCs w:val="16"/>
      <w:shd w:val="clear" w:color="auto" w:fill="FFFFFF"/>
    </w:rPr>
  </w:style>
  <w:style w:type="character" w:customStyle="1" w:styleId="75pt">
    <w:name w:val="Основной текст + 7;5 pt"/>
    <w:rsid w:val="005F2E10"/>
    <w:rPr>
      <w:rFonts w:ascii="Times New Roman" w:eastAsia="Times New Roman" w:hAnsi="Times New Roman" w:cs="Times New Roman"/>
      <w:color w:val="000000"/>
      <w:spacing w:val="0"/>
      <w:w w:val="100"/>
      <w:position w:val="0"/>
      <w:sz w:val="15"/>
      <w:szCs w:val="15"/>
      <w:shd w:val="clear" w:color="auto" w:fill="FFFFFF"/>
      <w:lang w:val="ru-RU"/>
    </w:rPr>
  </w:style>
  <w:style w:type="paragraph" w:customStyle="1" w:styleId="35">
    <w:name w:val="Основной текст3"/>
    <w:basedOn w:val="a"/>
    <w:link w:val="affc"/>
    <w:rsid w:val="005F2E10"/>
    <w:pPr>
      <w:widowControl w:val="0"/>
      <w:shd w:val="clear" w:color="auto" w:fill="FFFFFF"/>
      <w:spacing w:before="420" w:line="189" w:lineRule="exact"/>
      <w:ind w:firstLine="440"/>
      <w:jc w:val="both"/>
    </w:pPr>
    <w:rPr>
      <w:sz w:val="16"/>
      <w:szCs w:val="16"/>
    </w:rPr>
  </w:style>
  <w:style w:type="character" w:customStyle="1" w:styleId="6pt">
    <w:name w:val="Основной текст + 6 pt"/>
    <w:rsid w:val="005F2E10"/>
    <w:rPr>
      <w:rFonts w:ascii="Times New Roman" w:eastAsia="Times New Roman" w:hAnsi="Times New Roman" w:cs="Times New Roman"/>
      <w:color w:val="000000"/>
      <w:spacing w:val="0"/>
      <w:w w:val="100"/>
      <w:position w:val="0"/>
      <w:sz w:val="12"/>
      <w:szCs w:val="12"/>
      <w:shd w:val="clear" w:color="auto" w:fill="FFFFFF"/>
      <w:lang w:val="ru-RU"/>
    </w:rPr>
  </w:style>
  <w:style w:type="paragraph" w:customStyle="1" w:styleId="formattext">
    <w:name w:val="formattext"/>
    <w:basedOn w:val="a"/>
    <w:rsid w:val="00407A24"/>
    <w:pPr>
      <w:spacing w:before="100" w:beforeAutospacing="1" w:after="100" w:afterAutospacing="1"/>
    </w:pPr>
  </w:style>
  <w:style w:type="paragraph" w:customStyle="1" w:styleId="topleveltext">
    <w:name w:val="topleveltext"/>
    <w:basedOn w:val="a"/>
    <w:rsid w:val="00407A24"/>
    <w:pPr>
      <w:spacing w:before="100" w:beforeAutospacing="1" w:after="100" w:afterAutospacing="1"/>
    </w:pPr>
  </w:style>
  <w:style w:type="paragraph" w:customStyle="1" w:styleId="affd">
    <w:name w:val="текст СТО"/>
    <w:basedOn w:val="a"/>
    <w:link w:val="affe"/>
    <w:rsid w:val="00B0738C"/>
    <w:pPr>
      <w:spacing w:line="312" w:lineRule="auto"/>
      <w:ind w:firstLine="709"/>
      <w:jc w:val="both"/>
    </w:pPr>
    <w:rPr>
      <w:rFonts w:ascii="Arial" w:hAnsi="Arial" w:cs="Arial"/>
      <w:noProof/>
    </w:rPr>
  </w:style>
  <w:style w:type="character" w:customStyle="1" w:styleId="affe">
    <w:name w:val="текст СТО Знак"/>
    <w:link w:val="affd"/>
    <w:rsid w:val="00B0738C"/>
    <w:rPr>
      <w:rFonts w:ascii="Arial" w:hAnsi="Arial" w:cs="Arial"/>
      <w:noProof/>
      <w:sz w:val="24"/>
      <w:szCs w:val="24"/>
    </w:rPr>
  </w:style>
  <w:style w:type="paragraph" w:customStyle="1" w:styleId="1e">
    <w:name w:val="Стиль1"/>
    <w:basedOn w:val="a"/>
    <w:link w:val="1f"/>
    <w:rsid w:val="004230FA"/>
    <w:pPr>
      <w:ind w:firstLine="454"/>
      <w:jc w:val="both"/>
    </w:pPr>
    <w:rPr>
      <w:rFonts w:ascii="Verdana" w:hAnsi="Verdana"/>
      <w:sz w:val="20"/>
      <w:szCs w:val="20"/>
    </w:rPr>
  </w:style>
  <w:style w:type="character" w:customStyle="1" w:styleId="1f">
    <w:name w:val="Стиль1 Знак"/>
    <w:link w:val="1e"/>
    <w:rsid w:val="004230FA"/>
    <w:rPr>
      <w:rFonts w:ascii="Verdana" w:hAnsi="Verdana"/>
    </w:rPr>
  </w:style>
  <w:style w:type="paragraph" w:customStyle="1" w:styleId="36">
    <w:name w:val="Обычный3"/>
    <w:rsid w:val="00011C16"/>
    <w:rPr>
      <w:sz w:val="28"/>
    </w:rPr>
  </w:style>
  <w:style w:type="paragraph" w:styleId="afff">
    <w:name w:val="Revision"/>
    <w:hidden/>
    <w:uiPriority w:val="99"/>
    <w:semiHidden/>
    <w:rsid w:val="001B2ED1"/>
    <w:rPr>
      <w:sz w:val="24"/>
      <w:szCs w:val="24"/>
    </w:rPr>
  </w:style>
  <w:style w:type="numbering" w:customStyle="1" w:styleId="1f0">
    <w:name w:val="Нет списка1"/>
    <w:next w:val="a2"/>
    <w:uiPriority w:val="99"/>
    <w:semiHidden/>
    <w:unhideWhenUsed/>
    <w:rsid w:val="004B00DD"/>
  </w:style>
  <w:style w:type="table" w:customStyle="1" w:styleId="TableGrid">
    <w:name w:val="TableGrid"/>
    <w:rsid w:val="004B00DD"/>
    <w:rPr>
      <w:rFonts w:ascii="Calibri" w:hAnsi="Calibri"/>
      <w:sz w:val="22"/>
      <w:szCs w:val="22"/>
    </w:rPr>
    <w:tblPr>
      <w:tblCellMar>
        <w:top w:w="0" w:type="dxa"/>
        <w:left w:w="0" w:type="dxa"/>
        <w:bottom w:w="0" w:type="dxa"/>
        <w:right w:w="0" w:type="dxa"/>
      </w:tblCellMar>
    </w:tblPr>
  </w:style>
  <w:style w:type="character" w:styleId="afff0">
    <w:name w:val="Placeholder Text"/>
    <w:uiPriority w:val="99"/>
    <w:semiHidden/>
    <w:rsid w:val="00E63DBE"/>
    <w:rPr>
      <w:color w:val="808080"/>
    </w:rPr>
  </w:style>
  <w:style w:type="paragraph" w:customStyle="1" w:styleId="Pa16">
    <w:name w:val="Pa16"/>
    <w:basedOn w:val="Default"/>
    <w:next w:val="Default"/>
    <w:uiPriority w:val="99"/>
    <w:rsid w:val="00F43D23"/>
    <w:pPr>
      <w:widowControl/>
      <w:spacing w:line="361" w:lineRule="atLeast"/>
    </w:pPr>
    <w:rPr>
      <w:rFonts w:ascii="Cambria" w:hAnsi="Cambria"/>
      <w:color w:val="auto"/>
    </w:rPr>
  </w:style>
  <w:style w:type="character" w:customStyle="1" w:styleId="FontStyle53">
    <w:name w:val="Font Style53"/>
    <w:uiPriority w:val="99"/>
    <w:rsid w:val="00F43D23"/>
    <w:rPr>
      <w:rFonts w:ascii="Bookman Old Style" w:hAnsi="Bookman Old Style" w:cs="Bookman Old Style"/>
      <w:i/>
      <w:iCs/>
      <w:color w:val="000000"/>
      <w:sz w:val="18"/>
      <w:szCs w:val="18"/>
    </w:rPr>
  </w:style>
  <w:style w:type="character" w:customStyle="1" w:styleId="FontStyle54">
    <w:name w:val="Font Style54"/>
    <w:uiPriority w:val="99"/>
    <w:rsid w:val="00F43D23"/>
    <w:rPr>
      <w:rFonts w:ascii="Bookman Old Style" w:hAnsi="Bookman Old Style" w:cs="Bookman Old Style"/>
      <w:color w:val="000000"/>
      <w:sz w:val="18"/>
      <w:szCs w:val="18"/>
    </w:rPr>
  </w:style>
  <w:style w:type="paragraph" w:customStyle="1" w:styleId="j14">
    <w:name w:val="j14"/>
    <w:basedOn w:val="a"/>
    <w:rsid w:val="00F43D23"/>
    <w:pPr>
      <w:spacing w:before="100" w:beforeAutospacing="1" w:after="100" w:afterAutospacing="1"/>
    </w:pPr>
  </w:style>
  <w:style w:type="paragraph" w:customStyle="1" w:styleId="afff1">
    <w:name w:val="Знак Знак Знак Знак Знак Знак Знак"/>
    <w:basedOn w:val="a"/>
    <w:autoRedefine/>
    <w:rsid w:val="00822D1B"/>
    <w:pPr>
      <w:spacing w:after="160" w:line="240" w:lineRule="exact"/>
    </w:pPr>
    <w:rPr>
      <w:rFonts w:eastAsia="SimSun"/>
      <w:b/>
      <w:sz w:val="28"/>
      <w:lang w:val="en-US" w:eastAsia="en-US"/>
    </w:rPr>
  </w:style>
  <w:style w:type="paragraph" w:customStyle="1" w:styleId="caaieiaie3">
    <w:name w:val="caaieiaie 3"/>
    <w:basedOn w:val="a"/>
    <w:next w:val="a"/>
    <w:rsid w:val="00822D1B"/>
    <w:pPr>
      <w:keepNext/>
      <w:spacing w:line="360" w:lineRule="auto"/>
    </w:pPr>
    <w:rPr>
      <w:b/>
      <w:sz w:val="32"/>
      <w:szCs w:val="20"/>
    </w:rPr>
  </w:style>
  <w:style w:type="paragraph" w:customStyle="1" w:styleId="Iauiue">
    <w:name w:val="Iau?iue"/>
    <w:rsid w:val="00822D1B"/>
    <w:rPr>
      <w:lang w:val="en-US"/>
    </w:rPr>
  </w:style>
  <w:style w:type="paragraph" w:customStyle="1" w:styleId="caaieiaie5">
    <w:name w:val="caaieiaie 5"/>
    <w:basedOn w:val="Iauiue"/>
    <w:next w:val="Iauiue"/>
    <w:rsid w:val="00822D1B"/>
    <w:pPr>
      <w:keepNext/>
      <w:spacing w:line="360" w:lineRule="auto"/>
    </w:pPr>
    <w:rPr>
      <w:b/>
      <w:sz w:val="28"/>
      <w:lang w:val="ru-RU"/>
    </w:rPr>
  </w:style>
  <w:style w:type="paragraph" w:customStyle="1" w:styleId="Iniiaiieoaeno">
    <w:name w:val="Iniiaiie oaeno"/>
    <w:basedOn w:val="Iauiue"/>
    <w:rsid w:val="00822D1B"/>
    <w:pPr>
      <w:tabs>
        <w:tab w:val="left" w:pos="720"/>
        <w:tab w:val="left" w:pos="3969"/>
      </w:tabs>
      <w:spacing w:line="360" w:lineRule="auto"/>
    </w:pPr>
    <w:rPr>
      <w:b/>
      <w:color w:val="000000"/>
      <w:sz w:val="40"/>
      <w:lang w:val="ru-RU"/>
    </w:rPr>
  </w:style>
  <w:style w:type="paragraph" w:styleId="afff2">
    <w:name w:val="No Spacing"/>
    <w:qFormat/>
    <w:rsid w:val="00822D1B"/>
    <w:rPr>
      <w:rFonts w:ascii="Calibri" w:eastAsia="Calibri" w:hAnsi="Calibri"/>
      <w:sz w:val="22"/>
      <w:szCs w:val="22"/>
      <w:lang w:eastAsia="en-US"/>
    </w:rPr>
  </w:style>
  <w:style w:type="paragraph" w:customStyle="1" w:styleId="afff3">
    <w:name w:val="Содержимое таблицы"/>
    <w:basedOn w:val="a"/>
    <w:rsid w:val="00822D1B"/>
    <w:pPr>
      <w:suppressLineNumbers/>
      <w:suppressAutoHyphens/>
    </w:pPr>
    <w:rPr>
      <w:rFonts w:eastAsia="MS Mincho"/>
      <w:lang w:eastAsia="ar-SA"/>
    </w:rPr>
  </w:style>
  <w:style w:type="character" w:customStyle="1" w:styleId="37">
    <w:name w:val="Основной текст (3)_"/>
    <w:link w:val="38"/>
    <w:rsid w:val="00017493"/>
    <w:rPr>
      <w:rFonts w:ascii="Arial" w:eastAsia="Arial" w:hAnsi="Arial" w:cs="Arial"/>
      <w:b/>
      <w:bCs/>
      <w:sz w:val="40"/>
      <w:szCs w:val="40"/>
      <w:shd w:val="clear" w:color="auto" w:fill="FFFFFF"/>
    </w:rPr>
  </w:style>
  <w:style w:type="paragraph" w:customStyle="1" w:styleId="38">
    <w:name w:val="Основной текст (3)"/>
    <w:basedOn w:val="a"/>
    <w:link w:val="37"/>
    <w:rsid w:val="00017493"/>
    <w:pPr>
      <w:widowControl w:val="0"/>
      <w:shd w:val="clear" w:color="auto" w:fill="FFFFFF"/>
      <w:spacing w:before="1800" w:after="360" w:line="0" w:lineRule="atLeast"/>
      <w:jc w:val="center"/>
    </w:pPr>
    <w:rPr>
      <w:rFonts w:ascii="Arial" w:eastAsia="Arial" w:hAnsi="Arial" w:cs="Arial"/>
      <w:b/>
      <w:bCs/>
      <w:sz w:val="40"/>
      <w:szCs w:val="40"/>
    </w:rPr>
  </w:style>
  <w:style w:type="character" w:customStyle="1" w:styleId="29">
    <w:name w:val="Основной текст (2)_"/>
    <w:link w:val="2a"/>
    <w:rsid w:val="00E72A9C"/>
    <w:rPr>
      <w:rFonts w:ascii="Arial" w:eastAsia="Arial" w:hAnsi="Arial" w:cs="Arial"/>
      <w:b/>
      <w:bCs/>
      <w:sz w:val="19"/>
      <w:szCs w:val="19"/>
      <w:shd w:val="clear" w:color="auto" w:fill="FFFFFF"/>
    </w:rPr>
  </w:style>
  <w:style w:type="paragraph" w:customStyle="1" w:styleId="2a">
    <w:name w:val="Основной текст (2)"/>
    <w:basedOn w:val="a"/>
    <w:link w:val="29"/>
    <w:rsid w:val="00E72A9C"/>
    <w:pPr>
      <w:widowControl w:val="0"/>
      <w:shd w:val="clear" w:color="auto" w:fill="FFFFFF"/>
      <w:spacing w:after="60" w:line="0" w:lineRule="atLeast"/>
      <w:jc w:val="center"/>
    </w:pPr>
    <w:rPr>
      <w:rFonts w:ascii="Arial" w:eastAsia="Arial" w:hAnsi="Arial" w:cs="Arial"/>
      <w:b/>
      <w:bCs/>
      <w:sz w:val="19"/>
      <w:szCs w:val="19"/>
    </w:rPr>
  </w:style>
  <w:style w:type="character" w:customStyle="1" w:styleId="6">
    <w:name w:val="Основной текст (6)_"/>
    <w:link w:val="60"/>
    <w:rsid w:val="00E72A9C"/>
    <w:rPr>
      <w:rFonts w:ascii="Arial" w:eastAsia="Arial" w:hAnsi="Arial" w:cs="Arial"/>
      <w:sz w:val="19"/>
      <w:szCs w:val="19"/>
      <w:shd w:val="clear" w:color="auto" w:fill="FFFFFF"/>
    </w:rPr>
  </w:style>
  <w:style w:type="paragraph" w:customStyle="1" w:styleId="60">
    <w:name w:val="Основной текст (6)"/>
    <w:basedOn w:val="a"/>
    <w:link w:val="6"/>
    <w:rsid w:val="00E72A9C"/>
    <w:pPr>
      <w:widowControl w:val="0"/>
      <w:shd w:val="clear" w:color="auto" w:fill="FFFFFF"/>
      <w:spacing w:before="300" w:after="120" w:line="240" w:lineRule="exact"/>
      <w:jc w:val="both"/>
    </w:pPr>
    <w:rPr>
      <w:rFonts w:ascii="Arial" w:eastAsia="Arial" w:hAnsi="Arial" w:cs="Arial"/>
      <w:sz w:val="19"/>
      <w:szCs w:val="19"/>
    </w:rPr>
  </w:style>
  <w:style w:type="character" w:customStyle="1" w:styleId="61">
    <w:name w:val="Основной текст (6) + Полужирный"/>
    <w:rsid w:val="00A9675F"/>
    <w:rPr>
      <w:rFonts w:ascii="Arial" w:eastAsia="Arial" w:hAnsi="Arial" w:cs="Arial"/>
      <w:b/>
      <w:bCs/>
      <w:i w:val="0"/>
      <w:iCs w:val="0"/>
      <w:smallCaps w:val="0"/>
      <w:strike w:val="0"/>
      <w:color w:val="000000"/>
      <w:spacing w:val="0"/>
      <w:w w:val="100"/>
      <w:position w:val="0"/>
      <w:sz w:val="19"/>
      <w:szCs w:val="19"/>
      <w:u w:val="none"/>
      <w:shd w:val="clear" w:color="auto" w:fill="FFFFFF"/>
      <w:lang w:val="ru-RU"/>
    </w:rPr>
  </w:style>
  <w:style w:type="character" w:customStyle="1" w:styleId="1pt">
    <w:name w:val="Основной текст + Интервал 1 pt"/>
    <w:rsid w:val="00A9675F"/>
    <w:rPr>
      <w:rFonts w:ascii="Arial" w:eastAsia="Arial" w:hAnsi="Arial" w:cs="Arial"/>
      <w:b w:val="0"/>
      <w:bCs w:val="0"/>
      <w:i w:val="0"/>
      <w:iCs w:val="0"/>
      <w:smallCaps w:val="0"/>
      <w:strike w:val="0"/>
      <w:color w:val="000000"/>
      <w:spacing w:val="30"/>
      <w:w w:val="100"/>
      <w:position w:val="0"/>
      <w:sz w:val="17"/>
      <w:szCs w:val="17"/>
      <w:u w:val="none"/>
      <w:shd w:val="clear" w:color="auto" w:fill="FFFFFF"/>
      <w:lang w:val="ru-RU"/>
    </w:rPr>
  </w:style>
  <w:style w:type="paragraph" w:customStyle="1" w:styleId="41">
    <w:name w:val="Основной текст4"/>
    <w:basedOn w:val="a"/>
    <w:rsid w:val="00A9675F"/>
    <w:pPr>
      <w:widowControl w:val="0"/>
      <w:shd w:val="clear" w:color="auto" w:fill="FFFFFF"/>
      <w:spacing w:before="4260" w:line="197" w:lineRule="exact"/>
    </w:pPr>
    <w:rPr>
      <w:rFonts w:ascii="Arial" w:eastAsia="Arial" w:hAnsi="Arial" w:cs="Arial"/>
      <w:color w:val="000000"/>
      <w:sz w:val="17"/>
      <w:szCs w:val="17"/>
    </w:rPr>
  </w:style>
  <w:style w:type="character" w:customStyle="1" w:styleId="Exact">
    <w:name w:val="Подпись к картинке Exact"/>
    <w:rsid w:val="00A9675F"/>
    <w:rPr>
      <w:rFonts w:ascii="Arial" w:eastAsia="Arial" w:hAnsi="Arial" w:cs="Arial"/>
      <w:b w:val="0"/>
      <w:bCs w:val="0"/>
      <w:i w:val="0"/>
      <w:iCs w:val="0"/>
      <w:smallCaps w:val="0"/>
      <w:strike w:val="0"/>
      <w:spacing w:val="3"/>
      <w:sz w:val="13"/>
      <w:szCs w:val="13"/>
      <w:u w:val="none"/>
    </w:rPr>
  </w:style>
  <w:style w:type="character" w:customStyle="1" w:styleId="0ptExact">
    <w:name w:val="Подпись к картинке + Курсив;Интервал 0 pt Exact"/>
    <w:rsid w:val="00A9675F"/>
    <w:rPr>
      <w:rFonts w:ascii="Arial" w:eastAsia="Arial" w:hAnsi="Arial" w:cs="Arial"/>
      <w:b w:val="0"/>
      <w:bCs w:val="0"/>
      <w:i/>
      <w:iCs/>
      <w:smallCaps w:val="0"/>
      <w:strike w:val="0"/>
      <w:spacing w:val="2"/>
      <w:sz w:val="13"/>
      <w:szCs w:val="13"/>
      <w:u w:val="none"/>
    </w:rPr>
  </w:style>
  <w:style w:type="character" w:customStyle="1" w:styleId="Exact0">
    <w:name w:val="Основной текст Exact"/>
    <w:rsid w:val="00A9675F"/>
    <w:rPr>
      <w:rFonts w:ascii="Arial" w:eastAsia="Arial" w:hAnsi="Arial" w:cs="Arial"/>
      <w:b w:val="0"/>
      <w:bCs w:val="0"/>
      <w:i w:val="0"/>
      <w:iCs w:val="0"/>
      <w:smallCaps w:val="0"/>
      <w:strike w:val="0"/>
      <w:spacing w:val="3"/>
      <w:sz w:val="13"/>
      <w:szCs w:val="13"/>
      <w:u w:val="none"/>
    </w:rPr>
  </w:style>
  <w:style w:type="character" w:customStyle="1" w:styleId="afff4">
    <w:name w:val="Подпись к картинке_"/>
    <w:link w:val="afff5"/>
    <w:rsid w:val="00A9675F"/>
    <w:rPr>
      <w:rFonts w:ascii="Arial" w:eastAsia="Arial" w:hAnsi="Arial" w:cs="Arial"/>
      <w:sz w:val="17"/>
      <w:szCs w:val="17"/>
      <w:shd w:val="clear" w:color="auto" w:fill="FFFFFF"/>
    </w:rPr>
  </w:style>
  <w:style w:type="paragraph" w:customStyle="1" w:styleId="afff5">
    <w:name w:val="Подпись к картинке"/>
    <w:basedOn w:val="a"/>
    <w:link w:val="afff4"/>
    <w:rsid w:val="00A9675F"/>
    <w:pPr>
      <w:widowControl w:val="0"/>
      <w:shd w:val="clear" w:color="auto" w:fill="FFFFFF"/>
      <w:spacing w:line="197" w:lineRule="exact"/>
      <w:jc w:val="both"/>
    </w:pPr>
    <w:rPr>
      <w:rFonts w:ascii="Arial" w:eastAsia="Arial" w:hAnsi="Arial" w:cs="Arial"/>
      <w:sz w:val="17"/>
      <w:szCs w:val="17"/>
    </w:rPr>
  </w:style>
  <w:style w:type="character" w:customStyle="1" w:styleId="685pt">
    <w:name w:val="Основной текст (6) + 8;5 pt;Курсив"/>
    <w:rsid w:val="00C91BD1"/>
    <w:rPr>
      <w:rFonts w:ascii="Arial" w:eastAsia="Arial" w:hAnsi="Arial" w:cs="Arial"/>
      <w:b w:val="0"/>
      <w:bCs w:val="0"/>
      <w:i/>
      <w:iCs/>
      <w:smallCaps w:val="0"/>
      <w:strike w:val="0"/>
      <w:color w:val="000000"/>
      <w:spacing w:val="0"/>
      <w:w w:val="100"/>
      <w:position w:val="0"/>
      <w:sz w:val="17"/>
      <w:szCs w:val="17"/>
      <w:u w:val="none"/>
      <w:shd w:val="clear" w:color="auto" w:fill="FFFFFF"/>
    </w:rPr>
  </w:style>
  <w:style w:type="character" w:customStyle="1" w:styleId="afff6">
    <w:name w:val="Сноска_"/>
    <w:link w:val="afff7"/>
    <w:rsid w:val="00194425"/>
    <w:rPr>
      <w:rFonts w:ascii="Arial" w:eastAsia="Arial" w:hAnsi="Arial" w:cs="Arial"/>
      <w:sz w:val="17"/>
      <w:szCs w:val="17"/>
      <w:shd w:val="clear" w:color="auto" w:fill="FFFFFF"/>
    </w:rPr>
  </w:style>
  <w:style w:type="character" w:customStyle="1" w:styleId="62">
    <w:name w:val="Заголовок №6_"/>
    <w:link w:val="63"/>
    <w:rsid w:val="00194425"/>
    <w:rPr>
      <w:rFonts w:ascii="Arial" w:eastAsia="Arial" w:hAnsi="Arial" w:cs="Arial"/>
      <w:b/>
      <w:bCs/>
      <w:sz w:val="19"/>
      <w:szCs w:val="19"/>
      <w:shd w:val="clear" w:color="auto" w:fill="FFFFFF"/>
    </w:rPr>
  </w:style>
  <w:style w:type="character" w:customStyle="1" w:styleId="91">
    <w:name w:val="Основной текст (9)_"/>
    <w:link w:val="92"/>
    <w:rsid w:val="00194425"/>
    <w:rPr>
      <w:rFonts w:ascii="MS Gothic" w:eastAsia="MS Gothic" w:hAnsi="MS Gothic" w:cs="MS Gothic"/>
      <w:sz w:val="8"/>
      <w:szCs w:val="8"/>
      <w:shd w:val="clear" w:color="auto" w:fill="FFFFFF"/>
    </w:rPr>
  </w:style>
  <w:style w:type="paragraph" w:customStyle="1" w:styleId="afff7">
    <w:name w:val="Сноска"/>
    <w:basedOn w:val="a"/>
    <w:link w:val="afff6"/>
    <w:rsid w:val="00194425"/>
    <w:pPr>
      <w:widowControl w:val="0"/>
      <w:shd w:val="clear" w:color="auto" w:fill="FFFFFF"/>
      <w:spacing w:line="206" w:lineRule="exact"/>
      <w:ind w:firstLine="500"/>
      <w:jc w:val="both"/>
    </w:pPr>
    <w:rPr>
      <w:rFonts w:ascii="Arial" w:eastAsia="Arial" w:hAnsi="Arial" w:cs="Arial"/>
      <w:sz w:val="17"/>
      <w:szCs w:val="17"/>
    </w:rPr>
  </w:style>
  <w:style w:type="paragraph" w:customStyle="1" w:styleId="63">
    <w:name w:val="Заголовок №6"/>
    <w:basedOn w:val="a"/>
    <w:link w:val="62"/>
    <w:rsid w:val="00194425"/>
    <w:pPr>
      <w:widowControl w:val="0"/>
      <w:shd w:val="clear" w:color="auto" w:fill="FFFFFF"/>
      <w:spacing w:before="180" w:after="180" w:line="0" w:lineRule="atLeast"/>
      <w:jc w:val="both"/>
      <w:outlineLvl w:val="5"/>
    </w:pPr>
    <w:rPr>
      <w:rFonts w:ascii="Arial" w:eastAsia="Arial" w:hAnsi="Arial" w:cs="Arial"/>
      <w:b/>
      <w:bCs/>
      <w:sz w:val="19"/>
      <w:szCs w:val="19"/>
    </w:rPr>
  </w:style>
  <w:style w:type="paragraph" w:customStyle="1" w:styleId="92">
    <w:name w:val="Основной текст (9)"/>
    <w:basedOn w:val="a"/>
    <w:link w:val="91"/>
    <w:rsid w:val="00194425"/>
    <w:pPr>
      <w:widowControl w:val="0"/>
      <w:shd w:val="clear" w:color="auto" w:fill="FFFFFF"/>
      <w:spacing w:line="0" w:lineRule="atLeast"/>
    </w:pPr>
    <w:rPr>
      <w:rFonts w:ascii="MS Gothic" w:eastAsia="MS Gothic" w:hAnsi="MS Gothic" w:cs="MS Gothic"/>
      <w:sz w:val="8"/>
      <w:szCs w:val="8"/>
    </w:rPr>
  </w:style>
  <w:style w:type="character" w:customStyle="1" w:styleId="53">
    <w:name w:val="Заголовок №5_"/>
    <w:link w:val="54"/>
    <w:rsid w:val="00197399"/>
    <w:rPr>
      <w:rFonts w:ascii="Arial" w:eastAsia="Arial" w:hAnsi="Arial" w:cs="Arial"/>
      <w:sz w:val="19"/>
      <w:szCs w:val="19"/>
      <w:shd w:val="clear" w:color="auto" w:fill="FFFFFF"/>
    </w:rPr>
  </w:style>
  <w:style w:type="character" w:customStyle="1" w:styleId="afff8">
    <w:name w:val="Подпись к таблице_"/>
    <w:link w:val="afff9"/>
    <w:rsid w:val="00197399"/>
    <w:rPr>
      <w:rFonts w:ascii="Arial" w:eastAsia="Arial" w:hAnsi="Arial" w:cs="Arial"/>
      <w:sz w:val="17"/>
      <w:szCs w:val="17"/>
      <w:shd w:val="clear" w:color="auto" w:fill="FFFFFF"/>
    </w:rPr>
  </w:style>
  <w:style w:type="character" w:customStyle="1" w:styleId="1pt0">
    <w:name w:val="Подпись к таблице + Интервал 1 pt"/>
    <w:rsid w:val="00197399"/>
    <w:rPr>
      <w:rFonts w:ascii="Arial" w:eastAsia="Arial" w:hAnsi="Arial" w:cs="Arial"/>
      <w:b w:val="0"/>
      <w:bCs w:val="0"/>
      <w:i w:val="0"/>
      <w:iCs w:val="0"/>
      <w:smallCaps w:val="0"/>
      <w:strike w:val="0"/>
      <w:color w:val="000000"/>
      <w:spacing w:val="30"/>
      <w:w w:val="100"/>
      <w:position w:val="0"/>
      <w:sz w:val="17"/>
      <w:szCs w:val="17"/>
      <w:u w:val="none"/>
      <w:lang w:val="ru-RU"/>
    </w:rPr>
  </w:style>
  <w:style w:type="paragraph" w:customStyle="1" w:styleId="54">
    <w:name w:val="Заголовок №5"/>
    <w:basedOn w:val="a"/>
    <w:link w:val="53"/>
    <w:rsid w:val="00197399"/>
    <w:pPr>
      <w:widowControl w:val="0"/>
      <w:shd w:val="clear" w:color="auto" w:fill="FFFFFF"/>
      <w:spacing w:after="180" w:line="0" w:lineRule="atLeast"/>
      <w:outlineLvl w:val="4"/>
    </w:pPr>
    <w:rPr>
      <w:rFonts w:ascii="Arial" w:eastAsia="Arial" w:hAnsi="Arial" w:cs="Arial"/>
      <w:sz w:val="19"/>
      <w:szCs w:val="19"/>
    </w:rPr>
  </w:style>
  <w:style w:type="paragraph" w:customStyle="1" w:styleId="afff9">
    <w:name w:val="Подпись к таблице"/>
    <w:basedOn w:val="a"/>
    <w:link w:val="afff8"/>
    <w:rsid w:val="00197399"/>
    <w:pPr>
      <w:widowControl w:val="0"/>
      <w:shd w:val="clear" w:color="auto" w:fill="FFFFFF"/>
      <w:spacing w:line="0" w:lineRule="atLeast"/>
    </w:pPr>
    <w:rPr>
      <w:rFonts w:ascii="Arial" w:eastAsia="Arial" w:hAnsi="Arial" w:cs="Arial"/>
      <w:sz w:val="17"/>
      <w:szCs w:val="17"/>
    </w:rPr>
  </w:style>
  <w:style w:type="character" w:customStyle="1" w:styleId="2b">
    <w:name w:val="Основной текст2"/>
    <w:rsid w:val="00D50FEF"/>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Dotum10pt">
    <w:name w:val="Основной текст + Dotum;10 pt"/>
    <w:rsid w:val="00D50FEF"/>
    <w:rPr>
      <w:rFonts w:ascii="Dotum" w:eastAsia="Dotum" w:hAnsi="Dotum" w:cs="Dotum"/>
      <w:b w:val="0"/>
      <w:bCs w:val="0"/>
      <w:i w:val="0"/>
      <w:iCs w:val="0"/>
      <w:smallCaps w:val="0"/>
      <w:strike w:val="0"/>
      <w:color w:val="000000"/>
      <w:spacing w:val="0"/>
      <w:w w:val="100"/>
      <w:position w:val="0"/>
      <w:sz w:val="20"/>
      <w:szCs w:val="20"/>
      <w:u w:val="none"/>
      <w:shd w:val="clear" w:color="auto" w:fill="FFFFFF"/>
    </w:rPr>
  </w:style>
  <w:style w:type="character" w:customStyle="1" w:styleId="61pt">
    <w:name w:val="Основной текст (6) + Интервал 1 pt"/>
    <w:rsid w:val="00D330D0"/>
    <w:rPr>
      <w:rFonts w:ascii="Arial" w:eastAsia="Arial" w:hAnsi="Arial" w:cs="Arial"/>
      <w:b w:val="0"/>
      <w:bCs w:val="0"/>
      <w:i w:val="0"/>
      <w:iCs w:val="0"/>
      <w:smallCaps w:val="0"/>
      <w:strike w:val="0"/>
      <w:color w:val="000000"/>
      <w:spacing w:val="30"/>
      <w:w w:val="100"/>
      <w:position w:val="0"/>
      <w:sz w:val="19"/>
      <w:szCs w:val="19"/>
      <w:u w:val="none"/>
      <w:shd w:val="clear" w:color="auto" w:fill="FFFFFF"/>
      <w:lang w:val="ru-RU"/>
    </w:rPr>
  </w:style>
  <w:style w:type="character" w:customStyle="1" w:styleId="3Exact">
    <w:name w:val="Основной текст (3) Exact"/>
    <w:rsid w:val="00DC513D"/>
    <w:rPr>
      <w:rFonts w:ascii="Arial" w:eastAsia="Arial" w:hAnsi="Arial" w:cs="Arial"/>
      <w:b/>
      <w:bCs/>
      <w:i w:val="0"/>
      <w:iCs w:val="0"/>
      <w:smallCaps w:val="0"/>
      <w:strike w:val="0"/>
      <w:spacing w:val="-2"/>
      <w:sz w:val="37"/>
      <w:szCs w:val="37"/>
      <w:u w:val="none"/>
    </w:rPr>
  </w:style>
  <w:style w:type="character" w:customStyle="1" w:styleId="3165pt0ptExact">
    <w:name w:val="Основной текст (3) + 16;5 pt;Интервал 0 pt Exact"/>
    <w:rsid w:val="00DC513D"/>
    <w:rPr>
      <w:rFonts w:ascii="Arial" w:eastAsia="Arial" w:hAnsi="Arial" w:cs="Arial"/>
      <w:b/>
      <w:bCs/>
      <w:i w:val="0"/>
      <w:iCs w:val="0"/>
      <w:smallCaps w:val="0"/>
      <w:strike w:val="0"/>
      <w:spacing w:val="-1"/>
      <w:sz w:val="33"/>
      <w:szCs w:val="33"/>
      <w:u w:val="none"/>
      <w:shd w:val="clear" w:color="auto" w:fill="FFFFFF"/>
    </w:rPr>
  </w:style>
  <w:style w:type="character" w:customStyle="1" w:styleId="42">
    <w:name w:val="Заголовок №4_"/>
    <w:link w:val="43"/>
    <w:rsid w:val="00DC513D"/>
    <w:rPr>
      <w:rFonts w:ascii="Arial" w:eastAsia="Arial" w:hAnsi="Arial" w:cs="Arial"/>
      <w:b/>
      <w:bCs/>
      <w:sz w:val="23"/>
      <w:szCs w:val="23"/>
      <w:shd w:val="clear" w:color="auto" w:fill="FFFFFF"/>
    </w:rPr>
  </w:style>
  <w:style w:type="character" w:customStyle="1" w:styleId="43pt">
    <w:name w:val="Заголовок №4 + Интервал 3 pt"/>
    <w:rsid w:val="00DC513D"/>
    <w:rPr>
      <w:rFonts w:ascii="Arial" w:eastAsia="Arial" w:hAnsi="Arial" w:cs="Arial"/>
      <w:b/>
      <w:bCs/>
      <w:i w:val="0"/>
      <w:iCs w:val="0"/>
      <w:smallCaps w:val="0"/>
      <w:strike w:val="0"/>
      <w:color w:val="000000"/>
      <w:spacing w:val="70"/>
      <w:w w:val="100"/>
      <w:position w:val="0"/>
      <w:sz w:val="23"/>
      <w:szCs w:val="23"/>
      <w:u w:val="none"/>
      <w:lang w:val="ru-RU"/>
    </w:rPr>
  </w:style>
  <w:style w:type="character" w:customStyle="1" w:styleId="44">
    <w:name w:val="Основной текст (4)_"/>
    <w:link w:val="45"/>
    <w:rsid w:val="00DC513D"/>
    <w:rPr>
      <w:rFonts w:ascii="Arial" w:eastAsia="Arial" w:hAnsi="Arial" w:cs="Arial"/>
      <w:b/>
      <w:bCs/>
      <w:sz w:val="35"/>
      <w:szCs w:val="35"/>
      <w:shd w:val="clear" w:color="auto" w:fill="FFFFFF"/>
    </w:rPr>
  </w:style>
  <w:style w:type="character" w:customStyle="1" w:styleId="495pt">
    <w:name w:val="Заголовок №4 + 9;5 pt"/>
    <w:rsid w:val="00DC513D"/>
    <w:rPr>
      <w:rFonts w:ascii="Arial" w:eastAsia="Arial" w:hAnsi="Arial" w:cs="Arial"/>
      <w:b/>
      <w:bCs/>
      <w:i w:val="0"/>
      <w:iCs w:val="0"/>
      <w:smallCaps w:val="0"/>
      <w:strike w:val="0"/>
      <w:color w:val="000000"/>
      <w:spacing w:val="0"/>
      <w:w w:val="100"/>
      <w:position w:val="0"/>
      <w:sz w:val="19"/>
      <w:szCs w:val="19"/>
      <w:u w:val="none"/>
      <w:lang w:val="ru-RU"/>
    </w:rPr>
  </w:style>
  <w:style w:type="character" w:customStyle="1" w:styleId="1f1">
    <w:name w:val="Основной текст1"/>
    <w:rsid w:val="00DC513D"/>
    <w:rPr>
      <w:rFonts w:ascii="Arial" w:eastAsia="Arial" w:hAnsi="Arial" w:cs="Arial"/>
      <w:b w:val="0"/>
      <w:bCs w:val="0"/>
      <w:i w:val="0"/>
      <w:iCs w:val="0"/>
      <w:smallCaps w:val="0"/>
      <w:strike w:val="0"/>
      <w:color w:val="4A494B"/>
      <w:spacing w:val="0"/>
      <w:w w:val="100"/>
      <w:position w:val="0"/>
      <w:sz w:val="17"/>
      <w:szCs w:val="17"/>
      <w:u w:val="none"/>
      <w:shd w:val="clear" w:color="auto" w:fill="FFFFFF"/>
      <w:lang w:val="ru-RU"/>
    </w:rPr>
  </w:style>
  <w:style w:type="character" w:customStyle="1" w:styleId="55">
    <w:name w:val="Основной текст (5)_"/>
    <w:rsid w:val="00DC513D"/>
    <w:rPr>
      <w:rFonts w:ascii="Arial" w:eastAsia="Arial" w:hAnsi="Arial" w:cs="Arial"/>
      <w:b/>
      <w:bCs/>
      <w:i w:val="0"/>
      <w:iCs w:val="0"/>
      <w:smallCaps w:val="0"/>
      <w:strike w:val="0"/>
      <w:sz w:val="16"/>
      <w:szCs w:val="16"/>
      <w:u w:val="none"/>
    </w:rPr>
  </w:style>
  <w:style w:type="character" w:customStyle="1" w:styleId="56">
    <w:name w:val="Основной текст (5)"/>
    <w:rsid w:val="00DC513D"/>
    <w:rPr>
      <w:rFonts w:ascii="Arial" w:eastAsia="Arial" w:hAnsi="Arial" w:cs="Arial"/>
      <w:b/>
      <w:bCs/>
      <w:i w:val="0"/>
      <w:iCs w:val="0"/>
      <w:smallCaps w:val="0"/>
      <w:strike w:val="0"/>
      <w:color w:val="4A494B"/>
      <w:spacing w:val="0"/>
      <w:w w:val="100"/>
      <w:position w:val="0"/>
      <w:sz w:val="16"/>
      <w:szCs w:val="16"/>
      <w:u w:val="none"/>
      <w:lang w:val="ru-RU"/>
    </w:rPr>
  </w:style>
  <w:style w:type="character" w:customStyle="1" w:styleId="7">
    <w:name w:val="Основной текст (7)_"/>
    <w:link w:val="70"/>
    <w:rsid w:val="00DC513D"/>
    <w:rPr>
      <w:rFonts w:ascii="Arial" w:eastAsia="Arial" w:hAnsi="Arial" w:cs="Arial"/>
      <w:i/>
      <w:iCs/>
      <w:sz w:val="17"/>
      <w:szCs w:val="17"/>
      <w:shd w:val="clear" w:color="auto" w:fill="FFFFFF"/>
    </w:rPr>
  </w:style>
  <w:style w:type="character" w:customStyle="1" w:styleId="71">
    <w:name w:val="Основной текст (7) + Не курсив"/>
    <w:rsid w:val="00DC513D"/>
    <w:rPr>
      <w:rFonts w:ascii="Arial" w:eastAsia="Arial" w:hAnsi="Arial" w:cs="Arial"/>
      <w:b w:val="0"/>
      <w:bCs w:val="0"/>
      <w:i/>
      <w:iCs/>
      <w:smallCaps w:val="0"/>
      <w:strike w:val="0"/>
      <w:color w:val="000000"/>
      <w:spacing w:val="0"/>
      <w:w w:val="100"/>
      <w:position w:val="0"/>
      <w:sz w:val="17"/>
      <w:szCs w:val="17"/>
      <w:u w:val="none"/>
      <w:lang w:val="ru-RU"/>
    </w:rPr>
  </w:style>
  <w:style w:type="character" w:customStyle="1" w:styleId="46">
    <w:name w:val="Оглавление 4 Знак"/>
    <w:link w:val="47"/>
    <w:rsid w:val="00DC513D"/>
    <w:rPr>
      <w:rFonts w:ascii="Arial" w:eastAsia="Arial" w:hAnsi="Arial" w:cs="Arial"/>
      <w:sz w:val="19"/>
      <w:szCs w:val="19"/>
      <w:shd w:val="clear" w:color="auto" w:fill="FFFFFF"/>
    </w:rPr>
  </w:style>
  <w:style w:type="character" w:customStyle="1" w:styleId="211pt">
    <w:name w:val="Основной текст (2) + Интервал 11 pt"/>
    <w:rsid w:val="00DC513D"/>
    <w:rPr>
      <w:rFonts w:ascii="Arial" w:eastAsia="Arial" w:hAnsi="Arial" w:cs="Arial"/>
      <w:b/>
      <w:bCs/>
      <w:i w:val="0"/>
      <w:iCs w:val="0"/>
      <w:smallCaps w:val="0"/>
      <w:strike w:val="0"/>
      <w:color w:val="000000"/>
      <w:spacing w:val="220"/>
      <w:w w:val="100"/>
      <w:position w:val="0"/>
      <w:sz w:val="19"/>
      <w:szCs w:val="19"/>
      <w:u w:val="none"/>
      <w:shd w:val="clear" w:color="auto" w:fill="FFFFFF"/>
      <w:lang w:val="ru-RU"/>
    </w:rPr>
  </w:style>
  <w:style w:type="character" w:customStyle="1" w:styleId="81">
    <w:name w:val="Основной текст (8)_"/>
    <w:link w:val="82"/>
    <w:rsid w:val="00DC513D"/>
    <w:rPr>
      <w:rFonts w:ascii="Arial" w:eastAsia="Arial" w:hAnsi="Arial" w:cs="Arial"/>
      <w:b/>
      <w:bCs/>
      <w:sz w:val="17"/>
      <w:szCs w:val="17"/>
      <w:shd w:val="clear" w:color="auto" w:fill="FFFFFF"/>
    </w:rPr>
  </w:style>
  <w:style w:type="character" w:customStyle="1" w:styleId="2c">
    <w:name w:val="Подпись к таблице (2)_"/>
    <w:link w:val="2d"/>
    <w:rsid w:val="00DC513D"/>
    <w:rPr>
      <w:rFonts w:ascii="Arial" w:eastAsia="Arial" w:hAnsi="Arial" w:cs="Arial"/>
      <w:i/>
      <w:iCs/>
      <w:sz w:val="17"/>
      <w:szCs w:val="17"/>
      <w:shd w:val="clear" w:color="auto" w:fill="FFFFFF"/>
    </w:rPr>
  </w:style>
  <w:style w:type="character" w:customStyle="1" w:styleId="64">
    <w:name w:val="Основной текст (6) + Малые прописные"/>
    <w:rsid w:val="00DC513D"/>
    <w:rPr>
      <w:rFonts w:ascii="Arial" w:eastAsia="Arial" w:hAnsi="Arial" w:cs="Arial"/>
      <w:b w:val="0"/>
      <w:bCs w:val="0"/>
      <w:i w:val="0"/>
      <w:iCs w:val="0"/>
      <w:smallCaps/>
      <w:strike w:val="0"/>
      <w:color w:val="000000"/>
      <w:spacing w:val="0"/>
      <w:w w:val="100"/>
      <w:position w:val="0"/>
      <w:sz w:val="19"/>
      <w:szCs w:val="19"/>
      <w:u w:val="none"/>
      <w:shd w:val="clear" w:color="auto" w:fill="FFFFFF"/>
      <w:lang w:val="ru-RU"/>
    </w:rPr>
  </w:style>
  <w:style w:type="character" w:customStyle="1" w:styleId="afffa">
    <w:name w:val="Основной текст + Полужирный"/>
    <w:rsid w:val="00DC513D"/>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100">
    <w:name w:val="Основной текст (10)_"/>
    <w:link w:val="101"/>
    <w:rsid w:val="00DC513D"/>
    <w:rPr>
      <w:rFonts w:ascii="Arial" w:eastAsia="Arial" w:hAnsi="Arial" w:cs="Arial"/>
      <w:b/>
      <w:bCs/>
      <w:i/>
      <w:iCs/>
      <w:sz w:val="16"/>
      <w:szCs w:val="16"/>
      <w:shd w:val="clear" w:color="auto" w:fill="FFFFFF"/>
    </w:rPr>
  </w:style>
  <w:style w:type="character" w:customStyle="1" w:styleId="104pt">
    <w:name w:val="Основной текст (10) + 4 pt;Не полужирный;Не курсив"/>
    <w:rsid w:val="00DC513D"/>
    <w:rPr>
      <w:rFonts w:ascii="Arial" w:eastAsia="Arial" w:hAnsi="Arial" w:cs="Arial"/>
      <w:b/>
      <w:bCs/>
      <w:i/>
      <w:iCs/>
      <w:smallCaps w:val="0"/>
      <w:strike w:val="0"/>
      <w:color w:val="000000"/>
      <w:spacing w:val="0"/>
      <w:w w:val="100"/>
      <w:position w:val="0"/>
      <w:sz w:val="8"/>
      <w:szCs w:val="8"/>
      <w:u w:val="none"/>
      <w:lang w:val="ru-RU"/>
    </w:rPr>
  </w:style>
  <w:style w:type="character" w:customStyle="1" w:styleId="72">
    <w:name w:val="Заголовок №7_"/>
    <w:link w:val="73"/>
    <w:rsid w:val="00DC513D"/>
    <w:rPr>
      <w:rFonts w:ascii="Arial" w:eastAsia="Arial" w:hAnsi="Arial" w:cs="Arial"/>
      <w:b/>
      <w:bCs/>
      <w:sz w:val="17"/>
      <w:szCs w:val="17"/>
      <w:shd w:val="clear" w:color="auto" w:fill="FFFFFF"/>
    </w:rPr>
  </w:style>
  <w:style w:type="character" w:customStyle="1" w:styleId="74">
    <w:name w:val="Заголовок №7 + Не полужирный"/>
    <w:rsid w:val="00DC513D"/>
    <w:rPr>
      <w:rFonts w:ascii="Arial" w:eastAsia="Arial" w:hAnsi="Arial" w:cs="Arial"/>
      <w:b/>
      <w:bCs/>
      <w:i w:val="0"/>
      <w:iCs w:val="0"/>
      <w:smallCaps w:val="0"/>
      <w:strike w:val="0"/>
      <w:color w:val="000000"/>
      <w:spacing w:val="0"/>
      <w:w w:val="100"/>
      <w:position w:val="0"/>
      <w:sz w:val="17"/>
      <w:szCs w:val="17"/>
      <w:u w:val="none"/>
      <w:lang w:val="ru-RU"/>
    </w:rPr>
  </w:style>
  <w:style w:type="character" w:customStyle="1" w:styleId="afffb">
    <w:name w:val="Основной текст + Курсив"/>
    <w:rsid w:val="00DC513D"/>
    <w:rPr>
      <w:rFonts w:ascii="Arial" w:eastAsia="Arial" w:hAnsi="Arial" w:cs="Arial"/>
      <w:b w:val="0"/>
      <w:bCs w:val="0"/>
      <w:i/>
      <w:iCs/>
      <w:smallCaps w:val="0"/>
      <w:strike w:val="0"/>
      <w:color w:val="000000"/>
      <w:spacing w:val="0"/>
      <w:w w:val="100"/>
      <w:position w:val="0"/>
      <w:sz w:val="17"/>
      <w:szCs w:val="17"/>
      <w:u w:val="none"/>
      <w:shd w:val="clear" w:color="auto" w:fill="FFFFFF"/>
      <w:lang w:val="ru-RU"/>
    </w:rPr>
  </w:style>
  <w:style w:type="character" w:customStyle="1" w:styleId="Corbel5pt">
    <w:name w:val="Основной текст + Corbel;5 pt"/>
    <w:rsid w:val="00DC513D"/>
    <w:rPr>
      <w:rFonts w:ascii="Corbel" w:eastAsia="Corbel" w:hAnsi="Corbel" w:cs="Corbel"/>
      <w:b w:val="0"/>
      <w:bCs w:val="0"/>
      <w:i w:val="0"/>
      <w:iCs w:val="0"/>
      <w:smallCaps w:val="0"/>
      <w:strike w:val="0"/>
      <w:color w:val="000000"/>
      <w:spacing w:val="0"/>
      <w:w w:val="100"/>
      <w:position w:val="0"/>
      <w:sz w:val="10"/>
      <w:szCs w:val="10"/>
      <w:u w:val="none"/>
      <w:shd w:val="clear" w:color="auto" w:fill="FFFFFF"/>
    </w:rPr>
  </w:style>
  <w:style w:type="character" w:customStyle="1" w:styleId="4pt">
    <w:name w:val="Основной текст + 4 pt;Курсив"/>
    <w:rsid w:val="00DC513D"/>
    <w:rPr>
      <w:rFonts w:ascii="Arial" w:eastAsia="Arial" w:hAnsi="Arial" w:cs="Arial"/>
      <w:b w:val="0"/>
      <w:bCs w:val="0"/>
      <w:i/>
      <w:iCs/>
      <w:smallCaps w:val="0"/>
      <w:strike w:val="0"/>
      <w:color w:val="000000"/>
      <w:spacing w:val="0"/>
      <w:w w:val="100"/>
      <w:position w:val="0"/>
      <w:sz w:val="8"/>
      <w:szCs w:val="8"/>
      <w:u w:val="none"/>
      <w:shd w:val="clear" w:color="auto" w:fill="FFFFFF"/>
      <w:lang w:val="ru-RU"/>
    </w:rPr>
  </w:style>
  <w:style w:type="character" w:customStyle="1" w:styleId="7Corbel175pt">
    <w:name w:val="Основной текст (7) + Corbel;17;5 pt;Не курсив"/>
    <w:rsid w:val="00DC513D"/>
    <w:rPr>
      <w:rFonts w:ascii="Corbel" w:eastAsia="Corbel" w:hAnsi="Corbel" w:cs="Corbel"/>
      <w:b w:val="0"/>
      <w:bCs w:val="0"/>
      <w:i/>
      <w:iCs/>
      <w:smallCaps w:val="0"/>
      <w:strike w:val="0"/>
      <w:color w:val="000000"/>
      <w:spacing w:val="0"/>
      <w:w w:val="100"/>
      <w:position w:val="0"/>
      <w:sz w:val="35"/>
      <w:szCs w:val="35"/>
      <w:u w:val="none"/>
      <w:lang w:val="en-US"/>
    </w:rPr>
  </w:style>
  <w:style w:type="character" w:customStyle="1" w:styleId="39">
    <w:name w:val="Подпись к таблице (3)_"/>
    <w:link w:val="3a"/>
    <w:rsid w:val="00DC513D"/>
    <w:rPr>
      <w:rFonts w:ascii="Arial" w:eastAsia="Arial" w:hAnsi="Arial" w:cs="Arial"/>
      <w:b/>
      <w:bCs/>
      <w:i/>
      <w:iCs/>
      <w:sz w:val="16"/>
      <w:szCs w:val="16"/>
      <w:shd w:val="clear" w:color="auto" w:fill="FFFFFF"/>
    </w:rPr>
  </w:style>
  <w:style w:type="character" w:customStyle="1" w:styleId="32pt">
    <w:name w:val="Подпись к таблице (3) + Интервал 2 pt"/>
    <w:rsid w:val="00DC513D"/>
    <w:rPr>
      <w:rFonts w:ascii="Arial" w:eastAsia="Arial" w:hAnsi="Arial" w:cs="Arial"/>
      <w:b/>
      <w:bCs/>
      <w:i/>
      <w:iCs/>
      <w:smallCaps w:val="0"/>
      <w:strike w:val="0"/>
      <w:color w:val="000000"/>
      <w:spacing w:val="40"/>
      <w:w w:val="100"/>
      <w:position w:val="0"/>
      <w:sz w:val="16"/>
      <w:szCs w:val="16"/>
      <w:u w:val="none"/>
      <w:lang w:val="ru-RU"/>
    </w:rPr>
  </w:style>
  <w:style w:type="character" w:customStyle="1" w:styleId="34pt">
    <w:name w:val="Подпись к таблице (3) + 4 pt;Не полужирный;Не курсив"/>
    <w:rsid w:val="00DC513D"/>
    <w:rPr>
      <w:rFonts w:ascii="Arial" w:eastAsia="Arial" w:hAnsi="Arial" w:cs="Arial"/>
      <w:b/>
      <w:bCs/>
      <w:i/>
      <w:iCs/>
      <w:smallCaps w:val="0"/>
      <w:strike w:val="0"/>
      <w:color w:val="000000"/>
      <w:spacing w:val="0"/>
      <w:w w:val="100"/>
      <w:position w:val="0"/>
      <w:sz w:val="8"/>
      <w:szCs w:val="8"/>
      <w:u w:val="none"/>
      <w:lang w:val="ru-RU"/>
    </w:rPr>
  </w:style>
  <w:style w:type="character" w:customStyle="1" w:styleId="8pt">
    <w:name w:val="Основной текст + 8 pt;Полужирный;Курсив"/>
    <w:rsid w:val="00DC513D"/>
    <w:rPr>
      <w:rFonts w:ascii="Arial" w:eastAsia="Arial" w:hAnsi="Arial" w:cs="Arial"/>
      <w:b/>
      <w:bCs/>
      <w:i/>
      <w:iCs/>
      <w:smallCaps w:val="0"/>
      <w:strike w:val="0"/>
      <w:color w:val="000000"/>
      <w:spacing w:val="0"/>
      <w:w w:val="100"/>
      <w:position w:val="0"/>
      <w:sz w:val="16"/>
      <w:szCs w:val="16"/>
      <w:u w:val="none"/>
      <w:shd w:val="clear" w:color="auto" w:fill="FFFFFF"/>
      <w:lang w:val="ru-RU"/>
    </w:rPr>
  </w:style>
  <w:style w:type="character" w:customStyle="1" w:styleId="afffc">
    <w:name w:val="Основной текст + Малые прописные"/>
    <w:rsid w:val="00DC513D"/>
    <w:rPr>
      <w:rFonts w:ascii="Arial" w:eastAsia="Arial" w:hAnsi="Arial" w:cs="Arial"/>
      <w:b w:val="0"/>
      <w:bCs w:val="0"/>
      <w:i w:val="0"/>
      <w:iCs w:val="0"/>
      <w:smallCaps/>
      <w:strike w:val="0"/>
      <w:color w:val="000000"/>
      <w:spacing w:val="0"/>
      <w:w w:val="100"/>
      <w:position w:val="0"/>
      <w:sz w:val="17"/>
      <w:szCs w:val="17"/>
      <w:u w:val="none"/>
      <w:shd w:val="clear" w:color="auto" w:fill="FFFFFF"/>
      <w:lang w:val="ru-RU"/>
    </w:rPr>
  </w:style>
  <w:style w:type="character" w:customStyle="1" w:styleId="320">
    <w:name w:val="Заголовок №3 (2)_"/>
    <w:link w:val="321"/>
    <w:rsid w:val="00DC513D"/>
    <w:rPr>
      <w:rFonts w:ascii="Franklin Gothic Medium Cond" w:eastAsia="Franklin Gothic Medium Cond" w:hAnsi="Franklin Gothic Medium Cond" w:cs="Franklin Gothic Medium Cond"/>
      <w:sz w:val="30"/>
      <w:szCs w:val="30"/>
      <w:shd w:val="clear" w:color="auto" w:fill="FFFFFF"/>
    </w:rPr>
  </w:style>
  <w:style w:type="character" w:customStyle="1" w:styleId="2e">
    <w:name w:val="Заголовок №2_"/>
    <w:link w:val="2f"/>
    <w:rsid w:val="00DC513D"/>
    <w:rPr>
      <w:rFonts w:ascii="Arial" w:eastAsia="Arial" w:hAnsi="Arial" w:cs="Arial"/>
      <w:i/>
      <w:iCs/>
      <w:sz w:val="57"/>
      <w:szCs w:val="57"/>
      <w:shd w:val="clear" w:color="auto" w:fill="FFFFFF"/>
    </w:rPr>
  </w:style>
  <w:style w:type="character" w:customStyle="1" w:styleId="12Exact">
    <w:name w:val="Основной текст (12) Exact"/>
    <w:link w:val="120"/>
    <w:rsid w:val="00DC513D"/>
    <w:rPr>
      <w:rFonts w:ascii="Batang" w:eastAsia="Batang" w:hAnsi="Batang" w:cs="Batang"/>
      <w:spacing w:val="-91"/>
      <w:sz w:val="75"/>
      <w:szCs w:val="75"/>
      <w:shd w:val="clear" w:color="auto" w:fill="FFFFFF"/>
    </w:rPr>
  </w:style>
  <w:style w:type="character" w:customStyle="1" w:styleId="1f2">
    <w:name w:val="Заголовок №1_"/>
    <w:link w:val="1f3"/>
    <w:rsid w:val="00DC513D"/>
    <w:rPr>
      <w:rFonts w:ascii="Arial" w:eastAsia="Arial" w:hAnsi="Arial" w:cs="Arial"/>
      <w:sz w:val="57"/>
      <w:szCs w:val="57"/>
      <w:shd w:val="clear" w:color="auto" w:fill="FFFFFF"/>
    </w:rPr>
  </w:style>
  <w:style w:type="character" w:customStyle="1" w:styleId="111">
    <w:name w:val="Основной текст (11)_"/>
    <w:link w:val="112"/>
    <w:rsid w:val="00DC513D"/>
    <w:rPr>
      <w:rFonts w:ascii="Arial" w:eastAsia="Arial" w:hAnsi="Arial" w:cs="Arial"/>
      <w:sz w:val="57"/>
      <w:szCs w:val="57"/>
      <w:shd w:val="clear" w:color="auto" w:fill="FFFFFF"/>
    </w:rPr>
  </w:style>
  <w:style w:type="character" w:customStyle="1" w:styleId="3b">
    <w:name w:val="Заголовок №3_"/>
    <w:link w:val="3c"/>
    <w:rsid w:val="00DC513D"/>
    <w:rPr>
      <w:rFonts w:ascii="Arial" w:eastAsia="Arial" w:hAnsi="Arial" w:cs="Arial"/>
      <w:sz w:val="19"/>
      <w:szCs w:val="19"/>
      <w:shd w:val="clear" w:color="auto" w:fill="FFFFFF"/>
    </w:rPr>
  </w:style>
  <w:style w:type="character" w:customStyle="1" w:styleId="0ptExact0">
    <w:name w:val="Основной текст + Курсив;Интервал 0 pt Exact"/>
    <w:rsid w:val="00DC513D"/>
    <w:rPr>
      <w:rFonts w:ascii="Arial" w:eastAsia="Arial" w:hAnsi="Arial" w:cs="Arial"/>
      <w:b w:val="0"/>
      <w:bCs w:val="0"/>
      <w:i/>
      <w:iCs/>
      <w:smallCaps w:val="0"/>
      <w:strike w:val="0"/>
      <w:color w:val="000000"/>
      <w:spacing w:val="2"/>
      <w:w w:val="100"/>
      <w:position w:val="0"/>
      <w:sz w:val="13"/>
      <w:szCs w:val="13"/>
      <w:u w:val="none"/>
      <w:shd w:val="clear" w:color="auto" w:fill="FFFFFF"/>
      <w:lang w:val="ru-RU"/>
    </w:rPr>
  </w:style>
  <w:style w:type="character" w:customStyle="1" w:styleId="1ptExact">
    <w:name w:val="Основной текст + Интервал 1 pt Exact"/>
    <w:rsid w:val="00DC513D"/>
    <w:rPr>
      <w:rFonts w:ascii="Arial" w:eastAsia="Arial" w:hAnsi="Arial" w:cs="Arial"/>
      <w:b w:val="0"/>
      <w:bCs w:val="0"/>
      <w:i w:val="0"/>
      <w:iCs w:val="0"/>
      <w:smallCaps w:val="0"/>
      <w:strike w:val="0"/>
      <w:color w:val="000000"/>
      <w:spacing w:val="30"/>
      <w:w w:val="100"/>
      <w:position w:val="0"/>
      <w:sz w:val="13"/>
      <w:szCs w:val="13"/>
      <w:u w:val="none"/>
      <w:shd w:val="clear" w:color="auto" w:fill="FFFFFF"/>
      <w:lang w:val="ru-RU"/>
    </w:rPr>
  </w:style>
  <w:style w:type="character" w:customStyle="1" w:styleId="13Exact">
    <w:name w:val="Основной текст (13) Exact"/>
    <w:link w:val="130"/>
    <w:rsid w:val="00DC513D"/>
    <w:rPr>
      <w:rFonts w:ascii="Arial" w:eastAsia="Arial" w:hAnsi="Arial" w:cs="Arial"/>
      <w:sz w:val="25"/>
      <w:szCs w:val="25"/>
      <w:shd w:val="clear" w:color="auto" w:fill="FFFFFF"/>
    </w:rPr>
  </w:style>
  <w:style w:type="character" w:customStyle="1" w:styleId="14Exact">
    <w:name w:val="Основной текст (14) Exact"/>
    <w:link w:val="140"/>
    <w:rsid w:val="00DC513D"/>
    <w:rPr>
      <w:rFonts w:ascii="Arial" w:eastAsia="Arial" w:hAnsi="Arial" w:cs="Arial"/>
      <w:b/>
      <w:bCs/>
      <w:w w:val="50"/>
      <w:sz w:val="42"/>
      <w:szCs w:val="42"/>
      <w:shd w:val="clear" w:color="auto" w:fill="FFFFFF"/>
    </w:rPr>
  </w:style>
  <w:style w:type="character" w:customStyle="1" w:styleId="7Exact">
    <w:name w:val="Основной текст (7) Exact"/>
    <w:rsid w:val="00DC513D"/>
    <w:rPr>
      <w:rFonts w:ascii="Arial" w:eastAsia="Arial" w:hAnsi="Arial" w:cs="Arial"/>
      <w:b w:val="0"/>
      <w:bCs w:val="0"/>
      <w:i/>
      <w:iCs/>
      <w:smallCaps w:val="0"/>
      <w:strike w:val="0"/>
      <w:spacing w:val="2"/>
      <w:sz w:val="13"/>
      <w:szCs w:val="13"/>
      <w:u w:val="none"/>
    </w:rPr>
  </w:style>
  <w:style w:type="character" w:customStyle="1" w:styleId="121">
    <w:name w:val="Заголовок №1 (2)_"/>
    <w:link w:val="122"/>
    <w:rsid w:val="00DC513D"/>
    <w:rPr>
      <w:rFonts w:ascii="Arial" w:eastAsia="Arial" w:hAnsi="Arial" w:cs="Arial"/>
      <w:i/>
      <w:iCs/>
      <w:sz w:val="57"/>
      <w:szCs w:val="57"/>
      <w:shd w:val="clear" w:color="auto" w:fill="FFFFFF"/>
    </w:rPr>
  </w:style>
  <w:style w:type="character" w:customStyle="1" w:styleId="15Exact">
    <w:name w:val="Основной текст (15) Exact"/>
    <w:link w:val="150"/>
    <w:rsid w:val="00DC513D"/>
    <w:rPr>
      <w:rFonts w:ascii="Batang" w:eastAsia="Batang" w:hAnsi="Batang" w:cs="Batang"/>
      <w:i/>
      <w:iCs/>
      <w:spacing w:val="-16"/>
      <w:sz w:val="21"/>
      <w:szCs w:val="21"/>
      <w:shd w:val="clear" w:color="auto" w:fill="FFFFFF"/>
    </w:rPr>
  </w:style>
  <w:style w:type="character" w:customStyle="1" w:styleId="16Exact">
    <w:name w:val="Основной текст (16) Exact"/>
    <w:link w:val="160"/>
    <w:rsid w:val="00DC513D"/>
    <w:rPr>
      <w:rFonts w:ascii="Dotum" w:eastAsia="Dotum" w:hAnsi="Dotum" w:cs="Dotum"/>
      <w:sz w:val="32"/>
      <w:szCs w:val="32"/>
      <w:shd w:val="clear" w:color="auto" w:fill="FFFFFF"/>
    </w:rPr>
  </w:style>
  <w:style w:type="character" w:customStyle="1" w:styleId="17Exact">
    <w:name w:val="Основной текст (17) Exact"/>
    <w:link w:val="170"/>
    <w:rsid w:val="00DC513D"/>
    <w:rPr>
      <w:rFonts w:ascii="Batang" w:eastAsia="Batang" w:hAnsi="Batang" w:cs="Batang"/>
      <w:sz w:val="62"/>
      <w:szCs w:val="62"/>
      <w:shd w:val="clear" w:color="auto" w:fill="FFFFFF"/>
    </w:rPr>
  </w:style>
  <w:style w:type="character" w:customStyle="1" w:styleId="6Exact">
    <w:name w:val="Основной текст (6) Exact"/>
    <w:rsid w:val="00DC513D"/>
    <w:rPr>
      <w:rFonts w:ascii="Arial" w:eastAsia="Arial" w:hAnsi="Arial" w:cs="Arial"/>
      <w:b w:val="0"/>
      <w:bCs w:val="0"/>
      <w:i w:val="0"/>
      <w:iCs w:val="0"/>
      <w:smallCaps w:val="0"/>
      <w:strike w:val="0"/>
      <w:spacing w:val="2"/>
      <w:sz w:val="17"/>
      <w:szCs w:val="17"/>
      <w:u w:val="none"/>
    </w:rPr>
  </w:style>
  <w:style w:type="paragraph" w:customStyle="1" w:styleId="43">
    <w:name w:val="Заголовок №4"/>
    <w:basedOn w:val="a"/>
    <w:link w:val="42"/>
    <w:rsid w:val="00DC513D"/>
    <w:pPr>
      <w:widowControl w:val="0"/>
      <w:shd w:val="clear" w:color="auto" w:fill="FFFFFF"/>
      <w:spacing w:before="960" w:after="1800" w:line="0" w:lineRule="atLeast"/>
      <w:jc w:val="center"/>
      <w:outlineLvl w:val="3"/>
    </w:pPr>
    <w:rPr>
      <w:rFonts w:ascii="Arial" w:eastAsia="Arial" w:hAnsi="Arial" w:cs="Arial"/>
      <w:b/>
      <w:bCs/>
      <w:sz w:val="23"/>
      <w:szCs w:val="23"/>
    </w:rPr>
  </w:style>
  <w:style w:type="paragraph" w:customStyle="1" w:styleId="45">
    <w:name w:val="Основной текст (4)"/>
    <w:basedOn w:val="a"/>
    <w:link w:val="44"/>
    <w:rsid w:val="00DC513D"/>
    <w:pPr>
      <w:widowControl w:val="0"/>
      <w:shd w:val="clear" w:color="auto" w:fill="FFFFFF"/>
      <w:spacing w:before="360" w:after="360" w:line="0" w:lineRule="atLeast"/>
      <w:jc w:val="center"/>
    </w:pPr>
    <w:rPr>
      <w:rFonts w:ascii="Arial" w:eastAsia="Arial" w:hAnsi="Arial" w:cs="Arial"/>
      <w:b/>
      <w:bCs/>
      <w:sz w:val="35"/>
      <w:szCs w:val="35"/>
    </w:rPr>
  </w:style>
  <w:style w:type="paragraph" w:customStyle="1" w:styleId="70">
    <w:name w:val="Основной текст (7)"/>
    <w:basedOn w:val="a"/>
    <w:link w:val="7"/>
    <w:rsid w:val="00DC513D"/>
    <w:pPr>
      <w:widowControl w:val="0"/>
      <w:shd w:val="clear" w:color="auto" w:fill="FFFFFF"/>
      <w:spacing w:after="10260" w:line="240" w:lineRule="exact"/>
      <w:jc w:val="both"/>
    </w:pPr>
    <w:rPr>
      <w:rFonts w:ascii="Arial" w:eastAsia="Arial" w:hAnsi="Arial" w:cs="Arial"/>
      <w:i/>
      <w:iCs/>
      <w:sz w:val="17"/>
      <w:szCs w:val="17"/>
    </w:rPr>
  </w:style>
  <w:style w:type="paragraph" w:styleId="47">
    <w:name w:val="toc 4"/>
    <w:basedOn w:val="a"/>
    <w:link w:val="46"/>
    <w:autoRedefine/>
    <w:locked/>
    <w:rsid w:val="00DC513D"/>
    <w:pPr>
      <w:widowControl w:val="0"/>
      <w:shd w:val="clear" w:color="auto" w:fill="FFFFFF"/>
      <w:spacing w:before="480" w:line="293" w:lineRule="exact"/>
      <w:jc w:val="both"/>
    </w:pPr>
    <w:rPr>
      <w:rFonts w:ascii="Arial" w:eastAsia="Arial" w:hAnsi="Arial" w:cs="Arial"/>
      <w:sz w:val="19"/>
      <w:szCs w:val="19"/>
    </w:rPr>
  </w:style>
  <w:style w:type="paragraph" w:customStyle="1" w:styleId="82">
    <w:name w:val="Основной текст (8)"/>
    <w:basedOn w:val="a"/>
    <w:link w:val="81"/>
    <w:rsid w:val="00DC513D"/>
    <w:pPr>
      <w:widowControl w:val="0"/>
      <w:shd w:val="clear" w:color="auto" w:fill="FFFFFF"/>
      <w:spacing w:before="420" w:after="1320" w:line="0" w:lineRule="atLeast"/>
      <w:jc w:val="right"/>
    </w:pPr>
    <w:rPr>
      <w:rFonts w:ascii="Arial" w:eastAsia="Arial" w:hAnsi="Arial" w:cs="Arial"/>
      <w:b/>
      <w:bCs/>
      <w:sz w:val="17"/>
      <w:szCs w:val="17"/>
    </w:rPr>
  </w:style>
  <w:style w:type="paragraph" w:customStyle="1" w:styleId="2d">
    <w:name w:val="Подпись к таблице (2)"/>
    <w:basedOn w:val="a"/>
    <w:link w:val="2c"/>
    <w:rsid w:val="00DC513D"/>
    <w:pPr>
      <w:widowControl w:val="0"/>
      <w:shd w:val="clear" w:color="auto" w:fill="FFFFFF"/>
      <w:spacing w:line="0" w:lineRule="atLeast"/>
    </w:pPr>
    <w:rPr>
      <w:rFonts w:ascii="Arial" w:eastAsia="Arial" w:hAnsi="Arial" w:cs="Arial"/>
      <w:i/>
      <w:iCs/>
      <w:sz w:val="17"/>
      <w:szCs w:val="17"/>
    </w:rPr>
  </w:style>
  <w:style w:type="paragraph" w:customStyle="1" w:styleId="101">
    <w:name w:val="Основной текст (10)"/>
    <w:basedOn w:val="a"/>
    <w:link w:val="100"/>
    <w:rsid w:val="00DC513D"/>
    <w:pPr>
      <w:widowControl w:val="0"/>
      <w:shd w:val="clear" w:color="auto" w:fill="FFFFFF"/>
      <w:spacing w:before="120" w:after="120" w:line="0" w:lineRule="atLeast"/>
      <w:ind w:firstLine="500"/>
      <w:jc w:val="both"/>
    </w:pPr>
    <w:rPr>
      <w:rFonts w:ascii="Arial" w:eastAsia="Arial" w:hAnsi="Arial" w:cs="Arial"/>
      <w:b/>
      <w:bCs/>
      <w:i/>
      <w:iCs/>
      <w:sz w:val="16"/>
      <w:szCs w:val="16"/>
    </w:rPr>
  </w:style>
  <w:style w:type="paragraph" w:customStyle="1" w:styleId="73">
    <w:name w:val="Заголовок №7"/>
    <w:basedOn w:val="a"/>
    <w:link w:val="72"/>
    <w:rsid w:val="00DC513D"/>
    <w:pPr>
      <w:widowControl w:val="0"/>
      <w:shd w:val="clear" w:color="auto" w:fill="FFFFFF"/>
      <w:spacing w:before="180" w:after="120" w:line="0" w:lineRule="atLeast"/>
      <w:jc w:val="both"/>
      <w:outlineLvl w:val="6"/>
    </w:pPr>
    <w:rPr>
      <w:rFonts w:ascii="Arial" w:eastAsia="Arial" w:hAnsi="Arial" w:cs="Arial"/>
      <w:b/>
      <w:bCs/>
      <w:sz w:val="17"/>
      <w:szCs w:val="17"/>
    </w:rPr>
  </w:style>
  <w:style w:type="paragraph" w:customStyle="1" w:styleId="3a">
    <w:name w:val="Подпись к таблице (3)"/>
    <w:basedOn w:val="a"/>
    <w:link w:val="39"/>
    <w:rsid w:val="00DC513D"/>
    <w:pPr>
      <w:widowControl w:val="0"/>
      <w:shd w:val="clear" w:color="auto" w:fill="FFFFFF"/>
      <w:spacing w:line="0" w:lineRule="atLeast"/>
    </w:pPr>
    <w:rPr>
      <w:rFonts w:ascii="Arial" w:eastAsia="Arial" w:hAnsi="Arial" w:cs="Arial"/>
      <w:b/>
      <w:bCs/>
      <w:i/>
      <w:iCs/>
      <w:sz w:val="16"/>
      <w:szCs w:val="16"/>
    </w:rPr>
  </w:style>
  <w:style w:type="paragraph" w:customStyle="1" w:styleId="321">
    <w:name w:val="Заголовок №3 (2)"/>
    <w:basedOn w:val="a"/>
    <w:link w:val="320"/>
    <w:rsid w:val="00DC513D"/>
    <w:pPr>
      <w:widowControl w:val="0"/>
      <w:shd w:val="clear" w:color="auto" w:fill="FFFFFF"/>
      <w:spacing w:line="0" w:lineRule="atLeast"/>
      <w:jc w:val="center"/>
      <w:outlineLvl w:val="2"/>
    </w:pPr>
    <w:rPr>
      <w:rFonts w:ascii="Franklin Gothic Medium Cond" w:eastAsia="Franklin Gothic Medium Cond" w:hAnsi="Franklin Gothic Medium Cond" w:cs="Franklin Gothic Medium Cond"/>
      <w:sz w:val="30"/>
      <w:szCs w:val="30"/>
    </w:rPr>
  </w:style>
  <w:style w:type="paragraph" w:customStyle="1" w:styleId="2f">
    <w:name w:val="Заголовок №2"/>
    <w:basedOn w:val="a"/>
    <w:link w:val="2e"/>
    <w:rsid w:val="00DC513D"/>
    <w:pPr>
      <w:widowControl w:val="0"/>
      <w:shd w:val="clear" w:color="auto" w:fill="FFFFFF"/>
      <w:spacing w:line="0" w:lineRule="atLeast"/>
      <w:outlineLvl w:val="1"/>
    </w:pPr>
    <w:rPr>
      <w:rFonts w:ascii="Arial" w:eastAsia="Arial" w:hAnsi="Arial" w:cs="Arial"/>
      <w:i/>
      <w:iCs/>
      <w:sz w:val="57"/>
      <w:szCs w:val="57"/>
    </w:rPr>
  </w:style>
  <w:style w:type="paragraph" w:customStyle="1" w:styleId="120">
    <w:name w:val="Основной текст (12)"/>
    <w:basedOn w:val="a"/>
    <w:link w:val="12Exact"/>
    <w:rsid w:val="00DC513D"/>
    <w:pPr>
      <w:widowControl w:val="0"/>
      <w:shd w:val="clear" w:color="auto" w:fill="FFFFFF"/>
      <w:spacing w:line="0" w:lineRule="atLeast"/>
    </w:pPr>
    <w:rPr>
      <w:rFonts w:ascii="Batang" w:eastAsia="Batang" w:hAnsi="Batang" w:cs="Batang"/>
      <w:spacing w:val="-91"/>
      <w:sz w:val="75"/>
      <w:szCs w:val="75"/>
    </w:rPr>
  </w:style>
  <w:style w:type="paragraph" w:customStyle="1" w:styleId="1f3">
    <w:name w:val="Заголовок №1"/>
    <w:basedOn w:val="a"/>
    <w:link w:val="1f2"/>
    <w:rsid w:val="00DC513D"/>
    <w:pPr>
      <w:widowControl w:val="0"/>
      <w:shd w:val="clear" w:color="auto" w:fill="FFFFFF"/>
      <w:spacing w:line="0" w:lineRule="atLeast"/>
      <w:jc w:val="right"/>
      <w:outlineLvl w:val="0"/>
    </w:pPr>
    <w:rPr>
      <w:rFonts w:ascii="Arial" w:eastAsia="Arial" w:hAnsi="Arial" w:cs="Arial"/>
      <w:sz w:val="57"/>
      <w:szCs w:val="57"/>
    </w:rPr>
  </w:style>
  <w:style w:type="paragraph" w:customStyle="1" w:styleId="112">
    <w:name w:val="Основной текст (11)"/>
    <w:basedOn w:val="a"/>
    <w:link w:val="111"/>
    <w:rsid w:val="00DC513D"/>
    <w:pPr>
      <w:widowControl w:val="0"/>
      <w:shd w:val="clear" w:color="auto" w:fill="FFFFFF"/>
      <w:spacing w:before="420" w:line="0" w:lineRule="atLeast"/>
    </w:pPr>
    <w:rPr>
      <w:rFonts w:ascii="Arial" w:eastAsia="Arial" w:hAnsi="Arial" w:cs="Arial"/>
      <w:sz w:val="57"/>
      <w:szCs w:val="57"/>
    </w:rPr>
  </w:style>
  <w:style w:type="paragraph" w:customStyle="1" w:styleId="3c">
    <w:name w:val="Заголовок №3"/>
    <w:basedOn w:val="a"/>
    <w:link w:val="3b"/>
    <w:rsid w:val="00DC513D"/>
    <w:pPr>
      <w:widowControl w:val="0"/>
      <w:shd w:val="clear" w:color="auto" w:fill="FFFFFF"/>
      <w:spacing w:line="0" w:lineRule="atLeast"/>
      <w:jc w:val="center"/>
      <w:outlineLvl w:val="2"/>
    </w:pPr>
    <w:rPr>
      <w:rFonts w:ascii="Arial" w:eastAsia="Arial" w:hAnsi="Arial" w:cs="Arial"/>
      <w:sz w:val="19"/>
      <w:szCs w:val="19"/>
    </w:rPr>
  </w:style>
  <w:style w:type="paragraph" w:customStyle="1" w:styleId="130">
    <w:name w:val="Основной текст (13)"/>
    <w:basedOn w:val="a"/>
    <w:link w:val="13Exact"/>
    <w:rsid w:val="00DC513D"/>
    <w:pPr>
      <w:widowControl w:val="0"/>
      <w:shd w:val="clear" w:color="auto" w:fill="FFFFFF"/>
      <w:spacing w:line="0" w:lineRule="atLeast"/>
      <w:jc w:val="center"/>
    </w:pPr>
    <w:rPr>
      <w:rFonts w:ascii="Arial" w:eastAsia="Arial" w:hAnsi="Arial" w:cs="Arial"/>
      <w:sz w:val="25"/>
      <w:szCs w:val="25"/>
    </w:rPr>
  </w:style>
  <w:style w:type="paragraph" w:customStyle="1" w:styleId="140">
    <w:name w:val="Основной текст (14)"/>
    <w:basedOn w:val="a"/>
    <w:link w:val="14Exact"/>
    <w:rsid w:val="00DC513D"/>
    <w:pPr>
      <w:widowControl w:val="0"/>
      <w:shd w:val="clear" w:color="auto" w:fill="FFFFFF"/>
      <w:spacing w:line="0" w:lineRule="atLeast"/>
    </w:pPr>
    <w:rPr>
      <w:rFonts w:ascii="Arial" w:eastAsia="Arial" w:hAnsi="Arial" w:cs="Arial"/>
      <w:b/>
      <w:bCs/>
      <w:w w:val="50"/>
      <w:sz w:val="42"/>
      <w:szCs w:val="42"/>
    </w:rPr>
  </w:style>
  <w:style w:type="paragraph" w:customStyle="1" w:styleId="122">
    <w:name w:val="Заголовок №1 (2)"/>
    <w:basedOn w:val="a"/>
    <w:link w:val="121"/>
    <w:rsid w:val="00DC513D"/>
    <w:pPr>
      <w:widowControl w:val="0"/>
      <w:shd w:val="clear" w:color="auto" w:fill="FFFFFF"/>
      <w:spacing w:line="0" w:lineRule="atLeast"/>
      <w:outlineLvl w:val="0"/>
    </w:pPr>
    <w:rPr>
      <w:rFonts w:ascii="Arial" w:eastAsia="Arial" w:hAnsi="Arial" w:cs="Arial"/>
      <w:i/>
      <w:iCs/>
      <w:sz w:val="57"/>
      <w:szCs w:val="57"/>
    </w:rPr>
  </w:style>
  <w:style w:type="paragraph" w:customStyle="1" w:styleId="150">
    <w:name w:val="Основной текст (15)"/>
    <w:basedOn w:val="a"/>
    <w:link w:val="15Exact"/>
    <w:rsid w:val="00DC513D"/>
    <w:pPr>
      <w:widowControl w:val="0"/>
      <w:shd w:val="clear" w:color="auto" w:fill="FFFFFF"/>
      <w:spacing w:line="0" w:lineRule="atLeast"/>
    </w:pPr>
    <w:rPr>
      <w:rFonts w:ascii="Batang" w:eastAsia="Batang" w:hAnsi="Batang" w:cs="Batang"/>
      <w:i/>
      <w:iCs/>
      <w:spacing w:val="-16"/>
      <w:sz w:val="21"/>
      <w:szCs w:val="21"/>
    </w:rPr>
  </w:style>
  <w:style w:type="paragraph" w:customStyle="1" w:styleId="160">
    <w:name w:val="Основной текст (16)"/>
    <w:basedOn w:val="a"/>
    <w:link w:val="16Exact"/>
    <w:rsid w:val="00DC513D"/>
    <w:pPr>
      <w:widowControl w:val="0"/>
      <w:shd w:val="clear" w:color="auto" w:fill="FFFFFF"/>
      <w:spacing w:before="60" w:line="0" w:lineRule="atLeast"/>
    </w:pPr>
    <w:rPr>
      <w:rFonts w:ascii="Dotum" w:eastAsia="Dotum" w:hAnsi="Dotum" w:cs="Dotum"/>
      <w:sz w:val="32"/>
      <w:szCs w:val="32"/>
    </w:rPr>
  </w:style>
  <w:style w:type="paragraph" w:customStyle="1" w:styleId="170">
    <w:name w:val="Основной текст (17)"/>
    <w:basedOn w:val="a"/>
    <w:link w:val="17Exact"/>
    <w:rsid w:val="00DC513D"/>
    <w:pPr>
      <w:widowControl w:val="0"/>
      <w:shd w:val="clear" w:color="auto" w:fill="FFFFFF"/>
      <w:spacing w:line="0" w:lineRule="atLeast"/>
      <w:jc w:val="center"/>
    </w:pPr>
    <w:rPr>
      <w:rFonts w:ascii="Batang" w:eastAsia="Batang" w:hAnsi="Batang" w:cs="Batang"/>
      <w:sz w:val="62"/>
      <w:szCs w:val="62"/>
    </w:rPr>
  </w:style>
  <w:style w:type="paragraph" w:styleId="65">
    <w:name w:val="toc 6"/>
    <w:basedOn w:val="a"/>
    <w:autoRedefine/>
    <w:locked/>
    <w:rsid w:val="00DC513D"/>
    <w:pPr>
      <w:widowControl w:val="0"/>
      <w:shd w:val="clear" w:color="auto" w:fill="FFFFFF"/>
      <w:spacing w:before="480" w:line="293" w:lineRule="exact"/>
      <w:jc w:val="both"/>
    </w:pPr>
    <w:rPr>
      <w:rFonts w:ascii="Arial" w:eastAsia="Arial" w:hAnsi="Arial" w:cs="Arial"/>
      <w:color w:val="000000"/>
      <w:sz w:val="19"/>
      <w:szCs w:val="19"/>
    </w:rPr>
  </w:style>
  <w:style w:type="character" w:customStyle="1" w:styleId="FontStyle92">
    <w:name w:val="Font Style92"/>
    <w:basedOn w:val="a0"/>
    <w:uiPriority w:val="99"/>
    <w:rsid w:val="0082356A"/>
    <w:rPr>
      <w:rFonts w:ascii="Book Antiqua" w:hAnsi="Book Antiqua" w:cs="Book Antiqua"/>
      <w:b/>
      <w:bCs/>
      <w:color w:val="000000"/>
      <w:sz w:val="22"/>
      <w:szCs w:val="22"/>
    </w:rPr>
  </w:style>
  <w:style w:type="character" w:customStyle="1" w:styleId="FontStyle93">
    <w:name w:val="Font Style93"/>
    <w:basedOn w:val="a0"/>
    <w:uiPriority w:val="99"/>
    <w:rsid w:val="0082356A"/>
    <w:rPr>
      <w:rFonts w:ascii="Book Antiqua" w:hAnsi="Book Antiqua" w:cs="Book Antiqua"/>
      <w:b/>
      <w:bCs/>
      <w:color w:val="000000"/>
      <w:sz w:val="20"/>
      <w:szCs w:val="20"/>
    </w:rPr>
  </w:style>
  <w:style w:type="character" w:customStyle="1" w:styleId="FontStyle94">
    <w:name w:val="Font Style94"/>
    <w:basedOn w:val="a0"/>
    <w:uiPriority w:val="99"/>
    <w:rsid w:val="0082356A"/>
    <w:rPr>
      <w:rFonts w:ascii="Book Antiqua" w:hAnsi="Book Antiqua" w:cs="Book Antiqua"/>
      <w:b/>
      <w:bCs/>
      <w:color w:val="000000"/>
      <w:sz w:val="30"/>
      <w:szCs w:val="30"/>
    </w:rPr>
  </w:style>
  <w:style w:type="paragraph" w:customStyle="1" w:styleId="Style7">
    <w:name w:val="Style7"/>
    <w:basedOn w:val="a"/>
    <w:uiPriority w:val="99"/>
    <w:rsid w:val="0082356A"/>
    <w:pPr>
      <w:widowControl w:val="0"/>
      <w:autoSpaceDE w:val="0"/>
      <w:autoSpaceDN w:val="0"/>
      <w:adjustRightInd w:val="0"/>
    </w:pPr>
    <w:rPr>
      <w:rFonts w:ascii="Book Antiqua" w:eastAsiaTheme="minorEastAsia" w:hAnsi="Book Antiqua"/>
    </w:rPr>
  </w:style>
  <w:style w:type="paragraph" w:customStyle="1" w:styleId="Style16">
    <w:name w:val="Style16"/>
    <w:basedOn w:val="a"/>
    <w:uiPriority w:val="99"/>
    <w:rsid w:val="0082356A"/>
    <w:pPr>
      <w:widowControl w:val="0"/>
      <w:autoSpaceDE w:val="0"/>
      <w:autoSpaceDN w:val="0"/>
      <w:adjustRightInd w:val="0"/>
    </w:pPr>
    <w:rPr>
      <w:rFonts w:ascii="Book Antiqua" w:eastAsiaTheme="minorEastAsia" w:hAnsi="Book Antiqua"/>
    </w:rPr>
  </w:style>
  <w:style w:type="paragraph" w:customStyle="1" w:styleId="Style24">
    <w:name w:val="Style24"/>
    <w:basedOn w:val="a"/>
    <w:uiPriority w:val="99"/>
    <w:rsid w:val="0082356A"/>
    <w:pPr>
      <w:widowControl w:val="0"/>
      <w:autoSpaceDE w:val="0"/>
      <w:autoSpaceDN w:val="0"/>
      <w:adjustRightInd w:val="0"/>
    </w:pPr>
    <w:rPr>
      <w:rFonts w:ascii="Book Antiqua" w:eastAsiaTheme="minorEastAsia" w:hAnsi="Book Antiqua"/>
    </w:rPr>
  </w:style>
  <w:style w:type="paragraph" w:customStyle="1" w:styleId="Style26">
    <w:name w:val="Style26"/>
    <w:basedOn w:val="a"/>
    <w:uiPriority w:val="99"/>
    <w:rsid w:val="0082356A"/>
    <w:pPr>
      <w:widowControl w:val="0"/>
      <w:autoSpaceDE w:val="0"/>
      <w:autoSpaceDN w:val="0"/>
      <w:adjustRightInd w:val="0"/>
    </w:pPr>
    <w:rPr>
      <w:rFonts w:ascii="Book Antiqua" w:eastAsiaTheme="minorEastAsia" w:hAnsi="Book Antiqua"/>
    </w:rPr>
  </w:style>
  <w:style w:type="character" w:customStyle="1" w:styleId="FontStyle78">
    <w:name w:val="Font Style78"/>
    <w:basedOn w:val="a0"/>
    <w:uiPriority w:val="99"/>
    <w:rsid w:val="0082356A"/>
    <w:rPr>
      <w:rFonts w:ascii="Times New Roman" w:hAnsi="Times New Roman" w:cs="Times New Roman"/>
      <w:b/>
      <w:bCs/>
      <w:i/>
      <w:iCs/>
      <w:color w:val="000000"/>
      <w:spacing w:val="10"/>
      <w:sz w:val="8"/>
      <w:szCs w:val="8"/>
    </w:rPr>
  </w:style>
  <w:style w:type="character" w:customStyle="1" w:styleId="FontStyle95">
    <w:name w:val="Font Style95"/>
    <w:basedOn w:val="a0"/>
    <w:uiPriority w:val="99"/>
    <w:rsid w:val="0082356A"/>
    <w:rPr>
      <w:rFonts w:ascii="Book Antiqua" w:hAnsi="Book Antiqua" w:cs="Book Antiqua"/>
      <w:i/>
      <w:iCs/>
      <w:color w:val="000000"/>
      <w:sz w:val="20"/>
      <w:szCs w:val="20"/>
    </w:rPr>
  </w:style>
  <w:style w:type="character" w:customStyle="1" w:styleId="FontStyle96">
    <w:name w:val="Font Style96"/>
    <w:basedOn w:val="a0"/>
    <w:uiPriority w:val="99"/>
    <w:rsid w:val="0082356A"/>
    <w:rPr>
      <w:rFonts w:ascii="Book Antiqua" w:hAnsi="Book Antiqua" w:cs="Book Antiqua"/>
      <w:color w:val="000000"/>
      <w:sz w:val="20"/>
      <w:szCs w:val="20"/>
    </w:rPr>
  </w:style>
  <w:style w:type="character" w:customStyle="1" w:styleId="FontStyle37">
    <w:name w:val="Font Style37"/>
    <w:uiPriority w:val="99"/>
    <w:rsid w:val="0082356A"/>
    <w:rPr>
      <w:rFonts w:ascii="Bookman Old Style" w:hAnsi="Bookman Old Style"/>
      <w:color w:val="000000"/>
      <w:sz w:val="18"/>
    </w:rPr>
  </w:style>
  <w:style w:type="character" w:customStyle="1" w:styleId="FontStyle45">
    <w:name w:val="Font Style45"/>
    <w:uiPriority w:val="99"/>
    <w:rsid w:val="0082356A"/>
    <w:rPr>
      <w:rFonts w:ascii="Bookman Old Style" w:hAnsi="Bookman Old Style"/>
      <w:color w:val="000000"/>
      <w:sz w:val="18"/>
    </w:rPr>
  </w:style>
  <w:style w:type="paragraph" w:customStyle="1" w:styleId="Style5">
    <w:name w:val="Style5"/>
    <w:basedOn w:val="a"/>
    <w:uiPriority w:val="99"/>
    <w:rsid w:val="00814367"/>
    <w:pPr>
      <w:widowControl w:val="0"/>
      <w:autoSpaceDE w:val="0"/>
      <w:autoSpaceDN w:val="0"/>
      <w:adjustRightInd w:val="0"/>
    </w:pPr>
    <w:rPr>
      <w:rFonts w:ascii="Book Antiqua" w:eastAsiaTheme="minorEastAsia" w:hAnsi="Book Antiqua"/>
    </w:rPr>
  </w:style>
  <w:style w:type="paragraph" w:customStyle="1" w:styleId="Style43">
    <w:name w:val="Style43"/>
    <w:basedOn w:val="a"/>
    <w:uiPriority w:val="99"/>
    <w:rsid w:val="00814367"/>
    <w:pPr>
      <w:widowControl w:val="0"/>
      <w:autoSpaceDE w:val="0"/>
      <w:autoSpaceDN w:val="0"/>
      <w:adjustRightInd w:val="0"/>
    </w:pPr>
    <w:rPr>
      <w:rFonts w:ascii="Book Antiqua" w:eastAsiaTheme="minorEastAsia" w:hAnsi="Book Antiqua"/>
    </w:rPr>
  </w:style>
  <w:style w:type="paragraph" w:customStyle="1" w:styleId="Style44">
    <w:name w:val="Style44"/>
    <w:basedOn w:val="a"/>
    <w:uiPriority w:val="99"/>
    <w:rsid w:val="00814367"/>
    <w:pPr>
      <w:widowControl w:val="0"/>
      <w:autoSpaceDE w:val="0"/>
      <w:autoSpaceDN w:val="0"/>
      <w:adjustRightInd w:val="0"/>
    </w:pPr>
    <w:rPr>
      <w:rFonts w:ascii="Book Antiqua" w:eastAsiaTheme="minorEastAsia" w:hAnsi="Book Antiqua"/>
    </w:rPr>
  </w:style>
  <w:style w:type="paragraph" w:customStyle="1" w:styleId="Style48">
    <w:name w:val="Style48"/>
    <w:basedOn w:val="a"/>
    <w:uiPriority w:val="99"/>
    <w:rsid w:val="00814367"/>
    <w:pPr>
      <w:widowControl w:val="0"/>
      <w:autoSpaceDE w:val="0"/>
      <w:autoSpaceDN w:val="0"/>
      <w:adjustRightInd w:val="0"/>
    </w:pPr>
    <w:rPr>
      <w:rFonts w:ascii="Book Antiqua" w:eastAsiaTheme="minorEastAsia" w:hAnsi="Book Antiqua"/>
    </w:rPr>
  </w:style>
  <w:style w:type="character" w:customStyle="1" w:styleId="FontStyle87">
    <w:name w:val="Font Style87"/>
    <w:basedOn w:val="a0"/>
    <w:uiPriority w:val="99"/>
    <w:rsid w:val="00814367"/>
    <w:rPr>
      <w:rFonts w:ascii="Book Antiqua" w:hAnsi="Book Antiqua" w:cs="Book Antiqua"/>
      <w:b/>
      <w:bCs/>
      <w:color w:val="000000"/>
      <w:sz w:val="16"/>
      <w:szCs w:val="16"/>
    </w:rPr>
  </w:style>
  <w:style w:type="character" w:customStyle="1" w:styleId="FontStyle90">
    <w:name w:val="Font Style90"/>
    <w:basedOn w:val="a0"/>
    <w:uiPriority w:val="99"/>
    <w:rsid w:val="00814367"/>
    <w:rPr>
      <w:rFonts w:ascii="Book Antiqua" w:hAnsi="Book Antiqua" w:cs="Book Antiqua"/>
      <w:color w:val="000000"/>
      <w:sz w:val="16"/>
      <w:szCs w:val="16"/>
    </w:rPr>
  </w:style>
  <w:style w:type="character" w:customStyle="1" w:styleId="FontStyle80">
    <w:name w:val="Font Style80"/>
    <w:basedOn w:val="a0"/>
    <w:uiPriority w:val="99"/>
    <w:rsid w:val="00EA58ED"/>
    <w:rPr>
      <w:rFonts w:ascii="SimSun" w:eastAsia="SimSun" w:cs="SimSun"/>
      <w:b/>
      <w:bCs/>
      <w:color w:val="000000"/>
      <w:sz w:val="20"/>
      <w:szCs w:val="20"/>
    </w:rPr>
  </w:style>
  <w:style w:type="paragraph" w:customStyle="1" w:styleId="Style40">
    <w:name w:val="Style40"/>
    <w:basedOn w:val="a"/>
    <w:uiPriority w:val="99"/>
    <w:rsid w:val="00641087"/>
    <w:pPr>
      <w:widowControl w:val="0"/>
      <w:autoSpaceDE w:val="0"/>
      <w:autoSpaceDN w:val="0"/>
      <w:adjustRightInd w:val="0"/>
    </w:pPr>
    <w:rPr>
      <w:rFonts w:ascii="Book Antiqua" w:eastAsiaTheme="minorEastAsia" w:hAnsi="Book Antiqua"/>
    </w:rPr>
  </w:style>
  <w:style w:type="paragraph" w:customStyle="1" w:styleId="Style46">
    <w:name w:val="Style46"/>
    <w:basedOn w:val="a"/>
    <w:uiPriority w:val="99"/>
    <w:rsid w:val="00641087"/>
    <w:pPr>
      <w:widowControl w:val="0"/>
      <w:autoSpaceDE w:val="0"/>
      <w:autoSpaceDN w:val="0"/>
      <w:adjustRightInd w:val="0"/>
    </w:pPr>
    <w:rPr>
      <w:rFonts w:ascii="Book Antiqua" w:eastAsiaTheme="minorEastAsia" w:hAnsi="Book Antiqua"/>
    </w:rPr>
  </w:style>
  <w:style w:type="paragraph" w:customStyle="1" w:styleId="Style52">
    <w:name w:val="Style52"/>
    <w:basedOn w:val="a"/>
    <w:uiPriority w:val="99"/>
    <w:rsid w:val="00641087"/>
    <w:pPr>
      <w:widowControl w:val="0"/>
      <w:autoSpaceDE w:val="0"/>
      <w:autoSpaceDN w:val="0"/>
      <w:adjustRightInd w:val="0"/>
    </w:pPr>
    <w:rPr>
      <w:rFonts w:ascii="Book Antiqua" w:eastAsiaTheme="minorEastAsia" w:hAnsi="Book Antiqua"/>
    </w:rPr>
  </w:style>
  <w:style w:type="paragraph" w:customStyle="1" w:styleId="Style31">
    <w:name w:val="Style31"/>
    <w:basedOn w:val="a"/>
    <w:uiPriority w:val="99"/>
    <w:rsid w:val="00641087"/>
    <w:pPr>
      <w:widowControl w:val="0"/>
      <w:autoSpaceDE w:val="0"/>
      <w:autoSpaceDN w:val="0"/>
      <w:adjustRightInd w:val="0"/>
    </w:pPr>
    <w:rPr>
      <w:rFonts w:ascii="Book Antiqua" w:eastAsiaTheme="minorEastAsia" w:hAnsi="Book Antiqua"/>
    </w:rPr>
  </w:style>
  <w:style w:type="character" w:customStyle="1" w:styleId="FontStyle64">
    <w:name w:val="Font Style64"/>
    <w:basedOn w:val="a0"/>
    <w:uiPriority w:val="99"/>
    <w:rsid w:val="00641087"/>
    <w:rPr>
      <w:rFonts w:ascii="Book Antiqua" w:hAnsi="Book Antiqua" w:cs="Book Antiqua"/>
      <w:color w:val="000000"/>
      <w:sz w:val="14"/>
      <w:szCs w:val="14"/>
    </w:rPr>
  </w:style>
  <w:style w:type="paragraph" w:customStyle="1" w:styleId="Style9">
    <w:name w:val="Style9"/>
    <w:basedOn w:val="a"/>
    <w:uiPriority w:val="99"/>
    <w:rsid w:val="000A6F20"/>
    <w:pPr>
      <w:widowControl w:val="0"/>
      <w:autoSpaceDE w:val="0"/>
      <w:autoSpaceDN w:val="0"/>
      <w:adjustRightInd w:val="0"/>
    </w:pPr>
    <w:rPr>
      <w:rFonts w:ascii="Book Antiqua" w:eastAsiaTheme="minorEastAsia" w:hAnsi="Book Antiqua"/>
    </w:rPr>
  </w:style>
  <w:style w:type="paragraph" w:customStyle="1" w:styleId="Style32">
    <w:name w:val="Style32"/>
    <w:basedOn w:val="a"/>
    <w:uiPriority w:val="99"/>
    <w:rsid w:val="000A6F20"/>
    <w:pPr>
      <w:widowControl w:val="0"/>
      <w:autoSpaceDE w:val="0"/>
      <w:autoSpaceDN w:val="0"/>
      <w:adjustRightInd w:val="0"/>
    </w:pPr>
    <w:rPr>
      <w:rFonts w:ascii="Book Antiqua" w:eastAsiaTheme="minorEastAsia" w:hAnsi="Book Antiqua"/>
    </w:rPr>
  </w:style>
  <w:style w:type="character" w:customStyle="1" w:styleId="FontStyle65">
    <w:name w:val="Font Style65"/>
    <w:basedOn w:val="a0"/>
    <w:uiPriority w:val="99"/>
    <w:rsid w:val="00310965"/>
    <w:rPr>
      <w:rFonts w:ascii="Sylfaen" w:hAnsi="Sylfaen" w:cs="Sylfaen"/>
      <w:color w:val="000000"/>
      <w:sz w:val="20"/>
      <w:szCs w:val="20"/>
    </w:rPr>
  </w:style>
  <w:style w:type="paragraph" w:customStyle="1" w:styleId="Style58">
    <w:name w:val="Style58"/>
    <w:basedOn w:val="a"/>
    <w:uiPriority w:val="99"/>
    <w:rsid w:val="00AE4913"/>
    <w:pPr>
      <w:widowControl w:val="0"/>
      <w:autoSpaceDE w:val="0"/>
      <w:autoSpaceDN w:val="0"/>
      <w:adjustRightInd w:val="0"/>
    </w:pPr>
    <w:rPr>
      <w:rFonts w:ascii="Book Antiqua" w:eastAsiaTheme="minorEastAsia" w:hAnsi="Book Antiqua"/>
    </w:rPr>
  </w:style>
  <w:style w:type="paragraph" w:customStyle="1" w:styleId="Style15">
    <w:name w:val="Style15"/>
    <w:basedOn w:val="a"/>
    <w:uiPriority w:val="99"/>
    <w:rsid w:val="00AE4913"/>
    <w:pPr>
      <w:widowControl w:val="0"/>
      <w:autoSpaceDE w:val="0"/>
      <w:autoSpaceDN w:val="0"/>
      <w:adjustRightInd w:val="0"/>
    </w:pPr>
    <w:rPr>
      <w:rFonts w:ascii="Book Antiqua" w:eastAsiaTheme="minorEastAsia" w:hAnsi="Book Antiqua"/>
    </w:rPr>
  </w:style>
  <w:style w:type="paragraph" w:customStyle="1" w:styleId="Style17">
    <w:name w:val="Style17"/>
    <w:basedOn w:val="a"/>
    <w:uiPriority w:val="99"/>
    <w:rsid w:val="00AE4913"/>
    <w:pPr>
      <w:widowControl w:val="0"/>
      <w:autoSpaceDE w:val="0"/>
      <w:autoSpaceDN w:val="0"/>
      <w:adjustRightInd w:val="0"/>
    </w:pPr>
    <w:rPr>
      <w:rFonts w:ascii="Book Antiqua" w:eastAsiaTheme="minorEastAsia" w:hAnsi="Book Antiqua"/>
    </w:rPr>
  </w:style>
  <w:style w:type="paragraph" w:customStyle="1" w:styleId="Style39">
    <w:name w:val="Style39"/>
    <w:basedOn w:val="a"/>
    <w:uiPriority w:val="99"/>
    <w:rsid w:val="00AE4913"/>
    <w:pPr>
      <w:widowControl w:val="0"/>
      <w:autoSpaceDE w:val="0"/>
      <w:autoSpaceDN w:val="0"/>
      <w:adjustRightInd w:val="0"/>
    </w:pPr>
    <w:rPr>
      <w:rFonts w:ascii="Book Antiqua" w:eastAsiaTheme="minorEastAsia" w:hAnsi="Book Antiqua"/>
    </w:rPr>
  </w:style>
  <w:style w:type="paragraph" w:customStyle="1" w:styleId="Style51">
    <w:name w:val="Style51"/>
    <w:basedOn w:val="a"/>
    <w:uiPriority w:val="99"/>
    <w:rsid w:val="00AE4913"/>
    <w:pPr>
      <w:widowControl w:val="0"/>
      <w:autoSpaceDE w:val="0"/>
      <w:autoSpaceDN w:val="0"/>
      <w:adjustRightInd w:val="0"/>
    </w:pPr>
    <w:rPr>
      <w:rFonts w:ascii="Book Antiqua" w:eastAsiaTheme="minorEastAsia" w:hAnsi="Book Antiqua"/>
    </w:rPr>
  </w:style>
  <w:style w:type="paragraph" w:customStyle="1" w:styleId="Style55">
    <w:name w:val="Style55"/>
    <w:basedOn w:val="a"/>
    <w:uiPriority w:val="99"/>
    <w:rsid w:val="00AE4913"/>
    <w:pPr>
      <w:widowControl w:val="0"/>
      <w:autoSpaceDE w:val="0"/>
      <w:autoSpaceDN w:val="0"/>
      <w:adjustRightInd w:val="0"/>
    </w:pPr>
    <w:rPr>
      <w:rFonts w:ascii="Book Antiqua" w:eastAsiaTheme="minorEastAsia" w:hAnsi="Book Antiqua"/>
    </w:rPr>
  </w:style>
  <w:style w:type="character" w:customStyle="1" w:styleId="FontStyle82">
    <w:name w:val="Font Style82"/>
    <w:basedOn w:val="a0"/>
    <w:uiPriority w:val="99"/>
    <w:rsid w:val="00AE4913"/>
    <w:rPr>
      <w:rFonts w:ascii="SimSun" w:eastAsia="SimSun" w:cs="SimSun"/>
      <w:b/>
      <w:bCs/>
      <w:color w:val="000000"/>
      <w:sz w:val="14"/>
      <w:szCs w:val="14"/>
    </w:rPr>
  </w:style>
  <w:style w:type="character" w:customStyle="1" w:styleId="FontStyle83">
    <w:name w:val="Font Style83"/>
    <w:basedOn w:val="a0"/>
    <w:uiPriority w:val="99"/>
    <w:rsid w:val="00AE4913"/>
    <w:rPr>
      <w:rFonts w:ascii="Verdana" w:hAnsi="Verdana" w:cs="Verdana"/>
      <w:color w:val="000000"/>
      <w:sz w:val="22"/>
      <w:szCs w:val="22"/>
    </w:rPr>
  </w:style>
  <w:style w:type="character" w:customStyle="1" w:styleId="FontStyle84">
    <w:name w:val="Font Style84"/>
    <w:basedOn w:val="a0"/>
    <w:uiPriority w:val="99"/>
    <w:rsid w:val="00AE4913"/>
    <w:rPr>
      <w:rFonts w:ascii="Verdana" w:hAnsi="Verdana" w:cs="Verdana"/>
      <w:smallCaps/>
      <w:color w:val="000000"/>
      <w:sz w:val="18"/>
      <w:szCs w:val="18"/>
    </w:rPr>
  </w:style>
  <w:style w:type="character" w:customStyle="1" w:styleId="FontStyle89">
    <w:name w:val="Font Style89"/>
    <w:basedOn w:val="a0"/>
    <w:uiPriority w:val="99"/>
    <w:rsid w:val="00AE4913"/>
    <w:rPr>
      <w:rFonts w:ascii="Book Antiqua" w:hAnsi="Book Antiqua" w:cs="Book Antiqua"/>
      <w:i/>
      <w:iCs/>
      <w:smallCaps/>
      <w:color w:val="000000"/>
      <w:sz w:val="20"/>
      <w:szCs w:val="20"/>
    </w:rPr>
  </w:style>
  <w:style w:type="paragraph" w:customStyle="1" w:styleId="Style30">
    <w:name w:val="Style30"/>
    <w:basedOn w:val="a"/>
    <w:uiPriority w:val="99"/>
    <w:rsid w:val="00AE4913"/>
    <w:pPr>
      <w:widowControl w:val="0"/>
      <w:autoSpaceDE w:val="0"/>
      <w:autoSpaceDN w:val="0"/>
      <w:adjustRightInd w:val="0"/>
    </w:pPr>
    <w:rPr>
      <w:rFonts w:ascii="Book Antiqua" w:eastAsiaTheme="minorEastAsia" w:hAnsi="Book Antiqua"/>
    </w:rPr>
  </w:style>
  <w:style w:type="paragraph" w:customStyle="1" w:styleId="Style50">
    <w:name w:val="Style50"/>
    <w:basedOn w:val="a"/>
    <w:uiPriority w:val="99"/>
    <w:rsid w:val="00AE4913"/>
    <w:pPr>
      <w:widowControl w:val="0"/>
      <w:autoSpaceDE w:val="0"/>
      <w:autoSpaceDN w:val="0"/>
      <w:adjustRightInd w:val="0"/>
    </w:pPr>
    <w:rPr>
      <w:rFonts w:ascii="Book Antiqua" w:eastAsiaTheme="minorEastAsia" w:hAnsi="Book Antiqua"/>
    </w:rPr>
  </w:style>
  <w:style w:type="paragraph" w:customStyle="1" w:styleId="Style14">
    <w:name w:val="Style14"/>
    <w:basedOn w:val="a"/>
    <w:uiPriority w:val="99"/>
    <w:rsid w:val="00826D60"/>
    <w:pPr>
      <w:widowControl w:val="0"/>
      <w:autoSpaceDE w:val="0"/>
      <w:autoSpaceDN w:val="0"/>
      <w:adjustRightInd w:val="0"/>
    </w:pPr>
    <w:rPr>
      <w:rFonts w:ascii="Book Antiqua" w:eastAsiaTheme="minorEastAsia" w:hAnsi="Book Antiqua"/>
    </w:rPr>
  </w:style>
  <w:style w:type="paragraph" w:customStyle="1" w:styleId="Style10">
    <w:name w:val="Style10"/>
    <w:basedOn w:val="a"/>
    <w:uiPriority w:val="99"/>
    <w:rsid w:val="00826D60"/>
    <w:pPr>
      <w:widowControl w:val="0"/>
      <w:autoSpaceDE w:val="0"/>
      <w:autoSpaceDN w:val="0"/>
      <w:adjustRightInd w:val="0"/>
    </w:pPr>
    <w:rPr>
      <w:rFonts w:ascii="Book Antiqua" w:eastAsiaTheme="minorEastAsia" w:hAnsi="Book Antiqua"/>
    </w:rPr>
  </w:style>
  <w:style w:type="paragraph" w:customStyle="1" w:styleId="Style18">
    <w:name w:val="Style18"/>
    <w:basedOn w:val="a"/>
    <w:uiPriority w:val="99"/>
    <w:rsid w:val="00826D60"/>
    <w:pPr>
      <w:widowControl w:val="0"/>
      <w:autoSpaceDE w:val="0"/>
      <w:autoSpaceDN w:val="0"/>
      <w:adjustRightInd w:val="0"/>
    </w:pPr>
    <w:rPr>
      <w:rFonts w:ascii="Book Antiqua" w:eastAsiaTheme="minorEastAsia" w:hAnsi="Book Antiqua"/>
    </w:rPr>
  </w:style>
  <w:style w:type="paragraph" w:styleId="83">
    <w:name w:val="toc 8"/>
    <w:basedOn w:val="a"/>
    <w:next w:val="a"/>
    <w:autoRedefine/>
    <w:semiHidden/>
    <w:unhideWhenUsed/>
    <w:locked/>
    <w:rsid w:val="00006428"/>
    <w:pPr>
      <w:spacing w:after="100"/>
      <w:ind w:left="1680"/>
    </w:pPr>
  </w:style>
  <w:style w:type="table" w:styleId="57">
    <w:name w:val="Table Grid 5"/>
    <w:basedOn w:val="a1"/>
    <w:uiPriority w:val="99"/>
    <w:rsid w:val="006764D6"/>
    <w:pPr>
      <w:spacing w:after="240" w:line="230" w:lineRule="atLeast"/>
      <w:jc w:val="both"/>
    </w:pPr>
    <w:rPr>
      <w:rFonts w:ascii="Cambria" w:eastAsia="Cambria" w:hAnsi="Cambria" w:cs="Cambria"/>
      <w:lang w:val="en-GB"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FontStyle47">
    <w:name w:val="Font Style47"/>
    <w:uiPriority w:val="99"/>
    <w:rsid w:val="00496B73"/>
    <w:rPr>
      <w:rFonts w:ascii="Palatino Linotype" w:hAnsi="Palatino Linotype" w:cs="Palatino Linotype"/>
      <w:b/>
      <w:bCs/>
      <w:color w:val="000000"/>
      <w:sz w:val="24"/>
      <w:szCs w:val="24"/>
      <w:rtl w:val="0"/>
      <w:cs w:val="0"/>
    </w:rPr>
  </w:style>
  <w:style w:type="character" w:customStyle="1" w:styleId="FontStyle50">
    <w:name w:val="Font Style50"/>
    <w:uiPriority w:val="99"/>
    <w:rsid w:val="00496B73"/>
    <w:rPr>
      <w:rFonts w:ascii="Palatino Linotype" w:hAnsi="Palatino Linotype" w:cs="Palatino Linotype"/>
      <w:color w:val="000000"/>
      <w:sz w:val="26"/>
      <w:szCs w:val="26"/>
      <w:rtl w:val="0"/>
      <w:cs w:val="0"/>
    </w:rPr>
  </w:style>
  <w:style w:type="character" w:customStyle="1" w:styleId="FontStyle55">
    <w:name w:val="Font Style55"/>
    <w:uiPriority w:val="99"/>
    <w:rsid w:val="00496B73"/>
    <w:rPr>
      <w:rFonts w:ascii="Palatino Linotype" w:hAnsi="Palatino Linotype" w:cs="Palatino Linotype"/>
      <w:b/>
      <w:bCs/>
      <w:color w:val="000000"/>
      <w:sz w:val="20"/>
      <w:szCs w:val="20"/>
    </w:rPr>
  </w:style>
  <w:style w:type="paragraph" w:customStyle="1" w:styleId="Style34">
    <w:name w:val="Style34"/>
    <w:basedOn w:val="a"/>
    <w:uiPriority w:val="99"/>
    <w:rsid w:val="00496B73"/>
    <w:pPr>
      <w:widowControl w:val="0"/>
      <w:autoSpaceDE w:val="0"/>
      <w:autoSpaceDN w:val="0"/>
      <w:adjustRightInd w:val="0"/>
    </w:pPr>
    <w:rPr>
      <w:rFonts w:ascii="Palatino Linotype" w:hAnsi="Palatino Linotype"/>
    </w:rPr>
  </w:style>
  <w:style w:type="character" w:customStyle="1" w:styleId="FontStyle52">
    <w:name w:val="Font Style52"/>
    <w:uiPriority w:val="99"/>
    <w:rsid w:val="00496B73"/>
    <w:rPr>
      <w:rFonts w:ascii="Palatino Linotype" w:hAnsi="Palatino Linotype" w:cs="Palatino Linotype"/>
      <w:color w:val="000000"/>
      <w:sz w:val="20"/>
      <w:szCs w:val="20"/>
      <w:rtl w:val="0"/>
      <w:cs w:val="0"/>
    </w:rPr>
  </w:style>
  <w:style w:type="character" w:customStyle="1" w:styleId="FontStyle51">
    <w:name w:val="Font Style51"/>
    <w:uiPriority w:val="99"/>
    <w:rsid w:val="00496B73"/>
    <w:rPr>
      <w:rFonts w:ascii="Palatino Linotype" w:hAnsi="Palatino Linotype" w:cs="Palatino Linotype"/>
      <w:b/>
      <w:bCs/>
      <w:color w:val="000000"/>
      <w:sz w:val="20"/>
      <w:szCs w:val="20"/>
      <w:rtl w:val="0"/>
      <w:cs w:val="0"/>
    </w:rPr>
  </w:style>
  <w:style w:type="paragraph" w:customStyle="1" w:styleId="Style22">
    <w:name w:val="Style22"/>
    <w:basedOn w:val="a"/>
    <w:uiPriority w:val="99"/>
    <w:rsid w:val="00BB582D"/>
    <w:pPr>
      <w:widowControl w:val="0"/>
      <w:autoSpaceDE w:val="0"/>
      <w:autoSpaceDN w:val="0"/>
      <w:adjustRightInd w:val="0"/>
    </w:pPr>
    <w:rPr>
      <w:rFonts w:ascii="Palatino Linotype" w:hAnsi="Palatino Linotype"/>
    </w:rPr>
  </w:style>
  <w:style w:type="character" w:customStyle="1" w:styleId="FontStyle48">
    <w:name w:val="Font Style48"/>
    <w:uiPriority w:val="99"/>
    <w:rsid w:val="00BB582D"/>
    <w:rPr>
      <w:rFonts w:ascii="Palatino Linotype" w:hAnsi="Palatino Linotype" w:cs="Palatino Linotype"/>
      <w:b/>
      <w:bCs/>
      <w:color w:val="000000"/>
      <w:sz w:val="20"/>
      <w:szCs w:val="20"/>
      <w:rtl w:val="0"/>
      <w:cs w:val="0"/>
    </w:rPr>
  </w:style>
  <w:style w:type="paragraph" w:customStyle="1" w:styleId="Style27">
    <w:name w:val="Style27"/>
    <w:basedOn w:val="a"/>
    <w:uiPriority w:val="99"/>
    <w:rsid w:val="002A7C5B"/>
    <w:pPr>
      <w:widowControl w:val="0"/>
      <w:autoSpaceDE w:val="0"/>
      <w:autoSpaceDN w:val="0"/>
      <w:adjustRightInd w:val="0"/>
    </w:pPr>
    <w:rPr>
      <w:rFonts w:ascii="Palatino Linotype" w:hAnsi="Palatino Linotype"/>
    </w:rPr>
  </w:style>
  <w:style w:type="paragraph" w:customStyle="1" w:styleId="Style19">
    <w:name w:val="Style19"/>
    <w:basedOn w:val="a"/>
    <w:uiPriority w:val="99"/>
    <w:rsid w:val="002A7C5B"/>
    <w:pPr>
      <w:widowControl w:val="0"/>
      <w:autoSpaceDE w:val="0"/>
      <w:autoSpaceDN w:val="0"/>
      <w:adjustRightInd w:val="0"/>
    </w:pPr>
    <w:rPr>
      <w:rFonts w:ascii="Palatino Linotype" w:hAnsi="Palatino Linotype"/>
    </w:rPr>
  </w:style>
  <w:style w:type="paragraph" w:customStyle="1" w:styleId="Style23">
    <w:name w:val="Style23"/>
    <w:basedOn w:val="a"/>
    <w:uiPriority w:val="99"/>
    <w:rsid w:val="002A7C5B"/>
    <w:pPr>
      <w:widowControl w:val="0"/>
      <w:autoSpaceDE w:val="0"/>
      <w:autoSpaceDN w:val="0"/>
      <w:adjustRightInd w:val="0"/>
    </w:pPr>
    <w:rPr>
      <w:rFonts w:ascii="Palatino Linotype" w:hAnsi="Palatino Linoty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720"/>
          <w:marRight w:val="720"/>
          <w:marTop w:val="100"/>
          <w:marBottom w:val="100"/>
          <w:divBdr>
            <w:top w:val="none" w:sz="0" w:space="0" w:color="auto"/>
            <w:left w:val="none" w:sz="0" w:space="0" w:color="auto"/>
            <w:bottom w:val="none" w:sz="0" w:space="0" w:color="auto"/>
            <w:right w:val="none" w:sz="0" w:space="0" w:color="auto"/>
          </w:divBdr>
        </w:div>
        <w:div w:id="5">
          <w:marLeft w:val="720"/>
          <w:marRight w:val="720"/>
          <w:marTop w:val="100"/>
          <w:marBottom w:val="100"/>
          <w:divBdr>
            <w:top w:val="none" w:sz="0" w:space="0" w:color="auto"/>
            <w:left w:val="none" w:sz="0" w:space="0" w:color="auto"/>
            <w:bottom w:val="none" w:sz="0" w:space="0" w:color="auto"/>
            <w:right w:val="none" w:sz="0" w:space="0" w:color="auto"/>
          </w:divBdr>
        </w:div>
      </w:divsChild>
    </w:div>
    <w:div w:id="134102165">
      <w:bodyDiv w:val="1"/>
      <w:marLeft w:val="0"/>
      <w:marRight w:val="0"/>
      <w:marTop w:val="0"/>
      <w:marBottom w:val="0"/>
      <w:divBdr>
        <w:top w:val="none" w:sz="0" w:space="0" w:color="auto"/>
        <w:left w:val="none" w:sz="0" w:space="0" w:color="auto"/>
        <w:bottom w:val="none" w:sz="0" w:space="0" w:color="auto"/>
        <w:right w:val="none" w:sz="0" w:space="0" w:color="auto"/>
      </w:divBdr>
    </w:div>
    <w:div w:id="154952232">
      <w:bodyDiv w:val="1"/>
      <w:marLeft w:val="0"/>
      <w:marRight w:val="0"/>
      <w:marTop w:val="0"/>
      <w:marBottom w:val="0"/>
      <w:divBdr>
        <w:top w:val="none" w:sz="0" w:space="0" w:color="auto"/>
        <w:left w:val="none" w:sz="0" w:space="0" w:color="auto"/>
        <w:bottom w:val="none" w:sz="0" w:space="0" w:color="auto"/>
        <w:right w:val="none" w:sz="0" w:space="0" w:color="auto"/>
      </w:divBdr>
      <w:divsChild>
        <w:div w:id="2055960057">
          <w:marLeft w:val="0"/>
          <w:marRight w:val="0"/>
          <w:marTop w:val="0"/>
          <w:marBottom w:val="0"/>
          <w:divBdr>
            <w:top w:val="none" w:sz="0" w:space="0" w:color="auto"/>
            <w:left w:val="none" w:sz="0" w:space="0" w:color="auto"/>
            <w:bottom w:val="none" w:sz="0" w:space="0" w:color="auto"/>
            <w:right w:val="none" w:sz="0" w:space="0" w:color="auto"/>
          </w:divBdr>
          <w:divsChild>
            <w:div w:id="689918471">
              <w:marLeft w:val="0"/>
              <w:marRight w:val="0"/>
              <w:marTop w:val="0"/>
              <w:marBottom w:val="0"/>
              <w:divBdr>
                <w:top w:val="none" w:sz="0" w:space="0" w:color="auto"/>
                <w:left w:val="none" w:sz="0" w:space="0" w:color="auto"/>
                <w:bottom w:val="none" w:sz="0" w:space="0" w:color="auto"/>
                <w:right w:val="none" w:sz="0" w:space="0" w:color="auto"/>
              </w:divBdr>
              <w:divsChild>
                <w:div w:id="1845780384">
                  <w:marLeft w:val="0"/>
                  <w:marRight w:val="0"/>
                  <w:marTop w:val="0"/>
                  <w:marBottom w:val="0"/>
                  <w:divBdr>
                    <w:top w:val="none" w:sz="0" w:space="0" w:color="auto"/>
                    <w:left w:val="none" w:sz="0" w:space="0" w:color="auto"/>
                    <w:bottom w:val="none" w:sz="0" w:space="0" w:color="auto"/>
                    <w:right w:val="none" w:sz="0" w:space="0" w:color="auto"/>
                  </w:divBdr>
                  <w:divsChild>
                    <w:div w:id="1824003990">
                      <w:marLeft w:val="0"/>
                      <w:marRight w:val="0"/>
                      <w:marTop w:val="0"/>
                      <w:marBottom w:val="0"/>
                      <w:divBdr>
                        <w:top w:val="none" w:sz="0" w:space="0" w:color="auto"/>
                        <w:left w:val="none" w:sz="0" w:space="0" w:color="auto"/>
                        <w:bottom w:val="none" w:sz="0" w:space="0" w:color="auto"/>
                        <w:right w:val="none" w:sz="0" w:space="0" w:color="auto"/>
                      </w:divBdr>
                      <w:divsChild>
                        <w:div w:id="1707292732">
                          <w:marLeft w:val="0"/>
                          <w:marRight w:val="0"/>
                          <w:marTop w:val="0"/>
                          <w:marBottom w:val="0"/>
                          <w:divBdr>
                            <w:top w:val="none" w:sz="0" w:space="0" w:color="auto"/>
                            <w:left w:val="none" w:sz="0" w:space="0" w:color="auto"/>
                            <w:bottom w:val="none" w:sz="0" w:space="0" w:color="auto"/>
                            <w:right w:val="none" w:sz="0" w:space="0" w:color="auto"/>
                          </w:divBdr>
                          <w:divsChild>
                            <w:div w:id="1141725286">
                              <w:marLeft w:val="0"/>
                              <w:marRight w:val="0"/>
                              <w:marTop w:val="0"/>
                              <w:marBottom w:val="0"/>
                              <w:divBdr>
                                <w:top w:val="none" w:sz="0" w:space="0" w:color="auto"/>
                                <w:left w:val="none" w:sz="0" w:space="0" w:color="auto"/>
                                <w:bottom w:val="none" w:sz="0" w:space="0" w:color="auto"/>
                                <w:right w:val="none" w:sz="0" w:space="0" w:color="auto"/>
                              </w:divBdr>
                              <w:divsChild>
                                <w:div w:id="1709380728">
                                  <w:marLeft w:val="0"/>
                                  <w:marRight w:val="0"/>
                                  <w:marTop w:val="0"/>
                                  <w:marBottom w:val="0"/>
                                  <w:divBdr>
                                    <w:top w:val="none" w:sz="0" w:space="0" w:color="auto"/>
                                    <w:left w:val="none" w:sz="0" w:space="0" w:color="auto"/>
                                    <w:bottom w:val="none" w:sz="0" w:space="0" w:color="auto"/>
                                    <w:right w:val="none" w:sz="0" w:space="0" w:color="auto"/>
                                  </w:divBdr>
                                  <w:divsChild>
                                    <w:div w:id="1300768980">
                                      <w:marLeft w:val="0"/>
                                      <w:marRight w:val="0"/>
                                      <w:marTop w:val="0"/>
                                      <w:marBottom w:val="0"/>
                                      <w:divBdr>
                                        <w:top w:val="none" w:sz="0" w:space="0" w:color="auto"/>
                                        <w:left w:val="none" w:sz="0" w:space="0" w:color="auto"/>
                                        <w:bottom w:val="none" w:sz="0" w:space="0" w:color="auto"/>
                                        <w:right w:val="none" w:sz="0" w:space="0" w:color="auto"/>
                                      </w:divBdr>
                                      <w:divsChild>
                                        <w:div w:id="1949774250">
                                          <w:marLeft w:val="1050"/>
                                          <w:marRight w:val="6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5742817">
      <w:bodyDiv w:val="1"/>
      <w:marLeft w:val="0"/>
      <w:marRight w:val="0"/>
      <w:marTop w:val="0"/>
      <w:marBottom w:val="0"/>
      <w:divBdr>
        <w:top w:val="none" w:sz="0" w:space="0" w:color="auto"/>
        <w:left w:val="none" w:sz="0" w:space="0" w:color="auto"/>
        <w:bottom w:val="none" w:sz="0" w:space="0" w:color="auto"/>
        <w:right w:val="none" w:sz="0" w:space="0" w:color="auto"/>
      </w:divBdr>
      <w:divsChild>
        <w:div w:id="804008423">
          <w:marLeft w:val="0"/>
          <w:marRight w:val="0"/>
          <w:marTop w:val="0"/>
          <w:marBottom w:val="0"/>
          <w:divBdr>
            <w:top w:val="none" w:sz="0" w:space="0" w:color="auto"/>
            <w:left w:val="none" w:sz="0" w:space="0" w:color="auto"/>
            <w:bottom w:val="none" w:sz="0" w:space="0" w:color="auto"/>
            <w:right w:val="none" w:sz="0" w:space="0" w:color="auto"/>
          </w:divBdr>
          <w:divsChild>
            <w:div w:id="1998797049">
              <w:marLeft w:val="0"/>
              <w:marRight w:val="0"/>
              <w:marTop w:val="0"/>
              <w:marBottom w:val="0"/>
              <w:divBdr>
                <w:top w:val="none" w:sz="0" w:space="0" w:color="auto"/>
                <w:left w:val="none" w:sz="0" w:space="0" w:color="auto"/>
                <w:bottom w:val="none" w:sz="0" w:space="0" w:color="auto"/>
                <w:right w:val="none" w:sz="0" w:space="0" w:color="auto"/>
              </w:divBdr>
              <w:divsChild>
                <w:div w:id="1103450478">
                  <w:marLeft w:val="0"/>
                  <w:marRight w:val="0"/>
                  <w:marTop w:val="0"/>
                  <w:marBottom w:val="0"/>
                  <w:divBdr>
                    <w:top w:val="none" w:sz="0" w:space="0" w:color="auto"/>
                    <w:left w:val="none" w:sz="0" w:space="0" w:color="auto"/>
                    <w:bottom w:val="none" w:sz="0" w:space="0" w:color="auto"/>
                    <w:right w:val="none" w:sz="0" w:space="0" w:color="auto"/>
                  </w:divBdr>
                  <w:divsChild>
                    <w:div w:id="1092971796">
                      <w:marLeft w:val="0"/>
                      <w:marRight w:val="0"/>
                      <w:marTop w:val="0"/>
                      <w:marBottom w:val="0"/>
                      <w:divBdr>
                        <w:top w:val="none" w:sz="0" w:space="0" w:color="auto"/>
                        <w:left w:val="none" w:sz="0" w:space="0" w:color="auto"/>
                        <w:bottom w:val="none" w:sz="0" w:space="0" w:color="auto"/>
                        <w:right w:val="none" w:sz="0" w:space="0" w:color="auto"/>
                      </w:divBdr>
                      <w:divsChild>
                        <w:div w:id="1047340660">
                          <w:marLeft w:val="0"/>
                          <w:marRight w:val="0"/>
                          <w:marTop w:val="0"/>
                          <w:marBottom w:val="0"/>
                          <w:divBdr>
                            <w:top w:val="none" w:sz="0" w:space="0" w:color="auto"/>
                            <w:left w:val="none" w:sz="0" w:space="0" w:color="auto"/>
                            <w:bottom w:val="none" w:sz="0" w:space="0" w:color="auto"/>
                            <w:right w:val="none" w:sz="0" w:space="0" w:color="auto"/>
                          </w:divBdr>
                          <w:divsChild>
                            <w:div w:id="220750786">
                              <w:marLeft w:val="0"/>
                              <w:marRight w:val="0"/>
                              <w:marTop w:val="0"/>
                              <w:marBottom w:val="0"/>
                              <w:divBdr>
                                <w:top w:val="none" w:sz="0" w:space="0" w:color="auto"/>
                                <w:left w:val="none" w:sz="0" w:space="0" w:color="auto"/>
                                <w:bottom w:val="none" w:sz="0" w:space="0" w:color="auto"/>
                                <w:right w:val="none" w:sz="0" w:space="0" w:color="auto"/>
                              </w:divBdr>
                              <w:divsChild>
                                <w:div w:id="654145528">
                                  <w:marLeft w:val="0"/>
                                  <w:marRight w:val="0"/>
                                  <w:marTop w:val="0"/>
                                  <w:marBottom w:val="0"/>
                                  <w:divBdr>
                                    <w:top w:val="none" w:sz="0" w:space="0" w:color="auto"/>
                                    <w:left w:val="none" w:sz="0" w:space="0" w:color="auto"/>
                                    <w:bottom w:val="none" w:sz="0" w:space="0" w:color="auto"/>
                                    <w:right w:val="none" w:sz="0" w:space="0" w:color="auto"/>
                                  </w:divBdr>
                                  <w:divsChild>
                                    <w:div w:id="59618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1389968">
      <w:bodyDiv w:val="1"/>
      <w:marLeft w:val="0"/>
      <w:marRight w:val="0"/>
      <w:marTop w:val="0"/>
      <w:marBottom w:val="0"/>
      <w:divBdr>
        <w:top w:val="none" w:sz="0" w:space="0" w:color="auto"/>
        <w:left w:val="none" w:sz="0" w:space="0" w:color="auto"/>
        <w:bottom w:val="none" w:sz="0" w:space="0" w:color="auto"/>
        <w:right w:val="none" w:sz="0" w:space="0" w:color="auto"/>
      </w:divBdr>
    </w:div>
    <w:div w:id="672731284">
      <w:bodyDiv w:val="1"/>
      <w:marLeft w:val="0"/>
      <w:marRight w:val="0"/>
      <w:marTop w:val="0"/>
      <w:marBottom w:val="0"/>
      <w:divBdr>
        <w:top w:val="none" w:sz="0" w:space="0" w:color="auto"/>
        <w:left w:val="none" w:sz="0" w:space="0" w:color="auto"/>
        <w:bottom w:val="none" w:sz="0" w:space="0" w:color="auto"/>
        <w:right w:val="none" w:sz="0" w:space="0" w:color="auto"/>
      </w:divBdr>
    </w:div>
    <w:div w:id="793910619">
      <w:bodyDiv w:val="1"/>
      <w:marLeft w:val="0"/>
      <w:marRight w:val="0"/>
      <w:marTop w:val="0"/>
      <w:marBottom w:val="0"/>
      <w:divBdr>
        <w:top w:val="none" w:sz="0" w:space="0" w:color="auto"/>
        <w:left w:val="none" w:sz="0" w:space="0" w:color="auto"/>
        <w:bottom w:val="none" w:sz="0" w:space="0" w:color="auto"/>
        <w:right w:val="none" w:sz="0" w:space="0" w:color="auto"/>
      </w:divBdr>
    </w:div>
    <w:div w:id="953251049">
      <w:bodyDiv w:val="1"/>
      <w:marLeft w:val="0"/>
      <w:marRight w:val="0"/>
      <w:marTop w:val="0"/>
      <w:marBottom w:val="0"/>
      <w:divBdr>
        <w:top w:val="none" w:sz="0" w:space="0" w:color="auto"/>
        <w:left w:val="none" w:sz="0" w:space="0" w:color="auto"/>
        <w:bottom w:val="none" w:sz="0" w:space="0" w:color="auto"/>
        <w:right w:val="none" w:sz="0" w:space="0" w:color="auto"/>
      </w:divBdr>
      <w:divsChild>
        <w:div w:id="1021904721">
          <w:marLeft w:val="600"/>
          <w:marRight w:val="600"/>
          <w:marTop w:val="600"/>
          <w:marBottom w:val="600"/>
          <w:divBdr>
            <w:top w:val="dotted" w:sz="6" w:space="8" w:color="C0C0C0"/>
            <w:left w:val="dotted" w:sz="6" w:space="15" w:color="C0C0C0"/>
            <w:bottom w:val="dotted" w:sz="6" w:space="8" w:color="C0C0C0"/>
            <w:right w:val="dotted" w:sz="6" w:space="15" w:color="C0C0C0"/>
          </w:divBdr>
        </w:div>
      </w:divsChild>
    </w:div>
    <w:div w:id="962661649">
      <w:bodyDiv w:val="1"/>
      <w:marLeft w:val="0"/>
      <w:marRight w:val="0"/>
      <w:marTop w:val="0"/>
      <w:marBottom w:val="0"/>
      <w:divBdr>
        <w:top w:val="none" w:sz="0" w:space="0" w:color="auto"/>
        <w:left w:val="none" w:sz="0" w:space="0" w:color="auto"/>
        <w:bottom w:val="none" w:sz="0" w:space="0" w:color="auto"/>
        <w:right w:val="none" w:sz="0" w:space="0" w:color="auto"/>
      </w:divBdr>
    </w:div>
    <w:div w:id="1122187321">
      <w:bodyDiv w:val="1"/>
      <w:marLeft w:val="0"/>
      <w:marRight w:val="0"/>
      <w:marTop w:val="0"/>
      <w:marBottom w:val="0"/>
      <w:divBdr>
        <w:top w:val="none" w:sz="0" w:space="0" w:color="auto"/>
        <w:left w:val="none" w:sz="0" w:space="0" w:color="auto"/>
        <w:bottom w:val="none" w:sz="0" w:space="0" w:color="auto"/>
        <w:right w:val="none" w:sz="0" w:space="0" w:color="auto"/>
      </w:divBdr>
    </w:div>
    <w:div w:id="1126896638">
      <w:bodyDiv w:val="1"/>
      <w:marLeft w:val="0"/>
      <w:marRight w:val="0"/>
      <w:marTop w:val="0"/>
      <w:marBottom w:val="0"/>
      <w:divBdr>
        <w:top w:val="none" w:sz="0" w:space="0" w:color="auto"/>
        <w:left w:val="none" w:sz="0" w:space="0" w:color="auto"/>
        <w:bottom w:val="none" w:sz="0" w:space="0" w:color="auto"/>
        <w:right w:val="none" w:sz="0" w:space="0" w:color="auto"/>
      </w:divBdr>
    </w:div>
    <w:div w:id="1329675480">
      <w:bodyDiv w:val="1"/>
      <w:marLeft w:val="0"/>
      <w:marRight w:val="0"/>
      <w:marTop w:val="0"/>
      <w:marBottom w:val="0"/>
      <w:divBdr>
        <w:top w:val="none" w:sz="0" w:space="0" w:color="auto"/>
        <w:left w:val="none" w:sz="0" w:space="0" w:color="auto"/>
        <w:bottom w:val="none" w:sz="0" w:space="0" w:color="auto"/>
        <w:right w:val="none" w:sz="0" w:space="0" w:color="auto"/>
      </w:divBdr>
      <w:divsChild>
        <w:div w:id="1001203697">
          <w:marLeft w:val="0"/>
          <w:marRight w:val="0"/>
          <w:marTop w:val="0"/>
          <w:marBottom w:val="0"/>
          <w:divBdr>
            <w:top w:val="none" w:sz="0" w:space="0" w:color="auto"/>
            <w:left w:val="none" w:sz="0" w:space="0" w:color="auto"/>
            <w:bottom w:val="none" w:sz="0" w:space="0" w:color="auto"/>
            <w:right w:val="none" w:sz="0" w:space="0" w:color="auto"/>
          </w:divBdr>
          <w:divsChild>
            <w:div w:id="772018085">
              <w:marLeft w:val="0"/>
              <w:marRight w:val="0"/>
              <w:marTop w:val="0"/>
              <w:marBottom w:val="0"/>
              <w:divBdr>
                <w:top w:val="none" w:sz="0" w:space="0" w:color="auto"/>
                <w:left w:val="none" w:sz="0" w:space="0" w:color="auto"/>
                <w:bottom w:val="none" w:sz="0" w:space="0" w:color="auto"/>
                <w:right w:val="none" w:sz="0" w:space="0" w:color="auto"/>
              </w:divBdr>
              <w:divsChild>
                <w:div w:id="1786195769">
                  <w:marLeft w:val="0"/>
                  <w:marRight w:val="0"/>
                  <w:marTop w:val="0"/>
                  <w:marBottom w:val="0"/>
                  <w:divBdr>
                    <w:top w:val="none" w:sz="0" w:space="0" w:color="auto"/>
                    <w:left w:val="none" w:sz="0" w:space="0" w:color="auto"/>
                    <w:bottom w:val="none" w:sz="0" w:space="0" w:color="auto"/>
                    <w:right w:val="none" w:sz="0" w:space="0" w:color="auto"/>
                  </w:divBdr>
                  <w:divsChild>
                    <w:div w:id="676008247">
                      <w:marLeft w:val="0"/>
                      <w:marRight w:val="0"/>
                      <w:marTop w:val="0"/>
                      <w:marBottom w:val="0"/>
                      <w:divBdr>
                        <w:top w:val="none" w:sz="0" w:space="0" w:color="auto"/>
                        <w:left w:val="none" w:sz="0" w:space="0" w:color="auto"/>
                        <w:bottom w:val="none" w:sz="0" w:space="0" w:color="auto"/>
                        <w:right w:val="none" w:sz="0" w:space="0" w:color="auto"/>
                      </w:divBdr>
                      <w:divsChild>
                        <w:div w:id="239994247">
                          <w:marLeft w:val="0"/>
                          <w:marRight w:val="0"/>
                          <w:marTop w:val="0"/>
                          <w:marBottom w:val="0"/>
                          <w:divBdr>
                            <w:top w:val="none" w:sz="0" w:space="0" w:color="auto"/>
                            <w:left w:val="none" w:sz="0" w:space="0" w:color="auto"/>
                            <w:bottom w:val="none" w:sz="0" w:space="0" w:color="auto"/>
                            <w:right w:val="none" w:sz="0" w:space="0" w:color="auto"/>
                          </w:divBdr>
                          <w:divsChild>
                            <w:div w:id="1176652572">
                              <w:marLeft w:val="0"/>
                              <w:marRight w:val="0"/>
                              <w:marTop w:val="0"/>
                              <w:marBottom w:val="0"/>
                              <w:divBdr>
                                <w:top w:val="none" w:sz="0" w:space="0" w:color="auto"/>
                                <w:left w:val="none" w:sz="0" w:space="0" w:color="auto"/>
                                <w:bottom w:val="none" w:sz="0" w:space="0" w:color="auto"/>
                                <w:right w:val="none" w:sz="0" w:space="0" w:color="auto"/>
                              </w:divBdr>
                              <w:divsChild>
                                <w:div w:id="1164398686">
                                  <w:marLeft w:val="0"/>
                                  <w:marRight w:val="0"/>
                                  <w:marTop w:val="0"/>
                                  <w:marBottom w:val="0"/>
                                  <w:divBdr>
                                    <w:top w:val="none" w:sz="0" w:space="0" w:color="auto"/>
                                    <w:left w:val="none" w:sz="0" w:space="0" w:color="auto"/>
                                    <w:bottom w:val="none" w:sz="0" w:space="0" w:color="auto"/>
                                    <w:right w:val="none" w:sz="0" w:space="0" w:color="auto"/>
                                  </w:divBdr>
                                  <w:divsChild>
                                    <w:div w:id="183344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2263651">
      <w:bodyDiv w:val="1"/>
      <w:marLeft w:val="0"/>
      <w:marRight w:val="0"/>
      <w:marTop w:val="0"/>
      <w:marBottom w:val="0"/>
      <w:divBdr>
        <w:top w:val="none" w:sz="0" w:space="0" w:color="auto"/>
        <w:left w:val="none" w:sz="0" w:space="0" w:color="auto"/>
        <w:bottom w:val="none" w:sz="0" w:space="0" w:color="auto"/>
        <w:right w:val="none" w:sz="0" w:space="0" w:color="auto"/>
      </w:divBdr>
      <w:divsChild>
        <w:div w:id="1249382661">
          <w:marLeft w:val="0"/>
          <w:marRight w:val="0"/>
          <w:marTop w:val="0"/>
          <w:marBottom w:val="0"/>
          <w:divBdr>
            <w:top w:val="none" w:sz="0" w:space="0" w:color="auto"/>
            <w:left w:val="none" w:sz="0" w:space="0" w:color="auto"/>
            <w:bottom w:val="none" w:sz="0" w:space="0" w:color="auto"/>
            <w:right w:val="none" w:sz="0" w:space="0" w:color="auto"/>
          </w:divBdr>
        </w:div>
        <w:div w:id="1884250987">
          <w:marLeft w:val="0"/>
          <w:marRight w:val="0"/>
          <w:marTop w:val="0"/>
          <w:marBottom w:val="0"/>
          <w:divBdr>
            <w:top w:val="none" w:sz="0" w:space="0" w:color="auto"/>
            <w:left w:val="none" w:sz="0" w:space="0" w:color="auto"/>
            <w:bottom w:val="none" w:sz="0" w:space="0" w:color="auto"/>
            <w:right w:val="none" w:sz="0" w:space="0" w:color="auto"/>
          </w:divBdr>
        </w:div>
        <w:div w:id="458842725">
          <w:marLeft w:val="0"/>
          <w:marRight w:val="0"/>
          <w:marTop w:val="0"/>
          <w:marBottom w:val="0"/>
          <w:divBdr>
            <w:top w:val="none" w:sz="0" w:space="0" w:color="auto"/>
            <w:left w:val="none" w:sz="0" w:space="0" w:color="auto"/>
            <w:bottom w:val="none" w:sz="0" w:space="0" w:color="auto"/>
            <w:right w:val="none" w:sz="0" w:space="0" w:color="auto"/>
          </w:divBdr>
        </w:div>
        <w:div w:id="1761028307">
          <w:marLeft w:val="0"/>
          <w:marRight w:val="0"/>
          <w:marTop w:val="0"/>
          <w:marBottom w:val="0"/>
          <w:divBdr>
            <w:top w:val="none" w:sz="0" w:space="0" w:color="auto"/>
            <w:left w:val="none" w:sz="0" w:space="0" w:color="auto"/>
            <w:bottom w:val="none" w:sz="0" w:space="0" w:color="auto"/>
            <w:right w:val="none" w:sz="0" w:space="0" w:color="auto"/>
          </w:divBdr>
        </w:div>
        <w:div w:id="1088234600">
          <w:marLeft w:val="0"/>
          <w:marRight w:val="0"/>
          <w:marTop w:val="0"/>
          <w:marBottom w:val="0"/>
          <w:divBdr>
            <w:top w:val="none" w:sz="0" w:space="0" w:color="auto"/>
            <w:left w:val="none" w:sz="0" w:space="0" w:color="auto"/>
            <w:bottom w:val="none" w:sz="0" w:space="0" w:color="auto"/>
            <w:right w:val="none" w:sz="0" w:space="0" w:color="auto"/>
          </w:divBdr>
        </w:div>
        <w:div w:id="1002971696">
          <w:marLeft w:val="0"/>
          <w:marRight w:val="0"/>
          <w:marTop w:val="0"/>
          <w:marBottom w:val="0"/>
          <w:divBdr>
            <w:top w:val="none" w:sz="0" w:space="0" w:color="auto"/>
            <w:left w:val="none" w:sz="0" w:space="0" w:color="auto"/>
            <w:bottom w:val="none" w:sz="0" w:space="0" w:color="auto"/>
            <w:right w:val="none" w:sz="0" w:space="0" w:color="auto"/>
          </w:divBdr>
        </w:div>
        <w:div w:id="695696858">
          <w:marLeft w:val="0"/>
          <w:marRight w:val="0"/>
          <w:marTop w:val="0"/>
          <w:marBottom w:val="0"/>
          <w:divBdr>
            <w:top w:val="none" w:sz="0" w:space="0" w:color="auto"/>
            <w:left w:val="none" w:sz="0" w:space="0" w:color="auto"/>
            <w:bottom w:val="none" w:sz="0" w:space="0" w:color="auto"/>
            <w:right w:val="none" w:sz="0" w:space="0" w:color="auto"/>
          </w:divBdr>
        </w:div>
        <w:div w:id="843587350">
          <w:marLeft w:val="0"/>
          <w:marRight w:val="0"/>
          <w:marTop w:val="0"/>
          <w:marBottom w:val="0"/>
          <w:divBdr>
            <w:top w:val="none" w:sz="0" w:space="0" w:color="auto"/>
            <w:left w:val="none" w:sz="0" w:space="0" w:color="auto"/>
            <w:bottom w:val="none" w:sz="0" w:space="0" w:color="auto"/>
            <w:right w:val="none" w:sz="0" w:space="0" w:color="auto"/>
          </w:divBdr>
        </w:div>
        <w:div w:id="737752294">
          <w:marLeft w:val="0"/>
          <w:marRight w:val="0"/>
          <w:marTop w:val="0"/>
          <w:marBottom w:val="0"/>
          <w:divBdr>
            <w:top w:val="none" w:sz="0" w:space="0" w:color="auto"/>
            <w:left w:val="none" w:sz="0" w:space="0" w:color="auto"/>
            <w:bottom w:val="none" w:sz="0" w:space="0" w:color="auto"/>
            <w:right w:val="none" w:sz="0" w:space="0" w:color="auto"/>
          </w:divBdr>
        </w:div>
        <w:div w:id="1628781129">
          <w:marLeft w:val="0"/>
          <w:marRight w:val="0"/>
          <w:marTop w:val="0"/>
          <w:marBottom w:val="0"/>
          <w:divBdr>
            <w:top w:val="none" w:sz="0" w:space="0" w:color="auto"/>
            <w:left w:val="none" w:sz="0" w:space="0" w:color="auto"/>
            <w:bottom w:val="none" w:sz="0" w:space="0" w:color="auto"/>
            <w:right w:val="none" w:sz="0" w:space="0" w:color="auto"/>
          </w:divBdr>
        </w:div>
        <w:div w:id="653991450">
          <w:marLeft w:val="0"/>
          <w:marRight w:val="0"/>
          <w:marTop w:val="0"/>
          <w:marBottom w:val="0"/>
          <w:divBdr>
            <w:top w:val="none" w:sz="0" w:space="0" w:color="auto"/>
            <w:left w:val="none" w:sz="0" w:space="0" w:color="auto"/>
            <w:bottom w:val="none" w:sz="0" w:space="0" w:color="auto"/>
            <w:right w:val="none" w:sz="0" w:space="0" w:color="auto"/>
          </w:divBdr>
        </w:div>
      </w:divsChild>
    </w:div>
    <w:div w:id="1557157681">
      <w:bodyDiv w:val="1"/>
      <w:marLeft w:val="0"/>
      <w:marRight w:val="0"/>
      <w:marTop w:val="0"/>
      <w:marBottom w:val="0"/>
      <w:divBdr>
        <w:top w:val="none" w:sz="0" w:space="0" w:color="auto"/>
        <w:left w:val="none" w:sz="0" w:space="0" w:color="auto"/>
        <w:bottom w:val="none" w:sz="0" w:space="0" w:color="auto"/>
        <w:right w:val="none" w:sz="0" w:space="0" w:color="auto"/>
      </w:divBdr>
      <w:divsChild>
        <w:div w:id="1542984010">
          <w:marLeft w:val="0"/>
          <w:marRight w:val="0"/>
          <w:marTop w:val="0"/>
          <w:marBottom w:val="0"/>
          <w:divBdr>
            <w:top w:val="none" w:sz="0" w:space="0" w:color="auto"/>
            <w:left w:val="none" w:sz="0" w:space="0" w:color="auto"/>
            <w:bottom w:val="none" w:sz="0" w:space="0" w:color="auto"/>
            <w:right w:val="none" w:sz="0" w:space="0" w:color="auto"/>
          </w:divBdr>
          <w:divsChild>
            <w:div w:id="363100498">
              <w:marLeft w:val="0"/>
              <w:marRight w:val="0"/>
              <w:marTop w:val="0"/>
              <w:marBottom w:val="0"/>
              <w:divBdr>
                <w:top w:val="none" w:sz="0" w:space="0" w:color="auto"/>
                <w:left w:val="none" w:sz="0" w:space="0" w:color="auto"/>
                <w:bottom w:val="none" w:sz="0" w:space="0" w:color="auto"/>
                <w:right w:val="none" w:sz="0" w:space="0" w:color="auto"/>
              </w:divBdr>
              <w:divsChild>
                <w:div w:id="2111310209">
                  <w:marLeft w:val="0"/>
                  <w:marRight w:val="0"/>
                  <w:marTop w:val="0"/>
                  <w:marBottom w:val="0"/>
                  <w:divBdr>
                    <w:top w:val="none" w:sz="0" w:space="0" w:color="auto"/>
                    <w:left w:val="none" w:sz="0" w:space="0" w:color="auto"/>
                    <w:bottom w:val="none" w:sz="0" w:space="0" w:color="auto"/>
                    <w:right w:val="none" w:sz="0" w:space="0" w:color="auto"/>
                  </w:divBdr>
                  <w:divsChild>
                    <w:div w:id="1234661741">
                      <w:marLeft w:val="0"/>
                      <w:marRight w:val="0"/>
                      <w:marTop w:val="0"/>
                      <w:marBottom w:val="0"/>
                      <w:divBdr>
                        <w:top w:val="none" w:sz="0" w:space="0" w:color="auto"/>
                        <w:left w:val="none" w:sz="0" w:space="0" w:color="auto"/>
                        <w:bottom w:val="none" w:sz="0" w:space="0" w:color="auto"/>
                        <w:right w:val="none" w:sz="0" w:space="0" w:color="auto"/>
                      </w:divBdr>
                      <w:divsChild>
                        <w:div w:id="1678802621">
                          <w:marLeft w:val="0"/>
                          <w:marRight w:val="0"/>
                          <w:marTop w:val="0"/>
                          <w:marBottom w:val="0"/>
                          <w:divBdr>
                            <w:top w:val="none" w:sz="0" w:space="0" w:color="auto"/>
                            <w:left w:val="none" w:sz="0" w:space="0" w:color="auto"/>
                            <w:bottom w:val="none" w:sz="0" w:space="0" w:color="auto"/>
                            <w:right w:val="none" w:sz="0" w:space="0" w:color="auto"/>
                          </w:divBdr>
                          <w:divsChild>
                            <w:div w:id="604045384">
                              <w:marLeft w:val="0"/>
                              <w:marRight w:val="0"/>
                              <w:marTop w:val="0"/>
                              <w:marBottom w:val="0"/>
                              <w:divBdr>
                                <w:top w:val="none" w:sz="0" w:space="0" w:color="auto"/>
                                <w:left w:val="none" w:sz="0" w:space="0" w:color="auto"/>
                                <w:bottom w:val="none" w:sz="0" w:space="0" w:color="auto"/>
                                <w:right w:val="none" w:sz="0" w:space="0" w:color="auto"/>
                              </w:divBdr>
                              <w:divsChild>
                                <w:div w:id="215972683">
                                  <w:marLeft w:val="0"/>
                                  <w:marRight w:val="0"/>
                                  <w:marTop w:val="0"/>
                                  <w:marBottom w:val="0"/>
                                  <w:divBdr>
                                    <w:top w:val="none" w:sz="0" w:space="0" w:color="auto"/>
                                    <w:left w:val="none" w:sz="0" w:space="0" w:color="auto"/>
                                    <w:bottom w:val="none" w:sz="0" w:space="0" w:color="auto"/>
                                    <w:right w:val="none" w:sz="0" w:space="0" w:color="auto"/>
                                  </w:divBdr>
                                  <w:divsChild>
                                    <w:div w:id="24550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4429441">
      <w:bodyDiv w:val="1"/>
      <w:marLeft w:val="0"/>
      <w:marRight w:val="0"/>
      <w:marTop w:val="0"/>
      <w:marBottom w:val="0"/>
      <w:divBdr>
        <w:top w:val="none" w:sz="0" w:space="0" w:color="auto"/>
        <w:left w:val="none" w:sz="0" w:space="0" w:color="auto"/>
        <w:bottom w:val="none" w:sz="0" w:space="0" w:color="auto"/>
        <w:right w:val="none" w:sz="0" w:space="0" w:color="auto"/>
      </w:divBdr>
    </w:div>
    <w:div w:id="1910772155">
      <w:bodyDiv w:val="1"/>
      <w:marLeft w:val="0"/>
      <w:marRight w:val="0"/>
      <w:marTop w:val="0"/>
      <w:marBottom w:val="0"/>
      <w:divBdr>
        <w:top w:val="none" w:sz="0" w:space="0" w:color="auto"/>
        <w:left w:val="none" w:sz="0" w:space="0" w:color="auto"/>
        <w:bottom w:val="none" w:sz="0" w:space="0" w:color="auto"/>
        <w:right w:val="none" w:sz="0" w:space="0" w:color="auto"/>
      </w:divBdr>
    </w:div>
    <w:div w:id="200928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ADAD1-C8F9-4103-B520-DE6FDFEBD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1695</TotalTime>
  <Pages>1</Pages>
  <Words>6842</Words>
  <Characters>39001</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ISO 5519:2008 Fruits, vegetables and derived products — Determination of sorbic acid</vt:lpstr>
    </vt:vector>
  </TitlesOfParts>
  <Company>Home</Company>
  <LinksUpToDate>false</LinksUpToDate>
  <CharactersWithSpaces>45752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5519:2008 Fruits, vegetables and derived products — Determination of sorbic acid</dc:title>
  <dc:subject/>
  <dc:creator>Sglazkov</dc:creator>
  <cp:keywords>Фрукты, овощи</cp:keywords>
  <cp:lastModifiedBy>Пользователь</cp:lastModifiedBy>
  <cp:revision>236</cp:revision>
  <cp:lastPrinted>2021-05-24T05:35:00Z</cp:lastPrinted>
  <dcterms:created xsi:type="dcterms:W3CDTF">2022-03-04T08:52:00Z</dcterms:created>
  <dcterms:modified xsi:type="dcterms:W3CDTF">2022-07-14T09:20:00Z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y fmtid="{D5CDD505-2E9C-101B-9397-08002B2CF9AE}" pid="5" name="_AdHocReviewCycleID">
    <vt:i4>-127654184</vt:i4>
  </property>
  <property fmtid="{D5CDD505-2E9C-101B-9397-08002B2CF9AE}" pid="6" name="_NewReviewCycle">
    <vt:lpwstr/>
  </property>
  <property fmtid="{D5CDD505-2E9C-101B-9397-08002B2CF9AE}" pid="7" name="_EmailSubject">
    <vt:lpwstr>ГОСТ ISO 6558-2 - на размещение</vt:lpwstr>
  </property>
  <property fmtid="{D5CDD505-2E9C-101B-9397-08002B2CF9AE}" pid="8" name="_AuthorEmail">
    <vt:lpwstr>s.glazkov@outlook.com</vt:lpwstr>
  </property>
  <property fmtid="{D5CDD505-2E9C-101B-9397-08002B2CF9AE}" pid="9" name="_AuthorEmailDisplayName">
    <vt:lpwstr>s.glazkov@outlook.com</vt:lpwstr>
  </property>
  <property fmtid="{D5CDD505-2E9C-101B-9397-08002B2CF9AE}" pid="10" name="_PreviousAdHocReviewCycleID">
    <vt:i4>770864361</vt:i4>
  </property>
  <property fmtid="{D5CDD505-2E9C-101B-9397-08002B2CF9AE}" pid="11" name="_ReviewingToolsShownOnce">
    <vt:lpwstr/>
  </property>
</Properties>
</file>