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6C5C08" w:rsidRDefault="00460C1A" w:rsidP="006C5C08">
      <w:pPr>
        <w:ind w:left="80"/>
        <w:jc w:val="center"/>
        <w:rPr>
          <w:b/>
        </w:rPr>
      </w:pPr>
      <w:r w:rsidRPr="00460C1A">
        <w:rPr>
          <w:b/>
        </w:rPr>
        <w:t>ГОСТ «Системы генерации энергии ветра. Часть 1. Требования к конструкции»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52D91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60C1A" w:rsidP="00A52D91">
            <w:pPr>
              <w:jc w:val="both"/>
            </w:pPr>
            <w:r w:rsidRPr="00460C1A">
              <w:t>ГОСТ «Системы генерации энергии ветра. Часть 1. Требования к конструкции»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BE5207" w:rsidP="00BE5207">
            <w:pPr>
              <w:jc w:val="both"/>
            </w:pPr>
            <w:r>
              <w:t>У</w:t>
            </w:r>
            <w:r w:rsidRPr="00BE5207">
              <w:t>станавливает основные требования к проектированию ветроэнергетических установок для обеспе</w:t>
            </w:r>
            <w:r>
              <w:t>чения их инженерной целостности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A85A4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A85A43">
              <w:rPr>
                <w:color w:val="000000"/>
              </w:rPr>
              <w:t xml:space="preserve">Национальный </w:t>
            </w:r>
            <w:r w:rsidR="00A85A43">
              <w:rPr>
                <w:color w:val="000000"/>
                <w:shd w:val="clear" w:color="auto" w:fill="FFFFFF"/>
              </w:rPr>
              <w:t>п</w:t>
            </w:r>
            <w:r w:rsidR="003E470B">
              <w:rPr>
                <w:color w:val="000000"/>
                <w:shd w:val="clear" w:color="auto" w:fill="FFFFFF"/>
              </w:rPr>
              <w:t>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60C1A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BE5207" w:rsidP="00A52D91">
            <w:pPr>
              <w:jc w:val="both"/>
              <w:rPr>
                <w:lang w:val="kk-KZ"/>
              </w:rPr>
            </w:pPr>
            <w:r w:rsidRPr="00BE5207">
              <w:rPr>
                <w:lang w:val="kk-KZ"/>
              </w:rPr>
              <w:t>ТК 117 «Возобновляемые источники энергии и альтернативная энергетика»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E5207" w:rsidP="00A52D91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460C1A" w:rsidP="00A52D91">
            <w:pPr>
              <w:jc w:val="both"/>
            </w:pPr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60C1A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E5207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215</cp:revision>
  <cp:lastPrinted>2021-04-02T03:34:00Z</cp:lastPrinted>
  <dcterms:created xsi:type="dcterms:W3CDTF">2018-03-16T04:12:00Z</dcterms:created>
  <dcterms:modified xsi:type="dcterms:W3CDTF">2022-04-26T09:12:00Z</dcterms:modified>
</cp:coreProperties>
</file>