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975" w:rsidRPr="00942717" w:rsidRDefault="006E4975" w:rsidP="005C7414">
      <w:pPr>
        <w:jc w:val="center"/>
        <w:rPr>
          <w:b/>
          <w:bCs/>
          <w:sz w:val="28"/>
          <w:szCs w:val="28"/>
        </w:rPr>
      </w:pPr>
      <w:r w:rsidRPr="00942717">
        <w:rPr>
          <w:b/>
          <w:bCs/>
          <w:sz w:val="28"/>
          <w:szCs w:val="28"/>
        </w:rPr>
        <w:t>Пояснительная записка</w:t>
      </w:r>
    </w:p>
    <w:p w:rsidR="006E4975" w:rsidRPr="00942717" w:rsidRDefault="00317F8A" w:rsidP="005C741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издание</w:t>
      </w:r>
      <w:r w:rsidR="002D7568" w:rsidRPr="00942717">
        <w:rPr>
          <w:sz w:val="28"/>
          <w:szCs w:val="28"/>
        </w:rPr>
        <w:t xml:space="preserve">  межгосударственного стандарта</w:t>
      </w:r>
    </w:p>
    <w:p w:rsidR="005A626C" w:rsidRPr="00C52D06" w:rsidRDefault="00C52D06" w:rsidP="0025588F">
      <w:pPr>
        <w:ind w:firstLine="567"/>
        <w:jc w:val="center"/>
        <w:rPr>
          <w:b/>
          <w:sz w:val="28"/>
          <w:szCs w:val="28"/>
        </w:rPr>
      </w:pPr>
      <w:r w:rsidRPr="00C52D06">
        <w:rPr>
          <w:b/>
          <w:sz w:val="28"/>
          <w:szCs w:val="28"/>
        </w:rPr>
        <w:t>ГОСТ «</w:t>
      </w:r>
      <w:r w:rsidR="001D2152">
        <w:rPr>
          <w:b/>
          <w:sz w:val="28"/>
          <w:szCs w:val="28"/>
        </w:rPr>
        <w:t>Продукты переработки зерна. Определение кислотного числа жира</w:t>
      </w:r>
      <w:r w:rsidRPr="00C52D06">
        <w:rPr>
          <w:b/>
          <w:sz w:val="28"/>
          <w:szCs w:val="28"/>
        </w:rPr>
        <w:t>»</w:t>
      </w:r>
    </w:p>
    <w:p w:rsidR="00C52D06" w:rsidRPr="00942717" w:rsidRDefault="00C52D06" w:rsidP="00085052">
      <w:pPr>
        <w:ind w:firstLine="567"/>
        <w:rPr>
          <w:sz w:val="28"/>
          <w:szCs w:val="28"/>
        </w:rPr>
      </w:pPr>
    </w:p>
    <w:p w:rsidR="006E4975" w:rsidRPr="00942717" w:rsidRDefault="00085052" w:rsidP="001B3386">
      <w:pPr>
        <w:ind w:firstLine="567"/>
        <w:jc w:val="both"/>
        <w:rPr>
          <w:b/>
          <w:bCs/>
          <w:sz w:val="28"/>
          <w:szCs w:val="28"/>
        </w:rPr>
      </w:pPr>
      <w:r w:rsidRPr="00942717">
        <w:rPr>
          <w:b/>
          <w:bCs/>
          <w:sz w:val="28"/>
          <w:szCs w:val="28"/>
        </w:rPr>
        <w:t>1</w:t>
      </w:r>
      <w:r w:rsidR="006E4975" w:rsidRPr="00942717">
        <w:rPr>
          <w:b/>
          <w:bCs/>
          <w:sz w:val="28"/>
          <w:szCs w:val="28"/>
        </w:rPr>
        <w:t xml:space="preserve"> </w:t>
      </w:r>
      <w:r w:rsidR="001B3386" w:rsidRPr="00942717">
        <w:rPr>
          <w:b/>
          <w:bCs/>
          <w:sz w:val="28"/>
          <w:szCs w:val="28"/>
        </w:rPr>
        <w:t>Основание для разработки стандарта с указанием  номера темы по пр</w:t>
      </w:r>
      <w:r w:rsidR="001B3386" w:rsidRPr="00942717">
        <w:rPr>
          <w:b/>
          <w:bCs/>
          <w:sz w:val="28"/>
          <w:szCs w:val="28"/>
        </w:rPr>
        <w:t>о</w:t>
      </w:r>
      <w:r w:rsidR="001B3386" w:rsidRPr="00942717">
        <w:rPr>
          <w:b/>
          <w:bCs/>
          <w:sz w:val="28"/>
          <w:szCs w:val="28"/>
        </w:rPr>
        <w:t>грамме работ по межгосударственной стандартизации</w:t>
      </w:r>
    </w:p>
    <w:p w:rsidR="006E4975" w:rsidRDefault="00741C1F" w:rsidP="00C52D06">
      <w:pPr>
        <w:shd w:val="clear" w:color="auto" w:fill="FFFFFF"/>
        <w:ind w:firstLine="567"/>
        <w:jc w:val="both"/>
        <w:rPr>
          <w:sz w:val="28"/>
          <w:szCs w:val="28"/>
        </w:rPr>
      </w:pPr>
      <w:r w:rsidRPr="00B72971">
        <w:rPr>
          <w:sz w:val="28"/>
          <w:szCs w:val="28"/>
        </w:rPr>
        <w:t xml:space="preserve">Планы </w:t>
      </w:r>
      <w:r w:rsidR="00337869" w:rsidRPr="00B72971">
        <w:rPr>
          <w:sz w:val="28"/>
          <w:szCs w:val="28"/>
        </w:rPr>
        <w:t>национальной</w:t>
      </w:r>
      <w:r w:rsidRPr="00B72971">
        <w:rPr>
          <w:sz w:val="28"/>
          <w:szCs w:val="28"/>
        </w:rPr>
        <w:t xml:space="preserve"> стандартизации на </w:t>
      </w:r>
      <w:r w:rsidR="00337869" w:rsidRPr="00B72971">
        <w:rPr>
          <w:sz w:val="28"/>
          <w:szCs w:val="28"/>
        </w:rPr>
        <w:t>2022</w:t>
      </w:r>
      <w:r w:rsidRPr="00B72971">
        <w:rPr>
          <w:sz w:val="28"/>
          <w:szCs w:val="28"/>
        </w:rPr>
        <w:t xml:space="preserve"> год (утвержденные приказом К</w:t>
      </w:r>
      <w:r w:rsidRPr="00B72971">
        <w:rPr>
          <w:sz w:val="28"/>
          <w:szCs w:val="28"/>
        </w:rPr>
        <w:t>о</w:t>
      </w:r>
      <w:r w:rsidRPr="00B72971">
        <w:rPr>
          <w:sz w:val="28"/>
          <w:szCs w:val="28"/>
        </w:rPr>
        <w:t>митета технического регулирования и метрологии Министерства по инвестициям и развитию Республики Казахстан от «</w:t>
      </w:r>
      <w:r w:rsidR="00337869" w:rsidRPr="00B72971">
        <w:rPr>
          <w:sz w:val="28"/>
          <w:szCs w:val="28"/>
        </w:rPr>
        <w:t>30</w:t>
      </w:r>
      <w:r w:rsidRPr="00B72971">
        <w:rPr>
          <w:sz w:val="28"/>
          <w:szCs w:val="28"/>
        </w:rPr>
        <w:t xml:space="preserve">» </w:t>
      </w:r>
      <w:r w:rsidR="00337869" w:rsidRPr="00B72971">
        <w:rPr>
          <w:sz w:val="28"/>
          <w:szCs w:val="28"/>
        </w:rPr>
        <w:t>декабря 2021</w:t>
      </w:r>
      <w:r w:rsidRPr="00B72971">
        <w:rPr>
          <w:sz w:val="28"/>
          <w:szCs w:val="28"/>
        </w:rPr>
        <w:t xml:space="preserve"> года № </w:t>
      </w:r>
      <w:r w:rsidR="00337869" w:rsidRPr="00B72971">
        <w:rPr>
          <w:sz w:val="28"/>
          <w:szCs w:val="28"/>
        </w:rPr>
        <w:t xml:space="preserve">485-НҚ </w:t>
      </w:r>
      <w:r w:rsidRPr="00B72971">
        <w:rPr>
          <w:sz w:val="28"/>
          <w:szCs w:val="28"/>
        </w:rPr>
        <w:t>с учетом изм</w:t>
      </w:r>
      <w:r w:rsidRPr="00B72971">
        <w:rPr>
          <w:sz w:val="28"/>
          <w:szCs w:val="28"/>
        </w:rPr>
        <w:t>е</w:t>
      </w:r>
      <w:r w:rsidRPr="00B72971">
        <w:rPr>
          <w:sz w:val="28"/>
          <w:szCs w:val="28"/>
        </w:rPr>
        <w:t>нений и дополнений).</w:t>
      </w:r>
      <w:r w:rsidR="00337869" w:rsidRPr="00B72971">
        <w:rPr>
          <w:sz w:val="28"/>
          <w:szCs w:val="28"/>
        </w:rPr>
        <w:t xml:space="preserve"> </w:t>
      </w:r>
    </w:p>
    <w:p w:rsidR="00C52D06" w:rsidRPr="00942717" w:rsidRDefault="00C52D06" w:rsidP="00C52D06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6E4975" w:rsidRPr="00942717" w:rsidRDefault="006E4975" w:rsidP="00085052">
      <w:pPr>
        <w:ind w:firstLine="567"/>
        <w:jc w:val="both"/>
        <w:rPr>
          <w:b/>
          <w:bCs/>
          <w:sz w:val="28"/>
          <w:szCs w:val="28"/>
        </w:rPr>
      </w:pPr>
      <w:r w:rsidRPr="00942717">
        <w:rPr>
          <w:b/>
          <w:bCs/>
          <w:sz w:val="28"/>
          <w:szCs w:val="28"/>
        </w:rPr>
        <w:t>2</w:t>
      </w:r>
      <w:r w:rsidR="00C52D06">
        <w:rPr>
          <w:b/>
          <w:bCs/>
          <w:sz w:val="28"/>
          <w:szCs w:val="28"/>
        </w:rPr>
        <w:t xml:space="preserve"> </w:t>
      </w:r>
      <w:r w:rsidRPr="00942717">
        <w:rPr>
          <w:b/>
          <w:bCs/>
          <w:sz w:val="28"/>
          <w:szCs w:val="28"/>
        </w:rPr>
        <w:t>Краткая характеристика объекта стандартизации</w:t>
      </w:r>
    </w:p>
    <w:p w:rsidR="005A626C" w:rsidRDefault="000F7916" w:rsidP="00085052">
      <w:pPr>
        <w:ind w:firstLine="567"/>
        <w:jc w:val="both"/>
        <w:rPr>
          <w:sz w:val="28"/>
          <w:szCs w:val="28"/>
        </w:rPr>
      </w:pPr>
      <w:r w:rsidRPr="000F7916">
        <w:rPr>
          <w:sz w:val="28"/>
          <w:szCs w:val="28"/>
        </w:rPr>
        <w:t>Настоящий стандарт устанавливает метод определения кислотного числа жира в продуктах переработки зерна: муке, манных крупах, полученных из мягкой и твердой пшеницы, а также в макаронах.</w:t>
      </w:r>
      <w:r w:rsidR="00BA1BC8" w:rsidRPr="00BA1BC8">
        <w:rPr>
          <w:sz w:val="28"/>
          <w:szCs w:val="28"/>
        </w:rPr>
        <w:t xml:space="preserve"> </w:t>
      </w:r>
      <w:r w:rsidR="00C52D06" w:rsidRPr="00C52D06">
        <w:rPr>
          <w:sz w:val="28"/>
          <w:szCs w:val="28"/>
        </w:rPr>
        <w:t xml:space="preserve"> </w:t>
      </w:r>
    </w:p>
    <w:p w:rsidR="00C52D06" w:rsidRPr="00942717" w:rsidRDefault="00C52D06" w:rsidP="00085052">
      <w:pPr>
        <w:ind w:firstLine="567"/>
        <w:jc w:val="both"/>
        <w:rPr>
          <w:sz w:val="28"/>
          <w:szCs w:val="28"/>
        </w:rPr>
      </w:pPr>
    </w:p>
    <w:p w:rsidR="006E4975" w:rsidRPr="00942717" w:rsidRDefault="00085052" w:rsidP="00085052">
      <w:pPr>
        <w:ind w:firstLine="567"/>
        <w:jc w:val="both"/>
        <w:rPr>
          <w:b/>
          <w:bCs/>
          <w:sz w:val="28"/>
          <w:szCs w:val="28"/>
        </w:rPr>
      </w:pPr>
      <w:r w:rsidRPr="00942717">
        <w:rPr>
          <w:b/>
          <w:bCs/>
          <w:sz w:val="28"/>
          <w:szCs w:val="28"/>
        </w:rPr>
        <w:t xml:space="preserve">3 </w:t>
      </w:r>
      <w:r w:rsidR="00383D21" w:rsidRPr="00383D21">
        <w:rPr>
          <w:b/>
          <w:bCs/>
          <w:sz w:val="28"/>
          <w:szCs w:val="28"/>
        </w:rPr>
        <w:t>Технико-экономическое, социальное или иное обоснование разработки межгосударственного стандарта, в том числе обоснование целесообразности его разработки на межгосударственном уровне</w:t>
      </w:r>
    </w:p>
    <w:p w:rsidR="00085052" w:rsidRPr="00942717" w:rsidRDefault="00085052" w:rsidP="000F7916">
      <w:pPr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  <w:r w:rsidRPr="00942717">
        <w:rPr>
          <w:sz w:val="28"/>
          <w:szCs w:val="28"/>
        </w:rPr>
        <w:t>Необходимость разрабо</w:t>
      </w:r>
      <w:r w:rsidR="00B72971">
        <w:rPr>
          <w:sz w:val="28"/>
          <w:szCs w:val="28"/>
        </w:rPr>
        <w:t>тки настоящего стандарта вызван</w:t>
      </w:r>
      <w:r w:rsidRPr="00942717">
        <w:rPr>
          <w:sz w:val="28"/>
          <w:szCs w:val="28"/>
        </w:rPr>
        <w:t xml:space="preserve"> </w:t>
      </w:r>
      <w:r w:rsidR="00B72971">
        <w:rPr>
          <w:sz w:val="28"/>
          <w:szCs w:val="28"/>
        </w:rPr>
        <w:t>пересмотр</w:t>
      </w:r>
      <w:r w:rsidRPr="00942717">
        <w:rPr>
          <w:sz w:val="28"/>
          <w:szCs w:val="28"/>
        </w:rPr>
        <w:t xml:space="preserve"> межгос</w:t>
      </w:r>
      <w:r w:rsidRPr="00942717">
        <w:rPr>
          <w:sz w:val="28"/>
          <w:szCs w:val="28"/>
        </w:rPr>
        <w:t>у</w:t>
      </w:r>
      <w:r w:rsidRPr="00942717">
        <w:rPr>
          <w:sz w:val="28"/>
          <w:szCs w:val="28"/>
        </w:rPr>
        <w:t>дарственного стандарта</w:t>
      </w:r>
      <w:r w:rsidR="00B72971">
        <w:rPr>
          <w:sz w:val="28"/>
          <w:szCs w:val="28"/>
        </w:rPr>
        <w:t xml:space="preserve">  </w:t>
      </w:r>
      <w:r w:rsidR="00B72971" w:rsidRPr="000F7916">
        <w:rPr>
          <w:sz w:val="28"/>
          <w:szCs w:val="28"/>
        </w:rPr>
        <w:t xml:space="preserve">ГОСТ </w:t>
      </w:r>
      <w:r w:rsidR="000F7916" w:rsidRPr="000F7916">
        <w:rPr>
          <w:sz w:val="28"/>
          <w:szCs w:val="28"/>
        </w:rPr>
        <w:t>31095-2002</w:t>
      </w:r>
      <w:r w:rsidR="00A94262" w:rsidRPr="000F7916">
        <w:rPr>
          <w:sz w:val="28"/>
          <w:szCs w:val="28"/>
        </w:rPr>
        <w:t xml:space="preserve"> </w:t>
      </w:r>
      <w:r w:rsidR="00C52D06" w:rsidRPr="000F7916">
        <w:rPr>
          <w:sz w:val="28"/>
          <w:szCs w:val="28"/>
        </w:rPr>
        <w:t>«</w:t>
      </w:r>
      <w:r w:rsidR="000F7916" w:rsidRPr="000F7916">
        <w:rPr>
          <w:sz w:val="28"/>
          <w:szCs w:val="28"/>
        </w:rPr>
        <w:t>Продукты переработки зерна. Определ</w:t>
      </w:r>
      <w:r w:rsidR="000F7916" w:rsidRPr="000F7916">
        <w:rPr>
          <w:sz w:val="28"/>
          <w:szCs w:val="28"/>
        </w:rPr>
        <w:t>е</w:t>
      </w:r>
      <w:r w:rsidR="000F7916" w:rsidRPr="000F7916">
        <w:rPr>
          <w:sz w:val="28"/>
          <w:szCs w:val="28"/>
        </w:rPr>
        <w:t>ние кислотного числа жира</w:t>
      </w:r>
      <w:r w:rsidR="00C52D06" w:rsidRPr="000F7916">
        <w:rPr>
          <w:sz w:val="28"/>
          <w:szCs w:val="28"/>
        </w:rPr>
        <w:t>»</w:t>
      </w:r>
      <w:r w:rsidRPr="000F7916">
        <w:rPr>
          <w:sz w:val="28"/>
          <w:szCs w:val="28"/>
        </w:rPr>
        <w:t>.</w:t>
      </w:r>
      <w:r w:rsidRPr="00942717">
        <w:rPr>
          <w:sz w:val="28"/>
          <w:szCs w:val="28"/>
        </w:rPr>
        <w:t xml:space="preserve"> </w:t>
      </w:r>
    </w:p>
    <w:p w:rsidR="00085052" w:rsidRPr="00BA1BC8" w:rsidRDefault="005A626C" w:rsidP="00085052">
      <w:pPr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  <w:r w:rsidRPr="00BA1BC8">
        <w:rPr>
          <w:sz w:val="28"/>
          <w:szCs w:val="28"/>
        </w:rPr>
        <w:t>Г</w:t>
      </w:r>
      <w:r w:rsidR="00085052" w:rsidRPr="00BA1BC8">
        <w:rPr>
          <w:sz w:val="28"/>
          <w:szCs w:val="28"/>
        </w:rPr>
        <w:t>лавн</w:t>
      </w:r>
      <w:r w:rsidRPr="00BA1BC8">
        <w:rPr>
          <w:sz w:val="28"/>
          <w:szCs w:val="28"/>
        </w:rPr>
        <w:t>ая</w:t>
      </w:r>
      <w:r w:rsidR="00085052" w:rsidRPr="00BA1BC8">
        <w:rPr>
          <w:sz w:val="28"/>
          <w:szCs w:val="28"/>
        </w:rPr>
        <w:t xml:space="preserve"> задач</w:t>
      </w:r>
      <w:r w:rsidRPr="00BA1BC8">
        <w:rPr>
          <w:sz w:val="28"/>
          <w:szCs w:val="28"/>
        </w:rPr>
        <w:t>а</w:t>
      </w:r>
      <w:r w:rsidR="00085052" w:rsidRPr="00BA1BC8">
        <w:rPr>
          <w:sz w:val="28"/>
          <w:szCs w:val="28"/>
        </w:rPr>
        <w:t xml:space="preserve"> разработки </w:t>
      </w:r>
      <w:r w:rsidRPr="00BA1BC8">
        <w:rPr>
          <w:sz w:val="28"/>
          <w:szCs w:val="28"/>
        </w:rPr>
        <w:t xml:space="preserve">настоящего </w:t>
      </w:r>
      <w:r w:rsidR="00085052" w:rsidRPr="00BA1BC8">
        <w:rPr>
          <w:sz w:val="28"/>
          <w:szCs w:val="28"/>
        </w:rPr>
        <w:t xml:space="preserve">межгосударственного стандарта – </w:t>
      </w:r>
      <w:r w:rsidRPr="00BA1BC8">
        <w:rPr>
          <w:sz w:val="28"/>
          <w:szCs w:val="28"/>
        </w:rPr>
        <w:t>соде</w:t>
      </w:r>
      <w:r w:rsidRPr="00BA1BC8">
        <w:rPr>
          <w:sz w:val="28"/>
          <w:szCs w:val="28"/>
        </w:rPr>
        <w:t>й</w:t>
      </w:r>
      <w:r w:rsidRPr="00BA1BC8">
        <w:rPr>
          <w:sz w:val="28"/>
          <w:szCs w:val="28"/>
        </w:rPr>
        <w:t>ствие углублению</w:t>
      </w:r>
      <w:r w:rsidR="00085052" w:rsidRPr="00BA1BC8">
        <w:rPr>
          <w:sz w:val="28"/>
          <w:szCs w:val="28"/>
        </w:rPr>
        <w:t xml:space="preserve"> экономической интеграции стран СНГ. </w:t>
      </w:r>
    </w:p>
    <w:p w:rsidR="00383D21" w:rsidRPr="00942717" w:rsidRDefault="00383D21" w:rsidP="00383D21">
      <w:pPr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  <w:lang w:eastAsia="ko-KR"/>
        </w:rPr>
      </w:pPr>
      <w:r w:rsidRPr="00942717">
        <w:rPr>
          <w:sz w:val="28"/>
          <w:szCs w:val="28"/>
          <w:lang w:eastAsia="ko-KR"/>
        </w:rPr>
        <w:t xml:space="preserve">Следствием принятия </w:t>
      </w:r>
      <w:r w:rsidRPr="00942717">
        <w:rPr>
          <w:sz w:val="28"/>
          <w:szCs w:val="28"/>
        </w:rPr>
        <w:t xml:space="preserve">настоящего межгосударственного стандарта </w:t>
      </w:r>
      <w:r w:rsidRPr="00942717">
        <w:rPr>
          <w:sz w:val="28"/>
          <w:szCs w:val="28"/>
          <w:lang w:eastAsia="ko-KR"/>
        </w:rPr>
        <w:t>станет прои</w:t>
      </w:r>
      <w:r w:rsidRPr="00942717">
        <w:rPr>
          <w:sz w:val="28"/>
          <w:szCs w:val="28"/>
          <w:lang w:eastAsia="ko-KR"/>
        </w:rPr>
        <w:t>з</w:t>
      </w:r>
      <w:r w:rsidRPr="00942717">
        <w:rPr>
          <w:sz w:val="28"/>
          <w:szCs w:val="28"/>
          <w:lang w:eastAsia="ko-KR"/>
        </w:rPr>
        <w:t>водство более к</w:t>
      </w:r>
      <w:r>
        <w:rPr>
          <w:sz w:val="28"/>
          <w:szCs w:val="28"/>
          <w:lang w:eastAsia="ko-KR"/>
        </w:rPr>
        <w:t>ачественной конкурентоспособной</w:t>
      </w:r>
      <w:r w:rsidRPr="00942717">
        <w:rPr>
          <w:sz w:val="28"/>
          <w:szCs w:val="28"/>
          <w:lang w:eastAsia="ko-KR"/>
        </w:rPr>
        <w:t xml:space="preserve"> продукции, соответствующей тр</w:t>
      </w:r>
      <w:r w:rsidRPr="00942717">
        <w:rPr>
          <w:sz w:val="28"/>
          <w:szCs w:val="28"/>
          <w:lang w:eastAsia="ko-KR"/>
        </w:rPr>
        <w:t>е</w:t>
      </w:r>
      <w:r w:rsidRPr="00942717">
        <w:rPr>
          <w:sz w:val="28"/>
          <w:szCs w:val="28"/>
          <w:lang w:eastAsia="ko-KR"/>
        </w:rPr>
        <w:t xml:space="preserve">бованиям технических регламентов и международных стандартов с улучшенными потребительскими качествами, а так же обеспечение  безопасности рынка продуктов </w:t>
      </w:r>
      <w:r>
        <w:rPr>
          <w:sz w:val="28"/>
          <w:szCs w:val="28"/>
          <w:lang w:eastAsia="ko-KR"/>
        </w:rPr>
        <w:t>сельскохозяйственного производства</w:t>
      </w:r>
      <w:r w:rsidRPr="00942717">
        <w:rPr>
          <w:sz w:val="28"/>
          <w:szCs w:val="28"/>
          <w:lang w:eastAsia="ko-KR"/>
        </w:rPr>
        <w:t>.</w:t>
      </w:r>
    </w:p>
    <w:p w:rsidR="00085052" w:rsidRPr="00942717" w:rsidRDefault="00085052" w:rsidP="005A626C">
      <w:pPr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</w:p>
    <w:p w:rsidR="006E4975" w:rsidRPr="00942717" w:rsidRDefault="00837FE4" w:rsidP="0057738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6E4975" w:rsidRPr="00942717">
        <w:rPr>
          <w:b/>
          <w:bCs/>
          <w:sz w:val="28"/>
          <w:szCs w:val="28"/>
        </w:rPr>
        <w:t xml:space="preserve"> Сведен</w:t>
      </w:r>
      <w:r w:rsidR="001B3386" w:rsidRPr="00942717">
        <w:rPr>
          <w:b/>
          <w:bCs/>
          <w:sz w:val="28"/>
          <w:szCs w:val="28"/>
        </w:rPr>
        <w:t>и</w:t>
      </w:r>
      <w:r w:rsidR="006E4975" w:rsidRPr="00942717">
        <w:rPr>
          <w:b/>
          <w:bCs/>
          <w:sz w:val="28"/>
          <w:szCs w:val="28"/>
        </w:rPr>
        <w:t>я о взаимосвязи проекта стандарта с другими межгосударстве</w:t>
      </w:r>
      <w:r w:rsidR="006E4975" w:rsidRPr="00942717">
        <w:rPr>
          <w:b/>
          <w:bCs/>
          <w:sz w:val="28"/>
          <w:szCs w:val="28"/>
        </w:rPr>
        <w:t>н</w:t>
      </w:r>
      <w:r w:rsidR="006E4975" w:rsidRPr="00942717">
        <w:rPr>
          <w:b/>
          <w:bCs/>
          <w:sz w:val="28"/>
          <w:szCs w:val="28"/>
        </w:rPr>
        <w:t>ными стандартами, правилами  и рекомендациями по межгосударственной стандартизации и /или  сведения о применении при разработке  проекта ста</w:t>
      </w:r>
      <w:r w:rsidR="006E4975" w:rsidRPr="00942717">
        <w:rPr>
          <w:b/>
          <w:bCs/>
          <w:sz w:val="28"/>
          <w:szCs w:val="28"/>
        </w:rPr>
        <w:t>н</w:t>
      </w:r>
      <w:r w:rsidR="006E4975" w:rsidRPr="00942717">
        <w:rPr>
          <w:b/>
          <w:bCs/>
          <w:sz w:val="28"/>
          <w:szCs w:val="28"/>
        </w:rPr>
        <w:t xml:space="preserve">дарта международного (регионального или национального) стандарта  </w:t>
      </w:r>
      <w:r w:rsidR="005A4E5E" w:rsidRPr="00942717">
        <w:rPr>
          <w:b/>
          <w:bCs/>
          <w:sz w:val="28"/>
          <w:szCs w:val="28"/>
        </w:rPr>
        <w:t>(</w:t>
      </w:r>
      <w:r w:rsidR="006E4975" w:rsidRPr="00942717">
        <w:rPr>
          <w:b/>
          <w:bCs/>
          <w:sz w:val="28"/>
          <w:szCs w:val="28"/>
        </w:rPr>
        <w:t>межд</w:t>
      </w:r>
      <w:r w:rsidR="006E4975" w:rsidRPr="00942717">
        <w:rPr>
          <w:b/>
          <w:bCs/>
          <w:sz w:val="28"/>
          <w:szCs w:val="28"/>
        </w:rPr>
        <w:t>у</w:t>
      </w:r>
      <w:r w:rsidR="006E4975" w:rsidRPr="00942717">
        <w:rPr>
          <w:b/>
          <w:bCs/>
          <w:sz w:val="28"/>
          <w:szCs w:val="28"/>
        </w:rPr>
        <w:t>народного документа, не являющегося  междун</w:t>
      </w:r>
      <w:r w:rsidR="003D53FC" w:rsidRPr="00942717">
        <w:rPr>
          <w:b/>
          <w:bCs/>
          <w:sz w:val="28"/>
          <w:szCs w:val="28"/>
        </w:rPr>
        <w:t>ародным стандартом</w:t>
      </w:r>
      <w:r w:rsidR="005A4E5E" w:rsidRPr="00942717">
        <w:rPr>
          <w:b/>
          <w:bCs/>
          <w:sz w:val="28"/>
          <w:szCs w:val="28"/>
        </w:rPr>
        <w:t>)</w:t>
      </w:r>
    </w:p>
    <w:p w:rsidR="006E4975" w:rsidRPr="00942717" w:rsidRDefault="000E2C1F" w:rsidP="00AB0CB9">
      <w:pPr>
        <w:ind w:firstLine="709"/>
        <w:jc w:val="both"/>
        <w:rPr>
          <w:sz w:val="28"/>
          <w:szCs w:val="28"/>
        </w:rPr>
      </w:pPr>
      <w:r w:rsidRPr="00942717">
        <w:rPr>
          <w:sz w:val="28"/>
          <w:szCs w:val="28"/>
        </w:rPr>
        <w:t>Проект</w:t>
      </w:r>
      <w:r w:rsidR="006E4975" w:rsidRPr="00942717">
        <w:rPr>
          <w:sz w:val="28"/>
          <w:szCs w:val="28"/>
        </w:rPr>
        <w:t xml:space="preserve"> </w:t>
      </w:r>
      <w:r w:rsidR="005A626C" w:rsidRPr="00942717">
        <w:rPr>
          <w:sz w:val="28"/>
          <w:szCs w:val="28"/>
        </w:rPr>
        <w:t xml:space="preserve">настоящего </w:t>
      </w:r>
      <w:r w:rsidR="006E4975" w:rsidRPr="00942717">
        <w:rPr>
          <w:sz w:val="28"/>
          <w:szCs w:val="28"/>
        </w:rPr>
        <w:t xml:space="preserve">межгосударственного стандарта соответствует требованиям </w:t>
      </w:r>
      <w:r w:rsidR="001B7611" w:rsidRPr="00942717">
        <w:rPr>
          <w:sz w:val="28"/>
          <w:szCs w:val="28"/>
        </w:rPr>
        <w:t xml:space="preserve"> </w:t>
      </w:r>
      <w:r w:rsidR="00B4180D" w:rsidRPr="00942717">
        <w:rPr>
          <w:sz w:val="28"/>
          <w:szCs w:val="28"/>
        </w:rPr>
        <w:t>межгосударственного стандарта</w:t>
      </w:r>
      <w:r w:rsidR="005A626C" w:rsidRPr="00942717">
        <w:rPr>
          <w:sz w:val="28"/>
          <w:szCs w:val="28"/>
        </w:rPr>
        <w:t xml:space="preserve"> </w:t>
      </w:r>
      <w:r w:rsidR="00B4180D" w:rsidRPr="00942717">
        <w:rPr>
          <w:sz w:val="28"/>
          <w:szCs w:val="28"/>
        </w:rPr>
        <w:t>ГОСТ 1.2-20</w:t>
      </w:r>
      <w:r w:rsidR="0025588F">
        <w:rPr>
          <w:sz w:val="28"/>
          <w:szCs w:val="28"/>
        </w:rPr>
        <w:t>15</w:t>
      </w:r>
      <w:r w:rsidR="00B4180D" w:rsidRPr="00942717">
        <w:rPr>
          <w:sz w:val="28"/>
          <w:szCs w:val="28"/>
        </w:rPr>
        <w:t xml:space="preserve"> «</w:t>
      </w:r>
      <w:r w:rsidR="0025588F" w:rsidRPr="0025588F">
        <w:rPr>
          <w:sz w:val="28"/>
          <w:szCs w:val="28"/>
        </w:rPr>
        <w:t>Межгосударственная система ста</w:t>
      </w:r>
      <w:r w:rsidR="0025588F" w:rsidRPr="0025588F">
        <w:rPr>
          <w:sz w:val="28"/>
          <w:szCs w:val="28"/>
        </w:rPr>
        <w:t>н</w:t>
      </w:r>
      <w:r w:rsidR="0025588F" w:rsidRPr="0025588F">
        <w:rPr>
          <w:sz w:val="28"/>
          <w:szCs w:val="28"/>
        </w:rPr>
        <w:t>дартизации</w:t>
      </w:r>
      <w:r w:rsidR="0025588F">
        <w:rPr>
          <w:sz w:val="28"/>
          <w:szCs w:val="28"/>
        </w:rPr>
        <w:t xml:space="preserve">. </w:t>
      </w:r>
      <w:r w:rsidR="0025588F" w:rsidRPr="0025588F">
        <w:rPr>
          <w:sz w:val="28"/>
          <w:szCs w:val="28"/>
        </w:rPr>
        <w:t>Стандарты межгосударственные</w:t>
      </w:r>
      <w:r w:rsidR="00AB0CB9">
        <w:rPr>
          <w:sz w:val="28"/>
          <w:szCs w:val="28"/>
        </w:rPr>
        <w:t>. П</w:t>
      </w:r>
      <w:r w:rsidR="0025588F" w:rsidRPr="0025588F">
        <w:rPr>
          <w:sz w:val="28"/>
          <w:szCs w:val="28"/>
        </w:rPr>
        <w:t>равила и рекомендации по межгос</w:t>
      </w:r>
      <w:r w:rsidR="0025588F" w:rsidRPr="0025588F">
        <w:rPr>
          <w:sz w:val="28"/>
          <w:szCs w:val="28"/>
        </w:rPr>
        <w:t>у</w:t>
      </w:r>
      <w:r w:rsidR="0025588F" w:rsidRPr="0025588F">
        <w:rPr>
          <w:sz w:val="28"/>
          <w:szCs w:val="28"/>
        </w:rPr>
        <w:t>дарственной стандартизации</w:t>
      </w:r>
      <w:r w:rsidR="0025588F">
        <w:rPr>
          <w:sz w:val="28"/>
          <w:szCs w:val="28"/>
        </w:rPr>
        <w:t xml:space="preserve">. </w:t>
      </w:r>
      <w:r w:rsidR="0025588F" w:rsidRPr="0025588F">
        <w:rPr>
          <w:sz w:val="28"/>
          <w:szCs w:val="28"/>
        </w:rPr>
        <w:t>Правила разработки, принятия, обновления и отмены</w:t>
      </w:r>
      <w:r w:rsidR="00B4180D" w:rsidRPr="00942717">
        <w:rPr>
          <w:sz w:val="28"/>
          <w:szCs w:val="28"/>
        </w:rPr>
        <w:t>»,</w:t>
      </w:r>
      <w:r w:rsidR="00AB0CB9">
        <w:rPr>
          <w:sz w:val="28"/>
          <w:szCs w:val="28"/>
        </w:rPr>
        <w:t xml:space="preserve"> межгосударственного стандарта 1.3-2014 «</w:t>
      </w:r>
      <w:r w:rsidR="00AB0CB9" w:rsidRPr="00AB0CB9">
        <w:rPr>
          <w:sz w:val="28"/>
          <w:szCs w:val="28"/>
        </w:rPr>
        <w:t>Межгосударственная система стандарт</w:t>
      </w:r>
      <w:r w:rsidR="00AB0CB9" w:rsidRPr="00AB0CB9">
        <w:rPr>
          <w:sz w:val="28"/>
          <w:szCs w:val="28"/>
        </w:rPr>
        <w:t>и</w:t>
      </w:r>
      <w:r w:rsidR="00AB0CB9" w:rsidRPr="00AB0CB9">
        <w:rPr>
          <w:sz w:val="28"/>
          <w:szCs w:val="28"/>
        </w:rPr>
        <w:t>зации</w:t>
      </w:r>
      <w:r w:rsidR="00AB0CB9">
        <w:rPr>
          <w:sz w:val="28"/>
          <w:szCs w:val="28"/>
        </w:rPr>
        <w:t xml:space="preserve">. </w:t>
      </w:r>
      <w:r w:rsidR="00AB0CB9" w:rsidRPr="00AB0CB9">
        <w:rPr>
          <w:sz w:val="28"/>
          <w:szCs w:val="28"/>
        </w:rPr>
        <w:t>Стандарты межгосударственные</w:t>
      </w:r>
      <w:r w:rsidR="00AB0CB9">
        <w:rPr>
          <w:sz w:val="28"/>
          <w:szCs w:val="28"/>
        </w:rPr>
        <w:t xml:space="preserve">. </w:t>
      </w:r>
      <w:r w:rsidR="00AB0CB9" w:rsidRPr="00AB0CB9">
        <w:rPr>
          <w:sz w:val="28"/>
          <w:szCs w:val="28"/>
        </w:rPr>
        <w:t>Правила разработки на основе междунаро</w:t>
      </w:r>
      <w:r w:rsidR="00AB0CB9" w:rsidRPr="00AB0CB9">
        <w:rPr>
          <w:sz w:val="28"/>
          <w:szCs w:val="28"/>
        </w:rPr>
        <w:t>д</w:t>
      </w:r>
      <w:r w:rsidR="00AB0CB9" w:rsidRPr="00AB0CB9">
        <w:rPr>
          <w:sz w:val="28"/>
          <w:szCs w:val="28"/>
        </w:rPr>
        <w:t>ных и региональных стандартов</w:t>
      </w:r>
      <w:r w:rsidR="00AB0CB9">
        <w:rPr>
          <w:sz w:val="28"/>
          <w:szCs w:val="28"/>
        </w:rPr>
        <w:t>»,</w:t>
      </w:r>
      <w:r w:rsidR="00B4180D" w:rsidRPr="00942717">
        <w:rPr>
          <w:sz w:val="28"/>
          <w:szCs w:val="28"/>
        </w:rPr>
        <w:t xml:space="preserve"> </w:t>
      </w:r>
      <w:r w:rsidR="006E4975" w:rsidRPr="00942717">
        <w:rPr>
          <w:rStyle w:val="s1"/>
          <w:b w:val="0"/>
          <w:bCs w:val="0"/>
          <w:color w:val="auto"/>
          <w:sz w:val="28"/>
          <w:szCs w:val="28"/>
        </w:rPr>
        <w:t xml:space="preserve">межгосударственного стандарта </w:t>
      </w:r>
      <w:r w:rsidR="00366F6C">
        <w:rPr>
          <w:rStyle w:val="s1"/>
          <w:b w:val="0"/>
          <w:bCs w:val="0"/>
          <w:color w:val="auto"/>
          <w:sz w:val="28"/>
          <w:szCs w:val="28"/>
        </w:rPr>
        <w:t xml:space="preserve"> </w:t>
      </w:r>
      <w:hyperlink r:id="rId8" w:history="1">
        <w:r w:rsidR="006E4975" w:rsidRPr="00942717">
          <w:rPr>
            <w:rStyle w:val="a4"/>
            <w:b w:val="0"/>
            <w:bCs w:val="0"/>
            <w:sz w:val="28"/>
            <w:szCs w:val="28"/>
          </w:rPr>
          <w:t>ГОСТ 1.5-2001</w:t>
        </w:r>
        <w:r w:rsidR="006E4975" w:rsidRPr="00942717">
          <w:rPr>
            <w:rStyle w:val="a3"/>
            <w:color w:val="auto"/>
            <w:sz w:val="28"/>
            <w:szCs w:val="28"/>
            <w:u w:val="none"/>
          </w:rPr>
          <w:t>«Межгосударственная система стандартизации. Стандарты межгосударственные</w:t>
        </w:r>
        <w:r w:rsidR="00AB0CB9">
          <w:rPr>
            <w:rStyle w:val="a3"/>
            <w:color w:val="auto"/>
            <w:sz w:val="28"/>
            <w:szCs w:val="28"/>
            <w:u w:val="none"/>
          </w:rPr>
          <w:t>. П</w:t>
        </w:r>
        <w:r w:rsidR="006E4975" w:rsidRPr="00942717">
          <w:rPr>
            <w:rStyle w:val="a3"/>
            <w:color w:val="auto"/>
            <w:sz w:val="28"/>
            <w:szCs w:val="28"/>
            <w:u w:val="none"/>
          </w:rPr>
          <w:t>равила и рекомендации по межгосударственной стандартизации. Общие требования к построению, изложению, оформлению, содержанию и обозначению</w:t>
        </w:r>
      </w:hyperlink>
      <w:r w:rsidR="006E4975" w:rsidRPr="00942717">
        <w:rPr>
          <w:sz w:val="28"/>
          <w:szCs w:val="28"/>
        </w:rPr>
        <w:t>»</w:t>
      </w:r>
      <w:r w:rsidR="00085052" w:rsidRPr="00942717">
        <w:rPr>
          <w:sz w:val="28"/>
          <w:szCs w:val="28"/>
        </w:rPr>
        <w:t>.</w:t>
      </w:r>
    </w:p>
    <w:p w:rsidR="0025588F" w:rsidRDefault="0025588F" w:rsidP="003160A4">
      <w:pPr>
        <w:tabs>
          <w:tab w:val="left" w:pos="0"/>
        </w:tabs>
        <w:ind w:firstLine="567"/>
        <w:jc w:val="both"/>
        <w:rPr>
          <w:b/>
          <w:bCs/>
          <w:sz w:val="28"/>
          <w:szCs w:val="28"/>
        </w:rPr>
      </w:pPr>
    </w:p>
    <w:p w:rsidR="00837FE4" w:rsidRDefault="00837FE4" w:rsidP="003160A4">
      <w:pPr>
        <w:tabs>
          <w:tab w:val="left" w:pos="0"/>
        </w:tabs>
        <w:ind w:firstLine="567"/>
        <w:jc w:val="both"/>
        <w:rPr>
          <w:b/>
          <w:bCs/>
          <w:sz w:val="28"/>
          <w:szCs w:val="28"/>
        </w:rPr>
      </w:pPr>
    </w:p>
    <w:p w:rsidR="00837FE4" w:rsidRDefault="00837FE4" w:rsidP="003160A4">
      <w:pPr>
        <w:tabs>
          <w:tab w:val="left" w:pos="0"/>
        </w:tabs>
        <w:ind w:firstLine="567"/>
        <w:jc w:val="both"/>
        <w:rPr>
          <w:b/>
          <w:bCs/>
          <w:sz w:val="28"/>
          <w:szCs w:val="28"/>
        </w:rPr>
      </w:pPr>
    </w:p>
    <w:p w:rsidR="006E4975" w:rsidRPr="00942717" w:rsidRDefault="00837FE4" w:rsidP="003160A4">
      <w:pPr>
        <w:tabs>
          <w:tab w:val="left" w:pos="0"/>
        </w:tabs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3F0410" w:rsidRPr="00942717">
        <w:rPr>
          <w:b/>
          <w:bCs/>
          <w:sz w:val="28"/>
          <w:szCs w:val="28"/>
        </w:rPr>
        <w:t xml:space="preserve"> </w:t>
      </w:r>
      <w:r w:rsidR="006E4975" w:rsidRPr="00942717">
        <w:rPr>
          <w:b/>
          <w:bCs/>
          <w:sz w:val="28"/>
          <w:szCs w:val="28"/>
        </w:rPr>
        <w:t xml:space="preserve">Предложения по изменению, пересмотру или отмене межгосударственных стандартов, противоречащих предложенному проекту стандарта </w:t>
      </w:r>
    </w:p>
    <w:p w:rsidR="006E4975" w:rsidRPr="00942717" w:rsidRDefault="006E4975" w:rsidP="003160A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942717">
        <w:rPr>
          <w:sz w:val="28"/>
          <w:szCs w:val="28"/>
        </w:rPr>
        <w:t>Принятие настоящего стандарта повлечет за собой отмену</w:t>
      </w:r>
      <w:r w:rsidR="00383D21">
        <w:rPr>
          <w:sz w:val="28"/>
          <w:szCs w:val="28"/>
        </w:rPr>
        <w:t xml:space="preserve"> </w:t>
      </w:r>
      <w:r w:rsidR="00F349FD">
        <w:rPr>
          <w:sz w:val="28"/>
          <w:szCs w:val="28"/>
        </w:rPr>
        <w:t xml:space="preserve">                                        </w:t>
      </w:r>
      <w:bookmarkStart w:id="0" w:name="_GoBack"/>
      <w:bookmarkEnd w:id="0"/>
      <w:r w:rsidR="000F7916" w:rsidRPr="000F7916">
        <w:rPr>
          <w:sz w:val="28"/>
          <w:szCs w:val="28"/>
        </w:rPr>
        <w:t>ГОСТ 31095-2002 «Продукты переработки зерна. Определение кислотного числа ж</w:t>
      </w:r>
      <w:r w:rsidR="000F7916" w:rsidRPr="000F7916">
        <w:rPr>
          <w:sz w:val="28"/>
          <w:szCs w:val="28"/>
        </w:rPr>
        <w:t>и</w:t>
      </w:r>
      <w:r w:rsidR="000F7916" w:rsidRPr="000F7916">
        <w:rPr>
          <w:sz w:val="28"/>
          <w:szCs w:val="28"/>
        </w:rPr>
        <w:t>ра»</w:t>
      </w:r>
      <w:r w:rsidR="000F7916">
        <w:rPr>
          <w:sz w:val="28"/>
          <w:szCs w:val="28"/>
        </w:rPr>
        <w:t>.</w:t>
      </w:r>
    </w:p>
    <w:p w:rsidR="006E4975" w:rsidRPr="00942717" w:rsidRDefault="006E4975" w:rsidP="003160A4">
      <w:pPr>
        <w:ind w:firstLine="567"/>
        <w:jc w:val="both"/>
        <w:rPr>
          <w:sz w:val="28"/>
          <w:szCs w:val="28"/>
        </w:rPr>
      </w:pPr>
    </w:p>
    <w:p w:rsidR="006E4975" w:rsidRPr="00942717" w:rsidRDefault="00837FE4" w:rsidP="003160A4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B4180D" w:rsidRPr="00942717">
        <w:rPr>
          <w:b/>
          <w:bCs/>
          <w:sz w:val="28"/>
          <w:szCs w:val="28"/>
        </w:rPr>
        <w:t xml:space="preserve"> Перечень</w:t>
      </w:r>
      <w:r w:rsidR="00892FA8" w:rsidRPr="00942717">
        <w:rPr>
          <w:b/>
          <w:bCs/>
          <w:sz w:val="28"/>
          <w:szCs w:val="28"/>
        </w:rPr>
        <w:t xml:space="preserve"> </w:t>
      </w:r>
      <w:r w:rsidR="00B4180D" w:rsidRPr="00942717">
        <w:rPr>
          <w:b/>
          <w:bCs/>
          <w:sz w:val="28"/>
          <w:szCs w:val="28"/>
        </w:rPr>
        <w:t>исходных</w:t>
      </w:r>
      <w:r w:rsidR="00892FA8" w:rsidRPr="00942717">
        <w:rPr>
          <w:b/>
          <w:bCs/>
          <w:sz w:val="28"/>
          <w:szCs w:val="28"/>
        </w:rPr>
        <w:t xml:space="preserve"> </w:t>
      </w:r>
      <w:r w:rsidR="00B4180D" w:rsidRPr="00942717">
        <w:rPr>
          <w:b/>
          <w:bCs/>
          <w:sz w:val="28"/>
          <w:szCs w:val="28"/>
        </w:rPr>
        <w:t>документов</w:t>
      </w:r>
    </w:p>
    <w:p w:rsidR="00B4180D" w:rsidRPr="00366F6C" w:rsidRDefault="00A73F98" w:rsidP="003160A4">
      <w:pPr>
        <w:ind w:firstLine="567"/>
        <w:jc w:val="both"/>
        <w:rPr>
          <w:sz w:val="28"/>
          <w:szCs w:val="28"/>
        </w:rPr>
      </w:pPr>
      <w:proofErr w:type="gramStart"/>
      <w:r w:rsidRPr="00A73F98">
        <w:rPr>
          <w:bCs/>
          <w:sz w:val="28"/>
          <w:szCs w:val="28"/>
        </w:rPr>
        <w:t>Настоящий межгосударственный стандарт идентичен международному станда</w:t>
      </w:r>
      <w:r w:rsidRPr="00A73F98">
        <w:rPr>
          <w:bCs/>
          <w:sz w:val="28"/>
          <w:szCs w:val="28"/>
        </w:rPr>
        <w:t>р</w:t>
      </w:r>
      <w:r w:rsidRPr="00A73F98">
        <w:rPr>
          <w:bCs/>
          <w:sz w:val="28"/>
          <w:szCs w:val="28"/>
        </w:rPr>
        <w:t xml:space="preserve">ту ISO 7305-2019 </w:t>
      </w:r>
      <w:proofErr w:type="spellStart"/>
      <w:r w:rsidRPr="00A73F98">
        <w:rPr>
          <w:bCs/>
          <w:sz w:val="28"/>
          <w:szCs w:val="28"/>
        </w:rPr>
        <w:t>Milled</w:t>
      </w:r>
      <w:proofErr w:type="spellEnd"/>
      <w:r w:rsidRPr="00A73F98">
        <w:rPr>
          <w:bCs/>
          <w:sz w:val="28"/>
          <w:szCs w:val="28"/>
        </w:rPr>
        <w:t xml:space="preserve"> </w:t>
      </w:r>
      <w:proofErr w:type="spellStart"/>
      <w:r w:rsidRPr="00A73F98">
        <w:rPr>
          <w:bCs/>
          <w:sz w:val="28"/>
          <w:szCs w:val="28"/>
        </w:rPr>
        <w:t>cereal</w:t>
      </w:r>
      <w:proofErr w:type="spellEnd"/>
      <w:r w:rsidRPr="00A73F98">
        <w:rPr>
          <w:bCs/>
          <w:sz w:val="28"/>
          <w:szCs w:val="28"/>
        </w:rPr>
        <w:t xml:space="preserve"> </w:t>
      </w:r>
      <w:proofErr w:type="spellStart"/>
      <w:r w:rsidRPr="00A73F98">
        <w:rPr>
          <w:bCs/>
          <w:sz w:val="28"/>
          <w:szCs w:val="28"/>
        </w:rPr>
        <w:t>products</w:t>
      </w:r>
      <w:proofErr w:type="spellEnd"/>
      <w:r w:rsidRPr="00A73F98">
        <w:rPr>
          <w:bCs/>
          <w:sz w:val="28"/>
          <w:szCs w:val="28"/>
        </w:rPr>
        <w:t xml:space="preserve"> – </w:t>
      </w:r>
      <w:proofErr w:type="spellStart"/>
      <w:r w:rsidRPr="00A73F98">
        <w:rPr>
          <w:bCs/>
          <w:sz w:val="28"/>
          <w:szCs w:val="28"/>
        </w:rPr>
        <w:t>Determination</w:t>
      </w:r>
      <w:proofErr w:type="spellEnd"/>
      <w:r w:rsidRPr="00A73F98">
        <w:rPr>
          <w:bCs/>
          <w:sz w:val="28"/>
          <w:szCs w:val="28"/>
        </w:rPr>
        <w:t xml:space="preserve"> </w:t>
      </w:r>
      <w:proofErr w:type="spellStart"/>
      <w:r w:rsidRPr="00A73F98">
        <w:rPr>
          <w:bCs/>
          <w:sz w:val="28"/>
          <w:szCs w:val="28"/>
        </w:rPr>
        <w:t>of</w:t>
      </w:r>
      <w:proofErr w:type="spellEnd"/>
      <w:r w:rsidRPr="00A73F98">
        <w:rPr>
          <w:bCs/>
          <w:sz w:val="28"/>
          <w:szCs w:val="28"/>
        </w:rPr>
        <w:t xml:space="preserve"> </w:t>
      </w:r>
      <w:proofErr w:type="spellStart"/>
      <w:r w:rsidRPr="00A73F98">
        <w:rPr>
          <w:bCs/>
          <w:sz w:val="28"/>
          <w:szCs w:val="28"/>
        </w:rPr>
        <w:t>fat</w:t>
      </w:r>
      <w:proofErr w:type="spellEnd"/>
      <w:r w:rsidRPr="00A73F98">
        <w:rPr>
          <w:bCs/>
          <w:sz w:val="28"/>
          <w:szCs w:val="28"/>
        </w:rPr>
        <w:t xml:space="preserve"> </w:t>
      </w:r>
      <w:proofErr w:type="spellStart"/>
      <w:r w:rsidRPr="00A73F98">
        <w:rPr>
          <w:bCs/>
          <w:sz w:val="28"/>
          <w:szCs w:val="28"/>
        </w:rPr>
        <w:t>acidity</w:t>
      </w:r>
      <w:proofErr w:type="spellEnd"/>
      <w:r w:rsidRPr="00A73F98">
        <w:rPr>
          <w:bCs/>
          <w:sz w:val="28"/>
          <w:szCs w:val="28"/>
        </w:rPr>
        <w:t xml:space="preserve"> (Продукты пер</w:t>
      </w:r>
      <w:r w:rsidRPr="00A73F98">
        <w:rPr>
          <w:bCs/>
          <w:sz w:val="28"/>
          <w:szCs w:val="28"/>
        </w:rPr>
        <w:t>е</w:t>
      </w:r>
      <w:r w:rsidRPr="00A73F98">
        <w:rPr>
          <w:bCs/>
          <w:sz w:val="28"/>
          <w:szCs w:val="28"/>
        </w:rPr>
        <w:t>работки зерна.</w:t>
      </w:r>
      <w:proofErr w:type="gramEnd"/>
      <w:r w:rsidRPr="00A73F98">
        <w:rPr>
          <w:bCs/>
          <w:sz w:val="28"/>
          <w:szCs w:val="28"/>
        </w:rPr>
        <w:t xml:space="preserve"> </w:t>
      </w:r>
      <w:proofErr w:type="gramStart"/>
      <w:r w:rsidRPr="00A73F98">
        <w:rPr>
          <w:bCs/>
          <w:sz w:val="28"/>
          <w:szCs w:val="28"/>
        </w:rPr>
        <w:t>Определение кислотного числа жира)</w:t>
      </w:r>
      <w:proofErr w:type="gramEnd"/>
    </w:p>
    <w:p w:rsidR="00F33B3C" w:rsidRPr="00366F6C" w:rsidRDefault="00F33B3C" w:rsidP="003160A4">
      <w:pPr>
        <w:ind w:firstLine="567"/>
        <w:jc w:val="both"/>
        <w:rPr>
          <w:sz w:val="28"/>
          <w:szCs w:val="28"/>
        </w:rPr>
      </w:pPr>
    </w:p>
    <w:p w:rsidR="006E4975" w:rsidRPr="00942717" w:rsidRDefault="00837FE4" w:rsidP="003160A4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6E4975" w:rsidRPr="00942717">
        <w:rPr>
          <w:b/>
          <w:bCs/>
          <w:sz w:val="28"/>
          <w:szCs w:val="28"/>
        </w:rPr>
        <w:t xml:space="preserve"> Сведения о разработчиках стандарта</w:t>
      </w:r>
    </w:p>
    <w:p w:rsidR="006E4975" w:rsidRPr="00234712" w:rsidRDefault="00234712" w:rsidP="003160A4">
      <w:pPr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  <w:r w:rsidRPr="00234712">
        <w:rPr>
          <w:rFonts w:eastAsia="SimSun"/>
          <w:sz w:val="28"/>
          <w:szCs w:val="28"/>
          <w:lang w:eastAsia="zh-CN"/>
        </w:rPr>
        <w:t>РГП «Казахстанский институт стандартизации и метрологии»</w:t>
      </w:r>
      <w:r w:rsidR="006E4975" w:rsidRPr="00234712">
        <w:rPr>
          <w:sz w:val="28"/>
          <w:szCs w:val="28"/>
        </w:rPr>
        <w:t xml:space="preserve"> </w:t>
      </w:r>
    </w:p>
    <w:p w:rsidR="006E4975" w:rsidRPr="00234712" w:rsidRDefault="00234712" w:rsidP="003160A4">
      <w:pPr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  <w:r w:rsidRPr="00234712">
        <w:rPr>
          <w:sz w:val="28"/>
          <w:szCs w:val="28"/>
        </w:rPr>
        <w:t>0</w:t>
      </w:r>
      <w:r w:rsidR="006E4975" w:rsidRPr="00234712">
        <w:rPr>
          <w:sz w:val="28"/>
          <w:szCs w:val="28"/>
        </w:rPr>
        <w:t xml:space="preserve">10000 г. </w:t>
      </w:r>
      <w:proofErr w:type="spellStart"/>
      <w:r w:rsidRPr="00234712">
        <w:rPr>
          <w:sz w:val="28"/>
          <w:szCs w:val="28"/>
        </w:rPr>
        <w:t>Нур</w:t>
      </w:r>
      <w:proofErr w:type="spellEnd"/>
      <w:r w:rsidRPr="00234712">
        <w:rPr>
          <w:sz w:val="28"/>
          <w:szCs w:val="28"/>
        </w:rPr>
        <w:t>-Султан,</w:t>
      </w:r>
      <w:r w:rsidR="00BA1BC8">
        <w:rPr>
          <w:sz w:val="28"/>
          <w:szCs w:val="28"/>
        </w:rPr>
        <w:t xml:space="preserve"> Левый берег, район Есиль, </w:t>
      </w:r>
      <w:r w:rsidRPr="00234712">
        <w:rPr>
          <w:sz w:val="28"/>
          <w:szCs w:val="28"/>
        </w:rPr>
        <w:t xml:space="preserve"> пр. </w:t>
      </w:r>
      <w:proofErr w:type="spellStart"/>
      <w:r w:rsidRPr="00234712">
        <w:rPr>
          <w:sz w:val="28"/>
          <w:szCs w:val="28"/>
        </w:rPr>
        <w:t>Мангилик</w:t>
      </w:r>
      <w:proofErr w:type="spellEnd"/>
      <w:proofErr w:type="gramStart"/>
      <w:r w:rsidRPr="00234712">
        <w:rPr>
          <w:sz w:val="28"/>
          <w:szCs w:val="28"/>
        </w:rPr>
        <w:t xml:space="preserve"> Е</w:t>
      </w:r>
      <w:proofErr w:type="gramEnd"/>
      <w:r w:rsidRPr="00234712">
        <w:rPr>
          <w:sz w:val="28"/>
          <w:szCs w:val="28"/>
        </w:rPr>
        <w:t>л, 11</w:t>
      </w:r>
      <w:r w:rsidR="00BA1BC8">
        <w:rPr>
          <w:sz w:val="28"/>
          <w:szCs w:val="28"/>
        </w:rPr>
        <w:t xml:space="preserve">, здание </w:t>
      </w:r>
      <w:r w:rsidR="00BA1BC8" w:rsidRPr="00BA1BC8">
        <w:rPr>
          <w:sz w:val="28"/>
          <w:szCs w:val="28"/>
        </w:rPr>
        <w:t>«Эталонный центр».</w:t>
      </w:r>
      <w:r w:rsidRPr="00234712">
        <w:rPr>
          <w:sz w:val="28"/>
          <w:szCs w:val="28"/>
        </w:rPr>
        <w:t xml:space="preserve"> </w:t>
      </w:r>
      <w:r w:rsidR="00BA1BC8">
        <w:rPr>
          <w:sz w:val="28"/>
          <w:szCs w:val="28"/>
        </w:rPr>
        <w:t xml:space="preserve"> </w:t>
      </w:r>
    </w:p>
    <w:p w:rsidR="006E4975" w:rsidRPr="00B72971" w:rsidRDefault="006E4975" w:rsidP="003160A4">
      <w:pPr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  <w:highlight w:val="yellow"/>
        </w:rPr>
      </w:pPr>
      <w:r w:rsidRPr="00234712">
        <w:rPr>
          <w:sz w:val="28"/>
          <w:szCs w:val="28"/>
          <w:lang w:val="kk-KZ"/>
        </w:rPr>
        <w:t>Тел/</w:t>
      </w:r>
      <w:r w:rsidRPr="00234712">
        <w:rPr>
          <w:sz w:val="28"/>
          <w:szCs w:val="28"/>
        </w:rPr>
        <w:t>факс: 8 (71</w:t>
      </w:r>
      <w:r w:rsidR="00234712" w:rsidRPr="00234712">
        <w:rPr>
          <w:sz w:val="28"/>
          <w:szCs w:val="28"/>
        </w:rPr>
        <w:t>7</w:t>
      </w:r>
      <w:r w:rsidRPr="00234712">
        <w:rPr>
          <w:sz w:val="28"/>
          <w:szCs w:val="28"/>
        </w:rPr>
        <w:t xml:space="preserve">2) </w:t>
      </w:r>
      <w:r w:rsidR="00234712" w:rsidRPr="00234712">
        <w:rPr>
          <w:sz w:val="28"/>
          <w:szCs w:val="28"/>
        </w:rPr>
        <w:t>282-999</w:t>
      </w:r>
    </w:p>
    <w:p w:rsidR="007323A3" w:rsidRDefault="007323A3" w:rsidP="007323A3">
      <w:pPr>
        <w:overflowPunct/>
        <w:autoSpaceDE/>
        <w:autoSpaceDN/>
        <w:adjustRightInd/>
        <w:ind w:firstLine="567"/>
        <w:jc w:val="both"/>
        <w:textAlignment w:val="auto"/>
        <w:rPr>
          <w:b/>
          <w:bCs/>
          <w:sz w:val="28"/>
          <w:szCs w:val="28"/>
        </w:rPr>
      </w:pPr>
    </w:p>
    <w:p w:rsidR="00BA1BC8" w:rsidRPr="0025588F" w:rsidRDefault="00BA1BC8" w:rsidP="007323A3">
      <w:pPr>
        <w:overflowPunct/>
        <w:autoSpaceDE/>
        <w:autoSpaceDN/>
        <w:adjustRightInd/>
        <w:ind w:firstLine="567"/>
        <w:jc w:val="both"/>
        <w:textAlignment w:val="auto"/>
        <w:rPr>
          <w:b/>
          <w:bCs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961"/>
      </w:tblGrid>
      <w:tr w:rsidR="00234712" w:rsidRPr="00234712" w:rsidTr="00D50F41">
        <w:tc>
          <w:tcPr>
            <w:tcW w:w="5070" w:type="dxa"/>
          </w:tcPr>
          <w:p w:rsidR="00BA1BC8" w:rsidRPr="00BA1BC8" w:rsidRDefault="00BA1BC8" w:rsidP="00BA1BC8">
            <w:pPr>
              <w:tabs>
                <w:tab w:val="left" w:pos="3402"/>
                <w:tab w:val="left" w:pos="7230"/>
              </w:tabs>
              <w:overflowPunct/>
              <w:autoSpaceDE/>
              <w:autoSpaceDN/>
              <w:adjustRightInd/>
              <w:ind w:right="1163"/>
              <w:textAlignment w:val="auto"/>
              <w:outlineLvl w:val="0"/>
              <w:rPr>
                <w:b/>
                <w:noProof/>
                <w:sz w:val="28"/>
                <w:szCs w:val="28"/>
              </w:rPr>
            </w:pPr>
            <w:r w:rsidRPr="00BA1BC8">
              <w:rPr>
                <w:b/>
                <w:noProof/>
                <w:sz w:val="28"/>
                <w:szCs w:val="28"/>
              </w:rPr>
              <w:t>Заместитель</w:t>
            </w:r>
          </w:p>
          <w:p w:rsidR="00234712" w:rsidRPr="00234712" w:rsidRDefault="00BA1BC8" w:rsidP="00BA1BC8">
            <w:pPr>
              <w:tabs>
                <w:tab w:val="left" w:pos="3402"/>
                <w:tab w:val="left" w:pos="7230"/>
              </w:tabs>
              <w:overflowPunct/>
              <w:autoSpaceDE/>
              <w:autoSpaceDN/>
              <w:adjustRightInd/>
              <w:ind w:right="1163"/>
              <w:textAlignment w:val="auto"/>
              <w:outlineLvl w:val="0"/>
              <w:rPr>
                <w:b/>
                <w:sz w:val="28"/>
                <w:szCs w:val="28"/>
              </w:rPr>
            </w:pPr>
            <w:r w:rsidRPr="00BA1BC8">
              <w:rPr>
                <w:b/>
                <w:noProof/>
                <w:sz w:val="28"/>
                <w:szCs w:val="28"/>
              </w:rPr>
              <w:t>Генерального директора РГП «КазСтандарт»</w:t>
            </w:r>
          </w:p>
        </w:tc>
        <w:tc>
          <w:tcPr>
            <w:tcW w:w="4961" w:type="dxa"/>
          </w:tcPr>
          <w:p w:rsidR="00234712" w:rsidRPr="00234712" w:rsidRDefault="00234712" w:rsidP="00234712">
            <w:pPr>
              <w:tabs>
                <w:tab w:val="left" w:pos="7230"/>
              </w:tabs>
              <w:overflowPunct/>
              <w:autoSpaceDE/>
              <w:autoSpaceDN/>
              <w:adjustRightInd/>
              <w:ind w:left="745"/>
              <w:jc w:val="right"/>
              <w:textAlignment w:val="auto"/>
              <w:outlineLvl w:val="0"/>
              <w:rPr>
                <w:b/>
                <w:noProof/>
                <w:sz w:val="28"/>
                <w:szCs w:val="28"/>
                <w:lang w:val="kk-KZ"/>
              </w:rPr>
            </w:pPr>
          </w:p>
          <w:p w:rsidR="00234712" w:rsidRPr="00234712" w:rsidRDefault="00BA1BC8" w:rsidP="00234712">
            <w:pPr>
              <w:tabs>
                <w:tab w:val="left" w:pos="7230"/>
              </w:tabs>
              <w:overflowPunct/>
              <w:autoSpaceDE/>
              <w:autoSpaceDN/>
              <w:adjustRightInd/>
              <w:ind w:left="745"/>
              <w:jc w:val="right"/>
              <w:textAlignment w:val="auto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А. </w:t>
            </w:r>
            <w:proofErr w:type="spellStart"/>
            <w:r>
              <w:rPr>
                <w:b/>
                <w:sz w:val="28"/>
                <w:szCs w:val="28"/>
              </w:rPr>
              <w:t>Шамбетова</w:t>
            </w:r>
            <w:proofErr w:type="spellEnd"/>
          </w:p>
        </w:tc>
      </w:tr>
    </w:tbl>
    <w:p w:rsidR="006E4975" w:rsidRPr="00942717" w:rsidRDefault="006E4975" w:rsidP="00BA1BC8">
      <w:pPr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</w:p>
    <w:sectPr w:rsidR="006E4975" w:rsidRPr="00942717" w:rsidSect="006C219D">
      <w:footerReference w:type="default" r:id="rId9"/>
      <w:pgSz w:w="11906" w:h="16838"/>
      <w:pgMar w:top="709" w:right="850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615" w:rsidRDefault="00EE3615" w:rsidP="00C44FEE">
      <w:r>
        <w:separator/>
      </w:r>
    </w:p>
  </w:endnote>
  <w:endnote w:type="continuationSeparator" w:id="0">
    <w:p w:rsidR="00EE3615" w:rsidRDefault="00EE3615" w:rsidP="00C44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FEE" w:rsidRPr="00C44FEE" w:rsidRDefault="000F28D1">
    <w:pPr>
      <w:pStyle w:val="aa"/>
      <w:jc w:val="right"/>
      <w:rPr>
        <w:sz w:val="24"/>
        <w:szCs w:val="24"/>
      </w:rPr>
    </w:pPr>
    <w:r w:rsidRPr="00C44FEE">
      <w:rPr>
        <w:sz w:val="24"/>
        <w:szCs w:val="24"/>
      </w:rPr>
      <w:fldChar w:fldCharType="begin"/>
    </w:r>
    <w:r w:rsidR="00C44FEE" w:rsidRPr="00C44FEE">
      <w:rPr>
        <w:sz w:val="24"/>
        <w:szCs w:val="24"/>
      </w:rPr>
      <w:instrText>PAGE   \* MERGEFORMAT</w:instrText>
    </w:r>
    <w:r w:rsidRPr="00C44FEE">
      <w:rPr>
        <w:sz w:val="24"/>
        <w:szCs w:val="24"/>
      </w:rPr>
      <w:fldChar w:fldCharType="separate"/>
    </w:r>
    <w:r w:rsidR="00F349FD">
      <w:rPr>
        <w:noProof/>
        <w:sz w:val="24"/>
        <w:szCs w:val="24"/>
      </w:rPr>
      <w:t>2</w:t>
    </w:r>
    <w:r w:rsidRPr="00C44FEE">
      <w:rPr>
        <w:sz w:val="24"/>
        <w:szCs w:val="24"/>
      </w:rPr>
      <w:fldChar w:fldCharType="end"/>
    </w:r>
  </w:p>
  <w:p w:rsidR="00C44FEE" w:rsidRDefault="00C44FE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615" w:rsidRDefault="00EE3615" w:rsidP="00C44FEE">
      <w:r>
        <w:separator/>
      </w:r>
    </w:p>
  </w:footnote>
  <w:footnote w:type="continuationSeparator" w:id="0">
    <w:p w:rsidR="00EE3615" w:rsidRDefault="00EE3615" w:rsidP="00C44F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autoHyphenation/>
  <w:hyphenationZone w:val="357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C7414"/>
    <w:rsid w:val="00016267"/>
    <w:rsid w:val="000425FC"/>
    <w:rsid w:val="00054162"/>
    <w:rsid w:val="00064BF3"/>
    <w:rsid w:val="00085052"/>
    <w:rsid w:val="000B66EC"/>
    <w:rsid w:val="000E1BCA"/>
    <w:rsid w:val="000E2C1F"/>
    <w:rsid w:val="000F28D1"/>
    <w:rsid w:val="000F7916"/>
    <w:rsid w:val="00127C74"/>
    <w:rsid w:val="00147AC6"/>
    <w:rsid w:val="00180626"/>
    <w:rsid w:val="001A3A09"/>
    <w:rsid w:val="001B3386"/>
    <w:rsid w:val="001B7611"/>
    <w:rsid w:val="001D2152"/>
    <w:rsid w:val="001D3A7D"/>
    <w:rsid w:val="001E69D5"/>
    <w:rsid w:val="001F27DD"/>
    <w:rsid w:val="001F635F"/>
    <w:rsid w:val="00211FE2"/>
    <w:rsid w:val="00233A10"/>
    <w:rsid w:val="00234712"/>
    <w:rsid w:val="00241019"/>
    <w:rsid w:val="0025588F"/>
    <w:rsid w:val="002724DA"/>
    <w:rsid w:val="002D7568"/>
    <w:rsid w:val="002E62F5"/>
    <w:rsid w:val="003160A4"/>
    <w:rsid w:val="00317F8A"/>
    <w:rsid w:val="00337869"/>
    <w:rsid w:val="003505C0"/>
    <w:rsid w:val="00350B41"/>
    <w:rsid w:val="003510CF"/>
    <w:rsid w:val="0035776D"/>
    <w:rsid w:val="0036358A"/>
    <w:rsid w:val="0036680F"/>
    <w:rsid w:val="00366F6C"/>
    <w:rsid w:val="00376707"/>
    <w:rsid w:val="00383D21"/>
    <w:rsid w:val="003B493B"/>
    <w:rsid w:val="003B7132"/>
    <w:rsid w:val="003D4DCC"/>
    <w:rsid w:val="003D53FC"/>
    <w:rsid w:val="003D6E9A"/>
    <w:rsid w:val="003F0410"/>
    <w:rsid w:val="00404DD2"/>
    <w:rsid w:val="00412ABA"/>
    <w:rsid w:val="00426F94"/>
    <w:rsid w:val="00431CC2"/>
    <w:rsid w:val="00457E7A"/>
    <w:rsid w:val="00480B64"/>
    <w:rsid w:val="0049713B"/>
    <w:rsid w:val="00522C2A"/>
    <w:rsid w:val="00526D4C"/>
    <w:rsid w:val="00534FE9"/>
    <w:rsid w:val="00540DFE"/>
    <w:rsid w:val="00542764"/>
    <w:rsid w:val="00543E79"/>
    <w:rsid w:val="00571197"/>
    <w:rsid w:val="0057738C"/>
    <w:rsid w:val="0059442E"/>
    <w:rsid w:val="005A4E5E"/>
    <w:rsid w:val="005A626C"/>
    <w:rsid w:val="005B2853"/>
    <w:rsid w:val="005B612D"/>
    <w:rsid w:val="005C7414"/>
    <w:rsid w:val="005D561A"/>
    <w:rsid w:val="005F6AE5"/>
    <w:rsid w:val="00601AC7"/>
    <w:rsid w:val="00612444"/>
    <w:rsid w:val="00667094"/>
    <w:rsid w:val="00675D88"/>
    <w:rsid w:val="00683992"/>
    <w:rsid w:val="00691E85"/>
    <w:rsid w:val="006924E9"/>
    <w:rsid w:val="006A0CFB"/>
    <w:rsid w:val="006C219D"/>
    <w:rsid w:val="006D12F9"/>
    <w:rsid w:val="006D293C"/>
    <w:rsid w:val="006E4975"/>
    <w:rsid w:val="007323A3"/>
    <w:rsid w:val="00741C1F"/>
    <w:rsid w:val="00743D8E"/>
    <w:rsid w:val="007953E3"/>
    <w:rsid w:val="007A3B5F"/>
    <w:rsid w:val="007C296B"/>
    <w:rsid w:val="007E7411"/>
    <w:rsid w:val="007F434C"/>
    <w:rsid w:val="00810EBA"/>
    <w:rsid w:val="00832A34"/>
    <w:rsid w:val="00837FE4"/>
    <w:rsid w:val="00851009"/>
    <w:rsid w:val="00852906"/>
    <w:rsid w:val="008631FF"/>
    <w:rsid w:val="00892FA8"/>
    <w:rsid w:val="008951A6"/>
    <w:rsid w:val="008A00A5"/>
    <w:rsid w:val="008C45D7"/>
    <w:rsid w:val="008D6D99"/>
    <w:rsid w:val="008E3DDC"/>
    <w:rsid w:val="00942717"/>
    <w:rsid w:val="0096249D"/>
    <w:rsid w:val="009A230A"/>
    <w:rsid w:val="009B1552"/>
    <w:rsid w:val="009C3AC7"/>
    <w:rsid w:val="009D7E85"/>
    <w:rsid w:val="00A068C2"/>
    <w:rsid w:val="00A4042C"/>
    <w:rsid w:val="00A46E74"/>
    <w:rsid w:val="00A6394F"/>
    <w:rsid w:val="00A643E1"/>
    <w:rsid w:val="00A73F98"/>
    <w:rsid w:val="00A82CC0"/>
    <w:rsid w:val="00A9040E"/>
    <w:rsid w:val="00A94262"/>
    <w:rsid w:val="00A96172"/>
    <w:rsid w:val="00AB0CB9"/>
    <w:rsid w:val="00AD2E7D"/>
    <w:rsid w:val="00AF4F6B"/>
    <w:rsid w:val="00B037D8"/>
    <w:rsid w:val="00B23701"/>
    <w:rsid w:val="00B4180D"/>
    <w:rsid w:val="00B72971"/>
    <w:rsid w:val="00B87006"/>
    <w:rsid w:val="00B969E5"/>
    <w:rsid w:val="00BA1BC8"/>
    <w:rsid w:val="00BA4612"/>
    <w:rsid w:val="00BB1D2C"/>
    <w:rsid w:val="00BB7AE6"/>
    <w:rsid w:val="00BC43EE"/>
    <w:rsid w:val="00BF6FDB"/>
    <w:rsid w:val="00C3421C"/>
    <w:rsid w:val="00C44FEE"/>
    <w:rsid w:val="00C52D06"/>
    <w:rsid w:val="00CF3AAB"/>
    <w:rsid w:val="00D129BB"/>
    <w:rsid w:val="00D23C2D"/>
    <w:rsid w:val="00D370D3"/>
    <w:rsid w:val="00D37D8F"/>
    <w:rsid w:val="00D67DC2"/>
    <w:rsid w:val="00D714B3"/>
    <w:rsid w:val="00DD565B"/>
    <w:rsid w:val="00DF7F04"/>
    <w:rsid w:val="00E1301F"/>
    <w:rsid w:val="00E32D91"/>
    <w:rsid w:val="00E50494"/>
    <w:rsid w:val="00E801DA"/>
    <w:rsid w:val="00E90CD8"/>
    <w:rsid w:val="00EC7584"/>
    <w:rsid w:val="00ED5737"/>
    <w:rsid w:val="00EE3615"/>
    <w:rsid w:val="00EE5AA5"/>
    <w:rsid w:val="00F33B3C"/>
    <w:rsid w:val="00F34253"/>
    <w:rsid w:val="00F349FD"/>
    <w:rsid w:val="00F7417E"/>
    <w:rsid w:val="00F81155"/>
    <w:rsid w:val="00FB784F"/>
    <w:rsid w:val="00FC62B2"/>
    <w:rsid w:val="00FD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414"/>
    <w:pPr>
      <w:overflowPunct w:val="0"/>
      <w:autoSpaceDE w:val="0"/>
      <w:autoSpaceDN w:val="0"/>
      <w:adjustRightInd w:val="0"/>
      <w:textAlignment w:val="baseline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C7414"/>
    <w:rPr>
      <w:color w:val="0000FF"/>
      <w:u w:val="single"/>
    </w:rPr>
  </w:style>
  <w:style w:type="character" w:styleId="a4">
    <w:name w:val="Strong"/>
    <w:uiPriority w:val="99"/>
    <w:qFormat/>
    <w:rsid w:val="005C7414"/>
    <w:rPr>
      <w:b/>
      <w:bCs/>
    </w:rPr>
  </w:style>
  <w:style w:type="paragraph" w:styleId="a5">
    <w:name w:val="Balloon Text"/>
    <w:basedOn w:val="a"/>
    <w:link w:val="a6"/>
    <w:uiPriority w:val="99"/>
    <w:semiHidden/>
    <w:rsid w:val="00F811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81155"/>
    <w:rPr>
      <w:rFonts w:ascii="Tahoma" w:hAnsi="Tahoma" w:cs="Tahoma"/>
      <w:sz w:val="16"/>
      <w:szCs w:val="16"/>
      <w:lang w:eastAsia="ru-RU"/>
    </w:rPr>
  </w:style>
  <w:style w:type="paragraph" w:customStyle="1" w:styleId="a7">
    <w:name w:val="Знак Знак Знак Знак Знак Знак Знак"/>
    <w:basedOn w:val="a"/>
    <w:autoRedefine/>
    <w:uiPriority w:val="99"/>
    <w:rsid w:val="0059442E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s1">
    <w:name w:val="s1"/>
    <w:uiPriority w:val="99"/>
    <w:rsid w:val="00522C2A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paragraph" w:styleId="a8">
    <w:name w:val="header"/>
    <w:basedOn w:val="a"/>
    <w:link w:val="a9"/>
    <w:uiPriority w:val="99"/>
    <w:unhideWhenUsed/>
    <w:rsid w:val="00C44FE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44FEE"/>
    <w:rPr>
      <w:rFonts w:eastAsia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C44FE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44FEE"/>
    <w:rPr>
      <w:rFonts w:eastAsia="Times New Roman"/>
      <w:sz w:val="20"/>
      <w:szCs w:val="20"/>
    </w:rPr>
  </w:style>
  <w:style w:type="table" w:styleId="ac">
    <w:name w:val="Table Grid"/>
    <w:basedOn w:val="a1"/>
    <w:locked/>
    <w:rsid w:val="00234712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2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texpert.ru/gost/gost-1.5-200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552A0-C152-4E6C-9284-AA16B522F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kineu</Company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User</dc:creator>
  <cp:keywords/>
  <dc:description/>
  <cp:lastModifiedBy>104A</cp:lastModifiedBy>
  <cp:revision>66</cp:revision>
  <cp:lastPrinted>2012-12-05T05:36:00Z</cp:lastPrinted>
  <dcterms:created xsi:type="dcterms:W3CDTF">2012-11-27T11:26:00Z</dcterms:created>
  <dcterms:modified xsi:type="dcterms:W3CDTF">2022-06-15T09:57:00Z</dcterms:modified>
</cp:coreProperties>
</file>