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5BAA" w14:textId="77777777" w:rsidR="006E67F7" w:rsidRPr="00C51DC7" w:rsidRDefault="006E67F7" w:rsidP="00B74028">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4867"/>
        <w:gridCol w:w="2410"/>
      </w:tblGrid>
      <w:tr w:rsidR="006E67F7" w:rsidRPr="007308CA" w14:paraId="53F7DE5B" w14:textId="77777777" w:rsidTr="006E67F7">
        <w:trPr>
          <w:trHeight w:val="1248"/>
        </w:trPr>
        <w:tc>
          <w:tcPr>
            <w:tcW w:w="5000" w:type="pct"/>
            <w:gridSpan w:val="3"/>
            <w:tcBorders>
              <w:top w:val="single" w:sz="24" w:space="0" w:color="auto"/>
              <w:left w:val="nil"/>
              <w:bottom w:val="single" w:sz="24" w:space="0" w:color="auto"/>
              <w:right w:val="nil"/>
            </w:tcBorders>
          </w:tcPr>
          <w:p w14:paraId="5E6971CE" w14:textId="77777777" w:rsidR="006E67F7" w:rsidRPr="00AD7F3C" w:rsidRDefault="006E67F7" w:rsidP="00B74028">
            <w:pPr>
              <w:jc w:val="center"/>
              <w:rPr>
                <w:rFonts w:cs="Arial"/>
                <w:b/>
                <w:bCs/>
                <w:sz w:val="20"/>
                <w:szCs w:val="20"/>
              </w:rPr>
            </w:pPr>
          </w:p>
          <w:p w14:paraId="0E3FDF27" w14:textId="77777777" w:rsidR="006E67F7" w:rsidRPr="007308CA" w:rsidRDefault="006E67F7" w:rsidP="00B74028">
            <w:pPr>
              <w:jc w:val="center"/>
              <w:rPr>
                <w:rFonts w:cs="Arial"/>
                <w:b/>
                <w:bCs/>
                <w:sz w:val="20"/>
                <w:szCs w:val="20"/>
              </w:rPr>
            </w:pPr>
            <w:r w:rsidRPr="007308CA">
              <w:rPr>
                <w:rFonts w:cs="Arial"/>
                <w:b/>
                <w:bCs/>
                <w:sz w:val="20"/>
                <w:szCs w:val="20"/>
              </w:rPr>
              <w:t>ЕВРАЗИЙСКИЙ СОВЕТ ПО СТАНДАРТИЗАЦИИ, МЕТРОЛОГИИ И СЕРТИФИКАЦИИ</w:t>
            </w:r>
          </w:p>
          <w:p w14:paraId="4360A38C" w14:textId="77777777" w:rsidR="006E67F7" w:rsidRPr="007308CA" w:rsidRDefault="006E67F7" w:rsidP="00B74028">
            <w:pPr>
              <w:jc w:val="center"/>
              <w:rPr>
                <w:rFonts w:cs="Arial"/>
                <w:b/>
                <w:bCs/>
                <w:sz w:val="20"/>
                <w:szCs w:val="20"/>
                <w:lang w:val="en-US"/>
              </w:rPr>
            </w:pPr>
            <w:r w:rsidRPr="007308CA">
              <w:rPr>
                <w:rFonts w:cs="Arial"/>
                <w:b/>
                <w:bCs/>
                <w:sz w:val="20"/>
                <w:szCs w:val="20"/>
                <w:lang w:val="en-US"/>
              </w:rPr>
              <w:t>(</w:t>
            </w:r>
            <w:r w:rsidRPr="007308CA">
              <w:rPr>
                <w:rFonts w:cs="Arial"/>
                <w:b/>
                <w:bCs/>
                <w:sz w:val="20"/>
                <w:szCs w:val="20"/>
              </w:rPr>
              <w:t>ЕАСС</w:t>
            </w:r>
            <w:r w:rsidRPr="007308CA">
              <w:rPr>
                <w:rFonts w:cs="Arial"/>
                <w:b/>
                <w:bCs/>
                <w:sz w:val="20"/>
                <w:szCs w:val="20"/>
                <w:lang w:val="en-US"/>
              </w:rPr>
              <w:t xml:space="preserve">) </w:t>
            </w:r>
          </w:p>
          <w:p w14:paraId="6D6F1D87" w14:textId="77777777" w:rsidR="006E67F7" w:rsidRPr="007308CA" w:rsidRDefault="006E67F7" w:rsidP="00B74028">
            <w:pPr>
              <w:jc w:val="center"/>
              <w:rPr>
                <w:rFonts w:cs="Arial"/>
                <w:b/>
                <w:bCs/>
                <w:sz w:val="20"/>
                <w:szCs w:val="20"/>
                <w:lang w:val="en-US"/>
              </w:rPr>
            </w:pPr>
          </w:p>
          <w:p w14:paraId="5ACCC4EB" w14:textId="77777777" w:rsidR="006E67F7" w:rsidRPr="007308CA" w:rsidRDefault="006E67F7" w:rsidP="00B74028">
            <w:pPr>
              <w:jc w:val="center"/>
              <w:rPr>
                <w:rFonts w:cs="Arial"/>
                <w:b/>
                <w:bCs/>
                <w:sz w:val="20"/>
                <w:szCs w:val="20"/>
                <w:lang w:val="en-US"/>
              </w:rPr>
            </w:pPr>
            <w:r w:rsidRPr="007308CA">
              <w:rPr>
                <w:rFonts w:cs="Arial"/>
                <w:b/>
                <w:bCs/>
                <w:sz w:val="20"/>
                <w:szCs w:val="20"/>
                <w:lang w:val="en-US"/>
              </w:rPr>
              <w:t>EURO-ASIAN COUNCIL FOR STANDARDIZATION, METROLOGY AND CERTIFICATION</w:t>
            </w:r>
          </w:p>
          <w:p w14:paraId="7CAB5564" w14:textId="77777777" w:rsidR="006E67F7" w:rsidRPr="007308CA" w:rsidRDefault="006E67F7" w:rsidP="00B74028">
            <w:pPr>
              <w:jc w:val="center"/>
              <w:rPr>
                <w:rFonts w:cs="Arial"/>
                <w:b/>
                <w:bCs/>
                <w:spacing w:val="102"/>
              </w:rPr>
            </w:pPr>
            <w:r w:rsidRPr="007308CA">
              <w:rPr>
                <w:rFonts w:cs="Arial"/>
                <w:b/>
                <w:bCs/>
                <w:sz w:val="20"/>
                <w:szCs w:val="20"/>
              </w:rPr>
              <w:t>(ЕАSC)</w:t>
            </w:r>
          </w:p>
        </w:tc>
      </w:tr>
      <w:tr w:rsidR="006E67F7" w:rsidRPr="007308CA" w14:paraId="0AC67855" w14:textId="77777777" w:rsidTr="006E67F7">
        <w:trPr>
          <w:trHeight w:val="1081"/>
        </w:trPr>
        <w:tc>
          <w:tcPr>
            <w:tcW w:w="1225" w:type="pct"/>
            <w:tcBorders>
              <w:top w:val="single" w:sz="24" w:space="0" w:color="auto"/>
              <w:left w:val="nil"/>
              <w:bottom w:val="single" w:sz="24" w:space="0" w:color="auto"/>
              <w:right w:val="nil"/>
            </w:tcBorders>
          </w:tcPr>
          <w:p w14:paraId="60A8966E" w14:textId="77777777" w:rsidR="001C05EC" w:rsidRPr="007308CA" w:rsidRDefault="001C05EC" w:rsidP="00B74028">
            <w:pPr>
              <w:rPr>
                <w:rFonts w:cs="Arial"/>
                <w:b/>
                <w:bCs/>
                <w:spacing w:val="102"/>
                <w:sz w:val="20"/>
                <w:szCs w:val="20"/>
              </w:rPr>
            </w:pPr>
          </w:p>
          <w:p w14:paraId="17031545" w14:textId="77777777" w:rsidR="006E67F7" w:rsidRPr="007308CA" w:rsidRDefault="006E67F7" w:rsidP="00B74028">
            <w:pPr>
              <w:jc w:val="center"/>
              <w:rPr>
                <w:rFonts w:cs="Arial"/>
                <w:b/>
                <w:bCs/>
                <w:spacing w:val="102"/>
              </w:rPr>
            </w:pPr>
          </w:p>
        </w:tc>
        <w:tc>
          <w:tcPr>
            <w:tcW w:w="2525" w:type="pct"/>
            <w:tcBorders>
              <w:top w:val="single" w:sz="24" w:space="0" w:color="auto"/>
              <w:left w:val="nil"/>
              <w:bottom w:val="single" w:sz="24" w:space="0" w:color="auto"/>
              <w:right w:val="nil"/>
            </w:tcBorders>
          </w:tcPr>
          <w:p w14:paraId="3E9FE569" w14:textId="77777777" w:rsidR="001C05EC" w:rsidRPr="007308CA" w:rsidRDefault="001C05EC" w:rsidP="00B74028">
            <w:pPr>
              <w:rPr>
                <w:rFonts w:cs="Arial"/>
                <w:b/>
                <w:bCs/>
                <w:spacing w:val="102"/>
              </w:rPr>
            </w:pPr>
          </w:p>
          <w:p w14:paraId="42466623" w14:textId="77777777" w:rsidR="001C05EC" w:rsidRPr="007308CA" w:rsidRDefault="006E67F7" w:rsidP="00B74028">
            <w:pPr>
              <w:ind w:firstLine="0"/>
              <w:jc w:val="center"/>
              <w:rPr>
                <w:rFonts w:cs="Arial"/>
                <w:b/>
                <w:bCs/>
                <w:spacing w:val="58"/>
              </w:rPr>
            </w:pPr>
            <w:r w:rsidRPr="007308CA">
              <w:rPr>
                <w:rFonts w:cs="Arial"/>
                <w:b/>
                <w:bCs/>
                <w:spacing w:val="58"/>
              </w:rPr>
              <w:t>МЕЖГОСУДАРСТВЕННЫЙ СТАНДАРТ</w:t>
            </w:r>
          </w:p>
          <w:p w14:paraId="04DDE7F3" w14:textId="1730B2C1" w:rsidR="006E67F7" w:rsidRPr="007308CA" w:rsidRDefault="006E67F7" w:rsidP="00B74028">
            <w:pPr>
              <w:jc w:val="center"/>
              <w:rPr>
                <w:rFonts w:cs="Arial"/>
                <w:b/>
                <w:bCs/>
                <w:spacing w:val="102"/>
              </w:rPr>
            </w:pPr>
          </w:p>
        </w:tc>
        <w:tc>
          <w:tcPr>
            <w:tcW w:w="1250" w:type="pct"/>
            <w:tcBorders>
              <w:top w:val="single" w:sz="24" w:space="0" w:color="auto"/>
              <w:left w:val="nil"/>
              <w:bottom w:val="single" w:sz="24" w:space="0" w:color="auto"/>
              <w:right w:val="nil"/>
            </w:tcBorders>
          </w:tcPr>
          <w:p w14:paraId="501817E3" w14:textId="77777777" w:rsidR="006E67F7" w:rsidRPr="007308CA" w:rsidRDefault="006E67F7" w:rsidP="00B74028">
            <w:pPr>
              <w:ind w:firstLine="0"/>
              <w:jc w:val="left"/>
              <w:rPr>
                <w:rFonts w:cs="Arial"/>
                <w:b/>
                <w:bCs/>
                <w:sz w:val="32"/>
                <w:szCs w:val="32"/>
              </w:rPr>
            </w:pPr>
            <w:r w:rsidRPr="007308CA">
              <w:rPr>
                <w:rFonts w:cs="Arial"/>
                <w:b/>
                <w:bCs/>
                <w:sz w:val="32"/>
                <w:szCs w:val="32"/>
              </w:rPr>
              <w:t xml:space="preserve">ГОСТ </w:t>
            </w:r>
          </w:p>
          <w:p w14:paraId="47594BA9" w14:textId="1798396B" w:rsidR="006E67F7" w:rsidRPr="007308CA" w:rsidRDefault="000D611C" w:rsidP="00B74028">
            <w:pPr>
              <w:ind w:firstLine="0"/>
              <w:jc w:val="left"/>
              <w:rPr>
                <w:rFonts w:cs="Arial"/>
                <w:b/>
                <w:bCs/>
                <w:sz w:val="32"/>
                <w:szCs w:val="32"/>
              </w:rPr>
            </w:pPr>
            <w:r w:rsidRPr="000D611C">
              <w:rPr>
                <w:rFonts w:cs="Arial"/>
                <w:b/>
                <w:bCs/>
                <w:sz w:val="32"/>
                <w:szCs w:val="32"/>
              </w:rPr>
              <w:t>ISO 16809</w:t>
            </w:r>
            <w:r w:rsidR="006E67F7" w:rsidRPr="007308CA">
              <w:rPr>
                <w:rFonts w:cs="Arial"/>
                <w:b/>
                <w:bCs/>
                <w:sz w:val="32"/>
                <w:szCs w:val="32"/>
              </w:rPr>
              <w:t xml:space="preserve">– </w:t>
            </w:r>
          </w:p>
          <w:p w14:paraId="47B87753" w14:textId="77777777" w:rsidR="006E67F7" w:rsidRPr="007308CA" w:rsidRDefault="006E67F7" w:rsidP="00B74028">
            <w:pPr>
              <w:ind w:left="317"/>
              <w:rPr>
                <w:rFonts w:cs="Arial"/>
                <w:b/>
                <w:bCs/>
                <w:sz w:val="32"/>
                <w:szCs w:val="32"/>
              </w:rPr>
            </w:pPr>
          </w:p>
        </w:tc>
      </w:tr>
    </w:tbl>
    <w:p w14:paraId="1F1324F9" w14:textId="77777777" w:rsidR="001C05EC" w:rsidRPr="007308CA" w:rsidRDefault="00FA2DB8" w:rsidP="00B74028">
      <w:pPr>
        <w:spacing w:before="2040"/>
        <w:ind w:firstLine="0"/>
        <w:jc w:val="center"/>
        <w:rPr>
          <w:rFonts w:cs="Arial"/>
          <w:b/>
          <w:sz w:val="28"/>
          <w:szCs w:val="28"/>
        </w:rPr>
      </w:pPr>
      <w:r w:rsidRPr="007308CA">
        <w:rPr>
          <w:rFonts w:cs="Arial"/>
          <w:b/>
          <w:sz w:val="28"/>
          <w:szCs w:val="28"/>
        </w:rPr>
        <w:t>Контроль неразрушающий</w:t>
      </w:r>
    </w:p>
    <w:p w14:paraId="0B9E2C1F" w14:textId="316E8CDE" w:rsidR="001C05EC" w:rsidRPr="007308CA" w:rsidRDefault="000D611C" w:rsidP="00B74028">
      <w:pPr>
        <w:spacing w:before="360" w:after="360"/>
        <w:ind w:firstLine="0"/>
        <w:jc w:val="center"/>
        <w:rPr>
          <w:rFonts w:cs="Arial"/>
          <w:b/>
          <w:sz w:val="28"/>
          <w:szCs w:val="28"/>
        </w:rPr>
      </w:pPr>
      <w:r>
        <w:rPr>
          <w:rStyle w:val="FontStyle35"/>
          <w:lang w:eastAsia="en-US"/>
        </w:rPr>
        <w:t>УЛЬТРАЗВУКОВОЙ КОНТРОЛЬ ТОЛЩИНЫ</w:t>
      </w:r>
    </w:p>
    <w:p w14:paraId="6783CFC8" w14:textId="791EE9DA" w:rsidR="0043013D" w:rsidRPr="007C21BF" w:rsidRDefault="0043013D" w:rsidP="007C21BF">
      <w:pPr>
        <w:spacing w:before="360" w:after="360"/>
        <w:ind w:firstLine="0"/>
        <w:jc w:val="center"/>
        <w:rPr>
          <w:rFonts w:cs="Arial"/>
          <w:b/>
          <w:sz w:val="28"/>
          <w:szCs w:val="28"/>
        </w:rPr>
      </w:pPr>
    </w:p>
    <w:p w14:paraId="48A6752E" w14:textId="35F98873" w:rsidR="001C05EC" w:rsidRPr="007308CA" w:rsidRDefault="00FA2DB8" w:rsidP="00B74028">
      <w:pPr>
        <w:ind w:firstLine="0"/>
        <w:jc w:val="center"/>
        <w:rPr>
          <w:rFonts w:cs="Arial"/>
          <w:i/>
          <w:sz w:val="28"/>
          <w:szCs w:val="28"/>
        </w:rPr>
      </w:pPr>
      <w:r w:rsidRPr="007308CA">
        <w:rPr>
          <w:rFonts w:cs="Arial"/>
          <w:i/>
          <w:sz w:val="28"/>
          <w:szCs w:val="28"/>
        </w:rPr>
        <w:t>(</w:t>
      </w:r>
      <w:r w:rsidR="000D611C" w:rsidRPr="000D611C">
        <w:rPr>
          <w:rFonts w:cs="Arial"/>
          <w:i/>
          <w:sz w:val="28"/>
          <w:szCs w:val="28"/>
        </w:rPr>
        <w:t>ISO 16809</w:t>
      </w:r>
      <w:r w:rsidRPr="007308CA">
        <w:rPr>
          <w:rFonts w:cs="Arial"/>
          <w:i/>
          <w:sz w:val="28"/>
          <w:szCs w:val="28"/>
        </w:rPr>
        <w:t>:201</w:t>
      </w:r>
      <w:r w:rsidR="000D611C">
        <w:rPr>
          <w:rFonts w:cs="Arial"/>
          <w:i/>
          <w:sz w:val="28"/>
          <w:szCs w:val="28"/>
        </w:rPr>
        <w:t>7</w:t>
      </w:r>
      <w:r w:rsidRPr="007308CA">
        <w:rPr>
          <w:rFonts w:cs="Arial"/>
          <w:i/>
          <w:sz w:val="28"/>
          <w:szCs w:val="28"/>
        </w:rPr>
        <w:t>, IDT)</w:t>
      </w:r>
    </w:p>
    <w:p w14:paraId="6F7A1609" w14:textId="3A7C2BBB" w:rsidR="00F70E56" w:rsidRPr="007308CA" w:rsidRDefault="00531D72" w:rsidP="00B74028">
      <w:pPr>
        <w:spacing w:before="4000"/>
        <w:ind w:firstLine="0"/>
        <w:rPr>
          <w:rFonts w:cs="Arial"/>
          <w:b/>
          <w:szCs w:val="24"/>
        </w:rPr>
      </w:pPr>
      <w:r w:rsidRPr="007308CA">
        <w:rPr>
          <w:rFonts w:cs="Arial"/>
          <w:b/>
          <w:szCs w:val="24"/>
        </w:rPr>
        <w:t>Настоящий проект стандарта не подлежит применению до его принятия</w:t>
      </w:r>
      <w:r w:rsidR="00FA2DB8" w:rsidRPr="007308CA">
        <w:rPr>
          <w:rFonts w:cs="Arial"/>
          <w:b/>
          <w:szCs w:val="24"/>
        </w:rPr>
        <w:t xml:space="preserve"> </w:t>
      </w:r>
    </w:p>
    <w:p w14:paraId="33F0C515" w14:textId="77777777" w:rsidR="00067166" w:rsidRPr="007308CA" w:rsidRDefault="00FA2DB8" w:rsidP="00B74028">
      <w:pPr>
        <w:ind w:firstLine="0"/>
        <w:jc w:val="center"/>
        <w:rPr>
          <w:rFonts w:cs="Arial"/>
          <w:b/>
          <w:szCs w:val="24"/>
        </w:rPr>
      </w:pPr>
      <w:r w:rsidRPr="007308CA">
        <w:rPr>
          <w:rFonts w:cs="Arial"/>
          <w:b/>
          <w:szCs w:val="24"/>
        </w:rPr>
        <w:t xml:space="preserve">Комитет технического регулирования и метрологии </w:t>
      </w:r>
    </w:p>
    <w:p w14:paraId="36C57CB0" w14:textId="77777777" w:rsidR="00BF33BC" w:rsidRPr="007308CA" w:rsidRDefault="00BF33BC" w:rsidP="00B74028">
      <w:pPr>
        <w:ind w:firstLine="0"/>
        <w:jc w:val="center"/>
        <w:rPr>
          <w:rFonts w:cs="Arial"/>
          <w:b/>
          <w:szCs w:val="24"/>
        </w:rPr>
      </w:pPr>
      <w:r w:rsidRPr="007308CA">
        <w:rPr>
          <w:rFonts w:cs="Arial"/>
          <w:b/>
          <w:szCs w:val="24"/>
        </w:rPr>
        <w:t xml:space="preserve">Министерства торговли и интеграции </w:t>
      </w:r>
      <w:r w:rsidR="00FA2DB8" w:rsidRPr="007308CA">
        <w:rPr>
          <w:rFonts w:cs="Arial"/>
          <w:b/>
          <w:szCs w:val="24"/>
        </w:rPr>
        <w:t xml:space="preserve">Республики Казахстан </w:t>
      </w:r>
    </w:p>
    <w:p w14:paraId="514D3F68" w14:textId="77777777" w:rsidR="00F70E56" w:rsidRPr="007308CA" w:rsidRDefault="00FA2DB8" w:rsidP="00B74028">
      <w:pPr>
        <w:ind w:firstLine="0"/>
        <w:jc w:val="center"/>
        <w:rPr>
          <w:rFonts w:cs="Arial"/>
          <w:b/>
          <w:szCs w:val="24"/>
        </w:rPr>
      </w:pPr>
      <w:r w:rsidRPr="007308CA">
        <w:rPr>
          <w:rFonts w:cs="Arial"/>
          <w:b/>
          <w:szCs w:val="24"/>
        </w:rPr>
        <w:t xml:space="preserve">(Госстандарт) </w:t>
      </w:r>
    </w:p>
    <w:p w14:paraId="1B865FF6" w14:textId="77777777" w:rsidR="00F70E56" w:rsidRPr="007308CA" w:rsidRDefault="00FA2DB8" w:rsidP="00B74028">
      <w:pPr>
        <w:ind w:firstLine="0"/>
        <w:jc w:val="center"/>
        <w:rPr>
          <w:rFonts w:cs="Arial"/>
          <w:b/>
          <w:szCs w:val="24"/>
        </w:rPr>
      </w:pPr>
      <w:r w:rsidRPr="007308CA">
        <w:rPr>
          <w:rFonts w:cs="Arial"/>
          <w:b/>
          <w:szCs w:val="24"/>
        </w:rPr>
        <w:t xml:space="preserve"> </w:t>
      </w:r>
    </w:p>
    <w:p w14:paraId="0D1C186B" w14:textId="77777777" w:rsidR="00BF33BC" w:rsidRPr="007308CA" w:rsidRDefault="005548D5" w:rsidP="00B74028">
      <w:pPr>
        <w:ind w:firstLine="0"/>
        <w:jc w:val="center"/>
        <w:rPr>
          <w:rFonts w:cs="Arial"/>
          <w:b/>
          <w:szCs w:val="24"/>
        </w:rPr>
      </w:pPr>
      <w:r w:rsidRPr="007308CA">
        <w:rPr>
          <w:rFonts w:cs="Arial"/>
          <w:b/>
          <w:szCs w:val="24"/>
        </w:rPr>
        <w:t>Нур-Султан</w:t>
      </w:r>
    </w:p>
    <w:p w14:paraId="09E16F41" w14:textId="77777777" w:rsidR="00A45F5E" w:rsidRPr="007308CA" w:rsidRDefault="00A45F5E" w:rsidP="00B74028">
      <w:pPr>
        <w:ind w:firstLine="0"/>
        <w:jc w:val="center"/>
        <w:rPr>
          <w:rFonts w:cs="Arial"/>
          <w:b/>
          <w:szCs w:val="24"/>
        </w:rPr>
      </w:pPr>
    </w:p>
    <w:p w14:paraId="2875D4CD" w14:textId="77777777" w:rsidR="00A45F5E" w:rsidRPr="007308CA" w:rsidRDefault="00A45F5E" w:rsidP="00B74028">
      <w:pPr>
        <w:spacing w:after="5"/>
        <w:ind w:right="-1" w:firstLine="0"/>
        <w:jc w:val="center"/>
        <w:rPr>
          <w:rFonts w:cs="Arial"/>
          <w:b/>
          <w:szCs w:val="24"/>
        </w:rPr>
        <w:sectPr w:rsidR="00A45F5E" w:rsidRPr="007308CA" w:rsidSect="000D611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fmt="upperRoman"/>
          <w:cols w:space="720"/>
          <w:titlePg/>
          <w:docGrid w:linePitch="326"/>
        </w:sectPr>
      </w:pPr>
    </w:p>
    <w:p w14:paraId="4B717B30" w14:textId="3C91F55F" w:rsidR="00F70E56" w:rsidRPr="007308CA" w:rsidRDefault="00BE679F" w:rsidP="00B74028">
      <w:pPr>
        <w:ind w:left="269" w:right="9"/>
        <w:rPr>
          <w:rFonts w:cs="Arial"/>
          <w:szCs w:val="24"/>
        </w:rPr>
      </w:pPr>
      <w:r w:rsidRPr="007308CA">
        <w:rPr>
          <w:rFonts w:cs="Arial"/>
          <w:szCs w:val="24"/>
        </w:rPr>
        <w:lastRenderedPageBreak/>
        <w:t xml:space="preserve"> </w:t>
      </w:r>
    </w:p>
    <w:p w14:paraId="5B8FBB8D" w14:textId="77777777" w:rsidR="00F70E56" w:rsidRDefault="00FA2DB8" w:rsidP="002977B7">
      <w:pPr>
        <w:pStyle w:val="afc"/>
        <w:jc w:val="center"/>
        <w:rPr>
          <w:b/>
        </w:rPr>
      </w:pPr>
      <w:bookmarkStart w:id="0" w:name="_Toc36121325"/>
      <w:bookmarkStart w:id="1" w:name="_Toc36122213"/>
      <w:bookmarkStart w:id="2" w:name="_Toc36122263"/>
      <w:bookmarkStart w:id="3" w:name="_Toc36317961"/>
      <w:r w:rsidRPr="002977B7">
        <w:rPr>
          <w:b/>
        </w:rPr>
        <w:t>Предисловие</w:t>
      </w:r>
      <w:bookmarkEnd w:id="0"/>
      <w:bookmarkEnd w:id="1"/>
      <w:bookmarkEnd w:id="2"/>
      <w:bookmarkEnd w:id="3"/>
    </w:p>
    <w:p w14:paraId="7488E65B" w14:textId="77777777" w:rsidR="002977B7" w:rsidRPr="002977B7" w:rsidRDefault="002977B7" w:rsidP="002977B7">
      <w:pPr>
        <w:pStyle w:val="afc"/>
        <w:jc w:val="center"/>
        <w:rPr>
          <w:b/>
        </w:rPr>
      </w:pPr>
    </w:p>
    <w:p w14:paraId="06DA41C4" w14:textId="77777777" w:rsidR="005548D5" w:rsidRPr="007308CA" w:rsidRDefault="005548D5" w:rsidP="00B74028">
      <w:pPr>
        <w:rPr>
          <w:szCs w:val="24"/>
          <w:shd w:val="clear" w:color="auto" w:fill="FFFFFF"/>
        </w:rPr>
      </w:pPr>
      <w:r w:rsidRPr="007308CA">
        <w:rPr>
          <w:szCs w:val="24"/>
          <w:shd w:val="clear" w:color="auto" w:fill="FFFFFF"/>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E19AA6E" w14:textId="77777777" w:rsidR="00F70E56" w:rsidRPr="007308CA" w:rsidRDefault="005548D5" w:rsidP="00B74028">
      <w:pPr>
        <w:rPr>
          <w:rFonts w:cs="Arial"/>
          <w:szCs w:val="24"/>
        </w:rPr>
      </w:pPr>
      <w:r w:rsidRPr="007308CA">
        <w:rPr>
          <w:szCs w:val="24"/>
          <w:shd w:val="clear" w:color="auto" w:fill="FFFFFF"/>
        </w:rPr>
        <w:t xml:space="preserve">Цели, основные принципы и общие правила проведения работ по межгосударственной стандартизации установлены </w:t>
      </w:r>
      <w:r w:rsidRPr="007308CA">
        <w:rPr>
          <w:rFonts w:cs="Arial"/>
          <w:spacing w:val="2"/>
          <w:szCs w:val="24"/>
          <w:shd w:val="clear" w:color="auto" w:fill="FFFFFF"/>
        </w:rPr>
        <w:t>ГОСТ 1.0 «</w:t>
      </w:r>
      <w:r w:rsidRPr="007308CA">
        <w:rPr>
          <w:szCs w:val="24"/>
          <w:shd w:val="clear" w:color="auto" w:fill="FFFFFF"/>
        </w:rPr>
        <w:t xml:space="preserve">Межгосударственная система стандартизации. Основные положения» и </w:t>
      </w:r>
      <w:r w:rsidRPr="007308CA">
        <w:rPr>
          <w:rFonts w:cs="Arial"/>
          <w:spacing w:val="2"/>
          <w:szCs w:val="24"/>
          <w:shd w:val="clear" w:color="auto" w:fill="FFFFFF"/>
        </w:rPr>
        <w:t>ГОСТ 1.2</w:t>
      </w:r>
      <w:r w:rsidRPr="007308CA">
        <w:rPr>
          <w:szCs w:val="24"/>
          <w:shd w:val="clear" w:color="auto" w:fill="FFFFFF"/>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7308CA">
        <w:rPr>
          <w:rFonts w:cs="Arial"/>
          <w:szCs w:val="24"/>
        </w:rPr>
        <w:t>.</w:t>
      </w:r>
    </w:p>
    <w:p w14:paraId="39AC40F0" w14:textId="77777777" w:rsidR="00103689" w:rsidRPr="007308CA" w:rsidRDefault="00103689" w:rsidP="00B74028">
      <w:pPr>
        <w:autoSpaceDE w:val="0"/>
        <w:autoSpaceDN w:val="0"/>
        <w:adjustRightInd w:val="0"/>
        <w:rPr>
          <w:rFonts w:cs="Arial"/>
          <w:b/>
          <w:szCs w:val="24"/>
        </w:rPr>
      </w:pPr>
    </w:p>
    <w:p w14:paraId="2043FE26" w14:textId="77777777" w:rsidR="00103689" w:rsidRPr="007308CA" w:rsidRDefault="00103689" w:rsidP="00B74028">
      <w:pPr>
        <w:autoSpaceDE w:val="0"/>
        <w:autoSpaceDN w:val="0"/>
        <w:adjustRightInd w:val="0"/>
        <w:rPr>
          <w:rFonts w:cs="Arial"/>
        </w:rPr>
      </w:pPr>
      <w:r w:rsidRPr="007308CA">
        <w:rPr>
          <w:rFonts w:cs="Arial"/>
          <w:szCs w:val="24"/>
        </w:rPr>
        <w:t xml:space="preserve">1 </w:t>
      </w:r>
      <w:r w:rsidR="00FA2DB8" w:rsidRPr="007308CA">
        <w:rPr>
          <w:rFonts w:cs="Arial"/>
          <w:szCs w:val="24"/>
        </w:rPr>
        <w:t xml:space="preserve">ПОДГОТОВЛЕН </w:t>
      </w:r>
      <w:r w:rsidRPr="007308CA">
        <w:rPr>
          <w:shd w:val="clear" w:color="auto" w:fill="FFFFFF"/>
        </w:rPr>
        <w:t xml:space="preserve">РГП на ПХВ «Казахстанский институт стандартизации и сертификации» Комитета технического регулирования и метрологии Министерства торговли и интеграции Республики Казахстан </w:t>
      </w:r>
      <w:r w:rsidRPr="007308CA">
        <w:rPr>
          <w:rFonts w:cs="Arial"/>
        </w:rPr>
        <w:t>на основе собственного перевода на русский язык англоязычной версии стандарта, указанного в пункте 4</w:t>
      </w:r>
    </w:p>
    <w:p w14:paraId="6B79ABCD" w14:textId="77777777" w:rsidR="00EC2DC5" w:rsidRPr="007308CA" w:rsidRDefault="00EC2DC5" w:rsidP="00B74028">
      <w:pPr>
        <w:autoSpaceDE w:val="0"/>
        <w:autoSpaceDN w:val="0"/>
        <w:adjustRightInd w:val="0"/>
        <w:rPr>
          <w:rFonts w:cs="Arial"/>
        </w:rPr>
      </w:pPr>
    </w:p>
    <w:p w14:paraId="35C0D9EC" w14:textId="77777777" w:rsidR="00103689" w:rsidRPr="007308CA" w:rsidRDefault="00103689" w:rsidP="00B74028">
      <w:pPr>
        <w:autoSpaceDE w:val="0"/>
        <w:autoSpaceDN w:val="0"/>
        <w:adjustRightInd w:val="0"/>
        <w:rPr>
          <w:rFonts w:cs="Arial"/>
          <w:szCs w:val="24"/>
        </w:rPr>
      </w:pPr>
      <w:r w:rsidRPr="007308CA">
        <w:rPr>
          <w:rFonts w:cs="Arial"/>
          <w:szCs w:val="24"/>
        </w:rPr>
        <w:t>2 ВНЕСЕН Межгосударственным техническим комитетом по стандартизации МТК 515 «Неразрушающий контроль»</w:t>
      </w:r>
    </w:p>
    <w:p w14:paraId="427515B7" w14:textId="77777777" w:rsidR="00EC2DC5" w:rsidRPr="007308CA" w:rsidRDefault="00EC2DC5" w:rsidP="00B74028">
      <w:pPr>
        <w:autoSpaceDE w:val="0"/>
        <w:autoSpaceDN w:val="0"/>
        <w:adjustRightInd w:val="0"/>
        <w:rPr>
          <w:shd w:val="clear" w:color="auto" w:fill="FFFFFF"/>
        </w:rPr>
      </w:pPr>
    </w:p>
    <w:p w14:paraId="20CEE54C" w14:textId="03C8AC19" w:rsidR="00C96DCC" w:rsidRPr="007308CA" w:rsidRDefault="00C96DCC" w:rsidP="00B74028">
      <w:pPr>
        <w:widowControl w:val="0"/>
        <w:autoSpaceDE w:val="0"/>
        <w:autoSpaceDN w:val="0"/>
        <w:spacing w:after="100" w:afterAutospacing="1"/>
        <w:ind w:firstLine="567"/>
        <w:rPr>
          <w:rFonts w:cs="Arial"/>
          <w:snapToGrid w:val="0"/>
        </w:rPr>
      </w:pPr>
      <w:r w:rsidRPr="007308CA">
        <w:rPr>
          <w:rFonts w:cs="Arial"/>
          <w:snapToGrid w:val="0"/>
        </w:rPr>
        <w:t>3 ПРИНЯТ Евразийским советом по стандартизации, метрологии и сертификации (протокол от</w:t>
      </w:r>
      <w:r w:rsidR="00BE679F" w:rsidRPr="007308CA">
        <w:rPr>
          <w:rFonts w:cs="Arial"/>
          <w:snapToGrid w:val="0"/>
        </w:rPr>
        <w:t xml:space="preserve"> </w:t>
      </w:r>
      <w:r w:rsidRPr="007308CA">
        <w:rPr>
          <w:rFonts w:cs="Arial"/>
          <w:snapToGrid w:val="0"/>
        </w:rPr>
        <w:t>г. N</w:t>
      </w:r>
      <w:r w:rsidR="00BE679F" w:rsidRPr="007308CA">
        <w:rPr>
          <w:rFonts w:cs="Arial"/>
          <w:snapToGrid w:val="0"/>
        </w:rPr>
        <w:t xml:space="preserve"> </w:t>
      </w:r>
      <w:r w:rsidRPr="007308CA">
        <w:rPr>
          <w:rFonts w:cs="Arial"/>
          <w:snapToGrid w:val="0"/>
        </w:rPr>
        <w:t>)</w:t>
      </w:r>
    </w:p>
    <w:p w14:paraId="3C3F69F4" w14:textId="77777777" w:rsidR="00C96DCC" w:rsidRPr="007308CA" w:rsidRDefault="00C96DCC" w:rsidP="00B74028">
      <w:pPr>
        <w:widowControl w:val="0"/>
        <w:autoSpaceDE w:val="0"/>
        <w:autoSpaceDN w:val="0"/>
        <w:ind w:firstLine="567"/>
        <w:rPr>
          <w:rFonts w:cs="Arial"/>
          <w:snapToGrid w:val="0"/>
        </w:rPr>
      </w:pPr>
      <w:r w:rsidRPr="007308CA">
        <w:rPr>
          <w:rFonts w:cs="Arial"/>
          <w:snapToGrid w:val="0"/>
        </w:rPr>
        <w:t>За принятие проголосовали:</w:t>
      </w:r>
    </w:p>
    <w:p w14:paraId="67D08B35" w14:textId="77777777" w:rsidR="00C96DCC" w:rsidRPr="007308CA" w:rsidRDefault="00C96DCC" w:rsidP="00B74028">
      <w:pPr>
        <w:widowControl w:val="0"/>
        <w:tabs>
          <w:tab w:val="left" w:pos="993"/>
        </w:tabs>
        <w:ind w:left="567"/>
        <w:rPr>
          <w:rFonts w:cs="Arial"/>
        </w:rPr>
      </w:pPr>
    </w:p>
    <w:tbl>
      <w:tblPr>
        <w:tblW w:w="902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268"/>
        <w:gridCol w:w="4457"/>
      </w:tblGrid>
      <w:tr w:rsidR="00C96DCC" w:rsidRPr="007308CA" w14:paraId="6B0D3273" w14:textId="77777777" w:rsidTr="00C96DCC">
        <w:trPr>
          <w:trHeight w:val="457"/>
        </w:trPr>
        <w:tc>
          <w:tcPr>
            <w:tcW w:w="2296" w:type="dxa"/>
            <w:vAlign w:val="center"/>
          </w:tcPr>
          <w:p w14:paraId="46795ABA" w14:textId="77777777" w:rsidR="00C96DCC" w:rsidRPr="007308CA" w:rsidRDefault="00C96DCC" w:rsidP="00B74028">
            <w:pPr>
              <w:widowControl w:val="0"/>
              <w:autoSpaceDE w:val="0"/>
              <w:autoSpaceDN w:val="0"/>
              <w:ind w:right="-108" w:firstLine="0"/>
              <w:jc w:val="center"/>
              <w:rPr>
                <w:rFonts w:cs="Arial"/>
                <w:snapToGrid w:val="0"/>
                <w:sz w:val="22"/>
              </w:rPr>
            </w:pPr>
          </w:p>
          <w:p w14:paraId="389A6FAE" w14:textId="77777777" w:rsidR="00C96DCC" w:rsidRPr="007308CA" w:rsidRDefault="00C96DCC" w:rsidP="00B74028">
            <w:pPr>
              <w:widowControl w:val="0"/>
              <w:autoSpaceDE w:val="0"/>
              <w:autoSpaceDN w:val="0"/>
              <w:ind w:right="-108" w:firstLine="0"/>
              <w:jc w:val="center"/>
              <w:rPr>
                <w:rFonts w:cs="Arial"/>
                <w:snapToGrid w:val="0"/>
                <w:sz w:val="22"/>
              </w:rPr>
            </w:pPr>
            <w:r w:rsidRPr="007308CA">
              <w:rPr>
                <w:rFonts w:cs="Arial"/>
                <w:snapToGrid w:val="0"/>
                <w:sz w:val="22"/>
              </w:rPr>
              <w:t>Краткое наименование страны по МК (ИСО 3166) 004–97</w:t>
            </w:r>
          </w:p>
          <w:p w14:paraId="17BB4573" w14:textId="77777777" w:rsidR="00C96DCC" w:rsidRPr="007308CA" w:rsidRDefault="00C96DCC" w:rsidP="00B74028">
            <w:pPr>
              <w:widowControl w:val="0"/>
              <w:autoSpaceDE w:val="0"/>
              <w:autoSpaceDN w:val="0"/>
              <w:jc w:val="center"/>
              <w:rPr>
                <w:rFonts w:cs="Arial"/>
                <w:snapToGrid w:val="0"/>
                <w:sz w:val="22"/>
              </w:rPr>
            </w:pPr>
          </w:p>
        </w:tc>
        <w:tc>
          <w:tcPr>
            <w:tcW w:w="2268" w:type="dxa"/>
            <w:vAlign w:val="center"/>
          </w:tcPr>
          <w:p w14:paraId="0663FB16" w14:textId="77777777" w:rsidR="00C96DCC" w:rsidRPr="007308CA" w:rsidRDefault="00C96DCC" w:rsidP="00B74028">
            <w:pPr>
              <w:widowControl w:val="0"/>
              <w:autoSpaceDE w:val="0"/>
              <w:autoSpaceDN w:val="0"/>
              <w:ind w:firstLine="0"/>
              <w:jc w:val="center"/>
              <w:rPr>
                <w:rFonts w:cs="Arial"/>
                <w:snapToGrid w:val="0"/>
                <w:sz w:val="22"/>
              </w:rPr>
            </w:pPr>
            <w:r w:rsidRPr="007308CA">
              <w:rPr>
                <w:rFonts w:cs="Arial"/>
                <w:snapToGrid w:val="0"/>
                <w:sz w:val="22"/>
              </w:rPr>
              <w:t>Код страны по МК (ИСО 3166) 004–97</w:t>
            </w:r>
          </w:p>
        </w:tc>
        <w:tc>
          <w:tcPr>
            <w:tcW w:w="4457" w:type="dxa"/>
            <w:vAlign w:val="center"/>
          </w:tcPr>
          <w:p w14:paraId="44A43835" w14:textId="77777777" w:rsidR="00C96DCC" w:rsidRPr="007308CA" w:rsidRDefault="00C96DCC" w:rsidP="00B74028">
            <w:pPr>
              <w:widowControl w:val="0"/>
              <w:autoSpaceDE w:val="0"/>
              <w:autoSpaceDN w:val="0"/>
              <w:ind w:firstLine="0"/>
              <w:rPr>
                <w:rFonts w:cs="Arial"/>
                <w:snapToGrid w:val="0"/>
                <w:sz w:val="22"/>
              </w:rPr>
            </w:pPr>
            <w:r w:rsidRPr="007308CA">
              <w:rPr>
                <w:rFonts w:cs="Arial"/>
                <w:snapToGrid w:val="0"/>
                <w:sz w:val="22"/>
              </w:rPr>
              <w:t>Сокращенное наименование национального органа по стандартизации</w:t>
            </w:r>
          </w:p>
        </w:tc>
      </w:tr>
      <w:tr w:rsidR="00C96DCC" w:rsidRPr="007308CA" w14:paraId="3B425DB3" w14:textId="77777777" w:rsidTr="00C96DCC">
        <w:tc>
          <w:tcPr>
            <w:tcW w:w="2296" w:type="dxa"/>
          </w:tcPr>
          <w:p w14:paraId="745566E0"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Беларусь</w:t>
            </w:r>
          </w:p>
        </w:tc>
        <w:tc>
          <w:tcPr>
            <w:tcW w:w="2268" w:type="dxa"/>
          </w:tcPr>
          <w:p w14:paraId="0B589E62"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BY</w:t>
            </w:r>
          </w:p>
        </w:tc>
        <w:tc>
          <w:tcPr>
            <w:tcW w:w="4457" w:type="dxa"/>
          </w:tcPr>
          <w:p w14:paraId="61C0C494"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Госстандарт Беларуси</w:t>
            </w:r>
          </w:p>
        </w:tc>
      </w:tr>
      <w:tr w:rsidR="00C96DCC" w:rsidRPr="007308CA" w14:paraId="38211E22" w14:textId="77777777" w:rsidTr="00C96DCC">
        <w:tc>
          <w:tcPr>
            <w:tcW w:w="2296" w:type="dxa"/>
          </w:tcPr>
          <w:p w14:paraId="7C11602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Казахстан</w:t>
            </w:r>
          </w:p>
        </w:tc>
        <w:tc>
          <w:tcPr>
            <w:tcW w:w="2268" w:type="dxa"/>
          </w:tcPr>
          <w:p w14:paraId="41A1FCD3"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KZ</w:t>
            </w:r>
          </w:p>
        </w:tc>
        <w:tc>
          <w:tcPr>
            <w:tcW w:w="4457" w:type="dxa"/>
          </w:tcPr>
          <w:p w14:paraId="7E6D09E2"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Госстандарт Республики Казахстан</w:t>
            </w:r>
          </w:p>
        </w:tc>
      </w:tr>
      <w:tr w:rsidR="00C96DCC" w:rsidRPr="007308CA" w14:paraId="66951753" w14:textId="77777777" w:rsidTr="00C96DCC">
        <w:tc>
          <w:tcPr>
            <w:tcW w:w="2296" w:type="dxa"/>
          </w:tcPr>
          <w:p w14:paraId="698DE214"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Киргизия</w:t>
            </w:r>
          </w:p>
        </w:tc>
        <w:tc>
          <w:tcPr>
            <w:tcW w:w="2268" w:type="dxa"/>
          </w:tcPr>
          <w:p w14:paraId="03271068"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KG</w:t>
            </w:r>
          </w:p>
        </w:tc>
        <w:tc>
          <w:tcPr>
            <w:tcW w:w="4457" w:type="dxa"/>
          </w:tcPr>
          <w:p w14:paraId="0CAD11EB"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Кыргызстандарт</w:t>
            </w:r>
          </w:p>
        </w:tc>
      </w:tr>
      <w:tr w:rsidR="00C96DCC" w:rsidRPr="007308CA" w14:paraId="689F7A54" w14:textId="77777777" w:rsidTr="00C96DCC">
        <w:tc>
          <w:tcPr>
            <w:tcW w:w="2296" w:type="dxa"/>
          </w:tcPr>
          <w:p w14:paraId="00ACA968"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Таджикистан</w:t>
            </w:r>
          </w:p>
        </w:tc>
        <w:tc>
          <w:tcPr>
            <w:tcW w:w="2268" w:type="dxa"/>
          </w:tcPr>
          <w:p w14:paraId="7AEBB24D"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TJ</w:t>
            </w:r>
          </w:p>
        </w:tc>
        <w:tc>
          <w:tcPr>
            <w:tcW w:w="4457" w:type="dxa"/>
          </w:tcPr>
          <w:p w14:paraId="3F2424AB"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Таджикгосстандарт</w:t>
            </w:r>
          </w:p>
        </w:tc>
      </w:tr>
      <w:tr w:rsidR="001C6410" w:rsidRPr="007308CA" w14:paraId="3DD8C3DB" w14:textId="77777777" w:rsidTr="00A45F5E">
        <w:tc>
          <w:tcPr>
            <w:tcW w:w="2296" w:type="dxa"/>
          </w:tcPr>
          <w:p w14:paraId="4924C9EC" w14:textId="77777777" w:rsidR="001C6410" w:rsidRPr="007308CA" w:rsidRDefault="001C6410" w:rsidP="00B74028">
            <w:pPr>
              <w:widowControl w:val="0"/>
              <w:autoSpaceDE w:val="0"/>
              <w:autoSpaceDN w:val="0"/>
              <w:ind w:right="-108" w:firstLine="0"/>
              <w:jc w:val="left"/>
              <w:rPr>
                <w:rFonts w:cs="Arial"/>
                <w:sz w:val="22"/>
              </w:rPr>
            </w:pPr>
            <w:r w:rsidRPr="007308CA">
              <w:rPr>
                <w:rFonts w:cs="Arial"/>
                <w:sz w:val="22"/>
              </w:rPr>
              <w:t>Узбекистан</w:t>
            </w:r>
          </w:p>
        </w:tc>
        <w:tc>
          <w:tcPr>
            <w:tcW w:w="2268" w:type="dxa"/>
          </w:tcPr>
          <w:p w14:paraId="236341AC" w14:textId="77777777" w:rsidR="001C6410" w:rsidRPr="007308CA" w:rsidRDefault="001C6410" w:rsidP="00B74028">
            <w:pPr>
              <w:widowControl w:val="0"/>
              <w:autoSpaceDE w:val="0"/>
              <w:autoSpaceDN w:val="0"/>
              <w:ind w:right="-108" w:firstLine="0"/>
              <w:jc w:val="center"/>
              <w:rPr>
                <w:rFonts w:cs="Arial"/>
                <w:sz w:val="22"/>
              </w:rPr>
            </w:pPr>
            <w:r w:rsidRPr="007308CA">
              <w:rPr>
                <w:rFonts w:cs="Arial"/>
                <w:sz w:val="22"/>
              </w:rPr>
              <w:t>UZ</w:t>
            </w:r>
          </w:p>
        </w:tc>
        <w:tc>
          <w:tcPr>
            <w:tcW w:w="4457" w:type="dxa"/>
          </w:tcPr>
          <w:p w14:paraId="31DB1C48" w14:textId="77777777" w:rsidR="001C6410" w:rsidRPr="007308CA" w:rsidRDefault="001C6410"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Узстандарт</w:t>
            </w:r>
          </w:p>
        </w:tc>
      </w:tr>
      <w:tr w:rsidR="00C96DCC" w:rsidRPr="007308CA" w14:paraId="0F9D6D1B" w14:textId="77777777" w:rsidTr="00C96DCC">
        <w:tc>
          <w:tcPr>
            <w:tcW w:w="2296" w:type="dxa"/>
          </w:tcPr>
          <w:p w14:paraId="3FDE904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Украина</w:t>
            </w:r>
          </w:p>
        </w:tc>
        <w:tc>
          <w:tcPr>
            <w:tcW w:w="2268" w:type="dxa"/>
          </w:tcPr>
          <w:p w14:paraId="58511CCD"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UA</w:t>
            </w:r>
          </w:p>
        </w:tc>
        <w:tc>
          <w:tcPr>
            <w:tcW w:w="4457" w:type="dxa"/>
          </w:tcPr>
          <w:p w14:paraId="3ACAC2BC"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УкрНДНЦ</w:t>
            </w:r>
          </w:p>
        </w:tc>
      </w:tr>
      <w:tr w:rsidR="00C96DCC" w:rsidRPr="007308CA" w14:paraId="08C2508D" w14:textId="77777777" w:rsidTr="00A45F5E">
        <w:tc>
          <w:tcPr>
            <w:tcW w:w="2296" w:type="dxa"/>
          </w:tcPr>
          <w:p w14:paraId="256F713D"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Азербайджан</w:t>
            </w:r>
          </w:p>
        </w:tc>
        <w:tc>
          <w:tcPr>
            <w:tcW w:w="2268" w:type="dxa"/>
          </w:tcPr>
          <w:p w14:paraId="3F57EF20"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AZ</w:t>
            </w:r>
          </w:p>
        </w:tc>
        <w:tc>
          <w:tcPr>
            <w:tcW w:w="4457" w:type="dxa"/>
          </w:tcPr>
          <w:p w14:paraId="2B7D80C8"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Азстандарт</w:t>
            </w:r>
          </w:p>
        </w:tc>
      </w:tr>
      <w:tr w:rsidR="00C96DCC" w:rsidRPr="007308CA" w14:paraId="4134E1CA" w14:textId="77777777" w:rsidTr="00A45F5E">
        <w:tc>
          <w:tcPr>
            <w:tcW w:w="2296" w:type="dxa"/>
          </w:tcPr>
          <w:p w14:paraId="2198E72C"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Армения</w:t>
            </w:r>
          </w:p>
        </w:tc>
        <w:tc>
          <w:tcPr>
            <w:tcW w:w="2268" w:type="dxa"/>
          </w:tcPr>
          <w:p w14:paraId="01E9546F" w14:textId="77777777" w:rsidR="00C96DCC" w:rsidRPr="007308CA" w:rsidRDefault="00C96DCC" w:rsidP="00B74028">
            <w:pPr>
              <w:widowControl w:val="0"/>
              <w:autoSpaceDE w:val="0"/>
              <w:autoSpaceDN w:val="0"/>
              <w:ind w:right="-108" w:firstLine="0"/>
              <w:jc w:val="center"/>
              <w:rPr>
                <w:rFonts w:cs="Arial"/>
                <w:snapToGrid w:val="0"/>
                <w:sz w:val="22"/>
              </w:rPr>
            </w:pPr>
            <w:r w:rsidRPr="007308CA">
              <w:rPr>
                <w:rFonts w:cs="Arial"/>
                <w:sz w:val="22"/>
              </w:rPr>
              <w:t>AM</w:t>
            </w:r>
          </w:p>
        </w:tc>
        <w:tc>
          <w:tcPr>
            <w:tcW w:w="4457" w:type="dxa"/>
          </w:tcPr>
          <w:p w14:paraId="6F58EACE"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color w:val="2D2D2D"/>
                <w:spacing w:val="2"/>
                <w:sz w:val="21"/>
                <w:szCs w:val="21"/>
                <w:shd w:val="clear" w:color="auto" w:fill="FFFFFF"/>
              </w:rPr>
              <w:t>Армгосстандарт</w:t>
            </w:r>
          </w:p>
        </w:tc>
      </w:tr>
      <w:tr w:rsidR="00C96DCC" w:rsidRPr="007308CA" w14:paraId="7017A5E0" w14:textId="77777777" w:rsidTr="00C96DCC">
        <w:tc>
          <w:tcPr>
            <w:tcW w:w="2296" w:type="dxa"/>
          </w:tcPr>
          <w:p w14:paraId="24C6E404"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Российская Федерация</w:t>
            </w:r>
          </w:p>
        </w:tc>
        <w:tc>
          <w:tcPr>
            <w:tcW w:w="2268" w:type="dxa"/>
          </w:tcPr>
          <w:p w14:paraId="7D263AED" w14:textId="77777777" w:rsidR="00C96DCC" w:rsidRPr="007308CA" w:rsidRDefault="00C96DCC" w:rsidP="00B74028">
            <w:pPr>
              <w:widowControl w:val="0"/>
              <w:autoSpaceDE w:val="0"/>
              <w:autoSpaceDN w:val="0"/>
              <w:ind w:right="-108" w:firstLine="0"/>
              <w:jc w:val="center"/>
              <w:rPr>
                <w:rFonts w:cs="Arial"/>
                <w:sz w:val="22"/>
                <w:lang w:val="en-US"/>
              </w:rPr>
            </w:pPr>
            <w:r w:rsidRPr="007308CA">
              <w:rPr>
                <w:rFonts w:cs="Arial"/>
                <w:sz w:val="22"/>
              </w:rPr>
              <w:t>RU</w:t>
            </w:r>
          </w:p>
        </w:tc>
        <w:tc>
          <w:tcPr>
            <w:tcW w:w="4457" w:type="dxa"/>
          </w:tcPr>
          <w:p w14:paraId="3EAF8F4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Госстандарт России</w:t>
            </w:r>
          </w:p>
        </w:tc>
      </w:tr>
    </w:tbl>
    <w:p w14:paraId="5643667A" w14:textId="77777777" w:rsidR="00C96DCC" w:rsidRPr="007308CA" w:rsidRDefault="00C96DCC" w:rsidP="00B74028">
      <w:pPr>
        <w:widowControl w:val="0"/>
        <w:tabs>
          <w:tab w:val="left" w:pos="0"/>
          <w:tab w:val="left" w:pos="993"/>
        </w:tabs>
        <w:autoSpaceDE w:val="0"/>
        <w:autoSpaceDN w:val="0"/>
        <w:ind w:left="567"/>
        <w:rPr>
          <w:rFonts w:cs="Arial"/>
        </w:rPr>
      </w:pPr>
    </w:p>
    <w:p w14:paraId="72BF49EF" w14:textId="11F93AB8" w:rsidR="00F70E56" w:rsidRPr="002977B7" w:rsidRDefault="001C6410" w:rsidP="00B74028">
      <w:pPr>
        <w:ind w:right="9"/>
        <w:rPr>
          <w:rFonts w:cs="Arial"/>
          <w:szCs w:val="24"/>
        </w:rPr>
      </w:pPr>
      <w:r w:rsidRPr="002977B7">
        <w:rPr>
          <w:rFonts w:cs="Arial"/>
          <w:szCs w:val="24"/>
        </w:rPr>
        <w:t xml:space="preserve">4 </w:t>
      </w:r>
      <w:r w:rsidR="00FA2DB8" w:rsidRPr="007308CA">
        <w:rPr>
          <w:rFonts w:cs="Arial"/>
          <w:szCs w:val="24"/>
        </w:rPr>
        <w:t>Настоящий</w:t>
      </w:r>
      <w:r w:rsidR="00FA2DB8" w:rsidRPr="002977B7">
        <w:rPr>
          <w:rFonts w:cs="Arial"/>
          <w:szCs w:val="24"/>
        </w:rPr>
        <w:t xml:space="preserve"> </w:t>
      </w:r>
      <w:r w:rsidR="00FA2DB8" w:rsidRPr="007308CA">
        <w:rPr>
          <w:rFonts w:cs="Arial"/>
          <w:szCs w:val="24"/>
        </w:rPr>
        <w:t>стандарт</w:t>
      </w:r>
      <w:r w:rsidR="00FA2DB8" w:rsidRPr="002977B7">
        <w:rPr>
          <w:rFonts w:cs="Arial"/>
          <w:szCs w:val="24"/>
        </w:rPr>
        <w:t xml:space="preserve"> </w:t>
      </w:r>
      <w:r w:rsidR="00FA2DB8" w:rsidRPr="007308CA">
        <w:rPr>
          <w:rFonts w:cs="Arial"/>
          <w:szCs w:val="24"/>
        </w:rPr>
        <w:t>идентичен</w:t>
      </w:r>
      <w:r w:rsidR="00FA2DB8" w:rsidRPr="002977B7">
        <w:rPr>
          <w:rFonts w:cs="Arial"/>
          <w:szCs w:val="24"/>
        </w:rPr>
        <w:t xml:space="preserve"> </w:t>
      </w:r>
      <w:r w:rsidR="00FA2DB8" w:rsidRPr="007308CA">
        <w:rPr>
          <w:rFonts w:cs="Arial"/>
          <w:szCs w:val="24"/>
        </w:rPr>
        <w:t>меж</w:t>
      </w:r>
      <w:r w:rsidR="00BF5E07">
        <w:rPr>
          <w:rFonts w:cs="Arial"/>
          <w:szCs w:val="24"/>
        </w:rPr>
        <w:t>дународному</w:t>
      </w:r>
      <w:r w:rsidR="00BF5E07" w:rsidRPr="002977B7">
        <w:rPr>
          <w:rFonts w:cs="Arial"/>
          <w:szCs w:val="24"/>
        </w:rPr>
        <w:t xml:space="preserve"> </w:t>
      </w:r>
      <w:r w:rsidR="00BF5E07">
        <w:rPr>
          <w:rFonts w:cs="Arial"/>
          <w:szCs w:val="24"/>
        </w:rPr>
        <w:t>стандарту</w:t>
      </w:r>
      <w:r w:rsidR="00BF5E07" w:rsidRPr="002977B7">
        <w:rPr>
          <w:rFonts w:cs="Arial"/>
          <w:szCs w:val="24"/>
        </w:rPr>
        <w:t xml:space="preserve"> </w:t>
      </w:r>
      <w:r w:rsidR="002977B7" w:rsidRPr="002977B7">
        <w:rPr>
          <w:rFonts w:cs="Arial"/>
          <w:szCs w:val="24"/>
        </w:rPr>
        <w:t>ISO 16809:2017 Non-destructive testing – Ultrasonic thickness measurement</w:t>
      </w:r>
      <w:r w:rsidR="007C21BF" w:rsidRPr="002977B7">
        <w:rPr>
          <w:rFonts w:cs="Arial"/>
          <w:szCs w:val="24"/>
        </w:rPr>
        <w:t xml:space="preserve">, </w:t>
      </w:r>
      <w:r w:rsidRPr="002977B7">
        <w:rPr>
          <w:rFonts w:cs="Arial"/>
          <w:szCs w:val="24"/>
        </w:rPr>
        <w:t>IDT</w:t>
      </w:r>
      <w:r w:rsidR="00FA2DB8" w:rsidRPr="002977B7">
        <w:rPr>
          <w:rFonts w:cs="Arial"/>
          <w:szCs w:val="24"/>
        </w:rPr>
        <w:t xml:space="preserve">). </w:t>
      </w:r>
    </w:p>
    <w:p w14:paraId="2F843A14" w14:textId="750A2AC0" w:rsidR="00F70E56" w:rsidRPr="007308CA" w:rsidRDefault="00FA2DB8" w:rsidP="00B74028">
      <w:r w:rsidRPr="007308CA">
        <w:t xml:space="preserve">Международный стандарт </w:t>
      </w:r>
      <w:r w:rsidR="002977B7" w:rsidRPr="002977B7">
        <w:t>ISO 16809</w:t>
      </w:r>
      <w:r w:rsidR="00FD6DA5">
        <w:t>:201</w:t>
      </w:r>
      <w:r w:rsidR="002977B7">
        <w:t>7</w:t>
      </w:r>
      <w:r w:rsidRPr="007308CA">
        <w:t xml:space="preserve"> разработан </w:t>
      </w:r>
      <w:r w:rsidR="002977B7" w:rsidRPr="002977B7">
        <w:t>Международным техническим комитетом по стандартизации ISO/TC 135 «Неразрушающий контроль», под</w:t>
      </w:r>
      <w:r w:rsidR="002977B7">
        <w:t xml:space="preserve">комитет </w:t>
      </w:r>
      <w:r w:rsidR="002977B7" w:rsidRPr="002977B7">
        <w:t>SC 3 Ультразвуковой контроль</w:t>
      </w:r>
      <w:r w:rsidRPr="007308CA">
        <w:t>.</w:t>
      </w:r>
      <w:r w:rsidRPr="007308CA">
        <w:rPr>
          <w:b/>
        </w:rPr>
        <w:t xml:space="preserve"> </w:t>
      </w:r>
    </w:p>
    <w:p w14:paraId="7EB4EC9A" w14:textId="77777777" w:rsidR="00EC2DC5" w:rsidRPr="007308CA" w:rsidRDefault="00EC2DC5" w:rsidP="00B74028">
      <w:pPr>
        <w:ind w:right="9"/>
      </w:pPr>
    </w:p>
    <w:p w14:paraId="7DE5B9E4" w14:textId="77777777" w:rsidR="005E6D30" w:rsidRPr="007308CA" w:rsidRDefault="005E6D30" w:rsidP="00B74028">
      <w:pPr>
        <w:ind w:right="9"/>
        <w:rPr>
          <w:rFonts w:cs="Arial"/>
          <w:szCs w:val="24"/>
        </w:rPr>
      </w:pPr>
      <w:r w:rsidRPr="007308CA">
        <w:lastRenderedPageBreak/>
        <w:t xml:space="preserve">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приложении_______ </w:t>
      </w:r>
    </w:p>
    <w:p w14:paraId="71195A09" w14:textId="77777777" w:rsidR="00F70E56" w:rsidRPr="007308CA" w:rsidRDefault="00F70E56" w:rsidP="00B74028">
      <w:pPr>
        <w:spacing w:after="20"/>
        <w:ind w:firstLine="0"/>
        <w:jc w:val="left"/>
        <w:rPr>
          <w:rFonts w:cs="Arial"/>
          <w:szCs w:val="24"/>
        </w:rPr>
      </w:pPr>
    </w:p>
    <w:p w14:paraId="749FEEFF" w14:textId="77777777" w:rsidR="005E6D30" w:rsidRPr="007308CA" w:rsidRDefault="005E6D30" w:rsidP="00B74028">
      <w:pPr>
        <w:rPr>
          <w:szCs w:val="24"/>
        </w:rPr>
      </w:pPr>
      <w:r w:rsidRPr="007308CA">
        <w:t>5 ВВЕДЕН ВПЕРВЫЕ</w:t>
      </w:r>
    </w:p>
    <w:p w14:paraId="36A0A3D9" w14:textId="77777777" w:rsidR="00B76135" w:rsidRPr="007308CA" w:rsidRDefault="00B76135" w:rsidP="00B74028">
      <w:pPr>
        <w:rPr>
          <w:rFonts w:cs="Arial"/>
          <w:i/>
          <w:szCs w:val="24"/>
        </w:rPr>
      </w:pPr>
    </w:p>
    <w:p w14:paraId="4BBA955F" w14:textId="77777777" w:rsidR="001C6410" w:rsidRPr="007308CA" w:rsidRDefault="001C6410" w:rsidP="00B74028">
      <w:pPr>
        <w:rPr>
          <w:rFonts w:cs="Arial"/>
          <w:i/>
          <w:szCs w:val="24"/>
        </w:rPr>
      </w:pPr>
      <w:r w:rsidRPr="007308CA">
        <w:rPr>
          <w:rFonts w:cs="Arial"/>
          <w:i/>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00139AC" w14:textId="77777777" w:rsidR="00F70E56" w:rsidRPr="007308CA" w:rsidRDefault="001C6410" w:rsidP="00B74028">
      <w:pPr>
        <w:rPr>
          <w:rFonts w:cs="Arial"/>
          <w:i/>
          <w:szCs w:val="24"/>
        </w:rPr>
      </w:pPr>
      <w:r w:rsidRPr="007308CA">
        <w:rPr>
          <w:rFonts w:cs="Arial"/>
          <w:i/>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00FA2DB8" w:rsidRPr="007308CA">
        <w:rPr>
          <w:rFonts w:cs="Arial"/>
          <w:i/>
          <w:szCs w:val="24"/>
        </w:rPr>
        <w:t xml:space="preserve"> </w:t>
      </w:r>
    </w:p>
    <w:p w14:paraId="482A68C1" w14:textId="77777777" w:rsidR="00BE679F" w:rsidRPr="007308CA" w:rsidRDefault="00BE679F" w:rsidP="00B74028"/>
    <w:p w14:paraId="16DD56A6" w14:textId="77777777" w:rsidR="005E6D30" w:rsidRPr="007308CA" w:rsidRDefault="005E6D30" w:rsidP="00B74028">
      <w:r w:rsidRPr="007308CA">
        <w:t xml:space="preserve">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 </w:t>
      </w:r>
    </w:p>
    <w:p w14:paraId="4451C9B0" w14:textId="77777777" w:rsidR="00F70E56" w:rsidRPr="007308CA" w:rsidRDefault="00F70E56" w:rsidP="00B74028"/>
    <w:p w14:paraId="10B3454C" w14:textId="77777777" w:rsidR="00E93EC9" w:rsidRPr="007308CA" w:rsidRDefault="00E93EC9" w:rsidP="00B74028">
      <w:pPr>
        <w:spacing w:after="160"/>
        <w:ind w:firstLine="0"/>
        <w:jc w:val="left"/>
        <w:rPr>
          <w:rFonts w:cs="Arial"/>
          <w:b/>
          <w:szCs w:val="24"/>
        </w:rPr>
      </w:pPr>
    </w:p>
    <w:p w14:paraId="48763EB7" w14:textId="77777777" w:rsidR="00121445" w:rsidRPr="007308CA" w:rsidRDefault="00121445" w:rsidP="00B74028">
      <w:pPr>
        <w:spacing w:after="160"/>
        <w:ind w:firstLine="0"/>
        <w:jc w:val="left"/>
        <w:rPr>
          <w:rFonts w:cs="Arial"/>
          <w:b/>
          <w:szCs w:val="24"/>
        </w:rPr>
        <w:sectPr w:rsidR="00121445" w:rsidRPr="007308CA" w:rsidSect="000D611C">
          <w:headerReference w:type="even" r:id="rId14"/>
          <w:footerReference w:type="default" r:id="rId15"/>
          <w:headerReference w:type="first" r:id="rId16"/>
          <w:footerReference w:type="first" r:id="rId17"/>
          <w:pgSz w:w="11906" w:h="16838"/>
          <w:pgMar w:top="1134" w:right="1134" w:bottom="1134" w:left="1134" w:header="720" w:footer="720" w:gutter="0"/>
          <w:pgNumType w:fmt="upperRoman"/>
          <w:cols w:space="720"/>
          <w:titlePg/>
        </w:sectPr>
      </w:pPr>
    </w:p>
    <w:p w14:paraId="7B50BE9B" w14:textId="77777777" w:rsidR="00E93EC9" w:rsidRPr="007308CA" w:rsidRDefault="00E93EC9" w:rsidP="00B74028">
      <w:pPr>
        <w:spacing w:after="160"/>
        <w:ind w:firstLine="0"/>
        <w:jc w:val="left"/>
        <w:rPr>
          <w:rFonts w:cs="Arial"/>
          <w:b/>
          <w:szCs w:val="24"/>
        </w:rPr>
      </w:pPr>
    </w:p>
    <w:p w14:paraId="63AD2F20" w14:textId="77777777" w:rsidR="00F70E56" w:rsidRPr="007308CA" w:rsidRDefault="00FA2DB8" w:rsidP="00B74028">
      <w:pPr>
        <w:spacing w:after="5"/>
        <w:ind w:left="840" w:right="547" w:hanging="10"/>
        <w:jc w:val="center"/>
        <w:rPr>
          <w:rFonts w:cs="Arial"/>
          <w:szCs w:val="24"/>
        </w:rPr>
      </w:pPr>
      <w:r w:rsidRPr="007308CA">
        <w:rPr>
          <w:rFonts w:cs="Arial"/>
          <w:b/>
          <w:szCs w:val="24"/>
        </w:rPr>
        <w:t xml:space="preserve">Содержание </w:t>
      </w:r>
    </w:p>
    <w:p w14:paraId="0C54408B" w14:textId="64FAFB53" w:rsidR="00B7387D" w:rsidRDefault="000D69A9">
      <w:pPr>
        <w:pStyle w:val="11"/>
        <w:rPr>
          <w:rFonts w:asciiTheme="minorHAnsi" w:eastAsiaTheme="minorEastAsia" w:hAnsiTheme="minorHAnsi" w:cstheme="minorBidi"/>
          <w:noProof/>
          <w:color w:val="auto"/>
          <w:sz w:val="22"/>
        </w:rPr>
      </w:pPr>
      <w:r>
        <w:rPr>
          <w:rFonts w:cs="Arial"/>
          <w:szCs w:val="24"/>
        </w:rPr>
        <w:fldChar w:fldCharType="begin"/>
      </w:r>
      <w:r>
        <w:rPr>
          <w:rFonts w:cs="Arial"/>
          <w:szCs w:val="24"/>
        </w:rPr>
        <w:instrText xml:space="preserve"> TOC \o "1-2" \h \z \u </w:instrText>
      </w:r>
      <w:r>
        <w:rPr>
          <w:rFonts w:cs="Arial"/>
          <w:szCs w:val="24"/>
        </w:rPr>
        <w:fldChar w:fldCharType="separate"/>
      </w:r>
    </w:p>
    <w:p w14:paraId="173CC26E" w14:textId="77777777" w:rsidR="00B7387D" w:rsidRDefault="00396B7E">
      <w:pPr>
        <w:pStyle w:val="11"/>
        <w:rPr>
          <w:rFonts w:asciiTheme="minorHAnsi" w:eastAsiaTheme="minorEastAsia" w:hAnsiTheme="minorHAnsi" w:cstheme="minorBidi"/>
          <w:noProof/>
          <w:color w:val="auto"/>
          <w:sz w:val="22"/>
        </w:rPr>
      </w:pPr>
      <w:hyperlink w:anchor="_Toc36317962" w:history="1">
        <w:r w:rsidR="00B7387D" w:rsidRPr="0011228E">
          <w:rPr>
            <w:rStyle w:val="aa"/>
            <w:noProof/>
          </w:rPr>
          <w:t>1 Область применения</w:t>
        </w:r>
        <w:r w:rsidR="00B7387D">
          <w:rPr>
            <w:noProof/>
            <w:webHidden/>
          </w:rPr>
          <w:tab/>
        </w:r>
        <w:r w:rsidR="00B7387D">
          <w:rPr>
            <w:noProof/>
            <w:webHidden/>
          </w:rPr>
          <w:fldChar w:fldCharType="begin"/>
        </w:r>
        <w:r w:rsidR="00B7387D">
          <w:rPr>
            <w:noProof/>
            <w:webHidden/>
          </w:rPr>
          <w:instrText xml:space="preserve"> PAGEREF _Toc36317962 \h </w:instrText>
        </w:r>
        <w:r w:rsidR="00B7387D">
          <w:rPr>
            <w:noProof/>
            <w:webHidden/>
          </w:rPr>
        </w:r>
        <w:r w:rsidR="00B7387D">
          <w:rPr>
            <w:noProof/>
            <w:webHidden/>
          </w:rPr>
          <w:fldChar w:fldCharType="separate"/>
        </w:r>
        <w:r w:rsidR="00B7387D">
          <w:rPr>
            <w:noProof/>
            <w:webHidden/>
          </w:rPr>
          <w:t>1</w:t>
        </w:r>
        <w:r w:rsidR="00B7387D">
          <w:rPr>
            <w:noProof/>
            <w:webHidden/>
          </w:rPr>
          <w:fldChar w:fldCharType="end"/>
        </w:r>
      </w:hyperlink>
    </w:p>
    <w:p w14:paraId="10FBB6B4" w14:textId="77777777" w:rsidR="00B7387D" w:rsidRDefault="00396B7E">
      <w:pPr>
        <w:pStyle w:val="11"/>
        <w:rPr>
          <w:rFonts w:asciiTheme="minorHAnsi" w:eastAsiaTheme="minorEastAsia" w:hAnsiTheme="minorHAnsi" w:cstheme="minorBidi"/>
          <w:noProof/>
          <w:color w:val="auto"/>
          <w:sz w:val="22"/>
        </w:rPr>
      </w:pPr>
      <w:hyperlink w:anchor="_Toc36317963" w:history="1">
        <w:r w:rsidR="00B7387D" w:rsidRPr="0011228E">
          <w:rPr>
            <w:rStyle w:val="aa"/>
            <w:noProof/>
          </w:rPr>
          <w:t>2 Нормативные ссылки</w:t>
        </w:r>
        <w:r w:rsidR="00B7387D">
          <w:rPr>
            <w:noProof/>
            <w:webHidden/>
          </w:rPr>
          <w:tab/>
        </w:r>
        <w:r w:rsidR="00B7387D">
          <w:rPr>
            <w:noProof/>
            <w:webHidden/>
          </w:rPr>
          <w:fldChar w:fldCharType="begin"/>
        </w:r>
        <w:r w:rsidR="00B7387D">
          <w:rPr>
            <w:noProof/>
            <w:webHidden/>
          </w:rPr>
          <w:instrText xml:space="preserve"> PAGEREF _Toc36317963 \h </w:instrText>
        </w:r>
        <w:r w:rsidR="00B7387D">
          <w:rPr>
            <w:noProof/>
            <w:webHidden/>
          </w:rPr>
        </w:r>
        <w:r w:rsidR="00B7387D">
          <w:rPr>
            <w:noProof/>
            <w:webHidden/>
          </w:rPr>
          <w:fldChar w:fldCharType="separate"/>
        </w:r>
        <w:r w:rsidR="00B7387D">
          <w:rPr>
            <w:noProof/>
            <w:webHidden/>
          </w:rPr>
          <w:t>1</w:t>
        </w:r>
        <w:r w:rsidR="00B7387D">
          <w:rPr>
            <w:noProof/>
            <w:webHidden/>
          </w:rPr>
          <w:fldChar w:fldCharType="end"/>
        </w:r>
      </w:hyperlink>
    </w:p>
    <w:p w14:paraId="239CC879" w14:textId="77777777" w:rsidR="00B7387D" w:rsidRDefault="00396B7E">
      <w:pPr>
        <w:pStyle w:val="11"/>
        <w:rPr>
          <w:rFonts w:asciiTheme="minorHAnsi" w:eastAsiaTheme="minorEastAsia" w:hAnsiTheme="minorHAnsi" w:cstheme="minorBidi"/>
          <w:noProof/>
          <w:color w:val="auto"/>
          <w:sz w:val="22"/>
        </w:rPr>
      </w:pPr>
      <w:hyperlink w:anchor="_Toc36317964" w:history="1">
        <w:r w:rsidR="00B7387D" w:rsidRPr="0011228E">
          <w:rPr>
            <w:rStyle w:val="aa"/>
            <w:noProof/>
          </w:rPr>
          <w:t>3 Требования безопасности</w:t>
        </w:r>
        <w:r w:rsidR="00B7387D">
          <w:rPr>
            <w:noProof/>
            <w:webHidden/>
          </w:rPr>
          <w:tab/>
        </w:r>
        <w:r w:rsidR="00B7387D">
          <w:rPr>
            <w:noProof/>
            <w:webHidden/>
          </w:rPr>
          <w:fldChar w:fldCharType="begin"/>
        </w:r>
        <w:r w:rsidR="00B7387D">
          <w:rPr>
            <w:noProof/>
            <w:webHidden/>
          </w:rPr>
          <w:instrText xml:space="preserve"> PAGEREF _Toc36317964 \h </w:instrText>
        </w:r>
        <w:r w:rsidR="00B7387D">
          <w:rPr>
            <w:noProof/>
            <w:webHidden/>
          </w:rPr>
        </w:r>
        <w:r w:rsidR="00B7387D">
          <w:rPr>
            <w:noProof/>
            <w:webHidden/>
          </w:rPr>
          <w:fldChar w:fldCharType="separate"/>
        </w:r>
        <w:r w:rsidR="00B7387D">
          <w:rPr>
            <w:noProof/>
            <w:webHidden/>
          </w:rPr>
          <w:t>2</w:t>
        </w:r>
        <w:r w:rsidR="00B7387D">
          <w:rPr>
            <w:noProof/>
            <w:webHidden/>
          </w:rPr>
          <w:fldChar w:fldCharType="end"/>
        </w:r>
      </w:hyperlink>
    </w:p>
    <w:p w14:paraId="50C37C75" w14:textId="77777777" w:rsidR="00B7387D" w:rsidRDefault="00396B7E">
      <w:pPr>
        <w:pStyle w:val="11"/>
        <w:rPr>
          <w:rFonts w:asciiTheme="minorHAnsi" w:eastAsiaTheme="minorEastAsia" w:hAnsiTheme="minorHAnsi" w:cstheme="minorBidi"/>
          <w:noProof/>
          <w:color w:val="auto"/>
          <w:sz w:val="22"/>
        </w:rPr>
      </w:pPr>
      <w:hyperlink w:anchor="_Toc36317965" w:history="1">
        <w:r w:rsidR="00B7387D" w:rsidRPr="0011228E">
          <w:rPr>
            <w:rStyle w:val="aa"/>
            <w:noProof/>
          </w:rPr>
          <w:t>4 Типы устройств</w:t>
        </w:r>
        <w:r w:rsidR="00B7387D">
          <w:rPr>
            <w:noProof/>
            <w:webHidden/>
          </w:rPr>
          <w:tab/>
        </w:r>
        <w:r w:rsidR="00B7387D">
          <w:rPr>
            <w:noProof/>
            <w:webHidden/>
          </w:rPr>
          <w:fldChar w:fldCharType="begin"/>
        </w:r>
        <w:r w:rsidR="00B7387D">
          <w:rPr>
            <w:noProof/>
            <w:webHidden/>
          </w:rPr>
          <w:instrText xml:space="preserve"> PAGEREF _Toc36317965 \h </w:instrText>
        </w:r>
        <w:r w:rsidR="00B7387D">
          <w:rPr>
            <w:noProof/>
            <w:webHidden/>
          </w:rPr>
        </w:r>
        <w:r w:rsidR="00B7387D">
          <w:rPr>
            <w:noProof/>
            <w:webHidden/>
          </w:rPr>
          <w:fldChar w:fldCharType="separate"/>
        </w:r>
        <w:r w:rsidR="00B7387D">
          <w:rPr>
            <w:noProof/>
            <w:webHidden/>
          </w:rPr>
          <w:t>2</w:t>
        </w:r>
        <w:r w:rsidR="00B7387D">
          <w:rPr>
            <w:noProof/>
            <w:webHidden/>
          </w:rPr>
          <w:fldChar w:fldCharType="end"/>
        </w:r>
      </w:hyperlink>
    </w:p>
    <w:p w14:paraId="768A7EAD"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66" w:history="1">
        <w:r w:rsidR="00B7387D" w:rsidRPr="0011228E">
          <w:rPr>
            <w:rStyle w:val="aa"/>
            <w:noProof/>
          </w:rPr>
          <w:t>4.1 Переносныеэлектромагниты (переменного тока)</w:t>
        </w:r>
        <w:r w:rsidR="00B7387D">
          <w:rPr>
            <w:noProof/>
            <w:webHidden/>
          </w:rPr>
          <w:tab/>
        </w:r>
        <w:r w:rsidR="00B7387D">
          <w:rPr>
            <w:noProof/>
            <w:webHidden/>
          </w:rPr>
          <w:fldChar w:fldCharType="begin"/>
        </w:r>
        <w:r w:rsidR="00B7387D">
          <w:rPr>
            <w:noProof/>
            <w:webHidden/>
          </w:rPr>
          <w:instrText xml:space="preserve"> PAGEREF _Toc36317966 \h </w:instrText>
        </w:r>
        <w:r w:rsidR="00B7387D">
          <w:rPr>
            <w:noProof/>
            <w:webHidden/>
          </w:rPr>
        </w:r>
        <w:r w:rsidR="00B7387D">
          <w:rPr>
            <w:noProof/>
            <w:webHidden/>
          </w:rPr>
          <w:fldChar w:fldCharType="separate"/>
        </w:r>
        <w:r w:rsidR="00B7387D">
          <w:rPr>
            <w:noProof/>
            <w:webHidden/>
          </w:rPr>
          <w:t>2</w:t>
        </w:r>
        <w:r w:rsidR="00B7387D">
          <w:rPr>
            <w:noProof/>
            <w:webHidden/>
          </w:rPr>
          <w:fldChar w:fldCharType="end"/>
        </w:r>
      </w:hyperlink>
    </w:p>
    <w:p w14:paraId="3A2A9B73"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67" w:history="1">
        <w:r w:rsidR="00B7387D" w:rsidRPr="0011228E">
          <w:rPr>
            <w:rStyle w:val="aa"/>
            <w:noProof/>
          </w:rPr>
          <w:t>4.2 Генераторы тока</w:t>
        </w:r>
        <w:r w:rsidR="00B7387D">
          <w:rPr>
            <w:noProof/>
            <w:webHidden/>
          </w:rPr>
          <w:tab/>
        </w:r>
        <w:r w:rsidR="00B7387D">
          <w:rPr>
            <w:noProof/>
            <w:webHidden/>
          </w:rPr>
          <w:fldChar w:fldCharType="begin"/>
        </w:r>
        <w:r w:rsidR="00B7387D">
          <w:rPr>
            <w:noProof/>
            <w:webHidden/>
          </w:rPr>
          <w:instrText xml:space="preserve"> PAGEREF _Toc36317967 \h </w:instrText>
        </w:r>
        <w:r w:rsidR="00B7387D">
          <w:rPr>
            <w:noProof/>
            <w:webHidden/>
          </w:rPr>
        </w:r>
        <w:r w:rsidR="00B7387D">
          <w:rPr>
            <w:noProof/>
            <w:webHidden/>
          </w:rPr>
          <w:fldChar w:fldCharType="separate"/>
        </w:r>
        <w:r w:rsidR="00B7387D">
          <w:rPr>
            <w:noProof/>
            <w:webHidden/>
          </w:rPr>
          <w:t>4</w:t>
        </w:r>
        <w:r w:rsidR="00B7387D">
          <w:rPr>
            <w:noProof/>
            <w:webHidden/>
          </w:rPr>
          <w:fldChar w:fldCharType="end"/>
        </w:r>
      </w:hyperlink>
    </w:p>
    <w:p w14:paraId="0F9A5423"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68" w:history="1">
        <w:r w:rsidR="00B7387D" w:rsidRPr="0011228E">
          <w:rPr>
            <w:rStyle w:val="aa"/>
            <w:noProof/>
          </w:rPr>
          <w:t>4.3 Средства намагничивания</w:t>
        </w:r>
        <w:r w:rsidR="00B7387D">
          <w:rPr>
            <w:noProof/>
            <w:webHidden/>
          </w:rPr>
          <w:tab/>
        </w:r>
        <w:r w:rsidR="00B7387D">
          <w:rPr>
            <w:noProof/>
            <w:webHidden/>
          </w:rPr>
          <w:fldChar w:fldCharType="begin"/>
        </w:r>
        <w:r w:rsidR="00B7387D">
          <w:rPr>
            <w:noProof/>
            <w:webHidden/>
          </w:rPr>
          <w:instrText xml:space="preserve"> PAGEREF _Toc36317968 \h </w:instrText>
        </w:r>
        <w:r w:rsidR="00B7387D">
          <w:rPr>
            <w:noProof/>
            <w:webHidden/>
          </w:rPr>
        </w:r>
        <w:r w:rsidR="00B7387D">
          <w:rPr>
            <w:noProof/>
            <w:webHidden/>
          </w:rPr>
          <w:fldChar w:fldCharType="separate"/>
        </w:r>
        <w:r w:rsidR="00B7387D">
          <w:rPr>
            <w:noProof/>
            <w:webHidden/>
          </w:rPr>
          <w:t>6</w:t>
        </w:r>
        <w:r w:rsidR="00B7387D">
          <w:rPr>
            <w:noProof/>
            <w:webHidden/>
          </w:rPr>
          <w:fldChar w:fldCharType="end"/>
        </w:r>
      </w:hyperlink>
    </w:p>
    <w:p w14:paraId="2E9A6F86"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69" w:history="1">
        <w:r w:rsidR="00B7387D" w:rsidRPr="0011228E">
          <w:rPr>
            <w:rStyle w:val="aa"/>
            <w:noProof/>
          </w:rPr>
          <w:t>4.4 Специальные испытательные системы</w:t>
        </w:r>
        <w:r w:rsidR="00B7387D">
          <w:rPr>
            <w:noProof/>
            <w:webHidden/>
          </w:rPr>
          <w:tab/>
        </w:r>
        <w:r w:rsidR="00B7387D">
          <w:rPr>
            <w:noProof/>
            <w:webHidden/>
          </w:rPr>
          <w:fldChar w:fldCharType="begin"/>
        </w:r>
        <w:r w:rsidR="00B7387D">
          <w:rPr>
            <w:noProof/>
            <w:webHidden/>
          </w:rPr>
          <w:instrText xml:space="preserve"> PAGEREF _Toc36317969 \h </w:instrText>
        </w:r>
        <w:r w:rsidR="00B7387D">
          <w:rPr>
            <w:noProof/>
            <w:webHidden/>
          </w:rPr>
        </w:r>
        <w:r w:rsidR="00B7387D">
          <w:rPr>
            <w:noProof/>
            <w:webHidden/>
          </w:rPr>
          <w:fldChar w:fldCharType="separate"/>
        </w:r>
        <w:r w:rsidR="00B7387D">
          <w:rPr>
            <w:noProof/>
            <w:webHidden/>
          </w:rPr>
          <w:t>7</w:t>
        </w:r>
        <w:r w:rsidR="00B7387D">
          <w:rPr>
            <w:noProof/>
            <w:webHidden/>
          </w:rPr>
          <w:fldChar w:fldCharType="end"/>
        </w:r>
      </w:hyperlink>
    </w:p>
    <w:p w14:paraId="75B532FB" w14:textId="77777777" w:rsidR="00B7387D" w:rsidRDefault="00396B7E">
      <w:pPr>
        <w:pStyle w:val="11"/>
        <w:rPr>
          <w:rFonts w:asciiTheme="minorHAnsi" w:eastAsiaTheme="minorEastAsia" w:hAnsiTheme="minorHAnsi" w:cstheme="minorBidi"/>
          <w:noProof/>
          <w:color w:val="auto"/>
          <w:sz w:val="22"/>
        </w:rPr>
      </w:pPr>
      <w:hyperlink w:anchor="_Toc36317970" w:history="1">
        <w:r w:rsidR="00B7387D" w:rsidRPr="0011228E">
          <w:rPr>
            <w:rStyle w:val="aa"/>
            <w:noProof/>
          </w:rPr>
          <w:t>5 Источники ультрафиолетового излучения типа А</w:t>
        </w:r>
        <w:r w:rsidR="00B7387D">
          <w:rPr>
            <w:noProof/>
            <w:webHidden/>
          </w:rPr>
          <w:tab/>
        </w:r>
        <w:r w:rsidR="00B7387D">
          <w:rPr>
            <w:noProof/>
            <w:webHidden/>
          </w:rPr>
          <w:fldChar w:fldCharType="begin"/>
        </w:r>
        <w:r w:rsidR="00B7387D">
          <w:rPr>
            <w:noProof/>
            <w:webHidden/>
          </w:rPr>
          <w:instrText xml:space="preserve"> PAGEREF _Toc36317970 \h </w:instrText>
        </w:r>
        <w:r w:rsidR="00B7387D">
          <w:rPr>
            <w:noProof/>
            <w:webHidden/>
          </w:rPr>
        </w:r>
        <w:r w:rsidR="00B7387D">
          <w:rPr>
            <w:noProof/>
            <w:webHidden/>
          </w:rPr>
          <w:fldChar w:fldCharType="separate"/>
        </w:r>
        <w:r w:rsidR="00B7387D">
          <w:rPr>
            <w:noProof/>
            <w:webHidden/>
          </w:rPr>
          <w:t>8</w:t>
        </w:r>
        <w:r w:rsidR="00B7387D">
          <w:rPr>
            <w:noProof/>
            <w:webHidden/>
          </w:rPr>
          <w:fldChar w:fldCharType="end"/>
        </w:r>
      </w:hyperlink>
    </w:p>
    <w:p w14:paraId="4371B614"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71" w:history="1">
        <w:r w:rsidR="00B7387D" w:rsidRPr="0011228E">
          <w:rPr>
            <w:rStyle w:val="aa"/>
            <w:noProof/>
          </w:rPr>
          <w:t>5.1 Общие положения</w:t>
        </w:r>
        <w:r w:rsidR="00B7387D">
          <w:rPr>
            <w:noProof/>
            <w:webHidden/>
          </w:rPr>
          <w:tab/>
        </w:r>
        <w:r w:rsidR="00B7387D">
          <w:rPr>
            <w:noProof/>
            <w:webHidden/>
          </w:rPr>
          <w:fldChar w:fldCharType="begin"/>
        </w:r>
        <w:r w:rsidR="00B7387D">
          <w:rPr>
            <w:noProof/>
            <w:webHidden/>
          </w:rPr>
          <w:instrText xml:space="preserve"> PAGEREF _Toc36317971 \h </w:instrText>
        </w:r>
        <w:r w:rsidR="00B7387D">
          <w:rPr>
            <w:noProof/>
            <w:webHidden/>
          </w:rPr>
        </w:r>
        <w:r w:rsidR="00B7387D">
          <w:rPr>
            <w:noProof/>
            <w:webHidden/>
          </w:rPr>
          <w:fldChar w:fldCharType="separate"/>
        </w:r>
        <w:r w:rsidR="00B7387D">
          <w:rPr>
            <w:noProof/>
            <w:webHidden/>
          </w:rPr>
          <w:t>8</w:t>
        </w:r>
        <w:r w:rsidR="00B7387D">
          <w:rPr>
            <w:noProof/>
            <w:webHidden/>
          </w:rPr>
          <w:fldChar w:fldCharType="end"/>
        </w:r>
      </w:hyperlink>
    </w:p>
    <w:p w14:paraId="7C62F082"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72" w:history="1">
        <w:r w:rsidR="00B7387D" w:rsidRPr="0011228E">
          <w:rPr>
            <w:rStyle w:val="aa"/>
            <w:noProof/>
          </w:rPr>
          <w:t>5.2 Технические данные</w:t>
        </w:r>
        <w:r w:rsidR="00B7387D">
          <w:rPr>
            <w:noProof/>
            <w:webHidden/>
          </w:rPr>
          <w:tab/>
        </w:r>
        <w:r w:rsidR="00B7387D">
          <w:rPr>
            <w:noProof/>
            <w:webHidden/>
          </w:rPr>
          <w:fldChar w:fldCharType="begin"/>
        </w:r>
        <w:r w:rsidR="00B7387D">
          <w:rPr>
            <w:noProof/>
            <w:webHidden/>
          </w:rPr>
          <w:instrText xml:space="preserve"> PAGEREF _Toc36317972 \h </w:instrText>
        </w:r>
        <w:r w:rsidR="00B7387D">
          <w:rPr>
            <w:noProof/>
            <w:webHidden/>
          </w:rPr>
        </w:r>
        <w:r w:rsidR="00B7387D">
          <w:rPr>
            <w:noProof/>
            <w:webHidden/>
          </w:rPr>
          <w:fldChar w:fldCharType="separate"/>
        </w:r>
        <w:r w:rsidR="00B7387D">
          <w:rPr>
            <w:noProof/>
            <w:webHidden/>
          </w:rPr>
          <w:t>8</w:t>
        </w:r>
        <w:r w:rsidR="00B7387D">
          <w:rPr>
            <w:noProof/>
            <w:webHidden/>
          </w:rPr>
          <w:fldChar w:fldCharType="end"/>
        </w:r>
      </w:hyperlink>
    </w:p>
    <w:p w14:paraId="7AB1A3DC"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73" w:history="1">
        <w:r w:rsidR="00B7387D" w:rsidRPr="0011228E">
          <w:rPr>
            <w:rStyle w:val="aa"/>
            <w:noProof/>
          </w:rPr>
          <w:t>5.3 Технические требования</w:t>
        </w:r>
        <w:r w:rsidR="00B7387D">
          <w:rPr>
            <w:noProof/>
            <w:webHidden/>
          </w:rPr>
          <w:tab/>
        </w:r>
        <w:r w:rsidR="00B7387D">
          <w:rPr>
            <w:noProof/>
            <w:webHidden/>
          </w:rPr>
          <w:fldChar w:fldCharType="begin"/>
        </w:r>
        <w:r w:rsidR="00B7387D">
          <w:rPr>
            <w:noProof/>
            <w:webHidden/>
          </w:rPr>
          <w:instrText xml:space="preserve"> PAGEREF _Toc36317973 \h </w:instrText>
        </w:r>
        <w:r w:rsidR="00B7387D">
          <w:rPr>
            <w:noProof/>
            <w:webHidden/>
          </w:rPr>
        </w:r>
        <w:r w:rsidR="00B7387D">
          <w:rPr>
            <w:noProof/>
            <w:webHidden/>
          </w:rPr>
          <w:fldChar w:fldCharType="separate"/>
        </w:r>
        <w:r w:rsidR="00B7387D">
          <w:rPr>
            <w:noProof/>
            <w:webHidden/>
          </w:rPr>
          <w:t>8</w:t>
        </w:r>
        <w:r w:rsidR="00B7387D">
          <w:rPr>
            <w:noProof/>
            <w:webHidden/>
          </w:rPr>
          <w:fldChar w:fldCharType="end"/>
        </w:r>
      </w:hyperlink>
    </w:p>
    <w:p w14:paraId="0BE819D9" w14:textId="77777777" w:rsidR="00B7387D" w:rsidRDefault="00396B7E">
      <w:pPr>
        <w:pStyle w:val="11"/>
        <w:rPr>
          <w:rFonts w:asciiTheme="minorHAnsi" w:eastAsiaTheme="minorEastAsia" w:hAnsiTheme="minorHAnsi" w:cstheme="minorBidi"/>
          <w:noProof/>
          <w:color w:val="auto"/>
          <w:sz w:val="22"/>
        </w:rPr>
      </w:pPr>
      <w:hyperlink w:anchor="_Toc36317974" w:history="1">
        <w:r w:rsidR="00B7387D" w:rsidRPr="0011228E">
          <w:rPr>
            <w:rStyle w:val="aa"/>
            <w:noProof/>
          </w:rPr>
          <w:t>6 Система материалов для дефектоскопии</w:t>
        </w:r>
        <w:r w:rsidR="00B7387D">
          <w:rPr>
            <w:noProof/>
            <w:webHidden/>
          </w:rPr>
          <w:tab/>
        </w:r>
        <w:r w:rsidR="00B7387D">
          <w:rPr>
            <w:noProof/>
            <w:webHidden/>
          </w:rPr>
          <w:fldChar w:fldCharType="begin"/>
        </w:r>
        <w:r w:rsidR="00B7387D">
          <w:rPr>
            <w:noProof/>
            <w:webHidden/>
          </w:rPr>
          <w:instrText xml:space="preserve"> PAGEREF _Toc36317974 \h </w:instrText>
        </w:r>
        <w:r w:rsidR="00B7387D">
          <w:rPr>
            <w:noProof/>
            <w:webHidden/>
          </w:rPr>
        </w:r>
        <w:r w:rsidR="00B7387D">
          <w:rPr>
            <w:noProof/>
            <w:webHidden/>
          </w:rPr>
          <w:fldChar w:fldCharType="separate"/>
        </w:r>
        <w:r w:rsidR="00B7387D">
          <w:rPr>
            <w:noProof/>
            <w:webHidden/>
          </w:rPr>
          <w:t>9</w:t>
        </w:r>
        <w:r w:rsidR="00B7387D">
          <w:rPr>
            <w:noProof/>
            <w:webHidden/>
          </w:rPr>
          <w:fldChar w:fldCharType="end"/>
        </w:r>
      </w:hyperlink>
    </w:p>
    <w:p w14:paraId="62345519"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75" w:history="1">
        <w:r w:rsidR="00B7387D" w:rsidRPr="0011228E">
          <w:rPr>
            <w:rStyle w:val="aa"/>
            <w:noProof/>
          </w:rPr>
          <w:t>6.1 Общие положения</w:t>
        </w:r>
        <w:r w:rsidR="00B7387D">
          <w:rPr>
            <w:noProof/>
            <w:webHidden/>
          </w:rPr>
          <w:tab/>
        </w:r>
        <w:r w:rsidR="00B7387D">
          <w:rPr>
            <w:noProof/>
            <w:webHidden/>
          </w:rPr>
          <w:fldChar w:fldCharType="begin"/>
        </w:r>
        <w:r w:rsidR="00B7387D">
          <w:rPr>
            <w:noProof/>
            <w:webHidden/>
          </w:rPr>
          <w:instrText xml:space="preserve"> PAGEREF _Toc36317975 \h </w:instrText>
        </w:r>
        <w:r w:rsidR="00B7387D">
          <w:rPr>
            <w:noProof/>
            <w:webHidden/>
          </w:rPr>
        </w:r>
        <w:r w:rsidR="00B7387D">
          <w:rPr>
            <w:noProof/>
            <w:webHidden/>
          </w:rPr>
          <w:fldChar w:fldCharType="separate"/>
        </w:r>
        <w:r w:rsidR="00B7387D">
          <w:rPr>
            <w:noProof/>
            <w:webHidden/>
          </w:rPr>
          <w:t>9</w:t>
        </w:r>
        <w:r w:rsidR="00B7387D">
          <w:rPr>
            <w:noProof/>
            <w:webHidden/>
          </w:rPr>
          <w:fldChar w:fldCharType="end"/>
        </w:r>
      </w:hyperlink>
    </w:p>
    <w:p w14:paraId="0CB193ED"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76" w:history="1">
        <w:r w:rsidR="00B7387D" w:rsidRPr="0011228E">
          <w:rPr>
            <w:rStyle w:val="aa"/>
            <w:noProof/>
          </w:rPr>
          <w:t>6.2 Технические данные</w:t>
        </w:r>
        <w:r w:rsidR="00B7387D">
          <w:rPr>
            <w:noProof/>
            <w:webHidden/>
          </w:rPr>
          <w:tab/>
        </w:r>
        <w:r w:rsidR="00B7387D">
          <w:rPr>
            <w:noProof/>
            <w:webHidden/>
          </w:rPr>
          <w:fldChar w:fldCharType="begin"/>
        </w:r>
        <w:r w:rsidR="00B7387D">
          <w:rPr>
            <w:noProof/>
            <w:webHidden/>
          </w:rPr>
          <w:instrText xml:space="preserve"> PAGEREF _Toc36317976 \h </w:instrText>
        </w:r>
        <w:r w:rsidR="00B7387D">
          <w:rPr>
            <w:noProof/>
            <w:webHidden/>
          </w:rPr>
        </w:r>
        <w:r w:rsidR="00B7387D">
          <w:rPr>
            <w:noProof/>
            <w:webHidden/>
          </w:rPr>
          <w:fldChar w:fldCharType="separate"/>
        </w:r>
        <w:r w:rsidR="00B7387D">
          <w:rPr>
            <w:noProof/>
            <w:webHidden/>
          </w:rPr>
          <w:t>9</w:t>
        </w:r>
        <w:r w:rsidR="00B7387D">
          <w:rPr>
            <w:noProof/>
            <w:webHidden/>
          </w:rPr>
          <w:fldChar w:fldCharType="end"/>
        </w:r>
      </w:hyperlink>
    </w:p>
    <w:p w14:paraId="13849788"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77" w:history="1">
        <w:r w:rsidR="00B7387D" w:rsidRPr="0011228E">
          <w:rPr>
            <w:rStyle w:val="aa"/>
            <w:noProof/>
          </w:rPr>
          <w:t>6.3 Технические требования</w:t>
        </w:r>
        <w:r w:rsidR="00B7387D">
          <w:rPr>
            <w:noProof/>
            <w:webHidden/>
          </w:rPr>
          <w:tab/>
        </w:r>
        <w:r w:rsidR="00B7387D">
          <w:rPr>
            <w:noProof/>
            <w:webHidden/>
          </w:rPr>
          <w:fldChar w:fldCharType="begin"/>
        </w:r>
        <w:r w:rsidR="00B7387D">
          <w:rPr>
            <w:noProof/>
            <w:webHidden/>
          </w:rPr>
          <w:instrText xml:space="preserve"> PAGEREF _Toc36317977 \h </w:instrText>
        </w:r>
        <w:r w:rsidR="00B7387D">
          <w:rPr>
            <w:noProof/>
            <w:webHidden/>
          </w:rPr>
        </w:r>
        <w:r w:rsidR="00B7387D">
          <w:rPr>
            <w:noProof/>
            <w:webHidden/>
          </w:rPr>
          <w:fldChar w:fldCharType="separate"/>
        </w:r>
        <w:r w:rsidR="00B7387D">
          <w:rPr>
            <w:noProof/>
            <w:webHidden/>
          </w:rPr>
          <w:t>9</w:t>
        </w:r>
        <w:r w:rsidR="00B7387D">
          <w:rPr>
            <w:noProof/>
            <w:webHidden/>
          </w:rPr>
          <w:fldChar w:fldCharType="end"/>
        </w:r>
      </w:hyperlink>
    </w:p>
    <w:p w14:paraId="60B60B3B" w14:textId="77777777" w:rsidR="00B7387D" w:rsidRDefault="00396B7E">
      <w:pPr>
        <w:pStyle w:val="11"/>
        <w:rPr>
          <w:rFonts w:asciiTheme="minorHAnsi" w:eastAsiaTheme="minorEastAsia" w:hAnsiTheme="minorHAnsi" w:cstheme="minorBidi"/>
          <w:noProof/>
          <w:color w:val="auto"/>
          <w:sz w:val="22"/>
        </w:rPr>
      </w:pPr>
      <w:hyperlink w:anchor="_Toc36317978" w:history="1">
        <w:r w:rsidR="00B7387D" w:rsidRPr="0011228E">
          <w:rPr>
            <w:rStyle w:val="aa"/>
            <w:noProof/>
          </w:rPr>
          <w:t>7 Кабина для проведения испытаний</w:t>
        </w:r>
        <w:r w:rsidR="00B7387D">
          <w:rPr>
            <w:noProof/>
            <w:webHidden/>
          </w:rPr>
          <w:tab/>
        </w:r>
        <w:r w:rsidR="00B7387D">
          <w:rPr>
            <w:noProof/>
            <w:webHidden/>
          </w:rPr>
          <w:fldChar w:fldCharType="begin"/>
        </w:r>
        <w:r w:rsidR="00B7387D">
          <w:rPr>
            <w:noProof/>
            <w:webHidden/>
          </w:rPr>
          <w:instrText xml:space="preserve"> PAGEREF _Toc36317978 \h </w:instrText>
        </w:r>
        <w:r w:rsidR="00B7387D">
          <w:rPr>
            <w:noProof/>
            <w:webHidden/>
          </w:rPr>
        </w:r>
        <w:r w:rsidR="00B7387D">
          <w:rPr>
            <w:noProof/>
            <w:webHidden/>
          </w:rPr>
          <w:fldChar w:fldCharType="separate"/>
        </w:r>
        <w:r w:rsidR="00B7387D">
          <w:rPr>
            <w:noProof/>
            <w:webHidden/>
          </w:rPr>
          <w:t>9</w:t>
        </w:r>
        <w:r w:rsidR="00B7387D">
          <w:rPr>
            <w:noProof/>
            <w:webHidden/>
          </w:rPr>
          <w:fldChar w:fldCharType="end"/>
        </w:r>
      </w:hyperlink>
    </w:p>
    <w:p w14:paraId="42D9B392"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79" w:history="1">
        <w:r w:rsidR="00B7387D" w:rsidRPr="0011228E">
          <w:rPr>
            <w:rStyle w:val="aa"/>
            <w:noProof/>
          </w:rPr>
          <w:t>7.1 Общие положения</w:t>
        </w:r>
        <w:r w:rsidR="00B7387D">
          <w:rPr>
            <w:noProof/>
            <w:webHidden/>
          </w:rPr>
          <w:tab/>
        </w:r>
        <w:r w:rsidR="00B7387D">
          <w:rPr>
            <w:noProof/>
            <w:webHidden/>
          </w:rPr>
          <w:fldChar w:fldCharType="begin"/>
        </w:r>
        <w:r w:rsidR="00B7387D">
          <w:rPr>
            <w:noProof/>
            <w:webHidden/>
          </w:rPr>
          <w:instrText xml:space="preserve"> PAGEREF _Toc36317979 \h </w:instrText>
        </w:r>
        <w:r w:rsidR="00B7387D">
          <w:rPr>
            <w:noProof/>
            <w:webHidden/>
          </w:rPr>
        </w:r>
        <w:r w:rsidR="00B7387D">
          <w:rPr>
            <w:noProof/>
            <w:webHidden/>
          </w:rPr>
          <w:fldChar w:fldCharType="separate"/>
        </w:r>
        <w:r w:rsidR="00B7387D">
          <w:rPr>
            <w:noProof/>
            <w:webHidden/>
          </w:rPr>
          <w:t>9</w:t>
        </w:r>
        <w:r w:rsidR="00B7387D">
          <w:rPr>
            <w:noProof/>
            <w:webHidden/>
          </w:rPr>
          <w:fldChar w:fldCharType="end"/>
        </w:r>
      </w:hyperlink>
    </w:p>
    <w:p w14:paraId="34CAB96A"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80" w:history="1">
        <w:r w:rsidR="00B7387D" w:rsidRPr="0011228E">
          <w:rPr>
            <w:rStyle w:val="aa"/>
            <w:noProof/>
          </w:rPr>
          <w:t>7.2 Технические данные</w:t>
        </w:r>
        <w:r w:rsidR="00B7387D">
          <w:rPr>
            <w:noProof/>
            <w:webHidden/>
          </w:rPr>
          <w:tab/>
        </w:r>
        <w:r w:rsidR="00B7387D">
          <w:rPr>
            <w:noProof/>
            <w:webHidden/>
          </w:rPr>
          <w:fldChar w:fldCharType="begin"/>
        </w:r>
        <w:r w:rsidR="00B7387D">
          <w:rPr>
            <w:noProof/>
            <w:webHidden/>
          </w:rPr>
          <w:instrText xml:space="preserve"> PAGEREF _Toc36317980 \h </w:instrText>
        </w:r>
        <w:r w:rsidR="00B7387D">
          <w:rPr>
            <w:noProof/>
            <w:webHidden/>
          </w:rPr>
        </w:r>
        <w:r w:rsidR="00B7387D">
          <w:rPr>
            <w:noProof/>
            <w:webHidden/>
          </w:rPr>
          <w:fldChar w:fldCharType="separate"/>
        </w:r>
        <w:r w:rsidR="00B7387D">
          <w:rPr>
            <w:noProof/>
            <w:webHidden/>
          </w:rPr>
          <w:t>9</w:t>
        </w:r>
        <w:r w:rsidR="00B7387D">
          <w:rPr>
            <w:noProof/>
            <w:webHidden/>
          </w:rPr>
          <w:fldChar w:fldCharType="end"/>
        </w:r>
      </w:hyperlink>
    </w:p>
    <w:p w14:paraId="6037D506"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81" w:history="1">
        <w:r w:rsidR="00B7387D" w:rsidRPr="0011228E">
          <w:rPr>
            <w:rStyle w:val="aa"/>
            <w:noProof/>
          </w:rPr>
          <w:t>7.3 Технические требования</w:t>
        </w:r>
        <w:r w:rsidR="00B7387D">
          <w:rPr>
            <w:noProof/>
            <w:webHidden/>
          </w:rPr>
          <w:tab/>
        </w:r>
        <w:r w:rsidR="00B7387D">
          <w:rPr>
            <w:noProof/>
            <w:webHidden/>
          </w:rPr>
          <w:fldChar w:fldCharType="begin"/>
        </w:r>
        <w:r w:rsidR="00B7387D">
          <w:rPr>
            <w:noProof/>
            <w:webHidden/>
          </w:rPr>
          <w:instrText xml:space="preserve"> PAGEREF _Toc36317981 \h </w:instrText>
        </w:r>
        <w:r w:rsidR="00B7387D">
          <w:rPr>
            <w:noProof/>
            <w:webHidden/>
          </w:rPr>
        </w:r>
        <w:r w:rsidR="00B7387D">
          <w:rPr>
            <w:noProof/>
            <w:webHidden/>
          </w:rPr>
          <w:fldChar w:fldCharType="separate"/>
        </w:r>
        <w:r w:rsidR="00B7387D">
          <w:rPr>
            <w:noProof/>
            <w:webHidden/>
          </w:rPr>
          <w:t>10</w:t>
        </w:r>
        <w:r w:rsidR="00B7387D">
          <w:rPr>
            <w:noProof/>
            <w:webHidden/>
          </w:rPr>
          <w:fldChar w:fldCharType="end"/>
        </w:r>
      </w:hyperlink>
    </w:p>
    <w:p w14:paraId="58F425E3" w14:textId="77777777" w:rsidR="00B7387D" w:rsidRDefault="00396B7E">
      <w:pPr>
        <w:pStyle w:val="11"/>
        <w:rPr>
          <w:rFonts w:asciiTheme="minorHAnsi" w:eastAsiaTheme="minorEastAsia" w:hAnsiTheme="minorHAnsi" w:cstheme="minorBidi"/>
          <w:noProof/>
          <w:color w:val="auto"/>
          <w:sz w:val="22"/>
        </w:rPr>
      </w:pPr>
      <w:hyperlink w:anchor="_Toc36317982" w:history="1">
        <w:r w:rsidR="00B7387D" w:rsidRPr="0011228E">
          <w:rPr>
            <w:rStyle w:val="aa"/>
            <w:noProof/>
          </w:rPr>
          <w:t>8 Размагничивание</w:t>
        </w:r>
        <w:r w:rsidR="00B7387D">
          <w:rPr>
            <w:noProof/>
            <w:webHidden/>
          </w:rPr>
          <w:tab/>
        </w:r>
        <w:r w:rsidR="00B7387D">
          <w:rPr>
            <w:noProof/>
            <w:webHidden/>
          </w:rPr>
          <w:fldChar w:fldCharType="begin"/>
        </w:r>
        <w:r w:rsidR="00B7387D">
          <w:rPr>
            <w:noProof/>
            <w:webHidden/>
          </w:rPr>
          <w:instrText xml:space="preserve"> PAGEREF _Toc36317982 \h </w:instrText>
        </w:r>
        <w:r w:rsidR="00B7387D">
          <w:rPr>
            <w:noProof/>
            <w:webHidden/>
          </w:rPr>
        </w:r>
        <w:r w:rsidR="00B7387D">
          <w:rPr>
            <w:noProof/>
            <w:webHidden/>
          </w:rPr>
          <w:fldChar w:fldCharType="separate"/>
        </w:r>
        <w:r w:rsidR="00B7387D">
          <w:rPr>
            <w:noProof/>
            <w:webHidden/>
          </w:rPr>
          <w:t>10</w:t>
        </w:r>
        <w:r w:rsidR="00B7387D">
          <w:rPr>
            <w:noProof/>
            <w:webHidden/>
          </w:rPr>
          <w:fldChar w:fldCharType="end"/>
        </w:r>
      </w:hyperlink>
    </w:p>
    <w:p w14:paraId="295E6615"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83" w:history="1">
        <w:r w:rsidR="00B7387D" w:rsidRPr="0011228E">
          <w:rPr>
            <w:rStyle w:val="aa"/>
            <w:noProof/>
          </w:rPr>
          <w:t>8.1 Общие положения</w:t>
        </w:r>
        <w:r w:rsidR="00B7387D">
          <w:rPr>
            <w:noProof/>
            <w:webHidden/>
          </w:rPr>
          <w:tab/>
        </w:r>
        <w:r w:rsidR="00B7387D">
          <w:rPr>
            <w:noProof/>
            <w:webHidden/>
          </w:rPr>
          <w:fldChar w:fldCharType="begin"/>
        </w:r>
        <w:r w:rsidR="00B7387D">
          <w:rPr>
            <w:noProof/>
            <w:webHidden/>
          </w:rPr>
          <w:instrText xml:space="preserve"> PAGEREF _Toc36317983 \h </w:instrText>
        </w:r>
        <w:r w:rsidR="00B7387D">
          <w:rPr>
            <w:noProof/>
            <w:webHidden/>
          </w:rPr>
        </w:r>
        <w:r w:rsidR="00B7387D">
          <w:rPr>
            <w:noProof/>
            <w:webHidden/>
          </w:rPr>
          <w:fldChar w:fldCharType="separate"/>
        </w:r>
        <w:r w:rsidR="00B7387D">
          <w:rPr>
            <w:noProof/>
            <w:webHidden/>
          </w:rPr>
          <w:t>10</w:t>
        </w:r>
        <w:r w:rsidR="00B7387D">
          <w:rPr>
            <w:noProof/>
            <w:webHidden/>
          </w:rPr>
          <w:fldChar w:fldCharType="end"/>
        </w:r>
      </w:hyperlink>
    </w:p>
    <w:p w14:paraId="257F0DB2"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84" w:history="1">
        <w:r w:rsidR="00B7387D" w:rsidRPr="0011228E">
          <w:rPr>
            <w:rStyle w:val="aa"/>
            <w:noProof/>
          </w:rPr>
          <w:t>8.2 Технические данные</w:t>
        </w:r>
        <w:r w:rsidR="00B7387D">
          <w:rPr>
            <w:noProof/>
            <w:webHidden/>
          </w:rPr>
          <w:tab/>
        </w:r>
        <w:r w:rsidR="00B7387D">
          <w:rPr>
            <w:noProof/>
            <w:webHidden/>
          </w:rPr>
          <w:fldChar w:fldCharType="begin"/>
        </w:r>
        <w:r w:rsidR="00B7387D">
          <w:rPr>
            <w:noProof/>
            <w:webHidden/>
          </w:rPr>
          <w:instrText xml:space="preserve"> PAGEREF _Toc36317984 \h </w:instrText>
        </w:r>
        <w:r w:rsidR="00B7387D">
          <w:rPr>
            <w:noProof/>
            <w:webHidden/>
          </w:rPr>
        </w:r>
        <w:r w:rsidR="00B7387D">
          <w:rPr>
            <w:noProof/>
            <w:webHidden/>
          </w:rPr>
          <w:fldChar w:fldCharType="separate"/>
        </w:r>
        <w:r w:rsidR="00B7387D">
          <w:rPr>
            <w:noProof/>
            <w:webHidden/>
          </w:rPr>
          <w:t>10</w:t>
        </w:r>
        <w:r w:rsidR="00B7387D">
          <w:rPr>
            <w:noProof/>
            <w:webHidden/>
          </w:rPr>
          <w:fldChar w:fldCharType="end"/>
        </w:r>
      </w:hyperlink>
    </w:p>
    <w:p w14:paraId="163D25E1"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85" w:history="1">
        <w:r w:rsidR="00B7387D" w:rsidRPr="0011228E">
          <w:rPr>
            <w:rStyle w:val="aa"/>
            <w:noProof/>
          </w:rPr>
          <w:t>8.3 Технические требования</w:t>
        </w:r>
        <w:r w:rsidR="00B7387D">
          <w:rPr>
            <w:noProof/>
            <w:webHidden/>
          </w:rPr>
          <w:tab/>
        </w:r>
        <w:r w:rsidR="00B7387D">
          <w:rPr>
            <w:noProof/>
            <w:webHidden/>
          </w:rPr>
          <w:fldChar w:fldCharType="begin"/>
        </w:r>
        <w:r w:rsidR="00B7387D">
          <w:rPr>
            <w:noProof/>
            <w:webHidden/>
          </w:rPr>
          <w:instrText xml:space="preserve"> PAGEREF _Toc36317985 \h </w:instrText>
        </w:r>
        <w:r w:rsidR="00B7387D">
          <w:rPr>
            <w:noProof/>
            <w:webHidden/>
          </w:rPr>
        </w:r>
        <w:r w:rsidR="00B7387D">
          <w:rPr>
            <w:noProof/>
            <w:webHidden/>
          </w:rPr>
          <w:fldChar w:fldCharType="separate"/>
        </w:r>
        <w:r w:rsidR="00B7387D">
          <w:rPr>
            <w:noProof/>
            <w:webHidden/>
          </w:rPr>
          <w:t>10</w:t>
        </w:r>
        <w:r w:rsidR="00B7387D">
          <w:rPr>
            <w:noProof/>
            <w:webHidden/>
          </w:rPr>
          <w:fldChar w:fldCharType="end"/>
        </w:r>
      </w:hyperlink>
    </w:p>
    <w:p w14:paraId="42E2F5C4" w14:textId="77777777" w:rsidR="00B7387D" w:rsidRDefault="00396B7E">
      <w:pPr>
        <w:pStyle w:val="11"/>
        <w:rPr>
          <w:rFonts w:asciiTheme="minorHAnsi" w:eastAsiaTheme="minorEastAsia" w:hAnsiTheme="minorHAnsi" w:cstheme="minorBidi"/>
          <w:noProof/>
          <w:color w:val="auto"/>
          <w:sz w:val="22"/>
        </w:rPr>
      </w:pPr>
      <w:hyperlink w:anchor="_Toc36317986" w:history="1">
        <w:r w:rsidR="00B7387D" w:rsidRPr="0011228E">
          <w:rPr>
            <w:rStyle w:val="aa"/>
            <w:noProof/>
          </w:rPr>
          <w:t>9 Вычисления</w:t>
        </w:r>
        <w:r w:rsidR="00B7387D">
          <w:rPr>
            <w:noProof/>
            <w:webHidden/>
          </w:rPr>
          <w:tab/>
        </w:r>
        <w:r w:rsidR="00B7387D">
          <w:rPr>
            <w:noProof/>
            <w:webHidden/>
          </w:rPr>
          <w:fldChar w:fldCharType="begin"/>
        </w:r>
        <w:r w:rsidR="00B7387D">
          <w:rPr>
            <w:noProof/>
            <w:webHidden/>
          </w:rPr>
          <w:instrText xml:space="preserve"> PAGEREF _Toc36317986 \h </w:instrText>
        </w:r>
        <w:r w:rsidR="00B7387D">
          <w:rPr>
            <w:noProof/>
            <w:webHidden/>
          </w:rPr>
        </w:r>
        <w:r w:rsidR="00B7387D">
          <w:rPr>
            <w:noProof/>
            <w:webHidden/>
          </w:rPr>
          <w:fldChar w:fldCharType="separate"/>
        </w:r>
        <w:r w:rsidR="00B7387D">
          <w:rPr>
            <w:noProof/>
            <w:webHidden/>
          </w:rPr>
          <w:t>10</w:t>
        </w:r>
        <w:r w:rsidR="00B7387D">
          <w:rPr>
            <w:noProof/>
            <w:webHidden/>
          </w:rPr>
          <w:fldChar w:fldCharType="end"/>
        </w:r>
      </w:hyperlink>
    </w:p>
    <w:p w14:paraId="17FB2F8E"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87" w:history="1">
        <w:r w:rsidR="00B7387D" w:rsidRPr="0011228E">
          <w:rPr>
            <w:rStyle w:val="aa"/>
            <w:noProof/>
          </w:rPr>
          <w:t>9.1 Общие положения</w:t>
        </w:r>
        <w:r w:rsidR="00B7387D">
          <w:rPr>
            <w:noProof/>
            <w:webHidden/>
          </w:rPr>
          <w:tab/>
        </w:r>
        <w:r w:rsidR="00B7387D">
          <w:rPr>
            <w:noProof/>
            <w:webHidden/>
          </w:rPr>
          <w:fldChar w:fldCharType="begin"/>
        </w:r>
        <w:r w:rsidR="00B7387D">
          <w:rPr>
            <w:noProof/>
            <w:webHidden/>
          </w:rPr>
          <w:instrText xml:space="preserve"> PAGEREF _Toc36317987 \h </w:instrText>
        </w:r>
        <w:r w:rsidR="00B7387D">
          <w:rPr>
            <w:noProof/>
            <w:webHidden/>
          </w:rPr>
        </w:r>
        <w:r w:rsidR="00B7387D">
          <w:rPr>
            <w:noProof/>
            <w:webHidden/>
          </w:rPr>
          <w:fldChar w:fldCharType="separate"/>
        </w:r>
        <w:r w:rsidR="00B7387D">
          <w:rPr>
            <w:noProof/>
            <w:webHidden/>
          </w:rPr>
          <w:t>10</w:t>
        </w:r>
        <w:r w:rsidR="00B7387D">
          <w:rPr>
            <w:noProof/>
            <w:webHidden/>
          </w:rPr>
          <w:fldChar w:fldCharType="end"/>
        </w:r>
      </w:hyperlink>
    </w:p>
    <w:p w14:paraId="1A5C1BC7"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88" w:history="1">
        <w:r w:rsidR="00B7387D" w:rsidRPr="0011228E">
          <w:rPr>
            <w:rStyle w:val="aa"/>
            <w:noProof/>
          </w:rPr>
          <w:t>9.2 Вычислениетока</w:t>
        </w:r>
        <w:r w:rsidR="00B7387D">
          <w:rPr>
            <w:noProof/>
            <w:webHidden/>
          </w:rPr>
          <w:tab/>
        </w:r>
        <w:r w:rsidR="00B7387D">
          <w:rPr>
            <w:noProof/>
            <w:webHidden/>
          </w:rPr>
          <w:fldChar w:fldCharType="begin"/>
        </w:r>
        <w:r w:rsidR="00B7387D">
          <w:rPr>
            <w:noProof/>
            <w:webHidden/>
          </w:rPr>
          <w:instrText xml:space="preserve"> PAGEREF _Toc36317988 \h </w:instrText>
        </w:r>
        <w:r w:rsidR="00B7387D">
          <w:rPr>
            <w:noProof/>
            <w:webHidden/>
          </w:rPr>
        </w:r>
        <w:r w:rsidR="00B7387D">
          <w:rPr>
            <w:noProof/>
            <w:webHidden/>
          </w:rPr>
          <w:fldChar w:fldCharType="separate"/>
        </w:r>
        <w:r w:rsidR="00B7387D">
          <w:rPr>
            <w:noProof/>
            <w:webHidden/>
          </w:rPr>
          <w:t>11</w:t>
        </w:r>
        <w:r w:rsidR="00B7387D">
          <w:rPr>
            <w:noProof/>
            <w:webHidden/>
          </w:rPr>
          <w:fldChar w:fldCharType="end"/>
        </w:r>
      </w:hyperlink>
    </w:p>
    <w:p w14:paraId="5AA255D1"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89" w:history="1">
        <w:r w:rsidR="00B7387D" w:rsidRPr="0011228E">
          <w:rPr>
            <w:rStyle w:val="aa"/>
            <w:noProof/>
          </w:rPr>
          <w:t>9.3 Вычислениенапряженностимагнитного поля</w:t>
        </w:r>
        <w:r w:rsidR="00B7387D">
          <w:rPr>
            <w:noProof/>
            <w:webHidden/>
          </w:rPr>
          <w:tab/>
        </w:r>
        <w:r w:rsidR="00B7387D">
          <w:rPr>
            <w:noProof/>
            <w:webHidden/>
          </w:rPr>
          <w:fldChar w:fldCharType="begin"/>
        </w:r>
        <w:r w:rsidR="00B7387D">
          <w:rPr>
            <w:noProof/>
            <w:webHidden/>
          </w:rPr>
          <w:instrText xml:space="preserve"> PAGEREF _Toc36317989 \h </w:instrText>
        </w:r>
        <w:r w:rsidR="00B7387D">
          <w:rPr>
            <w:noProof/>
            <w:webHidden/>
          </w:rPr>
        </w:r>
        <w:r w:rsidR="00B7387D">
          <w:rPr>
            <w:noProof/>
            <w:webHidden/>
          </w:rPr>
          <w:fldChar w:fldCharType="separate"/>
        </w:r>
        <w:r w:rsidR="00B7387D">
          <w:rPr>
            <w:noProof/>
            <w:webHidden/>
          </w:rPr>
          <w:t>11</w:t>
        </w:r>
        <w:r w:rsidR="00B7387D">
          <w:rPr>
            <w:noProof/>
            <w:webHidden/>
          </w:rPr>
          <w:fldChar w:fldCharType="end"/>
        </w:r>
      </w:hyperlink>
    </w:p>
    <w:p w14:paraId="20C3196E"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90" w:history="1">
        <w:r w:rsidR="00B7387D" w:rsidRPr="0011228E">
          <w:rPr>
            <w:rStyle w:val="aa"/>
            <w:noProof/>
          </w:rPr>
          <w:t>9.4 Условия наблюдения</w:t>
        </w:r>
        <w:r w:rsidR="00B7387D">
          <w:rPr>
            <w:noProof/>
            <w:webHidden/>
          </w:rPr>
          <w:tab/>
        </w:r>
        <w:r w:rsidR="00B7387D">
          <w:rPr>
            <w:noProof/>
            <w:webHidden/>
          </w:rPr>
          <w:fldChar w:fldCharType="begin"/>
        </w:r>
        <w:r w:rsidR="00B7387D">
          <w:rPr>
            <w:noProof/>
            <w:webHidden/>
          </w:rPr>
          <w:instrText xml:space="preserve"> PAGEREF _Toc36317990 \h </w:instrText>
        </w:r>
        <w:r w:rsidR="00B7387D">
          <w:rPr>
            <w:noProof/>
            <w:webHidden/>
          </w:rPr>
        </w:r>
        <w:r w:rsidR="00B7387D">
          <w:rPr>
            <w:noProof/>
            <w:webHidden/>
          </w:rPr>
          <w:fldChar w:fldCharType="separate"/>
        </w:r>
        <w:r w:rsidR="00B7387D">
          <w:rPr>
            <w:noProof/>
            <w:webHidden/>
          </w:rPr>
          <w:t>11</w:t>
        </w:r>
        <w:r w:rsidR="00B7387D">
          <w:rPr>
            <w:noProof/>
            <w:webHidden/>
          </w:rPr>
          <w:fldChar w:fldCharType="end"/>
        </w:r>
      </w:hyperlink>
    </w:p>
    <w:p w14:paraId="77B35704" w14:textId="77777777" w:rsidR="00B7387D" w:rsidRDefault="00396B7E">
      <w:pPr>
        <w:pStyle w:val="21"/>
        <w:tabs>
          <w:tab w:val="right" w:leader="dot" w:pos="9628"/>
        </w:tabs>
        <w:rPr>
          <w:rFonts w:asciiTheme="minorHAnsi" w:eastAsiaTheme="minorEastAsia" w:hAnsiTheme="minorHAnsi" w:cstheme="minorBidi"/>
          <w:noProof/>
          <w:color w:val="auto"/>
          <w:sz w:val="22"/>
        </w:rPr>
      </w:pPr>
      <w:hyperlink w:anchor="_Toc36317991" w:history="1">
        <w:r w:rsidR="00B7387D" w:rsidRPr="0011228E">
          <w:rPr>
            <w:rStyle w:val="aa"/>
            <w:noProof/>
          </w:rPr>
          <w:t>9.5 Поверка и калибровка измерительных приборов</w:t>
        </w:r>
        <w:r w:rsidR="00B7387D">
          <w:rPr>
            <w:noProof/>
            <w:webHidden/>
          </w:rPr>
          <w:tab/>
        </w:r>
        <w:r w:rsidR="00B7387D">
          <w:rPr>
            <w:noProof/>
            <w:webHidden/>
          </w:rPr>
          <w:fldChar w:fldCharType="begin"/>
        </w:r>
        <w:r w:rsidR="00B7387D">
          <w:rPr>
            <w:noProof/>
            <w:webHidden/>
          </w:rPr>
          <w:instrText xml:space="preserve"> PAGEREF _Toc36317991 \h </w:instrText>
        </w:r>
        <w:r w:rsidR="00B7387D">
          <w:rPr>
            <w:noProof/>
            <w:webHidden/>
          </w:rPr>
        </w:r>
        <w:r w:rsidR="00B7387D">
          <w:rPr>
            <w:noProof/>
            <w:webHidden/>
          </w:rPr>
          <w:fldChar w:fldCharType="separate"/>
        </w:r>
        <w:r w:rsidR="00B7387D">
          <w:rPr>
            <w:noProof/>
            <w:webHidden/>
          </w:rPr>
          <w:t>12</w:t>
        </w:r>
        <w:r w:rsidR="00B7387D">
          <w:rPr>
            <w:noProof/>
            <w:webHidden/>
          </w:rPr>
          <w:fldChar w:fldCharType="end"/>
        </w:r>
      </w:hyperlink>
    </w:p>
    <w:p w14:paraId="3EE28DD9" w14:textId="5C347F0D" w:rsidR="00B7387D" w:rsidRDefault="00396B7E">
      <w:pPr>
        <w:pStyle w:val="11"/>
        <w:rPr>
          <w:rFonts w:asciiTheme="minorHAnsi" w:eastAsiaTheme="minorEastAsia" w:hAnsiTheme="minorHAnsi" w:cstheme="minorBidi"/>
          <w:noProof/>
          <w:color w:val="auto"/>
          <w:sz w:val="22"/>
        </w:rPr>
      </w:pPr>
      <w:hyperlink w:anchor="_Toc36317992" w:history="1">
        <w:r w:rsidR="00B7387D" w:rsidRPr="0011228E">
          <w:rPr>
            <w:rStyle w:val="aa"/>
            <w:noProof/>
          </w:rPr>
          <w:t>Приложение В.А</w:t>
        </w:r>
        <w:r w:rsidR="00B36086">
          <w:rPr>
            <w:rStyle w:val="aa"/>
            <w:noProof/>
          </w:rPr>
          <w:t xml:space="preserve"> </w:t>
        </w:r>
      </w:hyperlink>
      <w:hyperlink w:anchor="_Toc36317993" w:history="1">
        <w:r w:rsidR="00B7387D" w:rsidRPr="0011228E">
          <w:rPr>
            <w:rStyle w:val="aa"/>
            <w:noProof/>
          </w:rPr>
          <w:t>(информационное)</w:t>
        </w:r>
        <w:r w:rsidR="00B7387D">
          <w:rPr>
            <w:noProof/>
            <w:webHidden/>
          </w:rPr>
          <w:tab/>
        </w:r>
        <w:r w:rsidR="00B7387D">
          <w:rPr>
            <w:noProof/>
            <w:webHidden/>
          </w:rPr>
          <w:fldChar w:fldCharType="begin"/>
        </w:r>
        <w:r w:rsidR="00B7387D">
          <w:rPr>
            <w:noProof/>
            <w:webHidden/>
          </w:rPr>
          <w:instrText xml:space="preserve"> PAGEREF _Toc36317993 \h </w:instrText>
        </w:r>
        <w:r w:rsidR="00B7387D">
          <w:rPr>
            <w:noProof/>
            <w:webHidden/>
          </w:rPr>
        </w:r>
        <w:r w:rsidR="00B7387D">
          <w:rPr>
            <w:noProof/>
            <w:webHidden/>
          </w:rPr>
          <w:fldChar w:fldCharType="separate"/>
        </w:r>
        <w:r w:rsidR="00B7387D">
          <w:rPr>
            <w:noProof/>
            <w:webHidden/>
          </w:rPr>
          <w:t>13</w:t>
        </w:r>
        <w:r w:rsidR="00B7387D">
          <w:rPr>
            <w:noProof/>
            <w:webHidden/>
          </w:rPr>
          <w:fldChar w:fldCharType="end"/>
        </w:r>
      </w:hyperlink>
    </w:p>
    <w:p w14:paraId="146883D1" w14:textId="77777777" w:rsidR="00B7387D" w:rsidRDefault="00396B7E">
      <w:pPr>
        <w:pStyle w:val="11"/>
        <w:rPr>
          <w:rFonts w:asciiTheme="minorHAnsi" w:eastAsiaTheme="minorEastAsia" w:hAnsiTheme="minorHAnsi" w:cstheme="minorBidi"/>
          <w:noProof/>
          <w:color w:val="auto"/>
          <w:sz w:val="22"/>
        </w:rPr>
      </w:pPr>
      <w:hyperlink w:anchor="_Toc36317994" w:history="1">
        <w:r w:rsidR="00B7387D" w:rsidRPr="0011228E">
          <w:rPr>
            <w:rStyle w:val="aa"/>
            <w:noProof/>
          </w:rPr>
          <w:t>Библиография</w:t>
        </w:r>
        <w:r w:rsidR="00B7387D">
          <w:rPr>
            <w:noProof/>
            <w:webHidden/>
          </w:rPr>
          <w:tab/>
        </w:r>
        <w:r w:rsidR="00B7387D">
          <w:rPr>
            <w:noProof/>
            <w:webHidden/>
          </w:rPr>
          <w:fldChar w:fldCharType="begin"/>
        </w:r>
        <w:r w:rsidR="00B7387D">
          <w:rPr>
            <w:noProof/>
            <w:webHidden/>
          </w:rPr>
          <w:instrText xml:space="preserve"> PAGEREF _Toc36317994 \h </w:instrText>
        </w:r>
        <w:r w:rsidR="00B7387D">
          <w:rPr>
            <w:noProof/>
            <w:webHidden/>
          </w:rPr>
        </w:r>
        <w:r w:rsidR="00B7387D">
          <w:rPr>
            <w:noProof/>
            <w:webHidden/>
          </w:rPr>
          <w:fldChar w:fldCharType="separate"/>
        </w:r>
        <w:r w:rsidR="00B7387D">
          <w:rPr>
            <w:noProof/>
            <w:webHidden/>
          </w:rPr>
          <w:t>14</w:t>
        </w:r>
        <w:r w:rsidR="00B7387D">
          <w:rPr>
            <w:noProof/>
            <w:webHidden/>
          </w:rPr>
          <w:fldChar w:fldCharType="end"/>
        </w:r>
      </w:hyperlink>
    </w:p>
    <w:p w14:paraId="21FC0E26" w14:textId="77777777" w:rsidR="000D69A9" w:rsidRDefault="000D69A9" w:rsidP="000D69A9">
      <w:pPr>
        <w:ind w:firstLine="0"/>
        <w:jc w:val="left"/>
        <w:rPr>
          <w:rFonts w:cs="Arial"/>
          <w:szCs w:val="24"/>
        </w:rPr>
        <w:sectPr w:rsidR="000D69A9" w:rsidSect="000D611C">
          <w:pgSz w:w="11906" w:h="16838"/>
          <w:pgMar w:top="1134" w:right="1134" w:bottom="1134" w:left="1134" w:header="720" w:footer="720" w:gutter="0"/>
          <w:pgNumType w:fmt="upperRoman"/>
          <w:cols w:space="720"/>
          <w:titlePg/>
        </w:sectPr>
      </w:pPr>
      <w:r>
        <w:rPr>
          <w:rFonts w:cs="Arial"/>
          <w:szCs w:val="24"/>
        </w:rPr>
        <w:fldChar w:fldCharType="end"/>
      </w:r>
    </w:p>
    <w:p w14:paraId="636E85E9" w14:textId="77777777" w:rsidR="000D69A9" w:rsidRDefault="000D69A9" w:rsidP="000D69A9">
      <w:pPr>
        <w:ind w:firstLine="0"/>
        <w:jc w:val="left"/>
        <w:rPr>
          <w:rFonts w:cs="Arial"/>
          <w:szCs w:val="24"/>
        </w:rPr>
        <w:sectPr w:rsidR="000D69A9" w:rsidSect="000D611C">
          <w:headerReference w:type="even" r:id="rId18"/>
          <w:headerReference w:type="default" r:id="rId19"/>
          <w:footerReference w:type="even" r:id="rId20"/>
          <w:footerReference w:type="default" r:id="rId21"/>
          <w:headerReference w:type="first" r:id="rId22"/>
          <w:footerReference w:type="first" r:id="rId23"/>
          <w:footnotePr>
            <w:numFmt w:val="chicago"/>
            <w:numRestart w:val="eachPage"/>
          </w:footnotePr>
          <w:type w:val="continuous"/>
          <w:pgSz w:w="11906" w:h="16838"/>
          <w:pgMar w:top="1134" w:right="851" w:bottom="1134" w:left="1134" w:header="720" w:footer="720" w:gutter="0"/>
          <w:pgNumType w:start="1"/>
          <w:cols w:space="720"/>
          <w:titlePg/>
          <w:docGrid w:linePitch="326"/>
        </w:sectPr>
      </w:pPr>
    </w:p>
    <w:p w14:paraId="05F5D158" w14:textId="5DB77E20" w:rsidR="00F70E56" w:rsidRPr="007308CA" w:rsidRDefault="00F70E56" w:rsidP="000D69A9">
      <w:pPr>
        <w:ind w:firstLine="0"/>
        <w:jc w:val="left"/>
        <w:rPr>
          <w:rFonts w:cs="Arial"/>
          <w:szCs w:val="24"/>
        </w:rPr>
      </w:pPr>
    </w:p>
    <w:p w14:paraId="5CAAD1CC" w14:textId="18F5A8AF" w:rsidR="00181E73" w:rsidRPr="007308CA" w:rsidRDefault="00531D72" w:rsidP="00B74028">
      <w:pPr>
        <w:pStyle w:val="a3"/>
        <w:pBdr>
          <w:bottom w:val="single" w:sz="4" w:space="1" w:color="auto"/>
        </w:pBdr>
        <w:jc w:val="center"/>
        <w:rPr>
          <w:rFonts w:ascii="Arial" w:hAnsi="Arial" w:cs="Arial"/>
          <w:spacing w:val="140"/>
          <w:sz w:val="24"/>
          <w:szCs w:val="24"/>
        </w:rPr>
      </w:pPr>
      <w:r w:rsidRPr="007308CA">
        <w:rPr>
          <w:rFonts w:ascii="Arial" w:hAnsi="Arial" w:cs="Arial"/>
          <w:spacing w:val="140"/>
          <w:sz w:val="24"/>
          <w:szCs w:val="24"/>
        </w:rPr>
        <w:t>МЕЖГОСУДАРСТВЕННЫЙ СТАНДАРТ</w:t>
      </w:r>
    </w:p>
    <w:p w14:paraId="203F5BA6" w14:textId="77777777" w:rsidR="00181E73" w:rsidRPr="007308CA" w:rsidRDefault="00181E73" w:rsidP="008024D3">
      <w:pPr>
        <w:spacing w:before="240" w:after="120"/>
        <w:ind w:right="510" w:firstLine="0"/>
        <w:jc w:val="center"/>
        <w:rPr>
          <w:rFonts w:cs="Arial"/>
          <w:sz w:val="28"/>
          <w:szCs w:val="28"/>
        </w:rPr>
      </w:pPr>
      <w:r w:rsidRPr="007308CA">
        <w:rPr>
          <w:rFonts w:cs="Arial"/>
          <w:b/>
          <w:sz w:val="28"/>
          <w:szCs w:val="28"/>
        </w:rPr>
        <w:t>Контроль неразрушающий</w:t>
      </w:r>
    </w:p>
    <w:p w14:paraId="39ABAF4B" w14:textId="78F2DE00" w:rsidR="00181E73" w:rsidRPr="008024D3" w:rsidRDefault="008024D3" w:rsidP="008024D3">
      <w:pPr>
        <w:spacing w:before="120" w:after="120"/>
        <w:ind w:right="1134" w:firstLine="0"/>
        <w:jc w:val="center"/>
        <w:rPr>
          <w:rFonts w:cs="Arial"/>
          <w:sz w:val="28"/>
          <w:szCs w:val="28"/>
        </w:rPr>
      </w:pPr>
      <w:r w:rsidRPr="008024D3">
        <w:rPr>
          <w:rFonts w:cs="Arial"/>
          <w:b/>
          <w:sz w:val="28"/>
          <w:szCs w:val="28"/>
        </w:rPr>
        <w:t>УЛЬТРАЗВУКОВОЙ КОНТРОЛЬ ТОЛЩИНЫ</w:t>
      </w:r>
    </w:p>
    <w:p w14:paraId="3F53FB5E" w14:textId="15A867B0" w:rsidR="00181E73" w:rsidRPr="007308CA" w:rsidRDefault="008024D3" w:rsidP="008024D3">
      <w:pPr>
        <w:spacing w:after="1"/>
        <w:ind w:right="270" w:firstLine="0"/>
        <w:jc w:val="center"/>
        <w:rPr>
          <w:rFonts w:cs="Arial"/>
          <w:sz w:val="28"/>
          <w:szCs w:val="28"/>
          <w:lang w:val="en-US"/>
        </w:rPr>
      </w:pPr>
      <w:r w:rsidRPr="008024D3">
        <w:rPr>
          <w:rFonts w:cs="Arial"/>
          <w:sz w:val="28"/>
          <w:szCs w:val="28"/>
          <w:lang w:val="en-US"/>
        </w:rPr>
        <w:t>Non-destructive testing – U</w:t>
      </w:r>
      <w:r>
        <w:rPr>
          <w:rFonts w:cs="Arial"/>
          <w:sz w:val="28"/>
          <w:szCs w:val="28"/>
          <w:lang w:val="en-US"/>
        </w:rPr>
        <w:t>ltrasonic thickness measurement</w:t>
      </w:r>
    </w:p>
    <w:p w14:paraId="13DF2A9B" w14:textId="77777777" w:rsidR="00181E73" w:rsidRPr="007308CA" w:rsidRDefault="00181E73" w:rsidP="00B74028">
      <w:pPr>
        <w:pBdr>
          <w:bottom w:val="single" w:sz="4" w:space="1" w:color="auto"/>
        </w:pBdr>
        <w:tabs>
          <w:tab w:val="left" w:pos="0"/>
        </w:tabs>
        <w:rPr>
          <w:rFonts w:cs="Arial"/>
          <w:b/>
          <w:lang w:val="en-US"/>
        </w:rPr>
      </w:pPr>
    </w:p>
    <w:p w14:paraId="73722D89" w14:textId="06E836C2" w:rsidR="00181E73" w:rsidRDefault="00181E73" w:rsidP="00B74028">
      <w:pPr>
        <w:tabs>
          <w:tab w:val="left" w:pos="0"/>
        </w:tabs>
        <w:spacing w:before="120" w:after="120"/>
        <w:ind w:firstLine="567"/>
        <w:jc w:val="right"/>
        <w:rPr>
          <w:rFonts w:cs="Arial"/>
          <w:b/>
          <w:bCs/>
        </w:rPr>
      </w:pPr>
      <w:r w:rsidRPr="007308CA">
        <w:rPr>
          <w:rFonts w:cs="Arial"/>
          <w:b/>
          <w:bCs/>
        </w:rPr>
        <w:t>Дата</w:t>
      </w:r>
      <w:r w:rsidRPr="00712B7A">
        <w:rPr>
          <w:rFonts w:cs="Arial"/>
          <w:b/>
          <w:bCs/>
        </w:rPr>
        <w:t xml:space="preserve"> </w:t>
      </w:r>
      <w:r w:rsidRPr="007308CA">
        <w:rPr>
          <w:rFonts w:cs="Arial"/>
          <w:b/>
          <w:bCs/>
        </w:rPr>
        <w:t>введения</w:t>
      </w:r>
      <w:r w:rsidR="00121445" w:rsidRPr="00712B7A">
        <w:rPr>
          <w:rFonts w:cs="Arial"/>
          <w:b/>
          <w:bCs/>
        </w:rPr>
        <w:t xml:space="preserve"> </w:t>
      </w:r>
      <w:r w:rsidR="008024D3">
        <w:rPr>
          <w:rFonts w:cs="Arial"/>
          <w:b/>
          <w:bCs/>
        </w:rPr>
        <w:t>–</w:t>
      </w:r>
    </w:p>
    <w:p w14:paraId="3A09E83F" w14:textId="3F483A4E" w:rsidR="008024D3" w:rsidRPr="008024D3" w:rsidRDefault="008024D3" w:rsidP="008024D3">
      <w:pPr>
        <w:pStyle w:val="1"/>
        <w:rPr>
          <w:rStyle w:val="FontStyle41"/>
          <w:rFonts w:cs="Times New Roman"/>
          <w:b/>
          <w:bCs w:val="0"/>
          <w:sz w:val="28"/>
          <w:szCs w:val="24"/>
        </w:rPr>
      </w:pPr>
      <w:r>
        <w:t xml:space="preserve">1 </w:t>
      </w:r>
      <w:r w:rsidRPr="006A69EE">
        <w:t>Область применения</w:t>
      </w:r>
    </w:p>
    <w:p w14:paraId="4AD08B2E" w14:textId="77777777" w:rsidR="008F0835" w:rsidRDefault="008024D3" w:rsidP="008024D3">
      <w:pPr>
        <w:rPr>
          <w:rFonts w:eastAsia="TimesNewRoman"/>
        </w:rPr>
      </w:pPr>
      <w:r w:rsidRPr="006A69EE">
        <w:rPr>
          <w:rFonts w:eastAsia="TimesNewRoman"/>
        </w:rPr>
        <w:t>Настоящий стандарт устанавливает принципы измерения толщины металлических и неметаллических материалов контактным способом</w:t>
      </w:r>
      <w:r>
        <w:rPr>
          <w:rFonts w:eastAsia="TimesNewRoman"/>
        </w:rPr>
        <w:t>, основанный исключительно на</w:t>
      </w:r>
      <w:r w:rsidRPr="006A69EE">
        <w:rPr>
          <w:rFonts w:eastAsia="TimesNewRoman"/>
        </w:rPr>
        <w:t xml:space="preserve"> измерени</w:t>
      </w:r>
      <w:r>
        <w:rPr>
          <w:rFonts w:eastAsia="TimesNewRoman"/>
        </w:rPr>
        <w:t>и</w:t>
      </w:r>
      <w:r w:rsidRPr="006A69EE">
        <w:rPr>
          <w:rFonts w:eastAsia="TimesNewRoman"/>
        </w:rPr>
        <w:t xml:space="preserve"> времени прохождения ультразвуковых импульсов.</w:t>
      </w:r>
    </w:p>
    <w:p w14:paraId="4CE636FC" w14:textId="16DA2BD7" w:rsidR="008024D3" w:rsidRDefault="008024D3" w:rsidP="008024D3">
      <w:pPr>
        <w:pStyle w:val="1"/>
      </w:pPr>
      <w:r>
        <w:t xml:space="preserve">2 </w:t>
      </w:r>
      <w:r w:rsidRPr="00297130">
        <w:t>Нормативные ссылки</w:t>
      </w:r>
    </w:p>
    <w:p w14:paraId="36D83757" w14:textId="77777777" w:rsidR="008024D3" w:rsidRDefault="008024D3" w:rsidP="008024D3">
      <w:r w:rsidRPr="0094615E">
        <w:t>Для применения настоящего стандарта необходимы следующие ссылочные нормативные документы. Для недатированных ссылок применяется последнее издание ссылочного документа (включая все изменения).</w:t>
      </w:r>
    </w:p>
    <w:p w14:paraId="4A3FABFD" w14:textId="77777777" w:rsidR="008F0835" w:rsidRDefault="008024D3" w:rsidP="008024D3">
      <w:pPr>
        <w:rPr>
          <w:lang w:val="en-US"/>
        </w:rPr>
      </w:pPr>
      <w:r w:rsidRPr="006A69EE">
        <w:t>ISO 5577 Контроль неразрушающий. Ультразвуковой контроль. Словарь</w:t>
      </w:r>
      <w:r w:rsidRPr="00F1061D">
        <w:rPr>
          <w:lang w:val="en-US"/>
        </w:rPr>
        <w:t xml:space="preserve"> (Non-destructive testing - Ultrasonic inspection - Vocabulary).</w:t>
      </w:r>
    </w:p>
    <w:p w14:paraId="66B43198" w14:textId="3D7846C4" w:rsidR="008024D3" w:rsidRPr="008024D3" w:rsidRDefault="008024D3" w:rsidP="008024D3">
      <w:pPr>
        <w:pStyle w:val="1"/>
      </w:pPr>
      <w:r>
        <w:t>3</w:t>
      </w:r>
      <w:r w:rsidRPr="00297130">
        <w:t>Термины и определения</w:t>
      </w:r>
    </w:p>
    <w:p w14:paraId="667E204B" w14:textId="77777777" w:rsidR="008F0835" w:rsidRDefault="008024D3" w:rsidP="008024D3">
      <w:pPr>
        <w:rPr>
          <w:rFonts w:eastAsia="TimesNewRoman"/>
        </w:rPr>
      </w:pPr>
      <w:r w:rsidRPr="00560D1A">
        <w:rPr>
          <w:rFonts w:eastAsia="TimesNewRoman"/>
        </w:rPr>
        <w:t xml:space="preserve">В настоящем стандарте </w:t>
      </w:r>
      <w:r>
        <w:rPr>
          <w:rFonts w:eastAsia="TimesNewRoman"/>
        </w:rPr>
        <w:t>используются</w:t>
      </w:r>
      <w:r w:rsidRPr="00560D1A">
        <w:rPr>
          <w:rFonts w:eastAsia="TimesNewRoman"/>
        </w:rPr>
        <w:t xml:space="preserve"> термины </w:t>
      </w:r>
      <w:r>
        <w:rPr>
          <w:rFonts w:eastAsia="TimesNewRoman"/>
        </w:rPr>
        <w:t xml:space="preserve">с соответствующими определениями </w:t>
      </w:r>
      <w:r w:rsidRPr="00560D1A">
        <w:rPr>
          <w:rFonts w:eastAsia="TimesNewRoman"/>
        </w:rPr>
        <w:t>по ISO 5577.</w:t>
      </w:r>
    </w:p>
    <w:p w14:paraId="4B321FAE" w14:textId="07B5DA23" w:rsidR="008024D3" w:rsidRPr="008024D3" w:rsidRDefault="008024D3" w:rsidP="008024D3">
      <w:pPr>
        <w:rPr>
          <w:rFonts w:eastAsia="TimesNewRoman"/>
          <w:sz w:val="20"/>
          <w:szCs w:val="20"/>
        </w:rPr>
      </w:pPr>
      <w:r w:rsidRPr="008024D3">
        <w:rPr>
          <w:rFonts w:eastAsia="TimesNewRoman"/>
          <w:spacing w:val="20"/>
          <w:sz w:val="20"/>
          <w:szCs w:val="20"/>
        </w:rPr>
        <w:t>Примечание</w:t>
      </w:r>
      <w:r w:rsidRPr="008024D3">
        <w:rPr>
          <w:rFonts w:eastAsia="TimesNewRoman"/>
          <w:sz w:val="20"/>
          <w:szCs w:val="20"/>
        </w:rPr>
        <w:t xml:space="preserve"> - ISO и IEC поддерживают терминологические базы данных для использования в стандартизации по следующим адресам:</w:t>
      </w:r>
    </w:p>
    <w:p w14:paraId="5CF62CC0" w14:textId="034FF949" w:rsidR="008024D3" w:rsidRPr="008024D3" w:rsidRDefault="008024D3" w:rsidP="008024D3">
      <w:pPr>
        <w:rPr>
          <w:rFonts w:eastAsia="TimesNewRoman"/>
          <w:sz w:val="20"/>
          <w:szCs w:val="20"/>
        </w:rPr>
      </w:pPr>
      <w:r w:rsidRPr="008024D3">
        <w:rPr>
          <w:rFonts w:eastAsia="TimesNewRoman"/>
          <w:sz w:val="20"/>
          <w:szCs w:val="20"/>
        </w:rPr>
        <w:t>- Платформа ISO для просмотра файлов в интернете: доступна на http://www.iso.org/obp</w:t>
      </w:r>
    </w:p>
    <w:p w14:paraId="3B32ACE4" w14:textId="4D48F5F5" w:rsidR="008024D3" w:rsidRPr="00EE59FC" w:rsidRDefault="008024D3" w:rsidP="008024D3">
      <w:pPr>
        <w:rPr>
          <w:rFonts w:eastAsia="TimesNewRoman"/>
          <w:lang w:val="en-US"/>
        </w:rPr>
      </w:pPr>
      <w:r w:rsidRPr="008024D3">
        <w:rPr>
          <w:rFonts w:eastAsia="TimesNewRoman"/>
          <w:sz w:val="20"/>
          <w:szCs w:val="20"/>
          <w:lang w:val="en-US"/>
        </w:rPr>
        <w:t xml:space="preserve">- IEC Electropedia: </w:t>
      </w:r>
      <w:r w:rsidRPr="008024D3">
        <w:rPr>
          <w:rFonts w:eastAsia="TimesNewRoman"/>
          <w:sz w:val="20"/>
          <w:szCs w:val="20"/>
        </w:rPr>
        <w:t>доступна</w:t>
      </w:r>
      <w:r w:rsidRPr="008024D3">
        <w:rPr>
          <w:rFonts w:eastAsia="TimesNewRoman"/>
          <w:sz w:val="20"/>
          <w:szCs w:val="20"/>
          <w:lang w:val="en-US"/>
        </w:rPr>
        <w:t xml:space="preserve"> </w:t>
      </w:r>
      <w:r w:rsidRPr="008024D3">
        <w:rPr>
          <w:rFonts w:eastAsia="TimesNewRoman"/>
          <w:sz w:val="20"/>
          <w:szCs w:val="20"/>
        </w:rPr>
        <w:t>на</w:t>
      </w:r>
      <w:r w:rsidRPr="008024D3">
        <w:rPr>
          <w:rFonts w:eastAsia="TimesNewRoman"/>
          <w:sz w:val="20"/>
          <w:szCs w:val="20"/>
          <w:lang w:val="en-US"/>
        </w:rPr>
        <w:t xml:space="preserve"> http: //www. ele</w:t>
      </w:r>
      <w:r>
        <w:rPr>
          <w:rFonts w:eastAsia="TimesNewRoman"/>
          <w:sz w:val="20"/>
          <w:szCs w:val="20"/>
          <w:lang w:val="en-US"/>
        </w:rPr>
        <w:t>ctropedia.org.</w:t>
      </w:r>
    </w:p>
    <w:p w14:paraId="2F249FF3" w14:textId="3B0E5D9F" w:rsidR="008024D3" w:rsidRPr="008024D3" w:rsidRDefault="00786FEA" w:rsidP="008024D3">
      <w:pPr>
        <w:pStyle w:val="1"/>
      </w:pPr>
      <w:r>
        <w:t xml:space="preserve">4 </w:t>
      </w:r>
      <w:r w:rsidR="008024D3">
        <w:t>Режим</w:t>
      </w:r>
      <w:r w:rsidR="008024D3" w:rsidRPr="00297130">
        <w:t>ы измерения</w:t>
      </w:r>
    </w:p>
    <w:p w14:paraId="2B18E70C" w14:textId="77777777" w:rsidR="008024D3" w:rsidRDefault="008024D3" w:rsidP="008024D3">
      <w:pPr>
        <w:rPr>
          <w:rFonts w:eastAsia="TimesNewRoman"/>
        </w:rPr>
      </w:pPr>
      <w:r w:rsidRPr="00560D1A">
        <w:rPr>
          <w:rFonts w:eastAsia="TimesNewRoman"/>
        </w:rPr>
        <w:t>Толщину детали или конструкции определяют путем измерения времени, необходимого для того, чтобы ультразвуковой импульс</w:t>
      </w:r>
      <w:r>
        <w:rPr>
          <w:rFonts w:eastAsia="TimesNewRoman"/>
        </w:rPr>
        <w:t xml:space="preserve"> малой длительности</w:t>
      </w:r>
      <w:r w:rsidRPr="00560D1A">
        <w:rPr>
          <w:rFonts w:eastAsia="TimesNewRoman"/>
        </w:rPr>
        <w:t>, излучаемый преобразователем, прошел через толщину материала один, два или несколько раз.</w:t>
      </w:r>
    </w:p>
    <w:p w14:paraId="5456D7DF" w14:textId="77777777" w:rsidR="00786FEA" w:rsidRPr="00AC5A09" w:rsidRDefault="00786FEA" w:rsidP="00786FEA">
      <w:pPr>
        <w:pBdr>
          <w:bottom w:val="single" w:sz="12" w:space="1" w:color="auto"/>
        </w:pBdr>
        <w:rPr>
          <w:rFonts w:cs="Arial"/>
          <w:szCs w:val="24"/>
        </w:rPr>
      </w:pPr>
    </w:p>
    <w:p w14:paraId="22A4700A" w14:textId="540B9BFD" w:rsidR="00786FEA" w:rsidRPr="00B36086" w:rsidRDefault="00786FEA" w:rsidP="00786FEA">
      <w:pPr>
        <w:ind w:firstLine="0"/>
        <w:rPr>
          <w:rFonts w:cs="Arial"/>
          <w:i/>
          <w:szCs w:val="24"/>
        </w:rPr>
      </w:pPr>
      <w:r w:rsidRPr="00B36086">
        <w:rPr>
          <w:rFonts w:cs="Arial"/>
          <w:i/>
          <w:szCs w:val="24"/>
        </w:rPr>
        <w:t>Проект</w:t>
      </w:r>
      <w:r w:rsidR="00B36086" w:rsidRPr="00B36086">
        <w:rPr>
          <w:rFonts w:ascii="TimesNewRomanPS-ItalicMT" w:eastAsiaTheme="minorEastAsia" w:hAnsi="TimesNewRomanPS-ItalicMT" w:cs="TimesNewRomanPS-ItalicMT"/>
          <w:i/>
          <w:iCs/>
          <w:color w:val="auto"/>
          <w:szCs w:val="24"/>
        </w:rPr>
        <w:t>, окончательная редакция</w:t>
      </w:r>
    </w:p>
    <w:p w14:paraId="756492EB" w14:textId="77777777" w:rsidR="008024D3" w:rsidRDefault="008024D3" w:rsidP="008024D3">
      <w:pPr>
        <w:rPr>
          <w:rFonts w:eastAsia="TimesNewRoman"/>
        </w:rPr>
      </w:pPr>
      <w:r w:rsidRPr="00560D1A">
        <w:rPr>
          <w:rFonts w:eastAsia="TimesNewRoman"/>
        </w:rPr>
        <w:lastRenderedPageBreak/>
        <w:t>Толщин</w:t>
      </w:r>
      <w:r>
        <w:rPr>
          <w:rFonts w:eastAsia="TimesNewRoman"/>
        </w:rPr>
        <w:t>а</w:t>
      </w:r>
      <w:r w:rsidRPr="00560D1A">
        <w:rPr>
          <w:rFonts w:eastAsia="TimesNewRoman"/>
        </w:rPr>
        <w:t xml:space="preserve"> вычисля</w:t>
      </w:r>
      <w:r>
        <w:rPr>
          <w:rFonts w:eastAsia="TimesNewRoman"/>
        </w:rPr>
        <w:t xml:space="preserve">ется </w:t>
      </w:r>
      <w:r w:rsidRPr="00560D1A">
        <w:rPr>
          <w:rFonts w:eastAsia="TimesNewRoman"/>
        </w:rPr>
        <w:t>путем умножения известной скорости звука в материале</w:t>
      </w:r>
      <w:r>
        <w:rPr>
          <w:rFonts w:eastAsia="TimesNewRoman"/>
        </w:rPr>
        <w:t xml:space="preserve"> объекта контроля</w:t>
      </w:r>
      <w:r w:rsidRPr="00560D1A">
        <w:rPr>
          <w:rFonts w:eastAsia="TimesNewRoman"/>
        </w:rPr>
        <w:t xml:space="preserve"> на время прохождения и деления на количество прохождений импульса через</w:t>
      </w:r>
      <w:r>
        <w:rPr>
          <w:rFonts w:eastAsia="TimesNewRoman"/>
        </w:rPr>
        <w:t xml:space="preserve"> всю измеряемую толщину</w:t>
      </w:r>
      <w:r w:rsidRPr="00560D1A">
        <w:rPr>
          <w:rFonts w:eastAsia="TimesNewRoman"/>
        </w:rPr>
        <w:t xml:space="preserve"> стенк</w:t>
      </w:r>
      <w:r>
        <w:rPr>
          <w:rFonts w:eastAsia="TimesNewRoman"/>
        </w:rPr>
        <w:t>и объекта контроля</w:t>
      </w:r>
      <w:r w:rsidRPr="00560D1A">
        <w:rPr>
          <w:rFonts w:eastAsia="TimesNewRoman"/>
        </w:rPr>
        <w:t>.</w:t>
      </w:r>
    </w:p>
    <w:p w14:paraId="2E65403A" w14:textId="77777777" w:rsidR="008024D3" w:rsidRDefault="008024D3" w:rsidP="008024D3">
      <w:pPr>
        <w:rPr>
          <w:rFonts w:eastAsia="TimesNewRoman"/>
        </w:rPr>
      </w:pPr>
      <w:r w:rsidRPr="00560D1A">
        <w:rPr>
          <w:rFonts w:eastAsia="TimesNewRoman"/>
        </w:rPr>
        <w:t xml:space="preserve">Данный принцип можно осуществить путем применения одного из следующих </w:t>
      </w:r>
      <w:r>
        <w:rPr>
          <w:rFonts w:eastAsia="TimesNewRoman"/>
        </w:rPr>
        <w:t>режимов,</w:t>
      </w:r>
      <w:r w:rsidRPr="00560D1A">
        <w:rPr>
          <w:rFonts w:eastAsia="TimesNewRoman"/>
        </w:rPr>
        <w:t xml:space="preserve"> </w:t>
      </w:r>
      <w:r>
        <w:rPr>
          <w:rFonts w:eastAsia="TimesNewRoman"/>
        </w:rPr>
        <w:t xml:space="preserve">представленных также на </w:t>
      </w:r>
      <w:r w:rsidRPr="00560D1A">
        <w:rPr>
          <w:rFonts w:eastAsia="TimesNewRoman"/>
        </w:rPr>
        <w:t>рисунк</w:t>
      </w:r>
      <w:r>
        <w:rPr>
          <w:rFonts w:eastAsia="TimesNewRoman"/>
        </w:rPr>
        <w:t>е 1.</w:t>
      </w:r>
    </w:p>
    <w:tbl>
      <w:tblPr>
        <w:tblW w:w="0" w:type="auto"/>
        <w:jc w:val="center"/>
        <w:tblLook w:val="01E0" w:firstRow="1" w:lastRow="1" w:firstColumn="1" w:lastColumn="1" w:noHBand="0" w:noVBand="0"/>
      </w:tblPr>
      <w:tblGrid>
        <w:gridCol w:w="4707"/>
        <w:gridCol w:w="396"/>
        <w:gridCol w:w="4251"/>
      </w:tblGrid>
      <w:tr w:rsidR="00786FEA" w14:paraId="6147F5FD" w14:textId="77777777" w:rsidTr="00786FEA">
        <w:trPr>
          <w:jc w:val="center"/>
        </w:trPr>
        <w:tc>
          <w:tcPr>
            <w:tcW w:w="4707" w:type="dxa"/>
            <w:hideMark/>
          </w:tcPr>
          <w:p w14:paraId="648F0F0C" w14:textId="36898075" w:rsidR="00786FEA" w:rsidRDefault="00786FEA">
            <w:pPr>
              <w:pStyle w:val="tekstob"/>
              <w:spacing w:before="0" w:beforeAutospacing="0" w:after="0" w:afterAutospacing="0"/>
              <w:jc w:val="center"/>
              <w:rPr>
                <w:rFonts w:eastAsia="TimesNewRoman"/>
              </w:rPr>
            </w:pPr>
            <w:r>
              <w:rPr>
                <w:noProof/>
              </w:rPr>
              <w:drawing>
                <wp:inline distT="0" distB="0" distL="0" distR="0" wp14:anchorId="218E9EA4" wp14:editId="6AC8DB14">
                  <wp:extent cx="1529715" cy="31127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9715" cy="3112770"/>
                          </a:xfrm>
                          <a:prstGeom prst="rect">
                            <a:avLst/>
                          </a:prstGeom>
                          <a:noFill/>
                          <a:ln>
                            <a:noFill/>
                          </a:ln>
                        </pic:spPr>
                      </pic:pic>
                    </a:graphicData>
                  </a:graphic>
                </wp:inline>
              </w:drawing>
            </w:r>
          </w:p>
        </w:tc>
        <w:tc>
          <w:tcPr>
            <w:tcW w:w="4647" w:type="dxa"/>
            <w:gridSpan w:val="2"/>
            <w:hideMark/>
          </w:tcPr>
          <w:p w14:paraId="5F41257C" w14:textId="4EDEDD70" w:rsidR="00786FEA" w:rsidRDefault="00786FEA">
            <w:pPr>
              <w:pStyle w:val="tekstob"/>
              <w:spacing w:before="0" w:beforeAutospacing="0" w:after="0" w:afterAutospacing="0"/>
              <w:jc w:val="center"/>
              <w:rPr>
                <w:rFonts w:eastAsia="TimesNewRoman"/>
              </w:rPr>
            </w:pPr>
            <w:r>
              <w:rPr>
                <w:noProof/>
              </w:rPr>
              <w:drawing>
                <wp:inline distT="0" distB="0" distL="0" distR="0" wp14:anchorId="7768ADF3" wp14:editId="076528E7">
                  <wp:extent cx="2215515" cy="30156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5515" cy="3015615"/>
                          </a:xfrm>
                          <a:prstGeom prst="rect">
                            <a:avLst/>
                          </a:prstGeom>
                          <a:noFill/>
                          <a:ln>
                            <a:noFill/>
                          </a:ln>
                        </pic:spPr>
                      </pic:pic>
                    </a:graphicData>
                  </a:graphic>
                </wp:inline>
              </w:drawing>
            </w:r>
          </w:p>
        </w:tc>
      </w:tr>
      <w:tr w:rsidR="00786FEA" w14:paraId="5C875ED9" w14:textId="77777777" w:rsidTr="00786FEA">
        <w:trPr>
          <w:jc w:val="center"/>
        </w:trPr>
        <w:tc>
          <w:tcPr>
            <w:tcW w:w="4707" w:type="dxa"/>
            <w:hideMark/>
          </w:tcPr>
          <w:p w14:paraId="20B4D2FD" w14:textId="77777777" w:rsidR="00786FEA" w:rsidRDefault="00786FEA">
            <w:pPr>
              <w:pStyle w:val="tekstob"/>
              <w:spacing w:before="0" w:beforeAutospacing="0" w:after="0" w:afterAutospacing="0"/>
              <w:jc w:val="center"/>
              <w:rPr>
                <w:rFonts w:eastAsia="TimesNewRoman"/>
              </w:rPr>
            </w:pPr>
            <w:r>
              <w:rPr>
                <w:rFonts w:eastAsia="TimesNewRoman"/>
              </w:rPr>
              <w:t>Режим 1</w:t>
            </w:r>
          </w:p>
        </w:tc>
        <w:tc>
          <w:tcPr>
            <w:tcW w:w="4647" w:type="dxa"/>
            <w:gridSpan w:val="2"/>
            <w:hideMark/>
          </w:tcPr>
          <w:p w14:paraId="540EF2D9" w14:textId="77777777" w:rsidR="00786FEA" w:rsidRDefault="00786FEA">
            <w:pPr>
              <w:pStyle w:val="tekstob"/>
              <w:spacing w:before="0" w:beforeAutospacing="0" w:after="0" w:afterAutospacing="0"/>
              <w:jc w:val="center"/>
              <w:rPr>
                <w:rFonts w:eastAsia="TimesNewRoman"/>
              </w:rPr>
            </w:pPr>
            <w:r>
              <w:rPr>
                <w:rFonts w:eastAsia="TimesNewRoman"/>
              </w:rPr>
              <w:t>Режим 2</w:t>
            </w:r>
          </w:p>
        </w:tc>
      </w:tr>
      <w:tr w:rsidR="00786FEA" w14:paraId="1B98C2FB" w14:textId="77777777" w:rsidTr="00786FEA">
        <w:trPr>
          <w:jc w:val="center"/>
        </w:trPr>
        <w:tc>
          <w:tcPr>
            <w:tcW w:w="4707" w:type="dxa"/>
            <w:hideMark/>
          </w:tcPr>
          <w:p w14:paraId="504E99E0" w14:textId="1CD5F32A" w:rsidR="00786FEA" w:rsidRDefault="00786FEA">
            <w:pPr>
              <w:pStyle w:val="tekstob"/>
              <w:spacing w:before="0" w:beforeAutospacing="0" w:after="0" w:afterAutospacing="0"/>
              <w:jc w:val="center"/>
              <w:rPr>
                <w:rFonts w:eastAsia="TimesNewRoman"/>
              </w:rPr>
            </w:pPr>
            <w:r>
              <w:rPr>
                <w:noProof/>
              </w:rPr>
              <w:drawing>
                <wp:inline distT="0" distB="0" distL="0" distR="0" wp14:anchorId="05E64236" wp14:editId="63ADC7C6">
                  <wp:extent cx="2523490" cy="28663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23490" cy="2866390"/>
                          </a:xfrm>
                          <a:prstGeom prst="rect">
                            <a:avLst/>
                          </a:prstGeom>
                          <a:noFill/>
                          <a:ln>
                            <a:noFill/>
                          </a:ln>
                        </pic:spPr>
                      </pic:pic>
                    </a:graphicData>
                  </a:graphic>
                </wp:inline>
              </w:drawing>
            </w:r>
          </w:p>
        </w:tc>
        <w:tc>
          <w:tcPr>
            <w:tcW w:w="4647" w:type="dxa"/>
            <w:gridSpan w:val="2"/>
            <w:hideMark/>
          </w:tcPr>
          <w:p w14:paraId="7272078E" w14:textId="24EE5BC3" w:rsidR="00786FEA" w:rsidRDefault="00786FEA">
            <w:pPr>
              <w:pStyle w:val="tekstob"/>
              <w:spacing w:before="0" w:beforeAutospacing="0" w:after="0" w:afterAutospacing="0"/>
              <w:jc w:val="center"/>
              <w:rPr>
                <w:rFonts w:eastAsia="TimesNewRoman"/>
              </w:rPr>
            </w:pPr>
            <w:r>
              <w:rPr>
                <w:noProof/>
              </w:rPr>
              <w:drawing>
                <wp:inline distT="0" distB="0" distL="0" distR="0" wp14:anchorId="6D86B9B4" wp14:editId="0399235D">
                  <wp:extent cx="1609090" cy="28136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9090" cy="2813685"/>
                          </a:xfrm>
                          <a:prstGeom prst="rect">
                            <a:avLst/>
                          </a:prstGeom>
                          <a:noFill/>
                          <a:ln>
                            <a:noFill/>
                          </a:ln>
                        </pic:spPr>
                      </pic:pic>
                    </a:graphicData>
                  </a:graphic>
                </wp:inline>
              </w:drawing>
            </w:r>
          </w:p>
        </w:tc>
      </w:tr>
      <w:tr w:rsidR="00786FEA" w14:paraId="416F0EC3" w14:textId="77777777" w:rsidTr="00786FEA">
        <w:trPr>
          <w:jc w:val="center"/>
        </w:trPr>
        <w:tc>
          <w:tcPr>
            <w:tcW w:w="4707" w:type="dxa"/>
            <w:hideMark/>
          </w:tcPr>
          <w:p w14:paraId="4E7CDC58" w14:textId="77777777" w:rsidR="00786FEA" w:rsidRDefault="00786FEA">
            <w:pPr>
              <w:pStyle w:val="tekstob"/>
              <w:spacing w:before="0" w:beforeAutospacing="0" w:after="0" w:afterAutospacing="0"/>
              <w:jc w:val="center"/>
              <w:rPr>
                <w:rFonts w:eastAsia="TimesNewRoman"/>
              </w:rPr>
            </w:pPr>
            <w:r>
              <w:rPr>
                <w:rFonts w:eastAsia="TimesNewRoman"/>
              </w:rPr>
              <w:t>Режим 3</w:t>
            </w:r>
          </w:p>
        </w:tc>
        <w:tc>
          <w:tcPr>
            <w:tcW w:w="4647" w:type="dxa"/>
            <w:gridSpan w:val="2"/>
            <w:hideMark/>
          </w:tcPr>
          <w:p w14:paraId="271DE88C" w14:textId="77777777" w:rsidR="00786FEA" w:rsidRDefault="00786FEA">
            <w:pPr>
              <w:pStyle w:val="tekstob"/>
              <w:spacing w:before="0" w:beforeAutospacing="0" w:after="0" w:afterAutospacing="0"/>
              <w:jc w:val="center"/>
              <w:rPr>
                <w:rFonts w:eastAsia="TimesNewRoman"/>
              </w:rPr>
            </w:pPr>
            <w:r>
              <w:rPr>
                <w:rFonts w:eastAsia="TimesNewRoman"/>
              </w:rPr>
              <w:t>Режим 4</w:t>
            </w:r>
          </w:p>
        </w:tc>
      </w:tr>
      <w:tr w:rsidR="00786FEA" w14:paraId="17C1FA7B" w14:textId="77777777" w:rsidTr="00786FEA">
        <w:trPr>
          <w:jc w:val="center"/>
        </w:trPr>
        <w:tc>
          <w:tcPr>
            <w:tcW w:w="5103" w:type="dxa"/>
            <w:gridSpan w:val="2"/>
          </w:tcPr>
          <w:p w14:paraId="5C9628C1" w14:textId="77777777" w:rsidR="00786FEA" w:rsidRDefault="00786FEA">
            <w:pPr>
              <w:widowControl w:val="0"/>
              <w:shd w:val="clear" w:color="auto" w:fill="FFFFFF"/>
              <w:autoSpaceDE w:val="0"/>
              <w:autoSpaceDN w:val="0"/>
              <w:adjustRightInd w:val="0"/>
              <w:rPr>
                <w:lang w:val="kk-KZ"/>
              </w:rPr>
            </w:pPr>
          </w:p>
          <w:p w14:paraId="07A64CC2" w14:textId="77777777" w:rsidR="00786FEA" w:rsidRDefault="00786FEA">
            <w:pPr>
              <w:widowControl w:val="0"/>
              <w:shd w:val="clear" w:color="auto" w:fill="FFFFFF"/>
              <w:autoSpaceDE w:val="0"/>
              <w:autoSpaceDN w:val="0"/>
              <w:adjustRightInd w:val="0"/>
            </w:pPr>
            <w:r>
              <w:t xml:space="preserve">А – передающий/принимающий (совмещенный) преобразователь; </w:t>
            </w:r>
          </w:p>
          <w:p w14:paraId="11DB5D63" w14:textId="77777777" w:rsidR="00786FEA" w:rsidRDefault="00786FEA">
            <w:pPr>
              <w:widowControl w:val="0"/>
              <w:shd w:val="clear" w:color="auto" w:fill="FFFFFF"/>
              <w:autoSpaceDE w:val="0"/>
              <w:autoSpaceDN w:val="0"/>
              <w:adjustRightInd w:val="0"/>
            </w:pPr>
            <w:r>
              <w:t xml:space="preserve">А1 - излучающий преобразователь; </w:t>
            </w:r>
          </w:p>
          <w:p w14:paraId="279A4734" w14:textId="77777777" w:rsidR="00786FEA" w:rsidRDefault="00786FEA">
            <w:pPr>
              <w:widowControl w:val="0"/>
              <w:shd w:val="clear" w:color="auto" w:fill="FFFFFF"/>
              <w:autoSpaceDE w:val="0"/>
              <w:autoSpaceDN w:val="0"/>
              <w:adjustRightInd w:val="0"/>
            </w:pPr>
            <w:r>
              <w:t xml:space="preserve">А2 - принимающий преобразователь; </w:t>
            </w:r>
          </w:p>
          <w:p w14:paraId="64AA5E1F" w14:textId="77777777" w:rsidR="00786FEA" w:rsidRDefault="00786FEA">
            <w:pPr>
              <w:widowControl w:val="0"/>
              <w:shd w:val="clear" w:color="auto" w:fill="FFFFFF"/>
              <w:autoSpaceDE w:val="0"/>
              <w:autoSpaceDN w:val="0"/>
              <w:adjustRightInd w:val="0"/>
            </w:pPr>
            <w:r>
              <w:t xml:space="preserve">А3 - раздельно-совмещенный преобразователь; </w:t>
            </w:r>
          </w:p>
          <w:p w14:paraId="76E9A8FE" w14:textId="77777777" w:rsidR="00786FEA" w:rsidRDefault="00786FEA">
            <w:pPr>
              <w:widowControl w:val="0"/>
              <w:shd w:val="clear" w:color="auto" w:fill="FFFFFF"/>
              <w:autoSpaceDE w:val="0"/>
              <w:autoSpaceDN w:val="0"/>
              <w:adjustRightInd w:val="0"/>
              <w:rPr>
                <w:rFonts w:eastAsia="TimesNewRoman"/>
                <w:color w:val="auto"/>
              </w:rPr>
            </w:pPr>
            <w:r>
              <w:t xml:space="preserve">В – объект контроля; </w:t>
            </w:r>
          </w:p>
        </w:tc>
        <w:tc>
          <w:tcPr>
            <w:tcW w:w="4251" w:type="dxa"/>
          </w:tcPr>
          <w:p w14:paraId="7D052164" w14:textId="77777777" w:rsidR="00786FEA" w:rsidRDefault="00786FEA">
            <w:pPr>
              <w:pStyle w:val="tekstob"/>
              <w:spacing w:before="0" w:beforeAutospacing="0" w:after="0" w:afterAutospacing="0"/>
              <w:rPr>
                <w:color w:val="000000"/>
                <w:lang w:val="kk-KZ"/>
              </w:rPr>
            </w:pPr>
          </w:p>
          <w:p w14:paraId="48DEE2C1" w14:textId="77777777" w:rsidR="00786FEA" w:rsidRDefault="00786FEA">
            <w:pPr>
              <w:pStyle w:val="tekstob"/>
              <w:spacing w:before="0" w:beforeAutospacing="0" w:after="0" w:afterAutospacing="0"/>
              <w:rPr>
                <w:color w:val="000000"/>
              </w:rPr>
            </w:pPr>
            <w:r>
              <w:rPr>
                <w:color w:val="000000"/>
              </w:rPr>
              <w:t xml:space="preserve">С - время прохождения сигнала; </w:t>
            </w:r>
          </w:p>
          <w:p w14:paraId="29ADCF78" w14:textId="77777777" w:rsidR="00786FEA" w:rsidRDefault="00786FEA">
            <w:pPr>
              <w:pStyle w:val="tekstob"/>
              <w:spacing w:before="0" w:beforeAutospacing="0" w:after="0" w:afterAutospacing="0"/>
              <w:rPr>
                <w:color w:val="000000"/>
              </w:rPr>
            </w:pPr>
            <w:r>
              <w:rPr>
                <w:color w:val="000000"/>
              </w:rPr>
              <w:t>D - зондирующий импульс;</w:t>
            </w:r>
          </w:p>
          <w:p w14:paraId="0BFD01C5" w14:textId="77777777" w:rsidR="00786FEA" w:rsidRDefault="00786FEA">
            <w:pPr>
              <w:widowControl w:val="0"/>
              <w:shd w:val="clear" w:color="auto" w:fill="FFFFFF"/>
              <w:autoSpaceDE w:val="0"/>
              <w:autoSpaceDN w:val="0"/>
              <w:adjustRightInd w:val="0"/>
            </w:pPr>
            <w:r>
              <w:t xml:space="preserve">от Е1 до Е3  - донные эхо-сигналы; </w:t>
            </w:r>
          </w:p>
          <w:p w14:paraId="04398783" w14:textId="77777777" w:rsidR="00786FEA" w:rsidRDefault="00786FEA">
            <w:pPr>
              <w:widowControl w:val="0"/>
              <w:shd w:val="clear" w:color="auto" w:fill="FFFFFF"/>
              <w:autoSpaceDE w:val="0"/>
              <w:autoSpaceDN w:val="0"/>
              <w:adjustRightInd w:val="0"/>
            </w:pPr>
            <w:r>
              <w:t xml:space="preserve">F - эхо-сигнал границы раздела; </w:t>
            </w:r>
          </w:p>
          <w:p w14:paraId="2E104EC2" w14:textId="77777777" w:rsidR="00786FEA" w:rsidRDefault="00786FEA">
            <w:pPr>
              <w:widowControl w:val="0"/>
              <w:shd w:val="clear" w:color="auto" w:fill="FFFFFF"/>
              <w:autoSpaceDE w:val="0"/>
              <w:autoSpaceDN w:val="0"/>
              <w:adjustRightInd w:val="0"/>
              <w:rPr>
                <w:color w:val="auto"/>
              </w:rPr>
            </w:pPr>
            <w:r>
              <w:t xml:space="preserve">G - задержка; </w:t>
            </w:r>
          </w:p>
          <w:p w14:paraId="42AA3BB9" w14:textId="77777777" w:rsidR="00786FEA" w:rsidRDefault="00786FEA">
            <w:pPr>
              <w:widowControl w:val="0"/>
              <w:shd w:val="clear" w:color="auto" w:fill="FFFFFF"/>
              <w:autoSpaceDE w:val="0"/>
              <w:autoSpaceDN w:val="0"/>
              <w:adjustRightInd w:val="0"/>
              <w:rPr>
                <w:rFonts w:eastAsia="TimesNewRoman"/>
              </w:rPr>
            </w:pPr>
            <w:r>
              <w:lastRenderedPageBreak/>
              <w:t xml:space="preserve">Н - принятый импульс </w:t>
            </w:r>
          </w:p>
        </w:tc>
      </w:tr>
      <w:tr w:rsidR="00786FEA" w14:paraId="5159015B" w14:textId="77777777" w:rsidTr="00786FEA">
        <w:trPr>
          <w:jc w:val="center"/>
        </w:trPr>
        <w:tc>
          <w:tcPr>
            <w:tcW w:w="9354" w:type="dxa"/>
            <w:gridSpan w:val="3"/>
            <w:hideMark/>
          </w:tcPr>
          <w:p w14:paraId="07B30519" w14:textId="77777777" w:rsidR="00786FEA" w:rsidRDefault="00786FEA">
            <w:pPr>
              <w:widowControl w:val="0"/>
              <w:shd w:val="clear" w:color="auto" w:fill="FFFFFF"/>
              <w:autoSpaceDE w:val="0"/>
              <w:autoSpaceDN w:val="0"/>
              <w:adjustRightInd w:val="0"/>
            </w:pPr>
            <w:r>
              <w:lastRenderedPageBreak/>
              <w:t xml:space="preserve"> </w:t>
            </w:r>
          </w:p>
          <w:p w14:paraId="79D73D56" w14:textId="77777777" w:rsidR="00786FEA" w:rsidRPr="00786FEA" w:rsidRDefault="00786FEA">
            <w:pPr>
              <w:pStyle w:val="tekstob"/>
              <w:spacing w:before="0" w:beforeAutospacing="0" w:after="0" w:afterAutospacing="0"/>
              <w:jc w:val="center"/>
              <w:rPr>
                <w:rFonts w:ascii="Arial" w:eastAsia="TimesNewRoman" w:hAnsi="Arial" w:cs="Arial"/>
                <w:b/>
                <w:bCs/>
              </w:rPr>
            </w:pPr>
            <w:r w:rsidRPr="00786FEA">
              <w:rPr>
                <w:rFonts w:ascii="Arial" w:eastAsia="TimesNewRoman" w:hAnsi="Arial" w:cs="Arial"/>
                <w:b/>
                <w:bCs/>
              </w:rPr>
              <w:t>Рисунок 1 – Режимы измерения</w:t>
            </w:r>
          </w:p>
        </w:tc>
      </w:tr>
    </w:tbl>
    <w:p w14:paraId="25EB7CBC" w14:textId="77777777" w:rsidR="00786FEA" w:rsidRDefault="00786FEA" w:rsidP="00786FEA">
      <w:pPr>
        <w:rPr>
          <w:rFonts w:ascii="Times New Roman" w:eastAsia="TimesNewRoman" w:hAnsi="Times New Roman"/>
          <w:color w:val="auto"/>
        </w:rPr>
      </w:pPr>
      <w:r>
        <w:rPr>
          <w:rFonts w:eastAsia="TimesNewRoman"/>
        </w:rPr>
        <w:t>а) Режим 1: измерение времени прохождения от начального импульса возбуждения до первого отраженного сигнала за вычетом корректировки начальной точки (корректировки нуля), обусловленной толщиной протектора преобразователя и толщиной слоя контактной среды (режим одинократного эхо-сигнала).</w:t>
      </w:r>
    </w:p>
    <w:p w14:paraId="561CF669" w14:textId="77777777" w:rsidR="00786FEA" w:rsidRDefault="00786FEA" w:rsidP="00786FEA">
      <w:pPr>
        <w:rPr>
          <w:rFonts w:eastAsia="TimesNewRoman"/>
        </w:rPr>
      </w:pPr>
      <w:r>
        <w:rPr>
          <w:rFonts w:eastAsia="TimesNewRoman"/>
        </w:rPr>
        <w:t>б) Режим 2: измерение времени прохождения от конца линии задержки до первого донного эхо-сигнала (режим однократного эхо-сигнала с учетом линии задержки).</w:t>
      </w:r>
    </w:p>
    <w:p w14:paraId="30260A3D" w14:textId="77777777" w:rsidR="00786FEA" w:rsidRDefault="00786FEA" w:rsidP="00786FEA">
      <w:pPr>
        <w:rPr>
          <w:rFonts w:eastAsia="TimesNewRoman"/>
        </w:rPr>
      </w:pPr>
      <w:r>
        <w:rPr>
          <w:rFonts w:eastAsia="TimesNewRoman"/>
        </w:rPr>
        <w:t>в) Режим 3: измерение времени прохождения между последовательными донными эхо-сигналами (режим многократного отражения).</w:t>
      </w:r>
    </w:p>
    <w:p w14:paraId="0D770343" w14:textId="42AE7762" w:rsidR="00786FEA" w:rsidRDefault="00786FEA" w:rsidP="00786FEA">
      <w:pPr>
        <w:rPr>
          <w:rFonts w:eastAsia="TimesNewRoman"/>
        </w:rPr>
      </w:pPr>
      <w:r>
        <w:rPr>
          <w:rFonts w:eastAsia="TimesNewRoman"/>
        </w:rPr>
        <w:t>г) Режим 4: измерение времени пробега импульса, проходящего от излучателя до приемника в контакте с донной поверхностью (теневой режим).</w:t>
      </w:r>
    </w:p>
    <w:p w14:paraId="0294C007" w14:textId="3A26C112" w:rsidR="00786FEA" w:rsidRPr="00786FEA" w:rsidRDefault="00786FEA" w:rsidP="00786FEA">
      <w:pPr>
        <w:pStyle w:val="1"/>
      </w:pPr>
      <w:r>
        <w:t>5 Общие требования</w:t>
      </w:r>
    </w:p>
    <w:p w14:paraId="12C389BC" w14:textId="7BC99A8A" w:rsidR="00786FEA" w:rsidRPr="00786FEA" w:rsidRDefault="00786FEA" w:rsidP="00786FEA">
      <w:pPr>
        <w:pStyle w:val="2"/>
        <w:rPr>
          <w:color w:val="auto"/>
        </w:rPr>
      </w:pPr>
      <w:r>
        <w:t>5.1 Приборы</w:t>
      </w:r>
    </w:p>
    <w:p w14:paraId="7287AA3D" w14:textId="77777777" w:rsidR="00786FEA" w:rsidRDefault="00786FEA" w:rsidP="00786FEA">
      <w:pPr>
        <w:rPr>
          <w:rFonts w:eastAsia="TimesNewRoman"/>
          <w:color w:val="auto"/>
        </w:rPr>
      </w:pPr>
      <w:r>
        <w:rPr>
          <w:rFonts w:eastAsia="TimesNewRoman"/>
        </w:rPr>
        <w:t>Измерение толщины можно выполнить с помощью приборов следующих типов:</w:t>
      </w:r>
    </w:p>
    <w:p w14:paraId="599AE829" w14:textId="77777777" w:rsidR="00786FEA" w:rsidRDefault="00786FEA" w:rsidP="00786FEA">
      <w:pPr>
        <w:rPr>
          <w:rFonts w:eastAsia="TimesNewRoman"/>
        </w:rPr>
      </w:pPr>
      <w:r>
        <w:rPr>
          <w:rFonts w:eastAsia="TimesNewRoman"/>
        </w:rPr>
        <w:t xml:space="preserve">a) </w:t>
      </w:r>
      <w:r>
        <w:t>специально предназначенные для измерения толщины</w:t>
      </w:r>
      <w:r>
        <w:rPr>
          <w:rFonts w:eastAsia="TimesNewRoman"/>
        </w:rPr>
        <w:t xml:space="preserve"> у</w:t>
      </w:r>
      <w:r>
        <w:t xml:space="preserve">льтразвуковые толщиномеры </w:t>
      </w:r>
      <w:r>
        <w:rPr>
          <w:rFonts w:eastAsia="TimesNewRoman"/>
        </w:rPr>
        <w:t>с цифровым дисплеем, на котором отображается измеренное значение;</w:t>
      </w:r>
    </w:p>
    <w:p w14:paraId="26C94C6E" w14:textId="77777777" w:rsidR="00786FEA" w:rsidRDefault="00786FEA" w:rsidP="00786FEA">
      <w:r>
        <w:t>b) специально предназначенные для измерения толщины</w:t>
      </w:r>
      <w:r>
        <w:rPr>
          <w:rFonts w:eastAsia="TimesNewRoman"/>
        </w:rPr>
        <w:t xml:space="preserve"> у</w:t>
      </w:r>
      <w:r>
        <w:t xml:space="preserve">льтразвуковые толщиномеры </w:t>
      </w:r>
      <w:r>
        <w:rPr>
          <w:rFonts w:eastAsia="TimesNewRoman"/>
        </w:rPr>
        <w:t>с цифровым дисплеем, на котором отображается измеренное значение</w:t>
      </w:r>
      <w:r>
        <w:t xml:space="preserve"> и развертка типа А (дисплей с отображением формы звуковой волны);</w:t>
      </w:r>
    </w:p>
    <w:p w14:paraId="1385E225" w14:textId="77777777" w:rsidR="00786FEA" w:rsidRDefault="00786FEA" w:rsidP="00786FEA">
      <w:r>
        <w:t>c) приборы, предназначенные, в первую очередь, для обнаружения несплошностей с разверткой типа А (дефектоскоп с А-разверткой). Прибор этого типа может содержать также цифровое отображение значений толщины.</w:t>
      </w:r>
    </w:p>
    <w:p w14:paraId="7ED8A207" w14:textId="77777777" w:rsidR="008F0835" w:rsidRDefault="00786FEA" w:rsidP="00786FEA">
      <w:r>
        <w:t>Выбор прибора для ультразвукового контроля толщины приведен в 6.4.</w:t>
      </w:r>
    </w:p>
    <w:p w14:paraId="6BD3D283" w14:textId="77777777" w:rsidR="008F0835" w:rsidRDefault="00786FEA" w:rsidP="00786FEA">
      <w:pPr>
        <w:pStyle w:val="2"/>
      </w:pPr>
      <w:r>
        <w:t>5.2 Преобразователи</w:t>
      </w:r>
    </w:p>
    <w:p w14:paraId="18CB9C38" w14:textId="57CCEE03" w:rsidR="00786FEA" w:rsidRDefault="00786FEA" w:rsidP="00786FEA">
      <w:pPr>
        <w:rPr>
          <w:rFonts w:eastAsia="TimesNewRoman"/>
        </w:rPr>
      </w:pPr>
      <w:r>
        <w:rPr>
          <w:rFonts w:eastAsia="TimesNewRoman"/>
        </w:rPr>
        <w:t>Следующие типы преобразователей должны быть использованы; обычно, применяют преобразователи продольных волн:</w:t>
      </w:r>
    </w:p>
    <w:p w14:paraId="5634BEE0" w14:textId="77777777" w:rsidR="00786FEA" w:rsidRDefault="00786FEA" w:rsidP="00786FEA">
      <w:pPr>
        <w:rPr>
          <w:rFonts w:eastAsia="TimesNewRoman"/>
        </w:rPr>
      </w:pPr>
      <w:r>
        <w:rPr>
          <w:rFonts w:eastAsia="TimesNewRoman"/>
        </w:rPr>
        <w:t>- раздельно-совмещенные (двухэлементные) преобразователи;</w:t>
      </w:r>
    </w:p>
    <w:p w14:paraId="408B697F" w14:textId="77777777" w:rsidR="00786FEA" w:rsidRDefault="00786FEA" w:rsidP="00786FEA">
      <w:pPr>
        <w:rPr>
          <w:rFonts w:eastAsia="TimesNewRoman"/>
        </w:rPr>
      </w:pPr>
      <w:r>
        <w:rPr>
          <w:rFonts w:eastAsia="TimesNewRoman"/>
        </w:rPr>
        <w:t>- одноэлементные преобразователи.</w:t>
      </w:r>
    </w:p>
    <w:p w14:paraId="04CA5927" w14:textId="77777777" w:rsidR="008F0835" w:rsidRDefault="00786FEA" w:rsidP="00786FEA">
      <w:pPr>
        <w:rPr>
          <w:rFonts w:eastAsia="TimesNewRoman"/>
        </w:rPr>
      </w:pPr>
      <w:r>
        <w:rPr>
          <w:rFonts w:eastAsia="TimesNewRoman"/>
        </w:rPr>
        <w:t>Выбор преобразователя приведен в 6.3.</w:t>
      </w:r>
    </w:p>
    <w:p w14:paraId="3FA00589" w14:textId="77777777" w:rsidR="008F0835" w:rsidRDefault="00786FEA" w:rsidP="00786FEA">
      <w:pPr>
        <w:pStyle w:val="2"/>
      </w:pPr>
      <w:r>
        <w:t>5.3 Контактная среда</w:t>
      </w:r>
    </w:p>
    <w:p w14:paraId="4ED53D8F" w14:textId="61CAE42A" w:rsidR="00786FEA" w:rsidRDefault="00786FEA" w:rsidP="00786FEA">
      <w:pPr>
        <w:rPr>
          <w:rFonts w:eastAsia="TimesNewRoman"/>
        </w:rPr>
      </w:pPr>
      <w:r>
        <w:rPr>
          <w:rFonts w:eastAsia="TimesNewRoman"/>
        </w:rPr>
        <w:t xml:space="preserve">Необходимо обеспечить акустический контакт между преобразователем(ями) и поверхностью объекта контроля, обычно такой контакт осуществляется с помощью текучей или гелеобразной среды. </w:t>
      </w:r>
    </w:p>
    <w:p w14:paraId="65A776B5" w14:textId="77777777" w:rsidR="00786FEA" w:rsidRDefault="00786FEA" w:rsidP="00786FEA">
      <w:pPr>
        <w:rPr>
          <w:rFonts w:eastAsia="TimesNewRoman"/>
        </w:rPr>
      </w:pPr>
      <w:r>
        <w:rPr>
          <w:rFonts w:eastAsia="TimesNewRoman"/>
        </w:rPr>
        <w:lastRenderedPageBreak/>
        <w:t>Контактная среда не должна оказывать неблагоприятного влияния на объект контроля, оборудование и не должна представлять опасности для оператора.</w:t>
      </w:r>
    </w:p>
    <w:p w14:paraId="6481DCD6" w14:textId="77777777" w:rsidR="00786FEA" w:rsidRDefault="00786FEA" w:rsidP="00786FEA">
      <w:pPr>
        <w:rPr>
          <w:rFonts w:eastAsia="TimesNewRoman"/>
        </w:rPr>
      </w:pPr>
      <w:r>
        <w:rPr>
          <w:rFonts w:eastAsia="TimesNewRoman"/>
        </w:rPr>
        <w:t>Информация об использовании контактной среды в особых условиях измерения приведена в 6.6.</w:t>
      </w:r>
    </w:p>
    <w:p w14:paraId="6501EAD6" w14:textId="77777777" w:rsidR="00786FEA" w:rsidRDefault="00786FEA" w:rsidP="00786FEA">
      <w:pPr>
        <w:rPr>
          <w:rFonts w:eastAsia="TimesNewRoman"/>
        </w:rPr>
      </w:pPr>
      <w:r>
        <w:rPr>
          <w:rFonts w:eastAsia="TimesNewRoman"/>
        </w:rPr>
        <w:t>Для обеспечения достаточного акустического контакта, контактную среду следует выбирать исходя из шероховатости и текущего состояния поверхности.</w:t>
      </w:r>
    </w:p>
    <w:p w14:paraId="3DA6405A" w14:textId="77777777" w:rsidR="008F0835" w:rsidRDefault="00786FEA" w:rsidP="00786FEA">
      <w:pPr>
        <w:pStyle w:val="2"/>
        <w:rPr>
          <w:rFonts w:ascii="Times New Roman" w:hAnsi="Times New Roman"/>
          <w:color w:val="auto"/>
        </w:rPr>
      </w:pPr>
      <w:r>
        <w:t>5.4 Настроечные образцы</w:t>
      </w:r>
    </w:p>
    <w:p w14:paraId="4316423B" w14:textId="77777777" w:rsidR="008F0835" w:rsidRDefault="00786FEA" w:rsidP="00786FEA">
      <w:pPr>
        <w:rPr>
          <w:rFonts w:eastAsia="TimesNewRoman"/>
        </w:rPr>
      </w:pPr>
      <w:r>
        <w:rPr>
          <w:rFonts w:eastAsia="TimesNewRoman"/>
        </w:rPr>
        <w:t>Ультразвуковой прибор для измерения толщины должен быть настроен с использованием одного или нескольких настроечных образцов, изготовленных из материала объекта контроля или имеющего сходные с объектом контроля акустические свойства, размеры, структуру и качество поверхности. Толщина настроечных образцов в виде блоков или ступенек должна охватывать диапазон измеряемой толщины. Для настройки должна быть известна либо толщина настроечных образцов либо скорость распространения звука в используемых настроечных образцах.</w:t>
      </w:r>
    </w:p>
    <w:p w14:paraId="05949589" w14:textId="77777777" w:rsidR="008F0835" w:rsidRDefault="00786FEA" w:rsidP="00786FEA">
      <w:pPr>
        <w:pStyle w:val="2"/>
      </w:pPr>
      <w:r>
        <w:t>5.5 Объекты контроля</w:t>
      </w:r>
    </w:p>
    <w:p w14:paraId="3C303DFD" w14:textId="47F7B982" w:rsidR="00786FEA" w:rsidRDefault="00786FEA" w:rsidP="00786FEA">
      <w:pPr>
        <w:rPr>
          <w:rFonts w:eastAsia="TimesNewRoman"/>
        </w:rPr>
      </w:pPr>
      <w:r>
        <w:rPr>
          <w:rFonts w:eastAsia="TimesNewRoman"/>
        </w:rPr>
        <w:t>Объект испытания должен обеспечить прохождение ультразвуковых волн через все измеряемое сечение.</w:t>
      </w:r>
    </w:p>
    <w:p w14:paraId="21C6EC3A" w14:textId="77777777" w:rsidR="00786FEA" w:rsidRDefault="00786FEA" w:rsidP="00786FEA">
      <w:pPr>
        <w:rPr>
          <w:rFonts w:eastAsia="TimesNewRoman"/>
        </w:rPr>
      </w:pPr>
      <w:r>
        <w:rPr>
          <w:rFonts w:eastAsia="TimesNewRoman"/>
        </w:rPr>
        <w:t xml:space="preserve">Должен быть обеспечен свободный доступ к каждому отдельному измеряемому участку. </w:t>
      </w:r>
    </w:p>
    <w:p w14:paraId="67613453" w14:textId="77777777" w:rsidR="00786FEA" w:rsidRDefault="00786FEA" w:rsidP="00786FEA">
      <w:pPr>
        <w:rPr>
          <w:rFonts w:eastAsia="TimesNewRoman"/>
        </w:rPr>
      </w:pPr>
      <w:r>
        <w:rPr>
          <w:rFonts w:eastAsia="TimesNewRoman"/>
        </w:rPr>
        <w:t>Поверхность измеряемого участка должна быть очищена от грязи, смазки, ворсинок, окалины, сварочного флюса и брызг металла, масла или других посторонних веществ, которые могли бы помешать испытанию.</w:t>
      </w:r>
    </w:p>
    <w:p w14:paraId="17214A64" w14:textId="77777777" w:rsidR="00786FEA" w:rsidRDefault="00786FEA" w:rsidP="00786FEA">
      <w:pPr>
        <w:rPr>
          <w:rFonts w:eastAsia="TimesNewRoman"/>
        </w:rPr>
      </w:pPr>
      <w:r>
        <w:rPr>
          <w:rFonts w:eastAsia="TimesNewRoman"/>
        </w:rPr>
        <w:t>Если на поверхности объекта контроля имеется покрытие, то должна быть обеспечена хорошая адгезия к поверхности объекта. Если адгезия недостаточная и искажает результаты измерений, то покрытие необходимо удалить.</w:t>
      </w:r>
    </w:p>
    <w:p w14:paraId="732FA9EE" w14:textId="77777777" w:rsidR="00786FEA" w:rsidRDefault="00786FEA" w:rsidP="00786FEA">
      <w:pPr>
        <w:rPr>
          <w:rFonts w:eastAsia="TimesNewRoman"/>
        </w:rPr>
      </w:pPr>
      <w:r>
        <w:rPr>
          <w:rFonts w:eastAsia="TimesNewRoman"/>
        </w:rPr>
        <w:t xml:space="preserve">При измерении через покрытие необходимо знать толщину и скорость распространения звука в материале покрытия, если измерения проводятся с применением режимов 1,2 и 4. </w:t>
      </w:r>
    </w:p>
    <w:p w14:paraId="2127CA7F" w14:textId="77777777" w:rsidR="008F0835" w:rsidRDefault="00786FEA" w:rsidP="00786FEA">
      <w:pPr>
        <w:rPr>
          <w:rFonts w:eastAsia="TimesNewRoman"/>
        </w:rPr>
      </w:pPr>
      <w:r>
        <w:rPr>
          <w:rFonts w:eastAsia="TimesNewRoman"/>
        </w:rPr>
        <w:t>Более подробная информация представлена в разделе 8.</w:t>
      </w:r>
    </w:p>
    <w:p w14:paraId="4AE69508" w14:textId="77777777" w:rsidR="008F0835" w:rsidRDefault="00786FEA" w:rsidP="00786FEA">
      <w:pPr>
        <w:pStyle w:val="2"/>
      </w:pPr>
      <w:r>
        <w:t>5.6 Квалификация персонала</w:t>
      </w:r>
    </w:p>
    <w:p w14:paraId="681D6096" w14:textId="0E9024F5" w:rsidR="00786FEA" w:rsidRDefault="00786FEA" w:rsidP="00786FEA">
      <w:pPr>
        <w:rPr>
          <w:rFonts w:eastAsia="TimesNewRoman"/>
        </w:rPr>
      </w:pPr>
      <w:r>
        <w:rPr>
          <w:rFonts w:eastAsia="TimesNewRoman"/>
        </w:rPr>
        <w:t>Персонал, выполняющий ультразвуковой контроль толщины в соответствии с настоящим стандартом, должен обладать базовыми знаниями в физике ультразвука, хорошим пониманием и подготовкой в области ультразвукового контроля толщины. Кроме того, персонал должен обладать знаниями об объекте контроля и материале, из которого изготовлен объект.</w:t>
      </w:r>
    </w:p>
    <w:p w14:paraId="3DBE2B8A" w14:textId="77777777" w:rsidR="008F0835" w:rsidRDefault="00786FEA" w:rsidP="00786FEA">
      <w:pPr>
        <w:rPr>
          <w:rFonts w:eastAsia="TimesNewRoman"/>
        </w:rPr>
      </w:pPr>
      <w:r>
        <w:rPr>
          <w:rFonts w:eastAsia="TimesNewRoman"/>
        </w:rPr>
        <w:t>Предполагается, что ультразвуковой контроль толщины выполняется компетентным и имеющим разрешение на выполнение данного вида работ персоналом. Для подтверждения компетентности рекомендуется, чтобы персонал был аттестован в соответствии с ISO 9712 или эквивалентным стандартом.</w:t>
      </w:r>
    </w:p>
    <w:p w14:paraId="43991909" w14:textId="77777777" w:rsidR="008F0835" w:rsidRDefault="008F0835" w:rsidP="00786FEA">
      <w:pPr>
        <w:rPr>
          <w:rFonts w:eastAsia="TimesNewRoman"/>
          <w:spacing w:val="20"/>
          <w:sz w:val="20"/>
          <w:szCs w:val="20"/>
        </w:rPr>
      </w:pPr>
    </w:p>
    <w:p w14:paraId="7F4622D4" w14:textId="77777777" w:rsidR="008F0835" w:rsidRDefault="00786FEA" w:rsidP="00786FEA">
      <w:pPr>
        <w:rPr>
          <w:rFonts w:eastAsia="TimesNewRoman"/>
          <w:sz w:val="20"/>
          <w:szCs w:val="20"/>
        </w:rPr>
      </w:pPr>
      <w:r w:rsidRPr="00786FEA">
        <w:rPr>
          <w:rFonts w:eastAsia="TimesNewRoman"/>
          <w:spacing w:val="20"/>
          <w:sz w:val="20"/>
          <w:szCs w:val="20"/>
        </w:rPr>
        <w:lastRenderedPageBreak/>
        <w:t>Примечание</w:t>
      </w:r>
      <w:r w:rsidRPr="00786FEA">
        <w:rPr>
          <w:rFonts w:eastAsia="TimesNewRoman"/>
          <w:sz w:val="20"/>
          <w:szCs w:val="20"/>
        </w:rPr>
        <w:t xml:space="preserve"> - Для оборудования категории III и IV, работающего под давлением в соответствии с Директивой 97/23/EC, Приложение I, 3.1.3, имеется требование к квалификации персонала неразрушающего контроля, который должен быть одобрен независимой организацией (третьей стороной), признанной государством-членом.</w:t>
      </w:r>
    </w:p>
    <w:p w14:paraId="31152C70" w14:textId="77777777" w:rsidR="008F0835" w:rsidRDefault="00786FEA" w:rsidP="003D192C">
      <w:pPr>
        <w:pStyle w:val="1"/>
        <w:rPr>
          <w:rFonts w:ascii="Times New Roman" w:hAnsi="Times New Roman"/>
          <w:color w:val="auto"/>
          <w:sz w:val="24"/>
        </w:rPr>
      </w:pPr>
      <w:r>
        <w:t>6 Применение метода ультразвукового контроля толщины</w:t>
      </w:r>
    </w:p>
    <w:p w14:paraId="565ABD43" w14:textId="77777777" w:rsidR="008F0835" w:rsidRDefault="00786FEA" w:rsidP="003D192C">
      <w:pPr>
        <w:pStyle w:val="2"/>
      </w:pPr>
      <w:r>
        <w:t>6.1 Состояние и подготовка поверхности</w:t>
      </w:r>
    </w:p>
    <w:p w14:paraId="78D13E67" w14:textId="145685E1" w:rsidR="00786FEA" w:rsidRDefault="00786FEA" w:rsidP="003D192C">
      <w:pPr>
        <w:rPr>
          <w:rFonts w:eastAsia="TimesNewRoman"/>
        </w:rPr>
      </w:pPr>
      <w:r>
        <w:rPr>
          <w:rFonts w:eastAsia="TimesNewRoman"/>
        </w:rPr>
        <w:t xml:space="preserve">Применение эхо-импульсного режима означает, что ультразвуковому импульсу необходимо пройти через контактную поверхность между контролируемым объектом и преобразователем не менее двух раз: при входе в объект контроля и выходе из объекта контроля. </w:t>
      </w:r>
    </w:p>
    <w:p w14:paraId="0E53F759" w14:textId="77777777" w:rsidR="00786FEA" w:rsidRDefault="00786FEA" w:rsidP="003D192C">
      <w:pPr>
        <w:rPr>
          <w:rFonts w:eastAsia="TimesNewRoman"/>
        </w:rPr>
      </w:pPr>
      <w:r>
        <w:rPr>
          <w:rFonts w:eastAsia="TimesNewRoman"/>
        </w:rPr>
        <w:t>По этой причине, предпочтительнее будет ровный и чистый участок контакта преобразователя и объекта контроля размером не менее двукратного диаметра преобразователя. Плохой контакт приведет к потере энергии, искажению сигнала и акустического пути.</w:t>
      </w:r>
    </w:p>
    <w:p w14:paraId="4644C39C" w14:textId="77777777" w:rsidR="00786FEA" w:rsidRDefault="00786FEA" w:rsidP="003D192C">
      <w:pPr>
        <w:rPr>
          <w:rFonts w:eastAsia="TimesNewRoman"/>
        </w:rPr>
      </w:pPr>
      <w:r>
        <w:rPr>
          <w:rFonts w:eastAsia="TimesNewRoman"/>
        </w:rPr>
        <w:t>Для обеспечения прохождения звуковой волны, необходимо очистить поверхность объекта контроля от рыхлого слоя и отслаивающегося покрытия с помощью щетки или шлифовки.</w:t>
      </w:r>
    </w:p>
    <w:p w14:paraId="57110CF0" w14:textId="77777777" w:rsidR="00786FEA" w:rsidRDefault="00786FEA" w:rsidP="003D192C">
      <w:pPr>
        <w:rPr>
          <w:rFonts w:eastAsia="TimesNewRoman"/>
        </w:rPr>
      </w:pPr>
      <w:r>
        <w:rPr>
          <w:rFonts w:eastAsia="TimesNewRoman"/>
        </w:rPr>
        <w:t>Нанесенные покрытия, такие как лакокрасочное, металлизированное покрытие с использованием электрохимического или химического процесса, эмаль могут быть оставлены на объекте, но необходимо учесть, что не все приборы измерения толщины имеют функцию по исключению толщины покрытия от измеряемой величины.</w:t>
      </w:r>
    </w:p>
    <w:p w14:paraId="442A4827" w14:textId="77777777" w:rsidR="00786FEA" w:rsidRDefault="00786FEA" w:rsidP="003D192C">
      <w:pPr>
        <w:rPr>
          <w:rFonts w:eastAsia="TimesNewRoman"/>
        </w:rPr>
      </w:pPr>
      <w:r>
        <w:rPr>
          <w:rFonts w:eastAsia="TimesNewRoman"/>
        </w:rPr>
        <w:t>Часто необходимо выполнять измерения толщины на корродированных поверхностях таких, как поверхности резервуаров и трубопроводов. Для повышения точности измерения контактную поверхность необходимо подвергнуть механической шлифовке на участке размером не менее двух диаметров преобразователя. На этом участке не должно быть продуктов коррозии.</w:t>
      </w:r>
    </w:p>
    <w:p w14:paraId="251EC867" w14:textId="77777777" w:rsidR="00786FEA" w:rsidRDefault="00786FEA" w:rsidP="003D192C">
      <w:pPr>
        <w:rPr>
          <w:rFonts w:eastAsia="TimesNewRoman"/>
        </w:rPr>
      </w:pPr>
      <w:r>
        <w:rPr>
          <w:rFonts w:eastAsia="TimesNewRoman"/>
        </w:rPr>
        <w:t>Следует принять меры, исключающие возможность уменьшения толщины объекта ниже минимально допустимого значения.</w:t>
      </w:r>
    </w:p>
    <w:p w14:paraId="27E9B987" w14:textId="77777777" w:rsidR="008F0835" w:rsidRDefault="003D192C" w:rsidP="003D192C">
      <w:pPr>
        <w:pStyle w:val="2"/>
        <w:rPr>
          <w:rFonts w:ascii="Times New Roman" w:hAnsi="Times New Roman"/>
          <w:color w:val="auto"/>
          <w:sz w:val="24"/>
        </w:rPr>
      </w:pPr>
      <w:r>
        <w:t xml:space="preserve">6.2 </w:t>
      </w:r>
      <w:r w:rsidR="00786FEA">
        <w:t>Метод</w:t>
      </w:r>
    </w:p>
    <w:p w14:paraId="4950BFA3" w14:textId="77777777" w:rsidR="008F0835" w:rsidRDefault="003D192C" w:rsidP="003D192C">
      <w:pPr>
        <w:pStyle w:val="3"/>
      </w:pPr>
      <w:r>
        <w:t xml:space="preserve">6.2.1 </w:t>
      </w:r>
      <w:r w:rsidR="00786FEA" w:rsidRPr="003D192C">
        <w:t>Общие положения</w:t>
      </w:r>
    </w:p>
    <w:p w14:paraId="2F64727D" w14:textId="4C7F4396" w:rsidR="00786FEA" w:rsidRDefault="00786FEA" w:rsidP="003D192C">
      <w:pPr>
        <w:rPr>
          <w:rFonts w:eastAsia="TimesNewRoman"/>
        </w:rPr>
      </w:pPr>
      <w:r>
        <w:rPr>
          <w:rFonts w:eastAsia="TimesNewRoman"/>
        </w:rPr>
        <w:t>Задачу ультразвуковой толщинометрии можно разделить на две области применения:</w:t>
      </w:r>
    </w:p>
    <w:p w14:paraId="3B88E8EC" w14:textId="77777777" w:rsidR="00786FEA" w:rsidRDefault="00786FEA" w:rsidP="003D192C">
      <w:pPr>
        <w:rPr>
          <w:rFonts w:eastAsia="TimesNewRoman"/>
        </w:rPr>
      </w:pPr>
      <w:r>
        <w:rPr>
          <w:rFonts w:eastAsia="TimesNewRoman"/>
        </w:rPr>
        <w:t>- измерение в процессе производства;</w:t>
      </w:r>
    </w:p>
    <w:p w14:paraId="0E5C7277" w14:textId="77777777" w:rsidR="00786FEA" w:rsidRDefault="00786FEA" w:rsidP="003D192C">
      <w:pPr>
        <w:rPr>
          <w:rFonts w:eastAsia="TimesNewRoman"/>
        </w:rPr>
      </w:pPr>
      <w:r>
        <w:rPr>
          <w:rFonts w:eastAsia="TimesNewRoman"/>
        </w:rPr>
        <w:t>- измерения остаточной толщины стенки в процессе эксплуатации.</w:t>
      </w:r>
    </w:p>
    <w:p w14:paraId="0B9FF2B6" w14:textId="77777777" w:rsidR="00786FEA" w:rsidRDefault="00786FEA" w:rsidP="003D192C">
      <w:pPr>
        <w:rPr>
          <w:rFonts w:eastAsia="TimesNewRoman"/>
        </w:rPr>
      </w:pPr>
      <w:r>
        <w:rPr>
          <w:rFonts w:eastAsia="TimesNewRoman"/>
        </w:rPr>
        <w:t>Каждая из этих областей применения характеризуется своими особыми условиями, требующими специальных методов измерения.</w:t>
      </w:r>
    </w:p>
    <w:p w14:paraId="122EDB6E" w14:textId="77777777" w:rsidR="00786FEA" w:rsidRDefault="00786FEA" w:rsidP="003D192C">
      <w:pPr>
        <w:rPr>
          <w:rFonts w:eastAsia="TimesNewRoman"/>
        </w:rPr>
      </w:pPr>
      <w:r>
        <w:rPr>
          <w:rFonts w:eastAsia="TimesNewRoman"/>
        </w:rPr>
        <w:t>Измерительное оборудование и режим измерения толщины выбирается с учетом характеристик материала, геометрии и толщины объекта измерения, а также необходимой точности измерения (в приложении D приведены подробные инструкции):</w:t>
      </w:r>
    </w:p>
    <w:p w14:paraId="2AA4BDFD" w14:textId="77777777" w:rsidR="00786FEA" w:rsidRDefault="00786FEA" w:rsidP="003D192C">
      <w:pPr>
        <w:rPr>
          <w:rFonts w:eastAsia="TimesNewRoman"/>
        </w:rPr>
      </w:pPr>
      <w:r>
        <w:rPr>
          <w:rFonts w:eastAsia="TimesNewRoman"/>
        </w:rPr>
        <w:lastRenderedPageBreak/>
        <w:t>a) в зависимости от толщины материала, следует использовать частоты от 100 кГц при прохождении через материалы с сильным затуханием и до 50 МГц для тонких металлических листов;</w:t>
      </w:r>
    </w:p>
    <w:p w14:paraId="0D196124" w14:textId="77777777" w:rsidR="00786FEA" w:rsidRDefault="00786FEA" w:rsidP="003D192C">
      <w:pPr>
        <w:rPr>
          <w:rFonts w:eastAsia="TimesNewRoman"/>
        </w:rPr>
      </w:pPr>
      <w:r>
        <w:rPr>
          <w:rFonts w:eastAsia="TimesNewRoman"/>
        </w:rPr>
        <w:t>b) в случае использования раздельно-совмещенных преобразователей требуется коррекция на время задержки в призме;</w:t>
      </w:r>
    </w:p>
    <w:p w14:paraId="21B04778" w14:textId="77777777" w:rsidR="00786FEA" w:rsidRDefault="00786FEA" w:rsidP="003D192C">
      <w:pPr>
        <w:rPr>
          <w:rFonts w:eastAsia="TimesNewRoman"/>
        </w:rPr>
      </w:pPr>
      <w:r>
        <w:rPr>
          <w:rFonts w:eastAsia="TimesNewRoman"/>
        </w:rPr>
        <w:t>c) на объектах с криволинейной поверхностью, диаметр контактирующей поверхности преобразователя должен быть значительно меньше диаметра криволинейного участка объекта контроля;</w:t>
      </w:r>
    </w:p>
    <w:p w14:paraId="02B29293" w14:textId="77777777" w:rsidR="00786FEA" w:rsidRDefault="00786FEA" w:rsidP="003D192C">
      <w:pPr>
        <w:rPr>
          <w:rFonts w:eastAsia="TimesNewRoman"/>
        </w:rPr>
      </w:pPr>
      <w:r>
        <w:rPr>
          <w:rFonts w:eastAsia="TimesNewRoman"/>
        </w:rPr>
        <w:t>Точность измерения толщины зависит от того, насколько точно возможно измерить время прохождения ультразвукового импульса, в зависимости от режима измерения времени (переход через нуль, между фронтами, между максимумами эхо-сигналов), в зависимости от выбранного режима измерения (режим 3 многократными эхо-сигналами, точность которого выше, чем измерения режимами 1 и 2), в зависимости от используемой частоты (из-за более точного измерения времени, более высокие частоты обеспечивают большую точность, чем более низкие частоты);</w:t>
      </w:r>
    </w:p>
    <w:p w14:paraId="17ADCBED" w14:textId="77777777" w:rsidR="00786FEA" w:rsidRDefault="00786FEA" w:rsidP="003D192C">
      <w:pPr>
        <w:rPr>
          <w:rFonts w:eastAsia="TimesNewRoman"/>
        </w:rPr>
      </w:pPr>
      <w:r>
        <w:rPr>
          <w:rFonts w:eastAsia="TimesNewRoman"/>
        </w:rPr>
        <w:t>Часто требуется измерение толщины по всей поверхности объекта контроля. Если необходимо измерение толщины по всей поверхности объекта контроля, то следует правильно выбрать шаг сканирования – расстояние между каждым измерением. Расстояние между измерениями должно быть одинаковым и рекомендуется использовать сетку. Размер ячеек сетки следует выбрать из соотношения между достижением хорошей достоверности результатов и объема работы по ультразвуковой толщинометрии.</w:t>
      </w:r>
    </w:p>
    <w:p w14:paraId="2E9DEBFC" w14:textId="77777777" w:rsidR="008F0835" w:rsidRDefault="00786FEA" w:rsidP="003D192C">
      <w:pPr>
        <w:rPr>
          <w:rFonts w:eastAsia="TimesNewRoman"/>
        </w:rPr>
      </w:pPr>
      <w:r>
        <w:rPr>
          <w:rFonts w:eastAsia="TimesNewRoman"/>
        </w:rPr>
        <w:t>Ультразвуковой контроль толщины означает измерение времени прохождения и последующее вычисление толщины, основанное на предположении, что скорость звука в объекте контроля постоянна (см. раздел 7). Если на пути прохождения ультразвукового импульса скорость звука не является постоянной величиной, то изменение скорости сильно повлияет на точность измерения.</w:t>
      </w:r>
    </w:p>
    <w:p w14:paraId="01835F18" w14:textId="77777777" w:rsidR="008F0835" w:rsidRDefault="003D192C" w:rsidP="003D192C">
      <w:pPr>
        <w:pStyle w:val="3"/>
      </w:pPr>
      <w:r>
        <w:t xml:space="preserve">6.2.2 </w:t>
      </w:r>
      <w:r w:rsidR="00786FEA">
        <w:t xml:space="preserve">Измерение в процессе производства </w:t>
      </w:r>
    </w:p>
    <w:p w14:paraId="6A0EFD25" w14:textId="77777777" w:rsidR="008F0835" w:rsidRDefault="003D192C" w:rsidP="003D192C">
      <w:pPr>
        <w:pStyle w:val="3"/>
      </w:pPr>
      <w:r>
        <w:t xml:space="preserve">6.2.2.1 </w:t>
      </w:r>
      <w:r w:rsidR="00786FEA">
        <w:t>Режимы 1, 2 и 3</w:t>
      </w:r>
    </w:p>
    <w:p w14:paraId="460B0D57" w14:textId="27E3D27E" w:rsidR="00786FEA" w:rsidRDefault="00786FEA" w:rsidP="003D192C">
      <w:pPr>
        <w:rPr>
          <w:rFonts w:eastAsia="TimesNewRoman"/>
        </w:rPr>
      </w:pPr>
      <w:r>
        <w:rPr>
          <w:rFonts w:eastAsia="TimesNewRoman"/>
        </w:rPr>
        <w:t xml:space="preserve">Если применяется эхо-импульсный режим, то используют блок-схемы в соответствии с рисунками D.1 и D.2 приложения </w:t>
      </w:r>
      <w:r>
        <w:rPr>
          <w:rFonts w:eastAsia="TimesNewRoman"/>
          <w:lang w:val="en-US"/>
        </w:rPr>
        <w:t>D</w:t>
      </w:r>
      <w:r>
        <w:rPr>
          <w:rFonts w:eastAsia="TimesNewRoman"/>
        </w:rPr>
        <w:t>, которые дают рекомендации по выбору наилучшего способа и оборудования контроля.</w:t>
      </w:r>
    </w:p>
    <w:p w14:paraId="488C5CAF" w14:textId="77777777" w:rsidR="008F0835" w:rsidRDefault="00786FEA" w:rsidP="003D192C">
      <w:pPr>
        <w:rPr>
          <w:rFonts w:eastAsia="TimesNewRoman"/>
        </w:rPr>
      </w:pPr>
      <w:r>
        <w:rPr>
          <w:rFonts w:eastAsia="TimesNewRoman"/>
        </w:rPr>
        <w:t>Измерение толщины на чистых параллельных поверхностях можно выполнять с помощью простых ультразвуковых толщиномеров с цифровой индикацией на дисплее. В случае композиционных материалов, генерирующих эхо-сигналы наряду с донным эхо-сигналом, рекомендуют использовать толщиномеры с разверткой типа А (показаны в 5.1 b) или 5.1 с)), чтобы выбрать соответствующий эхо-сигнал для измерения толщины.</w:t>
      </w:r>
    </w:p>
    <w:p w14:paraId="00604A40" w14:textId="77777777" w:rsidR="008F0835" w:rsidRDefault="003D192C" w:rsidP="003D192C">
      <w:pPr>
        <w:pStyle w:val="3"/>
      </w:pPr>
      <w:r>
        <w:t xml:space="preserve">6.2.2.2 </w:t>
      </w:r>
      <w:r w:rsidR="00786FEA">
        <w:t>Режим 4</w:t>
      </w:r>
    </w:p>
    <w:p w14:paraId="19DBC19F" w14:textId="4BCC86E8" w:rsidR="00786FEA" w:rsidRDefault="00786FEA" w:rsidP="003D192C">
      <w:pPr>
        <w:rPr>
          <w:rFonts w:eastAsia="TimesNewRoman"/>
        </w:rPr>
      </w:pPr>
      <w:r>
        <w:rPr>
          <w:rFonts w:eastAsia="TimesNewRoman"/>
        </w:rPr>
        <w:t>Если необходимо измерить материал с сильным затуханием и большой толщиной, то нельзя использовать эхо-метод, т.е. применим только теневой метод (режим 4).</w:t>
      </w:r>
    </w:p>
    <w:p w14:paraId="5AE3DCF2" w14:textId="77777777" w:rsidR="008F0835" w:rsidRDefault="00786FEA" w:rsidP="003D192C">
      <w:pPr>
        <w:rPr>
          <w:rFonts w:eastAsia="TimesNewRoman"/>
        </w:rPr>
      </w:pPr>
      <w:r>
        <w:rPr>
          <w:rFonts w:eastAsia="TimesNewRoman"/>
        </w:rPr>
        <w:t>Необходимо использовать два преобразователя с противоположных сторон объекта контроля. Таким образом, прибор должен обеспечивать работу с отдельными преобразователями: излучателем и приемником (теневой режим). В большинстве случаев, частота должна быть ниже 1 МГц. Необходимо использовать специальные низкочастотные приборы из группы  с) 5.1  с низкочастотными преобразователями.</w:t>
      </w:r>
    </w:p>
    <w:p w14:paraId="05656FF1" w14:textId="77777777" w:rsidR="008F0835" w:rsidRDefault="003D192C" w:rsidP="003D192C">
      <w:pPr>
        <w:pStyle w:val="3"/>
      </w:pPr>
      <w:r>
        <w:lastRenderedPageBreak/>
        <w:t xml:space="preserve">6.2.3 </w:t>
      </w:r>
      <w:r w:rsidR="00786FEA">
        <w:t>Измерения остаточной толщины стенки в процессе эксплуатации</w:t>
      </w:r>
    </w:p>
    <w:p w14:paraId="16CDABB0" w14:textId="72A02983" w:rsidR="00786FEA" w:rsidRDefault="00786FEA" w:rsidP="003D192C">
      <w:pPr>
        <w:rPr>
          <w:rFonts w:eastAsia="TimesNewRoman"/>
        </w:rPr>
      </w:pPr>
      <w:r>
        <w:rPr>
          <w:rFonts w:eastAsia="TimesNewRoman"/>
        </w:rPr>
        <w:t xml:space="preserve">В ходе контроля в процессе эксплуатации выполняют измерения на материалах, которые подвержены коррозии или эрозии. Поверхность объекта контроля может быть грубой, содержать участки местной коррозии, выкрашивания или другие несовершенства, приведенные в приложении А, которые будут проявлять себя как участки с низкой отражательной способностью. </w:t>
      </w:r>
    </w:p>
    <w:p w14:paraId="6B403841" w14:textId="77777777" w:rsidR="00786FEA" w:rsidRDefault="00786FEA" w:rsidP="003D192C">
      <w:pPr>
        <w:rPr>
          <w:rFonts w:eastAsia="TimesNewRoman"/>
        </w:rPr>
      </w:pPr>
      <w:r>
        <w:rPr>
          <w:rFonts w:eastAsia="TimesNewRoman"/>
        </w:rPr>
        <w:t>На участках с низкой отражательной способностью рекомендуется использовать раздельно-совмещенный преобразователь. Для обнаружения участков с плохим отражением чувствительность следует настроить вручную.</w:t>
      </w:r>
    </w:p>
    <w:p w14:paraId="19BB1418" w14:textId="77777777" w:rsidR="00786FEA" w:rsidRDefault="00786FEA" w:rsidP="003D192C">
      <w:pPr>
        <w:rPr>
          <w:rFonts w:eastAsia="TimesNewRoman"/>
        </w:rPr>
      </w:pPr>
      <w:r>
        <w:rPr>
          <w:rFonts w:eastAsia="TimesNewRoman"/>
        </w:rPr>
        <w:t>Если необходимо выполнить большой объем измерений, в этом случае нужно зафиксировать координаты каждой точки измерения и соответствующие показания толщины. Одновременная фиксация показаний толщины и координат точек измерения возможна с использованием специального программного обеспечения или письменной регистрацией данных контроля в соответствии с программой испытаний.</w:t>
      </w:r>
    </w:p>
    <w:p w14:paraId="38FEA793" w14:textId="77777777" w:rsidR="00786FEA" w:rsidRDefault="00786FEA" w:rsidP="003D192C">
      <w:pPr>
        <w:rPr>
          <w:rFonts w:eastAsia="TimesNewRoman"/>
        </w:rPr>
      </w:pPr>
      <w:r>
        <w:rPr>
          <w:rFonts w:eastAsia="TimesNewRoman"/>
        </w:rPr>
        <w:t>Условия окружающей среды в значительной мере оказывают влияние на контроль толщины при эксплуатации контролируемого объекта. В зависимости от условий окружающей среды, может потребоваться оборудование, работающее при высоких температурах и других неблагоприятны условиях окружающей среды или имеющее специальное электрическое экранирование.</w:t>
      </w:r>
    </w:p>
    <w:p w14:paraId="2DA5D85A" w14:textId="77777777" w:rsidR="008F0835" w:rsidRDefault="00786FEA" w:rsidP="003D192C">
      <w:pPr>
        <w:rPr>
          <w:rFonts w:eastAsia="TimesNewRoman"/>
        </w:rPr>
      </w:pPr>
      <w:r>
        <w:rPr>
          <w:rFonts w:eastAsia="TimesNewRoman"/>
        </w:rPr>
        <w:t xml:space="preserve">Блок-схемы на рисунках D.3 и D.4 приложения </w:t>
      </w:r>
      <w:r>
        <w:rPr>
          <w:rFonts w:eastAsia="TimesNewRoman"/>
          <w:lang w:val="en-US"/>
        </w:rPr>
        <w:t>D</w:t>
      </w:r>
      <w:r>
        <w:rPr>
          <w:rFonts w:eastAsia="TimesNewRoman"/>
        </w:rPr>
        <w:t xml:space="preserve"> дают рекомендации по измерениям толщины в процессе эксплуатации.</w:t>
      </w:r>
    </w:p>
    <w:p w14:paraId="494B104A" w14:textId="77777777" w:rsidR="008F0835" w:rsidRDefault="003D192C" w:rsidP="003D192C">
      <w:pPr>
        <w:pStyle w:val="2"/>
      </w:pPr>
      <w:r>
        <w:t xml:space="preserve">6.3 </w:t>
      </w:r>
      <w:r w:rsidR="00786FEA">
        <w:t>Выбор преобразователя</w:t>
      </w:r>
    </w:p>
    <w:p w14:paraId="0389B61B" w14:textId="4E69BB81" w:rsidR="00786FEA" w:rsidRDefault="00786FEA" w:rsidP="003D192C">
      <w:pPr>
        <w:rPr>
          <w:rFonts w:eastAsia="TimesNewRoman"/>
        </w:rPr>
      </w:pPr>
      <w:r>
        <w:rPr>
          <w:rFonts w:eastAsia="TimesNewRoman"/>
        </w:rPr>
        <w:t>После выбора подходящей процедуры и типа преобразователя (совмещенный или раздельно-совмещенный) для измерения толщины по 6.2, требуется выбрать другие параметры, необходимые для согласованной работы преобразователя при определенных условиях измерения. Лучшее разрешение при измерении толщины тонких листов или покрытий дают широкополосные преобразователи, которые формируют более короткий импульс по сравнению с узкополосными преобразователями и, тем самым, обеспечивают подходящий фронт или максимум амплитуды для начала и завершения измерения времени прохождения.</w:t>
      </w:r>
    </w:p>
    <w:p w14:paraId="551BED78" w14:textId="77777777" w:rsidR="00786FEA" w:rsidRDefault="00786FEA" w:rsidP="003D192C">
      <w:pPr>
        <w:rPr>
          <w:rFonts w:eastAsia="TimesNewRoman"/>
        </w:rPr>
      </w:pPr>
      <w:r>
        <w:rPr>
          <w:rFonts w:eastAsia="TimesNewRoman"/>
        </w:rPr>
        <w:t>Кроме того широкая полоса частот всегда дает устойчивый эхо-сигнал, даже в случае измерения в материалах с высоким уровнем затухания ультразвуковых колебаний.</w:t>
      </w:r>
    </w:p>
    <w:p w14:paraId="2B71EF42" w14:textId="77777777" w:rsidR="00786FEA" w:rsidRDefault="00786FEA" w:rsidP="003D192C">
      <w:pPr>
        <w:rPr>
          <w:rFonts w:eastAsia="TimesNewRoman"/>
        </w:rPr>
      </w:pPr>
      <w:r>
        <w:rPr>
          <w:rFonts w:eastAsia="TimesNewRoman"/>
        </w:rPr>
        <w:t>Размер и частота преобразователя выбирается таким образом, чтобы охватить диапазон измерений узким (направленным) звуковым пучком для получения эхо-сигнала из четко определенной области (площади).</w:t>
      </w:r>
    </w:p>
    <w:p w14:paraId="4CF48893" w14:textId="77777777" w:rsidR="00786FEA" w:rsidRDefault="00786FEA" w:rsidP="003D192C">
      <w:pPr>
        <w:rPr>
          <w:rFonts w:eastAsia="TimesNewRoman"/>
        </w:rPr>
      </w:pPr>
      <w:r>
        <w:rPr>
          <w:rFonts w:eastAsia="TimesNewRoman"/>
        </w:rPr>
        <w:t>В случае раздельно-совмещенных преобразователей фокальная зона должна охватывать ожидаемый диапазон толщины.</w:t>
      </w:r>
    </w:p>
    <w:p w14:paraId="5C2841D2" w14:textId="77777777" w:rsidR="00786FEA" w:rsidRDefault="00786FEA" w:rsidP="003D192C">
      <w:pPr>
        <w:rPr>
          <w:rFonts w:eastAsia="TimesNewRoman"/>
        </w:rPr>
      </w:pPr>
      <w:r>
        <w:rPr>
          <w:rFonts w:eastAsia="TimesNewRoman"/>
        </w:rPr>
        <w:t xml:space="preserve">При измерении небольших толщин необходимо использовать задержку. Измерение следует выполнять с эхо-сигналом от границы раздела (задержка/объект контроля) и первого донного эхо-сигнала объекта контроля (режим 2), или измерение выполняют с помощью режима 3. Необходимо выбрать такой материал задержки, чтобы обеспечить соответствующий эхо-сигнал от границы раздела. При использовании того же материала, что и испытуемый объект, эхо-сигнал от границы раздела будет отсутствовать. Если материал задержки </w:t>
      </w:r>
      <w:r>
        <w:rPr>
          <w:rFonts w:eastAsia="TimesNewRoman"/>
        </w:rPr>
        <w:lastRenderedPageBreak/>
        <w:t>обладает более низким акустическим импедансом по сравнению с испытуемым материалом (например, задержка на границе пластика с металлом) возникнет фазовый сдвиг эхо-сигнала от границы раздела. При возникновении фазового сдвига потребуется внесение поправки для получения точных результатов. Некоторые ультразвуковые толщиномеры автоматически выполняют эту коррекцию.</w:t>
      </w:r>
    </w:p>
    <w:p w14:paraId="0F720E00" w14:textId="77777777" w:rsidR="00786FEA" w:rsidRDefault="00786FEA" w:rsidP="003D192C">
      <w:pPr>
        <w:rPr>
          <w:rFonts w:eastAsia="TimesNewRoman"/>
        </w:rPr>
      </w:pPr>
      <w:r>
        <w:rPr>
          <w:rFonts w:eastAsia="TimesNewRoman"/>
        </w:rPr>
        <w:t xml:space="preserve">В случае небольших толщин можно использовать раздельно-совмещенный преобразователь с небольшим фокусным расстоянием. </w:t>
      </w:r>
    </w:p>
    <w:p w14:paraId="258FE161" w14:textId="77777777" w:rsidR="00786FEA" w:rsidRDefault="00786FEA" w:rsidP="003D192C">
      <w:pPr>
        <w:rPr>
          <w:rFonts w:eastAsia="TimesNewRoman"/>
        </w:rPr>
      </w:pPr>
      <w:r>
        <w:rPr>
          <w:rFonts w:eastAsia="TimesNewRoman"/>
        </w:rPr>
        <w:t>При измерении на горячих поверхностях задержка должна действовать как теплоизолирующая прослойка.</w:t>
      </w:r>
    </w:p>
    <w:p w14:paraId="1BC615BD" w14:textId="77777777" w:rsidR="00786FEA" w:rsidRDefault="00786FEA" w:rsidP="003D192C">
      <w:pPr>
        <w:rPr>
          <w:rFonts w:eastAsia="TimesNewRoman"/>
        </w:rPr>
      </w:pPr>
      <w:r>
        <w:rPr>
          <w:rFonts w:eastAsia="TimesNewRoman"/>
        </w:rPr>
        <w:t>Материал, выбранный для задержки, должен выдерживать температуры объекта контроля. Должно быть известно влияние температуры на акустические свойства задержки (изменение затухания и скорости звука). В технических спецификациях производителей преобразователей приведены температурный и соответствующий временной диапазоны, при которых преобразователь сохраняет свои технические характеристики.</w:t>
      </w:r>
    </w:p>
    <w:p w14:paraId="68CCB8C5" w14:textId="77777777" w:rsidR="008F0835" w:rsidRDefault="003D192C" w:rsidP="003D192C">
      <w:pPr>
        <w:pStyle w:val="1"/>
        <w:rPr>
          <w:rFonts w:eastAsia="TimesNewRoman"/>
          <w:lang w:val="kk-KZ"/>
        </w:rPr>
      </w:pPr>
      <w:r>
        <w:rPr>
          <w:rFonts w:eastAsia="TimesNewRoman"/>
          <w:lang w:val="kk-KZ"/>
        </w:rPr>
        <w:t xml:space="preserve">6.4 </w:t>
      </w:r>
      <w:r w:rsidRPr="003D192C">
        <w:rPr>
          <w:rFonts w:eastAsia="TimesNewRoman"/>
          <w:lang w:val="kk-KZ"/>
        </w:rPr>
        <w:t>Выбор прибора</w:t>
      </w:r>
    </w:p>
    <w:p w14:paraId="109D426E" w14:textId="5FBCCB36" w:rsidR="003D192C" w:rsidRPr="003D192C" w:rsidRDefault="003D192C" w:rsidP="003D192C">
      <w:pPr>
        <w:rPr>
          <w:rFonts w:eastAsia="TimesNewRoman"/>
          <w:lang w:val="kk-KZ"/>
        </w:rPr>
      </w:pPr>
      <w:r w:rsidRPr="003D192C">
        <w:rPr>
          <w:rFonts w:eastAsia="TimesNewRoman"/>
          <w:lang w:val="kk-KZ"/>
        </w:rPr>
        <w:t>Выбор приборов типов, представленных в 5.1. a), b), или c), проводят следующим образом:</w:t>
      </w:r>
    </w:p>
    <w:p w14:paraId="7C0A1F8B" w14:textId="77777777" w:rsidR="003D192C" w:rsidRPr="003D192C" w:rsidRDefault="003D192C" w:rsidP="003D192C">
      <w:pPr>
        <w:rPr>
          <w:rFonts w:eastAsia="TimesNewRoman"/>
          <w:lang w:val="kk-KZ"/>
        </w:rPr>
      </w:pPr>
      <w:r w:rsidRPr="003D192C">
        <w:rPr>
          <w:rFonts w:eastAsia="TimesNewRoman"/>
          <w:lang w:val="kk-KZ"/>
        </w:rPr>
        <w:t>- приборы типа 5.1 с) должны применятся для режимов 1-4 (см. раздел 4), и приборы должны удовлетворять условиям, приведенным в 6.2.2 и 6.2.3;</w:t>
      </w:r>
    </w:p>
    <w:p w14:paraId="2B69106F" w14:textId="77777777" w:rsidR="003D192C" w:rsidRPr="003D192C" w:rsidRDefault="003D192C" w:rsidP="003D192C">
      <w:pPr>
        <w:rPr>
          <w:rFonts w:eastAsia="TimesNewRoman"/>
          <w:lang w:val="kk-KZ"/>
        </w:rPr>
      </w:pPr>
      <w:r w:rsidRPr="003D192C">
        <w:rPr>
          <w:rFonts w:eastAsia="TimesNewRoman"/>
          <w:lang w:val="kk-KZ"/>
        </w:rPr>
        <w:t>- приборы типа 5.1 b) должны применятся для режимов 1, 2 и 3 (см. раздел 4), и приборы должны удовлетворять условиям, приведенным в 6.2.2.1 и 6.2.3;</w:t>
      </w:r>
    </w:p>
    <w:p w14:paraId="78A82C64" w14:textId="77777777" w:rsidR="003D192C" w:rsidRPr="003D192C" w:rsidRDefault="003D192C" w:rsidP="003D192C">
      <w:pPr>
        <w:rPr>
          <w:rFonts w:eastAsia="TimesNewRoman"/>
          <w:lang w:val="kk-KZ"/>
        </w:rPr>
      </w:pPr>
      <w:r w:rsidRPr="003D192C">
        <w:rPr>
          <w:rFonts w:eastAsia="TimesNewRoman"/>
          <w:lang w:val="kk-KZ"/>
        </w:rPr>
        <w:t>- приборы типа 5.1 а) могут быть предварительно настроены производителем для работы только одним из режимов 1, 2 или 3 (см. раздел 4).</w:t>
      </w:r>
    </w:p>
    <w:p w14:paraId="66BBEFC3" w14:textId="77777777" w:rsidR="003D192C" w:rsidRPr="003D192C" w:rsidRDefault="003D192C" w:rsidP="003D192C">
      <w:pPr>
        <w:rPr>
          <w:rFonts w:eastAsia="TimesNewRoman"/>
          <w:lang w:val="kk-KZ"/>
        </w:rPr>
      </w:pPr>
      <w:r w:rsidRPr="003D192C">
        <w:rPr>
          <w:rFonts w:eastAsia="TimesNewRoman"/>
          <w:lang w:val="kk-KZ"/>
        </w:rPr>
        <w:t>Приборы необходимо выбирать таким образом, чтобы они удовлетворяли отдельным требованиям, приведенным в 6.2.2.1 или 6.2.3.</w:t>
      </w:r>
    </w:p>
    <w:p w14:paraId="7DA46399" w14:textId="77777777" w:rsidR="008F0835" w:rsidRDefault="003D192C" w:rsidP="003D192C">
      <w:pPr>
        <w:rPr>
          <w:rFonts w:eastAsia="TimesNewRoman"/>
          <w:lang w:val="kk-KZ"/>
        </w:rPr>
      </w:pPr>
      <w:r w:rsidRPr="003D192C">
        <w:rPr>
          <w:rFonts w:eastAsia="TimesNewRoman"/>
          <w:lang w:val="kk-KZ"/>
        </w:rPr>
        <w:t>Смотрите также приложение D.</w:t>
      </w:r>
    </w:p>
    <w:p w14:paraId="2B4CD341" w14:textId="77777777" w:rsidR="008F0835" w:rsidRDefault="003D192C" w:rsidP="003D192C">
      <w:pPr>
        <w:pStyle w:val="1"/>
        <w:rPr>
          <w:rFonts w:eastAsia="TimesNewRoman"/>
          <w:lang w:val="kk-KZ"/>
        </w:rPr>
      </w:pPr>
      <w:r>
        <w:rPr>
          <w:rFonts w:eastAsia="TimesNewRoman"/>
          <w:lang w:val="kk-KZ"/>
        </w:rPr>
        <w:t xml:space="preserve">6.5 </w:t>
      </w:r>
      <w:r w:rsidRPr="003D192C">
        <w:rPr>
          <w:rFonts w:eastAsia="TimesNewRoman"/>
          <w:lang w:val="kk-KZ"/>
        </w:rPr>
        <w:t>Материалы, отличные от материала настроечного образца</w:t>
      </w:r>
    </w:p>
    <w:p w14:paraId="6C3E0EB4" w14:textId="77777777" w:rsidR="008F0835" w:rsidRDefault="003D192C" w:rsidP="003D192C">
      <w:pPr>
        <w:rPr>
          <w:rFonts w:eastAsia="TimesNewRoman"/>
          <w:lang w:val="kk-KZ"/>
        </w:rPr>
      </w:pPr>
      <w:r w:rsidRPr="003D192C">
        <w:rPr>
          <w:rFonts w:eastAsia="TimesNewRoman"/>
          <w:lang w:val="kk-KZ"/>
        </w:rPr>
        <w:t>Материалы приведены в таблицах В.1. и В.2 приложения В.</w:t>
      </w:r>
    </w:p>
    <w:p w14:paraId="263DF0F0" w14:textId="77777777" w:rsidR="008F0835" w:rsidRDefault="003D192C" w:rsidP="003D192C">
      <w:pPr>
        <w:pStyle w:val="2"/>
        <w:rPr>
          <w:rFonts w:eastAsia="TimesNewRoman"/>
          <w:lang w:val="kk-KZ"/>
        </w:rPr>
      </w:pPr>
      <w:r>
        <w:rPr>
          <w:rFonts w:eastAsia="TimesNewRoman"/>
          <w:lang w:val="kk-KZ"/>
        </w:rPr>
        <w:t xml:space="preserve">6.6 </w:t>
      </w:r>
      <w:r w:rsidRPr="003D192C">
        <w:rPr>
          <w:rFonts w:eastAsia="TimesNewRoman"/>
          <w:lang w:val="kk-KZ"/>
        </w:rPr>
        <w:t>Особые условия измерений</w:t>
      </w:r>
    </w:p>
    <w:p w14:paraId="06E711AA" w14:textId="77777777" w:rsidR="008F0835" w:rsidRDefault="003D192C" w:rsidP="003D192C">
      <w:pPr>
        <w:pStyle w:val="3"/>
        <w:rPr>
          <w:rFonts w:eastAsia="TimesNewRoman"/>
          <w:lang w:val="kk-KZ"/>
        </w:rPr>
      </w:pPr>
      <w:r>
        <w:rPr>
          <w:rFonts w:eastAsia="TimesNewRoman"/>
          <w:lang w:val="kk-KZ"/>
        </w:rPr>
        <w:t xml:space="preserve">6.6.1 </w:t>
      </w:r>
      <w:r w:rsidRPr="003D192C">
        <w:rPr>
          <w:rFonts w:eastAsia="TimesNewRoman"/>
          <w:lang w:val="kk-KZ"/>
        </w:rPr>
        <w:t>Общие положения</w:t>
      </w:r>
    </w:p>
    <w:p w14:paraId="3C1DEA3B" w14:textId="3150E17C" w:rsidR="003D192C" w:rsidRPr="003D192C" w:rsidRDefault="003D192C" w:rsidP="003D192C">
      <w:pPr>
        <w:rPr>
          <w:rFonts w:eastAsia="TimesNewRoman"/>
          <w:lang w:val="kk-KZ"/>
        </w:rPr>
      </w:pPr>
      <w:r w:rsidRPr="003D192C">
        <w:rPr>
          <w:rFonts w:eastAsia="TimesNewRoman"/>
          <w:lang w:val="kk-KZ"/>
        </w:rPr>
        <w:t>Необходимо строго соблюдать национальные нормативные и законодательные акты, определяющие безопасное использование химических веществ и электрооборудования.</w:t>
      </w:r>
    </w:p>
    <w:p w14:paraId="55D4D35F" w14:textId="77777777" w:rsidR="008F0835" w:rsidRDefault="003D192C" w:rsidP="003D192C">
      <w:pPr>
        <w:rPr>
          <w:rFonts w:eastAsia="TimesNewRoman"/>
          <w:lang w:val="kk-KZ"/>
        </w:rPr>
      </w:pPr>
      <w:r w:rsidRPr="003D192C">
        <w:rPr>
          <w:rFonts w:eastAsia="TimesNewRoman"/>
          <w:lang w:val="kk-KZ"/>
        </w:rPr>
        <w:t>В том случае, когда требуются высокоточные измерения, применяемые калибровочные (эталонные) и контрольные образцы должны находиться при той же температуре, что и контролируемое изделие.</w:t>
      </w:r>
    </w:p>
    <w:p w14:paraId="6BB104DF" w14:textId="77777777" w:rsidR="008F0835" w:rsidRDefault="003D192C" w:rsidP="003D192C">
      <w:pPr>
        <w:pStyle w:val="3"/>
        <w:rPr>
          <w:rFonts w:eastAsia="TimesNewRoman"/>
          <w:lang w:val="kk-KZ"/>
        </w:rPr>
      </w:pPr>
      <w:r>
        <w:rPr>
          <w:rFonts w:eastAsia="TimesNewRoman"/>
          <w:lang w:val="kk-KZ"/>
        </w:rPr>
        <w:lastRenderedPageBreak/>
        <w:t xml:space="preserve">6.6.2 </w:t>
      </w:r>
      <w:r w:rsidRPr="003D192C">
        <w:rPr>
          <w:rFonts w:eastAsia="TimesNewRoman"/>
          <w:lang w:val="kk-KZ"/>
        </w:rPr>
        <w:t>Измерения при температурах ниже 0°С</w:t>
      </w:r>
    </w:p>
    <w:p w14:paraId="5BE3676A" w14:textId="60BDC810" w:rsidR="003D192C" w:rsidRPr="003D192C" w:rsidRDefault="003D192C" w:rsidP="003D192C">
      <w:pPr>
        <w:rPr>
          <w:rFonts w:eastAsia="TimesNewRoman"/>
          <w:lang w:val="kk-KZ"/>
        </w:rPr>
      </w:pPr>
      <w:r w:rsidRPr="003D192C">
        <w:rPr>
          <w:rFonts w:eastAsia="TimesNewRoman"/>
          <w:lang w:val="kk-KZ"/>
        </w:rPr>
        <w:t>Для измерений при температурах ниже 0°С контактная среда должна сохранять свои акустические характеристики, а ее точка замерзания должна быть ниже температуры испытания.</w:t>
      </w:r>
    </w:p>
    <w:p w14:paraId="169F0B5B" w14:textId="77777777" w:rsidR="008F0835" w:rsidRDefault="003D192C" w:rsidP="003D192C">
      <w:pPr>
        <w:rPr>
          <w:rFonts w:eastAsia="TimesNewRoman"/>
          <w:lang w:val="kk-KZ"/>
        </w:rPr>
      </w:pPr>
      <w:r w:rsidRPr="003D192C">
        <w:rPr>
          <w:rFonts w:eastAsia="TimesNewRoman"/>
          <w:lang w:val="kk-KZ"/>
        </w:rPr>
        <w:t>Большинство преобразователей рассчитаны на использование в диапазоне температур от минус 20°С до 60°С, при температурах ниже минус 20°С могут потребоваться специальные преобразователи, а время контакта должно ограничиваться согласно рекомендациям производителя.</w:t>
      </w:r>
    </w:p>
    <w:p w14:paraId="425DC473" w14:textId="77777777" w:rsidR="008F0835" w:rsidRDefault="003D192C" w:rsidP="003D192C">
      <w:pPr>
        <w:pStyle w:val="3"/>
        <w:rPr>
          <w:rFonts w:eastAsia="TimesNewRoman"/>
          <w:lang w:val="kk-KZ"/>
        </w:rPr>
      </w:pPr>
      <w:r>
        <w:rPr>
          <w:rFonts w:eastAsia="TimesNewRoman"/>
          <w:lang w:val="kk-KZ"/>
        </w:rPr>
        <w:t xml:space="preserve">6.6.3 </w:t>
      </w:r>
      <w:r w:rsidRPr="003D192C">
        <w:rPr>
          <w:rFonts w:eastAsia="TimesNewRoman"/>
          <w:lang w:val="kk-KZ"/>
        </w:rPr>
        <w:t>Измерения при высоких температурах</w:t>
      </w:r>
    </w:p>
    <w:p w14:paraId="0B4EC775" w14:textId="6E8368F0" w:rsidR="003D192C" w:rsidRPr="003D192C" w:rsidRDefault="003D192C" w:rsidP="003D192C">
      <w:pPr>
        <w:rPr>
          <w:rFonts w:eastAsia="TimesNewRoman"/>
          <w:lang w:val="kk-KZ"/>
        </w:rPr>
      </w:pPr>
      <w:r w:rsidRPr="003D192C">
        <w:rPr>
          <w:rFonts w:eastAsia="TimesNewRoman"/>
          <w:lang w:val="kk-KZ"/>
        </w:rPr>
        <w:t>Для измерений при температурах выше 60°С необходим высокотемпературный преобразователь, а контактная среда должна быть рассчитана на использование при температуре испытаний.</w:t>
      </w:r>
    </w:p>
    <w:p w14:paraId="193CC2CA" w14:textId="68468FE5" w:rsidR="00786FEA" w:rsidRDefault="003D192C" w:rsidP="003D192C">
      <w:pPr>
        <w:rPr>
          <w:rFonts w:eastAsia="TimesNewRoman"/>
          <w:lang w:val="kk-KZ"/>
        </w:rPr>
      </w:pPr>
      <w:r w:rsidRPr="003D192C">
        <w:rPr>
          <w:rFonts w:eastAsia="TimesNewRoman"/>
          <w:lang w:val="kk-KZ"/>
        </w:rPr>
        <w:t>Рекомендуют также, чтобы у используемого оборудования с разверткой типа А был режим «заморозки», дающий возможность оператору оценить ответный сигнал. Время контакта преобразователя должно ограничиваться минимальным временем, необходимым для выполнения измерения согласно рекомендациям производителя.</w:t>
      </w:r>
    </w:p>
    <w:p w14:paraId="7AEDE1D0" w14:textId="77777777" w:rsidR="008F0835" w:rsidRDefault="003D192C" w:rsidP="003D192C">
      <w:pPr>
        <w:pStyle w:val="3"/>
        <w:rPr>
          <w:rFonts w:ascii="Times New Roman" w:hAnsi="Times New Roman"/>
          <w:color w:val="auto"/>
        </w:rPr>
      </w:pPr>
      <w:r>
        <w:t>6.6.4 Опасные среды</w:t>
      </w:r>
    </w:p>
    <w:p w14:paraId="64916068" w14:textId="22463863" w:rsidR="003D192C" w:rsidRDefault="003D192C" w:rsidP="00DF0453">
      <w:pPr>
        <w:rPr>
          <w:rFonts w:eastAsia="TimesNewRoman"/>
        </w:rPr>
      </w:pPr>
      <w:r>
        <w:rPr>
          <w:rFonts w:eastAsia="TimesNewRoman"/>
        </w:rPr>
        <w:t>При ультразвуковой толщинометрии в опасных условиях воздушной среды необходимо строго соблюдать принятые нормы и правила техники безопасности.</w:t>
      </w:r>
    </w:p>
    <w:p w14:paraId="382C6C8B" w14:textId="77777777" w:rsidR="003D192C" w:rsidRDefault="003D192C" w:rsidP="00DF0453">
      <w:pPr>
        <w:rPr>
          <w:rFonts w:eastAsia="TimesNewRoman"/>
        </w:rPr>
      </w:pPr>
      <w:r>
        <w:rPr>
          <w:rFonts w:eastAsia="TimesNewRoman"/>
        </w:rPr>
        <w:t>Во взрывоопасных средах сочетание преобразователя, кабеля и оборудования необходимо классифицировать как искробезопасное, перед использованием следует проверить наличие соответствующих сертификатов или заполнить необходимую документацию.</w:t>
      </w:r>
    </w:p>
    <w:p w14:paraId="09BA0D21" w14:textId="77777777" w:rsidR="008F0835" w:rsidRDefault="003D192C" w:rsidP="00DF0453">
      <w:pPr>
        <w:rPr>
          <w:rFonts w:eastAsia="TimesNewRoman"/>
        </w:rPr>
      </w:pPr>
      <w:r>
        <w:rPr>
          <w:rFonts w:eastAsia="TimesNewRoman"/>
        </w:rPr>
        <w:t>Контактная среда не должна вступать в неблагоприятную реакцию с окружающей коррозионно-активной средой и должна сохранять свои акустические свойства.</w:t>
      </w:r>
    </w:p>
    <w:p w14:paraId="404871B0" w14:textId="77777777" w:rsidR="008F0835" w:rsidRDefault="003D192C" w:rsidP="003D192C">
      <w:pPr>
        <w:pStyle w:val="1"/>
      </w:pPr>
      <w:r>
        <w:t>7 Настройка приборов</w:t>
      </w:r>
    </w:p>
    <w:p w14:paraId="0DF7746D" w14:textId="77777777" w:rsidR="008F0835" w:rsidRDefault="003D192C" w:rsidP="003D192C">
      <w:pPr>
        <w:pStyle w:val="2"/>
      </w:pPr>
      <w:r>
        <w:t>7.1 Общие положения</w:t>
      </w:r>
    </w:p>
    <w:p w14:paraId="1CE5E2EB" w14:textId="363E455B" w:rsidR="003D192C" w:rsidRDefault="003D192C" w:rsidP="00DF0453">
      <w:pPr>
        <w:rPr>
          <w:rFonts w:eastAsia="TimesNewRoman"/>
        </w:rPr>
      </w:pPr>
      <w:r>
        <w:rPr>
          <w:rFonts w:eastAsia="TimesNewRoman"/>
        </w:rPr>
        <w:t>Все настройки прибора проводят с тем же оборудованием, которое будет использоваться для измерений. Настройка приборов должна проводится в соответствии с инструкциями производителя или другими действующими нормами, стандартами или процедурами.</w:t>
      </w:r>
    </w:p>
    <w:p w14:paraId="3A3EFFE7" w14:textId="77777777" w:rsidR="003D192C" w:rsidRDefault="003D192C" w:rsidP="00DF0453">
      <w:pPr>
        <w:rPr>
          <w:rFonts w:eastAsia="TimesNewRoman"/>
        </w:rPr>
      </w:pPr>
      <w:r>
        <w:rPr>
          <w:rFonts w:eastAsia="TimesNewRoman"/>
        </w:rPr>
        <w:t>Следует отметить, что данное положение касается только настройки прибора, находящегося в эксплуатации и не может быть применено для процедуры поверки, которая проводится в соответствии с методикой поверки.</w:t>
      </w:r>
    </w:p>
    <w:p w14:paraId="780B21A2" w14:textId="77777777" w:rsidR="008F0835" w:rsidRDefault="003D192C" w:rsidP="00DF0453">
      <w:pPr>
        <w:rPr>
          <w:rFonts w:eastAsia="TimesNewRoman"/>
        </w:rPr>
      </w:pPr>
      <w:r>
        <w:rPr>
          <w:rFonts w:eastAsia="TimesNewRoman"/>
        </w:rPr>
        <w:t>Ультразвуковые приборы не измеряют толщину, приборы измеряют время прохождения ультразвукового импульса. Толщина вычисляется с помощью коэффициента, который представляет собой скорость распространения звука в материале в соответствии с (1).</w:t>
      </w:r>
    </w:p>
    <w:p w14:paraId="06602E76" w14:textId="693A2E32" w:rsidR="003D192C" w:rsidRDefault="003D192C" w:rsidP="003D192C">
      <w:pPr>
        <w:pStyle w:val="tekstob"/>
        <w:spacing w:before="0" w:beforeAutospacing="0" w:after="0" w:afterAutospacing="0"/>
        <w:ind w:firstLine="567"/>
        <w:jc w:val="right"/>
        <w:rPr>
          <w:rFonts w:eastAsia="TimesNewRoman"/>
        </w:rPr>
      </w:pPr>
      <m:oMath>
        <m:r>
          <w:rPr>
            <w:rFonts w:ascii="Cambria Math" w:eastAsia="TimesNewRoman" w:hAnsi="Cambria Math"/>
            <w:sz w:val="28"/>
            <w:szCs w:val="28"/>
          </w:rPr>
          <m:t>d=</m:t>
        </m:r>
        <m:f>
          <m:fPr>
            <m:ctrlPr>
              <w:rPr>
                <w:rFonts w:ascii="Cambria Math" w:eastAsia="TimesNewRoman" w:hAnsi="Cambria Math"/>
                <w:i/>
                <w:sz w:val="28"/>
                <w:szCs w:val="28"/>
              </w:rPr>
            </m:ctrlPr>
          </m:fPr>
          <m:num>
            <m:r>
              <w:rPr>
                <w:rFonts w:ascii="Cambria Math" w:eastAsia="TimesNewRoman" w:hAnsi="Cambria Math"/>
                <w:sz w:val="28"/>
                <w:szCs w:val="28"/>
              </w:rPr>
              <m:t>v∙t</m:t>
            </m:r>
          </m:num>
          <m:den>
            <m:r>
              <w:rPr>
                <w:rFonts w:ascii="Cambria Math" w:eastAsia="TimesNewRoman" w:hAnsi="Cambria Math"/>
                <w:sz w:val="28"/>
                <w:szCs w:val="28"/>
              </w:rPr>
              <m:t>n</m:t>
            </m:r>
          </m:den>
        </m:f>
      </m:oMath>
      <w:r>
        <w:rPr>
          <w:rFonts w:eastAsia="TimesNewRoman"/>
        </w:rPr>
        <w:tab/>
      </w:r>
      <w:r>
        <w:rPr>
          <w:rFonts w:eastAsia="TimesNewRoman"/>
        </w:rPr>
        <w:tab/>
      </w:r>
      <w:r>
        <w:rPr>
          <w:rFonts w:eastAsia="TimesNewRoman"/>
        </w:rPr>
        <w:tab/>
      </w:r>
      <w:r>
        <w:rPr>
          <w:rFonts w:eastAsia="TimesNewRoman"/>
        </w:rPr>
        <w:tab/>
      </w:r>
      <w:r>
        <w:rPr>
          <w:rFonts w:eastAsia="TimesNewRoman"/>
        </w:rPr>
        <w:tab/>
      </w:r>
      <w:r>
        <w:rPr>
          <w:rFonts w:eastAsia="TimesNewRoman"/>
        </w:rPr>
        <w:tab/>
      </w:r>
      <w:r>
        <w:rPr>
          <w:rFonts w:eastAsia="TimesNewRoman"/>
        </w:rPr>
        <w:tab/>
      </w:r>
      <w:r>
        <w:rPr>
          <w:rFonts w:eastAsia="TimesNewRoman"/>
        </w:rPr>
        <w:tab/>
        <w:t>(1)</w:t>
      </w:r>
    </w:p>
    <w:p w14:paraId="32E30C81" w14:textId="77777777" w:rsidR="003D192C" w:rsidRDefault="003D192C" w:rsidP="00DF0453">
      <w:pPr>
        <w:rPr>
          <w:rFonts w:eastAsia="TimesNewRoman"/>
        </w:rPr>
      </w:pPr>
    </w:p>
    <w:p w14:paraId="4B638E13" w14:textId="77777777" w:rsidR="003D192C" w:rsidRDefault="003D192C" w:rsidP="00DF0453">
      <w:pPr>
        <w:rPr>
          <w:rFonts w:eastAsia="TimesNewRoman"/>
        </w:rPr>
      </w:pPr>
      <w:r>
        <w:rPr>
          <w:rFonts w:eastAsia="TimesNewRoman"/>
        </w:rPr>
        <w:t xml:space="preserve">где </w:t>
      </w:r>
    </w:p>
    <w:p w14:paraId="454E473E" w14:textId="77777777" w:rsidR="003D192C" w:rsidRDefault="003D192C" w:rsidP="00DF0453">
      <w:pPr>
        <w:rPr>
          <w:rFonts w:eastAsia="TimesNewRoman"/>
        </w:rPr>
      </w:pPr>
      <w:r>
        <w:rPr>
          <w:rFonts w:eastAsia="TimesNewRoman"/>
        </w:rPr>
        <w:t>d - толщина;</w:t>
      </w:r>
    </w:p>
    <w:p w14:paraId="670FF548" w14:textId="77777777" w:rsidR="003D192C" w:rsidRDefault="003D192C" w:rsidP="00DF0453">
      <w:pPr>
        <w:rPr>
          <w:rFonts w:eastAsia="TimesNewRoman"/>
        </w:rPr>
      </w:pPr>
      <w:r>
        <w:rPr>
          <w:rFonts w:eastAsia="TimesNewRoman"/>
        </w:rPr>
        <w:lastRenderedPageBreak/>
        <w:t>v - скорость звука;</w:t>
      </w:r>
    </w:p>
    <w:p w14:paraId="6A41AA3D" w14:textId="77777777" w:rsidR="003D192C" w:rsidRDefault="003D192C" w:rsidP="00DF0453">
      <w:pPr>
        <w:rPr>
          <w:rFonts w:eastAsia="TimesNewRoman"/>
        </w:rPr>
      </w:pPr>
      <w:r>
        <w:rPr>
          <w:rFonts w:eastAsia="TimesNewRoman"/>
        </w:rPr>
        <w:t>t - измеренное время;</w:t>
      </w:r>
    </w:p>
    <w:p w14:paraId="13A8A804" w14:textId="77777777" w:rsidR="008F0835" w:rsidRDefault="003D192C" w:rsidP="00DF0453">
      <w:pPr>
        <w:rPr>
          <w:rFonts w:eastAsia="TimesNewRoman"/>
        </w:rPr>
      </w:pPr>
      <w:r>
        <w:rPr>
          <w:rFonts w:eastAsia="TimesNewRoman"/>
        </w:rPr>
        <w:t>n - количество прохождений через испытуемый объект (см. рисунок 2).</w:t>
      </w:r>
    </w:p>
    <w:p w14:paraId="35398F31" w14:textId="77777777" w:rsidR="008F0835" w:rsidRDefault="003D192C" w:rsidP="00DF0453">
      <w:pPr>
        <w:pStyle w:val="2"/>
        <w:rPr>
          <w:rFonts w:ascii="Times New Roman" w:hAnsi="Times New Roman"/>
          <w:color w:val="auto"/>
          <w:sz w:val="24"/>
        </w:rPr>
      </w:pPr>
      <w:r>
        <w:t>7.2 Методы настройки</w:t>
      </w:r>
    </w:p>
    <w:p w14:paraId="6A09DECF" w14:textId="77777777" w:rsidR="008F0835" w:rsidRDefault="003D192C" w:rsidP="00DF0453">
      <w:pPr>
        <w:pStyle w:val="3"/>
      </w:pPr>
      <w:r>
        <w:t>7.2.1 Общие положения</w:t>
      </w:r>
    </w:p>
    <w:p w14:paraId="7A3A8EF3" w14:textId="7C37216A" w:rsidR="003D192C" w:rsidRDefault="003D192C" w:rsidP="00DF0453">
      <w:pPr>
        <w:rPr>
          <w:rFonts w:eastAsia="TimesNewRoman"/>
        </w:rPr>
      </w:pPr>
      <w:r>
        <w:rPr>
          <w:rFonts w:eastAsia="TimesNewRoman"/>
        </w:rPr>
        <w:t>Метод настройки прибора должен соответствовать режиму измерения, а также используемому оборудованию и преобразователю. Настройка должна выполняться в условиях, сопоставимых с условиями измерения.</w:t>
      </w:r>
    </w:p>
    <w:p w14:paraId="338B00DB" w14:textId="77777777" w:rsidR="003D192C" w:rsidRDefault="003D192C" w:rsidP="00DF0453">
      <w:pPr>
        <w:rPr>
          <w:rFonts w:eastAsia="TimesNewRoman"/>
        </w:rPr>
      </w:pPr>
      <w:r>
        <w:rPr>
          <w:rFonts w:eastAsia="TimesNewRoman"/>
        </w:rPr>
        <w:t xml:space="preserve">В приложении </w:t>
      </w:r>
      <w:r>
        <w:rPr>
          <w:rFonts w:eastAsia="TimesNewRoman"/>
          <w:lang w:val="en-US"/>
        </w:rPr>
        <w:t>B</w:t>
      </w:r>
      <w:r w:rsidRPr="003D192C">
        <w:rPr>
          <w:rFonts w:eastAsia="TimesNewRoman"/>
        </w:rPr>
        <w:t xml:space="preserve"> </w:t>
      </w:r>
      <w:r>
        <w:rPr>
          <w:rFonts w:eastAsia="TimesNewRoman"/>
        </w:rPr>
        <w:t>приведены инструкции по выбору методов настройки приборов.</w:t>
      </w:r>
    </w:p>
    <w:p w14:paraId="2D3E79F5" w14:textId="77777777" w:rsidR="008F0835" w:rsidRDefault="003D192C" w:rsidP="00DF0453">
      <w:pPr>
        <w:rPr>
          <w:rFonts w:eastAsia="TimesNewRoman"/>
        </w:rPr>
      </w:pPr>
      <w:r>
        <w:rPr>
          <w:rFonts w:eastAsia="TimesNewRoman"/>
        </w:rPr>
        <w:t>Существуют различия между настройкой приборов для измерения толщины с цифровой индикацией [типы 5.1 а) и b)] и прибора с разверткой типа А [тип 5.1 с)].</w:t>
      </w:r>
    </w:p>
    <w:p w14:paraId="40E8640F" w14:textId="77777777" w:rsidR="008F0835" w:rsidRDefault="005E7D37" w:rsidP="00DF0453">
      <w:pPr>
        <w:pStyle w:val="3"/>
      </w:pPr>
      <w:r>
        <w:t>7.2.2</w:t>
      </w:r>
      <w:r w:rsidR="003D192C">
        <w:t xml:space="preserve"> Толщиномеры с цифровой индикацией</w:t>
      </w:r>
    </w:p>
    <w:p w14:paraId="7E8BDD30" w14:textId="50D9719D" w:rsidR="003D192C" w:rsidRDefault="003D192C" w:rsidP="00DF0453">
      <w:pPr>
        <w:rPr>
          <w:rFonts w:eastAsia="TimesNewRoman"/>
        </w:rPr>
      </w:pPr>
      <w:r>
        <w:rPr>
          <w:rFonts w:eastAsia="TimesNewRoman"/>
        </w:rPr>
        <w:t>Приведены также в 5.1 а) и 5.1 b).</w:t>
      </w:r>
    </w:p>
    <w:p w14:paraId="56B1656F" w14:textId="77777777" w:rsidR="003D192C" w:rsidRDefault="003D192C" w:rsidP="00DF0453">
      <w:pPr>
        <w:rPr>
          <w:rFonts w:eastAsia="TimesNewRoman"/>
        </w:rPr>
      </w:pPr>
      <w:r>
        <w:rPr>
          <w:rFonts w:eastAsia="TimesNewRoman"/>
        </w:rPr>
        <w:t>Многие цифровые толщиномеры используют режимы измерения 1, 2 и 3. Настройка прибора может быть осуществлена одним из двух приемов:</w:t>
      </w:r>
    </w:p>
    <w:p w14:paraId="6E8D3BD9" w14:textId="77777777" w:rsidR="003D192C" w:rsidRDefault="003D192C" w:rsidP="00DF0453">
      <w:pPr>
        <w:rPr>
          <w:rFonts w:eastAsia="TimesNewRoman"/>
        </w:rPr>
      </w:pPr>
      <w:r>
        <w:rPr>
          <w:rFonts w:eastAsia="TimesNewRoman"/>
        </w:rPr>
        <w:t>- регулировка отображаемого показания толщины таким образом, чтобы показание соответствовало известным измеренным размерам ряда настроечных образцов;</w:t>
      </w:r>
    </w:p>
    <w:p w14:paraId="51890212" w14:textId="77777777" w:rsidR="008F0835" w:rsidRDefault="003D192C" w:rsidP="00DF0453">
      <w:pPr>
        <w:rPr>
          <w:rFonts w:eastAsia="TimesNewRoman"/>
        </w:rPr>
      </w:pPr>
      <w:r>
        <w:rPr>
          <w:rFonts w:eastAsia="TimesNewRoman"/>
        </w:rPr>
        <w:t>- настроить или установить на приборе скорость распространения звука в материале, соответствующей известной скорости распространения звука в объекте контроля.</w:t>
      </w:r>
    </w:p>
    <w:p w14:paraId="69FCED3B" w14:textId="77777777" w:rsidR="008F0835" w:rsidRDefault="003D192C" w:rsidP="00DF0453">
      <w:pPr>
        <w:pStyle w:val="3"/>
      </w:pPr>
      <w:r w:rsidRPr="00DF0453">
        <w:t>7.</w:t>
      </w:r>
      <w:r w:rsidR="005E7D37" w:rsidRPr="00DF0453">
        <w:t>2.3</w:t>
      </w:r>
      <w:r w:rsidRPr="00DF0453">
        <w:t xml:space="preserve"> Приборы с разверткой типа А</w:t>
      </w:r>
    </w:p>
    <w:p w14:paraId="34A976F5" w14:textId="1021566A" w:rsidR="003D192C" w:rsidRDefault="003D192C" w:rsidP="00DF0453">
      <w:pPr>
        <w:rPr>
          <w:rFonts w:eastAsia="TimesNewRoman"/>
        </w:rPr>
      </w:pPr>
      <w:r>
        <w:rPr>
          <w:rFonts w:eastAsia="TimesNewRoman"/>
        </w:rPr>
        <w:t>Смотрите также 5.1 с).</w:t>
      </w:r>
    </w:p>
    <w:p w14:paraId="6445755C" w14:textId="77777777" w:rsidR="003D192C" w:rsidRDefault="003D192C" w:rsidP="00DF0453">
      <w:pPr>
        <w:rPr>
          <w:rFonts w:eastAsia="TimesNewRoman"/>
        </w:rPr>
      </w:pPr>
      <w:r>
        <w:rPr>
          <w:rFonts w:eastAsia="TimesNewRoman"/>
        </w:rPr>
        <w:t xml:space="preserve">Информацию о базовой настройке времени прибора с разверткой типа А приведена в </w:t>
      </w:r>
      <w:r>
        <w:rPr>
          <w:rFonts w:eastAsia="TimesNewRoman"/>
          <w:lang w:val="en-US"/>
        </w:rPr>
        <w:t>ISO</w:t>
      </w:r>
      <w:r w:rsidRPr="003D192C">
        <w:rPr>
          <w:rFonts w:eastAsia="TimesNewRoman"/>
        </w:rPr>
        <w:t xml:space="preserve"> </w:t>
      </w:r>
      <w:r>
        <w:rPr>
          <w:rFonts w:eastAsia="TimesNewRoman"/>
        </w:rPr>
        <w:t>16811.</w:t>
      </w:r>
    </w:p>
    <w:p w14:paraId="57B43AE3" w14:textId="77777777" w:rsidR="003D192C" w:rsidRDefault="003D192C" w:rsidP="00DF0453">
      <w:pPr>
        <w:rPr>
          <w:rFonts w:eastAsia="TimesNewRoman"/>
        </w:rPr>
      </w:pPr>
      <w:r>
        <w:rPr>
          <w:rFonts w:eastAsia="TimesNewRoman"/>
        </w:rPr>
        <w:t>При использовании режима 1 в приборе с разверткой типа А горизонтальная временная развертка устанавливается таким образом, чтобы зондирующий импульс и первый донный эхо-сигнал от настроечного образца отображались на экране в подходящих позициях и совпадали с масштабной сеткой или цифровой индикацией.</w:t>
      </w:r>
    </w:p>
    <w:p w14:paraId="384408F5" w14:textId="77777777" w:rsidR="003D192C" w:rsidRDefault="003D192C" w:rsidP="00DF0453">
      <w:pPr>
        <w:rPr>
          <w:rFonts w:eastAsia="TimesNewRoman"/>
        </w:rPr>
      </w:pPr>
      <w:r>
        <w:rPr>
          <w:rFonts w:eastAsia="TimesNewRoman"/>
        </w:rPr>
        <w:t>При использовании режима 2 в приборе с разверткой типа А изображение зондирующего импульса регулировкой выводится за пределы экрана, а эхо-сигнал от границы раздела находится на нуле масштабной сетки. Затем необходимо отрегулировать первый донный эхо-сигнал таким образом, чтобы он находился на отметке, соответствующей известной толщине настроечного образца.</w:t>
      </w:r>
    </w:p>
    <w:p w14:paraId="25186776" w14:textId="77777777" w:rsidR="003D192C" w:rsidRDefault="003D192C" w:rsidP="00DF0453">
      <w:pPr>
        <w:rPr>
          <w:rFonts w:eastAsia="TimesNewRoman"/>
        </w:rPr>
      </w:pPr>
      <w:r>
        <w:rPr>
          <w:rFonts w:eastAsia="TimesNewRoman"/>
        </w:rPr>
        <w:t>При использовании режима 3 в приборе с разверткой типа А регулируют первый донный эхо-сигнал таким образом, чтобы он находился на отметке, соответствующей известной толщине настроечного образца. Затем необходимо отрегулировать n-раз отраженный донный эхо-сигнал таким образом, чтобы он находился на отметке, соответствующей n-кратной известной толщине настроечного образца. При измерении объекта нулевая точка масштабной сетки будет соответствовать поверхности объекта контроля. Толщина объекта равна положению n-раз отраженного донного эхо-сигнала, деленному на n, а значение n обычно находится в интервале от 2 до 10 (показано на рисунке 2).</w:t>
      </w:r>
    </w:p>
    <w:p w14:paraId="3445E625" w14:textId="77777777" w:rsidR="003D192C" w:rsidRDefault="003D192C" w:rsidP="00DF0453">
      <w:pPr>
        <w:rPr>
          <w:rFonts w:eastAsia="TimesNewRoman"/>
        </w:rPr>
      </w:pPr>
      <w:r>
        <w:rPr>
          <w:rFonts w:eastAsia="TimesNewRoman"/>
        </w:rPr>
        <w:t xml:space="preserve">При режиме 4 возможно использование только прибора с разверткой типа А. Прибор должен быть настроен согласно руководству по эксплуатации таким </w:t>
      </w:r>
      <w:r>
        <w:rPr>
          <w:rFonts w:eastAsia="TimesNewRoman"/>
        </w:rPr>
        <w:lastRenderedPageBreak/>
        <w:t xml:space="preserve">образом, чтобы работать в режиме прохождения (теневом). На экране прибора должен быть </w:t>
      </w:r>
      <w:r>
        <w:t>зондирующий импульс для представления</w:t>
      </w:r>
      <w:r>
        <w:rPr>
          <w:rFonts w:eastAsia="TimesNewRoman"/>
        </w:rPr>
        <w:t xml:space="preserve"> импульса начала отсчета времени. Необходимо зондирующий импульс отрегулировать относительно нуля масштабной сетки, а принятый импульс устанавливается на масштабной сетке в соответствии с известной толщиной.</w:t>
      </w:r>
    </w:p>
    <w:tbl>
      <w:tblPr>
        <w:tblW w:w="0" w:type="auto"/>
        <w:jc w:val="center"/>
        <w:tblLook w:val="01E0" w:firstRow="1" w:lastRow="1" w:firstColumn="1" w:lastColumn="1" w:noHBand="0" w:noVBand="0"/>
      </w:tblPr>
      <w:tblGrid>
        <w:gridCol w:w="3858"/>
        <w:gridCol w:w="5496"/>
      </w:tblGrid>
      <w:tr w:rsidR="003D192C" w14:paraId="16148623" w14:textId="77777777" w:rsidTr="003D192C">
        <w:trPr>
          <w:jc w:val="center"/>
        </w:trPr>
        <w:tc>
          <w:tcPr>
            <w:tcW w:w="3858" w:type="dxa"/>
            <w:hideMark/>
          </w:tcPr>
          <w:p w14:paraId="75D6A7CE" w14:textId="7F1ED46B" w:rsidR="003D192C" w:rsidRDefault="003D192C">
            <w:pPr>
              <w:pStyle w:val="tekstob"/>
              <w:spacing w:before="0" w:beforeAutospacing="0" w:after="0" w:afterAutospacing="0"/>
              <w:jc w:val="center"/>
              <w:rPr>
                <w:rFonts w:eastAsia="TimesNewRoman"/>
              </w:rPr>
            </w:pPr>
            <w:r>
              <w:rPr>
                <w:rFonts w:eastAsia="TimesNewRoman"/>
                <w:noProof/>
              </w:rPr>
              <w:drawing>
                <wp:inline distT="0" distB="0" distL="0" distR="0" wp14:anchorId="2B6DA020" wp14:editId="138C0EC2">
                  <wp:extent cx="1855470" cy="173228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5470" cy="1732280"/>
                          </a:xfrm>
                          <a:prstGeom prst="rect">
                            <a:avLst/>
                          </a:prstGeom>
                          <a:noFill/>
                          <a:ln>
                            <a:noFill/>
                          </a:ln>
                        </pic:spPr>
                      </pic:pic>
                    </a:graphicData>
                  </a:graphic>
                </wp:inline>
              </w:drawing>
            </w:r>
          </w:p>
        </w:tc>
        <w:tc>
          <w:tcPr>
            <w:tcW w:w="5496" w:type="dxa"/>
            <w:hideMark/>
          </w:tcPr>
          <w:p w14:paraId="46F091C1" w14:textId="40F73E3D" w:rsidR="003D192C" w:rsidRDefault="003D192C">
            <w:pPr>
              <w:pStyle w:val="tekstob"/>
              <w:spacing w:before="0" w:beforeAutospacing="0" w:after="0" w:afterAutospacing="0"/>
              <w:jc w:val="center"/>
              <w:rPr>
                <w:rFonts w:eastAsia="TimesNewRoman"/>
              </w:rPr>
            </w:pPr>
            <w:r>
              <w:rPr>
                <w:rFonts w:eastAsia="TimesNewRoman"/>
                <w:noProof/>
              </w:rPr>
              <w:drawing>
                <wp:inline distT="0" distB="0" distL="0" distR="0" wp14:anchorId="27A4BC40" wp14:editId="29F54225">
                  <wp:extent cx="3341370" cy="15125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41370" cy="1512570"/>
                          </a:xfrm>
                          <a:prstGeom prst="rect">
                            <a:avLst/>
                          </a:prstGeom>
                          <a:noFill/>
                          <a:ln>
                            <a:noFill/>
                          </a:ln>
                        </pic:spPr>
                      </pic:pic>
                    </a:graphicData>
                  </a:graphic>
                </wp:inline>
              </w:drawing>
            </w:r>
          </w:p>
        </w:tc>
      </w:tr>
      <w:tr w:rsidR="003D192C" w14:paraId="71A3CF85" w14:textId="77777777" w:rsidTr="003D192C">
        <w:trPr>
          <w:jc w:val="center"/>
        </w:trPr>
        <w:tc>
          <w:tcPr>
            <w:tcW w:w="9354" w:type="dxa"/>
            <w:gridSpan w:val="2"/>
          </w:tcPr>
          <w:p w14:paraId="2C6AAB35" w14:textId="77777777" w:rsidR="003D192C" w:rsidRDefault="003D192C" w:rsidP="00DF0453">
            <w:pPr>
              <w:rPr>
                <w:rFonts w:eastAsia="TimesNewRoman"/>
              </w:rPr>
            </w:pPr>
            <w:r>
              <w:rPr>
                <w:rFonts w:eastAsia="TimesNewRoman"/>
              </w:rPr>
              <w:t>Обозначение</w:t>
            </w:r>
          </w:p>
          <w:p w14:paraId="1336D677" w14:textId="77777777" w:rsidR="003D192C" w:rsidRDefault="003D192C" w:rsidP="00DF0453">
            <w:pPr>
              <w:rPr>
                <w:rFonts w:eastAsia="TimesNewRoman"/>
              </w:rPr>
            </w:pPr>
            <w:r>
              <w:t>А – передающий/принимающий (совмещенный) преобразователь;</w:t>
            </w:r>
          </w:p>
          <w:p w14:paraId="39CE4E46" w14:textId="77777777" w:rsidR="003D192C" w:rsidRDefault="003D192C" w:rsidP="00DF0453">
            <w:pPr>
              <w:rPr>
                <w:rFonts w:eastAsia="TimesNewRoman"/>
              </w:rPr>
            </w:pPr>
            <w:r>
              <w:t>В – объект контроля</w:t>
            </w:r>
            <w:r>
              <w:rPr>
                <w:rFonts w:eastAsia="TimesNewRoman"/>
              </w:rPr>
              <w:t>;</w:t>
            </w:r>
          </w:p>
          <w:p w14:paraId="3A9DB25D" w14:textId="77777777" w:rsidR="003D192C" w:rsidRDefault="003D192C" w:rsidP="00DF0453">
            <w:pPr>
              <w:rPr>
                <w:rFonts w:eastAsia="TimesNewRoman"/>
              </w:rPr>
            </w:pPr>
            <w:r>
              <w:t>С - время прохождения сигнала</w:t>
            </w:r>
            <w:r>
              <w:rPr>
                <w:rFonts w:eastAsia="TimesNewRoman"/>
              </w:rPr>
              <w:t>;</w:t>
            </w:r>
          </w:p>
          <w:p w14:paraId="4ED078F2" w14:textId="77777777" w:rsidR="003D192C" w:rsidRDefault="003D192C" w:rsidP="00DF0453">
            <w:pPr>
              <w:rPr>
                <w:rFonts w:eastAsia="TimesNewRoman"/>
              </w:rPr>
            </w:pPr>
            <w:r>
              <w:t>D - зондирующий импульс</w:t>
            </w:r>
            <w:r>
              <w:rPr>
                <w:rFonts w:eastAsia="TimesNewRoman"/>
              </w:rPr>
              <w:t>;</w:t>
            </w:r>
          </w:p>
          <w:p w14:paraId="758D6EE2" w14:textId="77777777" w:rsidR="008F0835" w:rsidRDefault="003D192C" w:rsidP="00DF0453">
            <w:pPr>
              <w:rPr>
                <w:rFonts w:eastAsia="TimesNewRoman"/>
              </w:rPr>
            </w:pPr>
            <w:r>
              <w:rPr>
                <w:rFonts w:eastAsia="TimesNewRoman"/>
              </w:rPr>
              <w:t>Е1 -Еn - донные эхо-сигналы.</w:t>
            </w:r>
          </w:p>
          <w:p w14:paraId="108824D1" w14:textId="2725F0A3" w:rsidR="003D192C" w:rsidRPr="00DF0453" w:rsidRDefault="003D192C">
            <w:pPr>
              <w:pStyle w:val="tekstob"/>
              <w:spacing w:before="0" w:beforeAutospacing="0" w:after="0" w:afterAutospacing="0"/>
              <w:jc w:val="center"/>
              <w:rPr>
                <w:rFonts w:ascii="Arial" w:eastAsia="TimesNewRoman" w:hAnsi="Arial" w:cs="Arial"/>
                <w:b/>
                <w:bCs/>
              </w:rPr>
            </w:pPr>
            <w:r w:rsidRPr="00DF0453">
              <w:rPr>
                <w:rFonts w:ascii="Arial" w:eastAsia="TimesNewRoman" w:hAnsi="Arial" w:cs="Arial"/>
                <w:b/>
                <w:bCs/>
              </w:rPr>
              <w:t>Рисунок 2 - Настройка прибора для режима 3</w:t>
            </w:r>
          </w:p>
          <w:p w14:paraId="719EBC1E" w14:textId="77777777" w:rsidR="00DF0453" w:rsidRDefault="00DF0453">
            <w:pPr>
              <w:pStyle w:val="tekstob"/>
              <w:spacing w:before="0" w:beforeAutospacing="0" w:after="0" w:afterAutospacing="0"/>
              <w:jc w:val="center"/>
              <w:rPr>
                <w:rFonts w:eastAsia="TimesNewRoman"/>
              </w:rPr>
            </w:pPr>
          </w:p>
        </w:tc>
      </w:tr>
    </w:tbl>
    <w:p w14:paraId="384346DC" w14:textId="77777777" w:rsidR="008F0835" w:rsidRDefault="005E7D37" w:rsidP="00DF0453">
      <w:pPr>
        <w:pStyle w:val="3"/>
      </w:pPr>
      <w:r w:rsidRPr="00DF0453">
        <w:t xml:space="preserve">7.3 </w:t>
      </w:r>
      <w:r w:rsidR="003D192C" w:rsidRPr="00DF0453">
        <w:t>Проверка параметров настройки</w:t>
      </w:r>
    </w:p>
    <w:p w14:paraId="0966F395" w14:textId="4DE3D3DB" w:rsidR="003D192C" w:rsidRDefault="003D192C" w:rsidP="00DF0453">
      <w:pPr>
        <w:rPr>
          <w:rFonts w:eastAsia="TimesNewRoman"/>
        </w:rPr>
      </w:pPr>
      <w:r>
        <w:rPr>
          <w:rFonts w:eastAsia="TimesNewRoman"/>
        </w:rPr>
        <w:t>Проверку параметров настройки толщиномера проводят с помощью настроечных образцов:</w:t>
      </w:r>
    </w:p>
    <w:p w14:paraId="4D9B5FFD" w14:textId="77777777" w:rsidR="003D192C" w:rsidRDefault="003D192C" w:rsidP="00DF0453">
      <w:pPr>
        <w:rPr>
          <w:rFonts w:eastAsia="TimesNewRoman"/>
        </w:rPr>
      </w:pPr>
      <w:r>
        <w:rPr>
          <w:rFonts w:eastAsia="TimesNewRoman"/>
        </w:rPr>
        <w:t>a) после окончания всей работы по измерению;</w:t>
      </w:r>
    </w:p>
    <w:p w14:paraId="5CBE43FA" w14:textId="77777777" w:rsidR="003D192C" w:rsidRDefault="003D192C" w:rsidP="00DF0453">
      <w:pPr>
        <w:rPr>
          <w:rFonts w:eastAsia="TimesNewRoman"/>
        </w:rPr>
      </w:pPr>
      <w:r>
        <w:rPr>
          <w:rFonts w:eastAsia="TimesNewRoman"/>
        </w:rPr>
        <w:t>b) через регулярные промежутки времени во время рабочего дня, не реже одного раза в день;</w:t>
      </w:r>
    </w:p>
    <w:p w14:paraId="0A42AA36" w14:textId="77777777" w:rsidR="003D192C" w:rsidRDefault="003D192C" w:rsidP="00DF0453">
      <w:pPr>
        <w:rPr>
          <w:rFonts w:eastAsia="TimesNewRoman"/>
        </w:rPr>
      </w:pPr>
      <w:r>
        <w:rPr>
          <w:rFonts w:eastAsia="TimesNewRoman"/>
        </w:rPr>
        <w:t>c) через регулярные промежутки времени во время рабочего дня;</w:t>
      </w:r>
    </w:p>
    <w:p w14:paraId="3A888BAC" w14:textId="77777777" w:rsidR="003D192C" w:rsidRDefault="003D192C" w:rsidP="00DF0453">
      <w:pPr>
        <w:rPr>
          <w:rFonts w:eastAsia="TimesNewRoman"/>
        </w:rPr>
      </w:pPr>
      <w:r>
        <w:rPr>
          <w:rFonts w:eastAsia="TimesNewRoman"/>
        </w:rPr>
        <w:t>d) в случае замены преобразователей или кабелей;</w:t>
      </w:r>
    </w:p>
    <w:p w14:paraId="236305DA" w14:textId="77777777" w:rsidR="003D192C" w:rsidRDefault="003D192C" w:rsidP="00DF0453">
      <w:pPr>
        <w:rPr>
          <w:rFonts w:eastAsia="TimesNewRoman"/>
        </w:rPr>
      </w:pPr>
      <w:r>
        <w:rPr>
          <w:rFonts w:eastAsia="TimesNewRoman"/>
        </w:rPr>
        <w:t>e) в случае смены объекта контроля или типа контролируемого материала;</w:t>
      </w:r>
    </w:p>
    <w:p w14:paraId="28E430CC" w14:textId="77777777" w:rsidR="003D192C" w:rsidRDefault="003D192C" w:rsidP="00DF0453">
      <w:pPr>
        <w:rPr>
          <w:rFonts w:eastAsia="TimesNewRoman"/>
        </w:rPr>
      </w:pPr>
      <w:r>
        <w:rPr>
          <w:rFonts w:eastAsia="TimesNewRoman"/>
        </w:rPr>
        <w:t xml:space="preserve">f) в случае значительных изменений температуры материала или оборудования; </w:t>
      </w:r>
    </w:p>
    <w:p w14:paraId="5530C937" w14:textId="77777777" w:rsidR="003D192C" w:rsidRDefault="003D192C" w:rsidP="00DF0453">
      <w:pPr>
        <w:rPr>
          <w:rFonts w:eastAsia="TimesNewRoman"/>
        </w:rPr>
      </w:pPr>
      <w:r>
        <w:rPr>
          <w:rFonts w:eastAsia="TimesNewRoman"/>
        </w:rPr>
        <w:t>g) если основные органы управления регулируются или признаны измененными;</w:t>
      </w:r>
    </w:p>
    <w:p w14:paraId="5843D9CC" w14:textId="77777777" w:rsidR="008F0835" w:rsidRDefault="003D192C" w:rsidP="00DF0453">
      <w:pPr>
        <w:rPr>
          <w:rFonts w:eastAsia="TimesNewRoman"/>
        </w:rPr>
      </w:pPr>
      <w:r>
        <w:rPr>
          <w:rFonts w:eastAsia="TimesNewRoman"/>
        </w:rPr>
        <w:t xml:space="preserve">h) через промежутки времени согласно специальным методическим инструкциям. </w:t>
      </w:r>
    </w:p>
    <w:p w14:paraId="38700F26" w14:textId="77777777" w:rsidR="008F0835" w:rsidRDefault="005E7D37" w:rsidP="002B628D">
      <w:pPr>
        <w:pStyle w:val="1"/>
      </w:pPr>
      <w:r>
        <w:t xml:space="preserve">8 </w:t>
      </w:r>
      <w:r w:rsidR="003D192C">
        <w:t>Факторы, влияющие на точность измерений</w:t>
      </w:r>
    </w:p>
    <w:p w14:paraId="69DB5C6B" w14:textId="77777777" w:rsidR="008F0835" w:rsidRDefault="005E7D37" w:rsidP="002B628D">
      <w:pPr>
        <w:pStyle w:val="2"/>
      </w:pPr>
      <w:r>
        <w:t xml:space="preserve">8.1 </w:t>
      </w:r>
      <w:r w:rsidR="003D192C">
        <w:t>Рабочие условия</w:t>
      </w:r>
    </w:p>
    <w:p w14:paraId="757B69B4" w14:textId="77777777" w:rsidR="008F0835" w:rsidRDefault="005E7D37" w:rsidP="002B628D">
      <w:pPr>
        <w:pStyle w:val="3"/>
      </w:pPr>
      <w:r>
        <w:t>8.1.1</w:t>
      </w:r>
      <w:r w:rsidR="003D192C">
        <w:t>Состояние поверхности</w:t>
      </w:r>
    </w:p>
    <w:p w14:paraId="19235DBB" w14:textId="77777777" w:rsidR="008F0835" w:rsidRDefault="005E7D37" w:rsidP="002B628D">
      <w:pPr>
        <w:pStyle w:val="3"/>
      </w:pPr>
      <w:r>
        <w:t xml:space="preserve">8.1.1.1 </w:t>
      </w:r>
      <w:r w:rsidR="003D192C">
        <w:t>Чистота поверхности</w:t>
      </w:r>
    </w:p>
    <w:p w14:paraId="08D3E701" w14:textId="1A931F45" w:rsidR="003D192C" w:rsidRDefault="003D192C" w:rsidP="008F0835">
      <w:pPr>
        <w:rPr>
          <w:rFonts w:eastAsia="TimesNewRoman"/>
        </w:rPr>
      </w:pPr>
      <w:r>
        <w:rPr>
          <w:rFonts w:eastAsia="TimesNewRoman"/>
        </w:rPr>
        <w:t>Чистота объекта контроля влияет на измерение толщины. Недостаточная подготовка поверхности может привести к неверным результатам.</w:t>
      </w:r>
    </w:p>
    <w:p w14:paraId="4451CD88" w14:textId="77777777" w:rsidR="003D192C" w:rsidRDefault="003D192C" w:rsidP="008F0835">
      <w:pPr>
        <w:rPr>
          <w:rFonts w:eastAsia="TimesNewRoman"/>
        </w:rPr>
      </w:pPr>
      <w:r>
        <w:rPr>
          <w:rFonts w:eastAsia="TimesNewRoman"/>
        </w:rPr>
        <w:lastRenderedPageBreak/>
        <w:t>Перед выполнением измерения необходимо щеткой удалить налипшую грязь и окалину.</w:t>
      </w:r>
    </w:p>
    <w:p w14:paraId="3FEA6665" w14:textId="77777777" w:rsidR="008F0835" w:rsidRDefault="005E7D37" w:rsidP="002B628D">
      <w:pPr>
        <w:pStyle w:val="3"/>
      </w:pPr>
      <w:r w:rsidRPr="002B628D">
        <w:t xml:space="preserve">8.1.1.2 </w:t>
      </w:r>
      <w:r w:rsidR="003D192C" w:rsidRPr="002B628D">
        <w:t>Шероховатость</w:t>
      </w:r>
    </w:p>
    <w:p w14:paraId="5C33C96B" w14:textId="7CCF833B" w:rsidR="003D192C" w:rsidRDefault="003D192C" w:rsidP="008F0835">
      <w:pPr>
        <w:rPr>
          <w:rFonts w:eastAsia="TimesNewRoman"/>
        </w:rPr>
      </w:pPr>
      <w:r>
        <w:rPr>
          <w:rFonts w:eastAsia="TimesNewRoman"/>
        </w:rPr>
        <w:t>Шероховатость искажает результаты измерения (завышает значение) толщины и изменяет коэффициенты отражения и прозрачности на границе раздела.</w:t>
      </w:r>
    </w:p>
    <w:p w14:paraId="49C2FC04" w14:textId="77777777" w:rsidR="003D192C" w:rsidRDefault="003D192C" w:rsidP="008F0835">
      <w:pPr>
        <w:rPr>
          <w:rFonts w:eastAsia="TimesNewRoman"/>
        </w:rPr>
      </w:pPr>
      <w:r>
        <w:rPr>
          <w:rFonts w:eastAsia="TimesNewRoman"/>
        </w:rPr>
        <w:t>При наличии повышенной шероховатости акустический путь увеличивается, а поверхность контакта уменьшается. Неопределенность измерения возрастает с уменьшением толщины.</w:t>
      </w:r>
    </w:p>
    <w:p w14:paraId="70F221C0" w14:textId="77777777" w:rsidR="008F0835" w:rsidRDefault="003D192C" w:rsidP="008F0835">
      <w:pPr>
        <w:rPr>
          <w:rFonts w:eastAsia="TimesNewRoman"/>
        </w:rPr>
      </w:pPr>
      <w:r>
        <w:rPr>
          <w:rFonts w:eastAsia="TimesNewRoman"/>
        </w:rPr>
        <w:t>Если донная поверхность имеет повышенную шероховатость, акустический сигнал может исказиться, что приводит к ошибке измерения.</w:t>
      </w:r>
    </w:p>
    <w:p w14:paraId="394BFC76" w14:textId="77777777" w:rsidR="008F0835" w:rsidRDefault="005E7D37" w:rsidP="002B628D">
      <w:pPr>
        <w:pStyle w:val="3"/>
      </w:pPr>
      <w:r w:rsidRPr="002B628D">
        <w:t xml:space="preserve">8.1.1.3 </w:t>
      </w:r>
      <w:r w:rsidR="003D192C" w:rsidRPr="002B628D">
        <w:t>Профиль поверхности</w:t>
      </w:r>
    </w:p>
    <w:p w14:paraId="20EAF425" w14:textId="1405B060" w:rsidR="003D192C" w:rsidRDefault="003D192C" w:rsidP="002B628D">
      <w:pPr>
        <w:rPr>
          <w:rFonts w:eastAsia="TimesNewRoman"/>
        </w:rPr>
      </w:pPr>
      <w:r>
        <w:rPr>
          <w:rFonts w:eastAsia="TimesNewRoman"/>
        </w:rPr>
        <w:t>При сканировании неровной поверхности с помощью контактного преобразователя приходится использовать толстый слой контактной среды, что может привести к искажению пучка.</w:t>
      </w:r>
    </w:p>
    <w:p w14:paraId="70A4F2E0" w14:textId="77777777" w:rsidR="003D192C" w:rsidRDefault="003D192C" w:rsidP="002B628D">
      <w:pPr>
        <w:rPr>
          <w:rFonts w:eastAsia="TimesNewRoman"/>
        </w:rPr>
      </w:pPr>
      <w:r>
        <w:rPr>
          <w:rFonts w:eastAsia="TimesNewRoman"/>
        </w:rPr>
        <w:t>Время прохождения через контактную среду может входить в показания при применении режимов 1, 2 или 4, что приведет к дополнительной погрешности. При соотношении скоростей распространения звука в контактной среде и в материале 1:4 ошибка может достигать четырехкратного значения фактической толщины контактной среды.</w:t>
      </w:r>
    </w:p>
    <w:p w14:paraId="160D61F9" w14:textId="77777777" w:rsidR="008F0835" w:rsidRDefault="003D192C" w:rsidP="002B628D">
      <w:pPr>
        <w:rPr>
          <w:rFonts w:eastAsia="TimesNewRoman"/>
        </w:rPr>
      </w:pPr>
      <w:r>
        <w:rPr>
          <w:rFonts w:eastAsia="TimesNewRoman"/>
        </w:rPr>
        <w:t>Необходимо выбрать такую контактную среду, которая подходит к состоянию и неровностям поверхности, чтобы обеспечить достаточный контакт при измерении.</w:t>
      </w:r>
    </w:p>
    <w:p w14:paraId="7B44A777" w14:textId="77777777" w:rsidR="008F0835" w:rsidRDefault="005E7D37" w:rsidP="002B628D">
      <w:pPr>
        <w:pStyle w:val="3"/>
      </w:pPr>
      <w:r w:rsidRPr="002B628D">
        <w:t xml:space="preserve">8.1.2 </w:t>
      </w:r>
      <w:r w:rsidR="003D192C" w:rsidRPr="002B628D">
        <w:t>Температура поверхности</w:t>
      </w:r>
    </w:p>
    <w:p w14:paraId="67351022" w14:textId="1A745098" w:rsidR="003D192C" w:rsidRDefault="003D192C" w:rsidP="002B628D">
      <w:pPr>
        <w:rPr>
          <w:rFonts w:eastAsia="TimesNewRoman"/>
        </w:rPr>
      </w:pPr>
      <w:r>
        <w:rPr>
          <w:rFonts w:eastAsia="TimesNewRoman"/>
        </w:rPr>
        <w:t>Температура изменяет скорость распространения звука (как в материале, так и в любой задержке преобразователя), а также общее затухание звука.</w:t>
      </w:r>
    </w:p>
    <w:p w14:paraId="79B8D5E5" w14:textId="77777777" w:rsidR="003D192C" w:rsidRDefault="003D192C" w:rsidP="002B628D">
      <w:pPr>
        <w:rPr>
          <w:rFonts w:eastAsia="TimesNewRoman"/>
        </w:rPr>
      </w:pPr>
      <w:r>
        <w:rPr>
          <w:rFonts w:eastAsia="TimesNewRoman"/>
        </w:rPr>
        <w:t>Если требуется максимальная точность, то во всех измерениях необходимо учитывать изменение температуры и воздействие на следующие дополнительные элементы:</w:t>
      </w:r>
    </w:p>
    <w:p w14:paraId="42F2A176" w14:textId="77777777" w:rsidR="003D192C" w:rsidRDefault="003D192C" w:rsidP="002B628D">
      <w:pPr>
        <w:rPr>
          <w:rFonts w:eastAsia="TimesNewRoman"/>
        </w:rPr>
      </w:pPr>
      <w:r>
        <w:rPr>
          <w:rFonts w:eastAsia="TimesNewRoman"/>
        </w:rPr>
        <w:t>- образцы: калибровочные, контрольные и шаблоны;</w:t>
      </w:r>
    </w:p>
    <w:p w14:paraId="7128FBAA" w14:textId="77777777" w:rsidR="003D192C" w:rsidRDefault="003D192C" w:rsidP="002B628D">
      <w:pPr>
        <w:rPr>
          <w:rFonts w:eastAsia="TimesNewRoman"/>
        </w:rPr>
      </w:pPr>
      <w:r>
        <w:rPr>
          <w:rFonts w:eastAsia="TimesNewRoman"/>
        </w:rPr>
        <w:t>- аппаратура: приборы, преобразователи и т.д.;</w:t>
      </w:r>
    </w:p>
    <w:p w14:paraId="4C4B93C1" w14:textId="77777777" w:rsidR="003D192C" w:rsidRDefault="003D192C" w:rsidP="002B628D">
      <w:pPr>
        <w:rPr>
          <w:rFonts w:eastAsia="TimesNewRoman"/>
        </w:rPr>
      </w:pPr>
      <w:r>
        <w:rPr>
          <w:rFonts w:eastAsia="TimesNewRoman"/>
        </w:rPr>
        <w:t>- процесс и методы: контактная среда, объект контроля.</w:t>
      </w:r>
    </w:p>
    <w:p w14:paraId="0A703BA4" w14:textId="77777777" w:rsidR="003D192C" w:rsidRDefault="003D192C" w:rsidP="002B628D">
      <w:pPr>
        <w:rPr>
          <w:rFonts w:eastAsia="TimesNewRoman"/>
        </w:rPr>
      </w:pPr>
      <w:r>
        <w:rPr>
          <w:rFonts w:eastAsia="TimesNewRoman"/>
        </w:rPr>
        <w:t>С повышением температуры в большинстве металлов и пластмасс скорость распространения звука падает, в стекле и керамике наоборот возрастает.</w:t>
      </w:r>
    </w:p>
    <w:p w14:paraId="0EACC4F8" w14:textId="77777777" w:rsidR="003D192C" w:rsidRDefault="003D192C" w:rsidP="002B628D">
      <w:pPr>
        <w:rPr>
          <w:rFonts w:eastAsia="TimesNewRoman"/>
        </w:rPr>
      </w:pPr>
      <w:r>
        <w:rPr>
          <w:rFonts w:eastAsia="TimesNewRoman"/>
        </w:rPr>
        <w:t>Влияние температуры на скорость распространения звука в металлах, обычно, незначительное. Скорость продольных волн (волн сжатия) в большинстве сталей с увеличением температуры на 1°С уменьшается приблизительно на 0,8 м/с (для металлов температурный коэффициент скорости отрицательный и примерно равен                     минус 0,8 м с</w:t>
      </w:r>
      <w:r>
        <w:rPr>
          <w:rFonts w:eastAsia="TimesNewRoman"/>
          <w:vertAlign w:val="superscript"/>
        </w:rPr>
        <w:t> -1</w:t>
      </w:r>
      <w:r>
        <w:rPr>
          <w:rFonts w:eastAsia="TimesNewRoman"/>
        </w:rPr>
        <w:sym w:font="Symbol" w:char="F0D7"/>
      </w:r>
      <w:r>
        <w:rPr>
          <w:rFonts w:eastAsia="TimesNewRoman"/>
        </w:rPr>
        <w:t>°С</w:t>
      </w:r>
      <w:r>
        <w:rPr>
          <w:rFonts w:eastAsia="TimesNewRoman"/>
          <w:vertAlign w:val="superscript"/>
        </w:rPr>
        <w:t>-1</w:t>
      </w:r>
      <w:r>
        <w:rPr>
          <w:rFonts w:eastAsia="TimesNewRoman"/>
        </w:rPr>
        <w:t xml:space="preserve">).  </w:t>
      </w:r>
    </w:p>
    <w:p w14:paraId="1777B2CD" w14:textId="77777777" w:rsidR="008F0835" w:rsidRDefault="003D192C" w:rsidP="002B628D">
      <w:pPr>
        <w:rPr>
          <w:rFonts w:eastAsia="TimesNewRoman"/>
        </w:rPr>
      </w:pPr>
      <w:r>
        <w:rPr>
          <w:rFonts w:eastAsia="TimesNewRoman"/>
        </w:rPr>
        <w:t xml:space="preserve">Влияние температуры на пластмассы значительно. Для полиакрилата, который обычно используют в призмах или протекторах, температурный коэффициент скорости отрицательный и равен минус </w:t>
      </w:r>
      <w:smartTag w:uri="urn:schemas-microsoft-com:office:smarttags" w:element="metricconverter">
        <w:smartTagPr>
          <w:attr w:name="ProductID" w:val="2,5 м"/>
        </w:smartTagPr>
        <w:r>
          <w:rPr>
            <w:rFonts w:eastAsia="TimesNewRoman"/>
          </w:rPr>
          <w:t>2,5 м</w:t>
        </w:r>
      </w:smartTag>
      <w:r>
        <w:rPr>
          <w:rFonts w:eastAsia="TimesNewRoman"/>
        </w:rPr>
        <w:sym w:font="Symbol" w:char="F0D7"/>
      </w:r>
      <w:r>
        <w:rPr>
          <w:rFonts w:eastAsia="TimesNewRoman"/>
        </w:rPr>
        <w:t>с</w:t>
      </w:r>
      <w:r>
        <w:rPr>
          <w:rFonts w:eastAsia="TimesNewRoman"/>
          <w:vertAlign w:val="superscript"/>
        </w:rPr>
        <w:t>-1</w:t>
      </w:r>
      <w:r>
        <w:rPr>
          <w:rFonts w:eastAsia="TimesNewRoman"/>
        </w:rPr>
        <w:sym w:font="Symbol" w:char="F0D7"/>
      </w:r>
      <w:r>
        <w:rPr>
          <w:rFonts w:eastAsia="TimesNewRoman"/>
        </w:rPr>
        <w:t>°С</w:t>
      </w:r>
      <w:r>
        <w:rPr>
          <w:rFonts w:eastAsia="TimesNewRoman"/>
          <w:vertAlign w:val="superscript"/>
        </w:rPr>
        <w:t>-1</w:t>
      </w:r>
      <w:r>
        <w:rPr>
          <w:rFonts w:eastAsia="TimesNewRoman"/>
        </w:rPr>
        <w:t>. При изменении температуры необходимо вводить температурную поправку для преобразователя, если не оговорено иное.</w:t>
      </w:r>
    </w:p>
    <w:p w14:paraId="0427097F" w14:textId="77777777" w:rsidR="008F0835" w:rsidRDefault="005E7D37" w:rsidP="002B628D">
      <w:pPr>
        <w:pStyle w:val="3"/>
      </w:pPr>
      <w:r w:rsidRPr="002B628D">
        <w:t xml:space="preserve">8.1.3 </w:t>
      </w:r>
      <w:r w:rsidR="003D192C" w:rsidRPr="002B628D">
        <w:t>Металлическое покрытие</w:t>
      </w:r>
    </w:p>
    <w:p w14:paraId="5BF4CA59" w14:textId="66130EAE" w:rsidR="003D192C" w:rsidRDefault="003D192C" w:rsidP="002B628D">
      <w:pPr>
        <w:rPr>
          <w:rFonts w:eastAsia="TimesNewRoman"/>
        </w:rPr>
      </w:pPr>
      <w:r>
        <w:rPr>
          <w:rFonts w:eastAsia="TimesNewRoman"/>
        </w:rPr>
        <w:t xml:space="preserve">Очевидное увеличение толщины материала (или даже уменьшение толщины вследствие термической обработки) может быть обнаружено, когда учитывается влияние металлического покрытия (строение структуры, химический состав, толщина, технология нанесения покрытия, количество слоев и тому подобное) </w:t>
      </w:r>
    </w:p>
    <w:p w14:paraId="59038E59" w14:textId="77777777" w:rsidR="003D192C" w:rsidRDefault="003D192C" w:rsidP="002B628D">
      <w:pPr>
        <w:rPr>
          <w:rFonts w:eastAsia="TimesNewRoman"/>
        </w:rPr>
      </w:pPr>
      <w:r>
        <w:rPr>
          <w:rFonts w:eastAsia="TimesNewRoman"/>
        </w:rPr>
        <w:lastRenderedPageBreak/>
        <w:t>Требуемая точность измерения определяет необходимость введение поправки на покрытие.</w:t>
      </w:r>
    </w:p>
    <w:p w14:paraId="7878DA40" w14:textId="77777777" w:rsidR="003D192C" w:rsidRDefault="003D192C" w:rsidP="002B628D">
      <w:pPr>
        <w:rPr>
          <w:rFonts w:eastAsia="TimesNewRoman"/>
        </w:rPr>
      </w:pPr>
      <w:r>
        <w:rPr>
          <w:rFonts w:eastAsia="TimesNewRoman"/>
        </w:rPr>
        <w:t>Например, в случае прибора, настроенного на сталь:</w:t>
      </w:r>
    </w:p>
    <w:tbl>
      <w:tblPr>
        <w:tblW w:w="0" w:type="auto"/>
        <w:tblLook w:val="01E0" w:firstRow="1" w:lastRow="1" w:firstColumn="1" w:lastColumn="1" w:noHBand="0" w:noVBand="0"/>
      </w:tblPr>
      <w:tblGrid>
        <w:gridCol w:w="3288"/>
        <w:gridCol w:w="6066"/>
      </w:tblGrid>
      <w:tr w:rsidR="003D192C" w14:paraId="6589308A" w14:textId="77777777" w:rsidTr="003D192C">
        <w:tc>
          <w:tcPr>
            <w:tcW w:w="3344" w:type="dxa"/>
            <w:hideMark/>
          </w:tcPr>
          <w:p w14:paraId="4F59B4FF" w14:textId="77777777" w:rsidR="003D192C" w:rsidRDefault="003D192C" w:rsidP="002B628D">
            <w:pPr>
              <w:rPr>
                <w:rFonts w:eastAsia="TimesNewRoman"/>
              </w:rPr>
            </w:pPr>
            <w:r>
              <w:rPr>
                <w:rFonts w:eastAsia="TimesNewRoman"/>
              </w:rPr>
              <w:t>- сталь</w:t>
            </w:r>
          </w:p>
        </w:tc>
        <w:tc>
          <w:tcPr>
            <w:tcW w:w="6226" w:type="dxa"/>
            <w:hideMark/>
          </w:tcPr>
          <w:p w14:paraId="3F817C45" w14:textId="77777777" w:rsidR="003D192C" w:rsidRDefault="003D192C" w:rsidP="002B628D">
            <w:pPr>
              <w:rPr>
                <w:rFonts w:eastAsia="TimesNewRoman"/>
              </w:rPr>
            </w:pPr>
            <w:smartTag w:uri="urn:schemas-microsoft-com:office:smarttags" w:element="metricconverter">
              <w:smartTagPr>
                <w:attr w:name="ProductID" w:val="1 мм"/>
              </w:smartTagPr>
              <w:r>
                <w:rPr>
                  <w:rFonts w:eastAsia="TimesNewRoman"/>
                </w:rPr>
                <w:t>1 мм</w:t>
              </w:r>
            </w:smartTag>
            <w:r>
              <w:rPr>
                <w:rFonts w:eastAsia="TimesNewRoman"/>
              </w:rPr>
              <w:t xml:space="preserve"> (</w:t>
            </w:r>
            <w:smartTag w:uri="urn:schemas-microsoft-com:office:smarttags" w:element="metricconverter">
              <w:smartTagPr>
                <w:attr w:name="ProductID" w:val="0,001 м"/>
              </w:smartTagPr>
              <w:r>
                <w:rPr>
                  <w:rFonts w:eastAsia="TimesNewRoman"/>
                </w:rPr>
                <w:t>0,001 м</w:t>
              </w:r>
            </w:smartTag>
            <w:r>
              <w:rPr>
                <w:rFonts w:eastAsia="TimesNewRoman"/>
              </w:rPr>
              <w:t>) при v=5920 м/с;</w:t>
            </w:r>
          </w:p>
        </w:tc>
      </w:tr>
      <w:tr w:rsidR="003D192C" w14:paraId="7C78FAAC" w14:textId="77777777" w:rsidTr="003D192C">
        <w:tc>
          <w:tcPr>
            <w:tcW w:w="3344" w:type="dxa"/>
            <w:hideMark/>
          </w:tcPr>
          <w:p w14:paraId="5B18174A" w14:textId="77777777" w:rsidR="003D192C" w:rsidRDefault="003D192C" w:rsidP="002B628D">
            <w:pPr>
              <w:rPr>
                <w:rFonts w:eastAsia="TimesNewRoman"/>
              </w:rPr>
            </w:pPr>
            <w:r>
              <w:rPr>
                <w:rFonts w:eastAsia="TimesNewRoman"/>
              </w:rPr>
              <w:t>- цинк</w:t>
            </w:r>
          </w:p>
        </w:tc>
        <w:tc>
          <w:tcPr>
            <w:tcW w:w="6226" w:type="dxa"/>
            <w:hideMark/>
          </w:tcPr>
          <w:p w14:paraId="46426712" w14:textId="77777777" w:rsidR="003D192C" w:rsidRDefault="003D192C" w:rsidP="002B628D">
            <w:pPr>
              <w:rPr>
                <w:rFonts w:eastAsia="TimesNewRoman"/>
              </w:rPr>
            </w:pPr>
            <w:r>
              <w:rPr>
                <w:rFonts w:eastAsia="TimesNewRoman"/>
              </w:rPr>
              <w:t>20 мкм (2</w:t>
            </w:r>
            <w:r>
              <w:t>×</w:t>
            </w:r>
            <w:r>
              <w:rPr>
                <w:rFonts w:eastAsia="TimesNewRoman"/>
              </w:rPr>
              <w:t>10</w:t>
            </w:r>
            <w:r>
              <w:rPr>
                <w:rFonts w:eastAsia="TimesNewRoman"/>
                <w:vertAlign w:val="superscript"/>
              </w:rPr>
              <w:t>-</w:t>
            </w:r>
            <w:smartTag w:uri="urn:schemas-microsoft-com:office:smarttags" w:element="metricconverter">
              <w:smartTagPr>
                <w:attr w:name="ProductID" w:val="4 м"/>
              </w:smartTagPr>
              <w:r>
                <w:rPr>
                  <w:rFonts w:eastAsia="TimesNewRoman"/>
                  <w:vertAlign w:val="superscript"/>
                </w:rPr>
                <w:t xml:space="preserve">4 </w:t>
              </w:r>
              <w:r>
                <w:rPr>
                  <w:rFonts w:eastAsia="TimesNewRoman"/>
                </w:rPr>
                <w:t>м</w:t>
              </w:r>
            </w:smartTag>
            <w:r>
              <w:rPr>
                <w:rFonts w:eastAsia="TimesNewRoman"/>
              </w:rPr>
              <w:t>) при v=4100 м/с ;</w:t>
            </w:r>
          </w:p>
        </w:tc>
      </w:tr>
      <w:tr w:rsidR="003D192C" w14:paraId="47E46128" w14:textId="77777777" w:rsidTr="003D192C">
        <w:tc>
          <w:tcPr>
            <w:tcW w:w="3344" w:type="dxa"/>
            <w:hideMark/>
          </w:tcPr>
          <w:p w14:paraId="48359038" w14:textId="77777777" w:rsidR="003D192C" w:rsidRDefault="003D192C" w:rsidP="002B628D">
            <w:pPr>
              <w:rPr>
                <w:rFonts w:eastAsia="TimesNewRoman"/>
              </w:rPr>
            </w:pPr>
            <w:r>
              <w:rPr>
                <w:rFonts w:eastAsia="TimesNewRoman"/>
              </w:rPr>
              <w:t>- фактическая толщина</w:t>
            </w:r>
          </w:p>
        </w:tc>
        <w:tc>
          <w:tcPr>
            <w:tcW w:w="6226" w:type="dxa"/>
            <w:hideMark/>
          </w:tcPr>
          <w:p w14:paraId="49EA985F" w14:textId="77777777" w:rsidR="003D192C" w:rsidRDefault="003D192C" w:rsidP="002B628D">
            <w:pPr>
              <w:rPr>
                <w:rFonts w:eastAsia="TimesNewRoman"/>
              </w:rPr>
            </w:pPr>
            <w:smartTag w:uri="urn:schemas-microsoft-com:office:smarttags" w:element="metricconverter">
              <w:smartTagPr>
                <w:attr w:name="ProductID" w:val="1 мм"/>
              </w:smartTagPr>
              <w:r>
                <w:rPr>
                  <w:rFonts w:eastAsia="TimesNewRoman"/>
                </w:rPr>
                <w:t>1 мм</w:t>
              </w:r>
            </w:smartTag>
            <w:r>
              <w:rPr>
                <w:rFonts w:eastAsia="TimesNewRoman"/>
              </w:rPr>
              <w:t xml:space="preserve"> (</w:t>
            </w:r>
            <w:smartTag w:uri="urn:schemas-microsoft-com:office:smarttags" w:element="metricconverter">
              <w:smartTagPr>
                <w:attr w:name="ProductID" w:val="0,001 м"/>
              </w:smartTagPr>
              <w:r>
                <w:rPr>
                  <w:rFonts w:eastAsia="TimesNewRoman"/>
                </w:rPr>
                <w:t>0,001 м</w:t>
              </w:r>
            </w:smartTag>
            <w:r>
              <w:rPr>
                <w:rFonts w:eastAsia="TimesNewRoman"/>
              </w:rPr>
              <w:t>) + 20 мкм(2</w:t>
            </w:r>
            <w:r>
              <w:rPr>
                <w:rFonts w:eastAsia="TimesNewRoman"/>
              </w:rPr>
              <w:sym w:font="Symbol" w:char="F0B4"/>
            </w:r>
            <w:r>
              <w:rPr>
                <w:rFonts w:eastAsia="TimesNewRoman"/>
              </w:rPr>
              <w:t>10</w:t>
            </w:r>
            <w:r>
              <w:rPr>
                <w:rFonts w:eastAsia="TimesNewRoman"/>
                <w:vertAlign w:val="superscript"/>
              </w:rPr>
              <w:t>-</w:t>
            </w:r>
            <w:smartTag w:uri="urn:schemas-microsoft-com:office:smarttags" w:element="metricconverter">
              <w:smartTagPr>
                <w:attr w:name="ProductID" w:val="4 м"/>
              </w:smartTagPr>
              <w:r>
                <w:rPr>
                  <w:rFonts w:eastAsia="TimesNewRoman"/>
                  <w:vertAlign w:val="superscript"/>
                </w:rPr>
                <w:t xml:space="preserve">4 </w:t>
              </w:r>
              <w:r>
                <w:rPr>
                  <w:rFonts w:eastAsia="TimesNewRoman"/>
                </w:rPr>
                <w:t>м</w:t>
              </w:r>
            </w:smartTag>
            <w:r>
              <w:rPr>
                <w:rFonts w:eastAsia="TimesNewRoman"/>
              </w:rPr>
              <w:t>) =1,02 мм</w:t>
            </w:r>
          </w:p>
        </w:tc>
      </w:tr>
    </w:tbl>
    <w:p w14:paraId="1F7023E9" w14:textId="77777777" w:rsidR="003D192C" w:rsidRDefault="003D192C" w:rsidP="002B628D">
      <w:pPr>
        <w:rPr>
          <w:rFonts w:eastAsia="TimesNewRoman"/>
        </w:rPr>
      </w:pPr>
    </w:p>
    <w:p w14:paraId="2C1E5619" w14:textId="77777777" w:rsidR="003D192C" w:rsidRDefault="003D192C" w:rsidP="002B628D">
      <w:pPr>
        <w:rPr>
          <w:rFonts w:eastAsia="TimesNewRoman"/>
        </w:rPr>
      </w:pPr>
      <w:r>
        <w:rPr>
          <w:rFonts w:eastAsia="TimesNewRoman"/>
          <w:position w:val="-24"/>
        </w:rPr>
        <w:object w:dxaOrig="3360" w:dyaOrig="660" w14:anchorId="5149E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3pt" o:ole="">
            <v:imagedata r:id="rId30" o:title=""/>
          </v:shape>
          <o:OLEObject Type="Embed" ProgID="Equation.3" ShapeID="_x0000_i1025" DrawAspect="Content" ObjectID="_1647251585" r:id="rId31"/>
        </w:object>
      </w:r>
      <w:r>
        <w:rPr>
          <w:rFonts w:eastAsia="TimesNewRoman"/>
        </w:rPr>
        <w:t>,</w:t>
      </w:r>
      <w:r>
        <w:rPr>
          <w:rFonts w:eastAsia="TimesNewRoman"/>
        </w:rPr>
        <w:tab/>
      </w:r>
      <w:r>
        <w:rPr>
          <w:rFonts w:eastAsia="TimesNewRoman"/>
        </w:rPr>
        <w:tab/>
      </w:r>
      <w:r>
        <w:rPr>
          <w:rFonts w:eastAsia="TimesNewRoman"/>
        </w:rPr>
        <w:tab/>
      </w:r>
      <w:r>
        <w:rPr>
          <w:rFonts w:eastAsia="TimesNewRoman"/>
        </w:rPr>
        <w:tab/>
        <w:t>(2)</w:t>
      </w:r>
    </w:p>
    <w:p w14:paraId="22D9B641" w14:textId="77777777" w:rsidR="003D192C" w:rsidRDefault="003D192C" w:rsidP="002B628D">
      <w:pPr>
        <w:rPr>
          <w:rFonts w:eastAsia="TimesNewRoman"/>
        </w:rPr>
      </w:pPr>
    </w:p>
    <w:p w14:paraId="1531A5CC" w14:textId="77777777" w:rsidR="003D192C" w:rsidRDefault="003D192C" w:rsidP="002B628D">
      <w:pPr>
        <w:rPr>
          <w:rFonts w:eastAsia="TimesNewRoman"/>
        </w:rPr>
      </w:pPr>
      <w:r>
        <w:rPr>
          <w:rFonts w:eastAsia="TimesNewRoman"/>
        </w:rPr>
        <w:t>1,738</w:t>
      </w:r>
      <w:r>
        <w:rPr>
          <w:rFonts w:eastAsia="TimesNewRoman"/>
        </w:rPr>
        <w:sym w:font="Symbol" w:char="F0B4"/>
      </w:r>
      <w:r>
        <w:rPr>
          <w:rFonts w:eastAsia="TimesNewRoman"/>
        </w:rPr>
        <w:t>10</w:t>
      </w:r>
      <w:r>
        <w:rPr>
          <w:rFonts w:eastAsia="TimesNewRoman"/>
          <w:vertAlign w:val="superscript"/>
        </w:rPr>
        <w:t>-7</w:t>
      </w:r>
      <w:r>
        <w:rPr>
          <w:rFonts w:eastAsia="TimesNewRoman"/>
        </w:rPr>
        <w:sym w:font="Symbol" w:char="F0B4"/>
      </w:r>
      <w:r>
        <w:rPr>
          <w:rFonts w:eastAsia="TimesNewRoman"/>
        </w:rPr>
        <w:t xml:space="preserve">5920=1,029 мм </w:t>
      </w:r>
      <w:r>
        <w:rPr>
          <w:rFonts w:eastAsia="TimesNewRoman"/>
        </w:rPr>
        <w:tab/>
      </w:r>
      <w:r>
        <w:rPr>
          <w:rFonts w:eastAsia="TimesNewRoman"/>
        </w:rPr>
        <w:tab/>
      </w:r>
      <w:r>
        <w:rPr>
          <w:rFonts w:eastAsia="TimesNewRoman"/>
        </w:rPr>
        <w:tab/>
      </w:r>
      <w:r>
        <w:rPr>
          <w:rFonts w:eastAsia="TimesNewRoman"/>
        </w:rPr>
        <w:tab/>
      </w:r>
      <w:r>
        <w:rPr>
          <w:rFonts w:eastAsia="TimesNewRoman"/>
        </w:rPr>
        <w:tab/>
      </w:r>
      <w:r>
        <w:rPr>
          <w:rFonts w:eastAsia="TimesNewRoman"/>
        </w:rPr>
        <w:tab/>
        <w:t>(3)</w:t>
      </w:r>
    </w:p>
    <w:p w14:paraId="2CB22FD8" w14:textId="77777777" w:rsidR="003D192C" w:rsidRDefault="003D192C" w:rsidP="002B628D">
      <w:pPr>
        <w:rPr>
          <w:rFonts w:eastAsia="TimesNewRoman"/>
        </w:rPr>
      </w:pPr>
    </w:p>
    <w:tbl>
      <w:tblPr>
        <w:tblW w:w="0" w:type="auto"/>
        <w:tblLook w:val="01E0" w:firstRow="1" w:lastRow="1" w:firstColumn="1" w:lastColumn="1" w:noHBand="0" w:noVBand="0"/>
      </w:tblPr>
      <w:tblGrid>
        <w:gridCol w:w="3285"/>
        <w:gridCol w:w="6069"/>
      </w:tblGrid>
      <w:tr w:rsidR="003D192C" w14:paraId="4D1B4A48" w14:textId="77777777" w:rsidTr="003D192C">
        <w:tc>
          <w:tcPr>
            <w:tcW w:w="3344" w:type="dxa"/>
            <w:hideMark/>
          </w:tcPr>
          <w:p w14:paraId="4AE235CE" w14:textId="77777777" w:rsidR="003D192C" w:rsidRDefault="003D192C" w:rsidP="002B628D">
            <w:pPr>
              <w:rPr>
                <w:rFonts w:eastAsia="TimesNewRoman"/>
              </w:rPr>
            </w:pPr>
            <w:r>
              <w:rPr>
                <w:rFonts w:eastAsia="TimesNewRoman"/>
              </w:rPr>
              <w:t>- измеренная толщина</w:t>
            </w:r>
          </w:p>
        </w:tc>
        <w:tc>
          <w:tcPr>
            <w:tcW w:w="6226" w:type="dxa"/>
            <w:hideMark/>
          </w:tcPr>
          <w:p w14:paraId="6336EC7C" w14:textId="77777777" w:rsidR="003D192C" w:rsidRDefault="003D192C" w:rsidP="002B628D">
            <w:pPr>
              <w:rPr>
                <w:rFonts w:eastAsia="TimesNewRoman"/>
              </w:rPr>
            </w:pPr>
            <w:smartTag w:uri="urn:schemas-microsoft-com:office:smarttags" w:element="metricconverter">
              <w:smartTagPr>
                <w:attr w:name="ProductID" w:val="1,029 мм"/>
              </w:smartTagPr>
              <w:r>
                <w:rPr>
                  <w:rFonts w:eastAsia="TimesNewRoman"/>
                </w:rPr>
                <w:t>1,029 мм</w:t>
              </w:r>
            </w:smartTag>
            <w:r>
              <w:rPr>
                <w:rFonts w:eastAsia="TimesNewRoman"/>
              </w:rPr>
              <w:t>;</w:t>
            </w:r>
          </w:p>
        </w:tc>
      </w:tr>
      <w:tr w:rsidR="003D192C" w14:paraId="7436AEFD" w14:textId="77777777" w:rsidTr="003D192C">
        <w:trPr>
          <w:trHeight w:val="387"/>
        </w:trPr>
        <w:tc>
          <w:tcPr>
            <w:tcW w:w="3344" w:type="dxa"/>
            <w:hideMark/>
          </w:tcPr>
          <w:p w14:paraId="2AFD81F3" w14:textId="77777777" w:rsidR="003D192C" w:rsidRDefault="003D192C" w:rsidP="002B628D">
            <w:pPr>
              <w:rPr>
                <w:rFonts w:eastAsia="TimesNewRoman"/>
              </w:rPr>
            </w:pPr>
            <w:r>
              <w:rPr>
                <w:rFonts w:eastAsia="TimesNewRoman"/>
              </w:rPr>
              <w:t>- отклонение</w:t>
            </w:r>
          </w:p>
        </w:tc>
        <w:tc>
          <w:tcPr>
            <w:tcW w:w="6226" w:type="dxa"/>
            <w:hideMark/>
          </w:tcPr>
          <w:p w14:paraId="5A6F204A" w14:textId="77777777" w:rsidR="003D192C" w:rsidRDefault="003D192C" w:rsidP="002B628D">
            <w:pPr>
              <w:rPr>
                <w:rFonts w:eastAsia="TimesNewRoman"/>
              </w:rPr>
            </w:pPr>
            <w:smartTag w:uri="urn:schemas-microsoft-com:office:smarttags" w:element="metricconverter">
              <w:smartTagPr>
                <w:attr w:name="ProductID" w:val="0,009 мм"/>
              </w:smartTagPr>
              <w:r>
                <w:rPr>
                  <w:rFonts w:eastAsia="TimesNewRoman"/>
                </w:rPr>
                <w:t>0,009 мм</w:t>
              </w:r>
            </w:smartTag>
            <w:r>
              <w:rPr>
                <w:rFonts w:eastAsia="TimesNewRoman"/>
              </w:rPr>
              <w:t>.</w:t>
            </w:r>
          </w:p>
        </w:tc>
      </w:tr>
    </w:tbl>
    <w:p w14:paraId="14712845" w14:textId="77777777" w:rsidR="008F0835" w:rsidRDefault="003D192C" w:rsidP="002B628D">
      <w:pPr>
        <w:rPr>
          <w:rFonts w:eastAsia="TimesNewRoman"/>
        </w:rPr>
      </w:pPr>
      <w:r>
        <w:rPr>
          <w:rFonts w:eastAsia="TimesNewRoman"/>
        </w:rPr>
        <w:t>Толщину металлического покрытия можно измерить. Точность измерения зависит от тех же параметров, что и при измерении основного материала.</w:t>
      </w:r>
    </w:p>
    <w:p w14:paraId="4BECC0B9" w14:textId="77777777" w:rsidR="008F0835" w:rsidRDefault="005E7D37" w:rsidP="002B628D">
      <w:pPr>
        <w:pStyle w:val="3"/>
      </w:pPr>
      <w:r w:rsidRPr="002B628D">
        <w:t xml:space="preserve">8.1.4 </w:t>
      </w:r>
      <w:r w:rsidR="003D192C" w:rsidRPr="002B628D">
        <w:t>Неметаллическое покрытие</w:t>
      </w:r>
    </w:p>
    <w:p w14:paraId="13294CA5" w14:textId="542288F3" w:rsidR="003D192C" w:rsidRDefault="003D192C" w:rsidP="002B628D">
      <w:pPr>
        <w:rPr>
          <w:rFonts w:eastAsia="TimesNewRoman"/>
        </w:rPr>
      </w:pPr>
      <w:r>
        <w:rPr>
          <w:rFonts w:eastAsia="TimesNewRoman"/>
        </w:rPr>
        <w:t>При измерении через покрытие будут возникать погрешности из-за различных скоростей распространения звука в покрытии и объекте контроля (см. рисунок 3).</w:t>
      </w:r>
    </w:p>
    <w:p w14:paraId="326E218C" w14:textId="77777777" w:rsidR="003D192C" w:rsidRDefault="003D192C" w:rsidP="003D192C">
      <w:pPr>
        <w:pStyle w:val="tekstob"/>
        <w:spacing w:before="0" w:beforeAutospacing="0" w:after="0" w:afterAutospacing="0"/>
        <w:ind w:firstLine="567"/>
        <w:jc w:val="both"/>
        <w:rPr>
          <w:rFonts w:eastAsia="TimesNewRoman"/>
        </w:rPr>
      </w:pPr>
    </w:p>
    <w:tbl>
      <w:tblPr>
        <w:tblW w:w="0" w:type="auto"/>
        <w:tblLook w:val="01E0" w:firstRow="1" w:lastRow="1" w:firstColumn="1" w:lastColumn="1" w:noHBand="0" w:noVBand="0"/>
      </w:tblPr>
      <w:tblGrid>
        <w:gridCol w:w="9354"/>
      </w:tblGrid>
      <w:tr w:rsidR="003D192C" w14:paraId="7D9421AD" w14:textId="77777777" w:rsidTr="003D192C">
        <w:tc>
          <w:tcPr>
            <w:tcW w:w="9570" w:type="dxa"/>
            <w:hideMark/>
          </w:tcPr>
          <w:p w14:paraId="4609B5E6" w14:textId="24F72E18" w:rsidR="003D192C" w:rsidRDefault="003D192C">
            <w:pPr>
              <w:pStyle w:val="tekstob"/>
              <w:spacing w:before="0" w:beforeAutospacing="0" w:after="0" w:afterAutospacing="0"/>
              <w:jc w:val="center"/>
              <w:rPr>
                <w:rFonts w:eastAsia="TimesNewRoman"/>
              </w:rPr>
            </w:pPr>
            <w:r>
              <w:rPr>
                <w:rFonts w:eastAsia="TimesNewRoman"/>
                <w:noProof/>
              </w:rPr>
              <w:drawing>
                <wp:inline distT="0" distB="0" distL="0" distR="0" wp14:anchorId="1ABB88A6" wp14:editId="6B332AA0">
                  <wp:extent cx="3692525" cy="1741170"/>
                  <wp:effectExtent l="0" t="0" r="3175" b="0"/>
                  <wp:docPr id="8" name="Рисунок 8"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ГОСТ Р ИСО 16809-2015 Контроль неразрушающий. Контроль ультразвуковой. Измерение толщин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92525" cy="1741170"/>
                          </a:xfrm>
                          <a:prstGeom prst="rect">
                            <a:avLst/>
                          </a:prstGeom>
                          <a:noFill/>
                          <a:ln>
                            <a:noFill/>
                          </a:ln>
                        </pic:spPr>
                      </pic:pic>
                    </a:graphicData>
                  </a:graphic>
                </wp:inline>
              </w:drawing>
            </w:r>
          </w:p>
        </w:tc>
      </w:tr>
      <w:tr w:rsidR="003D192C" w14:paraId="2D556A31" w14:textId="77777777" w:rsidTr="003D192C">
        <w:tc>
          <w:tcPr>
            <w:tcW w:w="9570" w:type="dxa"/>
          </w:tcPr>
          <w:p w14:paraId="36DCE3FB" w14:textId="77777777" w:rsidR="003D192C" w:rsidRDefault="003D192C" w:rsidP="002B628D">
            <w:pPr>
              <w:rPr>
                <w:rFonts w:eastAsia="TimesNewRoman"/>
              </w:rPr>
            </w:pPr>
            <w:r>
              <w:rPr>
                <w:rFonts w:eastAsia="TimesNewRoman"/>
              </w:rPr>
              <w:t>Обозначение:</w:t>
            </w:r>
          </w:p>
          <w:p w14:paraId="5322F105" w14:textId="77777777" w:rsidR="003D192C" w:rsidRDefault="003D192C" w:rsidP="002B628D">
            <w:pPr>
              <w:rPr>
                <w:rFonts w:eastAsia="TimesNewRoman"/>
              </w:rPr>
            </w:pPr>
            <w:r>
              <w:rPr>
                <w:rFonts w:eastAsia="TimesNewRoman"/>
              </w:rPr>
              <w:t>А - преобразователь;</w:t>
            </w:r>
          </w:p>
          <w:p w14:paraId="7E8528AD" w14:textId="77777777" w:rsidR="003D192C" w:rsidRDefault="003D192C" w:rsidP="002B628D">
            <w:pPr>
              <w:rPr>
                <w:rFonts w:eastAsia="TimesNewRoman"/>
              </w:rPr>
            </w:pPr>
            <w:r>
              <w:rPr>
                <w:rFonts w:eastAsia="TimesNewRoman"/>
              </w:rPr>
              <w:t xml:space="preserve">В </w:t>
            </w:r>
            <w:r>
              <w:rPr>
                <w:rFonts w:eastAsia="TimesNewRoman"/>
                <w:lang w:val="kk-KZ"/>
              </w:rPr>
              <w:t>-</w:t>
            </w:r>
            <w:r>
              <w:rPr>
                <w:rFonts w:eastAsia="TimesNewRoman"/>
              </w:rPr>
              <w:t xml:space="preserve"> покрытие (металлические или неметаллическое);</w:t>
            </w:r>
          </w:p>
          <w:p w14:paraId="55766936" w14:textId="77777777" w:rsidR="003D192C" w:rsidRDefault="003D192C" w:rsidP="002B628D">
            <w:pPr>
              <w:rPr>
                <w:rFonts w:eastAsia="TimesNewRoman"/>
              </w:rPr>
            </w:pPr>
            <w:r>
              <w:rPr>
                <w:rFonts w:eastAsia="TimesNewRoman"/>
              </w:rPr>
              <w:t>С - увеличенный акустический путь через покрытие;</w:t>
            </w:r>
          </w:p>
          <w:p w14:paraId="3AAF19E7" w14:textId="77777777" w:rsidR="003D192C" w:rsidRDefault="003D192C" w:rsidP="002B628D">
            <w:pPr>
              <w:rPr>
                <w:rFonts w:eastAsia="TimesNewRoman"/>
              </w:rPr>
            </w:pPr>
            <w:r>
              <w:rPr>
                <w:rFonts w:eastAsia="TimesNewRoman"/>
              </w:rPr>
              <w:t>D - время прохождения акустического пути;</w:t>
            </w:r>
          </w:p>
          <w:p w14:paraId="6A819239" w14:textId="77777777" w:rsidR="003D192C" w:rsidRDefault="003D192C" w:rsidP="002B628D">
            <w:pPr>
              <w:rPr>
                <w:rFonts w:eastAsia="TimesNewRoman"/>
              </w:rPr>
            </w:pPr>
            <w:r>
              <w:rPr>
                <w:rFonts w:eastAsia="TimesNewRoman"/>
              </w:rPr>
              <w:t xml:space="preserve">Е </w:t>
            </w:r>
            <w:r>
              <w:rPr>
                <w:rFonts w:eastAsia="TimesNewRoman"/>
                <w:lang w:val="kk-KZ"/>
              </w:rPr>
              <w:t>-</w:t>
            </w:r>
            <w:r>
              <w:rPr>
                <w:rFonts w:eastAsia="TimesNewRoman"/>
              </w:rPr>
              <w:t xml:space="preserve"> металл</w:t>
            </w:r>
            <w:r>
              <w:rPr>
                <w:rFonts w:eastAsia="TimesNewRoman"/>
                <w:lang w:val="kk-KZ"/>
              </w:rPr>
              <w:t>.</w:t>
            </w:r>
            <w:r>
              <w:rPr>
                <w:rFonts w:eastAsia="TimesNewRoman"/>
              </w:rPr>
              <w:tab/>
            </w:r>
          </w:p>
          <w:p w14:paraId="07D396B6" w14:textId="77777777" w:rsidR="003D192C" w:rsidRDefault="003D192C" w:rsidP="002B628D">
            <w:pPr>
              <w:rPr>
                <w:rFonts w:eastAsia="TimesNewRoman"/>
              </w:rPr>
            </w:pPr>
          </w:p>
          <w:p w14:paraId="5B497D36" w14:textId="77777777" w:rsidR="003D192C" w:rsidRDefault="003D192C" w:rsidP="002B628D">
            <w:pPr>
              <w:rPr>
                <w:rFonts w:eastAsia="TimesNewRoman"/>
              </w:rPr>
            </w:pPr>
            <w:r>
              <w:rPr>
                <w:rFonts w:eastAsia="TimesNewRoman"/>
                <w:b/>
                <w:bCs/>
              </w:rPr>
              <w:t>Рисунок 3 - Увеличенный акустический путь через покрытие</w:t>
            </w:r>
          </w:p>
        </w:tc>
      </w:tr>
    </w:tbl>
    <w:p w14:paraId="40D7B105" w14:textId="77777777" w:rsidR="003D192C" w:rsidRDefault="003D192C" w:rsidP="002B628D">
      <w:pPr>
        <w:rPr>
          <w:rFonts w:eastAsia="TimesNewRoman"/>
        </w:rPr>
      </w:pPr>
    </w:p>
    <w:p w14:paraId="2DAED0C7" w14:textId="77777777" w:rsidR="003D192C" w:rsidRDefault="003D192C" w:rsidP="002B628D">
      <w:pPr>
        <w:rPr>
          <w:rFonts w:eastAsia="TimesNewRoman"/>
        </w:rPr>
      </w:pPr>
      <w:r>
        <w:rPr>
          <w:rFonts w:eastAsia="TimesNewRoman"/>
        </w:rPr>
        <w:t>Например, в случае прибора, настроенного на сталь:</w:t>
      </w:r>
    </w:p>
    <w:tbl>
      <w:tblPr>
        <w:tblW w:w="0" w:type="auto"/>
        <w:tblInd w:w="468" w:type="dxa"/>
        <w:tblLook w:val="01E0" w:firstRow="1" w:lastRow="1" w:firstColumn="1" w:lastColumn="1" w:noHBand="0" w:noVBand="0"/>
      </w:tblPr>
      <w:tblGrid>
        <w:gridCol w:w="2660"/>
        <w:gridCol w:w="6226"/>
      </w:tblGrid>
      <w:tr w:rsidR="003D192C" w14:paraId="183781AD" w14:textId="77777777" w:rsidTr="003D192C">
        <w:tc>
          <w:tcPr>
            <w:tcW w:w="2700" w:type="dxa"/>
            <w:hideMark/>
          </w:tcPr>
          <w:p w14:paraId="268C3278" w14:textId="77777777" w:rsidR="003D192C" w:rsidRDefault="003D192C" w:rsidP="002B628D">
            <w:pPr>
              <w:rPr>
                <w:rFonts w:eastAsia="TimesNewRoman"/>
              </w:rPr>
            </w:pPr>
            <w:r>
              <w:rPr>
                <w:rFonts w:eastAsia="TimesNewRoman"/>
              </w:rPr>
              <w:t>- сталь</w:t>
            </w:r>
          </w:p>
        </w:tc>
        <w:tc>
          <w:tcPr>
            <w:tcW w:w="6402" w:type="dxa"/>
            <w:hideMark/>
          </w:tcPr>
          <w:p w14:paraId="6B78E6B4" w14:textId="77777777" w:rsidR="003D192C" w:rsidRDefault="003D192C" w:rsidP="002B628D">
            <w:pPr>
              <w:rPr>
                <w:rFonts w:eastAsia="TimesNewRoman"/>
              </w:rPr>
            </w:pPr>
            <w:smartTag w:uri="urn:schemas-microsoft-com:office:smarttags" w:element="metricconverter">
              <w:smartTagPr>
                <w:attr w:name="ProductID" w:val="1 мм"/>
              </w:smartTagPr>
              <w:r>
                <w:rPr>
                  <w:rFonts w:eastAsia="TimesNewRoman"/>
                </w:rPr>
                <w:t>1 мм</w:t>
              </w:r>
            </w:smartTag>
            <w:r>
              <w:rPr>
                <w:rFonts w:eastAsia="TimesNewRoman"/>
              </w:rPr>
              <w:t xml:space="preserve"> при v=5920 м/с;</w:t>
            </w:r>
          </w:p>
        </w:tc>
      </w:tr>
      <w:tr w:rsidR="003D192C" w14:paraId="0EECE18E" w14:textId="77777777" w:rsidTr="003D192C">
        <w:tc>
          <w:tcPr>
            <w:tcW w:w="2700" w:type="dxa"/>
            <w:hideMark/>
          </w:tcPr>
          <w:p w14:paraId="24768E1C" w14:textId="77777777" w:rsidR="003D192C" w:rsidRDefault="003D192C" w:rsidP="002B628D">
            <w:pPr>
              <w:rPr>
                <w:rFonts w:eastAsia="TimesNewRoman"/>
              </w:rPr>
            </w:pPr>
            <w:r>
              <w:rPr>
                <w:rFonts w:eastAsia="TimesNewRoman"/>
              </w:rPr>
              <w:t>- краска</w:t>
            </w:r>
          </w:p>
        </w:tc>
        <w:tc>
          <w:tcPr>
            <w:tcW w:w="6402" w:type="dxa"/>
            <w:hideMark/>
          </w:tcPr>
          <w:p w14:paraId="73368DDA" w14:textId="77777777" w:rsidR="003D192C" w:rsidRDefault="003D192C" w:rsidP="002B628D">
            <w:pPr>
              <w:rPr>
                <w:rFonts w:eastAsia="TimesNewRoman"/>
              </w:rPr>
            </w:pPr>
            <w:r>
              <w:rPr>
                <w:rFonts w:eastAsia="TimesNewRoman"/>
              </w:rPr>
              <w:t>100 мкм при v=2100 м/с (взято примерное значение скорости не относящееся к какому-то конкретному типу краски);</w:t>
            </w:r>
          </w:p>
        </w:tc>
      </w:tr>
      <w:tr w:rsidR="003D192C" w14:paraId="2C41E3C8" w14:textId="77777777" w:rsidTr="003D192C">
        <w:tc>
          <w:tcPr>
            <w:tcW w:w="2700" w:type="dxa"/>
            <w:hideMark/>
          </w:tcPr>
          <w:p w14:paraId="3095B3B8" w14:textId="77777777" w:rsidR="003D192C" w:rsidRDefault="003D192C" w:rsidP="002B628D">
            <w:pPr>
              <w:rPr>
                <w:rFonts w:eastAsia="TimesNewRoman"/>
              </w:rPr>
            </w:pPr>
            <w:r>
              <w:rPr>
                <w:rFonts w:eastAsia="TimesNewRoman"/>
              </w:rPr>
              <w:t>- фактическая толщина</w:t>
            </w:r>
          </w:p>
        </w:tc>
        <w:tc>
          <w:tcPr>
            <w:tcW w:w="6402" w:type="dxa"/>
            <w:hideMark/>
          </w:tcPr>
          <w:p w14:paraId="7A1C56FB" w14:textId="77777777" w:rsidR="003D192C" w:rsidRDefault="003D192C" w:rsidP="002B628D">
            <w:pPr>
              <w:rPr>
                <w:rFonts w:eastAsia="TimesNewRoman"/>
              </w:rPr>
            </w:pPr>
            <w:r>
              <w:rPr>
                <w:rFonts w:eastAsia="TimesNewRoman"/>
              </w:rPr>
              <w:t>1 мм+100 мкм=1,1 мм;</w:t>
            </w:r>
          </w:p>
        </w:tc>
      </w:tr>
    </w:tbl>
    <w:p w14:paraId="76CC2839" w14:textId="77777777" w:rsidR="003D192C" w:rsidRDefault="003D192C" w:rsidP="002B628D">
      <w:pPr>
        <w:rPr>
          <w:rFonts w:eastAsia="TimesNewRoman"/>
        </w:rPr>
      </w:pPr>
      <w:r>
        <w:rPr>
          <w:rFonts w:eastAsia="TimesNewRoman"/>
        </w:rPr>
        <w:tab/>
      </w:r>
    </w:p>
    <w:p w14:paraId="1130183C" w14:textId="77777777" w:rsidR="003D192C" w:rsidRDefault="003D192C" w:rsidP="002B628D">
      <w:pPr>
        <w:rPr>
          <w:rFonts w:eastAsia="TimesNewRoman"/>
        </w:rPr>
      </w:pPr>
      <w:r>
        <w:rPr>
          <w:rFonts w:eastAsia="TimesNewRoman"/>
          <w:position w:val="-24"/>
        </w:rPr>
        <w:object w:dxaOrig="3645" w:dyaOrig="660" w14:anchorId="2775FCD5">
          <v:shape id="_x0000_i1026" type="#_x0000_t75" style="width:182.25pt;height:33pt" o:ole="">
            <v:imagedata r:id="rId33" o:title=""/>
          </v:shape>
          <o:OLEObject Type="Embed" ProgID="Equation.3" ShapeID="_x0000_i1026" DrawAspect="Content" ObjectID="_1647251586" r:id="rId34"/>
        </w:object>
      </w:r>
      <w:r>
        <w:rPr>
          <w:rFonts w:eastAsia="TimesNewRoman"/>
        </w:rPr>
        <w:tab/>
      </w:r>
      <w:r>
        <w:rPr>
          <w:rFonts w:eastAsia="TimesNewRoman"/>
        </w:rPr>
        <w:tab/>
      </w:r>
      <w:r>
        <w:rPr>
          <w:rFonts w:eastAsia="TimesNewRoman"/>
        </w:rPr>
        <w:tab/>
      </w:r>
      <w:r>
        <w:rPr>
          <w:rFonts w:eastAsia="TimesNewRoman"/>
        </w:rPr>
        <w:tab/>
        <w:t>(4)</w:t>
      </w:r>
    </w:p>
    <w:p w14:paraId="7D1E5D48" w14:textId="77777777" w:rsidR="003D192C" w:rsidRDefault="003D192C" w:rsidP="002B628D">
      <w:pPr>
        <w:rPr>
          <w:rFonts w:eastAsia="TimesNewRoman"/>
        </w:rPr>
      </w:pPr>
    </w:p>
    <w:p w14:paraId="10ED88CC" w14:textId="77777777" w:rsidR="003D192C" w:rsidRDefault="003D192C" w:rsidP="002B628D">
      <w:pPr>
        <w:rPr>
          <w:rFonts w:eastAsia="TimesNewRoman"/>
        </w:rPr>
      </w:pPr>
      <w:r>
        <w:rPr>
          <w:rFonts w:eastAsia="TimesNewRoman"/>
        </w:rPr>
        <w:t>2,1654</w:t>
      </w:r>
      <w:r>
        <w:rPr>
          <w:rFonts w:eastAsia="TimesNewRoman"/>
          <w:vertAlign w:val="superscript"/>
        </w:rPr>
        <w:t xml:space="preserve"> </w:t>
      </w:r>
      <w:r>
        <w:rPr>
          <w:rFonts w:eastAsia="TimesNewRoman"/>
        </w:rPr>
        <w:t>х10</w:t>
      </w:r>
      <w:r>
        <w:rPr>
          <w:rFonts w:eastAsia="TimesNewRoman"/>
          <w:vertAlign w:val="superscript"/>
        </w:rPr>
        <w:t>-7</w:t>
      </w:r>
      <w:r>
        <w:rPr>
          <w:rFonts w:eastAsia="TimesNewRoman"/>
        </w:rPr>
        <w:t>х5920=1,282 мм</w:t>
      </w:r>
      <w:r>
        <w:rPr>
          <w:rFonts w:eastAsia="TimesNewRoman"/>
        </w:rPr>
        <w:tab/>
      </w:r>
      <w:r>
        <w:rPr>
          <w:rFonts w:eastAsia="TimesNewRoman"/>
        </w:rPr>
        <w:tab/>
      </w:r>
      <w:r>
        <w:rPr>
          <w:rFonts w:eastAsia="TimesNewRoman"/>
        </w:rPr>
        <w:tab/>
      </w:r>
      <w:r>
        <w:rPr>
          <w:rFonts w:eastAsia="TimesNewRoman"/>
        </w:rPr>
        <w:tab/>
      </w:r>
      <w:r>
        <w:rPr>
          <w:rFonts w:eastAsia="TimesNewRoman"/>
        </w:rPr>
        <w:tab/>
      </w:r>
      <w:r>
        <w:rPr>
          <w:rFonts w:eastAsia="TimesNewRoman"/>
        </w:rPr>
        <w:tab/>
        <w:t>(5)</w:t>
      </w:r>
    </w:p>
    <w:p w14:paraId="03A5B47C" w14:textId="77777777" w:rsidR="003D192C" w:rsidRDefault="003D192C" w:rsidP="002B628D">
      <w:pPr>
        <w:rPr>
          <w:rFonts w:eastAsia="TimesNewRoman"/>
        </w:rPr>
      </w:pPr>
    </w:p>
    <w:tbl>
      <w:tblPr>
        <w:tblW w:w="0" w:type="auto"/>
        <w:tblInd w:w="648" w:type="dxa"/>
        <w:tblLook w:val="01E0" w:firstRow="1" w:lastRow="1" w:firstColumn="1" w:lastColumn="1" w:noHBand="0" w:noVBand="0"/>
      </w:tblPr>
      <w:tblGrid>
        <w:gridCol w:w="2654"/>
        <w:gridCol w:w="6052"/>
      </w:tblGrid>
      <w:tr w:rsidR="003D192C" w14:paraId="2215A230" w14:textId="77777777" w:rsidTr="003D192C">
        <w:tc>
          <w:tcPr>
            <w:tcW w:w="2696" w:type="dxa"/>
            <w:hideMark/>
          </w:tcPr>
          <w:p w14:paraId="07099945" w14:textId="77777777" w:rsidR="003D192C" w:rsidRDefault="003D192C" w:rsidP="002B628D">
            <w:pPr>
              <w:rPr>
                <w:rFonts w:eastAsia="TimesNewRoman"/>
              </w:rPr>
            </w:pPr>
            <w:r>
              <w:rPr>
                <w:rFonts w:eastAsia="TimesNewRoman"/>
              </w:rPr>
              <w:t>- измеренная толщина</w:t>
            </w:r>
          </w:p>
        </w:tc>
        <w:tc>
          <w:tcPr>
            <w:tcW w:w="6226" w:type="dxa"/>
            <w:hideMark/>
          </w:tcPr>
          <w:p w14:paraId="1649A397" w14:textId="77777777" w:rsidR="003D192C" w:rsidRDefault="003D192C" w:rsidP="002B628D">
            <w:pPr>
              <w:rPr>
                <w:rFonts w:eastAsia="TimesNewRoman"/>
              </w:rPr>
            </w:pPr>
            <w:smartTag w:uri="urn:schemas-microsoft-com:office:smarttags" w:element="metricconverter">
              <w:smartTagPr>
                <w:attr w:name="ProductID" w:val="1,282 мм"/>
              </w:smartTagPr>
              <w:r>
                <w:rPr>
                  <w:rFonts w:eastAsia="TimesNewRoman"/>
                </w:rPr>
                <w:t>1,282 мм</w:t>
              </w:r>
            </w:smartTag>
            <w:r>
              <w:rPr>
                <w:rFonts w:eastAsia="TimesNewRoman"/>
              </w:rPr>
              <w:t>;</w:t>
            </w:r>
          </w:p>
        </w:tc>
      </w:tr>
      <w:tr w:rsidR="003D192C" w14:paraId="166DEA1B" w14:textId="77777777" w:rsidTr="003D192C">
        <w:trPr>
          <w:trHeight w:val="387"/>
        </w:trPr>
        <w:tc>
          <w:tcPr>
            <w:tcW w:w="2696" w:type="dxa"/>
            <w:hideMark/>
          </w:tcPr>
          <w:p w14:paraId="32FBC61C" w14:textId="77777777" w:rsidR="003D192C" w:rsidRDefault="003D192C" w:rsidP="002B628D">
            <w:pPr>
              <w:rPr>
                <w:rFonts w:eastAsia="TimesNewRoman"/>
              </w:rPr>
            </w:pPr>
            <w:r>
              <w:rPr>
                <w:rFonts w:eastAsia="TimesNewRoman"/>
              </w:rPr>
              <w:t>- отклонение</w:t>
            </w:r>
          </w:p>
        </w:tc>
        <w:tc>
          <w:tcPr>
            <w:tcW w:w="6226" w:type="dxa"/>
            <w:hideMark/>
          </w:tcPr>
          <w:p w14:paraId="7FEBDC43" w14:textId="77777777" w:rsidR="003D192C" w:rsidRDefault="003D192C" w:rsidP="002B628D">
            <w:pPr>
              <w:rPr>
                <w:rFonts w:eastAsia="TimesNewRoman"/>
              </w:rPr>
            </w:pPr>
            <w:smartTag w:uri="urn:schemas-microsoft-com:office:smarttags" w:element="metricconverter">
              <w:smartTagPr>
                <w:attr w:name="ProductID" w:val="0,182 мм"/>
              </w:smartTagPr>
              <w:r>
                <w:rPr>
                  <w:rFonts w:eastAsia="TimesNewRoman"/>
                </w:rPr>
                <w:t>0,182 мм</w:t>
              </w:r>
            </w:smartTag>
            <w:r>
              <w:rPr>
                <w:rFonts w:eastAsia="TimesNewRoman"/>
              </w:rPr>
              <w:t>.</w:t>
            </w:r>
          </w:p>
        </w:tc>
      </w:tr>
    </w:tbl>
    <w:p w14:paraId="11BAD9B7" w14:textId="77777777" w:rsidR="003D192C" w:rsidRDefault="003D192C" w:rsidP="002B628D">
      <w:pPr>
        <w:rPr>
          <w:rFonts w:eastAsia="TimesNewRoman"/>
        </w:rPr>
      </w:pPr>
    </w:p>
    <w:p w14:paraId="483EF508" w14:textId="77777777" w:rsidR="003D192C" w:rsidRDefault="003D192C" w:rsidP="002B628D">
      <w:pPr>
        <w:rPr>
          <w:rFonts w:eastAsia="TimesNewRoman"/>
        </w:rPr>
      </w:pPr>
      <w:r>
        <w:rPr>
          <w:rFonts w:eastAsia="TimesNewRoman"/>
        </w:rPr>
        <w:t>Возможно также, что будет трудно получить требуемое измерение, если материал покрытия:</w:t>
      </w:r>
    </w:p>
    <w:p w14:paraId="324B0C8C" w14:textId="77777777" w:rsidR="003D192C" w:rsidRDefault="003D192C" w:rsidP="002B628D">
      <w:pPr>
        <w:rPr>
          <w:rFonts w:eastAsia="TimesNewRoman"/>
        </w:rPr>
      </w:pPr>
      <w:r>
        <w:rPr>
          <w:rFonts w:eastAsia="TimesNewRoman"/>
        </w:rPr>
        <w:t>- подобен по акустическим свойствам материалу объекта контроля;</w:t>
      </w:r>
    </w:p>
    <w:p w14:paraId="23BF965D" w14:textId="77777777" w:rsidR="008F0835" w:rsidRDefault="003D192C" w:rsidP="002B628D">
      <w:pPr>
        <w:rPr>
          <w:rFonts w:eastAsia="TimesNewRoman"/>
        </w:rPr>
      </w:pPr>
      <w:r>
        <w:rPr>
          <w:rFonts w:eastAsia="TimesNewRoman"/>
        </w:rPr>
        <w:t>- имеет значительную толщину по сравнению с толщиной объекта контроля.</w:t>
      </w:r>
    </w:p>
    <w:p w14:paraId="57543FAA" w14:textId="77777777" w:rsidR="008F0835" w:rsidRDefault="005E7D37" w:rsidP="002B628D">
      <w:pPr>
        <w:pStyle w:val="3"/>
      </w:pPr>
      <w:r w:rsidRPr="002B628D">
        <w:t xml:space="preserve">8.1.5 </w:t>
      </w:r>
      <w:r w:rsidR="003D192C" w:rsidRPr="002B628D">
        <w:t>Геометрические параметры</w:t>
      </w:r>
    </w:p>
    <w:p w14:paraId="6CA8A1A6" w14:textId="77777777" w:rsidR="008F0835" w:rsidRDefault="005E7D37" w:rsidP="002B628D">
      <w:pPr>
        <w:pStyle w:val="3"/>
      </w:pPr>
      <w:r w:rsidRPr="002B628D">
        <w:t xml:space="preserve">8.1.5.1 </w:t>
      </w:r>
      <w:r w:rsidR="003D192C" w:rsidRPr="002B628D">
        <w:t>Параллельность</w:t>
      </w:r>
    </w:p>
    <w:p w14:paraId="03552DC6" w14:textId="77777777" w:rsidR="008F0835" w:rsidRDefault="003D192C" w:rsidP="002B628D">
      <w:pPr>
        <w:rPr>
          <w:rFonts w:eastAsia="TimesNewRoman"/>
        </w:rPr>
      </w:pPr>
      <w:r>
        <w:rPr>
          <w:rFonts w:eastAsia="TimesNewRoman"/>
        </w:rPr>
        <w:t>Противоположные стенки объекта контроля (детали) должны быть параллельными в пределах ±10°, в противном случае измерение будет трудно выполнить, или измерение будет ошибочным. Трудности выполнения измерений обусловлены деформацией пучка или отсутствием донных эхо-сигналов из-за «пространственного интегрирования».</w:t>
      </w:r>
    </w:p>
    <w:p w14:paraId="565563B9" w14:textId="77777777" w:rsidR="008F0835" w:rsidRDefault="005E7D37" w:rsidP="002B628D">
      <w:pPr>
        <w:pStyle w:val="3"/>
      </w:pPr>
      <w:r w:rsidRPr="002B628D">
        <w:t xml:space="preserve">8.1.5.2 </w:t>
      </w:r>
      <w:r w:rsidR="003D192C" w:rsidRPr="002B628D">
        <w:t>Криволинейные поверхности</w:t>
      </w:r>
    </w:p>
    <w:p w14:paraId="2F83373D" w14:textId="77777777" w:rsidR="008F0835" w:rsidRDefault="003D192C" w:rsidP="002B628D">
      <w:pPr>
        <w:rPr>
          <w:rFonts w:eastAsia="TimesNewRoman"/>
        </w:rPr>
      </w:pPr>
      <w:r>
        <w:rPr>
          <w:rFonts w:eastAsia="TimesNewRoman"/>
        </w:rPr>
        <w:t>В этом случае малая площадь контактной поверхности между преобразователем и испытуемым объектом может снизить эффективность контактной среды и, следовательно, качество сигнала. Преобразователь необходимо совместить с центром кривизны объекта контроля. Эти факторы влияют на результат измерения, приводя к плохой передаче звука и воспроизводимости результатов. Контактной поверхности преобразователя придают соответствующую форму для согласования с кривизной, чтобы улучшить передачу ультразвука.</w:t>
      </w:r>
    </w:p>
    <w:p w14:paraId="6A8D9B9F" w14:textId="77777777" w:rsidR="008F0835" w:rsidRDefault="005E7D37" w:rsidP="002B628D">
      <w:pPr>
        <w:pStyle w:val="3"/>
      </w:pPr>
      <w:r w:rsidRPr="002B628D">
        <w:t xml:space="preserve">8.1.5.3 </w:t>
      </w:r>
      <w:r w:rsidR="003D192C" w:rsidRPr="002B628D">
        <w:t>Вогнутые и выпуклые поверхности ввода</w:t>
      </w:r>
    </w:p>
    <w:p w14:paraId="450157C1" w14:textId="77777777" w:rsidR="008F0835" w:rsidRDefault="003D192C" w:rsidP="002B628D">
      <w:pPr>
        <w:rPr>
          <w:rFonts w:eastAsia="TimesNewRoman"/>
        </w:rPr>
      </w:pPr>
      <w:r>
        <w:rPr>
          <w:rFonts w:eastAsia="TimesNewRoman"/>
        </w:rPr>
        <w:t>Поверхность преобразователя должна обеспечивать отвечающий требованиям акустический контакт с поверхностью объекта контроля. Контроль выпуклых и вогнутых участков объекта с небольшиими радиусами проводится преобразователями малого диаметра.</w:t>
      </w:r>
    </w:p>
    <w:p w14:paraId="3E0A2329" w14:textId="77777777" w:rsidR="008F0835" w:rsidRDefault="005E7D37" w:rsidP="002B628D">
      <w:pPr>
        <w:pStyle w:val="3"/>
      </w:pPr>
      <w:r w:rsidRPr="002B628D">
        <w:t xml:space="preserve">8.1.5.4 </w:t>
      </w:r>
      <w:r w:rsidR="003D192C" w:rsidRPr="002B628D">
        <w:t>Диапазон толщины</w:t>
      </w:r>
    </w:p>
    <w:p w14:paraId="7FF85FDD" w14:textId="5F904DEB" w:rsidR="003D192C" w:rsidRDefault="003D192C" w:rsidP="002B628D">
      <w:pPr>
        <w:rPr>
          <w:rFonts w:eastAsia="TimesNewRoman"/>
        </w:rPr>
      </w:pPr>
      <w:r>
        <w:rPr>
          <w:rFonts w:eastAsia="TimesNewRoman"/>
        </w:rPr>
        <w:t xml:space="preserve">Точность измерения зависит от однородности материала по его толщине. Локальное или объемное изменения состава приводит к изменению скорости по сравнению </w:t>
      </w:r>
      <w:r>
        <w:rPr>
          <w:rFonts w:eastAsia="TimesNewRoman"/>
          <w:lang w:val="kk-KZ"/>
        </w:rPr>
        <w:t xml:space="preserve">                </w:t>
      </w:r>
      <w:r>
        <w:rPr>
          <w:rFonts w:eastAsia="TimesNewRoman"/>
        </w:rPr>
        <w:t>со скоростью распространения звука в материале настроечных образцов и, следовательно,</w:t>
      </w:r>
      <w:r>
        <w:rPr>
          <w:rFonts w:eastAsia="TimesNewRoman"/>
          <w:lang w:val="kk-KZ"/>
        </w:rPr>
        <w:t xml:space="preserve">         </w:t>
      </w:r>
      <w:r>
        <w:rPr>
          <w:rFonts w:eastAsia="TimesNewRoman"/>
        </w:rPr>
        <w:t xml:space="preserve"> к последующим ошибкам измерения. </w:t>
      </w:r>
    </w:p>
    <w:p w14:paraId="13222CDE" w14:textId="77777777" w:rsidR="008F0835" w:rsidRDefault="005E7D37" w:rsidP="002B628D">
      <w:pPr>
        <w:pStyle w:val="2"/>
        <w:rPr>
          <w:rFonts w:ascii="Times New Roman" w:hAnsi="Times New Roman"/>
          <w:color w:val="auto"/>
        </w:rPr>
      </w:pPr>
      <w:r>
        <w:t xml:space="preserve">8.2 </w:t>
      </w:r>
      <w:r w:rsidR="003D192C">
        <w:t>Оборудование</w:t>
      </w:r>
    </w:p>
    <w:p w14:paraId="619A84A8" w14:textId="77777777" w:rsidR="008F0835" w:rsidRDefault="005E7D37" w:rsidP="002B628D">
      <w:pPr>
        <w:pStyle w:val="3"/>
      </w:pPr>
      <w:r>
        <w:t xml:space="preserve">8.2.1 </w:t>
      </w:r>
      <w:r w:rsidR="003D192C">
        <w:t>Разрешающая способность</w:t>
      </w:r>
    </w:p>
    <w:p w14:paraId="376B2A79" w14:textId="211FF22E" w:rsidR="003D192C" w:rsidRDefault="003D192C" w:rsidP="002B628D">
      <w:pPr>
        <w:rPr>
          <w:rFonts w:eastAsia="TimesNewRoman"/>
        </w:rPr>
      </w:pPr>
      <w:r>
        <w:rPr>
          <w:rFonts w:eastAsia="TimesNewRoman"/>
        </w:rPr>
        <w:t>Истинная разрешающая способность оборудования - это наименьшее приращение измеряемой величины, которое может распознать система. Например, толщиномеры с цифровой индикацией показаний могут отображать кажущуюся разрешающую способность 0,001 мм (10</w:t>
      </w:r>
      <w:r>
        <w:rPr>
          <w:rFonts w:eastAsia="TimesNewRoman"/>
          <w:vertAlign w:val="superscript"/>
        </w:rPr>
        <w:t>-</w:t>
      </w:r>
      <w:smartTag w:uri="urn:schemas-microsoft-com:office:smarttags" w:element="metricconverter">
        <w:smartTagPr>
          <w:attr w:name="ProductID" w:val="6 м"/>
        </w:smartTagPr>
        <w:r>
          <w:rPr>
            <w:rFonts w:eastAsia="TimesNewRoman"/>
            <w:vertAlign w:val="superscript"/>
          </w:rPr>
          <w:t xml:space="preserve">6 </w:t>
        </w:r>
        <w:r>
          <w:rPr>
            <w:rFonts w:eastAsia="TimesNewRoman"/>
          </w:rPr>
          <w:t>м</w:t>
        </w:r>
      </w:smartTag>
      <w:r>
        <w:rPr>
          <w:rFonts w:eastAsia="TimesNewRoman"/>
        </w:rPr>
        <w:t>), но способны измерять только с разрешающей способностью 0,01 мм (10</w:t>
      </w:r>
      <w:r>
        <w:rPr>
          <w:rFonts w:eastAsia="TimesNewRoman"/>
          <w:vertAlign w:val="superscript"/>
        </w:rPr>
        <w:t>-</w:t>
      </w:r>
      <w:smartTag w:uri="urn:schemas-microsoft-com:office:smarttags" w:element="metricconverter">
        <w:smartTagPr>
          <w:attr w:name="ProductID" w:val="5 м"/>
        </w:smartTagPr>
        <w:r>
          <w:rPr>
            <w:rFonts w:eastAsia="TimesNewRoman"/>
            <w:vertAlign w:val="superscript"/>
          </w:rPr>
          <w:t xml:space="preserve">5 </w:t>
        </w:r>
        <w:r>
          <w:rPr>
            <w:rFonts w:eastAsia="TimesNewRoman"/>
          </w:rPr>
          <w:t>м</w:t>
        </w:r>
      </w:smartTag>
      <w:r>
        <w:rPr>
          <w:rFonts w:eastAsia="TimesNewRoman"/>
        </w:rPr>
        <w:t xml:space="preserve">). Прибор с разверткой типа А (тип 5.1 </w:t>
      </w:r>
      <w:r>
        <w:rPr>
          <w:rFonts w:eastAsia="TimesNewRoman"/>
        </w:rPr>
        <w:lastRenderedPageBreak/>
        <w:t>с)) не имеет установленной или предполагаемой разрешающей способности по толщине, разрешающая способность зависит от ряда факторов, таких как, скорость  преобразования в цифровой сигнал, разрешающая способность экрана (число пикселей по осям х и у) и настройка временной развертки.</w:t>
      </w:r>
    </w:p>
    <w:p w14:paraId="2549394D" w14:textId="77777777" w:rsidR="003D192C" w:rsidRDefault="003D192C" w:rsidP="002B628D">
      <w:pPr>
        <w:rPr>
          <w:rFonts w:eastAsia="TimesNewRoman"/>
        </w:rPr>
      </w:pPr>
      <w:r>
        <w:rPr>
          <w:rFonts w:eastAsia="TimesNewRoman"/>
        </w:rPr>
        <w:t>Разрешающая способность оборудования зависит от типа и частоты преобразователя.</w:t>
      </w:r>
    </w:p>
    <w:p w14:paraId="5325DAF4" w14:textId="77777777" w:rsidR="008F0835" w:rsidRDefault="003D192C" w:rsidP="002B628D">
      <w:pPr>
        <w:rPr>
          <w:rFonts w:eastAsia="TimesNewRoman"/>
        </w:rPr>
      </w:pPr>
      <w:r>
        <w:rPr>
          <w:rFonts w:eastAsia="TimesNewRoman"/>
        </w:rPr>
        <w:t>Более высокие частоты преобразователя обеспечивают более высокую разрешающую способность по толщине, чем более низкие частоты. Это обусловлено главным образом тем, что импульсы более высокой частоты дают более острый и более четкий фронт импульса. Влияние частоты на форму получаемого звукового сигнала  хорошо видно в приборах с разверткой типа А.</w:t>
      </w:r>
    </w:p>
    <w:p w14:paraId="329B6ACE" w14:textId="77777777" w:rsidR="008F0835" w:rsidRDefault="005E7D37" w:rsidP="002B628D">
      <w:pPr>
        <w:pStyle w:val="3"/>
      </w:pPr>
      <w:r>
        <w:t xml:space="preserve">8.2.2 </w:t>
      </w:r>
      <w:r w:rsidR="003D192C">
        <w:t>Диапазон</w:t>
      </w:r>
    </w:p>
    <w:p w14:paraId="003C4C7C" w14:textId="6E4D9D60" w:rsidR="003D192C" w:rsidRDefault="003D192C" w:rsidP="002B628D">
      <w:pPr>
        <w:rPr>
          <w:rFonts w:eastAsia="TimesNewRoman"/>
        </w:rPr>
      </w:pPr>
      <w:r>
        <w:rPr>
          <w:rFonts w:eastAsia="TimesNewRoman"/>
        </w:rPr>
        <w:t>Диапазон измерения оборудования, определяется диапазоном толщины, которые прибор может практически измерить. Количество цифр на дисплее цифрового прибора означает только отображаемый числовой диапазон.</w:t>
      </w:r>
    </w:p>
    <w:p w14:paraId="244EDEE8" w14:textId="77777777" w:rsidR="003D192C" w:rsidRDefault="003D192C" w:rsidP="002B628D">
      <w:pPr>
        <w:rPr>
          <w:rFonts w:eastAsia="TimesNewRoman"/>
        </w:rPr>
      </w:pPr>
      <w:r>
        <w:rPr>
          <w:rFonts w:eastAsia="TimesNewRoman"/>
        </w:rPr>
        <w:t>Приборы характеризуются минимальной толщиной, которую они могут измерить. Эта величина обычно зависит от частоты преобразователя и  характеристик объекта контроля. Максимальная толщина, которую можно измерить, обычно определяется частотой преобразователя и/или характеристик объекта контроля (состояние материала и других  свойств, влияющих на характер распространения звуковых колебаний).</w:t>
      </w:r>
    </w:p>
    <w:p w14:paraId="00CA240E" w14:textId="77777777" w:rsidR="003D192C" w:rsidRDefault="003D192C" w:rsidP="002B628D">
      <w:pPr>
        <w:rPr>
          <w:rFonts w:eastAsia="TimesNewRoman"/>
        </w:rPr>
      </w:pPr>
      <w:r>
        <w:rPr>
          <w:rFonts w:eastAsia="TimesNewRoman"/>
        </w:rPr>
        <w:t>Преобразователь определяет диапазон измерения независимо от прибора. Обычно, минимальный диапазон толщин определяется частотой преобразователя и скоростью распространения звука в материале объекта контроля. Преобразователь выбирают таким образом, чтобы минимальная измеряемая преобразователем толщина была меньше толщины, которую нужно будет измерить.</w:t>
      </w:r>
    </w:p>
    <w:p w14:paraId="65D5F0AB" w14:textId="77777777" w:rsidR="003D192C" w:rsidRDefault="003D192C" w:rsidP="002B628D">
      <w:pPr>
        <w:rPr>
          <w:rFonts w:eastAsia="TimesNewRoman"/>
        </w:rPr>
      </w:pPr>
      <w:r>
        <w:rPr>
          <w:rFonts w:eastAsia="TimesNewRoman"/>
        </w:rPr>
        <w:t>В качестве руководства принимают, что преобразователь не может измерить менее одной целой длины волны при данной скорости.</w:t>
      </w:r>
    </w:p>
    <w:p w14:paraId="5B7ECA2E" w14:textId="77777777" w:rsidR="003D192C" w:rsidRDefault="003D192C" w:rsidP="003D192C">
      <w:pPr>
        <w:pStyle w:val="tekstob"/>
        <w:spacing w:before="0" w:beforeAutospacing="0" w:after="0" w:afterAutospacing="0"/>
        <w:ind w:firstLine="567"/>
        <w:jc w:val="both"/>
        <w:rPr>
          <w:rFonts w:eastAsia="TimesNewRoman"/>
        </w:rPr>
      </w:pPr>
    </w:p>
    <w:p w14:paraId="2A1F27E5" w14:textId="77777777" w:rsidR="003D192C" w:rsidRDefault="003D192C" w:rsidP="003D192C">
      <w:pPr>
        <w:pStyle w:val="tekstob"/>
        <w:spacing w:before="0" w:beforeAutospacing="0" w:after="0" w:afterAutospacing="0"/>
        <w:ind w:firstLine="567"/>
        <w:jc w:val="right"/>
        <w:rPr>
          <w:rFonts w:eastAsia="TimesNewRoman"/>
        </w:rPr>
      </w:pPr>
      <w:r>
        <w:rPr>
          <w:rFonts w:eastAsia="TimesNewRoman"/>
          <w:position w:val="-28"/>
        </w:rPr>
        <w:object w:dxaOrig="675" w:dyaOrig="660" w14:anchorId="3E52CD30">
          <v:shape id="_x0000_i1027" type="#_x0000_t75" style="width:33.75pt;height:33pt" o:ole="">
            <v:imagedata r:id="rId35" o:title=""/>
          </v:shape>
          <o:OLEObject Type="Embed" ProgID="Equation.3" ShapeID="_x0000_i1027" DrawAspect="Content" ObjectID="_1647251587" r:id="rId36"/>
        </w:object>
      </w:r>
      <w:r>
        <w:rPr>
          <w:rFonts w:eastAsia="TimesNewRoman"/>
        </w:rPr>
        <w:tab/>
      </w:r>
      <w:r>
        <w:rPr>
          <w:rFonts w:eastAsia="TimesNewRoman"/>
        </w:rPr>
        <w:tab/>
      </w:r>
      <w:r>
        <w:rPr>
          <w:rFonts w:eastAsia="TimesNewRoman"/>
        </w:rPr>
        <w:tab/>
      </w:r>
      <w:r>
        <w:rPr>
          <w:rFonts w:eastAsia="TimesNewRoman"/>
        </w:rPr>
        <w:tab/>
      </w:r>
      <w:r>
        <w:rPr>
          <w:rFonts w:eastAsia="TimesNewRoman"/>
        </w:rPr>
        <w:tab/>
      </w:r>
      <w:r>
        <w:rPr>
          <w:rFonts w:eastAsia="TimesNewRoman"/>
        </w:rPr>
        <w:tab/>
      </w:r>
      <w:r>
        <w:rPr>
          <w:rFonts w:eastAsia="TimesNewRoman"/>
        </w:rPr>
        <w:tab/>
      </w:r>
      <w:r>
        <w:rPr>
          <w:rFonts w:eastAsia="TimesNewRoman"/>
        </w:rPr>
        <w:tab/>
        <w:t>(6)</w:t>
      </w:r>
    </w:p>
    <w:p w14:paraId="084A4639" w14:textId="77777777" w:rsidR="003D192C" w:rsidRDefault="003D192C" w:rsidP="002B628D">
      <w:pPr>
        <w:rPr>
          <w:rFonts w:eastAsia="TimesNewRoman"/>
        </w:rPr>
      </w:pPr>
      <w:r>
        <w:rPr>
          <w:rFonts w:eastAsia="TimesNewRoman"/>
        </w:rPr>
        <w:t xml:space="preserve">где </w:t>
      </w:r>
    </w:p>
    <w:p w14:paraId="2474BDDE" w14:textId="77777777" w:rsidR="003D192C" w:rsidRDefault="003D192C" w:rsidP="002B628D">
      <w:pPr>
        <w:rPr>
          <w:rFonts w:eastAsia="TimesNewRoman"/>
        </w:rPr>
      </w:pPr>
      <w:r>
        <w:rPr>
          <w:rFonts w:eastAsia="TimesNewRoman"/>
        </w:rPr>
        <w:t>λ - длина волны;</w:t>
      </w:r>
    </w:p>
    <w:p w14:paraId="2DA4BA3A" w14:textId="77777777" w:rsidR="003D192C" w:rsidRDefault="003D192C" w:rsidP="002B628D">
      <w:pPr>
        <w:rPr>
          <w:rFonts w:eastAsia="TimesNewRoman"/>
        </w:rPr>
      </w:pPr>
      <w:r>
        <w:rPr>
          <w:rFonts w:eastAsia="TimesNewRoman"/>
        </w:rPr>
        <w:t>f - частота преобразователя;</w:t>
      </w:r>
    </w:p>
    <w:p w14:paraId="23890EFA" w14:textId="77777777" w:rsidR="003D192C" w:rsidRDefault="003D192C" w:rsidP="002B628D">
      <w:pPr>
        <w:rPr>
          <w:rFonts w:eastAsia="TimesNewRoman"/>
        </w:rPr>
      </w:pPr>
      <w:r>
        <w:rPr>
          <w:rFonts w:eastAsia="TimesNewRoman"/>
        </w:rPr>
        <w:t>v - скорость распространения звука.</w:t>
      </w:r>
    </w:p>
    <w:p w14:paraId="5C10405F" w14:textId="77777777" w:rsidR="003D192C" w:rsidRDefault="003D192C" w:rsidP="002B628D">
      <w:pPr>
        <w:rPr>
          <w:rFonts w:eastAsia="TimesNewRoman"/>
        </w:rPr>
      </w:pPr>
    </w:p>
    <w:p w14:paraId="76825526" w14:textId="77777777" w:rsidR="003D192C" w:rsidRDefault="003D192C" w:rsidP="002B628D">
      <w:pPr>
        <w:rPr>
          <w:rFonts w:eastAsia="TimesNewRoman"/>
        </w:rPr>
      </w:pPr>
      <w:r>
        <w:rPr>
          <w:rFonts w:eastAsia="TimesNewRoman"/>
        </w:rPr>
        <w:t>Частота преобразователя определяет также максимальную толщину, которую можно измерить. Высокочастотный преобразователь обладает меньшей проникающей способностью по сравнению с низкочастотным преобразователем.</w:t>
      </w:r>
    </w:p>
    <w:p w14:paraId="01098E71" w14:textId="77777777" w:rsidR="003D192C" w:rsidRDefault="003D192C" w:rsidP="002B628D">
      <w:pPr>
        <w:rPr>
          <w:rFonts w:eastAsia="TimesNewRoman"/>
        </w:rPr>
      </w:pPr>
      <w:r>
        <w:rPr>
          <w:rFonts w:eastAsia="TimesNewRoman"/>
        </w:rPr>
        <w:t>Необходимо учитывать тип исследуемого материала, поскольку он также влияет на диапазон измерения.</w:t>
      </w:r>
    </w:p>
    <w:p w14:paraId="66AA2D6F" w14:textId="77777777" w:rsidR="003D192C" w:rsidRDefault="003D192C" w:rsidP="002B628D">
      <w:pPr>
        <w:rPr>
          <w:rFonts w:eastAsia="TimesNewRoman"/>
        </w:rPr>
      </w:pPr>
      <w:r>
        <w:rPr>
          <w:rFonts w:eastAsia="TimesNewRoman"/>
        </w:rPr>
        <w:t>Выбор частоты преобразователя определяется диапазоном измеряемой толщины материала, а также типом материала.</w:t>
      </w:r>
    </w:p>
    <w:p w14:paraId="299DF7DC" w14:textId="77777777" w:rsidR="003D192C" w:rsidRDefault="003D192C" w:rsidP="002B628D">
      <w:pPr>
        <w:rPr>
          <w:rFonts w:eastAsia="TimesNewRoman"/>
        </w:rPr>
      </w:pPr>
      <w:r>
        <w:rPr>
          <w:rFonts w:eastAsia="TimesNewRoman"/>
        </w:rPr>
        <w:t>Толщиномер выбирают таким образом, чтобы его диапазон измерения соответствующим образом охватывал толщину исследуемого материала. В случае прибора с разверткой типа А [тип 5.1 с)] диапазон устанавливают таким образом, чтобы он соответствовал требуемому разрешению в этом диапазоне без переключения диапазонов.</w:t>
      </w:r>
    </w:p>
    <w:p w14:paraId="04EBE42E" w14:textId="77777777" w:rsidR="008F0835" w:rsidRDefault="003D192C" w:rsidP="002B628D">
      <w:pPr>
        <w:rPr>
          <w:rFonts w:eastAsia="TimesNewRoman"/>
        </w:rPr>
      </w:pPr>
      <w:r>
        <w:rPr>
          <w:rFonts w:eastAsia="TimesNewRoman"/>
        </w:rPr>
        <w:lastRenderedPageBreak/>
        <w:t>Рекомендуют проверять параметры настройки прибора в областях минимальной и максимальной измеряемой толщины.</w:t>
      </w:r>
    </w:p>
    <w:p w14:paraId="7C1DEA28" w14:textId="77777777" w:rsidR="008F0835" w:rsidRDefault="005E7D37" w:rsidP="002B628D">
      <w:pPr>
        <w:pStyle w:val="2"/>
      </w:pPr>
      <w:r>
        <w:t xml:space="preserve">8.3 </w:t>
      </w:r>
      <w:r w:rsidR="003D192C">
        <w:t>Оценка точности</w:t>
      </w:r>
    </w:p>
    <w:p w14:paraId="5FA09976" w14:textId="77777777" w:rsidR="008F0835" w:rsidRDefault="005E7D37" w:rsidP="002B628D">
      <w:pPr>
        <w:pStyle w:val="3"/>
      </w:pPr>
      <w:r w:rsidRPr="002B628D">
        <w:t xml:space="preserve">8.3.1 </w:t>
      </w:r>
      <w:r w:rsidR="003D192C" w:rsidRPr="002B628D">
        <w:t>Общие положения</w:t>
      </w:r>
    </w:p>
    <w:p w14:paraId="4A291E2D" w14:textId="77777777" w:rsidR="008F0835" w:rsidRDefault="003D192C" w:rsidP="002B628D">
      <w:pPr>
        <w:rPr>
          <w:rFonts w:eastAsia="TimesNewRoman"/>
        </w:rPr>
      </w:pPr>
      <w:r>
        <w:rPr>
          <w:rFonts w:eastAsia="TimesNewRoman"/>
        </w:rPr>
        <w:t>Оценка точности зависит от различных параметров и метода вычисления.</w:t>
      </w:r>
    </w:p>
    <w:p w14:paraId="51C92241" w14:textId="77777777" w:rsidR="008F0835" w:rsidRDefault="005E7D37" w:rsidP="002B628D">
      <w:pPr>
        <w:pStyle w:val="3"/>
      </w:pPr>
      <w:r w:rsidRPr="002B628D">
        <w:t xml:space="preserve">8.3.2 </w:t>
      </w:r>
      <w:r w:rsidR="003D192C" w:rsidRPr="002B628D">
        <w:t>Параметры, влияющие на точность</w:t>
      </w:r>
    </w:p>
    <w:p w14:paraId="6174CD48" w14:textId="77777777" w:rsidR="008F0835" w:rsidRDefault="003D192C" w:rsidP="002B628D">
      <w:pPr>
        <w:rPr>
          <w:rFonts w:eastAsia="TimesNewRoman"/>
        </w:rPr>
      </w:pPr>
      <w:r>
        <w:rPr>
          <w:rFonts w:eastAsia="TimesNewRoman"/>
        </w:rPr>
        <w:t>Параметры, оказывающие существенное влияние на точность представлены в приложении С, более подробно в С.1.</w:t>
      </w:r>
    </w:p>
    <w:p w14:paraId="2C72E17C" w14:textId="77777777" w:rsidR="008F0835" w:rsidRDefault="005E7D37" w:rsidP="002B628D">
      <w:pPr>
        <w:pStyle w:val="3"/>
      </w:pPr>
      <w:r w:rsidRPr="002B628D">
        <w:t xml:space="preserve">8.3.3 </w:t>
      </w:r>
      <w:r w:rsidR="003D192C" w:rsidRPr="002B628D">
        <w:t>Метод вычисления</w:t>
      </w:r>
    </w:p>
    <w:p w14:paraId="33ED2445" w14:textId="77777777" w:rsidR="008F0835" w:rsidRDefault="003D192C" w:rsidP="002B628D">
      <w:pPr>
        <w:rPr>
          <w:rFonts w:eastAsia="TimesNewRoman"/>
        </w:rPr>
      </w:pPr>
      <w:r>
        <w:rPr>
          <w:rFonts w:eastAsia="TimesNewRoman"/>
        </w:rPr>
        <w:t xml:space="preserve">Два основных метода вычисления представлены в С.2. </w:t>
      </w:r>
    </w:p>
    <w:p w14:paraId="15F4C750" w14:textId="77777777" w:rsidR="008F0835" w:rsidRDefault="005E7D37" w:rsidP="005E7D37">
      <w:pPr>
        <w:ind w:left="567" w:firstLine="0"/>
        <w:jc w:val="left"/>
        <w:rPr>
          <w:b/>
        </w:rPr>
      </w:pPr>
      <w:r>
        <w:rPr>
          <w:b/>
        </w:rPr>
        <w:t xml:space="preserve">9 </w:t>
      </w:r>
      <w:r w:rsidR="003D192C">
        <w:rPr>
          <w:b/>
        </w:rPr>
        <w:t>Влияние материалов</w:t>
      </w:r>
    </w:p>
    <w:p w14:paraId="0C79B61B" w14:textId="77777777" w:rsidR="008F0835" w:rsidRDefault="005E7D37" w:rsidP="002B628D">
      <w:pPr>
        <w:pStyle w:val="2"/>
      </w:pPr>
      <w:r w:rsidRPr="002B628D">
        <w:t xml:space="preserve">9.1 </w:t>
      </w:r>
      <w:r w:rsidR="003D192C" w:rsidRPr="002B628D">
        <w:t>Общие положения</w:t>
      </w:r>
    </w:p>
    <w:p w14:paraId="37626ABA" w14:textId="6A8F09D9" w:rsidR="003D192C" w:rsidRDefault="003D192C" w:rsidP="002B628D">
      <w:pPr>
        <w:rPr>
          <w:rFonts w:eastAsia="TimesNewRoman"/>
        </w:rPr>
      </w:pPr>
      <w:r>
        <w:rPr>
          <w:rFonts w:eastAsia="TimesNewRoman"/>
        </w:rPr>
        <w:t>Материал объекта контроля может влиять на выбор метода, применяемого для ультразвукового контроля толщины.</w:t>
      </w:r>
    </w:p>
    <w:p w14:paraId="6029CC06" w14:textId="77777777" w:rsidR="008F0835" w:rsidRDefault="003D192C" w:rsidP="002B628D">
      <w:pPr>
        <w:rPr>
          <w:rFonts w:eastAsia="TimesNewRoman"/>
        </w:rPr>
      </w:pPr>
      <w:r>
        <w:rPr>
          <w:rFonts w:eastAsia="TimesNewRoman"/>
        </w:rPr>
        <w:t>Кованые или прокатанные металлы с однородной структурой, обычно, характеризуются слабым затуханием, а также постоянной и вполне определенной скоростью распространения звука. Кованые или прокатанные металлы легко контролировать с помощью стандартных процедур, описанных в разделе 4.</w:t>
      </w:r>
    </w:p>
    <w:p w14:paraId="0A8C16E5" w14:textId="77777777" w:rsidR="008F0835" w:rsidRDefault="005E7D37" w:rsidP="002B628D">
      <w:pPr>
        <w:pStyle w:val="2"/>
      </w:pPr>
      <w:r>
        <w:t xml:space="preserve">9.2 </w:t>
      </w:r>
      <w:r w:rsidR="003D192C">
        <w:t>Неоднородность</w:t>
      </w:r>
    </w:p>
    <w:p w14:paraId="39E7D15A" w14:textId="3E84DFD7" w:rsidR="003D192C" w:rsidRDefault="003D192C" w:rsidP="002B628D">
      <w:pPr>
        <w:rPr>
          <w:rFonts w:eastAsia="TimesNewRoman"/>
        </w:rPr>
      </w:pPr>
      <w:r>
        <w:rPr>
          <w:rFonts w:eastAsia="TimesNewRoman"/>
        </w:rPr>
        <w:t>Состав материала, в том числе легирующие элементы и примеси, а также процесс его изготовления влияет на зернистую структуру, ориентацию зерен и, следовательно, на однородность.</w:t>
      </w:r>
    </w:p>
    <w:p w14:paraId="3AC28D26" w14:textId="77777777" w:rsidR="008F0835" w:rsidRDefault="003D192C" w:rsidP="002B628D">
      <w:pPr>
        <w:rPr>
          <w:rFonts w:eastAsia="TimesNewRoman"/>
        </w:rPr>
      </w:pPr>
      <w:r>
        <w:rPr>
          <w:rFonts w:eastAsia="TimesNewRoman"/>
        </w:rPr>
        <w:t>Неоднородность материала может быть причиной локального изменения величины скорости распространения звука и затухания в материале, что приведет к ошибкам измерения или, в крайних случаях, к потере показаний на приборе.</w:t>
      </w:r>
    </w:p>
    <w:p w14:paraId="29CDDA92" w14:textId="77777777" w:rsidR="008F0835" w:rsidRDefault="005E7D37" w:rsidP="002B628D">
      <w:pPr>
        <w:pStyle w:val="2"/>
      </w:pPr>
      <w:r w:rsidRPr="002B628D">
        <w:t xml:space="preserve">9.3 </w:t>
      </w:r>
      <w:r w:rsidR="003D192C" w:rsidRPr="002B628D">
        <w:t>Анизотропия</w:t>
      </w:r>
    </w:p>
    <w:p w14:paraId="58A93569" w14:textId="54ADC791" w:rsidR="003D192C" w:rsidRDefault="003D192C" w:rsidP="002B628D">
      <w:pPr>
        <w:rPr>
          <w:rFonts w:eastAsia="TimesNewRoman"/>
        </w:rPr>
      </w:pPr>
      <w:r>
        <w:rPr>
          <w:rFonts w:eastAsia="TimesNewRoman"/>
        </w:rPr>
        <w:t>В анизотропных материалах скорость распространения звука может быть неодинакова в различных направлениях (плоскостях), а структура может вызвать изменения в направлениях пучка. Структурная анизотропия материала приводит к ошибочным показаниям. Примерами таких материалов являются некоторые катаные (например: рельсы, валы) или прессованные материалы, особенно изделия из аустенитной стали, меди и медные сплавы, свинец, а также все фиброармированные пластики.</w:t>
      </w:r>
    </w:p>
    <w:p w14:paraId="0FD232BC" w14:textId="77777777" w:rsidR="008F0835" w:rsidRDefault="003D192C" w:rsidP="002B628D">
      <w:pPr>
        <w:rPr>
          <w:rFonts w:eastAsia="TimesNewRoman"/>
        </w:rPr>
      </w:pPr>
      <w:r>
        <w:rPr>
          <w:rFonts w:eastAsia="TimesNewRoman"/>
        </w:rPr>
        <w:t>Чтобы свести к минимуму риск ошибок, настройку прибора выполняют в той же плоскости (направлении), что и при измерении.</w:t>
      </w:r>
    </w:p>
    <w:p w14:paraId="735E5F1B" w14:textId="77777777" w:rsidR="008F0835" w:rsidRDefault="005E7D37" w:rsidP="002B628D">
      <w:pPr>
        <w:pStyle w:val="2"/>
      </w:pPr>
      <w:r w:rsidRPr="002B628D">
        <w:lastRenderedPageBreak/>
        <w:t xml:space="preserve">9.4 </w:t>
      </w:r>
      <w:r w:rsidR="003D192C" w:rsidRPr="002B628D">
        <w:t>Затухание</w:t>
      </w:r>
    </w:p>
    <w:p w14:paraId="53E846D6" w14:textId="0DF10BCD" w:rsidR="003D192C" w:rsidRDefault="003D192C" w:rsidP="002B628D">
      <w:pPr>
        <w:rPr>
          <w:rFonts w:eastAsia="TimesNewRoman"/>
        </w:rPr>
      </w:pPr>
      <w:r>
        <w:rPr>
          <w:rFonts w:eastAsia="TimesNewRoman"/>
        </w:rPr>
        <w:t>Акустическое затухание может быть вызвано потерей энергии вследствие поглощения (например, резиной) и рассеянием (например, на крупных зернах). Эффект затухания вызывает уменьшение амплитуды или искажение сигнала.</w:t>
      </w:r>
    </w:p>
    <w:p w14:paraId="10F259BC" w14:textId="77777777" w:rsidR="003D192C" w:rsidRDefault="003D192C" w:rsidP="002B628D">
      <w:pPr>
        <w:rPr>
          <w:rFonts w:eastAsia="TimesNewRoman"/>
        </w:rPr>
      </w:pPr>
      <w:r>
        <w:rPr>
          <w:rFonts w:eastAsia="TimesNewRoman"/>
        </w:rPr>
        <w:t>В отливках обычно затухание обуславливается поглощением и рассеянием, что приводит к потере показаний или ошибочным показаниям прибора.</w:t>
      </w:r>
    </w:p>
    <w:p w14:paraId="1AC391F2" w14:textId="77777777" w:rsidR="008F0835" w:rsidRDefault="003D192C" w:rsidP="002B628D">
      <w:pPr>
        <w:rPr>
          <w:rFonts w:eastAsia="TimesNewRoman"/>
        </w:rPr>
      </w:pPr>
      <w:r>
        <w:rPr>
          <w:rFonts w:eastAsia="TimesNewRoman"/>
        </w:rPr>
        <w:t>В пластмассах сильное затухание вызвано поглощением.</w:t>
      </w:r>
    </w:p>
    <w:p w14:paraId="560C77C8" w14:textId="77777777" w:rsidR="008F0835" w:rsidRDefault="005E7D37" w:rsidP="002B628D">
      <w:pPr>
        <w:pStyle w:val="2"/>
      </w:pPr>
      <w:r w:rsidRPr="002B628D">
        <w:t xml:space="preserve">9.5 </w:t>
      </w:r>
      <w:r w:rsidR="003D192C" w:rsidRPr="002B628D">
        <w:t>Состояние поверхности</w:t>
      </w:r>
    </w:p>
    <w:p w14:paraId="64615192" w14:textId="77777777" w:rsidR="008F0835" w:rsidRDefault="005E7D37" w:rsidP="002B628D">
      <w:pPr>
        <w:pStyle w:val="3"/>
      </w:pPr>
      <w:r>
        <w:t xml:space="preserve">9.5.1 </w:t>
      </w:r>
      <w:r w:rsidR="003D192C">
        <w:t>Общие положения</w:t>
      </w:r>
    </w:p>
    <w:p w14:paraId="38CE3B31" w14:textId="77777777" w:rsidR="008F0835" w:rsidRDefault="003D192C" w:rsidP="002B628D">
      <w:pPr>
        <w:rPr>
          <w:rFonts w:eastAsia="TimesNewRoman"/>
        </w:rPr>
      </w:pPr>
      <w:r>
        <w:rPr>
          <w:rFonts w:eastAsia="TimesNewRoman"/>
        </w:rPr>
        <w:t>Недостаточное внимание к состоянию поверхности приводит либо к невозможности выполнить измерения, либо к ошибочным измерениям.</w:t>
      </w:r>
    </w:p>
    <w:p w14:paraId="5178E289" w14:textId="77777777" w:rsidR="008F0835" w:rsidRDefault="005E7D37" w:rsidP="002B628D">
      <w:pPr>
        <w:pStyle w:val="3"/>
      </w:pPr>
      <w:r w:rsidRPr="002B628D">
        <w:t xml:space="preserve">9.5.2 </w:t>
      </w:r>
      <w:r w:rsidR="003D192C" w:rsidRPr="002B628D">
        <w:t>Контактная поверхность</w:t>
      </w:r>
    </w:p>
    <w:p w14:paraId="318207AB" w14:textId="5AC1A236" w:rsidR="003D192C" w:rsidRDefault="003D192C" w:rsidP="002B628D">
      <w:pPr>
        <w:rPr>
          <w:rFonts w:eastAsia="TimesNewRoman"/>
        </w:rPr>
      </w:pPr>
      <w:r>
        <w:rPr>
          <w:rFonts w:eastAsia="TimesNewRoman"/>
        </w:rPr>
        <w:t>Если на поверхности есть покрытие, измерение можно выполнить непосредственно через покрытие, при условии что покрытие плотно прилипает к материалу. Если измерение выполняют через покрытие, следует использовать многократно отраженный от донной поверхности сигнал, режим 3 (см. раздел 4).</w:t>
      </w:r>
    </w:p>
    <w:p w14:paraId="646CFDEA" w14:textId="77777777" w:rsidR="003D192C" w:rsidRDefault="003D192C" w:rsidP="002B628D">
      <w:pPr>
        <w:rPr>
          <w:rFonts w:eastAsia="TimesNewRoman"/>
        </w:rPr>
      </w:pPr>
      <w:r>
        <w:rPr>
          <w:rFonts w:eastAsia="TimesNewRoman"/>
        </w:rPr>
        <w:t>Если из-за плохого отражения или сильного затухания возможно получение только один эхо-сигнал, в этом случае необходимо знать эквивалентную толщину покрытия и вычесть ее из показания однократного эхо-сигнала по 8.1.3 и 8.1.4.</w:t>
      </w:r>
    </w:p>
    <w:p w14:paraId="4455EF32" w14:textId="77777777" w:rsidR="003D192C" w:rsidRDefault="003D192C" w:rsidP="002B628D">
      <w:pPr>
        <w:rPr>
          <w:rFonts w:eastAsia="TimesNewRoman"/>
        </w:rPr>
      </w:pPr>
      <w:r>
        <w:rPr>
          <w:rFonts w:eastAsia="TimesNewRoman"/>
        </w:rPr>
        <w:t>Если невозможно выполнить ни одно из вышеперечисленных условий, то покрытие следует удалить, при условии, что на удаление покрытия имеется соответствующее разрешение.</w:t>
      </w:r>
    </w:p>
    <w:p w14:paraId="2FC62E4D" w14:textId="77777777" w:rsidR="003D192C" w:rsidRDefault="003D192C" w:rsidP="002B628D">
      <w:pPr>
        <w:rPr>
          <w:rFonts w:eastAsia="TimesNewRoman"/>
        </w:rPr>
      </w:pPr>
      <w:r>
        <w:rPr>
          <w:rFonts w:eastAsia="TimesNewRoman"/>
        </w:rPr>
        <w:t>Шероховатость поверхности, вызванная, например, износом или коррозией, оказывает существенное влияние на условия контакта и точность измерения. Очень большая шероховатость поверхности может препятствовать применению режимов 2 и 3 (см. раздел 4), единственной возможной альтернативой измерения толщины является режим 1.</w:t>
      </w:r>
    </w:p>
    <w:p w14:paraId="60EB1158" w14:textId="77777777" w:rsidR="003D192C" w:rsidRDefault="003D192C" w:rsidP="002B628D">
      <w:pPr>
        <w:rPr>
          <w:rFonts w:eastAsia="TimesNewRoman"/>
        </w:rPr>
      </w:pPr>
      <w:r>
        <w:rPr>
          <w:rFonts w:eastAsia="TimesNewRoman"/>
        </w:rPr>
        <w:t>Итоговые результаты измерения могут и не быть проанализированы более точно, чем позволяет состояние поверхности. На рисунке 4 представлен преобразователь, перекрывающий поверхностную раковину. Результат измерения, записанный в этом положении, включает в себя эквивалентную толщину слоя контактной жидкости.</w:t>
      </w:r>
    </w:p>
    <w:tbl>
      <w:tblPr>
        <w:tblW w:w="0" w:type="auto"/>
        <w:jc w:val="center"/>
        <w:tblLook w:val="01E0" w:firstRow="1" w:lastRow="1" w:firstColumn="1" w:lastColumn="1" w:noHBand="0" w:noVBand="0"/>
      </w:tblPr>
      <w:tblGrid>
        <w:gridCol w:w="9354"/>
      </w:tblGrid>
      <w:tr w:rsidR="003D192C" w14:paraId="18F30A07" w14:textId="77777777" w:rsidTr="003D192C">
        <w:trPr>
          <w:jc w:val="center"/>
        </w:trPr>
        <w:tc>
          <w:tcPr>
            <w:tcW w:w="9570" w:type="dxa"/>
            <w:hideMark/>
          </w:tcPr>
          <w:p w14:paraId="2383F8F8" w14:textId="2339DAEC" w:rsidR="003D192C" w:rsidRDefault="003D192C">
            <w:pPr>
              <w:pStyle w:val="tekstob"/>
              <w:spacing w:before="0" w:beforeAutospacing="0" w:after="0" w:afterAutospacing="0"/>
              <w:jc w:val="center"/>
              <w:rPr>
                <w:rFonts w:eastAsia="TimesNewRoman"/>
              </w:rPr>
            </w:pPr>
            <w:r>
              <w:rPr>
                <w:rFonts w:eastAsia="TimesNewRoman"/>
                <w:noProof/>
              </w:rPr>
              <w:lastRenderedPageBreak/>
              <w:drawing>
                <wp:inline distT="0" distB="0" distL="0" distR="0" wp14:anchorId="2394EE3A" wp14:editId="7556EFC9">
                  <wp:extent cx="2075180" cy="2479675"/>
                  <wp:effectExtent l="0" t="0" r="1270" b="0"/>
                  <wp:docPr id="9" name="Рисунок 9"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ГОСТ Р ИСО 16809-2015 Контроль неразрушающий. Контроль ультразвуковой. Измерение толщины"/>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75180" cy="2479675"/>
                          </a:xfrm>
                          <a:prstGeom prst="rect">
                            <a:avLst/>
                          </a:prstGeom>
                          <a:noFill/>
                          <a:ln>
                            <a:noFill/>
                          </a:ln>
                        </pic:spPr>
                      </pic:pic>
                    </a:graphicData>
                  </a:graphic>
                </wp:inline>
              </w:drawing>
            </w:r>
          </w:p>
        </w:tc>
      </w:tr>
      <w:tr w:rsidR="003D192C" w14:paraId="2D7E4B6C" w14:textId="77777777" w:rsidTr="003D192C">
        <w:trPr>
          <w:jc w:val="center"/>
        </w:trPr>
        <w:tc>
          <w:tcPr>
            <w:tcW w:w="9570" w:type="dxa"/>
          </w:tcPr>
          <w:p w14:paraId="3ED47068" w14:textId="77777777" w:rsidR="003D192C" w:rsidRDefault="003D192C" w:rsidP="002B628D">
            <w:pPr>
              <w:rPr>
                <w:rFonts w:eastAsia="TimesNewRoman"/>
              </w:rPr>
            </w:pPr>
            <w:r>
              <w:rPr>
                <w:rFonts w:eastAsia="TimesNewRoman"/>
              </w:rPr>
              <w:t>Обозначение:</w:t>
            </w:r>
          </w:p>
          <w:p w14:paraId="76E912A8" w14:textId="77777777" w:rsidR="003D192C" w:rsidRDefault="003D192C" w:rsidP="002B628D">
            <w:pPr>
              <w:rPr>
                <w:rFonts w:eastAsia="TimesNewRoman"/>
              </w:rPr>
            </w:pPr>
            <w:r>
              <w:rPr>
                <w:rFonts w:eastAsia="TimesNewRoman"/>
              </w:rPr>
              <w:t>А - преобразователь;</w:t>
            </w:r>
          </w:p>
          <w:p w14:paraId="667D9ECE" w14:textId="77777777" w:rsidR="003D192C" w:rsidRDefault="003D192C" w:rsidP="002B628D">
            <w:pPr>
              <w:rPr>
                <w:rFonts w:eastAsia="TimesNewRoman"/>
              </w:rPr>
            </w:pPr>
            <w:r>
              <w:rPr>
                <w:rFonts w:eastAsia="TimesNewRoman"/>
              </w:rPr>
              <w:t>В – объект контроля;</w:t>
            </w:r>
          </w:p>
          <w:p w14:paraId="7C4234B3" w14:textId="77777777" w:rsidR="003D192C" w:rsidRDefault="003D192C" w:rsidP="002B628D">
            <w:pPr>
              <w:rPr>
                <w:rFonts w:eastAsia="TimesNewRoman"/>
              </w:rPr>
            </w:pPr>
            <w:r>
              <w:rPr>
                <w:rFonts w:eastAsia="TimesNewRoman"/>
              </w:rPr>
              <w:t>С - акустический путь;</w:t>
            </w:r>
          </w:p>
          <w:p w14:paraId="12ECBE80" w14:textId="77777777" w:rsidR="003D192C" w:rsidRDefault="003D192C" w:rsidP="002B628D">
            <w:pPr>
              <w:rPr>
                <w:rFonts w:eastAsia="TimesNewRoman"/>
              </w:rPr>
            </w:pPr>
            <w:r>
              <w:rPr>
                <w:rFonts w:eastAsia="TimesNewRoman"/>
              </w:rPr>
              <w:t>D - контактная жидкость</w:t>
            </w:r>
          </w:p>
          <w:p w14:paraId="1F54F790" w14:textId="77777777" w:rsidR="003D192C" w:rsidRDefault="003D192C" w:rsidP="002B628D">
            <w:pPr>
              <w:rPr>
                <w:rFonts w:eastAsia="TimesNewRoman"/>
              </w:rPr>
            </w:pPr>
          </w:p>
          <w:p w14:paraId="19AA1898" w14:textId="77777777" w:rsidR="003D192C" w:rsidRDefault="003D192C" w:rsidP="002B628D">
            <w:pPr>
              <w:rPr>
                <w:rFonts w:eastAsia="TimesNewRoman"/>
              </w:rPr>
            </w:pPr>
            <w:r>
              <w:rPr>
                <w:rFonts w:eastAsia="TimesNewRoman"/>
                <w:b/>
                <w:bCs/>
              </w:rPr>
              <w:t>Рисунок 4 - Акустический путь через слой контактной среды</w:t>
            </w:r>
          </w:p>
        </w:tc>
      </w:tr>
    </w:tbl>
    <w:p w14:paraId="73B0D4B7" w14:textId="77777777" w:rsidR="005E7D37" w:rsidRPr="005E7D37" w:rsidRDefault="005E7D37" w:rsidP="005E7D37">
      <w:pPr>
        <w:ind w:left="2130" w:firstLine="0"/>
        <w:jc w:val="left"/>
        <w:rPr>
          <w:rFonts w:ascii="Times New Roman" w:hAnsi="Times New Roman"/>
          <w:b/>
          <w:color w:val="auto"/>
        </w:rPr>
      </w:pPr>
    </w:p>
    <w:p w14:paraId="7380CD4B" w14:textId="77777777" w:rsidR="008F0835" w:rsidRDefault="005E7D37" w:rsidP="002B628D">
      <w:pPr>
        <w:pStyle w:val="3"/>
      </w:pPr>
      <w:r w:rsidRPr="002B628D">
        <w:t xml:space="preserve">9.5.3 </w:t>
      </w:r>
      <w:r w:rsidR="003D192C" w:rsidRPr="002B628D">
        <w:t>Отражающая поверхность</w:t>
      </w:r>
    </w:p>
    <w:p w14:paraId="47239AA3" w14:textId="77777777" w:rsidR="008F0835" w:rsidRDefault="003D192C" w:rsidP="002B628D">
      <w:pPr>
        <w:rPr>
          <w:rFonts w:eastAsia="TimesNewRoman"/>
        </w:rPr>
      </w:pPr>
      <w:r>
        <w:rPr>
          <w:rFonts w:eastAsia="TimesNewRoman"/>
        </w:rPr>
        <w:t>Ультразвуковая толщинометрия часто связана с контролем материала, имеющего износ вследствие коррозии или эрозии в процессе эксплуатации. Механизмы коррозии и эрозии создают отражающие поверхности различных типов. Если ультразвуковой контроль толщины выполняют с целью обнаружения износа материала и/или измерения остаточной толщины стенки, то необходимо знать тип(ы) предполагаемой потери материала и применить процедуру, принятую для этого определенного типа износа, коррозии или эрозии.</w:t>
      </w:r>
    </w:p>
    <w:p w14:paraId="0BFA268B" w14:textId="77777777" w:rsidR="008F0835" w:rsidRDefault="005E7D37" w:rsidP="002B628D">
      <w:pPr>
        <w:pStyle w:val="3"/>
      </w:pPr>
      <w:r w:rsidRPr="002B628D">
        <w:t xml:space="preserve">9.5.4 </w:t>
      </w:r>
      <w:r w:rsidR="003D192C" w:rsidRPr="002B628D">
        <w:t>Коррозия и эрозия</w:t>
      </w:r>
    </w:p>
    <w:p w14:paraId="69FFCDCE" w14:textId="3BF047AA" w:rsidR="003D192C" w:rsidRDefault="003D192C" w:rsidP="002B628D">
      <w:pPr>
        <w:rPr>
          <w:rFonts w:eastAsia="TimesNewRoman"/>
        </w:rPr>
      </w:pPr>
      <w:r>
        <w:rPr>
          <w:rFonts w:eastAsia="TimesNewRoman"/>
        </w:rPr>
        <w:t xml:space="preserve">В таких отраслях, как нефтегазовая промышленность, производство и распределение электроэнергии, хранение и перевозка продукции, коррозия часто возникает в резервуарах и трубах, изготовленными из черных металлов, например, листы катаной стали, бесшовные трубы и сварные узлы. </w:t>
      </w:r>
    </w:p>
    <w:p w14:paraId="1587441C" w14:textId="77777777" w:rsidR="003D192C" w:rsidRDefault="003D192C" w:rsidP="002B628D">
      <w:pPr>
        <w:rPr>
          <w:rFonts w:eastAsia="TimesNewRoman"/>
        </w:rPr>
      </w:pPr>
      <w:r>
        <w:rPr>
          <w:rFonts w:eastAsia="TimesNewRoman"/>
        </w:rPr>
        <w:t>При выборе способа ультразвукового контроля необходимо рассмотреть следующие типы коррозии в компонентах стальных резервуаров и трубопроводов:</w:t>
      </w:r>
    </w:p>
    <w:p w14:paraId="014CABB6" w14:textId="77777777" w:rsidR="003D192C" w:rsidRDefault="003D192C" w:rsidP="002B628D">
      <w:pPr>
        <w:rPr>
          <w:rFonts w:eastAsia="TimesNewRoman"/>
        </w:rPr>
      </w:pPr>
      <w:r>
        <w:rPr>
          <w:rFonts w:eastAsia="TimesNewRoman"/>
        </w:rPr>
        <w:t xml:space="preserve">- </w:t>
      </w:r>
      <w:r>
        <w:t>сплошная коррозия</w:t>
      </w:r>
      <w:r>
        <w:rPr>
          <w:rFonts w:eastAsia="TimesNewRoman"/>
        </w:rPr>
        <w:t>;</w:t>
      </w:r>
    </w:p>
    <w:p w14:paraId="756407CE" w14:textId="77777777" w:rsidR="003D192C" w:rsidRDefault="003D192C" w:rsidP="002B628D">
      <w:pPr>
        <w:rPr>
          <w:rFonts w:eastAsia="TimesNewRoman"/>
        </w:rPr>
      </w:pPr>
      <w:r>
        <w:rPr>
          <w:rFonts w:eastAsia="TimesNewRoman"/>
        </w:rPr>
        <w:t>- местная (язвенная) коррозия;</w:t>
      </w:r>
    </w:p>
    <w:p w14:paraId="198C6DDD" w14:textId="77777777" w:rsidR="003D192C" w:rsidRDefault="003D192C" w:rsidP="002B628D">
      <w:pPr>
        <w:rPr>
          <w:rFonts w:eastAsia="TimesNewRoman"/>
        </w:rPr>
      </w:pPr>
      <w:r>
        <w:rPr>
          <w:rFonts w:eastAsia="TimesNewRoman"/>
        </w:rPr>
        <w:t xml:space="preserve">- </w:t>
      </w:r>
      <w:hyperlink r:id="rId38" w:history="1">
        <w:r>
          <w:rPr>
            <w:rStyle w:val="aa"/>
            <w:rFonts w:eastAsia="TimesNewRoman"/>
            <w:color w:val="auto"/>
          </w:rPr>
          <w:t>коррозия, под осадком</w:t>
        </w:r>
      </w:hyperlink>
      <w:r>
        <w:rPr>
          <w:rFonts w:eastAsia="TimesNewRoman"/>
        </w:rPr>
        <w:t>;</w:t>
      </w:r>
    </w:p>
    <w:p w14:paraId="3B5F7840" w14:textId="77777777" w:rsidR="003D192C" w:rsidRDefault="003D192C" w:rsidP="002B628D">
      <w:pPr>
        <w:rPr>
          <w:rFonts w:eastAsia="TimesNewRoman"/>
        </w:rPr>
      </w:pPr>
      <w:r>
        <w:rPr>
          <w:rFonts w:eastAsia="TimesNewRoman"/>
        </w:rPr>
        <w:t>- щелевая коррозия;</w:t>
      </w:r>
    </w:p>
    <w:p w14:paraId="5894F53B" w14:textId="77777777" w:rsidR="003D192C" w:rsidRDefault="003D192C" w:rsidP="002B628D">
      <w:pPr>
        <w:rPr>
          <w:rFonts w:eastAsia="TimesNewRoman"/>
        </w:rPr>
      </w:pPr>
      <w:r>
        <w:rPr>
          <w:rFonts w:eastAsia="TimesNewRoman"/>
        </w:rPr>
        <w:t>- электрохимическая коррозия;</w:t>
      </w:r>
    </w:p>
    <w:p w14:paraId="6590CB4C" w14:textId="77777777" w:rsidR="003D192C" w:rsidRDefault="003D192C" w:rsidP="002B628D">
      <w:pPr>
        <w:rPr>
          <w:rFonts w:eastAsia="TimesNewRoman"/>
        </w:rPr>
      </w:pPr>
      <w:r>
        <w:rPr>
          <w:rFonts w:eastAsia="TimesNewRoman"/>
        </w:rPr>
        <w:t>- коррозия, вызванная потоком;</w:t>
      </w:r>
    </w:p>
    <w:p w14:paraId="7ED40DE7" w14:textId="77777777" w:rsidR="003D192C" w:rsidRDefault="003D192C" w:rsidP="002B628D">
      <w:pPr>
        <w:rPr>
          <w:rFonts w:eastAsia="TimesNewRoman"/>
        </w:rPr>
      </w:pPr>
      <w:r>
        <w:rPr>
          <w:rFonts w:eastAsia="TimesNewRoman"/>
        </w:rPr>
        <w:t>- коррозия сварного шва;</w:t>
      </w:r>
    </w:p>
    <w:p w14:paraId="28265B51" w14:textId="77777777" w:rsidR="003D192C" w:rsidRDefault="003D192C" w:rsidP="002B628D">
      <w:pPr>
        <w:rPr>
          <w:rFonts w:eastAsia="TimesNewRoman"/>
        </w:rPr>
      </w:pPr>
      <w:r>
        <w:rPr>
          <w:rFonts w:eastAsia="TimesNewRoman"/>
        </w:rPr>
        <w:t>- сочетание двух или более вышеуказанных типов коррозии.</w:t>
      </w:r>
    </w:p>
    <w:p w14:paraId="628A0AC4" w14:textId="77777777" w:rsidR="003D192C" w:rsidRDefault="003D192C" w:rsidP="002B628D">
      <w:pPr>
        <w:rPr>
          <w:rFonts w:eastAsia="TimesNewRoman"/>
        </w:rPr>
      </w:pPr>
      <w:r>
        <w:rPr>
          <w:rFonts w:eastAsia="TimesNewRoman"/>
        </w:rPr>
        <w:t xml:space="preserve">На рисунках в таблице А.1 показаны основные формы и распределения отражателей, которые нужно учесть. </w:t>
      </w:r>
    </w:p>
    <w:p w14:paraId="601C6069" w14:textId="77777777" w:rsidR="008F0835" w:rsidRDefault="003D192C" w:rsidP="002B628D">
      <w:pPr>
        <w:rPr>
          <w:rFonts w:eastAsia="TimesNewRoman"/>
        </w:rPr>
      </w:pPr>
      <w:r>
        <w:rPr>
          <w:rFonts w:eastAsia="TimesNewRoman"/>
        </w:rPr>
        <w:t>В приложении А приведены технические данные, применяемые при обнаружении и измерении.</w:t>
      </w:r>
    </w:p>
    <w:p w14:paraId="401005B9" w14:textId="77777777" w:rsidR="008F0835" w:rsidRDefault="005E7D37" w:rsidP="002B628D">
      <w:pPr>
        <w:pStyle w:val="1"/>
      </w:pPr>
      <w:r>
        <w:lastRenderedPageBreak/>
        <w:t xml:space="preserve">10 </w:t>
      </w:r>
      <w:r w:rsidR="003D192C">
        <w:t>Отчет об испытаниях</w:t>
      </w:r>
    </w:p>
    <w:p w14:paraId="5830E58F" w14:textId="77777777" w:rsidR="008F0835" w:rsidRDefault="005E7D37" w:rsidP="002B628D">
      <w:pPr>
        <w:pStyle w:val="2"/>
      </w:pPr>
      <w:r>
        <w:t xml:space="preserve">10.1 </w:t>
      </w:r>
      <w:r w:rsidR="003D192C">
        <w:t>Общие положения</w:t>
      </w:r>
    </w:p>
    <w:p w14:paraId="40D14138" w14:textId="77777777" w:rsidR="008F0835" w:rsidRDefault="003D192C" w:rsidP="002B628D">
      <w:pPr>
        <w:rPr>
          <w:rFonts w:eastAsia="TimesNewRoman"/>
        </w:rPr>
      </w:pPr>
      <w:r>
        <w:rPr>
          <w:rFonts w:eastAsia="TimesNewRoman"/>
        </w:rPr>
        <w:t xml:space="preserve">Принимая во внимание любые конкретные требования, согласованные во время запроса и заказа, должна быть зарегистрирована следующая информация. </w:t>
      </w:r>
    </w:p>
    <w:p w14:paraId="765FED3D" w14:textId="77777777" w:rsidR="008F0835" w:rsidRDefault="005E7D37" w:rsidP="002B628D">
      <w:pPr>
        <w:pStyle w:val="2"/>
      </w:pPr>
      <w:r w:rsidRPr="002B628D">
        <w:t xml:space="preserve">10.2 </w:t>
      </w:r>
      <w:r w:rsidR="003D192C" w:rsidRPr="002B628D">
        <w:t>Общая информация</w:t>
      </w:r>
    </w:p>
    <w:p w14:paraId="3991CA93" w14:textId="36BFC7C7" w:rsidR="003D192C" w:rsidRDefault="003D192C" w:rsidP="002B628D">
      <w:pPr>
        <w:rPr>
          <w:rFonts w:eastAsia="TimesNewRoman"/>
        </w:rPr>
      </w:pPr>
      <w:r>
        <w:rPr>
          <w:rFonts w:eastAsia="TimesNewRoman"/>
        </w:rPr>
        <w:t>Следующая информация должна быть включена:</w:t>
      </w:r>
    </w:p>
    <w:p w14:paraId="291548CA" w14:textId="77777777" w:rsidR="003D192C" w:rsidRDefault="003D192C" w:rsidP="002B628D">
      <w:pPr>
        <w:rPr>
          <w:rFonts w:eastAsia="TimesNewRoman"/>
        </w:rPr>
      </w:pPr>
      <w:r>
        <w:rPr>
          <w:rFonts w:eastAsia="TimesNewRoman"/>
        </w:rPr>
        <w:t>а) ссылка на применяемый стандарт или спецификации;</w:t>
      </w:r>
    </w:p>
    <w:p w14:paraId="309629A0" w14:textId="77777777" w:rsidR="003D192C" w:rsidRDefault="003D192C" w:rsidP="002B628D">
      <w:pPr>
        <w:rPr>
          <w:rFonts w:eastAsia="TimesNewRoman"/>
        </w:rPr>
      </w:pPr>
      <w:r>
        <w:rPr>
          <w:rFonts w:eastAsia="TimesNewRoman"/>
        </w:rPr>
        <w:t>b) реквизиты компании/агентства, где проводится обследование и цель обследования;</w:t>
      </w:r>
    </w:p>
    <w:p w14:paraId="0BC7BA77" w14:textId="77777777" w:rsidR="003D192C" w:rsidRDefault="003D192C" w:rsidP="002B628D">
      <w:pPr>
        <w:rPr>
          <w:rFonts w:eastAsia="TimesNewRoman"/>
        </w:rPr>
      </w:pPr>
      <w:r>
        <w:rPr>
          <w:rFonts w:eastAsia="TimesNewRoman"/>
        </w:rPr>
        <w:t>c) общее описание контролируемой установки/конструкции/деталей, включая определение состояния поверхности, например, с покрытием/ с защитным изоляционным покрытием, шероховатая/гладкая, после дробеструйной (пескоструйной) обработки;</w:t>
      </w:r>
    </w:p>
    <w:p w14:paraId="08492AD2" w14:textId="77777777" w:rsidR="003D192C" w:rsidRDefault="003D192C" w:rsidP="002B628D">
      <w:pPr>
        <w:rPr>
          <w:rFonts w:eastAsia="TimesNewRoman"/>
        </w:rPr>
      </w:pPr>
      <w:r>
        <w:rPr>
          <w:rFonts w:eastAsia="TimesNewRoman"/>
          <w:lang w:val="en-US"/>
        </w:rPr>
        <w:t>d</w:t>
      </w:r>
      <w:r>
        <w:rPr>
          <w:rFonts w:eastAsia="TimesNewRoman"/>
        </w:rPr>
        <w:t>) даты первого и последнего измерения в отчете;</w:t>
      </w:r>
    </w:p>
    <w:p w14:paraId="79FC679E" w14:textId="77777777" w:rsidR="003D192C" w:rsidRDefault="003D192C" w:rsidP="002B628D">
      <w:pPr>
        <w:rPr>
          <w:rFonts w:eastAsia="TimesNewRoman"/>
        </w:rPr>
      </w:pPr>
      <w:r>
        <w:rPr>
          <w:rFonts w:eastAsia="TimesNewRoman"/>
        </w:rPr>
        <w:t>е) подробное местоположение/позиция;</w:t>
      </w:r>
    </w:p>
    <w:p w14:paraId="6320147A" w14:textId="77777777" w:rsidR="003D192C" w:rsidRDefault="003D192C" w:rsidP="002B628D">
      <w:pPr>
        <w:rPr>
          <w:rFonts w:eastAsia="TimesNewRoman"/>
        </w:rPr>
      </w:pPr>
      <w:r>
        <w:rPr>
          <w:rFonts w:eastAsia="TimesNewRoman"/>
          <w:lang w:val="en-US"/>
        </w:rPr>
        <w:t>f</w:t>
      </w:r>
      <w:r>
        <w:rPr>
          <w:rFonts w:eastAsia="TimesNewRoman"/>
        </w:rPr>
        <w:t>) тип материала;</w:t>
      </w:r>
    </w:p>
    <w:p w14:paraId="60BE84BA" w14:textId="77777777" w:rsidR="003D192C" w:rsidRDefault="003D192C" w:rsidP="002B628D">
      <w:pPr>
        <w:rPr>
          <w:rFonts w:eastAsia="TimesNewRoman"/>
        </w:rPr>
      </w:pPr>
      <w:r>
        <w:rPr>
          <w:rFonts w:eastAsia="TimesNewRoman"/>
          <w:lang w:val="en-US"/>
        </w:rPr>
        <w:t>g</w:t>
      </w:r>
      <w:r>
        <w:rPr>
          <w:rFonts w:eastAsia="TimesNewRoman"/>
        </w:rPr>
        <w:t>) тип прибора и серийный номер;</w:t>
      </w:r>
    </w:p>
    <w:p w14:paraId="07F6CFCE" w14:textId="77777777" w:rsidR="003D192C" w:rsidRDefault="003D192C" w:rsidP="002B628D">
      <w:pPr>
        <w:rPr>
          <w:rFonts w:eastAsia="TimesNewRoman"/>
        </w:rPr>
      </w:pPr>
      <w:r>
        <w:rPr>
          <w:rFonts w:eastAsia="TimesNewRoman"/>
        </w:rPr>
        <w:t>h) описание типа преобразователя (включая размер/ частоту) и его серийный номер;</w:t>
      </w:r>
    </w:p>
    <w:p w14:paraId="228ECB75" w14:textId="77777777" w:rsidR="003D192C" w:rsidRDefault="003D192C" w:rsidP="002B628D">
      <w:pPr>
        <w:rPr>
          <w:rFonts w:eastAsia="TimesNewRoman"/>
        </w:rPr>
      </w:pPr>
      <w:r>
        <w:rPr>
          <w:rFonts w:eastAsia="TimesNewRoman"/>
          <w:lang w:val="en-US"/>
        </w:rPr>
        <w:t>i</w:t>
      </w:r>
      <w:r>
        <w:rPr>
          <w:rFonts w:eastAsia="TimesNewRoman"/>
        </w:rPr>
        <w:t>) сведения об настроечном (контрольном) образце, если это применимо;</w:t>
      </w:r>
    </w:p>
    <w:p w14:paraId="5B201521" w14:textId="77777777" w:rsidR="003D192C" w:rsidRDefault="003D192C" w:rsidP="002B628D">
      <w:pPr>
        <w:rPr>
          <w:rFonts w:eastAsia="TimesNewRoman"/>
        </w:rPr>
      </w:pPr>
      <w:r>
        <w:rPr>
          <w:rFonts w:eastAsia="TimesNewRoman"/>
        </w:rPr>
        <w:t>j) тип контактной жидкости;</w:t>
      </w:r>
    </w:p>
    <w:p w14:paraId="78D773B8" w14:textId="77777777" w:rsidR="003D192C" w:rsidRDefault="003D192C" w:rsidP="002B628D">
      <w:pPr>
        <w:rPr>
          <w:rFonts w:eastAsia="TimesNewRoman"/>
        </w:rPr>
      </w:pPr>
      <w:r>
        <w:rPr>
          <w:rFonts w:eastAsia="TimesNewRoman"/>
        </w:rPr>
        <w:t>k) способ/режим измерения;</w:t>
      </w:r>
    </w:p>
    <w:p w14:paraId="7C7F46C9" w14:textId="77777777" w:rsidR="003D192C" w:rsidRDefault="003D192C" w:rsidP="002B628D">
      <w:pPr>
        <w:rPr>
          <w:rFonts w:eastAsia="TimesNewRoman"/>
        </w:rPr>
      </w:pPr>
      <w:r>
        <w:rPr>
          <w:rFonts w:eastAsia="TimesNewRoman"/>
        </w:rPr>
        <w:t>l) детали настройки прибора;</w:t>
      </w:r>
    </w:p>
    <w:p w14:paraId="39CB916B" w14:textId="77777777" w:rsidR="003D192C" w:rsidRDefault="003D192C" w:rsidP="002B628D">
      <w:pPr>
        <w:rPr>
          <w:rFonts w:eastAsia="TimesNewRoman"/>
        </w:rPr>
      </w:pPr>
      <w:r>
        <w:rPr>
          <w:rFonts w:eastAsia="TimesNewRoman"/>
        </w:rPr>
        <w:t>m) имя оператора;</w:t>
      </w:r>
    </w:p>
    <w:p w14:paraId="51968E36" w14:textId="77777777" w:rsidR="003D192C" w:rsidRDefault="003D192C" w:rsidP="002B628D">
      <w:pPr>
        <w:rPr>
          <w:rFonts w:eastAsia="TimesNewRoman"/>
        </w:rPr>
      </w:pPr>
      <w:r>
        <w:rPr>
          <w:rFonts w:eastAsia="TimesNewRoman"/>
        </w:rPr>
        <w:t>n) подробности квалификации оператора;</w:t>
      </w:r>
    </w:p>
    <w:p w14:paraId="17DA8D61" w14:textId="77777777" w:rsidR="003D192C" w:rsidRDefault="003D192C" w:rsidP="002B628D">
      <w:pPr>
        <w:rPr>
          <w:rFonts w:eastAsia="TimesNewRoman"/>
        </w:rPr>
      </w:pPr>
      <w:r>
        <w:rPr>
          <w:rFonts w:eastAsia="TimesNewRoman"/>
        </w:rPr>
        <w:t>о) реквизиты места работы оператора;</w:t>
      </w:r>
    </w:p>
    <w:p w14:paraId="50B11727" w14:textId="77777777" w:rsidR="008F0835" w:rsidRDefault="003D192C" w:rsidP="002B628D">
      <w:pPr>
        <w:rPr>
          <w:rFonts w:eastAsia="TimesNewRoman"/>
        </w:rPr>
      </w:pPr>
      <w:r>
        <w:rPr>
          <w:rFonts w:eastAsia="TimesNewRoman"/>
        </w:rPr>
        <w:t>р) личная подпись оператора.</w:t>
      </w:r>
    </w:p>
    <w:p w14:paraId="77F98687" w14:textId="77777777" w:rsidR="008F0835" w:rsidRDefault="005E7D37" w:rsidP="002B628D">
      <w:pPr>
        <w:pStyle w:val="2"/>
      </w:pPr>
      <w:r w:rsidRPr="002B628D">
        <w:t xml:space="preserve">10.3 </w:t>
      </w:r>
      <w:r w:rsidR="003D192C" w:rsidRPr="002B628D">
        <w:t>Данные ультразвукового контроля толщины</w:t>
      </w:r>
    </w:p>
    <w:p w14:paraId="0C39EDEF" w14:textId="34D2043E" w:rsidR="003D192C" w:rsidRDefault="003D192C" w:rsidP="002B628D">
      <w:pPr>
        <w:rPr>
          <w:rFonts w:eastAsia="TimesNewRoman"/>
        </w:rPr>
      </w:pPr>
      <w:r>
        <w:rPr>
          <w:rFonts w:eastAsia="TimesNewRoman"/>
        </w:rPr>
        <w:t>Указывают следующие данные:</w:t>
      </w:r>
    </w:p>
    <w:p w14:paraId="25699EE0" w14:textId="77777777" w:rsidR="003D192C" w:rsidRDefault="003D192C" w:rsidP="002B628D">
      <w:pPr>
        <w:rPr>
          <w:rFonts w:eastAsia="TimesNewRoman"/>
        </w:rPr>
      </w:pPr>
      <w:r>
        <w:rPr>
          <w:rFonts w:eastAsia="TimesNewRoman"/>
        </w:rPr>
        <w:t>a) дескриптор схемы измерения;</w:t>
      </w:r>
    </w:p>
    <w:p w14:paraId="6000C1ED" w14:textId="77777777" w:rsidR="003D192C" w:rsidRDefault="003D192C" w:rsidP="002B628D">
      <w:pPr>
        <w:rPr>
          <w:rFonts w:eastAsia="TimesNewRoman"/>
        </w:rPr>
      </w:pPr>
      <w:r>
        <w:rPr>
          <w:rFonts w:eastAsia="TimesNewRoman"/>
        </w:rPr>
        <w:t>b) дескриптор/идентификатор местоположения точки измерения;</w:t>
      </w:r>
    </w:p>
    <w:p w14:paraId="181C970A" w14:textId="77777777" w:rsidR="003D192C" w:rsidRDefault="003D192C" w:rsidP="002B628D">
      <w:pPr>
        <w:rPr>
          <w:rFonts w:eastAsia="TimesNewRoman"/>
        </w:rPr>
      </w:pPr>
      <w:r>
        <w:rPr>
          <w:rFonts w:eastAsia="TimesNewRoman"/>
        </w:rPr>
        <w:t>c) исходная толщина, если применимо;</w:t>
      </w:r>
    </w:p>
    <w:p w14:paraId="1BDB0A5D" w14:textId="77777777" w:rsidR="003D192C" w:rsidRDefault="003D192C" w:rsidP="002B628D">
      <w:pPr>
        <w:rPr>
          <w:rFonts w:eastAsia="TimesNewRoman"/>
        </w:rPr>
      </w:pPr>
      <w:r>
        <w:rPr>
          <w:rFonts w:eastAsia="TimesNewRoman"/>
        </w:rPr>
        <w:t>d) допустимые допуски (если они известны);</w:t>
      </w:r>
    </w:p>
    <w:p w14:paraId="3D29604F" w14:textId="77777777" w:rsidR="003D192C" w:rsidRDefault="003D192C" w:rsidP="002B628D">
      <w:pPr>
        <w:rPr>
          <w:rFonts w:eastAsia="TimesNewRoman"/>
        </w:rPr>
      </w:pPr>
      <w:r>
        <w:rPr>
          <w:rFonts w:eastAsia="TimesNewRoman"/>
        </w:rPr>
        <w:t>e) результаты измерения (таблица и/или дефектограмма);</w:t>
      </w:r>
    </w:p>
    <w:p w14:paraId="77609E52" w14:textId="77777777" w:rsidR="003D192C" w:rsidRDefault="003D192C" w:rsidP="002B628D">
      <w:pPr>
        <w:rPr>
          <w:rFonts w:eastAsia="TimesNewRoman"/>
        </w:rPr>
      </w:pPr>
      <w:r>
        <w:rPr>
          <w:rFonts w:eastAsia="TimesNewRoman"/>
        </w:rPr>
        <w:t xml:space="preserve">f) уменьшение толщины, процентное или фактическое, если требуется; </w:t>
      </w:r>
    </w:p>
    <w:p w14:paraId="50A6B802" w14:textId="77777777" w:rsidR="003D192C" w:rsidRDefault="003D192C" w:rsidP="002B628D">
      <w:pPr>
        <w:rPr>
          <w:rFonts w:eastAsia="TimesNewRoman"/>
        </w:rPr>
      </w:pPr>
      <w:r>
        <w:rPr>
          <w:rFonts w:eastAsia="TimesNewRoman"/>
        </w:rPr>
        <w:t xml:space="preserve">g) вспомогательные чертежи/эскизы, на которых показаны места измерений; </w:t>
      </w:r>
    </w:p>
    <w:p w14:paraId="26EE0742" w14:textId="77777777" w:rsidR="003D192C" w:rsidRDefault="003D192C" w:rsidP="002B628D">
      <w:pPr>
        <w:rPr>
          <w:rFonts w:eastAsia="TimesNewRoman"/>
        </w:rPr>
      </w:pPr>
      <w:r>
        <w:rPr>
          <w:rFonts w:eastAsia="TimesNewRoman"/>
        </w:rPr>
        <w:t>h) вспомогательные чертежи/эскизы с указанием местоположения несплошностей; а также</w:t>
      </w:r>
    </w:p>
    <w:p w14:paraId="14994359" w14:textId="77777777" w:rsidR="003D192C" w:rsidRDefault="003D192C" w:rsidP="002B628D">
      <w:pPr>
        <w:rPr>
          <w:rFonts w:eastAsia="TimesNewRoman"/>
        </w:rPr>
      </w:pPr>
      <w:r>
        <w:rPr>
          <w:rFonts w:eastAsia="TimesNewRoman"/>
        </w:rPr>
        <w:t>i) комментарии по визуальному контролю/состоянию.</w:t>
      </w:r>
    </w:p>
    <w:p w14:paraId="56B9750A" w14:textId="77777777" w:rsidR="003D192C" w:rsidRDefault="003D192C" w:rsidP="002B628D">
      <w:pPr>
        <w:rPr>
          <w:rFonts w:eastAsia="TimesNewRoman"/>
        </w:rPr>
      </w:pPr>
    </w:p>
    <w:p w14:paraId="1057EBB6" w14:textId="3AA3FF12" w:rsidR="005E7D37" w:rsidRDefault="005E7D37">
      <w:pPr>
        <w:spacing w:after="160" w:line="259" w:lineRule="auto"/>
        <w:ind w:firstLine="0"/>
        <w:jc w:val="left"/>
      </w:pPr>
      <w:r>
        <w:br w:type="page"/>
      </w:r>
    </w:p>
    <w:p w14:paraId="55A1DF67" w14:textId="77777777" w:rsidR="005E7D37" w:rsidRDefault="005E7D37" w:rsidP="005E7D37">
      <w:pPr>
        <w:pStyle w:val="tekstob"/>
        <w:spacing w:before="0" w:beforeAutospacing="0" w:after="0" w:afterAutospacing="0"/>
        <w:ind w:firstLine="567"/>
        <w:jc w:val="center"/>
        <w:rPr>
          <w:rFonts w:eastAsia="TimesNewRoman"/>
          <w:b/>
          <w:bCs/>
        </w:rPr>
      </w:pPr>
      <w:r>
        <w:rPr>
          <w:rFonts w:eastAsia="TimesNewRoman"/>
          <w:b/>
          <w:bCs/>
        </w:rPr>
        <w:lastRenderedPageBreak/>
        <w:t>Приложение А</w:t>
      </w:r>
    </w:p>
    <w:p w14:paraId="473664EA" w14:textId="77777777" w:rsidR="008F0835" w:rsidRDefault="005E7D37" w:rsidP="005E7D37">
      <w:pPr>
        <w:pStyle w:val="tekstob"/>
        <w:spacing w:before="0" w:beforeAutospacing="0" w:after="0" w:afterAutospacing="0"/>
        <w:ind w:firstLine="567"/>
        <w:jc w:val="center"/>
        <w:rPr>
          <w:rFonts w:eastAsia="TimesNewRoman"/>
          <w:i/>
          <w:iCs/>
        </w:rPr>
      </w:pPr>
      <w:r>
        <w:rPr>
          <w:rFonts w:eastAsia="TimesNewRoman"/>
          <w:i/>
          <w:iCs/>
        </w:rPr>
        <w:t>(информационное)</w:t>
      </w:r>
    </w:p>
    <w:p w14:paraId="47FEE3CD" w14:textId="77777777" w:rsidR="008F0835" w:rsidRDefault="005E7D37" w:rsidP="005E7D37">
      <w:pPr>
        <w:pStyle w:val="tekstob"/>
        <w:spacing w:before="0" w:beforeAutospacing="0" w:after="0" w:afterAutospacing="0"/>
        <w:ind w:firstLine="567"/>
        <w:jc w:val="center"/>
        <w:rPr>
          <w:rFonts w:eastAsia="TimesNewRoman"/>
          <w:b/>
          <w:bCs/>
        </w:rPr>
      </w:pPr>
      <w:r>
        <w:rPr>
          <w:rFonts w:eastAsia="TimesNewRoman"/>
          <w:b/>
          <w:bCs/>
        </w:rPr>
        <w:t>Коррозия в резервуарах и трубопроводах</w:t>
      </w:r>
    </w:p>
    <w:p w14:paraId="0604D492" w14:textId="77777777" w:rsidR="008F0835" w:rsidRDefault="005E7D37" w:rsidP="005E7D37">
      <w:pPr>
        <w:pStyle w:val="tekstob"/>
        <w:spacing w:before="0" w:beforeAutospacing="0" w:after="0" w:afterAutospacing="0"/>
        <w:ind w:firstLine="567"/>
        <w:jc w:val="both"/>
        <w:rPr>
          <w:rFonts w:eastAsia="TimesNewRoman"/>
          <w:b/>
        </w:rPr>
      </w:pPr>
      <w:r>
        <w:rPr>
          <w:rFonts w:eastAsia="TimesNewRoman"/>
          <w:b/>
        </w:rPr>
        <w:t>А.1 Общие положения</w:t>
      </w:r>
    </w:p>
    <w:p w14:paraId="0F896B08" w14:textId="77777777" w:rsidR="008F0835" w:rsidRDefault="005E7D37" w:rsidP="005E7D37">
      <w:pPr>
        <w:pStyle w:val="tekstob"/>
        <w:spacing w:before="0" w:beforeAutospacing="0" w:after="0" w:afterAutospacing="0"/>
        <w:ind w:firstLine="567"/>
        <w:jc w:val="both"/>
        <w:rPr>
          <w:rFonts w:eastAsia="TimesNewRoman"/>
        </w:rPr>
      </w:pPr>
      <w:r>
        <w:rPr>
          <w:rFonts w:eastAsia="TimesNewRoman"/>
        </w:rPr>
        <w:t>Коррозия в таких объектах, как резервуары и трубопроводы, может быть вызвана различными механизмами. В таблице А.1 приведены инструкции относительно типов ультразвуковых отражателей, которые могут возникнуть с различными механизмами коррозии, и некоторые инструкции относительно ультразвуковых методов, рекомендуемых для измерения толщины остаточного материала.</w:t>
      </w:r>
    </w:p>
    <w:p w14:paraId="7E1E6785" w14:textId="77777777" w:rsidR="008F0835" w:rsidRDefault="005E7D37" w:rsidP="005E7D37">
      <w:pPr>
        <w:pStyle w:val="tekstob"/>
        <w:spacing w:before="0" w:beforeAutospacing="0" w:after="0" w:afterAutospacing="0"/>
        <w:ind w:firstLine="567"/>
        <w:jc w:val="both"/>
        <w:rPr>
          <w:rFonts w:eastAsia="TimesNewRoman"/>
          <w:b/>
        </w:rPr>
      </w:pPr>
      <w:r>
        <w:rPr>
          <w:rFonts w:eastAsia="TimesNewRoman"/>
          <w:b/>
        </w:rPr>
        <w:t>А.2 Измерение общей коррозии</w:t>
      </w:r>
    </w:p>
    <w:p w14:paraId="13FD2727" w14:textId="25DBD8F1" w:rsidR="005E7D37" w:rsidRDefault="005E7D37" w:rsidP="005E7D37">
      <w:pPr>
        <w:pStyle w:val="tekstob"/>
        <w:spacing w:before="0" w:beforeAutospacing="0" w:after="0" w:afterAutospacing="0"/>
        <w:ind w:firstLine="567"/>
        <w:jc w:val="both"/>
        <w:rPr>
          <w:rFonts w:eastAsia="TimesNewRoman"/>
        </w:rPr>
      </w:pPr>
      <w:r>
        <w:rPr>
          <w:rFonts w:eastAsia="TimesNewRoman"/>
        </w:rPr>
        <w:t>А.2.1 Прибор</w:t>
      </w:r>
    </w:p>
    <w:p w14:paraId="71D3B298"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Для общей коррозии используют приборы с цифровым дисплеем. Если прибор не дает надежные показания вследствие сложного состояния поверхности, наличия включений в материале или толстого покрытия, то используют прибор с разверткой типа А.</w:t>
      </w:r>
    </w:p>
    <w:p w14:paraId="61777098"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Если на измеряемой поверхности есть покрытие и необходимо исключить толщину этого покрытия из результатов, то используют подходящий прибор, в котором реализован режим 3.</w:t>
      </w:r>
    </w:p>
    <w:p w14:paraId="3E276F54"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Если необходимо найти самое тонкое место на данном участке, то выполняют сканирование. Для этой цели используют прибор с разверткой типа А.</w:t>
      </w:r>
    </w:p>
    <w:p w14:paraId="28B167F2" w14:textId="77777777" w:rsidR="008F0835" w:rsidRDefault="005E7D37" w:rsidP="005E7D37">
      <w:pPr>
        <w:pStyle w:val="tekstob"/>
        <w:spacing w:before="0" w:beforeAutospacing="0" w:after="0" w:afterAutospacing="0"/>
        <w:ind w:firstLine="567"/>
        <w:jc w:val="both"/>
        <w:rPr>
          <w:rFonts w:eastAsia="TimesNewRoman"/>
        </w:rPr>
      </w:pPr>
      <w:r>
        <w:rPr>
          <w:rFonts w:eastAsia="TimesNewRoman"/>
        </w:rPr>
        <w:t>Если необходимо записать много показаний, то рассматривают использование прибора с функцией регистрации данных.</w:t>
      </w:r>
    </w:p>
    <w:p w14:paraId="7C111ACF" w14:textId="6F764E94" w:rsidR="005E7D37" w:rsidRDefault="005E7D37" w:rsidP="005E7D37">
      <w:pPr>
        <w:pStyle w:val="tekstob"/>
        <w:spacing w:before="0" w:beforeAutospacing="0" w:after="0" w:afterAutospacing="0"/>
        <w:ind w:firstLine="567"/>
        <w:jc w:val="both"/>
        <w:rPr>
          <w:rFonts w:eastAsia="TimesNewRoman"/>
        </w:rPr>
      </w:pPr>
      <w:r>
        <w:rPr>
          <w:rFonts w:eastAsia="TimesNewRoman"/>
        </w:rPr>
        <w:t>А.2.2 Преобразователи</w:t>
      </w:r>
    </w:p>
    <w:p w14:paraId="373E6605"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Выбор преобразователя зависит от типа оборудования, толщины материала, состояния поверхности и состояния покрытия.</w:t>
      </w:r>
    </w:p>
    <w:p w14:paraId="6FDC9A2A"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Для приборов с цифровым дисплеем используют преобразователи, указанные производителем. Для приборов с разверткой типа А применяют следующие инструкции:</w:t>
      </w:r>
    </w:p>
    <w:p w14:paraId="7D1340FA"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 следует выбирать такую частоту преобразователя, чтобы такую частоту преобразователя, чтобы измеряемая толщина была не менее полторы длины волны (см. 8.2.2);</w:t>
      </w:r>
    </w:p>
    <w:p w14:paraId="66B0C39C"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 xml:space="preserve">- обычно, для толщин </w:t>
      </w:r>
      <w:smartTag w:uri="urn:schemas-microsoft-com:office:smarttags" w:element="metricconverter">
        <w:smartTagPr>
          <w:attr w:name="ProductID" w:val="10 мм"/>
        </w:smartTagPr>
        <w:r>
          <w:rPr>
            <w:rFonts w:eastAsia="TimesNewRoman"/>
          </w:rPr>
          <w:t>10 мм</w:t>
        </w:r>
      </w:smartTag>
      <w:r>
        <w:rPr>
          <w:rFonts w:eastAsia="TimesNewRoman"/>
        </w:rPr>
        <w:t xml:space="preserve">  и более используют совмещенные преобразователи. Метод многократных эхо-сигналов (режим 3) используют только с одноэлементными преобразователями;</w:t>
      </w:r>
    </w:p>
    <w:p w14:paraId="264D1D34"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 xml:space="preserve">- если толщина менее </w:t>
      </w:r>
      <w:smartTag w:uri="urn:schemas-microsoft-com:office:smarttags" w:element="metricconverter">
        <w:smartTagPr>
          <w:attr w:name="ProductID" w:val="10 мм"/>
        </w:smartTagPr>
        <w:r>
          <w:rPr>
            <w:rFonts w:eastAsia="TimesNewRoman"/>
          </w:rPr>
          <w:t>10 мм</w:t>
        </w:r>
      </w:smartTag>
      <w:r>
        <w:rPr>
          <w:rFonts w:eastAsia="TimesNewRoman"/>
        </w:rPr>
        <w:t>, используют раздельно-совмещенные преобразователи;</w:t>
      </w:r>
    </w:p>
    <w:p w14:paraId="77660C15"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 xml:space="preserve">- если предполагаемая толщина менее </w:t>
      </w:r>
      <w:smartTag w:uri="urn:schemas-microsoft-com:office:smarttags" w:element="metricconverter">
        <w:smartTagPr>
          <w:attr w:name="ProductID" w:val="5 мм"/>
        </w:smartTagPr>
        <w:r>
          <w:rPr>
            <w:rFonts w:eastAsia="TimesNewRoman"/>
          </w:rPr>
          <w:t>5 мм</w:t>
        </w:r>
      </w:smartTag>
      <w:r>
        <w:rPr>
          <w:rFonts w:eastAsia="TimesNewRoman"/>
        </w:rPr>
        <w:t>, используют раздельно-совмещенные преобразователи со специальным диапазоном фокусировки;</w:t>
      </w:r>
    </w:p>
    <w:p w14:paraId="20EA8AAD"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 в случае изогнутого объекта следует уделить внимание выбору диаметра преобразователя;</w:t>
      </w:r>
    </w:p>
    <w:p w14:paraId="60D6CADD"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 в случае объекта с покрытием используют совмещенный одно-элементный преобразователь, измерение проводят по режиму 3, чтобы скомпенсировать толщину покрытия.</w:t>
      </w:r>
    </w:p>
    <w:p w14:paraId="2B316D15" w14:textId="77777777" w:rsidR="005E7D37" w:rsidRDefault="005E7D37" w:rsidP="005E7D37">
      <w:pPr>
        <w:pStyle w:val="tekstob"/>
        <w:spacing w:before="0" w:beforeAutospacing="0" w:after="0" w:afterAutospacing="0"/>
        <w:ind w:firstLine="567"/>
        <w:jc w:val="both"/>
        <w:rPr>
          <w:rFonts w:eastAsia="TimesNewRoman"/>
        </w:rPr>
      </w:pPr>
    </w:p>
    <w:p w14:paraId="22328E94" w14:textId="77777777" w:rsidR="005E7D37" w:rsidRDefault="005E7D37" w:rsidP="005E7D37">
      <w:pPr>
        <w:rPr>
          <w:rFonts w:eastAsia="TimesNewRoman"/>
        </w:rPr>
      </w:pPr>
      <w:r>
        <w:rPr>
          <w:rFonts w:eastAsia="TimesNewRoman"/>
        </w:rPr>
        <w:br w:type="page"/>
      </w:r>
    </w:p>
    <w:p w14:paraId="08949657"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lastRenderedPageBreak/>
        <w:t>А.2.3 Настройка прибора</w:t>
      </w:r>
    </w:p>
    <w:p w14:paraId="0ACF6F5C" w14:textId="77777777" w:rsidR="008F0835" w:rsidRDefault="005E7D37" w:rsidP="005E7D37">
      <w:pPr>
        <w:pStyle w:val="tekstob"/>
        <w:spacing w:before="0" w:beforeAutospacing="0" w:after="0" w:afterAutospacing="0"/>
        <w:ind w:firstLine="567"/>
        <w:jc w:val="both"/>
        <w:rPr>
          <w:rFonts w:eastAsia="TimesNewRoman"/>
        </w:rPr>
      </w:pPr>
      <w:r>
        <w:rPr>
          <w:rFonts w:eastAsia="TimesNewRoman"/>
        </w:rPr>
        <w:t>Настройку прибора проводят на ступенчатом образце с диапазоном толщины, охватывающим предполагаемый интервал толщины объекта. Материал и температура должны соответствовать объекту.</w:t>
      </w:r>
    </w:p>
    <w:p w14:paraId="070C03F7" w14:textId="38ED8336" w:rsidR="005E7D37" w:rsidRDefault="005E7D37" w:rsidP="005E7D37">
      <w:pPr>
        <w:pStyle w:val="tekstob"/>
        <w:spacing w:before="0" w:beforeAutospacing="0" w:after="0" w:afterAutospacing="0"/>
        <w:ind w:firstLine="567"/>
        <w:jc w:val="both"/>
        <w:rPr>
          <w:rFonts w:eastAsia="TimesNewRoman"/>
        </w:rPr>
      </w:pPr>
      <w:r>
        <w:rPr>
          <w:rFonts w:eastAsia="TimesNewRoman"/>
        </w:rPr>
        <w:t>А.2.4 Измерение</w:t>
      </w:r>
    </w:p>
    <w:p w14:paraId="7300BC72"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Если можно считать несколько донных эхо-сигналов (только одноэлементным преобразователем), то наиболее точные результаты получают путем считывания n-го эхо-сигнала и деления показания на n. Если такой способ используют на поверхности с покрытием, то расстояние от первого эхо-сигнала  до n-ого эхо-сигнала считывают и делят на (n-1). Таким образом, толщина покрытия не включается в результат.</w:t>
      </w:r>
    </w:p>
    <w:p w14:paraId="7E4A5793"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Если используют только один донный эхо-сигнал, то показание снимают в том же положении эхо-сигнала, что и показание во время настройки прибора. В случае поверхности с покрытием в показание включают толщину покрытия, умноженную на отношение скоростей распространения звука в металле и покрытии, и перед записью результата ее вычитают.</w:t>
      </w:r>
    </w:p>
    <w:p w14:paraId="050E8D7B"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Если необходима высокая воспроизводимость, то записывают или иным способом регистрируют точное положение точки измерения. Если необходимо найти самое тонкое место на данном участке, то выполняют сканирование. Обычно, для этого требуется прибор с разверткой типа А [тип 5.1 b) или тип 5.1 с)].</w:t>
      </w:r>
    </w:p>
    <w:p w14:paraId="1A564A87"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Использовать приборы с цифровым дисплеем необходимо в строгом соответствии с руководством по эксплуатации.</w:t>
      </w:r>
    </w:p>
    <w:p w14:paraId="54AB805D" w14:textId="77777777" w:rsidR="008F0835" w:rsidRDefault="005E7D37" w:rsidP="005E7D37">
      <w:pPr>
        <w:pStyle w:val="tekstob"/>
        <w:spacing w:before="0" w:beforeAutospacing="0" w:after="0" w:afterAutospacing="0"/>
        <w:ind w:firstLine="567"/>
        <w:jc w:val="both"/>
        <w:rPr>
          <w:rFonts w:eastAsia="TimesNewRoman"/>
        </w:rPr>
      </w:pPr>
      <w:r>
        <w:rPr>
          <w:rFonts w:eastAsia="TimesNewRoman"/>
        </w:rPr>
        <w:t>Неожиданные результаты измерения могут быть обусловлены внутренними разрывами. Их необходимо проверить с помощью дополнительных исследований, например с помощью наклонных преобразователей.</w:t>
      </w:r>
    </w:p>
    <w:p w14:paraId="084FF49C" w14:textId="77777777" w:rsidR="008F0835" w:rsidRDefault="005E7D37" w:rsidP="005E7D37">
      <w:pPr>
        <w:pStyle w:val="tekstob"/>
        <w:spacing w:before="0" w:beforeAutospacing="0" w:after="0" w:afterAutospacing="0"/>
        <w:ind w:firstLine="567"/>
        <w:jc w:val="both"/>
        <w:rPr>
          <w:rFonts w:eastAsia="TimesNewRoman"/>
          <w:b/>
        </w:rPr>
      </w:pPr>
      <w:r>
        <w:rPr>
          <w:rFonts w:eastAsia="TimesNewRoman"/>
          <w:b/>
        </w:rPr>
        <w:t>А.3 Измерение язвенной коррозии</w:t>
      </w:r>
    </w:p>
    <w:p w14:paraId="2EB9BA7F" w14:textId="526859F5" w:rsidR="005E7D37" w:rsidRDefault="005E7D37" w:rsidP="005E7D37">
      <w:pPr>
        <w:pStyle w:val="tekstob"/>
        <w:spacing w:before="0" w:beforeAutospacing="0" w:after="0" w:afterAutospacing="0"/>
        <w:ind w:firstLine="567"/>
        <w:jc w:val="both"/>
        <w:rPr>
          <w:rFonts w:eastAsia="TimesNewRoman"/>
        </w:rPr>
      </w:pPr>
      <w:r>
        <w:rPr>
          <w:rFonts w:eastAsia="TimesNewRoman"/>
        </w:rPr>
        <w:t>А.3.1 Прибор</w:t>
      </w:r>
    </w:p>
    <w:p w14:paraId="6997F7ED" w14:textId="77777777" w:rsidR="008F0835" w:rsidRDefault="005E7D37" w:rsidP="005E7D37">
      <w:pPr>
        <w:pStyle w:val="tekstob"/>
        <w:spacing w:before="0" w:beforeAutospacing="0" w:after="0" w:afterAutospacing="0"/>
        <w:ind w:firstLine="567"/>
        <w:jc w:val="both"/>
        <w:rPr>
          <w:rFonts w:eastAsia="TimesNewRoman"/>
        </w:rPr>
      </w:pPr>
      <w:r>
        <w:rPr>
          <w:rFonts w:eastAsia="TimesNewRoman"/>
        </w:rPr>
        <w:t>Для измерения толщины, если предполагается наличие язвенной коррозии, используют прибор с разверткой типа А [тип 5.1 b) или тип 5.1 с)].</w:t>
      </w:r>
    </w:p>
    <w:p w14:paraId="0E8A5827" w14:textId="7E67A7A9" w:rsidR="005E7D37" w:rsidRDefault="005E7D37" w:rsidP="005E7D37">
      <w:pPr>
        <w:pStyle w:val="tekstob"/>
        <w:spacing w:before="0" w:beforeAutospacing="0" w:after="0" w:afterAutospacing="0"/>
        <w:ind w:firstLine="567"/>
        <w:jc w:val="both"/>
        <w:rPr>
          <w:rFonts w:eastAsia="TimesNewRoman"/>
        </w:rPr>
      </w:pPr>
      <w:r>
        <w:rPr>
          <w:rFonts w:eastAsia="TimesNewRoman"/>
        </w:rPr>
        <w:t>А.3.2 Преобразователи</w:t>
      </w:r>
    </w:p>
    <w:p w14:paraId="0FD4577A" w14:textId="77777777" w:rsidR="008F0835" w:rsidRDefault="005E7D37" w:rsidP="005E7D37">
      <w:pPr>
        <w:pStyle w:val="tekstob"/>
        <w:spacing w:before="0" w:beforeAutospacing="0" w:after="0" w:afterAutospacing="0"/>
        <w:ind w:firstLine="567"/>
        <w:jc w:val="both"/>
        <w:rPr>
          <w:rFonts w:eastAsia="TimesNewRoman"/>
        </w:rPr>
      </w:pPr>
      <w:r>
        <w:rPr>
          <w:rFonts w:eastAsia="TimesNewRoman"/>
        </w:rPr>
        <w:t>Для обнаружения язвенной коррозии наиболее подходящим является раздельно-совмещенный преобразователь. Выбирают преобразователь с фокусным расстоянием, соответствующим предполагаемому расстоянию до точечной коррозии.</w:t>
      </w:r>
    </w:p>
    <w:p w14:paraId="759E8F73" w14:textId="060F30EB" w:rsidR="005E7D37" w:rsidRDefault="005E7D37" w:rsidP="005E7D37">
      <w:pPr>
        <w:pStyle w:val="tekstob"/>
        <w:spacing w:before="0" w:beforeAutospacing="0" w:after="0" w:afterAutospacing="0"/>
        <w:ind w:firstLine="567"/>
        <w:jc w:val="both"/>
        <w:rPr>
          <w:rFonts w:eastAsia="TimesNewRoman"/>
        </w:rPr>
      </w:pPr>
      <w:r>
        <w:rPr>
          <w:rFonts w:eastAsia="TimesNewRoman"/>
        </w:rPr>
        <w:t>А.3.3 Настройка прибора</w:t>
      </w:r>
    </w:p>
    <w:p w14:paraId="2D28792D" w14:textId="77777777" w:rsidR="008F0835" w:rsidRDefault="005E7D37" w:rsidP="005E7D37">
      <w:pPr>
        <w:pStyle w:val="tekstob"/>
        <w:spacing w:before="0" w:beforeAutospacing="0" w:after="0" w:afterAutospacing="0"/>
        <w:ind w:firstLine="567"/>
        <w:jc w:val="both"/>
        <w:rPr>
          <w:rFonts w:eastAsia="TimesNewRoman"/>
        </w:rPr>
      </w:pPr>
      <w:r>
        <w:rPr>
          <w:rFonts w:eastAsia="TimesNewRoman"/>
        </w:rPr>
        <w:t>Настройку прибора проводят на ступенчатом образце с диапазоном толщины, охватывающим предполагаемый интервал толщины объекта. Материал и температура должны соответствовать объекту. Если предполагается наличие язвенной коррозии малого диаметра, то проверяют чувствительность обнаружения на настроечном образце с плоскодонными отверстиями малого диаметра в том же диапазоне толщин, что и для предполагаемой точечной коррозии.</w:t>
      </w:r>
    </w:p>
    <w:p w14:paraId="46C6023B" w14:textId="602CAE52" w:rsidR="005E7D37" w:rsidRDefault="005E7D37" w:rsidP="005E7D37">
      <w:pPr>
        <w:pStyle w:val="tekstob"/>
        <w:spacing w:before="0" w:beforeAutospacing="0" w:after="0" w:afterAutospacing="0"/>
        <w:ind w:firstLine="567"/>
        <w:jc w:val="both"/>
        <w:rPr>
          <w:rFonts w:eastAsia="TimesNewRoman"/>
        </w:rPr>
      </w:pPr>
      <w:r>
        <w:rPr>
          <w:rFonts w:eastAsia="TimesNewRoman"/>
        </w:rPr>
        <w:t>А.3.4 Измерение</w:t>
      </w:r>
    </w:p>
    <w:p w14:paraId="35505A57"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При поиске точечной коррозии используют только первый донный эхо-сигнал. Вместе с донным эхо-сигналом могут возникать эхо-сигналы от точечной коррозии.</w:t>
      </w:r>
    </w:p>
    <w:p w14:paraId="66A68B54" w14:textId="77777777" w:rsidR="005E7D37" w:rsidRDefault="005E7D37" w:rsidP="005E7D37">
      <w:pPr>
        <w:pStyle w:val="tekstob"/>
        <w:spacing w:before="0" w:beforeAutospacing="0" w:after="0" w:afterAutospacing="0"/>
        <w:ind w:firstLine="567"/>
        <w:jc w:val="both"/>
        <w:rPr>
          <w:rFonts w:eastAsia="TimesNewRoman"/>
        </w:rPr>
      </w:pPr>
      <w:r>
        <w:rPr>
          <w:rFonts w:eastAsia="TimesNewRoman"/>
        </w:rPr>
        <w:t>Если невозможно идентифицировать тип отражателя как коррозию или включение, то выполняют дополнительное исследование с помощью наклонных преобразователей. Чтобы различать включения и точечную коррозию, лучше всего подходят наклонные преобразователи с углом ввода 45 градусов.</w:t>
      </w:r>
    </w:p>
    <w:p w14:paraId="1E3BF98C" w14:textId="77777777" w:rsidR="005E7D37" w:rsidRDefault="005E7D37" w:rsidP="005E7D37">
      <w:pPr>
        <w:ind w:firstLine="708"/>
      </w:pPr>
    </w:p>
    <w:p w14:paraId="7DE13623" w14:textId="77777777" w:rsidR="005E7D37" w:rsidRDefault="005E7D37" w:rsidP="005E7D37">
      <w:pPr>
        <w:rPr>
          <w:b/>
        </w:rPr>
        <w:sectPr w:rsidR="005E7D37">
          <w:pgSz w:w="11906" w:h="16838"/>
          <w:pgMar w:top="1418" w:right="1418" w:bottom="1418" w:left="1134" w:header="1021" w:footer="1021" w:gutter="0"/>
          <w:pgNumType w:start="1"/>
          <w:cols w:space="720"/>
        </w:sectPr>
      </w:pPr>
    </w:p>
    <w:p w14:paraId="73C87FE0" w14:textId="77777777" w:rsidR="005E7D37" w:rsidRDefault="005E7D37" w:rsidP="005E7D37">
      <w:pPr>
        <w:jc w:val="center"/>
        <w:rPr>
          <w:rFonts w:ascii="Times New Roman" w:hAnsi="Times New Roman"/>
          <w:b/>
          <w:color w:val="auto"/>
        </w:rPr>
      </w:pPr>
      <w:r>
        <w:rPr>
          <w:b/>
        </w:rPr>
        <w:lastRenderedPageBreak/>
        <w:t>Таблица А.1 - Коррозия в стали. Рекомендуемые ультразвуковые способы</w:t>
      </w:r>
    </w:p>
    <w:p w14:paraId="6DDEB314" w14:textId="77777777" w:rsidR="005E7D37" w:rsidRDefault="005E7D37" w:rsidP="005E7D37">
      <w:pPr>
        <w:ind w:firstLine="708"/>
        <w:rPr>
          <w:b/>
        </w:rPr>
      </w:pPr>
    </w:p>
    <w:tbl>
      <w:tblPr>
        <w:tblW w:w="9645" w:type="dxa"/>
        <w:tblLayout w:type="fixed"/>
        <w:tblCellMar>
          <w:left w:w="0" w:type="dxa"/>
          <w:right w:w="0" w:type="dxa"/>
        </w:tblCellMar>
        <w:tblLook w:val="00A0" w:firstRow="1" w:lastRow="0" w:firstColumn="1" w:lastColumn="0" w:noHBand="0" w:noVBand="0"/>
      </w:tblPr>
      <w:tblGrid>
        <w:gridCol w:w="559"/>
        <w:gridCol w:w="1275"/>
        <w:gridCol w:w="2834"/>
        <w:gridCol w:w="1982"/>
        <w:gridCol w:w="1842"/>
        <w:gridCol w:w="1153"/>
      </w:tblGrid>
      <w:tr w:rsidR="005E7D37" w14:paraId="4B99E1C1" w14:textId="77777777" w:rsidTr="005E7D37">
        <w:trPr>
          <w:cantSplit/>
          <w:trHeight w:val="2445"/>
        </w:trPr>
        <w:tc>
          <w:tcPr>
            <w:tcW w:w="55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1388E61A" w14:textId="77777777" w:rsidR="005E7D37" w:rsidRDefault="005E7D37" w:rsidP="00D74F22">
            <w:pPr>
              <w:ind w:firstLine="0"/>
              <w:jc w:val="center"/>
              <w:rPr>
                <w:b/>
                <w:bCs/>
                <w:sz w:val="20"/>
                <w:szCs w:val="20"/>
              </w:rPr>
            </w:pPr>
            <w:r>
              <w:rPr>
                <w:b/>
                <w:bCs/>
                <w:sz w:val="20"/>
                <w:szCs w:val="20"/>
              </w:rPr>
              <w:t>N</w:t>
            </w:r>
          </w:p>
        </w:tc>
        <w:tc>
          <w:tcPr>
            <w:tcW w:w="127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textDirection w:val="btLr"/>
            <w:hideMark/>
          </w:tcPr>
          <w:p w14:paraId="05F03337" w14:textId="77777777" w:rsidR="005E7D37" w:rsidRDefault="005E7D37" w:rsidP="00D74F22">
            <w:pPr>
              <w:ind w:left="113" w:right="113" w:firstLine="0"/>
              <w:jc w:val="center"/>
              <w:rPr>
                <w:b/>
                <w:bCs/>
                <w:sz w:val="20"/>
                <w:szCs w:val="20"/>
              </w:rPr>
            </w:pPr>
            <w:r>
              <w:rPr>
                <w:b/>
                <w:bCs/>
                <w:sz w:val="20"/>
                <w:szCs w:val="20"/>
              </w:rPr>
              <w:t>Описание</w:t>
            </w:r>
          </w:p>
        </w:tc>
        <w:tc>
          <w:tcPr>
            <w:tcW w:w="283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6AE96832" w14:textId="77777777" w:rsidR="005E7D37" w:rsidRDefault="005E7D37" w:rsidP="00D74F22">
            <w:pPr>
              <w:ind w:firstLine="0"/>
              <w:jc w:val="center"/>
              <w:rPr>
                <w:b/>
                <w:bCs/>
                <w:sz w:val="20"/>
                <w:szCs w:val="20"/>
              </w:rPr>
            </w:pPr>
            <w:r>
              <w:rPr>
                <w:b/>
                <w:bCs/>
                <w:sz w:val="20"/>
                <w:szCs w:val="20"/>
              </w:rPr>
              <w:t>Причина и механизм коррозии</w:t>
            </w:r>
          </w:p>
        </w:tc>
        <w:tc>
          <w:tcPr>
            <w:tcW w:w="3827"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174F2E3E" w14:textId="77777777" w:rsidR="005E7D37" w:rsidRDefault="005E7D37" w:rsidP="00D74F22">
            <w:pPr>
              <w:ind w:firstLine="0"/>
              <w:jc w:val="center"/>
              <w:rPr>
                <w:b/>
                <w:bCs/>
                <w:sz w:val="20"/>
                <w:szCs w:val="20"/>
              </w:rPr>
            </w:pPr>
            <w:r>
              <w:rPr>
                <w:b/>
                <w:bCs/>
                <w:sz w:val="20"/>
                <w:szCs w:val="20"/>
              </w:rPr>
              <w:t>Рисунок</w:t>
            </w:r>
          </w:p>
        </w:tc>
        <w:tc>
          <w:tcPr>
            <w:tcW w:w="115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textDirection w:val="btLr"/>
            <w:hideMark/>
          </w:tcPr>
          <w:p w14:paraId="53ADBF8A" w14:textId="77777777" w:rsidR="005E7D37" w:rsidRDefault="005E7D37" w:rsidP="00D74F22">
            <w:pPr>
              <w:ind w:left="113" w:right="113" w:firstLine="0"/>
              <w:jc w:val="center"/>
              <w:rPr>
                <w:b/>
                <w:bCs/>
                <w:sz w:val="20"/>
                <w:szCs w:val="20"/>
              </w:rPr>
            </w:pPr>
            <w:r>
              <w:rPr>
                <w:b/>
                <w:bCs/>
                <w:sz w:val="20"/>
                <w:szCs w:val="20"/>
              </w:rPr>
              <w:t>Рекомендуемый способ ультразвукового контроля толщины</w:t>
            </w:r>
          </w:p>
        </w:tc>
      </w:tr>
      <w:tr w:rsidR="005E7D37" w14:paraId="36743285" w14:textId="77777777" w:rsidTr="005E7D37">
        <w:trPr>
          <w:cantSplit/>
          <w:trHeight w:val="1134"/>
        </w:trPr>
        <w:tc>
          <w:tcPr>
            <w:tcW w:w="55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9769409" w14:textId="77777777" w:rsidR="005E7D37" w:rsidRDefault="005E7D37" w:rsidP="00D74F22">
            <w:pPr>
              <w:ind w:firstLine="0"/>
              <w:rPr>
                <w:sz w:val="20"/>
                <w:szCs w:val="20"/>
              </w:rPr>
            </w:pPr>
            <w:r>
              <w:rPr>
                <w:sz w:val="20"/>
                <w:szCs w:val="20"/>
              </w:rPr>
              <w:t>1</w:t>
            </w:r>
          </w:p>
        </w:tc>
        <w:tc>
          <w:tcPr>
            <w:tcW w:w="127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14:paraId="0519FED5" w14:textId="77777777" w:rsidR="005E7D37" w:rsidRDefault="005E7D37" w:rsidP="00D74F22">
            <w:pPr>
              <w:ind w:left="113" w:right="113" w:firstLine="0"/>
              <w:rPr>
                <w:rStyle w:val="afd"/>
                <w:i w:val="0"/>
              </w:rPr>
            </w:pPr>
            <w:r>
              <w:rPr>
                <w:rStyle w:val="afd"/>
                <w:sz w:val="20"/>
                <w:szCs w:val="20"/>
              </w:rPr>
              <w:t>Сплошная коррозия</w:t>
            </w:r>
          </w:p>
        </w:tc>
        <w:tc>
          <w:tcPr>
            <w:tcW w:w="283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151D186" w14:textId="77777777" w:rsidR="005E7D37" w:rsidRDefault="005E7D37" w:rsidP="00D74F22">
            <w:pPr>
              <w:ind w:firstLine="0"/>
            </w:pPr>
            <w:r>
              <w:rPr>
                <w:sz w:val="20"/>
                <w:szCs w:val="20"/>
              </w:rPr>
              <w:t>Возникает в коррозионно-активных средах, таких как:</w:t>
            </w:r>
          </w:p>
          <w:p w14:paraId="4ADFD899" w14:textId="77777777" w:rsidR="005E7D37" w:rsidRDefault="005E7D37" w:rsidP="00D74F22">
            <w:pPr>
              <w:ind w:firstLine="0"/>
              <w:rPr>
                <w:sz w:val="20"/>
                <w:szCs w:val="20"/>
              </w:rPr>
            </w:pPr>
            <w:r>
              <w:rPr>
                <w:sz w:val="20"/>
                <w:szCs w:val="20"/>
              </w:rPr>
              <w:t>- вода, насыщенная кислородом;</w:t>
            </w:r>
          </w:p>
          <w:p w14:paraId="08853409" w14:textId="77777777" w:rsidR="005E7D37" w:rsidRDefault="005E7D37" w:rsidP="00D74F22">
            <w:pPr>
              <w:ind w:firstLine="0"/>
              <w:rPr>
                <w:sz w:val="20"/>
                <w:szCs w:val="20"/>
              </w:rPr>
            </w:pPr>
            <w:r>
              <w:rPr>
                <w:sz w:val="20"/>
                <w:szCs w:val="20"/>
              </w:rPr>
              <w:t>- кислые растворы;</w:t>
            </w:r>
          </w:p>
          <w:p w14:paraId="7929F790" w14:textId="77777777" w:rsidR="005E7D37" w:rsidRDefault="005E7D37" w:rsidP="00D74F22">
            <w:pPr>
              <w:ind w:firstLine="0"/>
              <w:rPr>
                <w:sz w:val="20"/>
                <w:szCs w:val="20"/>
              </w:rPr>
            </w:pPr>
            <w:r>
              <w:rPr>
                <w:sz w:val="20"/>
                <w:szCs w:val="20"/>
              </w:rPr>
              <w:t>- водяной конденсат из влажного газа.</w:t>
            </w:r>
          </w:p>
        </w:tc>
        <w:tc>
          <w:tcPr>
            <w:tcW w:w="3827" w:type="dxa"/>
            <w:gridSpan w:val="2"/>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5A0B354A" w14:textId="20B55B29" w:rsidR="005E7D37" w:rsidRDefault="005E7D37" w:rsidP="00D74F22">
            <w:pPr>
              <w:ind w:firstLine="0"/>
              <w:jc w:val="center"/>
              <w:rPr>
                <w:sz w:val="20"/>
                <w:szCs w:val="20"/>
              </w:rPr>
            </w:pPr>
            <w:r>
              <w:rPr>
                <w:noProof/>
                <w:sz w:val="20"/>
                <w:szCs w:val="20"/>
              </w:rPr>
              <w:drawing>
                <wp:inline distT="0" distB="0" distL="0" distR="0" wp14:anchorId="5954E67E" wp14:editId="38EE1556">
                  <wp:extent cx="2242185" cy="474980"/>
                  <wp:effectExtent l="0" t="0" r="5715" b="1270"/>
                  <wp:docPr id="20" name="Рисунок 20"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ГОСТ Р ИСО 16809-2015 Контроль неразрушающий. Контроль ультразвуковой. Измерение толщины"/>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42185" cy="474980"/>
                          </a:xfrm>
                          <a:prstGeom prst="rect">
                            <a:avLst/>
                          </a:prstGeom>
                          <a:noFill/>
                          <a:ln>
                            <a:noFill/>
                          </a:ln>
                        </pic:spPr>
                      </pic:pic>
                    </a:graphicData>
                  </a:graphic>
                </wp:inline>
              </w:drawing>
            </w:r>
          </w:p>
          <w:p w14:paraId="7B0839F6" w14:textId="77777777" w:rsidR="005E7D37" w:rsidRDefault="005E7D37" w:rsidP="00D74F22">
            <w:pPr>
              <w:ind w:firstLine="0"/>
              <w:jc w:val="center"/>
              <w:rPr>
                <w:sz w:val="20"/>
                <w:szCs w:val="20"/>
              </w:rPr>
            </w:pPr>
          </w:p>
          <w:p w14:paraId="05A489A8" w14:textId="77777777" w:rsidR="005E7D37" w:rsidRDefault="005E7D37" w:rsidP="00D74F22">
            <w:pPr>
              <w:ind w:firstLine="0"/>
              <w:jc w:val="center"/>
              <w:rPr>
                <w:sz w:val="20"/>
                <w:szCs w:val="20"/>
              </w:rPr>
            </w:pPr>
            <w:r>
              <w:rPr>
                <w:sz w:val="20"/>
                <w:szCs w:val="20"/>
              </w:rPr>
              <w:t>Развитие общей коррозии</w:t>
            </w:r>
          </w:p>
        </w:tc>
        <w:tc>
          <w:tcPr>
            <w:tcW w:w="115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441AC1B" w14:textId="77777777" w:rsidR="005E7D37" w:rsidRDefault="005E7D37" w:rsidP="00D74F22">
            <w:pPr>
              <w:spacing w:before="120" w:after="120"/>
              <w:ind w:firstLine="0"/>
              <w:jc w:val="center"/>
              <w:rPr>
                <w:sz w:val="20"/>
                <w:szCs w:val="20"/>
              </w:rPr>
            </w:pPr>
            <w:r>
              <w:rPr>
                <w:sz w:val="20"/>
                <w:szCs w:val="20"/>
              </w:rPr>
              <w:t>А.2</w:t>
            </w:r>
          </w:p>
        </w:tc>
      </w:tr>
      <w:tr w:rsidR="005E7D37" w14:paraId="25CF100C" w14:textId="77777777" w:rsidTr="005E7D37">
        <w:trPr>
          <w:cantSplit/>
          <w:trHeight w:val="1134"/>
        </w:trPr>
        <w:tc>
          <w:tcPr>
            <w:tcW w:w="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2C2E053" w14:textId="77777777" w:rsidR="005E7D37" w:rsidRDefault="005E7D37" w:rsidP="00D74F22">
            <w:pPr>
              <w:ind w:firstLine="0"/>
              <w:rPr>
                <w:sz w:val="20"/>
                <w:szCs w:val="20"/>
              </w:rPr>
            </w:pPr>
            <w:r>
              <w:rPr>
                <w:sz w:val="20"/>
                <w:szCs w:val="20"/>
              </w:rPr>
              <w:t>2</w:t>
            </w:r>
          </w:p>
        </w:tc>
        <w:tc>
          <w:tcPr>
            <w:tcW w:w="1276"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extDirection w:val="btLr"/>
            <w:hideMark/>
          </w:tcPr>
          <w:p w14:paraId="292498FC" w14:textId="77777777" w:rsidR="005E7D37" w:rsidRDefault="005E7D37" w:rsidP="00D74F22">
            <w:pPr>
              <w:ind w:left="113" w:right="113" w:firstLine="0"/>
              <w:rPr>
                <w:rStyle w:val="afd"/>
                <w:i w:val="0"/>
              </w:rPr>
            </w:pPr>
            <w:r>
              <w:rPr>
                <w:rStyle w:val="afd"/>
                <w:sz w:val="20"/>
                <w:szCs w:val="20"/>
              </w:rPr>
              <w:t>Локальная (питтинговая) коррозия</w:t>
            </w:r>
          </w:p>
        </w:tc>
        <w:tc>
          <w:tcPr>
            <w:tcW w:w="2836" w:type="dxa"/>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C0DC44D" w14:textId="77777777" w:rsidR="005E7D37" w:rsidRDefault="005E7D37" w:rsidP="00D74F22">
            <w:pPr>
              <w:spacing w:before="120" w:after="120"/>
              <w:ind w:firstLine="0"/>
            </w:pPr>
            <w:r>
              <w:rPr>
                <w:sz w:val="20"/>
                <w:szCs w:val="20"/>
              </w:rPr>
              <w:t>Корродированные участки характеризуются четкими границами, а соседние участки обычно не подвергаются коррозии</w:t>
            </w:r>
          </w:p>
        </w:tc>
        <w:tc>
          <w:tcPr>
            <w:tcW w:w="38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0A620" w14:textId="357B8A5A" w:rsidR="005E7D37" w:rsidRDefault="005E7D37" w:rsidP="00D74F22">
            <w:pPr>
              <w:ind w:firstLine="0"/>
              <w:rPr>
                <w:sz w:val="20"/>
                <w:szCs w:val="20"/>
              </w:rPr>
            </w:pPr>
            <w:r>
              <w:rPr>
                <w:noProof/>
                <w:sz w:val="20"/>
                <w:szCs w:val="20"/>
              </w:rPr>
              <w:drawing>
                <wp:inline distT="0" distB="0" distL="0" distR="0" wp14:anchorId="291B627E" wp14:editId="0A27D74E">
                  <wp:extent cx="2242185" cy="377825"/>
                  <wp:effectExtent l="0" t="0" r="5715" b="3175"/>
                  <wp:docPr id="19" name="Рисунок 19"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ГОСТ Р ИСО 16809-2015 Контроль неразрушающий. Контроль ультразвуковой. Измерение толщины"/>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42185" cy="377825"/>
                          </a:xfrm>
                          <a:prstGeom prst="rect">
                            <a:avLst/>
                          </a:prstGeom>
                          <a:noFill/>
                          <a:ln>
                            <a:noFill/>
                          </a:ln>
                        </pic:spPr>
                      </pic:pic>
                    </a:graphicData>
                  </a:graphic>
                </wp:inline>
              </w:drawing>
            </w:r>
          </w:p>
        </w:tc>
        <w:tc>
          <w:tcPr>
            <w:tcW w:w="11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061DFAE" w14:textId="77777777" w:rsidR="005E7D37" w:rsidRDefault="005E7D37" w:rsidP="00D74F22">
            <w:pPr>
              <w:spacing w:before="120" w:after="120"/>
              <w:ind w:firstLine="0"/>
              <w:jc w:val="center"/>
              <w:rPr>
                <w:sz w:val="20"/>
                <w:szCs w:val="20"/>
              </w:rPr>
            </w:pPr>
            <w:r>
              <w:rPr>
                <w:sz w:val="20"/>
                <w:szCs w:val="20"/>
              </w:rPr>
              <w:t>А.3</w:t>
            </w:r>
          </w:p>
        </w:tc>
      </w:tr>
      <w:tr w:rsidR="005E7D37" w14:paraId="1EA34FA4" w14:textId="77777777" w:rsidTr="005E7D37">
        <w:trPr>
          <w:cantSplit/>
          <w:trHeight w:val="1134"/>
        </w:trPr>
        <w:tc>
          <w:tcPr>
            <w:tcW w:w="559" w:type="dxa"/>
            <w:tcBorders>
              <w:top w:val="nil"/>
              <w:left w:val="single" w:sz="6" w:space="0" w:color="000000"/>
              <w:bottom w:val="nil"/>
              <w:right w:val="single" w:sz="6" w:space="0" w:color="000000"/>
            </w:tcBorders>
            <w:tcMar>
              <w:top w:w="0" w:type="dxa"/>
              <w:left w:w="149" w:type="dxa"/>
              <w:bottom w:w="0" w:type="dxa"/>
              <w:right w:w="149" w:type="dxa"/>
            </w:tcMar>
          </w:tcPr>
          <w:p w14:paraId="13A75D2D" w14:textId="77777777" w:rsidR="005E7D37" w:rsidRDefault="005E7D37" w:rsidP="00D74F22">
            <w:pPr>
              <w:ind w:firstLine="0"/>
              <w:rPr>
                <w:sz w:val="20"/>
                <w:szCs w:val="20"/>
              </w:rPr>
            </w:pPr>
          </w:p>
        </w:tc>
        <w:tc>
          <w:tcPr>
            <w:tcW w:w="1276" w:type="dxa"/>
            <w:vMerge/>
            <w:tcBorders>
              <w:top w:val="single" w:sz="6" w:space="0" w:color="000000"/>
              <w:left w:val="single" w:sz="6" w:space="0" w:color="000000"/>
              <w:bottom w:val="nil"/>
              <w:right w:val="single" w:sz="6" w:space="0" w:color="000000"/>
            </w:tcBorders>
            <w:vAlign w:val="center"/>
            <w:hideMark/>
          </w:tcPr>
          <w:p w14:paraId="16AE3F66" w14:textId="77777777" w:rsidR="005E7D37" w:rsidRDefault="005E7D37" w:rsidP="00D74F22">
            <w:pPr>
              <w:ind w:firstLine="0"/>
              <w:rPr>
                <w:rStyle w:val="afd"/>
                <w:i w:val="0"/>
                <w:szCs w:val="24"/>
              </w:rPr>
            </w:pPr>
          </w:p>
        </w:tc>
        <w:tc>
          <w:tcPr>
            <w:tcW w:w="2836" w:type="dxa"/>
            <w:vMerge/>
            <w:tcBorders>
              <w:top w:val="single" w:sz="6" w:space="0" w:color="000000"/>
              <w:left w:val="single" w:sz="6" w:space="0" w:color="000000"/>
              <w:bottom w:val="nil"/>
              <w:right w:val="single" w:sz="6" w:space="0" w:color="000000"/>
            </w:tcBorders>
            <w:vAlign w:val="center"/>
            <w:hideMark/>
          </w:tcPr>
          <w:p w14:paraId="35C2DA70" w14:textId="77777777" w:rsidR="005E7D37" w:rsidRDefault="005E7D37" w:rsidP="00D74F22">
            <w:pPr>
              <w:ind w:firstLine="0"/>
              <w:rPr>
                <w:szCs w:val="24"/>
              </w:rPr>
            </w:pPr>
          </w:p>
        </w:tc>
        <w:tc>
          <w:tcPr>
            <w:tcW w:w="198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0F42BEE0" w14:textId="77777777" w:rsidR="005E7D37" w:rsidRDefault="005E7D37" w:rsidP="00D74F22">
            <w:pPr>
              <w:ind w:firstLine="0"/>
              <w:rPr>
                <w:sz w:val="20"/>
                <w:szCs w:val="20"/>
              </w:rPr>
            </w:pPr>
            <w:r>
              <w:rPr>
                <w:sz w:val="20"/>
                <w:szCs w:val="20"/>
              </w:rPr>
              <w:t>Тип А: Плоские раковины</w:t>
            </w:r>
          </w:p>
        </w:tc>
        <w:tc>
          <w:tcPr>
            <w:tcW w:w="184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EA15618" w14:textId="77777777" w:rsidR="005E7D37" w:rsidRDefault="005E7D37" w:rsidP="00D74F22">
            <w:pPr>
              <w:ind w:firstLine="0"/>
              <w:rPr>
                <w:sz w:val="20"/>
                <w:szCs w:val="20"/>
              </w:rPr>
            </w:pPr>
            <w:r>
              <w:rPr>
                <w:sz w:val="20"/>
                <w:szCs w:val="20"/>
              </w:rPr>
              <w:t>Тип С: Полукруглые коррозионные язвы</w:t>
            </w:r>
          </w:p>
        </w:tc>
        <w:tc>
          <w:tcPr>
            <w:tcW w:w="1154" w:type="dxa"/>
            <w:tcBorders>
              <w:top w:val="nil"/>
              <w:left w:val="single" w:sz="6" w:space="0" w:color="000000"/>
              <w:bottom w:val="nil"/>
              <w:right w:val="single" w:sz="6" w:space="0" w:color="000000"/>
            </w:tcBorders>
            <w:tcMar>
              <w:top w:w="0" w:type="dxa"/>
              <w:left w:w="149" w:type="dxa"/>
              <w:bottom w:w="0" w:type="dxa"/>
              <w:right w:w="149" w:type="dxa"/>
            </w:tcMar>
          </w:tcPr>
          <w:p w14:paraId="5E708B77" w14:textId="77777777" w:rsidR="005E7D37" w:rsidRDefault="005E7D37" w:rsidP="00D74F22">
            <w:pPr>
              <w:ind w:firstLine="0"/>
              <w:jc w:val="center"/>
              <w:rPr>
                <w:sz w:val="20"/>
                <w:szCs w:val="20"/>
              </w:rPr>
            </w:pPr>
          </w:p>
        </w:tc>
      </w:tr>
      <w:tr w:rsidR="005E7D37" w14:paraId="6E27D467" w14:textId="77777777" w:rsidTr="005E7D37">
        <w:trPr>
          <w:cantSplit/>
          <w:trHeight w:val="1134"/>
        </w:trPr>
        <w:tc>
          <w:tcPr>
            <w:tcW w:w="559" w:type="dxa"/>
            <w:tcBorders>
              <w:top w:val="nil"/>
              <w:left w:val="single" w:sz="6" w:space="0" w:color="000000"/>
              <w:bottom w:val="nil"/>
              <w:right w:val="single" w:sz="6" w:space="0" w:color="000000"/>
            </w:tcBorders>
            <w:tcMar>
              <w:top w:w="0" w:type="dxa"/>
              <w:left w:w="149" w:type="dxa"/>
              <w:bottom w:w="0" w:type="dxa"/>
              <w:right w:w="149" w:type="dxa"/>
            </w:tcMar>
          </w:tcPr>
          <w:p w14:paraId="7A330045" w14:textId="77777777" w:rsidR="005E7D37" w:rsidRDefault="005E7D37" w:rsidP="00D74F22">
            <w:pPr>
              <w:ind w:firstLine="0"/>
              <w:rPr>
                <w:sz w:val="20"/>
                <w:szCs w:val="20"/>
              </w:rPr>
            </w:pPr>
          </w:p>
        </w:tc>
        <w:tc>
          <w:tcPr>
            <w:tcW w:w="1276" w:type="dxa"/>
            <w:tcBorders>
              <w:top w:val="nil"/>
              <w:left w:val="single" w:sz="6" w:space="0" w:color="000000"/>
              <w:bottom w:val="nil"/>
              <w:right w:val="single" w:sz="6" w:space="0" w:color="000000"/>
            </w:tcBorders>
            <w:tcMar>
              <w:top w:w="0" w:type="dxa"/>
              <w:left w:w="149" w:type="dxa"/>
              <w:bottom w:w="0" w:type="dxa"/>
              <w:right w:w="149" w:type="dxa"/>
            </w:tcMar>
            <w:textDirection w:val="btLr"/>
          </w:tcPr>
          <w:p w14:paraId="119E5207" w14:textId="77777777" w:rsidR="005E7D37" w:rsidRDefault="005E7D37" w:rsidP="00D74F22">
            <w:pPr>
              <w:ind w:left="113" w:right="113" w:firstLine="0"/>
              <w:rPr>
                <w:rStyle w:val="afd"/>
                <w:i w:val="0"/>
              </w:rPr>
            </w:pPr>
          </w:p>
        </w:tc>
        <w:tc>
          <w:tcPr>
            <w:tcW w:w="2836" w:type="dxa"/>
            <w:vMerge w:val="restart"/>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1BD8CDF" w14:textId="77777777" w:rsidR="005E7D37" w:rsidRDefault="005E7D37" w:rsidP="00D74F22">
            <w:pPr>
              <w:spacing w:before="120" w:after="120"/>
              <w:ind w:firstLine="0"/>
            </w:pPr>
            <w:r>
              <w:rPr>
                <w:sz w:val="20"/>
                <w:szCs w:val="20"/>
              </w:rPr>
              <w:t>Локальная коррозия может принимать различные формы, в зависимости от структуры и текстуры материала, а также от состояния поверхности</w:t>
            </w:r>
          </w:p>
        </w:tc>
        <w:tc>
          <w:tcPr>
            <w:tcW w:w="38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D1EE92" w14:textId="11AF91BD" w:rsidR="005E7D37" w:rsidRDefault="005E7D37" w:rsidP="00D74F22">
            <w:pPr>
              <w:ind w:firstLine="0"/>
              <w:jc w:val="center"/>
              <w:rPr>
                <w:sz w:val="20"/>
                <w:szCs w:val="20"/>
              </w:rPr>
            </w:pPr>
            <w:r>
              <w:rPr>
                <w:noProof/>
                <w:sz w:val="20"/>
                <w:szCs w:val="20"/>
              </w:rPr>
              <w:drawing>
                <wp:inline distT="0" distB="0" distL="0" distR="0" wp14:anchorId="1A9E32C6" wp14:editId="65FF6416">
                  <wp:extent cx="2145030" cy="351790"/>
                  <wp:effectExtent l="0" t="0" r="7620" b="0"/>
                  <wp:docPr id="18" name="Рисунок 18"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ГОСТ Р ИСО 16809-2015 Контроль неразрушающий. Контроль ультразвуковой. Измерение толщины"/>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45030" cy="351790"/>
                          </a:xfrm>
                          <a:prstGeom prst="rect">
                            <a:avLst/>
                          </a:prstGeom>
                          <a:noFill/>
                          <a:ln>
                            <a:noFill/>
                          </a:ln>
                        </pic:spPr>
                      </pic:pic>
                    </a:graphicData>
                  </a:graphic>
                </wp:inline>
              </w:drawing>
            </w:r>
          </w:p>
        </w:tc>
        <w:tc>
          <w:tcPr>
            <w:tcW w:w="1154" w:type="dxa"/>
            <w:tcBorders>
              <w:top w:val="nil"/>
              <w:left w:val="single" w:sz="6" w:space="0" w:color="000000"/>
              <w:bottom w:val="nil"/>
              <w:right w:val="single" w:sz="6" w:space="0" w:color="000000"/>
            </w:tcBorders>
            <w:tcMar>
              <w:top w:w="0" w:type="dxa"/>
              <w:left w:w="149" w:type="dxa"/>
              <w:bottom w:w="0" w:type="dxa"/>
              <w:right w:w="149" w:type="dxa"/>
            </w:tcMar>
          </w:tcPr>
          <w:p w14:paraId="13BA53A6" w14:textId="77777777" w:rsidR="005E7D37" w:rsidRDefault="005E7D37" w:rsidP="00D74F22">
            <w:pPr>
              <w:ind w:firstLine="0"/>
              <w:jc w:val="center"/>
              <w:rPr>
                <w:sz w:val="20"/>
                <w:szCs w:val="20"/>
              </w:rPr>
            </w:pPr>
          </w:p>
        </w:tc>
      </w:tr>
      <w:tr w:rsidR="005E7D37" w14:paraId="58C73B96" w14:textId="77777777" w:rsidTr="005E7D37">
        <w:trPr>
          <w:cantSplit/>
          <w:trHeight w:val="1134"/>
        </w:trPr>
        <w:tc>
          <w:tcPr>
            <w:tcW w:w="559"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090C701A" w14:textId="77777777" w:rsidR="005E7D37" w:rsidRDefault="005E7D37" w:rsidP="00D74F22">
            <w:pPr>
              <w:ind w:firstLine="0"/>
              <w:rPr>
                <w:sz w:val="20"/>
                <w:szCs w:val="20"/>
              </w:rPr>
            </w:pPr>
          </w:p>
        </w:tc>
        <w:tc>
          <w:tcPr>
            <w:tcW w:w="1276" w:type="dxa"/>
            <w:tcBorders>
              <w:top w:val="nil"/>
              <w:left w:val="single" w:sz="6" w:space="0" w:color="000000"/>
              <w:bottom w:val="single" w:sz="6" w:space="0" w:color="000000"/>
              <w:right w:val="single" w:sz="6" w:space="0" w:color="000000"/>
            </w:tcBorders>
            <w:tcMar>
              <w:top w:w="0" w:type="dxa"/>
              <w:left w:w="149" w:type="dxa"/>
              <w:bottom w:w="0" w:type="dxa"/>
              <w:right w:w="149" w:type="dxa"/>
            </w:tcMar>
            <w:textDirection w:val="btLr"/>
          </w:tcPr>
          <w:p w14:paraId="3D355283" w14:textId="77777777" w:rsidR="005E7D37" w:rsidRDefault="005E7D37" w:rsidP="00D74F22">
            <w:pPr>
              <w:ind w:left="113" w:right="113" w:firstLine="0"/>
              <w:rPr>
                <w:rStyle w:val="afd"/>
                <w:i w:val="0"/>
              </w:rPr>
            </w:pPr>
          </w:p>
        </w:tc>
        <w:tc>
          <w:tcPr>
            <w:tcW w:w="2836" w:type="dxa"/>
            <w:vMerge/>
            <w:tcBorders>
              <w:top w:val="nil"/>
              <w:left w:val="single" w:sz="6" w:space="0" w:color="000000"/>
              <w:bottom w:val="single" w:sz="6" w:space="0" w:color="000000"/>
              <w:right w:val="single" w:sz="6" w:space="0" w:color="000000"/>
            </w:tcBorders>
            <w:vAlign w:val="center"/>
            <w:hideMark/>
          </w:tcPr>
          <w:p w14:paraId="41AB46DA" w14:textId="77777777" w:rsidR="005E7D37" w:rsidRDefault="005E7D37" w:rsidP="00D74F22">
            <w:pPr>
              <w:ind w:firstLine="0"/>
              <w:rPr>
                <w:szCs w:val="24"/>
              </w:rPr>
            </w:pPr>
          </w:p>
        </w:tc>
        <w:tc>
          <w:tcPr>
            <w:tcW w:w="198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2C9FC2C" w14:textId="77777777" w:rsidR="005E7D37" w:rsidRDefault="005E7D37" w:rsidP="00D74F22">
            <w:pPr>
              <w:spacing w:before="120" w:after="120"/>
              <w:ind w:firstLine="0"/>
            </w:pPr>
            <w:r>
              <w:rPr>
                <w:sz w:val="20"/>
                <w:szCs w:val="20"/>
              </w:rPr>
              <w:t>Тип В:  Подповерхностная язва</w:t>
            </w:r>
          </w:p>
        </w:tc>
        <w:tc>
          <w:tcPr>
            <w:tcW w:w="184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79DC2229" w14:textId="77777777" w:rsidR="005E7D37" w:rsidRDefault="005E7D37" w:rsidP="00D74F22">
            <w:pPr>
              <w:spacing w:before="120" w:after="120"/>
              <w:ind w:firstLine="0"/>
              <w:rPr>
                <w:sz w:val="20"/>
                <w:szCs w:val="20"/>
              </w:rPr>
            </w:pPr>
            <w:r>
              <w:rPr>
                <w:sz w:val="20"/>
                <w:szCs w:val="20"/>
              </w:rPr>
              <w:t>Тип D: Поверхностная сферическая язва</w:t>
            </w:r>
          </w:p>
        </w:tc>
        <w:tc>
          <w:tcPr>
            <w:tcW w:w="11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0D177A9B" w14:textId="77777777" w:rsidR="005E7D37" w:rsidRDefault="005E7D37" w:rsidP="00D74F22">
            <w:pPr>
              <w:ind w:firstLine="0"/>
              <w:jc w:val="center"/>
              <w:rPr>
                <w:sz w:val="20"/>
                <w:szCs w:val="20"/>
              </w:rPr>
            </w:pPr>
          </w:p>
        </w:tc>
      </w:tr>
      <w:tr w:rsidR="005E7D37" w14:paraId="214AF16C" w14:textId="77777777" w:rsidTr="005E7D37">
        <w:trPr>
          <w:cantSplit/>
          <w:trHeight w:val="1134"/>
        </w:trPr>
        <w:tc>
          <w:tcPr>
            <w:tcW w:w="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45DAEE" w14:textId="77777777" w:rsidR="005E7D37" w:rsidRDefault="005E7D37" w:rsidP="00D74F22">
            <w:pPr>
              <w:ind w:firstLine="0"/>
              <w:rPr>
                <w:sz w:val="20"/>
                <w:szCs w:val="20"/>
              </w:rPr>
            </w:pPr>
            <w:r>
              <w:rPr>
                <w:sz w:val="20"/>
                <w:szCs w:val="20"/>
              </w:rPr>
              <w:t>2а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14:paraId="08ECDCD1" w14:textId="77777777" w:rsidR="005E7D37" w:rsidRDefault="005E7D37" w:rsidP="00D74F22">
            <w:pPr>
              <w:ind w:left="113" w:right="113" w:firstLine="0"/>
              <w:rPr>
                <w:rStyle w:val="afd"/>
                <w:i w:val="0"/>
              </w:rPr>
            </w:pPr>
            <w:r>
              <w:rPr>
                <w:rStyle w:val="afd"/>
                <w:sz w:val="20"/>
                <w:szCs w:val="20"/>
              </w:rPr>
              <w:t>Локальная (точечная) коррозия</w:t>
            </w:r>
          </w:p>
        </w:tc>
        <w:tc>
          <w:tcPr>
            <w:tcW w:w="2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DFF740" w14:textId="77777777" w:rsidR="005E7D37" w:rsidRDefault="005E7D37" w:rsidP="00D74F22">
            <w:pPr>
              <w:spacing w:before="120" w:after="120"/>
              <w:ind w:firstLine="0"/>
            </w:pPr>
            <w:r>
              <w:rPr>
                <w:sz w:val="20"/>
                <w:szCs w:val="20"/>
              </w:rPr>
              <w:t>Распределение питтингов</w:t>
            </w:r>
          </w:p>
        </w:tc>
        <w:tc>
          <w:tcPr>
            <w:tcW w:w="38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1D0402" w14:textId="08F67311" w:rsidR="005E7D37" w:rsidRDefault="005E7D37" w:rsidP="00D74F22">
            <w:pPr>
              <w:ind w:firstLine="0"/>
              <w:jc w:val="center"/>
              <w:rPr>
                <w:sz w:val="20"/>
                <w:szCs w:val="20"/>
              </w:rPr>
            </w:pPr>
            <w:r>
              <w:rPr>
                <w:noProof/>
                <w:sz w:val="20"/>
                <w:szCs w:val="20"/>
              </w:rPr>
              <w:drawing>
                <wp:inline distT="0" distB="0" distL="0" distR="0" wp14:anchorId="420E95D8" wp14:editId="693DF53F">
                  <wp:extent cx="2206625" cy="712470"/>
                  <wp:effectExtent l="0" t="0" r="3175" b="0"/>
                  <wp:docPr id="17" name="Рисунок 17"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ГОСТ Р ИСО 16809-2015 Контроль неразрушающий. Контроль ультразвуковой. Измерение толщины"/>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06625" cy="712470"/>
                          </a:xfrm>
                          <a:prstGeom prst="rect">
                            <a:avLst/>
                          </a:prstGeom>
                          <a:noFill/>
                          <a:ln>
                            <a:noFill/>
                          </a:ln>
                        </pic:spPr>
                      </pic:pic>
                    </a:graphicData>
                  </a:graphic>
                </wp:inline>
              </w:drawing>
            </w:r>
          </w:p>
        </w:tc>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2F6538" w14:textId="77777777" w:rsidR="005E7D37" w:rsidRDefault="005E7D37" w:rsidP="00D74F22">
            <w:pPr>
              <w:spacing w:before="120" w:after="120"/>
              <w:ind w:firstLine="0"/>
              <w:jc w:val="center"/>
              <w:rPr>
                <w:sz w:val="20"/>
                <w:szCs w:val="20"/>
              </w:rPr>
            </w:pPr>
            <w:r>
              <w:rPr>
                <w:sz w:val="20"/>
                <w:szCs w:val="20"/>
              </w:rPr>
              <w:t>а</w:t>
            </w:r>
          </w:p>
        </w:tc>
      </w:tr>
      <w:tr w:rsidR="005E7D37" w14:paraId="37B1D348" w14:textId="77777777" w:rsidTr="005E7D37">
        <w:trPr>
          <w:cantSplit/>
          <w:trHeight w:val="1134"/>
        </w:trPr>
        <w:tc>
          <w:tcPr>
            <w:tcW w:w="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1C8FDA" w14:textId="77777777" w:rsidR="005E7D37" w:rsidRDefault="005E7D37" w:rsidP="00D74F22">
            <w:pPr>
              <w:ind w:firstLine="0"/>
              <w:rPr>
                <w:sz w:val="20"/>
                <w:szCs w:val="20"/>
              </w:rPr>
            </w:pPr>
            <w:r>
              <w:rPr>
                <w:sz w:val="20"/>
                <w:szCs w:val="20"/>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14:paraId="09C79350" w14:textId="77777777" w:rsidR="005E7D37" w:rsidRDefault="005E7D37" w:rsidP="00D74F22">
            <w:pPr>
              <w:ind w:left="113" w:right="113" w:firstLine="0"/>
              <w:rPr>
                <w:rStyle w:val="afd"/>
                <w:i w:val="0"/>
              </w:rPr>
            </w:pPr>
            <w:r>
              <w:rPr>
                <w:rStyle w:val="afd"/>
                <w:sz w:val="20"/>
                <w:szCs w:val="20"/>
              </w:rPr>
              <w:t>Щелевая коррозия,</w:t>
            </w:r>
          </w:p>
          <w:p w14:paraId="486B13DE" w14:textId="77777777" w:rsidR="005E7D37" w:rsidRDefault="005E7D37" w:rsidP="00D74F22">
            <w:pPr>
              <w:ind w:left="113" w:right="113" w:firstLine="0"/>
              <w:rPr>
                <w:rStyle w:val="afd"/>
                <w:i w:val="0"/>
                <w:sz w:val="20"/>
                <w:szCs w:val="20"/>
              </w:rPr>
            </w:pPr>
            <w:r>
              <w:rPr>
                <w:rStyle w:val="afd"/>
                <w:sz w:val="20"/>
                <w:szCs w:val="20"/>
              </w:rPr>
              <w:t>коррозия под осадком</w:t>
            </w:r>
          </w:p>
        </w:tc>
        <w:tc>
          <w:tcPr>
            <w:tcW w:w="2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E60124" w14:textId="77777777" w:rsidR="005E7D37" w:rsidRDefault="005E7D37" w:rsidP="00D74F22">
            <w:pPr>
              <w:spacing w:before="120" w:after="120"/>
              <w:ind w:firstLine="0"/>
            </w:pPr>
            <w:r>
              <w:rPr>
                <w:sz w:val="20"/>
                <w:szCs w:val="20"/>
              </w:rPr>
              <w:t>Возникает под различными отложениями солей на поверхности металлов и в узких щелях, заполненных водой.</w:t>
            </w:r>
          </w:p>
        </w:tc>
        <w:tc>
          <w:tcPr>
            <w:tcW w:w="38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C6A595" w14:textId="5088A580" w:rsidR="005E7D37" w:rsidRDefault="005E7D37" w:rsidP="00D74F22">
            <w:pPr>
              <w:ind w:firstLine="0"/>
              <w:jc w:val="center"/>
              <w:rPr>
                <w:sz w:val="20"/>
                <w:szCs w:val="20"/>
              </w:rPr>
            </w:pPr>
            <w:r>
              <w:rPr>
                <w:noProof/>
                <w:sz w:val="20"/>
                <w:szCs w:val="20"/>
              </w:rPr>
              <w:drawing>
                <wp:inline distT="0" distB="0" distL="0" distR="0" wp14:anchorId="449756FC" wp14:editId="71DD440D">
                  <wp:extent cx="2127885" cy="800100"/>
                  <wp:effectExtent l="0" t="0" r="5715" b="0"/>
                  <wp:docPr id="16" name="Рисунок 16"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ГОСТ Р ИСО 16809-2015 Контроль неразрушающий. Контроль ультразвуковой. Измерение толщины"/>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27885" cy="800100"/>
                          </a:xfrm>
                          <a:prstGeom prst="rect">
                            <a:avLst/>
                          </a:prstGeom>
                          <a:noFill/>
                          <a:ln>
                            <a:noFill/>
                          </a:ln>
                        </pic:spPr>
                      </pic:pic>
                    </a:graphicData>
                  </a:graphic>
                </wp:inline>
              </w:drawing>
            </w:r>
          </w:p>
        </w:tc>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CB275D" w14:textId="77777777" w:rsidR="005E7D37" w:rsidRDefault="005E7D37" w:rsidP="00D74F22">
            <w:pPr>
              <w:spacing w:before="120" w:after="120"/>
              <w:ind w:firstLine="0"/>
              <w:jc w:val="center"/>
              <w:rPr>
                <w:sz w:val="20"/>
                <w:szCs w:val="20"/>
              </w:rPr>
            </w:pPr>
            <w:r>
              <w:rPr>
                <w:sz w:val="20"/>
                <w:szCs w:val="20"/>
              </w:rPr>
              <w:t>а</w:t>
            </w:r>
          </w:p>
        </w:tc>
      </w:tr>
      <w:tr w:rsidR="005E7D37" w14:paraId="57FC987E" w14:textId="77777777" w:rsidTr="005E7D37">
        <w:trPr>
          <w:cantSplit/>
          <w:trHeight w:val="1134"/>
        </w:trPr>
        <w:tc>
          <w:tcPr>
            <w:tcW w:w="965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C034959" w14:textId="77777777" w:rsidR="005E7D37" w:rsidRDefault="005E7D37" w:rsidP="00D74F22">
            <w:pPr>
              <w:ind w:firstLine="0"/>
              <w:rPr>
                <w:sz w:val="20"/>
                <w:szCs w:val="20"/>
              </w:rPr>
            </w:pPr>
            <w:r>
              <w:rPr>
                <w:sz w:val="20"/>
                <w:szCs w:val="20"/>
              </w:rPr>
              <w:t>______________________</w:t>
            </w:r>
          </w:p>
          <w:p w14:paraId="6521AD27" w14:textId="77777777" w:rsidR="005E7D37" w:rsidRPr="00D74F22" w:rsidRDefault="005E7D37" w:rsidP="00D74F22">
            <w:pPr>
              <w:ind w:firstLine="0"/>
              <w:rPr>
                <w:sz w:val="18"/>
                <w:szCs w:val="18"/>
              </w:rPr>
            </w:pPr>
            <w:r w:rsidRPr="00D74F22">
              <w:rPr>
                <w:sz w:val="18"/>
                <w:szCs w:val="18"/>
                <w:vertAlign w:val="superscript"/>
              </w:rPr>
              <w:t>а</w:t>
            </w:r>
            <w:r w:rsidRPr="00D74F22">
              <w:rPr>
                <w:sz w:val="18"/>
                <w:szCs w:val="18"/>
              </w:rPr>
              <w:t xml:space="preserve"> Приведенные формы коррозии показаны для иллюстрации возможностей и трудностей, которые могут встретиться при обнаружении и количественном определении коррозии. Рисунки приведены только для справки. Нельзя дать конкретные рекомендации относительно метода, применяемого в каждом случае, поскольку это зависит от условий доступа, толщины материала и других параметров.</w:t>
            </w:r>
          </w:p>
        </w:tc>
      </w:tr>
    </w:tbl>
    <w:p w14:paraId="1073061F" w14:textId="77777777" w:rsidR="005E7D37" w:rsidRDefault="005E7D37" w:rsidP="005E7D37">
      <w:pPr>
        <w:jc w:val="center"/>
        <w:rPr>
          <w:szCs w:val="24"/>
        </w:rPr>
      </w:pPr>
      <w:r>
        <w:br w:type="page"/>
      </w:r>
      <w:r>
        <w:rPr>
          <w:i/>
          <w:iCs/>
        </w:rPr>
        <w:lastRenderedPageBreak/>
        <w:t>Продолжение таблицы А.1</w:t>
      </w:r>
    </w:p>
    <w:p w14:paraId="27BE9FC4" w14:textId="77777777" w:rsidR="005E7D37" w:rsidRDefault="005E7D37" w:rsidP="005E7D37"/>
    <w:tbl>
      <w:tblPr>
        <w:tblW w:w="9645" w:type="dxa"/>
        <w:tblLayout w:type="fixed"/>
        <w:tblCellMar>
          <w:left w:w="0" w:type="dxa"/>
          <w:right w:w="0" w:type="dxa"/>
        </w:tblCellMar>
        <w:tblLook w:val="00A0" w:firstRow="1" w:lastRow="0" w:firstColumn="1" w:lastColumn="0" w:noHBand="0" w:noVBand="0"/>
      </w:tblPr>
      <w:tblGrid>
        <w:gridCol w:w="442"/>
        <w:gridCol w:w="1816"/>
        <w:gridCol w:w="2387"/>
        <w:gridCol w:w="3154"/>
        <w:gridCol w:w="1846"/>
      </w:tblGrid>
      <w:tr w:rsidR="005E7D37" w14:paraId="0C2B744B" w14:textId="77777777" w:rsidTr="005E7D37">
        <w:tc>
          <w:tcPr>
            <w:tcW w:w="44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5703E723" w14:textId="77777777" w:rsidR="005E7D37" w:rsidRDefault="005E7D37" w:rsidP="00D74F22">
            <w:pPr>
              <w:ind w:firstLine="0"/>
              <w:jc w:val="center"/>
              <w:rPr>
                <w:b/>
                <w:bCs/>
                <w:sz w:val="20"/>
                <w:szCs w:val="20"/>
              </w:rPr>
            </w:pPr>
            <w:r>
              <w:rPr>
                <w:b/>
                <w:bCs/>
                <w:sz w:val="20"/>
                <w:szCs w:val="20"/>
              </w:rPr>
              <w:t>N</w:t>
            </w:r>
          </w:p>
        </w:tc>
        <w:tc>
          <w:tcPr>
            <w:tcW w:w="18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4BC707C0" w14:textId="77777777" w:rsidR="005E7D37" w:rsidRDefault="005E7D37" w:rsidP="00D74F22">
            <w:pPr>
              <w:ind w:firstLine="0"/>
              <w:jc w:val="center"/>
              <w:rPr>
                <w:b/>
                <w:bCs/>
                <w:sz w:val="20"/>
                <w:szCs w:val="20"/>
              </w:rPr>
            </w:pPr>
            <w:r>
              <w:rPr>
                <w:b/>
                <w:bCs/>
                <w:sz w:val="20"/>
                <w:szCs w:val="20"/>
              </w:rPr>
              <w:t>Описание</w:t>
            </w:r>
          </w:p>
        </w:tc>
        <w:tc>
          <w:tcPr>
            <w:tcW w:w="238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2D812904" w14:textId="77777777" w:rsidR="005E7D37" w:rsidRDefault="005E7D37" w:rsidP="00D74F22">
            <w:pPr>
              <w:ind w:firstLine="0"/>
              <w:jc w:val="center"/>
              <w:rPr>
                <w:b/>
                <w:bCs/>
                <w:sz w:val="20"/>
                <w:szCs w:val="20"/>
              </w:rPr>
            </w:pPr>
            <w:r>
              <w:rPr>
                <w:b/>
                <w:bCs/>
                <w:sz w:val="20"/>
                <w:szCs w:val="20"/>
              </w:rPr>
              <w:t>Причина и механизм коррозии</w:t>
            </w:r>
          </w:p>
        </w:tc>
        <w:tc>
          <w:tcPr>
            <w:tcW w:w="31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4F0F573E" w14:textId="77777777" w:rsidR="005E7D37" w:rsidRDefault="005E7D37" w:rsidP="00D74F22">
            <w:pPr>
              <w:ind w:firstLine="0"/>
              <w:jc w:val="center"/>
              <w:rPr>
                <w:b/>
                <w:bCs/>
                <w:sz w:val="20"/>
                <w:szCs w:val="20"/>
              </w:rPr>
            </w:pPr>
            <w:r>
              <w:rPr>
                <w:b/>
                <w:bCs/>
                <w:sz w:val="20"/>
                <w:szCs w:val="20"/>
              </w:rPr>
              <w:t>Рисунок</w:t>
            </w:r>
          </w:p>
        </w:tc>
        <w:tc>
          <w:tcPr>
            <w:tcW w:w="18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1A92C8BB" w14:textId="77777777" w:rsidR="005E7D37" w:rsidRDefault="005E7D37" w:rsidP="00D74F22">
            <w:pPr>
              <w:ind w:firstLine="0"/>
              <w:jc w:val="center"/>
              <w:rPr>
                <w:b/>
                <w:bCs/>
                <w:sz w:val="20"/>
                <w:szCs w:val="20"/>
              </w:rPr>
            </w:pPr>
            <w:r>
              <w:rPr>
                <w:b/>
                <w:bCs/>
                <w:sz w:val="20"/>
                <w:szCs w:val="20"/>
              </w:rPr>
              <w:t>Рекомендуемый способ ультразвукового контроля толщины</w:t>
            </w:r>
          </w:p>
        </w:tc>
      </w:tr>
      <w:tr w:rsidR="005E7D37" w14:paraId="2C1DA203" w14:textId="77777777" w:rsidTr="005E7D37">
        <w:tc>
          <w:tcPr>
            <w:tcW w:w="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92A39" w14:textId="77777777" w:rsidR="005E7D37" w:rsidRDefault="005E7D37" w:rsidP="00D74F22">
            <w:pPr>
              <w:ind w:firstLine="0"/>
              <w:rPr>
                <w:sz w:val="20"/>
                <w:szCs w:val="20"/>
              </w:rPr>
            </w:pPr>
            <w:r>
              <w:rPr>
                <w:sz w:val="20"/>
                <w:szCs w:val="20"/>
              </w:rPr>
              <w:t>4</w:t>
            </w:r>
          </w:p>
        </w:tc>
        <w:tc>
          <w:tcPr>
            <w:tcW w:w="1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75C9C3" w14:textId="77777777" w:rsidR="005E7D37" w:rsidRDefault="005E7D37" w:rsidP="00D74F22">
            <w:pPr>
              <w:spacing w:before="120" w:after="120"/>
              <w:ind w:firstLine="0"/>
              <w:rPr>
                <w:sz w:val="20"/>
                <w:szCs w:val="20"/>
              </w:rPr>
            </w:pPr>
            <w:r>
              <w:rPr>
                <w:sz w:val="20"/>
                <w:szCs w:val="20"/>
              </w:rPr>
              <w:t>Электрохимическая (контактная) коррозия</w:t>
            </w:r>
          </w:p>
        </w:tc>
        <w:tc>
          <w:tcPr>
            <w:tcW w:w="23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CA1DD2" w14:textId="77777777" w:rsidR="005E7D37" w:rsidRDefault="005E7D37" w:rsidP="00D74F22">
            <w:pPr>
              <w:spacing w:before="120" w:after="120"/>
              <w:ind w:firstLine="0"/>
              <w:rPr>
                <w:sz w:val="20"/>
                <w:szCs w:val="20"/>
              </w:rPr>
            </w:pPr>
            <w:r>
              <w:rPr>
                <w:sz w:val="20"/>
                <w:szCs w:val="20"/>
              </w:rPr>
              <w:t>Разнородные металлы</w:t>
            </w:r>
          </w:p>
        </w:tc>
        <w:tc>
          <w:tcPr>
            <w:tcW w:w="3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E6F547" w14:textId="77777777" w:rsidR="005E7D37" w:rsidRDefault="005E7D37" w:rsidP="00D74F22">
            <w:pPr>
              <w:ind w:firstLine="0"/>
              <w:rPr>
                <w:noProof/>
                <w:sz w:val="20"/>
                <w:szCs w:val="20"/>
              </w:rPr>
            </w:pPr>
          </w:p>
          <w:p w14:paraId="0E5C8587" w14:textId="073DD4BF" w:rsidR="005E7D37" w:rsidRDefault="005E7D37" w:rsidP="00D74F22">
            <w:pPr>
              <w:ind w:firstLine="0"/>
              <w:rPr>
                <w:sz w:val="20"/>
                <w:szCs w:val="20"/>
              </w:rPr>
            </w:pPr>
            <w:r>
              <w:rPr>
                <w:noProof/>
                <w:sz w:val="20"/>
                <w:szCs w:val="20"/>
              </w:rPr>
              <w:drawing>
                <wp:inline distT="0" distB="0" distL="0" distR="0" wp14:anchorId="7CF0E160" wp14:editId="45FFF3EE">
                  <wp:extent cx="1890395" cy="633095"/>
                  <wp:effectExtent l="0" t="0" r="0" b="0"/>
                  <wp:docPr id="15" name="Рисунок 15"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ГОСТ Р ИСО 16809-2015 Контроль неразрушающий. Контроль ультразвуковой. Измерение толщины"/>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90395" cy="633095"/>
                          </a:xfrm>
                          <a:prstGeom prst="rect">
                            <a:avLst/>
                          </a:prstGeom>
                          <a:noFill/>
                          <a:ln>
                            <a:noFill/>
                          </a:ln>
                        </pic:spPr>
                      </pic:pic>
                    </a:graphicData>
                  </a:graphic>
                </wp:inline>
              </w:drawing>
            </w:r>
          </w:p>
        </w:tc>
        <w:tc>
          <w:tcPr>
            <w:tcW w:w="18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7B52A1" w14:textId="77777777" w:rsidR="005E7D37" w:rsidRDefault="005E7D37" w:rsidP="00D74F22">
            <w:pPr>
              <w:spacing w:before="120" w:after="120"/>
              <w:ind w:firstLine="0"/>
              <w:jc w:val="center"/>
              <w:rPr>
                <w:sz w:val="20"/>
                <w:szCs w:val="20"/>
              </w:rPr>
            </w:pPr>
            <w:r>
              <w:rPr>
                <w:sz w:val="20"/>
                <w:szCs w:val="20"/>
              </w:rPr>
              <w:t>а</w:t>
            </w:r>
          </w:p>
        </w:tc>
      </w:tr>
      <w:tr w:rsidR="005E7D37" w14:paraId="66C3ADB5" w14:textId="77777777" w:rsidTr="005E7D37">
        <w:tc>
          <w:tcPr>
            <w:tcW w:w="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DD176C" w14:textId="77777777" w:rsidR="005E7D37" w:rsidRDefault="005E7D37" w:rsidP="00D74F22">
            <w:pPr>
              <w:ind w:firstLine="0"/>
              <w:rPr>
                <w:sz w:val="20"/>
                <w:szCs w:val="20"/>
              </w:rPr>
            </w:pPr>
            <w:r>
              <w:rPr>
                <w:sz w:val="20"/>
                <w:szCs w:val="20"/>
              </w:rPr>
              <w:t>5</w:t>
            </w:r>
          </w:p>
        </w:tc>
        <w:tc>
          <w:tcPr>
            <w:tcW w:w="1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844E7" w14:textId="77777777" w:rsidR="005E7D37" w:rsidRDefault="005E7D37" w:rsidP="00D74F22">
            <w:pPr>
              <w:spacing w:before="120" w:after="120"/>
              <w:ind w:firstLine="0"/>
              <w:rPr>
                <w:sz w:val="20"/>
                <w:szCs w:val="20"/>
              </w:rPr>
            </w:pPr>
            <w:r>
              <w:rPr>
                <w:sz w:val="20"/>
                <w:szCs w:val="20"/>
              </w:rPr>
              <w:t>Коррозия в условиях ламинарного течения</w:t>
            </w:r>
          </w:p>
        </w:tc>
        <w:tc>
          <w:tcPr>
            <w:tcW w:w="23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D83460" w14:textId="77777777" w:rsidR="005E7D37" w:rsidRDefault="005E7D37" w:rsidP="00D74F22">
            <w:pPr>
              <w:spacing w:before="120" w:after="120"/>
              <w:ind w:firstLine="0"/>
              <w:rPr>
                <w:sz w:val="20"/>
                <w:szCs w:val="20"/>
              </w:rPr>
            </w:pPr>
          </w:p>
        </w:tc>
        <w:tc>
          <w:tcPr>
            <w:tcW w:w="3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5E1446" w14:textId="047ACD36" w:rsidR="005E7D37" w:rsidRDefault="005E7D37" w:rsidP="00D74F22">
            <w:pPr>
              <w:ind w:firstLine="0"/>
              <w:rPr>
                <w:sz w:val="20"/>
                <w:szCs w:val="20"/>
              </w:rPr>
            </w:pPr>
            <w:r>
              <w:rPr>
                <w:noProof/>
                <w:sz w:val="20"/>
                <w:szCs w:val="20"/>
              </w:rPr>
              <w:drawing>
                <wp:inline distT="0" distB="0" distL="0" distR="0" wp14:anchorId="40032C4A" wp14:editId="0135B559">
                  <wp:extent cx="1960880" cy="694690"/>
                  <wp:effectExtent l="0" t="0" r="1270" b="0"/>
                  <wp:docPr id="14" name="Рисунок 14"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ГОСТ Р ИСО 16809-2015 Контроль неразрушающий. Контроль ультразвуковой. Измерение толщины"/>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60880" cy="694690"/>
                          </a:xfrm>
                          <a:prstGeom prst="rect">
                            <a:avLst/>
                          </a:prstGeom>
                          <a:noFill/>
                          <a:ln>
                            <a:noFill/>
                          </a:ln>
                        </pic:spPr>
                      </pic:pic>
                    </a:graphicData>
                  </a:graphic>
                </wp:inline>
              </w:drawing>
            </w:r>
          </w:p>
        </w:tc>
        <w:tc>
          <w:tcPr>
            <w:tcW w:w="18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3CB39F" w14:textId="77777777" w:rsidR="005E7D37" w:rsidRDefault="005E7D37" w:rsidP="00D74F22">
            <w:pPr>
              <w:spacing w:before="120" w:after="120"/>
              <w:ind w:firstLine="0"/>
              <w:jc w:val="center"/>
              <w:rPr>
                <w:sz w:val="20"/>
                <w:szCs w:val="20"/>
              </w:rPr>
            </w:pPr>
            <w:r>
              <w:rPr>
                <w:sz w:val="20"/>
                <w:szCs w:val="20"/>
              </w:rPr>
              <w:t>а</w:t>
            </w:r>
          </w:p>
        </w:tc>
      </w:tr>
      <w:tr w:rsidR="005E7D37" w14:paraId="0B860D48" w14:textId="77777777" w:rsidTr="005E7D37">
        <w:trPr>
          <w:trHeight w:val="2079"/>
        </w:trPr>
        <w:tc>
          <w:tcPr>
            <w:tcW w:w="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EBD583" w14:textId="77777777" w:rsidR="005E7D37" w:rsidRDefault="005E7D37" w:rsidP="00D74F22">
            <w:pPr>
              <w:ind w:firstLine="0"/>
              <w:rPr>
                <w:sz w:val="20"/>
                <w:szCs w:val="20"/>
              </w:rPr>
            </w:pPr>
            <w:r>
              <w:rPr>
                <w:sz w:val="20"/>
                <w:szCs w:val="20"/>
              </w:rPr>
              <w:t>6</w:t>
            </w:r>
          </w:p>
        </w:tc>
        <w:tc>
          <w:tcPr>
            <w:tcW w:w="1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6AFDD9" w14:textId="77777777" w:rsidR="005E7D37" w:rsidRDefault="005E7D37" w:rsidP="00D74F22">
            <w:pPr>
              <w:spacing w:before="120" w:after="120"/>
              <w:ind w:firstLine="0"/>
              <w:rPr>
                <w:sz w:val="20"/>
                <w:szCs w:val="20"/>
              </w:rPr>
            </w:pPr>
            <w:r>
              <w:rPr>
                <w:sz w:val="20"/>
                <w:szCs w:val="20"/>
              </w:rPr>
              <w:t>Коррозия в условиях турбулентного течения</w:t>
            </w:r>
          </w:p>
        </w:tc>
        <w:tc>
          <w:tcPr>
            <w:tcW w:w="23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994008" w14:textId="77777777" w:rsidR="005E7D37" w:rsidRDefault="005E7D37" w:rsidP="00D74F22">
            <w:pPr>
              <w:spacing w:before="120" w:after="120"/>
              <w:ind w:firstLine="0"/>
              <w:rPr>
                <w:sz w:val="20"/>
                <w:szCs w:val="20"/>
              </w:rPr>
            </w:pPr>
          </w:p>
        </w:tc>
        <w:tc>
          <w:tcPr>
            <w:tcW w:w="3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3A3059" w14:textId="2E7BC27E" w:rsidR="005E7D37" w:rsidRDefault="005E7D37" w:rsidP="00D74F22">
            <w:pPr>
              <w:ind w:firstLine="0"/>
              <w:rPr>
                <w:sz w:val="20"/>
                <w:szCs w:val="20"/>
              </w:rPr>
            </w:pPr>
            <w:r>
              <w:rPr>
                <w:noProof/>
                <w:sz w:val="20"/>
                <w:szCs w:val="20"/>
              </w:rPr>
              <w:drawing>
                <wp:inline distT="0" distB="0" distL="0" distR="0" wp14:anchorId="54C6FC02" wp14:editId="4935C2B7">
                  <wp:extent cx="1732280" cy="720725"/>
                  <wp:effectExtent l="0" t="0" r="1270" b="3175"/>
                  <wp:docPr id="13" name="Рисунок 13"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ГОСТ Р ИСО 16809-2015 Контроль неразрушающий. Контроль ультразвуковой. Измерение толщины"/>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2280" cy="720725"/>
                          </a:xfrm>
                          <a:prstGeom prst="rect">
                            <a:avLst/>
                          </a:prstGeom>
                          <a:noFill/>
                          <a:ln>
                            <a:noFill/>
                          </a:ln>
                        </pic:spPr>
                      </pic:pic>
                    </a:graphicData>
                  </a:graphic>
                </wp:inline>
              </w:drawing>
            </w:r>
          </w:p>
        </w:tc>
        <w:tc>
          <w:tcPr>
            <w:tcW w:w="18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5D9E12" w14:textId="77777777" w:rsidR="005E7D37" w:rsidRDefault="005E7D37" w:rsidP="00D74F22">
            <w:pPr>
              <w:spacing w:before="120" w:after="120"/>
              <w:ind w:firstLine="0"/>
              <w:jc w:val="center"/>
              <w:rPr>
                <w:sz w:val="20"/>
                <w:szCs w:val="20"/>
              </w:rPr>
            </w:pPr>
            <w:r>
              <w:rPr>
                <w:sz w:val="20"/>
                <w:szCs w:val="20"/>
              </w:rPr>
              <w:t>а</w:t>
            </w:r>
          </w:p>
        </w:tc>
      </w:tr>
      <w:tr w:rsidR="005E7D37" w14:paraId="042180FC" w14:textId="77777777" w:rsidTr="005E7D37">
        <w:tc>
          <w:tcPr>
            <w:tcW w:w="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B836A2" w14:textId="77777777" w:rsidR="005E7D37" w:rsidRDefault="005E7D37" w:rsidP="00D74F22">
            <w:pPr>
              <w:ind w:firstLine="0"/>
              <w:rPr>
                <w:sz w:val="20"/>
                <w:szCs w:val="20"/>
              </w:rPr>
            </w:pPr>
            <w:r>
              <w:rPr>
                <w:sz w:val="20"/>
                <w:szCs w:val="20"/>
              </w:rPr>
              <w:t>7</w:t>
            </w:r>
          </w:p>
        </w:tc>
        <w:tc>
          <w:tcPr>
            <w:tcW w:w="1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4B686" w14:textId="77777777" w:rsidR="005E7D37" w:rsidRDefault="005E7D37" w:rsidP="00D74F22">
            <w:pPr>
              <w:spacing w:before="120" w:after="120"/>
              <w:ind w:firstLine="0"/>
              <w:rPr>
                <w:sz w:val="20"/>
                <w:szCs w:val="20"/>
              </w:rPr>
            </w:pPr>
            <w:r>
              <w:rPr>
                <w:sz w:val="20"/>
                <w:szCs w:val="20"/>
              </w:rPr>
              <w:t>Мейза-коррозия</w:t>
            </w:r>
          </w:p>
        </w:tc>
        <w:tc>
          <w:tcPr>
            <w:tcW w:w="23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AB0C13" w14:textId="77777777" w:rsidR="005E7D37" w:rsidRDefault="005E7D37" w:rsidP="00D74F22">
            <w:pPr>
              <w:spacing w:before="120" w:after="120"/>
              <w:ind w:firstLine="0"/>
              <w:rPr>
                <w:sz w:val="20"/>
                <w:szCs w:val="20"/>
              </w:rPr>
            </w:pPr>
          </w:p>
        </w:tc>
        <w:tc>
          <w:tcPr>
            <w:tcW w:w="3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FADCC3" w14:textId="3C54DBB3" w:rsidR="005E7D37" w:rsidRDefault="005E7D37" w:rsidP="00D74F22">
            <w:pPr>
              <w:ind w:firstLine="0"/>
              <w:rPr>
                <w:sz w:val="20"/>
                <w:szCs w:val="20"/>
              </w:rPr>
            </w:pPr>
            <w:r>
              <w:rPr>
                <w:noProof/>
                <w:sz w:val="20"/>
                <w:szCs w:val="20"/>
              </w:rPr>
              <w:drawing>
                <wp:inline distT="0" distB="0" distL="0" distR="0" wp14:anchorId="70BEAC7E" wp14:editId="442E3931">
                  <wp:extent cx="1635125" cy="439420"/>
                  <wp:effectExtent l="0" t="0" r="3175" b="0"/>
                  <wp:docPr id="12" name="Рисунок 12"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ГОСТ Р ИСО 16809-2015 Контроль неразрушающий. Контроль ультразвуковой. Измерение толщины"/>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35125" cy="439420"/>
                          </a:xfrm>
                          <a:prstGeom prst="rect">
                            <a:avLst/>
                          </a:prstGeom>
                          <a:noFill/>
                          <a:ln>
                            <a:noFill/>
                          </a:ln>
                        </pic:spPr>
                      </pic:pic>
                    </a:graphicData>
                  </a:graphic>
                </wp:inline>
              </w:drawing>
            </w:r>
          </w:p>
        </w:tc>
        <w:tc>
          <w:tcPr>
            <w:tcW w:w="18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F416F4" w14:textId="77777777" w:rsidR="005E7D37" w:rsidRDefault="005E7D37" w:rsidP="00D74F22">
            <w:pPr>
              <w:spacing w:before="120" w:after="120"/>
              <w:ind w:firstLine="0"/>
              <w:jc w:val="center"/>
              <w:rPr>
                <w:sz w:val="20"/>
                <w:szCs w:val="20"/>
              </w:rPr>
            </w:pPr>
            <w:r>
              <w:rPr>
                <w:sz w:val="20"/>
                <w:szCs w:val="20"/>
              </w:rPr>
              <w:t>а</w:t>
            </w:r>
          </w:p>
        </w:tc>
      </w:tr>
      <w:tr w:rsidR="005E7D37" w14:paraId="29A908A8" w14:textId="77777777" w:rsidTr="005E7D37">
        <w:tc>
          <w:tcPr>
            <w:tcW w:w="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5DFE12" w14:textId="77777777" w:rsidR="005E7D37" w:rsidRDefault="005E7D37" w:rsidP="00D74F22">
            <w:pPr>
              <w:ind w:firstLine="0"/>
              <w:rPr>
                <w:sz w:val="20"/>
                <w:szCs w:val="20"/>
              </w:rPr>
            </w:pPr>
            <w:r>
              <w:rPr>
                <w:sz w:val="20"/>
                <w:szCs w:val="20"/>
              </w:rPr>
              <w:t>8</w:t>
            </w:r>
          </w:p>
        </w:tc>
        <w:tc>
          <w:tcPr>
            <w:tcW w:w="1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E8A6B1" w14:textId="77777777" w:rsidR="005E7D37" w:rsidRDefault="005E7D37" w:rsidP="00D74F22">
            <w:pPr>
              <w:spacing w:before="120" w:after="120"/>
              <w:ind w:firstLine="0"/>
              <w:rPr>
                <w:sz w:val="20"/>
                <w:szCs w:val="20"/>
              </w:rPr>
            </w:pPr>
            <w:r>
              <w:rPr>
                <w:sz w:val="20"/>
                <w:szCs w:val="20"/>
              </w:rPr>
              <w:t>Кавитационная коррозия</w:t>
            </w:r>
          </w:p>
        </w:tc>
        <w:tc>
          <w:tcPr>
            <w:tcW w:w="23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4FD04F" w14:textId="77777777" w:rsidR="005E7D37" w:rsidRDefault="005E7D37" w:rsidP="00D74F22">
            <w:pPr>
              <w:spacing w:before="120" w:after="120"/>
              <w:ind w:firstLine="0"/>
              <w:rPr>
                <w:sz w:val="20"/>
                <w:szCs w:val="20"/>
              </w:rPr>
            </w:pPr>
          </w:p>
        </w:tc>
        <w:tc>
          <w:tcPr>
            <w:tcW w:w="3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F731DA" w14:textId="2874FF25" w:rsidR="005E7D37" w:rsidRDefault="005E7D37" w:rsidP="00D74F22">
            <w:pPr>
              <w:ind w:firstLine="0"/>
              <w:rPr>
                <w:sz w:val="20"/>
                <w:szCs w:val="20"/>
              </w:rPr>
            </w:pPr>
            <w:r>
              <w:rPr>
                <w:noProof/>
                <w:sz w:val="20"/>
                <w:szCs w:val="20"/>
              </w:rPr>
              <w:drawing>
                <wp:inline distT="0" distB="0" distL="0" distR="0" wp14:anchorId="5DEC60D2" wp14:editId="43F4FC04">
                  <wp:extent cx="1362710" cy="694690"/>
                  <wp:effectExtent l="0" t="0" r="8890" b="0"/>
                  <wp:docPr id="11" name="Рисунок 11"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ГОСТ Р ИСО 16809-2015 Контроль неразрушающий. Контроль ультразвуковой. Измерение толщины"/>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62710" cy="694690"/>
                          </a:xfrm>
                          <a:prstGeom prst="rect">
                            <a:avLst/>
                          </a:prstGeom>
                          <a:noFill/>
                          <a:ln>
                            <a:noFill/>
                          </a:ln>
                        </pic:spPr>
                      </pic:pic>
                    </a:graphicData>
                  </a:graphic>
                </wp:inline>
              </w:drawing>
            </w:r>
          </w:p>
        </w:tc>
        <w:tc>
          <w:tcPr>
            <w:tcW w:w="18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405926" w14:textId="77777777" w:rsidR="005E7D37" w:rsidRDefault="005E7D37" w:rsidP="00D74F22">
            <w:pPr>
              <w:spacing w:before="120" w:after="120"/>
              <w:ind w:firstLine="0"/>
              <w:jc w:val="center"/>
              <w:rPr>
                <w:sz w:val="20"/>
                <w:szCs w:val="20"/>
              </w:rPr>
            </w:pPr>
            <w:r>
              <w:rPr>
                <w:sz w:val="20"/>
                <w:szCs w:val="20"/>
              </w:rPr>
              <w:t>а</w:t>
            </w:r>
          </w:p>
        </w:tc>
      </w:tr>
      <w:tr w:rsidR="005E7D37" w14:paraId="2B3F1DBF" w14:textId="77777777" w:rsidTr="005E7D37">
        <w:tc>
          <w:tcPr>
            <w:tcW w:w="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BDE6A1" w14:textId="77777777" w:rsidR="005E7D37" w:rsidRDefault="005E7D37" w:rsidP="00D74F22">
            <w:pPr>
              <w:ind w:firstLine="0"/>
              <w:rPr>
                <w:sz w:val="20"/>
                <w:szCs w:val="20"/>
              </w:rPr>
            </w:pPr>
            <w:r>
              <w:rPr>
                <w:sz w:val="20"/>
                <w:szCs w:val="20"/>
              </w:rPr>
              <w:t>9</w:t>
            </w:r>
          </w:p>
        </w:tc>
        <w:tc>
          <w:tcPr>
            <w:tcW w:w="1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4580EA" w14:textId="77777777" w:rsidR="005E7D37" w:rsidRDefault="005E7D37" w:rsidP="00D74F22">
            <w:pPr>
              <w:spacing w:before="120" w:after="120"/>
              <w:ind w:firstLine="0"/>
              <w:rPr>
                <w:sz w:val="20"/>
                <w:szCs w:val="20"/>
              </w:rPr>
            </w:pPr>
            <w:r>
              <w:rPr>
                <w:sz w:val="20"/>
                <w:szCs w:val="20"/>
              </w:rPr>
              <w:t>Коррозия  в зоне сварного шва</w:t>
            </w:r>
          </w:p>
        </w:tc>
        <w:tc>
          <w:tcPr>
            <w:tcW w:w="23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6F3CFE" w14:textId="77777777" w:rsidR="005E7D37" w:rsidRDefault="005E7D37" w:rsidP="00D74F22">
            <w:pPr>
              <w:ind w:firstLine="0"/>
              <w:rPr>
                <w:sz w:val="20"/>
                <w:szCs w:val="20"/>
              </w:rPr>
            </w:pPr>
          </w:p>
        </w:tc>
        <w:tc>
          <w:tcPr>
            <w:tcW w:w="3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83A7A7" w14:textId="11677D07" w:rsidR="005E7D37" w:rsidRDefault="005E7D37" w:rsidP="00D74F22">
            <w:pPr>
              <w:ind w:firstLine="0"/>
              <w:rPr>
                <w:sz w:val="20"/>
                <w:szCs w:val="20"/>
              </w:rPr>
            </w:pPr>
            <w:r>
              <w:rPr>
                <w:noProof/>
                <w:sz w:val="20"/>
                <w:szCs w:val="20"/>
              </w:rPr>
              <w:drawing>
                <wp:inline distT="0" distB="0" distL="0" distR="0" wp14:anchorId="504B4CA7" wp14:editId="23125584">
                  <wp:extent cx="1934210" cy="413385"/>
                  <wp:effectExtent l="0" t="0" r="8890" b="5715"/>
                  <wp:docPr id="10" name="Рисунок 10" descr="ГОСТ Р ИСО 16809-2015 Контроль неразрушающий. Контроль ультразвуковой. Измерение тол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ГОСТ Р ИСО 16809-2015 Контроль неразрушающий. Контроль ультразвуковой. Измерение толщины"/>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34210" cy="413385"/>
                          </a:xfrm>
                          <a:prstGeom prst="rect">
                            <a:avLst/>
                          </a:prstGeom>
                          <a:noFill/>
                          <a:ln>
                            <a:noFill/>
                          </a:ln>
                        </pic:spPr>
                      </pic:pic>
                    </a:graphicData>
                  </a:graphic>
                </wp:inline>
              </w:drawing>
            </w:r>
          </w:p>
        </w:tc>
        <w:tc>
          <w:tcPr>
            <w:tcW w:w="18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C3812B" w14:textId="77777777" w:rsidR="005E7D37" w:rsidRDefault="005E7D37" w:rsidP="00D74F22">
            <w:pPr>
              <w:spacing w:before="120" w:after="120"/>
              <w:ind w:firstLine="0"/>
              <w:jc w:val="center"/>
              <w:rPr>
                <w:sz w:val="20"/>
                <w:szCs w:val="20"/>
              </w:rPr>
            </w:pPr>
            <w:r>
              <w:rPr>
                <w:sz w:val="20"/>
                <w:szCs w:val="20"/>
              </w:rPr>
              <w:t>а</w:t>
            </w:r>
          </w:p>
        </w:tc>
      </w:tr>
      <w:tr w:rsidR="005E7D37" w14:paraId="0FA668EA" w14:textId="77777777" w:rsidTr="005E7D37">
        <w:tc>
          <w:tcPr>
            <w:tcW w:w="96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64FB09" w14:textId="77777777" w:rsidR="005E7D37" w:rsidRDefault="005E7D37" w:rsidP="00D74F22">
            <w:pPr>
              <w:ind w:firstLine="0"/>
              <w:rPr>
                <w:sz w:val="20"/>
                <w:szCs w:val="20"/>
              </w:rPr>
            </w:pPr>
            <w:r>
              <w:rPr>
                <w:sz w:val="20"/>
                <w:szCs w:val="20"/>
              </w:rPr>
              <w:t>______________________</w:t>
            </w:r>
          </w:p>
          <w:p w14:paraId="4FFF4928" w14:textId="77777777" w:rsidR="005E7D37" w:rsidRDefault="005E7D37" w:rsidP="00D74F22">
            <w:pPr>
              <w:ind w:firstLine="0"/>
              <w:rPr>
                <w:sz w:val="20"/>
                <w:szCs w:val="20"/>
              </w:rPr>
            </w:pPr>
            <w:r>
              <w:rPr>
                <w:sz w:val="20"/>
                <w:szCs w:val="20"/>
                <w:vertAlign w:val="superscript"/>
              </w:rPr>
              <w:t>а</w:t>
            </w:r>
            <w:r>
              <w:rPr>
                <w:sz w:val="20"/>
                <w:szCs w:val="20"/>
              </w:rPr>
              <w:t xml:space="preserve"> Приведенные формы коррозии показаны для иллюстрации возможностей и трудностей, которые могут встретиться при обнаружении и количественном определении коррозии. Рисунки приведены только для справки. Нельзя дать конкретные рекомендации относительно метода, применяемого в каждом случае, поскольку это зависит от условий доступа, толщины материала и других параметров.</w:t>
            </w:r>
          </w:p>
        </w:tc>
      </w:tr>
    </w:tbl>
    <w:p w14:paraId="7E138344" w14:textId="77777777" w:rsidR="005E7D37" w:rsidRDefault="005E7D37" w:rsidP="005E7D37">
      <w:pPr>
        <w:ind w:firstLine="708"/>
        <w:rPr>
          <w:szCs w:val="24"/>
        </w:rPr>
      </w:pPr>
    </w:p>
    <w:p w14:paraId="4D9FB2A0" w14:textId="77777777" w:rsidR="005E7D37" w:rsidRDefault="005E7D37" w:rsidP="005E7D37">
      <w:pPr>
        <w:rPr>
          <w:b/>
        </w:rPr>
        <w:sectPr w:rsidR="005E7D37">
          <w:pgSz w:w="11906" w:h="16838"/>
          <w:pgMar w:top="1418" w:right="1134" w:bottom="1418" w:left="1418" w:header="1021" w:footer="1021" w:gutter="0"/>
          <w:cols w:space="720"/>
        </w:sectPr>
      </w:pPr>
    </w:p>
    <w:p w14:paraId="352C6E33" w14:textId="77777777" w:rsidR="005E7D37" w:rsidRDefault="005E7D37" w:rsidP="005E7D37">
      <w:pPr>
        <w:pStyle w:val="tekstob"/>
        <w:spacing w:before="0" w:beforeAutospacing="0" w:after="0" w:afterAutospacing="0"/>
        <w:jc w:val="center"/>
        <w:rPr>
          <w:rFonts w:eastAsia="TimesNewRoman"/>
          <w:b/>
          <w:bCs/>
        </w:rPr>
      </w:pPr>
      <w:r>
        <w:rPr>
          <w:rFonts w:eastAsia="TimesNewRoman"/>
          <w:b/>
          <w:bCs/>
        </w:rPr>
        <w:lastRenderedPageBreak/>
        <w:t>Приложение В</w:t>
      </w:r>
    </w:p>
    <w:p w14:paraId="048C6396" w14:textId="77777777" w:rsidR="005E7D37" w:rsidRDefault="005E7D37" w:rsidP="005E7D37">
      <w:pPr>
        <w:pStyle w:val="tekstob"/>
        <w:spacing w:before="0" w:beforeAutospacing="0" w:after="0" w:afterAutospacing="0"/>
        <w:jc w:val="center"/>
        <w:rPr>
          <w:rFonts w:eastAsia="TimesNewRoman"/>
          <w:i/>
        </w:rPr>
      </w:pPr>
      <w:r>
        <w:rPr>
          <w:rFonts w:eastAsia="TimesNewRoman"/>
          <w:i/>
        </w:rPr>
        <w:t>(информационное)</w:t>
      </w:r>
    </w:p>
    <w:p w14:paraId="18D528CB" w14:textId="77777777" w:rsidR="005E7D37" w:rsidRDefault="005E7D37" w:rsidP="005E7D37">
      <w:pPr>
        <w:pStyle w:val="tekstob"/>
        <w:spacing w:before="0" w:beforeAutospacing="0" w:after="0" w:afterAutospacing="0"/>
        <w:jc w:val="center"/>
        <w:rPr>
          <w:rFonts w:eastAsia="TimesNewRoman"/>
        </w:rPr>
      </w:pPr>
    </w:p>
    <w:p w14:paraId="448AA92C" w14:textId="77777777" w:rsidR="005E7D37" w:rsidRDefault="005E7D37" w:rsidP="005E7D37">
      <w:pPr>
        <w:jc w:val="center"/>
        <w:rPr>
          <w:b/>
        </w:rPr>
      </w:pPr>
      <w:r>
        <w:rPr>
          <w:b/>
        </w:rPr>
        <w:t>Настройка приборов</w:t>
      </w:r>
    </w:p>
    <w:p w14:paraId="1688C405" w14:textId="77777777" w:rsidR="005E7D37" w:rsidRDefault="005E7D37" w:rsidP="005E7D37">
      <w:pPr>
        <w:ind w:firstLine="708"/>
        <w:rPr>
          <w:b/>
        </w:rPr>
      </w:pPr>
    </w:p>
    <w:p w14:paraId="17D4AECA" w14:textId="77777777" w:rsidR="005E7D37" w:rsidRDefault="005E7D37" w:rsidP="005E7D37">
      <w:pPr>
        <w:ind w:firstLine="567"/>
        <w:rPr>
          <w:b/>
          <w:lang w:val="kk-KZ"/>
        </w:rPr>
      </w:pPr>
      <w:r>
        <w:rPr>
          <w:b/>
        </w:rPr>
        <w:t>Таблица В.1 - Настройка прибора на настроечном образце с несколькими ступеньками</w:t>
      </w:r>
    </w:p>
    <w:p w14:paraId="55422CFC" w14:textId="77777777" w:rsidR="005E7D37" w:rsidRDefault="005E7D37" w:rsidP="005E7D37">
      <w:pPr>
        <w:ind w:firstLine="708"/>
        <w:rPr>
          <w:b/>
          <w:lang w:val="kk-KZ"/>
        </w:rPr>
      </w:pPr>
    </w:p>
    <w:tbl>
      <w:tblPr>
        <w:tblW w:w="5000" w:type="pct"/>
        <w:tblCellMar>
          <w:left w:w="0" w:type="dxa"/>
          <w:right w:w="0" w:type="dxa"/>
        </w:tblCellMar>
        <w:tblLook w:val="00A0" w:firstRow="1" w:lastRow="0" w:firstColumn="1" w:lastColumn="0" w:noHBand="0" w:noVBand="0"/>
      </w:tblPr>
      <w:tblGrid>
        <w:gridCol w:w="1867"/>
        <w:gridCol w:w="1757"/>
        <w:gridCol w:w="1716"/>
        <w:gridCol w:w="1959"/>
        <w:gridCol w:w="2039"/>
      </w:tblGrid>
      <w:tr w:rsidR="005E7D37" w:rsidRPr="00D74F22" w14:paraId="68A197DE" w14:textId="77777777" w:rsidTr="00D74F22">
        <w:tc>
          <w:tcPr>
            <w:tcW w:w="999" w:type="pct"/>
            <w:tcBorders>
              <w:top w:val="single" w:sz="4" w:space="0" w:color="auto"/>
              <w:left w:val="single" w:sz="6" w:space="0" w:color="000000"/>
              <w:bottom w:val="double" w:sz="4" w:space="0" w:color="auto"/>
              <w:right w:val="single" w:sz="6" w:space="0" w:color="000000"/>
            </w:tcBorders>
            <w:tcMar>
              <w:top w:w="0" w:type="dxa"/>
              <w:left w:w="74" w:type="dxa"/>
              <w:bottom w:w="0" w:type="dxa"/>
              <w:right w:w="74" w:type="dxa"/>
            </w:tcMar>
            <w:hideMark/>
          </w:tcPr>
          <w:p w14:paraId="66C4A2D3" w14:textId="77777777" w:rsidR="005E7D37" w:rsidRPr="00D74F22" w:rsidRDefault="005E7D37" w:rsidP="00D74F22">
            <w:pPr>
              <w:ind w:firstLine="0"/>
              <w:jc w:val="center"/>
              <w:rPr>
                <w:b/>
                <w:bCs/>
                <w:sz w:val="20"/>
                <w:szCs w:val="20"/>
              </w:rPr>
            </w:pPr>
            <w:r w:rsidRPr="00D74F22">
              <w:rPr>
                <w:b/>
                <w:bCs/>
                <w:sz w:val="20"/>
                <w:szCs w:val="20"/>
              </w:rPr>
              <w:t>Выбор настроечного образца</w:t>
            </w:r>
          </w:p>
        </w:tc>
        <w:tc>
          <w:tcPr>
            <w:tcW w:w="941" w:type="pct"/>
            <w:tcBorders>
              <w:top w:val="single" w:sz="4" w:space="0" w:color="auto"/>
              <w:left w:val="single" w:sz="6" w:space="0" w:color="000000"/>
              <w:bottom w:val="double" w:sz="4" w:space="0" w:color="auto"/>
              <w:right w:val="single" w:sz="6" w:space="0" w:color="000000"/>
            </w:tcBorders>
            <w:tcMar>
              <w:top w:w="0" w:type="dxa"/>
              <w:left w:w="74" w:type="dxa"/>
              <w:bottom w:w="0" w:type="dxa"/>
              <w:right w:w="74" w:type="dxa"/>
            </w:tcMar>
            <w:hideMark/>
          </w:tcPr>
          <w:p w14:paraId="20A76C58" w14:textId="77777777" w:rsidR="005E7D37" w:rsidRPr="00D74F22" w:rsidRDefault="005E7D37" w:rsidP="00D74F22">
            <w:pPr>
              <w:ind w:firstLine="0"/>
              <w:jc w:val="center"/>
              <w:rPr>
                <w:b/>
                <w:bCs/>
                <w:sz w:val="20"/>
                <w:szCs w:val="20"/>
              </w:rPr>
            </w:pPr>
            <w:r w:rsidRPr="00D74F22">
              <w:rPr>
                <w:b/>
                <w:bCs/>
                <w:sz w:val="20"/>
                <w:szCs w:val="20"/>
              </w:rPr>
              <w:t>Из  того же самого материала и с таким же состоянием поверхности</w:t>
            </w:r>
          </w:p>
        </w:tc>
        <w:tc>
          <w:tcPr>
            <w:tcW w:w="919" w:type="pct"/>
            <w:tcBorders>
              <w:top w:val="single" w:sz="4" w:space="0" w:color="auto"/>
              <w:left w:val="single" w:sz="6" w:space="0" w:color="000000"/>
              <w:bottom w:val="double" w:sz="4" w:space="0" w:color="auto"/>
              <w:right w:val="single" w:sz="6" w:space="0" w:color="000000"/>
            </w:tcBorders>
            <w:tcMar>
              <w:top w:w="0" w:type="dxa"/>
              <w:left w:w="74" w:type="dxa"/>
              <w:bottom w:w="0" w:type="dxa"/>
              <w:right w:w="74" w:type="dxa"/>
            </w:tcMar>
            <w:hideMark/>
          </w:tcPr>
          <w:p w14:paraId="51F430D4" w14:textId="77777777" w:rsidR="005E7D37" w:rsidRPr="00D74F22" w:rsidRDefault="005E7D37" w:rsidP="00D74F22">
            <w:pPr>
              <w:ind w:firstLine="0"/>
              <w:jc w:val="center"/>
              <w:rPr>
                <w:b/>
                <w:bCs/>
                <w:sz w:val="20"/>
                <w:szCs w:val="20"/>
              </w:rPr>
            </w:pPr>
            <w:r w:rsidRPr="00D74F22">
              <w:rPr>
                <w:b/>
                <w:bCs/>
                <w:sz w:val="20"/>
                <w:szCs w:val="20"/>
              </w:rPr>
              <w:t>Из  того же самого материала и с другим состоянием поверхности</w:t>
            </w:r>
          </w:p>
        </w:tc>
        <w:tc>
          <w:tcPr>
            <w:tcW w:w="1049" w:type="pct"/>
            <w:tcBorders>
              <w:top w:val="single" w:sz="4" w:space="0" w:color="auto"/>
              <w:left w:val="single" w:sz="6" w:space="0" w:color="000000"/>
              <w:bottom w:val="double" w:sz="4" w:space="0" w:color="auto"/>
              <w:right w:val="single" w:sz="6" w:space="0" w:color="000000"/>
            </w:tcBorders>
            <w:tcMar>
              <w:top w:w="0" w:type="dxa"/>
              <w:left w:w="74" w:type="dxa"/>
              <w:bottom w:w="0" w:type="dxa"/>
              <w:right w:w="74" w:type="dxa"/>
            </w:tcMar>
            <w:hideMark/>
          </w:tcPr>
          <w:p w14:paraId="20020C16" w14:textId="77777777" w:rsidR="005E7D37" w:rsidRPr="00D74F22" w:rsidRDefault="005E7D37" w:rsidP="00D74F22">
            <w:pPr>
              <w:ind w:firstLine="0"/>
              <w:jc w:val="center"/>
              <w:rPr>
                <w:b/>
                <w:bCs/>
                <w:sz w:val="20"/>
                <w:szCs w:val="20"/>
              </w:rPr>
            </w:pPr>
            <w:r w:rsidRPr="00D74F22">
              <w:rPr>
                <w:b/>
                <w:bCs/>
                <w:sz w:val="20"/>
                <w:szCs w:val="20"/>
              </w:rPr>
              <w:t>Из  другого материала и с таким же состоянием поверхности</w:t>
            </w:r>
          </w:p>
        </w:tc>
        <w:tc>
          <w:tcPr>
            <w:tcW w:w="1093" w:type="pct"/>
            <w:tcBorders>
              <w:top w:val="single" w:sz="4" w:space="0" w:color="auto"/>
              <w:left w:val="single" w:sz="6" w:space="0" w:color="000000"/>
              <w:bottom w:val="double" w:sz="4" w:space="0" w:color="auto"/>
              <w:right w:val="single" w:sz="6" w:space="0" w:color="000000"/>
            </w:tcBorders>
            <w:tcMar>
              <w:top w:w="0" w:type="dxa"/>
              <w:left w:w="74" w:type="dxa"/>
              <w:bottom w:w="0" w:type="dxa"/>
              <w:right w:w="74" w:type="dxa"/>
            </w:tcMar>
            <w:hideMark/>
          </w:tcPr>
          <w:p w14:paraId="09965E05" w14:textId="77777777" w:rsidR="005E7D37" w:rsidRPr="00D74F22" w:rsidRDefault="005E7D37" w:rsidP="00D74F22">
            <w:pPr>
              <w:ind w:firstLine="0"/>
              <w:jc w:val="center"/>
              <w:rPr>
                <w:b/>
                <w:bCs/>
                <w:sz w:val="20"/>
                <w:szCs w:val="20"/>
              </w:rPr>
            </w:pPr>
            <w:r w:rsidRPr="00D74F22">
              <w:rPr>
                <w:b/>
                <w:bCs/>
                <w:sz w:val="20"/>
                <w:szCs w:val="20"/>
              </w:rPr>
              <w:t>Из  другого материала и с другим состоянием поверхности</w:t>
            </w:r>
          </w:p>
        </w:tc>
      </w:tr>
      <w:tr w:rsidR="005E7D37" w:rsidRPr="00D74F22" w14:paraId="63DB1786" w14:textId="77777777" w:rsidTr="00D74F22">
        <w:tc>
          <w:tcPr>
            <w:tcW w:w="999" w:type="pct"/>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1A4C0661" w14:textId="77777777" w:rsidR="005E7D37" w:rsidRPr="00D74F22" w:rsidRDefault="005E7D37" w:rsidP="00D74F22">
            <w:pPr>
              <w:ind w:firstLine="0"/>
              <w:rPr>
                <w:sz w:val="20"/>
                <w:szCs w:val="20"/>
              </w:rPr>
            </w:pPr>
            <w:r w:rsidRPr="00D74F22">
              <w:rPr>
                <w:sz w:val="20"/>
                <w:szCs w:val="20"/>
              </w:rPr>
              <w:t>Настройка оборудования</w:t>
            </w:r>
          </w:p>
        </w:tc>
        <w:tc>
          <w:tcPr>
            <w:tcW w:w="941" w:type="pct"/>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719D6BD6" w14:textId="77777777" w:rsidR="005E7D37" w:rsidRPr="00D74F22" w:rsidRDefault="005E7D37" w:rsidP="00D74F22">
            <w:pPr>
              <w:ind w:firstLine="0"/>
              <w:rPr>
                <w:sz w:val="20"/>
                <w:szCs w:val="20"/>
              </w:rPr>
            </w:pPr>
            <w:r w:rsidRPr="00D74F22">
              <w:rPr>
                <w:sz w:val="20"/>
                <w:szCs w:val="20"/>
              </w:rPr>
              <w:t>Настройка по толщине выше и ниже измеряемого диапазона толщины</w:t>
            </w:r>
          </w:p>
        </w:tc>
        <w:tc>
          <w:tcPr>
            <w:tcW w:w="919" w:type="pct"/>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3F3EDE36" w14:textId="77777777" w:rsidR="005E7D37" w:rsidRPr="00D74F22" w:rsidRDefault="005E7D37" w:rsidP="00D74F22">
            <w:pPr>
              <w:ind w:firstLine="0"/>
              <w:rPr>
                <w:sz w:val="20"/>
                <w:szCs w:val="20"/>
              </w:rPr>
            </w:pPr>
            <w:r w:rsidRPr="00D74F22">
              <w:rPr>
                <w:sz w:val="20"/>
                <w:szCs w:val="20"/>
              </w:rPr>
              <w:t>Настройка по толщине выше и ниже измеряемого диапазона толщины</w:t>
            </w:r>
          </w:p>
        </w:tc>
        <w:tc>
          <w:tcPr>
            <w:tcW w:w="1049" w:type="pct"/>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69DFA5FD" w14:textId="77777777" w:rsidR="005E7D37" w:rsidRPr="00D74F22" w:rsidRDefault="005E7D37" w:rsidP="00D74F22">
            <w:pPr>
              <w:ind w:firstLine="0"/>
              <w:rPr>
                <w:sz w:val="20"/>
                <w:szCs w:val="20"/>
              </w:rPr>
            </w:pPr>
            <w:r w:rsidRPr="00D74F22">
              <w:rPr>
                <w:sz w:val="20"/>
                <w:szCs w:val="20"/>
              </w:rPr>
              <w:t>Настройка по толщине выше и ниже измеряемого диапазона толщины</w:t>
            </w:r>
            <w:r w:rsidRPr="00D74F22">
              <w:rPr>
                <w:sz w:val="20"/>
                <w:szCs w:val="20"/>
              </w:rPr>
              <w:br/>
            </w:r>
          </w:p>
        </w:tc>
        <w:tc>
          <w:tcPr>
            <w:tcW w:w="1093" w:type="pct"/>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43EFDC16" w14:textId="77777777" w:rsidR="005E7D37" w:rsidRPr="00D74F22" w:rsidRDefault="005E7D37" w:rsidP="00D74F22">
            <w:pPr>
              <w:ind w:firstLine="0"/>
              <w:rPr>
                <w:sz w:val="20"/>
                <w:szCs w:val="20"/>
              </w:rPr>
            </w:pPr>
            <w:r w:rsidRPr="00D74F22">
              <w:rPr>
                <w:sz w:val="20"/>
                <w:szCs w:val="20"/>
              </w:rPr>
              <w:t>Настройка отолщине выше и ниже измеряемого диапазона толщины</w:t>
            </w:r>
          </w:p>
        </w:tc>
      </w:tr>
      <w:tr w:rsidR="005E7D37" w:rsidRPr="00D74F22" w14:paraId="7486E1C8" w14:textId="77777777" w:rsidTr="00D74F22">
        <w:tc>
          <w:tcPr>
            <w:tcW w:w="999"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226038" w14:textId="77777777" w:rsidR="005E7D37" w:rsidRPr="00D74F22" w:rsidRDefault="005E7D37" w:rsidP="00D74F22">
            <w:pPr>
              <w:ind w:firstLine="0"/>
              <w:rPr>
                <w:sz w:val="20"/>
                <w:szCs w:val="20"/>
              </w:rPr>
            </w:pPr>
            <w:r w:rsidRPr="00D74F22">
              <w:rPr>
                <w:sz w:val="20"/>
                <w:szCs w:val="20"/>
              </w:rPr>
              <w:t xml:space="preserve">Подтверждение линейности на промежуточных ступеньках </w:t>
            </w:r>
          </w:p>
        </w:tc>
        <w:tc>
          <w:tcPr>
            <w:tcW w:w="941"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D23DCE" w14:textId="77777777" w:rsidR="005E7D37" w:rsidRPr="00D74F22" w:rsidRDefault="005E7D37" w:rsidP="00D74F22">
            <w:pPr>
              <w:ind w:firstLine="0"/>
              <w:rPr>
                <w:sz w:val="20"/>
                <w:szCs w:val="20"/>
              </w:rPr>
            </w:pPr>
            <w:r w:rsidRPr="00D74F22">
              <w:rPr>
                <w:sz w:val="20"/>
                <w:szCs w:val="20"/>
              </w:rPr>
              <w:t>При наличии более двух ступенек</w:t>
            </w:r>
          </w:p>
        </w:tc>
        <w:tc>
          <w:tcPr>
            <w:tcW w:w="919"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99CC2C" w14:textId="77777777" w:rsidR="005E7D37" w:rsidRPr="00D74F22" w:rsidRDefault="005E7D37" w:rsidP="00D74F22">
            <w:pPr>
              <w:ind w:firstLine="0"/>
              <w:rPr>
                <w:sz w:val="20"/>
                <w:szCs w:val="20"/>
              </w:rPr>
            </w:pPr>
            <w:r w:rsidRPr="00D74F22">
              <w:rPr>
                <w:sz w:val="20"/>
                <w:szCs w:val="20"/>
              </w:rPr>
              <w:t>При наличии более двух ступенек</w:t>
            </w:r>
          </w:p>
        </w:tc>
        <w:tc>
          <w:tcPr>
            <w:tcW w:w="1049"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3A80A2" w14:textId="77777777" w:rsidR="005E7D37" w:rsidRPr="00D74F22" w:rsidRDefault="005E7D37" w:rsidP="00D74F22">
            <w:pPr>
              <w:ind w:firstLine="0"/>
              <w:rPr>
                <w:sz w:val="20"/>
                <w:szCs w:val="20"/>
              </w:rPr>
            </w:pPr>
            <w:r w:rsidRPr="00D74F22">
              <w:rPr>
                <w:sz w:val="20"/>
                <w:szCs w:val="20"/>
              </w:rPr>
              <w:t>При наличии более двух ступенек</w:t>
            </w:r>
          </w:p>
        </w:tc>
        <w:tc>
          <w:tcPr>
            <w:tcW w:w="1093"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65C015" w14:textId="77777777" w:rsidR="005E7D37" w:rsidRPr="00D74F22" w:rsidRDefault="005E7D37" w:rsidP="00D74F22">
            <w:pPr>
              <w:ind w:firstLine="0"/>
              <w:rPr>
                <w:sz w:val="20"/>
                <w:szCs w:val="20"/>
              </w:rPr>
            </w:pPr>
            <w:r w:rsidRPr="00D74F22">
              <w:rPr>
                <w:sz w:val="20"/>
                <w:szCs w:val="20"/>
              </w:rPr>
              <w:t>При наличии более двух ступенек</w:t>
            </w:r>
          </w:p>
        </w:tc>
      </w:tr>
      <w:tr w:rsidR="005E7D37" w:rsidRPr="00D74F22" w14:paraId="585151E8" w14:textId="77777777" w:rsidTr="00D74F22">
        <w:tc>
          <w:tcPr>
            <w:tcW w:w="999"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90B508" w14:textId="77777777" w:rsidR="005E7D37" w:rsidRPr="00D74F22" w:rsidRDefault="005E7D37" w:rsidP="00D74F22">
            <w:pPr>
              <w:ind w:firstLine="0"/>
              <w:rPr>
                <w:sz w:val="20"/>
                <w:szCs w:val="20"/>
              </w:rPr>
            </w:pPr>
            <w:r w:rsidRPr="00D74F22">
              <w:rPr>
                <w:sz w:val="20"/>
                <w:szCs w:val="20"/>
              </w:rPr>
              <w:t>Коррекция настройки</w:t>
            </w:r>
          </w:p>
        </w:tc>
        <w:tc>
          <w:tcPr>
            <w:tcW w:w="941"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7DEC04" w14:textId="77777777" w:rsidR="005E7D37" w:rsidRPr="00D74F22" w:rsidRDefault="005E7D37" w:rsidP="00D74F22">
            <w:pPr>
              <w:ind w:firstLine="0"/>
              <w:rPr>
                <w:sz w:val="20"/>
                <w:szCs w:val="20"/>
              </w:rPr>
            </w:pPr>
            <w:r w:rsidRPr="00D74F22">
              <w:rPr>
                <w:sz w:val="20"/>
                <w:szCs w:val="20"/>
              </w:rPr>
              <w:t>Не требуется</w:t>
            </w:r>
          </w:p>
        </w:tc>
        <w:tc>
          <w:tcPr>
            <w:tcW w:w="919"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D435E3" w14:textId="77777777" w:rsidR="005E7D37" w:rsidRPr="00D74F22" w:rsidRDefault="005E7D37" w:rsidP="00D74F22">
            <w:pPr>
              <w:ind w:firstLine="0"/>
              <w:rPr>
                <w:sz w:val="20"/>
                <w:szCs w:val="20"/>
              </w:rPr>
            </w:pPr>
            <w:r w:rsidRPr="00D74F22">
              <w:rPr>
                <w:sz w:val="20"/>
                <w:szCs w:val="20"/>
              </w:rPr>
              <w:t>Проверка и коррекция установки нуля на объекте контроля</w:t>
            </w:r>
          </w:p>
        </w:tc>
        <w:tc>
          <w:tcPr>
            <w:tcW w:w="1049"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24168A" w14:textId="77777777" w:rsidR="005E7D37" w:rsidRPr="00D74F22" w:rsidRDefault="005E7D37" w:rsidP="00D74F22">
            <w:pPr>
              <w:ind w:firstLine="0"/>
              <w:rPr>
                <w:sz w:val="20"/>
                <w:szCs w:val="20"/>
              </w:rPr>
            </w:pPr>
            <w:r w:rsidRPr="00D74F22">
              <w:rPr>
                <w:sz w:val="20"/>
                <w:szCs w:val="20"/>
              </w:rPr>
              <w:t>Повторная настройка на объекте контроля, если это возможно, или использование известной скорости распространения звука для корректировки показания</w:t>
            </w:r>
          </w:p>
        </w:tc>
        <w:tc>
          <w:tcPr>
            <w:tcW w:w="1093"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817424" w14:textId="77777777" w:rsidR="005E7D37" w:rsidRPr="00D74F22" w:rsidRDefault="005E7D37" w:rsidP="00D74F22">
            <w:pPr>
              <w:ind w:firstLine="0"/>
              <w:rPr>
                <w:sz w:val="20"/>
                <w:szCs w:val="20"/>
              </w:rPr>
            </w:pPr>
            <w:r w:rsidRPr="00D74F22">
              <w:rPr>
                <w:sz w:val="20"/>
                <w:szCs w:val="20"/>
              </w:rPr>
              <w:t>Повторная настройка на объекте контроля, если это возможно, или проверка и коррекция установки нуля на объекте контроля и использование известной скорости распространения звука</w:t>
            </w:r>
          </w:p>
        </w:tc>
      </w:tr>
      <w:tr w:rsidR="00D74F22" w:rsidRPr="00D74F22" w14:paraId="2D852C1F" w14:textId="77777777" w:rsidTr="00D74F22">
        <w:tc>
          <w:tcPr>
            <w:tcW w:w="999" w:type="pct"/>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14:paraId="500F98B8" w14:textId="02C106C9" w:rsidR="00D74F22" w:rsidRPr="00D74F22" w:rsidRDefault="00D74F22" w:rsidP="00D74F22">
            <w:pPr>
              <w:ind w:firstLine="0"/>
              <w:rPr>
                <w:sz w:val="20"/>
                <w:szCs w:val="20"/>
              </w:rPr>
            </w:pPr>
            <w:r w:rsidRPr="00D74F22">
              <w:rPr>
                <w:sz w:val="20"/>
                <w:szCs w:val="20"/>
              </w:rPr>
              <w:t>Погрешность измерения, связанная с настройкой прибора, зависит от:</w:t>
            </w:r>
          </w:p>
        </w:tc>
        <w:tc>
          <w:tcPr>
            <w:tcW w:w="941" w:type="pct"/>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14:paraId="422E1194" w14:textId="77777777" w:rsidR="00D74F22" w:rsidRPr="00D74F22" w:rsidRDefault="00D74F22" w:rsidP="00D74F22">
            <w:pPr>
              <w:ind w:firstLine="0"/>
              <w:rPr>
                <w:sz w:val="20"/>
                <w:szCs w:val="20"/>
              </w:rPr>
            </w:pPr>
            <w:r w:rsidRPr="00D74F22">
              <w:rPr>
                <w:sz w:val="20"/>
                <w:szCs w:val="20"/>
              </w:rPr>
              <w:t>Точности  значений толщины настроечного образца</w:t>
            </w:r>
          </w:p>
          <w:p w14:paraId="7C653C52" w14:textId="77777777" w:rsidR="00D74F22" w:rsidRPr="00D74F22" w:rsidRDefault="00D74F22" w:rsidP="00D74F22">
            <w:pPr>
              <w:ind w:firstLine="0"/>
              <w:rPr>
                <w:sz w:val="20"/>
                <w:szCs w:val="20"/>
              </w:rPr>
            </w:pPr>
          </w:p>
          <w:p w14:paraId="0162AE81" w14:textId="52C819A9" w:rsidR="00D74F22" w:rsidRPr="00D74F22" w:rsidRDefault="00D74F22" w:rsidP="00D74F22">
            <w:pPr>
              <w:ind w:firstLine="0"/>
              <w:rPr>
                <w:sz w:val="20"/>
                <w:szCs w:val="20"/>
              </w:rPr>
            </w:pPr>
            <w:r w:rsidRPr="00D74F22">
              <w:rPr>
                <w:sz w:val="20"/>
                <w:szCs w:val="20"/>
              </w:rPr>
              <w:t>и, если используются только две ступеньки , отклонение от линейности.</w:t>
            </w:r>
          </w:p>
        </w:tc>
        <w:tc>
          <w:tcPr>
            <w:tcW w:w="919" w:type="pct"/>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14:paraId="618D5C9B" w14:textId="77777777" w:rsidR="00D74F22" w:rsidRPr="00D74F22" w:rsidRDefault="00D74F22" w:rsidP="00D74F22">
            <w:pPr>
              <w:ind w:firstLine="0"/>
              <w:rPr>
                <w:sz w:val="20"/>
                <w:szCs w:val="20"/>
              </w:rPr>
            </w:pPr>
            <w:r w:rsidRPr="00D74F22">
              <w:rPr>
                <w:sz w:val="20"/>
                <w:szCs w:val="20"/>
              </w:rPr>
              <w:t>Точности значений толщины настроечного образца,</w:t>
            </w:r>
          </w:p>
          <w:p w14:paraId="07269BF3" w14:textId="77777777" w:rsidR="00D74F22" w:rsidRPr="00D74F22" w:rsidRDefault="00D74F22" w:rsidP="00D74F22">
            <w:pPr>
              <w:ind w:firstLine="0"/>
              <w:rPr>
                <w:sz w:val="20"/>
                <w:szCs w:val="20"/>
              </w:rPr>
            </w:pPr>
            <w:r w:rsidRPr="00D74F22">
              <w:rPr>
                <w:sz w:val="20"/>
                <w:szCs w:val="20"/>
              </w:rPr>
              <w:t>и состояния поверхности объекта контроля;</w:t>
            </w:r>
          </w:p>
          <w:p w14:paraId="41CD2E4E" w14:textId="6F39737E" w:rsidR="00D74F22" w:rsidRPr="00D74F22" w:rsidRDefault="00D74F22" w:rsidP="00D74F22">
            <w:pPr>
              <w:ind w:firstLine="0"/>
              <w:rPr>
                <w:sz w:val="20"/>
                <w:szCs w:val="20"/>
              </w:rPr>
            </w:pPr>
            <w:r w:rsidRPr="00D74F22">
              <w:rPr>
                <w:sz w:val="20"/>
                <w:szCs w:val="20"/>
              </w:rPr>
              <w:t>и, если используются только две ступеньки, отклонение от линейности.</w:t>
            </w:r>
          </w:p>
        </w:tc>
        <w:tc>
          <w:tcPr>
            <w:tcW w:w="1049" w:type="pct"/>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14:paraId="0A10AE26" w14:textId="77777777" w:rsidR="00D74F22" w:rsidRPr="00D74F22" w:rsidRDefault="00D74F22" w:rsidP="00D74F22">
            <w:pPr>
              <w:ind w:firstLine="0"/>
              <w:rPr>
                <w:sz w:val="20"/>
                <w:szCs w:val="20"/>
              </w:rPr>
            </w:pPr>
            <w:r w:rsidRPr="00D74F22">
              <w:rPr>
                <w:sz w:val="20"/>
                <w:szCs w:val="20"/>
              </w:rPr>
              <w:t>Точности  значений толщины настроечного образца;</w:t>
            </w:r>
          </w:p>
          <w:p w14:paraId="3CF5A792" w14:textId="77777777" w:rsidR="00D74F22" w:rsidRPr="00D74F22" w:rsidRDefault="00D74F22" w:rsidP="00D74F22">
            <w:pPr>
              <w:ind w:firstLine="0"/>
              <w:rPr>
                <w:sz w:val="20"/>
                <w:szCs w:val="20"/>
              </w:rPr>
            </w:pPr>
            <w:r w:rsidRPr="00D74F22">
              <w:rPr>
                <w:sz w:val="20"/>
                <w:szCs w:val="20"/>
              </w:rPr>
              <w:t xml:space="preserve">и точности значений толщины объекта контроля </w:t>
            </w:r>
          </w:p>
          <w:p w14:paraId="372A559F" w14:textId="77777777" w:rsidR="00D74F22" w:rsidRPr="00D74F22" w:rsidRDefault="00D74F22" w:rsidP="00D74F22">
            <w:pPr>
              <w:ind w:firstLine="0"/>
              <w:rPr>
                <w:sz w:val="20"/>
                <w:szCs w:val="20"/>
              </w:rPr>
            </w:pPr>
            <w:r w:rsidRPr="00D74F22">
              <w:rPr>
                <w:sz w:val="20"/>
                <w:szCs w:val="20"/>
              </w:rPr>
              <w:t>или достоверности известного значения скорости распространения звука;</w:t>
            </w:r>
          </w:p>
          <w:p w14:paraId="77763CF3" w14:textId="6E237679" w:rsidR="00D74F22" w:rsidRPr="00D74F22" w:rsidRDefault="00D74F22" w:rsidP="00D74F22">
            <w:pPr>
              <w:ind w:firstLine="0"/>
              <w:rPr>
                <w:sz w:val="20"/>
                <w:szCs w:val="20"/>
              </w:rPr>
            </w:pPr>
            <w:r w:rsidRPr="00D74F22">
              <w:rPr>
                <w:sz w:val="20"/>
                <w:szCs w:val="20"/>
              </w:rPr>
              <w:t>и, если используются только две ступеньки, отклонение от линейности.</w:t>
            </w:r>
            <w:r w:rsidRPr="00D74F22">
              <w:rPr>
                <w:sz w:val="20"/>
                <w:szCs w:val="20"/>
              </w:rPr>
              <w:br/>
            </w:r>
          </w:p>
        </w:tc>
        <w:tc>
          <w:tcPr>
            <w:tcW w:w="1093" w:type="pct"/>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14:paraId="6184E542" w14:textId="77777777" w:rsidR="00D74F22" w:rsidRPr="00D74F22" w:rsidRDefault="00D74F22" w:rsidP="00D74F22">
            <w:pPr>
              <w:ind w:firstLine="0"/>
              <w:rPr>
                <w:sz w:val="20"/>
                <w:szCs w:val="20"/>
              </w:rPr>
            </w:pPr>
            <w:r w:rsidRPr="00D74F22">
              <w:rPr>
                <w:sz w:val="20"/>
                <w:szCs w:val="20"/>
              </w:rPr>
              <w:t>Точности значений настроечного образца;</w:t>
            </w:r>
          </w:p>
          <w:p w14:paraId="425C04FF" w14:textId="77777777" w:rsidR="00D74F22" w:rsidRPr="00D74F22" w:rsidRDefault="00D74F22" w:rsidP="00D74F22">
            <w:pPr>
              <w:ind w:firstLine="0"/>
              <w:rPr>
                <w:sz w:val="20"/>
                <w:szCs w:val="20"/>
              </w:rPr>
            </w:pPr>
            <w:r w:rsidRPr="00D74F22">
              <w:rPr>
                <w:sz w:val="20"/>
                <w:szCs w:val="20"/>
              </w:rPr>
              <w:t>и точности значений толщины объекта контроля;</w:t>
            </w:r>
          </w:p>
          <w:p w14:paraId="5F387351" w14:textId="77777777" w:rsidR="00D74F22" w:rsidRPr="00D74F22" w:rsidRDefault="00D74F22" w:rsidP="00D74F22">
            <w:pPr>
              <w:ind w:firstLine="0"/>
              <w:rPr>
                <w:sz w:val="20"/>
                <w:szCs w:val="20"/>
              </w:rPr>
            </w:pPr>
            <w:r w:rsidRPr="00D74F22">
              <w:rPr>
                <w:sz w:val="20"/>
                <w:szCs w:val="20"/>
              </w:rPr>
              <w:t xml:space="preserve">и состояния поверхности объекта контроля или достоверности известного значения скорости распространения звука; </w:t>
            </w:r>
          </w:p>
          <w:p w14:paraId="0E0D410C" w14:textId="13ACCB9C" w:rsidR="00D74F22" w:rsidRPr="00D74F22" w:rsidRDefault="00D74F22" w:rsidP="00D74F22">
            <w:pPr>
              <w:ind w:firstLine="0"/>
              <w:rPr>
                <w:sz w:val="20"/>
                <w:szCs w:val="20"/>
              </w:rPr>
            </w:pPr>
            <w:r w:rsidRPr="00D74F22">
              <w:rPr>
                <w:sz w:val="20"/>
                <w:szCs w:val="20"/>
              </w:rPr>
              <w:t>и, если используются только две ступеньки, отклонение от линейности.</w:t>
            </w:r>
          </w:p>
        </w:tc>
      </w:tr>
    </w:tbl>
    <w:p w14:paraId="683BC4BE" w14:textId="6924E4CC" w:rsidR="005E7D37" w:rsidRDefault="005E7D37" w:rsidP="00D74F22">
      <w:pPr>
        <w:ind w:firstLine="708"/>
        <w:jc w:val="center"/>
      </w:pPr>
    </w:p>
    <w:p w14:paraId="59CBFC23" w14:textId="77777777" w:rsidR="005E7D37" w:rsidRDefault="005E7D37" w:rsidP="005E7D37">
      <w:pPr>
        <w:ind w:firstLine="708"/>
        <w:jc w:val="center"/>
        <w:rPr>
          <w:rFonts w:ascii="Times New Roman" w:hAnsi="Times New Roman"/>
          <w:b/>
          <w:color w:val="auto"/>
        </w:rPr>
      </w:pPr>
      <w:r>
        <w:rPr>
          <w:b/>
        </w:rPr>
        <w:br w:type="page"/>
      </w:r>
      <w:r>
        <w:rPr>
          <w:b/>
        </w:rPr>
        <w:lastRenderedPageBreak/>
        <w:t>Таблица В.2 - Настройка прибора на настроечном образце  известной толщины или при отсутствии настроечного образца</w:t>
      </w:r>
    </w:p>
    <w:p w14:paraId="0194B172" w14:textId="77777777" w:rsidR="005E7D37" w:rsidRDefault="005E7D37" w:rsidP="005E7D37">
      <w:pPr>
        <w:ind w:firstLine="708"/>
        <w:rPr>
          <w:b/>
        </w:rPr>
      </w:pPr>
    </w:p>
    <w:tbl>
      <w:tblPr>
        <w:tblW w:w="0" w:type="auto"/>
        <w:tblInd w:w="-74" w:type="dxa"/>
        <w:tblCellMar>
          <w:left w:w="0" w:type="dxa"/>
          <w:right w:w="0" w:type="dxa"/>
        </w:tblCellMar>
        <w:tblLook w:val="00A0" w:firstRow="1" w:lastRow="0" w:firstColumn="1" w:lastColumn="0" w:noHBand="0" w:noVBand="0"/>
      </w:tblPr>
      <w:tblGrid>
        <w:gridCol w:w="2171"/>
        <w:gridCol w:w="2284"/>
        <w:gridCol w:w="2426"/>
        <w:gridCol w:w="2473"/>
      </w:tblGrid>
      <w:tr w:rsidR="005E7D37" w:rsidRPr="00D74F22" w14:paraId="7021B196" w14:textId="77777777" w:rsidTr="005E7D37">
        <w:tc>
          <w:tcPr>
            <w:tcW w:w="2171" w:type="dxa"/>
            <w:tcBorders>
              <w:top w:val="single" w:sz="4" w:space="0" w:color="auto"/>
              <w:left w:val="single" w:sz="6" w:space="0" w:color="000000"/>
              <w:bottom w:val="double" w:sz="4" w:space="0" w:color="auto"/>
              <w:right w:val="single" w:sz="6" w:space="0" w:color="000000"/>
            </w:tcBorders>
            <w:tcMar>
              <w:top w:w="0" w:type="dxa"/>
              <w:left w:w="74" w:type="dxa"/>
              <w:bottom w:w="0" w:type="dxa"/>
              <w:right w:w="74" w:type="dxa"/>
            </w:tcMar>
            <w:hideMark/>
          </w:tcPr>
          <w:p w14:paraId="40681704" w14:textId="77777777" w:rsidR="005E7D37" w:rsidRPr="00D74F22" w:rsidRDefault="005E7D37" w:rsidP="00D74F22">
            <w:pPr>
              <w:ind w:firstLine="0"/>
              <w:rPr>
                <w:sz w:val="20"/>
                <w:szCs w:val="20"/>
              </w:rPr>
            </w:pPr>
            <w:r w:rsidRPr="00D74F22">
              <w:rPr>
                <w:b/>
                <w:bCs/>
                <w:sz w:val="20"/>
                <w:szCs w:val="20"/>
              </w:rPr>
              <w:t>Настроечный образец</w:t>
            </w:r>
          </w:p>
        </w:tc>
        <w:tc>
          <w:tcPr>
            <w:tcW w:w="2284" w:type="dxa"/>
            <w:tcBorders>
              <w:top w:val="single" w:sz="4" w:space="0" w:color="auto"/>
              <w:left w:val="single" w:sz="6" w:space="0" w:color="000000"/>
              <w:bottom w:val="double" w:sz="4" w:space="0" w:color="auto"/>
              <w:right w:val="single" w:sz="6" w:space="0" w:color="000000"/>
            </w:tcBorders>
            <w:tcMar>
              <w:top w:w="0" w:type="dxa"/>
              <w:left w:w="74" w:type="dxa"/>
              <w:bottom w:w="0" w:type="dxa"/>
              <w:right w:w="74" w:type="dxa"/>
            </w:tcMar>
            <w:hideMark/>
          </w:tcPr>
          <w:p w14:paraId="7447BB8F" w14:textId="77777777" w:rsidR="005E7D37" w:rsidRPr="00D74F22" w:rsidRDefault="005E7D37" w:rsidP="00D74F22">
            <w:pPr>
              <w:ind w:firstLine="0"/>
              <w:rPr>
                <w:b/>
                <w:bCs/>
                <w:sz w:val="20"/>
                <w:szCs w:val="20"/>
              </w:rPr>
            </w:pPr>
            <w:r w:rsidRPr="00D74F22">
              <w:rPr>
                <w:b/>
                <w:bCs/>
                <w:sz w:val="20"/>
                <w:szCs w:val="20"/>
              </w:rPr>
              <w:t>Из  того же самого материала и с таким же состоянием поверхности</w:t>
            </w:r>
          </w:p>
        </w:tc>
        <w:tc>
          <w:tcPr>
            <w:tcW w:w="2426" w:type="dxa"/>
            <w:tcBorders>
              <w:top w:val="single" w:sz="4" w:space="0" w:color="auto"/>
              <w:left w:val="single" w:sz="6" w:space="0" w:color="000000"/>
              <w:bottom w:val="double" w:sz="4" w:space="0" w:color="auto"/>
              <w:right w:val="single" w:sz="6" w:space="0" w:color="000000"/>
            </w:tcBorders>
            <w:tcMar>
              <w:top w:w="0" w:type="dxa"/>
              <w:left w:w="74" w:type="dxa"/>
              <w:bottom w:w="0" w:type="dxa"/>
              <w:right w:w="74" w:type="dxa"/>
            </w:tcMar>
            <w:hideMark/>
          </w:tcPr>
          <w:p w14:paraId="7EF350B6" w14:textId="77777777" w:rsidR="005E7D37" w:rsidRPr="00D74F22" w:rsidRDefault="005E7D37" w:rsidP="00D74F22">
            <w:pPr>
              <w:ind w:firstLine="0"/>
              <w:rPr>
                <w:b/>
                <w:bCs/>
                <w:sz w:val="20"/>
                <w:szCs w:val="20"/>
              </w:rPr>
            </w:pPr>
            <w:r w:rsidRPr="00D74F22">
              <w:rPr>
                <w:b/>
                <w:bCs/>
                <w:sz w:val="20"/>
                <w:szCs w:val="20"/>
              </w:rPr>
              <w:t>Из  того же самого материала и с другим состоянием поверхности</w:t>
            </w:r>
          </w:p>
        </w:tc>
        <w:tc>
          <w:tcPr>
            <w:tcW w:w="2473" w:type="dxa"/>
            <w:tcBorders>
              <w:top w:val="single" w:sz="4" w:space="0" w:color="auto"/>
              <w:left w:val="single" w:sz="6" w:space="0" w:color="000000"/>
              <w:bottom w:val="double" w:sz="4" w:space="0" w:color="auto"/>
              <w:right w:val="single" w:sz="6" w:space="0" w:color="000000"/>
            </w:tcBorders>
            <w:tcMar>
              <w:top w:w="0" w:type="dxa"/>
              <w:left w:w="74" w:type="dxa"/>
              <w:bottom w:w="0" w:type="dxa"/>
              <w:right w:w="74" w:type="dxa"/>
            </w:tcMar>
            <w:hideMark/>
          </w:tcPr>
          <w:p w14:paraId="576C4862" w14:textId="77777777" w:rsidR="005E7D37" w:rsidRPr="00D74F22" w:rsidRDefault="005E7D37" w:rsidP="00D74F22">
            <w:pPr>
              <w:ind w:firstLine="0"/>
              <w:rPr>
                <w:b/>
                <w:bCs/>
                <w:sz w:val="20"/>
                <w:szCs w:val="20"/>
              </w:rPr>
            </w:pPr>
            <w:r w:rsidRPr="00D74F22">
              <w:rPr>
                <w:b/>
                <w:bCs/>
                <w:sz w:val="20"/>
                <w:szCs w:val="20"/>
              </w:rPr>
              <w:t>Без  настроечного образца</w:t>
            </w:r>
          </w:p>
        </w:tc>
      </w:tr>
      <w:tr w:rsidR="005E7D37" w:rsidRPr="00D74F22" w14:paraId="485B5E69" w14:textId="77777777" w:rsidTr="005E7D37">
        <w:tc>
          <w:tcPr>
            <w:tcW w:w="217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A6CD76" w14:textId="77777777" w:rsidR="005E7D37" w:rsidRPr="00D74F22" w:rsidRDefault="005E7D37" w:rsidP="00D74F22">
            <w:pPr>
              <w:ind w:firstLine="0"/>
              <w:rPr>
                <w:sz w:val="20"/>
                <w:szCs w:val="20"/>
              </w:rPr>
            </w:pPr>
            <w:r w:rsidRPr="00D74F22">
              <w:rPr>
                <w:sz w:val="20"/>
                <w:szCs w:val="20"/>
              </w:rPr>
              <w:t>Настройка оборудования</w:t>
            </w:r>
          </w:p>
        </w:tc>
        <w:tc>
          <w:tcPr>
            <w:tcW w:w="22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251F61" w14:textId="77777777" w:rsidR="005E7D37" w:rsidRPr="00D74F22" w:rsidRDefault="005E7D37" w:rsidP="00D74F22">
            <w:pPr>
              <w:ind w:firstLine="0"/>
              <w:rPr>
                <w:sz w:val="20"/>
                <w:szCs w:val="20"/>
              </w:rPr>
            </w:pPr>
            <w:r w:rsidRPr="00D74F22">
              <w:rPr>
                <w:sz w:val="20"/>
                <w:szCs w:val="20"/>
              </w:rPr>
              <w:t>Установить скорость распространения звука и нуль (задержку развертки) в соответствии с  известным значением и толщиной</w:t>
            </w:r>
          </w:p>
        </w:tc>
        <w:tc>
          <w:tcPr>
            <w:tcW w:w="24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319B36" w14:textId="77777777" w:rsidR="005E7D37" w:rsidRPr="00D74F22" w:rsidRDefault="005E7D37" w:rsidP="00D74F22">
            <w:pPr>
              <w:ind w:firstLine="0"/>
              <w:rPr>
                <w:sz w:val="20"/>
                <w:szCs w:val="20"/>
              </w:rPr>
            </w:pPr>
            <w:r w:rsidRPr="00D74F22">
              <w:rPr>
                <w:sz w:val="20"/>
                <w:szCs w:val="20"/>
              </w:rPr>
              <w:t>Установить скорость распространения звука и нуль (задержку развертки) в соответствии с  известным значением и толщиной</w:t>
            </w:r>
          </w:p>
        </w:tc>
        <w:tc>
          <w:tcPr>
            <w:tcW w:w="24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1C51B1" w14:textId="77777777" w:rsidR="005E7D37" w:rsidRPr="00D74F22" w:rsidRDefault="005E7D37" w:rsidP="00D74F22">
            <w:pPr>
              <w:ind w:firstLine="0"/>
              <w:rPr>
                <w:sz w:val="20"/>
                <w:szCs w:val="20"/>
              </w:rPr>
            </w:pPr>
            <w:r w:rsidRPr="00D74F22">
              <w:rPr>
                <w:sz w:val="20"/>
                <w:szCs w:val="20"/>
              </w:rPr>
              <w:t>Установить скорость распространения звука на известное значение для объекта контроля.</w:t>
            </w:r>
          </w:p>
          <w:p w14:paraId="4776BC81" w14:textId="77777777" w:rsidR="005E7D37" w:rsidRPr="00D74F22" w:rsidRDefault="005E7D37" w:rsidP="00D74F22">
            <w:pPr>
              <w:ind w:firstLine="0"/>
              <w:rPr>
                <w:sz w:val="20"/>
                <w:szCs w:val="20"/>
              </w:rPr>
            </w:pPr>
            <w:r w:rsidRPr="00D74F22">
              <w:rPr>
                <w:sz w:val="20"/>
                <w:szCs w:val="20"/>
              </w:rPr>
              <w:t>и</w:t>
            </w:r>
          </w:p>
          <w:p w14:paraId="312A8C76" w14:textId="77777777" w:rsidR="005E7D37" w:rsidRPr="00D74F22" w:rsidRDefault="005E7D37" w:rsidP="00D74F22">
            <w:pPr>
              <w:ind w:firstLine="0"/>
              <w:rPr>
                <w:sz w:val="20"/>
                <w:szCs w:val="20"/>
              </w:rPr>
            </w:pPr>
            <w:r w:rsidRPr="00D74F22">
              <w:rPr>
                <w:sz w:val="20"/>
                <w:szCs w:val="20"/>
              </w:rPr>
              <w:t>Установить нуль (задержку развертки) используя известное значение, или с помощью режима 3, или с помощью автоматического распознавания преобразователя</w:t>
            </w:r>
          </w:p>
        </w:tc>
      </w:tr>
      <w:tr w:rsidR="005E7D37" w:rsidRPr="00D74F22" w14:paraId="0CAB9253" w14:textId="77777777" w:rsidTr="005E7D37">
        <w:tc>
          <w:tcPr>
            <w:tcW w:w="217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41D049" w14:textId="77777777" w:rsidR="005E7D37" w:rsidRPr="00D74F22" w:rsidRDefault="005E7D37" w:rsidP="00D74F22">
            <w:pPr>
              <w:ind w:firstLine="0"/>
              <w:rPr>
                <w:sz w:val="20"/>
                <w:szCs w:val="20"/>
              </w:rPr>
            </w:pPr>
            <w:r w:rsidRPr="00D74F22">
              <w:rPr>
                <w:sz w:val="20"/>
                <w:szCs w:val="20"/>
              </w:rPr>
              <w:t xml:space="preserve">Подтверждение линейности на промежуточных ступеньках </w:t>
            </w:r>
          </w:p>
        </w:tc>
        <w:tc>
          <w:tcPr>
            <w:tcW w:w="22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E0812D" w14:textId="77777777" w:rsidR="005E7D37" w:rsidRPr="00D74F22" w:rsidRDefault="005E7D37" w:rsidP="00D74F22">
            <w:pPr>
              <w:ind w:firstLine="0"/>
              <w:rPr>
                <w:sz w:val="20"/>
                <w:szCs w:val="20"/>
              </w:rPr>
            </w:pPr>
            <w:r w:rsidRPr="00D74F22">
              <w:rPr>
                <w:sz w:val="20"/>
                <w:szCs w:val="20"/>
              </w:rPr>
              <w:t>Невозможна</w:t>
            </w:r>
          </w:p>
        </w:tc>
        <w:tc>
          <w:tcPr>
            <w:tcW w:w="24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C84A2E" w14:textId="77777777" w:rsidR="005E7D37" w:rsidRPr="00D74F22" w:rsidRDefault="005E7D37" w:rsidP="00D74F22">
            <w:pPr>
              <w:ind w:firstLine="0"/>
              <w:rPr>
                <w:sz w:val="20"/>
                <w:szCs w:val="20"/>
              </w:rPr>
            </w:pPr>
            <w:r w:rsidRPr="00D74F22">
              <w:rPr>
                <w:sz w:val="20"/>
                <w:szCs w:val="20"/>
              </w:rPr>
              <w:t>Невозможна</w:t>
            </w:r>
          </w:p>
        </w:tc>
        <w:tc>
          <w:tcPr>
            <w:tcW w:w="24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D28E58" w14:textId="77777777" w:rsidR="005E7D37" w:rsidRPr="00D74F22" w:rsidRDefault="005E7D37" w:rsidP="00D74F22">
            <w:pPr>
              <w:ind w:firstLine="0"/>
              <w:rPr>
                <w:sz w:val="20"/>
                <w:szCs w:val="20"/>
              </w:rPr>
            </w:pPr>
            <w:r w:rsidRPr="00D74F22">
              <w:rPr>
                <w:sz w:val="20"/>
                <w:szCs w:val="20"/>
              </w:rPr>
              <w:t>Невозможна</w:t>
            </w:r>
          </w:p>
        </w:tc>
      </w:tr>
      <w:tr w:rsidR="005E7D37" w:rsidRPr="00D74F22" w14:paraId="6765E07B" w14:textId="77777777" w:rsidTr="005E7D37">
        <w:tc>
          <w:tcPr>
            <w:tcW w:w="217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193127" w14:textId="77777777" w:rsidR="005E7D37" w:rsidRPr="00D74F22" w:rsidRDefault="005E7D37" w:rsidP="00D74F22">
            <w:pPr>
              <w:ind w:firstLine="0"/>
              <w:rPr>
                <w:sz w:val="20"/>
                <w:szCs w:val="20"/>
              </w:rPr>
            </w:pPr>
            <w:r w:rsidRPr="00D74F22">
              <w:rPr>
                <w:sz w:val="20"/>
                <w:szCs w:val="20"/>
              </w:rPr>
              <w:t>Коррекция настройки</w:t>
            </w:r>
          </w:p>
        </w:tc>
        <w:tc>
          <w:tcPr>
            <w:tcW w:w="22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7F6515" w14:textId="77777777" w:rsidR="005E7D37" w:rsidRPr="00D74F22" w:rsidRDefault="005E7D37" w:rsidP="00D74F22">
            <w:pPr>
              <w:ind w:firstLine="0"/>
              <w:rPr>
                <w:sz w:val="20"/>
                <w:szCs w:val="20"/>
              </w:rPr>
            </w:pPr>
            <w:r w:rsidRPr="00D74F22">
              <w:rPr>
                <w:sz w:val="20"/>
                <w:szCs w:val="20"/>
              </w:rPr>
              <w:t>Не требуется</w:t>
            </w:r>
          </w:p>
        </w:tc>
        <w:tc>
          <w:tcPr>
            <w:tcW w:w="24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55AE25" w14:textId="77777777" w:rsidR="005E7D37" w:rsidRPr="00D74F22" w:rsidRDefault="005E7D37" w:rsidP="00D74F22">
            <w:pPr>
              <w:ind w:firstLine="0"/>
              <w:rPr>
                <w:sz w:val="20"/>
                <w:szCs w:val="20"/>
              </w:rPr>
            </w:pPr>
            <w:r w:rsidRPr="00D74F22">
              <w:rPr>
                <w:sz w:val="20"/>
                <w:szCs w:val="20"/>
              </w:rPr>
              <w:t>Проверка и коррекция установки нуля на объекте контроля</w:t>
            </w:r>
          </w:p>
        </w:tc>
        <w:tc>
          <w:tcPr>
            <w:tcW w:w="24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06A147" w14:textId="77777777" w:rsidR="005E7D37" w:rsidRPr="00D74F22" w:rsidRDefault="005E7D37" w:rsidP="00D74F22">
            <w:pPr>
              <w:ind w:firstLine="0"/>
              <w:rPr>
                <w:sz w:val="20"/>
                <w:szCs w:val="20"/>
              </w:rPr>
            </w:pPr>
            <w:r w:rsidRPr="00D74F22">
              <w:rPr>
                <w:sz w:val="20"/>
                <w:szCs w:val="20"/>
              </w:rPr>
              <w:t>Невозможна</w:t>
            </w:r>
          </w:p>
        </w:tc>
      </w:tr>
      <w:tr w:rsidR="005E7D37" w:rsidRPr="00D74F22" w14:paraId="0A52CCDE" w14:textId="77777777" w:rsidTr="005E7D37">
        <w:tc>
          <w:tcPr>
            <w:tcW w:w="217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4A61B7A8" w14:textId="77777777" w:rsidR="005E7D37" w:rsidRPr="00D74F22" w:rsidRDefault="005E7D37" w:rsidP="00D74F22">
            <w:pPr>
              <w:ind w:firstLine="0"/>
              <w:rPr>
                <w:sz w:val="20"/>
                <w:szCs w:val="20"/>
              </w:rPr>
            </w:pPr>
            <w:r w:rsidRPr="00D74F22">
              <w:rPr>
                <w:sz w:val="20"/>
                <w:szCs w:val="20"/>
              </w:rPr>
              <w:t>Погрешность измерения, связанная с настройкой прибора, зависит от</w:t>
            </w:r>
          </w:p>
        </w:tc>
        <w:tc>
          <w:tcPr>
            <w:tcW w:w="22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CF943B" w14:textId="77777777" w:rsidR="005E7D37" w:rsidRPr="00D74F22" w:rsidRDefault="005E7D37" w:rsidP="00D74F22">
            <w:pPr>
              <w:ind w:firstLine="0"/>
              <w:rPr>
                <w:sz w:val="20"/>
                <w:szCs w:val="20"/>
              </w:rPr>
            </w:pPr>
            <w:r w:rsidRPr="00D74F22">
              <w:rPr>
                <w:sz w:val="20"/>
                <w:szCs w:val="20"/>
              </w:rPr>
              <w:t>Точности  значения толщины настроечного образца,</w:t>
            </w:r>
          </w:p>
          <w:p w14:paraId="33765A00" w14:textId="77777777" w:rsidR="005E7D37" w:rsidRPr="00D74F22" w:rsidRDefault="005E7D37" w:rsidP="00D74F22">
            <w:pPr>
              <w:ind w:firstLine="0"/>
              <w:rPr>
                <w:sz w:val="20"/>
                <w:szCs w:val="20"/>
              </w:rPr>
            </w:pPr>
            <w:r w:rsidRPr="00D74F22">
              <w:rPr>
                <w:sz w:val="20"/>
                <w:szCs w:val="20"/>
              </w:rPr>
              <w:t>и отклонения от линейности.</w:t>
            </w:r>
          </w:p>
        </w:tc>
        <w:tc>
          <w:tcPr>
            <w:tcW w:w="24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677F2D" w14:textId="77777777" w:rsidR="005E7D37" w:rsidRPr="00D74F22" w:rsidRDefault="005E7D37" w:rsidP="00D74F22">
            <w:pPr>
              <w:ind w:firstLine="0"/>
              <w:rPr>
                <w:sz w:val="20"/>
                <w:szCs w:val="20"/>
              </w:rPr>
            </w:pPr>
            <w:r w:rsidRPr="00D74F22">
              <w:rPr>
                <w:sz w:val="20"/>
                <w:szCs w:val="20"/>
              </w:rPr>
              <w:t>Точности  значения толщины настроечного образца,</w:t>
            </w:r>
          </w:p>
          <w:p w14:paraId="4386BEA2" w14:textId="77777777" w:rsidR="005E7D37" w:rsidRPr="00D74F22" w:rsidRDefault="005E7D37" w:rsidP="00D74F22">
            <w:pPr>
              <w:ind w:firstLine="0"/>
              <w:rPr>
                <w:sz w:val="20"/>
                <w:szCs w:val="20"/>
              </w:rPr>
            </w:pPr>
            <w:r w:rsidRPr="00D74F22">
              <w:rPr>
                <w:sz w:val="20"/>
                <w:szCs w:val="20"/>
              </w:rPr>
              <w:t>и отклонения от линейности,</w:t>
            </w:r>
          </w:p>
          <w:p w14:paraId="234C2C2A" w14:textId="77777777" w:rsidR="005E7D37" w:rsidRPr="00D74F22" w:rsidRDefault="005E7D37" w:rsidP="00D74F22">
            <w:pPr>
              <w:ind w:firstLine="0"/>
              <w:rPr>
                <w:sz w:val="20"/>
                <w:szCs w:val="20"/>
              </w:rPr>
            </w:pPr>
            <w:r w:rsidRPr="00D74F22">
              <w:rPr>
                <w:sz w:val="20"/>
                <w:szCs w:val="20"/>
              </w:rPr>
              <w:t>и состояния поверхности объекта контроля.</w:t>
            </w:r>
          </w:p>
        </w:tc>
        <w:tc>
          <w:tcPr>
            <w:tcW w:w="24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46FC88" w14:textId="77777777" w:rsidR="005E7D37" w:rsidRPr="00D74F22" w:rsidRDefault="005E7D37" w:rsidP="00D74F22">
            <w:pPr>
              <w:ind w:firstLine="0"/>
              <w:rPr>
                <w:sz w:val="20"/>
                <w:szCs w:val="20"/>
              </w:rPr>
            </w:pPr>
            <w:r w:rsidRPr="00D74F22">
              <w:rPr>
                <w:sz w:val="20"/>
                <w:szCs w:val="20"/>
              </w:rPr>
              <w:t>Достоверности известных значений.</w:t>
            </w:r>
          </w:p>
        </w:tc>
      </w:tr>
    </w:tbl>
    <w:p w14:paraId="258A23DC" w14:textId="77777777" w:rsidR="005E7D37" w:rsidRDefault="005E7D37" w:rsidP="005E7D37">
      <w:pPr>
        <w:ind w:firstLine="708"/>
        <w:rPr>
          <w:lang w:val="en-US"/>
        </w:rPr>
      </w:pPr>
    </w:p>
    <w:p w14:paraId="3F8E8624" w14:textId="77777777" w:rsidR="005E7D37" w:rsidRDefault="005E7D37" w:rsidP="005E7D37">
      <w:pPr>
        <w:ind w:firstLine="708"/>
        <w:rPr>
          <w:lang w:val="en-US"/>
        </w:rPr>
      </w:pPr>
    </w:p>
    <w:p w14:paraId="59BCD709" w14:textId="77777777" w:rsidR="005E7D37" w:rsidRDefault="005E7D37" w:rsidP="005E7D37">
      <w:pPr>
        <w:rPr>
          <w:b/>
        </w:rPr>
        <w:sectPr w:rsidR="005E7D37">
          <w:pgSz w:w="11906" w:h="16838"/>
          <w:pgMar w:top="1418" w:right="1418" w:bottom="1418" w:left="1134" w:header="1021" w:footer="1021" w:gutter="0"/>
          <w:cols w:space="720"/>
        </w:sectPr>
      </w:pPr>
    </w:p>
    <w:p w14:paraId="3F8B4573" w14:textId="77777777" w:rsidR="005E7D37" w:rsidRDefault="005E7D37" w:rsidP="005E7D37">
      <w:pPr>
        <w:ind w:firstLine="708"/>
        <w:jc w:val="center"/>
        <w:rPr>
          <w:rFonts w:ascii="Times New Roman" w:hAnsi="Times New Roman"/>
          <w:b/>
          <w:color w:val="auto"/>
        </w:rPr>
      </w:pPr>
      <w:r>
        <w:rPr>
          <w:b/>
        </w:rPr>
        <w:lastRenderedPageBreak/>
        <w:t>Приложение С</w:t>
      </w:r>
    </w:p>
    <w:p w14:paraId="5CF41EE6" w14:textId="77777777" w:rsidR="005E7D37" w:rsidRDefault="005E7D37" w:rsidP="005E7D37">
      <w:pPr>
        <w:ind w:firstLine="708"/>
        <w:jc w:val="center"/>
        <w:rPr>
          <w:bCs/>
          <w:i/>
          <w:iCs/>
        </w:rPr>
      </w:pPr>
      <w:r>
        <w:rPr>
          <w:bCs/>
          <w:i/>
          <w:iCs/>
        </w:rPr>
        <w:t>(</w:t>
      </w:r>
      <w:r>
        <w:rPr>
          <w:rFonts w:eastAsia="TimesNewRoman"/>
          <w:bCs/>
          <w:i/>
          <w:iCs/>
        </w:rPr>
        <w:t>информационное</w:t>
      </w:r>
      <w:r>
        <w:rPr>
          <w:bCs/>
          <w:i/>
          <w:iCs/>
        </w:rPr>
        <w:t>)</w:t>
      </w:r>
    </w:p>
    <w:p w14:paraId="1C523A65" w14:textId="77777777" w:rsidR="005E7D37" w:rsidRDefault="005E7D37" w:rsidP="005E7D37">
      <w:pPr>
        <w:ind w:firstLine="708"/>
        <w:jc w:val="center"/>
        <w:rPr>
          <w:b/>
        </w:rPr>
      </w:pPr>
    </w:p>
    <w:p w14:paraId="1996EA31" w14:textId="77777777" w:rsidR="005E7D37" w:rsidRDefault="005E7D37" w:rsidP="005E7D37">
      <w:pPr>
        <w:ind w:firstLine="708"/>
        <w:jc w:val="center"/>
        <w:rPr>
          <w:b/>
        </w:rPr>
      </w:pPr>
      <w:r>
        <w:rPr>
          <w:b/>
        </w:rPr>
        <w:t>Параметры, влияющие на точность</w:t>
      </w:r>
    </w:p>
    <w:p w14:paraId="4DA327CD" w14:textId="77777777" w:rsidR="005E7D37" w:rsidRDefault="005E7D37" w:rsidP="005E7D37">
      <w:pPr>
        <w:ind w:firstLine="708"/>
        <w:rPr>
          <w:b/>
        </w:rPr>
      </w:pPr>
    </w:p>
    <w:p w14:paraId="073AC0B0" w14:textId="77777777" w:rsidR="005E7D37" w:rsidRDefault="005E7D37" w:rsidP="005E7D37">
      <w:pPr>
        <w:ind w:firstLine="708"/>
        <w:rPr>
          <w:b/>
        </w:rPr>
      </w:pPr>
      <w:r>
        <w:rPr>
          <w:b/>
        </w:rPr>
        <w:t>Таблица С.1 - Параметры, влияющие на точность</w:t>
      </w:r>
    </w:p>
    <w:p w14:paraId="73FED1E9" w14:textId="77777777" w:rsidR="005E7D37" w:rsidRDefault="005E7D37" w:rsidP="005E7D37">
      <w:pPr>
        <w:ind w:firstLine="708"/>
        <w:rPr>
          <w:b/>
        </w:rPr>
      </w:pPr>
    </w:p>
    <w:tbl>
      <w:tblPr>
        <w:tblW w:w="5000" w:type="pct"/>
        <w:tblCellMar>
          <w:left w:w="0" w:type="dxa"/>
          <w:right w:w="0" w:type="dxa"/>
        </w:tblCellMar>
        <w:tblLook w:val="00A0" w:firstRow="1" w:lastRow="0" w:firstColumn="1" w:lastColumn="0" w:noHBand="0" w:noVBand="0"/>
      </w:tblPr>
      <w:tblGrid>
        <w:gridCol w:w="1329"/>
        <w:gridCol w:w="1801"/>
        <w:gridCol w:w="1975"/>
        <w:gridCol w:w="2395"/>
        <w:gridCol w:w="2405"/>
      </w:tblGrid>
      <w:tr w:rsidR="005E7D37" w:rsidRPr="00D74F22" w14:paraId="5E2EEC6A" w14:textId="77777777">
        <w:tc>
          <w:tcPr>
            <w:tcW w:w="1580" w:type="pct"/>
            <w:gridSpan w:val="2"/>
            <w:tcBorders>
              <w:top w:val="single" w:sz="6" w:space="0" w:color="000000"/>
              <w:left w:val="single" w:sz="6" w:space="0" w:color="000000"/>
              <w:bottom w:val="double" w:sz="4" w:space="0" w:color="auto"/>
              <w:right w:val="single" w:sz="6" w:space="0" w:color="000000"/>
            </w:tcBorders>
            <w:hideMark/>
          </w:tcPr>
          <w:p w14:paraId="11C7DDC5" w14:textId="77777777" w:rsidR="005E7D37" w:rsidRPr="00D74F22" w:rsidRDefault="005E7D37" w:rsidP="00D74F22">
            <w:pPr>
              <w:ind w:left="57" w:right="57" w:firstLine="0"/>
              <w:jc w:val="center"/>
              <w:rPr>
                <w:b/>
                <w:bCs/>
                <w:sz w:val="20"/>
                <w:szCs w:val="20"/>
              </w:rPr>
            </w:pPr>
            <w:r w:rsidRPr="00D74F22">
              <w:rPr>
                <w:b/>
                <w:bCs/>
                <w:sz w:val="20"/>
                <w:szCs w:val="20"/>
              </w:rPr>
              <w:t>Позиция</w:t>
            </w:r>
          </w:p>
        </w:tc>
        <w:tc>
          <w:tcPr>
            <w:tcW w:w="997" w:type="pct"/>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3B938770" w14:textId="77777777" w:rsidR="005E7D37" w:rsidRPr="00D74F22" w:rsidRDefault="005E7D37" w:rsidP="00D74F22">
            <w:pPr>
              <w:ind w:left="57" w:right="57" w:firstLine="0"/>
              <w:jc w:val="center"/>
              <w:rPr>
                <w:b/>
                <w:bCs/>
                <w:sz w:val="20"/>
                <w:szCs w:val="20"/>
              </w:rPr>
            </w:pPr>
            <w:r w:rsidRPr="00D74F22">
              <w:rPr>
                <w:b/>
                <w:bCs/>
                <w:sz w:val="20"/>
                <w:szCs w:val="20"/>
              </w:rPr>
              <w:t>Параметр</w:t>
            </w:r>
          </w:p>
        </w:tc>
        <w:tc>
          <w:tcPr>
            <w:tcW w:w="1209" w:type="pct"/>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25BFA85C" w14:textId="77777777" w:rsidR="005E7D37" w:rsidRPr="00D74F22" w:rsidRDefault="005E7D37" w:rsidP="00D74F22">
            <w:pPr>
              <w:ind w:left="57" w:right="57" w:firstLine="0"/>
              <w:jc w:val="center"/>
              <w:rPr>
                <w:b/>
                <w:bCs/>
                <w:sz w:val="20"/>
                <w:szCs w:val="20"/>
              </w:rPr>
            </w:pPr>
            <w:r w:rsidRPr="00D74F22">
              <w:rPr>
                <w:b/>
                <w:bCs/>
                <w:sz w:val="20"/>
                <w:szCs w:val="20"/>
              </w:rPr>
              <w:t>Результат</w:t>
            </w:r>
          </w:p>
        </w:tc>
        <w:tc>
          <w:tcPr>
            <w:tcW w:w="1214" w:type="pct"/>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44AA8EA3" w14:textId="77777777" w:rsidR="005E7D37" w:rsidRPr="00D74F22" w:rsidRDefault="005E7D37" w:rsidP="00D74F22">
            <w:pPr>
              <w:ind w:left="57" w:right="57" w:firstLine="0"/>
              <w:jc w:val="center"/>
              <w:rPr>
                <w:b/>
                <w:bCs/>
                <w:sz w:val="20"/>
                <w:szCs w:val="20"/>
              </w:rPr>
            </w:pPr>
            <w:r w:rsidRPr="00D74F22">
              <w:rPr>
                <w:b/>
                <w:bCs/>
                <w:sz w:val="20"/>
                <w:szCs w:val="20"/>
              </w:rPr>
              <w:t>Возможные способы улучшения</w:t>
            </w:r>
          </w:p>
        </w:tc>
      </w:tr>
      <w:tr w:rsidR="005E7D37" w:rsidRPr="00D74F22" w14:paraId="01E5DE48" w14:textId="77777777">
        <w:tc>
          <w:tcPr>
            <w:tcW w:w="671" w:type="pct"/>
            <w:vMerge w:val="restart"/>
            <w:tcBorders>
              <w:top w:val="double" w:sz="4" w:space="0" w:color="auto"/>
              <w:left w:val="single" w:sz="6" w:space="0" w:color="000000"/>
              <w:bottom w:val="nil"/>
              <w:right w:val="single" w:sz="6" w:space="0" w:color="000000"/>
            </w:tcBorders>
            <w:tcMar>
              <w:top w:w="0" w:type="dxa"/>
              <w:left w:w="74" w:type="dxa"/>
              <w:bottom w:w="0" w:type="dxa"/>
              <w:right w:w="74" w:type="dxa"/>
            </w:tcMar>
            <w:hideMark/>
          </w:tcPr>
          <w:p w14:paraId="4930793F" w14:textId="77777777" w:rsidR="005E7D37" w:rsidRPr="00D74F22" w:rsidRDefault="005E7D37" w:rsidP="00D74F22">
            <w:pPr>
              <w:ind w:left="57" w:right="57" w:firstLine="0"/>
              <w:rPr>
                <w:sz w:val="20"/>
                <w:szCs w:val="20"/>
              </w:rPr>
            </w:pPr>
            <w:r w:rsidRPr="00D74F22">
              <w:rPr>
                <w:sz w:val="20"/>
                <w:szCs w:val="20"/>
              </w:rPr>
              <w:t>Объект контроля</w:t>
            </w:r>
          </w:p>
        </w:tc>
        <w:tc>
          <w:tcPr>
            <w:tcW w:w="908" w:type="pct"/>
            <w:tcBorders>
              <w:top w:val="double" w:sz="4" w:space="0" w:color="auto"/>
              <w:left w:val="single" w:sz="6" w:space="0" w:color="000000"/>
              <w:bottom w:val="nil"/>
              <w:right w:val="single" w:sz="6" w:space="0" w:color="000000"/>
            </w:tcBorders>
            <w:tcMar>
              <w:top w:w="0" w:type="dxa"/>
              <w:left w:w="74" w:type="dxa"/>
              <w:bottom w:w="0" w:type="dxa"/>
              <w:right w:w="74" w:type="dxa"/>
            </w:tcMar>
            <w:hideMark/>
          </w:tcPr>
          <w:p w14:paraId="63A83E73" w14:textId="77777777" w:rsidR="005E7D37" w:rsidRPr="00D74F22" w:rsidRDefault="005E7D37" w:rsidP="00D74F22">
            <w:pPr>
              <w:ind w:left="57" w:right="57" w:firstLine="0"/>
              <w:rPr>
                <w:sz w:val="20"/>
                <w:szCs w:val="20"/>
              </w:rPr>
            </w:pPr>
            <w:r w:rsidRPr="00D74F22">
              <w:rPr>
                <w:sz w:val="20"/>
                <w:szCs w:val="20"/>
              </w:rPr>
              <w:t>Материал</w:t>
            </w:r>
          </w:p>
        </w:tc>
        <w:tc>
          <w:tcPr>
            <w:tcW w:w="997" w:type="pct"/>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4870B671" w14:textId="77777777" w:rsidR="005E7D37" w:rsidRPr="00D74F22" w:rsidRDefault="005E7D37" w:rsidP="00D74F22">
            <w:pPr>
              <w:ind w:left="57" w:right="57" w:firstLine="0"/>
              <w:rPr>
                <w:sz w:val="20"/>
                <w:szCs w:val="20"/>
              </w:rPr>
            </w:pPr>
            <w:r w:rsidRPr="00D74F22">
              <w:rPr>
                <w:sz w:val="20"/>
                <w:szCs w:val="20"/>
              </w:rPr>
              <w:t>Состав</w:t>
            </w:r>
          </w:p>
        </w:tc>
        <w:tc>
          <w:tcPr>
            <w:tcW w:w="1209" w:type="pct"/>
            <w:vMerge w:val="restart"/>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2713DFC6" w14:textId="77777777" w:rsidR="005E7D37" w:rsidRPr="00D74F22" w:rsidRDefault="005E7D37" w:rsidP="00D74F22">
            <w:pPr>
              <w:ind w:left="57" w:right="57" w:firstLine="0"/>
              <w:rPr>
                <w:sz w:val="20"/>
                <w:szCs w:val="20"/>
              </w:rPr>
            </w:pPr>
            <w:r w:rsidRPr="00D74F22">
              <w:rPr>
                <w:sz w:val="20"/>
                <w:szCs w:val="20"/>
              </w:rPr>
              <w:t>Затухание, поглощение, рассеяние и локальное изменение скорости распространения звука</w:t>
            </w:r>
          </w:p>
        </w:tc>
        <w:tc>
          <w:tcPr>
            <w:tcW w:w="1214" w:type="pct"/>
            <w:vMerge w:val="restart"/>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407C76C9" w14:textId="77777777" w:rsidR="005E7D37" w:rsidRPr="00D74F22" w:rsidRDefault="005E7D37" w:rsidP="00D74F22">
            <w:pPr>
              <w:ind w:left="57" w:right="57" w:firstLine="0"/>
              <w:rPr>
                <w:sz w:val="20"/>
                <w:szCs w:val="20"/>
              </w:rPr>
            </w:pPr>
            <w:r w:rsidRPr="00D74F22">
              <w:rPr>
                <w:sz w:val="20"/>
                <w:szCs w:val="20"/>
              </w:rPr>
              <w:t>Настройка прибора на том же материале, что и материал объекта контроля</w:t>
            </w:r>
          </w:p>
        </w:tc>
      </w:tr>
      <w:tr w:rsidR="005E7D37" w:rsidRPr="00D74F22" w14:paraId="17AE4146" w14:textId="77777777">
        <w:tc>
          <w:tcPr>
            <w:tcW w:w="0" w:type="auto"/>
            <w:vMerge/>
            <w:tcBorders>
              <w:top w:val="double" w:sz="4" w:space="0" w:color="auto"/>
              <w:left w:val="single" w:sz="6" w:space="0" w:color="000000"/>
              <w:bottom w:val="nil"/>
              <w:right w:val="single" w:sz="6" w:space="0" w:color="000000"/>
            </w:tcBorders>
            <w:vAlign w:val="center"/>
            <w:hideMark/>
          </w:tcPr>
          <w:p w14:paraId="6A8D1ACA" w14:textId="77777777" w:rsidR="005E7D37" w:rsidRPr="00D74F22" w:rsidRDefault="005E7D37" w:rsidP="00D74F22">
            <w:pPr>
              <w:ind w:left="57" w:right="57" w:firstLine="0"/>
              <w:rPr>
                <w:sz w:val="20"/>
                <w:szCs w:val="20"/>
              </w:rPr>
            </w:pPr>
          </w:p>
        </w:tc>
        <w:tc>
          <w:tcPr>
            <w:tcW w:w="908" w:type="pct"/>
            <w:tcBorders>
              <w:top w:val="nil"/>
              <w:left w:val="single" w:sz="6" w:space="0" w:color="000000"/>
              <w:bottom w:val="nil"/>
              <w:right w:val="single" w:sz="6" w:space="0" w:color="000000"/>
            </w:tcBorders>
            <w:tcMar>
              <w:top w:w="0" w:type="dxa"/>
              <w:left w:w="74" w:type="dxa"/>
              <w:bottom w:w="0" w:type="dxa"/>
              <w:right w:w="74" w:type="dxa"/>
            </w:tcMar>
          </w:tcPr>
          <w:p w14:paraId="42499EC9" w14:textId="77777777" w:rsidR="005E7D37" w:rsidRPr="00D74F22" w:rsidRDefault="005E7D37" w:rsidP="00D74F22">
            <w:pPr>
              <w:ind w:left="57" w:right="57" w:firstLine="0"/>
              <w:rPr>
                <w:sz w:val="20"/>
                <w:szCs w:val="20"/>
              </w:rPr>
            </w:pPr>
          </w:p>
        </w:tc>
        <w:tc>
          <w:tcPr>
            <w:tcW w:w="99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5D68FA" w14:textId="77777777" w:rsidR="005E7D37" w:rsidRPr="00D74F22" w:rsidRDefault="005E7D37" w:rsidP="00D74F22">
            <w:pPr>
              <w:ind w:left="57" w:right="57" w:firstLine="0"/>
              <w:rPr>
                <w:sz w:val="20"/>
                <w:szCs w:val="20"/>
              </w:rPr>
            </w:pPr>
            <w:r w:rsidRPr="00D74F22">
              <w:rPr>
                <w:sz w:val="20"/>
                <w:szCs w:val="20"/>
              </w:rPr>
              <w:t>Структура</w:t>
            </w:r>
          </w:p>
        </w:tc>
        <w:tc>
          <w:tcPr>
            <w:tcW w:w="0" w:type="auto"/>
            <w:vMerge/>
            <w:tcBorders>
              <w:top w:val="double" w:sz="4" w:space="0" w:color="auto"/>
              <w:left w:val="single" w:sz="6" w:space="0" w:color="000000"/>
              <w:bottom w:val="single" w:sz="6" w:space="0" w:color="000000"/>
              <w:right w:val="single" w:sz="6" w:space="0" w:color="000000"/>
            </w:tcBorders>
            <w:vAlign w:val="center"/>
            <w:hideMark/>
          </w:tcPr>
          <w:p w14:paraId="2390FE23" w14:textId="77777777" w:rsidR="005E7D37" w:rsidRPr="00D74F22" w:rsidRDefault="005E7D37" w:rsidP="00D74F22">
            <w:pPr>
              <w:ind w:left="57" w:right="57" w:firstLine="0"/>
              <w:rPr>
                <w:sz w:val="20"/>
                <w:szCs w:val="20"/>
              </w:rPr>
            </w:pPr>
          </w:p>
        </w:tc>
        <w:tc>
          <w:tcPr>
            <w:tcW w:w="0" w:type="auto"/>
            <w:vMerge/>
            <w:tcBorders>
              <w:top w:val="double" w:sz="4" w:space="0" w:color="auto"/>
              <w:left w:val="single" w:sz="6" w:space="0" w:color="000000"/>
              <w:bottom w:val="single" w:sz="6" w:space="0" w:color="000000"/>
              <w:right w:val="single" w:sz="6" w:space="0" w:color="000000"/>
            </w:tcBorders>
            <w:vAlign w:val="center"/>
            <w:hideMark/>
          </w:tcPr>
          <w:p w14:paraId="0C724ADA" w14:textId="77777777" w:rsidR="005E7D37" w:rsidRPr="00D74F22" w:rsidRDefault="005E7D37" w:rsidP="00D74F22">
            <w:pPr>
              <w:ind w:left="57" w:right="57" w:firstLine="0"/>
              <w:rPr>
                <w:sz w:val="20"/>
                <w:szCs w:val="20"/>
              </w:rPr>
            </w:pPr>
          </w:p>
        </w:tc>
      </w:tr>
      <w:tr w:rsidR="005E7D37" w:rsidRPr="00D74F22" w14:paraId="12651A48" w14:textId="77777777">
        <w:tc>
          <w:tcPr>
            <w:tcW w:w="0" w:type="auto"/>
            <w:vMerge/>
            <w:tcBorders>
              <w:top w:val="double" w:sz="4" w:space="0" w:color="auto"/>
              <w:left w:val="single" w:sz="6" w:space="0" w:color="000000"/>
              <w:bottom w:val="nil"/>
              <w:right w:val="single" w:sz="6" w:space="0" w:color="000000"/>
            </w:tcBorders>
            <w:vAlign w:val="center"/>
            <w:hideMark/>
          </w:tcPr>
          <w:p w14:paraId="130AD720" w14:textId="77777777" w:rsidR="005E7D37" w:rsidRPr="00D74F22" w:rsidRDefault="005E7D37" w:rsidP="00D74F22">
            <w:pPr>
              <w:ind w:left="57" w:right="57" w:firstLine="0"/>
              <w:rPr>
                <w:sz w:val="20"/>
                <w:szCs w:val="20"/>
              </w:rPr>
            </w:pPr>
          </w:p>
        </w:tc>
        <w:tc>
          <w:tcPr>
            <w:tcW w:w="908" w:type="pct"/>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21EB9F0C" w14:textId="77777777" w:rsidR="005E7D37" w:rsidRPr="00D74F22" w:rsidRDefault="005E7D37" w:rsidP="00D74F22">
            <w:pPr>
              <w:ind w:left="57" w:right="57" w:firstLine="0"/>
              <w:rPr>
                <w:sz w:val="20"/>
                <w:szCs w:val="20"/>
              </w:rPr>
            </w:pPr>
          </w:p>
        </w:tc>
        <w:tc>
          <w:tcPr>
            <w:tcW w:w="99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416094" w14:textId="77777777" w:rsidR="005E7D37" w:rsidRPr="00D74F22" w:rsidRDefault="005E7D37" w:rsidP="00D74F22">
            <w:pPr>
              <w:ind w:left="57" w:right="57" w:firstLine="0"/>
              <w:rPr>
                <w:sz w:val="20"/>
                <w:szCs w:val="20"/>
              </w:rPr>
            </w:pPr>
            <w:r w:rsidRPr="00D74F22">
              <w:rPr>
                <w:sz w:val="20"/>
                <w:szCs w:val="20"/>
              </w:rPr>
              <w:t>Анизотропия</w:t>
            </w:r>
          </w:p>
        </w:tc>
        <w:tc>
          <w:tcPr>
            <w:tcW w:w="0" w:type="auto"/>
            <w:vMerge/>
            <w:tcBorders>
              <w:top w:val="double" w:sz="4" w:space="0" w:color="auto"/>
              <w:left w:val="single" w:sz="6" w:space="0" w:color="000000"/>
              <w:bottom w:val="single" w:sz="6" w:space="0" w:color="000000"/>
              <w:right w:val="single" w:sz="6" w:space="0" w:color="000000"/>
            </w:tcBorders>
            <w:vAlign w:val="center"/>
            <w:hideMark/>
          </w:tcPr>
          <w:p w14:paraId="52230A12" w14:textId="77777777" w:rsidR="005E7D37" w:rsidRPr="00D74F22" w:rsidRDefault="005E7D37" w:rsidP="00D74F22">
            <w:pPr>
              <w:ind w:left="57" w:right="57" w:firstLine="0"/>
              <w:rPr>
                <w:sz w:val="20"/>
                <w:szCs w:val="20"/>
              </w:rPr>
            </w:pPr>
          </w:p>
        </w:tc>
        <w:tc>
          <w:tcPr>
            <w:tcW w:w="0" w:type="auto"/>
            <w:vMerge/>
            <w:tcBorders>
              <w:top w:val="double" w:sz="4" w:space="0" w:color="auto"/>
              <w:left w:val="single" w:sz="6" w:space="0" w:color="000000"/>
              <w:bottom w:val="single" w:sz="6" w:space="0" w:color="000000"/>
              <w:right w:val="single" w:sz="6" w:space="0" w:color="000000"/>
            </w:tcBorders>
            <w:vAlign w:val="center"/>
            <w:hideMark/>
          </w:tcPr>
          <w:p w14:paraId="25463B7E" w14:textId="77777777" w:rsidR="005E7D37" w:rsidRPr="00D74F22" w:rsidRDefault="005E7D37" w:rsidP="00D74F22">
            <w:pPr>
              <w:ind w:left="57" w:right="57" w:firstLine="0"/>
              <w:rPr>
                <w:sz w:val="20"/>
                <w:szCs w:val="20"/>
              </w:rPr>
            </w:pPr>
          </w:p>
        </w:tc>
      </w:tr>
      <w:tr w:rsidR="005E7D37" w:rsidRPr="00D74F22" w14:paraId="76C5F3AF" w14:textId="77777777">
        <w:tc>
          <w:tcPr>
            <w:tcW w:w="0" w:type="auto"/>
            <w:vMerge/>
            <w:tcBorders>
              <w:top w:val="double" w:sz="4" w:space="0" w:color="auto"/>
              <w:left w:val="single" w:sz="6" w:space="0" w:color="000000"/>
              <w:bottom w:val="nil"/>
              <w:right w:val="single" w:sz="6" w:space="0" w:color="000000"/>
            </w:tcBorders>
            <w:vAlign w:val="center"/>
            <w:hideMark/>
          </w:tcPr>
          <w:p w14:paraId="4BADF6E6" w14:textId="77777777" w:rsidR="005E7D37" w:rsidRPr="00D74F22" w:rsidRDefault="005E7D37" w:rsidP="00D74F22">
            <w:pPr>
              <w:ind w:left="57" w:right="57" w:firstLine="0"/>
              <w:rPr>
                <w:sz w:val="20"/>
                <w:szCs w:val="20"/>
              </w:rPr>
            </w:pPr>
          </w:p>
        </w:tc>
        <w:tc>
          <w:tcPr>
            <w:tcW w:w="908" w:type="pct"/>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E5BEFA" w14:textId="77777777" w:rsidR="005E7D37" w:rsidRPr="00D74F22" w:rsidRDefault="005E7D37" w:rsidP="00D74F22">
            <w:pPr>
              <w:ind w:left="57" w:right="57" w:firstLine="0"/>
              <w:rPr>
                <w:sz w:val="20"/>
                <w:szCs w:val="20"/>
              </w:rPr>
            </w:pPr>
            <w:r w:rsidRPr="00D74F22">
              <w:rPr>
                <w:sz w:val="20"/>
                <w:szCs w:val="20"/>
              </w:rPr>
              <w:t>Состояние поверхности</w:t>
            </w:r>
          </w:p>
        </w:tc>
        <w:tc>
          <w:tcPr>
            <w:tcW w:w="99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DC6C76" w14:textId="77777777" w:rsidR="005E7D37" w:rsidRPr="00D74F22" w:rsidRDefault="005E7D37" w:rsidP="00D74F22">
            <w:pPr>
              <w:ind w:left="57" w:right="57" w:firstLine="0"/>
              <w:rPr>
                <w:sz w:val="20"/>
                <w:szCs w:val="20"/>
              </w:rPr>
            </w:pPr>
            <w:r w:rsidRPr="00D74F22">
              <w:rPr>
                <w:sz w:val="20"/>
                <w:szCs w:val="20"/>
              </w:rPr>
              <w:t>Чистота</w:t>
            </w:r>
          </w:p>
        </w:tc>
        <w:tc>
          <w:tcPr>
            <w:tcW w:w="1209" w:type="pct"/>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39DD96" w14:textId="77777777" w:rsidR="005E7D37" w:rsidRPr="00D74F22" w:rsidRDefault="005E7D37" w:rsidP="00D74F22">
            <w:pPr>
              <w:ind w:left="57" w:right="57" w:firstLine="0"/>
              <w:rPr>
                <w:sz w:val="20"/>
                <w:szCs w:val="20"/>
              </w:rPr>
            </w:pPr>
            <w:r w:rsidRPr="00D74F22">
              <w:rPr>
                <w:sz w:val="20"/>
                <w:szCs w:val="20"/>
              </w:rPr>
              <w:t>Локальные изменения состояния поверхности ведут к изменениям толщины контактной среды</w:t>
            </w:r>
          </w:p>
        </w:tc>
        <w:tc>
          <w:tcPr>
            <w:tcW w:w="1214"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F67A7D" w14:textId="77777777" w:rsidR="005E7D37" w:rsidRPr="00D74F22" w:rsidRDefault="005E7D37" w:rsidP="00D74F22">
            <w:pPr>
              <w:ind w:left="57" w:right="57" w:firstLine="0"/>
              <w:rPr>
                <w:sz w:val="20"/>
                <w:szCs w:val="20"/>
              </w:rPr>
            </w:pPr>
            <w:r w:rsidRPr="00D74F22">
              <w:rPr>
                <w:sz w:val="20"/>
                <w:szCs w:val="20"/>
              </w:rPr>
              <w:t>Очистка</w:t>
            </w:r>
          </w:p>
        </w:tc>
      </w:tr>
      <w:tr w:rsidR="005E7D37" w:rsidRPr="00D74F22" w14:paraId="614C21E9" w14:textId="77777777">
        <w:tc>
          <w:tcPr>
            <w:tcW w:w="0" w:type="auto"/>
            <w:vMerge/>
            <w:tcBorders>
              <w:top w:val="double" w:sz="4" w:space="0" w:color="auto"/>
              <w:left w:val="single" w:sz="6" w:space="0" w:color="000000"/>
              <w:bottom w:val="nil"/>
              <w:right w:val="single" w:sz="6" w:space="0" w:color="000000"/>
            </w:tcBorders>
            <w:vAlign w:val="center"/>
            <w:hideMark/>
          </w:tcPr>
          <w:p w14:paraId="23227E75" w14:textId="77777777" w:rsidR="005E7D37" w:rsidRPr="00D74F22" w:rsidRDefault="005E7D37" w:rsidP="00D74F22">
            <w:pPr>
              <w:ind w:left="57" w:right="57" w:firstLine="0"/>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5A07F8" w14:textId="77777777" w:rsidR="005E7D37" w:rsidRPr="00D74F22" w:rsidRDefault="005E7D37" w:rsidP="00D74F22">
            <w:pPr>
              <w:ind w:left="57" w:right="57" w:firstLine="0"/>
              <w:rPr>
                <w:sz w:val="20"/>
                <w:szCs w:val="20"/>
              </w:rPr>
            </w:pPr>
          </w:p>
        </w:tc>
        <w:tc>
          <w:tcPr>
            <w:tcW w:w="99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F0C183" w14:textId="77777777" w:rsidR="005E7D37" w:rsidRPr="00D74F22" w:rsidRDefault="005E7D37" w:rsidP="00D74F22">
            <w:pPr>
              <w:ind w:left="57" w:right="57" w:firstLine="0"/>
              <w:rPr>
                <w:sz w:val="20"/>
                <w:szCs w:val="20"/>
              </w:rPr>
            </w:pPr>
            <w:r w:rsidRPr="00D74F22">
              <w:rPr>
                <w:sz w:val="20"/>
                <w:szCs w:val="20"/>
              </w:rPr>
              <w:t>Шероховатость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3C815B" w14:textId="77777777" w:rsidR="005E7D37" w:rsidRPr="00D74F22" w:rsidRDefault="005E7D37" w:rsidP="00D74F22">
            <w:pPr>
              <w:ind w:left="57" w:right="57" w:firstLine="0"/>
              <w:rPr>
                <w:sz w:val="20"/>
                <w:szCs w:val="20"/>
              </w:rPr>
            </w:pPr>
          </w:p>
        </w:tc>
        <w:tc>
          <w:tcPr>
            <w:tcW w:w="1214"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3B2D79" w14:textId="77777777" w:rsidR="005E7D37" w:rsidRPr="00D74F22" w:rsidRDefault="005E7D37" w:rsidP="00D74F22">
            <w:pPr>
              <w:ind w:left="57" w:right="57" w:firstLine="0"/>
              <w:rPr>
                <w:sz w:val="20"/>
                <w:szCs w:val="20"/>
              </w:rPr>
            </w:pPr>
            <w:r w:rsidRPr="00D74F22">
              <w:rPr>
                <w:sz w:val="20"/>
                <w:szCs w:val="20"/>
              </w:rPr>
              <w:t>Необходима шлифовка поверхности</w:t>
            </w:r>
          </w:p>
        </w:tc>
      </w:tr>
      <w:tr w:rsidR="005E7D37" w:rsidRPr="00D74F22" w14:paraId="6C90EA57" w14:textId="77777777">
        <w:tc>
          <w:tcPr>
            <w:tcW w:w="0" w:type="auto"/>
            <w:vMerge/>
            <w:tcBorders>
              <w:top w:val="double" w:sz="4" w:space="0" w:color="auto"/>
              <w:left w:val="single" w:sz="6" w:space="0" w:color="000000"/>
              <w:bottom w:val="nil"/>
              <w:right w:val="single" w:sz="6" w:space="0" w:color="000000"/>
            </w:tcBorders>
            <w:vAlign w:val="center"/>
            <w:hideMark/>
          </w:tcPr>
          <w:p w14:paraId="40BDC39C" w14:textId="77777777" w:rsidR="005E7D37" w:rsidRPr="00D74F22" w:rsidRDefault="005E7D37" w:rsidP="00D74F22">
            <w:pPr>
              <w:ind w:left="57" w:right="57" w:firstLine="0"/>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06140F" w14:textId="77777777" w:rsidR="005E7D37" w:rsidRPr="00D74F22" w:rsidRDefault="005E7D37" w:rsidP="00D74F22">
            <w:pPr>
              <w:ind w:left="57" w:right="57" w:firstLine="0"/>
              <w:rPr>
                <w:sz w:val="20"/>
                <w:szCs w:val="20"/>
              </w:rPr>
            </w:pPr>
          </w:p>
        </w:tc>
        <w:tc>
          <w:tcPr>
            <w:tcW w:w="99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3C5BDD" w14:textId="77777777" w:rsidR="005E7D37" w:rsidRPr="00D74F22" w:rsidRDefault="005E7D37" w:rsidP="00D74F22">
            <w:pPr>
              <w:ind w:left="57" w:right="57" w:firstLine="0"/>
              <w:rPr>
                <w:sz w:val="20"/>
                <w:szCs w:val="20"/>
              </w:rPr>
            </w:pPr>
            <w:r w:rsidRPr="00D74F22">
              <w:rPr>
                <w:sz w:val="20"/>
                <w:szCs w:val="20"/>
              </w:rPr>
              <w:t>Профиль поверхности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9D1402" w14:textId="77777777" w:rsidR="005E7D37" w:rsidRPr="00D74F22" w:rsidRDefault="005E7D37" w:rsidP="00D74F22">
            <w:pPr>
              <w:ind w:left="57" w:right="57" w:firstLine="0"/>
              <w:rPr>
                <w:sz w:val="20"/>
                <w:szCs w:val="20"/>
              </w:rPr>
            </w:pPr>
          </w:p>
        </w:tc>
        <w:tc>
          <w:tcPr>
            <w:tcW w:w="1214"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15920E" w14:textId="77777777" w:rsidR="005E7D37" w:rsidRPr="00D74F22" w:rsidRDefault="005E7D37" w:rsidP="00D74F22">
            <w:pPr>
              <w:ind w:left="57" w:right="57" w:firstLine="0"/>
              <w:rPr>
                <w:sz w:val="20"/>
                <w:szCs w:val="20"/>
              </w:rPr>
            </w:pPr>
            <w:r w:rsidRPr="00D74F22">
              <w:rPr>
                <w:sz w:val="20"/>
                <w:szCs w:val="20"/>
              </w:rPr>
              <w:t>Использование преобразователя с малым диаметром</w:t>
            </w:r>
          </w:p>
        </w:tc>
      </w:tr>
      <w:tr w:rsidR="005E7D37" w:rsidRPr="00D74F22" w14:paraId="27C4D3D3" w14:textId="77777777">
        <w:tc>
          <w:tcPr>
            <w:tcW w:w="0" w:type="auto"/>
            <w:vMerge/>
            <w:tcBorders>
              <w:top w:val="double" w:sz="4" w:space="0" w:color="auto"/>
              <w:left w:val="single" w:sz="6" w:space="0" w:color="000000"/>
              <w:bottom w:val="nil"/>
              <w:right w:val="single" w:sz="6" w:space="0" w:color="000000"/>
            </w:tcBorders>
            <w:vAlign w:val="center"/>
            <w:hideMark/>
          </w:tcPr>
          <w:p w14:paraId="0E7B01D8" w14:textId="77777777" w:rsidR="005E7D37" w:rsidRPr="00D74F22" w:rsidRDefault="005E7D37" w:rsidP="00D74F22">
            <w:pPr>
              <w:ind w:left="57" w:right="57" w:firstLine="0"/>
              <w:rPr>
                <w:sz w:val="20"/>
                <w:szCs w:val="20"/>
              </w:rPr>
            </w:pPr>
          </w:p>
        </w:tc>
        <w:tc>
          <w:tcPr>
            <w:tcW w:w="908" w:type="pc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20028739" w14:textId="77777777" w:rsidR="005E7D37" w:rsidRPr="00D74F22" w:rsidRDefault="005E7D37" w:rsidP="00D74F22">
            <w:pPr>
              <w:ind w:left="57" w:right="57" w:firstLine="0"/>
              <w:rPr>
                <w:sz w:val="20"/>
                <w:szCs w:val="20"/>
              </w:rPr>
            </w:pPr>
            <w:r w:rsidRPr="00D74F22">
              <w:rPr>
                <w:sz w:val="20"/>
                <w:szCs w:val="20"/>
              </w:rPr>
              <w:t>Покрытие</w:t>
            </w:r>
          </w:p>
        </w:tc>
        <w:tc>
          <w:tcPr>
            <w:tcW w:w="99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0A61B0" w14:textId="77777777" w:rsidR="005E7D37" w:rsidRPr="00D74F22" w:rsidRDefault="005E7D37" w:rsidP="00D74F22">
            <w:pPr>
              <w:ind w:left="57" w:right="57" w:firstLine="0"/>
              <w:rPr>
                <w:sz w:val="20"/>
                <w:szCs w:val="20"/>
              </w:rPr>
            </w:pPr>
            <w:r w:rsidRPr="00D74F22">
              <w:rPr>
                <w:sz w:val="20"/>
                <w:szCs w:val="20"/>
              </w:rPr>
              <w:t>Покрытие</w:t>
            </w:r>
          </w:p>
        </w:tc>
        <w:tc>
          <w:tcPr>
            <w:tcW w:w="1209" w:type="pct"/>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525775" w14:textId="77777777" w:rsidR="005E7D37" w:rsidRPr="00D74F22" w:rsidRDefault="005E7D37" w:rsidP="00D74F22">
            <w:pPr>
              <w:ind w:left="57" w:right="57" w:firstLine="0"/>
              <w:rPr>
                <w:sz w:val="20"/>
                <w:szCs w:val="20"/>
              </w:rPr>
            </w:pPr>
            <w:r w:rsidRPr="00D74F22">
              <w:rPr>
                <w:sz w:val="20"/>
                <w:szCs w:val="20"/>
              </w:rPr>
              <w:t>Скорость распространения звука в покрытии отличается от скорости распространения звука в основном материале, приводя к неточности</w:t>
            </w:r>
          </w:p>
        </w:tc>
        <w:tc>
          <w:tcPr>
            <w:tcW w:w="1214" w:type="pct"/>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F1F806" w14:textId="77777777" w:rsidR="005E7D37" w:rsidRPr="00D74F22" w:rsidRDefault="005E7D37" w:rsidP="00D74F22">
            <w:pPr>
              <w:ind w:left="57" w:right="57" w:firstLine="0"/>
              <w:rPr>
                <w:sz w:val="20"/>
                <w:szCs w:val="20"/>
              </w:rPr>
            </w:pPr>
            <w:r w:rsidRPr="00D74F22">
              <w:rPr>
                <w:sz w:val="20"/>
                <w:szCs w:val="20"/>
              </w:rPr>
              <w:t>Удаление покрытия или использование режима 3</w:t>
            </w:r>
          </w:p>
        </w:tc>
      </w:tr>
      <w:tr w:rsidR="005E7D37" w:rsidRPr="00D74F22" w14:paraId="47A207F4" w14:textId="77777777">
        <w:tc>
          <w:tcPr>
            <w:tcW w:w="0" w:type="auto"/>
            <w:vMerge/>
            <w:tcBorders>
              <w:top w:val="double" w:sz="4" w:space="0" w:color="auto"/>
              <w:left w:val="single" w:sz="6" w:space="0" w:color="000000"/>
              <w:bottom w:val="nil"/>
              <w:right w:val="single" w:sz="6" w:space="0" w:color="000000"/>
            </w:tcBorders>
            <w:vAlign w:val="center"/>
            <w:hideMark/>
          </w:tcPr>
          <w:p w14:paraId="44FF10BB" w14:textId="77777777" w:rsidR="005E7D37" w:rsidRPr="00D74F22" w:rsidRDefault="005E7D37" w:rsidP="00D74F22">
            <w:pPr>
              <w:ind w:left="57" w:right="57" w:firstLine="0"/>
              <w:rPr>
                <w:sz w:val="20"/>
                <w:szCs w:val="20"/>
              </w:rPr>
            </w:pPr>
          </w:p>
        </w:tc>
        <w:tc>
          <w:tcPr>
            <w:tcW w:w="908" w:type="pct"/>
            <w:tcBorders>
              <w:top w:val="nil"/>
              <w:left w:val="single" w:sz="6" w:space="0" w:color="000000"/>
              <w:bottom w:val="nil"/>
              <w:right w:val="single" w:sz="6" w:space="0" w:color="000000"/>
            </w:tcBorders>
            <w:tcMar>
              <w:top w:w="0" w:type="dxa"/>
              <w:left w:w="74" w:type="dxa"/>
              <w:bottom w:w="0" w:type="dxa"/>
              <w:right w:w="74" w:type="dxa"/>
            </w:tcMar>
          </w:tcPr>
          <w:p w14:paraId="0831AFED" w14:textId="77777777" w:rsidR="005E7D37" w:rsidRPr="00D74F22" w:rsidRDefault="005E7D37" w:rsidP="00D74F22">
            <w:pPr>
              <w:ind w:left="57" w:right="57" w:firstLine="0"/>
              <w:rPr>
                <w:sz w:val="20"/>
                <w:szCs w:val="20"/>
              </w:rPr>
            </w:pPr>
          </w:p>
        </w:tc>
        <w:tc>
          <w:tcPr>
            <w:tcW w:w="99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36D057" w14:textId="77777777" w:rsidR="005E7D37" w:rsidRPr="00D74F22" w:rsidRDefault="005E7D37" w:rsidP="00D74F22">
            <w:pPr>
              <w:ind w:left="57" w:right="57" w:firstLine="0"/>
              <w:rPr>
                <w:sz w:val="20"/>
                <w:szCs w:val="20"/>
              </w:rPr>
            </w:pPr>
            <w:r w:rsidRPr="00D74F22">
              <w:rPr>
                <w:sz w:val="20"/>
                <w:szCs w:val="20"/>
              </w:rPr>
              <w:t>Лакокрасочное покрытие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E3911E" w14:textId="77777777" w:rsidR="005E7D37" w:rsidRPr="00D74F22" w:rsidRDefault="005E7D37" w:rsidP="00D74F22">
            <w:pPr>
              <w:ind w:left="57" w:right="57" w:firstLine="0"/>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42FAF2" w14:textId="77777777" w:rsidR="005E7D37" w:rsidRPr="00D74F22" w:rsidRDefault="005E7D37" w:rsidP="00D74F22">
            <w:pPr>
              <w:ind w:left="57" w:right="57" w:firstLine="0"/>
              <w:rPr>
                <w:sz w:val="20"/>
                <w:szCs w:val="20"/>
              </w:rPr>
            </w:pPr>
          </w:p>
        </w:tc>
      </w:tr>
      <w:tr w:rsidR="005E7D37" w:rsidRPr="00D74F22" w14:paraId="62F9838E" w14:textId="77777777">
        <w:tc>
          <w:tcPr>
            <w:tcW w:w="0" w:type="auto"/>
            <w:vMerge/>
            <w:tcBorders>
              <w:top w:val="double" w:sz="4" w:space="0" w:color="auto"/>
              <w:left w:val="single" w:sz="6" w:space="0" w:color="000000"/>
              <w:bottom w:val="nil"/>
              <w:right w:val="single" w:sz="6" w:space="0" w:color="000000"/>
            </w:tcBorders>
            <w:vAlign w:val="center"/>
            <w:hideMark/>
          </w:tcPr>
          <w:p w14:paraId="2E18072A" w14:textId="77777777" w:rsidR="005E7D37" w:rsidRPr="00D74F22" w:rsidRDefault="005E7D37" w:rsidP="00D74F22">
            <w:pPr>
              <w:ind w:left="57" w:right="57" w:firstLine="0"/>
              <w:rPr>
                <w:sz w:val="20"/>
                <w:szCs w:val="20"/>
              </w:rPr>
            </w:pPr>
          </w:p>
        </w:tc>
        <w:tc>
          <w:tcPr>
            <w:tcW w:w="908" w:type="pct"/>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6AD7A2D5" w14:textId="77777777" w:rsidR="005E7D37" w:rsidRPr="00D74F22" w:rsidRDefault="005E7D37" w:rsidP="00D74F22">
            <w:pPr>
              <w:ind w:left="57" w:right="57" w:firstLine="0"/>
              <w:rPr>
                <w:sz w:val="20"/>
                <w:szCs w:val="20"/>
              </w:rPr>
            </w:pPr>
          </w:p>
        </w:tc>
        <w:tc>
          <w:tcPr>
            <w:tcW w:w="99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8EB7A4" w14:textId="77777777" w:rsidR="005E7D37" w:rsidRPr="00D74F22" w:rsidRDefault="005E7D37" w:rsidP="00D74F22">
            <w:pPr>
              <w:ind w:left="57" w:right="57" w:firstLine="0"/>
              <w:rPr>
                <w:sz w:val="20"/>
                <w:szCs w:val="20"/>
              </w:rPr>
            </w:pPr>
            <w:r w:rsidRPr="00D74F22">
              <w:rPr>
                <w:sz w:val="20"/>
                <w:szCs w:val="20"/>
              </w:rPr>
              <w:t>Обработка поверхности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280EEF" w14:textId="77777777" w:rsidR="005E7D37" w:rsidRPr="00D74F22" w:rsidRDefault="005E7D37" w:rsidP="00D74F22">
            <w:pPr>
              <w:ind w:left="57" w:right="57" w:firstLine="0"/>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D1A024" w14:textId="77777777" w:rsidR="005E7D37" w:rsidRPr="00D74F22" w:rsidRDefault="005E7D37" w:rsidP="00D74F22">
            <w:pPr>
              <w:ind w:left="57" w:right="57" w:firstLine="0"/>
              <w:rPr>
                <w:sz w:val="20"/>
                <w:szCs w:val="20"/>
              </w:rPr>
            </w:pPr>
          </w:p>
        </w:tc>
      </w:tr>
      <w:tr w:rsidR="005E7D37" w:rsidRPr="00D74F22" w14:paraId="220648BA" w14:textId="77777777">
        <w:tc>
          <w:tcPr>
            <w:tcW w:w="0" w:type="auto"/>
            <w:vMerge/>
            <w:tcBorders>
              <w:top w:val="double" w:sz="4" w:space="0" w:color="auto"/>
              <w:left w:val="single" w:sz="6" w:space="0" w:color="000000"/>
              <w:bottom w:val="nil"/>
              <w:right w:val="single" w:sz="6" w:space="0" w:color="000000"/>
            </w:tcBorders>
            <w:vAlign w:val="center"/>
            <w:hideMark/>
          </w:tcPr>
          <w:p w14:paraId="1938CFCE" w14:textId="77777777" w:rsidR="005E7D37" w:rsidRPr="00D74F22" w:rsidRDefault="005E7D37" w:rsidP="00D74F22">
            <w:pPr>
              <w:ind w:left="57" w:right="57" w:firstLine="0"/>
              <w:rPr>
                <w:sz w:val="20"/>
                <w:szCs w:val="20"/>
              </w:rPr>
            </w:pPr>
          </w:p>
        </w:tc>
        <w:tc>
          <w:tcPr>
            <w:tcW w:w="908" w:type="pct"/>
            <w:vMerge w:val="restar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388D6EC" w14:textId="77777777" w:rsidR="005E7D37" w:rsidRPr="00D74F22" w:rsidRDefault="005E7D37" w:rsidP="00D74F22">
            <w:pPr>
              <w:ind w:left="57" w:right="57" w:firstLine="0"/>
              <w:rPr>
                <w:sz w:val="20"/>
                <w:szCs w:val="20"/>
              </w:rPr>
            </w:pPr>
            <w:r w:rsidRPr="00D74F22">
              <w:rPr>
                <w:sz w:val="20"/>
                <w:szCs w:val="20"/>
              </w:rPr>
              <w:t>Геометрия</w:t>
            </w:r>
          </w:p>
        </w:tc>
        <w:tc>
          <w:tcPr>
            <w:tcW w:w="99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A9E158" w14:textId="77777777" w:rsidR="005E7D37" w:rsidRPr="00D74F22" w:rsidRDefault="005E7D37" w:rsidP="00D74F22">
            <w:pPr>
              <w:ind w:left="57" w:right="57" w:firstLine="0"/>
              <w:rPr>
                <w:sz w:val="20"/>
                <w:szCs w:val="20"/>
              </w:rPr>
            </w:pPr>
            <w:r w:rsidRPr="00D74F22">
              <w:rPr>
                <w:sz w:val="20"/>
                <w:szCs w:val="20"/>
              </w:rPr>
              <w:t>Отсутствие параллельности</w:t>
            </w:r>
          </w:p>
        </w:tc>
        <w:tc>
          <w:tcPr>
            <w:tcW w:w="1209"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36BCFE" w14:textId="77777777" w:rsidR="005E7D37" w:rsidRPr="00D74F22" w:rsidRDefault="005E7D37" w:rsidP="00D74F22">
            <w:pPr>
              <w:ind w:left="57" w:right="57" w:firstLine="0"/>
              <w:rPr>
                <w:sz w:val="20"/>
                <w:szCs w:val="20"/>
              </w:rPr>
            </w:pPr>
            <w:r w:rsidRPr="00D74F22">
              <w:rPr>
                <w:sz w:val="20"/>
                <w:szCs w:val="20"/>
              </w:rPr>
              <w:t>Донный эхо-сигнал может исчезнуть или исказиться</w:t>
            </w:r>
          </w:p>
        </w:tc>
        <w:tc>
          <w:tcPr>
            <w:tcW w:w="1214"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FD35D1" w14:textId="77777777" w:rsidR="005E7D37" w:rsidRPr="00D74F22" w:rsidRDefault="005E7D37" w:rsidP="00D74F22">
            <w:pPr>
              <w:ind w:left="57" w:right="57" w:firstLine="0"/>
              <w:rPr>
                <w:sz w:val="20"/>
                <w:szCs w:val="20"/>
              </w:rPr>
            </w:pPr>
            <w:r w:rsidRPr="00D74F22">
              <w:rPr>
                <w:sz w:val="20"/>
                <w:szCs w:val="20"/>
              </w:rPr>
              <w:t>Параллельность должна быть в пределах угла расходимости пучка [±1,22</w:t>
            </w:r>
            <w:r w:rsidRPr="00D74F22">
              <w:rPr>
                <w:sz w:val="20"/>
                <w:szCs w:val="20"/>
              </w:rPr>
              <w:sym w:font="Symbol" w:char="F0D7"/>
            </w:r>
            <w:r w:rsidRPr="00D74F22">
              <w:rPr>
                <w:sz w:val="20"/>
                <w:szCs w:val="20"/>
              </w:rPr>
              <w:t>arcsin (</w:t>
            </w:r>
            <w:r w:rsidRPr="00D74F22">
              <w:rPr>
                <w:sz w:val="20"/>
                <w:szCs w:val="20"/>
              </w:rPr>
              <w:sym w:font="Symbol" w:char="F06C"/>
            </w:r>
            <w:r w:rsidRPr="00D74F22">
              <w:rPr>
                <w:sz w:val="20"/>
                <w:szCs w:val="20"/>
              </w:rPr>
              <w:t>/</w:t>
            </w:r>
            <w:r w:rsidRPr="00D74F22">
              <w:rPr>
                <w:sz w:val="20"/>
                <w:szCs w:val="20"/>
                <w:lang w:val="en-US"/>
              </w:rPr>
              <w:t>d</w:t>
            </w:r>
            <w:r w:rsidRPr="00D74F22">
              <w:rPr>
                <w:sz w:val="20"/>
                <w:szCs w:val="20"/>
              </w:rPr>
              <w:t>)]</w:t>
            </w:r>
          </w:p>
        </w:tc>
      </w:tr>
      <w:tr w:rsidR="005E7D37" w:rsidRPr="00D74F22" w14:paraId="26A9DD18" w14:textId="77777777">
        <w:tc>
          <w:tcPr>
            <w:tcW w:w="0" w:type="auto"/>
            <w:vMerge/>
            <w:tcBorders>
              <w:top w:val="double" w:sz="4" w:space="0" w:color="auto"/>
              <w:left w:val="single" w:sz="6" w:space="0" w:color="000000"/>
              <w:bottom w:val="nil"/>
              <w:right w:val="single" w:sz="6" w:space="0" w:color="000000"/>
            </w:tcBorders>
            <w:vAlign w:val="center"/>
            <w:hideMark/>
          </w:tcPr>
          <w:p w14:paraId="6620CB14" w14:textId="77777777" w:rsidR="005E7D37" w:rsidRPr="00D74F22" w:rsidRDefault="005E7D37" w:rsidP="00D74F22">
            <w:pPr>
              <w:ind w:left="57" w:right="57" w:firstLine="0"/>
              <w:rPr>
                <w:sz w:val="20"/>
                <w:szCs w:val="20"/>
              </w:rPr>
            </w:pPr>
          </w:p>
        </w:tc>
        <w:tc>
          <w:tcPr>
            <w:tcW w:w="0" w:type="auto"/>
            <w:vMerge/>
            <w:tcBorders>
              <w:top w:val="single" w:sz="6" w:space="0" w:color="000000"/>
              <w:left w:val="single" w:sz="6" w:space="0" w:color="000000"/>
              <w:bottom w:val="nil"/>
              <w:right w:val="single" w:sz="6" w:space="0" w:color="000000"/>
            </w:tcBorders>
            <w:vAlign w:val="center"/>
            <w:hideMark/>
          </w:tcPr>
          <w:p w14:paraId="131BB15C" w14:textId="77777777" w:rsidR="005E7D37" w:rsidRPr="00D74F22" w:rsidRDefault="005E7D37" w:rsidP="00D74F22">
            <w:pPr>
              <w:ind w:left="57" w:right="57" w:firstLine="0"/>
              <w:rPr>
                <w:sz w:val="20"/>
                <w:szCs w:val="20"/>
              </w:rPr>
            </w:pPr>
          </w:p>
        </w:tc>
        <w:tc>
          <w:tcPr>
            <w:tcW w:w="997"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6FC9E6" w14:textId="77777777" w:rsidR="005E7D37" w:rsidRPr="00D74F22" w:rsidRDefault="005E7D37" w:rsidP="00D74F22">
            <w:pPr>
              <w:ind w:left="57" w:right="57" w:firstLine="0"/>
              <w:rPr>
                <w:sz w:val="20"/>
                <w:szCs w:val="20"/>
              </w:rPr>
            </w:pPr>
            <w:r w:rsidRPr="00D74F22">
              <w:rPr>
                <w:sz w:val="20"/>
                <w:szCs w:val="20"/>
              </w:rPr>
              <w:t>Кривизна</w:t>
            </w:r>
          </w:p>
        </w:tc>
        <w:tc>
          <w:tcPr>
            <w:tcW w:w="1209"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A14E3A" w14:textId="77777777" w:rsidR="005E7D37" w:rsidRPr="00D74F22" w:rsidRDefault="005E7D37" w:rsidP="00D74F22">
            <w:pPr>
              <w:ind w:left="57" w:right="57" w:firstLine="0"/>
              <w:rPr>
                <w:sz w:val="20"/>
                <w:szCs w:val="20"/>
              </w:rPr>
            </w:pPr>
            <w:r w:rsidRPr="00D74F22">
              <w:rPr>
                <w:sz w:val="20"/>
                <w:szCs w:val="20"/>
              </w:rPr>
              <w:t>Потеря эффективной площади зоны контакта</w:t>
            </w:r>
          </w:p>
        </w:tc>
        <w:tc>
          <w:tcPr>
            <w:tcW w:w="1214" w:type="pc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42E076" w14:textId="77777777" w:rsidR="005E7D37" w:rsidRPr="00D74F22" w:rsidRDefault="005E7D37" w:rsidP="00D74F22">
            <w:pPr>
              <w:ind w:left="57" w:right="57" w:firstLine="0"/>
              <w:rPr>
                <w:sz w:val="20"/>
                <w:szCs w:val="20"/>
              </w:rPr>
            </w:pPr>
            <w:r w:rsidRPr="00D74F22">
              <w:rPr>
                <w:sz w:val="20"/>
                <w:szCs w:val="20"/>
              </w:rPr>
              <w:t>Использование преобразователя с меньшим диаметром</w:t>
            </w:r>
          </w:p>
        </w:tc>
      </w:tr>
      <w:tr w:rsidR="005E7D37" w:rsidRPr="00D74F22" w14:paraId="1BF67A0F" w14:textId="77777777">
        <w:tc>
          <w:tcPr>
            <w:tcW w:w="0" w:type="auto"/>
            <w:vMerge/>
            <w:tcBorders>
              <w:top w:val="double" w:sz="4" w:space="0" w:color="auto"/>
              <w:left w:val="single" w:sz="6" w:space="0" w:color="000000"/>
              <w:bottom w:val="nil"/>
              <w:right w:val="single" w:sz="6" w:space="0" w:color="000000"/>
            </w:tcBorders>
            <w:vAlign w:val="center"/>
            <w:hideMark/>
          </w:tcPr>
          <w:p w14:paraId="5D93AD78" w14:textId="77777777" w:rsidR="005E7D37" w:rsidRPr="00D74F22" w:rsidRDefault="005E7D37" w:rsidP="00D74F22">
            <w:pPr>
              <w:ind w:left="57" w:right="57" w:firstLine="0"/>
              <w:rPr>
                <w:sz w:val="20"/>
                <w:szCs w:val="20"/>
              </w:rPr>
            </w:pPr>
          </w:p>
        </w:tc>
        <w:tc>
          <w:tcPr>
            <w:tcW w:w="0" w:type="auto"/>
            <w:vMerge/>
            <w:tcBorders>
              <w:top w:val="single" w:sz="6" w:space="0" w:color="000000"/>
              <w:left w:val="single" w:sz="6" w:space="0" w:color="000000"/>
              <w:bottom w:val="nil"/>
              <w:right w:val="single" w:sz="6" w:space="0" w:color="000000"/>
            </w:tcBorders>
            <w:vAlign w:val="center"/>
            <w:hideMark/>
          </w:tcPr>
          <w:p w14:paraId="0572C6F0" w14:textId="77777777" w:rsidR="005E7D37" w:rsidRPr="00D74F22" w:rsidRDefault="005E7D37" w:rsidP="00D74F22">
            <w:pPr>
              <w:ind w:left="57" w:right="57" w:firstLine="0"/>
              <w:rPr>
                <w:sz w:val="20"/>
                <w:szCs w:val="20"/>
              </w:rPr>
            </w:pPr>
          </w:p>
        </w:tc>
        <w:tc>
          <w:tcPr>
            <w:tcW w:w="997" w:type="pc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F469FB5" w14:textId="77777777" w:rsidR="005E7D37" w:rsidRPr="00D74F22" w:rsidRDefault="005E7D37" w:rsidP="00D74F22">
            <w:pPr>
              <w:ind w:left="57" w:right="57" w:firstLine="0"/>
              <w:rPr>
                <w:sz w:val="20"/>
                <w:szCs w:val="20"/>
              </w:rPr>
            </w:pPr>
            <w:r w:rsidRPr="00D74F22">
              <w:rPr>
                <w:sz w:val="20"/>
                <w:szCs w:val="20"/>
              </w:rPr>
              <w:t>Диапазон</w:t>
            </w:r>
          </w:p>
        </w:tc>
        <w:tc>
          <w:tcPr>
            <w:tcW w:w="1209" w:type="pc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7369B745" w14:textId="77777777" w:rsidR="005E7D37" w:rsidRPr="00D74F22" w:rsidRDefault="005E7D37" w:rsidP="00D74F22">
            <w:pPr>
              <w:ind w:left="57" w:right="57" w:firstLine="0"/>
              <w:rPr>
                <w:sz w:val="20"/>
                <w:szCs w:val="20"/>
              </w:rPr>
            </w:pPr>
            <w:r w:rsidRPr="00D74F22">
              <w:rPr>
                <w:sz w:val="20"/>
                <w:szCs w:val="20"/>
              </w:rPr>
              <w:t>Искажение донного эхо-сигнала, вызванное затуханием</w:t>
            </w:r>
          </w:p>
        </w:tc>
        <w:tc>
          <w:tcPr>
            <w:tcW w:w="1214" w:type="pc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9A8CE13" w14:textId="77777777" w:rsidR="005E7D37" w:rsidRPr="00D74F22" w:rsidRDefault="005E7D37" w:rsidP="00D74F22">
            <w:pPr>
              <w:ind w:left="57" w:right="57" w:firstLine="0"/>
              <w:rPr>
                <w:sz w:val="20"/>
                <w:szCs w:val="20"/>
              </w:rPr>
            </w:pPr>
            <w:r w:rsidRPr="00D74F22">
              <w:rPr>
                <w:sz w:val="20"/>
                <w:szCs w:val="20"/>
              </w:rPr>
              <w:t>Использование режима 1 и более низкой частоты преобразователя с использованием режима 4</w:t>
            </w:r>
          </w:p>
        </w:tc>
      </w:tr>
    </w:tbl>
    <w:p w14:paraId="59B54C0B" w14:textId="77777777" w:rsidR="005E7D37" w:rsidRDefault="005E7D37" w:rsidP="005E7D37">
      <w:pPr>
        <w:jc w:val="center"/>
        <w:rPr>
          <w:i/>
          <w:iCs/>
        </w:rPr>
      </w:pPr>
      <w:r>
        <w:br w:type="page"/>
      </w:r>
      <w:r>
        <w:rPr>
          <w:i/>
          <w:iCs/>
        </w:rPr>
        <w:lastRenderedPageBreak/>
        <w:t>Продолжение таблицы С.1</w:t>
      </w:r>
    </w:p>
    <w:p w14:paraId="1B331D7C" w14:textId="77777777" w:rsidR="005E7D37" w:rsidRDefault="005E7D37" w:rsidP="005E7D37">
      <w:pPr>
        <w:jc w:val="center"/>
        <w:rPr>
          <w:i/>
          <w:iCs/>
        </w:rPr>
      </w:pPr>
    </w:p>
    <w:tbl>
      <w:tblPr>
        <w:tblW w:w="0" w:type="auto"/>
        <w:tblLayout w:type="fixed"/>
        <w:tblCellMar>
          <w:left w:w="0" w:type="dxa"/>
          <w:right w:w="0" w:type="dxa"/>
        </w:tblCellMar>
        <w:tblLook w:val="00A0" w:firstRow="1" w:lastRow="0" w:firstColumn="1" w:lastColumn="0" w:noHBand="0" w:noVBand="0"/>
      </w:tblPr>
      <w:tblGrid>
        <w:gridCol w:w="1266"/>
        <w:gridCol w:w="1714"/>
        <w:gridCol w:w="1528"/>
        <w:gridCol w:w="2621"/>
        <w:gridCol w:w="2307"/>
      </w:tblGrid>
      <w:tr w:rsidR="005E7D37" w:rsidRPr="00D74F22" w14:paraId="0E5BA211" w14:textId="77777777">
        <w:tc>
          <w:tcPr>
            <w:tcW w:w="2980" w:type="dxa"/>
            <w:gridSpan w:val="2"/>
            <w:tcBorders>
              <w:top w:val="single" w:sz="6" w:space="0" w:color="000000"/>
              <w:left w:val="single" w:sz="6" w:space="0" w:color="000000"/>
              <w:bottom w:val="double" w:sz="4" w:space="0" w:color="auto"/>
              <w:right w:val="single" w:sz="6" w:space="0" w:color="000000"/>
            </w:tcBorders>
            <w:hideMark/>
          </w:tcPr>
          <w:p w14:paraId="12FEEF92" w14:textId="77777777" w:rsidR="005E7D37" w:rsidRPr="00D74F22" w:rsidRDefault="005E7D37" w:rsidP="00D74F22">
            <w:pPr>
              <w:ind w:left="57" w:right="57" w:firstLine="0"/>
              <w:jc w:val="center"/>
              <w:rPr>
                <w:b/>
                <w:bCs/>
                <w:sz w:val="20"/>
                <w:szCs w:val="20"/>
              </w:rPr>
            </w:pPr>
            <w:r w:rsidRPr="00D74F22">
              <w:rPr>
                <w:b/>
                <w:bCs/>
                <w:sz w:val="20"/>
                <w:szCs w:val="20"/>
              </w:rPr>
              <w:t>Позиция</w:t>
            </w:r>
          </w:p>
        </w:tc>
        <w:tc>
          <w:tcPr>
            <w:tcW w:w="1528"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59397F7E" w14:textId="77777777" w:rsidR="005E7D37" w:rsidRPr="00D74F22" w:rsidRDefault="005E7D37" w:rsidP="00D74F22">
            <w:pPr>
              <w:ind w:left="57" w:right="57" w:firstLine="0"/>
              <w:jc w:val="center"/>
              <w:rPr>
                <w:b/>
                <w:bCs/>
                <w:sz w:val="20"/>
                <w:szCs w:val="20"/>
              </w:rPr>
            </w:pPr>
            <w:r w:rsidRPr="00D74F22">
              <w:rPr>
                <w:b/>
                <w:bCs/>
                <w:sz w:val="20"/>
                <w:szCs w:val="20"/>
              </w:rPr>
              <w:t>Параметр</w:t>
            </w:r>
          </w:p>
        </w:tc>
        <w:tc>
          <w:tcPr>
            <w:tcW w:w="2621"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0DDCDB3E" w14:textId="77777777" w:rsidR="005E7D37" w:rsidRPr="00D74F22" w:rsidRDefault="005E7D37" w:rsidP="00D74F22">
            <w:pPr>
              <w:ind w:left="57" w:right="57" w:firstLine="0"/>
              <w:jc w:val="center"/>
              <w:rPr>
                <w:b/>
                <w:bCs/>
                <w:sz w:val="20"/>
                <w:szCs w:val="20"/>
              </w:rPr>
            </w:pPr>
            <w:r w:rsidRPr="00D74F22">
              <w:rPr>
                <w:b/>
                <w:bCs/>
                <w:sz w:val="20"/>
                <w:szCs w:val="20"/>
              </w:rPr>
              <w:t>Результат</w:t>
            </w:r>
          </w:p>
        </w:tc>
        <w:tc>
          <w:tcPr>
            <w:tcW w:w="2307"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6CD3A486" w14:textId="77777777" w:rsidR="005E7D37" w:rsidRPr="00D74F22" w:rsidRDefault="005E7D37" w:rsidP="00D74F22">
            <w:pPr>
              <w:ind w:left="57" w:right="57" w:firstLine="0"/>
              <w:jc w:val="center"/>
              <w:rPr>
                <w:b/>
                <w:bCs/>
                <w:sz w:val="20"/>
                <w:szCs w:val="20"/>
              </w:rPr>
            </w:pPr>
            <w:r w:rsidRPr="00D74F22">
              <w:rPr>
                <w:b/>
                <w:bCs/>
                <w:sz w:val="20"/>
                <w:szCs w:val="20"/>
              </w:rPr>
              <w:t>Возможные способы улучшения</w:t>
            </w:r>
          </w:p>
        </w:tc>
      </w:tr>
      <w:tr w:rsidR="005E7D37" w:rsidRPr="00D74F22" w14:paraId="15E6E28F" w14:textId="77777777">
        <w:tc>
          <w:tcPr>
            <w:tcW w:w="12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C65238A" w14:textId="77777777" w:rsidR="005E7D37" w:rsidRPr="00D74F22" w:rsidRDefault="005E7D37" w:rsidP="00D74F22">
            <w:pPr>
              <w:ind w:left="57" w:right="57" w:firstLine="0"/>
              <w:rPr>
                <w:sz w:val="20"/>
                <w:szCs w:val="20"/>
              </w:rPr>
            </w:pPr>
            <w:r w:rsidRPr="00D74F22">
              <w:rPr>
                <w:sz w:val="20"/>
                <w:szCs w:val="20"/>
              </w:rPr>
              <w:t>Контроль</w:t>
            </w:r>
          </w:p>
        </w:tc>
        <w:tc>
          <w:tcPr>
            <w:tcW w:w="17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115C44" w14:textId="77777777" w:rsidR="005E7D37" w:rsidRPr="00D74F22" w:rsidRDefault="005E7D37" w:rsidP="00D74F22">
            <w:pPr>
              <w:ind w:left="57" w:right="57" w:firstLine="0"/>
              <w:rPr>
                <w:sz w:val="20"/>
                <w:szCs w:val="20"/>
              </w:rPr>
            </w:pPr>
            <w:r w:rsidRPr="00D74F22">
              <w:rPr>
                <w:sz w:val="20"/>
                <w:szCs w:val="20"/>
              </w:rPr>
              <w:t>Метод</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0D95B6" w14:textId="77777777" w:rsidR="005E7D37" w:rsidRPr="00D74F22" w:rsidRDefault="005E7D37" w:rsidP="00D74F22">
            <w:pPr>
              <w:ind w:left="57" w:right="57" w:firstLine="0"/>
              <w:rPr>
                <w:sz w:val="20"/>
                <w:szCs w:val="20"/>
              </w:rPr>
            </w:pPr>
            <w:r w:rsidRPr="00D74F22">
              <w:rPr>
                <w:sz w:val="20"/>
                <w:szCs w:val="20"/>
              </w:rPr>
              <w:t>Погрешность метода настройки</w:t>
            </w:r>
          </w:p>
        </w:tc>
        <w:tc>
          <w:tcPr>
            <w:tcW w:w="262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354E72" w14:textId="77777777" w:rsidR="005E7D37" w:rsidRPr="00D74F22" w:rsidRDefault="005E7D37" w:rsidP="00D74F22">
            <w:pPr>
              <w:ind w:left="57" w:right="57" w:firstLine="0"/>
              <w:rPr>
                <w:sz w:val="20"/>
                <w:szCs w:val="20"/>
              </w:rPr>
            </w:pPr>
            <w:r w:rsidRPr="00D74F22">
              <w:rPr>
                <w:sz w:val="20"/>
                <w:szCs w:val="20"/>
              </w:rPr>
              <w:t>Неточные показания</w:t>
            </w:r>
          </w:p>
        </w:tc>
        <w:tc>
          <w:tcPr>
            <w:tcW w:w="23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0F3166" w14:textId="77777777" w:rsidR="005E7D37" w:rsidRPr="00D74F22" w:rsidRDefault="005E7D37" w:rsidP="00D74F22">
            <w:pPr>
              <w:ind w:left="57" w:right="57" w:firstLine="0"/>
              <w:rPr>
                <w:sz w:val="20"/>
                <w:szCs w:val="20"/>
              </w:rPr>
            </w:pPr>
            <w:r w:rsidRPr="00D74F22">
              <w:rPr>
                <w:sz w:val="20"/>
                <w:szCs w:val="20"/>
              </w:rPr>
              <w:t>Использование настроечного образца в виде объекта контроля, более тонких и толстых ступенек по сравнению с предполагаемой толщиной, выбор метода настройки, см. приложение В</w:t>
            </w:r>
          </w:p>
        </w:tc>
      </w:tr>
      <w:tr w:rsidR="005E7D37" w:rsidRPr="00D74F22" w14:paraId="7BD5EA1D" w14:textId="77777777">
        <w:tc>
          <w:tcPr>
            <w:tcW w:w="1266"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558E4CE2" w14:textId="77777777" w:rsidR="005E7D37" w:rsidRPr="00D74F22" w:rsidRDefault="005E7D37" w:rsidP="00D74F22">
            <w:pPr>
              <w:ind w:left="57" w:right="57" w:firstLine="0"/>
              <w:rPr>
                <w:sz w:val="20"/>
                <w:szCs w:val="20"/>
              </w:rPr>
            </w:pPr>
          </w:p>
        </w:tc>
        <w:tc>
          <w:tcPr>
            <w:tcW w:w="17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285823" w14:textId="77777777" w:rsidR="005E7D37" w:rsidRPr="00D74F22" w:rsidRDefault="005E7D37" w:rsidP="00D74F22">
            <w:pPr>
              <w:ind w:left="57" w:right="57" w:firstLine="0"/>
              <w:rPr>
                <w:sz w:val="20"/>
                <w:szCs w:val="20"/>
              </w:rPr>
            </w:pPr>
            <w:r w:rsidRPr="00D74F22">
              <w:rPr>
                <w:sz w:val="20"/>
                <w:szCs w:val="20"/>
              </w:rPr>
              <w:t>Настроечный образец</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CA0EFB" w14:textId="77777777" w:rsidR="005E7D37" w:rsidRPr="00D74F22" w:rsidRDefault="005E7D37" w:rsidP="00D74F22">
            <w:pPr>
              <w:ind w:left="57" w:right="57" w:firstLine="0"/>
              <w:rPr>
                <w:sz w:val="20"/>
                <w:szCs w:val="20"/>
              </w:rPr>
            </w:pPr>
            <w:r w:rsidRPr="00D74F22">
              <w:rPr>
                <w:sz w:val="20"/>
                <w:szCs w:val="20"/>
              </w:rPr>
              <w:t>Неопределенность  измерения толщины и скорости распространения звука</w:t>
            </w:r>
          </w:p>
        </w:tc>
        <w:tc>
          <w:tcPr>
            <w:tcW w:w="262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AD8BF9" w14:textId="77777777" w:rsidR="005E7D37" w:rsidRPr="00D74F22" w:rsidRDefault="005E7D37" w:rsidP="00D74F22">
            <w:pPr>
              <w:ind w:left="57" w:right="57" w:firstLine="0"/>
              <w:rPr>
                <w:sz w:val="20"/>
                <w:szCs w:val="20"/>
              </w:rPr>
            </w:pPr>
            <w:r w:rsidRPr="00D74F22">
              <w:rPr>
                <w:sz w:val="20"/>
                <w:szCs w:val="20"/>
              </w:rPr>
              <w:t>Точность не может быть лучше, чем неопределенность настроечного образца</w:t>
            </w:r>
          </w:p>
        </w:tc>
        <w:tc>
          <w:tcPr>
            <w:tcW w:w="23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DFB2AA" w14:textId="77777777" w:rsidR="005E7D37" w:rsidRPr="00D74F22" w:rsidRDefault="005E7D37" w:rsidP="00D74F22">
            <w:pPr>
              <w:ind w:left="57" w:right="57" w:firstLine="0"/>
              <w:rPr>
                <w:sz w:val="20"/>
                <w:szCs w:val="20"/>
              </w:rPr>
            </w:pPr>
            <w:r w:rsidRPr="00D74F22">
              <w:rPr>
                <w:sz w:val="20"/>
                <w:szCs w:val="20"/>
              </w:rPr>
              <w:t>Точное измерение толщины настроечного образца и скорости распространения звука</w:t>
            </w:r>
          </w:p>
        </w:tc>
      </w:tr>
      <w:tr w:rsidR="005E7D37" w:rsidRPr="00D74F22" w14:paraId="5A70A2C4" w14:textId="77777777">
        <w:tc>
          <w:tcPr>
            <w:tcW w:w="1266" w:type="dxa"/>
            <w:vMerge w:val="restar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588349E1" w14:textId="77777777" w:rsidR="005E7D37" w:rsidRPr="00D74F22" w:rsidRDefault="005E7D37" w:rsidP="00D74F22">
            <w:pPr>
              <w:ind w:left="57" w:right="57" w:firstLine="0"/>
              <w:rPr>
                <w:sz w:val="20"/>
                <w:szCs w:val="20"/>
              </w:rPr>
            </w:pPr>
            <w:r w:rsidRPr="00D74F22">
              <w:rPr>
                <w:sz w:val="20"/>
                <w:szCs w:val="20"/>
              </w:rPr>
              <w:t>Измерение</w:t>
            </w:r>
          </w:p>
        </w:tc>
        <w:tc>
          <w:tcPr>
            <w:tcW w:w="1714" w:type="dxa"/>
            <w:vMerge w:val="restart"/>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FB61395" w14:textId="77777777" w:rsidR="005E7D37" w:rsidRPr="00D74F22" w:rsidRDefault="005E7D37" w:rsidP="00D74F22">
            <w:pPr>
              <w:ind w:left="57" w:right="57" w:firstLine="0"/>
              <w:rPr>
                <w:sz w:val="20"/>
                <w:szCs w:val="20"/>
              </w:rPr>
            </w:pPr>
            <w:r w:rsidRPr="00D74F22">
              <w:rPr>
                <w:sz w:val="20"/>
                <w:szCs w:val="20"/>
              </w:rPr>
              <w:t>Оборудование</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1A029C" w14:textId="77777777" w:rsidR="005E7D37" w:rsidRPr="00D74F22" w:rsidRDefault="005E7D37" w:rsidP="00D74F22">
            <w:pPr>
              <w:ind w:left="57" w:right="57" w:firstLine="0"/>
              <w:rPr>
                <w:sz w:val="20"/>
                <w:szCs w:val="20"/>
              </w:rPr>
            </w:pPr>
            <w:r w:rsidRPr="00D74F22">
              <w:rPr>
                <w:sz w:val="20"/>
                <w:szCs w:val="20"/>
              </w:rPr>
              <w:t>Разрешение</w:t>
            </w:r>
          </w:p>
        </w:tc>
        <w:tc>
          <w:tcPr>
            <w:tcW w:w="262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E2FF73" w14:textId="77777777" w:rsidR="005E7D37" w:rsidRPr="00D74F22" w:rsidRDefault="005E7D37" w:rsidP="00D74F22">
            <w:pPr>
              <w:ind w:left="57" w:right="57" w:firstLine="0"/>
              <w:rPr>
                <w:sz w:val="20"/>
                <w:szCs w:val="20"/>
              </w:rPr>
            </w:pPr>
            <w:r w:rsidRPr="00D74F22">
              <w:rPr>
                <w:sz w:val="20"/>
                <w:szCs w:val="20"/>
              </w:rPr>
              <w:t>Точность не может быть лучше, чем разрешающая способность системы</w:t>
            </w:r>
          </w:p>
        </w:tc>
        <w:tc>
          <w:tcPr>
            <w:tcW w:w="23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6EC461" w14:textId="77777777" w:rsidR="005E7D37" w:rsidRPr="00D74F22" w:rsidRDefault="005E7D37" w:rsidP="00D74F22">
            <w:pPr>
              <w:ind w:left="57" w:right="57" w:firstLine="0"/>
              <w:rPr>
                <w:sz w:val="20"/>
                <w:szCs w:val="20"/>
              </w:rPr>
            </w:pPr>
            <w:r w:rsidRPr="00D74F22">
              <w:rPr>
                <w:sz w:val="20"/>
                <w:szCs w:val="20"/>
              </w:rPr>
              <w:t>Использование более точного прибора, более высокой частоты преобразователя и широкополосных преобразователей</w:t>
            </w:r>
          </w:p>
        </w:tc>
      </w:tr>
      <w:tr w:rsidR="005E7D37" w:rsidRPr="00D74F22" w14:paraId="699B214B" w14:textId="77777777">
        <w:tc>
          <w:tcPr>
            <w:tcW w:w="2980" w:type="dxa"/>
            <w:vMerge/>
            <w:tcBorders>
              <w:top w:val="single" w:sz="6" w:space="0" w:color="000000"/>
              <w:left w:val="single" w:sz="6" w:space="0" w:color="000000"/>
              <w:bottom w:val="nil"/>
              <w:right w:val="single" w:sz="6" w:space="0" w:color="000000"/>
            </w:tcBorders>
            <w:vAlign w:val="center"/>
            <w:hideMark/>
          </w:tcPr>
          <w:p w14:paraId="2E2117C4" w14:textId="77777777" w:rsidR="005E7D37" w:rsidRPr="00D74F22" w:rsidRDefault="005E7D37" w:rsidP="00D74F22">
            <w:pPr>
              <w:ind w:left="57" w:right="57" w:firstLine="0"/>
              <w:rPr>
                <w:sz w:val="20"/>
                <w:szCs w:val="20"/>
              </w:rPr>
            </w:pPr>
          </w:p>
        </w:tc>
        <w:tc>
          <w:tcPr>
            <w:tcW w:w="1714" w:type="dxa"/>
            <w:vMerge/>
            <w:tcBorders>
              <w:top w:val="single" w:sz="6" w:space="0" w:color="000000"/>
              <w:left w:val="single" w:sz="6" w:space="0" w:color="000000"/>
              <w:bottom w:val="nil"/>
              <w:right w:val="single" w:sz="6" w:space="0" w:color="000000"/>
            </w:tcBorders>
            <w:vAlign w:val="center"/>
            <w:hideMark/>
          </w:tcPr>
          <w:p w14:paraId="46997685" w14:textId="77777777" w:rsidR="005E7D37" w:rsidRPr="00D74F22" w:rsidRDefault="005E7D37" w:rsidP="00D74F22">
            <w:pPr>
              <w:ind w:left="57" w:right="57" w:firstLine="0"/>
              <w:rPr>
                <w:sz w:val="20"/>
                <w:szCs w:val="20"/>
              </w:rPr>
            </w:pP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64AEA0" w14:textId="77777777" w:rsidR="005E7D37" w:rsidRPr="00D74F22" w:rsidRDefault="005E7D37" w:rsidP="00D74F22">
            <w:pPr>
              <w:ind w:left="57" w:right="57" w:firstLine="0"/>
              <w:rPr>
                <w:sz w:val="20"/>
                <w:szCs w:val="20"/>
              </w:rPr>
            </w:pPr>
            <w:r w:rsidRPr="00D74F22">
              <w:rPr>
                <w:sz w:val="20"/>
                <w:szCs w:val="20"/>
              </w:rPr>
              <w:t>Длина кабеля</w:t>
            </w:r>
          </w:p>
        </w:tc>
        <w:tc>
          <w:tcPr>
            <w:tcW w:w="262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8BEF98" w14:textId="77777777" w:rsidR="005E7D37" w:rsidRPr="00D74F22" w:rsidRDefault="005E7D37" w:rsidP="00D74F22">
            <w:pPr>
              <w:ind w:left="57" w:right="57" w:firstLine="0"/>
              <w:rPr>
                <w:sz w:val="20"/>
                <w:szCs w:val="20"/>
              </w:rPr>
            </w:pPr>
            <w:r w:rsidRPr="00D74F22">
              <w:rPr>
                <w:sz w:val="20"/>
                <w:szCs w:val="20"/>
              </w:rPr>
              <w:t>Слишком длинный кабель приводит к искажению сигнала</w:t>
            </w:r>
          </w:p>
        </w:tc>
        <w:tc>
          <w:tcPr>
            <w:tcW w:w="23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7347ED" w14:textId="77777777" w:rsidR="005E7D37" w:rsidRPr="00D74F22" w:rsidRDefault="005E7D37" w:rsidP="00D74F22">
            <w:pPr>
              <w:ind w:left="57" w:right="57" w:firstLine="0"/>
              <w:rPr>
                <w:sz w:val="20"/>
                <w:szCs w:val="20"/>
              </w:rPr>
            </w:pPr>
            <w:r w:rsidRPr="00D74F22">
              <w:rPr>
                <w:sz w:val="20"/>
                <w:szCs w:val="20"/>
              </w:rPr>
              <w:t>Использование более короткого кабеля и настройка с помощью такого же кабеля</w:t>
            </w:r>
          </w:p>
        </w:tc>
      </w:tr>
      <w:tr w:rsidR="005E7D37" w:rsidRPr="00D74F22" w14:paraId="0AF4C823" w14:textId="77777777">
        <w:tc>
          <w:tcPr>
            <w:tcW w:w="2980" w:type="dxa"/>
            <w:vMerge/>
            <w:tcBorders>
              <w:top w:val="single" w:sz="6" w:space="0" w:color="000000"/>
              <w:left w:val="single" w:sz="6" w:space="0" w:color="000000"/>
              <w:bottom w:val="nil"/>
              <w:right w:val="single" w:sz="6" w:space="0" w:color="000000"/>
            </w:tcBorders>
            <w:vAlign w:val="center"/>
            <w:hideMark/>
          </w:tcPr>
          <w:p w14:paraId="7F591E0C" w14:textId="77777777" w:rsidR="005E7D37" w:rsidRPr="00D74F22" w:rsidRDefault="005E7D37" w:rsidP="00D74F22">
            <w:pPr>
              <w:ind w:left="57" w:right="57" w:firstLine="0"/>
              <w:rPr>
                <w:sz w:val="20"/>
                <w:szCs w:val="20"/>
              </w:rPr>
            </w:pPr>
          </w:p>
        </w:tc>
        <w:tc>
          <w:tcPr>
            <w:tcW w:w="1714" w:type="dxa"/>
            <w:vMerge/>
            <w:tcBorders>
              <w:top w:val="single" w:sz="6" w:space="0" w:color="000000"/>
              <w:left w:val="single" w:sz="6" w:space="0" w:color="000000"/>
              <w:bottom w:val="nil"/>
              <w:right w:val="single" w:sz="6" w:space="0" w:color="000000"/>
            </w:tcBorders>
            <w:vAlign w:val="center"/>
            <w:hideMark/>
          </w:tcPr>
          <w:p w14:paraId="18E2B077" w14:textId="77777777" w:rsidR="005E7D37" w:rsidRPr="00D74F22" w:rsidRDefault="005E7D37" w:rsidP="00D74F22">
            <w:pPr>
              <w:ind w:left="57" w:right="57" w:firstLine="0"/>
              <w:rPr>
                <w:sz w:val="20"/>
                <w:szCs w:val="20"/>
              </w:rPr>
            </w:pP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9893AE" w14:textId="77777777" w:rsidR="005E7D37" w:rsidRPr="00D74F22" w:rsidRDefault="005E7D37" w:rsidP="00D74F22">
            <w:pPr>
              <w:ind w:left="57" w:right="57" w:firstLine="0"/>
              <w:rPr>
                <w:sz w:val="20"/>
                <w:szCs w:val="20"/>
              </w:rPr>
            </w:pPr>
            <w:r w:rsidRPr="00D74F22">
              <w:rPr>
                <w:sz w:val="20"/>
                <w:szCs w:val="20"/>
              </w:rPr>
              <w:t>Дрейф показаний прибора</w:t>
            </w:r>
          </w:p>
        </w:tc>
        <w:tc>
          <w:tcPr>
            <w:tcW w:w="262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665ADF" w14:textId="77777777" w:rsidR="005E7D37" w:rsidRPr="00D74F22" w:rsidRDefault="005E7D37" w:rsidP="00D74F22">
            <w:pPr>
              <w:ind w:left="57" w:right="57" w:firstLine="0"/>
              <w:rPr>
                <w:sz w:val="20"/>
                <w:szCs w:val="20"/>
              </w:rPr>
            </w:pPr>
            <w:r w:rsidRPr="00D74F22">
              <w:rPr>
                <w:sz w:val="20"/>
                <w:szCs w:val="20"/>
              </w:rPr>
              <w:t>Неточные показания</w:t>
            </w:r>
          </w:p>
        </w:tc>
        <w:tc>
          <w:tcPr>
            <w:tcW w:w="23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B8DCA0" w14:textId="77777777" w:rsidR="005E7D37" w:rsidRPr="00D74F22" w:rsidRDefault="005E7D37" w:rsidP="00D74F22">
            <w:pPr>
              <w:ind w:left="57" w:right="57" w:firstLine="0"/>
              <w:rPr>
                <w:sz w:val="20"/>
                <w:szCs w:val="20"/>
              </w:rPr>
            </w:pPr>
            <w:r w:rsidRPr="00D74F22">
              <w:rPr>
                <w:sz w:val="20"/>
                <w:szCs w:val="20"/>
              </w:rPr>
              <w:t>Прогрев прибора и ожидание устойчивого показания или использование стабильного прибора</w:t>
            </w:r>
          </w:p>
        </w:tc>
      </w:tr>
      <w:tr w:rsidR="005E7D37" w:rsidRPr="00D74F22" w14:paraId="1779A85B" w14:textId="77777777">
        <w:tc>
          <w:tcPr>
            <w:tcW w:w="2980" w:type="dxa"/>
            <w:vMerge/>
            <w:tcBorders>
              <w:top w:val="single" w:sz="6" w:space="0" w:color="000000"/>
              <w:left w:val="single" w:sz="6" w:space="0" w:color="000000"/>
              <w:bottom w:val="nil"/>
              <w:right w:val="single" w:sz="6" w:space="0" w:color="000000"/>
            </w:tcBorders>
            <w:vAlign w:val="center"/>
            <w:hideMark/>
          </w:tcPr>
          <w:p w14:paraId="6BAE8A4E" w14:textId="77777777" w:rsidR="005E7D37" w:rsidRPr="00D74F22" w:rsidRDefault="005E7D37" w:rsidP="00D74F22">
            <w:pPr>
              <w:ind w:left="57" w:right="57" w:firstLine="0"/>
              <w:rPr>
                <w:sz w:val="20"/>
                <w:szCs w:val="20"/>
              </w:rPr>
            </w:pPr>
          </w:p>
        </w:tc>
        <w:tc>
          <w:tcPr>
            <w:tcW w:w="1714" w:type="dxa"/>
            <w:vMerge/>
            <w:tcBorders>
              <w:top w:val="single" w:sz="6" w:space="0" w:color="000000"/>
              <w:left w:val="single" w:sz="6" w:space="0" w:color="000000"/>
              <w:bottom w:val="nil"/>
              <w:right w:val="single" w:sz="6" w:space="0" w:color="000000"/>
            </w:tcBorders>
            <w:vAlign w:val="center"/>
            <w:hideMark/>
          </w:tcPr>
          <w:p w14:paraId="21FCB6E4" w14:textId="77777777" w:rsidR="005E7D37" w:rsidRPr="00D74F22" w:rsidRDefault="005E7D37" w:rsidP="00D74F22">
            <w:pPr>
              <w:ind w:left="57" w:right="57" w:firstLine="0"/>
              <w:rPr>
                <w:sz w:val="20"/>
                <w:szCs w:val="20"/>
              </w:rPr>
            </w:pPr>
          </w:p>
        </w:tc>
        <w:tc>
          <w:tcPr>
            <w:tcW w:w="152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770119AC" w14:textId="77777777" w:rsidR="005E7D37" w:rsidRPr="00D74F22" w:rsidRDefault="005E7D37" w:rsidP="00D74F22">
            <w:pPr>
              <w:ind w:left="57" w:right="57" w:firstLine="0"/>
              <w:rPr>
                <w:sz w:val="20"/>
                <w:szCs w:val="20"/>
              </w:rPr>
            </w:pPr>
            <w:r w:rsidRPr="00D74F22">
              <w:rPr>
                <w:sz w:val="20"/>
                <w:szCs w:val="20"/>
              </w:rPr>
              <w:t>Время прохождения</w:t>
            </w:r>
          </w:p>
        </w:tc>
        <w:tc>
          <w:tcPr>
            <w:tcW w:w="262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0042DB51" w14:textId="77777777" w:rsidR="005E7D37" w:rsidRPr="00D74F22" w:rsidRDefault="005E7D37" w:rsidP="00D74F22">
            <w:pPr>
              <w:ind w:left="57" w:right="57" w:firstLine="0"/>
              <w:rPr>
                <w:sz w:val="20"/>
                <w:szCs w:val="20"/>
              </w:rPr>
            </w:pPr>
            <w:r w:rsidRPr="00D74F22">
              <w:rPr>
                <w:sz w:val="20"/>
                <w:szCs w:val="20"/>
              </w:rPr>
              <w:t>Точность не может быть лучше, чем точность измерения времени прохождения</w:t>
            </w:r>
          </w:p>
        </w:tc>
        <w:tc>
          <w:tcPr>
            <w:tcW w:w="230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FE46168" w14:textId="77777777" w:rsidR="005E7D37" w:rsidRPr="00D74F22" w:rsidRDefault="005E7D37" w:rsidP="00D74F22">
            <w:pPr>
              <w:ind w:left="57" w:right="57" w:firstLine="0"/>
              <w:rPr>
                <w:sz w:val="20"/>
                <w:szCs w:val="20"/>
              </w:rPr>
            </w:pPr>
            <w:r w:rsidRPr="00D74F22">
              <w:rPr>
                <w:sz w:val="20"/>
                <w:szCs w:val="20"/>
              </w:rPr>
              <w:t>Использование более точного прибора</w:t>
            </w:r>
          </w:p>
        </w:tc>
      </w:tr>
    </w:tbl>
    <w:p w14:paraId="313C5731" w14:textId="77777777" w:rsidR="005E7D37" w:rsidRDefault="005E7D37" w:rsidP="005E7D37">
      <w:pPr>
        <w:jc w:val="center"/>
        <w:rPr>
          <w:i/>
          <w:iCs/>
        </w:rPr>
      </w:pPr>
      <w:r>
        <w:br w:type="page"/>
      </w:r>
      <w:r>
        <w:rPr>
          <w:i/>
          <w:iCs/>
        </w:rPr>
        <w:lastRenderedPageBreak/>
        <w:t>Продолжение таблицы С.1</w:t>
      </w:r>
    </w:p>
    <w:p w14:paraId="72E9CC1D" w14:textId="77777777" w:rsidR="005E7D37" w:rsidRDefault="005E7D37" w:rsidP="005E7D37">
      <w:pPr>
        <w:jc w:val="center"/>
        <w:rPr>
          <w:i/>
          <w:iCs/>
        </w:rPr>
      </w:pPr>
    </w:p>
    <w:tbl>
      <w:tblPr>
        <w:tblW w:w="9435" w:type="dxa"/>
        <w:tblLayout w:type="fixed"/>
        <w:tblCellMar>
          <w:left w:w="0" w:type="dxa"/>
          <w:right w:w="0" w:type="dxa"/>
        </w:tblCellMar>
        <w:tblLook w:val="00A0" w:firstRow="1" w:lastRow="0" w:firstColumn="1" w:lastColumn="0" w:noHBand="0" w:noVBand="0"/>
      </w:tblPr>
      <w:tblGrid>
        <w:gridCol w:w="1125"/>
        <w:gridCol w:w="1701"/>
        <w:gridCol w:w="1681"/>
        <w:gridCol w:w="2336"/>
        <w:gridCol w:w="2592"/>
      </w:tblGrid>
      <w:tr w:rsidR="005E7D37" w:rsidRPr="00D74F22" w14:paraId="360F54B1" w14:textId="77777777">
        <w:tc>
          <w:tcPr>
            <w:tcW w:w="2827" w:type="dxa"/>
            <w:gridSpan w:val="2"/>
            <w:tcBorders>
              <w:top w:val="single" w:sz="6" w:space="0" w:color="000000"/>
              <w:left w:val="single" w:sz="6" w:space="0" w:color="000000"/>
              <w:bottom w:val="double" w:sz="4" w:space="0" w:color="auto"/>
              <w:right w:val="single" w:sz="6" w:space="0" w:color="000000"/>
            </w:tcBorders>
            <w:hideMark/>
          </w:tcPr>
          <w:p w14:paraId="0E486229" w14:textId="77777777" w:rsidR="005E7D37" w:rsidRPr="00D74F22" w:rsidRDefault="005E7D37" w:rsidP="00D74F22">
            <w:pPr>
              <w:ind w:left="57" w:right="57" w:firstLine="0"/>
              <w:jc w:val="center"/>
              <w:rPr>
                <w:b/>
                <w:bCs/>
                <w:sz w:val="20"/>
                <w:szCs w:val="20"/>
              </w:rPr>
            </w:pPr>
            <w:r w:rsidRPr="00D74F22">
              <w:rPr>
                <w:b/>
                <w:bCs/>
                <w:sz w:val="20"/>
                <w:szCs w:val="20"/>
              </w:rPr>
              <w:t>Позиция</w:t>
            </w:r>
          </w:p>
        </w:tc>
        <w:tc>
          <w:tcPr>
            <w:tcW w:w="1681"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09EA687C" w14:textId="77777777" w:rsidR="005E7D37" w:rsidRPr="00D74F22" w:rsidRDefault="005E7D37" w:rsidP="00D74F22">
            <w:pPr>
              <w:ind w:left="57" w:right="57" w:firstLine="0"/>
              <w:jc w:val="center"/>
              <w:rPr>
                <w:b/>
                <w:bCs/>
                <w:sz w:val="20"/>
                <w:szCs w:val="20"/>
              </w:rPr>
            </w:pPr>
            <w:r w:rsidRPr="00D74F22">
              <w:rPr>
                <w:b/>
                <w:bCs/>
                <w:sz w:val="20"/>
                <w:szCs w:val="20"/>
              </w:rPr>
              <w:t>Параметр</w:t>
            </w:r>
          </w:p>
        </w:tc>
        <w:tc>
          <w:tcPr>
            <w:tcW w:w="2336"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00B70942" w14:textId="77777777" w:rsidR="005E7D37" w:rsidRPr="00D74F22" w:rsidRDefault="005E7D37" w:rsidP="00D74F22">
            <w:pPr>
              <w:ind w:left="57" w:right="57" w:firstLine="0"/>
              <w:jc w:val="center"/>
              <w:rPr>
                <w:b/>
                <w:bCs/>
                <w:sz w:val="20"/>
                <w:szCs w:val="20"/>
              </w:rPr>
            </w:pPr>
            <w:r w:rsidRPr="00D74F22">
              <w:rPr>
                <w:b/>
                <w:bCs/>
                <w:sz w:val="20"/>
                <w:szCs w:val="20"/>
              </w:rPr>
              <w:t>Результат</w:t>
            </w:r>
          </w:p>
        </w:tc>
        <w:tc>
          <w:tcPr>
            <w:tcW w:w="2592"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08EAE2E6" w14:textId="77777777" w:rsidR="005E7D37" w:rsidRPr="00D74F22" w:rsidRDefault="005E7D37" w:rsidP="00D74F22">
            <w:pPr>
              <w:ind w:left="57" w:right="57" w:firstLine="0"/>
              <w:jc w:val="center"/>
              <w:rPr>
                <w:b/>
                <w:bCs/>
                <w:sz w:val="20"/>
                <w:szCs w:val="20"/>
              </w:rPr>
            </w:pPr>
            <w:r w:rsidRPr="00D74F22">
              <w:rPr>
                <w:b/>
                <w:bCs/>
                <w:sz w:val="20"/>
                <w:szCs w:val="20"/>
              </w:rPr>
              <w:t>Возможные способы улучшения</w:t>
            </w:r>
          </w:p>
        </w:tc>
      </w:tr>
      <w:tr w:rsidR="005E7D37" w:rsidRPr="00D74F22" w14:paraId="0121B023" w14:textId="77777777">
        <w:tc>
          <w:tcPr>
            <w:tcW w:w="1126" w:type="dxa"/>
            <w:vMerge w:val="restart"/>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0530E60E" w14:textId="77777777" w:rsidR="005E7D37" w:rsidRPr="00D74F22" w:rsidRDefault="005E7D37" w:rsidP="00D74F22">
            <w:pPr>
              <w:ind w:left="57" w:right="57" w:firstLine="0"/>
              <w:rPr>
                <w:sz w:val="20"/>
                <w:szCs w:val="20"/>
              </w:rPr>
            </w:pPr>
          </w:p>
        </w:tc>
        <w:tc>
          <w:tcPr>
            <w:tcW w:w="1701" w:type="dxa"/>
            <w:vMerge w:val="restart"/>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3FF6577D" w14:textId="77777777" w:rsidR="005E7D37" w:rsidRPr="00D74F22" w:rsidRDefault="005E7D37" w:rsidP="00D74F22">
            <w:pPr>
              <w:ind w:left="57" w:right="57" w:firstLine="0"/>
              <w:rPr>
                <w:sz w:val="20"/>
                <w:szCs w:val="20"/>
              </w:rPr>
            </w:pPr>
          </w:p>
        </w:tc>
        <w:tc>
          <w:tcPr>
            <w:tcW w:w="1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873D49" w14:textId="77777777" w:rsidR="005E7D37" w:rsidRPr="00D74F22" w:rsidRDefault="005E7D37" w:rsidP="00D74F22">
            <w:pPr>
              <w:ind w:left="57" w:right="57" w:firstLine="0"/>
              <w:rPr>
                <w:sz w:val="20"/>
                <w:szCs w:val="20"/>
              </w:rPr>
            </w:pPr>
            <w:r w:rsidRPr="00D74F22">
              <w:rPr>
                <w:sz w:val="20"/>
                <w:szCs w:val="20"/>
              </w:rPr>
              <w:t>Линейность</w:t>
            </w:r>
          </w:p>
        </w:tc>
        <w:tc>
          <w:tcPr>
            <w:tcW w:w="23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47026C" w14:textId="77777777" w:rsidR="005E7D37" w:rsidRPr="00D74F22" w:rsidRDefault="005E7D37" w:rsidP="00D74F22">
            <w:pPr>
              <w:ind w:left="57" w:right="57" w:firstLine="0"/>
              <w:rPr>
                <w:sz w:val="20"/>
                <w:szCs w:val="20"/>
              </w:rPr>
            </w:pPr>
            <w:r w:rsidRPr="00D74F22">
              <w:rPr>
                <w:sz w:val="20"/>
                <w:szCs w:val="20"/>
              </w:rPr>
              <w:t>Неточные показания</w:t>
            </w:r>
          </w:p>
        </w:tc>
        <w:tc>
          <w:tcPr>
            <w:tcW w:w="25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34A819" w14:textId="77777777" w:rsidR="005E7D37" w:rsidRPr="00D74F22" w:rsidRDefault="005E7D37" w:rsidP="00D74F22">
            <w:pPr>
              <w:ind w:left="57" w:right="57" w:firstLine="0"/>
              <w:rPr>
                <w:sz w:val="20"/>
                <w:szCs w:val="20"/>
              </w:rPr>
            </w:pPr>
            <w:r w:rsidRPr="00D74F22">
              <w:rPr>
                <w:sz w:val="20"/>
                <w:szCs w:val="20"/>
              </w:rPr>
              <w:t>Обеспечение линейности системы</w:t>
            </w:r>
          </w:p>
        </w:tc>
      </w:tr>
      <w:tr w:rsidR="005E7D37" w:rsidRPr="00D74F22" w14:paraId="1C4D6CD8" w14:textId="77777777">
        <w:tc>
          <w:tcPr>
            <w:tcW w:w="2827" w:type="dxa"/>
            <w:vMerge/>
            <w:tcBorders>
              <w:top w:val="nil"/>
              <w:left w:val="single" w:sz="6" w:space="0" w:color="000000"/>
              <w:bottom w:val="single" w:sz="6" w:space="0" w:color="000000"/>
              <w:right w:val="single" w:sz="6" w:space="0" w:color="000000"/>
            </w:tcBorders>
            <w:vAlign w:val="center"/>
            <w:hideMark/>
          </w:tcPr>
          <w:p w14:paraId="046ED528" w14:textId="77777777" w:rsidR="005E7D37" w:rsidRPr="00D74F22" w:rsidRDefault="005E7D37" w:rsidP="00D74F22">
            <w:pPr>
              <w:ind w:left="57" w:right="57" w:firstLine="0"/>
              <w:rPr>
                <w:sz w:val="20"/>
                <w:szCs w:val="20"/>
              </w:rPr>
            </w:pPr>
          </w:p>
        </w:tc>
        <w:tc>
          <w:tcPr>
            <w:tcW w:w="1701" w:type="dxa"/>
            <w:vMerge/>
            <w:tcBorders>
              <w:top w:val="nil"/>
              <w:left w:val="single" w:sz="6" w:space="0" w:color="000000"/>
              <w:bottom w:val="single" w:sz="6" w:space="0" w:color="000000"/>
              <w:right w:val="single" w:sz="6" w:space="0" w:color="000000"/>
            </w:tcBorders>
            <w:vAlign w:val="center"/>
            <w:hideMark/>
          </w:tcPr>
          <w:p w14:paraId="2AF419FA" w14:textId="77777777" w:rsidR="005E7D37" w:rsidRPr="00D74F22" w:rsidRDefault="005E7D37" w:rsidP="00D74F22">
            <w:pPr>
              <w:ind w:left="57" w:right="57" w:firstLine="0"/>
              <w:rPr>
                <w:sz w:val="20"/>
                <w:szCs w:val="20"/>
              </w:rPr>
            </w:pPr>
          </w:p>
        </w:tc>
        <w:tc>
          <w:tcPr>
            <w:tcW w:w="1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9564DD" w14:textId="77777777" w:rsidR="005E7D37" w:rsidRPr="00D74F22" w:rsidRDefault="005E7D37" w:rsidP="00D74F22">
            <w:pPr>
              <w:ind w:left="57" w:right="57" w:firstLine="0"/>
              <w:rPr>
                <w:sz w:val="20"/>
                <w:szCs w:val="20"/>
              </w:rPr>
            </w:pPr>
            <w:r w:rsidRPr="00D74F22">
              <w:rPr>
                <w:sz w:val="20"/>
                <w:szCs w:val="20"/>
              </w:rPr>
              <w:t>Точка срабатывания</w:t>
            </w:r>
          </w:p>
        </w:tc>
        <w:tc>
          <w:tcPr>
            <w:tcW w:w="23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4B796C" w14:textId="77777777" w:rsidR="005E7D37" w:rsidRPr="00D74F22" w:rsidRDefault="005E7D37" w:rsidP="00D74F22">
            <w:pPr>
              <w:ind w:left="57" w:right="57" w:firstLine="0"/>
              <w:rPr>
                <w:sz w:val="20"/>
                <w:szCs w:val="20"/>
              </w:rPr>
            </w:pPr>
            <w:r w:rsidRPr="00D74F22">
              <w:rPr>
                <w:sz w:val="20"/>
                <w:szCs w:val="20"/>
              </w:rPr>
              <w:t>Неточные показания</w:t>
            </w:r>
          </w:p>
        </w:tc>
        <w:tc>
          <w:tcPr>
            <w:tcW w:w="25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7DDB28" w14:textId="77777777" w:rsidR="005E7D37" w:rsidRPr="00D74F22" w:rsidRDefault="005E7D37" w:rsidP="00D74F22">
            <w:pPr>
              <w:ind w:left="57" w:right="57" w:firstLine="0"/>
              <w:rPr>
                <w:sz w:val="20"/>
                <w:szCs w:val="20"/>
              </w:rPr>
            </w:pPr>
            <w:r w:rsidRPr="00D74F22">
              <w:rPr>
                <w:sz w:val="20"/>
                <w:szCs w:val="20"/>
              </w:rPr>
              <w:t>Выбор наилучшей точки срабатывания</w:t>
            </w:r>
          </w:p>
        </w:tc>
      </w:tr>
      <w:tr w:rsidR="005E7D37" w:rsidRPr="00D74F22" w14:paraId="5D2848BC" w14:textId="77777777">
        <w:tc>
          <w:tcPr>
            <w:tcW w:w="2827" w:type="dxa"/>
            <w:vMerge/>
            <w:tcBorders>
              <w:top w:val="nil"/>
              <w:left w:val="single" w:sz="6" w:space="0" w:color="000000"/>
              <w:bottom w:val="single" w:sz="6" w:space="0" w:color="000000"/>
              <w:right w:val="single" w:sz="6" w:space="0" w:color="000000"/>
            </w:tcBorders>
            <w:vAlign w:val="center"/>
            <w:hideMark/>
          </w:tcPr>
          <w:p w14:paraId="61554FBE" w14:textId="77777777" w:rsidR="005E7D37" w:rsidRPr="00D74F22" w:rsidRDefault="005E7D37" w:rsidP="00D74F22">
            <w:pPr>
              <w:ind w:left="57" w:right="57" w:firstLine="0"/>
              <w:rPr>
                <w:sz w:val="20"/>
                <w:szCs w:val="20"/>
              </w:rPr>
            </w:pPr>
          </w:p>
        </w:tc>
        <w:tc>
          <w:tcPr>
            <w:tcW w:w="17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20E10B7C" w14:textId="77777777" w:rsidR="005E7D37" w:rsidRPr="00D74F22" w:rsidRDefault="005E7D37" w:rsidP="00D74F22">
            <w:pPr>
              <w:ind w:left="57" w:right="57" w:firstLine="0"/>
              <w:rPr>
                <w:sz w:val="20"/>
                <w:szCs w:val="20"/>
              </w:rPr>
            </w:pPr>
            <w:r w:rsidRPr="00D74F22">
              <w:rPr>
                <w:sz w:val="20"/>
                <w:szCs w:val="20"/>
              </w:rPr>
              <w:t>Эксплуатация</w:t>
            </w:r>
          </w:p>
        </w:tc>
        <w:tc>
          <w:tcPr>
            <w:tcW w:w="1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825741" w14:textId="77777777" w:rsidR="005E7D37" w:rsidRPr="00D74F22" w:rsidRDefault="005E7D37" w:rsidP="00D74F22">
            <w:pPr>
              <w:ind w:left="57" w:right="57" w:firstLine="0"/>
              <w:rPr>
                <w:sz w:val="20"/>
                <w:szCs w:val="20"/>
              </w:rPr>
            </w:pPr>
            <w:r w:rsidRPr="00D74F22">
              <w:rPr>
                <w:sz w:val="20"/>
                <w:szCs w:val="20"/>
              </w:rPr>
              <w:t>V-путь</w:t>
            </w:r>
          </w:p>
          <w:p w14:paraId="475A5631" w14:textId="77777777" w:rsidR="005E7D37" w:rsidRPr="00D74F22" w:rsidRDefault="005E7D37" w:rsidP="00D74F22">
            <w:pPr>
              <w:ind w:left="57" w:right="57" w:firstLine="0"/>
              <w:rPr>
                <w:sz w:val="20"/>
                <w:szCs w:val="20"/>
              </w:rPr>
            </w:pPr>
            <w:r w:rsidRPr="00D74F22">
              <w:rPr>
                <w:sz w:val="20"/>
                <w:szCs w:val="20"/>
              </w:rPr>
              <w:t xml:space="preserve">(расстояние однократного отражения раздельно-совмещенного преобразователя) </w:t>
            </w:r>
          </w:p>
        </w:tc>
        <w:tc>
          <w:tcPr>
            <w:tcW w:w="23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A9801F" w14:textId="77777777" w:rsidR="005E7D37" w:rsidRPr="00D74F22" w:rsidRDefault="005E7D37" w:rsidP="00D74F22">
            <w:pPr>
              <w:ind w:left="57" w:right="57" w:firstLine="0"/>
              <w:rPr>
                <w:sz w:val="20"/>
                <w:szCs w:val="20"/>
              </w:rPr>
            </w:pPr>
            <w:r w:rsidRPr="00D74F22">
              <w:rPr>
                <w:sz w:val="20"/>
                <w:szCs w:val="20"/>
              </w:rPr>
              <w:t>Ошибочное показание, поскольку толщина отличается от пути прохождения ультразвукового импульса</w:t>
            </w:r>
          </w:p>
        </w:tc>
        <w:tc>
          <w:tcPr>
            <w:tcW w:w="25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A51BCC" w14:textId="77777777" w:rsidR="005E7D37" w:rsidRPr="00D74F22" w:rsidRDefault="005E7D37" w:rsidP="00D74F22">
            <w:pPr>
              <w:ind w:left="57" w:right="57" w:firstLine="0"/>
              <w:rPr>
                <w:sz w:val="20"/>
                <w:szCs w:val="20"/>
              </w:rPr>
            </w:pPr>
            <w:r w:rsidRPr="00D74F22">
              <w:rPr>
                <w:sz w:val="20"/>
                <w:szCs w:val="20"/>
              </w:rPr>
              <w:t>Использование толщиномера с коррекцией V-пути или учет угла наклона призмы и разделения</w:t>
            </w:r>
            <w:r w:rsidRPr="00D74F22">
              <w:rPr>
                <w:sz w:val="20"/>
                <w:szCs w:val="20"/>
              </w:rPr>
              <w:br/>
            </w:r>
            <w:r w:rsidRPr="00D74F22">
              <w:rPr>
                <w:sz w:val="20"/>
                <w:szCs w:val="20"/>
              </w:rPr>
              <w:br/>
              <w:t>Использование одноэлементного преобразователя </w:t>
            </w:r>
            <w:r w:rsidRPr="00D74F22">
              <w:rPr>
                <w:sz w:val="20"/>
                <w:szCs w:val="20"/>
              </w:rPr>
              <w:br/>
            </w:r>
          </w:p>
        </w:tc>
      </w:tr>
      <w:tr w:rsidR="005E7D37" w:rsidRPr="00D74F22" w14:paraId="331BA69A" w14:textId="77777777">
        <w:tc>
          <w:tcPr>
            <w:tcW w:w="2827" w:type="dxa"/>
            <w:vMerge/>
            <w:tcBorders>
              <w:top w:val="nil"/>
              <w:left w:val="single" w:sz="6" w:space="0" w:color="000000"/>
              <w:bottom w:val="single" w:sz="6" w:space="0" w:color="000000"/>
              <w:right w:val="single" w:sz="6" w:space="0" w:color="000000"/>
            </w:tcBorders>
            <w:vAlign w:val="center"/>
            <w:hideMark/>
          </w:tcPr>
          <w:p w14:paraId="6D7B3627" w14:textId="77777777" w:rsidR="005E7D37" w:rsidRPr="00D74F22" w:rsidRDefault="005E7D37" w:rsidP="00D74F22">
            <w:pPr>
              <w:ind w:left="57" w:right="57" w:firstLine="0"/>
              <w:rPr>
                <w:sz w:val="20"/>
                <w:szCs w:val="20"/>
              </w:rPr>
            </w:pPr>
          </w:p>
        </w:tc>
        <w:tc>
          <w:tcPr>
            <w:tcW w:w="17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2AD9588D" w14:textId="77777777" w:rsidR="005E7D37" w:rsidRPr="00D74F22" w:rsidRDefault="005E7D37" w:rsidP="00D74F22">
            <w:pPr>
              <w:ind w:left="57" w:right="57" w:firstLine="0"/>
              <w:rPr>
                <w:sz w:val="20"/>
                <w:szCs w:val="20"/>
              </w:rPr>
            </w:pPr>
          </w:p>
        </w:tc>
        <w:tc>
          <w:tcPr>
            <w:tcW w:w="1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26DFBA" w14:textId="77777777" w:rsidR="005E7D37" w:rsidRPr="00D74F22" w:rsidRDefault="005E7D37" w:rsidP="00D74F22">
            <w:pPr>
              <w:ind w:left="57" w:right="57" w:firstLine="0"/>
              <w:rPr>
                <w:sz w:val="20"/>
                <w:szCs w:val="20"/>
              </w:rPr>
            </w:pPr>
            <w:r w:rsidRPr="00D74F22">
              <w:rPr>
                <w:sz w:val="20"/>
                <w:szCs w:val="20"/>
              </w:rPr>
              <w:t>Фазовый сдвиг</w:t>
            </w:r>
          </w:p>
        </w:tc>
        <w:tc>
          <w:tcPr>
            <w:tcW w:w="23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61DFDA" w14:textId="77777777" w:rsidR="005E7D37" w:rsidRPr="00D74F22" w:rsidRDefault="005E7D37" w:rsidP="00D74F22">
            <w:pPr>
              <w:ind w:left="57" w:right="57" w:firstLine="0"/>
              <w:rPr>
                <w:sz w:val="20"/>
                <w:szCs w:val="20"/>
              </w:rPr>
            </w:pPr>
            <w:r w:rsidRPr="00D74F22">
              <w:rPr>
                <w:sz w:val="20"/>
                <w:szCs w:val="20"/>
              </w:rPr>
              <w:t>Ошибочное показание</w:t>
            </w:r>
          </w:p>
        </w:tc>
        <w:tc>
          <w:tcPr>
            <w:tcW w:w="25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D57CA5" w14:textId="77777777" w:rsidR="005E7D37" w:rsidRPr="00D74F22" w:rsidRDefault="005E7D37" w:rsidP="00D74F22">
            <w:pPr>
              <w:ind w:left="57" w:right="57" w:firstLine="0"/>
              <w:rPr>
                <w:sz w:val="20"/>
                <w:szCs w:val="20"/>
              </w:rPr>
            </w:pPr>
            <w:r w:rsidRPr="00D74F22">
              <w:rPr>
                <w:sz w:val="20"/>
                <w:szCs w:val="20"/>
              </w:rPr>
              <w:t>Учет фазового сдвига при расчетах</w:t>
            </w:r>
          </w:p>
        </w:tc>
      </w:tr>
      <w:tr w:rsidR="005E7D37" w:rsidRPr="00D74F22" w14:paraId="2C1858B0" w14:textId="77777777">
        <w:trPr>
          <w:cantSplit/>
          <w:trHeight w:val="1134"/>
        </w:trPr>
        <w:tc>
          <w:tcPr>
            <w:tcW w:w="1126" w:type="dxa"/>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extDirection w:val="btLr"/>
            <w:hideMark/>
          </w:tcPr>
          <w:p w14:paraId="46D3218F" w14:textId="77777777" w:rsidR="005E7D37" w:rsidRPr="00D74F22" w:rsidRDefault="005E7D37" w:rsidP="00D74F22">
            <w:pPr>
              <w:ind w:left="57" w:right="57" w:firstLine="0"/>
              <w:jc w:val="center"/>
              <w:rPr>
                <w:sz w:val="20"/>
                <w:szCs w:val="20"/>
              </w:rPr>
            </w:pPr>
            <w:r w:rsidRPr="00D74F22">
              <w:rPr>
                <w:sz w:val="20"/>
                <w:szCs w:val="20"/>
              </w:rPr>
              <w:t>Воспроизводимость</w:t>
            </w:r>
          </w:p>
        </w:tc>
        <w:tc>
          <w:tcPr>
            <w:tcW w:w="17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2CBB4CF5" w14:textId="77777777" w:rsidR="005E7D37" w:rsidRPr="00D74F22" w:rsidRDefault="005E7D37" w:rsidP="00D74F22">
            <w:pPr>
              <w:ind w:left="57" w:right="57" w:firstLine="0"/>
              <w:rPr>
                <w:sz w:val="20"/>
                <w:szCs w:val="20"/>
              </w:rPr>
            </w:pPr>
            <w:r w:rsidRPr="00D74F22">
              <w:rPr>
                <w:sz w:val="20"/>
                <w:szCs w:val="20"/>
              </w:rPr>
              <w:t>Использование устройства</w:t>
            </w:r>
          </w:p>
        </w:tc>
        <w:tc>
          <w:tcPr>
            <w:tcW w:w="1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841CF6" w14:textId="77777777" w:rsidR="005E7D37" w:rsidRPr="00D74F22" w:rsidRDefault="005E7D37" w:rsidP="00D74F22">
            <w:pPr>
              <w:ind w:left="57" w:right="57" w:firstLine="0"/>
              <w:rPr>
                <w:sz w:val="20"/>
                <w:szCs w:val="20"/>
              </w:rPr>
            </w:pPr>
            <w:r w:rsidRPr="00D74F22">
              <w:rPr>
                <w:sz w:val="20"/>
                <w:szCs w:val="20"/>
              </w:rPr>
              <w:t>Метод</w:t>
            </w:r>
          </w:p>
        </w:tc>
        <w:tc>
          <w:tcPr>
            <w:tcW w:w="23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57C78E" w14:textId="77777777" w:rsidR="005E7D37" w:rsidRPr="00D74F22" w:rsidRDefault="005E7D37" w:rsidP="00D74F22">
            <w:pPr>
              <w:ind w:left="57" w:right="57" w:firstLine="0"/>
              <w:rPr>
                <w:sz w:val="20"/>
                <w:szCs w:val="20"/>
              </w:rPr>
            </w:pPr>
            <w:r w:rsidRPr="00D74F22">
              <w:rPr>
                <w:sz w:val="20"/>
                <w:szCs w:val="20"/>
              </w:rPr>
              <w:t>Неправильная эксплуатация</w:t>
            </w:r>
          </w:p>
        </w:tc>
        <w:tc>
          <w:tcPr>
            <w:tcW w:w="25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58F89A6" w14:textId="77777777" w:rsidR="005E7D37" w:rsidRPr="00D74F22" w:rsidRDefault="005E7D37" w:rsidP="00D74F22">
            <w:pPr>
              <w:ind w:left="57" w:right="57" w:firstLine="0"/>
              <w:rPr>
                <w:sz w:val="20"/>
                <w:szCs w:val="20"/>
                <w:lang w:val="en-US"/>
              </w:rPr>
            </w:pPr>
            <w:r w:rsidRPr="00D74F22">
              <w:rPr>
                <w:sz w:val="20"/>
                <w:szCs w:val="20"/>
              </w:rPr>
              <w:t>Обеспечение правильной процедуры или инструкций. Выполнение испытаний на воспроизводимость.</w:t>
            </w:r>
          </w:p>
          <w:p w14:paraId="3EA070E8" w14:textId="77777777" w:rsidR="005E7D37" w:rsidRPr="00D74F22" w:rsidRDefault="005E7D37" w:rsidP="00D74F22">
            <w:pPr>
              <w:ind w:left="57" w:right="57" w:firstLine="0"/>
              <w:rPr>
                <w:sz w:val="20"/>
                <w:szCs w:val="20"/>
              </w:rPr>
            </w:pPr>
          </w:p>
        </w:tc>
      </w:tr>
      <w:tr w:rsidR="005E7D37" w:rsidRPr="00D74F22" w14:paraId="4E34AF0D" w14:textId="77777777">
        <w:tc>
          <w:tcPr>
            <w:tcW w:w="2827" w:type="dxa"/>
            <w:vMerge/>
            <w:tcBorders>
              <w:top w:val="single" w:sz="6" w:space="0" w:color="000000"/>
              <w:left w:val="single" w:sz="6" w:space="0" w:color="000000"/>
              <w:bottom w:val="single" w:sz="6" w:space="0" w:color="000000"/>
              <w:right w:val="single" w:sz="6" w:space="0" w:color="000000"/>
            </w:tcBorders>
            <w:vAlign w:val="center"/>
            <w:hideMark/>
          </w:tcPr>
          <w:p w14:paraId="3D0F1AB3" w14:textId="77777777" w:rsidR="005E7D37" w:rsidRPr="00D74F22" w:rsidRDefault="005E7D37" w:rsidP="00D74F22">
            <w:pPr>
              <w:ind w:left="57" w:right="57" w:firstLine="0"/>
              <w:rPr>
                <w:sz w:val="20"/>
                <w:szCs w:val="20"/>
              </w:rPr>
            </w:pPr>
          </w:p>
        </w:tc>
        <w:tc>
          <w:tcPr>
            <w:tcW w:w="1701" w:type="dxa"/>
            <w:tcBorders>
              <w:top w:val="nil"/>
              <w:left w:val="single" w:sz="6" w:space="0" w:color="000000"/>
              <w:bottom w:val="nil"/>
              <w:right w:val="single" w:sz="6" w:space="0" w:color="000000"/>
            </w:tcBorders>
            <w:tcMar>
              <w:top w:w="0" w:type="dxa"/>
              <w:left w:w="74" w:type="dxa"/>
              <w:bottom w:w="0" w:type="dxa"/>
              <w:right w:w="74" w:type="dxa"/>
            </w:tcMar>
          </w:tcPr>
          <w:p w14:paraId="078018CD" w14:textId="77777777" w:rsidR="005E7D37" w:rsidRPr="00D74F22" w:rsidRDefault="005E7D37" w:rsidP="00D74F22">
            <w:pPr>
              <w:ind w:left="57" w:right="57" w:firstLine="0"/>
              <w:rPr>
                <w:sz w:val="20"/>
                <w:szCs w:val="20"/>
              </w:rPr>
            </w:pPr>
          </w:p>
        </w:tc>
        <w:tc>
          <w:tcPr>
            <w:tcW w:w="1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4426CB" w14:textId="77777777" w:rsidR="005E7D37" w:rsidRPr="00D74F22" w:rsidRDefault="005E7D37" w:rsidP="00D74F22">
            <w:pPr>
              <w:ind w:left="57" w:right="57" w:firstLine="0"/>
              <w:rPr>
                <w:sz w:val="20"/>
                <w:szCs w:val="20"/>
              </w:rPr>
            </w:pPr>
            <w:r w:rsidRPr="00D74F22">
              <w:rPr>
                <w:sz w:val="20"/>
                <w:szCs w:val="20"/>
              </w:rPr>
              <w:t>Акустический контакт</w:t>
            </w:r>
          </w:p>
        </w:tc>
        <w:tc>
          <w:tcPr>
            <w:tcW w:w="23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912E09" w14:textId="77777777" w:rsidR="005E7D37" w:rsidRPr="00D74F22" w:rsidRDefault="005E7D37" w:rsidP="00D74F22">
            <w:pPr>
              <w:ind w:left="57" w:right="57" w:firstLine="0"/>
              <w:rPr>
                <w:sz w:val="20"/>
                <w:szCs w:val="20"/>
              </w:rPr>
            </w:pPr>
            <w:r w:rsidRPr="00D74F22">
              <w:rPr>
                <w:sz w:val="20"/>
                <w:szCs w:val="20"/>
              </w:rPr>
              <w:t>Плохой акустический контакт приводит к разбросу показаний</w:t>
            </w:r>
          </w:p>
        </w:tc>
        <w:tc>
          <w:tcPr>
            <w:tcW w:w="25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9FE583" w14:textId="77777777" w:rsidR="005E7D37" w:rsidRPr="00D74F22" w:rsidRDefault="005E7D37" w:rsidP="00D74F22">
            <w:pPr>
              <w:ind w:left="57" w:right="57" w:firstLine="0"/>
              <w:rPr>
                <w:sz w:val="20"/>
                <w:szCs w:val="20"/>
              </w:rPr>
            </w:pPr>
            <w:r w:rsidRPr="00D74F22">
              <w:rPr>
                <w:sz w:val="20"/>
                <w:szCs w:val="20"/>
              </w:rPr>
              <w:t>Выбор контактной среды, соответствующей состоянию поверхности Использование режима 3, если это возможно</w:t>
            </w:r>
          </w:p>
        </w:tc>
      </w:tr>
      <w:tr w:rsidR="005E7D37" w:rsidRPr="00D74F22" w14:paraId="2E356B91" w14:textId="77777777">
        <w:tc>
          <w:tcPr>
            <w:tcW w:w="2827" w:type="dxa"/>
            <w:vMerge/>
            <w:tcBorders>
              <w:top w:val="single" w:sz="6" w:space="0" w:color="000000"/>
              <w:left w:val="single" w:sz="6" w:space="0" w:color="000000"/>
              <w:bottom w:val="single" w:sz="6" w:space="0" w:color="000000"/>
              <w:right w:val="single" w:sz="6" w:space="0" w:color="000000"/>
            </w:tcBorders>
            <w:vAlign w:val="center"/>
            <w:hideMark/>
          </w:tcPr>
          <w:p w14:paraId="562C651B" w14:textId="77777777" w:rsidR="005E7D37" w:rsidRPr="00D74F22" w:rsidRDefault="005E7D37" w:rsidP="00D74F22">
            <w:pPr>
              <w:ind w:left="57" w:right="57" w:firstLine="0"/>
              <w:rPr>
                <w:sz w:val="20"/>
                <w:szCs w:val="20"/>
              </w:rPr>
            </w:pPr>
          </w:p>
        </w:tc>
        <w:tc>
          <w:tcPr>
            <w:tcW w:w="17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002F9F6B" w14:textId="77777777" w:rsidR="005E7D37" w:rsidRPr="00D74F22" w:rsidRDefault="005E7D37" w:rsidP="00D74F22">
            <w:pPr>
              <w:ind w:left="57" w:right="57" w:firstLine="0"/>
              <w:rPr>
                <w:sz w:val="20"/>
                <w:szCs w:val="20"/>
              </w:rPr>
            </w:pPr>
          </w:p>
        </w:tc>
        <w:tc>
          <w:tcPr>
            <w:tcW w:w="1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0380D9" w14:textId="77777777" w:rsidR="005E7D37" w:rsidRPr="00D74F22" w:rsidRDefault="005E7D37" w:rsidP="00D74F22">
            <w:pPr>
              <w:ind w:left="57" w:right="57" w:firstLine="0"/>
              <w:rPr>
                <w:sz w:val="20"/>
                <w:szCs w:val="20"/>
              </w:rPr>
            </w:pPr>
            <w:r w:rsidRPr="00D74F22">
              <w:rPr>
                <w:sz w:val="20"/>
                <w:szCs w:val="20"/>
              </w:rPr>
              <w:t>Подготовка пользователя</w:t>
            </w:r>
          </w:p>
        </w:tc>
        <w:tc>
          <w:tcPr>
            <w:tcW w:w="23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72C86C" w14:textId="77777777" w:rsidR="005E7D37" w:rsidRPr="00D74F22" w:rsidRDefault="005E7D37" w:rsidP="00D74F22">
            <w:pPr>
              <w:ind w:left="57" w:right="57" w:firstLine="0"/>
              <w:rPr>
                <w:sz w:val="20"/>
                <w:szCs w:val="20"/>
              </w:rPr>
            </w:pPr>
            <w:r w:rsidRPr="00D74F22">
              <w:rPr>
                <w:sz w:val="20"/>
                <w:szCs w:val="20"/>
              </w:rPr>
              <w:t>Ошибка в показании</w:t>
            </w:r>
          </w:p>
        </w:tc>
        <w:tc>
          <w:tcPr>
            <w:tcW w:w="25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7F92F3" w14:textId="77777777" w:rsidR="005E7D37" w:rsidRPr="00D74F22" w:rsidRDefault="005E7D37" w:rsidP="00D74F22">
            <w:pPr>
              <w:ind w:left="57" w:right="57" w:firstLine="0"/>
              <w:rPr>
                <w:sz w:val="20"/>
                <w:szCs w:val="20"/>
              </w:rPr>
            </w:pPr>
            <w:r w:rsidRPr="00D74F22">
              <w:rPr>
                <w:sz w:val="20"/>
                <w:szCs w:val="20"/>
              </w:rPr>
              <w:t>Подготовка оператора</w:t>
            </w:r>
          </w:p>
        </w:tc>
      </w:tr>
      <w:tr w:rsidR="005E7D37" w:rsidRPr="00D74F22" w14:paraId="6EF105E0" w14:textId="77777777">
        <w:tc>
          <w:tcPr>
            <w:tcW w:w="11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6C53BF" w14:textId="77777777" w:rsidR="005E7D37" w:rsidRPr="00D74F22" w:rsidRDefault="005E7D37" w:rsidP="00D74F22">
            <w:pPr>
              <w:ind w:left="57" w:right="57" w:firstLine="0"/>
              <w:rPr>
                <w:sz w:val="20"/>
                <w:szCs w:val="20"/>
              </w:rPr>
            </w:pPr>
            <w:r w:rsidRPr="00D74F22">
              <w:rPr>
                <w:sz w:val="20"/>
                <w:szCs w:val="20"/>
              </w:rPr>
              <w:t>Разное</w:t>
            </w:r>
          </w:p>
        </w:tc>
        <w:tc>
          <w:tcPr>
            <w:tcW w:w="17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D59776" w14:textId="77777777" w:rsidR="005E7D37" w:rsidRPr="00D74F22" w:rsidRDefault="005E7D37" w:rsidP="00D74F22">
            <w:pPr>
              <w:ind w:left="57" w:right="57" w:firstLine="0"/>
              <w:rPr>
                <w:sz w:val="20"/>
                <w:szCs w:val="20"/>
              </w:rPr>
            </w:pPr>
            <w:r w:rsidRPr="00D74F22">
              <w:rPr>
                <w:sz w:val="20"/>
                <w:szCs w:val="20"/>
              </w:rPr>
              <w:t>Температура</w:t>
            </w:r>
          </w:p>
        </w:tc>
        <w:tc>
          <w:tcPr>
            <w:tcW w:w="1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2051E0" w14:textId="77777777" w:rsidR="005E7D37" w:rsidRPr="00D74F22" w:rsidRDefault="005E7D37" w:rsidP="00D74F22">
            <w:pPr>
              <w:ind w:left="57" w:right="57" w:firstLine="0"/>
              <w:rPr>
                <w:sz w:val="20"/>
                <w:szCs w:val="20"/>
              </w:rPr>
            </w:pPr>
            <w:r w:rsidRPr="00D74F22">
              <w:rPr>
                <w:sz w:val="20"/>
                <w:szCs w:val="20"/>
              </w:rPr>
              <w:t>Изменение скорости распространения звука</w:t>
            </w:r>
          </w:p>
        </w:tc>
        <w:tc>
          <w:tcPr>
            <w:tcW w:w="23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F1C735" w14:textId="77777777" w:rsidR="005E7D37" w:rsidRPr="00D74F22" w:rsidRDefault="005E7D37" w:rsidP="00D74F22">
            <w:pPr>
              <w:ind w:left="57" w:right="57" w:firstLine="0"/>
              <w:rPr>
                <w:sz w:val="20"/>
                <w:szCs w:val="20"/>
              </w:rPr>
            </w:pPr>
            <w:r w:rsidRPr="00D74F22">
              <w:rPr>
                <w:sz w:val="20"/>
                <w:szCs w:val="20"/>
              </w:rPr>
              <w:t>Ошибка в показании</w:t>
            </w:r>
          </w:p>
        </w:tc>
        <w:tc>
          <w:tcPr>
            <w:tcW w:w="25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740503" w14:textId="77777777" w:rsidR="005E7D37" w:rsidRPr="00D74F22" w:rsidRDefault="005E7D37" w:rsidP="00D74F22">
            <w:pPr>
              <w:ind w:left="57" w:right="57" w:firstLine="0"/>
              <w:rPr>
                <w:sz w:val="20"/>
                <w:szCs w:val="20"/>
              </w:rPr>
            </w:pPr>
            <w:r w:rsidRPr="00D74F22">
              <w:rPr>
                <w:sz w:val="20"/>
                <w:szCs w:val="20"/>
              </w:rPr>
              <w:t>Настройка при той же температуре, что и у объекта контроля, или корректирующая настройка для изменения скорости распространения звука</w:t>
            </w:r>
          </w:p>
        </w:tc>
      </w:tr>
    </w:tbl>
    <w:p w14:paraId="2F7B4EA6" w14:textId="77777777" w:rsidR="005E7D37" w:rsidRDefault="005E7D37" w:rsidP="005E7D37">
      <w:pPr>
        <w:ind w:firstLine="708"/>
        <w:rPr>
          <w:b/>
          <w:bCs/>
        </w:rPr>
      </w:pPr>
    </w:p>
    <w:p w14:paraId="3C0D3CC5" w14:textId="77777777" w:rsidR="005E7D37" w:rsidRDefault="005E7D37" w:rsidP="005E7D37">
      <w:pPr>
        <w:ind w:firstLine="708"/>
        <w:rPr>
          <w:rFonts w:ascii="Times New Roman" w:hAnsi="Times New Roman"/>
          <w:b/>
          <w:bCs/>
          <w:color w:val="auto"/>
        </w:rPr>
      </w:pPr>
      <w:r>
        <w:rPr>
          <w:b/>
          <w:bCs/>
        </w:rPr>
        <w:br w:type="page"/>
      </w:r>
      <w:r>
        <w:rPr>
          <w:b/>
          <w:bCs/>
        </w:rPr>
        <w:lastRenderedPageBreak/>
        <w:t>С.2 Методы вычисления</w:t>
      </w:r>
    </w:p>
    <w:p w14:paraId="62E1313F" w14:textId="77777777" w:rsidR="005E7D37" w:rsidRPr="00D74F22" w:rsidRDefault="005E7D37" w:rsidP="005E7D37">
      <w:pPr>
        <w:ind w:firstLine="708"/>
        <w:rPr>
          <w:sz w:val="20"/>
          <w:szCs w:val="20"/>
        </w:rPr>
      </w:pPr>
    </w:p>
    <w:p w14:paraId="742B3C5D" w14:textId="77777777" w:rsidR="005E7D37" w:rsidRPr="00D74F22" w:rsidRDefault="005E7D37" w:rsidP="005E7D37">
      <w:pPr>
        <w:ind w:firstLine="708"/>
        <w:rPr>
          <w:sz w:val="20"/>
          <w:szCs w:val="20"/>
        </w:rPr>
      </w:pPr>
      <w:r w:rsidRPr="00D74F22">
        <w:rPr>
          <w:sz w:val="20"/>
          <w:szCs w:val="20"/>
        </w:rPr>
        <w:t>Следующие два метода иллюстрируют способы вычисления погрешности измерений.</w:t>
      </w:r>
    </w:p>
    <w:p w14:paraId="39B7AD01" w14:textId="77777777" w:rsidR="005E7D37" w:rsidRPr="00D74F22" w:rsidRDefault="005E7D37" w:rsidP="005E7D37">
      <w:pPr>
        <w:ind w:firstLine="708"/>
        <w:rPr>
          <w:sz w:val="20"/>
          <w:szCs w:val="20"/>
        </w:rPr>
      </w:pPr>
      <w:r w:rsidRPr="00D74F22">
        <w:rPr>
          <w:sz w:val="20"/>
          <w:szCs w:val="20"/>
          <w:lang w:val="en-US"/>
        </w:rPr>
        <w:t>a</w:t>
      </w:r>
      <w:r w:rsidRPr="00D74F22">
        <w:rPr>
          <w:sz w:val="20"/>
          <w:szCs w:val="20"/>
        </w:rPr>
        <w:t xml:space="preserve">) Метод </w:t>
      </w:r>
      <w:r w:rsidRPr="00D74F22">
        <w:rPr>
          <w:sz w:val="20"/>
          <w:szCs w:val="20"/>
          <w:lang w:val="en-US"/>
        </w:rPr>
        <w:t>a</w:t>
      </w:r>
      <w:r w:rsidRPr="00D74F22">
        <w:rPr>
          <w:sz w:val="20"/>
          <w:szCs w:val="20"/>
        </w:rPr>
        <w:t>)</w:t>
      </w:r>
    </w:p>
    <w:p w14:paraId="5674C485" w14:textId="77777777" w:rsidR="005E7D37" w:rsidRPr="00D74F22" w:rsidRDefault="005E7D37" w:rsidP="005E7D37">
      <w:pPr>
        <w:ind w:firstLine="708"/>
        <w:rPr>
          <w:sz w:val="20"/>
          <w:szCs w:val="20"/>
        </w:rPr>
      </w:pPr>
      <w:r w:rsidRPr="00D74F22">
        <w:rPr>
          <w:sz w:val="20"/>
          <w:szCs w:val="20"/>
        </w:rPr>
        <w:t>С помощью данного метода вычисляют погрешность измерения путем добавления погрешностей всех влияющих параметров.</w:t>
      </w:r>
    </w:p>
    <w:p w14:paraId="58A41541" w14:textId="77777777" w:rsidR="005E7D37" w:rsidRPr="00D74F22" w:rsidRDefault="005E7D37" w:rsidP="005E7D37">
      <w:pPr>
        <w:ind w:firstLine="708"/>
        <w:rPr>
          <w:sz w:val="20"/>
          <w:szCs w:val="20"/>
        </w:rPr>
      </w:pPr>
      <w:r w:rsidRPr="00D74F22">
        <w:rPr>
          <w:sz w:val="20"/>
          <w:szCs w:val="20"/>
          <w:lang w:val="en-US"/>
        </w:rPr>
        <w:t>b</w:t>
      </w:r>
      <w:r w:rsidRPr="00D74F22">
        <w:rPr>
          <w:sz w:val="20"/>
          <w:szCs w:val="20"/>
        </w:rPr>
        <w:t xml:space="preserve">) Метод </w:t>
      </w:r>
      <w:r w:rsidRPr="00D74F22">
        <w:rPr>
          <w:sz w:val="20"/>
          <w:szCs w:val="20"/>
          <w:lang w:val="en-US"/>
        </w:rPr>
        <w:t>b</w:t>
      </w:r>
      <w:r w:rsidRPr="00D74F22">
        <w:rPr>
          <w:sz w:val="20"/>
          <w:szCs w:val="20"/>
        </w:rPr>
        <w:t>)</w:t>
      </w:r>
    </w:p>
    <w:p w14:paraId="29D050E1" w14:textId="77777777" w:rsidR="005E7D37" w:rsidRPr="00D74F22" w:rsidRDefault="005E7D37" w:rsidP="005E7D37">
      <w:pPr>
        <w:ind w:firstLine="708"/>
        <w:rPr>
          <w:sz w:val="20"/>
          <w:szCs w:val="20"/>
        </w:rPr>
      </w:pPr>
      <w:r w:rsidRPr="00D74F22">
        <w:rPr>
          <w:sz w:val="20"/>
          <w:szCs w:val="20"/>
        </w:rPr>
        <w:t xml:space="preserve">С помощью данного метода вычисляют погрешность </w:t>
      </w:r>
      <w:r w:rsidRPr="00D74F22">
        <w:rPr>
          <w:i/>
          <w:sz w:val="20"/>
          <w:szCs w:val="20"/>
          <w:lang w:val="en-US"/>
        </w:rPr>
        <w:t>l</w:t>
      </w:r>
      <w:r w:rsidRPr="00D74F22">
        <w:rPr>
          <w:sz w:val="20"/>
          <w:szCs w:val="20"/>
          <w:vertAlign w:val="subscript"/>
          <w:lang w:val="en-US"/>
        </w:rPr>
        <w:t>g</w:t>
      </w:r>
      <w:r w:rsidRPr="00D74F22">
        <w:rPr>
          <w:sz w:val="20"/>
          <w:szCs w:val="20"/>
        </w:rPr>
        <w:t xml:space="preserve"> результата измерения (</w:t>
      </w:r>
      <w:r w:rsidRPr="00D74F22">
        <w:rPr>
          <w:sz w:val="20"/>
          <w:szCs w:val="20"/>
          <w:lang w:val="en-US"/>
        </w:rPr>
        <w:t>MR</w:t>
      </w:r>
      <w:r w:rsidRPr="00D74F22">
        <w:rPr>
          <w:sz w:val="20"/>
          <w:szCs w:val="20"/>
        </w:rPr>
        <w:t xml:space="preserve">) в соответствии с ИСО 14253-2, где результата измерения равно показанию </w:t>
      </w:r>
      <w:r w:rsidRPr="00D74F22">
        <w:rPr>
          <w:sz w:val="20"/>
          <w:szCs w:val="20"/>
          <w:lang w:val="en-US"/>
        </w:rPr>
        <w:t>R</w:t>
      </w:r>
      <w:r w:rsidRPr="00D74F22">
        <w:rPr>
          <w:sz w:val="20"/>
          <w:szCs w:val="20"/>
        </w:rPr>
        <w:t xml:space="preserve"> плюс или минус погрешность </w:t>
      </w:r>
      <w:r w:rsidRPr="00D74F22">
        <w:rPr>
          <w:i/>
          <w:sz w:val="20"/>
          <w:szCs w:val="20"/>
          <w:lang w:val="en-US"/>
        </w:rPr>
        <w:t>l</w:t>
      </w:r>
      <w:r w:rsidRPr="00D74F22">
        <w:rPr>
          <w:i/>
          <w:sz w:val="20"/>
          <w:szCs w:val="20"/>
          <w:vertAlign w:val="subscript"/>
          <w:lang w:val="en-US"/>
        </w:rPr>
        <w:t>g</w:t>
      </w:r>
      <w:r w:rsidRPr="00D74F22">
        <w:rPr>
          <w:sz w:val="20"/>
          <w:szCs w:val="20"/>
        </w:rPr>
        <w:t>.</w:t>
      </w:r>
    </w:p>
    <w:p w14:paraId="37BBA1A7" w14:textId="77777777" w:rsidR="005E7D37" w:rsidRPr="00D74F22" w:rsidRDefault="005E7D37" w:rsidP="005E7D37">
      <w:pPr>
        <w:ind w:firstLine="708"/>
        <w:jc w:val="center"/>
        <w:rPr>
          <w:i/>
          <w:sz w:val="20"/>
          <w:szCs w:val="20"/>
        </w:rPr>
      </w:pPr>
      <w:r w:rsidRPr="00D74F22">
        <w:rPr>
          <w:i/>
          <w:sz w:val="20"/>
          <w:szCs w:val="20"/>
          <w:lang w:val="en-US"/>
        </w:rPr>
        <w:t>MR</w:t>
      </w:r>
      <w:r w:rsidRPr="00D74F22">
        <w:rPr>
          <w:i/>
          <w:sz w:val="20"/>
          <w:szCs w:val="20"/>
        </w:rPr>
        <w:t xml:space="preserve">= </w:t>
      </w:r>
      <w:r w:rsidRPr="00D74F22">
        <w:rPr>
          <w:i/>
          <w:sz w:val="20"/>
          <w:szCs w:val="20"/>
          <w:lang w:val="en-US"/>
        </w:rPr>
        <w:t>R</w:t>
      </w:r>
      <w:r w:rsidRPr="00D74F22">
        <w:rPr>
          <w:i/>
          <w:sz w:val="20"/>
          <w:szCs w:val="20"/>
        </w:rPr>
        <w:t xml:space="preserve">± </w:t>
      </w:r>
      <w:r w:rsidRPr="00D74F22">
        <w:rPr>
          <w:i/>
          <w:sz w:val="20"/>
          <w:szCs w:val="20"/>
          <w:lang w:val="en-US"/>
        </w:rPr>
        <w:t>l</w:t>
      </w:r>
      <w:r w:rsidRPr="00D74F22">
        <w:rPr>
          <w:i/>
          <w:sz w:val="20"/>
          <w:szCs w:val="20"/>
          <w:vertAlign w:val="subscript"/>
          <w:lang w:val="en-US"/>
        </w:rPr>
        <w:t>g</w:t>
      </w:r>
    </w:p>
    <w:p w14:paraId="34355C4F" w14:textId="77777777" w:rsidR="005E7D37" w:rsidRPr="00D74F22" w:rsidRDefault="005E7D37" w:rsidP="005E7D37">
      <w:pPr>
        <w:ind w:firstLine="708"/>
        <w:rPr>
          <w:sz w:val="20"/>
          <w:szCs w:val="20"/>
        </w:rPr>
      </w:pPr>
      <w:r w:rsidRPr="00D74F22">
        <w:rPr>
          <w:sz w:val="20"/>
          <w:szCs w:val="20"/>
        </w:rPr>
        <w:t xml:space="preserve">где </w:t>
      </w:r>
      <w:r w:rsidRPr="00D74F22">
        <w:rPr>
          <w:i/>
          <w:sz w:val="20"/>
          <w:szCs w:val="20"/>
          <w:lang w:val="en-US"/>
        </w:rPr>
        <w:t>l</w:t>
      </w:r>
      <w:r w:rsidRPr="00D74F22">
        <w:rPr>
          <w:sz w:val="20"/>
          <w:szCs w:val="20"/>
          <w:vertAlign w:val="subscript"/>
          <w:lang w:val="en-US"/>
        </w:rPr>
        <w:t>g</w:t>
      </w:r>
      <w:r w:rsidRPr="00D74F22">
        <w:rPr>
          <w:sz w:val="20"/>
          <w:szCs w:val="20"/>
          <w:vertAlign w:val="subscript"/>
        </w:rPr>
        <w:t xml:space="preserve"> </w:t>
      </w:r>
      <w:r w:rsidRPr="00D74F22">
        <w:rPr>
          <w:sz w:val="20"/>
          <w:szCs w:val="20"/>
        </w:rPr>
        <w:t>будет</w:t>
      </w:r>
    </w:p>
    <w:p w14:paraId="7E2317F7" w14:textId="77777777" w:rsidR="005E7D37" w:rsidRPr="00D74F22" w:rsidRDefault="005E7D37" w:rsidP="005E7D37">
      <w:pPr>
        <w:ind w:firstLine="708"/>
        <w:jc w:val="center"/>
        <w:rPr>
          <w:i/>
          <w:noProof/>
          <w:sz w:val="20"/>
          <w:szCs w:val="20"/>
        </w:rPr>
      </w:pPr>
      <m:oMathPara>
        <m:oMath>
          <m:r>
            <w:rPr>
              <w:rFonts w:ascii="Cambria Math" w:hAnsi="Cambria Math"/>
              <w:noProof/>
              <w:sz w:val="20"/>
              <w:szCs w:val="20"/>
            </w:rPr>
            <m:t>K</m:t>
          </m:r>
          <m:rad>
            <m:radPr>
              <m:degHide m:val="1"/>
              <m:ctrlPr>
                <w:rPr>
                  <w:rFonts w:ascii="Cambria Math" w:hAnsi="Cambria Math"/>
                  <w:i/>
                  <w:noProof/>
                  <w:sz w:val="20"/>
                  <w:szCs w:val="20"/>
                </w:rPr>
              </m:ctrlPr>
            </m:radPr>
            <m:deg/>
            <m:e>
              <m:nary>
                <m:naryPr>
                  <m:chr m:val="∑"/>
                  <m:limLoc m:val="undOvr"/>
                  <m:supHide m:val="1"/>
                  <m:ctrlPr>
                    <w:rPr>
                      <w:rFonts w:ascii="Cambria Math" w:hAnsi="Cambria Math"/>
                      <w:i/>
                      <w:noProof/>
                      <w:sz w:val="20"/>
                      <w:szCs w:val="20"/>
                    </w:rPr>
                  </m:ctrlPr>
                </m:naryPr>
                <m:sub>
                  <m:r>
                    <w:rPr>
                      <w:rFonts w:ascii="Cambria Math" w:hAnsi="Cambria Math"/>
                      <w:noProof/>
                      <w:sz w:val="20"/>
                      <w:szCs w:val="20"/>
                    </w:rPr>
                    <m:t>i</m:t>
                  </m:r>
                </m:sub>
                <m:sup/>
                <m:e>
                  <m:sSubSup>
                    <m:sSubSupPr>
                      <m:ctrlPr>
                        <w:rPr>
                          <w:rFonts w:ascii="Cambria Math" w:hAnsi="Cambria Math"/>
                          <w:i/>
                          <w:noProof/>
                          <w:sz w:val="20"/>
                          <w:szCs w:val="20"/>
                        </w:rPr>
                      </m:ctrlPr>
                    </m:sSubSupPr>
                    <m:e>
                      <m:r>
                        <w:rPr>
                          <w:rFonts w:ascii="Cambria Math" w:hAnsi="Cambria Math"/>
                          <w:noProof/>
                          <w:sz w:val="20"/>
                          <w:szCs w:val="20"/>
                        </w:rPr>
                        <m:t>σ</m:t>
                      </m:r>
                    </m:e>
                    <m:sub>
                      <m:r>
                        <w:rPr>
                          <w:rFonts w:ascii="Cambria Math" w:hAnsi="Cambria Math"/>
                          <w:noProof/>
                          <w:sz w:val="20"/>
                          <w:szCs w:val="20"/>
                        </w:rPr>
                        <m:t>i</m:t>
                      </m:r>
                    </m:sub>
                    <m:sup>
                      <m:r>
                        <w:rPr>
                          <w:rFonts w:ascii="Cambria Math" w:hAnsi="Cambria Math"/>
                          <w:noProof/>
                          <w:sz w:val="20"/>
                          <w:szCs w:val="20"/>
                        </w:rPr>
                        <m:t>2</m:t>
                      </m:r>
                    </m:sup>
                  </m:sSubSup>
                </m:e>
              </m:nary>
            </m:e>
          </m:rad>
        </m:oMath>
      </m:oMathPara>
    </w:p>
    <w:p w14:paraId="235B53B2" w14:textId="77777777" w:rsidR="005E7D37" w:rsidRPr="00D74F22" w:rsidRDefault="005E7D37" w:rsidP="005E7D37">
      <w:pPr>
        <w:ind w:firstLine="708"/>
        <w:jc w:val="center"/>
        <w:rPr>
          <w:sz w:val="20"/>
          <w:szCs w:val="20"/>
        </w:rPr>
      </w:pPr>
    </w:p>
    <w:p w14:paraId="01A69BF9" w14:textId="77777777" w:rsidR="005E7D37" w:rsidRPr="00D74F22" w:rsidRDefault="005E7D37" w:rsidP="005E7D37">
      <w:pPr>
        <w:ind w:firstLine="708"/>
        <w:rPr>
          <w:sz w:val="20"/>
          <w:szCs w:val="20"/>
        </w:rPr>
      </w:pPr>
      <w:r w:rsidRPr="00D74F22">
        <w:rPr>
          <w:sz w:val="20"/>
          <w:szCs w:val="20"/>
        </w:rPr>
        <w:t>в котором К выбирают для доверительного уровня, например:</w:t>
      </w:r>
    </w:p>
    <w:p w14:paraId="6FBA5DCB" w14:textId="77777777" w:rsidR="005E7D37" w:rsidRPr="00D74F22" w:rsidRDefault="005E7D37" w:rsidP="005E7D37">
      <w:pPr>
        <w:ind w:firstLine="708"/>
        <w:rPr>
          <w:sz w:val="20"/>
          <w:szCs w:val="20"/>
        </w:rPr>
      </w:pPr>
      <w:r w:rsidRPr="00D74F22">
        <w:rPr>
          <w:sz w:val="20"/>
          <w:szCs w:val="20"/>
        </w:rPr>
        <w:t>1) К=1 для доверительного уровня 68%,</w:t>
      </w:r>
    </w:p>
    <w:p w14:paraId="5BAD39BE" w14:textId="77777777" w:rsidR="005E7D37" w:rsidRPr="00D74F22" w:rsidRDefault="005E7D37" w:rsidP="005E7D37">
      <w:pPr>
        <w:ind w:firstLine="708"/>
        <w:rPr>
          <w:sz w:val="20"/>
          <w:szCs w:val="20"/>
        </w:rPr>
      </w:pPr>
      <w:r w:rsidRPr="00D74F22">
        <w:rPr>
          <w:sz w:val="20"/>
          <w:szCs w:val="20"/>
        </w:rPr>
        <w:t>2) К=2 для доверительного уровня 95%,</w:t>
      </w:r>
    </w:p>
    <w:p w14:paraId="1F8D234A" w14:textId="77777777" w:rsidR="005E7D37" w:rsidRPr="00D74F22" w:rsidRDefault="005E7D37" w:rsidP="005E7D37">
      <w:pPr>
        <w:ind w:firstLine="708"/>
        <w:rPr>
          <w:sz w:val="20"/>
          <w:szCs w:val="20"/>
        </w:rPr>
      </w:pPr>
      <w:r w:rsidRPr="00D74F22">
        <w:rPr>
          <w:sz w:val="20"/>
          <w:szCs w:val="20"/>
        </w:rPr>
        <w:t>3) К=3 для доверительного уровня 99,8%;</w:t>
      </w:r>
    </w:p>
    <w:p w14:paraId="048F8BA1" w14:textId="77777777" w:rsidR="005E7D37" w:rsidRPr="00D74F22" w:rsidRDefault="005E7D37" w:rsidP="005E7D37">
      <w:pPr>
        <w:ind w:firstLine="708"/>
        <w:rPr>
          <w:sz w:val="20"/>
          <w:szCs w:val="20"/>
        </w:rPr>
      </w:pPr>
      <w:r w:rsidRPr="00D74F22">
        <w:rPr>
          <w:sz w:val="20"/>
          <w:szCs w:val="20"/>
        </w:rPr>
        <w:t>σ</w:t>
      </w:r>
      <w:r w:rsidRPr="00D74F22">
        <w:rPr>
          <w:sz w:val="20"/>
          <w:szCs w:val="20"/>
          <w:vertAlign w:val="subscript"/>
          <w:lang w:val="en-US"/>
        </w:rPr>
        <w:t>i</w:t>
      </w:r>
      <w:r w:rsidRPr="00D74F22">
        <w:rPr>
          <w:sz w:val="20"/>
          <w:szCs w:val="20"/>
        </w:rPr>
        <w:t xml:space="preserve"> - неопределенность для каждого полученного параметра:</w:t>
      </w:r>
    </w:p>
    <w:p w14:paraId="11EC4661" w14:textId="77777777" w:rsidR="005E7D37" w:rsidRPr="00D74F22" w:rsidRDefault="005E7D37" w:rsidP="005E7D37">
      <w:pPr>
        <w:ind w:firstLine="708"/>
        <w:rPr>
          <w:sz w:val="20"/>
          <w:szCs w:val="20"/>
        </w:rPr>
      </w:pPr>
      <w:r w:rsidRPr="00D74F22">
        <w:rPr>
          <w:sz w:val="20"/>
          <w:szCs w:val="20"/>
        </w:rPr>
        <w:t>1) статистическим методом;</w:t>
      </w:r>
    </w:p>
    <w:p w14:paraId="3054B521" w14:textId="77777777" w:rsidR="005E7D37" w:rsidRPr="00D74F22" w:rsidRDefault="005E7D37" w:rsidP="005E7D37">
      <w:pPr>
        <w:ind w:firstLine="708"/>
        <w:rPr>
          <w:sz w:val="20"/>
          <w:szCs w:val="20"/>
        </w:rPr>
      </w:pPr>
      <w:r w:rsidRPr="00D74F22">
        <w:rPr>
          <w:sz w:val="20"/>
          <w:szCs w:val="20"/>
        </w:rPr>
        <w:t>2) другими методами, например стандарты, технические условия, анализ;</w:t>
      </w:r>
    </w:p>
    <w:p w14:paraId="3CB58E2D" w14:textId="77777777" w:rsidR="005E7D37" w:rsidRPr="00D74F22" w:rsidRDefault="005E7D37" w:rsidP="005E7D37">
      <w:pPr>
        <w:ind w:firstLine="708"/>
        <w:rPr>
          <w:sz w:val="20"/>
          <w:szCs w:val="20"/>
        </w:rPr>
      </w:pPr>
      <w:r w:rsidRPr="00D74F22">
        <w:rPr>
          <w:i/>
          <w:sz w:val="20"/>
          <w:szCs w:val="20"/>
          <w:lang w:val="en-US"/>
        </w:rPr>
        <w:t>i</w:t>
      </w:r>
      <w:r w:rsidRPr="00D74F22">
        <w:rPr>
          <w:sz w:val="20"/>
          <w:szCs w:val="20"/>
        </w:rPr>
        <w:t xml:space="preserve"> - представляет различные параметры, рассматриваемые независимо (например, состояние поверхности, линейность, воспроизводимость).</w:t>
      </w:r>
    </w:p>
    <w:p w14:paraId="1C1C305D" w14:textId="77777777" w:rsidR="005E7D37" w:rsidRPr="00D74F22" w:rsidRDefault="005E7D37" w:rsidP="005E7D37">
      <w:pPr>
        <w:ind w:firstLine="708"/>
        <w:rPr>
          <w:sz w:val="20"/>
          <w:szCs w:val="20"/>
        </w:rPr>
      </w:pPr>
      <w:r w:rsidRPr="00D74F22">
        <w:rPr>
          <w:sz w:val="20"/>
          <w:szCs w:val="20"/>
        </w:rPr>
        <w:t>Статистическое распределение:</w:t>
      </w:r>
    </w:p>
    <w:p w14:paraId="0078155D" w14:textId="77777777" w:rsidR="005E7D37" w:rsidRPr="00D74F22" w:rsidRDefault="005E7D37" w:rsidP="005E7D37">
      <w:pPr>
        <w:ind w:firstLine="708"/>
        <w:rPr>
          <w:sz w:val="20"/>
          <w:szCs w:val="20"/>
        </w:rPr>
      </w:pPr>
      <w:r w:rsidRPr="00D74F22">
        <w:rPr>
          <w:sz w:val="20"/>
          <w:szCs w:val="20"/>
        </w:rPr>
        <w:t>- закон равномерного или прямоугольного распределения</w:t>
      </w:r>
      <w:r w:rsidRPr="00D74F22">
        <w:rPr>
          <w:i/>
          <w:sz w:val="20"/>
          <w:szCs w:val="20"/>
        </w:rPr>
        <w:t xml:space="preserve">: </w:t>
      </w:r>
      <w:r w:rsidRPr="00D74F22">
        <w:rPr>
          <w:i/>
          <w:sz w:val="20"/>
          <w:szCs w:val="20"/>
        </w:rPr>
        <w:sym w:font="Symbol" w:char="F073"/>
      </w:r>
      <w:r w:rsidRPr="00D74F22">
        <w:rPr>
          <w:i/>
          <w:sz w:val="20"/>
          <w:szCs w:val="20"/>
          <w:vertAlign w:val="subscript"/>
          <w:lang w:val="en-US"/>
        </w:rPr>
        <w:t>i</w:t>
      </w:r>
      <w:r w:rsidRPr="00D74F22">
        <w:rPr>
          <w:i/>
          <w:sz w:val="20"/>
          <w:szCs w:val="20"/>
        </w:rPr>
        <w:t xml:space="preserve"> =0,6</w:t>
      </w:r>
      <w:r w:rsidRPr="00D74F22">
        <w:rPr>
          <w:i/>
          <w:sz w:val="20"/>
          <w:szCs w:val="20"/>
        </w:rPr>
        <w:sym w:font="Symbol" w:char="F0D7"/>
      </w:r>
      <w:r w:rsidRPr="00D74F22">
        <w:rPr>
          <w:i/>
          <w:sz w:val="20"/>
          <w:szCs w:val="20"/>
        </w:rPr>
        <w:t>а</w:t>
      </w:r>
      <w:r w:rsidRPr="00D74F22">
        <w:rPr>
          <w:sz w:val="20"/>
          <w:szCs w:val="20"/>
        </w:rPr>
        <w:t>;</w:t>
      </w:r>
    </w:p>
    <w:p w14:paraId="19D83F65" w14:textId="77777777" w:rsidR="005E7D37" w:rsidRPr="00D74F22" w:rsidRDefault="005E7D37" w:rsidP="005E7D37">
      <w:pPr>
        <w:ind w:firstLine="708"/>
        <w:rPr>
          <w:sz w:val="20"/>
          <w:szCs w:val="20"/>
        </w:rPr>
      </w:pPr>
      <w:r w:rsidRPr="00D74F22">
        <w:rPr>
          <w:sz w:val="20"/>
          <w:szCs w:val="20"/>
        </w:rPr>
        <w:t xml:space="preserve">- распределение Гаусса: </w:t>
      </w:r>
      <w:r w:rsidRPr="00D74F22">
        <w:rPr>
          <w:i/>
          <w:sz w:val="20"/>
          <w:szCs w:val="20"/>
        </w:rPr>
        <w:sym w:font="Symbol" w:char="F073"/>
      </w:r>
      <w:r w:rsidRPr="00D74F22">
        <w:rPr>
          <w:i/>
          <w:sz w:val="20"/>
          <w:szCs w:val="20"/>
          <w:vertAlign w:val="subscript"/>
          <w:lang w:val="en-US"/>
        </w:rPr>
        <w:t>i</w:t>
      </w:r>
      <w:r w:rsidRPr="00D74F22">
        <w:rPr>
          <w:i/>
          <w:sz w:val="20"/>
          <w:szCs w:val="20"/>
        </w:rPr>
        <w:t xml:space="preserve"> =0.5</w:t>
      </w:r>
      <w:r w:rsidRPr="00D74F22">
        <w:rPr>
          <w:i/>
          <w:sz w:val="20"/>
          <w:szCs w:val="20"/>
        </w:rPr>
        <w:sym w:font="Symbol" w:char="F0D7"/>
      </w:r>
      <w:r w:rsidRPr="00D74F22">
        <w:rPr>
          <w:i/>
          <w:sz w:val="20"/>
          <w:szCs w:val="20"/>
        </w:rPr>
        <w:t>а</w:t>
      </w:r>
      <w:r w:rsidRPr="00D74F22">
        <w:rPr>
          <w:sz w:val="20"/>
          <w:szCs w:val="20"/>
        </w:rPr>
        <w:t xml:space="preserve">, </w:t>
      </w:r>
    </w:p>
    <w:p w14:paraId="1804B86C" w14:textId="77777777" w:rsidR="005E7D37" w:rsidRPr="00D74F22" w:rsidRDefault="005E7D37" w:rsidP="005E7D37">
      <w:pPr>
        <w:ind w:firstLine="708"/>
        <w:rPr>
          <w:sz w:val="20"/>
          <w:szCs w:val="20"/>
        </w:rPr>
      </w:pPr>
      <w:r w:rsidRPr="00D74F22">
        <w:rPr>
          <w:sz w:val="20"/>
          <w:szCs w:val="20"/>
        </w:rPr>
        <w:t xml:space="preserve">где </w:t>
      </w:r>
      <w:r w:rsidRPr="00D74F22">
        <w:rPr>
          <w:i/>
          <w:sz w:val="20"/>
          <w:szCs w:val="20"/>
        </w:rPr>
        <w:t>а</w:t>
      </w:r>
      <w:r w:rsidRPr="00D74F22">
        <w:rPr>
          <w:sz w:val="20"/>
          <w:szCs w:val="20"/>
        </w:rPr>
        <w:t xml:space="preserve"> - точность результата.</w:t>
      </w:r>
    </w:p>
    <w:p w14:paraId="0823C517" w14:textId="77777777" w:rsidR="005E7D37" w:rsidRPr="00D74F22" w:rsidRDefault="005E7D37" w:rsidP="005E7D37">
      <w:pPr>
        <w:ind w:firstLine="708"/>
        <w:rPr>
          <w:sz w:val="20"/>
          <w:szCs w:val="20"/>
        </w:rPr>
      </w:pPr>
    </w:p>
    <w:p w14:paraId="5F4CC7E0" w14:textId="77777777" w:rsidR="005E7D37" w:rsidRPr="00D74F22" w:rsidRDefault="005E7D37" w:rsidP="005E7D37">
      <w:pPr>
        <w:ind w:firstLine="708"/>
        <w:rPr>
          <w:sz w:val="20"/>
          <w:szCs w:val="20"/>
        </w:rPr>
      </w:pPr>
      <w:r w:rsidRPr="00D74F22">
        <w:rPr>
          <w:sz w:val="20"/>
          <w:szCs w:val="20"/>
        </w:rPr>
        <w:t xml:space="preserve">В таблице С.2 приведен пример сравнения методов а) и </w:t>
      </w:r>
      <w:r w:rsidRPr="00D74F22">
        <w:rPr>
          <w:sz w:val="20"/>
          <w:szCs w:val="20"/>
          <w:lang w:val="en-US"/>
        </w:rPr>
        <w:t>b</w:t>
      </w:r>
      <w:r w:rsidRPr="00D74F22">
        <w:rPr>
          <w:sz w:val="20"/>
          <w:szCs w:val="20"/>
        </w:rPr>
        <w:t xml:space="preserve">) для стальной пластины толщиной </w:t>
      </w:r>
      <w:smartTag w:uri="urn:schemas-microsoft-com:office:smarttags" w:element="metricconverter">
        <w:smartTagPr>
          <w:attr w:name="ProductID" w:val="10 мм"/>
        </w:smartTagPr>
        <w:r w:rsidRPr="00D74F22">
          <w:rPr>
            <w:sz w:val="20"/>
            <w:szCs w:val="20"/>
          </w:rPr>
          <w:t>10 мм</w:t>
        </w:r>
      </w:smartTag>
      <w:r w:rsidRPr="00D74F22">
        <w:rPr>
          <w:sz w:val="20"/>
          <w:szCs w:val="20"/>
        </w:rPr>
        <w:t xml:space="preserve"> и шероховатостью поверхности </w:t>
      </w:r>
      <w:r w:rsidRPr="00D74F22">
        <w:rPr>
          <w:sz w:val="20"/>
          <w:szCs w:val="20"/>
          <w:lang w:val="en-US"/>
        </w:rPr>
        <w:t>Ra</w:t>
      </w:r>
      <w:r w:rsidRPr="00D74F22">
        <w:rPr>
          <w:sz w:val="20"/>
          <w:szCs w:val="20"/>
        </w:rPr>
        <w:t>=6,3 мкм.</w:t>
      </w:r>
    </w:p>
    <w:p w14:paraId="1F9CCDA2" w14:textId="77777777" w:rsidR="005E7D37" w:rsidRPr="00D74F22" w:rsidRDefault="005E7D37" w:rsidP="005E7D37">
      <w:pPr>
        <w:ind w:firstLine="708"/>
        <w:rPr>
          <w:sz w:val="20"/>
          <w:szCs w:val="20"/>
        </w:rPr>
      </w:pPr>
    </w:p>
    <w:p w14:paraId="5D897533" w14:textId="77777777" w:rsidR="005E7D37" w:rsidRPr="00D74F22" w:rsidRDefault="005E7D37" w:rsidP="005E7D37">
      <w:pPr>
        <w:ind w:firstLine="708"/>
        <w:rPr>
          <w:sz w:val="20"/>
          <w:szCs w:val="20"/>
        </w:rPr>
      </w:pPr>
    </w:p>
    <w:p w14:paraId="7D620BF3" w14:textId="77777777" w:rsidR="005E7D37" w:rsidRPr="00D74F22" w:rsidRDefault="005E7D37" w:rsidP="005E7D37">
      <w:pPr>
        <w:ind w:firstLine="708"/>
        <w:rPr>
          <w:sz w:val="20"/>
          <w:szCs w:val="20"/>
        </w:rPr>
      </w:pPr>
    </w:p>
    <w:p w14:paraId="35717518" w14:textId="77777777" w:rsidR="005E7D37" w:rsidRPr="00D74F22" w:rsidRDefault="005E7D37" w:rsidP="005E7D37">
      <w:pPr>
        <w:ind w:firstLine="708"/>
        <w:rPr>
          <w:sz w:val="20"/>
          <w:szCs w:val="20"/>
        </w:rPr>
      </w:pPr>
    </w:p>
    <w:p w14:paraId="5CA5F175" w14:textId="77777777" w:rsidR="005E7D37" w:rsidRPr="00D74F22" w:rsidRDefault="005E7D37" w:rsidP="005E7D37">
      <w:pPr>
        <w:ind w:firstLine="708"/>
        <w:rPr>
          <w:sz w:val="20"/>
          <w:szCs w:val="20"/>
        </w:rPr>
      </w:pPr>
    </w:p>
    <w:p w14:paraId="652D0A3E" w14:textId="77777777" w:rsidR="005E7D37" w:rsidRPr="00D74F22" w:rsidRDefault="005E7D37" w:rsidP="005E7D37">
      <w:pPr>
        <w:ind w:firstLine="708"/>
        <w:rPr>
          <w:b/>
          <w:sz w:val="20"/>
          <w:szCs w:val="20"/>
        </w:rPr>
      </w:pPr>
      <w:r>
        <w:rPr>
          <w:b/>
        </w:rPr>
        <w:br w:type="page"/>
      </w:r>
      <w:r w:rsidRPr="00D74F22">
        <w:rPr>
          <w:b/>
          <w:sz w:val="20"/>
          <w:szCs w:val="20"/>
        </w:rPr>
        <w:lastRenderedPageBreak/>
        <w:t xml:space="preserve">Таблица С.2 - Пример применения методов С.2.1 и С.2.2, когда испытуемым объектом является стальная пластина толщиной </w:t>
      </w:r>
      <w:smartTag w:uri="urn:schemas-microsoft-com:office:smarttags" w:element="metricconverter">
        <w:smartTagPr>
          <w:attr w:name="ProductID" w:val="10 мм"/>
        </w:smartTagPr>
        <w:r w:rsidRPr="00D74F22">
          <w:rPr>
            <w:b/>
            <w:sz w:val="20"/>
            <w:szCs w:val="20"/>
          </w:rPr>
          <w:t>10 мм</w:t>
        </w:r>
      </w:smartTag>
      <w:r w:rsidRPr="00D74F22">
        <w:rPr>
          <w:b/>
          <w:sz w:val="20"/>
          <w:szCs w:val="20"/>
        </w:rPr>
        <w:t xml:space="preserve">, шероховатость поверхности </w:t>
      </w:r>
      <w:r w:rsidRPr="00D74F22">
        <w:rPr>
          <w:b/>
          <w:sz w:val="20"/>
          <w:szCs w:val="20"/>
          <w:lang w:val="en-US"/>
        </w:rPr>
        <w:t>Ra</w:t>
      </w:r>
      <w:r w:rsidRPr="00D74F22">
        <w:rPr>
          <w:b/>
          <w:sz w:val="20"/>
          <w:szCs w:val="20"/>
        </w:rPr>
        <w:t>=6,3 мкм</w:t>
      </w:r>
    </w:p>
    <w:p w14:paraId="0BEEC637" w14:textId="77777777" w:rsidR="005E7D37" w:rsidRPr="00D74F22" w:rsidRDefault="005E7D37" w:rsidP="005E7D37">
      <w:pPr>
        <w:ind w:firstLine="708"/>
        <w:rPr>
          <w:b/>
          <w:sz w:val="20"/>
          <w:szCs w:val="20"/>
        </w:rPr>
      </w:pPr>
    </w:p>
    <w:tbl>
      <w:tblPr>
        <w:tblW w:w="0" w:type="auto"/>
        <w:tblLayout w:type="fixed"/>
        <w:tblCellMar>
          <w:left w:w="0" w:type="dxa"/>
          <w:right w:w="0" w:type="dxa"/>
        </w:tblCellMar>
        <w:tblLook w:val="00A0" w:firstRow="1" w:lastRow="0" w:firstColumn="1" w:lastColumn="0" w:noHBand="0" w:noVBand="0"/>
      </w:tblPr>
      <w:tblGrid>
        <w:gridCol w:w="1590"/>
        <w:gridCol w:w="1620"/>
        <w:gridCol w:w="2114"/>
        <w:gridCol w:w="2026"/>
        <w:gridCol w:w="1080"/>
        <w:gridCol w:w="1072"/>
      </w:tblGrid>
      <w:tr w:rsidR="005E7D37" w:rsidRPr="00D74F22" w14:paraId="68072AAB" w14:textId="77777777">
        <w:tc>
          <w:tcPr>
            <w:tcW w:w="15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236EFB7" w14:textId="77777777" w:rsidR="005E7D37" w:rsidRPr="00D74F22" w:rsidRDefault="005E7D37" w:rsidP="00D74F22">
            <w:pPr>
              <w:ind w:left="57" w:right="57" w:firstLine="0"/>
              <w:rPr>
                <w:b/>
                <w:bCs/>
                <w:sz w:val="20"/>
                <w:szCs w:val="20"/>
              </w:rPr>
            </w:pPr>
            <w:r w:rsidRPr="00D74F22">
              <w:rPr>
                <w:b/>
                <w:bCs/>
                <w:sz w:val="20"/>
                <w:szCs w:val="20"/>
              </w:rPr>
              <w:t>Параметр</w:t>
            </w:r>
          </w:p>
        </w:tc>
        <w:tc>
          <w:tcPr>
            <w:tcW w:w="1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7097211C" w14:textId="77777777" w:rsidR="005E7D37" w:rsidRPr="00D74F22" w:rsidRDefault="005E7D37" w:rsidP="00D74F22">
            <w:pPr>
              <w:ind w:left="57" w:right="57" w:firstLine="0"/>
              <w:rPr>
                <w:b/>
                <w:bCs/>
                <w:sz w:val="20"/>
                <w:szCs w:val="20"/>
              </w:rPr>
            </w:pPr>
            <w:r w:rsidRPr="00D74F22">
              <w:rPr>
                <w:b/>
                <w:bCs/>
                <w:sz w:val="20"/>
                <w:szCs w:val="20"/>
              </w:rPr>
              <w:t>Группа</w:t>
            </w:r>
          </w:p>
        </w:tc>
        <w:tc>
          <w:tcPr>
            <w:tcW w:w="21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70DE2302" w14:textId="77777777" w:rsidR="005E7D37" w:rsidRPr="00D74F22" w:rsidRDefault="005E7D37" w:rsidP="00D74F22">
            <w:pPr>
              <w:ind w:left="57" w:right="57" w:firstLine="0"/>
              <w:rPr>
                <w:b/>
                <w:bCs/>
                <w:sz w:val="20"/>
                <w:szCs w:val="20"/>
              </w:rPr>
            </w:pPr>
            <w:r w:rsidRPr="00D74F22">
              <w:rPr>
                <w:b/>
                <w:bCs/>
                <w:sz w:val="20"/>
                <w:szCs w:val="20"/>
              </w:rPr>
              <w:t>Факторы</w:t>
            </w:r>
          </w:p>
        </w:tc>
        <w:tc>
          <w:tcPr>
            <w:tcW w:w="20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4F1FD0A" w14:textId="77777777" w:rsidR="005E7D37" w:rsidRPr="00D74F22" w:rsidRDefault="005E7D37" w:rsidP="00D74F22">
            <w:pPr>
              <w:ind w:left="57" w:right="57" w:firstLine="0"/>
              <w:rPr>
                <w:b/>
                <w:bCs/>
                <w:sz w:val="20"/>
                <w:szCs w:val="20"/>
              </w:rPr>
            </w:pPr>
            <w:r w:rsidRPr="00D74F22">
              <w:rPr>
                <w:b/>
                <w:bCs/>
                <w:sz w:val="20"/>
                <w:szCs w:val="20"/>
              </w:rPr>
              <w:t>Условия измерения</w:t>
            </w:r>
          </w:p>
        </w:tc>
        <w:tc>
          <w:tcPr>
            <w:tcW w:w="215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851F1C" w14:textId="77777777" w:rsidR="005E7D37" w:rsidRPr="00D74F22" w:rsidRDefault="005E7D37" w:rsidP="00D74F22">
            <w:pPr>
              <w:ind w:left="57" w:right="57" w:firstLine="0"/>
              <w:rPr>
                <w:b/>
                <w:bCs/>
                <w:sz w:val="20"/>
                <w:szCs w:val="20"/>
              </w:rPr>
            </w:pPr>
            <w:r w:rsidRPr="00D74F22">
              <w:rPr>
                <w:b/>
                <w:bCs/>
                <w:sz w:val="20"/>
                <w:szCs w:val="20"/>
              </w:rPr>
              <w:t>Оценка погрешности, мм</w:t>
            </w:r>
          </w:p>
        </w:tc>
      </w:tr>
      <w:tr w:rsidR="005E7D37" w:rsidRPr="00D74F22" w14:paraId="6F054A26" w14:textId="77777777">
        <w:tc>
          <w:tcPr>
            <w:tcW w:w="1590" w:type="dxa"/>
            <w:tcBorders>
              <w:top w:val="nil"/>
              <w:left w:val="single" w:sz="6" w:space="0" w:color="000000"/>
              <w:bottom w:val="double" w:sz="4" w:space="0" w:color="auto"/>
              <w:right w:val="single" w:sz="6" w:space="0" w:color="000000"/>
            </w:tcBorders>
            <w:tcMar>
              <w:top w:w="0" w:type="dxa"/>
              <w:left w:w="74" w:type="dxa"/>
              <w:bottom w:w="0" w:type="dxa"/>
              <w:right w:w="74" w:type="dxa"/>
            </w:tcMar>
          </w:tcPr>
          <w:p w14:paraId="75FCD67B" w14:textId="77777777" w:rsidR="005E7D37" w:rsidRPr="00D74F22" w:rsidRDefault="005E7D37" w:rsidP="00D74F22">
            <w:pPr>
              <w:ind w:left="57" w:right="57" w:firstLine="0"/>
              <w:rPr>
                <w:b/>
                <w:bCs/>
                <w:sz w:val="20"/>
                <w:szCs w:val="20"/>
              </w:rPr>
            </w:pPr>
          </w:p>
        </w:tc>
        <w:tc>
          <w:tcPr>
            <w:tcW w:w="1620" w:type="dxa"/>
            <w:tcBorders>
              <w:top w:val="nil"/>
              <w:left w:val="single" w:sz="6" w:space="0" w:color="000000"/>
              <w:bottom w:val="double" w:sz="4" w:space="0" w:color="auto"/>
              <w:right w:val="single" w:sz="6" w:space="0" w:color="000000"/>
            </w:tcBorders>
            <w:tcMar>
              <w:top w:w="0" w:type="dxa"/>
              <w:left w:w="74" w:type="dxa"/>
              <w:bottom w:w="0" w:type="dxa"/>
              <w:right w:w="74" w:type="dxa"/>
            </w:tcMar>
          </w:tcPr>
          <w:p w14:paraId="7FBD3041" w14:textId="77777777" w:rsidR="005E7D37" w:rsidRPr="00D74F22" w:rsidRDefault="005E7D37" w:rsidP="00D74F22">
            <w:pPr>
              <w:ind w:left="57" w:right="57" w:firstLine="0"/>
              <w:rPr>
                <w:b/>
                <w:bCs/>
                <w:sz w:val="20"/>
                <w:szCs w:val="20"/>
              </w:rPr>
            </w:pPr>
          </w:p>
        </w:tc>
        <w:tc>
          <w:tcPr>
            <w:tcW w:w="2114" w:type="dxa"/>
            <w:tcBorders>
              <w:top w:val="nil"/>
              <w:left w:val="single" w:sz="6" w:space="0" w:color="000000"/>
              <w:bottom w:val="double" w:sz="4" w:space="0" w:color="auto"/>
              <w:right w:val="single" w:sz="6" w:space="0" w:color="000000"/>
            </w:tcBorders>
            <w:tcMar>
              <w:top w:w="0" w:type="dxa"/>
              <w:left w:w="74" w:type="dxa"/>
              <w:bottom w:w="0" w:type="dxa"/>
              <w:right w:w="74" w:type="dxa"/>
            </w:tcMar>
          </w:tcPr>
          <w:p w14:paraId="17F12C52" w14:textId="77777777" w:rsidR="005E7D37" w:rsidRPr="00D74F22" w:rsidRDefault="005E7D37" w:rsidP="00D74F22">
            <w:pPr>
              <w:ind w:left="57" w:right="57" w:firstLine="0"/>
              <w:rPr>
                <w:b/>
                <w:bCs/>
                <w:sz w:val="20"/>
                <w:szCs w:val="20"/>
              </w:rPr>
            </w:pPr>
          </w:p>
        </w:tc>
        <w:tc>
          <w:tcPr>
            <w:tcW w:w="2026" w:type="dxa"/>
            <w:tcBorders>
              <w:top w:val="nil"/>
              <w:left w:val="single" w:sz="6" w:space="0" w:color="000000"/>
              <w:bottom w:val="double" w:sz="4" w:space="0" w:color="auto"/>
              <w:right w:val="single" w:sz="6" w:space="0" w:color="000000"/>
            </w:tcBorders>
            <w:tcMar>
              <w:top w:w="0" w:type="dxa"/>
              <w:left w:w="74" w:type="dxa"/>
              <w:bottom w:w="0" w:type="dxa"/>
              <w:right w:w="74" w:type="dxa"/>
            </w:tcMar>
          </w:tcPr>
          <w:p w14:paraId="1A3DFF43" w14:textId="77777777" w:rsidR="005E7D37" w:rsidRPr="00D74F22" w:rsidRDefault="005E7D37" w:rsidP="00D74F22">
            <w:pPr>
              <w:ind w:left="57" w:right="57" w:firstLine="0"/>
              <w:rPr>
                <w:b/>
                <w:bCs/>
                <w:sz w:val="20"/>
                <w:szCs w:val="20"/>
              </w:rPr>
            </w:pPr>
          </w:p>
        </w:tc>
        <w:tc>
          <w:tcPr>
            <w:tcW w:w="1080"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57766D07" w14:textId="77777777" w:rsidR="005E7D37" w:rsidRPr="00D74F22" w:rsidRDefault="005E7D37" w:rsidP="00D74F22">
            <w:pPr>
              <w:ind w:left="57" w:right="57" w:firstLine="0"/>
              <w:jc w:val="center"/>
              <w:rPr>
                <w:b/>
                <w:bCs/>
                <w:sz w:val="20"/>
                <w:szCs w:val="20"/>
              </w:rPr>
            </w:pPr>
            <w:r w:rsidRPr="00D74F22">
              <w:rPr>
                <w:b/>
                <w:bCs/>
                <w:sz w:val="20"/>
                <w:szCs w:val="20"/>
              </w:rPr>
              <w:t>Метод С.2.1</w:t>
            </w:r>
          </w:p>
        </w:tc>
        <w:tc>
          <w:tcPr>
            <w:tcW w:w="1072"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75418E84" w14:textId="77777777" w:rsidR="005E7D37" w:rsidRPr="00D74F22" w:rsidRDefault="005E7D37" w:rsidP="00D74F22">
            <w:pPr>
              <w:ind w:left="57" w:right="57" w:firstLine="0"/>
              <w:jc w:val="center"/>
              <w:rPr>
                <w:b/>
                <w:bCs/>
                <w:sz w:val="20"/>
                <w:szCs w:val="20"/>
              </w:rPr>
            </w:pPr>
            <w:r w:rsidRPr="00D74F22">
              <w:rPr>
                <w:b/>
                <w:bCs/>
                <w:sz w:val="20"/>
                <w:szCs w:val="20"/>
              </w:rPr>
              <w:t>Метод С.2.2</w:t>
            </w:r>
          </w:p>
        </w:tc>
      </w:tr>
      <w:tr w:rsidR="005E7D37" w:rsidRPr="00D74F22" w14:paraId="1F14C788" w14:textId="77777777">
        <w:tc>
          <w:tcPr>
            <w:tcW w:w="1590" w:type="dxa"/>
            <w:tcBorders>
              <w:top w:val="double" w:sz="4" w:space="0" w:color="auto"/>
              <w:left w:val="single" w:sz="6" w:space="0" w:color="000000"/>
              <w:bottom w:val="nil"/>
              <w:right w:val="single" w:sz="6" w:space="0" w:color="000000"/>
            </w:tcBorders>
            <w:tcMar>
              <w:top w:w="0" w:type="dxa"/>
              <w:left w:w="74" w:type="dxa"/>
              <w:bottom w:w="0" w:type="dxa"/>
              <w:right w:w="74" w:type="dxa"/>
            </w:tcMar>
            <w:hideMark/>
          </w:tcPr>
          <w:p w14:paraId="38FA78BC" w14:textId="77777777" w:rsidR="005E7D37" w:rsidRPr="00D74F22" w:rsidRDefault="005E7D37" w:rsidP="00D74F22">
            <w:pPr>
              <w:ind w:left="57" w:right="57" w:firstLine="0"/>
              <w:rPr>
                <w:sz w:val="20"/>
                <w:szCs w:val="20"/>
              </w:rPr>
            </w:pPr>
            <w:r w:rsidRPr="00D74F22">
              <w:rPr>
                <w:sz w:val="20"/>
                <w:szCs w:val="20"/>
              </w:rPr>
              <w:t>Объект контроля</w:t>
            </w:r>
          </w:p>
        </w:tc>
        <w:tc>
          <w:tcPr>
            <w:tcW w:w="1620" w:type="dxa"/>
            <w:tcBorders>
              <w:top w:val="double" w:sz="4" w:space="0" w:color="auto"/>
              <w:left w:val="single" w:sz="6" w:space="0" w:color="000000"/>
              <w:bottom w:val="nil"/>
              <w:right w:val="single" w:sz="6" w:space="0" w:color="000000"/>
            </w:tcBorders>
            <w:tcMar>
              <w:top w:w="0" w:type="dxa"/>
              <w:left w:w="74" w:type="dxa"/>
              <w:bottom w:w="0" w:type="dxa"/>
              <w:right w:w="74" w:type="dxa"/>
            </w:tcMar>
            <w:hideMark/>
          </w:tcPr>
          <w:p w14:paraId="7BF6918B" w14:textId="77777777" w:rsidR="005E7D37" w:rsidRPr="00D74F22" w:rsidRDefault="005E7D37" w:rsidP="00D74F22">
            <w:pPr>
              <w:ind w:left="57" w:right="57" w:firstLine="0"/>
              <w:rPr>
                <w:sz w:val="20"/>
                <w:szCs w:val="20"/>
              </w:rPr>
            </w:pPr>
            <w:r w:rsidRPr="00D74F22">
              <w:rPr>
                <w:sz w:val="20"/>
                <w:szCs w:val="20"/>
              </w:rPr>
              <w:t>Материал</w:t>
            </w:r>
          </w:p>
        </w:tc>
        <w:tc>
          <w:tcPr>
            <w:tcW w:w="2114" w:type="dxa"/>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3D3A8C1D" w14:textId="77777777" w:rsidR="005E7D37" w:rsidRPr="00D74F22" w:rsidRDefault="005E7D37" w:rsidP="00D74F22">
            <w:pPr>
              <w:ind w:left="57" w:right="57" w:firstLine="0"/>
              <w:rPr>
                <w:sz w:val="20"/>
                <w:szCs w:val="20"/>
              </w:rPr>
            </w:pPr>
            <w:r w:rsidRPr="00D74F22">
              <w:rPr>
                <w:sz w:val="20"/>
                <w:szCs w:val="20"/>
              </w:rPr>
              <w:t>Состав</w:t>
            </w:r>
          </w:p>
        </w:tc>
        <w:tc>
          <w:tcPr>
            <w:tcW w:w="2026" w:type="dxa"/>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0A1E0FE0" w14:textId="77777777" w:rsidR="005E7D37" w:rsidRPr="00D74F22" w:rsidRDefault="005E7D37" w:rsidP="00D74F22">
            <w:pPr>
              <w:ind w:left="57" w:right="57" w:firstLine="0"/>
              <w:rPr>
                <w:sz w:val="20"/>
                <w:szCs w:val="20"/>
              </w:rPr>
            </w:pPr>
            <w:r w:rsidRPr="00D74F22">
              <w:rPr>
                <w:sz w:val="20"/>
                <w:szCs w:val="20"/>
              </w:rPr>
              <w:t>Ферритная сталь</w:t>
            </w:r>
          </w:p>
        </w:tc>
        <w:tc>
          <w:tcPr>
            <w:tcW w:w="1080" w:type="dxa"/>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3E53C7F6"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doub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2F2AFC10"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50E0F312"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7B377E73" w14:textId="77777777" w:rsidR="005E7D37" w:rsidRPr="00D74F22" w:rsidRDefault="005E7D37" w:rsidP="00D74F22">
            <w:pPr>
              <w:ind w:left="57" w:right="57" w:firstLine="0"/>
              <w:rPr>
                <w:sz w:val="20"/>
                <w:szCs w:val="20"/>
              </w:rPr>
            </w:pPr>
          </w:p>
        </w:tc>
        <w:tc>
          <w:tcPr>
            <w:tcW w:w="1620" w:type="dxa"/>
            <w:tcBorders>
              <w:top w:val="nil"/>
              <w:left w:val="single" w:sz="6" w:space="0" w:color="000000"/>
              <w:bottom w:val="nil"/>
              <w:right w:val="single" w:sz="6" w:space="0" w:color="000000"/>
            </w:tcBorders>
            <w:tcMar>
              <w:top w:w="0" w:type="dxa"/>
              <w:left w:w="74" w:type="dxa"/>
              <w:bottom w:w="0" w:type="dxa"/>
              <w:right w:w="74" w:type="dxa"/>
            </w:tcMar>
          </w:tcPr>
          <w:p w14:paraId="1AFAFE03" w14:textId="77777777" w:rsidR="005E7D37" w:rsidRPr="00D74F22" w:rsidRDefault="005E7D37" w:rsidP="00D74F22">
            <w:pPr>
              <w:ind w:left="57" w:right="57" w:firstLine="0"/>
              <w:rPr>
                <w:sz w:val="20"/>
                <w:szCs w:val="20"/>
              </w:rPr>
            </w:pP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EF72DC" w14:textId="77777777" w:rsidR="005E7D37" w:rsidRPr="00D74F22" w:rsidRDefault="005E7D37" w:rsidP="00D74F22">
            <w:pPr>
              <w:ind w:left="57" w:right="57" w:firstLine="0"/>
              <w:rPr>
                <w:sz w:val="20"/>
                <w:szCs w:val="20"/>
              </w:rPr>
            </w:pPr>
            <w:r w:rsidRPr="00D74F22">
              <w:rPr>
                <w:sz w:val="20"/>
                <w:szCs w:val="20"/>
              </w:rPr>
              <w:t>Структура</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163D7C" w14:textId="77777777" w:rsidR="005E7D37" w:rsidRPr="00D74F22" w:rsidRDefault="005E7D37" w:rsidP="00D74F22">
            <w:pPr>
              <w:ind w:left="57" w:right="57" w:firstLine="0"/>
              <w:rPr>
                <w:sz w:val="20"/>
                <w:szCs w:val="20"/>
              </w:rPr>
            </w:pPr>
            <w:r w:rsidRPr="00D74F22">
              <w:rPr>
                <w:sz w:val="20"/>
                <w:szCs w:val="20"/>
              </w:rPr>
              <w:t>Мелкозернистая</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41968A"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38F378"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18E0E609"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60D9E762" w14:textId="77777777" w:rsidR="005E7D37" w:rsidRPr="00D74F22" w:rsidRDefault="005E7D37" w:rsidP="00D74F22">
            <w:pPr>
              <w:ind w:left="57" w:right="57" w:firstLine="0"/>
              <w:rPr>
                <w:sz w:val="20"/>
                <w:szCs w:val="20"/>
              </w:rPr>
            </w:pPr>
          </w:p>
        </w:tc>
        <w:tc>
          <w:tcPr>
            <w:tcW w:w="162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228E7F62" w14:textId="77777777" w:rsidR="005E7D37" w:rsidRPr="00D74F22" w:rsidRDefault="005E7D37" w:rsidP="00D74F22">
            <w:pPr>
              <w:ind w:left="57" w:right="57" w:firstLine="0"/>
              <w:rPr>
                <w:sz w:val="20"/>
                <w:szCs w:val="20"/>
              </w:rPr>
            </w:pP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B991D7" w14:textId="77777777" w:rsidR="005E7D37" w:rsidRPr="00D74F22" w:rsidRDefault="005E7D37" w:rsidP="00D74F22">
            <w:pPr>
              <w:ind w:left="57" w:right="57" w:firstLine="0"/>
              <w:rPr>
                <w:sz w:val="20"/>
                <w:szCs w:val="20"/>
              </w:rPr>
            </w:pPr>
            <w:r w:rsidRPr="00D74F22">
              <w:rPr>
                <w:sz w:val="20"/>
                <w:szCs w:val="20"/>
              </w:rPr>
              <w:t>Анизотропия</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D1CCAA3" w14:textId="77777777" w:rsidR="005E7D37" w:rsidRPr="00D74F22" w:rsidRDefault="005E7D37" w:rsidP="00D74F22">
            <w:pPr>
              <w:ind w:left="57" w:right="57" w:firstLine="0"/>
              <w:rPr>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968768"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D5A9D3"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10FDA5DF"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06E5ADB5" w14:textId="77777777" w:rsidR="005E7D37" w:rsidRPr="00D74F22" w:rsidRDefault="005E7D37" w:rsidP="00D74F22">
            <w:pPr>
              <w:ind w:left="57" w:right="57" w:firstLine="0"/>
              <w:rPr>
                <w:sz w:val="20"/>
                <w:szCs w:val="20"/>
              </w:rPr>
            </w:pPr>
          </w:p>
        </w:tc>
        <w:tc>
          <w:tcPr>
            <w:tcW w:w="1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445A257" w14:textId="77777777" w:rsidR="005E7D37" w:rsidRPr="00D74F22" w:rsidRDefault="005E7D37" w:rsidP="00D74F22">
            <w:pPr>
              <w:ind w:left="57" w:right="57" w:firstLine="0"/>
              <w:rPr>
                <w:sz w:val="20"/>
                <w:szCs w:val="20"/>
              </w:rPr>
            </w:pPr>
            <w:r w:rsidRPr="00D74F22">
              <w:rPr>
                <w:sz w:val="20"/>
                <w:szCs w:val="20"/>
              </w:rPr>
              <w:t>Состояние поверхности</w:t>
            </w: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71B62D" w14:textId="77777777" w:rsidR="005E7D37" w:rsidRPr="00D74F22" w:rsidRDefault="005E7D37" w:rsidP="00D74F22">
            <w:pPr>
              <w:ind w:left="57" w:right="57" w:firstLine="0"/>
              <w:rPr>
                <w:sz w:val="20"/>
                <w:szCs w:val="20"/>
              </w:rPr>
            </w:pPr>
            <w:r w:rsidRPr="00D74F22">
              <w:rPr>
                <w:sz w:val="20"/>
                <w:szCs w:val="20"/>
              </w:rPr>
              <w:t>Чистота</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B66BCA2" w14:textId="77777777" w:rsidR="005E7D37" w:rsidRPr="00D74F22" w:rsidRDefault="005E7D37" w:rsidP="00D74F22">
            <w:pPr>
              <w:ind w:left="57" w:right="57" w:firstLine="0"/>
              <w:rPr>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5F5610"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757B08"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6AF01EE5"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6DD105D2" w14:textId="77777777" w:rsidR="005E7D37" w:rsidRPr="00D74F22" w:rsidRDefault="005E7D37" w:rsidP="00D74F22">
            <w:pPr>
              <w:ind w:left="57" w:right="57" w:firstLine="0"/>
              <w:rPr>
                <w:sz w:val="20"/>
                <w:szCs w:val="20"/>
              </w:rPr>
            </w:pPr>
          </w:p>
        </w:tc>
        <w:tc>
          <w:tcPr>
            <w:tcW w:w="1620" w:type="dxa"/>
            <w:tcBorders>
              <w:top w:val="nil"/>
              <w:left w:val="single" w:sz="6" w:space="0" w:color="000000"/>
              <w:bottom w:val="nil"/>
              <w:right w:val="single" w:sz="6" w:space="0" w:color="000000"/>
            </w:tcBorders>
            <w:tcMar>
              <w:top w:w="0" w:type="dxa"/>
              <w:left w:w="74" w:type="dxa"/>
              <w:bottom w:w="0" w:type="dxa"/>
              <w:right w:w="74" w:type="dxa"/>
            </w:tcMar>
          </w:tcPr>
          <w:p w14:paraId="06D930C5" w14:textId="77777777" w:rsidR="005E7D37" w:rsidRPr="00D74F22" w:rsidRDefault="005E7D37" w:rsidP="00D74F22">
            <w:pPr>
              <w:ind w:left="57" w:right="57" w:firstLine="0"/>
              <w:rPr>
                <w:sz w:val="20"/>
                <w:szCs w:val="20"/>
              </w:rPr>
            </w:pP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30A332" w14:textId="77777777" w:rsidR="005E7D37" w:rsidRPr="00D74F22" w:rsidRDefault="005E7D37" w:rsidP="00D74F22">
            <w:pPr>
              <w:ind w:left="57" w:right="57" w:firstLine="0"/>
              <w:rPr>
                <w:sz w:val="20"/>
                <w:szCs w:val="20"/>
              </w:rPr>
            </w:pPr>
            <w:r w:rsidRPr="00D74F22">
              <w:rPr>
                <w:sz w:val="20"/>
                <w:szCs w:val="20"/>
              </w:rPr>
              <w:t>Шероховатость</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F1A6C1" w14:textId="77777777" w:rsidR="005E7D37" w:rsidRPr="00D74F22" w:rsidRDefault="005E7D37" w:rsidP="00D74F22">
            <w:pPr>
              <w:ind w:left="57" w:right="57" w:firstLine="0"/>
              <w:rPr>
                <w:sz w:val="20"/>
                <w:szCs w:val="20"/>
              </w:rPr>
            </w:pPr>
            <w:r w:rsidRPr="00D74F22">
              <w:rPr>
                <w:sz w:val="20"/>
                <w:szCs w:val="20"/>
              </w:rPr>
              <w:t>Поверхности</w:t>
            </w:r>
            <w:r w:rsidRPr="00D74F22">
              <w:rPr>
                <w:sz w:val="20"/>
                <w:szCs w:val="20"/>
                <w:lang w:val="en-US"/>
              </w:rPr>
              <w:t xml:space="preserve"> </w:t>
            </w:r>
            <w:r w:rsidRPr="00D74F22">
              <w:rPr>
                <w:i/>
                <w:iCs/>
                <w:sz w:val="20"/>
                <w:szCs w:val="20"/>
              </w:rPr>
              <w:t>Ra</w:t>
            </w:r>
            <w:r w:rsidRPr="00D74F22">
              <w:rPr>
                <w:sz w:val="20"/>
                <w:szCs w:val="20"/>
              </w:rPr>
              <w:t>=6,3 мкм</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972209" w14:textId="77777777" w:rsidR="005E7D37" w:rsidRPr="00D74F22" w:rsidRDefault="005E7D37" w:rsidP="00D74F22">
            <w:pPr>
              <w:ind w:left="57" w:right="57" w:firstLine="0"/>
              <w:jc w:val="center"/>
              <w:rPr>
                <w:sz w:val="20"/>
                <w:szCs w:val="20"/>
              </w:rPr>
            </w:pPr>
            <w:r w:rsidRPr="00D74F22">
              <w:rPr>
                <w:sz w:val="20"/>
                <w:szCs w:val="20"/>
              </w:rPr>
              <w:t>0,0063</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01B0FF" w14:textId="77777777" w:rsidR="005E7D37" w:rsidRPr="00D74F22" w:rsidRDefault="005E7D37" w:rsidP="00D74F22">
            <w:pPr>
              <w:ind w:left="57" w:right="57" w:firstLine="0"/>
              <w:jc w:val="center"/>
              <w:rPr>
                <w:sz w:val="20"/>
                <w:szCs w:val="20"/>
              </w:rPr>
            </w:pPr>
            <w:r w:rsidRPr="00D74F22">
              <w:rPr>
                <w:sz w:val="20"/>
                <w:szCs w:val="20"/>
              </w:rPr>
              <w:t>0,0032</w:t>
            </w:r>
          </w:p>
        </w:tc>
      </w:tr>
      <w:tr w:rsidR="005E7D37" w:rsidRPr="00D74F22" w14:paraId="01A21C33"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18DE257D" w14:textId="77777777" w:rsidR="005E7D37" w:rsidRPr="00D74F22" w:rsidRDefault="005E7D37" w:rsidP="00D74F22">
            <w:pPr>
              <w:ind w:left="57" w:right="57" w:firstLine="0"/>
              <w:rPr>
                <w:sz w:val="20"/>
                <w:szCs w:val="20"/>
              </w:rPr>
            </w:pPr>
          </w:p>
        </w:tc>
        <w:tc>
          <w:tcPr>
            <w:tcW w:w="162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1D50EE46" w14:textId="77777777" w:rsidR="005E7D37" w:rsidRPr="00D74F22" w:rsidRDefault="005E7D37" w:rsidP="00D74F22">
            <w:pPr>
              <w:ind w:left="57" w:right="57" w:firstLine="0"/>
              <w:rPr>
                <w:sz w:val="20"/>
                <w:szCs w:val="20"/>
              </w:rPr>
            </w:pP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D1C04E" w14:textId="77777777" w:rsidR="005E7D37" w:rsidRPr="00D74F22" w:rsidRDefault="005E7D37" w:rsidP="00D74F22">
            <w:pPr>
              <w:ind w:left="57" w:right="57" w:firstLine="0"/>
              <w:rPr>
                <w:sz w:val="20"/>
                <w:szCs w:val="20"/>
              </w:rPr>
            </w:pPr>
            <w:r w:rsidRPr="00D74F22">
              <w:rPr>
                <w:sz w:val="20"/>
                <w:szCs w:val="20"/>
              </w:rPr>
              <w:t>Профиль поверхности</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CB581D" w14:textId="77777777" w:rsidR="005E7D37" w:rsidRPr="00D74F22" w:rsidRDefault="005E7D37" w:rsidP="00D74F22">
            <w:pPr>
              <w:ind w:left="57" w:right="57" w:firstLine="0"/>
              <w:rPr>
                <w:sz w:val="20"/>
                <w:szCs w:val="20"/>
              </w:rPr>
            </w:pPr>
            <w:r w:rsidRPr="00D74F22">
              <w:rPr>
                <w:sz w:val="20"/>
                <w:szCs w:val="20"/>
              </w:rPr>
              <w:t>Плоская поверхность</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0019F7"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F0F2DE"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539A90A2"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43207312" w14:textId="77777777" w:rsidR="005E7D37" w:rsidRPr="00D74F22" w:rsidRDefault="005E7D37" w:rsidP="00D74F22">
            <w:pPr>
              <w:ind w:left="57" w:right="57" w:firstLine="0"/>
              <w:rPr>
                <w:sz w:val="20"/>
                <w:szCs w:val="20"/>
              </w:rPr>
            </w:pPr>
          </w:p>
        </w:tc>
        <w:tc>
          <w:tcPr>
            <w:tcW w:w="1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4EEB4943" w14:textId="77777777" w:rsidR="005E7D37" w:rsidRPr="00D74F22" w:rsidRDefault="005E7D37" w:rsidP="00D74F22">
            <w:pPr>
              <w:ind w:left="57" w:right="57" w:firstLine="0"/>
              <w:rPr>
                <w:sz w:val="20"/>
                <w:szCs w:val="20"/>
              </w:rPr>
            </w:pPr>
            <w:r w:rsidRPr="00D74F22">
              <w:rPr>
                <w:sz w:val="20"/>
                <w:szCs w:val="20"/>
              </w:rPr>
              <w:t>Покрытие</w:t>
            </w: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667ED6" w14:textId="77777777" w:rsidR="005E7D37" w:rsidRPr="00D74F22" w:rsidRDefault="005E7D37" w:rsidP="00D74F22">
            <w:pPr>
              <w:ind w:left="57" w:right="57" w:firstLine="0"/>
              <w:rPr>
                <w:sz w:val="20"/>
                <w:szCs w:val="20"/>
              </w:rPr>
            </w:pPr>
            <w:r w:rsidRPr="00D74F22">
              <w:rPr>
                <w:sz w:val="20"/>
                <w:szCs w:val="20"/>
              </w:rPr>
              <w:t>Покрытие</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1C9601" w14:textId="77777777" w:rsidR="005E7D37" w:rsidRPr="00D74F22" w:rsidRDefault="005E7D37" w:rsidP="00D74F22">
            <w:pPr>
              <w:ind w:left="57" w:right="57" w:firstLine="0"/>
              <w:rPr>
                <w:sz w:val="20"/>
                <w:szCs w:val="20"/>
              </w:rPr>
            </w:pPr>
            <w:r w:rsidRPr="00D74F22">
              <w:rPr>
                <w:sz w:val="20"/>
                <w:szCs w:val="20"/>
              </w:rPr>
              <w:t>Без покрытия</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B3A265"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69C43F"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20C59856"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6BAB787B" w14:textId="77777777" w:rsidR="005E7D37" w:rsidRPr="00D74F22" w:rsidRDefault="005E7D37" w:rsidP="00D74F22">
            <w:pPr>
              <w:ind w:left="57" w:right="57" w:firstLine="0"/>
              <w:rPr>
                <w:sz w:val="20"/>
                <w:szCs w:val="20"/>
              </w:rPr>
            </w:pPr>
          </w:p>
        </w:tc>
        <w:tc>
          <w:tcPr>
            <w:tcW w:w="1620" w:type="dxa"/>
            <w:tcBorders>
              <w:top w:val="nil"/>
              <w:left w:val="single" w:sz="6" w:space="0" w:color="000000"/>
              <w:bottom w:val="nil"/>
              <w:right w:val="single" w:sz="6" w:space="0" w:color="000000"/>
            </w:tcBorders>
            <w:tcMar>
              <w:top w:w="0" w:type="dxa"/>
              <w:left w:w="74" w:type="dxa"/>
              <w:bottom w:w="0" w:type="dxa"/>
              <w:right w:w="74" w:type="dxa"/>
            </w:tcMar>
          </w:tcPr>
          <w:p w14:paraId="2C39FA86" w14:textId="77777777" w:rsidR="005E7D37" w:rsidRPr="00D74F22" w:rsidRDefault="005E7D37" w:rsidP="00D74F22">
            <w:pPr>
              <w:ind w:left="57" w:right="57" w:firstLine="0"/>
              <w:rPr>
                <w:sz w:val="20"/>
                <w:szCs w:val="20"/>
              </w:rPr>
            </w:pP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4CB9A0" w14:textId="77777777" w:rsidR="005E7D37" w:rsidRPr="00D74F22" w:rsidRDefault="005E7D37" w:rsidP="00D74F22">
            <w:pPr>
              <w:ind w:left="57" w:right="57" w:firstLine="0"/>
              <w:rPr>
                <w:sz w:val="20"/>
                <w:szCs w:val="20"/>
              </w:rPr>
            </w:pPr>
            <w:r w:rsidRPr="00D74F22">
              <w:rPr>
                <w:sz w:val="20"/>
                <w:szCs w:val="20"/>
              </w:rPr>
              <w:t>Краска</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7A0BE2" w14:textId="77777777" w:rsidR="005E7D37" w:rsidRPr="00D74F22" w:rsidRDefault="005E7D37" w:rsidP="00D74F22">
            <w:pPr>
              <w:ind w:left="57" w:right="57" w:firstLine="0"/>
              <w:rPr>
                <w:sz w:val="20"/>
                <w:szCs w:val="20"/>
              </w:rPr>
            </w:pPr>
            <w:r w:rsidRPr="00D74F22">
              <w:rPr>
                <w:sz w:val="20"/>
                <w:szCs w:val="20"/>
              </w:rPr>
              <w:t>Без покраски</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26D85D"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47138A"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29C2BCB1"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5771D0D1" w14:textId="77777777" w:rsidR="005E7D37" w:rsidRPr="00D74F22" w:rsidRDefault="005E7D37" w:rsidP="00D74F22">
            <w:pPr>
              <w:ind w:left="57" w:right="57" w:firstLine="0"/>
              <w:rPr>
                <w:sz w:val="20"/>
                <w:szCs w:val="20"/>
              </w:rPr>
            </w:pPr>
          </w:p>
        </w:tc>
        <w:tc>
          <w:tcPr>
            <w:tcW w:w="162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4464B6E5" w14:textId="77777777" w:rsidR="005E7D37" w:rsidRPr="00D74F22" w:rsidRDefault="005E7D37" w:rsidP="00D74F22">
            <w:pPr>
              <w:ind w:left="57" w:right="57" w:firstLine="0"/>
              <w:rPr>
                <w:sz w:val="20"/>
                <w:szCs w:val="20"/>
              </w:rPr>
            </w:pP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C94847" w14:textId="77777777" w:rsidR="005E7D37" w:rsidRPr="00D74F22" w:rsidRDefault="005E7D37" w:rsidP="00D74F22">
            <w:pPr>
              <w:ind w:left="57" w:right="57" w:firstLine="0"/>
              <w:rPr>
                <w:sz w:val="20"/>
                <w:szCs w:val="20"/>
              </w:rPr>
            </w:pPr>
            <w:r w:rsidRPr="00D74F22">
              <w:rPr>
                <w:sz w:val="20"/>
                <w:szCs w:val="20"/>
              </w:rPr>
              <w:t>Обработка поверхности</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E6CADF" w14:textId="77777777" w:rsidR="005E7D37" w:rsidRPr="00D74F22" w:rsidRDefault="005E7D37" w:rsidP="00D74F22">
            <w:pPr>
              <w:ind w:left="57" w:right="57" w:firstLine="0"/>
              <w:rPr>
                <w:sz w:val="20"/>
                <w:szCs w:val="20"/>
              </w:rPr>
            </w:pPr>
            <w:r w:rsidRPr="00D74F22">
              <w:rPr>
                <w:sz w:val="20"/>
                <w:szCs w:val="20"/>
              </w:rPr>
              <w:t>Без обработки</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01A93F"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C6C6BB"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2375262F"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2ECD9417" w14:textId="77777777" w:rsidR="005E7D37" w:rsidRPr="00D74F22" w:rsidRDefault="005E7D37" w:rsidP="00D74F22">
            <w:pPr>
              <w:ind w:left="57" w:right="57" w:firstLine="0"/>
              <w:rPr>
                <w:sz w:val="20"/>
                <w:szCs w:val="20"/>
              </w:rPr>
            </w:pPr>
          </w:p>
        </w:tc>
        <w:tc>
          <w:tcPr>
            <w:tcW w:w="1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FB6FC44" w14:textId="77777777" w:rsidR="005E7D37" w:rsidRPr="00D74F22" w:rsidRDefault="005E7D37" w:rsidP="00D74F22">
            <w:pPr>
              <w:ind w:left="57" w:right="57" w:firstLine="0"/>
              <w:rPr>
                <w:sz w:val="20"/>
                <w:szCs w:val="20"/>
              </w:rPr>
            </w:pPr>
            <w:r w:rsidRPr="00D74F22">
              <w:rPr>
                <w:sz w:val="20"/>
                <w:szCs w:val="20"/>
              </w:rPr>
              <w:t>Геометрия</w:t>
            </w: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F8823C" w14:textId="77777777" w:rsidR="005E7D37" w:rsidRPr="00D74F22" w:rsidRDefault="005E7D37" w:rsidP="00D74F22">
            <w:pPr>
              <w:ind w:left="57" w:right="57" w:firstLine="0"/>
              <w:rPr>
                <w:sz w:val="20"/>
                <w:szCs w:val="20"/>
              </w:rPr>
            </w:pPr>
            <w:r w:rsidRPr="00D74F22">
              <w:rPr>
                <w:sz w:val="20"/>
                <w:szCs w:val="20"/>
              </w:rPr>
              <w:t>Непараллельность</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A92737" w14:textId="77777777" w:rsidR="005E7D37" w:rsidRPr="00D74F22" w:rsidRDefault="005E7D37" w:rsidP="00D74F22">
            <w:pPr>
              <w:ind w:left="57" w:right="57" w:firstLine="0"/>
              <w:rPr>
                <w:sz w:val="20"/>
                <w:szCs w:val="20"/>
              </w:rPr>
            </w:pPr>
            <w:r w:rsidRPr="00D74F22">
              <w:rPr>
                <w:sz w:val="20"/>
                <w:szCs w:val="20"/>
              </w:rPr>
              <w:t>Параллельные поверхности</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5246A4"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6CDD5E"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5A456176"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6046940B" w14:textId="77777777" w:rsidR="005E7D37" w:rsidRPr="00D74F22" w:rsidRDefault="005E7D37" w:rsidP="00D74F22">
            <w:pPr>
              <w:ind w:left="57" w:right="57" w:firstLine="0"/>
              <w:rPr>
                <w:sz w:val="20"/>
                <w:szCs w:val="20"/>
              </w:rPr>
            </w:pPr>
          </w:p>
        </w:tc>
        <w:tc>
          <w:tcPr>
            <w:tcW w:w="1620" w:type="dxa"/>
            <w:tcBorders>
              <w:top w:val="nil"/>
              <w:left w:val="single" w:sz="6" w:space="0" w:color="000000"/>
              <w:bottom w:val="nil"/>
              <w:right w:val="single" w:sz="6" w:space="0" w:color="000000"/>
            </w:tcBorders>
            <w:tcMar>
              <w:top w:w="0" w:type="dxa"/>
              <w:left w:w="74" w:type="dxa"/>
              <w:bottom w:w="0" w:type="dxa"/>
              <w:right w:w="74" w:type="dxa"/>
            </w:tcMar>
          </w:tcPr>
          <w:p w14:paraId="0EAA41F7" w14:textId="77777777" w:rsidR="005E7D37" w:rsidRPr="00D74F22" w:rsidRDefault="005E7D37" w:rsidP="00D74F22">
            <w:pPr>
              <w:ind w:left="57" w:right="57" w:firstLine="0"/>
              <w:rPr>
                <w:sz w:val="20"/>
                <w:szCs w:val="20"/>
              </w:rPr>
            </w:pP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B15DA6" w14:textId="77777777" w:rsidR="005E7D37" w:rsidRPr="00D74F22" w:rsidRDefault="005E7D37" w:rsidP="00D74F22">
            <w:pPr>
              <w:ind w:left="57" w:right="57" w:firstLine="0"/>
              <w:rPr>
                <w:sz w:val="20"/>
                <w:szCs w:val="20"/>
              </w:rPr>
            </w:pPr>
            <w:r w:rsidRPr="00D74F22">
              <w:rPr>
                <w:sz w:val="20"/>
                <w:szCs w:val="20"/>
              </w:rPr>
              <w:t>Радиус кривизны</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6276A2" w14:textId="77777777" w:rsidR="005E7D37" w:rsidRPr="00D74F22" w:rsidRDefault="005E7D37" w:rsidP="00D74F22">
            <w:pPr>
              <w:ind w:left="57" w:right="57" w:firstLine="0"/>
              <w:rPr>
                <w:sz w:val="20"/>
                <w:szCs w:val="20"/>
              </w:rPr>
            </w:pPr>
            <w:r w:rsidRPr="00D74F22">
              <w:rPr>
                <w:sz w:val="20"/>
                <w:szCs w:val="20"/>
              </w:rPr>
              <w:t>Без кривизны</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6DE9B6"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ABC22E"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05DF2E70" w14:textId="77777777">
        <w:tc>
          <w:tcPr>
            <w:tcW w:w="159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32B8C449" w14:textId="77777777" w:rsidR="005E7D37" w:rsidRPr="00D74F22" w:rsidRDefault="005E7D37" w:rsidP="00D74F22">
            <w:pPr>
              <w:ind w:left="57" w:right="57" w:firstLine="0"/>
              <w:rPr>
                <w:sz w:val="20"/>
                <w:szCs w:val="20"/>
              </w:rPr>
            </w:pPr>
          </w:p>
        </w:tc>
        <w:tc>
          <w:tcPr>
            <w:tcW w:w="162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754EE4E1" w14:textId="77777777" w:rsidR="005E7D37" w:rsidRPr="00D74F22" w:rsidRDefault="005E7D37" w:rsidP="00D74F22">
            <w:pPr>
              <w:ind w:left="57" w:right="57" w:firstLine="0"/>
              <w:rPr>
                <w:sz w:val="20"/>
                <w:szCs w:val="20"/>
              </w:rPr>
            </w:pP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AF8D10" w14:textId="77777777" w:rsidR="005E7D37" w:rsidRPr="00D74F22" w:rsidRDefault="005E7D37" w:rsidP="00D74F22">
            <w:pPr>
              <w:ind w:left="57" w:right="57" w:firstLine="0"/>
              <w:rPr>
                <w:sz w:val="20"/>
                <w:szCs w:val="20"/>
              </w:rPr>
            </w:pPr>
            <w:r w:rsidRPr="00D74F22">
              <w:rPr>
                <w:sz w:val="20"/>
                <w:szCs w:val="20"/>
              </w:rPr>
              <w:t>Диапазон</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C38C6E" w14:textId="77777777" w:rsidR="005E7D37" w:rsidRPr="00D74F22" w:rsidRDefault="005E7D37" w:rsidP="00D74F22">
            <w:pPr>
              <w:ind w:left="57" w:right="57" w:firstLine="0"/>
              <w:rPr>
                <w:sz w:val="20"/>
                <w:szCs w:val="20"/>
              </w:rPr>
            </w:pPr>
            <w:r w:rsidRPr="00D74F22">
              <w:rPr>
                <w:sz w:val="20"/>
                <w:szCs w:val="20"/>
              </w:rPr>
              <w:t>Малое  затухание</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EF4E45"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9AA600"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2BAE38DA" w14:textId="77777777">
        <w:tc>
          <w:tcPr>
            <w:tcW w:w="15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5E052965" w14:textId="77777777" w:rsidR="005E7D37" w:rsidRPr="00D74F22" w:rsidRDefault="005E7D37" w:rsidP="00D74F22">
            <w:pPr>
              <w:ind w:left="57" w:right="57" w:firstLine="0"/>
              <w:rPr>
                <w:sz w:val="20"/>
                <w:szCs w:val="20"/>
              </w:rPr>
            </w:pPr>
            <w:r w:rsidRPr="00D74F22">
              <w:rPr>
                <w:sz w:val="20"/>
                <w:szCs w:val="20"/>
              </w:rPr>
              <w:t>Настройка</w:t>
            </w:r>
          </w:p>
        </w:tc>
        <w:tc>
          <w:tcPr>
            <w:tcW w:w="1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11F611" w14:textId="77777777" w:rsidR="005E7D37" w:rsidRPr="00D74F22" w:rsidRDefault="005E7D37" w:rsidP="00D74F22">
            <w:pPr>
              <w:ind w:left="57" w:right="57" w:firstLine="0"/>
              <w:rPr>
                <w:sz w:val="20"/>
                <w:szCs w:val="20"/>
              </w:rPr>
            </w:pPr>
            <w:r w:rsidRPr="00D74F22">
              <w:rPr>
                <w:sz w:val="20"/>
                <w:szCs w:val="20"/>
              </w:rPr>
              <w:t>Метод настройки</w:t>
            </w: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198CA4" w14:textId="77777777" w:rsidR="005E7D37" w:rsidRPr="00D74F22" w:rsidRDefault="005E7D37" w:rsidP="00D74F22">
            <w:pPr>
              <w:ind w:left="57" w:right="57" w:firstLine="0"/>
              <w:rPr>
                <w:sz w:val="20"/>
                <w:szCs w:val="20"/>
              </w:rPr>
            </w:pPr>
            <w:r w:rsidRPr="00D74F22">
              <w:rPr>
                <w:sz w:val="20"/>
                <w:szCs w:val="20"/>
              </w:rPr>
              <w:t>Погрешность метода настройки</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355EB3" w14:textId="77777777" w:rsidR="005E7D37" w:rsidRPr="00D74F22" w:rsidRDefault="005E7D37" w:rsidP="00D74F22">
            <w:pPr>
              <w:ind w:left="57" w:right="57" w:firstLine="0"/>
              <w:rPr>
                <w:sz w:val="20"/>
                <w:szCs w:val="20"/>
              </w:rPr>
            </w:pPr>
            <w:r w:rsidRPr="00D74F22">
              <w:rPr>
                <w:sz w:val="20"/>
                <w:szCs w:val="20"/>
              </w:rPr>
              <w:t>Настроечный образец</w:t>
            </w:r>
          </w:p>
          <w:p w14:paraId="3C7EBAD1" w14:textId="77777777" w:rsidR="005E7D37" w:rsidRPr="00D74F22" w:rsidRDefault="005E7D37" w:rsidP="00D74F22">
            <w:pPr>
              <w:ind w:left="57" w:right="57" w:firstLine="0"/>
              <w:rPr>
                <w:sz w:val="20"/>
                <w:szCs w:val="20"/>
              </w:rPr>
            </w:pPr>
            <w:r w:rsidRPr="00D74F22">
              <w:rPr>
                <w:sz w:val="20"/>
                <w:szCs w:val="20"/>
              </w:rPr>
              <w:t>Из того же материала/образец с пятью ступеньками</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D1A9D5"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6D3C46" w14:textId="77777777" w:rsidR="005E7D37" w:rsidRPr="00D74F22" w:rsidRDefault="005E7D37" w:rsidP="00D74F22">
            <w:pPr>
              <w:ind w:left="57" w:right="57" w:firstLine="0"/>
              <w:jc w:val="center"/>
              <w:rPr>
                <w:sz w:val="20"/>
                <w:szCs w:val="20"/>
              </w:rPr>
            </w:pPr>
            <w:r w:rsidRPr="00D74F22">
              <w:rPr>
                <w:sz w:val="20"/>
                <w:szCs w:val="20"/>
              </w:rPr>
              <w:t>0</w:t>
            </w:r>
          </w:p>
        </w:tc>
      </w:tr>
      <w:tr w:rsidR="005E7D37" w:rsidRPr="00D74F22" w14:paraId="5AD0B098" w14:textId="77777777">
        <w:tc>
          <w:tcPr>
            <w:tcW w:w="159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55C7BA7E" w14:textId="77777777" w:rsidR="005E7D37" w:rsidRPr="00D74F22" w:rsidRDefault="005E7D37" w:rsidP="00D74F22">
            <w:pPr>
              <w:ind w:left="57" w:right="57" w:firstLine="0"/>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4A4F8F" w14:textId="77777777" w:rsidR="005E7D37" w:rsidRPr="00D74F22" w:rsidRDefault="005E7D37" w:rsidP="00D74F22">
            <w:pPr>
              <w:ind w:left="57" w:right="57" w:firstLine="0"/>
              <w:rPr>
                <w:sz w:val="20"/>
                <w:szCs w:val="20"/>
              </w:rPr>
            </w:pPr>
            <w:r w:rsidRPr="00D74F22">
              <w:rPr>
                <w:sz w:val="20"/>
                <w:szCs w:val="20"/>
              </w:rPr>
              <w:t>Настроечный образец</w:t>
            </w: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DB0E58" w14:textId="77777777" w:rsidR="005E7D37" w:rsidRPr="00D74F22" w:rsidRDefault="005E7D37" w:rsidP="00D74F22">
            <w:pPr>
              <w:ind w:left="57" w:right="57" w:firstLine="0"/>
              <w:rPr>
                <w:sz w:val="20"/>
                <w:szCs w:val="20"/>
              </w:rPr>
            </w:pPr>
            <w:r w:rsidRPr="00D74F22">
              <w:rPr>
                <w:sz w:val="20"/>
                <w:szCs w:val="20"/>
              </w:rPr>
              <w:t>Погрешность измерения толщины и скорости распространения звука</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C2274D" w14:textId="77777777" w:rsidR="005E7D37" w:rsidRPr="00D74F22" w:rsidRDefault="005E7D37" w:rsidP="00D74F22">
            <w:pPr>
              <w:ind w:left="57" w:right="57" w:firstLine="0"/>
              <w:rPr>
                <w:sz w:val="20"/>
                <w:szCs w:val="20"/>
              </w:rPr>
            </w:pPr>
            <w:r w:rsidRPr="00D74F22">
              <w:rPr>
                <w:sz w:val="20"/>
                <w:szCs w:val="20"/>
              </w:rPr>
              <w:t xml:space="preserve">Погрешность толщины: </w:t>
            </w:r>
            <w:smartTag w:uri="urn:schemas-microsoft-com:office:smarttags" w:element="metricconverter">
              <w:smartTagPr>
                <w:attr w:name="ProductID" w:val="0,01 мм"/>
              </w:smartTagPr>
              <w:r w:rsidRPr="00D74F22">
                <w:rPr>
                  <w:sz w:val="20"/>
                  <w:szCs w:val="20"/>
                </w:rPr>
                <w:t>0,01 мм</w:t>
              </w:r>
            </w:smartTag>
          </w:p>
          <w:p w14:paraId="206A8CF1" w14:textId="77777777" w:rsidR="005E7D37" w:rsidRPr="00D74F22" w:rsidRDefault="005E7D37" w:rsidP="00D74F22">
            <w:pPr>
              <w:ind w:left="57" w:right="57" w:firstLine="0"/>
              <w:rPr>
                <w:sz w:val="20"/>
                <w:szCs w:val="20"/>
              </w:rPr>
            </w:pPr>
            <w:r w:rsidRPr="00D74F22">
              <w:rPr>
                <w:sz w:val="20"/>
                <w:szCs w:val="20"/>
              </w:rPr>
              <w:t>Погрешность скорости: ±30 м/с</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ADB678" w14:textId="77777777" w:rsidR="005E7D37" w:rsidRPr="00D74F22" w:rsidRDefault="005E7D37" w:rsidP="00D74F22">
            <w:pPr>
              <w:ind w:left="57" w:right="57" w:firstLine="0"/>
              <w:jc w:val="center"/>
              <w:rPr>
                <w:sz w:val="20"/>
                <w:szCs w:val="20"/>
              </w:rPr>
            </w:pPr>
            <w:r w:rsidRPr="00D74F22">
              <w:rPr>
                <w:sz w:val="20"/>
                <w:szCs w:val="20"/>
              </w:rPr>
              <w:t>0,05</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3DE6EB" w14:textId="77777777" w:rsidR="005E7D37" w:rsidRPr="00D74F22" w:rsidRDefault="005E7D37" w:rsidP="00D74F22">
            <w:pPr>
              <w:ind w:left="57" w:right="57" w:firstLine="0"/>
              <w:jc w:val="center"/>
              <w:rPr>
                <w:sz w:val="20"/>
                <w:szCs w:val="20"/>
              </w:rPr>
            </w:pPr>
            <w:r w:rsidRPr="00D74F22">
              <w:rPr>
                <w:sz w:val="20"/>
                <w:szCs w:val="20"/>
              </w:rPr>
              <w:t>0,025</w:t>
            </w:r>
          </w:p>
        </w:tc>
      </w:tr>
      <w:tr w:rsidR="005E7D37" w:rsidRPr="00D74F22" w14:paraId="75639CFE" w14:textId="77777777">
        <w:tc>
          <w:tcPr>
            <w:tcW w:w="15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3138E4A" w14:textId="77777777" w:rsidR="005E7D37" w:rsidRPr="00D74F22" w:rsidRDefault="005E7D37" w:rsidP="00D74F22">
            <w:pPr>
              <w:ind w:left="57" w:right="57" w:firstLine="0"/>
              <w:rPr>
                <w:sz w:val="20"/>
                <w:szCs w:val="20"/>
              </w:rPr>
            </w:pPr>
            <w:r w:rsidRPr="00D74F22">
              <w:rPr>
                <w:sz w:val="20"/>
                <w:szCs w:val="20"/>
              </w:rPr>
              <w:t>Измерение</w:t>
            </w:r>
          </w:p>
        </w:tc>
        <w:tc>
          <w:tcPr>
            <w:tcW w:w="1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704662E7" w14:textId="77777777" w:rsidR="005E7D37" w:rsidRPr="00D74F22" w:rsidRDefault="005E7D37" w:rsidP="00D74F22">
            <w:pPr>
              <w:ind w:left="57" w:right="57" w:firstLine="0"/>
              <w:rPr>
                <w:sz w:val="20"/>
                <w:szCs w:val="20"/>
              </w:rPr>
            </w:pPr>
            <w:r w:rsidRPr="00D74F22">
              <w:rPr>
                <w:sz w:val="20"/>
                <w:szCs w:val="20"/>
              </w:rPr>
              <w:t>Оборудование</w:t>
            </w: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4D36B2" w14:textId="77777777" w:rsidR="005E7D37" w:rsidRPr="00D74F22" w:rsidRDefault="005E7D37" w:rsidP="00D74F22">
            <w:pPr>
              <w:ind w:left="57" w:right="57" w:firstLine="0"/>
              <w:rPr>
                <w:sz w:val="20"/>
                <w:szCs w:val="20"/>
              </w:rPr>
            </w:pPr>
            <w:r w:rsidRPr="00D74F22">
              <w:rPr>
                <w:sz w:val="20"/>
                <w:szCs w:val="20"/>
              </w:rPr>
              <w:t>Разрешение</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383164" w14:textId="77777777" w:rsidR="005E7D37" w:rsidRPr="00D74F22" w:rsidRDefault="005E7D37" w:rsidP="00D74F22">
            <w:pPr>
              <w:ind w:left="57" w:right="57" w:firstLine="0"/>
              <w:rPr>
                <w:sz w:val="20"/>
                <w:szCs w:val="20"/>
              </w:rPr>
            </w:pPr>
            <w:r w:rsidRPr="00D74F22">
              <w:rPr>
                <w:sz w:val="20"/>
                <w:szCs w:val="20"/>
              </w:rPr>
              <w:t xml:space="preserve">Разрешающая способность цифрового прибора: </w:t>
            </w:r>
            <w:smartTag w:uri="urn:schemas-microsoft-com:office:smarttags" w:element="metricconverter">
              <w:smartTagPr>
                <w:attr w:name="ProductID" w:val="0,01 мм"/>
              </w:smartTagPr>
              <w:r w:rsidRPr="00D74F22">
                <w:rPr>
                  <w:sz w:val="20"/>
                  <w:szCs w:val="20"/>
                </w:rPr>
                <w:t>0,01 мм</w:t>
              </w:r>
            </w:smartTag>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CBA44B" w14:textId="77777777" w:rsidR="005E7D37" w:rsidRPr="00D74F22" w:rsidRDefault="005E7D37" w:rsidP="00D74F22">
            <w:pPr>
              <w:ind w:left="57" w:right="57" w:firstLine="0"/>
              <w:jc w:val="center"/>
              <w:rPr>
                <w:sz w:val="20"/>
                <w:szCs w:val="20"/>
              </w:rPr>
            </w:pPr>
            <w:r w:rsidRPr="00D74F22">
              <w:rPr>
                <w:sz w:val="20"/>
                <w:szCs w:val="20"/>
              </w:rPr>
              <w:t>0,01</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6A985A" w14:textId="77777777" w:rsidR="005E7D37" w:rsidRPr="00D74F22" w:rsidRDefault="005E7D37" w:rsidP="00D74F22">
            <w:pPr>
              <w:ind w:left="57" w:right="57" w:firstLine="0"/>
              <w:jc w:val="center"/>
              <w:rPr>
                <w:sz w:val="20"/>
                <w:szCs w:val="20"/>
              </w:rPr>
            </w:pPr>
            <w:r w:rsidRPr="00D74F22">
              <w:rPr>
                <w:sz w:val="20"/>
                <w:szCs w:val="20"/>
              </w:rPr>
              <w:t>0,006</w:t>
            </w:r>
          </w:p>
        </w:tc>
      </w:tr>
      <w:tr w:rsidR="005E7D37" w:rsidRPr="00D74F22" w14:paraId="48CEC6B6" w14:textId="77777777">
        <w:tc>
          <w:tcPr>
            <w:tcW w:w="1590" w:type="dxa"/>
            <w:tcBorders>
              <w:top w:val="nil"/>
              <w:left w:val="single" w:sz="6" w:space="0" w:color="000000"/>
              <w:bottom w:val="nil"/>
              <w:right w:val="single" w:sz="6" w:space="0" w:color="000000"/>
            </w:tcBorders>
            <w:tcMar>
              <w:top w:w="0" w:type="dxa"/>
              <w:left w:w="74" w:type="dxa"/>
              <w:bottom w:w="0" w:type="dxa"/>
              <w:right w:w="74" w:type="dxa"/>
            </w:tcMar>
          </w:tcPr>
          <w:p w14:paraId="098AB67C" w14:textId="77777777" w:rsidR="005E7D37" w:rsidRPr="00D74F22" w:rsidRDefault="005E7D37" w:rsidP="00D74F22">
            <w:pPr>
              <w:ind w:left="57" w:right="57" w:firstLine="0"/>
              <w:rPr>
                <w:sz w:val="20"/>
                <w:szCs w:val="20"/>
              </w:rPr>
            </w:pPr>
          </w:p>
        </w:tc>
        <w:tc>
          <w:tcPr>
            <w:tcW w:w="1620" w:type="dxa"/>
            <w:tcBorders>
              <w:top w:val="nil"/>
              <w:left w:val="single" w:sz="6" w:space="0" w:color="000000"/>
              <w:bottom w:val="nil"/>
              <w:right w:val="single" w:sz="6" w:space="0" w:color="000000"/>
            </w:tcBorders>
            <w:tcMar>
              <w:top w:w="0" w:type="dxa"/>
              <w:left w:w="74" w:type="dxa"/>
              <w:bottom w:w="0" w:type="dxa"/>
              <w:right w:w="74" w:type="dxa"/>
            </w:tcMar>
          </w:tcPr>
          <w:p w14:paraId="2987706A" w14:textId="77777777" w:rsidR="005E7D37" w:rsidRPr="00D74F22" w:rsidRDefault="005E7D37" w:rsidP="00D74F22">
            <w:pPr>
              <w:ind w:left="57" w:right="57" w:firstLine="0"/>
              <w:rPr>
                <w:sz w:val="20"/>
                <w:szCs w:val="20"/>
              </w:rPr>
            </w:pPr>
          </w:p>
        </w:tc>
        <w:tc>
          <w:tcPr>
            <w:tcW w:w="21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4BF06348" w14:textId="77777777" w:rsidR="005E7D37" w:rsidRPr="00D74F22" w:rsidRDefault="005E7D37" w:rsidP="00D74F22">
            <w:pPr>
              <w:ind w:left="57" w:right="57" w:firstLine="0"/>
              <w:rPr>
                <w:sz w:val="20"/>
                <w:szCs w:val="20"/>
              </w:rPr>
            </w:pPr>
            <w:r w:rsidRPr="00D74F22">
              <w:rPr>
                <w:sz w:val="20"/>
                <w:szCs w:val="20"/>
              </w:rPr>
              <w:t>Длина кабеля</w:t>
            </w:r>
          </w:p>
        </w:tc>
        <w:tc>
          <w:tcPr>
            <w:tcW w:w="20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01D93A7" w14:textId="77777777" w:rsidR="005E7D37" w:rsidRPr="00D74F22" w:rsidRDefault="005E7D37" w:rsidP="00D74F22">
            <w:pPr>
              <w:ind w:left="57" w:right="57" w:firstLine="0"/>
              <w:rPr>
                <w:sz w:val="20"/>
                <w:szCs w:val="20"/>
              </w:rPr>
            </w:pPr>
            <w:r w:rsidRPr="00D74F22">
              <w:rPr>
                <w:sz w:val="20"/>
                <w:szCs w:val="20"/>
              </w:rPr>
              <w:t>Фиксированная длина</w:t>
            </w:r>
          </w:p>
        </w:tc>
        <w:tc>
          <w:tcPr>
            <w:tcW w:w="108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9B646FB" w14:textId="77777777" w:rsidR="005E7D37" w:rsidRPr="00D74F22" w:rsidRDefault="005E7D37" w:rsidP="00D74F22">
            <w:pPr>
              <w:ind w:left="57" w:right="57" w:firstLine="0"/>
              <w:jc w:val="center"/>
              <w:rPr>
                <w:sz w:val="20"/>
                <w:szCs w:val="20"/>
              </w:rPr>
            </w:pPr>
            <w:r w:rsidRPr="00D74F22">
              <w:rPr>
                <w:sz w:val="20"/>
                <w:szCs w:val="20"/>
              </w:rPr>
              <w:t>0</w:t>
            </w:r>
          </w:p>
        </w:tc>
        <w:tc>
          <w:tcPr>
            <w:tcW w:w="10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0CDF8CF" w14:textId="77777777" w:rsidR="005E7D37" w:rsidRPr="00D74F22" w:rsidRDefault="005E7D37" w:rsidP="00D74F22">
            <w:pPr>
              <w:ind w:left="57" w:right="57" w:firstLine="0"/>
              <w:jc w:val="center"/>
              <w:rPr>
                <w:sz w:val="20"/>
                <w:szCs w:val="20"/>
              </w:rPr>
            </w:pPr>
            <w:r w:rsidRPr="00D74F22">
              <w:rPr>
                <w:sz w:val="20"/>
                <w:szCs w:val="20"/>
              </w:rPr>
              <w:t>0</w:t>
            </w:r>
          </w:p>
        </w:tc>
      </w:tr>
    </w:tbl>
    <w:p w14:paraId="3FA9FFB8" w14:textId="77777777" w:rsidR="005E7D37" w:rsidRDefault="005E7D37" w:rsidP="005E7D37">
      <w:pPr>
        <w:jc w:val="center"/>
        <w:rPr>
          <w:i/>
          <w:iCs/>
        </w:rPr>
      </w:pPr>
      <w:r>
        <w:br w:type="page"/>
      </w:r>
      <w:r>
        <w:rPr>
          <w:i/>
          <w:iCs/>
        </w:rPr>
        <w:lastRenderedPageBreak/>
        <w:t>Продолжение таблицы С.1</w:t>
      </w:r>
    </w:p>
    <w:p w14:paraId="77C41A3F" w14:textId="77777777" w:rsidR="005E7D37" w:rsidRDefault="005E7D37" w:rsidP="005E7D37">
      <w:pPr>
        <w:jc w:val="center"/>
        <w:rPr>
          <w:i/>
          <w:iCs/>
        </w:rPr>
      </w:pPr>
    </w:p>
    <w:tbl>
      <w:tblPr>
        <w:tblW w:w="9495" w:type="dxa"/>
        <w:tblInd w:w="264" w:type="dxa"/>
        <w:tblLayout w:type="fixed"/>
        <w:tblCellMar>
          <w:left w:w="0" w:type="dxa"/>
          <w:right w:w="0" w:type="dxa"/>
        </w:tblCellMar>
        <w:tblLook w:val="00A0" w:firstRow="1" w:lastRow="0" w:firstColumn="1" w:lastColumn="0" w:noHBand="0" w:noVBand="0"/>
      </w:tblPr>
      <w:tblGrid>
        <w:gridCol w:w="1435"/>
        <w:gridCol w:w="1776"/>
        <w:gridCol w:w="2110"/>
        <w:gridCol w:w="2024"/>
        <w:gridCol w:w="1079"/>
        <w:gridCol w:w="1071"/>
      </w:tblGrid>
      <w:tr w:rsidR="005E7D37" w:rsidRPr="00D74F22" w14:paraId="723D4143" w14:textId="77777777">
        <w:tc>
          <w:tcPr>
            <w:tcW w:w="143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92FCC03" w14:textId="77777777" w:rsidR="005E7D37" w:rsidRPr="00D74F22" w:rsidRDefault="005E7D37" w:rsidP="00D74F22">
            <w:pPr>
              <w:ind w:left="57" w:right="57" w:firstLine="0"/>
              <w:rPr>
                <w:rFonts w:cs="Arial"/>
                <w:b/>
                <w:bCs/>
                <w:sz w:val="20"/>
                <w:szCs w:val="20"/>
              </w:rPr>
            </w:pPr>
            <w:r w:rsidRPr="00D74F22">
              <w:rPr>
                <w:rFonts w:cs="Arial"/>
                <w:b/>
                <w:bCs/>
                <w:sz w:val="20"/>
                <w:szCs w:val="20"/>
              </w:rPr>
              <w:t>Параметр</w:t>
            </w:r>
          </w:p>
        </w:tc>
        <w:tc>
          <w:tcPr>
            <w:tcW w:w="177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79B262EE" w14:textId="77777777" w:rsidR="005E7D37" w:rsidRPr="00D74F22" w:rsidRDefault="005E7D37" w:rsidP="00D74F22">
            <w:pPr>
              <w:ind w:left="57" w:right="57" w:firstLine="0"/>
              <w:rPr>
                <w:rFonts w:cs="Arial"/>
                <w:b/>
                <w:bCs/>
                <w:sz w:val="20"/>
                <w:szCs w:val="20"/>
              </w:rPr>
            </w:pPr>
            <w:r w:rsidRPr="00D74F22">
              <w:rPr>
                <w:rFonts w:cs="Arial"/>
                <w:b/>
                <w:bCs/>
                <w:sz w:val="20"/>
                <w:szCs w:val="20"/>
              </w:rPr>
              <w:t>Группа</w:t>
            </w:r>
          </w:p>
        </w:tc>
        <w:tc>
          <w:tcPr>
            <w:tcW w:w="211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4B8A4E7A" w14:textId="77777777" w:rsidR="005E7D37" w:rsidRPr="00D74F22" w:rsidRDefault="005E7D37" w:rsidP="00D74F22">
            <w:pPr>
              <w:ind w:left="57" w:right="57" w:firstLine="0"/>
              <w:rPr>
                <w:rFonts w:cs="Arial"/>
                <w:b/>
                <w:bCs/>
                <w:sz w:val="20"/>
                <w:szCs w:val="20"/>
              </w:rPr>
            </w:pPr>
            <w:r w:rsidRPr="00D74F22">
              <w:rPr>
                <w:rFonts w:cs="Arial"/>
                <w:b/>
                <w:bCs/>
                <w:sz w:val="20"/>
                <w:szCs w:val="20"/>
              </w:rPr>
              <w:t>Факторы</w:t>
            </w:r>
          </w:p>
        </w:tc>
        <w:tc>
          <w:tcPr>
            <w:tcW w:w="20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3F18EA4" w14:textId="77777777" w:rsidR="005E7D37" w:rsidRPr="00D74F22" w:rsidRDefault="005E7D37" w:rsidP="00D74F22">
            <w:pPr>
              <w:ind w:left="57" w:right="57" w:firstLine="0"/>
              <w:rPr>
                <w:rFonts w:cs="Arial"/>
                <w:b/>
                <w:bCs/>
                <w:sz w:val="20"/>
                <w:szCs w:val="20"/>
              </w:rPr>
            </w:pPr>
            <w:r w:rsidRPr="00D74F22">
              <w:rPr>
                <w:rFonts w:cs="Arial"/>
                <w:b/>
                <w:bCs/>
                <w:sz w:val="20"/>
                <w:szCs w:val="20"/>
              </w:rPr>
              <w:t>Условия измерения</w:t>
            </w:r>
          </w:p>
        </w:tc>
        <w:tc>
          <w:tcPr>
            <w:tcW w:w="215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F9E7C5" w14:textId="77777777" w:rsidR="005E7D37" w:rsidRPr="00D74F22" w:rsidRDefault="005E7D37" w:rsidP="00D74F22">
            <w:pPr>
              <w:ind w:left="57" w:right="57" w:firstLine="0"/>
              <w:rPr>
                <w:rFonts w:cs="Arial"/>
                <w:b/>
                <w:bCs/>
                <w:sz w:val="20"/>
                <w:szCs w:val="20"/>
              </w:rPr>
            </w:pPr>
            <w:r w:rsidRPr="00D74F22">
              <w:rPr>
                <w:rFonts w:cs="Arial"/>
                <w:b/>
                <w:bCs/>
                <w:sz w:val="20"/>
                <w:szCs w:val="20"/>
              </w:rPr>
              <w:t>Расчетная неточность, мм</w:t>
            </w:r>
          </w:p>
        </w:tc>
      </w:tr>
      <w:tr w:rsidR="005E7D37" w:rsidRPr="00D74F22" w14:paraId="3974F752" w14:textId="77777777">
        <w:tc>
          <w:tcPr>
            <w:tcW w:w="1435" w:type="dxa"/>
            <w:tcBorders>
              <w:top w:val="nil"/>
              <w:left w:val="single" w:sz="6" w:space="0" w:color="000000"/>
              <w:bottom w:val="double" w:sz="4" w:space="0" w:color="auto"/>
              <w:right w:val="single" w:sz="6" w:space="0" w:color="000000"/>
            </w:tcBorders>
            <w:tcMar>
              <w:top w:w="0" w:type="dxa"/>
              <w:left w:w="74" w:type="dxa"/>
              <w:bottom w:w="0" w:type="dxa"/>
              <w:right w:w="74" w:type="dxa"/>
            </w:tcMar>
          </w:tcPr>
          <w:p w14:paraId="32FD993B" w14:textId="77777777" w:rsidR="005E7D37" w:rsidRPr="00D74F22" w:rsidRDefault="005E7D37" w:rsidP="00D74F22">
            <w:pPr>
              <w:ind w:left="57" w:right="57" w:firstLine="0"/>
              <w:rPr>
                <w:rFonts w:cs="Arial"/>
                <w:b/>
                <w:bCs/>
                <w:sz w:val="20"/>
                <w:szCs w:val="20"/>
              </w:rPr>
            </w:pPr>
          </w:p>
        </w:tc>
        <w:tc>
          <w:tcPr>
            <w:tcW w:w="1777" w:type="dxa"/>
            <w:tcBorders>
              <w:top w:val="nil"/>
              <w:left w:val="single" w:sz="6" w:space="0" w:color="000000"/>
              <w:bottom w:val="double" w:sz="4" w:space="0" w:color="auto"/>
              <w:right w:val="single" w:sz="6" w:space="0" w:color="000000"/>
            </w:tcBorders>
            <w:tcMar>
              <w:top w:w="0" w:type="dxa"/>
              <w:left w:w="74" w:type="dxa"/>
              <w:bottom w:w="0" w:type="dxa"/>
              <w:right w:w="74" w:type="dxa"/>
            </w:tcMar>
          </w:tcPr>
          <w:p w14:paraId="45EC49DE" w14:textId="77777777" w:rsidR="005E7D37" w:rsidRPr="00D74F22" w:rsidRDefault="005E7D37" w:rsidP="00D74F22">
            <w:pPr>
              <w:ind w:left="57" w:right="57" w:firstLine="0"/>
              <w:rPr>
                <w:rFonts w:cs="Arial"/>
                <w:b/>
                <w:bCs/>
                <w:sz w:val="20"/>
                <w:szCs w:val="20"/>
              </w:rPr>
            </w:pPr>
          </w:p>
        </w:tc>
        <w:tc>
          <w:tcPr>
            <w:tcW w:w="2112" w:type="dxa"/>
            <w:tcBorders>
              <w:top w:val="nil"/>
              <w:left w:val="single" w:sz="6" w:space="0" w:color="000000"/>
              <w:bottom w:val="double" w:sz="4" w:space="0" w:color="auto"/>
              <w:right w:val="single" w:sz="6" w:space="0" w:color="000000"/>
            </w:tcBorders>
            <w:tcMar>
              <w:top w:w="0" w:type="dxa"/>
              <w:left w:w="74" w:type="dxa"/>
              <w:bottom w:w="0" w:type="dxa"/>
              <w:right w:w="74" w:type="dxa"/>
            </w:tcMar>
          </w:tcPr>
          <w:p w14:paraId="14DAB6E6" w14:textId="77777777" w:rsidR="005E7D37" w:rsidRPr="00D74F22" w:rsidRDefault="005E7D37" w:rsidP="00D74F22">
            <w:pPr>
              <w:ind w:left="57" w:right="57" w:firstLine="0"/>
              <w:rPr>
                <w:rFonts w:cs="Arial"/>
                <w:b/>
                <w:bCs/>
                <w:sz w:val="20"/>
                <w:szCs w:val="20"/>
              </w:rPr>
            </w:pPr>
          </w:p>
        </w:tc>
        <w:tc>
          <w:tcPr>
            <w:tcW w:w="2026" w:type="dxa"/>
            <w:tcBorders>
              <w:top w:val="nil"/>
              <w:left w:val="single" w:sz="6" w:space="0" w:color="000000"/>
              <w:bottom w:val="double" w:sz="4" w:space="0" w:color="auto"/>
              <w:right w:val="single" w:sz="6" w:space="0" w:color="000000"/>
            </w:tcBorders>
            <w:tcMar>
              <w:top w:w="0" w:type="dxa"/>
              <w:left w:w="74" w:type="dxa"/>
              <w:bottom w:w="0" w:type="dxa"/>
              <w:right w:w="74" w:type="dxa"/>
            </w:tcMar>
          </w:tcPr>
          <w:p w14:paraId="25A74297" w14:textId="77777777" w:rsidR="005E7D37" w:rsidRPr="00D74F22" w:rsidRDefault="005E7D37" w:rsidP="00D74F22">
            <w:pPr>
              <w:ind w:left="57" w:right="57" w:firstLine="0"/>
              <w:rPr>
                <w:rFonts w:cs="Arial"/>
                <w:b/>
                <w:bCs/>
                <w:sz w:val="20"/>
                <w:szCs w:val="20"/>
              </w:rPr>
            </w:pPr>
          </w:p>
        </w:tc>
        <w:tc>
          <w:tcPr>
            <w:tcW w:w="1080"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1CB254B4" w14:textId="77777777" w:rsidR="005E7D37" w:rsidRPr="00D74F22" w:rsidRDefault="005E7D37" w:rsidP="00D74F22">
            <w:pPr>
              <w:ind w:left="57" w:right="57" w:firstLine="0"/>
              <w:rPr>
                <w:rFonts w:cs="Arial"/>
                <w:b/>
                <w:bCs/>
                <w:sz w:val="20"/>
                <w:szCs w:val="20"/>
              </w:rPr>
            </w:pPr>
            <w:r w:rsidRPr="00D74F22">
              <w:rPr>
                <w:rFonts w:cs="Arial"/>
                <w:b/>
                <w:bCs/>
                <w:sz w:val="20"/>
                <w:szCs w:val="20"/>
              </w:rPr>
              <w:t>Метод С.2.1</w:t>
            </w:r>
          </w:p>
        </w:tc>
        <w:tc>
          <w:tcPr>
            <w:tcW w:w="1072"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hideMark/>
          </w:tcPr>
          <w:p w14:paraId="00683990" w14:textId="77777777" w:rsidR="005E7D37" w:rsidRPr="00D74F22" w:rsidRDefault="005E7D37" w:rsidP="00D74F22">
            <w:pPr>
              <w:ind w:left="57" w:right="57" w:firstLine="0"/>
              <w:rPr>
                <w:rFonts w:cs="Arial"/>
                <w:b/>
                <w:bCs/>
                <w:sz w:val="20"/>
                <w:szCs w:val="20"/>
              </w:rPr>
            </w:pPr>
            <w:r w:rsidRPr="00D74F22">
              <w:rPr>
                <w:rFonts w:cs="Arial"/>
                <w:b/>
                <w:bCs/>
                <w:sz w:val="20"/>
                <w:szCs w:val="20"/>
              </w:rPr>
              <w:t>Метод С.2.2</w:t>
            </w:r>
          </w:p>
        </w:tc>
      </w:tr>
      <w:tr w:rsidR="005E7D37" w:rsidRPr="00D74F22" w14:paraId="52116ED4" w14:textId="77777777">
        <w:tc>
          <w:tcPr>
            <w:tcW w:w="1435" w:type="dxa"/>
            <w:tcBorders>
              <w:top w:val="nil"/>
              <w:left w:val="single" w:sz="6" w:space="0" w:color="000000"/>
              <w:bottom w:val="nil"/>
              <w:right w:val="single" w:sz="6" w:space="0" w:color="000000"/>
            </w:tcBorders>
            <w:tcMar>
              <w:top w:w="0" w:type="dxa"/>
              <w:left w:w="74" w:type="dxa"/>
              <w:bottom w:w="0" w:type="dxa"/>
              <w:right w:w="74" w:type="dxa"/>
            </w:tcMar>
          </w:tcPr>
          <w:p w14:paraId="5740CC7F" w14:textId="77777777" w:rsidR="005E7D37" w:rsidRPr="00D74F22" w:rsidRDefault="005E7D37" w:rsidP="00D74F22">
            <w:pPr>
              <w:ind w:left="57" w:right="57" w:firstLine="0"/>
              <w:rPr>
                <w:rFonts w:cs="Arial"/>
                <w:sz w:val="20"/>
                <w:szCs w:val="20"/>
              </w:rPr>
            </w:pPr>
          </w:p>
        </w:tc>
        <w:tc>
          <w:tcPr>
            <w:tcW w:w="1777" w:type="dxa"/>
            <w:tcBorders>
              <w:top w:val="nil"/>
              <w:left w:val="single" w:sz="6" w:space="0" w:color="000000"/>
              <w:bottom w:val="nil"/>
              <w:right w:val="single" w:sz="6" w:space="0" w:color="000000"/>
            </w:tcBorders>
            <w:tcMar>
              <w:top w:w="0" w:type="dxa"/>
              <w:left w:w="74" w:type="dxa"/>
              <w:bottom w:w="0" w:type="dxa"/>
              <w:right w:w="74" w:type="dxa"/>
            </w:tcMar>
          </w:tcPr>
          <w:p w14:paraId="6BF205D7" w14:textId="77777777" w:rsidR="005E7D37" w:rsidRPr="00D74F22" w:rsidRDefault="005E7D37" w:rsidP="00D74F22">
            <w:pPr>
              <w:ind w:left="57" w:right="57" w:firstLine="0"/>
              <w:rPr>
                <w:rFonts w:cs="Arial"/>
                <w:sz w:val="20"/>
                <w:szCs w:val="20"/>
              </w:rPr>
            </w:pPr>
          </w:p>
        </w:tc>
        <w:tc>
          <w:tcPr>
            <w:tcW w:w="211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D703EA" w14:textId="77777777" w:rsidR="005E7D37" w:rsidRPr="00D74F22" w:rsidRDefault="005E7D37" w:rsidP="00D74F22">
            <w:pPr>
              <w:ind w:left="57" w:right="57" w:firstLine="0"/>
              <w:rPr>
                <w:rFonts w:cs="Arial"/>
                <w:sz w:val="20"/>
                <w:szCs w:val="20"/>
              </w:rPr>
            </w:pPr>
            <w:r w:rsidRPr="00D74F22">
              <w:rPr>
                <w:rFonts w:cs="Arial"/>
                <w:sz w:val="20"/>
                <w:szCs w:val="20"/>
              </w:rPr>
              <w:t>Дрейф показаний прибора</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BDF6C2" w14:textId="77777777" w:rsidR="005E7D37" w:rsidRPr="00D74F22" w:rsidRDefault="005E7D37" w:rsidP="00D74F22">
            <w:pPr>
              <w:ind w:left="57" w:right="57" w:firstLine="0"/>
              <w:rPr>
                <w:rFonts w:cs="Arial"/>
                <w:sz w:val="20"/>
                <w:szCs w:val="20"/>
              </w:rPr>
            </w:pPr>
            <w:r w:rsidRPr="00D74F22">
              <w:rPr>
                <w:rFonts w:cs="Arial"/>
                <w:sz w:val="20"/>
                <w:szCs w:val="20"/>
              </w:rPr>
              <w:t>Стабильный прибор</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B046A4" w14:textId="77777777" w:rsidR="005E7D37" w:rsidRPr="00D74F22" w:rsidRDefault="005E7D37" w:rsidP="00D74F22">
            <w:pPr>
              <w:ind w:left="57" w:right="57" w:firstLine="0"/>
              <w:rPr>
                <w:rFonts w:cs="Arial"/>
                <w:sz w:val="20"/>
                <w:szCs w:val="20"/>
              </w:rPr>
            </w:pPr>
            <w:r w:rsidRPr="00D74F22">
              <w:rPr>
                <w:rFonts w:cs="Arial"/>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92FD6F" w14:textId="77777777" w:rsidR="005E7D37" w:rsidRPr="00D74F22" w:rsidRDefault="005E7D37" w:rsidP="00D74F22">
            <w:pPr>
              <w:ind w:left="57" w:right="57" w:firstLine="0"/>
              <w:rPr>
                <w:rFonts w:cs="Arial"/>
                <w:sz w:val="20"/>
                <w:szCs w:val="20"/>
              </w:rPr>
            </w:pPr>
            <w:r w:rsidRPr="00D74F22">
              <w:rPr>
                <w:rFonts w:cs="Arial"/>
                <w:sz w:val="20"/>
                <w:szCs w:val="20"/>
              </w:rPr>
              <w:t>0</w:t>
            </w:r>
          </w:p>
        </w:tc>
      </w:tr>
      <w:tr w:rsidR="005E7D37" w:rsidRPr="00D74F22" w14:paraId="09FFC12F" w14:textId="77777777">
        <w:tc>
          <w:tcPr>
            <w:tcW w:w="1435" w:type="dxa"/>
            <w:tcBorders>
              <w:top w:val="nil"/>
              <w:left w:val="single" w:sz="6" w:space="0" w:color="000000"/>
              <w:bottom w:val="nil"/>
              <w:right w:val="single" w:sz="6" w:space="0" w:color="000000"/>
            </w:tcBorders>
            <w:tcMar>
              <w:top w:w="0" w:type="dxa"/>
              <w:left w:w="74" w:type="dxa"/>
              <w:bottom w:w="0" w:type="dxa"/>
              <w:right w:w="74" w:type="dxa"/>
            </w:tcMar>
          </w:tcPr>
          <w:p w14:paraId="01D59D40" w14:textId="77777777" w:rsidR="005E7D37" w:rsidRPr="00D74F22" w:rsidRDefault="005E7D37" w:rsidP="00D74F22">
            <w:pPr>
              <w:ind w:left="57" w:right="57" w:firstLine="0"/>
              <w:rPr>
                <w:rFonts w:cs="Arial"/>
                <w:sz w:val="20"/>
                <w:szCs w:val="20"/>
              </w:rPr>
            </w:pPr>
          </w:p>
        </w:tc>
        <w:tc>
          <w:tcPr>
            <w:tcW w:w="1777" w:type="dxa"/>
            <w:tcBorders>
              <w:top w:val="nil"/>
              <w:left w:val="single" w:sz="6" w:space="0" w:color="000000"/>
              <w:bottom w:val="nil"/>
              <w:right w:val="single" w:sz="6" w:space="0" w:color="000000"/>
            </w:tcBorders>
            <w:tcMar>
              <w:top w:w="0" w:type="dxa"/>
              <w:left w:w="74" w:type="dxa"/>
              <w:bottom w:w="0" w:type="dxa"/>
              <w:right w:w="74" w:type="dxa"/>
            </w:tcMar>
          </w:tcPr>
          <w:p w14:paraId="7AFE58BE" w14:textId="77777777" w:rsidR="005E7D37" w:rsidRPr="00D74F22" w:rsidRDefault="005E7D37" w:rsidP="00D74F22">
            <w:pPr>
              <w:ind w:left="57" w:right="57" w:firstLine="0"/>
              <w:rPr>
                <w:rFonts w:cs="Arial"/>
                <w:sz w:val="20"/>
                <w:szCs w:val="20"/>
              </w:rPr>
            </w:pPr>
          </w:p>
        </w:tc>
        <w:tc>
          <w:tcPr>
            <w:tcW w:w="211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9F6F95" w14:textId="77777777" w:rsidR="005E7D37" w:rsidRPr="00D74F22" w:rsidRDefault="005E7D37" w:rsidP="00D74F22">
            <w:pPr>
              <w:ind w:left="57" w:right="57" w:firstLine="0"/>
              <w:rPr>
                <w:rFonts w:cs="Arial"/>
                <w:sz w:val="20"/>
                <w:szCs w:val="20"/>
              </w:rPr>
            </w:pPr>
            <w:r w:rsidRPr="00D74F22">
              <w:rPr>
                <w:rFonts w:cs="Arial"/>
                <w:sz w:val="20"/>
                <w:szCs w:val="20"/>
              </w:rPr>
              <w:t>Время прохождения</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886998" w14:textId="77777777" w:rsidR="005E7D37" w:rsidRPr="00D74F22" w:rsidRDefault="005E7D37" w:rsidP="00D74F22">
            <w:pPr>
              <w:ind w:left="57" w:right="57" w:firstLine="0"/>
              <w:rPr>
                <w:rFonts w:cs="Arial"/>
                <w:sz w:val="20"/>
                <w:szCs w:val="20"/>
              </w:rPr>
            </w:pPr>
            <w:r w:rsidRPr="00D74F22">
              <w:rPr>
                <w:rFonts w:cs="Arial"/>
                <w:sz w:val="20"/>
                <w:szCs w:val="20"/>
              </w:rPr>
              <w:t>Точность измерения времени: 10 нc</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47A41E" w14:textId="77777777" w:rsidR="005E7D37" w:rsidRPr="00D74F22" w:rsidRDefault="005E7D37" w:rsidP="00D74F22">
            <w:pPr>
              <w:ind w:left="57" w:right="57" w:firstLine="0"/>
              <w:rPr>
                <w:rFonts w:cs="Arial"/>
                <w:sz w:val="20"/>
                <w:szCs w:val="20"/>
              </w:rPr>
            </w:pPr>
            <w:r w:rsidRPr="00D74F22">
              <w:rPr>
                <w:rFonts w:cs="Arial"/>
                <w:sz w:val="20"/>
                <w:szCs w:val="20"/>
              </w:rPr>
              <w:t>0,03</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6FD9B5" w14:textId="77777777" w:rsidR="005E7D37" w:rsidRPr="00D74F22" w:rsidRDefault="005E7D37" w:rsidP="00D74F22">
            <w:pPr>
              <w:ind w:left="57" w:right="57" w:firstLine="0"/>
              <w:rPr>
                <w:rFonts w:cs="Arial"/>
                <w:sz w:val="20"/>
                <w:szCs w:val="20"/>
              </w:rPr>
            </w:pPr>
            <w:r w:rsidRPr="00D74F22">
              <w:rPr>
                <w:rFonts w:cs="Arial"/>
                <w:sz w:val="20"/>
                <w:szCs w:val="20"/>
              </w:rPr>
              <w:t>0,018</w:t>
            </w:r>
          </w:p>
        </w:tc>
      </w:tr>
      <w:tr w:rsidR="005E7D37" w:rsidRPr="00D74F22" w14:paraId="44B9FE83" w14:textId="77777777">
        <w:tc>
          <w:tcPr>
            <w:tcW w:w="1435" w:type="dxa"/>
            <w:tcBorders>
              <w:top w:val="nil"/>
              <w:left w:val="single" w:sz="6" w:space="0" w:color="000000"/>
              <w:bottom w:val="single" w:sz="4" w:space="0" w:color="auto"/>
              <w:right w:val="single" w:sz="6" w:space="0" w:color="000000"/>
            </w:tcBorders>
            <w:tcMar>
              <w:top w:w="0" w:type="dxa"/>
              <w:left w:w="74" w:type="dxa"/>
              <w:bottom w:w="0" w:type="dxa"/>
              <w:right w:w="74" w:type="dxa"/>
            </w:tcMar>
          </w:tcPr>
          <w:p w14:paraId="33A2E60A" w14:textId="77777777" w:rsidR="005E7D37" w:rsidRPr="00D74F22" w:rsidRDefault="005E7D37" w:rsidP="00D74F22">
            <w:pPr>
              <w:ind w:left="57" w:right="57" w:firstLine="0"/>
              <w:rPr>
                <w:rFonts w:cs="Arial"/>
                <w:sz w:val="20"/>
                <w:szCs w:val="20"/>
              </w:rPr>
            </w:pPr>
          </w:p>
        </w:tc>
        <w:tc>
          <w:tcPr>
            <w:tcW w:w="1777" w:type="dxa"/>
            <w:tcBorders>
              <w:top w:val="nil"/>
              <w:left w:val="single" w:sz="6" w:space="0" w:color="000000"/>
              <w:bottom w:val="single" w:sz="4" w:space="0" w:color="auto"/>
              <w:right w:val="single" w:sz="6" w:space="0" w:color="000000"/>
            </w:tcBorders>
            <w:tcMar>
              <w:top w:w="0" w:type="dxa"/>
              <w:left w:w="74" w:type="dxa"/>
              <w:bottom w:w="0" w:type="dxa"/>
              <w:right w:w="74" w:type="dxa"/>
            </w:tcMar>
          </w:tcPr>
          <w:p w14:paraId="0B5FEFCB" w14:textId="77777777" w:rsidR="005E7D37" w:rsidRPr="00D74F22" w:rsidRDefault="005E7D37" w:rsidP="00D74F22">
            <w:pPr>
              <w:ind w:left="57" w:right="57" w:firstLine="0"/>
              <w:rPr>
                <w:rFonts w:cs="Arial"/>
                <w:sz w:val="20"/>
                <w:szCs w:val="20"/>
              </w:rPr>
            </w:pPr>
          </w:p>
        </w:tc>
        <w:tc>
          <w:tcPr>
            <w:tcW w:w="2112"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hideMark/>
          </w:tcPr>
          <w:p w14:paraId="7A7EF045" w14:textId="77777777" w:rsidR="005E7D37" w:rsidRPr="00D74F22" w:rsidRDefault="005E7D37" w:rsidP="00D74F22">
            <w:pPr>
              <w:ind w:left="57" w:right="57" w:firstLine="0"/>
              <w:rPr>
                <w:rFonts w:cs="Arial"/>
                <w:sz w:val="20"/>
                <w:szCs w:val="20"/>
              </w:rPr>
            </w:pPr>
            <w:r w:rsidRPr="00D74F22">
              <w:rPr>
                <w:rFonts w:cs="Arial"/>
                <w:sz w:val="20"/>
                <w:szCs w:val="20"/>
              </w:rPr>
              <w:t>Линейность</w:t>
            </w:r>
          </w:p>
        </w:tc>
        <w:tc>
          <w:tcPr>
            <w:tcW w:w="202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hideMark/>
          </w:tcPr>
          <w:p w14:paraId="72D489BD" w14:textId="77777777" w:rsidR="005E7D37" w:rsidRPr="00D74F22" w:rsidRDefault="005E7D37" w:rsidP="00D74F22">
            <w:pPr>
              <w:ind w:left="57" w:right="57" w:firstLine="0"/>
              <w:rPr>
                <w:rFonts w:cs="Arial"/>
                <w:sz w:val="20"/>
                <w:szCs w:val="20"/>
              </w:rPr>
            </w:pPr>
            <w:r w:rsidRPr="00D74F22">
              <w:rPr>
                <w:rFonts w:cs="Arial"/>
                <w:sz w:val="20"/>
                <w:szCs w:val="20"/>
              </w:rPr>
              <w:t>1% диапазона измерения (данные производителя)</w:t>
            </w:r>
          </w:p>
        </w:tc>
        <w:tc>
          <w:tcPr>
            <w:tcW w:w="1080"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hideMark/>
          </w:tcPr>
          <w:p w14:paraId="5EB50F78" w14:textId="77777777" w:rsidR="005E7D37" w:rsidRPr="00D74F22" w:rsidRDefault="005E7D37" w:rsidP="00D74F22">
            <w:pPr>
              <w:ind w:left="57" w:right="57" w:firstLine="0"/>
              <w:rPr>
                <w:rFonts w:cs="Arial"/>
                <w:sz w:val="20"/>
                <w:szCs w:val="20"/>
              </w:rPr>
            </w:pPr>
            <w:r w:rsidRPr="00D74F22">
              <w:rPr>
                <w:rFonts w:cs="Arial"/>
                <w:sz w:val="20"/>
                <w:szCs w:val="20"/>
              </w:rPr>
              <w:t>0,1</w:t>
            </w:r>
          </w:p>
        </w:tc>
        <w:tc>
          <w:tcPr>
            <w:tcW w:w="1072"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hideMark/>
          </w:tcPr>
          <w:p w14:paraId="631F5984" w14:textId="77777777" w:rsidR="005E7D37" w:rsidRPr="00D74F22" w:rsidRDefault="005E7D37" w:rsidP="00D74F22">
            <w:pPr>
              <w:ind w:left="57" w:right="57" w:firstLine="0"/>
              <w:rPr>
                <w:rFonts w:cs="Arial"/>
                <w:sz w:val="20"/>
                <w:szCs w:val="20"/>
              </w:rPr>
            </w:pPr>
            <w:r w:rsidRPr="00D74F22">
              <w:rPr>
                <w:rFonts w:cs="Arial"/>
                <w:sz w:val="20"/>
                <w:szCs w:val="20"/>
              </w:rPr>
              <w:t>0,05</w:t>
            </w:r>
          </w:p>
        </w:tc>
      </w:tr>
      <w:tr w:rsidR="005E7D37" w:rsidRPr="00D74F22" w14:paraId="7C28B1EC" w14:textId="77777777">
        <w:tc>
          <w:tcPr>
            <w:tcW w:w="1435"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14:paraId="2E65AE19" w14:textId="77777777" w:rsidR="005E7D37" w:rsidRPr="00D74F22" w:rsidRDefault="005E7D37" w:rsidP="00D74F22">
            <w:pPr>
              <w:ind w:left="57" w:right="57" w:firstLine="0"/>
              <w:rPr>
                <w:rFonts w:cs="Arial"/>
                <w:sz w:val="20"/>
                <w:szCs w:val="20"/>
              </w:rPr>
            </w:pPr>
            <w:r w:rsidRPr="00D74F22">
              <w:rPr>
                <w:rFonts w:cs="Arial"/>
                <w:sz w:val="20"/>
                <w:szCs w:val="20"/>
              </w:rPr>
              <w:t>Измерение</w:t>
            </w:r>
          </w:p>
        </w:tc>
        <w:tc>
          <w:tcPr>
            <w:tcW w:w="1777"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14:paraId="0DD4CC01" w14:textId="77777777" w:rsidR="005E7D37" w:rsidRPr="00D74F22" w:rsidRDefault="005E7D37" w:rsidP="00D74F22">
            <w:pPr>
              <w:ind w:left="57" w:right="57" w:firstLine="0"/>
              <w:rPr>
                <w:rFonts w:cs="Arial"/>
                <w:sz w:val="20"/>
                <w:szCs w:val="20"/>
              </w:rPr>
            </w:pPr>
            <w:r w:rsidRPr="00D74F22">
              <w:rPr>
                <w:rFonts w:cs="Arial"/>
                <w:sz w:val="20"/>
                <w:szCs w:val="20"/>
              </w:rPr>
              <w:t>Эксплуатация</w:t>
            </w:r>
          </w:p>
        </w:tc>
        <w:tc>
          <w:tcPr>
            <w:tcW w:w="2112"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37A2EA73" w14:textId="77777777" w:rsidR="005E7D37" w:rsidRPr="00D74F22" w:rsidRDefault="005E7D37" w:rsidP="00D74F22">
            <w:pPr>
              <w:ind w:left="57" w:right="57" w:firstLine="0"/>
              <w:rPr>
                <w:rFonts w:cs="Arial"/>
                <w:sz w:val="20"/>
                <w:szCs w:val="20"/>
              </w:rPr>
            </w:pPr>
            <w:r w:rsidRPr="00D74F22">
              <w:rPr>
                <w:rFonts w:cs="Arial"/>
                <w:sz w:val="20"/>
                <w:szCs w:val="20"/>
              </w:rPr>
              <w:t>Точка срабатывания</w:t>
            </w:r>
          </w:p>
        </w:tc>
        <w:tc>
          <w:tcPr>
            <w:tcW w:w="2026"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00091E70" w14:textId="77777777" w:rsidR="005E7D37" w:rsidRPr="00D74F22" w:rsidRDefault="005E7D37" w:rsidP="00D74F22">
            <w:pPr>
              <w:ind w:left="57" w:right="57" w:firstLine="0"/>
              <w:rPr>
                <w:rFonts w:cs="Arial"/>
                <w:sz w:val="20"/>
                <w:szCs w:val="20"/>
              </w:rPr>
            </w:pPr>
            <w:r w:rsidRPr="00D74F22">
              <w:rPr>
                <w:rFonts w:cs="Arial"/>
                <w:sz w:val="20"/>
                <w:szCs w:val="20"/>
              </w:rPr>
              <w:t>Постоянная амплитуда</w:t>
            </w:r>
          </w:p>
        </w:tc>
        <w:tc>
          <w:tcPr>
            <w:tcW w:w="1080"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78E16E4C" w14:textId="77777777" w:rsidR="005E7D37" w:rsidRPr="00D74F22" w:rsidRDefault="005E7D37" w:rsidP="00D74F22">
            <w:pPr>
              <w:ind w:left="57" w:right="57" w:firstLine="0"/>
              <w:rPr>
                <w:rFonts w:cs="Arial"/>
                <w:sz w:val="20"/>
                <w:szCs w:val="20"/>
              </w:rPr>
            </w:pPr>
            <w:r w:rsidRPr="00D74F22">
              <w:rPr>
                <w:rFonts w:cs="Arial"/>
                <w:sz w:val="20"/>
                <w:szCs w:val="20"/>
              </w:rPr>
              <w:t>0</w:t>
            </w:r>
          </w:p>
        </w:tc>
        <w:tc>
          <w:tcPr>
            <w:tcW w:w="1072"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hideMark/>
          </w:tcPr>
          <w:p w14:paraId="7B5161FA" w14:textId="77777777" w:rsidR="005E7D37" w:rsidRPr="00D74F22" w:rsidRDefault="005E7D37" w:rsidP="00D74F22">
            <w:pPr>
              <w:ind w:left="57" w:right="57" w:firstLine="0"/>
              <w:rPr>
                <w:rFonts w:cs="Arial"/>
                <w:sz w:val="20"/>
                <w:szCs w:val="20"/>
              </w:rPr>
            </w:pPr>
            <w:r w:rsidRPr="00D74F22">
              <w:rPr>
                <w:rFonts w:cs="Arial"/>
                <w:sz w:val="20"/>
                <w:szCs w:val="20"/>
              </w:rPr>
              <w:t>0</w:t>
            </w:r>
          </w:p>
        </w:tc>
      </w:tr>
      <w:tr w:rsidR="005E7D37" w:rsidRPr="00D74F22" w14:paraId="1F98E51D" w14:textId="77777777">
        <w:tc>
          <w:tcPr>
            <w:tcW w:w="1435" w:type="dxa"/>
            <w:tcBorders>
              <w:top w:val="nil"/>
              <w:left w:val="single" w:sz="6" w:space="0" w:color="000000"/>
              <w:bottom w:val="nil"/>
              <w:right w:val="single" w:sz="6" w:space="0" w:color="000000"/>
            </w:tcBorders>
            <w:tcMar>
              <w:top w:w="0" w:type="dxa"/>
              <w:left w:w="74" w:type="dxa"/>
              <w:bottom w:w="0" w:type="dxa"/>
              <w:right w:w="74" w:type="dxa"/>
            </w:tcMar>
          </w:tcPr>
          <w:p w14:paraId="403E9F8C" w14:textId="77777777" w:rsidR="005E7D37" w:rsidRPr="00D74F22" w:rsidRDefault="005E7D37" w:rsidP="00D74F22">
            <w:pPr>
              <w:ind w:left="57" w:right="57" w:firstLine="0"/>
              <w:rPr>
                <w:rFonts w:cs="Arial"/>
                <w:sz w:val="20"/>
                <w:szCs w:val="20"/>
              </w:rPr>
            </w:pPr>
          </w:p>
        </w:tc>
        <w:tc>
          <w:tcPr>
            <w:tcW w:w="1777" w:type="dxa"/>
            <w:tcBorders>
              <w:top w:val="nil"/>
              <w:left w:val="single" w:sz="6" w:space="0" w:color="000000"/>
              <w:bottom w:val="nil"/>
              <w:right w:val="single" w:sz="6" w:space="0" w:color="000000"/>
            </w:tcBorders>
            <w:tcMar>
              <w:top w:w="0" w:type="dxa"/>
              <w:left w:w="74" w:type="dxa"/>
              <w:bottom w:w="0" w:type="dxa"/>
              <w:right w:w="74" w:type="dxa"/>
            </w:tcMar>
          </w:tcPr>
          <w:p w14:paraId="3D7B9E98" w14:textId="77777777" w:rsidR="005E7D37" w:rsidRPr="00D74F22" w:rsidRDefault="005E7D37" w:rsidP="00D74F22">
            <w:pPr>
              <w:ind w:left="57" w:right="57" w:firstLine="0"/>
              <w:rPr>
                <w:rFonts w:cs="Arial"/>
                <w:sz w:val="20"/>
                <w:szCs w:val="20"/>
              </w:rPr>
            </w:pPr>
          </w:p>
        </w:tc>
        <w:tc>
          <w:tcPr>
            <w:tcW w:w="211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7FF3CD" w14:textId="77777777" w:rsidR="005E7D37" w:rsidRPr="00D74F22" w:rsidRDefault="005E7D37" w:rsidP="00D74F22">
            <w:pPr>
              <w:ind w:left="57" w:right="57" w:firstLine="0"/>
              <w:rPr>
                <w:rFonts w:cs="Arial"/>
                <w:sz w:val="20"/>
                <w:szCs w:val="20"/>
              </w:rPr>
            </w:pPr>
            <w:r w:rsidRPr="00D74F22">
              <w:rPr>
                <w:rFonts w:cs="Arial"/>
                <w:sz w:val="20"/>
                <w:szCs w:val="20"/>
              </w:rPr>
              <w:t>V-путь (расстояние однократного отражения)</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B8DD5C" w14:textId="77777777" w:rsidR="005E7D37" w:rsidRPr="00D74F22" w:rsidRDefault="005E7D37" w:rsidP="00D74F22">
            <w:pPr>
              <w:ind w:left="57" w:right="57" w:firstLine="0"/>
              <w:rPr>
                <w:rFonts w:cs="Arial"/>
                <w:sz w:val="20"/>
                <w:szCs w:val="20"/>
              </w:rPr>
            </w:pPr>
            <w:r w:rsidRPr="00D74F22">
              <w:rPr>
                <w:rFonts w:cs="Arial"/>
                <w:sz w:val="20"/>
                <w:szCs w:val="20"/>
              </w:rPr>
              <w:t>Одноэлементный преобразователь</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10DCC0" w14:textId="77777777" w:rsidR="005E7D37" w:rsidRPr="00D74F22" w:rsidRDefault="005E7D37" w:rsidP="00D74F22">
            <w:pPr>
              <w:ind w:left="57" w:right="57" w:firstLine="0"/>
              <w:rPr>
                <w:rFonts w:cs="Arial"/>
                <w:sz w:val="20"/>
                <w:szCs w:val="20"/>
              </w:rPr>
            </w:pPr>
            <w:r w:rsidRPr="00D74F22">
              <w:rPr>
                <w:rFonts w:cs="Arial"/>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F192C9" w14:textId="77777777" w:rsidR="005E7D37" w:rsidRPr="00D74F22" w:rsidRDefault="005E7D37" w:rsidP="00D74F22">
            <w:pPr>
              <w:ind w:left="57" w:right="57" w:firstLine="0"/>
              <w:rPr>
                <w:rFonts w:cs="Arial"/>
                <w:sz w:val="20"/>
                <w:szCs w:val="20"/>
              </w:rPr>
            </w:pPr>
            <w:r w:rsidRPr="00D74F22">
              <w:rPr>
                <w:rFonts w:cs="Arial"/>
                <w:sz w:val="20"/>
                <w:szCs w:val="20"/>
              </w:rPr>
              <w:t>0</w:t>
            </w:r>
          </w:p>
        </w:tc>
      </w:tr>
      <w:tr w:rsidR="005E7D37" w:rsidRPr="00D74F22" w14:paraId="6C1022FB" w14:textId="77777777">
        <w:tc>
          <w:tcPr>
            <w:tcW w:w="143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479A56F0" w14:textId="77777777" w:rsidR="005E7D37" w:rsidRPr="00D74F22" w:rsidRDefault="005E7D37" w:rsidP="00D74F22">
            <w:pPr>
              <w:ind w:left="57" w:right="57" w:firstLine="0"/>
              <w:rPr>
                <w:rFonts w:cs="Arial"/>
                <w:sz w:val="20"/>
                <w:szCs w:val="20"/>
              </w:rPr>
            </w:pPr>
          </w:p>
        </w:tc>
        <w:tc>
          <w:tcPr>
            <w:tcW w:w="177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07060105" w14:textId="77777777" w:rsidR="005E7D37" w:rsidRPr="00D74F22" w:rsidRDefault="005E7D37" w:rsidP="00D74F22">
            <w:pPr>
              <w:ind w:left="57" w:right="57" w:firstLine="0"/>
              <w:rPr>
                <w:rFonts w:cs="Arial"/>
                <w:sz w:val="20"/>
                <w:szCs w:val="20"/>
              </w:rPr>
            </w:pPr>
          </w:p>
        </w:tc>
        <w:tc>
          <w:tcPr>
            <w:tcW w:w="211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61C967" w14:textId="77777777" w:rsidR="005E7D37" w:rsidRPr="00D74F22" w:rsidRDefault="005E7D37" w:rsidP="00D74F22">
            <w:pPr>
              <w:ind w:left="57" w:right="57" w:firstLine="0"/>
              <w:rPr>
                <w:rFonts w:cs="Arial"/>
                <w:sz w:val="20"/>
                <w:szCs w:val="20"/>
              </w:rPr>
            </w:pPr>
            <w:r w:rsidRPr="00D74F22">
              <w:rPr>
                <w:rFonts w:cs="Arial"/>
                <w:sz w:val="20"/>
                <w:szCs w:val="20"/>
              </w:rPr>
              <w:t>Фазовый сдвиг</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782AD1" w14:textId="77777777" w:rsidR="005E7D37" w:rsidRPr="00D74F22" w:rsidRDefault="005E7D37" w:rsidP="00D74F22">
            <w:pPr>
              <w:ind w:left="57" w:right="57" w:firstLine="0"/>
              <w:rPr>
                <w:rFonts w:cs="Arial"/>
                <w:sz w:val="20"/>
                <w:szCs w:val="20"/>
              </w:rPr>
            </w:pPr>
            <w:r w:rsidRPr="00D74F22">
              <w:rPr>
                <w:rFonts w:cs="Arial"/>
                <w:sz w:val="20"/>
                <w:szCs w:val="20"/>
              </w:rPr>
              <w:t>Без фазового сдвига</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0F68D3" w14:textId="77777777" w:rsidR="005E7D37" w:rsidRPr="00D74F22" w:rsidRDefault="005E7D37" w:rsidP="00D74F22">
            <w:pPr>
              <w:ind w:left="57" w:right="57" w:firstLine="0"/>
              <w:rPr>
                <w:rFonts w:cs="Arial"/>
                <w:sz w:val="20"/>
                <w:szCs w:val="20"/>
              </w:rPr>
            </w:pPr>
            <w:r w:rsidRPr="00D74F22">
              <w:rPr>
                <w:rFonts w:cs="Arial"/>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35126A" w14:textId="77777777" w:rsidR="005E7D37" w:rsidRPr="00D74F22" w:rsidRDefault="005E7D37" w:rsidP="00D74F22">
            <w:pPr>
              <w:ind w:left="57" w:right="57" w:firstLine="0"/>
              <w:rPr>
                <w:rFonts w:cs="Arial"/>
                <w:sz w:val="20"/>
                <w:szCs w:val="20"/>
              </w:rPr>
            </w:pPr>
            <w:r w:rsidRPr="00D74F22">
              <w:rPr>
                <w:rFonts w:cs="Arial"/>
                <w:sz w:val="20"/>
                <w:szCs w:val="20"/>
              </w:rPr>
              <w:t>0</w:t>
            </w:r>
          </w:p>
        </w:tc>
      </w:tr>
      <w:tr w:rsidR="005E7D37" w:rsidRPr="00D74F22" w14:paraId="635AFA12" w14:textId="77777777">
        <w:tc>
          <w:tcPr>
            <w:tcW w:w="1435" w:type="dxa"/>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extDirection w:val="btLr"/>
            <w:hideMark/>
          </w:tcPr>
          <w:p w14:paraId="421AEA0B" w14:textId="77777777" w:rsidR="005E7D37" w:rsidRPr="00D74F22" w:rsidRDefault="005E7D37" w:rsidP="00D74F22">
            <w:pPr>
              <w:ind w:left="57" w:right="57" w:firstLine="0"/>
              <w:rPr>
                <w:rFonts w:cs="Arial"/>
                <w:sz w:val="20"/>
                <w:szCs w:val="20"/>
              </w:rPr>
            </w:pPr>
            <w:r w:rsidRPr="00D74F22">
              <w:rPr>
                <w:rFonts w:cs="Arial"/>
                <w:sz w:val="20"/>
                <w:szCs w:val="20"/>
              </w:rPr>
              <w:t>Воспроизводимость</w:t>
            </w:r>
          </w:p>
        </w:tc>
        <w:tc>
          <w:tcPr>
            <w:tcW w:w="177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D918030" w14:textId="77777777" w:rsidR="005E7D37" w:rsidRPr="00D74F22" w:rsidRDefault="005E7D37" w:rsidP="00D74F22">
            <w:pPr>
              <w:ind w:left="57" w:right="57" w:firstLine="0"/>
              <w:rPr>
                <w:rFonts w:cs="Arial"/>
                <w:sz w:val="20"/>
                <w:szCs w:val="20"/>
              </w:rPr>
            </w:pPr>
            <w:r w:rsidRPr="00D74F22">
              <w:rPr>
                <w:rFonts w:cs="Arial"/>
                <w:sz w:val="20"/>
                <w:szCs w:val="20"/>
              </w:rPr>
              <w:t>Эксплуатация</w:t>
            </w:r>
          </w:p>
        </w:tc>
        <w:tc>
          <w:tcPr>
            <w:tcW w:w="211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EF8342" w14:textId="77777777" w:rsidR="005E7D37" w:rsidRPr="00D74F22" w:rsidRDefault="005E7D37" w:rsidP="00D74F22">
            <w:pPr>
              <w:ind w:left="57" w:right="57" w:firstLine="0"/>
              <w:rPr>
                <w:rFonts w:cs="Arial"/>
                <w:sz w:val="20"/>
                <w:szCs w:val="20"/>
              </w:rPr>
            </w:pPr>
            <w:r w:rsidRPr="00D74F22">
              <w:rPr>
                <w:rFonts w:cs="Arial"/>
                <w:sz w:val="20"/>
                <w:szCs w:val="20"/>
              </w:rPr>
              <w:t>Обеспечение контакта</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8B624E" w14:textId="77777777" w:rsidR="005E7D37" w:rsidRPr="00D74F22" w:rsidRDefault="005E7D37" w:rsidP="00D74F22">
            <w:pPr>
              <w:ind w:left="57" w:right="57" w:firstLine="0"/>
              <w:rPr>
                <w:rFonts w:cs="Arial"/>
                <w:sz w:val="20"/>
                <w:szCs w:val="20"/>
              </w:rPr>
            </w:pPr>
            <w:r w:rsidRPr="00D74F22">
              <w:rPr>
                <w:rFonts w:cs="Arial"/>
                <w:sz w:val="20"/>
                <w:szCs w:val="20"/>
              </w:rPr>
              <w:t>Погрешность измерения из-за недостаточного контакта включена в метод</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471065" w14:textId="77777777" w:rsidR="005E7D37" w:rsidRPr="00D74F22" w:rsidRDefault="005E7D37" w:rsidP="00D74F22">
            <w:pPr>
              <w:ind w:left="57" w:right="57" w:firstLine="0"/>
              <w:rPr>
                <w:rFonts w:cs="Arial"/>
                <w:sz w:val="20"/>
                <w:szCs w:val="20"/>
              </w:rPr>
            </w:pPr>
            <w:r w:rsidRPr="00D74F22">
              <w:rPr>
                <w:rFonts w:cs="Arial"/>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4CC629" w14:textId="77777777" w:rsidR="005E7D37" w:rsidRPr="00D74F22" w:rsidRDefault="005E7D37" w:rsidP="00D74F22">
            <w:pPr>
              <w:ind w:left="57" w:right="57" w:firstLine="0"/>
              <w:rPr>
                <w:rFonts w:cs="Arial"/>
                <w:sz w:val="20"/>
                <w:szCs w:val="20"/>
              </w:rPr>
            </w:pPr>
            <w:r w:rsidRPr="00D74F22">
              <w:rPr>
                <w:rFonts w:cs="Arial"/>
                <w:sz w:val="20"/>
                <w:szCs w:val="20"/>
              </w:rPr>
              <w:t>0</w:t>
            </w:r>
          </w:p>
        </w:tc>
      </w:tr>
      <w:tr w:rsidR="005E7D37" w:rsidRPr="00D74F22" w14:paraId="27015364" w14:textId="77777777">
        <w:trPr>
          <w:trHeight w:val="963"/>
        </w:trPr>
        <w:tc>
          <w:tcPr>
            <w:tcW w:w="5324" w:type="dxa"/>
            <w:vMerge/>
            <w:tcBorders>
              <w:top w:val="single" w:sz="6" w:space="0" w:color="000000"/>
              <w:left w:val="single" w:sz="6" w:space="0" w:color="000000"/>
              <w:bottom w:val="single" w:sz="6" w:space="0" w:color="000000"/>
              <w:right w:val="single" w:sz="6" w:space="0" w:color="000000"/>
            </w:tcBorders>
            <w:vAlign w:val="center"/>
            <w:hideMark/>
          </w:tcPr>
          <w:p w14:paraId="34386306" w14:textId="77777777" w:rsidR="005E7D37" w:rsidRPr="00D74F22" w:rsidRDefault="005E7D37" w:rsidP="00D74F22">
            <w:pPr>
              <w:ind w:left="57" w:right="57" w:firstLine="0"/>
              <w:rPr>
                <w:rFonts w:cs="Arial"/>
                <w:sz w:val="20"/>
                <w:szCs w:val="20"/>
              </w:rPr>
            </w:pPr>
          </w:p>
        </w:tc>
        <w:tc>
          <w:tcPr>
            <w:tcW w:w="177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14:paraId="723BB8E4" w14:textId="77777777" w:rsidR="005E7D37" w:rsidRPr="00D74F22" w:rsidRDefault="005E7D37" w:rsidP="00D74F22">
            <w:pPr>
              <w:ind w:left="57" w:right="57" w:firstLine="0"/>
              <w:rPr>
                <w:rFonts w:cs="Arial"/>
                <w:sz w:val="20"/>
                <w:szCs w:val="20"/>
              </w:rPr>
            </w:pPr>
          </w:p>
        </w:tc>
        <w:tc>
          <w:tcPr>
            <w:tcW w:w="211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30E941" w14:textId="77777777" w:rsidR="005E7D37" w:rsidRPr="00D74F22" w:rsidRDefault="005E7D37" w:rsidP="00D74F22">
            <w:pPr>
              <w:ind w:left="57" w:right="57" w:firstLine="0"/>
              <w:rPr>
                <w:rFonts w:cs="Arial"/>
                <w:sz w:val="20"/>
                <w:szCs w:val="20"/>
              </w:rPr>
            </w:pPr>
            <w:r w:rsidRPr="00D74F22">
              <w:rPr>
                <w:rFonts w:cs="Arial"/>
                <w:sz w:val="20"/>
                <w:szCs w:val="20"/>
              </w:rPr>
              <w:t>Подготовка пользователя</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714825" w14:textId="77777777" w:rsidR="005E7D37" w:rsidRPr="00D74F22" w:rsidRDefault="005E7D37" w:rsidP="00D74F22">
            <w:pPr>
              <w:ind w:left="57" w:right="57" w:firstLine="0"/>
              <w:rPr>
                <w:rFonts w:cs="Arial"/>
                <w:sz w:val="20"/>
                <w:szCs w:val="20"/>
              </w:rPr>
            </w:pPr>
            <w:r w:rsidRPr="00D74F22">
              <w:rPr>
                <w:rFonts w:cs="Arial"/>
                <w:sz w:val="20"/>
                <w:szCs w:val="20"/>
              </w:rPr>
              <w:t>Квалифицированный оператор</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E96BB7" w14:textId="77777777" w:rsidR="005E7D37" w:rsidRPr="00D74F22" w:rsidRDefault="005E7D37" w:rsidP="00D74F22">
            <w:pPr>
              <w:ind w:left="57" w:right="57" w:firstLine="0"/>
              <w:rPr>
                <w:rFonts w:cs="Arial"/>
                <w:sz w:val="20"/>
                <w:szCs w:val="20"/>
              </w:rPr>
            </w:pPr>
            <w:r w:rsidRPr="00D74F22">
              <w:rPr>
                <w:rFonts w:cs="Arial"/>
                <w:sz w:val="20"/>
                <w:szCs w:val="20"/>
              </w:rPr>
              <w:t>0,1</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D60EC4" w14:textId="77777777" w:rsidR="005E7D37" w:rsidRPr="00D74F22" w:rsidRDefault="005E7D37" w:rsidP="00D74F22">
            <w:pPr>
              <w:ind w:left="57" w:right="57" w:firstLine="0"/>
              <w:rPr>
                <w:rFonts w:cs="Arial"/>
                <w:sz w:val="20"/>
                <w:szCs w:val="20"/>
              </w:rPr>
            </w:pPr>
            <w:r w:rsidRPr="00D74F22">
              <w:rPr>
                <w:rFonts w:cs="Arial"/>
                <w:sz w:val="20"/>
                <w:szCs w:val="20"/>
              </w:rPr>
              <w:t>0,05</w:t>
            </w:r>
          </w:p>
        </w:tc>
      </w:tr>
      <w:tr w:rsidR="005E7D37" w:rsidRPr="00D74F22" w14:paraId="4520F316" w14:textId="77777777">
        <w:tc>
          <w:tcPr>
            <w:tcW w:w="1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E8E32A" w14:textId="77777777" w:rsidR="005E7D37" w:rsidRPr="00D74F22" w:rsidRDefault="005E7D37" w:rsidP="00D74F22">
            <w:pPr>
              <w:ind w:left="57" w:right="57" w:firstLine="0"/>
              <w:rPr>
                <w:rFonts w:cs="Arial"/>
                <w:sz w:val="20"/>
                <w:szCs w:val="20"/>
              </w:rPr>
            </w:pPr>
            <w:r w:rsidRPr="00D74F22">
              <w:rPr>
                <w:rFonts w:cs="Arial"/>
                <w:sz w:val="20"/>
                <w:szCs w:val="20"/>
              </w:rPr>
              <w:t>Прочие условия</w:t>
            </w:r>
          </w:p>
        </w:tc>
        <w:tc>
          <w:tcPr>
            <w:tcW w:w="177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5FB92C" w14:textId="77777777" w:rsidR="005E7D37" w:rsidRPr="00D74F22" w:rsidRDefault="005E7D37" w:rsidP="00D74F22">
            <w:pPr>
              <w:ind w:left="57" w:right="57" w:firstLine="0"/>
              <w:rPr>
                <w:rFonts w:cs="Arial"/>
                <w:sz w:val="20"/>
                <w:szCs w:val="20"/>
              </w:rPr>
            </w:pPr>
            <w:r w:rsidRPr="00D74F22">
              <w:rPr>
                <w:rFonts w:cs="Arial"/>
                <w:sz w:val="20"/>
                <w:szCs w:val="20"/>
              </w:rPr>
              <w:t>Температура</w:t>
            </w:r>
          </w:p>
        </w:tc>
        <w:tc>
          <w:tcPr>
            <w:tcW w:w="211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4F8AA7" w14:textId="77777777" w:rsidR="005E7D37" w:rsidRPr="00D74F22" w:rsidRDefault="005E7D37" w:rsidP="00D74F22">
            <w:pPr>
              <w:ind w:left="57" w:right="57" w:firstLine="0"/>
              <w:rPr>
                <w:rFonts w:cs="Arial"/>
                <w:sz w:val="20"/>
                <w:szCs w:val="20"/>
              </w:rPr>
            </w:pPr>
            <w:r w:rsidRPr="00D74F22">
              <w:rPr>
                <w:rFonts w:cs="Arial"/>
                <w:sz w:val="20"/>
                <w:szCs w:val="20"/>
              </w:rPr>
              <w:t>Изменение скорости распространения звука</w:t>
            </w: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86EEF3" w14:textId="77777777" w:rsidR="005E7D37" w:rsidRPr="00D74F22" w:rsidRDefault="005E7D37" w:rsidP="00D74F22">
            <w:pPr>
              <w:ind w:left="57" w:right="57" w:firstLine="0"/>
              <w:rPr>
                <w:rFonts w:cs="Arial"/>
                <w:sz w:val="20"/>
                <w:szCs w:val="20"/>
              </w:rPr>
            </w:pPr>
            <w:r w:rsidRPr="00D74F22">
              <w:rPr>
                <w:rFonts w:cs="Arial"/>
                <w:sz w:val="20"/>
                <w:szCs w:val="20"/>
              </w:rPr>
              <w:t>Измерение при комнатной температуре, изменение пренебрежимо мало</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89C8A7" w14:textId="77777777" w:rsidR="005E7D37" w:rsidRPr="00D74F22" w:rsidRDefault="005E7D37" w:rsidP="00D74F22">
            <w:pPr>
              <w:ind w:left="57" w:right="57" w:firstLine="0"/>
              <w:rPr>
                <w:rFonts w:cs="Arial"/>
                <w:sz w:val="20"/>
                <w:szCs w:val="20"/>
              </w:rPr>
            </w:pPr>
            <w:r w:rsidRPr="00D74F22">
              <w:rPr>
                <w:rFonts w:cs="Arial"/>
                <w:sz w:val="20"/>
                <w:szCs w:val="20"/>
              </w:rPr>
              <w:t>0</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E3898E" w14:textId="77777777" w:rsidR="005E7D37" w:rsidRPr="00D74F22" w:rsidRDefault="005E7D37" w:rsidP="00D74F22">
            <w:pPr>
              <w:ind w:left="57" w:right="57" w:firstLine="0"/>
              <w:rPr>
                <w:rFonts w:cs="Arial"/>
                <w:sz w:val="20"/>
                <w:szCs w:val="20"/>
              </w:rPr>
            </w:pPr>
            <w:r w:rsidRPr="00D74F22">
              <w:rPr>
                <w:rFonts w:cs="Arial"/>
                <w:sz w:val="20"/>
                <w:szCs w:val="20"/>
              </w:rPr>
              <w:t>0</w:t>
            </w:r>
          </w:p>
        </w:tc>
      </w:tr>
      <w:tr w:rsidR="005E7D37" w:rsidRPr="00D74F22" w14:paraId="1CA17F1B" w14:textId="77777777">
        <w:tc>
          <w:tcPr>
            <w:tcW w:w="5324" w:type="dxa"/>
            <w:gridSpan w:val="3"/>
            <w:tcBorders>
              <w:top w:val="single" w:sz="6" w:space="0" w:color="000000"/>
              <w:left w:val="single" w:sz="6" w:space="0" w:color="000000"/>
              <w:bottom w:val="single" w:sz="6" w:space="0" w:color="000000"/>
              <w:right w:val="single" w:sz="6" w:space="0" w:color="000000"/>
            </w:tcBorders>
          </w:tcPr>
          <w:p w14:paraId="1C1A7F6A" w14:textId="77777777" w:rsidR="005E7D37" w:rsidRPr="00D74F22" w:rsidRDefault="005E7D37" w:rsidP="00D74F22">
            <w:pPr>
              <w:ind w:left="57" w:right="57" w:firstLine="0"/>
              <w:rPr>
                <w:rFonts w:cs="Arial"/>
                <w:sz w:val="20"/>
                <w:szCs w:val="20"/>
              </w:rPr>
            </w:pPr>
          </w:p>
        </w:tc>
        <w:tc>
          <w:tcPr>
            <w:tcW w:w="20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96D8FA" w14:textId="77777777" w:rsidR="005E7D37" w:rsidRPr="00D74F22" w:rsidRDefault="005E7D37" w:rsidP="00D74F22">
            <w:pPr>
              <w:ind w:left="57" w:right="57" w:firstLine="0"/>
              <w:rPr>
                <w:rFonts w:cs="Arial"/>
                <w:b/>
                <w:sz w:val="20"/>
                <w:szCs w:val="20"/>
              </w:rPr>
            </w:pPr>
            <w:r w:rsidRPr="00D74F22">
              <w:rPr>
                <w:rFonts w:cs="Arial"/>
                <w:b/>
                <w:sz w:val="20"/>
                <w:szCs w:val="20"/>
              </w:rPr>
              <w:t>Общая погрешность</w:t>
            </w:r>
          </w:p>
        </w:tc>
        <w:tc>
          <w:tcPr>
            <w:tcW w:w="108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0ED600" w14:textId="77777777" w:rsidR="005E7D37" w:rsidRPr="00D74F22" w:rsidRDefault="005E7D37" w:rsidP="00D74F22">
            <w:pPr>
              <w:ind w:left="57" w:right="57" w:firstLine="0"/>
              <w:rPr>
                <w:rFonts w:cs="Arial"/>
                <w:b/>
                <w:sz w:val="20"/>
                <w:szCs w:val="20"/>
              </w:rPr>
            </w:pPr>
            <w:r w:rsidRPr="00D74F22">
              <w:rPr>
                <w:rFonts w:cs="Arial"/>
                <w:b/>
                <w:sz w:val="20"/>
                <w:szCs w:val="20"/>
              </w:rPr>
              <w:t>0,296</w:t>
            </w:r>
          </w:p>
        </w:tc>
        <w:tc>
          <w:tcPr>
            <w:tcW w:w="10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34760B" w14:textId="77777777" w:rsidR="005E7D37" w:rsidRPr="00D74F22" w:rsidRDefault="005E7D37" w:rsidP="00D74F22">
            <w:pPr>
              <w:ind w:left="57" w:right="57" w:firstLine="0"/>
              <w:rPr>
                <w:rFonts w:cs="Arial"/>
                <w:b/>
                <w:sz w:val="20"/>
                <w:szCs w:val="20"/>
              </w:rPr>
            </w:pPr>
            <w:r w:rsidRPr="00D74F22">
              <w:rPr>
                <w:rFonts w:cs="Arial"/>
                <w:b/>
                <w:sz w:val="20"/>
                <w:szCs w:val="20"/>
              </w:rPr>
              <w:t>0,135</w:t>
            </w:r>
          </w:p>
        </w:tc>
      </w:tr>
    </w:tbl>
    <w:p w14:paraId="7A95F2FD" w14:textId="77777777" w:rsidR="005E7D37" w:rsidRDefault="005E7D37" w:rsidP="005E7D37">
      <w:pPr>
        <w:ind w:firstLine="708"/>
        <w:rPr>
          <w:lang w:val="en-US"/>
        </w:rPr>
      </w:pPr>
    </w:p>
    <w:p w14:paraId="6597DF5A" w14:textId="77777777" w:rsidR="005E7D37" w:rsidRDefault="005E7D37" w:rsidP="005E7D37">
      <w:pPr>
        <w:ind w:firstLine="708"/>
        <w:rPr>
          <w:lang w:val="en-US"/>
        </w:rPr>
      </w:pPr>
    </w:p>
    <w:p w14:paraId="0E605AE3" w14:textId="77777777" w:rsidR="005E7D37" w:rsidRDefault="005E7D37" w:rsidP="005E7D37">
      <w:pPr>
        <w:ind w:firstLine="708"/>
        <w:rPr>
          <w:lang w:val="en-US"/>
        </w:rPr>
      </w:pPr>
    </w:p>
    <w:p w14:paraId="218B6C1E" w14:textId="77777777" w:rsidR="005E7D37" w:rsidRDefault="005E7D37" w:rsidP="005E7D37">
      <w:pPr>
        <w:ind w:firstLine="708"/>
        <w:rPr>
          <w:lang w:val="en-US"/>
        </w:rPr>
      </w:pPr>
    </w:p>
    <w:p w14:paraId="7CBF7078" w14:textId="77777777" w:rsidR="005E7D37" w:rsidRDefault="005E7D37" w:rsidP="005E7D37">
      <w:pPr>
        <w:ind w:firstLine="708"/>
        <w:rPr>
          <w:lang w:val="en-US"/>
        </w:rPr>
      </w:pPr>
    </w:p>
    <w:p w14:paraId="574AA6ED" w14:textId="77777777" w:rsidR="005E7D37" w:rsidRDefault="005E7D37" w:rsidP="005E7D37">
      <w:pPr>
        <w:ind w:firstLine="708"/>
        <w:rPr>
          <w:lang w:val="en-US"/>
        </w:rPr>
      </w:pPr>
    </w:p>
    <w:p w14:paraId="407D2005" w14:textId="65F2AB56" w:rsidR="00786FEA" w:rsidRPr="003D192C" w:rsidRDefault="005E7D37" w:rsidP="005E7D37">
      <w:pPr>
        <w:spacing w:after="160" w:line="259" w:lineRule="auto"/>
        <w:ind w:firstLine="0"/>
        <w:jc w:val="left"/>
      </w:pPr>
      <w:r>
        <w:rPr>
          <w:b/>
        </w:rPr>
        <w:br w:type="page"/>
      </w:r>
    </w:p>
    <w:p w14:paraId="20E11F97" w14:textId="77777777" w:rsidR="005E7D37" w:rsidRDefault="005E7D37" w:rsidP="005E7D37">
      <w:pPr>
        <w:jc w:val="center"/>
        <w:rPr>
          <w:rFonts w:ascii="Times New Roman" w:hAnsi="Times New Roman"/>
          <w:b/>
          <w:color w:val="auto"/>
        </w:rPr>
      </w:pPr>
      <w:r>
        <w:rPr>
          <w:b/>
        </w:rPr>
        <w:lastRenderedPageBreak/>
        <w:t>Приложение D</w:t>
      </w:r>
    </w:p>
    <w:p w14:paraId="77859D19" w14:textId="77777777" w:rsidR="005E7D37" w:rsidRDefault="005E7D37" w:rsidP="005E7D37">
      <w:pPr>
        <w:jc w:val="center"/>
        <w:rPr>
          <w:b/>
          <w:i/>
          <w:iCs/>
        </w:rPr>
      </w:pPr>
      <w:r>
        <w:rPr>
          <w:b/>
          <w:i/>
          <w:iCs/>
        </w:rPr>
        <w:t>(</w:t>
      </w:r>
      <w:r>
        <w:rPr>
          <w:rFonts w:eastAsia="TimesNewRoman"/>
          <w:i/>
          <w:iCs/>
        </w:rPr>
        <w:t>информационное</w:t>
      </w:r>
      <w:r>
        <w:rPr>
          <w:b/>
          <w:i/>
          <w:iCs/>
        </w:rPr>
        <w:t>)</w:t>
      </w:r>
    </w:p>
    <w:p w14:paraId="5BE8BF97" w14:textId="77777777" w:rsidR="005E7D37" w:rsidRDefault="005E7D37" w:rsidP="005E7D37">
      <w:pPr>
        <w:jc w:val="center"/>
        <w:rPr>
          <w:b/>
        </w:rPr>
      </w:pPr>
    </w:p>
    <w:p w14:paraId="0B0AF946" w14:textId="77777777" w:rsidR="005E7D37" w:rsidRDefault="005E7D37" w:rsidP="005E7D37">
      <w:pPr>
        <w:jc w:val="center"/>
        <w:rPr>
          <w:b/>
        </w:rPr>
      </w:pPr>
      <w:r>
        <w:rPr>
          <w:b/>
        </w:rPr>
        <w:t>Выбор метода измерения</w:t>
      </w:r>
    </w:p>
    <w:p w14:paraId="3F0997BF" w14:textId="77777777" w:rsidR="005E7D37" w:rsidRDefault="005E7D37" w:rsidP="005E7D37">
      <w:pPr>
        <w:ind w:firstLine="708"/>
      </w:pPr>
    </w:p>
    <w:p w14:paraId="6E0F3F65" w14:textId="58F2AE70" w:rsidR="005E7D37" w:rsidRDefault="005E7D37" w:rsidP="005E7D37">
      <w:r>
        <w:rPr>
          <w:noProof/>
        </w:rPr>
        <mc:AlternateContent>
          <mc:Choice Requires="wpg">
            <w:drawing>
              <wp:inline distT="0" distB="0" distL="0" distR="0" wp14:anchorId="39B53FF7" wp14:editId="75FBD3A1">
                <wp:extent cx="6050280" cy="6081395"/>
                <wp:effectExtent l="0" t="0" r="0" b="0"/>
                <wp:docPr id="21" name="Группа 21"/>
                <wp:cNvGraphicFramePr/>
                <a:graphic xmlns:a="http://schemas.openxmlformats.org/drawingml/2006/main">
                  <a:graphicData uri="http://schemas.microsoft.com/office/word/2010/wordprocessingGroup">
                    <wpg:wgp>
                      <wpg:cNvGrpSpPr/>
                      <wpg:grpSpPr>
                        <a:xfrm>
                          <a:off x="0" y="0"/>
                          <a:ext cx="6050280" cy="6081395"/>
                          <a:chOff x="0" y="0"/>
                          <a:chExt cx="6050280" cy="6081395"/>
                        </a:xfrm>
                      </wpg:grpSpPr>
                      <wps:wsp>
                        <wps:cNvPr id="83" name="Прямоугольник 83"/>
                        <wps:cNvSpPr/>
                        <wps:spPr>
                          <a:xfrm>
                            <a:off x="0" y="0"/>
                            <a:ext cx="6050280" cy="6081395"/>
                          </a:xfrm>
                          <a:prstGeom prst="rect">
                            <a:avLst/>
                          </a:prstGeom>
                          <a:noFill/>
                          <a:ln>
                            <a:noFill/>
                          </a:ln>
                        </wps:spPr>
                        <wps:bodyPr/>
                      </wps:wsp>
                      <wpg:grpSp>
                        <wpg:cNvPr id="84" name="Group 394"/>
                        <wpg:cNvGrpSpPr>
                          <a:grpSpLocks/>
                        </wpg:cNvGrpSpPr>
                        <wpg:grpSpPr bwMode="auto">
                          <a:xfrm>
                            <a:off x="74930" y="3453765"/>
                            <a:ext cx="5866765" cy="2324100"/>
                            <a:chOff x="74930" y="3453765"/>
                            <a:chExt cx="9239" cy="3660"/>
                          </a:xfrm>
                        </wpg:grpSpPr>
                        <wps:wsp>
                          <wps:cNvPr id="138" name="Text Box 19"/>
                          <wps:cNvSpPr txBox="1">
                            <a:spLocks noChangeArrowheads="1"/>
                          </wps:cNvSpPr>
                          <wps:spPr bwMode="auto">
                            <a:xfrm>
                              <a:off x="74930" y="3453780"/>
                              <a:ext cx="1942" cy="3255"/>
                            </a:xfrm>
                            <a:prstGeom prst="rect">
                              <a:avLst/>
                            </a:prstGeom>
                            <a:solidFill>
                              <a:srgbClr val="FFFFFF"/>
                            </a:solidFill>
                            <a:ln w="19050">
                              <a:solidFill>
                                <a:srgbClr val="000000"/>
                              </a:solidFill>
                              <a:miter lim="800000"/>
                              <a:headEnd/>
                              <a:tailEnd/>
                            </a:ln>
                          </wps:spPr>
                          <wps:txbx>
                            <w:txbxContent>
                              <w:p w14:paraId="0477A05A"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одноэлементный преобразователь </w:t>
                                </w:r>
                                <w:r>
                                  <w:rPr>
                                    <w:rFonts w:cs="Arial"/>
                                    <w:sz w:val="18"/>
                                    <w:szCs w:val="18"/>
                                    <w:lang w:val="en-US"/>
                                  </w:rPr>
                                  <w:t>f</w:t>
                                </w:r>
                                <w:r>
                                  <w:rPr>
                                    <w:rFonts w:cs="Arial"/>
                                    <w:sz w:val="18"/>
                                    <w:szCs w:val="18"/>
                                  </w:rPr>
                                  <w:t xml:space="preserve">&gt;10 МГц                   </w:t>
                                </w:r>
                                <w:r>
                                  <w:rPr>
                                    <w:rFonts w:cs="Arial"/>
                                    <w:sz w:val="18"/>
                                    <w:szCs w:val="18"/>
                                    <w:lang w:val="en-US"/>
                                  </w:rPr>
                                  <w:t>d</w:t>
                                </w:r>
                                <w:r>
                                  <w:rPr>
                                    <w:rFonts w:cs="Arial"/>
                                    <w:sz w:val="18"/>
                                    <w:szCs w:val="18"/>
                                  </w:rPr>
                                  <w:t xml:space="preserve">≤0,50 мм </w:t>
                                </w:r>
                              </w:p>
                              <w:p w14:paraId="7C4F45FA"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≥20 МГц</w:t>
                                </w:r>
                              </w:p>
                              <w:p w14:paraId="083C8B40" w14:textId="77777777" w:rsidR="00DF0453" w:rsidRDefault="00DF0453" w:rsidP="00D74F22">
                                <w:pPr>
                                  <w:ind w:firstLine="0"/>
                                  <w:rPr>
                                    <w:rFonts w:cs="Arial"/>
                                    <w:sz w:val="18"/>
                                    <w:szCs w:val="18"/>
                                  </w:rPr>
                                </w:pPr>
                              </w:p>
                              <w:p w14:paraId="15B6BA71" w14:textId="77777777" w:rsidR="00DF0453" w:rsidRDefault="00DF0453" w:rsidP="00D74F22">
                                <w:pPr>
                                  <w:ind w:firstLine="0"/>
                                  <w:rPr>
                                    <w:rFonts w:cs="Arial"/>
                                    <w:sz w:val="18"/>
                                    <w:szCs w:val="18"/>
                                  </w:rPr>
                                </w:pPr>
                                <w:r>
                                  <w:rPr>
                                    <w:rFonts w:cs="Arial"/>
                                    <w:sz w:val="18"/>
                                    <w:szCs w:val="18"/>
                                  </w:rPr>
                                  <w:t>Очень точное измерение только с помощью оборудования для измерения толщины с высокой разрешающей способностью</w:t>
                                </w:r>
                              </w:p>
                            </w:txbxContent>
                          </wps:txbx>
                          <wps:bodyPr rot="0" vert="horz" wrap="square" lIns="81382" tIns="40691" rIns="81382" bIns="40691" anchor="t" anchorCtr="0" upright="1">
                            <a:noAutofit/>
                          </wps:bodyPr>
                        </wps:wsp>
                        <wps:wsp>
                          <wps:cNvPr id="139" name="Text Box 24"/>
                          <wps:cNvSpPr txBox="1">
                            <a:spLocks noChangeArrowheads="1"/>
                          </wps:cNvSpPr>
                          <wps:spPr bwMode="auto">
                            <a:xfrm>
                              <a:off x="79593" y="3453765"/>
                              <a:ext cx="2239" cy="3660"/>
                            </a:xfrm>
                            <a:prstGeom prst="rect">
                              <a:avLst/>
                            </a:prstGeom>
                            <a:solidFill>
                              <a:srgbClr val="FFFFFF"/>
                            </a:solidFill>
                            <a:ln w="19050">
                              <a:solidFill>
                                <a:srgbClr val="000000"/>
                              </a:solidFill>
                              <a:miter lim="800000"/>
                              <a:headEnd/>
                              <a:tailEnd/>
                            </a:ln>
                          </wps:spPr>
                          <wps:txbx>
                            <w:txbxContent>
                              <w:p w14:paraId="1E1B50A1"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одно- или двухэлементный преобразователь </w:t>
                                </w:r>
                                <w:r>
                                  <w:rPr>
                                    <w:rFonts w:cs="Arial"/>
                                    <w:sz w:val="18"/>
                                    <w:szCs w:val="18"/>
                                    <w:lang w:val="en-US"/>
                                  </w:rPr>
                                  <w:t>f</w:t>
                                </w:r>
                                <w:r>
                                  <w:rPr>
                                    <w:rFonts w:cs="Arial"/>
                                    <w:sz w:val="18"/>
                                    <w:szCs w:val="18"/>
                                  </w:rPr>
                                  <w:t xml:space="preserve">≤10 МГц </w:t>
                                </w:r>
                              </w:p>
                              <w:p w14:paraId="18F0E038" w14:textId="77777777" w:rsidR="00DF0453" w:rsidRDefault="00DF0453" w:rsidP="00D74F22">
                                <w:pPr>
                                  <w:ind w:firstLine="0"/>
                                  <w:rPr>
                                    <w:rFonts w:cs="Arial"/>
                                    <w:sz w:val="18"/>
                                    <w:szCs w:val="18"/>
                                  </w:rPr>
                                </w:pPr>
                                <w:r>
                                  <w:rPr>
                                    <w:rFonts w:cs="Arial"/>
                                    <w:sz w:val="18"/>
                                    <w:szCs w:val="18"/>
                                    <w:lang w:val="en-US"/>
                                  </w:rPr>
                                  <w:t>d</w:t>
                                </w:r>
                                <w:r>
                                  <w:rPr>
                                    <w:rFonts w:cs="Arial"/>
                                    <w:sz w:val="18"/>
                                    <w:szCs w:val="18"/>
                                  </w:rPr>
                                  <w:t xml:space="preserve">≤50 мм;  </w:t>
                                </w:r>
                                <w:r>
                                  <w:rPr>
                                    <w:rFonts w:cs="Arial"/>
                                    <w:sz w:val="18"/>
                                    <w:szCs w:val="18"/>
                                    <w:lang w:val="en-US"/>
                                  </w:rPr>
                                  <w:t>f</w:t>
                                </w:r>
                                <w:r>
                                  <w:rPr>
                                    <w:rFonts w:cs="Arial"/>
                                    <w:sz w:val="18"/>
                                    <w:szCs w:val="18"/>
                                  </w:rPr>
                                  <w:t xml:space="preserve">=4÷5 МГц </w:t>
                                </w:r>
                                <w:r>
                                  <w:rPr>
                                    <w:rFonts w:cs="Arial"/>
                                    <w:sz w:val="18"/>
                                    <w:szCs w:val="18"/>
                                    <w:lang w:val="en-US"/>
                                  </w:rPr>
                                  <w:t>d</w:t>
                                </w:r>
                                <w:r>
                                  <w:rPr>
                                    <w:rFonts w:cs="Arial"/>
                                    <w:sz w:val="18"/>
                                    <w:szCs w:val="18"/>
                                  </w:rPr>
                                  <w:t xml:space="preserve">≤200 мм; </w:t>
                                </w:r>
                                <w:r>
                                  <w:rPr>
                                    <w:rFonts w:cs="Arial"/>
                                    <w:sz w:val="18"/>
                                    <w:szCs w:val="18"/>
                                    <w:lang w:val="en-US"/>
                                  </w:rPr>
                                  <w:t>f</w:t>
                                </w:r>
                                <w:r>
                                  <w:rPr>
                                    <w:rFonts w:cs="Arial"/>
                                    <w:sz w:val="18"/>
                                    <w:szCs w:val="18"/>
                                  </w:rPr>
                                  <w:t>=2 МГц</w:t>
                                </w:r>
                              </w:p>
                              <w:p w14:paraId="6BD692DE" w14:textId="77777777" w:rsidR="00DF0453" w:rsidRDefault="00DF0453" w:rsidP="00D74F22">
                                <w:pPr>
                                  <w:ind w:left="-142" w:right="-130" w:firstLine="0"/>
                                  <w:jc w:val="center"/>
                                  <w:rPr>
                                    <w:rFonts w:cs="Arial"/>
                                    <w:sz w:val="18"/>
                                    <w:szCs w:val="18"/>
                                  </w:rPr>
                                </w:pPr>
                              </w:p>
                              <w:p w14:paraId="21CD3647" w14:textId="77777777" w:rsidR="00DF0453" w:rsidRDefault="00DF0453" w:rsidP="00D74F22">
                                <w:pPr>
                                  <w:ind w:left="-142" w:right="-130" w:firstLine="0"/>
                                  <w:jc w:val="center"/>
                                  <w:rPr>
                                    <w:rFonts w:cs="Arial"/>
                                    <w:sz w:val="18"/>
                                    <w:szCs w:val="18"/>
                                  </w:rPr>
                                </w:pPr>
                              </w:p>
                              <w:p w14:paraId="58A7FD5C" w14:textId="77777777" w:rsidR="00DF0453" w:rsidRDefault="00DF0453" w:rsidP="00D74F22">
                                <w:pPr>
                                  <w:ind w:left="28" w:right="28" w:firstLine="0"/>
                                  <w:rPr>
                                    <w:rFonts w:cs="Arial"/>
                                    <w:sz w:val="18"/>
                                    <w:szCs w:val="18"/>
                                  </w:rPr>
                                </w:pPr>
                                <w:r>
                                  <w:rPr>
                                    <w:rFonts w:cs="Arial"/>
                                    <w:sz w:val="18"/>
                                    <w:szCs w:val="18"/>
                                  </w:rPr>
                                  <w:t xml:space="preserve">Если используется двухэлементный преобразователь, тип прибора должен обеспечивать компенсацию </w:t>
                                </w:r>
                                <w:r>
                                  <w:rPr>
                                    <w:rFonts w:cs="Arial"/>
                                    <w:sz w:val="18"/>
                                    <w:szCs w:val="18"/>
                                    <w:lang w:val="en-US"/>
                                  </w:rPr>
                                  <w:t>V</w:t>
                                </w:r>
                                <w:r>
                                  <w:rPr>
                                    <w:rFonts w:cs="Arial"/>
                                    <w:sz w:val="18"/>
                                    <w:szCs w:val="18"/>
                                  </w:rPr>
                                  <w:t>-пути</w:t>
                                </w:r>
                              </w:p>
                            </w:txbxContent>
                          </wps:txbx>
                          <wps:bodyPr rot="0" vert="horz" wrap="square" lIns="81382" tIns="40691" rIns="81382" bIns="40691" anchor="t" anchorCtr="0" upright="1">
                            <a:noAutofit/>
                          </wps:bodyPr>
                        </wps:wsp>
                        <wps:wsp>
                          <wps:cNvPr id="140" name="Text Box 36"/>
                          <wps:cNvSpPr txBox="1">
                            <a:spLocks noChangeArrowheads="1"/>
                          </wps:cNvSpPr>
                          <wps:spPr bwMode="auto">
                            <a:xfrm>
                              <a:off x="82133" y="3453876"/>
                              <a:ext cx="2036" cy="3015"/>
                            </a:xfrm>
                            <a:prstGeom prst="rect">
                              <a:avLst/>
                            </a:prstGeom>
                            <a:solidFill>
                              <a:srgbClr val="FFFFFF"/>
                            </a:solidFill>
                            <a:ln w="19050">
                              <a:solidFill>
                                <a:srgbClr val="000000"/>
                              </a:solidFill>
                              <a:miter lim="800000"/>
                              <a:headEnd/>
                              <a:tailEnd/>
                            </a:ln>
                          </wps:spPr>
                          <wps:txbx>
                            <w:txbxContent>
                              <w:p w14:paraId="3FAF9BC5"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одно- или двухэлементный преобразователь  </w:t>
                                </w:r>
                                <w:r>
                                  <w:rPr>
                                    <w:rFonts w:cs="Arial"/>
                                    <w:sz w:val="18"/>
                                    <w:szCs w:val="18"/>
                                    <w:lang w:val="en-US"/>
                                  </w:rPr>
                                  <w:t>f</w:t>
                                </w:r>
                                <w:r>
                                  <w:rPr>
                                    <w:rFonts w:cs="Arial"/>
                                    <w:sz w:val="18"/>
                                    <w:szCs w:val="18"/>
                                  </w:rPr>
                                  <w:t xml:space="preserve">≤2 МГц                   </w:t>
                                </w:r>
                              </w:p>
                              <w:p w14:paraId="4EF7BD3E" w14:textId="77777777" w:rsidR="00DF0453" w:rsidRDefault="00DF0453" w:rsidP="00D74F22">
                                <w:pPr>
                                  <w:ind w:firstLine="0"/>
                                  <w:rPr>
                                    <w:rFonts w:cs="Arial"/>
                                    <w:sz w:val="18"/>
                                    <w:szCs w:val="18"/>
                                  </w:rPr>
                                </w:pPr>
                              </w:p>
                            </w:txbxContent>
                          </wps:txbx>
                          <wps:bodyPr rot="0" vert="horz" wrap="square" lIns="81382" tIns="40691" rIns="81382" bIns="40691" anchor="t" anchorCtr="0" upright="1">
                            <a:noAutofit/>
                          </wps:bodyPr>
                        </wps:wsp>
                      </wpg:grpSp>
                      <wpg:grpSp>
                        <wpg:cNvPr id="85" name="Group 396"/>
                        <wpg:cNvGrpSpPr>
                          <a:grpSpLocks/>
                        </wpg:cNvGrpSpPr>
                        <wpg:grpSpPr bwMode="auto">
                          <a:xfrm>
                            <a:off x="85090" y="175260"/>
                            <a:ext cx="5847715" cy="5193030"/>
                            <a:chOff x="85090" y="175260"/>
                            <a:chExt cx="9209" cy="8178"/>
                          </a:xfrm>
                        </wpg:grpSpPr>
                        <wps:wsp>
                          <wps:cNvPr id="87" name="Text Box 5"/>
                          <wps:cNvSpPr txBox="1">
                            <a:spLocks noChangeArrowheads="1"/>
                          </wps:cNvSpPr>
                          <wps:spPr bwMode="auto">
                            <a:xfrm>
                              <a:off x="91782" y="179582"/>
                              <a:ext cx="511"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3C3DA"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81382" tIns="40691" rIns="81382" bIns="40691" anchor="t" anchorCtr="0" upright="1">
                            <a:noAutofit/>
                          </wps:bodyPr>
                        </wps:wsp>
                        <wps:wsp>
                          <wps:cNvPr id="88" name="Text Box 6"/>
                          <wps:cNvSpPr txBox="1">
                            <a:spLocks noChangeArrowheads="1"/>
                          </wps:cNvSpPr>
                          <wps:spPr bwMode="auto">
                            <a:xfrm>
                              <a:off x="91857" y="178100"/>
                              <a:ext cx="529"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D2AE2"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81382" tIns="40691" rIns="81382" bIns="40691" anchor="t" anchorCtr="0" upright="1">
                            <a:noAutofit/>
                          </wps:bodyPr>
                        </wps:wsp>
                        <wps:wsp>
                          <wps:cNvPr id="89" name="Text Box 7"/>
                          <wps:cNvSpPr txBox="1">
                            <a:spLocks noChangeArrowheads="1"/>
                          </wps:cNvSpPr>
                          <wps:spPr bwMode="auto">
                            <a:xfrm>
                              <a:off x="86800" y="179596"/>
                              <a:ext cx="532"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2EBC8"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81382" tIns="40691" rIns="81382" bIns="40691" anchor="t" anchorCtr="0" upright="1">
                            <a:noAutofit/>
                          </wps:bodyPr>
                        </wps:wsp>
                        <wps:wsp>
                          <wps:cNvPr id="90" name="Text Box 8"/>
                          <wps:cNvSpPr txBox="1">
                            <a:spLocks noChangeArrowheads="1"/>
                          </wps:cNvSpPr>
                          <wps:spPr bwMode="auto">
                            <a:xfrm>
                              <a:off x="86968" y="178114"/>
                              <a:ext cx="513"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C1CAB"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81382" tIns="40691" rIns="81382" bIns="40691" anchor="t" anchorCtr="0" upright="1">
                            <a:noAutofit/>
                          </wps:bodyPr>
                        </wps:wsp>
                        <wps:wsp>
                          <wps:cNvPr id="91" name="Text Box 9"/>
                          <wps:cNvSpPr txBox="1">
                            <a:spLocks noChangeArrowheads="1"/>
                          </wps:cNvSpPr>
                          <wps:spPr bwMode="auto">
                            <a:xfrm>
                              <a:off x="87154" y="177389"/>
                              <a:ext cx="781"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48AC3"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81382" tIns="40691" rIns="81382" bIns="40691" anchor="t" anchorCtr="0" upright="1">
                            <a:noAutofit/>
                          </wps:bodyPr>
                        </wps:wsp>
                        <wps:wsp>
                          <wps:cNvPr id="92" name="Text Box 10"/>
                          <wps:cNvSpPr txBox="1">
                            <a:spLocks noChangeArrowheads="1"/>
                          </wps:cNvSpPr>
                          <wps:spPr bwMode="auto">
                            <a:xfrm>
                              <a:off x="86985" y="176623"/>
                              <a:ext cx="496"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C2EFC"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81382" tIns="40691" rIns="81382" bIns="40691" anchor="t" anchorCtr="0" upright="1">
                            <a:noAutofit/>
                          </wps:bodyPr>
                        </wps:wsp>
                        <wps:wsp>
                          <wps:cNvPr id="93" name="Text Box 11"/>
                          <wps:cNvSpPr txBox="1">
                            <a:spLocks noChangeArrowheads="1"/>
                          </wps:cNvSpPr>
                          <wps:spPr bwMode="auto">
                            <a:xfrm>
                              <a:off x="86994" y="175876"/>
                              <a:ext cx="544"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352B7"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81382" tIns="40691" rIns="81382" bIns="40691" anchor="t" anchorCtr="0" upright="1">
                            <a:noAutofit/>
                          </wps:bodyPr>
                        </wps:wsp>
                        <wps:wsp>
                          <wps:cNvPr id="94" name="Text Box 12"/>
                          <wps:cNvSpPr txBox="1">
                            <a:spLocks noChangeArrowheads="1"/>
                          </wps:cNvSpPr>
                          <wps:spPr bwMode="auto">
                            <a:xfrm>
                              <a:off x="85090" y="175260"/>
                              <a:ext cx="1777" cy="396"/>
                            </a:xfrm>
                            <a:prstGeom prst="rect">
                              <a:avLst/>
                            </a:prstGeom>
                            <a:solidFill>
                              <a:srgbClr val="FFFFFF"/>
                            </a:solidFill>
                            <a:ln w="19050">
                              <a:solidFill>
                                <a:srgbClr val="000000"/>
                              </a:solidFill>
                              <a:miter lim="800000"/>
                              <a:headEnd/>
                              <a:tailEnd/>
                            </a:ln>
                          </wps:spPr>
                          <wps:txbx>
                            <w:txbxContent>
                              <w:p w14:paraId="24F8EFCD" w14:textId="77777777" w:rsidR="00DF0453" w:rsidRDefault="00DF0453" w:rsidP="00D74F22">
                                <w:pPr>
                                  <w:ind w:left="-142" w:right="-133" w:firstLine="0"/>
                                  <w:jc w:val="center"/>
                                  <w:rPr>
                                    <w:rFonts w:cs="Arial"/>
                                    <w:sz w:val="18"/>
                                    <w:szCs w:val="18"/>
                                  </w:rPr>
                                </w:pPr>
                                <w:r>
                                  <w:rPr>
                                    <w:rFonts w:cs="Arial"/>
                                    <w:sz w:val="18"/>
                                    <w:szCs w:val="18"/>
                                  </w:rPr>
                                  <w:t>Измерение толщины</w:t>
                                </w:r>
                              </w:p>
                            </w:txbxContent>
                          </wps:txbx>
                          <wps:bodyPr rot="0" vert="horz" wrap="square" lIns="81382" tIns="40691" rIns="81382" bIns="40691" anchor="t" anchorCtr="0" upright="1">
                            <a:noAutofit/>
                          </wps:bodyPr>
                        </wps:wsp>
                        <wps:wsp>
                          <wps:cNvPr id="95" name="Text Box 13"/>
                          <wps:cNvSpPr txBox="1">
                            <a:spLocks noChangeArrowheads="1"/>
                          </wps:cNvSpPr>
                          <wps:spPr bwMode="auto">
                            <a:xfrm>
                              <a:off x="85090" y="176006"/>
                              <a:ext cx="1777" cy="396"/>
                            </a:xfrm>
                            <a:prstGeom prst="rect">
                              <a:avLst/>
                            </a:prstGeom>
                            <a:solidFill>
                              <a:srgbClr val="FFFFFF"/>
                            </a:solidFill>
                            <a:ln w="19050">
                              <a:solidFill>
                                <a:srgbClr val="000000"/>
                              </a:solidFill>
                              <a:miter lim="800000"/>
                              <a:headEnd/>
                              <a:tailEnd/>
                            </a:ln>
                          </wps:spPr>
                          <wps:txbx>
                            <w:txbxContent>
                              <w:p w14:paraId="7D146396" w14:textId="77777777" w:rsidR="00DF0453" w:rsidRDefault="00DF0453" w:rsidP="00D74F22">
                                <w:pPr>
                                  <w:ind w:firstLine="0"/>
                                  <w:jc w:val="center"/>
                                  <w:rPr>
                                    <w:rFonts w:cs="Arial"/>
                                    <w:sz w:val="18"/>
                                    <w:szCs w:val="18"/>
                                  </w:rPr>
                                </w:pPr>
                                <w:r>
                                  <w:rPr>
                                    <w:rFonts w:cs="Arial"/>
                                    <w:sz w:val="18"/>
                                    <w:szCs w:val="18"/>
                                  </w:rPr>
                                  <w:t xml:space="preserve">Производство </w:t>
                                </w:r>
                              </w:p>
                            </w:txbxContent>
                          </wps:txbx>
                          <wps:bodyPr rot="0" vert="horz" wrap="square" lIns="81382" tIns="40691" rIns="81382" bIns="40691" anchor="t" anchorCtr="0" upright="1">
                            <a:noAutofit/>
                          </wps:bodyPr>
                        </wps:wsp>
                        <wps:wsp>
                          <wps:cNvPr id="96" name="Text Box 14"/>
                          <wps:cNvSpPr txBox="1">
                            <a:spLocks noChangeArrowheads="1"/>
                          </wps:cNvSpPr>
                          <wps:spPr bwMode="auto">
                            <a:xfrm>
                              <a:off x="85112" y="176738"/>
                              <a:ext cx="1755" cy="395"/>
                            </a:xfrm>
                            <a:prstGeom prst="rect">
                              <a:avLst/>
                            </a:prstGeom>
                            <a:solidFill>
                              <a:srgbClr val="FFFFFF"/>
                            </a:solidFill>
                            <a:ln w="19050">
                              <a:solidFill>
                                <a:srgbClr val="000000"/>
                              </a:solidFill>
                              <a:miter lim="800000"/>
                              <a:headEnd/>
                              <a:tailEnd/>
                            </a:ln>
                          </wps:spPr>
                          <wps:txbx>
                            <w:txbxContent>
                              <w:p w14:paraId="123D62B6" w14:textId="77777777" w:rsidR="00DF0453" w:rsidRDefault="00DF0453" w:rsidP="00D74F22">
                                <w:pPr>
                                  <w:ind w:firstLine="0"/>
                                  <w:jc w:val="center"/>
                                  <w:rPr>
                                    <w:rFonts w:cs="Arial"/>
                                    <w:sz w:val="18"/>
                                    <w:szCs w:val="18"/>
                                  </w:rPr>
                                </w:pPr>
                                <w:r>
                                  <w:rPr>
                                    <w:rFonts w:cs="Arial"/>
                                    <w:sz w:val="18"/>
                                    <w:szCs w:val="18"/>
                                  </w:rPr>
                                  <w:t>Высокая точность</w:t>
                                </w:r>
                              </w:p>
                            </w:txbxContent>
                          </wps:txbx>
                          <wps:bodyPr rot="0" vert="horz" wrap="square" lIns="81382" tIns="40691" rIns="81382" bIns="40691" anchor="t" anchorCtr="0" upright="1">
                            <a:noAutofit/>
                          </wps:bodyPr>
                        </wps:wsp>
                        <wps:wsp>
                          <wps:cNvPr id="97" name="Text Box 15"/>
                          <wps:cNvSpPr txBox="1">
                            <a:spLocks noChangeArrowheads="1"/>
                          </wps:cNvSpPr>
                          <wps:spPr bwMode="auto">
                            <a:xfrm>
                              <a:off x="85390" y="177511"/>
                              <a:ext cx="1267" cy="396"/>
                            </a:xfrm>
                            <a:prstGeom prst="rect">
                              <a:avLst/>
                            </a:prstGeom>
                            <a:solidFill>
                              <a:srgbClr val="FFFFFF"/>
                            </a:solidFill>
                            <a:ln w="19050">
                              <a:solidFill>
                                <a:srgbClr val="000000"/>
                              </a:solidFill>
                              <a:miter lim="800000"/>
                              <a:headEnd/>
                              <a:tailEnd/>
                            </a:ln>
                          </wps:spPr>
                          <wps:txbx>
                            <w:txbxContent>
                              <w:p w14:paraId="5800A546" w14:textId="77777777" w:rsidR="00DF0453" w:rsidRDefault="00DF0453" w:rsidP="00D74F22">
                                <w:pPr>
                                  <w:ind w:firstLine="0"/>
                                  <w:jc w:val="center"/>
                                  <w:rPr>
                                    <w:rFonts w:cs="Arial"/>
                                    <w:sz w:val="18"/>
                                    <w:szCs w:val="18"/>
                                  </w:rPr>
                                </w:pPr>
                                <w:r>
                                  <w:rPr>
                                    <w:rFonts w:cs="Arial"/>
                                    <w:sz w:val="18"/>
                                    <w:szCs w:val="18"/>
                                    <w:lang w:val="en-US"/>
                                  </w:rPr>
                                  <w:t>d≤1,5</w:t>
                                </w:r>
                                <w:r>
                                  <w:rPr>
                                    <w:rFonts w:cs="Arial"/>
                                    <w:sz w:val="18"/>
                                    <w:szCs w:val="18"/>
                                  </w:rPr>
                                  <w:t>мм</w:t>
                                </w:r>
                              </w:p>
                            </w:txbxContent>
                          </wps:txbx>
                          <wps:bodyPr rot="0" vert="horz" wrap="square" lIns="81382" tIns="40691" rIns="81382" bIns="40691" anchor="t" anchorCtr="0" upright="1">
                            <a:noAutofit/>
                          </wps:bodyPr>
                        </wps:wsp>
                        <wps:wsp>
                          <wps:cNvPr id="98" name="Text Box 16"/>
                          <wps:cNvSpPr txBox="1">
                            <a:spLocks noChangeArrowheads="1"/>
                          </wps:cNvSpPr>
                          <wps:spPr bwMode="auto">
                            <a:xfrm>
                              <a:off x="85195" y="178243"/>
                              <a:ext cx="1672" cy="749"/>
                            </a:xfrm>
                            <a:prstGeom prst="rect">
                              <a:avLst/>
                            </a:prstGeom>
                            <a:solidFill>
                              <a:srgbClr val="FFFFFF"/>
                            </a:solidFill>
                            <a:ln w="19050">
                              <a:solidFill>
                                <a:srgbClr val="000000"/>
                              </a:solidFill>
                              <a:miter lim="800000"/>
                              <a:headEnd/>
                              <a:tailEnd/>
                            </a:ln>
                          </wps:spPr>
                          <wps:txbx>
                            <w:txbxContent>
                              <w:p w14:paraId="2BD1615F" w14:textId="77777777" w:rsidR="00DF0453" w:rsidRDefault="00DF0453" w:rsidP="00D74F22">
                                <w:pPr>
                                  <w:ind w:left="-142" w:right="-133" w:firstLine="0"/>
                                  <w:jc w:val="center"/>
                                  <w:rPr>
                                    <w:rFonts w:cs="Arial"/>
                                    <w:sz w:val="18"/>
                                    <w:szCs w:val="18"/>
                                  </w:rPr>
                                </w:pPr>
                                <w:r>
                                  <w:rPr>
                                    <w:rFonts w:cs="Arial"/>
                                    <w:sz w:val="18"/>
                                    <w:szCs w:val="18"/>
                                  </w:rPr>
                                  <w:t>Параллельные плоскости</w:t>
                                </w:r>
                              </w:p>
                            </w:txbxContent>
                          </wps:txbx>
                          <wps:bodyPr rot="0" vert="horz" wrap="square" lIns="81382" tIns="40691" rIns="81382" bIns="40691" anchor="t" anchorCtr="0" upright="1">
                            <a:noAutofit/>
                          </wps:bodyPr>
                        </wps:wsp>
                        <wps:wsp>
                          <wps:cNvPr id="99" name="Text Box 17"/>
                          <wps:cNvSpPr txBox="1">
                            <a:spLocks noChangeArrowheads="1"/>
                          </wps:cNvSpPr>
                          <wps:spPr bwMode="auto">
                            <a:xfrm>
                              <a:off x="85280" y="179707"/>
                              <a:ext cx="1485" cy="396"/>
                            </a:xfrm>
                            <a:prstGeom prst="rect">
                              <a:avLst/>
                            </a:prstGeom>
                            <a:solidFill>
                              <a:srgbClr val="FFFFFF"/>
                            </a:solidFill>
                            <a:ln w="19050">
                              <a:solidFill>
                                <a:srgbClr val="000000"/>
                              </a:solidFill>
                              <a:miter lim="800000"/>
                              <a:headEnd/>
                              <a:tailEnd/>
                            </a:ln>
                          </wps:spPr>
                          <wps:txbx>
                            <w:txbxContent>
                              <w:p w14:paraId="1A91456B" w14:textId="77777777" w:rsidR="00DF0453" w:rsidRDefault="00DF0453" w:rsidP="00D74F22">
                                <w:pPr>
                                  <w:ind w:firstLine="0"/>
                                  <w:jc w:val="center"/>
                                  <w:rPr>
                                    <w:rFonts w:cs="Arial"/>
                                    <w:sz w:val="18"/>
                                    <w:szCs w:val="18"/>
                                  </w:rPr>
                                </w:pPr>
                                <w:r>
                                  <w:rPr>
                                    <w:rFonts w:cs="Arial"/>
                                    <w:sz w:val="18"/>
                                    <w:szCs w:val="18"/>
                                  </w:rPr>
                                  <w:t xml:space="preserve">Мелкозернистая </w:t>
                                </w:r>
                              </w:p>
                            </w:txbxContent>
                          </wps:txbx>
                          <wps:bodyPr rot="0" vert="horz" wrap="square" lIns="81382" tIns="40691" rIns="81382" bIns="40691" anchor="t" anchorCtr="0" upright="1">
                            <a:noAutofit/>
                          </wps:bodyPr>
                        </wps:wsp>
                        <wps:wsp>
                          <wps:cNvPr id="100" name="AutoShape 20"/>
                          <wps:cNvCnPr>
                            <a:cxnSpLocks noChangeShapeType="1"/>
                          </wps:cNvCnPr>
                          <wps:spPr bwMode="auto">
                            <a:xfrm>
                              <a:off x="85090" y="182063"/>
                              <a:ext cx="1987"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21"/>
                          <wps:cNvSpPr txBox="1">
                            <a:spLocks noChangeArrowheads="1"/>
                          </wps:cNvSpPr>
                          <wps:spPr bwMode="auto">
                            <a:xfrm>
                              <a:off x="90025" y="177511"/>
                              <a:ext cx="1560" cy="396"/>
                            </a:xfrm>
                            <a:prstGeom prst="rect">
                              <a:avLst/>
                            </a:prstGeom>
                            <a:solidFill>
                              <a:srgbClr val="FFFFFF"/>
                            </a:solidFill>
                            <a:ln w="19050">
                              <a:solidFill>
                                <a:srgbClr val="000000"/>
                              </a:solidFill>
                              <a:miter lim="800000"/>
                              <a:headEnd/>
                              <a:tailEnd/>
                            </a:ln>
                          </wps:spPr>
                          <wps:txbx>
                            <w:txbxContent>
                              <w:p w14:paraId="5220CD6C" w14:textId="77777777" w:rsidR="00DF0453" w:rsidRDefault="00DF0453" w:rsidP="00D74F22">
                                <w:pPr>
                                  <w:ind w:firstLine="0"/>
                                  <w:jc w:val="center"/>
                                  <w:rPr>
                                    <w:rFonts w:cs="Arial"/>
                                    <w:sz w:val="18"/>
                                    <w:szCs w:val="18"/>
                                  </w:rPr>
                                </w:pPr>
                                <w:r>
                                  <w:rPr>
                                    <w:rFonts w:cs="Arial"/>
                                    <w:sz w:val="18"/>
                                    <w:szCs w:val="18"/>
                                    <w:lang w:val="en-US"/>
                                  </w:rPr>
                                  <w:t>d</w:t>
                                </w:r>
                                <w:r>
                                  <w:rPr>
                                    <w:rFonts w:cs="Arial"/>
                                    <w:sz w:val="18"/>
                                    <w:szCs w:val="18"/>
                                    <w:lang w:val="en-US"/>
                                  </w:rPr>
                                  <w:sym w:font="Symbol" w:char="F03E"/>
                                </w:r>
                                <w:r>
                                  <w:rPr>
                                    <w:rFonts w:cs="Arial"/>
                                    <w:sz w:val="18"/>
                                    <w:szCs w:val="18"/>
                                    <w:lang w:val="en-US"/>
                                  </w:rPr>
                                  <w:t>1,5</w:t>
                                </w:r>
                                <w:r>
                                  <w:rPr>
                                    <w:rFonts w:cs="Arial"/>
                                    <w:sz w:val="18"/>
                                    <w:szCs w:val="18"/>
                                  </w:rPr>
                                  <w:t>мм</w:t>
                                </w:r>
                              </w:p>
                              <w:p w14:paraId="4F7580E0" w14:textId="77777777" w:rsidR="00DF0453" w:rsidRDefault="00DF0453" w:rsidP="00D74F22">
                                <w:pPr>
                                  <w:ind w:firstLine="0"/>
                                  <w:jc w:val="center"/>
                                  <w:rPr>
                                    <w:rFonts w:cs="Arial"/>
                                    <w:b/>
                                    <w:sz w:val="18"/>
                                    <w:szCs w:val="18"/>
                                  </w:rPr>
                                </w:pPr>
                              </w:p>
                            </w:txbxContent>
                          </wps:txbx>
                          <wps:bodyPr rot="0" vert="horz" wrap="square" lIns="81382" tIns="40691" rIns="81382" bIns="40691" anchor="t" anchorCtr="0" upright="1">
                            <a:noAutofit/>
                          </wps:bodyPr>
                        </wps:wsp>
                        <wps:wsp>
                          <wps:cNvPr id="102" name="Text Box 22"/>
                          <wps:cNvSpPr txBox="1">
                            <a:spLocks noChangeArrowheads="1"/>
                          </wps:cNvSpPr>
                          <wps:spPr bwMode="auto">
                            <a:xfrm>
                              <a:off x="89742" y="178243"/>
                              <a:ext cx="2086" cy="572"/>
                            </a:xfrm>
                            <a:prstGeom prst="rect">
                              <a:avLst/>
                            </a:prstGeom>
                            <a:solidFill>
                              <a:srgbClr val="FFFFFF"/>
                            </a:solidFill>
                            <a:ln w="19050">
                              <a:solidFill>
                                <a:srgbClr val="000000"/>
                              </a:solidFill>
                              <a:miter lim="800000"/>
                              <a:headEnd/>
                              <a:tailEnd/>
                            </a:ln>
                          </wps:spPr>
                          <wps:txbx>
                            <w:txbxContent>
                              <w:p w14:paraId="69DDE6A4" w14:textId="77777777" w:rsidR="00DF0453" w:rsidRDefault="00DF0453" w:rsidP="00D74F22">
                                <w:pPr>
                                  <w:ind w:left="-142" w:right="-133" w:firstLine="0"/>
                                  <w:jc w:val="center"/>
                                  <w:rPr>
                                    <w:rFonts w:cs="Arial"/>
                                    <w:sz w:val="18"/>
                                    <w:szCs w:val="18"/>
                                  </w:rPr>
                                </w:pPr>
                                <w:r>
                                  <w:rPr>
                                    <w:rFonts w:cs="Arial"/>
                                    <w:sz w:val="18"/>
                                    <w:szCs w:val="18"/>
                                  </w:rPr>
                                  <w:t>Параллельные плоскости</w:t>
                                </w:r>
                              </w:p>
                              <w:p w14:paraId="00E6168C" w14:textId="77777777" w:rsidR="00DF0453" w:rsidRDefault="00DF0453" w:rsidP="00D74F22">
                                <w:pPr>
                                  <w:ind w:firstLine="0"/>
                                  <w:rPr>
                                    <w:rFonts w:cs="Arial"/>
                                    <w:sz w:val="18"/>
                                    <w:szCs w:val="18"/>
                                  </w:rPr>
                                </w:pPr>
                              </w:p>
                            </w:txbxContent>
                          </wps:txbx>
                          <wps:bodyPr rot="0" vert="horz" wrap="square" lIns="81382" tIns="40691" rIns="81382" bIns="40691" anchor="t" anchorCtr="0" upright="1">
                            <a:noAutofit/>
                          </wps:bodyPr>
                        </wps:wsp>
                        <wps:wsp>
                          <wps:cNvPr id="103" name="Text Box 23"/>
                          <wps:cNvSpPr txBox="1">
                            <a:spLocks noChangeArrowheads="1"/>
                          </wps:cNvSpPr>
                          <wps:spPr bwMode="auto">
                            <a:xfrm>
                              <a:off x="89875" y="179707"/>
                              <a:ext cx="1858" cy="394"/>
                            </a:xfrm>
                            <a:prstGeom prst="rect">
                              <a:avLst/>
                            </a:prstGeom>
                            <a:solidFill>
                              <a:srgbClr val="FFFFFF"/>
                            </a:solidFill>
                            <a:ln w="19050">
                              <a:solidFill>
                                <a:srgbClr val="000000"/>
                              </a:solidFill>
                              <a:miter lim="800000"/>
                              <a:headEnd/>
                              <a:tailEnd/>
                            </a:ln>
                          </wps:spPr>
                          <wps:txbx>
                            <w:txbxContent>
                              <w:p w14:paraId="15FB9ABB" w14:textId="77777777" w:rsidR="00DF0453" w:rsidRDefault="00DF0453" w:rsidP="00D74F22">
                                <w:pPr>
                                  <w:ind w:firstLine="0"/>
                                  <w:jc w:val="center"/>
                                  <w:rPr>
                                    <w:rFonts w:cs="Arial"/>
                                    <w:sz w:val="18"/>
                                    <w:szCs w:val="18"/>
                                  </w:rPr>
                                </w:pPr>
                                <w:r>
                                  <w:rPr>
                                    <w:rFonts w:cs="Arial"/>
                                    <w:sz w:val="18"/>
                                    <w:szCs w:val="18"/>
                                  </w:rPr>
                                  <w:t>Мелкозернистая</w:t>
                                </w:r>
                              </w:p>
                            </w:txbxContent>
                          </wps:txbx>
                          <wps:bodyPr rot="0" vert="horz" wrap="square" lIns="81382" tIns="40691" rIns="81382" bIns="40691" anchor="t" anchorCtr="0" upright="1">
                            <a:noAutofit/>
                          </wps:bodyPr>
                        </wps:wsp>
                        <wps:wsp>
                          <wps:cNvPr id="104" name="AutoShape 25"/>
                          <wps:cNvCnPr>
                            <a:cxnSpLocks noChangeShapeType="1"/>
                          </wps:cNvCnPr>
                          <wps:spPr bwMode="auto">
                            <a:xfrm>
                              <a:off x="89753" y="182361"/>
                              <a:ext cx="2187"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26"/>
                          <wps:cNvSpPr txBox="1">
                            <a:spLocks noChangeArrowheads="1"/>
                          </wps:cNvSpPr>
                          <wps:spPr bwMode="auto">
                            <a:xfrm>
                              <a:off x="87620" y="176081"/>
                              <a:ext cx="2174" cy="395"/>
                            </a:xfrm>
                            <a:prstGeom prst="rect">
                              <a:avLst/>
                            </a:prstGeom>
                            <a:solidFill>
                              <a:srgbClr val="FFFFFF"/>
                            </a:solidFill>
                            <a:ln w="19050">
                              <a:solidFill>
                                <a:srgbClr val="000000"/>
                              </a:solidFill>
                              <a:miter lim="800000"/>
                              <a:headEnd/>
                              <a:tailEnd/>
                            </a:ln>
                          </wps:spPr>
                          <wps:txbx>
                            <w:txbxContent>
                              <w:p w14:paraId="706BAF4E" w14:textId="77777777" w:rsidR="00DF0453" w:rsidRDefault="00DF0453" w:rsidP="00D74F22">
                                <w:pPr>
                                  <w:ind w:firstLine="0"/>
                                  <w:jc w:val="center"/>
                                  <w:rPr>
                                    <w:rFonts w:cs="Arial"/>
                                    <w:sz w:val="18"/>
                                    <w:szCs w:val="18"/>
                                  </w:rPr>
                                </w:pPr>
                                <w:r>
                                  <w:rPr>
                                    <w:rFonts w:cs="Arial"/>
                                    <w:sz w:val="18"/>
                                    <w:szCs w:val="18"/>
                                  </w:rPr>
                                  <w:t xml:space="preserve">Рисунок </w:t>
                                </w:r>
                                <w:r>
                                  <w:rPr>
                                    <w:rFonts w:cs="Arial"/>
                                    <w:sz w:val="18"/>
                                    <w:szCs w:val="18"/>
                                    <w:lang w:val="en-US"/>
                                  </w:rPr>
                                  <w:t>D.3</w:t>
                                </w:r>
                                <w:r>
                                  <w:rPr>
                                    <w:rFonts w:cs="Arial"/>
                                    <w:sz w:val="18"/>
                                    <w:szCs w:val="18"/>
                                  </w:rPr>
                                  <w:t xml:space="preserve"> и</w:t>
                                </w:r>
                                <w:r>
                                  <w:rPr>
                                    <w:rFonts w:cs="Arial"/>
                                    <w:sz w:val="18"/>
                                    <w:szCs w:val="18"/>
                                    <w:lang w:val="en-US"/>
                                  </w:rPr>
                                  <w:t xml:space="preserve"> D</w:t>
                                </w:r>
                                <w:r>
                                  <w:rPr>
                                    <w:rFonts w:cs="Arial"/>
                                    <w:sz w:val="18"/>
                                    <w:szCs w:val="18"/>
                                  </w:rPr>
                                  <w:t>.4</w:t>
                                </w:r>
                              </w:p>
                              <w:p w14:paraId="6E313197" w14:textId="77777777" w:rsidR="00DF0453" w:rsidRDefault="00DF0453" w:rsidP="00D74F22">
                                <w:pPr>
                                  <w:ind w:firstLine="0"/>
                                  <w:rPr>
                                    <w:rFonts w:cs="Arial"/>
                                    <w:sz w:val="18"/>
                                    <w:szCs w:val="18"/>
                                  </w:rPr>
                                </w:pPr>
                              </w:p>
                            </w:txbxContent>
                          </wps:txbx>
                          <wps:bodyPr rot="0" vert="horz" wrap="square" lIns="81382" tIns="40691" rIns="81382" bIns="40691" anchor="t" anchorCtr="0" upright="1">
                            <a:noAutofit/>
                          </wps:bodyPr>
                        </wps:wsp>
                        <wps:wsp>
                          <wps:cNvPr id="106" name="Text Box 27"/>
                          <wps:cNvSpPr txBox="1">
                            <a:spLocks noChangeArrowheads="1"/>
                          </wps:cNvSpPr>
                          <wps:spPr bwMode="auto">
                            <a:xfrm>
                              <a:off x="87619" y="176791"/>
                              <a:ext cx="2174" cy="395"/>
                            </a:xfrm>
                            <a:prstGeom prst="rect">
                              <a:avLst/>
                            </a:prstGeom>
                            <a:solidFill>
                              <a:srgbClr val="FFFFFF"/>
                            </a:solidFill>
                            <a:ln w="19050">
                              <a:solidFill>
                                <a:srgbClr val="000000"/>
                              </a:solidFill>
                              <a:miter lim="800000"/>
                              <a:headEnd/>
                              <a:tailEnd/>
                            </a:ln>
                          </wps:spPr>
                          <wps:txbx>
                            <w:txbxContent>
                              <w:p w14:paraId="704865D0" w14:textId="77777777" w:rsidR="00DF0453" w:rsidRDefault="00DF0453" w:rsidP="00D74F22">
                                <w:pPr>
                                  <w:ind w:firstLine="0"/>
                                  <w:jc w:val="center"/>
                                  <w:rPr>
                                    <w:rFonts w:cs="Arial"/>
                                    <w:sz w:val="18"/>
                                    <w:szCs w:val="18"/>
                                    <w:lang w:val="en-US"/>
                                  </w:rPr>
                                </w:pPr>
                                <w:r>
                                  <w:rPr>
                                    <w:rFonts w:cs="Arial"/>
                                    <w:sz w:val="18"/>
                                    <w:szCs w:val="18"/>
                                  </w:rPr>
                                  <w:t xml:space="preserve">Рисунок </w:t>
                                </w:r>
                                <w:r>
                                  <w:rPr>
                                    <w:rFonts w:cs="Arial"/>
                                    <w:sz w:val="18"/>
                                    <w:szCs w:val="18"/>
                                    <w:lang w:val="en-US"/>
                                  </w:rPr>
                                  <w:t xml:space="preserve">D.2 </w:t>
                                </w:r>
                              </w:p>
                            </w:txbxContent>
                          </wps:txbx>
                          <wps:bodyPr rot="0" vert="horz" wrap="square" lIns="81382" tIns="40691" rIns="81382" bIns="40691" anchor="t" anchorCtr="0" upright="1">
                            <a:noAutofit/>
                          </wps:bodyPr>
                        </wps:wsp>
                        <wps:wsp>
                          <wps:cNvPr id="107" name="Text Box 28"/>
                          <wps:cNvSpPr txBox="1">
                            <a:spLocks noChangeArrowheads="1"/>
                          </wps:cNvSpPr>
                          <wps:spPr bwMode="auto">
                            <a:xfrm>
                              <a:off x="87562" y="178033"/>
                              <a:ext cx="1979" cy="621"/>
                            </a:xfrm>
                            <a:prstGeom prst="rect">
                              <a:avLst/>
                            </a:prstGeom>
                            <a:solidFill>
                              <a:srgbClr val="FFFFFF"/>
                            </a:solidFill>
                            <a:ln w="19050">
                              <a:solidFill>
                                <a:srgbClr val="000000"/>
                              </a:solidFill>
                              <a:miter lim="800000"/>
                              <a:headEnd/>
                              <a:tailEnd/>
                            </a:ln>
                          </wps:spPr>
                          <wps:txbx>
                            <w:txbxContent>
                              <w:p w14:paraId="2476D56D" w14:textId="77777777" w:rsidR="00DF0453" w:rsidRDefault="00DF0453" w:rsidP="00D74F22">
                                <w:pPr>
                                  <w:ind w:left="-142" w:right="-118" w:firstLine="0"/>
                                  <w:jc w:val="center"/>
                                  <w:rPr>
                                    <w:rFonts w:cs="Arial"/>
                                    <w:sz w:val="18"/>
                                    <w:szCs w:val="18"/>
                                  </w:rPr>
                                </w:pPr>
                                <w:r>
                                  <w:rPr>
                                    <w:rFonts w:cs="Arial"/>
                                    <w:sz w:val="18"/>
                                    <w:szCs w:val="18"/>
                                  </w:rPr>
                                  <w:t>Концентрическая (трубчатая)</w:t>
                                </w:r>
                              </w:p>
                            </w:txbxContent>
                          </wps:txbx>
                          <wps:bodyPr rot="0" vert="horz" wrap="square" lIns="81382" tIns="40691" rIns="81382" bIns="40691" anchor="t" anchorCtr="0" upright="1">
                            <a:noAutofit/>
                          </wps:bodyPr>
                        </wps:wsp>
                        <wps:wsp>
                          <wps:cNvPr id="108" name="Text Box 29"/>
                          <wps:cNvSpPr txBox="1">
                            <a:spLocks noChangeArrowheads="1"/>
                          </wps:cNvSpPr>
                          <wps:spPr bwMode="auto">
                            <a:xfrm>
                              <a:off x="87367" y="179634"/>
                              <a:ext cx="2174" cy="542"/>
                            </a:xfrm>
                            <a:prstGeom prst="rect">
                              <a:avLst/>
                            </a:prstGeom>
                            <a:solidFill>
                              <a:srgbClr val="FFFFFF"/>
                            </a:solidFill>
                            <a:ln w="19050">
                              <a:solidFill>
                                <a:srgbClr val="000000"/>
                              </a:solidFill>
                              <a:miter lim="800000"/>
                              <a:headEnd/>
                              <a:tailEnd/>
                            </a:ln>
                          </wps:spPr>
                          <wps:txbx>
                            <w:txbxContent>
                              <w:p w14:paraId="7DE6699F" w14:textId="77777777" w:rsidR="00DF0453" w:rsidRDefault="00DF0453" w:rsidP="00D74F22">
                                <w:pPr>
                                  <w:ind w:left="-142" w:right="-87" w:firstLine="0"/>
                                  <w:jc w:val="center"/>
                                  <w:rPr>
                                    <w:rFonts w:cs="Arial"/>
                                    <w:sz w:val="18"/>
                                    <w:szCs w:val="18"/>
                                  </w:rPr>
                                </w:pPr>
                                <w:r>
                                  <w:rPr>
                                    <w:rFonts w:cs="Arial"/>
                                    <w:sz w:val="18"/>
                                    <w:szCs w:val="18"/>
                                  </w:rPr>
                                  <w:t>Крупнозернистая, пластмассы</w:t>
                                </w:r>
                              </w:p>
                            </w:txbxContent>
                          </wps:txbx>
                          <wps:bodyPr rot="0" vert="horz" wrap="square" lIns="81382" tIns="40691" rIns="81382" bIns="40691" anchor="t" anchorCtr="0" upright="1">
                            <a:noAutofit/>
                          </wps:bodyPr>
                        </wps:wsp>
                        <wps:wsp>
                          <wps:cNvPr id="109" name="Text Box 30"/>
                          <wps:cNvSpPr txBox="1">
                            <a:spLocks noChangeArrowheads="1"/>
                          </wps:cNvSpPr>
                          <wps:spPr bwMode="auto">
                            <a:xfrm>
                              <a:off x="87367" y="180423"/>
                              <a:ext cx="2174" cy="3015"/>
                            </a:xfrm>
                            <a:prstGeom prst="rect">
                              <a:avLst/>
                            </a:prstGeom>
                            <a:solidFill>
                              <a:srgbClr val="FFFFFF"/>
                            </a:solidFill>
                            <a:ln w="19050">
                              <a:solidFill>
                                <a:srgbClr val="000000"/>
                              </a:solidFill>
                              <a:miter lim="800000"/>
                              <a:headEnd/>
                              <a:tailEnd/>
                            </a:ln>
                          </wps:spPr>
                          <wps:txbx>
                            <w:txbxContent>
                              <w:p w14:paraId="0B6EED5B"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одноэлементный преобразователь    </w:t>
                                </w:r>
                                <w:r>
                                  <w:rPr>
                                    <w:rFonts w:cs="Arial"/>
                                    <w:sz w:val="18"/>
                                    <w:szCs w:val="18"/>
                                    <w:lang w:val="en-US"/>
                                  </w:rPr>
                                  <w:t>f</w:t>
                                </w:r>
                                <w:r>
                                  <w:rPr>
                                    <w:rFonts w:cs="Arial"/>
                                    <w:sz w:val="18"/>
                                    <w:szCs w:val="18"/>
                                  </w:rPr>
                                  <w:t xml:space="preserve">≤10 МГц                   </w:t>
                                </w:r>
                              </w:p>
                            </w:txbxContent>
                          </wps:txbx>
                          <wps:bodyPr rot="0" vert="horz" wrap="square" lIns="81382" tIns="40691" rIns="81382" bIns="40691" anchor="t" anchorCtr="0" upright="1">
                            <a:noAutofit/>
                          </wps:bodyPr>
                        </wps:wsp>
                        <wps:wsp>
                          <wps:cNvPr id="110" name="Text Box 31"/>
                          <wps:cNvSpPr txBox="1">
                            <a:spLocks noChangeArrowheads="1"/>
                          </wps:cNvSpPr>
                          <wps:spPr bwMode="auto">
                            <a:xfrm>
                              <a:off x="87393" y="178975"/>
                              <a:ext cx="2875" cy="365"/>
                            </a:xfrm>
                            <a:prstGeom prst="rect">
                              <a:avLst/>
                            </a:prstGeom>
                            <a:solidFill>
                              <a:srgbClr val="FFFFFF"/>
                            </a:solidFill>
                            <a:ln w="19050">
                              <a:solidFill>
                                <a:srgbClr val="000000"/>
                              </a:solidFill>
                              <a:miter lim="800000"/>
                              <a:headEnd/>
                              <a:tailEnd/>
                            </a:ln>
                          </wps:spPr>
                          <wps:txbx>
                            <w:txbxContent>
                              <w:p w14:paraId="39946173" w14:textId="77777777" w:rsidR="00DF0453" w:rsidRDefault="00DF0453" w:rsidP="00D74F22">
                                <w:pPr>
                                  <w:ind w:left="-142" w:right="-168" w:firstLine="0"/>
                                  <w:jc w:val="center"/>
                                  <w:rPr>
                                    <w:rFonts w:cs="Arial"/>
                                    <w:sz w:val="18"/>
                                    <w:szCs w:val="18"/>
                                  </w:rPr>
                                </w:pPr>
                                <w:r>
                                  <w:rPr>
                                    <w:rFonts w:cs="Arial"/>
                                    <w:sz w:val="18"/>
                                    <w:szCs w:val="18"/>
                                    <w:lang w:val="en-US"/>
                                  </w:rPr>
                                  <w:t>d</w:t>
                                </w:r>
                                <w:r>
                                  <w:rPr>
                                    <w:rFonts w:cs="Arial"/>
                                    <w:sz w:val="18"/>
                                    <w:szCs w:val="18"/>
                                  </w:rPr>
                                  <w:t xml:space="preserve"> преобразователя</w:t>
                                </w:r>
                                <w:r>
                                  <w:rPr>
                                    <w:rFonts w:cs="Arial"/>
                                    <w:sz w:val="18"/>
                                    <w:szCs w:val="18"/>
                                    <w:lang w:val="en-US"/>
                                  </w:rPr>
                                  <w:t xml:space="preserve"> </w:t>
                                </w:r>
                                <w:r>
                                  <w:rPr>
                                    <w:rFonts w:ascii="Cambria Math" w:hAnsi="Cambria Math" w:cs="Cambria Math"/>
                                    <w:sz w:val="18"/>
                                    <w:szCs w:val="18"/>
                                    <w:lang w:val="en-US"/>
                                  </w:rPr>
                                  <w:t>≪</w:t>
                                </w:r>
                                <w:r>
                                  <w:rPr>
                                    <w:rFonts w:cs="Arial"/>
                                    <w:sz w:val="18"/>
                                    <w:szCs w:val="18"/>
                                    <w:lang w:val="en-US"/>
                                  </w:rPr>
                                  <w:t>d</w:t>
                                </w:r>
                                <w:r>
                                  <w:rPr>
                                    <w:rFonts w:cs="Arial"/>
                                    <w:sz w:val="18"/>
                                    <w:szCs w:val="18"/>
                                  </w:rPr>
                                  <w:t xml:space="preserve"> трубы</w:t>
                                </w:r>
                              </w:p>
                            </w:txbxContent>
                          </wps:txbx>
                          <wps:bodyPr rot="0" vert="horz" wrap="square" lIns="81382" tIns="40691" rIns="81382" bIns="40691" anchor="t" anchorCtr="0" upright="1">
                            <a:noAutofit/>
                          </wps:bodyPr>
                        </wps:wsp>
                        <wps:wsp>
                          <wps:cNvPr id="111" name="AutoShape 32"/>
                          <wps:cNvCnPr>
                            <a:cxnSpLocks noChangeShapeType="1"/>
                          </wps:cNvCnPr>
                          <wps:spPr bwMode="auto">
                            <a:xfrm>
                              <a:off x="87393" y="182051"/>
                              <a:ext cx="2148"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Text Box 33"/>
                          <wps:cNvSpPr txBox="1">
                            <a:spLocks noChangeArrowheads="1"/>
                          </wps:cNvSpPr>
                          <wps:spPr bwMode="auto">
                            <a:xfrm>
                              <a:off x="91517" y="178975"/>
                              <a:ext cx="2744" cy="397"/>
                            </a:xfrm>
                            <a:prstGeom prst="rect">
                              <a:avLst/>
                            </a:prstGeom>
                            <a:solidFill>
                              <a:srgbClr val="FFFFFF"/>
                            </a:solidFill>
                            <a:ln w="19050">
                              <a:solidFill>
                                <a:srgbClr val="000000"/>
                              </a:solidFill>
                              <a:miter lim="800000"/>
                              <a:headEnd/>
                              <a:tailEnd/>
                            </a:ln>
                          </wps:spPr>
                          <wps:txbx>
                            <w:txbxContent>
                              <w:p w14:paraId="0C6B44C2" w14:textId="77777777" w:rsidR="00DF0453" w:rsidRDefault="00DF0453" w:rsidP="00D74F22">
                                <w:pPr>
                                  <w:ind w:left="-142" w:right="-168" w:firstLine="0"/>
                                  <w:jc w:val="center"/>
                                  <w:rPr>
                                    <w:rFonts w:cs="Arial"/>
                                    <w:sz w:val="18"/>
                                    <w:szCs w:val="18"/>
                                  </w:rPr>
                                </w:pPr>
                                <w:r>
                                  <w:rPr>
                                    <w:rFonts w:cs="Arial"/>
                                    <w:sz w:val="18"/>
                                    <w:szCs w:val="18"/>
                                    <w:lang w:val="en-US"/>
                                  </w:rPr>
                                  <w:t>d</w:t>
                                </w:r>
                                <w:r>
                                  <w:rPr>
                                    <w:rFonts w:cs="Arial"/>
                                    <w:sz w:val="18"/>
                                    <w:szCs w:val="18"/>
                                  </w:rPr>
                                  <w:t xml:space="preserve"> преобразователя</w:t>
                                </w:r>
                                <w:r>
                                  <w:rPr>
                                    <w:rFonts w:cs="Arial"/>
                                    <w:sz w:val="18"/>
                                    <w:szCs w:val="18"/>
                                    <w:lang w:val="en-US"/>
                                  </w:rPr>
                                  <w:t xml:space="preserve"> </w:t>
                                </w:r>
                                <w:r>
                                  <w:rPr>
                                    <w:rFonts w:ascii="Cambria Math" w:hAnsi="Cambria Math" w:cs="Cambria Math"/>
                                    <w:sz w:val="18"/>
                                    <w:szCs w:val="18"/>
                                    <w:lang w:val="en-US"/>
                                  </w:rPr>
                                  <w:t>≪</w:t>
                                </w:r>
                                <w:r>
                                  <w:rPr>
                                    <w:rFonts w:cs="Arial"/>
                                    <w:sz w:val="18"/>
                                    <w:szCs w:val="18"/>
                                    <w:lang w:val="en-US"/>
                                  </w:rPr>
                                  <w:t>d</w:t>
                                </w:r>
                                <w:r>
                                  <w:rPr>
                                    <w:rFonts w:cs="Arial"/>
                                    <w:sz w:val="18"/>
                                    <w:szCs w:val="18"/>
                                  </w:rPr>
                                  <w:t xml:space="preserve"> трубы</w:t>
                                </w:r>
                              </w:p>
                            </w:txbxContent>
                          </wps:txbx>
                          <wps:bodyPr rot="0" vert="horz" wrap="square" lIns="81382" tIns="40691" rIns="81382" bIns="40691" anchor="t" anchorCtr="0" upright="1">
                            <a:noAutofit/>
                          </wps:bodyPr>
                        </wps:wsp>
                        <wps:wsp>
                          <wps:cNvPr id="113" name="Text Box 34"/>
                          <wps:cNvSpPr txBox="1">
                            <a:spLocks noChangeArrowheads="1"/>
                          </wps:cNvSpPr>
                          <wps:spPr bwMode="auto">
                            <a:xfrm>
                              <a:off x="92314" y="178033"/>
                              <a:ext cx="1642" cy="607"/>
                            </a:xfrm>
                            <a:prstGeom prst="rect">
                              <a:avLst/>
                            </a:prstGeom>
                            <a:solidFill>
                              <a:srgbClr val="FFFFFF"/>
                            </a:solidFill>
                            <a:ln w="19050">
                              <a:solidFill>
                                <a:srgbClr val="000000"/>
                              </a:solidFill>
                              <a:miter lim="800000"/>
                              <a:headEnd/>
                              <a:tailEnd/>
                            </a:ln>
                          </wps:spPr>
                          <wps:txbx>
                            <w:txbxContent>
                              <w:p w14:paraId="0A398100" w14:textId="77777777" w:rsidR="00DF0453" w:rsidRDefault="00DF0453" w:rsidP="00D74F22">
                                <w:pPr>
                                  <w:ind w:left="-142" w:right="-118" w:firstLine="0"/>
                                  <w:jc w:val="center"/>
                                  <w:rPr>
                                    <w:rFonts w:cs="Arial"/>
                                    <w:sz w:val="18"/>
                                    <w:szCs w:val="18"/>
                                  </w:rPr>
                                </w:pPr>
                                <w:r>
                                  <w:rPr>
                                    <w:rFonts w:cs="Arial"/>
                                    <w:sz w:val="18"/>
                                    <w:szCs w:val="18"/>
                                  </w:rPr>
                                  <w:t>Концентрическая (трубчатая)</w:t>
                                </w:r>
                              </w:p>
                              <w:p w14:paraId="5B168B28" w14:textId="77777777" w:rsidR="00DF0453" w:rsidRDefault="00DF0453" w:rsidP="00D74F22">
                                <w:pPr>
                                  <w:ind w:firstLine="0"/>
                                  <w:rPr>
                                    <w:rFonts w:cs="Arial"/>
                                    <w:sz w:val="18"/>
                                    <w:szCs w:val="18"/>
                                  </w:rPr>
                                </w:pPr>
                              </w:p>
                            </w:txbxContent>
                          </wps:txbx>
                          <wps:bodyPr rot="0" vert="horz" wrap="square" lIns="81382" tIns="40691" rIns="81382" bIns="40691" anchor="t" anchorCtr="0" upright="1">
                            <a:noAutofit/>
                          </wps:bodyPr>
                        </wps:wsp>
                        <wps:wsp>
                          <wps:cNvPr id="114" name="Text Box 35"/>
                          <wps:cNvSpPr txBox="1">
                            <a:spLocks noChangeArrowheads="1"/>
                          </wps:cNvSpPr>
                          <wps:spPr bwMode="auto">
                            <a:xfrm>
                              <a:off x="92315" y="179525"/>
                              <a:ext cx="1897" cy="666"/>
                            </a:xfrm>
                            <a:prstGeom prst="rect">
                              <a:avLst/>
                            </a:prstGeom>
                            <a:solidFill>
                              <a:srgbClr val="FFFFFF"/>
                            </a:solidFill>
                            <a:ln w="19050">
                              <a:solidFill>
                                <a:srgbClr val="000000"/>
                              </a:solidFill>
                              <a:miter lim="800000"/>
                              <a:headEnd/>
                              <a:tailEnd/>
                            </a:ln>
                          </wps:spPr>
                          <wps:txbx>
                            <w:txbxContent>
                              <w:p w14:paraId="0AE5532E" w14:textId="77777777" w:rsidR="00DF0453" w:rsidRDefault="00DF0453" w:rsidP="00D74F22">
                                <w:pPr>
                                  <w:ind w:left="-142" w:right="-213" w:firstLine="0"/>
                                  <w:jc w:val="center"/>
                                  <w:rPr>
                                    <w:rFonts w:cs="Arial"/>
                                    <w:sz w:val="18"/>
                                    <w:szCs w:val="18"/>
                                  </w:rPr>
                                </w:pPr>
                                <w:r>
                                  <w:rPr>
                                    <w:rFonts w:cs="Arial"/>
                                    <w:sz w:val="18"/>
                                    <w:szCs w:val="18"/>
                                  </w:rPr>
                                  <w:t>Крупнозернистая, пластмассы</w:t>
                                </w:r>
                              </w:p>
                              <w:p w14:paraId="1AB4B06E" w14:textId="77777777" w:rsidR="00DF0453" w:rsidRDefault="00DF0453" w:rsidP="00D74F22">
                                <w:pPr>
                                  <w:ind w:firstLine="0"/>
                                  <w:jc w:val="center"/>
                                  <w:rPr>
                                    <w:rFonts w:cs="Arial"/>
                                    <w:sz w:val="18"/>
                                    <w:szCs w:val="18"/>
                                  </w:rPr>
                                </w:pPr>
                              </w:p>
                            </w:txbxContent>
                          </wps:txbx>
                          <wps:bodyPr rot="0" vert="horz" wrap="square" lIns="81382" tIns="40691" rIns="81382" bIns="40691" anchor="t" anchorCtr="0" upright="1">
                            <a:noAutofit/>
                          </wps:bodyPr>
                        </wps:wsp>
                        <wps:wsp>
                          <wps:cNvPr id="115" name="AutoShape 37"/>
                          <wps:cNvCnPr>
                            <a:cxnSpLocks noChangeShapeType="1"/>
                          </wps:cNvCnPr>
                          <wps:spPr bwMode="auto">
                            <a:xfrm>
                              <a:off x="92315" y="182192"/>
                              <a:ext cx="198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38"/>
                          <wps:cNvCnPr>
                            <a:cxnSpLocks noChangeShapeType="1"/>
                          </wps:cNvCnPr>
                          <wps:spPr bwMode="auto">
                            <a:xfrm>
                              <a:off x="86880" y="176198"/>
                              <a:ext cx="737"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39"/>
                          <wps:cNvCnPr>
                            <a:cxnSpLocks noChangeShapeType="1"/>
                          </wps:cNvCnPr>
                          <wps:spPr bwMode="auto">
                            <a:xfrm>
                              <a:off x="86880" y="176930"/>
                              <a:ext cx="737"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40"/>
                          <wps:cNvCnPr>
                            <a:cxnSpLocks noChangeShapeType="1"/>
                          </wps:cNvCnPr>
                          <wps:spPr bwMode="auto">
                            <a:xfrm>
                              <a:off x="86867" y="178420"/>
                              <a:ext cx="737"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41"/>
                          <wps:cNvCnPr>
                            <a:cxnSpLocks noChangeShapeType="1"/>
                            <a:stCxn id="99" idx="3"/>
                            <a:endCxn id="108" idx="1"/>
                          </wps:cNvCnPr>
                          <wps:spPr bwMode="auto">
                            <a:xfrm>
                              <a:off x="86765" y="179905"/>
                              <a:ext cx="602"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42"/>
                          <wps:cNvCnPr>
                            <a:cxnSpLocks noChangeShapeType="1"/>
                          </wps:cNvCnPr>
                          <wps:spPr bwMode="auto">
                            <a:xfrm>
                              <a:off x="91828" y="178422"/>
                              <a:ext cx="487"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43"/>
                          <wps:cNvCnPr>
                            <a:cxnSpLocks noChangeShapeType="1"/>
                          </wps:cNvCnPr>
                          <wps:spPr bwMode="auto">
                            <a:xfrm>
                              <a:off x="91766" y="179947"/>
                              <a:ext cx="567"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44"/>
                          <wps:cNvCnPr>
                            <a:cxnSpLocks noChangeShapeType="1"/>
                            <a:stCxn id="97" idx="3"/>
                          </wps:cNvCnPr>
                          <wps:spPr bwMode="auto">
                            <a:xfrm>
                              <a:off x="86672" y="177709"/>
                              <a:ext cx="3340"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45"/>
                          <wps:cNvCnPr>
                            <a:cxnSpLocks noChangeShapeType="1"/>
                            <a:stCxn id="94" idx="2"/>
                            <a:endCxn id="95" idx="0"/>
                          </wps:cNvCnPr>
                          <wps:spPr bwMode="auto">
                            <a:xfrm>
                              <a:off x="85979" y="175671"/>
                              <a:ext cx="1" cy="3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46"/>
                          <wps:cNvCnPr>
                            <a:cxnSpLocks noChangeShapeType="1"/>
                            <a:stCxn id="95" idx="2"/>
                            <a:endCxn id="96" idx="0"/>
                          </wps:cNvCnPr>
                          <wps:spPr bwMode="auto">
                            <a:xfrm>
                              <a:off x="85979" y="176417"/>
                              <a:ext cx="11" cy="30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47"/>
                          <wps:cNvCnPr>
                            <a:cxnSpLocks noChangeShapeType="1"/>
                          </wps:cNvCnPr>
                          <wps:spPr bwMode="auto">
                            <a:xfrm flipH="1">
                              <a:off x="85983" y="177133"/>
                              <a:ext cx="7" cy="4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48"/>
                          <wps:cNvCnPr>
                            <a:cxnSpLocks noChangeShapeType="1"/>
                            <a:stCxn id="97" idx="2"/>
                            <a:endCxn id="98" idx="0"/>
                          </wps:cNvCnPr>
                          <wps:spPr bwMode="auto">
                            <a:xfrm>
                              <a:off x="86024" y="177922"/>
                              <a:ext cx="7" cy="30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49"/>
                          <wps:cNvCnPr>
                            <a:cxnSpLocks noChangeShapeType="1"/>
                            <a:stCxn id="98" idx="2"/>
                            <a:endCxn id="99" idx="0"/>
                          </wps:cNvCnPr>
                          <wps:spPr bwMode="auto">
                            <a:xfrm flipH="1">
                              <a:off x="86023" y="179007"/>
                              <a:ext cx="8" cy="6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50"/>
                          <wps:cNvCnPr>
                            <a:cxnSpLocks noChangeShapeType="1"/>
                          </wps:cNvCnPr>
                          <wps:spPr bwMode="auto">
                            <a:xfrm>
                              <a:off x="85978" y="180147"/>
                              <a:ext cx="1" cy="35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51"/>
                          <wps:cNvCnPr>
                            <a:cxnSpLocks noChangeShapeType="1"/>
                            <a:stCxn id="105" idx="2"/>
                            <a:endCxn id="106" idx="0"/>
                          </wps:cNvCnPr>
                          <wps:spPr bwMode="auto">
                            <a:xfrm flipH="1">
                              <a:off x="88706" y="176491"/>
                              <a:ext cx="1" cy="2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53"/>
                          <wps:cNvCnPr>
                            <a:cxnSpLocks noChangeShapeType="1"/>
                            <a:stCxn id="108" idx="2"/>
                            <a:endCxn id="109" idx="0"/>
                          </wps:cNvCnPr>
                          <wps:spPr bwMode="auto">
                            <a:xfrm>
                              <a:off x="88454" y="180176"/>
                              <a:ext cx="0" cy="24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54"/>
                          <wps:cNvCnPr>
                            <a:cxnSpLocks noChangeShapeType="1"/>
                            <a:stCxn id="101" idx="2"/>
                            <a:endCxn id="102" idx="0"/>
                          </wps:cNvCnPr>
                          <wps:spPr bwMode="auto">
                            <a:xfrm flipH="1">
                              <a:off x="90785" y="177922"/>
                              <a:ext cx="20" cy="30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55"/>
                          <wps:cNvCnPr>
                            <a:cxnSpLocks noChangeShapeType="1"/>
                          </wps:cNvCnPr>
                          <wps:spPr bwMode="auto">
                            <a:xfrm>
                              <a:off x="90751" y="180117"/>
                              <a:ext cx="16" cy="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56"/>
                          <wps:cNvCnPr>
                            <a:cxnSpLocks noChangeShapeType="1"/>
                          </wps:cNvCnPr>
                          <wps:spPr bwMode="auto">
                            <a:xfrm>
                              <a:off x="93227" y="178623"/>
                              <a:ext cx="1" cy="3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57"/>
                          <wps:cNvCnPr>
                            <a:cxnSpLocks noChangeShapeType="1"/>
                          </wps:cNvCnPr>
                          <wps:spPr bwMode="auto">
                            <a:xfrm>
                              <a:off x="93313" y="180191"/>
                              <a:ext cx="1" cy="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AutoShape 58"/>
                          <wps:cNvCnPr>
                            <a:cxnSpLocks noChangeShapeType="1"/>
                            <a:stCxn id="102" idx="2"/>
                          </wps:cNvCnPr>
                          <wps:spPr bwMode="auto">
                            <a:xfrm>
                              <a:off x="90785" y="178830"/>
                              <a:ext cx="1" cy="8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59"/>
                          <wps:cNvCnPr>
                            <a:cxnSpLocks noChangeShapeType="1"/>
                            <a:stCxn id="112" idx="1"/>
                          </wps:cNvCnPr>
                          <wps:spPr bwMode="auto">
                            <a:xfrm flipH="1">
                              <a:off x="90765" y="179174"/>
                              <a:ext cx="737"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60"/>
                          <wps:cNvCnPr>
                            <a:cxnSpLocks noChangeShapeType="1"/>
                            <a:stCxn id="110" idx="1"/>
                          </wps:cNvCnPr>
                          <wps:spPr bwMode="auto">
                            <a:xfrm flipH="1">
                              <a:off x="85980" y="179158"/>
                              <a:ext cx="1398"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6" name="AutoShape 389"/>
                        <wps:cNvCnPr>
                          <a:cxnSpLocks noChangeShapeType="1"/>
                        </wps:cNvCnPr>
                        <wps:spPr bwMode="auto">
                          <a:xfrm>
                            <a:off x="2368550" y="2344420"/>
                            <a:ext cx="635" cy="1936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9B53FF7" id="Группа 21" o:spid="_x0000_s1026" style="width:476.4pt;height:478.85pt;mso-position-horizontal-relative:char;mso-position-vertical-relative:line" coordsize="60502,6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">
                <v:rect id="Прямоугольник 83" o:spid="_x0000_s1027" style="position:absolute;width:60502;height:60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T878QA&#10;AADbAAAADwAAAGRycy9kb3ducmV2LnhtbESP3WrCQBSE7wXfYTlCb6RutCA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O/EAAAA2wAAAA8AAAAAAAAAAAAAAAAAmAIAAGRycy9k&#10;b3ducmV2LnhtbFBLBQYAAAAABAAEAPUAAACJAwAAAAA=&#10;" filled="f" stroked="f"/>
                <v:group id="Group 394" o:spid="_x0000_s1028" style="position:absolute;left:749;top:34537;width:58667;height:23241" coordorigin="749,34537" coordsize="9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type id="_x0000_t202" coordsize="21600,21600" o:spt="202" path="m,l,21600r21600,l21600,xe">
                    <v:stroke joinstyle="miter"/>
                    <v:path gradientshapeok="t" o:connecttype="rect"/>
                  </v:shapetype>
                  <v:shape id="Text Box 19" o:spid="_x0000_s1029" type="#_x0000_t202" style="position:absolute;left:749;top:34537;width:19;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a/sYA&#10;AADcAAAADwAAAGRycy9kb3ducmV2LnhtbESPW0sDQQyF34X+hyGCb3bWC1XWTktRvFAoaC36GnbS&#10;3aU7mWEzdtd/3zwIviWck3O+zJdj6MyRemkjO7iaFmCIq+hbrh3sPp8v78FIRvbYRSYHvySwXEzO&#10;5lj6OPAHHbe5NhrCUqKDJudUWitVQwFlGhOxavvYB8y69rX1PQ4aHjp7XRQzG7BlbWgw0WND1WH7&#10;ExzMbl8lp6fhayf7dHjZfL/L+q527uJ8XD2AyTTmf/Pf9ZtX/Bul1Wd0Ars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Ya/sYAAADcAAAADwAAAAAAAAAAAAAAAACYAgAAZHJz&#10;L2Rvd25yZXYueG1sUEsFBgAAAAAEAAQA9QAAAIsDAAAAAA==&#10;" strokeweight="1.5pt">
                    <v:textbox inset="2.26061mm,1.1303mm,2.26061mm,1.1303mm">
                      <w:txbxContent>
                        <w:p w14:paraId="0477A05A" w14:textId="77777777" w:rsidR="00DF0453" w:rsidRDefault="00DF0453" w:rsidP="00D74F22">
                          <w:pPr>
                            <w:ind w:firstLine="0"/>
                            <w:rPr>
                              <w:rFonts w:cs="Arial"/>
                              <w:sz w:val="18"/>
                              <w:szCs w:val="18"/>
                            </w:rPr>
                          </w:pPr>
                          <w:r>
                            <w:rPr>
                              <w:rFonts w:cs="Arial"/>
                              <w:sz w:val="18"/>
                              <w:szCs w:val="18"/>
                            </w:rPr>
                            <w:t xml:space="preserve">Тип прибора 5.1 а), </w:t>
                          </w:r>
                          <w:proofErr w:type="gramStart"/>
                          <w:r>
                            <w:rPr>
                              <w:rFonts w:cs="Arial"/>
                              <w:sz w:val="18"/>
                              <w:szCs w:val="18"/>
                              <w:lang w:val="en-US"/>
                            </w:rPr>
                            <w:t>b</w:t>
                          </w:r>
                          <w:r>
                            <w:rPr>
                              <w:rFonts w:cs="Arial"/>
                              <w:sz w:val="18"/>
                              <w:szCs w:val="18"/>
                            </w:rPr>
                            <w:t>)  или</w:t>
                          </w:r>
                          <w:proofErr w:type="gramEnd"/>
                          <w:r>
                            <w:rPr>
                              <w:rFonts w:cs="Arial"/>
                              <w:sz w:val="18"/>
                              <w:szCs w:val="18"/>
                            </w:rPr>
                            <w:t xml:space="preserve"> с)     одноэлементный преобразователь </w:t>
                          </w:r>
                          <w:r>
                            <w:rPr>
                              <w:rFonts w:cs="Arial"/>
                              <w:sz w:val="18"/>
                              <w:szCs w:val="18"/>
                              <w:lang w:val="en-US"/>
                            </w:rPr>
                            <w:t>f</w:t>
                          </w:r>
                          <w:r>
                            <w:rPr>
                              <w:rFonts w:cs="Arial"/>
                              <w:sz w:val="18"/>
                              <w:szCs w:val="18"/>
                            </w:rPr>
                            <w:t xml:space="preserve">&gt;10 МГц                   </w:t>
                          </w:r>
                          <w:r>
                            <w:rPr>
                              <w:rFonts w:cs="Arial"/>
                              <w:sz w:val="18"/>
                              <w:szCs w:val="18"/>
                              <w:lang w:val="en-US"/>
                            </w:rPr>
                            <w:t>d</w:t>
                          </w:r>
                          <w:r>
                            <w:rPr>
                              <w:rFonts w:cs="Arial"/>
                              <w:sz w:val="18"/>
                              <w:szCs w:val="18"/>
                            </w:rPr>
                            <w:t xml:space="preserve">≤0,50 мм </w:t>
                          </w:r>
                        </w:p>
                        <w:p w14:paraId="7C4F45FA" w14:textId="77777777" w:rsidR="00DF0453" w:rsidRDefault="00DF0453" w:rsidP="00D74F22">
                          <w:pPr>
                            <w:ind w:firstLine="0"/>
                            <w:rPr>
                              <w:rFonts w:cs="Arial"/>
                              <w:sz w:val="18"/>
                              <w:szCs w:val="18"/>
                            </w:rPr>
                          </w:pPr>
                          <w:proofErr w:type="gramStart"/>
                          <w:r>
                            <w:rPr>
                              <w:rFonts w:cs="Arial"/>
                              <w:sz w:val="18"/>
                              <w:szCs w:val="18"/>
                              <w:lang w:val="en-US"/>
                            </w:rPr>
                            <w:t>f</w:t>
                          </w:r>
                          <w:r>
                            <w:rPr>
                              <w:rFonts w:cs="Arial"/>
                              <w:sz w:val="18"/>
                              <w:szCs w:val="18"/>
                            </w:rPr>
                            <w:t>≥20</w:t>
                          </w:r>
                          <w:proofErr w:type="gramEnd"/>
                          <w:r>
                            <w:rPr>
                              <w:rFonts w:cs="Arial"/>
                              <w:sz w:val="18"/>
                              <w:szCs w:val="18"/>
                            </w:rPr>
                            <w:t xml:space="preserve"> МГц</w:t>
                          </w:r>
                        </w:p>
                        <w:p w14:paraId="083C8B40" w14:textId="77777777" w:rsidR="00DF0453" w:rsidRDefault="00DF0453" w:rsidP="00D74F22">
                          <w:pPr>
                            <w:ind w:firstLine="0"/>
                            <w:rPr>
                              <w:rFonts w:cs="Arial"/>
                              <w:sz w:val="18"/>
                              <w:szCs w:val="18"/>
                            </w:rPr>
                          </w:pPr>
                        </w:p>
                        <w:p w14:paraId="15B6BA71" w14:textId="77777777" w:rsidR="00DF0453" w:rsidRDefault="00DF0453" w:rsidP="00D74F22">
                          <w:pPr>
                            <w:ind w:firstLine="0"/>
                            <w:rPr>
                              <w:rFonts w:cs="Arial"/>
                              <w:sz w:val="18"/>
                              <w:szCs w:val="18"/>
                            </w:rPr>
                          </w:pPr>
                          <w:r>
                            <w:rPr>
                              <w:rFonts w:cs="Arial"/>
                              <w:sz w:val="18"/>
                              <w:szCs w:val="18"/>
                            </w:rPr>
                            <w:t>Очень точное измерение только с помощью оборудования для измерения толщины с высокой разрешающей способностью</w:t>
                          </w:r>
                        </w:p>
                      </w:txbxContent>
                    </v:textbox>
                  </v:shape>
                  <v:shape id="Text Box 24" o:spid="_x0000_s1030" type="#_x0000_t202" style="position:absolute;left:795;top:34537;width:23;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ZcQA&#10;AADcAAAADwAAAGRycy9kb3ducmV2LnhtbERP22rCQBB9L/QflhH6VjfWojZ1lVLpBUFoVdrXITsm&#10;wezsktma+PduodC3OZzrzJe9a9SJWqk9GxgNM1DEhbc1lwb2u5fbGSiJyBYbz2TgTALLxfXVHHPr&#10;O/6k0zaWKoWw5GigijHkWktRkUMZ+kCcuINvHcYE21LbFrsU7hp9l2UT7bDm1FBhoOeKiuP2xxmY&#10;3L9JDKvuay+HcHzdfH/IeloaczPonx5BRerjv/jP/W7T/PED/D6TLt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v2XEAAAA3AAAAA8AAAAAAAAAAAAAAAAAmAIAAGRycy9k&#10;b3ducmV2LnhtbFBLBQYAAAAABAAEAPUAAACJAwAAAAA=&#10;" strokeweight="1.5pt">
                    <v:textbox inset="2.26061mm,1.1303mm,2.26061mm,1.1303mm">
                      <w:txbxContent>
                        <w:p w14:paraId="1E1B50A1" w14:textId="77777777" w:rsidR="00DF0453" w:rsidRDefault="00DF0453" w:rsidP="00D74F22">
                          <w:pPr>
                            <w:ind w:firstLine="0"/>
                            <w:rPr>
                              <w:rFonts w:cs="Arial"/>
                              <w:sz w:val="18"/>
                              <w:szCs w:val="18"/>
                            </w:rPr>
                          </w:pPr>
                          <w:r>
                            <w:rPr>
                              <w:rFonts w:cs="Arial"/>
                              <w:sz w:val="18"/>
                              <w:szCs w:val="18"/>
                            </w:rPr>
                            <w:t xml:space="preserve">Тип прибора 5.1 а), </w:t>
                          </w:r>
                          <w:proofErr w:type="gramStart"/>
                          <w:r>
                            <w:rPr>
                              <w:rFonts w:cs="Arial"/>
                              <w:sz w:val="18"/>
                              <w:szCs w:val="18"/>
                              <w:lang w:val="en-US"/>
                            </w:rPr>
                            <w:t>b</w:t>
                          </w:r>
                          <w:r>
                            <w:rPr>
                              <w:rFonts w:cs="Arial"/>
                              <w:sz w:val="18"/>
                              <w:szCs w:val="18"/>
                            </w:rPr>
                            <w:t>)  или</w:t>
                          </w:r>
                          <w:proofErr w:type="gramEnd"/>
                          <w:r>
                            <w:rPr>
                              <w:rFonts w:cs="Arial"/>
                              <w:sz w:val="18"/>
                              <w:szCs w:val="18"/>
                            </w:rPr>
                            <w:t xml:space="preserve"> с) одно- или двухэлементный преобразователь </w:t>
                          </w:r>
                          <w:r>
                            <w:rPr>
                              <w:rFonts w:cs="Arial"/>
                              <w:sz w:val="18"/>
                              <w:szCs w:val="18"/>
                              <w:lang w:val="en-US"/>
                            </w:rPr>
                            <w:t>f</w:t>
                          </w:r>
                          <w:r>
                            <w:rPr>
                              <w:rFonts w:cs="Arial"/>
                              <w:sz w:val="18"/>
                              <w:szCs w:val="18"/>
                            </w:rPr>
                            <w:t xml:space="preserve">≤10 МГц </w:t>
                          </w:r>
                        </w:p>
                        <w:p w14:paraId="18F0E038" w14:textId="77777777" w:rsidR="00DF0453" w:rsidRDefault="00DF0453" w:rsidP="00D74F22">
                          <w:pPr>
                            <w:ind w:firstLine="0"/>
                            <w:rPr>
                              <w:rFonts w:cs="Arial"/>
                              <w:sz w:val="18"/>
                              <w:szCs w:val="18"/>
                            </w:rPr>
                          </w:pPr>
                          <w:proofErr w:type="gramStart"/>
                          <w:r>
                            <w:rPr>
                              <w:rFonts w:cs="Arial"/>
                              <w:sz w:val="18"/>
                              <w:szCs w:val="18"/>
                              <w:lang w:val="en-US"/>
                            </w:rPr>
                            <w:t>d</w:t>
                          </w:r>
                          <w:r>
                            <w:rPr>
                              <w:rFonts w:cs="Arial"/>
                              <w:sz w:val="18"/>
                              <w:szCs w:val="18"/>
                            </w:rPr>
                            <w:t>≤50</w:t>
                          </w:r>
                          <w:proofErr w:type="gramEnd"/>
                          <w:r>
                            <w:rPr>
                              <w:rFonts w:cs="Arial"/>
                              <w:sz w:val="18"/>
                              <w:szCs w:val="18"/>
                            </w:rPr>
                            <w:t xml:space="preserve"> мм;  </w:t>
                          </w:r>
                          <w:r>
                            <w:rPr>
                              <w:rFonts w:cs="Arial"/>
                              <w:sz w:val="18"/>
                              <w:szCs w:val="18"/>
                              <w:lang w:val="en-US"/>
                            </w:rPr>
                            <w:t>f</w:t>
                          </w:r>
                          <w:r>
                            <w:rPr>
                              <w:rFonts w:cs="Arial"/>
                              <w:sz w:val="18"/>
                              <w:szCs w:val="18"/>
                            </w:rPr>
                            <w:t xml:space="preserve">=4÷5 МГц </w:t>
                          </w:r>
                          <w:r>
                            <w:rPr>
                              <w:rFonts w:cs="Arial"/>
                              <w:sz w:val="18"/>
                              <w:szCs w:val="18"/>
                              <w:lang w:val="en-US"/>
                            </w:rPr>
                            <w:t>d</w:t>
                          </w:r>
                          <w:r>
                            <w:rPr>
                              <w:rFonts w:cs="Arial"/>
                              <w:sz w:val="18"/>
                              <w:szCs w:val="18"/>
                            </w:rPr>
                            <w:t xml:space="preserve">≤200 мм; </w:t>
                          </w:r>
                          <w:r>
                            <w:rPr>
                              <w:rFonts w:cs="Arial"/>
                              <w:sz w:val="18"/>
                              <w:szCs w:val="18"/>
                              <w:lang w:val="en-US"/>
                            </w:rPr>
                            <w:t>f</w:t>
                          </w:r>
                          <w:r>
                            <w:rPr>
                              <w:rFonts w:cs="Arial"/>
                              <w:sz w:val="18"/>
                              <w:szCs w:val="18"/>
                            </w:rPr>
                            <w:t>=2 МГц</w:t>
                          </w:r>
                        </w:p>
                        <w:p w14:paraId="6BD692DE" w14:textId="77777777" w:rsidR="00DF0453" w:rsidRDefault="00DF0453" w:rsidP="00D74F22">
                          <w:pPr>
                            <w:ind w:left="-142" w:right="-130" w:firstLine="0"/>
                            <w:jc w:val="center"/>
                            <w:rPr>
                              <w:rFonts w:cs="Arial"/>
                              <w:sz w:val="18"/>
                              <w:szCs w:val="18"/>
                            </w:rPr>
                          </w:pPr>
                        </w:p>
                        <w:p w14:paraId="21CD3647" w14:textId="77777777" w:rsidR="00DF0453" w:rsidRDefault="00DF0453" w:rsidP="00D74F22">
                          <w:pPr>
                            <w:ind w:left="-142" w:right="-130" w:firstLine="0"/>
                            <w:jc w:val="center"/>
                            <w:rPr>
                              <w:rFonts w:cs="Arial"/>
                              <w:sz w:val="18"/>
                              <w:szCs w:val="18"/>
                            </w:rPr>
                          </w:pPr>
                        </w:p>
                        <w:p w14:paraId="58A7FD5C" w14:textId="77777777" w:rsidR="00DF0453" w:rsidRDefault="00DF0453" w:rsidP="00D74F22">
                          <w:pPr>
                            <w:ind w:left="28" w:right="28" w:firstLine="0"/>
                            <w:rPr>
                              <w:rFonts w:cs="Arial"/>
                              <w:sz w:val="18"/>
                              <w:szCs w:val="18"/>
                            </w:rPr>
                          </w:pPr>
                          <w:r>
                            <w:rPr>
                              <w:rFonts w:cs="Arial"/>
                              <w:sz w:val="18"/>
                              <w:szCs w:val="18"/>
                            </w:rPr>
                            <w:t xml:space="preserve">Если используется двухэлементный преобразователь, тип прибора должен обеспечивать компенсацию </w:t>
                          </w:r>
                          <w:r>
                            <w:rPr>
                              <w:rFonts w:cs="Arial"/>
                              <w:sz w:val="18"/>
                              <w:szCs w:val="18"/>
                              <w:lang w:val="en-US"/>
                            </w:rPr>
                            <w:t>V</w:t>
                          </w:r>
                          <w:r>
                            <w:rPr>
                              <w:rFonts w:cs="Arial"/>
                              <w:sz w:val="18"/>
                              <w:szCs w:val="18"/>
                            </w:rPr>
                            <w:t>-пути</w:t>
                          </w:r>
                        </w:p>
                      </w:txbxContent>
                    </v:textbox>
                  </v:shape>
                  <v:shape id="Text Box 36" o:spid="_x0000_s1031" type="#_x0000_t202" style="position:absolute;left:821;top:34538;width:2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lhcYA&#10;AADcAAAADwAAAGRycy9kb3ducmV2LnhtbESPT0sDQQzF74LfYYjgzc4qpZa10yIt/kEQ2lr0GnbS&#10;3aU7mWEzdtdvbw6Ct4T38t4vi9UYOnOmXtrIDm4nBRjiKvqWaweHj6ebORjJyB67yOTghwRWy8uL&#10;BZY+Dryj8z7XRkNYSnTQ5JxKa6VqKKBMYiJW7Rj7gFnXvra+x0HDQ2fvimJmA7asDQ0mWjdUnfbf&#10;wcFs+iI5bYbPgxzT6fn9aytv97Vz11fj4wOYTGP+N/9dv3rFnyq+PqMT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ZlhcYAAADcAAAADwAAAAAAAAAAAAAAAACYAgAAZHJz&#10;L2Rvd25yZXYueG1sUEsFBgAAAAAEAAQA9QAAAIsDAAAAAA==&#10;" strokeweight="1.5pt">
                    <v:textbox inset="2.26061mm,1.1303mm,2.26061mm,1.1303mm">
                      <w:txbxContent>
                        <w:p w14:paraId="3FAF9BC5"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одно- или двухэлементный </w:t>
                          </w:r>
                          <w:proofErr w:type="gramStart"/>
                          <w:r>
                            <w:rPr>
                              <w:rFonts w:cs="Arial"/>
                              <w:sz w:val="18"/>
                              <w:szCs w:val="18"/>
                            </w:rPr>
                            <w:t xml:space="preserve">преобразователь  </w:t>
                          </w:r>
                          <w:r>
                            <w:rPr>
                              <w:rFonts w:cs="Arial"/>
                              <w:sz w:val="18"/>
                              <w:szCs w:val="18"/>
                              <w:lang w:val="en-US"/>
                            </w:rPr>
                            <w:t>f</w:t>
                          </w:r>
                          <w:proofErr w:type="gramEnd"/>
                          <w:r>
                            <w:rPr>
                              <w:rFonts w:cs="Arial"/>
                              <w:sz w:val="18"/>
                              <w:szCs w:val="18"/>
                            </w:rPr>
                            <w:t xml:space="preserve">≤2 МГц                   </w:t>
                          </w:r>
                        </w:p>
                        <w:p w14:paraId="4EF7BD3E" w14:textId="77777777" w:rsidR="00DF0453" w:rsidRDefault="00DF0453" w:rsidP="00D74F22">
                          <w:pPr>
                            <w:ind w:firstLine="0"/>
                            <w:rPr>
                              <w:rFonts w:cs="Arial"/>
                              <w:sz w:val="18"/>
                              <w:szCs w:val="18"/>
                            </w:rPr>
                          </w:pPr>
                        </w:p>
                      </w:txbxContent>
                    </v:textbox>
                  </v:shape>
                </v:group>
                <v:group id="Group 396" o:spid="_x0000_s1032" style="position:absolute;left:850;top:1752;width:58478;height:51930" coordorigin="85090,175260" coordsize="9209,8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 o:spid="_x0000_s1033" type="#_x0000_t202" style="position:absolute;left:91782;top:179582;width:51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HNcMA&#10;AADbAAAADwAAAGRycy9kb3ducmV2LnhtbESPQUvEMBSE74L/ITzBi7ipHrTUZosIXTz0sBs9eHw0&#10;z7aYvJQk7sZ/bxYEj8PMfMO0XXZWHCnExbOCu00Fgnj0ZuFJwftbf1uDiAnZoPVMCn4oQre9vGix&#10;Mf7EBzrqNIkC4diggjmltZEyjjM5jBu/Ehfv0weHqcgwSRPwVODOyvuqepAOFy4LM670MtP4pb+d&#10;gg/Sg8Y67A7DaPXNfrB5l3ulrq/y8xOIRDn9h//ar0ZB/QjnL+U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aHNcMAAADbAAAADwAAAAAAAAAAAAAAAACYAgAAZHJzL2Rv&#10;d25yZXYueG1sUEsFBgAAAAAEAAQA9QAAAIgDAAAAAA==&#10;" stroked="f">
                    <v:textbox inset="2.26061mm,1.1303mm,2.26061mm,1.1303mm">
                      <w:txbxContent>
                        <w:p w14:paraId="1123C3DA"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6" o:spid="_x0000_s1034" type="#_x0000_t202" style="position:absolute;left:91857;top:178100;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kTR8AA&#10;AADbAAAADwAAAGRycy9kb3ducmV2LnhtbERPTWsCMRC9C/0PYQq9iGbbQ1lWo4ig9LCHmnrwOGzG&#10;3cVksiSppv++ORR6fLzv9TY7K+4U4uhZweuyAkHceTNyr+D8dVjUIGJCNmg9k4IfirDdPM3W2Bj/&#10;4BPddepFCeHYoIIhpamRMnYDOYxLPxEX7uqDw1Rg6KUJ+Cjhzsq3qnqXDkcuDQNOtB+ou+lvp+BC&#10;utVYh+Op7ayef7Y2H/NBqZfnvFuBSJTTv/jP/WEU1GVs+V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kTR8AAAADbAAAADwAAAAAAAAAAAAAAAACYAgAAZHJzL2Rvd25y&#10;ZXYueG1sUEsFBgAAAAAEAAQA9QAAAIUDAAAAAA==&#10;" stroked="f">
                    <v:textbox inset="2.26061mm,1.1303mm,2.26061mm,1.1303mm">
                      <w:txbxContent>
                        <w:p w14:paraId="241D2AE2"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7" o:spid="_x0000_s1035" type="#_x0000_t202" style="position:absolute;left:86800;top:179596;width:53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23MMA&#10;AADbAAAADwAAAGRycy9kb3ducmV2LnhtbESPQUsDMRSE7wX/Q3iCl9Jm9VDWbdMiQouHPbTRg8fH&#10;5nV3afKyJLGN/94IgsdhZr5hNrvsrLhSiKNnBY/LCgRx583IvYKP9/2iBhETskHrmRR8U4Td9m62&#10;wcb4G5/oqlMvCoRjgwqGlKZGytgN5DAu/URcvLMPDlORoZcm4K3AnZVPVbWSDkcuCwNO9DpQd9Ff&#10;TsEn6VZjHQ6ntrN6fmxtPuS9Ug/3+WUNIlFO/+G/9ptRUD/D75fy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W23MMAAADbAAAADwAAAAAAAAAAAAAAAACYAgAAZHJzL2Rv&#10;d25yZXYueG1sUEsFBgAAAAAEAAQA9QAAAIgDAAAAAA==&#10;" stroked="f">
                    <v:textbox inset="2.26061mm,1.1303mm,2.26061mm,1.1303mm">
                      <w:txbxContent>
                        <w:p w14:paraId="0E02EBC8"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8" o:spid="_x0000_s1036" type="#_x0000_t202" style="position:absolute;left:86968;top:178114;width:51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JnMAA&#10;AADbAAAADwAAAGRycy9kb3ducmV2LnhtbERPTWsCMRC9F/wPYQQvRbP1UOxqFCkoPeyhxh48Dptx&#10;dzGZLEmq6b9vDoUeH+97s8vOijuFOHhW8LKoQBC33gzcKfg6H+YrEDEhG7SeScEPRdhtJ08brI1/&#10;8InuOnWihHCsUUGf0lhLGdueHMaFH4kLd/XBYSowdNIEfJRwZ+Wyql6lw4FLQ48jvffU3vS3U3Ah&#10;3WhcheOpaa1+/mxsPuaDUrNp3q9BJMrpX/zn/jAK3sr68q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aJnMAAAADbAAAADwAAAAAAAAAAAAAAAACYAgAAZHJzL2Rvd25y&#10;ZXYueG1sUEsFBgAAAAAEAAQA9QAAAIUDAAAAAA==&#10;" stroked="f">
                    <v:textbox inset="2.26061mm,1.1303mm,2.26061mm,1.1303mm">
                      <w:txbxContent>
                        <w:p w14:paraId="211C1CAB"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9" o:spid="_x0000_s1037" type="#_x0000_t202" style="position:absolute;left:87154;top:177389;width:78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osB8MA&#10;AADbAAAADwAAAGRycy9kb3ducmV2LnhtbESPQWsCMRSE7wX/Q3iCl1Kz9lDs1ihFUHrYQ4099PjY&#10;vO4uTV6WJGr8901B8DjMzDfMapOdFWcKcfCsYDGvQBC33gzcKfg67p6WIGJCNmg9k4IrRdisJw8r&#10;rI2/8IHOOnWiQDjWqKBPaayljG1PDuPcj8TF+/HBYSoydNIEvBS4s/K5ql6kw4HLQo8jbXtqf/XJ&#10;Kfgm3Whchv2haa1+/Gxs3uedUrNpfn8DkSine/jW/jAKXhfw/6X8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osB8MAAADbAAAADwAAAAAAAAAAAAAAAACYAgAAZHJzL2Rv&#10;d25yZXYueG1sUEsFBgAAAAAEAAQA9QAAAIgDAAAAAA==&#10;" stroked="f">
                    <v:textbox inset="2.26061mm,1.1303mm,2.26061mm,1.1303mm">
                      <w:txbxContent>
                        <w:p w14:paraId="4E848AC3"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10" o:spid="_x0000_s1038" type="#_x0000_t202" style="position:absolute;left:86985;top:176623;width:49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ycMMA&#10;AADbAAAADwAAAGRycy9kb3ducmV2LnhtbESPQWsCMRSE74L/ITzBi9RsPYjdGqUUlB72oLGHHh+b&#10;192lycuSpBr/fVMo9DjMzDfMdp+dFVcKcfCs4HFZgSBuvRm4U/B+OTxsQMSEbNB6JgV3irDfTSdb&#10;rI2/8ZmuOnWiQDjWqKBPaayljG1PDuPSj8TF+/TBYSoydNIEvBW4s3JVVWvpcOCy0ONIrz21X/rb&#10;Kfgg3WjchOO5aa1enBqbj/mg1HyWX55BJMrpP/zXfjMKnlbw+6X8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iycMMAAADbAAAADwAAAAAAAAAAAAAAAACYAgAAZHJzL2Rv&#10;d25yZXYueG1sUEsFBgAAAAAEAAQA9QAAAIgDAAAAAA==&#10;" stroked="f">
                    <v:textbox inset="2.26061mm,1.1303mm,2.26061mm,1.1303mm">
                      <w:txbxContent>
                        <w:p w14:paraId="4DCC2EFC"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11" o:spid="_x0000_s1039" type="#_x0000_t202" style="position:absolute;left:86994;top:175876;width:54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X68QA&#10;AADbAAAADwAAAGRycy9kb3ducmV2LnhtbESPQWsCMRSE74X+h/AKXkrNVqHYrVFKQelhDxp76PGx&#10;ed1dmrwsSdT47xtB6HGYmW+Y5To7K04U4uBZwfO0AkHcejNwp+DrsHlagIgJ2aD1TAouFGG9ur9b&#10;Ym38mfd00qkTBcKxRgV9SmMtZWx7chinfiQu3o8PDlORoZMm4LnAnZWzqnqRDgcuCz2O9NFT+6uP&#10;TsE36UbjImz3TWv1466xeZs3Sk0e8vsbiEQ5/Ydv7U+j4HUO1y/l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kF+vEAAAA2wAAAA8AAAAAAAAAAAAAAAAAmAIAAGRycy9k&#10;b3ducmV2LnhtbFBLBQYAAAAABAAEAPUAAACJAwAAAAA=&#10;" stroked="f">
                    <v:textbox inset="2.26061mm,1.1303mm,2.26061mm,1.1303mm">
                      <w:txbxContent>
                        <w:p w14:paraId="2D3352B7"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12" o:spid="_x0000_s1040" type="#_x0000_t202" style="position:absolute;left:85090;top:175260;width:177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pacUA&#10;AADbAAAADwAAAGRycy9kb3ducmV2LnhtbESPX2vCQBDE34V+h2MLfdNLRbRNPaVY+oeC0KrY1yW3&#10;JsHc3pG9mvTb9wTBx2FmfsPMl71r1IlaqT0buB9loIgLb2suDey2r8MHUBKRLTaeycAfCSwXN4M5&#10;5tZ3/E2nTSxVgrDkaKCKMeRaS1GRQxn5QJy8g28dxiTbUtsWuwR3jR5n2VQ7rDktVBhoVVFx3Pw6&#10;A9PJu8Tw0u13cgjHt/XPl3zOSmPubvvnJ1CR+ngNX9of1sDjBM5f0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ilpxQAAANsAAAAPAAAAAAAAAAAAAAAAAJgCAABkcnMv&#10;ZG93bnJldi54bWxQSwUGAAAAAAQABAD1AAAAigMAAAAA&#10;" strokeweight="1.5pt">
                    <v:textbox inset="2.26061mm,1.1303mm,2.26061mm,1.1303mm">
                      <w:txbxContent>
                        <w:p w14:paraId="24F8EFCD" w14:textId="77777777" w:rsidR="00DF0453" w:rsidRDefault="00DF0453" w:rsidP="00D74F22">
                          <w:pPr>
                            <w:ind w:left="-142" w:right="-133" w:firstLine="0"/>
                            <w:jc w:val="center"/>
                            <w:rPr>
                              <w:rFonts w:cs="Arial"/>
                              <w:sz w:val="18"/>
                              <w:szCs w:val="18"/>
                            </w:rPr>
                          </w:pPr>
                          <w:r>
                            <w:rPr>
                              <w:rFonts w:cs="Arial"/>
                              <w:sz w:val="18"/>
                              <w:szCs w:val="18"/>
                            </w:rPr>
                            <w:t>Измерение толщины</w:t>
                          </w:r>
                        </w:p>
                      </w:txbxContent>
                    </v:textbox>
                  </v:shape>
                  <v:shape id="Text Box 13" o:spid="_x0000_s1041" type="#_x0000_t202" style="position:absolute;left:85090;top:176006;width:177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M8sUA&#10;AADbAAAADwAAAGRycy9kb3ducmV2LnhtbESPX2vCQBDE3wv9DscKfasXi1Wbekqp9A+C0Kq0r0tu&#10;TYK5vSN7NfHbe4VCH4eZ+Q0zX/auUSdqpfZsYDTMQBEX3tZcGtjvXm5noCQiW2w8k4EzCSwX11dz&#10;zK3v+JNO21iqBGHJ0UAVY8i1lqIihzL0gTh5B986jEm2pbYtdgnuGn2XZRPtsOa0UGGg54qK4/bH&#10;GZiM3ySGVfe1l0M4vm6+P2Q9LY25GfRPj6Ai9fE//Nd+twYe7uH3S/oBe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ozyxQAAANsAAAAPAAAAAAAAAAAAAAAAAJgCAABkcnMv&#10;ZG93bnJldi54bWxQSwUGAAAAAAQABAD1AAAAigMAAAAA&#10;" strokeweight="1.5pt">
                    <v:textbox inset="2.26061mm,1.1303mm,2.26061mm,1.1303mm">
                      <w:txbxContent>
                        <w:p w14:paraId="7D146396" w14:textId="77777777" w:rsidR="00DF0453" w:rsidRDefault="00DF0453" w:rsidP="00D74F22">
                          <w:pPr>
                            <w:ind w:firstLine="0"/>
                            <w:jc w:val="center"/>
                            <w:rPr>
                              <w:rFonts w:cs="Arial"/>
                              <w:sz w:val="18"/>
                              <w:szCs w:val="18"/>
                            </w:rPr>
                          </w:pPr>
                          <w:r>
                            <w:rPr>
                              <w:rFonts w:cs="Arial"/>
                              <w:sz w:val="18"/>
                              <w:szCs w:val="18"/>
                            </w:rPr>
                            <w:t xml:space="preserve">Производство </w:t>
                          </w:r>
                        </w:p>
                      </w:txbxContent>
                    </v:textbox>
                  </v:shape>
                  <v:shape id="Text Box 14" o:spid="_x0000_s1042" type="#_x0000_t202" style="position:absolute;left:85112;top:176738;width:1755;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ShcQA&#10;AADbAAAADwAAAGRycy9kb3ducmV2LnhtbESPUUvDQBCE3wX/w7GCb/Zikaix1yIW21IQtJb2dclt&#10;k9Dc3pE9m/Tf9wTBx2FmvmEms8G16kSdNJ4N3I8yUMSltw1XBrbf73dPoCQiW2w9k4EzCcym11cT&#10;LKzv+YtOm1ipBGEp0EAdYyi0lrImhzLygTh5B985jEl2lbYd9gnuWj3Oslw7bDgt1BjorabyuPlx&#10;BvKHpcQw73dbOYTj4mP/KevHypjbm+H1BVSkIf6H/9ora+A5h98v6Qfo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8EoXEAAAA2wAAAA8AAAAAAAAAAAAAAAAAmAIAAGRycy9k&#10;b3ducmV2LnhtbFBLBQYAAAAABAAEAPUAAACJAwAAAAA=&#10;" strokeweight="1.5pt">
                    <v:textbox inset="2.26061mm,1.1303mm,2.26061mm,1.1303mm">
                      <w:txbxContent>
                        <w:p w14:paraId="123D62B6" w14:textId="77777777" w:rsidR="00DF0453" w:rsidRDefault="00DF0453" w:rsidP="00D74F22">
                          <w:pPr>
                            <w:ind w:firstLine="0"/>
                            <w:jc w:val="center"/>
                            <w:rPr>
                              <w:rFonts w:cs="Arial"/>
                              <w:sz w:val="18"/>
                              <w:szCs w:val="18"/>
                            </w:rPr>
                          </w:pPr>
                          <w:r>
                            <w:rPr>
                              <w:rFonts w:cs="Arial"/>
                              <w:sz w:val="18"/>
                              <w:szCs w:val="18"/>
                            </w:rPr>
                            <w:t>Высокая точность</w:t>
                          </w:r>
                        </w:p>
                      </w:txbxContent>
                    </v:textbox>
                  </v:shape>
                  <v:shape id="Text Box 15" o:spid="_x0000_s1043" type="#_x0000_t202" style="position:absolute;left:85390;top:177511;width:126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3HsUA&#10;AADbAAAADwAAAGRycy9kb3ducmV2LnhtbESPUWvCQBCE3wv9D8cW+qaXStE29ZRiaS2C0KrY1yW3&#10;JsHc3pG9mvjve4LQx2FmvmGm89416kSt1J4NPAwzUMSFtzWXBnbb98ETKInIFhvPZOBMAvPZ7c0U&#10;c+s7/qbTJpYqQVhyNFDFGHKtpajIoQx9IE7ewbcOY5JtqW2LXYK7Ro+ybKwd1pwWKgy0qKg4bn6d&#10;gfHjUmJ46/Y7OYTjx/rnS1aT0pj7u/71BVSkPv6Hr+1Pa+B5Apcv6Qfo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LcexQAAANsAAAAPAAAAAAAAAAAAAAAAAJgCAABkcnMv&#10;ZG93bnJldi54bWxQSwUGAAAAAAQABAD1AAAAigMAAAAA&#10;" strokeweight="1.5pt">
                    <v:textbox inset="2.26061mm,1.1303mm,2.26061mm,1.1303mm">
                      <w:txbxContent>
                        <w:p w14:paraId="5800A546" w14:textId="77777777" w:rsidR="00DF0453" w:rsidRDefault="00DF0453" w:rsidP="00D74F22">
                          <w:pPr>
                            <w:ind w:firstLine="0"/>
                            <w:jc w:val="center"/>
                            <w:rPr>
                              <w:rFonts w:cs="Arial"/>
                              <w:sz w:val="18"/>
                              <w:szCs w:val="18"/>
                            </w:rPr>
                          </w:pPr>
                          <w:r>
                            <w:rPr>
                              <w:rFonts w:cs="Arial"/>
                              <w:sz w:val="18"/>
                              <w:szCs w:val="18"/>
                              <w:lang w:val="en-US"/>
                            </w:rPr>
                            <w:t>d≤1,5</w:t>
                          </w:r>
                          <w:r>
                            <w:rPr>
                              <w:rFonts w:cs="Arial"/>
                              <w:sz w:val="18"/>
                              <w:szCs w:val="18"/>
                            </w:rPr>
                            <w:t>мм</w:t>
                          </w:r>
                        </w:p>
                      </w:txbxContent>
                    </v:textbox>
                  </v:shape>
                  <v:shape id="Text Box 16" o:spid="_x0000_s1044" type="#_x0000_t202" style="position:absolute;left:85195;top:178243;width:1672;height: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8jbMEA&#10;AADbAAAADwAAAGRycy9kb3ducmV2LnhtbERPS2vCQBC+C/6HZYTedGMp1kZXkZY+KAjWSr0O2TEJ&#10;ZmeXzNak/757EDx+fO/luneNulArtWcD00kGirjwtubSwOH7dTwHJRHZYuOZDPyRwHo1HCwxt77j&#10;L7rsY6lSCEuOBqoYQ661FBU5lIkPxIk7+dZhTLAttW2xS+Gu0fdZNtMOa04NFQZ6rqg473+dgdnD&#10;u8Tw0v0c5BTOb9vjTj4fS2PuRv1mASpSH2/iq/vDGnhKY9OX9AP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vI2zBAAAA2wAAAA8AAAAAAAAAAAAAAAAAmAIAAGRycy9kb3du&#10;cmV2LnhtbFBLBQYAAAAABAAEAPUAAACGAwAAAAA=&#10;" strokeweight="1.5pt">
                    <v:textbox inset="2.26061mm,1.1303mm,2.26061mm,1.1303mm">
                      <w:txbxContent>
                        <w:p w14:paraId="2BD1615F" w14:textId="77777777" w:rsidR="00DF0453" w:rsidRDefault="00DF0453" w:rsidP="00D74F22">
                          <w:pPr>
                            <w:ind w:left="-142" w:right="-133" w:firstLine="0"/>
                            <w:jc w:val="center"/>
                            <w:rPr>
                              <w:rFonts w:cs="Arial"/>
                              <w:sz w:val="18"/>
                              <w:szCs w:val="18"/>
                            </w:rPr>
                          </w:pPr>
                          <w:r>
                            <w:rPr>
                              <w:rFonts w:cs="Arial"/>
                              <w:sz w:val="18"/>
                              <w:szCs w:val="18"/>
                            </w:rPr>
                            <w:t>Параллельные плоскости</w:t>
                          </w:r>
                        </w:p>
                      </w:txbxContent>
                    </v:textbox>
                  </v:shape>
                  <v:shape id="Text Box 17" o:spid="_x0000_s1045" type="#_x0000_t202" style="position:absolute;left:85280;top:179707;width:1485;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98UA&#10;AADbAAAADwAAAGRycy9kb3ducmV2LnhtbESPUWvCQBCE3wv9D8cW+lYvlWI19RRR2kpBsFb0dcmt&#10;STC3d2SvJv77XqHQx2FmvmGm89416kKt1J4NPA4yUMSFtzWXBvZfrw9jUBKRLTaeycCVBOaz25sp&#10;5tZ3/EmXXSxVgrDkaKCKMeRaS1GRQxn4QJy8k28dxiTbUtsWuwR3jR5m2Ug7rDktVBhoWVFx3n07&#10;A6Ond4lh1R32cgrnt81xKx/PpTH3d/3iBVSkPv6H/9pra2Aygd8v6Qfo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44b3xQAAANsAAAAPAAAAAAAAAAAAAAAAAJgCAABkcnMv&#10;ZG93bnJldi54bWxQSwUGAAAAAAQABAD1AAAAigMAAAAA&#10;" strokeweight="1.5pt">
                    <v:textbox inset="2.26061mm,1.1303mm,2.26061mm,1.1303mm">
                      <w:txbxContent>
                        <w:p w14:paraId="1A91456B" w14:textId="77777777" w:rsidR="00DF0453" w:rsidRDefault="00DF0453" w:rsidP="00D74F22">
                          <w:pPr>
                            <w:ind w:firstLine="0"/>
                            <w:jc w:val="center"/>
                            <w:rPr>
                              <w:rFonts w:cs="Arial"/>
                              <w:sz w:val="18"/>
                              <w:szCs w:val="18"/>
                            </w:rPr>
                          </w:pPr>
                          <w:r>
                            <w:rPr>
                              <w:rFonts w:cs="Arial"/>
                              <w:sz w:val="18"/>
                              <w:szCs w:val="18"/>
                            </w:rPr>
                            <w:t xml:space="preserve">Мелкозернистая </w:t>
                          </w:r>
                        </w:p>
                      </w:txbxContent>
                    </v:textbox>
                  </v:shape>
                  <v:shapetype id="_x0000_t32" coordsize="21600,21600" o:spt="32" o:oned="t" path="m,l21600,21600e" filled="f">
                    <v:path arrowok="t" fillok="f" o:connecttype="none"/>
                    <o:lock v:ext="edit" shapetype="t"/>
                  </v:shapetype>
                  <v:shape id="AutoShape 20" o:spid="_x0000_s1046" type="#_x0000_t32" style="position:absolute;left:85090;top:182063;width:198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aEpcMAAADcAAAADwAAAGRycy9kb3ducmV2LnhtbESPQWvDMAyF74P+B6PCbovdDcrI6pS2&#10;MOhlh3W77CZiNQ6J5TR20+zfT4dBbxLv6b1Pm+0cejXRmNrIFlaFAUVcR9dyY+H76/3pFVTKyA77&#10;yGThlxJsq8XDBksXb/xJ0yk3SkI4lWjB5zyUWqfaU8BUxIFYtHMcA2ZZx0a7EW8SHnr9bMxaB2xZ&#10;GjwOdPBUd6drsBAGFy4f0bufrn3p93Q87/ZmsvZxOe/eQGWa8938f310gm8EX56RCXT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hKXDAAAA3AAAAA8AAAAAAAAAAAAA&#10;AAAAoQIAAGRycy9kb3ducmV2LnhtbFBLBQYAAAAABAAEAPkAAACRAwAAAAA=&#10;" strokeweight="1.5pt"/>
                  <v:shape id="Text Box 21" o:spid="_x0000_s1047" type="#_x0000_t202" style="position:absolute;left:90025;top:177511;width:156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B53sIA&#10;AADcAAAADwAAAGRycy9kb3ducmV2LnhtbERP20rDQBB9F/oPyxR8s5uK1BKzLaJ4QRDatOjrkJ1c&#10;aHZ2yaxN/HtXEHybw7lOsZ1cr840SOfZwHKRgSKuvO24MXA8PF2tQUlEtth7JgPfJLDdzC4KzK0f&#10;eU/nMjYqhbDkaKCNMeRaS9WSQ1n4QJy42g8OY4JDo+2AYwp3vb7OspV22HFqaDHQQ0vVqfxyBlY3&#10;LxLD4/hxlDqcnt8/d/J22xhzOZ/u70BFmuK/+M/9atP8bAm/z6QL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HnewgAAANwAAAAPAAAAAAAAAAAAAAAAAJgCAABkcnMvZG93&#10;bnJldi54bWxQSwUGAAAAAAQABAD1AAAAhwMAAAAA&#10;" strokeweight="1.5pt">
                    <v:textbox inset="2.26061mm,1.1303mm,2.26061mm,1.1303mm">
                      <w:txbxContent>
                        <w:p w14:paraId="5220CD6C" w14:textId="77777777" w:rsidR="00DF0453" w:rsidRDefault="00DF0453" w:rsidP="00D74F22">
                          <w:pPr>
                            <w:ind w:firstLine="0"/>
                            <w:jc w:val="center"/>
                            <w:rPr>
                              <w:rFonts w:cs="Arial"/>
                              <w:sz w:val="18"/>
                              <w:szCs w:val="18"/>
                            </w:rPr>
                          </w:pPr>
                          <w:proofErr w:type="gramStart"/>
                          <w:r>
                            <w:rPr>
                              <w:rFonts w:cs="Arial"/>
                              <w:sz w:val="18"/>
                              <w:szCs w:val="18"/>
                              <w:lang w:val="en-US"/>
                            </w:rPr>
                            <w:t>d</w:t>
                          </w:r>
                          <w:proofErr w:type="gramEnd"/>
                          <w:r>
                            <w:rPr>
                              <w:rFonts w:cs="Arial"/>
                              <w:sz w:val="18"/>
                              <w:szCs w:val="18"/>
                              <w:lang w:val="en-US"/>
                            </w:rPr>
                            <w:sym w:font="Symbol" w:char="F03E"/>
                          </w:r>
                          <w:r>
                            <w:rPr>
                              <w:rFonts w:cs="Arial"/>
                              <w:sz w:val="18"/>
                              <w:szCs w:val="18"/>
                              <w:lang w:val="en-US"/>
                            </w:rPr>
                            <w:t>1,5</w:t>
                          </w:r>
                          <w:r>
                            <w:rPr>
                              <w:rFonts w:cs="Arial"/>
                              <w:sz w:val="18"/>
                              <w:szCs w:val="18"/>
                            </w:rPr>
                            <w:t>мм</w:t>
                          </w:r>
                        </w:p>
                        <w:p w14:paraId="4F7580E0" w14:textId="77777777" w:rsidR="00DF0453" w:rsidRDefault="00DF0453" w:rsidP="00D74F22">
                          <w:pPr>
                            <w:ind w:firstLine="0"/>
                            <w:jc w:val="center"/>
                            <w:rPr>
                              <w:rFonts w:cs="Arial"/>
                              <w:b/>
                              <w:sz w:val="18"/>
                              <w:szCs w:val="18"/>
                            </w:rPr>
                          </w:pPr>
                        </w:p>
                      </w:txbxContent>
                    </v:textbox>
                  </v:shape>
                  <v:shape id="Text Box 22" o:spid="_x0000_s1048" type="#_x0000_t202" style="position:absolute;left:89742;top:178243;width:2086;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nqcMA&#10;AADcAAAADwAAAGRycy9kb3ducmV2LnhtbERPTWvCQBC9F/wPyxS86aZSbEldpSi2RSi0VtrrkB2T&#10;YHZ2yawm/ntXEHqbx/uc2aJ3jTpRK7VnAw/jDBRx4W3NpYHdz3r0DEoissXGMxk4k8BiPribYW59&#10;x9902sZSpRCWHA1UMYZcaykqcihjH4gTt/etw5hgW2rbYpfCXaMnWTbVDmtODRUGWlZUHLZHZ2D6&#10;+C4xrLrfnezD4e3z70s2T6Uxw/v+9QVUpD7+i2/uD5vmZxO4PpMu0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LnqcMAAADcAAAADwAAAAAAAAAAAAAAAACYAgAAZHJzL2Rv&#10;d25yZXYueG1sUEsFBgAAAAAEAAQA9QAAAIgDAAAAAA==&#10;" strokeweight="1.5pt">
                    <v:textbox inset="2.26061mm,1.1303mm,2.26061mm,1.1303mm">
                      <w:txbxContent>
                        <w:p w14:paraId="69DDE6A4" w14:textId="77777777" w:rsidR="00DF0453" w:rsidRDefault="00DF0453" w:rsidP="00D74F22">
                          <w:pPr>
                            <w:ind w:left="-142" w:right="-133" w:firstLine="0"/>
                            <w:jc w:val="center"/>
                            <w:rPr>
                              <w:rFonts w:cs="Arial"/>
                              <w:sz w:val="18"/>
                              <w:szCs w:val="18"/>
                            </w:rPr>
                          </w:pPr>
                          <w:r>
                            <w:rPr>
                              <w:rFonts w:cs="Arial"/>
                              <w:sz w:val="18"/>
                              <w:szCs w:val="18"/>
                            </w:rPr>
                            <w:t>Параллельные плоскости</w:t>
                          </w:r>
                        </w:p>
                        <w:p w14:paraId="00E6168C" w14:textId="77777777" w:rsidR="00DF0453" w:rsidRDefault="00DF0453" w:rsidP="00D74F22">
                          <w:pPr>
                            <w:ind w:firstLine="0"/>
                            <w:rPr>
                              <w:rFonts w:cs="Arial"/>
                              <w:sz w:val="18"/>
                              <w:szCs w:val="18"/>
                            </w:rPr>
                          </w:pPr>
                        </w:p>
                      </w:txbxContent>
                    </v:textbox>
                  </v:shape>
                  <v:shape id="Text Box 23" o:spid="_x0000_s1049" type="#_x0000_t202" style="position:absolute;left:89875;top:179707;width:1858;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CMsMA&#10;AADcAAAADwAAAGRycy9kb3ducmV2LnhtbERP20rDQBB9F/yHZQTf7EYtbYndllJRiyDYC+3rkJ0m&#10;odnZJbM26d93BcG3OZzrTOe9a9SZWqk9G3gcZKCIC29rLg3stm8PE1ASkS02nsnAhQTms9ubKebW&#10;d7ym8yaWKoWw5GigijHkWktRkUMZ+ECcuKNvHcYE21LbFrsU7hr9lGUj7bDm1FBhoGVFxWnz4wyM&#10;hh8Sw2u338kxnN6/Dt/yOS6Nub/rFy+gIvXxX/znXtk0P3uG32fSBXp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CMsMAAADcAAAADwAAAAAAAAAAAAAAAACYAgAAZHJzL2Rv&#10;d25yZXYueG1sUEsFBgAAAAAEAAQA9QAAAIgDAAAAAA==&#10;" strokeweight="1.5pt">
                    <v:textbox inset="2.26061mm,1.1303mm,2.26061mm,1.1303mm">
                      <w:txbxContent>
                        <w:p w14:paraId="15FB9ABB" w14:textId="77777777" w:rsidR="00DF0453" w:rsidRDefault="00DF0453" w:rsidP="00D74F22">
                          <w:pPr>
                            <w:ind w:firstLine="0"/>
                            <w:jc w:val="center"/>
                            <w:rPr>
                              <w:rFonts w:cs="Arial"/>
                              <w:sz w:val="18"/>
                              <w:szCs w:val="18"/>
                            </w:rPr>
                          </w:pPr>
                          <w:r>
                            <w:rPr>
                              <w:rFonts w:cs="Arial"/>
                              <w:sz w:val="18"/>
                              <w:szCs w:val="18"/>
                            </w:rPr>
                            <w:t>Мелкозернистая</w:t>
                          </w:r>
                        </w:p>
                      </w:txbxContent>
                    </v:textbox>
                  </v:shape>
                  <v:shape id="AutoShape 25" o:spid="_x0000_s1050" type="#_x0000_t32" style="position:absolute;left:89753;top:182361;width:218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2CpsEAAADcAAAADwAAAGRycy9kb3ducmV2LnhtbERPPWvDMBDdA/kP4grdYqlpKcW1YpxA&#10;IEuGpl26HdbZMrFOjqU47r+vAoVu93ifV5Sz68VEY+g8a3jKFAji2puOWw1fn/vVG4gQkQ32nknD&#10;DwUoN8tFgbnxN/6g6RRbkUI45KjBxjjkUobaksOQ+YE4cY0fHcYEx1aaEW8p3PVyrdSrdNhxarA4&#10;0M5SfT5dnQY3GHc5emu+z91zv6VDU23VpPXjw1y9g4g0x3/xn/tg0nz1Avdn0gV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bYKmwQAAANwAAAAPAAAAAAAAAAAAAAAA&#10;AKECAABkcnMvZG93bnJldi54bWxQSwUGAAAAAAQABAD5AAAAjwMAAAAA&#10;" strokeweight="1.5pt"/>
                  <v:shape id="Text Box 26" o:spid="_x0000_s1051" type="#_x0000_t202" style="position:absolute;left:87620;top:176081;width:2174;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3cMA&#10;AADcAAAADwAAAGRycy9kb3ducmV2LnhtbERP20rDQBB9F/yHZQTf7EaxF2K3pVTUIgj2Qvs6ZKdJ&#10;aHZ2yaxN+vddQfBtDuc603nvGnWmVmrPBh4HGSjiwtuaSwO77dvDBJREZIuNZzJwIYH57PZmirn1&#10;Ha/pvImlSiEsORqoYgy51lJU5FAGPhAn7uhbhzHBttS2xS6Fu0Y/ZdlIO6w5NVQYaFlRcdr8OAOj&#10;5w+J4bXb7+QYTu9fh2/5HJfG3N/1ixdQkfr4L/5zr2yanw3h95l0gZ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t/3cMAAADcAAAADwAAAAAAAAAAAAAAAACYAgAAZHJzL2Rv&#10;d25yZXYueG1sUEsFBgAAAAAEAAQA9QAAAIgDAAAAAA==&#10;" strokeweight="1.5pt">
                    <v:textbox inset="2.26061mm,1.1303mm,2.26061mm,1.1303mm">
                      <w:txbxContent>
                        <w:p w14:paraId="706BAF4E" w14:textId="77777777" w:rsidR="00DF0453" w:rsidRDefault="00DF0453" w:rsidP="00D74F22">
                          <w:pPr>
                            <w:ind w:firstLine="0"/>
                            <w:jc w:val="center"/>
                            <w:rPr>
                              <w:rFonts w:cs="Arial"/>
                              <w:sz w:val="18"/>
                              <w:szCs w:val="18"/>
                            </w:rPr>
                          </w:pPr>
                          <w:r>
                            <w:rPr>
                              <w:rFonts w:cs="Arial"/>
                              <w:sz w:val="18"/>
                              <w:szCs w:val="18"/>
                            </w:rPr>
                            <w:t xml:space="preserve">Рисунок </w:t>
                          </w:r>
                          <w:r>
                            <w:rPr>
                              <w:rFonts w:cs="Arial"/>
                              <w:sz w:val="18"/>
                              <w:szCs w:val="18"/>
                              <w:lang w:val="en-US"/>
                            </w:rPr>
                            <w:t>D.3</w:t>
                          </w:r>
                          <w:r>
                            <w:rPr>
                              <w:rFonts w:cs="Arial"/>
                              <w:sz w:val="18"/>
                              <w:szCs w:val="18"/>
                            </w:rPr>
                            <w:t xml:space="preserve"> и</w:t>
                          </w:r>
                          <w:r>
                            <w:rPr>
                              <w:rFonts w:cs="Arial"/>
                              <w:sz w:val="18"/>
                              <w:szCs w:val="18"/>
                              <w:lang w:val="en-US"/>
                            </w:rPr>
                            <w:t xml:space="preserve"> D</w:t>
                          </w:r>
                          <w:r>
                            <w:rPr>
                              <w:rFonts w:cs="Arial"/>
                              <w:sz w:val="18"/>
                              <w:szCs w:val="18"/>
                            </w:rPr>
                            <w:t>.4</w:t>
                          </w:r>
                        </w:p>
                        <w:p w14:paraId="6E313197" w14:textId="77777777" w:rsidR="00DF0453" w:rsidRDefault="00DF0453" w:rsidP="00D74F22">
                          <w:pPr>
                            <w:ind w:firstLine="0"/>
                            <w:rPr>
                              <w:rFonts w:cs="Arial"/>
                              <w:sz w:val="18"/>
                              <w:szCs w:val="18"/>
                            </w:rPr>
                          </w:pPr>
                        </w:p>
                      </w:txbxContent>
                    </v:textbox>
                  </v:shape>
                  <v:shape id="Text Box 27" o:spid="_x0000_s1052" type="#_x0000_t202" style="position:absolute;left:87619;top:176791;width:2174;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nhqsMA&#10;AADcAAAADwAAAGRycy9kb3ducmV2LnhtbERP22rCQBB9L/gPywh9qxtLSUt0FVF6oVCwKvo6ZMck&#10;mJ1dMluT/n23UOjbHM515svBtepKnTSeDUwnGSji0tuGKwOH/fPdEyiJyBZbz2TgmwSWi9HNHAvr&#10;e/6k6y5WKoWwFGigjjEUWktZk0OZ+ECcuLPvHMYEu0rbDvsU7lp9n2W5dthwaqgx0Lqm8rL7cgby&#10;h1eJYdMfD3IOl5eP01beHytjbsfDagYq0hD/xX/uN5vmZzn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nhqsMAAADcAAAADwAAAAAAAAAAAAAAAACYAgAAZHJzL2Rv&#10;d25yZXYueG1sUEsFBgAAAAAEAAQA9QAAAIgDAAAAAA==&#10;" strokeweight="1.5pt">
                    <v:textbox inset="2.26061mm,1.1303mm,2.26061mm,1.1303mm">
                      <w:txbxContent>
                        <w:p w14:paraId="704865D0" w14:textId="77777777" w:rsidR="00DF0453" w:rsidRDefault="00DF0453" w:rsidP="00D74F22">
                          <w:pPr>
                            <w:ind w:firstLine="0"/>
                            <w:jc w:val="center"/>
                            <w:rPr>
                              <w:rFonts w:cs="Arial"/>
                              <w:sz w:val="18"/>
                              <w:szCs w:val="18"/>
                              <w:lang w:val="en-US"/>
                            </w:rPr>
                          </w:pPr>
                          <w:r>
                            <w:rPr>
                              <w:rFonts w:cs="Arial"/>
                              <w:sz w:val="18"/>
                              <w:szCs w:val="18"/>
                            </w:rPr>
                            <w:t xml:space="preserve">Рисунок </w:t>
                          </w:r>
                          <w:r>
                            <w:rPr>
                              <w:rFonts w:cs="Arial"/>
                              <w:sz w:val="18"/>
                              <w:szCs w:val="18"/>
                              <w:lang w:val="en-US"/>
                            </w:rPr>
                            <w:t xml:space="preserve">D.2 </w:t>
                          </w:r>
                        </w:p>
                      </w:txbxContent>
                    </v:textbox>
                  </v:shape>
                  <v:shape id="Text Box 28" o:spid="_x0000_s1053" type="#_x0000_t202" style="position:absolute;left:87562;top:178033;width:1979;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EMcIA&#10;AADcAAAADwAAAGRycy9kb3ducmV2LnhtbERP22rCQBB9L/gPywi+6cYiKqmrFEsvCIVWpX0dsmMS&#10;zM4uma1J/94tCH2bw7nOatO7Rl2oldqzgekkA0VceFtzaeB4eB4vQUlEtth4JgO/JLBZD+5WmFvf&#10;8Sdd9rFUKYQlRwNVjCHXWoqKHMrEB+LEnXzrMCbYltq22KVw1+j7LJtrhzWnhgoDbSsqzvsfZ2A+&#10;e5UYnrqvo5zC+eX9+0N2i9KY0bB/fAAVqY//4pv7zab52QL+nkkX6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9UQxwgAAANwAAAAPAAAAAAAAAAAAAAAAAJgCAABkcnMvZG93&#10;bnJldi54bWxQSwUGAAAAAAQABAD1AAAAhwMAAAAA&#10;" strokeweight="1.5pt">
                    <v:textbox inset="2.26061mm,1.1303mm,2.26061mm,1.1303mm">
                      <w:txbxContent>
                        <w:p w14:paraId="2476D56D" w14:textId="77777777" w:rsidR="00DF0453" w:rsidRDefault="00DF0453" w:rsidP="00D74F22">
                          <w:pPr>
                            <w:ind w:left="-142" w:right="-118" w:firstLine="0"/>
                            <w:jc w:val="center"/>
                            <w:rPr>
                              <w:rFonts w:cs="Arial"/>
                              <w:sz w:val="18"/>
                              <w:szCs w:val="18"/>
                            </w:rPr>
                          </w:pPr>
                          <w:r>
                            <w:rPr>
                              <w:rFonts w:cs="Arial"/>
                              <w:sz w:val="18"/>
                              <w:szCs w:val="18"/>
                            </w:rPr>
                            <w:t>Концентрическая (трубчатая)</w:t>
                          </w:r>
                        </w:p>
                      </w:txbxContent>
                    </v:textbox>
                  </v:shape>
                  <v:shape id="Text Box 29" o:spid="_x0000_s1054" type="#_x0000_t202" style="position:absolute;left:87367;top:179634;width:2174;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QQ8UA&#10;AADcAAAADwAAAGRycy9kb3ducmV2LnhtbESPT0sDQQzF70K/wxDBm51VpJa101Iq/kEQtC32GnbS&#10;3aU7mWEzdtdvbw6Ct4T38t4vi9UYOnOmXtrIDm6mBRjiKvqWawf73dP1HIxkZI9dZHLwQwKr5eRi&#10;gaWPA3/SeZtroyEsJTpock6ltVI1FFCmMRGrdox9wKxrX1vf46DhobO3RTGzAVvWhgYTbRqqTtvv&#10;4GB29yI5PQ5fezmm0/P74UPe7mvnri7H9QOYTGP+N/9dv3rFL5RWn9EJ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tBDxQAAANwAAAAPAAAAAAAAAAAAAAAAAJgCAABkcnMv&#10;ZG93bnJldi54bWxQSwUGAAAAAAQABAD1AAAAigMAAAAA&#10;" strokeweight="1.5pt">
                    <v:textbox inset="2.26061mm,1.1303mm,2.26061mm,1.1303mm">
                      <w:txbxContent>
                        <w:p w14:paraId="7DE6699F" w14:textId="77777777" w:rsidR="00DF0453" w:rsidRDefault="00DF0453" w:rsidP="00D74F22">
                          <w:pPr>
                            <w:ind w:left="-142" w:right="-87" w:firstLine="0"/>
                            <w:jc w:val="center"/>
                            <w:rPr>
                              <w:rFonts w:cs="Arial"/>
                              <w:sz w:val="18"/>
                              <w:szCs w:val="18"/>
                            </w:rPr>
                          </w:pPr>
                          <w:r>
                            <w:rPr>
                              <w:rFonts w:cs="Arial"/>
                              <w:sz w:val="18"/>
                              <w:szCs w:val="18"/>
                            </w:rPr>
                            <w:t>Крупнозернистая, пластмассы</w:t>
                          </w:r>
                        </w:p>
                      </w:txbxContent>
                    </v:textbox>
                  </v:shape>
                  <v:shape id="Text Box 30" o:spid="_x0000_s1055" type="#_x0000_t202" style="position:absolute;left:87367;top:180423;width:2174;height:3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12MMA&#10;AADcAAAADwAAAGRycy9kb3ducmV2LnhtbERP30sCQRB+D/oflgl8y70kzC5XESUNIUiTeh1ux7vD&#10;29nlZvWu/94Ngt7m4/s503nvGnWhVmrPBh6GGSjiwtuaSwOHz9f7CSiJyBYbz2TghwTms9ubKebW&#10;d7yjyz6WKoWw5GigijHkWktRkUMZ+kCcuKNvHcYE21LbFrsU7ho9yrKxdlhzaqgw0LKi4rQ/OwPj&#10;x43EsOq+DnIMp/X794dsn0pjBnf94gVUpD7+i//cbzbNz57h95l0gZ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Z12MMAAADcAAAADwAAAAAAAAAAAAAAAACYAgAAZHJzL2Rv&#10;d25yZXYueG1sUEsFBgAAAAAEAAQA9QAAAIgDAAAAAA==&#10;" strokeweight="1.5pt">
                    <v:textbox inset="2.26061mm,1.1303mm,2.26061mm,1.1303mm">
                      <w:txbxContent>
                        <w:p w14:paraId="0B6EED5B"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одноэлементный преобразователь    </w:t>
                          </w:r>
                          <w:r>
                            <w:rPr>
                              <w:rFonts w:cs="Arial"/>
                              <w:sz w:val="18"/>
                              <w:szCs w:val="18"/>
                              <w:lang w:val="en-US"/>
                            </w:rPr>
                            <w:t>f</w:t>
                          </w:r>
                          <w:r>
                            <w:rPr>
                              <w:rFonts w:cs="Arial"/>
                              <w:sz w:val="18"/>
                              <w:szCs w:val="18"/>
                            </w:rPr>
                            <w:t xml:space="preserve">≤10 МГц                   </w:t>
                          </w:r>
                        </w:p>
                      </w:txbxContent>
                    </v:textbox>
                  </v:shape>
                  <v:shape id="Text Box 31" o:spid="_x0000_s1056" type="#_x0000_t202" style="position:absolute;left:87393;top:178975;width:2875;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KmMYA&#10;AADcAAAADwAAAGRycy9kb3ducmV2LnhtbESPT0sDQQzF70K/wxDBm52tSJW10yIV/1AQai16DTvp&#10;7tKdzLAZu+u3bw6Ct4T38t4vi9UYOnOiXtrIDmbTAgxxFX3LtYP95/P1PRjJyB67yOTglwRWy8nF&#10;AksfB/6g0y7XRkNYSnTQ5JxKa6VqKKBMYyJW7RD7gFnXvra+x0HDQ2dvimJuA7asDQ0mWjdUHXc/&#10;wcH89lVyehq+9nJIx5f3761s7mrnri7Hxwcwmcb8b/67fvOKP1N8fUYns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VKmMYAAADcAAAADwAAAAAAAAAAAAAAAACYAgAAZHJz&#10;L2Rvd25yZXYueG1sUEsFBgAAAAAEAAQA9QAAAIsDAAAAAA==&#10;" strokeweight="1.5pt">
                    <v:textbox inset="2.26061mm,1.1303mm,2.26061mm,1.1303mm">
                      <w:txbxContent>
                        <w:p w14:paraId="39946173" w14:textId="77777777" w:rsidR="00DF0453" w:rsidRDefault="00DF0453" w:rsidP="00D74F22">
                          <w:pPr>
                            <w:ind w:left="-142" w:right="-168" w:firstLine="0"/>
                            <w:jc w:val="center"/>
                            <w:rPr>
                              <w:rFonts w:cs="Arial"/>
                              <w:sz w:val="18"/>
                              <w:szCs w:val="18"/>
                            </w:rPr>
                          </w:pPr>
                          <w:proofErr w:type="gramStart"/>
                          <w:r>
                            <w:rPr>
                              <w:rFonts w:cs="Arial"/>
                              <w:sz w:val="18"/>
                              <w:szCs w:val="18"/>
                              <w:lang w:val="en-US"/>
                            </w:rPr>
                            <w:t>d</w:t>
                          </w:r>
                          <w:proofErr w:type="gramEnd"/>
                          <w:r>
                            <w:rPr>
                              <w:rFonts w:cs="Arial"/>
                              <w:sz w:val="18"/>
                              <w:szCs w:val="18"/>
                            </w:rPr>
                            <w:t xml:space="preserve"> преобразователя</w:t>
                          </w:r>
                          <w:r>
                            <w:rPr>
                              <w:rFonts w:cs="Arial"/>
                              <w:sz w:val="18"/>
                              <w:szCs w:val="18"/>
                              <w:lang w:val="en-US"/>
                            </w:rPr>
                            <w:t xml:space="preserve"> </w:t>
                          </w:r>
                          <w:r>
                            <w:rPr>
                              <w:rFonts w:ascii="Cambria Math" w:hAnsi="Cambria Math" w:cs="Cambria Math"/>
                              <w:sz w:val="18"/>
                              <w:szCs w:val="18"/>
                              <w:lang w:val="en-US"/>
                            </w:rPr>
                            <w:t>≪</w:t>
                          </w:r>
                          <w:r>
                            <w:rPr>
                              <w:rFonts w:cs="Arial"/>
                              <w:sz w:val="18"/>
                              <w:szCs w:val="18"/>
                              <w:lang w:val="en-US"/>
                            </w:rPr>
                            <w:t>d</w:t>
                          </w:r>
                          <w:r>
                            <w:rPr>
                              <w:rFonts w:cs="Arial"/>
                              <w:sz w:val="18"/>
                              <w:szCs w:val="18"/>
                            </w:rPr>
                            <w:t xml:space="preserve"> трубы</w:t>
                          </w:r>
                        </w:p>
                      </w:txbxContent>
                    </v:textbox>
                  </v:shape>
                  <v:shape id="AutoShape 32" o:spid="_x0000_s1057" type="#_x0000_t32" style="position:absolute;left:87393;top:182051;width:21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O348AAAADcAAAADwAAAGRycy9kb3ducmV2LnhtbERPS4vCMBC+C/6HMII3TbsLItVUVFjw&#10;sgcfF29DMzalzaQ22dr990YQvM3H95z1ZrCN6KnzlWMF6TwBQVw4XXGp4HL+mS1B+ICssXFMCv7J&#10;wyYfj9aYaffgI/WnUIoYwj5DBSaENpPSF4Ys+rlriSN3c53FEGFXSt3hI4bbRn4lyUJarDg2GGxp&#10;b6ioT39WgW21vf86o6919d3s6HDb7pJeqelk2K5ABBrCR/x2H3Scn6bweiZeI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Dt+PAAAAA3AAAAA8AAAAAAAAAAAAAAAAA&#10;oQIAAGRycy9kb3ducmV2LnhtbFBLBQYAAAAABAAEAPkAAACOAwAAAAA=&#10;" strokeweight="1.5pt"/>
                  <v:shape id="Text Box 33" o:spid="_x0000_s1058" type="#_x0000_t202" style="position:absolute;left:91517;top:178975;width:274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txdMMA&#10;AADcAAAADwAAAGRycy9kb3ducmV2LnhtbERPTWvCQBC9F/wPyxR6040itkRXKZbaUihYK/U6ZMck&#10;mJ1dMlsT/71bEHqbx/ucxap3jTpTK7VnA+NRBoq48Lbm0sD++3X4BEoissXGMxm4kMBqObhbYG59&#10;x1903sVSpRCWHA1UMYZcaykqcigjH4gTd/Stw5hgW2rbYpfCXaMnWTbTDmtODRUGWldUnHa/zsBs&#10;+iYxvHQ/ezmG0+bzsJWPx9KYh/v+eQ4qUh//xTf3u03zxxP4eyZd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txdMMAAADcAAAADwAAAAAAAAAAAAAAAACYAgAAZHJzL2Rv&#10;d25yZXYueG1sUEsFBgAAAAAEAAQA9QAAAIgDAAAAAA==&#10;" strokeweight="1.5pt">
                    <v:textbox inset="2.26061mm,1.1303mm,2.26061mm,1.1303mm">
                      <w:txbxContent>
                        <w:p w14:paraId="0C6B44C2" w14:textId="77777777" w:rsidR="00DF0453" w:rsidRDefault="00DF0453" w:rsidP="00D74F22">
                          <w:pPr>
                            <w:ind w:left="-142" w:right="-168" w:firstLine="0"/>
                            <w:jc w:val="center"/>
                            <w:rPr>
                              <w:rFonts w:cs="Arial"/>
                              <w:sz w:val="18"/>
                              <w:szCs w:val="18"/>
                            </w:rPr>
                          </w:pPr>
                          <w:proofErr w:type="gramStart"/>
                          <w:r>
                            <w:rPr>
                              <w:rFonts w:cs="Arial"/>
                              <w:sz w:val="18"/>
                              <w:szCs w:val="18"/>
                              <w:lang w:val="en-US"/>
                            </w:rPr>
                            <w:t>d</w:t>
                          </w:r>
                          <w:proofErr w:type="gramEnd"/>
                          <w:r>
                            <w:rPr>
                              <w:rFonts w:cs="Arial"/>
                              <w:sz w:val="18"/>
                              <w:szCs w:val="18"/>
                            </w:rPr>
                            <w:t xml:space="preserve"> преобразователя</w:t>
                          </w:r>
                          <w:r>
                            <w:rPr>
                              <w:rFonts w:cs="Arial"/>
                              <w:sz w:val="18"/>
                              <w:szCs w:val="18"/>
                              <w:lang w:val="en-US"/>
                            </w:rPr>
                            <w:t xml:space="preserve"> </w:t>
                          </w:r>
                          <w:r>
                            <w:rPr>
                              <w:rFonts w:ascii="Cambria Math" w:hAnsi="Cambria Math" w:cs="Cambria Math"/>
                              <w:sz w:val="18"/>
                              <w:szCs w:val="18"/>
                              <w:lang w:val="en-US"/>
                            </w:rPr>
                            <w:t>≪</w:t>
                          </w:r>
                          <w:r>
                            <w:rPr>
                              <w:rFonts w:cs="Arial"/>
                              <w:sz w:val="18"/>
                              <w:szCs w:val="18"/>
                              <w:lang w:val="en-US"/>
                            </w:rPr>
                            <w:t>d</w:t>
                          </w:r>
                          <w:r>
                            <w:rPr>
                              <w:rFonts w:cs="Arial"/>
                              <w:sz w:val="18"/>
                              <w:szCs w:val="18"/>
                            </w:rPr>
                            <w:t xml:space="preserve"> трубы</w:t>
                          </w:r>
                        </w:p>
                      </w:txbxContent>
                    </v:textbox>
                  </v:shape>
                  <v:shape id="Text Box 34" o:spid="_x0000_s1059" type="#_x0000_t202" style="position:absolute;left:92314;top:178033;width:1642;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U78MA&#10;AADcAAAADwAAAGRycy9kb3ducmV2LnhtbERP30sCQRB+D/oflgl8yz0zLC5XEcOSQCgVex1ux7vD&#10;29nlZvWu/94Ngt7m4/s503nvGnWhVmrPBkbDDBRx4W3NpYH9bnX/DEoissXGMxn4IYH57PZmirn1&#10;HX/RZRtLlUJYcjRQxRhyraWoyKEMfSBO3NG3DmOCbalti10Kd41+yLKJdlhzaqgw0LKi4rQ9OwOT&#10;x3eJ4bU77OUYTm+b70/5eCqNGdz1ixdQkfr4L/5zr22aPxrD7zPpAj2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fU78MAAADcAAAADwAAAAAAAAAAAAAAAACYAgAAZHJzL2Rv&#10;d25yZXYueG1sUEsFBgAAAAAEAAQA9QAAAIgDAAAAAA==&#10;" strokeweight="1.5pt">
                    <v:textbox inset="2.26061mm,1.1303mm,2.26061mm,1.1303mm">
                      <w:txbxContent>
                        <w:p w14:paraId="0A398100" w14:textId="77777777" w:rsidR="00DF0453" w:rsidRDefault="00DF0453" w:rsidP="00D74F22">
                          <w:pPr>
                            <w:ind w:left="-142" w:right="-118" w:firstLine="0"/>
                            <w:jc w:val="center"/>
                            <w:rPr>
                              <w:rFonts w:cs="Arial"/>
                              <w:sz w:val="18"/>
                              <w:szCs w:val="18"/>
                            </w:rPr>
                          </w:pPr>
                          <w:r>
                            <w:rPr>
                              <w:rFonts w:cs="Arial"/>
                              <w:sz w:val="18"/>
                              <w:szCs w:val="18"/>
                            </w:rPr>
                            <w:t>Концентрическая (трубчатая)</w:t>
                          </w:r>
                        </w:p>
                        <w:p w14:paraId="5B168B28" w14:textId="77777777" w:rsidR="00DF0453" w:rsidRDefault="00DF0453" w:rsidP="00D74F22">
                          <w:pPr>
                            <w:ind w:firstLine="0"/>
                            <w:rPr>
                              <w:rFonts w:cs="Arial"/>
                              <w:sz w:val="18"/>
                              <w:szCs w:val="18"/>
                            </w:rPr>
                          </w:pPr>
                        </w:p>
                      </w:txbxContent>
                    </v:textbox>
                  </v:shape>
                  <v:shape id="Text Box 35" o:spid="_x0000_s1060" type="#_x0000_t202" style="position:absolute;left:92315;top:179525;width:1897;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m8IA&#10;AADcAAAADwAAAGRycy9kb3ducmV2LnhtbERP22rCQBB9L/QflhH6VjcWsRJdRVp6QSh4Q1+H7JgE&#10;s7NLZmvSv+8Khb7N4Vxnvuxdo67USu3ZwGiYgSIuvK25NHDYvz1OQUlEtth4JgM/JLBc3N/NMbe+&#10;4y1dd7FUKYQlRwNVjCHXWoqKHMrQB+LEnX3rMCbYltq22KVw1+inLJtohzWnhgoDvVRUXHbfzsBk&#10;/CExvHbHg5zD5f3rtJH1c2nMw6BfzUBF6uO/+M/9adP80Rhuz6QL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ybwgAAANwAAAAPAAAAAAAAAAAAAAAAAJgCAABkcnMvZG93&#10;bnJldi54bWxQSwUGAAAAAAQABAD1AAAAhwMAAAAA&#10;" strokeweight="1.5pt">
                    <v:textbox inset="2.26061mm,1.1303mm,2.26061mm,1.1303mm">
                      <w:txbxContent>
                        <w:p w14:paraId="0AE5532E" w14:textId="77777777" w:rsidR="00DF0453" w:rsidRDefault="00DF0453" w:rsidP="00D74F22">
                          <w:pPr>
                            <w:ind w:left="-142" w:right="-213" w:firstLine="0"/>
                            <w:jc w:val="center"/>
                            <w:rPr>
                              <w:rFonts w:cs="Arial"/>
                              <w:sz w:val="18"/>
                              <w:szCs w:val="18"/>
                            </w:rPr>
                          </w:pPr>
                          <w:r>
                            <w:rPr>
                              <w:rFonts w:cs="Arial"/>
                              <w:sz w:val="18"/>
                              <w:szCs w:val="18"/>
                            </w:rPr>
                            <w:t>Крупнозернистая, пластмассы</w:t>
                          </w:r>
                        </w:p>
                        <w:p w14:paraId="1AB4B06E" w14:textId="77777777" w:rsidR="00DF0453" w:rsidRDefault="00DF0453" w:rsidP="00D74F22">
                          <w:pPr>
                            <w:ind w:firstLine="0"/>
                            <w:jc w:val="center"/>
                            <w:rPr>
                              <w:rFonts w:cs="Arial"/>
                              <w:sz w:val="18"/>
                              <w:szCs w:val="18"/>
                            </w:rPr>
                          </w:pPr>
                        </w:p>
                      </w:txbxContent>
                    </v:textbox>
                  </v:shape>
                  <v:shape id="AutoShape 37" o:spid="_x0000_s1061" type="#_x0000_t32" style="position:absolute;left:92315;top:182192;width:198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ix4MAAAADcAAAADwAAAGRycy9kb3ducmV2LnhtbERPTYvCMBC9C/6HMII3TV1ZkWoquiB4&#10;8bDqxdvQjE1pM6lNrN1/vxEEb/N4n7Pe9LYWHbW+dKxgNk1AEOdOl1wouJz3kyUIH5A11o5JwR95&#10;2GTDwRpT7Z78S90pFCKGsE9RgQmhSaX0uSGLfuoa4sjdXGsxRNgWUrf4jOG2ll9JspAWS44NBhv6&#10;MZRXp4dVYBtt70dn9LUq5/WODrftLumUGo/67QpEoD58xG/3Qcf5s29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4seDAAAAA3AAAAA8AAAAAAAAAAAAAAAAA&#10;oQIAAGRycy9kb3ducmV2LnhtbFBLBQYAAAAABAAEAPkAAACOAwAAAAA=&#10;" strokeweight="1.5pt"/>
                  <v:shape id="AutoShape 38" o:spid="_x0000_s1062" type="#_x0000_t32" style="position:absolute;left:86880;top:176198;width:7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0c8EAAADcAAAADwAAAGRycy9kb3ducmV2LnhtbERPTYvCMBC9C/sfwix407R7EKlG2RYX&#10;9GjtweNsM9uWbSalibX6640geJvH+5z1djStGKh3jWUF8TwCQVxa3XCloDj9zJYgnEfW2FomBTdy&#10;sN18TNaYaHvlIw25r0QIYZeggtr7LpHSlTUZdHPbEQfuz/YGfYB9JXWP1xBuWvkVRQtpsOHQUGNH&#10;WU3lf34xCrLiMhTpkHe7Y3qOq/aw2//eC6Wmn+P3CoSn0b/FL/deh/nxAp7PhAv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R/RzwQAAANwAAAAPAAAAAAAAAAAAAAAA&#10;AKECAABkcnMvZG93bnJldi54bWxQSwUGAAAAAAQABAD5AAAAjwMAAAAA&#10;" strokeweight="1.5pt">
                    <v:stroke endarrow="block"/>
                  </v:shape>
                  <v:shape id="AutoShape 39" o:spid="_x0000_s1063" type="#_x0000_t32" style="position:absolute;left:86880;top:176930;width:7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R6MMAAADcAAAADwAAAGRycy9kb3ducmV2LnhtbERPPW/CMBDdK/U/WFepW3HC0FYhDgIE&#10;Eh1JPXS8xkcSEZ+j2ITAr68rIbHd0/u8fDnZTow0+NaxgnSWgCCunGm5VqC/d2+fIHxANtg5JgVX&#10;8rAsnp9yzIy78IHGMtQihrDPUEETQp9J6auGLPqZ64kjd3SDxRDhUEsz4CWG207Ok+RdWmw5NjTY&#10;06ah6lSerYKNPo96PZb99rD+Sevua7v/vWmlXl+m1QJEoCk8xHf33sT56Qf8PxMv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LUejDAAAA3AAAAA8AAAAAAAAAAAAA&#10;AAAAoQIAAGRycy9kb3ducmV2LnhtbFBLBQYAAAAABAAEAPkAAACRAwAAAAA=&#10;" strokeweight="1.5pt">
                    <v:stroke endarrow="block"/>
                  </v:shape>
                  <v:shape id="AutoShape 40" o:spid="_x0000_s1064" type="#_x0000_t32" style="position:absolute;left:86867;top:178420;width:7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FmsQAAADcAAAADwAAAGRycy9kb3ducmV2LnhtbESPMW/CQAyF90r8h5OR2MolDKgKHKgg&#10;kGAkzcDo5twkas4X5Y4Q+PV4qNTN1nt+7/N6O7pWDdSHxrOBdJ6AIi69bbgyUHwd3z9AhYhssfVM&#10;Bh4UYLuZvK0xs/7OFxryWCkJ4ZChgTrGLtM6lDU5DHPfEYv243uHUda+0rbHu4S7Vi+SZKkdNiwN&#10;NXa0r6n8zW/OwL64DcVuyLvDZXdNq/Z8OH0/C2Nm0/FzBSrSGP/Nf9cnK/ip0MozMoHe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MWaxAAAANwAAAAPAAAAAAAAAAAA&#10;AAAAAKECAABkcnMvZG93bnJldi54bWxQSwUGAAAAAAQABAD5AAAAkgMAAAAA&#10;" strokeweight="1.5pt">
                    <v:stroke endarrow="block"/>
                  </v:shape>
                  <v:shape id="AutoShape 41" o:spid="_x0000_s1065" type="#_x0000_t32" style="position:absolute;left:86765;top:179905;width:6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hgAcMAAADcAAAADwAAAGRycy9kb3ducmV2LnhtbERPPW/CMBDdK/U/WFepW3HCULUhDgIE&#10;Eh1JPXS8xkcSEZ+j2ITAr68rIbHd0/u8fDnZTow0+NaxgnSWgCCunGm5VqC/d28fIHxANtg5JgVX&#10;8rAsnp9yzIy78IHGMtQihrDPUEETQp9J6auGLPqZ64kjd3SDxRDhUEsz4CWG207Ok+RdWmw5NjTY&#10;06ah6lSerYKNPo96PZb99rD+Sevua7v/vWmlXl+m1QJEoCk8xHf33sT56Sf8PxMv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YYAHDAAAA3AAAAA8AAAAAAAAAAAAA&#10;AAAAoQIAAGRycy9kb3ducmV2LnhtbFBLBQYAAAAABAAEAPkAAACRAwAAAAA=&#10;" strokeweight="1.5pt">
                    <v:stroke endarrow="block"/>
                  </v:shape>
                  <v:shape id="AutoShape 42" o:spid="_x0000_s1066" type="#_x0000_t32" style="position:absolute;left:91828;top:178422;width:48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4DIcQAAADcAAAADwAAAGRycy9kb3ducmV2LnhtbESPMY/CMAyF95P4D5GR2I4UBnQqBAQI&#10;JG6k14HRNKataJyqCaXHr8fDSbfZes/vfV5tBteonrpQezYwmyagiAtvay4N5D/Hzy9QISJbbDyT&#10;gV8KsFmPPlaYWv/kM/VZLJWEcEjRQBVjm2odioochqlviUW7+c5hlLUrte3wKeGu0fMkWWiHNUtD&#10;hS3tKyru2cMZ2OePPt/1WXs47y6zsvk+nK6v3JjJeNguQUUa4r/57/pkBX8u+PKMTKD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gMhxAAAANwAAAAPAAAAAAAAAAAA&#10;AAAAAKECAABkcnMvZG93bnJldi54bWxQSwUGAAAAAAQABAD5AAAAkgMAAAAA&#10;" strokeweight="1.5pt">
                    <v:stroke endarrow="block"/>
                  </v:shape>
                  <v:shape id="AutoShape 43" o:spid="_x0000_s1067" type="#_x0000_t32" style="position:absolute;left:91766;top:179947;width:56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KmusAAAADcAAAADwAAAGRycy9kb3ducmV2LnhtbERPTYvCMBC9L/gfwgje1rQeZKlGUVHQ&#10;o7UHj2MztsVmUppYq7/eCAve5vE+Z77sTS06al1lWUE8jkAQ51ZXXCjITrvfPxDOI2usLZOCJzlY&#10;LgY/c0y0ffCRutQXIoSwS1BB6X2TSOnykgy6sW2IA3e1rUEfYFtI3eIjhJtaTqJoKg1WHBpKbGhT&#10;Un5L70bBJrt32bpLm+1xfY6L+rDdX16ZUqNhv5qB8NT7r/jfvddh/iSGzzPhAr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CprrAAAAA3AAAAA8AAAAAAAAAAAAAAAAA&#10;oQIAAGRycy9kb3ducmV2LnhtbFBLBQYAAAAABAAEAPkAAACOAwAAAAA=&#10;" strokeweight="1.5pt">
                    <v:stroke endarrow="block"/>
                  </v:shape>
                  <v:shape id="AutoShape 44" o:spid="_x0000_s1068" type="#_x0000_t32" style="position:absolute;left:86672;top:177709;width:33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A4zcEAAADcAAAADwAAAGRycy9kb3ducmV2LnhtbERPTYvCMBC9C/sfwix409QeFqmmRcUF&#10;92jtwePYjG2xmZQm1q6/frMgeJvH+5x1NppWDNS7xrKCxTwCQVxa3XCloDh9z5YgnEfW2FomBb/k&#10;IEs/JmtMtH3wkYbcVyKEsEtQQe19l0jpypoMurntiAN3tb1BH2BfSd3jI4SbVsZR9CUNNhwaauxo&#10;V1N5y+9Gwa64D8V2yLv9cXteVO3P/nB5FkpNP8fNCoSn0b/FL/dBh/lxDP/PhAt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EDjNwQAAANwAAAAPAAAAAAAAAAAAAAAA&#10;AKECAABkcnMvZG93bnJldi54bWxQSwUGAAAAAAQABAD5AAAAjwMAAAAA&#10;" strokeweight="1.5pt">
                    <v:stroke endarrow="block"/>
                  </v:shape>
                  <v:shape id="AutoShape 45" o:spid="_x0000_s1069" type="#_x0000_t32" style="position:absolute;left:85979;top:175671;width:1;height: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ydVsAAAADcAAAADwAAAGRycy9kb3ducmV2LnhtbERPTYvCMBC9C/6HMMLeNNUFWapRVBT0&#10;aLcHj2MztsVmUppYq7/eCIK3ebzPmS87U4mWGldaVjAeRSCIM6tLzhWk/7vhHwjnkTVWlknBgxws&#10;F/3eHGNt73ykNvG5CCHsYlRQeF/HUrqsIINuZGviwF1sY9AH2ORSN3gP4aaSkyiaSoMlh4YCa9oU&#10;lF2Tm1GwSW9tum6Tentcn8Z5ddjuz89UqZ9Bt5qB8NT5r/jj3uswf/IL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cnVbAAAAA3AAAAA8AAAAAAAAAAAAAAAAA&#10;oQIAAGRycy9kb3ducmV2LnhtbFBLBQYAAAAABAAEAPkAAACOAwAAAAA=&#10;" strokeweight="1.5pt">
                    <v:stroke endarrow="block"/>
                  </v:shape>
                  <v:shape id="AutoShape 46" o:spid="_x0000_s1070" type="#_x0000_t32" style="position:absolute;left:85979;top:176417;width:11;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UFIsAAAADcAAAADwAAAGRycy9kb3ducmV2LnhtbERPTYvCMBC9C/6HMMLeNFUWWapRVBT0&#10;aLcHj2MztsVmUppYq7/eCIK3ebzPmS87U4mWGldaVjAeRSCIM6tLzhWk/7vhHwjnkTVWlknBgxws&#10;F/3eHGNt73ykNvG5CCHsYlRQeF/HUrqsIINuZGviwF1sY9AH2ORSN3gP4aaSkyiaSoMlh4YCa9oU&#10;lF2Tm1GwSW9tum6Tentcn8Z5ddjuz89UqZ9Bt5qB8NT5r/jj3uswf/IL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1BSLAAAAA3AAAAA8AAAAAAAAAAAAAAAAA&#10;oQIAAGRycy9kb3ducmV2LnhtbFBLBQYAAAAABAAEAPkAAACOAwAAAAA=&#10;" strokeweight="1.5pt">
                    <v:stroke endarrow="block"/>
                  </v:shape>
                  <v:shape id="AutoShape 47" o:spid="_x0000_s1071" type="#_x0000_t32" style="position:absolute;left:85983;top:177133;width:7;height:4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qi8MAAADcAAAADwAAAGRycy9kb3ducmV2LnhtbERPTU8CMRC9k/gfmjHhQqDrKgRXCjEQ&#10;E466cIDbZDtuV9vpuq3s+u+piYm3eXmfs9oMzooLdaHxrOBuloEgrrxuuFZwPLxMlyBCRNZoPZOC&#10;HwqwWd+MVlho3/MbXcpYixTCoUAFJsa2kDJUhhyGmW+JE/fuO4cxwa6WusM+hTsr8yxbSIcNpwaD&#10;LW0NVZ/lt1Pw6k8Pu90jWd+XX4P5uJ/k9kxKjW+H5ycQkYb4L/5z73Wan8/h95l0gV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PaovDAAAA3AAAAA8AAAAAAAAAAAAA&#10;AAAAoQIAAGRycy9kb3ducmV2LnhtbFBLBQYAAAAABAAEAPkAAACRAwAAAAA=&#10;" strokeweight="1.5pt">
                    <v:stroke endarrow="block"/>
                  </v:shape>
                  <v:shape id="AutoShape 48" o:spid="_x0000_s1072" type="#_x0000_t32" style="position:absolute;left:86024;top:177922;width:7;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s+zsIAAADcAAAADwAAAGRycy9kb3ducmV2LnhtbERPTWuDQBC9F/oflgn01qzxIMW6CUlI&#10;wRxjPOQ4dacqdWfF3ajpr88GCrnN431OtplNJ0YaXGtZwWoZgSCurG65VlCev94/QDiPrLGzTApu&#10;5GCzfn3JMNV24hONha9FCGGXooLG+z6V0lUNGXRL2xMH7scOBn2AQy31gFMIN52MoyiRBlsODQ32&#10;tG+o+i2uRsG+vI7lbiz6w2l3WdXd8ZB//5VKvS3m7ScIT7N/iv/duQ7z4wQez4QL5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s+zsIAAADcAAAADwAAAAAAAAAAAAAA&#10;AAChAgAAZHJzL2Rvd25yZXYueG1sUEsFBgAAAAAEAAQA+QAAAJADAAAAAA==&#10;" strokeweight="1.5pt">
                    <v:stroke endarrow="block"/>
                  </v:shape>
                  <v:shape id="AutoShape 49" o:spid="_x0000_s1073" type="#_x0000_t32" style="position:absolute;left:86023;top:179007;width:8;height:6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RZ8MAAADcAAAADwAAAGRycy9kb3ducmV2LnhtbERPTU8CMRC9k/gfmjHhQqDragBXCjEQ&#10;E466cIDbZDtuV9vpuq3s+u+piYm3eXmfs9oMzooLdaHxrOBuloEgrrxuuFZwPLxMlyBCRNZoPZOC&#10;HwqwWd+MVlho3/MbXcpYixTCoUAFJsa2kDJUhhyGmW+JE/fuO4cxwa6WusM+hTsr8yybS4cNpwaD&#10;LW0NVZ/lt1Pw6k8Pu90jWd+XX4P5uJ/k9kxKjW+H5ycQkYb4L/5z73Wany/g95l0gV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RUWfDAAAA3AAAAA8AAAAAAAAAAAAA&#10;AAAAoQIAAGRycy9kb3ducmV2LnhtbFBLBQYAAAAABAAEAPkAAACRAwAAAAA=&#10;" strokeweight="1.5pt">
                    <v:stroke endarrow="block"/>
                  </v:shape>
                  <v:shape id="AutoShape 50" o:spid="_x0000_s1074" type="#_x0000_t32" style="position:absolute;left:85978;top:180147;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gPJ8QAAADcAAAADwAAAGRycy9kb3ducmV2LnhtbESPMY/CMAyF95P4D5GR2I4UBnQqBAQI&#10;JG6k14HRNKataJyqCaXHr8fDSbfZes/vfV5tBteonrpQezYwmyagiAtvay4N5D/Hzy9QISJbbDyT&#10;gV8KsFmPPlaYWv/kM/VZLJWEcEjRQBVjm2odioochqlviUW7+c5hlLUrte3wKeGu0fMkWWiHNUtD&#10;hS3tKyru2cMZ2OePPt/1WXs47y6zsvk+nK6v3JjJeNguQUUa4r/57/pkBX8utPKMTKD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8nxAAAANwAAAAPAAAAAAAAAAAA&#10;AAAAAKECAABkcnMvZG93bnJldi54bWxQSwUGAAAAAAQABAD5AAAAkgMAAAAA&#10;" strokeweight="1.5pt">
                    <v:stroke endarrow="block"/>
                  </v:shape>
                  <v:shape id="AutoShape 51" o:spid="_x0000_s1075" type="#_x0000_t32" style="position:absolute;left:88706;top:176491;width:1;height:2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gjsMAAADcAAAADwAAAGRycy9kb3ducmV2LnhtbERPTWsCMRC9F/wPYQQvRbNui9StUaRS&#10;6NFuPdTbsJluVpPJdhPd7b83hUJv83ifs9oMzoordaHxrGA+y0AQV143XCs4fLxOn0CEiKzReiYF&#10;PxRgsx7drbDQvud3upaxFimEQ4EKTIxtIWWoDDkMM98SJ+7Ldw5jgl0tdYd9CndW5lm2kA4bTg0G&#10;W3oxVJ3Li1Ow95+Pu92SrO/L78GcHu5zeySlJuNh+wwi0hD/xX/uN53m50v4fS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CYI7DAAAA3AAAAA8AAAAAAAAAAAAA&#10;AAAAoQIAAGRycy9kb3ducmV2LnhtbFBLBQYAAAAABAAEAPkAAACRAwAAAAA=&#10;" strokeweight="1.5pt">
                    <v:stroke endarrow="block"/>
                  </v:shape>
                  <v:shape id="AutoShape 53" o:spid="_x0000_s1076" type="#_x0000_t32" style="position:absolute;left:88454;top:180176;width:0;height:2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eV/MQAAADcAAAADwAAAGRycy9kb3ducmV2LnhtbESPQWvCQBCF74L/YZmCN91oQUp0lSoW&#10;7NE0B49jdkyC2dmQXWPsr3cOhd5meG/e+2a9HVyjeupC7dnAfJaAIi68rbk0kP98TT9AhYhssfFM&#10;Bp4UYLsZj9aYWv/gE/VZLJWEcEjRQBVjm2odioochplviUW7+s5hlLUrte3wIeGu0YskWWqHNUtD&#10;hS3tKypu2d0Z2Of3Pt/1WXs47c7zsvk+HC+/uTGTt+FzBSrSEP/Nf9dHK/jvgi/PyAR68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5X8xAAAANwAAAAPAAAAAAAAAAAA&#10;AAAAAKECAABkcnMvZG93bnJldi54bWxQSwUGAAAAAAQABAD5AAAAkgMAAAAA&#10;" strokeweight="1.5pt">
                    <v:stroke endarrow="block"/>
                  </v:shape>
                  <v:shape id="AutoShape 54" o:spid="_x0000_s1077" type="#_x0000_t32" style="position:absolute;left:90785;top:177922;width:20;height:3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36VcMAAADcAAAADwAAAGRycy9kb3ducmV2LnhtbERPS2sCMRC+F/wPYYReimZ9IHY1ilQK&#10;PbZrD+1t2Iyb1WSyblJ3+++bguBtPr7nrLe9s+JKbag9K5iMMxDEpdc1Vwo+D6+jJYgQkTVaz6Tg&#10;lwJsN4OHNebad/xB1yJWIoVwyFGBibHJpQylIYdh7BvixB196zAm2FZSt9ilcGflNMsW0mHNqcFg&#10;Qy+GynPx4xS8+6/5fv9M1nfFpTen2dPUfpNSj8N+twIRqY938c39ptP82QT+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t+lXDAAAA3AAAAA8AAAAAAAAAAAAA&#10;AAAAoQIAAGRycy9kb3ducmV2LnhtbFBLBQYAAAAABAAEAPkAAACRAwAAAAA=&#10;" strokeweight="1.5pt">
                    <v:stroke endarrow="block"/>
                  </v:shape>
                  <v:shape id="AutoShape 55" o:spid="_x0000_s1078" type="#_x0000_t32" style="position:absolute;left:90751;top:180117;width:16;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muEMAAAADcAAAADwAAAGRycy9kb3ducmV2LnhtbERPTYvCMBC9C/6HMMLeNNUFWapRVBT0&#10;aLcHj2MztsVmUppYq7/eCIK3ebzPmS87U4mWGldaVjAeRSCIM6tLzhWk/7vhHwjnkTVWlknBgxws&#10;F/3eHGNt73ykNvG5CCHsYlRQeF/HUrqsIINuZGviwF1sY9AH2ORSN3gP4aaSkyiaSoMlh4YCa9oU&#10;lF2Tm1GwSW9tum6Tentcn8Z5ddjuz89UqZ9Bt5qB8NT5r/jj3usw/3cC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JrhDAAAAA3AAAAA8AAAAAAAAAAAAAAAAA&#10;oQIAAGRycy9kb3ducmV2LnhtbFBLBQYAAAAABAAEAPkAAACOAwAAAAA=&#10;" strokeweight="1.5pt">
                    <v:stroke endarrow="block"/>
                  </v:shape>
                  <v:shape id="AutoShape 56" o:spid="_x0000_s1079" type="#_x0000_t32" style="position:absolute;left:93227;top:178623;width:1;height: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ULi8EAAADcAAAADwAAAGRycy9kb3ducmV2LnhtbERPTYvCMBC9C/sfwgjeNHUFka6pqCjo&#10;0dqDx9lmti3bTEqT1u7+eiMI3ubxPme9GUwtempdZVnBfBaBIM6trrhQkF2P0xUI55E11pZJwR85&#10;2CQfozXG2t75Qn3qCxFC2MWooPS+iaV0eUkG3cw2xIH7sa1BH2BbSN3iPYSbWn5G0VIarDg0lNjQ&#10;vqT8N+2Mgn3W9dmuT5vDZXebF/X5cPr+z5SajIftFwhPg3+LX+6TDvMXC3g+Ey6Q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hQuLwQAAANwAAAAPAAAAAAAAAAAAAAAA&#10;AKECAABkcnMvZG93bnJldi54bWxQSwUGAAAAAAQABAD5AAAAjwMAAAAA&#10;" strokeweight="1.5pt">
                    <v:stroke endarrow="block"/>
                  </v:shape>
                  <v:shape id="AutoShape 57" o:spid="_x0000_s1080" type="#_x0000_t32" style="position:absolute;left:93313;top:180191;width:1;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yT/8MAAADcAAAADwAAAGRycy9kb3ducmV2LnhtbERPTWvCQBC9F/oflhG81Y1tKSW6igkW&#10;7NG4hx7H7JgEs7Mhu8bor3cLhd7m8T5nuR5tKwbqfeNYwXyWgCAunWm4UqAPXy+fIHxANtg6JgU3&#10;8rBePT8tMTXuynsailCJGMI+RQV1CF0qpS9rsuhnriOO3Mn1FkOEfSVNj9cYblv5miQf0mLDsaHG&#10;jvKaynNxsQpyfRl0NhTddp/9zKv2e7s73rVS08m4WYAINIZ/8Z97Z+L8t3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sk//DAAAA3AAAAA8AAAAAAAAAAAAA&#10;AAAAoQIAAGRycy9kb3ducmV2LnhtbFBLBQYAAAAABAAEAPkAAACRAwAAAAA=&#10;" strokeweight="1.5pt">
                    <v:stroke endarrow="block"/>
                  </v:shape>
                  <v:shape id="AutoShape 58" o:spid="_x0000_s1081" type="#_x0000_t32" style="position:absolute;left:90785;top:178830;width:1;height: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A2ZMMAAADcAAAADwAAAGRycy9kb3ducmV2LnhtbERPTWvCQBC9F/oflhG81Y0tLSW6igkW&#10;7NG4hx7H7JgEs7Mhu8bor3cLhd7m8T5nuR5tKwbqfeNYwXyWgCAunWm4UqAPXy+fIHxANtg6JgU3&#10;8rBePT8tMTXuynsailCJGMI+RQV1CF0qpS9rsuhnriOO3Mn1FkOEfSVNj9cYblv5miQf0mLDsaHG&#10;jvKaynNxsQpyfRl0NhTddp/9zKv2e7s73rVS08m4WYAINIZ/8Z97Z+L8t3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gNmTDAAAA3AAAAA8AAAAAAAAAAAAA&#10;AAAAoQIAAGRycy9kb3ducmV2LnhtbFBLBQYAAAAABAAEAPkAAACRAwAAAAA=&#10;" strokeweight="1.5pt">
                    <v:stroke endarrow="block"/>
                  </v:shape>
                  <v:shape id="AutoShape 59" o:spid="_x0000_s1082" type="#_x0000_t32" style="position:absolute;left:90765;top:179174;width:73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iIcIAAADcAAAADwAAAGRycy9kb3ducmV2LnhtbERPTWsCMRC9F/wPYQQvRbPVIu1qFFEK&#10;PdrVQ70Nm+lmNZlsN6m7/femUPA2j/c5y3XvrLhSG2rPCp4mGQji0uuaKwXHw9v4BUSIyBqtZ1Lw&#10;SwHWq8HDEnPtO/6gaxErkUI45KjAxNjkUobSkMMw8Q1x4r586zAm2FZSt9ilcGflNMvm0mHNqcFg&#10;Q1tD5aX4cQr2/vN5t3sl67viuzfn2ePUnkip0bDfLEBE6uNd/O9+12n+bA5/z6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RiIcIAAADcAAAADwAAAAAAAAAAAAAA&#10;AAChAgAAZHJzL2Rvd25yZXYueG1sUEsFBgAAAAAEAAQA+QAAAJADAAAAAA==&#10;" strokeweight="1.5pt">
                    <v:stroke endarrow="block"/>
                  </v:shape>
                  <v:shape id="AutoShape 60" o:spid="_x0000_s1083" type="#_x0000_t32" style="position:absolute;left:85980;top:179158;width:139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jHusMAAADcAAAADwAAAGRycy9kb3ducmV2LnhtbERPS08CMRC+k/AfmiHxQqArGB4LhRgJ&#10;iUdZPehtsh22q+103VZ2+ffWxITbfPmes933zooLtaH2rOB+moEgLr2uuVLw9nqcrECEiKzReiYF&#10;Vwqw3w0HW8y17/hElyJWIoVwyFGBibHJpQylIYdh6hvixJ196zAm2FZSt9ilcGflLMsW0mHNqcFg&#10;Q0+Gyq/ixyl48e8Ph8OarO+K7958zscz+0FK3Y36xw2ISH28if/dzzrNny/h75l0gd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Ix7rDAAAA3AAAAA8AAAAAAAAAAAAA&#10;AAAAoQIAAGRycy9kb3ducmV2LnhtbFBLBQYAAAAABAAEAPkAAACRAwAAAAA=&#10;" strokeweight="1.5pt">
                    <v:stroke endarrow="block"/>
                  </v:shape>
                </v:group>
                <v:shape id="AutoShape 389" o:spid="_x0000_s1084" type="#_x0000_t32" style="position:absolute;left:23685;top:23444;width:6;height:1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KFAMIAAADbAAAADwAAAGRycy9kb3ducmV2LnhtbESPQYvCMBSE74L/ITxhb5rqQaTbKCoK&#10;7tHag8e3zbMtNi+libX6640geBxm5hsmWfWmFh21rrKsYDqJQBDnVldcKMhO+/EChPPIGmvLpOBB&#10;DlbL4SDBWNs7H6lLfSEChF2MCkrvm1hKl5dk0E1sQxy8i20N+iDbQuoW7wFuajmLork0WHFYKLGh&#10;bUn5Nb0ZBdvs1mWbLm12x815WtR/u8P/M1PqZ9Svf0F46v03/GkftILFHN5fw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KFAMIAAADbAAAADwAAAAAAAAAAAAAA&#10;AAChAgAAZHJzL2Rvd25yZXYueG1sUEsFBgAAAAAEAAQA+QAAAJADAAAAAA==&#10;" strokeweight="1.5pt">
                  <v:stroke endarrow="block"/>
                </v:shape>
                <w10:anchorlock/>
              </v:group>
            </w:pict>
          </mc:Fallback>
        </mc:AlternateContent>
      </w:r>
    </w:p>
    <w:p w14:paraId="59FFEAB2" w14:textId="77777777" w:rsidR="005E7D37" w:rsidRDefault="005E7D37" w:rsidP="005E7D37">
      <w:pPr>
        <w:ind w:firstLine="708"/>
        <w:rPr>
          <w:lang w:val="en-US"/>
        </w:rPr>
      </w:pPr>
    </w:p>
    <w:p w14:paraId="49DB82CF" w14:textId="77777777" w:rsidR="005E7D37" w:rsidRDefault="005E7D37" w:rsidP="005E7D37">
      <w:pPr>
        <w:ind w:firstLine="708"/>
        <w:jc w:val="center"/>
        <w:rPr>
          <w:b/>
        </w:rPr>
      </w:pPr>
      <w:r>
        <w:rPr>
          <w:b/>
        </w:rPr>
        <w:t>Рисунок D.1 - Блок-схема контроля в процессе производства</w:t>
      </w:r>
    </w:p>
    <w:p w14:paraId="0536185E" w14:textId="77777777" w:rsidR="005E7D37" w:rsidRDefault="005E7D37" w:rsidP="005E7D37">
      <w:pPr>
        <w:ind w:firstLine="708"/>
      </w:pPr>
    </w:p>
    <w:p w14:paraId="07518779" w14:textId="77777777" w:rsidR="005E7D37" w:rsidRDefault="005E7D37" w:rsidP="005E7D37">
      <w:pPr>
        <w:tabs>
          <w:tab w:val="left" w:pos="3255"/>
        </w:tabs>
      </w:pPr>
      <w:r>
        <w:tab/>
      </w:r>
    </w:p>
    <w:p w14:paraId="5DC6DEB5" w14:textId="77777777" w:rsidR="005E7D37" w:rsidRDefault="005E7D37" w:rsidP="005E7D37">
      <w:pPr>
        <w:tabs>
          <w:tab w:val="left" w:pos="3255"/>
        </w:tabs>
      </w:pPr>
    </w:p>
    <w:p w14:paraId="315AB6F9" w14:textId="77777777" w:rsidR="005E7D37" w:rsidRDefault="005E7D37" w:rsidP="005E7D37">
      <w:pPr>
        <w:tabs>
          <w:tab w:val="left" w:pos="3255"/>
        </w:tabs>
      </w:pPr>
    </w:p>
    <w:p w14:paraId="002A338C" w14:textId="77777777" w:rsidR="005E7D37" w:rsidRDefault="005E7D37" w:rsidP="005E7D37">
      <w:pPr>
        <w:tabs>
          <w:tab w:val="left" w:pos="3255"/>
        </w:tabs>
      </w:pPr>
    </w:p>
    <w:p w14:paraId="6E08211A" w14:textId="77777777" w:rsidR="005E7D37" w:rsidRDefault="005E7D37" w:rsidP="005E7D37">
      <w:pPr>
        <w:tabs>
          <w:tab w:val="left" w:pos="3255"/>
        </w:tabs>
      </w:pPr>
    </w:p>
    <w:p w14:paraId="48EAD8D5" w14:textId="77777777" w:rsidR="005E7D37" w:rsidRDefault="005E7D37" w:rsidP="005E7D37">
      <w:pPr>
        <w:tabs>
          <w:tab w:val="left" w:pos="3255"/>
        </w:tabs>
      </w:pPr>
      <w:r>
        <w:br w:type="page"/>
      </w:r>
    </w:p>
    <w:p w14:paraId="5634A440" w14:textId="77777777" w:rsidR="001209EC" w:rsidRDefault="001209EC" w:rsidP="001209EC">
      <w:pPr>
        <w:ind w:firstLine="708"/>
        <w:rPr>
          <w:rFonts w:ascii="Times New Roman" w:hAnsi="Times New Roman"/>
          <w:b/>
          <w:color w:val="auto"/>
        </w:rPr>
      </w:pPr>
    </w:p>
    <w:p w14:paraId="3C8E0BAF" w14:textId="5CEBBF5A" w:rsidR="001209EC" w:rsidRDefault="001209EC" w:rsidP="001209EC">
      <w:pPr>
        <w:ind w:firstLine="708"/>
        <w:rPr>
          <w:b/>
        </w:rPr>
      </w:pPr>
      <w:r>
        <w:rPr>
          <w:noProof/>
        </w:rPr>
        <mc:AlternateContent>
          <mc:Choice Requires="wpg">
            <w:drawing>
              <wp:anchor distT="0" distB="0" distL="114300" distR="114300" simplePos="0" relativeHeight="251658240" behindDoc="0" locked="0" layoutInCell="1" allowOverlap="1" wp14:anchorId="68BF9A8A" wp14:editId="3ABF6E00">
                <wp:simplePos x="0" y="0"/>
                <wp:positionH relativeFrom="column">
                  <wp:posOffset>15240</wp:posOffset>
                </wp:positionH>
                <wp:positionV relativeFrom="paragraph">
                  <wp:posOffset>67310</wp:posOffset>
                </wp:positionV>
                <wp:extent cx="5474335" cy="5454650"/>
                <wp:effectExtent l="0" t="0" r="12065" b="12700"/>
                <wp:wrapNone/>
                <wp:docPr id="332" name="Группа 332"/>
                <wp:cNvGraphicFramePr/>
                <a:graphic xmlns:a="http://schemas.openxmlformats.org/drawingml/2006/main">
                  <a:graphicData uri="http://schemas.microsoft.com/office/word/2010/wordprocessingGroup">
                    <wpg:wgp>
                      <wpg:cNvGrpSpPr/>
                      <wpg:grpSpPr>
                        <a:xfrm>
                          <a:off x="0" y="0"/>
                          <a:ext cx="5474335" cy="5454650"/>
                          <a:chOff x="0" y="0"/>
                          <a:chExt cx="5474362" cy="5454678"/>
                        </a:xfrm>
                      </wpg:grpSpPr>
                      <wps:wsp>
                        <wps:cNvPr id="231" name="Text Box 182"/>
                        <wps:cNvSpPr txBox="1">
                          <a:spLocks noChangeArrowheads="1"/>
                        </wps:cNvSpPr>
                        <wps:spPr bwMode="auto">
                          <a:xfrm>
                            <a:off x="3866321" y="2862470"/>
                            <a:ext cx="34099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CCEAA"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91440" tIns="45720" rIns="91440" bIns="45720" anchor="t" anchorCtr="0" upright="1">
                          <a:noAutofit/>
                        </wps:bodyPr>
                      </wps:wsp>
                      <wpg:grpSp>
                        <wpg:cNvPr id="232" name="Группа 232"/>
                        <wpg:cNvGrpSpPr/>
                        <wpg:grpSpPr>
                          <a:xfrm>
                            <a:off x="0" y="0"/>
                            <a:ext cx="5474362" cy="5454678"/>
                            <a:chOff x="0" y="0"/>
                            <a:chExt cx="5474362" cy="5454678"/>
                          </a:xfrm>
                        </wpg:grpSpPr>
                        <wps:wsp>
                          <wps:cNvPr id="233" name="Text Box 166"/>
                          <wps:cNvSpPr txBox="1">
                            <a:spLocks noChangeArrowheads="1"/>
                          </wps:cNvSpPr>
                          <wps:spPr bwMode="auto">
                            <a:xfrm>
                              <a:off x="0" y="0"/>
                              <a:ext cx="1210310" cy="248920"/>
                            </a:xfrm>
                            <a:prstGeom prst="rect">
                              <a:avLst/>
                            </a:prstGeom>
                            <a:solidFill>
                              <a:srgbClr val="FFFFFF"/>
                            </a:solidFill>
                            <a:ln w="19050">
                              <a:solidFill>
                                <a:srgbClr val="000000"/>
                              </a:solidFill>
                              <a:miter lim="800000"/>
                              <a:headEnd/>
                              <a:tailEnd/>
                            </a:ln>
                          </wps:spPr>
                          <wps:txbx>
                            <w:txbxContent>
                              <w:p w14:paraId="389346EA" w14:textId="77777777" w:rsidR="00DF0453" w:rsidRDefault="00DF0453" w:rsidP="00D74F22">
                                <w:pPr>
                                  <w:ind w:left="-142" w:right="-133" w:firstLine="0"/>
                                  <w:jc w:val="center"/>
                                  <w:rPr>
                                    <w:rFonts w:cs="Arial"/>
                                    <w:sz w:val="18"/>
                                    <w:szCs w:val="18"/>
                                  </w:rPr>
                                </w:pPr>
                                <w:r>
                                  <w:rPr>
                                    <w:rFonts w:cs="Arial"/>
                                    <w:sz w:val="18"/>
                                    <w:szCs w:val="18"/>
                                  </w:rPr>
                                  <w:t>Измерение толщины 1</w:t>
                                </w:r>
                              </w:p>
                            </w:txbxContent>
                          </wps:txbx>
                          <wps:bodyPr rot="0" vert="horz" wrap="square" lIns="91440" tIns="45720" rIns="91440" bIns="45720" anchor="t" anchorCtr="0" upright="1">
                            <a:noAutofit/>
                          </wps:bodyPr>
                        </wps:wsp>
                        <wps:wsp>
                          <wps:cNvPr id="234" name="Text Box 165"/>
                          <wps:cNvSpPr txBox="1">
                            <a:spLocks noChangeArrowheads="1"/>
                          </wps:cNvSpPr>
                          <wps:spPr bwMode="auto">
                            <a:xfrm>
                              <a:off x="1242391" y="387626"/>
                              <a:ext cx="343535"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99D3E"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91440" tIns="45720" rIns="91440" bIns="45720" anchor="t" anchorCtr="0" upright="1">
                            <a:noAutofit/>
                          </wps:bodyPr>
                        </wps:wsp>
                        <wps:wsp>
                          <wps:cNvPr id="235" name="Text Box 167"/>
                          <wps:cNvSpPr txBox="1">
                            <a:spLocks noChangeArrowheads="1"/>
                          </wps:cNvSpPr>
                          <wps:spPr bwMode="auto">
                            <a:xfrm>
                              <a:off x="0" y="467139"/>
                              <a:ext cx="1210310" cy="249555"/>
                            </a:xfrm>
                            <a:prstGeom prst="rect">
                              <a:avLst/>
                            </a:prstGeom>
                            <a:solidFill>
                              <a:srgbClr val="FFFFFF"/>
                            </a:solidFill>
                            <a:ln w="19050">
                              <a:solidFill>
                                <a:srgbClr val="000000"/>
                              </a:solidFill>
                              <a:miter lim="800000"/>
                              <a:headEnd/>
                              <a:tailEnd/>
                            </a:ln>
                          </wps:spPr>
                          <wps:txbx>
                            <w:txbxContent>
                              <w:p w14:paraId="43DBC8CC" w14:textId="77777777" w:rsidR="00DF0453" w:rsidRDefault="00DF0453" w:rsidP="00D74F22">
                                <w:pPr>
                                  <w:ind w:firstLine="0"/>
                                  <w:jc w:val="center"/>
                                  <w:rPr>
                                    <w:rFonts w:cs="Arial"/>
                                    <w:sz w:val="18"/>
                                    <w:szCs w:val="18"/>
                                  </w:rPr>
                                </w:pPr>
                                <w:r>
                                  <w:rPr>
                                    <w:rFonts w:cs="Arial"/>
                                    <w:sz w:val="18"/>
                                    <w:szCs w:val="18"/>
                                  </w:rPr>
                                  <w:t xml:space="preserve">Производство </w:t>
                                </w:r>
                              </w:p>
                            </w:txbxContent>
                          </wps:txbx>
                          <wps:bodyPr rot="0" vert="horz" wrap="square" lIns="91440" tIns="45720" rIns="91440" bIns="45720" anchor="t" anchorCtr="0" upright="1">
                            <a:noAutofit/>
                          </wps:bodyPr>
                        </wps:wsp>
                        <wps:wsp>
                          <wps:cNvPr id="236" name="AutoShape 171"/>
                          <wps:cNvCnPr>
                            <a:cxnSpLocks noChangeShapeType="1"/>
                          </wps:cNvCnPr>
                          <wps:spPr bwMode="auto">
                            <a:xfrm>
                              <a:off x="606287" y="258417"/>
                              <a:ext cx="635" cy="2019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AutoShape 170"/>
                          <wps:cNvCnPr>
                            <a:cxnSpLocks noChangeShapeType="1"/>
                          </wps:cNvCnPr>
                          <wps:spPr bwMode="auto">
                            <a:xfrm flipV="1">
                              <a:off x="1222513" y="596348"/>
                              <a:ext cx="51689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Text Box 174"/>
                          <wps:cNvSpPr txBox="1">
                            <a:spLocks noChangeArrowheads="1"/>
                          </wps:cNvSpPr>
                          <wps:spPr bwMode="auto">
                            <a:xfrm>
                              <a:off x="1749287" y="467139"/>
                              <a:ext cx="1340485" cy="248920"/>
                            </a:xfrm>
                            <a:prstGeom prst="rect">
                              <a:avLst/>
                            </a:prstGeom>
                            <a:solidFill>
                              <a:srgbClr val="FFFFFF"/>
                            </a:solidFill>
                            <a:ln w="19050">
                              <a:solidFill>
                                <a:srgbClr val="000000"/>
                              </a:solidFill>
                              <a:miter lim="800000"/>
                              <a:headEnd/>
                              <a:tailEnd/>
                            </a:ln>
                          </wps:spPr>
                          <wps:txbx>
                            <w:txbxContent>
                              <w:p w14:paraId="2FAC3075" w14:textId="77777777" w:rsidR="00DF0453" w:rsidRDefault="00DF0453" w:rsidP="00D74F22">
                                <w:pPr>
                                  <w:ind w:firstLine="0"/>
                                  <w:jc w:val="center"/>
                                  <w:rPr>
                                    <w:rFonts w:cs="Arial"/>
                                    <w:sz w:val="20"/>
                                    <w:szCs w:val="20"/>
                                  </w:rPr>
                                </w:pPr>
                                <w:r>
                                  <w:rPr>
                                    <w:rFonts w:cs="Arial"/>
                                    <w:sz w:val="18"/>
                                    <w:szCs w:val="18"/>
                                  </w:rPr>
                                  <w:t xml:space="preserve">Рисунок </w:t>
                                </w:r>
                                <w:r>
                                  <w:rPr>
                                    <w:rFonts w:cs="Arial"/>
                                    <w:sz w:val="18"/>
                                    <w:szCs w:val="18"/>
                                    <w:lang w:val="en-US"/>
                                  </w:rPr>
                                  <w:t>D.3</w:t>
                                </w:r>
                                <w:r>
                                  <w:rPr>
                                    <w:rFonts w:cs="Arial"/>
                                    <w:sz w:val="18"/>
                                    <w:szCs w:val="18"/>
                                  </w:rPr>
                                  <w:t xml:space="preserve"> и</w:t>
                                </w:r>
                                <w:r>
                                  <w:rPr>
                                    <w:rFonts w:cs="Arial"/>
                                    <w:sz w:val="18"/>
                                    <w:szCs w:val="18"/>
                                    <w:lang w:val="en-US"/>
                                  </w:rPr>
                                  <w:t xml:space="preserve"> D</w:t>
                                </w:r>
                                <w:r>
                                  <w:rPr>
                                    <w:rFonts w:cs="Arial"/>
                                    <w:sz w:val="18"/>
                                    <w:szCs w:val="18"/>
                                  </w:rPr>
                                  <w:t>.4</w:t>
                                </w:r>
                              </w:p>
                              <w:p w14:paraId="7BCBC407" w14:textId="77777777" w:rsidR="00DF0453" w:rsidRDefault="00DF0453" w:rsidP="00D74F22">
                                <w:pPr>
                                  <w:ind w:firstLine="0"/>
                                  <w:rPr>
                                    <w:rFonts w:cs="Arial"/>
                                    <w:szCs w:val="24"/>
                                  </w:rPr>
                                </w:pPr>
                              </w:p>
                            </w:txbxContent>
                          </wps:txbx>
                          <wps:bodyPr rot="0" vert="horz" wrap="square" lIns="91440" tIns="45720" rIns="91440" bIns="45720" anchor="t" anchorCtr="0" upright="1">
                            <a:noAutofit/>
                          </wps:bodyPr>
                        </wps:wsp>
                        <wps:wsp>
                          <wps:cNvPr id="239" name="AutoShape 172"/>
                          <wps:cNvCnPr>
                            <a:cxnSpLocks noChangeShapeType="1"/>
                          </wps:cNvCnPr>
                          <wps:spPr bwMode="auto">
                            <a:xfrm>
                              <a:off x="606287" y="725557"/>
                              <a:ext cx="635" cy="1924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Text Box 164"/>
                          <wps:cNvSpPr txBox="1">
                            <a:spLocks noChangeArrowheads="1"/>
                          </wps:cNvSpPr>
                          <wps:spPr bwMode="auto">
                            <a:xfrm>
                              <a:off x="1321904" y="854765"/>
                              <a:ext cx="4032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AAED"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91440" tIns="45720" rIns="91440" bIns="45720" anchor="t" anchorCtr="0" upright="1">
                            <a:noAutofit/>
                          </wps:bodyPr>
                        </wps:wsp>
                        <wps:wsp>
                          <wps:cNvPr id="241" name="Text Box 168"/>
                          <wps:cNvSpPr txBox="1">
                            <a:spLocks noChangeArrowheads="1"/>
                          </wps:cNvSpPr>
                          <wps:spPr bwMode="auto">
                            <a:xfrm>
                              <a:off x="0" y="924339"/>
                              <a:ext cx="1210310" cy="248920"/>
                            </a:xfrm>
                            <a:prstGeom prst="rect">
                              <a:avLst/>
                            </a:prstGeom>
                            <a:solidFill>
                              <a:srgbClr val="FFFFFF"/>
                            </a:solidFill>
                            <a:ln w="19050">
                              <a:solidFill>
                                <a:srgbClr val="000000"/>
                              </a:solidFill>
                              <a:miter lim="800000"/>
                              <a:headEnd/>
                              <a:tailEnd/>
                            </a:ln>
                          </wps:spPr>
                          <wps:txbx>
                            <w:txbxContent>
                              <w:p w14:paraId="66A22AF4" w14:textId="77777777" w:rsidR="00DF0453" w:rsidRDefault="00DF0453" w:rsidP="00D74F22">
                                <w:pPr>
                                  <w:ind w:firstLine="0"/>
                                  <w:jc w:val="center"/>
                                  <w:rPr>
                                    <w:rFonts w:cs="Arial"/>
                                    <w:sz w:val="18"/>
                                    <w:szCs w:val="18"/>
                                  </w:rPr>
                                </w:pPr>
                                <w:r>
                                  <w:rPr>
                                    <w:rFonts w:cs="Arial"/>
                                    <w:sz w:val="18"/>
                                    <w:szCs w:val="18"/>
                                  </w:rPr>
                                  <w:t>Высокая точность</w:t>
                                </w:r>
                              </w:p>
                            </w:txbxContent>
                          </wps:txbx>
                          <wps:bodyPr rot="0" vert="horz" wrap="square" lIns="91440" tIns="45720" rIns="91440" bIns="45720" anchor="t" anchorCtr="0" upright="1">
                            <a:noAutofit/>
                          </wps:bodyPr>
                        </wps:wsp>
                        <wps:wsp>
                          <wps:cNvPr id="242" name="AutoShape 196"/>
                          <wps:cNvCnPr>
                            <a:cxnSpLocks noChangeShapeType="1"/>
                          </wps:cNvCnPr>
                          <wps:spPr bwMode="auto">
                            <a:xfrm>
                              <a:off x="1222513" y="1073426"/>
                              <a:ext cx="200025" cy="772795"/>
                            </a:xfrm>
                            <a:prstGeom prst="bentConnector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4" name="AutoShape 173"/>
                          <wps:cNvCnPr>
                            <a:cxnSpLocks noChangeShapeType="1"/>
                          </wps:cNvCnPr>
                          <wps:spPr bwMode="auto">
                            <a:xfrm>
                              <a:off x="606287" y="1182757"/>
                              <a:ext cx="0" cy="2184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Text Box 169"/>
                          <wps:cNvSpPr txBox="1">
                            <a:spLocks noChangeArrowheads="1"/>
                          </wps:cNvSpPr>
                          <wps:spPr bwMode="auto">
                            <a:xfrm>
                              <a:off x="0" y="1411357"/>
                              <a:ext cx="1210310" cy="249555"/>
                            </a:xfrm>
                            <a:prstGeom prst="rect">
                              <a:avLst/>
                            </a:prstGeom>
                            <a:solidFill>
                              <a:srgbClr val="FFFFFF"/>
                            </a:solidFill>
                            <a:ln w="19050">
                              <a:solidFill>
                                <a:srgbClr val="000000"/>
                              </a:solidFill>
                              <a:miter lim="800000"/>
                              <a:headEnd/>
                              <a:tailEnd/>
                            </a:ln>
                          </wps:spPr>
                          <wps:txbx>
                            <w:txbxContent>
                              <w:p w14:paraId="777F8CB4" w14:textId="77777777" w:rsidR="00DF0453" w:rsidRDefault="00DF0453" w:rsidP="00D74F22">
                                <w:pPr>
                                  <w:ind w:firstLine="0"/>
                                  <w:jc w:val="center"/>
                                  <w:rPr>
                                    <w:rFonts w:cs="Arial"/>
                                    <w:sz w:val="20"/>
                                    <w:szCs w:val="20"/>
                                    <w:lang w:val="en-US"/>
                                  </w:rPr>
                                </w:pPr>
                                <w:r>
                                  <w:rPr>
                                    <w:rFonts w:cs="Arial"/>
                                    <w:sz w:val="18"/>
                                    <w:szCs w:val="18"/>
                                  </w:rPr>
                                  <w:t xml:space="preserve">Рисунок </w:t>
                                </w:r>
                                <w:r>
                                  <w:rPr>
                                    <w:rFonts w:cs="Arial"/>
                                    <w:sz w:val="18"/>
                                    <w:szCs w:val="18"/>
                                    <w:lang w:val="en-US"/>
                                  </w:rPr>
                                  <w:t>D.</w:t>
                                </w:r>
                                <w:r>
                                  <w:rPr>
                                    <w:rFonts w:cs="Arial"/>
                                    <w:sz w:val="18"/>
                                    <w:szCs w:val="18"/>
                                  </w:rPr>
                                  <w:t>1</w:t>
                                </w:r>
                                <w:r>
                                  <w:rPr>
                                    <w:rFonts w:cs="Arial"/>
                                    <w:sz w:val="18"/>
                                    <w:szCs w:val="18"/>
                                    <w:lang w:val="en-US"/>
                                  </w:rPr>
                                  <w:t xml:space="preserve"> </w:t>
                                </w:r>
                              </w:p>
                              <w:p w14:paraId="7345D54A" w14:textId="77777777" w:rsidR="00DF0453" w:rsidRDefault="00DF0453" w:rsidP="00D74F22">
                                <w:pPr>
                                  <w:ind w:firstLine="0"/>
                                  <w:rPr>
                                    <w:rFonts w:cs="Arial"/>
                                    <w:szCs w:val="24"/>
                                  </w:rPr>
                                </w:pPr>
                              </w:p>
                            </w:txbxContent>
                          </wps:txbx>
                          <wps:bodyPr rot="0" vert="horz" wrap="square" lIns="91440" tIns="45720" rIns="91440" bIns="45720" anchor="t" anchorCtr="0" upright="1">
                            <a:noAutofit/>
                          </wps:bodyPr>
                        </wps:wsp>
                        <wps:wsp>
                          <wps:cNvPr id="246" name="Text Box 183"/>
                          <wps:cNvSpPr txBox="1">
                            <a:spLocks noChangeArrowheads="1"/>
                          </wps:cNvSpPr>
                          <wps:spPr bwMode="auto">
                            <a:xfrm>
                              <a:off x="2136913" y="1779104"/>
                              <a:ext cx="35115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BB19B"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91440" tIns="45720" rIns="91440" bIns="45720" anchor="t" anchorCtr="0" upright="1">
                            <a:noAutofit/>
                          </wps:bodyPr>
                        </wps:wsp>
                        <wps:wsp>
                          <wps:cNvPr id="247" name="Text Box 175"/>
                          <wps:cNvSpPr txBox="1">
                            <a:spLocks noChangeArrowheads="1"/>
                          </wps:cNvSpPr>
                          <wps:spPr bwMode="auto">
                            <a:xfrm>
                              <a:off x="745434" y="1868557"/>
                              <a:ext cx="1340485" cy="412115"/>
                            </a:xfrm>
                            <a:prstGeom prst="rect">
                              <a:avLst/>
                            </a:prstGeom>
                            <a:solidFill>
                              <a:srgbClr val="FFFFFF"/>
                            </a:solidFill>
                            <a:ln w="19050">
                              <a:solidFill>
                                <a:srgbClr val="000000"/>
                              </a:solidFill>
                              <a:miter lim="800000"/>
                              <a:headEnd/>
                              <a:tailEnd/>
                            </a:ln>
                          </wps:spPr>
                          <wps:txbx>
                            <w:txbxContent>
                              <w:p w14:paraId="6B573469" w14:textId="77777777" w:rsidR="00DF0453" w:rsidRDefault="00DF0453" w:rsidP="00D74F22">
                                <w:pPr>
                                  <w:ind w:left="-142" w:right="-133" w:firstLine="0"/>
                                  <w:jc w:val="center"/>
                                  <w:rPr>
                                    <w:rFonts w:cs="Arial"/>
                                    <w:sz w:val="18"/>
                                    <w:szCs w:val="18"/>
                                  </w:rPr>
                                </w:pPr>
                                <w:r>
                                  <w:rPr>
                                    <w:rFonts w:cs="Arial"/>
                                    <w:sz w:val="18"/>
                                    <w:szCs w:val="18"/>
                                  </w:rPr>
                                  <w:t>Параллельные плоскости</w:t>
                                </w:r>
                              </w:p>
                              <w:p w14:paraId="0B8285AD" w14:textId="77777777" w:rsidR="00DF0453" w:rsidRDefault="00DF0453" w:rsidP="00D74F22">
                                <w:pPr>
                                  <w:ind w:firstLine="0"/>
                                  <w:rPr>
                                    <w:rFonts w:cs="Arial"/>
                                    <w:szCs w:val="24"/>
                                  </w:rPr>
                                </w:pPr>
                              </w:p>
                            </w:txbxContent>
                          </wps:txbx>
                          <wps:bodyPr rot="0" vert="horz" wrap="square" lIns="91440" tIns="45720" rIns="91440" bIns="45720" anchor="t" anchorCtr="0" upright="1">
                            <a:noAutofit/>
                          </wps:bodyPr>
                        </wps:wsp>
                        <wps:wsp>
                          <wps:cNvPr id="248" name="AutoShape 179"/>
                          <wps:cNvCnPr>
                            <a:cxnSpLocks noChangeShapeType="1"/>
                          </wps:cNvCnPr>
                          <wps:spPr bwMode="auto">
                            <a:xfrm>
                              <a:off x="1421295" y="2286000"/>
                              <a:ext cx="0" cy="617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Text Box 176"/>
                          <wps:cNvSpPr txBox="1">
                            <a:spLocks noChangeArrowheads="1"/>
                          </wps:cNvSpPr>
                          <wps:spPr bwMode="auto">
                            <a:xfrm>
                              <a:off x="745434" y="2912165"/>
                              <a:ext cx="1340485" cy="267335"/>
                            </a:xfrm>
                            <a:prstGeom prst="rect">
                              <a:avLst/>
                            </a:prstGeom>
                            <a:solidFill>
                              <a:srgbClr val="FFFFFF"/>
                            </a:solidFill>
                            <a:ln w="19050">
                              <a:solidFill>
                                <a:srgbClr val="000000"/>
                              </a:solidFill>
                              <a:miter lim="800000"/>
                              <a:headEnd/>
                              <a:tailEnd/>
                            </a:ln>
                          </wps:spPr>
                          <wps:txbx>
                            <w:txbxContent>
                              <w:p w14:paraId="5544C68C" w14:textId="77777777" w:rsidR="00DF0453" w:rsidRDefault="00DF0453" w:rsidP="00D74F22">
                                <w:pPr>
                                  <w:ind w:firstLine="0"/>
                                  <w:jc w:val="center"/>
                                  <w:rPr>
                                    <w:rFonts w:cs="Arial"/>
                                    <w:sz w:val="18"/>
                                    <w:szCs w:val="18"/>
                                  </w:rPr>
                                </w:pPr>
                                <w:r>
                                  <w:rPr>
                                    <w:rFonts w:cs="Arial"/>
                                    <w:sz w:val="18"/>
                                    <w:szCs w:val="18"/>
                                    <w:lang w:val="en-US"/>
                                  </w:rPr>
                                  <w:t>d≤1,5</w:t>
                                </w:r>
                                <w:r>
                                  <w:rPr>
                                    <w:rFonts w:cs="Arial"/>
                                    <w:sz w:val="18"/>
                                    <w:szCs w:val="18"/>
                                  </w:rPr>
                                  <w:t>мм</w:t>
                                </w:r>
                              </w:p>
                              <w:p w14:paraId="4A81C70B" w14:textId="77777777" w:rsidR="00DF0453" w:rsidRDefault="00DF0453" w:rsidP="00D74F22">
                                <w:pPr>
                                  <w:ind w:firstLine="0"/>
                                  <w:rPr>
                                    <w:rFonts w:cs="Arial"/>
                                    <w:szCs w:val="24"/>
                                  </w:rPr>
                                </w:pPr>
                              </w:p>
                            </w:txbxContent>
                          </wps:txbx>
                          <wps:bodyPr rot="0" vert="horz" wrap="square" lIns="91440" tIns="45720" rIns="91440" bIns="45720" anchor="t" anchorCtr="0" upright="1">
                            <a:noAutofit/>
                          </wps:bodyPr>
                        </wps:wsp>
                        <wps:wsp>
                          <wps:cNvPr id="250" name="AutoShape 184"/>
                          <wps:cNvCnPr>
                            <a:cxnSpLocks noChangeShapeType="1"/>
                          </wps:cNvCnPr>
                          <wps:spPr bwMode="auto">
                            <a:xfrm>
                              <a:off x="2087217" y="2077278"/>
                              <a:ext cx="343535" cy="31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Text Box 187"/>
                          <wps:cNvSpPr txBox="1">
                            <a:spLocks noChangeArrowheads="1"/>
                          </wps:cNvSpPr>
                          <wps:spPr bwMode="auto">
                            <a:xfrm>
                              <a:off x="2435087" y="1898374"/>
                              <a:ext cx="1447800" cy="352425"/>
                            </a:xfrm>
                            <a:prstGeom prst="rect">
                              <a:avLst/>
                            </a:prstGeom>
                            <a:solidFill>
                              <a:srgbClr val="FFFFFF"/>
                            </a:solidFill>
                            <a:ln w="19050">
                              <a:solidFill>
                                <a:srgbClr val="000000"/>
                              </a:solidFill>
                              <a:miter lim="800000"/>
                              <a:headEnd/>
                              <a:tailEnd/>
                            </a:ln>
                          </wps:spPr>
                          <wps:txbx>
                            <w:txbxContent>
                              <w:p w14:paraId="60F59013" w14:textId="77777777" w:rsidR="00DF0453" w:rsidRDefault="00DF0453" w:rsidP="00D74F22">
                                <w:pPr>
                                  <w:ind w:left="-142" w:right="-118" w:firstLine="0"/>
                                  <w:jc w:val="center"/>
                                  <w:rPr>
                                    <w:rFonts w:cs="Arial"/>
                                    <w:sz w:val="18"/>
                                    <w:szCs w:val="18"/>
                                  </w:rPr>
                                </w:pPr>
                                <w:r>
                                  <w:rPr>
                                    <w:rFonts w:cs="Arial"/>
                                    <w:sz w:val="18"/>
                                    <w:szCs w:val="18"/>
                                  </w:rPr>
                                  <w:t>Концентрическая (трубчатая)</w:t>
                                </w:r>
                              </w:p>
                              <w:p w14:paraId="47A50CEE" w14:textId="77777777" w:rsidR="00DF0453" w:rsidRDefault="00DF0453" w:rsidP="00D74F22">
                                <w:pPr>
                                  <w:ind w:firstLine="0"/>
                                  <w:rPr>
                                    <w:rFonts w:cs="Arial"/>
                                    <w:szCs w:val="24"/>
                                  </w:rPr>
                                </w:pPr>
                              </w:p>
                            </w:txbxContent>
                          </wps:txbx>
                          <wps:bodyPr rot="0" vert="horz" wrap="square" lIns="91440" tIns="45720" rIns="91440" bIns="45720" anchor="t" anchorCtr="0" upright="1">
                            <a:noAutofit/>
                          </wps:bodyPr>
                        </wps:wsp>
                        <wps:wsp>
                          <wps:cNvPr id="252" name="Text Box 186"/>
                          <wps:cNvSpPr txBox="1">
                            <a:spLocks noChangeArrowheads="1"/>
                          </wps:cNvSpPr>
                          <wps:spPr bwMode="auto">
                            <a:xfrm>
                              <a:off x="2156791" y="2405270"/>
                              <a:ext cx="2018665" cy="267970"/>
                            </a:xfrm>
                            <a:prstGeom prst="rect">
                              <a:avLst/>
                            </a:prstGeom>
                            <a:solidFill>
                              <a:srgbClr val="FFFFFF"/>
                            </a:solidFill>
                            <a:ln w="19050">
                              <a:solidFill>
                                <a:srgbClr val="000000"/>
                              </a:solidFill>
                              <a:miter lim="800000"/>
                              <a:headEnd/>
                              <a:tailEnd/>
                            </a:ln>
                          </wps:spPr>
                          <wps:txbx>
                            <w:txbxContent>
                              <w:p w14:paraId="40943B2F" w14:textId="77777777" w:rsidR="00DF0453" w:rsidRDefault="00DF0453" w:rsidP="00D74F22">
                                <w:pPr>
                                  <w:ind w:left="-142" w:right="-168" w:firstLine="0"/>
                                  <w:jc w:val="center"/>
                                  <w:rPr>
                                    <w:rFonts w:cs="Arial"/>
                                    <w:sz w:val="18"/>
                                    <w:szCs w:val="18"/>
                                  </w:rPr>
                                </w:pPr>
                                <w:r>
                                  <w:rPr>
                                    <w:rFonts w:cs="Arial"/>
                                    <w:sz w:val="18"/>
                                    <w:szCs w:val="18"/>
                                    <w:lang w:val="en-US"/>
                                  </w:rPr>
                                  <w:t>d</w:t>
                                </w:r>
                                <w:r>
                                  <w:rPr>
                                    <w:rFonts w:cs="Arial"/>
                                    <w:sz w:val="18"/>
                                    <w:szCs w:val="18"/>
                                  </w:rPr>
                                  <w:t xml:space="preserve"> преобразователя</w:t>
                                </w:r>
                                <w:r>
                                  <w:rPr>
                                    <w:rFonts w:cs="Arial"/>
                                    <w:sz w:val="18"/>
                                    <w:szCs w:val="18"/>
                                    <w:lang w:val="en-US"/>
                                  </w:rPr>
                                  <w:t xml:space="preserve"> </w:t>
                                </w:r>
                                <w:r>
                                  <w:rPr>
                                    <w:rFonts w:ascii="Cambria Math" w:hAnsi="Cambria Math" w:cs="Cambria Math"/>
                                    <w:sz w:val="18"/>
                                    <w:szCs w:val="18"/>
                                    <w:lang w:val="en-US"/>
                                  </w:rPr>
                                  <w:t>≪</w:t>
                                </w:r>
                                <w:r>
                                  <w:rPr>
                                    <w:rFonts w:cs="Arial"/>
                                    <w:sz w:val="18"/>
                                    <w:szCs w:val="18"/>
                                    <w:lang w:val="en-US"/>
                                  </w:rPr>
                                  <w:t>d</w:t>
                                </w:r>
                                <w:r>
                                  <w:rPr>
                                    <w:rFonts w:cs="Arial"/>
                                    <w:sz w:val="18"/>
                                    <w:szCs w:val="18"/>
                                  </w:rPr>
                                  <w:t xml:space="preserve"> трубы</w:t>
                                </w:r>
                              </w:p>
                            </w:txbxContent>
                          </wps:txbx>
                          <wps:bodyPr rot="0" vert="horz" wrap="square" lIns="91440" tIns="45720" rIns="91440" bIns="45720" anchor="t" anchorCtr="0" upright="1">
                            <a:noAutofit/>
                          </wps:bodyPr>
                        </wps:wsp>
                        <wps:wsp>
                          <wps:cNvPr id="253" name="AutoShape 191"/>
                          <wps:cNvCnPr>
                            <a:cxnSpLocks noChangeShapeType="1"/>
                          </wps:cNvCnPr>
                          <wps:spPr bwMode="auto">
                            <a:xfrm>
                              <a:off x="3160643" y="2246243"/>
                              <a:ext cx="5715" cy="1581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AutoShape 193"/>
                          <wps:cNvCnPr>
                            <a:cxnSpLocks noChangeShapeType="1"/>
                          </wps:cNvCnPr>
                          <wps:spPr bwMode="auto">
                            <a:xfrm flipH="1">
                              <a:off x="1401417" y="2554357"/>
                              <a:ext cx="75628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AutoShape 192"/>
                          <wps:cNvCnPr>
                            <a:cxnSpLocks noChangeShapeType="1"/>
                          </wps:cNvCnPr>
                          <wps:spPr bwMode="auto">
                            <a:xfrm flipH="1">
                              <a:off x="3160643" y="2683565"/>
                              <a:ext cx="5715" cy="2178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Text Box 182"/>
                          <wps:cNvSpPr txBox="1">
                            <a:spLocks noChangeArrowheads="1"/>
                          </wps:cNvSpPr>
                          <wps:spPr bwMode="auto">
                            <a:xfrm>
                              <a:off x="2107095" y="2842591"/>
                              <a:ext cx="34099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86800" w14:textId="77777777" w:rsidR="00DF0453" w:rsidRDefault="00DF0453" w:rsidP="00D74F22">
                                <w:pPr>
                                  <w:ind w:left="-142" w:firstLine="0"/>
                                  <w:jc w:val="center"/>
                                  <w:rPr>
                                    <w:rFonts w:cs="Arial"/>
                                    <w:sz w:val="18"/>
                                    <w:szCs w:val="18"/>
                                  </w:rPr>
                                </w:pPr>
                                <w:r>
                                  <w:rPr>
                                    <w:rFonts w:cs="Arial"/>
                                    <w:sz w:val="18"/>
                                    <w:szCs w:val="18"/>
                                  </w:rPr>
                                  <w:t>нет</w:t>
                                </w:r>
                              </w:p>
                            </w:txbxContent>
                          </wps:txbx>
                          <wps:bodyPr rot="0" vert="horz" wrap="square" lIns="91440" tIns="45720" rIns="91440" bIns="45720" anchor="t" anchorCtr="0" upright="1">
                            <a:noAutofit/>
                          </wps:bodyPr>
                        </wps:wsp>
                        <wps:wsp>
                          <wps:cNvPr id="257" name="Text Box 188"/>
                          <wps:cNvSpPr txBox="1">
                            <a:spLocks noChangeArrowheads="1"/>
                          </wps:cNvSpPr>
                          <wps:spPr bwMode="auto">
                            <a:xfrm>
                              <a:off x="2435087" y="2912165"/>
                              <a:ext cx="1447800" cy="267335"/>
                            </a:xfrm>
                            <a:prstGeom prst="rect">
                              <a:avLst/>
                            </a:prstGeom>
                            <a:solidFill>
                              <a:srgbClr val="FFFFFF"/>
                            </a:solidFill>
                            <a:ln w="19050">
                              <a:solidFill>
                                <a:srgbClr val="000000"/>
                              </a:solidFill>
                              <a:miter lim="800000"/>
                              <a:headEnd/>
                              <a:tailEnd/>
                            </a:ln>
                          </wps:spPr>
                          <wps:txbx>
                            <w:txbxContent>
                              <w:p w14:paraId="74E6C1CE" w14:textId="77777777" w:rsidR="00DF0453" w:rsidRDefault="00DF0453" w:rsidP="00D74F22">
                                <w:pPr>
                                  <w:ind w:firstLine="0"/>
                                  <w:jc w:val="center"/>
                                  <w:rPr>
                                    <w:rFonts w:cs="Arial"/>
                                    <w:sz w:val="18"/>
                                    <w:szCs w:val="18"/>
                                  </w:rPr>
                                </w:pPr>
                                <w:r>
                                  <w:rPr>
                                    <w:rFonts w:cs="Arial"/>
                                    <w:sz w:val="18"/>
                                    <w:szCs w:val="18"/>
                                  </w:rPr>
                                  <w:t>от</w:t>
                                </w:r>
                                <w:r>
                                  <w:rPr>
                                    <w:rFonts w:cs="Arial"/>
                                    <w:sz w:val="18"/>
                                    <w:szCs w:val="18"/>
                                    <w:lang w:val="en-US"/>
                                  </w:rPr>
                                  <w:t xml:space="preserve"> d</w:t>
                                </w:r>
                                <w:r>
                                  <w:rPr>
                                    <w:rFonts w:cs="Arial"/>
                                    <w:sz w:val="18"/>
                                    <w:szCs w:val="18"/>
                                  </w:rPr>
                                  <w:t>=</w:t>
                                </w:r>
                                <w:r>
                                  <w:rPr>
                                    <w:rFonts w:cs="Arial"/>
                                    <w:sz w:val="18"/>
                                    <w:szCs w:val="18"/>
                                    <w:lang w:val="en-US"/>
                                  </w:rPr>
                                  <w:t>1,5</w:t>
                                </w:r>
                                <w:r>
                                  <w:rPr>
                                    <w:rFonts w:cs="Arial"/>
                                    <w:sz w:val="18"/>
                                    <w:szCs w:val="18"/>
                                  </w:rPr>
                                  <w:t>мм до 5мм</w:t>
                                </w:r>
                              </w:p>
                              <w:p w14:paraId="53A5E69C" w14:textId="77777777" w:rsidR="00DF0453" w:rsidRDefault="00DF0453" w:rsidP="00D74F22">
                                <w:pPr>
                                  <w:ind w:firstLine="0"/>
                                  <w:rPr>
                                    <w:rFonts w:cs="Arial"/>
                                    <w:szCs w:val="24"/>
                                  </w:rPr>
                                </w:pPr>
                              </w:p>
                            </w:txbxContent>
                          </wps:txbx>
                          <wps:bodyPr rot="0" vert="horz" wrap="square" lIns="91440" tIns="45720" rIns="91440" bIns="45720" anchor="t" anchorCtr="0" upright="1">
                            <a:noAutofit/>
                          </wps:bodyPr>
                        </wps:wsp>
                        <wps:wsp>
                          <wps:cNvPr id="258" name="Text Box 180"/>
                          <wps:cNvSpPr txBox="1">
                            <a:spLocks noChangeArrowheads="1"/>
                          </wps:cNvSpPr>
                          <wps:spPr bwMode="auto">
                            <a:xfrm>
                              <a:off x="4244008" y="2912165"/>
                              <a:ext cx="1227455" cy="266700"/>
                            </a:xfrm>
                            <a:prstGeom prst="rect">
                              <a:avLst/>
                            </a:prstGeom>
                            <a:solidFill>
                              <a:srgbClr val="FFFFFF"/>
                            </a:solidFill>
                            <a:ln w="19050">
                              <a:solidFill>
                                <a:srgbClr val="000000"/>
                              </a:solidFill>
                              <a:miter lim="800000"/>
                              <a:headEnd/>
                              <a:tailEnd/>
                            </a:ln>
                          </wps:spPr>
                          <wps:txbx>
                            <w:txbxContent>
                              <w:p w14:paraId="190965DE" w14:textId="77777777" w:rsidR="00DF0453" w:rsidRDefault="00DF0453" w:rsidP="00D74F22">
                                <w:pPr>
                                  <w:ind w:firstLine="0"/>
                                  <w:jc w:val="center"/>
                                  <w:rPr>
                                    <w:rFonts w:cs="Arial"/>
                                    <w:sz w:val="18"/>
                                    <w:szCs w:val="18"/>
                                  </w:rPr>
                                </w:pPr>
                                <w:r>
                                  <w:rPr>
                                    <w:rFonts w:cs="Arial"/>
                                    <w:sz w:val="18"/>
                                    <w:szCs w:val="18"/>
                                    <w:lang w:val="en-US"/>
                                  </w:rPr>
                                  <w:t>d&gt;1,5</w:t>
                                </w:r>
                                <w:r>
                                  <w:rPr>
                                    <w:rFonts w:cs="Arial"/>
                                    <w:sz w:val="18"/>
                                    <w:szCs w:val="18"/>
                                  </w:rPr>
                                  <w:t>мм</w:t>
                                </w:r>
                              </w:p>
                              <w:p w14:paraId="1895C7B3" w14:textId="77777777" w:rsidR="00DF0453" w:rsidRDefault="00DF0453" w:rsidP="00D74F22">
                                <w:pPr>
                                  <w:ind w:firstLine="0"/>
                                  <w:rPr>
                                    <w:rFonts w:cs="Arial"/>
                                    <w:szCs w:val="24"/>
                                  </w:rPr>
                                </w:pPr>
                              </w:p>
                            </w:txbxContent>
                          </wps:txbx>
                          <wps:bodyPr rot="0" vert="horz" wrap="square" lIns="91440" tIns="45720" rIns="91440" bIns="45720" anchor="t" anchorCtr="0" upright="1">
                            <a:noAutofit/>
                          </wps:bodyPr>
                        </wps:wsp>
                        <wps:wsp>
                          <wps:cNvPr id="259" name="Text Box 189"/>
                          <wps:cNvSpPr txBox="1">
                            <a:spLocks noChangeArrowheads="1"/>
                          </wps:cNvSpPr>
                          <wps:spPr bwMode="auto">
                            <a:xfrm>
                              <a:off x="2395330" y="3399183"/>
                              <a:ext cx="1511300" cy="2043430"/>
                            </a:xfrm>
                            <a:prstGeom prst="rect">
                              <a:avLst/>
                            </a:prstGeom>
                            <a:solidFill>
                              <a:srgbClr val="FFFFFF"/>
                            </a:solidFill>
                            <a:ln w="19050">
                              <a:solidFill>
                                <a:srgbClr val="000000"/>
                              </a:solidFill>
                              <a:miter lim="800000"/>
                              <a:headEnd/>
                              <a:tailEnd/>
                            </a:ln>
                          </wps:spPr>
                          <wps:txbx>
                            <w:txbxContent>
                              <w:p w14:paraId="304BBA64"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двухэлементный преобразователь  </w:t>
                                </w:r>
                              </w:p>
                              <w:p w14:paraId="643A5BF4" w14:textId="77777777" w:rsidR="00DF0453" w:rsidRDefault="00DF0453" w:rsidP="00D74F22">
                                <w:pPr>
                                  <w:ind w:firstLine="0"/>
                                  <w:rPr>
                                    <w:rFonts w:cs="Arial"/>
                                    <w:sz w:val="18"/>
                                    <w:szCs w:val="18"/>
                                  </w:rPr>
                                </w:pPr>
                                <w:r>
                                  <w:rPr>
                                    <w:rFonts w:cs="Arial"/>
                                    <w:sz w:val="18"/>
                                    <w:szCs w:val="18"/>
                                    <w:lang w:val="en-US"/>
                                  </w:rPr>
                                  <w:t>d</w:t>
                                </w:r>
                                <w:r>
                                  <w:rPr>
                                    <w:rFonts w:cs="Arial"/>
                                    <w:sz w:val="18"/>
                                    <w:szCs w:val="18"/>
                                  </w:rPr>
                                  <w:t xml:space="preserve">≤6 мм </w:t>
                                </w:r>
                              </w:p>
                              <w:p w14:paraId="2DE68060"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 xml:space="preserve">≤10 МГц </w:t>
                                </w:r>
                              </w:p>
                              <w:p w14:paraId="7ED7A974" w14:textId="77777777" w:rsidR="00DF0453" w:rsidRDefault="00DF0453" w:rsidP="00D74F22">
                                <w:pPr>
                                  <w:ind w:firstLine="0"/>
                                  <w:rPr>
                                    <w:rFonts w:cs="Arial"/>
                                    <w:sz w:val="18"/>
                                    <w:szCs w:val="18"/>
                                  </w:rPr>
                                </w:pPr>
                              </w:p>
                              <w:p w14:paraId="328CCB64" w14:textId="77777777" w:rsidR="00DF0453" w:rsidRDefault="00DF0453" w:rsidP="00D74F22">
                                <w:pPr>
                                  <w:ind w:firstLine="0"/>
                                  <w:rPr>
                                    <w:rFonts w:cs="Arial"/>
                                    <w:sz w:val="18"/>
                                    <w:szCs w:val="18"/>
                                  </w:rPr>
                                </w:pPr>
                              </w:p>
                              <w:p w14:paraId="5E6385BB" w14:textId="77777777" w:rsidR="00DF0453" w:rsidRDefault="00DF0453" w:rsidP="00D74F22">
                                <w:pPr>
                                  <w:ind w:firstLine="0"/>
                                  <w:rPr>
                                    <w:rFonts w:cs="Arial"/>
                                    <w:sz w:val="18"/>
                                    <w:szCs w:val="18"/>
                                  </w:rPr>
                                </w:pPr>
                                <w:r>
                                  <w:rPr>
                                    <w:rFonts w:cs="Arial"/>
                                    <w:sz w:val="18"/>
                                    <w:szCs w:val="18"/>
                                  </w:rPr>
                                  <w:t xml:space="preserve">В случае крупнозернистых материалов или материалов с сильным затуханием могут понадобиться низкие частоты                  </w:t>
                                </w:r>
                              </w:p>
                            </w:txbxContent>
                          </wps:txbx>
                          <wps:bodyPr rot="0" vert="horz" wrap="square" lIns="91440" tIns="45720" rIns="91440" bIns="45720" anchor="t" anchorCtr="0" upright="1">
                            <a:noAutofit/>
                          </wps:bodyPr>
                        </wps:wsp>
                        <wps:wsp>
                          <wps:cNvPr id="260" name="Text Box 177"/>
                          <wps:cNvSpPr txBox="1">
                            <a:spLocks noChangeArrowheads="1"/>
                          </wps:cNvSpPr>
                          <wps:spPr bwMode="auto">
                            <a:xfrm>
                              <a:off x="745434" y="3399183"/>
                              <a:ext cx="1340485" cy="2055495"/>
                            </a:xfrm>
                            <a:prstGeom prst="rect">
                              <a:avLst/>
                            </a:prstGeom>
                            <a:solidFill>
                              <a:srgbClr val="FFFFFF"/>
                            </a:solidFill>
                            <a:ln w="19050">
                              <a:solidFill>
                                <a:srgbClr val="000000"/>
                              </a:solidFill>
                              <a:miter lim="800000"/>
                              <a:headEnd/>
                              <a:tailEnd/>
                            </a:ln>
                          </wps:spPr>
                          <wps:txbx>
                            <w:txbxContent>
                              <w:p w14:paraId="5C913528"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раздельно-совмещенный преобразователь      </w:t>
                                </w:r>
                              </w:p>
                              <w:p w14:paraId="49B133AB" w14:textId="77777777" w:rsidR="00DF0453" w:rsidRDefault="00DF0453" w:rsidP="00D74F22">
                                <w:pPr>
                                  <w:ind w:firstLine="0"/>
                                  <w:rPr>
                                    <w:rFonts w:cs="Arial"/>
                                    <w:sz w:val="18"/>
                                    <w:szCs w:val="18"/>
                                  </w:rPr>
                                </w:pPr>
                                <w:r>
                                  <w:rPr>
                                    <w:rFonts w:cs="Arial"/>
                                    <w:sz w:val="18"/>
                                    <w:szCs w:val="18"/>
                                  </w:rPr>
                                  <w:t xml:space="preserve"> </w:t>
                                </w:r>
                                <w:r>
                                  <w:rPr>
                                    <w:rFonts w:cs="Arial"/>
                                    <w:sz w:val="18"/>
                                    <w:szCs w:val="18"/>
                                    <w:lang w:val="en-US"/>
                                  </w:rPr>
                                  <w:t>d</w:t>
                                </w:r>
                                <w:r>
                                  <w:rPr>
                                    <w:rFonts w:cs="Arial"/>
                                    <w:sz w:val="18"/>
                                    <w:szCs w:val="18"/>
                                  </w:rPr>
                                  <w:t xml:space="preserve">≤6 мм </w:t>
                                </w:r>
                              </w:p>
                              <w:p w14:paraId="2E1815CB"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≥10 МГц</w:t>
                                </w:r>
                              </w:p>
                              <w:p w14:paraId="6D08CB16" w14:textId="77777777" w:rsidR="00DF0453" w:rsidRDefault="00DF0453" w:rsidP="00D74F22">
                                <w:pPr>
                                  <w:ind w:firstLine="0"/>
                                  <w:rPr>
                                    <w:rFonts w:cs="Arial"/>
                                    <w:sz w:val="18"/>
                                    <w:szCs w:val="18"/>
                                  </w:rPr>
                                </w:pPr>
                              </w:p>
                              <w:p w14:paraId="0563E9A1" w14:textId="77777777" w:rsidR="00DF0453" w:rsidRDefault="00DF0453" w:rsidP="00D74F22">
                                <w:pPr>
                                  <w:ind w:firstLine="0"/>
                                  <w:rPr>
                                    <w:rFonts w:cs="Arial"/>
                                    <w:sz w:val="18"/>
                                    <w:szCs w:val="18"/>
                                  </w:rPr>
                                </w:pPr>
                                <w:r>
                                  <w:rPr>
                                    <w:rFonts w:cs="Arial"/>
                                    <w:sz w:val="18"/>
                                    <w:szCs w:val="18"/>
                                  </w:rPr>
                                  <w:t>Необходимо соблюдать требования производителя относительно наименьшей измеримой толщины</w:t>
                                </w:r>
                              </w:p>
                              <w:p w14:paraId="650688D9" w14:textId="77777777" w:rsidR="00DF0453" w:rsidRDefault="00DF0453" w:rsidP="00D74F22">
                                <w:pPr>
                                  <w:ind w:firstLine="0"/>
                                  <w:rPr>
                                    <w:rFonts w:cs="Arial"/>
                                    <w:szCs w:val="24"/>
                                  </w:rPr>
                                </w:pPr>
                              </w:p>
                            </w:txbxContent>
                          </wps:txbx>
                          <wps:bodyPr rot="0" vert="horz" wrap="square" lIns="91440" tIns="45720" rIns="91440" bIns="45720" anchor="t" anchorCtr="0" upright="1">
                            <a:noAutofit/>
                          </wps:bodyPr>
                        </wps:wsp>
                        <wps:wsp>
                          <wps:cNvPr id="261" name="AutoShape 178"/>
                          <wps:cNvCnPr>
                            <a:cxnSpLocks noChangeShapeType="1"/>
                          </wps:cNvCnPr>
                          <wps:spPr bwMode="auto">
                            <a:xfrm>
                              <a:off x="755374" y="4353339"/>
                              <a:ext cx="132334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181"/>
                          <wps:cNvSpPr txBox="1">
                            <a:spLocks noChangeArrowheads="1"/>
                          </wps:cNvSpPr>
                          <wps:spPr bwMode="auto">
                            <a:xfrm>
                              <a:off x="4084982" y="3409122"/>
                              <a:ext cx="1389380" cy="2042795"/>
                            </a:xfrm>
                            <a:prstGeom prst="rect">
                              <a:avLst/>
                            </a:prstGeom>
                            <a:solidFill>
                              <a:srgbClr val="FFFFFF"/>
                            </a:solidFill>
                            <a:ln w="19050">
                              <a:solidFill>
                                <a:srgbClr val="000000"/>
                              </a:solidFill>
                              <a:miter lim="800000"/>
                              <a:headEnd/>
                              <a:tailEnd/>
                            </a:ln>
                          </wps:spPr>
                          <wps:txbx>
                            <w:txbxContent>
                              <w:p w14:paraId="54D092A1"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одно- или двухэлементный преобразователь      </w:t>
                                </w:r>
                              </w:p>
                              <w:p w14:paraId="6095FB69" w14:textId="77777777" w:rsidR="00DF0453" w:rsidRDefault="00DF0453" w:rsidP="00D74F22">
                                <w:pPr>
                                  <w:ind w:firstLine="0"/>
                                  <w:rPr>
                                    <w:rFonts w:cs="Arial"/>
                                    <w:sz w:val="18"/>
                                    <w:szCs w:val="18"/>
                                  </w:rPr>
                                </w:pPr>
                                <w:r>
                                  <w:rPr>
                                    <w:rFonts w:cs="Arial"/>
                                    <w:sz w:val="18"/>
                                    <w:szCs w:val="18"/>
                                  </w:rPr>
                                  <w:t xml:space="preserve"> </w:t>
                                </w:r>
                                <w:r>
                                  <w:rPr>
                                    <w:rFonts w:cs="Arial"/>
                                    <w:sz w:val="18"/>
                                    <w:szCs w:val="18"/>
                                    <w:lang w:val="en-US"/>
                                  </w:rPr>
                                  <w:t>d</w:t>
                                </w:r>
                                <w:r>
                                  <w:rPr>
                                    <w:rFonts w:cs="Arial"/>
                                    <w:sz w:val="18"/>
                                    <w:szCs w:val="18"/>
                                  </w:rPr>
                                  <w:t xml:space="preserve">≥8 мм </w:t>
                                </w:r>
                              </w:p>
                              <w:p w14:paraId="74DACB93"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≤5МГц</w:t>
                                </w:r>
                              </w:p>
                              <w:p w14:paraId="08C0BDD7" w14:textId="77777777" w:rsidR="00DF0453" w:rsidRDefault="00DF0453" w:rsidP="00D74F22">
                                <w:pPr>
                                  <w:ind w:firstLine="0"/>
                                  <w:rPr>
                                    <w:rFonts w:cs="Arial"/>
                                    <w:sz w:val="18"/>
                                    <w:szCs w:val="18"/>
                                  </w:rPr>
                                </w:pPr>
                              </w:p>
                              <w:p w14:paraId="653FA942" w14:textId="77777777" w:rsidR="00DF0453" w:rsidRDefault="00DF0453" w:rsidP="00D74F22">
                                <w:pPr>
                                  <w:ind w:firstLine="0"/>
                                  <w:rPr>
                                    <w:rFonts w:cs="Arial"/>
                                    <w:sz w:val="18"/>
                                    <w:szCs w:val="18"/>
                                  </w:rPr>
                                </w:pPr>
                              </w:p>
                              <w:p w14:paraId="564D461B" w14:textId="77777777" w:rsidR="00DF0453" w:rsidRDefault="00DF0453" w:rsidP="00D74F22">
                                <w:pPr>
                                  <w:ind w:firstLine="0"/>
                                  <w:rPr>
                                    <w:rFonts w:cs="Arial"/>
                                    <w:sz w:val="18"/>
                                    <w:szCs w:val="18"/>
                                  </w:rPr>
                                </w:pPr>
                                <w:r>
                                  <w:rPr>
                                    <w:rFonts w:cs="Arial"/>
                                    <w:sz w:val="18"/>
                                    <w:szCs w:val="18"/>
                                  </w:rPr>
                                  <w:t>Необходимо соблюдать ограничения, наложенные производителем</w:t>
                                </w:r>
                              </w:p>
                              <w:p w14:paraId="6D8760AF" w14:textId="77777777" w:rsidR="00DF0453" w:rsidRDefault="00DF0453" w:rsidP="00D74F22">
                                <w:pPr>
                                  <w:ind w:firstLine="0"/>
                                  <w:rPr>
                                    <w:rFonts w:cs="Arial"/>
                                    <w:szCs w:val="24"/>
                                  </w:rPr>
                                </w:pPr>
                              </w:p>
                            </w:txbxContent>
                          </wps:txbx>
                          <wps:bodyPr rot="0" vert="horz" wrap="square" lIns="91440" tIns="45720" rIns="91440" bIns="45720" anchor="t" anchorCtr="0" upright="1">
                            <a:noAutofit/>
                          </wps:bodyPr>
                        </wps:wsp>
                        <wps:wsp>
                          <wps:cNvPr id="263" name="AutoShape 185"/>
                          <wps:cNvCnPr>
                            <a:cxnSpLocks noChangeShapeType="1"/>
                          </wps:cNvCnPr>
                          <wps:spPr bwMode="auto">
                            <a:xfrm>
                              <a:off x="2097156" y="3051313"/>
                              <a:ext cx="32448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AutoShape 190"/>
                          <wps:cNvCnPr>
                            <a:cxnSpLocks noChangeShapeType="1"/>
                          </wps:cNvCnPr>
                          <wps:spPr bwMode="auto">
                            <a:xfrm>
                              <a:off x="2405269" y="4323522"/>
                              <a:ext cx="14478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5" name="AutoShape 195"/>
                          <wps:cNvCnPr>
                            <a:cxnSpLocks noChangeShapeType="1"/>
                          </wps:cNvCnPr>
                          <wps:spPr bwMode="auto">
                            <a:xfrm>
                              <a:off x="4144617" y="4502426"/>
                              <a:ext cx="127571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289"/>
                          <wps:cNvCnPr>
                            <a:cxnSpLocks noChangeShapeType="1"/>
                          </wps:cNvCnPr>
                          <wps:spPr bwMode="auto">
                            <a:xfrm>
                              <a:off x="1391478" y="3180522"/>
                              <a:ext cx="635" cy="2355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AutoShape 290"/>
                          <wps:cNvCnPr>
                            <a:cxnSpLocks noChangeShapeType="1"/>
                          </wps:cNvCnPr>
                          <wps:spPr bwMode="auto">
                            <a:xfrm>
                              <a:off x="3130826" y="3180522"/>
                              <a:ext cx="635" cy="2355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AutoShape 291"/>
                          <wps:cNvCnPr>
                            <a:cxnSpLocks noChangeShapeType="1"/>
                          </wps:cNvCnPr>
                          <wps:spPr bwMode="auto">
                            <a:xfrm>
                              <a:off x="4860234" y="3160643"/>
                              <a:ext cx="635" cy="236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AutoShape 194"/>
                          <wps:cNvCnPr>
                            <a:cxnSpLocks noChangeShapeType="1"/>
                          </wps:cNvCnPr>
                          <wps:spPr bwMode="auto">
                            <a:xfrm>
                              <a:off x="3886200" y="3051313"/>
                              <a:ext cx="346710" cy="38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8BF9A8A" id="Группа 332" o:spid="_x0000_s1085" style="position:absolute;left:0;text-align:left;margin-left:1.2pt;margin-top:5.3pt;width:431.05pt;height:429.5pt;z-index:251658240;mso-position-horizontal-relative:text;mso-position-vertical-relative:text" coordsize="54743,5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">
                <v:shape id="Text Box 182" o:spid="_x0000_s1086" type="#_x0000_t202" style="position:absolute;left:38663;top:28624;width:3410;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BS8IA&#10;AADcAAAADwAAAGRycy9kb3ducmV2LnhtbESP3YrCMBSE7xd8h3AEbxZN1fWvGkUFF2/9eYBjc2yL&#10;zUlpoq1vbwTBy2FmvmEWq8YU4kGVyy0r6PciEMSJ1TmnCs6nXXcKwnlkjYVlUvAkB6tl62eBsbY1&#10;H+hx9KkIEHYxKsi8L2MpXZKRQdezJXHwrrYy6IOsUqkrrAPcFHIQRWNpMOewkGFJ24yS2/FuFFz3&#10;9e9oVl/+/Xly+BtvMJ9c7FOpTrtZz0F4avw3/GnvtYLBsA/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UFLwgAAANwAAAAPAAAAAAAAAAAAAAAAAJgCAABkcnMvZG93&#10;bnJldi54bWxQSwUGAAAAAAQABAD1AAAAhwMAAAAA&#10;" stroked="f">
                  <v:textbox>
                    <w:txbxContent>
                      <w:p w14:paraId="129CCEAA"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group id="Группа 232" o:spid="_x0000_s1087" style="position:absolute;width:54743;height:54546" coordsize="54743,5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Text Box 166" o:spid="_x0000_s1088" type="#_x0000_t202" style="position:absolute;width:12103;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4OsQA&#10;AADcAAAADwAAAGRycy9kb3ducmV2LnhtbESPS2vDMBCE74X+B7GF3hq5dlqCEyWUQk2PeZVcN9bG&#10;MrVWxlL9+PdRINDjMDPfMKvNaBvRU+drxwpeZwkI4tLpmisFx8PXywKED8gaG8ekYCIPm/Xjwwpz&#10;7QbeUb8PlYgQ9jkqMCG0uZS+NGTRz1xLHL2L6yyGKLtK6g6HCLeNTJPkXVqsOS4YbOnTUPm7/7MK&#10;3vxpO++nc22qxU8hi9Hu5odCqeen8WMJItAY/sP39rdWkGYZ3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7eDrEAAAA3AAAAA8AAAAAAAAAAAAAAAAAmAIAAGRycy9k&#10;b3ducmV2LnhtbFBLBQYAAAAABAAEAPUAAACJAwAAAAA=&#10;" strokeweight="1.5pt">
                    <v:textbox>
                      <w:txbxContent>
                        <w:p w14:paraId="389346EA" w14:textId="77777777" w:rsidR="00DF0453" w:rsidRDefault="00DF0453" w:rsidP="00D74F22">
                          <w:pPr>
                            <w:ind w:left="-142" w:right="-133" w:firstLine="0"/>
                            <w:jc w:val="center"/>
                            <w:rPr>
                              <w:rFonts w:cs="Arial"/>
                              <w:sz w:val="18"/>
                              <w:szCs w:val="18"/>
                            </w:rPr>
                          </w:pPr>
                          <w:r>
                            <w:rPr>
                              <w:rFonts w:cs="Arial"/>
                              <w:sz w:val="18"/>
                              <w:szCs w:val="18"/>
                            </w:rPr>
                            <w:t>Измерение толщины 1</w:t>
                          </w:r>
                        </w:p>
                      </w:txbxContent>
                    </v:textbox>
                  </v:shape>
                  <v:shape id="Text Box 165" o:spid="_x0000_s1089" type="#_x0000_t202" style="position:absolute;left:12423;top:3876;width:3436;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i08MA&#10;AADcAAAADwAAAGRycy9kb3ducmV2LnhtbESP26rCMBRE3wX/IWzBF9HUy/FSjeI5oPjq5QO2zbYt&#10;Njulibb+vRGE8zjMzBpmtWlMIZ5UudyyguEgAkGcWJ1zquBy3vXnIJxH1lhYJgUvcrBZt1srjLWt&#10;+UjPk09FgLCLUUHmfRlL6ZKMDLqBLYmDd7OVQR9klUpdYR3gppCjKJpKgzmHhQxL+ssouZ8eRsHt&#10;UPd+FvV17y+z42T6i/nsal9KdTvNdgnCU+P/w9/2QSsYjS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7i08MAAADcAAAADwAAAAAAAAAAAAAAAACYAgAAZHJzL2Rv&#10;d25yZXYueG1sUEsFBgAAAAAEAAQA9QAAAIgDAAAAAA==&#10;" stroked="f">
                    <v:textbox>
                      <w:txbxContent>
                        <w:p w14:paraId="77599D3E"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167" o:spid="_x0000_s1090" type="#_x0000_t202" style="position:absolute;top:4671;width:12103;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F1cIA&#10;AADcAAAADwAAAGRycy9kb3ducmV2LnhtbESPW4vCMBSE3wX/QziCb5p6RbpGEWHLPnplX882Z5ti&#10;c1KabK3/fiMIPg4z8w2z3na2Ei01vnSsYDJOQBDnTpdcKLicP0crED4ga6wck4IHedhu+r01ptrd&#10;+UjtKRQiQtinqMCEUKdS+tyQRT92NXH0fl1jMUTZFFI3eI9wW8lpkiylxZLjgsGa9oby2+nPKlj4&#10;78O8ffyUplhdM5l19jg/Z0oNB93uA0SgLrzDr/aXVjCdLeB5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3kXVwgAAANwAAAAPAAAAAAAAAAAAAAAAAJgCAABkcnMvZG93&#10;bnJldi54bWxQSwUGAAAAAAQABAD1AAAAhwMAAAAA&#10;" strokeweight="1.5pt">
                    <v:textbox>
                      <w:txbxContent>
                        <w:p w14:paraId="43DBC8CC" w14:textId="77777777" w:rsidR="00DF0453" w:rsidRDefault="00DF0453" w:rsidP="00D74F22">
                          <w:pPr>
                            <w:ind w:firstLine="0"/>
                            <w:jc w:val="center"/>
                            <w:rPr>
                              <w:rFonts w:cs="Arial"/>
                              <w:sz w:val="18"/>
                              <w:szCs w:val="18"/>
                            </w:rPr>
                          </w:pPr>
                          <w:r>
                            <w:rPr>
                              <w:rFonts w:cs="Arial"/>
                              <w:sz w:val="18"/>
                              <w:szCs w:val="18"/>
                            </w:rPr>
                            <w:t xml:space="preserve">Производство </w:t>
                          </w:r>
                        </w:p>
                      </w:txbxContent>
                    </v:textbox>
                  </v:shape>
                  <v:shape id="AutoShape 171" o:spid="_x0000_s1091" type="#_x0000_t32" style="position:absolute;left:6062;top:2584;width:7;height:2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fJb8UAAADcAAAADwAAAGRycy9kb3ducmV2LnhtbESPQWuDQBSE74X+h+UVemtWUwjBZpUo&#10;FtJjjIccX9xXlbhvxd0Y21/fLRR6HGbmG2aXLWYQM02ut6wgXkUgiBure24V1Kf3ly0I55E1DpZJ&#10;wRc5yNLHhx0m2t75SHPlWxEg7BJU0Hk/JlK6piODbmVH4uB92smgD3JqpZ7wHuBmkOso2kiDPYeF&#10;DkcqOmqu1c0oKOrbXOdzNZbH/By3w0d5uHzXSj0/Lfs3EJ4W/x/+ax+0gvXrBn7PhCMg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fJb8UAAADcAAAADwAAAAAAAAAA&#10;AAAAAAChAgAAZHJzL2Rvd25yZXYueG1sUEsFBgAAAAAEAAQA+QAAAJMDAAAAAA==&#10;" strokeweight="1.5pt">
                    <v:stroke endarrow="block"/>
                  </v:shape>
                  <v:shape id="AutoShape 170" o:spid="_x0000_s1092" type="#_x0000_t32" style="position:absolute;left:12225;top:5963;width:5169;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2mxsUAAADcAAAADwAAAGRycy9kb3ducmV2LnhtbESPQU8CMRSE7yT+h+aZeCHSdTGoC4UQ&#10;iIlHWTjo7WX72C60r+u2suu/tyYmHCcz801msRqcFRfqQuNZwcMkA0Fced1wreCwf71/BhEiskbr&#10;mRT8UIDV8ma0wEL7nnd0KWMtEoRDgQpMjG0hZagMOQwT3xIn7+g7hzHJrpa6wz7BnZV5ls2kw4bT&#10;gsGWNoaqc/ntFLz7j8ft9oWs78uvwZym49x+klJ3t8N6DiLSEK/h//abVpBPn+DvTDo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2mxsUAAADcAAAADwAAAAAAAAAA&#10;AAAAAAChAgAAZHJzL2Rvd25yZXYueG1sUEsFBgAAAAAEAAQA+QAAAJMDAAAAAA==&#10;" strokeweight="1.5pt">
                    <v:stroke endarrow="block"/>
                  </v:shape>
                  <v:shape id="Text Box 174" o:spid="_x0000_s1093" type="#_x0000_t202" style="position:absolute;left:17492;top:4671;width:13405;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S78A&#10;AADcAAAADwAAAGRycy9kb3ducmV2LnhtbERPy4rCMBTdC/5DuII7TX2MSDWKCFNm6RO31+baFJub&#10;0mRq/fvJQpjl4bzX285WoqXGl44VTMYJCOLc6ZILBZfz92gJwgdkjZVjUvAmD9tNv7fGVLsXH6k9&#10;hULEEPYpKjAh1KmUPjdk0Y9dTRy5h2sshgibQuoGXzHcVnKaJAtpseTYYLCmvaH8efq1Cr787TBv&#10;3/fSFMtrJrPOHufnTKnhoNutQATqwr/44/7RCqazuDaeiUd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3+pLvwAAANwAAAAPAAAAAAAAAAAAAAAAAJgCAABkcnMvZG93bnJl&#10;di54bWxQSwUGAAAAAAQABAD1AAAAhAMAAAAA&#10;" strokeweight="1.5pt">
                    <v:textbox>
                      <w:txbxContent>
                        <w:p w14:paraId="2FAC3075" w14:textId="77777777" w:rsidR="00DF0453" w:rsidRDefault="00DF0453" w:rsidP="00D74F22">
                          <w:pPr>
                            <w:ind w:firstLine="0"/>
                            <w:jc w:val="center"/>
                            <w:rPr>
                              <w:rFonts w:cs="Arial"/>
                              <w:sz w:val="20"/>
                              <w:szCs w:val="20"/>
                            </w:rPr>
                          </w:pPr>
                          <w:r>
                            <w:rPr>
                              <w:rFonts w:cs="Arial"/>
                              <w:sz w:val="18"/>
                              <w:szCs w:val="18"/>
                            </w:rPr>
                            <w:t xml:space="preserve">Рисунок </w:t>
                          </w:r>
                          <w:r>
                            <w:rPr>
                              <w:rFonts w:cs="Arial"/>
                              <w:sz w:val="18"/>
                              <w:szCs w:val="18"/>
                              <w:lang w:val="en-US"/>
                            </w:rPr>
                            <w:t>D.3</w:t>
                          </w:r>
                          <w:r>
                            <w:rPr>
                              <w:rFonts w:cs="Arial"/>
                              <w:sz w:val="18"/>
                              <w:szCs w:val="18"/>
                            </w:rPr>
                            <w:t xml:space="preserve"> и</w:t>
                          </w:r>
                          <w:r>
                            <w:rPr>
                              <w:rFonts w:cs="Arial"/>
                              <w:sz w:val="18"/>
                              <w:szCs w:val="18"/>
                              <w:lang w:val="en-US"/>
                            </w:rPr>
                            <w:t xml:space="preserve"> D</w:t>
                          </w:r>
                          <w:r>
                            <w:rPr>
                              <w:rFonts w:cs="Arial"/>
                              <w:sz w:val="18"/>
                              <w:szCs w:val="18"/>
                            </w:rPr>
                            <w:t>.4</w:t>
                          </w:r>
                        </w:p>
                        <w:p w14:paraId="7BCBC407" w14:textId="77777777" w:rsidR="00DF0453" w:rsidRDefault="00DF0453" w:rsidP="00D74F22">
                          <w:pPr>
                            <w:ind w:firstLine="0"/>
                            <w:rPr>
                              <w:rFonts w:cs="Arial"/>
                              <w:szCs w:val="24"/>
                            </w:rPr>
                          </w:pPr>
                        </w:p>
                      </w:txbxContent>
                    </v:textbox>
                  </v:shape>
                  <v:shape id="AutoShape 172" o:spid="_x0000_s1094" type="#_x0000_t32" style="position:absolute;left:6062;top:7255;width:7;height:1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hdHcUAAADcAAAADwAAAGRycy9kb3ducmV2LnhtbESPQWvCQBSE70L/w/IKvekmFsTGbEIV&#10;C3o0zaHH1+wzCc2+Ddk1pv31XUHwOMzMN0yaT6YTIw2utawgXkQgiCurW64VlJ8f8zUI55E1dpZJ&#10;wS85yLOnWYqJtlc+0Vj4WgQIuwQVNN73iZSuasigW9ieOHhnOxj0QQ611ANeA9x0chlFK2mw5bDQ&#10;YE+7hqqf4mIU7MrLWG7Hot+ftl9x3R33h++/UqmX5+l9A8LT5B/he/ugFSxf3+B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hdHcUAAADcAAAADwAAAAAAAAAA&#10;AAAAAAChAgAAZHJzL2Rvd25yZXYueG1sUEsFBgAAAAAEAAQA+QAAAJMDAAAAAA==&#10;" strokeweight="1.5pt">
                    <v:stroke endarrow="block"/>
                  </v:shape>
                  <v:shape id="Text Box 164" o:spid="_x0000_s1095" type="#_x0000_t202" style="position:absolute;left:13219;top:8547;width:4032;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Xrb0A&#10;AADcAAAADwAAAGRycy9kb3ducmV2LnhtbERPSwrCMBDdC94hjOBGNFX8VqOooLj1c4CxGdtiMylN&#10;tPX2ZiG4fLz/atOYQrypcrllBcNBBII4sTrnVMHteujPQTiPrLGwTAo+5GCzbrdWGGtb85neF5+K&#10;EMIuRgWZ92UspUsyMugGtiQO3MNWBn2AVSp1hXUIN4UcRdFUGsw5NGRY0j6j5Hl5GQWPU92bLOr7&#10;0d9m5/F0h/nsbj9KdTvNdgnCU+P/4p/7pBWMx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tOXrb0AAADcAAAADwAAAAAAAAAAAAAAAACYAgAAZHJzL2Rvd25yZXYu&#10;eG1sUEsFBgAAAAAEAAQA9QAAAIIDAAAAAA==&#10;" stroked="f">
                    <v:textbox>
                      <w:txbxContent>
                        <w:p w14:paraId="6446AAED"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168" o:spid="_x0000_s1096" type="#_x0000_t202" style="position:absolute;top:9243;width:12103;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wq8IA&#10;AADcAAAADwAAAGRycy9kb3ducmV2LnhtbESPT4vCMBTE7wt+h/AEb2uqdBepRhHB4tG/eH02z6bY&#10;vJQm1vrtNwsLexxm5jfMYtXbWnTU+sqxgsk4AUFcOF1xqeB82n7OQPiArLF2TAre5GG1HHwsMNPu&#10;xQfqjqEUEcI+QwUmhCaT0heGLPqxa4ijd3etxRBlW0rd4ivCbS2nSfItLVYcFww2tDFUPI5Pq+DL&#10;X/dp975Vppxdcpn39pCecqVGw349BxGoD//hv/ZOK5imE/g9E4+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4zCrwgAAANwAAAAPAAAAAAAAAAAAAAAAAJgCAABkcnMvZG93&#10;bnJldi54bWxQSwUGAAAAAAQABAD1AAAAhwMAAAAA&#10;" strokeweight="1.5pt">
                    <v:textbox>
                      <w:txbxContent>
                        <w:p w14:paraId="66A22AF4" w14:textId="77777777" w:rsidR="00DF0453" w:rsidRDefault="00DF0453" w:rsidP="00D74F22">
                          <w:pPr>
                            <w:ind w:firstLine="0"/>
                            <w:jc w:val="center"/>
                            <w:rPr>
                              <w:rFonts w:cs="Arial"/>
                              <w:sz w:val="18"/>
                              <w:szCs w:val="18"/>
                            </w:rPr>
                          </w:pPr>
                          <w:r>
                            <w:rPr>
                              <w:rFonts w:cs="Arial"/>
                              <w:sz w:val="18"/>
                              <w:szCs w:val="18"/>
                            </w:rPr>
                            <w:t>Высокая точность</w:t>
                          </w:r>
                        </w:p>
                      </w:txbxContent>
                    </v:textbox>
                  </v:shape>
                  <v:shapetype id="_x0000_t33" coordsize="21600,21600" o:spt="33" o:oned="t" path="m,l21600,r,21600e" filled="f">
                    <v:stroke joinstyle="miter"/>
                    <v:path arrowok="t" fillok="f" o:connecttype="none"/>
                    <o:lock v:ext="edit" shapetype="t"/>
                  </v:shapetype>
                  <v:shape id="AutoShape 196" o:spid="_x0000_s1097" type="#_x0000_t33" style="position:absolute;left:12225;top:10734;width:2000;height:772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XPcYAAADcAAAADwAAAGRycy9kb3ducmV2LnhtbESP0WrCQBRE3wv+w3KFvohuTItKdJVS&#10;KAihqDEfcMlek7TZuyG7mtiv7xaEPg4zc4bZ7AbTiBt1rrasYD6LQBAXVtdcKsjPH9MVCOeRNTaW&#10;ScGdHOy2o6cNJtr2fKJb5ksRIOwSVFB53yZSuqIig25mW+LgXWxn0AfZlVJ32Ae4aWQcRQtpsOaw&#10;UGFL7xUV39nVKDim+SGd81c6uTYv+WH5U35mWa/U83h4W4PwNPj/8KO91wri1xj+zoQjI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gFz3GAAAA3AAAAA8AAAAAAAAA&#10;AAAAAAAAoQIAAGRycy9kb3ducmV2LnhtbFBLBQYAAAAABAAEAPkAAACUAwAAAAA=&#10;" strokeweight="1.5pt">
                    <v:stroke endarrow="block"/>
                  </v:shape>
                  <v:shape id="AutoShape 173" o:spid="_x0000_s1098" type="#_x0000_t32" style="position:absolute;left:6062;top:11827;width:0;height:2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sUAAADcAAAADwAAAGRycy9kb3ducmV2LnhtbESPzWrDMBCE74G+g9hCb4mcYEpwo4TE&#10;pOAe7fjQ49ba2ibWyljyT/v0VaHQ4zAz3zCH02I6MdHgWssKtpsIBHFldcu1gvL2ut6DcB5ZY2eZ&#10;FHyRg9PxYXXARNuZc5oKX4sAYZeggsb7PpHSVQ0ZdBvbEwfv0w4GfZBDLfWAc4CbTu6i6FkabDks&#10;NNhT2lB1L0ajIC3HqbxMRX/NL+/bunu7Zh/fpVJPj8v5BYSnxf+H/9qZVrCLY/g9E46AP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B/sUAAADcAAAADwAAAAAAAAAA&#10;AAAAAAChAgAAZHJzL2Rvd25yZXYueG1sUEsFBgAAAAAEAAQA+QAAAJMDAAAAAA==&#10;" strokeweight="1.5pt">
                    <v:stroke endarrow="block"/>
                  </v:shape>
                  <v:shape id="Text Box 169" o:spid="_x0000_s1099" type="#_x0000_t202" style="position:absolute;top:14113;width:12103;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2qMIA&#10;AADcAAAADwAAAGRycy9kb3ducmV2LnhtbESPT4vCMBTE78J+h/AW9qbpShWpRpEFyx79y17fNs+m&#10;2LyUJtb67Y0geBxm5jfMYtXbWnTU+sqxgu9RAoK4cLriUsHxsBnOQPiArLF2TAru5GG1/BgsMNPu&#10;xjvq9qEUEcI+QwUmhCaT0heGLPqRa4ijd3atxRBlW0rd4i3CbS3HSTKVFiuOCwYb+jFUXPZXq2Di&#10;/7Zpd/+vTDk75TLv7S495Ep9ffbrOYhAfXiHX+1frWCcTu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2DaowgAAANwAAAAPAAAAAAAAAAAAAAAAAJgCAABkcnMvZG93&#10;bnJldi54bWxQSwUGAAAAAAQABAD1AAAAhwMAAAAA&#10;" strokeweight="1.5pt">
                    <v:textbox>
                      <w:txbxContent>
                        <w:p w14:paraId="777F8CB4" w14:textId="77777777" w:rsidR="00DF0453" w:rsidRDefault="00DF0453" w:rsidP="00D74F22">
                          <w:pPr>
                            <w:ind w:firstLine="0"/>
                            <w:jc w:val="center"/>
                            <w:rPr>
                              <w:rFonts w:cs="Arial"/>
                              <w:sz w:val="20"/>
                              <w:szCs w:val="20"/>
                              <w:lang w:val="en-US"/>
                            </w:rPr>
                          </w:pPr>
                          <w:r>
                            <w:rPr>
                              <w:rFonts w:cs="Arial"/>
                              <w:sz w:val="18"/>
                              <w:szCs w:val="18"/>
                            </w:rPr>
                            <w:t xml:space="preserve">Рисунок </w:t>
                          </w:r>
                          <w:r>
                            <w:rPr>
                              <w:rFonts w:cs="Arial"/>
                              <w:sz w:val="18"/>
                              <w:szCs w:val="18"/>
                              <w:lang w:val="en-US"/>
                            </w:rPr>
                            <w:t>D.</w:t>
                          </w:r>
                          <w:r>
                            <w:rPr>
                              <w:rFonts w:cs="Arial"/>
                              <w:sz w:val="18"/>
                              <w:szCs w:val="18"/>
                            </w:rPr>
                            <w:t>1</w:t>
                          </w:r>
                          <w:r>
                            <w:rPr>
                              <w:rFonts w:cs="Arial"/>
                              <w:sz w:val="18"/>
                              <w:szCs w:val="18"/>
                              <w:lang w:val="en-US"/>
                            </w:rPr>
                            <w:t xml:space="preserve"> </w:t>
                          </w:r>
                        </w:p>
                        <w:p w14:paraId="7345D54A" w14:textId="77777777" w:rsidR="00DF0453" w:rsidRDefault="00DF0453" w:rsidP="00D74F22">
                          <w:pPr>
                            <w:ind w:firstLine="0"/>
                            <w:rPr>
                              <w:rFonts w:cs="Arial"/>
                              <w:szCs w:val="24"/>
                            </w:rPr>
                          </w:pPr>
                        </w:p>
                      </w:txbxContent>
                    </v:textbox>
                  </v:shape>
                  <v:shape id="Text Box 183" o:spid="_x0000_s1100" type="#_x0000_t202" style="position:absolute;left:21369;top:17791;width:3511;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qQ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6SyB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aqQsMAAADcAAAADwAAAAAAAAAAAAAAAACYAgAAZHJzL2Rv&#10;d25yZXYueG1sUEsFBgAAAAAEAAQA9QAAAIgDAAAAAA==&#10;" stroked="f">
                    <v:textbox>
                      <w:txbxContent>
                        <w:p w14:paraId="01ABB19B"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175" o:spid="_x0000_s1101" type="#_x0000_t202" style="position:absolute;left:7454;top:18685;width:13405;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NRMMA&#10;AADcAAAADwAAAGRycy9kb3ducmV2LnhtbESPT4vCMBTE74LfITzBm6ZKdaVrFFnYskf/rHh927xt&#10;yjYvpYm1fvuNIHgcZuY3zHrb21p01PrKsYLZNAFBXDhdcang+/Q5WYHwAVlj7ZgU3MnDdjMcrDHT&#10;7sYH6o6hFBHCPkMFJoQmk9IXhiz6qWuIo/frWoshyraUusVbhNtazpNkKS1WHBcMNvRhqPg7Xq2C&#10;hb/s0+7+U5lydc5l3ttDesqVGo/63TuIQH14hZ/tL61gnr7B40w8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NRMMAAADcAAAADwAAAAAAAAAAAAAAAACYAgAAZHJzL2Rv&#10;d25yZXYueG1sUEsFBgAAAAAEAAQA9QAAAIgDAAAAAA==&#10;" strokeweight="1.5pt">
                    <v:textbox>
                      <w:txbxContent>
                        <w:p w14:paraId="6B573469" w14:textId="77777777" w:rsidR="00DF0453" w:rsidRDefault="00DF0453" w:rsidP="00D74F22">
                          <w:pPr>
                            <w:ind w:left="-142" w:right="-133" w:firstLine="0"/>
                            <w:jc w:val="center"/>
                            <w:rPr>
                              <w:rFonts w:cs="Arial"/>
                              <w:sz w:val="18"/>
                              <w:szCs w:val="18"/>
                            </w:rPr>
                          </w:pPr>
                          <w:r>
                            <w:rPr>
                              <w:rFonts w:cs="Arial"/>
                              <w:sz w:val="18"/>
                              <w:szCs w:val="18"/>
                            </w:rPr>
                            <w:t>Параллельные плоскости</w:t>
                          </w:r>
                        </w:p>
                        <w:p w14:paraId="0B8285AD" w14:textId="77777777" w:rsidR="00DF0453" w:rsidRDefault="00DF0453" w:rsidP="00D74F22">
                          <w:pPr>
                            <w:ind w:firstLine="0"/>
                            <w:rPr>
                              <w:rFonts w:cs="Arial"/>
                              <w:szCs w:val="24"/>
                            </w:rPr>
                          </w:pPr>
                        </w:p>
                      </w:txbxContent>
                    </v:textbox>
                  </v:shape>
                  <v:shape id="AutoShape 179" o:spid="_x0000_s1102" type="#_x0000_t32" style="position:absolute;left:14212;top:22860;width:0;height:6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KL+8IAAADcAAAADwAAAGRycy9kb3ducmV2LnhtbERPu2rDMBTdC/kHcQPdGtkhlOJGMbFJ&#10;IBnjeuh4a93aJtaVseRH8/XVUOh4OO99uphOTDS41rKCeBOBIK6sbrlWUH6cX95AOI+ssbNMCn7I&#10;QXpYPe0x0XbmG02Fr0UIYZeggsb7PpHSVQ0ZdBvbEwfu2w4GfYBDLfWAcwg3ndxG0as02HJoaLCn&#10;vKHqXoxGQV6OU5lNRX+6ZZ9x3V1Pl69HqdTzejm+g/C0+H/xn/uiFWx3YW04E4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KL+8IAAADcAAAADwAAAAAAAAAAAAAA&#10;AAChAgAAZHJzL2Rvd25yZXYueG1sUEsFBgAAAAAEAAQA+QAAAJADAAAAAA==&#10;" strokeweight="1.5pt">
                    <v:stroke endarrow="block"/>
                  </v:shape>
                  <v:shape id="Text Box 176" o:spid="_x0000_s1103" type="#_x0000_t202" style="position:absolute;left:7454;top:29121;width:13405;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8rcMA&#10;AADcAAAADwAAAGRycy9kb3ducmV2LnhtbESPT4vCMBTE7wt+h/CEva2p0l20GkUWtnhc/+H12Tyb&#10;YvNSmmyt394Iwh6HmfkNs1j1thYdtb5yrGA8SkAQF05XXCo47H8+piB8QNZYOyYFd/KwWg7eFphp&#10;d+MtdbtQighhn6ECE0KTSekLQxb9yDXE0bu41mKIsi2lbvEW4baWkyT5khYrjgsGG/o2VFx3f1bB&#10;pz/9pt39XJlyesxl3tttus+Veh/26zmIQH34D7/aG61gks7g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U8rcMAAADcAAAADwAAAAAAAAAAAAAAAACYAgAAZHJzL2Rv&#10;d25yZXYueG1sUEsFBgAAAAAEAAQA9QAAAIgDAAAAAA==&#10;" strokeweight="1.5pt">
                    <v:textbox>
                      <w:txbxContent>
                        <w:p w14:paraId="5544C68C" w14:textId="77777777" w:rsidR="00DF0453" w:rsidRDefault="00DF0453" w:rsidP="00D74F22">
                          <w:pPr>
                            <w:ind w:firstLine="0"/>
                            <w:jc w:val="center"/>
                            <w:rPr>
                              <w:rFonts w:cs="Arial"/>
                              <w:sz w:val="18"/>
                              <w:szCs w:val="18"/>
                            </w:rPr>
                          </w:pPr>
                          <w:r>
                            <w:rPr>
                              <w:rFonts w:cs="Arial"/>
                              <w:sz w:val="18"/>
                              <w:szCs w:val="18"/>
                              <w:lang w:val="en-US"/>
                            </w:rPr>
                            <w:t>d≤1,5</w:t>
                          </w:r>
                          <w:r>
                            <w:rPr>
                              <w:rFonts w:cs="Arial"/>
                              <w:sz w:val="18"/>
                              <w:szCs w:val="18"/>
                            </w:rPr>
                            <w:t>мм</w:t>
                          </w:r>
                        </w:p>
                        <w:p w14:paraId="4A81C70B" w14:textId="77777777" w:rsidR="00DF0453" w:rsidRDefault="00DF0453" w:rsidP="00D74F22">
                          <w:pPr>
                            <w:ind w:firstLine="0"/>
                            <w:rPr>
                              <w:rFonts w:cs="Arial"/>
                              <w:szCs w:val="24"/>
                            </w:rPr>
                          </w:pPr>
                        </w:p>
                      </w:txbxContent>
                    </v:textbox>
                  </v:shape>
                  <v:shape id="AutoShape 184" o:spid="_x0000_s1104" type="#_x0000_t32" style="position:absolute;left:20872;top:20772;width:3435;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0RIMIAAADcAAAADwAAAGRycy9kb3ducmV2LnhtbERPu2rDMBTdC/kHcQPdGtmBlOJGMbFJ&#10;IBnjeuh4a93aJtaVseRH8/XVUOh4OO99uphOTDS41rKCeBOBIK6sbrlWUH6cX95AOI+ssbNMCn7I&#10;QXpYPe0x0XbmG02Fr0UIYZeggsb7PpHSVQ0ZdBvbEwfu2w4GfYBDLfWAcwg3ndxG0as02HJoaLCn&#10;vKHqXoxGQV6OU5lNRX+6ZZ9x3V1Pl69HqdTzejm+g/C0+H/xn/uiFWx3YX44E4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0RIMIAAADcAAAADwAAAAAAAAAAAAAA&#10;AAChAgAAZHJzL2Rvd25yZXYueG1sUEsFBgAAAAAEAAQA+QAAAJADAAAAAA==&#10;" strokeweight="1.5pt">
                    <v:stroke endarrow="block"/>
                  </v:shape>
                  <v:shape id="Text Box 187" o:spid="_x0000_s1105" type="#_x0000_t202" style="position:absolute;left:24350;top:18983;width:1447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qmdsIA&#10;AADcAAAADwAAAGRycy9kb3ducmV2LnhtbESPT4vCMBTE7wt+h/AEb2uqqEg1ighbPPoXr8/m2RSb&#10;l9Jka/32ZmHB4zAzv2GW685WoqXGl44VjIYJCOLc6ZILBefTz/cchA/IGivHpOBFHtar3tcSU+2e&#10;fKD2GAoRIexTVGBCqFMpfW7Ioh+6mjh6d9dYDFE2hdQNPiPcVnKcJDNpseS4YLCmraH8cfy1Cqb+&#10;up+0r1tpivklk1lnD5NTptSg320WIAJ14RP+b++0gvF0BH9n4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qZ2wgAAANwAAAAPAAAAAAAAAAAAAAAAAJgCAABkcnMvZG93&#10;bnJldi54bWxQSwUGAAAAAAQABAD1AAAAhwMAAAAA&#10;" strokeweight="1.5pt">
                    <v:textbox>
                      <w:txbxContent>
                        <w:p w14:paraId="60F59013" w14:textId="77777777" w:rsidR="00DF0453" w:rsidRDefault="00DF0453" w:rsidP="00D74F22">
                          <w:pPr>
                            <w:ind w:left="-142" w:right="-118" w:firstLine="0"/>
                            <w:jc w:val="center"/>
                            <w:rPr>
                              <w:rFonts w:cs="Arial"/>
                              <w:sz w:val="18"/>
                              <w:szCs w:val="18"/>
                            </w:rPr>
                          </w:pPr>
                          <w:r>
                            <w:rPr>
                              <w:rFonts w:cs="Arial"/>
                              <w:sz w:val="18"/>
                              <w:szCs w:val="18"/>
                            </w:rPr>
                            <w:t>Концентрическая (трубчатая)</w:t>
                          </w:r>
                        </w:p>
                        <w:p w14:paraId="47A50CEE" w14:textId="77777777" w:rsidR="00DF0453" w:rsidRDefault="00DF0453" w:rsidP="00D74F22">
                          <w:pPr>
                            <w:ind w:firstLine="0"/>
                            <w:rPr>
                              <w:rFonts w:cs="Arial"/>
                              <w:szCs w:val="24"/>
                            </w:rPr>
                          </w:pPr>
                        </w:p>
                      </w:txbxContent>
                    </v:textbox>
                  </v:shape>
                  <v:shape id="Text Box 186" o:spid="_x0000_s1106" type="#_x0000_t202" style="position:absolute;left:21567;top:24052;width:20187;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4AcMA&#10;AADcAAAADwAAAGRycy9kb3ducmV2LnhtbESPT4vCMBTE7wt+h/AEb2tqUZFqFBG2ePTPLl6fzbMp&#10;Ni+lydb67c3CgsdhZn7DrDa9rUVHra8cK5iMExDEhdMVlwq+z1+fCxA+IGusHZOCJ3nYrAcfK8y0&#10;e/CRulMoRYSwz1CBCaHJpPSFIYt+7Bri6N1cazFE2ZZSt/iIcFvLNEnm0mLFccFgQztDxf30axXM&#10;/OUw7Z7XypSLn1zmvT1Oz7lSo2G/XYII1Id3+L+91wrSWQp/Z+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4AcMAAADcAAAADwAAAAAAAAAAAAAAAACYAgAAZHJzL2Rv&#10;d25yZXYueG1sUEsFBgAAAAAEAAQA9QAAAIgDAAAAAA==&#10;" strokeweight="1.5pt">
                    <v:textbox>
                      <w:txbxContent>
                        <w:p w14:paraId="40943B2F" w14:textId="77777777" w:rsidR="00DF0453" w:rsidRDefault="00DF0453" w:rsidP="00D74F22">
                          <w:pPr>
                            <w:ind w:left="-142" w:right="-168" w:firstLine="0"/>
                            <w:jc w:val="center"/>
                            <w:rPr>
                              <w:rFonts w:cs="Arial"/>
                              <w:sz w:val="18"/>
                              <w:szCs w:val="18"/>
                            </w:rPr>
                          </w:pPr>
                          <w:proofErr w:type="gramStart"/>
                          <w:r>
                            <w:rPr>
                              <w:rFonts w:cs="Arial"/>
                              <w:sz w:val="18"/>
                              <w:szCs w:val="18"/>
                              <w:lang w:val="en-US"/>
                            </w:rPr>
                            <w:t>d</w:t>
                          </w:r>
                          <w:proofErr w:type="gramEnd"/>
                          <w:r>
                            <w:rPr>
                              <w:rFonts w:cs="Arial"/>
                              <w:sz w:val="18"/>
                              <w:szCs w:val="18"/>
                            </w:rPr>
                            <w:t xml:space="preserve"> преобразователя</w:t>
                          </w:r>
                          <w:r>
                            <w:rPr>
                              <w:rFonts w:cs="Arial"/>
                              <w:sz w:val="18"/>
                              <w:szCs w:val="18"/>
                              <w:lang w:val="en-US"/>
                            </w:rPr>
                            <w:t xml:space="preserve"> </w:t>
                          </w:r>
                          <w:r>
                            <w:rPr>
                              <w:rFonts w:ascii="Cambria Math" w:hAnsi="Cambria Math" w:cs="Cambria Math"/>
                              <w:sz w:val="18"/>
                              <w:szCs w:val="18"/>
                              <w:lang w:val="en-US"/>
                            </w:rPr>
                            <w:t>≪</w:t>
                          </w:r>
                          <w:r>
                            <w:rPr>
                              <w:rFonts w:cs="Arial"/>
                              <w:sz w:val="18"/>
                              <w:szCs w:val="18"/>
                              <w:lang w:val="en-US"/>
                            </w:rPr>
                            <w:t>d</w:t>
                          </w:r>
                          <w:r>
                            <w:rPr>
                              <w:rFonts w:cs="Arial"/>
                              <w:sz w:val="18"/>
                              <w:szCs w:val="18"/>
                            </w:rPr>
                            <w:t xml:space="preserve"> трубы</w:t>
                          </w:r>
                        </w:p>
                      </w:txbxContent>
                    </v:textbox>
                  </v:shape>
                  <v:shape id="AutoShape 191" o:spid="_x0000_s1107" type="#_x0000_t32" style="position:absolute;left:31606;top:22462;width:57;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V8UAAADcAAAADwAAAGRycy9kb3ducmV2LnhtbESPQWvCQBSE70L/w/IKvekmFqXEbEIV&#10;C3o0zaHH1+wzCc2+Ddk1pv31XUHwOMzMN0yaT6YTIw2utawgXkQgiCurW64VlJ8f8zcQziNr7CyT&#10;gl9ykGdPsxQTba98orHwtQgQdgkqaLzvEyld1ZBBt7A9cfDOdjDogxxqqQe8Brjp5DKK1tJgy2Gh&#10;wZ52DVU/xcUo2JWXsdyORb8/bb/iujvuD99/pVIvz9P7BoSnyT/C9/ZBK1iu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PV8UAAADcAAAADwAAAAAAAAAA&#10;AAAAAAChAgAAZHJzL2Rvd25yZXYueG1sUEsFBgAAAAAEAAQA+QAAAJMDAAAAAA==&#10;" strokeweight="1.5pt">
                    <v:stroke endarrow="block"/>
                  </v:shape>
                  <v:shape id="AutoShape 193" o:spid="_x0000_s1108" type="#_x0000_t32" style="position:absolute;left:14014;top:25543;width:756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DdEcUAAADcAAAADwAAAGRycy9kb3ducmV2LnhtbESPQU8CMRSE7yb8h+aReDHSdQGjC4UQ&#10;CIlHWT3o7WX72C60r+u2suu/tyYmHCcz801muR6cFRfqQuNZwcMkA0Fced1wreD9bX//BCJEZI3W&#10;Myn4oQDr1ehmiYX2PR/oUsZaJAiHAhWYGNtCylAZchgmviVO3tF3DmOSXS11h32COyvzLHuUDhtO&#10;CwZb2hqqzuW3U/DqP2a73TNZ35dfgzlN73L7SUrdjofNAkSkIV7D/+0XrSCfz+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DdEcUAAADcAAAADwAAAAAAAAAA&#10;AAAAAAChAgAAZHJzL2Rvd25yZXYueG1sUEsFBgAAAAAEAAQA+QAAAJMDAAAAAA==&#10;" strokeweight="1.5pt">
                    <v:stroke endarrow="block"/>
                  </v:shape>
                  <v:shape id="AutoShape 192" o:spid="_x0000_s1109" type="#_x0000_t32" style="position:absolute;left:31606;top:26835;width:57;height:21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x4isUAAADcAAAADwAAAGRycy9kb3ducmV2LnhtbESPQU8CMRSE7yb+h+aZcDHSdREjK4UQ&#10;iAlHWTzo7WX72K62r8u2ssu/pyYmHCcz801mvhycFSfqQuNZweM4A0Fced1wreBj//bwAiJEZI3W&#10;Myk4U4Dl4vZmjoX2Pe/oVMZaJAiHAhWYGNtCylAZchjGviVO3sF3DmOSXS11h32COyvzLHuWDhtO&#10;CwZbWhuqfspfp+Ddfz5tNjOyvi+Pg/me3Of2i5Qa3Q2rVxCRhngN/7e3WkE+ncLfmXQE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x4isUAAADcAAAADwAAAAAAAAAA&#10;AAAAAAChAgAAZHJzL2Rvd25yZXYueG1sUEsFBgAAAAAEAAQA+QAAAJMDAAAAAA==&#10;" strokeweight="1.5pt">
                    <v:stroke endarrow="block"/>
                  </v:shape>
                  <v:shape id="Text Box 182" o:spid="_x0000_s1110" type="#_x0000_t202" style="position:absolute;left:21070;top:28425;width:3410;height:2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88n8IA&#10;AADcAAAADwAAAGRycy9kb3ducmV2LnhtbESP3YrCMBSE7wXfIRzBG9FUWatWo6zCirf+PMCxObbF&#10;5qQ0WVvf3giCl8PMfMOsNq0pxYNqV1hWMB5FIIhTqwvOFFzOf8M5COeRNZaWScGTHGzW3c4KE20b&#10;PtLj5DMRIOwSVJB7XyVSujQng25kK+Lg3Wxt0AdZZ1LX2AS4KeUkimJpsOCwkGNFu5zS++nfKLgd&#10;msF00Vz3/jI7/sRbLGZX+1Sq32t/lyA8tf4b/rQPWsFkGs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zyfwgAAANwAAAAPAAAAAAAAAAAAAAAAAJgCAABkcnMvZG93&#10;bnJldi54bWxQSwUGAAAAAAQABAD1AAAAhwMAAAAA&#10;" stroked="f">
                    <v:textbox>
                      <w:txbxContent>
                        <w:p w14:paraId="0E586800" w14:textId="77777777" w:rsidR="00DF0453" w:rsidRDefault="00DF0453" w:rsidP="00D74F22">
                          <w:pPr>
                            <w:ind w:left="-142" w:firstLine="0"/>
                            <w:jc w:val="center"/>
                            <w:rPr>
                              <w:rFonts w:cs="Arial"/>
                              <w:sz w:val="18"/>
                              <w:szCs w:val="18"/>
                            </w:rPr>
                          </w:pPr>
                          <w:proofErr w:type="gramStart"/>
                          <w:r>
                            <w:rPr>
                              <w:rFonts w:cs="Arial"/>
                              <w:sz w:val="18"/>
                              <w:szCs w:val="18"/>
                            </w:rPr>
                            <w:t>нет</w:t>
                          </w:r>
                          <w:proofErr w:type="gramEnd"/>
                        </w:p>
                      </w:txbxContent>
                    </v:textbox>
                  </v:shape>
                  <v:shape id="Text Box 188" o:spid="_x0000_s1111" type="#_x0000_t202" style="position:absolute;left:24350;top:29121;width:14478;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bmcQA&#10;AADcAAAADwAAAGRycy9kb3ducmV2LnhtbESPS2vDMBCE74X+B7GF3hq5xmmDEyWUQk2PeZVcN9bG&#10;MrVWxlL9+PdRINDjMDPfMKvNaBvRU+drxwpeZwkI4tLpmisFx8PXywKED8gaG8ekYCIPm/Xjwwpz&#10;7QbeUb8PlYgQ9jkqMCG0uZS+NGTRz1xLHL2L6yyGKLtK6g6HCLeNTJPkTVqsOS4YbOnTUPm7/7MK&#10;5v60zfrpXJtq8VPIYrS77FAo9fw0fixBBBrDf/je/tYK0vk73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m5nEAAAA3AAAAA8AAAAAAAAAAAAAAAAAmAIAAGRycy9k&#10;b3ducmV2LnhtbFBLBQYAAAAABAAEAPUAAACJAwAAAAA=&#10;" strokeweight="1.5pt">
                    <v:textbox>
                      <w:txbxContent>
                        <w:p w14:paraId="74E6C1CE" w14:textId="77777777" w:rsidR="00DF0453" w:rsidRDefault="00DF0453" w:rsidP="00D74F22">
                          <w:pPr>
                            <w:ind w:firstLine="0"/>
                            <w:jc w:val="center"/>
                            <w:rPr>
                              <w:rFonts w:cs="Arial"/>
                              <w:sz w:val="18"/>
                              <w:szCs w:val="18"/>
                            </w:rPr>
                          </w:pPr>
                          <w:proofErr w:type="gramStart"/>
                          <w:r>
                            <w:rPr>
                              <w:rFonts w:cs="Arial"/>
                              <w:sz w:val="18"/>
                              <w:szCs w:val="18"/>
                            </w:rPr>
                            <w:t>от</w:t>
                          </w:r>
                          <w:proofErr w:type="gramEnd"/>
                          <w:r>
                            <w:rPr>
                              <w:rFonts w:cs="Arial"/>
                              <w:sz w:val="18"/>
                              <w:szCs w:val="18"/>
                              <w:lang w:val="en-US"/>
                            </w:rPr>
                            <w:t xml:space="preserve"> d</w:t>
                          </w:r>
                          <w:r>
                            <w:rPr>
                              <w:rFonts w:cs="Arial"/>
                              <w:sz w:val="18"/>
                              <w:szCs w:val="18"/>
                            </w:rPr>
                            <w:t>=</w:t>
                          </w:r>
                          <w:r>
                            <w:rPr>
                              <w:rFonts w:cs="Arial"/>
                              <w:sz w:val="18"/>
                              <w:szCs w:val="18"/>
                              <w:lang w:val="en-US"/>
                            </w:rPr>
                            <w:t>1,5</w:t>
                          </w:r>
                          <w:r>
                            <w:rPr>
                              <w:rFonts w:cs="Arial"/>
                              <w:sz w:val="18"/>
                              <w:szCs w:val="18"/>
                            </w:rPr>
                            <w:t>мм до 5мм</w:t>
                          </w:r>
                        </w:p>
                        <w:p w14:paraId="53A5E69C" w14:textId="77777777" w:rsidR="00DF0453" w:rsidRDefault="00DF0453" w:rsidP="00D74F22">
                          <w:pPr>
                            <w:ind w:firstLine="0"/>
                            <w:rPr>
                              <w:rFonts w:cs="Arial"/>
                              <w:szCs w:val="24"/>
                            </w:rPr>
                          </w:pPr>
                        </w:p>
                      </w:txbxContent>
                    </v:textbox>
                  </v:shape>
                  <v:shape id="Text Box 180" o:spid="_x0000_s1112" type="#_x0000_t202" style="position:absolute;left:42440;top:29121;width:1227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P678A&#10;AADcAAAADwAAAGRycy9kb3ducmV2LnhtbERPy4rCMBTdC/MP4Q6403SKDlKNZRiY4tInbq/NtSk2&#10;N6WJtf69WQizPJz3Kh9sI3rqfO1Ywdc0AUFcOl1zpeB4+JssQPiArLFxTAqe5CFff4xWmGn34B31&#10;+1CJGMI+QwUmhDaT0peGLPqpa4kjd3WdxRBhV0nd4SOG20amSfItLdYcGwy29GuovO3vVsHcn7ez&#10;/nmpTbU4FbIY7G52KJQafw4/SxCBhvAvfrs3WkE6j2v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AA/rvwAAANwAAAAPAAAAAAAAAAAAAAAAAJgCAABkcnMvZG93bnJl&#10;di54bWxQSwUGAAAAAAQABAD1AAAAhAMAAAAA&#10;" strokeweight="1.5pt">
                    <v:textbox>
                      <w:txbxContent>
                        <w:p w14:paraId="190965DE" w14:textId="77777777" w:rsidR="00DF0453" w:rsidRDefault="00DF0453" w:rsidP="00D74F22">
                          <w:pPr>
                            <w:ind w:firstLine="0"/>
                            <w:jc w:val="center"/>
                            <w:rPr>
                              <w:rFonts w:cs="Arial"/>
                              <w:sz w:val="18"/>
                              <w:szCs w:val="18"/>
                            </w:rPr>
                          </w:pPr>
                          <w:r>
                            <w:rPr>
                              <w:rFonts w:cs="Arial"/>
                              <w:sz w:val="18"/>
                              <w:szCs w:val="18"/>
                              <w:lang w:val="en-US"/>
                            </w:rPr>
                            <w:t>d&gt;1,5</w:t>
                          </w:r>
                          <w:r>
                            <w:rPr>
                              <w:rFonts w:cs="Arial"/>
                              <w:sz w:val="18"/>
                              <w:szCs w:val="18"/>
                            </w:rPr>
                            <w:t>мм</w:t>
                          </w:r>
                        </w:p>
                        <w:p w14:paraId="1895C7B3" w14:textId="77777777" w:rsidR="00DF0453" w:rsidRDefault="00DF0453" w:rsidP="00D74F22">
                          <w:pPr>
                            <w:ind w:firstLine="0"/>
                            <w:rPr>
                              <w:rFonts w:cs="Arial"/>
                              <w:szCs w:val="24"/>
                            </w:rPr>
                          </w:pPr>
                        </w:p>
                      </w:txbxContent>
                    </v:textbox>
                  </v:shape>
                  <v:shape id="Text Box 189" o:spid="_x0000_s1113" type="#_x0000_t202" style="position:absolute;left:23953;top:33991;width:15113;height:20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qcMQA&#10;AADcAAAADwAAAGRycy9kb3ducmV2LnhtbESPS2vDMBCE74H8B7GB3hI5ximpGyWEQE2PzaP0urW2&#10;lom1Mpbqx7+vCoUeh5n5htkdRtuInjpfO1awXiUgiEuna64U3K4vyy0IH5A1No5JwUQeDvv5bIe5&#10;dgOfqb+ESkQI+xwVmBDaXEpfGrLoV64ljt6X6yyGKLtK6g6HCLeNTJPkUVqsOS4YbOlkqLxfvq2C&#10;jf94y/rpszbV9r2QxWjP2bVQ6mExHp9BBBrDf/iv/aoVpJsn+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MqnDEAAAA3AAAAA8AAAAAAAAAAAAAAAAAmAIAAGRycy9k&#10;b3ducmV2LnhtbFBLBQYAAAAABAAEAPUAAACJAwAAAAA=&#10;" strokeweight="1.5pt">
                    <v:textbox>
                      <w:txbxContent>
                        <w:p w14:paraId="304BBA64" w14:textId="77777777" w:rsidR="00DF0453" w:rsidRDefault="00DF0453" w:rsidP="00D74F22">
                          <w:pPr>
                            <w:ind w:firstLine="0"/>
                            <w:rPr>
                              <w:rFonts w:cs="Arial"/>
                              <w:sz w:val="18"/>
                              <w:szCs w:val="18"/>
                            </w:rPr>
                          </w:pPr>
                          <w:r>
                            <w:rPr>
                              <w:rFonts w:cs="Arial"/>
                              <w:sz w:val="18"/>
                              <w:szCs w:val="18"/>
                            </w:rPr>
                            <w:t xml:space="preserve">Тип прибора 5.1 а), </w:t>
                          </w:r>
                          <w:proofErr w:type="gramStart"/>
                          <w:r>
                            <w:rPr>
                              <w:rFonts w:cs="Arial"/>
                              <w:sz w:val="18"/>
                              <w:szCs w:val="18"/>
                              <w:lang w:val="en-US"/>
                            </w:rPr>
                            <w:t>b</w:t>
                          </w:r>
                          <w:r>
                            <w:rPr>
                              <w:rFonts w:cs="Arial"/>
                              <w:sz w:val="18"/>
                              <w:szCs w:val="18"/>
                            </w:rPr>
                            <w:t xml:space="preserve">)   </w:t>
                          </w:r>
                          <w:proofErr w:type="gramEnd"/>
                          <w:r>
                            <w:rPr>
                              <w:rFonts w:cs="Arial"/>
                              <w:sz w:val="18"/>
                              <w:szCs w:val="18"/>
                            </w:rPr>
                            <w:t xml:space="preserve"> или с) двухэлементный преобразователь  </w:t>
                          </w:r>
                        </w:p>
                        <w:p w14:paraId="643A5BF4" w14:textId="77777777" w:rsidR="00DF0453" w:rsidRDefault="00DF0453" w:rsidP="00D74F22">
                          <w:pPr>
                            <w:ind w:firstLine="0"/>
                            <w:rPr>
                              <w:rFonts w:cs="Arial"/>
                              <w:sz w:val="18"/>
                              <w:szCs w:val="18"/>
                            </w:rPr>
                          </w:pPr>
                          <w:proofErr w:type="gramStart"/>
                          <w:r>
                            <w:rPr>
                              <w:rFonts w:cs="Arial"/>
                              <w:sz w:val="18"/>
                              <w:szCs w:val="18"/>
                              <w:lang w:val="en-US"/>
                            </w:rPr>
                            <w:t>d</w:t>
                          </w:r>
                          <w:r>
                            <w:rPr>
                              <w:rFonts w:cs="Arial"/>
                              <w:sz w:val="18"/>
                              <w:szCs w:val="18"/>
                            </w:rPr>
                            <w:t>≤6</w:t>
                          </w:r>
                          <w:proofErr w:type="gramEnd"/>
                          <w:r>
                            <w:rPr>
                              <w:rFonts w:cs="Arial"/>
                              <w:sz w:val="18"/>
                              <w:szCs w:val="18"/>
                            </w:rPr>
                            <w:t xml:space="preserve"> мм </w:t>
                          </w:r>
                        </w:p>
                        <w:p w14:paraId="2DE68060" w14:textId="77777777" w:rsidR="00DF0453" w:rsidRDefault="00DF0453" w:rsidP="00D74F22">
                          <w:pPr>
                            <w:ind w:firstLine="0"/>
                            <w:rPr>
                              <w:rFonts w:cs="Arial"/>
                              <w:sz w:val="18"/>
                              <w:szCs w:val="18"/>
                            </w:rPr>
                          </w:pPr>
                          <w:proofErr w:type="gramStart"/>
                          <w:r>
                            <w:rPr>
                              <w:rFonts w:cs="Arial"/>
                              <w:sz w:val="18"/>
                              <w:szCs w:val="18"/>
                              <w:lang w:val="en-US"/>
                            </w:rPr>
                            <w:t>f</w:t>
                          </w:r>
                          <w:r>
                            <w:rPr>
                              <w:rFonts w:cs="Arial"/>
                              <w:sz w:val="18"/>
                              <w:szCs w:val="18"/>
                            </w:rPr>
                            <w:t>≤10</w:t>
                          </w:r>
                          <w:proofErr w:type="gramEnd"/>
                          <w:r>
                            <w:rPr>
                              <w:rFonts w:cs="Arial"/>
                              <w:sz w:val="18"/>
                              <w:szCs w:val="18"/>
                            </w:rPr>
                            <w:t xml:space="preserve"> МГц </w:t>
                          </w:r>
                        </w:p>
                        <w:p w14:paraId="7ED7A974" w14:textId="77777777" w:rsidR="00DF0453" w:rsidRDefault="00DF0453" w:rsidP="00D74F22">
                          <w:pPr>
                            <w:ind w:firstLine="0"/>
                            <w:rPr>
                              <w:rFonts w:cs="Arial"/>
                              <w:sz w:val="18"/>
                              <w:szCs w:val="18"/>
                            </w:rPr>
                          </w:pPr>
                        </w:p>
                        <w:p w14:paraId="328CCB64" w14:textId="77777777" w:rsidR="00DF0453" w:rsidRDefault="00DF0453" w:rsidP="00D74F22">
                          <w:pPr>
                            <w:ind w:firstLine="0"/>
                            <w:rPr>
                              <w:rFonts w:cs="Arial"/>
                              <w:sz w:val="18"/>
                              <w:szCs w:val="18"/>
                            </w:rPr>
                          </w:pPr>
                        </w:p>
                        <w:p w14:paraId="5E6385BB" w14:textId="77777777" w:rsidR="00DF0453" w:rsidRDefault="00DF0453" w:rsidP="00D74F22">
                          <w:pPr>
                            <w:ind w:firstLine="0"/>
                            <w:rPr>
                              <w:rFonts w:cs="Arial"/>
                              <w:sz w:val="18"/>
                              <w:szCs w:val="18"/>
                            </w:rPr>
                          </w:pPr>
                          <w:r>
                            <w:rPr>
                              <w:rFonts w:cs="Arial"/>
                              <w:sz w:val="18"/>
                              <w:szCs w:val="18"/>
                            </w:rPr>
                            <w:t xml:space="preserve">В случае крупнозернистых материалов или материалов с сильным затуханием могут понадобиться низкие частоты                  </w:t>
                          </w:r>
                        </w:p>
                      </w:txbxContent>
                    </v:textbox>
                  </v:shape>
                  <v:shape id="Text Box 177" o:spid="_x0000_s1114" type="#_x0000_t202" style="position:absolute;left:7454;top:33991;width:13405;height:20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JUL8A&#10;AADcAAAADwAAAGRycy9kb3ducmV2LnhtbERPy4rCMBTdD8w/hDvgbkynqEg1lmFgikufuL0216bY&#10;3JQm1vr3ZiG4PJz3Mh9sI3rqfO1Ywc84AUFcOl1zpeCw//+eg/ABWWPjmBQ8yEO++vxYYqbdnbfU&#10;70IlYgj7DBWYENpMSl8asujHriWO3MV1FkOEXSV1h/cYbhuZJslMWqw5Nhhs6c9Qed3drIKpP20m&#10;/eNcm2p+LGQx2O1kXyg1+hp+FyACDeEtfrnXWkE6i/PjmXgE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slQvwAAANwAAAAPAAAAAAAAAAAAAAAAAJgCAABkcnMvZG93bnJl&#10;di54bWxQSwUGAAAAAAQABAD1AAAAhAMAAAAA&#10;" strokeweight="1.5pt">
                    <v:textbox>
                      <w:txbxContent>
                        <w:p w14:paraId="5C913528" w14:textId="77777777" w:rsidR="00DF0453" w:rsidRDefault="00DF0453" w:rsidP="00D74F22">
                          <w:pPr>
                            <w:ind w:firstLine="0"/>
                            <w:rPr>
                              <w:rFonts w:cs="Arial"/>
                              <w:sz w:val="18"/>
                              <w:szCs w:val="18"/>
                            </w:rPr>
                          </w:pPr>
                          <w:r>
                            <w:rPr>
                              <w:rFonts w:cs="Arial"/>
                              <w:sz w:val="18"/>
                              <w:szCs w:val="18"/>
                            </w:rPr>
                            <w:t xml:space="preserve">Тип прибора 5.1 а), </w:t>
                          </w:r>
                          <w:proofErr w:type="gramStart"/>
                          <w:r>
                            <w:rPr>
                              <w:rFonts w:cs="Arial"/>
                              <w:sz w:val="18"/>
                              <w:szCs w:val="18"/>
                              <w:lang w:val="en-US"/>
                            </w:rPr>
                            <w:t>b</w:t>
                          </w:r>
                          <w:r>
                            <w:rPr>
                              <w:rFonts w:cs="Arial"/>
                              <w:sz w:val="18"/>
                              <w:szCs w:val="18"/>
                            </w:rPr>
                            <w:t>)  или</w:t>
                          </w:r>
                          <w:proofErr w:type="gramEnd"/>
                          <w:r>
                            <w:rPr>
                              <w:rFonts w:cs="Arial"/>
                              <w:sz w:val="18"/>
                              <w:szCs w:val="18"/>
                            </w:rPr>
                            <w:t xml:space="preserve"> с) раздельно-совмещенный преобразователь      </w:t>
                          </w:r>
                        </w:p>
                        <w:p w14:paraId="49B133AB" w14:textId="77777777" w:rsidR="00DF0453" w:rsidRDefault="00DF0453" w:rsidP="00D74F22">
                          <w:pPr>
                            <w:ind w:firstLine="0"/>
                            <w:rPr>
                              <w:rFonts w:cs="Arial"/>
                              <w:sz w:val="18"/>
                              <w:szCs w:val="18"/>
                            </w:rPr>
                          </w:pPr>
                          <w:r>
                            <w:rPr>
                              <w:rFonts w:cs="Arial"/>
                              <w:sz w:val="18"/>
                              <w:szCs w:val="18"/>
                            </w:rPr>
                            <w:t xml:space="preserve"> </w:t>
                          </w:r>
                          <w:proofErr w:type="gramStart"/>
                          <w:r>
                            <w:rPr>
                              <w:rFonts w:cs="Arial"/>
                              <w:sz w:val="18"/>
                              <w:szCs w:val="18"/>
                              <w:lang w:val="en-US"/>
                            </w:rPr>
                            <w:t>d</w:t>
                          </w:r>
                          <w:r>
                            <w:rPr>
                              <w:rFonts w:cs="Arial"/>
                              <w:sz w:val="18"/>
                              <w:szCs w:val="18"/>
                            </w:rPr>
                            <w:t>≤6</w:t>
                          </w:r>
                          <w:proofErr w:type="gramEnd"/>
                          <w:r>
                            <w:rPr>
                              <w:rFonts w:cs="Arial"/>
                              <w:sz w:val="18"/>
                              <w:szCs w:val="18"/>
                            </w:rPr>
                            <w:t xml:space="preserve"> мм </w:t>
                          </w:r>
                        </w:p>
                        <w:p w14:paraId="2E1815CB" w14:textId="77777777" w:rsidR="00DF0453" w:rsidRDefault="00DF0453" w:rsidP="00D74F22">
                          <w:pPr>
                            <w:ind w:firstLine="0"/>
                            <w:rPr>
                              <w:rFonts w:cs="Arial"/>
                              <w:sz w:val="18"/>
                              <w:szCs w:val="18"/>
                            </w:rPr>
                          </w:pPr>
                          <w:proofErr w:type="gramStart"/>
                          <w:r>
                            <w:rPr>
                              <w:rFonts w:cs="Arial"/>
                              <w:sz w:val="18"/>
                              <w:szCs w:val="18"/>
                              <w:lang w:val="en-US"/>
                            </w:rPr>
                            <w:t>f</w:t>
                          </w:r>
                          <w:r>
                            <w:rPr>
                              <w:rFonts w:cs="Arial"/>
                              <w:sz w:val="18"/>
                              <w:szCs w:val="18"/>
                            </w:rPr>
                            <w:t>≥10</w:t>
                          </w:r>
                          <w:proofErr w:type="gramEnd"/>
                          <w:r>
                            <w:rPr>
                              <w:rFonts w:cs="Arial"/>
                              <w:sz w:val="18"/>
                              <w:szCs w:val="18"/>
                            </w:rPr>
                            <w:t xml:space="preserve"> МГц</w:t>
                          </w:r>
                        </w:p>
                        <w:p w14:paraId="6D08CB16" w14:textId="77777777" w:rsidR="00DF0453" w:rsidRDefault="00DF0453" w:rsidP="00D74F22">
                          <w:pPr>
                            <w:ind w:firstLine="0"/>
                            <w:rPr>
                              <w:rFonts w:cs="Arial"/>
                              <w:sz w:val="18"/>
                              <w:szCs w:val="18"/>
                            </w:rPr>
                          </w:pPr>
                        </w:p>
                        <w:p w14:paraId="0563E9A1" w14:textId="77777777" w:rsidR="00DF0453" w:rsidRDefault="00DF0453" w:rsidP="00D74F22">
                          <w:pPr>
                            <w:ind w:firstLine="0"/>
                            <w:rPr>
                              <w:rFonts w:cs="Arial"/>
                              <w:sz w:val="18"/>
                              <w:szCs w:val="18"/>
                            </w:rPr>
                          </w:pPr>
                          <w:r>
                            <w:rPr>
                              <w:rFonts w:cs="Arial"/>
                              <w:sz w:val="18"/>
                              <w:szCs w:val="18"/>
                            </w:rPr>
                            <w:t>Необходимо соблюдать требования производителя относительно наименьшей измеримой толщины</w:t>
                          </w:r>
                        </w:p>
                        <w:p w14:paraId="650688D9" w14:textId="77777777" w:rsidR="00DF0453" w:rsidRDefault="00DF0453" w:rsidP="00D74F22">
                          <w:pPr>
                            <w:ind w:firstLine="0"/>
                            <w:rPr>
                              <w:rFonts w:cs="Arial"/>
                              <w:szCs w:val="24"/>
                            </w:rPr>
                          </w:pPr>
                        </w:p>
                      </w:txbxContent>
                    </v:textbox>
                  </v:shape>
                  <v:shape id="AutoShape 178" o:spid="_x0000_s1115" type="#_x0000_t32" style="position:absolute;left:7553;top:43533;width:1323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Cl4r8AAADcAAAADwAAAGRycy9kb3ducmV2LnhtbESPzQrCMBCE74LvEFbwpqkKItUoKghe&#10;PPhz8bY0a1NsNrWJtb69EQSPw8x8wyxWrS1FQ7UvHCsYDRMQxJnTBecKLufdYAbCB2SNpWNS8CYP&#10;q2W3s8BUuxcfqTmFXEQI+xQVmBCqVEqfGbLoh64ijt7N1RZDlHUudY2vCLelHCfJVFosOC4YrGhr&#10;KLufnlaBrbR9HJzR13sxKTe0v603SaNUv9eu5yACteEf/rX3WsF4OoL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uCl4r8AAADcAAAADwAAAAAAAAAAAAAAAACh&#10;AgAAZHJzL2Rvd25yZXYueG1sUEsFBgAAAAAEAAQA+QAAAI0DAAAAAA==&#10;" strokeweight="1.5pt"/>
                  <v:shape id="Text Box 181" o:spid="_x0000_s1116" type="#_x0000_t202" style="position:absolute;left:40849;top:34091;width:13894;height:20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TyvMMA&#10;AADcAAAADwAAAGRycy9kb3ducmV2LnhtbESPT4vCMBTE7wt+h/AEb2tqcUWqUUTY4tE/u3h9Ns+m&#10;2LyUJlvrtzcLgsdhZn7DLNe9rUVHra8cK5iMExDEhdMVlwp+Tt+fcxA+IGusHZOCB3lYrwYfS8y0&#10;u/OBumMoRYSwz1CBCaHJpPSFIYt+7Bri6F1dazFE2ZZSt3iPcFvLNElm0mLFccFgQ1tDxe34ZxV8&#10;+fN+2j0ulSnnv7nMe3uYnnKlRsN+swARqA/v8Ku90wrSWQr/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TyvMMAAADcAAAADwAAAAAAAAAAAAAAAACYAgAAZHJzL2Rv&#10;d25yZXYueG1sUEsFBgAAAAAEAAQA9QAAAIgDAAAAAA==&#10;" strokeweight="1.5pt">
                    <v:textbox>
                      <w:txbxContent>
                        <w:p w14:paraId="54D092A1" w14:textId="77777777" w:rsidR="00DF0453" w:rsidRDefault="00DF0453" w:rsidP="00D74F22">
                          <w:pPr>
                            <w:ind w:firstLine="0"/>
                            <w:rPr>
                              <w:rFonts w:cs="Arial"/>
                              <w:sz w:val="18"/>
                              <w:szCs w:val="18"/>
                            </w:rPr>
                          </w:pPr>
                          <w:r>
                            <w:rPr>
                              <w:rFonts w:cs="Arial"/>
                              <w:sz w:val="18"/>
                              <w:szCs w:val="18"/>
                            </w:rPr>
                            <w:t xml:space="preserve">Тип прибора 5.1 а), </w:t>
                          </w:r>
                          <w:proofErr w:type="gramStart"/>
                          <w:r>
                            <w:rPr>
                              <w:rFonts w:cs="Arial"/>
                              <w:sz w:val="18"/>
                              <w:szCs w:val="18"/>
                              <w:lang w:val="en-US"/>
                            </w:rPr>
                            <w:t>b</w:t>
                          </w:r>
                          <w:r>
                            <w:rPr>
                              <w:rFonts w:cs="Arial"/>
                              <w:sz w:val="18"/>
                              <w:szCs w:val="18"/>
                            </w:rPr>
                            <w:t>)  или</w:t>
                          </w:r>
                          <w:proofErr w:type="gramEnd"/>
                          <w:r>
                            <w:rPr>
                              <w:rFonts w:cs="Arial"/>
                              <w:sz w:val="18"/>
                              <w:szCs w:val="18"/>
                            </w:rPr>
                            <w:t xml:space="preserve"> с)  одно- или двухэлементный преобразователь      </w:t>
                          </w:r>
                        </w:p>
                        <w:p w14:paraId="6095FB69" w14:textId="77777777" w:rsidR="00DF0453" w:rsidRDefault="00DF0453" w:rsidP="00D74F22">
                          <w:pPr>
                            <w:ind w:firstLine="0"/>
                            <w:rPr>
                              <w:rFonts w:cs="Arial"/>
                              <w:sz w:val="18"/>
                              <w:szCs w:val="18"/>
                            </w:rPr>
                          </w:pPr>
                          <w:r>
                            <w:rPr>
                              <w:rFonts w:cs="Arial"/>
                              <w:sz w:val="18"/>
                              <w:szCs w:val="18"/>
                            </w:rPr>
                            <w:t xml:space="preserve"> </w:t>
                          </w:r>
                          <w:proofErr w:type="gramStart"/>
                          <w:r>
                            <w:rPr>
                              <w:rFonts w:cs="Arial"/>
                              <w:sz w:val="18"/>
                              <w:szCs w:val="18"/>
                              <w:lang w:val="en-US"/>
                            </w:rPr>
                            <w:t>d</w:t>
                          </w:r>
                          <w:r>
                            <w:rPr>
                              <w:rFonts w:cs="Arial"/>
                              <w:sz w:val="18"/>
                              <w:szCs w:val="18"/>
                            </w:rPr>
                            <w:t>≥8</w:t>
                          </w:r>
                          <w:proofErr w:type="gramEnd"/>
                          <w:r>
                            <w:rPr>
                              <w:rFonts w:cs="Arial"/>
                              <w:sz w:val="18"/>
                              <w:szCs w:val="18"/>
                            </w:rPr>
                            <w:t xml:space="preserve"> мм </w:t>
                          </w:r>
                        </w:p>
                        <w:p w14:paraId="74DACB93"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≤5МГц</w:t>
                          </w:r>
                        </w:p>
                        <w:p w14:paraId="08C0BDD7" w14:textId="77777777" w:rsidR="00DF0453" w:rsidRDefault="00DF0453" w:rsidP="00D74F22">
                          <w:pPr>
                            <w:ind w:firstLine="0"/>
                            <w:rPr>
                              <w:rFonts w:cs="Arial"/>
                              <w:sz w:val="18"/>
                              <w:szCs w:val="18"/>
                            </w:rPr>
                          </w:pPr>
                        </w:p>
                        <w:p w14:paraId="653FA942" w14:textId="77777777" w:rsidR="00DF0453" w:rsidRDefault="00DF0453" w:rsidP="00D74F22">
                          <w:pPr>
                            <w:ind w:firstLine="0"/>
                            <w:rPr>
                              <w:rFonts w:cs="Arial"/>
                              <w:sz w:val="18"/>
                              <w:szCs w:val="18"/>
                            </w:rPr>
                          </w:pPr>
                        </w:p>
                        <w:p w14:paraId="564D461B" w14:textId="77777777" w:rsidR="00DF0453" w:rsidRDefault="00DF0453" w:rsidP="00D74F22">
                          <w:pPr>
                            <w:ind w:firstLine="0"/>
                            <w:rPr>
                              <w:rFonts w:cs="Arial"/>
                              <w:sz w:val="18"/>
                              <w:szCs w:val="18"/>
                            </w:rPr>
                          </w:pPr>
                          <w:r>
                            <w:rPr>
                              <w:rFonts w:cs="Arial"/>
                              <w:sz w:val="18"/>
                              <w:szCs w:val="18"/>
                            </w:rPr>
                            <w:t>Необходимо соблюдать ограничения, наложенные производителем</w:t>
                          </w:r>
                        </w:p>
                        <w:p w14:paraId="6D8760AF" w14:textId="77777777" w:rsidR="00DF0453" w:rsidRDefault="00DF0453" w:rsidP="00D74F22">
                          <w:pPr>
                            <w:ind w:firstLine="0"/>
                            <w:rPr>
                              <w:rFonts w:cs="Arial"/>
                              <w:szCs w:val="24"/>
                            </w:rPr>
                          </w:pPr>
                        </w:p>
                      </w:txbxContent>
                    </v:textbox>
                  </v:shape>
                  <v:shape id="AutoShape 185" o:spid="_x0000_s1117" type="#_x0000_t32" style="position:absolute;left:20971;top:30513;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NF6sUAAADcAAAADwAAAGRycy9kb3ducmV2LnhtbESPQWuDQBSE74X+h+UVemtWUwjBZpUo&#10;FtJjjIccX9xXlbhvxd0Y21/fLRR6HGbmG2aXLWYQM02ut6wgXkUgiBure24V1Kf3ly0I55E1DpZJ&#10;wRc5yNLHhx0m2t75SHPlWxEg7BJU0Hk/JlK6piODbmVH4uB92smgD3JqpZ7wHuBmkOso2kiDPYeF&#10;DkcqOmqu1c0oKOrbXOdzNZbH/By3w0d5uHzXSj0/Lfs3EJ4W/x/+ax+0gvXmFX7PhCMg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NF6sUAAADcAAAADwAAAAAAAAAA&#10;AAAAAAChAgAAZHJzL2Rvd25yZXYueG1sUEsFBgAAAAAEAAQA+QAAAJMDAAAAAA==&#10;" strokeweight="1.5pt">
                    <v:stroke endarrow="block"/>
                  </v:shape>
                  <v:shape id="AutoShape 190" o:spid="_x0000_s1118" type="#_x0000_t32" style="position:absolute;left:24052;top:43235;width:1447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cGesQAAADcAAAADwAAAGRycy9kb3ducmV2LnhtbESPzWrDMBCE74W+g9hAb7Ucp4TiRglx&#10;IZBLDvm55LZYG0vEWrmW6rhvHwUKOQ4z8w2zWI2uFQP1wXpWMM1yEMS115YbBafj5v0TRIjIGlvP&#10;pOCPAqyWry8LLLW/8Z6GQ2xEgnAoUYGJsSulDLUhhyHzHXHyLr53GJPsG6l7vCW4a2WR53Pp0HJa&#10;MNjRt6H6evh1Clyn3c/OG32+2llb0fayrvJBqbfJuP4CEWmMz/B/e6sVFPMPeJx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lwZ6xAAAANwAAAAPAAAAAAAAAAAA&#10;AAAAAKECAABkcnMvZG93bnJldi54bWxQSwUGAAAAAAQABAD5AAAAkgMAAAAA&#10;" strokeweight="1.5pt"/>
                  <v:shape id="AutoShape 195" o:spid="_x0000_s1119" type="#_x0000_t32" style="position:absolute;left:41446;top:45024;width:1275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j4cQAAADcAAAADwAAAGRycy9kb3ducmV2LnhtbESPzWrDMBCE74W+g9hAb7Uch4biRglx&#10;IZBLDvm55LZYG0vEWrmW6rhvHwUKOQ4z8w2zWI2uFQP1wXpWMM1yEMS115YbBafj5v0TRIjIGlvP&#10;pOCPAqyWry8LLLW/8Z6GQ2xEgnAoUYGJsSulDLUhhyHzHXHyLr53GJPsG6l7vCW4a2WR53Pp0HJa&#10;MNjRt6H6evh1Clyn3c/OG32+2llb0fayrvJBqbfJuP4CEWmMz/B/e6sVFPMPeJx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26PhxAAAANwAAAAPAAAAAAAAAAAA&#10;AAAAAKECAABkcnMvZG93bnJldi54bWxQSwUGAAAAAAQABAD5AAAAkgMAAAAA&#10;" strokeweight="1.5pt"/>
                  <v:shape id="AutoShape 289" o:spid="_x0000_s1120" type="#_x0000_t32" style="position:absolute;left:13914;top:31805;width:7;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TmcsQAAADcAAAADwAAAGRycy9kb3ducmV2LnhtbESPQWuDQBSE74H+h+UVeotrcpBiXaUJ&#10;KZhjrIccX91Xlbpvxd2o6a/vFgo9DjPzDZMVqxnETJPrLSvYRTEI4sbqnlsF9fvb9hmE88gaB8uk&#10;4E4Oivxhk2Gq7cIXmivfigBhl6KCzvsxldI1HRl0kR2Jg/dpJ4M+yKmVesIlwM0g93GcSIM9h4UO&#10;Rzp21HxVN6PgWN/m+jBX4+lyuO7a4XwqP75rpZ4e19cXEJ5W/x/+a5dawT5J4PdMO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ZOZyxAAAANwAAAAPAAAAAAAAAAAA&#10;AAAAAKECAABkcnMvZG93bnJldi54bWxQSwUGAAAAAAQABAD5AAAAkgMAAAAA&#10;" strokeweight="1.5pt">
                    <v:stroke endarrow="block"/>
                  </v:shape>
                  <v:shape id="AutoShape 290" o:spid="_x0000_s1121" type="#_x0000_t32" style="position:absolute;left:31308;top:31805;width:6;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hD6cUAAADcAAAADwAAAGRycy9kb3ducmV2LnhtbESPzWrDMBCE74G+g9hCb4mcHNzgRgmJ&#10;ScE92vGhx621tU2slbHkn/bpq0Khx2FmvmEOp8V0YqLBtZYVbDcRCOLK6pZrBeXtdb0H4Tyyxs4y&#10;KfgiB6fjw+qAibYz5zQVvhYBwi5BBY33fSKlqxoy6Da2Jw7epx0M+iCHWuoB5wA3ndxFUSwNthwW&#10;Guwpbai6F6NRkJbjVF6mor/ml/dt3b1ds4/vUqmnx+X8AsLT4v/Df+1MK9jFz/B7JhwBe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hD6cUAAADcAAAADwAAAAAAAAAA&#10;AAAAAAChAgAAZHJzL2Rvd25yZXYueG1sUEsFBgAAAAAEAAQA+QAAAJMDAAAAAA==&#10;" strokeweight="1.5pt">
                    <v:stroke endarrow="block"/>
                  </v:shape>
                  <v:shape id="AutoShape 291" o:spid="_x0000_s1122" type="#_x0000_t32" style="position:absolute;left:48602;top:31606;width:6;height:2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fXm70AAADcAAAADwAAAGRycy9kb3ducmV2LnhtbERPzQ7BQBC+S7zDZiRubDmIlCUICUfV&#10;g+PojrbRnW26q8rT24PE8cv3v1x3phItNa60rGAyjkAQZ1aXnCtIL4fRHITzyBory6TgTQ7Wq35v&#10;ibG2Lz5Tm/hchBB2MSoovK9jKV1WkEE3tjVx4O62MegDbHKpG3yFcFPJaRTNpMGSQ0OBNe0Kyh7J&#10;0yjYpc823bZJvT9vr5O8Ou2Pt0+q1HDQbRYgPHX+L/65j1rBdBbWhjPhCMjV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e315u9AAAA3AAAAA8AAAAAAAAAAAAAAAAAoQIA&#10;AGRycy9kb3ducmV2LnhtbFBLBQYAAAAABAAEAPkAAACLAwAAAAA=&#10;" strokeweight="1.5pt">
                    <v:stroke endarrow="block"/>
                  </v:shape>
                  <v:shape id="AutoShape 194" o:spid="_x0000_s1123" type="#_x0000_t32" style="position:absolute;left:38862;top:30513;width:3467;height: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yAMUAAADcAAAADwAAAGRycy9kb3ducmV2LnhtbESPzWrDMBCE74G+g9hCb4mcHEzjRgmJ&#10;ScE92vGhx621tU2slbHkn/bpq0Khx2FmvmEOp8V0YqLBtZYVbDcRCOLK6pZrBeXtdf0MwnlkjZ1l&#10;UvBFDk7Hh9UBE21nzmkqfC0ChF2CChrv+0RKVzVk0G1sTxy8TzsY9EEOtdQDzgFuOrmLolgabDks&#10;NNhT2lB1L0ajIC3HqbxMRX/NL+/bunu7Zh/fpVJPj8v5BYSnxf+H/9qZVrCL9/B7JhwBe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tyAMUAAADcAAAADwAAAAAAAAAA&#10;AAAAAAChAgAAZHJzL2Rvd25yZXYueG1sUEsFBgAAAAAEAAQA+QAAAJMDAAAAAA==&#10;" strokeweight="1.5pt">
                    <v:stroke endarrow="block"/>
                  </v:shape>
                </v:group>
              </v:group>
            </w:pict>
          </mc:Fallback>
        </mc:AlternateContent>
      </w:r>
    </w:p>
    <w:p w14:paraId="306309A6" w14:textId="77777777" w:rsidR="001209EC" w:rsidRDefault="001209EC" w:rsidP="001209EC">
      <w:pPr>
        <w:ind w:firstLine="708"/>
        <w:rPr>
          <w:b/>
        </w:rPr>
      </w:pPr>
    </w:p>
    <w:p w14:paraId="6275ED4F" w14:textId="77777777" w:rsidR="001209EC" w:rsidRDefault="001209EC" w:rsidP="001209EC">
      <w:pPr>
        <w:ind w:firstLine="708"/>
        <w:rPr>
          <w:b/>
        </w:rPr>
      </w:pPr>
    </w:p>
    <w:p w14:paraId="611DDEE4" w14:textId="77777777" w:rsidR="001209EC" w:rsidRDefault="001209EC" w:rsidP="001209EC">
      <w:pPr>
        <w:ind w:firstLine="708"/>
        <w:rPr>
          <w:b/>
        </w:rPr>
      </w:pPr>
    </w:p>
    <w:p w14:paraId="51FCBFF2" w14:textId="77777777" w:rsidR="001209EC" w:rsidRDefault="001209EC" w:rsidP="001209EC">
      <w:pPr>
        <w:ind w:firstLine="708"/>
        <w:rPr>
          <w:b/>
        </w:rPr>
      </w:pPr>
    </w:p>
    <w:p w14:paraId="685C8F10" w14:textId="77777777" w:rsidR="001209EC" w:rsidRDefault="001209EC" w:rsidP="001209EC">
      <w:pPr>
        <w:ind w:firstLine="708"/>
        <w:rPr>
          <w:b/>
        </w:rPr>
      </w:pPr>
    </w:p>
    <w:p w14:paraId="41E94516" w14:textId="77777777" w:rsidR="001209EC" w:rsidRDefault="001209EC" w:rsidP="001209EC">
      <w:pPr>
        <w:ind w:firstLine="708"/>
        <w:rPr>
          <w:b/>
        </w:rPr>
      </w:pPr>
    </w:p>
    <w:p w14:paraId="2D0C2287" w14:textId="77777777" w:rsidR="001209EC" w:rsidRDefault="001209EC" w:rsidP="001209EC">
      <w:pPr>
        <w:ind w:firstLine="708"/>
        <w:rPr>
          <w:b/>
        </w:rPr>
      </w:pPr>
    </w:p>
    <w:p w14:paraId="45955E19" w14:textId="77777777" w:rsidR="001209EC" w:rsidRDefault="001209EC" w:rsidP="001209EC">
      <w:pPr>
        <w:ind w:firstLine="708"/>
        <w:rPr>
          <w:b/>
        </w:rPr>
      </w:pPr>
    </w:p>
    <w:p w14:paraId="0E47C2BF" w14:textId="77777777" w:rsidR="001209EC" w:rsidRDefault="001209EC" w:rsidP="001209EC">
      <w:pPr>
        <w:ind w:firstLine="708"/>
        <w:rPr>
          <w:b/>
        </w:rPr>
      </w:pPr>
    </w:p>
    <w:p w14:paraId="7206CECF" w14:textId="77777777" w:rsidR="001209EC" w:rsidRDefault="001209EC" w:rsidP="001209EC">
      <w:pPr>
        <w:ind w:firstLine="708"/>
        <w:rPr>
          <w:b/>
        </w:rPr>
      </w:pPr>
    </w:p>
    <w:p w14:paraId="0A38C899" w14:textId="77777777" w:rsidR="001209EC" w:rsidRDefault="001209EC" w:rsidP="001209EC">
      <w:pPr>
        <w:ind w:firstLine="708"/>
        <w:rPr>
          <w:b/>
        </w:rPr>
      </w:pPr>
    </w:p>
    <w:p w14:paraId="3F74508D" w14:textId="77777777" w:rsidR="001209EC" w:rsidRDefault="001209EC" w:rsidP="001209EC">
      <w:pPr>
        <w:ind w:firstLine="708"/>
        <w:rPr>
          <w:b/>
        </w:rPr>
      </w:pPr>
    </w:p>
    <w:p w14:paraId="6C430930" w14:textId="77777777" w:rsidR="001209EC" w:rsidRDefault="001209EC" w:rsidP="001209EC">
      <w:pPr>
        <w:ind w:firstLine="708"/>
        <w:rPr>
          <w:b/>
        </w:rPr>
      </w:pPr>
    </w:p>
    <w:p w14:paraId="62C459B7" w14:textId="77777777" w:rsidR="001209EC" w:rsidRDefault="001209EC" w:rsidP="001209EC">
      <w:pPr>
        <w:ind w:firstLine="708"/>
        <w:rPr>
          <w:b/>
        </w:rPr>
      </w:pPr>
    </w:p>
    <w:p w14:paraId="21B2B53F" w14:textId="77777777" w:rsidR="001209EC" w:rsidRDefault="001209EC" w:rsidP="001209EC">
      <w:pPr>
        <w:ind w:firstLine="708"/>
        <w:rPr>
          <w:b/>
        </w:rPr>
      </w:pPr>
    </w:p>
    <w:p w14:paraId="5FDFFDB6" w14:textId="77777777" w:rsidR="001209EC" w:rsidRDefault="001209EC" w:rsidP="001209EC">
      <w:pPr>
        <w:ind w:firstLine="708"/>
        <w:rPr>
          <w:b/>
        </w:rPr>
      </w:pPr>
    </w:p>
    <w:p w14:paraId="2F15286D" w14:textId="77777777" w:rsidR="001209EC" w:rsidRDefault="001209EC" w:rsidP="001209EC">
      <w:pPr>
        <w:ind w:firstLine="708"/>
        <w:rPr>
          <w:b/>
        </w:rPr>
      </w:pPr>
    </w:p>
    <w:p w14:paraId="59BCBA5C" w14:textId="77777777" w:rsidR="001209EC" w:rsidRDefault="001209EC" w:rsidP="001209EC">
      <w:pPr>
        <w:ind w:firstLine="708"/>
        <w:rPr>
          <w:b/>
        </w:rPr>
      </w:pPr>
    </w:p>
    <w:p w14:paraId="38463051" w14:textId="77777777" w:rsidR="001209EC" w:rsidRDefault="001209EC" w:rsidP="001209EC">
      <w:pPr>
        <w:ind w:firstLine="708"/>
        <w:rPr>
          <w:b/>
        </w:rPr>
      </w:pPr>
    </w:p>
    <w:p w14:paraId="77B8658B" w14:textId="77777777" w:rsidR="001209EC" w:rsidRDefault="001209EC" w:rsidP="001209EC">
      <w:pPr>
        <w:ind w:firstLine="708"/>
        <w:rPr>
          <w:b/>
        </w:rPr>
      </w:pPr>
    </w:p>
    <w:p w14:paraId="781C88B1" w14:textId="77777777" w:rsidR="001209EC" w:rsidRDefault="001209EC" w:rsidP="001209EC">
      <w:pPr>
        <w:ind w:firstLine="708"/>
        <w:rPr>
          <w:b/>
        </w:rPr>
      </w:pPr>
    </w:p>
    <w:p w14:paraId="79B4F099" w14:textId="77777777" w:rsidR="001209EC" w:rsidRDefault="001209EC" w:rsidP="001209EC">
      <w:pPr>
        <w:ind w:firstLine="708"/>
        <w:rPr>
          <w:b/>
        </w:rPr>
      </w:pPr>
    </w:p>
    <w:p w14:paraId="2D7F18FE" w14:textId="77777777" w:rsidR="001209EC" w:rsidRDefault="001209EC" w:rsidP="001209EC">
      <w:pPr>
        <w:ind w:firstLine="708"/>
        <w:rPr>
          <w:b/>
        </w:rPr>
      </w:pPr>
    </w:p>
    <w:p w14:paraId="7FEE820A" w14:textId="77777777" w:rsidR="001209EC" w:rsidRDefault="001209EC" w:rsidP="001209EC">
      <w:pPr>
        <w:ind w:firstLine="708"/>
        <w:rPr>
          <w:b/>
        </w:rPr>
      </w:pPr>
    </w:p>
    <w:p w14:paraId="7BFFBB8E" w14:textId="77777777" w:rsidR="001209EC" w:rsidRDefault="001209EC" w:rsidP="001209EC">
      <w:pPr>
        <w:ind w:firstLine="708"/>
        <w:rPr>
          <w:b/>
        </w:rPr>
      </w:pPr>
    </w:p>
    <w:p w14:paraId="1CCB3598" w14:textId="77777777" w:rsidR="001209EC" w:rsidRDefault="001209EC" w:rsidP="001209EC">
      <w:pPr>
        <w:ind w:firstLine="708"/>
        <w:rPr>
          <w:b/>
        </w:rPr>
      </w:pPr>
    </w:p>
    <w:p w14:paraId="3AD3B733" w14:textId="77777777" w:rsidR="001209EC" w:rsidRDefault="001209EC" w:rsidP="001209EC">
      <w:pPr>
        <w:ind w:firstLine="708"/>
        <w:rPr>
          <w:b/>
        </w:rPr>
      </w:pPr>
    </w:p>
    <w:p w14:paraId="6727F518" w14:textId="77777777" w:rsidR="001209EC" w:rsidRDefault="001209EC" w:rsidP="001209EC">
      <w:pPr>
        <w:ind w:firstLine="708"/>
        <w:rPr>
          <w:b/>
        </w:rPr>
      </w:pPr>
    </w:p>
    <w:p w14:paraId="02F28432" w14:textId="77777777" w:rsidR="001209EC" w:rsidRDefault="001209EC" w:rsidP="001209EC">
      <w:pPr>
        <w:ind w:firstLine="708"/>
        <w:rPr>
          <w:b/>
        </w:rPr>
      </w:pPr>
    </w:p>
    <w:p w14:paraId="2CC629EA" w14:textId="77777777" w:rsidR="001209EC" w:rsidRDefault="001209EC" w:rsidP="001209EC">
      <w:pPr>
        <w:ind w:firstLine="708"/>
        <w:rPr>
          <w:b/>
        </w:rPr>
      </w:pPr>
    </w:p>
    <w:p w14:paraId="4942AEE1" w14:textId="77777777" w:rsidR="001209EC" w:rsidRDefault="001209EC" w:rsidP="001209EC">
      <w:pPr>
        <w:ind w:firstLine="708"/>
        <w:rPr>
          <w:b/>
        </w:rPr>
      </w:pPr>
    </w:p>
    <w:p w14:paraId="1E3BD96A" w14:textId="77777777" w:rsidR="001209EC" w:rsidRDefault="001209EC" w:rsidP="001209EC">
      <w:pPr>
        <w:ind w:firstLine="708"/>
        <w:rPr>
          <w:b/>
        </w:rPr>
      </w:pPr>
    </w:p>
    <w:p w14:paraId="79106BA8" w14:textId="77777777" w:rsidR="001209EC" w:rsidRDefault="001209EC" w:rsidP="001209EC">
      <w:pPr>
        <w:ind w:firstLine="708"/>
        <w:jc w:val="center"/>
        <w:rPr>
          <w:b/>
        </w:rPr>
      </w:pPr>
      <w:r>
        <w:rPr>
          <w:b/>
        </w:rPr>
        <w:t>Рисунок D.2 - Блок-схема контроля в процессе производства</w:t>
      </w:r>
    </w:p>
    <w:p w14:paraId="05FEF60F" w14:textId="77777777" w:rsidR="001209EC" w:rsidRDefault="001209EC" w:rsidP="001209EC"/>
    <w:p w14:paraId="213251D4" w14:textId="77777777" w:rsidR="001209EC" w:rsidRDefault="001209EC" w:rsidP="001209EC"/>
    <w:p w14:paraId="2279E438" w14:textId="6DC85630" w:rsidR="001209EC" w:rsidRDefault="001209EC">
      <w:pPr>
        <w:spacing w:after="160" w:line="259" w:lineRule="auto"/>
        <w:ind w:firstLine="0"/>
        <w:jc w:val="left"/>
      </w:pPr>
      <w:r>
        <w:br w:type="page"/>
      </w:r>
    </w:p>
    <w:p w14:paraId="399F690C" w14:textId="77777777" w:rsidR="001209EC" w:rsidRDefault="001209EC" w:rsidP="001209EC"/>
    <w:p w14:paraId="393506A5" w14:textId="48BDA0B0" w:rsidR="001209EC" w:rsidRDefault="001209EC" w:rsidP="001209EC">
      <w:r>
        <w:rPr>
          <w:noProof/>
        </w:rPr>
        <mc:AlternateContent>
          <mc:Choice Requires="wpg">
            <w:drawing>
              <wp:inline distT="0" distB="0" distL="0" distR="0" wp14:anchorId="19989B9E" wp14:editId="092E1A8F">
                <wp:extent cx="6115050" cy="5600065"/>
                <wp:effectExtent l="0" t="0" r="0" b="635"/>
                <wp:docPr id="197" name="Группа 197"/>
                <wp:cNvGraphicFramePr/>
                <a:graphic xmlns:a="http://schemas.openxmlformats.org/drawingml/2006/main">
                  <a:graphicData uri="http://schemas.microsoft.com/office/word/2010/wordprocessingGroup">
                    <wpg:wgp>
                      <wpg:cNvGrpSpPr/>
                      <wpg:grpSpPr>
                        <a:xfrm>
                          <a:off x="0" y="0"/>
                          <a:ext cx="6115050" cy="5600065"/>
                          <a:chOff x="0" y="0"/>
                          <a:chExt cx="6115050" cy="5600065"/>
                        </a:xfrm>
                      </wpg:grpSpPr>
                      <wps:wsp>
                        <wps:cNvPr id="185" name="Прямоугольник 185"/>
                        <wps:cNvSpPr/>
                        <wps:spPr>
                          <a:xfrm>
                            <a:off x="0" y="0"/>
                            <a:ext cx="6115050" cy="5600065"/>
                          </a:xfrm>
                          <a:prstGeom prst="rect">
                            <a:avLst/>
                          </a:prstGeom>
                          <a:noFill/>
                          <a:ln>
                            <a:noFill/>
                          </a:ln>
                        </wps:spPr>
                        <wps:bodyPr/>
                      </wps:wsp>
                      <wpg:grpSp>
                        <wpg:cNvPr id="186" name="Group 387"/>
                        <wpg:cNvGrpSpPr>
                          <a:grpSpLocks/>
                        </wpg:cNvGrpSpPr>
                        <wpg:grpSpPr bwMode="auto">
                          <a:xfrm>
                            <a:off x="175895" y="128270"/>
                            <a:ext cx="5821045" cy="5132070"/>
                            <a:chOff x="175895" y="128270"/>
                            <a:chExt cx="9167" cy="8082"/>
                          </a:xfrm>
                        </wpg:grpSpPr>
                        <wps:wsp>
                          <wps:cNvPr id="189" name="Text Box 200"/>
                          <wps:cNvSpPr txBox="1">
                            <a:spLocks noChangeArrowheads="1"/>
                          </wps:cNvSpPr>
                          <wps:spPr bwMode="auto">
                            <a:xfrm>
                              <a:off x="182614" y="132405"/>
                              <a:ext cx="373"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CC12F" w14:textId="77777777" w:rsidR="00DF0453" w:rsidRDefault="00DF0453" w:rsidP="00D74F22">
                                <w:pPr>
                                  <w:ind w:left="-142" w:firstLine="0"/>
                                  <w:jc w:val="center"/>
                                  <w:rPr>
                                    <w:sz w:val="17"/>
                                    <w:szCs w:val="18"/>
                                  </w:rPr>
                                </w:pPr>
                                <w:r>
                                  <w:rPr>
                                    <w:sz w:val="17"/>
                                    <w:szCs w:val="18"/>
                                  </w:rPr>
                                  <w:t>нет</w:t>
                                </w:r>
                              </w:p>
                            </w:txbxContent>
                          </wps:txbx>
                          <wps:bodyPr rot="0" vert="horz" wrap="square" lIns="84125" tIns="42062" rIns="84125" bIns="42062" anchor="t" anchorCtr="0" upright="1">
                            <a:noAutofit/>
                          </wps:bodyPr>
                        </wps:wsp>
                        <wps:wsp>
                          <wps:cNvPr id="190" name="Text Box 201"/>
                          <wps:cNvSpPr txBox="1">
                            <a:spLocks noChangeArrowheads="1"/>
                          </wps:cNvSpPr>
                          <wps:spPr bwMode="auto">
                            <a:xfrm>
                              <a:off x="177792" y="128755"/>
                              <a:ext cx="398"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CA54C" w14:textId="77777777" w:rsidR="00DF0453" w:rsidRDefault="00DF0453" w:rsidP="00D74F22">
                                <w:pPr>
                                  <w:ind w:left="-142" w:firstLine="0"/>
                                  <w:jc w:val="center"/>
                                  <w:rPr>
                                    <w:sz w:val="17"/>
                                    <w:szCs w:val="18"/>
                                  </w:rPr>
                                </w:pPr>
                                <w:r>
                                  <w:rPr>
                                    <w:sz w:val="17"/>
                                    <w:szCs w:val="18"/>
                                  </w:rPr>
                                  <w:t>нет</w:t>
                                </w:r>
                              </w:p>
                            </w:txbxContent>
                          </wps:txbx>
                          <wps:bodyPr rot="0" vert="horz" wrap="square" lIns="84125" tIns="42062" rIns="84125" bIns="42062" anchor="t" anchorCtr="0" upright="1">
                            <a:noAutofit/>
                          </wps:bodyPr>
                        </wps:wsp>
                        <wps:wsp>
                          <wps:cNvPr id="191" name="Text Box 202"/>
                          <wps:cNvSpPr txBox="1">
                            <a:spLocks noChangeArrowheads="1"/>
                          </wps:cNvSpPr>
                          <wps:spPr bwMode="auto">
                            <a:xfrm>
                              <a:off x="175895" y="128270"/>
                              <a:ext cx="1833" cy="383"/>
                            </a:xfrm>
                            <a:prstGeom prst="rect">
                              <a:avLst/>
                            </a:prstGeom>
                            <a:solidFill>
                              <a:srgbClr val="FFFFFF"/>
                            </a:solidFill>
                            <a:ln w="19050">
                              <a:solidFill>
                                <a:srgbClr val="000000"/>
                              </a:solidFill>
                              <a:miter lim="800000"/>
                              <a:headEnd/>
                              <a:tailEnd/>
                            </a:ln>
                          </wps:spPr>
                          <wps:txbx>
                            <w:txbxContent>
                              <w:p w14:paraId="3AA5FE89" w14:textId="77777777" w:rsidR="00DF0453" w:rsidRDefault="00DF0453" w:rsidP="00D74F22">
                                <w:pPr>
                                  <w:ind w:left="-142" w:right="-133" w:firstLine="0"/>
                                  <w:jc w:val="center"/>
                                  <w:rPr>
                                    <w:rFonts w:cs="Arial"/>
                                    <w:sz w:val="18"/>
                                    <w:szCs w:val="18"/>
                                  </w:rPr>
                                </w:pPr>
                                <w:r>
                                  <w:rPr>
                                    <w:rFonts w:cs="Arial"/>
                                    <w:sz w:val="18"/>
                                    <w:szCs w:val="18"/>
                                  </w:rPr>
                                  <w:t>Измерение толщины 1</w:t>
                                </w:r>
                              </w:p>
                            </w:txbxContent>
                          </wps:txbx>
                          <wps:bodyPr rot="0" vert="horz" wrap="square" lIns="84125" tIns="42062" rIns="84125" bIns="42062" anchor="t" anchorCtr="0" upright="1">
                            <a:noAutofit/>
                          </wps:bodyPr>
                        </wps:wsp>
                        <wps:wsp>
                          <wps:cNvPr id="192" name="Text Box 203"/>
                          <wps:cNvSpPr txBox="1">
                            <a:spLocks noChangeArrowheads="1"/>
                          </wps:cNvSpPr>
                          <wps:spPr bwMode="auto">
                            <a:xfrm>
                              <a:off x="175895" y="128866"/>
                              <a:ext cx="1833" cy="383"/>
                            </a:xfrm>
                            <a:prstGeom prst="rect">
                              <a:avLst/>
                            </a:prstGeom>
                            <a:solidFill>
                              <a:srgbClr val="FFFFFF"/>
                            </a:solidFill>
                            <a:ln w="19050">
                              <a:solidFill>
                                <a:srgbClr val="000000"/>
                              </a:solidFill>
                              <a:miter lim="800000"/>
                              <a:headEnd/>
                              <a:tailEnd/>
                            </a:ln>
                          </wps:spPr>
                          <wps:txbx>
                            <w:txbxContent>
                              <w:p w14:paraId="04FAE38E" w14:textId="77777777" w:rsidR="00DF0453" w:rsidRDefault="00DF0453" w:rsidP="00D74F22">
                                <w:pPr>
                                  <w:ind w:firstLine="0"/>
                                  <w:jc w:val="center"/>
                                  <w:rPr>
                                    <w:rFonts w:cs="Arial"/>
                                    <w:sz w:val="18"/>
                                    <w:szCs w:val="18"/>
                                  </w:rPr>
                                </w:pPr>
                                <w:r>
                                  <w:rPr>
                                    <w:rFonts w:cs="Arial"/>
                                    <w:sz w:val="18"/>
                                    <w:szCs w:val="18"/>
                                  </w:rPr>
                                  <w:t xml:space="preserve">Производство </w:t>
                                </w:r>
                              </w:p>
                            </w:txbxContent>
                          </wps:txbx>
                          <wps:bodyPr rot="0" vert="horz" wrap="square" lIns="84125" tIns="42062" rIns="84125" bIns="42062" anchor="t" anchorCtr="0" upright="1">
                            <a:noAutofit/>
                          </wps:bodyPr>
                        </wps:wsp>
                        <wps:wsp>
                          <wps:cNvPr id="193" name="Text Box 204"/>
                          <wps:cNvSpPr txBox="1">
                            <a:spLocks noChangeArrowheads="1"/>
                          </wps:cNvSpPr>
                          <wps:spPr bwMode="auto">
                            <a:xfrm>
                              <a:off x="175895" y="129697"/>
                              <a:ext cx="1833" cy="381"/>
                            </a:xfrm>
                            <a:prstGeom prst="rect">
                              <a:avLst/>
                            </a:prstGeom>
                            <a:solidFill>
                              <a:srgbClr val="FFFFFF"/>
                            </a:solidFill>
                            <a:ln w="19050">
                              <a:solidFill>
                                <a:srgbClr val="000000"/>
                              </a:solidFill>
                              <a:miter lim="800000"/>
                              <a:headEnd/>
                              <a:tailEnd/>
                            </a:ln>
                          </wps:spPr>
                          <wps:txbx>
                            <w:txbxContent>
                              <w:p w14:paraId="021157EB" w14:textId="77777777" w:rsidR="00DF0453" w:rsidRDefault="00DF0453" w:rsidP="00D74F22">
                                <w:pPr>
                                  <w:ind w:firstLine="0"/>
                                  <w:jc w:val="center"/>
                                  <w:rPr>
                                    <w:rFonts w:cs="Arial"/>
                                    <w:sz w:val="18"/>
                                    <w:szCs w:val="18"/>
                                  </w:rPr>
                                </w:pPr>
                                <w:r>
                                  <w:rPr>
                                    <w:rFonts w:cs="Arial"/>
                                    <w:sz w:val="18"/>
                                    <w:szCs w:val="18"/>
                                  </w:rPr>
                                  <w:t xml:space="preserve">Рисунок </w:t>
                                </w:r>
                                <w:r>
                                  <w:rPr>
                                    <w:rFonts w:cs="Arial"/>
                                    <w:sz w:val="18"/>
                                    <w:szCs w:val="18"/>
                                    <w:lang w:val="en-US"/>
                                  </w:rPr>
                                  <w:t>D.</w:t>
                                </w:r>
                                <w:r>
                                  <w:rPr>
                                    <w:rFonts w:cs="Arial"/>
                                    <w:sz w:val="18"/>
                                    <w:szCs w:val="18"/>
                                  </w:rPr>
                                  <w:t>1 и</w:t>
                                </w:r>
                                <w:r>
                                  <w:rPr>
                                    <w:rFonts w:cs="Arial"/>
                                    <w:sz w:val="18"/>
                                    <w:szCs w:val="18"/>
                                    <w:lang w:val="en-US"/>
                                  </w:rPr>
                                  <w:t xml:space="preserve"> D</w:t>
                                </w:r>
                                <w:r>
                                  <w:rPr>
                                    <w:rFonts w:cs="Arial"/>
                                    <w:sz w:val="18"/>
                                    <w:szCs w:val="18"/>
                                  </w:rPr>
                                  <w:t>.2</w:t>
                                </w:r>
                              </w:p>
                              <w:p w14:paraId="6E668758" w14:textId="77777777" w:rsidR="00DF0453" w:rsidRDefault="00DF0453" w:rsidP="00D74F22">
                                <w:pPr>
                                  <w:ind w:firstLine="0"/>
                                  <w:rPr>
                                    <w:rFonts w:cs="Arial"/>
                                    <w:sz w:val="18"/>
                                    <w:szCs w:val="18"/>
                                  </w:rPr>
                                </w:pPr>
                              </w:p>
                            </w:txbxContent>
                          </wps:txbx>
                          <wps:bodyPr rot="0" vert="horz" wrap="square" lIns="84125" tIns="42062" rIns="84125" bIns="42062" anchor="t" anchorCtr="0" upright="1">
                            <a:noAutofit/>
                          </wps:bodyPr>
                        </wps:wsp>
                        <wps:wsp>
                          <wps:cNvPr id="194" name="Text Box 205"/>
                          <wps:cNvSpPr txBox="1">
                            <a:spLocks noChangeArrowheads="1"/>
                          </wps:cNvSpPr>
                          <wps:spPr bwMode="auto">
                            <a:xfrm>
                              <a:off x="178232" y="130388"/>
                              <a:ext cx="2006" cy="569"/>
                            </a:xfrm>
                            <a:prstGeom prst="rect">
                              <a:avLst/>
                            </a:prstGeom>
                            <a:solidFill>
                              <a:srgbClr val="FFFFFF"/>
                            </a:solidFill>
                            <a:ln w="19050">
                              <a:solidFill>
                                <a:srgbClr val="000000"/>
                              </a:solidFill>
                              <a:miter lim="800000"/>
                              <a:headEnd/>
                              <a:tailEnd/>
                            </a:ln>
                          </wps:spPr>
                          <wps:txbx>
                            <w:txbxContent>
                              <w:p w14:paraId="6C8C3624" w14:textId="77777777" w:rsidR="00DF0453" w:rsidRDefault="00DF0453" w:rsidP="00D74F22">
                                <w:pPr>
                                  <w:ind w:firstLine="0"/>
                                  <w:jc w:val="center"/>
                                  <w:rPr>
                                    <w:rFonts w:cs="Arial"/>
                                    <w:sz w:val="20"/>
                                    <w:szCs w:val="20"/>
                                    <w:lang w:val="en-US"/>
                                  </w:rPr>
                                </w:pPr>
                                <w:r>
                                  <w:rPr>
                                    <w:rFonts w:cs="Arial"/>
                                    <w:sz w:val="18"/>
                                    <w:szCs w:val="18"/>
                                  </w:rPr>
                                  <w:t>Равномерная коррозия/эрозия</w:t>
                                </w:r>
                              </w:p>
                              <w:p w14:paraId="5A05FD23" w14:textId="77777777" w:rsidR="00DF0453" w:rsidRDefault="00DF0453" w:rsidP="00D74F22">
                                <w:pPr>
                                  <w:ind w:firstLine="0"/>
                                  <w:rPr>
                                    <w:rFonts w:ascii="Times New Roman" w:hAnsi="Times New Roman"/>
                                    <w:sz w:val="22"/>
                                    <w:szCs w:val="24"/>
                                  </w:rPr>
                                </w:pPr>
                              </w:p>
                            </w:txbxContent>
                          </wps:txbx>
                          <wps:bodyPr rot="0" vert="horz" wrap="square" lIns="84125" tIns="42062" rIns="84125" bIns="42062" anchor="t" anchorCtr="0" upright="1">
                            <a:noAutofit/>
                          </wps:bodyPr>
                        </wps:wsp>
                        <wps:wsp>
                          <wps:cNvPr id="195" name="AutoShape 206"/>
                          <wps:cNvCnPr>
                            <a:cxnSpLocks noChangeShapeType="1"/>
                            <a:stCxn id="192" idx="3"/>
                            <a:endCxn id="199" idx="1"/>
                          </wps:cNvCnPr>
                          <wps:spPr bwMode="auto">
                            <a:xfrm>
                              <a:off x="177743" y="129058"/>
                              <a:ext cx="463" cy="1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207"/>
                          <wps:cNvCnPr>
                            <a:cxnSpLocks noChangeShapeType="1"/>
                            <a:stCxn id="191" idx="2"/>
                            <a:endCxn id="192" idx="0"/>
                          </wps:cNvCnPr>
                          <wps:spPr bwMode="auto">
                            <a:xfrm>
                              <a:off x="176812" y="128668"/>
                              <a:ext cx="1" cy="18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208"/>
                          <wps:cNvCnPr>
                            <a:cxnSpLocks noChangeShapeType="1"/>
                            <a:stCxn id="192" idx="2"/>
                            <a:endCxn id="193" idx="0"/>
                          </wps:cNvCnPr>
                          <wps:spPr bwMode="auto">
                            <a:xfrm>
                              <a:off x="176812" y="129264"/>
                              <a:ext cx="1" cy="41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Text Box 209"/>
                          <wps:cNvSpPr txBox="1">
                            <a:spLocks noChangeArrowheads="1"/>
                          </wps:cNvSpPr>
                          <wps:spPr bwMode="auto">
                            <a:xfrm>
                              <a:off x="178221" y="128698"/>
                              <a:ext cx="2062" cy="744"/>
                            </a:xfrm>
                            <a:prstGeom prst="rect">
                              <a:avLst/>
                            </a:prstGeom>
                            <a:solidFill>
                              <a:srgbClr val="FFFFFF"/>
                            </a:solidFill>
                            <a:ln w="19050">
                              <a:solidFill>
                                <a:srgbClr val="000000"/>
                              </a:solidFill>
                              <a:miter lim="800000"/>
                              <a:headEnd/>
                              <a:tailEnd/>
                            </a:ln>
                          </wps:spPr>
                          <wps:txbx>
                            <w:txbxContent>
                              <w:p w14:paraId="7D263D3D" w14:textId="77777777" w:rsidR="00DF0453" w:rsidRDefault="00DF0453" w:rsidP="00D74F22">
                                <w:pPr>
                                  <w:ind w:firstLine="0"/>
                                  <w:jc w:val="center"/>
                                  <w:rPr>
                                    <w:rFonts w:cs="Arial"/>
                                    <w:sz w:val="18"/>
                                    <w:szCs w:val="18"/>
                                  </w:rPr>
                                </w:pPr>
                                <w:r>
                                  <w:rPr>
                                    <w:rFonts w:cs="Arial"/>
                                    <w:sz w:val="18"/>
                                    <w:szCs w:val="18"/>
                                  </w:rPr>
                                  <w:t>Контроль в процессе эксплуатации</w:t>
                                </w:r>
                              </w:p>
                            </w:txbxContent>
                          </wps:txbx>
                          <wps:bodyPr rot="0" vert="horz" wrap="square" lIns="84125" tIns="42062" rIns="84125" bIns="42062" anchor="t" anchorCtr="0" upright="1">
                            <a:noAutofit/>
                          </wps:bodyPr>
                        </wps:wsp>
                        <wps:wsp>
                          <wps:cNvPr id="200" name="Text Box 210"/>
                          <wps:cNvSpPr txBox="1">
                            <a:spLocks noChangeArrowheads="1"/>
                          </wps:cNvSpPr>
                          <wps:spPr bwMode="auto">
                            <a:xfrm>
                              <a:off x="178221" y="131144"/>
                              <a:ext cx="2030" cy="537"/>
                            </a:xfrm>
                            <a:prstGeom prst="rect">
                              <a:avLst/>
                            </a:prstGeom>
                            <a:solidFill>
                              <a:srgbClr val="FFFFFF"/>
                            </a:solidFill>
                            <a:ln w="19050">
                              <a:solidFill>
                                <a:srgbClr val="000000"/>
                              </a:solidFill>
                              <a:miter lim="800000"/>
                              <a:headEnd/>
                              <a:tailEnd/>
                            </a:ln>
                          </wps:spPr>
                          <wps:txbx>
                            <w:txbxContent>
                              <w:p w14:paraId="3B564880" w14:textId="77777777" w:rsidR="00DF0453" w:rsidRDefault="00DF0453" w:rsidP="00D74F22">
                                <w:pPr>
                                  <w:ind w:left="-142" w:right="-133" w:firstLine="0"/>
                                  <w:jc w:val="center"/>
                                  <w:rPr>
                                    <w:rFonts w:cs="Arial"/>
                                    <w:sz w:val="18"/>
                                    <w:szCs w:val="18"/>
                                  </w:rPr>
                                </w:pPr>
                                <w:r>
                                  <w:rPr>
                                    <w:rFonts w:cs="Arial"/>
                                    <w:sz w:val="18"/>
                                    <w:szCs w:val="18"/>
                                  </w:rPr>
                                  <w:t>Параллельные плоскости</w:t>
                                </w:r>
                              </w:p>
                              <w:p w14:paraId="78282792" w14:textId="77777777" w:rsidR="00DF0453" w:rsidRDefault="00DF0453" w:rsidP="00D74F22">
                                <w:pPr>
                                  <w:ind w:firstLine="0"/>
                                  <w:rPr>
                                    <w:rFonts w:cs="Arial"/>
                                    <w:szCs w:val="24"/>
                                  </w:rPr>
                                </w:pPr>
                              </w:p>
                            </w:txbxContent>
                          </wps:txbx>
                          <wps:bodyPr rot="0" vert="horz" wrap="square" lIns="84125" tIns="42062" rIns="84125" bIns="42062" anchor="t" anchorCtr="0" upright="1">
                            <a:noAutofit/>
                          </wps:bodyPr>
                        </wps:wsp>
                        <wps:wsp>
                          <wps:cNvPr id="201" name="Text Box 211"/>
                          <wps:cNvSpPr txBox="1">
                            <a:spLocks noChangeArrowheads="1"/>
                          </wps:cNvSpPr>
                          <wps:spPr bwMode="auto">
                            <a:xfrm>
                              <a:off x="177917" y="132408"/>
                              <a:ext cx="2018" cy="651"/>
                            </a:xfrm>
                            <a:prstGeom prst="rect">
                              <a:avLst/>
                            </a:prstGeom>
                            <a:solidFill>
                              <a:srgbClr val="FFFFFF"/>
                            </a:solidFill>
                            <a:ln w="19050">
                              <a:solidFill>
                                <a:srgbClr val="000000"/>
                              </a:solidFill>
                              <a:miter lim="800000"/>
                              <a:headEnd/>
                              <a:tailEnd/>
                            </a:ln>
                          </wps:spPr>
                          <wps:txbx>
                            <w:txbxContent>
                              <w:p w14:paraId="36CD570D" w14:textId="77777777" w:rsidR="00DF0453" w:rsidRDefault="00DF0453" w:rsidP="00D74F22">
                                <w:pPr>
                                  <w:ind w:firstLine="0"/>
                                  <w:jc w:val="center"/>
                                  <w:rPr>
                                    <w:rFonts w:cs="Arial"/>
                                    <w:sz w:val="18"/>
                                    <w:szCs w:val="18"/>
                                  </w:rPr>
                                </w:pPr>
                                <w:r>
                                  <w:rPr>
                                    <w:rFonts w:cs="Arial"/>
                                    <w:sz w:val="18"/>
                                    <w:szCs w:val="18"/>
                                  </w:rPr>
                                  <w:t>Остаточный</w:t>
                                </w:r>
                                <w:r>
                                  <w:rPr>
                                    <w:rFonts w:cs="Arial"/>
                                    <w:sz w:val="18"/>
                                    <w:szCs w:val="18"/>
                                    <w:lang w:val="en-US"/>
                                  </w:rPr>
                                  <w:t xml:space="preserve"> d≤1,5</w:t>
                                </w:r>
                                <w:r>
                                  <w:rPr>
                                    <w:rFonts w:cs="Arial"/>
                                    <w:sz w:val="18"/>
                                    <w:szCs w:val="18"/>
                                  </w:rPr>
                                  <w:t>мм</w:t>
                                </w:r>
                              </w:p>
                              <w:p w14:paraId="7E915D71" w14:textId="77777777" w:rsidR="00DF0453" w:rsidRDefault="00DF0453" w:rsidP="00D74F22">
                                <w:pPr>
                                  <w:ind w:firstLine="0"/>
                                  <w:rPr>
                                    <w:rFonts w:cs="Arial"/>
                                    <w:szCs w:val="24"/>
                                  </w:rPr>
                                </w:pPr>
                              </w:p>
                            </w:txbxContent>
                          </wps:txbx>
                          <wps:bodyPr rot="0" vert="horz" wrap="square" lIns="84125" tIns="42062" rIns="84125" bIns="42062" anchor="t" anchorCtr="0" upright="1">
                            <a:noAutofit/>
                          </wps:bodyPr>
                        </wps:wsp>
                        <wps:wsp>
                          <wps:cNvPr id="202" name="Text Box 212"/>
                          <wps:cNvSpPr txBox="1">
                            <a:spLocks noChangeArrowheads="1"/>
                          </wps:cNvSpPr>
                          <wps:spPr bwMode="auto">
                            <a:xfrm>
                              <a:off x="177649" y="133420"/>
                              <a:ext cx="2383" cy="2932"/>
                            </a:xfrm>
                            <a:prstGeom prst="rect">
                              <a:avLst/>
                            </a:prstGeom>
                            <a:solidFill>
                              <a:srgbClr val="FFFFFF"/>
                            </a:solidFill>
                            <a:ln w="19050">
                              <a:solidFill>
                                <a:srgbClr val="000000"/>
                              </a:solidFill>
                              <a:miter lim="800000"/>
                              <a:headEnd/>
                              <a:tailEnd/>
                            </a:ln>
                          </wps:spPr>
                          <wps:txbx>
                            <w:txbxContent>
                              <w:p w14:paraId="7CC255C5" w14:textId="77777777" w:rsidR="00DF0453" w:rsidRDefault="00DF0453" w:rsidP="00D74F22">
                                <w:pPr>
                                  <w:ind w:firstLine="0"/>
                                  <w:rPr>
                                    <w:rFonts w:cs="Arial"/>
                                    <w:sz w:val="18"/>
                                    <w:szCs w:val="18"/>
                                  </w:rPr>
                                </w:pPr>
                                <w:r>
                                  <w:rPr>
                                    <w:rFonts w:cs="Arial"/>
                                    <w:sz w:val="18"/>
                                    <w:szCs w:val="18"/>
                                  </w:rPr>
                                  <w:t xml:space="preserve">Только качественная оценка с помощью ультразвука – следует рассмотреть альтернативные методы  </w:t>
                                </w:r>
                              </w:p>
                              <w:p w14:paraId="466155E9" w14:textId="77777777" w:rsidR="00DF0453" w:rsidRDefault="00DF0453" w:rsidP="00D74F22">
                                <w:pPr>
                                  <w:ind w:firstLine="0"/>
                                  <w:rPr>
                                    <w:rFonts w:cs="Arial"/>
                                    <w:sz w:val="18"/>
                                    <w:szCs w:val="18"/>
                                  </w:rPr>
                                </w:pPr>
                              </w:p>
                              <w:p w14:paraId="1F29A27D" w14:textId="77777777" w:rsidR="00DF0453" w:rsidRDefault="00DF0453" w:rsidP="00D74F22">
                                <w:pPr>
                                  <w:ind w:firstLine="0"/>
                                  <w:rPr>
                                    <w:rFonts w:cs="Arial"/>
                                    <w:sz w:val="18"/>
                                    <w:szCs w:val="18"/>
                                  </w:rPr>
                                </w:pPr>
                              </w:p>
                              <w:p w14:paraId="1B4B5CE5" w14:textId="77777777" w:rsidR="00DF0453" w:rsidRDefault="00DF0453" w:rsidP="00D74F22">
                                <w:pPr>
                                  <w:ind w:firstLine="0"/>
                                  <w:rPr>
                                    <w:rFonts w:cs="Arial"/>
                                    <w:sz w:val="18"/>
                                    <w:szCs w:val="18"/>
                                  </w:rPr>
                                </w:pPr>
                                <w:r>
                                  <w:rPr>
                                    <w:rFonts w:cs="Arial"/>
                                    <w:sz w:val="18"/>
                                    <w:szCs w:val="18"/>
                                  </w:rPr>
                                  <w:t>Необходимо соблюдать требования производителя относительно наименьшей измеримой толщины</w:t>
                                </w:r>
                              </w:p>
                              <w:p w14:paraId="35377B9C" w14:textId="77777777" w:rsidR="00DF0453" w:rsidRDefault="00DF0453" w:rsidP="00D74F22">
                                <w:pPr>
                                  <w:ind w:firstLine="0"/>
                                  <w:rPr>
                                    <w:rFonts w:cs="Arial"/>
                                    <w:szCs w:val="24"/>
                                  </w:rPr>
                                </w:pPr>
                              </w:p>
                            </w:txbxContent>
                          </wps:txbx>
                          <wps:bodyPr rot="0" vert="horz" wrap="square" lIns="84125" tIns="42062" rIns="84125" bIns="42062" anchor="t" anchorCtr="0" upright="1">
                            <a:noAutofit/>
                          </wps:bodyPr>
                        </wps:wsp>
                        <wps:wsp>
                          <wps:cNvPr id="203" name="AutoShape 213"/>
                          <wps:cNvCnPr>
                            <a:cxnSpLocks noChangeShapeType="1"/>
                          </wps:cNvCnPr>
                          <wps:spPr bwMode="auto">
                            <a:xfrm>
                              <a:off x="177629" y="134792"/>
                              <a:ext cx="2226"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14"/>
                          <wps:cNvCnPr>
                            <a:cxnSpLocks noChangeShapeType="1"/>
                          </wps:cNvCnPr>
                          <wps:spPr bwMode="auto">
                            <a:xfrm>
                              <a:off x="178898" y="131710"/>
                              <a:ext cx="1" cy="6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Text Box 215"/>
                          <wps:cNvSpPr txBox="1">
                            <a:spLocks noChangeArrowheads="1"/>
                          </wps:cNvSpPr>
                          <wps:spPr bwMode="auto">
                            <a:xfrm>
                              <a:off x="183009" y="132609"/>
                              <a:ext cx="2018" cy="382"/>
                            </a:xfrm>
                            <a:prstGeom prst="rect">
                              <a:avLst/>
                            </a:prstGeom>
                            <a:solidFill>
                              <a:srgbClr val="FFFFFF"/>
                            </a:solidFill>
                            <a:ln w="19050">
                              <a:solidFill>
                                <a:srgbClr val="000000"/>
                              </a:solidFill>
                              <a:miter lim="800000"/>
                              <a:headEnd/>
                              <a:tailEnd/>
                            </a:ln>
                          </wps:spPr>
                          <wps:txbx>
                            <w:txbxContent>
                              <w:p w14:paraId="5747A62C" w14:textId="77777777" w:rsidR="00DF0453" w:rsidRDefault="00DF0453" w:rsidP="00D74F22">
                                <w:pPr>
                                  <w:ind w:firstLine="0"/>
                                  <w:jc w:val="center"/>
                                  <w:rPr>
                                    <w:rFonts w:cs="Arial"/>
                                    <w:sz w:val="18"/>
                                    <w:szCs w:val="18"/>
                                  </w:rPr>
                                </w:pPr>
                                <w:r>
                                  <w:rPr>
                                    <w:rFonts w:cs="Arial"/>
                                    <w:sz w:val="18"/>
                                    <w:szCs w:val="18"/>
                                  </w:rPr>
                                  <w:t xml:space="preserve">Остаточный </w:t>
                                </w:r>
                                <w:r>
                                  <w:rPr>
                                    <w:rFonts w:cs="Arial"/>
                                    <w:sz w:val="18"/>
                                    <w:szCs w:val="18"/>
                                    <w:lang w:val="en-US"/>
                                  </w:rPr>
                                  <w:t>d&gt;5</w:t>
                                </w:r>
                                <w:r>
                                  <w:rPr>
                                    <w:rFonts w:cs="Arial"/>
                                    <w:sz w:val="18"/>
                                    <w:szCs w:val="18"/>
                                  </w:rPr>
                                  <w:t>мм</w:t>
                                </w:r>
                              </w:p>
                              <w:p w14:paraId="72BEC48B" w14:textId="77777777" w:rsidR="00DF0453" w:rsidRDefault="00DF0453" w:rsidP="00D74F22">
                                <w:pPr>
                                  <w:ind w:firstLine="0"/>
                                  <w:rPr>
                                    <w:rFonts w:cs="Arial"/>
                                    <w:szCs w:val="24"/>
                                  </w:rPr>
                                </w:pPr>
                              </w:p>
                            </w:txbxContent>
                          </wps:txbx>
                          <wps:bodyPr rot="0" vert="horz" wrap="square" lIns="84125" tIns="42062" rIns="84125" bIns="42062" anchor="t" anchorCtr="0" upright="1">
                            <a:noAutofit/>
                          </wps:bodyPr>
                        </wps:wsp>
                        <wps:wsp>
                          <wps:cNvPr id="206" name="Text Box 216"/>
                          <wps:cNvSpPr txBox="1">
                            <a:spLocks noChangeArrowheads="1"/>
                          </wps:cNvSpPr>
                          <wps:spPr bwMode="auto">
                            <a:xfrm>
                              <a:off x="183028" y="133389"/>
                              <a:ext cx="2034" cy="2916"/>
                            </a:xfrm>
                            <a:prstGeom prst="rect">
                              <a:avLst/>
                            </a:prstGeom>
                            <a:solidFill>
                              <a:srgbClr val="FFFFFF"/>
                            </a:solidFill>
                            <a:ln w="19050">
                              <a:solidFill>
                                <a:srgbClr val="000000"/>
                              </a:solidFill>
                              <a:miter lim="800000"/>
                              <a:headEnd/>
                              <a:tailEnd/>
                            </a:ln>
                          </wps:spPr>
                          <wps:txbx>
                            <w:txbxContent>
                              <w:p w14:paraId="21F8FFBB"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одно- или    двухэлементный преобразователь      </w:t>
                                </w:r>
                              </w:p>
                              <w:p w14:paraId="68776F5D" w14:textId="77777777" w:rsidR="00DF0453" w:rsidRDefault="00DF0453" w:rsidP="00D74F22">
                                <w:pPr>
                                  <w:ind w:firstLine="0"/>
                                  <w:rPr>
                                    <w:rFonts w:cs="Arial"/>
                                    <w:sz w:val="18"/>
                                    <w:szCs w:val="18"/>
                                  </w:rPr>
                                </w:pPr>
                                <w:r>
                                  <w:rPr>
                                    <w:rFonts w:cs="Arial"/>
                                    <w:sz w:val="18"/>
                                    <w:szCs w:val="18"/>
                                  </w:rPr>
                                  <w:t xml:space="preserve"> </w:t>
                                </w:r>
                                <w:r>
                                  <w:rPr>
                                    <w:rFonts w:cs="Arial"/>
                                    <w:sz w:val="18"/>
                                    <w:szCs w:val="18"/>
                                    <w:lang w:val="en-US"/>
                                  </w:rPr>
                                  <w:t>d</w:t>
                                </w:r>
                                <w:r>
                                  <w:rPr>
                                    <w:rFonts w:cs="Arial"/>
                                    <w:sz w:val="18"/>
                                    <w:szCs w:val="18"/>
                                  </w:rPr>
                                  <w:t xml:space="preserve">≥8 мм </w:t>
                                </w:r>
                              </w:p>
                              <w:p w14:paraId="48F83919"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≤5МГц</w:t>
                                </w:r>
                              </w:p>
                              <w:p w14:paraId="75B346A6" w14:textId="77777777" w:rsidR="00DF0453" w:rsidRDefault="00DF0453" w:rsidP="00D74F22">
                                <w:pPr>
                                  <w:ind w:firstLine="0"/>
                                  <w:rPr>
                                    <w:rFonts w:cs="Arial"/>
                                    <w:sz w:val="18"/>
                                    <w:szCs w:val="18"/>
                                  </w:rPr>
                                </w:pPr>
                              </w:p>
                              <w:p w14:paraId="79AA54F3" w14:textId="77777777" w:rsidR="00DF0453" w:rsidRDefault="00DF0453" w:rsidP="00D74F22">
                                <w:pPr>
                                  <w:ind w:firstLine="0"/>
                                  <w:rPr>
                                    <w:rFonts w:cs="Arial"/>
                                    <w:sz w:val="18"/>
                                    <w:szCs w:val="18"/>
                                  </w:rPr>
                                </w:pPr>
                                <w:r>
                                  <w:rPr>
                                    <w:rFonts w:cs="Arial"/>
                                    <w:sz w:val="18"/>
                                    <w:szCs w:val="18"/>
                                  </w:rPr>
                                  <w:t>Необходимо соблюдать ограничения, наложенные производителем</w:t>
                                </w:r>
                              </w:p>
                            </w:txbxContent>
                          </wps:txbx>
                          <wps:bodyPr rot="0" vert="horz" wrap="square" lIns="84125" tIns="42062" rIns="84125" bIns="42062" anchor="t" anchorCtr="0" upright="1">
                            <a:noAutofit/>
                          </wps:bodyPr>
                        </wps:wsp>
                        <wps:wsp>
                          <wps:cNvPr id="207" name="Text Box 217"/>
                          <wps:cNvSpPr txBox="1">
                            <a:spLocks noChangeArrowheads="1"/>
                          </wps:cNvSpPr>
                          <wps:spPr bwMode="auto">
                            <a:xfrm>
                              <a:off x="179966" y="132408"/>
                              <a:ext cx="516"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A9D7D" w14:textId="77777777" w:rsidR="00DF0453" w:rsidRDefault="00DF0453" w:rsidP="00D74F22">
                                <w:pPr>
                                  <w:ind w:left="-142" w:firstLine="0"/>
                                  <w:jc w:val="center"/>
                                  <w:rPr>
                                    <w:sz w:val="17"/>
                                    <w:szCs w:val="18"/>
                                  </w:rPr>
                                </w:pPr>
                                <w:r>
                                  <w:rPr>
                                    <w:sz w:val="17"/>
                                    <w:szCs w:val="18"/>
                                  </w:rPr>
                                  <w:t>нет</w:t>
                                </w:r>
                              </w:p>
                            </w:txbxContent>
                          </wps:txbx>
                          <wps:bodyPr rot="0" vert="horz" wrap="square" lIns="84125" tIns="42062" rIns="84125" bIns="42062" anchor="t" anchorCtr="0" upright="1">
                            <a:noAutofit/>
                          </wps:bodyPr>
                        </wps:wsp>
                        <wps:wsp>
                          <wps:cNvPr id="208" name="Text Box 218"/>
                          <wps:cNvSpPr txBox="1">
                            <a:spLocks noChangeArrowheads="1"/>
                          </wps:cNvSpPr>
                          <wps:spPr bwMode="auto">
                            <a:xfrm>
                              <a:off x="180295" y="131095"/>
                              <a:ext cx="457"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FC8A8" w14:textId="77777777" w:rsidR="00DF0453" w:rsidRDefault="00DF0453" w:rsidP="00D74F22">
                                <w:pPr>
                                  <w:ind w:left="-142" w:firstLine="0"/>
                                  <w:jc w:val="center"/>
                                  <w:rPr>
                                    <w:sz w:val="17"/>
                                    <w:szCs w:val="18"/>
                                  </w:rPr>
                                </w:pPr>
                                <w:r>
                                  <w:rPr>
                                    <w:sz w:val="17"/>
                                    <w:szCs w:val="18"/>
                                  </w:rPr>
                                  <w:t>нет</w:t>
                                </w:r>
                              </w:p>
                            </w:txbxContent>
                          </wps:txbx>
                          <wps:bodyPr rot="0" vert="horz" wrap="square" lIns="84125" tIns="42062" rIns="84125" bIns="42062" anchor="t" anchorCtr="0" upright="1">
                            <a:noAutofit/>
                          </wps:bodyPr>
                        </wps:wsp>
                        <wps:wsp>
                          <wps:cNvPr id="209" name="AutoShape 219"/>
                          <wps:cNvCnPr>
                            <a:cxnSpLocks noChangeShapeType="1"/>
                            <a:stCxn id="200" idx="3"/>
                            <a:endCxn id="212" idx="1"/>
                          </wps:cNvCnPr>
                          <wps:spPr bwMode="auto">
                            <a:xfrm flipV="1">
                              <a:off x="180266" y="131403"/>
                              <a:ext cx="490" cy="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AutoShape 220"/>
                          <wps:cNvCnPr>
                            <a:cxnSpLocks noChangeShapeType="1"/>
                          </wps:cNvCnPr>
                          <wps:spPr bwMode="auto">
                            <a:xfrm flipV="1">
                              <a:off x="179950" y="132729"/>
                              <a:ext cx="510" cy="1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Text Box 221"/>
                          <wps:cNvSpPr txBox="1">
                            <a:spLocks noChangeArrowheads="1"/>
                          </wps:cNvSpPr>
                          <wps:spPr bwMode="auto">
                            <a:xfrm>
                              <a:off x="180771" y="131956"/>
                              <a:ext cx="2747" cy="382"/>
                            </a:xfrm>
                            <a:prstGeom prst="rect">
                              <a:avLst/>
                            </a:prstGeom>
                            <a:solidFill>
                              <a:srgbClr val="FFFFFF"/>
                            </a:solidFill>
                            <a:ln w="19050">
                              <a:solidFill>
                                <a:srgbClr val="000000"/>
                              </a:solidFill>
                              <a:miter lim="800000"/>
                              <a:headEnd/>
                              <a:tailEnd/>
                            </a:ln>
                          </wps:spPr>
                          <wps:txbx>
                            <w:txbxContent>
                              <w:p w14:paraId="76C7FA7F" w14:textId="77777777" w:rsidR="00DF0453" w:rsidRDefault="00DF0453" w:rsidP="00D74F22">
                                <w:pPr>
                                  <w:ind w:left="-142" w:right="-168" w:firstLine="0"/>
                                  <w:jc w:val="center"/>
                                  <w:rPr>
                                    <w:rFonts w:cs="Arial"/>
                                    <w:sz w:val="18"/>
                                    <w:szCs w:val="18"/>
                                  </w:rPr>
                                </w:pPr>
                                <w:r>
                                  <w:rPr>
                                    <w:rFonts w:cs="Arial"/>
                                    <w:sz w:val="18"/>
                                    <w:szCs w:val="18"/>
                                    <w:lang w:val="en-US"/>
                                  </w:rPr>
                                  <w:t>d</w:t>
                                </w:r>
                                <w:r>
                                  <w:rPr>
                                    <w:rFonts w:cs="Arial"/>
                                    <w:sz w:val="18"/>
                                    <w:szCs w:val="18"/>
                                  </w:rPr>
                                  <w:t xml:space="preserve"> преобразователя</w:t>
                                </w:r>
                                <w:r>
                                  <w:rPr>
                                    <w:rFonts w:cs="Arial"/>
                                    <w:sz w:val="18"/>
                                    <w:szCs w:val="18"/>
                                    <w:lang w:val="en-US"/>
                                  </w:rPr>
                                  <w:t xml:space="preserve"> </w:t>
                                </w:r>
                                <w:r>
                                  <w:rPr>
                                    <w:rFonts w:ascii="Cambria Math" w:hAnsi="Cambria Math" w:cs="Cambria Math"/>
                                    <w:sz w:val="18"/>
                                    <w:szCs w:val="18"/>
                                    <w:lang w:val="en-US"/>
                                  </w:rPr>
                                  <w:t>≪</w:t>
                                </w:r>
                                <w:r>
                                  <w:rPr>
                                    <w:rFonts w:cs="Arial"/>
                                    <w:sz w:val="18"/>
                                    <w:szCs w:val="18"/>
                                    <w:lang w:val="en-US"/>
                                  </w:rPr>
                                  <w:t>d</w:t>
                                </w:r>
                                <w:r>
                                  <w:rPr>
                                    <w:rFonts w:cs="Arial"/>
                                    <w:sz w:val="18"/>
                                    <w:szCs w:val="18"/>
                                  </w:rPr>
                                  <w:t xml:space="preserve"> трубы</w:t>
                                </w:r>
                              </w:p>
                            </w:txbxContent>
                          </wps:txbx>
                          <wps:bodyPr rot="0" vert="horz" wrap="square" lIns="84125" tIns="42062" rIns="84125" bIns="42062" anchor="t" anchorCtr="0" upright="1">
                            <a:noAutofit/>
                          </wps:bodyPr>
                        </wps:wsp>
                        <wps:wsp>
                          <wps:cNvPr id="212" name="Text Box 222"/>
                          <wps:cNvSpPr txBox="1">
                            <a:spLocks noChangeArrowheads="1"/>
                          </wps:cNvSpPr>
                          <wps:spPr bwMode="auto">
                            <a:xfrm>
                              <a:off x="180771" y="131095"/>
                              <a:ext cx="2194" cy="615"/>
                            </a:xfrm>
                            <a:prstGeom prst="rect">
                              <a:avLst/>
                            </a:prstGeom>
                            <a:solidFill>
                              <a:srgbClr val="FFFFFF"/>
                            </a:solidFill>
                            <a:ln w="19050">
                              <a:solidFill>
                                <a:srgbClr val="000000"/>
                              </a:solidFill>
                              <a:miter lim="800000"/>
                              <a:headEnd/>
                              <a:tailEnd/>
                            </a:ln>
                          </wps:spPr>
                          <wps:txbx>
                            <w:txbxContent>
                              <w:p w14:paraId="22EF73E0" w14:textId="77777777" w:rsidR="00DF0453" w:rsidRDefault="00DF0453" w:rsidP="00D74F22">
                                <w:pPr>
                                  <w:ind w:left="-142" w:right="-118" w:firstLine="0"/>
                                  <w:jc w:val="center"/>
                                  <w:rPr>
                                    <w:rFonts w:cs="Arial"/>
                                    <w:sz w:val="18"/>
                                    <w:szCs w:val="18"/>
                                  </w:rPr>
                                </w:pPr>
                                <w:r>
                                  <w:rPr>
                                    <w:rFonts w:cs="Arial"/>
                                    <w:sz w:val="18"/>
                                    <w:szCs w:val="18"/>
                                  </w:rPr>
                                  <w:t>Концентрическая (трубчатая)</w:t>
                                </w:r>
                              </w:p>
                              <w:p w14:paraId="573D1DD5" w14:textId="77777777" w:rsidR="00DF0453" w:rsidRDefault="00DF0453" w:rsidP="00D74F22">
                                <w:pPr>
                                  <w:ind w:firstLine="0"/>
                                  <w:rPr>
                                    <w:rFonts w:cs="Arial"/>
                                    <w:szCs w:val="24"/>
                                  </w:rPr>
                                </w:pPr>
                              </w:p>
                            </w:txbxContent>
                          </wps:txbx>
                          <wps:bodyPr rot="0" vert="horz" wrap="square" lIns="84125" tIns="42062" rIns="84125" bIns="42062" anchor="t" anchorCtr="0" upright="1">
                            <a:noAutofit/>
                          </wps:bodyPr>
                        </wps:wsp>
                        <wps:wsp>
                          <wps:cNvPr id="213" name="Text Box 223"/>
                          <wps:cNvSpPr txBox="1">
                            <a:spLocks noChangeArrowheads="1"/>
                          </wps:cNvSpPr>
                          <wps:spPr bwMode="auto">
                            <a:xfrm>
                              <a:off x="180454" y="132534"/>
                              <a:ext cx="2084" cy="544"/>
                            </a:xfrm>
                            <a:prstGeom prst="rect">
                              <a:avLst/>
                            </a:prstGeom>
                            <a:solidFill>
                              <a:srgbClr val="FFFFFF"/>
                            </a:solidFill>
                            <a:ln w="19050">
                              <a:solidFill>
                                <a:srgbClr val="000000"/>
                              </a:solidFill>
                              <a:miter lim="800000"/>
                              <a:headEnd/>
                              <a:tailEnd/>
                            </a:ln>
                          </wps:spPr>
                          <wps:txbx>
                            <w:txbxContent>
                              <w:p w14:paraId="622C12CC" w14:textId="77777777" w:rsidR="00DF0453" w:rsidRDefault="00DF0453" w:rsidP="00D74F22">
                                <w:pPr>
                                  <w:ind w:firstLine="0"/>
                                  <w:jc w:val="center"/>
                                  <w:rPr>
                                    <w:rFonts w:cs="Arial"/>
                                    <w:sz w:val="18"/>
                                    <w:szCs w:val="18"/>
                                  </w:rPr>
                                </w:pPr>
                                <w:r>
                                  <w:rPr>
                                    <w:rFonts w:cs="Arial"/>
                                    <w:sz w:val="18"/>
                                    <w:szCs w:val="18"/>
                                  </w:rPr>
                                  <w:t>Остаточный</w:t>
                                </w:r>
                              </w:p>
                              <w:p w14:paraId="4FD9F785" w14:textId="77777777" w:rsidR="00DF0453" w:rsidRDefault="00DF0453" w:rsidP="00D74F22">
                                <w:pPr>
                                  <w:ind w:firstLine="0"/>
                                  <w:jc w:val="center"/>
                                  <w:rPr>
                                    <w:rFonts w:cs="Arial"/>
                                    <w:sz w:val="18"/>
                                    <w:szCs w:val="18"/>
                                  </w:rPr>
                                </w:pPr>
                                <w:r>
                                  <w:rPr>
                                    <w:rFonts w:cs="Arial"/>
                                    <w:sz w:val="18"/>
                                    <w:szCs w:val="18"/>
                                  </w:rPr>
                                  <w:t xml:space="preserve"> d=1,5÷5мм</w:t>
                                </w:r>
                              </w:p>
                              <w:p w14:paraId="77F99A3B" w14:textId="77777777" w:rsidR="00DF0453" w:rsidRDefault="00DF0453" w:rsidP="00D74F22">
                                <w:pPr>
                                  <w:ind w:firstLine="0"/>
                                  <w:rPr>
                                    <w:rFonts w:ascii="Times New Roman" w:hAnsi="Times New Roman"/>
                                    <w:sz w:val="22"/>
                                    <w:szCs w:val="24"/>
                                  </w:rPr>
                                </w:pPr>
                              </w:p>
                            </w:txbxContent>
                          </wps:txbx>
                          <wps:bodyPr rot="0" vert="horz" wrap="square" lIns="84125" tIns="42062" rIns="84125" bIns="42062" anchor="t" anchorCtr="0" upright="1">
                            <a:noAutofit/>
                          </wps:bodyPr>
                        </wps:wsp>
                        <wps:wsp>
                          <wps:cNvPr id="214" name="Text Box 224"/>
                          <wps:cNvSpPr txBox="1">
                            <a:spLocks noChangeArrowheads="1"/>
                          </wps:cNvSpPr>
                          <wps:spPr bwMode="auto">
                            <a:xfrm>
                              <a:off x="180501" y="133353"/>
                              <a:ext cx="2306" cy="2999"/>
                            </a:xfrm>
                            <a:prstGeom prst="rect">
                              <a:avLst/>
                            </a:prstGeom>
                            <a:solidFill>
                              <a:srgbClr val="FFFFFF"/>
                            </a:solidFill>
                            <a:ln w="19050">
                              <a:solidFill>
                                <a:srgbClr val="000000"/>
                              </a:solidFill>
                              <a:miter lim="800000"/>
                              <a:headEnd/>
                              <a:tailEnd/>
                            </a:ln>
                          </wps:spPr>
                          <wps:txbx>
                            <w:txbxContent>
                              <w:p w14:paraId="0E2075C2"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xml:space="preserve">)    или с)     </w:t>
                                </w:r>
                              </w:p>
                              <w:p w14:paraId="0E524994" w14:textId="77777777" w:rsidR="00DF0453" w:rsidRDefault="00DF0453" w:rsidP="00D74F22">
                                <w:pPr>
                                  <w:ind w:firstLine="0"/>
                                  <w:rPr>
                                    <w:rFonts w:cs="Arial"/>
                                    <w:sz w:val="18"/>
                                    <w:szCs w:val="18"/>
                                  </w:rPr>
                                </w:pPr>
                                <w:r>
                                  <w:rPr>
                                    <w:rFonts w:cs="Arial"/>
                                    <w:sz w:val="18"/>
                                    <w:szCs w:val="18"/>
                                  </w:rPr>
                                  <w:t xml:space="preserve">двухэлементный преобразователь  </w:t>
                                </w:r>
                              </w:p>
                              <w:p w14:paraId="05DD6BCA" w14:textId="77777777" w:rsidR="00DF0453" w:rsidRDefault="00DF0453" w:rsidP="00D74F22">
                                <w:pPr>
                                  <w:ind w:firstLine="0"/>
                                  <w:rPr>
                                    <w:rFonts w:cs="Arial"/>
                                    <w:sz w:val="18"/>
                                    <w:szCs w:val="18"/>
                                  </w:rPr>
                                </w:pPr>
                                <w:r>
                                  <w:rPr>
                                    <w:rFonts w:cs="Arial"/>
                                    <w:sz w:val="18"/>
                                    <w:szCs w:val="18"/>
                                    <w:lang w:val="en-US"/>
                                  </w:rPr>
                                  <w:t>d</w:t>
                                </w:r>
                                <w:r>
                                  <w:rPr>
                                    <w:rFonts w:cs="Arial"/>
                                    <w:sz w:val="18"/>
                                    <w:szCs w:val="18"/>
                                  </w:rPr>
                                  <w:t xml:space="preserve">≤6 мм </w:t>
                                </w:r>
                              </w:p>
                              <w:p w14:paraId="1A7CE0A1"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 xml:space="preserve">≥5МГц </w:t>
                                </w:r>
                              </w:p>
                              <w:p w14:paraId="43C23576" w14:textId="77777777" w:rsidR="00DF0453" w:rsidRDefault="00DF0453" w:rsidP="00D74F22">
                                <w:pPr>
                                  <w:ind w:firstLine="0"/>
                                  <w:rPr>
                                    <w:rFonts w:cs="Arial"/>
                                    <w:sz w:val="18"/>
                                    <w:szCs w:val="18"/>
                                  </w:rPr>
                                </w:pPr>
                              </w:p>
                              <w:p w14:paraId="0C89D9D2" w14:textId="77777777" w:rsidR="00DF0453" w:rsidRDefault="00DF0453" w:rsidP="00D74F22">
                                <w:pPr>
                                  <w:ind w:firstLine="0"/>
                                  <w:rPr>
                                    <w:rFonts w:cs="Arial"/>
                                    <w:sz w:val="18"/>
                                    <w:szCs w:val="18"/>
                                  </w:rPr>
                                </w:pPr>
                                <w:r>
                                  <w:rPr>
                                    <w:rFonts w:cs="Arial"/>
                                    <w:sz w:val="18"/>
                                    <w:szCs w:val="18"/>
                                  </w:rPr>
                                  <w:t xml:space="preserve">Крупнозернистые материалы или материалы с сильным затуханием: измерение толщины не рекомендуется       </w:t>
                                </w:r>
                              </w:p>
                            </w:txbxContent>
                          </wps:txbx>
                          <wps:bodyPr rot="0" vert="horz" wrap="square" lIns="84125" tIns="42062" rIns="84125" bIns="42062" anchor="t" anchorCtr="0" upright="1">
                            <a:noAutofit/>
                          </wps:bodyPr>
                        </wps:wsp>
                        <wps:wsp>
                          <wps:cNvPr id="215" name="AutoShape 225"/>
                          <wps:cNvCnPr>
                            <a:cxnSpLocks noChangeShapeType="1"/>
                          </wps:cNvCnPr>
                          <wps:spPr bwMode="auto">
                            <a:xfrm>
                              <a:off x="180566" y="134717"/>
                              <a:ext cx="219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227"/>
                          <wps:cNvCnPr>
                            <a:cxnSpLocks noChangeShapeType="1"/>
                            <a:stCxn id="211" idx="1"/>
                          </wps:cNvCnPr>
                          <wps:spPr bwMode="auto">
                            <a:xfrm flipH="1">
                              <a:off x="178942" y="132147"/>
                              <a:ext cx="1814" cy="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228"/>
                          <wps:cNvCnPr>
                            <a:cxnSpLocks noChangeShapeType="1"/>
                            <a:stCxn id="213" idx="3"/>
                            <a:endCxn id="205" idx="1"/>
                          </wps:cNvCnPr>
                          <wps:spPr bwMode="auto">
                            <a:xfrm flipV="1">
                              <a:off x="182538" y="132800"/>
                              <a:ext cx="471" cy="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229"/>
                          <wps:cNvCnPr>
                            <a:cxnSpLocks noChangeShapeType="1"/>
                          </wps:cNvCnPr>
                          <wps:spPr bwMode="auto">
                            <a:xfrm>
                              <a:off x="183202" y="134829"/>
                              <a:ext cx="186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230"/>
                          <wps:cNvCnPr>
                            <a:cxnSpLocks noChangeShapeType="1"/>
                          </wps:cNvCnPr>
                          <wps:spPr bwMode="auto">
                            <a:xfrm>
                              <a:off x="178834" y="133075"/>
                              <a:ext cx="1" cy="33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AutoShape 232"/>
                          <wps:cNvCnPr>
                            <a:cxnSpLocks noChangeShapeType="1"/>
                          </wps:cNvCnPr>
                          <wps:spPr bwMode="auto">
                            <a:xfrm>
                              <a:off x="184222" y="132991"/>
                              <a:ext cx="0" cy="42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Text Box 233"/>
                          <wps:cNvSpPr txBox="1">
                            <a:spLocks noChangeArrowheads="1"/>
                          </wps:cNvSpPr>
                          <wps:spPr bwMode="auto">
                            <a:xfrm>
                              <a:off x="178232" y="129697"/>
                              <a:ext cx="2006" cy="383"/>
                            </a:xfrm>
                            <a:prstGeom prst="rect">
                              <a:avLst/>
                            </a:prstGeom>
                            <a:solidFill>
                              <a:srgbClr val="FFFFFF"/>
                            </a:solidFill>
                            <a:ln w="19050">
                              <a:solidFill>
                                <a:srgbClr val="000000"/>
                              </a:solidFill>
                              <a:miter lim="800000"/>
                              <a:headEnd/>
                              <a:tailEnd/>
                            </a:ln>
                          </wps:spPr>
                          <wps:txbx>
                            <w:txbxContent>
                              <w:p w14:paraId="0C1C7B7C" w14:textId="77777777" w:rsidR="00DF0453" w:rsidRDefault="00DF0453" w:rsidP="00D74F22">
                                <w:pPr>
                                  <w:ind w:firstLine="0"/>
                                  <w:jc w:val="center"/>
                                  <w:rPr>
                                    <w:rFonts w:cs="Arial"/>
                                    <w:sz w:val="20"/>
                                    <w:szCs w:val="20"/>
                                    <w:lang w:val="en-US"/>
                                  </w:rPr>
                                </w:pPr>
                                <w:r>
                                  <w:rPr>
                                    <w:rFonts w:cs="Arial"/>
                                    <w:sz w:val="18"/>
                                    <w:szCs w:val="18"/>
                                  </w:rPr>
                                  <w:t>Температура ≤ 60</w:t>
                                </w:r>
                                <w:r>
                                  <w:rPr>
                                    <w:rFonts w:cs="Arial"/>
                                    <w:sz w:val="18"/>
                                    <w:szCs w:val="18"/>
                                    <w:vertAlign w:val="superscript"/>
                                  </w:rPr>
                                  <w:t>0</w:t>
                                </w:r>
                                <w:r>
                                  <w:rPr>
                                    <w:rFonts w:cs="Arial"/>
                                    <w:sz w:val="18"/>
                                    <w:szCs w:val="18"/>
                                  </w:rPr>
                                  <w:t xml:space="preserve"> С</w:t>
                                </w:r>
                              </w:p>
                              <w:p w14:paraId="3BB9EFBB" w14:textId="77777777" w:rsidR="00DF0453" w:rsidRDefault="00DF0453" w:rsidP="00D74F22">
                                <w:pPr>
                                  <w:ind w:firstLine="0"/>
                                  <w:rPr>
                                    <w:rFonts w:cs="Arial"/>
                                    <w:szCs w:val="24"/>
                                  </w:rPr>
                                </w:pPr>
                              </w:p>
                            </w:txbxContent>
                          </wps:txbx>
                          <wps:bodyPr rot="0" vert="horz" wrap="square" lIns="84125" tIns="42062" rIns="84125" bIns="42062" anchor="t" anchorCtr="0" upright="1">
                            <a:noAutofit/>
                          </wps:bodyPr>
                        </wps:wsp>
                        <wps:wsp>
                          <wps:cNvPr id="222" name="Text Box 234"/>
                          <wps:cNvSpPr txBox="1">
                            <a:spLocks noChangeArrowheads="1"/>
                          </wps:cNvSpPr>
                          <wps:spPr bwMode="auto">
                            <a:xfrm>
                              <a:off x="180791" y="129697"/>
                              <a:ext cx="3857" cy="383"/>
                            </a:xfrm>
                            <a:prstGeom prst="rect">
                              <a:avLst/>
                            </a:prstGeom>
                            <a:solidFill>
                              <a:srgbClr val="FFFFFF"/>
                            </a:solidFill>
                            <a:ln w="19050">
                              <a:solidFill>
                                <a:srgbClr val="000000"/>
                              </a:solidFill>
                              <a:miter lim="800000"/>
                              <a:headEnd/>
                              <a:tailEnd/>
                            </a:ln>
                          </wps:spPr>
                          <wps:txbx>
                            <w:txbxContent>
                              <w:p w14:paraId="04F4CE76" w14:textId="77777777" w:rsidR="00DF0453" w:rsidRDefault="00DF0453" w:rsidP="00D74F22">
                                <w:pPr>
                                  <w:ind w:firstLine="0"/>
                                  <w:jc w:val="center"/>
                                  <w:rPr>
                                    <w:rFonts w:cs="Arial"/>
                                    <w:sz w:val="20"/>
                                    <w:szCs w:val="20"/>
                                    <w:lang w:val="en-US"/>
                                  </w:rPr>
                                </w:pPr>
                                <w:r>
                                  <w:rPr>
                                    <w:rFonts w:cs="Arial"/>
                                    <w:sz w:val="18"/>
                                    <w:szCs w:val="18"/>
                                  </w:rPr>
                                  <w:t>См. 6.3, 6.6.3 и 8.1.2</w:t>
                                </w:r>
                              </w:p>
                              <w:p w14:paraId="3EA12C21" w14:textId="77777777" w:rsidR="00DF0453" w:rsidRDefault="00DF0453" w:rsidP="00D74F22">
                                <w:pPr>
                                  <w:ind w:firstLine="0"/>
                                  <w:rPr>
                                    <w:rFonts w:cs="Arial"/>
                                    <w:szCs w:val="24"/>
                                  </w:rPr>
                                </w:pPr>
                              </w:p>
                            </w:txbxContent>
                          </wps:txbx>
                          <wps:bodyPr rot="0" vert="horz" wrap="square" lIns="84125" tIns="42062" rIns="84125" bIns="42062" anchor="t" anchorCtr="0" upright="1">
                            <a:noAutofit/>
                          </wps:bodyPr>
                        </wps:wsp>
                        <wps:wsp>
                          <wps:cNvPr id="223" name="Text Box 235"/>
                          <wps:cNvSpPr txBox="1">
                            <a:spLocks noChangeArrowheads="1"/>
                          </wps:cNvSpPr>
                          <wps:spPr bwMode="auto">
                            <a:xfrm>
                              <a:off x="180771" y="130485"/>
                              <a:ext cx="2194" cy="384"/>
                            </a:xfrm>
                            <a:prstGeom prst="rect">
                              <a:avLst/>
                            </a:prstGeom>
                            <a:solidFill>
                              <a:srgbClr val="FFFFFF"/>
                            </a:solidFill>
                            <a:ln w="19050">
                              <a:solidFill>
                                <a:srgbClr val="000000"/>
                              </a:solidFill>
                              <a:miter lim="800000"/>
                              <a:headEnd/>
                              <a:tailEnd/>
                            </a:ln>
                          </wps:spPr>
                          <wps:txbx>
                            <w:txbxContent>
                              <w:p w14:paraId="13D555CB" w14:textId="77777777" w:rsidR="00DF0453" w:rsidRDefault="00DF0453" w:rsidP="00D74F22">
                                <w:pPr>
                                  <w:ind w:firstLine="0"/>
                                  <w:jc w:val="center"/>
                                  <w:rPr>
                                    <w:rFonts w:cs="Arial"/>
                                    <w:sz w:val="18"/>
                                    <w:szCs w:val="18"/>
                                    <w:lang w:val="en-US"/>
                                  </w:rPr>
                                </w:pPr>
                                <w:r>
                                  <w:rPr>
                                    <w:rFonts w:cs="Arial"/>
                                    <w:sz w:val="18"/>
                                    <w:szCs w:val="18"/>
                                  </w:rPr>
                                  <w:t xml:space="preserve">Рисунок </w:t>
                                </w:r>
                                <w:r>
                                  <w:rPr>
                                    <w:rFonts w:cs="Arial"/>
                                    <w:sz w:val="18"/>
                                    <w:szCs w:val="18"/>
                                    <w:lang w:val="en-US"/>
                                  </w:rPr>
                                  <w:t>D.</w:t>
                                </w:r>
                                <w:r>
                                  <w:rPr>
                                    <w:rFonts w:cs="Arial"/>
                                    <w:sz w:val="18"/>
                                    <w:szCs w:val="18"/>
                                  </w:rPr>
                                  <w:t>4</w:t>
                                </w:r>
                                <w:r>
                                  <w:rPr>
                                    <w:rFonts w:cs="Arial"/>
                                    <w:sz w:val="18"/>
                                    <w:szCs w:val="18"/>
                                    <w:lang w:val="en-US"/>
                                  </w:rPr>
                                  <w:t xml:space="preserve"> </w:t>
                                </w:r>
                              </w:p>
                              <w:p w14:paraId="7A490444" w14:textId="77777777" w:rsidR="00DF0453" w:rsidRDefault="00DF0453" w:rsidP="00D74F22">
                                <w:pPr>
                                  <w:ind w:firstLine="0"/>
                                  <w:rPr>
                                    <w:rFonts w:cs="Arial"/>
                                    <w:sz w:val="18"/>
                                    <w:szCs w:val="18"/>
                                  </w:rPr>
                                </w:pPr>
                              </w:p>
                            </w:txbxContent>
                          </wps:txbx>
                          <wps:bodyPr rot="0" vert="horz" wrap="square" lIns="84125" tIns="42062" rIns="84125" bIns="42062" anchor="t" anchorCtr="0" upright="1">
                            <a:noAutofit/>
                          </wps:bodyPr>
                        </wps:wsp>
                        <wps:wsp>
                          <wps:cNvPr id="224" name="AutoShape 236"/>
                          <wps:cNvCnPr>
                            <a:cxnSpLocks noChangeShapeType="1"/>
                            <a:stCxn id="221" idx="2"/>
                            <a:endCxn id="194" idx="0"/>
                          </wps:cNvCnPr>
                          <wps:spPr bwMode="auto">
                            <a:xfrm>
                              <a:off x="179235" y="130095"/>
                              <a:ext cx="1" cy="27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AutoShape 237"/>
                          <wps:cNvCnPr>
                            <a:cxnSpLocks noChangeShapeType="1"/>
                            <a:stCxn id="194" idx="2"/>
                            <a:endCxn id="200" idx="0"/>
                          </wps:cNvCnPr>
                          <wps:spPr bwMode="auto">
                            <a:xfrm>
                              <a:off x="179235" y="130972"/>
                              <a:ext cx="1" cy="15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AutoShape 238"/>
                          <wps:cNvCnPr>
                            <a:cxnSpLocks noChangeShapeType="1"/>
                            <a:stCxn id="199" idx="2"/>
                            <a:endCxn id="221" idx="0"/>
                          </wps:cNvCnPr>
                          <wps:spPr bwMode="auto">
                            <a:xfrm flipH="1">
                              <a:off x="179235" y="129457"/>
                              <a:ext cx="17" cy="2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Text Box 239"/>
                          <wps:cNvSpPr txBox="1">
                            <a:spLocks noChangeArrowheads="1"/>
                          </wps:cNvSpPr>
                          <wps:spPr bwMode="auto">
                            <a:xfrm>
                              <a:off x="180253" y="129574"/>
                              <a:ext cx="532"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124B9" w14:textId="77777777" w:rsidR="00DF0453" w:rsidRDefault="00DF0453" w:rsidP="00D74F22">
                                <w:pPr>
                                  <w:ind w:left="-142" w:firstLine="0"/>
                                  <w:jc w:val="center"/>
                                  <w:rPr>
                                    <w:sz w:val="17"/>
                                    <w:szCs w:val="18"/>
                                  </w:rPr>
                                </w:pPr>
                                <w:r>
                                  <w:rPr>
                                    <w:sz w:val="17"/>
                                    <w:szCs w:val="18"/>
                                  </w:rPr>
                                  <w:t>нет</w:t>
                                </w:r>
                              </w:p>
                            </w:txbxContent>
                          </wps:txbx>
                          <wps:bodyPr rot="0" vert="horz" wrap="square" lIns="84125" tIns="42062" rIns="84125" bIns="42062" anchor="t" anchorCtr="0" upright="1">
                            <a:noAutofit/>
                          </wps:bodyPr>
                        </wps:wsp>
                        <wps:wsp>
                          <wps:cNvPr id="228" name="AutoShape 240"/>
                          <wps:cNvCnPr>
                            <a:cxnSpLocks noChangeShapeType="1"/>
                            <a:stCxn id="221" idx="3"/>
                            <a:endCxn id="222" idx="1"/>
                          </wps:cNvCnPr>
                          <wps:spPr bwMode="auto">
                            <a:xfrm>
                              <a:off x="180238" y="129889"/>
                              <a:ext cx="55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Text Box 241"/>
                          <wps:cNvSpPr txBox="1">
                            <a:spLocks noChangeArrowheads="1"/>
                          </wps:cNvSpPr>
                          <wps:spPr bwMode="auto">
                            <a:xfrm>
                              <a:off x="180295" y="130335"/>
                              <a:ext cx="429"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1DA29" w14:textId="77777777" w:rsidR="00DF0453" w:rsidRDefault="00DF0453" w:rsidP="00D74F22">
                                <w:pPr>
                                  <w:ind w:left="-142" w:firstLine="0"/>
                                  <w:jc w:val="center"/>
                                  <w:rPr>
                                    <w:sz w:val="17"/>
                                    <w:szCs w:val="18"/>
                                  </w:rPr>
                                </w:pPr>
                                <w:r>
                                  <w:rPr>
                                    <w:sz w:val="17"/>
                                    <w:szCs w:val="18"/>
                                  </w:rPr>
                                  <w:t>нет</w:t>
                                </w:r>
                              </w:p>
                            </w:txbxContent>
                          </wps:txbx>
                          <wps:bodyPr rot="0" vert="horz" wrap="square" lIns="84125" tIns="42062" rIns="84125" bIns="42062" anchor="t" anchorCtr="0" upright="1">
                            <a:noAutofit/>
                          </wps:bodyPr>
                        </wps:wsp>
                        <wps:wsp>
                          <wps:cNvPr id="230" name="AutoShape 242"/>
                          <wps:cNvCnPr>
                            <a:cxnSpLocks noChangeShapeType="1"/>
                            <a:stCxn id="194" idx="3"/>
                            <a:endCxn id="223" idx="1"/>
                          </wps:cNvCnPr>
                          <wps:spPr bwMode="auto">
                            <a:xfrm>
                              <a:off x="180253" y="130673"/>
                              <a:ext cx="503" cy="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7" name="AutoShape 297"/>
                        <wps:cNvCnPr>
                          <a:cxnSpLocks noChangeShapeType="1"/>
                        </wps:cNvCnPr>
                        <wps:spPr bwMode="auto">
                          <a:xfrm flipH="1">
                            <a:off x="3736975" y="3169285"/>
                            <a:ext cx="15875" cy="2254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AutoShape 298"/>
                        <wps:cNvCnPr>
                          <a:cxnSpLocks noChangeShapeType="1"/>
                        </wps:cNvCnPr>
                        <wps:spPr bwMode="auto">
                          <a:xfrm>
                            <a:off x="4042410" y="2304415"/>
                            <a:ext cx="635" cy="1441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9989B9E" id="Группа 197" o:spid="_x0000_s1124" style="width:481.5pt;height:440.95pt;mso-position-horizontal-relative:char;mso-position-vertical-relative:line" coordsize="61150,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">
                <v:rect id="Прямоугольник 185" o:spid="_x0000_s1125" style="position:absolute;width:61150;height:5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70MMA&#10;AADcAAAADwAAAGRycy9kb3ducmV2LnhtbERPTWvCQBC9C/0PyxS8SN1YUELqKkUoBhHE2HoestMk&#10;NDsbs9sk/ntXELzN433Ocj2YWnTUusqygtk0AkGcW11xoeD79PUWg3AeWWNtmRRcycF69TJaYqJt&#10;z0fqMl+IEMIuQQWl900ipctLMuimtiEO3K9tDfoA20LqFvsQbmr5HkULabDi0FBiQ5uS8r/s3yjo&#10;80N3Pu238jA5p5Yv6WWT/eyUGr8Onx8gPA3+KX64Ux3mx3O4PxMu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Y70MMAAADcAAAADwAAAAAAAAAAAAAAAACYAgAAZHJzL2Rv&#10;d25yZXYueG1sUEsFBgAAAAAEAAQA9QAAAIgDAAAAAA==&#10;" filled="f" stroked="f"/>
                <v:group id="Group 387" o:spid="_x0000_s1126" style="position:absolute;left:1758;top:1282;width:58211;height:51321" coordorigin="175895,128270" coordsize="9167,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Text Box 200" o:spid="_x0000_s1127" type="#_x0000_t202" style="position:absolute;left:182614;top:132405;width:373;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7NcMA&#10;AADcAAAADwAAAGRycy9kb3ducmV2LnhtbERPTWsCMRC9F/wPYYTeatYexK7GxbW1iDet0h6nm+nu&#10;4mayJFHTf2+EQm/zeJ8zL6LpxIWcby0rGI8yEMSV1S3XCg4f66cpCB+QNXaWScEveSgWg4c55tpe&#10;eUeXfahFCmGfo4ImhD6X0lcNGfQj2xMn7sc6gyFBV0vt8JrCTSefs2wiDbacGhrsadVQddqfjYL+&#10;6/uwPb+Xb9H7183nxK5j6Y5KPQ7jcgYiUAz/4j/3Rqf50xe4P5Mu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u7NcMAAADcAAAADwAAAAAAAAAAAAAAAACYAgAAZHJzL2Rv&#10;d25yZXYueG1sUEsFBgAAAAAEAAQA9QAAAIgDAAAAAA==&#10;" stroked="f">
                    <v:textbox inset="2.33681mm,1.1684mm,2.33681mm,1.1684mm">
                      <w:txbxContent>
                        <w:p w14:paraId="588CC12F" w14:textId="77777777" w:rsidR="00DF0453" w:rsidRDefault="00DF0453" w:rsidP="00D74F22">
                          <w:pPr>
                            <w:ind w:left="-142" w:firstLine="0"/>
                            <w:jc w:val="center"/>
                            <w:rPr>
                              <w:sz w:val="17"/>
                              <w:szCs w:val="18"/>
                            </w:rPr>
                          </w:pPr>
                          <w:proofErr w:type="gramStart"/>
                          <w:r>
                            <w:rPr>
                              <w:sz w:val="17"/>
                              <w:szCs w:val="18"/>
                            </w:rPr>
                            <w:t>нет</w:t>
                          </w:r>
                          <w:proofErr w:type="gramEnd"/>
                        </w:p>
                      </w:txbxContent>
                    </v:textbox>
                  </v:shape>
                  <v:shape id="Text Box 201" o:spid="_x0000_s1128" type="#_x0000_t202" style="position:absolute;left:177792;top:128755;width:398;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EdcUA&#10;AADcAAAADwAAAGRycy9kb3ducmV2LnhtbESPQU8CMRCF7yb+h2ZMuElXDwRXCgEFQryJGDgO22F3&#10;w3a6aQvUf+8cTLzN5L1575vJLLtOXSnE1rOBp2EBirjytuXawO5r9TgGFROyxc4zGfihCLPp/d0E&#10;S+tv/EnXbaqVhHAs0UCTUl9qHauGHMah74lFO/ngMMkaam0D3iTcdfq5KEbaYcvS0GBPbw1V5+3F&#10;GegPx93HZb1Y5hjfN/uRX+VF+DZm8JDnr6AS5fRv/rveWMF/EXx5Rib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IR1xQAAANwAAAAPAAAAAAAAAAAAAAAAAJgCAABkcnMv&#10;ZG93bnJldi54bWxQSwUGAAAAAAQABAD1AAAAigMAAAAA&#10;" stroked="f">
                    <v:textbox inset="2.33681mm,1.1684mm,2.33681mm,1.1684mm">
                      <w:txbxContent>
                        <w:p w14:paraId="578CA54C" w14:textId="77777777" w:rsidR="00DF0453" w:rsidRDefault="00DF0453" w:rsidP="00D74F22">
                          <w:pPr>
                            <w:ind w:left="-142" w:firstLine="0"/>
                            <w:jc w:val="center"/>
                            <w:rPr>
                              <w:sz w:val="17"/>
                              <w:szCs w:val="18"/>
                            </w:rPr>
                          </w:pPr>
                          <w:proofErr w:type="gramStart"/>
                          <w:r>
                            <w:rPr>
                              <w:sz w:val="17"/>
                              <w:szCs w:val="18"/>
                            </w:rPr>
                            <w:t>нет</w:t>
                          </w:r>
                          <w:proofErr w:type="gramEnd"/>
                        </w:p>
                      </w:txbxContent>
                    </v:textbox>
                  </v:shape>
                  <v:shape id="Text Box 202" o:spid="_x0000_s1129" type="#_x0000_t202" style="position:absolute;left:175895;top:128270;width:183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SEIMIA&#10;AADcAAAADwAAAGRycy9kb3ducmV2LnhtbERPzWoCMRC+F/oOYQQvolk9FLsaRVqqHizi1gcYk+nu&#10;0s1kSaKufXpTEHqbj+935svONuJCPtSOFYxHGQhi7UzNpYLj18dwCiJEZIONY1JwowDLxfPTHHPj&#10;rnygSxFLkUI45KigirHNpQy6Ioth5FrixH07bzEm6EtpPF5TuG3kJMtepMWaU0OFLb1VpH+Ks1WA&#10;PNh/Br35XXv9fjvtwtlOioFS/V63moGI1MV/8cO9NWn+6xj+nk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IQgwgAAANwAAAAPAAAAAAAAAAAAAAAAAJgCAABkcnMvZG93&#10;bnJldi54bWxQSwUGAAAAAAQABAD1AAAAhwMAAAAA&#10;" strokeweight="1.5pt">
                    <v:textbox inset="2.33681mm,1.1684mm,2.33681mm,1.1684mm">
                      <w:txbxContent>
                        <w:p w14:paraId="3AA5FE89" w14:textId="77777777" w:rsidR="00DF0453" w:rsidRDefault="00DF0453" w:rsidP="00D74F22">
                          <w:pPr>
                            <w:ind w:left="-142" w:right="-133" w:firstLine="0"/>
                            <w:jc w:val="center"/>
                            <w:rPr>
                              <w:rFonts w:cs="Arial"/>
                              <w:sz w:val="18"/>
                              <w:szCs w:val="18"/>
                            </w:rPr>
                          </w:pPr>
                          <w:r>
                            <w:rPr>
                              <w:rFonts w:cs="Arial"/>
                              <w:sz w:val="18"/>
                              <w:szCs w:val="18"/>
                            </w:rPr>
                            <w:t>Измерение толщины 1</w:t>
                          </w:r>
                        </w:p>
                      </w:txbxContent>
                    </v:textbox>
                  </v:shape>
                  <v:shape id="Text Box 203" o:spid="_x0000_s1130" type="#_x0000_t202" style="position:absolute;left:175895;top:128866;width:183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aV8MA&#10;AADcAAAADwAAAGRycy9kb3ducmV2LnhtbERPzWoCMRC+C75DGKEX0ax7KO1qFGmx7aFFuvoAYzLu&#10;Lm4mSxJ17dM3hYK3+fh+Z7HqbSsu5EPjWMFsmoEg1s40XCnY7zaTJxAhIhtsHZOCGwVYLYeDBRbG&#10;XfmbLmWsRArhUKCCOsaukDLomiyGqeuIE3d03mJM0FfSeLymcNvKPMsepcWGU0ONHb3UpE/l2SpA&#10;Hm+/gn7/efP69Xb4DGebl2OlHkb9eg4iUh/v4n/3h0nzn3P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YaV8MAAADcAAAADwAAAAAAAAAAAAAAAACYAgAAZHJzL2Rv&#10;d25yZXYueG1sUEsFBgAAAAAEAAQA9QAAAIgDAAAAAA==&#10;" strokeweight="1.5pt">
                    <v:textbox inset="2.33681mm,1.1684mm,2.33681mm,1.1684mm">
                      <w:txbxContent>
                        <w:p w14:paraId="04FAE38E" w14:textId="77777777" w:rsidR="00DF0453" w:rsidRDefault="00DF0453" w:rsidP="00D74F22">
                          <w:pPr>
                            <w:ind w:firstLine="0"/>
                            <w:jc w:val="center"/>
                            <w:rPr>
                              <w:rFonts w:cs="Arial"/>
                              <w:sz w:val="18"/>
                              <w:szCs w:val="18"/>
                            </w:rPr>
                          </w:pPr>
                          <w:r>
                            <w:rPr>
                              <w:rFonts w:cs="Arial"/>
                              <w:sz w:val="18"/>
                              <w:szCs w:val="18"/>
                            </w:rPr>
                            <w:t xml:space="preserve">Производство </w:t>
                          </w:r>
                        </w:p>
                      </w:txbxContent>
                    </v:textbox>
                  </v:shape>
                  <v:shape id="Text Box 204" o:spid="_x0000_s1131" type="#_x0000_t202" style="position:absolute;left:175895;top:129697;width:1833;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zMMA&#10;AADcAAAADwAAAGRycy9kb3ducmV2LnhtbERPzWoCMRC+F3yHMIIXqVkVpN0aRRTbHhTptg8wTaa7&#10;SzeTJYm6+vSNIPQ2H9/vzJedbcSJfKgdKxiPMhDE2pmaSwVfn9vHJxAhIhtsHJOCCwVYLnoPc8yN&#10;O/MHnYpYihTCIUcFVYxtLmXQFVkMI9cSJ+7HeYsxQV9K4/Gcwm0jJ1k2kxZrTg0VtrSuSP8WR6sA&#10;eXjYB/12ffV6c/nehaOdFEOlBv1u9QIiUhf/xXf3u0nzn6dweyZ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q/zMMAAADcAAAADwAAAAAAAAAAAAAAAACYAgAAZHJzL2Rv&#10;d25yZXYueG1sUEsFBgAAAAAEAAQA9QAAAIgDAAAAAA==&#10;" strokeweight="1.5pt">
                    <v:textbox inset="2.33681mm,1.1684mm,2.33681mm,1.1684mm">
                      <w:txbxContent>
                        <w:p w14:paraId="021157EB" w14:textId="77777777" w:rsidR="00DF0453" w:rsidRDefault="00DF0453" w:rsidP="00D74F22">
                          <w:pPr>
                            <w:ind w:firstLine="0"/>
                            <w:jc w:val="center"/>
                            <w:rPr>
                              <w:rFonts w:cs="Arial"/>
                              <w:sz w:val="18"/>
                              <w:szCs w:val="18"/>
                            </w:rPr>
                          </w:pPr>
                          <w:r>
                            <w:rPr>
                              <w:rFonts w:cs="Arial"/>
                              <w:sz w:val="18"/>
                              <w:szCs w:val="18"/>
                            </w:rPr>
                            <w:t xml:space="preserve">Рисунок </w:t>
                          </w:r>
                          <w:r>
                            <w:rPr>
                              <w:rFonts w:cs="Arial"/>
                              <w:sz w:val="18"/>
                              <w:szCs w:val="18"/>
                              <w:lang w:val="en-US"/>
                            </w:rPr>
                            <w:t>D.</w:t>
                          </w:r>
                          <w:r>
                            <w:rPr>
                              <w:rFonts w:cs="Arial"/>
                              <w:sz w:val="18"/>
                              <w:szCs w:val="18"/>
                            </w:rPr>
                            <w:t>1 и</w:t>
                          </w:r>
                          <w:r>
                            <w:rPr>
                              <w:rFonts w:cs="Arial"/>
                              <w:sz w:val="18"/>
                              <w:szCs w:val="18"/>
                              <w:lang w:val="en-US"/>
                            </w:rPr>
                            <w:t xml:space="preserve"> D</w:t>
                          </w:r>
                          <w:r>
                            <w:rPr>
                              <w:rFonts w:cs="Arial"/>
                              <w:sz w:val="18"/>
                              <w:szCs w:val="18"/>
                            </w:rPr>
                            <w:t>.2</w:t>
                          </w:r>
                        </w:p>
                        <w:p w14:paraId="6E668758" w14:textId="77777777" w:rsidR="00DF0453" w:rsidRDefault="00DF0453" w:rsidP="00D74F22">
                          <w:pPr>
                            <w:ind w:firstLine="0"/>
                            <w:rPr>
                              <w:rFonts w:cs="Arial"/>
                              <w:sz w:val="18"/>
                              <w:szCs w:val="18"/>
                            </w:rPr>
                          </w:pPr>
                        </w:p>
                      </w:txbxContent>
                    </v:textbox>
                  </v:shape>
                  <v:shape id="Text Box 205" o:spid="_x0000_s1132" type="#_x0000_t202" style="position:absolute;left:178232;top:130388;width:2006;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nuMMA&#10;AADcAAAADwAAAGRycy9kb3ducmV2LnhtbERPzWoCMRC+F3yHMIIXqVlFpN0aRRTbHhTptg8wTaa7&#10;SzeTJYm6+vSNIPQ2H9/vzJedbcSJfKgdKxiPMhDE2pmaSwVfn9vHJxAhIhtsHJOCCwVYLnoPc8yN&#10;O/MHnYpYihTCIUcFVYxtLmXQFVkMI9cSJ+7HeYsxQV9K4/Gcwm0jJ1k2kxZrTg0VtrSuSP8WR6sA&#10;eXjYB/12ffV6c/nehaOdFEOlBv1u9QIiUhf/xXf3u0nzn6dweyZ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MnuMMAAADcAAAADwAAAAAAAAAAAAAAAACYAgAAZHJzL2Rv&#10;d25yZXYueG1sUEsFBgAAAAAEAAQA9QAAAIgDAAAAAA==&#10;" strokeweight="1.5pt">
                    <v:textbox inset="2.33681mm,1.1684mm,2.33681mm,1.1684mm">
                      <w:txbxContent>
                        <w:p w14:paraId="6C8C3624" w14:textId="77777777" w:rsidR="00DF0453" w:rsidRDefault="00DF0453" w:rsidP="00D74F22">
                          <w:pPr>
                            <w:ind w:firstLine="0"/>
                            <w:jc w:val="center"/>
                            <w:rPr>
                              <w:rFonts w:cs="Arial"/>
                              <w:sz w:val="20"/>
                              <w:szCs w:val="20"/>
                              <w:lang w:val="en-US"/>
                            </w:rPr>
                          </w:pPr>
                          <w:r>
                            <w:rPr>
                              <w:rFonts w:cs="Arial"/>
                              <w:sz w:val="18"/>
                              <w:szCs w:val="18"/>
                            </w:rPr>
                            <w:t>Равномерная коррозия/эрозия</w:t>
                          </w:r>
                        </w:p>
                        <w:p w14:paraId="5A05FD23" w14:textId="77777777" w:rsidR="00DF0453" w:rsidRDefault="00DF0453" w:rsidP="00D74F22">
                          <w:pPr>
                            <w:ind w:firstLine="0"/>
                            <w:rPr>
                              <w:rFonts w:ascii="Times New Roman" w:hAnsi="Times New Roman"/>
                              <w:sz w:val="22"/>
                              <w:szCs w:val="24"/>
                            </w:rPr>
                          </w:pPr>
                        </w:p>
                      </w:txbxContent>
                    </v:textbox>
                  </v:shape>
                  <v:shape id="AutoShape 206" o:spid="_x0000_s1133" type="#_x0000_t32" style="position:absolute;left:177743;top:129058;width:463;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ZpXsMAAADcAAAADwAAAGRycy9kb3ducmV2LnhtbERPTWvCQBC9F/oflhG81Y2Flja6igkW&#10;7NG4hx7H7JgEs7Mhu8bor3cLhd7m8T5nuR5tKwbqfeNYwXyWgCAunWm4UqAPXy8fIHxANtg6JgU3&#10;8rBePT8tMTXuynsailCJGMI+RQV1CF0qpS9rsuhnriOO3Mn1FkOEfSVNj9cYblv5miTv0mLDsaHG&#10;jvKaynNxsQpyfRl0NhTddp/9zKv2e7s73rVS08m4WYAINIZ/8Z97Z+L8zz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GaV7DAAAA3AAAAA8AAAAAAAAAAAAA&#10;AAAAoQIAAGRycy9kb3ducmV2LnhtbFBLBQYAAAAABAAEAPkAAACRAwAAAAA=&#10;" strokeweight="1.5pt">
                    <v:stroke endarrow="block"/>
                  </v:shape>
                  <v:shape id="AutoShape 207" o:spid="_x0000_s1134" type="#_x0000_t32" style="position:absolute;left:176812;top:128668;width:1;height:1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T3KcIAAADcAAAADwAAAGRycy9kb3ducmV2LnhtbERPTYvCMBC9C/sfwgjeNHUPol1TUVHQ&#10;o7UHj7PNbFu2mZQmrd399UYQvM3jfc56M5ha9NS6yrKC+SwCQZxbXXGhILsep0sQziNrrC2Tgj9y&#10;sEk+RmuMtb3zhfrUFyKEsItRQel9E0vp8pIMupltiAP3Y1uDPsC2kLrFewg3tfyMooU0WHFoKLGh&#10;fUn5b9oZBfus67NdnzaHy+42L+rz4fT9nyk1GQ/bLxCeBv8Wv9wnHeavFvB8Jl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5T3KcIAAADcAAAADwAAAAAAAAAAAAAA&#10;AAChAgAAZHJzL2Rvd25yZXYueG1sUEsFBgAAAAAEAAQA+QAAAJADAAAAAA==&#10;" strokeweight="1.5pt">
                    <v:stroke endarrow="block"/>
                  </v:shape>
                  <v:shape id="AutoShape 208" o:spid="_x0000_s1135" type="#_x0000_t32" style="position:absolute;left:176812;top:129264;width:1;height: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fGwMQAAADcAAAADwAAAGRycy9kb3ducmV2LnhtbESPMW/CQAyFdyT+w8mV2OACQ0UDByqI&#10;SnQkzcBociaJyPmi3BFCfz0eKnWz9Z7f+7zeDq5RPXWh9mxgPktAERfe1lwayH++pktQISJbbDyT&#10;gScF2G7GozWm1j/4RH0WSyUhHFI0UMXYplqHoiKHYeZbYtGuvnMYZe1KbTt8SLhr9CJJ3rXDmqWh&#10;wpb2FRW37O4M7PN7n+/6rD2cdud52Xwfjpff3JjJ2/C5AhVpiP/mv+ujFfwPoZVnZAK9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8bAxAAAANwAAAAPAAAAAAAAAAAA&#10;AAAAAKECAABkcnMvZG93bnJldi54bWxQSwUGAAAAAAQABAD5AAAAkgMAAAAA&#10;" strokeweight="1.5pt">
                    <v:stroke endarrow="block"/>
                  </v:shape>
                  <v:shape id="Text Box 209" o:spid="_x0000_s1136" type="#_x0000_t202" style="position:absolute;left:178221;top:128698;width:2062;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IJsMA&#10;AADcAAAADwAAAGRycy9kb3ducmV2LnhtbERPzWoCMRC+F3yHMEIvotl6kO5qFGnpz8FSuvoAYzLu&#10;Lm4mSxJ19elNodDbfHy/s1j1thVn8qFxrOBpkoEg1s40XCnYbd/GzyBCRDbYOiYFVwqwWg4eFlgY&#10;d+EfOpexEimEQ4EK6hi7Qsqga7IYJq4jTtzBeYsxQV9J4/GSwm0rp1k2kxYbTg01dvRSkz6WJ6sA&#10;efT9FfTH7d3r1+t+E052Wo6Uehz26zmISH38F/+5P02an+f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KIJsMAAADcAAAADwAAAAAAAAAAAAAAAACYAgAAZHJzL2Rv&#10;d25yZXYueG1sUEsFBgAAAAAEAAQA9QAAAIgDAAAAAA==&#10;" strokeweight="1.5pt">
                    <v:textbox inset="2.33681mm,1.1684mm,2.33681mm,1.1684mm">
                      <w:txbxContent>
                        <w:p w14:paraId="7D263D3D" w14:textId="77777777" w:rsidR="00DF0453" w:rsidRDefault="00DF0453" w:rsidP="00D74F22">
                          <w:pPr>
                            <w:ind w:firstLine="0"/>
                            <w:jc w:val="center"/>
                            <w:rPr>
                              <w:rFonts w:cs="Arial"/>
                              <w:sz w:val="18"/>
                              <w:szCs w:val="18"/>
                            </w:rPr>
                          </w:pPr>
                          <w:r>
                            <w:rPr>
                              <w:rFonts w:cs="Arial"/>
                              <w:sz w:val="18"/>
                              <w:szCs w:val="18"/>
                            </w:rPr>
                            <w:t>Контроль в процессе эксплуатации</w:t>
                          </w:r>
                        </w:p>
                      </w:txbxContent>
                    </v:textbox>
                  </v:shape>
                  <v:shape id="Text Box 210" o:spid="_x0000_s1137" type="#_x0000_t202" style="position:absolute;left:178221;top:131144;width:203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VQMQA&#10;AADcAAAADwAAAGRycy9kb3ducmV2LnhtbESPQWsCMRSE74X+h/AKXkSz9SBlNYq0VD20FLf9Ac/k&#10;ubu4eVmS7Lr215tCweMwM98wy/VgG9GTD7VjBc/TDASxdqbmUsHP9/vkBUSIyAYbx6TgSgHWq8eH&#10;JebGXfhAfRFLkSAcclRQxdjmUgZdkcUwdS1x8k7OW4xJ+lIaj5cEt42cZdlcWqw5LVTY0mtF+lx0&#10;VgHy+Osz6N3v1uu36/EjdHZWjJUaPQ2bBYhIQ7yH/9t7oyAR4e9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n1UDEAAAA3AAAAA8AAAAAAAAAAAAAAAAAmAIAAGRycy9k&#10;b3ducmV2LnhtbFBLBQYAAAAABAAEAPUAAACJAwAAAAA=&#10;" strokeweight="1.5pt">
                    <v:textbox inset="2.33681mm,1.1684mm,2.33681mm,1.1684mm">
                      <w:txbxContent>
                        <w:p w14:paraId="3B564880" w14:textId="77777777" w:rsidR="00DF0453" w:rsidRDefault="00DF0453" w:rsidP="00D74F22">
                          <w:pPr>
                            <w:ind w:left="-142" w:right="-133" w:firstLine="0"/>
                            <w:jc w:val="center"/>
                            <w:rPr>
                              <w:rFonts w:cs="Arial"/>
                              <w:sz w:val="18"/>
                              <w:szCs w:val="18"/>
                            </w:rPr>
                          </w:pPr>
                          <w:r>
                            <w:rPr>
                              <w:rFonts w:cs="Arial"/>
                              <w:sz w:val="18"/>
                              <w:szCs w:val="18"/>
                            </w:rPr>
                            <w:t>Параллельные плоскости</w:t>
                          </w:r>
                        </w:p>
                        <w:p w14:paraId="78282792" w14:textId="77777777" w:rsidR="00DF0453" w:rsidRDefault="00DF0453" w:rsidP="00D74F22">
                          <w:pPr>
                            <w:ind w:firstLine="0"/>
                            <w:rPr>
                              <w:rFonts w:cs="Arial"/>
                              <w:szCs w:val="24"/>
                            </w:rPr>
                          </w:pPr>
                        </w:p>
                      </w:txbxContent>
                    </v:textbox>
                  </v:shape>
                  <v:shape id="Text Box 211" o:spid="_x0000_s1138" type="#_x0000_t202" style="position:absolute;left:177917;top:132408;width:2018;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tw28UA&#10;AADcAAAADwAAAGRycy9kb3ducmV2LnhtbESPQWsCMRSE7wX/Q3iCF9GseyhlaxRRbD1Uimt/wDN5&#10;3V26eVmSqGt/fSMUPA4z8w0zX/a2FRfyoXGsYDbNQBBrZxquFHwdt5MXECEiG2wdk4IbBVguBk9z&#10;LIy78oEuZaxEgnAoUEEdY1dIGXRNFsPUdcTJ+3beYkzSV9J4vCa4bWWeZc/SYsNpocaO1jXpn/Js&#10;FSCPP/dBv/++eb25nT7C2eblWKnRsF+9gojUx0f4v70zCvJsBv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3DbxQAAANwAAAAPAAAAAAAAAAAAAAAAAJgCAABkcnMv&#10;ZG93bnJldi54bWxQSwUGAAAAAAQABAD1AAAAigMAAAAA&#10;" strokeweight="1.5pt">
                    <v:textbox inset="2.33681mm,1.1684mm,2.33681mm,1.1684mm">
                      <w:txbxContent>
                        <w:p w14:paraId="36CD570D" w14:textId="77777777" w:rsidR="00DF0453" w:rsidRDefault="00DF0453" w:rsidP="00D74F22">
                          <w:pPr>
                            <w:ind w:firstLine="0"/>
                            <w:jc w:val="center"/>
                            <w:rPr>
                              <w:rFonts w:cs="Arial"/>
                              <w:sz w:val="18"/>
                              <w:szCs w:val="18"/>
                            </w:rPr>
                          </w:pPr>
                          <w:r>
                            <w:rPr>
                              <w:rFonts w:cs="Arial"/>
                              <w:sz w:val="18"/>
                              <w:szCs w:val="18"/>
                            </w:rPr>
                            <w:t>Остаточный</w:t>
                          </w:r>
                          <w:r>
                            <w:rPr>
                              <w:rFonts w:cs="Arial"/>
                              <w:sz w:val="18"/>
                              <w:szCs w:val="18"/>
                              <w:lang w:val="en-US"/>
                            </w:rPr>
                            <w:t xml:space="preserve"> d≤1,5</w:t>
                          </w:r>
                          <w:r>
                            <w:rPr>
                              <w:rFonts w:cs="Arial"/>
                              <w:sz w:val="18"/>
                              <w:szCs w:val="18"/>
                            </w:rPr>
                            <w:t>мм</w:t>
                          </w:r>
                        </w:p>
                        <w:p w14:paraId="7E915D71" w14:textId="77777777" w:rsidR="00DF0453" w:rsidRDefault="00DF0453" w:rsidP="00D74F22">
                          <w:pPr>
                            <w:ind w:firstLine="0"/>
                            <w:rPr>
                              <w:rFonts w:cs="Arial"/>
                              <w:szCs w:val="24"/>
                            </w:rPr>
                          </w:pPr>
                        </w:p>
                      </w:txbxContent>
                    </v:textbox>
                  </v:shape>
                  <v:shape id="Text Box 212" o:spid="_x0000_s1139" type="#_x0000_t202" style="position:absolute;left:177649;top:133420;width:2383;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urMUA&#10;AADcAAAADwAAAGRycy9kb3ducmV2LnhtbESP3WoCMRSE7wt9h3AK3ohm3Qspq1GkxZ8LpXTbBzhN&#10;TncXNydLEnX16Y1Q6OUwM98w82VvW3EmHxrHCibjDASxdqbhSsH313r0CiJEZIOtY1JwpQDLxfPT&#10;HAvjLvxJ5zJWIkE4FKigjrErpAy6Joth7Dri5P06bzEm6StpPF4S3LYyz7KptNhwWqixo7ea9LE8&#10;WQXIw49D0Nvbxuv3688+nGxeDpUavPSrGYhIffwP/7V3RkGe5f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e6sxQAAANwAAAAPAAAAAAAAAAAAAAAAAJgCAABkcnMv&#10;ZG93bnJldi54bWxQSwUGAAAAAAQABAD1AAAAigMAAAAA&#10;" strokeweight="1.5pt">
                    <v:textbox inset="2.33681mm,1.1684mm,2.33681mm,1.1684mm">
                      <w:txbxContent>
                        <w:p w14:paraId="7CC255C5" w14:textId="77777777" w:rsidR="00DF0453" w:rsidRDefault="00DF0453" w:rsidP="00D74F22">
                          <w:pPr>
                            <w:ind w:firstLine="0"/>
                            <w:rPr>
                              <w:rFonts w:cs="Arial"/>
                              <w:sz w:val="18"/>
                              <w:szCs w:val="18"/>
                            </w:rPr>
                          </w:pPr>
                          <w:r>
                            <w:rPr>
                              <w:rFonts w:cs="Arial"/>
                              <w:sz w:val="18"/>
                              <w:szCs w:val="18"/>
                            </w:rPr>
                            <w:t xml:space="preserve">Только качественная оценка с помощью ультразвука – следует рассмотреть альтернативные методы  </w:t>
                          </w:r>
                        </w:p>
                        <w:p w14:paraId="466155E9" w14:textId="77777777" w:rsidR="00DF0453" w:rsidRDefault="00DF0453" w:rsidP="00D74F22">
                          <w:pPr>
                            <w:ind w:firstLine="0"/>
                            <w:rPr>
                              <w:rFonts w:cs="Arial"/>
                              <w:sz w:val="18"/>
                              <w:szCs w:val="18"/>
                            </w:rPr>
                          </w:pPr>
                        </w:p>
                        <w:p w14:paraId="1F29A27D" w14:textId="77777777" w:rsidR="00DF0453" w:rsidRDefault="00DF0453" w:rsidP="00D74F22">
                          <w:pPr>
                            <w:ind w:firstLine="0"/>
                            <w:rPr>
                              <w:rFonts w:cs="Arial"/>
                              <w:sz w:val="18"/>
                              <w:szCs w:val="18"/>
                            </w:rPr>
                          </w:pPr>
                        </w:p>
                        <w:p w14:paraId="1B4B5CE5" w14:textId="77777777" w:rsidR="00DF0453" w:rsidRDefault="00DF0453" w:rsidP="00D74F22">
                          <w:pPr>
                            <w:ind w:firstLine="0"/>
                            <w:rPr>
                              <w:rFonts w:cs="Arial"/>
                              <w:sz w:val="18"/>
                              <w:szCs w:val="18"/>
                            </w:rPr>
                          </w:pPr>
                          <w:r>
                            <w:rPr>
                              <w:rFonts w:cs="Arial"/>
                              <w:sz w:val="18"/>
                              <w:szCs w:val="18"/>
                            </w:rPr>
                            <w:t>Необходимо соблюдать требования производителя относительно наименьшей измеримой толщины</w:t>
                          </w:r>
                        </w:p>
                        <w:p w14:paraId="35377B9C" w14:textId="77777777" w:rsidR="00DF0453" w:rsidRDefault="00DF0453" w:rsidP="00D74F22">
                          <w:pPr>
                            <w:ind w:firstLine="0"/>
                            <w:rPr>
                              <w:rFonts w:cs="Arial"/>
                              <w:szCs w:val="24"/>
                            </w:rPr>
                          </w:pPr>
                        </w:p>
                      </w:txbxContent>
                    </v:textbox>
                  </v:shape>
                  <v:shape id="AutoShape 213" o:spid="_x0000_s1140" type="#_x0000_t32" style="position:absolute;left:177629;top:134792;width:222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7rsIAAADcAAAADwAAAGRycy9kb3ducmV2LnhtbESPT4vCMBTE78J+h/CEvWmigki3UXRB&#10;8LIH/1y8PZpnU9q8dJtYu99+Iwgeh5n5DZNvBteInrpQedYwmyoQxIU3FZcaLuf9ZAUiRGSDjWfS&#10;8EcBNuuPUY6Z8Q8+Un+KpUgQDhlqsDG2mZShsOQwTH1LnLyb7xzGJLtSmg4fCe4aOVdqKR1WnBYs&#10;tvRtqahPd6fBtcb9/nhrrnW1aHZ0uG13qtf6czxsv0BEGuI7/GofjIa5WsDzTDo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F7rsIAAADcAAAADwAAAAAAAAAAAAAA&#10;AAChAgAAZHJzL2Rvd25yZXYueG1sUEsFBgAAAAAEAAQA+QAAAJADAAAAAA==&#10;" strokeweight="1.5pt"/>
                  <v:shape id="AutoShape 214" o:spid="_x0000_s1141" type="#_x0000_t32" style="position:absolute;left:178898;top:131710;width:1;height: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U4PsIAAADcAAAADwAAAGRycy9kb3ducmV2LnhtbESPQYvCMBSE74L/ITxhb5oqiyzVKCoK&#10;erTbg8dn82yLzUtpYq3+eiMIHoeZ+YaZLztTiZYaV1pWMB5FIIgzq0vOFaT/u+EfCOeRNVaWScGD&#10;HCwX/d4cY23vfKQ28bkIEHYxKii8r2MpXVaQQTeyNXHwLrYx6INscqkbvAe4qeQkiqbSYMlhocCa&#10;NgVl1+RmFGzSW5uu26TeHtencV4dtvvzM1XqZ9CtZiA8df4b/rT3WsEk+oX3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U4PsIAAADcAAAADwAAAAAAAAAAAAAA&#10;AAChAgAAZHJzL2Rvd25yZXYueG1sUEsFBgAAAAAEAAQA+QAAAJADAAAAAA==&#10;" strokeweight="1.5pt">
                    <v:stroke endarrow="block"/>
                  </v:shape>
                  <v:shape id="Text Box 215" o:spid="_x0000_s1142" type="#_x0000_t202" style="position:absolute;left:183009;top:132609;width:2018;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22MUA&#10;AADcAAAADwAAAGRycy9kb3ducmV2LnhtbESP0WoCMRRE3wX/IVyhL6JZF1rKahRpse1Di3T1A67J&#10;dXdxc7MkUdd+fVMo+DjMzBlmseptKy7kQ+NYwWyagSDWzjRcKdjvNpNnECEiG2wdk4IbBVgth4MF&#10;FsZd+ZsuZaxEgnAoUEEdY1dIGXRNFsPUdcTJOzpvMSbpK2k8XhPctjLPsidpseG0UGNHLzXpU3m2&#10;CpDH26+g33/evH69HT7D2eblWKmHUb+eg4jUx3v4v/1hFOTZI/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HbYxQAAANwAAAAPAAAAAAAAAAAAAAAAAJgCAABkcnMv&#10;ZG93bnJldi54bWxQSwUGAAAAAAQABAD1AAAAigMAAAAA&#10;" strokeweight="1.5pt">
                    <v:textbox inset="2.33681mm,1.1684mm,2.33681mm,1.1684mm">
                      <w:txbxContent>
                        <w:p w14:paraId="5747A62C" w14:textId="77777777" w:rsidR="00DF0453" w:rsidRDefault="00DF0453" w:rsidP="00D74F22">
                          <w:pPr>
                            <w:ind w:firstLine="0"/>
                            <w:jc w:val="center"/>
                            <w:rPr>
                              <w:rFonts w:cs="Arial"/>
                              <w:sz w:val="18"/>
                              <w:szCs w:val="18"/>
                            </w:rPr>
                          </w:pPr>
                          <w:r>
                            <w:rPr>
                              <w:rFonts w:cs="Arial"/>
                              <w:sz w:val="18"/>
                              <w:szCs w:val="18"/>
                            </w:rPr>
                            <w:t xml:space="preserve">Остаточный </w:t>
                          </w:r>
                          <w:r>
                            <w:rPr>
                              <w:rFonts w:cs="Arial"/>
                              <w:sz w:val="18"/>
                              <w:szCs w:val="18"/>
                              <w:lang w:val="en-US"/>
                            </w:rPr>
                            <w:t>d&gt;5</w:t>
                          </w:r>
                          <w:r>
                            <w:rPr>
                              <w:rFonts w:cs="Arial"/>
                              <w:sz w:val="18"/>
                              <w:szCs w:val="18"/>
                            </w:rPr>
                            <w:t>мм</w:t>
                          </w:r>
                        </w:p>
                        <w:p w14:paraId="72BEC48B" w14:textId="77777777" w:rsidR="00DF0453" w:rsidRDefault="00DF0453" w:rsidP="00D74F22">
                          <w:pPr>
                            <w:ind w:firstLine="0"/>
                            <w:rPr>
                              <w:rFonts w:cs="Arial"/>
                              <w:szCs w:val="24"/>
                            </w:rPr>
                          </w:pPr>
                        </w:p>
                      </w:txbxContent>
                    </v:textbox>
                  </v:shape>
                  <v:shape id="Text Box 216" o:spid="_x0000_s1143" type="#_x0000_t202" style="position:absolute;left:183028;top:133389;width:2034;height:2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Lor8UA&#10;AADcAAAADwAAAGRycy9kb3ducmV2LnhtbESPQWsCMRSE74X+h/AKXkSz7kHKahSxVD20lG79Ac/k&#10;ubu4eVmSqKu/vikUPA4z8w0zX/a2FRfyoXGsYDLOQBBrZxquFOx/3kevIEJENtg6JgU3CrBcPD/N&#10;sTDuyt90KWMlEoRDgQrqGLtCyqBrshjGriNO3tF5izFJX0nj8ZrgtpV5lk2lxYbTQo0drWvSp/Js&#10;FSAPvz6D3t43Xr/dDh/hbPNyqNTgpV/NQETq4yP8394ZBXk2hb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uivxQAAANwAAAAPAAAAAAAAAAAAAAAAAJgCAABkcnMv&#10;ZG93bnJldi54bWxQSwUGAAAAAAQABAD1AAAAigMAAAAA&#10;" strokeweight="1.5pt">
                    <v:textbox inset="2.33681mm,1.1684mm,2.33681mm,1.1684mm">
                      <w:txbxContent>
                        <w:p w14:paraId="21F8FFBB" w14:textId="77777777" w:rsidR="00DF0453" w:rsidRDefault="00DF0453" w:rsidP="00D74F22">
                          <w:pPr>
                            <w:ind w:firstLine="0"/>
                            <w:rPr>
                              <w:rFonts w:cs="Arial"/>
                              <w:sz w:val="18"/>
                              <w:szCs w:val="18"/>
                            </w:rPr>
                          </w:pPr>
                          <w:r>
                            <w:rPr>
                              <w:rFonts w:cs="Arial"/>
                              <w:sz w:val="18"/>
                              <w:szCs w:val="18"/>
                            </w:rPr>
                            <w:t xml:space="preserve">Тип прибора 5.1 а), </w:t>
                          </w:r>
                          <w:proofErr w:type="gramStart"/>
                          <w:r>
                            <w:rPr>
                              <w:rFonts w:cs="Arial"/>
                              <w:sz w:val="18"/>
                              <w:szCs w:val="18"/>
                              <w:lang w:val="en-US"/>
                            </w:rPr>
                            <w:t>b</w:t>
                          </w:r>
                          <w:r>
                            <w:rPr>
                              <w:rFonts w:cs="Arial"/>
                              <w:sz w:val="18"/>
                              <w:szCs w:val="18"/>
                            </w:rPr>
                            <w:t>)  или</w:t>
                          </w:r>
                          <w:proofErr w:type="gramEnd"/>
                          <w:r>
                            <w:rPr>
                              <w:rFonts w:cs="Arial"/>
                              <w:sz w:val="18"/>
                              <w:szCs w:val="18"/>
                            </w:rPr>
                            <w:t xml:space="preserve"> с)  одно- или    двухэлементный преобразователь      </w:t>
                          </w:r>
                        </w:p>
                        <w:p w14:paraId="68776F5D" w14:textId="77777777" w:rsidR="00DF0453" w:rsidRDefault="00DF0453" w:rsidP="00D74F22">
                          <w:pPr>
                            <w:ind w:firstLine="0"/>
                            <w:rPr>
                              <w:rFonts w:cs="Arial"/>
                              <w:sz w:val="18"/>
                              <w:szCs w:val="18"/>
                            </w:rPr>
                          </w:pPr>
                          <w:r>
                            <w:rPr>
                              <w:rFonts w:cs="Arial"/>
                              <w:sz w:val="18"/>
                              <w:szCs w:val="18"/>
                            </w:rPr>
                            <w:t xml:space="preserve"> </w:t>
                          </w:r>
                          <w:proofErr w:type="gramStart"/>
                          <w:r>
                            <w:rPr>
                              <w:rFonts w:cs="Arial"/>
                              <w:sz w:val="18"/>
                              <w:szCs w:val="18"/>
                              <w:lang w:val="en-US"/>
                            </w:rPr>
                            <w:t>d</w:t>
                          </w:r>
                          <w:r>
                            <w:rPr>
                              <w:rFonts w:cs="Arial"/>
                              <w:sz w:val="18"/>
                              <w:szCs w:val="18"/>
                            </w:rPr>
                            <w:t>≥8</w:t>
                          </w:r>
                          <w:proofErr w:type="gramEnd"/>
                          <w:r>
                            <w:rPr>
                              <w:rFonts w:cs="Arial"/>
                              <w:sz w:val="18"/>
                              <w:szCs w:val="18"/>
                            </w:rPr>
                            <w:t xml:space="preserve"> мм </w:t>
                          </w:r>
                        </w:p>
                        <w:p w14:paraId="48F83919"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≤5МГц</w:t>
                          </w:r>
                        </w:p>
                        <w:p w14:paraId="75B346A6" w14:textId="77777777" w:rsidR="00DF0453" w:rsidRDefault="00DF0453" w:rsidP="00D74F22">
                          <w:pPr>
                            <w:ind w:firstLine="0"/>
                            <w:rPr>
                              <w:rFonts w:cs="Arial"/>
                              <w:sz w:val="18"/>
                              <w:szCs w:val="18"/>
                            </w:rPr>
                          </w:pPr>
                        </w:p>
                        <w:p w14:paraId="79AA54F3" w14:textId="77777777" w:rsidR="00DF0453" w:rsidRDefault="00DF0453" w:rsidP="00D74F22">
                          <w:pPr>
                            <w:ind w:firstLine="0"/>
                            <w:rPr>
                              <w:rFonts w:cs="Arial"/>
                              <w:sz w:val="18"/>
                              <w:szCs w:val="18"/>
                            </w:rPr>
                          </w:pPr>
                          <w:r>
                            <w:rPr>
                              <w:rFonts w:cs="Arial"/>
                              <w:sz w:val="18"/>
                              <w:szCs w:val="18"/>
                            </w:rPr>
                            <w:t>Необходимо соблюдать ограничения, наложенные производителем</w:t>
                          </w:r>
                        </w:p>
                      </w:txbxContent>
                    </v:textbox>
                  </v:shape>
                  <v:shape id="Text Box 217" o:spid="_x0000_s1144" type="#_x0000_t202" style="position:absolute;left:179966;top:132408;width:516;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o+sQA&#10;AADcAAAADwAAAGRycy9kb3ducmV2LnhtbESPT2sCMRTE74V+h/AK3mq2HlS2Rqn1D+KtatHjc/Pc&#10;Xbp5WZKo8dubguBxmJnfMKNJNI24kPO1ZQUf3QwEcWF1zaWC3XbxPgThA7LGxjIpuJGHyfj1ZYS5&#10;tlf+ocsmlCJB2OeooAqhzaX0RUUGfde2xMk7WWcwJOlKqR1eE9w0spdlfWmw5rRQYUvfFRV/m7NR&#10;0B6Ou/V5OZ1H72erfd8u4tT9KtV5i1+fIALF8Aw/2iutoJcN4P9MOgJyf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e6PrEAAAA3AAAAA8AAAAAAAAAAAAAAAAAmAIAAGRycy9k&#10;b3ducmV2LnhtbFBLBQYAAAAABAAEAPUAAACJAwAAAAA=&#10;" stroked="f">
                    <v:textbox inset="2.33681mm,1.1684mm,2.33681mm,1.1684mm">
                      <w:txbxContent>
                        <w:p w14:paraId="412A9D7D" w14:textId="77777777" w:rsidR="00DF0453" w:rsidRDefault="00DF0453" w:rsidP="00D74F22">
                          <w:pPr>
                            <w:ind w:left="-142" w:firstLine="0"/>
                            <w:jc w:val="center"/>
                            <w:rPr>
                              <w:sz w:val="17"/>
                              <w:szCs w:val="18"/>
                            </w:rPr>
                          </w:pPr>
                          <w:proofErr w:type="gramStart"/>
                          <w:r>
                            <w:rPr>
                              <w:sz w:val="17"/>
                              <w:szCs w:val="18"/>
                            </w:rPr>
                            <w:t>нет</w:t>
                          </w:r>
                          <w:proofErr w:type="gramEnd"/>
                        </w:p>
                      </w:txbxContent>
                    </v:textbox>
                  </v:shape>
                  <v:shape id="Text Box 218" o:spid="_x0000_s1145" type="#_x0000_t202" style="position:absolute;left:180295;top:131095;width:45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8iMIA&#10;AADcAAAADwAAAGRycy9kb3ducmV2LnhtbERPu27CMBTdK/EP1kXqVhwYUJXGQaU8hLpBqcp4iW+T&#10;qPF1ZJvE/Xs8VOp4dN7FKppODOR8a1nBfJaBIK6sbrlWcP7YPT2D8AFZY2eZFPySh1U5eSgw13bk&#10;Iw2nUIsUwj5HBU0IfS6lrxoy6Ge2J07ct3UGQ4KultrhmMJNJxdZtpQGW04NDfb01lD1c7oZBf3l&#10;en6/7dfb6P3m8LW0u7h2n0o9TuPrC4hAMfyL/9wHrWCRpbXpTDoCsr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XyIwgAAANwAAAAPAAAAAAAAAAAAAAAAAJgCAABkcnMvZG93&#10;bnJldi54bWxQSwUGAAAAAAQABAD1AAAAhwMAAAAA&#10;" stroked="f">
                    <v:textbox inset="2.33681mm,1.1684mm,2.33681mm,1.1684mm">
                      <w:txbxContent>
                        <w:p w14:paraId="66CFC8A8" w14:textId="77777777" w:rsidR="00DF0453" w:rsidRDefault="00DF0453" w:rsidP="00D74F22">
                          <w:pPr>
                            <w:ind w:left="-142" w:firstLine="0"/>
                            <w:jc w:val="center"/>
                            <w:rPr>
                              <w:sz w:val="17"/>
                              <w:szCs w:val="18"/>
                            </w:rPr>
                          </w:pPr>
                          <w:proofErr w:type="gramStart"/>
                          <w:r>
                            <w:rPr>
                              <w:sz w:val="17"/>
                              <w:szCs w:val="18"/>
                            </w:rPr>
                            <w:t>нет</w:t>
                          </w:r>
                          <w:proofErr w:type="gramEnd"/>
                        </w:p>
                      </w:txbxContent>
                    </v:textbox>
                  </v:shape>
                  <v:shape id="AutoShape 219" o:spid="_x0000_s1146" type="#_x0000_t32" style="position:absolute;left:180266;top:131403;width:490;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JdksUAAADcAAAADwAAAGRycy9kb3ducmV2LnhtbESPQWsCMRSE74X+h/AKvRTNupaiq1FE&#10;KfRotz3o7bF5brZNXtZN6q7/3hQKPQ4z8w2zXA/Oigt1ofGsYDLOQBBXXjdcK/j8eB3NQISIrNF6&#10;JgVXCrBe3d8tsdC+53e6lLEWCcKhQAUmxraQMlSGHIaxb4mTd/Kdw5hkV0vdYZ/gzso8y16kw4bT&#10;gsGWtoaq7/LHKdj7w/NuNyfr+/I8mK/pU26PpNTjw7BZgIg0xP/wX/tNK8izOfye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JdksUAAADcAAAADwAAAAAAAAAA&#10;AAAAAAChAgAAZHJzL2Rvd25yZXYueG1sUEsFBgAAAAAEAAQA+QAAAJMDAAAAAA==&#10;" strokeweight="1.5pt">
                    <v:stroke endarrow="block"/>
                  </v:shape>
                  <v:shape id="AutoShape 220" o:spid="_x0000_s1147" type="#_x0000_t32" style="position:absolute;left:179950;top:132729;width:510;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i0sIAAADcAAAADwAAAGRycy9kb3ducmV2LnhtbERPz2vCMBS+D/wfwhN2GZpax9BqlDEZ&#10;eHSdB709mmfTLXnpmsx2//1yEDx+fL/X28FZcaUuNJ4VzKYZCOLK64ZrBcfP98kCRIjIGq1nUvBH&#10;Abab0cMaC+17/qBrGWuRQjgUqMDE2BZShsqQwzD1LXHiLr5zGBPsaqk77FO4szLPshfpsOHUYLCl&#10;N0PVd/nrFBz86Xm3W5L1ffkzmK/5U27PpNTjeHhdgYg0xLv45t5rBfkszU9n0h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Fi0sIAAADcAAAADwAAAAAAAAAAAAAA&#10;AAChAgAAZHJzL2Rvd25yZXYueG1sUEsFBgAAAAAEAAQA+QAAAJADAAAAAA==&#10;" strokeweight="1.5pt">
                    <v:stroke endarrow="block"/>
                  </v:shape>
                  <v:shape id="Text Box 221" o:spid="_x0000_s1148" type="#_x0000_t202" style="position:absolute;left:180771;top:131956;width:274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mBsUA&#10;AADcAAAADwAAAGRycy9kb3ducmV2LnhtbESPQWsCMRSE74X+h/AKvYhmdw+lbI1SKrY9KMW1P+CZ&#10;PHcXNy9LEnX11zdCweMwM98w0/lgO3EiH1rHCvJJBoJYO9NyreB3uxy/gggR2WDnmBRcKMB89vgw&#10;xdK4M2/oVMVaJAiHEhU0MfallEE3ZDFMXE+cvL3zFmOSvpbG4znBbSeLLHuRFltOCw329NGQPlRH&#10;qwB59LMO+uv66fXisluFoy2qkVLPT8P7G4hIQ7yH/9vfRkGR53A7k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uYGxQAAANwAAAAPAAAAAAAAAAAAAAAAAJgCAABkcnMv&#10;ZG93bnJldi54bWxQSwUGAAAAAAQABAD1AAAAigMAAAAA&#10;" strokeweight="1.5pt">
                    <v:textbox inset="2.33681mm,1.1684mm,2.33681mm,1.1684mm">
                      <w:txbxContent>
                        <w:p w14:paraId="76C7FA7F" w14:textId="77777777" w:rsidR="00DF0453" w:rsidRDefault="00DF0453" w:rsidP="00D74F22">
                          <w:pPr>
                            <w:ind w:left="-142" w:right="-168" w:firstLine="0"/>
                            <w:jc w:val="center"/>
                            <w:rPr>
                              <w:rFonts w:cs="Arial"/>
                              <w:sz w:val="18"/>
                              <w:szCs w:val="18"/>
                            </w:rPr>
                          </w:pPr>
                          <w:proofErr w:type="gramStart"/>
                          <w:r>
                            <w:rPr>
                              <w:rFonts w:cs="Arial"/>
                              <w:sz w:val="18"/>
                              <w:szCs w:val="18"/>
                              <w:lang w:val="en-US"/>
                            </w:rPr>
                            <w:t>d</w:t>
                          </w:r>
                          <w:proofErr w:type="gramEnd"/>
                          <w:r>
                            <w:rPr>
                              <w:rFonts w:cs="Arial"/>
                              <w:sz w:val="18"/>
                              <w:szCs w:val="18"/>
                            </w:rPr>
                            <w:t xml:space="preserve"> преобразователя</w:t>
                          </w:r>
                          <w:r>
                            <w:rPr>
                              <w:rFonts w:cs="Arial"/>
                              <w:sz w:val="18"/>
                              <w:szCs w:val="18"/>
                              <w:lang w:val="en-US"/>
                            </w:rPr>
                            <w:t xml:space="preserve"> </w:t>
                          </w:r>
                          <w:r>
                            <w:rPr>
                              <w:rFonts w:ascii="Cambria Math" w:hAnsi="Cambria Math" w:cs="Cambria Math"/>
                              <w:sz w:val="18"/>
                              <w:szCs w:val="18"/>
                              <w:lang w:val="en-US"/>
                            </w:rPr>
                            <w:t>≪</w:t>
                          </w:r>
                          <w:r>
                            <w:rPr>
                              <w:rFonts w:cs="Arial"/>
                              <w:sz w:val="18"/>
                              <w:szCs w:val="18"/>
                              <w:lang w:val="en-US"/>
                            </w:rPr>
                            <w:t>d</w:t>
                          </w:r>
                          <w:r>
                            <w:rPr>
                              <w:rFonts w:cs="Arial"/>
                              <w:sz w:val="18"/>
                              <w:szCs w:val="18"/>
                            </w:rPr>
                            <w:t xml:space="preserve"> трубы</w:t>
                          </w:r>
                        </w:p>
                      </w:txbxContent>
                    </v:textbox>
                  </v:shape>
                  <v:shape id="Text Box 222" o:spid="_x0000_s1149" type="#_x0000_t202" style="position:absolute;left:180771;top:131095;width:2194;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4ccUA&#10;AADcAAAADwAAAGRycy9kb3ducmV2LnhtbESPQWsCMRSE7wX/Q3iCF9GseyhlaxRRbD1Uimt/wDN5&#10;3V26eVmSqGt/fSMUPA4z8w0zX/a2FRfyoXGsYDbNQBBrZxquFHwdt5MXECEiG2wdk4IbBVguBk9z&#10;LIy78oEuZaxEgnAoUEEdY1dIGXRNFsPUdcTJ+3beYkzSV9J4vCa4bWWeZc/SYsNpocaO1jXpn/Js&#10;FSCPP/dBv/++eb25nT7C2eblWKnRsF+9gojUx0f4v70zCvJZDv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4HhxxQAAANwAAAAPAAAAAAAAAAAAAAAAAJgCAABkcnMv&#10;ZG93bnJldi54bWxQSwUGAAAAAAQABAD1AAAAigMAAAAA&#10;" strokeweight="1.5pt">
                    <v:textbox inset="2.33681mm,1.1684mm,2.33681mm,1.1684mm">
                      <w:txbxContent>
                        <w:p w14:paraId="22EF73E0" w14:textId="77777777" w:rsidR="00DF0453" w:rsidRDefault="00DF0453" w:rsidP="00D74F22">
                          <w:pPr>
                            <w:ind w:left="-142" w:right="-118" w:firstLine="0"/>
                            <w:jc w:val="center"/>
                            <w:rPr>
                              <w:rFonts w:cs="Arial"/>
                              <w:sz w:val="18"/>
                              <w:szCs w:val="18"/>
                            </w:rPr>
                          </w:pPr>
                          <w:r>
                            <w:rPr>
                              <w:rFonts w:cs="Arial"/>
                              <w:sz w:val="18"/>
                              <w:szCs w:val="18"/>
                            </w:rPr>
                            <w:t>Концентрическая (трубчатая)</w:t>
                          </w:r>
                        </w:p>
                        <w:p w14:paraId="573D1DD5" w14:textId="77777777" w:rsidR="00DF0453" w:rsidRDefault="00DF0453" w:rsidP="00D74F22">
                          <w:pPr>
                            <w:ind w:firstLine="0"/>
                            <w:rPr>
                              <w:rFonts w:cs="Arial"/>
                              <w:szCs w:val="24"/>
                            </w:rPr>
                          </w:pPr>
                        </w:p>
                      </w:txbxContent>
                    </v:textbox>
                  </v:shape>
                  <v:shape id="Text Box 223" o:spid="_x0000_s1150" type="#_x0000_t202" style="position:absolute;left:180454;top:132534;width:2084;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6sUA&#10;AADcAAAADwAAAGRycy9kb3ducmV2LnhtbESP0WoCMRRE3wv+Q7iFvkjNugWR1ShFsfpgKV37Adfk&#10;dnfp5mZJoq79elMQ+jjMzBlmvuxtK87kQ+NYwXiUgSDWzjRcKfg6bJ6nIEJENtg6JgVXCrBcDB7m&#10;WBh34U86l7ESCcKhQAV1jF0hZdA1WQwj1xEn79t5izFJX0nj8ZLgtpV5lk2kxYbTQo0drWrSP+XJ&#10;KkAefrwHvf1983p9Pe7DyeblUKmnx/51BiJSH//D9/bOKMjHL/B3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3qxQAAANwAAAAPAAAAAAAAAAAAAAAAAJgCAABkcnMv&#10;ZG93bnJldi54bWxQSwUGAAAAAAQABAD1AAAAigMAAAAA&#10;" strokeweight="1.5pt">
                    <v:textbox inset="2.33681mm,1.1684mm,2.33681mm,1.1684mm">
                      <w:txbxContent>
                        <w:p w14:paraId="622C12CC" w14:textId="77777777" w:rsidR="00DF0453" w:rsidRDefault="00DF0453" w:rsidP="00D74F22">
                          <w:pPr>
                            <w:ind w:firstLine="0"/>
                            <w:jc w:val="center"/>
                            <w:rPr>
                              <w:rFonts w:cs="Arial"/>
                              <w:sz w:val="18"/>
                              <w:szCs w:val="18"/>
                            </w:rPr>
                          </w:pPr>
                          <w:r>
                            <w:rPr>
                              <w:rFonts w:cs="Arial"/>
                              <w:sz w:val="18"/>
                              <w:szCs w:val="18"/>
                            </w:rPr>
                            <w:t>Остаточный</w:t>
                          </w:r>
                        </w:p>
                        <w:p w14:paraId="4FD9F785" w14:textId="77777777" w:rsidR="00DF0453" w:rsidRDefault="00DF0453" w:rsidP="00D74F22">
                          <w:pPr>
                            <w:ind w:firstLine="0"/>
                            <w:jc w:val="center"/>
                            <w:rPr>
                              <w:rFonts w:cs="Arial"/>
                              <w:sz w:val="18"/>
                              <w:szCs w:val="18"/>
                            </w:rPr>
                          </w:pPr>
                          <w:r>
                            <w:rPr>
                              <w:rFonts w:cs="Arial"/>
                              <w:sz w:val="18"/>
                              <w:szCs w:val="18"/>
                            </w:rPr>
                            <w:t xml:space="preserve"> </w:t>
                          </w:r>
                          <w:proofErr w:type="gramStart"/>
                          <w:r>
                            <w:rPr>
                              <w:rFonts w:cs="Arial"/>
                              <w:sz w:val="18"/>
                              <w:szCs w:val="18"/>
                            </w:rPr>
                            <w:t>d</w:t>
                          </w:r>
                          <w:proofErr w:type="gramEnd"/>
                          <w:r>
                            <w:rPr>
                              <w:rFonts w:cs="Arial"/>
                              <w:sz w:val="18"/>
                              <w:szCs w:val="18"/>
                            </w:rPr>
                            <w:t>=1,5÷5мм</w:t>
                          </w:r>
                        </w:p>
                        <w:p w14:paraId="77F99A3B" w14:textId="77777777" w:rsidR="00DF0453" w:rsidRDefault="00DF0453" w:rsidP="00D74F22">
                          <w:pPr>
                            <w:ind w:firstLine="0"/>
                            <w:rPr>
                              <w:rFonts w:ascii="Times New Roman" w:hAnsi="Times New Roman"/>
                              <w:sz w:val="22"/>
                              <w:szCs w:val="24"/>
                            </w:rPr>
                          </w:pPr>
                        </w:p>
                      </w:txbxContent>
                    </v:textbox>
                  </v:shape>
                  <v:shape id="Text Box 224" o:spid="_x0000_s1151" type="#_x0000_t202" style="position:absolute;left:180501;top:133353;width:2306;height:2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FnsUA&#10;AADcAAAADwAAAGRycy9kb3ducmV2LnhtbESP0WoCMRRE3wv+Q7iFvkjNuhSR1ShFsfpgKV37Adfk&#10;dnfp5mZJoq79elMQ+jjMzBlmvuxtK87kQ+NYwXiUgSDWzjRcKfg6bJ6nIEJENtg6JgVXCrBcDB7m&#10;WBh34U86l7ESCcKhQAV1jF0hZdA1WQwj1xEn79t5izFJX0nj8ZLgtpV5lk2kxYbTQo0drWrSP+XJ&#10;KkAefrwHvf1983p9Pe7DyeblUKmnx/51BiJSH//D9/bOKMjHL/B3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UWexQAAANwAAAAPAAAAAAAAAAAAAAAAAJgCAABkcnMv&#10;ZG93bnJldi54bWxQSwUGAAAAAAQABAD1AAAAigMAAAAA&#10;" strokeweight="1.5pt">
                    <v:textbox inset="2.33681mm,1.1684mm,2.33681mm,1.1684mm">
                      <w:txbxContent>
                        <w:p w14:paraId="0E2075C2" w14:textId="77777777" w:rsidR="00DF0453" w:rsidRDefault="00DF0453" w:rsidP="00D74F22">
                          <w:pPr>
                            <w:ind w:firstLine="0"/>
                            <w:rPr>
                              <w:rFonts w:cs="Arial"/>
                              <w:sz w:val="18"/>
                              <w:szCs w:val="18"/>
                            </w:rPr>
                          </w:pPr>
                          <w:r>
                            <w:rPr>
                              <w:rFonts w:cs="Arial"/>
                              <w:sz w:val="18"/>
                              <w:szCs w:val="18"/>
                            </w:rPr>
                            <w:t xml:space="preserve">Тип прибора 5.1 а), </w:t>
                          </w:r>
                          <w:proofErr w:type="gramStart"/>
                          <w:r>
                            <w:rPr>
                              <w:rFonts w:cs="Arial"/>
                              <w:sz w:val="18"/>
                              <w:szCs w:val="18"/>
                              <w:lang w:val="en-US"/>
                            </w:rPr>
                            <w:t>b</w:t>
                          </w:r>
                          <w:r>
                            <w:rPr>
                              <w:rFonts w:cs="Arial"/>
                              <w:sz w:val="18"/>
                              <w:szCs w:val="18"/>
                            </w:rPr>
                            <w:t xml:space="preserve">)   </w:t>
                          </w:r>
                          <w:proofErr w:type="gramEnd"/>
                          <w:r>
                            <w:rPr>
                              <w:rFonts w:cs="Arial"/>
                              <w:sz w:val="18"/>
                              <w:szCs w:val="18"/>
                            </w:rPr>
                            <w:t xml:space="preserve"> или с)     </w:t>
                          </w:r>
                        </w:p>
                        <w:p w14:paraId="0E524994" w14:textId="77777777" w:rsidR="00DF0453" w:rsidRDefault="00DF0453" w:rsidP="00D74F22">
                          <w:pPr>
                            <w:ind w:firstLine="0"/>
                            <w:rPr>
                              <w:rFonts w:cs="Arial"/>
                              <w:sz w:val="18"/>
                              <w:szCs w:val="18"/>
                            </w:rPr>
                          </w:pPr>
                          <w:proofErr w:type="gramStart"/>
                          <w:r>
                            <w:rPr>
                              <w:rFonts w:cs="Arial"/>
                              <w:sz w:val="18"/>
                              <w:szCs w:val="18"/>
                            </w:rPr>
                            <w:t>двухэлементный</w:t>
                          </w:r>
                          <w:proofErr w:type="gramEnd"/>
                          <w:r>
                            <w:rPr>
                              <w:rFonts w:cs="Arial"/>
                              <w:sz w:val="18"/>
                              <w:szCs w:val="18"/>
                            </w:rPr>
                            <w:t xml:space="preserve"> преобразователь  </w:t>
                          </w:r>
                        </w:p>
                        <w:p w14:paraId="05DD6BCA" w14:textId="77777777" w:rsidR="00DF0453" w:rsidRDefault="00DF0453" w:rsidP="00D74F22">
                          <w:pPr>
                            <w:ind w:firstLine="0"/>
                            <w:rPr>
                              <w:rFonts w:cs="Arial"/>
                              <w:sz w:val="18"/>
                              <w:szCs w:val="18"/>
                            </w:rPr>
                          </w:pPr>
                          <w:proofErr w:type="gramStart"/>
                          <w:r>
                            <w:rPr>
                              <w:rFonts w:cs="Arial"/>
                              <w:sz w:val="18"/>
                              <w:szCs w:val="18"/>
                              <w:lang w:val="en-US"/>
                            </w:rPr>
                            <w:t>d</w:t>
                          </w:r>
                          <w:r>
                            <w:rPr>
                              <w:rFonts w:cs="Arial"/>
                              <w:sz w:val="18"/>
                              <w:szCs w:val="18"/>
                            </w:rPr>
                            <w:t>≤6</w:t>
                          </w:r>
                          <w:proofErr w:type="gramEnd"/>
                          <w:r>
                            <w:rPr>
                              <w:rFonts w:cs="Arial"/>
                              <w:sz w:val="18"/>
                              <w:szCs w:val="18"/>
                            </w:rPr>
                            <w:t xml:space="preserve"> мм </w:t>
                          </w:r>
                        </w:p>
                        <w:p w14:paraId="1A7CE0A1"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 xml:space="preserve">≥5МГц </w:t>
                          </w:r>
                        </w:p>
                        <w:p w14:paraId="43C23576" w14:textId="77777777" w:rsidR="00DF0453" w:rsidRDefault="00DF0453" w:rsidP="00D74F22">
                          <w:pPr>
                            <w:ind w:firstLine="0"/>
                            <w:rPr>
                              <w:rFonts w:cs="Arial"/>
                              <w:sz w:val="18"/>
                              <w:szCs w:val="18"/>
                            </w:rPr>
                          </w:pPr>
                        </w:p>
                        <w:p w14:paraId="0C89D9D2" w14:textId="77777777" w:rsidR="00DF0453" w:rsidRDefault="00DF0453" w:rsidP="00D74F22">
                          <w:pPr>
                            <w:ind w:firstLine="0"/>
                            <w:rPr>
                              <w:rFonts w:cs="Arial"/>
                              <w:sz w:val="18"/>
                              <w:szCs w:val="18"/>
                            </w:rPr>
                          </w:pPr>
                          <w:r>
                            <w:rPr>
                              <w:rFonts w:cs="Arial"/>
                              <w:sz w:val="18"/>
                              <w:szCs w:val="18"/>
                            </w:rPr>
                            <w:t xml:space="preserve">Крупнозернистые материалы или материалы с сильным затуханием: измерение толщины не рекомендуется       </w:t>
                          </w:r>
                        </w:p>
                      </w:txbxContent>
                    </v:textbox>
                  </v:shape>
                  <v:shape id="AutoShape 225" o:spid="_x0000_s1152" type="#_x0000_t32" style="position:absolute;left:180566;top:134717;width:219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3QnMIAAADcAAAADwAAAGRycy9kb3ducmV2LnhtbESPQYvCMBSE74L/ITzBm6Yqu0g1FRUE&#10;L3tY14u3R/NsSpuX2sRa/71ZEDwOM/MNs970thYdtb50rGA2TUAQ506XXCg4/x0mSxA+IGusHZOC&#10;J3nYZMPBGlPtHvxL3SkUIkLYp6jAhNCkUvrckEU/dQ1x9K6utRiibAupW3xEuK3lPEm+pcWS44LB&#10;hvaG8up0twpso+3txxl9qcpFvaPjdbtLOqXGo367AhGoD5/wu33UCuazL/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3QnMIAAADcAAAADwAAAAAAAAAAAAAA&#10;AAChAgAAZHJzL2Rvd25yZXYueG1sUEsFBgAAAAAEAAQA+QAAAJADAAAAAA==&#10;" strokeweight="1.5pt"/>
                  <v:shape id="AutoShape 227" o:spid="_x0000_s1153" type="#_x0000_t32" style="position:absolute;left:178942;top:132147;width:1814;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fPcUAAADcAAAADwAAAGRycy9kb3ducmV2LnhtbESPQWsCMRSE7wX/Q3hCL6VmXUXarVGk&#10;UujRrh7a22PzutmavGw3qbv+e1MQPA4z8w2zXA/OihN1ofGsYDrJQBBXXjdcKzjs3x6fQISIrNF6&#10;JgVnCrBeje6WWGjf8wedyliLBOFQoAITY1tIGSpDDsPEt8TJ+/adw5hkV0vdYZ/gzso8yxbSYcNp&#10;wWBLr4aqY/nnFOz853y7fSbr+/J3MD+zh9x+kVL342HzAiLSEG/ha/tdK8inC/g/k46AX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fPcUAAADcAAAADwAAAAAAAAAA&#10;AAAAAAChAgAAZHJzL2Rvd25yZXYueG1sUEsFBgAAAAAEAAQA+QAAAJMDAAAAAA==&#10;" strokeweight="1.5pt">
                    <v:stroke endarrow="block"/>
                  </v:shape>
                  <v:shape id="AutoShape 228" o:spid="_x0000_s1154" type="#_x0000_t32" style="position:absolute;left:182538;top:132800;width:471;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j6psUAAADcAAAADwAAAGRycy9kb3ducmV2LnhtbESPQU8CMRSE7yT8h+aReCHQZTUCC4UY&#10;CYlHWT3o7WX72K62r+u2sOu/tyYmHicz801mux+cFVfqQuNZwWKegSCuvG64VvD6cpytQISIrNF6&#10;JgXfFGC/G4+2WGjf84muZaxFgnAoUIGJsS2kDJUhh2HuW+LknX3nMCbZ1VJ32Ce4szLPsnvpsOG0&#10;YLClR0PVZ3lxCp79293hsCbr+/JrMB+309y+k1I3k+FhAyLSEP/Df+0nrSBfLOH3TDoCcvc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j6psUAAADcAAAADwAAAAAAAAAA&#10;AAAAAAChAgAAZHJzL2Rvd25yZXYueG1sUEsFBgAAAAAEAAQA+QAAAJMDAAAAAA==&#10;" strokeweight="1.5pt">
                    <v:stroke endarrow="block"/>
                  </v:shape>
                  <v:shape id="AutoShape 229" o:spid="_x0000_s1155" type="#_x0000_t32" style="position:absolute;left:183202;top:134829;width:186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x/ArwAAADcAAAADwAAAGRycy9kb3ducmV2LnhtbERPuwrCMBTdBf8hXMHNpiqIVKOoILg4&#10;+FjcLs21KTY3tYm1/r0ZBMfDeS/Xna1ES40vHSsYJykI4tzpkgsF18t+NAfhA7LGyjEp+JCH9arf&#10;W2Km3ZtP1J5DIWII+wwVmBDqTEqfG7LoE1cTR+7uGoshwqaQusF3DLeVnKTpTFosOTYYrGlnKH+c&#10;X1aBrbV9Hp3Rt0c5rbZ0uG+2aavUcNBtFiACdeEv/rkPWsFkHNfG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9x/ArwAAADcAAAADwAAAAAAAAAAAAAAAAChAgAA&#10;ZHJzL2Rvd25yZXYueG1sUEsFBgAAAAAEAAQA+QAAAIoDAAAAAA==&#10;" strokeweight="1.5pt"/>
                  <v:shape id="AutoShape 230" o:spid="_x0000_s1156" type="#_x0000_t32" style="position:absolute;left:178834;top:133075;width:1;height: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0BfcUAAADcAAAADwAAAGRycy9kb3ducmV2LnhtbESPQWuDQBSE74X8h+UVcqurHkJrswmN&#10;GEiPsR5yfHVfVeq+FXc1Jr++Wyj0OMzMN8x2v5hezDS6zrKCJIpBENdWd9woqD6OT88gnEfW2Fsm&#10;BTdysN+tHraYaXvlM82lb0SAsMtQQev9kEnp6pYMusgOxMH7sqNBH+TYSD3iNcBNL9M43kiDHYeF&#10;FgfKW6q/y8koyKtprg5zORTnwyVp+vfi9HmvlFo/Lm+vIDwt/j/81z5pBWnyAr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0BfcUAAADcAAAADwAAAAAAAAAA&#10;AAAAAAChAgAAZHJzL2Rvd25yZXYueG1sUEsFBgAAAAAEAAQA+QAAAJMDAAAAAA==&#10;" strokeweight="1.5pt">
                    <v:stroke endarrow="block"/>
                  </v:shape>
                  <v:shape id="AutoShape 232" o:spid="_x0000_s1157" type="#_x0000_t32" style="position:absolute;left:184222;top:132991;width:0;height: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tiXcAAAADcAAAADwAAAGRycy9kb3ducmV2LnhtbERPTYvCMBC9C/6HMII3Te1BpDaKioIe&#10;7fbgcWzGtthMShNr3V+/OQh7fLzvdDuYRvTUudqygsU8AkFcWF1zqSD/Oc1WIJxH1thYJgUfcrDd&#10;jEcpJtq++Up95ksRQtglqKDyvk2kdEVFBt3ctsSBe9jOoA+wK6Xu8B3CTSPjKFpKgzWHhgpbOlRU&#10;PLOXUXDIX32+77P2eN3fFmVzOZ7vv7lS08mwW4PwNPh/8dd91griOMwPZ8IR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Yl3AAAAA3AAAAA8AAAAAAAAAAAAAAAAA&#10;oQIAAGRycy9kb3ducmV2LnhtbFBLBQYAAAAABAAEAPkAAACOAwAAAAA=&#10;" strokeweight="1.5pt">
                    <v:stroke endarrow="block"/>
                  </v:shape>
                  <v:shape id="Text Box 233" o:spid="_x0000_s1158" type="#_x0000_t202" style="position:absolute;left:178232;top:129697;width:2006;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4su8UA&#10;AADcAAAADwAAAGRycy9kb3ducmV2LnhtbESPQWsCMRSE7wX/Q3iCF9GseyhlaxRRbD1Uimt/wDN5&#10;3V26eVmSqGt/fSMUPA4z8w0zX/a2FRfyoXGsYDbNQBBrZxquFHwdt5MXECEiG2wdk4IbBVguBk9z&#10;LIy78oEuZaxEgnAoUEEdY1dIGXRNFsPUdcTJ+3beYkzSV9J4vCa4bWWeZc/SYsNpocaO1jXpn/Js&#10;FSCPP/dBv/++eb25nT7C2eblWKnRsF+9gojUx0f4v70zCvJ8Bv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iy7xQAAANwAAAAPAAAAAAAAAAAAAAAAAJgCAABkcnMv&#10;ZG93bnJldi54bWxQSwUGAAAAAAQABAD1AAAAigMAAAAA&#10;" strokeweight="1.5pt">
                    <v:textbox inset="2.33681mm,1.1684mm,2.33681mm,1.1684mm">
                      <w:txbxContent>
                        <w:p w14:paraId="0C1C7B7C" w14:textId="77777777" w:rsidR="00DF0453" w:rsidRDefault="00DF0453" w:rsidP="00D74F22">
                          <w:pPr>
                            <w:ind w:firstLine="0"/>
                            <w:jc w:val="center"/>
                            <w:rPr>
                              <w:rFonts w:cs="Arial"/>
                              <w:sz w:val="20"/>
                              <w:szCs w:val="20"/>
                              <w:lang w:val="en-US"/>
                            </w:rPr>
                          </w:pPr>
                          <w:r>
                            <w:rPr>
                              <w:rFonts w:cs="Arial"/>
                              <w:sz w:val="18"/>
                              <w:szCs w:val="18"/>
                            </w:rPr>
                            <w:t>Температура ≤ 60</w:t>
                          </w:r>
                          <w:r>
                            <w:rPr>
                              <w:rFonts w:cs="Arial"/>
                              <w:sz w:val="18"/>
                              <w:szCs w:val="18"/>
                              <w:vertAlign w:val="superscript"/>
                            </w:rPr>
                            <w:t>0</w:t>
                          </w:r>
                          <w:r>
                            <w:rPr>
                              <w:rFonts w:cs="Arial"/>
                              <w:sz w:val="18"/>
                              <w:szCs w:val="18"/>
                            </w:rPr>
                            <w:t xml:space="preserve"> С</w:t>
                          </w:r>
                        </w:p>
                        <w:p w14:paraId="3BB9EFBB" w14:textId="77777777" w:rsidR="00DF0453" w:rsidRDefault="00DF0453" w:rsidP="00D74F22">
                          <w:pPr>
                            <w:ind w:firstLine="0"/>
                            <w:rPr>
                              <w:rFonts w:cs="Arial"/>
                              <w:szCs w:val="24"/>
                            </w:rPr>
                          </w:pPr>
                        </w:p>
                      </w:txbxContent>
                    </v:textbox>
                  </v:shape>
                  <v:shape id="Text Box 234" o:spid="_x0000_s1159" type="#_x0000_t202" style="position:absolute;left:180791;top:129697;width:3857;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yzMUA&#10;AADcAAAADwAAAGRycy9kb3ducmV2LnhtbESPQWsCMRSE7wX/Q3hCL6JZc5CyGkUU2x5aSrf9Aa/J&#10;6+7i5mVJoq799aZQ6HGYmW+Y1WZwnThTiK1nDfNZAYLYeNtyreHz4zB9ABETssXOM2m4UoTNenS3&#10;wtL6C7/TuUq1yBCOJWpoUupLKaNpyGGc+Z44e98+OExZhlragJcMd51URbGQDlvOCw32tGvIHKuT&#10;04A8eXuN5unnMZj99eslnpyqJlrfj4ftEkSiIf2H/9rPVoNSCn7P5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LLMxQAAANwAAAAPAAAAAAAAAAAAAAAAAJgCAABkcnMv&#10;ZG93bnJldi54bWxQSwUGAAAAAAQABAD1AAAAigMAAAAA&#10;" strokeweight="1.5pt">
                    <v:textbox inset="2.33681mm,1.1684mm,2.33681mm,1.1684mm">
                      <w:txbxContent>
                        <w:p w14:paraId="04F4CE76" w14:textId="77777777" w:rsidR="00DF0453" w:rsidRDefault="00DF0453" w:rsidP="00D74F22">
                          <w:pPr>
                            <w:ind w:firstLine="0"/>
                            <w:jc w:val="center"/>
                            <w:rPr>
                              <w:rFonts w:cs="Arial"/>
                              <w:sz w:val="20"/>
                              <w:szCs w:val="20"/>
                              <w:lang w:val="en-US"/>
                            </w:rPr>
                          </w:pPr>
                          <w:r>
                            <w:rPr>
                              <w:rFonts w:cs="Arial"/>
                              <w:sz w:val="18"/>
                              <w:szCs w:val="18"/>
                            </w:rPr>
                            <w:t>См. 6.3, 6.6.3 и 8.1.2</w:t>
                          </w:r>
                        </w:p>
                        <w:p w14:paraId="3EA12C21" w14:textId="77777777" w:rsidR="00DF0453" w:rsidRDefault="00DF0453" w:rsidP="00D74F22">
                          <w:pPr>
                            <w:ind w:firstLine="0"/>
                            <w:rPr>
                              <w:rFonts w:cs="Arial"/>
                              <w:szCs w:val="24"/>
                            </w:rPr>
                          </w:pPr>
                        </w:p>
                      </w:txbxContent>
                    </v:textbox>
                  </v:shape>
                  <v:shape id="Text Box 235" o:spid="_x0000_s1160" type="#_x0000_t202" style="position:absolute;left:180771;top:130485;width:2194;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XV8UA&#10;AADcAAAADwAAAGRycy9kb3ducmV2LnhtbESP0WoCMRRE3wX/IVyhL6JZt1DKahRpse1Di3T1A67J&#10;dXdxc7MkUdd+fVMo+DjMzBlmseptKy7kQ+NYwWyagSDWzjRcKdjvNpNnECEiG2wdk4IbBVgth4MF&#10;FsZd+ZsuZaxEgnAoUEEdY1dIGXRNFsPUdcTJOzpvMSbpK2k8XhPctjLPsidpseG0UGNHLzXpU3m2&#10;CpDH26+g33/evH69HT7D2eblWKmHUb+eg4jUx3v4v/1hFOT5I/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BdXxQAAANwAAAAPAAAAAAAAAAAAAAAAAJgCAABkcnMv&#10;ZG93bnJldi54bWxQSwUGAAAAAAQABAD1AAAAigMAAAAA&#10;" strokeweight="1.5pt">
                    <v:textbox inset="2.33681mm,1.1684mm,2.33681mm,1.1684mm">
                      <w:txbxContent>
                        <w:p w14:paraId="13D555CB" w14:textId="77777777" w:rsidR="00DF0453" w:rsidRDefault="00DF0453" w:rsidP="00D74F22">
                          <w:pPr>
                            <w:ind w:firstLine="0"/>
                            <w:jc w:val="center"/>
                            <w:rPr>
                              <w:rFonts w:cs="Arial"/>
                              <w:sz w:val="18"/>
                              <w:szCs w:val="18"/>
                              <w:lang w:val="en-US"/>
                            </w:rPr>
                          </w:pPr>
                          <w:r>
                            <w:rPr>
                              <w:rFonts w:cs="Arial"/>
                              <w:sz w:val="18"/>
                              <w:szCs w:val="18"/>
                            </w:rPr>
                            <w:t xml:space="preserve">Рисунок </w:t>
                          </w:r>
                          <w:r>
                            <w:rPr>
                              <w:rFonts w:cs="Arial"/>
                              <w:sz w:val="18"/>
                              <w:szCs w:val="18"/>
                              <w:lang w:val="en-US"/>
                            </w:rPr>
                            <w:t>D.</w:t>
                          </w:r>
                          <w:r>
                            <w:rPr>
                              <w:rFonts w:cs="Arial"/>
                              <w:sz w:val="18"/>
                              <w:szCs w:val="18"/>
                            </w:rPr>
                            <w:t>4</w:t>
                          </w:r>
                          <w:r>
                            <w:rPr>
                              <w:rFonts w:cs="Arial"/>
                              <w:sz w:val="18"/>
                              <w:szCs w:val="18"/>
                              <w:lang w:val="en-US"/>
                            </w:rPr>
                            <w:t xml:space="preserve"> </w:t>
                          </w:r>
                        </w:p>
                        <w:p w14:paraId="7A490444" w14:textId="77777777" w:rsidR="00DF0453" w:rsidRDefault="00DF0453" w:rsidP="00D74F22">
                          <w:pPr>
                            <w:ind w:firstLine="0"/>
                            <w:rPr>
                              <w:rFonts w:cs="Arial"/>
                              <w:sz w:val="18"/>
                              <w:szCs w:val="18"/>
                            </w:rPr>
                          </w:pPr>
                        </w:p>
                      </w:txbxContent>
                    </v:textbox>
                  </v:shape>
                  <v:shape id="AutoShape 236" o:spid="_x0000_s1161" type="#_x0000_t32" style="position:absolute;left:179235;top:130095;width:1;height: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BkXsUAAADcAAAADwAAAGRycy9kb3ducmV2LnhtbESPQWuDQBSE74X8h+UVemvWSCnFZBOq&#10;JGCPsR5yfHFfVeq+FXejJr++WwjkOMzMN8xmN5tOjDS41rKC1TICQVxZ3XKtoPw+vH6AcB5ZY2eZ&#10;FFzJwW67eNpgou3ERxoLX4sAYZeggsb7PpHSVQ0ZdEvbEwfvxw4GfZBDLfWAU4CbTsZR9C4NthwW&#10;Guwpa6j6LS5GQVZexjIdi35/TE+ruvva5+dbqdTL8/y5BuFp9o/wvZ1rBXH8Bv9nw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BkXsUAAADcAAAADwAAAAAAAAAA&#10;AAAAAAChAgAAZHJzL2Rvd25yZXYueG1sUEsFBgAAAAAEAAQA+QAAAJMDAAAAAA==&#10;" strokeweight="1.5pt">
                    <v:stroke endarrow="block"/>
                  </v:shape>
                  <v:shape id="AutoShape 237" o:spid="_x0000_s1162" type="#_x0000_t32" style="position:absolute;left:179235;top:130972;width:1;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zBxcUAAADcAAAADwAAAGRycy9kb3ducmV2LnhtbESPQWuDQBSE74X8h+UVemvWCC3FZBOq&#10;JGCPsR5yfHFfVeq+FXejJr++WwjkOMzMN8xmN5tOjDS41rKC1TICQVxZ3XKtoPw+vH6AcB5ZY2eZ&#10;FFzJwW67eNpgou3ERxoLX4sAYZeggsb7PpHSVQ0ZdEvbEwfvxw4GfZBDLfWAU4CbTsZR9C4NthwW&#10;Guwpa6j6LS5GQVZexjIdi35/TE+ruvva5+dbqdTL8/y5BuFp9o/wvZ1rBXH8Bv9nw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zBxcUAAADcAAAADwAAAAAAAAAA&#10;AAAAAAChAgAAZHJzL2Rvd25yZXYueG1sUEsFBgAAAAAEAAQA+QAAAJMDAAAAAA==&#10;" strokeweight="1.5pt">
                    <v:stroke endarrow="block"/>
                  </v:shape>
                  <v:shape id="AutoShape 238" o:spid="_x0000_s1163" type="#_x0000_t32" style="position:absolute;left:179235;top:129457;width:17;height: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iVgMUAAADcAAAADwAAAGRycy9kb3ducmV2LnhtbESPQWsCMRSE7wX/Q3hCL0WzXYvoapSi&#10;FHpstx709tg8N9smL+smddd/3xQKPQ4z8w2z3g7Oiit1ofGs4HGagSCuvG64VnD4eJksQISIrNF6&#10;JgU3CrDdjO7WWGjf8ztdy1iLBOFQoAITY1tIGSpDDsPUt8TJO/vOYUyyq6XusE9wZ2WeZXPpsOG0&#10;YLClnaHqq/x2Ct788Wm/X5L1fXkZzOfsIbcnUup+PDyvQEQa4n/4r/2qFeT5HH7Pp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iVgMUAAADcAAAADwAAAAAAAAAA&#10;AAAAAAChAgAAZHJzL2Rvd25yZXYueG1sUEsFBgAAAAAEAAQA+QAAAJMDAAAAAA==&#10;" strokeweight="1.5pt">
                    <v:stroke endarrow="block"/>
                  </v:shape>
                  <v:shape id="Text Box 239" o:spid="_x0000_s1164" type="#_x0000_t202" style="position:absolute;left:180253;top:129574;width:532;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0msQA&#10;AADcAAAADwAAAGRycy9kb3ducmV2LnhtbESPQWsCMRSE70L/Q3hCb5p1D7asRtGqRXqrVfT43Dx3&#10;FzcvSxI1/fdNodDjMDPfMNN5NK24k/ONZQWjYQaCuLS64UrB/mszeAXhA7LG1jIp+CYP89lTb4qF&#10;tg/+pPsuVCJB2BeooA6hK6T0ZU0G/dB2xMm7WGcwJOkqqR0+Ety0Ms+ysTTYcFqosaO3msrr7mYU&#10;dKfz/uP2vlxH71fb49hu4tIdlHrux8UERKAY/sN/7a1WkOcv8HsmHQ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rtJrEAAAA3AAAAA8AAAAAAAAAAAAAAAAAmAIAAGRycy9k&#10;b3ducmV2LnhtbFBLBQYAAAAABAAEAPUAAACJAwAAAAA=&#10;" stroked="f">
                    <v:textbox inset="2.33681mm,1.1684mm,2.33681mm,1.1684mm">
                      <w:txbxContent>
                        <w:p w14:paraId="48B124B9" w14:textId="77777777" w:rsidR="00DF0453" w:rsidRDefault="00DF0453" w:rsidP="00D74F22">
                          <w:pPr>
                            <w:ind w:left="-142" w:firstLine="0"/>
                            <w:jc w:val="center"/>
                            <w:rPr>
                              <w:sz w:val="17"/>
                              <w:szCs w:val="18"/>
                            </w:rPr>
                          </w:pPr>
                          <w:proofErr w:type="gramStart"/>
                          <w:r>
                            <w:rPr>
                              <w:sz w:val="17"/>
                              <w:szCs w:val="18"/>
                            </w:rPr>
                            <w:t>нет</w:t>
                          </w:r>
                          <w:proofErr w:type="gramEnd"/>
                        </w:p>
                      </w:txbxContent>
                    </v:textbox>
                  </v:shape>
                  <v:shape id="AutoShape 240" o:spid="_x0000_s1165" type="#_x0000_t32" style="position:absolute;left:180238;top:129889;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1uW8AAAADcAAAADwAAAGRycy9kb3ducmV2LnhtbERPTYvCMBC9C/6HMII3Te1BpDaKioIe&#10;7fbgcWzGtthMShNr3V+/OQh7fLzvdDuYRvTUudqygsU8AkFcWF1zqSD/Oc1WIJxH1thYJgUfcrDd&#10;jEcpJtq++Up95ksRQtglqKDyvk2kdEVFBt3ctsSBe9jOoA+wK6Xu8B3CTSPjKFpKgzWHhgpbOlRU&#10;PLOXUXDIX32+77P2eN3fFmVzOZ7vv7lS08mwW4PwNPh/8dd91griOKwNZ8IR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dblvAAAAA3AAAAA8AAAAAAAAAAAAAAAAA&#10;oQIAAGRycy9kb3ducmV2LnhtbFBLBQYAAAAABAAEAPkAAACOAwAAAAA=&#10;" strokeweight="1.5pt">
                    <v:stroke endarrow="block"/>
                  </v:shape>
                  <v:shape id="Text Box 241" o:spid="_x0000_s1166" type="#_x0000_t202" style="position:absolute;left:180295;top:130335;width:429;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c8QA&#10;AADcAAAADwAAAGRycy9kb3ducmV2LnhtbESPQWsCMRSE70L/Q3hCb5p1D9KuRtGqRXqrVfT43Dx3&#10;FzcvSxI1/fdNodDjMDPfMNN5NK24k/ONZQWjYQaCuLS64UrB/mszeAHhA7LG1jIp+CYP89lTb4qF&#10;tg/+pPsuVCJB2BeooA6hK6T0ZU0G/dB2xMm7WGcwJOkqqR0+Ety0Ms+ysTTYcFqosaO3msrr7mYU&#10;dKfz/uP2vlxH71fb49hu4tIdlHrux8UERKAY/sN/7a1WkOev8HsmHQ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4hXPEAAAA3AAAAA8AAAAAAAAAAAAAAAAAmAIAAGRycy9k&#10;b3ducmV2LnhtbFBLBQYAAAAABAAEAPUAAACJAwAAAAA=&#10;" stroked="f">
                    <v:textbox inset="2.33681mm,1.1684mm,2.33681mm,1.1684mm">
                      <w:txbxContent>
                        <w:p w14:paraId="3691DA29" w14:textId="77777777" w:rsidR="00DF0453" w:rsidRDefault="00DF0453" w:rsidP="00D74F22">
                          <w:pPr>
                            <w:ind w:left="-142" w:firstLine="0"/>
                            <w:jc w:val="center"/>
                            <w:rPr>
                              <w:sz w:val="17"/>
                              <w:szCs w:val="18"/>
                            </w:rPr>
                          </w:pPr>
                          <w:proofErr w:type="gramStart"/>
                          <w:r>
                            <w:rPr>
                              <w:sz w:val="17"/>
                              <w:szCs w:val="18"/>
                            </w:rPr>
                            <w:t>нет</w:t>
                          </w:r>
                          <w:proofErr w:type="gramEnd"/>
                        </w:p>
                      </w:txbxContent>
                    </v:textbox>
                  </v:shape>
                  <v:shape id="AutoShape 242" o:spid="_x0000_s1167" type="#_x0000_t32" style="position:absolute;left:180253;top:130673;width:503;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L0gMIAAADcAAAADwAAAGRycy9kb3ducmV2LnhtbERPu2rDMBTdC/kHcQPdGtkJlOJGMbFJ&#10;IBnjeuh4a93aJtaVseRH8/XVUOh4OO99uphOTDS41rKCeBOBIK6sbrlWUH6cX95AOI+ssbNMCn7I&#10;QXpYPe0x0XbmG02Fr0UIYZeggsb7PpHSVQ0ZdBvbEwfu2w4GfYBDLfWAcwg3ndxG0as02HJoaLCn&#10;vKHqXoxGQV6OU5lNRX+6ZZ9x3V1Pl69HqdTzejm+g/C0+H/xn/uiFWx3YX44E4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L0gMIAAADcAAAADwAAAAAAAAAAAAAA&#10;AAChAgAAZHJzL2Rvd25yZXYueG1sUEsFBgAAAAAEAAQA+QAAAJADAAAAAA==&#10;" strokeweight="1.5pt">
                    <v:stroke endarrow="block"/>
                  </v:shape>
                </v:group>
                <v:shape id="AutoShape 297" o:spid="_x0000_s1168" type="#_x0000_t32" style="position:absolute;left:37369;top:31692;width:159;height:22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cOXcMAAADcAAAADwAAAGRycy9kb3ducmV2LnhtbERPS08CMRC+m/AfmjHxYqALGh4LhRiJ&#10;iUdZOMBtsh22i+103VZ2/ffWxITbfPmes9r0zoortaH2rGA8ykAQl17XXCk47N+GcxAhImu0nknB&#10;DwXYrAd3K8y173hH1yJWIoVwyFGBibHJpQylIYdh5BvixJ196zAm2FZSt9ilcGflJMum0mHNqcFg&#10;Q6+Gys/i2yn48Mfn7XZB1nfFV28uT48TeyKlHu77lyWISH28if/d7zrNn8/g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3Dl3DAAAA3AAAAA8AAAAAAAAAAAAA&#10;AAAAoQIAAGRycy9kb3ducmV2LnhtbFBLBQYAAAAABAAEAPkAAACRAwAAAAA=&#10;" strokeweight="1.5pt">
                  <v:stroke endarrow="block"/>
                </v:shape>
                <v:shape id="AutoShape 298" o:spid="_x0000_s1169" type="#_x0000_t32" style="position:absolute;left:40424;top:23044;width:6;height:1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5QHcQAAADcAAAADwAAAGRycy9kb3ducmV2LnhtbESPMY/CMAyF95PuP0RGYjtSGBDqERAg&#10;ToKR0oHR15i2onGqJpTCrz8PJ7HZes/vfV6uB9eonrpQezYwnSSgiAtvay4N5OefrwWoEJEtNp7J&#10;wJMCrFefH0tMrX/wifoslkpCOKRooIqxTbUORUUOw8S3xKJdfecwytqV2nb4kHDX6FmSzLXDmqWh&#10;wpZ2FRW37O4M7PJ7n2/7rN2ftpdp2Rz3h99Xbsx4NGy+QUUa4tv8f32wgr8QWnlGJt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lAdxAAAANwAAAAPAAAAAAAAAAAA&#10;AAAAAKECAABkcnMvZG93bnJldi54bWxQSwUGAAAAAAQABAD5AAAAkgMAAAAA&#10;" strokeweight="1.5pt">
                  <v:stroke endarrow="block"/>
                </v:shape>
                <w10:anchorlock/>
              </v:group>
            </w:pict>
          </mc:Fallback>
        </mc:AlternateContent>
      </w:r>
    </w:p>
    <w:p w14:paraId="424CBAAA" w14:textId="77777777" w:rsidR="001209EC" w:rsidRDefault="001209EC" w:rsidP="001209EC">
      <w:pPr>
        <w:ind w:firstLine="708"/>
        <w:rPr>
          <w:lang w:val="en-US"/>
        </w:rPr>
      </w:pPr>
    </w:p>
    <w:p w14:paraId="14A1D39E" w14:textId="77777777" w:rsidR="001209EC" w:rsidRDefault="001209EC" w:rsidP="001209EC">
      <w:pPr>
        <w:ind w:firstLine="708"/>
        <w:jc w:val="center"/>
        <w:rPr>
          <w:b/>
        </w:rPr>
      </w:pPr>
      <w:r>
        <w:rPr>
          <w:b/>
        </w:rPr>
        <w:t>Рисунок D.3 - Блок-схема контроля в процессе эксплуатации</w:t>
      </w:r>
    </w:p>
    <w:p w14:paraId="1F400F4B" w14:textId="77777777" w:rsidR="001209EC" w:rsidRDefault="001209EC" w:rsidP="001209EC">
      <w:pPr>
        <w:ind w:firstLine="708"/>
      </w:pPr>
    </w:p>
    <w:p w14:paraId="7797813E" w14:textId="5B18D93A" w:rsidR="001209EC" w:rsidRDefault="001209EC">
      <w:pPr>
        <w:spacing w:after="160" w:line="259" w:lineRule="auto"/>
        <w:ind w:firstLine="0"/>
        <w:jc w:val="left"/>
      </w:pPr>
      <w:r>
        <w:br w:type="page"/>
      </w:r>
    </w:p>
    <w:p w14:paraId="635277BC" w14:textId="77777777" w:rsidR="001209EC" w:rsidRDefault="001209EC" w:rsidP="001209EC">
      <w:pPr>
        <w:ind w:firstLine="708"/>
      </w:pPr>
    </w:p>
    <w:p w14:paraId="0A460EEE" w14:textId="298A8770" w:rsidR="001209EC" w:rsidRDefault="001209EC" w:rsidP="001209EC">
      <w:r>
        <w:rPr>
          <w:noProof/>
        </w:rPr>
        <mc:AlternateContent>
          <mc:Choice Requires="wpg">
            <w:drawing>
              <wp:inline distT="0" distB="0" distL="0" distR="0" wp14:anchorId="0E96BD11" wp14:editId="70C3FB3F">
                <wp:extent cx="5899785" cy="6148705"/>
                <wp:effectExtent l="0" t="0" r="0" b="4445"/>
                <wp:docPr id="243" name="Группа 243"/>
                <wp:cNvGraphicFramePr/>
                <a:graphic xmlns:a="http://schemas.openxmlformats.org/drawingml/2006/main">
                  <a:graphicData uri="http://schemas.microsoft.com/office/word/2010/wordprocessingGroup">
                    <wpg:wgp>
                      <wpg:cNvGrpSpPr/>
                      <wpg:grpSpPr>
                        <a:xfrm>
                          <a:off x="0" y="0"/>
                          <a:ext cx="5899785" cy="6148705"/>
                          <a:chOff x="0" y="0"/>
                          <a:chExt cx="5899785" cy="6148705"/>
                        </a:xfrm>
                      </wpg:grpSpPr>
                      <wps:wsp>
                        <wps:cNvPr id="142" name="Прямоугольник 142"/>
                        <wps:cNvSpPr/>
                        <wps:spPr>
                          <a:xfrm>
                            <a:off x="0" y="0"/>
                            <a:ext cx="5899785" cy="6148705"/>
                          </a:xfrm>
                          <a:prstGeom prst="rect">
                            <a:avLst/>
                          </a:prstGeom>
                          <a:noFill/>
                          <a:ln>
                            <a:noFill/>
                          </a:ln>
                        </wps:spPr>
                        <wps:bodyPr/>
                      </wps:wsp>
                      <wpg:grpSp>
                        <wpg:cNvPr id="143" name="Group 399"/>
                        <wpg:cNvGrpSpPr>
                          <a:grpSpLocks/>
                        </wpg:cNvGrpSpPr>
                        <wpg:grpSpPr bwMode="auto">
                          <a:xfrm>
                            <a:off x="58420" y="105410"/>
                            <a:ext cx="5729605" cy="5808345"/>
                            <a:chOff x="58420" y="105410"/>
                            <a:chExt cx="9023" cy="9147"/>
                          </a:xfrm>
                        </wpg:grpSpPr>
                        <wps:wsp>
                          <wps:cNvPr id="144" name="Text Box 246"/>
                          <wps:cNvSpPr txBox="1">
                            <a:spLocks noChangeArrowheads="1"/>
                          </wps:cNvSpPr>
                          <wps:spPr bwMode="auto">
                            <a:xfrm>
                              <a:off x="60515" y="107876"/>
                              <a:ext cx="436"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FE626" w14:textId="77777777" w:rsidR="00DF0453" w:rsidRDefault="00DF0453" w:rsidP="00D74F22">
                                <w:pPr>
                                  <w:ind w:left="-142" w:firstLine="0"/>
                                  <w:jc w:val="center"/>
                                  <w:rPr>
                                    <w:rFonts w:cs="Arial"/>
                                    <w:sz w:val="17"/>
                                    <w:szCs w:val="18"/>
                                  </w:rPr>
                                </w:pPr>
                                <w:r>
                                  <w:rPr>
                                    <w:rFonts w:cs="Arial"/>
                                    <w:sz w:val="17"/>
                                    <w:szCs w:val="18"/>
                                  </w:rPr>
                                  <w:t>нет</w:t>
                                </w:r>
                              </w:p>
                            </w:txbxContent>
                          </wps:txbx>
                          <wps:bodyPr rot="0" vert="horz" wrap="square" lIns="85039" tIns="42520" rIns="85039" bIns="42520" anchor="t" anchorCtr="0" upright="1">
                            <a:noAutofit/>
                          </wps:bodyPr>
                        </wps:wsp>
                        <wps:wsp>
                          <wps:cNvPr id="145" name="Text Box 247"/>
                          <wps:cNvSpPr txBox="1">
                            <a:spLocks noChangeArrowheads="1"/>
                          </wps:cNvSpPr>
                          <wps:spPr bwMode="auto">
                            <a:xfrm>
                              <a:off x="60481" y="107036"/>
                              <a:ext cx="540"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D7982" w14:textId="77777777" w:rsidR="00DF0453" w:rsidRDefault="00DF0453" w:rsidP="00D74F22">
                                <w:pPr>
                                  <w:ind w:left="-142" w:firstLine="0"/>
                                  <w:jc w:val="center"/>
                                  <w:rPr>
                                    <w:rFonts w:cs="Arial"/>
                                    <w:sz w:val="17"/>
                                    <w:szCs w:val="18"/>
                                  </w:rPr>
                                </w:pPr>
                                <w:r>
                                  <w:rPr>
                                    <w:rFonts w:cs="Arial"/>
                                    <w:sz w:val="17"/>
                                    <w:szCs w:val="18"/>
                                  </w:rPr>
                                  <w:t>нет</w:t>
                                </w:r>
                              </w:p>
                            </w:txbxContent>
                          </wps:txbx>
                          <wps:bodyPr rot="0" vert="horz" wrap="square" lIns="85039" tIns="42520" rIns="85039" bIns="42520" anchor="t" anchorCtr="0" upright="1">
                            <a:noAutofit/>
                          </wps:bodyPr>
                        </wps:wsp>
                        <wps:wsp>
                          <wps:cNvPr id="146" name="Text Box 248"/>
                          <wps:cNvSpPr txBox="1">
                            <a:spLocks noChangeArrowheads="1"/>
                          </wps:cNvSpPr>
                          <wps:spPr bwMode="auto">
                            <a:xfrm>
                              <a:off x="65094" y="109945"/>
                              <a:ext cx="379"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6F733" w14:textId="77777777" w:rsidR="00DF0453" w:rsidRDefault="00DF0453" w:rsidP="00D74F22">
                                <w:pPr>
                                  <w:ind w:left="-142" w:firstLine="0"/>
                                  <w:jc w:val="center"/>
                                  <w:rPr>
                                    <w:sz w:val="17"/>
                                    <w:szCs w:val="18"/>
                                  </w:rPr>
                                </w:pPr>
                                <w:r>
                                  <w:rPr>
                                    <w:sz w:val="17"/>
                                    <w:szCs w:val="18"/>
                                  </w:rPr>
                                  <w:t>нет</w:t>
                                </w:r>
                              </w:p>
                            </w:txbxContent>
                          </wps:txbx>
                          <wps:bodyPr rot="0" vert="horz" wrap="square" lIns="85039" tIns="42520" rIns="85039" bIns="42520" anchor="t" anchorCtr="0" upright="1">
                            <a:noAutofit/>
                          </wps:bodyPr>
                        </wps:wsp>
                        <wps:wsp>
                          <wps:cNvPr id="147" name="Text Box 249"/>
                          <wps:cNvSpPr txBox="1">
                            <a:spLocks noChangeArrowheads="1"/>
                          </wps:cNvSpPr>
                          <wps:spPr bwMode="auto">
                            <a:xfrm>
                              <a:off x="60568" y="106235"/>
                              <a:ext cx="404"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FDF26" w14:textId="77777777" w:rsidR="00DF0453" w:rsidRDefault="00DF0453" w:rsidP="00D74F22">
                                <w:pPr>
                                  <w:ind w:left="-142" w:firstLine="0"/>
                                  <w:jc w:val="center"/>
                                  <w:rPr>
                                    <w:rFonts w:cs="Arial"/>
                                    <w:sz w:val="17"/>
                                    <w:szCs w:val="18"/>
                                  </w:rPr>
                                </w:pPr>
                                <w:r>
                                  <w:rPr>
                                    <w:rFonts w:cs="Arial"/>
                                    <w:sz w:val="17"/>
                                    <w:szCs w:val="18"/>
                                  </w:rPr>
                                  <w:t>нет</w:t>
                                </w:r>
                              </w:p>
                            </w:txbxContent>
                          </wps:txbx>
                          <wps:bodyPr rot="0" vert="horz" wrap="square" lIns="85039" tIns="42520" rIns="85039" bIns="42520" anchor="t" anchorCtr="0" upright="1">
                            <a:noAutofit/>
                          </wps:bodyPr>
                        </wps:wsp>
                        <wps:wsp>
                          <wps:cNvPr id="148" name="Text Box 250"/>
                          <wps:cNvSpPr txBox="1">
                            <a:spLocks noChangeArrowheads="1"/>
                          </wps:cNvSpPr>
                          <wps:spPr bwMode="auto">
                            <a:xfrm>
                              <a:off x="58448" y="106361"/>
                              <a:ext cx="2075" cy="388"/>
                            </a:xfrm>
                            <a:prstGeom prst="rect">
                              <a:avLst/>
                            </a:prstGeom>
                            <a:solidFill>
                              <a:srgbClr val="FFFFFF"/>
                            </a:solidFill>
                            <a:ln w="19050">
                              <a:solidFill>
                                <a:srgbClr val="000000"/>
                              </a:solidFill>
                              <a:miter lim="800000"/>
                              <a:headEnd/>
                              <a:tailEnd/>
                            </a:ln>
                          </wps:spPr>
                          <wps:txbx>
                            <w:txbxContent>
                              <w:p w14:paraId="597A26C9" w14:textId="77777777" w:rsidR="00DF0453" w:rsidRDefault="00DF0453" w:rsidP="00D74F22">
                                <w:pPr>
                                  <w:ind w:firstLine="0"/>
                                  <w:jc w:val="center"/>
                                  <w:rPr>
                                    <w:rFonts w:cs="Arial"/>
                                    <w:sz w:val="18"/>
                                    <w:szCs w:val="18"/>
                                  </w:rPr>
                                </w:pPr>
                                <w:r>
                                  <w:rPr>
                                    <w:rFonts w:cs="Arial"/>
                                    <w:sz w:val="18"/>
                                    <w:szCs w:val="18"/>
                                  </w:rPr>
                                  <w:t>Температура ≤ 60</w:t>
                                </w:r>
                                <w:r>
                                  <w:rPr>
                                    <w:rFonts w:cs="Arial"/>
                                    <w:sz w:val="18"/>
                                    <w:szCs w:val="18"/>
                                    <w:vertAlign w:val="superscript"/>
                                  </w:rPr>
                                  <w:t>0</w:t>
                                </w:r>
                                <w:r>
                                  <w:rPr>
                                    <w:rFonts w:cs="Arial"/>
                                    <w:sz w:val="18"/>
                                    <w:szCs w:val="18"/>
                                  </w:rPr>
                                  <w:t>С</w:t>
                                </w:r>
                              </w:p>
                              <w:p w14:paraId="3E2ED1CC" w14:textId="77777777" w:rsidR="00DF0453" w:rsidRDefault="00DF0453" w:rsidP="00D74F22">
                                <w:pPr>
                                  <w:ind w:firstLine="0"/>
                                  <w:rPr>
                                    <w:rFonts w:ascii="Times New Roman" w:hAnsi="Times New Roman"/>
                                    <w:sz w:val="22"/>
                                    <w:szCs w:val="24"/>
                                  </w:rPr>
                                </w:pPr>
                              </w:p>
                            </w:txbxContent>
                          </wps:txbx>
                          <wps:bodyPr rot="0" vert="horz" wrap="square" lIns="85039" tIns="42520" rIns="85039" bIns="42520" anchor="t" anchorCtr="0" upright="1">
                            <a:noAutofit/>
                          </wps:bodyPr>
                        </wps:wsp>
                        <wps:wsp>
                          <wps:cNvPr id="149" name="Text Box 251"/>
                          <wps:cNvSpPr txBox="1">
                            <a:spLocks noChangeArrowheads="1"/>
                          </wps:cNvSpPr>
                          <wps:spPr bwMode="auto">
                            <a:xfrm>
                              <a:off x="60999" y="106361"/>
                              <a:ext cx="2053" cy="387"/>
                            </a:xfrm>
                            <a:prstGeom prst="rect">
                              <a:avLst/>
                            </a:prstGeom>
                            <a:solidFill>
                              <a:srgbClr val="FFFFFF"/>
                            </a:solidFill>
                            <a:ln w="19050">
                              <a:solidFill>
                                <a:srgbClr val="000000"/>
                              </a:solidFill>
                              <a:miter lim="800000"/>
                              <a:headEnd/>
                              <a:tailEnd/>
                            </a:ln>
                          </wps:spPr>
                          <wps:txbx>
                            <w:txbxContent>
                              <w:p w14:paraId="3FAB7FA5" w14:textId="77777777" w:rsidR="00DF0453" w:rsidRDefault="00DF0453" w:rsidP="00D74F22">
                                <w:pPr>
                                  <w:ind w:firstLine="0"/>
                                  <w:jc w:val="center"/>
                                  <w:rPr>
                                    <w:rFonts w:cs="Arial"/>
                                    <w:sz w:val="20"/>
                                    <w:szCs w:val="20"/>
                                  </w:rPr>
                                </w:pPr>
                                <w:r>
                                  <w:rPr>
                                    <w:rFonts w:cs="Arial"/>
                                    <w:sz w:val="18"/>
                                    <w:szCs w:val="18"/>
                                  </w:rPr>
                                  <w:t>6.3, 6.6.3 и 8.1.2</w:t>
                                </w:r>
                              </w:p>
                              <w:p w14:paraId="314CBB81"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50" name="Text Box 252"/>
                          <wps:cNvSpPr txBox="1">
                            <a:spLocks noChangeArrowheads="1"/>
                          </wps:cNvSpPr>
                          <wps:spPr bwMode="auto">
                            <a:xfrm>
                              <a:off x="58560" y="107051"/>
                              <a:ext cx="1858" cy="576"/>
                            </a:xfrm>
                            <a:prstGeom prst="rect">
                              <a:avLst/>
                            </a:prstGeom>
                            <a:solidFill>
                              <a:srgbClr val="FFFFFF"/>
                            </a:solidFill>
                            <a:ln w="19050">
                              <a:solidFill>
                                <a:srgbClr val="000000"/>
                              </a:solidFill>
                              <a:miter lim="800000"/>
                              <a:headEnd/>
                              <a:tailEnd/>
                            </a:ln>
                          </wps:spPr>
                          <wps:txbx>
                            <w:txbxContent>
                              <w:p w14:paraId="188DC705" w14:textId="77777777" w:rsidR="00DF0453" w:rsidRDefault="00DF0453" w:rsidP="00D74F22">
                                <w:pPr>
                                  <w:ind w:firstLine="0"/>
                                  <w:jc w:val="center"/>
                                  <w:rPr>
                                    <w:rFonts w:cs="Arial"/>
                                    <w:sz w:val="20"/>
                                    <w:szCs w:val="20"/>
                                    <w:lang w:val="en-US"/>
                                  </w:rPr>
                                </w:pPr>
                                <w:r>
                                  <w:rPr>
                                    <w:rFonts w:cs="Arial"/>
                                    <w:sz w:val="18"/>
                                    <w:szCs w:val="18"/>
                                  </w:rPr>
                                  <w:t>Равномерная коррозия/эрозия</w:t>
                                </w:r>
                              </w:p>
                              <w:p w14:paraId="1218CA49"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51" name="AutoShape 253"/>
                          <wps:cNvCnPr>
                            <a:cxnSpLocks noChangeShapeType="1"/>
                            <a:stCxn id="148" idx="3"/>
                            <a:endCxn id="149" idx="1"/>
                          </wps:cNvCnPr>
                          <wps:spPr bwMode="auto">
                            <a:xfrm flipV="1">
                              <a:off x="60523" y="106555"/>
                              <a:ext cx="47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254"/>
                          <wps:cNvCnPr>
                            <a:cxnSpLocks noChangeShapeType="1"/>
                            <a:stCxn id="154" idx="2"/>
                            <a:endCxn id="148" idx="0"/>
                          </wps:cNvCnPr>
                          <wps:spPr bwMode="auto">
                            <a:xfrm flipH="1">
                              <a:off x="59485" y="106033"/>
                              <a:ext cx="23" cy="32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AutoShape 255"/>
                          <wps:cNvCnPr>
                            <a:cxnSpLocks noChangeShapeType="1"/>
                            <a:stCxn id="148" idx="2"/>
                            <a:endCxn id="150" idx="0"/>
                          </wps:cNvCnPr>
                          <wps:spPr bwMode="auto">
                            <a:xfrm>
                              <a:off x="59485" y="106749"/>
                              <a:ext cx="4" cy="30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Text Box 256"/>
                          <wps:cNvSpPr txBox="1">
                            <a:spLocks noChangeArrowheads="1"/>
                          </wps:cNvSpPr>
                          <wps:spPr bwMode="auto">
                            <a:xfrm>
                              <a:off x="58420" y="105410"/>
                              <a:ext cx="2176" cy="623"/>
                            </a:xfrm>
                            <a:prstGeom prst="rect">
                              <a:avLst/>
                            </a:prstGeom>
                            <a:solidFill>
                              <a:srgbClr val="FFFFFF"/>
                            </a:solidFill>
                            <a:ln w="19050">
                              <a:solidFill>
                                <a:srgbClr val="000000"/>
                              </a:solidFill>
                              <a:miter lim="800000"/>
                              <a:headEnd/>
                              <a:tailEnd/>
                            </a:ln>
                          </wps:spPr>
                          <wps:txbx>
                            <w:txbxContent>
                              <w:p w14:paraId="2CB68345" w14:textId="77777777" w:rsidR="00DF0453" w:rsidRDefault="00DF0453" w:rsidP="00D74F22">
                                <w:pPr>
                                  <w:ind w:firstLine="0"/>
                                  <w:jc w:val="center"/>
                                  <w:rPr>
                                    <w:rFonts w:cs="Arial"/>
                                    <w:sz w:val="20"/>
                                    <w:szCs w:val="20"/>
                                  </w:rPr>
                                </w:pPr>
                                <w:r>
                                  <w:rPr>
                                    <w:rFonts w:cs="Arial"/>
                                    <w:sz w:val="18"/>
                                    <w:szCs w:val="18"/>
                                  </w:rPr>
                                  <w:t>Контроль в процессе эксплуатации</w:t>
                                </w:r>
                              </w:p>
                              <w:p w14:paraId="70D6AB81"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55" name="Text Box 257"/>
                          <wps:cNvSpPr txBox="1">
                            <a:spLocks noChangeArrowheads="1"/>
                          </wps:cNvSpPr>
                          <wps:spPr bwMode="auto">
                            <a:xfrm>
                              <a:off x="60918" y="107883"/>
                              <a:ext cx="2058" cy="551"/>
                            </a:xfrm>
                            <a:prstGeom prst="rect">
                              <a:avLst/>
                            </a:prstGeom>
                            <a:solidFill>
                              <a:srgbClr val="FFFFFF"/>
                            </a:solidFill>
                            <a:ln w="19050">
                              <a:solidFill>
                                <a:srgbClr val="000000"/>
                              </a:solidFill>
                              <a:miter lim="800000"/>
                              <a:headEnd/>
                              <a:tailEnd/>
                            </a:ln>
                          </wps:spPr>
                          <wps:txbx>
                            <w:txbxContent>
                              <w:p w14:paraId="6BE7058B" w14:textId="77777777" w:rsidR="00DF0453" w:rsidRDefault="00DF0453" w:rsidP="00D74F22">
                                <w:pPr>
                                  <w:ind w:left="-142" w:right="-133" w:firstLine="0"/>
                                  <w:jc w:val="center"/>
                                  <w:rPr>
                                    <w:rFonts w:cs="Arial"/>
                                    <w:sz w:val="18"/>
                                    <w:szCs w:val="18"/>
                                  </w:rPr>
                                </w:pPr>
                                <w:r>
                                  <w:rPr>
                                    <w:rFonts w:cs="Arial"/>
                                    <w:sz w:val="18"/>
                                    <w:szCs w:val="18"/>
                                  </w:rPr>
                                  <w:t>Параллельные плоскости</w:t>
                                </w:r>
                              </w:p>
                              <w:p w14:paraId="18CC863B"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56" name="Text Box 258"/>
                          <wps:cNvSpPr txBox="1">
                            <a:spLocks noChangeArrowheads="1"/>
                          </wps:cNvSpPr>
                          <wps:spPr bwMode="auto">
                            <a:xfrm>
                              <a:off x="59288" y="110019"/>
                              <a:ext cx="2518" cy="481"/>
                            </a:xfrm>
                            <a:prstGeom prst="rect">
                              <a:avLst/>
                            </a:prstGeom>
                            <a:solidFill>
                              <a:srgbClr val="FFFFFF"/>
                            </a:solidFill>
                            <a:ln w="19050">
                              <a:solidFill>
                                <a:srgbClr val="000000"/>
                              </a:solidFill>
                              <a:miter lim="800000"/>
                              <a:headEnd/>
                              <a:tailEnd/>
                            </a:ln>
                          </wps:spPr>
                          <wps:txbx>
                            <w:txbxContent>
                              <w:p w14:paraId="18E1F336" w14:textId="77777777" w:rsidR="00DF0453" w:rsidRDefault="00DF0453" w:rsidP="00D74F22">
                                <w:pPr>
                                  <w:ind w:firstLine="0"/>
                                  <w:jc w:val="center"/>
                                  <w:rPr>
                                    <w:rFonts w:cs="Arial"/>
                                    <w:sz w:val="18"/>
                                    <w:szCs w:val="18"/>
                                  </w:rPr>
                                </w:pPr>
                                <w:r>
                                  <w:rPr>
                                    <w:rFonts w:cs="Arial"/>
                                    <w:sz w:val="18"/>
                                    <w:szCs w:val="18"/>
                                  </w:rPr>
                                  <w:t>Остаточный</w:t>
                                </w:r>
                                <w:r>
                                  <w:rPr>
                                    <w:rFonts w:cs="Arial"/>
                                    <w:sz w:val="18"/>
                                    <w:szCs w:val="18"/>
                                    <w:lang w:val="en-US"/>
                                  </w:rPr>
                                  <w:t xml:space="preserve"> d≤1,5</w:t>
                                </w:r>
                                <w:r>
                                  <w:rPr>
                                    <w:rFonts w:cs="Arial"/>
                                    <w:sz w:val="18"/>
                                    <w:szCs w:val="18"/>
                                  </w:rPr>
                                  <w:t>мм</w:t>
                                </w:r>
                              </w:p>
                              <w:p w14:paraId="2F3C24FA"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57" name="Text Box 259"/>
                          <wps:cNvSpPr txBox="1">
                            <a:spLocks noChangeArrowheads="1"/>
                          </wps:cNvSpPr>
                          <wps:spPr bwMode="auto">
                            <a:xfrm>
                              <a:off x="59779" y="110861"/>
                              <a:ext cx="2668" cy="2698"/>
                            </a:xfrm>
                            <a:prstGeom prst="rect">
                              <a:avLst/>
                            </a:prstGeom>
                            <a:solidFill>
                              <a:srgbClr val="FFFFFF"/>
                            </a:solidFill>
                            <a:ln w="19050">
                              <a:solidFill>
                                <a:srgbClr val="000000"/>
                              </a:solidFill>
                              <a:miter lim="800000"/>
                              <a:headEnd/>
                              <a:tailEnd/>
                            </a:ln>
                          </wps:spPr>
                          <wps:txbx>
                            <w:txbxContent>
                              <w:p w14:paraId="4A92B62A" w14:textId="77777777" w:rsidR="00DF0453" w:rsidRDefault="00DF0453" w:rsidP="00D74F22">
                                <w:pPr>
                                  <w:ind w:firstLine="0"/>
                                  <w:rPr>
                                    <w:rFonts w:cs="Arial"/>
                                    <w:sz w:val="18"/>
                                    <w:szCs w:val="18"/>
                                  </w:rPr>
                                </w:pPr>
                                <w:r>
                                  <w:rPr>
                                    <w:rFonts w:cs="Arial"/>
                                    <w:sz w:val="18"/>
                                    <w:szCs w:val="18"/>
                                  </w:rPr>
                                  <w:t xml:space="preserve">Только качественная оценка с помощью ультразвука – следует рассмотреть альтернативные методы  </w:t>
                                </w:r>
                              </w:p>
                              <w:p w14:paraId="7963492A" w14:textId="77777777" w:rsidR="00DF0453" w:rsidRDefault="00DF0453" w:rsidP="00D74F22">
                                <w:pPr>
                                  <w:ind w:firstLine="0"/>
                                  <w:rPr>
                                    <w:rFonts w:cs="Arial"/>
                                    <w:sz w:val="18"/>
                                    <w:szCs w:val="18"/>
                                  </w:rPr>
                                </w:pPr>
                              </w:p>
                              <w:p w14:paraId="70FABD47" w14:textId="77777777" w:rsidR="00DF0453" w:rsidRDefault="00DF0453" w:rsidP="00D74F22">
                                <w:pPr>
                                  <w:ind w:firstLine="0"/>
                                  <w:rPr>
                                    <w:rFonts w:cs="Arial"/>
                                    <w:sz w:val="18"/>
                                    <w:szCs w:val="18"/>
                                  </w:rPr>
                                </w:pPr>
                                <w:r>
                                  <w:rPr>
                                    <w:rFonts w:cs="Arial"/>
                                    <w:sz w:val="18"/>
                                    <w:szCs w:val="18"/>
                                  </w:rPr>
                                  <w:t>Необходимо соблюдать требования производителя относительно наименьшей измеримой толщины. Контрольный образец с точечной коррозией</w:t>
                                </w:r>
                              </w:p>
                              <w:p w14:paraId="5E3C31B8"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58" name="AutoShape 260"/>
                          <wps:cNvCnPr>
                            <a:cxnSpLocks noChangeShapeType="1"/>
                          </wps:cNvCnPr>
                          <wps:spPr bwMode="auto">
                            <a:xfrm>
                              <a:off x="59795" y="112117"/>
                              <a:ext cx="249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261"/>
                          <wps:cNvCnPr>
                            <a:cxnSpLocks noChangeShapeType="1"/>
                          </wps:cNvCnPr>
                          <wps:spPr bwMode="auto">
                            <a:xfrm>
                              <a:off x="61293" y="108477"/>
                              <a:ext cx="1" cy="153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262"/>
                          <wps:cNvSpPr txBox="1">
                            <a:spLocks noChangeArrowheads="1"/>
                          </wps:cNvSpPr>
                          <wps:spPr bwMode="auto">
                            <a:xfrm>
                              <a:off x="65558" y="109953"/>
                              <a:ext cx="1885" cy="611"/>
                            </a:xfrm>
                            <a:prstGeom prst="rect">
                              <a:avLst/>
                            </a:prstGeom>
                            <a:solidFill>
                              <a:srgbClr val="FFFFFF"/>
                            </a:solidFill>
                            <a:ln w="19050">
                              <a:solidFill>
                                <a:srgbClr val="000000"/>
                              </a:solidFill>
                              <a:miter lim="800000"/>
                              <a:headEnd/>
                              <a:tailEnd/>
                            </a:ln>
                          </wps:spPr>
                          <wps:txbx>
                            <w:txbxContent>
                              <w:p w14:paraId="792A93C1" w14:textId="77777777" w:rsidR="00DF0453" w:rsidRDefault="00DF0453" w:rsidP="00D74F22">
                                <w:pPr>
                                  <w:ind w:firstLine="0"/>
                                  <w:jc w:val="center"/>
                                  <w:rPr>
                                    <w:rFonts w:cs="Arial"/>
                                    <w:sz w:val="18"/>
                                    <w:szCs w:val="18"/>
                                  </w:rPr>
                                </w:pPr>
                                <w:r>
                                  <w:rPr>
                                    <w:rFonts w:cs="Arial"/>
                                    <w:sz w:val="18"/>
                                    <w:szCs w:val="18"/>
                                  </w:rPr>
                                  <w:t xml:space="preserve">Остаточный </w:t>
                                </w:r>
                                <w:r>
                                  <w:rPr>
                                    <w:rFonts w:cs="Arial"/>
                                    <w:sz w:val="18"/>
                                    <w:szCs w:val="18"/>
                                    <w:lang w:val="en-US"/>
                                  </w:rPr>
                                  <w:t>d&gt;5</w:t>
                                </w:r>
                                <w:r>
                                  <w:rPr>
                                    <w:rFonts w:cs="Arial"/>
                                    <w:sz w:val="18"/>
                                    <w:szCs w:val="18"/>
                                  </w:rPr>
                                  <w:t>мм</w:t>
                                </w:r>
                              </w:p>
                              <w:p w14:paraId="717354A9"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61" name="Text Box 263"/>
                          <wps:cNvSpPr txBox="1">
                            <a:spLocks noChangeArrowheads="1"/>
                          </wps:cNvSpPr>
                          <wps:spPr bwMode="auto">
                            <a:xfrm>
                              <a:off x="65281" y="110959"/>
                              <a:ext cx="2104" cy="3598"/>
                            </a:xfrm>
                            <a:prstGeom prst="rect">
                              <a:avLst/>
                            </a:prstGeom>
                            <a:solidFill>
                              <a:srgbClr val="FFFFFF"/>
                            </a:solidFill>
                            <a:ln w="19050">
                              <a:solidFill>
                                <a:srgbClr val="000000"/>
                              </a:solidFill>
                              <a:miter lim="800000"/>
                              <a:headEnd/>
                              <a:tailEnd/>
                            </a:ln>
                          </wps:spPr>
                          <wps:txbx>
                            <w:txbxContent>
                              <w:p w14:paraId="0D491674" w14:textId="77777777" w:rsidR="00DF0453" w:rsidRDefault="00DF0453" w:rsidP="00D74F22">
                                <w:pPr>
                                  <w:ind w:firstLine="0"/>
                                  <w:rPr>
                                    <w:rFonts w:cs="Arial"/>
                                    <w:sz w:val="18"/>
                                    <w:szCs w:val="18"/>
                                  </w:rPr>
                                </w:pPr>
                                <w:r>
                                  <w:rPr>
                                    <w:rFonts w:cs="Arial"/>
                                    <w:sz w:val="18"/>
                                    <w:szCs w:val="18"/>
                                  </w:rPr>
                                  <w:t xml:space="preserve">Тип прибора 5.1 а), </w:t>
                                </w:r>
                                <w:r>
                                  <w:rPr>
                                    <w:rFonts w:cs="Arial"/>
                                    <w:sz w:val="18"/>
                                    <w:szCs w:val="18"/>
                                    <w:lang w:val="en-US"/>
                                  </w:rPr>
                                  <w:t>b</w:t>
                                </w:r>
                                <w:r>
                                  <w:rPr>
                                    <w:rFonts w:cs="Arial"/>
                                    <w:sz w:val="18"/>
                                    <w:szCs w:val="18"/>
                                  </w:rPr>
                                  <w:t>)  или с)  одно- или    двухэлементный</w:t>
                                </w:r>
                                <w:r>
                                  <w:rPr>
                                    <w:rFonts w:cs="Arial"/>
                                    <w:sz w:val="20"/>
                                    <w:szCs w:val="18"/>
                                  </w:rPr>
                                  <w:t xml:space="preserve"> </w:t>
                                </w:r>
                                <w:r>
                                  <w:rPr>
                                    <w:rFonts w:cs="Arial"/>
                                    <w:sz w:val="18"/>
                                    <w:szCs w:val="18"/>
                                  </w:rPr>
                                  <w:t xml:space="preserve"> преобразователь      </w:t>
                                </w:r>
                              </w:p>
                              <w:p w14:paraId="47EF11AB" w14:textId="77777777" w:rsidR="00DF0453" w:rsidRDefault="00DF0453" w:rsidP="00D74F22">
                                <w:pPr>
                                  <w:ind w:firstLine="0"/>
                                  <w:rPr>
                                    <w:rFonts w:cs="Arial"/>
                                    <w:sz w:val="18"/>
                                    <w:szCs w:val="18"/>
                                  </w:rPr>
                                </w:pPr>
                                <w:r>
                                  <w:rPr>
                                    <w:rFonts w:cs="Arial"/>
                                    <w:sz w:val="18"/>
                                    <w:szCs w:val="18"/>
                                  </w:rPr>
                                  <w:t xml:space="preserve"> </w:t>
                                </w:r>
                                <w:r>
                                  <w:rPr>
                                    <w:rFonts w:cs="Arial"/>
                                    <w:sz w:val="18"/>
                                    <w:szCs w:val="18"/>
                                    <w:lang w:val="en-US"/>
                                  </w:rPr>
                                  <w:t>d</w:t>
                                </w:r>
                                <w:r>
                                  <w:rPr>
                                    <w:rFonts w:cs="Arial"/>
                                    <w:sz w:val="18"/>
                                    <w:szCs w:val="18"/>
                                  </w:rPr>
                                  <w:t xml:space="preserve">≥8 мм </w:t>
                                </w:r>
                              </w:p>
                              <w:p w14:paraId="3985A96F"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≤5МГц</w:t>
                                </w:r>
                              </w:p>
                              <w:p w14:paraId="57C1D8C5" w14:textId="77777777" w:rsidR="00DF0453" w:rsidRDefault="00DF0453" w:rsidP="00D74F22">
                                <w:pPr>
                                  <w:ind w:firstLine="0"/>
                                  <w:rPr>
                                    <w:rFonts w:cs="Arial"/>
                                    <w:sz w:val="18"/>
                                    <w:szCs w:val="18"/>
                                  </w:rPr>
                                </w:pPr>
                              </w:p>
                              <w:p w14:paraId="42A5E86A" w14:textId="77777777" w:rsidR="00DF0453" w:rsidRDefault="00DF0453" w:rsidP="00D74F22">
                                <w:pPr>
                                  <w:ind w:firstLine="0"/>
                                  <w:rPr>
                                    <w:rFonts w:cs="Arial"/>
                                    <w:sz w:val="18"/>
                                    <w:szCs w:val="18"/>
                                  </w:rPr>
                                </w:pPr>
                              </w:p>
                              <w:p w14:paraId="71D20518" w14:textId="77777777" w:rsidR="00DF0453" w:rsidRDefault="00DF0453" w:rsidP="00D74F22">
                                <w:pPr>
                                  <w:ind w:firstLine="0"/>
                                  <w:rPr>
                                    <w:rFonts w:cs="Arial"/>
                                    <w:szCs w:val="24"/>
                                  </w:rPr>
                                </w:pPr>
                                <w:r>
                                  <w:rPr>
                                    <w:rFonts w:cs="Arial"/>
                                    <w:sz w:val="18"/>
                                    <w:szCs w:val="18"/>
                                  </w:rPr>
                                  <w:t>Необходимо соблюдать ограничения, наложенные производителем. Контрольный образец с точечной коррозией</w:t>
                                </w:r>
                              </w:p>
                            </w:txbxContent>
                          </wps:txbx>
                          <wps:bodyPr rot="0" vert="horz" wrap="square" lIns="85039" tIns="42520" rIns="85039" bIns="42520" anchor="t" anchorCtr="0" upright="1">
                            <a:noAutofit/>
                          </wps:bodyPr>
                        </wps:wsp>
                        <wps:wsp>
                          <wps:cNvPr id="162" name="Text Box 264"/>
                          <wps:cNvSpPr txBox="1">
                            <a:spLocks noChangeArrowheads="1"/>
                          </wps:cNvSpPr>
                          <wps:spPr bwMode="auto">
                            <a:xfrm>
                              <a:off x="61875" y="109897"/>
                              <a:ext cx="523"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6CEAA" w14:textId="77777777" w:rsidR="00DF0453" w:rsidRDefault="00DF0453" w:rsidP="00D74F22">
                                <w:pPr>
                                  <w:ind w:left="-142" w:firstLine="0"/>
                                  <w:jc w:val="center"/>
                                  <w:rPr>
                                    <w:rFonts w:cs="Arial"/>
                                    <w:sz w:val="17"/>
                                    <w:szCs w:val="18"/>
                                  </w:rPr>
                                </w:pPr>
                                <w:r>
                                  <w:rPr>
                                    <w:rFonts w:cs="Arial"/>
                                    <w:sz w:val="17"/>
                                    <w:szCs w:val="18"/>
                                  </w:rPr>
                                  <w:t>нет</w:t>
                                </w:r>
                              </w:p>
                            </w:txbxContent>
                          </wps:txbx>
                          <wps:bodyPr rot="0" vert="horz" wrap="square" lIns="85039" tIns="42520" rIns="85039" bIns="42520" anchor="t" anchorCtr="0" upright="1">
                            <a:noAutofit/>
                          </wps:bodyPr>
                        </wps:wsp>
                        <wps:wsp>
                          <wps:cNvPr id="163" name="Text Box 265"/>
                          <wps:cNvSpPr txBox="1">
                            <a:spLocks noChangeArrowheads="1"/>
                          </wps:cNvSpPr>
                          <wps:spPr bwMode="auto">
                            <a:xfrm>
                              <a:off x="63034" y="107850"/>
                              <a:ext cx="463"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2140C" w14:textId="77777777" w:rsidR="00DF0453" w:rsidRDefault="00DF0453" w:rsidP="00D74F22">
                                <w:pPr>
                                  <w:ind w:left="-142" w:firstLine="0"/>
                                  <w:jc w:val="center"/>
                                  <w:rPr>
                                    <w:rFonts w:cs="Arial"/>
                                    <w:sz w:val="17"/>
                                    <w:szCs w:val="18"/>
                                  </w:rPr>
                                </w:pPr>
                                <w:r>
                                  <w:rPr>
                                    <w:rFonts w:cs="Arial"/>
                                    <w:sz w:val="17"/>
                                    <w:szCs w:val="18"/>
                                  </w:rPr>
                                  <w:t>нет</w:t>
                                </w:r>
                              </w:p>
                            </w:txbxContent>
                          </wps:txbx>
                          <wps:bodyPr rot="0" vert="horz" wrap="square" lIns="85039" tIns="42520" rIns="85039" bIns="42520" anchor="t" anchorCtr="0" upright="1">
                            <a:noAutofit/>
                          </wps:bodyPr>
                        </wps:wsp>
                        <wps:wsp>
                          <wps:cNvPr id="164" name="AutoShape 266"/>
                          <wps:cNvCnPr>
                            <a:cxnSpLocks noChangeShapeType="1"/>
                            <a:stCxn id="155" idx="3"/>
                            <a:endCxn id="167" idx="1"/>
                          </wps:cNvCnPr>
                          <wps:spPr bwMode="auto">
                            <a:xfrm>
                              <a:off x="62991" y="108159"/>
                              <a:ext cx="497" cy="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AutoShape 267"/>
                          <wps:cNvCnPr>
                            <a:cxnSpLocks noChangeShapeType="1"/>
                            <a:stCxn id="156" idx="3"/>
                            <a:endCxn id="168" idx="1"/>
                          </wps:cNvCnPr>
                          <wps:spPr bwMode="auto">
                            <a:xfrm flipV="1">
                              <a:off x="61806" y="110256"/>
                              <a:ext cx="704" cy="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Text Box 268"/>
                          <wps:cNvSpPr txBox="1">
                            <a:spLocks noChangeArrowheads="1"/>
                          </wps:cNvSpPr>
                          <wps:spPr bwMode="auto">
                            <a:xfrm>
                              <a:off x="63183" y="109140"/>
                              <a:ext cx="2856" cy="388"/>
                            </a:xfrm>
                            <a:prstGeom prst="rect">
                              <a:avLst/>
                            </a:prstGeom>
                            <a:solidFill>
                              <a:srgbClr val="FFFFFF"/>
                            </a:solidFill>
                            <a:ln w="19050">
                              <a:solidFill>
                                <a:srgbClr val="000000"/>
                              </a:solidFill>
                              <a:miter lim="800000"/>
                              <a:headEnd/>
                              <a:tailEnd/>
                            </a:ln>
                          </wps:spPr>
                          <wps:txbx>
                            <w:txbxContent>
                              <w:p w14:paraId="69EA467B" w14:textId="77777777" w:rsidR="00DF0453" w:rsidRDefault="00DF0453" w:rsidP="00D74F22">
                                <w:pPr>
                                  <w:ind w:left="-142" w:right="-168" w:firstLine="0"/>
                                  <w:jc w:val="center"/>
                                  <w:rPr>
                                    <w:rFonts w:cs="Arial"/>
                                    <w:sz w:val="18"/>
                                    <w:szCs w:val="18"/>
                                  </w:rPr>
                                </w:pPr>
                                <w:r>
                                  <w:rPr>
                                    <w:rFonts w:cs="Arial"/>
                                    <w:sz w:val="18"/>
                                    <w:szCs w:val="18"/>
                                    <w:lang w:val="en-US"/>
                                  </w:rPr>
                                  <w:t>d</w:t>
                                </w:r>
                                <w:r>
                                  <w:rPr>
                                    <w:rFonts w:cs="Arial"/>
                                    <w:sz w:val="18"/>
                                    <w:szCs w:val="18"/>
                                  </w:rPr>
                                  <w:t xml:space="preserve"> преобразователя</w:t>
                                </w:r>
                                <w:r>
                                  <w:rPr>
                                    <w:rFonts w:cs="Arial"/>
                                    <w:sz w:val="18"/>
                                    <w:szCs w:val="18"/>
                                    <w:lang w:val="en-US"/>
                                  </w:rPr>
                                  <w:t xml:space="preserve"> </w:t>
                                </w:r>
                                <w:r>
                                  <w:rPr>
                                    <w:rFonts w:ascii="Cambria Math" w:hAnsi="Cambria Math" w:cs="Cambria Math"/>
                                    <w:sz w:val="18"/>
                                    <w:szCs w:val="18"/>
                                    <w:lang w:val="en-US"/>
                                  </w:rPr>
                                  <w:t>≪</w:t>
                                </w:r>
                                <w:r>
                                  <w:rPr>
                                    <w:rFonts w:cs="Arial"/>
                                    <w:sz w:val="18"/>
                                    <w:szCs w:val="18"/>
                                    <w:lang w:val="en-US"/>
                                  </w:rPr>
                                  <w:t>d</w:t>
                                </w:r>
                                <w:r>
                                  <w:rPr>
                                    <w:rFonts w:cs="Arial"/>
                                    <w:sz w:val="18"/>
                                    <w:szCs w:val="18"/>
                                  </w:rPr>
                                  <w:t xml:space="preserve"> трубы</w:t>
                                </w:r>
                              </w:p>
                            </w:txbxContent>
                          </wps:txbx>
                          <wps:bodyPr rot="0" vert="horz" wrap="square" lIns="85039" tIns="42520" rIns="85039" bIns="42520" anchor="t" anchorCtr="0" upright="1">
                            <a:noAutofit/>
                          </wps:bodyPr>
                        </wps:wsp>
                        <wps:wsp>
                          <wps:cNvPr id="167" name="Text Box 269"/>
                          <wps:cNvSpPr txBox="1">
                            <a:spLocks noChangeArrowheads="1"/>
                          </wps:cNvSpPr>
                          <wps:spPr bwMode="auto">
                            <a:xfrm>
                              <a:off x="63503" y="107835"/>
                              <a:ext cx="2223" cy="660"/>
                            </a:xfrm>
                            <a:prstGeom prst="rect">
                              <a:avLst/>
                            </a:prstGeom>
                            <a:solidFill>
                              <a:srgbClr val="FFFFFF"/>
                            </a:solidFill>
                            <a:ln w="19050">
                              <a:solidFill>
                                <a:srgbClr val="000000"/>
                              </a:solidFill>
                              <a:miter lim="800000"/>
                              <a:headEnd/>
                              <a:tailEnd/>
                            </a:ln>
                          </wps:spPr>
                          <wps:txbx>
                            <w:txbxContent>
                              <w:p w14:paraId="745C925F" w14:textId="77777777" w:rsidR="00DF0453" w:rsidRDefault="00DF0453" w:rsidP="00D74F22">
                                <w:pPr>
                                  <w:ind w:left="-142" w:right="-118" w:firstLine="0"/>
                                  <w:jc w:val="center"/>
                                  <w:rPr>
                                    <w:rFonts w:cs="Arial"/>
                                    <w:sz w:val="18"/>
                                    <w:szCs w:val="18"/>
                                  </w:rPr>
                                </w:pPr>
                                <w:r>
                                  <w:rPr>
                                    <w:rFonts w:cs="Arial"/>
                                    <w:sz w:val="18"/>
                                    <w:szCs w:val="18"/>
                                  </w:rPr>
                                  <w:t>Концентрическая (трубчатая)</w:t>
                                </w:r>
                              </w:p>
                              <w:p w14:paraId="1E6848E4"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68" name="Text Box 270"/>
                          <wps:cNvSpPr txBox="1">
                            <a:spLocks noChangeArrowheads="1"/>
                          </wps:cNvSpPr>
                          <wps:spPr bwMode="auto">
                            <a:xfrm>
                              <a:off x="62510" y="109954"/>
                              <a:ext cx="2460" cy="604"/>
                            </a:xfrm>
                            <a:prstGeom prst="rect">
                              <a:avLst/>
                            </a:prstGeom>
                            <a:solidFill>
                              <a:srgbClr val="FFFFFF"/>
                            </a:solidFill>
                            <a:ln w="19050">
                              <a:solidFill>
                                <a:srgbClr val="000000"/>
                              </a:solidFill>
                              <a:miter lim="800000"/>
                              <a:headEnd/>
                              <a:tailEnd/>
                            </a:ln>
                          </wps:spPr>
                          <wps:txbx>
                            <w:txbxContent>
                              <w:p w14:paraId="056C2C64" w14:textId="77777777" w:rsidR="00DF0453" w:rsidRDefault="00DF0453" w:rsidP="00D74F22">
                                <w:pPr>
                                  <w:ind w:firstLine="0"/>
                                  <w:jc w:val="center"/>
                                  <w:rPr>
                                    <w:rFonts w:cs="Arial"/>
                                    <w:sz w:val="18"/>
                                    <w:szCs w:val="18"/>
                                  </w:rPr>
                                </w:pPr>
                                <w:r>
                                  <w:rPr>
                                    <w:rFonts w:cs="Arial"/>
                                    <w:sz w:val="18"/>
                                    <w:szCs w:val="18"/>
                                  </w:rPr>
                                  <w:t xml:space="preserve">Остаточный </w:t>
                                </w:r>
                                <w:r>
                                  <w:rPr>
                                    <w:rFonts w:cs="Arial"/>
                                    <w:sz w:val="18"/>
                                    <w:szCs w:val="18"/>
                                    <w:lang w:val="en-US"/>
                                  </w:rPr>
                                  <w:t>d</w:t>
                                </w:r>
                              </w:p>
                              <w:p w14:paraId="21EFAB0F" w14:textId="77777777" w:rsidR="00DF0453" w:rsidRDefault="00DF0453" w:rsidP="00D74F22">
                                <w:pPr>
                                  <w:ind w:firstLine="0"/>
                                  <w:jc w:val="center"/>
                                  <w:rPr>
                                    <w:rFonts w:cs="Arial"/>
                                    <w:sz w:val="18"/>
                                    <w:szCs w:val="18"/>
                                  </w:rPr>
                                </w:pPr>
                                <w:r>
                                  <w:rPr>
                                    <w:rFonts w:cs="Arial"/>
                                    <w:sz w:val="18"/>
                                    <w:szCs w:val="18"/>
                                  </w:rPr>
                                  <w:t>от 1,5мм до 5мм</w:t>
                                </w:r>
                              </w:p>
                              <w:p w14:paraId="028210CE"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69" name="Text Box 271"/>
                          <wps:cNvSpPr txBox="1">
                            <a:spLocks noChangeArrowheads="1"/>
                          </wps:cNvSpPr>
                          <wps:spPr bwMode="auto">
                            <a:xfrm>
                              <a:off x="62605" y="110861"/>
                              <a:ext cx="2365" cy="3665"/>
                            </a:xfrm>
                            <a:prstGeom prst="rect">
                              <a:avLst/>
                            </a:prstGeom>
                            <a:solidFill>
                              <a:srgbClr val="FFFFFF"/>
                            </a:solidFill>
                            <a:ln w="19050">
                              <a:solidFill>
                                <a:srgbClr val="000000"/>
                              </a:solidFill>
                              <a:miter lim="800000"/>
                              <a:headEnd/>
                              <a:tailEnd/>
                            </a:ln>
                          </wps:spPr>
                          <wps:txbx>
                            <w:txbxContent>
                              <w:p w14:paraId="5FE36499" w14:textId="77777777" w:rsidR="00DF0453" w:rsidRDefault="00DF0453" w:rsidP="00D74F22">
                                <w:pPr>
                                  <w:ind w:firstLine="0"/>
                                  <w:rPr>
                                    <w:rFonts w:cs="Arial"/>
                                    <w:sz w:val="18"/>
                                    <w:szCs w:val="18"/>
                                  </w:rPr>
                                </w:pPr>
                                <w:r>
                                  <w:rPr>
                                    <w:rFonts w:cs="Arial"/>
                                    <w:sz w:val="18"/>
                                    <w:szCs w:val="18"/>
                                  </w:rPr>
                                  <w:t xml:space="preserve">Тип прибора 5.1 а), b)    или с) двухэлементный преобразователь  </w:t>
                                </w:r>
                              </w:p>
                              <w:p w14:paraId="31972131" w14:textId="77777777" w:rsidR="00DF0453" w:rsidRDefault="00DF0453" w:rsidP="00D74F22">
                                <w:pPr>
                                  <w:ind w:firstLine="0"/>
                                  <w:rPr>
                                    <w:rFonts w:cs="Arial"/>
                                    <w:sz w:val="18"/>
                                    <w:szCs w:val="18"/>
                                  </w:rPr>
                                </w:pPr>
                                <w:r>
                                  <w:rPr>
                                    <w:rFonts w:cs="Arial"/>
                                    <w:sz w:val="18"/>
                                    <w:szCs w:val="18"/>
                                  </w:rPr>
                                  <w:t xml:space="preserve">d≤6 мм </w:t>
                                </w:r>
                              </w:p>
                              <w:p w14:paraId="0DE125F4" w14:textId="77777777" w:rsidR="00DF0453" w:rsidRDefault="00DF0453" w:rsidP="00D74F22">
                                <w:pPr>
                                  <w:ind w:firstLine="0"/>
                                  <w:rPr>
                                    <w:rFonts w:cs="Arial"/>
                                    <w:sz w:val="18"/>
                                    <w:szCs w:val="18"/>
                                  </w:rPr>
                                </w:pPr>
                                <w:r>
                                  <w:rPr>
                                    <w:rFonts w:cs="Arial"/>
                                    <w:sz w:val="18"/>
                                    <w:szCs w:val="18"/>
                                  </w:rPr>
                                  <w:t xml:space="preserve">f≥5МГц </w:t>
                                </w:r>
                              </w:p>
                              <w:p w14:paraId="1179AA41" w14:textId="77777777" w:rsidR="00DF0453" w:rsidRDefault="00DF0453" w:rsidP="00D74F22">
                                <w:pPr>
                                  <w:ind w:firstLine="0"/>
                                  <w:rPr>
                                    <w:rFonts w:cs="Arial"/>
                                    <w:sz w:val="18"/>
                                    <w:szCs w:val="18"/>
                                  </w:rPr>
                                </w:pPr>
                              </w:p>
                              <w:p w14:paraId="03854454" w14:textId="77777777" w:rsidR="00DF0453" w:rsidRDefault="00DF0453" w:rsidP="00D74F22">
                                <w:pPr>
                                  <w:ind w:firstLine="0"/>
                                  <w:rPr>
                                    <w:rFonts w:cs="Arial"/>
                                    <w:sz w:val="18"/>
                                    <w:szCs w:val="18"/>
                                  </w:rPr>
                                </w:pPr>
                              </w:p>
                              <w:p w14:paraId="2A9AED49" w14:textId="77777777" w:rsidR="00DF0453" w:rsidRDefault="00DF0453" w:rsidP="00D74F22">
                                <w:pPr>
                                  <w:ind w:firstLine="0"/>
                                  <w:rPr>
                                    <w:rFonts w:cs="Arial"/>
                                    <w:sz w:val="18"/>
                                    <w:szCs w:val="18"/>
                                  </w:rPr>
                                </w:pPr>
                                <w:r>
                                  <w:rPr>
                                    <w:rFonts w:cs="Arial"/>
                                    <w:sz w:val="18"/>
                                    <w:szCs w:val="18"/>
                                  </w:rPr>
                                  <w:t xml:space="preserve">Крупнозернистые материалы или материалы с сильным затуханием: могут понадобиться низкие частоты.              Контрольный образец с точечной коррозией     </w:t>
                                </w:r>
                              </w:p>
                            </w:txbxContent>
                          </wps:txbx>
                          <wps:bodyPr rot="0" vert="horz" wrap="square" lIns="85039" tIns="42520" rIns="85039" bIns="42520" anchor="t" anchorCtr="0" upright="1">
                            <a:noAutofit/>
                          </wps:bodyPr>
                        </wps:wsp>
                        <wps:wsp>
                          <wps:cNvPr id="170" name="AutoShape 272"/>
                          <wps:cNvCnPr>
                            <a:cxnSpLocks noChangeShapeType="1"/>
                          </wps:cNvCnPr>
                          <wps:spPr bwMode="auto">
                            <a:xfrm>
                              <a:off x="62642" y="112326"/>
                              <a:ext cx="222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 name="AutoShape 273"/>
                          <wps:cNvCnPr>
                            <a:cxnSpLocks noChangeShapeType="1"/>
                            <a:stCxn id="167" idx="2"/>
                            <a:endCxn id="166" idx="0"/>
                          </wps:cNvCnPr>
                          <wps:spPr bwMode="auto">
                            <a:xfrm flipH="1">
                              <a:off x="64611" y="108510"/>
                              <a:ext cx="4" cy="6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274"/>
                          <wps:cNvCnPr>
                            <a:cxnSpLocks noChangeShapeType="1"/>
                            <a:stCxn id="166" idx="1"/>
                          </wps:cNvCnPr>
                          <wps:spPr bwMode="auto">
                            <a:xfrm flipH="1">
                              <a:off x="61297" y="109334"/>
                              <a:ext cx="1871"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AutoShape 275"/>
                          <wps:cNvCnPr>
                            <a:cxnSpLocks noChangeShapeType="1"/>
                            <a:stCxn id="168" idx="3"/>
                            <a:endCxn id="160" idx="1"/>
                          </wps:cNvCnPr>
                          <wps:spPr bwMode="auto">
                            <a:xfrm>
                              <a:off x="64970" y="110256"/>
                              <a:ext cx="588" cy="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AutoShape 276"/>
                          <wps:cNvCnPr>
                            <a:cxnSpLocks noChangeShapeType="1"/>
                          </wps:cNvCnPr>
                          <wps:spPr bwMode="auto">
                            <a:xfrm>
                              <a:off x="65287" y="112675"/>
                              <a:ext cx="2041"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277"/>
                          <wps:cNvCnPr>
                            <a:cxnSpLocks noChangeShapeType="1"/>
                          </wps:cNvCnPr>
                          <wps:spPr bwMode="auto">
                            <a:xfrm>
                              <a:off x="60752" y="110521"/>
                              <a:ext cx="1" cy="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278"/>
                          <wps:cNvCnPr>
                            <a:cxnSpLocks noChangeShapeType="1"/>
                          </wps:cNvCnPr>
                          <wps:spPr bwMode="auto">
                            <a:xfrm>
                              <a:off x="63830" y="110474"/>
                              <a:ext cx="1" cy="3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279"/>
                          <wps:cNvCnPr>
                            <a:cxnSpLocks noChangeShapeType="1"/>
                          </wps:cNvCnPr>
                          <wps:spPr bwMode="auto">
                            <a:xfrm>
                              <a:off x="66446" y="110553"/>
                              <a:ext cx="1" cy="3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280"/>
                          <wps:cNvSpPr txBox="1">
                            <a:spLocks noChangeArrowheads="1"/>
                          </wps:cNvSpPr>
                          <wps:spPr bwMode="auto">
                            <a:xfrm>
                              <a:off x="60929" y="107147"/>
                              <a:ext cx="2033" cy="389"/>
                            </a:xfrm>
                            <a:prstGeom prst="rect">
                              <a:avLst/>
                            </a:prstGeom>
                            <a:solidFill>
                              <a:srgbClr val="FFFFFF"/>
                            </a:solidFill>
                            <a:ln w="19050">
                              <a:solidFill>
                                <a:srgbClr val="000000"/>
                              </a:solidFill>
                              <a:miter lim="800000"/>
                              <a:headEnd/>
                              <a:tailEnd/>
                            </a:ln>
                          </wps:spPr>
                          <wps:txbx>
                            <w:txbxContent>
                              <w:p w14:paraId="1E3641B0" w14:textId="77777777" w:rsidR="00DF0453" w:rsidRDefault="00DF0453" w:rsidP="00D74F22">
                                <w:pPr>
                                  <w:ind w:firstLine="0"/>
                                  <w:jc w:val="center"/>
                                  <w:rPr>
                                    <w:rFonts w:cs="Arial"/>
                                    <w:sz w:val="20"/>
                                    <w:szCs w:val="20"/>
                                    <w:lang w:val="en-US"/>
                                  </w:rPr>
                                </w:pPr>
                                <w:r>
                                  <w:rPr>
                                    <w:rFonts w:cs="Arial"/>
                                    <w:sz w:val="18"/>
                                    <w:szCs w:val="18"/>
                                  </w:rPr>
                                  <w:t>Точечная коррозия</w:t>
                                </w:r>
                              </w:p>
                              <w:p w14:paraId="2282C459"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79" name="Text Box 281"/>
                          <wps:cNvSpPr txBox="1">
                            <a:spLocks noChangeArrowheads="1"/>
                          </wps:cNvSpPr>
                          <wps:spPr bwMode="auto">
                            <a:xfrm>
                              <a:off x="58546" y="107960"/>
                              <a:ext cx="1872" cy="389"/>
                            </a:xfrm>
                            <a:prstGeom prst="rect">
                              <a:avLst/>
                            </a:prstGeom>
                            <a:solidFill>
                              <a:srgbClr val="FFFFFF"/>
                            </a:solidFill>
                            <a:ln w="19050">
                              <a:solidFill>
                                <a:srgbClr val="000000"/>
                              </a:solidFill>
                              <a:miter lim="800000"/>
                              <a:headEnd/>
                              <a:tailEnd/>
                            </a:ln>
                          </wps:spPr>
                          <wps:txbx>
                            <w:txbxContent>
                              <w:p w14:paraId="30EF5905" w14:textId="77777777" w:rsidR="00DF0453" w:rsidRDefault="00DF0453" w:rsidP="00D74F22">
                                <w:pPr>
                                  <w:ind w:firstLine="0"/>
                                  <w:jc w:val="center"/>
                                  <w:rPr>
                                    <w:rFonts w:cs="Arial"/>
                                    <w:sz w:val="20"/>
                                    <w:szCs w:val="20"/>
                                    <w:lang w:val="en-US"/>
                                  </w:rPr>
                                </w:pPr>
                                <w:r>
                                  <w:rPr>
                                    <w:rFonts w:cs="Arial"/>
                                    <w:sz w:val="18"/>
                                    <w:szCs w:val="18"/>
                                  </w:rPr>
                                  <w:t xml:space="preserve">Рисунок </w:t>
                                </w:r>
                                <w:r>
                                  <w:rPr>
                                    <w:rFonts w:cs="Arial"/>
                                    <w:sz w:val="18"/>
                                    <w:szCs w:val="18"/>
                                    <w:lang w:val="en-US"/>
                                  </w:rPr>
                                  <w:t>D.</w:t>
                                </w:r>
                                <w:r>
                                  <w:rPr>
                                    <w:rFonts w:cs="Arial"/>
                                    <w:sz w:val="18"/>
                                    <w:szCs w:val="18"/>
                                  </w:rPr>
                                  <w:t>3</w:t>
                                </w:r>
                                <w:r>
                                  <w:rPr>
                                    <w:rFonts w:cs="Arial"/>
                                    <w:sz w:val="18"/>
                                    <w:szCs w:val="18"/>
                                    <w:lang w:val="en-US"/>
                                  </w:rPr>
                                  <w:t xml:space="preserve"> </w:t>
                                </w:r>
                              </w:p>
                              <w:p w14:paraId="6936D39B" w14:textId="77777777" w:rsidR="00DF0453" w:rsidRDefault="00DF0453" w:rsidP="00D74F22">
                                <w:pPr>
                                  <w:ind w:firstLine="0"/>
                                  <w:rPr>
                                    <w:rFonts w:cs="Arial"/>
                                    <w:szCs w:val="24"/>
                                  </w:rPr>
                                </w:pPr>
                              </w:p>
                            </w:txbxContent>
                          </wps:txbx>
                          <wps:bodyPr rot="0" vert="horz" wrap="square" lIns="85039" tIns="42520" rIns="85039" bIns="42520" anchor="t" anchorCtr="0" upright="1">
                            <a:noAutofit/>
                          </wps:bodyPr>
                        </wps:wsp>
                        <wps:wsp>
                          <wps:cNvPr id="180" name="AutoShape 282"/>
                          <wps:cNvCnPr>
                            <a:cxnSpLocks noChangeShapeType="1"/>
                            <a:stCxn id="178" idx="2"/>
                            <a:endCxn id="155" idx="0"/>
                          </wps:cNvCnPr>
                          <wps:spPr bwMode="auto">
                            <a:xfrm>
                              <a:off x="61946" y="107551"/>
                              <a:ext cx="1" cy="31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283"/>
                          <wps:cNvCnPr>
                            <a:cxnSpLocks noChangeShapeType="1"/>
                            <a:stCxn id="150" idx="2"/>
                            <a:endCxn id="179" idx="0"/>
                          </wps:cNvCnPr>
                          <wps:spPr bwMode="auto">
                            <a:xfrm flipH="1">
                              <a:off x="59482" y="107642"/>
                              <a:ext cx="7" cy="30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284"/>
                          <wps:cNvCnPr>
                            <a:cxnSpLocks noChangeShapeType="1"/>
                            <a:stCxn id="150" idx="3"/>
                            <a:endCxn id="178" idx="1"/>
                          </wps:cNvCnPr>
                          <wps:spPr bwMode="auto">
                            <a:xfrm>
                              <a:off x="60433" y="107339"/>
                              <a:ext cx="481" cy="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AutoShape 285"/>
                          <wps:cNvCnPr>
                            <a:cxnSpLocks noChangeShapeType="1"/>
                            <a:stCxn id="179" idx="3"/>
                            <a:endCxn id="155" idx="1"/>
                          </wps:cNvCnPr>
                          <wps:spPr bwMode="auto">
                            <a:xfrm>
                              <a:off x="60433" y="108155"/>
                              <a:ext cx="470" cy="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0E96BD11" id="Группа 243" o:spid="_x0000_s1170" style="width:464.55pt;height:484.15pt;mso-position-horizontal-relative:char;mso-position-vertical-relative:line" coordsize="58997,6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">
                <v:rect id="Прямоугольник 142" o:spid="_x0000_s1171" style="position:absolute;width:58997;height:61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ZPsIA&#10;AADcAAAADwAAAGRycy9kb3ducmV2LnhtbERPTWvCQBC9F/wPywheSt0opUjqKiKIQQRptJ6H7DQJ&#10;Zmdjdk3iv+8Kgrd5vM+ZL3tTiZYaV1pWMBlHIIgzq0vOFZyOm48ZCOeRNVaWScGdHCwXg7c5xtp2&#10;/ENt6nMRQtjFqKDwvo6ldFlBBt3Y1sSB+7ONQR9gk0vdYBfCTSWnUfQlDZYcGgqsaV1QdklvRkGX&#10;Hdrzcb+Vh/dzYvmaXNfp706p0bBffYPw1PuX+OlOdJj/OYX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hk+wgAAANwAAAAPAAAAAAAAAAAAAAAAAJgCAABkcnMvZG93&#10;bnJldi54bWxQSwUGAAAAAAQABAD1AAAAhwMAAAAA&#10;" filled="f" stroked="f"/>
                <v:group id="Group 399" o:spid="_x0000_s1172" style="position:absolute;left:584;top:1054;width:57296;height:58083" coordorigin="58420,105410" coordsize="9023,9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Text Box 246" o:spid="_x0000_s1173" type="#_x0000_t202" style="position:absolute;left:60515;top:107876;width:436;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sT8IA&#10;AADcAAAADwAAAGRycy9kb3ducmV2LnhtbERPzWoCMRC+C32HMIIXqdmKiGzNLlZabMGL1gcYNtPN&#10;4mayJqmuffpGELzNx/c7y7K3rTiTD41jBS+TDARx5XTDtYLD98fzAkSIyBpbx6TgSgHK4mmwxFy7&#10;C+/ovI+1SCEcclRgYuxyKUNlyGKYuI44cT/OW4wJ+lpqj5cUbls5zbK5tNhwajDY0dpQddz/WgU2&#10;G/9tpTwdgnvv42bxtfOrN6PUaNivXkFE6uNDfHd/6jR/NoPbM+kC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yxPwgAAANwAAAAPAAAAAAAAAAAAAAAAAJgCAABkcnMvZG93&#10;bnJldi54bWxQSwUGAAAAAAQABAD1AAAAhwMAAAAA&#10;" stroked="f">
                    <v:textbox inset="2.36219mm,1.1811mm,2.36219mm,1.1811mm">
                      <w:txbxContent>
                        <w:p w14:paraId="6D1FE626" w14:textId="77777777" w:rsidR="00DF0453" w:rsidRDefault="00DF0453" w:rsidP="00D74F22">
                          <w:pPr>
                            <w:ind w:left="-142" w:firstLine="0"/>
                            <w:jc w:val="center"/>
                            <w:rPr>
                              <w:rFonts w:cs="Arial"/>
                              <w:sz w:val="17"/>
                              <w:szCs w:val="18"/>
                            </w:rPr>
                          </w:pPr>
                          <w:proofErr w:type="gramStart"/>
                          <w:r>
                            <w:rPr>
                              <w:rFonts w:cs="Arial"/>
                              <w:sz w:val="17"/>
                              <w:szCs w:val="18"/>
                            </w:rPr>
                            <w:t>нет</w:t>
                          </w:r>
                          <w:proofErr w:type="gramEnd"/>
                        </w:p>
                      </w:txbxContent>
                    </v:textbox>
                  </v:shape>
                  <v:shape id="Text Box 247" o:spid="_x0000_s1174" type="#_x0000_t202" style="position:absolute;left:60481;top:107036;width:540;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J1MMA&#10;AADcAAAADwAAAGRycy9kb3ducmV2LnhtbERPzWoCMRC+F/oOYQpeiptVbJF1o1ip2IIXrQ8wbMbN&#10;4mayTVJdfXpTKPQ2H9/vlIvetuJMPjSOFYyyHARx5XTDtYLD13o4BREissbWMSm4UoDF/PGhxEK7&#10;C+/ovI+1SCEcClRgYuwKKUNlyGLIXEecuKPzFmOCvpba4yWF21aO8/xVWmw4NRjsaGWoOu1/rAKb&#10;P9+2Un4fgnvv42b6ufPLN6PU4KlfzkBE6uO/+M/9odP8yQv8PpMu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uJ1MMAAADcAAAADwAAAAAAAAAAAAAAAACYAgAAZHJzL2Rv&#10;d25yZXYueG1sUEsFBgAAAAAEAAQA9QAAAIgDAAAAAA==&#10;" stroked="f">
                    <v:textbox inset="2.36219mm,1.1811mm,2.36219mm,1.1811mm">
                      <w:txbxContent>
                        <w:p w14:paraId="0C8D7982" w14:textId="77777777" w:rsidR="00DF0453" w:rsidRDefault="00DF0453" w:rsidP="00D74F22">
                          <w:pPr>
                            <w:ind w:left="-142" w:firstLine="0"/>
                            <w:jc w:val="center"/>
                            <w:rPr>
                              <w:rFonts w:cs="Arial"/>
                              <w:sz w:val="17"/>
                              <w:szCs w:val="18"/>
                            </w:rPr>
                          </w:pPr>
                          <w:proofErr w:type="gramStart"/>
                          <w:r>
                            <w:rPr>
                              <w:rFonts w:cs="Arial"/>
                              <w:sz w:val="17"/>
                              <w:szCs w:val="18"/>
                            </w:rPr>
                            <w:t>нет</w:t>
                          </w:r>
                          <w:proofErr w:type="gramEnd"/>
                        </w:p>
                      </w:txbxContent>
                    </v:textbox>
                  </v:shape>
                  <v:shape id="Text Box 248" o:spid="_x0000_s1175" type="#_x0000_t202" style="position:absolute;left:65094;top:109945;width:379;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Xo8IA&#10;AADcAAAADwAAAGRycy9kb3ducmV2LnhtbERPzWoCMRC+C32HMIIXqdlKEdmaXWxpUcGL1gcYNtPN&#10;4mayTVJdffpGELzNx/c7i7K3rTiRD41jBS+TDARx5XTDtYLD99fzHESIyBpbx6TgQgHK4mmwwFy7&#10;M+/otI+1SCEcclRgYuxyKUNlyGKYuI44cT/OW4wJ+lpqj+cUbls5zbKZtNhwajDY0Yeh6rj/swps&#10;Nr5upfw9BPfZx9V8s/PLd6PUaNgv30BE6uNDfHevdZr/OoPbM+kC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RejwgAAANwAAAAPAAAAAAAAAAAAAAAAAJgCAABkcnMvZG93&#10;bnJldi54bWxQSwUGAAAAAAQABAD1AAAAhwMAAAAA&#10;" stroked="f">
                    <v:textbox inset="2.36219mm,1.1811mm,2.36219mm,1.1811mm">
                      <w:txbxContent>
                        <w:p w14:paraId="5206F733" w14:textId="77777777" w:rsidR="00DF0453" w:rsidRDefault="00DF0453" w:rsidP="00D74F22">
                          <w:pPr>
                            <w:ind w:left="-142" w:firstLine="0"/>
                            <w:jc w:val="center"/>
                            <w:rPr>
                              <w:sz w:val="17"/>
                              <w:szCs w:val="18"/>
                            </w:rPr>
                          </w:pPr>
                          <w:proofErr w:type="gramStart"/>
                          <w:r>
                            <w:rPr>
                              <w:sz w:val="17"/>
                              <w:szCs w:val="18"/>
                            </w:rPr>
                            <w:t>нет</w:t>
                          </w:r>
                          <w:proofErr w:type="gramEnd"/>
                        </w:p>
                      </w:txbxContent>
                    </v:textbox>
                  </v:shape>
                  <v:shape id="Text Box 249" o:spid="_x0000_s1176" type="#_x0000_t202" style="position:absolute;left:60568;top:106235;width:404;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yOMMA&#10;AADcAAAADwAAAGRycy9kb3ducmV2LnhtbERPzWoCMRC+F/oOYQpeiptVpJV1o1ip2IIXrQ8wbMbN&#10;4mayTVJdfXpTKPQ2H9/vlIvetuJMPjSOFYyyHARx5XTDtYLD13o4BREissbWMSm4UoDF/PGhxEK7&#10;C+/ovI+1SCEcClRgYuwKKUNlyGLIXEecuKPzFmOCvpba4yWF21aO8/xFWmw4NRjsaGWoOu1/rAKb&#10;P9+2Un4fgnvv42b6ufPLN6PU4KlfzkBE6uO/+M/9odP8ySv8PpMu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WyOMMAAADcAAAADwAAAAAAAAAAAAAAAACYAgAAZHJzL2Rv&#10;d25yZXYueG1sUEsFBgAAAAAEAAQA9QAAAIgDAAAAAA==&#10;" stroked="f">
                    <v:textbox inset="2.36219mm,1.1811mm,2.36219mm,1.1811mm">
                      <w:txbxContent>
                        <w:p w14:paraId="50DFDF26" w14:textId="77777777" w:rsidR="00DF0453" w:rsidRDefault="00DF0453" w:rsidP="00D74F22">
                          <w:pPr>
                            <w:ind w:left="-142" w:firstLine="0"/>
                            <w:jc w:val="center"/>
                            <w:rPr>
                              <w:rFonts w:cs="Arial"/>
                              <w:sz w:val="17"/>
                              <w:szCs w:val="18"/>
                            </w:rPr>
                          </w:pPr>
                          <w:proofErr w:type="gramStart"/>
                          <w:r>
                            <w:rPr>
                              <w:rFonts w:cs="Arial"/>
                              <w:sz w:val="17"/>
                              <w:szCs w:val="18"/>
                            </w:rPr>
                            <w:t>нет</w:t>
                          </w:r>
                          <w:proofErr w:type="gramEnd"/>
                        </w:p>
                      </w:txbxContent>
                    </v:textbox>
                  </v:shape>
                  <v:shape id="Text Box 250" o:spid="_x0000_s1177" type="#_x0000_t202" style="position:absolute;left:58448;top:106361;width:2075;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eCkcQA&#10;AADcAAAADwAAAGRycy9kb3ducmV2LnhtbESPQWsCQQyF7wX/wxDBW53VipSto4hQ8FRRS9Fb2El3&#10;l+5ktjtRt/++OQjeEt7Le18Wqz405kpdqiM7mIwzMMRF9DWXDj6P78+vYJIge2wik4M/SrBaDp4W&#10;mPt44z1dD1IaDeGUo4NKpM2tTUVFAdM4tsSqfccuoOjaldZ3eNPw0Nhpls1twJq1ocKWNhUVP4dL&#10;cPDiy/P6N7Ons+wucpKPNP3aJudGw379Bkaol4f5fr31ij9TWn1GJ7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XgpHEAAAA3AAAAA8AAAAAAAAAAAAAAAAAmAIAAGRycy9k&#10;b3ducmV2LnhtbFBLBQYAAAAABAAEAPUAAACJAwAAAAA=&#10;" strokeweight="1.5pt">
                    <v:textbox inset="2.36219mm,1.1811mm,2.36219mm,1.1811mm">
                      <w:txbxContent>
                        <w:p w14:paraId="597A26C9" w14:textId="77777777" w:rsidR="00DF0453" w:rsidRDefault="00DF0453" w:rsidP="00D74F22">
                          <w:pPr>
                            <w:ind w:firstLine="0"/>
                            <w:jc w:val="center"/>
                            <w:rPr>
                              <w:rFonts w:cs="Arial"/>
                              <w:sz w:val="18"/>
                              <w:szCs w:val="18"/>
                            </w:rPr>
                          </w:pPr>
                          <w:r>
                            <w:rPr>
                              <w:rFonts w:cs="Arial"/>
                              <w:sz w:val="18"/>
                              <w:szCs w:val="18"/>
                            </w:rPr>
                            <w:t>Температура ≤ 60</w:t>
                          </w:r>
                          <w:r>
                            <w:rPr>
                              <w:rFonts w:cs="Arial"/>
                              <w:sz w:val="18"/>
                              <w:szCs w:val="18"/>
                              <w:vertAlign w:val="superscript"/>
                            </w:rPr>
                            <w:t>0</w:t>
                          </w:r>
                          <w:r>
                            <w:rPr>
                              <w:rFonts w:cs="Arial"/>
                              <w:sz w:val="18"/>
                              <w:szCs w:val="18"/>
                            </w:rPr>
                            <w:t>С</w:t>
                          </w:r>
                        </w:p>
                        <w:p w14:paraId="3E2ED1CC" w14:textId="77777777" w:rsidR="00DF0453" w:rsidRDefault="00DF0453" w:rsidP="00D74F22">
                          <w:pPr>
                            <w:ind w:firstLine="0"/>
                            <w:rPr>
                              <w:rFonts w:ascii="Times New Roman" w:hAnsi="Times New Roman"/>
                              <w:sz w:val="22"/>
                              <w:szCs w:val="24"/>
                            </w:rPr>
                          </w:pPr>
                        </w:p>
                      </w:txbxContent>
                    </v:textbox>
                  </v:shape>
                  <v:shape id="Text Box 251" o:spid="_x0000_s1178" type="#_x0000_t202" style="position:absolute;left:60999;top:106361;width:205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nCsEA&#10;AADcAAAADwAAAGRycy9kb3ducmV2LnhtbERPTWvCQBC9C/6HZYTemo1WSpu6igiCJ6W2FL0N2TEJ&#10;ZmdjdtT477uC4G0e73Mms87V6kJtqDwbGCYpKOLc24oLA78/y9cPUEGQLdaeycCNAsym/d4EM+uv&#10;/E2XrRQqhnDI0EAp0mRah7wkhyHxDXHkDr51KBG2hbYtXmO4q/UoTd+1w4pjQ4kNLUrKj9uzM/Bm&#10;i/38lOrdXjZn2ck6jP5WwZiXQTf/AiXUyVP8cK9snD/+hPsz8QI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bJwrBAAAA3AAAAA8AAAAAAAAAAAAAAAAAmAIAAGRycy9kb3du&#10;cmV2LnhtbFBLBQYAAAAABAAEAPUAAACGAwAAAAA=&#10;" strokeweight="1.5pt">
                    <v:textbox inset="2.36219mm,1.1811mm,2.36219mm,1.1811mm">
                      <w:txbxContent>
                        <w:p w14:paraId="3FAB7FA5" w14:textId="77777777" w:rsidR="00DF0453" w:rsidRDefault="00DF0453" w:rsidP="00D74F22">
                          <w:pPr>
                            <w:ind w:firstLine="0"/>
                            <w:jc w:val="center"/>
                            <w:rPr>
                              <w:rFonts w:cs="Arial"/>
                              <w:sz w:val="20"/>
                              <w:szCs w:val="20"/>
                            </w:rPr>
                          </w:pPr>
                          <w:r>
                            <w:rPr>
                              <w:rFonts w:cs="Arial"/>
                              <w:sz w:val="18"/>
                              <w:szCs w:val="18"/>
                            </w:rPr>
                            <w:t>6.3, 6.6.3 и 8.1.2</w:t>
                          </w:r>
                        </w:p>
                        <w:p w14:paraId="314CBB81" w14:textId="77777777" w:rsidR="00DF0453" w:rsidRDefault="00DF0453" w:rsidP="00D74F22">
                          <w:pPr>
                            <w:ind w:firstLine="0"/>
                            <w:rPr>
                              <w:rFonts w:cs="Arial"/>
                              <w:szCs w:val="24"/>
                            </w:rPr>
                          </w:pPr>
                        </w:p>
                      </w:txbxContent>
                    </v:textbox>
                  </v:shape>
                  <v:shape id="Text Box 252" o:spid="_x0000_s1179" type="#_x0000_t202" style="position:absolute;left:58560;top:107051;width:185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SsQA&#10;AADcAAAADwAAAGRycy9kb3ducmV2LnhtbESPQWsCQQyF7wX/wxDBW53VopSto4hQ8FRRS9Fb2El3&#10;l+5ktjtRt/++OQjeEt7Le18Wqz405kpdqiM7mIwzMMRF9DWXDj6P78+vYJIge2wik4M/SrBaDp4W&#10;mPt44z1dD1IaDeGUo4NKpM2tTUVFAdM4tsSqfccuoOjaldZ3eNPw0Nhpls1twJq1ocKWNhUVP4dL&#10;cPDiy/P6N7Ons+wucpKPNP3aJudGw379Bkaol4f5fr31ij9TfH1GJ7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4GErEAAAA3AAAAA8AAAAAAAAAAAAAAAAAmAIAAGRycy9k&#10;b3ducmV2LnhtbFBLBQYAAAAABAAEAPUAAACJAwAAAAA=&#10;" strokeweight="1.5pt">
                    <v:textbox inset="2.36219mm,1.1811mm,2.36219mm,1.1811mm">
                      <w:txbxContent>
                        <w:p w14:paraId="188DC705" w14:textId="77777777" w:rsidR="00DF0453" w:rsidRDefault="00DF0453" w:rsidP="00D74F22">
                          <w:pPr>
                            <w:ind w:firstLine="0"/>
                            <w:jc w:val="center"/>
                            <w:rPr>
                              <w:rFonts w:cs="Arial"/>
                              <w:sz w:val="20"/>
                              <w:szCs w:val="20"/>
                              <w:lang w:val="en-US"/>
                            </w:rPr>
                          </w:pPr>
                          <w:r>
                            <w:rPr>
                              <w:rFonts w:cs="Arial"/>
                              <w:sz w:val="18"/>
                              <w:szCs w:val="18"/>
                            </w:rPr>
                            <w:t>Равномерная коррозия/эрозия</w:t>
                          </w:r>
                        </w:p>
                        <w:p w14:paraId="1218CA49" w14:textId="77777777" w:rsidR="00DF0453" w:rsidRDefault="00DF0453" w:rsidP="00D74F22">
                          <w:pPr>
                            <w:ind w:firstLine="0"/>
                            <w:rPr>
                              <w:rFonts w:cs="Arial"/>
                              <w:szCs w:val="24"/>
                            </w:rPr>
                          </w:pPr>
                        </w:p>
                      </w:txbxContent>
                    </v:textbox>
                  </v:shape>
                  <v:shape id="AutoShape 253" o:spid="_x0000_s1180" type="#_x0000_t32" style="position:absolute;left:60523;top:106555;width:47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If9cMAAADcAAAADwAAAGRycy9kb3ducmV2LnhtbERPTU8CMRC9k/AfmiHxQqALCoGFQoyE&#10;xKOsHvQ22Q7b1Xa6bgu7/ntrYsJtXt7nbPe9s+JKbag9K5hNMxDEpdc1VwreXo+TFYgQkTVaz6Tg&#10;hwLsd8PBFnPtOz7RtYiVSCEcclRgYmxyKUNpyGGY+oY4cWffOowJtpXULXYp3Fk5z7KldFhzajDY&#10;0JOh8qu4OAUv/v3hcFiT9V3x3ZvP+/HcfpBSd6P+cQMiUh9v4n/3s07zFzP4eyZd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yH/XDAAAA3AAAAA8AAAAAAAAAAAAA&#10;AAAAoQIAAGRycy9kb3ducmV2LnhtbFBLBQYAAAAABAAEAPkAAACRAwAAAAA=&#10;" strokeweight="1.5pt">
                    <v:stroke endarrow="block"/>
                  </v:shape>
                  <v:shape id="AutoShape 254" o:spid="_x0000_s1181" type="#_x0000_t32" style="position:absolute;left:59485;top:106033;width:23;height:3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BgsMAAADcAAAADwAAAGRycy9kb3ducmV2LnhtbERPTU8CMRC9k/gfmjHhQqDrKgRXCjEQ&#10;E466cIDbZDtuV9vpuq3s+u+piYm3eXmfs9oMzooLdaHxrOBuloEgrrxuuFZwPLxMlyBCRNZoPZOC&#10;HwqwWd+MVlho3/MbXcpYixTCoUAFJsa2kDJUhhyGmW+JE/fuO4cxwa6WusM+hTsr8yxbSIcNpwaD&#10;LW0NVZ/lt1Pw6k8Pu90jWd+XX4P5uJ/k9kxKjW+H5ycQkYb4L/5z73WaP8/h95l0gV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ggYLDAAAA3AAAAA8AAAAAAAAAAAAA&#10;AAAAoQIAAGRycy9kb3ducmV2LnhtbFBLBQYAAAAABAAEAPkAAACRAwAAAAA=&#10;" strokeweight="1.5pt">
                    <v:stroke endarrow="block"/>
                  </v:shape>
                  <v:shape id="AutoShape 255" o:spid="_x0000_s1182" type="#_x0000_t32" style="position:absolute;left:59485;top:106749;width:4;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uK8MAAADcAAAADwAAAGRycy9kb3ducmV2LnhtbERPTWvCQBC9F/oflhG81Y0tLSW6igkW&#10;7NG4hx7H7JgEs7Mhu8bor3cLhd7m8T5nuR5tKwbqfeNYwXyWgCAunWm4UqAPXy+fIHxANtg6JgU3&#10;8rBePT8tMTXuynsailCJGMI+RQV1CF0qpS9rsuhnriOO3Mn1FkOEfSVNj9cYblv5miQf0mLDsaHG&#10;jvKaynNxsQpyfRl0NhTddp/9zKv2e7s73rVS08m4WYAINIZ/8Z97Z+L89z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a7ivDAAAA3AAAAA8AAAAAAAAAAAAA&#10;AAAAoQIAAGRycy9kb3ducmV2LnhtbFBLBQYAAAAABAAEAPkAAACRAwAAAAA=&#10;" strokeweight="1.5pt">
                    <v:stroke endarrow="block"/>
                  </v:shape>
                  <v:shape id="Text Box 256" o:spid="_x0000_s1183" type="#_x0000_t202" style="position:absolute;left:58420;top:105410;width:2176;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eScEA&#10;AADcAAAADwAAAGRycy9kb3ducmV2LnhtbERPTWvCQBC9C/6HZYTemo3WlpK6igiCJ6W2FL0N2TEJ&#10;ZmdjdtT477uC4G0e73Mms87V6kJtqDwbGCYpKOLc24oLA78/y9dPUEGQLdaeycCNAsym/d4EM+uv&#10;/E2XrRQqhnDI0EAp0mRah7wkhyHxDXHkDr51KBG2hbYtXmO4q/UoTT+0w4pjQ4kNLUrKj9uzM/Bm&#10;i/38lOrdXjZn2ck6jP5WwZiXQTf/AiXUyVP8cK9snP8+hvsz8QI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DHknBAAAA3AAAAA8AAAAAAAAAAAAAAAAAmAIAAGRycy9kb3du&#10;cmV2LnhtbFBLBQYAAAAABAAEAPUAAACGAwAAAAA=&#10;" strokeweight="1.5pt">
                    <v:textbox inset="2.36219mm,1.1811mm,2.36219mm,1.1811mm">
                      <w:txbxContent>
                        <w:p w14:paraId="2CB68345" w14:textId="77777777" w:rsidR="00DF0453" w:rsidRDefault="00DF0453" w:rsidP="00D74F22">
                          <w:pPr>
                            <w:ind w:firstLine="0"/>
                            <w:jc w:val="center"/>
                            <w:rPr>
                              <w:rFonts w:cs="Arial"/>
                              <w:sz w:val="20"/>
                              <w:szCs w:val="20"/>
                            </w:rPr>
                          </w:pPr>
                          <w:r>
                            <w:rPr>
                              <w:rFonts w:cs="Arial"/>
                              <w:sz w:val="18"/>
                              <w:szCs w:val="18"/>
                            </w:rPr>
                            <w:t>Контроль в процессе эксплуатации</w:t>
                          </w:r>
                        </w:p>
                        <w:p w14:paraId="70D6AB81" w14:textId="77777777" w:rsidR="00DF0453" w:rsidRDefault="00DF0453" w:rsidP="00D74F22">
                          <w:pPr>
                            <w:ind w:firstLine="0"/>
                            <w:rPr>
                              <w:rFonts w:cs="Arial"/>
                              <w:szCs w:val="24"/>
                            </w:rPr>
                          </w:pPr>
                        </w:p>
                      </w:txbxContent>
                    </v:textbox>
                  </v:shape>
                  <v:shape id="Text Box 257" o:spid="_x0000_s1184" type="#_x0000_t202" style="position:absolute;left:60918;top:107883;width:2058;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70sIA&#10;AADcAAAADwAAAGRycy9kb3ducmV2LnhtbERPTWvCQBC9F/wPywi91Y2KRWJWEaHgyVJbirkN2TEJ&#10;ZmfT7Jik/75bKPQ2j/c52W50jeqpC7VnA/NZAoq48Lbm0sDH+8vTGlQQZIuNZzLwTQF228lDhqn1&#10;A79Rf5ZSxRAOKRqoRNpU61BU5DDMfEscuavvHEqEXalth0MMd41eJMmzdlhzbKiwpUNFxe18dwaW&#10;tsz3X4m+5PJ6l4ucwuLzGIx5nI77DSihUf7Ff+6jjfNXK/h9Jl6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7vSwgAAANwAAAAPAAAAAAAAAAAAAAAAAJgCAABkcnMvZG93&#10;bnJldi54bWxQSwUGAAAAAAQABAD1AAAAhwMAAAAA&#10;" strokeweight="1.5pt">
                    <v:textbox inset="2.36219mm,1.1811mm,2.36219mm,1.1811mm">
                      <w:txbxContent>
                        <w:p w14:paraId="6BE7058B" w14:textId="77777777" w:rsidR="00DF0453" w:rsidRDefault="00DF0453" w:rsidP="00D74F22">
                          <w:pPr>
                            <w:ind w:left="-142" w:right="-133" w:firstLine="0"/>
                            <w:jc w:val="center"/>
                            <w:rPr>
                              <w:rFonts w:cs="Arial"/>
                              <w:sz w:val="18"/>
                              <w:szCs w:val="18"/>
                            </w:rPr>
                          </w:pPr>
                          <w:r>
                            <w:rPr>
                              <w:rFonts w:cs="Arial"/>
                              <w:sz w:val="18"/>
                              <w:szCs w:val="18"/>
                            </w:rPr>
                            <w:t>Параллельные плоскости</w:t>
                          </w:r>
                        </w:p>
                        <w:p w14:paraId="18CC863B" w14:textId="77777777" w:rsidR="00DF0453" w:rsidRDefault="00DF0453" w:rsidP="00D74F22">
                          <w:pPr>
                            <w:ind w:firstLine="0"/>
                            <w:rPr>
                              <w:rFonts w:cs="Arial"/>
                              <w:szCs w:val="24"/>
                            </w:rPr>
                          </w:pPr>
                        </w:p>
                      </w:txbxContent>
                    </v:textbox>
                  </v:shape>
                  <v:shape id="Text Box 258" o:spid="_x0000_s1185" type="#_x0000_t202" style="position:absolute;left:59288;top:110019;width:2518;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lpcIA&#10;AADcAAAADwAAAGRycy9kb3ducmV2LnhtbERPTWvCQBC9F/oflil4q5taKiXNKlIQPFWqIuY2ZMck&#10;mJ2N2TFJ/323UPA2j/c52XJ0jeqpC7VnAy/TBBRx4W3NpYHDfv38DioIssXGMxn4oQDLxeNDhqn1&#10;A39Tv5NSxRAOKRqoRNpU61BU5DBMfUscubPvHEqEXalth0MMd42eJclcO6w5NlTY0mdFxWV3cwZe&#10;bZmvrok+5bK9yUm+wuy4CcZMnsbVByihUe7if/fGxvlvc/h7Jl6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SWlwgAAANwAAAAPAAAAAAAAAAAAAAAAAJgCAABkcnMvZG93&#10;bnJldi54bWxQSwUGAAAAAAQABAD1AAAAhwMAAAAA&#10;" strokeweight="1.5pt">
                    <v:textbox inset="2.36219mm,1.1811mm,2.36219mm,1.1811mm">
                      <w:txbxContent>
                        <w:p w14:paraId="18E1F336" w14:textId="77777777" w:rsidR="00DF0453" w:rsidRDefault="00DF0453" w:rsidP="00D74F22">
                          <w:pPr>
                            <w:ind w:firstLine="0"/>
                            <w:jc w:val="center"/>
                            <w:rPr>
                              <w:rFonts w:cs="Arial"/>
                              <w:sz w:val="18"/>
                              <w:szCs w:val="18"/>
                            </w:rPr>
                          </w:pPr>
                          <w:r>
                            <w:rPr>
                              <w:rFonts w:cs="Arial"/>
                              <w:sz w:val="18"/>
                              <w:szCs w:val="18"/>
                            </w:rPr>
                            <w:t>Остаточный</w:t>
                          </w:r>
                          <w:r>
                            <w:rPr>
                              <w:rFonts w:cs="Arial"/>
                              <w:sz w:val="18"/>
                              <w:szCs w:val="18"/>
                              <w:lang w:val="en-US"/>
                            </w:rPr>
                            <w:t xml:space="preserve"> d≤1,5</w:t>
                          </w:r>
                          <w:r>
                            <w:rPr>
                              <w:rFonts w:cs="Arial"/>
                              <w:sz w:val="18"/>
                              <w:szCs w:val="18"/>
                            </w:rPr>
                            <w:t>мм</w:t>
                          </w:r>
                        </w:p>
                        <w:p w14:paraId="2F3C24FA" w14:textId="77777777" w:rsidR="00DF0453" w:rsidRDefault="00DF0453" w:rsidP="00D74F22">
                          <w:pPr>
                            <w:ind w:firstLine="0"/>
                            <w:rPr>
                              <w:rFonts w:cs="Arial"/>
                              <w:szCs w:val="24"/>
                            </w:rPr>
                          </w:pPr>
                        </w:p>
                      </w:txbxContent>
                    </v:textbox>
                  </v:shape>
                  <v:shape id="Text Box 259" o:spid="_x0000_s1186" type="#_x0000_t202" style="position:absolute;left:59779;top:110861;width:2668;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APsEA&#10;AADcAAAADwAAAGRycy9kb3ducmV2LnhtbERPTWvCQBC9C/6HZYTemo0W25K6igiCJ6W2FL0N2TEJ&#10;ZmdjdtT477uC4G0e73Mms87V6kJtqDwbGCYpKOLc24oLA78/y9dPUEGQLdaeycCNAsym/d4EM+uv&#10;/E2XrRQqhnDI0EAp0mRah7wkhyHxDXHkDr51KBG2hbYtXmO4q/UoTd+1w4pjQ4kNLUrKj9uzM/Bm&#10;i/38lOrdXjZn2ck6jP5WwZiXQTf/AiXUyVP8cK9snD/+gPsz8QI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RgD7BAAAA3AAAAA8AAAAAAAAAAAAAAAAAmAIAAGRycy9kb3du&#10;cmV2LnhtbFBLBQYAAAAABAAEAPUAAACGAwAAAAA=&#10;" strokeweight="1.5pt">
                    <v:textbox inset="2.36219mm,1.1811mm,2.36219mm,1.1811mm">
                      <w:txbxContent>
                        <w:p w14:paraId="4A92B62A" w14:textId="77777777" w:rsidR="00DF0453" w:rsidRDefault="00DF0453" w:rsidP="00D74F22">
                          <w:pPr>
                            <w:ind w:firstLine="0"/>
                            <w:rPr>
                              <w:rFonts w:cs="Arial"/>
                              <w:sz w:val="18"/>
                              <w:szCs w:val="18"/>
                            </w:rPr>
                          </w:pPr>
                          <w:r>
                            <w:rPr>
                              <w:rFonts w:cs="Arial"/>
                              <w:sz w:val="18"/>
                              <w:szCs w:val="18"/>
                            </w:rPr>
                            <w:t xml:space="preserve">Только качественная оценка с помощью ультразвука – следует рассмотреть альтернативные методы  </w:t>
                          </w:r>
                        </w:p>
                        <w:p w14:paraId="7963492A" w14:textId="77777777" w:rsidR="00DF0453" w:rsidRDefault="00DF0453" w:rsidP="00D74F22">
                          <w:pPr>
                            <w:ind w:firstLine="0"/>
                            <w:rPr>
                              <w:rFonts w:cs="Arial"/>
                              <w:sz w:val="18"/>
                              <w:szCs w:val="18"/>
                            </w:rPr>
                          </w:pPr>
                        </w:p>
                        <w:p w14:paraId="70FABD47" w14:textId="77777777" w:rsidR="00DF0453" w:rsidRDefault="00DF0453" w:rsidP="00D74F22">
                          <w:pPr>
                            <w:ind w:firstLine="0"/>
                            <w:rPr>
                              <w:rFonts w:cs="Arial"/>
                              <w:sz w:val="18"/>
                              <w:szCs w:val="18"/>
                            </w:rPr>
                          </w:pPr>
                          <w:r>
                            <w:rPr>
                              <w:rFonts w:cs="Arial"/>
                              <w:sz w:val="18"/>
                              <w:szCs w:val="18"/>
                            </w:rPr>
                            <w:t>Необходимо соблюдать требования производителя относительно наименьшей измеримой толщины. Контрольный образец с точечной коррозией</w:t>
                          </w:r>
                        </w:p>
                        <w:p w14:paraId="5E3C31B8" w14:textId="77777777" w:rsidR="00DF0453" w:rsidRDefault="00DF0453" w:rsidP="00D74F22">
                          <w:pPr>
                            <w:ind w:firstLine="0"/>
                            <w:rPr>
                              <w:rFonts w:cs="Arial"/>
                              <w:szCs w:val="24"/>
                            </w:rPr>
                          </w:pPr>
                        </w:p>
                      </w:txbxContent>
                    </v:textbox>
                  </v:shape>
                  <v:shape id="AutoShape 260" o:spid="_x0000_s1187" type="#_x0000_t32" style="position:absolute;left:59795;top:112117;width:249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OnvsMAAADcAAAADwAAAGRycy9kb3ducmV2LnhtbESPQYvCMBCF7wv+hzCCtzV1ZUWqUVQQ&#10;vOxh1Yu3oRmbYjOpTbbWf79zELzN8N68981y3ftaddTGKrCByTgDRVwEW3Fp4Hzaf85BxYRssQ5M&#10;Bp4UYb0afCwxt+HBv9QdU6kkhGOOBlxKTa51LBx5jOPQEIt2Da3HJGtbatviQ8J9rb+ybKY9ViwN&#10;DhvaOSpuxz9vwDfW33+Cs5dbNa23dLhutllnzGjYbxagEvXpbX5dH6zgfwut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Tp77DAAAA3AAAAA8AAAAAAAAAAAAA&#10;AAAAoQIAAGRycy9kb3ducmV2LnhtbFBLBQYAAAAABAAEAPkAAACRAwAAAAA=&#10;" strokeweight="1.5pt"/>
                  <v:shape id="AutoShape 261" o:spid="_x0000_s1188" type="#_x0000_t32" style="position:absolute;left:61293;top:108477;width:1;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ZwcMAAADcAAAADwAAAGRycy9kb3ducmV2LnhtbERPTWvCQBC9F/oflhG81Y2Flja6igkW&#10;7NG4hx7H7JgEs7Mhu8bor3cLhd7m8T5nuR5tKwbqfeNYwXyWgCAunWm4UqAPXy8fIHxANtg6JgU3&#10;8rBePT8tMTXuynsailCJGMI+RQV1CF0qpS9rsuhnriOO3Mn1FkOEfSVNj9cYblv5miTv0mLDsaHG&#10;jvKaynNxsQpyfRl0NhTddp/9zKv2e7s73rVS08m4WYAINIZ/8Z97Z+L8t0/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y2cHDAAAA3AAAAA8AAAAAAAAAAAAA&#10;AAAAoQIAAGRycy9kb3ducmV2LnhtbFBLBQYAAAAABAAEAPkAAACRAwAAAAA=&#10;" strokeweight="1.5pt">
                    <v:stroke endarrow="block"/>
                  </v:shape>
                  <v:shape id="Text Box 262" o:spid="_x0000_s1189" type="#_x0000_t202" style="position:absolute;left:65558;top:109953;width:1885;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S98MA&#10;AADcAAAADwAAAGRycy9kb3ducmV2LnhtbESPQWsCQQyF7wX/wxDBW51VQcrWUUQQPLVoS9Fb2Im7&#10;izuZdSfq+u+bQ6G3hPfy3pfFqg+NuVOX6sgOJuMMDHERfc2lg++v7esbmCTIHpvI5OBJCVbLwcsC&#10;cx8fvKf7QUqjIZxydFCJtLm1qagoYBrHlli1c+wCiq5daX2HDw0PjZ1m2dwGrFkbKmxpU1FxOdyC&#10;g5kvT+trZo8n+bzJUT7S9GeXnBsN+/U7GKFe/s1/1zuv+HPF12d0Arv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TS98MAAADcAAAADwAAAAAAAAAAAAAAAACYAgAAZHJzL2Rv&#10;d25yZXYueG1sUEsFBgAAAAAEAAQA9QAAAIgDAAAAAA==&#10;" strokeweight="1.5pt">
                    <v:textbox inset="2.36219mm,1.1811mm,2.36219mm,1.1811mm">
                      <w:txbxContent>
                        <w:p w14:paraId="792A93C1" w14:textId="77777777" w:rsidR="00DF0453" w:rsidRDefault="00DF0453" w:rsidP="00D74F22">
                          <w:pPr>
                            <w:ind w:firstLine="0"/>
                            <w:jc w:val="center"/>
                            <w:rPr>
                              <w:rFonts w:cs="Arial"/>
                              <w:sz w:val="18"/>
                              <w:szCs w:val="18"/>
                            </w:rPr>
                          </w:pPr>
                          <w:r>
                            <w:rPr>
                              <w:rFonts w:cs="Arial"/>
                              <w:sz w:val="18"/>
                              <w:szCs w:val="18"/>
                            </w:rPr>
                            <w:t xml:space="preserve">Остаточный </w:t>
                          </w:r>
                          <w:r>
                            <w:rPr>
                              <w:rFonts w:cs="Arial"/>
                              <w:sz w:val="18"/>
                              <w:szCs w:val="18"/>
                              <w:lang w:val="en-US"/>
                            </w:rPr>
                            <w:t>d&gt;5</w:t>
                          </w:r>
                          <w:r>
                            <w:rPr>
                              <w:rFonts w:cs="Arial"/>
                              <w:sz w:val="18"/>
                              <w:szCs w:val="18"/>
                            </w:rPr>
                            <w:t>мм</w:t>
                          </w:r>
                        </w:p>
                        <w:p w14:paraId="717354A9" w14:textId="77777777" w:rsidR="00DF0453" w:rsidRDefault="00DF0453" w:rsidP="00D74F22">
                          <w:pPr>
                            <w:ind w:firstLine="0"/>
                            <w:rPr>
                              <w:rFonts w:cs="Arial"/>
                              <w:szCs w:val="24"/>
                            </w:rPr>
                          </w:pPr>
                        </w:p>
                      </w:txbxContent>
                    </v:textbox>
                  </v:shape>
                  <v:shape id="Text Box 263" o:spid="_x0000_s1190" type="#_x0000_t202" style="position:absolute;left:65281;top:110959;width:2104;height:3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3bMIA&#10;AADcAAAADwAAAGRycy9kb3ducmV2LnhtbERPTWvCQBC9C/0Pywi96UYLQaKriFDw1NJUJN6G7DQJ&#10;zc6m2TFJ/323UOhtHu9zdofJtWqgPjSeDayWCSji0tuGKwOX9+fFBlQQZIutZzLwTQEO+4fZDjPr&#10;R36jIZdKxRAOGRqoRbpM61DW5DAsfUccuQ/fO5QI+0rbHscY7lq9TpJUO2w4NtTY0amm8jO/OwNP&#10;trodvxJd3OT1LoW8hPX1HIx5nE/HLSihSf7Ff+6zjfPTFfw+Ey/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HdswgAAANwAAAAPAAAAAAAAAAAAAAAAAJgCAABkcnMvZG93&#10;bnJldi54bWxQSwUGAAAAAAQABAD1AAAAhwMAAAAA&#10;" strokeweight="1.5pt">
                    <v:textbox inset="2.36219mm,1.1811mm,2.36219mm,1.1811mm">
                      <w:txbxContent>
                        <w:p w14:paraId="0D491674" w14:textId="77777777" w:rsidR="00DF0453" w:rsidRDefault="00DF0453" w:rsidP="00D74F22">
                          <w:pPr>
                            <w:ind w:firstLine="0"/>
                            <w:rPr>
                              <w:rFonts w:cs="Arial"/>
                              <w:sz w:val="18"/>
                              <w:szCs w:val="18"/>
                            </w:rPr>
                          </w:pPr>
                          <w:r>
                            <w:rPr>
                              <w:rFonts w:cs="Arial"/>
                              <w:sz w:val="18"/>
                              <w:szCs w:val="18"/>
                            </w:rPr>
                            <w:t xml:space="preserve">Тип прибора 5.1 а), </w:t>
                          </w:r>
                          <w:proofErr w:type="gramStart"/>
                          <w:r>
                            <w:rPr>
                              <w:rFonts w:cs="Arial"/>
                              <w:sz w:val="18"/>
                              <w:szCs w:val="18"/>
                              <w:lang w:val="en-US"/>
                            </w:rPr>
                            <w:t>b</w:t>
                          </w:r>
                          <w:r>
                            <w:rPr>
                              <w:rFonts w:cs="Arial"/>
                              <w:sz w:val="18"/>
                              <w:szCs w:val="18"/>
                            </w:rPr>
                            <w:t>)  или</w:t>
                          </w:r>
                          <w:proofErr w:type="gramEnd"/>
                          <w:r>
                            <w:rPr>
                              <w:rFonts w:cs="Arial"/>
                              <w:sz w:val="18"/>
                              <w:szCs w:val="18"/>
                            </w:rPr>
                            <w:t xml:space="preserve"> с)  одно- или    двухэлементный</w:t>
                          </w:r>
                          <w:r>
                            <w:rPr>
                              <w:rFonts w:cs="Arial"/>
                              <w:sz w:val="20"/>
                              <w:szCs w:val="18"/>
                            </w:rPr>
                            <w:t xml:space="preserve"> </w:t>
                          </w:r>
                          <w:r>
                            <w:rPr>
                              <w:rFonts w:cs="Arial"/>
                              <w:sz w:val="18"/>
                              <w:szCs w:val="18"/>
                            </w:rPr>
                            <w:t xml:space="preserve"> преобразователь      </w:t>
                          </w:r>
                        </w:p>
                        <w:p w14:paraId="47EF11AB" w14:textId="77777777" w:rsidR="00DF0453" w:rsidRDefault="00DF0453" w:rsidP="00D74F22">
                          <w:pPr>
                            <w:ind w:firstLine="0"/>
                            <w:rPr>
                              <w:rFonts w:cs="Arial"/>
                              <w:sz w:val="18"/>
                              <w:szCs w:val="18"/>
                            </w:rPr>
                          </w:pPr>
                          <w:r>
                            <w:rPr>
                              <w:rFonts w:cs="Arial"/>
                              <w:sz w:val="18"/>
                              <w:szCs w:val="18"/>
                            </w:rPr>
                            <w:t xml:space="preserve"> </w:t>
                          </w:r>
                          <w:proofErr w:type="gramStart"/>
                          <w:r>
                            <w:rPr>
                              <w:rFonts w:cs="Arial"/>
                              <w:sz w:val="18"/>
                              <w:szCs w:val="18"/>
                              <w:lang w:val="en-US"/>
                            </w:rPr>
                            <w:t>d</w:t>
                          </w:r>
                          <w:r>
                            <w:rPr>
                              <w:rFonts w:cs="Arial"/>
                              <w:sz w:val="18"/>
                              <w:szCs w:val="18"/>
                            </w:rPr>
                            <w:t>≥8</w:t>
                          </w:r>
                          <w:proofErr w:type="gramEnd"/>
                          <w:r>
                            <w:rPr>
                              <w:rFonts w:cs="Arial"/>
                              <w:sz w:val="18"/>
                              <w:szCs w:val="18"/>
                            </w:rPr>
                            <w:t xml:space="preserve"> мм </w:t>
                          </w:r>
                        </w:p>
                        <w:p w14:paraId="3985A96F" w14:textId="77777777" w:rsidR="00DF0453" w:rsidRDefault="00DF0453" w:rsidP="00D74F22">
                          <w:pPr>
                            <w:ind w:firstLine="0"/>
                            <w:rPr>
                              <w:rFonts w:cs="Arial"/>
                              <w:sz w:val="18"/>
                              <w:szCs w:val="18"/>
                            </w:rPr>
                          </w:pPr>
                          <w:r>
                            <w:rPr>
                              <w:rFonts w:cs="Arial"/>
                              <w:sz w:val="18"/>
                              <w:szCs w:val="18"/>
                              <w:lang w:val="en-US"/>
                            </w:rPr>
                            <w:t>f</w:t>
                          </w:r>
                          <w:r>
                            <w:rPr>
                              <w:rFonts w:cs="Arial"/>
                              <w:sz w:val="18"/>
                              <w:szCs w:val="18"/>
                            </w:rPr>
                            <w:t>≤5МГц</w:t>
                          </w:r>
                        </w:p>
                        <w:p w14:paraId="57C1D8C5" w14:textId="77777777" w:rsidR="00DF0453" w:rsidRDefault="00DF0453" w:rsidP="00D74F22">
                          <w:pPr>
                            <w:ind w:firstLine="0"/>
                            <w:rPr>
                              <w:rFonts w:cs="Arial"/>
                              <w:sz w:val="18"/>
                              <w:szCs w:val="18"/>
                            </w:rPr>
                          </w:pPr>
                        </w:p>
                        <w:p w14:paraId="42A5E86A" w14:textId="77777777" w:rsidR="00DF0453" w:rsidRDefault="00DF0453" w:rsidP="00D74F22">
                          <w:pPr>
                            <w:ind w:firstLine="0"/>
                            <w:rPr>
                              <w:rFonts w:cs="Arial"/>
                              <w:sz w:val="18"/>
                              <w:szCs w:val="18"/>
                            </w:rPr>
                          </w:pPr>
                        </w:p>
                        <w:p w14:paraId="71D20518" w14:textId="77777777" w:rsidR="00DF0453" w:rsidRDefault="00DF0453" w:rsidP="00D74F22">
                          <w:pPr>
                            <w:ind w:firstLine="0"/>
                            <w:rPr>
                              <w:rFonts w:cs="Arial"/>
                              <w:szCs w:val="24"/>
                            </w:rPr>
                          </w:pPr>
                          <w:r>
                            <w:rPr>
                              <w:rFonts w:cs="Arial"/>
                              <w:sz w:val="18"/>
                              <w:szCs w:val="18"/>
                            </w:rPr>
                            <w:t>Необходимо соблюдать ограничения, наложенные производителем. Контрольный образец с точечной коррозией</w:t>
                          </w:r>
                        </w:p>
                      </w:txbxContent>
                    </v:textbox>
                  </v:shape>
                  <v:shape id="Text Box 264" o:spid="_x0000_s1191" type="#_x0000_t202" style="position:absolute;left:61875;top:109897;width:523;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NwMMA&#10;AADcAAAADwAAAGRycy9kb3ducmV2LnhtbERPzWrCQBC+C32HZYRepG7MQSR1FRVLW+jFmAcYstNs&#10;aHY23V1N2qfvFgRv8/H9zno72k5cyYfWsYLFPANBXDvdcqOgOr88rUCEiKyxc0wKfijAdvMwWWOh&#10;3cAnupaxESmEQ4EKTIx9IWWoDVkMc9cTJ+7TeYsxQd9I7XFI4baTeZYtpcWWU4PBng6G6q/yYhXY&#10;bPb7IeV3FdxxjK+r95Pf7Y1Sj9Nx9wwi0hjv4pv7Taf5yxz+n0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dNwMMAAADcAAAADwAAAAAAAAAAAAAAAACYAgAAZHJzL2Rv&#10;d25yZXYueG1sUEsFBgAAAAAEAAQA9QAAAIgDAAAAAA==&#10;" stroked="f">
                    <v:textbox inset="2.36219mm,1.1811mm,2.36219mm,1.1811mm">
                      <w:txbxContent>
                        <w:p w14:paraId="0B16CEAA" w14:textId="77777777" w:rsidR="00DF0453" w:rsidRDefault="00DF0453" w:rsidP="00D74F22">
                          <w:pPr>
                            <w:ind w:left="-142" w:firstLine="0"/>
                            <w:jc w:val="center"/>
                            <w:rPr>
                              <w:rFonts w:cs="Arial"/>
                              <w:sz w:val="17"/>
                              <w:szCs w:val="18"/>
                            </w:rPr>
                          </w:pPr>
                          <w:proofErr w:type="gramStart"/>
                          <w:r>
                            <w:rPr>
                              <w:rFonts w:cs="Arial"/>
                              <w:sz w:val="17"/>
                              <w:szCs w:val="18"/>
                            </w:rPr>
                            <w:t>нет</w:t>
                          </w:r>
                          <w:proofErr w:type="gramEnd"/>
                        </w:p>
                      </w:txbxContent>
                    </v:textbox>
                  </v:shape>
                  <v:shape id="Text Box 265" o:spid="_x0000_s1192" type="#_x0000_t202" style="position:absolute;left:63034;top:107850;width:46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oW8IA&#10;AADcAAAADwAAAGRycy9kb3ducmV2LnhtbERPzWoCMRC+C32HMIIXqdlaENmaXWxpUcGL1gcYNtPN&#10;4mayTVJdffpGELzNx/c7i7K3rTiRD41jBS+TDARx5XTDtYLD99fzHESIyBpbx6TgQgHK4mmwwFy7&#10;M+/otI+1SCEcclRgYuxyKUNlyGKYuI44cT/OW4wJ+lpqj+cUbls5zbKZtNhwajDY0Yeh6rj/swps&#10;Nr5upfw9BPfZx9V8s/PLd6PUaNgv30BE6uNDfHevdZo/e4XbM+kC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hbwgAAANwAAAAPAAAAAAAAAAAAAAAAAJgCAABkcnMvZG93&#10;bnJldi54bWxQSwUGAAAAAAQABAD1AAAAhwMAAAAA&#10;" stroked="f">
                    <v:textbox inset="2.36219mm,1.1811mm,2.36219mm,1.1811mm">
                      <w:txbxContent>
                        <w:p w14:paraId="5E72140C" w14:textId="77777777" w:rsidR="00DF0453" w:rsidRDefault="00DF0453" w:rsidP="00D74F22">
                          <w:pPr>
                            <w:ind w:left="-142" w:firstLine="0"/>
                            <w:jc w:val="center"/>
                            <w:rPr>
                              <w:rFonts w:cs="Arial"/>
                              <w:sz w:val="17"/>
                              <w:szCs w:val="18"/>
                            </w:rPr>
                          </w:pPr>
                          <w:proofErr w:type="gramStart"/>
                          <w:r>
                            <w:rPr>
                              <w:rFonts w:cs="Arial"/>
                              <w:sz w:val="17"/>
                              <w:szCs w:val="18"/>
                            </w:rPr>
                            <w:t>нет</w:t>
                          </w:r>
                          <w:proofErr w:type="gramEnd"/>
                        </w:p>
                      </w:txbxContent>
                    </v:textbox>
                  </v:shape>
                  <v:shape id="AutoShape 266" o:spid="_x0000_s1193" type="#_x0000_t32" style="position:absolute;left:62991;top:108159;width:49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84sAAAADcAAAADwAAAGRycy9kb3ducmV2LnhtbERPTYvCMBC9L/gfwgje1lQRWapRVBT0&#10;aLcHj2MztsVmUppYq7/eCIK3ebzPmS87U4mWGldaVjAaRiCIM6tLzhWk/7vfPxDOI2usLJOCBzlY&#10;Lno/c4y1vfOR2sTnIoSwi1FB4X0dS+myggy6oa2JA3exjUEfYJNL3eA9hJtKjqNoKg2WHBoKrGlT&#10;UHZNbkbBJr216bpN6u1xfRrl1WG7Pz9TpQb9bjUD4anzX/HHvddh/nQC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3fvOLAAAAA3AAAAA8AAAAAAAAAAAAAAAAA&#10;oQIAAGRycy9kb3ducmV2LnhtbFBLBQYAAAAABAAEAPkAAACOAwAAAAA=&#10;" strokeweight="1.5pt">
                    <v:stroke endarrow="block"/>
                  </v:shape>
                  <v:shape id="AutoShape 267" o:spid="_x0000_s1194" type="#_x0000_t32" style="position:absolute;left:61806;top:110256;width:704;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XTS8MAAADcAAAADwAAAGRycy9kb3ducmV2LnhtbERPTU8CMRC9m/AfmjHxYqALCoGFQozE&#10;xKMsHOA22Q7bxXa6biu7/ntrYsJtXt7nrDa9s+JKbag9KxiPMhDEpdc1VwoO+7fhHESIyBqtZ1Lw&#10;QwE268HdCnPtO97RtYiVSCEcclRgYmxyKUNpyGEY+YY4cWffOowJtpXULXYp3Fk5ybKZdFhzajDY&#10;0Kuh8rP4dgo+/PF5u12Q9V3x1ZvL0+PEnkiph/v+ZQkiUh9v4n/3u07zZ1P4eyZd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l00vDAAAA3AAAAA8AAAAAAAAAAAAA&#10;AAAAoQIAAGRycy9kb3ducmV2LnhtbFBLBQYAAAAABAAEAPkAAACRAwAAAAA=&#10;" strokeweight="1.5pt">
                    <v:stroke endarrow="block"/>
                  </v:shape>
                  <v:shape id="Text Box 268" o:spid="_x0000_s1195" type="#_x0000_t202" style="position:absolute;left:63183;top:109140;width:2856;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vGMAA&#10;AADcAAAADwAAAGRycy9kb3ducmV2LnhtbERPTYvCMBC9L/gfwgje1lSFItUoIix4WllXRG9DM7bF&#10;ZlKbUeu/3wjC3ubxPme+7Fyt7tSGyrOB0TABRZx7W3FhYP/79TkFFQTZYu2ZDDwpwHLR+5hjZv2D&#10;f+i+k0LFEA4ZGihFmkzrkJfkMAx9Qxy5s28dSoRtoW2Ljxjuaj1OklQ7rDg2lNjQuqT8srs5AxNb&#10;nFbXRB9Psr3JUb7D+LAJxgz63WoGSqiTf/HbvbFxfprC65l4gV7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HvGMAAAADcAAAADwAAAAAAAAAAAAAAAACYAgAAZHJzL2Rvd25y&#10;ZXYueG1sUEsFBgAAAAAEAAQA9QAAAIUDAAAAAA==&#10;" strokeweight="1.5pt">
                    <v:textbox inset="2.36219mm,1.1811mm,2.36219mm,1.1811mm">
                      <w:txbxContent>
                        <w:p w14:paraId="69EA467B" w14:textId="77777777" w:rsidR="00DF0453" w:rsidRDefault="00DF0453" w:rsidP="00D74F22">
                          <w:pPr>
                            <w:ind w:left="-142" w:right="-168" w:firstLine="0"/>
                            <w:jc w:val="center"/>
                            <w:rPr>
                              <w:rFonts w:cs="Arial"/>
                              <w:sz w:val="18"/>
                              <w:szCs w:val="18"/>
                            </w:rPr>
                          </w:pPr>
                          <w:proofErr w:type="gramStart"/>
                          <w:r>
                            <w:rPr>
                              <w:rFonts w:cs="Arial"/>
                              <w:sz w:val="18"/>
                              <w:szCs w:val="18"/>
                              <w:lang w:val="en-US"/>
                            </w:rPr>
                            <w:t>d</w:t>
                          </w:r>
                          <w:proofErr w:type="gramEnd"/>
                          <w:r>
                            <w:rPr>
                              <w:rFonts w:cs="Arial"/>
                              <w:sz w:val="18"/>
                              <w:szCs w:val="18"/>
                            </w:rPr>
                            <w:t xml:space="preserve"> преобразователя</w:t>
                          </w:r>
                          <w:r>
                            <w:rPr>
                              <w:rFonts w:cs="Arial"/>
                              <w:sz w:val="18"/>
                              <w:szCs w:val="18"/>
                              <w:lang w:val="en-US"/>
                            </w:rPr>
                            <w:t xml:space="preserve"> </w:t>
                          </w:r>
                          <w:r>
                            <w:rPr>
                              <w:rFonts w:ascii="Cambria Math" w:hAnsi="Cambria Math" w:cs="Cambria Math"/>
                              <w:sz w:val="18"/>
                              <w:szCs w:val="18"/>
                              <w:lang w:val="en-US"/>
                            </w:rPr>
                            <w:t>≪</w:t>
                          </w:r>
                          <w:r>
                            <w:rPr>
                              <w:rFonts w:cs="Arial"/>
                              <w:sz w:val="18"/>
                              <w:szCs w:val="18"/>
                              <w:lang w:val="en-US"/>
                            </w:rPr>
                            <w:t>d</w:t>
                          </w:r>
                          <w:r>
                            <w:rPr>
                              <w:rFonts w:cs="Arial"/>
                              <w:sz w:val="18"/>
                              <w:szCs w:val="18"/>
                            </w:rPr>
                            <w:t xml:space="preserve"> трубы</w:t>
                          </w:r>
                        </w:p>
                      </w:txbxContent>
                    </v:textbox>
                  </v:shape>
                  <v:shape id="Text Box 269" o:spid="_x0000_s1196" type="#_x0000_t202" style="position:absolute;left:63503;top:107835;width:2223;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1Kg8IA&#10;AADcAAAADwAAAGRycy9kb3ducmV2LnhtbERPTWvCQBC9F/wPywi91Y0KVmJWEaHgyVJbirkN2TEJ&#10;ZmfT7Jik/75bKPQ2j/c52W50jeqpC7VnA/NZAoq48Lbm0sDH+8vTGlQQZIuNZzLwTQF228lDhqn1&#10;A79Rf5ZSxRAOKRqoRNpU61BU5DDMfEscuavvHEqEXalth0MMd41eJMlKO6w5NlTY0qGi4na+OwNL&#10;W+b7r0Rfcnm9y0VOYfF5DMY8Tsf9BpTQKP/iP/fRxvmrZ/h9Jl6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UqDwgAAANwAAAAPAAAAAAAAAAAAAAAAAJgCAABkcnMvZG93&#10;bnJldi54bWxQSwUGAAAAAAQABAD1AAAAhwMAAAAA&#10;" strokeweight="1.5pt">
                    <v:textbox inset="2.36219mm,1.1811mm,2.36219mm,1.1811mm">
                      <w:txbxContent>
                        <w:p w14:paraId="745C925F" w14:textId="77777777" w:rsidR="00DF0453" w:rsidRDefault="00DF0453" w:rsidP="00D74F22">
                          <w:pPr>
                            <w:ind w:left="-142" w:right="-118" w:firstLine="0"/>
                            <w:jc w:val="center"/>
                            <w:rPr>
                              <w:rFonts w:cs="Arial"/>
                              <w:sz w:val="18"/>
                              <w:szCs w:val="18"/>
                            </w:rPr>
                          </w:pPr>
                          <w:r>
                            <w:rPr>
                              <w:rFonts w:cs="Arial"/>
                              <w:sz w:val="18"/>
                              <w:szCs w:val="18"/>
                            </w:rPr>
                            <w:t>Концентрическая (трубчатая)</w:t>
                          </w:r>
                        </w:p>
                        <w:p w14:paraId="1E6848E4" w14:textId="77777777" w:rsidR="00DF0453" w:rsidRDefault="00DF0453" w:rsidP="00D74F22">
                          <w:pPr>
                            <w:ind w:firstLine="0"/>
                            <w:rPr>
                              <w:rFonts w:cs="Arial"/>
                              <w:szCs w:val="24"/>
                            </w:rPr>
                          </w:pPr>
                        </w:p>
                      </w:txbxContent>
                    </v:textbox>
                  </v:shape>
                  <v:shape id="Text Box 270" o:spid="_x0000_s1197" type="#_x0000_t202" style="position:absolute;left:62510;top:109954;width:2460;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8cMA&#10;AADcAAAADwAAAGRycy9kb3ducmV2LnhtbESPQWsCQQyF7wX/wxDBW51VQcrWUUQQPLVoS9Fb2Im7&#10;izuZdSfq+u+bQ6G3hPfy3pfFqg+NuVOX6sgOJuMMDHERfc2lg++v7esbmCTIHpvI5OBJCVbLwcsC&#10;cx8fvKf7QUqjIZxydFCJtLm1qagoYBrHlli1c+wCiq5daX2HDw0PjZ1m2dwGrFkbKmxpU1FxOdyC&#10;g5kvT+trZo8n+bzJUT7S9GeXnBsN+/U7GKFe/s1/1zuv+HOl1Wd0Arv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e8cMAAADcAAAADwAAAAAAAAAAAAAAAACYAgAAZHJzL2Rv&#10;d25yZXYueG1sUEsFBgAAAAAEAAQA9QAAAIgDAAAAAA==&#10;" strokeweight="1.5pt">
                    <v:textbox inset="2.36219mm,1.1811mm,2.36219mm,1.1811mm">
                      <w:txbxContent>
                        <w:p w14:paraId="056C2C64" w14:textId="77777777" w:rsidR="00DF0453" w:rsidRDefault="00DF0453" w:rsidP="00D74F22">
                          <w:pPr>
                            <w:ind w:firstLine="0"/>
                            <w:jc w:val="center"/>
                            <w:rPr>
                              <w:rFonts w:cs="Arial"/>
                              <w:sz w:val="18"/>
                              <w:szCs w:val="18"/>
                            </w:rPr>
                          </w:pPr>
                          <w:r>
                            <w:rPr>
                              <w:rFonts w:cs="Arial"/>
                              <w:sz w:val="18"/>
                              <w:szCs w:val="18"/>
                            </w:rPr>
                            <w:t xml:space="preserve">Остаточный </w:t>
                          </w:r>
                          <w:r>
                            <w:rPr>
                              <w:rFonts w:cs="Arial"/>
                              <w:sz w:val="18"/>
                              <w:szCs w:val="18"/>
                              <w:lang w:val="en-US"/>
                            </w:rPr>
                            <w:t>d</w:t>
                          </w:r>
                        </w:p>
                        <w:p w14:paraId="21EFAB0F" w14:textId="77777777" w:rsidR="00DF0453" w:rsidRDefault="00DF0453" w:rsidP="00D74F22">
                          <w:pPr>
                            <w:ind w:firstLine="0"/>
                            <w:jc w:val="center"/>
                            <w:rPr>
                              <w:rFonts w:cs="Arial"/>
                              <w:sz w:val="18"/>
                              <w:szCs w:val="18"/>
                            </w:rPr>
                          </w:pPr>
                          <w:proofErr w:type="gramStart"/>
                          <w:r>
                            <w:rPr>
                              <w:rFonts w:cs="Arial"/>
                              <w:sz w:val="18"/>
                              <w:szCs w:val="18"/>
                            </w:rPr>
                            <w:t>от</w:t>
                          </w:r>
                          <w:proofErr w:type="gramEnd"/>
                          <w:r>
                            <w:rPr>
                              <w:rFonts w:cs="Arial"/>
                              <w:sz w:val="18"/>
                              <w:szCs w:val="18"/>
                            </w:rPr>
                            <w:t xml:space="preserve"> 1,5мм до 5мм</w:t>
                          </w:r>
                        </w:p>
                        <w:p w14:paraId="028210CE" w14:textId="77777777" w:rsidR="00DF0453" w:rsidRDefault="00DF0453" w:rsidP="00D74F22">
                          <w:pPr>
                            <w:ind w:firstLine="0"/>
                            <w:rPr>
                              <w:rFonts w:cs="Arial"/>
                              <w:szCs w:val="24"/>
                            </w:rPr>
                          </w:pPr>
                        </w:p>
                      </w:txbxContent>
                    </v:textbox>
                  </v:shape>
                  <v:shape id="Text Box 271" o:spid="_x0000_s1198" type="#_x0000_t202" style="position:absolute;left:62605;top:110861;width:2365;height:3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7asIA&#10;AADcAAAADwAAAGRycy9kb3ducmV2LnhtbERPTWvCQBC9F/wPywi91Y0KUmNWEaHgyVJbirkN2TEJ&#10;ZmfT7Jik/75bKPQ2j/c52W50jeqpC7VnA/NZAoq48Lbm0sDH+8vTM6ggyBYbz2TgmwLstpOHDFPr&#10;B36j/iyliiEcUjRQibSp1qGoyGGY+ZY4clffOZQIu1LbDocY7hq9SJKVdlhzbKiwpUNFxe18dwaW&#10;tsz3X4m+5PJ6l4ucwuLzGIx5nI77DSihUf7Ff+6jjfNXa/h9Jl6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ntqwgAAANwAAAAPAAAAAAAAAAAAAAAAAJgCAABkcnMvZG93&#10;bnJldi54bWxQSwUGAAAAAAQABAD1AAAAhwMAAAAA&#10;" strokeweight="1.5pt">
                    <v:textbox inset="2.36219mm,1.1811mm,2.36219mm,1.1811mm">
                      <w:txbxContent>
                        <w:p w14:paraId="5FE36499" w14:textId="77777777" w:rsidR="00DF0453" w:rsidRDefault="00DF0453" w:rsidP="00D74F22">
                          <w:pPr>
                            <w:ind w:firstLine="0"/>
                            <w:rPr>
                              <w:rFonts w:cs="Arial"/>
                              <w:sz w:val="18"/>
                              <w:szCs w:val="18"/>
                            </w:rPr>
                          </w:pPr>
                          <w:r>
                            <w:rPr>
                              <w:rFonts w:cs="Arial"/>
                              <w:sz w:val="18"/>
                              <w:szCs w:val="18"/>
                            </w:rPr>
                            <w:t xml:space="preserve">Тип прибора 5.1 а), </w:t>
                          </w:r>
                          <w:proofErr w:type="gramStart"/>
                          <w:r>
                            <w:rPr>
                              <w:rFonts w:cs="Arial"/>
                              <w:sz w:val="18"/>
                              <w:szCs w:val="18"/>
                            </w:rPr>
                            <w:t xml:space="preserve">b)   </w:t>
                          </w:r>
                          <w:proofErr w:type="gramEnd"/>
                          <w:r>
                            <w:rPr>
                              <w:rFonts w:cs="Arial"/>
                              <w:sz w:val="18"/>
                              <w:szCs w:val="18"/>
                            </w:rPr>
                            <w:t xml:space="preserve"> или с) двухэлементный преобразователь  </w:t>
                          </w:r>
                        </w:p>
                        <w:p w14:paraId="31972131" w14:textId="77777777" w:rsidR="00DF0453" w:rsidRDefault="00DF0453" w:rsidP="00D74F22">
                          <w:pPr>
                            <w:ind w:firstLine="0"/>
                            <w:rPr>
                              <w:rFonts w:cs="Arial"/>
                              <w:sz w:val="18"/>
                              <w:szCs w:val="18"/>
                            </w:rPr>
                          </w:pPr>
                          <w:proofErr w:type="gramStart"/>
                          <w:r>
                            <w:rPr>
                              <w:rFonts w:cs="Arial"/>
                              <w:sz w:val="18"/>
                              <w:szCs w:val="18"/>
                            </w:rPr>
                            <w:t>d</w:t>
                          </w:r>
                          <w:proofErr w:type="gramEnd"/>
                          <w:r>
                            <w:rPr>
                              <w:rFonts w:cs="Arial"/>
                              <w:sz w:val="18"/>
                              <w:szCs w:val="18"/>
                            </w:rPr>
                            <w:t xml:space="preserve">≤6 мм </w:t>
                          </w:r>
                        </w:p>
                        <w:p w14:paraId="0DE125F4" w14:textId="77777777" w:rsidR="00DF0453" w:rsidRDefault="00DF0453" w:rsidP="00D74F22">
                          <w:pPr>
                            <w:ind w:firstLine="0"/>
                            <w:rPr>
                              <w:rFonts w:cs="Arial"/>
                              <w:sz w:val="18"/>
                              <w:szCs w:val="18"/>
                            </w:rPr>
                          </w:pPr>
                          <w:proofErr w:type="gramStart"/>
                          <w:r>
                            <w:rPr>
                              <w:rFonts w:cs="Arial"/>
                              <w:sz w:val="18"/>
                              <w:szCs w:val="18"/>
                            </w:rPr>
                            <w:t>f</w:t>
                          </w:r>
                          <w:proofErr w:type="gramEnd"/>
                          <w:r>
                            <w:rPr>
                              <w:rFonts w:cs="Arial"/>
                              <w:sz w:val="18"/>
                              <w:szCs w:val="18"/>
                            </w:rPr>
                            <w:t xml:space="preserve">≥5МГц </w:t>
                          </w:r>
                        </w:p>
                        <w:p w14:paraId="1179AA41" w14:textId="77777777" w:rsidR="00DF0453" w:rsidRDefault="00DF0453" w:rsidP="00D74F22">
                          <w:pPr>
                            <w:ind w:firstLine="0"/>
                            <w:rPr>
                              <w:rFonts w:cs="Arial"/>
                              <w:sz w:val="18"/>
                              <w:szCs w:val="18"/>
                            </w:rPr>
                          </w:pPr>
                        </w:p>
                        <w:p w14:paraId="03854454" w14:textId="77777777" w:rsidR="00DF0453" w:rsidRDefault="00DF0453" w:rsidP="00D74F22">
                          <w:pPr>
                            <w:ind w:firstLine="0"/>
                            <w:rPr>
                              <w:rFonts w:cs="Arial"/>
                              <w:sz w:val="18"/>
                              <w:szCs w:val="18"/>
                            </w:rPr>
                          </w:pPr>
                        </w:p>
                        <w:p w14:paraId="2A9AED49" w14:textId="77777777" w:rsidR="00DF0453" w:rsidRDefault="00DF0453" w:rsidP="00D74F22">
                          <w:pPr>
                            <w:ind w:firstLine="0"/>
                            <w:rPr>
                              <w:rFonts w:cs="Arial"/>
                              <w:sz w:val="18"/>
                              <w:szCs w:val="18"/>
                            </w:rPr>
                          </w:pPr>
                          <w:r>
                            <w:rPr>
                              <w:rFonts w:cs="Arial"/>
                              <w:sz w:val="18"/>
                              <w:szCs w:val="18"/>
                            </w:rPr>
                            <w:t xml:space="preserve">Крупнозернистые материалы или материалы с сильным затуханием: могут понадобиться низкие частоты.              Контрольный образец с точечной коррозией     </w:t>
                          </w:r>
                        </w:p>
                      </w:txbxContent>
                    </v:textbox>
                  </v:shape>
                  <v:shape id="AutoShape 272" o:spid="_x0000_s1199" type="#_x0000_t32" style="position:absolute;left:62642;top:112326;width:222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D32MMAAADcAAAADwAAAGRycy9kb3ducmV2LnhtbESPQYvCMBCF7wv+hzCCtzV1hVWqUVQQ&#10;vOxh1Yu3oRmbYjOpTbbWf79zELzN8N68981y3ftaddTGKrCByTgDRVwEW3Fp4Hzaf85BxYRssQ5M&#10;Bp4UYb0afCwxt+HBv9QdU6kkhGOOBlxKTa51LBx5jOPQEIt2Da3HJGtbatviQ8J9rb+y7Ft7rFga&#10;HDa0c1Tcjn/egG+sv/8EZy+3alpv6XDdbLPOmNGw3yxAJerT2/y6PljBnwm+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Q99jDAAAA3AAAAA8AAAAAAAAAAAAA&#10;AAAAoQIAAGRycy9kb3ducmV2LnhtbFBLBQYAAAAABAAEAPkAAACRAwAAAAA=&#10;" strokeweight="1.5pt"/>
                  <v:shape id="AutoShape 273" o:spid="_x0000_s1200" type="#_x0000_t32" style="position:absolute;left:64611;top:108510;width:4;height:6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dDlcMAAADcAAAADwAAAGRycy9kb3ducmV2LnhtbERPS08CMRC+k/AfmiHxQqALGh4LhRgJ&#10;iUdZPehtsh22q+103RZ2/ffWxITbfPmes933zoortaH2rGA2zUAQl17XXCl4ez1OViBCRNZoPZOC&#10;Hwqw3w0HW8y17/hE1yJWIoVwyFGBibHJpQylIYdh6hvixJ196zAm2FZSt9ilcGflPMsW0mHNqcFg&#10;Q0+Gyq/i4hS8+PeHw2FN1nfFd28+78dz+0FK3Y36xw2ISH28if/dzzrNX87g75l0gd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HQ5XDAAAA3AAAAA8AAAAAAAAAAAAA&#10;AAAAoQIAAGRycy9kb3ducmV2LnhtbFBLBQYAAAAABAAEAPkAAACRAwAAAAA=&#10;" strokeweight="1.5pt">
                    <v:stroke endarrow="block"/>
                  </v:shape>
                  <v:shape id="AutoShape 274" o:spid="_x0000_s1201" type="#_x0000_t32" style="position:absolute;left:61297;top:109334;width:187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Xd4sMAAADcAAAADwAAAGRycy9kb3ducmV2LnhtbERPTU8CMRC9k/gfmjHhQqDragBXCjEQ&#10;E466cIDbZDtuV9vpuq3s+u+piYm3eXmfs9oMzooLdaHxrOBuloEgrrxuuFZwPLxMlyBCRNZoPZOC&#10;HwqwWd+MVlho3/MbXcpYixTCoUAFJsa2kDJUhhyGmW+JE/fuO4cxwa6WusM+hTsr8yybS4cNpwaD&#10;LW0NVZ/lt1Pw6k8Pu90jWd+XX4P5uJ/k9kxKjW+H5ycQkYb4L/5z73Wav8jh95l0gV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V3eLDAAAA3AAAAA8AAAAAAAAAAAAA&#10;AAAAoQIAAGRycy9kb3ducmV2LnhtbFBLBQYAAAAABAAEAPkAAACRAwAAAAA=&#10;" strokeweight="1.5pt">
                    <v:stroke endarrow="block"/>
                  </v:shape>
                  <v:shape id="AutoShape 275" o:spid="_x0000_s1202" type="#_x0000_t32" style="position:absolute;left:64970;top:110256;width:588;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S8MAAADcAAAADwAAAGRycy9kb3ducmV2LnhtbERPTWvCQBC9F/oflhG81Y0ttCW6igkW&#10;7NG4hx7H7JgEs7Mhu8bor3cLhd7m8T5nuR5tKwbqfeNYwXyWgCAunWm4UqAPXy+fIHxANtg6JgU3&#10;8rBePT8tMTXuynsailCJGMI+RQV1CF0qpS9rsuhnriOO3Mn1FkOEfSVNj9cYblv5miTv0mLDsaHG&#10;jvKaynNxsQpyfRl0NhTddp/9zKv2e7s73rVS08m4WYAINIZ/8Z97Z+L8jz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vskvDAAAA3AAAAA8AAAAAAAAAAAAA&#10;AAAAoQIAAGRycy9kb3ducmV2LnhtbFBLBQYAAAAABAAEAPkAAACRAwAAAAA=&#10;" strokeweight="1.5pt">
                    <v:stroke endarrow="block"/>
                  </v:shape>
                  <v:shape id="AutoShape 276" o:spid="_x0000_s1203" type="#_x0000_t32" style="position:absolute;left:65287;top:112675;width:204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vx28AAAADcAAAADwAAAGRycy9kb3ducmV2LnhtbERPTYvCMBC9L/gfwgje1lRdVGqj6ILg&#10;xcOqF29DMzalzaQ22Vr/vVlY8DaP9znZpre16Kj1pWMFk3ECgjh3uuRCweW8/1yC8AFZY+2YFDzJ&#10;w2Y9+Mgw1e7BP9SdQiFiCPsUFZgQmlRKnxuy6MeuIY7czbUWQ4RtIXWLjxhuazlNkrm0WHJsMNjQ&#10;t6G8Ov1aBbbR9n50Rl+rclbv6HDb7pJOqdGw365ABOrDW/zvPug4f/EFf8/EC+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r8dvAAAAA3AAAAA8AAAAAAAAAAAAAAAAA&#10;oQIAAGRycy9kb3ducmV2LnhtbFBLBQYAAAAABAAEAPkAAACOAwAAAAA=&#10;" strokeweight="1.5pt"/>
                  <v:shape id="AutoShape 277" o:spid="_x0000_s1204" type="#_x0000_t32" style="position:absolute;left:60752;top:110521;width:1;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qPpMMAAADcAAAADwAAAGRycy9kb3ducmV2LnhtbERPS2vCQBC+F/oflhG81Y2FPoiuYoIF&#10;ezTuoccxOybB7GzIrjH6691Cobf5+J6zXI+2FQP1vnGsYD5LQBCXzjRcKdCHr5dPED4gG2wdk4Ib&#10;eVivnp+WmBp35T0NRahEDGGfooI6hC6V0pc1WfQz1xFH7uR6iyHCvpKmx2sMt618TZJ3abHh2FBj&#10;R3lN5bm4WAW5vgw6G4puu89+5lX7vd0d71qp6WTcLEAEGsO/+M+9M3H+xxv8PhMv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Kj6TDAAAA3AAAAA8AAAAAAAAAAAAA&#10;AAAAoQIAAGRycy9kb3ducmV2LnhtbFBLBQYAAAAABAAEAPkAAACRAwAAAAA=&#10;" strokeweight="1.5pt">
                    <v:stroke endarrow="block"/>
                  </v:shape>
                  <v:shape id="AutoShape 278" o:spid="_x0000_s1205" type="#_x0000_t32" style="position:absolute;left:63830;top:110474;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R08IAAADcAAAADwAAAGRycy9kb3ducmV2LnhtbERPTYvCMBC9C/sfwgjeNHUPKl1TUVHQ&#10;o7UHj7PNbFu2mZQmrd399UYQvM3jfc56M5ha9NS6yrKC+SwCQZxbXXGhILsepysQziNrrC2Tgj9y&#10;sEk+RmuMtb3zhfrUFyKEsItRQel9E0vp8pIMupltiAP3Y1uDPsC2kLrFewg3tfyMooU0WHFoKLGh&#10;fUn5b9oZBfus67NdnzaHy+42L+rz4fT9nyk1GQ/bLxCeBv8Wv9wnHeYvF/B8Jl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gR08IAAADcAAAADwAAAAAAAAAAAAAA&#10;AAChAgAAZHJzL2Rvd25yZXYueG1sUEsFBgAAAAAEAAQA+QAAAJADAAAAAA==&#10;" strokeweight="1.5pt">
                    <v:stroke endarrow="block"/>
                  </v:shape>
                  <v:shape id="AutoShape 279" o:spid="_x0000_s1206" type="#_x0000_t32" style="position:absolute;left:66446;top:110553;width:1;height: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S0SMAAAADcAAAADwAAAGRycy9kb3ducmV2LnhtbERPTYvCMBC9L/gfwgje1lQPulSjqCjo&#10;0W4PHsdmbIvNpDSxVn+9EQRv83ifM192phItNa60rGA0jEAQZ1aXnCtI/3e/fyCcR9ZYWSYFD3Kw&#10;XPR+5hhre+cjtYnPRQhhF6OCwvs6ltJlBRl0Q1sTB+5iG4M+wCaXusF7CDeVHEfRRBosOTQUWNOm&#10;oOya3IyCTXpr03Wb1Nvj+jTKq8N2f36mSg363WoGwlPnv+KPe6/D/OkU3s+EC+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jUtEjAAAAA3AAAAA8AAAAAAAAAAAAAAAAA&#10;oQIAAGRycy9kb3ducmV2LnhtbFBLBQYAAAAABAAEAPkAAACOAwAAAAA=&#10;" strokeweight="1.5pt">
                    <v:stroke endarrow="block"/>
                  </v:shape>
                  <v:shape id="Text Box 280" o:spid="_x0000_s1207" type="#_x0000_t202" style="position:absolute;left:60929;top:107147;width:2033;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ILMQA&#10;AADcAAAADwAAAGRycy9kb3ducmV2LnhtbESPQWsCQQyF7wX/wxDBW53Vgpato4hQ8FRRS9Fb2El3&#10;l+5ktjtRt/++OQjeEt7Le18Wqz405kpdqiM7mIwzMMRF9DWXDj6P78+vYJIge2wik4M/SrBaDp4W&#10;mPt44z1dD1IaDeGUo4NKpM2tTUVFAdM4tsSqfccuoOjaldZ3eNPw0Nhpls1swJq1ocKWNhUVP4dL&#10;cPDiy/P6N7Ons+wucpKPNP3aJudGw379Bkaol4f5fr31ij9XWn1GJ7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7SCzEAAAA3AAAAA8AAAAAAAAAAAAAAAAAmAIAAGRycy9k&#10;b3ducmV2LnhtbFBLBQYAAAAABAAEAPUAAACJAwAAAAA=&#10;" strokeweight="1.5pt">
                    <v:textbox inset="2.36219mm,1.1811mm,2.36219mm,1.1811mm">
                      <w:txbxContent>
                        <w:p w14:paraId="1E3641B0" w14:textId="77777777" w:rsidR="00DF0453" w:rsidRDefault="00DF0453" w:rsidP="00D74F22">
                          <w:pPr>
                            <w:ind w:firstLine="0"/>
                            <w:jc w:val="center"/>
                            <w:rPr>
                              <w:rFonts w:cs="Arial"/>
                              <w:sz w:val="20"/>
                              <w:szCs w:val="20"/>
                              <w:lang w:val="en-US"/>
                            </w:rPr>
                          </w:pPr>
                          <w:r>
                            <w:rPr>
                              <w:rFonts w:cs="Arial"/>
                              <w:sz w:val="18"/>
                              <w:szCs w:val="18"/>
                            </w:rPr>
                            <w:t>Точечная коррозия</w:t>
                          </w:r>
                        </w:p>
                        <w:p w14:paraId="2282C459" w14:textId="77777777" w:rsidR="00DF0453" w:rsidRDefault="00DF0453" w:rsidP="00D74F22">
                          <w:pPr>
                            <w:ind w:firstLine="0"/>
                            <w:rPr>
                              <w:rFonts w:cs="Arial"/>
                              <w:szCs w:val="24"/>
                            </w:rPr>
                          </w:pPr>
                        </w:p>
                      </w:txbxContent>
                    </v:textbox>
                  </v:shape>
                  <v:shape id="Text Box 281" o:spid="_x0000_s1208" type="#_x0000_t202" style="position:absolute;left:58546;top:107960;width:1872;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tt8EA&#10;AADcAAAADwAAAGRycy9kb3ducmV2LnhtbERPTWvCQBC9C/6HZYTemo0WbJu6igiCJ6W2FL0N2TEJ&#10;ZmdjdtT477uC4G0e73Mms87V6kJtqDwbGCYpKOLc24oLA78/y9cPUEGQLdaeycCNAsym/d4EM+uv&#10;/E2XrRQqhnDI0EAp0mRah7wkhyHxDXHkDr51KBG2hbYtXmO4q/UoTcfaYcWxocSGFiXlx+3ZGXiz&#10;xX5+SvVuL5uz7GQdRn+rYMzLoJt/gRLq5Cl+uFc2zn//hPsz8QI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37bfBAAAA3AAAAA8AAAAAAAAAAAAAAAAAmAIAAGRycy9kb3du&#10;cmV2LnhtbFBLBQYAAAAABAAEAPUAAACGAwAAAAA=&#10;" strokeweight="1.5pt">
                    <v:textbox inset="2.36219mm,1.1811mm,2.36219mm,1.1811mm">
                      <w:txbxContent>
                        <w:p w14:paraId="30EF5905" w14:textId="77777777" w:rsidR="00DF0453" w:rsidRDefault="00DF0453" w:rsidP="00D74F22">
                          <w:pPr>
                            <w:ind w:firstLine="0"/>
                            <w:jc w:val="center"/>
                            <w:rPr>
                              <w:rFonts w:cs="Arial"/>
                              <w:sz w:val="20"/>
                              <w:szCs w:val="20"/>
                              <w:lang w:val="en-US"/>
                            </w:rPr>
                          </w:pPr>
                          <w:r>
                            <w:rPr>
                              <w:rFonts w:cs="Arial"/>
                              <w:sz w:val="18"/>
                              <w:szCs w:val="18"/>
                            </w:rPr>
                            <w:t xml:space="preserve">Рисунок </w:t>
                          </w:r>
                          <w:r>
                            <w:rPr>
                              <w:rFonts w:cs="Arial"/>
                              <w:sz w:val="18"/>
                              <w:szCs w:val="18"/>
                              <w:lang w:val="en-US"/>
                            </w:rPr>
                            <w:t>D.</w:t>
                          </w:r>
                          <w:r>
                            <w:rPr>
                              <w:rFonts w:cs="Arial"/>
                              <w:sz w:val="18"/>
                              <w:szCs w:val="18"/>
                            </w:rPr>
                            <w:t>3</w:t>
                          </w:r>
                          <w:r>
                            <w:rPr>
                              <w:rFonts w:cs="Arial"/>
                              <w:sz w:val="18"/>
                              <w:szCs w:val="18"/>
                              <w:lang w:val="en-US"/>
                            </w:rPr>
                            <w:t xml:space="preserve"> </w:t>
                          </w:r>
                        </w:p>
                        <w:p w14:paraId="6936D39B" w14:textId="77777777" w:rsidR="00DF0453" w:rsidRDefault="00DF0453" w:rsidP="00D74F22">
                          <w:pPr>
                            <w:ind w:firstLine="0"/>
                            <w:rPr>
                              <w:rFonts w:cs="Arial"/>
                              <w:szCs w:val="24"/>
                            </w:rPr>
                          </w:pPr>
                        </w:p>
                      </w:txbxContent>
                    </v:textbox>
                  </v:shape>
                  <v:shape id="AutoShape 282" o:spid="_x0000_s1209" type="#_x0000_t32" style="position:absolute;left:61946;top:107551;width:1;height: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hcG8QAAADcAAAADwAAAGRycy9kb3ducmV2LnhtbESPMY/CMAyF95PuP0RGYjtSGBDqERAg&#10;ToKR0oHR15i2onGqJpTCrz8PJ7HZes/vfV6uB9eonrpQezYwnSSgiAtvay4N5OefrwWoEJEtNp7J&#10;wJMCrFefH0tMrX/wifoslkpCOKRooIqxTbUORUUOw8S3xKJdfecwytqV2nb4kHDX6FmSzLXDmqWh&#10;wpZ2FRW37O4M7PJ7n2/7rN2ftpdp2Rz3h99Xbsx4NGy+QUUa4tv8f32wgr8QfHlGJt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FwbxAAAANwAAAAPAAAAAAAAAAAA&#10;AAAAAKECAABkcnMvZG93bnJldi54bWxQSwUGAAAAAAQABAD5AAAAkgMAAAAA&#10;" strokeweight="1.5pt">
                    <v:stroke endarrow="block"/>
                  </v:shape>
                  <v:shape id="AutoShape 283" o:spid="_x0000_s1210" type="#_x0000_t32" style="position:absolute;left:59482;top:107642;width:7;height:3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IzssIAAADcAAAADwAAAGRycy9kb3ducmV2LnhtbERPTWsCMRC9C/0PYQq9iGa1UnQ1SqkU&#10;erRbD3obNuNmbTLZblJ3++9NQfA2j/c5q03vrLhQG2rPCibjDARx6XXNlYL91/toDiJEZI3WMyn4&#10;owCb9cNghbn2HX/SpYiVSCEcclRgYmxyKUNpyGEY+4Y4cSffOowJtpXULXYp3Fk5zbIX6bDm1GCw&#10;oTdD5Xfx6xTs/GG23S7I+q746c35eTi1R1Lq6bF/XYKI1Me7+Ob+0Gn+fAL/z6QL5Po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IzssIAAADcAAAADwAAAAAAAAAAAAAA&#10;AAChAgAAZHJzL2Rvd25yZXYueG1sUEsFBgAAAAAEAAQA+QAAAJADAAAAAA==&#10;" strokeweight="1.5pt">
                    <v:stroke endarrow="block"/>
                  </v:shape>
                  <v:shape id="AutoShape 284" o:spid="_x0000_s1211" type="#_x0000_t32" style="position:absolute;left:60433;top:107339;width:481;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n98AAAADcAAAADwAAAGRycy9kb3ducmV2LnhtbERPTYvCMBC9C/6HMII3TfUg0m0UFQU9&#10;2u3B42wztsVmUppYq7/eCMLe5vE+J1n3phYdta6yrGA2jUAQ51ZXXCjIfg+TJQjnkTXWlknBkxys&#10;V8NBgrG2Dz5Tl/pChBB2MSoovW9iKV1ekkE3tQ1x4K62NegDbAupW3yEcFPLeRQtpMGKQ0OJDe1K&#10;ym/p3SjYZfcu23Zpsz9vL7OiPu2Pf69MqfGo3/yA8NT7f/HXfdRh/nIOn2fCB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2Z/fAAAAA3AAAAA8AAAAAAAAAAAAAAAAA&#10;oQIAAGRycy9kb3ducmV2LnhtbFBLBQYAAAAABAAEAPkAAACOAwAAAAA=&#10;" strokeweight="1.5pt">
                    <v:stroke endarrow="block"/>
                  </v:shape>
                  <v:shape id="AutoShape 285" o:spid="_x0000_s1212" type="#_x0000_t32" style="position:absolute;left:60433;top:108155;width:47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rCbMIAAADcAAAADwAAAGRycy9kb3ducmV2LnhtbERPTWuDQBC9B/oflgn0Fte0UIJ1ExKx&#10;YI8aDzlO3alK3VlxN8b213cLhdzm8T4nPSxmEDNNrresYBvFIIgbq3tuFdTnt80OhPPIGgfLpOCb&#10;HBz2D6sUE21vXNJc+VaEEHYJKui8HxMpXdORQRfZkThwn3Yy6AOcWqknvIVwM8inOH6RBnsODR2O&#10;lHXUfFVXoyCrr3N9mqsxL0+XbTu858XHT63U43o5voLwtPi7+N9d6DB/9wx/z4QL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rCbMIAAADcAAAADwAAAAAAAAAAAAAA&#10;AAChAgAAZHJzL2Rvd25yZXYueG1sUEsFBgAAAAAEAAQA+QAAAJADAAAAAA==&#10;" strokeweight="1.5pt">
                    <v:stroke endarrow="block"/>
                  </v:shape>
                </v:group>
                <w10:anchorlock/>
              </v:group>
            </w:pict>
          </mc:Fallback>
        </mc:AlternateContent>
      </w:r>
    </w:p>
    <w:p w14:paraId="3CB7670D" w14:textId="77777777" w:rsidR="001209EC" w:rsidRDefault="001209EC" w:rsidP="001209EC">
      <w:pPr>
        <w:ind w:firstLine="708"/>
        <w:rPr>
          <w:lang w:val="en-US"/>
        </w:rPr>
      </w:pPr>
    </w:p>
    <w:p w14:paraId="62F9261A" w14:textId="77777777" w:rsidR="001209EC" w:rsidRDefault="001209EC" w:rsidP="001209EC">
      <w:pPr>
        <w:ind w:firstLine="708"/>
        <w:jc w:val="center"/>
        <w:rPr>
          <w:b/>
        </w:rPr>
      </w:pPr>
      <w:r>
        <w:rPr>
          <w:b/>
        </w:rPr>
        <w:t>Рисунок D.4 - Блок-схема контроля в процессе эксплуатации</w:t>
      </w:r>
    </w:p>
    <w:p w14:paraId="0B379F1F" w14:textId="77777777" w:rsidR="001209EC" w:rsidRDefault="001209EC" w:rsidP="001209EC">
      <w:pPr>
        <w:ind w:firstLine="708"/>
      </w:pPr>
    </w:p>
    <w:p w14:paraId="6FE01C69" w14:textId="77777777" w:rsidR="001209EC" w:rsidRDefault="001209EC" w:rsidP="001209EC">
      <w:pPr>
        <w:ind w:firstLine="708"/>
      </w:pPr>
    </w:p>
    <w:p w14:paraId="03AED22C" w14:textId="77777777" w:rsidR="001209EC" w:rsidRDefault="001209EC" w:rsidP="001209EC">
      <w:pPr>
        <w:ind w:firstLine="708"/>
      </w:pPr>
    </w:p>
    <w:p w14:paraId="64C1965B" w14:textId="77777777" w:rsidR="001209EC" w:rsidRDefault="001209EC" w:rsidP="001209EC">
      <w:pPr>
        <w:ind w:firstLine="708"/>
      </w:pPr>
    </w:p>
    <w:p w14:paraId="71B21FFC" w14:textId="77777777" w:rsidR="001209EC" w:rsidRDefault="001209EC" w:rsidP="001209EC">
      <w:pPr>
        <w:ind w:firstLine="708"/>
      </w:pPr>
    </w:p>
    <w:p w14:paraId="5981FB36" w14:textId="77777777" w:rsidR="001209EC" w:rsidRDefault="001209EC" w:rsidP="001209EC">
      <w:pPr>
        <w:ind w:firstLine="708"/>
      </w:pPr>
    </w:p>
    <w:p w14:paraId="6A8F1969" w14:textId="77777777" w:rsidR="001209EC" w:rsidRDefault="001209EC" w:rsidP="001209EC">
      <w:pPr>
        <w:ind w:firstLine="708"/>
      </w:pPr>
    </w:p>
    <w:p w14:paraId="692F0CED" w14:textId="77777777" w:rsidR="008024D3" w:rsidRPr="008024D3" w:rsidRDefault="008024D3" w:rsidP="008024D3">
      <w:pPr>
        <w:rPr>
          <w:lang w:val="kk-KZ"/>
        </w:rPr>
      </w:pPr>
    </w:p>
    <w:p w14:paraId="2D68E48C" w14:textId="77777777" w:rsidR="00E70204" w:rsidRDefault="00E70204">
      <w:pPr>
        <w:spacing w:after="160" w:line="259" w:lineRule="auto"/>
        <w:ind w:firstLine="0"/>
        <w:jc w:val="left"/>
        <w:rPr>
          <w:b/>
        </w:rPr>
      </w:pPr>
      <w:r>
        <w:br w:type="page"/>
      </w:r>
    </w:p>
    <w:p w14:paraId="26BE342B" w14:textId="24F4F95E" w:rsidR="00E75041" w:rsidRPr="007308CA" w:rsidRDefault="00E75041" w:rsidP="00AC54E5">
      <w:pPr>
        <w:spacing w:after="160"/>
        <w:ind w:firstLine="0"/>
        <w:jc w:val="left"/>
        <w:rPr>
          <w:rFonts w:cs="Arial"/>
          <w:b/>
          <w:szCs w:val="24"/>
        </w:rPr>
        <w:sectPr w:rsidR="00E75041" w:rsidRPr="007308CA" w:rsidSect="000D611C">
          <w:footnotePr>
            <w:numFmt w:val="chicago"/>
            <w:numRestart w:val="eachPage"/>
          </w:footnotePr>
          <w:pgSz w:w="11906" w:h="16838"/>
          <w:pgMar w:top="1134" w:right="851" w:bottom="1134" w:left="1134" w:header="720" w:footer="720" w:gutter="0"/>
          <w:cols w:space="720"/>
          <w:titlePg/>
          <w:docGrid w:linePitch="326"/>
        </w:sectPr>
      </w:pPr>
    </w:p>
    <w:p w14:paraId="055EAEB5" w14:textId="77777777" w:rsidR="000D4801" w:rsidRPr="000D4801" w:rsidRDefault="000D4801" w:rsidP="000D4801">
      <w:pPr>
        <w:pStyle w:val="1"/>
        <w:spacing w:before="0" w:after="0"/>
        <w:jc w:val="center"/>
        <w:rPr>
          <w:sz w:val="24"/>
        </w:rPr>
      </w:pPr>
      <w:bookmarkStart w:id="4" w:name="_Toc36317992"/>
      <w:r w:rsidRPr="000D4801">
        <w:rPr>
          <w:sz w:val="24"/>
        </w:rPr>
        <w:lastRenderedPageBreak/>
        <w:t>Приложение В.А</w:t>
      </w:r>
      <w:bookmarkEnd w:id="4"/>
    </w:p>
    <w:p w14:paraId="1C610B8E" w14:textId="77777777" w:rsidR="000D4801" w:rsidRPr="000D4801" w:rsidRDefault="000D4801" w:rsidP="000D4801">
      <w:pPr>
        <w:pStyle w:val="1"/>
        <w:spacing w:before="0" w:after="0"/>
        <w:jc w:val="center"/>
        <w:rPr>
          <w:sz w:val="24"/>
        </w:rPr>
      </w:pPr>
      <w:bookmarkStart w:id="5" w:name="_Toc36317993"/>
      <w:r w:rsidRPr="000D4801">
        <w:rPr>
          <w:sz w:val="24"/>
        </w:rPr>
        <w:t>(информационное)</w:t>
      </w:r>
      <w:bookmarkEnd w:id="5"/>
    </w:p>
    <w:p w14:paraId="52050A18" w14:textId="77777777" w:rsidR="000D4801" w:rsidRDefault="000D4801" w:rsidP="000D4801">
      <w:pPr>
        <w:spacing w:after="28"/>
        <w:ind w:right="246" w:firstLine="0"/>
        <w:jc w:val="center"/>
        <w:rPr>
          <w:rFonts w:cs="Arial"/>
          <w:sz w:val="20"/>
          <w:szCs w:val="20"/>
        </w:rPr>
      </w:pPr>
      <w:r>
        <w:rPr>
          <w:rFonts w:cs="Arial"/>
          <w:sz w:val="20"/>
          <w:szCs w:val="20"/>
        </w:rPr>
        <w:t xml:space="preserve"> </w:t>
      </w:r>
    </w:p>
    <w:p w14:paraId="26612DCF" w14:textId="77777777" w:rsidR="000D4801" w:rsidRDefault="000D4801" w:rsidP="000D4801">
      <w:pPr>
        <w:spacing w:after="5"/>
        <w:ind w:left="840" w:right="1074" w:hanging="10"/>
        <w:jc w:val="center"/>
        <w:rPr>
          <w:rFonts w:cs="Arial"/>
          <w:sz w:val="20"/>
          <w:szCs w:val="20"/>
        </w:rPr>
      </w:pPr>
      <w:r>
        <w:rPr>
          <w:rFonts w:cs="Arial"/>
          <w:b/>
          <w:spacing w:val="20"/>
          <w:sz w:val="20"/>
          <w:szCs w:val="20"/>
        </w:rPr>
        <w:t>Таблица</w:t>
      </w:r>
      <w:r>
        <w:rPr>
          <w:rFonts w:cs="Arial"/>
          <w:b/>
          <w:sz w:val="20"/>
          <w:szCs w:val="20"/>
        </w:rPr>
        <w:t xml:space="preserve"> В.А.1 – Сведения о соответствии стандартов ссылочным международным стандартам</w:t>
      </w:r>
      <w:r>
        <w:rPr>
          <w:rFonts w:cs="Arial"/>
          <w:sz w:val="20"/>
          <w:szCs w:val="20"/>
        </w:rPr>
        <w:t xml:space="preserve"> </w:t>
      </w:r>
    </w:p>
    <w:p w14:paraId="79273809" w14:textId="77777777" w:rsidR="000D4801" w:rsidRDefault="000D4801" w:rsidP="000D4801">
      <w:pPr>
        <w:ind w:right="246" w:firstLine="0"/>
        <w:jc w:val="center"/>
        <w:rPr>
          <w:rFonts w:cs="Arial"/>
          <w:sz w:val="20"/>
          <w:szCs w:val="20"/>
        </w:rPr>
      </w:pPr>
      <w:r>
        <w:rPr>
          <w:rFonts w:cs="Arial"/>
          <w:sz w:val="20"/>
          <w:szCs w:val="20"/>
        </w:rPr>
        <w:t xml:space="preserve"> </w:t>
      </w:r>
    </w:p>
    <w:tbl>
      <w:tblPr>
        <w:tblStyle w:val="TableGrid"/>
        <w:tblW w:w="9323" w:type="dxa"/>
        <w:tblInd w:w="16" w:type="dxa"/>
        <w:tblCellMar>
          <w:top w:w="12" w:type="dxa"/>
          <w:left w:w="40" w:type="dxa"/>
          <w:right w:w="11" w:type="dxa"/>
        </w:tblCellMar>
        <w:tblLook w:val="04A0" w:firstRow="1" w:lastRow="0" w:firstColumn="1" w:lastColumn="0" w:noHBand="0" w:noVBand="1"/>
      </w:tblPr>
      <w:tblGrid>
        <w:gridCol w:w="2673"/>
        <w:gridCol w:w="1293"/>
        <w:gridCol w:w="5357"/>
      </w:tblGrid>
      <w:tr w:rsidR="000D4801" w14:paraId="0C72F381" w14:textId="77777777" w:rsidTr="000D4801">
        <w:trPr>
          <w:trHeight w:val="838"/>
        </w:trPr>
        <w:tc>
          <w:tcPr>
            <w:tcW w:w="2673" w:type="dxa"/>
            <w:tcBorders>
              <w:top w:val="single" w:sz="4" w:space="0" w:color="000000"/>
              <w:left w:val="single" w:sz="4" w:space="0" w:color="000000"/>
              <w:bottom w:val="single" w:sz="4" w:space="0" w:color="000000"/>
              <w:right w:val="single" w:sz="4" w:space="0" w:color="000000"/>
            </w:tcBorders>
            <w:vAlign w:val="center"/>
            <w:hideMark/>
          </w:tcPr>
          <w:p w14:paraId="709DA94D" w14:textId="77777777" w:rsidR="000D4801" w:rsidRDefault="000D4801">
            <w:pPr>
              <w:ind w:firstLine="0"/>
              <w:jc w:val="center"/>
              <w:rPr>
                <w:rFonts w:cs="Arial"/>
                <w:sz w:val="20"/>
                <w:szCs w:val="20"/>
              </w:rPr>
            </w:pPr>
            <w:r>
              <w:rPr>
                <w:rFonts w:cs="Arial"/>
                <w:sz w:val="20"/>
                <w:szCs w:val="20"/>
              </w:rPr>
              <w:t>Обозначение ссылочного</w:t>
            </w:r>
          </w:p>
          <w:p w14:paraId="6B74EEDF" w14:textId="77777777" w:rsidR="000D4801" w:rsidRDefault="000D4801">
            <w:pPr>
              <w:ind w:firstLine="0"/>
              <w:jc w:val="center"/>
              <w:rPr>
                <w:rFonts w:cs="Arial"/>
                <w:sz w:val="20"/>
                <w:szCs w:val="20"/>
              </w:rPr>
            </w:pPr>
            <w:r>
              <w:rPr>
                <w:rFonts w:cs="Arial"/>
                <w:sz w:val="20"/>
                <w:szCs w:val="20"/>
              </w:rPr>
              <w:t>международного</w:t>
            </w:r>
          </w:p>
          <w:p w14:paraId="7FFCE39C" w14:textId="77777777" w:rsidR="000D4801" w:rsidRDefault="000D4801">
            <w:pPr>
              <w:ind w:firstLine="0"/>
              <w:jc w:val="center"/>
              <w:rPr>
                <w:rFonts w:cs="Arial"/>
                <w:sz w:val="20"/>
                <w:szCs w:val="20"/>
              </w:rPr>
            </w:pPr>
            <w:r>
              <w:rPr>
                <w:rFonts w:cs="Arial"/>
                <w:sz w:val="20"/>
                <w:szCs w:val="20"/>
              </w:rPr>
              <w:t>стандарта</w:t>
            </w: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23B4C897" w14:textId="77777777" w:rsidR="000D4801" w:rsidRDefault="000D4801">
            <w:pPr>
              <w:ind w:firstLine="0"/>
              <w:jc w:val="center"/>
              <w:rPr>
                <w:rFonts w:cs="Arial"/>
                <w:sz w:val="20"/>
                <w:szCs w:val="20"/>
              </w:rPr>
            </w:pPr>
            <w:r>
              <w:rPr>
                <w:rFonts w:cs="Arial"/>
                <w:sz w:val="20"/>
                <w:szCs w:val="20"/>
              </w:rPr>
              <w:t>Степень соответствия</w:t>
            </w:r>
          </w:p>
        </w:tc>
        <w:tc>
          <w:tcPr>
            <w:tcW w:w="5357" w:type="dxa"/>
            <w:tcBorders>
              <w:top w:val="single" w:sz="4" w:space="0" w:color="000000"/>
              <w:left w:val="single" w:sz="4" w:space="0" w:color="000000"/>
              <w:bottom w:val="single" w:sz="4" w:space="0" w:color="000000"/>
              <w:right w:val="single" w:sz="4" w:space="0" w:color="000000"/>
            </w:tcBorders>
            <w:hideMark/>
          </w:tcPr>
          <w:p w14:paraId="69801881" w14:textId="77777777" w:rsidR="000D4801" w:rsidRDefault="000D4801">
            <w:pPr>
              <w:ind w:firstLine="0"/>
              <w:jc w:val="center"/>
              <w:rPr>
                <w:rFonts w:cs="Arial"/>
                <w:sz w:val="20"/>
                <w:szCs w:val="20"/>
              </w:rPr>
            </w:pPr>
            <w:r>
              <w:rPr>
                <w:rFonts w:cs="Arial"/>
                <w:sz w:val="20"/>
                <w:szCs w:val="20"/>
              </w:rPr>
              <w:t>Обозначение и наименование соответствующего межгосударственного</w:t>
            </w:r>
          </w:p>
          <w:p w14:paraId="7238E9EC" w14:textId="77777777" w:rsidR="000D4801" w:rsidRDefault="000D4801">
            <w:pPr>
              <w:ind w:firstLine="0"/>
              <w:jc w:val="center"/>
              <w:rPr>
                <w:rFonts w:cs="Arial"/>
                <w:sz w:val="20"/>
                <w:szCs w:val="20"/>
              </w:rPr>
            </w:pPr>
            <w:r>
              <w:rPr>
                <w:rFonts w:cs="Arial"/>
                <w:sz w:val="20"/>
                <w:szCs w:val="20"/>
              </w:rPr>
              <w:t>стандарта</w:t>
            </w:r>
          </w:p>
        </w:tc>
      </w:tr>
      <w:tr w:rsidR="000D4801" w14:paraId="0D74EDD6" w14:textId="77777777" w:rsidTr="000D4801">
        <w:trPr>
          <w:trHeight w:val="677"/>
        </w:trPr>
        <w:tc>
          <w:tcPr>
            <w:tcW w:w="2673" w:type="dxa"/>
            <w:tcBorders>
              <w:top w:val="single" w:sz="4" w:space="0" w:color="000000"/>
              <w:left w:val="single" w:sz="4" w:space="0" w:color="000000"/>
              <w:bottom w:val="single" w:sz="4" w:space="0" w:color="000000"/>
              <w:right w:val="single" w:sz="4" w:space="0" w:color="000000"/>
            </w:tcBorders>
            <w:hideMark/>
          </w:tcPr>
          <w:p w14:paraId="30F45D94" w14:textId="77777777" w:rsidR="000D4801" w:rsidRDefault="000D4801">
            <w:pPr>
              <w:ind w:left="1" w:right="23" w:firstLine="0"/>
              <w:jc w:val="left"/>
              <w:rPr>
                <w:rFonts w:cs="Arial"/>
                <w:sz w:val="20"/>
                <w:szCs w:val="20"/>
              </w:rPr>
            </w:pPr>
            <w:r>
              <w:rPr>
                <w:rFonts w:cs="Arial"/>
                <w:sz w:val="20"/>
                <w:szCs w:val="20"/>
              </w:rPr>
              <w:t>ISO 9934-2</w:t>
            </w:r>
          </w:p>
        </w:tc>
        <w:tc>
          <w:tcPr>
            <w:tcW w:w="1293" w:type="dxa"/>
            <w:tcBorders>
              <w:top w:val="single" w:sz="4" w:space="0" w:color="000000"/>
              <w:left w:val="single" w:sz="4" w:space="0" w:color="000000"/>
              <w:bottom w:val="single" w:sz="4" w:space="0" w:color="000000"/>
              <w:right w:val="single" w:sz="4" w:space="0" w:color="000000"/>
            </w:tcBorders>
            <w:hideMark/>
          </w:tcPr>
          <w:p w14:paraId="29B6B5B5" w14:textId="77777777" w:rsidR="000D4801" w:rsidRDefault="000D4801">
            <w:pPr>
              <w:ind w:left="1" w:right="23" w:firstLine="0"/>
              <w:jc w:val="center"/>
              <w:rPr>
                <w:rFonts w:cs="Arial"/>
                <w:sz w:val="20"/>
                <w:szCs w:val="20"/>
              </w:rPr>
            </w:pPr>
            <w:r>
              <w:rPr>
                <w:rFonts w:cs="Arial"/>
                <w:sz w:val="20"/>
                <w:szCs w:val="20"/>
              </w:rPr>
              <w:t>IDT</w:t>
            </w:r>
          </w:p>
        </w:tc>
        <w:tc>
          <w:tcPr>
            <w:tcW w:w="5357" w:type="dxa"/>
            <w:tcBorders>
              <w:top w:val="single" w:sz="4" w:space="0" w:color="000000"/>
              <w:left w:val="single" w:sz="4" w:space="0" w:color="000000"/>
              <w:bottom w:val="single" w:sz="4" w:space="0" w:color="000000"/>
              <w:right w:val="single" w:sz="4" w:space="0" w:color="000000"/>
            </w:tcBorders>
            <w:hideMark/>
          </w:tcPr>
          <w:p w14:paraId="6165AA68" w14:textId="77777777" w:rsidR="000D4801" w:rsidRDefault="000D4801">
            <w:pPr>
              <w:ind w:left="1" w:right="23" w:firstLine="0"/>
              <w:jc w:val="left"/>
              <w:rPr>
                <w:rFonts w:cs="Arial"/>
                <w:sz w:val="20"/>
                <w:szCs w:val="20"/>
              </w:rPr>
            </w:pPr>
            <w:r>
              <w:rPr>
                <w:rFonts w:cs="Arial"/>
                <w:sz w:val="20"/>
                <w:szCs w:val="20"/>
              </w:rPr>
              <w:t>ГОСТ ISO 9934-1–*</w:t>
            </w:r>
            <w:r>
              <w:rPr>
                <w:rFonts w:cs="Arial"/>
                <w:sz w:val="20"/>
                <w:szCs w:val="20"/>
                <w:vertAlign w:val="superscript"/>
              </w:rPr>
              <w:t>,</w:t>
            </w:r>
            <w:r>
              <w:rPr>
                <w:rFonts w:cs="Arial"/>
                <w:sz w:val="20"/>
                <w:szCs w:val="20"/>
              </w:rPr>
              <w:t>** / ISO 9934-1:2016</w:t>
            </w:r>
          </w:p>
          <w:p w14:paraId="144746D4" w14:textId="77777777" w:rsidR="000D4801" w:rsidRDefault="000D4801">
            <w:pPr>
              <w:ind w:left="1" w:right="23" w:firstLine="0"/>
              <w:jc w:val="left"/>
              <w:rPr>
                <w:rFonts w:cs="Arial"/>
                <w:sz w:val="20"/>
                <w:szCs w:val="20"/>
              </w:rPr>
            </w:pPr>
            <w:r>
              <w:rPr>
                <w:rFonts w:cs="Arial"/>
                <w:sz w:val="20"/>
                <w:szCs w:val="20"/>
              </w:rPr>
              <w:t xml:space="preserve">«Контроль неразрушающий. Магнитопорошковый контроль. Часть 2: Материалы для дефектоскопии» </w:t>
            </w:r>
          </w:p>
        </w:tc>
      </w:tr>
      <w:tr w:rsidR="000D4801" w14:paraId="0AA37C7D" w14:textId="77777777" w:rsidTr="000D4801">
        <w:trPr>
          <w:trHeight w:val="531"/>
        </w:trPr>
        <w:tc>
          <w:tcPr>
            <w:tcW w:w="2673" w:type="dxa"/>
            <w:tcBorders>
              <w:top w:val="single" w:sz="4" w:space="0" w:color="000000"/>
              <w:left w:val="single" w:sz="4" w:space="0" w:color="000000"/>
              <w:bottom w:val="single" w:sz="4" w:space="0" w:color="000000"/>
              <w:right w:val="single" w:sz="4" w:space="0" w:color="000000"/>
            </w:tcBorders>
            <w:hideMark/>
          </w:tcPr>
          <w:p w14:paraId="59D4F4C5" w14:textId="77777777" w:rsidR="000D4801" w:rsidRDefault="000D4801">
            <w:pPr>
              <w:ind w:left="1" w:right="23" w:firstLine="0"/>
              <w:jc w:val="left"/>
              <w:rPr>
                <w:rFonts w:cs="Arial"/>
                <w:sz w:val="20"/>
                <w:szCs w:val="20"/>
              </w:rPr>
            </w:pPr>
            <w:r>
              <w:rPr>
                <w:rFonts w:cs="Arial"/>
                <w:sz w:val="20"/>
                <w:szCs w:val="20"/>
              </w:rPr>
              <w:t xml:space="preserve">ISO 9934-3 </w:t>
            </w:r>
          </w:p>
        </w:tc>
        <w:tc>
          <w:tcPr>
            <w:tcW w:w="1293" w:type="dxa"/>
            <w:tcBorders>
              <w:top w:val="single" w:sz="4" w:space="0" w:color="000000"/>
              <w:left w:val="single" w:sz="4" w:space="0" w:color="000000"/>
              <w:bottom w:val="single" w:sz="4" w:space="0" w:color="000000"/>
              <w:right w:val="single" w:sz="4" w:space="0" w:color="000000"/>
            </w:tcBorders>
            <w:hideMark/>
          </w:tcPr>
          <w:p w14:paraId="59BF1516" w14:textId="77777777" w:rsidR="000D4801" w:rsidRDefault="000D4801">
            <w:pPr>
              <w:ind w:left="1" w:right="23" w:firstLine="0"/>
              <w:jc w:val="center"/>
              <w:rPr>
                <w:rFonts w:cs="Arial"/>
                <w:sz w:val="20"/>
                <w:szCs w:val="20"/>
              </w:rPr>
            </w:pPr>
            <w:r>
              <w:rPr>
                <w:rFonts w:cs="Arial"/>
                <w:sz w:val="20"/>
                <w:szCs w:val="20"/>
              </w:rPr>
              <w:t>IDT</w:t>
            </w:r>
          </w:p>
        </w:tc>
        <w:tc>
          <w:tcPr>
            <w:tcW w:w="5357" w:type="dxa"/>
            <w:tcBorders>
              <w:top w:val="single" w:sz="4" w:space="0" w:color="000000"/>
              <w:left w:val="single" w:sz="4" w:space="0" w:color="000000"/>
              <w:bottom w:val="single" w:sz="4" w:space="0" w:color="000000"/>
              <w:right w:val="single" w:sz="4" w:space="0" w:color="000000"/>
            </w:tcBorders>
            <w:hideMark/>
          </w:tcPr>
          <w:p w14:paraId="1298DFEF" w14:textId="77777777" w:rsidR="000D4801" w:rsidRDefault="000D4801">
            <w:pPr>
              <w:ind w:left="1" w:right="23" w:firstLine="0"/>
              <w:jc w:val="left"/>
              <w:rPr>
                <w:rFonts w:cs="Arial"/>
                <w:sz w:val="20"/>
                <w:szCs w:val="20"/>
              </w:rPr>
            </w:pPr>
            <w:r>
              <w:rPr>
                <w:rFonts w:cs="Arial"/>
                <w:sz w:val="20"/>
                <w:szCs w:val="20"/>
              </w:rPr>
              <w:t>ГОСТ ISO 9934-3–*</w:t>
            </w:r>
            <w:r>
              <w:rPr>
                <w:rFonts w:cs="Arial"/>
                <w:sz w:val="20"/>
                <w:szCs w:val="20"/>
                <w:vertAlign w:val="superscript"/>
              </w:rPr>
              <w:t>,</w:t>
            </w:r>
            <w:r>
              <w:rPr>
                <w:rFonts w:cs="Arial"/>
                <w:sz w:val="20"/>
                <w:szCs w:val="20"/>
              </w:rPr>
              <w:t>** /ISO 9934-3:2015</w:t>
            </w:r>
          </w:p>
          <w:p w14:paraId="0DD39FBB" w14:textId="77777777" w:rsidR="000D4801" w:rsidRDefault="000D4801">
            <w:pPr>
              <w:ind w:left="1" w:right="23" w:firstLine="0"/>
              <w:jc w:val="left"/>
              <w:rPr>
                <w:rFonts w:cs="Arial"/>
                <w:sz w:val="20"/>
                <w:szCs w:val="20"/>
              </w:rPr>
            </w:pPr>
            <w:r>
              <w:rPr>
                <w:rFonts w:cs="Arial"/>
                <w:sz w:val="20"/>
                <w:szCs w:val="20"/>
              </w:rPr>
              <w:t>«Контроль неразрушающий. Магнитопорошковый контроль. Часть 3: Оборудование»</w:t>
            </w:r>
          </w:p>
        </w:tc>
      </w:tr>
      <w:tr w:rsidR="000D4801" w14:paraId="371BF6CA" w14:textId="77777777" w:rsidTr="000D4801">
        <w:trPr>
          <w:trHeight w:val="390"/>
        </w:trPr>
        <w:tc>
          <w:tcPr>
            <w:tcW w:w="2673" w:type="dxa"/>
            <w:tcBorders>
              <w:top w:val="single" w:sz="4" w:space="0" w:color="000000"/>
              <w:left w:val="single" w:sz="4" w:space="0" w:color="000000"/>
              <w:bottom w:val="single" w:sz="4" w:space="0" w:color="000000"/>
              <w:right w:val="single" w:sz="4" w:space="0" w:color="000000"/>
            </w:tcBorders>
            <w:hideMark/>
          </w:tcPr>
          <w:p w14:paraId="3CEB79B0" w14:textId="77777777" w:rsidR="000D4801" w:rsidRDefault="000D4801">
            <w:pPr>
              <w:ind w:left="1" w:right="23" w:firstLine="0"/>
              <w:jc w:val="left"/>
              <w:rPr>
                <w:rFonts w:cs="Arial"/>
                <w:sz w:val="20"/>
                <w:szCs w:val="20"/>
              </w:rPr>
            </w:pPr>
            <w:r>
              <w:rPr>
                <w:rFonts w:cs="Arial"/>
                <w:sz w:val="20"/>
                <w:szCs w:val="20"/>
              </w:rPr>
              <w:t>ISO 3059:2012</w:t>
            </w:r>
          </w:p>
        </w:tc>
        <w:tc>
          <w:tcPr>
            <w:tcW w:w="1293" w:type="dxa"/>
            <w:tcBorders>
              <w:top w:val="single" w:sz="4" w:space="0" w:color="000000"/>
              <w:left w:val="single" w:sz="4" w:space="0" w:color="000000"/>
              <w:bottom w:val="single" w:sz="4" w:space="0" w:color="000000"/>
              <w:right w:val="single" w:sz="4" w:space="0" w:color="000000"/>
            </w:tcBorders>
          </w:tcPr>
          <w:p w14:paraId="30A82A35" w14:textId="77777777" w:rsidR="000D4801" w:rsidRDefault="000D4801">
            <w:pPr>
              <w:ind w:left="1" w:right="23" w:firstLine="0"/>
              <w:jc w:val="center"/>
              <w:rPr>
                <w:rFonts w:cs="Arial"/>
                <w:sz w:val="20"/>
                <w:szCs w:val="20"/>
              </w:rPr>
            </w:pPr>
          </w:p>
        </w:tc>
        <w:tc>
          <w:tcPr>
            <w:tcW w:w="5357" w:type="dxa"/>
            <w:tcBorders>
              <w:top w:val="single" w:sz="4" w:space="0" w:color="000000"/>
              <w:left w:val="single" w:sz="4" w:space="0" w:color="000000"/>
              <w:bottom w:val="single" w:sz="4" w:space="0" w:color="000000"/>
              <w:right w:val="single" w:sz="4" w:space="0" w:color="000000"/>
            </w:tcBorders>
            <w:hideMark/>
          </w:tcPr>
          <w:p w14:paraId="3E6801DB" w14:textId="77777777" w:rsidR="000D4801" w:rsidRDefault="000D4801">
            <w:pPr>
              <w:ind w:left="1" w:right="23" w:firstLine="0"/>
              <w:jc w:val="center"/>
              <w:rPr>
                <w:rFonts w:cs="Arial"/>
                <w:sz w:val="20"/>
                <w:szCs w:val="20"/>
              </w:rPr>
            </w:pPr>
            <w:r>
              <w:rPr>
                <w:rFonts w:cs="Arial"/>
                <w:sz w:val="20"/>
                <w:szCs w:val="20"/>
              </w:rPr>
              <w:t>*</w:t>
            </w:r>
          </w:p>
        </w:tc>
      </w:tr>
      <w:tr w:rsidR="000D4801" w14:paraId="1FB28042" w14:textId="77777777" w:rsidTr="000D4801">
        <w:trPr>
          <w:trHeight w:val="390"/>
        </w:trPr>
        <w:tc>
          <w:tcPr>
            <w:tcW w:w="2673" w:type="dxa"/>
            <w:tcBorders>
              <w:top w:val="single" w:sz="4" w:space="0" w:color="000000"/>
              <w:left w:val="single" w:sz="4" w:space="0" w:color="000000"/>
              <w:bottom w:val="single" w:sz="4" w:space="0" w:color="000000"/>
              <w:right w:val="single" w:sz="4" w:space="0" w:color="000000"/>
            </w:tcBorders>
            <w:hideMark/>
          </w:tcPr>
          <w:p w14:paraId="46D7811E" w14:textId="77777777" w:rsidR="000D4801" w:rsidRDefault="000D4801">
            <w:pPr>
              <w:ind w:left="1" w:right="23" w:firstLine="0"/>
              <w:jc w:val="left"/>
              <w:rPr>
                <w:rFonts w:cs="Arial"/>
                <w:sz w:val="20"/>
                <w:szCs w:val="20"/>
              </w:rPr>
            </w:pPr>
            <w:r>
              <w:rPr>
                <w:rFonts w:cs="Arial"/>
                <w:sz w:val="20"/>
                <w:szCs w:val="20"/>
              </w:rPr>
              <w:t>ISO 12707:2016</w:t>
            </w:r>
          </w:p>
        </w:tc>
        <w:tc>
          <w:tcPr>
            <w:tcW w:w="1293" w:type="dxa"/>
            <w:tcBorders>
              <w:top w:val="single" w:sz="4" w:space="0" w:color="000000"/>
              <w:left w:val="single" w:sz="4" w:space="0" w:color="000000"/>
              <w:bottom w:val="single" w:sz="4" w:space="0" w:color="000000"/>
              <w:right w:val="single" w:sz="4" w:space="0" w:color="000000"/>
            </w:tcBorders>
          </w:tcPr>
          <w:p w14:paraId="54813EA7" w14:textId="77777777" w:rsidR="000D4801" w:rsidRDefault="000D4801">
            <w:pPr>
              <w:ind w:left="1" w:right="23" w:firstLine="0"/>
              <w:jc w:val="center"/>
              <w:rPr>
                <w:rFonts w:cs="Arial"/>
                <w:sz w:val="20"/>
                <w:szCs w:val="20"/>
              </w:rPr>
            </w:pPr>
          </w:p>
        </w:tc>
        <w:tc>
          <w:tcPr>
            <w:tcW w:w="5357" w:type="dxa"/>
            <w:tcBorders>
              <w:top w:val="single" w:sz="4" w:space="0" w:color="000000"/>
              <w:left w:val="single" w:sz="4" w:space="0" w:color="000000"/>
              <w:bottom w:val="single" w:sz="4" w:space="0" w:color="000000"/>
              <w:right w:val="single" w:sz="4" w:space="0" w:color="000000"/>
            </w:tcBorders>
            <w:hideMark/>
          </w:tcPr>
          <w:p w14:paraId="7D4D75F0" w14:textId="77777777" w:rsidR="000D4801" w:rsidRDefault="000D4801">
            <w:pPr>
              <w:ind w:left="1" w:right="23" w:firstLine="0"/>
              <w:jc w:val="center"/>
              <w:rPr>
                <w:rFonts w:cs="Arial"/>
                <w:sz w:val="20"/>
                <w:szCs w:val="20"/>
              </w:rPr>
            </w:pPr>
            <w:r>
              <w:rPr>
                <w:rFonts w:cs="Arial"/>
                <w:sz w:val="20"/>
                <w:szCs w:val="20"/>
              </w:rPr>
              <w:t>*</w:t>
            </w:r>
          </w:p>
        </w:tc>
      </w:tr>
      <w:tr w:rsidR="000D4801" w14:paraId="25F12A29" w14:textId="77777777" w:rsidTr="000D4801">
        <w:trPr>
          <w:trHeight w:val="390"/>
        </w:trPr>
        <w:tc>
          <w:tcPr>
            <w:tcW w:w="2673" w:type="dxa"/>
            <w:tcBorders>
              <w:top w:val="single" w:sz="4" w:space="0" w:color="000000"/>
              <w:left w:val="single" w:sz="4" w:space="0" w:color="000000"/>
              <w:bottom w:val="single" w:sz="4" w:space="0" w:color="000000"/>
              <w:right w:val="single" w:sz="4" w:space="0" w:color="000000"/>
            </w:tcBorders>
            <w:hideMark/>
          </w:tcPr>
          <w:p w14:paraId="1DEF386C" w14:textId="77777777" w:rsidR="000D4801" w:rsidRDefault="000D4801">
            <w:pPr>
              <w:ind w:left="1" w:right="23" w:firstLine="0"/>
              <w:jc w:val="left"/>
              <w:rPr>
                <w:rFonts w:cs="Arial"/>
                <w:sz w:val="20"/>
                <w:szCs w:val="20"/>
              </w:rPr>
            </w:pPr>
            <w:r>
              <w:rPr>
                <w:rFonts w:cs="Arial"/>
                <w:sz w:val="20"/>
                <w:szCs w:val="20"/>
              </w:rPr>
              <w:t>EN 1330-1:2014</w:t>
            </w:r>
          </w:p>
        </w:tc>
        <w:tc>
          <w:tcPr>
            <w:tcW w:w="1293" w:type="dxa"/>
            <w:tcBorders>
              <w:top w:val="single" w:sz="4" w:space="0" w:color="000000"/>
              <w:left w:val="single" w:sz="4" w:space="0" w:color="000000"/>
              <w:bottom w:val="single" w:sz="4" w:space="0" w:color="000000"/>
              <w:right w:val="single" w:sz="4" w:space="0" w:color="000000"/>
            </w:tcBorders>
          </w:tcPr>
          <w:p w14:paraId="7D5455E8" w14:textId="77777777" w:rsidR="000D4801" w:rsidRDefault="000D4801">
            <w:pPr>
              <w:ind w:left="1" w:right="23" w:firstLine="0"/>
              <w:jc w:val="center"/>
              <w:rPr>
                <w:rFonts w:cs="Arial"/>
                <w:sz w:val="20"/>
                <w:szCs w:val="20"/>
              </w:rPr>
            </w:pPr>
          </w:p>
        </w:tc>
        <w:tc>
          <w:tcPr>
            <w:tcW w:w="5357" w:type="dxa"/>
            <w:tcBorders>
              <w:top w:val="single" w:sz="4" w:space="0" w:color="000000"/>
              <w:left w:val="single" w:sz="4" w:space="0" w:color="000000"/>
              <w:bottom w:val="single" w:sz="4" w:space="0" w:color="000000"/>
              <w:right w:val="single" w:sz="4" w:space="0" w:color="000000"/>
            </w:tcBorders>
            <w:hideMark/>
          </w:tcPr>
          <w:p w14:paraId="27709AD8" w14:textId="77777777" w:rsidR="000D4801" w:rsidRDefault="000D4801">
            <w:pPr>
              <w:ind w:left="1" w:right="23" w:firstLine="0"/>
              <w:jc w:val="center"/>
              <w:rPr>
                <w:rFonts w:cs="Arial"/>
                <w:sz w:val="20"/>
                <w:szCs w:val="20"/>
              </w:rPr>
            </w:pPr>
            <w:r>
              <w:rPr>
                <w:rFonts w:cs="Arial"/>
                <w:sz w:val="20"/>
                <w:szCs w:val="20"/>
              </w:rPr>
              <w:t>*</w:t>
            </w:r>
          </w:p>
        </w:tc>
      </w:tr>
      <w:tr w:rsidR="000D4801" w14:paraId="6E5BF39A" w14:textId="77777777" w:rsidTr="000D4801">
        <w:trPr>
          <w:trHeight w:val="390"/>
        </w:trPr>
        <w:tc>
          <w:tcPr>
            <w:tcW w:w="2673" w:type="dxa"/>
            <w:tcBorders>
              <w:top w:val="single" w:sz="4" w:space="0" w:color="000000"/>
              <w:left w:val="single" w:sz="4" w:space="0" w:color="000000"/>
              <w:bottom w:val="single" w:sz="4" w:space="0" w:color="000000"/>
              <w:right w:val="single" w:sz="4" w:space="0" w:color="000000"/>
            </w:tcBorders>
            <w:hideMark/>
          </w:tcPr>
          <w:p w14:paraId="2FEB2AA2" w14:textId="77777777" w:rsidR="000D4801" w:rsidRDefault="000D4801">
            <w:pPr>
              <w:ind w:left="1" w:right="23" w:firstLine="0"/>
              <w:jc w:val="left"/>
              <w:rPr>
                <w:rFonts w:cs="Arial"/>
                <w:sz w:val="20"/>
                <w:szCs w:val="20"/>
              </w:rPr>
            </w:pPr>
            <w:r>
              <w:rPr>
                <w:rFonts w:cs="Arial"/>
                <w:sz w:val="20"/>
                <w:szCs w:val="20"/>
              </w:rPr>
              <w:t>EN 1330-2:1998</w:t>
            </w:r>
          </w:p>
        </w:tc>
        <w:tc>
          <w:tcPr>
            <w:tcW w:w="1293" w:type="dxa"/>
            <w:tcBorders>
              <w:top w:val="single" w:sz="4" w:space="0" w:color="000000"/>
              <w:left w:val="single" w:sz="4" w:space="0" w:color="000000"/>
              <w:bottom w:val="single" w:sz="4" w:space="0" w:color="000000"/>
              <w:right w:val="single" w:sz="4" w:space="0" w:color="000000"/>
            </w:tcBorders>
          </w:tcPr>
          <w:p w14:paraId="6BCF441E" w14:textId="77777777" w:rsidR="000D4801" w:rsidRDefault="000D4801">
            <w:pPr>
              <w:ind w:left="1" w:right="23" w:firstLine="0"/>
              <w:jc w:val="center"/>
              <w:rPr>
                <w:rFonts w:cs="Arial"/>
                <w:sz w:val="20"/>
                <w:szCs w:val="20"/>
              </w:rPr>
            </w:pPr>
          </w:p>
        </w:tc>
        <w:tc>
          <w:tcPr>
            <w:tcW w:w="5357" w:type="dxa"/>
            <w:tcBorders>
              <w:top w:val="single" w:sz="4" w:space="0" w:color="000000"/>
              <w:left w:val="single" w:sz="4" w:space="0" w:color="000000"/>
              <w:bottom w:val="single" w:sz="4" w:space="0" w:color="000000"/>
              <w:right w:val="single" w:sz="4" w:space="0" w:color="000000"/>
            </w:tcBorders>
            <w:hideMark/>
          </w:tcPr>
          <w:p w14:paraId="097526BE" w14:textId="77777777" w:rsidR="000D4801" w:rsidRDefault="000D4801">
            <w:pPr>
              <w:ind w:left="1" w:right="23" w:firstLine="0"/>
              <w:jc w:val="center"/>
              <w:rPr>
                <w:rFonts w:cs="Arial"/>
                <w:sz w:val="20"/>
                <w:szCs w:val="20"/>
              </w:rPr>
            </w:pPr>
            <w:r>
              <w:rPr>
                <w:rFonts w:cs="Arial"/>
                <w:sz w:val="20"/>
                <w:szCs w:val="20"/>
              </w:rPr>
              <w:t>*</w:t>
            </w:r>
          </w:p>
        </w:tc>
      </w:tr>
      <w:tr w:rsidR="000D4801" w14:paraId="20F39ACC" w14:textId="77777777" w:rsidTr="000D4801">
        <w:trPr>
          <w:trHeight w:val="286"/>
        </w:trPr>
        <w:tc>
          <w:tcPr>
            <w:tcW w:w="9323" w:type="dxa"/>
            <w:gridSpan w:val="3"/>
            <w:tcBorders>
              <w:top w:val="single" w:sz="4" w:space="0" w:color="000000"/>
              <w:left w:val="single" w:sz="4" w:space="0" w:color="000000"/>
              <w:bottom w:val="single" w:sz="4" w:space="0" w:color="000000"/>
              <w:right w:val="single" w:sz="4" w:space="0" w:color="000000"/>
            </w:tcBorders>
          </w:tcPr>
          <w:p w14:paraId="589D5E12" w14:textId="77777777" w:rsidR="000D4801" w:rsidRDefault="000D4801">
            <w:pPr>
              <w:jc w:val="left"/>
              <w:rPr>
                <w:rFonts w:cs="Arial"/>
                <w:sz w:val="20"/>
                <w:szCs w:val="20"/>
              </w:rPr>
            </w:pPr>
          </w:p>
          <w:p w14:paraId="282EAD96" w14:textId="77777777" w:rsidR="000D4801" w:rsidRDefault="000D4801">
            <w:pPr>
              <w:jc w:val="left"/>
              <w:rPr>
                <w:rFonts w:cs="Arial"/>
                <w:sz w:val="20"/>
                <w:szCs w:val="20"/>
              </w:rPr>
            </w:pPr>
            <w:r>
              <w:rPr>
                <w:rFonts w:cs="Arial"/>
                <w:sz w:val="20"/>
                <w:szCs w:val="20"/>
              </w:rPr>
              <w:t xml:space="preserve">* Соответствующий межгосударственный стандарт отсутствует. </w:t>
            </w:r>
          </w:p>
          <w:p w14:paraId="21C60D30" w14:textId="77777777" w:rsidR="000D4801" w:rsidRDefault="000D4801">
            <w:pPr>
              <w:jc w:val="left"/>
              <w:rPr>
                <w:rFonts w:cs="Arial"/>
                <w:spacing w:val="20"/>
                <w:sz w:val="20"/>
                <w:szCs w:val="20"/>
              </w:rPr>
            </w:pPr>
            <w:r>
              <w:rPr>
                <w:rFonts w:cs="Arial"/>
                <w:sz w:val="20"/>
                <w:szCs w:val="20"/>
              </w:rPr>
              <w:t>** Проект на стадии разработки</w:t>
            </w:r>
          </w:p>
          <w:p w14:paraId="45F4BF08" w14:textId="77777777" w:rsidR="000D4801" w:rsidRDefault="000D4801">
            <w:pPr>
              <w:jc w:val="left"/>
              <w:rPr>
                <w:rFonts w:cs="Arial"/>
                <w:spacing w:val="20"/>
                <w:sz w:val="20"/>
                <w:szCs w:val="20"/>
              </w:rPr>
            </w:pPr>
          </w:p>
          <w:p w14:paraId="59517284" w14:textId="77777777" w:rsidR="000D4801" w:rsidRDefault="000D4801">
            <w:pPr>
              <w:jc w:val="left"/>
              <w:rPr>
                <w:rFonts w:cs="Arial"/>
                <w:sz w:val="20"/>
                <w:szCs w:val="20"/>
              </w:rPr>
            </w:pPr>
            <w:r>
              <w:rPr>
                <w:rFonts w:cs="Arial"/>
                <w:spacing w:val="20"/>
                <w:sz w:val="20"/>
                <w:szCs w:val="20"/>
              </w:rPr>
              <w:t xml:space="preserve">Примечание </w:t>
            </w:r>
            <w:r>
              <w:rPr>
                <w:rFonts w:cs="Arial"/>
                <w:sz w:val="20"/>
                <w:szCs w:val="20"/>
              </w:rPr>
              <w:t>— В настоящей таблице использованы следующие условные обозначения степени соответствия стандартов:</w:t>
            </w:r>
          </w:p>
          <w:p w14:paraId="24A31F47" w14:textId="77777777" w:rsidR="000D4801" w:rsidRDefault="000D4801">
            <w:pPr>
              <w:jc w:val="left"/>
              <w:rPr>
                <w:rFonts w:cs="Arial"/>
                <w:sz w:val="20"/>
                <w:szCs w:val="20"/>
              </w:rPr>
            </w:pPr>
            <w:r>
              <w:rPr>
                <w:rFonts w:cs="Arial"/>
                <w:sz w:val="20"/>
                <w:szCs w:val="20"/>
              </w:rPr>
              <w:t>- IDT — идентичные стандарты</w:t>
            </w:r>
          </w:p>
        </w:tc>
      </w:tr>
    </w:tbl>
    <w:p w14:paraId="3C8639D5" w14:textId="77777777" w:rsidR="000D4801" w:rsidRDefault="000D4801" w:rsidP="000D4801">
      <w:pPr>
        <w:ind w:firstLine="0"/>
        <w:jc w:val="left"/>
        <w:rPr>
          <w:rFonts w:cs="Arial"/>
          <w:sz w:val="20"/>
          <w:szCs w:val="20"/>
        </w:rPr>
      </w:pPr>
      <w:r>
        <w:rPr>
          <w:rFonts w:cs="Arial"/>
          <w:b/>
          <w:sz w:val="20"/>
          <w:szCs w:val="20"/>
        </w:rPr>
        <w:t xml:space="preserve"> </w:t>
      </w:r>
    </w:p>
    <w:p w14:paraId="0465834A" w14:textId="77777777" w:rsidR="000D4801" w:rsidRDefault="000D4801" w:rsidP="000D4801">
      <w:pPr>
        <w:ind w:firstLine="0"/>
        <w:jc w:val="left"/>
        <w:rPr>
          <w:rFonts w:cs="Arial"/>
          <w:sz w:val="20"/>
          <w:szCs w:val="20"/>
        </w:rPr>
      </w:pPr>
      <w:r>
        <w:rPr>
          <w:rFonts w:cs="Arial"/>
          <w:b/>
          <w:sz w:val="20"/>
          <w:szCs w:val="20"/>
        </w:rPr>
        <w:t xml:space="preserve"> </w:t>
      </w:r>
    </w:p>
    <w:p w14:paraId="456A585E" w14:textId="77777777" w:rsidR="000D4801" w:rsidRDefault="000D4801" w:rsidP="000D4801">
      <w:pPr>
        <w:ind w:left="568" w:firstLine="0"/>
        <w:jc w:val="left"/>
        <w:rPr>
          <w:rFonts w:cs="Arial"/>
          <w:sz w:val="20"/>
          <w:szCs w:val="20"/>
        </w:rPr>
      </w:pPr>
    </w:p>
    <w:p w14:paraId="1BCCE79E" w14:textId="77777777" w:rsidR="000D4801" w:rsidRDefault="000D4801" w:rsidP="000D4801">
      <w:pPr>
        <w:ind w:firstLine="0"/>
        <w:jc w:val="left"/>
        <w:rPr>
          <w:rFonts w:cs="Arial"/>
          <w:b/>
          <w:sz w:val="20"/>
          <w:szCs w:val="20"/>
        </w:rPr>
        <w:sectPr w:rsidR="000D4801" w:rsidSect="000D611C">
          <w:footnotePr>
            <w:numFmt w:val="chicago"/>
            <w:numRestart w:val="eachPage"/>
          </w:footnotePr>
          <w:pgSz w:w="11906" w:h="16838"/>
          <w:pgMar w:top="1134" w:right="851" w:bottom="1134" w:left="1134" w:header="720" w:footer="720" w:gutter="0"/>
          <w:cols w:space="720"/>
        </w:sectPr>
      </w:pPr>
    </w:p>
    <w:p w14:paraId="74BA8209" w14:textId="77777777" w:rsidR="001209EC" w:rsidRDefault="001209EC" w:rsidP="001209EC">
      <w:pPr>
        <w:jc w:val="center"/>
        <w:rPr>
          <w:rFonts w:ascii="Times New Roman" w:hAnsi="Times New Roman"/>
          <w:b/>
          <w:color w:val="auto"/>
        </w:rPr>
      </w:pPr>
      <w:r>
        <w:rPr>
          <w:b/>
        </w:rPr>
        <w:lastRenderedPageBreak/>
        <w:t>Библиография</w:t>
      </w:r>
    </w:p>
    <w:p w14:paraId="321B86BC" w14:textId="77777777" w:rsidR="001209EC" w:rsidRDefault="001209EC" w:rsidP="001209EC">
      <w:pPr>
        <w:ind w:firstLine="708"/>
      </w:pPr>
    </w:p>
    <w:p w14:paraId="650CB0B0" w14:textId="77777777" w:rsidR="001209EC" w:rsidRPr="001209EC" w:rsidRDefault="001209EC" w:rsidP="00E61FFA">
      <w:pPr>
        <w:rPr>
          <w:lang w:val="en-US"/>
        </w:rPr>
      </w:pPr>
      <w:r w:rsidRPr="001209EC">
        <w:rPr>
          <w:lang w:val="en-US"/>
        </w:rPr>
        <w:t xml:space="preserve">[1] </w:t>
      </w:r>
      <w:r>
        <w:rPr>
          <w:lang w:val="en-US"/>
        </w:rPr>
        <w:t>ISO</w:t>
      </w:r>
      <w:r w:rsidRPr="001209EC">
        <w:rPr>
          <w:lang w:val="en-US"/>
        </w:rPr>
        <w:t xml:space="preserve"> 9712:2012 </w:t>
      </w:r>
      <w:r>
        <w:rPr>
          <w:lang w:val="en-US"/>
        </w:rPr>
        <w:t>Non</w:t>
      </w:r>
      <w:r w:rsidRPr="001209EC">
        <w:rPr>
          <w:lang w:val="en-US"/>
        </w:rPr>
        <w:t>-</w:t>
      </w:r>
      <w:r>
        <w:rPr>
          <w:lang w:val="en-US"/>
        </w:rPr>
        <w:t xml:space="preserve">destructive testing </w:t>
      </w:r>
      <w:r w:rsidRPr="001209EC">
        <w:rPr>
          <w:lang w:val="en-US"/>
        </w:rPr>
        <w:t xml:space="preserve">– </w:t>
      </w:r>
      <w:r>
        <w:rPr>
          <w:lang w:val="en-US"/>
        </w:rPr>
        <w:t>Qualification and certification of NDT personnel</w:t>
      </w:r>
      <w:r w:rsidRPr="001209EC">
        <w:rPr>
          <w:lang w:val="en-US"/>
        </w:rPr>
        <w:t xml:space="preserve"> (</w:t>
      </w:r>
      <w:r>
        <w:t>Контроль</w:t>
      </w:r>
      <w:r w:rsidRPr="001209EC">
        <w:rPr>
          <w:lang w:val="en-US"/>
        </w:rPr>
        <w:t xml:space="preserve"> </w:t>
      </w:r>
      <w:r>
        <w:t>неразрушающий</w:t>
      </w:r>
      <w:r w:rsidRPr="001209EC">
        <w:rPr>
          <w:lang w:val="en-US"/>
        </w:rPr>
        <w:t xml:space="preserve">. </w:t>
      </w:r>
      <w:r>
        <w:t>Квалификация</w:t>
      </w:r>
      <w:r w:rsidRPr="001209EC">
        <w:rPr>
          <w:lang w:val="en-US"/>
        </w:rPr>
        <w:t xml:space="preserve"> </w:t>
      </w:r>
      <w:r>
        <w:t>и</w:t>
      </w:r>
      <w:r w:rsidRPr="001209EC">
        <w:rPr>
          <w:lang w:val="en-US"/>
        </w:rPr>
        <w:t xml:space="preserve"> </w:t>
      </w:r>
      <w:r>
        <w:t>сертификация</w:t>
      </w:r>
      <w:r w:rsidRPr="001209EC">
        <w:rPr>
          <w:lang w:val="en-US"/>
        </w:rPr>
        <w:t xml:space="preserve"> </w:t>
      </w:r>
      <w:r>
        <w:t>персонала</w:t>
      </w:r>
      <w:r w:rsidRPr="001209EC">
        <w:rPr>
          <w:lang w:val="en-US"/>
        </w:rPr>
        <w:t>).</w:t>
      </w:r>
    </w:p>
    <w:p w14:paraId="32E33A56" w14:textId="77777777" w:rsidR="001209EC" w:rsidRDefault="001209EC" w:rsidP="00E61FFA">
      <w:r>
        <w:rPr>
          <w:lang w:val="en-US"/>
        </w:rPr>
        <w:t>[2] ISO 14253-2:2011/Cor 1:2013 Geometrical product specifications (GPS) – Inspection by measurement of work pieces and measuring equipment – Part 2: Guidance for the estimation of uncertainty in GPS measurement, in calibration of measuring equipment and in product verification (</w:t>
      </w:r>
      <w:r>
        <w:t>Геометрические</w:t>
      </w:r>
      <w:r>
        <w:rPr>
          <w:lang w:val="en-US"/>
        </w:rPr>
        <w:t xml:space="preserve"> </w:t>
      </w:r>
      <w:r>
        <w:t>характеристики</w:t>
      </w:r>
      <w:r>
        <w:rPr>
          <w:lang w:val="en-US"/>
        </w:rPr>
        <w:t xml:space="preserve"> </w:t>
      </w:r>
      <w:r>
        <w:t>изделий</w:t>
      </w:r>
      <w:r>
        <w:rPr>
          <w:lang w:val="en-US"/>
        </w:rPr>
        <w:t xml:space="preserve"> (GPS). </w:t>
      </w:r>
      <w:r>
        <w:t>Контроль измерением обрабатываемых изделий и измерительная аппаратура. Часть 2. Руководство по оценке неопределенности в области измерений геометрических параметров продукции при калибровке измерительного оборудования и контроле продукции).</w:t>
      </w:r>
    </w:p>
    <w:p w14:paraId="5241CC62" w14:textId="77777777" w:rsidR="001209EC" w:rsidRDefault="001209EC" w:rsidP="00E61FFA">
      <w:r>
        <w:rPr>
          <w:lang w:val="en-US"/>
        </w:rPr>
        <w:t>[3] ISO 16811:2012 Non-destructive testing — Ultrasonic testing — Sensitivity and range setting (</w:t>
      </w:r>
      <w:r>
        <w:t>Неразрушающий</w:t>
      </w:r>
      <w:r>
        <w:rPr>
          <w:lang w:val="en-US"/>
        </w:rPr>
        <w:t xml:space="preserve"> </w:t>
      </w:r>
      <w:r>
        <w:t>контроль</w:t>
      </w:r>
      <w:r>
        <w:rPr>
          <w:lang w:val="en-US"/>
        </w:rPr>
        <w:t xml:space="preserve">. </w:t>
      </w:r>
      <w:r>
        <w:t>Ультразвуковой контроль. Регулировка чувствительности и диапазона развертки).</w:t>
      </w:r>
    </w:p>
    <w:p w14:paraId="414AAEF5" w14:textId="77777777" w:rsidR="001209EC" w:rsidRDefault="001209EC" w:rsidP="00E61FFA">
      <w:r>
        <w:t xml:space="preserve">[4] Директива 97/23/ЕС Европейского парламента и Совета от 29 мая 1997 года о сближении законов государств-членов относительно оборудования под давлением </w:t>
      </w:r>
      <w:r>
        <w:rPr>
          <w:lang w:val="kk-KZ"/>
        </w:rPr>
        <w:t xml:space="preserve">                </w:t>
      </w:r>
      <w:r>
        <w:t>[с изменениями и дополнениями и исправлениями].</w:t>
      </w:r>
    </w:p>
    <w:p w14:paraId="6926C14C" w14:textId="77777777" w:rsidR="001209EC" w:rsidRDefault="001209EC" w:rsidP="00E61FFA">
      <w:r>
        <w:t>[5] Директива 2014/68/</w:t>
      </w:r>
      <w:r>
        <w:rPr>
          <w:lang w:val="en-US"/>
        </w:rPr>
        <w:t>EU</w:t>
      </w:r>
      <w:r w:rsidRPr="001209EC">
        <w:t xml:space="preserve"> </w:t>
      </w:r>
      <w:r>
        <w:t>Европейского парламента и Совета от 15 мая 2014 года о согласование законов государств-членов, касающихся предоставления доступа на рынок оборудования под давлением.</w:t>
      </w:r>
    </w:p>
    <w:p w14:paraId="0ED267B7" w14:textId="77777777" w:rsidR="001209EC" w:rsidRDefault="001209EC" w:rsidP="00E61FFA"/>
    <w:p w14:paraId="1AEF865D" w14:textId="77777777" w:rsidR="00AC5A09" w:rsidRPr="001209EC" w:rsidRDefault="00AC5A09" w:rsidP="00AC5A09"/>
    <w:p w14:paraId="1207E400" w14:textId="5C6C088F" w:rsidR="00B36086" w:rsidRDefault="00B36086" w:rsidP="005B1129"/>
    <w:p w14:paraId="42A87344" w14:textId="77777777" w:rsidR="00B36086" w:rsidRPr="00B36086" w:rsidRDefault="00B36086" w:rsidP="00B36086"/>
    <w:p w14:paraId="5C56C7FD" w14:textId="77777777" w:rsidR="00B36086" w:rsidRPr="00B36086" w:rsidRDefault="00B36086" w:rsidP="00B36086"/>
    <w:p w14:paraId="113A7AAC" w14:textId="77777777" w:rsidR="00B36086" w:rsidRPr="00B36086" w:rsidRDefault="00B36086" w:rsidP="00B36086"/>
    <w:p w14:paraId="697BF2C0" w14:textId="77777777" w:rsidR="00B36086" w:rsidRPr="00B36086" w:rsidRDefault="00B36086" w:rsidP="00B36086"/>
    <w:p w14:paraId="0AB18231" w14:textId="77777777" w:rsidR="00B36086" w:rsidRPr="00B36086" w:rsidRDefault="00B36086" w:rsidP="00B36086"/>
    <w:p w14:paraId="5CDE9501" w14:textId="77777777" w:rsidR="00B36086" w:rsidRPr="00B36086" w:rsidRDefault="00B36086" w:rsidP="00B36086"/>
    <w:p w14:paraId="495D595C" w14:textId="77777777" w:rsidR="00B36086" w:rsidRPr="00B36086" w:rsidRDefault="00B36086" w:rsidP="00B36086"/>
    <w:p w14:paraId="5557841B" w14:textId="77777777" w:rsidR="00B36086" w:rsidRPr="00B36086" w:rsidRDefault="00B36086" w:rsidP="00B36086"/>
    <w:p w14:paraId="0B26F5DA" w14:textId="77777777" w:rsidR="00B36086" w:rsidRPr="00B36086" w:rsidRDefault="00B36086" w:rsidP="00B36086"/>
    <w:p w14:paraId="08042487" w14:textId="77777777" w:rsidR="00B36086" w:rsidRPr="00B36086" w:rsidRDefault="00B36086" w:rsidP="00B36086"/>
    <w:p w14:paraId="10592D51" w14:textId="77777777" w:rsidR="00B36086" w:rsidRPr="00B36086" w:rsidRDefault="00B36086" w:rsidP="00B36086"/>
    <w:p w14:paraId="64DCE411" w14:textId="77777777" w:rsidR="00B36086" w:rsidRPr="00B36086" w:rsidRDefault="00B36086" w:rsidP="00B36086"/>
    <w:p w14:paraId="1E3592F8" w14:textId="77777777" w:rsidR="00B36086" w:rsidRPr="00B36086" w:rsidRDefault="00B36086" w:rsidP="00B36086"/>
    <w:p w14:paraId="15B99FC8" w14:textId="77777777" w:rsidR="00B36086" w:rsidRPr="00B36086" w:rsidRDefault="00B36086" w:rsidP="00B36086"/>
    <w:p w14:paraId="37913303" w14:textId="0D338A42" w:rsidR="00B36086" w:rsidRDefault="00B36086" w:rsidP="00B36086"/>
    <w:p w14:paraId="0D4BCE36" w14:textId="3032A4FE" w:rsidR="00B36086" w:rsidRDefault="00B36086" w:rsidP="00B36086">
      <w:pPr>
        <w:jc w:val="right"/>
      </w:pPr>
    </w:p>
    <w:p w14:paraId="21F060AB" w14:textId="1DB94309" w:rsidR="00B36086" w:rsidRDefault="00B36086" w:rsidP="00B36086"/>
    <w:p w14:paraId="674D6B9C" w14:textId="77777777" w:rsidR="005B1129" w:rsidRPr="00B36086" w:rsidRDefault="005B1129" w:rsidP="00B36086">
      <w:pPr>
        <w:sectPr w:rsidR="005B1129" w:rsidRPr="00B36086" w:rsidSect="000D611C">
          <w:footerReference w:type="first" r:id="rId50"/>
          <w:footnotePr>
            <w:numFmt w:val="chicago"/>
            <w:numRestart w:val="eachPage"/>
          </w:footnotePr>
          <w:pgSz w:w="11906" w:h="16838"/>
          <w:pgMar w:top="1134" w:right="851" w:bottom="1134" w:left="1134" w:header="720" w:footer="720" w:gutter="0"/>
          <w:cols w:space="720"/>
          <w:titlePg/>
          <w:docGrid w:linePitch="326"/>
        </w:sectPr>
      </w:pPr>
    </w:p>
    <w:p w14:paraId="557CFFAE" w14:textId="53C291D1" w:rsidR="00C635EC" w:rsidRPr="001209EC" w:rsidRDefault="00C635EC">
      <w:pPr>
        <w:spacing w:after="160" w:line="259" w:lineRule="auto"/>
        <w:ind w:firstLine="0"/>
        <w:jc w:val="left"/>
        <w:rPr>
          <w:rFonts w:cs="Arial"/>
          <w:b/>
          <w:sz w:val="20"/>
          <w:szCs w:val="20"/>
        </w:rPr>
      </w:pPr>
    </w:p>
    <w:p w14:paraId="3297ECA5" w14:textId="578E9790" w:rsidR="004B48F0" w:rsidRPr="001209EC" w:rsidRDefault="004B48F0" w:rsidP="00B74028">
      <w:pPr>
        <w:ind w:firstLine="0"/>
        <w:jc w:val="left"/>
        <w:rPr>
          <w:rFonts w:cs="Arial"/>
          <w:b/>
          <w:sz w:val="20"/>
          <w:szCs w:val="20"/>
        </w:rPr>
      </w:pPr>
    </w:p>
    <w:p w14:paraId="7BED5C77" w14:textId="77777777" w:rsidR="00F70E56" w:rsidRPr="007308CA" w:rsidRDefault="00FA2DB8" w:rsidP="00B74028">
      <w:pPr>
        <w:spacing w:after="30"/>
        <w:ind w:left="254" w:right="-10" w:firstLine="0"/>
        <w:jc w:val="left"/>
        <w:rPr>
          <w:rFonts w:cs="Arial"/>
          <w:szCs w:val="24"/>
        </w:rPr>
      </w:pPr>
      <w:r w:rsidRPr="007308CA">
        <w:rPr>
          <w:rFonts w:eastAsia="Calibri" w:cs="Arial"/>
          <w:noProof/>
          <w:szCs w:val="24"/>
        </w:rPr>
        <mc:AlternateContent>
          <mc:Choice Requires="wpg">
            <w:drawing>
              <wp:inline distT="0" distB="0" distL="0" distR="0" wp14:anchorId="6B90A96D" wp14:editId="27C09DF4">
                <wp:extent cx="5978652" cy="6096"/>
                <wp:effectExtent l="0" t="0" r="0" b="0"/>
                <wp:docPr id="32812" name="Group 32812"/>
                <wp:cNvGraphicFramePr/>
                <a:graphic xmlns:a="http://schemas.openxmlformats.org/drawingml/2006/main">
                  <a:graphicData uri="http://schemas.microsoft.com/office/word/2010/wordprocessingGroup">
                    <wpg:wgp>
                      <wpg:cNvGrpSpPr/>
                      <wpg:grpSpPr>
                        <a:xfrm>
                          <a:off x="0" y="0"/>
                          <a:ext cx="5978652" cy="6096"/>
                          <a:chOff x="0" y="0"/>
                          <a:chExt cx="5978652" cy="6096"/>
                        </a:xfrm>
                      </wpg:grpSpPr>
                      <wps:wsp>
                        <wps:cNvPr id="38899" name="Shape 38899"/>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FB31BD" id="Group 32812" o:spid="_x0000_s1026" style="width:470.75pt;height:.5pt;mso-position-horizontal-relative:char;mso-position-vertical-relative:line" coordsize="597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">
                <v:shape id="Shape 38899"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TzcgA&#10;AADeAAAADwAAAGRycy9kb3ducmV2LnhtbESPQWvCQBSE7wX/w/KE3nRjW2wSXUXEQqmXNi0Fb4/s&#10;Mwlm36a7W0399a4g9DjMzDfMfNmbVhzJ+caygsk4AUFcWt1wpeDr82WUgvABWWNrmRT8kYflYnA3&#10;x1zbE3/QsQiViBD2OSqoQ+hyKX1Zk0E/th1x9PbWGQxRukpqh6cIN618SJKpNNhwXKixo3VN5aH4&#10;NQq674LS8nmz3b5nZ3f2bvr2tPtR6n7Yr2YgAvXhP3xrv2oFj2maZXC9E6+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elPNyAAAAN4AAAAPAAAAAAAAAAAAAAAAAJgCAABk&#10;cnMvZG93bnJldi54bWxQSwUGAAAAAAQABAD1AAAAjQMAAAAA&#10;" path="m,l5978652,r,9144l,9144,,e" fillcolor="black" stroked="f" strokeweight="0">
                  <v:stroke miterlimit="83231f" joinstyle="miter"/>
                  <v:path arrowok="t" textboxrect="0,0,5978652,9144"/>
                </v:shape>
                <w10:anchorlock/>
              </v:group>
            </w:pict>
          </mc:Fallback>
        </mc:AlternateContent>
      </w:r>
    </w:p>
    <w:p w14:paraId="345DF1EC" w14:textId="16DF6469" w:rsidR="00F70E56" w:rsidRPr="007308CA" w:rsidRDefault="00FA2DB8" w:rsidP="007308CA">
      <w:pPr>
        <w:ind w:firstLine="0"/>
        <w:jc w:val="left"/>
      </w:pPr>
      <w:r w:rsidRPr="007308CA">
        <w:rPr>
          <w:rFonts w:cs="Arial"/>
          <w:b/>
          <w:szCs w:val="24"/>
        </w:rPr>
        <w:t xml:space="preserve"> </w:t>
      </w:r>
      <w:r w:rsidR="007308CA">
        <w:rPr>
          <w:rFonts w:cs="Arial"/>
          <w:b/>
          <w:szCs w:val="24"/>
        </w:rPr>
        <w:t xml:space="preserve">      </w:t>
      </w:r>
      <w:r w:rsidR="001209EC" w:rsidRPr="001209EC">
        <w:t>УДК 620.179.16:006.034</w:t>
      </w:r>
      <w:r w:rsidR="007308CA">
        <w:t xml:space="preserve">                                                 </w:t>
      </w:r>
      <w:r w:rsidR="00BE679F" w:rsidRPr="007308CA">
        <w:t xml:space="preserve"> </w:t>
      </w:r>
      <w:r w:rsidRPr="007308CA">
        <w:t>МКС 19.100</w:t>
      </w:r>
      <w:r w:rsidR="00BE679F" w:rsidRPr="007308CA">
        <w:t xml:space="preserve"> </w:t>
      </w:r>
    </w:p>
    <w:p w14:paraId="1316AFAC" w14:textId="77777777" w:rsidR="00F70E56" w:rsidRPr="007308CA" w:rsidRDefault="00FA2DB8" w:rsidP="00B74028">
      <w:pPr>
        <w:ind w:firstLine="0"/>
        <w:jc w:val="left"/>
        <w:rPr>
          <w:rFonts w:cs="Arial"/>
          <w:szCs w:val="24"/>
        </w:rPr>
      </w:pPr>
      <w:r w:rsidRPr="007308CA">
        <w:rPr>
          <w:rFonts w:cs="Arial"/>
          <w:b/>
          <w:szCs w:val="24"/>
        </w:rPr>
        <w:t xml:space="preserve"> </w:t>
      </w:r>
    </w:p>
    <w:p w14:paraId="685E1127" w14:textId="0571A53C" w:rsidR="00F70E56" w:rsidRPr="007308CA" w:rsidRDefault="00FA2DB8" w:rsidP="00B74028">
      <w:pPr>
        <w:ind w:left="269" w:right="9"/>
        <w:rPr>
          <w:rFonts w:cs="Arial"/>
          <w:szCs w:val="24"/>
        </w:rPr>
      </w:pPr>
      <w:r w:rsidRPr="007308CA">
        <w:rPr>
          <w:rFonts w:cs="Arial"/>
          <w:b/>
          <w:szCs w:val="24"/>
        </w:rPr>
        <w:t xml:space="preserve">Ключевые слова: </w:t>
      </w:r>
      <w:r w:rsidR="001209EC">
        <w:rPr>
          <w:rFonts w:eastAsia="ArialMT"/>
        </w:rPr>
        <w:t>контроль неразрушающий, измерение толщины, толщиномер, ультразвуковой контроль</w:t>
      </w:r>
    </w:p>
    <w:p w14:paraId="7BC503CB" w14:textId="2AC0FADC" w:rsidR="00F70E56" w:rsidRPr="007308CA" w:rsidRDefault="00D70A31" w:rsidP="00B74028">
      <w:pPr>
        <w:ind w:firstLine="0"/>
        <w:jc w:val="left"/>
        <w:rPr>
          <w:rFonts w:cs="Arial"/>
          <w:szCs w:val="24"/>
        </w:rPr>
      </w:pPr>
      <w:r>
        <w:rPr>
          <w:rFonts w:cs="Arial"/>
          <w:szCs w:val="24"/>
        </w:rPr>
        <w:t>__________________________________________________________________________</w:t>
      </w:r>
    </w:p>
    <w:p w14:paraId="502F81E6" w14:textId="48648B7C" w:rsidR="00F70E56" w:rsidRDefault="00F70E56" w:rsidP="00B74028">
      <w:pPr>
        <w:ind w:left="254" w:right="-10" w:firstLine="0"/>
        <w:jc w:val="left"/>
        <w:rPr>
          <w:rFonts w:cs="Arial"/>
          <w:szCs w:val="24"/>
        </w:rPr>
      </w:pPr>
    </w:p>
    <w:p w14:paraId="5447EB6A" w14:textId="77777777" w:rsidR="00D70A31" w:rsidRDefault="00D70A31" w:rsidP="00B74028">
      <w:pPr>
        <w:ind w:left="254" w:right="-10" w:firstLine="0"/>
        <w:jc w:val="left"/>
        <w:rPr>
          <w:rFonts w:cs="Arial"/>
          <w:szCs w:val="24"/>
        </w:rPr>
      </w:pPr>
    </w:p>
    <w:p w14:paraId="7AE816D8" w14:textId="77777777" w:rsidR="00D70A31" w:rsidRDefault="00D70A31" w:rsidP="00D70A31">
      <w:pPr>
        <w:pStyle w:val="Style109"/>
        <w:widowControl/>
        <w:ind w:firstLine="720"/>
        <w:jc w:val="right"/>
        <w:rPr>
          <w:rStyle w:val="FontStyle169"/>
          <w:lang w:eastAsia="en-US"/>
        </w:rPr>
      </w:pPr>
    </w:p>
    <w:p w14:paraId="414F3796" w14:textId="536D3DB8" w:rsidR="00D70A31" w:rsidRDefault="00D70A31" w:rsidP="00D70A31">
      <w:pPr>
        <w:ind w:left="254" w:right="-10" w:firstLine="0"/>
        <w:jc w:val="left"/>
        <w:rPr>
          <w:rFonts w:cs="Arial"/>
          <w:szCs w:val="24"/>
        </w:rPr>
      </w:pPr>
      <w:r w:rsidRPr="00D70A31">
        <w:rPr>
          <w:rFonts w:cs="Arial"/>
          <w:szCs w:val="24"/>
        </w:rPr>
        <w:t>Руководитель разработки</w:t>
      </w:r>
      <w:r w:rsidR="00F31F9F">
        <w:rPr>
          <w:rFonts w:cs="Arial"/>
          <w:szCs w:val="24"/>
        </w:rPr>
        <w:t xml:space="preserve"> </w:t>
      </w:r>
    </w:p>
    <w:p w14:paraId="176921FD" w14:textId="77777777" w:rsidR="00E2583F" w:rsidRPr="00D70A31" w:rsidRDefault="00E2583F" w:rsidP="00D70A31">
      <w:pPr>
        <w:ind w:left="254" w:right="-10" w:firstLine="0"/>
        <w:jc w:val="left"/>
        <w:rPr>
          <w:rFonts w:cs="Arial"/>
          <w:szCs w:val="24"/>
        </w:rPr>
      </w:pPr>
    </w:p>
    <w:p w14:paraId="64FA77CC" w14:textId="77777777" w:rsidR="00E2583F" w:rsidRPr="00E2583F" w:rsidRDefault="00E2583F" w:rsidP="00E2583F">
      <w:pPr>
        <w:ind w:left="254" w:right="-10" w:firstLine="0"/>
        <w:jc w:val="left"/>
        <w:rPr>
          <w:rFonts w:cs="Arial"/>
          <w:szCs w:val="24"/>
        </w:rPr>
      </w:pPr>
      <w:r w:rsidRPr="00E2583F">
        <w:rPr>
          <w:rFonts w:cs="Arial"/>
          <w:szCs w:val="24"/>
        </w:rPr>
        <w:t>Заместитель генерального директора</w:t>
      </w:r>
    </w:p>
    <w:p w14:paraId="77D2BCE6" w14:textId="77777777" w:rsidR="00E2583F" w:rsidRPr="00E2583F" w:rsidRDefault="00E2583F" w:rsidP="00E2583F">
      <w:pPr>
        <w:ind w:left="254" w:right="-10" w:firstLine="0"/>
        <w:jc w:val="left"/>
        <w:rPr>
          <w:rFonts w:cs="Arial"/>
          <w:szCs w:val="24"/>
        </w:rPr>
      </w:pPr>
      <w:r w:rsidRPr="00E2583F">
        <w:rPr>
          <w:rFonts w:cs="Arial"/>
          <w:szCs w:val="24"/>
        </w:rPr>
        <w:t xml:space="preserve">РГП «Казахстанский институт </w:t>
      </w:r>
    </w:p>
    <w:p w14:paraId="5E3EF382" w14:textId="4E2909C8" w:rsidR="00D70A31" w:rsidRPr="00D70A31" w:rsidRDefault="00E2583F" w:rsidP="00E2583F">
      <w:pPr>
        <w:ind w:left="254" w:right="-10" w:firstLine="0"/>
        <w:jc w:val="left"/>
        <w:rPr>
          <w:rFonts w:cs="Arial"/>
          <w:szCs w:val="24"/>
        </w:rPr>
      </w:pPr>
      <w:r w:rsidRPr="00E2583F">
        <w:rPr>
          <w:rFonts w:cs="Arial"/>
          <w:szCs w:val="24"/>
        </w:rPr>
        <w:t>стандартизации и сертификации»                                                              И.В. Хамитов</w:t>
      </w:r>
      <w:r w:rsidR="00D70A31" w:rsidRPr="00D70A31">
        <w:rPr>
          <w:rFonts w:cs="Arial"/>
          <w:szCs w:val="24"/>
        </w:rPr>
        <w:t xml:space="preserve"> </w:t>
      </w:r>
    </w:p>
    <w:p w14:paraId="045C01A2" w14:textId="77777777" w:rsidR="00E2583F" w:rsidRDefault="00E2583F" w:rsidP="00D70A31">
      <w:pPr>
        <w:ind w:left="254" w:right="-10" w:firstLine="0"/>
        <w:jc w:val="left"/>
        <w:rPr>
          <w:rFonts w:cs="Arial"/>
          <w:szCs w:val="24"/>
        </w:rPr>
      </w:pPr>
    </w:p>
    <w:p w14:paraId="58B7493D" w14:textId="77777777" w:rsidR="00E2583F" w:rsidRDefault="00E2583F" w:rsidP="00D70A31">
      <w:pPr>
        <w:ind w:left="254" w:right="-10" w:firstLine="0"/>
        <w:jc w:val="left"/>
        <w:rPr>
          <w:rFonts w:cs="Arial"/>
          <w:szCs w:val="24"/>
        </w:rPr>
      </w:pPr>
    </w:p>
    <w:p w14:paraId="4DB620D8" w14:textId="77777777" w:rsidR="00AC7784" w:rsidRPr="00EE15FC" w:rsidRDefault="00AC7784" w:rsidP="00AC7784">
      <w:pPr>
        <w:suppressAutoHyphens/>
        <w:ind w:firstLine="254"/>
        <w:rPr>
          <w:rFonts w:cs="Arial"/>
          <w:szCs w:val="24"/>
        </w:rPr>
      </w:pPr>
      <w:r>
        <w:rPr>
          <w:rFonts w:cs="Arial"/>
          <w:szCs w:val="24"/>
        </w:rPr>
        <w:t xml:space="preserve">Председатель </w:t>
      </w:r>
      <w:r w:rsidRPr="00EE15FC">
        <w:rPr>
          <w:rFonts w:cs="Arial"/>
          <w:szCs w:val="24"/>
        </w:rPr>
        <w:t xml:space="preserve">ТК 76 ««Неразрушающий контроль, </w:t>
      </w:r>
    </w:p>
    <w:p w14:paraId="5F16D60F" w14:textId="77777777" w:rsidR="00AC7784" w:rsidRPr="00EE15FC" w:rsidRDefault="00AC7784" w:rsidP="00AC7784">
      <w:pPr>
        <w:suppressAutoHyphens/>
        <w:ind w:firstLine="254"/>
        <w:rPr>
          <w:rFonts w:cs="Arial"/>
          <w:szCs w:val="24"/>
        </w:rPr>
      </w:pPr>
      <w:r w:rsidRPr="00EE15FC">
        <w:rPr>
          <w:rFonts w:cs="Arial"/>
          <w:szCs w:val="24"/>
        </w:rPr>
        <w:t>техническая диагностика и мониторинг состояния»/</w:t>
      </w:r>
    </w:p>
    <w:p w14:paraId="0A1EE441" w14:textId="77777777" w:rsidR="00AC7784" w:rsidRPr="00EE15FC" w:rsidRDefault="00AC7784" w:rsidP="00AC7784">
      <w:pPr>
        <w:suppressAutoHyphens/>
        <w:ind w:firstLine="254"/>
        <w:rPr>
          <w:rFonts w:cs="Arial"/>
          <w:szCs w:val="24"/>
          <w:lang w:val="en-US"/>
        </w:rPr>
      </w:pPr>
      <w:r w:rsidRPr="00EE15FC">
        <w:rPr>
          <w:rFonts w:cs="Arial"/>
          <w:szCs w:val="24"/>
          <w:lang w:val="en-US"/>
        </w:rPr>
        <w:t xml:space="preserve">Non-destructive Testing, Diagnostics and Condition Monitoring»           </w:t>
      </w:r>
      <w:r w:rsidRPr="00EE15FC">
        <w:rPr>
          <w:rFonts w:cs="Arial"/>
          <w:szCs w:val="24"/>
          <w:lang w:val="en-US" w:eastAsia="en-US"/>
        </w:rPr>
        <w:t xml:space="preserve"> </w:t>
      </w:r>
      <w:r w:rsidRPr="00EE15FC">
        <w:rPr>
          <w:rFonts w:cs="Arial"/>
          <w:szCs w:val="24"/>
          <w:lang w:eastAsia="en-US"/>
        </w:rPr>
        <w:t>С</w:t>
      </w:r>
      <w:r w:rsidRPr="00EE15FC">
        <w:rPr>
          <w:rFonts w:cs="Arial"/>
          <w:szCs w:val="24"/>
          <w:lang w:val="en-US" w:eastAsia="en-US"/>
        </w:rPr>
        <w:t>.</w:t>
      </w:r>
      <w:r w:rsidRPr="00EE15FC">
        <w:rPr>
          <w:rFonts w:cs="Arial"/>
          <w:szCs w:val="24"/>
          <w:lang w:eastAsia="en-US"/>
        </w:rPr>
        <w:t>А</w:t>
      </w:r>
      <w:r w:rsidRPr="00EE15FC">
        <w:rPr>
          <w:rFonts w:cs="Arial"/>
          <w:szCs w:val="24"/>
          <w:lang w:val="en-US" w:eastAsia="en-US"/>
        </w:rPr>
        <w:t xml:space="preserve">. </w:t>
      </w:r>
      <w:r w:rsidRPr="00EE15FC">
        <w:rPr>
          <w:rFonts w:cs="Arial"/>
          <w:szCs w:val="24"/>
          <w:lang w:eastAsia="en-US"/>
        </w:rPr>
        <w:t>Заитова</w:t>
      </w:r>
    </w:p>
    <w:p w14:paraId="5E274D2E" w14:textId="77777777" w:rsidR="00AC7784" w:rsidRPr="00EE15FC" w:rsidRDefault="00AC7784" w:rsidP="00AC7784">
      <w:pPr>
        <w:ind w:left="254" w:right="-10"/>
        <w:rPr>
          <w:rFonts w:cs="Arial"/>
          <w:szCs w:val="24"/>
          <w:lang w:val="en-US"/>
        </w:rPr>
      </w:pPr>
    </w:p>
    <w:p w14:paraId="76B0E257" w14:textId="336A45C1" w:rsidR="00D70A31" w:rsidRPr="00AC7784" w:rsidRDefault="00D70A31" w:rsidP="00D70A31">
      <w:pPr>
        <w:ind w:left="254" w:right="-10" w:firstLine="0"/>
        <w:jc w:val="left"/>
        <w:rPr>
          <w:rFonts w:cs="Arial"/>
          <w:szCs w:val="24"/>
          <w:lang w:val="en-US"/>
        </w:rPr>
      </w:pPr>
      <w:bookmarkStart w:id="6" w:name="_GoBack"/>
      <w:bookmarkEnd w:id="6"/>
    </w:p>
    <w:p w14:paraId="7839D16C" w14:textId="77777777" w:rsidR="001A42E4" w:rsidRPr="00AC7784" w:rsidRDefault="001A42E4" w:rsidP="00D70A31">
      <w:pPr>
        <w:ind w:left="254" w:right="-10" w:firstLine="0"/>
        <w:jc w:val="left"/>
        <w:rPr>
          <w:rFonts w:cs="Arial"/>
          <w:szCs w:val="24"/>
          <w:lang w:val="en-US"/>
        </w:rPr>
      </w:pPr>
    </w:p>
    <w:sectPr w:rsidR="001A42E4" w:rsidRPr="00AC7784" w:rsidSect="000D611C">
      <w:headerReference w:type="first" r:id="rId51"/>
      <w:footerReference w:type="first" r:id="rId52"/>
      <w:footnotePr>
        <w:numFmt w:val="chicago"/>
        <w:numRestart w:val="eachPage"/>
      </w:footnotePr>
      <w:pgSz w:w="11906" w:h="16838"/>
      <w:pgMar w:top="1134" w:right="851"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38929" w14:textId="77777777" w:rsidR="00396B7E" w:rsidRDefault="00396B7E">
      <w:r>
        <w:separator/>
      </w:r>
    </w:p>
  </w:endnote>
  <w:endnote w:type="continuationSeparator" w:id="0">
    <w:p w14:paraId="5A417486" w14:textId="77777777" w:rsidR="00396B7E" w:rsidRDefault="0039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ItalicMT">
    <w:panose1 w:val="00000000000000000000"/>
    <w:charset w:val="CC"/>
    <w:family w:val="auto"/>
    <w:notTrueType/>
    <w:pitch w:val="default"/>
    <w:sig w:usb0="00000201" w:usb1="00000000" w:usb2="00000000" w:usb3="00000000" w:csb0="00000004"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846405"/>
      <w:docPartObj>
        <w:docPartGallery w:val="Page Numbers (Bottom of Page)"/>
        <w:docPartUnique/>
      </w:docPartObj>
    </w:sdtPr>
    <w:sdtEndPr/>
    <w:sdtContent>
      <w:p w14:paraId="63BD2FD5" w14:textId="77777777" w:rsidR="00DF0453" w:rsidRDefault="00DF0453" w:rsidP="00BF33BC">
        <w:pPr>
          <w:pStyle w:val="a8"/>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IV</w:t>
        </w:r>
        <w:r w:rsidRPr="00067166">
          <w:rPr>
            <w:rFonts w:ascii="Arial" w:hAnsi="Arial" w:cs="Arial"/>
            <w:sz w:val="24"/>
            <w:szCs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A2DA" w14:textId="77777777" w:rsidR="00B36086" w:rsidRDefault="00B36086" w:rsidP="00B36086">
    <w:pPr>
      <w:spacing w:line="259" w:lineRule="auto"/>
      <w:ind w:right="304" w:firstLine="0"/>
      <w:jc w:val="left"/>
    </w:pPr>
    <w:r>
      <w:fldChar w:fldCharType="begin"/>
    </w:r>
    <w:r>
      <w:instrText xml:space="preserve"> PAGE   \* MERGEFORMAT </w:instrText>
    </w:r>
    <w:r>
      <w:fldChar w:fldCharType="separate"/>
    </w:r>
    <w:r w:rsidR="00AC7784">
      <w:rPr>
        <w:noProof/>
      </w:rPr>
      <w:t>38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313829"/>
      <w:docPartObj>
        <w:docPartGallery w:val="Page Numbers (Bottom of Page)"/>
        <w:docPartUnique/>
      </w:docPartObj>
    </w:sdtPr>
    <w:sdtEndPr/>
    <w:sdtContent>
      <w:p w14:paraId="2D82DA9E" w14:textId="77777777" w:rsidR="00DF0453" w:rsidRDefault="00DF0453">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III</w:t>
        </w:r>
        <w:r w:rsidRPr="00067166">
          <w:rPr>
            <w:rFonts w:ascii="Arial" w:hAnsi="Arial" w:cs="Arial"/>
            <w:sz w:val="24"/>
            <w:szCs w:val="24"/>
          </w:rPr>
          <w:fldChar w:fldCharType="end"/>
        </w:r>
      </w:p>
    </w:sdtContent>
  </w:sdt>
  <w:p w14:paraId="1009B472" w14:textId="77777777" w:rsidR="00DF0453" w:rsidRDefault="00DF0453">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3CE1" w14:textId="77777777" w:rsidR="00DF0453" w:rsidRDefault="00DF0453">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301093"/>
      <w:docPartObj>
        <w:docPartGallery w:val="Page Numbers (Bottom of Page)"/>
        <w:docPartUnique/>
      </w:docPartObj>
    </w:sdtPr>
    <w:sdtEndPr/>
    <w:sdtContent>
      <w:p w14:paraId="5433089B" w14:textId="77777777" w:rsidR="00DF0453" w:rsidRDefault="00DF0453" w:rsidP="00103689">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sidR="00AC7784">
          <w:rPr>
            <w:rFonts w:ascii="Arial" w:hAnsi="Arial" w:cs="Arial"/>
            <w:noProof/>
            <w:sz w:val="24"/>
            <w:szCs w:val="24"/>
          </w:rPr>
          <w:t>III</w:t>
        </w:r>
        <w:r w:rsidRPr="00067166">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48718667"/>
      <w:docPartObj>
        <w:docPartGallery w:val="Page Numbers (Bottom of Page)"/>
        <w:docPartUnique/>
      </w:docPartObj>
    </w:sdtPr>
    <w:sdtEndPr/>
    <w:sdtContent>
      <w:p w14:paraId="222E22F4" w14:textId="77777777" w:rsidR="00DF0453" w:rsidRPr="00103689" w:rsidRDefault="00DF0453" w:rsidP="00103689">
        <w:pPr>
          <w:pStyle w:val="a8"/>
          <w:rPr>
            <w:rFonts w:ascii="Arial" w:hAnsi="Arial" w:cs="Arial"/>
            <w:sz w:val="24"/>
            <w:szCs w:val="24"/>
          </w:rPr>
        </w:pPr>
        <w:r w:rsidRPr="00103689">
          <w:rPr>
            <w:rFonts w:ascii="Arial" w:hAnsi="Arial" w:cs="Arial"/>
            <w:sz w:val="24"/>
            <w:szCs w:val="24"/>
          </w:rPr>
          <w:fldChar w:fldCharType="begin"/>
        </w:r>
        <w:r w:rsidRPr="00103689">
          <w:rPr>
            <w:rFonts w:ascii="Arial" w:hAnsi="Arial" w:cs="Arial"/>
            <w:sz w:val="24"/>
            <w:szCs w:val="24"/>
          </w:rPr>
          <w:instrText>PAGE   \* MERGEFORMAT</w:instrText>
        </w:r>
        <w:r w:rsidRPr="00103689">
          <w:rPr>
            <w:rFonts w:ascii="Arial" w:hAnsi="Arial" w:cs="Arial"/>
            <w:sz w:val="24"/>
            <w:szCs w:val="24"/>
          </w:rPr>
          <w:fldChar w:fldCharType="separate"/>
        </w:r>
        <w:r w:rsidR="00AC7784">
          <w:rPr>
            <w:rFonts w:ascii="Arial" w:hAnsi="Arial" w:cs="Arial"/>
            <w:noProof/>
            <w:sz w:val="24"/>
            <w:szCs w:val="24"/>
          </w:rPr>
          <w:t>II</w:t>
        </w:r>
        <w:r w:rsidRPr="00103689">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1F44" w14:textId="77777777" w:rsidR="00DF0453" w:rsidRDefault="00DF0453">
    <w:pPr>
      <w:spacing w:line="259" w:lineRule="auto"/>
      <w:ind w:left="284" w:firstLine="0"/>
      <w:jc w:val="left"/>
    </w:pPr>
    <w:r>
      <w:fldChar w:fldCharType="begin"/>
    </w:r>
    <w:r>
      <w:instrText xml:space="preserve"> PAGE   \* MERGEFORMAT </w:instrText>
    </w:r>
    <w:r>
      <w:fldChar w:fldCharType="separate"/>
    </w:r>
    <w:r w:rsidR="00AC7784">
      <w:rPr>
        <w:noProof/>
      </w:rPr>
      <w:t>36</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FDC0" w14:textId="77777777" w:rsidR="00DF0453" w:rsidRDefault="00DF0453">
    <w:pPr>
      <w:spacing w:line="259" w:lineRule="auto"/>
      <w:ind w:right="304" w:firstLine="0"/>
      <w:jc w:val="right"/>
    </w:pPr>
    <w:r>
      <w:fldChar w:fldCharType="begin"/>
    </w:r>
    <w:r>
      <w:instrText xml:space="preserve"> PAGE   \* MERGEFORMAT </w:instrText>
    </w:r>
    <w:r>
      <w:fldChar w:fldCharType="separate"/>
    </w:r>
    <w:r w:rsidR="00AC7784">
      <w:rPr>
        <w:noProof/>
      </w:rPr>
      <w:t>35</w:t>
    </w:r>
    <w: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9F04" w14:textId="77777777" w:rsidR="00DF0453" w:rsidRDefault="00DF0453">
    <w:pPr>
      <w:spacing w:line="259" w:lineRule="auto"/>
      <w:ind w:right="304" w:firstLine="0"/>
      <w:jc w:val="right"/>
    </w:pPr>
    <w:r>
      <w:fldChar w:fldCharType="begin"/>
    </w:r>
    <w:r>
      <w:instrText xml:space="preserve"> PAGE   \* MERGEFORMAT </w:instrText>
    </w:r>
    <w:r>
      <w:fldChar w:fldCharType="separate"/>
    </w:r>
    <w:r w:rsidR="00AC7784">
      <w:rPr>
        <w:noProof/>
      </w:rPr>
      <w:t>26</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8E1A6" w14:textId="77777777" w:rsidR="00DF0453" w:rsidRDefault="00DF0453">
    <w:pPr>
      <w:spacing w:line="259" w:lineRule="auto"/>
      <w:ind w:right="304" w:firstLine="0"/>
      <w:jc w:val="right"/>
    </w:pPr>
    <w:r>
      <w:fldChar w:fldCharType="begin"/>
    </w:r>
    <w:r>
      <w:instrText xml:space="preserve"> PAGE   \* MERGEFORMAT </w:instrText>
    </w:r>
    <w:r>
      <w:fldChar w:fldCharType="separate"/>
    </w:r>
    <w:r w:rsidR="00AC7784">
      <w:rPr>
        <w:noProof/>
      </w:rPr>
      <w:t>37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DA4BB" w14:textId="77777777" w:rsidR="00396B7E" w:rsidRDefault="00396B7E">
      <w:r>
        <w:separator/>
      </w:r>
    </w:p>
  </w:footnote>
  <w:footnote w:type="continuationSeparator" w:id="0">
    <w:p w14:paraId="07E65C67" w14:textId="77777777" w:rsidR="00396B7E" w:rsidRDefault="00396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C3DD" w14:textId="77777777" w:rsidR="00DF0453" w:rsidRDefault="00DF0453" w:rsidP="00067166">
    <w:pPr>
      <w:ind w:firstLine="0"/>
      <w:jc w:val="left"/>
      <w:rPr>
        <w:b/>
      </w:rPr>
    </w:pPr>
    <w:r w:rsidRPr="00EE1D47">
      <w:rPr>
        <w:b/>
      </w:rPr>
      <w:t xml:space="preserve">ГОСТ ISO 9934-2 </w:t>
    </w:r>
  </w:p>
  <w:p w14:paraId="2DA8CADB" w14:textId="77777777" w:rsidR="00DF0453" w:rsidRPr="00BF33BC" w:rsidRDefault="00DF0453"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(проект, KZ</w:t>
    </w:r>
    <w:r>
      <w:rPr>
        <w:i/>
        <w:iCs/>
      </w:rPr>
      <w:t>,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393B" w14:textId="1D4980F9" w:rsidR="00DF0453" w:rsidRDefault="00DF0453" w:rsidP="00067166">
    <w:pPr>
      <w:ind w:firstLine="0"/>
      <w:jc w:val="right"/>
      <w:rPr>
        <w:b/>
      </w:rPr>
    </w:pPr>
    <w:r w:rsidRPr="00EE1D47">
      <w:rPr>
        <w:b/>
      </w:rPr>
      <w:t xml:space="preserve">ГОСТ ISO </w:t>
    </w:r>
    <w:r w:rsidRPr="000D611C">
      <w:rPr>
        <w:b/>
      </w:rPr>
      <w:t>16809</w:t>
    </w:r>
    <w:r w:rsidRPr="00EE1D47">
      <w:rPr>
        <w:b/>
      </w:rPr>
      <w:t xml:space="preserve"> </w:t>
    </w:r>
  </w:p>
  <w:p w14:paraId="17AC6BAC" w14:textId="77777777" w:rsidR="00DF0453" w:rsidRPr="00EE1D47" w:rsidRDefault="00DF0453" w:rsidP="00067166">
    <w:pPr>
      <w:tabs>
        <w:tab w:val="center" w:pos="7224"/>
        <w:tab w:val="center" w:pos="9355"/>
      </w:tabs>
      <w:ind w:firstLine="0"/>
      <w:jc w:val="right"/>
      <w:rPr>
        <w:b/>
      </w:rPr>
    </w:pPr>
    <w:r>
      <w:rPr>
        <w:rFonts w:ascii="TimesNewRomanPS-ItalicMT" w:eastAsiaTheme="minorEastAsia" w:hAnsi="TimesNewRomanPS-ItalicMT" w:cs="TimesNewRomanPS-ItalicMT"/>
        <w:i/>
        <w:iCs/>
        <w:color w:val="auto"/>
        <w:szCs w:val="24"/>
      </w:rPr>
      <w:t>(проект, KZ</w:t>
    </w:r>
    <w:r>
      <w:rPr>
        <w:i/>
        <w:iCs/>
      </w:rPr>
      <w:t>, окончательная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18DC3" w14:textId="77777777" w:rsidR="00DF0453" w:rsidRDefault="00DF0453" w:rsidP="00BF33BC">
    <w:pPr>
      <w:tabs>
        <w:tab w:val="center" w:pos="7224"/>
        <w:tab w:val="center" w:pos="9355"/>
      </w:tabs>
      <w:spacing w:line="256"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8544" w14:textId="77777777" w:rsidR="00DF0453" w:rsidRDefault="00DF0453" w:rsidP="00067166">
    <w:pPr>
      <w:ind w:firstLine="0"/>
      <w:jc w:val="left"/>
      <w:rPr>
        <w:b/>
      </w:rPr>
    </w:pPr>
    <w:r w:rsidRPr="00EE1D47">
      <w:rPr>
        <w:b/>
      </w:rPr>
      <w:t xml:space="preserve">ГОСТ ISO 9934-2 </w:t>
    </w:r>
  </w:p>
  <w:p w14:paraId="38C44118" w14:textId="77777777" w:rsidR="00DF0453" w:rsidRPr="00BF33BC" w:rsidRDefault="00DF0453"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(проект, KZ</w:t>
    </w:r>
    <w:r>
      <w:rPr>
        <w:i/>
        <w:iCs/>
      </w:rPr>
      <w:t>, окончательная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FEED" w14:textId="1FD73A5E" w:rsidR="00DF0453" w:rsidRDefault="00DF0453" w:rsidP="00BF33BC">
    <w:pPr>
      <w:spacing w:line="259" w:lineRule="auto"/>
      <w:ind w:firstLine="0"/>
      <w:jc w:val="left"/>
      <w:rPr>
        <w:b/>
      </w:rPr>
    </w:pPr>
    <w:r w:rsidRPr="00EE1D47">
      <w:rPr>
        <w:b/>
      </w:rPr>
      <w:t xml:space="preserve">ГОСТ </w:t>
    </w:r>
    <w:r w:rsidRPr="000D611C">
      <w:rPr>
        <w:b/>
      </w:rPr>
      <w:t>ISO 16809</w:t>
    </w:r>
    <w:r w:rsidRPr="00EE1D47">
      <w:rPr>
        <w:b/>
      </w:rPr>
      <w:t xml:space="preserve"> </w:t>
    </w:r>
  </w:p>
  <w:p w14:paraId="4CD686B7" w14:textId="77777777" w:rsidR="00DF0453" w:rsidRDefault="00DF0453" w:rsidP="00BF33BC">
    <w:pPr>
      <w:tabs>
        <w:tab w:val="center" w:pos="7224"/>
        <w:tab w:val="center" w:pos="9355"/>
      </w:tabs>
      <w:spacing w:line="256" w:lineRule="auto"/>
      <w:ind w:firstLine="0"/>
      <w:jc w:val="left"/>
    </w:pPr>
    <w:r>
      <w:rPr>
        <w:rFonts w:ascii="TimesNewRomanPS-ItalicMT" w:eastAsiaTheme="minorEastAsia" w:hAnsi="TimesNewRomanPS-ItalicMT" w:cs="TimesNewRomanPS-ItalicMT"/>
        <w:i/>
        <w:iCs/>
        <w:color w:val="auto"/>
        <w:szCs w:val="24"/>
      </w:rPr>
      <w:t>(проект, KZ</w:t>
    </w:r>
    <w:r>
      <w:rPr>
        <w:i/>
        <w:iCs/>
      </w:rPr>
      <w:t>, окончательная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9BBB" w14:textId="023488EE" w:rsidR="00DF0453" w:rsidRDefault="00DF0453">
    <w:pPr>
      <w:spacing w:line="259" w:lineRule="auto"/>
      <w:ind w:left="284" w:firstLine="0"/>
      <w:jc w:val="left"/>
      <w:rPr>
        <w:rFonts w:ascii="Calibri" w:eastAsia="Calibri" w:hAnsi="Calibri" w:cs="Calibri"/>
        <w:sz w:val="22"/>
      </w:rPr>
    </w:pPr>
    <w:r>
      <w:rPr>
        <w:b/>
      </w:rPr>
      <w:t xml:space="preserve">ГОСТ ISO </w:t>
    </w:r>
    <w:r w:rsidRPr="000D611C">
      <w:rPr>
        <w:b/>
      </w:rPr>
      <w:t>16809</w:t>
    </w:r>
  </w:p>
  <w:p w14:paraId="31CC0CAE" w14:textId="77777777" w:rsidR="00DF0453" w:rsidRDefault="00DF0453">
    <w:pPr>
      <w:spacing w:line="259" w:lineRule="auto"/>
      <w:ind w:left="284" w:firstLine="0"/>
      <w:jc w:val="left"/>
    </w:pPr>
    <w:r>
      <w:rPr>
        <w:rFonts w:ascii="TimesNewRomanPS-ItalicMT" w:eastAsiaTheme="minorEastAsia" w:hAnsi="TimesNewRomanPS-ItalicMT" w:cs="TimesNewRomanPS-ItalicMT"/>
        <w:i/>
        <w:iCs/>
        <w:color w:val="auto"/>
        <w:szCs w:val="24"/>
      </w:rPr>
      <w:t xml:space="preserve">(проект,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14015" w14:textId="277BFFBD" w:rsidR="00DF0453" w:rsidRDefault="00DF0453">
    <w:pPr>
      <w:spacing w:line="259" w:lineRule="auto"/>
      <w:ind w:right="305" w:firstLine="0"/>
      <w:jc w:val="right"/>
      <w:rPr>
        <w:rFonts w:ascii="Calibri" w:eastAsia="Calibri" w:hAnsi="Calibri" w:cs="Calibri"/>
        <w:sz w:val="22"/>
      </w:rPr>
    </w:pPr>
    <w:r>
      <w:rPr>
        <w:b/>
      </w:rPr>
      <w:t xml:space="preserve">ГОСТ ISO </w:t>
    </w:r>
    <w:r w:rsidRPr="000D611C">
      <w:rPr>
        <w:b/>
      </w:rPr>
      <w:t>16809</w:t>
    </w:r>
  </w:p>
  <w:p w14:paraId="46A07A68" w14:textId="207AC8A5" w:rsidR="00DF0453" w:rsidRDefault="00DF0453" w:rsidP="00EF4705">
    <w:pPr>
      <w:spacing w:line="259" w:lineRule="auto"/>
      <w:ind w:left="284" w:firstLine="0"/>
      <w:jc w:val="right"/>
    </w:pPr>
    <w:r>
      <w:rPr>
        <w:rFonts w:ascii="TimesNewRomanPS-ItalicMT" w:eastAsiaTheme="minorEastAsia" w:hAnsi="TimesNewRomanPS-ItalicMT" w:cs="TimesNewRomanPS-ItalicMT"/>
        <w:i/>
        <w:iCs/>
        <w:color w:val="auto"/>
        <w:szCs w:val="24"/>
      </w:rPr>
      <w:t xml:space="preserve">(проект,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F01E6" w14:textId="2CE06408" w:rsidR="00DF0453" w:rsidRDefault="00DF0453" w:rsidP="00067166">
    <w:pPr>
      <w:spacing w:line="259" w:lineRule="auto"/>
      <w:ind w:firstLine="0"/>
      <w:jc w:val="right"/>
      <w:rPr>
        <w:rFonts w:cs="Arial"/>
        <w:b/>
        <w:szCs w:val="24"/>
      </w:rPr>
    </w:pPr>
    <w:r>
      <w:rPr>
        <w:rFonts w:cs="Arial"/>
        <w:b/>
        <w:szCs w:val="24"/>
      </w:rPr>
      <w:t>ГОСТ</w:t>
    </w:r>
    <w:r w:rsidRPr="00161E1F">
      <w:rPr>
        <w:rFonts w:cs="Arial"/>
        <w:b/>
        <w:szCs w:val="24"/>
      </w:rPr>
      <w:t xml:space="preserve"> ISO </w:t>
    </w:r>
    <w:r w:rsidRPr="000D611C">
      <w:rPr>
        <w:b/>
      </w:rPr>
      <w:t>16809</w:t>
    </w:r>
  </w:p>
  <w:p w14:paraId="7118B2A9" w14:textId="77777777" w:rsidR="00DF0453" w:rsidRDefault="00DF0453" w:rsidP="00121445">
    <w:pPr>
      <w:tabs>
        <w:tab w:val="center" w:pos="7224"/>
        <w:tab w:val="center" w:pos="9355"/>
      </w:tabs>
      <w:spacing w:line="259" w:lineRule="auto"/>
      <w:ind w:firstLine="0"/>
      <w:jc w:val="right"/>
    </w:pPr>
    <w:r>
      <w:rPr>
        <w:rFonts w:ascii="TimesNewRomanPS-ItalicMT" w:eastAsiaTheme="minorEastAsia" w:hAnsi="TimesNewRomanPS-ItalicMT" w:cs="TimesNewRomanPS-ItalicMT"/>
        <w:i/>
        <w:iCs/>
        <w:color w:val="auto"/>
        <w:szCs w:val="24"/>
      </w:rPr>
      <w:t xml:space="preserve">(проект,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13002" w14:textId="77777777" w:rsidR="00B36086" w:rsidRDefault="00B36086" w:rsidP="00B36086">
    <w:pPr>
      <w:spacing w:line="259" w:lineRule="auto"/>
      <w:ind w:firstLine="0"/>
      <w:jc w:val="left"/>
      <w:rPr>
        <w:rFonts w:cs="Arial"/>
        <w:b/>
        <w:szCs w:val="24"/>
      </w:rPr>
    </w:pPr>
    <w:r>
      <w:rPr>
        <w:rFonts w:cs="Arial"/>
        <w:b/>
        <w:szCs w:val="24"/>
      </w:rPr>
      <w:t>ГОСТ</w:t>
    </w:r>
    <w:r w:rsidRPr="00161E1F">
      <w:rPr>
        <w:rFonts w:cs="Arial"/>
        <w:b/>
        <w:szCs w:val="24"/>
      </w:rPr>
      <w:t xml:space="preserve"> ISO </w:t>
    </w:r>
    <w:r w:rsidRPr="000D611C">
      <w:rPr>
        <w:b/>
      </w:rPr>
      <w:t>16809</w:t>
    </w:r>
  </w:p>
  <w:p w14:paraId="784B8A33" w14:textId="77777777" w:rsidR="00B36086" w:rsidRDefault="00B36086" w:rsidP="00B36086">
    <w:pPr>
      <w:tabs>
        <w:tab w:val="center" w:pos="7224"/>
        <w:tab w:val="center" w:pos="9355"/>
      </w:tabs>
      <w:spacing w:line="259" w:lineRule="auto"/>
      <w:ind w:firstLine="0"/>
      <w:jc w:val="left"/>
    </w:pPr>
    <w:r>
      <w:rPr>
        <w:rFonts w:ascii="TimesNewRomanPS-ItalicMT" w:eastAsiaTheme="minorEastAsia" w:hAnsi="TimesNewRomanPS-ItalicMT" w:cs="TimesNewRomanPS-ItalicMT"/>
        <w:i/>
        <w:iCs/>
        <w:color w:val="auto"/>
        <w:szCs w:val="24"/>
      </w:rPr>
      <w:t xml:space="preserve">(проект,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7BE"/>
    <w:multiLevelType w:val="hybridMultilevel"/>
    <w:tmpl w:val="75E69D60"/>
    <w:lvl w:ilvl="0" w:tplc="E7762F68">
      <w:start w:val="2"/>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264941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847E2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8A6EF4">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4CC098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450E0E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38FD7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7CC2A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F4166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4950978"/>
    <w:multiLevelType w:val="hybridMultilevel"/>
    <w:tmpl w:val="0730214A"/>
    <w:lvl w:ilvl="0" w:tplc="6B20417C">
      <w:start w:val="9"/>
      <w:numFmt w:val="decimal"/>
      <w:lvlText w:val="%1"/>
      <w:lvlJc w:val="left"/>
      <w:pPr>
        <w:ind w:left="7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BF862FD6">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705E349A">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82AA3EA2">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5576FE16">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3A507C5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FAD2FA6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A4700F20">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BE1014CE">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2">
    <w:nsid w:val="07CF3209"/>
    <w:multiLevelType w:val="hybridMultilevel"/>
    <w:tmpl w:val="7ADA839E"/>
    <w:lvl w:ilvl="0" w:tplc="BE60DA50">
      <w:numFmt w:val="bullet"/>
      <w:lvlText w:val="‒"/>
      <w:lvlJc w:val="left"/>
      <w:pPr>
        <w:ind w:left="567"/>
      </w:pPr>
      <w:rPr>
        <w:rFonts w:ascii="Cambria" w:eastAsia="Cambria" w:hAnsi="Cambria" w:cs="Cambria" w:hint="default"/>
        <w:b w:val="0"/>
        <w:i w:val="0"/>
        <w:strike w:val="0"/>
        <w:dstrike w:val="0"/>
        <w:color w:val="231F20"/>
        <w:spacing w:val="-12"/>
        <w:w w:val="100"/>
        <w:sz w:val="22"/>
        <w:szCs w:val="22"/>
        <w:u w:val="none" w:color="000000"/>
        <w:bdr w:val="none" w:sz="0" w:space="0" w:color="auto"/>
        <w:shd w:val="clear" w:color="auto" w:fill="auto"/>
        <w:vertAlign w:val="baseline"/>
      </w:rPr>
    </w:lvl>
    <w:lvl w:ilvl="1" w:tplc="B7606C9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662B5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E097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8121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0AF55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439B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6726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7CD3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BBF4129"/>
    <w:multiLevelType w:val="hybridMultilevel"/>
    <w:tmpl w:val="E9B66D80"/>
    <w:lvl w:ilvl="0" w:tplc="20780834">
      <w:start w:val="1"/>
      <w:numFmt w:val="bullet"/>
      <w:lvlText w:val="-"/>
      <w:lvlJc w:val="left"/>
      <w:pPr>
        <w:ind w:left="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DAA0C32">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C76BBA4">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5528D68">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6FC4014">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0CCC5A6">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A08F280">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A622A2A">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E680B9E">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0CFA13D7"/>
    <w:multiLevelType w:val="hybridMultilevel"/>
    <w:tmpl w:val="B75E182E"/>
    <w:lvl w:ilvl="0" w:tplc="EBB2CF1C">
      <w:start w:val="1"/>
      <w:numFmt w:val="decimal"/>
      <w:lvlText w:val="%1"/>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24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1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E6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69A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A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A4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47E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80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1D7159"/>
    <w:multiLevelType w:val="hybridMultilevel"/>
    <w:tmpl w:val="609E102E"/>
    <w:lvl w:ilvl="0" w:tplc="031CC604">
      <w:start w:val="1"/>
      <w:numFmt w:val="lowerLetter"/>
      <w:lvlText w:val="%1)"/>
      <w:lvlJc w:val="left"/>
      <w:pPr>
        <w:ind w:left="5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1" w:tplc="215C3488">
      <w:start w:val="1"/>
      <w:numFmt w:val="lowerLetter"/>
      <w:lvlText w:val="%2"/>
      <w:lvlJc w:val="left"/>
      <w:pPr>
        <w:ind w:left="16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2" w:tplc="AFDC3F94">
      <w:start w:val="1"/>
      <w:numFmt w:val="lowerRoman"/>
      <w:lvlText w:val="%3"/>
      <w:lvlJc w:val="left"/>
      <w:pPr>
        <w:ind w:left="23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3" w:tplc="89B45AFE">
      <w:start w:val="1"/>
      <w:numFmt w:val="decimal"/>
      <w:lvlText w:val="%4"/>
      <w:lvlJc w:val="left"/>
      <w:pPr>
        <w:ind w:left="30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4" w:tplc="51E8AD96">
      <w:start w:val="1"/>
      <w:numFmt w:val="lowerLetter"/>
      <w:lvlText w:val="%5"/>
      <w:lvlJc w:val="left"/>
      <w:pPr>
        <w:ind w:left="380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5" w:tplc="066EEA78">
      <w:start w:val="1"/>
      <w:numFmt w:val="lowerRoman"/>
      <w:lvlText w:val="%6"/>
      <w:lvlJc w:val="left"/>
      <w:pPr>
        <w:ind w:left="452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6" w:tplc="7C8A2F66">
      <w:start w:val="1"/>
      <w:numFmt w:val="decimal"/>
      <w:lvlText w:val="%7"/>
      <w:lvlJc w:val="left"/>
      <w:pPr>
        <w:ind w:left="52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7" w:tplc="E6A6075E">
      <w:start w:val="1"/>
      <w:numFmt w:val="lowerLetter"/>
      <w:lvlText w:val="%8"/>
      <w:lvlJc w:val="left"/>
      <w:pPr>
        <w:ind w:left="59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8" w:tplc="06FE8FB8">
      <w:start w:val="1"/>
      <w:numFmt w:val="lowerRoman"/>
      <w:lvlText w:val="%9"/>
      <w:lvlJc w:val="left"/>
      <w:pPr>
        <w:ind w:left="66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abstractNum>
  <w:abstractNum w:abstractNumId="6">
    <w:nsid w:val="12352313"/>
    <w:multiLevelType w:val="hybridMultilevel"/>
    <w:tmpl w:val="80E8C676"/>
    <w:lvl w:ilvl="0" w:tplc="5AFE5352">
      <w:start w:val="1"/>
      <w:numFmt w:val="bullet"/>
      <w:lvlText w:val="-"/>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62F7E4">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D49F58">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8AF5D8">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EEEFC0">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92EC86">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429C12">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CC5596">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86351A">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16CB1F23"/>
    <w:multiLevelType w:val="multilevel"/>
    <w:tmpl w:val="B490AC10"/>
    <w:lvl w:ilvl="0">
      <w:start w:val="1"/>
      <w:numFmt w:val="decimal"/>
      <w:lvlText w:val="%1"/>
      <w:lvlJc w:val="left"/>
      <w:pPr>
        <w:tabs>
          <w:tab w:val="num" w:pos="465"/>
        </w:tabs>
        <w:ind w:left="465" w:firstLine="102"/>
      </w:pPr>
      <w:rPr>
        <w:rFonts w:hint="default"/>
      </w:rPr>
    </w:lvl>
    <w:lvl w:ilvl="1">
      <w:start w:val="1"/>
      <w:numFmt w:val="decimal"/>
      <w:lvlText w:val="%1.%2"/>
      <w:lvlJc w:val="left"/>
      <w:pPr>
        <w:tabs>
          <w:tab w:val="num" w:pos="1313"/>
        </w:tabs>
        <w:ind w:left="1313" w:hanging="603"/>
      </w:pPr>
      <w:rPr>
        <w:rFonts w:hint="default"/>
      </w:rPr>
    </w:lvl>
    <w:lvl w:ilvl="2">
      <w:start w:val="1"/>
      <w:numFmt w:val="decimal"/>
      <w:lvlText w:val="%1.%2.%3"/>
      <w:lvlJc w:val="left"/>
      <w:pPr>
        <w:tabs>
          <w:tab w:val="num" w:pos="964"/>
        </w:tabs>
        <w:ind w:left="2130" w:hanging="1563"/>
      </w:pPr>
      <w:rPr>
        <w:rFonts w:hint="default"/>
      </w:rPr>
    </w:lvl>
    <w:lvl w:ilvl="3">
      <w:start w:val="1"/>
      <w:numFmt w:val="decimal"/>
      <w:lvlText w:val="%1.%2.%3.%4"/>
      <w:lvlJc w:val="left"/>
      <w:pPr>
        <w:tabs>
          <w:tab w:val="num" w:pos="567"/>
        </w:tabs>
        <w:ind w:left="567" w:firstLine="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8">
    <w:nsid w:val="18604282"/>
    <w:multiLevelType w:val="hybridMultilevel"/>
    <w:tmpl w:val="6EAC4CB2"/>
    <w:lvl w:ilvl="0" w:tplc="B70A8E16">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54B24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09A0580">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17C0D20">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38417E">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9D6761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8CD1F0">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06EC73A">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0A616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1EDA517C"/>
    <w:multiLevelType w:val="hybridMultilevel"/>
    <w:tmpl w:val="94305F52"/>
    <w:lvl w:ilvl="0" w:tplc="6924199C">
      <w:start w:val="1"/>
      <w:numFmt w:val="decimal"/>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3ACC8E">
      <w:start w:val="1"/>
      <w:numFmt w:val="lowerLetter"/>
      <w:lvlText w:val="%2"/>
      <w:lvlJc w:val="left"/>
      <w:pPr>
        <w:ind w:left="1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20029A">
      <w:start w:val="1"/>
      <w:numFmt w:val="lowerRoman"/>
      <w:lvlText w:val="%3"/>
      <w:lvlJc w:val="left"/>
      <w:pPr>
        <w:ind w:left="2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742A5A">
      <w:start w:val="1"/>
      <w:numFmt w:val="decimal"/>
      <w:lvlText w:val="%4"/>
      <w:lvlJc w:val="left"/>
      <w:pPr>
        <w:ind w:left="3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2CCA78">
      <w:start w:val="1"/>
      <w:numFmt w:val="lowerLetter"/>
      <w:lvlText w:val="%5"/>
      <w:lvlJc w:val="left"/>
      <w:pPr>
        <w:ind w:left="3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EC4202">
      <w:start w:val="1"/>
      <w:numFmt w:val="lowerRoman"/>
      <w:lvlText w:val="%6"/>
      <w:lvlJc w:val="left"/>
      <w:pPr>
        <w:ind w:left="4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609C56">
      <w:start w:val="1"/>
      <w:numFmt w:val="decimal"/>
      <w:lvlText w:val="%7"/>
      <w:lvlJc w:val="left"/>
      <w:pPr>
        <w:ind w:left="5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F45BDC">
      <w:start w:val="1"/>
      <w:numFmt w:val="lowerLetter"/>
      <w:lvlText w:val="%8"/>
      <w:lvlJc w:val="left"/>
      <w:pPr>
        <w:ind w:left="5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78994A">
      <w:start w:val="1"/>
      <w:numFmt w:val="lowerRoman"/>
      <w:lvlText w:val="%9"/>
      <w:lvlJc w:val="left"/>
      <w:pPr>
        <w:ind w:left="6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23CB5D8E"/>
    <w:multiLevelType w:val="multilevel"/>
    <w:tmpl w:val="B490AC10"/>
    <w:lvl w:ilvl="0">
      <w:start w:val="1"/>
      <w:numFmt w:val="decimal"/>
      <w:lvlText w:val="%1"/>
      <w:lvlJc w:val="left"/>
      <w:pPr>
        <w:tabs>
          <w:tab w:val="num" w:pos="465"/>
        </w:tabs>
        <w:ind w:left="465" w:firstLine="102"/>
      </w:pPr>
      <w:rPr>
        <w:rFonts w:hint="default"/>
      </w:rPr>
    </w:lvl>
    <w:lvl w:ilvl="1">
      <w:start w:val="1"/>
      <w:numFmt w:val="decimal"/>
      <w:lvlText w:val="%1.%2"/>
      <w:lvlJc w:val="left"/>
      <w:pPr>
        <w:tabs>
          <w:tab w:val="num" w:pos="1313"/>
        </w:tabs>
        <w:ind w:left="1313" w:hanging="603"/>
      </w:pPr>
      <w:rPr>
        <w:rFonts w:hint="default"/>
      </w:rPr>
    </w:lvl>
    <w:lvl w:ilvl="2">
      <w:start w:val="1"/>
      <w:numFmt w:val="decimal"/>
      <w:lvlText w:val="%1.%2.%3"/>
      <w:lvlJc w:val="left"/>
      <w:pPr>
        <w:tabs>
          <w:tab w:val="num" w:pos="964"/>
        </w:tabs>
        <w:ind w:left="2130" w:hanging="1563"/>
      </w:pPr>
      <w:rPr>
        <w:rFonts w:hint="default"/>
      </w:rPr>
    </w:lvl>
    <w:lvl w:ilvl="3">
      <w:start w:val="1"/>
      <w:numFmt w:val="decimal"/>
      <w:lvlText w:val="%1.%2.%3.%4"/>
      <w:lvlJc w:val="left"/>
      <w:pPr>
        <w:tabs>
          <w:tab w:val="num" w:pos="567"/>
        </w:tabs>
        <w:ind w:left="567" w:firstLine="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1">
    <w:nsid w:val="2E9970BD"/>
    <w:multiLevelType w:val="hybridMultilevel"/>
    <w:tmpl w:val="AB6E1DE0"/>
    <w:lvl w:ilvl="0" w:tplc="5D227E6A">
      <w:start w:val="1"/>
      <w:numFmt w:val="decimal"/>
      <w:lvlText w:val="[%1]"/>
      <w:lvlJc w:val="left"/>
      <w:pPr>
        <w:ind w:left="2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1CB01470">
      <w:start w:val="1"/>
      <w:numFmt w:val="lowerLetter"/>
      <w:lvlText w:val="%2"/>
      <w:lvlJc w:val="left"/>
      <w:pPr>
        <w:ind w:left="16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5F989E68">
      <w:start w:val="1"/>
      <w:numFmt w:val="lowerRoman"/>
      <w:lvlText w:val="%3"/>
      <w:lvlJc w:val="left"/>
      <w:pPr>
        <w:ind w:left="23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6DCE81C">
      <w:start w:val="1"/>
      <w:numFmt w:val="decimal"/>
      <w:lvlText w:val="%4"/>
      <w:lvlJc w:val="left"/>
      <w:pPr>
        <w:ind w:left="30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2E980ADE">
      <w:start w:val="1"/>
      <w:numFmt w:val="lowerLetter"/>
      <w:lvlText w:val="%5"/>
      <w:lvlJc w:val="left"/>
      <w:pPr>
        <w:ind w:left="38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4EAC77E4">
      <w:start w:val="1"/>
      <w:numFmt w:val="lowerRoman"/>
      <w:lvlText w:val="%6"/>
      <w:lvlJc w:val="left"/>
      <w:pPr>
        <w:ind w:left="45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D86C206A">
      <w:start w:val="1"/>
      <w:numFmt w:val="decimal"/>
      <w:lvlText w:val="%7"/>
      <w:lvlJc w:val="left"/>
      <w:pPr>
        <w:ind w:left="52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66A01AA">
      <w:start w:val="1"/>
      <w:numFmt w:val="lowerLetter"/>
      <w:lvlText w:val="%8"/>
      <w:lvlJc w:val="left"/>
      <w:pPr>
        <w:ind w:left="59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75C1212">
      <w:start w:val="1"/>
      <w:numFmt w:val="lowerRoman"/>
      <w:lvlText w:val="%9"/>
      <w:lvlJc w:val="left"/>
      <w:pPr>
        <w:ind w:left="66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2">
    <w:nsid w:val="30573481"/>
    <w:multiLevelType w:val="hybridMultilevel"/>
    <w:tmpl w:val="000ABC88"/>
    <w:lvl w:ilvl="0" w:tplc="4CBE8E9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29CDA">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6CFE4">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CB752">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4C50A">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A760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9ED2">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CE330">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9DA2">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A7D7BA8"/>
    <w:multiLevelType w:val="hybridMultilevel"/>
    <w:tmpl w:val="5162A64E"/>
    <w:lvl w:ilvl="0" w:tplc="A4F26A8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EA696">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84122">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8A3D6">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A1696">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44458">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02F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4EDB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6796C">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F1541EA"/>
    <w:multiLevelType w:val="hybridMultilevel"/>
    <w:tmpl w:val="DF96F9E2"/>
    <w:lvl w:ilvl="0" w:tplc="1DCEC38E">
      <w:start w:val="10"/>
      <w:numFmt w:val="decimal"/>
      <w:lvlText w:val="%1"/>
      <w:lvlJc w:val="left"/>
      <w:pPr>
        <w:ind w:left="8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A9D6FBD8">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508C8810">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41827060">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A6F0BD60">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B1A20F8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DB8BB0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07C3CC8">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2E8AE1EC">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15">
    <w:nsid w:val="461F4F9B"/>
    <w:multiLevelType w:val="hybridMultilevel"/>
    <w:tmpl w:val="7D28CEC2"/>
    <w:lvl w:ilvl="0" w:tplc="66E6F934">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9A993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7AD68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F201BE">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60C53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9AF0A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BBCAA2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97C0A0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EA9E7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48F63F3B"/>
    <w:multiLevelType w:val="multilevel"/>
    <w:tmpl w:val="B2CE0E70"/>
    <w:lvl w:ilvl="0">
      <w:start w:val="4"/>
      <w:numFmt w:val="decimal"/>
      <w:lvlText w:val="%1"/>
      <w:lvlJc w:val="left"/>
      <w:pPr>
        <w:ind w:left="36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DF038F3"/>
    <w:multiLevelType w:val="hybridMultilevel"/>
    <w:tmpl w:val="0720C9BE"/>
    <w:lvl w:ilvl="0" w:tplc="19A06FE2">
      <w:start w:val="14"/>
      <w:numFmt w:val="decimal"/>
      <w:lvlText w:val="%1"/>
      <w:lvlJc w:val="left"/>
      <w:pPr>
        <w:ind w:left="7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D2604436">
      <w:start w:val="1"/>
      <w:numFmt w:val="lowerLetter"/>
      <w:lvlText w:val="%2"/>
      <w:lvlJc w:val="left"/>
      <w:pPr>
        <w:ind w:left="14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42AC4FE0">
      <w:start w:val="1"/>
      <w:numFmt w:val="lowerRoman"/>
      <w:lvlText w:val="%3"/>
      <w:lvlJc w:val="left"/>
      <w:pPr>
        <w:ind w:left="22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CB586998">
      <w:start w:val="1"/>
      <w:numFmt w:val="decimal"/>
      <w:lvlText w:val="%4"/>
      <w:lvlJc w:val="left"/>
      <w:pPr>
        <w:ind w:left="29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4274B39E">
      <w:start w:val="1"/>
      <w:numFmt w:val="lowerLetter"/>
      <w:lvlText w:val="%5"/>
      <w:lvlJc w:val="left"/>
      <w:pPr>
        <w:ind w:left="365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219A8DB8">
      <w:start w:val="1"/>
      <w:numFmt w:val="lowerRoman"/>
      <w:lvlText w:val="%6"/>
      <w:lvlJc w:val="left"/>
      <w:pPr>
        <w:ind w:left="437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E3CA17A">
      <w:start w:val="1"/>
      <w:numFmt w:val="decimal"/>
      <w:lvlText w:val="%7"/>
      <w:lvlJc w:val="left"/>
      <w:pPr>
        <w:ind w:left="50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7188EC2">
      <w:start w:val="1"/>
      <w:numFmt w:val="lowerLetter"/>
      <w:lvlText w:val="%8"/>
      <w:lvlJc w:val="left"/>
      <w:pPr>
        <w:ind w:left="58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314459EC">
      <w:start w:val="1"/>
      <w:numFmt w:val="lowerRoman"/>
      <w:lvlText w:val="%9"/>
      <w:lvlJc w:val="left"/>
      <w:pPr>
        <w:ind w:left="65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18">
    <w:nsid w:val="50616FDC"/>
    <w:multiLevelType w:val="hybridMultilevel"/>
    <w:tmpl w:val="167CF012"/>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9">
    <w:nsid w:val="52A00385"/>
    <w:multiLevelType w:val="hybridMultilevel"/>
    <w:tmpl w:val="7EBC532E"/>
    <w:lvl w:ilvl="0" w:tplc="7D62BFA6">
      <w:start w:val="1"/>
      <w:numFmt w:val="decimal"/>
      <w:lvlText w:val="%1"/>
      <w:lvlJc w:val="left"/>
      <w:pPr>
        <w:ind w:left="23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E547EA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6F60B5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4A410D2">
      <w:start w:val="1"/>
      <w:numFmt w:val="decimal"/>
      <w:lvlText w:val="%4"/>
      <w:lvlJc w:val="left"/>
      <w:pPr>
        <w:ind w:left="30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E28829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ABC3F9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9C6E634">
      <w:start w:val="1"/>
      <w:numFmt w:val="decimal"/>
      <w:lvlText w:val="%7"/>
      <w:lvlJc w:val="left"/>
      <w:pPr>
        <w:ind w:left="52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9AAE48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CCA5C8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0">
    <w:nsid w:val="55486687"/>
    <w:multiLevelType w:val="hybridMultilevel"/>
    <w:tmpl w:val="135AE952"/>
    <w:lvl w:ilvl="0" w:tplc="A34E9928">
      <w:start w:val="1"/>
      <w:numFmt w:val="lowerLetter"/>
      <w:lvlText w:val="%1)"/>
      <w:lvlJc w:val="left"/>
      <w:pPr>
        <w:ind w:left="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1" w:tplc="0CB85DDA">
      <w:start w:val="1"/>
      <w:numFmt w:val="lowerLetter"/>
      <w:lvlText w:val="%2"/>
      <w:lvlJc w:val="left"/>
      <w:pPr>
        <w:ind w:left="10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2" w:tplc="10C81E06">
      <w:start w:val="1"/>
      <w:numFmt w:val="lowerRoman"/>
      <w:lvlText w:val="%3"/>
      <w:lvlJc w:val="left"/>
      <w:pPr>
        <w:ind w:left="18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3" w:tplc="0FEE967E">
      <w:start w:val="1"/>
      <w:numFmt w:val="decimal"/>
      <w:lvlText w:val="%4"/>
      <w:lvlJc w:val="left"/>
      <w:pPr>
        <w:ind w:left="25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4" w:tplc="02B06810">
      <w:start w:val="1"/>
      <w:numFmt w:val="lowerLetter"/>
      <w:lvlText w:val="%5"/>
      <w:lvlJc w:val="left"/>
      <w:pPr>
        <w:ind w:left="324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5" w:tplc="A01AA10E">
      <w:start w:val="1"/>
      <w:numFmt w:val="lowerRoman"/>
      <w:lvlText w:val="%6"/>
      <w:lvlJc w:val="left"/>
      <w:pPr>
        <w:ind w:left="396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6" w:tplc="39FE3C72">
      <w:start w:val="1"/>
      <w:numFmt w:val="decimal"/>
      <w:lvlText w:val="%7"/>
      <w:lvlJc w:val="left"/>
      <w:pPr>
        <w:ind w:left="46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7" w:tplc="4A228960">
      <w:start w:val="1"/>
      <w:numFmt w:val="lowerLetter"/>
      <w:lvlText w:val="%8"/>
      <w:lvlJc w:val="left"/>
      <w:pPr>
        <w:ind w:left="54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8" w:tplc="ABC05AE0">
      <w:start w:val="1"/>
      <w:numFmt w:val="lowerRoman"/>
      <w:lvlText w:val="%9"/>
      <w:lvlJc w:val="left"/>
      <w:pPr>
        <w:ind w:left="61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abstractNum>
  <w:abstractNum w:abstractNumId="21">
    <w:nsid w:val="55CA65F2"/>
    <w:multiLevelType w:val="hybridMultilevel"/>
    <w:tmpl w:val="690C7178"/>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2">
    <w:nsid w:val="5BC00DA5"/>
    <w:multiLevelType w:val="hybridMultilevel"/>
    <w:tmpl w:val="4D74B930"/>
    <w:lvl w:ilvl="0" w:tplc="0CB014A2">
      <w:start w:val="1"/>
      <w:numFmt w:val="lowerLetter"/>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CFEB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6C3D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03BA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42B6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6ACB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611E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C380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4E10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D567C89"/>
    <w:multiLevelType w:val="multilevel"/>
    <w:tmpl w:val="B490AC10"/>
    <w:lvl w:ilvl="0">
      <w:start w:val="1"/>
      <w:numFmt w:val="decimal"/>
      <w:lvlText w:val="%1"/>
      <w:lvlJc w:val="left"/>
      <w:pPr>
        <w:tabs>
          <w:tab w:val="num" w:pos="465"/>
        </w:tabs>
        <w:ind w:left="465" w:firstLine="102"/>
      </w:pPr>
      <w:rPr>
        <w:rFonts w:hint="default"/>
      </w:rPr>
    </w:lvl>
    <w:lvl w:ilvl="1">
      <w:start w:val="1"/>
      <w:numFmt w:val="decimal"/>
      <w:lvlText w:val="%1.%2"/>
      <w:lvlJc w:val="left"/>
      <w:pPr>
        <w:tabs>
          <w:tab w:val="num" w:pos="1313"/>
        </w:tabs>
        <w:ind w:left="1313" w:hanging="603"/>
      </w:pPr>
      <w:rPr>
        <w:rFonts w:hint="default"/>
      </w:rPr>
    </w:lvl>
    <w:lvl w:ilvl="2">
      <w:start w:val="1"/>
      <w:numFmt w:val="decimal"/>
      <w:lvlText w:val="%1.%2.%3"/>
      <w:lvlJc w:val="left"/>
      <w:pPr>
        <w:tabs>
          <w:tab w:val="num" w:pos="964"/>
        </w:tabs>
        <w:ind w:left="2130" w:hanging="1563"/>
      </w:pPr>
      <w:rPr>
        <w:rFonts w:hint="default"/>
      </w:rPr>
    </w:lvl>
    <w:lvl w:ilvl="3">
      <w:start w:val="1"/>
      <w:numFmt w:val="decimal"/>
      <w:lvlText w:val="%1.%2.%3.%4"/>
      <w:lvlJc w:val="left"/>
      <w:pPr>
        <w:tabs>
          <w:tab w:val="num" w:pos="567"/>
        </w:tabs>
        <w:ind w:left="567" w:firstLine="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4">
    <w:nsid w:val="5EC62F39"/>
    <w:multiLevelType w:val="hybridMultilevel"/>
    <w:tmpl w:val="C55CF41A"/>
    <w:lvl w:ilvl="0" w:tplc="3B84BC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08CE2">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03406">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A9A80">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648B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CBA2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46BCE">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C72AC">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8AD50">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3446FE7"/>
    <w:multiLevelType w:val="hybridMultilevel"/>
    <w:tmpl w:val="5B646AFA"/>
    <w:lvl w:ilvl="0" w:tplc="59E640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AF6D2">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A6066">
      <w:start w:val="1"/>
      <w:numFmt w:val="lowerRoman"/>
      <w:lvlText w:val="%3"/>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86186">
      <w:start w:val="1"/>
      <w:numFmt w:val="decimal"/>
      <w:lvlText w:val="%4"/>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5C1E">
      <w:start w:val="1"/>
      <w:numFmt w:val="lowerLetter"/>
      <w:lvlText w:val="%5"/>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2C534">
      <w:start w:val="1"/>
      <w:numFmt w:val="lowerRoman"/>
      <w:lvlText w:val="%6"/>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49D48">
      <w:start w:val="1"/>
      <w:numFmt w:val="decimal"/>
      <w:lvlText w:val="%7"/>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C22A">
      <w:start w:val="1"/>
      <w:numFmt w:val="lowerLetter"/>
      <w:lvlText w:val="%8"/>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AA96A">
      <w:start w:val="1"/>
      <w:numFmt w:val="lowerRoman"/>
      <w:lvlText w:val="%9"/>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B7F47AB"/>
    <w:multiLevelType w:val="hybridMultilevel"/>
    <w:tmpl w:val="63ECF37E"/>
    <w:lvl w:ilvl="0" w:tplc="C68436B4">
      <w:start w:val="1"/>
      <w:numFmt w:val="lowerLetter"/>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2E574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C8033B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AE5318">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00DD70">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FEFA2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62CAB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7A22F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48388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710D3F46"/>
    <w:multiLevelType w:val="hybridMultilevel"/>
    <w:tmpl w:val="3250764E"/>
    <w:lvl w:ilvl="0" w:tplc="0A500808">
      <w:start w:val="1"/>
      <w:numFmt w:val="lowerLetter"/>
      <w:lvlText w:val="%1)"/>
      <w:lvlJc w:val="left"/>
      <w:pPr>
        <w:ind w:left="13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DC6F75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4A43E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FC5BF0">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DE832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396F29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F268D0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2EA61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6D07DE4">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71D13207"/>
    <w:multiLevelType w:val="hybridMultilevel"/>
    <w:tmpl w:val="0646E776"/>
    <w:lvl w:ilvl="0" w:tplc="2A8EF30C">
      <w:start w:val="1"/>
      <w:numFmt w:val="lowerLetter"/>
      <w:lvlText w:val="%1)"/>
      <w:lvlJc w:val="left"/>
      <w:pPr>
        <w:ind w:left="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9CE43E2">
      <w:start w:val="1"/>
      <w:numFmt w:val="decimal"/>
      <w:lvlText w:val="%2)"/>
      <w:lvlJc w:val="left"/>
      <w:pPr>
        <w:ind w:left="1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938F4E8">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64481D2">
      <w:start w:val="1"/>
      <w:numFmt w:val="decimal"/>
      <w:lvlText w:val="%4"/>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9B263A0">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1C6CB58">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57EB658">
      <w:start w:val="1"/>
      <w:numFmt w:val="decimal"/>
      <w:lvlText w:val="%7"/>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FAB762">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A325BC4">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74715822"/>
    <w:multiLevelType w:val="hybridMultilevel"/>
    <w:tmpl w:val="9FC835D0"/>
    <w:lvl w:ilvl="0" w:tplc="F3F2485A">
      <w:start w:val="1"/>
      <w:numFmt w:val="lowerLetter"/>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6006BB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4056C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9BA008A">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29AB51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92FFA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8B6F29E">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94EAEC">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4088F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74C630FF"/>
    <w:multiLevelType w:val="hybridMultilevel"/>
    <w:tmpl w:val="AECC6952"/>
    <w:lvl w:ilvl="0" w:tplc="FAE85EA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AA50C">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E31B0">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8626E">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72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8CD30">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2D4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E066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6293E">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5AC0E71"/>
    <w:multiLevelType w:val="hybridMultilevel"/>
    <w:tmpl w:val="6396CE4A"/>
    <w:lvl w:ilvl="0" w:tplc="A620BDA6">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5A48252">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502322">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889D10">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938F15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B21168">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C96DD7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28E51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7828C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9"/>
  </w:num>
  <w:num w:numId="2">
    <w:abstractNumId w:val="4"/>
  </w:num>
  <w:num w:numId="3">
    <w:abstractNumId w:val="2"/>
  </w:num>
  <w:num w:numId="4">
    <w:abstractNumId w:val="12"/>
  </w:num>
  <w:num w:numId="5">
    <w:abstractNumId w:val="25"/>
  </w:num>
  <w:num w:numId="6">
    <w:abstractNumId w:val="22"/>
  </w:num>
  <w:num w:numId="7">
    <w:abstractNumId w:val="30"/>
  </w:num>
  <w:num w:numId="8">
    <w:abstractNumId w:val="13"/>
  </w:num>
  <w:num w:numId="9">
    <w:abstractNumId w:val="24"/>
  </w:num>
  <w:num w:numId="10">
    <w:abstractNumId w:val="11"/>
  </w:num>
  <w:num w:numId="11">
    <w:abstractNumId w:val="1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56"/>
    <w:rsid w:val="00004467"/>
    <w:rsid w:val="00025A2B"/>
    <w:rsid w:val="00046EC3"/>
    <w:rsid w:val="000544BE"/>
    <w:rsid w:val="00067166"/>
    <w:rsid w:val="00083A6A"/>
    <w:rsid w:val="000C3842"/>
    <w:rsid w:val="000D3A25"/>
    <w:rsid w:val="000D4801"/>
    <w:rsid w:val="000D611C"/>
    <w:rsid w:val="000D69A9"/>
    <w:rsid w:val="000E20A1"/>
    <w:rsid w:val="00100B9F"/>
    <w:rsid w:val="00103689"/>
    <w:rsid w:val="001209EC"/>
    <w:rsid w:val="00121445"/>
    <w:rsid w:val="00137063"/>
    <w:rsid w:val="00140EB0"/>
    <w:rsid w:val="001419CB"/>
    <w:rsid w:val="00160287"/>
    <w:rsid w:val="00161E1F"/>
    <w:rsid w:val="00177113"/>
    <w:rsid w:val="00181E73"/>
    <w:rsid w:val="001A06DB"/>
    <w:rsid w:val="001A42E4"/>
    <w:rsid w:val="001B490F"/>
    <w:rsid w:val="001C05EC"/>
    <w:rsid w:val="001C1FC6"/>
    <w:rsid w:val="001C6410"/>
    <w:rsid w:val="00203840"/>
    <w:rsid w:val="0024237E"/>
    <w:rsid w:val="002434E7"/>
    <w:rsid w:val="002836D0"/>
    <w:rsid w:val="002974E9"/>
    <w:rsid w:val="002977B7"/>
    <w:rsid w:val="002A69EA"/>
    <w:rsid w:val="002B628D"/>
    <w:rsid w:val="002C31CE"/>
    <w:rsid w:val="002F5943"/>
    <w:rsid w:val="00305889"/>
    <w:rsid w:val="00335B08"/>
    <w:rsid w:val="00343E12"/>
    <w:rsid w:val="003817F1"/>
    <w:rsid w:val="00396B7E"/>
    <w:rsid w:val="00397619"/>
    <w:rsid w:val="003C536D"/>
    <w:rsid w:val="003D192C"/>
    <w:rsid w:val="003D7A6A"/>
    <w:rsid w:val="00406DDF"/>
    <w:rsid w:val="004172F1"/>
    <w:rsid w:val="0043013D"/>
    <w:rsid w:val="00432E15"/>
    <w:rsid w:val="00444266"/>
    <w:rsid w:val="004545AC"/>
    <w:rsid w:val="00462A4C"/>
    <w:rsid w:val="00474745"/>
    <w:rsid w:val="00481F03"/>
    <w:rsid w:val="004B48F0"/>
    <w:rsid w:val="004C4551"/>
    <w:rsid w:val="0051277E"/>
    <w:rsid w:val="00531D72"/>
    <w:rsid w:val="005409C2"/>
    <w:rsid w:val="005548D5"/>
    <w:rsid w:val="00566163"/>
    <w:rsid w:val="005734EB"/>
    <w:rsid w:val="005767D9"/>
    <w:rsid w:val="005A74E7"/>
    <w:rsid w:val="005B1129"/>
    <w:rsid w:val="005E210F"/>
    <w:rsid w:val="005E6D30"/>
    <w:rsid w:val="005E7D37"/>
    <w:rsid w:val="00617D52"/>
    <w:rsid w:val="00642DD0"/>
    <w:rsid w:val="00651DF0"/>
    <w:rsid w:val="0065574C"/>
    <w:rsid w:val="00687991"/>
    <w:rsid w:val="00692126"/>
    <w:rsid w:val="006E67F7"/>
    <w:rsid w:val="006F08A9"/>
    <w:rsid w:val="00712B7A"/>
    <w:rsid w:val="007304EF"/>
    <w:rsid w:val="007308CA"/>
    <w:rsid w:val="007817A0"/>
    <w:rsid w:val="00786FEA"/>
    <w:rsid w:val="007907B7"/>
    <w:rsid w:val="00794F34"/>
    <w:rsid w:val="007C21BF"/>
    <w:rsid w:val="007E6655"/>
    <w:rsid w:val="007E7AE1"/>
    <w:rsid w:val="008024D3"/>
    <w:rsid w:val="00836301"/>
    <w:rsid w:val="0083682A"/>
    <w:rsid w:val="008674D1"/>
    <w:rsid w:val="008A0EBB"/>
    <w:rsid w:val="008D7F37"/>
    <w:rsid w:val="008F0835"/>
    <w:rsid w:val="009741C3"/>
    <w:rsid w:val="00983FEC"/>
    <w:rsid w:val="009974E6"/>
    <w:rsid w:val="009A0109"/>
    <w:rsid w:val="009C7F5C"/>
    <w:rsid w:val="009F0B0F"/>
    <w:rsid w:val="009F5E97"/>
    <w:rsid w:val="00A03B96"/>
    <w:rsid w:val="00A13B77"/>
    <w:rsid w:val="00A45F5E"/>
    <w:rsid w:val="00A62D66"/>
    <w:rsid w:val="00A67F86"/>
    <w:rsid w:val="00AB1D45"/>
    <w:rsid w:val="00AC54E5"/>
    <w:rsid w:val="00AC5A09"/>
    <w:rsid w:val="00AC7784"/>
    <w:rsid w:val="00AD43F8"/>
    <w:rsid w:val="00AE1B70"/>
    <w:rsid w:val="00AF24D4"/>
    <w:rsid w:val="00AF6176"/>
    <w:rsid w:val="00B01FD7"/>
    <w:rsid w:val="00B03138"/>
    <w:rsid w:val="00B36086"/>
    <w:rsid w:val="00B47B3B"/>
    <w:rsid w:val="00B7387D"/>
    <w:rsid w:val="00B74028"/>
    <w:rsid w:val="00B76135"/>
    <w:rsid w:val="00B764A9"/>
    <w:rsid w:val="00B85C6E"/>
    <w:rsid w:val="00BD1BC7"/>
    <w:rsid w:val="00BD43DE"/>
    <w:rsid w:val="00BE679F"/>
    <w:rsid w:val="00BF33BC"/>
    <w:rsid w:val="00BF5E07"/>
    <w:rsid w:val="00C15EAF"/>
    <w:rsid w:val="00C376B7"/>
    <w:rsid w:val="00C37A49"/>
    <w:rsid w:val="00C51DC7"/>
    <w:rsid w:val="00C53EC1"/>
    <w:rsid w:val="00C56E5A"/>
    <w:rsid w:val="00C635EC"/>
    <w:rsid w:val="00C66760"/>
    <w:rsid w:val="00C77645"/>
    <w:rsid w:val="00C84037"/>
    <w:rsid w:val="00C94A85"/>
    <w:rsid w:val="00C96DCC"/>
    <w:rsid w:val="00CC13B9"/>
    <w:rsid w:val="00D35E08"/>
    <w:rsid w:val="00D45A3F"/>
    <w:rsid w:val="00D60F99"/>
    <w:rsid w:val="00D63FA9"/>
    <w:rsid w:val="00D67078"/>
    <w:rsid w:val="00D70A31"/>
    <w:rsid w:val="00D7232F"/>
    <w:rsid w:val="00D74F22"/>
    <w:rsid w:val="00DA7898"/>
    <w:rsid w:val="00DC2C59"/>
    <w:rsid w:val="00DD1BBF"/>
    <w:rsid w:val="00DF0453"/>
    <w:rsid w:val="00E010F3"/>
    <w:rsid w:val="00E027C2"/>
    <w:rsid w:val="00E14803"/>
    <w:rsid w:val="00E2583F"/>
    <w:rsid w:val="00E50906"/>
    <w:rsid w:val="00E61FFA"/>
    <w:rsid w:val="00E70204"/>
    <w:rsid w:val="00E70706"/>
    <w:rsid w:val="00E75041"/>
    <w:rsid w:val="00E93EC9"/>
    <w:rsid w:val="00EA7F0C"/>
    <w:rsid w:val="00EC2DC5"/>
    <w:rsid w:val="00EE1D47"/>
    <w:rsid w:val="00EF4705"/>
    <w:rsid w:val="00F06E22"/>
    <w:rsid w:val="00F31F9F"/>
    <w:rsid w:val="00F512BA"/>
    <w:rsid w:val="00F65ACF"/>
    <w:rsid w:val="00F70E56"/>
    <w:rsid w:val="00F84EA1"/>
    <w:rsid w:val="00F90C5C"/>
    <w:rsid w:val="00FA2DB8"/>
    <w:rsid w:val="00FD6DA5"/>
    <w:rsid w:val="00FD7B39"/>
    <w:rsid w:val="00FE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998A729"/>
  <w15:docId w15:val="{1DAF9722-4061-40C9-8B0A-B51505DC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ГОСТ_абзац"/>
    <w:qFormat/>
    <w:rsid w:val="00786FEA"/>
    <w:pPr>
      <w:spacing w:after="0" w:line="240" w:lineRule="auto"/>
      <w:ind w:firstLine="624"/>
      <w:jc w:val="both"/>
    </w:pPr>
    <w:rPr>
      <w:rFonts w:ascii="Arial" w:eastAsia="Times New Roman" w:hAnsi="Arial" w:cs="Times New Roman"/>
      <w:color w:val="000000"/>
      <w:sz w:val="24"/>
    </w:rPr>
  </w:style>
  <w:style w:type="paragraph" w:styleId="1">
    <w:name w:val="heading 1"/>
    <w:aliases w:val="ГОСТ_Заголовок Раздел"/>
    <w:next w:val="a"/>
    <w:link w:val="10"/>
    <w:uiPriority w:val="9"/>
    <w:unhideWhenUsed/>
    <w:qFormat/>
    <w:rsid w:val="000D69A9"/>
    <w:pPr>
      <w:keepNext/>
      <w:keepLines/>
      <w:spacing w:before="480" w:after="480" w:line="240" w:lineRule="auto"/>
      <w:ind w:firstLine="624"/>
      <w:outlineLvl w:val="0"/>
    </w:pPr>
    <w:rPr>
      <w:rFonts w:ascii="Arial" w:eastAsia="Times New Roman" w:hAnsi="Arial" w:cs="Times New Roman"/>
      <w:b/>
      <w:color w:val="000000"/>
      <w:sz w:val="28"/>
      <w:szCs w:val="24"/>
    </w:rPr>
  </w:style>
  <w:style w:type="paragraph" w:styleId="2">
    <w:name w:val="heading 2"/>
    <w:aliases w:val="ГОСТ Подраздела"/>
    <w:next w:val="a"/>
    <w:link w:val="20"/>
    <w:autoRedefine/>
    <w:uiPriority w:val="9"/>
    <w:unhideWhenUsed/>
    <w:qFormat/>
    <w:rsid w:val="00E70204"/>
    <w:pPr>
      <w:keepNext/>
      <w:keepLines/>
      <w:spacing w:before="360" w:after="360" w:line="240" w:lineRule="auto"/>
      <w:ind w:firstLine="624"/>
      <w:outlineLvl w:val="1"/>
    </w:pPr>
    <w:rPr>
      <w:rFonts w:ascii="Arial" w:eastAsia="Times New Roman" w:hAnsi="Arial" w:cs="Times New Roman"/>
      <w:b/>
      <w:color w:val="000000"/>
      <w:sz w:val="26"/>
    </w:rPr>
  </w:style>
  <w:style w:type="paragraph" w:styleId="3">
    <w:name w:val="heading 3"/>
    <w:aliases w:val="ГОСТ пункт"/>
    <w:next w:val="a"/>
    <w:link w:val="30"/>
    <w:uiPriority w:val="9"/>
    <w:unhideWhenUsed/>
    <w:qFormat/>
    <w:rsid w:val="00651DF0"/>
    <w:pPr>
      <w:keepNext/>
      <w:keepLines/>
      <w:spacing w:after="0" w:line="240" w:lineRule="auto"/>
      <w:ind w:firstLine="624"/>
      <w:outlineLvl w:val="2"/>
    </w:pPr>
    <w:rPr>
      <w:rFonts w:ascii="Arial" w:eastAsia="Times New Roman" w:hAnsi="Arial" w:cs="Times New Roman"/>
      <w:b/>
      <w:color w:val="000000"/>
      <w:sz w:val="24"/>
    </w:rPr>
  </w:style>
  <w:style w:type="paragraph" w:styleId="4">
    <w:name w:val="heading 4"/>
    <w:aliases w:val="ГОСТ Приложен"/>
    <w:next w:val="a"/>
    <w:link w:val="40"/>
    <w:uiPriority w:val="9"/>
    <w:unhideWhenUsed/>
    <w:qFormat/>
    <w:rsid w:val="004B48F0"/>
    <w:pPr>
      <w:keepNext/>
      <w:keepLines/>
      <w:spacing w:before="240" w:after="240" w:line="240" w:lineRule="auto"/>
      <w:ind w:firstLine="624"/>
      <w:outlineLvl w:val="3"/>
    </w:pPr>
    <w:rPr>
      <w:rFonts w:ascii="Arial" w:eastAsia="Times New Roman" w:hAnsi="Arial" w:cs="Times New Roman"/>
      <w:b/>
      <w:color w:val="000000"/>
      <w:sz w:val="24"/>
    </w:rPr>
  </w:style>
  <w:style w:type="paragraph" w:styleId="5">
    <w:name w:val="heading 5"/>
    <w:basedOn w:val="a"/>
    <w:next w:val="a"/>
    <w:link w:val="50"/>
    <w:uiPriority w:val="9"/>
    <w:unhideWhenUsed/>
    <w:qFormat/>
    <w:rsid w:val="000D69A9"/>
    <w:pPr>
      <w:keepNext/>
      <w:keepLines/>
      <w:ind w:firstLine="0"/>
      <w:jc w:val="center"/>
      <w:outlineLvl w:val="4"/>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СТ_Заголовок Раздел Знак"/>
    <w:link w:val="1"/>
    <w:uiPriority w:val="9"/>
    <w:rsid w:val="000D69A9"/>
    <w:rPr>
      <w:rFonts w:ascii="Arial" w:eastAsia="Times New Roman" w:hAnsi="Arial" w:cs="Times New Roman"/>
      <w:b/>
      <w:color w:val="000000"/>
      <w:sz w:val="28"/>
      <w:szCs w:val="24"/>
    </w:rPr>
  </w:style>
  <w:style w:type="character" w:customStyle="1" w:styleId="20">
    <w:name w:val="Заголовок 2 Знак"/>
    <w:aliases w:val="ГОСТ Подраздела Знак"/>
    <w:link w:val="2"/>
    <w:uiPriority w:val="9"/>
    <w:rsid w:val="00E70204"/>
    <w:rPr>
      <w:rFonts w:ascii="Arial" w:eastAsia="Times New Roman" w:hAnsi="Arial" w:cs="Times New Roman"/>
      <w:b/>
      <w:color w:val="000000"/>
      <w:sz w:val="26"/>
    </w:rPr>
  </w:style>
  <w:style w:type="character" w:customStyle="1" w:styleId="30">
    <w:name w:val="Заголовок 3 Знак"/>
    <w:aliases w:val="ГОСТ пункт Знак"/>
    <w:link w:val="3"/>
    <w:uiPriority w:val="9"/>
    <w:rsid w:val="00651DF0"/>
    <w:rPr>
      <w:rFonts w:ascii="Arial" w:eastAsia="Times New Roman" w:hAnsi="Arial" w:cs="Times New Roman"/>
      <w:b/>
      <w:color w:val="000000"/>
      <w:sz w:val="24"/>
    </w:rPr>
  </w:style>
  <w:style w:type="character" w:customStyle="1" w:styleId="40">
    <w:name w:val="Заголовок 4 Знак"/>
    <w:aliases w:val="ГОСТ Приложен Знак"/>
    <w:link w:val="4"/>
    <w:uiPriority w:val="9"/>
    <w:rsid w:val="004B48F0"/>
    <w:rPr>
      <w:rFonts w:ascii="Arial" w:eastAsia="Times New Roman" w:hAnsi="Arial"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caption"/>
    <w:basedOn w:val="a"/>
    <w:next w:val="a"/>
    <w:uiPriority w:val="99"/>
    <w:semiHidden/>
    <w:unhideWhenUsed/>
    <w:qFormat/>
    <w:rsid w:val="00181E73"/>
    <w:pPr>
      <w:spacing w:before="120" w:after="120"/>
      <w:ind w:firstLine="0"/>
    </w:pPr>
    <w:rPr>
      <w:rFonts w:ascii="Times New Roman" w:hAnsi="Times New Roman"/>
      <w:b/>
      <w:color w:val="auto"/>
      <w:sz w:val="20"/>
      <w:szCs w:val="20"/>
    </w:rPr>
  </w:style>
  <w:style w:type="paragraph" w:styleId="a4">
    <w:name w:val="Title"/>
    <w:basedOn w:val="a"/>
    <w:link w:val="a5"/>
    <w:uiPriority w:val="99"/>
    <w:qFormat/>
    <w:rsid w:val="006E67F7"/>
    <w:pPr>
      <w:widowControl w:val="0"/>
      <w:autoSpaceDE w:val="0"/>
      <w:autoSpaceDN w:val="0"/>
      <w:adjustRightInd w:val="0"/>
      <w:ind w:firstLine="0"/>
      <w:jc w:val="center"/>
    </w:pPr>
    <w:rPr>
      <w:rFonts w:ascii="Times New Roman CYR" w:hAnsi="Times New Roman CYR" w:cs="Times New Roman CYR"/>
      <w:b/>
      <w:bCs/>
      <w:color w:val="auto"/>
      <w:sz w:val="28"/>
      <w:szCs w:val="28"/>
    </w:rPr>
  </w:style>
  <w:style w:type="character" w:customStyle="1" w:styleId="a5">
    <w:name w:val="Название Знак"/>
    <w:basedOn w:val="a0"/>
    <w:link w:val="a4"/>
    <w:uiPriority w:val="99"/>
    <w:rsid w:val="006E67F7"/>
    <w:rPr>
      <w:rFonts w:ascii="Times New Roman CYR" w:eastAsia="Times New Roman" w:hAnsi="Times New Roman CYR" w:cs="Times New Roman CYR"/>
      <w:b/>
      <w:bCs/>
      <w:sz w:val="28"/>
      <w:szCs w:val="28"/>
    </w:rPr>
  </w:style>
  <w:style w:type="paragraph" w:styleId="a6">
    <w:name w:val="header"/>
    <w:basedOn w:val="a"/>
    <w:link w:val="a7"/>
    <w:uiPriority w:val="99"/>
    <w:unhideWhenUsed/>
    <w:rsid w:val="00067166"/>
    <w:pPr>
      <w:tabs>
        <w:tab w:val="center" w:pos="4677"/>
        <w:tab w:val="right" w:pos="9355"/>
      </w:tabs>
    </w:pPr>
  </w:style>
  <w:style w:type="character" w:customStyle="1" w:styleId="a7">
    <w:name w:val="Верхний колонтитул Знак"/>
    <w:basedOn w:val="a0"/>
    <w:link w:val="a6"/>
    <w:uiPriority w:val="99"/>
    <w:rsid w:val="00067166"/>
    <w:rPr>
      <w:rFonts w:ascii="Arial" w:eastAsia="Times New Roman" w:hAnsi="Arial" w:cs="Times New Roman"/>
      <w:color w:val="000000"/>
      <w:sz w:val="24"/>
    </w:rPr>
  </w:style>
  <w:style w:type="paragraph" w:styleId="a8">
    <w:name w:val="footer"/>
    <w:basedOn w:val="a"/>
    <w:link w:val="a9"/>
    <w:uiPriority w:val="99"/>
    <w:unhideWhenUsed/>
    <w:rsid w:val="00067166"/>
    <w:pPr>
      <w:tabs>
        <w:tab w:val="center" w:pos="4680"/>
        <w:tab w:val="right" w:pos="9360"/>
      </w:tabs>
      <w:ind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067166"/>
    <w:rPr>
      <w:rFonts w:cs="Times New Roman"/>
    </w:rPr>
  </w:style>
  <w:style w:type="character" w:styleId="aa">
    <w:name w:val="Hyperlink"/>
    <w:basedOn w:val="a0"/>
    <w:uiPriority w:val="99"/>
    <w:unhideWhenUsed/>
    <w:rsid w:val="005548D5"/>
    <w:rPr>
      <w:color w:val="0000FF"/>
      <w:u w:val="single"/>
    </w:rPr>
  </w:style>
  <w:style w:type="character" w:styleId="ab">
    <w:name w:val="annotation reference"/>
    <w:basedOn w:val="a0"/>
    <w:uiPriority w:val="99"/>
    <w:semiHidden/>
    <w:unhideWhenUsed/>
    <w:rsid w:val="00F512BA"/>
    <w:rPr>
      <w:sz w:val="16"/>
      <w:szCs w:val="16"/>
    </w:rPr>
  </w:style>
  <w:style w:type="paragraph" w:styleId="ac">
    <w:name w:val="annotation text"/>
    <w:basedOn w:val="a"/>
    <w:link w:val="ad"/>
    <w:uiPriority w:val="99"/>
    <w:semiHidden/>
    <w:unhideWhenUsed/>
    <w:rsid w:val="00F512BA"/>
    <w:rPr>
      <w:sz w:val="20"/>
      <w:szCs w:val="20"/>
    </w:rPr>
  </w:style>
  <w:style w:type="character" w:customStyle="1" w:styleId="ad">
    <w:name w:val="Текст примечания Знак"/>
    <w:basedOn w:val="a0"/>
    <w:link w:val="ac"/>
    <w:uiPriority w:val="99"/>
    <w:semiHidden/>
    <w:rsid w:val="00F512BA"/>
    <w:rPr>
      <w:rFonts w:ascii="Arial" w:eastAsia="Times New Roman" w:hAnsi="Arial" w:cs="Times New Roman"/>
      <w:color w:val="000000"/>
      <w:sz w:val="20"/>
      <w:szCs w:val="20"/>
    </w:rPr>
  </w:style>
  <w:style w:type="paragraph" w:styleId="ae">
    <w:name w:val="annotation subject"/>
    <w:basedOn w:val="ac"/>
    <w:next w:val="ac"/>
    <w:link w:val="af"/>
    <w:uiPriority w:val="99"/>
    <w:semiHidden/>
    <w:unhideWhenUsed/>
    <w:rsid w:val="00F512BA"/>
    <w:rPr>
      <w:b/>
      <w:bCs/>
    </w:rPr>
  </w:style>
  <w:style w:type="character" w:customStyle="1" w:styleId="af">
    <w:name w:val="Тема примечания Знак"/>
    <w:basedOn w:val="ad"/>
    <w:link w:val="ae"/>
    <w:uiPriority w:val="99"/>
    <w:semiHidden/>
    <w:rsid w:val="00F512BA"/>
    <w:rPr>
      <w:rFonts w:ascii="Arial" w:eastAsia="Times New Roman" w:hAnsi="Arial" w:cs="Times New Roman"/>
      <w:b/>
      <w:bCs/>
      <w:color w:val="000000"/>
      <w:sz w:val="20"/>
      <w:szCs w:val="20"/>
    </w:rPr>
  </w:style>
  <w:style w:type="paragraph" w:styleId="af0">
    <w:name w:val="Revision"/>
    <w:hidden/>
    <w:uiPriority w:val="99"/>
    <w:semiHidden/>
    <w:rsid w:val="00F512BA"/>
    <w:pPr>
      <w:spacing w:after="0" w:line="240" w:lineRule="auto"/>
    </w:pPr>
    <w:rPr>
      <w:rFonts w:ascii="Arial" w:eastAsia="Times New Roman" w:hAnsi="Arial" w:cs="Times New Roman"/>
      <w:color w:val="000000"/>
      <w:sz w:val="24"/>
    </w:rPr>
  </w:style>
  <w:style w:type="paragraph" w:styleId="af1">
    <w:name w:val="Balloon Text"/>
    <w:basedOn w:val="a"/>
    <w:link w:val="af2"/>
    <w:uiPriority w:val="99"/>
    <w:semiHidden/>
    <w:unhideWhenUsed/>
    <w:rsid w:val="00F512BA"/>
    <w:rPr>
      <w:rFonts w:ascii="Segoe UI" w:hAnsi="Segoe UI" w:cs="Segoe UI"/>
      <w:sz w:val="18"/>
      <w:szCs w:val="18"/>
    </w:rPr>
  </w:style>
  <w:style w:type="character" w:customStyle="1" w:styleId="af2">
    <w:name w:val="Текст выноски Знак"/>
    <w:basedOn w:val="a0"/>
    <w:link w:val="af1"/>
    <w:uiPriority w:val="99"/>
    <w:semiHidden/>
    <w:rsid w:val="00F512BA"/>
    <w:rPr>
      <w:rFonts w:ascii="Segoe UI" w:eastAsia="Times New Roman" w:hAnsi="Segoe UI" w:cs="Segoe UI"/>
      <w:color w:val="000000"/>
      <w:sz w:val="18"/>
      <w:szCs w:val="18"/>
    </w:rPr>
  </w:style>
  <w:style w:type="paragraph" w:styleId="af3">
    <w:name w:val="footnote text"/>
    <w:basedOn w:val="a"/>
    <w:link w:val="af4"/>
    <w:uiPriority w:val="99"/>
    <w:semiHidden/>
    <w:unhideWhenUsed/>
    <w:rsid w:val="00F512BA"/>
    <w:rPr>
      <w:sz w:val="20"/>
      <w:szCs w:val="20"/>
    </w:rPr>
  </w:style>
  <w:style w:type="character" w:customStyle="1" w:styleId="af4">
    <w:name w:val="Текст сноски Знак"/>
    <w:basedOn w:val="a0"/>
    <w:link w:val="af3"/>
    <w:uiPriority w:val="99"/>
    <w:semiHidden/>
    <w:rsid w:val="00F512BA"/>
    <w:rPr>
      <w:rFonts w:ascii="Arial" w:eastAsia="Times New Roman" w:hAnsi="Arial" w:cs="Times New Roman"/>
      <w:color w:val="000000"/>
      <w:sz w:val="20"/>
      <w:szCs w:val="20"/>
    </w:rPr>
  </w:style>
  <w:style w:type="character" w:styleId="af5">
    <w:name w:val="footnote reference"/>
    <w:basedOn w:val="a0"/>
    <w:uiPriority w:val="99"/>
    <w:semiHidden/>
    <w:unhideWhenUsed/>
    <w:rsid w:val="00F512BA"/>
    <w:rPr>
      <w:vertAlign w:val="superscript"/>
    </w:rPr>
  </w:style>
  <w:style w:type="paragraph" w:styleId="af6">
    <w:name w:val="List Paragraph"/>
    <w:basedOn w:val="a"/>
    <w:uiPriority w:val="34"/>
    <w:qFormat/>
    <w:rsid w:val="00BD43DE"/>
    <w:pPr>
      <w:ind w:left="720"/>
      <w:contextualSpacing/>
    </w:pPr>
  </w:style>
  <w:style w:type="character" w:styleId="af7">
    <w:name w:val="Placeholder Text"/>
    <w:basedOn w:val="a0"/>
    <w:uiPriority w:val="99"/>
    <w:semiHidden/>
    <w:rsid w:val="00BD43DE"/>
    <w:rPr>
      <w:color w:val="808080"/>
    </w:rPr>
  </w:style>
  <w:style w:type="paragraph" w:customStyle="1" w:styleId="af8">
    <w:name w:val="ГОСТ_текс_Прил"/>
    <w:basedOn w:val="a"/>
    <w:link w:val="af9"/>
    <w:qFormat/>
    <w:rsid w:val="004B48F0"/>
    <w:rPr>
      <w:rFonts w:cs="Arial"/>
      <w:sz w:val="20"/>
      <w:szCs w:val="24"/>
    </w:rPr>
  </w:style>
  <w:style w:type="table" w:styleId="afa">
    <w:name w:val="Table Grid"/>
    <w:basedOn w:val="a1"/>
    <w:uiPriority w:val="39"/>
    <w:rsid w:val="00B74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ОСТ_текс_Прил Знак"/>
    <w:basedOn w:val="a0"/>
    <w:link w:val="af8"/>
    <w:rsid w:val="004B48F0"/>
    <w:rPr>
      <w:rFonts w:ascii="Arial" w:eastAsia="Times New Roman" w:hAnsi="Arial" w:cs="Arial"/>
      <w:color w:val="000000"/>
      <w:sz w:val="20"/>
      <w:szCs w:val="24"/>
    </w:rPr>
  </w:style>
  <w:style w:type="character" w:customStyle="1" w:styleId="FontStyle169">
    <w:name w:val="Font Style169"/>
    <w:uiPriority w:val="99"/>
    <w:rsid w:val="00D70A31"/>
    <w:rPr>
      <w:rFonts w:ascii="Arial" w:hAnsi="Arial"/>
      <w:color w:val="000000"/>
      <w:sz w:val="18"/>
    </w:rPr>
  </w:style>
  <w:style w:type="paragraph" w:customStyle="1" w:styleId="Style109">
    <w:name w:val="Style109"/>
    <w:basedOn w:val="a"/>
    <w:uiPriority w:val="99"/>
    <w:rsid w:val="00D70A31"/>
    <w:pPr>
      <w:widowControl w:val="0"/>
      <w:autoSpaceDE w:val="0"/>
      <w:autoSpaceDN w:val="0"/>
      <w:adjustRightInd w:val="0"/>
      <w:ind w:firstLine="0"/>
      <w:jc w:val="left"/>
    </w:pPr>
    <w:rPr>
      <w:rFonts w:cs="Arial"/>
      <w:color w:val="auto"/>
      <w:szCs w:val="24"/>
    </w:rPr>
  </w:style>
  <w:style w:type="paragraph" w:styleId="afb">
    <w:name w:val="TOC Heading"/>
    <w:basedOn w:val="1"/>
    <w:next w:val="a"/>
    <w:uiPriority w:val="39"/>
    <w:unhideWhenUsed/>
    <w:qFormat/>
    <w:rsid w:val="00083A6A"/>
    <w:pPr>
      <w:spacing w:before="240" w:after="0" w:line="259" w:lineRule="auto"/>
      <w:ind w:firstLine="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0D69A9"/>
    <w:pPr>
      <w:tabs>
        <w:tab w:val="right" w:leader="dot" w:pos="9628"/>
      </w:tabs>
      <w:spacing w:after="100"/>
    </w:pPr>
  </w:style>
  <w:style w:type="paragraph" w:styleId="21">
    <w:name w:val="toc 2"/>
    <w:basedOn w:val="a"/>
    <w:next w:val="a"/>
    <w:autoRedefine/>
    <w:uiPriority w:val="39"/>
    <w:unhideWhenUsed/>
    <w:rsid w:val="00083A6A"/>
    <w:pPr>
      <w:spacing w:after="100"/>
      <w:ind w:left="240"/>
    </w:pPr>
  </w:style>
  <w:style w:type="paragraph" w:styleId="31">
    <w:name w:val="toc 3"/>
    <w:basedOn w:val="a"/>
    <w:next w:val="a"/>
    <w:autoRedefine/>
    <w:uiPriority w:val="39"/>
    <w:unhideWhenUsed/>
    <w:rsid w:val="00083A6A"/>
    <w:pPr>
      <w:spacing w:after="100"/>
      <w:ind w:left="480"/>
    </w:pPr>
  </w:style>
  <w:style w:type="character" w:customStyle="1" w:styleId="50">
    <w:name w:val="Заголовок 5 Знак"/>
    <w:basedOn w:val="a0"/>
    <w:link w:val="5"/>
    <w:uiPriority w:val="9"/>
    <w:rsid w:val="000D69A9"/>
    <w:rPr>
      <w:rFonts w:ascii="Arial" w:eastAsiaTheme="majorEastAsia" w:hAnsi="Arial" w:cstheme="majorBidi"/>
      <w:b/>
      <w:sz w:val="24"/>
    </w:rPr>
  </w:style>
  <w:style w:type="table" w:customStyle="1" w:styleId="TableGrid1">
    <w:name w:val="TableGrid1"/>
    <w:rsid w:val="001A42E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90">
    <w:name w:val="A9"/>
    <w:uiPriority w:val="99"/>
    <w:rsid w:val="009F5E97"/>
    <w:rPr>
      <w:rFonts w:cs="Cambria"/>
      <w:color w:val="000000"/>
      <w:sz w:val="17"/>
      <w:szCs w:val="17"/>
    </w:rPr>
  </w:style>
  <w:style w:type="character" w:customStyle="1" w:styleId="A12">
    <w:name w:val="A12"/>
    <w:uiPriority w:val="99"/>
    <w:rsid w:val="005734EB"/>
    <w:rPr>
      <w:rFonts w:cs="Cambria"/>
      <w:color w:val="000000"/>
      <w:sz w:val="17"/>
      <w:szCs w:val="17"/>
    </w:rPr>
  </w:style>
  <w:style w:type="character" w:customStyle="1" w:styleId="FontStyle35">
    <w:name w:val="Font Style35"/>
    <w:rsid w:val="000D611C"/>
    <w:rPr>
      <w:rFonts w:ascii="Arial" w:hAnsi="Arial" w:cs="Arial" w:hint="default"/>
      <w:b/>
      <w:bCs/>
      <w:color w:val="000000"/>
      <w:sz w:val="30"/>
      <w:szCs w:val="30"/>
    </w:rPr>
  </w:style>
  <w:style w:type="paragraph" w:styleId="afc">
    <w:name w:val="No Spacing"/>
    <w:uiPriority w:val="1"/>
    <w:qFormat/>
    <w:rsid w:val="002977B7"/>
    <w:pPr>
      <w:spacing w:after="0" w:line="240" w:lineRule="auto"/>
      <w:ind w:firstLine="624"/>
      <w:jc w:val="both"/>
    </w:pPr>
    <w:rPr>
      <w:rFonts w:ascii="Arial" w:eastAsia="Times New Roman" w:hAnsi="Arial" w:cs="Times New Roman"/>
      <w:color w:val="000000"/>
      <w:sz w:val="24"/>
    </w:rPr>
  </w:style>
  <w:style w:type="character" w:customStyle="1" w:styleId="FontStyle41">
    <w:name w:val="Font Style41"/>
    <w:rsid w:val="008024D3"/>
    <w:rPr>
      <w:rFonts w:ascii="Arial" w:hAnsi="Arial" w:cs="Arial"/>
      <w:b/>
      <w:bCs/>
      <w:color w:val="000000"/>
      <w:sz w:val="26"/>
      <w:szCs w:val="26"/>
    </w:rPr>
  </w:style>
  <w:style w:type="character" w:customStyle="1" w:styleId="FontStyle53">
    <w:name w:val="Font Style53"/>
    <w:uiPriority w:val="99"/>
    <w:rsid w:val="008024D3"/>
    <w:rPr>
      <w:rFonts w:ascii="Arial" w:hAnsi="Arial" w:cs="Arial"/>
      <w:color w:val="000000"/>
      <w:sz w:val="18"/>
      <w:szCs w:val="18"/>
    </w:rPr>
  </w:style>
  <w:style w:type="paragraph" w:customStyle="1" w:styleId="Style12">
    <w:name w:val="Style12"/>
    <w:basedOn w:val="a"/>
    <w:rsid w:val="008024D3"/>
    <w:pPr>
      <w:widowControl w:val="0"/>
      <w:autoSpaceDE w:val="0"/>
      <w:autoSpaceDN w:val="0"/>
      <w:adjustRightInd w:val="0"/>
      <w:ind w:firstLine="0"/>
      <w:jc w:val="left"/>
    </w:pPr>
    <w:rPr>
      <w:rFonts w:cs="Arial"/>
      <w:color w:val="auto"/>
      <w:szCs w:val="24"/>
    </w:rPr>
  </w:style>
  <w:style w:type="paragraph" w:customStyle="1" w:styleId="tekstob">
    <w:name w:val="tekstob"/>
    <w:basedOn w:val="a"/>
    <w:uiPriority w:val="99"/>
    <w:rsid w:val="008024D3"/>
    <w:pPr>
      <w:spacing w:before="100" w:beforeAutospacing="1" w:after="100" w:afterAutospacing="1"/>
      <w:ind w:firstLine="0"/>
      <w:jc w:val="left"/>
    </w:pPr>
    <w:rPr>
      <w:rFonts w:ascii="Times New Roman" w:hAnsi="Times New Roman"/>
      <w:color w:val="auto"/>
      <w:szCs w:val="24"/>
    </w:rPr>
  </w:style>
  <w:style w:type="paragraph" w:customStyle="1" w:styleId="Style8">
    <w:name w:val="Style8"/>
    <w:basedOn w:val="a"/>
    <w:uiPriority w:val="99"/>
    <w:rsid w:val="008024D3"/>
    <w:pPr>
      <w:widowControl w:val="0"/>
      <w:autoSpaceDE w:val="0"/>
      <w:autoSpaceDN w:val="0"/>
      <w:adjustRightInd w:val="0"/>
      <w:ind w:firstLine="0"/>
      <w:jc w:val="left"/>
    </w:pPr>
    <w:rPr>
      <w:rFonts w:ascii="Arial Narrow" w:hAnsi="Arial Narrow"/>
      <w:color w:val="auto"/>
      <w:szCs w:val="24"/>
    </w:rPr>
  </w:style>
  <w:style w:type="character" w:styleId="afd">
    <w:name w:val="Emphasis"/>
    <w:basedOn w:val="a0"/>
    <w:qFormat/>
    <w:rsid w:val="005E7D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53">
      <w:bodyDiv w:val="1"/>
      <w:marLeft w:val="0"/>
      <w:marRight w:val="0"/>
      <w:marTop w:val="0"/>
      <w:marBottom w:val="0"/>
      <w:divBdr>
        <w:top w:val="none" w:sz="0" w:space="0" w:color="auto"/>
        <w:left w:val="none" w:sz="0" w:space="0" w:color="auto"/>
        <w:bottom w:val="none" w:sz="0" w:space="0" w:color="auto"/>
        <w:right w:val="none" w:sz="0" w:space="0" w:color="auto"/>
      </w:divBdr>
    </w:div>
    <w:div w:id="3438413">
      <w:bodyDiv w:val="1"/>
      <w:marLeft w:val="0"/>
      <w:marRight w:val="0"/>
      <w:marTop w:val="0"/>
      <w:marBottom w:val="0"/>
      <w:divBdr>
        <w:top w:val="none" w:sz="0" w:space="0" w:color="auto"/>
        <w:left w:val="none" w:sz="0" w:space="0" w:color="auto"/>
        <w:bottom w:val="none" w:sz="0" w:space="0" w:color="auto"/>
        <w:right w:val="none" w:sz="0" w:space="0" w:color="auto"/>
      </w:divBdr>
    </w:div>
    <w:div w:id="3754129">
      <w:bodyDiv w:val="1"/>
      <w:marLeft w:val="0"/>
      <w:marRight w:val="0"/>
      <w:marTop w:val="0"/>
      <w:marBottom w:val="0"/>
      <w:divBdr>
        <w:top w:val="none" w:sz="0" w:space="0" w:color="auto"/>
        <w:left w:val="none" w:sz="0" w:space="0" w:color="auto"/>
        <w:bottom w:val="none" w:sz="0" w:space="0" w:color="auto"/>
        <w:right w:val="none" w:sz="0" w:space="0" w:color="auto"/>
      </w:divBdr>
    </w:div>
    <w:div w:id="11272600">
      <w:bodyDiv w:val="1"/>
      <w:marLeft w:val="0"/>
      <w:marRight w:val="0"/>
      <w:marTop w:val="0"/>
      <w:marBottom w:val="0"/>
      <w:divBdr>
        <w:top w:val="none" w:sz="0" w:space="0" w:color="auto"/>
        <w:left w:val="none" w:sz="0" w:space="0" w:color="auto"/>
        <w:bottom w:val="none" w:sz="0" w:space="0" w:color="auto"/>
        <w:right w:val="none" w:sz="0" w:space="0" w:color="auto"/>
      </w:divBdr>
    </w:div>
    <w:div w:id="14234128">
      <w:bodyDiv w:val="1"/>
      <w:marLeft w:val="0"/>
      <w:marRight w:val="0"/>
      <w:marTop w:val="0"/>
      <w:marBottom w:val="0"/>
      <w:divBdr>
        <w:top w:val="none" w:sz="0" w:space="0" w:color="auto"/>
        <w:left w:val="none" w:sz="0" w:space="0" w:color="auto"/>
        <w:bottom w:val="none" w:sz="0" w:space="0" w:color="auto"/>
        <w:right w:val="none" w:sz="0" w:space="0" w:color="auto"/>
      </w:divBdr>
    </w:div>
    <w:div w:id="37055736">
      <w:bodyDiv w:val="1"/>
      <w:marLeft w:val="0"/>
      <w:marRight w:val="0"/>
      <w:marTop w:val="0"/>
      <w:marBottom w:val="0"/>
      <w:divBdr>
        <w:top w:val="none" w:sz="0" w:space="0" w:color="auto"/>
        <w:left w:val="none" w:sz="0" w:space="0" w:color="auto"/>
        <w:bottom w:val="none" w:sz="0" w:space="0" w:color="auto"/>
        <w:right w:val="none" w:sz="0" w:space="0" w:color="auto"/>
      </w:divBdr>
    </w:div>
    <w:div w:id="38557454">
      <w:bodyDiv w:val="1"/>
      <w:marLeft w:val="0"/>
      <w:marRight w:val="0"/>
      <w:marTop w:val="0"/>
      <w:marBottom w:val="0"/>
      <w:divBdr>
        <w:top w:val="none" w:sz="0" w:space="0" w:color="auto"/>
        <w:left w:val="none" w:sz="0" w:space="0" w:color="auto"/>
        <w:bottom w:val="none" w:sz="0" w:space="0" w:color="auto"/>
        <w:right w:val="none" w:sz="0" w:space="0" w:color="auto"/>
      </w:divBdr>
    </w:div>
    <w:div w:id="39206776">
      <w:bodyDiv w:val="1"/>
      <w:marLeft w:val="0"/>
      <w:marRight w:val="0"/>
      <w:marTop w:val="0"/>
      <w:marBottom w:val="0"/>
      <w:divBdr>
        <w:top w:val="none" w:sz="0" w:space="0" w:color="auto"/>
        <w:left w:val="none" w:sz="0" w:space="0" w:color="auto"/>
        <w:bottom w:val="none" w:sz="0" w:space="0" w:color="auto"/>
        <w:right w:val="none" w:sz="0" w:space="0" w:color="auto"/>
      </w:divBdr>
    </w:div>
    <w:div w:id="75906402">
      <w:bodyDiv w:val="1"/>
      <w:marLeft w:val="0"/>
      <w:marRight w:val="0"/>
      <w:marTop w:val="0"/>
      <w:marBottom w:val="0"/>
      <w:divBdr>
        <w:top w:val="none" w:sz="0" w:space="0" w:color="auto"/>
        <w:left w:val="none" w:sz="0" w:space="0" w:color="auto"/>
        <w:bottom w:val="none" w:sz="0" w:space="0" w:color="auto"/>
        <w:right w:val="none" w:sz="0" w:space="0" w:color="auto"/>
      </w:divBdr>
    </w:div>
    <w:div w:id="83502810">
      <w:bodyDiv w:val="1"/>
      <w:marLeft w:val="0"/>
      <w:marRight w:val="0"/>
      <w:marTop w:val="0"/>
      <w:marBottom w:val="0"/>
      <w:divBdr>
        <w:top w:val="none" w:sz="0" w:space="0" w:color="auto"/>
        <w:left w:val="none" w:sz="0" w:space="0" w:color="auto"/>
        <w:bottom w:val="none" w:sz="0" w:space="0" w:color="auto"/>
        <w:right w:val="none" w:sz="0" w:space="0" w:color="auto"/>
      </w:divBdr>
    </w:div>
    <w:div w:id="85345716">
      <w:bodyDiv w:val="1"/>
      <w:marLeft w:val="0"/>
      <w:marRight w:val="0"/>
      <w:marTop w:val="0"/>
      <w:marBottom w:val="0"/>
      <w:divBdr>
        <w:top w:val="none" w:sz="0" w:space="0" w:color="auto"/>
        <w:left w:val="none" w:sz="0" w:space="0" w:color="auto"/>
        <w:bottom w:val="none" w:sz="0" w:space="0" w:color="auto"/>
        <w:right w:val="none" w:sz="0" w:space="0" w:color="auto"/>
      </w:divBdr>
    </w:div>
    <w:div w:id="89742072">
      <w:bodyDiv w:val="1"/>
      <w:marLeft w:val="0"/>
      <w:marRight w:val="0"/>
      <w:marTop w:val="0"/>
      <w:marBottom w:val="0"/>
      <w:divBdr>
        <w:top w:val="none" w:sz="0" w:space="0" w:color="auto"/>
        <w:left w:val="none" w:sz="0" w:space="0" w:color="auto"/>
        <w:bottom w:val="none" w:sz="0" w:space="0" w:color="auto"/>
        <w:right w:val="none" w:sz="0" w:space="0" w:color="auto"/>
      </w:divBdr>
    </w:div>
    <w:div w:id="93676130">
      <w:bodyDiv w:val="1"/>
      <w:marLeft w:val="0"/>
      <w:marRight w:val="0"/>
      <w:marTop w:val="0"/>
      <w:marBottom w:val="0"/>
      <w:divBdr>
        <w:top w:val="none" w:sz="0" w:space="0" w:color="auto"/>
        <w:left w:val="none" w:sz="0" w:space="0" w:color="auto"/>
        <w:bottom w:val="none" w:sz="0" w:space="0" w:color="auto"/>
        <w:right w:val="none" w:sz="0" w:space="0" w:color="auto"/>
      </w:divBdr>
    </w:div>
    <w:div w:id="95950876">
      <w:bodyDiv w:val="1"/>
      <w:marLeft w:val="0"/>
      <w:marRight w:val="0"/>
      <w:marTop w:val="0"/>
      <w:marBottom w:val="0"/>
      <w:divBdr>
        <w:top w:val="none" w:sz="0" w:space="0" w:color="auto"/>
        <w:left w:val="none" w:sz="0" w:space="0" w:color="auto"/>
        <w:bottom w:val="none" w:sz="0" w:space="0" w:color="auto"/>
        <w:right w:val="none" w:sz="0" w:space="0" w:color="auto"/>
      </w:divBdr>
    </w:div>
    <w:div w:id="96221973">
      <w:bodyDiv w:val="1"/>
      <w:marLeft w:val="0"/>
      <w:marRight w:val="0"/>
      <w:marTop w:val="0"/>
      <w:marBottom w:val="0"/>
      <w:divBdr>
        <w:top w:val="none" w:sz="0" w:space="0" w:color="auto"/>
        <w:left w:val="none" w:sz="0" w:space="0" w:color="auto"/>
        <w:bottom w:val="none" w:sz="0" w:space="0" w:color="auto"/>
        <w:right w:val="none" w:sz="0" w:space="0" w:color="auto"/>
      </w:divBdr>
    </w:div>
    <w:div w:id="111631334">
      <w:bodyDiv w:val="1"/>
      <w:marLeft w:val="0"/>
      <w:marRight w:val="0"/>
      <w:marTop w:val="0"/>
      <w:marBottom w:val="0"/>
      <w:divBdr>
        <w:top w:val="none" w:sz="0" w:space="0" w:color="auto"/>
        <w:left w:val="none" w:sz="0" w:space="0" w:color="auto"/>
        <w:bottom w:val="none" w:sz="0" w:space="0" w:color="auto"/>
        <w:right w:val="none" w:sz="0" w:space="0" w:color="auto"/>
      </w:divBdr>
    </w:div>
    <w:div w:id="116031178">
      <w:bodyDiv w:val="1"/>
      <w:marLeft w:val="0"/>
      <w:marRight w:val="0"/>
      <w:marTop w:val="0"/>
      <w:marBottom w:val="0"/>
      <w:divBdr>
        <w:top w:val="none" w:sz="0" w:space="0" w:color="auto"/>
        <w:left w:val="none" w:sz="0" w:space="0" w:color="auto"/>
        <w:bottom w:val="none" w:sz="0" w:space="0" w:color="auto"/>
        <w:right w:val="none" w:sz="0" w:space="0" w:color="auto"/>
      </w:divBdr>
    </w:div>
    <w:div w:id="120346431">
      <w:bodyDiv w:val="1"/>
      <w:marLeft w:val="0"/>
      <w:marRight w:val="0"/>
      <w:marTop w:val="0"/>
      <w:marBottom w:val="0"/>
      <w:divBdr>
        <w:top w:val="none" w:sz="0" w:space="0" w:color="auto"/>
        <w:left w:val="none" w:sz="0" w:space="0" w:color="auto"/>
        <w:bottom w:val="none" w:sz="0" w:space="0" w:color="auto"/>
        <w:right w:val="none" w:sz="0" w:space="0" w:color="auto"/>
      </w:divBdr>
    </w:div>
    <w:div w:id="121001021">
      <w:bodyDiv w:val="1"/>
      <w:marLeft w:val="0"/>
      <w:marRight w:val="0"/>
      <w:marTop w:val="0"/>
      <w:marBottom w:val="0"/>
      <w:divBdr>
        <w:top w:val="none" w:sz="0" w:space="0" w:color="auto"/>
        <w:left w:val="none" w:sz="0" w:space="0" w:color="auto"/>
        <w:bottom w:val="none" w:sz="0" w:space="0" w:color="auto"/>
        <w:right w:val="none" w:sz="0" w:space="0" w:color="auto"/>
      </w:divBdr>
    </w:div>
    <w:div w:id="126625019">
      <w:bodyDiv w:val="1"/>
      <w:marLeft w:val="0"/>
      <w:marRight w:val="0"/>
      <w:marTop w:val="0"/>
      <w:marBottom w:val="0"/>
      <w:divBdr>
        <w:top w:val="none" w:sz="0" w:space="0" w:color="auto"/>
        <w:left w:val="none" w:sz="0" w:space="0" w:color="auto"/>
        <w:bottom w:val="none" w:sz="0" w:space="0" w:color="auto"/>
        <w:right w:val="none" w:sz="0" w:space="0" w:color="auto"/>
      </w:divBdr>
    </w:div>
    <w:div w:id="135993144">
      <w:bodyDiv w:val="1"/>
      <w:marLeft w:val="0"/>
      <w:marRight w:val="0"/>
      <w:marTop w:val="0"/>
      <w:marBottom w:val="0"/>
      <w:divBdr>
        <w:top w:val="none" w:sz="0" w:space="0" w:color="auto"/>
        <w:left w:val="none" w:sz="0" w:space="0" w:color="auto"/>
        <w:bottom w:val="none" w:sz="0" w:space="0" w:color="auto"/>
        <w:right w:val="none" w:sz="0" w:space="0" w:color="auto"/>
      </w:divBdr>
    </w:div>
    <w:div w:id="147599280">
      <w:bodyDiv w:val="1"/>
      <w:marLeft w:val="0"/>
      <w:marRight w:val="0"/>
      <w:marTop w:val="0"/>
      <w:marBottom w:val="0"/>
      <w:divBdr>
        <w:top w:val="none" w:sz="0" w:space="0" w:color="auto"/>
        <w:left w:val="none" w:sz="0" w:space="0" w:color="auto"/>
        <w:bottom w:val="none" w:sz="0" w:space="0" w:color="auto"/>
        <w:right w:val="none" w:sz="0" w:space="0" w:color="auto"/>
      </w:divBdr>
    </w:div>
    <w:div w:id="147677745">
      <w:bodyDiv w:val="1"/>
      <w:marLeft w:val="0"/>
      <w:marRight w:val="0"/>
      <w:marTop w:val="0"/>
      <w:marBottom w:val="0"/>
      <w:divBdr>
        <w:top w:val="none" w:sz="0" w:space="0" w:color="auto"/>
        <w:left w:val="none" w:sz="0" w:space="0" w:color="auto"/>
        <w:bottom w:val="none" w:sz="0" w:space="0" w:color="auto"/>
        <w:right w:val="none" w:sz="0" w:space="0" w:color="auto"/>
      </w:divBdr>
    </w:div>
    <w:div w:id="151605770">
      <w:bodyDiv w:val="1"/>
      <w:marLeft w:val="0"/>
      <w:marRight w:val="0"/>
      <w:marTop w:val="0"/>
      <w:marBottom w:val="0"/>
      <w:divBdr>
        <w:top w:val="none" w:sz="0" w:space="0" w:color="auto"/>
        <w:left w:val="none" w:sz="0" w:space="0" w:color="auto"/>
        <w:bottom w:val="none" w:sz="0" w:space="0" w:color="auto"/>
        <w:right w:val="none" w:sz="0" w:space="0" w:color="auto"/>
      </w:divBdr>
    </w:div>
    <w:div w:id="153038163">
      <w:bodyDiv w:val="1"/>
      <w:marLeft w:val="0"/>
      <w:marRight w:val="0"/>
      <w:marTop w:val="0"/>
      <w:marBottom w:val="0"/>
      <w:divBdr>
        <w:top w:val="none" w:sz="0" w:space="0" w:color="auto"/>
        <w:left w:val="none" w:sz="0" w:space="0" w:color="auto"/>
        <w:bottom w:val="none" w:sz="0" w:space="0" w:color="auto"/>
        <w:right w:val="none" w:sz="0" w:space="0" w:color="auto"/>
      </w:divBdr>
    </w:div>
    <w:div w:id="158430479">
      <w:bodyDiv w:val="1"/>
      <w:marLeft w:val="0"/>
      <w:marRight w:val="0"/>
      <w:marTop w:val="0"/>
      <w:marBottom w:val="0"/>
      <w:divBdr>
        <w:top w:val="none" w:sz="0" w:space="0" w:color="auto"/>
        <w:left w:val="none" w:sz="0" w:space="0" w:color="auto"/>
        <w:bottom w:val="none" w:sz="0" w:space="0" w:color="auto"/>
        <w:right w:val="none" w:sz="0" w:space="0" w:color="auto"/>
      </w:divBdr>
    </w:div>
    <w:div w:id="162672634">
      <w:bodyDiv w:val="1"/>
      <w:marLeft w:val="0"/>
      <w:marRight w:val="0"/>
      <w:marTop w:val="0"/>
      <w:marBottom w:val="0"/>
      <w:divBdr>
        <w:top w:val="none" w:sz="0" w:space="0" w:color="auto"/>
        <w:left w:val="none" w:sz="0" w:space="0" w:color="auto"/>
        <w:bottom w:val="none" w:sz="0" w:space="0" w:color="auto"/>
        <w:right w:val="none" w:sz="0" w:space="0" w:color="auto"/>
      </w:divBdr>
    </w:div>
    <w:div w:id="163514933">
      <w:bodyDiv w:val="1"/>
      <w:marLeft w:val="0"/>
      <w:marRight w:val="0"/>
      <w:marTop w:val="0"/>
      <w:marBottom w:val="0"/>
      <w:divBdr>
        <w:top w:val="none" w:sz="0" w:space="0" w:color="auto"/>
        <w:left w:val="none" w:sz="0" w:space="0" w:color="auto"/>
        <w:bottom w:val="none" w:sz="0" w:space="0" w:color="auto"/>
        <w:right w:val="none" w:sz="0" w:space="0" w:color="auto"/>
      </w:divBdr>
    </w:div>
    <w:div w:id="173148822">
      <w:bodyDiv w:val="1"/>
      <w:marLeft w:val="0"/>
      <w:marRight w:val="0"/>
      <w:marTop w:val="0"/>
      <w:marBottom w:val="0"/>
      <w:divBdr>
        <w:top w:val="none" w:sz="0" w:space="0" w:color="auto"/>
        <w:left w:val="none" w:sz="0" w:space="0" w:color="auto"/>
        <w:bottom w:val="none" w:sz="0" w:space="0" w:color="auto"/>
        <w:right w:val="none" w:sz="0" w:space="0" w:color="auto"/>
      </w:divBdr>
    </w:div>
    <w:div w:id="189684252">
      <w:bodyDiv w:val="1"/>
      <w:marLeft w:val="0"/>
      <w:marRight w:val="0"/>
      <w:marTop w:val="0"/>
      <w:marBottom w:val="0"/>
      <w:divBdr>
        <w:top w:val="none" w:sz="0" w:space="0" w:color="auto"/>
        <w:left w:val="none" w:sz="0" w:space="0" w:color="auto"/>
        <w:bottom w:val="none" w:sz="0" w:space="0" w:color="auto"/>
        <w:right w:val="none" w:sz="0" w:space="0" w:color="auto"/>
      </w:divBdr>
    </w:div>
    <w:div w:id="191262508">
      <w:bodyDiv w:val="1"/>
      <w:marLeft w:val="0"/>
      <w:marRight w:val="0"/>
      <w:marTop w:val="0"/>
      <w:marBottom w:val="0"/>
      <w:divBdr>
        <w:top w:val="none" w:sz="0" w:space="0" w:color="auto"/>
        <w:left w:val="none" w:sz="0" w:space="0" w:color="auto"/>
        <w:bottom w:val="none" w:sz="0" w:space="0" w:color="auto"/>
        <w:right w:val="none" w:sz="0" w:space="0" w:color="auto"/>
      </w:divBdr>
    </w:div>
    <w:div w:id="191695018">
      <w:bodyDiv w:val="1"/>
      <w:marLeft w:val="0"/>
      <w:marRight w:val="0"/>
      <w:marTop w:val="0"/>
      <w:marBottom w:val="0"/>
      <w:divBdr>
        <w:top w:val="none" w:sz="0" w:space="0" w:color="auto"/>
        <w:left w:val="none" w:sz="0" w:space="0" w:color="auto"/>
        <w:bottom w:val="none" w:sz="0" w:space="0" w:color="auto"/>
        <w:right w:val="none" w:sz="0" w:space="0" w:color="auto"/>
      </w:divBdr>
    </w:div>
    <w:div w:id="193155212">
      <w:bodyDiv w:val="1"/>
      <w:marLeft w:val="0"/>
      <w:marRight w:val="0"/>
      <w:marTop w:val="0"/>
      <w:marBottom w:val="0"/>
      <w:divBdr>
        <w:top w:val="none" w:sz="0" w:space="0" w:color="auto"/>
        <w:left w:val="none" w:sz="0" w:space="0" w:color="auto"/>
        <w:bottom w:val="none" w:sz="0" w:space="0" w:color="auto"/>
        <w:right w:val="none" w:sz="0" w:space="0" w:color="auto"/>
      </w:divBdr>
    </w:div>
    <w:div w:id="194732237">
      <w:bodyDiv w:val="1"/>
      <w:marLeft w:val="0"/>
      <w:marRight w:val="0"/>
      <w:marTop w:val="0"/>
      <w:marBottom w:val="0"/>
      <w:divBdr>
        <w:top w:val="none" w:sz="0" w:space="0" w:color="auto"/>
        <w:left w:val="none" w:sz="0" w:space="0" w:color="auto"/>
        <w:bottom w:val="none" w:sz="0" w:space="0" w:color="auto"/>
        <w:right w:val="none" w:sz="0" w:space="0" w:color="auto"/>
      </w:divBdr>
    </w:div>
    <w:div w:id="197863034">
      <w:bodyDiv w:val="1"/>
      <w:marLeft w:val="0"/>
      <w:marRight w:val="0"/>
      <w:marTop w:val="0"/>
      <w:marBottom w:val="0"/>
      <w:divBdr>
        <w:top w:val="none" w:sz="0" w:space="0" w:color="auto"/>
        <w:left w:val="none" w:sz="0" w:space="0" w:color="auto"/>
        <w:bottom w:val="none" w:sz="0" w:space="0" w:color="auto"/>
        <w:right w:val="none" w:sz="0" w:space="0" w:color="auto"/>
      </w:divBdr>
    </w:div>
    <w:div w:id="200439114">
      <w:bodyDiv w:val="1"/>
      <w:marLeft w:val="0"/>
      <w:marRight w:val="0"/>
      <w:marTop w:val="0"/>
      <w:marBottom w:val="0"/>
      <w:divBdr>
        <w:top w:val="none" w:sz="0" w:space="0" w:color="auto"/>
        <w:left w:val="none" w:sz="0" w:space="0" w:color="auto"/>
        <w:bottom w:val="none" w:sz="0" w:space="0" w:color="auto"/>
        <w:right w:val="none" w:sz="0" w:space="0" w:color="auto"/>
      </w:divBdr>
    </w:div>
    <w:div w:id="211380979">
      <w:bodyDiv w:val="1"/>
      <w:marLeft w:val="0"/>
      <w:marRight w:val="0"/>
      <w:marTop w:val="0"/>
      <w:marBottom w:val="0"/>
      <w:divBdr>
        <w:top w:val="none" w:sz="0" w:space="0" w:color="auto"/>
        <w:left w:val="none" w:sz="0" w:space="0" w:color="auto"/>
        <w:bottom w:val="none" w:sz="0" w:space="0" w:color="auto"/>
        <w:right w:val="none" w:sz="0" w:space="0" w:color="auto"/>
      </w:divBdr>
    </w:div>
    <w:div w:id="211504564">
      <w:bodyDiv w:val="1"/>
      <w:marLeft w:val="0"/>
      <w:marRight w:val="0"/>
      <w:marTop w:val="0"/>
      <w:marBottom w:val="0"/>
      <w:divBdr>
        <w:top w:val="none" w:sz="0" w:space="0" w:color="auto"/>
        <w:left w:val="none" w:sz="0" w:space="0" w:color="auto"/>
        <w:bottom w:val="none" w:sz="0" w:space="0" w:color="auto"/>
        <w:right w:val="none" w:sz="0" w:space="0" w:color="auto"/>
      </w:divBdr>
    </w:div>
    <w:div w:id="213853480">
      <w:bodyDiv w:val="1"/>
      <w:marLeft w:val="0"/>
      <w:marRight w:val="0"/>
      <w:marTop w:val="0"/>
      <w:marBottom w:val="0"/>
      <w:divBdr>
        <w:top w:val="none" w:sz="0" w:space="0" w:color="auto"/>
        <w:left w:val="none" w:sz="0" w:space="0" w:color="auto"/>
        <w:bottom w:val="none" w:sz="0" w:space="0" w:color="auto"/>
        <w:right w:val="none" w:sz="0" w:space="0" w:color="auto"/>
      </w:divBdr>
    </w:div>
    <w:div w:id="216161010">
      <w:bodyDiv w:val="1"/>
      <w:marLeft w:val="0"/>
      <w:marRight w:val="0"/>
      <w:marTop w:val="0"/>
      <w:marBottom w:val="0"/>
      <w:divBdr>
        <w:top w:val="none" w:sz="0" w:space="0" w:color="auto"/>
        <w:left w:val="none" w:sz="0" w:space="0" w:color="auto"/>
        <w:bottom w:val="none" w:sz="0" w:space="0" w:color="auto"/>
        <w:right w:val="none" w:sz="0" w:space="0" w:color="auto"/>
      </w:divBdr>
    </w:div>
    <w:div w:id="216940743">
      <w:bodyDiv w:val="1"/>
      <w:marLeft w:val="0"/>
      <w:marRight w:val="0"/>
      <w:marTop w:val="0"/>
      <w:marBottom w:val="0"/>
      <w:divBdr>
        <w:top w:val="none" w:sz="0" w:space="0" w:color="auto"/>
        <w:left w:val="none" w:sz="0" w:space="0" w:color="auto"/>
        <w:bottom w:val="none" w:sz="0" w:space="0" w:color="auto"/>
        <w:right w:val="none" w:sz="0" w:space="0" w:color="auto"/>
      </w:divBdr>
    </w:div>
    <w:div w:id="220948786">
      <w:bodyDiv w:val="1"/>
      <w:marLeft w:val="0"/>
      <w:marRight w:val="0"/>
      <w:marTop w:val="0"/>
      <w:marBottom w:val="0"/>
      <w:divBdr>
        <w:top w:val="none" w:sz="0" w:space="0" w:color="auto"/>
        <w:left w:val="none" w:sz="0" w:space="0" w:color="auto"/>
        <w:bottom w:val="none" w:sz="0" w:space="0" w:color="auto"/>
        <w:right w:val="none" w:sz="0" w:space="0" w:color="auto"/>
      </w:divBdr>
    </w:div>
    <w:div w:id="226844968">
      <w:bodyDiv w:val="1"/>
      <w:marLeft w:val="0"/>
      <w:marRight w:val="0"/>
      <w:marTop w:val="0"/>
      <w:marBottom w:val="0"/>
      <w:divBdr>
        <w:top w:val="none" w:sz="0" w:space="0" w:color="auto"/>
        <w:left w:val="none" w:sz="0" w:space="0" w:color="auto"/>
        <w:bottom w:val="none" w:sz="0" w:space="0" w:color="auto"/>
        <w:right w:val="none" w:sz="0" w:space="0" w:color="auto"/>
      </w:divBdr>
    </w:div>
    <w:div w:id="231355052">
      <w:bodyDiv w:val="1"/>
      <w:marLeft w:val="0"/>
      <w:marRight w:val="0"/>
      <w:marTop w:val="0"/>
      <w:marBottom w:val="0"/>
      <w:divBdr>
        <w:top w:val="none" w:sz="0" w:space="0" w:color="auto"/>
        <w:left w:val="none" w:sz="0" w:space="0" w:color="auto"/>
        <w:bottom w:val="none" w:sz="0" w:space="0" w:color="auto"/>
        <w:right w:val="none" w:sz="0" w:space="0" w:color="auto"/>
      </w:divBdr>
    </w:div>
    <w:div w:id="238904470">
      <w:bodyDiv w:val="1"/>
      <w:marLeft w:val="0"/>
      <w:marRight w:val="0"/>
      <w:marTop w:val="0"/>
      <w:marBottom w:val="0"/>
      <w:divBdr>
        <w:top w:val="none" w:sz="0" w:space="0" w:color="auto"/>
        <w:left w:val="none" w:sz="0" w:space="0" w:color="auto"/>
        <w:bottom w:val="none" w:sz="0" w:space="0" w:color="auto"/>
        <w:right w:val="none" w:sz="0" w:space="0" w:color="auto"/>
      </w:divBdr>
    </w:div>
    <w:div w:id="244725935">
      <w:bodyDiv w:val="1"/>
      <w:marLeft w:val="0"/>
      <w:marRight w:val="0"/>
      <w:marTop w:val="0"/>
      <w:marBottom w:val="0"/>
      <w:divBdr>
        <w:top w:val="none" w:sz="0" w:space="0" w:color="auto"/>
        <w:left w:val="none" w:sz="0" w:space="0" w:color="auto"/>
        <w:bottom w:val="none" w:sz="0" w:space="0" w:color="auto"/>
        <w:right w:val="none" w:sz="0" w:space="0" w:color="auto"/>
      </w:divBdr>
    </w:div>
    <w:div w:id="246109711">
      <w:bodyDiv w:val="1"/>
      <w:marLeft w:val="0"/>
      <w:marRight w:val="0"/>
      <w:marTop w:val="0"/>
      <w:marBottom w:val="0"/>
      <w:divBdr>
        <w:top w:val="none" w:sz="0" w:space="0" w:color="auto"/>
        <w:left w:val="none" w:sz="0" w:space="0" w:color="auto"/>
        <w:bottom w:val="none" w:sz="0" w:space="0" w:color="auto"/>
        <w:right w:val="none" w:sz="0" w:space="0" w:color="auto"/>
      </w:divBdr>
    </w:div>
    <w:div w:id="252399169">
      <w:bodyDiv w:val="1"/>
      <w:marLeft w:val="0"/>
      <w:marRight w:val="0"/>
      <w:marTop w:val="0"/>
      <w:marBottom w:val="0"/>
      <w:divBdr>
        <w:top w:val="none" w:sz="0" w:space="0" w:color="auto"/>
        <w:left w:val="none" w:sz="0" w:space="0" w:color="auto"/>
        <w:bottom w:val="none" w:sz="0" w:space="0" w:color="auto"/>
        <w:right w:val="none" w:sz="0" w:space="0" w:color="auto"/>
      </w:divBdr>
    </w:div>
    <w:div w:id="261837900">
      <w:bodyDiv w:val="1"/>
      <w:marLeft w:val="0"/>
      <w:marRight w:val="0"/>
      <w:marTop w:val="0"/>
      <w:marBottom w:val="0"/>
      <w:divBdr>
        <w:top w:val="none" w:sz="0" w:space="0" w:color="auto"/>
        <w:left w:val="none" w:sz="0" w:space="0" w:color="auto"/>
        <w:bottom w:val="none" w:sz="0" w:space="0" w:color="auto"/>
        <w:right w:val="none" w:sz="0" w:space="0" w:color="auto"/>
      </w:divBdr>
    </w:div>
    <w:div w:id="262081447">
      <w:bodyDiv w:val="1"/>
      <w:marLeft w:val="0"/>
      <w:marRight w:val="0"/>
      <w:marTop w:val="0"/>
      <w:marBottom w:val="0"/>
      <w:divBdr>
        <w:top w:val="none" w:sz="0" w:space="0" w:color="auto"/>
        <w:left w:val="none" w:sz="0" w:space="0" w:color="auto"/>
        <w:bottom w:val="none" w:sz="0" w:space="0" w:color="auto"/>
        <w:right w:val="none" w:sz="0" w:space="0" w:color="auto"/>
      </w:divBdr>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3541235">
      <w:bodyDiv w:val="1"/>
      <w:marLeft w:val="0"/>
      <w:marRight w:val="0"/>
      <w:marTop w:val="0"/>
      <w:marBottom w:val="0"/>
      <w:divBdr>
        <w:top w:val="none" w:sz="0" w:space="0" w:color="auto"/>
        <w:left w:val="none" w:sz="0" w:space="0" w:color="auto"/>
        <w:bottom w:val="none" w:sz="0" w:space="0" w:color="auto"/>
        <w:right w:val="none" w:sz="0" w:space="0" w:color="auto"/>
      </w:divBdr>
    </w:div>
    <w:div w:id="265885798">
      <w:bodyDiv w:val="1"/>
      <w:marLeft w:val="0"/>
      <w:marRight w:val="0"/>
      <w:marTop w:val="0"/>
      <w:marBottom w:val="0"/>
      <w:divBdr>
        <w:top w:val="none" w:sz="0" w:space="0" w:color="auto"/>
        <w:left w:val="none" w:sz="0" w:space="0" w:color="auto"/>
        <w:bottom w:val="none" w:sz="0" w:space="0" w:color="auto"/>
        <w:right w:val="none" w:sz="0" w:space="0" w:color="auto"/>
      </w:divBdr>
    </w:div>
    <w:div w:id="266502047">
      <w:bodyDiv w:val="1"/>
      <w:marLeft w:val="0"/>
      <w:marRight w:val="0"/>
      <w:marTop w:val="0"/>
      <w:marBottom w:val="0"/>
      <w:divBdr>
        <w:top w:val="none" w:sz="0" w:space="0" w:color="auto"/>
        <w:left w:val="none" w:sz="0" w:space="0" w:color="auto"/>
        <w:bottom w:val="none" w:sz="0" w:space="0" w:color="auto"/>
        <w:right w:val="none" w:sz="0" w:space="0" w:color="auto"/>
      </w:divBdr>
    </w:div>
    <w:div w:id="268852237">
      <w:bodyDiv w:val="1"/>
      <w:marLeft w:val="0"/>
      <w:marRight w:val="0"/>
      <w:marTop w:val="0"/>
      <w:marBottom w:val="0"/>
      <w:divBdr>
        <w:top w:val="none" w:sz="0" w:space="0" w:color="auto"/>
        <w:left w:val="none" w:sz="0" w:space="0" w:color="auto"/>
        <w:bottom w:val="none" w:sz="0" w:space="0" w:color="auto"/>
        <w:right w:val="none" w:sz="0" w:space="0" w:color="auto"/>
      </w:divBdr>
    </w:div>
    <w:div w:id="272716314">
      <w:bodyDiv w:val="1"/>
      <w:marLeft w:val="0"/>
      <w:marRight w:val="0"/>
      <w:marTop w:val="0"/>
      <w:marBottom w:val="0"/>
      <w:divBdr>
        <w:top w:val="none" w:sz="0" w:space="0" w:color="auto"/>
        <w:left w:val="none" w:sz="0" w:space="0" w:color="auto"/>
        <w:bottom w:val="none" w:sz="0" w:space="0" w:color="auto"/>
        <w:right w:val="none" w:sz="0" w:space="0" w:color="auto"/>
      </w:divBdr>
    </w:div>
    <w:div w:id="275911580">
      <w:bodyDiv w:val="1"/>
      <w:marLeft w:val="0"/>
      <w:marRight w:val="0"/>
      <w:marTop w:val="0"/>
      <w:marBottom w:val="0"/>
      <w:divBdr>
        <w:top w:val="none" w:sz="0" w:space="0" w:color="auto"/>
        <w:left w:val="none" w:sz="0" w:space="0" w:color="auto"/>
        <w:bottom w:val="none" w:sz="0" w:space="0" w:color="auto"/>
        <w:right w:val="none" w:sz="0" w:space="0" w:color="auto"/>
      </w:divBdr>
    </w:div>
    <w:div w:id="284971504">
      <w:bodyDiv w:val="1"/>
      <w:marLeft w:val="0"/>
      <w:marRight w:val="0"/>
      <w:marTop w:val="0"/>
      <w:marBottom w:val="0"/>
      <w:divBdr>
        <w:top w:val="none" w:sz="0" w:space="0" w:color="auto"/>
        <w:left w:val="none" w:sz="0" w:space="0" w:color="auto"/>
        <w:bottom w:val="none" w:sz="0" w:space="0" w:color="auto"/>
        <w:right w:val="none" w:sz="0" w:space="0" w:color="auto"/>
      </w:divBdr>
    </w:div>
    <w:div w:id="290021649">
      <w:bodyDiv w:val="1"/>
      <w:marLeft w:val="0"/>
      <w:marRight w:val="0"/>
      <w:marTop w:val="0"/>
      <w:marBottom w:val="0"/>
      <w:divBdr>
        <w:top w:val="none" w:sz="0" w:space="0" w:color="auto"/>
        <w:left w:val="none" w:sz="0" w:space="0" w:color="auto"/>
        <w:bottom w:val="none" w:sz="0" w:space="0" w:color="auto"/>
        <w:right w:val="none" w:sz="0" w:space="0" w:color="auto"/>
      </w:divBdr>
    </w:div>
    <w:div w:id="297419716">
      <w:bodyDiv w:val="1"/>
      <w:marLeft w:val="0"/>
      <w:marRight w:val="0"/>
      <w:marTop w:val="0"/>
      <w:marBottom w:val="0"/>
      <w:divBdr>
        <w:top w:val="none" w:sz="0" w:space="0" w:color="auto"/>
        <w:left w:val="none" w:sz="0" w:space="0" w:color="auto"/>
        <w:bottom w:val="none" w:sz="0" w:space="0" w:color="auto"/>
        <w:right w:val="none" w:sz="0" w:space="0" w:color="auto"/>
      </w:divBdr>
    </w:div>
    <w:div w:id="297734022">
      <w:bodyDiv w:val="1"/>
      <w:marLeft w:val="0"/>
      <w:marRight w:val="0"/>
      <w:marTop w:val="0"/>
      <w:marBottom w:val="0"/>
      <w:divBdr>
        <w:top w:val="none" w:sz="0" w:space="0" w:color="auto"/>
        <w:left w:val="none" w:sz="0" w:space="0" w:color="auto"/>
        <w:bottom w:val="none" w:sz="0" w:space="0" w:color="auto"/>
        <w:right w:val="none" w:sz="0" w:space="0" w:color="auto"/>
      </w:divBdr>
    </w:div>
    <w:div w:id="299311690">
      <w:bodyDiv w:val="1"/>
      <w:marLeft w:val="0"/>
      <w:marRight w:val="0"/>
      <w:marTop w:val="0"/>
      <w:marBottom w:val="0"/>
      <w:divBdr>
        <w:top w:val="none" w:sz="0" w:space="0" w:color="auto"/>
        <w:left w:val="none" w:sz="0" w:space="0" w:color="auto"/>
        <w:bottom w:val="none" w:sz="0" w:space="0" w:color="auto"/>
        <w:right w:val="none" w:sz="0" w:space="0" w:color="auto"/>
      </w:divBdr>
    </w:div>
    <w:div w:id="302321612">
      <w:bodyDiv w:val="1"/>
      <w:marLeft w:val="0"/>
      <w:marRight w:val="0"/>
      <w:marTop w:val="0"/>
      <w:marBottom w:val="0"/>
      <w:divBdr>
        <w:top w:val="none" w:sz="0" w:space="0" w:color="auto"/>
        <w:left w:val="none" w:sz="0" w:space="0" w:color="auto"/>
        <w:bottom w:val="none" w:sz="0" w:space="0" w:color="auto"/>
        <w:right w:val="none" w:sz="0" w:space="0" w:color="auto"/>
      </w:divBdr>
    </w:div>
    <w:div w:id="302469737">
      <w:bodyDiv w:val="1"/>
      <w:marLeft w:val="0"/>
      <w:marRight w:val="0"/>
      <w:marTop w:val="0"/>
      <w:marBottom w:val="0"/>
      <w:divBdr>
        <w:top w:val="none" w:sz="0" w:space="0" w:color="auto"/>
        <w:left w:val="none" w:sz="0" w:space="0" w:color="auto"/>
        <w:bottom w:val="none" w:sz="0" w:space="0" w:color="auto"/>
        <w:right w:val="none" w:sz="0" w:space="0" w:color="auto"/>
      </w:divBdr>
    </w:div>
    <w:div w:id="302849841">
      <w:bodyDiv w:val="1"/>
      <w:marLeft w:val="0"/>
      <w:marRight w:val="0"/>
      <w:marTop w:val="0"/>
      <w:marBottom w:val="0"/>
      <w:divBdr>
        <w:top w:val="none" w:sz="0" w:space="0" w:color="auto"/>
        <w:left w:val="none" w:sz="0" w:space="0" w:color="auto"/>
        <w:bottom w:val="none" w:sz="0" w:space="0" w:color="auto"/>
        <w:right w:val="none" w:sz="0" w:space="0" w:color="auto"/>
      </w:divBdr>
    </w:div>
    <w:div w:id="310645524">
      <w:bodyDiv w:val="1"/>
      <w:marLeft w:val="0"/>
      <w:marRight w:val="0"/>
      <w:marTop w:val="0"/>
      <w:marBottom w:val="0"/>
      <w:divBdr>
        <w:top w:val="none" w:sz="0" w:space="0" w:color="auto"/>
        <w:left w:val="none" w:sz="0" w:space="0" w:color="auto"/>
        <w:bottom w:val="none" w:sz="0" w:space="0" w:color="auto"/>
        <w:right w:val="none" w:sz="0" w:space="0" w:color="auto"/>
      </w:divBdr>
    </w:div>
    <w:div w:id="319626538">
      <w:bodyDiv w:val="1"/>
      <w:marLeft w:val="0"/>
      <w:marRight w:val="0"/>
      <w:marTop w:val="0"/>
      <w:marBottom w:val="0"/>
      <w:divBdr>
        <w:top w:val="none" w:sz="0" w:space="0" w:color="auto"/>
        <w:left w:val="none" w:sz="0" w:space="0" w:color="auto"/>
        <w:bottom w:val="none" w:sz="0" w:space="0" w:color="auto"/>
        <w:right w:val="none" w:sz="0" w:space="0" w:color="auto"/>
      </w:divBdr>
    </w:div>
    <w:div w:id="320886714">
      <w:bodyDiv w:val="1"/>
      <w:marLeft w:val="0"/>
      <w:marRight w:val="0"/>
      <w:marTop w:val="0"/>
      <w:marBottom w:val="0"/>
      <w:divBdr>
        <w:top w:val="none" w:sz="0" w:space="0" w:color="auto"/>
        <w:left w:val="none" w:sz="0" w:space="0" w:color="auto"/>
        <w:bottom w:val="none" w:sz="0" w:space="0" w:color="auto"/>
        <w:right w:val="none" w:sz="0" w:space="0" w:color="auto"/>
      </w:divBdr>
    </w:div>
    <w:div w:id="326981854">
      <w:bodyDiv w:val="1"/>
      <w:marLeft w:val="0"/>
      <w:marRight w:val="0"/>
      <w:marTop w:val="0"/>
      <w:marBottom w:val="0"/>
      <w:divBdr>
        <w:top w:val="none" w:sz="0" w:space="0" w:color="auto"/>
        <w:left w:val="none" w:sz="0" w:space="0" w:color="auto"/>
        <w:bottom w:val="none" w:sz="0" w:space="0" w:color="auto"/>
        <w:right w:val="none" w:sz="0" w:space="0" w:color="auto"/>
      </w:divBdr>
    </w:div>
    <w:div w:id="345330341">
      <w:bodyDiv w:val="1"/>
      <w:marLeft w:val="0"/>
      <w:marRight w:val="0"/>
      <w:marTop w:val="0"/>
      <w:marBottom w:val="0"/>
      <w:divBdr>
        <w:top w:val="none" w:sz="0" w:space="0" w:color="auto"/>
        <w:left w:val="none" w:sz="0" w:space="0" w:color="auto"/>
        <w:bottom w:val="none" w:sz="0" w:space="0" w:color="auto"/>
        <w:right w:val="none" w:sz="0" w:space="0" w:color="auto"/>
      </w:divBdr>
    </w:div>
    <w:div w:id="352075992">
      <w:bodyDiv w:val="1"/>
      <w:marLeft w:val="0"/>
      <w:marRight w:val="0"/>
      <w:marTop w:val="0"/>
      <w:marBottom w:val="0"/>
      <w:divBdr>
        <w:top w:val="none" w:sz="0" w:space="0" w:color="auto"/>
        <w:left w:val="none" w:sz="0" w:space="0" w:color="auto"/>
        <w:bottom w:val="none" w:sz="0" w:space="0" w:color="auto"/>
        <w:right w:val="none" w:sz="0" w:space="0" w:color="auto"/>
      </w:divBdr>
    </w:div>
    <w:div w:id="354236934">
      <w:bodyDiv w:val="1"/>
      <w:marLeft w:val="0"/>
      <w:marRight w:val="0"/>
      <w:marTop w:val="0"/>
      <w:marBottom w:val="0"/>
      <w:divBdr>
        <w:top w:val="none" w:sz="0" w:space="0" w:color="auto"/>
        <w:left w:val="none" w:sz="0" w:space="0" w:color="auto"/>
        <w:bottom w:val="none" w:sz="0" w:space="0" w:color="auto"/>
        <w:right w:val="none" w:sz="0" w:space="0" w:color="auto"/>
      </w:divBdr>
    </w:div>
    <w:div w:id="356085382">
      <w:bodyDiv w:val="1"/>
      <w:marLeft w:val="0"/>
      <w:marRight w:val="0"/>
      <w:marTop w:val="0"/>
      <w:marBottom w:val="0"/>
      <w:divBdr>
        <w:top w:val="none" w:sz="0" w:space="0" w:color="auto"/>
        <w:left w:val="none" w:sz="0" w:space="0" w:color="auto"/>
        <w:bottom w:val="none" w:sz="0" w:space="0" w:color="auto"/>
        <w:right w:val="none" w:sz="0" w:space="0" w:color="auto"/>
      </w:divBdr>
    </w:div>
    <w:div w:id="361711870">
      <w:bodyDiv w:val="1"/>
      <w:marLeft w:val="0"/>
      <w:marRight w:val="0"/>
      <w:marTop w:val="0"/>
      <w:marBottom w:val="0"/>
      <w:divBdr>
        <w:top w:val="none" w:sz="0" w:space="0" w:color="auto"/>
        <w:left w:val="none" w:sz="0" w:space="0" w:color="auto"/>
        <w:bottom w:val="none" w:sz="0" w:space="0" w:color="auto"/>
        <w:right w:val="none" w:sz="0" w:space="0" w:color="auto"/>
      </w:divBdr>
    </w:div>
    <w:div w:id="368534421">
      <w:bodyDiv w:val="1"/>
      <w:marLeft w:val="0"/>
      <w:marRight w:val="0"/>
      <w:marTop w:val="0"/>
      <w:marBottom w:val="0"/>
      <w:divBdr>
        <w:top w:val="none" w:sz="0" w:space="0" w:color="auto"/>
        <w:left w:val="none" w:sz="0" w:space="0" w:color="auto"/>
        <w:bottom w:val="none" w:sz="0" w:space="0" w:color="auto"/>
        <w:right w:val="none" w:sz="0" w:space="0" w:color="auto"/>
      </w:divBdr>
    </w:div>
    <w:div w:id="376509850">
      <w:bodyDiv w:val="1"/>
      <w:marLeft w:val="0"/>
      <w:marRight w:val="0"/>
      <w:marTop w:val="0"/>
      <w:marBottom w:val="0"/>
      <w:divBdr>
        <w:top w:val="none" w:sz="0" w:space="0" w:color="auto"/>
        <w:left w:val="none" w:sz="0" w:space="0" w:color="auto"/>
        <w:bottom w:val="none" w:sz="0" w:space="0" w:color="auto"/>
        <w:right w:val="none" w:sz="0" w:space="0" w:color="auto"/>
      </w:divBdr>
    </w:div>
    <w:div w:id="378865379">
      <w:bodyDiv w:val="1"/>
      <w:marLeft w:val="0"/>
      <w:marRight w:val="0"/>
      <w:marTop w:val="0"/>
      <w:marBottom w:val="0"/>
      <w:divBdr>
        <w:top w:val="none" w:sz="0" w:space="0" w:color="auto"/>
        <w:left w:val="none" w:sz="0" w:space="0" w:color="auto"/>
        <w:bottom w:val="none" w:sz="0" w:space="0" w:color="auto"/>
        <w:right w:val="none" w:sz="0" w:space="0" w:color="auto"/>
      </w:divBdr>
    </w:div>
    <w:div w:id="379743793">
      <w:bodyDiv w:val="1"/>
      <w:marLeft w:val="0"/>
      <w:marRight w:val="0"/>
      <w:marTop w:val="0"/>
      <w:marBottom w:val="0"/>
      <w:divBdr>
        <w:top w:val="none" w:sz="0" w:space="0" w:color="auto"/>
        <w:left w:val="none" w:sz="0" w:space="0" w:color="auto"/>
        <w:bottom w:val="none" w:sz="0" w:space="0" w:color="auto"/>
        <w:right w:val="none" w:sz="0" w:space="0" w:color="auto"/>
      </w:divBdr>
    </w:div>
    <w:div w:id="389622143">
      <w:bodyDiv w:val="1"/>
      <w:marLeft w:val="0"/>
      <w:marRight w:val="0"/>
      <w:marTop w:val="0"/>
      <w:marBottom w:val="0"/>
      <w:divBdr>
        <w:top w:val="none" w:sz="0" w:space="0" w:color="auto"/>
        <w:left w:val="none" w:sz="0" w:space="0" w:color="auto"/>
        <w:bottom w:val="none" w:sz="0" w:space="0" w:color="auto"/>
        <w:right w:val="none" w:sz="0" w:space="0" w:color="auto"/>
      </w:divBdr>
    </w:div>
    <w:div w:id="389764214">
      <w:bodyDiv w:val="1"/>
      <w:marLeft w:val="0"/>
      <w:marRight w:val="0"/>
      <w:marTop w:val="0"/>
      <w:marBottom w:val="0"/>
      <w:divBdr>
        <w:top w:val="none" w:sz="0" w:space="0" w:color="auto"/>
        <w:left w:val="none" w:sz="0" w:space="0" w:color="auto"/>
        <w:bottom w:val="none" w:sz="0" w:space="0" w:color="auto"/>
        <w:right w:val="none" w:sz="0" w:space="0" w:color="auto"/>
      </w:divBdr>
    </w:div>
    <w:div w:id="397242014">
      <w:bodyDiv w:val="1"/>
      <w:marLeft w:val="0"/>
      <w:marRight w:val="0"/>
      <w:marTop w:val="0"/>
      <w:marBottom w:val="0"/>
      <w:divBdr>
        <w:top w:val="none" w:sz="0" w:space="0" w:color="auto"/>
        <w:left w:val="none" w:sz="0" w:space="0" w:color="auto"/>
        <w:bottom w:val="none" w:sz="0" w:space="0" w:color="auto"/>
        <w:right w:val="none" w:sz="0" w:space="0" w:color="auto"/>
      </w:divBdr>
    </w:div>
    <w:div w:id="408423166">
      <w:bodyDiv w:val="1"/>
      <w:marLeft w:val="0"/>
      <w:marRight w:val="0"/>
      <w:marTop w:val="0"/>
      <w:marBottom w:val="0"/>
      <w:divBdr>
        <w:top w:val="none" w:sz="0" w:space="0" w:color="auto"/>
        <w:left w:val="none" w:sz="0" w:space="0" w:color="auto"/>
        <w:bottom w:val="none" w:sz="0" w:space="0" w:color="auto"/>
        <w:right w:val="none" w:sz="0" w:space="0" w:color="auto"/>
      </w:divBdr>
    </w:div>
    <w:div w:id="410657771">
      <w:bodyDiv w:val="1"/>
      <w:marLeft w:val="0"/>
      <w:marRight w:val="0"/>
      <w:marTop w:val="0"/>
      <w:marBottom w:val="0"/>
      <w:divBdr>
        <w:top w:val="none" w:sz="0" w:space="0" w:color="auto"/>
        <w:left w:val="none" w:sz="0" w:space="0" w:color="auto"/>
        <w:bottom w:val="none" w:sz="0" w:space="0" w:color="auto"/>
        <w:right w:val="none" w:sz="0" w:space="0" w:color="auto"/>
      </w:divBdr>
    </w:div>
    <w:div w:id="418796867">
      <w:bodyDiv w:val="1"/>
      <w:marLeft w:val="0"/>
      <w:marRight w:val="0"/>
      <w:marTop w:val="0"/>
      <w:marBottom w:val="0"/>
      <w:divBdr>
        <w:top w:val="none" w:sz="0" w:space="0" w:color="auto"/>
        <w:left w:val="none" w:sz="0" w:space="0" w:color="auto"/>
        <w:bottom w:val="none" w:sz="0" w:space="0" w:color="auto"/>
        <w:right w:val="none" w:sz="0" w:space="0" w:color="auto"/>
      </w:divBdr>
    </w:div>
    <w:div w:id="423839970">
      <w:bodyDiv w:val="1"/>
      <w:marLeft w:val="0"/>
      <w:marRight w:val="0"/>
      <w:marTop w:val="0"/>
      <w:marBottom w:val="0"/>
      <w:divBdr>
        <w:top w:val="none" w:sz="0" w:space="0" w:color="auto"/>
        <w:left w:val="none" w:sz="0" w:space="0" w:color="auto"/>
        <w:bottom w:val="none" w:sz="0" w:space="0" w:color="auto"/>
        <w:right w:val="none" w:sz="0" w:space="0" w:color="auto"/>
      </w:divBdr>
    </w:div>
    <w:div w:id="425274980">
      <w:bodyDiv w:val="1"/>
      <w:marLeft w:val="0"/>
      <w:marRight w:val="0"/>
      <w:marTop w:val="0"/>
      <w:marBottom w:val="0"/>
      <w:divBdr>
        <w:top w:val="none" w:sz="0" w:space="0" w:color="auto"/>
        <w:left w:val="none" w:sz="0" w:space="0" w:color="auto"/>
        <w:bottom w:val="none" w:sz="0" w:space="0" w:color="auto"/>
        <w:right w:val="none" w:sz="0" w:space="0" w:color="auto"/>
      </w:divBdr>
    </w:div>
    <w:div w:id="426539898">
      <w:bodyDiv w:val="1"/>
      <w:marLeft w:val="0"/>
      <w:marRight w:val="0"/>
      <w:marTop w:val="0"/>
      <w:marBottom w:val="0"/>
      <w:divBdr>
        <w:top w:val="none" w:sz="0" w:space="0" w:color="auto"/>
        <w:left w:val="none" w:sz="0" w:space="0" w:color="auto"/>
        <w:bottom w:val="none" w:sz="0" w:space="0" w:color="auto"/>
        <w:right w:val="none" w:sz="0" w:space="0" w:color="auto"/>
      </w:divBdr>
    </w:div>
    <w:div w:id="427585113">
      <w:bodyDiv w:val="1"/>
      <w:marLeft w:val="0"/>
      <w:marRight w:val="0"/>
      <w:marTop w:val="0"/>
      <w:marBottom w:val="0"/>
      <w:divBdr>
        <w:top w:val="none" w:sz="0" w:space="0" w:color="auto"/>
        <w:left w:val="none" w:sz="0" w:space="0" w:color="auto"/>
        <w:bottom w:val="none" w:sz="0" w:space="0" w:color="auto"/>
        <w:right w:val="none" w:sz="0" w:space="0" w:color="auto"/>
      </w:divBdr>
    </w:div>
    <w:div w:id="428235015">
      <w:bodyDiv w:val="1"/>
      <w:marLeft w:val="0"/>
      <w:marRight w:val="0"/>
      <w:marTop w:val="0"/>
      <w:marBottom w:val="0"/>
      <w:divBdr>
        <w:top w:val="none" w:sz="0" w:space="0" w:color="auto"/>
        <w:left w:val="none" w:sz="0" w:space="0" w:color="auto"/>
        <w:bottom w:val="none" w:sz="0" w:space="0" w:color="auto"/>
        <w:right w:val="none" w:sz="0" w:space="0" w:color="auto"/>
      </w:divBdr>
    </w:div>
    <w:div w:id="437456145">
      <w:bodyDiv w:val="1"/>
      <w:marLeft w:val="0"/>
      <w:marRight w:val="0"/>
      <w:marTop w:val="0"/>
      <w:marBottom w:val="0"/>
      <w:divBdr>
        <w:top w:val="none" w:sz="0" w:space="0" w:color="auto"/>
        <w:left w:val="none" w:sz="0" w:space="0" w:color="auto"/>
        <w:bottom w:val="none" w:sz="0" w:space="0" w:color="auto"/>
        <w:right w:val="none" w:sz="0" w:space="0" w:color="auto"/>
      </w:divBdr>
    </w:div>
    <w:div w:id="438722681">
      <w:bodyDiv w:val="1"/>
      <w:marLeft w:val="0"/>
      <w:marRight w:val="0"/>
      <w:marTop w:val="0"/>
      <w:marBottom w:val="0"/>
      <w:divBdr>
        <w:top w:val="none" w:sz="0" w:space="0" w:color="auto"/>
        <w:left w:val="none" w:sz="0" w:space="0" w:color="auto"/>
        <w:bottom w:val="none" w:sz="0" w:space="0" w:color="auto"/>
        <w:right w:val="none" w:sz="0" w:space="0" w:color="auto"/>
      </w:divBdr>
    </w:div>
    <w:div w:id="439303866">
      <w:bodyDiv w:val="1"/>
      <w:marLeft w:val="0"/>
      <w:marRight w:val="0"/>
      <w:marTop w:val="0"/>
      <w:marBottom w:val="0"/>
      <w:divBdr>
        <w:top w:val="none" w:sz="0" w:space="0" w:color="auto"/>
        <w:left w:val="none" w:sz="0" w:space="0" w:color="auto"/>
        <w:bottom w:val="none" w:sz="0" w:space="0" w:color="auto"/>
        <w:right w:val="none" w:sz="0" w:space="0" w:color="auto"/>
      </w:divBdr>
    </w:div>
    <w:div w:id="442845082">
      <w:bodyDiv w:val="1"/>
      <w:marLeft w:val="0"/>
      <w:marRight w:val="0"/>
      <w:marTop w:val="0"/>
      <w:marBottom w:val="0"/>
      <w:divBdr>
        <w:top w:val="none" w:sz="0" w:space="0" w:color="auto"/>
        <w:left w:val="none" w:sz="0" w:space="0" w:color="auto"/>
        <w:bottom w:val="none" w:sz="0" w:space="0" w:color="auto"/>
        <w:right w:val="none" w:sz="0" w:space="0" w:color="auto"/>
      </w:divBdr>
    </w:div>
    <w:div w:id="444350207">
      <w:bodyDiv w:val="1"/>
      <w:marLeft w:val="0"/>
      <w:marRight w:val="0"/>
      <w:marTop w:val="0"/>
      <w:marBottom w:val="0"/>
      <w:divBdr>
        <w:top w:val="none" w:sz="0" w:space="0" w:color="auto"/>
        <w:left w:val="none" w:sz="0" w:space="0" w:color="auto"/>
        <w:bottom w:val="none" w:sz="0" w:space="0" w:color="auto"/>
        <w:right w:val="none" w:sz="0" w:space="0" w:color="auto"/>
      </w:divBdr>
    </w:div>
    <w:div w:id="445543531">
      <w:bodyDiv w:val="1"/>
      <w:marLeft w:val="0"/>
      <w:marRight w:val="0"/>
      <w:marTop w:val="0"/>
      <w:marBottom w:val="0"/>
      <w:divBdr>
        <w:top w:val="none" w:sz="0" w:space="0" w:color="auto"/>
        <w:left w:val="none" w:sz="0" w:space="0" w:color="auto"/>
        <w:bottom w:val="none" w:sz="0" w:space="0" w:color="auto"/>
        <w:right w:val="none" w:sz="0" w:space="0" w:color="auto"/>
      </w:divBdr>
    </w:div>
    <w:div w:id="449399051">
      <w:bodyDiv w:val="1"/>
      <w:marLeft w:val="0"/>
      <w:marRight w:val="0"/>
      <w:marTop w:val="0"/>
      <w:marBottom w:val="0"/>
      <w:divBdr>
        <w:top w:val="none" w:sz="0" w:space="0" w:color="auto"/>
        <w:left w:val="none" w:sz="0" w:space="0" w:color="auto"/>
        <w:bottom w:val="none" w:sz="0" w:space="0" w:color="auto"/>
        <w:right w:val="none" w:sz="0" w:space="0" w:color="auto"/>
      </w:divBdr>
    </w:div>
    <w:div w:id="459498229">
      <w:bodyDiv w:val="1"/>
      <w:marLeft w:val="0"/>
      <w:marRight w:val="0"/>
      <w:marTop w:val="0"/>
      <w:marBottom w:val="0"/>
      <w:divBdr>
        <w:top w:val="none" w:sz="0" w:space="0" w:color="auto"/>
        <w:left w:val="none" w:sz="0" w:space="0" w:color="auto"/>
        <w:bottom w:val="none" w:sz="0" w:space="0" w:color="auto"/>
        <w:right w:val="none" w:sz="0" w:space="0" w:color="auto"/>
      </w:divBdr>
    </w:div>
    <w:div w:id="464011031">
      <w:bodyDiv w:val="1"/>
      <w:marLeft w:val="0"/>
      <w:marRight w:val="0"/>
      <w:marTop w:val="0"/>
      <w:marBottom w:val="0"/>
      <w:divBdr>
        <w:top w:val="none" w:sz="0" w:space="0" w:color="auto"/>
        <w:left w:val="none" w:sz="0" w:space="0" w:color="auto"/>
        <w:bottom w:val="none" w:sz="0" w:space="0" w:color="auto"/>
        <w:right w:val="none" w:sz="0" w:space="0" w:color="auto"/>
      </w:divBdr>
    </w:div>
    <w:div w:id="471169550">
      <w:bodyDiv w:val="1"/>
      <w:marLeft w:val="0"/>
      <w:marRight w:val="0"/>
      <w:marTop w:val="0"/>
      <w:marBottom w:val="0"/>
      <w:divBdr>
        <w:top w:val="none" w:sz="0" w:space="0" w:color="auto"/>
        <w:left w:val="none" w:sz="0" w:space="0" w:color="auto"/>
        <w:bottom w:val="none" w:sz="0" w:space="0" w:color="auto"/>
        <w:right w:val="none" w:sz="0" w:space="0" w:color="auto"/>
      </w:divBdr>
    </w:div>
    <w:div w:id="480343135">
      <w:bodyDiv w:val="1"/>
      <w:marLeft w:val="0"/>
      <w:marRight w:val="0"/>
      <w:marTop w:val="0"/>
      <w:marBottom w:val="0"/>
      <w:divBdr>
        <w:top w:val="none" w:sz="0" w:space="0" w:color="auto"/>
        <w:left w:val="none" w:sz="0" w:space="0" w:color="auto"/>
        <w:bottom w:val="none" w:sz="0" w:space="0" w:color="auto"/>
        <w:right w:val="none" w:sz="0" w:space="0" w:color="auto"/>
      </w:divBdr>
    </w:div>
    <w:div w:id="486046367">
      <w:bodyDiv w:val="1"/>
      <w:marLeft w:val="0"/>
      <w:marRight w:val="0"/>
      <w:marTop w:val="0"/>
      <w:marBottom w:val="0"/>
      <w:divBdr>
        <w:top w:val="none" w:sz="0" w:space="0" w:color="auto"/>
        <w:left w:val="none" w:sz="0" w:space="0" w:color="auto"/>
        <w:bottom w:val="none" w:sz="0" w:space="0" w:color="auto"/>
        <w:right w:val="none" w:sz="0" w:space="0" w:color="auto"/>
      </w:divBdr>
    </w:div>
    <w:div w:id="495583575">
      <w:bodyDiv w:val="1"/>
      <w:marLeft w:val="0"/>
      <w:marRight w:val="0"/>
      <w:marTop w:val="0"/>
      <w:marBottom w:val="0"/>
      <w:divBdr>
        <w:top w:val="none" w:sz="0" w:space="0" w:color="auto"/>
        <w:left w:val="none" w:sz="0" w:space="0" w:color="auto"/>
        <w:bottom w:val="none" w:sz="0" w:space="0" w:color="auto"/>
        <w:right w:val="none" w:sz="0" w:space="0" w:color="auto"/>
      </w:divBdr>
    </w:div>
    <w:div w:id="500586850">
      <w:bodyDiv w:val="1"/>
      <w:marLeft w:val="0"/>
      <w:marRight w:val="0"/>
      <w:marTop w:val="0"/>
      <w:marBottom w:val="0"/>
      <w:divBdr>
        <w:top w:val="none" w:sz="0" w:space="0" w:color="auto"/>
        <w:left w:val="none" w:sz="0" w:space="0" w:color="auto"/>
        <w:bottom w:val="none" w:sz="0" w:space="0" w:color="auto"/>
        <w:right w:val="none" w:sz="0" w:space="0" w:color="auto"/>
      </w:divBdr>
    </w:div>
    <w:div w:id="506217753">
      <w:bodyDiv w:val="1"/>
      <w:marLeft w:val="0"/>
      <w:marRight w:val="0"/>
      <w:marTop w:val="0"/>
      <w:marBottom w:val="0"/>
      <w:divBdr>
        <w:top w:val="none" w:sz="0" w:space="0" w:color="auto"/>
        <w:left w:val="none" w:sz="0" w:space="0" w:color="auto"/>
        <w:bottom w:val="none" w:sz="0" w:space="0" w:color="auto"/>
        <w:right w:val="none" w:sz="0" w:space="0" w:color="auto"/>
      </w:divBdr>
    </w:div>
    <w:div w:id="506793252">
      <w:bodyDiv w:val="1"/>
      <w:marLeft w:val="0"/>
      <w:marRight w:val="0"/>
      <w:marTop w:val="0"/>
      <w:marBottom w:val="0"/>
      <w:divBdr>
        <w:top w:val="none" w:sz="0" w:space="0" w:color="auto"/>
        <w:left w:val="none" w:sz="0" w:space="0" w:color="auto"/>
        <w:bottom w:val="none" w:sz="0" w:space="0" w:color="auto"/>
        <w:right w:val="none" w:sz="0" w:space="0" w:color="auto"/>
      </w:divBdr>
    </w:div>
    <w:div w:id="513303821">
      <w:bodyDiv w:val="1"/>
      <w:marLeft w:val="0"/>
      <w:marRight w:val="0"/>
      <w:marTop w:val="0"/>
      <w:marBottom w:val="0"/>
      <w:divBdr>
        <w:top w:val="none" w:sz="0" w:space="0" w:color="auto"/>
        <w:left w:val="none" w:sz="0" w:space="0" w:color="auto"/>
        <w:bottom w:val="none" w:sz="0" w:space="0" w:color="auto"/>
        <w:right w:val="none" w:sz="0" w:space="0" w:color="auto"/>
      </w:divBdr>
    </w:div>
    <w:div w:id="516651091">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19705846">
      <w:bodyDiv w:val="1"/>
      <w:marLeft w:val="0"/>
      <w:marRight w:val="0"/>
      <w:marTop w:val="0"/>
      <w:marBottom w:val="0"/>
      <w:divBdr>
        <w:top w:val="none" w:sz="0" w:space="0" w:color="auto"/>
        <w:left w:val="none" w:sz="0" w:space="0" w:color="auto"/>
        <w:bottom w:val="none" w:sz="0" w:space="0" w:color="auto"/>
        <w:right w:val="none" w:sz="0" w:space="0" w:color="auto"/>
      </w:divBdr>
    </w:div>
    <w:div w:id="522716448">
      <w:bodyDiv w:val="1"/>
      <w:marLeft w:val="0"/>
      <w:marRight w:val="0"/>
      <w:marTop w:val="0"/>
      <w:marBottom w:val="0"/>
      <w:divBdr>
        <w:top w:val="none" w:sz="0" w:space="0" w:color="auto"/>
        <w:left w:val="none" w:sz="0" w:space="0" w:color="auto"/>
        <w:bottom w:val="none" w:sz="0" w:space="0" w:color="auto"/>
        <w:right w:val="none" w:sz="0" w:space="0" w:color="auto"/>
      </w:divBdr>
    </w:div>
    <w:div w:id="530726484">
      <w:bodyDiv w:val="1"/>
      <w:marLeft w:val="0"/>
      <w:marRight w:val="0"/>
      <w:marTop w:val="0"/>
      <w:marBottom w:val="0"/>
      <w:divBdr>
        <w:top w:val="none" w:sz="0" w:space="0" w:color="auto"/>
        <w:left w:val="none" w:sz="0" w:space="0" w:color="auto"/>
        <w:bottom w:val="none" w:sz="0" w:space="0" w:color="auto"/>
        <w:right w:val="none" w:sz="0" w:space="0" w:color="auto"/>
      </w:divBdr>
    </w:div>
    <w:div w:id="533007626">
      <w:bodyDiv w:val="1"/>
      <w:marLeft w:val="0"/>
      <w:marRight w:val="0"/>
      <w:marTop w:val="0"/>
      <w:marBottom w:val="0"/>
      <w:divBdr>
        <w:top w:val="none" w:sz="0" w:space="0" w:color="auto"/>
        <w:left w:val="none" w:sz="0" w:space="0" w:color="auto"/>
        <w:bottom w:val="none" w:sz="0" w:space="0" w:color="auto"/>
        <w:right w:val="none" w:sz="0" w:space="0" w:color="auto"/>
      </w:divBdr>
    </w:div>
    <w:div w:id="543449962">
      <w:bodyDiv w:val="1"/>
      <w:marLeft w:val="0"/>
      <w:marRight w:val="0"/>
      <w:marTop w:val="0"/>
      <w:marBottom w:val="0"/>
      <w:divBdr>
        <w:top w:val="none" w:sz="0" w:space="0" w:color="auto"/>
        <w:left w:val="none" w:sz="0" w:space="0" w:color="auto"/>
        <w:bottom w:val="none" w:sz="0" w:space="0" w:color="auto"/>
        <w:right w:val="none" w:sz="0" w:space="0" w:color="auto"/>
      </w:divBdr>
    </w:div>
    <w:div w:id="547373334">
      <w:bodyDiv w:val="1"/>
      <w:marLeft w:val="0"/>
      <w:marRight w:val="0"/>
      <w:marTop w:val="0"/>
      <w:marBottom w:val="0"/>
      <w:divBdr>
        <w:top w:val="none" w:sz="0" w:space="0" w:color="auto"/>
        <w:left w:val="none" w:sz="0" w:space="0" w:color="auto"/>
        <w:bottom w:val="none" w:sz="0" w:space="0" w:color="auto"/>
        <w:right w:val="none" w:sz="0" w:space="0" w:color="auto"/>
      </w:divBdr>
    </w:div>
    <w:div w:id="558174713">
      <w:bodyDiv w:val="1"/>
      <w:marLeft w:val="0"/>
      <w:marRight w:val="0"/>
      <w:marTop w:val="0"/>
      <w:marBottom w:val="0"/>
      <w:divBdr>
        <w:top w:val="none" w:sz="0" w:space="0" w:color="auto"/>
        <w:left w:val="none" w:sz="0" w:space="0" w:color="auto"/>
        <w:bottom w:val="none" w:sz="0" w:space="0" w:color="auto"/>
        <w:right w:val="none" w:sz="0" w:space="0" w:color="auto"/>
      </w:divBdr>
    </w:div>
    <w:div w:id="560098563">
      <w:bodyDiv w:val="1"/>
      <w:marLeft w:val="0"/>
      <w:marRight w:val="0"/>
      <w:marTop w:val="0"/>
      <w:marBottom w:val="0"/>
      <w:divBdr>
        <w:top w:val="none" w:sz="0" w:space="0" w:color="auto"/>
        <w:left w:val="none" w:sz="0" w:space="0" w:color="auto"/>
        <w:bottom w:val="none" w:sz="0" w:space="0" w:color="auto"/>
        <w:right w:val="none" w:sz="0" w:space="0" w:color="auto"/>
      </w:divBdr>
    </w:div>
    <w:div w:id="560943571">
      <w:bodyDiv w:val="1"/>
      <w:marLeft w:val="0"/>
      <w:marRight w:val="0"/>
      <w:marTop w:val="0"/>
      <w:marBottom w:val="0"/>
      <w:divBdr>
        <w:top w:val="none" w:sz="0" w:space="0" w:color="auto"/>
        <w:left w:val="none" w:sz="0" w:space="0" w:color="auto"/>
        <w:bottom w:val="none" w:sz="0" w:space="0" w:color="auto"/>
        <w:right w:val="none" w:sz="0" w:space="0" w:color="auto"/>
      </w:divBdr>
    </w:div>
    <w:div w:id="564297100">
      <w:bodyDiv w:val="1"/>
      <w:marLeft w:val="0"/>
      <w:marRight w:val="0"/>
      <w:marTop w:val="0"/>
      <w:marBottom w:val="0"/>
      <w:divBdr>
        <w:top w:val="none" w:sz="0" w:space="0" w:color="auto"/>
        <w:left w:val="none" w:sz="0" w:space="0" w:color="auto"/>
        <w:bottom w:val="none" w:sz="0" w:space="0" w:color="auto"/>
        <w:right w:val="none" w:sz="0" w:space="0" w:color="auto"/>
      </w:divBdr>
    </w:div>
    <w:div w:id="565918208">
      <w:bodyDiv w:val="1"/>
      <w:marLeft w:val="0"/>
      <w:marRight w:val="0"/>
      <w:marTop w:val="0"/>
      <w:marBottom w:val="0"/>
      <w:divBdr>
        <w:top w:val="none" w:sz="0" w:space="0" w:color="auto"/>
        <w:left w:val="none" w:sz="0" w:space="0" w:color="auto"/>
        <w:bottom w:val="none" w:sz="0" w:space="0" w:color="auto"/>
        <w:right w:val="none" w:sz="0" w:space="0" w:color="auto"/>
      </w:divBdr>
    </w:div>
    <w:div w:id="566913784">
      <w:bodyDiv w:val="1"/>
      <w:marLeft w:val="0"/>
      <w:marRight w:val="0"/>
      <w:marTop w:val="0"/>
      <w:marBottom w:val="0"/>
      <w:divBdr>
        <w:top w:val="none" w:sz="0" w:space="0" w:color="auto"/>
        <w:left w:val="none" w:sz="0" w:space="0" w:color="auto"/>
        <w:bottom w:val="none" w:sz="0" w:space="0" w:color="auto"/>
        <w:right w:val="none" w:sz="0" w:space="0" w:color="auto"/>
      </w:divBdr>
    </w:div>
    <w:div w:id="572274076">
      <w:bodyDiv w:val="1"/>
      <w:marLeft w:val="0"/>
      <w:marRight w:val="0"/>
      <w:marTop w:val="0"/>
      <w:marBottom w:val="0"/>
      <w:divBdr>
        <w:top w:val="none" w:sz="0" w:space="0" w:color="auto"/>
        <w:left w:val="none" w:sz="0" w:space="0" w:color="auto"/>
        <w:bottom w:val="none" w:sz="0" w:space="0" w:color="auto"/>
        <w:right w:val="none" w:sz="0" w:space="0" w:color="auto"/>
      </w:divBdr>
    </w:div>
    <w:div w:id="576020492">
      <w:bodyDiv w:val="1"/>
      <w:marLeft w:val="0"/>
      <w:marRight w:val="0"/>
      <w:marTop w:val="0"/>
      <w:marBottom w:val="0"/>
      <w:divBdr>
        <w:top w:val="none" w:sz="0" w:space="0" w:color="auto"/>
        <w:left w:val="none" w:sz="0" w:space="0" w:color="auto"/>
        <w:bottom w:val="none" w:sz="0" w:space="0" w:color="auto"/>
        <w:right w:val="none" w:sz="0" w:space="0" w:color="auto"/>
      </w:divBdr>
    </w:div>
    <w:div w:id="581988179">
      <w:bodyDiv w:val="1"/>
      <w:marLeft w:val="0"/>
      <w:marRight w:val="0"/>
      <w:marTop w:val="0"/>
      <w:marBottom w:val="0"/>
      <w:divBdr>
        <w:top w:val="none" w:sz="0" w:space="0" w:color="auto"/>
        <w:left w:val="none" w:sz="0" w:space="0" w:color="auto"/>
        <w:bottom w:val="none" w:sz="0" w:space="0" w:color="auto"/>
        <w:right w:val="none" w:sz="0" w:space="0" w:color="auto"/>
      </w:divBdr>
    </w:div>
    <w:div w:id="582296164">
      <w:bodyDiv w:val="1"/>
      <w:marLeft w:val="0"/>
      <w:marRight w:val="0"/>
      <w:marTop w:val="0"/>
      <w:marBottom w:val="0"/>
      <w:divBdr>
        <w:top w:val="none" w:sz="0" w:space="0" w:color="auto"/>
        <w:left w:val="none" w:sz="0" w:space="0" w:color="auto"/>
        <w:bottom w:val="none" w:sz="0" w:space="0" w:color="auto"/>
        <w:right w:val="none" w:sz="0" w:space="0" w:color="auto"/>
      </w:divBdr>
    </w:div>
    <w:div w:id="595602212">
      <w:bodyDiv w:val="1"/>
      <w:marLeft w:val="0"/>
      <w:marRight w:val="0"/>
      <w:marTop w:val="0"/>
      <w:marBottom w:val="0"/>
      <w:divBdr>
        <w:top w:val="none" w:sz="0" w:space="0" w:color="auto"/>
        <w:left w:val="none" w:sz="0" w:space="0" w:color="auto"/>
        <w:bottom w:val="none" w:sz="0" w:space="0" w:color="auto"/>
        <w:right w:val="none" w:sz="0" w:space="0" w:color="auto"/>
      </w:divBdr>
    </w:div>
    <w:div w:id="602879458">
      <w:bodyDiv w:val="1"/>
      <w:marLeft w:val="0"/>
      <w:marRight w:val="0"/>
      <w:marTop w:val="0"/>
      <w:marBottom w:val="0"/>
      <w:divBdr>
        <w:top w:val="none" w:sz="0" w:space="0" w:color="auto"/>
        <w:left w:val="none" w:sz="0" w:space="0" w:color="auto"/>
        <w:bottom w:val="none" w:sz="0" w:space="0" w:color="auto"/>
        <w:right w:val="none" w:sz="0" w:space="0" w:color="auto"/>
      </w:divBdr>
    </w:div>
    <w:div w:id="606276460">
      <w:bodyDiv w:val="1"/>
      <w:marLeft w:val="0"/>
      <w:marRight w:val="0"/>
      <w:marTop w:val="0"/>
      <w:marBottom w:val="0"/>
      <w:divBdr>
        <w:top w:val="none" w:sz="0" w:space="0" w:color="auto"/>
        <w:left w:val="none" w:sz="0" w:space="0" w:color="auto"/>
        <w:bottom w:val="none" w:sz="0" w:space="0" w:color="auto"/>
        <w:right w:val="none" w:sz="0" w:space="0" w:color="auto"/>
      </w:divBdr>
    </w:div>
    <w:div w:id="609166974">
      <w:bodyDiv w:val="1"/>
      <w:marLeft w:val="0"/>
      <w:marRight w:val="0"/>
      <w:marTop w:val="0"/>
      <w:marBottom w:val="0"/>
      <w:divBdr>
        <w:top w:val="none" w:sz="0" w:space="0" w:color="auto"/>
        <w:left w:val="none" w:sz="0" w:space="0" w:color="auto"/>
        <w:bottom w:val="none" w:sz="0" w:space="0" w:color="auto"/>
        <w:right w:val="none" w:sz="0" w:space="0" w:color="auto"/>
      </w:divBdr>
    </w:div>
    <w:div w:id="612984714">
      <w:bodyDiv w:val="1"/>
      <w:marLeft w:val="0"/>
      <w:marRight w:val="0"/>
      <w:marTop w:val="0"/>
      <w:marBottom w:val="0"/>
      <w:divBdr>
        <w:top w:val="none" w:sz="0" w:space="0" w:color="auto"/>
        <w:left w:val="none" w:sz="0" w:space="0" w:color="auto"/>
        <w:bottom w:val="none" w:sz="0" w:space="0" w:color="auto"/>
        <w:right w:val="none" w:sz="0" w:space="0" w:color="auto"/>
      </w:divBdr>
    </w:div>
    <w:div w:id="615872374">
      <w:bodyDiv w:val="1"/>
      <w:marLeft w:val="0"/>
      <w:marRight w:val="0"/>
      <w:marTop w:val="0"/>
      <w:marBottom w:val="0"/>
      <w:divBdr>
        <w:top w:val="none" w:sz="0" w:space="0" w:color="auto"/>
        <w:left w:val="none" w:sz="0" w:space="0" w:color="auto"/>
        <w:bottom w:val="none" w:sz="0" w:space="0" w:color="auto"/>
        <w:right w:val="none" w:sz="0" w:space="0" w:color="auto"/>
      </w:divBdr>
    </w:div>
    <w:div w:id="620576456">
      <w:bodyDiv w:val="1"/>
      <w:marLeft w:val="0"/>
      <w:marRight w:val="0"/>
      <w:marTop w:val="0"/>
      <w:marBottom w:val="0"/>
      <w:divBdr>
        <w:top w:val="none" w:sz="0" w:space="0" w:color="auto"/>
        <w:left w:val="none" w:sz="0" w:space="0" w:color="auto"/>
        <w:bottom w:val="none" w:sz="0" w:space="0" w:color="auto"/>
        <w:right w:val="none" w:sz="0" w:space="0" w:color="auto"/>
      </w:divBdr>
    </w:div>
    <w:div w:id="621225241">
      <w:bodyDiv w:val="1"/>
      <w:marLeft w:val="0"/>
      <w:marRight w:val="0"/>
      <w:marTop w:val="0"/>
      <w:marBottom w:val="0"/>
      <w:divBdr>
        <w:top w:val="none" w:sz="0" w:space="0" w:color="auto"/>
        <w:left w:val="none" w:sz="0" w:space="0" w:color="auto"/>
        <w:bottom w:val="none" w:sz="0" w:space="0" w:color="auto"/>
        <w:right w:val="none" w:sz="0" w:space="0" w:color="auto"/>
      </w:divBdr>
    </w:div>
    <w:div w:id="632832367">
      <w:bodyDiv w:val="1"/>
      <w:marLeft w:val="0"/>
      <w:marRight w:val="0"/>
      <w:marTop w:val="0"/>
      <w:marBottom w:val="0"/>
      <w:divBdr>
        <w:top w:val="none" w:sz="0" w:space="0" w:color="auto"/>
        <w:left w:val="none" w:sz="0" w:space="0" w:color="auto"/>
        <w:bottom w:val="none" w:sz="0" w:space="0" w:color="auto"/>
        <w:right w:val="none" w:sz="0" w:space="0" w:color="auto"/>
      </w:divBdr>
    </w:div>
    <w:div w:id="634915968">
      <w:bodyDiv w:val="1"/>
      <w:marLeft w:val="0"/>
      <w:marRight w:val="0"/>
      <w:marTop w:val="0"/>
      <w:marBottom w:val="0"/>
      <w:divBdr>
        <w:top w:val="none" w:sz="0" w:space="0" w:color="auto"/>
        <w:left w:val="none" w:sz="0" w:space="0" w:color="auto"/>
        <w:bottom w:val="none" w:sz="0" w:space="0" w:color="auto"/>
        <w:right w:val="none" w:sz="0" w:space="0" w:color="auto"/>
      </w:divBdr>
    </w:div>
    <w:div w:id="656424916">
      <w:bodyDiv w:val="1"/>
      <w:marLeft w:val="0"/>
      <w:marRight w:val="0"/>
      <w:marTop w:val="0"/>
      <w:marBottom w:val="0"/>
      <w:divBdr>
        <w:top w:val="none" w:sz="0" w:space="0" w:color="auto"/>
        <w:left w:val="none" w:sz="0" w:space="0" w:color="auto"/>
        <w:bottom w:val="none" w:sz="0" w:space="0" w:color="auto"/>
        <w:right w:val="none" w:sz="0" w:space="0" w:color="auto"/>
      </w:divBdr>
    </w:div>
    <w:div w:id="658311917">
      <w:bodyDiv w:val="1"/>
      <w:marLeft w:val="0"/>
      <w:marRight w:val="0"/>
      <w:marTop w:val="0"/>
      <w:marBottom w:val="0"/>
      <w:divBdr>
        <w:top w:val="none" w:sz="0" w:space="0" w:color="auto"/>
        <w:left w:val="none" w:sz="0" w:space="0" w:color="auto"/>
        <w:bottom w:val="none" w:sz="0" w:space="0" w:color="auto"/>
        <w:right w:val="none" w:sz="0" w:space="0" w:color="auto"/>
      </w:divBdr>
    </w:div>
    <w:div w:id="665595923">
      <w:bodyDiv w:val="1"/>
      <w:marLeft w:val="0"/>
      <w:marRight w:val="0"/>
      <w:marTop w:val="0"/>
      <w:marBottom w:val="0"/>
      <w:divBdr>
        <w:top w:val="none" w:sz="0" w:space="0" w:color="auto"/>
        <w:left w:val="none" w:sz="0" w:space="0" w:color="auto"/>
        <w:bottom w:val="none" w:sz="0" w:space="0" w:color="auto"/>
        <w:right w:val="none" w:sz="0" w:space="0" w:color="auto"/>
      </w:divBdr>
    </w:div>
    <w:div w:id="680931938">
      <w:bodyDiv w:val="1"/>
      <w:marLeft w:val="0"/>
      <w:marRight w:val="0"/>
      <w:marTop w:val="0"/>
      <w:marBottom w:val="0"/>
      <w:divBdr>
        <w:top w:val="none" w:sz="0" w:space="0" w:color="auto"/>
        <w:left w:val="none" w:sz="0" w:space="0" w:color="auto"/>
        <w:bottom w:val="none" w:sz="0" w:space="0" w:color="auto"/>
        <w:right w:val="none" w:sz="0" w:space="0" w:color="auto"/>
      </w:divBdr>
    </w:div>
    <w:div w:id="683437585">
      <w:bodyDiv w:val="1"/>
      <w:marLeft w:val="0"/>
      <w:marRight w:val="0"/>
      <w:marTop w:val="0"/>
      <w:marBottom w:val="0"/>
      <w:divBdr>
        <w:top w:val="none" w:sz="0" w:space="0" w:color="auto"/>
        <w:left w:val="none" w:sz="0" w:space="0" w:color="auto"/>
        <w:bottom w:val="none" w:sz="0" w:space="0" w:color="auto"/>
        <w:right w:val="none" w:sz="0" w:space="0" w:color="auto"/>
      </w:divBdr>
    </w:div>
    <w:div w:id="685179254">
      <w:bodyDiv w:val="1"/>
      <w:marLeft w:val="0"/>
      <w:marRight w:val="0"/>
      <w:marTop w:val="0"/>
      <w:marBottom w:val="0"/>
      <w:divBdr>
        <w:top w:val="none" w:sz="0" w:space="0" w:color="auto"/>
        <w:left w:val="none" w:sz="0" w:space="0" w:color="auto"/>
        <w:bottom w:val="none" w:sz="0" w:space="0" w:color="auto"/>
        <w:right w:val="none" w:sz="0" w:space="0" w:color="auto"/>
      </w:divBdr>
    </w:div>
    <w:div w:id="685985531">
      <w:bodyDiv w:val="1"/>
      <w:marLeft w:val="0"/>
      <w:marRight w:val="0"/>
      <w:marTop w:val="0"/>
      <w:marBottom w:val="0"/>
      <w:divBdr>
        <w:top w:val="none" w:sz="0" w:space="0" w:color="auto"/>
        <w:left w:val="none" w:sz="0" w:space="0" w:color="auto"/>
        <w:bottom w:val="none" w:sz="0" w:space="0" w:color="auto"/>
        <w:right w:val="none" w:sz="0" w:space="0" w:color="auto"/>
      </w:divBdr>
    </w:div>
    <w:div w:id="695079885">
      <w:bodyDiv w:val="1"/>
      <w:marLeft w:val="0"/>
      <w:marRight w:val="0"/>
      <w:marTop w:val="0"/>
      <w:marBottom w:val="0"/>
      <w:divBdr>
        <w:top w:val="none" w:sz="0" w:space="0" w:color="auto"/>
        <w:left w:val="none" w:sz="0" w:space="0" w:color="auto"/>
        <w:bottom w:val="none" w:sz="0" w:space="0" w:color="auto"/>
        <w:right w:val="none" w:sz="0" w:space="0" w:color="auto"/>
      </w:divBdr>
    </w:div>
    <w:div w:id="704789425">
      <w:bodyDiv w:val="1"/>
      <w:marLeft w:val="0"/>
      <w:marRight w:val="0"/>
      <w:marTop w:val="0"/>
      <w:marBottom w:val="0"/>
      <w:divBdr>
        <w:top w:val="none" w:sz="0" w:space="0" w:color="auto"/>
        <w:left w:val="none" w:sz="0" w:space="0" w:color="auto"/>
        <w:bottom w:val="none" w:sz="0" w:space="0" w:color="auto"/>
        <w:right w:val="none" w:sz="0" w:space="0" w:color="auto"/>
      </w:divBdr>
    </w:div>
    <w:div w:id="710690391">
      <w:bodyDiv w:val="1"/>
      <w:marLeft w:val="0"/>
      <w:marRight w:val="0"/>
      <w:marTop w:val="0"/>
      <w:marBottom w:val="0"/>
      <w:divBdr>
        <w:top w:val="none" w:sz="0" w:space="0" w:color="auto"/>
        <w:left w:val="none" w:sz="0" w:space="0" w:color="auto"/>
        <w:bottom w:val="none" w:sz="0" w:space="0" w:color="auto"/>
        <w:right w:val="none" w:sz="0" w:space="0" w:color="auto"/>
      </w:divBdr>
    </w:div>
    <w:div w:id="715472770">
      <w:bodyDiv w:val="1"/>
      <w:marLeft w:val="0"/>
      <w:marRight w:val="0"/>
      <w:marTop w:val="0"/>
      <w:marBottom w:val="0"/>
      <w:divBdr>
        <w:top w:val="none" w:sz="0" w:space="0" w:color="auto"/>
        <w:left w:val="none" w:sz="0" w:space="0" w:color="auto"/>
        <w:bottom w:val="none" w:sz="0" w:space="0" w:color="auto"/>
        <w:right w:val="none" w:sz="0" w:space="0" w:color="auto"/>
      </w:divBdr>
    </w:div>
    <w:div w:id="728378085">
      <w:bodyDiv w:val="1"/>
      <w:marLeft w:val="0"/>
      <w:marRight w:val="0"/>
      <w:marTop w:val="0"/>
      <w:marBottom w:val="0"/>
      <w:divBdr>
        <w:top w:val="none" w:sz="0" w:space="0" w:color="auto"/>
        <w:left w:val="none" w:sz="0" w:space="0" w:color="auto"/>
        <w:bottom w:val="none" w:sz="0" w:space="0" w:color="auto"/>
        <w:right w:val="none" w:sz="0" w:space="0" w:color="auto"/>
      </w:divBdr>
    </w:div>
    <w:div w:id="728698094">
      <w:bodyDiv w:val="1"/>
      <w:marLeft w:val="0"/>
      <w:marRight w:val="0"/>
      <w:marTop w:val="0"/>
      <w:marBottom w:val="0"/>
      <w:divBdr>
        <w:top w:val="none" w:sz="0" w:space="0" w:color="auto"/>
        <w:left w:val="none" w:sz="0" w:space="0" w:color="auto"/>
        <w:bottom w:val="none" w:sz="0" w:space="0" w:color="auto"/>
        <w:right w:val="none" w:sz="0" w:space="0" w:color="auto"/>
      </w:divBdr>
    </w:div>
    <w:div w:id="737751508">
      <w:bodyDiv w:val="1"/>
      <w:marLeft w:val="0"/>
      <w:marRight w:val="0"/>
      <w:marTop w:val="0"/>
      <w:marBottom w:val="0"/>
      <w:divBdr>
        <w:top w:val="none" w:sz="0" w:space="0" w:color="auto"/>
        <w:left w:val="none" w:sz="0" w:space="0" w:color="auto"/>
        <w:bottom w:val="none" w:sz="0" w:space="0" w:color="auto"/>
        <w:right w:val="none" w:sz="0" w:space="0" w:color="auto"/>
      </w:divBdr>
    </w:div>
    <w:div w:id="739136633">
      <w:bodyDiv w:val="1"/>
      <w:marLeft w:val="0"/>
      <w:marRight w:val="0"/>
      <w:marTop w:val="0"/>
      <w:marBottom w:val="0"/>
      <w:divBdr>
        <w:top w:val="none" w:sz="0" w:space="0" w:color="auto"/>
        <w:left w:val="none" w:sz="0" w:space="0" w:color="auto"/>
        <w:bottom w:val="none" w:sz="0" w:space="0" w:color="auto"/>
        <w:right w:val="none" w:sz="0" w:space="0" w:color="auto"/>
      </w:divBdr>
    </w:div>
    <w:div w:id="753623423">
      <w:bodyDiv w:val="1"/>
      <w:marLeft w:val="0"/>
      <w:marRight w:val="0"/>
      <w:marTop w:val="0"/>
      <w:marBottom w:val="0"/>
      <w:divBdr>
        <w:top w:val="none" w:sz="0" w:space="0" w:color="auto"/>
        <w:left w:val="none" w:sz="0" w:space="0" w:color="auto"/>
        <w:bottom w:val="none" w:sz="0" w:space="0" w:color="auto"/>
        <w:right w:val="none" w:sz="0" w:space="0" w:color="auto"/>
      </w:divBdr>
    </w:div>
    <w:div w:id="755126173">
      <w:bodyDiv w:val="1"/>
      <w:marLeft w:val="0"/>
      <w:marRight w:val="0"/>
      <w:marTop w:val="0"/>
      <w:marBottom w:val="0"/>
      <w:divBdr>
        <w:top w:val="none" w:sz="0" w:space="0" w:color="auto"/>
        <w:left w:val="none" w:sz="0" w:space="0" w:color="auto"/>
        <w:bottom w:val="none" w:sz="0" w:space="0" w:color="auto"/>
        <w:right w:val="none" w:sz="0" w:space="0" w:color="auto"/>
      </w:divBdr>
    </w:div>
    <w:div w:id="757794627">
      <w:bodyDiv w:val="1"/>
      <w:marLeft w:val="0"/>
      <w:marRight w:val="0"/>
      <w:marTop w:val="0"/>
      <w:marBottom w:val="0"/>
      <w:divBdr>
        <w:top w:val="none" w:sz="0" w:space="0" w:color="auto"/>
        <w:left w:val="none" w:sz="0" w:space="0" w:color="auto"/>
        <w:bottom w:val="none" w:sz="0" w:space="0" w:color="auto"/>
        <w:right w:val="none" w:sz="0" w:space="0" w:color="auto"/>
      </w:divBdr>
    </w:div>
    <w:div w:id="779496802">
      <w:bodyDiv w:val="1"/>
      <w:marLeft w:val="0"/>
      <w:marRight w:val="0"/>
      <w:marTop w:val="0"/>
      <w:marBottom w:val="0"/>
      <w:divBdr>
        <w:top w:val="none" w:sz="0" w:space="0" w:color="auto"/>
        <w:left w:val="none" w:sz="0" w:space="0" w:color="auto"/>
        <w:bottom w:val="none" w:sz="0" w:space="0" w:color="auto"/>
        <w:right w:val="none" w:sz="0" w:space="0" w:color="auto"/>
      </w:divBdr>
    </w:div>
    <w:div w:id="790587914">
      <w:bodyDiv w:val="1"/>
      <w:marLeft w:val="0"/>
      <w:marRight w:val="0"/>
      <w:marTop w:val="0"/>
      <w:marBottom w:val="0"/>
      <w:divBdr>
        <w:top w:val="none" w:sz="0" w:space="0" w:color="auto"/>
        <w:left w:val="none" w:sz="0" w:space="0" w:color="auto"/>
        <w:bottom w:val="none" w:sz="0" w:space="0" w:color="auto"/>
        <w:right w:val="none" w:sz="0" w:space="0" w:color="auto"/>
      </w:divBdr>
    </w:div>
    <w:div w:id="791166498">
      <w:bodyDiv w:val="1"/>
      <w:marLeft w:val="0"/>
      <w:marRight w:val="0"/>
      <w:marTop w:val="0"/>
      <w:marBottom w:val="0"/>
      <w:divBdr>
        <w:top w:val="none" w:sz="0" w:space="0" w:color="auto"/>
        <w:left w:val="none" w:sz="0" w:space="0" w:color="auto"/>
        <w:bottom w:val="none" w:sz="0" w:space="0" w:color="auto"/>
        <w:right w:val="none" w:sz="0" w:space="0" w:color="auto"/>
      </w:divBdr>
    </w:div>
    <w:div w:id="793642744">
      <w:bodyDiv w:val="1"/>
      <w:marLeft w:val="0"/>
      <w:marRight w:val="0"/>
      <w:marTop w:val="0"/>
      <w:marBottom w:val="0"/>
      <w:divBdr>
        <w:top w:val="none" w:sz="0" w:space="0" w:color="auto"/>
        <w:left w:val="none" w:sz="0" w:space="0" w:color="auto"/>
        <w:bottom w:val="none" w:sz="0" w:space="0" w:color="auto"/>
        <w:right w:val="none" w:sz="0" w:space="0" w:color="auto"/>
      </w:divBdr>
    </w:div>
    <w:div w:id="821235954">
      <w:bodyDiv w:val="1"/>
      <w:marLeft w:val="0"/>
      <w:marRight w:val="0"/>
      <w:marTop w:val="0"/>
      <w:marBottom w:val="0"/>
      <w:divBdr>
        <w:top w:val="none" w:sz="0" w:space="0" w:color="auto"/>
        <w:left w:val="none" w:sz="0" w:space="0" w:color="auto"/>
        <w:bottom w:val="none" w:sz="0" w:space="0" w:color="auto"/>
        <w:right w:val="none" w:sz="0" w:space="0" w:color="auto"/>
      </w:divBdr>
    </w:div>
    <w:div w:id="826477460">
      <w:bodyDiv w:val="1"/>
      <w:marLeft w:val="0"/>
      <w:marRight w:val="0"/>
      <w:marTop w:val="0"/>
      <w:marBottom w:val="0"/>
      <w:divBdr>
        <w:top w:val="none" w:sz="0" w:space="0" w:color="auto"/>
        <w:left w:val="none" w:sz="0" w:space="0" w:color="auto"/>
        <w:bottom w:val="none" w:sz="0" w:space="0" w:color="auto"/>
        <w:right w:val="none" w:sz="0" w:space="0" w:color="auto"/>
      </w:divBdr>
    </w:div>
    <w:div w:id="830564385">
      <w:bodyDiv w:val="1"/>
      <w:marLeft w:val="0"/>
      <w:marRight w:val="0"/>
      <w:marTop w:val="0"/>
      <w:marBottom w:val="0"/>
      <w:divBdr>
        <w:top w:val="none" w:sz="0" w:space="0" w:color="auto"/>
        <w:left w:val="none" w:sz="0" w:space="0" w:color="auto"/>
        <w:bottom w:val="none" w:sz="0" w:space="0" w:color="auto"/>
        <w:right w:val="none" w:sz="0" w:space="0" w:color="auto"/>
      </w:divBdr>
    </w:div>
    <w:div w:id="835807763">
      <w:bodyDiv w:val="1"/>
      <w:marLeft w:val="0"/>
      <w:marRight w:val="0"/>
      <w:marTop w:val="0"/>
      <w:marBottom w:val="0"/>
      <w:divBdr>
        <w:top w:val="none" w:sz="0" w:space="0" w:color="auto"/>
        <w:left w:val="none" w:sz="0" w:space="0" w:color="auto"/>
        <w:bottom w:val="none" w:sz="0" w:space="0" w:color="auto"/>
        <w:right w:val="none" w:sz="0" w:space="0" w:color="auto"/>
      </w:divBdr>
    </w:div>
    <w:div w:id="851064748">
      <w:bodyDiv w:val="1"/>
      <w:marLeft w:val="0"/>
      <w:marRight w:val="0"/>
      <w:marTop w:val="0"/>
      <w:marBottom w:val="0"/>
      <w:divBdr>
        <w:top w:val="none" w:sz="0" w:space="0" w:color="auto"/>
        <w:left w:val="none" w:sz="0" w:space="0" w:color="auto"/>
        <w:bottom w:val="none" w:sz="0" w:space="0" w:color="auto"/>
        <w:right w:val="none" w:sz="0" w:space="0" w:color="auto"/>
      </w:divBdr>
    </w:div>
    <w:div w:id="853572714">
      <w:bodyDiv w:val="1"/>
      <w:marLeft w:val="0"/>
      <w:marRight w:val="0"/>
      <w:marTop w:val="0"/>
      <w:marBottom w:val="0"/>
      <w:divBdr>
        <w:top w:val="none" w:sz="0" w:space="0" w:color="auto"/>
        <w:left w:val="none" w:sz="0" w:space="0" w:color="auto"/>
        <w:bottom w:val="none" w:sz="0" w:space="0" w:color="auto"/>
        <w:right w:val="none" w:sz="0" w:space="0" w:color="auto"/>
      </w:divBdr>
    </w:div>
    <w:div w:id="856962565">
      <w:bodyDiv w:val="1"/>
      <w:marLeft w:val="0"/>
      <w:marRight w:val="0"/>
      <w:marTop w:val="0"/>
      <w:marBottom w:val="0"/>
      <w:divBdr>
        <w:top w:val="none" w:sz="0" w:space="0" w:color="auto"/>
        <w:left w:val="none" w:sz="0" w:space="0" w:color="auto"/>
        <w:bottom w:val="none" w:sz="0" w:space="0" w:color="auto"/>
        <w:right w:val="none" w:sz="0" w:space="0" w:color="auto"/>
      </w:divBdr>
    </w:div>
    <w:div w:id="860047571">
      <w:bodyDiv w:val="1"/>
      <w:marLeft w:val="0"/>
      <w:marRight w:val="0"/>
      <w:marTop w:val="0"/>
      <w:marBottom w:val="0"/>
      <w:divBdr>
        <w:top w:val="none" w:sz="0" w:space="0" w:color="auto"/>
        <w:left w:val="none" w:sz="0" w:space="0" w:color="auto"/>
        <w:bottom w:val="none" w:sz="0" w:space="0" w:color="auto"/>
        <w:right w:val="none" w:sz="0" w:space="0" w:color="auto"/>
      </w:divBdr>
    </w:div>
    <w:div w:id="872771440">
      <w:bodyDiv w:val="1"/>
      <w:marLeft w:val="0"/>
      <w:marRight w:val="0"/>
      <w:marTop w:val="0"/>
      <w:marBottom w:val="0"/>
      <w:divBdr>
        <w:top w:val="none" w:sz="0" w:space="0" w:color="auto"/>
        <w:left w:val="none" w:sz="0" w:space="0" w:color="auto"/>
        <w:bottom w:val="none" w:sz="0" w:space="0" w:color="auto"/>
        <w:right w:val="none" w:sz="0" w:space="0" w:color="auto"/>
      </w:divBdr>
    </w:div>
    <w:div w:id="874539772">
      <w:bodyDiv w:val="1"/>
      <w:marLeft w:val="0"/>
      <w:marRight w:val="0"/>
      <w:marTop w:val="0"/>
      <w:marBottom w:val="0"/>
      <w:divBdr>
        <w:top w:val="none" w:sz="0" w:space="0" w:color="auto"/>
        <w:left w:val="none" w:sz="0" w:space="0" w:color="auto"/>
        <w:bottom w:val="none" w:sz="0" w:space="0" w:color="auto"/>
        <w:right w:val="none" w:sz="0" w:space="0" w:color="auto"/>
      </w:divBdr>
    </w:div>
    <w:div w:id="874852479">
      <w:bodyDiv w:val="1"/>
      <w:marLeft w:val="0"/>
      <w:marRight w:val="0"/>
      <w:marTop w:val="0"/>
      <w:marBottom w:val="0"/>
      <w:divBdr>
        <w:top w:val="none" w:sz="0" w:space="0" w:color="auto"/>
        <w:left w:val="none" w:sz="0" w:space="0" w:color="auto"/>
        <w:bottom w:val="none" w:sz="0" w:space="0" w:color="auto"/>
        <w:right w:val="none" w:sz="0" w:space="0" w:color="auto"/>
      </w:divBdr>
    </w:div>
    <w:div w:id="884560253">
      <w:bodyDiv w:val="1"/>
      <w:marLeft w:val="0"/>
      <w:marRight w:val="0"/>
      <w:marTop w:val="0"/>
      <w:marBottom w:val="0"/>
      <w:divBdr>
        <w:top w:val="none" w:sz="0" w:space="0" w:color="auto"/>
        <w:left w:val="none" w:sz="0" w:space="0" w:color="auto"/>
        <w:bottom w:val="none" w:sz="0" w:space="0" w:color="auto"/>
        <w:right w:val="none" w:sz="0" w:space="0" w:color="auto"/>
      </w:divBdr>
    </w:div>
    <w:div w:id="885217841">
      <w:bodyDiv w:val="1"/>
      <w:marLeft w:val="0"/>
      <w:marRight w:val="0"/>
      <w:marTop w:val="0"/>
      <w:marBottom w:val="0"/>
      <w:divBdr>
        <w:top w:val="none" w:sz="0" w:space="0" w:color="auto"/>
        <w:left w:val="none" w:sz="0" w:space="0" w:color="auto"/>
        <w:bottom w:val="none" w:sz="0" w:space="0" w:color="auto"/>
        <w:right w:val="none" w:sz="0" w:space="0" w:color="auto"/>
      </w:divBdr>
    </w:div>
    <w:div w:id="895239628">
      <w:bodyDiv w:val="1"/>
      <w:marLeft w:val="0"/>
      <w:marRight w:val="0"/>
      <w:marTop w:val="0"/>
      <w:marBottom w:val="0"/>
      <w:divBdr>
        <w:top w:val="none" w:sz="0" w:space="0" w:color="auto"/>
        <w:left w:val="none" w:sz="0" w:space="0" w:color="auto"/>
        <w:bottom w:val="none" w:sz="0" w:space="0" w:color="auto"/>
        <w:right w:val="none" w:sz="0" w:space="0" w:color="auto"/>
      </w:divBdr>
    </w:div>
    <w:div w:id="909463163">
      <w:bodyDiv w:val="1"/>
      <w:marLeft w:val="0"/>
      <w:marRight w:val="0"/>
      <w:marTop w:val="0"/>
      <w:marBottom w:val="0"/>
      <w:divBdr>
        <w:top w:val="none" w:sz="0" w:space="0" w:color="auto"/>
        <w:left w:val="none" w:sz="0" w:space="0" w:color="auto"/>
        <w:bottom w:val="none" w:sz="0" w:space="0" w:color="auto"/>
        <w:right w:val="none" w:sz="0" w:space="0" w:color="auto"/>
      </w:divBdr>
    </w:div>
    <w:div w:id="909928159">
      <w:bodyDiv w:val="1"/>
      <w:marLeft w:val="0"/>
      <w:marRight w:val="0"/>
      <w:marTop w:val="0"/>
      <w:marBottom w:val="0"/>
      <w:divBdr>
        <w:top w:val="none" w:sz="0" w:space="0" w:color="auto"/>
        <w:left w:val="none" w:sz="0" w:space="0" w:color="auto"/>
        <w:bottom w:val="none" w:sz="0" w:space="0" w:color="auto"/>
        <w:right w:val="none" w:sz="0" w:space="0" w:color="auto"/>
      </w:divBdr>
    </w:div>
    <w:div w:id="912620713">
      <w:bodyDiv w:val="1"/>
      <w:marLeft w:val="0"/>
      <w:marRight w:val="0"/>
      <w:marTop w:val="0"/>
      <w:marBottom w:val="0"/>
      <w:divBdr>
        <w:top w:val="none" w:sz="0" w:space="0" w:color="auto"/>
        <w:left w:val="none" w:sz="0" w:space="0" w:color="auto"/>
        <w:bottom w:val="none" w:sz="0" w:space="0" w:color="auto"/>
        <w:right w:val="none" w:sz="0" w:space="0" w:color="auto"/>
      </w:divBdr>
    </w:div>
    <w:div w:id="915630763">
      <w:bodyDiv w:val="1"/>
      <w:marLeft w:val="0"/>
      <w:marRight w:val="0"/>
      <w:marTop w:val="0"/>
      <w:marBottom w:val="0"/>
      <w:divBdr>
        <w:top w:val="none" w:sz="0" w:space="0" w:color="auto"/>
        <w:left w:val="none" w:sz="0" w:space="0" w:color="auto"/>
        <w:bottom w:val="none" w:sz="0" w:space="0" w:color="auto"/>
        <w:right w:val="none" w:sz="0" w:space="0" w:color="auto"/>
      </w:divBdr>
    </w:div>
    <w:div w:id="919674533">
      <w:bodyDiv w:val="1"/>
      <w:marLeft w:val="0"/>
      <w:marRight w:val="0"/>
      <w:marTop w:val="0"/>
      <w:marBottom w:val="0"/>
      <w:divBdr>
        <w:top w:val="none" w:sz="0" w:space="0" w:color="auto"/>
        <w:left w:val="none" w:sz="0" w:space="0" w:color="auto"/>
        <w:bottom w:val="none" w:sz="0" w:space="0" w:color="auto"/>
        <w:right w:val="none" w:sz="0" w:space="0" w:color="auto"/>
      </w:divBdr>
    </w:div>
    <w:div w:id="935090360">
      <w:bodyDiv w:val="1"/>
      <w:marLeft w:val="0"/>
      <w:marRight w:val="0"/>
      <w:marTop w:val="0"/>
      <w:marBottom w:val="0"/>
      <w:divBdr>
        <w:top w:val="none" w:sz="0" w:space="0" w:color="auto"/>
        <w:left w:val="none" w:sz="0" w:space="0" w:color="auto"/>
        <w:bottom w:val="none" w:sz="0" w:space="0" w:color="auto"/>
        <w:right w:val="none" w:sz="0" w:space="0" w:color="auto"/>
      </w:divBdr>
    </w:div>
    <w:div w:id="945889319">
      <w:bodyDiv w:val="1"/>
      <w:marLeft w:val="0"/>
      <w:marRight w:val="0"/>
      <w:marTop w:val="0"/>
      <w:marBottom w:val="0"/>
      <w:divBdr>
        <w:top w:val="none" w:sz="0" w:space="0" w:color="auto"/>
        <w:left w:val="none" w:sz="0" w:space="0" w:color="auto"/>
        <w:bottom w:val="none" w:sz="0" w:space="0" w:color="auto"/>
        <w:right w:val="none" w:sz="0" w:space="0" w:color="auto"/>
      </w:divBdr>
    </w:div>
    <w:div w:id="951522473">
      <w:bodyDiv w:val="1"/>
      <w:marLeft w:val="0"/>
      <w:marRight w:val="0"/>
      <w:marTop w:val="0"/>
      <w:marBottom w:val="0"/>
      <w:divBdr>
        <w:top w:val="none" w:sz="0" w:space="0" w:color="auto"/>
        <w:left w:val="none" w:sz="0" w:space="0" w:color="auto"/>
        <w:bottom w:val="none" w:sz="0" w:space="0" w:color="auto"/>
        <w:right w:val="none" w:sz="0" w:space="0" w:color="auto"/>
      </w:divBdr>
    </w:div>
    <w:div w:id="962921949">
      <w:bodyDiv w:val="1"/>
      <w:marLeft w:val="0"/>
      <w:marRight w:val="0"/>
      <w:marTop w:val="0"/>
      <w:marBottom w:val="0"/>
      <w:divBdr>
        <w:top w:val="none" w:sz="0" w:space="0" w:color="auto"/>
        <w:left w:val="none" w:sz="0" w:space="0" w:color="auto"/>
        <w:bottom w:val="none" w:sz="0" w:space="0" w:color="auto"/>
        <w:right w:val="none" w:sz="0" w:space="0" w:color="auto"/>
      </w:divBdr>
    </w:div>
    <w:div w:id="965888257">
      <w:bodyDiv w:val="1"/>
      <w:marLeft w:val="0"/>
      <w:marRight w:val="0"/>
      <w:marTop w:val="0"/>
      <w:marBottom w:val="0"/>
      <w:divBdr>
        <w:top w:val="none" w:sz="0" w:space="0" w:color="auto"/>
        <w:left w:val="none" w:sz="0" w:space="0" w:color="auto"/>
        <w:bottom w:val="none" w:sz="0" w:space="0" w:color="auto"/>
        <w:right w:val="none" w:sz="0" w:space="0" w:color="auto"/>
      </w:divBdr>
    </w:div>
    <w:div w:id="968820817">
      <w:bodyDiv w:val="1"/>
      <w:marLeft w:val="0"/>
      <w:marRight w:val="0"/>
      <w:marTop w:val="0"/>
      <w:marBottom w:val="0"/>
      <w:divBdr>
        <w:top w:val="none" w:sz="0" w:space="0" w:color="auto"/>
        <w:left w:val="none" w:sz="0" w:space="0" w:color="auto"/>
        <w:bottom w:val="none" w:sz="0" w:space="0" w:color="auto"/>
        <w:right w:val="none" w:sz="0" w:space="0" w:color="auto"/>
      </w:divBdr>
    </w:div>
    <w:div w:id="975068550">
      <w:bodyDiv w:val="1"/>
      <w:marLeft w:val="0"/>
      <w:marRight w:val="0"/>
      <w:marTop w:val="0"/>
      <w:marBottom w:val="0"/>
      <w:divBdr>
        <w:top w:val="none" w:sz="0" w:space="0" w:color="auto"/>
        <w:left w:val="none" w:sz="0" w:space="0" w:color="auto"/>
        <w:bottom w:val="none" w:sz="0" w:space="0" w:color="auto"/>
        <w:right w:val="none" w:sz="0" w:space="0" w:color="auto"/>
      </w:divBdr>
    </w:div>
    <w:div w:id="990914375">
      <w:bodyDiv w:val="1"/>
      <w:marLeft w:val="0"/>
      <w:marRight w:val="0"/>
      <w:marTop w:val="0"/>
      <w:marBottom w:val="0"/>
      <w:divBdr>
        <w:top w:val="none" w:sz="0" w:space="0" w:color="auto"/>
        <w:left w:val="none" w:sz="0" w:space="0" w:color="auto"/>
        <w:bottom w:val="none" w:sz="0" w:space="0" w:color="auto"/>
        <w:right w:val="none" w:sz="0" w:space="0" w:color="auto"/>
      </w:divBdr>
    </w:div>
    <w:div w:id="1004162783">
      <w:bodyDiv w:val="1"/>
      <w:marLeft w:val="0"/>
      <w:marRight w:val="0"/>
      <w:marTop w:val="0"/>
      <w:marBottom w:val="0"/>
      <w:divBdr>
        <w:top w:val="none" w:sz="0" w:space="0" w:color="auto"/>
        <w:left w:val="none" w:sz="0" w:space="0" w:color="auto"/>
        <w:bottom w:val="none" w:sz="0" w:space="0" w:color="auto"/>
        <w:right w:val="none" w:sz="0" w:space="0" w:color="auto"/>
      </w:divBdr>
    </w:div>
    <w:div w:id="1004547717">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07557620">
      <w:bodyDiv w:val="1"/>
      <w:marLeft w:val="0"/>
      <w:marRight w:val="0"/>
      <w:marTop w:val="0"/>
      <w:marBottom w:val="0"/>
      <w:divBdr>
        <w:top w:val="none" w:sz="0" w:space="0" w:color="auto"/>
        <w:left w:val="none" w:sz="0" w:space="0" w:color="auto"/>
        <w:bottom w:val="none" w:sz="0" w:space="0" w:color="auto"/>
        <w:right w:val="none" w:sz="0" w:space="0" w:color="auto"/>
      </w:divBdr>
    </w:div>
    <w:div w:id="1013337179">
      <w:bodyDiv w:val="1"/>
      <w:marLeft w:val="0"/>
      <w:marRight w:val="0"/>
      <w:marTop w:val="0"/>
      <w:marBottom w:val="0"/>
      <w:divBdr>
        <w:top w:val="none" w:sz="0" w:space="0" w:color="auto"/>
        <w:left w:val="none" w:sz="0" w:space="0" w:color="auto"/>
        <w:bottom w:val="none" w:sz="0" w:space="0" w:color="auto"/>
        <w:right w:val="none" w:sz="0" w:space="0" w:color="auto"/>
      </w:divBdr>
    </w:div>
    <w:div w:id="1015035947">
      <w:bodyDiv w:val="1"/>
      <w:marLeft w:val="0"/>
      <w:marRight w:val="0"/>
      <w:marTop w:val="0"/>
      <w:marBottom w:val="0"/>
      <w:divBdr>
        <w:top w:val="none" w:sz="0" w:space="0" w:color="auto"/>
        <w:left w:val="none" w:sz="0" w:space="0" w:color="auto"/>
        <w:bottom w:val="none" w:sz="0" w:space="0" w:color="auto"/>
        <w:right w:val="none" w:sz="0" w:space="0" w:color="auto"/>
      </w:divBdr>
    </w:div>
    <w:div w:id="1016421115">
      <w:bodyDiv w:val="1"/>
      <w:marLeft w:val="0"/>
      <w:marRight w:val="0"/>
      <w:marTop w:val="0"/>
      <w:marBottom w:val="0"/>
      <w:divBdr>
        <w:top w:val="none" w:sz="0" w:space="0" w:color="auto"/>
        <w:left w:val="none" w:sz="0" w:space="0" w:color="auto"/>
        <w:bottom w:val="none" w:sz="0" w:space="0" w:color="auto"/>
        <w:right w:val="none" w:sz="0" w:space="0" w:color="auto"/>
      </w:divBdr>
    </w:div>
    <w:div w:id="1020007725">
      <w:bodyDiv w:val="1"/>
      <w:marLeft w:val="0"/>
      <w:marRight w:val="0"/>
      <w:marTop w:val="0"/>
      <w:marBottom w:val="0"/>
      <w:divBdr>
        <w:top w:val="none" w:sz="0" w:space="0" w:color="auto"/>
        <w:left w:val="none" w:sz="0" w:space="0" w:color="auto"/>
        <w:bottom w:val="none" w:sz="0" w:space="0" w:color="auto"/>
        <w:right w:val="none" w:sz="0" w:space="0" w:color="auto"/>
      </w:divBdr>
    </w:div>
    <w:div w:id="1037704704">
      <w:bodyDiv w:val="1"/>
      <w:marLeft w:val="0"/>
      <w:marRight w:val="0"/>
      <w:marTop w:val="0"/>
      <w:marBottom w:val="0"/>
      <w:divBdr>
        <w:top w:val="none" w:sz="0" w:space="0" w:color="auto"/>
        <w:left w:val="none" w:sz="0" w:space="0" w:color="auto"/>
        <w:bottom w:val="none" w:sz="0" w:space="0" w:color="auto"/>
        <w:right w:val="none" w:sz="0" w:space="0" w:color="auto"/>
      </w:divBdr>
    </w:div>
    <w:div w:id="1039209859">
      <w:bodyDiv w:val="1"/>
      <w:marLeft w:val="0"/>
      <w:marRight w:val="0"/>
      <w:marTop w:val="0"/>
      <w:marBottom w:val="0"/>
      <w:divBdr>
        <w:top w:val="none" w:sz="0" w:space="0" w:color="auto"/>
        <w:left w:val="none" w:sz="0" w:space="0" w:color="auto"/>
        <w:bottom w:val="none" w:sz="0" w:space="0" w:color="auto"/>
        <w:right w:val="none" w:sz="0" w:space="0" w:color="auto"/>
      </w:divBdr>
    </w:div>
    <w:div w:id="1047993841">
      <w:bodyDiv w:val="1"/>
      <w:marLeft w:val="0"/>
      <w:marRight w:val="0"/>
      <w:marTop w:val="0"/>
      <w:marBottom w:val="0"/>
      <w:divBdr>
        <w:top w:val="none" w:sz="0" w:space="0" w:color="auto"/>
        <w:left w:val="none" w:sz="0" w:space="0" w:color="auto"/>
        <w:bottom w:val="none" w:sz="0" w:space="0" w:color="auto"/>
        <w:right w:val="none" w:sz="0" w:space="0" w:color="auto"/>
      </w:divBdr>
    </w:div>
    <w:div w:id="1048454978">
      <w:bodyDiv w:val="1"/>
      <w:marLeft w:val="0"/>
      <w:marRight w:val="0"/>
      <w:marTop w:val="0"/>
      <w:marBottom w:val="0"/>
      <w:divBdr>
        <w:top w:val="none" w:sz="0" w:space="0" w:color="auto"/>
        <w:left w:val="none" w:sz="0" w:space="0" w:color="auto"/>
        <w:bottom w:val="none" w:sz="0" w:space="0" w:color="auto"/>
        <w:right w:val="none" w:sz="0" w:space="0" w:color="auto"/>
      </w:divBdr>
    </w:div>
    <w:div w:id="1052391850">
      <w:bodyDiv w:val="1"/>
      <w:marLeft w:val="0"/>
      <w:marRight w:val="0"/>
      <w:marTop w:val="0"/>
      <w:marBottom w:val="0"/>
      <w:divBdr>
        <w:top w:val="none" w:sz="0" w:space="0" w:color="auto"/>
        <w:left w:val="none" w:sz="0" w:space="0" w:color="auto"/>
        <w:bottom w:val="none" w:sz="0" w:space="0" w:color="auto"/>
        <w:right w:val="none" w:sz="0" w:space="0" w:color="auto"/>
      </w:divBdr>
    </w:div>
    <w:div w:id="1070351228">
      <w:bodyDiv w:val="1"/>
      <w:marLeft w:val="0"/>
      <w:marRight w:val="0"/>
      <w:marTop w:val="0"/>
      <w:marBottom w:val="0"/>
      <w:divBdr>
        <w:top w:val="none" w:sz="0" w:space="0" w:color="auto"/>
        <w:left w:val="none" w:sz="0" w:space="0" w:color="auto"/>
        <w:bottom w:val="none" w:sz="0" w:space="0" w:color="auto"/>
        <w:right w:val="none" w:sz="0" w:space="0" w:color="auto"/>
      </w:divBdr>
    </w:div>
    <w:div w:id="1089501661">
      <w:bodyDiv w:val="1"/>
      <w:marLeft w:val="0"/>
      <w:marRight w:val="0"/>
      <w:marTop w:val="0"/>
      <w:marBottom w:val="0"/>
      <w:divBdr>
        <w:top w:val="none" w:sz="0" w:space="0" w:color="auto"/>
        <w:left w:val="none" w:sz="0" w:space="0" w:color="auto"/>
        <w:bottom w:val="none" w:sz="0" w:space="0" w:color="auto"/>
        <w:right w:val="none" w:sz="0" w:space="0" w:color="auto"/>
      </w:divBdr>
    </w:div>
    <w:div w:id="1089736307">
      <w:bodyDiv w:val="1"/>
      <w:marLeft w:val="0"/>
      <w:marRight w:val="0"/>
      <w:marTop w:val="0"/>
      <w:marBottom w:val="0"/>
      <w:divBdr>
        <w:top w:val="none" w:sz="0" w:space="0" w:color="auto"/>
        <w:left w:val="none" w:sz="0" w:space="0" w:color="auto"/>
        <w:bottom w:val="none" w:sz="0" w:space="0" w:color="auto"/>
        <w:right w:val="none" w:sz="0" w:space="0" w:color="auto"/>
      </w:divBdr>
    </w:div>
    <w:div w:id="1094397606">
      <w:bodyDiv w:val="1"/>
      <w:marLeft w:val="0"/>
      <w:marRight w:val="0"/>
      <w:marTop w:val="0"/>
      <w:marBottom w:val="0"/>
      <w:divBdr>
        <w:top w:val="none" w:sz="0" w:space="0" w:color="auto"/>
        <w:left w:val="none" w:sz="0" w:space="0" w:color="auto"/>
        <w:bottom w:val="none" w:sz="0" w:space="0" w:color="auto"/>
        <w:right w:val="none" w:sz="0" w:space="0" w:color="auto"/>
      </w:divBdr>
    </w:div>
    <w:div w:id="1102070362">
      <w:bodyDiv w:val="1"/>
      <w:marLeft w:val="0"/>
      <w:marRight w:val="0"/>
      <w:marTop w:val="0"/>
      <w:marBottom w:val="0"/>
      <w:divBdr>
        <w:top w:val="none" w:sz="0" w:space="0" w:color="auto"/>
        <w:left w:val="none" w:sz="0" w:space="0" w:color="auto"/>
        <w:bottom w:val="none" w:sz="0" w:space="0" w:color="auto"/>
        <w:right w:val="none" w:sz="0" w:space="0" w:color="auto"/>
      </w:divBdr>
    </w:div>
    <w:div w:id="1107777007">
      <w:bodyDiv w:val="1"/>
      <w:marLeft w:val="0"/>
      <w:marRight w:val="0"/>
      <w:marTop w:val="0"/>
      <w:marBottom w:val="0"/>
      <w:divBdr>
        <w:top w:val="none" w:sz="0" w:space="0" w:color="auto"/>
        <w:left w:val="none" w:sz="0" w:space="0" w:color="auto"/>
        <w:bottom w:val="none" w:sz="0" w:space="0" w:color="auto"/>
        <w:right w:val="none" w:sz="0" w:space="0" w:color="auto"/>
      </w:divBdr>
    </w:div>
    <w:div w:id="1116602795">
      <w:bodyDiv w:val="1"/>
      <w:marLeft w:val="0"/>
      <w:marRight w:val="0"/>
      <w:marTop w:val="0"/>
      <w:marBottom w:val="0"/>
      <w:divBdr>
        <w:top w:val="none" w:sz="0" w:space="0" w:color="auto"/>
        <w:left w:val="none" w:sz="0" w:space="0" w:color="auto"/>
        <w:bottom w:val="none" w:sz="0" w:space="0" w:color="auto"/>
        <w:right w:val="none" w:sz="0" w:space="0" w:color="auto"/>
      </w:divBdr>
    </w:div>
    <w:div w:id="1130592346">
      <w:bodyDiv w:val="1"/>
      <w:marLeft w:val="0"/>
      <w:marRight w:val="0"/>
      <w:marTop w:val="0"/>
      <w:marBottom w:val="0"/>
      <w:divBdr>
        <w:top w:val="none" w:sz="0" w:space="0" w:color="auto"/>
        <w:left w:val="none" w:sz="0" w:space="0" w:color="auto"/>
        <w:bottom w:val="none" w:sz="0" w:space="0" w:color="auto"/>
        <w:right w:val="none" w:sz="0" w:space="0" w:color="auto"/>
      </w:divBdr>
    </w:div>
    <w:div w:id="1145010129">
      <w:bodyDiv w:val="1"/>
      <w:marLeft w:val="0"/>
      <w:marRight w:val="0"/>
      <w:marTop w:val="0"/>
      <w:marBottom w:val="0"/>
      <w:divBdr>
        <w:top w:val="none" w:sz="0" w:space="0" w:color="auto"/>
        <w:left w:val="none" w:sz="0" w:space="0" w:color="auto"/>
        <w:bottom w:val="none" w:sz="0" w:space="0" w:color="auto"/>
        <w:right w:val="none" w:sz="0" w:space="0" w:color="auto"/>
      </w:divBdr>
    </w:div>
    <w:div w:id="1162892923">
      <w:bodyDiv w:val="1"/>
      <w:marLeft w:val="0"/>
      <w:marRight w:val="0"/>
      <w:marTop w:val="0"/>
      <w:marBottom w:val="0"/>
      <w:divBdr>
        <w:top w:val="none" w:sz="0" w:space="0" w:color="auto"/>
        <w:left w:val="none" w:sz="0" w:space="0" w:color="auto"/>
        <w:bottom w:val="none" w:sz="0" w:space="0" w:color="auto"/>
        <w:right w:val="none" w:sz="0" w:space="0" w:color="auto"/>
      </w:divBdr>
    </w:div>
    <w:div w:id="1195383744">
      <w:bodyDiv w:val="1"/>
      <w:marLeft w:val="0"/>
      <w:marRight w:val="0"/>
      <w:marTop w:val="0"/>
      <w:marBottom w:val="0"/>
      <w:divBdr>
        <w:top w:val="none" w:sz="0" w:space="0" w:color="auto"/>
        <w:left w:val="none" w:sz="0" w:space="0" w:color="auto"/>
        <w:bottom w:val="none" w:sz="0" w:space="0" w:color="auto"/>
        <w:right w:val="none" w:sz="0" w:space="0" w:color="auto"/>
      </w:divBdr>
    </w:div>
    <w:div w:id="1199198002">
      <w:bodyDiv w:val="1"/>
      <w:marLeft w:val="0"/>
      <w:marRight w:val="0"/>
      <w:marTop w:val="0"/>
      <w:marBottom w:val="0"/>
      <w:divBdr>
        <w:top w:val="none" w:sz="0" w:space="0" w:color="auto"/>
        <w:left w:val="none" w:sz="0" w:space="0" w:color="auto"/>
        <w:bottom w:val="none" w:sz="0" w:space="0" w:color="auto"/>
        <w:right w:val="none" w:sz="0" w:space="0" w:color="auto"/>
      </w:divBdr>
    </w:div>
    <w:div w:id="1199469748">
      <w:bodyDiv w:val="1"/>
      <w:marLeft w:val="0"/>
      <w:marRight w:val="0"/>
      <w:marTop w:val="0"/>
      <w:marBottom w:val="0"/>
      <w:divBdr>
        <w:top w:val="none" w:sz="0" w:space="0" w:color="auto"/>
        <w:left w:val="none" w:sz="0" w:space="0" w:color="auto"/>
        <w:bottom w:val="none" w:sz="0" w:space="0" w:color="auto"/>
        <w:right w:val="none" w:sz="0" w:space="0" w:color="auto"/>
      </w:divBdr>
    </w:div>
    <w:div w:id="1202864348">
      <w:bodyDiv w:val="1"/>
      <w:marLeft w:val="0"/>
      <w:marRight w:val="0"/>
      <w:marTop w:val="0"/>
      <w:marBottom w:val="0"/>
      <w:divBdr>
        <w:top w:val="none" w:sz="0" w:space="0" w:color="auto"/>
        <w:left w:val="none" w:sz="0" w:space="0" w:color="auto"/>
        <w:bottom w:val="none" w:sz="0" w:space="0" w:color="auto"/>
        <w:right w:val="none" w:sz="0" w:space="0" w:color="auto"/>
      </w:divBdr>
    </w:div>
    <w:div w:id="1211916663">
      <w:bodyDiv w:val="1"/>
      <w:marLeft w:val="0"/>
      <w:marRight w:val="0"/>
      <w:marTop w:val="0"/>
      <w:marBottom w:val="0"/>
      <w:divBdr>
        <w:top w:val="none" w:sz="0" w:space="0" w:color="auto"/>
        <w:left w:val="none" w:sz="0" w:space="0" w:color="auto"/>
        <w:bottom w:val="none" w:sz="0" w:space="0" w:color="auto"/>
        <w:right w:val="none" w:sz="0" w:space="0" w:color="auto"/>
      </w:divBdr>
    </w:div>
    <w:div w:id="1213729665">
      <w:bodyDiv w:val="1"/>
      <w:marLeft w:val="0"/>
      <w:marRight w:val="0"/>
      <w:marTop w:val="0"/>
      <w:marBottom w:val="0"/>
      <w:divBdr>
        <w:top w:val="none" w:sz="0" w:space="0" w:color="auto"/>
        <w:left w:val="none" w:sz="0" w:space="0" w:color="auto"/>
        <w:bottom w:val="none" w:sz="0" w:space="0" w:color="auto"/>
        <w:right w:val="none" w:sz="0" w:space="0" w:color="auto"/>
      </w:divBdr>
    </w:div>
    <w:div w:id="1227035019">
      <w:bodyDiv w:val="1"/>
      <w:marLeft w:val="0"/>
      <w:marRight w:val="0"/>
      <w:marTop w:val="0"/>
      <w:marBottom w:val="0"/>
      <w:divBdr>
        <w:top w:val="none" w:sz="0" w:space="0" w:color="auto"/>
        <w:left w:val="none" w:sz="0" w:space="0" w:color="auto"/>
        <w:bottom w:val="none" w:sz="0" w:space="0" w:color="auto"/>
        <w:right w:val="none" w:sz="0" w:space="0" w:color="auto"/>
      </w:divBdr>
    </w:div>
    <w:div w:id="1245606629">
      <w:bodyDiv w:val="1"/>
      <w:marLeft w:val="0"/>
      <w:marRight w:val="0"/>
      <w:marTop w:val="0"/>
      <w:marBottom w:val="0"/>
      <w:divBdr>
        <w:top w:val="none" w:sz="0" w:space="0" w:color="auto"/>
        <w:left w:val="none" w:sz="0" w:space="0" w:color="auto"/>
        <w:bottom w:val="none" w:sz="0" w:space="0" w:color="auto"/>
        <w:right w:val="none" w:sz="0" w:space="0" w:color="auto"/>
      </w:divBdr>
    </w:div>
    <w:div w:id="1265381046">
      <w:bodyDiv w:val="1"/>
      <w:marLeft w:val="0"/>
      <w:marRight w:val="0"/>
      <w:marTop w:val="0"/>
      <w:marBottom w:val="0"/>
      <w:divBdr>
        <w:top w:val="none" w:sz="0" w:space="0" w:color="auto"/>
        <w:left w:val="none" w:sz="0" w:space="0" w:color="auto"/>
        <w:bottom w:val="none" w:sz="0" w:space="0" w:color="auto"/>
        <w:right w:val="none" w:sz="0" w:space="0" w:color="auto"/>
      </w:divBdr>
    </w:div>
    <w:div w:id="1272590120">
      <w:bodyDiv w:val="1"/>
      <w:marLeft w:val="0"/>
      <w:marRight w:val="0"/>
      <w:marTop w:val="0"/>
      <w:marBottom w:val="0"/>
      <w:divBdr>
        <w:top w:val="none" w:sz="0" w:space="0" w:color="auto"/>
        <w:left w:val="none" w:sz="0" w:space="0" w:color="auto"/>
        <w:bottom w:val="none" w:sz="0" w:space="0" w:color="auto"/>
        <w:right w:val="none" w:sz="0" w:space="0" w:color="auto"/>
      </w:divBdr>
    </w:div>
    <w:div w:id="1272859646">
      <w:bodyDiv w:val="1"/>
      <w:marLeft w:val="0"/>
      <w:marRight w:val="0"/>
      <w:marTop w:val="0"/>
      <w:marBottom w:val="0"/>
      <w:divBdr>
        <w:top w:val="none" w:sz="0" w:space="0" w:color="auto"/>
        <w:left w:val="none" w:sz="0" w:space="0" w:color="auto"/>
        <w:bottom w:val="none" w:sz="0" w:space="0" w:color="auto"/>
        <w:right w:val="none" w:sz="0" w:space="0" w:color="auto"/>
      </w:divBdr>
    </w:div>
    <w:div w:id="1274364893">
      <w:bodyDiv w:val="1"/>
      <w:marLeft w:val="0"/>
      <w:marRight w:val="0"/>
      <w:marTop w:val="0"/>
      <w:marBottom w:val="0"/>
      <w:divBdr>
        <w:top w:val="none" w:sz="0" w:space="0" w:color="auto"/>
        <w:left w:val="none" w:sz="0" w:space="0" w:color="auto"/>
        <w:bottom w:val="none" w:sz="0" w:space="0" w:color="auto"/>
        <w:right w:val="none" w:sz="0" w:space="0" w:color="auto"/>
      </w:divBdr>
    </w:div>
    <w:div w:id="1276254304">
      <w:bodyDiv w:val="1"/>
      <w:marLeft w:val="0"/>
      <w:marRight w:val="0"/>
      <w:marTop w:val="0"/>
      <w:marBottom w:val="0"/>
      <w:divBdr>
        <w:top w:val="none" w:sz="0" w:space="0" w:color="auto"/>
        <w:left w:val="none" w:sz="0" w:space="0" w:color="auto"/>
        <w:bottom w:val="none" w:sz="0" w:space="0" w:color="auto"/>
        <w:right w:val="none" w:sz="0" w:space="0" w:color="auto"/>
      </w:divBdr>
    </w:div>
    <w:div w:id="1277710365">
      <w:bodyDiv w:val="1"/>
      <w:marLeft w:val="0"/>
      <w:marRight w:val="0"/>
      <w:marTop w:val="0"/>
      <w:marBottom w:val="0"/>
      <w:divBdr>
        <w:top w:val="none" w:sz="0" w:space="0" w:color="auto"/>
        <w:left w:val="none" w:sz="0" w:space="0" w:color="auto"/>
        <w:bottom w:val="none" w:sz="0" w:space="0" w:color="auto"/>
        <w:right w:val="none" w:sz="0" w:space="0" w:color="auto"/>
      </w:divBdr>
    </w:div>
    <w:div w:id="1299264608">
      <w:bodyDiv w:val="1"/>
      <w:marLeft w:val="0"/>
      <w:marRight w:val="0"/>
      <w:marTop w:val="0"/>
      <w:marBottom w:val="0"/>
      <w:divBdr>
        <w:top w:val="none" w:sz="0" w:space="0" w:color="auto"/>
        <w:left w:val="none" w:sz="0" w:space="0" w:color="auto"/>
        <w:bottom w:val="none" w:sz="0" w:space="0" w:color="auto"/>
        <w:right w:val="none" w:sz="0" w:space="0" w:color="auto"/>
      </w:divBdr>
    </w:div>
    <w:div w:id="1301497544">
      <w:bodyDiv w:val="1"/>
      <w:marLeft w:val="0"/>
      <w:marRight w:val="0"/>
      <w:marTop w:val="0"/>
      <w:marBottom w:val="0"/>
      <w:divBdr>
        <w:top w:val="none" w:sz="0" w:space="0" w:color="auto"/>
        <w:left w:val="none" w:sz="0" w:space="0" w:color="auto"/>
        <w:bottom w:val="none" w:sz="0" w:space="0" w:color="auto"/>
        <w:right w:val="none" w:sz="0" w:space="0" w:color="auto"/>
      </w:divBdr>
    </w:div>
    <w:div w:id="1307932958">
      <w:bodyDiv w:val="1"/>
      <w:marLeft w:val="0"/>
      <w:marRight w:val="0"/>
      <w:marTop w:val="0"/>
      <w:marBottom w:val="0"/>
      <w:divBdr>
        <w:top w:val="none" w:sz="0" w:space="0" w:color="auto"/>
        <w:left w:val="none" w:sz="0" w:space="0" w:color="auto"/>
        <w:bottom w:val="none" w:sz="0" w:space="0" w:color="auto"/>
        <w:right w:val="none" w:sz="0" w:space="0" w:color="auto"/>
      </w:divBdr>
    </w:div>
    <w:div w:id="1308053708">
      <w:bodyDiv w:val="1"/>
      <w:marLeft w:val="0"/>
      <w:marRight w:val="0"/>
      <w:marTop w:val="0"/>
      <w:marBottom w:val="0"/>
      <w:divBdr>
        <w:top w:val="none" w:sz="0" w:space="0" w:color="auto"/>
        <w:left w:val="none" w:sz="0" w:space="0" w:color="auto"/>
        <w:bottom w:val="none" w:sz="0" w:space="0" w:color="auto"/>
        <w:right w:val="none" w:sz="0" w:space="0" w:color="auto"/>
      </w:divBdr>
    </w:div>
    <w:div w:id="1309675408">
      <w:bodyDiv w:val="1"/>
      <w:marLeft w:val="0"/>
      <w:marRight w:val="0"/>
      <w:marTop w:val="0"/>
      <w:marBottom w:val="0"/>
      <w:divBdr>
        <w:top w:val="none" w:sz="0" w:space="0" w:color="auto"/>
        <w:left w:val="none" w:sz="0" w:space="0" w:color="auto"/>
        <w:bottom w:val="none" w:sz="0" w:space="0" w:color="auto"/>
        <w:right w:val="none" w:sz="0" w:space="0" w:color="auto"/>
      </w:divBdr>
    </w:div>
    <w:div w:id="1321079911">
      <w:bodyDiv w:val="1"/>
      <w:marLeft w:val="0"/>
      <w:marRight w:val="0"/>
      <w:marTop w:val="0"/>
      <w:marBottom w:val="0"/>
      <w:divBdr>
        <w:top w:val="none" w:sz="0" w:space="0" w:color="auto"/>
        <w:left w:val="none" w:sz="0" w:space="0" w:color="auto"/>
        <w:bottom w:val="none" w:sz="0" w:space="0" w:color="auto"/>
        <w:right w:val="none" w:sz="0" w:space="0" w:color="auto"/>
      </w:divBdr>
    </w:div>
    <w:div w:id="1322781695">
      <w:bodyDiv w:val="1"/>
      <w:marLeft w:val="0"/>
      <w:marRight w:val="0"/>
      <w:marTop w:val="0"/>
      <w:marBottom w:val="0"/>
      <w:divBdr>
        <w:top w:val="none" w:sz="0" w:space="0" w:color="auto"/>
        <w:left w:val="none" w:sz="0" w:space="0" w:color="auto"/>
        <w:bottom w:val="none" w:sz="0" w:space="0" w:color="auto"/>
        <w:right w:val="none" w:sz="0" w:space="0" w:color="auto"/>
      </w:divBdr>
    </w:div>
    <w:div w:id="1332444215">
      <w:bodyDiv w:val="1"/>
      <w:marLeft w:val="0"/>
      <w:marRight w:val="0"/>
      <w:marTop w:val="0"/>
      <w:marBottom w:val="0"/>
      <w:divBdr>
        <w:top w:val="none" w:sz="0" w:space="0" w:color="auto"/>
        <w:left w:val="none" w:sz="0" w:space="0" w:color="auto"/>
        <w:bottom w:val="none" w:sz="0" w:space="0" w:color="auto"/>
        <w:right w:val="none" w:sz="0" w:space="0" w:color="auto"/>
      </w:divBdr>
    </w:div>
    <w:div w:id="1343170056">
      <w:bodyDiv w:val="1"/>
      <w:marLeft w:val="0"/>
      <w:marRight w:val="0"/>
      <w:marTop w:val="0"/>
      <w:marBottom w:val="0"/>
      <w:divBdr>
        <w:top w:val="none" w:sz="0" w:space="0" w:color="auto"/>
        <w:left w:val="none" w:sz="0" w:space="0" w:color="auto"/>
        <w:bottom w:val="none" w:sz="0" w:space="0" w:color="auto"/>
        <w:right w:val="none" w:sz="0" w:space="0" w:color="auto"/>
      </w:divBdr>
    </w:div>
    <w:div w:id="1354529294">
      <w:bodyDiv w:val="1"/>
      <w:marLeft w:val="0"/>
      <w:marRight w:val="0"/>
      <w:marTop w:val="0"/>
      <w:marBottom w:val="0"/>
      <w:divBdr>
        <w:top w:val="none" w:sz="0" w:space="0" w:color="auto"/>
        <w:left w:val="none" w:sz="0" w:space="0" w:color="auto"/>
        <w:bottom w:val="none" w:sz="0" w:space="0" w:color="auto"/>
        <w:right w:val="none" w:sz="0" w:space="0" w:color="auto"/>
      </w:divBdr>
    </w:div>
    <w:div w:id="1385445406">
      <w:bodyDiv w:val="1"/>
      <w:marLeft w:val="0"/>
      <w:marRight w:val="0"/>
      <w:marTop w:val="0"/>
      <w:marBottom w:val="0"/>
      <w:divBdr>
        <w:top w:val="none" w:sz="0" w:space="0" w:color="auto"/>
        <w:left w:val="none" w:sz="0" w:space="0" w:color="auto"/>
        <w:bottom w:val="none" w:sz="0" w:space="0" w:color="auto"/>
        <w:right w:val="none" w:sz="0" w:space="0" w:color="auto"/>
      </w:divBdr>
    </w:div>
    <w:div w:id="1388996783">
      <w:bodyDiv w:val="1"/>
      <w:marLeft w:val="0"/>
      <w:marRight w:val="0"/>
      <w:marTop w:val="0"/>
      <w:marBottom w:val="0"/>
      <w:divBdr>
        <w:top w:val="none" w:sz="0" w:space="0" w:color="auto"/>
        <w:left w:val="none" w:sz="0" w:space="0" w:color="auto"/>
        <w:bottom w:val="none" w:sz="0" w:space="0" w:color="auto"/>
        <w:right w:val="none" w:sz="0" w:space="0" w:color="auto"/>
      </w:divBdr>
    </w:div>
    <w:div w:id="1389843064">
      <w:bodyDiv w:val="1"/>
      <w:marLeft w:val="0"/>
      <w:marRight w:val="0"/>
      <w:marTop w:val="0"/>
      <w:marBottom w:val="0"/>
      <w:divBdr>
        <w:top w:val="none" w:sz="0" w:space="0" w:color="auto"/>
        <w:left w:val="none" w:sz="0" w:space="0" w:color="auto"/>
        <w:bottom w:val="none" w:sz="0" w:space="0" w:color="auto"/>
        <w:right w:val="none" w:sz="0" w:space="0" w:color="auto"/>
      </w:divBdr>
    </w:div>
    <w:div w:id="1389913913">
      <w:bodyDiv w:val="1"/>
      <w:marLeft w:val="0"/>
      <w:marRight w:val="0"/>
      <w:marTop w:val="0"/>
      <w:marBottom w:val="0"/>
      <w:divBdr>
        <w:top w:val="none" w:sz="0" w:space="0" w:color="auto"/>
        <w:left w:val="none" w:sz="0" w:space="0" w:color="auto"/>
        <w:bottom w:val="none" w:sz="0" w:space="0" w:color="auto"/>
        <w:right w:val="none" w:sz="0" w:space="0" w:color="auto"/>
      </w:divBdr>
    </w:div>
    <w:div w:id="1394621463">
      <w:bodyDiv w:val="1"/>
      <w:marLeft w:val="0"/>
      <w:marRight w:val="0"/>
      <w:marTop w:val="0"/>
      <w:marBottom w:val="0"/>
      <w:divBdr>
        <w:top w:val="none" w:sz="0" w:space="0" w:color="auto"/>
        <w:left w:val="none" w:sz="0" w:space="0" w:color="auto"/>
        <w:bottom w:val="none" w:sz="0" w:space="0" w:color="auto"/>
        <w:right w:val="none" w:sz="0" w:space="0" w:color="auto"/>
      </w:divBdr>
    </w:div>
    <w:div w:id="1400060775">
      <w:bodyDiv w:val="1"/>
      <w:marLeft w:val="0"/>
      <w:marRight w:val="0"/>
      <w:marTop w:val="0"/>
      <w:marBottom w:val="0"/>
      <w:divBdr>
        <w:top w:val="none" w:sz="0" w:space="0" w:color="auto"/>
        <w:left w:val="none" w:sz="0" w:space="0" w:color="auto"/>
        <w:bottom w:val="none" w:sz="0" w:space="0" w:color="auto"/>
        <w:right w:val="none" w:sz="0" w:space="0" w:color="auto"/>
      </w:divBdr>
    </w:div>
    <w:div w:id="1412190733">
      <w:bodyDiv w:val="1"/>
      <w:marLeft w:val="0"/>
      <w:marRight w:val="0"/>
      <w:marTop w:val="0"/>
      <w:marBottom w:val="0"/>
      <w:divBdr>
        <w:top w:val="none" w:sz="0" w:space="0" w:color="auto"/>
        <w:left w:val="none" w:sz="0" w:space="0" w:color="auto"/>
        <w:bottom w:val="none" w:sz="0" w:space="0" w:color="auto"/>
        <w:right w:val="none" w:sz="0" w:space="0" w:color="auto"/>
      </w:divBdr>
    </w:div>
    <w:div w:id="1416122508">
      <w:bodyDiv w:val="1"/>
      <w:marLeft w:val="0"/>
      <w:marRight w:val="0"/>
      <w:marTop w:val="0"/>
      <w:marBottom w:val="0"/>
      <w:divBdr>
        <w:top w:val="none" w:sz="0" w:space="0" w:color="auto"/>
        <w:left w:val="none" w:sz="0" w:space="0" w:color="auto"/>
        <w:bottom w:val="none" w:sz="0" w:space="0" w:color="auto"/>
        <w:right w:val="none" w:sz="0" w:space="0" w:color="auto"/>
      </w:divBdr>
    </w:div>
    <w:div w:id="1419593067">
      <w:bodyDiv w:val="1"/>
      <w:marLeft w:val="0"/>
      <w:marRight w:val="0"/>
      <w:marTop w:val="0"/>
      <w:marBottom w:val="0"/>
      <w:divBdr>
        <w:top w:val="none" w:sz="0" w:space="0" w:color="auto"/>
        <w:left w:val="none" w:sz="0" w:space="0" w:color="auto"/>
        <w:bottom w:val="none" w:sz="0" w:space="0" w:color="auto"/>
        <w:right w:val="none" w:sz="0" w:space="0" w:color="auto"/>
      </w:divBdr>
    </w:div>
    <w:div w:id="1421681303">
      <w:bodyDiv w:val="1"/>
      <w:marLeft w:val="0"/>
      <w:marRight w:val="0"/>
      <w:marTop w:val="0"/>
      <w:marBottom w:val="0"/>
      <w:divBdr>
        <w:top w:val="none" w:sz="0" w:space="0" w:color="auto"/>
        <w:left w:val="none" w:sz="0" w:space="0" w:color="auto"/>
        <w:bottom w:val="none" w:sz="0" w:space="0" w:color="auto"/>
        <w:right w:val="none" w:sz="0" w:space="0" w:color="auto"/>
      </w:divBdr>
    </w:div>
    <w:div w:id="1429737614">
      <w:bodyDiv w:val="1"/>
      <w:marLeft w:val="0"/>
      <w:marRight w:val="0"/>
      <w:marTop w:val="0"/>
      <w:marBottom w:val="0"/>
      <w:divBdr>
        <w:top w:val="none" w:sz="0" w:space="0" w:color="auto"/>
        <w:left w:val="none" w:sz="0" w:space="0" w:color="auto"/>
        <w:bottom w:val="none" w:sz="0" w:space="0" w:color="auto"/>
        <w:right w:val="none" w:sz="0" w:space="0" w:color="auto"/>
      </w:divBdr>
    </w:div>
    <w:div w:id="1434479054">
      <w:bodyDiv w:val="1"/>
      <w:marLeft w:val="0"/>
      <w:marRight w:val="0"/>
      <w:marTop w:val="0"/>
      <w:marBottom w:val="0"/>
      <w:divBdr>
        <w:top w:val="none" w:sz="0" w:space="0" w:color="auto"/>
        <w:left w:val="none" w:sz="0" w:space="0" w:color="auto"/>
        <w:bottom w:val="none" w:sz="0" w:space="0" w:color="auto"/>
        <w:right w:val="none" w:sz="0" w:space="0" w:color="auto"/>
      </w:divBdr>
    </w:div>
    <w:div w:id="1441298564">
      <w:bodyDiv w:val="1"/>
      <w:marLeft w:val="0"/>
      <w:marRight w:val="0"/>
      <w:marTop w:val="0"/>
      <w:marBottom w:val="0"/>
      <w:divBdr>
        <w:top w:val="none" w:sz="0" w:space="0" w:color="auto"/>
        <w:left w:val="none" w:sz="0" w:space="0" w:color="auto"/>
        <w:bottom w:val="none" w:sz="0" w:space="0" w:color="auto"/>
        <w:right w:val="none" w:sz="0" w:space="0" w:color="auto"/>
      </w:divBdr>
    </w:div>
    <w:div w:id="1442724772">
      <w:bodyDiv w:val="1"/>
      <w:marLeft w:val="0"/>
      <w:marRight w:val="0"/>
      <w:marTop w:val="0"/>
      <w:marBottom w:val="0"/>
      <w:divBdr>
        <w:top w:val="none" w:sz="0" w:space="0" w:color="auto"/>
        <w:left w:val="none" w:sz="0" w:space="0" w:color="auto"/>
        <w:bottom w:val="none" w:sz="0" w:space="0" w:color="auto"/>
        <w:right w:val="none" w:sz="0" w:space="0" w:color="auto"/>
      </w:divBdr>
    </w:div>
    <w:div w:id="1448769998">
      <w:bodyDiv w:val="1"/>
      <w:marLeft w:val="0"/>
      <w:marRight w:val="0"/>
      <w:marTop w:val="0"/>
      <w:marBottom w:val="0"/>
      <w:divBdr>
        <w:top w:val="none" w:sz="0" w:space="0" w:color="auto"/>
        <w:left w:val="none" w:sz="0" w:space="0" w:color="auto"/>
        <w:bottom w:val="none" w:sz="0" w:space="0" w:color="auto"/>
        <w:right w:val="none" w:sz="0" w:space="0" w:color="auto"/>
      </w:divBdr>
    </w:div>
    <w:div w:id="1455755430">
      <w:bodyDiv w:val="1"/>
      <w:marLeft w:val="0"/>
      <w:marRight w:val="0"/>
      <w:marTop w:val="0"/>
      <w:marBottom w:val="0"/>
      <w:divBdr>
        <w:top w:val="none" w:sz="0" w:space="0" w:color="auto"/>
        <w:left w:val="none" w:sz="0" w:space="0" w:color="auto"/>
        <w:bottom w:val="none" w:sz="0" w:space="0" w:color="auto"/>
        <w:right w:val="none" w:sz="0" w:space="0" w:color="auto"/>
      </w:divBdr>
    </w:div>
    <w:div w:id="1462914906">
      <w:bodyDiv w:val="1"/>
      <w:marLeft w:val="0"/>
      <w:marRight w:val="0"/>
      <w:marTop w:val="0"/>
      <w:marBottom w:val="0"/>
      <w:divBdr>
        <w:top w:val="none" w:sz="0" w:space="0" w:color="auto"/>
        <w:left w:val="none" w:sz="0" w:space="0" w:color="auto"/>
        <w:bottom w:val="none" w:sz="0" w:space="0" w:color="auto"/>
        <w:right w:val="none" w:sz="0" w:space="0" w:color="auto"/>
      </w:divBdr>
    </w:div>
    <w:div w:id="1464615672">
      <w:bodyDiv w:val="1"/>
      <w:marLeft w:val="0"/>
      <w:marRight w:val="0"/>
      <w:marTop w:val="0"/>
      <w:marBottom w:val="0"/>
      <w:divBdr>
        <w:top w:val="none" w:sz="0" w:space="0" w:color="auto"/>
        <w:left w:val="none" w:sz="0" w:space="0" w:color="auto"/>
        <w:bottom w:val="none" w:sz="0" w:space="0" w:color="auto"/>
        <w:right w:val="none" w:sz="0" w:space="0" w:color="auto"/>
      </w:divBdr>
    </w:div>
    <w:div w:id="1466660088">
      <w:bodyDiv w:val="1"/>
      <w:marLeft w:val="0"/>
      <w:marRight w:val="0"/>
      <w:marTop w:val="0"/>
      <w:marBottom w:val="0"/>
      <w:divBdr>
        <w:top w:val="none" w:sz="0" w:space="0" w:color="auto"/>
        <w:left w:val="none" w:sz="0" w:space="0" w:color="auto"/>
        <w:bottom w:val="none" w:sz="0" w:space="0" w:color="auto"/>
        <w:right w:val="none" w:sz="0" w:space="0" w:color="auto"/>
      </w:divBdr>
    </w:div>
    <w:div w:id="1473207085">
      <w:bodyDiv w:val="1"/>
      <w:marLeft w:val="0"/>
      <w:marRight w:val="0"/>
      <w:marTop w:val="0"/>
      <w:marBottom w:val="0"/>
      <w:divBdr>
        <w:top w:val="none" w:sz="0" w:space="0" w:color="auto"/>
        <w:left w:val="none" w:sz="0" w:space="0" w:color="auto"/>
        <w:bottom w:val="none" w:sz="0" w:space="0" w:color="auto"/>
        <w:right w:val="none" w:sz="0" w:space="0" w:color="auto"/>
      </w:divBdr>
    </w:div>
    <w:div w:id="1474566772">
      <w:bodyDiv w:val="1"/>
      <w:marLeft w:val="0"/>
      <w:marRight w:val="0"/>
      <w:marTop w:val="0"/>
      <w:marBottom w:val="0"/>
      <w:divBdr>
        <w:top w:val="none" w:sz="0" w:space="0" w:color="auto"/>
        <w:left w:val="none" w:sz="0" w:space="0" w:color="auto"/>
        <w:bottom w:val="none" w:sz="0" w:space="0" w:color="auto"/>
        <w:right w:val="none" w:sz="0" w:space="0" w:color="auto"/>
      </w:divBdr>
    </w:div>
    <w:div w:id="1485195461">
      <w:bodyDiv w:val="1"/>
      <w:marLeft w:val="0"/>
      <w:marRight w:val="0"/>
      <w:marTop w:val="0"/>
      <w:marBottom w:val="0"/>
      <w:divBdr>
        <w:top w:val="none" w:sz="0" w:space="0" w:color="auto"/>
        <w:left w:val="none" w:sz="0" w:space="0" w:color="auto"/>
        <w:bottom w:val="none" w:sz="0" w:space="0" w:color="auto"/>
        <w:right w:val="none" w:sz="0" w:space="0" w:color="auto"/>
      </w:divBdr>
    </w:div>
    <w:div w:id="1486357298">
      <w:bodyDiv w:val="1"/>
      <w:marLeft w:val="0"/>
      <w:marRight w:val="0"/>
      <w:marTop w:val="0"/>
      <w:marBottom w:val="0"/>
      <w:divBdr>
        <w:top w:val="none" w:sz="0" w:space="0" w:color="auto"/>
        <w:left w:val="none" w:sz="0" w:space="0" w:color="auto"/>
        <w:bottom w:val="none" w:sz="0" w:space="0" w:color="auto"/>
        <w:right w:val="none" w:sz="0" w:space="0" w:color="auto"/>
      </w:divBdr>
    </w:div>
    <w:div w:id="1492745951">
      <w:bodyDiv w:val="1"/>
      <w:marLeft w:val="0"/>
      <w:marRight w:val="0"/>
      <w:marTop w:val="0"/>
      <w:marBottom w:val="0"/>
      <w:divBdr>
        <w:top w:val="none" w:sz="0" w:space="0" w:color="auto"/>
        <w:left w:val="none" w:sz="0" w:space="0" w:color="auto"/>
        <w:bottom w:val="none" w:sz="0" w:space="0" w:color="auto"/>
        <w:right w:val="none" w:sz="0" w:space="0" w:color="auto"/>
      </w:divBdr>
    </w:div>
    <w:div w:id="1496414155">
      <w:bodyDiv w:val="1"/>
      <w:marLeft w:val="0"/>
      <w:marRight w:val="0"/>
      <w:marTop w:val="0"/>
      <w:marBottom w:val="0"/>
      <w:divBdr>
        <w:top w:val="none" w:sz="0" w:space="0" w:color="auto"/>
        <w:left w:val="none" w:sz="0" w:space="0" w:color="auto"/>
        <w:bottom w:val="none" w:sz="0" w:space="0" w:color="auto"/>
        <w:right w:val="none" w:sz="0" w:space="0" w:color="auto"/>
      </w:divBdr>
    </w:div>
    <w:div w:id="1500195779">
      <w:bodyDiv w:val="1"/>
      <w:marLeft w:val="0"/>
      <w:marRight w:val="0"/>
      <w:marTop w:val="0"/>
      <w:marBottom w:val="0"/>
      <w:divBdr>
        <w:top w:val="none" w:sz="0" w:space="0" w:color="auto"/>
        <w:left w:val="none" w:sz="0" w:space="0" w:color="auto"/>
        <w:bottom w:val="none" w:sz="0" w:space="0" w:color="auto"/>
        <w:right w:val="none" w:sz="0" w:space="0" w:color="auto"/>
      </w:divBdr>
    </w:div>
    <w:div w:id="1503008731">
      <w:bodyDiv w:val="1"/>
      <w:marLeft w:val="0"/>
      <w:marRight w:val="0"/>
      <w:marTop w:val="0"/>
      <w:marBottom w:val="0"/>
      <w:divBdr>
        <w:top w:val="none" w:sz="0" w:space="0" w:color="auto"/>
        <w:left w:val="none" w:sz="0" w:space="0" w:color="auto"/>
        <w:bottom w:val="none" w:sz="0" w:space="0" w:color="auto"/>
        <w:right w:val="none" w:sz="0" w:space="0" w:color="auto"/>
      </w:divBdr>
    </w:div>
    <w:div w:id="1503861152">
      <w:bodyDiv w:val="1"/>
      <w:marLeft w:val="0"/>
      <w:marRight w:val="0"/>
      <w:marTop w:val="0"/>
      <w:marBottom w:val="0"/>
      <w:divBdr>
        <w:top w:val="none" w:sz="0" w:space="0" w:color="auto"/>
        <w:left w:val="none" w:sz="0" w:space="0" w:color="auto"/>
        <w:bottom w:val="none" w:sz="0" w:space="0" w:color="auto"/>
        <w:right w:val="none" w:sz="0" w:space="0" w:color="auto"/>
      </w:divBdr>
    </w:div>
    <w:div w:id="1504859614">
      <w:bodyDiv w:val="1"/>
      <w:marLeft w:val="0"/>
      <w:marRight w:val="0"/>
      <w:marTop w:val="0"/>
      <w:marBottom w:val="0"/>
      <w:divBdr>
        <w:top w:val="none" w:sz="0" w:space="0" w:color="auto"/>
        <w:left w:val="none" w:sz="0" w:space="0" w:color="auto"/>
        <w:bottom w:val="none" w:sz="0" w:space="0" w:color="auto"/>
        <w:right w:val="none" w:sz="0" w:space="0" w:color="auto"/>
      </w:divBdr>
    </w:div>
    <w:div w:id="1512375767">
      <w:bodyDiv w:val="1"/>
      <w:marLeft w:val="0"/>
      <w:marRight w:val="0"/>
      <w:marTop w:val="0"/>
      <w:marBottom w:val="0"/>
      <w:divBdr>
        <w:top w:val="none" w:sz="0" w:space="0" w:color="auto"/>
        <w:left w:val="none" w:sz="0" w:space="0" w:color="auto"/>
        <w:bottom w:val="none" w:sz="0" w:space="0" w:color="auto"/>
        <w:right w:val="none" w:sz="0" w:space="0" w:color="auto"/>
      </w:divBdr>
    </w:div>
    <w:div w:id="1513716018">
      <w:bodyDiv w:val="1"/>
      <w:marLeft w:val="0"/>
      <w:marRight w:val="0"/>
      <w:marTop w:val="0"/>
      <w:marBottom w:val="0"/>
      <w:divBdr>
        <w:top w:val="none" w:sz="0" w:space="0" w:color="auto"/>
        <w:left w:val="none" w:sz="0" w:space="0" w:color="auto"/>
        <w:bottom w:val="none" w:sz="0" w:space="0" w:color="auto"/>
        <w:right w:val="none" w:sz="0" w:space="0" w:color="auto"/>
      </w:divBdr>
    </w:div>
    <w:div w:id="1517881964">
      <w:bodyDiv w:val="1"/>
      <w:marLeft w:val="0"/>
      <w:marRight w:val="0"/>
      <w:marTop w:val="0"/>
      <w:marBottom w:val="0"/>
      <w:divBdr>
        <w:top w:val="none" w:sz="0" w:space="0" w:color="auto"/>
        <w:left w:val="none" w:sz="0" w:space="0" w:color="auto"/>
        <w:bottom w:val="none" w:sz="0" w:space="0" w:color="auto"/>
        <w:right w:val="none" w:sz="0" w:space="0" w:color="auto"/>
      </w:divBdr>
    </w:div>
    <w:div w:id="1519812043">
      <w:bodyDiv w:val="1"/>
      <w:marLeft w:val="0"/>
      <w:marRight w:val="0"/>
      <w:marTop w:val="0"/>
      <w:marBottom w:val="0"/>
      <w:divBdr>
        <w:top w:val="none" w:sz="0" w:space="0" w:color="auto"/>
        <w:left w:val="none" w:sz="0" w:space="0" w:color="auto"/>
        <w:bottom w:val="none" w:sz="0" w:space="0" w:color="auto"/>
        <w:right w:val="none" w:sz="0" w:space="0" w:color="auto"/>
      </w:divBdr>
    </w:div>
    <w:div w:id="1522432336">
      <w:bodyDiv w:val="1"/>
      <w:marLeft w:val="0"/>
      <w:marRight w:val="0"/>
      <w:marTop w:val="0"/>
      <w:marBottom w:val="0"/>
      <w:divBdr>
        <w:top w:val="none" w:sz="0" w:space="0" w:color="auto"/>
        <w:left w:val="none" w:sz="0" w:space="0" w:color="auto"/>
        <w:bottom w:val="none" w:sz="0" w:space="0" w:color="auto"/>
        <w:right w:val="none" w:sz="0" w:space="0" w:color="auto"/>
      </w:divBdr>
    </w:div>
    <w:div w:id="1536505921">
      <w:bodyDiv w:val="1"/>
      <w:marLeft w:val="0"/>
      <w:marRight w:val="0"/>
      <w:marTop w:val="0"/>
      <w:marBottom w:val="0"/>
      <w:divBdr>
        <w:top w:val="none" w:sz="0" w:space="0" w:color="auto"/>
        <w:left w:val="none" w:sz="0" w:space="0" w:color="auto"/>
        <w:bottom w:val="none" w:sz="0" w:space="0" w:color="auto"/>
        <w:right w:val="none" w:sz="0" w:space="0" w:color="auto"/>
      </w:divBdr>
    </w:div>
    <w:div w:id="1550729838">
      <w:bodyDiv w:val="1"/>
      <w:marLeft w:val="0"/>
      <w:marRight w:val="0"/>
      <w:marTop w:val="0"/>
      <w:marBottom w:val="0"/>
      <w:divBdr>
        <w:top w:val="none" w:sz="0" w:space="0" w:color="auto"/>
        <w:left w:val="none" w:sz="0" w:space="0" w:color="auto"/>
        <w:bottom w:val="none" w:sz="0" w:space="0" w:color="auto"/>
        <w:right w:val="none" w:sz="0" w:space="0" w:color="auto"/>
      </w:divBdr>
    </w:div>
    <w:div w:id="1551575597">
      <w:bodyDiv w:val="1"/>
      <w:marLeft w:val="0"/>
      <w:marRight w:val="0"/>
      <w:marTop w:val="0"/>
      <w:marBottom w:val="0"/>
      <w:divBdr>
        <w:top w:val="none" w:sz="0" w:space="0" w:color="auto"/>
        <w:left w:val="none" w:sz="0" w:space="0" w:color="auto"/>
        <w:bottom w:val="none" w:sz="0" w:space="0" w:color="auto"/>
        <w:right w:val="none" w:sz="0" w:space="0" w:color="auto"/>
      </w:divBdr>
    </w:div>
    <w:div w:id="1556429655">
      <w:bodyDiv w:val="1"/>
      <w:marLeft w:val="0"/>
      <w:marRight w:val="0"/>
      <w:marTop w:val="0"/>
      <w:marBottom w:val="0"/>
      <w:divBdr>
        <w:top w:val="none" w:sz="0" w:space="0" w:color="auto"/>
        <w:left w:val="none" w:sz="0" w:space="0" w:color="auto"/>
        <w:bottom w:val="none" w:sz="0" w:space="0" w:color="auto"/>
        <w:right w:val="none" w:sz="0" w:space="0" w:color="auto"/>
      </w:divBdr>
    </w:div>
    <w:div w:id="1569151160">
      <w:bodyDiv w:val="1"/>
      <w:marLeft w:val="0"/>
      <w:marRight w:val="0"/>
      <w:marTop w:val="0"/>
      <w:marBottom w:val="0"/>
      <w:divBdr>
        <w:top w:val="none" w:sz="0" w:space="0" w:color="auto"/>
        <w:left w:val="none" w:sz="0" w:space="0" w:color="auto"/>
        <w:bottom w:val="none" w:sz="0" w:space="0" w:color="auto"/>
        <w:right w:val="none" w:sz="0" w:space="0" w:color="auto"/>
      </w:divBdr>
    </w:div>
    <w:div w:id="1584991562">
      <w:bodyDiv w:val="1"/>
      <w:marLeft w:val="0"/>
      <w:marRight w:val="0"/>
      <w:marTop w:val="0"/>
      <w:marBottom w:val="0"/>
      <w:divBdr>
        <w:top w:val="none" w:sz="0" w:space="0" w:color="auto"/>
        <w:left w:val="none" w:sz="0" w:space="0" w:color="auto"/>
        <w:bottom w:val="none" w:sz="0" w:space="0" w:color="auto"/>
        <w:right w:val="none" w:sz="0" w:space="0" w:color="auto"/>
      </w:divBdr>
    </w:div>
    <w:div w:id="1586916549">
      <w:bodyDiv w:val="1"/>
      <w:marLeft w:val="0"/>
      <w:marRight w:val="0"/>
      <w:marTop w:val="0"/>
      <w:marBottom w:val="0"/>
      <w:divBdr>
        <w:top w:val="none" w:sz="0" w:space="0" w:color="auto"/>
        <w:left w:val="none" w:sz="0" w:space="0" w:color="auto"/>
        <w:bottom w:val="none" w:sz="0" w:space="0" w:color="auto"/>
        <w:right w:val="none" w:sz="0" w:space="0" w:color="auto"/>
      </w:divBdr>
    </w:div>
    <w:div w:id="1590121732">
      <w:bodyDiv w:val="1"/>
      <w:marLeft w:val="0"/>
      <w:marRight w:val="0"/>
      <w:marTop w:val="0"/>
      <w:marBottom w:val="0"/>
      <w:divBdr>
        <w:top w:val="none" w:sz="0" w:space="0" w:color="auto"/>
        <w:left w:val="none" w:sz="0" w:space="0" w:color="auto"/>
        <w:bottom w:val="none" w:sz="0" w:space="0" w:color="auto"/>
        <w:right w:val="none" w:sz="0" w:space="0" w:color="auto"/>
      </w:divBdr>
    </w:div>
    <w:div w:id="1591695244">
      <w:bodyDiv w:val="1"/>
      <w:marLeft w:val="0"/>
      <w:marRight w:val="0"/>
      <w:marTop w:val="0"/>
      <w:marBottom w:val="0"/>
      <w:divBdr>
        <w:top w:val="none" w:sz="0" w:space="0" w:color="auto"/>
        <w:left w:val="none" w:sz="0" w:space="0" w:color="auto"/>
        <w:bottom w:val="none" w:sz="0" w:space="0" w:color="auto"/>
        <w:right w:val="none" w:sz="0" w:space="0" w:color="auto"/>
      </w:divBdr>
    </w:div>
    <w:div w:id="1599292843">
      <w:bodyDiv w:val="1"/>
      <w:marLeft w:val="0"/>
      <w:marRight w:val="0"/>
      <w:marTop w:val="0"/>
      <w:marBottom w:val="0"/>
      <w:divBdr>
        <w:top w:val="none" w:sz="0" w:space="0" w:color="auto"/>
        <w:left w:val="none" w:sz="0" w:space="0" w:color="auto"/>
        <w:bottom w:val="none" w:sz="0" w:space="0" w:color="auto"/>
        <w:right w:val="none" w:sz="0" w:space="0" w:color="auto"/>
      </w:divBdr>
    </w:div>
    <w:div w:id="1615209067">
      <w:bodyDiv w:val="1"/>
      <w:marLeft w:val="0"/>
      <w:marRight w:val="0"/>
      <w:marTop w:val="0"/>
      <w:marBottom w:val="0"/>
      <w:divBdr>
        <w:top w:val="none" w:sz="0" w:space="0" w:color="auto"/>
        <w:left w:val="none" w:sz="0" w:space="0" w:color="auto"/>
        <w:bottom w:val="none" w:sz="0" w:space="0" w:color="auto"/>
        <w:right w:val="none" w:sz="0" w:space="0" w:color="auto"/>
      </w:divBdr>
    </w:div>
    <w:div w:id="1621915962">
      <w:bodyDiv w:val="1"/>
      <w:marLeft w:val="0"/>
      <w:marRight w:val="0"/>
      <w:marTop w:val="0"/>
      <w:marBottom w:val="0"/>
      <w:divBdr>
        <w:top w:val="none" w:sz="0" w:space="0" w:color="auto"/>
        <w:left w:val="none" w:sz="0" w:space="0" w:color="auto"/>
        <w:bottom w:val="none" w:sz="0" w:space="0" w:color="auto"/>
        <w:right w:val="none" w:sz="0" w:space="0" w:color="auto"/>
      </w:divBdr>
    </w:div>
    <w:div w:id="1625383526">
      <w:bodyDiv w:val="1"/>
      <w:marLeft w:val="0"/>
      <w:marRight w:val="0"/>
      <w:marTop w:val="0"/>
      <w:marBottom w:val="0"/>
      <w:divBdr>
        <w:top w:val="none" w:sz="0" w:space="0" w:color="auto"/>
        <w:left w:val="none" w:sz="0" w:space="0" w:color="auto"/>
        <w:bottom w:val="none" w:sz="0" w:space="0" w:color="auto"/>
        <w:right w:val="none" w:sz="0" w:space="0" w:color="auto"/>
      </w:divBdr>
    </w:div>
    <w:div w:id="1629512956">
      <w:bodyDiv w:val="1"/>
      <w:marLeft w:val="0"/>
      <w:marRight w:val="0"/>
      <w:marTop w:val="0"/>
      <w:marBottom w:val="0"/>
      <w:divBdr>
        <w:top w:val="none" w:sz="0" w:space="0" w:color="auto"/>
        <w:left w:val="none" w:sz="0" w:space="0" w:color="auto"/>
        <w:bottom w:val="none" w:sz="0" w:space="0" w:color="auto"/>
        <w:right w:val="none" w:sz="0" w:space="0" w:color="auto"/>
      </w:divBdr>
    </w:div>
    <w:div w:id="1638681449">
      <w:bodyDiv w:val="1"/>
      <w:marLeft w:val="0"/>
      <w:marRight w:val="0"/>
      <w:marTop w:val="0"/>
      <w:marBottom w:val="0"/>
      <w:divBdr>
        <w:top w:val="none" w:sz="0" w:space="0" w:color="auto"/>
        <w:left w:val="none" w:sz="0" w:space="0" w:color="auto"/>
        <w:bottom w:val="none" w:sz="0" w:space="0" w:color="auto"/>
        <w:right w:val="none" w:sz="0" w:space="0" w:color="auto"/>
      </w:divBdr>
    </w:div>
    <w:div w:id="1643147396">
      <w:bodyDiv w:val="1"/>
      <w:marLeft w:val="0"/>
      <w:marRight w:val="0"/>
      <w:marTop w:val="0"/>
      <w:marBottom w:val="0"/>
      <w:divBdr>
        <w:top w:val="none" w:sz="0" w:space="0" w:color="auto"/>
        <w:left w:val="none" w:sz="0" w:space="0" w:color="auto"/>
        <w:bottom w:val="none" w:sz="0" w:space="0" w:color="auto"/>
        <w:right w:val="none" w:sz="0" w:space="0" w:color="auto"/>
      </w:divBdr>
    </w:div>
    <w:div w:id="1650213264">
      <w:bodyDiv w:val="1"/>
      <w:marLeft w:val="0"/>
      <w:marRight w:val="0"/>
      <w:marTop w:val="0"/>
      <w:marBottom w:val="0"/>
      <w:divBdr>
        <w:top w:val="none" w:sz="0" w:space="0" w:color="auto"/>
        <w:left w:val="none" w:sz="0" w:space="0" w:color="auto"/>
        <w:bottom w:val="none" w:sz="0" w:space="0" w:color="auto"/>
        <w:right w:val="none" w:sz="0" w:space="0" w:color="auto"/>
      </w:divBdr>
    </w:div>
    <w:div w:id="1656060045">
      <w:bodyDiv w:val="1"/>
      <w:marLeft w:val="0"/>
      <w:marRight w:val="0"/>
      <w:marTop w:val="0"/>
      <w:marBottom w:val="0"/>
      <w:divBdr>
        <w:top w:val="none" w:sz="0" w:space="0" w:color="auto"/>
        <w:left w:val="none" w:sz="0" w:space="0" w:color="auto"/>
        <w:bottom w:val="none" w:sz="0" w:space="0" w:color="auto"/>
        <w:right w:val="none" w:sz="0" w:space="0" w:color="auto"/>
      </w:divBdr>
    </w:div>
    <w:div w:id="1656177786">
      <w:bodyDiv w:val="1"/>
      <w:marLeft w:val="0"/>
      <w:marRight w:val="0"/>
      <w:marTop w:val="0"/>
      <w:marBottom w:val="0"/>
      <w:divBdr>
        <w:top w:val="none" w:sz="0" w:space="0" w:color="auto"/>
        <w:left w:val="none" w:sz="0" w:space="0" w:color="auto"/>
        <w:bottom w:val="none" w:sz="0" w:space="0" w:color="auto"/>
        <w:right w:val="none" w:sz="0" w:space="0" w:color="auto"/>
      </w:divBdr>
    </w:div>
    <w:div w:id="1668626855">
      <w:bodyDiv w:val="1"/>
      <w:marLeft w:val="0"/>
      <w:marRight w:val="0"/>
      <w:marTop w:val="0"/>
      <w:marBottom w:val="0"/>
      <w:divBdr>
        <w:top w:val="none" w:sz="0" w:space="0" w:color="auto"/>
        <w:left w:val="none" w:sz="0" w:space="0" w:color="auto"/>
        <w:bottom w:val="none" w:sz="0" w:space="0" w:color="auto"/>
        <w:right w:val="none" w:sz="0" w:space="0" w:color="auto"/>
      </w:divBdr>
    </w:div>
    <w:div w:id="1670592993">
      <w:bodyDiv w:val="1"/>
      <w:marLeft w:val="0"/>
      <w:marRight w:val="0"/>
      <w:marTop w:val="0"/>
      <w:marBottom w:val="0"/>
      <w:divBdr>
        <w:top w:val="none" w:sz="0" w:space="0" w:color="auto"/>
        <w:left w:val="none" w:sz="0" w:space="0" w:color="auto"/>
        <w:bottom w:val="none" w:sz="0" w:space="0" w:color="auto"/>
        <w:right w:val="none" w:sz="0" w:space="0" w:color="auto"/>
      </w:divBdr>
    </w:div>
    <w:div w:id="1675262059">
      <w:bodyDiv w:val="1"/>
      <w:marLeft w:val="0"/>
      <w:marRight w:val="0"/>
      <w:marTop w:val="0"/>
      <w:marBottom w:val="0"/>
      <w:divBdr>
        <w:top w:val="none" w:sz="0" w:space="0" w:color="auto"/>
        <w:left w:val="none" w:sz="0" w:space="0" w:color="auto"/>
        <w:bottom w:val="none" w:sz="0" w:space="0" w:color="auto"/>
        <w:right w:val="none" w:sz="0" w:space="0" w:color="auto"/>
      </w:divBdr>
    </w:div>
    <w:div w:id="1679431684">
      <w:bodyDiv w:val="1"/>
      <w:marLeft w:val="0"/>
      <w:marRight w:val="0"/>
      <w:marTop w:val="0"/>
      <w:marBottom w:val="0"/>
      <w:divBdr>
        <w:top w:val="none" w:sz="0" w:space="0" w:color="auto"/>
        <w:left w:val="none" w:sz="0" w:space="0" w:color="auto"/>
        <w:bottom w:val="none" w:sz="0" w:space="0" w:color="auto"/>
        <w:right w:val="none" w:sz="0" w:space="0" w:color="auto"/>
      </w:divBdr>
    </w:div>
    <w:div w:id="1681085663">
      <w:bodyDiv w:val="1"/>
      <w:marLeft w:val="0"/>
      <w:marRight w:val="0"/>
      <w:marTop w:val="0"/>
      <w:marBottom w:val="0"/>
      <w:divBdr>
        <w:top w:val="none" w:sz="0" w:space="0" w:color="auto"/>
        <w:left w:val="none" w:sz="0" w:space="0" w:color="auto"/>
        <w:bottom w:val="none" w:sz="0" w:space="0" w:color="auto"/>
        <w:right w:val="none" w:sz="0" w:space="0" w:color="auto"/>
      </w:divBdr>
    </w:div>
    <w:div w:id="1681735019">
      <w:bodyDiv w:val="1"/>
      <w:marLeft w:val="0"/>
      <w:marRight w:val="0"/>
      <w:marTop w:val="0"/>
      <w:marBottom w:val="0"/>
      <w:divBdr>
        <w:top w:val="none" w:sz="0" w:space="0" w:color="auto"/>
        <w:left w:val="none" w:sz="0" w:space="0" w:color="auto"/>
        <w:bottom w:val="none" w:sz="0" w:space="0" w:color="auto"/>
        <w:right w:val="none" w:sz="0" w:space="0" w:color="auto"/>
      </w:divBdr>
    </w:div>
    <w:div w:id="1684478129">
      <w:bodyDiv w:val="1"/>
      <w:marLeft w:val="0"/>
      <w:marRight w:val="0"/>
      <w:marTop w:val="0"/>
      <w:marBottom w:val="0"/>
      <w:divBdr>
        <w:top w:val="none" w:sz="0" w:space="0" w:color="auto"/>
        <w:left w:val="none" w:sz="0" w:space="0" w:color="auto"/>
        <w:bottom w:val="none" w:sz="0" w:space="0" w:color="auto"/>
        <w:right w:val="none" w:sz="0" w:space="0" w:color="auto"/>
      </w:divBdr>
    </w:div>
    <w:div w:id="1685784418">
      <w:bodyDiv w:val="1"/>
      <w:marLeft w:val="0"/>
      <w:marRight w:val="0"/>
      <w:marTop w:val="0"/>
      <w:marBottom w:val="0"/>
      <w:divBdr>
        <w:top w:val="none" w:sz="0" w:space="0" w:color="auto"/>
        <w:left w:val="none" w:sz="0" w:space="0" w:color="auto"/>
        <w:bottom w:val="none" w:sz="0" w:space="0" w:color="auto"/>
        <w:right w:val="none" w:sz="0" w:space="0" w:color="auto"/>
      </w:divBdr>
    </w:div>
    <w:div w:id="1698774083">
      <w:bodyDiv w:val="1"/>
      <w:marLeft w:val="0"/>
      <w:marRight w:val="0"/>
      <w:marTop w:val="0"/>
      <w:marBottom w:val="0"/>
      <w:divBdr>
        <w:top w:val="none" w:sz="0" w:space="0" w:color="auto"/>
        <w:left w:val="none" w:sz="0" w:space="0" w:color="auto"/>
        <w:bottom w:val="none" w:sz="0" w:space="0" w:color="auto"/>
        <w:right w:val="none" w:sz="0" w:space="0" w:color="auto"/>
      </w:divBdr>
    </w:div>
    <w:div w:id="1705206620">
      <w:bodyDiv w:val="1"/>
      <w:marLeft w:val="0"/>
      <w:marRight w:val="0"/>
      <w:marTop w:val="0"/>
      <w:marBottom w:val="0"/>
      <w:divBdr>
        <w:top w:val="none" w:sz="0" w:space="0" w:color="auto"/>
        <w:left w:val="none" w:sz="0" w:space="0" w:color="auto"/>
        <w:bottom w:val="none" w:sz="0" w:space="0" w:color="auto"/>
        <w:right w:val="none" w:sz="0" w:space="0" w:color="auto"/>
      </w:divBdr>
    </w:div>
    <w:div w:id="1706246666">
      <w:bodyDiv w:val="1"/>
      <w:marLeft w:val="0"/>
      <w:marRight w:val="0"/>
      <w:marTop w:val="0"/>
      <w:marBottom w:val="0"/>
      <w:divBdr>
        <w:top w:val="none" w:sz="0" w:space="0" w:color="auto"/>
        <w:left w:val="none" w:sz="0" w:space="0" w:color="auto"/>
        <w:bottom w:val="none" w:sz="0" w:space="0" w:color="auto"/>
        <w:right w:val="none" w:sz="0" w:space="0" w:color="auto"/>
      </w:divBdr>
    </w:div>
    <w:div w:id="1709186160">
      <w:bodyDiv w:val="1"/>
      <w:marLeft w:val="0"/>
      <w:marRight w:val="0"/>
      <w:marTop w:val="0"/>
      <w:marBottom w:val="0"/>
      <w:divBdr>
        <w:top w:val="none" w:sz="0" w:space="0" w:color="auto"/>
        <w:left w:val="none" w:sz="0" w:space="0" w:color="auto"/>
        <w:bottom w:val="none" w:sz="0" w:space="0" w:color="auto"/>
        <w:right w:val="none" w:sz="0" w:space="0" w:color="auto"/>
      </w:divBdr>
    </w:div>
    <w:div w:id="1717316436">
      <w:bodyDiv w:val="1"/>
      <w:marLeft w:val="0"/>
      <w:marRight w:val="0"/>
      <w:marTop w:val="0"/>
      <w:marBottom w:val="0"/>
      <w:divBdr>
        <w:top w:val="none" w:sz="0" w:space="0" w:color="auto"/>
        <w:left w:val="none" w:sz="0" w:space="0" w:color="auto"/>
        <w:bottom w:val="none" w:sz="0" w:space="0" w:color="auto"/>
        <w:right w:val="none" w:sz="0" w:space="0" w:color="auto"/>
      </w:divBdr>
    </w:div>
    <w:div w:id="1734766790">
      <w:bodyDiv w:val="1"/>
      <w:marLeft w:val="0"/>
      <w:marRight w:val="0"/>
      <w:marTop w:val="0"/>
      <w:marBottom w:val="0"/>
      <w:divBdr>
        <w:top w:val="none" w:sz="0" w:space="0" w:color="auto"/>
        <w:left w:val="none" w:sz="0" w:space="0" w:color="auto"/>
        <w:bottom w:val="none" w:sz="0" w:space="0" w:color="auto"/>
        <w:right w:val="none" w:sz="0" w:space="0" w:color="auto"/>
      </w:divBdr>
    </w:div>
    <w:div w:id="1748838441">
      <w:bodyDiv w:val="1"/>
      <w:marLeft w:val="0"/>
      <w:marRight w:val="0"/>
      <w:marTop w:val="0"/>
      <w:marBottom w:val="0"/>
      <w:divBdr>
        <w:top w:val="none" w:sz="0" w:space="0" w:color="auto"/>
        <w:left w:val="none" w:sz="0" w:space="0" w:color="auto"/>
        <w:bottom w:val="none" w:sz="0" w:space="0" w:color="auto"/>
        <w:right w:val="none" w:sz="0" w:space="0" w:color="auto"/>
      </w:divBdr>
    </w:div>
    <w:div w:id="1752268180">
      <w:bodyDiv w:val="1"/>
      <w:marLeft w:val="0"/>
      <w:marRight w:val="0"/>
      <w:marTop w:val="0"/>
      <w:marBottom w:val="0"/>
      <w:divBdr>
        <w:top w:val="none" w:sz="0" w:space="0" w:color="auto"/>
        <w:left w:val="none" w:sz="0" w:space="0" w:color="auto"/>
        <w:bottom w:val="none" w:sz="0" w:space="0" w:color="auto"/>
        <w:right w:val="none" w:sz="0" w:space="0" w:color="auto"/>
      </w:divBdr>
    </w:div>
    <w:div w:id="1754860893">
      <w:bodyDiv w:val="1"/>
      <w:marLeft w:val="0"/>
      <w:marRight w:val="0"/>
      <w:marTop w:val="0"/>
      <w:marBottom w:val="0"/>
      <w:divBdr>
        <w:top w:val="none" w:sz="0" w:space="0" w:color="auto"/>
        <w:left w:val="none" w:sz="0" w:space="0" w:color="auto"/>
        <w:bottom w:val="none" w:sz="0" w:space="0" w:color="auto"/>
        <w:right w:val="none" w:sz="0" w:space="0" w:color="auto"/>
      </w:divBdr>
    </w:div>
    <w:div w:id="1764034177">
      <w:bodyDiv w:val="1"/>
      <w:marLeft w:val="0"/>
      <w:marRight w:val="0"/>
      <w:marTop w:val="0"/>
      <w:marBottom w:val="0"/>
      <w:divBdr>
        <w:top w:val="none" w:sz="0" w:space="0" w:color="auto"/>
        <w:left w:val="none" w:sz="0" w:space="0" w:color="auto"/>
        <w:bottom w:val="none" w:sz="0" w:space="0" w:color="auto"/>
        <w:right w:val="none" w:sz="0" w:space="0" w:color="auto"/>
      </w:divBdr>
    </w:div>
    <w:div w:id="1764179145">
      <w:bodyDiv w:val="1"/>
      <w:marLeft w:val="0"/>
      <w:marRight w:val="0"/>
      <w:marTop w:val="0"/>
      <w:marBottom w:val="0"/>
      <w:divBdr>
        <w:top w:val="none" w:sz="0" w:space="0" w:color="auto"/>
        <w:left w:val="none" w:sz="0" w:space="0" w:color="auto"/>
        <w:bottom w:val="none" w:sz="0" w:space="0" w:color="auto"/>
        <w:right w:val="none" w:sz="0" w:space="0" w:color="auto"/>
      </w:divBdr>
    </w:div>
    <w:div w:id="1764689786">
      <w:bodyDiv w:val="1"/>
      <w:marLeft w:val="0"/>
      <w:marRight w:val="0"/>
      <w:marTop w:val="0"/>
      <w:marBottom w:val="0"/>
      <w:divBdr>
        <w:top w:val="none" w:sz="0" w:space="0" w:color="auto"/>
        <w:left w:val="none" w:sz="0" w:space="0" w:color="auto"/>
        <w:bottom w:val="none" w:sz="0" w:space="0" w:color="auto"/>
        <w:right w:val="none" w:sz="0" w:space="0" w:color="auto"/>
      </w:divBdr>
    </w:div>
    <w:div w:id="1765954393">
      <w:bodyDiv w:val="1"/>
      <w:marLeft w:val="0"/>
      <w:marRight w:val="0"/>
      <w:marTop w:val="0"/>
      <w:marBottom w:val="0"/>
      <w:divBdr>
        <w:top w:val="none" w:sz="0" w:space="0" w:color="auto"/>
        <w:left w:val="none" w:sz="0" w:space="0" w:color="auto"/>
        <w:bottom w:val="none" w:sz="0" w:space="0" w:color="auto"/>
        <w:right w:val="none" w:sz="0" w:space="0" w:color="auto"/>
      </w:divBdr>
    </w:div>
    <w:div w:id="1770077408">
      <w:bodyDiv w:val="1"/>
      <w:marLeft w:val="0"/>
      <w:marRight w:val="0"/>
      <w:marTop w:val="0"/>
      <w:marBottom w:val="0"/>
      <w:divBdr>
        <w:top w:val="none" w:sz="0" w:space="0" w:color="auto"/>
        <w:left w:val="none" w:sz="0" w:space="0" w:color="auto"/>
        <w:bottom w:val="none" w:sz="0" w:space="0" w:color="auto"/>
        <w:right w:val="none" w:sz="0" w:space="0" w:color="auto"/>
      </w:divBdr>
    </w:div>
    <w:div w:id="1772705943">
      <w:bodyDiv w:val="1"/>
      <w:marLeft w:val="0"/>
      <w:marRight w:val="0"/>
      <w:marTop w:val="0"/>
      <w:marBottom w:val="0"/>
      <w:divBdr>
        <w:top w:val="none" w:sz="0" w:space="0" w:color="auto"/>
        <w:left w:val="none" w:sz="0" w:space="0" w:color="auto"/>
        <w:bottom w:val="none" w:sz="0" w:space="0" w:color="auto"/>
        <w:right w:val="none" w:sz="0" w:space="0" w:color="auto"/>
      </w:divBdr>
    </w:div>
    <w:div w:id="1791585958">
      <w:bodyDiv w:val="1"/>
      <w:marLeft w:val="0"/>
      <w:marRight w:val="0"/>
      <w:marTop w:val="0"/>
      <w:marBottom w:val="0"/>
      <w:divBdr>
        <w:top w:val="none" w:sz="0" w:space="0" w:color="auto"/>
        <w:left w:val="none" w:sz="0" w:space="0" w:color="auto"/>
        <w:bottom w:val="none" w:sz="0" w:space="0" w:color="auto"/>
        <w:right w:val="none" w:sz="0" w:space="0" w:color="auto"/>
      </w:divBdr>
    </w:div>
    <w:div w:id="1795369753">
      <w:bodyDiv w:val="1"/>
      <w:marLeft w:val="0"/>
      <w:marRight w:val="0"/>
      <w:marTop w:val="0"/>
      <w:marBottom w:val="0"/>
      <w:divBdr>
        <w:top w:val="none" w:sz="0" w:space="0" w:color="auto"/>
        <w:left w:val="none" w:sz="0" w:space="0" w:color="auto"/>
        <w:bottom w:val="none" w:sz="0" w:space="0" w:color="auto"/>
        <w:right w:val="none" w:sz="0" w:space="0" w:color="auto"/>
      </w:divBdr>
    </w:div>
    <w:div w:id="1799638860">
      <w:bodyDiv w:val="1"/>
      <w:marLeft w:val="0"/>
      <w:marRight w:val="0"/>
      <w:marTop w:val="0"/>
      <w:marBottom w:val="0"/>
      <w:divBdr>
        <w:top w:val="none" w:sz="0" w:space="0" w:color="auto"/>
        <w:left w:val="none" w:sz="0" w:space="0" w:color="auto"/>
        <w:bottom w:val="none" w:sz="0" w:space="0" w:color="auto"/>
        <w:right w:val="none" w:sz="0" w:space="0" w:color="auto"/>
      </w:divBdr>
    </w:div>
    <w:div w:id="1806389287">
      <w:bodyDiv w:val="1"/>
      <w:marLeft w:val="0"/>
      <w:marRight w:val="0"/>
      <w:marTop w:val="0"/>
      <w:marBottom w:val="0"/>
      <w:divBdr>
        <w:top w:val="none" w:sz="0" w:space="0" w:color="auto"/>
        <w:left w:val="none" w:sz="0" w:space="0" w:color="auto"/>
        <w:bottom w:val="none" w:sz="0" w:space="0" w:color="auto"/>
        <w:right w:val="none" w:sz="0" w:space="0" w:color="auto"/>
      </w:divBdr>
    </w:div>
    <w:div w:id="1807578508">
      <w:bodyDiv w:val="1"/>
      <w:marLeft w:val="0"/>
      <w:marRight w:val="0"/>
      <w:marTop w:val="0"/>
      <w:marBottom w:val="0"/>
      <w:divBdr>
        <w:top w:val="none" w:sz="0" w:space="0" w:color="auto"/>
        <w:left w:val="none" w:sz="0" w:space="0" w:color="auto"/>
        <w:bottom w:val="none" w:sz="0" w:space="0" w:color="auto"/>
        <w:right w:val="none" w:sz="0" w:space="0" w:color="auto"/>
      </w:divBdr>
    </w:div>
    <w:div w:id="1818691311">
      <w:bodyDiv w:val="1"/>
      <w:marLeft w:val="0"/>
      <w:marRight w:val="0"/>
      <w:marTop w:val="0"/>
      <w:marBottom w:val="0"/>
      <w:divBdr>
        <w:top w:val="none" w:sz="0" w:space="0" w:color="auto"/>
        <w:left w:val="none" w:sz="0" w:space="0" w:color="auto"/>
        <w:bottom w:val="none" w:sz="0" w:space="0" w:color="auto"/>
        <w:right w:val="none" w:sz="0" w:space="0" w:color="auto"/>
      </w:divBdr>
    </w:div>
    <w:div w:id="1819884358">
      <w:bodyDiv w:val="1"/>
      <w:marLeft w:val="0"/>
      <w:marRight w:val="0"/>
      <w:marTop w:val="0"/>
      <w:marBottom w:val="0"/>
      <w:divBdr>
        <w:top w:val="none" w:sz="0" w:space="0" w:color="auto"/>
        <w:left w:val="none" w:sz="0" w:space="0" w:color="auto"/>
        <w:bottom w:val="none" w:sz="0" w:space="0" w:color="auto"/>
        <w:right w:val="none" w:sz="0" w:space="0" w:color="auto"/>
      </w:divBdr>
    </w:div>
    <w:div w:id="1825122455">
      <w:bodyDiv w:val="1"/>
      <w:marLeft w:val="0"/>
      <w:marRight w:val="0"/>
      <w:marTop w:val="0"/>
      <w:marBottom w:val="0"/>
      <w:divBdr>
        <w:top w:val="none" w:sz="0" w:space="0" w:color="auto"/>
        <w:left w:val="none" w:sz="0" w:space="0" w:color="auto"/>
        <w:bottom w:val="none" w:sz="0" w:space="0" w:color="auto"/>
        <w:right w:val="none" w:sz="0" w:space="0" w:color="auto"/>
      </w:divBdr>
    </w:div>
    <w:div w:id="1828355338">
      <w:bodyDiv w:val="1"/>
      <w:marLeft w:val="0"/>
      <w:marRight w:val="0"/>
      <w:marTop w:val="0"/>
      <w:marBottom w:val="0"/>
      <w:divBdr>
        <w:top w:val="none" w:sz="0" w:space="0" w:color="auto"/>
        <w:left w:val="none" w:sz="0" w:space="0" w:color="auto"/>
        <w:bottom w:val="none" w:sz="0" w:space="0" w:color="auto"/>
        <w:right w:val="none" w:sz="0" w:space="0" w:color="auto"/>
      </w:divBdr>
    </w:div>
    <w:div w:id="1844395076">
      <w:bodyDiv w:val="1"/>
      <w:marLeft w:val="0"/>
      <w:marRight w:val="0"/>
      <w:marTop w:val="0"/>
      <w:marBottom w:val="0"/>
      <w:divBdr>
        <w:top w:val="none" w:sz="0" w:space="0" w:color="auto"/>
        <w:left w:val="none" w:sz="0" w:space="0" w:color="auto"/>
        <w:bottom w:val="none" w:sz="0" w:space="0" w:color="auto"/>
        <w:right w:val="none" w:sz="0" w:space="0" w:color="auto"/>
      </w:divBdr>
    </w:div>
    <w:div w:id="1847089110">
      <w:bodyDiv w:val="1"/>
      <w:marLeft w:val="0"/>
      <w:marRight w:val="0"/>
      <w:marTop w:val="0"/>
      <w:marBottom w:val="0"/>
      <w:divBdr>
        <w:top w:val="none" w:sz="0" w:space="0" w:color="auto"/>
        <w:left w:val="none" w:sz="0" w:space="0" w:color="auto"/>
        <w:bottom w:val="none" w:sz="0" w:space="0" w:color="auto"/>
        <w:right w:val="none" w:sz="0" w:space="0" w:color="auto"/>
      </w:divBdr>
    </w:div>
    <w:div w:id="1848666283">
      <w:bodyDiv w:val="1"/>
      <w:marLeft w:val="0"/>
      <w:marRight w:val="0"/>
      <w:marTop w:val="0"/>
      <w:marBottom w:val="0"/>
      <w:divBdr>
        <w:top w:val="none" w:sz="0" w:space="0" w:color="auto"/>
        <w:left w:val="none" w:sz="0" w:space="0" w:color="auto"/>
        <w:bottom w:val="none" w:sz="0" w:space="0" w:color="auto"/>
        <w:right w:val="none" w:sz="0" w:space="0" w:color="auto"/>
      </w:divBdr>
    </w:div>
    <w:div w:id="1860467001">
      <w:bodyDiv w:val="1"/>
      <w:marLeft w:val="0"/>
      <w:marRight w:val="0"/>
      <w:marTop w:val="0"/>
      <w:marBottom w:val="0"/>
      <w:divBdr>
        <w:top w:val="none" w:sz="0" w:space="0" w:color="auto"/>
        <w:left w:val="none" w:sz="0" w:space="0" w:color="auto"/>
        <w:bottom w:val="none" w:sz="0" w:space="0" w:color="auto"/>
        <w:right w:val="none" w:sz="0" w:space="0" w:color="auto"/>
      </w:divBdr>
    </w:div>
    <w:div w:id="1860504038">
      <w:bodyDiv w:val="1"/>
      <w:marLeft w:val="0"/>
      <w:marRight w:val="0"/>
      <w:marTop w:val="0"/>
      <w:marBottom w:val="0"/>
      <w:divBdr>
        <w:top w:val="none" w:sz="0" w:space="0" w:color="auto"/>
        <w:left w:val="none" w:sz="0" w:space="0" w:color="auto"/>
        <w:bottom w:val="none" w:sz="0" w:space="0" w:color="auto"/>
        <w:right w:val="none" w:sz="0" w:space="0" w:color="auto"/>
      </w:divBdr>
    </w:div>
    <w:div w:id="1876967413">
      <w:bodyDiv w:val="1"/>
      <w:marLeft w:val="0"/>
      <w:marRight w:val="0"/>
      <w:marTop w:val="0"/>
      <w:marBottom w:val="0"/>
      <w:divBdr>
        <w:top w:val="none" w:sz="0" w:space="0" w:color="auto"/>
        <w:left w:val="none" w:sz="0" w:space="0" w:color="auto"/>
        <w:bottom w:val="none" w:sz="0" w:space="0" w:color="auto"/>
        <w:right w:val="none" w:sz="0" w:space="0" w:color="auto"/>
      </w:divBdr>
    </w:div>
    <w:div w:id="1883326364">
      <w:bodyDiv w:val="1"/>
      <w:marLeft w:val="0"/>
      <w:marRight w:val="0"/>
      <w:marTop w:val="0"/>
      <w:marBottom w:val="0"/>
      <w:divBdr>
        <w:top w:val="none" w:sz="0" w:space="0" w:color="auto"/>
        <w:left w:val="none" w:sz="0" w:space="0" w:color="auto"/>
        <w:bottom w:val="none" w:sz="0" w:space="0" w:color="auto"/>
        <w:right w:val="none" w:sz="0" w:space="0" w:color="auto"/>
      </w:divBdr>
    </w:div>
    <w:div w:id="1890724146">
      <w:bodyDiv w:val="1"/>
      <w:marLeft w:val="0"/>
      <w:marRight w:val="0"/>
      <w:marTop w:val="0"/>
      <w:marBottom w:val="0"/>
      <w:divBdr>
        <w:top w:val="none" w:sz="0" w:space="0" w:color="auto"/>
        <w:left w:val="none" w:sz="0" w:space="0" w:color="auto"/>
        <w:bottom w:val="none" w:sz="0" w:space="0" w:color="auto"/>
        <w:right w:val="none" w:sz="0" w:space="0" w:color="auto"/>
      </w:divBdr>
    </w:div>
    <w:div w:id="1891990535">
      <w:bodyDiv w:val="1"/>
      <w:marLeft w:val="0"/>
      <w:marRight w:val="0"/>
      <w:marTop w:val="0"/>
      <w:marBottom w:val="0"/>
      <w:divBdr>
        <w:top w:val="none" w:sz="0" w:space="0" w:color="auto"/>
        <w:left w:val="none" w:sz="0" w:space="0" w:color="auto"/>
        <w:bottom w:val="none" w:sz="0" w:space="0" w:color="auto"/>
        <w:right w:val="none" w:sz="0" w:space="0" w:color="auto"/>
      </w:divBdr>
    </w:div>
    <w:div w:id="1896089541">
      <w:bodyDiv w:val="1"/>
      <w:marLeft w:val="0"/>
      <w:marRight w:val="0"/>
      <w:marTop w:val="0"/>
      <w:marBottom w:val="0"/>
      <w:divBdr>
        <w:top w:val="none" w:sz="0" w:space="0" w:color="auto"/>
        <w:left w:val="none" w:sz="0" w:space="0" w:color="auto"/>
        <w:bottom w:val="none" w:sz="0" w:space="0" w:color="auto"/>
        <w:right w:val="none" w:sz="0" w:space="0" w:color="auto"/>
      </w:divBdr>
    </w:div>
    <w:div w:id="1903246033">
      <w:bodyDiv w:val="1"/>
      <w:marLeft w:val="0"/>
      <w:marRight w:val="0"/>
      <w:marTop w:val="0"/>
      <w:marBottom w:val="0"/>
      <w:divBdr>
        <w:top w:val="none" w:sz="0" w:space="0" w:color="auto"/>
        <w:left w:val="none" w:sz="0" w:space="0" w:color="auto"/>
        <w:bottom w:val="none" w:sz="0" w:space="0" w:color="auto"/>
        <w:right w:val="none" w:sz="0" w:space="0" w:color="auto"/>
      </w:divBdr>
    </w:div>
    <w:div w:id="1905869015">
      <w:bodyDiv w:val="1"/>
      <w:marLeft w:val="0"/>
      <w:marRight w:val="0"/>
      <w:marTop w:val="0"/>
      <w:marBottom w:val="0"/>
      <w:divBdr>
        <w:top w:val="none" w:sz="0" w:space="0" w:color="auto"/>
        <w:left w:val="none" w:sz="0" w:space="0" w:color="auto"/>
        <w:bottom w:val="none" w:sz="0" w:space="0" w:color="auto"/>
        <w:right w:val="none" w:sz="0" w:space="0" w:color="auto"/>
      </w:divBdr>
    </w:div>
    <w:div w:id="1916426653">
      <w:bodyDiv w:val="1"/>
      <w:marLeft w:val="0"/>
      <w:marRight w:val="0"/>
      <w:marTop w:val="0"/>
      <w:marBottom w:val="0"/>
      <w:divBdr>
        <w:top w:val="none" w:sz="0" w:space="0" w:color="auto"/>
        <w:left w:val="none" w:sz="0" w:space="0" w:color="auto"/>
        <w:bottom w:val="none" w:sz="0" w:space="0" w:color="auto"/>
        <w:right w:val="none" w:sz="0" w:space="0" w:color="auto"/>
      </w:divBdr>
    </w:div>
    <w:div w:id="1937785222">
      <w:bodyDiv w:val="1"/>
      <w:marLeft w:val="0"/>
      <w:marRight w:val="0"/>
      <w:marTop w:val="0"/>
      <w:marBottom w:val="0"/>
      <w:divBdr>
        <w:top w:val="none" w:sz="0" w:space="0" w:color="auto"/>
        <w:left w:val="none" w:sz="0" w:space="0" w:color="auto"/>
        <w:bottom w:val="none" w:sz="0" w:space="0" w:color="auto"/>
        <w:right w:val="none" w:sz="0" w:space="0" w:color="auto"/>
      </w:divBdr>
    </w:div>
    <w:div w:id="1937983464">
      <w:bodyDiv w:val="1"/>
      <w:marLeft w:val="0"/>
      <w:marRight w:val="0"/>
      <w:marTop w:val="0"/>
      <w:marBottom w:val="0"/>
      <w:divBdr>
        <w:top w:val="none" w:sz="0" w:space="0" w:color="auto"/>
        <w:left w:val="none" w:sz="0" w:space="0" w:color="auto"/>
        <w:bottom w:val="none" w:sz="0" w:space="0" w:color="auto"/>
        <w:right w:val="none" w:sz="0" w:space="0" w:color="auto"/>
      </w:divBdr>
    </w:div>
    <w:div w:id="1941595483">
      <w:bodyDiv w:val="1"/>
      <w:marLeft w:val="0"/>
      <w:marRight w:val="0"/>
      <w:marTop w:val="0"/>
      <w:marBottom w:val="0"/>
      <w:divBdr>
        <w:top w:val="none" w:sz="0" w:space="0" w:color="auto"/>
        <w:left w:val="none" w:sz="0" w:space="0" w:color="auto"/>
        <w:bottom w:val="none" w:sz="0" w:space="0" w:color="auto"/>
        <w:right w:val="none" w:sz="0" w:space="0" w:color="auto"/>
      </w:divBdr>
    </w:div>
    <w:div w:id="1945452624">
      <w:bodyDiv w:val="1"/>
      <w:marLeft w:val="0"/>
      <w:marRight w:val="0"/>
      <w:marTop w:val="0"/>
      <w:marBottom w:val="0"/>
      <w:divBdr>
        <w:top w:val="none" w:sz="0" w:space="0" w:color="auto"/>
        <w:left w:val="none" w:sz="0" w:space="0" w:color="auto"/>
        <w:bottom w:val="none" w:sz="0" w:space="0" w:color="auto"/>
        <w:right w:val="none" w:sz="0" w:space="0" w:color="auto"/>
      </w:divBdr>
    </w:div>
    <w:div w:id="1959558331">
      <w:bodyDiv w:val="1"/>
      <w:marLeft w:val="0"/>
      <w:marRight w:val="0"/>
      <w:marTop w:val="0"/>
      <w:marBottom w:val="0"/>
      <w:divBdr>
        <w:top w:val="none" w:sz="0" w:space="0" w:color="auto"/>
        <w:left w:val="none" w:sz="0" w:space="0" w:color="auto"/>
        <w:bottom w:val="none" w:sz="0" w:space="0" w:color="auto"/>
        <w:right w:val="none" w:sz="0" w:space="0" w:color="auto"/>
      </w:divBdr>
    </w:div>
    <w:div w:id="1961033875">
      <w:bodyDiv w:val="1"/>
      <w:marLeft w:val="0"/>
      <w:marRight w:val="0"/>
      <w:marTop w:val="0"/>
      <w:marBottom w:val="0"/>
      <w:divBdr>
        <w:top w:val="none" w:sz="0" w:space="0" w:color="auto"/>
        <w:left w:val="none" w:sz="0" w:space="0" w:color="auto"/>
        <w:bottom w:val="none" w:sz="0" w:space="0" w:color="auto"/>
        <w:right w:val="none" w:sz="0" w:space="0" w:color="auto"/>
      </w:divBdr>
    </w:div>
    <w:div w:id="1969621243">
      <w:bodyDiv w:val="1"/>
      <w:marLeft w:val="0"/>
      <w:marRight w:val="0"/>
      <w:marTop w:val="0"/>
      <w:marBottom w:val="0"/>
      <w:divBdr>
        <w:top w:val="none" w:sz="0" w:space="0" w:color="auto"/>
        <w:left w:val="none" w:sz="0" w:space="0" w:color="auto"/>
        <w:bottom w:val="none" w:sz="0" w:space="0" w:color="auto"/>
        <w:right w:val="none" w:sz="0" w:space="0" w:color="auto"/>
      </w:divBdr>
    </w:div>
    <w:div w:id="1981572923">
      <w:bodyDiv w:val="1"/>
      <w:marLeft w:val="0"/>
      <w:marRight w:val="0"/>
      <w:marTop w:val="0"/>
      <w:marBottom w:val="0"/>
      <w:divBdr>
        <w:top w:val="none" w:sz="0" w:space="0" w:color="auto"/>
        <w:left w:val="none" w:sz="0" w:space="0" w:color="auto"/>
        <w:bottom w:val="none" w:sz="0" w:space="0" w:color="auto"/>
        <w:right w:val="none" w:sz="0" w:space="0" w:color="auto"/>
      </w:divBdr>
    </w:div>
    <w:div w:id="1988243933">
      <w:bodyDiv w:val="1"/>
      <w:marLeft w:val="0"/>
      <w:marRight w:val="0"/>
      <w:marTop w:val="0"/>
      <w:marBottom w:val="0"/>
      <w:divBdr>
        <w:top w:val="none" w:sz="0" w:space="0" w:color="auto"/>
        <w:left w:val="none" w:sz="0" w:space="0" w:color="auto"/>
        <w:bottom w:val="none" w:sz="0" w:space="0" w:color="auto"/>
        <w:right w:val="none" w:sz="0" w:space="0" w:color="auto"/>
      </w:divBdr>
    </w:div>
    <w:div w:id="1990088956">
      <w:bodyDiv w:val="1"/>
      <w:marLeft w:val="0"/>
      <w:marRight w:val="0"/>
      <w:marTop w:val="0"/>
      <w:marBottom w:val="0"/>
      <w:divBdr>
        <w:top w:val="none" w:sz="0" w:space="0" w:color="auto"/>
        <w:left w:val="none" w:sz="0" w:space="0" w:color="auto"/>
        <w:bottom w:val="none" w:sz="0" w:space="0" w:color="auto"/>
        <w:right w:val="none" w:sz="0" w:space="0" w:color="auto"/>
      </w:divBdr>
    </w:div>
    <w:div w:id="1994676279">
      <w:bodyDiv w:val="1"/>
      <w:marLeft w:val="0"/>
      <w:marRight w:val="0"/>
      <w:marTop w:val="0"/>
      <w:marBottom w:val="0"/>
      <w:divBdr>
        <w:top w:val="none" w:sz="0" w:space="0" w:color="auto"/>
        <w:left w:val="none" w:sz="0" w:space="0" w:color="auto"/>
        <w:bottom w:val="none" w:sz="0" w:space="0" w:color="auto"/>
        <w:right w:val="none" w:sz="0" w:space="0" w:color="auto"/>
      </w:divBdr>
    </w:div>
    <w:div w:id="2002462605">
      <w:bodyDiv w:val="1"/>
      <w:marLeft w:val="0"/>
      <w:marRight w:val="0"/>
      <w:marTop w:val="0"/>
      <w:marBottom w:val="0"/>
      <w:divBdr>
        <w:top w:val="none" w:sz="0" w:space="0" w:color="auto"/>
        <w:left w:val="none" w:sz="0" w:space="0" w:color="auto"/>
        <w:bottom w:val="none" w:sz="0" w:space="0" w:color="auto"/>
        <w:right w:val="none" w:sz="0" w:space="0" w:color="auto"/>
      </w:divBdr>
    </w:div>
    <w:div w:id="2017151720">
      <w:bodyDiv w:val="1"/>
      <w:marLeft w:val="0"/>
      <w:marRight w:val="0"/>
      <w:marTop w:val="0"/>
      <w:marBottom w:val="0"/>
      <w:divBdr>
        <w:top w:val="none" w:sz="0" w:space="0" w:color="auto"/>
        <w:left w:val="none" w:sz="0" w:space="0" w:color="auto"/>
        <w:bottom w:val="none" w:sz="0" w:space="0" w:color="auto"/>
        <w:right w:val="none" w:sz="0" w:space="0" w:color="auto"/>
      </w:divBdr>
    </w:div>
    <w:div w:id="2019846789">
      <w:bodyDiv w:val="1"/>
      <w:marLeft w:val="0"/>
      <w:marRight w:val="0"/>
      <w:marTop w:val="0"/>
      <w:marBottom w:val="0"/>
      <w:divBdr>
        <w:top w:val="none" w:sz="0" w:space="0" w:color="auto"/>
        <w:left w:val="none" w:sz="0" w:space="0" w:color="auto"/>
        <w:bottom w:val="none" w:sz="0" w:space="0" w:color="auto"/>
        <w:right w:val="none" w:sz="0" w:space="0" w:color="auto"/>
      </w:divBdr>
    </w:div>
    <w:div w:id="2036150953">
      <w:bodyDiv w:val="1"/>
      <w:marLeft w:val="0"/>
      <w:marRight w:val="0"/>
      <w:marTop w:val="0"/>
      <w:marBottom w:val="0"/>
      <w:divBdr>
        <w:top w:val="none" w:sz="0" w:space="0" w:color="auto"/>
        <w:left w:val="none" w:sz="0" w:space="0" w:color="auto"/>
        <w:bottom w:val="none" w:sz="0" w:space="0" w:color="auto"/>
        <w:right w:val="none" w:sz="0" w:space="0" w:color="auto"/>
      </w:divBdr>
    </w:div>
    <w:div w:id="2039314530">
      <w:bodyDiv w:val="1"/>
      <w:marLeft w:val="0"/>
      <w:marRight w:val="0"/>
      <w:marTop w:val="0"/>
      <w:marBottom w:val="0"/>
      <w:divBdr>
        <w:top w:val="none" w:sz="0" w:space="0" w:color="auto"/>
        <w:left w:val="none" w:sz="0" w:space="0" w:color="auto"/>
        <w:bottom w:val="none" w:sz="0" w:space="0" w:color="auto"/>
        <w:right w:val="none" w:sz="0" w:space="0" w:color="auto"/>
      </w:divBdr>
    </w:div>
    <w:div w:id="2041858288">
      <w:bodyDiv w:val="1"/>
      <w:marLeft w:val="0"/>
      <w:marRight w:val="0"/>
      <w:marTop w:val="0"/>
      <w:marBottom w:val="0"/>
      <w:divBdr>
        <w:top w:val="none" w:sz="0" w:space="0" w:color="auto"/>
        <w:left w:val="none" w:sz="0" w:space="0" w:color="auto"/>
        <w:bottom w:val="none" w:sz="0" w:space="0" w:color="auto"/>
        <w:right w:val="none" w:sz="0" w:space="0" w:color="auto"/>
      </w:divBdr>
    </w:div>
    <w:div w:id="2061633933">
      <w:bodyDiv w:val="1"/>
      <w:marLeft w:val="0"/>
      <w:marRight w:val="0"/>
      <w:marTop w:val="0"/>
      <w:marBottom w:val="0"/>
      <w:divBdr>
        <w:top w:val="none" w:sz="0" w:space="0" w:color="auto"/>
        <w:left w:val="none" w:sz="0" w:space="0" w:color="auto"/>
        <w:bottom w:val="none" w:sz="0" w:space="0" w:color="auto"/>
        <w:right w:val="none" w:sz="0" w:space="0" w:color="auto"/>
      </w:divBdr>
    </w:div>
    <w:div w:id="2062778231">
      <w:bodyDiv w:val="1"/>
      <w:marLeft w:val="0"/>
      <w:marRight w:val="0"/>
      <w:marTop w:val="0"/>
      <w:marBottom w:val="0"/>
      <w:divBdr>
        <w:top w:val="none" w:sz="0" w:space="0" w:color="auto"/>
        <w:left w:val="none" w:sz="0" w:space="0" w:color="auto"/>
        <w:bottom w:val="none" w:sz="0" w:space="0" w:color="auto"/>
        <w:right w:val="none" w:sz="0" w:space="0" w:color="auto"/>
      </w:divBdr>
    </w:div>
    <w:div w:id="2068332936">
      <w:bodyDiv w:val="1"/>
      <w:marLeft w:val="0"/>
      <w:marRight w:val="0"/>
      <w:marTop w:val="0"/>
      <w:marBottom w:val="0"/>
      <w:divBdr>
        <w:top w:val="none" w:sz="0" w:space="0" w:color="auto"/>
        <w:left w:val="none" w:sz="0" w:space="0" w:color="auto"/>
        <w:bottom w:val="none" w:sz="0" w:space="0" w:color="auto"/>
        <w:right w:val="none" w:sz="0" w:space="0" w:color="auto"/>
      </w:divBdr>
    </w:div>
    <w:div w:id="2083486075">
      <w:bodyDiv w:val="1"/>
      <w:marLeft w:val="0"/>
      <w:marRight w:val="0"/>
      <w:marTop w:val="0"/>
      <w:marBottom w:val="0"/>
      <w:divBdr>
        <w:top w:val="none" w:sz="0" w:space="0" w:color="auto"/>
        <w:left w:val="none" w:sz="0" w:space="0" w:color="auto"/>
        <w:bottom w:val="none" w:sz="0" w:space="0" w:color="auto"/>
        <w:right w:val="none" w:sz="0" w:space="0" w:color="auto"/>
      </w:divBdr>
    </w:div>
    <w:div w:id="2088458573">
      <w:bodyDiv w:val="1"/>
      <w:marLeft w:val="0"/>
      <w:marRight w:val="0"/>
      <w:marTop w:val="0"/>
      <w:marBottom w:val="0"/>
      <w:divBdr>
        <w:top w:val="none" w:sz="0" w:space="0" w:color="auto"/>
        <w:left w:val="none" w:sz="0" w:space="0" w:color="auto"/>
        <w:bottom w:val="none" w:sz="0" w:space="0" w:color="auto"/>
        <w:right w:val="none" w:sz="0" w:space="0" w:color="auto"/>
      </w:divBdr>
    </w:div>
    <w:div w:id="2089576621">
      <w:bodyDiv w:val="1"/>
      <w:marLeft w:val="0"/>
      <w:marRight w:val="0"/>
      <w:marTop w:val="0"/>
      <w:marBottom w:val="0"/>
      <w:divBdr>
        <w:top w:val="none" w:sz="0" w:space="0" w:color="auto"/>
        <w:left w:val="none" w:sz="0" w:space="0" w:color="auto"/>
        <w:bottom w:val="none" w:sz="0" w:space="0" w:color="auto"/>
        <w:right w:val="none" w:sz="0" w:space="0" w:color="auto"/>
      </w:divBdr>
    </w:div>
    <w:div w:id="2093238470">
      <w:bodyDiv w:val="1"/>
      <w:marLeft w:val="0"/>
      <w:marRight w:val="0"/>
      <w:marTop w:val="0"/>
      <w:marBottom w:val="0"/>
      <w:divBdr>
        <w:top w:val="none" w:sz="0" w:space="0" w:color="auto"/>
        <w:left w:val="none" w:sz="0" w:space="0" w:color="auto"/>
        <w:bottom w:val="none" w:sz="0" w:space="0" w:color="auto"/>
        <w:right w:val="none" w:sz="0" w:space="0" w:color="auto"/>
      </w:divBdr>
    </w:div>
    <w:div w:id="2095860662">
      <w:bodyDiv w:val="1"/>
      <w:marLeft w:val="0"/>
      <w:marRight w:val="0"/>
      <w:marTop w:val="0"/>
      <w:marBottom w:val="0"/>
      <w:divBdr>
        <w:top w:val="none" w:sz="0" w:space="0" w:color="auto"/>
        <w:left w:val="none" w:sz="0" w:space="0" w:color="auto"/>
        <w:bottom w:val="none" w:sz="0" w:space="0" w:color="auto"/>
        <w:right w:val="none" w:sz="0" w:space="0" w:color="auto"/>
      </w:divBdr>
    </w:div>
    <w:div w:id="2098551601">
      <w:bodyDiv w:val="1"/>
      <w:marLeft w:val="0"/>
      <w:marRight w:val="0"/>
      <w:marTop w:val="0"/>
      <w:marBottom w:val="0"/>
      <w:divBdr>
        <w:top w:val="none" w:sz="0" w:space="0" w:color="auto"/>
        <w:left w:val="none" w:sz="0" w:space="0" w:color="auto"/>
        <w:bottom w:val="none" w:sz="0" w:space="0" w:color="auto"/>
        <w:right w:val="none" w:sz="0" w:space="0" w:color="auto"/>
      </w:divBdr>
    </w:div>
    <w:div w:id="2106226978">
      <w:bodyDiv w:val="1"/>
      <w:marLeft w:val="0"/>
      <w:marRight w:val="0"/>
      <w:marTop w:val="0"/>
      <w:marBottom w:val="0"/>
      <w:divBdr>
        <w:top w:val="none" w:sz="0" w:space="0" w:color="auto"/>
        <w:left w:val="none" w:sz="0" w:space="0" w:color="auto"/>
        <w:bottom w:val="none" w:sz="0" w:space="0" w:color="auto"/>
        <w:right w:val="none" w:sz="0" w:space="0" w:color="auto"/>
      </w:divBdr>
    </w:div>
    <w:div w:id="2109621303">
      <w:bodyDiv w:val="1"/>
      <w:marLeft w:val="0"/>
      <w:marRight w:val="0"/>
      <w:marTop w:val="0"/>
      <w:marBottom w:val="0"/>
      <w:divBdr>
        <w:top w:val="none" w:sz="0" w:space="0" w:color="auto"/>
        <w:left w:val="none" w:sz="0" w:space="0" w:color="auto"/>
        <w:bottom w:val="none" w:sz="0" w:space="0" w:color="auto"/>
        <w:right w:val="none" w:sz="0" w:space="0" w:color="auto"/>
      </w:divBdr>
    </w:div>
    <w:div w:id="2132476238">
      <w:bodyDiv w:val="1"/>
      <w:marLeft w:val="0"/>
      <w:marRight w:val="0"/>
      <w:marTop w:val="0"/>
      <w:marBottom w:val="0"/>
      <w:divBdr>
        <w:top w:val="none" w:sz="0" w:space="0" w:color="auto"/>
        <w:left w:val="none" w:sz="0" w:space="0" w:color="auto"/>
        <w:bottom w:val="none" w:sz="0" w:space="0" w:color="auto"/>
        <w:right w:val="none" w:sz="0" w:space="0" w:color="auto"/>
      </w:divBdr>
    </w:div>
    <w:div w:id="2138136554">
      <w:bodyDiv w:val="1"/>
      <w:marLeft w:val="0"/>
      <w:marRight w:val="0"/>
      <w:marTop w:val="0"/>
      <w:marBottom w:val="0"/>
      <w:divBdr>
        <w:top w:val="none" w:sz="0" w:space="0" w:color="auto"/>
        <w:left w:val="none" w:sz="0" w:space="0" w:color="auto"/>
        <w:bottom w:val="none" w:sz="0" w:space="0" w:color="auto"/>
        <w:right w:val="none" w:sz="0" w:space="0" w:color="auto"/>
      </w:divBdr>
    </w:div>
    <w:div w:id="2144080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3.png"/><Relationship Id="rId39"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oleObject" Target="embeddings/oleObject2.bin"/><Relationship Id="rId42" Type="http://schemas.openxmlformats.org/officeDocument/2006/relationships/image" Target="media/image15.jpeg"/><Relationship Id="rId47" Type="http://schemas.openxmlformats.org/officeDocument/2006/relationships/image" Target="media/image20.jpeg"/><Relationship Id="rId50"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2.png"/><Relationship Id="rId33" Type="http://schemas.openxmlformats.org/officeDocument/2006/relationships/image" Target="media/image9.wmf"/><Relationship Id="rId38" Type="http://schemas.openxmlformats.org/officeDocument/2006/relationships/hyperlink" Target="http://www.multitran.ru/c/m.exe?t=5989527_2_1&amp;s1=deposit%20attack" TargetMode="External"/><Relationship Id="rId46"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6.emf"/><Relationship Id="rId41" Type="http://schemas.openxmlformats.org/officeDocument/2006/relationships/image" Target="media/image1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png"/><Relationship Id="rId32" Type="http://schemas.openxmlformats.org/officeDocument/2006/relationships/image" Target="media/image8.jpeg"/><Relationship Id="rId37" Type="http://schemas.openxmlformats.org/officeDocument/2006/relationships/image" Target="media/image11.jpeg"/><Relationship Id="rId40" Type="http://schemas.openxmlformats.org/officeDocument/2006/relationships/image" Target="media/image13.jpeg"/><Relationship Id="rId45" Type="http://schemas.openxmlformats.org/officeDocument/2006/relationships/image" Target="media/image18.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5.emf"/><Relationship Id="rId36" Type="http://schemas.openxmlformats.org/officeDocument/2006/relationships/oleObject" Target="embeddings/oleObject3.bin"/><Relationship Id="rId49" Type="http://schemas.openxmlformats.org/officeDocument/2006/relationships/image" Target="media/image22.jpe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oleObject" Target="embeddings/oleObject1.bin"/><Relationship Id="rId44" Type="http://schemas.openxmlformats.org/officeDocument/2006/relationships/image" Target="media/image17.jpeg"/><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png"/><Relationship Id="rId30" Type="http://schemas.openxmlformats.org/officeDocument/2006/relationships/image" Target="media/image7.wmf"/><Relationship Id="rId35" Type="http://schemas.openxmlformats.org/officeDocument/2006/relationships/image" Target="media/image10.wmf"/><Relationship Id="rId43" Type="http://schemas.openxmlformats.org/officeDocument/2006/relationships/image" Target="media/image16.jpeg"/><Relationship Id="rId48" Type="http://schemas.openxmlformats.org/officeDocument/2006/relationships/image" Target="media/image21.jpeg"/><Relationship Id="rId8" Type="http://schemas.openxmlformats.org/officeDocument/2006/relationships/header" Target="header1.xml"/><Relationship Id="rId51"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1882-AC45-48F3-8DD8-01BB7DD3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42</Pages>
  <Words>9977</Words>
  <Characters>56869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Гайни Каримова</dc:creator>
  <cp:keywords/>
  <dc:description/>
  <cp:lastModifiedBy>Oxana Tivanova</cp:lastModifiedBy>
  <cp:revision>17</cp:revision>
  <dcterms:created xsi:type="dcterms:W3CDTF">2020-03-28T14:00:00Z</dcterms:created>
  <dcterms:modified xsi:type="dcterms:W3CDTF">2020-04-01T07:07:00Z</dcterms:modified>
</cp:coreProperties>
</file>