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41" w:type="pct"/>
        <w:tblLook w:val="01E0" w:firstRow="1" w:lastRow="1" w:firstColumn="1" w:lastColumn="1" w:noHBand="0" w:noVBand="0"/>
      </w:tblPr>
      <w:tblGrid>
        <w:gridCol w:w="2588"/>
        <w:gridCol w:w="4892"/>
        <w:gridCol w:w="2849"/>
      </w:tblGrid>
      <w:tr w:rsidR="00140D0A" w:rsidRPr="002E7EAE" w14:paraId="4BCC13BE" w14:textId="77777777" w:rsidTr="00721EB7">
        <w:trPr>
          <w:trHeight w:val="1506"/>
        </w:trPr>
        <w:tc>
          <w:tcPr>
            <w:tcW w:w="5000" w:type="pct"/>
            <w:gridSpan w:val="3"/>
            <w:tcBorders>
              <w:top w:val="single" w:sz="24" w:space="0" w:color="auto"/>
              <w:bottom w:val="single" w:sz="24" w:space="0" w:color="auto"/>
            </w:tcBorders>
          </w:tcPr>
          <w:p w14:paraId="4BCC13B7" w14:textId="77777777" w:rsidR="00140D0A" w:rsidRPr="00A43813" w:rsidRDefault="00140D0A" w:rsidP="00A23CC2">
            <w:pPr>
              <w:rPr>
                <w:rFonts w:ascii="Arial" w:hAnsi="Arial" w:cs="Arial"/>
                <w:sz w:val="24"/>
                <w:szCs w:val="24"/>
              </w:rPr>
            </w:pPr>
          </w:p>
          <w:p w14:paraId="4BCC13B8" w14:textId="77777777" w:rsidR="00140D0A" w:rsidRPr="002E7EAE" w:rsidRDefault="00140D0A" w:rsidP="00A23CC2">
            <w:pPr>
              <w:jc w:val="center"/>
              <w:rPr>
                <w:rFonts w:ascii="Arial" w:hAnsi="Arial" w:cs="Arial"/>
                <w:b/>
                <w:sz w:val="24"/>
                <w:szCs w:val="24"/>
              </w:rPr>
            </w:pPr>
            <w:r w:rsidRPr="002E7EAE">
              <w:rPr>
                <w:rFonts w:ascii="Arial" w:hAnsi="Arial" w:cs="Arial"/>
                <w:b/>
                <w:sz w:val="24"/>
                <w:szCs w:val="24"/>
              </w:rPr>
              <w:t>ЕВРАЗИЙСКИЙ СОВЕТ ПО СТАНДАРТИЗАЦИИ, МЕТРОЛОГИИ И СЕРТИФИКАЦИИ</w:t>
            </w:r>
          </w:p>
          <w:p w14:paraId="4BCC13B9" w14:textId="77777777" w:rsidR="00140D0A" w:rsidRPr="002E7EAE" w:rsidRDefault="00140D0A" w:rsidP="00A23CC2">
            <w:pPr>
              <w:jc w:val="center"/>
              <w:rPr>
                <w:rFonts w:ascii="Arial" w:hAnsi="Arial" w:cs="Arial"/>
                <w:b/>
                <w:sz w:val="24"/>
                <w:szCs w:val="24"/>
                <w:lang w:val="en-US"/>
              </w:rPr>
            </w:pPr>
            <w:r w:rsidRPr="002E7EAE">
              <w:rPr>
                <w:rFonts w:ascii="Arial" w:hAnsi="Arial" w:cs="Arial"/>
                <w:b/>
                <w:sz w:val="24"/>
                <w:szCs w:val="24"/>
                <w:lang w:val="en-US"/>
              </w:rPr>
              <w:t>(</w:t>
            </w:r>
            <w:r w:rsidRPr="002E7EAE">
              <w:rPr>
                <w:rFonts w:ascii="Arial" w:hAnsi="Arial" w:cs="Arial"/>
                <w:b/>
                <w:sz w:val="24"/>
                <w:szCs w:val="24"/>
              </w:rPr>
              <w:t>ЕАС</w:t>
            </w:r>
            <w:r w:rsidRPr="002E7EAE">
              <w:rPr>
                <w:rFonts w:ascii="Arial" w:hAnsi="Arial" w:cs="Arial"/>
                <w:b/>
                <w:sz w:val="24"/>
                <w:szCs w:val="24"/>
                <w:lang w:val="en-US"/>
              </w:rPr>
              <w:t>C)</w:t>
            </w:r>
          </w:p>
          <w:p w14:paraId="4BCC13BA" w14:textId="77777777" w:rsidR="00140D0A" w:rsidRPr="002E7EAE" w:rsidRDefault="00140D0A" w:rsidP="00A23CC2">
            <w:pPr>
              <w:jc w:val="center"/>
              <w:rPr>
                <w:rFonts w:ascii="Arial" w:hAnsi="Arial" w:cs="Arial"/>
                <w:b/>
                <w:sz w:val="24"/>
                <w:szCs w:val="24"/>
                <w:lang w:val="en-US"/>
              </w:rPr>
            </w:pPr>
          </w:p>
          <w:p w14:paraId="4BCC13BB" w14:textId="77777777" w:rsidR="00140D0A" w:rsidRPr="002E7EAE" w:rsidRDefault="00140D0A" w:rsidP="00A23CC2">
            <w:pPr>
              <w:jc w:val="center"/>
              <w:rPr>
                <w:rFonts w:ascii="Arial" w:hAnsi="Arial" w:cs="Arial"/>
                <w:b/>
                <w:sz w:val="24"/>
                <w:szCs w:val="24"/>
                <w:lang w:val="en-US"/>
              </w:rPr>
            </w:pPr>
            <w:r w:rsidRPr="002E7EAE">
              <w:rPr>
                <w:rFonts w:ascii="Arial" w:hAnsi="Arial" w:cs="Arial"/>
                <w:b/>
                <w:sz w:val="24"/>
                <w:szCs w:val="24"/>
                <w:lang w:val="en-US"/>
              </w:rPr>
              <w:t>EURO-ASIAN COUNCIL FOR STANDARDIZATION, METROLOGY AND CERTIFICATION</w:t>
            </w:r>
          </w:p>
          <w:p w14:paraId="4BCC13BC" w14:textId="77777777" w:rsidR="00140D0A" w:rsidRPr="002E7EAE" w:rsidRDefault="00140D0A" w:rsidP="00A23CC2">
            <w:pPr>
              <w:jc w:val="center"/>
              <w:rPr>
                <w:rFonts w:ascii="Arial" w:hAnsi="Arial" w:cs="Arial"/>
                <w:b/>
                <w:sz w:val="24"/>
                <w:szCs w:val="24"/>
                <w:lang w:val="en-US"/>
              </w:rPr>
            </w:pPr>
            <w:r w:rsidRPr="002E7EAE">
              <w:rPr>
                <w:rFonts w:ascii="Arial" w:hAnsi="Arial" w:cs="Arial"/>
                <w:b/>
                <w:sz w:val="24"/>
                <w:szCs w:val="24"/>
                <w:lang w:val="en-US"/>
              </w:rPr>
              <w:t>(EASC)</w:t>
            </w:r>
          </w:p>
          <w:p w14:paraId="4BCC13BD" w14:textId="77777777" w:rsidR="00140D0A" w:rsidRPr="002E7EAE" w:rsidRDefault="00140D0A" w:rsidP="00A23CC2">
            <w:pPr>
              <w:jc w:val="center"/>
              <w:rPr>
                <w:rFonts w:ascii="Arial" w:hAnsi="Arial" w:cs="Arial"/>
                <w:sz w:val="24"/>
                <w:szCs w:val="24"/>
                <w:lang w:val="en-US"/>
              </w:rPr>
            </w:pPr>
          </w:p>
        </w:tc>
      </w:tr>
      <w:tr w:rsidR="00140D0A" w:rsidRPr="002E7EAE" w14:paraId="4BCC13C5" w14:textId="77777777" w:rsidTr="00A23CC2">
        <w:trPr>
          <w:trHeight w:val="1709"/>
        </w:trPr>
        <w:tc>
          <w:tcPr>
            <w:tcW w:w="1253" w:type="pct"/>
            <w:tcBorders>
              <w:top w:val="single" w:sz="24" w:space="0" w:color="auto"/>
              <w:bottom w:val="single" w:sz="18" w:space="0" w:color="auto"/>
            </w:tcBorders>
            <w:vAlign w:val="center"/>
          </w:tcPr>
          <w:p w14:paraId="4BCC13BF" w14:textId="77777777" w:rsidR="00140D0A" w:rsidRPr="002E7EAE" w:rsidRDefault="00157E7E" w:rsidP="00A23CC2">
            <w:pPr>
              <w:jc w:val="center"/>
              <w:rPr>
                <w:rFonts w:ascii="Arial" w:hAnsi="Arial" w:cs="Arial"/>
                <w:b/>
                <w:spacing w:val="40"/>
                <w:sz w:val="24"/>
                <w:szCs w:val="24"/>
              </w:rPr>
            </w:pPr>
            <w:r>
              <w:rPr>
                <w:rFonts w:ascii="Arial" w:hAnsi="Arial" w:cs="Arial"/>
                <w:b/>
                <w:noProof/>
                <w:spacing w:val="40"/>
                <w:sz w:val="24"/>
                <w:szCs w:val="24"/>
              </w:rPr>
              <w:drawing>
                <wp:inline distT="0" distB="0" distL="0" distR="0" wp14:anchorId="4BCC17B2" wp14:editId="4BCC17B3">
                  <wp:extent cx="95250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2368" w:type="pct"/>
            <w:tcBorders>
              <w:top w:val="single" w:sz="24" w:space="0" w:color="auto"/>
              <w:bottom w:val="single" w:sz="18" w:space="0" w:color="auto"/>
            </w:tcBorders>
            <w:vAlign w:val="center"/>
          </w:tcPr>
          <w:p w14:paraId="4BCC13C0" w14:textId="77777777" w:rsidR="00140D0A" w:rsidRPr="002E7EAE" w:rsidRDefault="00B879A4" w:rsidP="00A23CC2">
            <w:pPr>
              <w:jc w:val="center"/>
              <w:rPr>
                <w:rFonts w:ascii="Arial" w:hAnsi="Arial" w:cs="Arial"/>
                <w:b/>
                <w:spacing w:val="40"/>
                <w:sz w:val="24"/>
                <w:szCs w:val="24"/>
              </w:rPr>
            </w:pPr>
            <w:r w:rsidRPr="002E7EAE">
              <w:rPr>
                <w:rFonts w:ascii="Arial" w:hAnsi="Arial" w:cs="Arial"/>
                <w:b/>
                <w:spacing w:val="40"/>
                <w:sz w:val="24"/>
                <w:szCs w:val="24"/>
              </w:rPr>
              <w:t>МЕЖГОСУДАРСТВЕННЫЙ СТАНДАРТ</w:t>
            </w:r>
          </w:p>
        </w:tc>
        <w:tc>
          <w:tcPr>
            <w:tcW w:w="1379" w:type="pct"/>
            <w:tcBorders>
              <w:top w:val="single" w:sz="24" w:space="0" w:color="auto"/>
              <w:bottom w:val="single" w:sz="18" w:space="0" w:color="auto"/>
            </w:tcBorders>
            <w:vAlign w:val="center"/>
          </w:tcPr>
          <w:p w14:paraId="4BCC13C1" w14:textId="37D4454F" w:rsidR="00140D0A" w:rsidRPr="00FB0C82" w:rsidRDefault="00140D0A" w:rsidP="00721EB7">
            <w:pPr>
              <w:rPr>
                <w:rFonts w:ascii="Arial" w:hAnsi="Arial" w:cs="Arial"/>
                <w:b/>
                <w:sz w:val="24"/>
                <w:szCs w:val="24"/>
              </w:rPr>
            </w:pPr>
            <w:r w:rsidRPr="00FB0C82">
              <w:rPr>
                <w:rFonts w:ascii="Arial" w:hAnsi="Arial" w:cs="Arial"/>
                <w:b/>
                <w:sz w:val="24"/>
                <w:szCs w:val="24"/>
              </w:rPr>
              <w:t xml:space="preserve">ГОСТ </w:t>
            </w:r>
            <w:r w:rsidR="00FB0C82" w:rsidRPr="00FB0C82">
              <w:rPr>
                <w:rFonts w:ascii="Arial" w:hAnsi="Arial" w:cs="Arial"/>
                <w:b/>
                <w:sz w:val="24"/>
                <w:szCs w:val="24"/>
              </w:rPr>
              <w:t xml:space="preserve">ISO </w:t>
            </w:r>
            <w:r w:rsidR="005A52B7">
              <w:rPr>
                <w:rFonts w:ascii="Arial" w:hAnsi="Arial" w:cs="Arial"/>
                <w:b/>
                <w:sz w:val="24"/>
                <w:szCs w:val="24"/>
              </w:rPr>
              <w:t>15549</w:t>
            </w:r>
          </w:p>
          <w:p w14:paraId="4BCC13C2" w14:textId="72F732E1" w:rsidR="0016555B" w:rsidRPr="002E7EAE" w:rsidRDefault="00140D0A" w:rsidP="00721EB7">
            <w:pPr>
              <w:rPr>
                <w:rFonts w:ascii="Arial" w:hAnsi="Arial" w:cs="Arial"/>
                <w:i/>
                <w:sz w:val="24"/>
                <w:szCs w:val="24"/>
              </w:rPr>
            </w:pPr>
            <w:r w:rsidRPr="002E7EAE">
              <w:rPr>
                <w:rFonts w:ascii="Arial" w:hAnsi="Arial" w:cs="Arial"/>
                <w:i/>
                <w:sz w:val="24"/>
                <w:szCs w:val="24"/>
              </w:rPr>
              <w:t>(проект</w:t>
            </w:r>
            <w:r w:rsidR="00FB0C82">
              <w:rPr>
                <w:rFonts w:ascii="Arial" w:hAnsi="Arial" w:cs="Arial"/>
                <w:i/>
                <w:sz w:val="24"/>
                <w:szCs w:val="24"/>
              </w:rPr>
              <w:t>,</w:t>
            </w:r>
            <w:r w:rsidRPr="002E7EAE">
              <w:rPr>
                <w:rFonts w:ascii="Arial" w:hAnsi="Arial" w:cs="Arial"/>
                <w:i/>
                <w:sz w:val="24"/>
                <w:szCs w:val="24"/>
              </w:rPr>
              <w:t xml:space="preserve"> </w:t>
            </w:r>
            <w:r w:rsidRPr="002E7EAE">
              <w:rPr>
                <w:rFonts w:ascii="Arial" w:hAnsi="Arial" w:cs="Arial"/>
                <w:i/>
                <w:sz w:val="24"/>
                <w:szCs w:val="24"/>
                <w:lang w:val="en-US"/>
              </w:rPr>
              <w:t>KZ</w:t>
            </w:r>
            <w:r w:rsidRPr="002E7EAE">
              <w:rPr>
                <w:rFonts w:ascii="Arial" w:hAnsi="Arial" w:cs="Arial"/>
                <w:i/>
                <w:sz w:val="24"/>
                <w:szCs w:val="24"/>
              </w:rPr>
              <w:t xml:space="preserve">, </w:t>
            </w:r>
          </w:p>
          <w:p w14:paraId="4BCC13C3" w14:textId="2BE2E994" w:rsidR="00140D0A" w:rsidRPr="002E7EAE" w:rsidRDefault="00DD277A" w:rsidP="00721EB7">
            <w:pPr>
              <w:rPr>
                <w:rFonts w:ascii="Arial" w:hAnsi="Arial" w:cs="Arial"/>
                <w:b/>
                <w:sz w:val="24"/>
                <w:szCs w:val="24"/>
              </w:rPr>
            </w:pPr>
            <w:r>
              <w:rPr>
                <w:rFonts w:ascii="Arial" w:hAnsi="Arial" w:cs="Arial"/>
                <w:i/>
                <w:sz w:val="24"/>
                <w:szCs w:val="24"/>
              </w:rPr>
              <w:t>первая</w:t>
            </w:r>
            <w:r w:rsidR="00022625" w:rsidRPr="002E7EAE">
              <w:rPr>
                <w:rFonts w:ascii="Arial" w:hAnsi="Arial" w:cs="Arial"/>
                <w:i/>
                <w:sz w:val="24"/>
                <w:szCs w:val="24"/>
              </w:rPr>
              <w:t xml:space="preserve"> </w:t>
            </w:r>
            <w:r w:rsidR="00140D0A" w:rsidRPr="002E7EAE">
              <w:rPr>
                <w:rFonts w:ascii="Arial" w:hAnsi="Arial" w:cs="Arial"/>
                <w:i/>
                <w:sz w:val="24"/>
                <w:szCs w:val="24"/>
              </w:rPr>
              <w:t>редакция)</w:t>
            </w:r>
          </w:p>
          <w:p w14:paraId="4BCC13C4" w14:textId="77777777" w:rsidR="00140D0A" w:rsidRPr="002E7EAE" w:rsidRDefault="00140D0A" w:rsidP="00721EB7">
            <w:pPr>
              <w:ind w:left="253"/>
              <w:rPr>
                <w:rFonts w:ascii="Arial" w:hAnsi="Arial" w:cs="Arial"/>
                <w:b/>
                <w:sz w:val="24"/>
                <w:szCs w:val="24"/>
              </w:rPr>
            </w:pPr>
          </w:p>
        </w:tc>
      </w:tr>
      <w:tr w:rsidR="00A40FD7" w:rsidRPr="002E7EAE" w14:paraId="4BCC13DC" w14:textId="77777777" w:rsidTr="00721EB7">
        <w:trPr>
          <w:trHeight w:val="1375"/>
        </w:trPr>
        <w:tc>
          <w:tcPr>
            <w:tcW w:w="5000" w:type="pct"/>
            <w:gridSpan w:val="3"/>
            <w:tcBorders>
              <w:top w:val="single" w:sz="18" w:space="0" w:color="auto"/>
            </w:tcBorders>
            <w:vAlign w:val="center"/>
          </w:tcPr>
          <w:p w14:paraId="4BCC13C6" w14:textId="77777777" w:rsidR="00A40FD7" w:rsidRPr="002E7EAE" w:rsidRDefault="00A40FD7" w:rsidP="00721EB7">
            <w:pPr>
              <w:jc w:val="center"/>
              <w:rPr>
                <w:rFonts w:ascii="Arial" w:hAnsi="Arial" w:cs="Arial"/>
                <w:sz w:val="24"/>
                <w:szCs w:val="24"/>
              </w:rPr>
            </w:pPr>
          </w:p>
          <w:p w14:paraId="4BCC13C7" w14:textId="77777777" w:rsidR="00A40FD7" w:rsidRPr="002E7EAE" w:rsidRDefault="00A40FD7" w:rsidP="00721EB7">
            <w:pPr>
              <w:jc w:val="center"/>
              <w:rPr>
                <w:rFonts w:ascii="Arial" w:hAnsi="Arial" w:cs="Arial"/>
                <w:sz w:val="24"/>
                <w:szCs w:val="24"/>
              </w:rPr>
            </w:pPr>
          </w:p>
          <w:p w14:paraId="4BCC13C8" w14:textId="77777777" w:rsidR="00A40FD7" w:rsidRPr="002E7EAE" w:rsidRDefault="00A40FD7" w:rsidP="00721EB7">
            <w:pPr>
              <w:jc w:val="center"/>
              <w:rPr>
                <w:rFonts w:ascii="Arial" w:hAnsi="Arial" w:cs="Arial"/>
                <w:sz w:val="24"/>
                <w:szCs w:val="24"/>
              </w:rPr>
            </w:pPr>
          </w:p>
          <w:p w14:paraId="4BCC13C9" w14:textId="77777777" w:rsidR="00A40FD7" w:rsidRPr="002E7EAE" w:rsidRDefault="00A40FD7" w:rsidP="00721EB7">
            <w:pPr>
              <w:jc w:val="center"/>
              <w:rPr>
                <w:rFonts w:ascii="Arial" w:hAnsi="Arial" w:cs="Arial"/>
                <w:sz w:val="24"/>
                <w:szCs w:val="24"/>
              </w:rPr>
            </w:pPr>
          </w:p>
          <w:p w14:paraId="4BCC13CC" w14:textId="77777777" w:rsidR="00363807" w:rsidRPr="002E7EAE" w:rsidRDefault="00363807" w:rsidP="00851094">
            <w:pPr>
              <w:rPr>
                <w:rFonts w:ascii="Arial" w:hAnsi="Arial" w:cs="Arial"/>
                <w:b/>
                <w:spacing w:val="2"/>
                <w:sz w:val="24"/>
                <w:szCs w:val="24"/>
              </w:rPr>
            </w:pPr>
          </w:p>
          <w:p w14:paraId="4BCC13CD" w14:textId="77777777" w:rsidR="00363807" w:rsidRPr="002E7EAE" w:rsidRDefault="00363807" w:rsidP="00721EB7">
            <w:pPr>
              <w:jc w:val="center"/>
              <w:rPr>
                <w:rFonts w:ascii="Arial" w:hAnsi="Arial" w:cs="Arial"/>
                <w:b/>
                <w:spacing w:val="2"/>
                <w:sz w:val="24"/>
                <w:szCs w:val="24"/>
              </w:rPr>
            </w:pPr>
          </w:p>
          <w:p w14:paraId="4BCC13CF" w14:textId="77777777" w:rsidR="00363807" w:rsidRPr="002E7EAE" w:rsidRDefault="00363807" w:rsidP="00721EB7">
            <w:pPr>
              <w:jc w:val="center"/>
              <w:rPr>
                <w:rFonts w:ascii="Arial" w:hAnsi="Arial" w:cs="Arial"/>
                <w:b/>
                <w:spacing w:val="2"/>
                <w:sz w:val="24"/>
                <w:szCs w:val="24"/>
              </w:rPr>
            </w:pPr>
          </w:p>
          <w:p w14:paraId="4BCC13D0" w14:textId="77777777" w:rsidR="00363807" w:rsidRPr="002E7EAE" w:rsidRDefault="00363807" w:rsidP="00721EB7">
            <w:pPr>
              <w:jc w:val="center"/>
              <w:rPr>
                <w:rFonts w:ascii="Arial" w:hAnsi="Arial" w:cs="Arial"/>
                <w:b/>
                <w:spacing w:val="2"/>
                <w:sz w:val="24"/>
                <w:szCs w:val="24"/>
              </w:rPr>
            </w:pPr>
          </w:p>
          <w:p w14:paraId="4BCC13D2" w14:textId="7A12B8FD" w:rsidR="00C656DB" w:rsidRPr="002E7EAE" w:rsidRDefault="00DD277A" w:rsidP="0095580C">
            <w:pPr>
              <w:jc w:val="center"/>
              <w:rPr>
                <w:rFonts w:ascii="Arial" w:hAnsi="Arial" w:cs="Arial"/>
                <w:b/>
                <w:bCs/>
                <w:spacing w:val="2"/>
                <w:sz w:val="24"/>
                <w:szCs w:val="24"/>
              </w:rPr>
            </w:pPr>
            <w:r>
              <w:rPr>
                <w:rFonts w:ascii="Arial" w:hAnsi="Arial" w:cs="Arial"/>
                <w:b/>
                <w:sz w:val="24"/>
                <w:szCs w:val="24"/>
              </w:rPr>
              <w:t>Контроль неразрушающий</w:t>
            </w:r>
          </w:p>
          <w:p w14:paraId="4BCC13D3" w14:textId="77777777" w:rsidR="00C656DB" w:rsidRPr="002E7EAE" w:rsidRDefault="00C656DB" w:rsidP="0095580C">
            <w:pPr>
              <w:jc w:val="center"/>
              <w:rPr>
                <w:rFonts w:ascii="Arial" w:hAnsi="Arial" w:cs="Arial"/>
                <w:b/>
                <w:bCs/>
                <w:spacing w:val="2"/>
                <w:sz w:val="24"/>
                <w:szCs w:val="24"/>
              </w:rPr>
            </w:pPr>
          </w:p>
          <w:p w14:paraId="4BCC13D5" w14:textId="644C6944" w:rsidR="00C656DB" w:rsidRDefault="005A52B7" w:rsidP="0095580C">
            <w:pPr>
              <w:jc w:val="center"/>
              <w:rPr>
                <w:rFonts w:ascii="Arial" w:hAnsi="Arial" w:cs="Arial"/>
                <w:b/>
                <w:bCs/>
                <w:spacing w:val="2"/>
                <w:sz w:val="24"/>
                <w:szCs w:val="24"/>
              </w:rPr>
            </w:pPr>
            <w:r w:rsidRPr="005A52B7">
              <w:rPr>
                <w:rFonts w:ascii="Arial" w:hAnsi="Arial" w:cs="Arial"/>
                <w:b/>
                <w:bCs/>
                <w:spacing w:val="2"/>
                <w:sz w:val="24"/>
                <w:szCs w:val="24"/>
              </w:rPr>
              <w:t>ВИХРЕТОКОВЫЙ КОНТРОЛЬ</w:t>
            </w:r>
          </w:p>
          <w:p w14:paraId="216CD2FA" w14:textId="77777777" w:rsidR="005A52B7" w:rsidRPr="002E7EAE" w:rsidRDefault="005A52B7" w:rsidP="0095580C">
            <w:pPr>
              <w:jc w:val="center"/>
              <w:rPr>
                <w:rFonts w:ascii="Arial" w:hAnsi="Arial" w:cs="Arial"/>
                <w:b/>
                <w:bCs/>
                <w:spacing w:val="2"/>
                <w:sz w:val="24"/>
                <w:szCs w:val="24"/>
              </w:rPr>
            </w:pPr>
          </w:p>
          <w:p w14:paraId="29E0CCE8" w14:textId="01F46D51" w:rsidR="00DD277A" w:rsidRDefault="005A52B7" w:rsidP="00721EB7">
            <w:pPr>
              <w:jc w:val="center"/>
              <w:rPr>
                <w:rFonts w:ascii="Arial" w:hAnsi="Arial" w:cs="Arial"/>
                <w:b/>
                <w:bCs/>
                <w:spacing w:val="2"/>
                <w:sz w:val="24"/>
                <w:szCs w:val="24"/>
              </w:rPr>
            </w:pPr>
            <w:r w:rsidRPr="005A52B7">
              <w:rPr>
                <w:rFonts w:ascii="Arial" w:hAnsi="Arial" w:cs="Arial"/>
                <w:b/>
                <w:bCs/>
                <w:spacing w:val="2"/>
                <w:sz w:val="24"/>
                <w:szCs w:val="24"/>
              </w:rPr>
              <w:t>Общие принципы</w:t>
            </w:r>
          </w:p>
          <w:p w14:paraId="70F1BE65" w14:textId="77777777" w:rsidR="005A52B7" w:rsidRPr="002E7EAE" w:rsidRDefault="005A52B7" w:rsidP="00721EB7">
            <w:pPr>
              <w:jc w:val="center"/>
              <w:rPr>
                <w:rFonts w:ascii="Arial" w:hAnsi="Arial" w:cs="Arial"/>
                <w:b/>
                <w:bCs/>
                <w:sz w:val="24"/>
                <w:szCs w:val="24"/>
              </w:rPr>
            </w:pPr>
          </w:p>
          <w:p w14:paraId="4BCC13DA" w14:textId="147BC1E2" w:rsidR="0095580C" w:rsidRPr="00FB0C82" w:rsidRDefault="00FB0C82" w:rsidP="00721EB7">
            <w:pPr>
              <w:jc w:val="center"/>
              <w:rPr>
                <w:rFonts w:ascii="Arial" w:hAnsi="Arial" w:cs="Arial"/>
                <w:bCs/>
                <w:sz w:val="24"/>
                <w:szCs w:val="24"/>
              </w:rPr>
            </w:pPr>
            <w:r w:rsidRPr="00FB0C82">
              <w:rPr>
                <w:rFonts w:ascii="Arial" w:hAnsi="Arial" w:cs="Arial"/>
                <w:bCs/>
                <w:sz w:val="24"/>
                <w:szCs w:val="24"/>
              </w:rPr>
              <w:t>(</w:t>
            </w:r>
            <w:r w:rsidRPr="002E7EAE">
              <w:rPr>
                <w:rFonts w:ascii="Arial" w:hAnsi="Arial" w:cs="Arial"/>
                <w:sz w:val="24"/>
                <w:szCs w:val="24"/>
              </w:rPr>
              <w:t xml:space="preserve">ISO </w:t>
            </w:r>
            <w:r w:rsidR="005A52B7">
              <w:rPr>
                <w:rFonts w:ascii="Arial" w:hAnsi="Arial" w:cs="Arial"/>
                <w:sz w:val="24"/>
                <w:szCs w:val="24"/>
              </w:rPr>
              <w:t>15549:</w:t>
            </w:r>
            <w:r>
              <w:rPr>
                <w:rFonts w:ascii="Arial" w:hAnsi="Arial" w:cs="Arial"/>
                <w:sz w:val="24"/>
                <w:szCs w:val="24"/>
              </w:rPr>
              <w:t>20</w:t>
            </w:r>
            <w:r w:rsidR="005A52B7">
              <w:rPr>
                <w:rFonts w:ascii="Arial" w:hAnsi="Arial" w:cs="Arial"/>
                <w:sz w:val="24"/>
                <w:szCs w:val="24"/>
              </w:rPr>
              <w:t>19</w:t>
            </w:r>
            <w:r>
              <w:rPr>
                <w:rFonts w:ascii="Arial" w:hAnsi="Arial" w:cs="Arial"/>
                <w:sz w:val="24"/>
                <w:szCs w:val="24"/>
              </w:rPr>
              <w:t xml:space="preserve">, </w:t>
            </w:r>
            <w:r>
              <w:rPr>
                <w:rFonts w:ascii="Arial" w:hAnsi="Arial" w:cs="Arial"/>
                <w:sz w:val="24"/>
                <w:szCs w:val="24"/>
                <w:lang w:val="en-US"/>
              </w:rPr>
              <w:t>IDT</w:t>
            </w:r>
            <w:r w:rsidRPr="00FB0C82">
              <w:rPr>
                <w:rFonts w:ascii="Arial" w:hAnsi="Arial" w:cs="Arial"/>
                <w:bCs/>
                <w:sz w:val="24"/>
                <w:szCs w:val="24"/>
              </w:rPr>
              <w:t>)</w:t>
            </w:r>
          </w:p>
          <w:p w14:paraId="763460ED" w14:textId="77777777" w:rsidR="00A40FD7" w:rsidRDefault="00A40FD7" w:rsidP="00721EB7">
            <w:pPr>
              <w:rPr>
                <w:rFonts w:ascii="Arial" w:hAnsi="Arial" w:cs="Arial"/>
                <w:b/>
                <w:sz w:val="24"/>
                <w:szCs w:val="24"/>
                <w:lang w:val="kk-KZ"/>
              </w:rPr>
            </w:pPr>
          </w:p>
          <w:p w14:paraId="4BCC13DB" w14:textId="1DC052C7" w:rsidR="00C748C4" w:rsidRPr="002E7EAE" w:rsidRDefault="00C748C4" w:rsidP="00721EB7">
            <w:pPr>
              <w:rPr>
                <w:rFonts w:ascii="Arial" w:hAnsi="Arial" w:cs="Arial"/>
                <w:b/>
                <w:sz w:val="24"/>
                <w:szCs w:val="24"/>
                <w:lang w:val="kk-KZ"/>
              </w:rPr>
            </w:pPr>
          </w:p>
        </w:tc>
      </w:tr>
      <w:tr w:rsidR="00A40FD7" w:rsidRPr="002E7EAE" w14:paraId="4BCC13E3" w14:textId="77777777" w:rsidTr="00721EB7">
        <w:trPr>
          <w:trHeight w:val="2832"/>
        </w:trPr>
        <w:tc>
          <w:tcPr>
            <w:tcW w:w="5000" w:type="pct"/>
            <w:gridSpan w:val="3"/>
            <w:vAlign w:val="center"/>
          </w:tcPr>
          <w:p w14:paraId="6754FFD7" w14:textId="77777777" w:rsidR="00851094" w:rsidRDefault="00851094" w:rsidP="00FB0C82">
            <w:pPr>
              <w:jc w:val="center"/>
              <w:rPr>
                <w:rFonts w:ascii="Arial" w:hAnsi="Arial" w:cs="Arial"/>
                <w:i/>
                <w:sz w:val="24"/>
                <w:szCs w:val="24"/>
              </w:rPr>
            </w:pPr>
          </w:p>
          <w:p w14:paraId="42E7D3D1" w14:textId="77777777" w:rsidR="00851094" w:rsidRDefault="00851094" w:rsidP="00FB0C82">
            <w:pPr>
              <w:jc w:val="center"/>
              <w:rPr>
                <w:rFonts w:ascii="Arial" w:hAnsi="Arial" w:cs="Arial"/>
                <w:i/>
                <w:sz w:val="24"/>
                <w:szCs w:val="24"/>
              </w:rPr>
            </w:pPr>
          </w:p>
          <w:p w14:paraId="52B5C44E" w14:textId="77777777" w:rsidR="00851094" w:rsidRDefault="00851094" w:rsidP="00FB0C82">
            <w:pPr>
              <w:jc w:val="center"/>
              <w:rPr>
                <w:rFonts w:ascii="Arial" w:hAnsi="Arial" w:cs="Arial"/>
                <w:i/>
                <w:sz w:val="24"/>
                <w:szCs w:val="24"/>
              </w:rPr>
            </w:pPr>
          </w:p>
          <w:p w14:paraId="5FA64F6B" w14:textId="77777777" w:rsidR="00851094" w:rsidRDefault="00851094" w:rsidP="00851094">
            <w:pPr>
              <w:rPr>
                <w:rFonts w:ascii="Arial" w:hAnsi="Arial" w:cs="Arial"/>
                <w:i/>
                <w:sz w:val="24"/>
                <w:szCs w:val="24"/>
              </w:rPr>
            </w:pPr>
          </w:p>
          <w:p w14:paraId="2238B3D6" w14:textId="77777777" w:rsidR="00851094" w:rsidRDefault="00851094" w:rsidP="00FB0C82">
            <w:pPr>
              <w:jc w:val="center"/>
              <w:rPr>
                <w:rFonts w:ascii="Arial" w:hAnsi="Arial" w:cs="Arial"/>
                <w:i/>
                <w:sz w:val="24"/>
                <w:szCs w:val="24"/>
              </w:rPr>
            </w:pPr>
          </w:p>
          <w:p w14:paraId="4BCC13DE" w14:textId="23C9DF4A" w:rsidR="00A40FD7" w:rsidRPr="00FB0C82" w:rsidRDefault="00A40FD7" w:rsidP="00FB0C82">
            <w:pPr>
              <w:jc w:val="center"/>
              <w:rPr>
                <w:rFonts w:ascii="Arial" w:hAnsi="Arial" w:cs="Arial"/>
                <w:i/>
                <w:sz w:val="24"/>
                <w:szCs w:val="24"/>
              </w:rPr>
            </w:pPr>
            <w:r w:rsidRPr="00FB0C82">
              <w:rPr>
                <w:rFonts w:ascii="Arial" w:hAnsi="Arial" w:cs="Arial"/>
                <w:i/>
                <w:sz w:val="24"/>
                <w:szCs w:val="24"/>
              </w:rPr>
              <w:t>Н</w:t>
            </w:r>
            <w:r w:rsidRPr="00FB0C82">
              <w:rPr>
                <w:rFonts w:ascii="Arial" w:hAnsi="Arial" w:cs="Arial"/>
                <w:i/>
                <w:sz w:val="24"/>
                <w:szCs w:val="24"/>
                <w:lang w:val="kk-KZ"/>
              </w:rPr>
              <w:t>а</w:t>
            </w:r>
            <w:r w:rsidRPr="00FB0C82">
              <w:rPr>
                <w:rFonts w:ascii="Arial" w:hAnsi="Arial" w:cs="Arial"/>
                <w:i/>
                <w:sz w:val="24"/>
                <w:szCs w:val="24"/>
              </w:rPr>
              <w:t>стоящий проект стандарта не подлежит</w:t>
            </w:r>
            <w:r w:rsidR="00FB0C82" w:rsidRPr="00FB0C82">
              <w:rPr>
                <w:rFonts w:ascii="Arial" w:hAnsi="Arial" w:cs="Arial"/>
                <w:i/>
                <w:sz w:val="24"/>
                <w:szCs w:val="24"/>
              </w:rPr>
              <w:t xml:space="preserve"> </w:t>
            </w:r>
            <w:r w:rsidRPr="00FB0C82">
              <w:rPr>
                <w:rFonts w:ascii="Arial" w:hAnsi="Arial" w:cs="Arial"/>
                <w:i/>
                <w:sz w:val="24"/>
                <w:szCs w:val="24"/>
              </w:rPr>
              <w:t>применению до его принятия</w:t>
            </w:r>
          </w:p>
          <w:p w14:paraId="4BCC13DF" w14:textId="77777777" w:rsidR="00A40FD7" w:rsidRPr="002E7EAE" w:rsidRDefault="00A40FD7" w:rsidP="00721EB7">
            <w:pPr>
              <w:jc w:val="center"/>
              <w:rPr>
                <w:rFonts w:ascii="Arial" w:hAnsi="Arial" w:cs="Arial"/>
                <w:sz w:val="24"/>
                <w:szCs w:val="24"/>
              </w:rPr>
            </w:pPr>
          </w:p>
          <w:p w14:paraId="519E7C46" w14:textId="77777777" w:rsidR="00A40FD7" w:rsidRDefault="00A40FD7" w:rsidP="00721EB7">
            <w:pPr>
              <w:jc w:val="center"/>
              <w:rPr>
                <w:rFonts w:ascii="Arial" w:hAnsi="Arial" w:cs="Arial"/>
                <w:sz w:val="24"/>
                <w:szCs w:val="24"/>
              </w:rPr>
            </w:pPr>
          </w:p>
          <w:p w14:paraId="4E7CFC38" w14:textId="77777777" w:rsidR="001B294E" w:rsidRDefault="001B294E" w:rsidP="00794D36">
            <w:pPr>
              <w:rPr>
                <w:rFonts w:ascii="Arial" w:hAnsi="Arial" w:cs="Arial"/>
                <w:sz w:val="24"/>
                <w:szCs w:val="24"/>
              </w:rPr>
            </w:pPr>
          </w:p>
          <w:p w14:paraId="7457E7DD" w14:textId="5AD93019" w:rsidR="00851094" w:rsidRDefault="00851094" w:rsidP="00794D36">
            <w:pPr>
              <w:rPr>
                <w:rFonts w:ascii="Arial" w:hAnsi="Arial" w:cs="Arial"/>
                <w:sz w:val="24"/>
                <w:szCs w:val="24"/>
              </w:rPr>
            </w:pPr>
          </w:p>
          <w:p w14:paraId="591707CC" w14:textId="6392F958" w:rsidR="00E0139C" w:rsidRDefault="00E0139C" w:rsidP="00794D36">
            <w:pPr>
              <w:rPr>
                <w:rFonts w:ascii="Arial" w:hAnsi="Arial" w:cs="Arial"/>
                <w:sz w:val="24"/>
                <w:szCs w:val="24"/>
              </w:rPr>
            </w:pPr>
          </w:p>
          <w:p w14:paraId="5A947D88" w14:textId="77777777" w:rsidR="005A52B7" w:rsidRDefault="005A52B7" w:rsidP="00794D36">
            <w:pPr>
              <w:rPr>
                <w:rFonts w:ascii="Arial" w:hAnsi="Arial" w:cs="Arial"/>
                <w:sz w:val="24"/>
                <w:szCs w:val="24"/>
              </w:rPr>
            </w:pPr>
          </w:p>
          <w:p w14:paraId="6B0585CD" w14:textId="77777777" w:rsidR="005A52B7" w:rsidRDefault="005A52B7" w:rsidP="00794D36">
            <w:pPr>
              <w:rPr>
                <w:rFonts w:ascii="Arial" w:hAnsi="Arial" w:cs="Arial"/>
                <w:sz w:val="24"/>
                <w:szCs w:val="24"/>
              </w:rPr>
            </w:pPr>
          </w:p>
          <w:p w14:paraId="49F0C56C" w14:textId="77777777" w:rsidR="005A52B7" w:rsidRDefault="005A52B7" w:rsidP="00794D36">
            <w:pPr>
              <w:rPr>
                <w:rFonts w:ascii="Arial" w:hAnsi="Arial" w:cs="Arial"/>
                <w:sz w:val="24"/>
                <w:szCs w:val="24"/>
              </w:rPr>
            </w:pPr>
          </w:p>
          <w:p w14:paraId="187495D0" w14:textId="4BA4152B" w:rsidR="00E0139C" w:rsidRDefault="00E0139C" w:rsidP="00794D36">
            <w:pPr>
              <w:rPr>
                <w:rFonts w:ascii="Arial" w:hAnsi="Arial" w:cs="Arial"/>
                <w:sz w:val="24"/>
                <w:szCs w:val="24"/>
              </w:rPr>
            </w:pPr>
          </w:p>
          <w:p w14:paraId="70CCECD5" w14:textId="00A69BE6" w:rsidR="00E0139C" w:rsidRDefault="00E0139C" w:rsidP="00794D36">
            <w:pPr>
              <w:rPr>
                <w:rFonts w:ascii="Arial" w:hAnsi="Arial" w:cs="Arial"/>
                <w:sz w:val="24"/>
                <w:szCs w:val="24"/>
              </w:rPr>
            </w:pPr>
          </w:p>
          <w:p w14:paraId="6B67024B" w14:textId="77777777" w:rsidR="00851094" w:rsidRDefault="00851094" w:rsidP="00794D36">
            <w:pPr>
              <w:rPr>
                <w:rFonts w:ascii="Arial" w:hAnsi="Arial" w:cs="Arial"/>
                <w:sz w:val="24"/>
                <w:szCs w:val="24"/>
              </w:rPr>
            </w:pPr>
          </w:p>
          <w:p w14:paraId="4BCC13E2" w14:textId="76F274EF" w:rsidR="004C3E30" w:rsidRPr="002E7EAE" w:rsidRDefault="004C3E30" w:rsidP="00794D36">
            <w:pPr>
              <w:rPr>
                <w:rFonts w:ascii="Arial" w:hAnsi="Arial" w:cs="Arial"/>
                <w:sz w:val="24"/>
                <w:szCs w:val="24"/>
              </w:rPr>
            </w:pPr>
          </w:p>
        </w:tc>
      </w:tr>
    </w:tbl>
    <w:p w14:paraId="5B15A7C8" w14:textId="77777777" w:rsidR="002547F3" w:rsidRPr="002E7EAE" w:rsidRDefault="002547F3" w:rsidP="00E55207">
      <w:pPr>
        <w:rPr>
          <w:rFonts w:ascii="Arial" w:hAnsi="Arial" w:cs="Arial"/>
          <w:b/>
          <w:bCs/>
          <w:sz w:val="24"/>
          <w:szCs w:val="24"/>
        </w:rPr>
      </w:pPr>
    </w:p>
    <w:p w14:paraId="4BCC13E6" w14:textId="77777777" w:rsidR="00A40FD7" w:rsidRPr="002E7EAE" w:rsidRDefault="00A40FD7" w:rsidP="00794D36">
      <w:pPr>
        <w:jc w:val="center"/>
        <w:rPr>
          <w:rFonts w:ascii="Arial" w:hAnsi="Arial" w:cs="Arial"/>
          <w:b/>
          <w:bCs/>
          <w:sz w:val="24"/>
          <w:szCs w:val="24"/>
        </w:rPr>
      </w:pPr>
      <w:r w:rsidRPr="002E7EAE">
        <w:rPr>
          <w:rFonts w:ascii="Arial" w:hAnsi="Arial" w:cs="Arial"/>
          <w:b/>
          <w:bCs/>
          <w:sz w:val="24"/>
          <w:szCs w:val="24"/>
        </w:rPr>
        <w:t>Минск</w:t>
      </w:r>
    </w:p>
    <w:p w14:paraId="4BCC13E7" w14:textId="77777777" w:rsidR="00A40FD7" w:rsidRPr="002E7EAE" w:rsidRDefault="00A40FD7" w:rsidP="00A40FD7">
      <w:pPr>
        <w:pStyle w:val="6"/>
        <w:tabs>
          <w:tab w:val="left" w:pos="0"/>
        </w:tabs>
        <w:spacing w:before="0" w:after="0"/>
        <w:ind w:firstLine="0"/>
        <w:jc w:val="center"/>
        <w:rPr>
          <w:rFonts w:ascii="Arial" w:hAnsi="Arial" w:cs="Arial"/>
          <w:sz w:val="24"/>
          <w:szCs w:val="24"/>
        </w:rPr>
      </w:pPr>
      <w:r w:rsidRPr="002E7EAE">
        <w:rPr>
          <w:rFonts w:ascii="Arial" w:hAnsi="Arial" w:cs="Arial"/>
          <w:sz w:val="24"/>
          <w:szCs w:val="24"/>
        </w:rPr>
        <w:t xml:space="preserve">Евразийский совет по стандартизации, метрологии и сертификации </w:t>
      </w:r>
    </w:p>
    <w:p w14:paraId="669A7375" w14:textId="146DFEEB" w:rsidR="00851094" w:rsidRDefault="00FB0C82" w:rsidP="00E0139C">
      <w:pPr>
        <w:jc w:val="center"/>
        <w:rPr>
          <w:rFonts w:ascii="Arial" w:hAnsi="Arial" w:cs="Arial"/>
          <w:b/>
          <w:sz w:val="24"/>
          <w:szCs w:val="24"/>
        </w:rPr>
      </w:pPr>
      <w:r w:rsidRPr="00570348">
        <w:rPr>
          <w:rFonts w:ascii="Arial" w:hAnsi="Arial" w:cs="Arial"/>
          <w:b/>
          <w:sz w:val="24"/>
          <w:szCs w:val="24"/>
        </w:rPr>
        <w:t>20_</w:t>
      </w:r>
      <w:r w:rsidR="00851094">
        <w:rPr>
          <w:rFonts w:ascii="Arial" w:hAnsi="Arial" w:cs="Arial"/>
          <w:b/>
          <w:sz w:val="24"/>
          <w:szCs w:val="24"/>
        </w:rPr>
        <w:br w:type="page"/>
      </w:r>
    </w:p>
    <w:p w14:paraId="4BCC13E8" w14:textId="69CFDE92" w:rsidR="006E210B" w:rsidRPr="002E7EAE" w:rsidRDefault="006E210B" w:rsidP="006E210B">
      <w:pPr>
        <w:jc w:val="center"/>
        <w:rPr>
          <w:rFonts w:ascii="Arial" w:hAnsi="Arial" w:cs="Arial"/>
          <w:b/>
          <w:sz w:val="24"/>
          <w:szCs w:val="24"/>
          <w:lang w:val="kk-KZ"/>
        </w:rPr>
      </w:pPr>
      <w:r w:rsidRPr="002E7EAE">
        <w:rPr>
          <w:rFonts w:ascii="Arial" w:hAnsi="Arial" w:cs="Arial"/>
          <w:b/>
          <w:sz w:val="24"/>
          <w:szCs w:val="24"/>
        </w:rPr>
        <w:lastRenderedPageBreak/>
        <w:t>Предисловие</w:t>
      </w:r>
    </w:p>
    <w:p w14:paraId="4BCC13E9" w14:textId="77777777" w:rsidR="006E210B" w:rsidRPr="002E7EAE" w:rsidRDefault="006E210B" w:rsidP="006E210B">
      <w:pPr>
        <w:jc w:val="center"/>
        <w:rPr>
          <w:rFonts w:ascii="Arial" w:hAnsi="Arial" w:cs="Arial"/>
          <w:b/>
          <w:sz w:val="24"/>
          <w:szCs w:val="24"/>
          <w:lang w:val="kk-KZ"/>
        </w:rPr>
      </w:pPr>
    </w:p>
    <w:p w14:paraId="4BCC13EA" w14:textId="2E25CB5C" w:rsidR="006E210B" w:rsidRPr="002E7EAE" w:rsidRDefault="006E210B" w:rsidP="006E210B">
      <w:pPr>
        <w:pStyle w:val="61"/>
        <w:ind w:firstLine="567"/>
        <w:jc w:val="both"/>
        <w:rPr>
          <w:rFonts w:ascii="Arial" w:hAnsi="Arial" w:cs="Arial"/>
          <w:szCs w:val="24"/>
          <w:lang w:val="ru-RU"/>
        </w:rPr>
      </w:pPr>
      <w:r w:rsidRPr="002E7EAE">
        <w:rPr>
          <w:rFonts w:ascii="Arial" w:hAnsi="Arial" w:cs="Arial"/>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4BCC13EB" w14:textId="7AF74BDB" w:rsidR="006E210B" w:rsidRPr="002E7EAE" w:rsidRDefault="006E210B" w:rsidP="006E210B">
      <w:pPr>
        <w:pStyle w:val="af1"/>
        <w:pBdr>
          <w:bottom w:val="none" w:sz="0" w:space="0" w:color="auto"/>
        </w:pBdr>
        <w:spacing w:after="0" w:line="240" w:lineRule="auto"/>
        <w:ind w:firstLine="567"/>
        <w:jc w:val="both"/>
        <w:rPr>
          <w:rFonts w:ascii="Arial" w:hAnsi="Arial" w:cs="Arial"/>
          <w:b w:val="0"/>
          <w:bCs/>
          <w:sz w:val="24"/>
          <w:szCs w:val="24"/>
        </w:rPr>
      </w:pPr>
      <w:r w:rsidRPr="002E7EAE">
        <w:rPr>
          <w:rFonts w:ascii="Arial" w:hAnsi="Arial" w:cs="Arial"/>
          <w:b w:val="0"/>
          <w:sz w:val="24"/>
          <w:szCs w:val="24"/>
        </w:rPr>
        <w:t xml:space="preserve">Цели, основные принципы и </w:t>
      </w:r>
      <w:r w:rsidR="00EA5BD9" w:rsidRPr="002E7EAE">
        <w:rPr>
          <w:rFonts w:ascii="Arial" w:hAnsi="Arial" w:cs="Arial"/>
          <w:b w:val="0"/>
          <w:sz w:val="24"/>
          <w:szCs w:val="24"/>
        </w:rPr>
        <w:t>общие правила</w:t>
      </w:r>
      <w:r w:rsidRPr="002E7EAE">
        <w:rPr>
          <w:rFonts w:ascii="Arial" w:hAnsi="Arial" w:cs="Arial"/>
          <w:b w:val="0"/>
          <w:sz w:val="24"/>
          <w:szCs w:val="24"/>
        </w:rPr>
        <w:t xml:space="preserve"> проведения работ по межгосударственной стандартизации установлены ГОСТ 1.0 «Межгосударственная система стандартизации. Основные положения» и</w:t>
      </w:r>
      <w:r w:rsidR="004C3E30">
        <w:rPr>
          <w:rFonts w:ascii="Arial" w:hAnsi="Arial" w:cs="Arial"/>
          <w:b w:val="0"/>
          <w:sz w:val="24"/>
          <w:szCs w:val="24"/>
        </w:rPr>
        <w:t xml:space="preserve"> </w:t>
      </w:r>
      <w:r w:rsidRPr="002E7EAE">
        <w:rPr>
          <w:rFonts w:ascii="Arial" w:hAnsi="Arial" w:cs="Arial"/>
          <w:b w:val="0"/>
          <w:bCs/>
          <w:sz w:val="24"/>
          <w:szCs w:val="24"/>
        </w:rPr>
        <w:t>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4BCC13ED" w14:textId="22878BD9" w:rsidR="006E210B" w:rsidRPr="002E7EAE" w:rsidRDefault="006E210B" w:rsidP="006E210B">
      <w:pPr>
        <w:pStyle w:val="61"/>
        <w:ind w:firstLine="567"/>
        <w:jc w:val="both"/>
        <w:rPr>
          <w:rFonts w:ascii="Arial" w:hAnsi="Arial" w:cs="Arial"/>
          <w:b/>
          <w:szCs w:val="24"/>
          <w:lang w:val="ru-RU"/>
        </w:rPr>
      </w:pPr>
      <w:r w:rsidRPr="002E7EAE">
        <w:rPr>
          <w:rFonts w:ascii="Arial" w:hAnsi="Arial" w:cs="Arial"/>
          <w:b/>
          <w:szCs w:val="24"/>
          <w:lang w:val="ru-RU"/>
        </w:rPr>
        <w:t>Сведения о стандарте</w:t>
      </w:r>
    </w:p>
    <w:p w14:paraId="4BCC13EF" w14:textId="60434961" w:rsidR="006E210B" w:rsidRPr="002E7EAE" w:rsidRDefault="006E210B" w:rsidP="006E210B">
      <w:pPr>
        <w:pStyle w:val="af1"/>
        <w:pBdr>
          <w:bottom w:val="none" w:sz="0" w:space="0" w:color="auto"/>
        </w:pBdr>
        <w:spacing w:after="0" w:line="240" w:lineRule="auto"/>
        <w:ind w:firstLine="567"/>
        <w:jc w:val="both"/>
        <w:rPr>
          <w:rFonts w:ascii="Arial" w:hAnsi="Arial" w:cs="Arial"/>
          <w:b w:val="0"/>
          <w:bCs/>
          <w:sz w:val="24"/>
          <w:szCs w:val="24"/>
        </w:rPr>
      </w:pPr>
      <w:r w:rsidRPr="002E7EAE">
        <w:rPr>
          <w:rFonts w:ascii="Arial" w:hAnsi="Arial" w:cs="Arial"/>
          <w:b w:val="0"/>
          <w:sz w:val="24"/>
          <w:szCs w:val="24"/>
        </w:rPr>
        <w:t xml:space="preserve">1 </w:t>
      </w:r>
      <w:r w:rsidR="00FB0C82">
        <w:rPr>
          <w:rFonts w:ascii="Arial" w:hAnsi="Arial" w:cs="Arial"/>
          <w:b w:val="0"/>
          <w:bCs/>
          <w:sz w:val="24"/>
          <w:szCs w:val="24"/>
        </w:rPr>
        <w:t>ПОДГОТОВЛЕН</w:t>
      </w:r>
      <w:r w:rsidRPr="002E7EAE">
        <w:rPr>
          <w:rFonts w:ascii="Arial" w:hAnsi="Arial" w:cs="Arial"/>
          <w:b w:val="0"/>
          <w:bCs/>
          <w:sz w:val="24"/>
          <w:szCs w:val="24"/>
        </w:rPr>
        <w:t xml:space="preserve"> РГП «Казахстанский институт стандартизации и </w:t>
      </w:r>
      <w:r w:rsidR="00B879A4" w:rsidRPr="002E7EAE">
        <w:rPr>
          <w:rFonts w:ascii="Arial" w:hAnsi="Arial" w:cs="Arial"/>
          <w:b w:val="0"/>
          <w:bCs/>
          <w:sz w:val="24"/>
          <w:szCs w:val="24"/>
        </w:rPr>
        <w:t>метрологии</w:t>
      </w:r>
      <w:r w:rsidRPr="002E7EAE">
        <w:rPr>
          <w:rFonts w:ascii="Arial" w:hAnsi="Arial" w:cs="Arial"/>
          <w:b w:val="0"/>
          <w:bCs/>
          <w:sz w:val="24"/>
          <w:szCs w:val="24"/>
        </w:rPr>
        <w:t>» Комитета технического регулирования и метрологии Министерства торговли и интеграции Республики Казахстан</w:t>
      </w:r>
    </w:p>
    <w:p w14:paraId="4BCC13F0" w14:textId="77777777" w:rsidR="006E210B" w:rsidRPr="002E7EAE" w:rsidRDefault="006E210B" w:rsidP="006E210B">
      <w:pPr>
        <w:pStyle w:val="4"/>
        <w:ind w:firstLine="567"/>
        <w:rPr>
          <w:rFonts w:ascii="Arial" w:hAnsi="Arial" w:cs="Arial"/>
          <w:szCs w:val="24"/>
          <w:lang w:val="ru-RU"/>
        </w:rPr>
      </w:pPr>
      <w:r w:rsidRPr="002E7EAE">
        <w:rPr>
          <w:rFonts w:ascii="Arial" w:hAnsi="Arial" w:cs="Arial"/>
          <w:szCs w:val="24"/>
          <w:lang w:val="ru-RU"/>
        </w:rPr>
        <w:t>2 ВНЕСЕН Комитетом технического регулирования и метрологии Министерства торговли и интеграции Республики Казахстан»</w:t>
      </w:r>
    </w:p>
    <w:p w14:paraId="4BCC13F1" w14:textId="77777777" w:rsidR="006E210B" w:rsidRPr="002E7EAE" w:rsidRDefault="006E210B" w:rsidP="006E210B">
      <w:pPr>
        <w:pStyle w:val="-4"/>
        <w:ind w:firstLine="567"/>
        <w:rPr>
          <w:rFonts w:ascii="Arial" w:hAnsi="Arial" w:cs="Arial"/>
          <w:szCs w:val="24"/>
          <w:lang w:val="ru-RU"/>
        </w:rPr>
      </w:pPr>
      <w:r w:rsidRPr="002E7EAE">
        <w:rPr>
          <w:rFonts w:ascii="Arial" w:hAnsi="Arial" w:cs="Arial"/>
          <w:szCs w:val="24"/>
          <w:lang w:val="ru-RU"/>
        </w:rPr>
        <w:t>3 ПРИНЯТ Евразийским советом по стандартизации, метрологии и сертификации (протокол №</w:t>
      </w:r>
      <w:r w:rsidRPr="002E7EAE">
        <w:rPr>
          <w:rFonts w:ascii="Arial" w:hAnsi="Arial" w:cs="Arial"/>
          <w:szCs w:val="24"/>
          <w:lang w:val="ru-RU"/>
        </w:rPr>
        <w:tab/>
        <w:t xml:space="preserve">          от </w:t>
      </w:r>
      <w:r w:rsidRPr="002E7EAE">
        <w:rPr>
          <w:rFonts w:ascii="Arial" w:hAnsi="Arial" w:cs="Arial"/>
          <w:szCs w:val="24"/>
          <w:lang w:val="ru-RU"/>
        </w:rPr>
        <w:tab/>
        <w:t xml:space="preserve">      20</w:t>
      </w:r>
      <w:r w:rsidRPr="002E7EAE">
        <w:rPr>
          <w:rFonts w:ascii="Arial" w:hAnsi="Arial" w:cs="Arial"/>
          <w:szCs w:val="24"/>
          <w:lang w:val="ru-RU"/>
        </w:rPr>
        <w:tab/>
        <w:t>г.)</w:t>
      </w:r>
    </w:p>
    <w:p w14:paraId="4BCC13F3" w14:textId="77777777" w:rsidR="006E210B" w:rsidRPr="002E7EAE" w:rsidRDefault="006E210B" w:rsidP="006E210B">
      <w:pPr>
        <w:pStyle w:val="-4"/>
        <w:ind w:firstLine="567"/>
        <w:rPr>
          <w:rFonts w:ascii="Arial" w:hAnsi="Arial" w:cs="Arial"/>
          <w:szCs w:val="24"/>
          <w:lang w:val="ru-RU"/>
        </w:rPr>
      </w:pPr>
      <w:r w:rsidRPr="002E7EAE">
        <w:rPr>
          <w:rFonts w:ascii="Arial" w:hAnsi="Arial" w:cs="Arial"/>
          <w:szCs w:val="24"/>
          <w:lang w:val="ru-RU"/>
        </w:rPr>
        <w:t xml:space="preserve">За принятие стандарта </w:t>
      </w:r>
      <w:r w:rsidR="00EA5BD9" w:rsidRPr="002E7EAE">
        <w:rPr>
          <w:rFonts w:ascii="Arial" w:hAnsi="Arial" w:cs="Arial"/>
          <w:szCs w:val="24"/>
          <w:lang w:val="ru-RU"/>
        </w:rPr>
        <w:t>про</w:t>
      </w:r>
      <w:r w:rsidRPr="002E7EAE">
        <w:rPr>
          <w:rFonts w:ascii="Arial" w:hAnsi="Arial" w:cs="Arial"/>
          <w:szCs w:val="24"/>
          <w:lang w:val="ru-RU"/>
        </w:rPr>
        <w:t>голосовали: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0"/>
        <w:gridCol w:w="2919"/>
        <w:gridCol w:w="4015"/>
      </w:tblGrid>
      <w:tr w:rsidR="006E210B" w:rsidRPr="002E7EAE" w14:paraId="4BCC13F9" w14:textId="77777777" w:rsidTr="00FB0C82">
        <w:tc>
          <w:tcPr>
            <w:tcW w:w="1482" w:type="pct"/>
            <w:tcBorders>
              <w:bottom w:val="double" w:sz="4" w:space="0" w:color="auto"/>
            </w:tcBorders>
          </w:tcPr>
          <w:p w14:paraId="4BCC13F4" w14:textId="77777777" w:rsidR="006E210B" w:rsidRPr="002E7EAE" w:rsidRDefault="006E210B" w:rsidP="00D8386B">
            <w:pPr>
              <w:pStyle w:val="-4"/>
              <w:jc w:val="center"/>
              <w:rPr>
                <w:rFonts w:ascii="Arial" w:hAnsi="Arial" w:cs="Arial"/>
                <w:spacing w:val="-4"/>
                <w:szCs w:val="24"/>
                <w:lang w:val="ru-RU"/>
              </w:rPr>
            </w:pPr>
            <w:r w:rsidRPr="002E7EAE">
              <w:rPr>
                <w:rFonts w:ascii="Arial" w:hAnsi="Arial" w:cs="Arial"/>
                <w:spacing w:val="-4"/>
                <w:szCs w:val="24"/>
                <w:lang w:val="ru-RU"/>
              </w:rPr>
              <w:t>Краткое наименование страны</w:t>
            </w:r>
          </w:p>
          <w:p w14:paraId="4BCC13F5" w14:textId="5A9F27E1" w:rsidR="006E210B" w:rsidRPr="002E7EAE" w:rsidRDefault="006E210B" w:rsidP="00D8386B">
            <w:pPr>
              <w:pStyle w:val="-4"/>
              <w:jc w:val="center"/>
              <w:rPr>
                <w:rFonts w:ascii="Arial" w:hAnsi="Arial" w:cs="Arial"/>
                <w:szCs w:val="24"/>
                <w:lang w:val="ru-RU"/>
              </w:rPr>
            </w:pPr>
            <w:r w:rsidRPr="002E7EAE">
              <w:rPr>
                <w:rFonts w:ascii="Arial" w:hAnsi="Arial" w:cs="Arial"/>
                <w:szCs w:val="24"/>
                <w:lang w:val="ru-RU"/>
              </w:rPr>
              <w:t>по МК (ИСО 3166) 004</w:t>
            </w:r>
            <w:r w:rsidR="00AF5BD4">
              <w:rPr>
                <w:rFonts w:ascii="Arial" w:hAnsi="Arial" w:cs="Arial"/>
                <w:szCs w:val="24"/>
                <w:lang w:val="ru-RU"/>
              </w:rPr>
              <w:t xml:space="preserve"> </w:t>
            </w:r>
            <w:r w:rsidRPr="002E7EAE">
              <w:rPr>
                <w:rFonts w:ascii="Arial" w:hAnsi="Arial" w:cs="Arial"/>
                <w:szCs w:val="24"/>
                <w:lang w:val="ru-RU"/>
              </w:rPr>
              <w:t>–97</w:t>
            </w:r>
          </w:p>
        </w:tc>
        <w:tc>
          <w:tcPr>
            <w:tcW w:w="1481" w:type="pct"/>
            <w:tcBorders>
              <w:bottom w:val="double" w:sz="4" w:space="0" w:color="auto"/>
            </w:tcBorders>
          </w:tcPr>
          <w:p w14:paraId="4BCC13F6" w14:textId="77777777" w:rsidR="006E210B" w:rsidRPr="002E7EAE" w:rsidRDefault="006E210B" w:rsidP="00D8386B">
            <w:pPr>
              <w:pStyle w:val="-4"/>
              <w:jc w:val="center"/>
              <w:rPr>
                <w:rFonts w:ascii="Arial" w:hAnsi="Arial" w:cs="Arial"/>
                <w:szCs w:val="24"/>
                <w:lang w:val="ru-RU"/>
              </w:rPr>
            </w:pPr>
            <w:r w:rsidRPr="002E7EAE">
              <w:rPr>
                <w:rFonts w:ascii="Arial" w:hAnsi="Arial" w:cs="Arial"/>
                <w:szCs w:val="24"/>
                <w:lang w:val="ru-RU"/>
              </w:rPr>
              <w:t>Код страны</w:t>
            </w:r>
          </w:p>
          <w:p w14:paraId="4BCC13F7" w14:textId="26C9C5CC" w:rsidR="006E210B" w:rsidRPr="002E7EAE" w:rsidRDefault="006E210B" w:rsidP="00D8386B">
            <w:pPr>
              <w:pStyle w:val="-4"/>
              <w:jc w:val="center"/>
              <w:rPr>
                <w:rFonts w:ascii="Arial" w:hAnsi="Arial" w:cs="Arial"/>
                <w:szCs w:val="24"/>
                <w:lang w:val="ru-RU"/>
              </w:rPr>
            </w:pPr>
            <w:r w:rsidRPr="002E7EAE">
              <w:rPr>
                <w:rFonts w:ascii="Arial" w:hAnsi="Arial" w:cs="Arial"/>
                <w:szCs w:val="24"/>
                <w:lang w:val="ru-RU"/>
              </w:rPr>
              <w:t>по МК (ИСО 3166) 004</w:t>
            </w:r>
            <w:r w:rsidR="00AF5BD4">
              <w:rPr>
                <w:rFonts w:ascii="Arial" w:hAnsi="Arial" w:cs="Arial"/>
                <w:szCs w:val="24"/>
                <w:lang w:val="ru-RU"/>
              </w:rPr>
              <w:t xml:space="preserve"> </w:t>
            </w:r>
            <w:r w:rsidRPr="002E7EAE">
              <w:rPr>
                <w:rFonts w:ascii="Arial" w:hAnsi="Arial" w:cs="Arial"/>
                <w:szCs w:val="24"/>
                <w:lang w:val="ru-RU"/>
              </w:rPr>
              <w:t>–97</w:t>
            </w:r>
          </w:p>
        </w:tc>
        <w:tc>
          <w:tcPr>
            <w:tcW w:w="2037" w:type="pct"/>
            <w:tcBorders>
              <w:bottom w:val="double" w:sz="4" w:space="0" w:color="auto"/>
            </w:tcBorders>
          </w:tcPr>
          <w:p w14:paraId="4BCC13F8" w14:textId="77777777" w:rsidR="006E210B" w:rsidRPr="002E7EAE" w:rsidRDefault="006E210B" w:rsidP="00D8386B">
            <w:pPr>
              <w:pStyle w:val="-4"/>
              <w:jc w:val="center"/>
              <w:rPr>
                <w:rFonts w:ascii="Arial" w:hAnsi="Arial" w:cs="Arial"/>
                <w:szCs w:val="24"/>
                <w:lang w:val="ru-RU"/>
              </w:rPr>
            </w:pPr>
            <w:r w:rsidRPr="002E7EAE">
              <w:rPr>
                <w:rFonts w:ascii="Arial" w:hAnsi="Arial" w:cs="Arial"/>
                <w:szCs w:val="24"/>
                <w:lang w:val="ru-RU"/>
              </w:rPr>
              <w:t>Сокращенное наименование национального органа по стандартизации</w:t>
            </w:r>
          </w:p>
        </w:tc>
      </w:tr>
      <w:tr w:rsidR="006E210B" w:rsidRPr="002E7EAE" w14:paraId="4BCC13FD" w14:textId="77777777" w:rsidTr="00FB0C82">
        <w:tc>
          <w:tcPr>
            <w:tcW w:w="1482" w:type="pct"/>
            <w:tcBorders>
              <w:top w:val="double" w:sz="4" w:space="0" w:color="auto"/>
            </w:tcBorders>
          </w:tcPr>
          <w:p w14:paraId="4BCC13FA" w14:textId="77777777" w:rsidR="006E210B" w:rsidRPr="002E7EAE" w:rsidRDefault="006E210B" w:rsidP="00D8386B">
            <w:pPr>
              <w:pStyle w:val="-4"/>
              <w:rPr>
                <w:rFonts w:ascii="Arial" w:hAnsi="Arial" w:cs="Arial"/>
                <w:szCs w:val="24"/>
                <w:lang w:val="ru-RU"/>
              </w:rPr>
            </w:pPr>
          </w:p>
        </w:tc>
        <w:tc>
          <w:tcPr>
            <w:tcW w:w="1481" w:type="pct"/>
            <w:tcBorders>
              <w:top w:val="double" w:sz="4" w:space="0" w:color="auto"/>
            </w:tcBorders>
          </w:tcPr>
          <w:p w14:paraId="4BCC13FB" w14:textId="77777777" w:rsidR="006E210B" w:rsidRPr="002E7EAE" w:rsidRDefault="006E210B" w:rsidP="00D8386B">
            <w:pPr>
              <w:ind w:firstLine="16"/>
              <w:jc w:val="center"/>
              <w:rPr>
                <w:rFonts w:ascii="Arial" w:hAnsi="Arial" w:cs="Arial"/>
                <w:sz w:val="24"/>
                <w:szCs w:val="24"/>
              </w:rPr>
            </w:pPr>
          </w:p>
        </w:tc>
        <w:tc>
          <w:tcPr>
            <w:tcW w:w="2037" w:type="pct"/>
            <w:tcBorders>
              <w:top w:val="double" w:sz="4" w:space="0" w:color="auto"/>
            </w:tcBorders>
          </w:tcPr>
          <w:p w14:paraId="4BCC13FC" w14:textId="77777777" w:rsidR="006E210B" w:rsidRPr="002E7EAE" w:rsidRDefault="006E210B" w:rsidP="00D8386B">
            <w:pPr>
              <w:ind w:firstLine="16"/>
              <w:rPr>
                <w:rFonts w:ascii="Arial" w:hAnsi="Arial" w:cs="Arial"/>
                <w:sz w:val="24"/>
                <w:szCs w:val="24"/>
              </w:rPr>
            </w:pPr>
          </w:p>
        </w:tc>
      </w:tr>
    </w:tbl>
    <w:p w14:paraId="4BCC13FE" w14:textId="77777777" w:rsidR="006E210B" w:rsidRPr="002E7EAE" w:rsidRDefault="006E210B" w:rsidP="00FB0C82">
      <w:pPr>
        <w:ind w:firstLine="567"/>
        <w:rPr>
          <w:rFonts w:ascii="Arial" w:hAnsi="Arial" w:cs="Arial"/>
          <w:sz w:val="24"/>
          <w:szCs w:val="24"/>
        </w:rPr>
      </w:pPr>
    </w:p>
    <w:p w14:paraId="4BCC13FF" w14:textId="6EF8D107" w:rsidR="006E210B" w:rsidRPr="005A52B7" w:rsidRDefault="006E210B" w:rsidP="005A52B7">
      <w:pPr>
        <w:tabs>
          <w:tab w:val="left" w:pos="567"/>
        </w:tabs>
        <w:autoSpaceDE w:val="0"/>
        <w:autoSpaceDN w:val="0"/>
        <w:adjustRightInd w:val="0"/>
        <w:ind w:firstLine="567"/>
        <w:jc w:val="both"/>
        <w:rPr>
          <w:rFonts w:ascii="Arial" w:hAnsi="Arial" w:cs="Arial"/>
          <w:bCs/>
          <w:sz w:val="24"/>
          <w:szCs w:val="24"/>
          <w:lang w:val="en-US"/>
        </w:rPr>
      </w:pPr>
      <w:r w:rsidRPr="002E7EAE">
        <w:rPr>
          <w:rFonts w:ascii="Arial" w:hAnsi="Arial" w:cs="Arial"/>
          <w:sz w:val="24"/>
          <w:szCs w:val="24"/>
        </w:rPr>
        <w:t xml:space="preserve">4 Настоящий стандарт </w:t>
      </w:r>
      <w:r w:rsidR="008B177D" w:rsidRPr="002E7EAE">
        <w:rPr>
          <w:rFonts w:ascii="Arial" w:hAnsi="Arial" w:cs="Arial"/>
          <w:sz w:val="24"/>
          <w:szCs w:val="24"/>
        </w:rPr>
        <w:t xml:space="preserve">идентичен международному стандарту ISO </w:t>
      </w:r>
      <w:r w:rsidR="005A52B7" w:rsidRPr="005A52B7">
        <w:rPr>
          <w:rFonts w:ascii="Arial" w:hAnsi="Arial" w:cs="Arial"/>
          <w:sz w:val="24"/>
          <w:szCs w:val="24"/>
        </w:rPr>
        <w:t>15549:2019</w:t>
      </w:r>
      <w:r w:rsidR="008B177D" w:rsidRPr="002E7EAE">
        <w:rPr>
          <w:rFonts w:ascii="Arial" w:hAnsi="Arial" w:cs="Arial"/>
          <w:sz w:val="24"/>
          <w:szCs w:val="24"/>
        </w:rPr>
        <w:t xml:space="preserve"> «</w:t>
      </w:r>
      <w:r w:rsidR="005A52B7" w:rsidRPr="005A52B7">
        <w:rPr>
          <w:rFonts w:ascii="Arial" w:hAnsi="Arial" w:cs="Arial"/>
          <w:sz w:val="24"/>
          <w:szCs w:val="24"/>
        </w:rPr>
        <w:t xml:space="preserve">Контроль неразрушающий. </w:t>
      </w:r>
      <w:proofErr w:type="spellStart"/>
      <w:r w:rsidR="005A52B7" w:rsidRPr="005A52B7">
        <w:rPr>
          <w:rFonts w:ascii="Arial" w:hAnsi="Arial" w:cs="Arial"/>
          <w:sz w:val="24"/>
          <w:szCs w:val="24"/>
        </w:rPr>
        <w:t>Вихретоковый</w:t>
      </w:r>
      <w:proofErr w:type="spellEnd"/>
      <w:r w:rsidR="005A52B7" w:rsidRPr="005A52B7">
        <w:rPr>
          <w:rFonts w:ascii="Arial" w:hAnsi="Arial" w:cs="Arial"/>
          <w:sz w:val="24"/>
          <w:szCs w:val="24"/>
        </w:rPr>
        <w:t xml:space="preserve"> контроль. Общие</w:t>
      </w:r>
      <w:r w:rsidR="005A52B7" w:rsidRPr="005A52B7">
        <w:rPr>
          <w:rFonts w:ascii="Arial" w:hAnsi="Arial" w:cs="Arial"/>
          <w:sz w:val="24"/>
          <w:szCs w:val="24"/>
          <w:lang w:val="en-US"/>
        </w:rPr>
        <w:t xml:space="preserve"> </w:t>
      </w:r>
      <w:r w:rsidR="005A52B7" w:rsidRPr="005A52B7">
        <w:rPr>
          <w:rFonts w:ascii="Arial" w:hAnsi="Arial" w:cs="Arial"/>
          <w:sz w:val="24"/>
          <w:szCs w:val="24"/>
        </w:rPr>
        <w:t>принципы</w:t>
      </w:r>
      <w:r w:rsidR="008B177D" w:rsidRPr="00C53FC9">
        <w:rPr>
          <w:rFonts w:ascii="Arial" w:hAnsi="Arial" w:cs="Arial"/>
          <w:sz w:val="24"/>
          <w:szCs w:val="24"/>
          <w:lang w:val="en-US"/>
        </w:rPr>
        <w:t>»</w:t>
      </w:r>
      <w:r w:rsidR="008B177D" w:rsidRPr="00C53FC9">
        <w:rPr>
          <w:sz w:val="24"/>
          <w:szCs w:val="24"/>
          <w:lang w:val="en-US"/>
        </w:rPr>
        <w:t xml:space="preserve"> </w:t>
      </w:r>
      <w:r w:rsidR="008B177D" w:rsidRPr="00C53FC9">
        <w:rPr>
          <w:rFonts w:ascii="Arial" w:hAnsi="Arial" w:cs="Arial"/>
          <w:sz w:val="24"/>
          <w:szCs w:val="24"/>
          <w:lang w:val="en-US"/>
        </w:rPr>
        <w:t>(</w:t>
      </w:r>
      <w:r w:rsidR="00713F37" w:rsidRPr="00C53FC9">
        <w:rPr>
          <w:rFonts w:ascii="Arial" w:hAnsi="Arial" w:cs="Arial"/>
          <w:sz w:val="24"/>
          <w:szCs w:val="24"/>
          <w:lang w:val="en-US"/>
        </w:rPr>
        <w:t>«</w:t>
      </w:r>
      <w:r w:rsidR="005A52B7" w:rsidRPr="005A52B7">
        <w:rPr>
          <w:rFonts w:ascii="Arial" w:hAnsi="Arial" w:cs="Arial"/>
          <w:bCs/>
          <w:sz w:val="24"/>
          <w:szCs w:val="24"/>
          <w:lang w:val="en-US"/>
        </w:rPr>
        <w:t>Non-destructive testing — Eddy current testing — General principles</w:t>
      </w:r>
      <w:r w:rsidR="00713F37" w:rsidRPr="005A52B7">
        <w:rPr>
          <w:rFonts w:ascii="Arial" w:hAnsi="Arial" w:cs="Arial"/>
          <w:bCs/>
          <w:sz w:val="24"/>
          <w:szCs w:val="24"/>
          <w:lang w:val="en-US"/>
        </w:rPr>
        <w:t xml:space="preserve">», </w:t>
      </w:r>
      <w:r w:rsidR="00713F37" w:rsidRPr="00C53FC9">
        <w:rPr>
          <w:rFonts w:ascii="Arial" w:hAnsi="Arial" w:cs="Arial"/>
          <w:sz w:val="24"/>
          <w:szCs w:val="24"/>
          <w:lang w:val="kk-KZ"/>
        </w:rPr>
        <w:t>IDT</w:t>
      </w:r>
      <w:r w:rsidR="008B177D" w:rsidRPr="005A52B7">
        <w:rPr>
          <w:rFonts w:ascii="Arial" w:hAnsi="Arial" w:cs="Arial"/>
          <w:bCs/>
          <w:sz w:val="24"/>
          <w:szCs w:val="24"/>
          <w:lang w:val="en-US"/>
        </w:rPr>
        <w:t>)</w:t>
      </w:r>
    </w:p>
    <w:p w14:paraId="4A9F4264" w14:textId="1D471CCB" w:rsidR="00C53FC9" w:rsidRPr="00C53FC9" w:rsidRDefault="00C53FC9" w:rsidP="00C53FC9">
      <w:pPr>
        <w:widowControl w:val="0"/>
        <w:suppressAutoHyphens/>
        <w:adjustRightInd w:val="0"/>
        <w:ind w:firstLine="567"/>
        <w:jc w:val="both"/>
        <w:textAlignment w:val="baseline"/>
        <w:rPr>
          <w:rFonts w:ascii="Arial" w:hAnsi="Arial" w:cs="Arial"/>
          <w:sz w:val="24"/>
          <w:szCs w:val="24"/>
        </w:rPr>
      </w:pPr>
      <w:r w:rsidRPr="00C53FC9">
        <w:rPr>
          <w:rFonts w:ascii="Arial" w:hAnsi="Arial" w:cs="Arial"/>
          <w:sz w:val="24"/>
          <w:szCs w:val="24"/>
        </w:rPr>
        <w:t xml:space="preserve">Международный стандарт </w:t>
      </w:r>
      <w:r w:rsidR="005A52B7" w:rsidRPr="002E7EAE">
        <w:rPr>
          <w:rFonts w:ascii="Arial" w:hAnsi="Arial" w:cs="Arial"/>
          <w:sz w:val="24"/>
          <w:szCs w:val="24"/>
        </w:rPr>
        <w:t xml:space="preserve">ISO </w:t>
      </w:r>
      <w:r w:rsidR="005A52B7" w:rsidRPr="005A52B7">
        <w:rPr>
          <w:rFonts w:ascii="Arial" w:hAnsi="Arial" w:cs="Arial"/>
          <w:sz w:val="24"/>
          <w:szCs w:val="24"/>
        </w:rPr>
        <w:t>15549:2019</w:t>
      </w:r>
      <w:r w:rsidR="005A52B7" w:rsidRPr="002E7EAE">
        <w:rPr>
          <w:rFonts w:ascii="Arial" w:hAnsi="Arial" w:cs="Arial"/>
          <w:sz w:val="24"/>
          <w:szCs w:val="24"/>
        </w:rPr>
        <w:t xml:space="preserve"> </w:t>
      </w:r>
      <w:r w:rsidRPr="00C53FC9">
        <w:rPr>
          <w:rFonts w:ascii="Arial" w:hAnsi="Arial" w:cs="Arial"/>
          <w:sz w:val="24"/>
          <w:szCs w:val="24"/>
        </w:rPr>
        <w:t xml:space="preserve">подготовлен техническим комитетом </w:t>
      </w:r>
      <w:r w:rsidRPr="00C53FC9">
        <w:rPr>
          <w:rFonts w:ascii="Arial" w:hAnsi="Arial" w:cs="Arial"/>
          <w:spacing w:val="-3"/>
          <w:sz w:val="24"/>
          <w:szCs w:val="24"/>
          <w:shd w:val="clear" w:color="auto" w:fill="FFFFFF"/>
        </w:rPr>
        <w:t>ISO/TC 13</w:t>
      </w:r>
      <w:r w:rsidR="005A52B7" w:rsidRPr="005A52B7">
        <w:rPr>
          <w:rFonts w:ascii="Arial" w:hAnsi="Arial" w:cs="Arial"/>
          <w:spacing w:val="-3"/>
          <w:sz w:val="24"/>
          <w:szCs w:val="24"/>
          <w:shd w:val="clear" w:color="auto" w:fill="FFFFFF"/>
        </w:rPr>
        <w:t>5</w:t>
      </w:r>
      <w:r w:rsidRPr="00C53FC9">
        <w:rPr>
          <w:rFonts w:ascii="Arial" w:hAnsi="Arial" w:cs="Arial"/>
          <w:spacing w:val="-3"/>
          <w:sz w:val="24"/>
          <w:szCs w:val="24"/>
          <w:shd w:val="clear" w:color="auto" w:fill="FFFFFF"/>
        </w:rPr>
        <w:t xml:space="preserve">/SC 4 </w:t>
      </w:r>
      <w:proofErr w:type="spellStart"/>
      <w:r w:rsidR="005A52B7" w:rsidRPr="005A52B7">
        <w:rPr>
          <w:rFonts w:ascii="Arial" w:hAnsi="Arial" w:cs="Arial"/>
          <w:sz w:val="24"/>
          <w:szCs w:val="24"/>
        </w:rPr>
        <w:t>Вихретоковый</w:t>
      </w:r>
      <w:proofErr w:type="spellEnd"/>
      <w:r w:rsidR="005A52B7" w:rsidRPr="005A52B7">
        <w:rPr>
          <w:rFonts w:ascii="Arial" w:hAnsi="Arial" w:cs="Arial"/>
          <w:sz w:val="24"/>
          <w:szCs w:val="24"/>
        </w:rPr>
        <w:t xml:space="preserve"> контроль</w:t>
      </w:r>
    </w:p>
    <w:p w14:paraId="1C607190" w14:textId="585B7D3F" w:rsidR="00FB0C82" w:rsidRDefault="00FB0C82" w:rsidP="00C53FC9">
      <w:pPr>
        <w:widowControl w:val="0"/>
        <w:suppressAutoHyphens/>
        <w:adjustRightInd w:val="0"/>
        <w:ind w:firstLine="567"/>
        <w:jc w:val="both"/>
        <w:textAlignment w:val="baseline"/>
        <w:rPr>
          <w:rFonts w:ascii="Arial" w:hAnsi="Arial" w:cs="Arial"/>
          <w:sz w:val="24"/>
          <w:szCs w:val="24"/>
        </w:rPr>
      </w:pPr>
      <w:r w:rsidRPr="00FB0C82">
        <w:rPr>
          <w:rFonts w:ascii="Arial" w:hAnsi="Arial" w:cs="Arial"/>
          <w:sz w:val="24"/>
          <w:szCs w:val="24"/>
        </w:rPr>
        <w:t>Перевод с английского языка (</w:t>
      </w:r>
      <w:proofErr w:type="spellStart"/>
      <w:r w:rsidRPr="00FB0C82">
        <w:rPr>
          <w:rFonts w:ascii="Arial" w:hAnsi="Arial" w:cs="Arial"/>
          <w:sz w:val="24"/>
          <w:szCs w:val="24"/>
        </w:rPr>
        <w:t>en</w:t>
      </w:r>
      <w:proofErr w:type="spellEnd"/>
      <w:r w:rsidRPr="00FB0C82">
        <w:rPr>
          <w:rFonts w:ascii="Arial" w:hAnsi="Arial" w:cs="Arial"/>
          <w:sz w:val="24"/>
          <w:szCs w:val="24"/>
        </w:rPr>
        <w:t>)</w:t>
      </w:r>
    </w:p>
    <w:p w14:paraId="069BD374" w14:textId="48E0B23A" w:rsidR="00DA53C6" w:rsidRPr="00FB0C82" w:rsidRDefault="00DA53C6" w:rsidP="00DA53C6">
      <w:pPr>
        <w:ind w:firstLine="567"/>
        <w:jc w:val="both"/>
        <w:rPr>
          <w:rFonts w:ascii="Arial" w:hAnsi="Arial" w:cs="Arial"/>
          <w:sz w:val="24"/>
          <w:szCs w:val="24"/>
        </w:rPr>
      </w:pPr>
      <w:r>
        <w:rPr>
          <w:rFonts w:ascii="Arial" w:hAnsi="Arial" w:cs="Arial"/>
          <w:sz w:val="24"/>
          <w:szCs w:val="24"/>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 ДА</w:t>
      </w:r>
    </w:p>
    <w:p w14:paraId="4BCC1401" w14:textId="77777777" w:rsidR="00835141" w:rsidRDefault="00835141" w:rsidP="00C53FC9">
      <w:pPr>
        <w:pStyle w:val="6"/>
        <w:spacing w:before="0" w:after="0"/>
        <w:ind w:firstLine="567"/>
        <w:rPr>
          <w:rFonts w:ascii="Arial" w:hAnsi="Arial" w:cs="Arial"/>
          <w:b w:val="0"/>
          <w:sz w:val="24"/>
          <w:szCs w:val="24"/>
        </w:rPr>
      </w:pPr>
    </w:p>
    <w:p w14:paraId="6294BD72" w14:textId="6F223AD3" w:rsidR="00CE594D" w:rsidRPr="00A23B45" w:rsidRDefault="006E210B" w:rsidP="00A23B45">
      <w:pPr>
        <w:pStyle w:val="6"/>
        <w:spacing w:before="0" w:after="0"/>
        <w:ind w:firstLine="567"/>
        <w:rPr>
          <w:rFonts w:ascii="Arial" w:hAnsi="Arial" w:cs="Arial"/>
          <w:b w:val="0"/>
          <w:sz w:val="24"/>
          <w:szCs w:val="24"/>
        </w:rPr>
      </w:pPr>
      <w:r w:rsidRPr="002E7EAE">
        <w:rPr>
          <w:rFonts w:ascii="Arial" w:hAnsi="Arial" w:cs="Arial"/>
          <w:b w:val="0"/>
          <w:sz w:val="24"/>
          <w:szCs w:val="24"/>
        </w:rPr>
        <w:t xml:space="preserve">5 ВВЕДЕН </w:t>
      </w:r>
      <w:r w:rsidR="005A7026">
        <w:rPr>
          <w:rFonts w:ascii="Arial" w:hAnsi="Arial" w:cs="Arial"/>
          <w:b w:val="0"/>
          <w:sz w:val="24"/>
          <w:szCs w:val="24"/>
        </w:rPr>
        <w:t>ВПЕРВЫЕ</w:t>
      </w:r>
    </w:p>
    <w:p w14:paraId="22BE64E3" w14:textId="77777777" w:rsidR="00CE594D" w:rsidRDefault="00CE594D" w:rsidP="00C53FC9">
      <w:pPr>
        <w:ind w:firstLine="567"/>
        <w:jc w:val="both"/>
        <w:rPr>
          <w:rFonts w:ascii="Arial" w:hAnsi="Arial" w:cs="Arial"/>
          <w:i/>
          <w:sz w:val="24"/>
          <w:szCs w:val="24"/>
        </w:rPr>
      </w:pPr>
    </w:p>
    <w:p w14:paraId="600552CE" w14:textId="77777777" w:rsidR="00CE594D" w:rsidRDefault="00CE594D" w:rsidP="00C53FC9">
      <w:pPr>
        <w:ind w:firstLine="567"/>
        <w:jc w:val="both"/>
        <w:rPr>
          <w:rFonts w:ascii="Arial" w:hAnsi="Arial" w:cs="Arial"/>
          <w:i/>
          <w:sz w:val="24"/>
          <w:szCs w:val="24"/>
        </w:rPr>
      </w:pPr>
    </w:p>
    <w:p w14:paraId="7851EA08" w14:textId="77777777" w:rsidR="00CE594D" w:rsidRDefault="00CE594D" w:rsidP="00C53FC9">
      <w:pPr>
        <w:ind w:firstLine="567"/>
        <w:jc w:val="both"/>
        <w:rPr>
          <w:rFonts w:ascii="Arial" w:hAnsi="Arial" w:cs="Arial"/>
          <w:i/>
          <w:sz w:val="24"/>
          <w:szCs w:val="24"/>
        </w:rPr>
      </w:pPr>
    </w:p>
    <w:p w14:paraId="129F07C4" w14:textId="77777777" w:rsidR="00CE594D" w:rsidRDefault="00CE594D" w:rsidP="00C53FC9">
      <w:pPr>
        <w:ind w:firstLine="567"/>
        <w:jc w:val="both"/>
        <w:rPr>
          <w:rFonts w:ascii="Arial" w:hAnsi="Arial" w:cs="Arial"/>
          <w:i/>
          <w:sz w:val="24"/>
          <w:szCs w:val="24"/>
        </w:rPr>
      </w:pPr>
    </w:p>
    <w:p w14:paraId="7B368A72" w14:textId="77777777" w:rsidR="00CE594D" w:rsidRDefault="00CE594D" w:rsidP="00C53FC9">
      <w:pPr>
        <w:ind w:firstLine="567"/>
        <w:jc w:val="both"/>
        <w:rPr>
          <w:rFonts w:ascii="Arial" w:hAnsi="Arial" w:cs="Arial"/>
          <w:i/>
          <w:sz w:val="24"/>
          <w:szCs w:val="24"/>
        </w:rPr>
      </w:pPr>
    </w:p>
    <w:p w14:paraId="615517A1" w14:textId="77777777" w:rsidR="00CE594D" w:rsidRDefault="00CE594D" w:rsidP="00C53FC9">
      <w:pPr>
        <w:ind w:firstLine="567"/>
        <w:jc w:val="both"/>
        <w:rPr>
          <w:rFonts w:ascii="Arial" w:hAnsi="Arial" w:cs="Arial"/>
          <w:i/>
          <w:sz w:val="24"/>
          <w:szCs w:val="24"/>
        </w:rPr>
      </w:pPr>
    </w:p>
    <w:p w14:paraId="5F3F9D37" w14:textId="77777777" w:rsidR="00CE594D" w:rsidRDefault="00CE594D" w:rsidP="00C53FC9">
      <w:pPr>
        <w:ind w:firstLine="567"/>
        <w:jc w:val="both"/>
        <w:rPr>
          <w:rFonts w:ascii="Arial" w:hAnsi="Arial" w:cs="Arial"/>
          <w:i/>
          <w:sz w:val="24"/>
          <w:szCs w:val="24"/>
        </w:rPr>
      </w:pPr>
    </w:p>
    <w:p w14:paraId="78C70B2E" w14:textId="77777777" w:rsidR="00CE594D" w:rsidRDefault="00CE594D" w:rsidP="00C53FC9">
      <w:pPr>
        <w:ind w:firstLine="567"/>
        <w:jc w:val="both"/>
        <w:rPr>
          <w:rFonts w:ascii="Arial" w:hAnsi="Arial" w:cs="Arial"/>
          <w:i/>
          <w:sz w:val="24"/>
          <w:szCs w:val="24"/>
        </w:rPr>
      </w:pPr>
    </w:p>
    <w:p w14:paraId="5E558009" w14:textId="77777777" w:rsidR="00CE594D" w:rsidRDefault="00CE594D" w:rsidP="00C53FC9">
      <w:pPr>
        <w:ind w:firstLine="567"/>
        <w:jc w:val="both"/>
        <w:rPr>
          <w:rFonts w:ascii="Arial" w:hAnsi="Arial" w:cs="Arial"/>
          <w:i/>
          <w:sz w:val="24"/>
          <w:szCs w:val="24"/>
        </w:rPr>
      </w:pPr>
    </w:p>
    <w:p w14:paraId="3B3C2D0B" w14:textId="77777777" w:rsidR="00CE594D" w:rsidRDefault="00CE594D" w:rsidP="00C53FC9">
      <w:pPr>
        <w:ind w:firstLine="567"/>
        <w:jc w:val="both"/>
        <w:rPr>
          <w:rFonts w:ascii="Arial" w:hAnsi="Arial" w:cs="Arial"/>
          <w:i/>
          <w:sz w:val="24"/>
          <w:szCs w:val="24"/>
        </w:rPr>
      </w:pPr>
    </w:p>
    <w:p w14:paraId="4BCC1404" w14:textId="55122BF5" w:rsidR="006E210B" w:rsidRPr="002E7EAE" w:rsidRDefault="006E210B" w:rsidP="00C53FC9">
      <w:pPr>
        <w:ind w:firstLine="567"/>
        <w:jc w:val="both"/>
        <w:rPr>
          <w:rFonts w:ascii="Arial" w:hAnsi="Arial" w:cs="Arial"/>
          <w:i/>
          <w:sz w:val="24"/>
          <w:szCs w:val="24"/>
        </w:rPr>
      </w:pPr>
      <w:r w:rsidRPr="002E7EAE">
        <w:rPr>
          <w:rFonts w:ascii="Arial" w:hAnsi="Arial" w:cs="Arial"/>
          <w:i/>
          <w:sz w:val="24"/>
          <w:szCs w:val="24"/>
        </w:rPr>
        <w:lastRenderedPageBreak/>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4BCC1405" w14:textId="77777777" w:rsidR="006E210B" w:rsidRPr="002E7EAE" w:rsidRDefault="006E210B" w:rsidP="006E210B">
      <w:pPr>
        <w:ind w:firstLine="540"/>
        <w:jc w:val="both"/>
        <w:rPr>
          <w:rFonts w:ascii="Arial" w:hAnsi="Arial" w:cs="Arial"/>
          <w:i/>
          <w:sz w:val="24"/>
          <w:szCs w:val="24"/>
        </w:rPr>
      </w:pPr>
      <w:r w:rsidRPr="002E7EAE">
        <w:rPr>
          <w:rFonts w:ascii="Arial" w:hAnsi="Arial" w:cs="Arial"/>
          <w:i/>
          <w:sz w:val="24"/>
          <w:szCs w:val="24"/>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4BCC142F" w14:textId="77777777" w:rsidR="006E210B" w:rsidRDefault="006E210B" w:rsidP="006E210B">
      <w:pPr>
        <w:ind w:firstLine="567"/>
        <w:jc w:val="both"/>
        <w:rPr>
          <w:rFonts w:ascii="Arial" w:hAnsi="Arial" w:cs="Arial"/>
          <w:i/>
          <w:iCs/>
          <w:sz w:val="24"/>
          <w:szCs w:val="24"/>
        </w:rPr>
      </w:pPr>
    </w:p>
    <w:p w14:paraId="4BCC1430" w14:textId="77777777" w:rsidR="00835141" w:rsidRDefault="00835141" w:rsidP="006E210B">
      <w:pPr>
        <w:ind w:firstLine="567"/>
        <w:jc w:val="both"/>
        <w:rPr>
          <w:rFonts w:ascii="Arial" w:hAnsi="Arial" w:cs="Arial"/>
          <w:i/>
          <w:iCs/>
          <w:sz w:val="24"/>
          <w:szCs w:val="24"/>
        </w:rPr>
      </w:pPr>
    </w:p>
    <w:p w14:paraId="6E8634D3" w14:textId="77777777" w:rsidR="00DA53C6" w:rsidRDefault="00DA53C6" w:rsidP="00DA53C6">
      <w:pPr>
        <w:jc w:val="both"/>
        <w:rPr>
          <w:rFonts w:ascii="Arial" w:hAnsi="Arial" w:cs="Arial"/>
          <w:i/>
          <w:iCs/>
          <w:sz w:val="24"/>
          <w:szCs w:val="24"/>
        </w:rPr>
      </w:pPr>
    </w:p>
    <w:p w14:paraId="21F03E50" w14:textId="77777777" w:rsidR="002547F3" w:rsidRDefault="002547F3" w:rsidP="002547F3">
      <w:pPr>
        <w:jc w:val="both"/>
        <w:rPr>
          <w:rFonts w:ascii="Arial" w:hAnsi="Arial" w:cs="Arial"/>
          <w:i/>
          <w:iCs/>
          <w:sz w:val="24"/>
          <w:szCs w:val="24"/>
        </w:rPr>
      </w:pPr>
    </w:p>
    <w:p w14:paraId="18933E7C" w14:textId="591B0286" w:rsidR="002547F3" w:rsidRDefault="002547F3" w:rsidP="002547F3">
      <w:pPr>
        <w:jc w:val="both"/>
        <w:rPr>
          <w:rFonts w:ascii="Arial" w:hAnsi="Arial" w:cs="Arial"/>
          <w:i/>
          <w:iCs/>
          <w:sz w:val="24"/>
          <w:szCs w:val="24"/>
        </w:rPr>
      </w:pPr>
    </w:p>
    <w:p w14:paraId="7C3CA692" w14:textId="3DCF225B" w:rsidR="00A23B45" w:rsidRDefault="00A23B45" w:rsidP="002547F3">
      <w:pPr>
        <w:jc w:val="both"/>
        <w:rPr>
          <w:rFonts w:ascii="Arial" w:hAnsi="Arial" w:cs="Arial"/>
          <w:i/>
          <w:iCs/>
          <w:sz w:val="24"/>
          <w:szCs w:val="24"/>
        </w:rPr>
      </w:pPr>
    </w:p>
    <w:p w14:paraId="4E65C584" w14:textId="3157253B" w:rsidR="00A23B45" w:rsidRDefault="00A23B45" w:rsidP="002547F3">
      <w:pPr>
        <w:jc w:val="both"/>
        <w:rPr>
          <w:rFonts w:ascii="Arial" w:hAnsi="Arial" w:cs="Arial"/>
          <w:i/>
          <w:iCs/>
          <w:sz w:val="24"/>
          <w:szCs w:val="24"/>
        </w:rPr>
      </w:pPr>
    </w:p>
    <w:p w14:paraId="773C1ED3" w14:textId="58776F0D" w:rsidR="00A23B45" w:rsidRDefault="00A23B45" w:rsidP="002547F3">
      <w:pPr>
        <w:jc w:val="both"/>
        <w:rPr>
          <w:rFonts w:ascii="Arial" w:hAnsi="Arial" w:cs="Arial"/>
          <w:i/>
          <w:iCs/>
          <w:sz w:val="24"/>
          <w:szCs w:val="24"/>
        </w:rPr>
      </w:pPr>
    </w:p>
    <w:p w14:paraId="78EC1CDC" w14:textId="151C2DA5" w:rsidR="00A23B45" w:rsidRDefault="00A23B45" w:rsidP="002547F3">
      <w:pPr>
        <w:jc w:val="both"/>
        <w:rPr>
          <w:rFonts w:ascii="Arial" w:hAnsi="Arial" w:cs="Arial"/>
          <w:i/>
          <w:iCs/>
          <w:sz w:val="24"/>
          <w:szCs w:val="24"/>
        </w:rPr>
      </w:pPr>
    </w:p>
    <w:p w14:paraId="750FC105" w14:textId="786CD1DA" w:rsidR="00A23B45" w:rsidRDefault="00A23B45" w:rsidP="002547F3">
      <w:pPr>
        <w:jc w:val="both"/>
        <w:rPr>
          <w:rFonts w:ascii="Arial" w:hAnsi="Arial" w:cs="Arial"/>
          <w:i/>
          <w:iCs/>
          <w:sz w:val="24"/>
          <w:szCs w:val="24"/>
        </w:rPr>
      </w:pPr>
    </w:p>
    <w:p w14:paraId="01BB8DE9" w14:textId="133FE4E9" w:rsidR="00A23B45" w:rsidRDefault="00A23B45" w:rsidP="002547F3">
      <w:pPr>
        <w:jc w:val="both"/>
        <w:rPr>
          <w:rFonts w:ascii="Arial" w:hAnsi="Arial" w:cs="Arial"/>
          <w:i/>
          <w:iCs/>
          <w:sz w:val="24"/>
          <w:szCs w:val="24"/>
        </w:rPr>
      </w:pPr>
    </w:p>
    <w:p w14:paraId="153D7A25" w14:textId="72838A19" w:rsidR="00A23B45" w:rsidRDefault="00A23B45" w:rsidP="002547F3">
      <w:pPr>
        <w:jc w:val="both"/>
        <w:rPr>
          <w:rFonts w:ascii="Arial" w:hAnsi="Arial" w:cs="Arial"/>
          <w:i/>
          <w:iCs/>
          <w:sz w:val="24"/>
          <w:szCs w:val="24"/>
        </w:rPr>
      </w:pPr>
    </w:p>
    <w:p w14:paraId="3B55C4D0" w14:textId="646C3069" w:rsidR="00A23B45" w:rsidRDefault="00A23B45" w:rsidP="002547F3">
      <w:pPr>
        <w:jc w:val="both"/>
        <w:rPr>
          <w:rFonts w:ascii="Arial" w:hAnsi="Arial" w:cs="Arial"/>
          <w:i/>
          <w:iCs/>
          <w:sz w:val="24"/>
          <w:szCs w:val="24"/>
        </w:rPr>
      </w:pPr>
    </w:p>
    <w:p w14:paraId="258A059C" w14:textId="3B0606DE" w:rsidR="00A23B45" w:rsidRDefault="00A23B45" w:rsidP="002547F3">
      <w:pPr>
        <w:jc w:val="both"/>
        <w:rPr>
          <w:rFonts w:ascii="Arial" w:hAnsi="Arial" w:cs="Arial"/>
          <w:i/>
          <w:iCs/>
          <w:sz w:val="24"/>
          <w:szCs w:val="24"/>
        </w:rPr>
      </w:pPr>
    </w:p>
    <w:p w14:paraId="71423A47" w14:textId="14C2A883" w:rsidR="00A23B45" w:rsidRDefault="00A23B45" w:rsidP="002547F3">
      <w:pPr>
        <w:jc w:val="both"/>
        <w:rPr>
          <w:rFonts w:ascii="Arial" w:hAnsi="Arial" w:cs="Arial"/>
          <w:i/>
          <w:iCs/>
          <w:sz w:val="24"/>
          <w:szCs w:val="24"/>
        </w:rPr>
      </w:pPr>
    </w:p>
    <w:p w14:paraId="0AC760AA" w14:textId="1DD420A4" w:rsidR="00A23B45" w:rsidRDefault="00A23B45" w:rsidP="002547F3">
      <w:pPr>
        <w:jc w:val="both"/>
        <w:rPr>
          <w:rFonts w:ascii="Arial" w:hAnsi="Arial" w:cs="Arial"/>
          <w:i/>
          <w:iCs/>
          <w:sz w:val="24"/>
          <w:szCs w:val="24"/>
        </w:rPr>
      </w:pPr>
    </w:p>
    <w:p w14:paraId="6DF506F9" w14:textId="6C195EAA" w:rsidR="00A23B45" w:rsidRDefault="00A23B45" w:rsidP="002547F3">
      <w:pPr>
        <w:jc w:val="both"/>
        <w:rPr>
          <w:rFonts w:ascii="Arial" w:hAnsi="Arial" w:cs="Arial"/>
          <w:i/>
          <w:iCs/>
          <w:sz w:val="24"/>
          <w:szCs w:val="24"/>
        </w:rPr>
      </w:pPr>
    </w:p>
    <w:p w14:paraId="2451824A" w14:textId="66002553" w:rsidR="00A23B45" w:rsidRDefault="00A23B45" w:rsidP="002547F3">
      <w:pPr>
        <w:jc w:val="both"/>
        <w:rPr>
          <w:rFonts w:ascii="Arial" w:hAnsi="Arial" w:cs="Arial"/>
          <w:i/>
          <w:iCs/>
          <w:sz w:val="24"/>
          <w:szCs w:val="24"/>
        </w:rPr>
      </w:pPr>
    </w:p>
    <w:p w14:paraId="2EA4D631" w14:textId="04B9E501" w:rsidR="00A23B45" w:rsidRDefault="00A23B45" w:rsidP="002547F3">
      <w:pPr>
        <w:jc w:val="both"/>
        <w:rPr>
          <w:rFonts w:ascii="Arial" w:hAnsi="Arial" w:cs="Arial"/>
          <w:i/>
          <w:iCs/>
          <w:sz w:val="24"/>
          <w:szCs w:val="24"/>
        </w:rPr>
      </w:pPr>
    </w:p>
    <w:p w14:paraId="6A930A9D" w14:textId="260B0C2B" w:rsidR="00A23B45" w:rsidRDefault="00A23B45" w:rsidP="002547F3">
      <w:pPr>
        <w:jc w:val="both"/>
        <w:rPr>
          <w:rFonts w:ascii="Arial" w:hAnsi="Arial" w:cs="Arial"/>
          <w:i/>
          <w:iCs/>
          <w:sz w:val="24"/>
          <w:szCs w:val="24"/>
        </w:rPr>
      </w:pPr>
    </w:p>
    <w:p w14:paraId="10DE8D03" w14:textId="44D47931" w:rsidR="00A23B45" w:rsidRDefault="00A23B45" w:rsidP="002547F3">
      <w:pPr>
        <w:jc w:val="both"/>
        <w:rPr>
          <w:rFonts w:ascii="Arial" w:hAnsi="Arial" w:cs="Arial"/>
          <w:i/>
          <w:iCs/>
          <w:sz w:val="24"/>
          <w:szCs w:val="24"/>
        </w:rPr>
      </w:pPr>
    </w:p>
    <w:p w14:paraId="263A231F" w14:textId="1F621955" w:rsidR="00A23B45" w:rsidRDefault="00A23B45" w:rsidP="002547F3">
      <w:pPr>
        <w:jc w:val="both"/>
        <w:rPr>
          <w:rFonts w:ascii="Arial" w:hAnsi="Arial" w:cs="Arial"/>
          <w:i/>
          <w:iCs/>
          <w:sz w:val="24"/>
          <w:szCs w:val="24"/>
        </w:rPr>
      </w:pPr>
    </w:p>
    <w:p w14:paraId="117286C8" w14:textId="71A96345" w:rsidR="00A23B45" w:rsidRDefault="00A23B45" w:rsidP="002547F3">
      <w:pPr>
        <w:jc w:val="both"/>
        <w:rPr>
          <w:rFonts w:ascii="Arial" w:hAnsi="Arial" w:cs="Arial"/>
          <w:i/>
          <w:iCs/>
          <w:sz w:val="24"/>
          <w:szCs w:val="24"/>
        </w:rPr>
      </w:pPr>
    </w:p>
    <w:p w14:paraId="0A524C40" w14:textId="1243E23C" w:rsidR="00A23B45" w:rsidRDefault="00A23B45" w:rsidP="002547F3">
      <w:pPr>
        <w:jc w:val="both"/>
        <w:rPr>
          <w:rFonts w:ascii="Arial" w:hAnsi="Arial" w:cs="Arial"/>
          <w:i/>
          <w:iCs/>
          <w:sz w:val="24"/>
          <w:szCs w:val="24"/>
        </w:rPr>
      </w:pPr>
    </w:p>
    <w:p w14:paraId="514AC700" w14:textId="3CC13579" w:rsidR="00A23B45" w:rsidRDefault="00A23B45" w:rsidP="002547F3">
      <w:pPr>
        <w:jc w:val="both"/>
        <w:rPr>
          <w:rFonts w:ascii="Arial" w:hAnsi="Arial" w:cs="Arial"/>
          <w:i/>
          <w:iCs/>
          <w:sz w:val="24"/>
          <w:szCs w:val="24"/>
        </w:rPr>
      </w:pPr>
    </w:p>
    <w:p w14:paraId="5B2D4111" w14:textId="72260868" w:rsidR="00A23B45" w:rsidRDefault="00A23B45" w:rsidP="002547F3">
      <w:pPr>
        <w:jc w:val="both"/>
        <w:rPr>
          <w:rFonts w:ascii="Arial" w:hAnsi="Arial" w:cs="Arial"/>
          <w:i/>
          <w:iCs/>
          <w:sz w:val="24"/>
          <w:szCs w:val="24"/>
        </w:rPr>
      </w:pPr>
    </w:p>
    <w:p w14:paraId="381D78D0" w14:textId="5DB0A74A" w:rsidR="00A23B45" w:rsidRDefault="00A23B45" w:rsidP="002547F3">
      <w:pPr>
        <w:jc w:val="both"/>
        <w:rPr>
          <w:rFonts w:ascii="Arial" w:hAnsi="Arial" w:cs="Arial"/>
          <w:i/>
          <w:iCs/>
          <w:sz w:val="24"/>
          <w:szCs w:val="24"/>
        </w:rPr>
      </w:pPr>
    </w:p>
    <w:p w14:paraId="5D0EB904" w14:textId="18DCC751" w:rsidR="00A23B45" w:rsidRDefault="00A23B45" w:rsidP="002547F3">
      <w:pPr>
        <w:jc w:val="both"/>
        <w:rPr>
          <w:rFonts w:ascii="Arial" w:hAnsi="Arial" w:cs="Arial"/>
          <w:i/>
          <w:iCs/>
          <w:sz w:val="24"/>
          <w:szCs w:val="24"/>
        </w:rPr>
      </w:pPr>
    </w:p>
    <w:p w14:paraId="68D72160" w14:textId="20284D7F" w:rsidR="00A23B45" w:rsidRDefault="00A23B45" w:rsidP="002547F3">
      <w:pPr>
        <w:jc w:val="both"/>
        <w:rPr>
          <w:rFonts w:ascii="Arial" w:hAnsi="Arial" w:cs="Arial"/>
          <w:i/>
          <w:iCs/>
          <w:sz w:val="24"/>
          <w:szCs w:val="24"/>
        </w:rPr>
      </w:pPr>
    </w:p>
    <w:p w14:paraId="4531D103" w14:textId="232C2BB2" w:rsidR="00A23B45" w:rsidRDefault="00A23B45" w:rsidP="002547F3">
      <w:pPr>
        <w:jc w:val="both"/>
        <w:rPr>
          <w:rFonts w:ascii="Arial" w:hAnsi="Arial" w:cs="Arial"/>
          <w:i/>
          <w:iCs/>
          <w:sz w:val="24"/>
          <w:szCs w:val="24"/>
        </w:rPr>
      </w:pPr>
    </w:p>
    <w:p w14:paraId="709509B4" w14:textId="20A22784" w:rsidR="00A23B45" w:rsidRDefault="00A23B45" w:rsidP="002547F3">
      <w:pPr>
        <w:jc w:val="both"/>
        <w:rPr>
          <w:rFonts w:ascii="Arial" w:hAnsi="Arial" w:cs="Arial"/>
          <w:i/>
          <w:iCs/>
          <w:sz w:val="24"/>
          <w:szCs w:val="24"/>
        </w:rPr>
      </w:pPr>
    </w:p>
    <w:p w14:paraId="07D2C6CD" w14:textId="3C2163C4" w:rsidR="00A23B45" w:rsidRDefault="00A23B45" w:rsidP="002547F3">
      <w:pPr>
        <w:jc w:val="both"/>
        <w:rPr>
          <w:rFonts w:ascii="Arial" w:hAnsi="Arial" w:cs="Arial"/>
          <w:i/>
          <w:iCs/>
          <w:sz w:val="24"/>
          <w:szCs w:val="24"/>
        </w:rPr>
      </w:pPr>
    </w:p>
    <w:p w14:paraId="67FD2001" w14:textId="74C1C357" w:rsidR="00A23B45" w:rsidRDefault="00A23B45" w:rsidP="002547F3">
      <w:pPr>
        <w:jc w:val="both"/>
        <w:rPr>
          <w:rFonts w:ascii="Arial" w:hAnsi="Arial" w:cs="Arial"/>
          <w:i/>
          <w:iCs/>
          <w:sz w:val="24"/>
          <w:szCs w:val="24"/>
        </w:rPr>
      </w:pPr>
    </w:p>
    <w:p w14:paraId="486FDFE9" w14:textId="06EDB880" w:rsidR="00A23B45" w:rsidRDefault="00A23B45" w:rsidP="002547F3">
      <w:pPr>
        <w:jc w:val="both"/>
        <w:rPr>
          <w:rFonts w:ascii="Arial" w:hAnsi="Arial" w:cs="Arial"/>
          <w:i/>
          <w:iCs/>
          <w:sz w:val="24"/>
          <w:szCs w:val="24"/>
        </w:rPr>
      </w:pPr>
    </w:p>
    <w:p w14:paraId="68CBCB95" w14:textId="6D4DFF19" w:rsidR="00A23B45" w:rsidRDefault="00A23B45" w:rsidP="002547F3">
      <w:pPr>
        <w:jc w:val="both"/>
        <w:rPr>
          <w:rFonts w:ascii="Arial" w:hAnsi="Arial" w:cs="Arial"/>
          <w:i/>
          <w:iCs/>
          <w:sz w:val="24"/>
          <w:szCs w:val="24"/>
        </w:rPr>
      </w:pPr>
    </w:p>
    <w:p w14:paraId="68606D83" w14:textId="77777777" w:rsidR="00A23B45" w:rsidRDefault="00A23B45" w:rsidP="002547F3">
      <w:pPr>
        <w:jc w:val="both"/>
        <w:rPr>
          <w:rFonts w:ascii="Arial" w:hAnsi="Arial" w:cs="Arial"/>
          <w:i/>
          <w:iCs/>
          <w:sz w:val="24"/>
          <w:szCs w:val="24"/>
        </w:rPr>
      </w:pPr>
    </w:p>
    <w:p w14:paraId="63D0D018" w14:textId="77777777" w:rsidR="002547F3" w:rsidRDefault="002547F3" w:rsidP="002547F3">
      <w:pPr>
        <w:jc w:val="both"/>
        <w:rPr>
          <w:rFonts w:ascii="Arial" w:hAnsi="Arial" w:cs="Arial"/>
          <w:i/>
          <w:iCs/>
          <w:sz w:val="24"/>
          <w:szCs w:val="24"/>
        </w:rPr>
      </w:pPr>
    </w:p>
    <w:p w14:paraId="4BCC1479" w14:textId="48F3E25D" w:rsidR="00317B2B" w:rsidRPr="002E7EAE" w:rsidRDefault="006E210B" w:rsidP="005A52B7">
      <w:pPr>
        <w:tabs>
          <w:tab w:val="left" w:pos="567"/>
        </w:tabs>
        <w:ind w:firstLine="567"/>
        <w:jc w:val="both"/>
        <w:rPr>
          <w:rFonts w:ascii="Arial" w:hAnsi="Arial" w:cs="Arial"/>
          <w:sz w:val="24"/>
          <w:szCs w:val="24"/>
        </w:rPr>
      </w:pPr>
      <w:r w:rsidRPr="002E7EAE">
        <w:rPr>
          <w:rFonts w:ascii="Arial" w:hAnsi="Arial" w:cs="Arial"/>
          <w:sz w:val="24"/>
          <w:szCs w:val="24"/>
        </w:rPr>
        <w:t>Исключительное право официального опубликования настоящего стандарта на терри</w:t>
      </w:r>
      <w:r w:rsidR="00D03C8B">
        <w:rPr>
          <w:rFonts w:ascii="Arial" w:hAnsi="Arial" w:cs="Arial"/>
          <w:sz w:val="24"/>
          <w:szCs w:val="24"/>
        </w:rPr>
        <w:t xml:space="preserve">тории указанных выше государств </w:t>
      </w:r>
      <w:r w:rsidRPr="002E7EAE">
        <w:rPr>
          <w:rFonts w:ascii="Arial" w:hAnsi="Arial" w:cs="Arial"/>
          <w:sz w:val="24"/>
          <w:szCs w:val="24"/>
        </w:rPr>
        <w:t>принадлежит национальным (государственным) органам по стандартизации этих государств.</w:t>
      </w:r>
      <w:r w:rsidR="00570348">
        <w:rPr>
          <w:rFonts w:ascii="Arial" w:eastAsia="SimSun" w:hAnsi="Arial" w:cs="Arial"/>
          <w:b/>
          <w:sz w:val="24"/>
          <w:szCs w:val="24"/>
        </w:rPr>
        <w:br w:type="page"/>
      </w:r>
    </w:p>
    <w:p w14:paraId="4BCC147A" w14:textId="77777777" w:rsidR="00317B2B" w:rsidRPr="002E7EAE" w:rsidRDefault="00317B2B" w:rsidP="00CA44B9">
      <w:pPr>
        <w:rPr>
          <w:rFonts w:ascii="Arial" w:hAnsi="Arial" w:cs="Arial"/>
          <w:sz w:val="24"/>
          <w:szCs w:val="24"/>
        </w:rPr>
        <w:sectPr w:rsidR="00317B2B" w:rsidRPr="002E7EAE" w:rsidSect="00851094">
          <w:headerReference w:type="even" r:id="rId9"/>
          <w:headerReference w:type="default" r:id="rId10"/>
          <w:footerReference w:type="even" r:id="rId11"/>
          <w:footerReference w:type="default" r:id="rId12"/>
          <w:pgSz w:w="11906" w:h="16838" w:code="9"/>
          <w:pgMar w:top="1134" w:right="1134" w:bottom="1134" w:left="1134" w:header="1020" w:footer="1020" w:gutter="0"/>
          <w:pgNumType w:fmt="upperRoman"/>
          <w:cols w:space="720"/>
          <w:titlePg/>
          <w:docGrid w:linePitch="272"/>
        </w:sectPr>
      </w:pPr>
    </w:p>
    <w:tbl>
      <w:tblPr>
        <w:tblW w:w="0" w:type="auto"/>
        <w:tblLook w:val="01E0" w:firstRow="1" w:lastRow="1" w:firstColumn="1" w:lastColumn="1" w:noHBand="0" w:noVBand="0"/>
      </w:tblPr>
      <w:tblGrid>
        <w:gridCol w:w="9570"/>
      </w:tblGrid>
      <w:tr w:rsidR="006E210B" w:rsidRPr="002E7EAE" w14:paraId="4BCC147C" w14:textId="77777777" w:rsidTr="00FB0C82">
        <w:tc>
          <w:tcPr>
            <w:tcW w:w="9570" w:type="dxa"/>
            <w:tcBorders>
              <w:bottom w:val="single" w:sz="4" w:space="0" w:color="auto"/>
            </w:tcBorders>
          </w:tcPr>
          <w:p w14:paraId="4BCC147B" w14:textId="77777777" w:rsidR="006E210B" w:rsidRPr="002E7EAE" w:rsidRDefault="006E210B" w:rsidP="00D8386B">
            <w:pPr>
              <w:pStyle w:val="5"/>
              <w:rPr>
                <w:rFonts w:ascii="Arial" w:hAnsi="Arial" w:cs="Arial"/>
                <w:b/>
                <w:bCs/>
                <w:spacing w:val="148"/>
                <w:szCs w:val="24"/>
                <w:lang w:val="ru-RU"/>
              </w:rPr>
            </w:pPr>
            <w:r w:rsidRPr="002E7EAE">
              <w:rPr>
                <w:rFonts w:ascii="Arial" w:hAnsi="Arial" w:cs="Arial"/>
                <w:b/>
                <w:bCs/>
                <w:spacing w:val="148"/>
                <w:szCs w:val="24"/>
                <w:lang w:val="ru-RU"/>
              </w:rPr>
              <w:lastRenderedPageBreak/>
              <w:t>МЕЖГОСУДАРСТВЕННЫЙ СТАНДАРТ</w:t>
            </w:r>
          </w:p>
        </w:tc>
      </w:tr>
      <w:tr w:rsidR="006E210B" w:rsidRPr="001B21CF" w14:paraId="4BCC1489" w14:textId="77777777" w:rsidTr="00FB0C82">
        <w:trPr>
          <w:trHeight w:val="1896"/>
        </w:trPr>
        <w:tc>
          <w:tcPr>
            <w:tcW w:w="9570" w:type="dxa"/>
            <w:tcBorders>
              <w:top w:val="single" w:sz="4" w:space="0" w:color="auto"/>
              <w:bottom w:val="single" w:sz="4" w:space="0" w:color="auto"/>
            </w:tcBorders>
            <w:vAlign w:val="center"/>
          </w:tcPr>
          <w:p w14:paraId="4BCC147D" w14:textId="77777777" w:rsidR="006E210B" w:rsidRPr="002E7EAE" w:rsidRDefault="006E210B" w:rsidP="00C90C9B">
            <w:pPr>
              <w:rPr>
                <w:rFonts w:ascii="Arial" w:hAnsi="Arial" w:cs="Arial"/>
                <w:b/>
                <w:bCs/>
                <w:spacing w:val="2"/>
                <w:sz w:val="24"/>
                <w:szCs w:val="24"/>
              </w:rPr>
            </w:pPr>
          </w:p>
          <w:p w14:paraId="45FD34FC" w14:textId="77777777" w:rsidR="005A52B7" w:rsidRPr="002E7EAE" w:rsidRDefault="005A52B7" w:rsidP="005A52B7">
            <w:pPr>
              <w:jc w:val="center"/>
              <w:rPr>
                <w:rFonts w:ascii="Arial" w:hAnsi="Arial" w:cs="Arial"/>
                <w:b/>
                <w:bCs/>
                <w:spacing w:val="2"/>
                <w:sz w:val="24"/>
                <w:szCs w:val="24"/>
              </w:rPr>
            </w:pPr>
            <w:r>
              <w:rPr>
                <w:rFonts w:ascii="Arial" w:hAnsi="Arial" w:cs="Arial"/>
                <w:b/>
                <w:sz w:val="24"/>
                <w:szCs w:val="24"/>
              </w:rPr>
              <w:t>Контроль неразрушающий</w:t>
            </w:r>
          </w:p>
          <w:p w14:paraId="1DE67CE5" w14:textId="77777777" w:rsidR="005A52B7" w:rsidRPr="002E7EAE" w:rsidRDefault="005A52B7" w:rsidP="005A52B7">
            <w:pPr>
              <w:jc w:val="center"/>
              <w:rPr>
                <w:rFonts w:ascii="Arial" w:hAnsi="Arial" w:cs="Arial"/>
                <w:b/>
                <w:bCs/>
                <w:spacing w:val="2"/>
                <w:sz w:val="24"/>
                <w:szCs w:val="24"/>
              </w:rPr>
            </w:pPr>
          </w:p>
          <w:p w14:paraId="2E520C66" w14:textId="77777777" w:rsidR="005A52B7" w:rsidRDefault="005A52B7" w:rsidP="005A52B7">
            <w:pPr>
              <w:jc w:val="center"/>
              <w:rPr>
                <w:rFonts w:ascii="Arial" w:hAnsi="Arial" w:cs="Arial"/>
                <w:b/>
                <w:bCs/>
                <w:spacing w:val="2"/>
                <w:sz w:val="24"/>
                <w:szCs w:val="24"/>
              </w:rPr>
            </w:pPr>
            <w:r w:rsidRPr="005A52B7">
              <w:rPr>
                <w:rFonts w:ascii="Arial" w:hAnsi="Arial" w:cs="Arial"/>
                <w:b/>
                <w:bCs/>
                <w:spacing w:val="2"/>
                <w:sz w:val="24"/>
                <w:szCs w:val="24"/>
              </w:rPr>
              <w:t>ВИХРЕТОКОВЫЙ КОНТРОЛЬ</w:t>
            </w:r>
          </w:p>
          <w:p w14:paraId="1CB2692B" w14:textId="77777777" w:rsidR="005A52B7" w:rsidRPr="002E7EAE" w:rsidRDefault="005A52B7" w:rsidP="005A52B7">
            <w:pPr>
              <w:jc w:val="center"/>
              <w:rPr>
                <w:rFonts w:ascii="Arial" w:hAnsi="Arial" w:cs="Arial"/>
                <w:b/>
                <w:bCs/>
                <w:spacing w:val="2"/>
                <w:sz w:val="24"/>
                <w:szCs w:val="24"/>
              </w:rPr>
            </w:pPr>
          </w:p>
          <w:p w14:paraId="03794E5F" w14:textId="77777777" w:rsidR="005A52B7" w:rsidRDefault="005A52B7" w:rsidP="005A52B7">
            <w:pPr>
              <w:jc w:val="center"/>
              <w:rPr>
                <w:rFonts w:ascii="Arial" w:hAnsi="Arial" w:cs="Arial"/>
                <w:b/>
                <w:bCs/>
                <w:spacing w:val="2"/>
                <w:sz w:val="24"/>
                <w:szCs w:val="24"/>
              </w:rPr>
            </w:pPr>
            <w:r w:rsidRPr="005A52B7">
              <w:rPr>
                <w:rFonts w:ascii="Arial" w:hAnsi="Arial" w:cs="Arial"/>
                <w:b/>
                <w:bCs/>
                <w:spacing w:val="2"/>
                <w:sz w:val="24"/>
                <w:szCs w:val="24"/>
              </w:rPr>
              <w:t>Общие принципы</w:t>
            </w:r>
          </w:p>
          <w:p w14:paraId="4BCC1486" w14:textId="77777777" w:rsidR="002E460C" w:rsidRPr="005A52B7" w:rsidRDefault="002E460C" w:rsidP="008A50D0">
            <w:pPr>
              <w:jc w:val="center"/>
              <w:rPr>
                <w:rFonts w:ascii="Arial" w:hAnsi="Arial" w:cs="Arial"/>
                <w:b/>
                <w:bCs/>
                <w:sz w:val="24"/>
                <w:szCs w:val="24"/>
              </w:rPr>
            </w:pPr>
          </w:p>
          <w:p w14:paraId="71E105BF" w14:textId="0B609909" w:rsidR="00F93FA0" w:rsidRDefault="00FB0C82" w:rsidP="00DD277A">
            <w:pPr>
              <w:pStyle w:val="16"/>
              <w:keepNext/>
              <w:keepLines/>
              <w:spacing w:before="0" w:after="0" w:line="240" w:lineRule="auto"/>
              <w:jc w:val="center"/>
              <w:rPr>
                <w:rFonts w:cs="Arial"/>
                <w:b w:val="0"/>
                <w:bCs/>
                <w:sz w:val="24"/>
                <w:szCs w:val="24"/>
                <w:lang w:val="en-US"/>
              </w:rPr>
            </w:pPr>
            <w:r w:rsidRPr="00FB0C82">
              <w:rPr>
                <w:rFonts w:cs="Arial"/>
                <w:b w:val="0"/>
                <w:bCs/>
                <w:sz w:val="24"/>
                <w:szCs w:val="24"/>
                <w:lang w:val="en-US"/>
              </w:rPr>
              <w:t>(</w:t>
            </w:r>
            <w:r w:rsidR="005A52B7" w:rsidRPr="005A52B7">
              <w:rPr>
                <w:rFonts w:cs="Arial"/>
                <w:b w:val="0"/>
                <w:bCs/>
                <w:sz w:val="24"/>
                <w:szCs w:val="24"/>
                <w:lang w:val="en-US"/>
              </w:rPr>
              <w:t>Non-destructive testing — Eddy current testing — General principles</w:t>
            </w:r>
            <w:r w:rsidRPr="00DD277A">
              <w:rPr>
                <w:rFonts w:cs="Arial"/>
                <w:b w:val="0"/>
                <w:bCs/>
                <w:sz w:val="24"/>
                <w:szCs w:val="24"/>
                <w:lang w:val="en-US"/>
              </w:rPr>
              <w:t>)</w:t>
            </w:r>
          </w:p>
          <w:p w14:paraId="4BCC1488" w14:textId="279066CB" w:rsidR="00DD277A" w:rsidRPr="00DD277A" w:rsidRDefault="00DD277A" w:rsidP="00DD277A">
            <w:pPr>
              <w:pStyle w:val="16"/>
              <w:keepNext/>
              <w:keepLines/>
              <w:spacing w:before="0" w:after="0" w:line="240" w:lineRule="auto"/>
              <w:jc w:val="center"/>
              <w:rPr>
                <w:rFonts w:cs="Arial"/>
                <w:b w:val="0"/>
                <w:sz w:val="24"/>
                <w:szCs w:val="24"/>
                <w:lang w:val="en-US"/>
              </w:rPr>
            </w:pPr>
          </w:p>
        </w:tc>
      </w:tr>
    </w:tbl>
    <w:p w14:paraId="4BCC148D" w14:textId="77777777" w:rsidR="006E210B" w:rsidRPr="002E7EAE" w:rsidRDefault="006E210B" w:rsidP="00C90C9B">
      <w:pPr>
        <w:pStyle w:val="21"/>
        <w:ind w:left="0" w:firstLine="709"/>
        <w:jc w:val="right"/>
        <w:rPr>
          <w:rFonts w:ascii="Arial" w:hAnsi="Arial" w:cs="Arial"/>
          <w:szCs w:val="24"/>
          <w:lang w:val="ru-RU"/>
        </w:rPr>
      </w:pPr>
      <w:r w:rsidRPr="002E7EAE">
        <w:rPr>
          <w:rFonts w:ascii="Arial" w:hAnsi="Arial" w:cs="Arial"/>
          <w:b/>
          <w:bCs/>
          <w:szCs w:val="24"/>
          <w:lang w:val="ru-RU"/>
        </w:rPr>
        <w:t>Дата введения ______________</w:t>
      </w:r>
    </w:p>
    <w:p w14:paraId="4BCC148E" w14:textId="77777777" w:rsidR="006E210B" w:rsidRPr="002E7EAE" w:rsidRDefault="006E210B" w:rsidP="00F70E11">
      <w:pPr>
        <w:ind w:firstLine="709"/>
        <w:jc w:val="both"/>
        <w:rPr>
          <w:rFonts w:ascii="Arial" w:hAnsi="Arial" w:cs="Arial"/>
          <w:b/>
          <w:bCs/>
          <w:sz w:val="24"/>
          <w:szCs w:val="24"/>
          <w:lang w:val="kk-KZ" w:eastAsia="en-US"/>
        </w:rPr>
      </w:pPr>
    </w:p>
    <w:p w14:paraId="4BCC148F" w14:textId="77777777" w:rsidR="006E210B" w:rsidRPr="00912BF8" w:rsidRDefault="006E210B" w:rsidP="00F70E11">
      <w:pPr>
        <w:ind w:firstLine="709"/>
        <w:jc w:val="both"/>
        <w:rPr>
          <w:rFonts w:ascii="Arial" w:hAnsi="Arial" w:cs="Arial"/>
          <w:b/>
          <w:bCs/>
          <w:sz w:val="28"/>
          <w:szCs w:val="28"/>
          <w:lang w:val="kk-KZ" w:eastAsia="en-US"/>
        </w:rPr>
      </w:pPr>
      <w:r w:rsidRPr="00912BF8">
        <w:rPr>
          <w:rFonts w:ascii="Arial" w:hAnsi="Arial" w:cs="Arial"/>
          <w:b/>
          <w:bCs/>
          <w:sz w:val="28"/>
          <w:szCs w:val="28"/>
          <w:lang w:val="kk-KZ" w:eastAsia="en-US"/>
        </w:rPr>
        <w:t>1 Область применения</w:t>
      </w:r>
    </w:p>
    <w:p w14:paraId="4BCC1490" w14:textId="77777777" w:rsidR="006E210B" w:rsidRPr="002E7EAE" w:rsidRDefault="006E210B" w:rsidP="00F70E11">
      <w:pPr>
        <w:ind w:firstLine="709"/>
        <w:jc w:val="both"/>
        <w:rPr>
          <w:rFonts w:ascii="Arial" w:hAnsi="Arial" w:cs="Arial"/>
          <w:sz w:val="24"/>
          <w:szCs w:val="24"/>
          <w:lang w:val="kk-KZ" w:eastAsia="en-US"/>
        </w:rPr>
      </w:pPr>
    </w:p>
    <w:p w14:paraId="5AAF377A" w14:textId="77777777" w:rsidR="001B21CF" w:rsidRDefault="001B21CF" w:rsidP="00F70E11">
      <w:pPr>
        <w:autoSpaceDE w:val="0"/>
        <w:autoSpaceDN w:val="0"/>
        <w:adjustRightInd w:val="0"/>
        <w:ind w:firstLine="709"/>
        <w:jc w:val="both"/>
        <w:rPr>
          <w:rFonts w:ascii="Arial" w:eastAsia="Arial Unicode MS" w:hAnsi="Arial" w:cs="Arial"/>
          <w:sz w:val="24"/>
          <w:szCs w:val="24"/>
        </w:rPr>
      </w:pPr>
      <w:r w:rsidRPr="001B21CF">
        <w:rPr>
          <w:rFonts w:ascii="Arial" w:eastAsia="Arial Unicode MS" w:hAnsi="Arial" w:cs="Arial"/>
          <w:sz w:val="24"/>
          <w:szCs w:val="24"/>
        </w:rPr>
        <w:t xml:space="preserve">Настоящий стандарт устанавливает общие принципы </w:t>
      </w:r>
      <w:proofErr w:type="spellStart"/>
      <w:r w:rsidRPr="001B21CF">
        <w:rPr>
          <w:rFonts w:ascii="Arial" w:eastAsia="Arial Unicode MS" w:hAnsi="Arial" w:cs="Arial"/>
          <w:sz w:val="24"/>
          <w:szCs w:val="24"/>
        </w:rPr>
        <w:t>вихретокового</w:t>
      </w:r>
      <w:proofErr w:type="spellEnd"/>
      <w:r w:rsidRPr="001B21CF">
        <w:rPr>
          <w:rFonts w:ascii="Arial" w:eastAsia="Arial Unicode MS" w:hAnsi="Arial" w:cs="Arial"/>
          <w:sz w:val="24"/>
          <w:szCs w:val="24"/>
        </w:rPr>
        <w:t xml:space="preserve"> метода неразрушающего контроля изделий и материалов, которые должны выполняться с целью для обеспечения заданных и воспроизводимых параметров.</w:t>
      </w:r>
    </w:p>
    <w:p w14:paraId="5BB5C7AC" w14:textId="09EAF907" w:rsidR="001B21CF" w:rsidRPr="001B21CF" w:rsidRDefault="001B21CF" w:rsidP="00F70E11">
      <w:pPr>
        <w:autoSpaceDE w:val="0"/>
        <w:autoSpaceDN w:val="0"/>
        <w:adjustRightInd w:val="0"/>
        <w:ind w:firstLine="709"/>
        <w:jc w:val="both"/>
        <w:rPr>
          <w:rFonts w:ascii="Arial" w:eastAsia="Arial Unicode MS" w:hAnsi="Arial" w:cs="Arial"/>
          <w:sz w:val="24"/>
          <w:szCs w:val="24"/>
        </w:rPr>
      </w:pPr>
      <w:r w:rsidRPr="001B21CF">
        <w:rPr>
          <w:rFonts w:ascii="Arial" w:eastAsia="Arial Unicode MS" w:hAnsi="Arial" w:cs="Arial"/>
          <w:sz w:val="24"/>
          <w:szCs w:val="24"/>
        </w:rPr>
        <w:t xml:space="preserve">Настоящий стандарт содержит руководящие указания по подготовке документов, включающие </w:t>
      </w:r>
      <w:r>
        <w:rPr>
          <w:rFonts w:ascii="Arial" w:eastAsia="Arial Unicode MS" w:hAnsi="Arial" w:cs="Arial"/>
          <w:sz w:val="24"/>
          <w:szCs w:val="24"/>
        </w:rPr>
        <w:t>специальные</w:t>
      </w:r>
      <w:r w:rsidRPr="001B21CF">
        <w:rPr>
          <w:rFonts w:ascii="Arial" w:eastAsia="Arial Unicode MS" w:hAnsi="Arial" w:cs="Arial"/>
          <w:sz w:val="24"/>
          <w:szCs w:val="24"/>
        </w:rPr>
        <w:t xml:space="preserve"> требования по применению </w:t>
      </w:r>
      <w:proofErr w:type="spellStart"/>
      <w:r w:rsidRPr="001B21CF">
        <w:rPr>
          <w:rFonts w:ascii="Arial" w:eastAsia="Arial Unicode MS" w:hAnsi="Arial" w:cs="Arial"/>
          <w:sz w:val="24"/>
          <w:szCs w:val="24"/>
        </w:rPr>
        <w:t>вихретокового</w:t>
      </w:r>
      <w:proofErr w:type="spellEnd"/>
      <w:r w:rsidRPr="001B21CF">
        <w:rPr>
          <w:rFonts w:ascii="Arial" w:eastAsia="Arial Unicode MS" w:hAnsi="Arial" w:cs="Arial"/>
          <w:sz w:val="24"/>
          <w:szCs w:val="24"/>
        </w:rPr>
        <w:t xml:space="preserve"> метода для изделий конкретного типа.</w:t>
      </w:r>
    </w:p>
    <w:p w14:paraId="7B8B3E57" w14:textId="77777777" w:rsidR="007F23EB" w:rsidRPr="00385A47" w:rsidRDefault="007F23EB" w:rsidP="00F70E11">
      <w:pPr>
        <w:autoSpaceDE w:val="0"/>
        <w:autoSpaceDN w:val="0"/>
        <w:adjustRightInd w:val="0"/>
        <w:ind w:firstLine="709"/>
        <w:jc w:val="both"/>
        <w:rPr>
          <w:rFonts w:ascii="Arial" w:eastAsia="Arial Unicode MS" w:hAnsi="Arial" w:cs="Arial"/>
          <w:sz w:val="24"/>
          <w:szCs w:val="24"/>
        </w:rPr>
      </w:pPr>
    </w:p>
    <w:p w14:paraId="4BCC1498" w14:textId="77777777" w:rsidR="006E210B" w:rsidRPr="00FB0C82" w:rsidRDefault="006E210B" w:rsidP="00F70E11">
      <w:pPr>
        <w:ind w:firstLine="709"/>
        <w:jc w:val="both"/>
        <w:rPr>
          <w:rFonts w:ascii="Arial" w:hAnsi="Arial" w:cs="Arial"/>
          <w:b/>
          <w:bCs/>
          <w:sz w:val="28"/>
          <w:szCs w:val="24"/>
        </w:rPr>
      </w:pPr>
      <w:r w:rsidRPr="00FB0C82">
        <w:rPr>
          <w:rFonts w:ascii="Arial" w:hAnsi="Arial" w:cs="Arial"/>
          <w:b/>
          <w:bCs/>
          <w:sz w:val="28"/>
          <w:szCs w:val="24"/>
        </w:rPr>
        <w:t>2 Нормативные ссылки</w:t>
      </w:r>
    </w:p>
    <w:p w14:paraId="4BCC1499" w14:textId="77777777" w:rsidR="006E210B" w:rsidRPr="00385A47" w:rsidRDefault="006E210B" w:rsidP="00F70E11">
      <w:pPr>
        <w:ind w:firstLine="709"/>
        <w:jc w:val="both"/>
        <w:rPr>
          <w:rFonts w:ascii="Arial" w:hAnsi="Arial" w:cs="Arial"/>
          <w:sz w:val="24"/>
          <w:szCs w:val="24"/>
        </w:rPr>
      </w:pPr>
    </w:p>
    <w:p w14:paraId="66FEA06D" w14:textId="7D90582F" w:rsidR="003D5108" w:rsidRPr="003D5108" w:rsidRDefault="003D5108" w:rsidP="00F70E11">
      <w:pPr>
        <w:ind w:firstLine="709"/>
        <w:jc w:val="both"/>
        <w:rPr>
          <w:rFonts w:ascii="Arial" w:hAnsi="Arial" w:cs="Arial"/>
          <w:sz w:val="24"/>
          <w:szCs w:val="24"/>
        </w:rPr>
      </w:pPr>
      <w:r w:rsidRPr="00424A9F">
        <w:rPr>
          <w:rFonts w:ascii="Arial" w:hAnsi="Arial" w:cs="Arial"/>
          <w:sz w:val="24"/>
          <w:szCs w:val="24"/>
        </w:rPr>
        <w:t xml:space="preserve">Для применения настоящего стандарта необходимы следующие ссылочные стандарты. </w:t>
      </w:r>
      <w:r w:rsidR="00B93B15" w:rsidRPr="00B93B15">
        <w:rPr>
          <w:rFonts w:ascii="Arial" w:hAnsi="Arial" w:cs="Arial"/>
          <w:sz w:val="24"/>
          <w:szCs w:val="24"/>
        </w:rPr>
        <w:t>Для датированных ссылок применяют только указанное издание ссылочного документа, для недатированных</w:t>
      </w:r>
      <w:r w:rsidR="00B93B15">
        <w:rPr>
          <w:rFonts w:ascii="Arial" w:hAnsi="Arial" w:cs="Arial"/>
          <w:sz w:val="24"/>
          <w:szCs w:val="24"/>
        </w:rPr>
        <w:t xml:space="preserve"> </w:t>
      </w:r>
      <w:r w:rsidR="00B93B15" w:rsidRPr="00B93B15">
        <w:rPr>
          <w:rFonts w:ascii="Arial" w:hAnsi="Arial" w:cs="Arial"/>
          <w:sz w:val="24"/>
          <w:szCs w:val="24"/>
        </w:rPr>
        <w:t>ссылок применяют последнее издание ссылочного документа (включая все его изменения)</w:t>
      </w:r>
      <w:r w:rsidR="00B93B15">
        <w:rPr>
          <w:rFonts w:ascii="Arial" w:hAnsi="Arial" w:cs="Arial"/>
          <w:sz w:val="24"/>
          <w:szCs w:val="24"/>
        </w:rPr>
        <w:t>:</w:t>
      </w:r>
    </w:p>
    <w:p w14:paraId="15E0877B" w14:textId="32F6F0D3" w:rsidR="001B21CF" w:rsidRDefault="007F23EB" w:rsidP="00F70E11">
      <w:pPr>
        <w:ind w:firstLine="709"/>
        <w:jc w:val="both"/>
        <w:rPr>
          <w:rFonts w:ascii="Arial" w:hAnsi="Arial" w:cs="Arial"/>
          <w:sz w:val="24"/>
          <w:szCs w:val="24"/>
          <w:lang w:val="en-US"/>
        </w:rPr>
      </w:pPr>
      <w:r w:rsidRPr="007F23EB">
        <w:rPr>
          <w:rFonts w:ascii="Arial" w:hAnsi="Arial" w:cs="Arial"/>
          <w:sz w:val="24"/>
          <w:szCs w:val="24"/>
          <w:lang w:val="en-US"/>
        </w:rPr>
        <w:t>ISO 9712 Non-destructive testing — Qualification and certification of NDT personnel (</w:t>
      </w:r>
      <w:r w:rsidRPr="007F23EB">
        <w:rPr>
          <w:rFonts w:ascii="Arial" w:hAnsi="Arial" w:cs="Arial"/>
          <w:sz w:val="24"/>
          <w:szCs w:val="24"/>
        </w:rPr>
        <w:t>Неразрушающий</w:t>
      </w:r>
      <w:r w:rsidRPr="007F23EB">
        <w:rPr>
          <w:rFonts w:ascii="Arial" w:hAnsi="Arial" w:cs="Arial"/>
          <w:sz w:val="24"/>
          <w:szCs w:val="24"/>
          <w:lang w:val="en-US"/>
        </w:rPr>
        <w:t xml:space="preserve"> </w:t>
      </w:r>
      <w:r w:rsidRPr="007F23EB">
        <w:rPr>
          <w:rFonts w:ascii="Arial" w:hAnsi="Arial" w:cs="Arial"/>
          <w:sz w:val="24"/>
          <w:szCs w:val="24"/>
        </w:rPr>
        <w:t>контроль</w:t>
      </w:r>
      <w:r w:rsidRPr="007F23EB">
        <w:rPr>
          <w:rFonts w:ascii="Arial" w:hAnsi="Arial" w:cs="Arial"/>
          <w:sz w:val="24"/>
          <w:szCs w:val="24"/>
          <w:lang w:val="en-US"/>
        </w:rPr>
        <w:t xml:space="preserve">. </w:t>
      </w:r>
      <w:r w:rsidRPr="007F23EB">
        <w:rPr>
          <w:rFonts w:ascii="Arial" w:hAnsi="Arial" w:cs="Arial"/>
          <w:sz w:val="24"/>
          <w:szCs w:val="24"/>
        </w:rPr>
        <w:t>Квалификация</w:t>
      </w:r>
      <w:r w:rsidRPr="001A3401">
        <w:rPr>
          <w:rFonts w:ascii="Arial" w:hAnsi="Arial" w:cs="Arial"/>
          <w:sz w:val="24"/>
          <w:szCs w:val="24"/>
          <w:lang w:val="en-US"/>
        </w:rPr>
        <w:t xml:space="preserve"> </w:t>
      </w:r>
      <w:r w:rsidRPr="007F23EB">
        <w:rPr>
          <w:rFonts w:ascii="Arial" w:hAnsi="Arial" w:cs="Arial"/>
          <w:sz w:val="24"/>
          <w:szCs w:val="24"/>
        </w:rPr>
        <w:t>и</w:t>
      </w:r>
      <w:r w:rsidRPr="001A3401">
        <w:rPr>
          <w:rFonts w:ascii="Arial" w:hAnsi="Arial" w:cs="Arial"/>
          <w:sz w:val="24"/>
          <w:szCs w:val="24"/>
          <w:lang w:val="en-US"/>
        </w:rPr>
        <w:t xml:space="preserve"> </w:t>
      </w:r>
      <w:r w:rsidRPr="007F23EB">
        <w:rPr>
          <w:rFonts w:ascii="Arial" w:hAnsi="Arial" w:cs="Arial"/>
          <w:sz w:val="24"/>
          <w:szCs w:val="24"/>
        </w:rPr>
        <w:t>аттестация</w:t>
      </w:r>
      <w:r w:rsidRPr="001A3401">
        <w:rPr>
          <w:rFonts w:ascii="Arial" w:hAnsi="Arial" w:cs="Arial"/>
          <w:sz w:val="24"/>
          <w:szCs w:val="24"/>
          <w:lang w:val="en-US"/>
        </w:rPr>
        <w:t xml:space="preserve"> </w:t>
      </w:r>
      <w:r w:rsidRPr="007F23EB">
        <w:rPr>
          <w:rFonts w:ascii="Arial" w:hAnsi="Arial" w:cs="Arial"/>
          <w:sz w:val="24"/>
          <w:szCs w:val="24"/>
        </w:rPr>
        <w:t>персонала</w:t>
      </w:r>
      <w:r w:rsidRPr="001A3401">
        <w:rPr>
          <w:rFonts w:ascii="Arial" w:hAnsi="Arial" w:cs="Arial"/>
          <w:sz w:val="24"/>
          <w:szCs w:val="24"/>
          <w:lang w:val="en-US"/>
        </w:rPr>
        <w:t>)</w:t>
      </w:r>
      <w:r w:rsidR="001B21CF">
        <w:rPr>
          <w:rFonts w:ascii="Arial" w:hAnsi="Arial" w:cs="Arial"/>
          <w:sz w:val="24"/>
          <w:szCs w:val="24"/>
          <w:lang w:val="en-US"/>
        </w:rPr>
        <w:t>.</w:t>
      </w:r>
    </w:p>
    <w:p w14:paraId="41D8A7BC" w14:textId="77777777" w:rsidR="001B21CF" w:rsidRDefault="007F23EB" w:rsidP="00F70E11">
      <w:pPr>
        <w:ind w:firstLine="709"/>
        <w:jc w:val="both"/>
        <w:rPr>
          <w:rFonts w:ascii="Arial" w:hAnsi="Arial" w:cs="Arial"/>
          <w:sz w:val="24"/>
          <w:szCs w:val="24"/>
          <w:lang w:val="en-US"/>
        </w:rPr>
      </w:pPr>
      <w:r w:rsidRPr="007F23EB">
        <w:rPr>
          <w:rFonts w:ascii="Arial" w:hAnsi="Arial" w:cs="Arial"/>
          <w:sz w:val="24"/>
          <w:szCs w:val="24"/>
          <w:lang w:val="en-US"/>
        </w:rPr>
        <w:t>ISO 12718 Non-destructive testing — Eddy current testing — Vocabulary (</w:t>
      </w:r>
      <w:r w:rsidRPr="007F23EB">
        <w:rPr>
          <w:rFonts w:ascii="Arial" w:hAnsi="Arial" w:cs="Arial"/>
          <w:sz w:val="24"/>
          <w:szCs w:val="24"/>
        </w:rPr>
        <w:t>Неразрушающий</w:t>
      </w:r>
      <w:r w:rsidRPr="007F23EB">
        <w:rPr>
          <w:rFonts w:ascii="Arial" w:hAnsi="Arial" w:cs="Arial"/>
          <w:sz w:val="24"/>
          <w:szCs w:val="24"/>
          <w:lang w:val="en-US"/>
        </w:rPr>
        <w:t xml:space="preserve"> </w:t>
      </w:r>
      <w:r w:rsidRPr="007F23EB">
        <w:rPr>
          <w:rFonts w:ascii="Arial" w:hAnsi="Arial" w:cs="Arial"/>
          <w:sz w:val="24"/>
          <w:szCs w:val="24"/>
        </w:rPr>
        <w:t>контроль</w:t>
      </w:r>
      <w:r w:rsidRPr="007F23EB">
        <w:rPr>
          <w:rFonts w:ascii="Arial" w:hAnsi="Arial" w:cs="Arial"/>
          <w:sz w:val="24"/>
          <w:szCs w:val="24"/>
          <w:lang w:val="en-US"/>
        </w:rPr>
        <w:t xml:space="preserve">. </w:t>
      </w:r>
      <w:r w:rsidRPr="007F23EB">
        <w:rPr>
          <w:rFonts w:ascii="Arial" w:hAnsi="Arial" w:cs="Arial"/>
          <w:sz w:val="24"/>
          <w:szCs w:val="24"/>
        </w:rPr>
        <w:t>Контроль</w:t>
      </w:r>
      <w:r w:rsidRPr="001A3401">
        <w:rPr>
          <w:rFonts w:ascii="Arial" w:hAnsi="Arial" w:cs="Arial"/>
          <w:sz w:val="24"/>
          <w:szCs w:val="24"/>
          <w:lang w:val="en-US"/>
        </w:rPr>
        <w:t xml:space="preserve"> </w:t>
      </w:r>
      <w:r w:rsidRPr="007F23EB">
        <w:rPr>
          <w:rFonts w:ascii="Arial" w:hAnsi="Arial" w:cs="Arial"/>
          <w:sz w:val="24"/>
          <w:szCs w:val="24"/>
        </w:rPr>
        <w:t>вихревыми</w:t>
      </w:r>
      <w:r w:rsidRPr="001A3401">
        <w:rPr>
          <w:rFonts w:ascii="Arial" w:hAnsi="Arial" w:cs="Arial"/>
          <w:sz w:val="24"/>
          <w:szCs w:val="24"/>
          <w:lang w:val="en-US"/>
        </w:rPr>
        <w:t xml:space="preserve"> </w:t>
      </w:r>
      <w:r w:rsidRPr="007F23EB">
        <w:rPr>
          <w:rFonts w:ascii="Arial" w:hAnsi="Arial" w:cs="Arial"/>
          <w:sz w:val="24"/>
          <w:szCs w:val="24"/>
        </w:rPr>
        <w:t>токами</w:t>
      </w:r>
      <w:r w:rsidRPr="001A3401">
        <w:rPr>
          <w:rFonts w:ascii="Arial" w:hAnsi="Arial" w:cs="Arial"/>
          <w:sz w:val="24"/>
          <w:szCs w:val="24"/>
          <w:lang w:val="en-US"/>
        </w:rPr>
        <w:t xml:space="preserve">. </w:t>
      </w:r>
      <w:r w:rsidRPr="007F23EB">
        <w:rPr>
          <w:rFonts w:ascii="Arial" w:hAnsi="Arial" w:cs="Arial"/>
          <w:sz w:val="24"/>
          <w:szCs w:val="24"/>
        </w:rPr>
        <w:t>Терминология</w:t>
      </w:r>
      <w:r w:rsidRPr="007F23EB">
        <w:rPr>
          <w:rFonts w:ascii="Arial" w:hAnsi="Arial" w:cs="Arial"/>
          <w:sz w:val="24"/>
          <w:szCs w:val="24"/>
          <w:lang w:val="en-US"/>
        </w:rPr>
        <w:t>)</w:t>
      </w:r>
      <w:r w:rsidR="001B21CF">
        <w:rPr>
          <w:rFonts w:ascii="Arial" w:hAnsi="Arial" w:cs="Arial"/>
          <w:sz w:val="24"/>
          <w:szCs w:val="24"/>
          <w:lang w:val="en-US"/>
        </w:rPr>
        <w:t>.</w:t>
      </w:r>
    </w:p>
    <w:p w14:paraId="4EB3A3DA" w14:textId="77777777" w:rsidR="001B21CF" w:rsidRDefault="007F23EB" w:rsidP="00F70E11">
      <w:pPr>
        <w:ind w:firstLine="709"/>
        <w:jc w:val="both"/>
        <w:rPr>
          <w:rFonts w:ascii="Arial" w:hAnsi="Arial" w:cs="Arial"/>
          <w:sz w:val="24"/>
          <w:szCs w:val="24"/>
          <w:lang w:val="en-US"/>
        </w:rPr>
      </w:pPr>
      <w:r w:rsidRPr="007F23EB">
        <w:rPr>
          <w:rFonts w:ascii="Arial" w:hAnsi="Arial" w:cs="Arial"/>
          <w:sz w:val="24"/>
          <w:szCs w:val="24"/>
          <w:lang w:val="en-US"/>
        </w:rPr>
        <w:t>ISO 15548-1 Non-destructive testing — Equipment for eddy current examination — Part 1: Instrument characteristics and verification (</w:t>
      </w:r>
      <w:r w:rsidRPr="007F23EB">
        <w:rPr>
          <w:rFonts w:ascii="Arial" w:hAnsi="Arial" w:cs="Arial"/>
          <w:sz w:val="24"/>
          <w:szCs w:val="24"/>
        </w:rPr>
        <w:t>Неразрушающий</w:t>
      </w:r>
      <w:r w:rsidRPr="007F23EB">
        <w:rPr>
          <w:rFonts w:ascii="Arial" w:hAnsi="Arial" w:cs="Arial"/>
          <w:sz w:val="24"/>
          <w:szCs w:val="24"/>
          <w:lang w:val="en-US"/>
        </w:rPr>
        <w:t xml:space="preserve"> </w:t>
      </w:r>
      <w:r w:rsidRPr="007F23EB">
        <w:rPr>
          <w:rFonts w:ascii="Arial" w:hAnsi="Arial" w:cs="Arial"/>
          <w:sz w:val="24"/>
          <w:szCs w:val="24"/>
        </w:rPr>
        <w:t>контроль</w:t>
      </w:r>
      <w:r w:rsidRPr="007F23EB">
        <w:rPr>
          <w:rFonts w:ascii="Arial" w:hAnsi="Arial" w:cs="Arial"/>
          <w:sz w:val="24"/>
          <w:szCs w:val="24"/>
          <w:lang w:val="en-US"/>
        </w:rPr>
        <w:t xml:space="preserve">. </w:t>
      </w:r>
      <w:r w:rsidRPr="007F23EB">
        <w:rPr>
          <w:rFonts w:ascii="Arial" w:hAnsi="Arial" w:cs="Arial"/>
          <w:sz w:val="24"/>
          <w:szCs w:val="24"/>
        </w:rPr>
        <w:t>Оборудование</w:t>
      </w:r>
      <w:r w:rsidRPr="001A3401">
        <w:rPr>
          <w:rFonts w:ascii="Arial" w:hAnsi="Arial" w:cs="Arial"/>
          <w:sz w:val="24"/>
          <w:szCs w:val="24"/>
          <w:lang w:val="en-US"/>
        </w:rPr>
        <w:t xml:space="preserve"> </w:t>
      </w:r>
      <w:r w:rsidRPr="007F23EB">
        <w:rPr>
          <w:rFonts w:ascii="Arial" w:hAnsi="Arial" w:cs="Arial"/>
          <w:sz w:val="24"/>
          <w:szCs w:val="24"/>
        </w:rPr>
        <w:t>для</w:t>
      </w:r>
      <w:r w:rsidRPr="001A3401">
        <w:rPr>
          <w:rFonts w:ascii="Arial" w:hAnsi="Arial" w:cs="Arial"/>
          <w:sz w:val="24"/>
          <w:szCs w:val="24"/>
          <w:lang w:val="en-US"/>
        </w:rPr>
        <w:t xml:space="preserve"> </w:t>
      </w:r>
      <w:proofErr w:type="spellStart"/>
      <w:r w:rsidRPr="007F23EB">
        <w:rPr>
          <w:rFonts w:ascii="Arial" w:hAnsi="Arial" w:cs="Arial"/>
          <w:sz w:val="24"/>
          <w:szCs w:val="24"/>
        </w:rPr>
        <w:t>вихретокового</w:t>
      </w:r>
      <w:proofErr w:type="spellEnd"/>
      <w:r w:rsidRPr="001A3401">
        <w:rPr>
          <w:rFonts w:ascii="Arial" w:hAnsi="Arial" w:cs="Arial"/>
          <w:sz w:val="24"/>
          <w:szCs w:val="24"/>
          <w:lang w:val="en-US"/>
        </w:rPr>
        <w:t xml:space="preserve"> </w:t>
      </w:r>
      <w:r w:rsidRPr="007F23EB">
        <w:rPr>
          <w:rFonts w:ascii="Arial" w:hAnsi="Arial" w:cs="Arial"/>
          <w:sz w:val="24"/>
          <w:szCs w:val="24"/>
        </w:rPr>
        <w:t>контроля</w:t>
      </w:r>
      <w:r w:rsidRPr="001A3401">
        <w:rPr>
          <w:rFonts w:ascii="Arial" w:hAnsi="Arial" w:cs="Arial"/>
          <w:sz w:val="24"/>
          <w:szCs w:val="24"/>
          <w:lang w:val="en-US"/>
        </w:rPr>
        <w:t xml:space="preserve">. </w:t>
      </w:r>
      <w:r w:rsidRPr="007F23EB">
        <w:rPr>
          <w:rFonts w:ascii="Arial" w:hAnsi="Arial" w:cs="Arial"/>
          <w:sz w:val="24"/>
          <w:szCs w:val="24"/>
        </w:rPr>
        <w:t>Часть</w:t>
      </w:r>
      <w:r w:rsidRPr="001A3401">
        <w:rPr>
          <w:rFonts w:ascii="Arial" w:hAnsi="Arial" w:cs="Arial"/>
          <w:sz w:val="24"/>
          <w:szCs w:val="24"/>
          <w:lang w:val="en-US"/>
        </w:rPr>
        <w:t xml:space="preserve"> 1. </w:t>
      </w:r>
      <w:r w:rsidRPr="007F23EB">
        <w:rPr>
          <w:rFonts w:ascii="Arial" w:hAnsi="Arial" w:cs="Arial"/>
          <w:sz w:val="24"/>
          <w:szCs w:val="24"/>
        </w:rPr>
        <w:t>Характеристики</w:t>
      </w:r>
      <w:r w:rsidRPr="007F23EB">
        <w:rPr>
          <w:rFonts w:ascii="Arial" w:hAnsi="Arial" w:cs="Arial"/>
          <w:sz w:val="24"/>
          <w:szCs w:val="24"/>
          <w:lang w:val="en-US"/>
        </w:rPr>
        <w:t xml:space="preserve"> </w:t>
      </w:r>
      <w:r w:rsidRPr="007F23EB">
        <w:rPr>
          <w:rFonts w:ascii="Arial" w:hAnsi="Arial" w:cs="Arial"/>
          <w:sz w:val="24"/>
          <w:szCs w:val="24"/>
        </w:rPr>
        <w:t>прибора</w:t>
      </w:r>
      <w:r w:rsidRPr="007F23EB">
        <w:rPr>
          <w:rFonts w:ascii="Arial" w:hAnsi="Arial" w:cs="Arial"/>
          <w:sz w:val="24"/>
          <w:szCs w:val="24"/>
          <w:lang w:val="en-US"/>
        </w:rPr>
        <w:t xml:space="preserve"> </w:t>
      </w:r>
      <w:r w:rsidRPr="007F23EB">
        <w:rPr>
          <w:rFonts w:ascii="Arial" w:hAnsi="Arial" w:cs="Arial"/>
          <w:sz w:val="24"/>
          <w:szCs w:val="24"/>
        </w:rPr>
        <w:t>и</w:t>
      </w:r>
      <w:r w:rsidRPr="007F23EB">
        <w:rPr>
          <w:rFonts w:ascii="Arial" w:hAnsi="Arial" w:cs="Arial"/>
          <w:sz w:val="24"/>
          <w:szCs w:val="24"/>
          <w:lang w:val="en-US"/>
        </w:rPr>
        <w:t xml:space="preserve"> </w:t>
      </w:r>
      <w:r w:rsidRPr="007F23EB">
        <w:rPr>
          <w:rFonts w:ascii="Arial" w:hAnsi="Arial" w:cs="Arial"/>
          <w:sz w:val="24"/>
          <w:szCs w:val="24"/>
        </w:rPr>
        <w:t>проверка</w:t>
      </w:r>
      <w:r w:rsidRPr="007F23EB">
        <w:rPr>
          <w:rFonts w:ascii="Arial" w:hAnsi="Arial" w:cs="Arial"/>
          <w:sz w:val="24"/>
          <w:szCs w:val="24"/>
          <w:lang w:val="en-US"/>
        </w:rPr>
        <w:t>)</w:t>
      </w:r>
      <w:r w:rsidR="001B21CF">
        <w:rPr>
          <w:rFonts w:ascii="Arial" w:hAnsi="Arial" w:cs="Arial"/>
          <w:sz w:val="24"/>
          <w:szCs w:val="24"/>
          <w:lang w:val="en-US"/>
        </w:rPr>
        <w:t>.</w:t>
      </w:r>
    </w:p>
    <w:p w14:paraId="45C85F25" w14:textId="77777777" w:rsidR="001B21CF" w:rsidRDefault="007F23EB" w:rsidP="00F70E11">
      <w:pPr>
        <w:ind w:firstLine="709"/>
        <w:jc w:val="both"/>
        <w:rPr>
          <w:rFonts w:ascii="Arial" w:hAnsi="Arial" w:cs="Arial"/>
          <w:sz w:val="24"/>
          <w:szCs w:val="24"/>
          <w:lang w:val="en-US"/>
        </w:rPr>
      </w:pPr>
      <w:r w:rsidRPr="007F23EB">
        <w:rPr>
          <w:rFonts w:ascii="Arial" w:hAnsi="Arial" w:cs="Arial"/>
          <w:sz w:val="24"/>
          <w:szCs w:val="24"/>
          <w:lang w:val="en-US"/>
        </w:rPr>
        <w:t>ISO 15548-2 Non-destructive testing — Equipment for eddy current examination — Part 2: Probe characteristics and verification (</w:t>
      </w:r>
      <w:r w:rsidRPr="007F23EB">
        <w:rPr>
          <w:rFonts w:ascii="Arial" w:hAnsi="Arial" w:cs="Arial"/>
          <w:sz w:val="24"/>
          <w:szCs w:val="24"/>
        </w:rPr>
        <w:t>Неразрушающий</w:t>
      </w:r>
      <w:r w:rsidRPr="007F23EB">
        <w:rPr>
          <w:rFonts w:ascii="Arial" w:hAnsi="Arial" w:cs="Arial"/>
          <w:sz w:val="24"/>
          <w:szCs w:val="24"/>
          <w:lang w:val="en-US"/>
        </w:rPr>
        <w:t xml:space="preserve"> </w:t>
      </w:r>
      <w:r w:rsidRPr="007F23EB">
        <w:rPr>
          <w:rFonts w:ascii="Arial" w:hAnsi="Arial" w:cs="Arial"/>
          <w:sz w:val="24"/>
          <w:szCs w:val="24"/>
        </w:rPr>
        <w:t>контроль</w:t>
      </w:r>
      <w:r w:rsidRPr="007F23EB">
        <w:rPr>
          <w:rFonts w:ascii="Arial" w:hAnsi="Arial" w:cs="Arial"/>
          <w:sz w:val="24"/>
          <w:szCs w:val="24"/>
          <w:lang w:val="en-US"/>
        </w:rPr>
        <w:t xml:space="preserve">. </w:t>
      </w:r>
      <w:r w:rsidRPr="007F23EB">
        <w:rPr>
          <w:rFonts w:ascii="Arial" w:hAnsi="Arial" w:cs="Arial"/>
          <w:sz w:val="24"/>
          <w:szCs w:val="24"/>
        </w:rPr>
        <w:t>Оборудование</w:t>
      </w:r>
      <w:r w:rsidRPr="001B21CF">
        <w:rPr>
          <w:rFonts w:ascii="Arial" w:hAnsi="Arial" w:cs="Arial"/>
          <w:sz w:val="24"/>
          <w:szCs w:val="24"/>
          <w:lang w:val="en-US"/>
        </w:rPr>
        <w:t xml:space="preserve"> </w:t>
      </w:r>
      <w:r w:rsidRPr="007F23EB">
        <w:rPr>
          <w:rFonts w:ascii="Arial" w:hAnsi="Arial" w:cs="Arial"/>
          <w:sz w:val="24"/>
          <w:szCs w:val="24"/>
        </w:rPr>
        <w:t>для</w:t>
      </w:r>
      <w:r w:rsidRPr="001B21CF">
        <w:rPr>
          <w:rFonts w:ascii="Arial" w:hAnsi="Arial" w:cs="Arial"/>
          <w:sz w:val="24"/>
          <w:szCs w:val="24"/>
          <w:lang w:val="en-US"/>
        </w:rPr>
        <w:t xml:space="preserve"> </w:t>
      </w:r>
      <w:proofErr w:type="spellStart"/>
      <w:r w:rsidRPr="007F23EB">
        <w:rPr>
          <w:rFonts w:ascii="Arial" w:hAnsi="Arial" w:cs="Arial"/>
          <w:sz w:val="24"/>
          <w:szCs w:val="24"/>
        </w:rPr>
        <w:t>вихретокового</w:t>
      </w:r>
      <w:proofErr w:type="spellEnd"/>
      <w:r w:rsidRPr="001B21CF">
        <w:rPr>
          <w:rFonts w:ascii="Arial" w:hAnsi="Arial" w:cs="Arial"/>
          <w:sz w:val="24"/>
          <w:szCs w:val="24"/>
          <w:lang w:val="en-US"/>
        </w:rPr>
        <w:t xml:space="preserve"> </w:t>
      </w:r>
      <w:r w:rsidRPr="007F23EB">
        <w:rPr>
          <w:rFonts w:ascii="Arial" w:hAnsi="Arial" w:cs="Arial"/>
          <w:sz w:val="24"/>
          <w:szCs w:val="24"/>
        </w:rPr>
        <w:t>контроля</w:t>
      </w:r>
      <w:r w:rsidRPr="001B21CF">
        <w:rPr>
          <w:rFonts w:ascii="Arial" w:hAnsi="Arial" w:cs="Arial"/>
          <w:sz w:val="24"/>
          <w:szCs w:val="24"/>
          <w:lang w:val="en-US"/>
        </w:rPr>
        <w:t xml:space="preserve">. </w:t>
      </w:r>
      <w:r w:rsidRPr="007F23EB">
        <w:rPr>
          <w:rFonts w:ascii="Arial" w:hAnsi="Arial" w:cs="Arial"/>
          <w:sz w:val="24"/>
          <w:szCs w:val="24"/>
        </w:rPr>
        <w:t>Часть</w:t>
      </w:r>
      <w:r w:rsidRPr="001B21CF">
        <w:rPr>
          <w:rFonts w:ascii="Arial" w:hAnsi="Arial" w:cs="Arial"/>
          <w:sz w:val="24"/>
          <w:szCs w:val="24"/>
          <w:lang w:val="en-US"/>
        </w:rPr>
        <w:t xml:space="preserve"> 2. </w:t>
      </w:r>
      <w:r w:rsidRPr="007F23EB">
        <w:rPr>
          <w:rFonts w:ascii="Arial" w:hAnsi="Arial" w:cs="Arial"/>
          <w:sz w:val="24"/>
          <w:szCs w:val="24"/>
        </w:rPr>
        <w:t>Характеристики</w:t>
      </w:r>
      <w:r w:rsidRPr="001B21CF">
        <w:rPr>
          <w:rFonts w:ascii="Arial" w:hAnsi="Arial" w:cs="Arial"/>
          <w:sz w:val="24"/>
          <w:szCs w:val="24"/>
          <w:lang w:val="en-US"/>
        </w:rPr>
        <w:t xml:space="preserve"> </w:t>
      </w:r>
      <w:r w:rsidRPr="007F23EB">
        <w:rPr>
          <w:rFonts w:ascii="Arial" w:hAnsi="Arial" w:cs="Arial"/>
          <w:sz w:val="24"/>
          <w:szCs w:val="24"/>
        </w:rPr>
        <w:t>датчика</w:t>
      </w:r>
      <w:r w:rsidRPr="001B21CF">
        <w:rPr>
          <w:rFonts w:ascii="Arial" w:hAnsi="Arial" w:cs="Arial"/>
          <w:sz w:val="24"/>
          <w:szCs w:val="24"/>
          <w:lang w:val="en-US"/>
        </w:rPr>
        <w:t xml:space="preserve"> </w:t>
      </w:r>
      <w:r w:rsidRPr="007F23EB">
        <w:rPr>
          <w:rFonts w:ascii="Arial" w:hAnsi="Arial" w:cs="Arial"/>
          <w:sz w:val="24"/>
          <w:szCs w:val="24"/>
        </w:rPr>
        <w:t>и</w:t>
      </w:r>
      <w:r w:rsidRPr="001B21CF">
        <w:rPr>
          <w:rFonts w:ascii="Arial" w:hAnsi="Arial" w:cs="Arial"/>
          <w:sz w:val="24"/>
          <w:szCs w:val="24"/>
          <w:lang w:val="en-US"/>
        </w:rPr>
        <w:t xml:space="preserve"> </w:t>
      </w:r>
      <w:r w:rsidRPr="007F23EB">
        <w:rPr>
          <w:rFonts w:ascii="Arial" w:hAnsi="Arial" w:cs="Arial"/>
          <w:sz w:val="24"/>
          <w:szCs w:val="24"/>
        </w:rPr>
        <w:t>проверка</w:t>
      </w:r>
      <w:r w:rsidRPr="001B21CF">
        <w:rPr>
          <w:rFonts w:ascii="Arial" w:hAnsi="Arial" w:cs="Arial"/>
          <w:sz w:val="24"/>
          <w:szCs w:val="24"/>
          <w:lang w:val="en-US"/>
        </w:rPr>
        <w:t>)</w:t>
      </w:r>
      <w:r w:rsidR="001B21CF">
        <w:rPr>
          <w:rFonts w:ascii="Arial" w:hAnsi="Arial" w:cs="Arial"/>
          <w:sz w:val="24"/>
          <w:szCs w:val="24"/>
          <w:lang w:val="en-US"/>
        </w:rPr>
        <w:t>.</w:t>
      </w:r>
    </w:p>
    <w:p w14:paraId="4648D794" w14:textId="5CA1C9D2" w:rsidR="007F23EB" w:rsidRPr="001B21CF" w:rsidRDefault="007F23EB" w:rsidP="00F70E11">
      <w:pPr>
        <w:ind w:firstLine="709"/>
        <w:jc w:val="both"/>
        <w:rPr>
          <w:rFonts w:ascii="Arial" w:hAnsi="Arial" w:cs="Arial"/>
          <w:b/>
          <w:bCs/>
          <w:sz w:val="24"/>
          <w:szCs w:val="24"/>
          <w:lang w:val="en-US"/>
        </w:rPr>
      </w:pPr>
    </w:p>
    <w:p w14:paraId="4BCC14C2" w14:textId="77777777" w:rsidR="006E210B" w:rsidRPr="00FB0C82" w:rsidRDefault="006E210B" w:rsidP="00F70E11">
      <w:pPr>
        <w:ind w:firstLine="709"/>
        <w:jc w:val="both"/>
        <w:rPr>
          <w:rFonts w:ascii="Arial" w:hAnsi="Arial" w:cs="Arial"/>
          <w:b/>
          <w:bCs/>
          <w:sz w:val="28"/>
          <w:szCs w:val="28"/>
        </w:rPr>
      </w:pPr>
      <w:r w:rsidRPr="00FB0C82">
        <w:rPr>
          <w:rFonts w:ascii="Arial" w:hAnsi="Arial" w:cs="Arial"/>
          <w:b/>
          <w:bCs/>
          <w:sz w:val="28"/>
          <w:szCs w:val="28"/>
        </w:rPr>
        <w:t>3 Термины и определения</w:t>
      </w:r>
    </w:p>
    <w:p w14:paraId="4BCC14C3" w14:textId="77777777" w:rsidR="006E210B" w:rsidRPr="002E7EAE" w:rsidRDefault="006E210B" w:rsidP="00F70E11">
      <w:pPr>
        <w:ind w:firstLine="709"/>
        <w:jc w:val="both"/>
        <w:rPr>
          <w:rFonts w:ascii="Arial" w:hAnsi="Arial" w:cs="Arial"/>
          <w:b/>
          <w:bCs/>
          <w:sz w:val="24"/>
          <w:szCs w:val="24"/>
        </w:rPr>
      </w:pPr>
    </w:p>
    <w:p w14:paraId="4BCC1517" w14:textId="10F454B4" w:rsidR="006808AD" w:rsidRPr="002E7EAE" w:rsidRDefault="006643D1" w:rsidP="00F70E11">
      <w:pPr>
        <w:tabs>
          <w:tab w:val="left" w:pos="567"/>
        </w:tabs>
        <w:autoSpaceDE w:val="0"/>
        <w:autoSpaceDN w:val="0"/>
        <w:adjustRightInd w:val="0"/>
        <w:ind w:firstLine="709"/>
        <w:jc w:val="both"/>
        <w:rPr>
          <w:rFonts w:ascii="Arial" w:eastAsia="ArialMT" w:hAnsi="Arial" w:cs="Arial"/>
          <w:b/>
          <w:bCs/>
          <w:sz w:val="24"/>
          <w:szCs w:val="24"/>
        </w:rPr>
      </w:pPr>
      <w:r w:rsidRPr="002E7EAE">
        <w:rPr>
          <w:rFonts w:ascii="Arial" w:eastAsia="Arial Unicode MS" w:hAnsi="Arial" w:cs="Arial"/>
          <w:sz w:val="24"/>
          <w:szCs w:val="24"/>
        </w:rPr>
        <w:t>В настоящем стандарте примен</w:t>
      </w:r>
      <w:r w:rsidR="000448C7">
        <w:rPr>
          <w:rFonts w:ascii="Arial" w:eastAsia="Arial Unicode MS" w:hAnsi="Arial" w:cs="Arial"/>
          <w:sz w:val="24"/>
          <w:szCs w:val="24"/>
        </w:rPr>
        <w:t>яются</w:t>
      </w:r>
      <w:r w:rsidRPr="002E7EAE">
        <w:rPr>
          <w:rFonts w:ascii="Arial" w:eastAsia="Arial Unicode MS" w:hAnsi="Arial" w:cs="Arial"/>
          <w:sz w:val="24"/>
          <w:szCs w:val="24"/>
        </w:rPr>
        <w:t xml:space="preserve"> термины по</w:t>
      </w:r>
      <w:r w:rsidR="00E46D88" w:rsidRPr="002E7EAE">
        <w:rPr>
          <w:rFonts w:ascii="Arial" w:eastAsia="Arial Unicode MS" w:hAnsi="Arial" w:cs="Arial"/>
          <w:sz w:val="24"/>
          <w:szCs w:val="24"/>
        </w:rPr>
        <w:t xml:space="preserve"> </w:t>
      </w:r>
      <w:r w:rsidR="00E46D88" w:rsidRPr="002E7EAE">
        <w:rPr>
          <w:rFonts w:ascii="Arial" w:eastAsia="ArialMT" w:hAnsi="Arial" w:cs="Arial"/>
          <w:sz w:val="24"/>
          <w:szCs w:val="24"/>
        </w:rPr>
        <w:t xml:space="preserve">ISO </w:t>
      </w:r>
      <w:r w:rsidR="007F23EB">
        <w:rPr>
          <w:rFonts w:ascii="Arial" w:eastAsia="ArialMT" w:hAnsi="Arial" w:cs="Arial"/>
          <w:sz w:val="24"/>
          <w:szCs w:val="24"/>
          <w:lang w:val="kk-KZ"/>
        </w:rPr>
        <w:t>12718.</w:t>
      </w:r>
      <w:r w:rsidR="00E46D88" w:rsidRPr="002E7EAE">
        <w:rPr>
          <w:rFonts w:ascii="Arial" w:eastAsia="ArialMT" w:hAnsi="Arial" w:cs="Arial"/>
          <w:sz w:val="24"/>
          <w:szCs w:val="24"/>
        </w:rPr>
        <w:t xml:space="preserve"> </w:t>
      </w:r>
    </w:p>
    <w:p w14:paraId="6A05CD2A" w14:textId="77777777" w:rsidR="00C23ECA" w:rsidRDefault="00C23ECA" w:rsidP="00F70E11">
      <w:pPr>
        <w:tabs>
          <w:tab w:val="left" w:pos="567"/>
        </w:tabs>
        <w:autoSpaceDE w:val="0"/>
        <w:autoSpaceDN w:val="0"/>
        <w:adjustRightInd w:val="0"/>
        <w:ind w:firstLine="709"/>
        <w:rPr>
          <w:rFonts w:ascii="Arial" w:hAnsi="Arial" w:cs="Arial"/>
          <w:b/>
          <w:bCs/>
          <w:sz w:val="28"/>
          <w:szCs w:val="28"/>
        </w:rPr>
      </w:pPr>
    </w:p>
    <w:p w14:paraId="4FAFDC14" w14:textId="77777777" w:rsidR="00F70E11" w:rsidRDefault="00F70E11">
      <w:pPr>
        <w:rPr>
          <w:rFonts w:ascii="Arial" w:hAnsi="Arial" w:cs="Arial"/>
          <w:b/>
          <w:bCs/>
          <w:sz w:val="28"/>
          <w:szCs w:val="28"/>
        </w:rPr>
      </w:pPr>
      <w:r>
        <w:rPr>
          <w:rFonts w:ascii="Arial" w:hAnsi="Arial" w:cs="Arial"/>
          <w:b/>
          <w:bCs/>
          <w:sz w:val="28"/>
          <w:szCs w:val="28"/>
        </w:rPr>
        <w:br w:type="page"/>
      </w:r>
    </w:p>
    <w:p w14:paraId="4BCC1518" w14:textId="1AE49EE1" w:rsidR="00C916F1" w:rsidRDefault="00C916F1" w:rsidP="00F70E11">
      <w:pPr>
        <w:tabs>
          <w:tab w:val="left" w:pos="567"/>
        </w:tabs>
        <w:autoSpaceDE w:val="0"/>
        <w:autoSpaceDN w:val="0"/>
        <w:adjustRightInd w:val="0"/>
        <w:ind w:firstLine="709"/>
        <w:rPr>
          <w:rFonts w:ascii="Arial" w:hAnsi="Arial" w:cs="Arial"/>
          <w:b/>
          <w:bCs/>
          <w:sz w:val="28"/>
          <w:szCs w:val="28"/>
        </w:rPr>
      </w:pPr>
      <w:r w:rsidRPr="00851094">
        <w:rPr>
          <w:rFonts w:ascii="Arial" w:hAnsi="Arial" w:cs="Arial"/>
          <w:b/>
          <w:bCs/>
          <w:sz w:val="28"/>
          <w:szCs w:val="28"/>
        </w:rPr>
        <w:lastRenderedPageBreak/>
        <w:t xml:space="preserve">4 </w:t>
      </w:r>
      <w:r w:rsidR="007F23EB" w:rsidRPr="007F23EB">
        <w:rPr>
          <w:rFonts w:ascii="Arial" w:hAnsi="Arial" w:cs="Arial"/>
          <w:b/>
          <w:bCs/>
          <w:sz w:val="28"/>
          <w:szCs w:val="28"/>
        </w:rPr>
        <w:t>Общие принципы</w:t>
      </w:r>
    </w:p>
    <w:p w14:paraId="49788787" w14:textId="77777777" w:rsidR="0067657A" w:rsidRPr="00851094" w:rsidRDefault="0067657A" w:rsidP="00F70E11">
      <w:pPr>
        <w:tabs>
          <w:tab w:val="left" w:pos="567"/>
        </w:tabs>
        <w:autoSpaceDE w:val="0"/>
        <w:autoSpaceDN w:val="0"/>
        <w:adjustRightInd w:val="0"/>
        <w:ind w:firstLine="709"/>
        <w:rPr>
          <w:rFonts w:ascii="Arial" w:hAnsi="Arial" w:cs="Arial"/>
          <w:b/>
          <w:bCs/>
          <w:sz w:val="28"/>
          <w:szCs w:val="28"/>
        </w:rPr>
      </w:pPr>
    </w:p>
    <w:p w14:paraId="6B6675B6"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proofErr w:type="spellStart"/>
      <w:r w:rsidRPr="001B21CF">
        <w:rPr>
          <w:rStyle w:val="FontStyle40"/>
          <w:rFonts w:ascii="Arial" w:eastAsiaTheme="minorEastAsia" w:hAnsi="Arial" w:cs="Arial"/>
          <w:b w:val="0"/>
          <w:bCs w:val="0"/>
          <w:sz w:val="24"/>
          <w:szCs w:val="24"/>
          <w:lang w:eastAsia="en-US"/>
        </w:rPr>
        <w:t>Вихретоковый</w:t>
      </w:r>
      <w:proofErr w:type="spellEnd"/>
      <w:r w:rsidRPr="001B21CF">
        <w:rPr>
          <w:rStyle w:val="FontStyle40"/>
          <w:rFonts w:ascii="Arial" w:eastAsiaTheme="minorEastAsia" w:hAnsi="Arial" w:cs="Arial"/>
          <w:b w:val="0"/>
          <w:bCs w:val="0"/>
          <w:sz w:val="24"/>
          <w:szCs w:val="24"/>
          <w:lang w:eastAsia="en-US"/>
        </w:rPr>
        <w:t xml:space="preserve"> метод контроля основан на индукции переменного электрического тока в проводящем материале. Измеренная и проанализированная величина относится к распределению индуцированных токов и представлена вектором в комплексной плоскости.</w:t>
      </w:r>
    </w:p>
    <w:p w14:paraId="54BEBA5B"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Распределение вихревых токов по глубине в материале подчиняется физическим законам, плотность токов резко уменьшается с увеличением глубины. Для каждой конкретной частоты уменьшение плотность токов является экспоненциальной функцией глубины.</w:t>
      </w:r>
    </w:p>
    <w:p w14:paraId="34001CFC"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На измеряемую величину влияют следующие свойства контролируемого изделия (совместно или по отдельности):</w:t>
      </w:r>
    </w:p>
    <w:p w14:paraId="0364C6EB"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электрическая проводимость материала;</w:t>
      </w:r>
    </w:p>
    <w:p w14:paraId="4C2FD0E7"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магнитная проницаемость материала;</w:t>
      </w:r>
    </w:p>
    <w:p w14:paraId="616E1C36"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размер и геометрия контролируемого изделия;</w:t>
      </w:r>
    </w:p>
    <w:p w14:paraId="583D2BD7"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 xml:space="preserve">взаимное расположение (геометрическое соотношение) </w:t>
      </w:r>
      <w:proofErr w:type="spellStart"/>
      <w:r w:rsidRPr="001B21CF">
        <w:rPr>
          <w:rStyle w:val="FontStyle40"/>
          <w:rFonts w:ascii="Arial" w:eastAsiaTheme="minorEastAsia" w:hAnsi="Arial" w:cs="Arial"/>
          <w:b w:val="0"/>
          <w:bCs w:val="0"/>
          <w:sz w:val="24"/>
          <w:szCs w:val="24"/>
          <w:lang w:eastAsia="en-US"/>
        </w:rPr>
        <w:t>вихретокового</w:t>
      </w:r>
      <w:proofErr w:type="spellEnd"/>
      <w:r w:rsidRPr="001B21CF">
        <w:rPr>
          <w:rStyle w:val="FontStyle40"/>
          <w:rFonts w:ascii="Arial" w:eastAsiaTheme="minorEastAsia" w:hAnsi="Arial" w:cs="Arial"/>
          <w:b w:val="0"/>
          <w:bCs w:val="0"/>
          <w:sz w:val="24"/>
          <w:szCs w:val="24"/>
          <w:lang w:eastAsia="en-US"/>
        </w:rPr>
        <w:t xml:space="preserve"> преобразователя и контролируемого изделия.</w:t>
      </w:r>
    </w:p>
    <w:p w14:paraId="3DC7CA58"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Более подробную информацию можно получить при отображении измеряемой величины в комплексной плоскости.</w:t>
      </w:r>
    </w:p>
    <w:p w14:paraId="34AA79BF"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 xml:space="preserve">Преимущества использования </w:t>
      </w:r>
      <w:proofErr w:type="spellStart"/>
      <w:r w:rsidRPr="001B21CF">
        <w:rPr>
          <w:rStyle w:val="FontStyle40"/>
          <w:rFonts w:ascii="Arial" w:eastAsiaTheme="minorEastAsia" w:hAnsi="Arial" w:cs="Arial"/>
          <w:b w:val="0"/>
          <w:bCs w:val="0"/>
          <w:sz w:val="24"/>
          <w:szCs w:val="24"/>
          <w:lang w:eastAsia="en-US"/>
        </w:rPr>
        <w:t>вихретокового</w:t>
      </w:r>
      <w:proofErr w:type="spellEnd"/>
      <w:r w:rsidRPr="001B21CF">
        <w:rPr>
          <w:rStyle w:val="FontStyle40"/>
          <w:rFonts w:ascii="Arial" w:eastAsiaTheme="minorEastAsia" w:hAnsi="Arial" w:cs="Arial"/>
          <w:b w:val="0"/>
          <w:bCs w:val="0"/>
          <w:sz w:val="24"/>
          <w:szCs w:val="24"/>
          <w:lang w:eastAsia="en-US"/>
        </w:rPr>
        <w:t xml:space="preserve"> метода:</w:t>
      </w:r>
    </w:p>
    <w:p w14:paraId="0B0D5DD2"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отсутствие какого-либо физического контакта с изделием;</w:t>
      </w:r>
    </w:p>
    <w:p w14:paraId="1AD4F511" w14:textId="77777777" w:rsidR="001B21CF" w:rsidRPr="001B21CF"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отсутствие необходимости в применении контактной среды, например - воды;</w:t>
      </w:r>
    </w:p>
    <w:p w14:paraId="4BCC152A" w14:textId="76CA545B" w:rsidR="006808AD" w:rsidRPr="007F23EB" w:rsidRDefault="001B21CF" w:rsidP="00F70E11">
      <w:pPr>
        <w:autoSpaceDE w:val="0"/>
        <w:autoSpaceDN w:val="0"/>
        <w:adjustRightInd w:val="0"/>
        <w:ind w:firstLine="709"/>
        <w:jc w:val="both"/>
        <w:rPr>
          <w:rStyle w:val="FontStyle40"/>
          <w:rFonts w:ascii="Arial" w:eastAsiaTheme="minorEastAsia" w:hAnsi="Arial" w:cs="Arial"/>
          <w:b w:val="0"/>
          <w:bCs w:val="0"/>
          <w:sz w:val="24"/>
          <w:szCs w:val="24"/>
          <w:lang w:eastAsia="en-US"/>
        </w:rPr>
      </w:pPr>
      <w:r w:rsidRPr="001B21CF">
        <w:rPr>
          <w:rStyle w:val="FontStyle40"/>
          <w:rFonts w:ascii="Arial" w:eastAsiaTheme="minorEastAsia" w:hAnsi="Arial" w:cs="Arial"/>
          <w:b w:val="0"/>
          <w:bCs w:val="0"/>
          <w:sz w:val="24"/>
          <w:szCs w:val="24"/>
          <w:lang w:eastAsia="en-US"/>
        </w:rPr>
        <w:t>‒</w:t>
      </w:r>
      <w:r w:rsidRPr="001B21CF">
        <w:rPr>
          <w:rStyle w:val="FontStyle40"/>
          <w:rFonts w:ascii="Arial" w:eastAsiaTheme="minorEastAsia" w:hAnsi="Arial" w:cs="Arial"/>
          <w:b w:val="0"/>
          <w:bCs w:val="0"/>
          <w:sz w:val="24"/>
          <w:szCs w:val="24"/>
          <w:lang w:eastAsia="en-US"/>
        </w:rPr>
        <w:tab/>
        <w:t>высокая скорость контроля.</w:t>
      </w:r>
    </w:p>
    <w:p w14:paraId="5D12908A" w14:textId="77777777" w:rsidR="007F23EB" w:rsidRPr="00BF45F4" w:rsidRDefault="007F23EB" w:rsidP="00F70E11">
      <w:pPr>
        <w:autoSpaceDE w:val="0"/>
        <w:autoSpaceDN w:val="0"/>
        <w:adjustRightInd w:val="0"/>
        <w:ind w:firstLine="709"/>
        <w:rPr>
          <w:rFonts w:ascii="Arial" w:eastAsia="ArialMT" w:hAnsi="Arial" w:cs="Arial"/>
          <w:b/>
          <w:bCs/>
          <w:sz w:val="24"/>
          <w:szCs w:val="24"/>
        </w:rPr>
      </w:pPr>
    </w:p>
    <w:p w14:paraId="4BCC152B" w14:textId="77239A68" w:rsidR="006345F2" w:rsidRPr="00851094" w:rsidRDefault="006345F2" w:rsidP="00F70E11">
      <w:pPr>
        <w:tabs>
          <w:tab w:val="left" w:pos="993"/>
        </w:tabs>
        <w:autoSpaceDE w:val="0"/>
        <w:autoSpaceDN w:val="0"/>
        <w:adjustRightInd w:val="0"/>
        <w:ind w:firstLine="709"/>
        <w:rPr>
          <w:rFonts w:ascii="Arial" w:hAnsi="Arial" w:cs="Arial"/>
          <w:b/>
          <w:bCs/>
          <w:sz w:val="28"/>
          <w:szCs w:val="24"/>
        </w:rPr>
      </w:pPr>
      <w:r w:rsidRPr="00851094">
        <w:rPr>
          <w:rFonts w:ascii="Arial" w:hAnsi="Arial" w:cs="Arial"/>
          <w:b/>
          <w:bCs/>
          <w:sz w:val="28"/>
          <w:szCs w:val="24"/>
        </w:rPr>
        <w:t xml:space="preserve">5 </w:t>
      </w:r>
      <w:r w:rsidR="003F07B5" w:rsidRPr="003F07B5">
        <w:rPr>
          <w:rFonts w:ascii="Arial" w:hAnsi="Arial" w:cs="Arial"/>
          <w:b/>
          <w:bCs/>
          <w:sz w:val="28"/>
          <w:szCs w:val="24"/>
        </w:rPr>
        <w:t>Квалификация персонала</w:t>
      </w:r>
    </w:p>
    <w:p w14:paraId="4BCC152C" w14:textId="77777777" w:rsidR="005B3CE3" w:rsidRPr="002E7EAE" w:rsidRDefault="005B3CE3" w:rsidP="00F70E11">
      <w:pPr>
        <w:tabs>
          <w:tab w:val="left" w:pos="567"/>
        </w:tabs>
        <w:autoSpaceDE w:val="0"/>
        <w:autoSpaceDN w:val="0"/>
        <w:adjustRightInd w:val="0"/>
        <w:ind w:left="567" w:firstLine="709"/>
        <w:rPr>
          <w:rFonts w:ascii="Arial" w:hAnsi="Arial" w:cs="Arial"/>
          <w:b/>
          <w:bCs/>
          <w:sz w:val="24"/>
          <w:szCs w:val="24"/>
        </w:rPr>
      </w:pPr>
    </w:p>
    <w:p w14:paraId="2D4FFE08" w14:textId="77777777" w:rsidR="007F23EB" w:rsidRDefault="007F23EB" w:rsidP="00F70E11">
      <w:pPr>
        <w:pStyle w:val="Style18"/>
        <w:widowControl/>
        <w:ind w:firstLine="709"/>
        <w:jc w:val="both"/>
        <w:rPr>
          <w:rStyle w:val="FontStyle48"/>
          <w:rFonts w:ascii="Arial" w:hAnsi="Arial" w:cs="Arial"/>
          <w:sz w:val="24"/>
          <w:szCs w:val="24"/>
          <w:lang w:eastAsia="en-US"/>
        </w:rPr>
      </w:pPr>
      <w:r w:rsidRPr="007F23EB">
        <w:rPr>
          <w:rStyle w:val="FontStyle48"/>
          <w:rFonts w:ascii="Arial" w:hAnsi="Arial" w:cs="Arial"/>
          <w:sz w:val="24"/>
          <w:szCs w:val="24"/>
          <w:lang w:eastAsia="en-US"/>
        </w:rPr>
        <w:t xml:space="preserve">Персонал, выполняющий </w:t>
      </w:r>
      <w:proofErr w:type="spellStart"/>
      <w:r w:rsidRPr="007F23EB">
        <w:rPr>
          <w:rStyle w:val="FontStyle48"/>
          <w:rFonts w:ascii="Arial" w:hAnsi="Arial" w:cs="Arial"/>
          <w:sz w:val="24"/>
          <w:szCs w:val="24"/>
          <w:lang w:eastAsia="en-US"/>
        </w:rPr>
        <w:t>вихретоковый</w:t>
      </w:r>
      <w:proofErr w:type="spellEnd"/>
      <w:r w:rsidRPr="007F23EB">
        <w:rPr>
          <w:rStyle w:val="FontStyle48"/>
          <w:rFonts w:ascii="Arial" w:hAnsi="Arial" w:cs="Arial"/>
          <w:sz w:val="24"/>
          <w:szCs w:val="24"/>
          <w:lang w:eastAsia="en-US"/>
        </w:rPr>
        <w:t xml:space="preserve"> контроль, должен быть сертифицирован в соответствии с ISO 9712 или его эквивалентного стандарта.</w:t>
      </w:r>
    </w:p>
    <w:p w14:paraId="4BCC1536" w14:textId="77777777" w:rsidR="005A580C" w:rsidRDefault="005A580C" w:rsidP="00F70E11">
      <w:pPr>
        <w:tabs>
          <w:tab w:val="left" w:pos="567"/>
        </w:tabs>
        <w:autoSpaceDE w:val="0"/>
        <w:autoSpaceDN w:val="0"/>
        <w:adjustRightInd w:val="0"/>
        <w:ind w:firstLine="709"/>
        <w:rPr>
          <w:rFonts w:ascii="Arial" w:hAnsi="Arial" w:cs="Arial"/>
          <w:b/>
          <w:bCs/>
          <w:sz w:val="24"/>
          <w:szCs w:val="24"/>
        </w:rPr>
      </w:pPr>
      <w:r w:rsidRPr="002E7EAE">
        <w:rPr>
          <w:rFonts w:ascii="Arial" w:hAnsi="Arial" w:cs="Arial"/>
          <w:b/>
          <w:bCs/>
          <w:sz w:val="24"/>
          <w:szCs w:val="24"/>
        </w:rPr>
        <w:tab/>
      </w:r>
    </w:p>
    <w:p w14:paraId="7ED9822A" w14:textId="6E922D92" w:rsidR="0008361A" w:rsidRPr="003F07B5" w:rsidRDefault="0008361A" w:rsidP="00F70E11">
      <w:pPr>
        <w:pStyle w:val="Style25"/>
        <w:widowControl/>
        <w:ind w:firstLine="709"/>
        <w:jc w:val="both"/>
        <w:rPr>
          <w:rStyle w:val="FontStyle40"/>
          <w:rFonts w:ascii="Arial" w:hAnsi="Arial" w:cs="Arial"/>
          <w:sz w:val="28"/>
          <w:szCs w:val="28"/>
          <w:lang w:eastAsia="en-US"/>
        </w:rPr>
      </w:pPr>
      <w:r w:rsidRPr="003F07B5">
        <w:rPr>
          <w:rStyle w:val="FontStyle40"/>
          <w:rFonts w:ascii="Arial" w:hAnsi="Arial" w:cs="Arial"/>
          <w:sz w:val="28"/>
          <w:szCs w:val="28"/>
          <w:lang w:eastAsia="en-US"/>
        </w:rPr>
        <w:t xml:space="preserve">6 </w:t>
      </w:r>
      <w:r w:rsidR="003F07B5" w:rsidRPr="003F07B5">
        <w:rPr>
          <w:rStyle w:val="FontStyle40"/>
          <w:rFonts w:ascii="Arial" w:hAnsi="Arial" w:cs="Arial"/>
          <w:sz w:val="28"/>
          <w:szCs w:val="28"/>
          <w:lang w:eastAsia="en-US"/>
        </w:rPr>
        <w:t>Цель испытания и контролируемая продукция</w:t>
      </w:r>
    </w:p>
    <w:p w14:paraId="7884AB3D" w14:textId="77777777" w:rsidR="0008361A" w:rsidRPr="0048624D" w:rsidRDefault="0008361A" w:rsidP="00F70E11">
      <w:pPr>
        <w:pStyle w:val="Style25"/>
        <w:widowControl/>
        <w:ind w:firstLine="709"/>
        <w:jc w:val="both"/>
        <w:rPr>
          <w:rStyle w:val="FontStyle40"/>
          <w:rFonts w:ascii="Arial" w:hAnsi="Arial" w:cs="Arial"/>
          <w:sz w:val="24"/>
          <w:szCs w:val="24"/>
          <w:lang w:eastAsia="en-US"/>
        </w:rPr>
      </w:pPr>
    </w:p>
    <w:p w14:paraId="5326F56F" w14:textId="77777777" w:rsidR="003F07B5" w:rsidRPr="003F07B5" w:rsidRDefault="003F07B5" w:rsidP="00F70E11">
      <w:pPr>
        <w:pStyle w:val="Style27"/>
        <w:ind w:firstLine="709"/>
        <w:jc w:val="both"/>
        <w:rPr>
          <w:rStyle w:val="FontStyle48"/>
          <w:rFonts w:ascii="Arial" w:hAnsi="Arial" w:cs="Arial"/>
          <w:sz w:val="24"/>
          <w:szCs w:val="24"/>
          <w:lang w:eastAsia="en-US"/>
        </w:rPr>
      </w:pPr>
      <w:bookmarkStart w:id="0" w:name="bookmark17"/>
      <w:r w:rsidRPr="003F07B5">
        <w:rPr>
          <w:rStyle w:val="FontStyle48"/>
          <w:rFonts w:ascii="Arial" w:hAnsi="Arial" w:cs="Arial"/>
          <w:sz w:val="24"/>
          <w:szCs w:val="24"/>
          <w:lang w:eastAsia="en-US"/>
        </w:rPr>
        <w:t xml:space="preserve">Целью испытаний может быть одно или белее следующих направлений: </w:t>
      </w:r>
    </w:p>
    <w:p w14:paraId="18A28D5A"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 xml:space="preserve">выявить </w:t>
      </w:r>
      <w:proofErr w:type="spellStart"/>
      <w:r w:rsidRPr="003F07B5">
        <w:rPr>
          <w:rStyle w:val="FontStyle48"/>
          <w:rFonts w:ascii="Arial" w:hAnsi="Arial" w:cs="Arial"/>
          <w:sz w:val="24"/>
          <w:szCs w:val="24"/>
          <w:lang w:eastAsia="en-US"/>
        </w:rPr>
        <w:t>несплошности</w:t>
      </w:r>
      <w:proofErr w:type="spellEnd"/>
      <w:r w:rsidRPr="003F07B5">
        <w:rPr>
          <w:rStyle w:val="FontStyle48"/>
          <w:rFonts w:ascii="Arial" w:hAnsi="Arial" w:cs="Arial"/>
          <w:sz w:val="24"/>
          <w:szCs w:val="24"/>
          <w:lang w:eastAsia="en-US"/>
        </w:rPr>
        <w:t xml:space="preserve"> в изделии, которые могут повлиять на его пригодность к использованию по назначению;</w:t>
      </w:r>
    </w:p>
    <w:p w14:paraId="2F1569FF"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оценить толщину покрытий или слоев;</w:t>
      </w:r>
    </w:p>
    <w:p w14:paraId="63902D3B"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оценить другие геометрические характеристики;</w:t>
      </w:r>
    </w:p>
    <w:p w14:paraId="2D242938"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оценить физико-химические или механические свойства изделия;</w:t>
      </w:r>
    </w:p>
    <w:p w14:paraId="5F4E1BB0"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оценить электропроводность и / или проницаемость изделия;</w:t>
      </w:r>
    </w:p>
    <w:p w14:paraId="528920AE"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сортировать изделия по любому из вышеперечисленных свойств.</w:t>
      </w:r>
    </w:p>
    <w:p w14:paraId="71B782B5"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Примерами контролируемых продуктов могут быть проводящие материалы, такие как:</w:t>
      </w:r>
    </w:p>
    <w:p w14:paraId="281E4F3E"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трубы, профили, балки или прутковое железо;</w:t>
      </w:r>
    </w:p>
    <w:p w14:paraId="2DD2D02C"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компоненты в автомобильной и машиностроительной промышленности;</w:t>
      </w:r>
    </w:p>
    <w:p w14:paraId="0B88E8E0"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кованые или литые изделия;</w:t>
      </w:r>
    </w:p>
    <w:p w14:paraId="1E5A9864"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многослойные компоненты в авиастроении.</w:t>
      </w:r>
    </w:p>
    <w:p w14:paraId="149504F4"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Примеры применения метода включают:</w:t>
      </w:r>
    </w:p>
    <w:p w14:paraId="33EBC933"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 xml:space="preserve">оперативные испытания на прокатных станах, линиях окончательной </w:t>
      </w:r>
      <w:r w:rsidRPr="003F07B5">
        <w:rPr>
          <w:rStyle w:val="FontStyle48"/>
          <w:rFonts w:ascii="Arial" w:hAnsi="Arial" w:cs="Arial"/>
          <w:sz w:val="24"/>
          <w:szCs w:val="24"/>
          <w:lang w:eastAsia="en-US"/>
        </w:rPr>
        <w:lastRenderedPageBreak/>
        <w:t>обработки или волочильных линиях;</w:t>
      </w:r>
    </w:p>
    <w:p w14:paraId="77928B15"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инспекционная проверка трубопроводов теплообменников в процессе их эксплуатации</w:t>
      </w:r>
    </w:p>
    <w:p w14:paraId="4BEE9180"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верификация свойств серийно выпускаемых изделий и полуфабрикатов;</w:t>
      </w:r>
    </w:p>
    <w:p w14:paraId="1A50B27F" w14:textId="77777777" w:rsidR="003F07B5" w:rsidRPr="003F07B5" w:rsidRDefault="003F07B5" w:rsidP="00F70E11">
      <w:pPr>
        <w:pStyle w:val="Style27"/>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инспекция в процессе технического обслуживания самолетов;</w:t>
      </w:r>
    </w:p>
    <w:p w14:paraId="5E010C50" w14:textId="24DC6132" w:rsidR="0008361A" w:rsidRDefault="003F07B5" w:rsidP="00F70E11">
      <w:pPr>
        <w:pStyle w:val="Style27"/>
        <w:widowControl/>
        <w:ind w:firstLine="709"/>
        <w:jc w:val="both"/>
        <w:rPr>
          <w:rStyle w:val="FontStyle48"/>
          <w:rFonts w:ascii="Arial" w:hAnsi="Arial" w:cs="Arial"/>
          <w:sz w:val="24"/>
          <w:szCs w:val="24"/>
          <w:lang w:eastAsia="en-US"/>
        </w:rPr>
      </w:pPr>
      <w:r w:rsidRPr="003F07B5">
        <w:rPr>
          <w:rStyle w:val="FontStyle48"/>
          <w:rFonts w:ascii="Arial" w:hAnsi="Arial" w:cs="Arial"/>
          <w:sz w:val="24"/>
          <w:szCs w:val="24"/>
          <w:lang w:eastAsia="en-US"/>
        </w:rPr>
        <w:t>‒</w:t>
      </w:r>
      <w:r w:rsidRPr="003F07B5">
        <w:rPr>
          <w:rStyle w:val="FontStyle48"/>
          <w:rFonts w:ascii="Arial" w:hAnsi="Arial" w:cs="Arial"/>
          <w:sz w:val="24"/>
          <w:szCs w:val="24"/>
          <w:lang w:eastAsia="en-US"/>
        </w:rPr>
        <w:tab/>
        <w:t>проверка поверхностей цилиндрических отверстий в изделиях.</w:t>
      </w:r>
    </w:p>
    <w:p w14:paraId="49971CBA" w14:textId="77777777" w:rsidR="003F07B5" w:rsidRDefault="003F07B5" w:rsidP="00F70E11">
      <w:pPr>
        <w:pStyle w:val="Style27"/>
        <w:widowControl/>
        <w:ind w:firstLine="709"/>
        <w:jc w:val="both"/>
        <w:rPr>
          <w:rStyle w:val="FontStyle48"/>
          <w:rFonts w:ascii="Arial" w:hAnsi="Arial" w:cs="Arial"/>
          <w:sz w:val="24"/>
          <w:szCs w:val="24"/>
          <w:lang w:eastAsia="en-US"/>
        </w:rPr>
      </w:pPr>
    </w:p>
    <w:bookmarkEnd w:id="0"/>
    <w:p w14:paraId="7AA8E74E" w14:textId="5348F35F" w:rsidR="00723947" w:rsidRPr="007F23EB" w:rsidRDefault="00723947" w:rsidP="00F70E11">
      <w:pPr>
        <w:ind w:firstLine="709"/>
        <w:jc w:val="both"/>
        <w:rPr>
          <w:rFonts w:ascii="Arial" w:hAnsi="Arial" w:cs="Arial"/>
          <w:b/>
          <w:bCs/>
          <w:sz w:val="28"/>
          <w:szCs w:val="28"/>
        </w:rPr>
      </w:pPr>
      <w:r w:rsidRPr="007F23EB">
        <w:rPr>
          <w:rFonts w:ascii="Arial" w:hAnsi="Arial" w:cs="Arial"/>
          <w:b/>
          <w:bCs/>
          <w:sz w:val="28"/>
          <w:szCs w:val="28"/>
        </w:rPr>
        <w:t xml:space="preserve">7 </w:t>
      </w:r>
      <w:r w:rsidR="003F07B5" w:rsidRPr="003F07B5">
        <w:rPr>
          <w:rFonts w:ascii="Arial" w:hAnsi="Arial" w:cs="Arial"/>
          <w:b/>
          <w:bCs/>
          <w:sz w:val="28"/>
          <w:szCs w:val="28"/>
        </w:rPr>
        <w:t>Процедура испытаний</w:t>
      </w:r>
    </w:p>
    <w:p w14:paraId="1E5CCEAD" w14:textId="77777777" w:rsidR="00723947" w:rsidRPr="00723947" w:rsidRDefault="00723947" w:rsidP="00F70E11">
      <w:pPr>
        <w:ind w:firstLine="709"/>
        <w:jc w:val="both"/>
        <w:rPr>
          <w:rFonts w:ascii="Arial" w:hAnsi="Arial" w:cs="Arial"/>
          <w:b/>
          <w:bCs/>
          <w:sz w:val="24"/>
          <w:szCs w:val="24"/>
        </w:rPr>
      </w:pPr>
    </w:p>
    <w:p w14:paraId="1D25CDD4" w14:textId="77777777" w:rsidR="003F07B5" w:rsidRPr="003F07B5" w:rsidRDefault="003F07B5" w:rsidP="00F70E11">
      <w:pPr>
        <w:ind w:firstLine="709"/>
        <w:jc w:val="both"/>
        <w:rPr>
          <w:rFonts w:ascii="Arial" w:hAnsi="Arial" w:cs="Arial"/>
          <w:sz w:val="24"/>
          <w:szCs w:val="24"/>
        </w:rPr>
      </w:pPr>
      <w:proofErr w:type="gramStart"/>
      <w:r w:rsidRPr="003F07B5">
        <w:rPr>
          <w:rFonts w:ascii="Arial" w:hAnsi="Arial" w:cs="Arial"/>
          <w:sz w:val="24"/>
          <w:szCs w:val="24"/>
        </w:rPr>
        <w:t>Испытание может быть</w:t>
      </w:r>
      <w:proofErr w:type="gramEnd"/>
      <w:r w:rsidRPr="003F07B5">
        <w:rPr>
          <w:rFonts w:ascii="Arial" w:hAnsi="Arial" w:cs="Arial"/>
          <w:sz w:val="24"/>
          <w:szCs w:val="24"/>
        </w:rPr>
        <w:t xml:space="preserve"> статическими или динамическим, последнее требует относительного движения между преобразователем и контролируемым изделием.</w:t>
      </w:r>
    </w:p>
    <w:p w14:paraId="4E55EDE5"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Сканирование испытуемого изделия может проводиться в ручном режиме или с помощью механизированного оборудования с прецизионным управлением пути сканирования.</w:t>
      </w:r>
    </w:p>
    <w:p w14:paraId="519446A7"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Широко применяемыми способами (режимами) измерений являются следующие:</w:t>
      </w:r>
    </w:p>
    <w:p w14:paraId="4067540D"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a) Абсолютное измерение</w:t>
      </w:r>
    </w:p>
    <w:p w14:paraId="57105954"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Измерение отклонения от фиксированной опорной точки. Опорную точку определяют в процессе настройки, также опорная точка может быть сгенерирована опорным напряжением или катушкой. Метод используют для сортировки изделий на классы по физическим свойствам (таким, как твердость), размерам или химическому составу. Абсолютное измерение применяется для идентификации непрерывных или постепенно изменяющихся неоднородностей.</w:t>
      </w:r>
    </w:p>
    <w:p w14:paraId="293FC6DB"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b) Сравнительное измерение</w:t>
      </w:r>
    </w:p>
    <w:p w14:paraId="0EBC8326"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Разность значений двух измерений, одно из которых принято опорным. Сравнительное измерение обычно используют для сортировки изделий на классы.</w:t>
      </w:r>
    </w:p>
    <w:p w14:paraId="70FFF622"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c) Дифференциальное измерение</w:t>
      </w:r>
    </w:p>
    <w:p w14:paraId="2692726F"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Разность значений двух измерений, выполненных при неизменном расстоянии между измерительными участками на одном и том же пути сканирования. При использовании дифференциального способа измерения уменьшается уровень шума вследствие медленных изменений в контролируемом изделии.</w:t>
      </w:r>
    </w:p>
    <w:p w14:paraId="5B3CDE5F"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d) Двойное дифференциальное измерение.</w:t>
      </w:r>
    </w:p>
    <w:p w14:paraId="492BB861"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Разность двух дифференциальных измерений. Способ двойного дифференциального измерения обеспечивает высокочастотную фильтрацию дифференциального измерения независимо от относительной скорости между преобразователем и контролируемым изделием.</w:t>
      </w:r>
    </w:p>
    <w:p w14:paraId="2D4D4139"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 xml:space="preserve">f) </w:t>
      </w:r>
      <w:proofErr w:type="spellStart"/>
      <w:r w:rsidRPr="003F07B5">
        <w:rPr>
          <w:rFonts w:ascii="Arial" w:hAnsi="Arial" w:cs="Arial"/>
          <w:sz w:val="24"/>
          <w:szCs w:val="24"/>
        </w:rPr>
        <w:t>Псевдодифференциальное</w:t>
      </w:r>
      <w:proofErr w:type="spellEnd"/>
      <w:r w:rsidRPr="003F07B5">
        <w:rPr>
          <w:rFonts w:ascii="Arial" w:hAnsi="Arial" w:cs="Arial"/>
          <w:sz w:val="24"/>
          <w:szCs w:val="24"/>
        </w:rPr>
        <w:t xml:space="preserve"> измерение</w:t>
      </w:r>
    </w:p>
    <w:p w14:paraId="5A3664E4" w14:textId="07CBF556" w:rsidR="00723947" w:rsidRDefault="003F07B5" w:rsidP="00F70E11">
      <w:pPr>
        <w:ind w:firstLine="709"/>
        <w:jc w:val="both"/>
        <w:rPr>
          <w:rFonts w:ascii="Arial" w:hAnsi="Arial" w:cs="Arial"/>
          <w:sz w:val="24"/>
          <w:szCs w:val="24"/>
        </w:rPr>
      </w:pPr>
      <w:r w:rsidRPr="003F07B5">
        <w:rPr>
          <w:rFonts w:ascii="Arial" w:hAnsi="Arial" w:cs="Arial"/>
          <w:sz w:val="24"/>
          <w:szCs w:val="24"/>
        </w:rPr>
        <w:t>Разность двух измерений, выполненных при постоянном расстоянии между измеряемыми участками.</w:t>
      </w:r>
    </w:p>
    <w:p w14:paraId="2213244C" w14:textId="77777777" w:rsidR="007F23EB" w:rsidRPr="007F23EB" w:rsidRDefault="007F23EB" w:rsidP="00F70E11">
      <w:pPr>
        <w:ind w:firstLine="709"/>
        <w:jc w:val="both"/>
        <w:rPr>
          <w:rFonts w:ascii="Arial" w:hAnsi="Arial" w:cs="Arial"/>
          <w:b/>
          <w:bCs/>
          <w:sz w:val="24"/>
          <w:szCs w:val="24"/>
        </w:rPr>
      </w:pPr>
    </w:p>
    <w:p w14:paraId="5155BF3F" w14:textId="77777777" w:rsidR="007F23EB" w:rsidRPr="007F23EB" w:rsidRDefault="007F23EB" w:rsidP="00F70E11">
      <w:pPr>
        <w:ind w:firstLine="709"/>
        <w:jc w:val="both"/>
        <w:rPr>
          <w:rFonts w:ascii="Arial" w:hAnsi="Arial" w:cs="Arial"/>
          <w:b/>
          <w:bCs/>
          <w:sz w:val="28"/>
          <w:szCs w:val="28"/>
        </w:rPr>
      </w:pPr>
      <w:r w:rsidRPr="007F23EB">
        <w:rPr>
          <w:rFonts w:ascii="Arial" w:hAnsi="Arial" w:cs="Arial"/>
          <w:b/>
          <w:bCs/>
          <w:sz w:val="28"/>
          <w:szCs w:val="28"/>
        </w:rPr>
        <w:t xml:space="preserve">8 Оборудование </w:t>
      </w:r>
    </w:p>
    <w:p w14:paraId="6997349A" w14:textId="77777777" w:rsidR="007F23EB" w:rsidRPr="007F23EB" w:rsidRDefault="007F23EB" w:rsidP="00F70E11">
      <w:pPr>
        <w:ind w:firstLine="709"/>
        <w:jc w:val="both"/>
        <w:rPr>
          <w:rFonts w:ascii="Arial" w:hAnsi="Arial" w:cs="Arial"/>
          <w:b/>
          <w:bCs/>
          <w:sz w:val="24"/>
          <w:szCs w:val="24"/>
        </w:rPr>
      </w:pPr>
    </w:p>
    <w:p w14:paraId="6196C2B4" w14:textId="77C9BFC1" w:rsidR="007F23EB" w:rsidRPr="007F23EB" w:rsidRDefault="007F23EB" w:rsidP="00F70E11">
      <w:pPr>
        <w:ind w:firstLine="709"/>
        <w:jc w:val="both"/>
        <w:rPr>
          <w:rFonts w:ascii="Arial" w:hAnsi="Arial" w:cs="Arial"/>
          <w:b/>
          <w:bCs/>
          <w:sz w:val="24"/>
          <w:szCs w:val="24"/>
        </w:rPr>
      </w:pPr>
      <w:r w:rsidRPr="007F23EB">
        <w:rPr>
          <w:rFonts w:ascii="Arial" w:hAnsi="Arial" w:cs="Arial"/>
          <w:b/>
          <w:bCs/>
          <w:sz w:val="24"/>
          <w:szCs w:val="24"/>
        </w:rPr>
        <w:t xml:space="preserve">8.1 </w:t>
      </w:r>
      <w:r w:rsidR="00320E87">
        <w:rPr>
          <w:rFonts w:ascii="Arial" w:hAnsi="Arial" w:cs="Arial"/>
          <w:b/>
          <w:bCs/>
          <w:sz w:val="24"/>
          <w:szCs w:val="24"/>
          <w:lang w:val="kk-KZ"/>
        </w:rPr>
        <w:t>Испытательная система</w:t>
      </w:r>
    </w:p>
    <w:p w14:paraId="24B518D6" w14:textId="77777777" w:rsidR="007F23EB" w:rsidRPr="007F23EB" w:rsidRDefault="007F23EB" w:rsidP="00F70E11">
      <w:pPr>
        <w:ind w:firstLine="709"/>
        <w:jc w:val="both"/>
        <w:rPr>
          <w:rFonts w:ascii="Arial" w:hAnsi="Arial" w:cs="Arial"/>
          <w:sz w:val="24"/>
          <w:szCs w:val="24"/>
        </w:rPr>
      </w:pPr>
    </w:p>
    <w:p w14:paraId="26499EC4"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 xml:space="preserve">При испытаниях используют </w:t>
      </w:r>
      <w:proofErr w:type="spellStart"/>
      <w:r w:rsidRPr="003F07B5">
        <w:rPr>
          <w:rFonts w:ascii="Arial" w:hAnsi="Arial" w:cs="Arial"/>
          <w:sz w:val="24"/>
          <w:szCs w:val="24"/>
        </w:rPr>
        <w:t>вихретоковый</w:t>
      </w:r>
      <w:proofErr w:type="spellEnd"/>
      <w:r w:rsidRPr="003F07B5">
        <w:rPr>
          <w:rFonts w:ascii="Arial" w:hAnsi="Arial" w:cs="Arial"/>
          <w:sz w:val="24"/>
          <w:szCs w:val="24"/>
        </w:rPr>
        <w:t xml:space="preserve"> прибор, один или несколько преобразователей и соединительные кабели. Сочетание </w:t>
      </w:r>
      <w:proofErr w:type="spellStart"/>
      <w:r w:rsidRPr="003F07B5">
        <w:rPr>
          <w:rFonts w:ascii="Arial" w:hAnsi="Arial" w:cs="Arial"/>
          <w:sz w:val="24"/>
          <w:szCs w:val="24"/>
        </w:rPr>
        <w:t>вихретокового</w:t>
      </w:r>
      <w:proofErr w:type="spellEnd"/>
      <w:r w:rsidRPr="003F07B5">
        <w:rPr>
          <w:rFonts w:ascii="Arial" w:hAnsi="Arial" w:cs="Arial"/>
          <w:sz w:val="24"/>
          <w:szCs w:val="24"/>
        </w:rPr>
        <w:t xml:space="preserve"> прибора и </w:t>
      </w:r>
      <w:r w:rsidRPr="003F07B5">
        <w:rPr>
          <w:rFonts w:ascii="Arial" w:hAnsi="Arial" w:cs="Arial"/>
          <w:sz w:val="24"/>
          <w:szCs w:val="24"/>
        </w:rPr>
        <w:lastRenderedPageBreak/>
        <w:t>преобразователей вместе с любым механическим оборудованием, периферийными устройствами для хранения данных и другими устройствами образуют испытательную систему.</w:t>
      </w:r>
    </w:p>
    <w:p w14:paraId="715C8CD5"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Все важные части системы должны быть установлены в соответствующем заявочном документе (см. 13.2) или в письменной процедуре, согласованной во время запроса и заказа.</w:t>
      </w:r>
    </w:p>
    <w:p w14:paraId="0693BA19"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Факторы, которые следует учитывать, включают:</w:t>
      </w:r>
    </w:p>
    <w:p w14:paraId="6C570827"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тип материала, из которого изготовлено изделие, и его металлургическое состояние;</w:t>
      </w:r>
    </w:p>
    <w:p w14:paraId="61E0AD69"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форму, размеры и состояние поверхности изделия;</w:t>
      </w:r>
    </w:p>
    <w:p w14:paraId="03698F0F"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 xml:space="preserve">цель измерения, </w:t>
      </w:r>
      <w:proofErr w:type="gramStart"/>
      <w:r w:rsidRPr="003F07B5">
        <w:rPr>
          <w:rFonts w:ascii="Arial" w:hAnsi="Arial" w:cs="Arial"/>
          <w:sz w:val="24"/>
          <w:szCs w:val="24"/>
        </w:rPr>
        <w:t>например,</w:t>
      </w:r>
      <w:proofErr w:type="gramEnd"/>
      <w:r w:rsidRPr="003F07B5">
        <w:rPr>
          <w:rFonts w:ascii="Arial" w:hAnsi="Arial" w:cs="Arial"/>
          <w:sz w:val="24"/>
          <w:szCs w:val="24"/>
        </w:rPr>
        <w:t xml:space="preserve"> обнаружение трещин или определение толщины;</w:t>
      </w:r>
    </w:p>
    <w:p w14:paraId="03A1D3DF"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типы неоднородностей, которые необходимо обнаружить, а также их положение и ориентация;</w:t>
      </w:r>
    </w:p>
    <w:p w14:paraId="4A0E90B3" w14:textId="7249C5EF" w:rsidR="007F23EB" w:rsidRPr="007F23EB"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условия окружающей среды, при которых проводится контроль.</w:t>
      </w:r>
      <w:r w:rsidR="007F23EB" w:rsidRPr="007F23EB">
        <w:rPr>
          <w:rFonts w:ascii="Arial" w:hAnsi="Arial" w:cs="Arial"/>
          <w:sz w:val="24"/>
          <w:szCs w:val="24"/>
        </w:rPr>
        <w:t xml:space="preserve"> </w:t>
      </w:r>
    </w:p>
    <w:p w14:paraId="2BD1FDC4" w14:textId="77777777" w:rsidR="007F23EB" w:rsidRPr="007F23EB" w:rsidRDefault="007F23EB" w:rsidP="00F70E11">
      <w:pPr>
        <w:ind w:firstLine="709"/>
        <w:jc w:val="both"/>
        <w:rPr>
          <w:rFonts w:ascii="Arial" w:hAnsi="Arial" w:cs="Arial"/>
          <w:sz w:val="24"/>
          <w:szCs w:val="24"/>
        </w:rPr>
      </w:pPr>
    </w:p>
    <w:p w14:paraId="320120C5" w14:textId="50BBCBC8" w:rsidR="007F23EB" w:rsidRDefault="007F23EB" w:rsidP="00F70E11">
      <w:pPr>
        <w:ind w:firstLine="709"/>
        <w:jc w:val="both"/>
        <w:rPr>
          <w:rFonts w:ascii="Arial" w:hAnsi="Arial" w:cs="Arial"/>
          <w:b/>
          <w:bCs/>
          <w:sz w:val="24"/>
          <w:szCs w:val="24"/>
        </w:rPr>
      </w:pPr>
      <w:r w:rsidRPr="003F07B5">
        <w:rPr>
          <w:rFonts w:ascii="Arial" w:hAnsi="Arial" w:cs="Arial"/>
          <w:b/>
          <w:bCs/>
          <w:sz w:val="24"/>
          <w:szCs w:val="24"/>
        </w:rPr>
        <w:t xml:space="preserve">8.2 </w:t>
      </w:r>
      <w:proofErr w:type="spellStart"/>
      <w:r w:rsidR="003F07B5" w:rsidRPr="003F07B5">
        <w:rPr>
          <w:rFonts w:ascii="Arial" w:hAnsi="Arial" w:cs="Arial"/>
          <w:b/>
          <w:bCs/>
          <w:sz w:val="24"/>
          <w:szCs w:val="24"/>
        </w:rPr>
        <w:t>Вихретоковый</w:t>
      </w:r>
      <w:proofErr w:type="spellEnd"/>
      <w:r w:rsidR="003F07B5" w:rsidRPr="003F07B5">
        <w:rPr>
          <w:rFonts w:ascii="Arial" w:hAnsi="Arial" w:cs="Arial"/>
          <w:b/>
          <w:bCs/>
          <w:sz w:val="24"/>
          <w:szCs w:val="24"/>
        </w:rPr>
        <w:t xml:space="preserve"> прибор</w:t>
      </w:r>
    </w:p>
    <w:p w14:paraId="109D9436" w14:textId="77777777" w:rsidR="003F07B5" w:rsidRPr="003F07B5" w:rsidRDefault="003F07B5" w:rsidP="00F70E11">
      <w:pPr>
        <w:ind w:firstLine="709"/>
        <w:jc w:val="both"/>
        <w:rPr>
          <w:rFonts w:ascii="Arial" w:hAnsi="Arial" w:cs="Arial"/>
          <w:b/>
          <w:bCs/>
          <w:sz w:val="24"/>
          <w:szCs w:val="24"/>
        </w:rPr>
      </w:pPr>
    </w:p>
    <w:p w14:paraId="3A39DC9B"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 xml:space="preserve">Выбор </w:t>
      </w:r>
      <w:proofErr w:type="spellStart"/>
      <w:r w:rsidRPr="003F07B5">
        <w:rPr>
          <w:rFonts w:ascii="Arial" w:hAnsi="Arial" w:cs="Arial"/>
          <w:sz w:val="24"/>
          <w:szCs w:val="24"/>
        </w:rPr>
        <w:t>вихретокового</w:t>
      </w:r>
      <w:proofErr w:type="spellEnd"/>
      <w:r w:rsidRPr="003F07B5">
        <w:rPr>
          <w:rFonts w:ascii="Arial" w:hAnsi="Arial" w:cs="Arial"/>
          <w:sz w:val="24"/>
          <w:szCs w:val="24"/>
        </w:rPr>
        <w:t xml:space="preserve"> прибора зависит от цели испытания. Особое значение имеют настраиваемые параметры прибора, диапазон таких параметров и форма представления сигнала.</w:t>
      </w:r>
    </w:p>
    <w:p w14:paraId="7052F3DD" w14:textId="58D0E818" w:rsidR="007F23EB" w:rsidRPr="007F23EB" w:rsidRDefault="003F07B5" w:rsidP="00F70E11">
      <w:pPr>
        <w:ind w:firstLine="709"/>
        <w:jc w:val="both"/>
        <w:rPr>
          <w:rFonts w:ascii="Arial" w:hAnsi="Arial" w:cs="Arial"/>
          <w:sz w:val="24"/>
          <w:szCs w:val="24"/>
        </w:rPr>
      </w:pPr>
      <w:r w:rsidRPr="003F07B5">
        <w:rPr>
          <w:rFonts w:ascii="Arial" w:hAnsi="Arial" w:cs="Arial"/>
          <w:sz w:val="24"/>
          <w:szCs w:val="24"/>
        </w:rPr>
        <w:t>Параметры прибора, которые относятся к испытанию, должны быть указаны в заявочном документе и проверены в соответствии с ISO 15548-1.</w:t>
      </w:r>
      <w:r w:rsidR="007F23EB" w:rsidRPr="007F23EB">
        <w:rPr>
          <w:rFonts w:ascii="Arial" w:hAnsi="Arial" w:cs="Arial"/>
          <w:sz w:val="24"/>
          <w:szCs w:val="24"/>
        </w:rPr>
        <w:t xml:space="preserve"> </w:t>
      </w:r>
    </w:p>
    <w:p w14:paraId="39625E5F" w14:textId="77777777" w:rsidR="007F23EB" w:rsidRPr="007F23EB" w:rsidRDefault="007F23EB" w:rsidP="00F70E11">
      <w:pPr>
        <w:ind w:firstLine="709"/>
        <w:jc w:val="both"/>
        <w:rPr>
          <w:rFonts w:ascii="Arial" w:hAnsi="Arial" w:cs="Arial"/>
          <w:sz w:val="24"/>
          <w:szCs w:val="24"/>
        </w:rPr>
      </w:pPr>
    </w:p>
    <w:p w14:paraId="0DCB2A5F" w14:textId="41BE54F0" w:rsidR="007F23EB" w:rsidRDefault="007F23EB" w:rsidP="00F70E11">
      <w:pPr>
        <w:ind w:firstLine="709"/>
        <w:jc w:val="both"/>
        <w:rPr>
          <w:rFonts w:ascii="Arial" w:hAnsi="Arial" w:cs="Arial"/>
          <w:b/>
          <w:bCs/>
          <w:sz w:val="24"/>
          <w:szCs w:val="24"/>
        </w:rPr>
      </w:pPr>
      <w:r w:rsidRPr="003F07B5">
        <w:rPr>
          <w:rFonts w:ascii="Arial" w:hAnsi="Arial" w:cs="Arial"/>
          <w:b/>
          <w:bCs/>
          <w:sz w:val="24"/>
          <w:szCs w:val="24"/>
        </w:rPr>
        <w:t xml:space="preserve">8.3 </w:t>
      </w:r>
      <w:r w:rsidR="003F07B5" w:rsidRPr="003F07B5">
        <w:rPr>
          <w:rFonts w:ascii="Arial" w:hAnsi="Arial" w:cs="Arial"/>
          <w:b/>
          <w:bCs/>
          <w:sz w:val="24"/>
          <w:szCs w:val="24"/>
        </w:rPr>
        <w:t>Преобразователь</w:t>
      </w:r>
      <w:r w:rsidRPr="003F07B5">
        <w:rPr>
          <w:rFonts w:ascii="Arial" w:hAnsi="Arial" w:cs="Arial"/>
          <w:b/>
          <w:bCs/>
          <w:sz w:val="24"/>
          <w:szCs w:val="24"/>
        </w:rPr>
        <w:t xml:space="preserve"> </w:t>
      </w:r>
    </w:p>
    <w:p w14:paraId="1BC08A24" w14:textId="77777777" w:rsidR="003F07B5" w:rsidRPr="003F07B5" w:rsidRDefault="003F07B5" w:rsidP="00F70E11">
      <w:pPr>
        <w:ind w:firstLine="709"/>
        <w:jc w:val="both"/>
        <w:rPr>
          <w:rFonts w:ascii="Arial" w:hAnsi="Arial" w:cs="Arial"/>
          <w:b/>
          <w:bCs/>
          <w:sz w:val="24"/>
          <w:szCs w:val="24"/>
        </w:rPr>
      </w:pPr>
    </w:p>
    <w:p w14:paraId="25990045"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Выбор преобразователя зависит от цели контроля.</w:t>
      </w:r>
    </w:p>
    <w:p w14:paraId="1D181BC8" w14:textId="79AC2164" w:rsidR="007F23EB" w:rsidRPr="007F23EB" w:rsidRDefault="003F07B5" w:rsidP="00F70E11">
      <w:pPr>
        <w:ind w:firstLine="709"/>
        <w:jc w:val="both"/>
        <w:rPr>
          <w:rFonts w:ascii="Arial" w:hAnsi="Arial" w:cs="Arial"/>
          <w:sz w:val="24"/>
          <w:szCs w:val="24"/>
        </w:rPr>
      </w:pPr>
      <w:r w:rsidRPr="003F07B5">
        <w:rPr>
          <w:rFonts w:ascii="Arial" w:hAnsi="Arial" w:cs="Arial"/>
          <w:sz w:val="24"/>
          <w:szCs w:val="24"/>
        </w:rPr>
        <w:t>Параметры преобразователя, которые относятся к испытанию, должны быть указаны в заявочном документе и проверены в соответствии с ISO 15548-2.</w:t>
      </w:r>
      <w:r w:rsidR="007F23EB" w:rsidRPr="007F23EB">
        <w:rPr>
          <w:rFonts w:ascii="Arial" w:hAnsi="Arial" w:cs="Arial"/>
          <w:sz w:val="24"/>
          <w:szCs w:val="24"/>
        </w:rPr>
        <w:t xml:space="preserve"> </w:t>
      </w:r>
    </w:p>
    <w:p w14:paraId="40EE88B2" w14:textId="77777777" w:rsidR="007F23EB" w:rsidRPr="007F23EB" w:rsidRDefault="007F23EB" w:rsidP="00F70E11">
      <w:pPr>
        <w:ind w:firstLine="709"/>
        <w:jc w:val="both"/>
        <w:rPr>
          <w:rFonts w:ascii="Arial" w:hAnsi="Arial" w:cs="Arial"/>
          <w:sz w:val="24"/>
          <w:szCs w:val="24"/>
        </w:rPr>
      </w:pPr>
    </w:p>
    <w:p w14:paraId="19FEE19E" w14:textId="59379BFE" w:rsidR="007F23EB" w:rsidRDefault="007F23EB" w:rsidP="00F70E11">
      <w:pPr>
        <w:ind w:firstLine="709"/>
        <w:jc w:val="both"/>
        <w:rPr>
          <w:rFonts w:ascii="Arial" w:hAnsi="Arial" w:cs="Arial"/>
          <w:b/>
          <w:bCs/>
          <w:sz w:val="24"/>
          <w:szCs w:val="24"/>
        </w:rPr>
      </w:pPr>
      <w:r w:rsidRPr="003F07B5">
        <w:rPr>
          <w:rFonts w:ascii="Arial" w:hAnsi="Arial" w:cs="Arial"/>
          <w:b/>
          <w:bCs/>
          <w:sz w:val="24"/>
          <w:szCs w:val="24"/>
        </w:rPr>
        <w:t xml:space="preserve">8.4 </w:t>
      </w:r>
      <w:r w:rsidR="003F07B5" w:rsidRPr="003F07B5">
        <w:rPr>
          <w:rFonts w:ascii="Arial" w:hAnsi="Arial" w:cs="Arial"/>
          <w:b/>
          <w:bCs/>
          <w:sz w:val="24"/>
          <w:szCs w:val="24"/>
        </w:rPr>
        <w:t>Контрольные образцы</w:t>
      </w:r>
      <w:r w:rsidRPr="003F07B5">
        <w:rPr>
          <w:rFonts w:ascii="Arial" w:hAnsi="Arial" w:cs="Arial"/>
          <w:b/>
          <w:bCs/>
          <w:sz w:val="24"/>
          <w:szCs w:val="24"/>
        </w:rPr>
        <w:t xml:space="preserve"> </w:t>
      </w:r>
    </w:p>
    <w:p w14:paraId="4A8AE968" w14:textId="77777777" w:rsidR="003F07B5" w:rsidRPr="003F07B5" w:rsidRDefault="003F07B5" w:rsidP="00F70E11">
      <w:pPr>
        <w:ind w:firstLine="709"/>
        <w:jc w:val="both"/>
        <w:rPr>
          <w:rFonts w:ascii="Arial" w:hAnsi="Arial" w:cs="Arial"/>
          <w:b/>
          <w:bCs/>
          <w:sz w:val="24"/>
          <w:szCs w:val="24"/>
        </w:rPr>
      </w:pPr>
    </w:p>
    <w:p w14:paraId="67D25CE3"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 xml:space="preserve">При проведении </w:t>
      </w:r>
      <w:proofErr w:type="spellStart"/>
      <w:r w:rsidRPr="003F07B5">
        <w:rPr>
          <w:rFonts w:ascii="Arial" w:hAnsi="Arial" w:cs="Arial"/>
          <w:sz w:val="24"/>
          <w:szCs w:val="24"/>
        </w:rPr>
        <w:t>вихретокового</w:t>
      </w:r>
      <w:proofErr w:type="spellEnd"/>
      <w:r w:rsidRPr="003F07B5">
        <w:rPr>
          <w:rFonts w:ascii="Arial" w:hAnsi="Arial" w:cs="Arial"/>
          <w:sz w:val="24"/>
          <w:szCs w:val="24"/>
        </w:rPr>
        <w:t xml:space="preserve"> контроля используют настроечные (контрольные) образцы. Контрольные образцы, содержат известные характерные особенности и используют для настройки системы испытаний, проведения функциональных проверок, подтверждения возможности системы испытаний и получения калибровочных кривых.</w:t>
      </w:r>
    </w:p>
    <w:p w14:paraId="0C4270E5"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Как правило, контрольные образцы должны быть из того же материала и иметь обработку, аналогичную контролируемому изделию.</w:t>
      </w:r>
    </w:p>
    <w:p w14:paraId="6BF1C167"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Эквивалентность какой-либо альтернативной процедуры должна быть доказана.</w:t>
      </w:r>
    </w:p>
    <w:p w14:paraId="34957FCF"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Характерные особенности контрольных образцов могут иметь форму:</w:t>
      </w:r>
    </w:p>
    <w:p w14:paraId="6654F78C"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отверстий или выемок определенных размеров;</w:t>
      </w:r>
    </w:p>
    <w:p w14:paraId="64A99D69"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естественных или искусственных дефектов с известными характеристиками, например - трещины, индуцированные усталостным нагружением;</w:t>
      </w:r>
    </w:p>
    <w:p w14:paraId="5A08A008"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диапазона известных толщин покрытия;</w:t>
      </w:r>
    </w:p>
    <w:p w14:paraId="17F03969" w14:textId="77777777" w:rsidR="003F07B5" w:rsidRPr="003F07B5" w:rsidRDefault="003F07B5" w:rsidP="00F70E11">
      <w:pPr>
        <w:ind w:firstLine="709"/>
        <w:jc w:val="both"/>
        <w:rPr>
          <w:rFonts w:ascii="Arial" w:hAnsi="Arial" w:cs="Arial"/>
          <w:sz w:val="24"/>
          <w:szCs w:val="24"/>
        </w:rPr>
      </w:pPr>
      <w:r w:rsidRPr="003F07B5">
        <w:rPr>
          <w:rFonts w:ascii="Arial" w:hAnsi="Arial" w:cs="Arial"/>
          <w:sz w:val="24"/>
          <w:szCs w:val="24"/>
        </w:rPr>
        <w:t>‒</w:t>
      </w:r>
      <w:r w:rsidRPr="003F07B5">
        <w:rPr>
          <w:rFonts w:ascii="Arial" w:hAnsi="Arial" w:cs="Arial"/>
          <w:sz w:val="24"/>
          <w:szCs w:val="24"/>
        </w:rPr>
        <w:tab/>
        <w:t>диапазона известных свойств материала.</w:t>
      </w:r>
    </w:p>
    <w:p w14:paraId="0573D744" w14:textId="75D73733" w:rsidR="007F23EB" w:rsidRPr="007F23EB" w:rsidRDefault="003F07B5" w:rsidP="00F70E11">
      <w:pPr>
        <w:ind w:firstLine="709"/>
        <w:jc w:val="both"/>
        <w:rPr>
          <w:rFonts w:ascii="Arial" w:hAnsi="Arial" w:cs="Arial"/>
          <w:sz w:val="24"/>
          <w:szCs w:val="24"/>
        </w:rPr>
      </w:pPr>
      <w:r w:rsidRPr="003F07B5">
        <w:rPr>
          <w:rFonts w:ascii="Arial" w:hAnsi="Arial" w:cs="Arial"/>
          <w:sz w:val="24"/>
          <w:szCs w:val="24"/>
        </w:rPr>
        <w:t>Измеряемые параметры характерных особенностей и контрольных образцов не должны существенно изменяться со временем.</w:t>
      </w:r>
    </w:p>
    <w:p w14:paraId="48160699" w14:textId="77777777" w:rsidR="007F23EB" w:rsidRPr="007F23EB" w:rsidRDefault="007F23EB" w:rsidP="00F70E11">
      <w:pPr>
        <w:ind w:firstLine="709"/>
        <w:jc w:val="both"/>
        <w:rPr>
          <w:rFonts w:ascii="Arial" w:hAnsi="Arial" w:cs="Arial"/>
          <w:sz w:val="24"/>
          <w:szCs w:val="24"/>
        </w:rPr>
      </w:pPr>
    </w:p>
    <w:p w14:paraId="1007EC95" w14:textId="77777777" w:rsidR="007F23EB" w:rsidRDefault="007F23EB" w:rsidP="00F70E11">
      <w:pPr>
        <w:ind w:firstLine="709"/>
        <w:jc w:val="both"/>
        <w:rPr>
          <w:rFonts w:ascii="Arial" w:hAnsi="Arial" w:cs="Arial"/>
          <w:b/>
          <w:bCs/>
          <w:sz w:val="24"/>
          <w:szCs w:val="24"/>
        </w:rPr>
      </w:pPr>
      <w:r w:rsidRPr="003F07B5">
        <w:rPr>
          <w:rFonts w:ascii="Arial" w:hAnsi="Arial" w:cs="Arial"/>
          <w:b/>
          <w:bCs/>
          <w:sz w:val="24"/>
          <w:szCs w:val="24"/>
        </w:rPr>
        <w:t xml:space="preserve">9 Подготовка оборудования </w:t>
      </w:r>
    </w:p>
    <w:p w14:paraId="37B17CA4" w14:textId="77777777" w:rsidR="003F07B5" w:rsidRPr="003F07B5" w:rsidRDefault="003F07B5" w:rsidP="00F70E11">
      <w:pPr>
        <w:ind w:firstLine="709"/>
        <w:jc w:val="both"/>
        <w:rPr>
          <w:rFonts w:ascii="Arial" w:hAnsi="Arial" w:cs="Arial"/>
          <w:b/>
          <w:bCs/>
          <w:sz w:val="24"/>
          <w:szCs w:val="24"/>
        </w:rPr>
      </w:pPr>
    </w:p>
    <w:p w14:paraId="1B0BD12B" w14:textId="77777777" w:rsidR="007F23EB" w:rsidRDefault="007F23EB" w:rsidP="00F70E11">
      <w:pPr>
        <w:ind w:firstLine="709"/>
        <w:jc w:val="both"/>
        <w:rPr>
          <w:rFonts w:ascii="Arial" w:hAnsi="Arial" w:cs="Arial"/>
          <w:b/>
          <w:bCs/>
          <w:sz w:val="24"/>
          <w:szCs w:val="24"/>
        </w:rPr>
      </w:pPr>
      <w:r w:rsidRPr="003F07B5">
        <w:rPr>
          <w:rFonts w:ascii="Arial" w:hAnsi="Arial" w:cs="Arial"/>
          <w:b/>
          <w:bCs/>
          <w:sz w:val="24"/>
          <w:szCs w:val="24"/>
        </w:rPr>
        <w:t xml:space="preserve">9.1 Настройка прибора </w:t>
      </w:r>
    </w:p>
    <w:p w14:paraId="0647ABC7" w14:textId="77777777" w:rsidR="003F07B5" w:rsidRPr="003F07B5" w:rsidRDefault="003F07B5" w:rsidP="00F70E11">
      <w:pPr>
        <w:ind w:firstLine="709"/>
        <w:jc w:val="both"/>
        <w:rPr>
          <w:rFonts w:ascii="Arial" w:hAnsi="Arial" w:cs="Arial"/>
          <w:b/>
          <w:bCs/>
          <w:sz w:val="24"/>
          <w:szCs w:val="24"/>
        </w:rPr>
      </w:pPr>
    </w:p>
    <w:p w14:paraId="2F642B93"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Настройку прибора проводят в соответствии с целью контроля и назначением контролируемого изделия. </w:t>
      </w:r>
    </w:p>
    <w:p w14:paraId="5FEEDA54" w14:textId="38085463" w:rsidR="007F23EB" w:rsidRDefault="003F07B5" w:rsidP="00F70E11">
      <w:pPr>
        <w:ind w:firstLine="709"/>
        <w:jc w:val="both"/>
        <w:rPr>
          <w:rFonts w:ascii="Arial" w:hAnsi="Arial" w:cs="Arial"/>
          <w:sz w:val="24"/>
          <w:szCs w:val="24"/>
        </w:rPr>
      </w:pPr>
      <w:r w:rsidRPr="00320E87">
        <w:rPr>
          <w:rFonts w:ascii="Arial" w:hAnsi="Arial" w:cs="Arial"/>
          <w:sz w:val="24"/>
          <w:szCs w:val="24"/>
        </w:rPr>
        <w:t>Некоторые настройки таких параметров, как фильтрация, фаза и чувствительность, могут проводиться с использованием контрольных образцов.</w:t>
      </w:r>
    </w:p>
    <w:p w14:paraId="24C16A6C" w14:textId="77777777" w:rsidR="00320E87" w:rsidRPr="00320E87" w:rsidRDefault="00320E87" w:rsidP="00F70E11">
      <w:pPr>
        <w:ind w:firstLine="709"/>
        <w:jc w:val="both"/>
        <w:rPr>
          <w:rFonts w:ascii="Arial" w:hAnsi="Arial" w:cs="Arial"/>
          <w:sz w:val="24"/>
          <w:szCs w:val="24"/>
        </w:rPr>
      </w:pPr>
    </w:p>
    <w:p w14:paraId="693AA307" w14:textId="2A1C9634" w:rsidR="007F23EB" w:rsidRPr="00320E87" w:rsidRDefault="007F23EB" w:rsidP="00F70E11">
      <w:pPr>
        <w:ind w:firstLine="709"/>
        <w:jc w:val="both"/>
        <w:rPr>
          <w:rFonts w:ascii="Arial" w:hAnsi="Arial" w:cs="Arial"/>
          <w:b/>
          <w:bCs/>
          <w:sz w:val="24"/>
          <w:szCs w:val="24"/>
        </w:rPr>
      </w:pPr>
      <w:r w:rsidRPr="00320E87">
        <w:rPr>
          <w:rFonts w:ascii="Arial" w:hAnsi="Arial" w:cs="Arial"/>
          <w:b/>
          <w:bCs/>
          <w:sz w:val="24"/>
          <w:szCs w:val="24"/>
        </w:rPr>
        <w:t xml:space="preserve">9.2 </w:t>
      </w:r>
      <w:r w:rsidR="00320E87" w:rsidRPr="00320E87">
        <w:rPr>
          <w:rFonts w:ascii="Arial" w:hAnsi="Arial" w:cs="Arial"/>
          <w:b/>
          <w:bCs/>
          <w:sz w:val="24"/>
          <w:szCs w:val="24"/>
        </w:rPr>
        <w:t>Настройка преобразователя</w:t>
      </w:r>
    </w:p>
    <w:p w14:paraId="00FEEA5B" w14:textId="77777777" w:rsidR="00320E87" w:rsidRPr="007F23EB" w:rsidRDefault="00320E87" w:rsidP="00F70E11">
      <w:pPr>
        <w:ind w:firstLine="709"/>
        <w:jc w:val="both"/>
        <w:rPr>
          <w:rFonts w:ascii="Arial" w:hAnsi="Arial" w:cs="Arial"/>
          <w:sz w:val="24"/>
          <w:szCs w:val="24"/>
        </w:rPr>
      </w:pPr>
    </w:p>
    <w:p w14:paraId="5C4DFF00" w14:textId="77777777" w:rsidR="00320E87" w:rsidRPr="00320E87" w:rsidRDefault="00320E87" w:rsidP="00F70E11">
      <w:pPr>
        <w:ind w:firstLine="709"/>
        <w:jc w:val="both"/>
        <w:rPr>
          <w:rFonts w:ascii="Arial" w:hAnsi="Arial" w:cs="Arial"/>
          <w:sz w:val="24"/>
          <w:szCs w:val="24"/>
        </w:rPr>
      </w:pPr>
      <w:r w:rsidRPr="00320E87">
        <w:rPr>
          <w:rFonts w:ascii="Arial" w:hAnsi="Arial" w:cs="Arial"/>
          <w:sz w:val="24"/>
          <w:szCs w:val="24"/>
        </w:rPr>
        <w:t>Способ установки, центровки и направления преобразователя оказывает влияние на эффективность контроля.</w:t>
      </w:r>
    </w:p>
    <w:p w14:paraId="373C8ADA" w14:textId="77777777" w:rsidR="00320E87" w:rsidRPr="00320E87" w:rsidRDefault="00320E87" w:rsidP="00F70E11">
      <w:pPr>
        <w:ind w:firstLine="709"/>
        <w:jc w:val="both"/>
        <w:rPr>
          <w:rFonts w:ascii="Arial" w:hAnsi="Arial" w:cs="Arial"/>
          <w:sz w:val="24"/>
          <w:szCs w:val="24"/>
        </w:rPr>
      </w:pPr>
      <w:r w:rsidRPr="00320E87">
        <w:rPr>
          <w:rFonts w:ascii="Arial" w:hAnsi="Arial" w:cs="Arial"/>
          <w:sz w:val="24"/>
          <w:szCs w:val="24"/>
        </w:rPr>
        <w:t>Изменение зазора преобразователя влияет на чувствительность испытания.</w:t>
      </w:r>
    </w:p>
    <w:p w14:paraId="28A79D98" w14:textId="77777777" w:rsidR="00320E87" w:rsidRPr="00320E87" w:rsidRDefault="00320E87" w:rsidP="00F70E11">
      <w:pPr>
        <w:ind w:firstLine="709"/>
        <w:jc w:val="both"/>
        <w:rPr>
          <w:rFonts w:ascii="Arial" w:hAnsi="Arial" w:cs="Arial"/>
          <w:sz w:val="24"/>
          <w:szCs w:val="24"/>
        </w:rPr>
      </w:pPr>
      <w:r w:rsidRPr="00320E87">
        <w:rPr>
          <w:rFonts w:ascii="Arial" w:hAnsi="Arial" w:cs="Arial"/>
          <w:sz w:val="24"/>
          <w:szCs w:val="24"/>
        </w:rPr>
        <w:t>Для динамического контроля чувствительности можно использовать сигнал, зависящий от изменения зазора преобразователя.</w:t>
      </w:r>
    </w:p>
    <w:p w14:paraId="79B2993E" w14:textId="4155A63D" w:rsidR="00320E87" w:rsidRDefault="00320E87" w:rsidP="00F70E11">
      <w:pPr>
        <w:ind w:firstLine="709"/>
        <w:jc w:val="both"/>
        <w:rPr>
          <w:rFonts w:ascii="Arial" w:hAnsi="Arial" w:cs="Arial"/>
          <w:sz w:val="24"/>
          <w:szCs w:val="24"/>
        </w:rPr>
      </w:pPr>
      <w:r w:rsidRPr="00320E87">
        <w:rPr>
          <w:rFonts w:ascii="Arial" w:hAnsi="Arial" w:cs="Arial"/>
          <w:sz w:val="24"/>
          <w:szCs w:val="24"/>
        </w:rPr>
        <w:t>Если контроль механизирован, скорость перемещения преобразователя по исследуемой поверхности и путь сканирования должны оставаться в пределах допусков, установленных в процедуре контроля, в течение всего испытания.</w:t>
      </w:r>
    </w:p>
    <w:p w14:paraId="58517168" w14:textId="77777777" w:rsidR="007F23EB" w:rsidRPr="007F23EB" w:rsidRDefault="007F23EB" w:rsidP="00F70E11">
      <w:pPr>
        <w:ind w:firstLine="709"/>
        <w:jc w:val="both"/>
        <w:rPr>
          <w:rFonts w:ascii="Arial" w:hAnsi="Arial" w:cs="Arial"/>
          <w:sz w:val="24"/>
          <w:szCs w:val="24"/>
        </w:rPr>
      </w:pPr>
    </w:p>
    <w:p w14:paraId="47789486" w14:textId="0FF68561"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10 </w:t>
      </w:r>
      <w:r w:rsidR="00320E87" w:rsidRPr="00320E87">
        <w:rPr>
          <w:rFonts w:ascii="Arial" w:hAnsi="Arial" w:cs="Arial"/>
          <w:b/>
          <w:bCs/>
          <w:sz w:val="24"/>
          <w:szCs w:val="24"/>
        </w:rPr>
        <w:t>Верификация оборудования</w:t>
      </w:r>
    </w:p>
    <w:p w14:paraId="111BD55C" w14:textId="77777777" w:rsidR="00C63D11" w:rsidRPr="00C63D11" w:rsidRDefault="00C63D11" w:rsidP="00F70E11">
      <w:pPr>
        <w:ind w:firstLine="709"/>
        <w:jc w:val="both"/>
        <w:rPr>
          <w:rFonts w:ascii="Arial" w:hAnsi="Arial" w:cs="Arial"/>
          <w:b/>
          <w:bCs/>
          <w:sz w:val="24"/>
          <w:szCs w:val="24"/>
        </w:rPr>
      </w:pPr>
    </w:p>
    <w:p w14:paraId="77E6A82D" w14:textId="4693A865"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10.1 </w:t>
      </w:r>
      <w:r w:rsidR="00320E87" w:rsidRPr="00320E87">
        <w:rPr>
          <w:rFonts w:ascii="Arial" w:hAnsi="Arial" w:cs="Arial"/>
          <w:b/>
          <w:bCs/>
          <w:sz w:val="24"/>
          <w:szCs w:val="24"/>
        </w:rPr>
        <w:t>Интервалы верификации</w:t>
      </w:r>
    </w:p>
    <w:p w14:paraId="4879D06A" w14:textId="77777777" w:rsidR="00C63D11" w:rsidRPr="00C63D11" w:rsidRDefault="00C63D11" w:rsidP="00F70E11">
      <w:pPr>
        <w:ind w:firstLine="709"/>
        <w:jc w:val="both"/>
        <w:rPr>
          <w:rFonts w:ascii="Arial" w:hAnsi="Arial" w:cs="Arial"/>
          <w:b/>
          <w:bCs/>
          <w:sz w:val="24"/>
          <w:szCs w:val="24"/>
        </w:rPr>
      </w:pPr>
    </w:p>
    <w:p w14:paraId="66CEBBD5" w14:textId="2ECA149D" w:rsidR="007F23EB" w:rsidRPr="007F23EB" w:rsidRDefault="00320E87" w:rsidP="00F70E11">
      <w:pPr>
        <w:ind w:firstLine="709"/>
        <w:jc w:val="both"/>
        <w:rPr>
          <w:rFonts w:ascii="Arial" w:hAnsi="Arial" w:cs="Arial"/>
          <w:sz w:val="24"/>
          <w:szCs w:val="24"/>
        </w:rPr>
      </w:pPr>
      <w:r w:rsidRPr="00320E87">
        <w:rPr>
          <w:rFonts w:ascii="Arial" w:hAnsi="Arial" w:cs="Arial"/>
          <w:sz w:val="24"/>
          <w:szCs w:val="24"/>
        </w:rPr>
        <w:t xml:space="preserve">Работоспособность системы испытания должна проверяться через определенные промежутки времени как на месте, так и в лаборатории. Верификация должна соответствовать применяемым стандартам. </w:t>
      </w:r>
      <w:r w:rsidR="007F23EB" w:rsidRPr="007F23EB">
        <w:rPr>
          <w:rFonts w:ascii="Arial" w:hAnsi="Arial" w:cs="Arial"/>
          <w:sz w:val="24"/>
          <w:szCs w:val="24"/>
        </w:rPr>
        <w:t xml:space="preserve"> </w:t>
      </w:r>
    </w:p>
    <w:p w14:paraId="2408D364" w14:textId="77777777" w:rsidR="007F23EB" w:rsidRPr="007F23EB" w:rsidRDefault="007F23EB" w:rsidP="00F70E11">
      <w:pPr>
        <w:ind w:firstLine="709"/>
        <w:jc w:val="both"/>
        <w:rPr>
          <w:rFonts w:ascii="Arial" w:hAnsi="Arial" w:cs="Arial"/>
          <w:sz w:val="24"/>
          <w:szCs w:val="24"/>
        </w:rPr>
      </w:pPr>
    </w:p>
    <w:p w14:paraId="01A26438"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10.2 Функциональная проверка </w:t>
      </w:r>
    </w:p>
    <w:p w14:paraId="416FA3EE" w14:textId="77777777" w:rsidR="00C63D11" w:rsidRPr="00C63D11" w:rsidRDefault="00C63D11" w:rsidP="00F70E11">
      <w:pPr>
        <w:ind w:firstLine="709"/>
        <w:jc w:val="both"/>
        <w:rPr>
          <w:rFonts w:ascii="Arial" w:hAnsi="Arial" w:cs="Arial"/>
          <w:b/>
          <w:bCs/>
          <w:sz w:val="24"/>
          <w:szCs w:val="24"/>
        </w:rPr>
      </w:pPr>
    </w:p>
    <w:p w14:paraId="4A2FF019" w14:textId="77777777" w:rsidR="00320E87" w:rsidRPr="00320E87" w:rsidRDefault="00320E87" w:rsidP="00F70E11">
      <w:pPr>
        <w:ind w:firstLine="709"/>
        <w:jc w:val="both"/>
        <w:rPr>
          <w:rFonts w:ascii="Arial" w:hAnsi="Arial" w:cs="Arial"/>
          <w:sz w:val="24"/>
          <w:szCs w:val="24"/>
        </w:rPr>
      </w:pPr>
      <w:r w:rsidRPr="00320E87">
        <w:rPr>
          <w:rFonts w:ascii="Arial" w:hAnsi="Arial" w:cs="Arial"/>
          <w:sz w:val="24"/>
          <w:szCs w:val="24"/>
        </w:rPr>
        <w:t>Функциональную проверку проводят через определенные промежутки времени, как минимум, вначале и в конце испытания, и/или при замене частей оборудования, и/или при смене персонала.</w:t>
      </w:r>
    </w:p>
    <w:p w14:paraId="2C1AC314" w14:textId="77777777" w:rsidR="00320E87" w:rsidRPr="00320E87" w:rsidRDefault="00320E87" w:rsidP="00F70E11">
      <w:pPr>
        <w:ind w:firstLine="709"/>
        <w:jc w:val="both"/>
        <w:rPr>
          <w:rFonts w:ascii="Arial" w:hAnsi="Arial" w:cs="Arial"/>
          <w:sz w:val="24"/>
          <w:szCs w:val="24"/>
        </w:rPr>
      </w:pPr>
      <w:proofErr w:type="gramStart"/>
      <w:r w:rsidRPr="00320E87">
        <w:rPr>
          <w:rFonts w:ascii="Arial" w:hAnsi="Arial" w:cs="Arial"/>
          <w:sz w:val="24"/>
          <w:szCs w:val="24"/>
        </w:rPr>
        <w:t>После установления,</w:t>
      </w:r>
      <w:proofErr w:type="gramEnd"/>
      <w:r w:rsidRPr="00320E87">
        <w:rPr>
          <w:rFonts w:ascii="Arial" w:hAnsi="Arial" w:cs="Arial"/>
          <w:sz w:val="24"/>
          <w:szCs w:val="24"/>
        </w:rPr>
        <w:t xml:space="preserve"> рабочие условия должны поддерживаться в течение испытания. Необходимо сделать допуск на изменение рабочих условий в соответствии с требованиями применяемых стандартов или процедурой испытания, согласованной во время запроса или заказа.</w:t>
      </w:r>
    </w:p>
    <w:p w14:paraId="340799B0" w14:textId="5E4F3BE4" w:rsidR="00320E87" w:rsidRPr="007F23EB" w:rsidRDefault="00320E87" w:rsidP="00F70E11">
      <w:pPr>
        <w:ind w:firstLine="709"/>
        <w:jc w:val="both"/>
        <w:rPr>
          <w:rFonts w:ascii="Arial" w:hAnsi="Arial" w:cs="Arial"/>
          <w:sz w:val="24"/>
          <w:szCs w:val="24"/>
        </w:rPr>
      </w:pPr>
      <w:r w:rsidRPr="00320E87">
        <w:rPr>
          <w:rFonts w:ascii="Arial" w:hAnsi="Arial" w:cs="Arial"/>
          <w:sz w:val="24"/>
          <w:szCs w:val="24"/>
        </w:rPr>
        <w:t xml:space="preserve">Неудовлетворительный результат функциональной </w:t>
      </w:r>
      <w:r>
        <w:rPr>
          <w:rFonts w:ascii="Arial" w:hAnsi="Arial" w:cs="Arial"/>
          <w:sz w:val="24"/>
          <w:szCs w:val="24"/>
          <w:lang w:val="kk-KZ"/>
        </w:rPr>
        <w:t>проверки</w:t>
      </w:r>
      <w:r w:rsidRPr="00320E87">
        <w:rPr>
          <w:rFonts w:ascii="Arial" w:hAnsi="Arial" w:cs="Arial"/>
          <w:sz w:val="24"/>
          <w:szCs w:val="24"/>
        </w:rPr>
        <w:t xml:space="preserve"> должен быть оформлен документально, а все изделия, прошедшие испытания с момента предыдущей успешной проверки, считаются не проконтролированными.</w:t>
      </w:r>
    </w:p>
    <w:p w14:paraId="7BB87223" w14:textId="77777777" w:rsidR="007F23EB" w:rsidRPr="007F23EB" w:rsidRDefault="007F23EB" w:rsidP="00F70E11">
      <w:pPr>
        <w:ind w:firstLine="709"/>
        <w:jc w:val="both"/>
        <w:rPr>
          <w:rFonts w:ascii="Arial" w:hAnsi="Arial" w:cs="Arial"/>
          <w:sz w:val="24"/>
          <w:szCs w:val="24"/>
        </w:rPr>
      </w:pPr>
    </w:p>
    <w:p w14:paraId="6DFFAB3D"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10.3 Профилактическая проверка </w:t>
      </w:r>
    </w:p>
    <w:p w14:paraId="1A4DF3A1" w14:textId="77777777" w:rsidR="00C63D11" w:rsidRPr="00C63D11" w:rsidRDefault="00C63D11" w:rsidP="00F70E11">
      <w:pPr>
        <w:ind w:firstLine="709"/>
        <w:jc w:val="both"/>
        <w:rPr>
          <w:rFonts w:ascii="Arial" w:hAnsi="Arial" w:cs="Arial"/>
          <w:b/>
          <w:bCs/>
          <w:sz w:val="24"/>
          <w:szCs w:val="24"/>
        </w:rPr>
      </w:pPr>
    </w:p>
    <w:p w14:paraId="396BBB1C" w14:textId="5042D5A4" w:rsidR="00320E87" w:rsidRPr="00320E87" w:rsidRDefault="00320E87" w:rsidP="00F70E11">
      <w:pPr>
        <w:ind w:firstLine="709"/>
        <w:jc w:val="both"/>
        <w:rPr>
          <w:rFonts w:ascii="Arial" w:hAnsi="Arial" w:cs="Arial"/>
          <w:sz w:val="24"/>
          <w:szCs w:val="24"/>
        </w:rPr>
      </w:pPr>
      <w:r w:rsidRPr="00320E87">
        <w:rPr>
          <w:rFonts w:ascii="Arial" w:hAnsi="Arial" w:cs="Arial"/>
          <w:sz w:val="24"/>
          <w:szCs w:val="24"/>
        </w:rPr>
        <w:t xml:space="preserve">Профилактическую </w:t>
      </w:r>
      <w:r>
        <w:rPr>
          <w:rFonts w:ascii="Arial" w:hAnsi="Arial" w:cs="Arial"/>
          <w:sz w:val="24"/>
          <w:szCs w:val="24"/>
          <w:lang w:val="kk-KZ"/>
        </w:rPr>
        <w:t>проверку</w:t>
      </w:r>
      <w:r w:rsidRPr="00320E87">
        <w:rPr>
          <w:rFonts w:ascii="Arial" w:hAnsi="Arial" w:cs="Arial"/>
          <w:sz w:val="24"/>
          <w:szCs w:val="24"/>
        </w:rPr>
        <w:t xml:space="preserve"> обычно проводят один раз в год.</w:t>
      </w:r>
    </w:p>
    <w:p w14:paraId="04592D30" w14:textId="74F6001A" w:rsidR="007F23EB" w:rsidRPr="007F23EB" w:rsidRDefault="00320E87" w:rsidP="00F70E11">
      <w:pPr>
        <w:ind w:firstLine="709"/>
        <w:jc w:val="both"/>
        <w:rPr>
          <w:rFonts w:ascii="Arial" w:hAnsi="Arial" w:cs="Arial"/>
          <w:sz w:val="24"/>
          <w:szCs w:val="24"/>
        </w:rPr>
      </w:pPr>
      <w:r w:rsidRPr="00320E87">
        <w:rPr>
          <w:rFonts w:ascii="Arial" w:hAnsi="Arial" w:cs="Arial"/>
          <w:sz w:val="24"/>
          <w:szCs w:val="24"/>
        </w:rPr>
        <w:t>Отклонения и корректирующие действия должны быть оформлены документально.</w:t>
      </w:r>
    </w:p>
    <w:p w14:paraId="6C273ECF" w14:textId="77777777" w:rsidR="007F23EB" w:rsidRPr="007F23EB" w:rsidRDefault="007F23EB" w:rsidP="00F70E11">
      <w:pPr>
        <w:ind w:firstLine="709"/>
        <w:jc w:val="both"/>
        <w:rPr>
          <w:rFonts w:ascii="Arial" w:hAnsi="Arial" w:cs="Arial"/>
          <w:sz w:val="24"/>
          <w:szCs w:val="24"/>
        </w:rPr>
      </w:pPr>
    </w:p>
    <w:p w14:paraId="38A18A21"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11 Подготовка контролируемого изделия </w:t>
      </w:r>
    </w:p>
    <w:p w14:paraId="6EBBD032" w14:textId="77777777" w:rsidR="00C63D11" w:rsidRPr="00C63D11" w:rsidRDefault="00C63D11" w:rsidP="00F70E11">
      <w:pPr>
        <w:ind w:firstLine="709"/>
        <w:jc w:val="both"/>
        <w:rPr>
          <w:rFonts w:ascii="Arial" w:hAnsi="Arial" w:cs="Arial"/>
          <w:b/>
          <w:bCs/>
          <w:sz w:val="24"/>
          <w:szCs w:val="24"/>
        </w:rPr>
      </w:pPr>
    </w:p>
    <w:p w14:paraId="283CE271"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11.1 Подготовка поверхности </w:t>
      </w:r>
    </w:p>
    <w:p w14:paraId="42366CB6" w14:textId="77777777" w:rsidR="00C63D11" w:rsidRPr="00C63D11" w:rsidRDefault="00C63D11" w:rsidP="00F70E11">
      <w:pPr>
        <w:ind w:firstLine="709"/>
        <w:jc w:val="both"/>
        <w:rPr>
          <w:rFonts w:ascii="Arial" w:hAnsi="Arial" w:cs="Arial"/>
          <w:b/>
          <w:bCs/>
          <w:sz w:val="24"/>
          <w:szCs w:val="24"/>
        </w:rPr>
      </w:pPr>
    </w:p>
    <w:p w14:paraId="42C7C358"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Состояние поверхности контролируемого изделия может оказать негативное влияние на эффективность контроля. </w:t>
      </w:r>
    </w:p>
    <w:p w14:paraId="049DECF3"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На эффективность контроля могут влиять: </w:t>
      </w:r>
    </w:p>
    <w:p w14:paraId="3997E1EC"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загрязнения; </w:t>
      </w:r>
    </w:p>
    <w:p w14:paraId="12C2E4B1"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проводящий и/или ферромагнитный остаток;</w:t>
      </w:r>
    </w:p>
    <w:p w14:paraId="59CC187D" w14:textId="2D71E90A"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w:t>
      </w:r>
      <w:r w:rsidR="00813830" w:rsidRPr="00813830">
        <w:rPr>
          <w:rFonts w:ascii="Arial" w:hAnsi="Arial" w:cs="Arial"/>
          <w:sz w:val="24"/>
          <w:szCs w:val="24"/>
        </w:rPr>
        <w:t>масштабирование</w:t>
      </w:r>
      <w:r w:rsidRPr="007F23EB">
        <w:rPr>
          <w:rFonts w:ascii="Arial" w:hAnsi="Arial" w:cs="Arial"/>
          <w:sz w:val="24"/>
          <w:szCs w:val="24"/>
        </w:rPr>
        <w:t>;</w:t>
      </w:r>
    </w:p>
    <w:p w14:paraId="05D46A7A"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непроводящие покрытия, особенно с переменной толщиной; </w:t>
      </w:r>
    </w:p>
    <w:p w14:paraId="41056F7C"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другая проводящая отделка поверхности; </w:t>
      </w:r>
    </w:p>
    <w:p w14:paraId="0892C57C"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шероховатость поверхности; </w:t>
      </w:r>
    </w:p>
    <w:p w14:paraId="058D551A" w14:textId="45AA4702" w:rsidR="00813830" w:rsidRDefault="00813830" w:rsidP="00F70E11">
      <w:pPr>
        <w:ind w:firstLine="709"/>
        <w:jc w:val="both"/>
        <w:rPr>
          <w:rFonts w:ascii="Arial" w:hAnsi="Arial" w:cs="Arial"/>
          <w:sz w:val="24"/>
          <w:szCs w:val="24"/>
        </w:rPr>
      </w:pPr>
      <w:r w:rsidRPr="00813830">
        <w:rPr>
          <w:rFonts w:ascii="Arial" w:hAnsi="Arial" w:cs="Arial"/>
          <w:sz w:val="24"/>
          <w:szCs w:val="24"/>
        </w:rPr>
        <w:t>‒</w:t>
      </w:r>
      <w:r w:rsidRPr="00813830">
        <w:rPr>
          <w:rFonts w:ascii="Arial" w:hAnsi="Arial" w:cs="Arial"/>
          <w:sz w:val="24"/>
          <w:szCs w:val="24"/>
        </w:rPr>
        <w:tab/>
        <w:t xml:space="preserve">брызги </w:t>
      </w:r>
      <w:r>
        <w:rPr>
          <w:rFonts w:ascii="Arial" w:hAnsi="Arial" w:cs="Arial"/>
          <w:sz w:val="24"/>
          <w:szCs w:val="24"/>
          <w:lang w:val="kk-KZ"/>
        </w:rPr>
        <w:t xml:space="preserve">металла </w:t>
      </w:r>
      <w:r w:rsidRPr="00813830">
        <w:rPr>
          <w:rFonts w:ascii="Arial" w:hAnsi="Arial" w:cs="Arial"/>
          <w:sz w:val="24"/>
          <w:szCs w:val="24"/>
        </w:rPr>
        <w:t xml:space="preserve">от </w:t>
      </w:r>
      <w:proofErr w:type="spellStart"/>
      <w:r w:rsidRPr="00813830">
        <w:rPr>
          <w:rFonts w:ascii="Arial" w:hAnsi="Arial" w:cs="Arial"/>
          <w:sz w:val="24"/>
          <w:szCs w:val="24"/>
        </w:rPr>
        <w:t>сварк</w:t>
      </w:r>
      <w:proofErr w:type="spellEnd"/>
      <w:r>
        <w:rPr>
          <w:rFonts w:ascii="Arial" w:hAnsi="Arial" w:cs="Arial"/>
          <w:sz w:val="24"/>
          <w:szCs w:val="24"/>
          <w:lang w:val="kk-KZ"/>
        </w:rPr>
        <w:t>и</w:t>
      </w:r>
      <w:r w:rsidRPr="00813830">
        <w:rPr>
          <w:rFonts w:ascii="Arial" w:hAnsi="Arial" w:cs="Arial"/>
          <w:sz w:val="24"/>
          <w:szCs w:val="24"/>
        </w:rPr>
        <w:t>;</w:t>
      </w:r>
    </w:p>
    <w:p w14:paraId="2EC439DC" w14:textId="07132C0B"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 масло, смазочные вещества или вода. </w:t>
      </w:r>
    </w:p>
    <w:p w14:paraId="38EC66C5" w14:textId="77777777" w:rsidR="007F23EB" w:rsidRPr="007F23EB" w:rsidRDefault="007F23EB" w:rsidP="00F70E11">
      <w:pPr>
        <w:ind w:firstLine="709"/>
        <w:jc w:val="both"/>
        <w:rPr>
          <w:rFonts w:ascii="Arial" w:hAnsi="Arial" w:cs="Arial"/>
          <w:sz w:val="24"/>
          <w:szCs w:val="24"/>
        </w:rPr>
      </w:pPr>
      <w:r w:rsidRPr="007F23EB">
        <w:rPr>
          <w:rFonts w:ascii="Arial" w:hAnsi="Arial" w:cs="Arial"/>
          <w:sz w:val="24"/>
          <w:szCs w:val="24"/>
        </w:rPr>
        <w:t xml:space="preserve">Если состояние поверхности изменить нельзя, необходимо доказать эффективность контроля. </w:t>
      </w:r>
    </w:p>
    <w:p w14:paraId="602F66BC" w14:textId="77777777" w:rsidR="007F23EB" w:rsidRPr="007F23EB" w:rsidRDefault="007F23EB" w:rsidP="00F70E11">
      <w:pPr>
        <w:ind w:firstLine="709"/>
        <w:jc w:val="both"/>
        <w:rPr>
          <w:rFonts w:ascii="Arial" w:hAnsi="Arial" w:cs="Arial"/>
          <w:sz w:val="24"/>
          <w:szCs w:val="24"/>
        </w:rPr>
      </w:pPr>
    </w:p>
    <w:p w14:paraId="15852BF7"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11.2 Идентификация </w:t>
      </w:r>
    </w:p>
    <w:p w14:paraId="16773218" w14:textId="77777777" w:rsidR="009333A1" w:rsidRPr="00C63D11" w:rsidRDefault="009333A1" w:rsidP="00F70E11">
      <w:pPr>
        <w:ind w:firstLine="709"/>
        <w:jc w:val="both"/>
        <w:rPr>
          <w:rFonts w:ascii="Arial" w:hAnsi="Arial" w:cs="Arial"/>
          <w:b/>
          <w:bCs/>
          <w:sz w:val="24"/>
          <w:szCs w:val="24"/>
        </w:rPr>
      </w:pPr>
    </w:p>
    <w:p w14:paraId="1AA4353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Контролируемые изделия должны иметь уникальную индивидуальную или серийную идентификацию.</w:t>
      </w:r>
    </w:p>
    <w:p w14:paraId="2BC3BC96" w14:textId="289B320A" w:rsidR="007F23EB" w:rsidRPr="007F23EB" w:rsidRDefault="009333A1" w:rsidP="00F70E11">
      <w:pPr>
        <w:ind w:firstLine="709"/>
        <w:jc w:val="both"/>
        <w:rPr>
          <w:rFonts w:ascii="Arial" w:hAnsi="Arial" w:cs="Arial"/>
          <w:sz w:val="24"/>
          <w:szCs w:val="24"/>
        </w:rPr>
      </w:pPr>
      <w:r w:rsidRPr="009333A1">
        <w:rPr>
          <w:rFonts w:ascii="Arial" w:hAnsi="Arial" w:cs="Arial"/>
          <w:sz w:val="24"/>
          <w:szCs w:val="24"/>
        </w:rPr>
        <w:t>Кроме того, для точного определения местоположения любых регистрируемых неоднородностей может потребоваться реперная точка.</w:t>
      </w:r>
      <w:r w:rsidR="007F23EB" w:rsidRPr="007F23EB">
        <w:rPr>
          <w:rFonts w:ascii="Arial" w:hAnsi="Arial" w:cs="Arial"/>
          <w:sz w:val="24"/>
          <w:szCs w:val="24"/>
        </w:rPr>
        <w:t xml:space="preserve"> </w:t>
      </w:r>
    </w:p>
    <w:p w14:paraId="0F2698C4" w14:textId="77777777" w:rsidR="007F23EB" w:rsidRPr="007F23EB" w:rsidRDefault="007F23EB" w:rsidP="00F70E11">
      <w:pPr>
        <w:ind w:firstLine="709"/>
        <w:jc w:val="both"/>
        <w:rPr>
          <w:rFonts w:ascii="Arial" w:hAnsi="Arial" w:cs="Arial"/>
          <w:sz w:val="24"/>
          <w:szCs w:val="24"/>
        </w:rPr>
      </w:pPr>
    </w:p>
    <w:p w14:paraId="56BF5B9D"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12 Контроль </w:t>
      </w:r>
    </w:p>
    <w:p w14:paraId="2C28F3ED" w14:textId="77777777" w:rsidR="00C63D11" w:rsidRPr="00C63D11" w:rsidRDefault="00C63D11" w:rsidP="00F70E11">
      <w:pPr>
        <w:ind w:firstLine="709"/>
        <w:jc w:val="both"/>
        <w:rPr>
          <w:rFonts w:ascii="Arial" w:hAnsi="Arial" w:cs="Arial"/>
          <w:b/>
          <w:bCs/>
          <w:sz w:val="24"/>
          <w:szCs w:val="24"/>
        </w:rPr>
      </w:pPr>
    </w:p>
    <w:p w14:paraId="062A69A9"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12.1 Стадии контроля </w:t>
      </w:r>
    </w:p>
    <w:p w14:paraId="5D638544" w14:textId="77777777" w:rsidR="00C63D11" w:rsidRPr="00C63D11" w:rsidRDefault="00C63D11" w:rsidP="00F70E11">
      <w:pPr>
        <w:ind w:firstLine="709"/>
        <w:jc w:val="both"/>
        <w:rPr>
          <w:rFonts w:ascii="Arial" w:hAnsi="Arial" w:cs="Arial"/>
          <w:b/>
          <w:bCs/>
          <w:sz w:val="24"/>
          <w:szCs w:val="24"/>
        </w:rPr>
      </w:pPr>
    </w:p>
    <w:p w14:paraId="242420C8" w14:textId="10D7803D" w:rsidR="007F23EB" w:rsidRPr="007F23EB" w:rsidRDefault="009333A1" w:rsidP="00F70E11">
      <w:pPr>
        <w:ind w:firstLine="709"/>
        <w:jc w:val="both"/>
        <w:rPr>
          <w:rFonts w:ascii="Arial" w:hAnsi="Arial" w:cs="Arial"/>
          <w:sz w:val="24"/>
          <w:szCs w:val="24"/>
        </w:rPr>
      </w:pPr>
      <w:r w:rsidRPr="009333A1">
        <w:rPr>
          <w:rFonts w:ascii="Arial" w:hAnsi="Arial" w:cs="Arial"/>
          <w:sz w:val="24"/>
          <w:szCs w:val="24"/>
        </w:rPr>
        <w:t xml:space="preserve">Стадии контроля должны быть подробно указаны в процедуре </w:t>
      </w:r>
      <w:proofErr w:type="gramStart"/>
      <w:r w:rsidRPr="009333A1">
        <w:rPr>
          <w:rFonts w:ascii="Arial" w:hAnsi="Arial" w:cs="Arial"/>
          <w:sz w:val="24"/>
          <w:szCs w:val="24"/>
        </w:rPr>
        <w:t>испытания  (</w:t>
      </w:r>
      <w:proofErr w:type="gramEnd"/>
      <w:r w:rsidRPr="009333A1">
        <w:rPr>
          <w:rFonts w:ascii="Arial" w:hAnsi="Arial" w:cs="Arial"/>
          <w:sz w:val="24"/>
          <w:szCs w:val="24"/>
        </w:rPr>
        <w:t>см. 13.2)</w:t>
      </w:r>
      <w:r w:rsidR="007F23EB" w:rsidRPr="007F23EB">
        <w:rPr>
          <w:rFonts w:ascii="Arial" w:hAnsi="Arial" w:cs="Arial"/>
          <w:sz w:val="24"/>
          <w:szCs w:val="24"/>
        </w:rPr>
        <w:t xml:space="preserve">. </w:t>
      </w:r>
    </w:p>
    <w:p w14:paraId="190A6ED4" w14:textId="77777777" w:rsidR="007F23EB" w:rsidRPr="007F23EB" w:rsidRDefault="007F23EB" w:rsidP="00F70E11">
      <w:pPr>
        <w:ind w:firstLine="709"/>
        <w:jc w:val="both"/>
        <w:rPr>
          <w:rFonts w:ascii="Arial" w:hAnsi="Arial" w:cs="Arial"/>
          <w:sz w:val="24"/>
          <w:szCs w:val="24"/>
        </w:rPr>
      </w:pPr>
    </w:p>
    <w:p w14:paraId="404A6A25"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12.2 Область контроля </w:t>
      </w:r>
    </w:p>
    <w:p w14:paraId="01A0C62D" w14:textId="77777777" w:rsidR="009333A1" w:rsidRPr="00C63D11" w:rsidRDefault="009333A1" w:rsidP="00F70E11">
      <w:pPr>
        <w:ind w:firstLine="709"/>
        <w:jc w:val="both"/>
        <w:rPr>
          <w:rFonts w:ascii="Arial" w:hAnsi="Arial" w:cs="Arial"/>
          <w:b/>
          <w:bCs/>
          <w:sz w:val="24"/>
          <w:szCs w:val="24"/>
        </w:rPr>
      </w:pPr>
    </w:p>
    <w:p w14:paraId="5B55C6D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 xml:space="preserve">Поверхность изделия сканируют в соответствии с требованиями заявочного документа (см. 13.2) или процедурой испытания, согласованной </w:t>
      </w:r>
      <w:proofErr w:type="spellStart"/>
      <w:r w:rsidRPr="009333A1">
        <w:rPr>
          <w:rFonts w:ascii="Arial" w:hAnsi="Arial" w:cs="Arial"/>
          <w:sz w:val="24"/>
          <w:szCs w:val="24"/>
        </w:rPr>
        <w:t>вo</w:t>
      </w:r>
      <w:proofErr w:type="spellEnd"/>
      <w:r w:rsidRPr="009333A1">
        <w:rPr>
          <w:rFonts w:ascii="Arial" w:hAnsi="Arial" w:cs="Arial"/>
          <w:sz w:val="24"/>
          <w:szCs w:val="24"/>
        </w:rPr>
        <w:t xml:space="preserve"> время запроса и заказа.</w:t>
      </w:r>
    </w:p>
    <w:p w14:paraId="04B97ACD" w14:textId="77777777" w:rsidR="009333A1" w:rsidRPr="009333A1" w:rsidRDefault="009333A1" w:rsidP="00F70E11">
      <w:pPr>
        <w:ind w:firstLine="709"/>
        <w:jc w:val="both"/>
        <w:rPr>
          <w:rFonts w:ascii="Arial" w:hAnsi="Arial" w:cs="Arial"/>
          <w:sz w:val="24"/>
          <w:szCs w:val="24"/>
        </w:rPr>
      </w:pPr>
      <w:proofErr w:type="gramStart"/>
      <w:r w:rsidRPr="009333A1">
        <w:rPr>
          <w:rFonts w:ascii="Arial" w:hAnsi="Arial" w:cs="Arial"/>
          <w:sz w:val="24"/>
          <w:szCs w:val="24"/>
        </w:rPr>
        <w:t>По возможности,</w:t>
      </w:r>
      <w:proofErr w:type="gramEnd"/>
      <w:r w:rsidRPr="009333A1">
        <w:rPr>
          <w:rFonts w:ascii="Arial" w:hAnsi="Arial" w:cs="Arial"/>
          <w:sz w:val="24"/>
          <w:szCs w:val="24"/>
        </w:rPr>
        <w:t xml:space="preserve"> следует включить нижеперечисленное:</w:t>
      </w:r>
    </w:p>
    <w:p w14:paraId="5AA8BE6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площадь, подлежащую сканированию, в ином случае, область, которая не может быть сканирована;</w:t>
      </w:r>
    </w:p>
    <w:p w14:paraId="169D242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направление сканирования;</w:t>
      </w:r>
    </w:p>
    <w:p w14:paraId="2581930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тип и размер преобразователя;</w:t>
      </w:r>
    </w:p>
    <w:p w14:paraId="76F1AA8F"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скорость движения преобразователя относительно поверхности;</w:t>
      </w:r>
    </w:p>
    <w:p w14:paraId="3029334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ширина зоны охвата преобразователя.</w:t>
      </w:r>
    </w:p>
    <w:p w14:paraId="37A1D47C"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Степень охвата поверхности определяется шириной зоны охвата преобразователя и также может влиять на скорость сбора данных прибором и скорость движения преобразователя относительно поверхности.</w:t>
      </w:r>
    </w:p>
    <w:p w14:paraId="261D512F" w14:textId="566165C6" w:rsidR="007F23EB" w:rsidRPr="007F23EB" w:rsidRDefault="009333A1" w:rsidP="00F70E11">
      <w:pPr>
        <w:ind w:firstLine="709"/>
        <w:jc w:val="both"/>
        <w:rPr>
          <w:rFonts w:ascii="Arial" w:hAnsi="Arial" w:cs="Arial"/>
          <w:sz w:val="24"/>
          <w:szCs w:val="24"/>
        </w:rPr>
      </w:pPr>
      <w:r w:rsidRPr="009333A1">
        <w:rPr>
          <w:rFonts w:ascii="Arial" w:hAnsi="Arial" w:cs="Arial"/>
          <w:sz w:val="24"/>
          <w:szCs w:val="24"/>
        </w:rPr>
        <w:t>Для полного охвата поверхности, без каких-либо пропусков, две последовательные линии сканирования не должны находиться дальше, чем зона охвата преобразователя.</w:t>
      </w:r>
    </w:p>
    <w:p w14:paraId="4DC032D1" w14:textId="77777777" w:rsidR="007F23EB" w:rsidRPr="007F23EB" w:rsidRDefault="007F23EB" w:rsidP="00F70E11">
      <w:pPr>
        <w:ind w:firstLine="709"/>
        <w:jc w:val="both"/>
        <w:rPr>
          <w:rFonts w:ascii="Arial" w:hAnsi="Arial" w:cs="Arial"/>
          <w:sz w:val="24"/>
          <w:szCs w:val="24"/>
        </w:rPr>
      </w:pPr>
    </w:p>
    <w:p w14:paraId="616A6559"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lastRenderedPageBreak/>
        <w:t>12.3 Характеристика сигнала</w:t>
      </w:r>
    </w:p>
    <w:p w14:paraId="6525971B" w14:textId="77777777" w:rsidR="00C63D11" w:rsidRPr="00C63D11" w:rsidRDefault="00C63D11" w:rsidP="00F70E11">
      <w:pPr>
        <w:ind w:firstLine="709"/>
        <w:jc w:val="both"/>
        <w:rPr>
          <w:rFonts w:ascii="Arial" w:hAnsi="Arial" w:cs="Arial"/>
          <w:b/>
          <w:bCs/>
          <w:sz w:val="24"/>
          <w:szCs w:val="24"/>
        </w:rPr>
      </w:pPr>
    </w:p>
    <w:p w14:paraId="06AD4D7D" w14:textId="77777777" w:rsidR="009333A1" w:rsidRPr="009333A1" w:rsidRDefault="009333A1" w:rsidP="00F70E11">
      <w:pPr>
        <w:ind w:firstLine="709"/>
        <w:jc w:val="both"/>
        <w:rPr>
          <w:rFonts w:ascii="Arial" w:hAnsi="Arial" w:cs="Arial"/>
          <w:sz w:val="24"/>
          <w:szCs w:val="24"/>
        </w:rPr>
      </w:pPr>
      <w:proofErr w:type="gramStart"/>
      <w:r w:rsidRPr="009333A1">
        <w:rPr>
          <w:rFonts w:ascii="Arial" w:hAnsi="Arial" w:cs="Arial"/>
          <w:sz w:val="24"/>
          <w:szCs w:val="24"/>
        </w:rPr>
        <w:t>Для принятия решения,</w:t>
      </w:r>
      <w:proofErr w:type="gramEnd"/>
      <w:r w:rsidRPr="009333A1">
        <w:rPr>
          <w:rFonts w:ascii="Arial" w:hAnsi="Arial" w:cs="Arial"/>
          <w:sz w:val="24"/>
          <w:szCs w:val="24"/>
        </w:rPr>
        <w:t xml:space="preserve"> результаты контроля должны быть соотнесены с особенностями контролируемого изделия, такими как трещины, износ, физические свойства.</w:t>
      </w:r>
    </w:p>
    <w:p w14:paraId="4182673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Поэтому заявочные документы или процедура, согласовываются во время запроса и заказа, и должны включать:</w:t>
      </w:r>
    </w:p>
    <w:p w14:paraId="42BE624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тип сканирования: ручное или механическое;</w:t>
      </w:r>
    </w:p>
    <w:p w14:paraId="1CCDFC17"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записи;</w:t>
      </w:r>
    </w:p>
    <w:p w14:paraId="254CC93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оценке;</w:t>
      </w:r>
    </w:p>
    <w:p w14:paraId="0DCFE1B4"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отчетности.</w:t>
      </w:r>
    </w:p>
    <w:p w14:paraId="7B127BFF"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Сигналы анализируют по таким характеристикам, как амплитуда, фаза или их сочетание в заданных диапазонах.</w:t>
      </w:r>
    </w:p>
    <w:p w14:paraId="42E6CAA3" w14:textId="0F2BDC07" w:rsidR="007F23EB" w:rsidRPr="007F23EB" w:rsidRDefault="009333A1" w:rsidP="00F70E11">
      <w:pPr>
        <w:ind w:firstLine="709"/>
        <w:jc w:val="both"/>
        <w:rPr>
          <w:rFonts w:ascii="Arial" w:hAnsi="Arial" w:cs="Arial"/>
          <w:sz w:val="24"/>
          <w:szCs w:val="24"/>
        </w:rPr>
      </w:pPr>
      <w:r w:rsidRPr="009333A1">
        <w:rPr>
          <w:rFonts w:ascii="Arial" w:hAnsi="Arial" w:cs="Arial"/>
          <w:sz w:val="24"/>
          <w:szCs w:val="24"/>
        </w:rPr>
        <w:t>Классификация показаний может варьироваться от простого механизированного сортирующего устройства до классификации с использованием многопараметрического корреляционного метода, в основе которого лежит применение более одной калибровочной кривой.</w:t>
      </w:r>
    </w:p>
    <w:p w14:paraId="2AF8B857" w14:textId="77777777" w:rsidR="007F23EB" w:rsidRPr="007F23EB" w:rsidRDefault="007F23EB" w:rsidP="00F70E11">
      <w:pPr>
        <w:ind w:firstLine="709"/>
        <w:jc w:val="both"/>
        <w:rPr>
          <w:rFonts w:ascii="Arial" w:hAnsi="Arial" w:cs="Arial"/>
          <w:sz w:val="24"/>
          <w:szCs w:val="24"/>
        </w:rPr>
      </w:pPr>
    </w:p>
    <w:p w14:paraId="22C4B561" w14:textId="77777777" w:rsidR="007F23EB" w:rsidRDefault="007F23EB" w:rsidP="00F70E11">
      <w:pPr>
        <w:ind w:firstLine="709"/>
        <w:jc w:val="both"/>
        <w:rPr>
          <w:rFonts w:ascii="Arial" w:hAnsi="Arial" w:cs="Arial"/>
          <w:b/>
          <w:bCs/>
          <w:sz w:val="24"/>
          <w:szCs w:val="24"/>
        </w:rPr>
      </w:pPr>
      <w:r w:rsidRPr="00C63D11">
        <w:rPr>
          <w:rFonts w:ascii="Arial" w:hAnsi="Arial" w:cs="Arial"/>
          <w:b/>
          <w:bCs/>
          <w:sz w:val="24"/>
          <w:szCs w:val="24"/>
        </w:rPr>
        <w:t>12.4 Критерии приемки</w:t>
      </w:r>
    </w:p>
    <w:p w14:paraId="3399A265" w14:textId="77777777" w:rsidR="009333A1" w:rsidRPr="00C63D11" w:rsidRDefault="009333A1" w:rsidP="00F70E11">
      <w:pPr>
        <w:ind w:firstLine="709"/>
        <w:jc w:val="both"/>
        <w:rPr>
          <w:rFonts w:ascii="Arial" w:hAnsi="Arial" w:cs="Arial"/>
          <w:b/>
          <w:bCs/>
          <w:sz w:val="24"/>
          <w:szCs w:val="24"/>
        </w:rPr>
      </w:pPr>
    </w:p>
    <w:p w14:paraId="72B313A4"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Критерии приемки и последующие действия в отношении изделия должны быть указаны в заявочных документах (см. 13.2) или в письменной процедуре, согласованной во время запроса или заказа.</w:t>
      </w:r>
    </w:p>
    <w:p w14:paraId="6F6F008F" w14:textId="772572D4" w:rsidR="007F23EB" w:rsidRPr="007F23EB" w:rsidRDefault="007F23EB" w:rsidP="00F70E11">
      <w:pPr>
        <w:ind w:firstLine="709"/>
        <w:jc w:val="both"/>
        <w:rPr>
          <w:rFonts w:ascii="Arial" w:hAnsi="Arial" w:cs="Arial"/>
          <w:sz w:val="24"/>
          <w:szCs w:val="24"/>
        </w:rPr>
      </w:pPr>
    </w:p>
    <w:p w14:paraId="1075623E" w14:textId="77777777" w:rsidR="007F23EB" w:rsidRPr="00C63D11" w:rsidRDefault="007F23EB" w:rsidP="00F70E11">
      <w:pPr>
        <w:ind w:firstLine="709"/>
        <w:jc w:val="both"/>
        <w:rPr>
          <w:rFonts w:ascii="Arial" w:hAnsi="Arial" w:cs="Arial"/>
          <w:b/>
          <w:bCs/>
          <w:sz w:val="24"/>
          <w:szCs w:val="24"/>
        </w:rPr>
      </w:pPr>
    </w:p>
    <w:p w14:paraId="02469468" w14:textId="77777777" w:rsidR="007F23EB" w:rsidRPr="00C63D11"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13 Документация </w:t>
      </w:r>
    </w:p>
    <w:p w14:paraId="49B7EA46" w14:textId="77777777" w:rsidR="00C63D11" w:rsidRPr="00C63D11" w:rsidRDefault="00C63D11" w:rsidP="00F70E11">
      <w:pPr>
        <w:ind w:firstLine="709"/>
        <w:jc w:val="both"/>
        <w:rPr>
          <w:rFonts w:ascii="Arial" w:hAnsi="Arial" w:cs="Arial"/>
          <w:b/>
          <w:bCs/>
          <w:sz w:val="24"/>
          <w:szCs w:val="24"/>
        </w:rPr>
      </w:pPr>
    </w:p>
    <w:p w14:paraId="68B80FE1" w14:textId="77777777" w:rsidR="007F23EB" w:rsidRPr="00C63D11"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13.1 Основное положение </w:t>
      </w:r>
    </w:p>
    <w:p w14:paraId="28B5BCF7" w14:textId="77777777" w:rsidR="00C63D11" w:rsidRPr="007F23EB" w:rsidRDefault="00C63D11" w:rsidP="00F70E11">
      <w:pPr>
        <w:ind w:firstLine="709"/>
        <w:jc w:val="both"/>
        <w:rPr>
          <w:rFonts w:ascii="Arial" w:hAnsi="Arial" w:cs="Arial"/>
          <w:sz w:val="24"/>
          <w:szCs w:val="24"/>
        </w:rPr>
      </w:pPr>
    </w:p>
    <w:p w14:paraId="78460A1F" w14:textId="36201882" w:rsidR="007F23EB" w:rsidRPr="007F23EB" w:rsidRDefault="009333A1" w:rsidP="00F70E11">
      <w:pPr>
        <w:ind w:firstLine="709"/>
        <w:jc w:val="both"/>
        <w:rPr>
          <w:rFonts w:ascii="Arial" w:hAnsi="Arial" w:cs="Arial"/>
          <w:sz w:val="24"/>
          <w:szCs w:val="24"/>
        </w:rPr>
      </w:pPr>
      <w:r w:rsidRPr="009333A1">
        <w:rPr>
          <w:rFonts w:ascii="Arial" w:hAnsi="Arial" w:cs="Arial"/>
          <w:sz w:val="24"/>
          <w:szCs w:val="24"/>
        </w:rPr>
        <w:t>Документация состоит из процедуры испытания и отчета об испытании.</w:t>
      </w:r>
      <w:r w:rsidR="007F23EB" w:rsidRPr="007F23EB">
        <w:rPr>
          <w:rFonts w:ascii="Arial" w:hAnsi="Arial" w:cs="Arial"/>
          <w:sz w:val="24"/>
          <w:szCs w:val="24"/>
        </w:rPr>
        <w:t xml:space="preserve"> </w:t>
      </w:r>
    </w:p>
    <w:p w14:paraId="31FF40DF" w14:textId="77777777" w:rsidR="007F23EB" w:rsidRPr="007F23EB" w:rsidRDefault="007F23EB" w:rsidP="00F70E11">
      <w:pPr>
        <w:ind w:firstLine="709"/>
        <w:jc w:val="both"/>
        <w:rPr>
          <w:rFonts w:ascii="Arial" w:hAnsi="Arial" w:cs="Arial"/>
          <w:sz w:val="24"/>
          <w:szCs w:val="24"/>
        </w:rPr>
      </w:pPr>
    </w:p>
    <w:p w14:paraId="28687D5C" w14:textId="2BCFF4B2" w:rsidR="007F23EB" w:rsidRPr="00C63D11"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13.2 </w:t>
      </w:r>
      <w:r w:rsidR="009333A1" w:rsidRPr="009333A1">
        <w:rPr>
          <w:rFonts w:ascii="Arial" w:hAnsi="Arial" w:cs="Arial"/>
          <w:b/>
          <w:bCs/>
          <w:sz w:val="24"/>
          <w:szCs w:val="24"/>
        </w:rPr>
        <w:t>Процедура испытания</w:t>
      </w:r>
      <w:r w:rsidRPr="00C63D11">
        <w:rPr>
          <w:rFonts w:ascii="Arial" w:hAnsi="Arial" w:cs="Arial"/>
          <w:b/>
          <w:bCs/>
          <w:sz w:val="24"/>
          <w:szCs w:val="24"/>
        </w:rPr>
        <w:t xml:space="preserve"> </w:t>
      </w:r>
    </w:p>
    <w:p w14:paraId="45C4C32A" w14:textId="77777777" w:rsidR="00C63D11" w:rsidRPr="007F23EB" w:rsidRDefault="00C63D11" w:rsidP="00F70E11">
      <w:pPr>
        <w:ind w:firstLine="709"/>
        <w:jc w:val="both"/>
        <w:rPr>
          <w:rFonts w:ascii="Arial" w:hAnsi="Arial" w:cs="Arial"/>
          <w:sz w:val="24"/>
          <w:szCs w:val="24"/>
        </w:rPr>
      </w:pPr>
    </w:p>
    <w:p w14:paraId="5F0DE03A"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 xml:space="preserve">Общие требования к применению и использованию </w:t>
      </w:r>
      <w:proofErr w:type="spellStart"/>
      <w:r w:rsidRPr="009333A1">
        <w:rPr>
          <w:rFonts w:ascii="Arial" w:hAnsi="Arial" w:cs="Arial"/>
          <w:sz w:val="24"/>
          <w:szCs w:val="24"/>
        </w:rPr>
        <w:t>вихретокового</w:t>
      </w:r>
      <w:proofErr w:type="spellEnd"/>
      <w:r w:rsidRPr="009333A1">
        <w:rPr>
          <w:rFonts w:ascii="Arial" w:hAnsi="Arial" w:cs="Arial"/>
          <w:sz w:val="24"/>
          <w:szCs w:val="24"/>
        </w:rPr>
        <w:t xml:space="preserve"> метода контроля изделий устанавливают в следующих документах:</w:t>
      </w:r>
    </w:p>
    <w:p w14:paraId="32600702"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стандартах на продукцию;</w:t>
      </w:r>
    </w:p>
    <w:p w14:paraId="28F9ADD2"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спецификациях;</w:t>
      </w:r>
    </w:p>
    <w:p w14:paraId="0D8E1FD1"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нормах и правилах;</w:t>
      </w:r>
    </w:p>
    <w:p w14:paraId="20675631"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контрактных документах (договоры).</w:t>
      </w:r>
    </w:p>
    <w:p w14:paraId="3762514B"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Процедура испытания основана на вышеперечисленных документах и описывает все основные параметры, а также меры предосторожности, которые необходимо соблюдать. Следующее должно быть включено в процедуру испытания:</w:t>
      </w:r>
    </w:p>
    <w:p w14:paraId="51D58CA0"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цель испытания;</w:t>
      </w:r>
    </w:p>
    <w:p w14:paraId="0880C2E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описание контролируемого изделия;</w:t>
      </w:r>
    </w:p>
    <w:p w14:paraId="4EC2A7AF"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заявочные документы;</w:t>
      </w:r>
    </w:p>
    <w:p w14:paraId="1CA7B726" w14:textId="4F36F52B"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сведения о квалификации и сертификации персонала;</w:t>
      </w:r>
    </w:p>
    <w:p w14:paraId="6929E6B9"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зону контроля;</w:t>
      </w:r>
    </w:p>
    <w:p w14:paraId="078530B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план сканирования;</w:t>
      </w:r>
    </w:p>
    <w:p w14:paraId="1BAA6001"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сведения о подготовке поверхности;</w:t>
      </w:r>
    </w:p>
    <w:p w14:paraId="7231CE71"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lastRenderedPageBreak/>
        <w:t>‒</w:t>
      </w:r>
      <w:r w:rsidRPr="009333A1">
        <w:rPr>
          <w:rFonts w:ascii="Arial" w:hAnsi="Arial" w:cs="Arial"/>
          <w:sz w:val="24"/>
          <w:szCs w:val="24"/>
        </w:rPr>
        <w:tab/>
        <w:t>условия окружающей среды;</w:t>
      </w:r>
    </w:p>
    <w:p w14:paraId="7BC9BB3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сведения о контрольных образцах;</w:t>
      </w:r>
    </w:p>
    <w:p w14:paraId="051FF1B2"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компоновка испытательной системы;</w:t>
      </w:r>
    </w:p>
    <w:p w14:paraId="3587DC82"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-периодичность проведения верификации прибора и преобразователя;</w:t>
      </w:r>
    </w:p>
    <w:p w14:paraId="38232C76"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оценке сигнала;</w:t>
      </w:r>
    </w:p>
    <w:p w14:paraId="386D7E6A"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подробное описание испытания и последовательность этапов;</w:t>
      </w:r>
    </w:p>
    <w:p w14:paraId="5B97704A"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информацию, подлежащую включению в отчет об испытаниях.</w:t>
      </w:r>
    </w:p>
    <w:p w14:paraId="5BBBA12C"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До начала формирования процедуры контроля необходимо получить все или некоторые из следующих данных:</w:t>
      </w:r>
    </w:p>
    <w:p w14:paraId="4822EA1A"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цель испытания;</w:t>
      </w:r>
    </w:p>
    <w:p w14:paraId="7E7BCE78"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описание контролируемого изделия;</w:t>
      </w:r>
    </w:p>
    <w:p w14:paraId="6EACC86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физическое положение области, в которой проводится исследование;</w:t>
      </w:r>
    </w:p>
    <w:p w14:paraId="75920118"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подготовке поверхности;</w:t>
      </w:r>
    </w:p>
    <w:p w14:paraId="7D40ED87"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степень деформации поверхности контролируемого изделия в процессе испытания, которая допускается без снижения степени пригодности данного изделия;</w:t>
      </w:r>
    </w:p>
    <w:p w14:paraId="3EE53EF7"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степень охвата контролируемого изделия;</w:t>
      </w:r>
    </w:p>
    <w:p w14:paraId="7BAD6B5C"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чувствительность контроля;</w:t>
      </w:r>
    </w:p>
    <w:p w14:paraId="46FC9C4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метод, используемый для проверки чувствительности;</w:t>
      </w:r>
    </w:p>
    <w:p w14:paraId="64038949"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критерии приемки, если они определены;</w:t>
      </w:r>
    </w:p>
    <w:p w14:paraId="76B69247"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требования к отчету об испытаниях;</w:t>
      </w:r>
    </w:p>
    <w:p w14:paraId="7294CA4E" w14:textId="5516A90D" w:rsidR="007F23EB"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 xml:space="preserve">сведения </w:t>
      </w:r>
      <w:proofErr w:type="gramStart"/>
      <w:r w:rsidRPr="009333A1">
        <w:rPr>
          <w:rFonts w:ascii="Arial" w:hAnsi="Arial" w:cs="Arial"/>
          <w:sz w:val="24"/>
          <w:szCs w:val="24"/>
        </w:rPr>
        <w:t>о  квалификации</w:t>
      </w:r>
      <w:proofErr w:type="gramEnd"/>
      <w:r w:rsidRPr="009333A1">
        <w:rPr>
          <w:rFonts w:ascii="Arial" w:hAnsi="Arial" w:cs="Arial"/>
          <w:sz w:val="24"/>
          <w:szCs w:val="24"/>
        </w:rPr>
        <w:t xml:space="preserve"> персонала.</w:t>
      </w:r>
      <w:r w:rsidR="007F23EB" w:rsidRPr="007F23EB">
        <w:rPr>
          <w:rFonts w:ascii="Arial" w:hAnsi="Arial" w:cs="Arial"/>
          <w:sz w:val="24"/>
          <w:szCs w:val="24"/>
        </w:rPr>
        <w:t xml:space="preserve"> </w:t>
      </w:r>
    </w:p>
    <w:p w14:paraId="51220EDE" w14:textId="77777777" w:rsidR="007F23EB" w:rsidRPr="007F23EB" w:rsidRDefault="007F23EB" w:rsidP="00F70E11">
      <w:pPr>
        <w:ind w:firstLine="709"/>
        <w:jc w:val="both"/>
        <w:rPr>
          <w:rFonts w:ascii="Arial" w:hAnsi="Arial" w:cs="Arial"/>
          <w:sz w:val="24"/>
          <w:szCs w:val="24"/>
        </w:rPr>
      </w:pPr>
    </w:p>
    <w:p w14:paraId="22A1304B" w14:textId="5125C726" w:rsidR="007F23EB" w:rsidRPr="00C63D11" w:rsidRDefault="007F23EB" w:rsidP="00F70E11">
      <w:pPr>
        <w:ind w:firstLine="709"/>
        <w:jc w:val="both"/>
        <w:rPr>
          <w:rFonts w:ascii="Arial" w:hAnsi="Arial" w:cs="Arial"/>
          <w:b/>
          <w:bCs/>
          <w:sz w:val="24"/>
          <w:szCs w:val="24"/>
        </w:rPr>
      </w:pPr>
      <w:r w:rsidRPr="00C63D11">
        <w:rPr>
          <w:rFonts w:ascii="Arial" w:hAnsi="Arial" w:cs="Arial"/>
          <w:b/>
          <w:bCs/>
          <w:sz w:val="24"/>
          <w:szCs w:val="24"/>
        </w:rPr>
        <w:t xml:space="preserve">13.3 </w:t>
      </w:r>
      <w:r w:rsidR="009333A1" w:rsidRPr="009333A1">
        <w:rPr>
          <w:rFonts w:ascii="Arial" w:hAnsi="Arial" w:cs="Arial"/>
          <w:b/>
          <w:bCs/>
          <w:sz w:val="24"/>
          <w:szCs w:val="24"/>
        </w:rPr>
        <w:t>Отчет об испытаниях</w:t>
      </w:r>
    </w:p>
    <w:p w14:paraId="516FD752" w14:textId="77777777" w:rsidR="00C63D11" w:rsidRPr="007F23EB" w:rsidRDefault="00C63D11" w:rsidP="00F70E11">
      <w:pPr>
        <w:ind w:firstLine="709"/>
        <w:jc w:val="both"/>
        <w:rPr>
          <w:rFonts w:ascii="Arial" w:hAnsi="Arial" w:cs="Arial"/>
          <w:sz w:val="24"/>
          <w:szCs w:val="24"/>
        </w:rPr>
      </w:pPr>
    </w:p>
    <w:p w14:paraId="344FC4C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Отчет об испытаниях должен содержать достаточную информацию для повторного проведения контроля в будущем.</w:t>
      </w:r>
    </w:p>
    <w:p w14:paraId="733C3A0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В отчет должно быть включено, как минимум, следующее:</w:t>
      </w:r>
    </w:p>
    <w:p w14:paraId="688A88BD"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идентификационные данные о предприятии - изготовителе изделия;</w:t>
      </w:r>
    </w:p>
    <w:p w14:paraId="25AC9A0C"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идентификационные данные о каждом контролируемом изделии;</w:t>
      </w:r>
    </w:p>
    <w:p w14:paraId="699E7A99"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ссылка на заявочные документы и процедуру испытания;</w:t>
      </w:r>
    </w:p>
    <w:p w14:paraId="7FD24148"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технические сведения (или равноценная информация) с подробным описанием процедуры, если процедура испытания допускает изменения в методе контроля, оборудования или настройки оборудования;</w:t>
      </w:r>
    </w:p>
    <w:p w14:paraId="401F511B"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идентификационные данные о системе испытания, особенно сведения, необходимые для полной идентификации использованного типа прибора и преобразователя;</w:t>
      </w:r>
    </w:p>
    <w:p w14:paraId="0C774CA8"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использованные настройки прибора;</w:t>
      </w:r>
    </w:p>
    <w:p w14:paraId="57C48652"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идентификационные данные об использованных контрольных образцах;</w:t>
      </w:r>
    </w:p>
    <w:p w14:paraId="2961E7F5"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результаты контроля;</w:t>
      </w:r>
    </w:p>
    <w:p w14:paraId="2C0C789F"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любые отклонения от процедуры испытания;</w:t>
      </w:r>
    </w:p>
    <w:p w14:paraId="757C44B3"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наименование организации, проводившей контроль;</w:t>
      </w:r>
    </w:p>
    <w:p w14:paraId="3B64782B"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фамилия и квалификация лица, проводившего контроль;</w:t>
      </w:r>
    </w:p>
    <w:p w14:paraId="1862EE41"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подпись лица, проводившего контроль, или фамилия и подпись другого уполномоченного лица;</w:t>
      </w:r>
    </w:p>
    <w:p w14:paraId="265AE4EB" w14:textId="77777777" w:rsidR="009333A1" w:rsidRPr="009333A1" w:rsidRDefault="009333A1" w:rsidP="00F70E11">
      <w:pPr>
        <w:ind w:firstLine="709"/>
        <w:jc w:val="both"/>
        <w:rPr>
          <w:rFonts w:ascii="Arial" w:hAnsi="Arial" w:cs="Arial"/>
          <w:sz w:val="24"/>
          <w:szCs w:val="24"/>
        </w:rPr>
      </w:pPr>
      <w:r w:rsidRPr="009333A1">
        <w:rPr>
          <w:rFonts w:ascii="Arial" w:hAnsi="Arial" w:cs="Arial"/>
          <w:sz w:val="24"/>
          <w:szCs w:val="24"/>
        </w:rPr>
        <w:t>‒</w:t>
      </w:r>
      <w:r w:rsidRPr="009333A1">
        <w:rPr>
          <w:rFonts w:ascii="Arial" w:hAnsi="Arial" w:cs="Arial"/>
          <w:sz w:val="24"/>
          <w:szCs w:val="24"/>
        </w:rPr>
        <w:tab/>
        <w:t>дата и место проведения испытания.</w:t>
      </w:r>
    </w:p>
    <w:p w14:paraId="07A577B4" w14:textId="77777777" w:rsidR="009333A1" w:rsidRDefault="009333A1" w:rsidP="00F70E11">
      <w:pPr>
        <w:ind w:firstLine="709"/>
        <w:jc w:val="both"/>
        <w:rPr>
          <w:rFonts w:ascii="Arial" w:hAnsi="Arial" w:cs="Arial"/>
          <w:sz w:val="24"/>
          <w:szCs w:val="24"/>
        </w:rPr>
      </w:pPr>
      <w:r w:rsidRPr="009333A1">
        <w:rPr>
          <w:rFonts w:ascii="Arial" w:hAnsi="Arial" w:cs="Arial"/>
          <w:sz w:val="24"/>
          <w:szCs w:val="24"/>
        </w:rPr>
        <w:t>Формат отчета об испытаниях должен быть согласован во время запроса и заказа.</w:t>
      </w:r>
    </w:p>
    <w:p w14:paraId="4BCC16FC" w14:textId="1A1E63BA" w:rsidR="00DC387F" w:rsidRPr="0023430E" w:rsidRDefault="00DC387F" w:rsidP="009333A1">
      <w:pPr>
        <w:jc w:val="both"/>
        <w:rPr>
          <w:rFonts w:ascii="Arial" w:hAnsi="Arial" w:cs="Arial"/>
          <w:b/>
          <w:bCs/>
          <w:sz w:val="24"/>
          <w:szCs w:val="24"/>
          <w:lang w:val="kk-KZ"/>
        </w:rPr>
      </w:pPr>
      <w:r>
        <w:rPr>
          <w:rFonts w:ascii="Arial" w:hAnsi="Arial" w:cs="Arial"/>
          <w:b/>
          <w:bCs/>
          <w:sz w:val="24"/>
          <w:szCs w:val="24"/>
        </w:rPr>
        <w:lastRenderedPageBreak/>
        <w:br w:type="page"/>
      </w:r>
    </w:p>
    <w:p w14:paraId="5DB676E7" w14:textId="77777777" w:rsidR="00CE594D" w:rsidRPr="00112C7C" w:rsidRDefault="00CE594D" w:rsidP="00CE594D">
      <w:pPr>
        <w:autoSpaceDE w:val="0"/>
        <w:autoSpaceDN w:val="0"/>
        <w:adjustRightInd w:val="0"/>
        <w:jc w:val="center"/>
        <w:rPr>
          <w:rFonts w:ascii="Arial" w:hAnsi="Arial" w:cs="Arial"/>
          <w:b/>
          <w:sz w:val="24"/>
          <w:szCs w:val="24"/>
        </w:rPr>
      </w:pPr>
      <w:r w:rsidRPr="00112C7C">
        <w:rPr>
          <w:rFonts w:ascii="Arial" w:hAnsi="Arial" w:cs="Arial"/>
          <w:b/>
          <w:sz w:val="24"/>
          <w:szCs w:val="24"/>
        </w:rPr>
        <w:lastRenderedPageBreak/>
        <w:t>Приложение ДА</w:t>
      </w:r>
    </w:p>
    <w:p w14:paraId="3BFC5A7A" w14:textId="77777777" w:rsidR="00CE594D" w:rsidRPr="00112C7C" w:rsidRDefault="00CE594D" w:rsidP="00CE594D">
      <w:pPr>
        <w:autoSpaceDE w:val="0"/>
        <w:autoSpaceDN w:val="0"/>
        <w:adjustRightInd w:val="0"/>
        <w:jc w:val="center"/>
        <w:rPr>
          <w:rFonts w:ascii="Arial" w:hAnsi="Arial" w:cs="Arial"/>
          <w:sz w:val="24"/>
          <w:szCs w:val="24"/>
        </w:rPr>
      </w:pPr>
      <w:r w:rsidRPr="00112C7C">
        <w:rPr>
          <w:rFonts w:ascii="Arial" w:hAnsi="Arial" w:cs="Arial"/>
          <w:sz w:val="24"/>
          <w:szCs w:val="24"/>
        </w:rPr>
        <w:t>(справочное)</w:t>
      </w:r>
    </w:p>
    <w:p w14:paraId="5B27DD00" w14:textId="77777777" w:rsidR="00CE594D" w:rsidRPr="00112C7C" w:rsidRDefault="00CE594D" w:rsidP="00CE594D">
      <w:pPr>
        <w:autoSpaceDE w:val="0"/>
        <w:autoSpaceDN w:val="0"/>
        <w:adjustRightInd w:val="0"/>
        <w:jc w:val="center"/>
        <w:rPr>
          <w:rFonts w:ascii="Arial" w:hAnsi="Arial" w:cs="Arial"/>
          <w:sz w:val="24"/>
          <w:szCs w:val="24"/>
        </w:rPr>
      </w:pPr>
    </w:p>
    <w:p w14:paraId="23562B4F" w14:textId="77777777" w:rsidR="00CE594D" w:rsidRPr="00112C7C" w:rsidRDefault="00CE594D" w:rsidP="00CE594D">
      <w:pPr>
        <w:autoSpaceDE w:val="0"/>
        <w:autoSpaceDN w:val="0"/>
        <w:adjustRightInd w:val="0"/>
        <w:jc w:val="center"/>
        <w:rPr>
          <w:rFonts w:ascii="Arial" w:hAnsi="Arial" w:cs="Arial"/>
          <w:b/>
          <w:sz w:val="24"/>
          <w:szCs w:val="24"/>
        </w:rPr>
      </w:pPr>
      <w:r w:rsidRPr="00112C7C">
        <w:rPr>
          <w:rFonts w:ascii="Arial" w:hAnsi="Arial" w:cs="Arial"/>
          <w:b/>
          <w:sz w:val="24"/>
          <w:szCs w:val="24"/>
        </w:rPr>
        <w:t>Сведения о соответствии ссылочных межгосударственных стандартов международным стандартам, использованным в качестве ссылочных в примененном международном стандарте</w:t>
      </w:r>
    </w:p>
    <w:p w14:paraId="3BC8352A" w14:textId="77777777" w:rsidR="00CE594D" w:rsidRPr="00112C7C" w:rsidRDefault="00CE594D" w:rsidP="00CE594D">
      <w:pPr>
        <w:autoSpaceDE w:val="0"/>
        <w:autoSpaceDN w:val="0"/>
        <w:adjustRightInd w:val="0"/>
        <w:jc w:val="center"/>
        <w:rPr>
          <w:rFonts w:ascii="Arial" w:hAnsi="Arial" w:cs="Arial"/>
          <w:b/>
          <w:sz w:val="24"/>
          <w:szCs w:val="24"/>
        </w:rPr>
      </w:pPr>
    </w:p>
    <w:p w14:paraId="0AAC6055" w14:textId="2D4D99A4" w:rsidR="00CE594D" w:rsidRPr="00112C7C" w:rsidRDefault="00CE594D" w:rsidP="00CE594D">
      <w:pPr>
        <w:autoSpaceDE w:val="0"/>
        <w:autoSpaceDN w:val="0"/>
        <w:adjustRightInd w:val="0"/>
        <w:ind w:right="-567"/>
        <w:rPr>
          <w:rFonts w:ascii="Arial" w:hAnsi="Arial" w:cs="Arial"/>
          <w:bCs/>
          <w:sz w:val="24"/>
          <w:szCs w:val="24"/>
        </w:rPr>
      </w:pPr>
      <w:r w:rsidRPr="00112C7C">
        <w:rPr>
          <w:rFonts w:ascii="Arial" w:hAnsi="Arial" w:cs="Arial"/>
          <w:bCs/>
          <w:sz w:val="24"/>
          <w:szCs w:val="24"/>
        </w:rPr>
        <w:t>Т а б л и ц а ДА.1</w:t>
      </w:r>
      <w:r w:rsidR="00F70E11" w:rsidRPr="00F70E11">
        <w:rPr>
          <w:rFonts w:ascii="Arial" w:hAnsi="Arial" w:cs="Arial"/>
          <w:bCs/>
          <w:sz w:val="24"/>
          <w:szCs w:val="24"/>
        </w:rPr>
        <w:t>– Сведения о соответствии ссылочных международных стандартов ссылочным межгосударственным стандартам</w:t>
      </w:r>
    </w:p>
    <w:p w14:paraId="11F848B7" w14:textId="77777777" w:rsidR="00CE594D" w:rsidRDefault="00CE594D" w:rsidP="00CE594D">
      <w:pPr>
        <w:suppressAutoHyphens/>
        <w:jc w:val="both"/>
        <w:rPr>
          <w:rFonts w:ascii="Arial" w:hAnsi="Arial" w:cs="Arial"/>
          <w:sz w:val="24"/>
          <w:szCs w:val="24"/>
        </w:rPr>
      </w:pPr>
    </w:p>
    <w:tbl>
      <w:tblPr>
        <w:tblpPr w:leftFromText="180" w:rightFromText="180" w:vertAnchor="text" w:tblpY="1"/>
        <w:tblOverlap w:val="never"/>
        <w:tblW w:w="5000" w:type="pct"/>
        <w:tblCellMar>
          <w:top w:w="12" w:type="dxa"/>
          <w:left w:w="40" w:type="dxa"/>
          <w:right w:w="11" w:type="dxa"/>
        </w:tblCellMar>
        <w:tblLook w:val="04A0" w:firstRow="1" w:lastRow="0" w:firstColumn="1" w:lastColumn="0" w:noHBand="0" w:noVBand="1"/>
      </w:tblPr>
      <w:tblGrid>
        <w:gridCol w:w="2509"/>
        <w:gridCol w:w="1680"/>
        <w:gridCol w:w="5216"/>
      </w:tblGrid>
      <w:tr w:rsidR="00F70E11" w:rsidRPr="00F70E11" w14:paraId="273D969C" w14:textId="77777777" w:rsidTr="00F70E11">
        <w:trPr>
          <w:trHeight w:val="838"/>
        </w:trPr>
        <w:tc>
          <w:tcPr>
            <w:tcW w:w="1334" w:type="pct"/>
            <w:tcBorders>
              <w:top w:val="single" w:sz="4" w:space="0" w:color="000000"/>
              <w:left w:val="single" w:sz="4" w:space="0" w:color="000000"/>
              <w:bottom w:val="double" w:sz="4" w:space="0" w:color="auto"/>
              <w:right w:val="single" w:sz="4" w:space="0" w:color="000000"/>
            </w:tcBorders>
            <w:vAlign w:val="center"/>
            <w:hideMark/>
          </w:tcPr>
          <w:p w14:paraId="2FC53775"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Обозначение ссылочного</w:t>
            </w:r>
          </w:p>
          <w:p w14:paraId="3BED613D"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международного</w:t>
            </w:r>
          </w:p>
          <w:p w14:paraId="1CB843EB"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стандарта</w:t>
            </w:r>
          </w:p>
        </w:tc>
        <w:tc>
          <w:tcPr>
            <w:tcW w:w="893" w:type="pct"/>
            <w:tcBorders>
              <w:top w:val="single" w:sz="4" w:space="0" w:color="000000"/>
              <w:left w:val="single" w:sz="4" w:space="0" w:color="000000"/>
              <w:bottom w:val="double" w:sz="4" w:space="0" w:color="auto"/>
              <w:right w:val="single" w:sz="4" w:space="0" w:color="000000"/>
            </w:tcBorders>
            <w:vAlign w:val="center"/>
            <w:hideMark/>
          </w:tcPr>
          <w:p w14:paraId="64125148"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Степень соответствия</w:t>
            </w:r>
          </w:p>
        </w:tc>
        <w:tc>
          <w:tcPr>
            <w:tcW w:w="2773" w:type="pct"/>
            <w:tcBorders>
              <w:top w:val="single" w:sz="4" w:space="0" w:color="000000"/>
              <w:left w:val="single" w:sz="4" w:space="0" w:color="000000"/>
              <w:bottom w:val="double" w:sz="4" w:space="0" w:color="auto"/>
              <w:right w:val="single" w:sz="4" w:space="0" w:color="000000"/>
            </w:tcBorders>
            <w:hideMark/>
          </w:tcPr>
          <w:p w14:paraId="2DC518DD"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Обозначение и наименование соответствующего межгосударственного</w:t>
            </w:r>
          </w:p>
          <w:p w14:paraId="7D57AABA" w14:textId="77777777" w:rsidR="00F70E11" w:rsidRPr="00F70E11" w:rsidRDefault="00F70E11" w:rsidP="00F70E11">
            <w:pPr>
              <w:suppressAutoHyphens/>
              <w:jc w:val="both"/>
              <w:rPr>
                <w:rFonts w:ascii="Arial" w:hAnsi="Arial" w:cs="Arial"/>
                <w:b/>
                <w:sz w:val="24"/>
                <w:szCs w:val="24"/>
              </w:rPr>
            </w:pPr>
            <w:r w:rsidRPr="00F70E11">
              <w:rPr>
                <w:rFonts w:ascii="Arial" w:hAnsi="Arial" w:cs="Arial"/>
                <w:b/>
                <w:sz w:val="24"/>
                <w:szCs w:val="24"/>
              </w:rPr>
              <w:t>стандарта</w:t>
            </w:r>
          </w:p>
        </w:tc>
      </w:tr>
      <w:tr w:rsidR="00F70E11" w:rsidRPr="00F70E11" w14:paraId="4C775D46" w14:textId="77777777" w:rsidTr="00F70E11">
        <w:trPr>
          <w:trHeight w:val="390"/>
        </w:trPr>
        <w:tc>
          <w:tcPr>
            <w:tcW w:w="1334" w:type="pct"/>
            <w:tcBorders>
              <w:top w:val="double" w:sz="4" w:space="0" w:color="auto"/>
              <w:left w:val="single" w:sz="4" w:space="0" w:color="000000"/>
              <w:bottom w:val="single" w:sz="4" w:space="0" w:color="000000"/>
              <w:right w:val="single" w:sz="4" w:space="0" w:color="000000"/>
            </w:tcBorders>
            <w:hideMark/>
          </w:tcPr>
          <w:p w14:paraId="00C7AE06" w14:textId="25081AD6" w:rsidR="00F70E11" w:rsidRPr="00F70E11" w:rsidRDefault="00F70E11" w:rsidP="00F70E11">
            <w:pPr>
              <w:suppressAutoHyphens/>
              <w:jc w:val="both"/>
              <w:rPr>
                <w:rFonts w:ascii="Arial" w:hAnsi="Arial" w:cs="Arial"/>
                <w:sz w:val="24"/>
                <w:szCs w:val="24"/>
              </w:rPr>
            </w:pPr>
            <w:r>
              <w:rPr>
                <w:rFonts w:ascii="Arial" w:hAnsi="Arial" w:cs="Arial"/>
                <w:sz w:val="24"/>
                <w:szCs w:val="24"/>
                <w:lang w:val="en-US"/>
              </w:rPr>
              <w:t>ISO 9712</w:t>
            </w:r>
          </w:p>
        </w:tc>
        <w:tc>
          <w:tcPr>
            <w:tcW w:w="893" w:type="pct"/>
            <w:tcBorders>
              <w:top w:val="double" w:sz="4" w:space="0" w:color="auto"/>
              <w:left w:val="single" w:sz="4" w:space="0" w:color="000000"/>
              <w:bottom w:val="single" w:sz="4" w:space="0" w:color="000000"/>
              <w:right w:val="single" w:sz="4" w:space="0" w:color="000000"/>
            </w:tcBorders>
          </w:tcPr>
          <w:p w14:paraId="076BDD5F" w14:textId="77777777" w:rsidR="00F70E11" w:rsidRPr="00F70E11" w:rsidRDefault="00F70E11" w:rsidP="00F70E11">
            <w:pPr>
              <w:suppressAutoHyphens/>
              <w:jc w:val="both"/>
              <w:rPr>
                <w:rFonts w:ascii="Arial" w:hAnsi="Arial" w:cs="Arial"/>
                <w:sz w:val="24"/>
                <w:szCs w:val="24"/>
              </w:rPr>
            </w:pPr>
          </w:p>
        </w:tc>
        <w:tc>
          <w:tcPr>
            <w:tcW w:w="2773" w:type="pct"/>
            <w:tcBorders>
              <w:top w:val="double" w:sz="4" w:space="0" w:color="auto"/>
              <w:left w:val="single" w:sz="4" w:space="0" w:color="000000"/>
              <w:bottom w:val="single" w:sz="4" w:space="0" w:color="000000"/>
              <w:right w:val="single" w:sz="4" w:space="0" w:color="000000"/>
            </w:tcBorders>
            <w:hideMark/>
          </w:tcPr>
          <w:p w14:paraId="50183A09" w14:textId="77777777" w:rsidR="00F70E11" w:rsidRPr="00F70E11" w:rsidRDefault="00F70E11" w:rsidP="00F70E11">
            <w:pPr>
              <w:suppressAutoHyphens/>
              <w:jc w:val="both"/>
              <w:rPr>
                <w:rFonts w:ascii="Arial" w:hAnsi="Arial" w:cs="Arial"/>
                <w:sz w:val="24"/>
                <w:szCs w:val="24"/>
              </w:rPr>
            </w:pPr>
            <w:r w:rsidRPr="00F70E11">
              <w:rPr>
                <w:rFonts w:ascii="Arial" w:hAnsi="Arial" w:cs="Arial"/>
                <w:sz w:val="24"/>
                <w:szCs w:val="24"/>
              </w:rPr>
              <w:t>*</w:t>
            </w:r>
          </w:p>
        </w:tc>
      </w:tr>
      <w:tr w:rsidR="00F70E11" w:rsidRPr="00F70E11" w14:paraId="73FB26F4" w14:textId="77777777" w:rsidTr="00F70E11">
        <w:trPr>
          <w:trHeight w:val="390"/>
        </w:trPr>
        <w:tc>
          <w:tcPr>
            <w:tcW w:w="1334" w:type="pct"/>
            <w:tcBorders>
              <w:top w:val="single" w:sz="4" w:space="0" w:color="000000"/>
              <w:left w:val="single" w:sz="4" w:space="0" w:color="000000"/>
              <w:bottom w:val="single" w:sz="4" w:space="0" w:color="000000"/>
              <w:right w:val="single" w:sz="4" w:space="0" w:color="000000"/>
            </w:tcBorders>
          </w:tcPr>
          <w:p w14:paraId="1A421B1A" w14:textId="4947E28B" w:rsidR="00F70E11" w:rsidRPr="00F70E11" w:rsidRDefault="00F70E11" w:rsidP="00F70E11">
            <w:pPr>
              <w:suppressAutoHyphens/>
              <w:jc w:val="both"/>
              <w:rPr>
                <w:rFonts w:ascii="Arial" w:hAnsi="Arial" w:cs="Arial"/>
                <w:sz w:val="24"/>
                <w:szCs w:val="24"/>
              </w:rPr>
            </w:pPr>
            <w:r>
              <w:rPr>
                <w:rFonts w:ascii="Arial" w:hAnsi="Arial" w:cs="Arial"/>
                <w:sz w:val="24"/>
                <w:szCs w:val="24"/>
                <w:lang w:val="en-US"/>
              </w:rPr>
              <w:t>ISO 12718</w:t>
            </w:r>
          </w:p>
        </w:tc>
        <w:tc>
          <w:tcPr>
            <w:tcW w:w="893" w:type="pct"/>
            <w:tcBorders>
              <w:top w:val="single" w:sz="4" w:space="0" w:color="000000"/>
              <w:left w:val="single" w:sz="4" w:space="0" w:color="000000"/>
              <w:bottom w:val="single" w:sz="4" w:space="0" w:color="000000"/>
              <w:right w:val="single" w:sz="4" w:space="0" w:color="000000"/>
            </w:tcBorders>
          </w:tcPr>
          <w:p w14:paraId="751671A9" w14:textId="77777777" w:rsidR="00F70E11" w:rsidRPr="00F70E11" w:rsidRDefault="00F70E11" w:rsidP="00F70E11">
            <w:pPr>
              <w:suppressAutoHyphens/>
              <w:jc w:val="both"/>
              <w:rPr>
                <w:rFonts w:ascii="Arial" w:hAnsi="Arial" w:cs="Arial"/>
                <w:sz w:val="24"/>
                <w:szCs w:val="24"/>
              </w:rPr>
            </w:pPr>
          </w:p>
        </w:tc>
        <w:tc>
          <w:tcPr>
            <w:tcW w:w="2773" w:type="pct"/>
            <w:tcBorders>
              <w:top w:val="single" w:sz="4" w:space="0" w:color="000000"/>
              <w:left w:val="single" w:sz="4" w:space="0" w:color="000000"/>
              <w:bottom w:val="single" w:sz="4" w:space="0" w:color="000000"/>
              <w:right w:val="single" w:sz="4" w:space="0" w:color="000000"/>
            </w:tcBorders>
          </w:tcPr>
          <w:p w14:paraId="79134997" w14:textId="77777777" w:rsidR="00F70E11" w:rsidRPr="00F70E11" w:rsidRDefault="00F70E11" w:rsidP="00F70E11">
            <w:pPr>
              <w:suppressAutoHyphens/>
              <w:jc w:val="both"/>
              <w:rPr>
                <w:rFonts w:ascii="Arial" w:hAnsi="Arial" w:cs="Arial"/>
                <w:sz w:val="24"/>
                <w:szCs w:val="24"/>
              </w:rPr>
            </w:pPr>
            <w:r w:rsidRPr="00F70E11">
              <w:rPr>
                <w:rFonts w:ascii="Arial" w:hAnsi="Arial" w:cs="Arial"/>
                <w:sz w:val="24"/>
                <w:szCs w:val="24"/>
              </w:rPr>
              <w:t>*</w:t>
            </w:r>
          </w:p>
        </w:tc>
      </w:tr>
      <w:tr w:rsidR="00F70E11" w:rsidRPr="00F70E11" w14:paraId="4F2B3C77" w14:textId="77777777" w:rsidTr="00F70E11">
        <w:trPr>
          <w:trHeight w:val="390"/>
        </w:trPr>
        <w:tc>
          <w:tcPr>
            <w:tcW w:w="1334" w:type="pct"/>
            <w:tcBorders>
              <w:top w:val="single" w:sz="4" w:space="0" w:color="000000"/>
              <w:left w:val="single" w:sz="4" w:space="0" w:color="000000"/>
              <w:bottom w:val="single" w:sz="4" w:space="0" w:color="000000"/>
              <w:right w:val="single" w:sz="4" w:space="0" w:color="000000"/>
            </w:tcBorders>
          </w:tcPr>
          <w:p w14:paraId="05125DA6" w14:textId="13242EBF" w:rsidR="00F70E11" w:rsidRPr="00F70E11" w:rsidRDefault="00F70E11" w:rsidP="00F70E11">
            <w:pPr>
              <w:suppressAutoHyphens/>
              <w:jc w:val="both"/>
              <w:rPr>
                <w:rFonts w:ascii="Arial" w:hAnsi="Arial" w:cs="Arial"/>
                <w:sz w:val="24"/>
                <w:szCs w:val="24"/>
              </w:rPr>
            </w:pPr>
            <w:r>
              <w:rPr>
                <w:rFonts w:ascii="Arial" w:hAnsi="Arial" w:cs="Arial"/>
                <w:sz w:val="24"/>
                <w:szCs w:val="24"/>
                <w:lang w:val="en-US"/>
              </w:rPr>
              <w:t>ISO 15548-1</w:t>
            </w:r>
          </w:p>
        </w:tc>
        <w:tc>
          <w:tcPr>
            <w:tcW w:w="893" w:type="pct"/>
            <w:tcBorders>
              <w:top w:val="single" w:sz="4" w:space="0" w:color="000000"/>
              <w:left w:val="single" w:sz="4" w:space="0" w:color="000000"/>
              <w:bottom w:val="single" w:sz="4" w:space="0" w:color="000000"/>
              <w:right w:val="single" w:sz="4" w:space="0" w:color="000000"/>
            </w:tcBorders>
          </w:tcPr>
          <w:p w14:paraId="2C9F5849" w14:textId="77777777" w:rsidR="00F70E11" w:rsidRPr="00F70E11" w:rsidRDefault="00F70E11" w:rsidP="00F70E11">
            <w:pPr>
              <w:suppressAutoHyphens/>
              <w:jc w:val="both"/>
              <w:rPr>
                <w:rFonts w:ascii="Arial" w:hAnsi="Arial" w:cs="Arial"/>
                <w:sz w:val="24"/>
                <w:szCs w:val="24"/>
              </w:rPr>
            </w:pPr>
          </w:p>
        </w:tc>
        <w:tc>
          <w:tcPr>
            <w:tcW w:w="2773" w:type="pct"/>
            <w:tcBorders>
              <w:top w:val="single" w:sz="4" w:space="0" w:color="000000"/>
              <w:left w:val="single" w:sz="4" w:space="0" w:color="000000"/>
              <w:bottom w:val="single" w:sz="4" w:space="0" w:color="000000"/>
              <w:right w:val="single" w:sz="4" w:space="0" w:color="000000"/>
            </w:tcBorders>
          </w:tcPr>
          <w:p w14:paraId="780ABE16" w14:textId="77777777" w:rsidR="00F70E11" w:rsidRPr="00F70E11" w:rsidRDefault="00F70E11" w:rsidP="00F70E11">
            <w:pPr>
              <w:suppressAutoHyphens/>
              <w:jc w:val="both"/>
              <w:rPr>
                <w:rFonts w:ascii="Arial" w:hAnsi="Arial" w:cs="Arial"/>
                <w:sz w:val="24"/>
                <w:szCs w:val="24"/>
              </w:rPr>
            </w:pPr>
            <w:r w:rsidRPr="00F70E11">
              <w:rPr>
                <w:rFonts w:ascii="Arial" w:hAnsi="Arial" w:cs="Arial"/>
                <w:sz w:val="24"/>
                <w:szCs w:val="24"/>
              </w:rPr>
              <w:t>*</w:t>
            </w:r>
          </w:p>
        </w:tc>
      </w:tr>
      <w:tr w:rsidR="00F70E11" w:rsidRPr="00F70E11" w14:paraId="411CDEB6" w14:textId="77777777" w:rsidTr="00F70E11">
        <w:trPr>
          <w:trHeight w:val="390"/>
        </w:trPr>
        <w:tc>
          <w:tcPr>
            <w:tcW w:w="1334" w:type="pct"/>
            <w:tcBorders>
              <w:top w:val="single" w:sz="4" w:space="0" w:color="000000"/>
              <w:left w:val="single" w:sz="4" w:space="0" w:color="000000"/>
              <w:bottom w:val="single" w:sz="4" w:space="0" w:color="000000"/>
              <w:right w:val="single" w:sz="4" w:space="0" w:color="000000"/>
            </w:tcBorders>
          </w:tcPr>
          <w:p w14:paraId="48BB7F6A" w14:textId="415A78BA" w:rsidR="00F70E11" w:rsidRPr="00F70E11" w:rsidRDefault="00F70E11" w:rsidP="00F70E11">
            <w:pPr>
              <w:suppressAutoHyphens/>
              <w:jc w:val="both"/>
              <w:rPr>
                <w:rFonts w:ascii="Arial" w:hAnsi="Arial" w:cs="Arial"/>
                <w:sz w:val="24"/>
                <w:szCs w:val="24"/>
              </w:rPr>
            </w:pPr>
            <w:r>
              <w:rPr>
                <w:rFonts w:ascii="Arial" w:hAnsi="Arial" w:cs="Arial"/>
                <w:sz w:val="24"/>
                <w:szCs w:val="24"/>
                <w:lang w:val="en-US"/>
              </w:rPr>
              <w:t>ISO 15548-2</w:t>
            </w:r>
          </w:p>
        </w:tc>
        <w:tc>
          <w:tcPr>
            <w:tcW w:w="893" w:type="pct"/>
            <w:tcBorders>
              <w:top w:val="single" w:sz="4" w:space="0" w:color="000000"/>
              <w:left w:val="single" w:sz="4" w:space="0" w:color="000000"/>
              <w:bottom w:val="single" w:sz="4" w:space="0" w:color="000000"/>
              <w:right w:val="single" w:sz="4" w:space="0" w:color="000000"/>
            </w:tcBorders>
          </w:tcPr>
          <w:p w14:paraId="5C13EBB5" w14:textId="77777777" w:rsidR="00F70E11" w:rsidRPr="00F70E11" w:rsidRDefault="00F70E11" w:rsidP="00F70E11">
            <w:pPr>
              <w:suppressAutoHyphens/>
              <w:jc w:val="both"/>
              <w:rPr>
                <w:rFonts w:ascii="Arial" w:hAnsi="Arial" w:cs="Arial"/>
                <w:sz w:val="24"/>
                <w:szCs w:val="24"/>
              </w:rPr>
            </w:pPr>
          </w:p>
        </w:tc>
        <w:tc>
          <w:tcPr>
            <w:tcW w:w="2773" w:type="pct"/>
            <w:tcBorders>
              <w:top w:val="single" w:sz="4" w:space="0" w:color="000000"/>
              <w:left w:val="single" w:sz="4" w:space="0" w:color="000000"/>
              <w:bottom w:val="single" w:sz="4" w:space="0" w:color="000000"/>
              <w:right w:val="single" w:sz="4" w:space="0" w:color="000000"/>
            </w:tcBorders>
          </w:tcPr>
          <w:p w14:paraId="034675AB" w14:textId="77777777" w:rsidR="00F70E11" w:rsidRPr="00F70E11" w:rsidRDefault="00F70E11" w:rsidP="00F70E11">
            <w:pPr>
              <w:suppressAutoHyphens/>
              <w:jc w:val="both"/>
              <w:rPr>
                <w:rFonts w:ascii="Arial" w:hAnsi="Arial" w:cs="Arial"/>
                <w:sz w:val="24"/>
                <w:szCs w:val="24"/>
              </w:rPr>
            </w:pPr>
            <w:r w:rsidRPr="00F70E11">
              <w:rPr>
                <w:rFonts w:ascii="Arial" w:hAnsi="Arial" w:cs="Arial"/>
                <w:sz w:val="24"/>
                <w:szCs w:val="24"/>
              </w:rPr>
              <w:t>*</w:t>
            </w:r>
          </w:p>
        </w:tc>
      </w:tr>
      <w:tr w:rsidR="00F70E11" w:rsidRPr="00F70E11" w14:paraId="121E9458" w14:textId="77777777" w:rsidTr="004241E8">
        <w:trPr>
          <w:trHeight w:val="286"/>
        </w:trPr>
        <w:tc>
          <w:tcPr>
            <w:tcW w:w="5000" w:type="pct"/>
            <w:gridSpan w:val="3"/>
            <w:tcBorders>
              <w:top w:val="single" w:sz="4" w:space="0" w:color="000000"/>
              <w:left w:val="single" w:sz="4" w:space="0" w:color="000000"/>
              <w:bottom w:val="single" w:sz="4" w:space="0" w:color="000000"/>
              <w:right w:val="single" w:sz="4" w:space="0" w:color="000000"/>
            </w:tcBorders>
          </w:tcPr>
          <w:p w14:paraId="6A4BD87F" w14:textId="77777777" w:rsidR="00F70E11" w:rsidRPr="00F70E11" w:rsidRDefault="00F70E11" w:rsidP="00F70E11">
            <w:pPr>
              <w:suppressAutoHyphens/>
              <w:jc w:val="both"/>
              <w:rPr>
                <w:rFonts w:ascii="Arial" w:hAnsi="Arial" w:cs="Arial"/>
                <w:sz w:val="24"/>
                <w:szCs w:val="24"/>
              </w:rPr>
            </w:pPr>
          </w:p>
          <w:p w14:paraId="5202C603" w14:textId="4FEF10C0" w:rsidR="00F70E11" w:rsidRPr="00F70E11" w:rsidRDefault="00F70E11" w:rsidP="00F70E11">
            <w:pPr>
              <w:suppressAutoHyphens/>
              <w:jc w:val="both"/>
              <w:rPr>
                <w:rFonts w:ascii="Arial" w:hAnsi="Arial" w:cs="Arial"/>
                <w:sz w:val="24"/>
                <w:szCs w:val="24"/>
              </w:rPr>
            </w:pPr>
            <w:r w:rsidRPr="00F70E11">
              <w:rPr>
                <w:rFonts w:ascii="Arial" w:hAnsi="Arial" w:cs="Arial"/>
                <w:sz w:val="24"/>
                <w:szCs w:val="24"/>
              </w:rPr>
              <w:t xml:space="preserve">* </w:t>
            </w:r>
            <w:r w:rsidRPr="00F70E11">
              <w:rPr>
                <w:rFonts w:ascii="Arial" w:hAnsi="Arial" w:cs="Arial"/>
              </w:rPr>
              <w:t>Соответствующий межгосударственный стандарт отсутствует. До его принятия рекомендуется использовать оригинал или перевод на русский язык (при наличии) международного стандарта, который находится в организации, определенной национальным законодательством государств-участников МГС.</w:t>
            </w:r>
          </w:p>
          <w:p w14:paraId="4F733755" w14:textId="77777777" w:rsidR="00F70E11" w:rsidRPr="00F70E11" w:rsidRDefault="00F70E11" w:rsidP="00F70E11">
            <w:pPr>
              <w:suppressAutoHyphens/>
              <w:jc w:val="both"/>
              <w:rPr>
                <w:rFonts w:ascii="Arial" w:hAnsi="Arial" w:cs="Arial"/>
                <w:sz w:val="24"/>
                <w:szCs w:val="24"/>
              </w:rPr>
            </w:pPr>
          </w:p>
        </w:tc>
      </w:tr>
    </w:tbl>
    <w:p w14:paraId="470E3C9F" w14:textId="77777777" w:rsidR="00F70E11" w:rsidRPr="002E7EAE" w:rsidRDefault="00F70E11" w:rsidP="00CE594D">
      <w:pPr>
        <w:suppressAutoHyphens/>
        <w:jc w:val="both"/>
        <w:rPr>
          <w:rFonts w:ascii="Arial" w:hAnsi="Arial" w:cs="Arial"/>
          <w:sz w:val="24"/>
          <w:szCs w:val="24"/>
        </w:rPr>
      </w:pPr>
    </w:p>
    <w:p w14:paraId="142800E1" w14:textId="77777777" w:rsidR="00CE594D" w:rsidRDefault="00CE594D">
      <w:pPr>
        <w:rPr>
          <w:rFonts w:ascii="Arial" w:hAnsi="Arial" w:cs="Arial"/>
          <w:b/>
          <w:bCs/>
          <w:sz w:val="24"/>
          <w:szCs w:val="24"/>
        </w:rPr>
      </w:pPr>
    </w:p>
    <w:p w14:paraId="59357FB9" w14:textId="780287FE" w:rsidR="00CE594D" w:rsidRDefault="00CE594D">
      <w:pPr>
        <w:rPr>
          <w:rFonts w:ascii="Arial" w:hAnsi="Arial" w:cs="Arial"/>
          <w:b/>
          <w:bCs/>
          <w:sz w:val="24"/>
          <w:szCs w:val="24"/>
        </w:rPr>
      </w:pPr>
      <w:r>
        <w:rPr>
          <w:rFonts w:ascii="Arial" w:hAnsi="Arial" w:cs="Arial"/>
          <w:b/>
          <w:bCs/>
          <w:sz w:val="24"/>
          <w:szCs w:val="24"/>
        </w:rPr>
        <w:br w:type="page"/>
      </w:r>
    </w:p>
    <w:p w14:paraId="4BCC1744" w14:textId="5519C8B4" w:rsidR="008B00C6" w:rsidRPr="002E7EAE" w:rsidRDefault="008B00C6" w:rsidP="007142F3">
      <w:pPr>
        <w:autoSpaceDE w:val="0"/>
        <w:autoSpaceDN w:val="0"/>
        <w:adjustRightInd w:val="0"/>
        <w:jc w:val="center"/>
        <w:rPr>
          <w:rFonts w:ascii="Arial" w:hAnsi="Arial" w:cs="Arial"/>
          <w:b/>
          <w:bCs/>
          <w:sz w:val="24"/>
          <w:szCs w:val="24"/>
        </w:rPr>
      </w:pPr>
      <w:r w:rsidRPr="002E7EAE">
        <w:rPr>
          <w:rFonts w:ascii="Arial" w:hAnsi="Arial" w:cs="Arial"/>
          <w:b/>
          <w:bCs/>
          <w:sz w:val="24"/>
          <w:szCs w:val="24"/>
        </w:rPr>
        <w:lastRenderedPageBreak/>
        <w:t>Библиография</w:t>
      </w:r>
    </w:p>
    <w:p w14:paraId="4BCC1745" w14:textId="77777777" w:rsidR="000C0C2D" w:rsidRPr="002E7EAE" w:rsidRDefault="000C0C2D" w:rsidP="0059742B">
      <w:pPr>
        <w:tabs>
          <w:tab w:val="left" w:pos="2745"/>
        </w:tabs>
        <w:rPr>
          <w:rFonts w:ascii="Arial" w:hAnsi="Arial" w:cs="Arial"/>
          <w:b/>
          <w:bCs/>
          <w:color w:val="FF0000"/>
          <w:sz w:val="24"/>
          <w:szCs w:val="24"/>
        </w:rPr>
      </w:pPr>
    </w:p>
    <w:tbl>
      <w:tblPr>
        <w:tblW w:w="10173" w:type="dxa"/>
        <w:tblLayout w:type="fixed"/>
        <w:tblLook w:val="04A0" w:firstRow="1" w:lastRow="0" w:firstColumn="1" w:lastColumn="0" w:noHBand="0" w:noVBand="1"/>
      </w:tblPr>
      <w:tblGrid>
        <w:gridCol w:w="2518"/>
        <w:gridCol w:w="7655"/>
      </w:tblGrid>
      <w:tr w:rsidR="00F83F83" w:rsidRPr="007F23EB" w14:paraId="4BCC1748" w14:textId="77777777" w:rsidTr="00530D82">
        <w:tc>
          <w:tcPr>
            <w:tcW w:w="2518" w:type="dxa"/>
            <w:shd w:val="clear" w:color="auto" w:fill="auto"/>
          </w:tcPr>
          <w:p w14:paraId="4BCC1746" w14:textId="6E45F4EC" w:rsidR="00F83F83" w:rsidRPr="0067657A" w:rsidRDefault="00F83F83" w:rsidP="00F83F83">
            <w:pPr>
              <w:tabs>
                <w:tab w:val="left" w:pos="2745"/>
              </w:tabs>
              <w:rPr>
                <w:rFonts w:ascii="Arial" w:hAnsi="Arial" w:cs="Arial"/>
                <w:b/>
                <w:sz w:val="24"/>
                <w:szCs w:val="24"/>
                <w:lang w:val="en-US"/>
              </w:rPr>
            </w:pPr>
            <w:r w:rsidRPr="0067657A">
              <w:rPr>
                <w:rStyle w:val="FontStyle48"/>
                <w:rFonts w:ascii="Arial" w:hAnsi="Arial" w:cs="Arial"/>
                <w:sz w:val="24"/>
                <w:szCs w:val="24"/>
                <w:lang w:eastAsia="en-US"/>
              </w:rPr>
              <w:t xml:space="preserve">[1] </w:t>
            </w:r>
            <w:r w:rsidR="00C63D11" w:rsidRPr="007F0383">
              <w:rPr>
                <w:sz w:val="28"/>
                <w:szCs w:val="28"/>
              </w:rPr>
              <w:t>ISO 15548-3</w:t>
            </w:r>
          </w:p>
        </w:tc>
        <w:tc>
          <w:tcPr>
            <w:tcW w:w="7655" w:type="dxa"/>
            <w:shd w:val="clear" w:color="auto" w:fill="auto"/>
          </w:tcPr>
          <w:p w14:paraId="4BCC1747" w14:textId="5D01028D" w:rsidR="00F83F83" w:rsidRPr="00C63D11" w:rsidRDefault="00C63D11" w:rsidP="00C63D11">
            <w:pPr>
              <w:jc w:val="both"/>
              <w:rPr>
                <w:rFonts w:ascii="Arial" w:hAnsi="Arial" w:cs="Arial"/>
                <w:sz w:val="24"/>
                <w:szCs w:val="24"/>
              </w:rPr>
            </w:pPr>
            <w:r w:rsidRPr="00C63D11">
              <w:rPr>
                <w:rFonts w:ascii="Arial" w:hAnsi="Arial" w:cs="Arial"/>
                <w:sz w:val="24"/>
                <w:szCs w:val="24"/>
                <w:lang w:val="en-US" w:eastAsia="en-US"/>
              </w:rPr>
              <w:t>Non-destructive testing — Equipment for eddy current examination — Part 3: System characteristics and verification (</w:t>
            </w:r>
            <w:r w:rsidRPr="00C63D11">
              <w:rPr>
                <w:rFonts w:ascii="Arial" w:hAnsi="Arial" w:cs="Arial"/>
                <w:sz w:val="24"/>
                <w:szCs w:val="24"/>
                <w:lang w:eastAsia="en-US"/>
              </w:rPr>
              <w:t>Неразрушающий</w:t>
            </w:r>
            <w:r w:rsidRPr="00C63D11">
              <w:rPr>
                <w:rFonts w:ascii="Arial" w:hAnsi="Arial" w:cs="Arial"/>
                <w:sz w:val="24"/>
                <w:szCs w:val="24"/>
                <w:lang w:val="en-US" w:eastAsia="en-US"/>
              </w:rPr>
              <w:t xml:space="preserve"> </w:t>
            </w:r>
            <w:r w:rsidRPr="00C63D11">
              <w:rPr>
                <w:rFonts w:ascii="Arial" w:hAnsi="Arial" w:cs="Arial"/>
                <w:sz w:val="24"/>
                <w:szCs w:val="24"/>
                <w:lang w:eastAsia="en-US"/>
              </w:rPr>
              <w:t>контроль</w:t>
            </w:r>
            <w:r w:rsidRPr="00C63D11">
              <w:rPr>
                <w:rFonts w:ascii="Arial" w:hAnsi="Arial" w:cs="Arial"/>
                <w:sz w:val="24"/>
                <w:szCs w:val="24"/>
                <w:lang w:val="en-US" w:eastAsia="en-US"/>
              </w:rPr>
              <w:t xml:space="preserve">. </w:t>
            </w:r>
            <w:r w:rsidRPr="00C63D11">
              <w:rPr>
                <w:rFonts w:ascii="Arial" w:hAnsi="Arial" w:cs="Arial"/>
                <w:sz w:val="24"/>
                <w:szCs w:val="24"/>
                <w:lang w:eastAsia="en-US"/>
              </w:rPr>
              <w:t xml:space="preserve">Оборудование для </w:t>
            </w:r>
            <w:proofErr w:type="spellStart"/>
            <w:r w:rsidRPr="00C63D11">
              <w:rPr>
                <w:rFonts w:ascii="Arial" w:hAnsi="Arial" w:cs="Arial"/>
                <w:sz w:val="24"/>
                <w:szCs w:val="24"/>
                <w:lang w:eastAsia="en-US"/>
              </w:rPr>
              <w:t>вихретокового</w:t>
            </w:r>
            <w:proofErr w:type="spellEnd"/>
            <w:r w:rsidRPr="00C63D11">
              <w:rPr>
                <w:rFonts w:ascii="Arial" w:hAnsi="Arial" w:cs="Arial"/>
                <w:sz w:val="24"/>
                <w:szCs w:val="24"/>
                <w:lang w:eastAsia="en-US"/>
              </w:rPr>
              <w:t xml:space="preserve"> контроля. </w:t>
            </w:r>
            <w:proofErr w:type="spellStart"/>
            <w:r w:rsidRPr="00C63D11">
              <w:rPr>
                <w:rFonts w:ascii="Arial" w:hAnsi="Arial" w:cs="Arial"/>
                <w:sz w:val="24"/>
                <w:szCs w:val="24"/>
                <w:lang w:val="en-US" w:eastAsia="en-US"/>
              </w:rPr>
              <w:t>Часть</w:t>
            </w:r>
            <w:proofErr w:type="spellEnd"/>
            <w:r w:rsidRPr="00C63D11">
              <w:rPr>
                <w:rFonts w:ascii="Arial" w:hAnsi="Arial" w:cs="Arial"/>
                <w:sz w:val="24"/>
                <w:szCs w:val="24"/>
                <w:lang w:val="en-US" w:eastAsia="en-US"/>
              </w:rPr>
              <w:t xml:space="preserve"> 3. </w:t>
            </w:r>
            <w:proofErr w:type="spellStart"/>
            <w:r w:rsidRPr="00C63D11">
              <w:rPr>
                <w:rFonts w:ascii="Arial" w:hAnsi="Arial" w:cs="Arial"/>
                <w:sz w:val="24"/>
                <w:szCs w:val="24"/>
                <w:lang w:val="en-US" w:eastAsia="en-US"/>
              </w:rPr>
              <w:t>Характеристики</w:t>
            </w:r>
            <w:proofErr w:type="spellEnd"/>
            <w:r w:rsidRPr="00C63D11">
              <w:rPr>
                <w:rFonts w:ascii="Arial" w:hAnsi="Arial" w:cs="Arial"/>
                <w:sz w:val="24"/>
                <w:szCs w:val="24"/>
                <w:lang w:val="en-US" w:eastAsia="en-US"/>
              </w:rPr>
              <w:t xml:space="preserve"> </w:t>
            </w:r>
            <w:proofErr w:type="spellStart"/>
            <w:r w:rsidRPr="00C63D11">
              <w:rPr>
                <w:rFonts w:ascii="Arial" w:hAnsi="Arial" w:cs="Arial"/>
                <w:sz w:val="24"/>
                <w:szCs w:val="24"/>
                <w:lang w:val="en-US" w:eastAsia="en-US"/>
              </w:rPr>
              <w:t>системы</w:t>
            </w:r>
            <w:proofErr w:type="spellEnd"/>
            <w:r w:rsidRPr="00C63D11">
              <w:rPr>
                <w:rFonts w:ascii="Arial" w:hAnsi="Arial" w:cs="Arial"/>
                <w:sz w:val="24"/>
                <w:szCs w:val="24"/>
                <w:lang w:val="en-US" w:eastAsia="en-US"/>
              </w:rPr>
              <w:t xml:space="preserve"> и </w:t>
            </w:r>
            <w:proofErr w:type="spellStart"/>
            <w:r w:rsidRPr="00C63D11">
              <w:rPr>
                <w:rFonts w:ascii="Arial" w:hAnsi="Arial" w:cs="Arial"/>
                <w:sz w:val="24"/>
                <w:szCs w:val="24"/>
                <w:lang w:val="en-US" w:eastAsia="en-US"/>
              </w:rPr>
              <w:t>проверка</w:t>
            </w:r>
            <w:proofErr w:type="spellEnd"/>
            <w:r>
              <w:rPr>
                <w:rFonts w:ascii="Arial" w:hAnsi="Arial" w:cs="Arial"/>
                <w:sz w:val="24"/>
                <w:szCs w:val="24"/>
                <w:lang w:eastAsia="en-US"/>
              </w:rPr>
              <w:t>)</w:t>
            </w:r>
          </w:p>
        </w:tc>
      </w:tr>
    </w:tbl>
    <w:p w14:paraId="4BCC1761" w14:textId="77777777" w:rsidR="007142F3" w:rsidRPr="002E7EAE" w:rsidRDefault="007142F3" w:rsidP="003C6F94">
      <w:pPr>
        <w:tabs>
          <w:tab w:val="left" w:pos="2745"/>
        </w:tabs>
        <w:ind w:firstLine="567"/>
        <w:jc w:val="center"/>
        <w:rPr>
          <w:rFonts w:ascii="Arial" w:hAnsi="Arial" w:cs="Arial"/>
          <w:b/>
          <w:bCs/>
          <w:color w:val="FF0000"/>
          <w:sz w:val="24"/>
          <w:szCs w:val="24"/>
        </w:rPr>
      </w:pPr>
    </w:p>
    <w:p w14:paraId="6293E4E8" w14:textId="77777777" w:rsidR="00B93B15" w:rsidRDefault="00B93B15" w:rsidP="003C6F94">
      <w:pPr>
        <w:tabs>
          <w:tab w:val="left" w:pos="2745"/>
        </w:tabs>
        <w:jc w:val="both"/>
        <w:rPr>
          <w:rFonts w:ascii="Arial" w:hAnsi="Arial" w:cs="Arial"/>
          <w:sz w:val="24"/>
          <w:szCs w:val="24"/>
        </w:rPr>
      </w:pPr>
    </w:p>
    <w:p w14:paraId="41014161" w14:textId="77777777" w:rsidR="00B93B15" w:rsidRDefault="00B93B15" w:rsidP="003C6F94">
      <w:pPr>
        <w:tabs>
          <w:tab w:val="left" w:pos="2745"/>
        </w:tabs>
        <w:jc w:val="both"/>
        <w:rPr>
          <w:rFonts w:ascii="Arial" w:hAnsi="Arial" w:cs="Arial"/>
          <w:sz w:val="24"/>
          <w:szCs w:val="24"/>
        </w:rPr>
      </w:pPr>
    </w:p>
    <w:p w14:paraId="79661FAD" w14:textId="77777777" w:rsidR="00B93B15" w:rsidRDefault="00B93B15" w:rsidP="003C6F94">
      <w:pPr>
        <w:tabs>
          <w:tab w:val="left" w:pos="2745"/>
        </w:tabs>
        <w:jc w:val="both"/>
        <w:rPr>
          <w:rFonts w:ascii="Arial" w:hAnsi="Arial" w:cs="Arial"/>
          <w:sz w:val="24"/>
          <w:szCs w:val="24"/>
        </w:rPr>
      </w:pPr>
    </w:p>
    <w:p w14:paraId="17CB24F4" w14:textId="77777777" w:rsidR="00B93B15" w:rsidRDefault="00B93B15" w:rsidP="003C6F94">
      <w:pPr>
        <w:tabs>
          <w:tab w:val="left" w:pos="2745"/>
        </w:tabs>
        <w:jc w:val="both"/>
        <w:rPr>
          <w:rFonts w:ascii="Arial" w:hAnsi="Arial" w:cs="Arial"/>
          <w:sz w:val="24"/>
          <w:szCs w:val="24"/>
        </w:rPr>
      </w:pPr>
    </w:p>
    <w:p w14:paraId="451BCAE8" w14:textId="77777777" w:rsidR="00C63D11" w:rsidRDefault="00C63D11" w:rsidP="003C6F94">
      <w:pPr>
        <w:tabs>
          <w:tab w:val="left" w:pos="2745"/>
        </w:tabs>
        <w:jc w:val="both"/>
        <w:rPr>
          <w:rFonts w:ascii="Arial" w:hAnsi="Arial" w:cs="Arial"/>
          <w:sz w:val="24"/>
          <w:szCs w:val="24"/>
        </w:rPr>
      </w:pPr>
    </w:p>
    <w:p w14:paraId="08192A35" w14:textId="77777777" w:rsidR="00C63D11" w:rsidRDefault="00C63D11" w:rsidP="003C6F94">
      <w:pPr>
        <w:tabs>
          <w:tab w:val="left" w:pos="2745"/>
        </w:tabs>
        <w:jc w:val="both"/>
        <w:rPr>
          <w:rFonts w:ascii="Arial" w:hAnsi="Arial" w:cs="Arial"/>
          <w:sz w:val="24"/>
          <w:szCs w:val="24"/>
        </w:rPr>
      </w:pPr>
    </w:p>
    <w:p w14:paraId="47BBC5FE" w14:textId="77777777" w:rsidR="00C63D11" w:rsidRDefault="00C63D11" w:rsidP="003C6F94">
      <w:pPr>
        <w:tabs>
          <w:tab w:val="left" w:pos="2745"/>
        </w:tabs>
        <w:jc w:val="both"/>
        <w:rPr>
          <w:rFonts w:ascii="Arial" w:hAnsi="Arial" w:cs="Arial"/>
          <w:sz w:val="24"/>
          <w:szCs w:val="24"/>
        </w:rPr>
      </w:pPr>
    </w:p>
    <w:p w14:paraId="7AF3E4A4" w14:textId="77777777" w:rsidR="00C63D11" w:rsidRDefault="00C63D11" w:rsidP="003C6F94">
      <w:pPr>
        <w:tabs>
          <w:tab w:val="left" w:pos="2745"/>
        </w:tabs>
        <w:jc w:val="both"/>
        <w:rPr>
          <w:rFonts w:ascii="Arial" w:hAnsi="Arial" w:cs="Arial"/>
          <w:sz w:val="24"/>
          <w:szCs w:val="24"/>
        </w:rPr>
      </w:pPr>
    </w:p>
    <w:p w14:paraId="3FEE1B68" w14:textId="77777777" w:rsidR="00C63D11" w:rsidRDefault="00C63D11" w:rsidP="003C6F94">
      <w:pPr>
        <w:tabs>
          <w:tab w:val="left" w:pos="2745"/>
        </w:tabs>
        <w:jc w:val="both"/>
        <w:rPr>
          <w:rFonts w:ascii="Arial" w:hAnsi="Arial" w:cs="Arial"/>
          <w:sz w:val="24"/>
          <w:szCs w:val="24"/>
        </w:rPr>
      </w:pPr>
    </w:p>
    <w:p w14:paraId="4E0EA8D9" w14:textId="77777777" w:rsidR="00C63D11" w:rsidRDefault="00C63D11" w:rsidP="003C6F94">
      <w:pPr>
        <w:tabs>
          <w:tab w:val="left" w:pos="2745"/>
        </w:tabs>
        <w:jc w:val="both"/>
        <w:rPr>
          <w:rFonts w:ascii="Arial" w:hAnsi="Arial" w:cs="Arial"/>
          <w:sz w:val="24"/>
          <w:szCs w:val="24"/>
        </w:rPr>
      </w:pPr>
    </w:p>
    <w:p w14:paraId="2933F0C3" w14:textId="77777777" w:rsidR="00C63D11" w:rsidRDefault="00C63D11" w:rsidP="003C6F94">
      <w:pPr>
        <w:tabs>
          <w:tab w:val="left" w:pos="2745"/>
        </w:tabs>
        <w:jc w:val="both"/>
        <w:rPr>
          <w:rFonts w:ascii="Arial" w:hAnsi="Arial" w:cs="Arial"/>
          <w:sz w:val="24"/>
          <w:szCs w:val="24"/>
        </w:rPr>
      </w:pPr>
    </w:p>
    <w:p w14:paraId="78E7EC54" w14:textId="77777777" w:rsidR="00C63D11" w:rsidRDefault="00C63D11" w:rsidP="003C6F94">
      <w:pPr>
        <w:tabs>
          <w:tab w:val="left" w:pos="2745"/>
        </w:tabs>
        <w:jc w:val="both"/>
        <w:rPr>
          <w:rFonts w:ascii="Arial" w:hAnsi="Arial" w:cs="Arial"/>
          <w:sz w:val="24"/>
          <w:szCs w:val="24"/>
        </w:rPr>
      </w:pPr>
    </w:p>
    <w:p w14:paraId="7BF7E3FC" w14:textId="77777777" w:rsidR="00C63D11" w:rsidRDefault="00C63D11" w:rsidP="003C6F94">
      <w:pPr>
        <w:tabs>
          <w:tab w:val="left" w:pos="2745"/>
        </w:tabs>
        <w:jc w:val="both"/>
        <w:rPr>
          <w:rFonts w:ascii="Arial" w:hAnsi="Arial" w:cs="Arial"/>
          <w:sz w:val="24"/>
          <w:szCs w:val="24"/>
        </w:rPr>
      </w:pPr>
    </w:p>
    <w:p w14:paraId="371B93A8" w14:textId="77777777" w:rsidR="00C63D11" w:rsidRDefault="00C63D11" w:rsidP="003C6F94">
      <w:pPr>
        <w:tabs>
          <w:tab w:val="left" w:pos="2745"/>
        </w:tabs>
        <w:jc w:val="both"/>
        <w:rPr>
          <w:rFonts w:ascii="Arial" w:hAnsi="Arial" w:cs="Arial"/>
          <w:sz w:val="24"/>
          <w:szCs w:val="24"/>
        </w:rPr>
      </w:pPr>
    </w:p>
    <w:p w14:paraId="6B298902" w14:textId="77777777" w:rsidR="00C63D11" w:rsidRDefault="00C63D11" w:rsidP="003C6F94">
      <w:pPr>
        <w:tabs>
          <w:tab w:val="left" w:pos="2745"/>
        </w:tabs>
        <w:jc w:val="both"/>
        <w:rPr>
          <w:rFonts w:ascii="Arial" w:hAnsi="Arial" w:cs="Arial"/>
          <w:sz w:val="24"/>
          <w:szCs w:val="24"/>
        </w:rPr>
      </w:pPr>
    </w:p>
    <w:p w14:paraId="69F54CE6" w14:textId="77777777" w:rsidR="00C63D11" w:rsidRDefault="00C63D11" w:rsidP="003C6F94">
      <w:pPr>
        <w:tabs>
          <w:tab w:val="left" w:pos="2745"/>
        </w:tabs>
        <w:jc w:val="both"/>
        <w:rPr>
          <w:rFonts w:ascii="Arial" w:hAnsi="Arial" w:cs="Arial"/>
          <w:sz w:val="24"/>
          <w:szCs w:val="24"/>
        </w:rPr>
      </w:pPr>
    </w:p>
    <w:p w14:paraId="04BB772E" w14:textId="77777777" w:rsidR="00C63D11" w:rsidRDefault="00C63D11" w:rsidP="003C6F94">
      <w:pPr>
        <w:tabs>
          <w:tab w:val="left" w:pos="2745"/>
        </w:tabs>
        <w:jc w:val="both"/>
        <w:rPr>
          <w:rFonts w:ascii="Arial" w:hAnsi="Arial" w:cs="Arial"/>
          <w:sz w:val="24"/>
          <w:szCs w:val="24"/>
        </w:rPr>
      </w:pPr>
    </w:p>
    <w:p w14:paraId="40AE2287" w14:textId="77777777" w:rsidR="00C63D11" w:rsidRDefault="00C63D11" w:rsidP="003C6F94">
      <w:pPr>
        <w:tabs>
          <w:tab w:val="left" w:pos="2745"/>
        </w:tabs>
        <w:jc w:val="both"/>
        <w:rPr>
          <w:rFonts w:ascii="Arial" w:hAnsi="Arial" w:cs="Arial"/>
          <w:sz w:val="24"/>
          <w:szCs w:val="24"/>
        </w:rPr>
      </w:pPr>
    </w:p>
    <w:p w14:paraId="1252F474" w14:textId="77777777" w:rsidR="00C63D11" w:rsidRDefault="00C63D11" w:rsidP="003C6F94">
      <w:pPr>
        <w:tabs>
          <w:tab w:val="left" w:pos="2745"/>
        </w:tabs>
        <w:jc w:val="both"/>
        <w:rPr>
          <w:rFonts w:ascii="Arial" w:hAnsi="Arial" w:cs="Arial"/>
          <w:sz w:val="24"/>
          <w:szCs w:val="24"/>
        </w:rPr>
      </w:pPr>
    </w:p>
    <w:p w14:paraId="1BD718A8" w14:textId="77777777" w:rsidR="00C63D11" w:rsidRDefault="00C63D11" w:rsidP="003C6F94">
      <w:pPr>
        <w:tabs>
          <w:tab w:val="left" w:pos="2745"/>
        </w:tabs>
        <w:jc w:val="both"/>
        <w:rPr>
          <w:rFonts w:ascii="Arial" w:hAnsi="Arial" w:cs="Arial"/>
          <w:sz w:val="24"/>
          <w:szCs w:val="24"/>
        </w:rPr>
      </w:pPr>
    </w:p>
    <w:p w14:paraId="28F8B6AD" w14:textId="77777777" w:rsidR="00C63D11" w:rsidRDefault="00C63D11" w:rsidP="003C6F94">
      <w:pPr>
        <w:tabs>
          <w:tab w:val="left" w:pos="2745"/>
        </w:tabs>
        <w:jc w:val="both"/>
        <w:rPr>
          <w:rFonts w:ascii="Arial" w:hAnsi="Arial" w:cs="Arial"/>
          <w:sz w:val="24"/>
          <w:szCs w:val="24"/>
        </w:rPr>
      </w:pPr>
    </w:p>
    <w:p w14:paraId="48833C71" w14:textId="77777777" w:rsidR="00C63D11" w:rsidRDefault="00C63D11" w:rsidP="003C6F94">
      <w:pPr>
        <w:tabs>
          <w:tab w:val="left" w:pos="2745"/>
        </w:tabs>
        <w:jc w:val="both"/>
        <w:rPr>
          <w:rFonts w:ascii="Arial" w:hAnsi="Arial" w:cs="Arial"/>
          <w:sz w:val="24"/>
          <w:szCs w:val="24"/>
        </w:rPr>
      </w:pPr>
    </w:p>
    <w:p w14:paraId="7A1A5D10" w14:textId="77777777" w:rsidR="00C63D11" w:rsidRDefault="00C63D11" w:rsidP="003C6F94">
      <w:pPr>
        <w:tabs>
          <w:tab w:val="left" w:pos="2745"/>
        </w:tabs>
        <w:jc w:val="both"/>
        <w:rPr>
          <w:rFonts w:ascii="Arial" w:hAnsi="Arial" w:cs="Arial"/>
          <w:sz w:val="24"/>
          <w:szCs w:val="24"/>
        </w:rPr>
      </w:pPr>
    </w:p>
    <w:p w14:paraId="6E961BAF" w14:textId="77777777" w:rsidR="00C63D11" w:rsidRDefault="00C63D11" w:rsidP="003C6F94">
      <w:pPr>
        <w:tabs>
          <w:tab w:val="left" w:pos="2745"/>
        </w:tabs>
        <w:jc w:val="both"/>
        <w:rPr>
          <w:rFonts w:ascii="Arial" w:hAnsi="Arial" w:cs="Arial"/>
          <w:sz w:val="24"/>
          <w:szCs w:val="24"/>
        </w:rPr>
      </w:pPr>
    </w:p>
    <w:p w14:paraId="13B9427E" w14:textId="77777777" w:rsidR="00C63D11" w:rsidRDefault="00C63D11" w:rsidP="003C6F94">
      <w:pPr>
        <w:tabs>
          <w:tab w:val="left" w:pos="2745"/>
        </w:tabs>
        <w:jc w:val="both"/>
        <w:rPr>
          <w:rFonts w:ascii="Arial" w:hAnsi="Arial" w:cs="Arial"/>
          <w:sz w:val="24"/>
          <w:szCs w:val="24"/>
        </w:rPr>
      </w:pPr>
    </w:p>
    <w:p w14:paraId="257D8031" w14:textId="77777777" w:rsidR="00C63D11" w:rsidRDefault="00C63D11" w:rsidP="003C6F94">
      <w:pPr>
        <w:tabs>
          <w:tab w:val="left" w:pos="2745"/>
        </w:tabs>
        <w:jc w:val="both"/>
        <w:rPr>
          <w:rFonts w:ascii="Arial" w:hAnsi="Arial" w:cs="Arial"/>
          <w:sz w:val="24"/>
          <w:szCs w:val="24"/>
        </w:rPr>
      </w:pPr>
    </w:p>
    <w:p w14:paraId="051BB12A" w14:textId="77777777" w:rsidR="00C63D11" w:rsidRDefault="00C63D11" w:rsidP="003C6F94">
      <w:pPr>
        <w:tabs>
          <w:tab w:val="left" w:pos="2745"/>
        </w:tabs>
        <w:jc w:val="both"/>
        <w:rPr>
          <w:rFonts w:ascii="Arial" w:hAnsi="Arial" w:cs="Arial"/>
          <w:sz w:val="24"/>
          <w:szCs w:val="24"/>
        </w:rPr>
      </w:pPr>
    </w:p>
    <w:p w14:paraId="443CF358" w14:textId="77777777" w:rsidR="00C63D11" w:rsidRDefault="00C63D11" w:rsidP="003C6F94">
      <w:pPr>
        <w:tabs>
          <w:tab w:val="left" w:pos="2745"/>
        </w:tabs>
        <w:jc w:val="both"/>
        <w:rPr>
          <w:rFonts w:ascii="Arial" w:hAnsi="Arial" w:cs="Arial"/>
          <w:sz w:val="24"/>
          <w:szCs w:val="24"/>
        </w:rPr>
      </w:pPr>
    </w:p>
    <w:p w14:paraId="2EC36332" w14:textId="77777777" w:rsidR="00C63D11" w:rsidRDefault="00C63D11" w:rsidP="003C6F94">
      <w:pPr>
        <w:tabs>
          <w:tab w:val="left" w:pos="2745"/>
        </w:tabs>
        <w:jc w:val="both"/>
        <w:rPr>
          <w:rFonts w:ascii="Arial" w:hAnsi="Arial" w:cs="Arial"/>
          <w:sz w:val="24"/>
          <w:szCs w:val="24"/>
        </w:rPr>
      </w:pPr>
    </w:p>
    <w:p w14:paraId="4837CB1C" w14:textId="77777777" w:rsidR="00C63D11" w:rsidRDefault="00C63D11" w:rsidP="003C6F94">
      <w:pPr>
        <w:tabs>
          <w:tab w:val="left" w:pos="2745"/>
        </w:tabs>
        <w:jc w:val="both"/>
        <w:rPr>
          <w:rFonts w:ascii="Arial" w:hAnsi="Arial" w:cs="Arial"/>
          <w:sz w:val="24"/>
          <w:szCs w:val="24"/>
        </w:rPr>
      </w:pPr>
    </w:p>
    <w:p w14:paraId="4F91DC55" w14:textId="77777777" w:rsidR="00C63D11" w:rsidRDefault="00C63D11" w:rsidP="003C6F94">
      <w:pPr>
        <w:tabs>
          <w:tab w:val="left" w:pos="2745"/>
        </w:tabs>
        <w:jc w:val="both"/>
        <w:rPr>
          <w:rFonts w:ascii="Arial" w:hAnsi="Arial" w:cs="Arial"/>
          <w:sz w:val="24"/>
          <w:szCs w:val="24"/>
        </w:rPr>
      </w:pPr>
    </w:p>
    <w:p w14:paraId="0EF40423" w14:textId="77777777" w:rsidR="00C63D11" w:rsidRDefault="00C63D11" w:rsidP="003C6F94">
      <w:pPr>
        <w:tabs>
          <w:tab w:val="left" w:pos="2745"/>
        </w:tabs>
        <w:jc w:val="both"/>
        <w:rPr>
          <w:rFonts w:ascii="Arial" w:hAnsi="Arial" w:cs="Arial"/>
          <w:sz w:val="24"/>
          <w:szCs w:val="24"/>
        </w:rPr>
      </w:pPr>
    </w:p>
    <w:p w14:paraId="7B7D728E" w14:textId="77777777" w:rsidR="00C63D11" w:rsidRDefault="00C63D11" w:rsidP="003C6F94">
      <w:pPr>
        <w:tabs>
          <w:tab w:val="left" w:pos="2745"/>
        </w:tabs>
        <w:jc w:val="both"/>
        <w:rPr>
          <w:rFonts w:ascii="Arial" w:hAnsi="Arial" w:cs="Arial"/>
          <w:sz w:val="24"/>
          <w:szCs w:val="24"/>
        </w:rPr>
      </w:pPr>
    </w:p>
    <w:p w14:paraId="2797F067" w14:textId="77777777" w:rsidR="00B93B15" w:rsidRDefault="00B93B15" w:rsidP="003C6F94">
      <w:pPr>
        <w:tabs>
          <w:tab w:val="left" w:pos="2745"/>
        </w:tabs>
        <w:jc w:val="both"/>
        <w:rPr>
          <w:rFonts w:ascii="Arial" w:hAnsi="Arial" w:cs="Arial"/>
          <w:sz w:val="24"/>
          <w:szCs w:val="24"/>
        </w:rPr>
      </w:pPr>
    </w:p>
    <w:p w14:paraId="74E341DE" w14:textId="77777777" w:rsidR="00B93B15" w:rsidRDefault="00B93B15" w:rsidP="003C6F94">
      <w:pPr>
        <w:tabs>
          <w:tab w:val="left" w:pos="2745"/>
        </w:tabs>
        <w:jc w:val="both"/>
        <w:rPr>
          <w:rFonts w:ascii="Arial" w:hAnsi="Arial" w:cs="Arial"/>
          <w:sz w:val="24"/>
          <w:szCs w:val="24"/>
        </w:rPr>
      </w:pPr>
    </w:p>
    <w:p w14:paraId="4BCC179C" w14:textId="405B37FB" w:rsidR="003C6F94" w:rsidRPr="00851094" w:rsidRDefault="003C6F94" w:rsidP="00851094">
      <w:pPr>
        <w:pBdr>
          <w:top w:val="single" w:sz="4" w:space="1" w:color="auto"/>
        </w:pBdr>
        <w:tabs>
          <w:tab w:val="left" w:pos="567"/>
        </w:tabs>
        <w:jc w:val="both"/>
        <w:rPr>
          <w:rFonts w:ascii="Arial" w:hAnsi="Arial" w:cs="Arial"/>
          <w:b/>
          <w:bCs/>
          <w:sz w:val="24"/>
          <w:szCs w:val="24"/>
        </w:rPr>
      </w:pPr>
      <w:r w:rsidRPr="00851094">
        <w:rPr>
          <w:rFonts w:ascii="Arial" w:hAnsi="Arial" w:cs="Arial"/>
          <w:b/>
          <w:bCs/>
          <w:sz w:val="24"/>
          <w:szCs w:val="24"/>
        </w:rPr>
        <w:t>УДК</w:t>
      </w:r>
      <w:r w:rsidR="00692A58" w:rsidRPr="00851094">
        <w:rPr>
          <w:rFonts w:ascii="Arial" w:hAnsi="Arial" w:cs="Arial"/>
          <w:b/>
          <w:bCs/>
          <w:sz w:val="24"/>
          <w:szCs w:val="24"/>
        </w:rPr>
        <w:t xml:space="preserve"> </w:t>
      </w:r>
      <w:r w:rsidR="00C667A8" w:rsidRPr="00851094">
        <w:rPr>
          <w:rFonts w:ascii="Arial" w:eastAsia="Arial Unicode MS" w:hAnsi="Arial" w:cs="Arial"/>
          <w:b/>
          <w:sz w:val="24"/>
          <w:szCs w:val="24"/>
        </w:rPr>
        <w:t>678.5-462:006.354</w:t>
      </w:r>
      <w:r w:rsidR="00C667A8" w:rsidRPr="00851094">
        <w:rPr>
          <w:rFonts w:ascii="Arial" w:hAnsi="Arial" w:cs="Arial"/>
          <w:b/>
          <w:bCs/>
          <w:sz w:val="24"/>
          <w:szCs w:val="24"/>
        </w:rPr>
        <w:t xml:space="preserve">             </w:t>
      </w:r>
      <w:r w:rsidR="00851094" w:rsidRPr="00851094">
        <w:rPr>
          <w:rFonts w:ascii="Arial" w:hAnsi="Arial" w:cs="Arial"/>
          <w:b/>
          <w:bCs/>
          <w:sz w:val="24"/>
          <w:szCs w:val="24"/>
        </w:rPr>
        <w:t xml:space="preserve">                </w:t>
      </w:r>
      <w:r w:rsidR="00C667A8" w:rsidRPr="00851094">
        <w:rPr>
          <w:rFonts w:ascii="Arial" w:hAnsi="Arial" w:cs="Arial"/>
          <w:b/>
          <w:bCs/>
          <w:sz w:val="24"/>
          <w:szCs w:val="24"/>
        </w:rPr>
        <w:t xml:space="preserve">         </w:t>
      </w:r>
      <w:r w:rsidR="00851094">
        <w:rPr>
          <w:rFonts w:ascii="Arial" w:hAnsi="Arial" w:cs="Arial"/>
          <w:b/>
          <w:bCs/>
          <w:sz w:val="24"/>
          <w:szCs w:val="24"/>
        </w:rPr>
        <w:t xml:space="preserve">    </w:t>
      </w:r>
      <w:r w:rsidR="0067657A">
        <w:rPr>
          <w:rFonts w:ascii="Arial" w:hAnsi="Arial" w:cs="Arial"/>
          <w:b/>
          <w:bCs/>
          <w:sz w:val="24"/>
          <w:szCs w:val="24"/>
        </w:rPr>
        <w:t xml:space="preserve">                   </w:t>
      </w:r>
      <w:r w:rsidR="00851094">
        <w:rPr>
          <w:rFonts w:ascii="Arial" w:hAnsi="Arial" w:cs="Arial"/>
          <w:b/>
          <w:bCs/>
          <w:sz w:val="24"/>
          <w:szCs w:val="24"/>
        </w:rPr>
        <w:t xml:space="preserve">        </w:t>
      </w:r>
      <w:r w:rsidR="00C667A8" w:rsidRPr="00851094">
        <w:rPr>
          <w:rFonts w:ascii="Arial" w:hAnsi="Arial" w:cs="Arial"/>
          <w:b/>
          <w:bCs/>
          <w:sz w:val="24"/>
          <w:szCs w:val="24"/>
        </w:rPr>
        <w:t xml:space="preserve">             </w:t>
      </w:r>
      <w:r w:rsidRPr="00851094">
        <w:rPr>
          <w:rFonts w:ascii="Arial" w:hAnsi="Arial" w:cs="Arial"/>
          <w:b/>
          <w:bCs/>
          <w:sz w:val="24"/>
          <w:szCs w:val="24"/>
        </w:rPr>
        <w:t xml:space="preserve">МКС </w:t>
      </w:r>
      <w:r w:rsidR="0067657A">
        <w:rPr>
          <w:rFonts w:ascii="Arial" w:hAnsi="Arial" w:cs="Arial"/>
          <w:b/>
          <w:bCs/>
          <w:sz w:val="24"/>
          <w:szCs w:val="24"/>
        </w:rPr>
        <w:t>19.100</w:t>
      </w:r>
    </w:p>
    <w:p w14:paraId="4BCC179D" w14:textId="77777777" w:rsidR="00E44FA4" w:rsidRPr="002E7EAE" w:rsidRDefault="00E44FA4" w:rsidP="003C6F94">
      <w:pPr>
        <w:tabs>
          <w:tab w:val="left" w:pos="567"/>
        </w:tabs>
        <w:jc w:val="both"/>
        <w:rPr>
          <w:rFonts w:ascii="Arial" w:hAnsi="Arial" w:cs="Arial"/>
          <w:bCs/>
          <w:sz w:val="24"/>
          <w:szCs w:val="24"/>
        </w:rPr>
      </w:pPr>
    </w:p>
    <w:p w14:paraId="4BCC179E" w14:textId="077A86F6" w:rsidR="00CC32ED" w:rsidRDefault="003C6F94" w:rsidP="00851094">
      <w:pPr>
        <w:pBdr>
          <w:bottom w:val="single" w:sz="4" w:space="1" w:color="auto"/>
        </w:pBdr>
        <w:tabs>
          <w:tab w:val="left" w:pos="2745"/>
        </w:tabs>
        <w:jc w:val="both"/>
        <w:rPr>
          <w:rFonts w:ascii="Arial" w:hAnsi="Arial" w:cs="Arial"/>
          <w:bCs/>
          <w:sz w:val="24"/>
          <w:szCs w:val="24"/>
        </w:rPr>
      </w:pPr>
      <w:r w:rsidRPr="00851094">
        <w:rPr>
          <w:rFonts w:ascii="Arial" w:hAnsi="Arial" w:cs="Arial"/>
          <w:b/>
          <w:bCs/>
          <w:sz w:val="24"/>
          <w:szCs w:val="24"/>
        </w:rPr>
        <w:t>Ключевые слова:</w:t>
      </w:r>
      <w:r w:rsidRPr="002E7EAE">
        <w:rPr>
          <w:rFonts w:ascii="Arial" w:hAnsi="Arial" w:cs="Arial"/>
          <w:bCs/>
          <w:sz w:val="24"/>
          <w:szCs w:val="24"/>
        </w:rPr>
        <w:t xml:space="preserve"> </w:t>
      </w:r>
      <w:r w:rsidR="0067657A">
        <w:rPr>
          <w:rFonts w:ascii="Arial" w:hAnsi="Arial" w:cs="Arial"/>
          <w:bCs/>
          <w:sz w:val="24"/>
          <w:szCs w:val="24"/>
        </w:rPr>
        <w:t xml:space="preserve">неразрушающий контроль, </w:t>
      </w:r>
      <w:proofErr w:type="spellStart"/>
      <w:r w:rsidR="00C63D11">
        <w:rPr>
          <w:rFonts w:ascii="Arial" w:hAnsi="Arial" w:cs="Arial"/>
          <w:bCs/>
          <w:sz w:val="24"/>
          <w:szCs w:val="24"/>
        </w:rPr>
        <w:t>вихретоковый</w:t>
      </w:r>
      <w:proofErr w:type="spellEnd"/>
      <w:r w:rsidR="00C63D11">
        <w:rPr>
          <w:rFonts w:ascii="Arial" w:hAnsi="Arial" w:cs="Arial"/>
          <w:bCs/>
          <w:sz w:val="24"/>
          <w:szCs w:val="24"/>
        </w:rPr>
        <w:t xml:space="preserve"> контроль</w:t>
      </w:r>
    </w:p>
    <w:p w14:paraId="7EDBC4C1" w14:textId="77777777" w:rsidR="00C63D11" w:rsidRPr="002E7EAE" w:rsidRDefault="00C63D11" w:rsidP="00851094">
      <w:pPr>
        <w:pBdr>
          <w:bottom w:val="single" w:sz="4" w:space="1" w:color="auto"/>
        </w:pBdr>
        <w:tabs>
          <w:tab w:val="left" w:pos="2745"/>
        </w:tabs>
        <w:jc w:val="both"/>
        <w:rPr>
          <w:rFonts w:ascii="Arial" w:hAnsi="Arial" w:cs="Arial"/>
          <w:bCs/>
          <w:sz w:val="24"/>
          <w:szCs w:val="24"/>
        </w:rPr>
      </w:pPr>
    </w:p>
    <w:p w14:paraId="65778374" w14:textId="23565A9B" w:rsidR="0067657A" w:rsidRDefault="0067657A">
      <w:pPr>
        <w:rPr>
          <w:rFonts w:ascii="Arial" w:hAnsi="Arial" w:cs="Arial"/>
          <w:sz w:val="24"/>
          <w:szCs w:val="24"/>
        </w:rPr>
      </w:pPr>
      <w:r>
        <w:rPr>
          <w:rFonts w:ascii="Arial" w:hAnsi="Arial" w:cs="Arial"/>
          <w:sz w:val="24"/>
          <w:szCs w:val="24"/>
        </w:rPr>
        <w:br w:type="page"/>
      </w:r>
    </w:p>
    <w:p w14:paraId="4AD937D5" w14:textId="77777777" w:rsidR="0067657A" w:rsidRDefault="0067657A" w:rsidP="0067657A">
      <w:pPr>
        <w:tabs>
          <w:tab w:val="left" w:pos="2745"/>
        </w:tabs>
        <w:jc w:val="both"/>
        <w:rPr>
          <w:rFonts w:ascii="Arial" w:hAnsi="Arial" w:cs="Arial"/>
          <w:sz w:val="24"/>
          <w:szCs w:val="24"/>
        </w:rPr>
      </w:pPr>
    </w:p>
    <w:p w14:paraId="4B143223" w14:textId="2B30017E" w:rsidR="0067657A" w:rsidRDefault="0067657A" w:rsidP="0067657A">
      <w:pPr>
        <w:pBdr>
          <w:top w:val="single" w:sz="4" w:space="1" w:color="auto"/>
        </w:pBdr>
        <w:tabs>
          <w:tab w:val="left" w:pos="567"/>
        </w:tabs>
        <w:jc w:val="both"/>
        <w:rPr>
          <w:rFonts w:ascii="Arial" w:hAnsi="Arial" w:cs="Arial"/>
          <w:b/>
          <w:bCs/>
          <w:sz w:val="24"/>
          <w:szCs w:val="24"/>
        </w:rPr>
      </w:pPr>
      <w:r w:rsidRPr="00851094">
        <w:rPr>
          <w:rFonts w:ascii="Arial" w:hAnsi="Arial" w:cs="Arial"/>
          <w:b/>
          <w:bCs/>
          <w:sz w:val="24"/>
          <w:szCs w:val="24"/>
        </w:rPr>
        <w:t xml:space="preserve">УДК </w:t>
      </w:r>
      <w:r w:rsidRPr="00851094">
        <w:rPr>
          <w:rFonts w:ascii="Arial" w:eastAsia="Arial Unicode MS" w:hAnsi="Arial" w:cs="Arial"/>
          <w:b/>
          <w:sz w:val="24"/>
          <w:szCs w:val="24"/>
        </w:rPr>
        <w:t>678.5-462:006.354</w:t>
      </w:r>
      <w:r w:rsidRPr="00851094">
        <w:rPr>
          <w:rFonts w:ascii="Arial" w:hAnsi="Arial" w:cs="Arial"/>
          <w:b/>
          <w:bCs/>
          <w:sz w:val="24"/>
          <w:szCs w:val="24"/>
        </w:rPr>
        <w:t xml:space="preserve">                                      </w:t>
      </w:r>
      <w:r>
        <w:rPr>
          <w:rFonts w:ascii="Arial" w:hAnsi="Arial" w:cs="Arial"/>
          <w:b/>
          <w:bCs/>
          <w:sz w:val="24"/>
          <w:szCs w:val="24"/>
        </w:rPr>
        <w:t xml:space="preserve">                              </w:t>
      </w:r>
      <w:r w:rsidRPr="00851094">
        <w:rPr>
          <w:rFonts w:ascii="Arial" w:hAnsi="Arial" w:cs="Arial"/>
          <w:b/>
          <w:bCs/>
          <w:sz w:val="24"/>
          <w:szCs w:val="24"/>
        </w:rPr>
        <w:t xml:space="preserve">             МКС </w:t>
      </w:r>
      <w:r>
        <w:rPr>
          <w:rFonts w:ascii="Arial" w:hAnsi="Arial" w:cs="Arial"/>
          <w:b/>
          <w:bCs/>
          <w:sz w:val="24"/>
          <w:szCs w:val="24"/>
        </w:rPr>
        <w:t>19.100</w:t>
      </w:r>
    </w:p>
    <w:p w14:paraId="2D876AA3" w14:textId="77777777" w:rsidR="0067657A" w:rsidRPr="002E7EAE" w:rsidRDefault="0067657A" w:rsidP="0067657A">
      <w:pPr>
        <w:pBdr>
          <w:top w:val="single" w:sz="4" w:space="1" w:color="auto"/>
        </w:pBdr>
        <w:tabs>
          <w:tab w:val="left" w:pos="567"/>
        </w:tabs>
        <w:jc w:val="both"/>
        <w:rPr>
          <w:rFonts w:ascii="Arial" w:hAnsi="Arial" w:cs="Arial"/>
          <w:bCs/>
          <w:sz w:val="24"/>
          <w:szCs w:val="24"/>
        </w:rPr>
      </w:pPr>
    </w:p>
    <w:p w14:paraId="39BE0BD8" w14:textId="1632AAC3" w:rsidR="0067657A" w:rsidRDefault="0067657A" w:rsidP="00C63D11">
      <w:pPr>
        <w:pBdr>
          <w:bottom w:val="single" w:sz="4" w:space="1" w:color="auto"/>
        </w:pBdr>
        <w:tabs>
          <w:tab w:val="left" w:pos="2745"/>
        </w:tabs>
        <w:jc w:val="both"/>
        <w:rPr>
          <w:rFonts w:ascii="Arial" w:hAnsi="Arial" w:cs="Arial"/>
          <w:bCs/>
          <w:sz w:val="24"/>
          <w:szCs w:val="24"/>
        </w:rPr>
      </w:pPr>
      <w:r w:rsidRPr="00851094">
        <w:rPr>
          <w:rFonts w:ascii="Arial" w:hAnsi="Arial" w:cs="Arial"/>
          <w:b/>
          <w:bCs/>
          <w:sz w:val="24"/>
          <w:szCs w:val="24"/>
        </w:rPr>
        <w:t>Ключевые слова:</w:t>
      </w:r>
      <w:r w:rsidRPr="002E7EAE">
        <w:rPr>
          <w:rFonts w:ascii="Arial" w:hAnsi="Arial" w:cs="Arial"/>
          <w:bCs/>
          <w:sz w:val="24"/>
          <w:szCs w:val="24"/>
        </w:rPr>
        <w:t xml:space="preserve"> </w:t>
      </w:r>
      <w:r>
        <w:rPr>
          <w:rFonts w:ascii="Arial" w:hAnsi="Arial" w:cs="Arial"/>
          <w:bCs/>
          <w:sz w:val="24"/>
          <w:szCs w:val="24"/>
        </w:rPr>
        <w:t xml:space="preserve">неразрушающий контроль, </w:t>
      </w:r>
      <w:proofErr w:type="spellStart"/>
      <w:r w:rsidR="00C63D11">
        <w:rPr>
          <w:rFonts w:ascii="Arial" w:hAnsi="Arial" w:cs="Arial"/>
          <w:bCs/>
          <w:sz w:val="24"/>
          <w:szCs w:val="24"/>
        </w:rPr>
        <w:t>вихретоковый</w:t>
      </w:r>
      <w:proofErr w:type="spellEnd"/>
      <w:r w:rsidR="00C63D11">
        <w:rPr>
          <w:rFonts w:ascii="Arial" w:hAnsi="Arial" w:cs="Arial"/>
          <w:bCs/>
          <w:sz w:val="24"/>
          <w:szCs w:val="24"/>
        </w:rPr>
        <w:t xml:space="preserve"> контроль</w:t>
      </w:r>
    </w:p>
    <w:p w14:paraId="5C99EE20" w14:textId="77777777" w:rsidR="00C63D11" w:rsidRDefault="00C63D11" w:rsidP="00C63D11">
      <w:pPr>
        <w:pBdr>
          <w:bottom w:val="single" w:sz="4" w:space="1" w:color="auto"/>
        </w:pBdr>
        <w:tabs>
          <w:tab w:val="left" w:pos="2745"/>
        </w:tabs>
        <w:jc w:val="both"/>
        <w:rPr>
          <w:b/>
          <w:bCs/>
          <w:szCs w:val="24"/>
        </w:rPr>
      </w:pPr>
    </w:p>
    <w:p w14:paraId="7550A966" w14:textId="0CA1E43F" w:rsidR="0067657A" w:rsidRPr="0067657A" w:rsidRDefault="0067657A" w:rsidP="0067657A">
      <w:pPr>
        <w:rPr>
          <w:rFonts w:ascii="Arial" w:hAnsi="Arial" w:cs="Arial"/>
          <w:b/>
          <w:bCs/>
          <w:sz w:val="24"/>
          <w:szCs w:val="32"/>
        </w:rPr>
      </w:pPr>
      <w:r w:rsidRPr="0067657A">
        <w:rPr>
          <w:rFonts w:ascii="Arial" w:hAnsi="Arial" w:cs="Arial"/>
          <w:b/>
          <w:bCs/>
          <w:sz w:val="24"/>
          <w:szCs w:val="32"/>
        </w:rPr>
        <w:t>РАЗРАБОТЧИК</w:t>
      </w:r>
    </w:p>
    <w:p w14:paraId="327FA8F0" w14:textId="77777777" w:rsidR="0067657A" w:rsidRPr="0067657A" w:rsidRDefault="0067657A" w:rsidP="0067657A">
      <w:pPr>
        <w:rPr>
          <w:rFonts w:ascii="Arial" w:hAnsi="Arial" w:cs="Arial"/>
          <w:sz w:val="24"/>
          <w:szCs w:val="32"/>
        </w:rPr>
      </w:pPr>
      <w:r w:rsidRPr="0067657A">
        <w:rPr>
          <w:rFonts w:ascii="Arial" w:hAnsi="Arial" w:cs="Arial"/>
          <w:sz w:val="24"/>
          <w:szCs w:val="32"/>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680D4D4" w14:textId="77777777" w:rsidR="0067657A" w:rsidRPr="0067657A" w:rsidRDefault="0067657A" w:rsidP="0067657A">
      <w:pPr>
        <w:rPr>
          <w:rFonts w:ascii="Arial" w:hAnsi="Arial" w:cs="Arial"/>
          <w:sz w:val="24"/>
          <w:szCs w:val="3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67657A" w:rsidRPr="0067657A" w14:paraId="432E354B" w14:textId="77777777" w:rsidTr="00D24E71">
        <w:tc>
          <w:tcPr>
            <w:tcW w:w="4957" w:type="dxa"/>
          </w:tcPr>
          <w:p w14:paraId="7771BA74"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 xml:space="preserve">Заместитель </w:t>
            </w:r>
          </w:p>
          <w:p w14:paraId="610AF47E"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Генерального директора</w:t>
            </w:r>
          </w:p>
          <w:p w14:paraId="7C526574" w14:textId="77777777" w:rsidR="0067657A" w:rsidRPr="0067657A" w:rsidRDefault="0067657A" w:rsidP="00D24E71">
            <w:pPr>
              <w:rPr>
                <w:rFonts w:ascii="Arial" w:hAnsi="Arial" w:cs="Arial"/>
                <w:b/>
                <w:bCs/>
                <w:sz w:val="24"/>
                <w:szCs w:val="32"/>
              </w:rPr>
            </w:pPr>
          </w:p>
        </w:tc>
        <w:tc>
          <w:tcPr>
            <w:tcW w:w="2126" w:type="dxa"/>
          </w:tcPr>
          <w:p w14:paraId="000B11A0" w14:textId="77777777" w:rsidR="0067657A" w:rsidRPr="0067657A" w:rsidRDefault="0067657A" w:rsidP="00D24E71">
            <w:pPr>
              <w:rPr>
                <w:rFonts w:ascii="Arial" w:hAnsi="Arial" w:cs="Arial"/>
                <w:b/>
                <w:bCs/>
                <w:sz w:val="24"/>
                <w:szCs w:val="32"/>
              </w:rPr>
            </w:pPr>
          </w:p>
        </w:tc>
        <w:tc>
          <w:tcPr>
            <w:tcW w:w="2261" w:type="dxa"/>
          </w:tcPr>
          <w:p w14:paraId="43AFCB9D" w14:textId="77777777" w:rsidR="0067657A" w:rsidRPr="0067657A" w:rsidRDefault="0067657A" w:rsidP="00D24E71">
            <w:pPr>
              <w:rPr>
                <w:rFonts w:ascii="Arial" w:hAnsi="Arial" w:cs="Arial"/>
                <w:b/>
                <w:bCs/>
                <w:sz w:val="24"/>
                <w:szCs w:val="32"/>
              </w:rPr>
            </w:pPr>
          </w:p>
          <w:p w14:paraId="4A23317C"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Е.М. Амирханова</w:t>
            </w:r>
          </w:p>
        </w:tc>
      </w:tr>
      <w:tr w:rsidR="0067657A" w:rsidRPr="0067657A" w14:paraId="2052C9CD" w14:textId="77777777" w:rsidTr="00D24E71">
        <w:tc>
          <w:tcPr>
            <w:tcW w:w="4957" w:type="dxa"/>
          </w:tcPr>
          <w:p w14:paraId="5EBF5084" w14:textId="77777777" w:rsidR="0067657A" w:rsidRPr="0067657A" w:rsidRDefault="0067657A" w:rsidP="00D24E71">
            <w:pPr>
              <w:ind w:firstLine="22"/>
              <w:rPr>
                <w:rFonts w:ascii="Arial" w:hAnsi="Arial" w:cs="Arial"/>
                <w:b/>
                <w:bCs/>
                <w:sz w:val="24"/>
                <w:szCs w:val="32"/>
              </w:rPr>
            </w:pPr>
            <w:r w:rsidRPr="0067657A">
              <w:rPr>
                <w:rFonts w:ascii="Arial" w:hAnsi="Arial" w:cs="Arial"/>
                <w:b/>
                <w:bCs/>
                <w:sz w:val="24"/>
                <w:szCs w:val="32"/>
              </w:rPr>
              <w:t xml:space="preserve">Руководитель </w:t>
            </w:r>
          </w:p>
          <w:p w14:paraId="6C80C2B9"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Департамента разработки НТД</w:t>
            </w:r>
          </w:p>
          <w:p w14:paraId="22BB2D31" w14:textId="77777777" w:rsidR="0067657A" w:rsidRPr="0067657A" w:rsidRDefault="0067657A" w:rsidP="00D24E71">
            <w:pPr>
              <w:rPr>
                <w:rFonts w:ascii="Arial" w:hAnsi="Arial" w:cs="Arial"/>
                <w:b/>
                <w:bCs/>
                <w:sz w:val="24"/>
                <w:szCs w:val="32"/>
              </w:rPr>
            </w:pPr>
          </w:p>
        </w:tc>
        <w:tc>
          <w:tcPr>
            <w:tcW w:w="2126" w:type="dxa"/>
          </w:tcPr>
          <w:p w14:paraId="01C17F8E" w14:textId="77777777" w:rsidR="0067657A" w:rsidRPr="0067657A" w:rsidRDefault="0067657A" w:rsidP="00D24E71">
            <w:pPr>
              <w:rPr>
                <w:rFonts w:ascii="Arial" w:hAnsi="Arial" w:cs="Arial"/>
                <w:b/>
                <w:bCs/>
                <w:sz w:val="24"/>
                <w:szCs w:val="32"/>
              </w:rPr>
            </w:pPr>
          </w:p>
        </w:tc>
        <w:tc>
          <w:tcPr>
            <w:tcW w:w="2261" w:type="dxa"/>
          </w:tcPr>
          <w:p w14:paraId="77471A63" w14:textId="77777777" w:rsidR="0067657A" w:rsidRPr="0067657A" w:rsidRDefault="0067657A" w:rsidP="00D24E71">
            <w:pPr>
              <w:rPr>
                <w:rFonts w:ascii="Arial" w:hAnsi="Arial" w:cs="Arial"/>
                <w:b/>
                <w:bCs/>
                <w:sz w:val="24"/>
                <w:szCs w:val="32"/>
              </w:rPr>
            </w:pPr>
          </w:p>
          <w:p w14:paraId="7DCC43D2"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 xml:space="preserve">А.Н. </w:t>
            </w:r>
            <w:proofErr w:type="spellStart"/>
            <w:r w:rsidRPr="0067657A">
              <w:rPr>
                <w:rFonts w:ascii="Arial" w:hAnsi="Arial" w:cs="Arial"/>
                <w:b/>
                <w:bCs/>
                <w:sz w:val="24"/>
                <w:szCs w:val="32"/>
              </w:rPr>
              <w:t>Сопбеков</w:t>
            </w:r>
            <w:proofErr w:type="spellEnd"/>
          </w:p>
        </w:tc>
      </w:tr>
      <w:tr w:rsidR="0067657A" w:rsidRPr="0067657A" w14:paraId="5FB7C6B9" w14:textId="77777777" w:rsidTr="00D24E71">
        <w:tc>
          <w:tcPr>
            <w:tcW w:w="4957" w:type="dxa"/>
          </w:tcPr>
          <w:p w14:paraId="2314705A" w14:textId="77777777" w:rsidR="0067657A" w:rsidRPr="0067657A" w:rsidRDefault="0067657A" w:rsidP="00D24E71">
            <w:pPr>
              <w:rPr>
                <w:rFonts w:ascii="Arial" w:hAnsi="Arial" w:cs="Arial"/>
                <w:b/>
                <w:bCs/>
                <w:sz w:val="24"/>
                <w:szCs w:val="32"/>
              </w:rPr>
            </w:pPr>
            <w:r w:rsidRPr="0067657A">
              <w:rPr>
                <w:rFonts w:ascii="Arial" w:hAnsi="Arial" w:cs="Arial"/>
                <w:b/>
                <w:bCs/>
                <w:sz w:val="24"/>
                <w:szCs w:val="32"/>
              </w:rPr>
              <w:t>Эксперт по стандартизации</w:t>
            </w:r>
          </w:p>
        </w:tc>
        <w:tc>
          <w:tcPr>
            <w:tcW w:w="2126" w:type="dxa"/>
          </w:tcPr>
          <w:p w14:paraId="6226ECFB" w14:textId="77777777" w:rsidR="0067657A" w:rsidRPr="0067657A" w:rsidRDefault="0067657A" w:rsidP="00D24E71">
            <w:pPr>
              <w:rPr>
                <w:rFonts w:ascii="Arial" w:hAnsi="Arial" w:cs="Arial"/>
                <w:b/>
                <w:bCs/>
                <w:sz w:val="24"/>
                <w:szCs w:val="32"/>
              </w:rPr>
            </w:pPr>
          </w:p>
        </w:tc>
        <w:tc>
          <w:tcPr>
            <w:tcW w:w="2261" w:type="dxa"/>
          </w:tcPr>
          <w:p w14:paraId="0A5E538C" w14:textId="77777777" w:rsidR="0067657A" w:rsidRPr="0067657A" w:rsidRDefault="0067657A" w:rsidP="00D24E71">
            <w:pPr>
              <w:rPr>
                <w:rFonts w:ascii="Arial" w:hAnsi="Arial" w:cs="Arial"/>
                <w:b/>
                <w:bCs/>
                <w:sz w:val="24"/>
                <w:szCs w:val="32"/>
              </w:rPr>
            </w:pPr>
          </w:p>
        </w:tc>
      </w:tr>
    </w:tbl>
    <w:p w14:paraId="42DEB849" w14:textId="77777777" w:rsidR="00851094" w:rsidRPr="0067657A" w:rsidRDefault="00851094" w:rsidP="00851094">
      <w:pPr>
        <w:suppressAutoHyphens/>
        <w:jc w:val="both"/>
        <w:rPr>
          <w:rFonts w:ascii="Arial" w:hAnsi="Arial" w:cs="Arial"/>
          <w:sz w:val="32"/>
          <w:szCs w:val="32"/>
        </w:rPr>
      </w:pPr>
    </w:p>
    <w:sectPr w:rsidR="00851094" w:rsidRPr="0067657A" w:rsidSect="00E0139C">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134" w:header="1021" w:footer="1021" w:gutter="0"/>
      <w:pgNumType w:start="1"/>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5199" w14:textId="77777777" w:rsidR="001F4991" w:rsidRDefault="001F4991">
      <w:r>
        <w:separator/>
      </w:r>
    </w:p>
  </w:endnote>
  <w:endnote w:type="continuationSeparator" w:id="0">
    <w:p w14:paraId="1BF0FDCC" w14:textId="77777777" w:rsidR="001F4991" w:rsidRDefault="001F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MT">
    <w:altName w:val="MS Mincho"/>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435183"/>
      <w:docPartObj>
        <w:docPartGallery w:val="Page Numbers (Bottom of Page)"/>
        <w:docPartUnique/>
      </w:docPartObj>
    </w:sdtPr>
    <w:sdtEndPr>
      <w:rPr>
        <w:rFonts w:ascii="Arial" w:hAnsi="Arial" w:cs="Arial"/>
        <w:sz w:val="24"/>
        <w:szCs w:val="24"/>
      </w:rPr>
    </w:sdtEndPr>
    <w:sdtContent>
      <w:p w14:paraId="4BCC17BD" w14:textId="022FCE08" w:rsidR="00570348" w:rsidRPr="00851094" w:rsidRDefault="00570348" w:rsidP="00851094">
        <w:pPr>
          <w:pStyle w:val="a4"/>
          <w:rPr>
            <w:rFonts w:ascii="Arial" w:hAnsi="Arial" w:cs="Arial"/>
            <w:sz w:val="24"/>
            <w:szCs w:val="24"/>
          </w:rPr>
        </w:pPr>
        <w:r w:rsidRPr="002547F3">
          <w:rPr>
            <w:rFonts w:ascii="Arial" w:hAnsi="Arial" w:cs="Arial"/>
            <w:sz w:val="24"/>
            <w:szCs w:val="24"/>
          </w:rPr>
          <w:fldChar w:fldCharType="begin"/>
        </w:r>
        <w:r w:rsidRPr="002547F3">
          <w:rPr>
            <w:rFonts w:ascii="Arial" w:hAnsi="Arial" w:cs="Arial"/>
            <w:sz w:val="24"/>
            <w:szCs w:val="24"/>
          </w:rPr>
          <w:instrText>PAGE   \* MERGEFORMAT</w:instrText>
        </w:r>
        <w:r w:rsidRPr="002547F3">
          <w:rPr>
            <w:rFonts w:ascii="Arial" w:hAnsi="Arial" w:cs="Arial"/>
            <w:sz w:val="24"/>
            <w:szCs w:val="24"/>
          </w:rPr>
          <w:fldChar w:fldCharType="separate"/>
        </w:r>
        <w:r w:rsidR="00E04BF5">
          <w:rPr>
            <w:rFonts w:ascii="Arial" w:hAnsi="Arial" w:cs="Arial"/>
            <w:noProof/>
            <w:sz w:val="24"/>
            <w:szCs w:val="24"/>
          </w:rPr>
          <w:t>IV</w:t>
        </w:r>
        <w:r w:rsidRPr="002547F3">
          <w:rPr>
            <w:rFonts w:ascii="Arial" w:hAnsi="Arial" w:cs="Arial"/>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21137278"/>
      <w:docPartObj>
        <w:docPartGallery w:val="Page Numbers (Bottom of Page)"/>
        <w:docPartUnique/>
      </w:docPartObj>
    </w:sdtPr>
    <w:sdtContent>
      <w:p w14:paraId="26D4BC39" w14:textId="194C785D" w:rsidR="00570348" w:rsidRPr="00851094" w:rsidRDefault="00570348" w:rsidP="00851094">
        <w:pPr>
          <w:pStyle w:val="a4"/>
          <w:jc w:val="right"/>
          <w:rPr>
            <w:rFonts w:ascii="Arial" w:hAnsi="Arial" w:cs="Arial"/>
            <w:sz w:val="24"/>
            <w:szCs w:val="24"/>
          </w:rPr>
        </w:pPr>
        <w:r w:rsidRPr="002547F3">
          <w:rPr>
            <w:rFonts w:ascii="Arial" w:hAnsi="Arial" w:cs="Arial"/>
            <w:sz w:val="24"/>
            <w:szCs w:val="24"/>
          </w:rPr>
          <w:fldChar w:fldCharType="begin"/>
        </w:r>
        <w:r w:rsidRPr="002547F3">
          <w:rPr>
            <w:rFonts w:ascii="Arial" w:hAnsi="Arial" w:cs="Arial"/>
            <w:sz w:val="24"/>
            <w:szCs w:val="24"/>
          </w:rPr>
          <w:instrText>PAGE   \* MERGEFORMAT</w:instrText>
        </w:r>
        <w:r w:rsidRPr="002547F3">
          <w:rPr>
            <w:rFonts w:ascii="Arial" w:hAnsi="Arial" w:cs="Arial"/>
            <w:sz w:val="24"/>
            <w:szCs w:val="24"/>
          </w:rPr>
          <w:fldChar w:fldCharType="separate"/>
        </w:r>
        <w:r w:rsidR="00E04BF5">
          <w:rPr>
            <w:rFonts w:ascii="Arial" w:hAnsi="Arial" w:cs="Arial"/>
            <w:noProof/>
            <w:sz w:val="24"/>
            <w:szCs w:val="24"/>
          </w:rPr>
          <w:t>III</w:t>
        </w:r>
        <w:r w:rsidRPr="002547F3">
          <w:rPr>
            <w:rFonts w:ascii="Arial" w:hAnsi="Arial" w:cs="Arial"/>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24A4" w14:textId="36A1CF24" w:rsidR="000002CA" w:rsidRPr="00BA1D26" w:rsidRDefault="00570348" w:rsidP="00BA1D26">
    <w:pPr>
      <w:pStyle w:val="a4"/>
      <w:rPr>
        <w:rFonts w:ascii="Arial" w:hAnsi="Arial" w:cs="Arial"/>
        <w:sz w:val="24"/>
        <w:szCs w:val="24"/>
      </w:rPr>
    </w:pPr>
    <w:r w:rsidRPr="002D68C5">
      <w:rPr>
        <w:rFonts w:ascii="Arial" w:hAnsi="Arial" w:cs="Arial"/>
        <w:sz w:val="24"/>
        <w:szCs w:val="24"/>
      </w:rPr>
      <w:fldChar w:fldCharType="begin"/>
    </w:r>
    <w:r w:rsidRPr="002D68C5">
      <w:rPr>
        <w:rFonts w:ascii="Arial" w:hAnsi="Arial" w:cs="Arial"/>
        <w:sz w:val="24"/>
        <w:szCs w:val="24"/>
      </w:rPr>
      <w:instrText>PAGE   \* MERGEFORMAT</w:instrText>
    </w:r>
    <w:r w:rsidRPr="002D68C5">
      <w:rPr>
        <w:rFonts w:ascii="Arial" w:hAnsi="Arial" w:cs="Arial"/>
        <w:sz w:val="24"/>
        <w:szCs w:val="24"/>
      </w:rPr>
      <w:fldChar w:fldCharType="separate"/>
    </w:r>
    <w:r w:rsidR="00D5215A">
      <w:rPr>
        <w:rFonts w:ascii="Arial" w:hAnsi="Arial" w:cs="Arial"/>
        <w:noProof/>
        <w:sz w:val="24"/>
        <w:szCs w:val="24"/>
      </w:rPr>
      <w:t>18</w:t>
    </w:r>
    <w:r w:rsidRPr="002D68C5">
      <w:rPr>
        <w:rFonts w:ascii="Arial" w:hAnsi="Arial" w:cs="Arial"/>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1082" w14:textId="4739ED42" w:rsidR="000002CA" w:rsidRPr="00BA1D26" w:rsidRDefault="00570348" w:rsidP="00BA1D26">
    <w:pPr>
      <w:pStyle w:val="a4"/>
      <w:jc w:val="right"/>
      <w:rPr>
        <w:rFonts w:ascii="Arial" w:hAnsi="Arial" w:cs="Arial"/>
        <w:sz w:val="24"/>
        <w:szCs w:val="24"/>
      </w:rPr>
    </w:pPr>
    <w:r w:rsidRPr="002D68C5">
      <w:rPr>
        <w:rFonts w:ascii="Arial" w:hAnsi="Arial" w:cs="Arial"/>
        <w:sz w:val="24"/>
        <w:szCs w:val="24"/>
      </w:rPr>
      <w:fldChar w:fldCharType="begin"/>
    </w:r>
    <w:r w:rsidRPr="002D68C5">
      <w:rPr>
        <w:rFonts w:ascii="Arial" w:hAnsi="Arial" w:cs="Arial"/>
        <w:sz w:val="24"/>
        <w:szCs w:val="24"/>
      </w:rPr>
      <w:instrText>PAGE   \* MERGEFORMAT</w:instrText>
    </w:r>
    <w:r w:rsidRPr="002D68C5">
      <w:rPr>
        <w:rFonts w:ascii="Arial" w:hAnsi="Arial" w:cs="Arial"/>
        <w:sz w:val="24"/>
        <w:szCs w:val="24"/>
      </w:rPr>
      <w:fldChar w:fldCharType="separate"/>
    </w:r>
    <w:r w:rsidR="00E04BF5">
      <w:rPr>
        <w:rFonts w:ascii="Arial" w:hAnsi="Arial" w:cs="Arial"/>
        <w:noProof/>
        <w:sz w:val="24"/>
        <w:szCs w:val="24"/>
      </w:rPr>
      <w:t>17</w:t>
    </w:r>
    <w:r w:rsidRPr="002D68C5">
      <w:rPr>
        <w:rFonts w:ascii="Arial" w:hAnsi="Arial" w:cs="Arial"/>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845315"/>
      <w:docPartObj>
        <w:docPartGallery w:val="Page Numbers (Bottom of Page)"/>
        <w:docPartUnique/>
      </w:docPartObj>
    </w:sdtPr>
    <w:sdtContent>
      <w:p w14:paraId="3AE76325" w14:textId="03B50923" w:rsidR="00E0139C" w:rsidRPr="00FB0C82" w:rsidRDefault="00E0139C" w:rsidP="00E0139C">
        <w:pPr>
          <w:tabs>
            <w:tab w:val="left" w:pos="567"/>
          </w:tabs>
          <w:autoSpaceDE w:val="0"/>
          <w:autoSpaceDN w:val="0"/>
          <w:adjustRightInd w:val="0"/>
          <w:ind w:firstLine="567"/>
          <w:jc w:val="both"/>
          <w:rPr>
            <w:rFonts w:ascii="Arial" w:hAnsi="Arial" w:cs="Arial"/>
            <w:sz w:val="24"/>
            <w:szCs w:val="24"/>
          </w:rPr>
        </w:pPr>
      </w:p>
      <w:p w14:paraId="59D358FB" w14:textId="4B566BF9" w:rsidR="00E0139C" w:rsidRPr="00A519F1" w:rsidRDefault="00E0139C" w:rsidP="00C23ECA">
        <w:pPr>
          <w:pBdr>
            <w:top w:val="single" w:sz="4" w:space="1" w:color="auto"/>
          </w:pBdr>
        </w:pPr>
        <w:r w:rsidRPr="00FB0C82">
          <w:rPr>
            <w:rFonts w:ascii="Arial" w:hAnsi="Arial" w:cs="Arial"/>
            <w:bCs/>
            <w:i/>
            <w:sz w:val="24"/>
            <w:szCs w:val="24"/>
          </w:rPr>
          <w:t xml:space="preserve">Проект, </w:t>
        </w:r>
        <w:r w:rsidRPr="00FB0C82">
          <w:rPr>
            <w:rFonts w:ascii="Arial" w:hAnsi="Arial" w:cs="Arial"/>
            <w:bCs/>
            <w:i/>
            <w:sz w:val="24"/>
            <w:szCs w:val="24"/>
            <w:lang w:val="en-US"/>
          </w:rPr>
          <w:t>KZ</w:t>
        </w:r>
        <w:r w:rsidRPr="00FB0C82">
          <w:rPr>
            <w:rFonts w:ascii="Arial" w:hAnsi="Arial" w:cs="Arial"/>
            <w:bCs/>
            <w:i/>
            <w:sz w:val="24"/>
            <w:szCs w:val="24"/>
            <w:lang w:val="kk-KZ"/>
          </w:rPr>
          <w:t xml:space="preserve">, </w:t>
        </w:r>
        <w:r w:rsidR="00C23ECA">
          <w:rPr>
            <w:rFonts w:ascii="Arial" w:hAnsi="Arial" w:cs="Arial"/>
            <w:bCs/>
            <w:i/>
            <w:sz w:val="24"/>
            <w:szCs w:val="24"/>
            <w:lang w:val="kk-KZ"/>
          </w:rPr>
          <w:t>первая</w:t>
        </w:r>
        <w:r w:rsidRPr="00FB0C82">
          <w:rPr>
            <w:rFonts w:ascii="Arial" w:hAnsi="Arial" w:cs="Arial"/>
            <w:bCs/>
            <w:i/>
            <w:sz w:val="24"/>
            <w:szCs w:val="24"/>
            <w:lang w:val="kk-KZ"/>
          </w:rPr>
          <w:t xml:space="preserve"> редакция</w:t>
        </w:r>
        <w:r>
          <w:rPr>
            <w:rFonts w:ascii="Arial" w:hAnsi="Arial" w:cs="Arial"/>
            <w:bCs/>
            <w:i/>
            <w:sz w:val="24"/>
            <w:szCs w:val="24"/>
            <w:lang w:val="kk-KZ"/>
          </w:rPr>
          <w:tab/>
        </w:r>
        <w:r>
          <w:rPr>
            <w:rFonts w:ascii="Arial" w:hAnsi="Arial" w:cs="Arial"/>
            <w:bCs/>
            <w:i/>
            <w:sz w:val="24"/>
            <w:szCs w:val="24"/>
            <w:lang w:val="kk-KZ"/>
          </w:rPr>
          <w:tab/>
        </w:r>
        <w:r w:rsidR="00533871">
          <w:rPr>
            <w:rFonts w:ascii="Arial" w:hAnsi="Arial" w:cs="Arial"/>
            <w:bCs/>
            <w:i/>
            <w:sz w:val="24"/>
            <w:szCs w:val="24"/>
            <w:lang w:val="kk-KZ"/>
          </w:rPr>
          <w:t xml:space="preserve">                     </w:t>
        </w:r>
        <w:r>
          <w:rPr>
            <w:rFonts w:ascii="Arial" w:hAnsi="Arial" w:cs="Arial"/>
            <w:bCs/>
            <w:i/>
            <w:sz w:val="24"/>
            <w:szCs w:val="24"/>
            <w:lang w:val="kk-KZ"/>
          </w:rPr>
          <w:tab/>
        </w:r>
        <w:r w:rsidR="00C23ECA">
          <w:rPr>
            <w:rFonts w:ascii="Arial" w:hAnsi="Arial" w:cs="Arial"/>
            <w:bCs/>
            <w:i/>
            <w:sz w:val="24"/>
            <w:szCs w:val="24"/>
            <w:lang w:val="kk-KZ"/>
          </w:rPr>
          <w:t xml:space="preserve">                                                   </w:t>
        </w:r>
        <w:r w:rsidRPr="00E0139C">
          <w:rPr>
            <w:rFonts w:ascii="Arial" w:hAnsi="Arial" w:cs="Arial"/>
            <w:sz w:val="24"/>
            <w:szCs w:val="24"/>
          </w:rPr>
          <w:fldChar w:fldCharType="begin"/>
        </w:r>
        <w:r w:rsidRPr="00E0139C">
          <w:rPr>
            <w:rFonts w:ascii="Arial" w:hAnsi="Arial" w:cs="Arial"/>
            <w:sz w:val="24"/>
            <w:szCs w:val="24"/>
          </w:rPr>
          <w:instrText>PAGE   \* MERGEFORMAT</w:instrText>
        </w:r>
        <w:r w:rsidRPr="00E0139C">
          <w:rPr>
            <w:rFonts w:ascii="Arial" w:hAnsi="Arial" w:cs="Arial"/>
            <w:sz w:val="24"/>
            <w:szCs w:val="24"/>
          </w:rPr>
          <w:fldChar w:fldCharType="separate"/>
        </w:r>
        <w:r w:rsidRPr="00E0139C">
          <w:rPr>
            <w:rFonts w:ascii="Arial" w:hAnsi="Arial" w:cs="Arial"/>
            <w:sz w:val="24"/>
            <w:szCs w:val="24"/>
          </w:rPr>
          <w:t>2</w:t>
        </w:r>
        <w:r w:rsidRPr="00E0139C">
          <w:rPr>
            <w:rFonts w:ascii="Arial" w:hAnsi="Arial" w:cs="Arial"/>
            <w:sz w:val="24"/>
            <w:szCs w:val="24"/>
          </w:rPr>
          <w:fldChar w:fldCharType="end"/>
        </w:r>
      </w:p>
    </w:sdtContent>
  </w:sdt>
  <w:p w14:paraId="5A78512D" w14:textId="77777777" w:rsidR="000002CA" w:rsidRDefault="000002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2E216" w14:textId="77777777" w:rsidR="001F4991" w:rsidRDefault="001F4991">
      <w:r>
        <w:separator/>
      </w:r>
    </w:p>
  </w:footnote>
  <w:footnote w:type="continuationSeparator" w:id="0">
    <w:p w14:paraId="2B1E926F" w14:textId="77777777" w:rsidR="001F4991" w:rsidRDefault="001F4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C17B8" w14:textId="77010F7D" w:rsidR="00570348" w:rsidRPr="007F23EB" w:rsidRDefault="00570348" w:rsidP="004A7CD7">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5A52B7" w:rsidRPr="005A52B7">
      <w:rPr>
        <w:rFonts w:ascii="Arial" w:hAnsi="Arial" w:cs="Arial"/>
        <w:b/>
        <w:sz w:val="24"/>
        <w:szCs w:val="24"/>
      </w:rPr>
      <w:t>15</w:t>
    </w:r>
    <w:r w:rsidR="005A52B7" w:rsidRPr="007F23EB">
      <w:rPr>
        <w:rFonts w:ascii="Arial" w:hAnsi="Arial" w:cs="Arial"/>
        <w:b/>
        <w:sz w:val="24"/>
        <w:szCs w:val="24"/>
      </w:rPr>
      <w:t>549</w:t>
    </w:r>
  </w:p>
  <w:p w14:paraId="4BCC17B9" w14:textId="18800480" w:rsidR="00570348" w:rsidRPr="00B07B26" w:rsidRDefault="00570348" w:rsidP="004A7CD7">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sidR="00DD277A">
      <w:rPr>
        <w:rFonts w:ascii="Arial" w:hAnsi="Arial" w:cs="Arial"/>
        <w:i/>
        <w:sz w:val="24"/>
        <w:szCs w:val="24"/>
      </w:rPr>
      <w:t>первая</w:t>
    </w:r>
    <w:r>
      <w:rPr>
        <w:rFonts w:ascii="Arial" w:hAnsi="Arial" w:cs="Arial"/>
        <w:i/>
        <w:sz w:val="24"/>
        <w:szCs w:val="24"/>
      </w:rPr>
      <w:t xml:space="preserve"> </w:t>
    </w:r>
    <w:r w:rsidRPr="00B07B26">
      <w:rPr>
        <w:rFonts w:ascii="Arial" w:hAnsi="Arial" w:cs="Arial"/>
        <w:i/>
        <w:sz w:val="24"/>
        <w:szCs w:val="24"/>
      </w:rPr>
      <w:t>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F84F" w14:textId="78DCA021" w:rsidR="00DD277A" w:rsidRPr="007F23EB" w:rsidRDefault="00DD277A" w:rsidP="00DD27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5A52B7" w:rsidRPr="005A52B7">
      <w:rPr>
        <w:rFonts w:ascii="Arial" w:hAnsi="Arial" w:cs="Arial"/>
        <w:b/>
        <w:sz w:val="24"/>
        <w:szCs w:val="24"/>
      </w:rPr>
      <w:t>15</w:t>
    </w:r>
    <w:r w:rsidR="005A52B7" w:rsidRPr="007F23EB">
      <w:rPr>
        <w:rFonts w:ascii="Arial" w:hAnsi="Arial" w:cs="Arial"/>
        <w:b/>
        <w:sz w:val="24"/>
        <w:szCs w:val="24"/>
      </w:rPr>
      <w:t>549</w:t>
    </w:r>
  </w:p>
  <w:p w14:paraId="35E2D8C3" w14:textId="6CC9535E" w:rsidR="00570348" w:rsidRPr="00DD277A" w:rsidRDefault="00DD277A" w:rsidP="00DD27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CCCB" w14:textId="6B9B6209" w:rsidR="0067657A" w:rsidRPr="007F23EB" w:rsidRDefault="0067657A" w:rsidP="0067657A">
    <w:pPr>
      <w:pStyle w:val="a7"/>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5A52B7" w:rsidRPr="005A52B7">
      <w:rPr>
        <w:rFonts w:ascii="Arial" w:hAnsi="Arial" w:cs="Arial"/>
        <w:b/>
        <w:sz w:val="24"/>
        <w:szCs w:val="24"/>
      </w:rPr>
      <w:t>15</w:t>
    </w:r>
    <w:r w:rsidR="005A52B7" w:rsidRPr="007F23EB">
      <w:rPr>
        <w:rFonts w:ascii="Arial" w:hAnsi="Arial" w:cs="Arial"/>
        <w:b/>
        <w:sz w:val="24"/>
        <w:szCs w:val="24"/>
      </w:rPr>
      <w:t>549</w:t>
    </w:r>
  </w:p>
  <w:p w14:paraId="5D914DB5" w14:textId="3EEDD09C" w:rsidR="000002CA" w:rsidRPr="0067657A" w:rsidRDefault="0067657A" w:rsidP="0067657A">
    <w:pPr>
      <w:pStyle w:val="a7"/>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C5B1" w14:textId="5D727F28" w:rsidR="0067657A" w:rsidRPr="007F23EB" w:rsidRDefault="0067657A" w:rsidP="006765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5A52B7" w:rsidRPr="005A52B7">
      <w:rPr>
        <w:rFonts w:ascii="Arial" w:hAnsi="Arial" w:cs="Arial"/>
        <w:b/>
        <w:sz w:val="24"/>
        <w:szCs w:val="24"/>
      </w:rPr>
      <w:t>15</w:t>
    </w:r>
    <w:r w:rsidR="005A52B7" w:rsidRPr="007F23EB">
      <w:rPr>
        <w:rFonts w:ascii="Arial" w:hAnsi="Arial" w:cs="Arial"/>
        <w:b/>
        <w:sz w:val="24"/>
        <w:szCs w:val="24"/>
      </w:rPr>
      <w:t>549</w:t>
    </w:r>
  </w:p>
  <w:p w14:paraId="280CC249" w14:textId="758CBE68" w:rsidR="000002CA" w:rsidRPr="0067657A" w:rsidRDefault="0067657A" w:rsidP="006765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7C858" w14:textId="234E36D9" w:rsidR="00DD277A" w:rsidRPr="007F23EB" w:rsidRDefault="00DD277A" w:rsidP="00DD277A">
    <w:pPr>
      <w:pStyle w:val="a7"/>
      <w:jc w:val="right"/>
      <w:rPr>
        <w:rFonts w:ascii="Arial" w:hAnsi="Arial" w:cs="Arial"/>
        <w:b/>
        <w:sz w:val="24"/>
        <w:szCs w:val="24"/>
      </w:rPr>
    </w:pPr>
    <w:r w:rsidRPr="00B07B26">
      <w:rPr>
        <w:rFonts w:ascii="Arial" w:hAnsi="Arial" w:cs="Arial"/>
        <w:b/>
        <w:sz w:val="24"/>
        <w:szCs w:val="24"/>
      </w:rPr>
      <w:t>ГОСТ</w:t>
    </w:r>
    <w:r>
      <w:rPr>
        <w:rFonts w:ascii="Arial" w:hAnsi="Arial" w:cs="Arial"/>
        <w:b/>
        <w:sz w:val="24"/>
        <w:szCs w:val="24"/>
      </w:rPr>
      <w:t xml:space="preserve"> </w:t>
    </w:r>
    <w:r>
      <w:rPr>
        <w:rFonts w:ascii="Arial" w:hAnsi="Arial" w:cs="Arial"/>
        <w:b/>
        <w:sz w:val="24"/>
        <w:szCs w:val="24"/>
        <w:lang w:val="en-US"/>
      </w:rPr>
      <w:t>ISO</w:t>
    </w:r>
    <w:r w:rsidRPr="008E7EFE">
      <w:rPr>
        <w:rFonts w:ascii="Arial" w:hAnsi="Arial" w:cs="Arial"/>
        <w:b/>
        <w:sz w:val="24"/>
        <w:szCs w:val="24"/>
      </w:rPr>
      <w:t xml:space="preserve"> </w:t>
    </w:r>
    <w:r w:rsidR="005A52B7" w:rsidRPr="005A52B7">
      <w:rPr>
        <w:rFonts w:ascii="Arial" w:hAnsi="Arial" w:cs="Arial"/>
        <w:b/>
        <w:sz w:val="24"/>
        <w:szCs w:val="24"/>
      </w:rPr>
      <w:t>15</w:t>
    </w:r>
    <w:r w:rsidR="005A52B7" w:rsidRPr="007F23EB">
      <w:rPr>
        <w:rFonts w:ascii="Arial" w:hAnsi="Arial" w:cs="Arial"/>
        <w:b/>
        <w:sz w:val="24"/>
        <w:szCs w:val="24"/>
      </w:rPr>
      <w:t>549</w:t>
    </w:r>
  </w:p>
  <w:p w14:paraId="163F897C" w14:textId="6C9802A1" w:rsidR="000002CA" w:rsidRPr="0067657A" w:rsidRDefault="00DD277A" w:rsidP="0067657A">
    <w:pPr>
      <w:pStyle w:val="a7"/>
      <w:jc w:val="right"/>
      <w:rPr>
        <w:rFonts w:ascii="Arial" w:hAnsi="Arial" w:cs="Arial"/>
        <w:sz w:val="24"/>
        <w:szCs w:val="24"/>
      </w:rPr>
    </w:pPr>
    <w:r w:rsidRPr="00B07B26">
      <w:rPr>
        <w:rFonts w:ascii="Arial" w:hAnsi="Arial" w:cs="Arial"/>
        <w:i/>
        <w:sz w:val="24"/>
        <w:szCs w:val="24"/>
      </w:rPr>
      <w:t>(проект</w:t>
    </w:r>
    <w:r>
      <w:rPr>
        <w:rFonts w:ascii="Arial" w:hAnsi="Arial" w:cs="Arial"/>
        <w:i/>
        <w:sz w:val="24"/>
        <w:szCs w:val="24"/>
      </w:rPr>
      <w:t>,</w:t>
    </w:r>
    <w:r w:rsidRPr="00B07B26">
      <w:rPr>
        <w:rFonts w:ascii="Arial" w:hAnsi="Arial" w:cs="Arial"/>
        <w:i/>
        <w:sz w:val="24"/>
        <w:szCs w:val="24"/>
      </w:rPr>
      <w:t xml:space="preserve"> </w:t>
    </w:r>
    <w:r w:rsidRPr="00B07B26">
      <w:rPr>
        <w:rFonts w:ascii="Arial" w:hAnsi="Arial" w:cs="Arial"/>
        <w:i/>
        <w:sz w:val="24"/>
        <w:szCs w:val="24"/>
        <w:lang w:val="en-US"/>
      </w:rPr>
      <w:t>KZ</w:t>
    </w:r>
    <w:r w:rsidRPr="00B07B26">
      <w:rPr>
        <w:rFonts w:ascii="Arial" w:hAnsi="Arial" w:cs="Arial"/>
        <w:i/>
        <w:sz w:val="24"/>
        <w:szCs w:val="24"/>
      </w:rPr>
      <w:t xml:space="preserve">, </w:t>
    </w:r>
    <w:r>
      <w:rPr>
        <w:rFonts w:ascii="Arial" w:hAnsi="Arial" w:cs="Arial"/>
        <w:i/>
        <w:sz w:val="24"/>
        <w:szCs w:val="24"/>
      </w:rPr>
      <w:t xml:space="preserve">первая </w:t>
    </w:r>
    <w:r w:rsidRPr="00B07B26">
      <w:rPr>
        <w:rFonts w:ascii="Arial" w:hAnsi="Arial" w:cs="Arial"/>
        <w:i/>
        <w:sz w:val="24"/>
        <w:szCs w:val="24"/>
      </w:rPr>
      <w:t>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15:restartNumberingAfterBreak="0">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15:restartNumberingAfterBreak="0">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15:restartNumberingAfterBreak="0">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15:restartNumberingAfterBreak="0">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15:restartNumberingAfterBreak="0">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15:restartNumberingAfterBreak="0">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15:restartNumberingAfterBreak="0">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15:restartNumberingAfterBreak="0">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15:restartNumberingAfterBreak="0">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15:restartNumberingAfterBreak="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15:restartNumberingAfterBreak="0">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15:restartNumberingAfterBreak="0">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15:restartNumberingAfterBreak="0">
    <w:nsid w:val="0A46515D"/>
    <w:multiLevelType w:val="hybridMultilevel"/>
    <w:tmpl w:val="3F5C166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0F45044F"/>
    <w:multiLevelType w:val="hybridMultilevel"/>
    <w:tmpl w:val="CB96EA02"/>
    <w:lvl w:ilvl="0" w:tplc="420E6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5" w15:restartNumberingAfterBreak="0">
    <w:nsid w:val="17682D4D"/>
    <w:multiLevelType w:val="hybridMultilevel"/>
    <w:tmpl w:val="3C168546"/>
    <w:lvl w:ilvl="0" w:tplc="6F00E062">
      <w:start w:val="1"/>
      <w:numFmt w:val="lowerLetter"/>
      <w:lvlText w:val="%1"/>
      <w:lvlJc w:val="left"/>
      <w:pPr>
        <w:ind w:left="507" w:hanging="400"/>
      </w:pPr>
      <w:rPr>
        <w:rFonts w:ascii="Cambria" w:eastAsia="Cambria" w:hAnsi="Cambria" w:cs="Cambria" w:hint="default"/>
        <w:w w:val="100"/>
        <w:position w:val="6"/>
        <w:sz w:val="15"/>
        <w:szCs w:val="15"/>
        <w:lang w:val="ru-RU" w:eastAsia="en-US" w:bidi="ar-SA"/>
      </w:rPr>
    </w:lvl>
    <w:lvl w:ilvl="1" w:tplc="BB789538">
      <w:numFmt w:val="bullet"/>
      <w:lvlText w:val="•"/>
      <w:lvlJc w:val="left"/>
      <w:pPr>
        <w:ind w:left="1354" w:hanging="400"/>
      </w:pPr>
      <w:rPr>
        <w:rFonts w:hint="default"/>
        <w:lang w:val="ru-RU" w:eastAsia="en-US" w:bidi="ar-SA"/>
      </w:rPr>
    </w:lvl>
    <w:lvl w:ilvl="2" w:tplc="FBC20CDC">
      <w:numFmt w:val="bullet"/>
      <w:lvlText w:val="•"/>
      <w:lvlJc w:val="left"/>
      <w:pPr>
        <w:ind w:left="2208" w:hanging="400"/>
      </w:pPr>
      <w:rPr>
        <w:rFonts w:hint="default"/>
        <w:lang w:val="ru-RU" w:eastAsia="en-US" w:bidi="ar-SA"/>
      </w:rPr>
    </w:lvl>
    <w:lvl w:ilvl="3" w:tplc="AF526F60">
      <w:numFmt w:val="bullet"/>
      <w:lvlText w:val="•"/>
      <w:lvlJc w:val="left"/>
      <w:pPr>
        <w:ind w:left="3062" w:hanging="400"/>
      </w:pPr>
      <w:rPr>
        <w:rFonts w:hint="default"/>
        <w:lang w:val="ru-RU" w:eastAsia="en-US" w:bidi="ar-SA"/>
      </w:rPr>
    </w:lvl>
    <w:lvl w:ilvl="4" w:tplc="2F8A27FA">
      <w:numFmt w:val="bullet"/>
      <w:lvlText w:val="•"/>
      <w:lvlJc w:val="left"/>
      <w:pPr>
        <w:ind w:left="3916" w:hanging="400"/>
      </w:pPr>
      <w:rPr>
        <w:rFonts w:hint="default"/>
        <w:lang w:val="ru-RU" w:eastAsia="en-US" w:bidi="ar-SA"/>
      </w:rPr>
    </w:lvl>
    <w:lvl w:ilvl="5" w:tplc="2CFC360E">
      <w:numFmt w:val="bullet"/>
      <w:lvlText w:val="•"/>
      <w:lvlJc w:val="left"/>
      <w:pPr>
        <w:ind w:left="4771" w:hanging="400"/>
      </w:pPr>
      <w:rPr>
        <w:rFonts w:hint="default"/>
        <w:lang w:val="ru-RU" w:eastAsia="en-US" w:bidi="ar-SA"/>
      </w:rPr>
    </w:lvl>
    <w:lvl w:ilvl="6" w:tplc="0270D7CE">
      <w:numFmt w:val="bullet"/>
      <w:lvlText w:val="•"/>
      <w:lvlJc w:val="left"/>
      <w:pPr>
        <w:ind w:left="5625" w:hanging="400"/>
      </w:pPr>
      <w:rPr>
        <w:rFonts w:hint="default"/>
        <w:lang w:val="ru-RU" w:eastAsia="en-US" w:bidi="ar-SA"/>
      </w:rPr>
    </w:lvl>
    <w:lvl w:ilvl="7" w:tplc="B2F29DF0">
      <w:numFmt w:val="bullet"/>
      <w:lvlText w:val="•"/>
      <w:lvlJc w:val="left"/>
      <w:pPr>
        <w:ind w:left="6479" w:hanging="400"/>
      </w:pPr>
      <w:rPr>
        <w:rFonts w:hint="default"/>
        <w:lang w:val="ru-RU" w:eastAsia="en-US" w:bidi="ar-SA"/>
      </w:rPr>
    </w:lvl>
    <w:lvl w:ilvl="8" w:tplc="7F206546">
      <w:numFmt w:val="bullet"/>
      <w:lvlText w:val="•"/>
      <w:lvlJc w:val="left"/>
      <w:pPr>
        <w:ind w:left="7333" w:hanging="400"/>
      </w:pPr>
      <w:rPr>
        <w:rFonts w:hint="default"/>
        <w:lang w:val="ru-RU" w:eastAsia="en-US" w:bidi="ar-SA"/>
      </w:rPr>
    </w:lvl>
  </w:abstractNum>
  <w:abstractNum w:abstractNumId="16" w15:restartNumberingAfterBreak="0">
    <w:nsid w:val="17775826"/>
    <w:multiLevelType w:val="hybridMultilevel"/>
    <w:tmpl w:val="F58CA22A"/>
    <w:lvl w:ilvl="0" w:tplc="B7BAEA0E">
      <w:start w:val="3"/>
      <w:numFmt w:val="decimal"/>
      <w:lvlText w:val="%1"/>
      <w:lvlJc w:val="left"/>
      <w:pPr>
        <w:ind w:left="403" w:hanging="432"/>
      </w:pPr>
      <w:rPr>
        <w:rFonts w:cs="Times New Roman" w:hint="default"/>
      </w:rPr>
    </w:lvl>
    <w:lvl w:ilvl="1" w:tplc="D07CE24C">
      <w:numFmt w:val="none"/>
      <w:lvlText w:val=""/>
      <w:lvlJc w:val="left"/>
      <w:pPr>
        <w:tabs>
          <w:tab w:val="num" w:pos="360"/>
        </w:tabs>
      </w:pPr>
      <w:rPr>
        <w:rFonts w:cs="Times New Roman"/>
      </w:rPr>
    </w:lvl>
    <w:lvl w:ilvl="2" w:tplc="23585EF0">
      <w:numFmt w:val="bullet"/>
      <w:lvlText w:val="•"/>
      <w:lvlJc w:val="left"/>
      <w:pPr>
        <w:ind w:left="2424" w:hanging="432"/>
      </w:pPr>
      <w:rPr>
        <w:rFonts w:hint="default"/>
      </w:rPr>
    </w:lvl>
    <w:lvl w:ilvl="3" w:tplc="8D847EE4">
      <w:numFmt w:val="bullet"/>
      <w:lvlText w:val="•"/>
      <w:lvlJc w:val="left"/>
      <w:pPr>
        <w:ind w:left="3437" w:hanging="432"/>
      </w:pPr>
      <w:rPr>
        <w:rFonts w:hint="default"/>
      </w:rPr>
    </w:lvl>
    <w:lvl w:ilvl="4" w:tplc="890637E8">
      <w:numFmt w:val="bullet"/>
      <w:lvlText w:val="•"/>
      <w:lvlJc w:val="left"/>
      <w:pPr>
        <w:ind w:left="4449" w:hanging="432"/>
      </w:pPr>
      <w:rPr>
        <w:rFonts w:hint="default"/>
      </w:rPr>
    </w:lvl>
    <w:lvl w:ilvl="5" w:tplc="3DA44B00">
      <w:numFmt w:val="bullet"/>
      <w:lvlText w:val="•"/>
      <w:lvlJc w:val="left"/>
      <w:pPr>
        <w:ind w:left="5462" w:hanging="432"/>
      </w:pPr>
      <w:rPr>
        <w:rFonts w:hint="default"/>
      </w:rPr>
    </w:lvl>
    <w:lvl w:ilvl="6" w:tplc="9D042C02">
      <w:numFmt w:val="bullet"/>
      <w:lvlText w:val="•"/>
      <w:lvlJc w:val="left"/>
      <w:pPr>
        <w:ind w:left="6474" w:hanging="432"/>
      </w:pPr>
      <w:rPr>
        <w:rFonts w:hint="default"/>
      </w:rPr>
    </w:lvl>
    <w:lvl w:ilvl="7" w:tplc="CB923A36">
      <w:numFmt w:val="bullet"/>
      <w:lvlText w:val="•"/>
      <w:lvlJc w:val="left"/>
      <w:pPr>
        <w:ind w:left="7487" w:hanging="432"/>
      </w:pPr>
      <w:rPr>
        <w:rFonts w:hint="default"/>
      </w:rPr>
    </w:lvl>
    <w:lvl w:ilvl="8" w:tplc="AF189F70">
      <w:numFmt w:val="bullet"/>
      <w:lvlText w:val="•"/>
      <w:lvlJc w:val="left"/>
      <w:pPr>
        <w:ind w:left="8499" w:hanging="432"/>
      </w:pPr>
      <w:rPr>
        <w:rFonts w:hint="default"/>
      </w:rPr>
    </w:lvl>
  </w:abstractNum>
  <w:abstractNum w:abstractNumId="17" w15:restartNumberingAfterBreak="0">
    <w:nsid w:val="1A543C42"/>
    <w:multiLevelType w:val="hybridMultilevel"/>
    <w:tmpl w:val="5FCA5BF2"/>
    <w:lvl w:ilvl="0" w:tplc="2FD2EE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EBB25B8"/>
    <w:multiLevelType w:val="hybridMultilevel"/>
    <w:tmpl w:val="652CDCBA"/>
    <w:lvl w:ilvl="0" w:tplc="75D01056">
      <w:numFmt w:val="bullet"/>
      <w:lvlText w:val="-"/>
      <w:lvlJc w:val="left"/>
      <w:pPr>
        <w:ind w:left="403" w:hanging="193"/>
      </w:pPr>
      <w:rPr>
        <w:rFonts w:ascii="Times New Roman" w:eastAsia="Times New Roman" w:hAnsi="Times New Roman" w:hint="default"/>
        <w:w w:val="99"/>
        <w:sz w:val="28"/>
      </w:rPr>
    </w:lvl>
    <w:lvl w:ilvl="1" w:tplc="0B0C3616">
      <w:numFmt w:val="bullet"/>
      <w:lvlText w:val="•"/>
      <w:lvlJc w:val="left"/>
      <w:pPr>
        <w:ind w:left="1412" w:hanging="193"/>
      </w:pPr>
      <w:rPr>
        <w:rFonts w:hint="default"/>
      </w:rPr>
    </w:lvl>
    <w:lvl w:ilvl="2" w:tplc="7542F2B8">
      <w:numFmt w:val="bullet"/>
      <w:lvlText w:val="•"/>
      <w:lvlJc w:val="left"/>
      <w:pPr>
        <w:ind w:left="2424" w:hanging="193"/>
      </w:pPr>
      <w:rPr>
        <w:rFonts w:hint="default"/>
      </w:rPr>
    </w:lvl>
    <w:lvl w:ilvl="3" w:tplc="47E0BC72">
      <w:numFmt w:val="bullet"/>
      <w:lvlText w:val="•"/>
      <w:lvlJc w:val="left"/>
      <w:pPr>
        <w:ind w:left="3437" w:hanging="193"/>
      </w:pPr>
      <w:rPr>
        <w:rFonts w:hint="default"/>
      </w:rPr>
    </w:lvl>
    <w:lvl w:ilvl="4" w:tplc="EF647F58">
      <w:numFmt w:val="bullet"/>
      <w:lvlText w:val="•"/>
      <w:lvlJc w:val="left"/>
      <w:pPr>
        <w:ind w:left="4449" w:hanging="193"/>
      </w:pPr>
      <w:rPr>
        <w:rFonts w:hint="default"/>
      </w:rPr>
    </w:lvl>
    <w:lvl w:ilvl="5" w:tplc="AF6C5F66">
      <w:numFmt w:val="bullet"/>
      <w:lvlText w:val="•"/>
      <w:lvlJc w:val="left"/>
      <w:pPr>
        <w:ind w:left="5462" w:hanging="193"/>
      </w:pPr>
      <w:rPr>
        <w:rFonts w:hint="default"/>
      </w:rPr>
    </w:lvl>
    <w:lvl w:ilvl="6" w:tplc="32BE2ACC">
      <w:numFmt w:val="bullet"/>
      <w:lvlText w:val="•"/>
      <w:lvlJc w:val="left"/>
      <w:pPr>
        <w:ind w:left="6474" w:hanging="193"/>
      </w:pPr>
      <w:rPr>
        <w:rFonts w:hint="default"/>
      </w:rPr>
    </w:lvl>
    <w:lvl w:ilvl="7" w:tplc="486809A6">
      <w:numFmt w:val="bullet"/>
      <w:lvlText w:val="•"/>
      <w:lvlJc w:val="left"/>
      <w:pPr>
        <w:ind w:left="7487" w:hanging="193"/>
      </w:pPr>
      <w:rPr>
        <w:rFonts w:hint="default"/>
      </w:rPr>
    </w:lvl>
    <w:lvl w:ilvl="8" w:tplc="6CA0B736">
      <w:numFmt w:val="bullet"/>
      <w:lvlText w:val="•"/>
      <w:lvlJc w:val="left"/>
      <w:pPr>
        <w:ind w:left="8499" w:hanging="193"/>
      </w:pPr>
      <w:rPr>
        <w:rFonts w:hint="default"/>
      </w:rPr>
    </w:lvl>
  </w:abstractNum>
  <w:abstractNum w:abstractNumId="19" w15:restartNumberingAfterBreak="0">
    <w:nsid w:val="20E23382"/>
    <w:multiLevelType w:val="hybridMultilevel"/>
    <w:tmpl w:val="B4D6E4B0"/>
    <w:lvl w:ilvl="0" w:tplc="8594DEC4">
      <w:start w:val="6"/>
      <w:numFmt w:val="bullet"/>
      <w:lvlText w:val=""/>
      <w:lvlJc w:val="left"/>
      <w:pPr>
        <w:ind w:left="720" w:hanging="360"/>
      </w:pPr>
      <w:rPr>
        <w:rFonts w:ascii="Wingdings" w:eastAsia="Times New Roman" w:hAnsi="Wingdings"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125434D"/>
    <w:multiLevelType w:val="hybridMultilevel"/>
    <w:tmpl w:val="36EC6520"/>
    <w:lvl w:ilvl="0" w:tplc="DAE6568E">
      <w:numFmt w:val="bullet"/>
      <w:lvlText w:val="-"/>
      <w:lvlJc w:val="left"/>
      <w:pPr>
        <w:ind w:left="686" w:hanging="212"/>
      </w:pPr>
      <w:rPr>
        <w:rFonts w:ascii="Times New Roman" w:eastAsia="Times New Roman" w:hAnsi="Times New Roman" w:hint="default"/>
        <w:i/>
        <w:w w:val="99"/>
        <w:sz w:val="28"/>
      </w:rPr>
    </w:lvl>
    <w:lvl w:ilvl="1" w:tplc="E1AC3340">
      <w:numFmt w:val="bullet"/>
      <w:lvlText w:val="•"/>
      <w:lvlJc w:val="left"/>
      <w:pPr>
        <w:ind w:left="1664" w:hanging="212"/>
      </w:pPr>
      <w:rPr>
        <w:rFonts w:hint="default"/>
      </w:rPr>
    </w:lvl>
    <w:lvl w:ilvl="2" w:tplc="6E2E5C20">
      <w:numFmt w:val="bullet"/>
      <w:lvlText w:val="•"/>
      <w:lvlJc w:val="left"/>
      <w:pPr>
        <w:ind w:left="2648" w:hanging="212"/>
      </w:pPr>
      <w:rPr>
        <w:rFonts w:hint="default"/>
      </w:rPr>
    </w:lvl>
    <w:lvl w:ilvl="3" w:tplc="A96AE15A">
      <w:numFmt w:val="bullet"/>
      <w:lvlText w:val="•"/>
      <w:lvlJc w:val="left"/>
      <w:pPr>
        <w:ind w:left="3633" w:hanging="212"/>
      </w:pPr>
      <w:rPr>
        <w:rFonts w:hint="default"/>
      </w:rPr>
    </w:lvl>
    <w:lvl w:ilvl="4" w:tplc="E4008432">
      <w:numFmt w:val="bullet"/>
      <w:lvlText w:val="•"/>
      <w:lvlJc w:val="left"/>
      <w:pPr>
        <w:ind w:left="4617" w:hanging="212"/>
      </w:pPr>
      <w:rPr>
        <w:rFonts w:hint="default"/>
      </w:rPr>
    </w:lvl>
    <w:lvl w:ilvl="5" w:tplc="EE3E5178">
      <w:numFmt w:val="bullet"/>
      <w:lvlText w:val="•"/>
      <w:lvlJc w:val="left"/>
      <w:pPr>
        <w:ind w:left="5602" w:hanging="212"/>
      </w:pPr>
      <w:rPr>
        <w:rFonts w:hint="default"/>
      </w:rPr>
    </w:lvl>
    <w:lvl w:ilvl="6" w:tplc="B7F25880">
      <w:numFmt w:val="bullet"/>
      <w:lvlText w:val="•"/>
      <w:lvlJc w:val="left"/>
      <w:pPr>
        <w:ind w:left="6586" w:hanging="212"/>
      </w:pPr>
      <w:rPr>
        <w:rFonts w:hint="default"/>
      </w:rPr>
    </w:lvl>
    <w:lvl w:ilvl="7" w:tplc="A6185724">
      <w:numFmt w:val="bullet"/>
      <w:lvlText w:val="•"/>
      <w:lvlJc w:val="left"/>
      <w:pPr>
        <w:ind w:left="7571" w:hanging="212"/>
      </w:pPr>
      <w:rPr>
        <w:rFonts w:hint="default"/>
      </w:rPr>
    </w:lvl>
    <w:lvl w:ilvl="8" w:tplc="6532CEC0">
      <w:numFmt w:val="bullet"/>
      <w:lvlText w:val="•"/>
      <w:lvlJc w:val="left"/>
      <w:pPr>
        <w:ind w:left="8555" w:hanging="212"/>
      </w:pPr>
      <w:rPr>
        <w:rFonts w:hint="default"/>
      </w:rPr>
    </w:lvl>
  </w:abstractNum>
  <w:abstractNum w:abstractNumId="21" w15:restartNumberingAfterBreak="0">
    <w:nsid w:val="2A232BB1"/>
    <w:multiLevelType w:val="hybridMultilevel"/>
    <w:tmpl w:val="9DE4B2AC"/>
    <w:lvl w:ilvl="0" w:tplc="25C683B0">
      <w:numFmt w:val="bullet"/>
      <w:lvlText w:val="-"/>
      <w:lvlJc w:val="left"/>
      <w:pPr>
        <w:ind w:left="590" w:hanging="164"/>
      </w:pPr>
      <w:rPr>
        <w:rFonts w:ascii="Times New Roman" w:eastAsia="Times New Roman" w:hAnsi="Times New Roman" w:hint="default"/>
        <w:w w:val="99"/>
        <w:sz w:val="28"/>
      </w:rPr>
    </w:lvl>
    <w:lvl w:ilvl="1" w:tplc="7EB42782">
      <w:numFmt w:val="bullet"/>
      <w:lvlText w:val="•"/>
      <w:lvlJc w:val="left"/>
      <w:pPr>
        <w:ind w:left="2312" w:hanging="164"/>
      </w:pPr>
      <w:rPr>
        <w:rFonts w:hint="default"/>
      </w:rPr>
    </w:lvl>
    <w:lvl w:ilvl="2" w:tplc="E87EDDD8">
      <w:numFmt w:val="bullet"/>
      <w:lvlText w:val="•"/>
      <w:lvlJc w:val="left"/>
      <w:pPr>
        <w:ind w:left="3224" w:hanging="164"/>
      </w:pPr>
      <w:rPr>
        <w:rFonts w:hint="default"/>
      </w:rPr>
    </w:lvl>
    <w:lvl w:ilvl="3" w:tplc="5C7C6BA6">
      <w:numFmt w:val="bullet"/>
      <w:lvlText w:val="•"/>
      <w:lvlJc w:val="left"/>
      <w:pPr>
        <w:ind w:left="4137" w:hanging="164"/>
      </w:pPr>
      <w:rPr>
        <w:rFonts w:hint="default"/>
      </w:rPr>
    </w:lvl>
    <w:lvl w:ilvl="4" w:tplc="265E3306">
      <w:numFmt w:val="bullet"/>
      <w:lvlText w:val="•"/>
      <w:lvlJc w:val="left"/>
      <w:pPr>
        <w:ind w:left="5049" w:hanging="164"/>
      </w:pPr>
      <w:rPr>
        <w:rFonts w:hint="default"/>
      </w:rPr>
    </w:lvl>
    <w:lvl w:ilvl="5" w:tplc="BF801BC0">
      <w:numFmt w:val="bullet"/>
      <w:lvlText w:val="•"/>
      <w:lvlJc w:val="left"/>
      <w:pPr>
        <w:ind w:left="5962" w:hanging="164"/>
      </w:pPr>
      <w:rPr>
        <w:rFonts w:hint="default"/>
      </w:rPr>
    </w:lvl>
    <w:lvl w:ilvl="6" w:tplc="E1D8BCF8">
      <w:numFmt w:val="bullet"/>
      <w:lvlText w:val="•"/>
      <w:lvlJc w:val="left"/>
      <w:pPr>
        <w:ind w:left="6874" w:hanging="164"/>
      </w:pPr>
      <w:rPr>
        <w:rFonts w:hint="default"/>
      </w:rPr>
    </w:lvl>
    <w:lvl w:ilvl="7" w:tplc="099ADC16">
      <w:numFmt w:val="bullet"/>
      <w:lvlText w:val="•"/>
      <w:lvlJc w:val="left"/>
      <w:pPr>
        <w:ind w:left="7787" w:hanging="164"/>
      </w:pPr>
      <w:rPr>
        <w:rFonts w:hint="default"/>
      </w:rPr>
    </w:lvl>
    <w:lvl w:ilvl="8" w:tplc="C4C2EF86">
      <w:numFmt w:val="bullet"/>
      <w:lvlText w:val="•"/>
      <w:lvlJc w:val="left"/>
      <w:pPr>
        <w:ind w:left="8699" w:hanging="164"/>
      </w:pPr>
      <w:rPr>
        <w:rFonts w:hint="default"/>
      </w:rPr>
    </w:lvl>
  </w:abstractNum>
  <w:abstractNum w:abstractNumId="22" w15:restartNumberingAfterBreak="0">
    <w:nsid w:val="2C1F636C"/>
    <w:multiLevelType w:val="hybridMultilevel"/>
    <w:tmpl w:val="FD240DA6"/>
    <w:lvl w:ilvl="0" w:tplc="AE5A682C">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30335012"/>
    <w:multiLevelType w:val="hybridMultilevel"/>
    <w:tmpl w:val="32786CFA"/>
    <w:lvl w:ilvl="0" w:tplc="48F075FC">
      <w:start w:val="1"/>
      <w:numFmt w:val="decimal"/>
      <w:lvlText w:val="%1)"/>
      <w:lvlJc w:val="left"/>
      <w:pPr>
        <w:ind w:left="304" w:hanging="168"/>
        <w:jc w:val="right"/>
      </w:pPr>
      <w:rPr>
        <w:rFonts w:ascii="Arial MT" w:eastAsia="Arial MT" w:hAnsi="Arial MT" w:cs="Arial MT" w:hint="default"/>
        <w:w w:val="99"/>
        <w:position w:val="6"/>
        <w:sz w:val="16"/>
        <w:szCs w:val="16"/>
        <w:lang w:val="ru-RU" w:eastAsia="en-US" w:bidi="ar-SA"/>
      </w:rPr>
    </w:lvl>
    <w:lvl w:ilvl="1" w:tplc="E5A6BD92">
      <w:numFmt w:val="bullet"/>
      <w:lvlText w:val="•"/>
      <w:lvlJc w:val="left"/>
      <w:pPr>
        <w:ind w:left="1340" w:hanging="168"/>
      </w:pPr>
      <w:rPr>
        <w:rFonts w:hint="default"/>
        <w:lang w:val="ru-RU" w:eastAsia="en-US" w:bidi="ar-SA"/>
      </w:rPr>
    </w:lvl>
    <w:lvl w:ilvl="2" w:tplc="31200992">
      <w:numFmt w:val="bullet"/>
      <w:lvlText w:val="•"/>
      <w:lvlJc w:val="left"/>
      <w:pPr>
        <w:ind w:left="2380" w:hanging="168"/>
      </w:pPr>
      <w:rPr>
        <w:rFonts w:hint="default"/>
        <w:lang w:val="ru-RU" w:eastAsia="en-US" w:bidi="ar-SA"/>
      </w:rPr>
    </w:lvl>
    <w:lvl w:ilvl="3" w:tplc="7E446822">
      <w:numFmt w:val="bullet"/>
      <w:lvlText w:val="•"/>
      <w:lvlJc w:val="left"/>
      <w:pPr>
        <w:ind w:left="3420" w:hanging="168"/>
      </w:pPr>
      <w:rPr>
        <w:rFonts w:hint="default"/>
        <w:lang w:val="ru-RU" w:eastAsia="en-US" w:bidi="ar-SA"/>
      </w:rPr>
    </w:lvl>
    <w:lvl w:ilvl="4" w:tplc="805E110C">
      <w:numFmt w:val="bullet"/>
      <w:lvlText w:val="•"/>
      <w:lvlJc w:val="left"/>
      <w:pPr>
        <w:ind w:left="4460" w:hanging="168"/>
      </w:pPr>
      <w:rPr>
        <w:rFonts w:hint="default"/>
        <w:lang w:val="ru-RU" w:eastAsia="en-US" w:bidi="ar-SA"/>
      </w:rPr>
    </w:lvl>
    <w:lvl w:ilvl="5" w:tplc="68BEB724">
      <w:numFmt w:val="bullet"/>
      <w:lvlText w:val="•"/>
      <w:lvlJc w:val="left"/>
      <w:pPr>
        <w:ind w:left="5500" w:hanging="168"/>
      </w:pPr>
      <w:rPr>
        <w:rFonts w:hint="default"/>
        <w:lang w:val="ru-RU" w:eastAsia="en-US" w:bidi="ar-SA"/>
      </w:rPr>
    </w:lvl>
    <w:lvl w:ilvl="6" w:tplc="5D26DDD6">
      <w:numFmt w:val="bullet"/>
      <w:lvlText w:val="•"/>
      <w:lvlJc w:val="left"/>
      <w:pPr>
        <w:ind w:left="6540" w:hanging="168"/>
      </w:pPr>
      <w:rPr>
        <w:rFonts w:hint="default"/>
        <w:lang w:val="ru-RU" w:eastAsia="en-US" w:bidi="ar-SA"/>
      </w:rPr>
    </w:lvl>
    <w:lvl w:ilvl="7" w:tplc="E9E0E24C">
      <w:numFmt w:val="bullet"/>
      <w:lvlText w:val="•"/>
      <w:lvlJc w:val="left"/>
      <w:pPr>
        <w:ind w:left="7580" w:hanging="168"/>
      </w:pPr>
      <w:rPr>
        <w:rFonts w:hint="default"/>
        <w:lang w:val="ru-RU" w:eastAsia="en-US" w:bidi="ar-SA"/>
      </w:rPr>
    </w:lvl>
    <w:lvl w:ilvl="8" w:tplc="3B80FF90">
      <w:numFmt w:val="bullet"/>
      <w:lvlText w:val="•"/>
      <w:lvlJc w:val="left"/>
      <w:pPr>
        <w:ind w:left="8620" w:hanging="168"/>
      </w:pPr>
      <w:rPr>
        <w:rFonts w:hint="default"/>
        <w:lang w:val="ru-RU" w:eastAsia="en-US" w:bidi="ar-SA"/>
      </w:rPr>
    </w:lvl>
  </w:abstractNum>
  <w:abstractNum w:abstractNumId="24" w15:restartNumberingAfterBreak="0">
    <w:nsid w:val="3FE15478"/>
    <w:multiLevelType w:val="hybridMultilevel"/>
    <w:tmpl w:val="3702A46A"/>
    <w:lvl w:ilvl="0" w:tplc="7B225F02">
      <w:start w:val="26"/>
      <w:numFmt w:val="bullet"/>
      <w:lvlText w:val="–"/>
      <w:lvlJc w:val="left"/>
      <w:pPr>
        <w:ind w:left="720" w:hanging="360"/>
      </w:pPr>
      <w:rPr>
        <w:rFonts w:ascii="Arial" w:eastAsia="Times New Roman" w:hAnsi="Arial" w:cs="Aria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CC2927"/>
    <w:multiLevelType w:val="hybridMultilevel"/>
    <w:tmpl w:val="C6C87A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4AC76FEC"/>
    <w:multiLevelType w:val="hybridMultilevel"/>
    <w:tmpl w:val="ECE49100"/>
    <w:lvl w:ilvl="0" w:tplc="4D4EFB2C">
      <w:start w:val="4"/>
      <w:numFmt w:val="decimal"/>
      <w:lvlText w:val="%1"/>
      <w:lvlJc w:val="left"/>
      <w:pPr>
        <w:ind w:left="687" w:hanging="471"/>
      </w:pPr>
      <w:rPr>
        <w:rFonts w:cs="Times New Roman" w:hint="default"/>
      </w:rPr>
    </w:lvl>
    <w:lvl w:ilvl="1" w:tplc="74A68842">
      <w:numFmt w:val="none"/>
      <w:lvlText w:val=""/>
      <w:lvlJc w:val="left"/>
      <w:pPr>
        <w:tabs>
          <w:tab w:val="num" w:pos="360"/>
        </w:tabs>
      </w:pPr>
      <w:rPr>
        <w:rFonts w:cs="Times New Roman"/>
      </w:rPr>
    </w:lvl>
    <w:lvl w:ilvl="2" w:tplc="BA0A85EC">
      <w:numFmt w:val="bullet"/>
      <w:lvlText w:val="•"/>
      <w:lvlJc w:val="left"/>
      <w:pPr>
        <w:ind w:left="2648" w:hanging="471"/>
      </w:pPr>
      <w:rPr>
        <w:rFonts w:hint="default"/>
      </w:rPr>
    </w:lvl>
    <w:lvl w:ilvl="3" w:tplc="0DD62890">
      <w:numFmt w:val="bullet"/>
      <w:lvlText w:val="•"/>
      <w:lvlJc w:val="left"/>
      <w:pPr>
        <w:ind w:left="3633" w:hanging="471"/>
      </w:pPr>
      <w:rPr>
        <w:rFonts w:hint="default"/>
      </w:rPr>
    </w:lvl>
    <w:lvl w:ilvl="4" w:tplc="A490C27E">
      <w:numFmt w:val="bullet"/>
      <w:lvlText w:val="•"/>
      <w:lvlJc w:val="left"/>
      <w:pPr>
        <w:ind w:left="4617" w:hanging="471"/>
      </w:pPr>
      <w:rPr>
        <w:rFonts w:hint="default"/>
      </w:rPr>
    </w:lvl>
    <w:lvl w:ilvl="5" w:tplc="10202030">
      <w:numFmt w:val="bullet"/>
      <w:lvlText w:val="•"/>
      <w:lvlJc w:val="left"/>
      <w:pPr>
        <w:ind w:left="5602" w:hanging="471"/>
      </w:pPr>
      <w:rPr>
        <w:rFonts w:hint="default"/>
      </w:rPr>
    </w:lvl>
    <w:lvl w:ilvl="6" w:tplc="3886BCDA">
      <w:numFmt w:val="bullet"/>
      <w:lvlText w:val="•"/>
      <w:lvlJc w:val="left"/>
      <w:pPr>
        <w:ind w:left="6586" w:hanging="471"/>
      </w:pPr>
      <w:rPr>
        <w:rFonts w:hint="default"/>
      </w:rPr>
    </w:lvl>
    <w:lvl w:ilvl="7" w:tplc="ACB2A004">
      <w:numFmt w:val="bullet"/>
      <w:lvlText w:val="•"/>
      <w:lvlJc w:val="left"/>
      <w:pPr>
        <w:ind w:left="7571" w:hanging="471"/>
      </w:pPr>
      <w:rPr>
        <w:rFonts w:hint="default"/>
      </w:rPr>
    </w:lvl>
    <w:lvl w:ilvl="8" w:tplc="265CE9AE">
      <w:numFmt w:val="bullet"/>
      <w:lvlText w:val="•"/>
      <w:lvlJc w:val="left"/>
      <w:pPr>
        <w:ind w:left="8555" w:hanging="471"/>
      </w:pPr>
      <w:rPr>
        <w:rFonts w:hint="default"/>
      </w:rPr>
    </w:lvl>
  </w:abstractNum>
  <w:abstractNum w:abstractNumId="27" w15:restartNumberingAfterBreak="0">
    <w:nsid w:val="4D3A01F8"/>
    <w:multiLevelType w:val="hybridMultilevel"/>
    <w:tmpl w:val="59244A86"/>
    <w:lvl w:ilvl="0" w:tplc="4656CAB4">
      <w:start w:val="1"/>
      <w:numFmt w:val="decimal"/>
      <w:lvlText w:val="%1"/>
      <w:lvlJc w:val="left"/>
      <w:pPr>
        <w:ind w:left="1603" w:hanging="848"/>
      </w:pPr>
      <w:rPr>
        <w:rFonts w:ascii="Times New Roman" w:eastAsia="Times New Roman" w:hAnsi="Times New Roman" w:cs="Times New Roman" w:hint="default"/>
        <w:w w:val="99"/>
        <w:sz w:val="24"/>
        <w:szCs w:val="24"/>
      </w:rPr>
    </w:lvl>
    <w:lvl w:ilvl="1" w:tplc="31FACE2E">
      <w:numFmt w:val="bullet"/>
      <w:lvlText w:val="•"/>
      <w:lvlJc w:val="left"/>
      <w:pPr>
        <w:ind w:left="2492" w:hanging="848"/>
      </w:pPr>
      <w:rPr>
        <w:rFonts w:hint="default"/>
      </w:rPr>
    </w:lvl>
    <w:lvl w:ilvl="2" w:tplc="61E62114">
      <w:numFmt w:val="bullet"/>
      <w:lvlText w:val="•"/>
      <w:lvlJc w:val="left"/>
      <w:pPr>
        <w:ind w:left="3384" w:hanging="848"/>
      </w:pPr>
      <w:rPr>
        <w:rFonts w:hint="default"/>
      </w:rPr>
    </w:lvl>
    <w:lvl w:ilvl="3" w:tplc="6A7818C2">
      <w:numFmt w:val="bullet"/>
      <w:lvlText w:val="•"/>
      <w:lvlJc w:val="left"/>
      <w:pPr>
        <w:ind w:left="4277" w:hanging="848"/>
      </w:pPr>
      <w:rPr>
        <w:rFonts w:hint="default"/>
      </w:rPr>
    </w:lvl>
    <w:lvl w:ilvl="4" w:tplc="412C9F94">
      <w:numFmt w:val="bullet"/>
      <w:lvlText w:val="•"/>
      <w:lvlJc w:val="left"/>
      <w:pPr>
        <w:ind w:left="5169" w:hanging="848"/>
      </w:pPr>
      <w:rPr>
        <w:rFonts w:hint="default"/>
      </w:rPr>
    </w:lvl>
    <w:lvl w:ilvl="5" w:tplc="9C108284">
      <w:numFmt w:val="bullet"/>
      <w:lvlText w:val="•"/>
      <w:lvlJc w:val="left"/>
      <w:pPr>
        <w:ind w:left="6062" w:hanging="848"/>
      </w:pPr>
      <w:rPr>
        <w:rFonts w:hint="default"/>
      </w:rPr>
    </w:lvl>
    <w:lvl w:ilvl="6" w:tplc="85D47FB2">
      <w:numFmt w:val="bullet"/>
      <w:lvlText w:val="•"/>
      <w:lvlJc w:val="left"/>
      <w:pPr>
        <w:ind w:left="6954" w:hanging="848"/>
      </w:pPr>
      <w:rPr>
        <w:rFonts w:hint="default"/>
      </w:rPr>
    </w:lvl>
    <w:lvl w:ilvl="7" w:tplc="690C5622">
      <w:numFmt w:val="bullet"/>
      <w:lvlText w:val="•"/>
      <w:lvlJc w:val="left"/>
      <w:pPr>
        <w:ind w:left="7847" w:hanging="848"/>
      </w:pPr>
      <w:rPr>
        <w:rFonts w:hint="default"/>
      </w:rPr>
    </w:lvl>
    <w:lvl w:ilvl="8" w:tplc="B1FE13AA">
      <w:numFmt w:val="bullet"/>
      <w:lvlText w:val="•"/>
      <w:lvlJc w:val="left"/>
      <w:pPr>
        <w:ind w:left="8739" w:hanging="848"/>
      </w:pPr>
      <w:rPr>
        <w:rFonts w:hint="default"/>
      </w:rPr>
    </w:lvl>
  </w:abstractNum>
  <w:abstractNum w:abstractNumId="28" w15:restartNumberingAfterBreak="0">
    <w:nsid w:val="4E956056"/>
    <w:multiLevelType w:val="hybridMultilevel"/>
    <w:tmpl w:val="48C03B9C"/>
    <w:lvl w:ilvl="0" w:tplc="2E08684E">
      <w:start w:val="1"/>
      <w:numFmt w:val="decimal"/>
      <w:lvlText w:val="%1"/>
      <w:lvlJc w:val="left"/>
      <w:pPr>
        <w:ind w:left="1320" w:hanging="848"/>
      </w:pPr>
      <w:rPr>
        <w:rFonts w:ascii="Arial" w:eastAsia="Times New Roman" w:hAnsi="Arial" w:cs="Arial" w:hint="default"/>
        <w:w w:val="99"/>
        <w:sz w:val="16"/>
        <w:szCs w:val="16"/>
      </w:rPr>
    </w:lvl>
    <w:lvl w:ilvl="1" w:tplc="410A9CD8">
      <w:start w:val="1"/>
      <w:numFmt w:val="decimal"/>
      <w:lvlText w:val="[%2]"/>
      <w:lvlJc w:val="left"/>
      <w:pPr>
        <w:ind w:left="1339" w:hanging="543"/>
      </w:pPr>
      <w:rPr>
        <w:rFonts w:ascii="Times New Roman" w:eastAsia="Times New Roman" w:hAnsi="Times New Roman" w:cs="Times New Roman" w:hint="default"/>
        <w:w w:val="99"/>
        <w:sz w:val="28"/>
        <w:szCs w:val="28"/>
      </w:rPr>
    </w:lvl>
    <w:lvl w:ilvl="2" w:tplc="94587B84">
      <w:numFmt w:val="bullet"/>
      <w:lvlText w:val="•"/>
      <w:lvlJc w:val="left"/>
      <w:pPr>
        <w:ind w:left="2360" w:hanging="543"/>
      </w:pPr>
      <w:rPr>
        <w:rFonts w:hint="default"/>
      </w:rPr>
    </w:lvl>
    <w:lvl w:ilvl="3" w:tplc="07CC9BBA">
      <w:numFmt w:val="bullet"/>
      <w:lvlText w:val="•"/>
      <w:lvlJc w:val="left"/>
      <w:pPr>
        <w:ind w:left="3380" w:hanging="543"/>
      </w:pPr>
      <w:rPr>
        <w:rFonts w:hint="default"/>
      </w:rPr>
    </w:lvl>
    <w:lvl w:ilvl="4" w:tplc="DB44396E">
      <w:numFmt w:val="bullet"/>
      <w:lvlText w:val="•"/>
      <w:lvlJc w:val="left"/>
      <w:pPr>
        <w:ind w:left="4401" w:hanging="543"/>
      </w:pPr>
      <w:rPr>
        <w:rFonts w:hint="default"/>
      </w:rPr>
    </w:lvl>
    <w:lvl w:ilvl="5" w:tplc="78E8FB8C">
      <w:numFmt w:val="bullet"/>
      <w:lvlText w:val="•"/>
      <w:lvlJc w:val="left"/>
      <w:pPr>
        <w:ind w:left="5421" w:hanging="543"/>
      </w:pPr>
      <w:rPr>
        <w:rFonts w:hint="default"/>
      </w:rPr>
    </w:lvl>
    <w:lvl w:ilvl="6" w:tplc="D8B0795E">
      <w:numFmt w:val="bullet"/>
      <w:lvlText w:val="•"/>
      <w:lvlJc w:val="left"/>
      <w:pPr>
        <w:ind w:left="6442" w:hanging="543"/>
      </w:pPr>
      <w:rPr>
        <w:rFonts w:hint="default"/>
      </w:rPr>
    </w:lvl>
    <w:lvl w:ilvl="7" w:tplc="7296433A">
      <w:numFmt w:val="bullet"/>
      <w:lvlText w:val="•"/>
      <w:lvlJc w:val="left"/>
      <w:pPr>
        <w:ind w:left="7462" w:hanging="543"/>
      </w:pPr>
      <w:rPr>
        <w:rFonts w:hint="default"/>
      </w:rPr>
    </w:lvl>
    <w:lvl w:ilvl="8" w:tplc="544A2480">
      <w:numFmt w:val="bullet"/>
      <w:lvlText w:val="•"/>
      <w:lvlJc w:val="left"/>
      <w:pPr>
        <w:ind w:left="8483" w:hanging="543"/>
      </w:pPr>
      <w:rPr>
        <w:rFonts w:hint="default"/>
      </w:rPr>
    </w:lvl>
  </w:abstractNum>
  <w:abstractNum w:abstractNumId="29" w15:restartNumberingAfterBreak="0">
    <w:nsid w:val="4EB8270A"/>
    <w:multiLevelType w:val="hybridMultilevel"/>
    <w:tmpl w:val="2738D3D4"/>
    <w:lvl w:ilvl="0" w:tplc="E416BC9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3DE38EB"/>
    <w:multiLevelType w:val="hybridMultilevel"/>
    <w:tmpl w:val="2940E4EA"/>
    <w:lvl w:ilvl="0" w:tplc="7A98980E">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59637797"/>
    <w:multiLevelType w:val="hybridMultilevel"/>
    <w:tmpl w:val="7EF61252"/>
    <w:lvl w:ilvl="0" w:tplc="3F04F3BE">
      <w:numFmt w:val="bullet"/>
      <w:lvlText w:val="-"/>
      <w:lvlJc w:val="left"/>
      <w:pPr>
        <w:ind w:left="686" w:hanging="193"/>
      </w:pPr>
      <w:rPr>
        <w:rFonts w:ascii="Times New Roman" w:eastAsia="Times New Roman" w:hAnsi="Times New Roman" w:hint="default"/>
        <w:w w:val="99"/>
        <w:sz w:val="28"/>
      </w:rPr>
    </w:lvl>
    <w:lvl w:ilvl="1" w:tplc="69729BC2">
      <w:numFmt w:val="bullet"/>
      <w:lvlText w:val="•"/>
      <w:lvlJc w:val="left"/>
      <w:pPr>
        <w:ind w:left="1664" w:hanging="193"/>
      </w:pPr>
      <w:rPr>
        <w:rFonts w:hint="default"/>
      </w:rPr>
    </w:lvl>
    <w:lvl w:ilvl="2" w:tplc="EBD273B4">
      <w:numFmt w:val="bullet"/>
      <w:lvlText w:val="•"/>
      <w:lvlJc w:val="left"/>
      <w:pPr>
        <w:ind w:left="2648" w:hanging="193"/>
      </w:pPr>
      <w:rPr>
        <w:rFonts w:hint="default"/>
      </w:rPr>
    </w:lvl>
    <w:lvl w:ilvl="3" w:tplc="1F0ED0C8">
      <w:numFmt w:val="bullet"/>
      <w:lvlText w:val="•"/>
      <w:lvlJc w:val="left"/>
      <w:pPr>
        <w:ind w:left="3633" w:hanging="193"/>
      </w:pPr>
      <w:rPr>
        <w:rFonts w:hint="default"/>
      </w:rPr>
    </w:lvl>
    <w:lvl w:ilvl="4" w:tplc="1226B9D0">
      <w:numFmt w:val="bullet"/>
      <w:lvlText w:val="•"/>
      <w:lvlJc w:val="left"/>
      <w:pPr>
        <w:ind w:left="4617" w:hanging="193"/>
      </w:pPr>
      <w:rPr>
        <w:rFonts w:hint="default"/>
      </w:rPr>
    </w:lvl>
    <w:lvl w:ilvl="5" w:tplc="1AB6FE0E">
      <w:numFmt w:val="bullet"/>
      <w:lvlText w:val="•"/>
      <w:lvlJc w:val="left"/>
      <w:pPr>
        <w:ind w:left="5602" w:hanging="193"/>
      </w:pPr>
      <w:rPr>
        <w:rFonts w:hint="default"/>
      </w:rPr>
    </w:lvl>
    <w:lvl w:ilvl="6" w:tplc="F3D4A342">
      <w:numFmt w:val="bullet"/>
      <w:lvlText w:val="•"/>
      <w:lvlJc w:val="left"/>
      <w:pPr>
        <w:ind w:left="6586" w:hanging="193"/>
      </w:pPr>
      <w:rPr>
        <w:rFonts w:hint="default"/>
      </w:rPr>
    </w:lvl>
    <w:lvl w:ilvl="7" w:tplc="AEB623D6">
      <w:numFmt w:val="bullet"/>
      <w:lvlText w:val="•"/>
      <w:lvlJc w:val="left"/>
      <w:pPr>
        <w:ind w:left="7571" w:hanging="193"/>
      </w:pPr>
      <w:rPr>
        <w:rFonts w:hint="default"/>
      </w:rPr>
    </w:lvl>
    <w:lvl w:ilvl="8" w:tplc="2570A700">
      <w:numFmt w:val="bullet"/>
      <w:lvlText w:val="•"/>
      <w:lvlJc w:val="left"/>
      <w:pPr>
        <w:ind w:left="8555" w:hanging="193"/>
      </w:pPr>
      <w:rPr>
        <w:rFonts w:hint="default"/>
      </w:rPr>
    </w:lvl>
  </w:abstractNum>
  <w:abstractNum w:abstractNumId="33" w15:restartNumberingAfterBreak="0">
    <w:nsid w:val="5BBF729A"/>
    <w:multiLevelType w:val="hybridMultilevel"/>
    <w:tmpl w:val="A8400848"/>
    <w:lvl w:ilvl="0" w:tplc="31387768">
      <w:start w:val="1"/>
      <w:numFmt w:val="lowerLetter"/>
      <w:lvlText w:val="%1"/>
      <w:lvlJc w:val="left"/>
      <w:pPr>
        <w:ind w:left="508" w:hanging="400"/>
      </w:pPr>
      <w:rPr>
        <w:rFonts w:ascii="Arial MT" w:eastAsia="Arial MT" w:hAnsi="Arial MT" w:cs="Arial MT" w:hint="default"/>
        <w:w w:val="100"/>
        <w:position w:val="6"/>
        <w:sz w:val="14"/>
        <w:szCs w:val="14"/>
        <w:lang w:val="ru-RU" w:eastAsia="en-US" w:bidi="ar-SA"/>
      </w:rPr>
    </w:lvl>
    <w:lvl w:ilvl="1" w:tplc="44E8E89E">
      <w:numFmt w:val="bullet"/>
      <w:lvlText w:val="•"/>
      <w:lvlJc w:val="left"/>
      <w:pPr>
        <w:ind w:left="1422" w:hanging="400"/>
      </w:pPr>
      <w:rPr>
        <w:rFonts w:hint="default"/>
        <w:lang w:val="ru-RU" w:eastAsia="en-US" w:bidi="ar-SA"/>
      </w:rPr>
    </w:lvl>
    <w:lvl w:ilvl="2" w:tplc="784A239C">
      <w:numFmt w:val="bullet"/>
      <w:lvlText w:val="•"/>
      <w:lvlJc w:val="left"/>
      <w:pPr>
        <w:ind w:left="2344" w:hanging="400"/>
      </w:pPr>
      <w:rPr>
        <w:rFonts w:hint="default"/>
        <w:lang w:val="ru-RU" w:eastAsia="en-US" w:bidi="ar-SA"/>
      </w:rPr>
    </w:lvl>
    <w:lvl w:ilvl="3" w:tplc="75BE9A64">
      <w:numFmt w:val="bullet"/>
      <w:lvlText w:val="•"/>
      <w:lvlJc w:val="left"/>
      <w:pPr>
        <w:ind w:left="3266" w:hanging="400"/>
      </w:pPr>
      <w:rPr>
        <w:rFonts w:hint="default"/>
        <w:lang w:val="ru-RU" w:eastAsia="en-US" w:bidi="ar-SA"/>
      </w:rPr>
    </w:lvl>
    <w:lvl w:ilvl="4" w:tplc="69E03DF8">
      <w:numFmt w:val="bullet"/>
      <w:lvlText w:val="•"/>
      <w:lvlJc w:val="left"/>
      <w:pPr>
        <w:ind w:left="4189" w:hanging="400"/>
      </w:pPr>
      <w:rPr>
        <w:rFonts w:hint="default"/>
        <w:lang w:val="ru-RU" w:eastAsia="en-US" w:bidi="ar-SA"/>
      </w:rPr>
    </w:lvl>
    <w:lvl w:ilvl="5" w:tplc="D8609544">
      <w:numFmt w:val="bullet"/>
      <w:lvlText w:val="•"/>
      <w:lvlJc w:val="left"/>
      <w:pPr>
        <w:ind w:left="5111" w:hanging="400"/>
      </w:pPr>
      <w:rPr>
        <w:rFonts w:hint="default"/>
        <w:lang w:val="ru-RU" w:eastAsia="en-US" w:bidi="ar-SA"/>
      </w:rPr>
    </w:lvl>
    <w:lvl w:ilvl="6" w:tplc="D84EACF4">
      <w:numFmt w:val="bullet"/>
      <w:lvlText w:val="•"/>
      <w:lvlJc w:val="left"/>
      <w:pPr>
        <w:ind w:left="6033" w:hanging="400"/>
      </w:pPr>
      <w:rPr>
        <w:rFonts w:hint="default"/>
        <w:lang w:val="ru-RU" w:eastAsia="en-US" w:bidi="ar-SA"/>
      </w:rPr>
    </w:lvl>
    <w:lvl w:ilvl="7" w:tplc="9E187C28">
      <w:numFmt w:val="bullet"/>
      <w:lvlText w:val="•"/>
      <w:lvlJc w:val="left"/>
      <w:pPr>
        <w:ind w:left="6956" w:hanging="400"/>
      </w:pPr>
      <w:rPr>
        <w:rFonts w:hint="default"/>
        <w:lang w:val="ru-RU" w:eastAsia="en-US" w:bidi="ar-SA"/>
      </w:rPr>
    </w:lvl>
    <w:lvl w:ilvl="8" w:tplc="75F0E5F0">
      <w:numFmt w:val="bullet"/>
      <w:lvlText w:val="•"/>
      <w:lvlJc w:val="left"/>
      <w:pPr>
        <w:ind w:left="7878" w:hanging="400"/>
      </w:pPr>
      <w:rPr>
        <w:rFonts w:hint="default"/>
        <w:lang w:val="ru-RU" w:eastAsia="en-US" w:bidi="ar-SA"/>
      </w:rPr>
    </w:lvl>
  </w:abstractNum>
  <w:abstractNum w:abstractNumId="34" w15:restartNumberingAfterBreak="0">
    <w:nsid w:val="5C5E4260"/>
    <w:multiLevelType w:val="hybridMultilevel"/>
    <w:tmpl w:val="5C00BDDC"/>
    <w:lvl w:ilvl="0" w:tplc="29D42FCE">
      <w:start w:val="1"/>
      <w:numFmt w:val="decimal"/>
      <w:lvlText w:val="%1"/>
      <w:lvlJc w:val="left"/>
      <w:pPr>
        <w:ind w:left="1440" w:hanging="212"/>
      </w:pPr>
      <w:rPr>
        <w:rFonts w:ascii="Times New Roman" w:eastAsia="Times New Roman" w:hAnsi="Times New Roman" w:cs="Times New Roman" w:hint="default"/>
        <w:b/>
        <w:bCs/>
        <w:w w:val="99"/>
        <w:sz w:val="28"/>
        <w:szCs w:val="28"/>
      </w:rPr>
    </w:lvl>
    <w:lvl w:ilvl="1" w:tplc="4464FF04">
      <w:numFmt w:val="none"/>
      <w:lvlText w:val=""/>
      <w:lvlJc w:val="left"/>
      <w:pPr>
        <w:tabs>
          <w:tab w:val="num" w:pos="360"/>
        </w:tabs>
      </w:pPr>
      <w:rPr>
        <w:rFonts w:cs="Times New Roman"/>
      </w:rPr>
    </w:lvl>
    <w:lvl w:ilvl="2" w:tplc="C7B04032">
      <w:numFmt w:val="none"/>
      <w:lvlText w:val=""/>
      <w:lvlJc w:val="left"/>
      <w:pPr>
        <w:tabs>
          <w:tab w:val="num" w:pos="360"/>
        </w:tabs>
      </w:pPr>
      <w:rPr>
        <w:rFonts w:cs="Times New Roman"/>
      </w:rPr>
    </w:lvl>
    <w:lvl w:ilvl="3" w:tplc="4E800440">
      <w:numFmt w:val="bullet"/>
      <w:lvlText w:val="•"/>
      <w:lvlJc w:val="left"/>
      <w:pPr>
        <w:ind w:left="1860" w:hanging="634"/>
      </w:pPr>
      <w:rPr>
        <w:rFonts w:hint="default"/>
      </w:rPr>
    </w:lvl>
    <w:lvl w:ilvl="4" w:tplc="5B10EA52">
      <w:numFmt w:val="bullet"/>
      <w:lvlText w:val="•"/>
      <w:lvlJc w:val="left"/>
      <w:pPr>
        <w:ind w:left="3097" w:hanging="634"/>
      </w:pPr>
      <w:rPr>
        <w:rFonts w:hint="default"/>
      </w:rPr>
    </w:lvl>
    <w:lvl w:ilvl="5" w:tplc="E67260BC">
      <w:numFmt w:val="bullet"/>
      <w:lvlText w:val="•"/>
      <w:lvlJc w:val="left"/>
      <w:pPr>
        <w:ind w:left="4335" w:hanging="634"/>
      </w:pPr>
      <w:rPr>
        <w:rFonts w:hint="default"/>
      </w:rPr>
    </w:lvl>
    <w:lvl w:ilvl="6" w:tplc="91D66BB0">
      <w:numFmt w:val="bullet"/>
      <w:lvlText w:val="•"/>
      <w:lvlJc w:val="left"/>
      <w:pPr>
        <w:ind w:left="5573" w:hanging="634"/>
      </w:pPr>
      <w:rPr>
        <w:rFonts w:hint="default"/>
      </w:rPr>
    </w:lvl>
    <w:lvl w:ilvl="7" w:tplc="B00897EA">
      <w:numFmt w:val="bullet"/>
      <w:lvlText w:val="•"/>
      <w:lvlJc w:val="left"/>
      <w:pPr>
        <w:ind w:left="6811" w:hanging="634"/>
      </w:pPr>
      <w:rPr>
        <w:rFonts w:hint="default"/>
      </w:rPr>
    </w:lvl>
    <w:lvl w:ilvl="8" w:tplc="585AE86A">
      <w:numFmt w:val="bullet"/>
      <w:lvlText w:val="•"/>
      <w:lvlJc w:val="left"/>
      <w:pPr>
        <w:ind w:left="8048" w:hanging="634"/>
      </w:pPr>
      <w:rPr>
        <w:rFonts w:hint="default"/>
      </w:rPr>
    </w:lvl>
  </w:abstractNum>
  <w:abstractNum w:abstractNumId="35" w15:restartNumberingAfterBreak="0">
    <w:nsid w:val="5D6E0255"/>
    <w:multiLevelType w:val="hybridMultilevel"/>
    <w:tmpl w:val="E5F21410"/>
    <w:lvl w:ilvl="0" w:tplc="109A696E">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521D56"/>
    <w:multiLevelType w:val="hybridMultilevel"/>
    <w:tmpl w:val="4E72BAE4"/>
    <w:lvl w:ilvl="0" w:tplc="BE60DA50">
      <w:numFmt w:val="bullet"/>
      <w:lvlText w:val="‒"/>
      <w:lvlJc w:val="left"/>
      <w:pPr>
        <w:ind w:left="927" w:hanging="360"/>
      </w:pPr>
      <w:rPr>
        <w:rFonts w:ascii="Cambria" w:eastAsia="Cambria" w:hAnsi="Cambria" w:cs="Cambria" w:hint="default"/>
        <w:color w:val="231F20"/>
        <w:spacing w:val="-12"/>
        <w:w w:val="100"/>
        <w:sz w:val="22"/>
        <w:szCs w:val="22"/>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7" w15:restartNumberingAfterBreak="0">
    <w:nsid w:val="64A6783E"/>
    <w:multiLevelType w:val="hybridMultilevel"/>
    <w:tmpl w:val="4CE8BF16"/>
    <w:lvl w:ilvl="0" w:tplc="5A8E7F14">
      <w:start w:val="1"/>
      <w:numFmt w:val="lowerLetter"/>
      <w:lvlText w:val="%1"/>
      <w:lvlJc w:val="left"/>
      <w:pPr>
        <w:ind w:left="508" w:hanging="400"/>
      </w:pPr>
      <w:rPr>
        <w:rFonts w:ascii="Arial MT" w:eastAsia="Arial MT" w:hAnsi="Arial MT" w:cs="Arial MT" w:hint="default"/>
        <w:w w:val="99"/>
        <w:position w:val="6"/>
        <w:sz w:val="16"/>
        <w:szCs w:val="16"/>
        <w:lang w:val="ru-RU" w:eastAsia="en-US" w:bidi="ar-SA"/>
      </w:rPr>
    </w:lvl>
    <w:lvl w:ilvl="1" w:tplc="8756839C">
      <w:numFmt w:val="bullet"/>
      <w:lvlText w:val="•"/>
      <w:lvlJc w:val="left"/>
      <w:pPr>
        <w:ind w:left="1422" w:hanging="400"/>
      </w:pPr>
      <w:rPr>
        <w:rFonts w:hint="default"/>
        <w:lang w:val="ru-RU" w:eastAsia="en-US" w:bidi="ar-SA"/>
      </w:rPr>
    </w:lvl>
    <w:lvl w:ilvl="2" w:tplc="607A92FE">
      <w:numFmt w:val="bullet"/>
      <w:lvlText w:val="•"/>
      <w:lvlJc w:val="left"/>
      <w:pPr>
        <w:ind w:left="2344" w:hanging="400"/>
      </w:pPr>
      <w:rPr>
        <w:rFonts w:hint="default"/>
        <w:lang w:val="ru-RU" w:eastAsia="en-US" w:bidi="ar-SA"/>
      </w:rPr>
    </w:lvl>
    <w:lvl w:ilvl="3" w:tplc="B79A03D0">
      <w:numFmt w:val="bullet"/>
      <w:lvlText w:val="•"/>
      <w:lvlJc w:val="left"/>
      <w:pPr>
        <w:ind w:left="3266" w:hanging="400"/>
      </w:pPr>
      <w:rPr>
        <w:rFonts w:hint="default"/>
        <w:lang w:val="ru-RU" w:eastAsia="en-US" w:bidi="ar-SA"/>
      </w:rPr>
    </w:lvl>
    <w:lvl w:ilvl="4" w:tplc="C55AC960">
      <w:numFmt w:val="bullet"/>
      <w:lvlText w:val="•"/>
      <w:lvlJc w:val="left"/>
      <w:pPr>
        <w:ind w:left="4188" w:hanging="400"/>
      </w:pPr>
      <w:rPr>
        <w:rFonts w:hint="default"/>
        <w:lang w:val="ru-RU" w:eastAsia="en-US" w:bidi="ar-SA"/>
      </w:rPr>
    </w:lvl>
    <w:lvl w:ilvl="5" w:tplc="0688EE60">
      <w:numFmt w:val="bullet"/>
      <w:lvlText w:val="•"/>
      <w:lvlJc w:val="left"/>
      <w:pPr>
        <w:ind w:left="5110" w:hanging="400"/>
      </w:pPr>
      <w:rPr>
        <w:rFonts w:hint="default"/>
        <w:lang w:val="ru-RU" w:eastAsia="en-US" w:bidi="ar-SA"/>
      </w:rPr>
    </w:lvl>
    <w:lvl w:ilvl="6" w:tplc="6AE42EC6">
      <w:numFmt w:val="bullet"/>
      <w:lvlText w:val="•"/>
      <w:lvlJc w:val="left"/>
      <w:pPr>
        <w:ind w:left="6032" w:hanging="400"/>
      </w:pPr>
      <w:rPr>
        <w:rFonts w:hint="default"/>
        <w:lang w:val="ru-RU" w:eastAsia="en-US" w:bidi="ar-SA"/>
      </w:rPr>
    </w:lvl>
    <w:lvl w:ilvl="7" w:tplc="DDF6D574">
      <w:numFmt w:val="bullet"/>
      <w:lvlText w:val="•"/>
      <w:lvlJc w:val="left"/>
      <w:pPr>
        <w:ind w:left="6954" w:hanging="400"/>
      </w:pPr>
      <w:rPr>
        <w:rFonts w:hint="default"/>
        <w:lang w:val="ru-RU" w:eastAsia="en-US" w:bidi="ar-SA"/>
      </w:rPr>
    </w:lvl>
    <w:lvl w:ilvl="8" w:tplc="76728BF2">
      <w:numFmt w:val="bullet"/>
      <w:lvlText w:val="•"/>
      <w:lvlJc w:val="left"/>
      <w:pPr>
        <w:ind w:left="7876" w:hanging="400"/>
      </w:pPr>
      <w:rPr>
        <w:rFonts w:hint="default"/>
        <w:lang w:val="ru-RU" w:eastAsia="en-US" w:bidi="ar-SA"/>
      </w:rPr>
    </w:lvl>
  </w:abstractNum>
  <w:abstractNum w:abstractNumId="38" w15:restartNumberingAfterBreak="0">
    <w:nsid w:val="6A795FEC"/>
    <w:multiLevelType w:val="hybridMultilevel"/>
    <w:tmpl w:val="739EFDCA"/>
    <w:lvl w:ilvl="0" w:tplc="D85CE476">
      <w:start w:val="1"/>
      <w:numFmt w:val="lowerLetter"/>
      <w:lvlText w:val="%1)"/>
      <w:lvlJc w:val="left"/>
      <w:pPr>
        <w:ind w:left="1218" w:hanging="400"/>
      </w:pPr>
      <w:rPr>
        <w:rFonts w:ascii="Arial MT" w:eastAsia="Arial MT" w:hAnsi="Arial MT" w:cs="Arial MT" w:hint="default"/>
        <w:spacing w:val="-1"/>
        <w:w w:val="100"/>
        <w:sz w:val="20"/>
        <w:szCs w:val="20"/>
        <w:lang w:val="ru-RU" w:eastAsia="en-US" w:bidi="ar-SA"/>
      </w:rPr>
    </w:lvl>
    <w:lvl w:ilvl="1" w:tplc="0B6A3C6A">
      <w:numFmt w:val="bullet"/>
      <w:lvlText w:val="•"/>
      <w:lvlJc w:val="left"/>
      <w:pPr>
        <w:ind w:left="2168" w:hanging="400"/>
      </w:pPr>
      <w:rPr>
        <w:lang w:val="ru-RU" w:eastAsia="en-US" w:bidi="ar-SA"/>
      </w:rPr>
    </w:lvl>
    <w:lvl w:ilvl="2" w:tplc="2652985A">
      <w:numFmt w:val="bullet"/>
      <w:lvlText w:val="•"/>
      <w:lvlJc w:val="left"/>
      <w:pPr>
        <w:ind w:left="3116" w:hanging="400"/>
      </w:pPr>
      <w:rPr>
        <w:lang w:val="ru-RU" w:eastAsia="en-US" w:bidi="ar-SA"/>
      </w:rPr>
    </w:lvl>
    <w:lvl w:ilvl="3" w:tplc="48183466">
      <w:numFmt w:val="bullet"/>
      <w:lvlText w:val="•"/>
      <w:lvlJc w:val="left"/>
      <w:pPr>
        <w:ind w:left="4064" w:hanging="400"/>
      </w:pPr>
      <w:rPr>
        <w:lang w:val="ru-RU" w:eastAsia="en-US" w:bidi="ar-SA"/>
      </w:rPr>
    </w:lvl>
    <w:lvl w:ilvl="4" w:tplc="9DF44270">
      <w:numFmt w:val="bullet"/>
      <w:lvlText w:val="•"/>
      <w:lvlJc w:val="left"/>
      <w:pPr>
        <w:ind w:left="5012" w:hanging="400"/>
      </w:pPr>
      <w:rPr>
        <w:lang w:val="ru-RU" w:eastAsia="en-US" w:bidi="ar-SA"/>
      </w:rPr>
    </w:lvl>
    <w:lvl w:ilvl="5" w:tplc="111A939E">
      <w:numFmt w:val="bullet"/>
      <w:lvlText w:val="•"/>
      <w:lvlJc w:val="left"/>
      <w:pPr>
        <w:ind w:left="5960" w:hanging="400"/>
      </w:pPr>
      <w:rPr>
        <w:lang w:val="ru-RU" w:eastAsia="en-US" w:bidi="ar-SA"/>
      </w:rPr>
    </w:lvl>
    <w:lvl w:ilvl="6" w:tplc="BDB2D34C">
      <w:numFmt w:val="bullet"/>
      <w:lvlText w:val="•"/>
      <w:lvlJc w:val="left"/>
      <w:pPr>
        <w:ind w:left="6908" w:hanging="400"/>
      </w:pPr>
      <w:rPr>
        <w:lang w:val="ru-RU" w:eastAsia="en-US" w:bidi="ar-SA"/>
      </w:rPr>
    </w:lvl>
    <w:lvl w:ilvl="7" w:tplc="8036050C">
      <w:numFmt w:val="bullet"/>
      <w:lvlText w:val="•"/>
      <w:lvlJc w:val="left"/>
      <w:pPr>
        <w:ind w:left="7856" w:hanging="400"/>
      </w:pPr>
      <w:rPr>
        <w:lang w:val="ru-RU" w:eastAsia="en-US" w:bidi="ar-SA"/>
      </w:rPr>
    </w:lvl>
    <w:lvl w:ilvl="8" w:tplc="14ECE2AE">
      <w:numFmt w:val="bullet"/>
      <w:lvlText w:val="•"/>
      <w:lvlJc w:val="left"/>
      <w:pPr>
        <w:ind w:left="8804" w:hanging="400"/>
      </w:pPr>
      <w:rPr>
        <w:lang w:val="ru-RU" w:eastAsia="en-US" w:bidi="ar-SA"/>
      </w:rPr>
    </w:lvl>
  </w:abstractNum>
  <w:abstractNum w:abstractNumId="39" w15:restartNumberingAfterBreak="0">
    <w:nsid w:val="6FA7215E"/>
    <w:multiLevelType w:val="hybridMultilevel"/>
    <w:tmpl w:val="852458B2"/>
    <w:lvl w:ilvl="0" w:tplc="0B2C15E2">
      <w:start w:val="1"/>
      <w:numFmt w:val="decimal"/>
      <w:lvlText w:val="%1"/>
      <w:lvlJc w:val="left"/>
      <w:pPr>
        <w:ind w:left="403" w:hanging="231"/>
      </w:pPr>
      <w:rPr>
        <w:rFonts w:ascii="Times New Roman" w:eastAsia="Times New Roman" w:hAnsi="Times New Roman" w:cs="Times New Roman" w:hint="default"/>
        <w:spacing w:val="-22"/>
        <w:w w:val="99"/>
        <w:sz w:val="20"/>
        <w:szCs w:val="20"/>
      </w:rPr>
    </w:lvl>
    <w:lvl w:ilvl="1" w:tplc="74A078CC">
      <w:start w:val="7"/>
      <w:numFmt w:val="decimal"/>
      <w:lvlText w:val="%2"/>
      <w:lvlJc w:val="left"/>
      <w:pPr>
        <w:ind w:left="686" w:hanging="274"/>
      </w:pPr>
      <w:rPr>
        <w:rFonts w:ascii="Times New Roman" w:eastAsia="Times New Roman" w:hAnsi="Times New Roman" w:cs="Times New Roman" w:hint="default"/>
        <w:b/>
        <w:bCs/>
        <w:w w:val="99"/>
        <w:sz w:val="28"/>
        <w:szCs w:val="28"/>
      </w:rPr>
    </w:lvl>
    <w:lvl w:ilvl="2" w:tplc="C8586ED2">
      <w:numFmt w:val="none"/>
      <w:lvlText w:val=""/>
      <w:lvlJc w:val="left"/>
      <w:pPr>
        <w:tabs>
          <w:tab w:val="num" w:pos="360"/>
        </w:tabs>
      </w:pPr>
      <w:rPr>
        <w:rFonts w:cs="Times New Roman"/>
      </w:rPr>
    </w:lvl>
    <w:lvl w:ilvl="3" w:tplc="FC362938">
      <w:numFmt w:val="bullet"/>
      <w:lvlText w:val="•"/>
      <w:lvlJc w:val="left"/>
      <w:pPr>
        <w:ind w:left="2867" w:hanging="461"/>
      </w:pPr>
      <w:rPr>
        <w:rFonts w:hint="default"/>
      </w:rPr>
    </w:lvl>
    <w:lvl w:ilvl="4" w:tplc="8BCCB8DE">
      <w:numFmt w:val="bullet"/>
      <w:lvlText w:val="•"/>
      <w:lvlJc w:val="left"/>
      <w:pPr>
        <w:ind w:left="3961" w:hanging="461"/>
      </w:pPr>
      <w:rPr>
        <w:rFonts w:hint="default"/>
      </w:rPr>
    </w:lvl>
    <w:lvl w:ilvl="5" w:tplc="B336B786">
      <w:numFmt w:val="bullet"/>
      <w:lvlText w:val="•"/>
      <w:lvlJc w:val="left"/>
      <w:pPr>
        <w:ind w:left="5055" w:hanging="461"/>
      </w:pPr>
      <w:rPr>
        <w:rFonts w:hint="default"/>
      </w:rPr>
    </w:lvl>
    <w:lvl w:ilvl="6" w:tplc="27AA3104">
      <w:numFmt w:val="bullet"/>
      <w:lvlText w:val="•"/>
      <w:lvlJc w:val="left"/>
      <w:pPr>
        <w:ind w:left="6149" w:hanging="461"/>
      </w:pPr>
      <w:rPr>
        <w:rFonts w:hint="default"/>
      </w:rPr>
    </w:lvl>
    <w:lvl w:ilvl="7" w:tplc="F70644B4">
      <w:numFmt w:val="bullet"/>
      <w:lvlText w:val="•"/>
      <w:lvlJc w:val="left"/>
      <w:pPr>
        <w:ind w:left="7242" w:hanging="461"/>
      </w:pPr>
      <w:rPr>
        <w:rFonts w:hint="default"/>
      </w:rPr>
    </w:lvl>
    <w:lvl w:ilvl="8" w:tplc="004E1094">
      <w:numFmt w:val="bullet"/>
      <w:lvlText w:val="•"/>
      <w:lvlJc w:val="left"/>
      <w:pPr>
        <w:ind w:left="8336" w:hanging="461"/>
      </w:pPr>
      <w:rPr>
        <w:rFonts w:hint="default"/>
      </w:rPr>
    </w:lvl>
  </w:abstractNum>
  <w:abstractNum w:abstractNumId="40" w15:restartNumberingAfterBreak="0">
    <w:nsid w:val="77D16358"/>
    <w:multiLevelType w:val="hybridMultilevel"/>
    <w:tmpl w:val="C6C87A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16cid:durableId="1840537406">
    <w:abstractNumId w:val="0"/>
  </w:num>
  <w:num w:numId="2" w16cid:durableId="17003960">
    <w:abstractNumId w:val="1"/>
  </w:num>
  <w:num w:numId="3" w16cid:durableId="2100252432">
    <w:abstractNumId w:val="2"/>
  </w:num>
  <w:num w:numId="4" w16cid:durableId="263999860">
    <w:abstractNumId w:val="3"/>
  </w:num>
  <w:num w:numId="5" w16cid:durableId="520046678">
    <w:abstractNumId w:val="4"/>
  </w:num>
  <w:num w:numId="6" w16cid:durableId="228424603">
    <w:abstractNumId w:val="5"/>
  </w:num>
  <w:num w:numId="7" w16cid:durableId="902569642">
    <w:abstractNumId w:val="6"/>
  </w:num>
  <w:num w:numId="8" w16cid:durableId="944535217">
    <w:abstractNumId w:val="7"/>
  </w:num>
  <w:num w:numId="9" w16cid:durableId="1186752401">
    <w:abstractNumId w:val="8"/>
  </w:num>
  <w:num w:numId="10" w16cid:durableId="139737520">
    <w:abstractNumId w:val="9"/>
  </w:num>
  <w:num w:numId="11" w16cid:durableId="180513711">
    <w:abstractNumId w:val="10"/>
  </w:num>
  <w:num w:numId="12" w16cid:durableId="654379142">
    <w:abstractNumId w:val="11"/>
  </w:num>
  <w:num w:numId="13" w16cid:durableId="1478038240">
    <w:abstractNumId w:val="12"/>
  </w:num>
  <w:num w:numId="14" w16cid:durableId="123793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2631201">
    <w:abstractNumId w:val="3"/>
  </w:num>
  <w:num w:numId="16" w16cid:durableId="218371499">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16cid:durableId="129305175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8249297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4109465">
    <w:abstractNumId w:val="7"/>
  </w:num>
  <w:num w:numId="20" w16cid:durableId="771628491">
    <w:abstractNumId w:val="30"/>
  </w:num>
  <w:num w:numId="21" w16cid:durableId="1117597731">
    <w:abstractNumId w:val="22"/>
  </w:num>
  <w:num w:numId="22" w16cid:durableId="1616593172">
    <w:abstractNumId w:val="14"/>
  </w:num>
  <w:num w:numId="23" w16cid:durableId="1843743097">
    <w:abstractNumId w:val="31"/>
  </w:num>
  <w:num w:numId="24" w16cid:durableId="1608809754">
    <w:abstractNumId w:val="34"/>
  </w:num>
  <w:num w:numId="25" w16cid:durableId="442771772">
    <w:abstractNumId w:val="16"/>
  </w:num>
  <w:num w:numId="26" w16cid:durableId="412700005">
    <w:abstractNumId w:val="18"/>
  </w:num>
  <w:num w:numId="27" w16cid:durableId="1004405476">
    <w:abstractNumId w:val="26"/>
  </w:num>
  <w:num w:numId="28" w16cid:durableId="1098327709">
    <w:abstractNumId w:val="32"/>
  </w:num>
  <w:num w:numId="29" w16cid:durableId="1727142476">
    <w:abstractNumId w:val="20"/>
  </w:num>
  <w:num w:numId="30" w16cid:durableId="812261972">
    <w:abstractNumId w:val="21"/>
  </w:num>
  <w:num w:numId="31" w16cid:durableId="1695573784">
    <w:abstractNumId w:val="39"/>
  </w:num>
  <w:num w:numId="32" w16cid:durableId="1709065752">
    <w:abstractNumId w:val="27"/>
  </w:num>
  <w:num w:numId="33" w16cid:durableId="992638225">
    <w:abstractNumId w:val="28"/>
  </w:num>
  <w:num w:numId="34" w16cid:durableId="339239960">
    <w:abstractNumId w:val="24"/>
  </w:num>
  <w:num w:numId="35" w16cid:durableId="551815367">
    <w:abstractNumId w:val="25"/>
  </w:num>
  <w:num w:numId="36" w16cid:durableId="123432112">
    <w:abstractNumId w:val="40"/>
  </w:num>
  <w:num w:numId="37" w16cid:durableId="431052543">
    <w:abstractNumId w:val="37"/>
  </w:num>
  <w:num w:numId="38" w16cid:durableId="1952129600">
    <w:abstractNumId w:val="35"/>
  </w:num>
  <w:num w:numId="39" w16cid:durableId="541095299">
    <w:abstractNumId w:val="19"/>
  </w:num>
  <w:num w:numId="40" w16cid:durableId="780300018">
    <w:abstractNumId w:val="33"/>
  </w:num>
  <w:num w:numId="41" w16cid:durableId="993801333">
    <w:abstractNumId w:val="15"/>
  </w:num>
  <w:num w:numId="42" w16cid:durableId="1839031203">
    <w:abstractNumId w:val="13"/>
  </w:num>
  <w:num w:numId="43" w16cid:durableId="438452893">
    <w:abstractNumId w:val="38"/>
    <w:lvlOverride w:ilvl="0">
      <w:startOverride w:val="1"/>
    </w:lvlOverride>
    <w:lvlOverride w:ilvl="1"/>
    <w:lvlOverride w:ilvl="2"/>
    <w:lvlOverride w:ilvl="3"/>
    <w:lvlOverride w:ilvl="4"/>
    <w:lvlOverride w:ilvl="5"/>
    <w:lvlOverride w:ilvl="6"/>
    <w:lvlOverride w:ilvl="7"/>
    <w:lvlOverride w:ilvl="8"/>
  </w:num>
  <w:num w:numId="44" w16cid:durableId="1768505850">
    <w:abstractNumId w:val="17"/>
  </w:num>
  <w:num w:numId="45" w16cid:durableId="2007903991">
    <w:abstractNumId w:val="29"/>
  </w:num>
  <w:num w:numId="46" w16cid:durableId="353532211">
    <w:abstractNumId w:val="23"/>
  </w:num>
  <w:num w:numId="47" w16cid:durableId="1757701471">
    <w:abstractNumId w:val="3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5C6"/>
    <w:rsid w:val="000002CA"/>
    <w:rsid w:val="0000086A"/>
    <w:rsid w:val="00002E72"/>
    <w:rsid w:val="00003518"/>
    <w:rsid w:val="00004017"/>
    <w:rsid w:val="000047EC"/>
    <w:rsid w:val="000059C6"/>
    <w:rsid w:val="00007D7E"/>
    <w:rsid w:val="00010911"/>
    <w:rsid w:val="00010B27"/>
    <w:rsid w:val="00010C9B"/>
    <w:rsid w:val="00012368"/>
    <w:rsid w:val="00013A4D"/>
    <w:rsid w:val="00014241"/>
    <w:rsid w:val="0001458A"/>
    <w:rsid w:val="00014655"/>
    <w:rsid w:val="00014792"/>
    <w:rsid w:val="00014ECE"/>
    <w:rsid w:val="00015057"/>
    <w:rsid w:val="00016632"/>
    <w:rsid w:val="000168BE"/>
    <w:rsid w:val="00021022"/>
    <w:rsid w:val="00021952"/>
    <w:rsid w:val="00021B49"/>
    <w:rsid w:val="00021F2A"/>
    <w:rsid w:val="00022553"/>
    <w:rsid w:val="00022625"/>
    <w:rsid w:val="00023E57"/>
    <w:rsid w:val="000251C8"/>
    <w:rsid w:val="00026373"/>
    <w:rsid w:val="00026481"/>
    <w:rsid w:val="0002661A"/>
    <w:rsid w:val="00027E8D"/>
    <w:rsid w:val="00030530"/>
    <w:rsid w:val="000305CD"/>
    <w:rsid w:val="00030F63"/>
    <w:rsid w:val="00031FD1"/>
    <w:rsid w:val="00034DB1"/>
    <w:rsid w:val="00036424"/>
    <w:rsid w:val="00036C1C"/>
    <w:rsid w:val="00036E62"/>
    <w:rsid w:val="00037087"/>
    <w:rsid w:val="000378B8"/>
    <w:rsid w:val="00040719"/>
    <w:rsid w:val="00042CED"/>
    <w:rsid w:val="00042DF2"/>
    <w:rsid w:val="00043E05"/>
    <w:rsid w:val="000444DF"/>
    <w:rsid w:val="000448C7"/>
    <w:rsid w:val="00045AC2"/>
    <w:rsid w:val="000464C9"/>
    <w:rsid w:val="00046C2A"/>
    <w:rsid w:val="00046F7A"/>
    <w:rsid w:val="0005047B"/>
    <w:rsid w:val="00050D6B"/>
    <w:rsid w:val="00053843"/>
    <w:rsid w:val="00053E14"/>
    <w:rsid w:val="00053E98"/>
    <w:rsid w:val="00054063"/>
    <w:rsid w:val="00054592"/>
    <w:rsid w:val="00054F7A"/>
    <w:rsid w:val="0005636C"/>
    <w:rsid w:val="0005753C"/>
    <w:rsid w:val="00060EBA"/>
    <w:rsid w:val="0006154A"/>
    <w:rsid w:val="00061559"/>
    <w:rsid w:val="00061BFF"/>
    <w:rsid w:val="00062798"/>
    <w:rsid w:val="0006300D"/>
    <w:rsid w:val="00063309"/>
    <w:rsid w:val="000661AA"/>
    <w:rsid w:val="00070605"/>
    <w:rsid w:val="00070BE7"/>
    <w:rsid w:val="00070DD1"/>
    <w:rsid w:val="0007101B"/>
    <w:rsid w:val="000718F4"/>
    <w:rsid w:val="0007248F"/>
    <w:rsid w:val="00072892"/>
    <w:rsid w:val="00073372"/>
    <w:rsid w:val="00073677"/>
    <w:rsid w:val="0007379B"/>
    <w:rsid w:val="00073C6C"/>
    <w:rsid w:val="00076D37"/>
    <w:rsid w:val="00077B09"/>
    <w:rsid w:val="00077D9F"/>
    <w:rsid w:val="00081AA3"/>
    <w:rsid w:val="000820E0"/>
    <w:rsid w:val="000833AB"/>
    <w:rsid w:val="0008361A"/>
    <w:rsid w:val="00084A40"/>
    <w:rsid w:val="000854CF"/>
    <w:rsid w:val="00085A26"/>
    <w:rsid w:val="00085EF2"/>
    <w:rsid w:val="0008624C"/>
    <w:rsid w:val="000863D1"/>
    <w:rsid w:val="0008668F"/>
    <w:rsid w:val="0008759A"/>
    <w:rsid w:val="00087974"/>
    <w:rsid w:val="00090CB0"/>
    <w:rsid w:val="00091D16"/>
    <w:rsid w:val="00092057"/>
    <w:rsid w:val="00092AB1"/>
    <w:rsid w:val="00093BD4"/>
    <w:rsid w:val="00094DEA"/>
    <w:rsid w:val="00094F0C"/>
    <w:rsid w:val="00095FDC"/>
    <w:rsid w:val="0009615E"/>
    <w:rsid w:val="0009670A"/>
    <w:rsid w:val="00096A7D"/>
    <w:rsid w:val="00096D36"/>
    <w:rsid w:val="000A0061"/>
    <w:rsid w:val="000A0653"/>
    <w:rsid w:val="000A06B8"/>
    <w:rsid w:val="000A09AC"/>
    <w:rsid w:val="000A0EE7"/>
    <w:rsid w:val="000A0F5A"/>
    <w:rsid w:val="000A10E1"/>
    <w:rsid w:val="000A1434"/>
    <w:rsid w:val="000A25F6"/>
    <w:rsid w:val="000A33B9"/>
    <w:rsid w:val="000A3DDA"/>
    <w:rsid w:val="000A466E"/>
    <w:rsid w:val="000A4AD8"/>
    <w:rsid w:val="000A5313"/>
    <w:rsid w:val="000A5B90"/>
    <w:rsid w:val="000A6FA0"/>
    <w:rsid w:val="000A7AFA"/>
    <w:rsid w:val="000B073F"/>
    <w:rsid w:val="000B162E"/>
    <w:rsid w:val="000B1BA2"/>
    <w:rsid w:val="000B22C1"/>
    <w:rsid w:val="000B22DF"/>
    <w:rsid w:val="000B24FB"/>
    <w:rsid w:val="000B28B2"/>
    <w:rsid w:val="000B31B8"/>
    <w:rsid w:val="000B67B0"/>
    <w:rsid w:val="000B7475"/>
    <w:rsid w:val="000C0C2D"/>
    <w:rsid w:val="000C1227"/>
    <w:rsid w:val="000C1C2C"/>
    <w:rsid w:val="000C26D8"/>
    <w:rsid w:val="000C35F3"/>
    <w:rsid w:val="000C452D"/>
    <w:rsid w:val="000C70B3"/>
    <w:rsid w:val="000C74B2"/>
    <w:rsid w:val="000D0D3B"/>
    <w:rsid w:val="000D1771"/>
    <w:rsid w:val="000D2640"/>
    <w:rsid w:val="000D36B7"/>
    <w:rsid w:val="000D3F64"/>
    <w:rsid w:val="000D7DBE"/>
    <w:rsid w:val="000E08B8"/>
    <w:rsid w:val="000E1480"/>
    <w:rsid w:val="000E2166"/>
    <w:rsid w:val="000E2396"/>
    <w:rsid w:val="000E2726"/>
    <w:rsid w:val="000E5BD0"/>
    <w:rsid w:val="000E61FA"/>
    <w:rsid w:val="000E7252"/>
    <w:rsid w:val="000E7534"/>
    <w:rsid w:val="000E796E"/>
    <w:rsid w:val="000F0677"/>
    <w:rsid w:val="000F1331"/>
    <w:rsid w:val="000F1698"/>
    <w:rsid w:val="000F17A8"/>
    <w:rsid w:val="000F1AF4"/>
    <w:rsid w:val="000F2774"/>
    <w:rsid w:val="000F2C83"/>
    <w:rsid w:val="000F3FC2"/>
    <w:rsid w:val="000F4282"/>
    <w:rsid w:val="000F52B4"/>
    <w:rsid w:val="000F7348"/>
    <w:rsid w:val="000F799F"/>
    <w:rsid w:val="001006CB"/>
    <w:rsid w:val="00101817"/>
    <w:rsid w:val="001019B2"/>
    <w:rsid w:val="00102070"/>
    <w:rsid w:val="00102818"/>
    <w:rsid w:val="001035CD"/>
    <w:rsid w:val="00103A51"/>
    <w:rsid w:val="0010401D"/>
    <w:rsid w:val="00104160"/>
    <w:rsid w:val="00104AEB"/>
    <w:rsid w:val="00104D4F"/>
    <w:rsid w:val="00104DFD"/>
    <w:rsid w:val="00106DA6"/>
    <w:rsid w:val="00107252"/>
    <w:rsid w:val="00107869"/>
    <w:rsid w:val="00107EBC"/>
    <w:rsid w:val="00110339"/>
    <w:rsid w:val="00110C94"/>
    <w:rsid w:val="001110F9"/>
    <w:rsid w:val="001118A5"/>
    <w:rsid w:val="001128D3"/>
    <w:rsid w:val="00114239"/>
    <w:rsid w:val="001147CD"/>
    <w:rsid w:val="00114C36"/>
    <w:rsid w:val="001150B1"/>
    <w:rsid w:val="001161B4"/>
    <w:rsid w:val="001207C8"/>
    <w:rsid w:val="00120DC5"/>
    <w:rsid w:val="00124C2C"/>
    <w:rsid w:val="00124CC7"/>
    <w:rsid w:val="00125298"/>
    <w:rsid w:val="001254D6"/>
    <w:rsid w:val="00125623"/>
    <w:rsid w:val="00126951"/>
    <w:rsid w:val="0012696B"/>
    <w:rsid w:val="00126E0D"/>
    <w:rsid w:val="0012756F"/>
    <w:rsid w:val="00130449"/>
    <w:rsid w:val="00130532"/>
    <w:rsid w:val="00131C26"/>
    <w:rsid w:val="00131E23"/>
    <w:rsid w:val="001320F8"/>
    <w:rsid w:val="00132148"/>
    <w:rsid w:val="00133AB3"/>
    <w:rsid w:val="00133F75"/>
    <w:rsid w:val="001347E5"/>
    <w:rsid w:val="00134AFE"/>
    <w:rsid w:val="00135CF8"/>
    <w:rsid w:val="00136C38"/>
    <w:rsid w:val="00140D0A"/>
    <w:rsid w:val="00140E38"/>
    <w:rsid w:val="00141183"/>
    <w:rsid w:val="0014163B"/>
    <w:rsid w:val="00142337"/>
    <w:rsid w:val="001429E4"/>
    <w:rsid w:val="00142A71"/>
    <w:rsid w:val="00142B42"/>
    <w:rsid w:val="00142FB6"/>
    <w:rsid w:val="00143561"/>
    <w:rsid w:val="00143E41"/>
    <w:rsid w:val="00144721"/>
    <w:rsid w:val="00144A02"/>
    <w:rsid w:val="0014541C"/>
    <w:rsid w:val="00146DD2"/>
    <w:rsid w:val="00147ABE"/>
    <w:rsid w:val="00150F67"/>
    <w:rsid w:val="00151B9A"/>
    <w:rsid w:val="00153427"/>
    <w:rsid w:val="00153922"/>
    <w:rsid w:val="001539F4"/>
    <w:rsid w:val="00153C79"/>
    <w:rsid w:val="00153FD4"/>
    <w:rsid w:val="00154251"/>
    <w:rsid w:val="0015499E"/>
    <w:rsid w:val="0015648D"/>
    <w:rsid w:val="00156DDC"/>
    <w:rsid w:val="0015748A"/>
    <w:rsid w:val="00157ABC"/>
    <w:rsid w:val="00157BEE"/>
    <w:rsid w:val="00157E7E"/>
    <w:rsid w:val="00160721"/>
    <w:rsid w:val="00161F56"/>
    <w:rsid w:val="00162295"/>
    <w:rsid w:val="001623D2"/>
    <w:rsid w:val="00162476"/>
    <w:rsid w:val="00162867"/>
    <w:rsid w:val="0016289B"/>
    <w:rsid w:val="00162EF8"/>
    <w:rsid w:val="00163882"/>
    <w:rsid w:val="00165475"/>
    <w:rsid w:val="0016555B"/>
    <w:rsid w:val="001656D9"/>
    <w:rsid w:val="001664CD"/>
    <w:rsid w:val="0016684A"/>
    <w:rsid w:val="00166C9F"/>
    <w:rsid w:val="00167B36"/>
    <w:rsid w:val="00170F5C"/>
    <w:rsid w:val="00171E29"/>
    <w:rsid w:val="0017268F"/>
    <w:rsid w:val="00172DE5"/>
    <w:rsid w:val="0017365C"/>
    <w:rsid w:val="001737E4"/>
    <w:rsid w:val="00173852"/>
    <w:rsid w:val="001751F4"/>
    <w:rsid w:val="0017564F"/>
    <w:rsid w:val="0017624C"/>
    <w:rsid w:val="00176C91"/>
    <w:rsid w:val="001770B6"/>
    <w:rsid w:val="001774C5"/>
    <w:rsid w:val="0018005D"/>
    <w:rsid w:val="00180CC1"/>
    <w:rsid w:val="00181AC8"/>
    <w:rsid w:val="00182846"/>
    <w:rsid w:val="00185902"/>
    <w:rsid w:val="00186CCF"/>
    <w:rsid w:val="001872A2"/>
    <w:rsid w:val="00190A8C"/>
    <w:rsid w:val="00190CE0"/>
    <w:rsid w:val="001910CC"/>
    <w:rsid w:val="00191EF9"/>
    <w:rsid w:val="001922CF"/>
    <w:rsid w:val="0019312B"/>
    <w:rsid w:val="00193556"/>
    <w:rsid w:val="00194E0A"/>
    <w:rsid w:val="00195A13"/>
    <w:rsid w:val="00196621"/>
    <w:rsid w:val="00196E50"/>
    <w:rsid w:val="00197520"/>
    <w:rsid w:val="001978EA"/>
    <w:rsid w:val="001A0B70"/>
    <w:rsid w:val="001A192E"/>
    <w:rsid w:val="001A244D"/>
    <w:rsid w:val="001A2697"/>
    <w:rsid w:val="001A3401"/>
    <w:rsid w:val="001A34A4"/>
    <w:rsid w:val="001A38CB"/>
    <w:rsid w:val="001A3B3E"/>
    <w:rsid w:val="001A45DF"/>
    <w:rsid w:val="001A589C"/>
    <w:rsid w:val="001A5ED8"/>
    <w:rsid w:val="001A6557"/>
    <w:rsid w:val="001A6963"/>
    <w:rsid w:val="001A7AA2"/>
    <w:rsid w:val="001B0DFD"/>
    <w:rsid w:val="001B137B"/>
    <w:rsid w:val="001B21CF"/>
    <w:rsid w:val="001B294E"/>
    <w:rsid w:val="001B3525"/>
    <w:rsid w:val="001B3538"/>
    <w:rsid w:val="001B3BE2"/>
    <w:rsid w:val="001B43B4"/>
    <w:rsid w:val="001B4A6B"/>
    <w:rsid w:val="001B5536"/>
    <w:rsid w:val="001B57C2"/>
    <w:rsid w:val="001B63A0"/>
    <w:rsid w:val="001B6E1A"/>
    <w:rsid w:val="001B74B8"/>
    <w:rsid w:val="001B79BC"/>
    <w:rsid w:val="001C145C"/>
    <w:rsid w:val="001C1B7F"/>
    <w:rsid w:val="001C20AD"/>
    <w:rsid w:val="001C2F0D"/>
    <w:rsid w:val="001C3016"/>
    <w:rsid w:val="001C34DB"/>
    <w:rsid w:val="001C3FC8"/>
    <w:rsid w:val="001C426B"/>
    <w:rsid w:val="001C46B6"/>
    <w:rsid w:val="001C46F6"/>
    <w:rsid w:val="001C4E71"/>
    <w:rsid w:val="001C5589"/>
    <w:rsid w:val="001C571F"/>
    <w:rsid w:val="001C6378"/>
    <w:rsid w:val="001C6FCC"/>
    <w:rsid w:val="001C72D3"/>
    <w:rsid w:val="001D0EC1"/>
    <w:rsid w:val="001D1305"/>
    <w:rsid w:val="001D1FD4"/>
    <w:rsid w:val="001D3848"/>
    <w:rsid w:val="001D4AB3"/>
    <w:rsid w:val="001D4CD2"/>
    <w:rsid w:val="001D69D9"/>
    <w:rsid w:val="001D7126"/>
    <w:rsid w:val="001D7134"/>
    <w:rsid w:val="001D7BBF"/>
    <w:rsid w:val="001E0026"/>
    <w:rsid w:val="001E0571"/>
    <w:rsid w:val="001E075F"/>
    <w:rsid w:val="001E0841"/>
    <w:rsid w:val="001E1DDD"/>
    <w:rsid w:val="001E37EA"/>
    <w:rsid w:val="001E3A77"/>
    <w:rsid w:val="001E55A5"/>
    <w:rsid w:val="001F11C8"/>
    <w:rsid w:val="001F1968"/>
    <w:rsid w:val="001F21C4"/>
    <w:rsid w:val="001F286D"/>
    <w:rsid w:val="001F2B29"/>
    <w:rsid w:val="001F2D2F"/>
    <w:rsid w:val="001F3817"/>
    <w:rsid w:val="001F38CD"/>
    <w:rsid w:val="001F479D"/>
    <w:rsid w:val="001F4991"/>
    <w:rsid w:val="001F4D5E"/>
    <w:rsid w:val="001F576D"/>
    <w:rsid w:val="001F64E7"/>
    <w:rsid w:val="001F753E"/>
    <w:rsid w:val="00200397"/>
    <w:rsid w:val="0020135B"/>
    <w:rsid w:val="002019EC"/>
    <w:rsid w:val="00202854"/>
    <w:rsid w:val="00203EBB"/>
    <w:rsid w:val="0020522E"/>
    <w:rsid w:val="00206050"/>
    <w:rsid w:val="00206E06"/>
    <w:rsid w:val="00206F16"/>
    <w:rsid w:val="0020739C"/>
    <w:rsid w:val="00210363"/>
    <w:rsid w:val="00210390"/>
    <w:rsid w:val="002123F4"/>
    <w:rsid w:val="00213183"/>
    <w:rsid w:val="00213B11"/>
    <w:rsid w:val="00213D9E"/>
    <w:rsid w:val="0021419A"/>
    <w:rsid w:val="002149CC"/>
    <w:rsid w:val="00215133"/>
    <w:rsid w:val="00215DCA"/>
    <w:rsid w:val="002161CA"/>
    <w:rsid w:val="00216355"/>
    <w:rsid w:val="00220220"/>
    <w:rsid w:val="00220395"/>
    <w:rsid w:val="002230D7"/>
    <w:rsid w:val="00224AA8"/>
    <w:rsid w:val="002252F2"/>
    <w:rsid w:val="002259FA"/>
    <w:rsid w:val="00225A42"/>
    <w:rsid w:val="00225D53"/>
    <w:rsid w:val="00225FDD"/>
    <w:rsid w:val="00227298"/>
    <w:rsid w:val="00227FF5"/>
    <w:rsid w:val="00230685"/>
    <w:rsid w:val="002318C1"/>
    <w:rsid w:val="00231F2C"/>
    <w:rsid w:val="00232BC3"/>
    <w:rsid w:val="00232CD2"/>
    <w:rsid w:val="0023397C"/>
    <w:rsid w:val="00233B57"/>
    <w:rsid w:val="0023430E"/>
    <w:rsid w:val="0023513D"/>
    <w:rsid w:val="00236D43"/>
    <w:rsid w:val="00236F6B"/>
    <w:rsid w:val="00236F80"/>
    <w:rsid w:val="002372C6"/>
    <w:rsid w:val="00240029"/>
    <w:rsid w:val="0024086C"/>
    <w:rsid w:val="00242129"/>
    <w:rsid w:val="002423D3"/>
    <w:rsid w:val="0024245B"/>
    <w:rsid w:val="002426D0"/>
    <w:rsid w:val="00243103"/>
    <w:rsid w:val="00243636"/>
    <w:rsid w:val="00243C7C"/>
    <w:rsid w:val="002444BA"/>
    <w:rsid w:val="00244771"/>
    <w:rsid w:val="00244A00"/>
    <w:rsid w:val="00244A7B"/>
    <w:rsid w:val="00245CBC"/>
    <w:rsid w:val="00245D9A"/>
    <w:rsid w:val="00246181"/>
    <w:rsid w:val="00246687"/>
    <w:rsid w:val="002466F3"/>
    <w:rsid w:val="00247AA8"/>
    <w:rsid w:val="00250334"/>
    <w:rsid w:val="002503CE"/>
    <w:rsid w:val="0025079C"/>
    <w:rsid w:val="00251574"/>
    <w:rsid w:val="002519E8"/>
    <w:rsid w:val="002530F1"/>
    <w:rsid w:val="00253738"/>
    <w:rsid w:val="00253740"/>
    <w:rsid w:val="002547F3"/>
    <w:rsid w:val="00256C89"/>
    <w:rsid w:val="002571AD"/>
    <w:rsid w:val="002576BC"/>
    <w:rsid w:val="00257B7E"/>
    <w:rsid w:val="0026035E"/>
    <w:rsid w:val="00260B30"/>
    <w:rsid w:val="00261D20"/>
    <w:rsid w:val="00261EB6"/>
    <w:rsid w:val="00261EBC"/>
    <w:rsid w:val="0026206A"/>
    <w:rsid w:val="002626AF"/>
    <w:rsid w:val="00262E94"/>
    <w:rsid w:val="002632B1"/>
    <w:rsid w:val="00263A7A"/>
    <w:rsid w:val="002651D7"/>
    <w:rsid w:val="002652AA"/>
    <w:rsid w:val="002669EB"/>
    <w:rsid w:val="00266A98"/>
    <w:rsid w:val="00270419"/>
    <w:rsid w:val="00270933"/>
    <w:rsid w:val="00270D07"/>
    <w:rsid w:val="00271379"/>
    <w:rsid w:val="00271B79"/>
    <w:rsid w:val="0027221B"/>
    <w:rsid w:val="00274BDE"/>
    <w:rsid w:val="0027510F"/>
    <w:rsid w:val="0027550F"/>
    <w:rsid w:val="0027584D"/>
    <w:rsid w:val="00275CB6"/>
    <w:rsid w:val="00276AB6"/>
    <w:rsid w:val="00276D65"/>
    <w:rsid w:val="0027776F"/>
    <w:rsid w:val="00277AAC"/>
    <w:rsid w:val="00282011"/>
    <w:rsid w:val="0028315B"/>
    <w:rsid w:val="002841D3"/>
    <w:rsid w:val="00284C33"/>
    <w:rsid w:val="002855DA"/>
    <w:rsid w:val="00285C80"/>
    <w:rsid w:val="0028642C"/>
    <w:rsid w:val="0028651A"/>
    <w:rsid w:val="00286705"/>
    <w:rsid w:val="00287627"/>
    <w:rsid w:val="00290BBA"/>
    <w:rsid w:val="0029325F"/>
    <w:rsid w:val="00293768"/>
    <w:rsid w:val="00294C9F"/>
    <w:rsid w:val="00296669"/>
    <w:rsid w:val="002A0338"/>
    <w:rsid w:val="002A18B2"/>
    <w:rsid w:val="002A1940"/>
    <w:rsid w:val="002A233F"/>
    <w:rsid w:val="002A2443"/>
    <w:rsid w:val="002A3849"/>
    <w:rsid w:val="002A3E19"/>
    <w:rsid w:val="002A3F4B"/>
    <w:rsid w:val="002A472B"/>
    <w:rsid w:val="002A61CE"/>
    <w:rsid w:val="002A6426"/>
    <w:rsid w:val="002A666D"/>
    <w:rsid w:val="002A6BB3"/>
    <w:rsid w:val="002A7051"/>
    <w:rsid w:val="002A797C"/>
    <w:rsid w:val="002A7A0B"/>
    <w:rsid w:val="002B0FFC"/>
    <w:rsid w:val="002B43B8"/>
    <w:rsid w:val="002B56B6"/>
    <w:rsid w:val="002B5FF5"/>
    <w:rsid w:val="002B7350"/>
    <w:rsid w:val="002C04E6"/>
    <w:rsid w:val="002C0DFD"/>
    <w:rsid w:val="002C12FF"/>
    <w:rsid w:val="002C1F58"/>
    <w:rsid w:val="002C254D"/>
    <w:rsid w:val="002C39EE"/>
    <w:rsid w:val="002C4425"/>
    <w:rsid w:val="002C5C39"/>
    <w:rsid w:val="002C5D74"/>
    <w:rsid w:val="002C682A"/>
    <w:rsid w:val="002C6B32"/>
    <w:rsid w:val="002C7508"/>
    <w:rsid w:val="002C7D07"/>
    <w:rsid w:val="002D0C61"/>
    <w:rsid w:val="002D1225"/>
    <w:rsid w:val="002D194D"/>
    <w:rsid w:val="002D19B1"/>
    <w:rsid w:val="002D342B"/>
    <w:rsid w:val="002D49AE"/>
    <w:rsid w:val="002D4DF3"/>
    <w:rsid w:val="002D51F1"/>
    <w:rsid w:val="002D657D"/>
    <w:rsid w:val="002D6853"/>
    <w:rsid w:val="002D68CC"/>
    <w:rsid w:val="002D6A44"/>
    <w:rsid w:val="002D6D7F"/>
    <w:rsid w:val="002D7AC4"/>
    <w:rsid w:val="002D7B7E"/>
    <w:rsid w:val="002E069A"/>
    <w:rsid w:val="002E211F"/>
    <w:rsid w:val="002E2690"/>
    <w:rsid w:val="002E33A3"/>
    <w:rsid w:val="002E460C"/>
    <w:rsid w:val="002E46F3"/>
    <w:rsid w:val="002E57AF"/>
    <w:rsid w:val="002E6ABA"/>
    <w:rsid w:val="002E7EAE"/>
    <w:rsid w:val="002F004C"/>
    <w:rsid w:val="002F32AC"/>
    <w:rsid w:val="002F50BF"/>
    <w:rsid w:val="002F6621"/>
    <w:rsid w:val="002F6A4E"/>
    <w:rsid w:val="002F7314"/>
    <w:rsid w:val="002F7717"/>
    <w:rsid w:val="002F7876"/>
    <w:rsid w:val="003004BE"/>
    <w:rsid w:val="00300F0C"/>
    <w:rsid w:val="0030190A"/>
    <w:rsid w:val="0030338F"/>
    <w:rsid w:val="003063E6"/>
    <w:rsid w:val="00306410"/>
    <w:rsid w:val="00306D67"/>
    <w:rsid w:val="00306DA8"/>
    <w:rsid w:val="003102AB"/>
    <w:rsid w:val="0031083B"/>
    <w:rsid w:val="00311500"/>
    <w:rsid w:val="003115F7"/>
    <w:rsid w:val="0031174A"/>
    <w:rsid w:val="00312054"/>
    <w:rsid w:val="0031398A"/>
    <w:rsid w:val="0031414C"/>
    <w:rsid w:val="00314572"/>
    <w:rsid w:val="00314C10"/>
    <w:rsid w:val="0031533B"/>
    <w:rsid w:val="003157BF"/>
    <w:rsid w:val="00315FC0"/>
    <w:rsid w:val="0031642F"/>
    <w:rsid w:val="00317447"/>
    <w:rsid w:val="00317B2B"/>
    <w:rsid w:val="00317B37"/>
    <w:rsid w:val="00320E87"/>
    <w:rsid w:val="003212A4"/>
    <w:rsid w:val="00321A8A"/>
    <w:rsid w:val="00322879"/>
    <w:rsid w:val="003231DE"/>
    <w:rsid w:val="00323212"/>
    <w:rsid w:val="003235AA"/>
    <w:rsid w:val="00324D65"/>
    <w:rsid w:val="0032597A"/>
    <w:rsid w:val="003267B1"/>
    <w:rsid w:val="003267C7"/>
    <w:rsid w:val="00326870"/>
    <w:rsid w:val="003269B9"/>
    <w:rsid w:val="00326D77"/>
    <w:rsid w:val="00326F75"/>
    <w:rsid w:val="0032778B"/>
    <w:rsid w:val="00330439"/>
    <w:rsid w:val="00330A96"/>
    <w:rsid w:val="003317BC"/>
    <w:rsid w:val="00332AEF"/>
    <w:rsid w:val="00333FBB"/>
    <w:rsid w:val="003351B4"/>
    <w:rsid w:val="00336E49"/>
    <w:rsid w:val="00337BC8"/>
    <w:rsid w:val="00337D76"/>
    <w:rsid w:val="00337DA3"/>
    <w:rsid w:val="003412FA"/>
    <w:rsid w:val="003413AA"/>
    <w:rsid w:val="0034155D"/>
    <w:rsid w:val="00342498"/>
    <w:rsid w:val="00342CE3"/>
    <w:rsid w:val="0034352F"/>
    <w:rsid w:val="003439E1"/>
    <w:rsid w:val="00344F17"/>
    <w:rsid w:val="00345623"/>
    <w:rsid w:val="003503BD"/>
    <w:rsid w:val="0035059B"/>
    <w:rsid w:val="003509BF"/>
    <w:rsid w:val="00351385"/>
    <w:rsid w:val="00351DE7"/>
    <w:rsid w:val="00352D6D"/>
    <w:rsid w:val="00354CD6"/>
    <w:rsid w:val="00354E04"/>
    <w:rsid w:val="003558AB"/>
    <w:rsid w:val="003567B9"/>
    <w:rsid w:val="00356992"/>
    <w:rsid w:val="0035764F"/>
    <w:rsid w:val="00357ED4"/>
    <w:rsid w:val="00360CDB"/>
    <w:rsid w:val="00360E83"/>
    <w:rsid w:val="0036116B"/>
    <w:rsid w:val="003628EB"/>
    <w:rsid w:val="00362ED2"/>
    <w:rsid w:val="00363807"/>
    <w:rsid w:val="00364096"/>
    <w:rsid w:val="0036468B"/>
    <w:rsid w:val="00364794"/>
    <w:rsid w:val="00365BDF"/>
    <w:rsid w:val="003668E6"/>
    <w:rsid w:val="003671E8"/>
    <w:rsid w:val="00367A8D"/>
    <w:rsid w:val="00370C58"/>
    <w:rsid w:val="00372AD7"/>
    <w:rsid w:val="00372EDD"/>
    <w:rsid w:val="003742FA"/>
    <w:rsid w:val="0037486B"/>
    <w:rsid w:val="00375B57"/>
    <w:rsid w:val="00381093"/>
    <w:rsid w:val="00381823"/>
    <w:rsid w:val="00383476"/>
    <w:rsid w:val="00385354"/>
    <w:rsid w:val="00385A47"/>
    <w:rsid w:val="00385BA9"/>
    <w:rsid w:val="0038683A"/>
    <w:rsid w:val="00387817"/>
    <w:rsid w:val="00387897"/>
    <w:rsid w:val="00390208"/>
    <w:rsid w:val="00390FC1"/>
    <w:rsid w:val="00390FFB"/>
    <w:rsid w:val="00391F65"/>
    <w:rsid w:val="00392A3C"/>
    <w:rsid w:val="00392AC8"/>
    <w:rsid w:val="003934AC"/>
    <w:rsid w:val="00393D93"/>
    <w:rsid w:val="003954B0"/>
    <w:rsid w:val="00395E28"/>
    <w:rsid w:val="0039616E"/>
    <w:rsid w:val="0039690C"/>
    <w:rsid w:val="003969DD"/>
    <w:rsid w:val="00396FF1"/>
    <w:rsid w:val="00397564"/>
    <w:rsid w:val="00397AE2"/>
    <w:rsid w:val="003A1089"/>
    <w:rsid w:val="003A25B2"/>
    <w:rsid w:val="003A3706"/>
    <w:rsid w:val="003A4093"/>
    <w:rsid w:val="003A41DF"/>
    <w:rsid w:val="003A4710"/>
    <w:rsid w:val="003A4F92"/>
    <w:rsid w:val="003A658B"/>
    <w:rsid w:val="003A71E0"/>
    <w:rsid w:val="003A76FE"/>
    <w:rsid w:val="003A7784"/>
    <w:rsid w:val="003A7E38"/>
    <w:rsid w:val="003B014C"/>
    <w:rsid w:val="003B0565"/>
    <w:rsid w:val="003B0869"/>
    <w:rsid w:val="003B1902"/>
    <w:rsid w:val="003B1AA2"/>
    <w:rsid w:val="003B4321"/>
    <w:rsid w:val="003B49E5"/>
    <w:rsid w:val="003B4C28"/>
    <w:rsid w:val="003B53B0"/>
    <w:rsid w:val="003B58C1"/>
    <w:rsid w:val="003B7250"/>
    <w:rsid w:val="003B749E"/>
    <w:rsid w:val="003B7B96"/>
    <w:rsid w:val="003B7E6A"/>
    <w:rsid w:val="003C065C"/>
    <w:rsid w:val="003C08D3"/>
    <w:rsid w:val="003C0B21"/>
    <w:rsid w:val="003C0FA6"/>
    <w:rsid w:val="003C1992"/>
    <w:rsid w:val="003C1CA7"/>
    <w:rsid w:val="003C2098"/>
    <w:rsid w:val="003C3B77"/>
    <w:rsid w:val="003C4C41"/>
    <w:rsid w:val="003C559E"/>
    <w:rsid w:val="003C6F94"/>
    <w:rsid w:val="003C7505"/>
    <w:rsid w:val="003C7859"/>
    <w:rsid w:val="003D07FA"/>
    <w:rsid w:val="003D0892"/>
    <w:rsid w:val="003D0BD5"/>
    <w:rsid w:val="003D0F9C"/>
    <w:rsid w:val="003D1423"/>
    <w:rsid w:val="003D1688"/>
    <w:rsid w:val="003D2F43"/>
    <w:rsid w:val="003D41A4"/>
    <w:rsid w:val="003D5108"/>
    <w:rsid w:val="003D567C"/>
    <w:rsid w:val="003D611E"/>
    <w:rsid w:val="003D691E"/>
    <w:rsid w:val="003D6C01"/>
    <w:rsid w:val="003D6E9C"/>
    <w:rsid w:val="003D7FB1"/>
    <w:rsid w:val="003E2430"/>
    <w:rsid w:val="003E37F0"/>
    <w:rsid w:val="003E3CA5"/>
    <w:rsid w:val="003E3F74"/>
    <w:rsid w:val="003E41B6"/>
    <w:rsid w:val="003E4802"/>
    <w:rsid w:val="003E5E4F"/>
    <w:rsid w:val="003E64D8"/>
    <w:rsid w:val="003E6FFE"/>
    <w:rsid w:val="003F07B5"/>
    <w:rsid w:val="003F0983"/>
    <w:rsid w:val="003F386B"/>
    <w:rsid w:val="003F4787"/>
    <w:rsid w:val="003F4BD4"/>
    <w:rsid w:val="003F4E37"/>
    <w:rsid w:val="003F61C3"/>
    <w:rsid w:val="003F648B"/>
    <w:rsid w:val="003F65AD"/>
    <w:rsid w:val="003F6626"/>
    <w:rsid w:val="003F745A"/>
    <w:rsid w:val="00402105"/>
    <w:rsid w:val="00402B98"/>
    <w:rsid w:val="00402C3C"/>
    <w:rsid w:val="004039C8"/>
    <w:rsid w:val="00404035"/>
    <w:rsid w:val="00405F0B"/>
    <w:rsid w:val="004100EB"/>
    <w:rsid w:val="004101CE"/>
    <w:rsid w:val="0041151C"/>
    <w:rsid w:val="00414483"/>
    <w:rsid w:val="004149E7"/>
    <w:rsid w:val="00414B18"/>
    <w:rsid w:val="004151DB"/>
    <w:rsid w:val="00415ABA"/>
    <w:rsid w:val="00415EC5"/>
    <w:rsid w:val="00416AEF"/>
    <w:rsid w:val="00417523"/>
    <w:rsid w:val="0042074A"/>
    <w:rsid w:val="00421214"/>
    <w:rsid w:val="00422105"/>
    <w:rsid w:val="00422F63"/>
    <w:rsid w:val="004237EC"/>
    <w:rsid w:val="00423A1B"/>
    <w:rsid w:val="00423CA2"/>
    <w:rsid w:val="00424030"/>
    <w:rsid w:val="00425AB9"/>
    <w:rsid w:val="00425B80"/>
    <w:rsid w:val="00425BDA"/>
    <w:rsid w:val="00426BC2"/>
    <w:rsid w:val="0042779A"/>
    <w:rsid w:val="004279EE"/>
    <w:rsid w:val="00427F24"/>
    <w:rsid w:val="00427F2E"/>
    <w:rsid w:val="00427FD7"/>
    <w:rsid w:val="00430329"/>
    <w:rsid w:val="004308F0"/>
    <w:rsid w:val="00430A81"/>
    <w:rsid w:val="00431768"/>
    <w:rsid w:val="00431D90"/>
    <w:rsid w:val="004331BA"/>
    <w:rsid w:val="00433933"/>
    <w:rsid w:val="00436758"/>
    <w:rsid w:val="00436F74"/>
    <w:rsid w:val="004378DD"/>
    <w:rsid w:val="00437966"/>
    <w:rsid w:val="004405C9"/>
    <w:rsid w:val="00440FA9"/>
    <w:rsid w:val="00441121"/>
    <w:rsid w:val="00441D05"/>
    <w:rsid w:val="00442EB8"/>
    <w:rsid w:val="0044392F"/>
    <w:rsid w:val="004439BE"/>
    <w:rsid w:val="00444280"/>
    <w:rsid w:val="004442D8"/>
    <w:rsid w:val="00444F11"/>
    <w:rsid w:val="00445FAB"/>
    <w:rsid w:val="00446713"/>
    <w:rsid w:val="00446729"/>
    <w:rsid w:val="00446766"/>
    <w:rsid w:val="00447471"/>
    <w:rsid w:val="00447777"/>
    <w:rsid w:val="00447DCE"/>
    <w:rsid w:val="00450CD8"/>
    <w:rsid w:val="00451DF4"/>
    <w:rsid w:val="00453CC9"/>
    <w:rsid w:val="0045564D"/>
    <w:rsid w:val="00455733"/>
    <w:rsid w:val="00455838"/>
    <w:rsid w:val="00455C7A"/>
    <w:rsid w:val="00455D51"/>
    <w:rsid w:val="004567D1"/>
    <w:rsid w:val="0045775B"/>
    <w:rsid w:val="00460E34"/>
    <w:rsid w:val="004617CA"/>
    <w:rsid w:val="00461B42"/>
    <w:rsid w:val="00463056"/>
    <w:rsid w:val="0046317A"/>
    <w:rsid w:val="00463308"/>
    <w:rsid w:val="00463685"/>
    <w:rsid w:val="0046427F"/>
    <w:rsid w:val="00464931"/>
    <w:rsid w:val="00465957"/>
    <w:rsid w:val="00465A7F"/>
    <w:rsid w:val="004667CE"/>
    <w:rsid w:val="004678A5"/>
    <w:rsid w:val="00467E1D"/>
    <w:rsid w:val="0047149A"/>
    <w:rsid w:val="00471C4B"/>
    <w:rsid w:val="004746AA"/>
    <w:rsid w:val="004747DE"/>
    <w:rsid w:val="00474D56"/>
    <w:rsid w:val="0047536F"/>
    <w:rsid w:val="0047648F"/>
    <w:rsid w:val="0047728E"/>
    <w:rsid w:val="0047760E"/>
    <w:rsid w:val="00481998"/>
    <w:rsid w:val="004833DF"/>
    <w:rsid w:val="0048377A"/>
    <w:rsid w:val="00484110"/>
    <w:rsid w:val="00484DEE"/>
    <w:rsid w:val="004857CA"/>
    <w:rsid w:val="00486E71"/>
    <w:rsid w:val="00490B0B"/>
    <w:rsid w:val="0049125F"/>
    <w:rsid w:val="00492685"/>
    <w:rsid w:val="00492ACA"/>
    <w:rsid w:val="00493567"/>
    <w:rsid w:val="004949BE"/>
    <w:rsid w:val="00495A58"/>
    <w:rsid w:val="0049730A"/>
    <w:rsid w:val="00497A1D"/>
    <w:rsid w:val="00497F34"/>
    <w:rsid w:val="004A05BD"/>
    <w:rsid w:val="004A0A1B"/>
    <w:rsid w:val="004A1444"/>
    <w:rsid w:val="004A1789"/>
    <w:rsid w:val="004A3369"/>
    <w:rsid w:val="004A4E87"/>
    <w:rsid w:val="004A50B9"/>
    <w:rsid w:val="004A5A8C"/>
    <w:rsid w:val="004A69D8"/>
    <w:rsid w:val="004A7779"/>
    <w:rsid w:val="004A7CD7"/>
    <w:rsid w:val="004B0F47"/>
    <w:rsid w:val="004B12A9"/>
    <w:rsid w:val="004B14BF"/>
    <w:rsid w:val="004B2718"/>
    <w:rsid w:val="004B2FB9"/>
    <w:rsid w:val="004B3492"/>
    <w:rsid w:val="004B45D3"/>
    <w:rsid w:val="004B4DE9"/>
    <w:rsid w:val="004B53AD"/>
    <w:rsid w:val="004B581F"/>
    <w:rsid w:val="004B62F9"/>
    <w:rsid w:val="004B6339"/>
    <w:rsid w:val="004B6686"/>
    <w:rsid w:val="004B776A"/>
    <w:rsid w:val="004B790B"/>
    <w:rsid w:val="004B7D51"/>
    <w:rsid w:val="004C0756"/>
    <w:rsid w:val="004C0B4C"/>
    <w:rsid w:val="004C1983"/>
    <w:rsid w:val="004C1B6D"/>
    <w:rsid w:val="004C1CDC"/>
    <w:rsid w:val="004C1D5D"/>
    <w:rsid w:val="004C2427"/>
    <w:rsid w:val="004C248F"/>
    <w:rsid w:val="004C3E30"/>
    <w:rsid w:val="004C41BA"/>
    <w:rsid w:val="004C4210"/>
    <w:rsid w:val="004C72E4"/>
    <w:rsid w:val="004C7940"/>
    <w:rsid w:val="004D0E99"/>
    <w:rsid w:val="004D0F07"/>
    <w:rsid w:val="004D1C13"/>
    <w:rsid w:val="004D1FE1"/>
    <w:rsid w:val="004D5485"/>
    <w:rsid w:val="004D5820"/>
    <w:rsid w:val="004D7847"/>
    <w:rsid w:val="004D7CD2"/>
    <w:rsid w:val="004E0047"/>
    <w:rsid w:val="004E0B48"/>
    <w:rsid w:val="004E0BC5"/>
    <w:rsid w:val="004E0C97"/>
    <w:rsid w:val="004E1423"/>
    <w:rsid w:val="004E21A3"/>
    <w:rsid w:val="004E2A01"/>
    <w:rsid w:val="004E2C4D"/>
    <w:rsid w:val="004E3DE1"/>
    <w:rsid w:val="004E4498"/>
    <w:rsid w:val="004E4CEA"/>
    <w:rsid w:val="004E5F4C"/>
    <w:rsid w:val="004E64A4"/>
    <w:rsid w:val="004F007C"/>
    <w:rsid w:val="004F0C81"/>
    <w:rsid w:val="004F0ED2"/>
    <w:rsid w:val="004F115F"/>
    <w:rsid w:val="004F15D9"/>
    <w:rsid w:val="004F27B7"/>
    <w:rsid w:val="004F2E4C"/>
    <w:rsid w:val="004F316A"/>
    <w:rsid w:val="004F7744"/>
    <w:rsid w:val="00500F39"/>
    <w:rsid w:val="005027EA"/>
    <w:rsid w:val="00505F1A"/>
    <w:rsid w:val="00506368"/>
    <w:rsid w:val="005064BE"/>
    <w:rsid w:val="00506E7B"/>
    <w:rsid w:val="00507514"/>
    <w:rsid w:val="00507934"/>
    <w:rsid w:val="00510268"/>
    <w:rsid w:val="005105C4"/>
    <w:rsid w:val="00511B48"/>
    <w:rsid w:val="00511D5D"/>
    <w:rsid w:val="00512F12"/>
    <w:rsid w:val="005133FB"/>
    <w:rsid w:val="00513D85"/>
    <w:rsid w:val="00514942"/>
    <w:rsid w:val="00514BD0"/>
    <w:rsid w:val="005157D5"/>
    <w:rsid w:val="00515915"/>
    <w:rsid w:val="00515AEF"/>
    <w:rsid w:val="0051636F"/>
    <w:rsid w:val="0051646A"/>
    <w:rsid w:val="00516D29"/>
    <w:rsid w:val="00520756"/>
    <w:rsid w:val="00520C32"/>
    <w:rsid w:val="005212D2"/>
    <w:rsid w:val="0052144B"/>
    <w:rsid w:val="00522249"/>
    <w:rsid w:val="0052288F"/>
    <w:rsid w:val="00522DC0"/>
    <w:rsid w:val="005230E5"/>
    <w:rsid w:val="00524AEF"/>
    <w:rsid w:val="00525BB4"/>
    <w:rsid w:val="00527478"/>
    <w:rsid w:val="00527EA6"/>
    <w:rsid w:val="00530D82"/>
    <w:rsid w:val="00531586"/>
    <w:rsid w:val="00531933"/>
    <w:rsid w:val="00531FC8"/>
    <w:rsid w:val="00532A0A"/>
    <w:rsid w:val="00533871"/>
    <w:rsid w:val="00533BEC"/>
    <w:rsid w:val="0053468E"/>
    <w:rsid w:val="00535841"/>
    <w:rsid w:val="0053637D"/>
    <w:rsid w:val="00537044"/>
    <w:rsid w:val="0053789F"/>
    <w:rsid w:val="005378F2"/>
    <w:rsid w:val="0054014F"/>
    <w:rsid w:val="00541228"/>
    <w:rsid w:val="005416C9"/>
    <w:rsid w:val="0054242F"/>
    <w:rsid w:val="00543727"/>
    <w:rsid w:val="00543FB8"/>
    <w:rsid w:val="005441ED"/>
    <w:rsid w:val="00544252"/>
    <w:rsid w:val="005444DA"/>
    <w:rsid w:val="005445A5"/>
    <w:rsid w:val="0054461F"/>
    <w:rsid w:val="00544D12"/>
    <w:rsid w:val="00544F74"/>
    <w:rsid w:val="00545391"/>
    <w:rsid w:val="005456D5"/>
    <w:rsid w:val="005472AA"/>
    <w:rsid w:val="00547373"/>
    <w:rsid w:val="00547C52"/>
    <w:rsid w:val="00551E6E"/>
    <w:rsid w:val="0055384A"/>
    <w:rsid w:val="00555281"/>
    <w:rsid w:val="00555C11"/>
    <w:rsid w:val="00556362"/>
    <w:rsid w:val="00556426"/>
    <w:rsid w:val="00556BF9"/>
    <w:rsid w:val="00556D6E"/>
    <w:rsid w:val="00557613"/>
    <w:rsid w:val="005576FA"/>
    <w:rsid w:val="00557873"/>
    <w:rsid w:val="005606B2"/>
    <w:rsid w:val="005628CB"/>
    <w:rsid w:val="00562910"/>
    <w:rsid w:val="00563BEA"/>
    <w:rsid w:val="005655D0"/>
    <w:rsid w:val="00565903"/>
    <w:rsid w:val="0056597C"/>
    <w:rsid w:val="00565A32"/>
    <w:rsid w:val="00566220"/>
    <w:rsid w:val="00567951"/>
    <w:rsid w:val="00567976"/>
    <w:rsid w:val="005701CF"/>
    <w:rsid w:val="00570348"/>
    <w:rsid w:val="005705FF"/>
    <w:rsid w:val="0057189F"/>
    <w:rsid w:val="00572037"/>
    <w:rsid w:val="0057484C"/>
    <w:rsid w:val="005762BF"/>
    <w:rsid w:val="0057653C"/>
    <w:rsid w:val="00576730"/>
    <w:rsid w:val="00577746"/>
    <w:rsid w:val="005810A9"/>
    <w:rsid w:val="005819D5"/>
    <w:rsid w:val="0058214C"/>
    <w:rsid w:val="005826F2"/>
    <w:rsid w:val="00583E1E"/>
    <w:rsid w:val="00583FD4"/>
    <w:rsid w:val="00585650"/>
    <w:rsid w:val="00585D4F"/>
    <w:rsid w:val="00586FEA"/>
    <w:rsid w:val="00587285"/>
    <w:rsid w:val="00587D57"/>
    <w:rsid w:val="00587FEB"/>
    <w:rsid w:val="00590EB2"/>
    <w:rsid w:val="005912A1"/>
    <w:rsid w:val="0059283C"/>
    <w:rsid w:val="00592B51"/>
    <w:rsid w:val="00592FDE"/>
    <w:rsid w:val="005939CB"/>
    <w:rsid w:val="00594366"/>
    <w:rsid w:val="0059493E"/>
    <w:rsid w:val="00595CD5"/>
    <w:rsid w:val="00595E04"/>
    <w:rsid w:val="005961CE"/>
    <w:rsid w:val="005969C0"/>
    <w:rsid w:val="00596DC0"/>
    <w:rsid w:val="0059742B"/>
    <w:rsid w:val="00597E1A"/>
    <w:rsid w:val="00597F5F"/>
    <w:rsid w:val="005A04F9"/>
    <w:rsid w:val="005A0C73"/>
    <w:rsid w:val="005A23E2"/>
    <w:rsid w:val="005A24F7"/>
    <w:rsid w:val="005A26D5"/>
    <w:rsid w:val="005A2EB2"/>
    <w:rsid w:val="005A330E"/>
    <w:rsid w:val="005A4317"/>
    <w:rsid w:val="005A5144"/>
    <w:rsid w:val="005A52B7"/>
    <w:rsid w:val="005A580C"/>
    <w:rsid w:val="005A60B1"/>
    <w:rsid w:val="005A63E5"/>
    <w:rsid w:val="005A693C"/>
    <w:rsid w:val="005A7026"/>
    <w:rsid w:val="005A7D2C"/>
    <w:rsid w:val="005A7EBC"/>
    <w:rsid w:val="005B3CE3"/>
    <w:rsid w:val="005B45AC"/>
    <w:rsid w:val="005B5AFD"/>
    <w:rsid w:val="005B5CA0"/>
    <w:rsid w:val="005B60B7"/>
    <w:rsid w:val="005B66D0"/>
    <w:rsid w:val="005B678B"/>
    <w:rsid w:val="005B68F6"/>
    <w:rsid w:val="005B7C83"/>
    <w:rsid w:val="005C061D"/>
    <w:rsid w:val="005C1C03"/>
    <w:rsid w:val="005C23B8"/>
    <w:rsid w:val="005C2E0B"/>
    <w:rsid w:val="005C334F"/>
    <w:rsid w:val="005C45FA"/>
    <w:rsid w:val="005C546C"/>
    <w:rsid w:val="005C6AAB"/>
    <w:rsid w:val="005C774A"/>
    <w:rsid w:val="005D0E0C"/>
    <w:rsid w:val="005D1C51"/>
    <w:rsid w:val="005D2130"/>
    <w:rsid w:val="005D4E8A"/>
    <w:rsid w:val="005D5021"/>
    <w:rsid w:val="005D529A"/>
    <w:rsid w:val="005D53BE"/>
    <w:rsid w:val="005D5407"/>
    <w:rsid w:val="005D542C"/>
    <w:rsid w:val="005D6039"/>
    <w:rsid w:val="005D6FF5"/>
    <w:rsid w:val="005E0D9A"/>
    <w:rsid w:val="005E13FA"/>
    <w:rsid w:val="005E1D1B"/>
    <w:rsid w:val="005E22EE"/>
    <w:rsid w:val="005E259D"/>
    <w:rsid w:val="005E2F68"/>
    <w:rsid w:val="005E33CF"/>
    <w:rsid w:val="005E34E9"/>
    <w:rsid w:val="005E3AF6"/>
    <w:rsid w:val="005E4EB4"/>
    <w:rsid w:val="005E5D90"/>
    <w:rsid w:val="005E5F97"/>
    <w:rsid w:val="005E7265"/>
    <w:rsid w:val="005F25EC"/>
    <w:rsid w:val="005F3A31"/>
    <w:rsid w:val="005F3B00"/>
    <w:rsid w:val="005F4021"/>
    <w:rsid w:val="005F45ED"/>
    <w:rsid w:val="005F4851"/>
    <w:rsid w:val="005F4A7A"/>
    <w:rsid w:val="005F4F29"/>
    <w:rsid w:val="005F50A7"/>
    <w:rsid w:val="005F5F94"/>
    <w:rsid w:val="00601292"/>
    <w:rsid w:val="00602193"/>
    <w:rsid w:val="0060332E"/>
    <w:rsid w:val="00604475"/>
    <w:rsid w:val="00604976"/>
    <w:rsid w:val="00604D52"/>
    <w:rsid w:val="006063FE"/>
    <w:rsid w:val="00606487"/>
    <w:rsid w:val="00607AC7"/>
    <w:rsid w:val="00607DE6"/>
    <w:rsid w:val="006103CC"/>
    <w:rsid w:val="006125EC"/>
    <w:rsid w:val="00612A2F"/>
    <w:rsid w:val="0061424F"/>
    <w:rsid w:val="0061549A"/>
    <w:rsid w:val="006159D9"/>
    <w:rsid w:val="00615B8A"/>
    <w:rsid w:val="00616405"/>
    <w:rsid w:val="006167D7"/>
    <w:rsid w:val="00617DF0"/>
    <w:rsid w:val="00617F2D"/>
    <w:rsid w:val="00620239"/>
    <w:rsid w:val="006206FC"/>
    <w:rsid w:val="00620B3C"/>
    <w:rsid w:val="00621050"/>
    <w:rsid w:val="006215AD"/>
    <w:rsid w:val="00621663"/>
    <w:rsid w:val="00621B2F"/>
    <w:rsid w:val="00621F42"/>
    <w:rsid w:val="00622BCE"/>
    <w:rsid w:val="006242C3"/>
    <w:rsid w:val="006250D4"/>
    <w:rsid w:val="0062590B"/>
    <w:rsid w:val="00625A1F"/>
    <w:rsid w:val="00625BFC"/>
    <w:rsid w:val="006272B0"/>
    <w:rsid w:val="00630E4C"/>
    <w:rsid w:val="006320B0"/>
    <w:rsid w:val="006323DA"/>
    <w:rsid w:val="0063246A"/>
    <w:rsid w:val="00632DF4"/>
    <w:rsid w:val="006339EA"/>
    <w:rsid w:val="006341CE"/>
    <w:rsid w:val="006345F2"/>
    <w:rsid w:val="0063502C"/>
    <w:rsid w:val="00636727"/>
    <w:rsid w:val="00636D1F"/>
    <w:rsid w:val="006401F2"/>
    <w:rsid w:val="00640EC9"/>
    <w:rsid w:val="00640EF3"/>
    <w:rsid w:val="0064150F"/>
    <w:rsid w:val="006419A9"/>
    <w:rsid w:val="00642998"/>
    <w:rsid w:val="00643811"/>
    <w:rsid w:val="00644442"/>
    <w:rsid w:val="006451AE"/>
    <w:rsid w:val="006454C1"/>
    <w:rsid w:val="00645ADD"/>
    <w:rsid w:val="00646315"/>
    <w:rsid w:val="00646353"/>
    <w:rsid w:val="00646677"/>
    <w:rsid w:val="00646D8A"/>
    <w:rsid w:val="006477C2"/>
    <w:rsid w:val="00652141"/>
    <w:rsid w:val="00652911"/>
    <w:rsid w:val="00652964"/>
    <w:rsid w:val="0065331F"/>
    <w:rsid w:val="00654C10"/>
    <w:rsid w:val="0065565A"/>
    <w:rsid w:val="006559F1"/>
    <w:rsid w:val="00656314"/>
    <w:rsid w:val="0066010D"/>
    <w:rsid w:val="00662381"/>
    <w:rsid w:val="006623EC"/>
    <w:rsid w:val="00662D28"/>
    <w:rsid w:val="00662D53"/>
    <w:rsid w:val="00663359"/>
    <w:rsid w:val="006643D1"/>
    <w:rsid w:val="00664E35"/>
    <w:rsid w:val="00665386"/>
    <w:rsid w:val="006658D6"/>
    <w:rsid w:val="0066611D"/>
    <w:rsid w:val="0066697C"/>
    <w:rsid w:val="00670E98"/>
    <w:rsid w:val="0067202A"/>
    <w:rsid w:val="00672051"/>
    <w:rsid w:val="00672837"/>
    <w:rsid w:val="006746D0"/>
    <w:rsid w:val="00674799"/>
    <w:rsid w:val="006754A9"/>
    <w:rsid w:val="006755B6"/>
    <w:rsid w:val="00675F1F"/>
    <w:rsid w:val="00675F63"/>
    <w:rsid w:val="0067657A"/>
    <w:rsid w:val="0067676B"/>
    <w:rsid w:val="006808AD"/>
    <w:rsid w:val="006810C0"/>
    <w:rsid w:val="00681329"/>
    <w:rsid w:val="00681DDA"/>
    <w:rsid w:val="00682274"/>
    <w:rsid w:val="006826AB"/>
    <w:rsid w:val="00685B46"/>
    <w:rsid w:val="0068625B"/>
    <w:rsid w:val="006862A5"/>
    <w:rsid w:val="00686567"/>
    <w:rsid w:val="006865D7"/>
    <w:rsid w:val="00686F0C"/>
    <w:rsid w:val="00687184"/>
    <w:rsid w:val="00687699"/>
    <w:rsid w:val="006876B5"/>
    <w:rsid w:val="00687940"/>
    <w:rsid w:val="00687D0D"/>
    <w:rsid w:val="00690A5E"/>
    <w:rsid w:val="00691A4C"/>
    <w:rsid w:val="00692A58"/>
    <w:rsid w:val="00692B67"/>
    <w:rsid w:val="00692C75"/>
    <w:rsid w:val="00694879"/>
    <w:rsid w:val="00695938"/>
    <w:rsid w:val="00695E96"/>
    <w:rsid w:val="00695FAC"/>
    <w:rsid w:val="00695FFC"/>
    <w:rsid w:val="00696065"/>
    <w:rsid w:val="0069640A"/>
    <w:rsid w:val="0069693A"/>
    <w:rsid w:val="00696AEC"/>
    <w:rsid w:val="00696E4D"/>
    <w:rsid w:val="006971B6"/>
    <w:rsid w:val="00697B2C"/>
    <w:rsid w:val="00697D17"/>
    <w:rsid w:val="00697E4E"/>
    <w:rsid w:val="006A010C"/>
    <w:rsid w:val="006A2000"/>
    <w:rsid w:val="006A2F62"/>
    <w:rsid w:val="006A34F0"/>
    <w:rsid w:val="006A3C83"/>
    <w:rsid w:val="006A459B"/>
    <w:rsid w:val="006A5A1D"/>
    <w:rsid w:val="006A5DD0"/>
    <w:rsid w:val="006A6065"/>
    <w:rsid w:val="006A7089"/>
    <w:rsid w:val="006A7168"/>
    <w:rsid w:val="006A742C"/>
    <w:rsid w:val="006B145C"/>
    <w:rsid w:val="006B2675"/>
    <w:rsid w:val="006B389D"/>
    <w:rsid w:val="006B39E8"/>
    <w:rsid w:val="006B5DC3"/>
    <w:rsid w:val="006B5F01"/>
    <w:rsid w:val="006B6806"/>
    <w:rsid w:val="006B7385"/>
    <w:rsid w:val="006B7584"/>
    <w:rsid w:val="006B77C5"/>
    <w:rsid w:val="006C179F"/>
    <w:rsid w:val="006C1887"/>
    <w:rsid w:val="006C3661"/>
    <w:rsid w:val="006C3759"/>
    <w:rsid w:val="006C39BC"/>
    <w:rsid w:val="006C5ACB"/>
    <w:rsid w:val="006D0154"/>
    <w:rsid w:val="006D11CC"/>
    <w:rsid w:val="006D2DF0"/>
    <w:rsid w:val="006D2E59"/>
    <w:rsid w:val="006D37FE"/>
    <w:rsid w:val="006D3DFC"/>
    <w:rsid w:val="006D758E"/>
    <w:rsid w:val="006D771F"/>
    <w:rsid w:val="006D7E7F"/>
    <w:rsid w:val="006E0788"/>
    <w:rsid w:val="006E0B8A"/>
    <w:rsid w:val="006E0DB0"/>
    <w:rsid w:val="006E160A"/>
    <w:rsid w:val="006E201E"/>
    <w:rsid w:val="006E210B"/>
    <w:rsid w:val="006E2D53"/>
    <w:rsid w:val="006E3095"/>
    <w:rsid w:val="006E3282"/>
    <w:rsid w:val="006E423B"/>
    <w:rsid w:val="006E4355"/>
    <w:rsid w:val="006E4569"/>
    <w:rsid w:val="006E51DB"/>
    <w:rsid w:val="006E5FDB"/>
    <w:rsid w:val="006E73AA"/>
    <w:rsid w:val="006E7DA7"/>
    <w:rsid w:val="006F0321"/>
    <w:rsid w:val="006F04B0"/>
    <w:rsid w:val="006F07FC"/>
    <w:rsid w:val="006F29E4"/>
    <w:rsid w:val="006F2CCD"/>
    <w:rsid w:val="006F34E6"/>
    <w:rsid w:val="006F359D"/>
    <w:rsid w:val="006F4241"/>
    <w:rsid w:val="006F449F"/>
    <w:rsid w:val="006F47A9"/>
    <w:rsid w:val="006F49C1"/>
    <w:rsid w:val="006F5896"/>
    <w:rsid w:val="006F61DD"/>
    <w:rsid w:val="006F669F"/>
    <w:rsid w:val="006F6C84"/>
    <w:rsid w:val="006F6EA0"/>
    <w:rsid w:val="006F77DA"/>
    <w:rsid w:val="006F7D7F"/>
    <w:rsid w:val="0070007B"/>
    <w:rsid w:val="007004E0"/>
    <w:rsid w:val="00700BEC"/>
    <w:rsid w:val="00701752"/>
    <w:rsid w:val="00701A64"/>
    <w:rsid w:val="00701CE7"/>
    <w:rsid w:val="00702016"/>
    <w:rsid w:val="0070285E"/>
    <w:rsid w:val="00702BB7"/>
    <w:rsid w:val="00702CDB"/>
    <w:rsid w:val="00704A07"/>
    <w:rsid w:val="00704F7B"/>
    <w:rsid w:val="007053E5"/>
    <w:rsid w:val="00705C65"/>
    <w:rsid w:val="00705DBA"/>
    <w:rsid w:val="007069C9"/>
    <w:rsid w:val="00711322"/>
    <w:rsid w:val="0071192D"/>
    <w:rsid w:val="00712049"/>
    <w:rsid w:val="0071352B"/>
    <w:rsid w:val="00713EDF"/>
    <w:rsid w:val="00713F37"/>
    <w:rsid w:val="00713FBC"/>
    <w:rsid w:val="007142F3"/>
    <w:rsid w:val="007143DA"/>
    <w:rsid w:val="00714BDC"/>
    <w:rsid w:val="00714E82"/>
    <w:rsid w:val="0071522A"/>
    <w:rsid w:val="0071557A"/>
    <w:rsid w:val="007161D6"/>
    <w:rsid w:val="007169BE"/>
    <w:rsid w:val="007171BB"/>
    <w:rsid w:val="00717B5A"/>
    <w:rsid w:val="00721381"/>
    <w:rsid w:val="007214A5"/>
    <w:rsid w:val="00721793"/>
    <w:rsid w:val="00721A04"/>
    <w:rsid w:val="00721E4E"/>
    <w:rsid w:val="00721EB7"/>
    <w:rsid w:val="007222E6"/>
    <w:rsid w:val="00722FED"/>
    <w:rsid w:val="00723947"/>
    <w:rsid w:val="00724495"/>
    <w:rsid w:val="00724AD0"/>
    <w:rsid w:val="00724F6F"/>
    <w:rsid w:val="00726C81"/>
    <w:rsid w:val="00726DA4"/>
    <w:rsid w:val="00730791"/>
    <w:rsid w:val="0073130A"/>
    <w:rsid w:val="007315C4"/>
    <w:rsid w:val="007330C0"/>
    <w:rsid w:val="007348FB"/>
    <w:rsid w:val="007349E6"/>
    <w:rsid w:val="00734CB5"/>
    <w:rsid w:val="00735364"/>
    <w:rsid w:val="007355A0"/>
    <w:rsid w:val="0073605F"/>
    <w:rsid w:val="0073657C"/>
    <w:rsid w:val="0074052A"/>
    <w:rsid w:val="00740C37"/>
    <w:rsid w:val="00741568"/>
    <w:rsid w:val="00741AD1"/>
    <w:rsid w:val="007435EC"/>
    <w:rsid w:val="007438D7"/>
    <w:rsid w:val="007439D8"/>
    <w:rsid w:val="00743E83"/>
    <w:rsid w:val="00746D40"/>
    <w:rsid w:val="007478FF"/>
    <w:rsid w:val="007502BD"/>
    <w:rsid w:val="0075045B"/>
    <w:rsid w:val="007526EC"/>
    <w:rsid w:val="007541A9"/>
    <w:rsid w:val="0075446D"/>
    <w:rsid w:val="007546FD"/>
    <w:rsid w:val="0075573F"/>
    <w:rsid w:val="00757866"/>
    <w:rsid w:val="00757BE4"/>
    <w:rsid w:val="0076088E"/>
    <w:rsid w:val="00760F7B"/>
    <w:rsid w:val="00761F7A"/>
    <w:rsid w:val="00762C0D"/>
    <w:rsid w:val="00762D4D"/>
    <w:rsid w:val="007654CA"/>
    <w:rsid w:val="007657C8"/>
    <w:rsid w:val="00765A6E"/>
    <w:rsid w:val="00765B24"/>
    <w:rsid w:val="0076622F"/>
    <w:rsid w:val="00766706"/>
    <w:rsid w:val="00766D76"/>
    <w:rsid w:val="00767375"/>
    <w:rsid w:val="007673C9"/>
    <w:rsid w:val="00767EE1"/>
    <w:rsid w:val="00767EF4"/>
    <w:rsid w:val="00770FCA"/>
    <w:rsid w:val="00772106"/>
    <w:rsid w:val="007722C7"/>
    <w:rsid w:val="007732B2"/>
    <w:rsid w:val="0077377C"/>
    <w:rsid w:val="00774983"/>
    <w:rsid w:val="00774984"/>
    <w:rsid w:val="00777902"/>
    <w:rsid w:val="00780FEB"/>
    <w:rsid w:val="007827B5"/>
    <w:rsid w:val="00783017"/>
    <w:rsid w:val="0078322A"/>
    <w:rsid w:val="00784FA6"/>
    <w:rsid w:val="00786109"/>
    <w:rsid w:val="0078618F"/>
    <w:rsid w:val="00786449"/>
    <w:rsid w:val="00787C6B"/>
    <w:rsid w:val="007902E1"/>
    <w:rsid w:val="00790927"/>
    <w:rsid w:val="007914FA"/>
    <w:rsid w:val="00791956"/>
    <w:rsid w:val="0079221E"/>
    <w:rsid w:val="007929ED"/>
    <w:rsid w:val="0079393C"/>
    <w:rsid w:val="00794514"/>
    <w:rsid w:val="007949CE"/>
    <w:rsid w:val="00794D36"/>
    <w:rsid w:val="0079542E"/>
    <w:rsid w:val="00795967"/>
    <w:rsid w:val="00796805"/>
    <w:rsid w:val="007A03BF"/>
    <w:rsid w:val="007A20CD"/>
    <w:rsid w:val="007A388F"/>
    <w:rsid w:val="007A3A8C"/>
    <w:rsid w:val="007A3BA9"/>
    <w:rsid w:val="007A5F49"/>
    <w:rsid w:val="007A6166"/>
    <w:rsid w:val="007A61F9"/>
    <w:rsid w:val="007A6644"/>
    <w:rsid w:val="007A6768"/>
    <w:rsid w:val="007A7E1E"/>
    <w:rsid w:val="007A7E39"/>
    <w:rsid w:val="007B00B6"/>
    <w:rsid w:val="007B0935"/>
    <w:rsid w:val="007B0EF7"/>
    <w:rsid w:val="007B11B9"/>
    <w:rsid w:val="007B22EC"/>
    <w:rsid w:val="007B2B20"/>
    <w:rsid w:val="007B37A2"/>
    <w:rsid w:val="007B6ED5"/>
    <w:rsid w:val="007B726C"/>
    <w:rsid w:val="007B7337"/>
    <w:rsid w:val="007C02A3"/>
    <w:rsid w:val="007C117C"/>
    <w:rsid w:val="007C120E"/>
    <w:rsid w:val="007C21CB"/>
    <w:rsid w:val="007C23D4"/>
    <w:rsid w:val="007C2679"/>
    <w:rsid w:val="007C38AA"/>
    <w:rsid w:val="007C439B"/>
    <w:rsid w:val="007C43EF"/>
    <w:rsid w:val="007C4B79"/>
    <w:rsid w:val="007C5BF5"/>
    <w:rsid w:val="007C6062"/>
    <w:rsid w:val="007C613C"/>
    <w:rsid w:val="007C6773"/>
    <w:rsid w:val="007C6850"/>
    <w:rsid w:val="007C73D2"/>
    <w:rsid w:val="007C7E6A"/>
    <w:rsid w:val="007D0E53"/>
    <w:rsid w:val="007D0F57"/>
    <w:rsid w:val="007D10A4"/>
    <w:rsid w:val="007D20FF"/>
    <w:rsid w:val="007D22F6"/>
    <w:rsid w:val="007D24CB"/>
    <w:rsid w:val="007D32D6"/>
    <w:rsid w:val="007D3554"/>
    <w:rsid w:val="007D3D28"/>
    <w:rsid w:val="007D43AB"/>
    <w:rsid w:val="007D54A8"/>
    <w:rsid w:val="007D561F"/>
    <w:rsid w:val="007D7694"/>
    <w:rsid w:val="007D7778"/>
    <w:rsid w:val="007E08A6"/>
    <w:rsid w:val="007E169A"/>
    <w:rsid w:val="007E1798"/>
    <w:rsid w:val="007E1E2B"/>
    <w:rsid w:val="007E3564"/>
    <w:rsid w:val="007E3887"/>
    <w:rsid w:val="007E3FED"/>
    <w:rsid w:val="007E46B7"/>
    <w:rsid w:val="007E5363"/>
    <w:rsid w:val="007E5786"/>
    <w:rsid w:val="007E5886"/>
    <w:rsid w:val="007E6324"/>
    <w:rsid w:val="007E7031"/>
    <w:rsid w:val="007E7B6D"/>
    <w:rsid w:val="007F0E6C"/>
    <w:rsid w:val="007F1FD6"/>
    <w:rsid w:val="007F23EB"/>
    <w:rsid w:val="007F2CA7"/>
    <w:rsid w:val="007F2F15"/>
    <w:rsid w:val="007F3158"/>
    <w:rsid w:val="007F39C1"/>
    <w:rsid w:val="007F48C4"/>
    <w:rsid w:val="0080031E"/>
    <w:rsid w:val="00800ED5"/>
    <w:rsid w:val="00801992"/>
    <w:rsid w:val="008019AA"/>
    <w:rsid w:val="00801AF3"/>
    <w:rsid w:val="00801FC9"/>
    <w:rsid w:val="00802204"/>
    <w:rsid w:val="00802D58"/>
    <w:rsid w:val="00803AFF"/>
    <w:rsid w:val="0080411A"/>
    <w:rsid w:val="008044F9"/>
    <w:rsid w:val="00804A90"/>
    <w:rsid w:val="00804BC6"/>
    <w:rsid w:val="0080513C"/>
    <w:rsid w:val="00810613"/>
    <w:rsid w:val="0081141A"/>
    <w:rsid w:val="0081315B"/>
    <w:rsid w:val="008134B1"/>
    <w:rsid w:val="00813830"/>
    <w:rsid w:val="00815135"/>
    <w:rsid w:val="00815BC2"/>
    <w:rsid w:val="00816019"/>
    <w:rsid w:val="0081611B"/>
    <w:rsid w:val="00817791"/>
    <w:rsid w:val="008177C3"/>
    <w:rsid w:val="00820531"/>
    <w:rsid w:val="0082083F"/>
    <w:rsid w:val="00821249"/>
    <w:rsid w:val="008213F2"/>
    <w:rsid w:val="0082256E"/>
    <w:rsid w:val="00822D61"/>
    <w:rsid w:val="00823324"/>
    <w:rsid w:val="0082340C"/>
    <w:rsid w:val="00824206"/>
    <w:rsid w:val="00825D8B"/>
    <w:rsid w:val="0082691C"/>
    <w:rsid w:val="00832DD0"/>
    <w:rsid w:val="008331FF"/>
    <w:rsid w:val="00833677"/>
    <w:rsid w:val="00833C58"/>
    <w:rsid w:val="00833C9B"/>
    <w:rsid w:val="00834710"/>
    <w:rsid w:val="00834CE6"/>
    <w:rsid w:val="00835141"/>
    <w:rsid w:val="00835361"/>
    <w:rsid w:val="00835BAA"/>
    <w:rsid w:val="008365D1"/>
    <w:rsid w:val="00836739"/>
    <w:rsid w:val="0083713A"/>
    <w:rsid w:val="0084043E"/>
    <w:rsid w:val="008406C5"/>
    <w:rsid w:val="00840BB8"/>
    <w:rsid w:val="008412FB"/>
    <w:rsid w:val="0084183F"/>
    <w:rsid w:val="00842803"/>
    <w:rsid w:val="00842A8C"/>
    <w:rsid w:val="00844104"/>
    <w:rsid w:val="00844CF0"/>
    <w:rsid w:val="00845170"/>
    <w:rsid w:val="00846940"/>
    <w:rsid w:val="00847F36"/>
    <w:rsid w:val="00851094"/>
    <w:rsid w:val="00851F6E"/>
    <w:rsid w:val="0085258B"/>
    <w:rsid w:val="00853BF1"/>
    <w:rsid w:val="00854D84"/>
    <w:rsid w:val="00856121"/>
    <w:rsid w:val="00856BEA"/>
    <w:rsid w:val="00856D88"/>
    <w:rsid w:val="00857386"/>
    <w:rsid w:val="00860698"/>
    <w:rsid w:val="00860CCE"/>
    <w:rsid w:val="00862007"/>
    <w:rsid w:val="00863494"/>
    <w:rsid w:val="0086369B"/>
    <w:rsid w:val="008637C1"/>
    <w:rsid w:val="0086443A"/>
    <w:rsid w:val="00864668"/>
    <w:rsid w:val="00864D64"/>
    <w:rsid w:val="00865E86"/>
    <w:rsid w:val="00867781"/>
    <w:rsid w:val="00870212"/>
    <w:rsid w:val="00870AE9"/>
    <w:rsid w:val="008720EA"/>
    <w:rsid w:val="008721A9"/>
    <w:rsid w:val="00872643"/>
    <w:rsid w:val="00873F39"/>
    <w:rsid w:val="00874CD5"/>
    <w:rsid w:val="008751D4"/>
    <w:rsid w:val="00875388"/>
    <w:rsid w:val="00875B7D"/>
    <w:rsid w:val="00875B87"/>
    <w:rsid w:val="00876CC7"/>
    <w:rsid w:val="008770C1"/>
    <w:rsid w:val="00877549"/>
    <w:rsid w:val="008806DE"/>
    <w:rsid w:val="008806E8"/>
    <w:rsid w:val="00880C53"/>
    <w:rsid w:val="00882042"/>
    <w:rsid w:val="00882DAF"/>
    <w:rsid w:val="00883255"/>
    <w:rsid w:val="00883481"/>
    <w:rsid w:val="00883C2A"/>
    <w:rsid w:val="0088485B"/>
    <w:rsid w:val="008853AC"/>
    <w:rsid w:val="00886923"/>
    <w:rsid w:val="008869BE"/>
    <w:rsid w:val="00887842"/>
    <w:rsid w:val="00887F58"/>
    <w:rsid w:val="008902C4"/>
    <w:rsid w:val="00890F2E"/>
    <w:rsid w:val="008925CA"/>
    <w:rsid w:val="008937A5"/>
    <w:rsid w:val="0089553B"/>
    <w:rsid w:val="008961FB"/>
    <w:rsid w:val="00896B38"/>
    <w:rsid w:val="00896DAD"/>
    <w:rsid w:val="00897A09"/>
    <w:rsid w:val="00897A87"/>
    <w:rsid w:val="008A0095"/>
    <w:rsid w:val="008A0238"/>
    <w:rsid w:val="008A02A1"/>
    <w:rsid w:val="008A09D7"/>
    <w:rsid w:val="008A1A7F"/>
    <w:rsid w:val="008A292C"/>
    <w:rsid w:val="008A2DB2"/>
    <w:rsid w:val="008A3F5E"/>
    <w:rsid w:val="008A50D0"/>
    <w:rsid w:val="008A56BF"/>
    <w:rsid w:val="008A6B3D"/>
    <w:rsid w:val="008A784F"/>
    <w:rsid w:val="008A7B63"/>
    <w:rsid w:val="008B00C6"/>
    <w:rsid w:val="008B10F0"/>
    <w:rsid w:val="008B177D"/>
    <w:rsid w:val="008B293D"/>
    <w:rsid w:val="008B2CDA"/>
    <w:rsid w:val="008B3356"/>
    <w:rsid w:val="008B3A09"/>
    <w:rsid w:val="008B53B5"/>
    <w:rsid w:val="008B5C33"/>
    <w:rsid w:val="008B6F35"/>
    <w:rsid w:val="008B7240"/>
    <w:rsid w:val="008C0B18"/>
    <w:rsid w:val="008C1600"/>
    <w:rsid w:val="008C1BF3"/>
    <w:rsid w:val="008C1F8A"/>
    <w:rsid w:val="008C20BE"/>
    <w:rsid w:val="008C21AF"/>
    <w:rsid w:val="008C2310"/>
    <w:rsid w:val="008C38D5"/>
    <w:rsid w:val="008C3A3D"/>
    <w:rsid w:val="008C4078"/>
    <w:rsid w:val="008C4291"/>
    <w:rsid w:val="008C55CD"/>
    <w:rsid w:val="008C6267"/>
    <w:rsid w:val="008C7806"/>
    <w:rsid w:val="008C78C3"/>
    <w:rsid w:val="008C7900"/>
    <w:rsid w:val="008D0375"/>
    <w:rsid w:val="008D06B7"/>
    <w:rsid w:val="008D216C"/>
    <w:rsid w:val="008D258C"/>
    <w:rsid w:val="008D26A1"/>
    <w:rsid w:val="008D376E"/>
    <w:rsid w:val="008D4591"/>
    <w:rsid w:val="008D4823"/>
    <w:rsid w:val="008D5329"/>
    <w:rsid w:val="008D5353"/>
    <w:rsid w:val="008D5840"/>
    <w:rsid w:val="008D5C50"/>
    <w:rsid w:val="008D78C2"/>
    <w:rsid w:val="008D7F0A"/>
    <w:rsid w:val="008E079C"/>
    <w:rsid w:val="008E2E08"/>
    <w:rsid w:val="008E4AB8"/>
    <w:rsid w:val="008E55D8"/>
    <w:rsid w:val="008E7401"/>
    <w:rsid w:val="008E7893"/>
    <w:rsid w:val="008E7EFE"/>
    <w:rsid w:val="008F0113"/>
    <w:rsid w:val="008F041F"/>
    <w:rsid w:val="008F0BE1"/>
    <w:rsid w:val="008F14FA"/>
    <w:rsid w:val="008F1A36"/>
    <w:rsid w:val="008F1CB3"/>
    <w:rsid w:val="008F1F54"/>
    <w:rsid w:val="008F2289"/>
    <w:rsid w:val="008F23D7"/>
    <w:rsid w:val="008F24B3"/>
    <w:rsid w:val="008F2A2D"/>
    <w:rsid w:val="008F3DA2"/>
    <w:rsid w:val="008F56EA"/>
    <w:rsid w:val="008F6C5D"/>
    <w:rsid w:val="008F751D"/>
    <w:rsid w:val="008F7BDE"/>
    <w:rsid w:val="008F7D9F"/>
    <w:rsid w:val="008F7E26"/>
    <w:rsid w:val="00900E68"/>
    <w:rsid w:val="00901FE0"/>
    <w:rsid w:val="00902AA1"/>
    <w:rsid w:val="0090370F"/>
    <w:rsid w:val="009038B7"/>
    <w:rsid w:val="00903E9A"/>
    <w:rsid w:val="0090427B"/>
    <w:rsid w:val="0090456E"/>
    <w:rsid w:val="0090598A"/>
    <w:rsid w:val="00905E61"/>
    <w:rsid w:val="0090639D"/>
    <w:rsid w:val="00906590"/>
    <w:rsid w:val="009076B0"/>
    <w:rsid w:val="0090798A"/>
    <w:rsid w:val="00907AF0"/>
    <w:rsid w:val="00910C26"/>
    <w:rsid w:val="0091196E"/>
    <w:rsid w:val="0091284C"/>
    <w:rsid w:val="00912BF8"/>
    <w:rsid w:val="009135F2"/>
    <w:rsid w:val="00913872"/>
    <w:rsid w:val="00913A3F"/>
    <w:rsid w:val="00915479"/>
    <w:rsid w:val="00915DA4"/>
    <w:rsid w:val="00915F10"/>
    <w:rsid w:val="0091664D"/>
    <w:rsid w:val="00920B99"/>
    <w:rsid w:val="00921DEC"/>
    <w:rsid w:val="00922C0E"/>
    <w:rsid w:val="00924090"/>
    <w:rsid w:val="00925AB2"/>
    <w:rsid w:val="0092662D"/>
    <w:rsid w:val="009267B4"/>
    <w:rsid w:val="00930E8C"/>
    <w:rsid w:val="00930EFF"/>
    <w:rsid w:val="0093173B"/>
    <w:rsid w:val="00931F6D"/>
    <w:rsid w:val="00932182"/>
    <w:rsid w:val="009333A1"/>
    <w:rsid w:val="00933A19"/>
    <w:rsid w:val="009344E3"/>
    <w:rsid w:val="00937174"/>
    <w:rsid w:val="009379CB"/>
    <w:rsid w:val="00940DC6"/>
    <w:rsid w:val="009416F2"/>
    <w:rsid w:val="009420DB"/>
    <w:rsid w:val="00943452"/>
    <w:rsid w:val="009438BB"/>
    <w:rsid w:val="00943C45"/>
    <w:rsid w:val="00943CB0"/>
    <w:rsid w:val="00943DB2"/>
    <w:rsid w:val="00944270"/>
    <w:rsid w:val="009452CF"/>
    <w:rsid w:val="009456D8"/>
    <w:rsid w:val="009500A0"/>
    <w:rsid w:val="00951E49"/>
    <w:rsid w:val="00952CA7"/>
    <w:rsid w:val="00953334"/>
    <w:rsid w:val="009537E8"/>
    <w:rsid w:val="00953F79"/>
    <w:rsid w:val="00954BDE"/>
    <w:rsid w:val="0095580C"/>
    <w:rsid w:val="00956E69"/>
    <w:rsid w:val="00956F85"/>
    <w:rsid w:val="009575C1"/>
    <w:rsid w:val="009576E1"/>
    <w:rsid w:val="00960A4A"/>
    <w:rsid w:val="009610D3"/>
    <w:rsid w:val="009614DF"/>
    <w:rsid w:val="009624D2"/>
    <w:rsid w:val="0096371F"/>
    <w:rsid w:val="00963AC7"/>
    <w:rsid w:val="00963DDF"/>
    <w:rsid w:val="00964889"/>
    <w:rsid w:val="009671F9"/>
    <w:rsid w:val="0097007C"/>
    <w:rsid w:val="00971C25"/>
    <w:rsid w:val="00971F37"/>
    <w:rsid w:val="00973E5E"/>
    <w:rsid w:val="0097406C"/>
    <w:rsid w:val="009746B1"/>
    <w:rsid w:val="0097486F"/>
    <w:rsid w:val="00974B34"/>
    <w:rsid w:val="00974DCD"/>
    <w:rsid w:val="00975266"/>
    <w:rsid w:val="009768B9"/>
    <w:rsid w:val="00977FCC"/>
    <w:rsid w:val="00980624"/>
    <w:rsid w:val="009812A8"/>
    <w:rsid w:val="00981BD6"/>
    <w:rsid w:val="00982B71"/>
    <w:rsid w:val="00982BAF"/>
    <w:rsid w:val="00983594"/>
    <w:rsid w:val="009838A3"/>
    <w:rsid w:val="0098433B"/>
    <w:rsid w:val="0098453C"/>
    <w:rsid w:val="00984ED3"/>
    <w:rsid w:val="00985422"/>
    <w:rsid w:val="009860A4"/>
    <w:rsid w:val="00986426"/>
    <w:rsid w:val="00986682"/>
    <w:rsid w:val="00986B4B"/>
    <w:rsid w:val="00986DFB"/>
    <w:rsid w:val="009901FE"/>
    <w:rsid w:val="009903EF"/>
    <w:rsid w:val="00990BB6"/>
    <w:rsid w:val="009912C2"/>
    <w:rsid w:val="00992653"/>
    <w:rsid w:val="00993D58"/>
    <w:rsid w:val="00993EFF"/>
    <w:rsid w:val="00993F90"/>
    <w:rsid w:val="009946CC"/>
    <w:rsid w:val="00994B7C"/>
    <w:rsid w:val="0099570F"/>
    <w:rsid w:val="00996033"/>
    <w:rsid w:val="009970FE"/>
    <w:rsid w:val="009A0117"/>
    <w:rsid w:val="009A0E80"/>
    <w:rsid w:val="009A1A11"/>
    <w:rsid w:val="009A37B8"/>
    <w:rsid w:val="009A3D3D"/>
    <w:rsid w:val="009A4063"/>
    <w:rsid w:val="009A6472"/>
    <w:rsid w:val="009A73E2"/>
    <w:rsid w:val="009A792A"/>
    <w:rsid w:val="009B16B9"/>
    <w:rsid w:val="009B17E0"/>
    <w:rsid w:val="009B1E8D"/>
    <w:rsid w:val="009B2DAB"/>
    <w:rsid w:val="009B5FD7"/>
    <w:rsid w:val="009B7D56"/>
    <w:rsid w:val="009C0869"/>
    <w:rsid w:val="009C1419"/>
    <w:rsid w:val="009C223E"/>
    <w:rsid w:val="009C28E2"/>
    <w:rsid w:val="009C2C52"/>
    <w:rsid w:val="009C2DCF"/>
    <w:rsid w:val="009C335F"/>
    <w:rsid w:val="009C344C"/>
    <w:rsid w:val="009C75F2"/>
    <w:rsid w:val="009C79C2"/>
    <w:rsid w:val="009D0B94"/>
    <w:rsid w:val="009D1B13"/>
    <w:rsid w:val="009D1DD0"/>
    <w:rsid w:val="009D32FA"/>
    <w:rsid w:val="009D33CD"/>
    <w:rsid w:val="009D38ED"/>
    <w:rsid w:val="009D3BBA"/>
    <w:rsid w:val="009D3D39"/>
    <w:rsid w:val="009D51D9"/>
    <w:rsid w:val="009D6AC3"/>
    <w:rsid w:val="009D6D52"/>
    <w:rsid w:val="009D710A"/>
    <w:rsid w:val="009E029D"/>
    <w:rsid w:val="009E044D"/>
    <w:rsid w:val="009E0542"/>
    <w:rsid w:val="009E1046"/>
    <w:rsid w:val="009E18A4"/>
    <w:rsid w:val="009E1957"/>
    <w:rsid w:val="009E1A49"/>
    <w:rsid w:val="009E2A53"/>
    <w:rsid w:val="009E305E"/>
    <w:rsid w:val="009E3767"/>
    <w:rsid w:val="009E4AB7"/>
    <w:rsid w:val="009E5538"/>
    <w:rsid w:val="009E6D5B"/>
    <w:rsid w:val="009E7CC0"/>
    <w:rsid w:val="009F06B0"/>
    <w:rsid w:val="009F0AD6"/>
    <w:rsid w:val="009F0B1B"/>
    <w:rsid w:val="009F0BE5"/>
    <w:rsid w:val="009F0FC1"/>
    <w:rsid w:val="009F21C7"/>
    <w:rsid w:val="009F2275"/>
    <w:rsid w:val="009F28A7"/>
    <w:rsid w:val="009F437A"/>
    <w:rsid w:val="009F711D"/>
    <w:rsid w:val="009F7B83"/>
    <w:rsid w:val="00A00200"/>
    <w:rsid w:val="00A014AD"/>
    <w:rsid w:val="00A01E3D"/>
    <w:rsid w:val="00A02810"/>
    <w:rsid w:val="00A035C4"/>
    <w:rsid w:val="00A0582C"/>
    <w:rsid w:val="00A058CC"/>
    <w:rsid w:val="00A063E7"/>
    <w:rsid w:val="00A06A91"/>
    <w:rsid w:val="00A06D12"/>
    <w:rsid w:val="00A07429"/>
    <w:rsid w:val="00A0743F"/>
    <w:rsid w:val="00A07680"/>
    <w:rsid w:val="00A109DC"/>
    <w:rsid w:val="00A1119C"/>
    <w:rsid w:val="00A1136D"/>
    <w:rsid w:val="00A11845"/>
    <w:rsid w:val="00A13829"/>
    <w:rsid w:val="00A141A1"/>
    <w:rsid w:val="00A141BC"/>
    <w:rsid w:val="00A14A5F"/>
    <w:rsid w:val="00A1551B"/>
    <w:rsid w:val="00A15C37"/>
    <w:rsid w:val="00A1612C"/>
    <w:rsid w:val="00A163F6"/>
    <w:rsid w:val="00A1765A"/>
    <w:rsid w:val="00A17963"/>
    <w:rsid w:val="00A17BC0"/>
    <w:rsid w:val="00A21082"/>
    <w:rsid w:val="00A21329"/>
    <w:rsid w:val="00A214E4"/>
    <w:rsid w:val="00A21A8E"/>
    <w:rsid w:val="00A221AF"/>
    <w:rsid w:val="00A22284"/>
    <w:rsid w:val="00A2279A"/>
    <w:rsid w:val="00A228F3"/>
    <w:rsid w:val="00A23B45"/>
    <w:rsid w:val="00A23CC2"/>
    <w:rsid w:val="00A25399"/>
    <w:rsid w:val="00A25AAC"/>
    <w:rsid w:val="00A26BE0"/>
    <w:rsid w:val="00A273B1"/>
    <w:rsid w:val="00A32AA4"/>
    <w:rsid w:val="00A33B8E"/>
    <w:rsid w:val="00A34BB7"/>
    <w:rsid w:val="00A351DB"/>
    <w:rsid w:val="00A35728"/>
    <w:rsid w:val="00A361F1"/>
    <w:rsid w:val="00A36FD1"/>
    <w:rsid w:val="00A404A5"/>
    <w:rsid w:val="00A40812"/>
    <w:rsid w:val="00A40C97"/>
    <w:rsid w:val="00A40FD7"/>
    <w:rsid w:val="00A41EAE"/>
    <w:rsid w:val="00A423C2"/>
    <w:rsid w:val="00A43017"/>
    <w:rsid w:val="00A43344"/>
    <w:rsid w:val="00A43813"/>
    <w:rsid w:val="00A43C84"/>
    <w:rsid w:val="00A45FDB"/>
    <w:rsid w:val="00A466F1"/>
    <w:rsid w:val="00A46BCA"/>
    <w:rsid w:val="00A47105"/>
    <w:rsid w:val="00A471D2"/>
    <w:rsid w:val="00A4776B"/>
    <w:rsid w:val="00A47811"/>
    <w:rsid w:val="00A50A0C"/>
    <w:rsid w:val="00A5109A"/>
    <w:rsid w:val="00A514E2"/>
    <w:rsid w:val="00A519F1"/>
    <w:rsid w:val="00A51C41"/>
    <w:rsid w:val="00A528B9"/>
    <w:rsid w:val="00A52A52"/>
    <w:rsid w:val="00A52C9B"/>
    <w:rsid w:val="00A5340A"/>
    <w:rsid w:val="00A5393A"/>
    <w:rsid w:val="00A5487E"/>
    <w:rsid w:val="00A54AC2"/>
    <w:rsid w:val="00A54D62"/>
    <w:rsid w:val="00A5611A"/>
    <w:rsid w:val="00A56E53"/>
    <w:rsid w:val="00A578B8"/>
    <w:rsid w:val="00A60010"/>
    <w:rsid w:val="00A61A23"/>
    <w:rsid w:val="00A61CFD"/>
    <w:rsid w:val="00A61D24"/>
    <w:rsid w:val="00A63191"/>
    <w:rsid w:val="00A63AE6"/>
    <w:rsid w:val="00A643E5"/>
    <w:rsid w:val="00A64986"/>
    <w:rsid w:val="00A659BE"/>
    <w:rsid w:val="00A65CC6"/>
    <w:rsid w:val="00A6602A"/>
    <w:rsid w:val="00A67568"/>
    <w:rsid w:val="00A677C7"/>
    <w:rsid w:val="00A67DDB"/>
    <w:rsid w:val="00A70CB0"/>
    <w:rsid w:val="00A71849"/>
    <w:rsid w:val="00A72041"/>
    <w:rsid w:val="00A72221"/>
    <w:rsid w:val="00A72783"/>
    <w:rsid w:val="00A73452"/>
    <w:rsid w:val="00A739D3"/>
    <w:rsid w:val="00A740B7"/>
    <w:rsid w:val="00A7418C"/>
    <w:rsid w:val="00A745BA"/>
    <w:rsid w:val="00A7589F"/>
    <w:rsid w:val="00A75F2B"/>
    <w:rsid w:val="00A76976"/>
    <w:rsid w:val="00A76BA4"/>
    <w:rsid w:val="00A77F72"/>
    <w:rsid w:val="00A8058A"/>
    <w:rsid w:val="00A81BEE"/>
    <w:rsid w:val="00A84D8E"/>
    <w:rsid w:val="00A85298"/>
    <w:rsid w:val="00A86689"/>
    <w:rsid w:val="00A9020F"/>
    <w:rsid w:val="00A91151"/>
    <w:rsid w:val="00A91313"/>
    <w:rsid w:val="00A91467"/>
    <w:rsid w:val="00A916E3"/>
    <w:rsid w:val="00A9208C"/>
    <w:rsid w:val="00A93C6E"/>
    <w:rsid w:val="00A93F4A"/>
    <w:rsid w:val="00A94A62"/>
    <w:rsid w:val="00A94ECC"/>
    <w:rsid w:val="00A94FA3"/>
    <w:rsid w:val="00A95849"/>
    <w:rsid w:val="00A95FBA"/>
    <w:rsid w:val="00A9680A"/>
    <w:rsid w:val="00A9772F"/>
    <w:rsid w:val="00A97AB0"/>
    <w:rsid w:val="00AA0B22"/>
    <w:rsid w:val="00AA1314"/>
    <w:rsid w:val="00AA14F4"/>
    <w:rsid w:val="00AA1C0C"/>
    <w:rsid w:val="00AA2163"/>
    <w:rsid w:val="00AA23C1"/>
    <w:rsid w:val="00AA2604"/>
    <w:rsid w:val="00AA2DA5"/>
    <w:rsid w:val="00AA632F"/>
    <w:rsid w:val="00AA7BA2"/>
    <w:rsid w:val="00AB1D2C"/>
    <w:rsid w:val="00AB29D6"/>
    <w:rsid w:val="00AB327A"/>
    <w:rsid w:val="00AB46BC"/>
    <w:rsid w:val="00AB50BE"/>
    <w:rsid w:val="00AB54C3"/>
    <w:rsid w:val="00AB5BF9"/>
    <w:rsid w:val="00AB5E4F"/>
    <w:rsid w:val="00AB6785"/>
    <w:rsid w:val="00AB74A3"/>
    <w:rsid w:val="00AB7FCD"/>
    <w:rsid w:val="00AC0D9A"/>
    <w:rsid w:val="00AC115F"/>
    <w:rsid w:val="00AC2C98"/>
    <w:rsid w:val="00AC3232"/>
    <w:rsid w:val="00AC39EA"/>
    <w:rsid w:val="00AC4CE8"/>
    <w:rsid w:val="00AC4E1E"/>
    <w:rsid w:val="00AC666A"/>
    <w:rsid w:val="00AC7738"/>
    <w:rsid w:val="00AC7741"/>
    <w:rsid w:val="00AC782D"/>
    <w:rsid w:val="00AC7BE7"/>
    <w:rsid w:val="00AC7E79"/>
    <w:rsid w:val="00AD2053"/>
    <w:rsid w:val="00AD207A"/>
    <w:rsid w:val="00AD41DC"/>
    <w:rsid w:val="00AD44F1"/>
    <w:rsid w:val="00AD47FE"/>
    <w:rsid w:val="00AD4D39"/>
    <w:rsid w:val="00AD5117"/>
    <w:rsid w:val="00AD5B70"/>
    <w:rsid w:val="00AD5D98"/>
    <w:rsid w:val="00AD62AB"/>
    <w:rsid w:val="00AD6664"/>
    <w:rsid w:val="00AE0421"/>
    <w:rsid w:val="00AE0FC5"/>
    <w:rsid w:val="00AE3935"/>
    <w:rsid w:val="00AE4FB5"/>
    <w:rsid w:val="00AE54C1"/>
    <w:rsid w:val="00AE625D"/>
    <w:rsid w:val="00AE6998"/>
    <w:rsid w:val="00AE6E9B"/>
    <w:rsid w:val="00AE74BB"/>
    <w:rsid w:val="00AF0149"/>
    <w:rsid w:val="00AF0621"/>
    <w:rsid w:val="00AF0BFA"/>
    <w:rsid w:val="00AF0D48"/>
    <w:rsid w:val="00AF1AB9"/>
    <w:rsid w:val="00AF35C9"/>
    <w:rsid w:val="00AF4052"/>
    <w:rsid w:val="00AF4853"/>
    <w:rsid w:val="00AF50D2"/>
    <w:rsid w:val="00AF5BD4"/>
    <w:rsid w:val="00AF5D01"/>
    <w:rsid w:val="00B01FE0"/>
    <w:rsid w:val="00B02951"/>
    <w:rsid w:val="00B03F2B"/>
    <w:rsid w:val="00B0470A"/>
    <w:rsid w:val="00B04D27"/>
    <w:rsid w:val="00B0563E"/>
    <w:rsid w:val="00B059DE"/>
    <w:rsid w:val="00B05A34"/>
    <w:rsid w:val="00B05CB6"/>
    <w:rsid w:val="00B05F00"/>
    <w:rsid w:val="00B068D2"/>
    <w:rsid w:val="00B07109"/>
    <w:rsid w:val="00B07B26"/>
    <w:rsid w:val="00B11623"/>
    <w:rsid w:val="00B1216C"/>
    <w:rsid w:val="00B12DC9"/>
    <w:rsid w:val="00B13AD4"/>
    <w:rsid w:val="00B203E2"/>
    <w:rsid w:val="00B20996"/>
    <w:rsid w:val="00B209D8"/>
    <w:rsid w:val="00B20EC5"/>
    <w:rsid w:val="00B21B7C"/>
    <w:rsid w:val="00B222B0"/>
    <w:rsid w:val="00B2270F"/>
    <w:rsid w:val="00B24347"/>
    <w:rsid w:val="00B24583"/>
    <w:rsid w:val="00B252D4"/>
    <w:rsid w:val="00B273AC"/>
    <w:rsid w:val="00B27D53"/>
    <w:rsid w:val="00B302DA"/>
    <w:rsid w:val="00B302F2"/>
    <w:rsid w:val="00B303AD"/>
    <w:rsid w:val="00B303C2"/>
    <w:rsid w:val="00B32BC7"/>
    <w:rsid w:val="00B32DB4"/>
    <w:rsid w:val="00B335E1"/>
    <w:rsid w:val="00B3412E"/>
    <w:rsid w:val="00B3483F"/>
    <w:rsid w:val="00B350C9"/>
    <w:rsid w:val="00B3569B"/>
    <w:rsid w:val="00B419A5"/>
    <w:rsid w:val="00B432F5"/>
    <w:rsid w:val="00B43606"/>
    <w:rsid w:val="00B437B3"/>
    <w:rsid w:val="00B44CA5"/>
    <w:rsid w:val="00B44FA8"/>
    <w:rsid w:val="00B4508B"/>
    <w:rsid w:val="00B453AD"/>
    <w:rsid w:val="00B4581D"/>
    <w:rsid w:val="00B45D82"/>
    <w:rsid w:val="00B45F7E"/>
    <w:rsid w:val="00B46930"/>
    <w:rsid w:val="00B47576"/>
    <w:rsid w:val="00B47CDA"/>
    <w:rsid w:val="00B47FAC"/>
    <w:rsid w:val="00B50FF4"/>
    <w:rsid w:val="00B54267"/>
    <w:rsid w:val="00B55039"/>
    <w:rsid w:val="00B5663A"/>
    <w:rsid w:val="00B57003"/>
    <w:rsid w:val="00B574D9"/>
    <w:rsid w:val="00B602E6"/>
    <w:rsid w:val="00B605B7"/>
    <w:rsid w:val="00B618E3"/>
    <w:rsid w:val="00B6320F"/>
    <w:rsid w:val="00B639F0"/>
    <w:rsid w:val="00B63F2D"/>
    <w:rsid w:val="00B64189"/>
    <w:rsid w:val="00B64329"/>
    <w:rsid w:val="00B64D9E"/>
    <w:rsid w:val="00B652C4"/>
    <w:rsid w:val="00B668BF"/>
    <w:rsid w:val="00B7050B"/>
    <w:rsid w:val="00B734A8"/>
    <w:rsid w:val="00B748F8"/>
    <w:rsid w:val="00B756BD"/>
    <w:rsid w:val="00B76723"/>
    <w:rsid w:val="00B77AB2"/>
    <w:rsid w:val="00B80AB5"/>
    <w:rsid w:val="00B81C2A"/>
    <w:rsid w:val="00B82E6E"/>
    <w:rsid w:val="00B83171"/>
    <w:rsid w:val="00B837E6"/>
    <w:rsid w:val="00B8387B"/>
    <w:rsid w:val="00B83BF1"/>
    <w:rsid w:val="00B83F90"/>
    <w:rsid w:val="00B84F66"/>
    <w:rsid w:val="00B84FAF"/>
    <w:rsid w:val="00B85DF7"/>
    <w:rsid w:val="00B8685B"/>
    <w:rsid w:val="00B872B3"/>
    <w:rsid w:val="00B8730E"/>
    <w:rsid w:val="00B879A4"/>
    <w:rsid w:val="00B87A51"/>
    <w:rsid w:val="00B87F30"/>
    <w:rsid w:val="00B9041D"/>
    <w:rsid w:val="00B9371E"/>
    <w:rsid w:val="00B939F1"/>
    <w:rsid w:val="00B93B15"/>
    <w:rsid w:val="00B93F8A"/>
    <w:rsid w:val="00B943F1"/>
    <w:rsid w:val="00B94754"/>
    <w:rsid w:val="00B96DC5"/>
    <w:rsid w:val="00B97492"/>
    <w:rsid w:val="00B97B54"/>
    <w:rsid w:val="00BA1D26"/>
    <w:rsid w:val="00BA229D"/>
    <w:rsid w:val="00BA2EC0"/>
    <w:rsid w:val="00BA570A"/>
    <w:rsid w:val="00BA5F19"/>
    <w:rsid w:val="00BA6A08"/>
    <w:rsid w:val="00BA7325"/>
    <w:rsid w:val="00BA78A4"/>
    <w:rsid w:val="00BA7FF2"/>
    <w:rsid w:val="00BB08CD"/>
    <w:rsid w:val="00BB1075"/>
    <w:rsid w:val="00BB1219"/>
    <w:rsid w:val="00BB127D"/>
    <w:rsid w:val="00BB147F"/>
    <w:rsid w:val="00BB2189"/>
    <w:rsid w:val="00BB218A"/>
    <w:rsid w:val="00BB2A4A"/>
    <w:rsid w:val="00BB3B63"/>
    <w:rsid w:val="00BB3E3F"/>
    <w:rsid w:val="00BB3F62"/>
    <w:rsid w:val="00BB4370"/>
    <w:rsid w:val="00BB486A"/>
    <w:rsid w:val="00BB52B7"/>
    <w:rsid w:val="00BB5499"/>
    <w:rsid w:val="00BB555B"/>
    <w:rsid w:val="00BB585B"/>
    <w:rsid w:val="00BB5CB6"/>
    <w:rsid w:val="00BB6636"/>
    <w:rsid w:val="00BB6DB8"/>
    <w:rsid w:val="00BC0852"/>
    <w:rsid w:val="00BC0B60"/>
    <w:rsid w:val="00BC0BAC"/>
    <w:rsid w:val="00BC0DC0"/>
    <w:rsid w:val="00BC0E57"/>
    <w:rsid w:val="00BC242C"/>
    <w:rsid w:val="00BC2C2C"/>
    <w:rsid w:val="00BC307C"/>
    <w:rsid w:val="00BC3381"/>
    <w:rsid w:val="00BC413B"/>
    <w:rsid w:val="00BC4B9B"/>
    <w:rsid w:val="00BC5553"/>
    <w:rsid w:val="00BC6A81"/>
    <w:rsid w:val="00BC6D1F"/>
    <w:rsid w:val="00BD0DEE"/>
    <w:rsid w:val="00BD12E3"/>
    <w:rsid w:val="00BD28B1"/>
    <w:rsid w:val="00BD2CF8"/>
    <w:rsid w:val="00BD33B0"/>
    <w:rsid w:val="00BD3EE8"/>
    <w:rsid w:val="00BD455B"/>
    <w:rsid w:val="00BD498F"/>
    <w:rsid w:val="00BD4FA2"/>
    <w:rsid w:val="00BD5F41"/>
    <w:rsid w:val="00BD64FB"/>
    <w:rsid w:val="00BD70D8"/>
    <w:rsid w:val="00BD76C8"/>
    <w:rsid w:val="00BD7BF4"/>
    <w:rsid w:val="00BD7D9E"/>
    <w:rsid w:val="00BE00FE"/>
    <w:rsid w:val="00BE03A3"/>
    <w:rsid w:val="00BE0C74"/>
    <w:rsid w:val="00BE1FC0"/>
    <w:rsid w:val="00BE2658"/>
    <w:rsid w:val="00BE26DA"/>
    <w:rsid w:val="00BE3E73"/>
    <w:rsid w:val="00BE56FC"/>
    <w:rsid w:val="00BE584B"/>
    <w:rsid w:val="00BE665A"/>
    <w:rsid w:val="00BE7C9D"/>
    <w:rsid w:val="00BE7CCD"/>
    <w:rsid w:val="00BF17C3"/>
    <w:rsid w:val="00BF226C"/>
    <w:rsid w:val="00BF28A7"/>
    <w:rsid w:val="00BF3135"/>
    <w:rsid w:val="00BF31A1"/>
    <w:rsid w:val="00BF39C2"/>
    <w:rsid w:val="00BF42B3"/>
    <w:rsid w:val="00BF431E"/>
    <w:rsid w:val="00BF45F4"/>
    <w:rsid w:val="00BF7255"/>
    <w:rsid w:val="00BF78E9"/>
    <w:rsid w:val="00BF7D8D"/>
    <w:rsid w:val="00BF7E4E"/>
    <w:rsid w:val="00C011FD"/>
    <w:rsid w:val="00C03866"/>
    <w:rsid w:val="00C03C25"/>
    <w:rsid w:val="00C04213"/>
    <w:rsid w:val="00C052F6"/>
    <w:rsid w:val="00C05633"/>
    <w:rsid w:val="00C05F8A"/>
    <w:rsid w:val="00C06498"/>
    <w:rsid w:val="00C07C9E"/>
    <w:rsid w:val="00C1068F"/>
    <w:rsid w:val="00C10BDC"/>
    <w:rsid w:val="00C10C80"/>
    <w:rsid w:val="00C11611"/>
    <w:rsid w:val="00C11B45"/>
    <w:rsid w:val="00C11C68"/>
    <w:rsid w:val="00C11CF2"/>
    <w:rsid w:val="00C12992"/>
    <w:rsid w:val="00C1331E"/>
    <w:rsid w:val="00C1385D"/>
    <w:rsid w:val="00C15096"/>
    <w:rsid w:val="00C157EF"/>
    <w:rsid w:val="00C16F75"/>
    <w:rsid w:val="00C2137B"/>
    <w:rsid w:val="00C22C2F"/>
    <w:rsid w:val="00C22F86"/>
    <w:rsid w:val="00C238BE"/>
    <w:rsid w:val="00C23ECA"/>
    <w:rsid w:val="00C23F05"/>
    <w:rsid w:val="00C24536"/>
    <w:rsid w:val="00C24D50"/>
    <w:rsid w:val="00C25D96"/>
    <w:rsid w:val="00C26321"/>
    <w:rsid w:val="00C301B7"/>
    <w:rsid w:val="00C30A0E"/>
    <w:rsid w:val="00C31385"/>
    <w:rsid w:val="00C32197"/>
    <w:rsid w:val="00C3348A"/>
    <w:rsid w:val="00C349AC"/>
    <w:rsid w:val="00C34A68"/>
    <w:rsid w:val="00C34D23"/>
    <w:rsid w:val="00C34DC6"/>
    <w:rsid w:val="00C36123"/>
    <w:rsid w:val="00C36A07"/>
    <w:rsid w:val="00C37524"/>
    <w:rsid w:val="00C37FDB"/>
    <w:rsid w:val="00C405E5"/>
    <w:rsid w:val="00C405F5"/>
    <w:rsid w:val="00C40BFD"/>
    <w:rsid w:val="00C40DFE"/>
    <w:rsid w:val="00C41F2B"/>
    <w:rsid w:val="00C41FF9"/>
    <w:rsid w:val="00C436B0"/>
    <w:rsid w:val="00C449FF"/>
    <w:rsid w:val="00C44EF6"/>
    <w:rsid w:val="00C44F73"/>
    <w:rsid w:val="00C453B3"/>
    <w:rsid w:val="00C45C2E"/>
    <w:rsid w:val="00C46102"/>
    <w:rsid w:val="00C46240"/>
    <w:rsid w:val="00C463DA"/>
    <w:rsid w:val="00C46A7C"/>
    <w:rsid w:val="00C46CA1"/>
    <w:rsid w:val="00C46EFB"/>
    <w:rsid w:val="00C4721D"/>
    <w:rsid w:val="00C4762B"/>
    <w:rsid w:val="00C47BEB"/>
    <w:rsid w:val="00C503F1"/>
    <w:rsid w:val="00C52036"/>
    <w:rsid w:val="00C539F6"/>
    <w:rsid w:val="00C53FC9"/>
    <w:rsid w:val="00C54526"/>
    <w:rsid w:val="00C54D94"/>
    <w:rsid w:val="00C563D2"/>
    <w:rsid w:val="00C57010"/>
    <w:rsid w:val="00C5782C"/>
    <w:rsid w:val="00C617DA"/>
    <w:rsid w:val="00C62C70"/>
    <w:rsid w:val="00C63264"/>
    <w:rsid w:val="00C6366E"/>
    <w:rsid w:val="00C638B8"/>
    <w:rsid w:val="00C63D11"/>
    <w:rsid w:val="00C64CF4"/>
    <w:rsid w:val="00C651F2"/>
    <w:rsid w:val="00C656DB"/>
    <w:rsid w:val="00C6577B"/>
    <w:rsid w:val="00C65858"/>
    <w:rsid w:val="00C663AF"/>
    <w:rsid w:val="00C667A8"/>
    <w:rsid w:val="00C66EE2"/>
    <w:rsid w:val="00C6703E"/>
    <w:rsid w:val="00C67049"/>
    <w:rsid w:val="00C67427"/>
    <w:rsid w:val="00C67602"/>
    <w:rsid w:val="00C67F11"/>
    <w:rsid w:val="00C703DF"/>
    <w:rsid w:val="00C70404"/>
    <w:rsid w:val="00C7072C"/>
    <w:rsid w:val="00C7096E"/>
    <w:rsid w:val="00C72496"/>
    <w:rsid w:val="00C73D51"/>
    <w:rsid w:val="00C748C4"/>
    <w:rsid w:val="00C74CF9"/>
    <w:rsid w:val="00C758F6"/>
    <w:rsid w:val="00C75AA1"/>
    <w:rsid w:val="00C760C2"/>
    <w:rsid w:val="00C76480"/>
    <w:rsid w:val="00C76EE8"/>
    <w:rsid w:val="00C8136B"/>
    <w:rsid w:val="00C828EB"/>
    <w:rsid w:val="00C84D94"/>
    <w:rsid w:val="00C84EE5"/>
    <w:rsid w:val="00C84EF8"/>
    <w:rsid w:val="00C8530C"/>
    <w:rsid w:val="00C85AD5"/>
    <w:rsid w:val="00C87245"/>
    <w:rsid w:val="00C87284"/>
    <w:rsid w:val="00C901EC"/>
    <w:rsid w:val="00C90C9B"/>
    <w:rsid w:val="00C90E5A"/>
    <w:rsid w:val="00C914C9"/>
    <w:rsid w:val="00C916F1"/>
    <w:rsid w:val="00C92349"/>
    <w:rsid w:val="00C924DD"/>
    <w:rsid w:val="00C9275E"/>
    <w:rsid w:val="00C928C0"/>
    <w:rsid w:val="00C93847"/>
    <w:rsid w:val="00C93AF6"/>
    <w:rsid w:val="00C93B5C"/>
    <w:rsid w:val="00C9565D"/>
    <w:rsid w:val="00C95718"/>
    <w:rsid w:val="00C962D0"/>
    <w:rsid w:val="00C97393"/>
    <w:rsid w:val="00C9741B"/>
    <w:rsid w:val="00C97F29"/>
    <w:rsid w:val="00CA11F1"/>
    <w:rsid w:val="00CA18EE"/>
    <w:rsid w:val="00CA2311"/>
    <w:rsid w:val="00CA305D"/>
    <w:rsid w:val="00CA3A34"/>
    <w:rsid w:val="00CA44B9"/>
    <w:rsid w:val="00CA4D99"/>
    <w:rsid w:val="00CA597A"/>
    <w:rsid w:val="00CA5BAA"/>
    <w:rsid w:val="00CA5ED1"/>
    <w:rsid w:val="00CA6962"/>
    <w:rsid w:val="00CA752C"/>
    <w:rsid w:val="00CB0020"/>
    <w:rsid w:val="00CB11FE"/>
    <w:rsid w:val="00CB1B2C"/>
    <w:rsid w:val="00CB2052"/>
    <w:rsid w:val="00CB2204"/>
    <w:rsid w:val="00CB612C"/>
    <w:rsid w:val="00CB6528"/>
    <w:rsid w:val="00CB66D3"/>
    <w:rsid w:val="00CB70CD"/>
    <w:rsid w:val="00CC074F"/>
    <w:rsid w:val="00CC0F36"/>
    <w:rsid w:val="00CC1320"/>
    <w:rsid w:val="00CC1893"/>
    <w:rsid w:val="00CC1A27"/>
    <w:rsid w:val="00CC287E"/>
    <w:rsid w:val="00CC32ED"/>
    <w:rsid w:val="00CC482F"/>
    <w:rsid w:val="00CC48B0"/>
    <w:rsid w:val="00CC767E"/>
    <w:rsid w:val="00CD01D7"/>
    <w:rsid w:val="00CD072B"/>
    <w:rsid w:val="00CD08A7"/>
    <w:rsid w:val="00CD0953"/>
    <w:rsid w:val="00CD1CC2"/>
    <w:rsid w:val="00CD447D"/>
    <w:rsid w:val="00CD4B4F"/>
    <w:rsid w:val="00CD4EB2"/>
    <w:rsid w:val="00CD6657"/>
    <w:rsid w:val="00CD66DD"/>
    <w:rsid w:val="00CD6731"/>
    <w:rsid w:val="00CD7CE2"/>
    <w:rsid w:val="00CE0626"/>
    <w:rsid w:val="00CE08FF"/>
    <w:rsid w:val="00CE12A1"/>
    <w:rsid w:val="00CE17DC"/>
    <w:rsid w:val="00CE3145"/>
    <w:rsid w:val="00CE328E"/>
    <w:rsid w:val="00CE385E"/>
    <w:rsid w:val="00CE3B65"/>
    <w:rsid w:val="00CE421B"/>
    <w:rsid w:val="00CE44DA"/>
    <w:rsid w:val="00CE4D66"/>
    <w:rsid w:val="00CE594D"/>
    <w:rsid w:val="00CE6971"/>
    <w:rsid w:val="00CE7106"/>
    <w:rsid w:val="00CE72F7"/>
    <w:rsid w:val="00CF054A"/>
    <w:rsid w:val="00CF18B9"/>
    <w:rsid w:val="00CF1FD9"/>
    <w:rsid w:val="00CF3B56"/>
    <w:rsid w:val="00CF3F0C"/>
    <w:rsid w:val="00CF3FA8"/>
    <w:rsid w:val="00CF5418"/>
    <w:rsid w:val="00CF59C5"/>
    <w:rsid w:val="00D00B31"/>
    <w:rsid w:val="00D00DC0"/>
    <w:rsid w:val="00D00FF1"/>
    <w:rsid w:val="00D02C7F"/>
    <w:rsid w:val="00D02EB5"/>
    <w:rsid w:val="00D03C8B"/>
    <w:rsid w:val="00D05D65"/>
    <w:rsid w:val="00D061F2"/>
    <w:rsid w:val="00D0637B"/>
    <w:rsid w:val="00D06656"/>
    <w:rsid w:val="00D07A4F"/>
    <w:rsid w:val="00D1097D"/>
    <w:rsid w:val="00D110CB"/>
    <w:rsid w:val="00D111D2"/>
    <w:rsid w:val="00D11630"/>
    <w:rsid w:val="00D12004"/>
    <w:rsid w:val="00D1234B"/>
    <w:rsid w:val="00D13C29"/>
    <w:rsid w:val="00D14073"/>
    <w:rsid w:val="00D14B9A"/>
    <w:rsid w:val="00D15B2A"/>
    <w:rsid w:val="00D15F70"/>
    <w:rsid w:val="00D17ACA"/>
    <w:rsid w:val="00D20892"/>
    <w:rsid w:val="00D20B21"/>
    <w:rsid w:val="00D20D63"/>
    <w:rsid w:val="00D20D8C"/>
    <w:rsid w:val="00D21076"/>
    <w:rsid w:val="00D21562"/>
    <w:rsid w:val="00D21D89"/>
    <w:rsid w:val="00D2261C"/>
    <w:rsid w:val="00D22C1A"/>
    <w:rsid w:val="00D250A0"/>
    <w:rsid w:val="00D255A0"/>
    <w:rsid w:val="00D25FD1"/>
    <w:rsid w:val="00D2681F"/>
    <w:rsid w:val="00D26A84"/>
    <w:rsid w:val="00D30A7A"/>
    <w:rsid w:val="00D31047"/>
    <w:rsid w:val="00D32D75"/>
    <w:rsid w:val="00D33DCB"/>
    <w:rsid w:val="00D33FDB"/>
    <w:rsid w:val="00D340D5"/>
    <w:rsid w:val="00D35C65"/>
    <w:rsid w:val="00D35DAC"/>
    <w:rsid w:val="00D3637F"/>
    <w:rsid w:val="00D36E14"/>
    <w:rsid w:val="00D36E53"/>
    <w:rsid w:val="00D36FC0"/>
    <w:rsid w:val="00D36FD4"/>
    <w:rsid w:val="00D375EA"/>
    <w:rsid w:val="00D37ABA"/>
    <w:rsid w:val="00D40DC1"/>
    <w:rsid w:val="00D431F9"/>
    <w:rsid w:val="00D43E4D"/>
    <w:rsid w:val="00D44E2D"/>
    <w:rsid w:val="00D4612C"/>
    <w:rsid w:val="00D46AC9"/>
    <w:rsid w:val="00D46B7C"/>
    <w:rsid w:val="00D477DF"/>
    <w:rsid w:val="00D5003A"/>
    <w:rsid w:val="00D50140"/>
    <w:rsid w:val="00D51A60"/>
    <w:rsid w:val="00D5215A"/>
    <w:rsid w:val="00D52F48"/>
    <w:rsid w:val="00D53F9E"/>
    <w:rsid w:val="00D546EA"/>
    <w:rsid w:val="00D54BBD"/>
    <w:rsid w:val="00D55DDF"/>
    <w:rsid w:val="00D55F97"/>
    <w:rsid w:val="00D563A4"/>
    <w:rsid w:val="00D56D73"/>
    <w:rsid w:val="00D61A51"/>
    <w:rsid w:val="00D6213B"/>
    <w:rsid w:val="00D62C92"/>
    <w:rsid w:val="00D62D3B"/>
    <w:rsid w:val="00D63030"/>
    <w:rsid w:val="00D63A3E"/>
    <w:rsid w:val="00D63AE2"/>
    <w:rsid w:val="00D63DE1"/>
    <w:rsid w:val="00D64712"/>
    <w:rsid w:val="00D6560E"/>
    <w:rsid w:val="00D656FA"/>
    <w:rsid w:val="00D65B52"/>
    <w:rsid w:val="00D678AF"/>
    <w:rsid w:val="00D70595"/>
    <w:rsid w:val="00D71356"/>
    <w:rsid w:val="00D72E13"/>
    <w:rsid w:val="00D74EF5"/>
    <w:rsid w:val="00D750B2"/>
    <w:rsid w:val="00D7616F"/>
    <w:rsid w:val="00D761BC"/>
    <w:rsid w:val="00D76E45"/>
    <w:rsid w:val="00D777F2"/>
    <w:rsid w:val="00D77DDC"/>
    <w:rsid w:val="00D801E3"/>
    <w:rsid w:val="00D802DB"/>
    <w:rsid w:val="00D816FA"/>
    <w:rsid w:val="00D8206F"/>
    <w:rsid w:val="00D82F22"/>
    <w:rsid w:val="00D83469"/>
    <w:rsid w:val="00D834CC"/>
    <w:rsid w:val="00D8386B"/>
    <w:rsid w:val="00D84022"/>
    <w:rsid w:val="00D840A0"/>
    <w:rsid w:val="00D84F5F"/>
    <w:rsid w:val="00D85808"/>
    <w:rsid w:val="00D863E9"/>
    <w:rsid w:val="00D87256"/>
    <w:rsid w:val="00D87478"/>
    <w:rsid w:val="00D879B3"/>
    <w:rsid w:val="00D87BF2"/>
    <w:rsid w:val="00D90E65"/>
    <w:rsid w:val="00D921FE"/>
    <w:rsid w:val="00D929EB"/>
    <w:rsid w:val="00D929F7"/>
    <w:rsid w:val="00D93641"/>
    <w:rsid w:val="00D952ED"/>
    <w:rsid w:val="00D957C8"/>
    <w:rsid w:val="00DA1169"/>
    <w:rsid w:val="00DA1376"/>
    <w:rsid w:val="00DA1CF9"/>
    <w:rsid w:val="00DA2DA4"/>
    <w:rsid w:val="00DA325A"/>
    <w:rsid w:val="00DA3414"/>
    <w:rsid w:val="00DA3557"/>
    <w:rsid w:val="00DA35C6"/>
    <w:rsid w:val="00DA421B"/>
    <w:rsid w:val="00DA4E4E"/>
    <w:rsid w:val="00DA53C6"/>
    <w:rsid w:val="00DA545B"/>
    <w:rsid w:val="00DA622F"/>
    <w:rsid w:val="00DA657C"/>
    <w:rsid w:val="00DA65C1"/>
    <w:rsid w:val="00DA6938"/>
    <w:rsid w:val="00DA71C9"/>
    <w:rsid w:val="00DA7EBB"/>
    <w:rsid w:val="00DB09B7"/>
    <w:rsid w:val="00DB1472"/>
    <w:rsid w:val="00DB1B6D"/>
    <w:rsid w:val="00DB2FF0"/>
    <w:rsid w:val="00DB36C6"/>
    <w:rsid w:val="00DB3753"/>
    <w:rsid w:val="00DB45A6"/>
    <w:rsid w:val="00DB52BA"/>
    <w:rsid w:val="00DB5ACB"/>
    <w:rsid w:val="00DB6518"/>
    <w:rsid w:val="00DB7887"/>
    <w:rsid w:val="00DC0211"/>
    <w:rsid w:val="00DC13B2"/>
    <w:rsid w:val="00DC1408"/>
    <w:rsid w:val="00DC1A5C"/>
    <w:rsid w:val="00DC1C64"/>
    <w:rsid w:val="00DC22A6"/>
    <w:rsid w:val="00DC23F7"/>
    <w:rsid w:val="00DC387F"/>
    <w:rsid w:val="00DC3C6A"/>
    <w:rsid w:val="00DC3EAE"/>
    <w:rsid w:val="00DC4B13"/>
    <w:rsid w:val="00DC62B9"/>
    <w:rsid w:val="00DC79D1"/>
    <w:rsid w:val="00DD2106"/>
    <w:rsid w:val="00DD277A"/>
    <w:rsid w:val="00DD3F2A"/>
    <w:rsid w:val="00DD4775"/>
    <w:rsid w:val="00DD4938"/>
    <w:rsid w:val="00DD4EEA"/>
    <w:rsid w:val="00DD7098"/>
    <w:rsid w:val="00DD7C25"/>
    <w:rsid w:val="00DE0594"/>
    <w:rsid w:val="00DE0885"/>
    <w:rsid w:val="00DE1590"/>
    <w:rsid w:val="00DE259D"/>
    <w:rsid w:val="00DE2EA8"/>
    <w:rsid w:val="00DE460D"/>
    <w:rsid w:val="00DE6267"/>
    <w:rsid w:val="00DE6A8B"/>
    <w:rsid w:val="00DE6E0F"/>
    <w:rsid w:val="00DE7CD7"/>
    <w:rsid w:val="00DF00CA"/>
    <w:rsid w:val="00DF015E"/>
    <w:rsid w:val="00DF02B2"/>
    <w:rsid w:val="00DF08A7"/>
    <w:rsid w:val="00DF0DC6"/>
    <w:rsid w:val="00DF31E7"/>
    <w:rsid w:val="00DF3552"/>
    <w:rsid w:val="00DF457B"/>
    <w:rsid w:val="00DF504D"/>
    <w:rsid w:val="00DF54C0"/>
    <w:rsid w:val="00DF5580"/>
    <w:rsid w:val="00DF5673"/>
    <w:rsid w:val="00DF5E18"/>
    <w:rsid w:val="00DF60AB"/>
    <w:rsid w:val="00DF6149"/>
    <w:rsid w:val="00DF6F67"/>
    <w:rsid w:val="00DF7080"/>
    <w:rsid w:val="00E005F2"/>
    <w:rsid w:val="00E00DA1"/>
    <w:rsid w:val="00E0139C"/>
    <w:rsid w:val="00E01405"/>
    <w:rsid w:val="00E01B82"/>
    <w:rsid w:val="00E02302"/>
    <w:rsid w:val="00E04BF5"/>
    <w:rsid w:val="00E050DA"/>
    <w:rsid w:val="00E0521B"/>
    <w:rsid w:val="00E0629F"/>
    <w:rsid w:val="00E07315"/>
    <w:rsid w:val="00E122A8"/>
    <w:rsid w:val="00E1255F"/>
    <w:rsid w:val="00E1538E"/>
    <w:rsid w:val="00E15B20"/>
    <w:rsid w:val="00E1611B"/>
    <w:rsid w:val="00E17110"/>
    <w:rsid w:val="00E2268A"/>
    <w:rsid w:val="00E23EC9"/>
    <w:rsid w:val="00E23FC8"/>
    <w:rsid w:val="00E24741"/>
    <w:rsid w:val="00E254E7"/>
    <w:rsid w:val="00E258AD"/>
    <w:rsid w:val="00E265BA"/>
    <w:rsid w:val="00E26D21"/>
    <w:rsid w:val="00E26E8A"/>
    <w:rsid w:val="00E27B90"/>
    <w:rsid w:val="00E27EB2"/>
    <w:rsid w:val="00E31E03"/>
    <w:rsid w:val="00E320BF"/>
    <w:rsid w:val="00E32186"/>
    <w:rsid w:val="00E32F8A"/>
    <w:rsid w:val="00E35706"/>
    <w:rsid w:val="00E35ABF"/>
    <w:rsid w:val="00E36D62"/>
    <w:rsid w:val="00E3766D"/>
    <w:rsid w:val="00E3783C"/>
    <w:rsid w:val="00E379AE"/>
    <w:rsid w:val="00E4048E"/>
    <w:rsid w:val="00E412EB"/>
    <w:rsid w:val="00E41BB4"/>
    <w:rsid w:val="00E41E00"/>
    <w:rsid w:val="00E4345A"/>
    <w:rsid w:val="00E4406E"/>
    <w:rsid w:val="00E44470"/>
    <w:rsid w:val="00E44C83"/>
    <w:rsid w:val="00E44FA4"/>
    <w:rsid w:val="00E450EA"/>
    <w:rsid w:val="00E455EA"/>
    <w:rsid w:val="00E45B4F"/>
    <w:rsid w:val="00E45BA5"/>
    <w:rsid w:val="00E4632C"/>
    <w:rsid w:val="00E4677A"/>
    <w:rsid w:val="00E46803"/>
    <w:rsid w:val="00E46D88"/>
    <w:rsid w:val="00E47023"/>
    <w:rsid w:val="00E47523"/>
    <w:rsid w:val="00E50A81"/>
    <w:rsid w:val="00E50B3B"/>
    <w:rsid w:val="00E50BF2"/>
    <w:rsid w:val="00E50C12"/>
    <w:rsid w:val="00E511E4"/>
    <w:rsid w:val="00E512E6"/>
    <w:rsid w:val="00E51331"/>
    <w:rsid w:val="00E523FD"/>
    <w:rsid w:val="00E53B30"/>
    <w:rsid w:val="00E54938"/>
    <w:rsid w:val="00E55207"/>
    <w:rsid w:val="00E55816"/>
    <w:rsid w:val="00E56738"/>
    <w:rsid w:val="00E56762"/>
    <w:rsid w:val="00E57551"/>
    <w:rsid w:val="00E576A2"/>
    <w:rsid w:val="00E607D5"/>
    <w:rsid w:val="00E618BD"/>
    <w:rsid w:val="00E623CC"/>
    <w:rsid w:val="00E62506"/>
    <w:rsid w:val="00E62D20"/>
    <w:rsid w:val="00E63413"/>
    <w:rsid w:val="00E64541"/>
    <w:rsid w:val="00E66ABA"/>
    <w:rsid w:val="00E71828"/>
    <w:rsid w:val="00E73587"/>
    <w:rsid w:val="00E73FCC"/>
    <w:rsid w:val="00E7453F"/>
    <w:rsid w:val="00E74ABA"/>
    <w:rsid w:val="00E74DCF"/>
    <w:rsid w:val="00E76950"/>
    <w:rsid w:val="00E76B82"/>
    <w:rsid w:val="00E76E73"/>
    <w:rsid w:val="00E7709B"/>
    <w:rsid w:val="00E800B7"/>
    <w:rsid w:val="00E803D5"/>
    <w:rsid w:val="00E84267"/>
    <w:rsid w:val="00E844F4"/>
    <w:rsid w:val="00E84D99"/>
    <w:rsid w:val="00E85854"/>
    <w:rsid w:val="00E8613A"/>
    <w:rsid w:val="00E86BDB"/>
    <w:rsid w:val="00E8733A"/>
    <w:rsid w:val="00E87718"/>
    <w:rsid w:val="00E90B6B"/>
    <w:rsid w:val="00E922FF"/>
    <w:rsid w:val="00E92479"/>
    <w:rsid w:val="00E92A53"/>
    <w:rsid w:val="00E931A5"/>
    <w:rsid w:val="00E938D8"/>
    <w:rsid w:val="00E93EB6"/>
    <w:rsid w:val="00E94010"/>
    <w:rsid w:val="00EA04DD"/>
    <w:rsid w:val="00EA0D33"/>
    <w:rsid w:val="00EA1886"/>
    <w:rsid w:val="00EA4D8B"/>
    <w:rsid w:val="00EA52F0"/>
    <w:rsid w:val="00EA5BD9"/>
    <w:rsid w:val="00EB164E"/>
    <w:rsid w:val="00EB29EF"/>
    <w:rsid w:val="00EB3B06"/>
    <w:rsid w:val="00EB416B"/>
    <w:rsid w:val="00EB4255"/>
    <w:rsid w:val="00EB4494"/>
    <w:rsid w:val="00EB4F0E"/>
    <w:rsid w:val="00EB5050"/>
    <w:rsid w:val="00EB6742"/>
    <w:rsid w:val="00EC02DC"/>
    <w:rsid w:val="00EC0CBE"/>
    <w:rsid w:val="00EC167C"/>
    <w:rsid w:val="00EC1F53"/>
    <w:rsid w:val="00EC2E8D"/>
    <w:rsid w:val="00EC390B"/>
    <w:rsid w:val="00EC3E8E"/>
    <w:rsid w:val="00EC4D0F"/>
    <w:rsid w:val="00EC55BC"/>
    <w:rsid w:val="00EC602B"/>
    <w:rsid w:val="00EC6B03"/>
    <w:rsid w:val="00EC6E76"/>
    <w:rsid w:val="00EC7358"/>
    <w:rsid w:val="00EC73D2"/>
    <w:rsid w:val="00EC769C"/>
    <w:rsid w:val="00ED0B46"/>
    <w:rsid w:val="00ED2D44"/>
    <w:rsid w:val="00ED2DD0"/>
    <w:rsid w:val="00ED37C8"/>
    <w:rsid w:val="00ED38BD"/>
    <w:rsid w:val="00ED3CC1"/>
    <w:rsid w:val="00ED3D6D"/>
    <w:rsid w:val="00ED41CD"/>
    <w:rsid w:val="00ED4613"/>
    <w:rsid w:val="00ED54DE"/>
    <w:rsid w:val="00ED5BA3"/>
    <w:rsid w:val="00ED5F64"/>
    <w:rsid w:val="00ED63C3"/>
    <w:rsid w:val="00ED645B"/>
    <w:rsid w:val="00ED6FC5"/>
    <w:rsid w:val="00ED7148"/>
    <w:rsid w:val="00ED71C8"/>
    <w:rsid w:val="00ED7487"/>
    <w:rsid w:val="00ED78C6"/>
    <w:rsid w:val="00ED7E99"/>
    <w:rsid w:val="00EE05C5"/>
    <w:rsid w:val="00EE099E"/>
    <w:rsid w:val="00EE0E42"/>
    <w:rsid w:val="00EE142A"/>
    <w:rsid w:val="00EE1BE7"/>
    <w:rsid w:val="00EE1C39"/>
    <w:rsid w:val="00EE309B"/>
    <w:rsid w:val="00EE378A"/>
    <w:rsid w:val="00EE4333"/>
    <w:rsid w:val="00EE43D3"/>
    <w:rsid w:val="00EE4424"/>
    <w:rsid w:val="00EE4A6C"/>
    <w:rsid w:val="00EE4EEB"/>
    <w:rsid w:val="00EF07C7"/>
    <w:rsid w:val="00EF117E"/>
    <w:rsid w:val="00EF120C"/>
    <w:rsid w:val="00EF12C5"/>
    <w:rsid w:val="00EF13D7"/>
    <w:rsid w:val="00EF1B0F"/>
    <w:rsid w:val="00EF1B7C"/>
    <w:rsid w:val="00EF2BD0"/>
    <w:rsid w:val="00EF458F"/>
    <w:rsid w:val="00EF4721"/>
    <w:rsid w:val="00EF56F4"/>
    <w:rsid w:val="00EF585F"/>
    <w:rsid w:val="00EF6074"/>
    <w:rsid w:val="00F0206A"/>
    <w:rsid w:val="00F04C52"/>
    <w:rsid w:val="00F061FE"/>
    <w:rsid w:val="00F067EF"/>
    <w:rsid w:val="00F105A2"/>
    <w:rsid w:val="00F11C36"/>
    <w:rsid w:val="00F13064"/>
    <w:rsid w:val="00F13969"/>
    <w:rsid w:val="00F15997"/>
    <w:rsid w:val="00F16DE0"/>
    <w:rsid w:val="00F17074"/>
    <w:rsid w:val="00F20093"/>
    <w:rsid w:val="00F20A1B"/>
    <w:rsid w:val="00F21188"/>
    <w:rsid w:val="00F21980"/>
    <w:rsid w:val="00F21EAC"/>
    <w:rsid w:val="00F24878"/>
    <w:rsid w:val="00F2682D"/>
    <w:rsid w:val="00F26C8D"/>
    <w:rsid w:val="00F26E2C"/>
    <w:rsid w:val="00F273A6"/>
    <w:rsid w:val="00F27AF3"/>
    <w:rsid w:val="00F27C6C"/>
    <w:rsid w:val="00F30164"/>
    <w:rsid w:val="00F3022D"/>
    <w:rsid w:val="00F310E7"/>
    <w:rsid w:val="00F315FA"/>
    <w:rsid w:val="00F32BF5"/>
    <w:rsid w:val="00F35777"/>
    <w:rsid w:val="00F357A7"/>
    <w:rsid w:val="00F366A4"/>
    <w:rsid w:val="00F3683F"/>
    <w:rsid w:val="00F37CCE"/>
    <w:rsid w:val="00F37FD2"/>
    <w:rsid w:val="00F41705"/>
    <w:rsid w:val="00F41AD5"/>
    <w:rsid w:val="00F41FA9"/>
    <w:rsid w:val="00F446F0"/>
    <w:rsid w:val="00F45139"/>
    <w:rsid w:val="00F4533E"/>
    <w:rsid w:val="00F45755"/>
    <w:rsid w:val="00F45E49"/>
    <w:rsid w:val="00F474CD"/>
    <w:rsid w:val="00F47B08"/>
    <w:rsid w:val="00F51706"/>
    <w:rsid w:val="00F51CB0"/>
    <w:rsid w:val="00F51F40"/>
    <w:rsid w:val="00F526C5"/>
    <w:rsid w:val="00F5333C"/>
    <w:rsid w:val="00F54855"/>
    <w:rsid w:val="00F54C7E"/>
    <w:rsid w:val="00F550B7"/>
    <w:rsid w:val="00F55406"/>
    <w:rsid w:val="00F55467"/>
    <w:rsid w:val="00F557D0"/>
    <w:rsid w:val="00F55BBC"/>
    <w:rsid w:val="00F55D9A"/>
    <w:rsid w:val="00F5777C"/>
    <w:rsid w:val="00F60175"/>
    <w:rsid w:val="00F6038C"/>
    <w:rsid w:val="00F603C9"/>
    <w:rsid w:val="00F604E7"/>
    <w:rsid w:val="00F60834"/>
    <w:rsid w:val="00F613DC"/>
    <w:rsid w:val="00F6144F"/>
    <w:rsid w:val="00F617C3"/>
    <w:rsid w:val="00F61E43"/>
    <w:rsid w:val="00F629DA"/>
    <w:rsid w:val="00F62E6D"/>
    <w:rsid w:val="00F634BE"/>
    <w:rsid w:val="00F643D8"/>
    <w:rsid w:val="00F6676F"/>
    <w:rsid w:val="00F668BC"/>
    <w:rsid w:val="00F66B5B"/>
    <w:rsid w:val="00F66C6E"/>
    <w:rsid w:val="00F67350"/>
    <w:rsid w:val="00F7011B"/>
    <w:rsid w:val="00F707B6"/>
    <w:rsid w:val="00F70B8F"/>
    <w:rsid w:val="00F70E11"/>
    <w:rsid w:val="00F71A6F"/>
    <w:rsid w:val="00F71D59"/>
    <w:rsid w:val="00F71E3E"/>
    <w:rsid w:val="00F737F3"/>
    <w:rsid w:val="00F747F4"/>
    <w:rsid w:val="00F7493E"/>
    <w:rsid w:val="00F75821"/>
    <w:rsid w:val="00F76726"/>
    <w:rsid w:val="00F807B6"/>
    <w:rsid w:val="00F80D3D"/>
    <w:rsid w:val="00F8194B"/>
    <w:rsid w:val="00F81C62"/>
    <w:rsid w:val="00F82270"/>
    <w:rsid w:val="00F822C4"/>
    <w:rsid w:val="00F830DE"/>
    <w:rsid w:val="00F83F83"/>
    <w:rsid w:val="00F84BC3"/>
    <w:rsid w:val="00F85613"/>
    <w:rsid w:val="00F864A4"/>
    <w:rsid w:val="00F868D0"/>
    <w:rsid w:val="00F86999"/>
    <w:rsid w:val="00F87749"/>
    <w:rsid w:val="00F90D0F"/>
    <w:rsid w:val="00F90F55"/>
    <w:rsid w:val="00F91236"/>
    <w:rsid w:val="00F915F0"/>
    <w:rsid w:val="00F91989"/>
    <w:rsid w:val="00F9256B"/>
    <w:rsid w:val="00F92A97"/>
    <w:rsid w:val="00F93AA8"/>
    <w:rsid w:val="00F93E6D"/>
    <w:rsid w:val="00F93FA0"/>
    <w:rsid w:val="00F9498C"/>
    <w:rsid w:val="00F961BC"/>
    <w:rsid w:val="00F97A8C"/>
    <w:rsid w:val="00F97BA3"/>
    <w:rsid w:val="00FA057B"/>
    <w:rsid w:val="00FA08D8"/>
    <w:rsid w:val="00FA0E6E"/>
    <w:rsid w:val="00FA19EF"/>
    <w:rsid w:val="00FA1E98"/>
    <w:rsid w:val="00FA25DF"/>
    <w:rsid w:val="00FA2B5E"/>
    <w:rsid w:val="00FA54EC"/>
    <w:rsid w:val="00FA59E2"/>
    <w:rsid w:val="00FA7B3D"/>
    <w:rsid w:val="00FB0B7E"/>
    <w:rsid w:val="00FB0C82"/>
    <w:rsid w:val="00FB0C8D"/>
    <w:rsid w:val="00FB11EB"/>
    <w:rsid w:val="00FB1342"/>
    <w:rsid w:val="00FB2D0F"/>
    <w:rsid w:val="00FB3692"/>
    <w:rsid w:val="00FB5457"/>
    <w:rsid w:val="00FB5A1B"/>
    <w:rsid w:val="00FB5CBB"/>
    <w:rsid w:val="00FB6421"/>
    <w:rsid w:val="00FC06A2"/>
    <w:rsid w:val="00FC2766"/>
    <w:rsid w:val="00FC2D12"/>
    <w:rsid w:val="00FC366B"/>
    <w:rsid w:val="00FC3DAB"/>
    <w:rsid w:val="00FC3E31"/>
    <w:rsid w:val="00FC421C"/>
    <w:rsid w:val="00FC4525"/>
    <w:rsid w:val="00FC6AD4"/>
    <w:rsid w:val="00FC76F1"/>
    <w:rsid w:val="00FC78DD"/>
    <w:rsid w:val="00FD099F"/>
    <w:rsid w:val="00FD0D5C"/>
    <w:rsid w:val="00FD0F53"/>
    <w:rsid w:val="00FD1348"/>
    <w:rsid w:val="00FD1CB3"/>
    <w:rsid w:val="00FD1D00"/>
    <w:rsid w:val="00FD2606"/>
    <w:rsid w:val="00FD2BB3"/>
    <w:rsid w:val="00FD31CF"/>
    <w:rsid w:val="00FD3463"/>
    <w:rsid w:val="00FD40AA"/>
    <w:rsid w:val="00FD4CB2"/>
    <w:rsid w:val="00FD4CC0"/>
    <w:rsid w:val="00FD4F78"/>
    <w:rsid w:val="00FD5648"/>
    <w:rsid w:val="00FD6C38"/>
    <w:rsid w:val="00FD727D"/>
    <w:rsid w:val="00FE0D8A"/>
    <w:rsid w:val="00FE3C74"/>
    <w:rsid w:val="00FE4CDD"/>
    <w:rsid w:val="00FE5767"/>
    <w:rsid w:val="00FE675B"/>
    <w:rsid w:val="00FE74AC"/>
    <w:rsid w:val="00FE7C8A"/>
    <w:rsid w:val="00FE7CF1"/>
    <w:rsid w:val="00FE7F22"/>
    <w:rsid w:val="00FF06B4"/>
    <w:rsid w:val="00FF1F52"/>
    <w:rsid w:val="00FF20FA"/>
    <w:rsid w:val="00FF2D55"/>
    <w:rsid w:val="00FF3941"/>
    <w:rsid w:val="00FF3D5F"/>
    <w:rsid w:val="00FF4030"/>
    <w:rsid w:val="00FF4C71"/>
    <w:rsid w:val="00FF5015"/>
    <w:rsid w:val="00FF5911"/>
    <w:rsid w:val="00FF5EC3"/>
    <w:rsid w:val="00FF61D3"/>
    <w:rsid w:val="00FF7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CC13B7"/>
  <w15:docId w15:val="{41016492-77CF-4112-A412-B1BFFB93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locked="1" w:semiHidden="1" w:unhideWhenUsed="1"/>
    <w:lsdException w:name="List 2" w:semiHidden="1" w:unhideWhenUsed="1"/>
    <w:lsdException w:name="List 3" w:semiHidden="1" w:unhideWhenUsed="1"/>
    <w:lsdException w:name="List 4" w:locked="1" w:semiHidden="1" w:unhideWhenUsed="1"/>
    <w:lsdException w:name="List 5"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3095"/>
  </w:style>
  <w:style w:type="paragraph" w:styleId="1">
    <w:name w:val="heading 1"/>
    <w:basedOn w:val="a"/>
    <w:next w:val="a"/>
    <w:link w:val="10"/>
    <w:qFormat/>
    <w:locked/>
    <w:rsid w:val="006E210B"/>
    <w:pPr>
      <w:keepNext/>
      <w:spacing w:before="240" w:after="60"/>
      <w:outlineLvl w:val="0"/>
    </w:pPr>
    <w:rPr>
      <w:rFonts w:ascii="Cambria" w:hAnsi="Cambria"/>
      <w:b/>
      <w:bCs/>
      <w:kern w:val="32"/>
      <w:sz w:val="32"/>
      <w:szCs w:val="32"/>
    </w:rPr>
  </w:style>
  <w:style w:type="paragraph" w:styleId="2">
    <w:name w:val="heading 2"/>
    <w:basedOn w:val="a"/>
    <w:next w:val="a"/>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6215AD"/>
    <w:rPr>
      <w:rFonts w:ascii="Calibri" w:hAnsi="Calibri"/>
      <w:b/>
      <w:sz w:val="22"/>
      <w:lang w:val="ru-RU" w:eastAsia="ru-RU"/>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link w:val="a5"/>
    <w:uiPriority w:val="99"/>
    <w:rsid w:val="006E3095"/>
    <w:pPr>
      <w:tabs>
        <w:tab w:val="center" w:pos="4153"/>
        <w:tab w:val="right" w:pos="8306"/>
      </w:tabs>
    </w:pPr>
  </w:style>
  <w:style w:type="character" w:styleId="a6">
    <w:name w:val="page number"/>
    <w:rsid w:val="006E3095"/>
    <w:rPr>
      <w:rFonts w:cs="Times New Roman"/>
    </w:rPr>
  </w:style>
  <w:style w:type="paragraph" w:styleId="a7">
    <w:name w:val="header"/>
    <w:basedOn w:val="a"/>
    <w:link w:val="a8"/>
    <w:uiPriority w:val="99"/>
    <w:rsid w:val="006E3095"/>
    <w:pPr>
      <w:tabs>
        <w:tab w:val="center" w:pos="4153"/>
        <w:tab w:val="right" w:pos="8306"/>
      </w:tabs>
    </w:pPr>
  </w:style>
  <w:style w:type="paragraph" w:styleId="a9">
    <w:name w:val="Document Map"/>
    <w:basedOn w:val="a"/>
    <w:semiHidden/>
    <w:rsid w:val="006E3095"/>
    <w:pPr>
      <w:shd w:val="clear" w:color="auto" w:fill="000080"/>
    </w:pPr>
    <w:rPr>
      <w:rFonts w:ascii="Tahoma" w:hAnsi="Tahoma"/>
    </w:rPr>
  </w:style>
  <w:style w:type="table" w:styleId="aa">
    <w:name w:val="Table Grid"/>
    <w:basedOn w:val="a1"/>
    <w:uiPriority w:val="39"/>
    <w:rsid w:val="006F7D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style>
  <w:style w:type="character" w:styleId="ac">
    <w:name w:val="annotation reference"/>
    <w:semiHidden/>
    <w:rsid w:val="003B7E6A"/>
    <w:rPr>
      <w:sz w:val="16"/>
    </w:rPr>
  </w:style>
  <w:style w:type="paragraph" w:styleId="ad">
    <w:name w:val="annotation text"/>
    <w:basedOn w:val="a"/>
    <w:semiHidden/>
    <w:rsid w:val="003B7E6A"/>
  </w:style>
  <w:style w:type="paragraph" w:styleId="ae">
    <w:name w:val="annotation subject"/>
    <w:basedOn w:val="ad"/>
    <w:next w:val="ad"/>
    <w:semiHidden/>
    <w:rsid w:val="003B7E6A"/>
    <w:rPr>
      <w:b/>
      <w:bCs/>
    </w:rPr>
  </w:style>
  <w:style w:type="paragraph" w:styleId="af">
    <w:name w:val="Balloon Text"/>
    <w:basedOn w:val="a"/>
    <w:link w:val="af0"/>
    <w:uiPriority w:val="99"/>
    <w:semiHidden/>
    <w:rsid w:val="003B7E6A"/>
    <w:rPr>
      <w:rFonts w:ascii="Tahoma" w:hAnsi="Tahoma" w:cs="Tahoma"/>
      <w:sz w:val="16"/>
      <w:szCs w:val="16"/>
    </w:rPr>
  </w:style>
  <w:style w:type="paragraph" w:customStyle="1" w:styleId="12">
    <w:name w:val="Абзац списка1"/>
    <w:basedOn w:val="a"/>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0">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1">
    <w:name w:val="Title"/>
    <w:basedOn w:val="a"/>
    <w:link w:val="af2"/>
    <w:qFormat/>
    <w:rsid w:val="0031414C"/>
    <w:pPr>
      <w:pBdr>
        <w:bottom w:val="single" w:sz="18" w:space="1" w:color="auto"/>
      </w:pBdr>
      <w:spacing w:after="120" w:line="360" w:lineRule="auto"/>
      <w:ind w:firstLine="709"/>
      <w:jc w:val="center"/>
    </w:pPr>
    <w:rPr>
      <w:b/>
      <w:sz w:val="36"/>
    </w:rPr>
  </w:style>
  <w:style w:type="character" w:customStyle="1" w:styleId="af2">
    <w:name w:val="Заголовок Знак"/>
    <w:link w:val="af1"/>
    <w:locked/>
    <w:rsid w:val="0031414C"/>
    <w:rPr>
      <w:b/>
      <w:sz w:val="36"/>
      <w:lang w:val="ru-RU" w:eastAsia="ru-RU"/>
    </w:rPr>
  </w:style>
  <w:style w:type="paragraph" w:customStyle="1" w:styleId="5">
    <w:name w:val="Заголов5"/>
    <w:basedOn w:val="11"/>
    <w:rsid w:val="00AB5BF9"/>
    <w:pPr>
      <w:jc w:val="center"/>
    </w:pPr>
    <w:rPr>
      <w:rFonts w:ascii="a_Timer" w:hAnsi="a_Timer"/>
      <w:sz w:val="24"/>
      <w:lang w:val="en-US"/>
    </w:rPr>
  </w:style>
  <w:style w:type="paragraph" w:customStyle="1" w:styleId="21">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rsid w:val="00107869"/>
    <w:rPr>
      <w:rFonts w:cs="Times New Roman"/>
    </w:rPr>
  </w:style>
  <w:style w:type="paragraph" w:styleId="af3">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4"/>
    <w:rsid w:val="00FF779A"/>
    <w:pPr>
      <w:spacing w:after="120"/>
    </w:pPr>
  </w:style>
  <w:style w:type="character" w:customStyle="1" w:styleId="af4">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3"/>
    <w:locked/>
    <w:rsid w:val="00270D07"/>
  </w:style>
  <w:style w:type="character" w:customStyle="1" w:styleId="shorttext">
    <w:name w:val="short_text"/>
    <w:rsid w:val="00F85613"/>
    <w:rPr>
      <w:rFonts w:cs="Times New Roman"/>
    </w:rPr>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2">
    <w:name w:val="Основной текст (2)_"/>
    <w:link w:val="210"/>
    <w:locked/>
    <w:rsid w:val="00C90E5A"/>
    <w:rPr>
      <w:rFonts w:ascii="Sylfaen" w:hAnsi="Sylfaen"/>
      <w:b/>
      <w:spacing w:val="20"/>
      <w:sz w:val="18"/>
    </w:rPr>
  </w:style>
  <w:style w:type="paragraph" w:customStyle="1" w:styleId="210">
    <w:name w:val="Основной текст (2)1"/>
    <w:basedOn w:val="a"/>
    <w:link w:val="22"/>
    <w:rsid w:val="00C90E5A"/>
    <w:pPr>
      <w:shd w:val="clear" w:color="auto" w:fill="FFFFFF"/>
      <w:spacing w:after="300" w:line="240" w:lineRule="atLeast"/>
      <w:jc w:val="center"/>
    </w:pPr>
    <w:rPr>
      <w:rFonts w:ascii="Sylfaen" w:hAnsi="Sylfaen"/>
      <w:b/>
      <w:spacing w:val="20"/>
      <w:sz w:val="18"/>
      <w:lang w:val="x-none" w:eastAsia="x-none"/>
    </w:rPr>
  </w:style>
  <w:style w:type="character" w:customStyle="1" w:styleId="40">
    <w:name w:val="Основной текст (4)_"/>
    <w:link w:val="41"/>
    <w:locked/>
    <w:rsid w:val="00C90E5A"/>
    <w:rPr>
      <w:rFonts w:ascii="Sylfaen" w:hAnsi="Sylfaen"/>
      <w:spacing w:val="10"/>
      <w:sz w:val="16"/>
    </w:rPr>
  </w:style>
  <w:style w:type="paragraph" w:customStyle="1" w:styleId="41">
    <w:name w:val="Основной текст (4)1"/>
    <w:basedOn w:val="a"/>
    <w:link w:val="40"/>
    <w:rsid w:val="00C90E5A"/>
    <w:pPr>
      <w:shd w:val="clear" w:color="auto" w:fill="FFFFFF"/>
      <w:spacing w:before="1800" w:line="259" w:lineRule="exact"/>
      <w:jc w:val="center"/>
    </w:pPr>
    <w:rPr>
      <w:rFonts w:ascii="Sylfaen" w:hAnsi="Sylfaen"/>
      <w:spacing w:val="10"/>
      <w:sz w:val="16"/>
      <w:lang w:val="x-none" w:eastAsia="x-none"/>
    </w:rPr>
  </w:style>
  <w:style w:type="character" w:customStyle="1" w:styleId="42">
    <w:name w:val="Основной текст (4)"/>
    <w:rsid w:val="00C90E5A"/>
    <w:rPr>
      <w:rFonts w:ascii="Sylfaen" w:hAnsi="Sylfaen" w:cs="Times New Roman"/>
      <w:spacing w:val="10"/>
      <w:sz w:val="16"/>
      <w:szCs w:val="16"/>
      <w:lang w:bidi="ar-SA"/>
    </w:rPr>
  </w:style>
  <w:style w:type="character" w:customStyle="1" w:styleId="8">
    <w:name w:val="Основной текст (8)_"/>
    <w:link w:val="80"/>
    <w:locked/>
    <w:rsid w:val="00C90E5A"/>
    <w:rPr>
      <w:rFonts w:ascii="Sylfaen" w:hAnsi="Sylfaen"/>
      <w:spacing w:val="30"/>
      <w:sz w:val="18"/>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lang w:val="x-none" w:eastAsia="x-none"/>
    </w:rPr>
  </w:style>
  <w:style w:type="character" w:customStyle="1" w:styleId="81pt">
    <w:name w:val="Основной текст (8) + Интервал 1 pt"/>
    <w:rsid w:val="00C90E5A"/>
    <w:rPr>
      <w:rFonts w:ascii="Sylfaen" w:hAnsi="Sylfaen"/>
      <w:spacing w:val="20"/>
      <w:sz w:val="18"/>
    </w:rPr>
  </w:style>
  <w:style w:type="character" w:customStyle="1" w:styleId="23">
    <w:name w:val="Основной текст (2)"/>
    <w:rsid w:val="00C90E5A"/>
    <w:rPr>
      <w:rFonts w:ascii="Sylfaen" w:hAnsi="Sylfaen" w:cs="Times New Roman"/>
      <w:b/>
      <w:bCs/>
      <w:spacing w:val="20"/>
      <w:sz w:val="18"/>
      <w:szCs w:val="18"/>
      <w:lang w:bidi="ar-SA"/>
    </w:rPr>
  </w:style>
  <w:style w:type="character" w:customStyle="1" w:styleId="41pt">
    <w:name w:val="Основной текст (4) + Интервал 1 pt"/>
    <w:rsid w:val="00C90E5A"/>
    <w:rPr>
      <w:rFonts w:ascii="Sylfaen" w:hAnsi="Sylfaen"/>
      <w:spacing w:val="20"/>
      <w:sz w:val="16"/>
    </w:rPr>
  </w:style>
  <w:style w:type="character" w:customStyle="1" w:styleId="80pt">
    <w:name w:val="Основной текст (8) + Интервал 0 pt"/>
    <w:rsid w:val="00C90E5A"/>
    <w:rPr>
      <w:rFonts w:ascii="Sylfaen" w:hAnsi="Sylfaen"/>
      <w:spacing w:val="10"/>
      <w:sz w:val="18"/>
    </w:rPr>
  </w:style>
  <w:style w:type="character" w:customStyle="1" w:styleId="24">
    <w:name w:val="Основной текст (2) + Не полужирный4"/>
    <w:aliases w:val="Интервал 0 pt9"/>
    <w:rsid w:val="00C90E5A"/>
    <w:rPr>
      <w:rFonts w:ascii="Sylfaen" w:hAnsi="Sylfaen"/>
      <w:b/>
      <w:spacing w:val="10"/>
      <w:sz w:val="18"/>
    </w:rPr>
  </w:style>
  <w:style w:type="character" w:customStyle="1" w:styleId="25">
    <w:name w:val="Основной текст (2)5"/>
    <w:rsid w:val="00C90E5A"/>
    <w:rPr>
      <w:rFonts w:ascii="Sylfaen" w:hAnsi="Sylfaen"/>
      <w:spacing w:val="20"/>
      <w:sz w:val="18"/>
    </w:rPr>
  </w:style>
  <w:style w:type="character" w:customStyle="1" w:styleId="81pt3">
    <w:name w:val="Основной текст (8) + Интервал 1 pt3"/>
    <w:rsid w:val="00C90E5A"/>
    <w:rPr>
      <w:rFonts w:ascii="Sylfaen" w:hAnsi="Sylfaen"/>
      <w:spacing w:val="20"/>
      <w:sz w:val="18"/>
    </w:rPr>
  </w:style>
  <w:style w:type="character" w:customStyle="1" w:styleId="41pt3">
    <w:name w:val="Основной текст (4) + Интервал 1 pt3"/>
    <w:rsid w:val="00425B80"/>
    <w:rPr>
      <w:rFonts w:ascii="Sylfaen" w:hAnsi="Sylfaen"/>
      <w:spacing w:val="20"/>
      <w:sz w:val="16"/>
    </w:rPr>
  </w:style>
  <w:style w:type="character" w:customStyle="1" w:styleId="80pt3">
    <w:name w:val="Основной текст (8) + Интервал 0 pt3"/>
    <w:rsid w:val="00425B80"/>
    <w:rPr>
      <w:rFonts w:ascii="Sylfaen" w:hAnsi="Sylfaen"/>
      <w:spacing w:val="10"/>
      <w:sz w:val="18"/>
    </w:rPr>
  </w:style>
  <w:style w:type="character" w:customStyle="1" w:styleId="230">
    <w:name w:val="Основной текст (2) + Не полужирный3"/>
    <w:aliases w:val="Интервал 0 pt8"/>
    <w:rsid w:val="00425B80"/>
    <w:rPr>
      <w:rFonts w:ascii="Sylfaen" w:hAnsi="Sylfaen"/>
      <w:b/>
      <w:spacing w:val="10"/>
      <w:sz w:val="18"/>
    </w:rPr>
  </w:style>
  <w:style w:type="character" w:customStyle="1" w:styleId="240">
    <w:name w:val="Основной текст (2)4"/>
    <w:rsid w:val="00425B80"/>
    <w:rPr>
      <w:rFonts w:ascii="Sylfaen" w:hAnsi="Sylfaen"/>
      <w:spacing w:val="20"/>
      <w:sz w:val="18"/>
    </w:rPr>
  </w:style>
  <w:style w:type="character" w:customStyle="1" w:styleId="81">
    <w:name w:val="Основной текст (8) + Полужирный"/>
    <w:aliases w:val="Интервал 1 pt5"/>
    <w:rsid w:val="00425B80"/>
    <w:rPr>
      <w:rFonts w:ascii="Sylfaen" w:hAnsi="Sylfaen"/>
      <w:b/>
      <w:spacing w:val="20"/>
      <w:sz w:val="18"/>
    </w:rPr>
  </w:style>
  <w:style w:type="character" w:customStyle="1" w:styleId="41pt2">
    <w:name w:val="Основной текст (4) + Интервал 1 pt2"/>
    <w:rsid w:val="00425B80"/>
    <w:rPr>
      <w:rFonts w:ascii="Sylfaen" w:hAnsi="Sylfaen"/>
      <w:spacing w:val="20"/>
      <w:sz w:val="16"/>
    </w:rPr>
  </w:style>
  <w:style w:type="character" w:customStyle="1" w:styleId="220">
    <w:name w:val="Основной текст (2) + Не полужирный2"/>
    <w:aliases w:val="Интервал 0 pt7"/>
    <w:rsid w:val="00425B80"/>
    <w:rPr>
      <w:rFonts w:ascii="Sylfaen" w:hAnsi="Sylfaen"/>
      <w:b/>
      <w:spacing w:val="10"/>
      <w:sz w:val="18"/>
    </w:rPr>
  </w:style>
  <w:style w:type="character" w:customStyle="1" w:styleId="231">
    <w:name w:val="Основной текст (2)3"/>
    <w:rsid w:val="00425B80"/>
    <w:rPr>
      <w:rFonts w:ascii="Sylfaen" w:hAnsi="Sylfaen"/>
      <w:spacing w:val="20"/>
      <w:sz w:val="18"/>
    </w:rPr>
  </w:style>
  <w:style w:type="character" w:customStyle="1" w:styleId="120">
    <w:name w:val="Заголовок №1 (2)_"/>
    <w:link w:val="121"/>
    <w:locked/>
    <w:rsid w:val="00425B80"/>
    <w:rPr>
      <w:rFonts w:ascii="Sylfaen" w:hAnsi="Sylfaen"/>
      <w:b/>
      <w:spacing w:val="20"/>
      <w:sz w:val="18"/>
    </w:rPr>
  </w:style>
  <w:style w:type="paragraph" w:customStyle="1" w:styleId="121">
    <w:name w:val="Заголовок №1 (2)1"/>
    <w:basedOn w:val="a"/>
    <w:link w:val="120"/>
    <w:rsid w:val="00425B80"/>
    <w:pPr>
      <w:shd w:val="clear" w:color="auto" w:fill="FFFFFF"/>
      <w:spacing w:after="180" w:line="211" w:lineRule="exact"/>
      <w:ind w:firstLine="320"/>
      <w:jc w:val="both"/>
      <w:outlineLvl w:val="0"/>
    </w:pPr>
    <w:rPr>
      <w:rFonts w:ascii="Sylfaen" w:hAnsi="Sylfaen"/>
      <w:b/>
      <w:spacing w:val="20"/>
      <w:sz w:val="18"/>
      <w:lang w:val="x-none" w:eastAsia="x-none"/>
    </w:rPr>
  </w:style>
  <w:style w:type="character" w:customStyle="1" w:styleId="122">
    <w:name w:val="Заголовок №1 (2) + Не полужирный"/>
    <w:aliases w:val="Интервал 0 pt6,Основной текст (4) + Trebuchet MS1,Курсив13"/>
    <w:rsid w:val="00425B80"/>
    <w:rPr>
      <w:rFonts w:ascii="Sylfaen" w:hAnsi="Sylfaen"/>
      <w:b/>
      <w:spacing w:val="10"/>
      <w:sz w:val="18"/>
    </w:rPr>
  </w:style>
  <w:style w:type="character" w:customStyle="1" w:styleId="123">
    <w:name w:val="Заголовок №1 (2)"/>
    <w:rsid w:val="00425B80"/>
    <w:rPr>
      <w:rFonts w:ascii="Sylfaen" w:hAnsi="Sylfaen" w:cs="Times New Roman"/>
      <w:b/>
      <w:bCs/>
      <w:spacing w:val="20"/>
      <w:sz w:val="18"/>
      <w:szCs w:val="18"/>
      <w:lang w:bidi="ar-SA"/>
    </w:rPr>
  </w:style>
  <w:style w:type="character" w:customStyle="1" w:styleId="10pt">
    <w:name w:val="Заголовок №1 + Интервал 0 pt"/>
    <w:rsid w:val="00425B80"/>
    <w:rPr>
      <w:rFonts w:ascii="Sylfaen" w:hAnsi="Sylfaen"/>
      <w:spacing w:val="10"/>
      <w:sz w:val="18"/>
    </w:rPr>
  </w:style>
  <w:style w:type="character" w:customStyle="1" w:styleId="13">
    <w:name w:val="Заголовок №1 + Полужирный"/>
    <w:aliases w:val="Интервал 1 pt4"/>
    <w:rsid w:val="00425B80"/>
    <w:rPr>
      <w:rFonts w:ascii="Sylfaen" w:hAnsi="Sylfaen"/>
      <w:b/>
      <w:spacing w:val="20"/>
      <w:sz w:val="18"/>
    </w:rPr>
  </w:style>
  <w:style w:type="character" w:customStyle="1" w:styleId="81pt2">
    <w:name w:val="Основной текст (8) + Интервал 1 pt2"/>
    <w:rsid w:val="00425B80"/>
    <w:rPr>
      <w:rFonts w:ascii="Sylfaen" w:hAnsi="Sylfaen"/>
      <w:spacing w:val="20"/>
      <w:sz w:val="18"/>
    </w:rPr>
  </w:style>
  <w:style w:type="character" w:customStyle="1" w:styleId="80pt2">
    <w:name w:val="Основной текст (8) + Интервал 0 pt2"/>
    <w:rsid w:val="00425B80"/>
    <w:rPr>
      <w:rFonts w:ascii="Sylfaen" w:hAnsi="Sylfaen"/>
      <w:spacing w:val="10"/>
      <w:sz w:val="18"/>
    </w:rPr>
  </w:style>
  <w:style w:type="character" w:customStyle="1" w:styleId="85">
    <w:name w:val="Основной текст (8) + Полужирный5"/>
    <w:aliases w:val="Интервал 0 pt5,Основной текст (5) + Trebuchet MS5,7 pt,Курсив12"/>
    <w:rsid w:val="00425B80"/>
    <w:rPr>
      <w:rFonts w:ascii="Sylfaen" w:hAnsi="Sylfaen"/>
      <w:b/>
      <w:spacing w:val="0"/>
      <w:sz w:val="18"/>
    </w:rPr>
  </w:style>
  <w:style w:type="character" w:customStyle="1" w:styleId="84">
    <w:name w:val="Основной текст (8) + Полужирный4"/>
    <w:aliases w:val="Интервал 0 pt4"/>
    <w:rsid w:val="00425B80"/>
    <w:rPr>
      <w:rFonts w:ascii="Sylfaen" w:hAnsi="Sylfaen"/>
      <w:b/>
      <w:spacing w:val="0"/>
      <w:sz w:val="18"/>
    </w:rPr>
  </w:style>
  <w:style w:type="character" w:customStyle="1" w:styleId="8Consolas">
    <w:name w:val="Основной текст (8) + Consolas"/>
    <w:aliases w:val="9,5 pt,Полужирный1,Интервал 0 pt3,Основной текст (5) + 7 pt,Курсив10"/>
    <w:rsid w:val="00425B80"/>
    <w:rPr>
      <w:rFonts w:ascii="Consolas" w:hAnsi="Consolas"/>
      <w:b/>
      <w:spacing w:val="0"/>
      <w:sz w:val="19"/>
    </w:rPr>
  </w:style>
  <w:style w:type="character" w:customStyle="1" w:styleId="83">
    <w:name w:val="Основной текст (8) + Полужирный3"/>
    <w:aliases w:val="Интервал 1 pt3"/>
    <w:rsid w:val="00425B80"/>
    <w:rPr>
      <w:rFonts w:ascii="Sylfaen" w:hAnsi="Sylfaen"/>
      <w:b/>
      <w:spacing w:val="20"/>
      <w:sz w:val="18"/>
    </w:rPr>
  </w:style>
  <w:style w:type="character" w:customStyle="1" w:styleId="41pt1">
    <w:name w:val="Основной текст (4) + Интервал 1 pt1"/>
    <w:rsid w:val="00425B80"/>
    <w:rPr>
      <w:rFonts w:ascii="Sylfaen" w:hAnsi="Sylfaen"/>
      <w:spacing w:val="20"/>
      <w:sz w:val="16"/>
    </w:rPr>
  </w:style>
  <w:style w:type="character" w:customStyle="1" w:styleId="82">
    <w:name w:val="Основной текст (8) + Полужирный2"/>
    <w:aliases w:val="Интервал 1 pt2"/>
    <w:rsid w:val="00425B80"/>
    <w:rPr>
      <w:rFonts w:ascii="Sylfaen" w:hAnsi="Sylfaen"/>
      <w:b/>
      <w:spacing w:val="20"/>
      <w:sz w:val="18"/>
    </w:rPr>
  </w:style>
  <w:style w:type="character" w:customStyle="1" w:styleId="80pt1">
    <w:name w:val="Основной текст (8) + Интервал 0 pt1"/>
    <w:rsid w:val="00425B80"/>
    <w:rPr>
      <w:rFonts w:ascii="Sylfaen" w:hAnsi="Sylfaen"/>
      <w:spacing w:val="10"/>
      <w:sz w:val="18"/>
    </w:rPr>
  </w:style>
  <w:style w:type="character" w:customStyle="1" w:styleId="1210">
    <w:name w:val="Заголовок №1 (2) + Не полужирный1"/>
    <w:aliases w:val="Интервал 0 pt2,Основной текст (5) + Trebuchet MS2,62,5 pt5,Курсив4"/>
    <w:rsid w:val="00425B80"/>
    <w:rPr>
      <w:rFonts w:ascii="Sylfaen" w:hAnsi="Sylfaen"/>
      <w:b/>
      <w:spacing w:val="10"/>
      <w:sz w:val="18"/>
    </w:rPr>
  </w:style>
  <w:style w:type="character" w:customStyle="1" w:styleId="1220">
    <w:name w:val="Заголовок №1 (2)2"/>
    <w:rsid w:val="00425B80"/>
    <w:rPr>
      <w:rFonts w:ascii="Sylfaen" w:hAnsi="Sylfaen"/>
      <w:spacing w:val="20"/>
      <w:sz w:val="18"/>
    </w:rPr>
  </w:style>
  <w:style w:type="character" w:customStyle="1" w:styleId="420">
    <w:name w:val="Основной текст (4)2"/>
    <w:rsid w:val="00A91467"/>
    <w:rPr>
      <w:rFonts w:ascii="Sylfaen" w:hAnsi="Sylfaen"/>
      <w:spacing w:val="10"/>
      <w:sz w:val="16"/>
    </w:rPr>
  </w:style>
  <w:style w:type="character" w:customStyle="1" w:styleId="810">
    <w:name w:val="Основной текст (8) + Полужирный1"/>
    <w:aliases w:val="Интервал 1 pt1"/>
    <w:rsid w:val="00A91467"/>
    <w:rPr>
      <w:rFonts w:ascii="Sylfaen" w:hAnsi="Sylfaen"/>
      <w:b/>
      <w:spacing w:val="20"/>
      <w:sz w:val="18"/>
    </w:rPr>
  </w:style>
  <w:style w:type="character" w:customStyle="1" w:styleId="81pt1">
    <w:name w:val="Основной текст (8) + Интервал 1 pt1"/>
    <w:rsid w:val="00A91467"/>
    <w:rPr>
      <w:rFonts w:ascii="Sylfaen" w:hAnsi="Sylfaen"/>
      <w:spacing w:val="20"/>
      <w:sz w:val="18"/>
    </w:rPr>
  </w:style>
  <w:style w:type="character" w:customStyle="1" w:styleId="211">
    <w:name w:val="Основной текст (2) + Не полужирный1"/>
    <w:rsid w:val="00A91467"/>
    <w:rPr>
      <w:rFonts w:ascii="Sylfaen" w:hAnsi="Sylfaen"/>
      <w:b/>
      <w:spacing w:val="20"/>
      <w:sz w:val="18"/>
    </w:rPr>
  </w:style>
  <w:style w:type="character" w:customStyle="1" w:styleId="221">
    <w:name w:val="Основной текст (2)2"/>
    <w:rsid w:val="00A91467"/>
    <w:rPr>
      <w:rFonts w:ascii="Sylfaen" w:hAnsi="Sylfaen"/>
      <w:spacing w:val="20"/>
      <w:sz w:val="18"/>
    </w:rPr>
  </w:style>
  <w:style w:type="character" w:customStyle="1" w:styleId="30">
    <w:name w:val="Основной текст (3)_"/>
    <w:link w:val="31"/>
    <w:locked/>
    <w:rsid w:val="00110339"/>
    <w:rPr>
      <w:spacing w:val="50"/>
      <w:sz w:val="16"/>
      <w:shd w:val="clear" w:color="auto" w:fill="FFFFFF"/>
    </w:rPr>
  </w:style>
  <w:style w:type="paragraph" w:customStyle="1" w:styleId="31">
    <w:name w:val="Основной текст (3)"/>
    <w:basedOn w:val="a"/>
    <w:link w:val="30"/>
    <w:rsid w:val="00110339"/>
    <w:pPr>
      <w:shd w:val="clear" w:color="auto" w:fill="FFFFFF"/>
      <w:spacing w:line="206" w:lineRule="exact"/>
    </w:pPr>
    <w:rPr>
      <w:spacing w:val="50"/>
      <w:sz w:val="16"/>
      <w:lang w:val="x-none" w:eastAsia="x-none"/>
    </w:rPr>
  </w:style>
  <w:style w:type="character" w:customStyle="1" w:styleId="50">
    <w:name w:val="Основной текст (5)_"/>
    <w:link w:val="51"/>
    <w:locked/>
    <w:rsid w:val="00110339"/>
    <w:rPr>
      <w:sz w:val="11"/>
      <w:shd w:val="clear" w:color="auto" w:fill="FFFFFF"/>
    </w:rPr>
  </w:style>
  <w:style w:type="paragraph" w:customStyle="1" w:styleId="51">
    <w:name w:val="Основной текст (5)1"/>
    <w:basedOn w:val="a"/>
    <w:link w:val="50"/>
    <w:rsid w:val="00110339"/>
    <w:pPr>
      <w:shd w:val="clear" w:color="auto" w:fill="FFFFFF"/>
      <w:spacing w:before="2700" w:line="139" w:lineRule="exact"/>
      <w:jc w:val="center"/>
    </w:pPr>
    <w:rPr>
      <w:sz w:val="11"/>
      <w:lang w:val="x-none" w:eastAsia="x-none"/>
    </w:rPr>
  </w:style>
  <w:style w:type="character" w:customStyle="1" w:styleId="30pt3">
    <w:name w:val="Основной текст (3) + Интервал 0 pt3"/>
    <w:rsid w:val="00110339"/>
    <w:rPr>
      <w:spacing w:val="0"/>
      <w:sz w:val="16"/>
      <w:shd w:val="clear" w:color="auto" w:fill="FFFFFF"/>
    </w:rPr>
  </w:style>
  <w:style w:type="character" w:customStyle="1" w:styleId="57">
    <w:name w:val="Основной текст (5)7"/>
    <w:rsid w:val="00110339"/>
  </w:style>
  <w:style w:type="character" w:customStyle="1" w:styleId="4Candara">
    <w:name w:val="Основной текст (4) + Candara"/>
    <w:aliases w:val="5,5 pt20"/>
    <w:rsid w:val="00110339"/>
    <w:rPr>
      <w:rFonts w:ascii="Candara" w:hAnsi="Candara"/>
      <w:spacing w:val="10"/>
      <w:sz w:val="11"/>
      <w:shd w:val="clear" w:color="auto" w:fill="FFFFFF"/>
    </w:rPr>
  </w:style>
  <w:style w:type="character" w:customStyle="1" w:styleId="52pt">
    <w:name w:val="Основной текст (5) + Интервал 2 pt"/>
    <w:rsid w:val="00110339"/>
    <w:rPr>
      <w:spacing w:val="40"/>
      <w:sz w:val="11"/>
      <w:shd w:val="clear" w:color="auto" w:fill="FFFFFF"/>
    </w:rPr>
  </w:style>
  <w:style w:type="character" w:customStyle="1" w:styleId="af5">
    <w:name w:val="Подпись к картинке_"/>
    <w:link w:val="14"/>
    <w:locked/>
    <w:rsid w:val="00110339"/>
    <w:rPr>
      <w:sz w:val="11"/>
      <w:shd w:val="clear" w:color="auto" w:fill="FFFFFF"/>
    </w:rPr>
  </w:style>
  <w:style w:type="paragraph" w:customStyle="1" w:styleId="14">
    <w:name w:val="Подпись к картинке1"/>
    <w:basedOn w:val="a"/>
    <w:link w:val="af5"/>
    <w:rsid w:val="00110339"/>
    <w:pPr>
      <w:shd w:val="clear" w:color="auto" w:fill="FFFFFF"/>
      <w:spacing w:line="240" w:lineRule="atLeast"/>
    </w:pPr>
    <w:rPr>
      <w:sz w:val="11"/>
      <w:lang w:val="x-none" w:eastAsia="x-none"/>
    </w:rPr>
  </w:style>
  <w:style w:type="character" w:customStyle="1" w:styleId="26">
    <w:name w:val="Подпись к картинке (2)_"/>
    <w:link w:val="27"/>
    <w:locked/>
    <w:rsid w:val="00110339"/>
    <w:rPr>
      <w:sz w:val="13"/>
      <w:shd w:val="clear" w:color="auto" w:fill="FFFFFF"/>
    </w:rPr>
  </w:style>
  <w:style w:type="paragraph" w:customStyle="1" w:styleId="27">
    <w:name w:val="Подпись к картинке (2)"/>
    <w:basedOn w:val="a"/>
    <w:link w:val="26"/>
    <w:rsid w:val="00110339"/>
    <w:pPr>
      <w:shd w:val="clear" w:color="auto" w:fill="FFFFFF"/>
      <w:spacing w:line="240" w:lineRule="atLeast"/>
    </w:pPr>
    <w:rPr>
      <w:sz w:val="13"/>
      <w:lang w:val="x-none" w:eastAsia="x-none"/>
    </w:rPr>
  </w:style>
  <w:style w:type="character" w:customStyle="1" w:styleId="7">
    <w:name w:val="Основной текст (7)_"/>
    <w:link w:val="70"/>
    <w:locked/>
    <w:rsid w:val="00110339"/>
    <w:rPr>
      <w:i/>
      <w:spacing w:val="-10"/>
      <w:sz w:val="30"/>
      <w:shd w:val="clear" w:color="auto" w:fill="FFFFFF"/>
    </w:rPr>
  </w:style>
  <w:style w:type="paragraph" w:customStyle="1" w:styleId="70">
    <w:name w:val="Основной текст (7)"/>
    <w:basedOn w:val="a"/>
    <w:link w:val="7"/>
    <w:rsid w:val="00110339"/>
    <w:pPr>
      <w:shd w:val="clear" w:color="auto" w:fill="FFFFFF"/>
      <w:spacing w:line="240" w:lineRule="atLeast"/>
    </w:pPr>
    <w:rPr>
      <w:i/>
      <w:spacing w:val="-10"/>
      <w:sz w:val="30"/>
      <w:lang w:val="x-none" w:eastAsia="x-none"/>
    </w:rPr>
  </w:style>
  <w:style w:type="character" w:customStyle="1" w:styleId="3pt">
    <w:name w:val="Подпись к картинке + Интервал 3 pt"/>
    <w:rsid w:val="00110339"/>
    <w:rPr>
      <w:spacing w:val="70"/>
      <w:sz w:val="11"/>
      <w:shd w:val="clear" w:color="auto" w:fill="FFFFFF"/>
    </w:rPr>
  </w:style>
  <w:style w:type="character" w:customStyle="1" w:styleId="23pt">
    <w:name w:val="Подпись к картинке (2) + Интервал 3 pt"/>
    <w:rsid w:val="00110339"/>
    <w:rPr>
      <w:spacing w:val="60"/>
      <w:sz w:val="13"/>
      <w:shd w:val="clear" w:color="auto" w:fill="FFFFFF"/>
    </w:rPr>
  </w:style>
  <w:style w:type="character" w:customStyle="1" w:styleId="43">
    <w:name w:val="Основной текст (4) + Полужирный"/>
    <w:rsid w:val="00110339"/>
    <w:rPr>
      <w:rFonts w:ascii="Sylfaen" w:hAnsi="Sylfaen"/>
      <w:b/>
      <w:spacing w:val="10"/>
      <w:sz w:val="13"/>
      <w:shd w:val="clear" w:color="auto" w:fill="FFFFFF"/>
    </w:rPr>
  </w:style>
  <w:style w:type="character" w:customStyle="1" w:styleId="840">
    <w:name w:val="Основной текст (8) + 4"/>
    <w:aliases w:val="5 pt19,Курсив16"/>
    <w:rsid w:val="007C73D2"/>
    <w:rPr>
      <w:rFonts w:ascii="Arial Unicode MS" w:eastAsia="Arial Unicode MS" w:hAnsi="Arial Unicode MS"/>
      <w:i/>
      <w:noProof/>
      <w:spacing w:val="0"/>
      <w:sz w:val="9"/>
    </w:rPr>
  </w:style>
  <w:style w:type="character" w:customStyle="1" w:styleId="8CenturyGothic">
    <w:name w:val="Основной текст (8) + Century Gothic"/>
    <w:aliases w:val="Курсив15"/>
    <w:rsid w:val="007C73D2"/>
    <w:rPr>
      <w:rFonts w:ascii="Century Gothic" w:hAnsi="Century Gothic"/>
      <w:i/>
      <w:noProof/>
      <w:spacing w:val="0"/>
      <w:sz w:val="10"/>
    </w:rPr>
  </w:style>
  <w:style w:type="character" w:customStyle="1" w:styleId="30pt2">
    <w:name w:val="Основной текст (3) + Интервал 0 pt2"/>
    <w:rsid w:val="007C73D2"/>
    <w:rPr>
      <w:spacing w:val="0"/>
      <w:sz w:val="16"/>
    </w:rPr>
  </w:style>
  <w:style w:type="character" w:customStyle="1" w:styleId="30pt1">
    <w:name w:val="Основной текст (3) + Интервал 0 pt1"/>
    <w:rsid w:val="00783017"/>
    <w:rPr>
      <w:spacing w:val="0"/>
      <w:sz w:val="16"/>
    </w:rPr>
  </w:style>
  <w:style w:type="character" w:customStyle="1" w:styleId="410">
    <w:name w:val="Основной текст (4)10"/>
    <w:rsid w:val="00783017"/>
    <w:rPr>
      <w:spacing w:val="0"/>
      <w:sz w:val="13"/>
    </w:rPr>
  </w:style>
  <w:style w:type="character" w:customStyle="1" w:styleId="100">
    <w:name w:val="Основной текст (10)"/>
    <w:rsid w:val="00783017"/>
    <w:rPr>
      <w:b/>
      <w:spacing w:val="0"/>
      <w:sz w:val="13"/>
    </w:rPr>
  </w:style>
  <w:style w:type="character" w:customStyle="1" w:styleId="5TrebuchetMS6">
    <w:name w:val="Основной текст (5) + Trebuchet MS6"/>
    <w:aliases w:val="5 pt17,Курсив14"/>
    <w:rsid w:val="006250D4"/>
    <w:rPr>
      <w:rFonts w:ascii="Trebuchet MS" w:hAnsi="Trebuchet MS"/>
      <w:i/>
      <w:noProof/>
      <w:spacing w:val="0"/>
      <w:sz w:val="10"/>
    </w:rPr>
  </w:style>
  <w:style w:type="character" w:customStyle="1" w:styleId="56">
    <w:name w:val="Основной текст (5)6"/>
    <w:rsid w:val="006250D4"/>
    <w:rPr>
      <w:spacing w:val="0"/>
      <w:sz w:val="11"/>
    </w:rPr>
  </w:style>
  <w:style w:type="character" w:customStyle="1" w:styleId="49">
    <w:name w:val="Основной текст (4)9"/>
    <w:rsid w:val="006250D4"/>
    <w:rPr>
      <w:spacing w:val="0"/>
      <w:sz w:val="13"/>
    </w:rPr>
  </w:style>
  <w:style w:type="character" w:customStyle="1" w:styleId="48">
    <w:name w:val="Основной текст (4)8"/>
    <w:rsid w:val="006250D4"/>
    <w:rPr>
      <w:strike/>
      <w:spacing w:val="0"/>
      <w:sz w:val="13"/>
    </w:rPr>
  </w:style>
  <w:style w:type="character" w:customStyle="1" w:styleId="1pt">
    <w:name w:val="Подпись к таблице + Интервал 1 pt"/>
    <w:rsid w:val="00126951"/>
    <w:rPr>
      <w:spacing w:val="30"/>
      <w:sz w:val="11"/>
    </w:rPr>
  </w:style>
  <w:style w:type="character" w:customStyle="1" w:styleId="af6">
    <w:name w:val="Подпись к таблице"/>
    <w:rsid w:val="00126951"/>
    <w:rPr>
      <w:spacing w:val="0"/>
      <w:sz w:val="11"/>
    </w:rPr>
  </w:style>
  <w:style w:type="character" w:customStyle="1" w:styleId="55">
    <w:name w:val="Основной текст (5)5"/>
    <w:rsid w:val="00126951"/>
    <w:rPr>
      <w:spacing w:val="0"/>
      <w:sz w:val="11"/>
    </w:rPr>
  </w:style>
  <w:style w:type="character" w:customStyle="1" w:styleId="105">
    <w:name w:val="Основной текст (10)5"/>
    <w:rsid w:val="00126951"/>
    <w:rPr>
      <w:b/>
      <w:spacing w:val="0"/>
      <w:sz w:val="13"/>
    </w:rPr>
  </w:style>
  <w:style w:type="character" w:customStyle="1" w:styleId="47">
    <w:name w:val="Основной текст (4)7"/>
    <w:rsid w:val="004E64A4"/>
    <w:rPr>
      <w:spacing w:val="0"/>
      <w:sz w:val="13"/>
    </w:rPr>
  </w:style>
  <w:style w:type="character" w:customStyle="1" w:styleId="46pt">
    <w:name w:val="Основной текст (4) + 6 pt"/>
    <w:aliases w:val="Малые прописные"/>
    <w:rsid w:val="004E64A4"/>
    <w:rPr>
      <w:rFonts w:ascii="Arial Unicode MS" w:eastAsia="Arial Unicode MS" w:hAnsi="Arial Unicode MS"/>
      <w:smallCaps/>
      <w:noProof/>
      <w:spacing w:val="0"/>
      <w:sz w:val="12"/>
    </w:rPr>
  </w:style>
  <w:style w:type="character" w:customStyle="1" w:styleId="560">
    <w:name w:val="Основной текст (5) + 6"/>
    <w:aliases w:val="5 pt15"/>
    <w:rsid w:val="004E64A4"/>
    <w:rPr>
      <w:spacing w:val="0"/>
      <w:sz w:val="13"/>
    </w:rPr>
  </w:style>
  <w:style w:type="character" w:customStyle="1" w:styleId="562">
    <w:name w:val="Основной текст (5) + 62"/>
    <w:aliases w:val="5 pt14"/>
    <w:rsid w:val="004E64A4"/>
    <w:rPr>
      <w:spacing w:val="0"/>
      <w:sz w:val="13"/>
    </w:rPr>
  </w:style>
  <w:style w:type="character" w:customStyle="1" w:styleId="5TrebuchetMS4">
    <w:name w:val="Основной текст (5) + Trebuchet MS4"/>
    <w:aliases w:val="63,5 pt13,Курсив11"/>
    <w:rsid w:val="004E64A4"/>
    <w:rPr>
      <w:rFonts w:ascii="Trebuchet MS" w:hAnsi="Trebuchet MS"/>
      <w:i/>
      <w:spacing w:val="0"/>
      <w:sz w:val="13"/>
    </w:rPr>
  </w:style>
  <w:style w:type="character" w:customStyle="1" w:styleId="46">
    <w:name w:val="Основной текст (4)6"/>
    <w:rsid w:val="00046F7A"/>
    <w:rPr>
      <w:spacing w:val="0"/>
      <w:sz w:val="13"/>
    </w:rPr>
  </w:style>
  <w:style w:type="character" w:customStyle="1" w:styleId="45">
    <w:name w:val="Основной текст (4)5"/>
    <w:rsid w:val="00046F7A"/>
    <w:rPr>
      <w:spacing w:val="0"/>
      <w:sz w:val="13"/>
    </w:rPr>
  </w:style>
  <w:style w:type="character" w:customStyle="1" w:styleId="3-1pt">
    <w:name w:val="Основной текст (3) + Интервал -1 pt"/>
    <w:rsid w:val="00046F7A"/>
    <w:rPr>
      <w:spacing w:val="-20"/>
      <w:sz w:val="16"/>
    </w:rPr>
  </w:style>
  <w:style w:type="character" w:customStyle="1" w:styleId="54">
    <w:name w:val="Основной текст (5)4"/>
    <w:rsid w:val="00046F7A"/>
    <w:rPr>
      <w:spacing w:val="0"/>
      <w:sz w:val="11"/>
    </w:rPr>
  </w:style>
  <w:style w:type="character" w:customStyle="1" w:styleId="12ArialUnicodeMS">
    <w:name w:val="Основной текст (12) + Arial Unicode MS"/>
    <w:aliases w:val="Не курсив1"/>
    <w:rsid w:val="00046F7A"/>
    <w:rPr>
      <w:rFonts w:ascii="Arial Unicode MS" w:eastAsia="Arial Unicode MS" w:hAnsi="Arial Unicode MS"/>
      <w:spacing w:val="0"/>
      <w:sz w:val="11"/>
    </w:rPr>
  </w:style>
  <w:style w:type="character" w:customStyle="1" w:styleId="124">
    <w:name w:val="Основной текст (12)"/>
    <w:rsid w:val="00046F7A"/>
    <w:rPr>
      <w:rFonts w:ascii="Trebuchet MS" w:hAnsi="Trebuchet MS"/>
      <w:i/>
      <w:spacing w:val="0"/>
      <w:sz w:val="11"/>
    </w:rPr>
  </w:style>
  <w:style w:type="character" w:customStyle="1" w:styleId="2pt">
    <w:name w:val="Подпись к таблице + Интервал 2 pt"/>
    <w:rsid w:val="00046F7A"/>
    <w:rPr>
      <w:spacing w:val="40"/>
      <w:sz w:val="11"/>
    </w:rPr>
  </w:style>
  <w:style w:type="character" w:customStyle="1" w:styleId="44">
    <w:name w:val="Подпись к таблице4"/>
    <w:rsid w:val="00046F7A"/>
    <w:rPr>
      <w:spacing w:val="0"/>
      <w:sz w:val="11"/>
    </w:rPr>
  </w:style>
  <w:style w:type="character" w:customStyle="1" w:styleId="561">
    <w:name w:val="Основной текст (5) + 61"/>
    <w:aliases w:val="5 pt10"/>
    <w:rsid w:val="00046F7A"/>
    <w:rPr>
      <w:spacing w:val="0"/>
      <w:sz w:val="13"/>
    </w:rPr>
  </w:style>
  <w:style w:type="character" w:customStyle="1" w:styleId="2pt2">
    <w:name w:val="Подпись к таблице + Интервал 2 pt2"/>
    <w:rsid w:val="00046F7A"/>
    <w:rPr>
      <w:spacing w:val="40"/>
      <w:sz w:val="11"/>
    </w:rPr>
  </w:style>
  <w:style w:type="character" w:customStyle="1" w:styleId="32">
    <w:name w:val="Подпись к таблице3"/>
    <w:rsid w:val="00046F7A"/>
    <w:rPr>
      <w:spacing w:val="0"/>
      <w:sz w:val="11"/>
    </w:rPr>
  </w:style>
  <w:style w:type="character" w:customStyle="1" w:styleId="af7">
    <w:name w:val="Подпись к картинке"/>
    <w:rsid w:val="00315FC0"/>
    <w:rPr>
      <w:spacing w:val="0"/>
      <w:sz w:val="11"/>
    </w:rPr>
  </w:style>
  <w:style w:type="character" w:customStyle="1" w:styleId="5CenturyGothic">
    <w:name w:val="Основной текст (5) + Century Gothic"/>
    <w:aliases w:val="5 pt8,Курсив9"/>
    <w:rsid w:val="00315FC0"/>
    <w:rPr>
      <w:rFonts w:ascii="Century Gothic" w:hAnsi="Century Gothic"/>
      <w:i/>
      <w:spacing w:val="0"/>
      <w:sz w:val="10"/>
    </w:rPr>
  </w:style>
  <w:style w:type="character" w:customStyle="1" w:styleId="5TrebuchetMS3">
    <w:name w:val="Основной текст (5) + Trebuchet MS3"/>
    <w:aliases w:val="Курсив8"/>
    <w:rsid w:val="00315FC0"/>
    <w:rPr>
      <w:rFonts w:ascii="Trebuchet MS" w:hAnsi="Trebuchet MS"/>
      <w:i/>
      <w:spacing w:val="0"/>
      <w:sz w:val="11"/>
    </w:rPr>
  </w:style>
  <w:style w:type="character" w:customStyle="1" w:styleId="2pt1">
    <w:name w:val="Подпись к таблице + Интервал 2 pt1"/>
    <w:rsid w:val="00315FC0"/>
    <w:rPr>
      <w:spacing w:val="40"/>
      <w:sz w:val="11"/>
    </w:rPr>
  </w:style>
  <w:style w:type="character" w:customStyle="1" w:styleId="TrebuchetMS">
    <w:name w:val="Подпись к картинке + Trebuchet MS"/>
    <w:aliases w:val="5 pt7,Курсив7"/>
    <w:rsid w:val="00F067EF"/>
    <w:rPr>
      <w:rFonts w:ascii="Trebuchet MS" w:hAnsi="Trebuchet MS"/>
      <w:i/>
      <w:noProof/>
      <w:spacing w:val="0"/>
      <w:sz w:val="10"/>
    </w:rPr>
  </w:style>
  <w:style w:type="character" w:customStyle="1" w:styleId="33">
    <w:name w:val="Подпись к картинке3"/>
    <w:rsid w:val="00F067EF"/>
    <w:rPr>
      <w:spacing w:val="0"/>
      <w:sz w:val="11"/>
    </w:rPr>
  </w:style>
  <w:style w:type="character" w:customStyle="1" w:styleId="430">
    <w:name w:val="Основной текст (4)3"/>
    <w:rsid w:val="00F067EF"/>
    <w:rPr>
      <w:spacing w:val="0"/>
      <w:sz w:val="13"/>
    </w:rPr>
  </w:style>
  <w:style w:type="character" w:customStyle="1" w:styleId="53">
    <w:name w:val="Основной текст (5)3"/>
    <w:rsid w:val="00F067EF"/>
    <w:rPr>
      <w:spacing w:val="0"/>
      <w:sz w:val="11"/>
    </w:rPr>
  </w:style>
  <w:style w:type="character" w:customStyle="1" w:styleId="3CenturyGothic">
    <w:name w:val="Подпись к картинке (3) + Century Gothic"/>
    <w:aliases w:val="Курсив6"/>
    <w:rsid w:val="00F067EF"/>
    <w:rPr>
      <w:rFonts w:ascii="Century Gothic" w:hAnsi="Century Gothic"/>
      <w:i/>
      <w:spacing w:val="0"/>
      <w:sz w:val="10"/>
    </w:rPr>
  </w:style>
  <w:style w:type="character" w:customStyle="1" w:styleId="34">
    <w:name w:val="Подпись к картинке (3)"/>
    <w:rsid w:val="00F067EF"/>
    <w:rPr>
      <w:spacing w:val="0"/>
      <w:sz w:val="10"/>
    </w:rPr>
  </w:style>
  <w:style w:type="character" w:customStyle="1" w:styleId="3TimesNewRoman">
    <w:name w:val="Подпись к картинке (3) + Times New Roman"/>
    <w:aliases w:val="Курсив5"/>
    <w:rsid w:val="00F067EF"/>
    <w:rPr>
      <w:rFonts w:ascii="Times New Roman" w:hAnsi="Times New Roman"/>
      <w:i/>
      <w:spacing w:val="0"/>
      <w:sz w:val="10"/>
    </w:rPr>
  </w:style>
  <w:style w:type="character" w:customStyle="1" w:styleId="28">
    <w:name w:val="Подпись к таблице2"/>
    <w:rsid w:val="00F067EF"/>
    <w:rPr>
      <w:spacing w:val="0"/>
      <w:sz w:val="11"/>
    </w:rPr>
  </w:style>
  <w:style w:type="character" w:customStyle="1" w:styleId="57pt1">
    <w:name w:val="Основной текст (5) + 7 pt1"/>
    <w:aliases w:val="Курсив3,Интервал 1 pt"/>
    <w:rsid w:val="00B939F1"/>
    <w:rPr>
      <w:i/>
      <w:spacing w:val="20"/>
      <w:sz w:val="14"/>
    </w:rPr>
  </w:style>
  <w:style w:type="character" w:customStyle="1" w:styleId="5TrebuchetMS1">
    <w:name w:val="Основной текст (5) + Trebuchet MS1"/>
    <w:aliases w:val="Курсив2,Интервал 0 pt1"/>
    <w:rsid w:val="00B939F1"/>
    <w:rPr>
      <w:rFonts w:ascii="Trebuchet MS" w:hAnsi="Trebuchet MS"/>
      <w:i/>
      <w:spacing w:val="10"/>
      <w:sz w:val="11"/>
    </w:rPr>
  </w:style>
  <w:style w:type="character" w:customStyle="1" w:styleId="1pt2">
    <w:name w:val="Подпись к таблице + Интервал 1 pt2"/>
    <w:rsid w:val="00B939F1"/>
    <w:rPr>
      <w:spacing w:val="30"/>
      <w:sz w:val="11"/>
    </w:rPr>
  </w:style>
  <w:style w:type="character" w:customStyle="1" w:styleId="104">
    <w:name w:val="Основной текст (10)4"/>
    <w:rsid w:val="00B939F1"/>
    <w:rPr>
      <w:b/>
      <w:spacing w:val="0"/>
      <w:sz w:val="13"/>
    </w:rPr>
  </w:style>
  <w:style w:type="character" w:customStyle="1" w:styleId="51pt">
    <w:name w:val="Основной текст (5) + Интервал 1 pt"/>
    <w:rsid w:val="00B939F1"/>
    <w:rPr>
      <w:spacing w:val="30"/>
      <w:sz w:val="11"/>
    </w:rPr>
  </w:style>
  <w:style w:type="character" w:customStyle="1" w:styleId="1pt1">
    <w:name w:val="Подпись к таблице + Интервал 1 pt1"/>
    <w:rsid w:val="00B939F1"/>
    <w:rPr>
      <w:spacing w:val="30"/>
      <w:sz w:val="11"/>
    </w:rPr>
  </w:style>
  <w:style w:type="character" w:customStyle="1" w:styleId="51pt1">
    <w:name w:val="Основной текст (5) + Интервал 1 pt1"/>
    <w:rsid w:val="004E1423"/>
    <w:rPr>
      <w:spacing w:val="30"/>
      <w:sz w:val="11"/>
    </w:rPr>
  </w:style>
  <w:style w:type="character" w:customStyle="1" w:styleId="29">
    <w:name w:val="Подпись к картинке2"/>
    <w:rsid w:val="004E1423"/>
    <w:rPr>
      <w:spacing w:val="0"/>
      <w:sz w:val="11"/>
    </w:rPr>
  </w:style>
  <w:style w:type="character" w:customStyle="1" w:styleId="3TrebuchetMS">
    <w:name w:val="Подпись к картинке (3) + Trebuchet MS"/>
    <w:aliases w:val="61,5 pt2,Курсив1"/>
    <w:rsid w:val="004E1423"/>
    <w:rPr>
      <w:rFonts w:ascii="Trebuchet MS" w:hAnsi="Trebuchet MS"/>
      <w:i/>
      <w:spacing w:val="0"/>
      <w:sz w:val="13"/>
    </w:rPr>
  </w:style>
  <w:style w:type="character" w:customStyle="1" w:styleId="60pt">
    <w:name w:val="Основной текст (6) + Интервал 0 pt"/>
    <w:rsid w:val="00FC366B"/>
    <w:rPr>
      <w:rFonts w:ascii="Trebuchet MS" w:hAnsi="Trebuchet MS"/>
      <w:i/>
      <w:spacing w:val="-10"/>
      <w:sz w:val="13"/>
    </w:rPr>
  </w:style>
  <w:style w:type="character" w:customStyle="1" w:styleId="35">
    <w:name w:val="Подпись к таблице (3)"/>
    <w:rsid w:val="00FC366B"/>
    <w:rPr>
      <w:rFonts w:ascii="Trebuchet MS" w:hAnsi="Trebuchet MS"/>
      <w:i/>
      <w:spacing w:val="0"/>
      <w:sz w:val="13"/>
    </w:rPr>
  </w:style>
  <w:style w:type="character" w:customStyle="1" w:styleId="102">
    <w:name w:val="Основной текст (10)2"/>
    <w:rsid w:val="00FC366B"/>
    <w:rPr>
      <w:b/>
      <w:spacing w:val="0"/>
      <w:sz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8">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i/>
      <w:color w:val="000000"/>
      <w:sz w:val="18"/>
    </w:rPr>
  </w:style>
  <w:style w:type="paragraph" w:customStyle="1" w:styleId="Iauiue">
    <w:name w:val="Iau?iue"/>
    <w:rsid w:val="000661AA"/>
    <w:rPr>
      <w:lang w:val="en-US"/>
    </w:rPr>
  </w:style>
  <w:style w:type="paragraph" w:styleId="2a">
    <w:name w:val="Body Text Indent 2"/>
    <w:basedOn w:val="a"/>
    <w:link w:val="2b"/>
    <w:semiHidden/>
    <w:rsid w:val="006F6C84"/>
    <w:pPr>
      <w:spacing w:after="120" w:line="480" w:lineRule="auto"/>
      <w:ind w:left="283"/>
    </w:pPr>
    <w:rPr>
      <w:lang w:val="x-none" w:eastAsia="x-none"/>
    </w:rPr>
  </w:style>
  <w:style w:type="character" w:customStyle="1" w:styleId="2b">
    <w:name w:val="Основной текст с отступом 2 Знак"/>
    <w:link w:val="2a"/>
    <w:semiHidden/>
    <w:locked/>
    <w:rsid w:val="006F6C84"/>
    <w:rPr>
      <w:rFonts w:cs="Times New Roman"/>
    </w:rPr>
  </w:style>
  <w:style w:type="character" w:customStyle="1" w:styleId="15">
    <w:name w:val="Заголовок №1_"/>
    <w:link w:val="16"/>
    <w:locked/>
    <w:rsid w:val="00FD31CF"/>
    <w:rPr>
      <w:rFonts w:ascii="Arial" w:eastAsia="Times New Roman" w:hAnsi="Arial"/>
      <w:b/>
      <w:sz w:val="40"/>
      <w:shd w:val="clear" w:color="auto" w:fill="FFFFFF"/>
    </w:rPr>
  </w:style>
  <w:style w:type="paragraph" w:customStyle="1" w:styleId="16">
    <w:name w:val="Заголовок №1"/>
    <w:basedOn w:val="a"/>
    <w:link w:val="15"/>
    <w:rsid w:val="00FD31CF"/>
    <w:pPr>
      <w:widowControl w:val="0"/>
      <w:shd w:val="clear" w:color="auto" w:fill="FFFFFF"/>
      <w:spacing w:before="540" w:after="420" w:line="240" w:lineRule="atLeast"/>
      <w:outlineLvl w:val="0"/>
    </w:pPr>
    <w:rPr>
      <w:rFonts w:ascii="Arial" w:hAnsi="Arial"/>
      <w:b/>
      <w:sz w:val="40"/>
      <w:lang w:val="x-none" w:eastAsia="x-none"/>
    </w:rPr>
  </w:style>
  <w:style w:type="character" w:customStyle="1" w:styleId="119pt">
    <w:name w:val="Заголовок №1 + 19 pt"/>
    <w:rsid w:val="00FD31CF"/>
    <w:rPr>
      <w:rFonts w:ascii="Arial" w:eastAsia="Times New Roman" w:hAnsi="Arial"/>
      <w:b/>
      <w:color w:val="000000"/>
      <w:spacing w:val="0"/>
      <w:w w:val="100"/>
      <w:position w:val="0"/>
      <w:sz w:val="38"/>
      <w:u w:val="none"/>
      <w:lang w:val="ru-RU" w:eastAsia="ru-RU"/>
    </w:rPr>
  </w:style>
  <w:style w:type="character" w:customStyle="1" w:styleId="apple-style-span">
    <w:name w:val="apple-style-span"/>
    <w:rsid w:val="00270D07"/>
  </w:style>
  <w:style w:type="character" w:customStyle="1" w:styleId="apple-converted-space">
    <w:name w:val="apple-converted-space"/>
    <w:rsid w:val="00270D07"/>
  </w:style>
  <w:style w:type="character" w:styleId="af9">
    <w:name w:val="Strong"/>
    <w:qFormat/>
    <w:rsid w:val="00270D07"/>
    <w:rPr>
      <w:b/>
    </w:rPr>
  </w:style>
  <w:style w:type="character" w:customStyle="1" w:styleId="w">
    <w:name w:val="w"/>
    <w:rsid w:val="00270D07"/>
  </w:style>
  <w:style w:type="character" w:customStyle="1" w:styleId="s0">
    <w:name w:val="s0"/>
    <w:rsid w:val="00270D07"/>
    <w:rPr>
      <w:rFonts w:ascii="Times New Roman" w:hAnsi="Times New Roman"/>
      <w:color w:val="000000"/>
      <w:sz w:val="20"/>
      <w:u w:val="none"/>
      <w:effect w:val="none"/>
    </w:rPr>
  </w:style>
  <w:style w:type="character" w:customStyle="1" w:styleId="afa">
    <w:name w:val="Обычный (Интернет) Знак"/>
    <w:aliases w:val="Знак Знак Знак"/>
    <w:link w:val="afb"/>
    <w:locked/>
    <w:rsid w:val="00270D07"/>
    <w:rPr>
      <w:rFonts w:ascii="Arial Unicode MS" w:eastAsia="Arial Unicode MS" w:hAnsi="Arial Unicode MS"/>
      <w:sz w:val="24"/>
    </w:rPr>
  </w:style>
  <w:style w:type="paragraph" w:styleId="afb">
    <w:name w:val="Normal (Web)"/>
    <w:aliases w:val="Знак Знак"/>
    <w:basedOn w:val="a"/>
    <w:link w:val="afa"/>
    <w:uiPriority w:val="99"/>
    <w:rsid w:val="00270D07"/>
    <w:pPr>
      <w:spacing w:before="100" w:beforeAutospacing="1" w:after="100" w:afterAutospacing="1"/>
    </w:pPr>
    <w:rPr>
      <w:rFonts w:ascii="Arial Unicode MS" w:eastAsia="Arial Unicode MS" w:hAnsi="Arial Unicode MS"/>
      <w:sz w:val="24"/>
      <w:lang w:val="x-none" w:eastAsia="x-none"/>
    </w:rPr>
  </w:style>
  <w:style w:type="character" w:styleId="afc">
    <w:name w:val="Hyperlink"/>
    <w:uiPriority w:val="99"/>
    <w:rsid w:val="00270D07"/>
    <w:rPr>
      <w:color w:val="0000FF"/>
      <w:u w:val="single"/>
    </w:rPr>
  </w:style>
  <w:style w:type="character" w:customStyle="1" w:styleId="translation-chunk">
    <w:name w:val="translation-chunk"/>
    <w:rsid w:val="00270D07"/>
    <w:rPr>
      <w:rFonts w:cs="Times New Roman"/>
    </w:rPr>
  </w:style>
  <w:style w:type="character" w:customStyle="1" w:styleId="dablink">
    <w:name w:val="dablink"/>
    <w:rsid w:val="005C2E0B"/>
    <w:rPr>
      <w:rFonts w:cs="Times New Roman"/>
    </w:rPr>
  </w:style>
  <w:style w:type="character" w:customStyle="1" w:styleId="17">
    <w:name w:val="Основной текст Знак1"/>
    <w:semiHidden/>
    <w:rsid w:val="00ED7487"/>
    <w:rPr>
      <w:rFonts w:cs="Times New Roman"/>
    </w:rPr>
  </w:style>
  <w:style w:type="paragraph" w:customStyle="1" w:styleId="18">
    <w:name w:val="Без интервала1"/>
    <w:link w:val="NoSpacingChar"/>
    <w:rsid w:val="00143561"/>
    <w:rPr>
      <w:rFonts w:ascii="Calibri" w:hAnsi="Calibri"/>
      <w:sz w:val="22"/>
      <w:lang w:eastAsia="en-US"/>
    </w:rPr>
  </w:style>
  <w:style w:type="character" w:customStyle="1" w:styleId="NoSpacingChar">
    <w:name w:val="No Spacing Char"/>
    <w:link w:val="18"/>
    <w:locked/>
    <w:rsid w:val="00143561"/>
    <w:rPr>
      <w:rFonts w:ascii="Calibri" w:hAnsi="Calibri"/>
      <w:sz w:val="22"/>
      <w:lang w:eastAsia="en-US" w:bidi="ar-SA"/>
    </w:rPr>
  </w:style>
  <w:style w:type="character" w:customStyle="1" w:styleId="qfsearchtxt">
    <w:name w:val="qfsearchtxt"/>
    <w:rsid w:val="00686567"/>
    <w:rPr>
      <w:rFonts w:cs="Times New Roman"/>
    </w:rPr>
  </w:style>
  <w:style w:type="paragraph" w:customStyle="1" w:styleId="110">
    <w:name w:val="Заголовок 11"/>
    <w:basedOn w:val="a"/>
    <w:rsid w:val="00686567"/>
    <w:pPr>
      <w:widowControl w:val="0"/>
      <w:autoSpaceDE w:val="0"/>
      <w:autoSpaceDN w:val="0"/>
      <w:ind w:left="657"/>
      <w:jc w:val="center"/>
      <w:outlineLvl w:val="1"/>
    </w:pPr>
    <w:rPr>
      <w:b/>
      <w:bCs/>
      <w:sz w:val="28"/>
      <w:szCs w:val="28"/>
      <w:lang w:val="kk-KZ" w:eastAsia="kk-KZ"/>
    </w:rPr>
  </w:style>
  <w:style w:type="table" w:customStyle="1" w:styleId="TableNormal1">
    <w:name w:val="Table Normal1"/>
    <w:semiHidden/>
    <w:rsid w:val="002C254D"/>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2C254D"/>
    <w:pPr>
      <w:widowControl w:val="0"/>
      <w:autoSpaceDE w:val="0"/>
      <w:autoSpaceDN w:val="0"/>
      <w:ind w:left="109"/>
      <w:jc w:val="center"/>
    </w:pPr>
    <w:rPr>
      <w:sz w:val="22"/>
      <w:szCs w:val="22"/>
      <w:lang w:val="kk-KZ" w:eastAsia="kk-KZ"/>
    </w:rPr>
  </w:style>
  <w:style w:type="character" w:customStyle="1" w:styleId="FontStyle92">
    <w:name w:val="Font Style92"/>
    <w:rsid w:val="00F84BC3"/>
    <w:rPr>
      <w:rFonts w:ascii="Times New Roman" w:hAnsi="Times New Roman"/>
      <w:color w:val="000000"/>
      <w:sz w:val="20"/>
    </w:rPr>
  </w:style>
  <w:style w:type="character" w:customStyle="1" w:styleId="FontStyle107">
    <w:name w:val="Font Style107"/>
    <w:uiPriority w:val="99"/>
    <w:rsid w:val="006E210B"/>
    <w:rPr>
      <w:rFonts w:ascii="Arial" w:hAnsi="Arial" w:cs="Arial"/>
      <w:b/>
      <w:bCs/>
      <w:color w:val="000000"/>
      <w:sz w:val="18"/>
      <w:szCs w:val="18"/>
    </w:rPr>
  </w:style>
  <w:style w:type="character" w:customStyle="1" w:styleId="FontStyle90">
    <w:name w:val="Font Style90"/>
    <w:uiPriority w:val="99"/>
    <w:rsid w:val="006E210B"/>
    <w:rPr>
      <w:rFonts w:ascii="Arial Narrow" w:hAnsi="Arial Narrow" w:cs="Arial Narrow"/>
      <w:i/>
      <w:iCs/>
      <w:color w:val="000000"/>
      <w:sz w:val="10"/>
      <w:szCs w:val="10"/>
    </w:rPr>
  </w:style>
  <w:style w:type="character" w:customStyle="1" w:styleId="10">
    <w:name w:val="Заголовок 1 Знак"/>
    <w:link w:val="1"/>
    <w:rsid w:val="006E210B"/>
    <w:rPr>
      <w:rFonts w:ascii="Cambria" w:eastAsia="Times New Roman" w:hAnsi="Cambria" w:cs="Times New Roman"/>
      <w:b/>
      <w:bCs/>
      <w:kern w:val="32"/>
      <w:sz w:val="32"/>
      <w:szCs w:val="32"/>
    </w:rPr>
  </w:style>
  <w:style w:type="character" w:customStyle="1" w:styleId="a5">
    <w:name w:val="Нижний колонтитул Знак"/>
    <w:link w:val="a4"/>
    <w:uiPriority w:val="99"/>
    <w:locked/>
    <w:rsid w:val="006E210B"/>
  </w:style>
  <w:style w:type="character" w:customStyle="1" w:styleId="a8">
    <w:name w:val="Верхний колонтитул Знак"/>
    <w:link w:val="a7"/>
    <w:uiPriority w:val="99"/>
    <w:locked/>
    <w:rsid w:val="006E210B"/>
  </w:style>
  <w:style w:type="paragraph" w:customStyle="1" w:styleId="Default">
    <w:name w:val="Default"/>
    <w:rsid w:val="004D5485"/>
    <w:pPr>
      <w:autoSpaceDE w:val="0"/>
      <w:autoSpaceDN w:val="0"/>
      <w:adjustRightInd w:val="0"/>
    </w:pPr>
    <w:rPr>
      <w:color w:val="000000"/>
      <w:sz w:val="24"/>
      <w:szCs w:val="24"/>
    </w:rPr>
  </w:style>
  <w:style w:type="paragraph" w:customStyle="1" w:styleId="Pa2">
    <w:name w:val="Pa2"/>
    <w:basedOn w:val="Default"/>
    <w:next w:val="Default"/>
    <w:rsid w:val="004D5485"/>
    <w:pPr>
      <w:spacing w:line="201" w:lineRule="atLeast"/>
    </w:pPr>
    <w:rPr>
      <w:rFonts w:ascii="Arial" w:hAnsi="Arial"/>
      <w:color w:val="auto"/>
    </w:rPr>
  </w:style>
  <w:style w:type="paragraph" w:styleId="36">
    <w:name w:val="Body Text Indent 3"/>
    <w:basedOn w:val="a"/>
    <w:link w:val="37"/>
    <w:rsid w:val="0095580C"/>
    <w:pPr>
      <w:spacing w:after="120"/>
      <w:ind w:left="283"/>
    </w:pPr>
    <w:rPr>
      <w:sz w:val="16"/>
      <w:szCs w:val="16"/>
    </w:rPr>
  </w:style>
  <w:style w:type="character" w:customStyle="1" w:styleId="37">
    <w:name w:val="Основной текст с отступом 3 Знак"/>
    <w:link w:val="36"/>
    <w:rsid w:val="0095580C"/>
    <w:rPr>
      <w:sz w:val="16"/>
      <w:szCs w:val="16"/>
    </w:rPr>
  </w:style>
  <w:style w:type="paragraph" w:styleId="HTML">
    <w:name w:val="HTML Preformatted"/>
    <w:basedOn w:val="a"/>
    <w:link w:val="HTML0"/>
    <w:uiPriority w:val="99"/>
    <w:unhideWhenUsed/>
    <w:rsid w:val="00CE3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CE3B65"/>
    <w:rPr>
      <w:rFonts w:ascii="Courier New" w:hAnsi="Courier New" w:cs="Courier New"/>
    </w:rPr>
  </w:style>
  <w:style w:type="character" w:customStyle="1" w:styleId="y2iqfc">
    <w:name w:val="y2iqfc"/>
    <w:rsid w:val="00CE3B65"/>
  </w:style>
  <w:style w:type="character" w:customStyle="1" w:styleId="jlqj4b">
    <w:name w:val="jlqj4b"/>
    <w:rsid w:val="00F93FA0"/>
  </w:style>
  <w:style w:type="character" w:customStyle="1" w:styleId="searchresult">
    <w:name w:val="search_result"/>
    <w:rsid w:val="00C1068F"/>
  </w:style>
  <w:style w:type="character" w:customStyle="1" w:styleId="extendedtext-full">
    <w:name w:val="extendedtext-full"/>
    <w:rsid w:val="008B177D"/>
  </w:style>
  <w:style w:type="table" w:customStyle="1" w:styleId="TableNormal">
    <w:name w:val="Table Normal"/>
    <w:uiPriority w:val="2"/>
    <w:semiHidden/>
    <w:unhideWhenUsed/>
    <w:qFormat/>
    <w:rsid w:val="003961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Style129">
    <w:name w:val="Font Style129"/>
    <w:uiPriority w:val="99"/>
    <w:rsid w:val="0059742B"/>
    <w:rPr>
      <w:rFonts w:ascii="Arial" w:hAnsi="Arial" w:cs="Arial"/>
      <w:color w:val="000000"/>
      <w:sz w:val="18"/>
      <w:szCs w:val="18"/>
    </w:rPr>
  </w:style>
  <w:style w:type="paragraph" w:customStyle="1" w:styleId="Style50">
    <w:name w:val="Style50"/>
    <w:basedOn w:val="a"/>
    <w:uiPriority w:val="99"/>
    <w:rsid w:val="0059742B"/>
    <w:pPr>
      <w:widowControl w:val="0"/>
      <w:autoSpaceDE w:val="0"/>
      <w:autoSpaceDN w:val="0"/>
      <w:adjustRightInd w:val="0"/>
    </w:pPr>
    <w:rPr>
      <w:rFonts w:ascii="Arial" w:hAnsi="Arial" w:cs="Arial"/>
      <w:sz w:val="24"/>
      <w:szCs w:val="24"/>
    </w:rPr>
  </w:style>
  <w:style w:type="character" w:customStyle="1" w:styleId="FontStyle115">
    <w:name w:val="Font Style115"/>
    <w:uiPriority w:val="99"/>
    <w:rsid w:val="0059742B"/>
    <w:rPr>
      <w:rFonts w:ascii="Arial" w:hAnsi="Arial" w:cs="Arial"/>
      <w:i/>
      <w:iCs/>
      <w:color w:val="000000"/>
      <w:sz w:val="18"/>
      <w:szCs w:val="18"/>
    </w:rPr>
  </w:style>
  <w:style w:type="character" w:styleId="afd">
    <w:name w:val="Placeholder Text"/>
    <w:basedOn w:val="a0"/>
    <w:uiPriority w:val="99"/>
    <w:semiHidden/>
    <w:rsid w:val="00157E7E"/>
    <w:rPr>
      <w:color w:val="808080"/>
    </w:rPr>
  </w:style>
  <w:style w:type="paragraph" w:styleId="afe">
    <w:name w:val="List Paragraph"/>
    <w:basedOn w:val="a"/>
    <w:uiPriority w:val="1"/>
    <w:qFormat/>
    <w:rsid w:val="00C928C0"/>
    <w:pPr>
      <w:widowControl w:val="0"/>
      <w:autoSpaceDE w:val="0"/>
      <w:autoSpaceDN w:val="0"/>
      <w:ind w:left="2318" w:hanging="801"/>
    </w:pPr>
    <w:rPr>
      <w:rFonts w:ascii="Arial MT" w:eastAsia="Arial MT" w:hAnsi="Arial MT" w:cs="Arial MT"/>
      <w:sz w:val="22"/>
      <w:szCs w:val="22"/>
      <w:lang w:eastAsia="en-US"/>
    </w:rPr>
  </w:style>
  <w:style w:type="paragraph" w:styleId="aff">
    <w:name w:val="footnote text"/>
    <w:basedOn w:val="a"/>
    <w:link w:val="aff0"/>
    <w:semiHidden/>
    <w:unhideWhenUsed/>
    <w:rsid w:val="00FB0C82"/>
  </w:style>
  <w:style w:type="character" w:customStyle="1" w:styleId="aff0">
    <w:name w:val="Текст сноски Знак"/>
    <w:basedOn w:val="a0"/>
    <w:link w:val="aff"/>
    <w:semiHidden/>
    <w:rsid w:val="00FB0C82"/>
  </w:style>
  <w:style w:type="character" w:styleId="aff1">
    <w:name w:val="footnote reference"/>
    <w:basedOn w:val="a0"/>
    <w:semiHidden/>
    <w:unhideWhenUsed/>
    <w:rsid w:val="00FB0C82"/>
    <w:rPr>
      <w:vertAlign w:val="superscript"/>
    </w:rPr>
  </w:style>
  <w:style w:type="paragraph" w:customStyle="1" w:styleId="Style21">
    <w:name w:val="Style21"/>
    <w:basedOn w:val="a"/>
    <w:uiPriority w:val="99"/>
    <w:rsid w:val="007C21CB"/>
    <w:pPr>
      <w:widowControl w:val="0"/>
      <w:autoSpaceDE w:val="0"/>
      <w:autoSpaceDN w:val="0"/>
      <w:adjustRightInd w:val="0"/>
    </w:pPr>
    <w:rPr>
      <w:rFonts w:ascii="Bookman Old Style" w:eastAsiaTheme="minorEastAsia" w:hAnsi="Bookman Old Style"/>
      <w:sz w:val="24"/>
      <w:szCs w:val="24"/>
    </w:rPr>
  </w:style>
  <w:style w:type="character" w:customStyle="1" w:styleId="FontStyle43">
    <w:name w:val="Font Style43"/>
    <w:basedOn w:val="a0"/>
    <w:uiPriority w:val="99"/>
    <w:rsid w:val="007C21CB"/>
    <w:rPr>
      <w:rFonts w:ascii="Bookman Old Style" w:hAnsi="Bookman Old Style" w:cs="Bookman Old Style"/>
      <w:b/>
      <w:bCs/>
      <w:color w:val="000000"/>
      <w:sz w:val="18"/>
      <w:szCs w:val="18"/>
    </w:rPr>
  </w:style>
  <w:style w:type="paragraph" w:customStyle="1" w:styleId="Style16">
    <w:name w:val="Style16"/>
    <w:basedOn w:val="a"/>
    <w:uiPriority w:val="99"/>
    <w:rsid w:val="00C23ECA"/>
    <w:pPr>
      <w:widowControl w:val="0"/>
      <w:autoSpaceDE w:val="0"/>
      <w:autoSpaceDN w:val="0"/>
      <w:adjustRightInd w:val="0"/>
    </w:pPr>
    <w:rPr>
      <w:rFonts w:ascii="Bookman Old Style" w:eastAsiaTheme="minorEastAsia" w:hAnsi="Bookman Old Style"/>
      <w:sz w:val="24"/>
      <w:szCs w:val="24"/>
    </w:rPr>
  </w:style>
  <w:style w:type="character" w:customStyle="1" w:styleId="FontStyle40">
    <w:name w:val="Font Style40"/>
    <w:basedOn w:val="a0"/>
    <w:uiPriority w:val="99"/>
    <w:rsid w:val="00C23ECA"/>
    <w:rPr>
      <w:rFonts w:ascii="Bookman Old Style" w:hAnsi="Bookman Old Style" w:cs="Bookman Old Style"/>
      <w:b/>
      <w:bCs/>
      <w:color w:val="000000"/>
      <w:sz w:val="20"/>
      <w:szCs w:val="20"/>
    </w:rPr>
  </w:style>
  <w:style w:type="character" w:customStyle="1" w:styleId="FontStyle48">
    <w:name w:val="Font Style48"/>
    <w:basedOn w:val="a0"/>
    <w:uiPriority w:val="99"/>
    <w:rsid w:val="00C23ECA"/>
    <w:rPr>
      <w:rFonts w:ascii="Bookman Old Style" w:hAnsi="Bookman Old Style" w:cs="Bookman Old Style"/>
      <w:color w:val="000000"/>
      <w:sz w:val="18"/>
      <w:szCs w:val="18"/>
    </w:rPr>
  </w:style>
  <w:style w:type="paragraph" w:customStyle="1" w:styleId="Style8">
    <w:name w:val="Style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9">
    <w:name w:val="Style29"/>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0">
    <w:name w:val="Style30"/>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1">
    <w:name w:val="Style31"/>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character" w:customStyle="1" w:styleId="FontStyle44">
    <w:name w:val="Font Style44"/>
    <w:basedOn w:val="a0"/>
    <w:uiPriority w:val="99"/>
    <w:rsid w:val="00BF45F4"/>
    <w:rPr>
      <w:rFonts w:ascii="Bookman Old Style" w:hAnsi="Bookman Old Style" w:cs="Bookman Old Style"/>
      <w:b/>
      <w:bCs/>
      <w:color w:val="000000"/>
      <w:sz w:val="16"/>
      <w:szCs w:val="16"/>
    </w:rPr>
  </w:style>
  <w:style w:type="character" w:customStyle="1" w:styleId="FontStyle45">
    <w:name w:val="Font Style45"/>
    <w:basedOn w:val="a0"/>
    <w:uiPriority w:val="99"/>
    <w:rsid w:val="00BF45F4"/>
    <w:rPr>
      <w:rFonts w:ascii="Bookman Old Style" w:hAnsi="Bookman Old Style" w:cs="Bookman Old Style"/>
      <w:color w:val="000000"/>
      <w:sz w:val="16"/>
      <w:szCs w:val="16"/>
    </w:rPr>
  </w:style>
  <w:style w:type="paragraph" w:customStyle="1" w:styleId="Style9">
    <w:name w:val="Style9"/>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5">
    <w:name w:val="Style25"/>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17">
    <w:name w:val="Style17"/>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18">
    <w:name w:val="Style1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2">
    <w:name w:val="Style22"/>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4">
    <w:name w:val="Style24"/>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6">
    <w:name w:val="Style26"/>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7">
    <w:name w:val="Style27"/>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28">
    <w:name w:val="Style28"/>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paragraph" w:customStyle="1" w:styleId="Style33">
    <w:name w:val="Style33"/>
    <w:basedOn w:val="a"/>
    <w:uiPriority w:val="99"/>
    <w:rsid w:val="00BF45F4"/>
    <w:pPr>
      <w:widowControl w:val="0"/>
      <w:autoSpaceDE w:val="0"/>
      <w:autoSpaceDN w:val="0"/>
      <w:adjustRightInd w:val="0"/>
    </w:pPr>
    <w:rPr>
      <w:rFonts w:ascii="Bookman Old Style" w:eastAsiaTheme="minorEastAsia" w:hAnsi="Bookman Old Style"/>
      <w:sz w:val="24"/>
      <w:szCs w:val="24"/>
    </w:rPr>
  </w:style>
  <w:style w:type="character" w:customStyle="1" w:styleId="FontStyle47">
    <w:name w:val="Font Style47"/>
    <w:basedOn w:val="a0"/>
    <w:uiPriority w:val="99"/>
    <w:rsid w:val="00BF45F4"/>
    <w:rPr>
      <w:rFonts w:ascii="Bookman Old Style" w:hAnsi="Bookman Old Style" w:cs="Bookman Old Style"/>
      <w:i/>
      <w:iCs/>
      <w:color w:val="000000"/>
      <w:sz w:val="18"/>
      <w:szCs w:val="18"/>
    </w:rPr>
  </w:style>
  <w:style w:type="paragraph" w:customStyle="1" w:styleId="Style1">
    <w:name w:val="Style1"/>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
    <w:name w:val="Style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
    <w:name w:val="Style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4">
    <w:name w:val="Style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5">
    <w:name w:val="Style5"/>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6">
    <w:name w:val="Style6"/>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7">
    <w:name w:val="Style7"/>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0">
    <w:name w:val="Style10"/>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1">
    <w:name w:val="Style11"/>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2">
    <w:name w:val="Style1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3">
    <w:name w:val="Style1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4">
    <w:name w:val="Style1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5">
    <w:name w:val="Style15"/>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19">
    <w:name w:val="Style19"/>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0">
    <w:name w:val="Style20"/>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23">
    <w:name w:val="Style23"/>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2">
    <w:name w:val="Style32"/>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paragraph" w:customStyle="1" w:styleId="Style34">
    <w:name w:val="Style34"/>
    <w:basedOn w:val="a"/>
    <w:uiPriority w:val="99"/>
    <w:rsid w:val="0023430E"/>
    <w:pPr>
      <w:widowControl w:val="0"/>
      <w:autoSpaceDE w:val="0"/>
      <w:autoSpaceDN w:val="0"/>
      <w:adjustRightInd w:val="0"/>
    </w:pPr>
    <w:rPr>
      <w:rFonts w:ascii="Bookman Old Style" w:eastAsiaTheme="minorEastAsia" w:hAnsi="Bookman Old Style"/>
      <w:sz w:val="24"/>
      <w:szCs w:val="24"/>
    </w:rPr>
  </w:style>
  <w:style w:type="character" w:customStyle="1" w:styleId="FontStyle36">
    <w:name w:val="Font Style36"/>
    <w:basedOn w:val="a0"/>
    <w:uiPriority w:val="99"/>
    <w:rsid w:val="0023430E"/>
    <w:rPr>
      <w:rFonts w:ascii="Bookman Old Style" w:hAnsi="Bookman Old Style" w:cs="Bookman Old Style"/>
      <w:color w:val="000000"/>
      <w:spacing w:val="10"/>
      <w:sz w:val="38"/>
      <w:szCs w:val="38"/>
    </w:rPr>
  </w:style>
  <w:style w:type="character" w:customStyle="1" w:styleId="FontStyle37">
    <w:name w:val="Font Style37"/>
    <w:basedOn w:val="a0"/>
    <w:uiPriority w:val="99"/>
    <w:rsid w:val="0023430E"/>
    <w:rPr>
      <w:rFonts w:ascii="Bookman Old Style" w:hAnsi="Bookman Old Style" w:cs="Bookman Old Style"/>
      <w:b/>
      <w:bCs/>
      <w:color w:val="000000"/>
      <w:spacing w:val="20"/>
      <w:sz w:val="38"/>
      <w:szCs w:val="38"/>
    </w:rPr>
  </w:style>
  <w:style w:type="character" w:customStyle="1" w:styleId="FontStyle38">
    <w:name w:val="Font Style38"/>
    <w:basedOn w:val="a0"/>
    <w:uiPriority w:val="99"/>
    <w:rsid w:val="0023430E"/>
    <w:rPr>
      <w:rFonts w:ascii="Bookman Old Style" w:hAnsi="Bookman Old Style" w:cs="Bookman Old Style"/>
      <w:b/>
      <w:bCs/>
      <w:color w:val="000000"/>
      <w:sz w:val="30"/>
      <w:szCs w:val="30"/>
    </w:rPr>
  </w:style>
  <w:style w:type="character" w:customStyle="1" w:styleId="FontStyle39">
    <w:name w:val="Font Style39"/>
    <w:basedOn w:val="a0"/>
    <w:uiPriority w:val="99"/>
    <w:rsid w:val="0023430E"/>
    <w:rPr>
      <w:rFonts w:ascii="Bookman Old Style" w:hAnsi="Bookman Old Style" w:cs="Bookman Old Style"/>
      <w:color w:val="000000"/>
      <w:sz w:val="28"/>
      <w:szCs w:val="28"/>
    </w:rPr>
  </w:style>
  <w:style w:type="character" w:customStyle="1" w:styleId="FontStyle41">
    <w:name w:val="Font Style41"/>
    <w:basedOn w:val="a0"/>
    <w:uiPriority w:val="99"/>
    <w:rsid w:val="0023430E"/>
    <w:rPr>
      <w:rFonts w:ascii="Bookman Old Style" w:hAnsi="Bookman Old Style" w:cs="Bookman Old Style"/>
      <w:color w:val="000000"/>
      <w:sz w:val="12"/>
      <w:szCs w:val="12"/>
    </w:rPr>
  </w:style>
  <w:style w:type="character" w:customStyle="1" w:styleId="FontStyle42">
    <w:name w:val="Font Style42"/>
    <w:basedOn w:val="a0"/>
    <w:uiPriority w:val="99"/>
    <w:rsid w:val="0023430E"/>
    <w:rPr>
      <w:rFonts w:ascii="Bookman Old Style" w:hAnsi="Bookman Old Style" w:cs="Bookman Old Style"/>
      <w:color w:val="000000"/>
      <w:sz w:val="30"/>
      <w:szCs w:val="30"/>
    </w:rPr>
  </w:style>
  <w:style w:type="character" w:customStyle="1" w:styleId="FontStyle46">
    <w:name w:val="Font Style46"/>
    <w:basedOn w:val="a0"/>
    <w:uiPriority w:val="99"/>
    <w:rsid w:val="0023430E"/>
    <w:rPr>
      <w:rFonts w:ascii="Bookman Old Style" w:hAnsi="Bookman Old Style" w:cs="Bookman Old Style"/>
      <w:b/>
      <w:bCs/>
      <w:color w:val="000000"/>
      <w:sz w:val="26"/>
      <w:szCs w:val="26"/>
    </w:rPr>
  </w:style>
  <w:style w:type="character" w:customStyle="1" w:styleId="FontStyle49">
    <w:name w:val="Font Style49"/>
    <w:basedOn w:val="a0"/>
    <w:uiPriority w:val="99"/>
    <w:rsid w:val="0023430E"/>
    <w:rPr>
      <w:rFonts w:ascii="Bookman Old Style" w:hAnsi="Bookman Old Style" w:cs="Bookman Old Style"/>
      <w:i/>
      <w:iCs/>
      <w:color w:val="000000"/>
      <w:sz w:val="16"/>
      <w:szCs w:val="16"/>
    </w:rPr>
  </w:style>
  <w:style w:type="character" w:customStyle="1" w:styleId="FontStyle51">
    <w:name w:val="Font Style51"/>
    <w:basedOn w:val="a0"/>
    <w:uiPriority w:val="99"/>
    <w:rsid w:val="0023430E"/>
    <w:rPr>
      <w:rFonts w:ascii="Bookman Old Style" w:hAnsi="Bookman Old Style" w:cs="Bookman Old Style"/>
      <w:b/>
      <w:bCs/>
      <w:color w:val="000000"/>
      <w:sz w:val="26"/>
      <w:szCs w:val="26"/>
    </w:rPr>
  </w:style>
  <w:style w:type="character" w:customStyle="1" w:styleId="FontStyle132">
    <w:name w:val="Font Style132"/>
    <w:uiPriority w:val="99"/>
    <w:rsid w:val="0023430E"/>
    <w:rPr>
      <w:rFonts w:ascii="Book Antiqua" w:hAnsi="Book Antiqua"/>
      <w:color w:val="000000"/>
      <w:sz w:val="18"/>
    </w:rPr>
  </w:style>
  <w:style w:type="character" w:customStyle="1" w:styleId="FontStyle53">
    <w:name w:val="Font Style53"/>
    <w:basedOn w:val="a0"/>
    <w:uiPriority w:val="99"/>
    <w:rsid w:val="0023430E"/>
    <w:rPr>
      <w:rFonts w:ascii="Bookman Old Style" w:hAnsi="Bookman Old Style" w:cs="Bookman Old Style"/>
      <w:color w:val="000000"/>
      <w:sz w:val="18"/>
      <w:szCs w:val="18"/>
    </w:rPr>
  </w:style>
  <w:style w:type="character" w:customStyle="1" w:styleId="af0">
    <w:name w:val="Текст выноски Знак"/>
    <w:basedOn w:val="a0"/>
    <w:link w:val="af"/>
    <w:uiPriority w:val="99"/>
    <w:semiHidden/>
    <w:rsid w:val="0023430E"/>
    <w:rPr>
      <w:rFonts w:ascii="Tahoma" w:hAnsi="Tahoma" w:cs="Tahoma"/>
      <w:sz w:val="16"/>
      <w:szCs w:val="16"/>
    </w:rPr>
  </w:style>
  <w:style w:type="character" w:customStyle="1" w:styleId="285pt2pt">
    <w:name w:val="Основной текст (2) + 8;5 pt;Интервал 2 pt"/>
    <w:basedOn w:val="a0"/>
    <w:rsid w:val="0023430E"/>
    <w:rPr>
      <w:rFonts w:ascii="Arial" w:eastAsia="Arial" w:hAnsi="Arial" w:cs="Arial"/>
      <w:b/>
      <w:bCs/>
      <w:i w:val="0"/>
      <w:iCs w:val="0"/>
      <w:smallCaps w:val="0"/>
      <w:strike w:val="0"/>
      <w:color w:val="000000"/>
      <w:spacing w:val="40"/>
      <w:w w:val="100"/>
      <w:position w:val="0"/>
      <w:sz w:val="17"/>
      <w:szCs w:val="17"/>
      <w:u w:val="none"/>
      <w:lang w:val="ru-RU" w:eastAsia="ru-RU" w:bidi="ru-RU"/>
    </w:rPr>
  </w:style>
  <w:style w:type="character" w:customStyle="1" w:styleId="27pt">
    <w:name w:val="Основной текст (2) + 7 pt;Не полужирный"/>
    <w:basedOn w:val="22"/>
    <w:rsid w:val="0023430E"/>
    <w:rPr>
      <w:rFonts w:ascii="Arial" w:eastAsia="Arial" w:hAnsi="Arial" w:cs="Arial"/>
      <w:b/>
      <w:bCs/>
      <w:i w:val="0"/>
      <w:iCs w:val="0"/>
      <w:smallCaps w:val="0"/>
      <w:strike w:val="0"/>
      <w:color w:val="000000"/>
      <w:spacing w:val="0"/>
      <w:w w:val="100"/>
      <w:position w:val="0"/>
      <w:sz w:val="14"/>
      <w:szCs w:val="14"/>
      <w:u w:val="none"/>
      <w:lang w:val="ru-RU" w:eastAsia="ru-RU" w:bidi="ru-RU"/>
    </w:rPr>
  </w:style>
  <w:style w:type="character" w:customStyle="1" w:styleId="27pt0">
    <w:name w:val="Основной текст (2) + 7 pt;Не полужирный;Малые прописные"/>
    <w:basedOn w:val="22"/>
    <w:rsid w:val="0023430E"/>
    <w:rPr>
      <w:rFonts w:ascii="Arial" w:eastAsia="Arial" w:hAnsi="Arial" w:cs="Arial"/>
      <w:b/>
      <w:bCs/>
      <w:i w:val="0"/>
      <w:iCs w:val="0"/>
      <w:smallCaps/>
      <w:strike w:val="0"/>
      <w:color w:val="000000"/>
      <w:spacing w:val="0"/>
      <w:w w:val="100"/>
      <w:position w:val="0"/>
      <w:sz w:val="14"/>
      <w:szCs w:val="14"/>
      <w:u w:val="none"/>
      <w:lang w:val="ru-RU" w:eastAsia="ru-RU" w:bidi="ru-RU"/>
    </w:rPr>
  </w:style>
  <w:style w:type="character" w:customStyle="1" w:styleId="2Exact">
    <w:name w:val="Подпись к картинке (2) Exact"/>
    <w:basedOn w:val="a0"/>
    <w:rsid w:val="0023430E"/>
    <w:rPr>
      <w:rFonts w:ascii="Arial" w:eastAsia="Arial" w:hAnsi="Arial" w:cs="Arial"/>
      <w:b/>
      <w:bCs/>
      <w:i w:val="0"/>
      <w:iCs w:val="0"/>
      <w:smallCaps w:val="0"/>
      <w:strike w:val="0"/>
      <w:sz w:val="13"/>
      <w:szCs w:val="13"/>
      <w:u w:val="none"/>
    </w:rPr>
  </w:style>
  <w:style w:type="character" w:customStyle="1" w:styleId="28pt">
    <w:name w:val="Основной текст (2) + 8 pt;Не полужирный;Курсив"/>
    <w:basedOn w:val="22"/>
    <w:rsid w:val="0023430E"/>
    <w:rPr>
      <w:rFonts w:ascii="Arial" w:eastAsia="Arial" w:hAnsi="Arial" w:cs="Arial"/>
      <w:b/>
      <w:bCs/>
      <w:i/>
      <w:iCs/>
      <w:smallCaps w:val="0"/>
      <w:strike w:val="0"/>
      <w:color w:val="000000"/>
      <w:spacing w:val="0"/>
      <w:w w:val="100"/>
      <w:position w:val="0"/>
      <w:sz w:val="16"/>
      <w:szCs w:val="16"/>
      <w:u w:val="none"/>
      <w:lang w:val="en-US" w:eastAsia="en-US" w:bidi="en-US"/>
    </w:rPr>
  </w:style>
  <w:style w:type="character" w:customStyle="1" w:styleId="2Corbel85pt">
    <w:name w:val="Основной текст (2) + Corbel;8;5 pt;Не полужирный;Курсив"/>
    <w:basedOn w:val="22"/>
    <w:rsid w:val="0023430E"/>
    <w:rPr>
      <w:rFonts w:ascii="Corbel" w:eastAsia="Corbel" w:hAnsi="Corbel" w:cs="Corbel"/>
      <w:b/>
      <w:bCs/>
      <w:i/>
      <w:iCs/>
      <w:smallCaps w:val="0"/>
      <w:strike w:val="0"/>
      <w:color w:val="000000"/>
      <w:spacing w:val="0"/>
      <w:w w:val="100"/>
      <w:position w:val="0"/>
      <w:sz w:val="17"/>
      <w:szCs w:val="17"/>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sChild>
        <w:div w:id="11">
          <w:marLeft w:val="951"/>
          <w:marRight w:val="611"/>
          <w:marTop w:val="0"/>
          <w:marBottom w:val="0"/>
          <w:divBdr>
            <w:top w:val="none" w:sz="0" w:space="0" w:color="auto"/>
            <w:left w:val="none" w:sz="0" w:space="0" w:color="auto"/>
            <w:bottom w:val="none" w:sz="0" w:space="0" w:color="auto"/>
            <w:right w:val="none" w:sz="0" w:space="0" w:color="auto"/>
          </w:divBdr>
        </w:div>
        <w:div w:id="12">
          <w:marLeft w:val="951"/>
          <w:marRight w:val="611"/>
          <w:marTop w:val="0"/>
          <w:marBottom w:val="0"/>
          <w:divBdr>
            <w:top w:val="none" w:sz="0" w:space="0" w:color="auto"/>
            <w:left w:val="none" w:sz="0" w:space="0" w:color="auto"/>
            <w:bottom w:val="none" w:sz="0" w:space="0" w:color="auto"/>
            <w:right w:val="none" w:sz="0" w:space="0" w:color="auto"/>
          </w:divBdr>
        </w:div>
        <w:div w:id="13">
          <w:marLeft w:val="951"/>
          <w:marRight w:val="611"/>
          <w:marTop w:val="0"/>
          <w:marBottom w:val="0"/>
          <w:divBdr>
            <w:top w:val="none" w:sz="0" w:space="0" w:color="auto"/>
            <w:left w:val="none" w:sz="0" w:space="0" w:color="auto"/>
            <w:bottom w:val="none" w:sz="0" w:space="0" w:color="auto"/>
            <w:right w:val="none" w:sz="0" w:space="0" w:color="auto"/>
          </w:divBdr>
        </w:div>
        <w:div w:id="19">
          <w:marLeft w:val="951"/>
          <w:marRight w:val="611"/>
          <w:marTop w:val="0"/>
          <w:marBottom w:val="0"/>
          <w:divBdr>
            <w:top w:val="none" w:sz="0" w:space="0" w:color="auto"/>
            <w:left w:val="none" w:sz="0" w:space="0" w:color="auto"/>
            <w:bottom w:val="none" w:sz="0" w:space="0" w:color="auto"/>
            <w:right w:val="none" w:sz="0" w:space="0" w:color="auto"/>
          </w:divBdr>
        </w:div>
        <w:div w:id="20">
          <w:marLeft w:val="951"/>
          <w:marRight w:val="611"/>
          <w:marTop w:val="0"/>
          <w:marBottom w:val="0"/>
          <w:divBdr>
            <w:top w:val="none" w:sz="0" w:space="0" w:color="auto"/>
            <w:left w:val="none" w:sz="0" w:space="0" w:color="auto"/>
            <w:bottom w:val="none" w:sz="0" w:space="0" w:color="auto"/>
            <w:right w:val="none" w:sz="0" w:space="0" w:color="auto"/>
          </w:divBdr>
        </w:div>
        <w:div w:id="24">
          <w:marLeft w:val="951"/>
          <w:marRight w:val="611"/>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5">
          <w:marLeft w:val="951"/>
          <w:marRight w:val="611"/>
          <w:marTop w:val="0"/>
          <w:marBottom w:val="0"/>
          <w:divBdr>
            <w:top w:val="none" w:sz="0" w:space="0" w:color="auto"/>
            <w:left w:val="none" w:sz="0" w:space="0" w:color="auto"/>
            <w:bottom w:val="none" w:sz="0" w:space="0" w:color="auto"/>
            <w:right w:val="none" w:sz="0" w:space="0" w:color="auto"/>
          </w:divBdr>
        </w:div>
        <w:div w:id="50">
          <w:marLeft w:val="951"/>
          <w:marRight w:val="611"/>
          <w:marTop w:val="0"/>
          <w:marBottom w:val="0"/>
          <w:divBdr>
            <w:top w:val="none" w:sz="0" w:space="0" w:color="auto"/>
            <w:left w:val="none" w:sz="0" w:space="0" w:color="auto"/>
            <w:bottom w:val="none" w:sz="0" w:space="0" w:color="auto"/>
            <w:right w:val="none" w:sz="0" w:space="0" w:color="auto"/>
          </w:divBdr>
        </w:div>
        <w:div w:id="52">
          <w:marLeft w:val="951"/>
          <w:marRight w:val="611"/>
          <w:marTop w:val="0"/>
          <w:marBottom w:val="0"/>
          <w:divBdr>
            <w:top w:val="none" w:sz="0" w:space="0" w:color="auto"/>
            <w:left w:val="none" w:sz="0" w:space="0" w:color="auto"/>
            <w:bottom w:val="none" w:sz="0" w:space="0" w:color="auto"/>
            <w:right w:val="none" w:sz="0" w:space="0" w:color="auto"/>
          </w:divBdr>
        </w:div>
        <w:div w:id="62">
          <w:marLeft w:val="951"/>
          <w:marRight w:val="611"/>
          <w:marTop w:val="0"/>
          <w:marBottom w:val="0"/>
          <w:divBdr>
            <w:top w:val="none" w:sz="0" w:space="0" w:color="auto"/>
            <w:left w:val="none" w:sz="0" w:space="0" w:color="auto"/>
            <w:bottom w:val="none" w:sz="0" w:space="0" w:color="auto"/>
            <w:right w:val="none" w:sz="0" w:space="0" w:color="auto"/>
          </w:divBdr>
        </w:div>
        <w:div w:id="70">
          <w:marLeft w:val="951"/>
          <w:marRight w:val="611"/>
          <w:marTop w:val="0"/>
          <w:marBottom w:val="0"/>
          <w:divBdr>
            <w:top w:val="none" w:sz="0" w:space="0" w:color="auto"/>
            <w:left w:val="none" w:sz="0" w:space="0" w:color="auto"/>
            <w:bottom w:val="none" w:sz="0" w:space="0" w:color="auto"/>
            <w:right w:val="none" w:sz="0" w:space="0" w:color="auto"/>
          </w:divBdr>
        </w:div>
      </w:divsChild>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39941884">
      <w:bodyDiv w:val="1"/>
      <w:marLeft w:val="0"/>
      <w:marRight w:val="0"/>
      <w:marTop w:val="0"/>
      <w:marBottom w:val="0"/>
      <w:divBdr>
        <w:top w:val="none" w:sz="0" w:space="0" w:color="auto"/>
        <w:left w:val="none" w:sz="0" w:space="0" w:color="auto"/>
        <w:bottom w:val="none" w:sz="0" w:space="0" w:color="auto"/>
        <w:right w:val="none" w:sz="0" w:space="0" w:color="auto"/>
      </w:divBdr>
    </w:div>
    <w:div w:id="70734779">
      <w:bodyDiv w:val="1"/>
      <w:marLeft w:val="0"/>
      <w:marRight w:val="0"/>
      <w:marTop w:val="0"/>
      <w:marBottom w:val="0"/>
      <w:divBdr>
        <w:top w:val="none" w:sz="0" w:space="0" w:color="auto"/>
        <w:left w:val="none" w:sz="0" w:space="0" w:color="auto"/>
        <w:bottom w:val="none" w:sz="0" w:space="0" w:color="auto"/>
        <w:right w:val="none" w:sz="0" w:space="0" w:color="auto"/>
      </w:divBdr>
    </w:div>
    <w:div w:id="76370544">
      <w:bodyDiv w:val="1"/>
      <w:marLeft w:val="0"/>
      <w:marRight w:val="0"/>
      <w:marTop w:val="0"/>
      <w:marBottom w:val="0"/>
      <w:divBdr>
        <w:top w:val="none" w:sz="0" w:space="0" w:color="auto"/>
        <w:left w:val="none" w:sz="0" w:space="0" w:color="auto"/>
        <w:bottom w:val="none" w:sz="0" w:space="0" w:color="auto"/>
        <w:right w:val="none" w:sz="0" w:space="0" w:color="auto"/>
      </w:divBdr>
    </w:div>
    <w:div w:id="104274762">
      <w:bodyDiv w:val="1"/>
      <w:marLeft w:val="0"/>
      <w:marRight w:val="0"/>
      <w:marTop w:val="0"/>
      <w:marBottom w:val="0"/>
      <w:divBdr>
        <w:top w:val="none" w:sz="0" w:space="0" w:color="auto"/>
        <w:left w:val="none" w:sz="0" w:space="0" w:color="auto"/>
        <w:bottom w:val="none" w:sz="0" w:space="0" w:color="auto"/>
        <w:right w:val="none" w:sz="0" w:space="0" w:color="auto"/>
      </w:divBdr>
    </w:div>
    <w:div w:id="114057784">
      <w:bodyDiv w:val="1"/>
      <w:marLeft w:val="0"/>
      <w:marRight w:val="0"/>
      <w:marTop w:val="0"/>
      <w:marBottom w:val="0"/>
      <w:divBdr>
        <w:top w:val="none" w:sz="0" w:space="0" w:color="auto"/>
        <w:left w:val="none" w:sz="0" w:space="0" w:color="auto"/>
        <w:bottom w:val="none" w:sz="0" w:space="0" w:color="auto"/>
        <w:right w:val="none" w:sz="0" w:space="0" w:color="auto"/>
      </w:divBdr>
    </w:div>
    <w:div w:id="117604016">
      <w:bodyDiv w:val="1"/>
      <w:marLeft w:val="0"/>
      <w:marRight w:val="0"/>
      <w:marTop w:val="0"/>
      <w:marBottom w:val="0"/>
      <w:divBdr>
        <w:top w:val="none" w:sz="0" w:space="0" w:color="auto"/>
        <w:left w:val="none" w:sz="0" w:space="0" w:color="auto"/>
        <w:bottom w:val="none" w:sz="0" w:space="0" w:color="auto"/>
        <w:right w:val="none" w:sz="0" w:space="0" w:color="auto"/>
      </w:divBdr>
    </w:div>
    <w:div w:id="200477880">
      <w:bodyDiv w:val="1"/>
      <w:marLeft w:val="0"/>
      <w:marRight w:val="0"/>
      <w:marTop w:val="0"/>
      <w:marBottom w:val="0"/>
      <w:divBdr>
        <w:top w:val="none" w:sz="0" w:space="0" w:color="auto"/>
        <w:left w:val="none" w:sz="0" w:space="0" w:color="auto"/>
        <w:bottom w:val="none" w:sz="0" w:space="0" w:color="auto"/>
        <w:right w:val="none" w:sz="0" w:space="0" w:color="auto"/>
      </w:divBdr>
    </w:div>
    <w:div w:id="380984504">
      <w:bodyDiv w:val="1"/>
      <w:marLeft w:val="0"/>
      <w:marRight w:val="0"/>
      <w:marTop w:val="0"/>
      <w:marBottom w:val="0"/>
      <w:divBdr>
        <w:top w:val="none" w:sz="0" w:space="0" w:color="auto"/>
        <w:left w:val="none" w:sz="0" w:space="0" w:color="auto"/>
        <w:bottom w:val="none" w:sz="0" w:space="0" w:color="auto"/>
        <w:right w:val="none" w:sz="0" w:space="0" w:color="auto"/>
      </w:divBdr>
    </w:div>
    <w:div w:id="459806912">
      <w:bodyDiv w:val="1"/>
      <w:marLeft w:val="0"/>
      <w:marRight w:val="0"/>
      <w:marTop w:val="0"/>
      <w:marBottom w:val="0"/>
      <w:divBdr>
        <w:top w:val="none" w:sz="0" w:space="0" w:color="auto"/>
        <w:left w:val="none" w:sz="0" w:space="0" w:color="auto"/>
        <w:bottom w:val="none" w:sz="0" w:space="0" w:color="auto"/>
        <w:right w:val="none" w:sz="0" w:space="0" w:color="auto"/>
      </w:divBdr>
    </w:div>
    <w:div w:id="483014050">
      <w:bodyDiv w:val="1"/>
      <w:marLeft w:val="0"/>
      <w:marRight w:val="0"/>
      <w:marTop w:val="0"/>
      <w:marBottom w:val="0"/>
      <w:divBdr>
        <w:top w:val="none" w:sz="0" w:space="0" w:color="auto"/>
        <w:left w:val="none" w:sz="0" w:space="0" w:color="auto"/>
        <w:bottom w:val="none" w:sz="0" w:space="0" w:color="auto"/>
        <w:right w:val="none" w:sz="0" w:space="0" w:color="auto"/>
      </w:divBdr>
    </w:div>
    <w:div w:id="604577727">
      <w:bodyDiv w:val="1"/>
      <w:marLeft w:val="0"/>
      <w:marRight w:val="0"/>
      <w:marTop w:val="0"/>
      <w:marBottom w:val="0"/>
      <w:divBdr>
        <w:top w:val="none" w:sz="0" w:space="0" w:color="auto"/>
        <w:left w:val="none" w:sz="0" w:space="0" w:color="auto"/>
        <w:bottom w:val="none" w:sz="0" w:space="0" w:color="auto"/>
        <w:right w:val="none" w:sz="0" w:space="0" w:color="auto"/>
      </w:divBdr>
    </w:div>
    <w:div w:id="627778001">
      <w:bodyDiv w:val="1"/>
      <w:marLeft w:val="0"/>
      <w:marRight w:val="0"/>
      <w:marTop w:val="0"/>
      <w:marBottom w:val="0"/>
      <w:divBdr>
        <w:top w:val="none" w:sz="0" w:space="0" w:color="auto"/>
        <w:left w:val="none" w:sz="0" w:space="0" w:color="auto"/>
        <w:bottom w:val="none" w:sz="0" w:space="0" w:color="auto"/>
        <w:right w:val="none" w:sz="0" w:space="0" w:color="auto"/>
      </w:divBdr>
    </w:div>
    <w:div w:id="641470816">
      <w:bodyDiv w:val="1"/>
      <w:marLeft w:val="0"/>
      <w:marRight w:val="0"/>
      <w:marTop w:val="0"/>
      <w:marBottom w:val="0"/>
      <w:divBdr>
        <w:top w:val="none" w:sz="0" w:space="0" w:color="auto"/>
        <w:left w:val="none" w:sz="0" w:space="0" w:color="auto"/>
        <w:bottom w:val="none" w:sz="0" w:space="0" w:color="auto"/>
        <w:right w:val="none" w:sz="0" w:space="0" w:color="auto"/>
      </w:divBdr>
    </w:div>
    <w:div w:id="657537874">
      <w:bodyDiv w:val="1"/>
      <w:marLeft w:val="0"/>
      <w:marRight w:val="0"/>
      <w:marTop w:val="0"/>
      <w:marBottom w:val="0"/>
      <w:divBdr>
        <w:top w:val="none" w:sz="0" w:space="0" w:color="auto"/>
        <w:left w:val="none" w:sz="0" w:space="0" w:color="auto"/>
        <w:bottom w:val="none" w:sz="0" w:space="0" w:color="auto"/>
        <w:right w:val="none" w:sz="0" w:space="0" w:color="auto"/>
      </w:divBdr>
    </w:div>
    <w:div w:id="685131653">
      <w:bodyDiv w:val="1"/>
      <w:marLeft w:val="0"/>
      <w:marRight w:val="0"/>
      <w:marTop w:val="0"/>
      <w:marBottom w:val="0"/>
      <w:divBdr>
        <w:top w:val="none" w:sz="0" w:space="0" w:color="auto"/>
        <w:left w:val="none" w:sz="0" w:space="0" w:color="auto"/>
        <w:bottom w:val="none" w:sz="0" w:space="0" w:color="auto"/>
        <w:right w:val="none" w:sz="0" w:space="0" w:color="auto"/>
      </w:divBdr>
    </w:div>
    <w:div w:id="898248091">
      <w:bodyDiv w:val="1"/>
      <w:marLeft w:val="0"/>
      <w:marRight w:val="0"/>
      <w:marTop w:val="0"/>
      <w:marBottom w:val="0"/>
      <w:divBdr>
        <w:top w:val="none" w:sz="0" w:space="0" w:color="auto"/>
        <w:left w:val="none" w:sz="0" w:space="0" w:color="auto"/>
        <w:bottom w:val="none" w:sz="0" w:space="0" w:color="auto"/>
        <w:right w:val="none" w:sz="0" w:space="0" w:color="auto"/>
      </w:divBdr>
    </w:div>
    <w:div w:id="984316839">
      <w:bodyDiv w:val="1"/>
      <w:marLeft w:val="0"/>
      <w:marRight w:val="0"/>
      <w:marTop w:val="0"/>
      <w:marBottom w:val="0"/>
      <w:divBdr>
        <w:top w:val="none" w:sz="0" w:space="0" w:color="auto"/>
        <w:left w:val="none" w:sz="0" w:space="0" w:color="auto"/>
        <w:bottom w:val="none" w:sz="0" w:space="0" w:color="auto"/>
        <w:right w:val="none" w:sz="0" w:space="0" w:color="auto"/>
      </w:divBdr>
    </w:div>
    <w:div w:id="1033774502">
      <w:bodyDiv w:val="1"/>
      <w:marLeft w:val="0"/>
      <w:marRight w:val="0"/>
      <w:marTop w:val="0"/>
      <w:marBottom w:val="0"/>
      <w:divBdr>
        <w:top w:val="none" w:sz="0" w:space="0" w:color="auto"/>
        <w:left w:val="none" w:sz="0" w:space="0" w:color="auto"/>
        <w:bottom w:val="none" w:sz="0" w:space="0" w:color="auto"/>
        <w:right w:val="none" w:sz="0" w:space="0" w:color="auto"/>
      </w:divBdr>
    </w:div>
    <w:div w:id="1073088775">
      <w:bodyDiv w:val="1"/>
      <w:marLeft w:val="0"/>
      <w:marRight w:val="0"/>
      <w:marTop w:val="0"/>
      <w:marBottom w:val="0"/>
      <w:divBdr>
        <w:top w:val="none" w:sz="0" w:space="0" w:color="auto"/>
        <w:left w:val="none" w:sz="0" w:space="0" w:color="auto"/>
        <w:bottom w:val="none" w:sz="0" w:space="0" w:color="auto"/>
        <w:right w:val="none" w:sz="0" w:space="0" w:color="auto"/>
      </w:divBdr>
    </w:div>
    <w:div w:id="1136488438">
      <w:bodyDiv w:val="1"/>
      <w:marLeft w:val="0"/>
      <w:marRight w:val="0"/>
      <w:marTop w:val="0"/>
      <w:marBottom w:val="0"/>
      <w:divBdr>
        <w:top w:val="none" w:sz="0" w:space="0" w:color="auto"/>
        <w:left w:val="none" w:sz="0" w:space="0" w:color="auto"/>
        <w:bottom w:val="none" w:sz="0" w:space="0" w:color="auto"/>
        <w:right w:val="none" w:sz="0" w:space="0" w:color="auto"/>
      </w:divBdr>
    </w:div>
    <w:div w:id="1174881776">
      <w:bodyDiv w:val="1"/>
      <w:marLeft w:val="0"/>
      <w:marRight w:val="0"/>
      <w:marTop w:val="0"/>
      <w:marBottom w:val="0"/>
      <w:divBdr>
        <w:top w:val="none" w:sz="0" w:space="0" w:color="auto"/>
        <w:left w:val="none" w:sz="0" w:space="0" w:color="auto"/>
        <w:bottom w:val="none" w:sz="0" w:space="0" w:color="auto"/>
        <w:right w:val="none" w:sz="0" w:space="0" w:color="auto"/>
      </w:divBdr>
    </w:div>
    <w:div w:id="1310473035">
      <w:bodyDiv w:val="1"/>
      <w:marLeft w:val="0"/>
      <w:marRight w:val="0"/>
      <w:marTop w:val="0"/>
      <w:marBottom w:val="0"/>
      <w:divBdr>
        <w:top w:val="none" w:sz="0" w:space="0" w:color="auto"/>
        <w:left w:val="none" w:sz="0" w:space="0" w:color="auto"/>
        <w:bottom w:val="none" w:sz="0" w:space="0" w:color="auto"/>
        <w:right w:val="none" w:sz="0" w:space="0" w:color="auto"/>
      </w:divBdr>
    </w:div>
    <w:div w:id="1347757462">
      <w:bodyDiv w:val="1"/>
      <w:marLeft w:val="0"/>
      <w:marRight w:val="0"/>
      <w:marTop w:val="0"/>
      <w:marBottom w:val="0"/>
      <w:divBdr>
        <w:top w:val="none" w:sz="0" w:space="0" w:color="auto"/>
        <w:left w:val="none" w:sz="0" w:space="0" w:color="auto"/>
        <w:bottom w:val="none" w:sz="0" w:space="0" w:color="auto"/>
        <w:right w:val="none" w:sz="0" w:space="0" w:color="auto"/>
      </w:divBdr>
    </w:div>
    <w:div w:id="1372026873">
      <w:bodyDiv w:val="1"/>
      <w:marLeft w:val="0"/>
      <w:marRight w:val="0"/>
      <w:marTop w:val="0"/>
      <w:marBottom w:val="0"/>
      <w:divBdr>
        <w:top w:val="none" w:sz="0" w:space="0" w:color="auto"/>
        <w:left w:val="none" w:sz="0" w:space="0" w:color="auto"/>
        <w:bottom w:val="none" w:sz="0" w:space="0" w:color="auto"/>
        <w:right w:val="none" w:sz="0" w:space="0" w:color="auto"/>
      </w:divBdr>
      <w:divsChild>
        <w:div w:id="1321234133">
          <w:marLeft w:val="0"/>
          <w:marRight w:val="0"/>
          <w:marTop w:val="15"/>
          <w:marBottom w:val="0"/>
          <w:divBdr>
            <w:top w:val="single" w:sz="48" w:space="0" w:color="auto"/>
            <w:left w:val="single" w:sz="48" w:space="0" w:color="auto"/>
            <w:bottom w:val="single" w:sz="48" w:space="0" w:color="auto"/>
            <w:right w:val="single" w:sz="48" w:space="0" w:color="auto"/>
          </w:divBdr>
          <w:divsChild>
            <w:div w:id="439692083">
              <w:marLeft w:val="0"/>
              <w:marRight w:val="0"/>
              <w:marTop w:val="0"/>
              <w:marBottom w:val="0"/>
              <w:divBdr>
                <w:top w:val="none" w:sz="0" w:space="0" w:color="auto"/>
                <w:left w:val="none" w:sz="0" w:space="0" w:color="auto"/>
                <w:bottom w:val="none" w:sz="0" w:space="0" w:color="auto"/>
                <w:right w:val="none" w:sz="0" w:space="0" w:color="auto"/>
              </w:divBdr>
              <w:divsChild>
                <w:div w:id="19091105">
                  <w:marLeft w:val="0"/>
                  <w:marRight w:val="0"/>
                  <w:marTop w:val="0"/>
                  <w:marBottom w:val="0"/>
                  <w:divBdr>
                    <w:top w:val="none" w:sz="0" w:space="0" w:color="auto"/>
                    <w:left w:val="none" w:sz="0" w:space="0" w:color="auto"/>
                    <w:bottom w:val="none" w:sz="0" w:space="0" w:color="auto"/>
                    <w:right w:val="none" w:sz="0" w:space="0" w:color="auto"/>
                  </w:divBdr>
                </w:div>
                <w:div w:id="33430145">
                  <w:marLeft w:val="0"/>
                  <w:marRight w:val="0"/>
                  <w:marTop w:val="0"/>
                  <w:marBottom w:val="0"/>
                  <w:divBdr>
                    <w:top w:val="none" w:sz="0" w:space="0" w:color="auto"/>
                    <w:left w:val="none" w:sz="0" w:space="0" w:color="auto"/>
                    <w:bottom w:val="none" w:sz="0" w:space="0" w:color="auto"/>
                    <w:right w:val="none" w:sz="0" w:space="0" w:color="auto"/>
                  </w:divBdr>
                </w:div>
                <w:div w:id="42944107">
                  <w:marLeft w:val="0"/>
                  <w:marRight w:val="0"/>
                  <w:marTop w:val="0"/>
                  <w:marBottom w:val="0"/>
                  <w:divBdr>
                    <w:top w:val="none" w:sz="0" w:space="0" w:color="auto"/>
                    <w:left w:val="none" w:sz="0" w:space="0" w:color="auto"/>
                    <w:bottom w:val="none" w:sz="0" w:space="0" w:color="auto"/>
                    <w:right w:val="none" w:sz="0" w:space="0" w:color="auto"/>
                  </w:divBdr>
                </w:div>
                <w:div w:id="173308506">
                  <w:marLeft w:val="0"/>
                  <w:marRight w:val="0"/>
                  <w:marTop w:val="0"/>
                  <w:marBottom w:val="0"/>
                  <w:divBdr>
                    <w:top w:val="none" w:sz="0" w:space="0" w:color="auto"/>
                    <w:left w:val="none" w:sz="0" w:space="0" w:color="auto"/>
                    <w:bottom w:val="none" w:sz="0" w:space="0" w:color="auto"/>
                    <w:right w:val="none" w:sz="0" w:space="0" w:color="auto"/>
                  </w:divBdr>
                </w:div>
                <w:div w:id="175853972">
                  <w:marLeft w:val="0"/>
                  <w:marRight w:val="0"/>
                  <w:marTop w:val="0"/>
                  <w:marBottom w:val="0"/>
                  <w:divBdr>
                    <w:top w:val="none" w:sz="0" w:space="0" w:color="auto"/>
                    <w:left w:val="none" w:sz="0" w:space="0" w:color="auto"/>
                    <w:bottom w:val="none" w:sz="0" w:space="0" w:color="auto"/>
                    <w:right w:val="none" w:sz="0" w:space="0" w:color="auto"/>
                  </w:divBdr>
                </w:div>
                <w:div w:id="184633777">
                  <w:marLeft w:val="0"/>
                  <w:marRight w:val="0"/>
                  <w:marTop w:val="0"/>
                  <w:marBottom w:val="0"/>
                  <w:divBdr>
                    <w:top w:val="none" w:sz="0" w:space="0" w:color="auto"/>
                    <w:left w:val="none" w:sz="0" w:space="0" w:color="auto"/>
                    <w:bottom w:val="none" w:sz="0" w:space="0" w:color="auto"/>
                    <w:right w:val="none" w:sz="0" w:space="0" w:color="auto"/>
                  </w:divBdr>
                </w:div>
                <w:div w:id="192882882">
                  <w:marLeft w:val="0"/>
                  <w:marRight w:val="0"/>
                  <w:marTop w:val="0"/>
                  <w:marBottom w:val="0"/>
                  <w:divBdr>
                    <w:top w:val="none" w:sz="0" w:space="0" w:color="auto"/>
                    <w:left w:val="none" w:sz="0" w:space="0" w:color="auto"/>
                    <w:bottom w:val="none" w:sz="0" w:space="0" w:color="auto"/>
                    <w:right w:val="none" w:sz="0" w:space="0" w:color="auto"/>
                  </w:divBdr>
                </w:div>
                <w:div w:id="204489925">
                  <w:marLeft w:val="0"/>
                  <w:marRight w:val="0"/>
                  <w:marTop w:val="0"/>
                  <w:marBottom w:val="0"/>
                  <w:divBdr>
                    <w:top w:val="none" w:sz="0" w:space="0" w:color="auto"/>
                    <w:left w:val="none" w:sz="0" w:space="0" w:color="auto"/>
                    <w:bottom w:val="none" w:sz="0" w:space="0" w:color="auto"/>
                    <w:right w:val="none" w:sz="0" w:space="0" w:color="auto"/>
                  </w:divBdr>
                </w:div>
                <w:div w:id="251858135">
                  <w:marLeft w:val="0"/>
                  <w:marRight w:val="0"/>
                  <w:marTop w:val="0"/>
                  <w:marBottom w:val="0"/>
                  <w:divBdr>
                    <w:top w:val="none" w:sz="0" w:space="0" w:color="auto"/>
                    <w:left w:val="none" w:sz="0" w:space="0" w:color="auto"/>
                    <w:bottom w:val="none" w:sz="0" w:space="0" w:color="auto"/>
                    <w:right w:val="none" w:sz="0" w:space="0" w:color="auto"/>
                  </w:divBdr>
                </w:div>
                <w:div w:id="401878714">
                  <w:marLeft w:val="0"/>
                  <w:marRight w:val="0"/>
                  <w:marTop w:val="0"/>
                  <w:marBottom w:val="0"/>
                  <w:divBdr>
                    <w:top w:val="none" w:sz="0" w:space="0" w:color="auto"/>
                    <w:left w:val="none" w:sz="0" w:space="0" w:color="auto"/>
                    <w:bottom w:val="none" w:sz="0" w:space="0" w:color="auto"/>
                    <w:right w:val="none" w:sz="0" w:space="0" w:color="auto"/>
                  </w:divBdr>
                </w:div>
                <w:div w:id="468866650">
                  <w:marLeft w:val="0"/>
                  <w:marRight w:val="0"/>
                  <w:marTop w:val="0"/>
                  <w:marBottom w:val="0"/>
                  <w:divBdr>
                    <w:top w:val="none" w:sz="0" w:space="0" w:color="auto"/>
                    <w:left w:val="none" w:sz="0" w:space="0" w:color="auto"/>
                    <w:bottom w:val="none" w:sz="0" w:space="0" w:color="auto"/>
                    <w:right w:val="none" w:sz="0" w:space="0" w:color="auto"/>
                  </w:divBdr>
                </w:div>
                <w:div w:id="478574443">
                  <w:marLeft w:val="0"/>
                  <w:marRight w:val="0"/>
                  <w:marTop w:val="0"/>
                  <w:marBottom w:val="0"/>
                  <w:divBdr>
                    <w:top w:val="none" w:sz="0" w:space="0" w:color="auto"/>
                    <w:left w:val="none" w:sz="0" w:space="0" w:color="auto"/>
                    <w:bottom w:val="none" w:sz="0" w:space="0" w:color="auto"/>
                    <w:right w:val="none" w:sz="0" w:space="0" w:color="auto"/>
                  </w:divBdr>
                </w:div>
                <w:div w:id="486290144">
                  <w:marLeft w:val="0"/>
                  <w:marRight w:val="0"/>
                  <w:marTop w:val="0"/>
                  <w:marBottom w:val="0"/>
                  <w:divBdr>
                    <w:top w:val="none" w:sz="0" w:space="0" w:color="auto"/>
                    <w:left w:val="none" w:sz="0" w:space="0" w:color="auto"/>
                    <w:bottom w:val="none" w:sz="0" w:space="0" w:color="auto"/>
                    <w:right w:val="none" w:sz="0" w:space="0" w:color="auto"/>
                  </w:divBdr>
                </w:div>
                <w:div w:id="491877318">
                  <w:marLeft w:val="0"/>
                  <w:marRight w:val="0"/>
                  <w:marTop w:val="0"/>
                  <w:marBottom w:val="0"/>
                  <w:divBdr>
                    <w:top w:val="none" w:sz="0" w:space="0" w:color="auto"/>
                    <w:left w:val="none" w:sz="0" w:space="0" w:color="auto"/>
                    <w:bottom w:val="none" w:sz="0" w:space="0" w:color="auto"/>
                    <w:right w:val="none" w:sz="0" w:space="0" w:color="auto"/>
                  </w:divBdr>
                </w:div>
                <w:div w:id="495846435">
                  <w:marLeft w:val="0"/>
                  <w:marRight w:val="0"/>
                  <w:marTop w:val="0"/>
                  <w:marBottom w:val="0"/>
                  <w:divBdr>
                    <w:top w:val="none" w:sz="0" w:space="0" w:color="auto"/>
                    <w:left w:val="none" w:sz="0" w:space="0" w:color="auto"/>
                    <w:bottom w:val="none" w:sz="0" w:space="0" w:color="auto"/>
                    <w:right w:val="none" w:sz="0" w:space="0" w:color="auto"/>
                  </w:divBdr>
                </w:div>
                <w:div w:id="499152792">
                  <w:marLeft w:val="0"/>
                  <w:marRight w:val="0"/>
                  <w:marTop w:val="0"/>
                  <w:marBottom w:val="0"/>
                  <w:divBdr>
                    <w:top w:val="none" w:sz="0" w:space="0" w:color="auto"/>
                    <w:left w:val="none" w:sz="0" w:space="0" w:color="auto"/>
                    <w:bottom w:val="none" w:sz="0" w:space="0" w:color="auto"/>
                    <w:right w:val="none" w:sz="0" w:space="0" w:color="auto"/>
                  </w:divBdr>
                </w:div>
                <w:div w:id="523326290">
                  <w:marLeft w:val="0"/>
                  <w:marRight w:val="0"/>
                  <w:marTop w:val="0"/>
                  <w:marBottom w:val="0"/>
                  <w:divBdr>
                    <w:top w:val="none" w:sz="0" w:space="0" w:color="auto"/>
                    <w:left w:val="none" w:sz="0" w:space="0" w:color="auto"/>
                    <w:bottom w:val="none" w:sz="0" w:space="0" w:color="auto"/>
                    <w:right w:val="none" w:sz="0" w:space="0" w:color="auto"/>
                  </w:divBdr>
                </w:div>
                <w:div w:id="568422912">
                  <w:marLeft w:val="0"/>
                  <w:marRight w:val="0"/>
                  <w:marTop w:val="0"/>
                  <w:marBottom w:val="0"/>
                  <w:divBdr>
                    <w:top w:val="none" w:sz="0" w:space="0" w:color="auto"/>
                    <w:left w:val="none" w:sz="0" w:space="0" w:color="auto"/>
                    <w:bottom w:val="none" w:sz="0" w:space="0" w:color="auto"/>
                    <w:right w:val="none" w:sz="0" w:space="0" w:color="auto"/>
                  </w:divBdr>
                </w:div>
                <w:div w:id="596599232">
                  <w:marLeft w:val="0"/>
                  <w:marRight w:val="0"/>
                  <w:marTop w:val="0"/>
                  <w:marBottom w:val="0"/>
                  <w:divBdr>
                    <w:top w:val="none" w:sz="0" w:space="0" w:color="auto"/>
                    <w:left w:val="none" w:sz="0" w:space="0" w:color="auto"/>
                    <w:bottom w:val="none" w:sz="0" w:space="0" w:color="auto"/>
                    <w:right w:val="none" w:sz="0" w:space="0" w:color="auto"/>
                  </w:divBdr>
                </w:div>
                <w:div w:id="614141033">
                  <w:marLeft w:val="0"/>
                  <w:marRight w:val="0"/>
                  <w:marTop w:val="0"/>
                  <w:marBottom w:val="0"/>
                  <w:divBdr>
                    <w:top w:val="none" w:sz="0" w:space="0" w:color="auto"/>
                    <w:left w:val="none" w:sz="0" w:space="0" w:color="auto"/>
                    <w:bottom w:val="none" w:sz="0" w:space="0" w:color="auto"/>
                    <w:right w:val="none" w:sz="0" w:space="0" w:color="auto"/>
                  </w:divBdr>
                </w:div>
                <w:div w:id="672101347">
                  <w:marLeft w:val="0"/>
                  <w:marRight w:val="0"/>
                  <w:marTop w:val="0"/>
                  <w:marBottom w:val="0"/>
                  <w:divBdr>
                    <w:top w:val="none" w:sz="0" w:space="0" w:color="auto"/>
                    <w:left w:val="none" w:sz="0" w:space="0" w:color="auto"/>
                    <w:bottom w:val="none" w:sz="0" w:space="0" w:color="auto"/>
                    <w:right w:val="none" w:sz="0" w:space="0" w:color="auto"/>
                  </w:divBdr>
                </w:div>
                <w:div w:id="728193408">
                  <w:marLeft w:val="0"/>
                  <w:marRight w:val="0"/>
                  <w:marTop w:val="0"/>
                  <w:marBottom w:val="0"/>
                  <w:divBdr>
                    <w:top w:val="none" w:sz="0" w:space="0" w:color="auto"/>
                    <w:left w:val="none" w:sz="0" w:space="0" w:color="auto"/>
                    <w:bottom w:val="none" w:sz="0" w:space="0" w:color="auto"/>
                    <w:right w:val="none" w:sz="0" w:space="0" w:color="auto"/>
                  </w:divBdr>
                </w:div>
                <w:div w:id="787160226">
                  <w:marLeft w:val="0"/>
                  <w:marRight w:val="0"/>
                  <w:marTop w:val="0"/>
                  <w:marBottom w:val="0"/>
                  <w:divBdr>
                    <w:top w:val="none" w:sz="0" w:space="0" w:color="auto"/>
                    <w:left w:val="none" w:sz="0" w:space="0" w:color="auto"/>
                    <w:bottom w:val="none" w:sz="0" w:space="0" w:color="auto"/>
                    <w:right w:val="none" w:sz="0" w:space="0" w:color="auto"/>
                  </w:divBdr>
                </w:div>
                <w:div w:id="847406019">
                  <w:marLeft w:val="0"/>
                  <w:marRight w:val="0"/>
                  <w:marTop w:val="0"/>
                  <w:marBottom w:val="0"/>
                  <w:divBdr>
                    <w:top w:val="none" w:sz="0" w:space="0" w:color="auto"/>
                    <w:left w:val="none" w:sz="0" w:space="0" w:color="auto"/>
                    <w:bottom w:val="none" w:sz="0" w:space="0" w:color="auto"/>
                    <w:right w:val="none" w:sz="0" w:space="0" w:color="auto"/>
                  </w:divBdr>
                </w:div>
                <w:div w:id="918059374">
                  <w:marLeft w:val="0"/>
                  <w:marRight w:val="0"/>
                  <w:marTop w:val="0"/>
                  <w:marBottom w:val="0"/>
                  <w:divBdr>
                    <w:top w:val="none" w:sz="0" w:space="0" w:color="auto"/>
                    <w:left w:val="none" w:sz="0" w:space="0" w:color="auto"/>
                    <w:bottom w:val="none" w:sz="0" w:space="0" w:color="auto"/>
                    <w:right w:val="none" w:sz="0" w:space="0" w:color="auto"/>
                  </w:divBdr>
                </w:div>
                <w:div w:id="944731318">
                  <w:marLeft w:val="0"/>
                  <w:marRight w:val="0"/>
                  <w:marTop w:val="0"/>
                  <w:marBottom w:val="0"/>
                  <w:divBdr>
                    <w:top w:val="none" w:sz="0" w:space="0" w:color="auto"/>
                    <w:left w:val="none" w:sz="0" w:space="0" w:color="auto"/>
                    <w:bottom w:val="none" w:sz="0" w:space="0" w:color="auto"/>
                    <w:right w:val="none" w:sz="0" w:space="0" w:color="auto"/>
                  </w:divBdr>
                </w:div>
                <w:div w:id="947156497">
                  <w:marLeft w:val="0"/>
                  <w:marRight w:val="0"/>
                  <w:marTop w:val="0"/>
                  <w:marBottom w:val="0"/>
                  <w:divBdr>
                    <w:top w:val="none" w:sz="0" w:space="0" w:color="auto"/>
                    <w:left w:val="none" w:sz="0" w:space="0" w:color="auto"/>
                    <w:bottom w:val="none" w:sz="0" w:space="0" w:color="auto"/>
                    <w:right w:val="none" w:sz="0" w:space="0" w:color="auto"/>
                  </w:divBdr>
                </w:div>
                <w:div w:id="959143768">
                  <w:marLeft w:val="0"/>
                  <w:marRight w:val="0"/>
                  <w:marTop w:val="0"/>
                  <w:marBottom w:val="0"/>
                  <w:divBdr>
                    <w:top w:val="none" w:sz="0" w:space="0" w:color="auto"/>
                    <w:left w:val="none" w:sz="0" w:space="0" w:color="auto"/>
                    <w:bottom w:val="none" w:sz="0" w:space="0" w:color="auto"/>
                    <w:right w:val="none" w:sz="0" w:space="0" w:color="auto"/>
                  </w:divBdr>
                </w:div>
                <w:div w:id="986252008">
                  <w:marLeft w:val="0"/>
                  <w:marRight w:val="0"/>
                  <w:marTop w:val="0"/>
                  <w:marBottom w:val="0"/>
                  <w:divBdr>
                    <w:top w:val="none" w:sz="0" w:space="0" w:color="auto"/>
                    <w:left w:val="none" w:sz="0" w:space="0" w:color="auto"/>
                    <w:bottom w:val="none" w:sz="0" w:space="0" w:color="auto"/>
                    <w:right w:val="none" w:sz="0" w:space="0" w:color="auto"/>
                  </w:divBdr>
                </w:div>
                <w:div w:id="989283685">
                  <w:marLeft w:val="0"/>
                  <w:marRight w:val="0"/>
                  <w:marTop w:val="0"/>
                  <w:marBottom w:val="0"/>
                  <w:divBdr>
                    <w:top w:val="none" w:sz="0" w:space="0" w:color="auto"/>
                    <w:left w:val="none" w:sz="0" w:space="0" w:color="auto"/>
                    <w:bottom w:val="none" w:sz="0" w:space="0" w:color="auto"/>
                    <w:right w:val="none" w:sz="0" w:space="0" w:color="auto"/>
                  </w:divBdr>
                </w:div>
                <w:div w:id="1024408541">
                  <w:marLeft w:val="0"/>
                  <w:marRight w:val="0"/>
                  <w:marTop w:val="0"/>
                  <w:marBottom w:val="0"/>
                  <w:divBdr>
                    <w:top w:val="none" w:sz="0" w:space="0" w:color="auto"/>
                    <w:left w:val="none" w:sz="0" w:space="0" w:color="auto"/>
                    <w:bottom w:val="none" w:sz="0" w:space="0" w:color="auto"/>
                    <w:right w:val="none" w:sz="0" w:space="0" w:color="auto"/>
                  </w:divBdr>
                </w:div>
                <w:div w:id="1044332962">
                  <w:marLeft w:val="0"/>
                  <w:marRight w:val="0"/>
                  <w:marTop w:val="0"/>
                  <w:marBottom w:val="0"/>
                  <w:divBdr>
                    <w:top w:val="none" w:sz="0" w:space="0" w:color="auto"/>
                    <w:left w:val="none" w:sz="0" w:space="0" w:color="auto"/>
                    <w:bottom w:val="none" w:sz="0" w:space="0" w:color="auto"/>
                    <w:right w:val="none" w:sz="0" w:space="0" w:color="auto"/>
                  </w:divBdr>
                </w:div>
                <w:div w:id="1045253742">
                  <w:marLeft w:val="0"/>
                  <w:marRight w:val="0"/>
                  <w:marTop w:val="0"/>
                  <w:marBottom w:val="0"/>
                  <w:divBdr>
                    <w:top w:val="none" w:sz="0" w:space="0" w:color="auto"/>
                    <w:left w:val="none" w:sz="0" w:space="0" w:color="auto"/>
                    <w:bottom w:val="none" w:sz="0" w:space="0" w:color="auto"/>
                    <w:right w:val="none" w:sz="0" w:space="0" w:color="auto"/>
                  </w:divBdr>
                </w:div>
                <w:div w:id="1222135088">
                  <w:marLeft w:val="0"/>
                  <w:marRight w:val="0"/>
                  <w:marTop w:val="0"/>
                  <w:marBottom w:val="0"/>
                  <w:divBdr>
                    <w:top w:val="none" w:sz="0" w:space="0" w:color="auto"/>
                    <w:left w:val="none" w:sz="0" w:space="0" w:color="auto"/>
                    <w:bottom w:val="none" w:sz="0" w:space="0" w:color="auto"/>
                    <w:right w:val="none" w:sz="0" w:space="0" w:color="auto"/>
                  </w:divBdr>
                </w:div>
                <w:div w:id="1349405650">
                  <w:marLeft w:val="0"/>
                  <w:marRight w:val="0"/>
                  <w:marTop w:val="0"/>
                  <w:marBottom w:val="0"/>
                  <w:divBdr>
                    <w:top w:val="none" w:sz="0" w:space="0" w:color="auto"/>
                    <w:left w:val="none" w:sz="0" w:space="0" w:color="auto"/>
                    <w:bottom w:val="none" w:sz="0" w:space="0" w:color="auto"/>
                    <w:right w:val="none" w:sz="0" w:space="0" w:color="auto"/>
                  </w:divBdr>
                </w:div>
                <w:div w:id="1432385876">
                  <w:marLeft w:val="0"/>
                  <w:marRight w:val="0"/>
                  <w:marTop w:val="0"/>
                  <w:marBottom w:val="0"/>
                  <w:divBdr>
                    <w:top w:val="none" w:sz="0" w:space="0" w:color="auto"/>
                    <w:left w:val="none" w:sz="0" w:space="0" w:color="auto"/>
                    <w:bottom w:val="none" w:sz="0" w:space="0" w:color="auto"/>
                    <w:right w:val="none" w:sz="0" w:space="0" w:color="auto"/>
                  </w:divBdr>
                </w:div>
                <w:div w:id="1508669822">
                  <w:marLeft w:val="0"/>
                  <w:marRight w:val="0"/>
                  <w:marTop w:val="0"/>
                  <w:marBottom w:val="0"/>
                  <w:divBdr>
                    <w:top w:val="none" w:sz="0" w:space="0" w:color="auto"/>
                    <w:left w:val="none" w:sz="0" w:space="0" w:color="auto"/>
                    <w:bottom w:val="none" w:sz="0" w:space="0" w:color="auto"/>
                    <w:right w:val="none" w:sz="0" w:space="0" w:color="auto"/>
                  </w:divBdr>
                </w:div>
                <w:div w:id="1532449889">
                  <w:marLeft w:val="0"/>
                  <w:marRight w:val="0"/>
                  <w:marTop w:val="0"/>
                  <w:marBottom w:val="0"/>
                  <w:divBdr>
                    <w:top w:val="none" w:sz="0" w:space="0" w:color="auto"/>
                    <w:left w:val="none" w:sz="0" w:space="0" w:color="auto"/>
                    <w:bottom w:val="none" w:sz="0" w:space="0" w:color="auto"/>
                    <w:right w:val="none" w:sz="0" w:space="0" w:color="auto"/>
                  </w:divBdr>
                </w:div>
                <w:div w:id="1552112761">
                  <w:marLeft w:val="0"/>
                  <w:marRight w:val="0"/>
                  <w:marTop w:val="0"/>
                  <w:marBottom w:val="0"/>
                  <w:divBdr>
                    <w:top w:val="none" w:sz="0" w:space="0" w:color="auto"/>
                    <w:left w:val="none" w:sz="0" w:space="0" w:color="auto"/>
                    <w:bottom w:val="none" w:sz="0" w:space="0" w:color="auto"/>
                    <w:right w:val="none" w:sz="0" w:space="0" w:color="auto"/>
                  </w:divBdr>
                </w:div>
                <w:div w:id="1563255528">
                  <w:marLeft w:val="0"/>
                  <w:marRight w:val="0"/>
                  <w:marTop w:val="0"/>
                  <w:marBottom w:val="0"/>
                  <w:divBdr>
                    <w:top w:val="none" w:sz="0" w:space="0" w:color="auto"/>
                    <w:left w:val="none" w:sz="0" w:space="0" w:color="auto"/>
                    <w:bottom w:val="none" w:sz="0" w:space="0" w:color="auto"/>
                    <w:right w:val="none" w:sz="0" w:space="0" w:color="auto"/>
                  </w:divBdr>
                </w:div>
                <w:div w:id="1628318758">
                  <w:marLeft w:val="0"/>
                  <w:marRight w:val="0"/>
                  <w:marTop w:val="0"/>
                  <w:marBottom w:val="0"/>
                  <w:divBdr>
                    <w:top w:val="none" w:sz="0" w:space="0" w:color="auto"/>
                    <w:left w:val="none" w:sz="0" w:space="0" w:color="auto"/>
                    <w:bottom w:val="none" w:sz="0" w:space="0" w:color="auto"/>
                    <w:right w:val="none" w:sz="0" w:space="0" w:color="auto"/>
                  </w:divBdr>
                </w:div>
                <w:div w:id="1664427303">
                  <w:marLeft w:val="0"/>
                  <w:marRight w:val="0"/>
                  <w:marTop w:val="0"/>
                  <w:marBottom w:val="0"/>
                  <w:divBdr>
                    <w:top w:val="none" w:sz="0" w:space="0" w:color="auto"/>
                    <w:left w:val="none" w:sz="0" w:space="0" w:color="auto"/>
                    <w:bottom w:val="none" w:sz="0" w:space="0" w:color="auto"/>
                    <w:right w:val="none" w:sz="0" w:space="0" w:color="auto"/>
                  </w:divBdr>
                </w:div>
                <w:div w:id="1672173992">
                  <w:marLeft w:val="0"/>
                  <w:marRight w:val="0"/>
                  <w:marTop w:val="0"/>
                  <w:marBottom w:val="0"/>
                  <w:divBdr>
                    <w:top w:val="none" w:sz="0" w:space="0" w:color="auto"/>
                    <w:left w:val="none" w:sz="0" w:space="0" w:color="auto"/>
                    <w:bottom w:val="none" w:sz="0" w:space="0" w:color="auto"/>
                    <w:right w:val="none" w:sz="0" w:space="0" w:color="auto"/>
                  </w:divBdr>
                </w:div>
                <w:div w:id="1710061432">
                  <w:marLeft w:val="0"/>
                  <w:marRight w:val="0"/>
                  <w:marTop w:val="0"/>
                  <w:marBottom w:val="0"/>
                  <w:divBdr>
                    <w:top w:val="none" w:sz="0" w:space="0" w:color="auto"/>
                    <w:left w:val="none" w:sz="0" w:space="0" w:color="auto"/>
                    <w:bottom w:val="none" w:sz="0" w:space="0" w:color="auto"/>
                    <w:right w:val="none" w:sz="0" w:space="0" w:color="auto"/>
                  </w:divBdr>
                </w:div>
                <w:div w:id="1723825048">
                  <w:marLeft w:val="0"/>
                  <w:marRight w:val="0"/>
                  <w:marTop w:val="0"/>
                  <w:marBottom w:val="0"/>
                  <w:divBdr>
                    <w:top w:val="none" w:sz="0" w:space="0" w:color="auto"/>
                    <w:left w:val="none" w:sz="0" w:space="0" w:color="auto"/>
                    <w:bottom w:val="none" w:sz="0" w:space="0" w:color="auto"/>
                    <w:right w:val="none" w:sz="0" w:space="0" w:color="auto"/>
                  </w:divBdr>
                </w:div>
                <w:div w:id="1728724330">
                  <w:marLeft w:val="0"/>
                  <w:marRight w:val="0"/>
                  <w:marTop w:val="0"/>
                  <w:marBottom w:val="0"/>
                  <w:divBdr>
                    <w:top w:val="none" w:sz="0" w:space="0" w:color="auto"/>
                    <w:left w:val="none" w:sz="0" w:space="0" w:color="auto"/>
                    <w:bottom w:val="none" w:sz="0" w:space="0" w:color="auto"/>
                    <w:right w:val="none" w:sz="0" w:space="0" w:color="auto"/>
                  </w:divBdr>
                </w:div>
                <w:div w:id="1741173673">
                  <w:marLeft w:val="0"/>
                  <w:marRight w:val="0"/>
                  <w:marTop w:val="0"/>
                  <w:marBottom w:val="0"/>
                  <w:divBdr>
                    <w:top w:val="none" w:sz="0" w:space="0" w:color="auto"/>
                    <w:left w:val="none" w:sz="0" w:space="0" w:color="auto"/>
                    <w:bottom w:val="none" w:sz="0" w:space="0" w:color="auto"/>
                    <w:right w:val="none" w:sz="0" w:space="0" w:color="auto"/>
                  </w:divBdr>
                </w:div>
                <w:div w:id="1768231314">
                  <w:marLeft w:val="0"/>
                  <w:marRight w:val="0"/>
                  <w:marTop w:val="0"/>
                  <w:marBottom w:val="0"/>
                  <w:divBdr>
                    <w:top w:val="none" w:sz="0" w:space="0" w:color="auto"/>
                    <w:left w:val="none" w:sz="0" w:space="0" w:color="auto"/>
                    <w:bottom w:val="none" w:sz="0" w:space="0" w:color="auto"/>
                    <w:right w:val="none" w:sz="0" w:space="0" w:color="auto"/>
                  </w:divBdr>
                </w:div>
                <w:div w:id="1818571548">
                  <w:marLeft w:val="0"/>
                  <w:marRight w:val="0"/>
                  <w:marTop w:val="0"/>
                  <w:marBottom w:val="0"/>
                  <w:divBdr>
                    <w:top w:val="none" w:sz="0" w:space="0" w:color="auto"/>
                    <w:left w:val="none" w:sz="0" w:space="0" w:color="auto"/>
                    <w:bottom w:val="none" w:sz="0" w:space="0" w:color="auto"/>
                    <w:right w:val="none" w:sz="0" w:space="0" w:color="auto"/>
                  </w:divBdr>
                </w:div>
                <w:div w:id="1845126065">
                  <w:marLeft w:val="0"/>
                  <w:marRight w:val="0"/>
                  <w:marTop w:val="0"/>
                  <w:marBottom w:val="0"/>
                  <w:divBdr>
                    <w:top w:val="none" w:sz="0" w:space="0" w:color="auto"/>
                    <w:left w:val="none" w:sz="0" w:space="0" w:color="auto"/>
                    <w:bottom w:val="none" w:sz="0" w:space="0" w:color="auto"/>
                    <w:right w:val="none" w:sz="0" w:space="0" w:color="auto"/>
                  </w:divBdr>
                </w:div>
                <w:div w:id="1908027372">
                  <w:marLeft w:val="0"/>
                  <w:marRight w:val="0"/>
                  <w:marTop w:val="0"/>
                  <w:marBottom w:val="0"/>
                  <w:divBdr>
                    <w:top w:val="none" w:sz="0" w:space="0" w:color="auto"/>
                    <w:left w:val="none" w:sz="0" w:space="0" w:color="auto"/>
                    <w:bottom w:val="none" w:sz="0" w:space="0" w:color="auto"/>
                    <w:right w:val="none" w:sz="0" w:space="0" w:color="auto"/>
                  </w:divBdr>
                </w:div>
                <w:div w:id="2009090736">
                  <w:marLeft w:val="0"/>
                  <w:marRight w:val="0"/>
                  <w:marTop w:val="0"/>
                  <w:marBottom w:val="0"/>
                  <w:divBdr>
                    <w:top w:val="none" w:sz="0" w:space="0" w:color="auto"/>
                    <w:left w:val="none" w:sz="0" w:space="0" w:color="auto"/>
                    <w:bottom w:val="none" w:sz="0" w:space="0" w:color="auto"/>
                    <w:right w:val="none" w:sz="0" w:space="0" w:color="auto"/>
                  </w:divBdr>
                </w:div>
                <w:div w:id="2010523287">
                  <w:marLeft w:val="0"/>
                  <w:marRight w:val="0"/>
                  <w:marTop w:val="0"/>
                  <w:marBottom w:val="0"/>
                  <w:divBdr>
                    <w:top w:val="none" w:sz="0" w:space="0" w:color="auto"/>
                    <w:left w:val="none" w:sz="0" w:space="0" w:color="auto"/>
                    <w:bottom w:val="none" w:sz="0" w:space="0" w:color="auto"/>
                    <w:right w:val="none" w:sz="0" w:space="0" w:color="auto"/>
                  </w:divBdr>
                </w:div>
                <w:div w:id="2071732821">
                  <w:marLeft w:val="0"/>
                  <w:marRight w:val="0"/>
                  <w:marTop w:val="0"/>
                  <w:marBottom w:val="0"/>
                  <w:divBdr>
                    <w:top w:val="none" w:sz="0" w:space="0" w:color="auto"/>
                    <w:left w:val="none" w:sz="0" w:space="0" w:color="auto"/>
                    <w:bottom w:val="none" w:sz="0" w:space="0" w:color="auto"/>
                    <w:right w:val="none" w:sz="0" w:space="0" w:color="auto"/>
                  </w:divBdr>
                </w:div>
                <w:div w:id="2086030667">
                  <w:marLeft w:val="0"/>
                  <w:marRight w:val="0"/>
                  <w:marTop w:val="0"/>
                  <w:marBottom w:val="0"/>
                  <w:divBdr>
                    <w:top w:val="none" w:sz="0" w:space="0" w:color="auto"/>
                    <w:left w:val="none" w:sz="0" w:space="0" w:color="auto"/>
                    <w:bottom w:val="none" w:sz="0" w:space="0" w:color="auto"/>
                    <w:right w:val="none" w:sz="0" w:space="0" w:color="auto"/>
                  </w:divBdr>
                </w:div>
                <w:div w:id="210819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539839">
      <w:bodyDiv w:val="1"/>
      <w:marLeft w:val="0"/>
      <w:marRight w:val="0"/>
      <w:marTop w:val="0"/>
      <w:marBottom w:val="0"/>
      <w:divBdr>
        <w:top w:val="none" w:sz="0" w:space="0" w:color="auto"/>
        <w:left w:val="none" w:sz="0" w:space="0" w:color="auto"/>
        <w:bottom w:val="none" w:sz="0" w:space="0" w:color="auto"/>
        <w:right w:val="none" w:sz="0" w:space="0" w:color="auto"/>
      </w:divBdr>
    </w:div>
    <w:div w:id="1419060973">
      <w:bodyDiv w:val="1"/>
      <w:marLeft w:val="0"/>
      <w:marRight w:val="0"/>
      <w:marTop w:val="0"/>
      <w:marBottom w:val="0"/>
      <w:divBdr>
        <w:top w:val="none" w:sz="0" w:space="0" w:color="auto"/>
        <w:left w:val="none" w:sz="0" w:space="0" w:color="auto"/>
        <w:bottom w:val="none" w:sz="0" w:space="0" w:color="auto"/>
        <w:right w:val="none" w:sz="0" w:space="0" w:color="auto"/>
      </w:divBdr>
    </w:div>
    <w:div w:id="1493521507">
      <w:bodyDiv w:val="1"/>
      <w:marLeft w:val="0"/>
      <w:marRight w:val="0"/>
      <w:marTop w:val="0"/>
      <w:marBottom w:val="0"/>
      <w:divBdr>
        <w:top w:val="none" w:sz="0" w:space="0" w:color="auto"/>
        <w:left w:val="none" w:sz="0" w:space="0" w:color="auto"/>
        <w:bottom w:val="none" w:sz="0" w:space="0" w:color="auto"/>
        <w:right w:val="none" w:sz="0" w:space="0" w:color="auto"/>
      </w:divBdr>
    </w:div>
    <w:div w:id="1544948535">
      <w:bodyDiv w:val="1"/>
      <w:marLeft w:val="0"/>
      <w:marRight w:val="0"/>
      <w:marTop w:val="0"/>
      <w:marBottom w:val="0"/>
      <w:divBdr>
        <w:top w:val="none" w:sz="0" w:space="0" w:color="auto"/>
        <w:left w:val="none" w:sz="0" w:space="0" w:color="auto"/>
        <w:bottom w:val="none" w:sz="0" w:space="0" w:color="auto"/>
        <w:right w:val="none" w:sz="0" w:space="0" w:color="auto"/>
      </w:divBdr>
    </w:div>
    <w:div w:id="1633902928">
      <w:bodyDiv w:val="1"/>
      <w:marLeft w:val="0"/>
      <w:marRight w:val="0"/>
      <w:marTop w:val="0"/>
      <w:marBottom w:val="0"/>
      <w:divBdr>
        <w:top w:val="none" w:sz="0" w:space="0" w:color="auto"/>
        <w:left w:val="none" w:sz="0" w:space="0" w:color="auto"/>
        <w:bottom w:val="none" w:sz="0" w:space="0" w:color="auto"/>
        <w:right w:val="none" w:sz="0" w:space="0" w:color="auto"/>
      </w:divBdr>
    </w:div>
    <w:div w:id="1769740668">
      <w:bodyDiv w:val="1"/>
      <w:marLeft w:val="0"/>
      <w:marRight w:val="0"/>
      <w:marTop w:val="0"/>
      <w:marBottom w:val="0"/>
      <w:divBdr>
        <w:top w:val="none" w:sz="0" w:space="0" w:color="auto"/>
        <w:left w:val="none" w:sz="0" w:space="0" w:color="auto"/>
        <w:bottom w:val="none" w:sz="0" w:space="0" w:color="auto"/>
        <w:right w:val="none" w:sz="0" w:space="0" w:color="auto"/>
      </w:divBdr>
    </w:div>
    <w:div w:id="1782065862">
      <w:bodyDiv w:val="1"/>
      <w:marLeft w:val="0"/>
      <w:marRight w:val="0"/>
      <w:marTop w:val="0"/>
      <w:marBottom w:val="0"/>
      <w:divBdr>
        <w:top w:val="none" w:sz="0" w:space="0" w:color="auto"/>
        <w:left w:val="none" w:sz="0" w:space="0" w:color="auto"/>
        <w:bottom w:val="none" w:sz="0" w:space="0" w:color="auto"/>
        <w:right w:val="none" w:sz="0" w:space="0" w:color="auto"/>
      </w:divBdr>
    </w:div>
    <w:div w:id="1820686640">
      <w:bodyDiv w:val="1"/>
      <w:marLeft w:val="0"/>
      <w:marRight w:val="0"/>
      <w:marTop w:val="0"/>
      <w:marBottom w:val="0"/>
      <w:divBdr>
        <w:top w:val="none" w:sz="0" w:space="0" w:color="auto"/>
        <w:left w:val="none" w:sz="0" w:space="0" w:color="auto"/>
        <w:bottom w:val="none" w:sz="0" w:space="0" w:color="auto"/>
        <w:right w:val="none" w:sz="0" w:space="0" w:color="auto"/>
      </w:divBdr>
    </w:div>
    <w:div w:id="1859927280">
      <w:bodyDiv w:val="1"/>
      <w:marLeft w:val="0"/>
      <w:marRight w:val="0"/>
      <w:marTop w:val="0"/>
      <w:marBottom w:val="0"/>
      <w:divBdr>
        <w:top w:val="none" w:sz="0" w:space="0" w:color="auto"/>
        <w:left w:val="none" w:sz="0" w:space="0" w:color="auto"/>
        <w:bottom w:val="none" w:sz="0" w:space="0" w:color="auto"/>
        <w:right w:val="none" w:sz="0" w:space="0" w:color="auto"/>
      </w:divBdr>
    </w:div>
    <w:div w:id="1896354564">
      <w:bodyDiv w:val="1"/>
      <w:marLeft w:val="0"/>
      <w:marRight w:val="0"/>
      <w:marTop w:val="0"/>
      <w:marBottom w:val="0"/>
      <w:divBdr>
        <w:top w:val="none" w:sz="0" w:space="0" w:color="auto"/>
        <w:left w:val="none" w:sz="0" w:space="0" w:color="auto"/>
        <w:bottom w:val="none" w:sz="0" w:space="0" w:color="auto"/>
        <w:right w:val="none" w:sz="0" w:space="0" w:color="auto"/>
      </w:divBdr>
    </w:div>
    <w:div w:id="1923903525">
      <w:bodyDiv w:val="1"/>
      <w:marLeft w:val="0"/>
      <w:marRight w:val="0"/>
      <w:marTop w:val="0"/>
      <w:marBottom w:val="0"/>
      <w:divBdr>
        <w:top w:val="none" w:sz="0" w:space="0" w:color="auto"/>
        <w:left w:val="none" w:sz="0" w:space="0" w:color="auto"/>
        <w:bottom w:val="none" w:sz="0" w:space="0" w:color="auto"/>
        <w:right w:val="none" w:sz="0" w:space="0" w:color="auto"/>
      </w:divBdr>
    </w:div>
    <w:div w:id="1926114302">
      <w:bodyDiv w:val="1"/>
      <w:marLeft w:val="0"/>
      <w:marRight w:val="0"/>
      <w:marTop w:val="0"/>
      <w:marBottom w:val="0"/>
      <w:divBdr>
        <w:top w:val="none" w:sz="0" w:space="0" w:color="auto"/>
        <w:left w:val="none" w:sz="0" w:space="0" w:color="auto"/>
        <w:bottom w:val="none" w:sz="0" w:space="0" w:color="auto"/>
        <w:right w:val="none" w:sz="0" w:space="0" w:color="auto"/>
      </w:divBdr>
    </w:div>
    <w:div w:id="1953899114">
      <w:bodyDiv w:val="1"/>
      <w:marLeft w:val="0"/>
      <w:marRight w:val="0"/>
      <w:marTop w:val="0"/>
      <w:marBottom w:val="0"/>
      <w:divBdr>
        <w:top w:val="none" w:sz="0" w:space="0" w:color="auto"/>
        <w:left w:val="none" w:sz="0" w:space="0" w:color="auto"/>
        <w:bottom w:val="none" w:sz="0" w:space="0" w:color="auto"/>
        <w:right w:val="none" w:sz="0" w:space="0" w:color="auto"/>
      </w:divBdr>
    </w:div>
    <w:div w:id="2031368180">
      <w:bodyDiv w:val="1"/>
      <w:marLeft w:val="0"/>
      <w:marRight w:val="0"/>
      <w:marTop w:val="0"/>
      <w:marBottom w:val="0"/>
      <w:divBdr>
        <w:top w:val="none" w:sz="0" w:space="0" w:color="auto"/>
        <w:left w:val="none" w:sz="0" w:space="0" w:color="auto"/>
        <w:bottom w:val="none" w:sz="0" w:space="0" w:color="auto"/>
        <w:right w:val="none" w:sz="0" w:space="0" w:color="auto"/>
      </w:divBdr>
      <w:divsChild>
        <w:div w:id="789251062">
          <w:marLeft w:val="0"/>
          <w:marRight w:val="0"/>
          <w:marTop w:val="0"/>
          <w:marBottom w:val="0"/>
          <w:divBdr>
            <w:top w:val="none" w:sz="0" w:space="0" w:color="auto"/>
            <w:left w:val="none" w:sz="0" w:space="0" w:color="auto"/>
            <w:bottom w:val="none" w:sz="0" w:space="0" w:color="auto"/>
            <w:right w:val="none" w:sz="0" w:space="0" w:color="auto"/>
          </w:divBdr>
        </w:div>
      </w:divsChild>
    </w:div>
    <w:div w:id="2058623580">
      <w:bodyDiv w:val="1"/>
      <w:marLeft w:val="0"/>
      <w:marRight w:val="0"/>
      <w:marTop w:val="0"/>
      <w:marBottom w:val="0"/>
      <w:divBdr>
        <w:top w:val="none" w:sz="0" w:space="0" w:color="auto"/>
        <w:left w:val="none" w:sz="0" w:space="0" w:color="auto"/>
        <w:bottom w:val="none" w:sz="0" w:space="0" w:color="auto"/>
        <w:right w:val="none" w:sz="0" w:space="0" w:color="auto"/>
      </w:divBdr>
    </w:div>
    <w:div w:id="21055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750EF-7DA7-4D92-AE1F-FF74B11B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16</Pages>
  <Words>3124</Words>
  <Characters>17812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20895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subject/>
  <dc:creator>moreanda</dc:creator>
  <cp:keywords/>
  <cp:lastModifiedBy>Oxana Tivanova</cp:lastModifiedBy>
  <cp:revision>163</cp:revision>
  <cp:lastPrinted>2022-11-09T11:17:00Z</cp:lastPrinted>
  <dcterms:created xsi:type="dcterms:W3CDTF">2022-07-05T03:49:00Z</dcterms:created>
  <dcterms:modified xsi:type="dcterms:W3CDTF">2023-06-28T07:52:00Z</dcterms:modified>
</cp:coreProperties>
</file>