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FAD802" w14:textId="77777777" w:rsidR="00397B8A" w:rsidRDefault="00397B8A" w:rsidP="00725EA7">
      <w:pPr>
        <w:pStyle w:val="Normal3"/>
        <w:pBdr>
          <w:top w:val="single" w:sz="24" w:space="1" w:color="000000"/>
          <w:left w:val="none" w:sz="0" w:space="0" w:color="000000"/>
          <w:bottom w:val="none" w:sz="0" w:space="0" w:color="000000"/>
          <w:right w:val="none" w:sz="0" w:space="0" w:color="000000"/>
        </w:pBdr>
        <w:ind w:firstLine="567"/>
        <w:jc w:val="center"/>
      </w:pPr>
      <w:r>
        <w:rPr>
          <w:rFonts w:ascii="Arial" w:hAnsi="Arial" w:cs="Arial"/>
          <w:b/>
          <w:sz w:val="22"/>
          <w:szCs w:val="22"/>
        </w:rPr>
        <w:t>ЕВРАЗИЙСКИЙ СОВЕТ ПО СТАНДАРТИЗАЦИИ, МЕТРОЛОГИИ И СЕРТИФИКАЦИИ (ЕАСС)</w:t>
      </w:r>
    </w:p>
    <w:p w14:paraId="3A3D877D" w14:textId="77777777" w:rsidR="00397B8A" w:rsidRDefault="00397B8A" w:rsidP="00725EA7">
      <w:pPr>
        <w:pStyle w:val="Normal3"/>
        <w:ind w:firstLine="567"/>
        <w:jc w:val="center"/>
        <w:rPr>
          <w:rFonts w:ascii="Arial" w:hAnsi="Arial" w:cs="Arial"/>
          <w:b/>
          <w:sz w:val="22"/>
          <w:szCs w:val="22"/>
        </w:rPr>
      </w:pPr>
    </w:p>
    <w:p w14:paraId="65839A2E" w14:textId="77777777" w:rsidR="00397B8A" w:rsidRPr="00397B8A" w:rsidRDefault="00397B8A" w:rsidP="00725EA7">
      <w:pPr>
        <w:pStyle w:val="Normal3"/>
        <w:pBdr>
          <w:top w:val="none" w:sz="0" w:space="0" w:color="000000"/>
          <w:left w:val="none" w:sz="0" w:space="0" w:color="000000"/>
          <w:bottom w:val="single" w:sz="24" w:space="0" w:color="000000"/>
          <w:right w:val="none" w:sz="0" w:space="0" w:color="000000"/>
        </w:pBdr>
        <w:ind w:firstLine="567"/>
        <w:jc w:val="center"/>
        <w:rPr>
          <w:lang w:val="en-US"/>
        </w:rPr>
      </w:pPr>
      <w:r>
        <w:rPr>
          <w:rFonts w:ascii="Arial" w:hAnsi="Arial" w:cs="Arial"/>
          <w:b/>
          <w:sz w:val="22"/>
          <w:szCs w:val="22"/>
          <w:lang w:val="en-US"/>
        </w:rPr>
        <w:t>EURO-ASIAN COUNCIL FOR STANDARDIZATION, METROLOGY AND CERTIFICATION (EASC)</w:t>
      </w:r>
    </w:p>
    <w:p w14:paraId="04BEB367" w14:textId="77777777" w:rsidR="00397B8A" w:rsidRDefault="00397B8A" w:rsidP="00725EA7">
      <w:pPr>
        <w:pStyle w:val="Normal3"/>
        <w:pBdr>
          <w:top w:val="none" w:sz="0" w:space="0" w:color="000000"/>
          <w:left w:val="none" w:sz="0" w:space="0" w:color="000000"/>
          <w:bottom w:val="single" w:sz="24" w:space="0" w:color="000000"/>
          <w:right w:val="none" w:sz="0" w:space="0" w:color="000000"/>
        </w:pBdr>
        <w:ind w:firstLine="567"/>
        <w:jc w:val="center"/>
        <w:rPr>
          <w:rFonts w:ascii="Arial" w:hAnsi="Arial" w:cs="Arial"/>
          <w:b/>
          <w:sz w:val="24"/>
          <w:szCs w:val="24"/>
          <w:lang w:val="en-US"/>
        </w:rPr>
      </w:pPr>
    </w:p>
    <w:tbl>
      <w:tblPr>
        <w:tblW w:w="0" w:type="auto"/>
        <w:tblInd w:w="-176" w:type="dxa"/>
        <w:tblLayout w:type="fixed"/>
        <w:tblLook w:val="0000" w:firstRow="0" w:lastRow="0" w:firstColumn="0" w:lastColumn="0" w:noHBand="0" w:noVBand="0"/>
      </w:tblPr>
      <w:tblGrid>
        <w:gridCol w:w="2464"/>
        <w:gridCol w:w="5050"/>
        <w:gridCol w:w="2650"/>
      </w:tblGrid>
      <w:tr w:rsidR="00397B8A" w14:paraId="2AA23145" w14:textId="77777777">
        <w:tc>
          <w:tcPr>
            <w:tcW w:w="2464" w:type="dxa"/>
            <w:shd w:val="clear" w:color="auto" w:fill="auto"/>
          </w:tcPr>
          <w:p w14:paraId="22F51DFB" w14:textId="77777777" w:rsidR="00397B8A" w:rsidRDefault="00397B8A" w:rsidP="00725EA7">
            <w:pPr>
              <w:pStyle w:val="Normal3"/>
              <w:snapToGrid w:val="0"/>
              <w:ind w:firstLine="567"/>
              <w:jc w:val="center"/>
              <w:rPr>
                <w:rFonts w:ascii="Arial" w:hAnsi="Arial" w:cs="Arial"/>
                <w:b/>
                <w:sz w:val="24"/>
                <w:szCs w:val="24"/>
                <w:lang w:val="en-US"/>
              </w:rPr>
            </w:pPr>
          </w:p>
        </w:tc>
        <w:tc>
          <w:tcPr>
            <w:tcW w:w="5050" w:type="dxa"/>
            <w:shd w:val="clear" w:color="auto" w:fill="auto"/>
          </w:tcPr>
          <w:p w14:paraId="308BFC6D" w14:textId="77777777" w:rsidR="00397B8A" w:rsidRDefault="00397B8A" w:rsidP="00725EA7">
            <w:pPr>
              <w:pStyle w:val="Normal3"/>
              <w:tabs>
                <w:tab w:val="left" w:pos="1293"/>
                <w:tab w:val="center" w:pos="5133"/>
              </w:tabs>
              <w:snapToGrid w:val="0"/>
              <w:ind w:firstLine="567"/>
              <w:jc w:val="center"/>
              <w:rPr>
                <w:rFonts w:ascii="Arial" w:hAnsi="Arial" w:cs="Arial"/>
                <w:b/>
                <w:spacing w:val="40"/>
                <w:sz w:val="24"/>
                <w:szCs w:val="24"/>
                <w:lang w:val="en-US"/>
              </w:rPr>
            </w:pPr>
          </w:p>
          <w:p w14:paraId="055FBE10" w14:textId="77777777" w:rsidR="00397B8A" w:rsidRDefault="00397B8A" w:rsidP="00725EA7">
            <w:pPr>
              <w:pStyle w:val="Normal3"/>
              <w:tabs>
                <w:tab w:val="left" w:pos="1293"/>
                <w:tab w:val="center" w:pos="5133"/>
              </w:tabs>
              <w:ind w:firstLine="567"/>
              <w:jc w:val="center"/>
            </w:pPr>
            <w:r>
              <w:rPr>
                <w:rFonts w:ascii="Arial" w:hAnsi="Arial" w:cs="Arial"/>
                <w:b/>
                <w:spacing w:val="40"/>
                <w:sz w:val="24"/>
                <w:szCs w:val="24"/>
              </w:rPr>
              <w:t>МЕЖГОСУДАРСТВЕННЫЙ</w:t>
            </w:r>
          </w:p>
          <w:p w14:paraId="450B24D5" w14:textId="77777777" w:rsidR="00397B8A" w:rsidRDefault="00397B8A" w:rsidP="00725EA7">
            <w:pPr>
              <w:pStyle w:val="Normal3"/>
              <w:ind w:firstLine="567"/>
              <w:jc w:val="center"/>
            </w:pPr>
            <w:r>
              <w:rPr>
                <w:rFonts w:ascii="Arial" w:hAnsi="Arial" w:cs="Arial"/>
                <w:b/>
                <w:spacing w:val="40"/>
                <w:sz w:val="24"/>
                <w:szCs w:val="24"/>
              </w:rPr>
              <w:t>СТАНДАРТ</w:t>
            </w:r>
          </w:p>
        </w:tc>
        <w:tc>
          <w:tcPr>
            <w:tcW w:w="2650" w:type="dxa"/>
            <w:shd w:val="clear" w:color="auto" w:fill="auto"/>
          </w:tcPr>
          <w:p w14:paraId="5790E1FC" w14:textId="77777777" w:rsidR="00397B8A" w:rsidRDefault="00397B8A" w:rsidP="00725EA7">
            <w:pPr>
              <w:pStyle w:val="Normal3"/>
              <w:snapToGrid w:val="0"/>
              <w:ind w:firstLine="567"/>
              <w:jc w:val="center"/>
              <w:rPr>
                <w:rFonts w:ascii="Arial" w:hAnsi="Arial" w:cs="Arial"/>
                <w:b/>
                <w:spacing w:val="40"/>
                <w:sz w:val="24"/>
                <w:szCs w:val="24"/>
              </w:rPr>
            </w:pPr>
          </w:p>
          <w:p w14:paraId="6C3A5BE2" w14:textId="77777777" w:rsidR="00397B8A" w:rsidRDefault="00397B8A" w:rsidP="00725EA7">
            <w:pPr>
              <w:pStyle w:val="Normal3"/>
              <w:ind w:left="-138" w:firstLine="567"/>
            </w:pPr>
            <w:r>
              <w:rPr>
                <w:rFonts w:ascii="Arial" w:eastAsia="Arial" w:hAnsi="Arial" w:cs="Arial"/>
                <w:b/>
                <w:bCs/>
                <w:sz w:val="24"/>
                <w:szCs w:val="24"/>
              </w:rPr>
              <w:t xml:space="preserve">   </w:t>
            </w:r>
            <w:r>
              <w:rPr>
                <w:rFonts w:ascii="Arial" w:hAnsi="Arial" w:cs="Arial"/>
                <w:b/>
                <w:bCs/>
                <w:sz w:val="24"/>
                <w:szCs w:val="24"/>
              </w:rPr>
              <w:t>ГОСТ</w:t>
            </w:r>
            <w:r w:rsidR="00355D6C">
              <w:rPr>
                <w:rFonts w:ascii="Arial" w:hAnsi="Arial" w:cs="Arial"/>
                <w:b/>
                <w:bCs/>
                <w:sz w:val="24"/>
                <w:szCs w:val="24"/>
              </w:rPr>
              <w:t xml:space="preserve"> </w:t>
            </w:r>
            <w:r w:rsidR="00EC6D56">
              <w:rPr>
                <w:rFonts w:ascii="Arial" w:hAnsi="Arial" w:cs="Arial"/>
                <w:b/>
                <w:bCs/>
                <w:sz w:val="24"/>
                <w:szCs w:val="24"/>
              </w:rPr>
              <w:t>3</w:t>
            </w:r>
            <w:r w:rsidR="000616EE">
              <w:rPr>
                <w:rFonts w:ascii="Arial" w:hAnsi="Arial" w:cs="Arial"/>
                <w:b/>
                <w:bCs/>
                <w:sz w:val="24"/>
                <w:szCs w:val="24"/>
              </w:rPr>
              <w:t>1694</w:t>
            </w:r>
            <w:r w:rsidR="00EC6D56">
              <w:rPr>
                <w:rFonts w:ascii="Arial" w:hAnsi="Arial" w:cs="Arial"/>
                <w:b/>
                <w:bCs/>
                <w:sz w:val="24"/>
                <w:szCs w:val="24"/>
              </w:rPr>
              <w:t>-</w:t>
            </w:r>
            <w:r w:rsidR="00C24EAF">
              <w:rPr>
                <w:rFonts w:ascii="Arial" w:hAnsi="Arial" w:cs="Arial"/>
                <w:b/>
                <w:bCs/>
                <w:sz w:val="24"/>
                <w:szCs w:val="24"/>
              </w:rPr>
              <w:t xml:space="preserve"> </w:t>
            </w:r>
          </w:p>
          <w:p w14:paraId="15E3D70E" w14:textId="77777777" w:rsidR="00397B8A" w:rsidRPr="001B19D0" w:rsidRDefault="00397B8A" w:rsidP="001B19D0">
            <w:pPr>
              <w:ind w:firstLine="567"/>
              <w:rPr>
                <w:rFonts w:ascii="Arial" w:hAnsi="Arial" w:cs="Arial"/>
                <w:i/>
                <w:sz w:val="24"/>
                <w:szCs w:val="24"/>
              </w:rPr>
            </w:pPr>
            <w:r>
              <w:rPr>
                <w:rFonts w:ascii="Arial" w:hAnsi="Arial" w:cs="Arial"/>
                <w:i/>
                <w:sz w:val="24"/>
                <w:szCs w:val="24"/>
              </w:rPr>
              <w:t>(</w:t>
            </w:r>
            <w:r w:rsidR="00EC6D56">
              <w:rPr>
                <w:rFonts w:ascii="Arial" w:hAnsi="Arial" w:cs="Arial"/>
                <w:i/>
                <w:sz w:val="24"/>
                <w:szCs w:val="24"/>
              </w:rPr>
              <w:t>п</w:t>
            </w:r>
            <w:r w:rsidR="001B19D0">
              <w:rPr>
                <w:rFonts w:ascii="Arial" w:hAnsi="Arial" w:cs="Arial"/>
                <w:i/>
                <w:sz w:val="24"/>
                <w:szCs w:val="24"/>
              </w:rPr>
              <w:t>роект</w:t>
            </w:r>
            <w:r>
              <w:rPr>
                <w:rFonts w:ascii="Arial" w:hAnsi="Arial" w:cs="Arial"/>
                <w:i/>
                <w:sz w:val="24"/>
                <w:szCs w:val="24"/>
              </w:rPr>
              <w:t>,</w:t>
            </w:r>
            <w:r w:rsidR="00066AC0">
              <w:rPr>
                <w:rFonts w:ascii="Arial" w:hAnsi="Arial" w:cs="Arial"/>
                <w:i/>
                <w:sz w:val="24"/>
                <w:szCs w:val="24"/>
              </w:rPr>
              <w:t xml:space="preserve"> </w:t>
            </w:r>
            <w:r w:rsidR="001B19D0">
              <w:rPr>
                <w:rFonts w:ascii="Arial" w:hAnsi="Arial" w:cs="Arial"/>
                <w:i/>
                <w:sz w:val="24"/>
                <w:szCs w:val="24"/>
              </w:rPr>
              <w:t xml:space="preserve"> </w:t>
            </w:r>
            <w:r>
              <w:rPr>
                <w:rFonts w:ascii="Arial" w:hAnsi="Arial" w:cs="Arial"/>
                <w:i/>
                <w:sz w:val="24"/>
                <w:szCs w:val="24"/>
                <w:lang w:val="en-US"/>
              </w:rPr>
              <w:t>RU</w:t>
            </w:r>
            <w:r>
              <w:rPr>
                <w:rFonts w:ascii="Arial" w:hAnsi="Arial" w:cs="Arial"/>
                <w:i/>
                <w:sz w:val="24"/>
                <w:szCs w:val="24"/>
              </w:rPr>
              <w:t>,</w:t>
            </w:r>
          </w:p>
          <w:p w14:paraId="60BDE191" w14:textId="77777777" w:rsidR="00397B8A" w:rsidRDefault="00397B8A" w:rsidP="00725EA7">
            <w:pPr>
              <w:pStyle w:val="Normal3"/>
              <w:ind w:left="-138" w:firstLine="567"/>
            </w:pPr>
            <w:r>
              <w:rPr>
                <w:rFonts w:ascii="Arial" w:eastAsia="Arial" w:hAnsi="Arial" w:cs="Arial"/>
                <w:i/>
                <w:sz w:val="24"/>
                <w:szCs w:val="24"/>
              </w:rPr>
              <w:t xml:space="preserve">   </w:t>
            </w:r>
            <w:r>
              <w:rPr>
                <w:rFonts w:ascii="Arial" w:hAnsi="Arial" w:cs="Arial"/>
                <w:i/>
                <w:sz w:val="24"/>
                <w:szCs w:val="24"/>
              </w:rPr>
              <w:t>первая</w:t>
            </w:r>
          </w:p>
          <w:p w14:paraId="6F835B54" w14:textId="77777777" w:rsidR="00397B8A" w:rsidRDefault="00397B8A" w:rsidP="00725EA7">
            <w:pPr>
              <w:pStyle w:val="Normal3"/>
              <w:ind w:firstLine="567"/>
            </w:pPr>
            <w:r>
              <w:rPr>
                <w:rFonts w:ascii="Arial" w:eastAsia="Arial" w:hAnsi="Arial" w:cs="Arial"/>
                <w:i/>
                <w:sz w:val="24"/>
                <w:szCs w:val="24"/>
              </w:rPr>
              <w:t xml:space="preserve"> </w:t>
            </w:r>
            <w:r>
              <w:rPr>
                <w:rFonts w:ascii="Arial" w:hAnsi="Arial" w:cs="Arial"/>
                <w:i/>
                <w:sz w:val="24"/>
                <w:szCs w:val="24"/>
              </w:rPr>
              <w:t>редакция)</w:t>
            </w:r>
          </w:p>
          <w:p w14:paraId="1D5395B0" w14:textId="77777777" w:rsidR="00397B8A" w:rsidRDefault="00397B8A" w:rsidP="00725EA7">
            <w:pPr>
              <w:pStyle w:val="Normal3"/>
              <w:ind w:firstLine="567"/>
              <w:rPr>
                <w:rFonts w:ascii="Arial" w:hAnsi="Arial" w:cs="Arial"/>
                <w:b/>
                <w:bCs/>
                <w:i/>
                <w:sz w:val="24"/>
                <w:szCs w:val="24"/>
              </w:rPr>
            </w:pPr>
          </w:p>
        </w:tc>
      </w:tr>
    </w:tbl>
    <w:p w14:paraId="2B48DD9D" w14:textId="77777777" w:rsidR="00397B8A" w:rsidRDefault="00397B8A" w:rsidP="00725EA7">
      <w:pPr>
        <w:pStyle w:val="Normal3"/>
        <w:pBdr>
          <w:top w:val="single" w:sz="24" w:space="1" w:color="000000"/>
          <w:left w:val="none" w:sz="0" w:space="0" w:color="000000"/>
          <w:bottom w:val="none" w:sz="0" w:space="0" w:color="000000"/>
          <w:right w:val="none" w:sz="0" w:space="0" w:color="000000"/>
        </w:pBdr>
        <w:ind w:firstLine="567"/>
        <w:jc w:val="center"/>
        <w:rPr>
          <w:rFonts w:ascii="Arial" w:hAnsi="Arial" w:cs="Arial"/>
          <w:b/>
          <w:sz w:val="24"/>
          <w:szCs w:val="24"/>
        </w:rPr>
      </w:pPr>
    </w:p>
    <w:p w14:paraId="256A96B2" w14:textId="77777777" w:rsidR="00397B8A" w:rsidRDefault="00397B8A" w:rsidP="00725EA7">
      <w:pPr>
        <w:pStyle w:val="Normal1"/>
        <w:spacing w:line="360" w:lineRule="auto"/>
        <w:ind w:right="-366" w:firstLine="567"/>
        <w:jc w:val="center"/>
        <w:rPr>
          <w:rFonts w:ascii="Arial" w:hAnsi="Arial" w:cs="Arial"/>
          <w:b/>
          <w:bCs/>
          <w:color w:val="FF0000"/>
          <w:sz w:val="24"/>
          <w:szCs w:val="24"/>
        </w:rPr>
      </w:pPr>
    </w:p>
    <w:p w14:paraId="0523E928" w14:textId="77777777" w:rsidR="00594F64" w:rsidRDefault="00594F64" w:rsidP="00725EA7">
      <w:pPr>
        <w:pStyle w:val="Normal1"/>
        <w:spacing w:line="360" w:lineRule="auto"/>
        <w:ind w:right="-366" w:firstLine="567"/>
        <w:jc w:val="center"/>
        <w:rPr>
          <w:rFonts w:ascii="Arial" w:hAnsi="Arial" w:cs="Arial"/>
          <w:b/>
          <w:bCs/>
          <w:color w:val="FF0000"/>
          <w:sz w:val="24"/>
          <w:szCs w:val="24"/>
        </w:rPr>
      </w:pPr>
    </w:p>
    <w:p w14:paraId="4DB469BD" w14:textId="77777777" w:rsidR="00594F64" w:rsidRDefault="00594F64" w:rsidP="00725EA7">
      <w:pPr>
        <w:pStyle w:val="Normal1"/>
        <w:spacing w:line="360" w:lineRule="auto"/>
        <w:ind w:right="-366" w:firstLine="567"/>
        <w:jc w:val="center"/>
        <w:rPr>
          <w:rFonts w:ascii="Arial" w:hAnsi="Arial" w:cs="Arial"/>
          <w:b/>
          <w:bCs/>
          <w:color w:val="FF0000"/>
          <w:sz w:val="24"/>
          <w:szCs w:val="24"/>
        </w:rPr>
      </w:pPr>
    </w:p>
    <w:p w14:paraId="1D495912" w14:textId="77777777" w:rsidR="00EC6D56" w:rsidRDefault="00EC6D56" w:rsidP="00EC6D56">
      <w:pPr>
        <w:spacing w:line="360" w:lineRule="auto"/>
        <w:jc w:val="center"/>
        <w:rPr>
          <w:rFonts w:ascii="Arial" w:hAnsi="Arial" w:cs="Arial"/>
          <w:b/>
          <w:bCs/>
          <w:sz w:val="32"/>
          <w:szCs w:val="32"/>
        </w:rPr>
      </w:pPr>
      <w:r w:rsidRPr="00182E7E">
        <w:rPr>
          <w:rFonts w:ascii="Arial" w:hAnsi="Arial" w:cs="Arial"/>
          <w:b/>
          <w:bCs/>
          <w:sz w:val="32"/>
          <w:szCs w:val="32"/>
        </w:rPr>
        <w:t>ПРОДУКТЫ ПИЩЕВЫЕ, ПРОДОВОЛЬСТВЕННОЕ СЫРЬЕ</w:t>
      </w:r>
    </w:p>
    <w:p w14:paraId="21EAC01D" w14:textId="77777777" w:rsidR="00EC6D56" w:rsidRPr="00182E7E" w:rsidRDefault="00EC6D56" w:rsidP="00EC6D56">
      <w:pPr>
        <w:spacing w:line="360" w:lineRule="auto"/>
        <w:jc w:val="center"/>
        <w:rPr>
          <w:rFonts w:ascii="Arial" w:hAnsi="Arial" w:cs="Arial"/>
          <w:b/>
          <w:bCs/>
          <w:sz w:val="32"/>
          <w:szCs w:val="32"/>
        </w:rPr>
      </w:pPr>
    </w:p>
    <w:p w14:paraId="45D8D155" w14:textId="77777777" w:rsidR="00EC6D56" w:rsidRPr="00EC6D56" w:rsidRDefault="00EC6D56" w:rsidP="00EC6D56">
      <w:pPr>
        <w:pStyle w:val="25"/>
        <w:spacing w:after="0" w:line="360" w:lineRule="auto"/>
        <w:jc w:val="center"/>
        <w:rPr>
          <w:rFonts w:ascii="Arial" w:hAnsi="Arial" w:cs="Arial"/>
          <w:b/>
          <w:sz w:val="28"/>
          <w:szCs w:val="28"/>
        </w:rPr>
      </w:pPr>
      <w:r w:rsidRPr="00EC6D56">
        <w:rPr>
          <w:rFonts w:ascii="Arial" w:hAnsi="Arial" w:cs="Arial"/>
          <w:b/>
          <w:sz w:val="28"/>
          <w:szCs w:val="28"/>
        </w:rPr>
        <w:t xml:space="preserve">Метод определения остаточного содержания </w:t>
      </w:r>
      <w:r w:rsidR="00173205">
        <w:rPr>
          <w:rFonts w:ascii="Arial" w:hAnsi="Arial" w:cs="Arial"/>
          <w:b/>
          <w:sz w:val="28"/>
          <w:szCs w:val="28"/>
        </w:rPr>
        <w:t>антибиотиков тетрациклиновой группы</w:t>
      </w:r>
      <w:r w:rsidRPr="00EC6D56">
        <w:rPr>
          <w:rFonts w:ascii="Arial" w:hAnsi="Arial" w:cs="Arial"/>
          <w:b/>
          <w:sz w:val="28"/>
          <w:szCs w:val="28"/>
        </w:rPr>
        <w:t xml:space="preserve"> с помощью высокоэффективной жидкостной хроматографии</w:t>
      </w:r>
    </w:p>
    <w:p w14:paraId="29E37795" w14:textId="77777777" w:rsidR="00EC6D56" w:rsidRPr="00EC6D56" w:rsidRDefault="00EC6D56" w:rsidP="00EC6D56">
      <w:pPr>
        <w:pStyle w:val="25"/>
        <w:spacing w:after="0" w:line="360" w:lineRule="auto"/>
        <w:jc w:val="center"/>
        <w:rPr>
          <w:rFonts w:ascii="Arial" w:hAnsi="Arial" w:cs="Arial"/>
          <w:b/>
          <w:sz w:val="28"/>
          <w:szCs w:val="28"/>
        </w:rPr>
      </w:pPr>
      <w:r w:rsidRPr="00EC6D56">
        <w:rPr>
          <w:rFonts w:ascii="Arial" w:hAnsi="Arial" w:cs="Arial"/>
          <w:b/>
          <w:sz w:val="28"/>
          <w:szCs w:val="28"/>
        </w:rPr>
        <w:t>с масс-спектрометрическим детектором</w:t>
      </w:r>
    </w:p>
    <w:p w14:paraId="166F5078" w14:textId="77777777" w:rsidR="00EC6D56" w:rsidRPr="00182E7E" w:rsidRDefault="00EC6D56" w:rsidP="00EC6D56">
      <w:pPr>
        <w:pStyle w:val="25"/>
        <w:spacing w:after="0" w:line="360" w:lineRule="auto"/>
        <w:rPr>
          <w:rFonts w:ascii="Arial" w:hAnsi="Arial" w:cs="Arial"/>
          <w:sz w:val="24"/>
          <w:szCs w:val="24"/>
        </w:rPr>
      </w:pPr>
      <w:r w:rsidRPr="00182E7E">
        <w:rPr>
          <w:rFonts w:ascii="Arial" w:hAnsi="Arial" w:cs="Arial"/>
          <w:sz w:val="24"/>
          <w:szCs w:val="24"/>
        </w:rPr>
        <w:t xml:space="preserve"> </w:t>
      </w:r>
    </w:p>
    <w:p w14:paraId="476ECE0E" w14:textId="77777777" w:rsidR="00397B8A" w:rsidRDefault="00397B8A" w:rsidP="00725EA7">
      <w:pPr>
        <w:pStyle w:val="210"/>
        <w:spacing w:before="0" w:after="0" w:line="360" w:lineRule="auto"/>
        <w:ind w:firstLine="567"/>
        <w:rPr>
          <w:rFonts w:ascii="Arial" w:hAnsi="Arial" w:cs="Arial"/>
          <w:b w:val="0"/>
          <w:bCs w:val="0"/>
        </w:rPr>
      </w:pPr>
    </w:p>
    <w:p w14:paraId="00E3CD5A" w14:textId="77777777" w:rsidR="00397B8A" w:rsidRDefault="00EC6D56" w:rsidP="00725EA7">
      <w:pPr>
        <w:pStyle w:val="210"/>
        <w:spacing w:before="0" w:after="0" w:line="360" w:lineRule="auto"/>
        <w:ind w:firstLine="567"/>
      </w:pPr>
      <w:r>
        <w:rPr>
          <w:rFonts w:ascii="Arial" w:hAnsi="Arial" w:cs="Arial"/>
        </w:rPr>
        <w:t xml:space="preserve"> </w:t>
      </w:r>
    </w:p>
    <w:p w14:paraId="3E499624" w14:textId="77777777" w:rsidR="00397B8A" w:rsidRDefault="00397B8A" w:rsidP="00725EA7">
      <w:pPr>
        <w:pStyle w:val="210"/>
        <w:spacing w:before="0" w:after="0" w:line="360" w:lineRule="auto"/>
        <w:ind w:firstLine="567"/>
      </w:pPr>
      <w:r>
        <w:rPr>
          <w:rFonts w:ascii="Arial" w:eastAsia="Arial" w:hAnsi="Arial" w:cs="Arial"/>
        </w:rPr>
        <w:t xml:space="preserve">    </w:t>
      </w:r>
    </w:p>
    <w:p w14:paraId="2811AF82" w14:textId="77777777" w:rsidR="00397B8A" w:rsidRDefault="00397B8A" w:rsidP="00725EA7">
      <w:pPr>
        <w:pStyle w:val="210"/>
        <w:spacing w:line="360" w:lineRule="auto"/>
        <w:ind w:right="-366" w:firstLine="567"/>
        <w:jc w:val="left"/>
        <w:rPr>
          <w:rFonts w:ascii="Arial" w:hAnsi="Arial" w:cs="Arial"/>
          <w:sz w:val="24"/>
          <w:szCs w:val="24"/>
        </w:rPr>
      </w:pPr>
    </w:p>
    <w:p w14:paraId="4986D7A8" w14:textId="77777777" w:rsidR="00846739" w:rsidRDefault="00846739" w:rsidP="00326999">
      <w:pPr>
        <w:pStyle w:val="210"/>
        <w:spacing w:line="360" w:lineRule="auto"/>
        <w:ind w:right="-366"/>
        <w:jc w:val="left"/>
        <w:rPr>
          <w:rFonts w:ascii="Arial" w:hAnsi="Arial" w:cs="Arial"/>
          <w:sz w:val="24"/>
          <w:szCs w:val="24"/>
        </w:rPr>
      </w:pPr>
    </w:p>
    <w:p w14:paraId="550C222B" w14:textId="77777777" w:rsidR="00846739" w:rsidRDefault="00846739" w:rsidP="00725EA7">
      <w:pPr>
        <w:pStyle w:val="210"/>
        <w:spacing w:line="360" w:lineRule="auto"/>
        <w:ind w:right="-366" w:firstLine="567"/>
        <w:jc w:val="left"/>
        <w:rPr>
          <w:rFonts w:ascii="Arial" w:hAnsi="Arial" w:cs="Arial"/>
          <w:sz w:val="24"/>
          <w:szCs w:val="24"/>
        </w:rPr>
      </w:pPr>
    </w:p>
    <w:p w14:paraId="4D87B92A" w14:textId="77777777" w:rsidR="00846739" w:rsidRDefault="00846739" w:rsidP="00725EA7">
      <w:pPr>
        <w:pStyle w:val="210"/>
        <w:spacing w:line="360" w:lineRule="auto"/>
        <w:ind w:right="-366" w:firstLine="567"/>
        <w:jc w:val="left"/>
        <w:rPr>
          <w:rFonts w:ascii="Arial" w:hAnsi="Arial" w:cs="Arial"/>
          <w:sz w:val="24"/>
          <w:szCs w:val="24"/>
        </w:rPr>
      </w:pPr>
    </w:p>
    <w:p w14:paraId="6AD76F86" w14:textId="77777777" w:rsidR="00397B8A" w:rsidRDefault="00397B8A" w:rsidP="00725EA7">
      <w:pPr>
        <w:spacing w:line="360" w:lineRule="auto"/>
        <w:ind w:right="-2" w:firstLine="567"/>
        <w:jc w:val="center"/>
      </w:pPr>
      <w:r>
        <w:rPr>
          <w:rFonts w:ascii="Arial" w:hAnsi="Arial" w:cs="Arial"/>
          <w:i/>
          <w:iCs/>
          <w:sz w:val="24"/>
          <w:szCs w:val="24"/>
        </w:rPr>
        <w:t>Настоящий проект стандарта не подлежит применению до его принятия</w:t>
      </w:r>
    </w:p>
    <w:p w14:paraId="65DE5DC4" w14:textId="77777777" w:rsidR="00397B8A" w:rsidRDefault="00397B8A" w:rsidP="00725EA7">
      <w:pPr>
        <w:spacing w:line="360" w:lineRule="auto"/>
        <w:ind w:right="-2" w:firstLine="567"/>
        <w:rPr>
          <w:rFonts w:ascii="Arial" w:hAnsi="Arial" w:cs="Arial"/>
          <w:b/>
          <w:bCs/>
          <w:sz w:val="24"/>
          <w:szCs w:val="24"/>
        </w:rPr>
      </w:pPr>
    </w:p>
    <w:p w14:paraId="1EC00C3C" w14:textId="77777777" w:rsidR="00397B8A" w:rsidRDefault="00397B8A" w:rsidP="00725EA7">
      <w:pPr>
        <w:spacing w:line="360" w:lineRule="auto"/>
        <w:ind w:right="-2" w:firstLine="567"/>
        <w:rPr>
          <w:rFonts w:ascii="Arial" w:hAnsi="Arial" w:cs="Arial"/>
          <w:b/>
          <w:bCs/>
          <w:sz w:val="24"/>
          <w:szCs w:val="24"/>
        </w:rPr>
      </w:pPr>
    </w:p>
    <w:p w14:paraId="48A22014" w14:textId="77777777" w:rsidR="00397B8A" w:rsidRDefault="00397B8A" w:rsidP="00725EA7">
      <w:pPr>
        <w:spacing w:line="360" w:lineRule="auto"/>
        <w:ind w:right="-2" w:firstLine="567"/>
        <w:rPr>
          <w:rFonts w:ascii="Arial" w:hAnsi="Arial" w:cs="Arial"/>
          <w:b/>
          <w:bCs/>
          <w:sz w:val="24"/>
          <w:szCs w:val="24"/>
        </w:rPr>
      </w:pPr>
    </w:p>
    <w:p w14:paraId="0EB587A5" w14:textId="77777777" w:rsidR="00397B8A" w:rsidRDefault="00397B8A" w:rsidP="00725EA7">
      <w:pPr>
        <w:spacing w:line="360" w:lineRule="auto"/>
        <w:ind w:right="-2" w:firstLine="567"/>
        <w:rPr>
          <w:rFonts w:ascii="Arial" w:hAnsi="Arial" w:cs="Arial"/>
          <w:b/>
          <w:bCs/>
          <w:sz w:val="24"/>
          <w:szCs w:val="24"/>
        </w:rPr>
      </w:pPr>
    </w:p>
    <w:p w14:paraId="65217964" w14:textId="77777777" w:rsidR="00AE3F47" w:rsidRDefault="00AE3F47" w:rsidP="00725EA7">
      <w:pPr>
        <w:pageBreakBefore/>
        <w:tabs>
          <w:tab w:val="left" w:pos="2608"/>
        </w:tabs>
        <w:spacing w:line="360" w:lineRule="auto"/>
        <w:ind w:right="-2" w:firstLine="567"/>
        <w:jc w:val="center"/>
      </w:pPr>
      <w:r>
        <w:rPr>
          <w:rFonts w:ascii="Arial" w:hAnsi="Arial" w:cs="Arial"/>
          <w:b/>
          <w:bCs/>
          <w:sz w:val="28"/>
          <w:szCs w:val="28"/>
        </w:rPr>
        <w:lastRenderedPageBreak/>
        <w:t>Предисловие</w:t>
      </w:r>
    </w:p>
    <w:p w14:paraId="503AD0DC" w14:textId="77777777" w:rsidR="00AE3F47" w:rsidRDefault="00AE3F47" w:rsidP="00725EA7">
      <w:pPr>
        <w:pStyle w:val="211"/>
        <w:spacing w:line="360" w:lineRule="auto"/>
        <w:ind w:firstLine="567"/>
      </w:pPr>
      <w:r>
        <w:rPr>
          <w:rFonts w:ascii="Arial" w:hAnsi="Arial" w:cs="Arial"/>
          <w:color w:val="000000"/>
          <w:sz w:val="24"/>
          <w:szCs w:val="24"/>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B6B7876" w14:textId="77777777" w:rsidR="00AE3F47" w:rsidRDefault="00AE3F47" w:rsidP="00725EA7">
      <w:pPr>
        <w:spacing w:before="240" w:after="120" w:line="360" w:lineRule="auto"/>
        <w:ind w:firstLine="567"/>
        <w:jc w:val="both"/>
      </w:pPr>
      <w:r>
        <w:rPr>
          <w:rFonts w:ascii="Arial" w:hAnsi="Arial" w:cs="Arial"/>
          <w:b/>
          <w:bCs/>
          <w:sz w:val="28"/>
          <w:szCs w:val="28"/>
        </w:rPr>
        <w:t>Сведения о стандарте</w:t>
      </w:r>
    </w:p>
    <w:p w14:paraId="64F94053" w14:textId="77777777" w:rsidR="00AE3F47" w:rsidRDefault="00AE3F47" w:rsidP="00725EA7">
      <w:pPr>
        <w:spacing w:line="360" w:lineRule="auto"/>
        <w:ind w:firstLine="567"/>
        <w:jc w:val="both"/>
      </w:pPr>
      <w:r>
        <w:rPr>
          <w:rFonts w:ascii="Arial" w:hAnsi="Arial" w:cs="Arial"/>
          <w:sz w:val="24"/>
          <w:szCs w:val="24"/>
        </w:rPr>
        <w:t>1 РАЗРАБОТАН Федеральным государственным бюджетным учреждением «Всероссийский государственный Центр качества и стандартизации лекарственных средств для животных и кормов» (ФГБУ «ВГНКИ»)</w:t>
      </w:r>
    </w:p>
    <w:p w14:paraId="49259AED" w14:textId="77777777" w:rsidR="00AE3F47" w:rsidRDefault="00AE3F47" w:rsidP="00725EA7">
      <w:pPr>
        <w:spacing w:line="360" w:lineRule="auto"/>
        <w:ind w:firstLine="567"/>
        <w:jc w:val="both"/>
      </w:pPr>
      <w:r>
        <w:rPr>
          <w:rFonts w:ascii="Arial" w:hAnsi="Arial" w:cs="Arial"/>
          <w:sz w:val="24"/>
          <w:szCs w:val="24"/>
        </w:rPr>
        <w:t>2 ВНЕСЕН Федеральным агентством по техническому регулированию и метрологии (Росстандарт)</w:t>
      </w:r>
    </w:p>
    <w:p w14:paraId="42B549B8" w14:textId="77777777" w:rsidR="00AE3F47" w:rsidRDefault="00AE3F47" w:rsidP="00725EA7">
      <w:pPr>
        <w:pStyle w:val="af6"/>
        <w:spacing w:after="0" w:line="360" w:lineRule="auto"/>
        <w:ind w:firstLine="567"/>
        <w:jc w:val="both"/>
      </w:pPr>
      <w:r>
        <w:rPr>
          <w:rFonts w:ascii="Arial" w:hAnsi="Arial" w:cs="Arial"/>
        </w:rPr>
        <w:t>3</w:t>
      </w:r>
      <w:r>
        <w:t xml:space="preserve"> </w:t>
      </w:r>
      <w:r>
        <w:rPr>
          <w:rFonts w:ascii="Arial" w:hAnsi="Arial" w:cs="Arial"/>
        </w:rPr>
        <w:t>ПРИНЯТ Евразийским советом по стандартизации, метрологии и сертификации (протокол от                                         №                               )</w:t>
      </w:r>
    </w:p>
    <w:p w14:paraId="3FD9E698" w14:textId="77777777" w:rsidR="00AE3F47" w:rsidRPr="00AE3F47" w:rsidRDefault="00AE3F47" w:rsidP="00725EA7">
      <w:pPr>
        <w:pStyle w:val="af6"/>
        <w:spacing w:after="0" w:line="360" w:lineRule="auto"/>
        <w:ind w:firstLine="567"/>
        <w:jc w:val="both"/>
        <w:rPr>
          <w:rFonts w:ascii="Arial" w:hAnsi="Arial" w:cs="Arial"/>
        </w:rPr>
      </w:pPr>
      <w:r w:rsidRPr="00AE3F47">
        <w:rPr>
          <w:rFonts w:ascii="Arial" w:hAnsi="Arial" w:cs="Arial"/>
        </w:rPr>
        <w:t xml:space="preserve">За принятие проголосовали: </w:t>
      </w:r>
    </w:p>
    <w:tbl>
      <w:tblPr>
        <w:tblW w:w="5000" w:type="pct"/>
        <w:jc w:val="center"/>
        <w:tblLayout w:type="fixed"/>
        <w:tblLook w:val="0000" w:firstRow="0" w:lastRow="0" w:firstColumn="0" w:lastColumn="0" w:noHBand="0" w:noVBand="0"/>
      </w:tblPr>
      <w:tblGrid>
        <w:gridCol w:w="3022"/>
        <w:gridCol w:w="2986"/>
        <w:gridCol w:w="3845"/>
      </w:tblGrid>
      <w:tr w:rsidR="00AE3F47" w14:paraId="24BC08C4" w14:textId="77777777">
        <w:trPr>
          <w:jc w:val="center"/>
        </w:trPr>
        <w:tc>
          <w:tcPr>
            <w:tcW w:w="2955" w:type="dxa"/>
            <w:tcBorders>
              <w:top w:val="single" w:sz="4" w:space="0" w:color="000000"/>
              <w:left w:val="single" w:sz="4" w:space="0" w:color="000000"/>
              <w:bottom w:val="double" w:sz="4" w:space="0" w:color="000000"/>
            </w:tcBorders>
            <w:shd w:val="clear" w:color="auto" w:fill="auto"/>
            <w:vAlign w:val="center"/>
          </w:tcPr>
          <w:p w14:paraId="25702B63" w14:textId="77777777" w:rsidR="00AE3F47" w:rsidRDefault="00AE3F47" w:rsidP="00725EA7">
            <w:pPr>
              <w:ind w:right="-6" w:firstLine="567"/>
              <w:jc w:val="center"/>
            </w:pPr>
            <w:r>
              <w:rPr>
                <w:rFonts w:ascii="Arial" w:hAnsi="Arial" w:cs="Arial"/>
                <w:sz w:val="22"/>
                <w:szCs w:val="22"/>
              </w:rPr>
              <w:t>Краткое наименование</w:t>
            </w:r>
          </w:p>
          <w:p w14:paraId="5B3D4A75" w14:textId="77777777" w:rsidR="00AE3F47" w:rsidRDefault="00AE3F47" w:rsidP="00725EA7">
            <w:pPr>
              <w:ind w:right="-6" w:firstLine="567"/>
              <w:jc w:val="center"/>
            </w:pPr>
            <w:r>
              <w:rPr>
                <w:rFonts w:ascii="Arial" w:hAnsi="Arial" w:cs="Arial"/>
                <w:sz w:val="22"/>
                <w:szCs w:val="22"/>
              </w:rPr>
              <w:t>страны по МК</w:t>
            </w:r>
          </w:p>
          <w:p w14:paraId="595E4E02" w14:textId="77777777" w:rsidR="00AE3F47" w:rsidRDefault="00AE3F47" w:rsidP="00725EA7">
            <w:pPr>
              <w:ind w:right="-6" w:firstLine="567"/>
              <w:jc w:val="center"/>
            </w:pPr>
            <w:r>
              <w:rPr>
                <w:rFonts w:ascii="Arial" w:hAnsi="Arial" w:cs="Arial"/>
                <w:sz w:val="22"/>
                <w:szCs w:val="22"/>
              </w:rPr>
              <w:t>(ИСО 3166) 004–97</w:t>
            </w:r>
          </w:p>
        </w:tc>
        <w:tc>
          <w:tcPr>
            <w:tcW w:w="2921" w:type="dxa"/>
            <w:tcBorders>
              <w:top w:val="single" w:sz="4" w:space="0" w:color="000000"/>
              <w:left w:val="single" w:sz="4" w:space="0" w:color="000000"/>
              <w:bottom w:val="double" w:sz="4" w:space="0" w:color="000000"/>
            </w:tcBorders>
            <w:shd w:val="clear" w:color="auto" w:fill="auto"/>
            <w:vAlign w:val="center"/>
          </w:tcPr>
          <w:p w14:paraId="11E384F6" w14:textId="77777777" w:rsidR="00AE3F47" w:rsidRDefault="00AE3F47" w:rsidP="00725EA7">
            <w:pPr>
              <w:ind w:right="-6" w:firstLine="567"/>
              <w:jc w:val="center"/>
            </w:pPr>
            <w:r>
              <w:rPr>
                <w:rFonts w:ascii="Arial" w:hAnsi="Arial" w:cs="Arial"/>
                <w:sz w:val="22"/>
                <w:szCs w:val="22"/>
              </w:rPr>
              <w:t xml:space="preserve">Код страны по МК </w:t>
            </w:r>
          </w:p>
          <w:p w14:paraId="607089DD" w14:textId="77777777" w:rsidR="00AE3F47" w:rsidRDefault="00AE3F47" w:rsidP="00725EA7">
            <w:pPr>
              <w:ind w:right="-6" w:firstLine="567"/>
              <w:jc w:val="center"/>
            </w:pPr>
            <w:r>
              <w:rPr>
                <w:rFonts w:ascii="Arial" w:hAnsi="Arial" w:cs="Arial"/>
                <w:sz w:val="22"/>
                <w:szCs w:val="22"/>
              </w:rPr>
              <w:t>(ИСО 3166) 004–97</w:t>
            </w:r>
          </w:p>
        </w:tc>
        <w:tc>
          <w:tcPr>
            <w:tcW w:w="3761" w:type="dxa"/>
            <w:tcBorders>
              <w:top w:val="single" w:sz="4" w:space="0" w:color="000000"/>
              <w:left w:val="single" w:sz="4" w:space="0" w:color="000000"/>
              <w:bottom w:val="double" w:sz="4" w:space="0" w:color="000000"/>
              <w:right w:val="single" w:sz="4" w:space="0" w:color="000000"/>
            </w:tcBorders>
            <w:shd w:val="clear" w:color="auto" w:fill="auto"/>
            <w:vAlign w:val="center"/>
          </w:tcPr>
          <w:p w14:paraId="5865BB79" w14:textId="77777777" w:rsidR="00AE3F47" w:rsidRDefault="00AE3F47" w:rsidP="00725EA7">
            <w:pPr>
              <w:ind w:right="-6" w:firstLine="567"/>
              <w:jc w:val="center"/>
            </w:pPr>
            <w:r>
              <w:rPr>
                <w:rFonts w:ascii="Arial" w:hAnsi="Arial" w:cs="Arial"/>
                <w:sz w:val="22"/>
                <w:szCs w:val="22"/>
              </w:rPr>
              <w:t>Сокращенное наименование</w:t>
            </w:r>
          </w:p>
          <w:p w14:paraId="51D60924" w14:textId="77777777" w:rsidR="00AE3F47" w:rsidRDefault="00AE3F47" w:rsidP="00725EA7">
            <w:pPr>
              <w:ind w:right="-6" w:firstLine="567"/>
              <w:jc w:val="center"/>
            </w:pPr>
            <w:r>
              <w:rPr>
                <w:rFonts w:ascii="Arial" w:hAnsi="Arial" w:cs="Arial"/>
                <w:sz w:val="22"/>
                <w:szCs w:val="22"/>
              </w:rPr>
              <w:t>национального органа</w:t>
            </w:r>
          </w:p>
          <w:p w14:paraId="1B299168" w14:textId="77777777" w:rsidR="00AE3F47" w:rsidRDefault="00AE3F47" w:rsidP="00725EA7">
            <w:pPr>
              <w:ind w:right="-6" w:firstLine="567"/>
              <w:jc w:val="center"/>
            </w:pPr>
            <w:r>
              <w:rPr>
                <w:rFonts w:ascii="Arial" w:hAnsi="Arial" w:cs="Arial"/>
                <w:sz w:val="22"/>
                <w:szCs w:val="22"/>
              </w:rPr>
              <w:t>по стандартизации</w:t>
            </w:r>
          </w:p>
        </w:tc>
      </w:tr>
    </w:tbl>
    <w:p w14:paraId="5CA913B4" w14:textId="77777777" w:rsidR="00AE3F47" w:rsidRDefault="00AE3F47" w:rsidP="00725EA7">
      <w:pPr>
        <w:ind w:right="-6" w:firstLine="567"/>
        <w:jc w:val="both"/>
        <w:rPr>
          <w:rFonts w:ascii="Arial" w:hAnsi="Arial" w:cs="Arial"/>
          <w:sz w:val="24"/>
          <w:szCs w:val="24"/>
        </w:rPr>
      </w:pPr>
    </w:p>
    <w:p w14:paraId="5D65CBB0" w14:textId="77777777" w:rsidR="00AE3F47" w:rsidRDefault="00AE3F47" w:rsidP="00725EA7">
      <w:pPr>
        <w:ind w:right="-6" w:firstLine="567"/>
        <w:jc w:val="both"/>
        <w:rPr>
          <w:rFonts w:ascii="Arial" w:hAnsi="Arial" w:cs="Arial"/>
          <w:sz w:val="24"/>
          <w:szCs w:val="24"/>
        </w:rPr>
      </w:pPr>
    </w:p>
    <w:p w14:paraId="2543FCF9" w14:textId="77777777" w:rsidR="00AE3F47" w:rsidRDefault="00AE3F47" w:rsidP="00725EA7">
      <w:pPr>
        <w:ind w:right="-6" w:firstLine="567"/>
        <w:jc w:val="both"/>
        <w:rPr>
          <w:rFonts w:ascii="Arial" w:hAnsi="Arial" w:cs="Arial"/>
          <w:sz w:val="24"/>
          <w:szCs w:val="24"/>
        </w:rPr>
      </w:pPr>
    </w:p>
    <w:p w14:paraId="3C4CB4B9" w14:textId="77777777" w:rsidR="00AE3F47" w:rsidRDefault="00AE3F47" w:rsidP="00725EA7">
      <w:pPr>
        <w:ind w:right="-6" w:firstLine="567"/>
        <w:jc w:val="both"/>
        <w:rPr>
          <w:rFonts w:ascii="Arial" w:hAnsi="Arial" w:cs="Arial"/>
          <w:sz w:val="24"/>
          <w:szCs w:val="24"/>
        </w:rPr>
      </w:pPr>
    </w:p>
    <w:p w14:paraId="65BDF5FF" w14:textId="77777777" w:rsidR="00397B8A" w:rsidRDefault="00397B8A" w:rsidP="00725EA7">
      <w:pPr>
        <w:ind w:right="-6" w:firstLine="567"/>
        <w:jc w:val="both"/>
        <w:rPr>
          <w:rFonts w:ascii="Arial" w:hAnsi="Arial" w:cs="Arial"/>
          <w:sz w:val="24"/>
          <w:szCs w:val="24"/>
        </w:rPr>
      </w:pPr>
    </w:p>
    <w:p w14:paraId="43931AD8" w14:textId="77777777" w:rsidR="00397B8A" w:rsidRDefault="00397B8A" w:rsidP="00725EA7">
      <w:pPr>
        <w:ind w:right="-6" w:firstLine="567"/>
        <w:jc w:val="both"/>
        <w:rPr>
          <w:rFonts w:ascii="Arial" w:hAnsi="Arial" w:cs="Arial"/>
          <w:sz w:val="24"/>
          <w:szCs w:val="24"/>
        </w:rPr>
      </w:pPr>
    </w:p>
    <w:p w14:paraId="7D7996D3" w14:textId="77777777" w:rsidR="00397B8A" w:rsidRDefault="00397B8A" w:rsidP="00725EA7">
      <w:pPr>
        <w:ind w:right="-6" w:firstLine="567"/>
        <w:jc w:val="both"/>
        <w:rPr>
          <w:rFonts w:ascii="Arial" w:hAnsi="Arial" w:cs="Arial"/>
          <w:sz w:val="24"/>
          <w:szCs w:val="24"/>
        </w:rPr>
      </w:pPr>
    </w:p>
    <w:p w14:paraId="3C9C0BFF" w14:textId="77777777" w:rsidR="00397B8A" w:rsidRDefault="00397B8A" w:rsidP="00725EA7">
      <w:pPr>
        <w:ind w:right="-6" w:firstLine="567"/>
        <w:jc w:val="both"/>
        <w:rPr>
          <w:rFonts w:ascii="Arial" w:hAnsi="Arial" w:cs="Arial"/>
          <w:sz w:val="24"/>
          <w:szCs w:val="24"/>
        </w:rPr>
      </w:pPr>
    </w:p>
    <w:p w14:paraId="49850C7A" w14:textId="77777777" w:rsidR="00397B8A" w:rsidRDefault="00397B8A" w:rsidP="00725EA7">
      <w:pPr>
        <w:ind w:right="-6" w:firstLine="567"/>
        <w:jc w:val="both"/>
        <w:rPr>
          <w:rFonts w:ascii="Arial" w:hAnsi="Arial" w:cs="Arial"/>
          <w:sz w:val="24"/>
          <w:szCs w:val="24"/>
        </w:rPr>
      </w:pPr>
    </w:p>
    <w:p w14:paraId="103C922B" w14:textId="77777777" w:rsidR="00397B8A" w:rsidRDefault="00397B8A" w:rsidP="00725EA7">
      <w:pPr>
        <w:ind w:right="-6" w:firstLine="567"/>
        <w:jc w:val="both"/>
        <w:rPr>
          <w:rFonts w:ascii="Arial" w:hAnsi="Arial" w:cs="Arial"/>
          <w:sz w:val="24"/>
          <w:szCs w:val="24"/>
        </w:rPr>
      </w:pPr>
    </w:p>
    <w:p w14:paraId="7EC03A08" w14:textId="77777777" w:rsidR="00397B8A" w:rsidRDefault="00397B8A" w:rsidP="00725EA7">
      <w:pPr>
        <w:ind w:right="-6" w:firstLine="567"/>
        <w:jc w:val="both"/>
        <w:rPr>
          <w:rFonts w:ascii="Arial" w:hAnsi="Arial" w:cs="Arial"/>
          <w:sz w:val="24"/>
          <w:szCs w:val="24"/>
        </w:rPr>
      </w:pPr>
    </w:p>
    <w:p w14:paraId="2F7F50E0" w14:textId="77777777" w:rsidR="00397B8A" w:rsidRDefault="00397B8A" w:rsidP="00725EA7">
      <w:pPr>
        <w:ind w:right="-6" w:firstLine="567"/>
        <w:jc w:val="both"/>
        <w:rPr>
          <w:rFonts w:ascii="Arial" w:hAnsi="Arial" w:cs="Arial"/>
          <w:sz w:val="24"/>
          <w:szCs w:val="24"/>
        </w:rPr>
      </w:pPr>
    </w:p>
    <w:p w14:paraId="424E608A" w14:textId="77777777" w:rsidR="00397B8A" w:rsidRDefault="00397B8A" w:rsidP="00725EA7">
      <w:pPr>
        <w:ind w:right="-6" w:firstLine="567"/>
        <w:jc w:val="both"/>
        <w:rPr>
          <w:rFonts w:ascii="Arial" w:hAnsi="Arial" w:cs="Arial"/>
          <w:sz w:val="24"/>
          <w:szCs w:val="24"/>
        </w:rPr>
      </w:pPr>
    </w:p>
    <w:p w14:paraId="53DA6CB1" w14:textId="77777777" w:rsidR="00AE3F47" w:rsidRDefault="00AE3F47" w:rsidP="00725EA7">
      <w:pPr>
        <w:ind w:right="-6" w:firstLine="567"/>
        <w:jc w:val="both"/>
        <w:rPr>
          <w:rFonts w:ascii="Arial" w:hAnsi="Arial" w:cs="Arial"/>
          <w:sz w:val="24"/>
          <w:szCs w:val="24"/>
        </w:rPr>
      </w:pPr>
    </w:p>
    <w:p w14:paraId="7D88A4FA" w14:textId="77777777" w:rsidR="00AE3F47" w:rsidRDefault="00AE3F47" w:rsidP="00725EA7">
      <w:pPr>
        <w:ind w:right="-6" w:firstLine="567"/>
        <w:jc w:val="both"/>
        <w:rPr>
          <w:rFonts w:ascii="Arial" w:hAnsi="Arial" w:cs="Arial"/>
          <w:sz w:val="24"/>
          <w:szCs w:val="24"/>
        </w:rPr>
      </w:pPr>
    </w:p>
    <w:p w14:paraId="7E2E137C" w14:textId="77777777" w:rsidR="00AE3F47" w:rsidRDefault="00AE3F47" w:rsidP="00725EA7">
      <w:pPr>
        <w:ind w:right="-6" w:firstLine="567"/>
        <w:jc w:val="both"/>
        <w:rPr>
          <w:rFonts w:ascii="Arial" w:hAnsi="Arial" w:cs="Arial"/>
          <w:sz w:val="24"/>
          <w:szCs w:val="24"/>
        </w:rPr>
      </w:pPr>
    </w:p>
    <w:p w14:paraId="48AE883D" w14:textId="77777777" w:rsidR="00AE3F47" w:rsidRDefault="00AE3F47" w:rsidP="00725EA7">
      <w:pPr>
        <w:ind w:right="-6" w:firstLine="567"/>
        <w:jc w:val="both"/>
        <w:rPr>
          <w:rFonts w:ascii="Arial" w:hAnsi="Arial" w:cs="Arial"/>
          <w:sz w:val="24"/>
          <w:szCs w:val="24"/>
        </w:rPr>
      </w:pPr>
    </w:p>
    <w:p w14:paraId="6AAD604D" w14:textId="77777777" w:rsidR="00AE3F47" w:rsidRDefault="00AE3F47" w:rsidP="00725EA7">
      <w:pPr>
        <w:ind w:right="-6" w:firstLine="567"/>
        <w:jc w:val="both"/>
        <w:rPr>
          <w:rFonts w:ascii="Arial" w:hAnsi="Arial" w:cs="Arial"/>
          <w:sz w:val="24"/>
          <w:szCs w:val="24"/>
        </w:rPr>
      </w:pPr>
    </w:p>
    <w:p w14:paraId="18546981" w14:textId="77777777" w:rsidR="00C70BC1" w:rsidRPr="00173205" w:rsidRDefault="00B372C7" w:rsidP="00C70BC1">
      <w:pPr>
        <w:spacing w:line="360" w:lineRule="auto"/>
        <w:ind w:firstLine="709"/>
        <w:jc w:val="both"/>
        <w:rPr>
          <w:rFonts w:ascii="Arial" w:hAnsi="Arial" w:cs="Arial"/>
          <w:sz w:val="24"/>
          <w:szCs w:val="24"/>
        </w:rPr>
      </w:pPr>
      <w:r w:rsidRPr="00173205">
        <w:rPr>
          <w:rFonts w:ascii="Arial" w:hAnsi="Arial" w:cs="Arial"/>
          <w:color w:val="0070C0"/>
          <w:sz w:val="24"/>
          <w:szCs w:val="24"/>
        </w:rPr>
        <w:t xml:space="preserve"> </w:t>
      </w:r>
    </w:p>
    <w:p w14:paraId="7960332E" w14:textId="77777777" w:rsidR="00C70BC1" w:rsidRDefault="00C70BC1" w:rsidP="00725EA7">
      <w:pPr>
        <w:ind w:firstLine="567"/>
        <w:jc w:val="both"/>
        <w:rPr>
          <w:rFonts w:ascii="Arial" w:hAnsi="Arial" w:cs="Arial"/>
          <w:sz w:val="24"/>
          <w:szCs w:val="24"/>
        </w:rPr>
      </w:pPr>
    </w:p>
    <w:p w14:paraId="7A986A30" w14:textId="77777777" w:rsidR="00397B8A" w:rsidRDefault="00B372C7" w:rsidP="00725EA7">
      <w:pPr>
        <w:ind w:firstLine="567"/>
        <w:jc w:val="both"/>
        <w:rPr>
          <w:rFonts w:ascii="Arial" w:hAnsi="Arial" w:cs="Arial"/>
          <w:sz w:val="24"/>
          <w:szCs w:val="24"/>
        </w:rPr>
      </w:pPr>
      <w:r>
        <w:rPr>
          <w:rFonts w:ascii="Arial" w:hAnsi="Arial" w:cs="Arial"/>
          <w:sz w:val="24"/>
          <w:szCs w:val="24"/>
        </w:rPr>
        <w:t>4</w:t>
      </w:r>
      <w:r w:rsidR="00397B8A">
        <w:rPr>
          <w:rFonts w:ascii="Arial" w:hAnsi="Arial" w:cs="Arial"/>
          <w:sz w:val="24"/>
          <w:szCs w:val="24"/>
        </w:rPr>
        <w:t xml:space="preserve">  ВВЕДЕН </w:t>
      </w:r>
      <w:r w:rsidR="00C70BC1">
        <w:rPr>
          <w:rFonts w:ascii="Arial" w:hAnsi="Arial" w:cs="Arial"/>
          <w:sz w:val="24"/>
          <w:szCs w:val="24"/>
        </w:rPr>
        <w:t>ВЗАМЕН ГОСТ 3</w:t>
      </w:r>
      <w:r w:rsidR="00173205">
        <w:rPr>
          <w:rFonts w:ascii="Arial" w:hAnsi="Arial" w:cs="Arial"/>
          <w:sz w:val="24"/>
          <w:szCs w:val="24"/>
        </w:rPr>
        <w:t>1694</w:t>
      </w:r>
      <w:r w:rsidR="00C70BC1">
        <w:rPr>
          <w:rFonts w:ascii="Arial" w:hAnsi="Arial" w:cs="Arial"/>
          <w:sz w:val="24"/>
          <w:szCs w:val="24"/>
        </w:rPr>
        <w:t>-201</w:t>
      </w:r>
      <w:r w:rsidR="00173205">
        <w:rPr>
          <w:rFonts w:ascii="Arial" w:hAnsi="Arial" w:cs="Arial"/>
          <w:sz w:val="24"/>
          <w:szCs w:val="24"/>
        </w:rPr>
        <w:t>2</w:t>
      </w:r>
    </w:p>
    <w:p w14:paraId="442EA4A7" w14:textId="77777777" w:rsidR="00397B8A" w:rsidRDefault="00397B8A" w:rsidP="00725EA7">
      <w:pPr>
        <w:ind w:firstLine="567"/>
        <w:jc w:val="both"/>
        <w:rPr>
          <w:rFonts w:ascii="Arial" w:hAnsi="Arial" w:cs="Arial"/>
          <w:sz w:val="24"/>
          <w:szCs w:val="24"/>
        </w:rPr>
      </w:pPr>
    </w:p>
    <w:p w14:paraId="4C6F8631" w14:textId="77777777" w:rsidR="00397B8A" w:rsidRDefault="00397B8A" w:rsidP="00725EA7">
      <w:pPr>
        <w:pStyle w:val="310"/>
        <w:tabs>
          <w:tab w:val="left" w:pos="9781"/>
        </w:tabs>
        <w:ind w:firstLine="567"/>
        <w:jc w:val="both"/>
      </w:pPr>
      <w:r>
        <w:rPr>
          <w:rFonts w:ascii="Arial" w:hAnsi="Arial" w:cs="Arial"/>
          <w:i/>
          <w:iCs/>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6D7BD260" w14:textId="77777777" w:rsidR="00397B8A" w:rsidRDefault="00397B8A" w:rsidP="00725EA7">
      <w:pPr>
        <w:pStyle w:val="310"/>
        <w:tabs>
          <w:tab w:val="left" w:pos="9781"/>
        </w:tabs>
        <w:ind w:firstLine="567"/>
        <w:jc w:val="both"/>
      </w:pPr>
      <w:r>
        <w:rPr>
          <w:rFonts w:ascii="Arial" w:hAnsi="Arial" w:cs="Arial"/>
          <w:i/>
          <w:iCs/>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42429F24" w14:textId="77777777" w:rsidR="00397B8A" w:rsidRDefault="00397B8A" w:rsidP="00725EA7">
      <w:pPr>
        <w:pStyle w:val="af6"/>
        <w:spacing w:line="360" w:lineRule="auto"/>
        <w:ind w:firstLine="567"/>
        <w:jc w:val="both"/>
      </w:pPr>
      <w:r>
        <w:rPr>
          <w:rFonts w:ascii="Arial" w:eastAsia="Arial" w:hAnsi="Arial" w:cs="Arial"/>
          <w:lang w:eastAsia="en-US"/>
        </w:rPr>
        <w:t xml:space="preserve"> </w:t>
      </w:r>
    </w:p>
    <w:p w14:paraId="10E00212" w14:textId="77777777" w:rsidR="00397B8A" w:rsidRDefault="00397B8A" w:rsidP="00725EA7">
      <w:pPr>
        <w:ind w:right="-6" w:firstLine="567"/>
        <w:jc w:val="both"/>
        <w:rPr>
          <w:rFonts w:ascii="Arial" w:hAnsi="Arial" w:cs="Arial"/>
          <w:sz w:val="24"/>
          <w:szCs w:val="24"/>
          <w:lang w:eastAsia="en-US"/>
        </w:rPr>
      </w:pPr>
    </w:p>
    <w:p w14:paraId="7CBC25C8" w14:textId="77777777" w:rsidR="00397B8A" w:rsidRDefault="00397B8A" w:rsidP="00725EA7">
      <w:pPr>
        <w:ind w:right="-6" w:firstLine="567"/>
        <w:jc w:val="both"/>
        <w:rPr>
          <w:rFonts w:ascii="Arial" w:hAnsi="Arial" w:cs="Arial"/>
          <w:sz w:val="24"/>
          <w:szCs w:val="24"/>
        </w:rPr>
      </w:pPr>
    </w:p>
    <w:p w14:paraId="5902612A" w14:textId="77777777" w:rsidR="00397B8A" w:rsidRDefault="00397B8A" w:rsidP="00725EA7">
      <w:pPr>
        <w:ind w:right="-6" w:firstLine="567"/>
        <w:jc w:val="both"/>
        <w:rPr>
          <w:rFonts w:ascii="Arial" w:hAnsi="Arial" w:cs="Arial"/>
          <w:sz w:val="24"/>
          <w:szCs w:val="24"/>
        </w:rPr>
      </w:pPr>
    </w:p>
    <w:p w14:paraId="4B567DAC" w14:textId="77777777" w:rsidR="00397B8A" w:rsidRDefault="00397B8A" w:rsidP="00725EA7">
      <w:pPr>
        <w:spacing w:line="360" w:lineRule="auto"/>
        <w:ind w:right="-6" w:firstLine="567"/>
        <w:jc w:val="both"/>
        <w:rPr>
          <w:rFonts w:ascii="Arial" w:hAnsi="Arial" w:cs="Arial"/>
          <w:sz w:val="24"/>
          <w:szCs w:val="24"/>
        </w:rPr>
      </w:pPr>
    </w:p>
    <w:p w14:paraId="501FFB29" w14:textId="77777777" w:rsidR="00397B8A" w:rsidRDefault="00397B8A" w:rsidP="00725EA7">
      <w:pPr>
        <w:spacing w:line="360" w:lineRule="auto"/>
        <w:ind w:right="-6" w:firstLine="567"/>
        <w:jc w:val="both"/>
        <w:rPr>
          <w:rFonts w:ascii="Arial" w:hAnsi="Arial" w:cs="Arial"/>
          <w:sz w:val="24"/>
          <w:szCs w:val="24"/>
        </w:rPr>
      </w:pPr>
    </w:p>
    <w:p w14:paraId="75F33F44" w14:textId="77777777" w:rsidR="00397B8A" w:rsidRDefault="00397B8A" w:rsidP="00725EA7">
      <w:pPr>
        <w:spacing w:line="360" w:lineRule="auto"/>
        <w:ind w:right="-6" w:firstLine="567"/>
        <w:jc w:val="both"/>
        <w:rPr>
          <w:rFonts w:ascii="Arial" w:hAnsi="Arial" w:cs="Arial"/>
          <w:sz w:val="24"/>
          <w:szCs w:val="24"/>
        </w:rPr>
      </w:pPr>
    </w:p>
    <w:p w14:paraId="0FCEF8B6" w14:textId="77777777" w:rsidR="00397B8A" w:rsidRDefault="00397B8A" w:rsidP="00725EA7">
      <w:pPr>
        <w:spacing w:line="360" w:lineRule="auto"/>
        <w:ind w:right="-6" w:firstLine="567"/>
        <w:jc w:val="both"/>
        <w:rPr>
          <w:rFonts w:ascii="Arial" w:hAnsi="Arial" w:cs="Arial"/>
          <w:sz w:val="24"/>
          <w:szCs w:val="24"/>
        </w:rPr>
      </w:pPr>
    </w:p>
    <w:p w14:paraId="12280BE7" w14:textId="77777777" w:rsidR="00397B8A" w:rsidRDefault="00397B8A" w:rsidP="00725EA7">
      <w:pPr>
        <w:spacing w:line="360" w:lineRule="auto"/>
        <w:ind w:right="-6" w:firstLine="567"/>
        <w:jc w:val="both"/>
        <w:rPr>
          <w:rFonts w:ascii="Arial" w:hAnsi="Arial" w:cs="Arial"/>
          <w:sz w:val="24"/>
          <w:szCs w:val="24"/>
        </w:rPr>
      </w:pPr>
    </w:p>
    <w:p w14:paraId="255D4FB9" w14:textId="77777777" w:rsidR="00397B8A" w:rsidRDefault="00397B8A" w:rsidP="00725EA7">
      <w:pPr>
        <w:spacing w:line="360" w:lineRule="auto"/>
        <w:ind w:right="-6" w:firstLine="567"/>
        <w:jc w:val="both"/>
        <w:rPr>
          <w:rFonts w:ascii="Arial" w:hAnsi="Arial" w:cs="Arial"/>
          <w:sz w:val="24"/>
          <w:szCs w:val="24"/>
        </w:rPr>
      </w:pPr>
    </w:p>
    <w:p w14:paraId="07C82588" w14:textId="77777777" w:rsidR="00397B8A" w:rsidRDefault="00397B8A" w:rsidP="00725EA7">
      <w:pPr>
        <w:spacing w:line="360" w:lineRule="auto"/>
        <w:ind w:right="-6" w:firstLine="567"/>
        <w:jc w:val="both"/>
        <w:rPr>
          <w:rFonts w:ascii="Arial" w:hAnsi="Arial" w:cs="Arial"/>
          <w:sz w:val="24"/>
          <w:szCs w:val="24"/>
        </w:rPr>
      </w:pPr>
    </w:p>
    <w:p w14:paraId="24548429" w14:textId="77777777" w:rsidR="00397B8A" w:rsidRDefault="00397B8A" w:rsidP="00725EA7">
      <w:pPr>
        <w:spacing w:line="360" w:lineRule="auto"/>
        <w:ind w:right="-6" w:firstLine="567"/>
        <w:jc w:val="both"/>
        <w:rPr>
          <w:rFonts w:ascii="Arial" w:hAnsi="Arial" w:cs="Arial"/>
          <w:sz w:val="24"/>
          <w:szCs w:val="24"/>
        </w:rPr>
      </w:pPr>
    </w:p>
    <w:p w14:paraId="595EE3BF" w14:textId="77777777" w:rsidR="00397B8A" w:rsidRDefault="00397B8A" w:rsidP="00725EA7">
      <w:pPr>
        <w:spacing w:line="360" w:lineRule="auto"/>
        <w:ind w:right="-6" w:firstLine="567"/>
        <w:jc w:val="both"/>
        <w:rPr>
          <w:rFonts w:ascii="Arial" w:hAnsi="Arial" w:cs="Arial"/>
          <w:sz w:val="24"/>
          <w:szCs w:val="24"/>
        </w:rPr>
      </w:pPr>
    </w:p>
    <w:p w14:paraId="285401D6" w14:textId="77777777" w:rsidR="00397B8A" w:rsidRDefault="00397B8A" w:rsidP="00725EA7">
      <w:pPr>
        <w:spacing w:line="360" w:lineRule="auto"/>
        <w:ind w:right="-6" w:firstLine="567"/>
        <w:jc w:val="both"/>
        <w:rPr>
          <w:rFonts w:ascii="Arial" w:hAnsi="Arial" w:cs="Arial"/>
          <w:sz w:val="24"/>
          <w:szCs w:val="24"/>
        </w:rPr>
      </w:pPr>
    </w:p>
    <w:p w14:paraId="39D7345A" w14:textId="77777777" w:rsidR="00397B8A" w:rsidRDefault="00397B8A" w:rsidP="00C70BC1">
      <w:pPr>
        <w:spacing w:line="360" w:lineRule="auto"/>
        <w:ind w:right="-6"/>
        <w:jc w:val="both"/>
        <w:rPr>
          <w:rFonts w:ascii="Arial" w:hAnsi="Arial" w:cs="Arial"/>
          <w:sz w:val="24"/>
          <w:szCs w:val="24"/>
        </w:rPr>
      </w:pPr>
    </w:p>
    <w:p w14:paraId="100030B9" w14:textId="77777777" w:rsidR="00397B8A" w:rsidRDefault="00397B8A" w:rsidP="00725EA7">
      <w:pPr>
        <w:spacing w:line="360" w:lineRule="auto"/>
        <w:ind w:right="-6" w:firstLine="567"/>
        <w:jc w:val="both"/>
        <w:rPr>
          <w:rFonts w:ascii="Arial" w:hAnsi="Arial" w:cs="Arial"/>
          <w:sz w:val="24"/>
          <w:szCs w:val="24"/>
        </w:rPr>
      </w:pPr>
    </w:p>
    <w:p w14:paraId="7259DC61" w14:textId="77777777" w:rsidR="00397B8A" w:rsidRDefault="00397B8A" w:rsidP="00725EA7">
      <w:pPr>
        <w:spacing w:line="360" w:lineRule="auto"/>
        <w:ind w:right="-6" w:firstLine="567"/>
        <w:jc w:val="both"/>
        <w:rPr>
          <w:rFonts w:ascii="Arial" w:hAnsi="Arial" w:cs="Arial"/>
          <w:sz w:val="24"/>
          <w:szCs w:val="24"/>
        </w:rPr>
      </w:pPr>
    </w:p>
    <w:p w14:paraId="7C6877C3" w14:textId="77777777" w:rsidR="00594F64" w:rsidRDefault="00594F64" w:rsidP="00725EA7">
      <w:pPr>
        <w:spacing w:line="360" w:lineRule="auto"/>
        <w:ind w:right="-6" w:firstLine="567"/>
        <w:jc w:val="both"/>
        <w:rPr>
          <w:rFonts w:ascii="Arial" w:hAnsi="Arial" w:cs="Arial"/>
          <w:sz w:val="24"/>
          <w:szCs w:val="24"/>
        </w:rPr>
      </w:pPr>
    </w:p>
    <w:p w14:paraId="4EC75DDD" w14:textId="77777777" w:rsidR="00594F64" w:rsidRDefault="00594F64" w:rsidP="00725EA7">
      <w:pPr>
        <w:spacing w:line="360" w:lineRule="auto"/>
        <w:ind w:right="-6" w:firstLine="567"/>
        <w:jc w:val="both"/>
        <w:rPr>
          <w:rFonts w:ascii="Arial" w:hAnsi="Arial" w:cs="Arial"/>
          <w:sz w:val="24"/>
          <w:szCs w:val="24"/>
        </w:rPr>
      </w:pPr>
    </w:p>
    <w:p w14:paraId="5168C206" w14:textId="77777777" w:rsidR="00594F64" w:rsidRDefault="00594F64" w:rsidP="00725EA7">
      <w:pPr>
        <w:spacing w:line="360" w:lineRule="auto"/>
        <w:ind w:right="-6" w:firstLine="567"/>
        <w:jc w:val="both"/>
        <w:rPr>
          <w:rFonts w:ascii="Arial" w:hAnsi="Arial" w:cs="Arial"/>
          <w:sz w:val="24"/>
          <w:szCs w:val="24"/>
        </w:rPr>
      </w:pPr>
    </w:p>
    <w:p w14:paraId="3AE838BF" w14:textId="77777777" w:rsidR="00594F64" w:rsidRDefault="00594F64" w:rsidP="00725EA7">
      <w:pPr>
        <w:spacing w:line="360" w:lineRule="auto"/>
        <w:ind w:right="-6" w:firstLine="567"/>
        <w:jc w:val="both"/>
        <w:rPr>
          <w:rFonts w:ascii="Arial" w:hAnsi="Arial" w:cs="Arial"/>
          <w:sz w:val="24"/>
          <w:szCs w:val="24"/>
        </w:rPr>
      </w:pPr>
    </w:p>
    <w:p w14:paraId="79D5C5AF" w14:textId="77777777" w:rsidR="00A06B50" w:rsidRDefault="00A06B50" w:rsidP="00725EA7">
      <w:pPr>
        <w:spacing w:line="360" w:lineRule="auto"/>
        <w:ind w:right="-6" w:firstLine="567"/>
        <w:jc w:val="both"/>
        <w:rPr>
          <w:rFonts w:ascii="Arial" w:hAnsi="Arial" w:cs="Arial"/>
          <w:sz w:val="24"/>
          <w:szCs w:val="24"/>
        </w:rPr>
      </w:pPr>
    </w:p>
    <w:p w14:paraId="190DC3A9" w14:textId="77777777" w:rsidR="00397B8A" w:rsidRDefault="00397B8A" w:rsidP="00C70BC1">
      <w:pPr>
        <w:spacing w:line="360" w:lineRule="auto"/>
        <w:ind w:firstLine="567"/>
        <w:jc w:val="both"/>
        <w:sectPr w:rsidR="00397B8A">
          <w:headerReference w:type="even" r:id="rId8"/>
          <w:headerReference w:type="default" r:id="rId9"/>
          <w:footerReference w:type="even" r:id="rId10"/>
          <w:footerReference w:type="default" r:id="rId11"/>
          <w:footnotePr>
            <w:numRestart w:val="eachPage"/>
          </w:footnotePr>
          <w:pgSz w:w="11906" w:h="16838"/>
          <w:pgMar w:top="1134" w:right="851" w:bottom="1740" w:left="1418" w:header="720" w:footer="1684" w:gutter="0"/>
          <w:pgNumType w:fmt="upperRoman" w:start="1"/>
          <w:cols w:space="720"/>
          <w:titlePg/>
          <w:docGrid w:linePitch="272"/>
        </w:sectPr>
      </w:pPr>
      <w:r>
        <w:rPr>
          <w:rFonts w:ascii="Arial" w:hAnsi="Arial" w:cs="Arial"/>
          <w:sz w:val="22"/>
          <w:szCs w:val="22"/>
        </w:rPr>
        <w:t>Исключительное право официального опубликования настоящего стандарта на территории указанных выше государств принадлежит национа</w:t>
      </w:r>
      <w:r w:rsidR="00C70BC1">
        <w:rPr>
          <w:rFonts w:ascii="Arial" w:hAnsi="Arial" w:cs="Arial"/>
          <w:sz w:val="22"/>
          <w:szCs w:val="22"/>
        </w:rPr>
        <w:t>ль</w:t>
      </w:r>
      <w:r w:rsidR="00594F64">
        <w:rPr>
          <w:rFonts w:ascii="Arial" w:hAnsi="Arial" w:cs="Arial"/>
          <w:sz w:val="22"/>
          <w:szCs w:val="22"/>
        </w:rPr>
        <w:t xml:space="preserve">ным (государственным) органам </w:t>
      </w:r>
      <w:r>
        <w:rPr>
          <w:rFonts w:ascii="Arial" w:hAnsi="Arial" w:cs="Arial"/>
          <w:sz w:val="22"/>
          <w:szCs w:val="22"/>
        </w:rPr>
        <w:t>по стандартизации этих государств</w:t>
      </w:r>
    </w:p>
    <w:p w14:paraId="4017F240" w14:textId="77777777" w:rsidR="00397B8A" w:rsidRPr="00DD589F" w:rsidRDefault="009C138C" w:rsidP="00725EA7">
      <w:pPr>
        <w:spacing w:line="276" w:lineRule="auto"/>
        <w:ind w:firstLine="567"/>
        <w:jc w:val="center"/>
        <w:rPr>
          <w:rFonts w:ascii="Arial" w:hAnsi="Arial" w:cs="Arial"/>
          <w:b/>
          <w:sz w:val="24"/>
          <w:szCs w:val="24"/>
        </w:rPr>
      </w:pPr>
      <w:r w:rsidRPr="00526173">
        <w:rPr>
          <w:rFonts w:ascii="Arial" w:hAnsi="Arial" w:cs="Arial"/>
          <w:b/>
          <w:spacing w:val="140"/>
          <w:sz w:val="24"/>
          <w:szCs w:val="24"/>
        </w:rPr>
        <w:lastRenderedPageBreak/>
        <w:t xml:space="preserve">МЕЖГОСУДАРСТВЕННЫЙ </w:t>
      </w:r>
      <w:r w:rsidR="00DD589F" w:rsidRPr="00526173">
        <w:rPr>
          <w:rFonts w:ascii="Arial" w:hAnsi="Arial" w:cs="Arial"/>
          <w:b/>
          <w:spacing w:val="140"/>
          <w:sz w:val="24"/>
          <w:szCs w:val="24"/>
        </w:rPr>
        <w:t>СТАНДАРТ</w:t>
      </w:r>
    </w:p>
    <w:tbl>
      <w:tblPr>
        <w:tblW w:w="5000" w:type="pct"/>
        <w:tblLayout w:type="fixed"/>
        <w:tblLook w:val="0000" w:firstRow="0" w:lastRow="0" w:firstColumn="0" w:lastColumn="0" w:noHBand="0" w:noVBand="0"/>
      </w:tblPr>
      <w:tblGrid>
        <w:gridCol w:w="9853"/>
      </w:tblGrid>
      <w:tr w:rsidR="00397B8A" w:rsidRPr="005F70A2" w14:paraId="237F3355" w14:textId="77777777">
        <w:trPr>
          <w:trHeight w:val="173"/>
        </w:trPr>
        <w:tc>
          <w:tcPr>
            <w:tcW w:w="9637" w:type="dxa"/>
            <w:tcBorders>
              <w:top w:val="single" w:sz="18" w:space="0" w:color="000000"/>
              <w:bottom w:val="single" w:sz="8" w:space="0" w:color="000000"/>
            </w:tcBorders>
            <w:shd w:val="clear" w:color="auto" w:fill="auto"/>
          </w:tcPr>
          <w:p w14:paraId="71B56281" w14:textId="77777777" w:rsidR="00397B8A" w:rsidRDefault="00397B8A" w:rsidP="00725EA7">
            <w:pPr>
              <w:pStyle w:val="Normal1"/>
              <w:snapToGrid w:val="0"/>
              <w:spacing w:line="360" w:lineRule="auto"/>
              <w:ind w:firstLine="567"/>
              <w:jc w:val="center"/>
              <w:rPr>
                <w:rFonts w:ascii="Arial" w:hAnsi="Arial" w:cs="Arial"/>
                <w:b/>
                <w:bCs/>
                <w:sz w:val="24"/>
                <w:szCs w:val="24"/>
              </w:rPr>
            </w:pPr>
          </w:p>
          <w:p w14:paraId="5690E639" w14:textId="77777777" w:rsidR="00C70BC1" w:rsidRPr="00182E7E" w:rsidRDefault="00C70BC1" w:rsidP="00C70BC1">
            <w:pPr>
              <w:pStyle w:val="Normal1"/>
              <w:spacing w:before="120" w:line="360" w:lineRule="auto"/>
              <w:ind w:right="-6"/>
              <w:jc w:val="center"/>
              <w:rPr>
                <w:rFonts w:ascii="Arial" w:hAnsi="Arial" w:cs="Arial"/>
                <w:b/>
                <w:bCs/>
                <w:sz w:val="24"/>
                <w:szCs w:val="24"/>
              </w:rPr>
            </w:pPr>
            <w:r w:rsidRPr="00182E7E">
              <w:rPr>
                <w:rFonts w:ascii="Arial" w:hAnsi="Arial" w:cs="Arial"/>
                <w:b/>
                <w:bCs/>
                <w:sz w:val="24"/>
                <w:szCs w:val="24"/>
              </w:rPr>
              <w:t>ПРОДУКТЫ ПИЩЕВЫЕ, ПРОДОВОЛЬСТВЕННОЕ СЫРЬЕ</w:t>
            </w:r>
          </w:p>
          <w:p w14:paraId="0FDD0030" w14:textId="77777777" w:rsidR="00C70BC1" w:rsidRDefault="00C70BC1" w:rsidP="00173205">
            <w:pPr>
              <w:pStyle w:val="Normal1"/>
              <w:spacing w:line="360" w:lineRule="auto"/>
              <w:ind w:right="-6"/>
              <w:jc w:val="center"/>
              <w:rPr>
                <w:rFonts w:ascii="Arial" w:hAnsi="Arial" w:cs="Arial"/>
                <w:b/>
                <w:bCs/>
                <w:sz w:val="24"/>
                <w:szCs w:val="24"/>
              </w:rPr>
            </w:pPr>
            <w:r w:rsidRPr="00182E7E">
              <w:rPr>
                <w:rFonts w:ascii="Arial" w:hAnsi="Arial" w:cs="Arial"/>
                <w:b/>
                <w:bCs/>
                <w:sz w:val="24"/>
                <w:szCs w:val="24"/>
              </w:rPr>
              <w:t xml:space="preserve">Метод определения остаточного содержания </w:t>
            </w:r>
            <w:r w:rsidR="00173205">
              <w:rPr>
                <w:rFonts w:ascii="Arial" w:hAnsi="Arial" w:cs="Arial"/>
                <w:b/>
                <w:bCs/>
                <w:sz w:val="24"/>
                <w:szCs w:val="24"/>
              </w:rPr>
              <w:t>антибиотиков тетрациклиновой группы</w:t>
            </w:r>
            <w:r w:rsidR="00E04CDD">
              <w:rPr>
                <w:rFonts w:ascii="Arial" w:hAnsi="Arial" w:cs="Arial"/>
                <w:b/>
                <w:bCs/>
                <w:sz w:val="24"/>
                <w:szCs w:val="24"/>
              </w:rPr>
              <w:t xml:space="preserve"> </w:t>
            </w:r>
            <w:r w:rsidRPr="00182E7E">
              <w:rPr>
                <w:rFonts w:ascii="Arial" w:hAnsi="Arial" w:cs="Arial"/>
                <w:b/>
                <w:bCs/>
                <w:sz w:val="24"/>
                <w:szCs w:val="24"/>
              </w:rPr>
              <w:t xml:space="preserve">с помощью высокоэффективной </w:t>
            </w:r>
            <w:r w:rsidRPr="003F6B75">
              <w:rPr>
                <w:rFonts w:ascii="Arial" w:hAnsi="Arial" w:cs="Arial"/>
                <w:b/>
                <w:bCs/>
                <w:sz w:val="24"/>
                <w:szCs w:val="24"/>
              </w:rPr>
              <w:t>жидкостной хроматографии</w:t>
            </w:r>
          </w:p>
          <w:p w14:paraId="2C5CDEFF" w14:textId="77777777" w:rsidR="00C70BC1" w:rsidRPr="00182E7E" w:rsidRDefault="00C70BC1" w:rsidP="00C70BC1">
            <w:pPr>
              <w:pStyle w:val="Normal1"/>
              <w:spacing w:line="360" w:lineRule="auto"/>
              <w:ind w:right="-6"/>
              <w:jc w:val="center"/>
              <w:rPr>
                <w:rFonts w:ascii="Arial" w:hAnsi="Arial" w:cs="Arial"/>
                <w:b/>
                <w:bCs/>
                <w:sz w:val="24"/>
                <w:szCs w:val="24"/>
              </w:rPr>
            </w:pPr>
            <w:r w:rsidRPr="00182E7E">
              <w:rPr>
                <w:rFonts w:ascii="Arial" w:hAnsi="Arial" w:cs="Arial"/>
                <w:b/>
                <w:bCs/>
                <w:sz w:val="24"/>
                <w:szCs w:val="24"/>
              </w:rPr>
              <w:t>с масс-спектрометрическим детект</w:t>
            </w:r>
            <w:r w:rsidR="00766EC8">
              <w:rPr>
                <w:rFonts w:ascii="Arial" w:hAnsi="Arial" w:cs="Arial"/>
                <w:b/>
                <w:bCs/>
                <w:sz w:val="24"/>
                <w:szCs w:val="24"/>
              </w:rPr>
              <w:t>о</w:t>
            </w:r>
            <w:r w:rsidRPr="00182E7E">
              <w:rPr>
                <w:rFonts w:ascii="Arial" w:hAnsi="Arial" w:cs="Arial"/>
                <w:b/>
                <w:bCs/>
                <w:sz w:val="24"/>
                <w:szCs w:val="24"/>
              </w:rPr>
              <w:t>ром</w:t>
            </w:r>
          </w:p>
          <w:p w14:paraId="01E3A0E7" w14:textId="77777777" w:rsidR="00397B8A" w:rsidRDefault="00397B8A" w:rsidP="00725EA7">
            <w:pPr>
              <w:pStyle w:val="Normal2"/>
              <w:spacing w:line="360" w:lineRule="auto"/>
              <w:ind w:firstLine="567"/>
              <w:jc w:val="center"/>
              <w:rPr>
                <w:rFonts w:eastAsia="Arial"/>
                <w:b/>
                <w:i/>
                <w:szCs w:val="24"/>
              </w:rPr>
            </w:pPr>
            <w:r w:rsidRPr="00397B8A">
              <w:rPr>
                <w:rFonts w:eastAsia="Arial"/>
                <w:b/>
                <w:i/>
                <w:szCs w:val="24"/>
              </w:rPr>
              <w:t xml:space="preserve"> </w:t>
            </w:r>
          </w:p>
          <w:p w14:paraId="14A05D3E" w14:textId="77777777" w:rsidR="00846739" w:rsidRPr="008E4063" w:rsidRDefault="00846739" w:rsidP="00846739">
            <w:pPr>
              <w:pStyle w:val="Normal1"/>
              <w:spacing w:line="360" w:lineRule="auto"/>
              <w:ind w:right="-6"/>
              <w:jc w:val="center"/>
              <w:rPr>
                <w:rFonts w:ascii="Arial" w:hAnsi="Arial" w:cs="Arial"/>
                <w:sz w:val="24"/>
                <w:szCs w:val="24"/>
              </w:rPr>
            </w:pPr>
            <w:r w:rsidRPr="00846739">
              <w:rPr>
                <w:rFonts w:ascii="Arial" w:hAnsi="Arial" w:cs="Arial"/>
                <w:sz w:val="24"/>
                <w:szCs w:val="24"/>
                <w:lang w:val="en-US"/>
              </w:rPr>
              <w:t>Food</w:t>
            </w:r>
            <w:r w:rsidRPr="008E4063">
              <w:rPr>
                <w:rFonts w:ascii="Arial" w:hAnsi="Arial" w:cs="Arial"/>
                <w:sz w:val="24"/>
                <w:szCs w:val="24"/>
              </w:rPr>
              <w:t xml:space="preserve"> </w:t>
            </w:r>
            <w:r w:rsidRPr="00846739">
              <w:rPr>
                <w:rFonts w:ascii="Arial" w:hAnsi="Arial" w:cs="Arial"/>
                <w:sz w:val="24"/>
                <w:szCs w:val="24"/>
                <w:lang w:val="en-US"/>
              </w:rPr>
              <w:t>products</w:t>
            </w:r>
            <w:r w:rsidRPr="008E4063">
              <w:rPr>
                <w:rFonts w:ascii="Arial" w:hAnsi="Arial" w:cs="Arial"/>
                <w:sz w:val="24"/>
                <w:szCs w:val="24"/>
              </w:rPr>
              <w:t xml:space="preserve">, </w:t>
            </w:r>
            <w:r w:rsidRPr="00846739">
              <w:rPr>
                <w:rFonts w:ascii="Arial" w:hAnsi="Arial" w:cs="Arial"/>
                <w:sz w:val="24"/>
                <w:szCs w:val="24"/>
                <w:lang w:val="en-US"/>
              </w:rPr>
              <w:t>food</w:t>
            </w:r>
            <w:r w:rsidRPr="008E4063">
              <w:rPr>
                <w:rFonts w:ascii="Arial" w:hAnsi="Arial" w:cs="Arial"/>
                <w:sz w:val="24"/>
                <w:szCs w:val="24"/>
              </w:rPr>
              <w:t xml:space="preserve"> </w:t>
            </w:r>
            <w:r w:rsidRPr="00846739">
              <w:rPr>
                <w:rFonts w:ascii="Arial" w:hAnsi="Arial" w:cs="Arial"/>
                <w:sz w:val="24"/>
                <w:szCs w:val="24"/>
                <w:lang w:val="en-US"/>
              </w:rPr>
              <w:t>raw</w:t>
            </w:r>
            <w:r w:rsidRPr="008E4063">
              <w:rPr>
                <w:rFonts w:ascii="Arial" w:hAnsi="Arial" w:cs="Arial"/>
                <w:sz w:val="24"/>
                <w:szCs w:val="24"/>
              </w:rPr>
              <w:t xml:space="preserve"> </w:t>
            </w:r>
            <w:r w:rsidRPr="00846739">
              <w:rPr>
                <w:rFonts w:ascii="Arial" w:hAnsi="Arial" w:cs="Arial"/>
                <w:sz w:val="24"/>
                <w:szCs w:val="24"/>
                <w:lang w:val="en-US"/>
              </w:rPr>
              <w:t>materials</w:t>
            </w:r>
            <w:r w:rsidRPr="008E4063">
              <w:rPr>
                <w:rFonts w:ascii="Arial" w:hAnsi="Arial" w:cs="Arial"/>
                <w:sz w:val="24"/>
                <w:szCs w:val="24"/>
              </w:rPr>
              <w:t>.</w:t>
            </w:r>
          </w:p>
          <w:p w14:paraId="6725C427" w14:textId="77777777" w:rsidR="00846739" w:rsidRPr="00846739" w:rsidRDefault="00846739" w:rsidP="00846739">
            <w:pPr>
              <w:pStyle w:val="Normal11"/>
              <w:spacing w:line="276" w:lineRule="auto"/>
              <w:ind w:right="-6"/>
              <w:jc w:val="center"/>
              <w:rPr>
                <w:rFonts w:ascii="Arial" w:hAnsi="Arial" w:cs="Arial"/>
                <w:sz w:val="24"/>
                <w:szCs w:val="24"/>
                <w:lang w:val="en-US"/>
              </w:rPr>
            </w:pPr>
            <w:r w:rsidRPr="00846739">
              <w:rPr>
                <w:rFonts w:ascii="Arial" w:hAnsi="Arial" w:cs="Arial"/>
                <w:sz w:val="24"/>
                <w:szCs w:val="24"/>
                <w:lang w:val="en-US"/>
              </w:rPr>
              <w:t xml:space="preserve">Method of determination of the </w:t>
            </w:r>
            <w:r w:rsidR="00E04CDD">
              <w:rPr>
                <w:rFonts w:ascii="Arial" w:hAnsi="Arial" w:cs="Arial"/>
                <w:sz w:val="24"/>
                <w:szCs w:val="24"/>
                <w:lang w:val="en-US"/>
              </w:rPr>
              <w:t>antibiotic residues of tetracycline group</w:t>
            </w:r>
            <w:r w:rsidRPr="00846739">
              <w:rPr>
                <w:rFonts w:ascii="Arial" w:hAnsi="Arial" w:cs="Arial"/>
                <w:sz w:val="24"/>
                <w:szCs w:val="24"/>
                <w:lang w:val="en-US"/>
              </w:rPr>
              <w:t xml:space="preserve"> by high</w:t>
            </w:r>
          </w:p>
          <w:p w14:paraId="2EE2F897" w14:textId="77777777" w:rsidR="00846739" w:rsidRPr="00846739" w:rsidRDefault="00846739" w:rsidP="00846739">
            <w:pPr>
              <w:pStyle w:val="Normal11"/>
              <w:spacing w:line="360" w:lineRule="auto"/>
              <w:ind w:right="-6"/>
              <w:jc w:val="center"/>
              <w:rPr>
                <w:rFonts w:ascii="Arial" w:hAnsi="Arial" w:cs="Arial"/>
                <w:sz w:val="24"/>
                <w:szCs w:val="24"/>
                <w:lang w:val="en-US"/>
              </w:rPr>
            </w:pPr>
            <w:r w:rsidRPr="00846739">
              <w:rPr>
                <w:rFonts w:ascii="Arial" w:hAnsi="Arial" w:cs="Arial"/>
                <w:sz w:val="24"/>
                <w:szCs w:val="24"/>
                <w:lang w:val="en-US"/>
              </w:rPr>
              <w:t xml:space="preserve">performance liquid chromatography – mass spectrometry </w:t>
            </w:r>
          </w:p>
          <w:p w14:paraId="54678C53" w14:textId="77777777" w:rsidR="00397B8A" w:rsidRPr="00846739" w:rsidRDefault="00397B8A" w:rsidP="00846739">
            <w:pPr>
              <w:spacing w:line="360" w:lineRule="auto"/>
              <w:rPr>
                <w:rFonts w:ascii="Arial" w:hAnsi="Arial" w:cs="Arial"/>
                <w:color w:val="FF0000"/>
                <w:sz w:val="24"/>
                <w:szCs w:val="24"/>
              </w:rPr>
            </w:pPr>
          </w:p>
        </w:tc>
      </w:tr>
    </w:tbl>
    <w:p w14:paraId="61E0FBEC" w14:textId="77777777" w:rsidR="00397B8A" w:rsidRDefault="00397B8A" w:rsidP="00725EA7">
      <w:pPr>
        <w:pStyle w:val="210"/>
        <w:spacing w:before="240" w:after="120" w:line="240" w:lineRule="auto"/>
        <w:ind w:right="1985" w:firstLine="567"/>
        <w:jc w:val="right"/>
      </w:pPr>
      <w:r>
        <w:rPr>
          <w:rFonts w:ascii="Arial" w:hAnsi="Arial" w:cs="Arial"/>
          <w:sz w:val="24"/>
          <w:szCs w:val="24"/>
        </w:rPr>
        <w:t xml:space="preserve">Дата введения — </w:t>
      </w:r>
    </w:p>
    <w:p w14:paraId="0F2D87D8" w14:textId="77777777" w:rsidR="00397B8A" w:rsidRDefault="00397B8A" w:rsidP="00B7171B">
      <w:pPr>
        <w:pStyle w:val="210"/>
        <w:spacing w:before="240" w:after="120" w:line="360" w:lineRule="auto"/>
        <w:ind w:firstLine="709"/>
        <w:jc w:val="both"/>
      </w:pPr>
      <w:r w:rsidRPr="002608C7">
        <w:rPr>
          <w:rFonts w:ascii="Arial" w:hAnsi="Arial" w:cs="Arial"/>
          <w:sz w:val="28"/>
          <w:szCs w:val="28"/>
        </w:rPr>
        <w:t>1</w:t>
      </w:r>
      <w:r>
        <w:rPr>
          <w:rFonts w:ascii="Arial" w:hAnsi="Arial" w:cs="Arial"/>
          <w:sz w:val="28"/>
          <w:szCs w:val="28"/>
        </w:rPr>
        <w:t xml:space="preserve"> Область применения</w:t>
      </w:r>
    </w:p>
    <w:p w14:paraId="60C12DA7" w14:textId="77777777" w:rsidR="00C70BC1" w:rsidRPr="00182E7E" w:rsidRDefault="00397B8A" w:rsidP="00B7171B">
      <w:pPr>
        <w:spacing w:line="360" w:lineRule="auto"/>
        <w:ind w:firstLine="709"/>
        <w:jc w:val="both"/>
        <w:rPr>
          <w:rFonts w:ascii="Arial" w:hAnsi="Arial" w:cs="Arial"/>
          <w:sz w:val="24"/>
          <w:szCs w:val="24"/>
        </w:rPr>
      </w:pPr>
      <w:r>
        <w:rPr>
          <w:rFonts w:ascii="Arial" w:hAnsi="Arial" w:cs="Arial"/>
          <w:sz w:val="24"/>
          <w:szCs w:val="24"/>
        </w:rPr>
        <w:t>Настоящ</w:t>
      </w:r>
      <w:r w:rsidR="00C70BC1">
        <w:rPr>
          <w:rFonts w:ascii="Arial" w:hAnsi="Arial" w:cs="Arial"/>
          <w:sz w:val="24"/>
          <w:szCs w:val="24"/>
        </w:rPr>
        <w:t>ий стандарт распространяется на</w:t>
      </w:r>
      <w:r w:rsidR="00C70BC1" w:rsidRPr="00182E7E">
        <w:rPr>
          <w:rFonts w:ascii="Arial" w:hAnsi="Arial" w:cs="Arial"/>
          <w:sz w:val="24"/>
          <w:szCs w:val="24"/>
        </w:rPr>
        <w:t xml:space="preserve"> пищевые продукты и продовольственное сырье</w:t>
      </w:r>
      <w:r w:rsidR="00C70BC1">
        <w:rPr>
          <w:rFonts w:ascii="Arial" w:hAnsi="Arial" w:cs="Arial"/>
          <w:sz w:val="24"/>
          <w:szCs w:val="24"/>
        </w:rPr>
        <w:t>:</w:t>
      </w:r>
      <w:r w:rsidR="00C70BC1" w:rsidRPr="00182E7E">
        <w:rPr>
          <w:rFonts w:ascii="Arial" w:hAnsi="Arial" w:cs="Arial"/>
          <w:sz w:val="24"/>
          <w:szCs w:val="24"/>
        </w:rPr>
        <w:t xml:space="preserve"> </w:t>
      </w:r>
      <w:r w:rsidR="00C70BC1" w:rsidRPr="00EC4BD0">
        <w:rPr>
          <w:rFonts w:ascii="Arial" w:hAnsi="Arial" w:cs="Arial"/>
          <w:sz w:val="24"/>
          <w:szCs w:val="24"/>
        </w:rPr>
        <w:t>мясо</w:t>
      </w:r>
      <w:r w:rsidR="00D54196" w:rsidRPr="00EC4BD0">
        <w:rPr>
          <w:rFonts w:ascii="Arial" w:hAnsi="Arial" w:cs="Arial"/>
          <w:sz w:val="24"/>
          <w:szCs w:val="24"/>
        </w:rPr>
        <w:t xml:space="preserve"> (все виды животных) </w:t>
      </w:r>
      <w:r w:rsidR="00594F64" w:rsidRPr="00EC4BD0">
        <w:rPr>
          <w:rFonts w:ascii="Arial" w:hAnsi="Arial" w:cs="Arial"/>
          <w:sz w:val="24"/>
          <w:szCs w:val="24"/>
        </w:rPr>
        <w:t>и</w:t>
      </w:r>
      <w:r w:rsidR="00133079" w:rsidRPr="00EC4BD0">
        <w:rPr>
          <w:rFonts w:ascii="Arial" w:hAnsi="Arial" w:cs="Arial"/>
          <w:sz w:val="24"/>
          <w:szCs w:val="24"/>
        </w:rPr>
        <w:t xml:space="preserve"> </w:t>
      </w:r>
      <w:r w:rsidR="00D7439D" w:rsidRPr="00EC4BD0">
        <w:rPr>
          <w:rFonts w:ascii="Arial" w:hAnsi="Arial" w:cs="Arial"/>
          <w:sz w:val="24"/>
          <w:szCs w:val="24"/>
        </w:rPr>
        <w:t>мясные продукты</w:t>
      </w:r>
      <w:r w:rsidR="00594F64" w:rsidRPr="00EC4BD0">
        <w:rPr>
          <w:rFonts w:ascii="Arial" w:hAnsi="Arial" w:cs="Arial"/>
          <w:sz w:val="24"/>
          <w:szCs w:val="24"/>
        </w:rPr>
        <w:t>,</w:t>
      </w:r>
      <w:r w:rsidR="00C70BC1" w:rsidRPr="00EC4BD0">
        <w:rPr>
          <w:rFonts w:ascii="Arial" w:hAnsi="Arial" w:cs="Arial"/>
          <w:sz w:val="24"/>
          <w:szCs w:val="24"/>
        </w:rPr>
        <w:t xml:space="preserve">  </w:t>
      </w:r>
      <w:r w:rsidR="00D54196" w:rsidRPr="00EC4BD0">
        <w:rPr>
          <w:rFonts w:ascii="Arial" w:hAnsi="Arial" w:cs="Arial"/>
          <w:sz w:val="24"/>
          <w:szCs w:val="24"/>
        </w:rPr>
        <w:t>мясо птицы всех видов и продукты из мяса птицы,</w:t>
      </w:r>
      <w:r w:rsidR="00594F64" w:rsidRPr="00EC4BD0">
        <w:rPr>
          <w:rFonts w:ascii="Arial" w:hAnsi="Arial" w:cs="Arial"/>
          <w:sz w:val="24"/>
          <w:szCs w:val="24"/>
        </w:rPr>
        <w:t xml:space="preserve"> </w:t>
      </w:r>
      <w:r w:rsidR="00D7439D" w:rsidRPr="00EC4BD0">
        <w:rPr>
          <w:rFonts w:ascii="Arial" w:hAnsi="Arial" w:cs="Arial"/>
          <w:sz w:val="24"/>
          <w:szCs w:val="24"/>
        </w:rPr>
        <w:t>субпродукты,</w:t>
      </w:r>
      <w:r w:rsidR="00C70BC1" w:rsidRPr="00EC4BD0">
        <w:rPr>
          <w:rFonts w:ascii="Arial" w:hAnsi="Arial" w:cs="Arial"/>
          <w:sz w:val="24"/>
          <w:szCs w:val="24"/>
        </w:rPr>
        <w:t xml:space="preserve"> </w:t>
      </w:r>
      <w:r w:rsidR="00FF3DAA" w:rsidRPr="00EC4BD0">
        <w:rPr>
          <w:rFonts w:ascii="Arial" w:hAnsi="Arial" w:cs="Arial"/>
          <w:sz w:val="24"/>
          <w:szCs w:val="24"/>
        </w:rPr>
        <w:t>рыбу</w:t>
      </w:r>
      <w:r w:rsidR="00D54196" w:rsidRPr="00EC4BD0">
        <w:rPr>
          <w:rFonts w:ascii="Arial" w:hAnsi="Arial" w:cs="Arial"/>
          <w:sz w:val="24"/>
          <w:szCs w:val="24"/>
        </w:rPr>
        <w:t xml:space="preserve">, </w:t>
      </w:r>
      <w:r w:rsidR="00D54196" w:rsidRPr="001B1EC2">
        <w:rPr>
          <w:rFonts w:ascii="Arial" w:hAnsi="Arial" w:cs="Arial"/>
          <w:sz w:val="24"/>
          <w:szCs w:val="24"/>
        </w:rPr>
        <w:t>креветки</w:t>
      </w:r>
      <w:r w:rsidR="00FF3DAA" w:rsidRPr="001B1EC2">
        <w:rPr>
          <w:rFonts w:ascii="Arial" w:hAnsi="Arial" w:cs="Arial"/>
          <w:sz w:val="24"/>
          <w:szCs w:val="24"/>
        </w:rPr>
        <w:t>,</w:t>
      </w:r>
      <w:r w:rsidR="00FF3DAA" w:rsidRPr="00EC4BD0">
        <w:rPr>
          <w:rFonts w:ascii="Arial" w:hAnsi="Arial" w:cs="Arial"/>
          <w:sz w:val="24"/>
          <w:szCs w:val="24"/>
        </w:rPr>
        <w:t xml:space="preserve"> </w:t>
      </w:r>
      <w:r w:rsidR="00C70BC1" w:rsidRPr="00EC4BD0">
        <w:rPr>
          <w:rFonts w:ascii="Arial" w:hAnsi="Arial" w:cs="Arial"/>
          <w:sz w:val="24"/>
          <w:szCs w:val="24"/>
        </w:rPr>
        <w:t>молоко</w:t>
      </w:r>
      <w:r w:rsidR="00133079" w:rsidRPr="00EC4BD0">
        <w:rPr>
          <w:rFonts w:ascii="Arial" w:hAnsi="Arial" w:cs="Arial"/>
          <w:sz w:val="24"/>
          <w:szCs w:val="24"/>
        </w:rPr>
        <w:t xml:space="preserve"> (включая сухое и концентрированное</w:t>
      </w:r>
      <w:r w:rsidR="005A6E04" w:rsidRPr="00EC4BD0">
        <w:rPr>
          <w:rFonts w:ascii="Arial" w:hAnsi="Arial" w:cs="Arial"/>
          <w:sz w:val="24"/>
          <w:szCs w:val="24"/>
        </w:rPr>
        <w:t xml:space="preserve"> молоко) и</w:t>
      </w:r>
      <w:r w:rsidR="00C70BC1" w:rsidRPr="00EC4BD0">
        <w:rPr>
          <w:rFonts w:ascii="Arial" w:hAnsi="Arial" w:cs="Arial"/>
          <w:sz w:val="24"/>
          <w:szCs w:val="24"/>
        </w:rPr>
        <w:t xml:space="preserve"> молочные продукты,</w:t>
      </w:r>
      <w:r w:rsidR="00594F64" w:rsidRPr="00EC4BD0">
        <w:rPr>
          <w:rFonts w:ascii="Arial" w:hAnsi="Arial" w:cs="Arial"/>
          <w:sz w:val="24"/>
          <w:szCs w:val="24"/>
        </w:rPr>
        <w:t xml:space="preserve"> яйца и</w:t>
      </w:r>
      <w:r w:rsidR="00C70BC1" w:rsidRPr="00EC4BD0">
        <w:rPr>
          <w:rFonts w:ascii="Arial" w:hAnsi="Arial" w:cs="Arial"/>
          <w:sz w:val="24"/>
          <w:szCs w:val="24"/>
        </w:rPr>
        <w:t xml:space="preserve"> яичные продукты</w:t>
      </w:r>
      <w:r w:rsidR="00FF3DAA" w:rsidRPr="00EC4BD0">
        <w:rPr>
          <w:rFonts w:ascii="Arial" w:hAnsi="Arial" w:cs="Arial"/>
          <w:sz w:val="24"/>
          <w:szCs w:val="24"/>
        </w:rPr>
        <w:t>, мед</w:t>
      </w:r>
      <w:r w:rsidR="00C70BC1" w:rsidRPr="00EC4BD0">
        <w:rPr>
          <w:rFonts w:ascii="Arial" w:hAnsi="Arial" w:cs="Arial"/>
          <w:sz w:val="24"/>
          <w:szCs w:val="24"/>
        </w:rPr>
        <w:t xml:space="preserve"> и устанавливает метод определения остаточного содержания</w:t>
      </w:r>
      <w:r w:rsidR="00C70BC1" w:rsidRPr="00182E7E">
        <w:rPr>
          <w:rStyle w:val="23"/>
          <w:rFonts w:ascii="Arial" w:hAnsi="Arial" w:cs="Arial"/>
          <w:sz w:val="24"/>
          <w:szCs w:val="24"/>
        </w:rPr>
        <w:t xml:space="preserve"> </w:t>
      </w:r>
      <w:r w:rsidR="00DE2AB7">
        <w:rPr>
          <w:rFonts w:ascii="Arial" w:hAnsi="Arial" w:cs="Arial"/>
          <w:sz w:val="24"/>
          <w:szCs w:val="24"/>
        </w:rPr>
        <w:t>антибиотиков тетрациклиновой группы</w:t>
      </w:r>
      <w:r w:rsidR="00C70BC1" w:rsidRPr="003F6B75">
        <w:rPr>
          <w:rFonts w:ascii="Arial" w:hAnsi="Arial" w:cs="Arial"/>
          <w:sz w:val="24"/>
          <w:szCs w:val="24"/>
        </w:rPr>
        <w:t xml:space="preserve"> с помощью высокоэффективной жидкостной хроматографии с масс-спектрометрическим</w:t>
      </w:r>
      <w:r w:rsidR="00C70BC1" w:rsidRPr="00182E7E">
        <w:rPr>
          <w:rFonts w:ascii="Arial" w:hAnsi="Arial" w:cs="Arial"/>
          <w:sz w:val="24"/>
          <w:szCs w:val="24"/>
        </w:rPr>
        <w:t xml:space="preserve"> детект</w:t>
      </w:r>
      <w:r w:rsidR="00FF3DAA">
        <w:rPr>
          <w:rFonts w:ascii="Arial" w:hAnsi="Arial" w:cs="Arial"/>
          <w:sz w:val="24"/>
          <w:szCs w:val="24"/>
        </w:rPr>
        <w:t>о</w:t>
      </w:r>
      <w:r w:rsidR="00C70BC1" w:rsidRPr="00182E7E">
        <w:rPr>
          <w:rFonts w:ascii="Arial" w:hAnsi="Arial" w:cs="Arial"/>
          <w:sz w:val="24"/>
          <w:szCs w:val="24"/>
        </w:rPr>
        <w:t>ром (ВЭЖХ-МС/МС).</w:t>
      </w:r>
    </w:p>
    <w:p w14:paraId="6E0144BE" w14:textId="77777777" w:rsidR="007D0922" w:rsidRDefault="00397B8A" w:rsidP="00B7171B">
      <w:pPr>
        <w:spacing w:line="360" w:lineRule="auto"/>
        <w:ind w:firstLine="709"/>
        <w:jc w:val="both"/>
        <w:rPr>
          <w:rFonts w:ascii="Arial" w:hAnsi="Arial" w:cs="Arial"/>
          <w:sz w:val="24"/>
          <w:szCs w:val="24"/>
        </w:rPr>
      </w:pPr>
      <w:r>
        <w:rPr>
          <w:rFonts w:ascii="Arial" w:hAnsi="Arial" w:cs="Arial"/>
          <w:sz w:val="24"/>
          <w:szCs w:val="24"/>
        </w:rPr>
        <w:t>Диапазон изм</w:t>
      </w:r>
      <w:r w:rsidR="009D45D0">
        <w:rPr>
          <w:rFonts w:ascii="Arial" w:hAnsi="Arial" w:cs="Arial"/>
          <w:sz w:val="24"/>
          <w:szCs w:val="24"/>
        </w:rPr>
        <w:t>ерений</w:t>
      </w:r>
      <w:r w:rsidR="004148B0">
        <w:rPr>
          <w:rFonts w:ascii="Arial" w:hAnsi="Arial" w:cs="Arial"/>
          <w:sz w:val="24"/>
          <w:szCs w:val="24"/>
        </w:rPr>
        <w:t xml:space="preserve"> для </w:t>
      </w:r>
      <w:proofErr w:type="spellStart"/>
      <w:r w:rsidR="00DE2AB7" w:rsidRPr="0071667B">
        <w:rPr>
          <w:rFonts w:ascii="Arial" w:hAnsi="Arial" w:cs="Arial"/>
          <w:sz w:val="24"/>
          <w:szCs w:val="24"/>
        </w:rPr>
        <w:t>демеклоцикл</w:t>
      </w:r>
      <w:r w:rsidR="007D0922" w:rsidRPr="0071667B">
        <w:rPr>
          <w:rFonts w:ascii="Arial" w:hAnsi="Arial" w:cs="Arial"/>
          <w:sz w:val="24"/>
          <w:szCs w:val="24"/>
        </w:rPr>
        <w:t>ина</w:t>
      </w:r>
      <w:proofErr w:type="spellEnd"/>
      <w:r w:rsidR="007D0922" w:rsidRPr="0071667B">
        <w:rPr>
          <w:rFonts w:ascii="Arial" w:hAnsi="Arial" w:cs="Arial"/>
          <w:sz w:val="24"/>
          <w:szCs w:val="24"/>
        </w:rPr>
        <w:t xml:space="preserve">, </w:t>
      </w:r>
      <w:proofErr w:type="spellStart"/>
      <w:r w:rsidR="00DE2AB7" w:rsidRPr="0071667B">
        <w:rPr>
          <w:rFonts w:ascii="Arial" w:hAnsi="Arial" w:cs="Arial"/>
          <w:sz w:val="24"/>
          <w:szCs w:val="24"/>
        </w:rPr>
        <w:t>доксицикл</w:t>
      </w:r>
      <w:r w:rsidR="00766EC8" w:rsidRPr="0071667B">
        <w:rPr>
          <w:rFonts w:ascii="Arial" w:hAnsi="Arial" w:cs="Arial"/>
          <w:sz w:val="24"/>
          <w:szCs w:val="24"/>
        </w:rPr>
        <w:t>ина</w:t>
      </w:r>
      <w:proofErr w:type="spellEnd"/>
      <w:r w:rsidR="00766EC8" w:rsidRPr="0071667B">
        <w:rPr>
          <w:rFonts w:ascii="Arial" w:hAnsi="Arial" w:cs="Arial"/>
          <w:sz w:val="24"/>
          <w:szCs w:val="24"/>
        </w:rPr>
        <w:t xml:space="preserve">, </w:t>
      </w:r>
      <w:proofErr w:type="spellStart"/>
      <w:r w:rsidR="00DE2AB7" w:rsidRPr="0071667B">
        <w:rPr>
          <w:rFonts w:ascii="Arial" w:hAnsi="Arial" w:cs="Arial"/>
          <w:sz w:val="24"/>
          <w:szCs w:val="24"/>
        </w:rPr>
        <w:t>метацикл</w:t>
      </w:r>
      <w:r w:rsidR="00766EC8" w:rsidRPr="0071667B">
        <w:rPr>
          <w:rFonts w:ascii="Arial" w:hAnsi="Arial" w:cs="Arial"/>
          <w:sz w:val="24"/>
          <w:szCs w:val="24"/>
        </w:rPr>
        <w:t>ина</w:t>
      </w:r>
      <w:proofErr w:type="spellEnd"/>
      <w:r w:rsidR="00766EC8" w:rsidRPr="0071667B">
        <w:rPr>
          <w:rFonts w:ascii="Arial" w:hAnsi="Arial" w:cs="Arial"/>
          <w:sz w:val="24"/>
          <w:szCs w:val="24"/>
        </w:rPr>
        <w:t xml:space="preserve">, </w:t>
      </w:r>
      <w:proofErr w:type="spellStart"/>
      <w:r w:rsidR="00DE2AB7" w:rsidRPr="0071667B">
        <w:rPr>
          <w:rFonts w:ascii="Arial" w:hAnsi="Arial" w:cs="Arial"/>
          <w:sz w:val="24"/>
          <w:szCs w:val="24"/>
        </w:rPr>
        <w:t>миноцикл</w:t>
      </w:r>
      <w:r w:rsidR="00766EC8" w:rsidRPr="0071667B">
        <w:rPr>
          <w:rFonts w:ascii="Arial" w:hAnsi="Arial" w:cs="Arial"/>
          <w:sz w:val="24"/>
          <w:szCs w:val="24"/>
        </w:rPr>
        <w:t>ина</w:t>
      </w:r>
      <w:proofErr w:type="spellEnd"/>
      <w:r w:rsidR="00766EC8" w:rsidRPr="0071667B">
        <w:rPr>
          <w:rFonts w:ascii="Arial" w:hAnsi="Arial" w:cs="Arial"/>
          <w:sz w:val="24"/>
          <w:szCs w:val="24"/>
        </w:rPr>
        <w:t xml:space="preserve">, </w:t>
      </w:r>
      <w:proofErr w:type="spellStart"/>
      <w:r w:rsidR="00DE2AB7" w:rsidRPr="0071667B">
        <w:rPr>
          <w:rFonts w:ascii="Arial" w:hAnsi="Arial" w:cs="Arial"/>
          <w:sz w:val="24"/>
          <w:szCs w:val="24"/>
        </w:rPr>
        <w:t>окситетрацикл</w:t>
      </w:r>
      <w:r w:rsidR="00766EC8" w:rsidRPr="0071667B">
        <w:rPr>
          <w:rFonts w:ascii="Arial" w:hAnsi="Arial" w:cs="Arial"/>
          <w:sz w:val="24"/>
          <w:szCs w:val="24"/>
        </w:rPr>
        <w:t>ина</w:t>
      </w:r>
      <w:proofErr w:type="spellEnd"/>
      <w:r w:rsidR="00766EC8" w:rsidRPr="0071667B">
        <w:rPr>
          <w:rFonts w:ascii="Arial" w:hAnsi="Arial" w:cs="Arial"/>
          <w:sz w:val="24"/>
          <w:szCs w:val="24"/>
        </w:rPr>
        <w:t xml:space="preserve">, </w:t>
      </w:r>
      <w:r w:rsidR="00DE2AB7" w:rsidRPr="0071667B">
        <w:rPr>
          <w:rFonts w:ascii="Arial" w:hAnsi="Arial" w:cs="Arial"/>
          <w:sz w:val="24"/>
          <w:szCs w:val="24"/>
        </w:rPr>
        <w:t>тетрацикл</w:t>
      </w:r>
      <w:r w:rsidR="00766EC8" w:rsidRPr="0071667B">
        <w:rPr>
          <w:rFonts w:ascii="Arial" w:hAnsi="Arial" w:cs="Arial"/>
          <w:sz w:val="24"/>
          <w:szCs w:val="24"/>
        </w:rPr>
        <w:t xml:space="preserve">ина, </w:t>
      </w:r>
      <w:r w:rsidR="00DE2AB7" w:rsidRPr="0071667B">
        <w:rPr>
          <w:rFonts w:ascii="Arial" w:hAnsi="Arial" w:cs="Arial"/>
          <w:sz w:val="24"/>
          <w:szCs w:val="24"/>
        </w:rPr>
        <w:t>хлортетрацикл</w:t>
      </w:r>
      <w:r w:rsidR="00766EC8" w:rsidRPr="0071667B">
        <w:rPr>
          <w:rFonts w:ascii="Arial" w:hAnsi="Arial" w:cs="Arial"/>
          <w:sz w:val="24"/>
          <w:szCs w:val="24"/>
        </w:rPr>
        <w:t>ина</w:t>
      </w:r>
      <w:r w:rsidR="00FF3DAA" w:rsidRPr="0071667B">
        <w:rPr>
          <w:rFonts w:ascii="Arial" w:hAnsi="Arial" w:cs="Arial"/>
          <w:sz w:val="24"/>
          <w:szCs w:val="24"/>
        </w:rPr>
        <w:t xml:space="preserve"> от 1,0 до</w:t>
      </w:r>
      <w:r w:rsidR="00FF3DAA">
        <w:rPr>
          <w:rFonts w:ascii="Arial" w:hAnsi="Arial" w:cs="Arial"/>
          <w:sz w:val="24"/>
          <w:szCs w:val="24"/>
        </w:rPr>
        <w:t xml:space="preserve"> 1000,0 мкг/кг. </w:t>
      </w:r>
      <w:r w:rsidR="00FD65DB">
        <w:rPr>
          <w:rFonts w:ascii="Arial" w:hAnsi="Arial" w:cs="Arial"/>
          <w:b/>
          <w:color w:val="0070C0"/>
          <w:sz w:val="24"/>
          <w:szCs w:val="24"/>
        </w:rPr>
        <w:t xml:space="preserve"> </w:t>
      </w:r>
    </w:p>
    <w:p w14:paraId="41B72E80" w14:textId="77777777" w:rsidR="00D31887" w:rsidRPr="00695694" w:rsidRDefault="00FF3DAA" w:rsidP="00695694">
      <w:pPr>
        <w:spacing w:line="360" w:lineRule="auto"/>
        <w:ind w:firstLine="709"/>
        <w:jc w:val="both"/>
        <w:rPr>
          <w:rFonts w:ascii="Arial" w:hAnsi="Arial" w:cs="Arial"/>
          <w:b/>
          <w:color w:val="0070C0"/>
          <w:sz w:val="24"/>
          <w:szCs w:val="24"/>
        </w:rPr>
      </w:pPr>
      <w:r>
        <w:rPr>
          <w:rFonts w:ascii="Arial" w:hAnsi="Arial" w:cs="Arial"/>
          <w:sz w:val="24"/>
          <w:szCs w:val="24"/>
        </w:rPr>
        <w:t xml:space="preserve">Диапазон </w:t>
      </w:r>
      <w:r w:rsidR="00FD65DB">
        <w:rPr>
          <w:rFonts w:ascii="Arial" w:hAnsi="Arial" w:cs="Arial"/>
          <w:sz w:val="24"/>
          <w:szCs w:val="24"/>
        </w:rPr>
        <w:t xml:space="preserve">  </w:t>
      </w:r>
      <w:r>
        <w:rPr>
          <w:rFonts w:ascii="Arial" w:hAnsi="Arial" w:cs="Arial"/>
          <w:sz w:val="24"/>
          <w:szCs w:val="24"/>
        </w:rPr>
        <w:t>измерений</w:t>
      </w:r>
      <w:r w:rsidR="00FD65DB">
        <w:rPr>
          <w:rFonts w:ascii="Arial" w:hAnsi="Arial" w:cs="Arial"/>
          <w:sz w:val="24"/>
          <w:szCs w:val="24"/>
        </w:rPr>
        <w:t xml:space="preserve">  </w:t>
      </w:r>
      <w:r>
        <w:rPr>
          <w:rFonts w:ascii="Arial" w:hAnsi="Arial" w:cs="Arial"/>
          <w:sz w:val="24"/>
          <w:szCs w:val="24"/>
        </w:rPr>
        <w:t xml:space="preserve"> для </w:t>
      </w:r>
      <w:r w:rsidR="00FD65DB">
        <w:rPr>
          <w:rFonts w:ascii="Arial" w:hAnsi="Arial" w:cs="Arial"/>
          <w:sz w:val="24"/>
          <w:szCs w:val="24"/>
        </w:rPr>
        <w:t xml:space="preserve">  </w:t>
      </w:r>
      <w:proofErr w:type="spellStart"/>
      <w:r w:rsidR="00DE2AB7">
        <w:rPr>
          <w:rFonts w:ascii="Arial" w:hAnsi="Arial" w:cs="Arial"/>
          <w:sz w:val="24"/>
          <w:szCs w:val="24"/>
        </w:rPr>
        <w:t>тигециклина</w:t>
      </w:r>
      <w:proofErr w:type="spellEnd"/>
      <w:r>
        <w:rPr>
          <w:rFonts w:ascii="Arial" w:hAnsi="Arial" w:cs="Arial"/>
          <w:sz w:val="24"/>
          <w:szCs w:val="24"/>
        </w:rPr>
        <w:t xml:space="preserve"> – от 1</w:t>
      </w:r>
      <w:r w:rsidR="00DE2AB7">
        <w:rPr>
          <w:rFonts w:ascii="Arial" w:hAnsi="Arial" w:cs="Arial"/>
          <w:sz w:val="24"/>
          <w:szCs w:val="24"/>
        </w:rPr>
        <w:t>0</w:t>
      </w:r>
      <w:r>
        <w:rPr>
          <w:rFonts w:ascii="Arial" w:hAnsi="Arial" w:cs="Arial"/>
          <w:sz w:val="24"/>
          <w:szCs w:val="24"/>
        </w:rPr>
        <w:t xml:space="preserve">,0 до 1000,0 мкг/кг. </w:t>
      </w:r>
      <w:r w:rsidR="00FD65DB">
        <w:rPr>
          <w:rFonts w:ascii="Arial" w:hAnsi="Arial" w:cs="Arial"/>
          <w:b/>
          <w:color w:val="0070C0"/>
          <w:sz w:val="24"/>
          <w:szCs w:val="24"/>
        </w:rPr>
        <w:t xml:space="preserve"> </w:t>
      </w:r>
    </w:p>
    <w:p w14:paraId="2B7FB98C" w14:textId="77777777" w:rsidR="00397B8A" w:rsidRDefault="00397B8A" w:rsidP="00B7171B">
      <w:pPr>
        <w:pStyle w:val="210"/>
        <w:spacing w:before="0" w:after="0" w:line="360" w:lineRule="auto"/>
        <w:ind w:firstLine="709"/>
        <w:jc w:val="both"/>
      </w:pPr>
      <w:r>
        <w:rPr>
          <w:rFonts w:ascii="Arial" w:hAnsi="Arial" w:cs="Arial"/>
          <w:sz w:val="28"/>
          <w:szCs w:val="28"/>
        </w:rPr>
        <w:t>2 Нормативные ссылки</w:t>
      </w:r>
    </w:p>
    <w:p w14:paraId="5DFDE98D" w14:textId="77777777" w:rsidR="00397B8A" w:rsidRDefault="00397B8A" w:rsidP="00B7171B">
      <w:pPr>
        <w:pStyle w:val="af6"/>
        <w:spacing w:after="0" w:line="360" w:lineRule="auto"/>
        <w:ind w:firstLine="709"/>
        <w:jc w:val="both"/>
      </w:pPr>
      <w:r>
        <w:rPr>
          <w:rFonts w:ascii="Arial" w:hAnsi="Arial" w:cs="Arial"/>
        </w:rPr>
        <w:t>В настоящем стандарте использованы нормативные ссылки на следующие межгосударственные стандарты:</w:t>
      </w:r>
    </w:p>
    <w:p w14:paraId="70F5C12D" w14:textId="77777777" w:rsidR="0015060C" w:rsidRPr="0031481A" w:rsidRDefault="0015060C" w:rsidP="00B7171B">
      <w:pPr>
        <w:pStyle w:val="210"/>
        <w:spacing w:before="0" w:after="0" w:line="360" w:lineRule="auto"/>
        <w:ind w:firstLine="709"/>
        <w:jc w:val="both"/>
        <w:rPr>
          <w:rFonts w:ascii="Arial" w:hAnsi="Arial" w:cs="Arial"/>
          <w:b w:val="0"/>
          <w:bCs w:val="0"/>
          <w:sz w:val="24"/>
          <w:szCs w:val="24"/>
        </w:rPr>
      </w:pPr>
      <w:r w:rsidRPr="0031481A">
        <w:rPr>
          <w:rFonts w:ascii="Arial" w:hAnsi="Arial" w:cs="Arial"/>
          <w:b w:val="0"/>
          <w:sz w:val="24"/>
          <w:szCs w:val="24"/>
        </w:rPr>
        <w:t>ГОСТ 12.1.004 Система стандартов безопасности труда. Пожарная безопасность. Общие требования</w:t>
      </w:r>
    </w:p>
    <w:p w14:paraId="1F00DE53" w14:textId="77777777" w:rsidR="00397B8A" w:rsidRPr="0031481A" w:rsidRDefault="00397B8A" w:rsidP="00B7171B">
      <w:pPr>
        <w:pStyle w:val="210"/>
        <w:spacing w:before="0" w:after="0" w:line="360" w:lineRule="auto"/>
        <w:ind w:firstLine="709"/>
        <w:jc w:val="both"/>
      </w:pPr>
      <w:r w:rsidRPr="0031481A">
        <w:rPr>
          <w:rFonts w:ascii="Arial" w:hAnsi="Arial" w:cs="Arial"/>
          <w:b w:val="0"/>
          <w:bCs w:val="0"/>
          <w:sz w:val="24"/>
          <w:szCs w:val="24"/>
        </w:rPr>
        <w:t>ГОСТ 12.1.005 Система стандартов безопасности труда. Общие санитарно-гигиенические требования к воздуху рабочей зоны</w:t>
      </w:r>
    </w:p>
    <w:p w14:paraId="7F5DDD1B" w14:textId="77777777" w:rsidR="0015060C" w:rsidRPr="0031481A" w:rsidRDefault="00397B8A" w:rsidP="00B7171B">
      <w:pPr>
        <w:spacing w:line="360" w:lineRule="auto"/>
        <w:ind w:firstLine="709"/>
        <w:jc w:val="both"/>
        <w:rPr>
          <w:rFonts w:ascii="Arial" w:hAnsi="Arial" w:cs="Arial"/>
          <w:sz w:val="24"/>
          <w:szCs w:val="24"/>
        </w:rPr>
      </w:pPr>
      <w:r w:rsidRPr="0031481A">
        <w:rPr>
          <w:rFonts w:ascii="Arial" w:hAnsi="Arial" w:cs="Arial"/>
          <w:sz w:val="24"/>
          <w:szCs w:val="24"/>
        </w:rPr>
        <w:t>ГОСТ 12.1.007 Система стандартов безопасности труда. Вредные вещества. Классификация и общие требования безопасности</w:t>
      </w:r>
    </w:p>
    <w:p w14:paraId="4EF85589" w14:textId="77777777" w:rsidR="00397B8A" w:rsidRPr="00371612" w:rsidRDefault="0015060C" w:rsidP="0015060C">
      <w:pPr>
        <w:spacing w:line="360" w:lineRule="auto"/>
        <w:ind w:firstLine="700"/>
        <w:jc w:val="both"/>
        <w:rPr>
          <w:rFonts w:ascii="Arial" w:hAnsi="Arial" w:cs="Arial"/>
          <w:sz w:val="24"/>
          <w:szCs w:val="24"/>
        </w:rPr>
      </w:pPr>
      <w:r w:rsidRPr="0031481A">
        <w:rPr>
          <w:rFonts w:ascii="Arial" w:hAnsi="Arial" w:cs="Arial"/>
          <w:sz w:val="24"/>
          <w:szCs w:val="24"/>
        </w:rPr>
        <w:lastRenderedPageBreak/>
        <w:t>ГОСТ 12.1.018</w:t>
      </w:r>
      <w:r w:rsidRPr="00371612">
        <w:rPr>
          <w:rFonts w:ascii="Arial" w:hAnsi="Arial" w:cs="Arial"/>
          <w:sz w:val="24"/>
          <w:szCs w:val="24"/>
        </w:rPr>
        <w:t xml:space="preserve"> Система стандартов безопасности труда. </w:t>
      </w:r>
      <w:proofErr w:type="spellStart"/>
      <w:r w:rsidRPr="00371612">
        <w:rPr>
          <w:rFonts w:ascii="Arial" w:hAnsi="Arial" w:cs="Arial"/>
          <w:sz w:val="24"/>
          <w:szCs w:val="24"/>
        </w:rPr>
        <w:t>Пожаровзрывобезопасность</w:t>
      </w:r>
      <w:proofErr w:type="spellEnd"/>
      <w:r w:rsidRPr="00371612">
        <w:rPr>
          <w:rFonts w:ascii="Arial" w:hAnsi="Arial" w:cs="Arial"/>
          <w:sz w:val="24"/>
          <w:szCs w:val="24"/>
        </w:rPr>
        <w:t xml:space="preserve"> статического электричества. Общие требования</w:t>
      </w:r>
      <w:r w:rsidR="00397B8A" w:rsidRPr="00371612">
        <w:rPr>
          <w:rFonts w:ascii="Arial" w:hAnsi="Arial" w:cs="Arial"/>
          <w:sz w:val="24"/>
          <w:szCs w:val="24"/>
        </w:rPr>
        <w:t xml:space="preserve"> </w:t>
      </w:r>
    </w:p>
    <w:p w14:paraId="27F64502" w14:textId="77777777" w:rsidR="0015060C" w:rsidRPr="0031481A" w:rsidRDefault="0015060C" w:rsidP="0015060C">
      <w:pPr>
        <w:spacing w:line="360" w:lineRule="auto"/>
        <w:ind w:firstLine="700"/>
        <w:jc w:val="both"/>
        <w:rPr>
          <w:rFonts w:ascii="Arial" w:hAnsi="Arial" w:cs="Arial"/>
          <w:sz w:val="24"/>
          <w:szCs w:val="24"/>
        </w:rPr>
      </w:pPr>
      <w:r w:rsidRPr="0031481A">
        <w:rPr>
          <w:rFonts w:ascii="Arial" w:hAnsi="Arial" w:cs="Arial"/>
          <w:sz w:val="24"/>
          <w:szCs w:val="24"/>
        </w:rPr>
        <w:t>ГОСТ 12.1.019 Система стандартов безопасности труда. Электробезопасность. Общие требования и номенклатура видов защиты</w:t>
      </w:r>
    </w:p>
    <w:p w14:paraId="2DC22835" w14:textId="77777777" w:rsidR="00D02F72" w:rsidRPr="0031481A" w:rsidRDefault="00D02F72" w:rsidP="004B3359">
      <w:pPr>
        <w:spacing w:line="360" w:lineRule="auto"/>
        <w:ind w:firstLine="709"/>
        <w:jc w:val="both"/>
        <w:rPr>
          <w:rFonts w:ascii="Arial" w:hAnsi="Arial" w:cs="Arial"/>
          <w:sz w:val="24"/>
          <w:szCs w:val="24"/>
        </w:rPr>
      </w:pPr>
      <w:r w:rsidRPr="002B578C">
        <w:rPr>
          <w:rFonts w:ascii="Arial" w:hAnsi="Arial" w:cs="Arial"/>
          <w:sz w:val="24"/>
          <w:szCs w:val="24"/>
        </w:rPr>
        <w:t>ГОСТ 12.2.007.0</w:t>
      </w:r>
      <w:r w:rsidR="004B3359" w:rsidRPr="0031481A">
        <w:rPr>
          <w:rFonts w:ascii="Arial" w:hAnsi="Arial" w:cs="Arial"/>
          <w:sz w:val="24"/>
          <w:szCs w:val="24"/>
        </w:rPr>
        <w:t xml:space="preserve">  Система стандартов безопасности труда. Изделия электротехнические. Общие требования безопасности</w:t>
      </w:r>
    </w:p>
    <w:p w14:paraId="0C8D41DD" w14:textId="77777777" w:rsidR="00E14CDA" w:rsidRPr="0031481A" w:rsidRDefault="00E14CDA" w:rsidP="00B7171B">
      <w:pPr>
        <w:spacing w:line="360" w:lineRule="auto"/>
        <w:ind w:firstLine="709"/>
        <w:jc w:val="both"/>
        <w:rPr>
          <w:rFonts w:ascii="Arial" w:hAnsi="Arial" w:cs="Arial"/>
          <w:sz w:val="24"/>
          <w:szCs w:val="24"/>
        </w:rPr>
      </w:pPr>
      <w:r w:rsidRPr="0031481A">
        <w:rPr>
          <w:rFonts w:ascii="Arial" w:hAnsi="Arial" w:cs="Arial"/>
          <w:sz w:val="24"/>
          <w:szCs w:val="24"/>
        </w:rPr>
        <w:t xml:space="preserve">ГОСТ 12.2.085 </w:t>
      </w:r>
      <w:r w:rsidR="002B578C" w:rsidRPr="000839C4">
        <w:rPr>
          <w:rFonts w:ascii="Arial" w:hAnsi="Arial" w:cs="Arial"/>
          <w:sz w:val="24"/>
          <w:szCs w:val="24"/>
        </w:rPr>
        <w:t>Арматура трубопроводная</w:t>
      </w:r>
      <w:r w:rsidRPr="000839C4">
        <w:rPr>
          <w:rFonts w:ascii="Arial" w:hAnsi="Arial" w:cs="Arial"/>
          <w:sz w:val="24"/>
          <w:szCs w:val="24"/>
        </w:rPr>
        <w:t xml:space="preserve">. Клапаны предохранительные. </w:t>
      </w:r>
      <w:r w:rsidR="002B578C" w:rsidRPr="000839C4">
        <w:rPr>
          <w:rFonts w:ascii="Arial" w:hAnsi="Arial" w:cs="Arial"/>
          <w:sz w:val="24"/>
          <w:szCs w:val="24"/>
        </w:rPr>
        <w:t>Выбор и расчет пропускной способности</w:t>
      </w:r>
    </w:p>
    <w:p w14:paraId="22246F23" w14:textId="77777777" w:rsidR="0015060C" w:rsidRPr="0031481A" w:rsidRDefault="0015060C" w:rsidP="00B7171B">
      <w:pPr>
        <w:spacing w:line="360" w:lineRule="auto"/>
        <w:ind w:firstLine="709"/>
        <w:jc w:val="both"/>
        <w:rPr>
          <w:rFonts w:ascii="Arial" w:hAnsi="Arial" w:cs="Arial"/>
          <w:sz w:val="24"/>
          <w:szCs w:val="24"/>
        </w:rPr>
      </w:pPr>
      <w:r w:rsidRPr="0031481A">
        <w:rPr>
          <w:rFonts w:ascii="Arial" w:hAnsi="Arial" w:cs="Arial"/>
          <w:sz w:val="24"/>
          <w:szCs w:val="24"/>
        </w:rPr>
        <w:t>ГОСТ 12.4.009 Система стандартов безопасности труда. Пожарная техника для защиты объектов. Основные виды. Размещение и обслуживание</w:t>
      </w:r>
    </w:p>
    <w:p w14:paraId="6AC85FDD" w14:textId="77777777" w:rsidR="006D4E42" w:rsidRPr="0031481A" w:rsidRDefault="008E6705" w:rsidP="006D4E42">
      <w:pPr>
        <w:spacing w:line="360" w:lineRule="auto"/>
        <w:ind w:firstLine="709"/>
        <w:jc w:val="both"/>
        <w:rPr>
          <w:rFonts w:ascii="Arial" w:hAnsi="Arial" w:cs="Arial"/>
          <w:sz w:val="24"/>
          <w:szCs w:val="24"/>
        </w:rPr>
      </w:pPr>
      <w:r w:rsidRPr="0031481A">
        <w:rPr>
          <w:rFonts w:ascii="Arial" w:hAnsi="Arial" w:cs="Arial"/>
          <w:sz w:val="24"/>
          <w:szCs w:val="24"/>
        </w:rPr>
        <w:t>ГОСТ 12.4.021</w:t>
      </w:r>
      <w:r w:rsidR="006D4E42" w:rsidRPr="0031481A">
        <w:rPr>
          <w:rFonts w:ascii="Arial" w:hAnsi="Arial" w:cs="Arial"/>
          <w:sz w:val="24"/>
          <w:szCs w:val="24"/>
        </w:rPr>
        <w:t xml:space="preserve"> Система стандартов безопасности труда. Системы </w:t>
      </w:r>
      <w:proofErr w:type="spellStart"/>
      <w:r w:rsidR="006D4E42" w:rsidRPr="0031481A">
        <w:rPr>
          <w:rFonts w:ascii="Arial" w:hAnsi="Arial" w:cs="Arial"/>
          <w:sz w:val="24"/>
          <w:szCs w:val="24"/>
        </w:rPr>
        <w:t>ветиляционные</w:t>
      </w:r>
      <w:proofErr w:type="spellEnd"/>
      <w:r w:rsidR="006D4E42" w:rsidRPr="0031481A">
        <w:rPr>
          <w:rFonts w:ascii="Arial" w:hAnsi="Arial" w:cs="Arial"/>
          <w:sz w:val="24"/>
          <w:szCs w:val="24"/>
        </w:rPr>
        <w:t>. Общие требования</w:t>
      </w:r>
    </w:p>
    <w:p w14:paraId="24128C6F" w14:textId="77777777" w:rsidR="00066D95" w:rsidRPr="001457DB" w:rsidRDefault="00397B8A" w:rsidP="00202A66">
      <w:pPr>
        <w:spacing w:line="360" w:lineRule="auto"/>
        <w:ind w:firstLine="709"/>
        <w:jc w:val="both"/>
        <w:rPr>
          <w:rFonts w:ascii="Arial" w:hAnsi="Arial" w:cs="Arial"/>
          <w:sz w:val="24"/>
          <w:szCs w:val="24"/>
        </w:rPr>
      </w:pPr>
      <w:r w:rsidRPr="001457DB">
        <w:rPr>
          <w:rFonts w:ascii="Arial" w:hAnsi="Arial" w:cs="Arial"/>
          <w:sz w:val="24"/>
          <w:szCs w:val="24"/>
        </w:rPr>
        <w:t>ГОСТ 1770 (ИСО 1042–83, ИСО 4788–80) Посуда мерная лабораторная стеклянная. Цилиндры, мензурки, колбы, пробирки. Общие технические условия</w:t>
      </w:r>
    </w:p>
    <w:p w14:paraId="76A24E92" w14:textId="77777777" w:rsidR="004B3359" w:rsidRPr="001457DB" w:rsidRDefault="00066D95" w:rsidP="00202A66">
      <w:pPr>
        <w:spacing w:line="360" w:lineRule="auto"/>
        <w:ind w:firstLine="709"/>
        <w:jc w:val="both"/>
        <w:rPr>
          <w:rFonts w:ascii="Arial" w:hAnsi="Arial" w:cs="Arial"/>
          <w:sz w:val="24"/>
          <w:szCs w:val="24"/>
        </w:rPr>
      </w:pPr>
      <w:r w:rsidRPr="001457DB">
        <w:rPr>
          <w:rFonts w:ascii="Arial" w:hAnsi="Arial" w:cs="Arial"/>
          <w:sz w:val="24"/>
          <w:szCs w:val="24"/>
        </w:rPr>
        <w:t xml:space="preserve">ГОСТ 3652 </w:t>
      </w:r>
      <w:r w:rsidRPr="001457DB">
        <w:rPr>
          <w:rFonts w:ascii="Arial" w:hAnsi="Arial" w:cs="Arial"/>
          <w:bCs/>
          <w:color w:val="333333"/>
          <w:sz w:val="24"/>
          <w:szCs w:val="24"/>
          <w:shd w:val="clear" w:color="auto" w:fill="FFFFFF"/>
        </w:rPr>
        <w:t>Реактивы. Кислота лимонная моногидрат и безводная. Технические условия</w:t>
      </w:r>
    </w:p>
    <w:p w14:paraId="4BAD257C" w14:textId="77777777" w:rsidR="009D088A" w:rsidRPr="001457DB" w:rsidRDefault="009D088A" w:rsidP="00B7171B">
      <w:pPr>
        <w:spacing w:line="360" w:lineRule="auto"/>
        <w:ind w:firstLine="709"/>
        <w:jc w:val="both"/>
        <w:rPr>
          <w:rFonts w:ascii="Arial" w:hAnsi="Arial" w:cs="Arial"/>
          <w:sz w:val="24"/>
          <w:szCs w:val="24"/>
        </w:rPr>
      </w:pPr>
      <w:r w:rsidRPr="001457DB">
        <w:rPr>
          <w:rFonts w:ascii="Arial" w:hAnsi="Arial" w:cs="Arial"/>
          <w:sz w:val="24"/>
          <w:szCs w:val="24"/>
        </w:rPr>
        <w:t>ГОСТ 4172 Реактивы. Натрий фосфорнокислый двузамещенный 12-водный. Технические условия</w:t>
      </w:r>
    </w:p>
    <w:p w14:paraId="4C83D5FF" w14:textId="77777777" w:rsidR="000215D3" w:rsidRPr="001457DB" w:rsidRDefault="000215D3" w:rsidP="000215D3">
      <w:pPr>
        <w:spacing w:line="360" w:lineRule="auto"/>
        <w:ind w:firstLine="709"/>
        <w:jc w:val="both"/>
        <w:rPr>
          <w:rFonts w:ascii="Arial" w:hAnsi="Arial" w:cs="Arial"/>
          <w:sz w:val="24"/>
          <w:szCs w:val="24"/>
        </w:rPr>
      </w:pPr>
      <w:r w:rsidRPr="001457DB">
        <w:rPr>
          <w:rFonts w:ascii="Arial" w:hAnsi="Arial" w:cs="Arial"/>
          <w:sz w:val="24"/>
          <w:szCs w:val="24"/>
        </w:rPr>
        <w:t>ГОСТ 4288</w:t>
      </w:r>
      <w:r w:rsidR="00891330" w:rsidRPr="001457DB">
        <w:rPr>
          <w:rFonts w:ascii="Arial" w:hAnsi="Arial" w:cs="Arial"/>
          <w:sz w:val="24"/>
          <w:szCs w:val="24"/>
        </w:rPr>
        <w:t>–76</w:t>
      </w:r>
      <w:r w:rsidRPr="001457DB">
        <w:rPr>
          <w:rFonts w:ascii="Arial" w:hAnsi="Arial" w:cs="Arial"/>
          <w:sz w:val="24"/>
          <w:szCs w:val="24"/>
        </w:rPr>
        <w:t xml:space="preserve"> Изделия кулинарные и полуфабрикаты из рубленого мяса. Правила приемки и методы испытаний</w:t>
      </w:r>
    </w:p>
    <w:p w14:paraId="78B56A34" w14:textId="77777777" w:rsidR="00397B8A" w:rsidRPr="001457DB" w:rsidRDefault="00397B8A" w:rsidP="00B7171B">
      <w:pPr>
        <w:pStyle w:val="210"/>
        <w:spacing w:before="0" w:after="0" w:line="360" w:lineRule="auto"/>
        <w:ind w:firstLine="709"/>
        <w:jc w:val="both"/>
        <w:rPr>
          <w:rFonts w:ascii="Arial" w:hAnsi="Arial" w:cs="Arial"/>
          <w:b w:val="0"/>
          <w:sz w:val="24"/>
          <w:szCs w:val="24"/>
        </w:rPr>
      </w:pPr>
      <w:r w:rsidRPr="001457DB">
        <w:rPr>
          <w:rFonts w:ascii="Arial" w:hAnsi="Arial" w:cs="Arial"/>
          <w:b w:val="0"/>
          <w:sz w:val="24"/>
          <w:szCs w:val="24"/>
        </w:rPr>
        <w:t>ГОСТ 5848  Реактивы. Кислота муравьиная. Технические условия</w:t>
      </w:r>
    </w:p>
    <w:p w14:paraId="62B85389" w14:textId="77777777" w:rsidR="000102BC" w:rsidRPr="001457DB" w:rsidRDefault="000102BC" w:rsidP="00B7171B">
      <w:pPr>
        <w:pStyle w:val="210"/>
        <w:spacing w:before="0" w:after="0" w:line="360" w:lineRule="auto"/>
        <w:ind w:firstLine="709"/>
        <w:jc w:val="both"/>
        <w:rPr>
          <w:rFonts w:ascii="Arial" w:hAnsi="Arial" w:cs="Arial"/>
          <w:b w:val="0"/>
          <w:sz w:val="24"/>
          <w:szCs w:val="24"/>
        </w:rPr>
      </w:pPr>
      <w:r w:rsidRPr="001457DB">
        <w:rPr>
          <w:rFonts w:ascii="Arial" w:hAnsi="Arial" w:cs="Arial"/>
          <w:b w:val="0"/>
          <w:sz w:val="24"/>
          <w:szCs w:val="24"/>
        </w:rPr>
        <w:t>ГОСТ 6552 Реактивы. Кислота ортофосфорная. Технические условия</w:t>
      </w:r>
    </w:p>
    <w:p w14:paraId="54699858" w14:textId="77777777" w:rsidR="004B3359" w:rsidRPr="001457DB" w:rsidRDefault="006853E9" w:rsidP="004B3359">
      <w:pPr>
        <w:pStyle w:val="210"/>
        <w:spacing w:before="0" w:after="0" w:line="360" w:lineRule="auto"/>
        <w:ind w:firstLine="709"/>
        <w:jc w:val="both"/>
        <w:rPr>
          <w:rFonts w:ascii="Arial" w:hAnsi="Arial" w:cs="Arial"/>
          <w:b w:val="0"/>
          <w:sz w:val="24"/>
          <w:szCs w:val="24"/>
        </w:rPr>
      </w:pPr>
      <w:r w:rsidRPr="001457DB">
        <w:rPr>
          <w:rFonts w:ascii="Arial" w:hAnsi="Arial" w:cs="Arial"/>
          <w:b w:val="0"/>
          <w:sz w:val="24"/>
          <w:szCs w:val="24"/>
        </w:rPr>
        <w:t>ГОСТ 6995</w:t>
      </w:r>
      <w:r w:rsidR="004B3359" w:rsidRPr="001457DB">
        <w:rPr>
          <w:rFonts w:ascii="Arial" w:hAnsi="Arial" w:cs="Arial"/>
          <w:b w:val="0"/>
          <w:sz w:val="24"/>
          <w:szCs w:val="24"/>
        </w:rPr>
        <w:t xml:space="preserve"> Реактивы. Метанол-яд. Технические услов</w:t>
      </w:r>
      <w:r w:rsidR="007C337A" w:rsidRPr="001457DB">
        <w:rPr>
          <w:rFonts w:ascii="Arial" w:hAnsi="Arial" w:cs="Arial"/>
          <w:b w:val="0"/>
          <w:sz w:val="24"/>
          <w:szCs w:val="24"/>
        </w:rPr>
        <w:t>ия</w:t>
      </w:r>
    </w:p>
    <w:p w14:paraId="72063F2F" w14:textId="77777777" w:rsidR="0019624F" w:rsidRPr="001457DB" w:rsidRDefault="0019624F" w:rsidP="00B7171B">
      <w:pPr>
        <w:spacing w:line="360" w:lineRule="auto"/>
        <w:ind w:firstLine="709"/>
        <w:jc w:val="both"/>
        <w:rPr>
          <w:rFonts w:ascii="Arial" w:hAnsi="Arial" w:cs="Arial"/>
          <w:sz w:val="24"/>
          <w:szCs w:val="24"/>
        </w:rPr>
      </w:pPr>
      <w:r w:rsidRPr="001457DB">
        <w:rPr>
          <w:rFonts w:ascii="Arial" w:hAnsi="Arial" w:cs="Arial"/>
          <w:sz w:val="24"/>
          <w:szCs w:val="24"/>
        </w:rPr>
        <w:t>ГОСТ 7269 Мясо. Методы отбора образцов и органолептичес</w:t>
      </w:r>
      <w:r w:rsidR="00F24D74" w:rsidRPr="001457DB">
        <w:rPr>
          <w:rFonts w:ascii="Arial" w:hAnsi="Arial" w:cs="Arial"/>
          <w:sz w:val="24"/>
          <w:szCs w:val="24"/>
        </w:rPr>
        <w:t>кие методы определения свежести</w:t>
      </w:r>
    </w:p>
    <w:p w14:paraId="74B2D865" w14:textId="77777777" w:rsidR="0004459D" w:rsidRPr="001457DB" w:rsidRDefault="0004459D" w:rsidP="00B7171B">
      <w:pPr>
        <w:spacing w:line="360" w:lineRule="auto"/>
        <w:ind w:firstLine="709"/>
        <w:jc w:val="both"/>
        <w:rPr>
          <w:rFonts w:ascii="Arial" w:hAnsi="Arial" w:cs="Arial"/>
          <w:sz w:val="24"/>
          <w:szCs w:val="24"/>
        </w:rPr>
      </w:pPr>
      <w:r w:rsidRPr="001457DB">
        <w:rPr>
          <w:rFonts w:ascii="Arial" w:hAnsi="Arial" w:cs="Arial"/>
          <w:sz w:val="24"/>
          <w:szCs w:val="24"/>
        </w:rPr>
        <w:t>ГОСТ 7636–85</w:t>
      </w:r>
      <w:r w:rsidRPr="001457DB">
        <w:rPr>
          <w:rFonts w:ascii="Arial" w:hAnsi="Arial" w:cs="Arial"/>
          <w:sz w:val="24"/>
          <w:szCs w:val="24"/>
          <w:shd w:val="clear" w:color="auto" w:fill="FFFFFF"/>
        </w:rPr>
        <w:t xml:space="preserve"> Рыба, морские млекопитающие, морские беспозвоночные и продукты их переработки. Методы анализа</w:t>
      </w:r>
      <w:r w:rsidRPr="001457DB">
        <w:rPr>
          <w:rStyle w:val="a8"/>
          <w:rFonts w:ascii="Arial" w:hAnsi="Arial" w:cs="Arial"/>
          <w:sz w:val="24"/>
          <w:szCs w:val="24"/>
        </w:rPr>
        <w:t xml:space="preserve"> </w:t>
      </w:r>
    </w:p>
    <w:p w14:paraId="0C24914E" w14:textId="77777777" w:rsidR="00FA3592" w:rsidRPr="001457DB" w:rsidRDefault="00FA3592" w:rsidP="00B7171B">
      <w:pPr>
        <w:spacing w:line="360" w:lineRule="auto"/>
        <w:ind w:firstLine="709"/>
        <w:jc w:val="both"/>
        <w:rPr>
          <w:rFonts w:ascii="Arial" w:hAnsi="Arial" w:cs="Arial"/>
          <w:spacing w:val="-2"/>
          <w:sz w:val="24"/>
          <w:szCs w:val="24"/>
        </w:rPr>
      </w:pPr>
      <w:r w:rsidRPr="001457DB">
        <w:rPr>
          <w:rFonts w:ascii="Arial" w:hAnsi="Arial" w:cs="Arial"/>
          <w:spacing w:val="-2"/>
          <w:sz w:val="24"/>
          <w:szCs w:val="24"/>
        </w:rPr>
        <w:t>ГОСТ 9792 Колбасные изделия и продукты из свинины, баранины, говядины и мяса других видов убойных животных и птиц. Правила приемки и методы отбора проб</w:t>
      </w:r>
    </w:p>
    <w:p w14:paraId="71E7257D" w14:textId="77777777" w:rsidR="00C8655A" w:rsidRPr="001457DB" w:rsidRDefault="00C8655A" w:rsidP="00B7171B">
      <w:pPr>
        <w:spacing w:line="360" w:lineRule="auto"/>
        <w:ind w:firstLine="709"/>
        <w:jc w:val="both"/>
        <w:rPr>
          <w:rFonts w:ascii="Arial" w:hAnsi="Arial" w:cs="Arial"/>
          <w:spacing w:val="-2"/>
          <w:sz w:val="24"/>
          <w:szCs w:val="24"/>
          <w:lang w:bidi="he-IL"/>
        </w:rPr>
      </w:pPr>
      <w:r w:rsidRPr="001457DB">
        <w:rPr>
          <w:rFonts w:ascii="Arial" w:hAnsi="Arial" w:cs="Arial"/>
          <w:sz w:val="24"/>
          <w:szCs w:val="24"/>
        </w:rPr>
        <w:t xml:space="preserve">ГОСТ 10652 </w:t>
      </w:r>
      <w:r w:rsidR="00B84931" w:rsidRPr="001457DB">
        <w:rPr>
          <w:rFonts w:ascii="Arial" w:hAnsi="Arial" w:cs="Arial"/>
          <w:sz w:val="24"/>
          <w:szCs w:val="24"/>
        </w:rPr>
        <w:t xml:space="preserve">Реактивы. </w:t>
      </w:r>
      <w:r w:rsidRPr="001457DB">
        <w:rPr>
          <w:rFonts w:ascii="Arial" w:hAnsi="Arial" w:cs="Arial"/>
          <w:sz w:val="24"/>
          <w:szCs w:val="24"/>
        </w:rPr>
        <w:t xml:space="preserve">Соль </w:t>
      </w:r>
      <w:proofErr w:type="spellStart"/>
      <w:r w:rsidRPr="001457DB">
        <w:rPr>
          <w:rFonts w:ascii="Arial" w:hAnsi="Arial" w:cs="Arial"/>
          <w:sz w:val="24"/>
          <w:szCs w:val="24"/>
        </w:rPr>
        <w:t>динатриевая</w:t>
      </w:r>
      <w:proofErr w:type="spellEnd"/>
      <w:r w:rsidRPr="001457DB">
        <w:rPr>
          <w:rFonts w:ascii="Arial" w:hAnsi="Arial" w:cs="Arial"/>
          <w:sz w:val="24"/>
          <w:szCs w:val="24"/>
        </w:rPr>
        <w:t xml:space="preserve"> </w:t>
      </w:r>
      <w:proofErr w:type="spellStart"/>
      <w:r w:rsidRPr="001457DB">
        <w:rPr>
          <w:rFonts w:ascii="Arial" w:hAnsi="Arial" w:cs="Arial"/>
          <w:sz w:val="24"/>
          <w:szCs w:val="24"/>
        </w:rPr>
        <w:t>этилендиамин</w:t>
      </w:r>
      <w:proofErr w:type="spellEnd"/>
      <w:r w:rsidRPr="001457DB">
        <w:rPr>
          <w:rFonts w:ascii="Arial" w:hAnsi="Arial" w:cs="Arial"/>
          <w:sz w:val="24"/>
          <w:szCs w:val="24"/>
        </w:rPr>
        <w:t>-</w:t>
      </w:r>
      <w:r w:rsidR="00943444" w:rsidRPr="001457DB">
        <w:rPr>
          <w:rFonts w:ascii="Arial" w:hAnsi="Arial" w:cs="Arial"/>
          <w:sz w:val="24"/>
          <w:szCs w:val="24"/>
          <w:lang w:val="en-US"/>
        </w:rPr>
        <w:t>N</w:t>
      </w:r>
      <w:r w:rsidR="00943444" w:rsidRPr="001457DB">
        <w:rPr>
          <w:rFonts w:ascii="Arial" w:hAnsi="Arial" w:cs="Arial"/>
          <w:sz w:val="24"/>
          <w:szCs w:val="24"/>
        </w:rPr>
        <w:t>,</w:t>
      </w:r>
      <w:r w:rsidR="00943444" w:rsidRPr="001457DB">
        <w:rPr>
          <w:rFonts w:ascii="Arial" w:hAnsi="Arial" w:cs="Arial"/>
          <w:sz w:val="24"/>
          <w:szCs w:val="24"/>
          <w:lang w:val="en-US"/>
        </w:rPr>
        <w:t>N</w:t>
      </w:r>
      <w:r w:rsidR="00943444" w:rsidRPr="001457DB">
        <w:rPr>
          <w:rFonts w:ascii="Arial" w:hAnsi="Arial" w:cs="Arial"/>
          <w:sz w:val="24"/>
          <w:szCs w:val="24"/>
        </w:rPr>
        <w:t>,</w:t>
      </w:r>
      <w:r w:rsidR="00943444" w:rsidRPr="001457DB">
        <w:rPr>
          <w:rFonts w:ascii="Arial" w:hAnsi="Arial" w:cs="Arial"/>
          <w:sz w:val="24"/>
          <w:szCs w:val="24"/>
          <w:lang w:val="en-US"/>
        </w:rPr>
        <w:t>N</w:t>
      </w:r>
      <w:r w:rsidR="00943444" w:rsidRPr="001457DB">
        <w:rPr>
          <w:rFonts w:ascii="Arial" w:hAnsi="Arial" w:cs="Arial"/>
          <w:sz w:val="24"/>
          <w:szCs w:val="24"/>
          <w:vertAlign w:val="superscript"/>
          <w:lang w:bidi="he-IL"/>
        </w:rPr>
        <w:t>´</w:t>
      </w:r>
      <w:r w:rsidR="00943444" w:rsidRPr="001457DB">
        <w:rPr>
          <w:rFonts w:ascii="Arial" w:hAnsi="Arial" w:cs="Arial"/>
          <w:sz w:val="24"/>
          <w:szCs w:val="24"/>
          <w:lang w:bidi="he-IL"/>
        </w:rPr>
        <w:t>,</w:t>
      </w:r>
      <w:r w:rsidR="00943444" w:rsidRPr="001457DB">
        <w:rPr>
          <w:rFonts w:ascii="Arial" w:hAnsi="Arial" w:cs="Arial"/>
          <w:sz w:val="24"/>
          <w:szCs w:val="24"/>
          <w:lang w:val="en-US" w:bidi="he-IL"/>
        </w:rPr>
        <w:t>N</w:t>
      </w:r>
      <w:r w:rsidR="00943444" w:rsidRPr="001457DB">
        <w:rPr>
          <w:rFonts w:ascii="Arial" w:hAnsi="Arial" w:cs="Arial"/>
          <w:sz w:val="24"/>
          <w:szCs w:val="24"/>
          <w:lang w:bidi="he-IL"/>
        </w:rPr>
        <w:t>´-</w:t>
      </w:r>
      <w:proofErr w:type="spellStart"/>
      <w:r w:rsidR="00943444" w:rsidRPr="001457DB">
        <w:rPr>
          <w:rFonts w:ascii="Arial" w:hAnsi="Arial" w:cs="Arial"/>
          <w:sz w:val="24"/>
          <w:szCs w:val="24"/>
          <w:lang w:bidi="he-IL"/>
        </w:rPr>
        <w:t>тетрауксусной</w:t>
      </w:r>
      <w:proofErr w:type="spellEnd"/>
      <w:r w:rsidR="00943444" w:rsidRPr="001457DB">
        <w:rPr>
          <w:rFonts w:ascii="Arial" w:hAnsi="Arial" w:cs="Arial"/>
          <w:sz w:val="24"/>
          <w:szCs w:val="24"/>
          <w:lang w:bidi="he-IL"/>
        </w:rPr>
        <w:t xml:space="preserve"> кислоты 2-водная (</w:t>
      </w:r>
      <w:proofErr w:type="spellStart"/>
      <w:r w:rsidR="00943444" w:rsidRPr="001457DB">
        <w:rPr>
          <w:rFonts w:ascii="Arial" w:hAnsi="Arial" w:cs="Arial"/>
          <w:sz w:val="24"/>
          <w:szCs w:val="24"/>
          <w:lang w:bidi="he-IL"/>
        </w:rPr>
        <w:t>трилон</w:t>
      </w:r>
      <w:proofErr w:type="spellEnd"/>
      <w:r w:rsidR="00943444" w:rsidRPr="001457DB">
        <w:rPr>
          <w:rFonts w:ascii="Arial" w:hAnsi="Arial" w:cs="Arial"/>
          <w:sz w:val="24"/>
          <w:szCs w:val="24"/>
          <w:lang w:bidi="he-IL"/>
        </w:rPr>
        <w:t xml:space="preserve"> Б). Технические условия</w:t>
      </w:r>
    </w:p>
    <w:p w14:paraId="4B96298A" w14:textId="77777777" w:rsidR="0004459D" w:rsidRPr="0031481A" w:rsidRDefault="0004459D" w:rsidP="00B7171B">
      <w:pPr>
        <w:spacing w:line="360" w:lineRule="auto"/>
        <w:ind w:firstLine="709"/>
        <w:jc w:val="both"/>
        <w:rPr>
          <w:rFonts w:ascii="Arial" w:hAnsi="Arial" w:cs="Arial"/>
          <w:sz w:val="24"/>
          <w:szCs w:val="24"/>
        </w:rPr>
      </w:pPr>
      <w:r w:rsidRPr="001457DB">
        <w:rPr>
          <w:rFonts w:ascii="Arial" w:hAnsi="Arial" w:cs="Arial"/>
          <w:sz w:val="24"/>
          <w:szCs w:val="24"/>
        </w:rPr>
        <w:t>ГОСТ 19792–2017 Мед</w:t>
      </w:r>
      <w:r w:rsidRPr="0031481A">
        <w:rPr>
          <w:rFonts w:ascii="Arial" w:hAnsi="Arial" w:cs="Arial"/>
          <w:sz w:val="24"/>
          <w:szCs w:val="24"/>
        </w:rPr>
        <w:t xml:space="preserve"> натуральный. Технические условия</w:t>
      </w:r>
    </w:p>
    <w:p w14:paraId="5AC47A28" w14:textId="77777777" w:rsidR="006853E9" w:rsidRPr="001457DB" w:rsidRDefault="00FA3592" w:rsidP="00B046DE">
      <w:pPr>
        <w:spacing w:line="360" w:lineRule="auto"/>
        <w:ind w:firstLine="709"/>
        <w:jc w:val="both"/>
        <w:rPr>
          <w:rFonts w:ascii="Arial" w:hAnsi="Arial" w:cs="Arial"/>
          <w:sz w:val="24"/>
          <w:szCs w:val="24"/>
        </w:rPr>
      </w:pPr>
      <w:r w:rsidRPr="001457DB">
        <w:rPr>
          <w:rStyle w:val="a8"/>
          <w:rFonts w:ascii="Arial" w:hAnsi="Arial" w:cs="Arial"/>
          <w:sz w:val="24"/>
          <w:szCs w:val="24"/>
        </w:rPr>
        <w:lastRenderedPageBreak/>
        <w:t>ГОСТ 26809.1</w:t>
      </w:r>
      <w:r w:rsidR="00D31887" w:rsidRPr="001457DB">
        <w:rPr>
          <w:rFonts w:ascii="Arial" w:hAnsi="Arial" w:cs="Arial"/>
          <w:sz w:val="24"/>
          <w:szCs w:val="24"/>
        </w:rPr>
        <w:t>–2014</w:t>
      </w:r>
      <w:r w:rsidRPr="001457DB">
        <w:rPr>
          <w:rFonts w:ascii="Arial" w:hAnsi="Arial" w:cs="Arial"/>
          <w:sz w:val="24"/>
          <w:szCs w:val="24"/>
        </w:rPr>
        <w:t xml:space="preserve"> Молоко и молочная продукция. Правила приемки, методы отбора и подготовка проб к анализу. Часть 1. Молоко, молочные, молочные составные и </w:t>
      </w:r>
      <w:proofErr w:type="spellStart"/>
      <w:r w:rsidRPr="001457DB">
        <w:rPr>
          <w:rFonts w:ascii="Arial" w:hAnsi="Arial" w:cs="Arial"/>
          <w:sz w:val="24"/>
          <w:szCs w:val="24"/>
        </w:rPr>
        <w:t>молокосодержащие</w:t>
      </w:r>
      <w:proofErr w:type="spellEnd"/>
      <w:r w:rsidRPr="001457DB">
        <w:rPr>
          <w:rFonts w:ascii="Arial" w:hAnsi="Arial" w:cs="Arial"/>
          <w:sz w:val="24"/>
          <w:szCs w:val="24"/>
        </w:rPr>
        <w:t xml:space="preserve"> продукты</w:t>
      </w:r>
    </w:p>
    <w:p w14:paraId="3E8F475E" w14:textId="77777777" w:rsidR="0015060C" w:rsidRPr="001457DB" w:rsidRDefault="006853E9" w:rsidP="004B3359">
      <w:pPr>
        <w:spacing w:line="360" w:lineRule="auto"/>
        <w:ind w:firstLine="709"/>
        <w:jc w:val="both"/>
        <w:rPr>
          <w:rFonts w:ascii="Arial" w:hAnsi="Arial" w:cs="Arial"/>
          <w:sz w:val="24"/>
          <w:szCs w:val="24"/>
        </w:rPr>
      </w:pPr>
      <w:r w:rsidRPr="001457DB">
        <w:rPr>
          <w:rFonts w:ascii="Arial" w:hAnsi="Arial" w:cs="Arial"/>
          <w:sz w:val="24"/>
          <w:szCs w:val="24"/>
        </w:rPr>
        <w:t>ГОСТ 27752</w:t>
      </w:r>
      <w:r w:rsidR="004B3359" w:rsidRPr="001457DB">
        <w:rPr>
          <w:rFonts w:ascii="Arial" w:hAnsi="Arial" w:cs="Arial"/>
          <w:sz w:val="24"/>
          <w:szCs w:val="24"/>
        </w:rPr>
        <w:t xml:space="preserve"> Часы электронно-механические кварцевые настольные, настенные и часы-будильники. Общие технические условия</w:t>
      </w:r>
    </w:p>
    <w:p w14:paraId="19B1BE23" w14:textId="77777777" w:rsidR="00D31887" w:rsidRPr="001457DB" w:rsidRDefault="00D31887" w:rsidP="00B046DE">
      <w:pPr>
        <w:pStyle w:val="headertext"/>
        <w:shd w:val="clear" w:color="auto" w:fill="FFFFFF"/>
        <w:spacing w:before="0" w:beforeAutospacing="0" w:after="0" w:afterAutospacing="0" w:line="360" w:lineRule="auto"/>
        <w:ind w:firstLine="700"/>
        <w:jc w:val="both"/>
        <w:textAlignment w:val="baseline"/>
        <w:rPr>
          <w:rFonts w:ascii="Arial" w:hAnsi="Arial" w:cs="Arial"/>
        </w:rPr>
      </w:pPr>
      <w:r w:rsidRPr="001457DB">
        <w:rPr>
          <w:rFonts w:ascii="Arial" w:hAnsi="Arial" w:cs="Arial"/>
        </w:rPr>
        <w:t>ГОСТ 28311 Дозаторы медицинские лабораторные. Общие технические требования и методы испытаний</w:t>
      </w:r>
    </w:p>
    <w:p w14:paraId="52D80826" w14:textId="77777777" w:rsidR="0004459D" w:rsidRPr="001457DB" w:rsidRDefault="00FA3592" w:rsidP="00B7171B">
      <w:pPr>
        <w:spacing w:line="360" w:lineRule="auto"/>
        <w:ind w:firstLine="709"/>
        <w:jc w:val="both"/>
        <w:rPr>
          <w:rFonts w:ascii="Arial" w:hAnsi="Arial" w:cs="Arial"/>
          <w:bCs/>
          <w:sz w:val="24"/>
          <w:szCs w:val="24"/>
        </w:rPr>
      </w:pPr>
      <w:r w:rsidRPr="001457DB">
        <w:rPr>
          <w:rFonts w:ascii="Arial" w:hAnsi="Arial" w:cs="Arial"/>
          <w:bCs/>
          <w:sz w:val="24"/>
          <w:szCs w:val="24"/>
        </w:rPr>
        <w:t>ГОСТ 29245–91</w:t>
      </w:r>
      <w:r w:rsidRPr="001457DB">
        <w:rPr>
          <w:rFonts w:ascii="Arial" w:hAnsi="Arial" w:cs="Arial"/>
          <w:sz w:val="24"/>
          <w:szCs w:val="24"/>
        </w:rPr>
        <w:t xml:space="preserve"> Консервы молочные. Методы определения физических и органолептических показателей</w:t>
      </w:r>
      <w:r w:rsidRPr="001457DB">
        <w:rPr>
          <w:rFonts w:ascii="Arial" w:hAnsi="Arial" w:cs="Arial"/>
          <w:bCs/>
          <w:sz w:val="24"/>
          <w:szCs w:val="24"/>
        </w:rPr>
        <w:t xml:space="preserve"> </w:t>
      </w:r>
    </w:p>
    <w:p w14:paraId="44BD85ED" w14:textId="77777777" w:rsidR="00FA3592" w:rsidRPr="001457DB" w:rsidRDefault="0004459D" w:rsidP="00B7171B">
      <w:pPr>
        <w:spacing w:line="360" w:lineRule="auto"/>
        <w:ind w:firstLine="709"/>
        <w:jc w:val="both"/>
        <w:rPr>
          <w:rFonts w:ascii="Arial" w:hAnsi="Arial" w:cs="Arial"/>
          <w:sz w:val="24"/>
          <w:szCs w:val="24"/>
        </w:rPr>
      </w:pPr>
      <w:r w:rsidRPr="001457DB">
        <w:rPr>
          <w:rFonts w:ascii="Arial" w:hAnsi="Arial" w:cs="Arial"/>
          <w:sz w:val="24"/>
          <w:szCs w:val="24"/>
        </w:rPr>
        <w:t>ГОСТ 31339  Рыба, нерыбные объекты и продукция из них. Правила приемки и методы отбора проб</w:t>
      </w:r>
      <w:r w:rsidR="00FA3592" w:rsidRPr="001457DB">
        <w:rPr>
          <w:rFonts w:ascii="Arial" w:hAnsi="Arial" w:cs="Arial"/>
          <w:bCs/>
          <w:sz w:val="24"/>
          <w:szCs w:val="24"/>
        </w:rPr>
        <w:t xml:space="preserve">                                                                                                                                                                                                                                                                                                                                                                                                                                                                                                                                                                                                                                                                                                                                                                                                                                                                                                                                                                      </w:t>
      </w:r>
    </w:p>
    <w:p w14:paraId="35C7B30F" w14:textId="77777777" w:rsidR="00FA3592" w:rsidRPr="001457DB" w:rsidRDefault="00FA3592" w:rsidP="00B7171B">
      <w:pPr>
        <w:spacing w:line="360" w:lineRule="auto"/>
        <w:ind w:firstLine="709"/>
        <w:jc w:val="both"/>
        <w:rPr>
          <w:rFonts w:ascii="Arial" w:hAnsi="Arial" w:cs="Arial"/>
          <w:sz w:val="24"/>
          <w:szCs w:val="24"/>
        </w:rPr>
      </w:pPr>
      <w:r w:rsidRPr="001457DB">
        <w:rPr>
          <w:rFonts w:ascii="Arial" w:hAnsi="Arial" w:cs="Arial"/>
          <w:sz w:val="24"/>
          <w:szCs w:val="24"/>
        </w:rPr>
        <w:t>ГОСТ 31467</w:t>
      </w:r>
      <w:r w:rsidRPr="001457DB">
        <w:rPr>
          <w:rFonts w:ascii="Arial" w:hAnsi="Arial" w:cs="Arial"/>
          <w:bCs/>
          <w:sz w:val="24"/>
          <w:szCs w:val="24"/>
        </w:rPr>
        <w:t>–2012</w:t>
      </w:r>
      <w:r w:rsidRPr="001457DB">
        <w:rPr>
          <w:rFonts w:ascii="Arial" w:hAnsi="Arial" w:cs="Arial"/>
          <w:sz w:val="24"/>
          <w:szCs w:val="24"/>
        </w:rPr>
        <w:t xml:space="preserve"> Мясо птицы, субпродукты и полуфабрикаты из мяса птицы. Методы отбора проб и подготовка их к испытаниям</w:t>
      </w:r>
    </w:p>
    <w:p w14:paraId="492D17BF" w14:textId="77777777" w:rsidR="00FA3592" w:rsidRPr="001457DB" w:rsidRDefault="00FA3592" w:rsidP="00B7171B">
      <w:pPr>
        <w:spacing w:line="360" w:lineRule="auto"/>
        <w:ind w:firstLine="709"/>
        <w:jc w:val="both"/>
        <w:rPr>
          <w:rFonts w:ascii="Arial" w:hAnsi="Arial" w:cs="Arial"/>
          <w:sz w:val="24"/>
          <w:szCs w:val="24"/>
        </w:rPr>
      </w:pPr>
      <w:r w:rsidRPr="001457DB">
        <w:rPr>
          <w:rFonts w:ascii="Arial" w:hAnsi="Arial" w:cs="Arial"/>
          <w:sz w:val="24"/>
          <w:szCs w:val="24"/>
        </w:rPr>
        <w:t>ГОСТ 31654 Яйца куриные пищевые. Технические условия</w:t>
      </w:r>
    </w:p>
    <w:p w14:paraId="61F4D74C" w14:textId="77777777" w:rsidR="00FA3592" w:rsidRPr="001457DB" w:rsidRDefault="00FA3592" w:rsidP="00B7171B">
      <w:pPr>
        <w:spacing w:line="360" w:lineRule="auto"/>
        <w:ind w:firstLine="709"/>
        <w:jc w:val="both"/>
        <w:rPr>
          <w:rFonts w:ascii="Arial" w:hAnsi="Arial" w:cs="Arial"/>
          <w:sz w:val="24"/>
          <w:szCs w:val="24"/>
        </w:rPr>
      </w:pPr>
      <w:r w:rsidRPr="001457DB">
        <w:rPr>
          <w:rStyle w:val="a8"/>
          <w:rFonts w:ascii="Arial" w:hAnsi="Arial" w:cs="Arial"/>
          <w:sz w:val="24"/>
          <w:szCs w:val="24"/>
        </w:rPr>
        <w:t>ГОСТ 31720</w:t>
      </w:r>
      <w:r w:rsidR="003B4523" w:rsidRPr="001457DB">
        <w:rPr>
          <w:rFonts w:ascii="Arial" w:hAnsi="Arial" w:cs="Arial"/>
          <w:bCs/>
          <w:sz w:val="24"/>
          <w:szCs w:val="24"/>
        </w:rPr>
        <w:t>–2012</w:t>
      </w:r>
      <w:r w:rsidR="003B4523" w:rsidRPr="001457DB">
        <w:rPr>
          <w:rFonts w:ascii="Arial" w:hAnsi="Arial" w:cs="Arial"/>
          <w:sz w:val="24"/>
          <w:szCs w:val="24"/>
        </w:rPr>
        <w:t xml:space="preserve"> </w:t>
      </w:r>
      <w:r w:rsidRPr="001457DB">
        <w:rPr>
          <w:rFonts w:ascii="Arial" w:hAnsi="Arial" w:cs="Arial"/>
          <w:sz w:val="24"/>
          <w:szCs w:val="24"/>
        </w:rPr>
        <w:t xml:space="preserve"> Пищевые продукты переработки яиц сельскохозяйственной птицы. Методы отбора п</w:t>
      </w:r>
      <w:r w:rsidR="00F24D74" w:rsidRPr="001457DB">
        <w:rPr>
          <w:rFonts w:ascii="Arial" w:hAnsi="Arial" w:cs="Arial"/>
          <w:sz w:val="24"/>
          <w:szCs w:val="24"/>
        </w:rPr>
        <w:t>роб и органолептического анализа</w:t>
      </w:r>
    </w:p>
    <w:p w14:paraId="08F46172" w14:textId="77777777" w:rsidR="00317CAD" w:rsidRPr="001457DB" w:rsidRDefault="00317CAD" w:rsidP="00CD6E33">
      <w:pPr>
        <w:spacing w:line="360" w:lineRule="auto"/>
        <w:ind w:firstLine="709"/>
        <w:jc w:val="both"/>
        <w:rPr>
          <w:rFonts w:ascii="Arial" w:hAnsi="Arial" w:cs="Arial"/>
          <w:sz w:val="24"/>
          <w:szCs w:val="24"/>
        </w:rPr>
      </w:pPr>
      <w:r w:rsidRPr="001457DB">
        <w:rPr>
          <w:rFonts w:ascii="Arial" w:hAnsi="Arial" w:cs="Arial"/>
          <w:sz w:val="24"/>
          <w:szCs w:val="24"/>
        </w:rPr>
        <w:t xml:space="preserve">ГОСТ 32951 Полуфабрикаты мясные и </w:t>
      </w:r>
      <w:proofErr w:type="spellStart"/>
      <w:r w:rsidRPr="001457DB">
        <w:rPr>
          <w:rFonts w:ascii="Arial" w:hAnsi="Arial" w:cs="Arial"/>
          <w:sz w:val="24"/>
          <w:szCs w:val="24"/>
        </w:rPr>
        <w:t>мясосодержащие</w:t>
      </w:r>
      <w:proofErr w:type="spellEnd"/>
      <w:r w:rsidRPr="001457DB">
        <w:rPr>
          <w:rFonts w:ascii="Arial" w:hAnsi="Arial" w:cs="Arial"/>
          <w:sz w:val="24"/>
          <w:szCs w:val="24"/>
        </w:rPr>
        <w:t>. Общие технические условия</w:t>
      </w:r>
    </w:p>
    <w:p w14:paraId="224AF5EF" w14:textId="77777777" w:rsidR="00397B8A" w:rsidRPr="001457DB" w:rsidRDefault="00397B8A" w:rsidP="00B7171B">
      <w:pPr>
        <w:spacing w:line="360" w:lineRule="auto"/>
        <w:ind w:firstLine="709"/>
        <w:jc w:val="both"/>
        <w:rPr>
          <w:rFonts w:ascii="Arial" w:hAnsi="Arial" w:cs="Arial"/>
          <w:sz w:val="24"/>
          <w:szCs w:val="24"/>
        </w:rPr>
      </w:pPr>
      <w:r w:rsidRPr="001457DB">
        <w:rPr>
          <w:rFonts w:ascii="Arial" w:hAnsi="Arial" w:cs="Arial"/>
          <w:sz w:val="24"/>
          <w:szCs w:val="24"/>
        </w:rPr>
        <w:t>ГОСТ 34037 Упаковка стеклянная для химических реактивов и особо чистых химических веществ. Общие технические условия</w:t>
      </w:r>
    </w:p>
    <w:p w14:paraId="30C9890C" w14:textId="77777777" w:rsidR="004B3359" w:rsidRPr="0031481A" w:rsidRDefault="00EC4BD0" w:rsidP="004B3359">
      <w:pPr>
        <w:spacing w:line="360" w:lineRule="auto"/>
        <w:ind w:firstLine="709"/>
        <w:jc w:val="both"/>
        <w:rPr>
          <w:rFonts w:ascii="Arial" w:hAnsi="Arial" w:cs="Arial"/>
          <w:sz w:val="24"/>
          <w:szCs w:val="24"/>
        </w:rPr>
      </w:pPr>
      <w:r w:rsidRPr="001457DB">
        <w:rPr>
          <w:rFonts w:ascii="Arial" w:hAnsi="Arial" w:cs="Arial"/>
          <w:sz w:val="24"/>
          <w:szCs w:val="24"/>
        </w:rPr>
        <w:t>ГОСТ ИСО 5725-6</w:t>
      </w:r>
      <w:r w:rsidR="005E7D05" w:rsidRPr="001457DB">
        <w:rPr>
          <w:rFonts w:ascii="Arial" w:hAnsi="Arial" w:cs="Arial"/>
          <w:bCs/>
          <w:sz w:val="24"/>
          <w:szCs w:val="24"/>
        </w:rPr>
        <w:t>–2003</w:t>
      </w:r>
      <w:r w:rsidR="0004459D" w:rsidRPr="001457DB">
        <w:rPr>
          <w:rStyle w:val="ac"/>
          <w:rFonts w:ascii="Arial" w:hAnsi="Arial" w:cs="Arial"/>
          <w:sz w:val="24"/>
          <w:szCs w:val="24"/>
        </w:rPr>
        <w:t xml:space="preserve"> </w:t>
      </w:r>
      <w:r w:rsidR="0004459D" w:rsidRPr="001457DB">
        <w:rPr>
          <w:rFonts w:ascii="Arial" w:hAnsi="Arial" w:cs="Arial"/>
          <w:sz w:val="24"/>
          <w:szCs w:val="24"/>
        </w:rPr>
        <w:t>Точность</w:t>
      </w:r>
      <w:r w:rsidR="0004459D" w:rsidRPr="0031481A">
        <w:rPr>
          <w:rFonts w:ascii="Arial" w:hAnsi="Arial" w:cs="Arial"/>
          <w:sz w:val="24"/>
          <w:szCs w:val="24"/>
        </w:rPr>
        <w:t xml:space="preserve"> (правильность и </w:t>
      </w:r>
      <w:proofErr w:type="spellStart"/>
      <w:r w:rsidR="0004459D" w:rsidRPr="0031481A">
        <w:rPr>
          <w:rFonts w:ascii="Arial" w:hAnsi="Arial" w:cs="Arial"/>
          <w:sz w:val="24"/>
          <w:szCs w:val="24"/>
        </w:rPr>
        <w:t>прецизионность</w:t>
      </w:r>
      <w:proofErr w:type="spellEnd"/>
      <w:r w:rsidR="0004459D" w:rsidRPr="0031481A">
        <w:rPr>
          <w:rFonts w:ascii="Arial" w:hAnsi="Arial" w:cs="Arial"/>
          <w:sz w:val="24"/>
          <w:szCs w:val="24"/>
        </w:rPr>
        <w:t>) методов и результатов измерений. Часть 6. Использование значений точности на практике</w:t>
      </w:r>
    </w:p>
    <w:p w14:paraId="3E9B662E" w14:textId="77777777" w:rsidR="00594F64" w:rsidRPr="00122CC1" w:rsidRDefault="00594F64" w:rsidP="008F634F">
      <w:pPr>
        <w:spacing w:line="360" w:lineRule="auto"/>
        <w:ind w:firstLine="709"/>
        <w:jc w:val="both"/>
      </w:pPr>
      <w:r w:rsidRPr="001457DB">
        <w:rPr>
          <w:rFonts w:ascii="Arial" w:hAnsi="Arial" w:cs="Arial"/>
          <w:sz w:val="24"/>
          <w:szCs w:val="24"/>
        </w:rPr>
        <w:t xml:space="preserve">ГОСТ </w:t>
      </w:r>
      <w:r w:rsidRPr="001457DB">
        <w:rPr>
          <w:rFonts w:ascii="Arial" w:hAnsi="Arial" w:cs="Arial"/>
          <w:sz w:val="24"/>
          <w:szCs w:val="24"/>
          <w:lang w:val="en-US"/>
        </w:rPr>
        <w:t>OIML</w:t>
      </w:r>
      <w:r w:rsidRPr="001457DB">
        <w:rPr>
          <w:rFonts w:ascii="Arial" w:hAnsi="Arial" w:cs="Arial"/>
          <w:sz w:val="24"/>
          <w:szCs w:val="24"/>
        </w:rPr>
        <w:t xml:space="preserve"> </w:t>
      </w:r>
      <w:r w:rsidRPr="001457DB">
        <w:rPr>
          <w:rFonts w:ascii="Arial" w:hAnsi="Arial" w:cs="Arial"/>
          <w:sz w:val="24"/>
          <w:szCs w:val="24"/>
          <w:lang w:val="en-US"/>
        </w:rPr>
        <w:t>R</w:t>
      </w:r>
      <w:r w:rsidRPr="001457DB">
        <w:rPr>
          <w:rFonts w:ascii="Arial" w:hAnsi="Arial" w:cs="Arial"/>
          <w:sz w:val="24"/>
          <w:szCs w:val="24"/>
        </w:rPr>
        <w:t xml:space="preserve"> 76-1</w:t>
      </w:r>
      <w:r w:rsidRPr="00371612">
        <w:rPr>
          <w:rFonts w:ascii="Arial" w:hAnsi="Arial" w:cs="Arial"/>
          <w:sz w:val="24"/>
          <w:szCs w:val="24"/>
        </w:rPr>
        <w:t xml:space="preserve"> Государственная система обеспечения единства измерений. Весы неавтоматического действия. Часть 1. Метрологические и технические требования</w:t>
      </w:r>
      <w:r w:rsidRPr="00122CC1">
        <w:rPr>
          <w:rFonts w:ascii="Arial" w:hAnsi="Arial" w:cs="Arial"/>
          <w:sz w:val="24"/>
          <w:szCs w:val="24"/>
        </w:rPr>
        <w:t>. Испытания</w:t>
      </w:r>
    </w:p>
    <w:p w14:paraId="6AABBDDD" w14:textId="77777777" w:rsidR="00397B8A" w:rsidRDefault="00397B8A" w:rsidP="00695694">
      <w:pPr>
        <w:pStyle w:val="210"/>
        <w:spacing w:before="0" w:after="0" w:line="240" w:lineRule="auto"/>
        <w:ind w:firstLine="709"/>
        <w:jc w:val="both"/>
        <w:rPr>
          <w:rFonts w:ascii="Arial" w:hAnsi="Arial" w:cs="Arial"/>
          <w:sz w:val="22"/>
          <w:szCs w:val="22"/>
        </w:rPr>
      </w:pPr>
      <w:r w:rsidRPr="00E36EFD">
        <w:rPr>
          <w:rFonts w:ascii="Arial" w:hAnsi="Arial" w:cs="Arial"/>
          <w:b w:val="0"/>
          <w:spacing w:val="40"/>
          <w:sz w:val="22"/>
          <w:szCs w:val="22"/>
        </w:rPr>
        <w:t>Примечание</w:t>
      </w:r>
      <w:r w:rsidRPr="00E36EFD">
        <w:rPr>
          <w:rFonts w:ascii="Arial" w:hAnsi="Arial" w:cs="Arial"/>
          <w:b w:val="0"/>
          <w:sz w:val="22"/>
          <w:szCs w:val="22"/>
        </w:rPr>
        <w:t xml:space="preserve"> – При пользовании настоящим стандартом целесообразно проверить действие ссылочных стандартов и классификаторов в сети Интернет  на официальном сайте Межгосударственного совета по стандартизации, метрологии и сертификации (</w:t>
      </w:r>
      <w:hyperlink r:id="rId12" w:history="1">
        <w:r w:rsidRPr="00E36EFD">
          <w:rPr>
            <w:rStyle w:val="af"/>
            <w:rFonts w:ascii="Arial" w:hAnsi="Arial" w:cs="Arial"/>
            <w:sz w:val="22"/>
            <w:szCs w:val="22"/>
            <w:lang w:val="en-US"/>
          </w:rPr>
          <w:t>www</w:t>
        </w:r>
        <w:r w:rsidRPr="00E36EFD">
          <w:rPr>
            <w:rStyle w:val="af"/>
            <w:rFonts w:ascii="Arial" w:hAnsi="Arial" w:cs="Arial"/>
            <w:sz w:val="22"/>
            <w:szCs w:val="22"/>
          </w:rPr>
          <w:t>.</w:t>
        </w:r>
        <w:proofErr w:type="spellStart"/>
        <w:r w:rsidRPr="00E36EFD">
          <w:rPr>
            <w:rStyle w:val="af"/>
            <w:rFonts w:ascii="Arial" w:hAnsi="Arial" w:cs="Arial"/>
            <w:sz w:val="22"/>
            <w:szCs w:val="22"/>
            <w:lang w:val="en-US"/>
          </w:rPr>
          <w:t>easc</w:t>
        </w:r>
        <w:proofErr w:type="spellEnd"/>
        <w:r w:rsidRPr="00E36EFD">
          <w:rPr>
            <w:rStyle w:val="af"/>
            <w:rFonts w:ascii="Arial" w:hAnsi="Arial" w:cs="Arial"/>
            <w:sz w:val="22"/>
            <w:szCs w:val="22"/>
          </w:rPr>
          <w:t>.</w:t>
        </w:r>
        <w:r w:rsidRPr="00E36EFD">
          <w:rPr>
            <w:rStyle w:val="af"/>
            <w:rFonts w:ascii="Arial" w:hAnsi="Arial" w:cs="Arial"/>
            <w:sz w:val="22"/>
            <w:szCs w:val="22"/>
            <w:lang w:val="en-US"/>
          </w:rPr>
          <w:t>by</w:t>
        </w:r>
      </w:hyperlink>
      <w:r w:rsidRPr="00E36EFD">
        <w:rPr>
          <w:rFonts w:ascii="Arial" w:hAnsi="Arial" w:cs="Arial"/>
          <w:b w:val="0"/>
          <w:sz w:val="22"/>
          <w:szCs w:val="22"/>
        </w:rPr>
        <w:t>), или в указателях национальных стандартов, издаваемых в государствах, указанных в предисловии, или на официальных сайтах соответствующих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r w:rsidRPr="00E36EFD">
        <w:rPr>
          <w:rFonts w:ascii="Arial" w:hAnsi="Arial" w:cs="Arial"/>
          <w:sz w:val="22"/>
          <w:szCs w:val="22"/>
        </w:rPr>
        <w:t xml:space="preserve"> </w:t>
      </w:r>
    </w:p>
    <w:p w14:paraId="599FA83E" w14:textId="77777777" w:rsidR="00695694" w:rsidRPr="00695694" w:rsidRDefault="00695694" w:rsidP="00695694">
      <w:pPr>
        <w:pStyle w:val="210"/>
        <w:spacing w:before="0" w:after="0" w:line="240" w:lineRule="auto"/>
        <w:ind w:firstLine="709"/>
        <w:jc w:val="both"/>
        <w:rPr>
          <w:rFonts w:ascii="Arial" w:hAnsi="Arial" w:cs="Arial"/>
          <w:sz w:val="22"/>
          <w:szCs w:val="22"/>
        </w:rPr>
      </w:pPr>
    </w:p>
    <w:p w14:paraId="5D062E02" w14:textId="77777777" w:rsidR="00397B8A" w:rsidRDefault="00397B8A" w:rsidP="00B7171B">
      <w:pPr>
        <w:pStyle w:val="3"/>
        <w:shd w:val="clear" w:color="auto" w:fill="FFFFFF"/>
        <w:spacing w:before="0" w:after="0" w:line="360" w:lineRule="auto"/>
        <w:ind w:firstLine="709"/>
        <w:jc w:val="both"/>
      </w:pPr>
      <w:r w:rsidRPr="00D05545">
        <w:rPr>
          <w:sz w:val="28"/>
          <w:szCs w:val="28"/>
        </w:rPr>
        <w:t>3</w:t>
      </w:r>
      <w:r>
        <w:rPr>
          <w:sz w:val="28"/>
          <w:szCs w:val="28"/>
        </w:rPr>
        <w:t xml:space="preserve"> Сущность метода</w:t>
      </w:r>
    </w:p>
    <w:p w14:paraId="511FFA9C" w14:textId="77777777" w:rsidR="00397B8A" w:rsidRDefault="00397B8A" w:rsidP="00B7171B">
      <w:pPr>
        <w:spacing w:line="360" w:lineRule="auto"/>
        <w:ind w:firstLine="709"/>
        <w:jc w:val="both"/>
        <w:rPr>
          <w:rFonts w:ascii="Arial" w:hAnsi="Arial" w:cs="Arial"/>
          <w:b/>
          <w:sz w:val="24"/>
          <w:szCs w:val="24"/>
        </w:rPr>
      </w:pPr>
      <w:r>
        <w:rPr>
          <w:rFonts w:ascii="Arial" w:hAnsi="Arial" w:cs="Arial"/>
          <w:sz w:val="24"/>
          <w:szCs w:val="24"/>
        </w:rPr>
        <w:t xml:space="preserve">Метод основан на извлечении </w:t>
      </w:r>
      <w:r w:rsidR="002F7837">
        <w:rPr>
          <w:rFonts w:ascii="Arial" w:hAnsi="Arial" w:cs="Arial"/>
          <w:sz w:val="24"/>
          <w:szCs w:val="24"/>
        </w:rPr>
        <w:t xml:space="preserve">остаточных количеств </w:t>
      </w:r>
      <w:r w:rsidR="008E4063">
        <w:rPr>
          <w:rFonts w:ascii="Arial" w:hAnsi="Arial" w:cs="Arial"/>
          <w:sz w:val="24"/>
          <w:szCs w:val="24"/>
        </w:rPr>
        <w:t>антибиотиков тетрациклиновой группы</w:t>
      </w:r>
      <w:r>
        <w:rPr>
          <w:rFonts w:ascii="Arial" w:hAnsi="Arial" w:cs="Arial"/>
          <w:bCs/>
          <w:sz w:val="24"/>
          <w:szCs w:val="24"/>
        </w:rPr>
        <w:t xml:space="preserve"> </w:t>
      </w:r>
      <w:r>
        <w:rPr>
          <w:rFonts w:ascii="Arial" w:hAnsi="Arial" w:cs="Arial"/>
          <w:sz w:val="24"/>
          <w:szCs w:val="24"/>
        </w:rPr>
        <w:t xml:space="preserve">из анализируемой пробы </w:t>
      </w:r>
      <w:r w:rsidR="00532A46" w:rsidRPr="00532A46">
        <w:rPr>
          <w:rFonts w:ascii="Arial" w:hAnsi="Arial" w:cs="Arial"/>
          <w:sz w:val="24"/>
          <w:szCs w:val="24"/>
        </w:rPr>
        <w:t>экстрагирующим</w:t>
      </w:r>
      <w:r w:rsidR="001213AE">
        <w:rPr>
          <w:rFonts w:ascii="Arial" w:hAnsi="Arial" w:cs="Arial"/>
          <w:sz w:val="24"/>
          <w:szCs w:val="24"/>
        </w:rPr>
        <w:t xml:space="preserve"> раствором</w:t>
      </w:r>
      <w:r w:rsidR="00C312E6">
        <w:rPr>
          <w:rFonts w:ascii="Arial" w:hAnsi="Arial" w:cs="Arial"/>
          <w:sz w:val="24"/>
          <w:szCs w:val="24"/>
        </w:rPr>
        <w:t xml:space="preserve"> </w:t>
      </w:r>
      <w:r>
        <w:rPr>
          <w:rFonts w:ascii="Arial" w:hAnsi="Arial" w:cs="Arial"/>
          <w:sz w:val="24"/>
          <w:szCs w:val="24"/>
        </w:rPr>
        <w:t>с последующим определением их методом ВЭЖХ-</w:t>
      </w:r>
      <w:r w:rsidRPr="00920851">
        <w:rPr>
          <w:rFonts w:ascii="Arial" w:hAnsi="Arial" w:cs="Arial"/>
          <w:sz w:val="24"/>
          <w:szCs w:val="24"/>
        </w:rPr>
        <w:t>МС/МС</w:t>
      </w:r>
      <w:r>
        <w:rPr>
          <w:rFonts w:ascii="Arial" w:hAnsi="Arial" w:cs="Arial"/>
          <w:sz w:val="24"/>
          <w:szCs w:val="24"/>
        </w:rPr>
        <w:t xml:space="preserve"> в режиме мониторинга </w:t>
      </w:r>
      <w:r w:rsidR="00D35DD7" w:rsidRPr="003C7272">
        <w:rPr>
          <w:rFonts w:ascii="Arial" w:hAnsi="Arial" w:cs="Arial"/>
          <w:sz w:val="24"/>
          <w:szCs w:val="24"/>
        </w:rPr>
        <w:t>выбранных</w:t>
      </w:r>
      <w:r w:rsidRPr="003C7272">
        <w:rPr>
          <w:rFonts w:ascii="Arial" w:hAnsi="Arial" w:cs="Arial"/>
          <w:sz w:val="24"/>
          <w:szCs w:val="24"/>
        </w:rPr>
        <w:t xml:space="preserve"> реакций</w:t>
      </w:r>
      <w:r w:rsidR="001213AE">
        <w:rPr>
          <w:rFonts w:ascii="Arial" w:hAnsi="Arial" w:cs="Arial"/>
          <w:sz w:val="24"/>
          <w:szCs w:val="24"/>
        </w:rPr>
        <w:t xml:space="preserve"> </w:t>
      </w:r>
      <w:r w:rsidR="001213AE" w:rsidRPr="00182E7E">
        <w:rPr>
          <w:rFonts w:ascii="Arial" w:hAnsi="Arial" w:cs="Arial"/>
          <w:sz w:val="24"/>
          <w:szCs w:val="24"/>
        </w:rPr>
        <w:t>(</w:t>
      </w:r>
      <w:r w:rsidR="001213AE" w:rsidRPr="007A3C15">
        <w:rPr>
          <w:rFonts w:ascii="Arial" w:hAnsi="Arial" w:cs="Arial"/>
          <w:sz w:val="24"/>
          <w:szCs w:val="24"/>
        </w:rPr>
        <w:t>MRM</w:t>
      </w:r>
      <w:r w:rsidR="001213AE" w:rsidRPr="00182E7E">
        <w:rPr>
          <w:rFonts w:ascii="Arial" w:hAnsi="Arial" w:cs="Arial"/>
          <w:sz w:val="24"/>
          <w:szCs w:val="24"/>
        </w:rPr>
        <w:t xml:space="preserve">). </w:t>
      </w:r>
      <w:r w:rsidR="001213AE" w:rsidRPr="00182E7E">
        <w:rPr>
          <w:rFonts w:ascii="Arial" w:hAnsi="Arial" w:cs="Arial"/>
          <w:b/>
          <w:sz w:val="24"/>
          <w:szCs w:val="24"/>
        </w:rPr>
        <w:t xml:space="preserve"> </w:t>
      </w:r>
    </w:p>
    <w:p w14:paraId="52DE247D" w14:textId="77777777" w:rsidR="00695694" w:rsidRDefault="00583891" w:rsidP="00695694">
      <w:pPr>
        <w:spacing w:line="360" w:lineRule="auto"/>
        <w:ind w:firstLine="709"/>
        <w:jc w:val="both"/>
      </w:pPr>
      <w:r w:rsidRPr="00583891">
        <w:rPr>
          <w:rFonts w:ascii="Arial" w:hAnsi="Arial" w:cs="Arial"/>
          <w:sz w:val="24"/>
          <w:szCs w:val="24"/>
        </w:rPr>
        <w:t>Количественное содержание</w:t>
      </w:r>
      <w:r>
        <w:rPr>
          <w:rFonts w:ascii="Arial" w:hAnsi="Arial" w:cs="Arial"/>
          <w:sz w:val="24"/>
          <w:szCs w:val="24"/>
        </w:rPr>
        <w:t xml:space="preserve"> </w:t>
      </w:r>
      <w:r w:rsidR="008E4063">
        <w:rPr>
          <w:rFonts w:ascii="Arial" w:hAnsi="Arial" w:cs="Arial"/>
          <w:sz w:val="24"/>
          <w:szCs w:val="24"/>
        </w:rPr>
        <w:t>антибиотиков тетрациклиновой группы</w:t>
      </w:r>
      <w:r>
        <w:rPr>
          <w:rFonts w:ascii="Arial" w:hAnsi="Arial" w:cs="Arial"/>
          <w:sz w:val="24"/>
          <w:szCs w:val="24"/>
        </w:rPr>
        <w:t xml:space="preserve"> </w:t>
      </w:r>
      <w:r w:rsidR="00846739">
        <w:rPr>
          <w:rFonts w:ascii="Arial" w:hAnsi="Arial" w:cs="Arial"/>
          <w:sz w:val="24"/>
          <w:szCs w:val="24"/>
        </w:rPr>
        <w:t>рассчитывают</w:t>
      </w:r>
      <w:r w:rsidR="00095C99" w:rsidRPr="00095C99">
        <w:rPr>
          <w:rFonts w:ascii="Arial" w:hAnsi="Arial" w:cs="Arial"/>
          <w:sz w:val="24"/>
          <w:szCs w:val="24"/>
        </w:rPr>
        <w:t xml:space="preserve"> </w:t>
      </w:r>
      <w:r w:rsidR="00095C99" w:rsidRPr="001213AE">
        <w:rPr>
          <w:rFonts w:ascii="Arial" w:hAnsi="Arial" w:cs="Arial"/>
          <w:sz w:val="24"/>
          <w:szCs w:val="24"/>
        </w:rPr>
        <w:t>по площади пиков идентифицированных соединений</w:t>
      </w:r>
      <w:r>
        <w:rPr>
          <w:rFonts w:ascii="Arial" w:hAnsi="Arial" w:cs="Arial"/>
          <w:sz w:val="24"/>
          <w:szCs w:val="24"/>
        </w:rPr>
        <w:t>, используя</w:t>
      </w:r>
      <w:r w:rsidRPr="00583891">
        <w:rPr>
          <w:rFonts w:ascii="Arial" w:hAnsi="Arial" w:cs="Arial"/>
          <w:sz w:val="24"/>
          <w:szCs w:val="24"/>
        </w:rPr>
        <w:t xml:space="preserve"> </w:t>
      </w:r>
      <w:proofErr w:type="spellStart"/>
      <w:r w:rsidR="00095C99" w:rsidRPr="001213AE">
        <w:rPr>
          <w:rFonts w:ascii="Arial" w:hAnsi="Arial" w:cs="Arial"/>
          <w:sz w:val="24"/>
          <w:szCs w:val="24"/>
        </w:rPr>
        <w:t>градуировочные</w:t>
      </w:r>
      <w:proofErr w:type="spellEnd"/>
      <w:r w:rsidR="00095C99" w:rsidRPr="001213AE">
        <w:rPr>
          <w:rFonts w:ascii="Arial" w:hAnsi="Arial" w:cs="Arial"/>
          <w:sz w:val="24"/>
          <w:szCs w:val="24"/>
        </w:rPr>
        <w:t xml:space="preserve"> характеристики</w:t>
      </w:r>
      <w:r w:rsidR="00095C99">
        <w:rPr>
          <w:rFonts w:ascii="Arial" w:hAnsi="Arial" w:cs="Arial"/>
          <w:sz w:val="24"/>
          <w:szCs w:val="24"/>
        </w:rPr>
        <w:t>,</w:t>
      </w:r>
      <w:r w:rsidR="00095C99" w:rsidRPr="001213AE">
        <w:rPr>
          <w:rFonts w:ascii="Arial" w:hAnsi="Arial" w:cs="Arial"/>
          <w:sz w:val="24"/>
          <w:szCs w:val="24"/>
        </w:rPr>
        <w:t xml:space="preserve"> </w:t>
      </w:r>
      <w:r w:rsidRPr="001213AE">
        <w:rPr>
          <w:rFonts w:ascii="Arial" w:hAnsi="Arial" w:cs="Arial"/>
          <w:sz w:val="24"/>
          <w:szCs w:val="24"/>
        </w:rPr>
        <w:t>полученные с применением метода внутреннего стандарта</w:t>
      </w:r>
      <w:r w:rsidR="00095C99">
        <w:rPr>
          <w:rFonts w:ascii="Arial" w:hAnsi="Arial" w:cs="Arial"/>
          <w:sz w:val="24"/>
          <w:szCs w:val="24"/>
        </w:rPr>
        <w:t>.</w:t>
      </w:r>
      <w:r w:rsidRPr="001213AE">
        <w:rPr>
          <w:rFonts w:ascii="Arial" w:hAnsi="Arial" w:cs="Arial"/>
          <w:sz w:val="24"/>
          <w:szCs w:val="24"/>
        </w:rPr>
        <w:t xml:space="preserve"> </w:t>
      </w:r>
      <w:r w:rsidR="00846739">
        <w:rPr>
          <w:rFonts w:ascii="Arial" w:hAnsi="Arial" w:cs="Arial"/>
          <w:sz w:val="24"/>
          <w:szCs w:val="24"/>
        </w:rPr>
        <w:t xml:space="preserve"> </w:t>
      </w:r>
    </w:p>
    <w:p w14:paraId="2F2AA5E1" w14:textId="77777777" w:rsidR="002F7837" w:rsidRPr="0015060C" w:rsidRDefault="00397B8A" w:rsidP="0015060C">
      <w:pPr>
        <w:spacing w:after="120" w:line="360" w:lineRule="auto"/>
        <w:ind w:firstLine="709"/>
        <w:jc w:val="both"/>
        <w:rPr>
          <w:rFonts w:ascii="Arial" w:hAnsi="Arial" w:cs="Arial"/>
          <w:b/>
          <w:bCs/>
          <w:spacing w:val="-6"/>
          <w:sz w:val="28"/>
          <w:szCs w:val="28"/>
        </w:rPr>
      </w:pPr>
      <w:r w:rsidRPr="00D05545">
        <w:rPr>
          <w:rFonts w:ascii="Arial" w:hAnsi="Arial" w:cs="Arial"/>
          <w:b/>
          <w:spacing w:val="-6"/>
          <w:sz w:val="28"/>
          <w:szCs w:val="28"/>
        </w:rPr>
        <w:t>4</w:t>
      </w:r>
      <w:r>
        <w:rPr>
          <w:rFonts w:ascii="Arial" w:hAnsi="Arial" w:cs="Arial"/>
          <w:b/>
          <w:spacing w:val="-6"/>
          <w:sz w:val="28"/>
          <w:szCs w:val="28"/>
        </w:rPr>
        <w:t xml:space="preserve"> </w:t>
      </w:r>
      <w:r w:rsidR="002F7837" w:rsidRPr="00645AF0">
        <w:rPr>
          <w:rFonts w:ascii="Arial" w:hAnsi="Arial" w:cs="Arial"/>
          <w:b/>
          <w:bCs/>
          <w:spacing w:val="-6"/>
          <w:sz w:val="28"/>
          <w:szCs w:val="28"/>
        </w:rPr>
        <w:t xml:space="preserve"> Требования безопасности и условия выполнени</w:t>
      </w:r>
      <w:r w:rsidR="0015060C">
        <w:rPr>
          <w:rFonts w:ascii="Arial" w:hAnsi="Arial" w:cs="Arial"/>
          <w:b/>
          <w:bCs/>
          <w:spacing w:val="-6"/>
          <w:sz w:val="28"/>
          <w:szCs w:val="28"/>
        </w:rPr>
        <w:t>я измерений</w:t>
      </w:r>
    </w:p>
    <w:p w14:paraId="122A73BF" w14:textId="77777777" w:rsidR="00397B8A" w:rsidRPr="002F7837" w:rsidRDefault="002F7837" w:rsidP="00B7171B">
      <w:pPr>
        <w:spacing w:line="360" w:lineRule="auto"/>
        <w:ind w:firstLine="709"/>
        <w:jc w:val="both"/>
        <w:rPr>
          <w:rFonts w:ascii="Arial" w:hAnsi="Arial" w:cs="Arial"/>
          <w:sz w:val="24"/>
          <w:szCs w:val="24"/>
        </w:rPr>
      </w:pPr>
      <w:r w:rsidRPr="0090050B">
        <w:rPr>
          <w:rFonts w:ascii="Arial" w:hAnsi="Arial" w:cs="Arial"/>
          <w:sz w:val="24"/>
          <w:szCs w:val="24"/>
        </w:rPr>
        <w:t>4.1</w:t>
      </w:r>
      <w:r w:rsidRPr="00182E7E">
        <w:rPr>
          <w:rFonts w:ascii="Arial" w:hAnsi="Arial" w:cs="Arial"/>
          <w:sz w:val="24"/>
          <w:szCs w:val="24"/>
        </w:rPr>
        <w:t xml:space="preserve"> Применяемые в работе реактивы относятся к веществам 1-го и 2-го классов опасности, при работе с ними необходимо </w:t>
      </w:r>
      <w:r w:rsidRPr="00182E7E">
        <w:rPr>
          <w:rStyle w:val="10"/>
          <w:rFonts w:ascii="Arial" w:eastAsia="Calibri" w:hAnsi="Arial" w:cs="Arial"/>
          <w:spacing w:val="-6"/>
          <w:sz w:val="24"/>
          <w:szCs w:val="24"/>
          <w:lang w:eastAsia="en-US"/>
        </w:rPr>
        <w:t xml:space="preserve">соблюдать общие требования безопасности обращения с вредными веществами, установленные ГОСТ 12.1.007. Содержание вредных веществ в воздухе рабочей зоны не должно превышать норм, </w:t>
      </w:r>
      <w:r w:rsidRPr="001800EC">
        <w:rPr>
          <w:rStyle w:val="10"/>
          <w:rFonts w:ascii="Arial" w:eastAsia="Calibri" w:hAnsi="Arial" w:cs="Arial"/>
          <w:spacing w:val="-6"/>
          <w:sz w:val="24"/>
          <w:szCs w:val="24"/>
          <w:lang w:eastAsia="en-US"/>
        </w:rPr>
        <w:t>установленных ГОСТ 1</w:t>
      </w:r>
      <w:r w:rsidRPr="00182E7E">
        <w:rPr>
          <w:rStyle w:val="10"/>
          <w:rFonts w:ascii="Arial" w:eastAsia="Calibri" w:hAnsi="Arial" w:cs="Arial"/>
          <w:spacing w:val="-6"/>
          <w:sz w:val="24"/>
          <w:szCs w:val="24"/>
          <w:lang w:eastAsia="en-US"/>
        </w:rPr>
        <w:t xml:space="preserve">2.1.005. </w:t>
      </w:r>
      <w:r>
        <w:rPr>
          <w:rFonts w:ascii="Arial" w:hAnsi="Arial" w:cs="Arial"/>
          <w:sz w:val="24"/>
          <w:szCs w:val="24"/>
        </w:rPr>
        <w:t xml:space="preserve"> </w:t>
      </w:r>
    </w:p>
    <w:p w14:paraId="01A7130C" w14:textId="77777777" w:rsidR="002F7837" w:rsidRPr="00182E7E" w:rsidRDefault="00397B8A" w:rsidP="00B7171B">
      <w:pPr>
        <w:spacing w:line="360" w:lineRule="auto"/>
        <w:ind w:firstLine="709"/>
        <w:jc w:val="both"/>
        <w:rPr>
          <w:rFonts w:ascii="Arial" w:hAnsi="Arial" w:cs="Arial"/>
          <w:sz w:val="24"/>
          <w:szCs w:val="24"/>
        </w:rPr>
      </w:pPr>
      <w:r w:rsidRPr="0090050B">
        <w:rPr>
          <w:rFonts w:ascii="Arial" w:hAnsi="Arial" w:cs="Arial"/>
          <w:sz w:val="24"/>
          <w:szCs w:val="24"/>
        </w:rPr>
        <w:t>4.</w:t>
      </w:r>
      <w:r w:rsidR="002F7837" w:rsidRPr="0090050B">
        <w:rPr>
          <w:rFonts w:ascii="Arial" w:hAnsi="Arial" w:cs="Arial"/>
          <w:sz w:val="24"/>
          <w:szCs w:val="24"/>
        </w:rPr>
        <w:t>2</w:t>
      </w:r>
      <w:r>
        <w:rPr>
          <w:rFonts w:ascii="Arial" w:hAnsi="Arial" w:cs="Arial"/>
          <w:sz w:val="24"/>
          <w:szCs w:val="24"/>
        </w:rPr>
        <w:t xml:space="preserve"> </w:t>
      </w:r>
      <w:r w:rsidR="002F7837" w:rsidRPr="00182E7E">
        <w:rPr>
          <w:rFonts w:ascii="Arial" w:hAnsi="Arial" w:cs="Arial"/>
          <w:sz w:val="24"/>
          <w:szCs w:val="24"/>
        </w:rPr>
        <w:t xml:space="preserve">Помещения, в которых проводят </w:t>
      </w:r>
      <w:r w:rsidR="00DD785F">
        <w:rPr>
          <w:rFonts w:ascii="Arial" w:hAnsi="Arial" w:cs="Arial"/>
          <w:sz w:val="24"/>
          <w:szCs w:val="24"/>
        </w:rPr>
        <w:t xml:space="preserve">измерения и </w:t>
      </w:r>
      <w:r w:rsidR="002F7837" w:rsidRPr="00182E7E">
        <w:rPr>
          <w:rFonts w:ascii="Arial" w:hAnsi="Arial" w:cs="Arial"/>
          <w:sz w:val="24"/>
          <w:szCs w:val="24"/>
        </w:rPr>
        <w:t>подготовку  проб, должны быть</w:t>
      </w:r>
      <w:r w:rsidR="002F7837">
        <w:rPr>
          <w:rFonts w:ascii="Arial" w:hAnsi="Arial" w:cs="Arial"/>
          <w:sz w:val="24"/>
          <w:szCs w:val="24"/>
        </w:rPr>
        <w:t xml:space="preserve"> о</w:t>
      </w:r>
      <w:r w:rsidR="002F7837" w:rsidRPr="00182E7E">
        <w:rPr>
          <w:rFonts w:ascii="Arial" w:hAnsi="Arial" w:cs="Arial"/>
          <w:sz w:val="24"/>
          <w:szCs w:val="24"/>
        </w:rPr>
        <w:t>борудованы приточно-вытяжной вентиляцией</w:t>
      </w:r>
      <w:r w:rsidR="002F7837" w:rsidRPr="00182E7E">
        <w:rPr>
          <w:rStyle w:val="10"/>
          <w:rFonts w:ascii="Arial" w:eastAsia="Calibri" w:hAnsi="Arial" w:cs="Arial"/>
          <w:spacing w:val="-6"/>
          <w:sz w:val="24"/>
          <w:szCs w:val="24"/>
          <w:lang w:eastAsia="en-US"/>
        </w:rPr>
        <w:t xml:space="preserve"> в соответствии с ГОСТ 12.4.021</w:t>
      </w:r>
      <w:r w:rsidR="002F7837" w:rsidRPr="00182E7E">
        <w:rPr>
          <w:rFonts w:ascii="Arial" w:hAnsi="Arial" w:cs="Arial"/>
          <w:sz w:val="24"/>
          <w:szCs w:val="24"/>
        </w:rPr>
        <w:t xml:space="preserve"> </w:t>
      </w:r>
      <w:r w:rsidR="002F7837" w:rsidRPr="003976F4">
        <w:rPr>
          <w:rFonts w:ascii="Arial" w:hAnsi="Arial" w:cs="Arial"/>
          <w:sz w:val="24"/>
          <w:szCs w:val="24"/>
        </w:rPr>
        <w:t>и защищены от действия прямого солнечного или ультрафиолетового излучения.</w:t>
      </w:r>
    </w:p>
    <w:p w14:paraId="019270BB" w14:textId="77777777" w:rsidR="00B97B1C" w:rsidRPr="00DD785F" w:rsidRDefault="00397B8A" w:rsidP="00B7171B">
      <w:pPr>
        <w:spacing w:line="360" w:lineRule="auto"/>
        <w:ind w:firstLine="709"/>
        <w:jc w:val="both"/>
        <w:rPr>
          <w:rFonts w:ascii="Arial" w:hAnsi="Arial" w:cs="Arial"/>
          <w:sz w:val="24"/>
          <w:szCs w:val="24"/>
        </w:rPr>
      </w:pPr>
      <w:r w:rsidRPr="0090050B">
        <w:rPr>
          <w:rFonts w:ascii="Arial" w:hAnsi="Arial" w:cs="Arial"/>
          <w:sz w:val="24"/>
          <w:szCs w:val="24"/>
        </w:rPr>
        <w:t>4.</w:t>
      </w:r>
      <w:r w:rsidR="002F7837" w:rsidRPr="0090050B">
        <w:rPr>
          <w:rFonts w:ascii="Arial" w:hAnsi="Arial" w:cs="Arial"/>
          <w:sz w:val="24"/>
          <w:szCs w:val="24"/>
        </w:rPr>
        <w:t>3</w:t>
      </w:r>
      <w:r>
        <w:rPr>
          <w:rFonts w:ascii="Arial" w:hAnsi="Arial" w:cs="Arial"/>
          <w:sz w:val="24"/>
          <w:szCs w:val="24"/>
        </w:rPr>
        <w:t xml:space="preserve"> </w:t>
      </w:r>
      <w:r w:rsidR="00141296" w:rsidRPr="00CD57C6">
        <w:rPr>
          <w:rFonts w:ascii="Arial" w:hAnsi="Arial" w:cs="Arial"/>
          <w:sz w:val="24"/>
          <w:szCs w:val="24"/>
        </w:rPr>
        <w:t xml:space="preserve">Приготовление </w:t>
      </w:r>
      <w:r w:rsidR="00C36636">
        <w:rPr>
          <w:rFonts w:ascii="Arial" w:hAnsi="Arial" w:cs="Arial"/>
          <w:sz w:val="24"/>
          <w:szCs w:val="24"/>
        </w:rPr>
        <w:t xml:space="preserve">и использование </w:t>
      </w:r>
      <w:proofErr w:type="spellStart"/>
      <w:r w:rsidR="002F7837" w:rsidRPr="00DD785F">
        <w:rPr>
          <w:rFonts w:ascii="Arial" w:hAnsi="Arial" w:cs="Arial"/>
          <w:sz w:val="24"/>
          <w:szCs w:val="24"/>
        </w:rPr>
        <w:t>градуировочных</w:t>
      </w:r>
      <w:proofErr w:type="spellEnd"/>
      <w:r w:rsidR="002F7837" w:rsidRPr="00DD785F">
        <w:rPr>
          <w:rFonts w:ascii="Arial" w:hAnsi="Arial" w:cs="Arial"/>
          <w:sz w:val="24"/>
          <w:szCs w:val="24"/>
        </w:rPr>
        <w:t xml:space="preserve"> растворов</w:t>
      </w:r>
      <w:r w:rsidR="00C36636" w:rsidRPr="00DD785F">
        <w:rPr>
          <w:rFonts w:ascii="Arial" w:hAnsi="Arial" w:cs="Arial"/>
          <w:color w:val="FF0000"/>
          <w:sz w:val="24"/>
          <w:szCs w:val="24"/>
        </w:rPr>
        <w:t xml:space="preserve"> </w:t>
      </w:r>
      <w:proofErr w:type="spellStart"/>
      <w:r w:rsidR="00DD785F" w:rsidRPr="00DD785F">
        <w:rPr>
          <w:rFonts w:ascii="Arial" w:hAnsi="Arial" w:cs="Arial"/>
          <w:sz w:val="24"/>
          <w:szCs w:val="24"/>
        </w:rPr>
        <w:t>аналитов</w:t>
      </w:r>
      <w:proofErr w:type="spellEnd"/>
      <w:r w:rsidR="00DD785F" w:rsidRPr="00DD785F">
        <w:rPr>
          <w:rFonts w:ascii="Arial" w:hAnsi="Arial" w:cs="Arial"/>
          <w:sz w:val="24"/>
          <w:szCs w:val="24"/>
        </w:rPr>
        <w:t xml:space="preserve"> и их изотопно-меченых аналогов следует проводить</w:t>
      </w:r>
      <w:r w:rsidR="002F7837" w:rsidRPr="00DD785F">
        <w:rPr>
          <w:rFonts w:ascii="Arial" w:hAnsi="Arial" w:cs="Arial"/>
          <w:sz w:val="24"/>
          <w:szCs w:val="24"/>
        </w:rPr>
        <w:t xml:space="preserve"> </w:t>
      </w:r>
      <w:r w:rsidR="002F7837" w:rsidRPr="00DD785F">
        <w:rPr>
          <w:rStyle w:val="10"/>
          <w:rFonts w:ascii="Arial" w:eastAsia="Calibri" w:hAnsi="Arial" w:cs="Arial"/>
          <w:spacing w:val="-6"/>
          <w:sz w:val="24"/>
          <w:szCs w:val="24"/>
          <w:lang w:eastAsia="en-US"/>
        </w:rPr>
        <w:t>в вытяжном шкафу при включенной вентиляции</w:t>
      </w:r>
      <w:r w:rsidR="002F7837" w:rsidRPr="00DD785F">
        <w:rPr>
          <w:rFonts w:ascii="Arial" w:hAnsi="Arial" w:cs="Arial"/>
          <w:sz w:val="24"/>
          <w:szCs w:val="24"/>
        </w:rPr>
        <w:t xml:space="preserve">. </w:t>
      </w:r>
    </w:p>
    <w:p w14:paraId="69FB6058" w14:textId="77777777" w:rsidR="00B97B1C" w:rsidRPr="00B97B1C" w:rsidRDefault="00B97B1C" w:rsidP="00B7171B">
      <w:pPr>
        <w:spacing w:line="360" w:lineRule="auto"/>
        <w:ind w:firstLine="709"/>
        <w:jc w:val="both"/>
        <w:rPr>
          <w:rFonts w:ascii="Arial" w:hAnsi="Arial" w:cs="Arial"/>
          <w:sz w:val="24"/>
          <w:szCs w:val="24"/>
        </w:rPr>
      </w:pPr>
      <w:r w:rsidRPr="0090050B">
        <w:rPr>
          <w:rFonts w:ascii="Arial" w:hAnsi="Arial" w:cs="Arial"/>
          <w:sz w:val="24"/>
          <w:szCs w:val="24"/>
        </w:rPr>
        <w:t>4.4</w:t>
      </w:r>
      <w:r w:rsidRPr="00B97B1C">
        <w:rPr>
          <w:rFonts w:ascii="Arial" w:hAnsi="Arial" w:cs="Arial"/>
          <w:sz w:val="24"/>
          <w:szCs w:val="24"/>
        </w:rPr>
        <w:t xml:space="preserve"> При проведении испытаний соблюдают правила безопасной эксплуатации сосудов, работающих под давлением, по ГОСТ 12.2.085. </w:t>
      </w:r>
    </w:p>
    <w:p w14:paraId="6BABEDF6" w14:textId="77777777" w:rsidR="00B97B1C" w:rsidRDefault="00B97B1C" w:rsidP="00B7171B">
      <w:pPr>
        <w:spacing w:line="360" w:lineRule="auto"/>
        <w:ind w:firstLine="709"/>
        <w:jc w:val="both"/>
        <w:rPr>
          <w:rFonts w:ascii="Arial" w:hAnsi="Arial" w:cs="Arial"/>
          <w:sz w:val="24"/>
          <w:szCs w:val="24"/>
        </w:rPr>
      </w:pPr>
      <w:r w:rsidRPr="00182E7E">
        <w:rPr>
          <w:rFonts w:ascii="Arial" w:hAnsi="Arial" w:cs="Arial"/>
          <w:sz w:val="24"/>
          <w:szCs w:val="24"/>
        </w:rPr>
        <w:t>4.5 При работе с электроприборами следует соблюдать правила электробезопасности в соответствии с ГОСТ 12.1.019,</w:t>
      </w:r>
      <w:r w:rsidR="00DD785F" w:rsidRPr="00DD785F">
        <w:rPr>
          <w:sz w:val="28"/>
          <w:szCs w:val="28"/>
        </w:rPr>
        <w:t xml:space="preserve"> </w:t>
      </w:r>
      <w:r w:rsidR="00DD785F" w:rsidRPr="00371612">
        <w:rPr>
          <w:rFonts w:ascii="Arial" w:hAnsi="Arial" w:cs="Arial"/>
          <w:sz w:val="24"/>
          <w:szCs w:val="24"/>
        </w:rPr>
        <w:t>ГОСТ 12.2.007.0,</w:t>
      </w:r>
      <w:r w:rsidR="00DD785F" w:rsidRPr="00DD785F">
        <w:rPr>
          <w:rFonts w:ascii="Arial" w:hAnsi="Arial" w:cs="Arial"/>
          <w:sz w:val="24"/>
          <w:szCs w:val="24"/>
        </w:rPr>
        <w:t xml:space="preserve"> </w:t>
      </w:r>
      <w:r w:rsidRPr="00182E7E">
        <w:rPr>
          <w:rFonts w:ascii="Arial" w:hAnsi="Arial" w:cs="Arial"/>
          <w:sz w:val="24"/>
          <w:szCs w:val="24"/>
        </w:rPr>
        <w:t xml:space="preserve"> </w:t>
      </w:r>
      <w:proofErr w:type="spellStart"/>
      <w:r w:rsidRPr="00182E7E">
        <w:rPr>
          <w:rFonts w:ascii="Arial" w:hAnsi="Arial" w:cs="Arial"/>
          <w:sz w:val="24"/>
          <w:szCs w:val="24"/>
        </w:rPr>
        <w:t>пожаровзрывобезопасности</w:t>
      </w:r>
      <w:proofErr w:type="spellEnd"/>
      <w:r>
        <w:rPr>
          <w:rFonts w:ascii="Arial" w:hAnsi="Arial" w:cs="Arial"/>
          <w:sz w:val="24"/>
          <w:szCs w:val="24"/>
        </w:rPr>
        <w:t xml:space="preserve"> –</w:t>
      </w:r>
      <w:r w:rsidRPr="00182E7E">
        <w:rPr>
          <w:rFonts w:ascii="Arial" w:hAnsi="Arial" w:cs="Arial"/>
          <w:sz w:val="24"/>
          <w:szCs w:val="24"/>
        </w:rPr>
        <w:t xml:space="preserve">  ГОСТ 12.1.018 и инструкци</w:t>
      </w:r>
      <w:r w:rsidR="00DD785F">
        <w:rPr>
          <w:rFonts w:ascii="Arial" w:hAnsi="Arial" w:cs="Arial"/>
          <w:sz w:val="24"/>
          <w:szCs w:val="24"/>
        </w:rPr>
        <w:t>ей</w:t>
      </w:r>
      <w:r w:rsidRPr="00182E7E">
        <w:rPr>
          <w:rFonts w:ascii="Arial" w:hAnsi="Arial" w:cs="Arial"/>
          <w:sz w:val="24"/>
          <w:szCs w:val="24"/>
        </w:rPr>
        <w:t xml:space="preserve"> по эксплуатации приборов.</w:t>
      </w:r>
    </w:p>
    <w:p w14:paraId="3DD4EDBA" w14:textId="77777777" w:rsidR="0015060C" w:rsidRPr="0015060C" w:rsidRDefault="0015060C" w:rsidP="0015060C">
      <w:pPr>
        <w:spacing w:line="360" w:lineRule="auto"/>
        <w:ind w:firstLine="709"/>
        <w:jc w:val="both"/>
        <w:rPr>
          <w:rFonts w:ascii="Arial" w:hAnsi="Arial" w:cs="Arial"/>
        </w:rPr>
      </w:pPr>
      <w:r w:rsidRPr="000176EB">
        <w:rPr>
          <w:rFonts w:ascii="Arial" w:hAnsi="Arial" w:cs="Arial"/>
          <w:sz w:val="24"/>
          <w:szCs w:val="24"/>
        </w:rPr>
        <w:t>4.</w:t>
      </w:r>
      <w:r>
        <w:rPr>
          <w:rFonts w:ascii="Arial" w:hAnsi="Arial" w:cs="Arial"/>
          <w:sz w:val="24"/>
          <w:szCs w:val="24"/>
        </w:rPr>
        <w:t>6</w:t>
      </w:r>
      <w:r w:rsidRPr="000176EB">
        <w:rPr>
          <w:rFonts w:ascii="Arial" w:hAnsi="Arial" w:cs="Arial"/>
          <w:sz w:val="24"/>
          <w:szCs w:val="24"/>
        </w:rPr>
        <w:t xml:space="preserve"> Помещения, в которых </w:t>
      </w:r>
      <w:r w:rsidRPr="00763331">
        <w:rPr>
          <w:rFonts w:ascii="Arial" w:hAnsi="Arial" w:cs="Arial"/>
          <w:sz w:val="24"/>
          <w:szCs w:val="24"/>
        </w:rPr>
        <w:t>проводят измерение</w:t>
      </w:r>
      <w:r w:rsidRPr="000176EB">
        <w:rPr>
          <w:rFonts w:ascii="Arial" w:hAnsi="Arial" w:cs="Arial"/>
          <w:sz w:val="24"/>
          <w:szCs w:val="24"/>
        </w:rPr>
        <w:t xml:space="preserve"> и подготовку проб, должны</w:t>
      </w:r>
      <w:r>
        <w:rPr>
          <w:rFonts w:ascii="Arial" w:hAnsi="Arial" w:cs="Arial"/>
          <w:sz w:val="24"/>
          <w:szCs w:val="24"/>
        </w:rPr>
        <w:t xml:space="preserve"> соответствовать требованиям пожарной безопасности по ГОСТ 12.1.004 и должны быть оснащены средствами пожаротушения по ГОСТ 12.4.009.</w:t>
      </w:r>
    </w:p>
    <w:p w14:paraId="2CB0E00C" w14:textId="77777777" w:rsidR="00B97B1C" w:rsidRPr="00182E7E" w:rsidRDefault="00B97B1C" w:rsidP="00B7171B">
      <w:pPr>
        <w:spacing w:line="360" w:lineRule="auto"/>
        <w:ind w:firstLine="709"/>
        <w:jc w:val="both"/>
        <w:rPr>
          <w:rFonts w:ascii="Arial" w:hAnsi="Arial" w:cs="Arial"/>
          <w:sz w:val="24"/>
          <w:szCs w:val="24"/>
        </w:rPr>
      </w:pPr>
      <w:r w:rsidRPr="00182E7E">
        <w:rPr>
          <w:rFonts w:ascii="Arial" w:hAnsi="Arial" w:cs="Arial"/>
          <w:sz w:val="24"/>
          <w:szCs w:val="24"/>
        </w:rPr>
        <w:t>4.</w:t>
      </w:r>
      <w:r w:rsidR="0015060C">
        <w:rPr>
          <w:rFonts w:ascii="Arial" w:hAnsi="Arial" w:cs="Arial"/>
          <w:sz w:val="24"/>
          <w:szCs w:val="24"/>
        </w:rPr>
        <w:t>7</w:t>
      </w:r>
      <w:r w:rsidRPr="00182E7E">
        <w:rPr>
          <w:rFonts w:ascii="Arial" w:hAnsi="Arial" w:cs="Arial"/>
          <w:sz w:val="24"/>
          <w:szCs w:val="24"/>
        </w:rPr>
        <w:t xml:space="preserve"> К выполнению измерений допускают </w:t>
      </w:r>
      <w:r w:rsidR="00B523BA">
        <w:rPr>
          <w:rFonts w:ascii="Arial" w:hAnsi="Arial" w:cs="Arial"/>
          <w:sz w:val="24"/>
          <w:szCs w:val="24"/>
        </w:rPr>
        <w:t>специалистов,</w:t>
      </w:r>
      <w:r w:rsidRPr="00182E7E">
        <w:rPr>
          <w:rFonts w:ascii="Arial" w:hAnsi="Arial" w:cs="Arial"/>
          <w:sz w:val="24"/>
          <w:szCs w:val="24"/>
        </w:rPr>
        <w:t xml:space="preserve"> прошедших соответствующий инструктаж, владеющих техникой хромато-масс-спектрометрии и изучивших инструкции по эксплуатации используемых приборов.</w:t>
      </w:r>
    </w:p>
    <w:p w14:paraId="18900048" w14:textId="77777777" w:rsidR="00B97B1C" w:rsidRPr="00182E7E" w:rsidRDefault="00B97B1C" w:rsidP="00B7171B">
      <w:pPr>
        <w:spacing w:line="360" w:lineRule="auto"/>
        <w:ind w:firstLine="709"/>
        <w:jc w:val="both"/>
        <w:rPr>
          <w:rFonts w:ascii="Arial" w:hAnsi="Arial" w:cs="Arial"/>
          <w:sz w:val="24"/>
          <w:szCs w:val="24"/>
        </w:rPr>
      </w:pPr>
      <w:r w:rsidRPr="00182E7E">
        <w:rPr>
          <w:rFonts w:ascii="Arial" w:hAnsi="Arial" w:cs="Arial"/>
          <w:sz w:val="24"/>
          <w:szCs w:val="24"/>
        </w:rPr>
        <w:lastRenderedPageBreak/>
        <w:t>4.</w:t>
      </w:r>
      <w:r w:rsidR="0015060C">
        <w:rPr>
          <w:rFonts w:ascii="Arial" w:hAnsi="Arial" w:cs="Arial"/>
          <w:sz w:val="24"/>
          <w:szCs w:val="24"/>
        </w:rPr>
        <w:t>8</w:t>
      </w:r>
      <w:r w:rsidRPr="00182E7E">
        <w:rPr>
          <w:rFonts w:ascii="Arial" w:hAnsi="Arial" w:cs="Arial"/>
          <w:sz w:val="24"/>
          <w:szCs w:val="24"/>
        </w:rPr>
        <w:t xml:space="preserve"> При выполнении измерений соблюдают следующие условия:</w:t>
      </w:r>
    </w:p>
    <w:p w14:paraId="67678E6A" w14:textId="77777777" w:rsidR="00B97B1C" w:rsidRPr="00182E7E" w:rsidRDefault="00B97B1C" w:rsidP="00B7171B">
      <w:pPr>
        <w:tabs>
          <w:tab w:val="decimal" w:leader="dot" w:pos="9356"/>
        </w:tabs>
        <w:spacing w:line="360" w:lineRule="auto"/>
        <w:ind w:firstLine="709"/>
        <w:jc w:val="both"/>
        <w:rPr>
          <w:rFonts w:ascii="Arial" w:hAnsi="Arial" w:cs="Arial"/>
          <w:sz w:val="24"/>
          <w:szCs w:val="24"/>
        </w:rPr>
      </w:pPr>
      <w:r w:rsidRPr="00182E7E">
        <w:rPr>
          <w:rFonts w:ascii="Arial" w:hAnsi="Arial" w:cs="Arial"/>
          <w:sz w:val="24"/>
          <w:szCs w:val="24"/>
        </w:rPr>
        <w:t>- температура окружающего воздуха</w:t>
      </w:r>
      <w:r>
        <w:rPr>
          <w:rFonts w:ascii="Arial" w:hAnsi="Arial" w:cs="Arial"/>
          <w:sz w:val="24"/>
          <w:szCs w:val="24"/>
        </w:rPr>
        <w:t xml:space="preserve"> – о</w:t>
      </w:r>
      <w:r w:rsidRPr="00182E7E">
        <w:rPr>
          <w:rFonts w:ascii="Arial" w:hAnsi="Arial" w:cs="Arial"/>
          <w:sz w:val="24"/>
          <w:szCs w:val="24"/>
        </w:rPr>
        <w:t xml:space="preserve">т 15 °С до 25 °С; </w:t>
      </w:r>
    </w:p>
    <w:p w14:paraId="0ACF648F" w14:textId="77777777" w:rsidR="00397B8A" w:rsidRPr="00695694" w:rsidRDefault="00B97B1C" w:rsidP="00695694">
      <w:pPr>
        <w:tabs>
          <w:tab w:val="decimal" w:leader="dot" w:pos="9356"/>
        </w:tabs>
        <w:spacing w:line="360" w:lineRule="auto"/>
        <w:ind w:firstLine="709"/>
        <w:jc w:val="both"/>
        <w:rPr>
          <w:rFonts w:ascii="Arial" w:hAnsi="Arial" w:cs="Arial"/>
          <w:sz w:val="24"/>
          <w:szCs w:val="24"/>
        </w:rPr>
      </w:pPr>
      <w:r w:rsidRPr="00182E7E">
        <w:rPr>
          <w:rFonts w:ascii="Arial" w:hAnsi="Arial" w:cs="Arial"/>
          <w:sz w:val="24"/>
          <w:szCs w:val="24"/>
        </w:rPr>
        <w:t>- относительная влажность воздуха</w:t>
      </w:r>
      <w:r>
        <w:rPr>
          <w:rFonts w:ascii="Arial" w:hAnsi="Arial" w:cs="Arial"/>
          <w:sz w:val="24"/>
          <w:szCs w:val="24"/>
        </w:rPr>
        <w:t xml:space="preserve"> – </w:t>
      </w:r>
      <w:r w:rsidRPr="00182E7E">
        <w:rPr>
          <w:rFonts w:ascii="Arial" w:hAnsi="Arial" w:cs="Arial"/>
          <w:sz w:val="24"/>
          <w:szCs w:val="24"/>
        </w:rPr>
        <w:t xml:space="preserve">от 20 % до </w:t>
      </w:r>
      <w:r w:rsidRPr="002608C7">
        <w:rPr>
          <w:rFonts w:ascii="Arial" w:hAnsi="Arial" w:cs="Arial"/>
          <w:sz w:val="24"/>
          <w:szCs w:val="24"/>
        </w:rPr>
        <w:t>80 %.</w:t>
      </w:r>
      <w:r>
        <w:rPr>
          <w:rFonts w:ascii="Arial" w:hAnsi="Arial" w:cs="Arial"/>
          <w:sz w:val="24"/>
          <w:szCs w:val="24"/>
        </w:rPr>
        <w:t xml:space="preserve"> </w:t>
      </w:r>
    </w:p>
    <w:p w14:paraId="51517294" w14:textId="77777777" w:rsidR="00035D52" w:rsidRDefault="00397B8A" w:rsidP="00B7171B">
      <w:pPr>
        <w:spacing w:line="360" w:lineRule="auto"/>
        <w:ind w:firstLine="709"/>
        <w:jc w:val="both"/>
        <w:rPr>
          <w:rStyle w:val="a8"/>
          <w:rFonts w:ascii="Arial" w:hAnsi="Arial" w:cs="Arial"/>
          <w:b/>
        </w:rPr>
      </w:pPr>
      <w:r w:rsidRPr="00D05545">
        <w:rPr>
          <w:rFonts w:ascii="Arial" w:hAnsi="Arial" w:cs="Arial"/>
          <w:b/>
          <w:sz w:val="28"/>
          <w:szCs w:val="28"/>
        </w:rPr>
        <w:t>5</w:t>
      </w:r>
      <w:r>
        <w:rPr>
          <w:rFonts w:ascii="Arial" w:hAnsi="Arial" w:cs="Arial"/>
          <w:b/>
          <w:sz w:val="28"/>
          <w:szCs w:val="28"/>
        </w:rPr>
        <w:t xml:space="preserve"> </w:t>
      </w:r>
      <w:r>
        <w:rPr>
          <w:rStyle w:val="a8"/>
          <w:rFonts w:ascii="Arial" w:hAnsi="Arial" w:cs="Arial"/>
          <w:b/>
        </w:rPr>
        <w:t xml:space="preserve">Средства измерений, вспомогательное оборудование, </w:t>
      </w:r>
    </w:p>
    <w:p w14:paraId="3CA56D2F" w14:textId="77777777" w:rsidR="00397B8A" w:rsidRDefault="00397B8A" w:rsidP="00B7171B">
      <w:pPr>
        <w:spacing w:line="360" w:lineRule="auto"/>
        <w:ind w:firstLine="709"/>
        <w:jc w:val="both"/>
      </w:pPr>
      <w:r>
        <w:rPr>
          <w:rStyle w:val="a8"/>
          <w:rFonts w:ascii="Arial" w:hAnsi="Arial" w:cs="Arial"/>
          <w:b/>
        </w:rPr>
        <w:t>материалы, посуда и реактивы</w:t>
      </w:r>
      <w:r>
        <w:rPr>
          <w:rFonts w:ascii="Arial" w:hAnsi="Arial" w:cs="Arial"/>
          <w:b/>
          <w:sz w:val="28"/>
          <w:szCs w:val="28"/>
        </w:rPr>
        <w:t xml:space="preserve"> </w:t>
      </w:r>
    </w:p>
    <w:p w14:paraId="315A809D" w14:textId="77777777" w:rsidR="001D7524" w:rsidRDefault="00397B8A" w:rsidP="00B7171B">
      <w:pPr>
        <w:spacing w:line="360" w:lineRule="auto"/>
        <w:ind w:firstLine="709"/>
        <w:jc w:val="both"/>
        <w:rPr>
          <w:rFonts w:ascii="Arial" w:hAnsi="Arial" w:cs="Arial"/>
          <w:sz w:val="24"/>
          <w:szCs w:val="24"/>
        </w:rPr>
      </w:pPr>
      <w:r w:rsidRPr="00D05545">
        <w:rPr>
          <w:rFonts w:ascii="Arial" w:hAnsi="Arial" w:cs="Arial"/>
          <w:sz w:val="24"/>
          <w:szCs w:val="24"/>
        </w:rPr>
        <w:t>5.1</w:t>
      </w:r>
      <w:r>
        <w:rPr>
          <w:rFonts w:ascii="Arial" w:hAnsi="Arial" w:cs="Arial"/>
          <w:sz w:val="24"/>
          <w:szCs w:val="24"/>
        </w:rPr>
        <w:t xml:space="preserve"> Для определения</w:t>
      </w:r>
      <w:r>
        <w:rPr>
          <w:rStyle w:val="23"/>
          <w:rFonts w:ascii="Arial" w:hAnsi="Arial" w:cs="Arial"/>
          <w:sz w:val="24"/>
          <w:szCs w:val="24"/>
        </w:rPr>
        <w:t xml:space="preserve"> </w:t>
      </w:r>
      <w:r w:rsidR="00CF4C26">
        <w:rPr>
          <w:rFonts w:ascii="Arial" w:hAnsi="Arial" w:cs="Arial"/>
          <w:sz w:val="24"/>
          <w:szCs w:val="24"/>
        </w:rPr>
        <w:t>остаточн</w:t>
      </w:r>
      <w:r w:rsidR="00A33D0A">
        <w:rPr>
          <w:rFonts w:ascii="Arial" w:hAnsi="Arial" w:cs="Arial"/>
          <w:sz w:val="24"/>
          <w:szCs w:val="24"/>
        </w:rPr>
        <w:t>ого</w:t>
      </w:r>
      <w:r w:rsidR="00CF4C26">
        <w:rPr>
          <w:rFonts w:ascii="Arial" w:hAnsi="Arial" w:cs="Arial"/>
          <w:sz w:val="24"/>
          <w:szCs w:val="24"/>
        </w:rPr>
        <w:t xml:space="preserve"> </w:t>
      </w:r>
      <w:r w:rsidR="00A33D0A">
        <w:rPr>
          <w:rFonts w:ascii="Arial" w:hAnsi="Arial" w:cs="Arial"/>
          <w:sz w:val="24"/>
          <w:szCs w:val="24"/>
        </w:rPr>
        <w:t>содержания</w:t>
      </w:r>
      <w:r w:rsidR="00CF4C26">
        <w:rPr>
          <w:rFonts w:ascii="Arial" w:hAnsi="Arial" w:cs="Arial"/>
          <w:sz w:val="24"/>
          <w:szCs w:val="24"/>
        </w:rPr>
        <w:t xml:space="preserve"> </w:t>
      </w:r>
      <w:r w:rsidR="005D2E73">
        <w:rPr>
          <w:rFonts w:ascii="Arial" w:hAnsi="Arial" w:cs="Arial"/>
          <w:sz w:val="24"/>
          <w:szCs w:val="24"/>
        </w:rPr>
        <w:t>антибиотиков тетрациклиновой группы</w:t>
      </w:r>
      <w:r w:rsidR="00CF4C26">
        <w:rPr>
          <w:rFonts w:ascii="Arial" w:hAnsi="Arial" w:cs="Arial"/>
          <w:bCs/>
          <w:sz w:val="24"/>
          <w:szCs w:val="24"/>
        </w:rPr>
        <w:t xml:space="preserve"> </w:t>
      </w:r>
      <w:r>
        <w:rPr>
          <w:rFonts w:ascii="Arial" w:hAnsi="Arial" w:cs="Arial"/>
          <w:sz w:val="24"/>
          <w:szCs w:val="24"/>
        </w:rPr>
        <w:t xml:space="preserve">применяют следующие средства измерений, вспомогательное оборудование, материалы и посуду: </w:t>
      </w:r>
    </w:p>
    <w:p w14:paraId="7804C705" w14:textId="77777777" w:rsidR="001943A4" w:rsidRPr="00A01BEC" w:rsidRDefault="001943A4" w:rsidP="00B7171B">
      <w:pPr>
        <w:spacing w:line="336" w:lineRule="auto"/>
        <w:ind w:firstLine="709"/>
        <w:jc w:val="both"/>
        <w:rPr>
          <w:rFonts w:ascii="Arial" w:hAnsi="Arial" w:cs="Arial"/>
          <w:sz w:val="24"/>
          <w:szCs w:val="24"/>
        </w:rPr>
      </w:pPr>
      <w:r w:rsidRPr="009A00F2">
        <w:rPr>
          <w:rFonts w:ascii="Arial" w:hAnsi="Arial" w:cs="Arial"/>
          <w:sz w:val="24"/>
          <w:szCs w:val="24"/>
        </w:rPr>
        <w:t xml:space="preserve">- </w:t>
      </w:r>
      <w:r w:rsidRPr="00A01BEC">
        <w:rPr>
          <w:rFonts w:ascii="Arial" w:hAnsi="Arial" w:cs="Arial"/>
          <w:sz w:val="24"/>
          <w:szCs w:val="24"/>
        </w:rPr>
        <w:t>весы неав</w:t>
      </w:r>
      <w:r w:rsidR="009A00F2" w:rsidRPr="00A01BEC">
        <w:rPr>
          <w:rFonts w:ascii="Arial" w:hAnsi="Arial" w:cs="Arial"/>
          <w:sz w:val="24"/>
          <w:szCs w:val="24"/>
        </w:rPr>
        <w:t>томатического действия высокого</w:t>
      </w:r>
      <w:r w:rsidRPr="00A01BEC">
        <w:rPr>
          <w:rFonts w:ascii="Arial" w:hAnsi="Arial" w:cs="Arial"/>
          <w:sz w:val="24"/>
          <w:szCs w:val="24"/>
        </w:rPr>
        <w:t xml:space="preserve"> </w:t>
      </w:r>
      <w:r w:rsidRPr="00A01BEC">
        <w:rPr>
          <w:rFonts w:ascii="Arial" w:hAnsi="Arial" w:cs="Arial"/>
          <w:sz w:val="24"/>
          <w:szCs w:val="24"/>
          <w:shd w:val="clear" w:color="auto" w:fill="FFFFFF"/>
        </w:rPr>
        <w:t xml:space="preserve">(II) </w:t>
      </w:r>
      <w:r w:rsidRPr="00A01BEC">
        <w:rPr>
          <w:rFonts w:ascii="Arial" w:hAnsi="Arial" w:cs="Arial"/>
          <w:sz w:val="24"/>
          <w:szCs w:val="24"/>
        </w:rPr>
        <w:t xml:space="preserve"> класса точности по ГОСТ </w:t>
      </w:r>
      <w:r w:rsidRPr="00A01BEC">
        <w:rPr>
          <w:rFonts w:ascii="Arial" w:hAnsi="Arial" w:cs="Arial"/>
          <w:sz w:val="24"/>
          <w:szCs w:val="24"/>
          <w:lang w:val="en-US"/>
        </w:rPr>
        <w:t>OIML</w:t>
      </w:r>
      <w:r w:rsidRPr="00A01BEC">
        <w:rPr>
          <w:rFonts w:ascii="Arial" w:hAnsi="Arial" w:cs="Arial"/>
          <w:sz w:val="24"/>
          <w:szCs w:val="24"/>
        </w:rPr>
        <w:t> </w:t>
      </w:r>
      <w:r w:rsidRPr="00A01BEC">
        <w:rPr>
          <w:rFonts w:ascii="Arial" w:hAnsi="Arial" w:cs="Arial"/>
          <w:sz w:val="24"/>
          <w:szCs w:val="24"/>
          <w:lang w:val="en-US"/>
        </w:rPr>
        <w:t>R</w:t>
      </w:r>
      <w:r w:rsidR="004B67B0" w:rsidRPr="00A01BEC">
        <w:rPr>
          <w:rFonts w:ascii="Arial" w:hAnsi="Arial" w:cs="Arial"/>
          <w:sz w:val="24"/>
          <w:szCs w:val="24"/>
        </w:rPr>
        <w:t xml:space="preserve"> 76-1 с пределами допускаемой погрешности взвешивания </w:t>
      </w:r>
      <w:r w:rsidRPr="00A01BEC">
        <w:rPr>
          <w:rFonts w:ascii="Arial" w:hAnsi="Arial" w:cs="Arial"/>
          <w:sz w:val="24"/>
          <w:szCs w:val="24"/>
        </w:rPr>
        <w:t xml:space="preserve">не более </w:t>
      </w:r>
    </w:p>
    <w:p w14:paraId="6A540FA9" w14:textId="77777777" w:rsidR="001943A4" w:rsidRPr="00A01BEC" w:rsidRDefault="00162F17" w:rsidP="009A00F2">
      <w:pPr>
        <w:spacing w:line="336" w:lineRule="auto"/>
        <w:jc w:val="both"/>
      </w:pPr>
      <w:r w:rsidRPr="00A01BEC">
        <w:rPr>
          <w:rFonts w:ascii="Arial" w:hAnsi="Arial" w:cs="Arial"/>
          <w:sz w:val="24"/>
          <w:szCs w:val="24"/>
        </w:rPr>
        <w:t xml:space="preserve"> ± 0,01 г</w:t>
      </w:r>
      <w:r w:rsidR="001943A4" w:rsidRPr="00A01BEC">
        <w:rPr>
          <w:rFonts w:ascii="Arial" w:hAnsi="Arial" w:cs="Arial"/>
          <w:sz w:val="24"/>
          <w:szCs w:val="24"/>
        </w:rPr>
        <w:t>;</w:t>
      </w:r>
    </w:p>
    <w:p w14:paraId="35E9C88C" w14:textId="77777777" w:rsidR="001943A4" w:rsidRPr="00A01BEC" w:rsidRDefault="004E302B" w:rsidP="004E302B">
      <w:pPr>
        <w:spacing w:line="360" w:lineRule="auto"/>
        <w:ind w:firstLine="709"/>
        <w:jc w:val="both"/>
        <w:rPr>
          <w:rFonts w:ascii="Arial" w:hAnsi="Arial" w:cs="Arial"/>
          <w:sz w:val="24"/>
          <w:szCs w:val="24"/>
        </w:rPr>
      </w:pPr>
      <w:r w:rsidRPr="00A01BEC">
        <w:rPr>
          <w:rFonts w:ascii="Arial" w:hAnsi="Arial" w:cs="Arial"/>
          <w:sz w:val="24"/>
          <w:szCs w:val="24"/>
        </w:rPr>
        <w:t xml:space="preserve">- </w:t>
      </w:r>
      <w:r w:rsidR="001943A4" w:rsidRPr="00A01BEC">
        <w:rPr>
          <w:rFonts w:ascii="Arial" w:hAnsi="Arial" w:cs="Arial"/>
          <w:sz w:val="24"/>
          <w:szCs w:val="24"/>
        </w:rPr>
        <w:t>весы с</w:t>
      </w:r>
      <w:r w:rsidR="001943A4" w:rsidRPr="00A01BEC">
        <w:rPr>
          <w:rFonts w:ascii="Arial" w:hAnsi="Arial" w:cs="Arial"/>
          <w:sz w:val="24"/>
          <w:szCs w:val="24"/>
          <w:shd w:val="clear" w:color="auto" w:fill="FFFFFF"/>
        </w:rPr>
        <w:t xml:space="preserve">пециального (I) </w:t>
      </w:r>
      <w:r w:rsidR="001943A4" w:rsidRPr="00A01BEC">
        <w:rPr>
          <w:rFonts w:ascii="Arial" w:hAnsi="Arial" w:cs="Arial"/>
          <w:sz w:val="24"/>
          <w:szCs w:val="24"/>
        </w:rPr>
        <w:t xml:space="preserve"> класса точности с  </w:t>
      </w:r>
      <w:r w:rsidR="001943A4" w:rsidRPr="00A01BEC">
        <w:rPr>
          <w:sz w:val="28"/>
          <w:szCs w:val="28"/>
        </w:rPr>
        <w:t xml:space="preserve"> </w:t>
      </w:r>
      <w:r w:rsidR="004B67B0" w:rsidRPr="00A01BEC">
        <w:rPr>
          <w:rFonts w:ascii="Arial" w:hAnsi="Arial" w:cs="Arial"/>
          <w:sz w:val="24"/>
          <w:szCs w:val="24"/>
          <w:shd w:val="clear" w:color="auto" w:fill="FFFFFF"/>
        </w:rPr>
        <w:t xml:space="preserve">пределами допускаемой </w:t>
      </w:r>
      <w:r w:rsidR="001943A4" w:rsidRPr="00A01BEC">
        <w:rPr>
          <w:rFonts w:ascii="Arial" w:hAnsi="Arial" w:cs="Arial"/>
          <w:sz w:val="24"/>
          <w:szCs w:val="24"/>
          <w:shd w:val="clear" w:color="auto" w:fill="FFFFFF"/>
        </w:rPr>
        <w:t>погрешности взвешивания не более ± 0,3 мг</w:t>
      </w:r>
      <w:r w:rsidR="009A00F2" w:rsidRPr="00A01BEC">
        <w:rPr>
          <w:rFonts w:ascii="Arial" w:hAnsi="Arial" w:cs="Arial"/>
          <w:sz w:val="24"/>
          <w:szCs w:val="24"/>
        </w:rPr>
        <w:t>;</w:t>
      </w:r>
    </w:p>
    <w:p w14:paraId="64BF69E4" w14:textId="77777777" w:rsidR="00E36EFD" w:rsidRPr="004E302B" w:rsidRDefault="00BA48A2" w:rsidP="004E302B">
      <w:pPr>
        <w:spacing w:line="360" w:lineRule="auto"/>
        <w:ind w:firstLine="709"/>
        <w:jc w:val="both"/>
        <w:rPr>
          <w:rFonts w:ascii="Arial" w:hAnsi="Arial" w:cs="Arial"/>
          <w:color w:val="0070C0"/>
          <w:spacing w:val="2"/>
          <w:sz w:val="24"/>
          <w:szCs w:val="24"/>
          <w:shd w:val="clear" w:color="auto" w:fill="FFFFFF"/>
        </w:rPr>
      </w:pPr>
      <w:r w:rsidRPr="00A01BEC">
        <w:rPr>
          <w:rFonts w:ascii="Arial" w:hAnsi="Arial" w:cs="Arial"/>
          <w:spacing w:val="2"/>
          <w:sz w:val="24"/>
          <w:szCs w:val="24"/>
          <w:shd w:val="clear" w:color="auto" w:fill="FFFFFF"/>
        </w:rPr>
        <w:t>- масс-спектрометр</w:t>
      </w:r>
      <w:r w:rsidRPr="001D7524">
        <w:rPr>
          <w:rFonts w:ascii="Arial" w:hAnsi="Arial" w:cs="Arial"/>
          <w:spacing w:val="2"/>
          <w:sz w:val="24"/>
          <w:szCs w:val="24"/>
          <w:shd w:val="clear" w:color="auto" w:fill="FFFFFF"/>
        </w:rPr>
        <w:t xml:space="preserve"> с </w:t>
      </w:r>
      <w:r w:rsidR="001D7524" w:rsidRPr="001D7524">
        <w:rPr>
          <w:rFonts w:ascii="Arial" w:hAnsi="Arial" w:cs="Arial"/>
          <w:spacing w:val="2"/>
          <w:sz w:val="24"/>
          <w:szCs w:val="24"/>
          <w:shd w:val="clear" w:color="auto" w:fill="FFFFFF"/>
        </w:rPr>
        <w:t xml:space="preserve">гибридным </w:t>
      </w:r>
      <w:r w:rsidRPr="001D7524">
        <w:rPr>
          <w:rFonts w:ascii="Arial" w:hAnsi="Arial" w:cs="Arial"/>
          <w:spacing w:val="2"/>
          <w:sz w:val="24"/>
          <w:szCs w:val="24"/>
          <w:shd w:val="clear" w:color="auto" w:fill="FFFFFF"/>
        </w:rPr>
        <w:t>квадрупольным анализатором с диапазоном измерений от</w:t>
      </w:r>
      <w:r w:rsidR="00030B29" w:rsidRPr="001D7524">
        <w:rPr>
          <w:rFonts w:ascii="Arial" w:hAnsi="Arial" w:cs="Arial"/>
          <w:spacing w:val="2"/>
          <w:sz w:val="24"/>
          <w:szCs w:val="24"/>
          <w:shd w:val="clear" w:color="auto" w:fill="FFFFFF"/>
        </w:rPr>
        <w:t xml:space="preserve"> </w:t>
      </w:r>
      <w:r w:rsidR="007B4D16">
        <w:rPr>
          <w:rFonts w:ascii="Arial" w:hAnsi="Arial" w:cs="Arial"/>
          <w:spacing w:val="2"/>
          <w:sz w:val="24"/>
          <w:szCs w:val="24"/>
          <w:shd w:val="clear" w:color="auto" w:fill="FFFFFF"/>
        </w:rPr>
        <w:t>5</w:t>
      </w:r>
      <w:r w:rsidRPr="001D7524">
        <w:rPr>
          <w:rFonts w:ascii="Arial" w:hAnsi="Arial" w:cs="Arial"/>
          <w:i/>
          <w:color w:val="0070C0"/>
          <w:spacing w:val="2"/>
          <w:sz w:val="24"/>
          <w:szCs w:val="24"/>
          <w:shd w:val="clear" w:color="auto" w:fill="FFFFFF"/>
        </w:rPr>
        <w:t xml:space="preserve"> </w:t>
      </w:r>
      <w:r w:rsidRPr="009A00F2">
        <w:rPr>
          <w:rFonts w:ascii="Arial" w:hAnsi="Arial" w:cs="Arial"/>
          <w:spacing w:val="2"/>
          <w:sz w:val="24"/>
          <w:szCs w:val="24"/>
          <w:shd w:val="clear" w:color="auto" w:fill="FFFFFF"/>
        </w:rPr>
        <w:t xml:space="preserve">до </w:t>
      </w:r>
      <w:r w:rsidR="007B4D16">
        <w:rPr>
          <w:rFonts w:ascii="Arial" w:hAnsi="Arial" w:cs="Arial"/>
          <w:spacing w:val="2"/>
          <w:sz w:val="24"/>
          <w:szCs w:val="24"/>
          <w:shd w:val="clear" w:color="auto" w:fill="FFFFFF"/>
        </w:rPr>
        <w:t>1</w:t>
      </w:r>
      <w:r w:rsidR="001F6124">
        <w:rPr>
          <w:rFonts w:ascii="Arial" w:hAnsi="Arial" w:cs="Arial"/>
          <w:spacing w:val="2"/>
          <w:sz w:val="24"/>
          <w:szCs w:val="24"/>
          <w:shd w:val="clear" w:color="auto" w:fill="FFFFFF"/>
        </w:rPr>
        <w:t>0</w:t>
      </w:r>
      <w:r w:rsidRPr="009A00F2">
        <w:rPr>
          <w:rFonts w:ascii="Arial" w:hAnsi="Arial" w:cs="Arial"/>
          <w:spacing w:val="2"/>
          <w:sz w:val="24"/>
          <w:szCs w:val="24"/>
          <w:shd w:val="clear" w:color="auto" w:fill="FFFFFF"/>
        </w:rPr>
        <w:t>00</w:t>
      </w:r>
      <w:r w:rsidR="00030B29" w:rsidRPr="001D7524">
        <w:rPr>
          <w:rFonts w:ascii="Arial" w:hAnsi="Arial" w:cs="Arial"/>
          <w:spacing w:val="2"/>
          <w:sz w:val="24"/>
          <w:szCs w:val="24"/>
          <w:shd w:val="clear" w:color="auto" w:fill="FFFFFF"/>
        </w:rPr>
        <w:t xml:space="preserve"> </w:t>
      </w:r>
      <w:r w:rsidRPr="001D7524">
        <w:rPr>
          <w:rFonts w:ascii="Arial" w:hAnsi="Arial" w:cs="Arial"/>
          <w:spacing w:val="2"/>
          <w:sz w:val="24"/>
          <w:szCs w:val="24"/>
          <w:shd w:val="clear" w:color="auto" w:fill="FFFFFF"/>
        </w:rPr>
        <w:t>атомных единиц</w:t>
      </w:r>
      <w:r w:rsidR="00030B29" w:rsidRPr="001D7524">
        <w:rPr>
          <w:rFonts w:ascii="Arial" w:hAnsi="Arial" w:cs="Arial"/>
          <w:spacing w:val="2"/>
          <w:sz w:val="24"/>
          <w:szCs w:val="24"/>
          <w:shd w:val="clear" w:color="auto" w:fill="FFFFFF"/>
        </w:rPr>
        <w:t xml:space="preserve"> </w:t>
      </w:r>
      <w:r w:rsidRPr="001D7524">
        <w:rPr>
          <w:rFonts w:ascii="Arial" w:hAnsi="Arial" w:cs="Arial"/>
          <w:spacing w:val="2"/>
          <w:sz w:val="24"/>
          <w:szCs w:val="24"/>
          <w:shd w:val="clear" w:color="auto" w:fill="FFFFFF"/>
        </w:rPr>
        <w:t>массы (</w:t>
      </w:r>
      <w:proofErr w:type="spellStart"/>
      <w:r w:rsidRPr="001D7524">
        <w:rPr>
          <w:rFonts w:ascii="Arial" w:hAnsi="Arial" w:cs="Arial"/>
          <w:spacing w:val="2"/>
          <w:sz w:val="24"/>
          <w:szCs w:val="24"/>
          <w:shd w:val="clear" w:color="auto" w:fill="FFFFFF"/>
        </w:rPr>
        <w:t>а.е.м</w:t>
      </w:r>
      <w:proofErr w:type="spellEnd"/>
      <w:r w:rsidRPr="001D7524">
        <w:rPr>
          <w:rFonts w:ascii="Arial" w:hAnsi="Arial" w:cs="Arial"/>
          <w:spacing w:val="2"/>
          <w:sz w:val="24"/>
          <w:szCs w:val="24"/>
          <w:shd w:val="clear" w:color="auto" w:fill="FFFFFF"/>
        </w:rPr>
        <w:t>)</w:t>
      </w:r>
      <w:r w:rsidR="00030B29" w:rsidRPr="001D7524">
        <w:rPr>
          <w:rFonts w:ascii="Arial" w:hAnsi="Arial" w:cs="Arial"/>
          <w:spacing w:val="2"/>
          <w:sz w:val="24"/>
          <w:szCs w:val="24"/>
          <w:shd w:val="clear" w:color="auto" w:fill="FFFFFF"/>
        </w:rPr>
        <w:t>, ма</w:t>
      </w:r>
      <w:r w:rsidR="000F7085">
        <w:rPr>
          <w:rFonts w:ascii="Arial" w:hAnsi="Arial" w:cs="Arial"/>
          <w:spacing w:val="2"/>
          <w:sz w:val="24"/>
          <w:szCs w:val="24"/>
          <w:shd w:val="clear" w:color="auto" w:fill="FFFFFF"/>
        </w:rPr>
        <w:t xml:space="preserve">ссовым разрешением не </w:t>
      </w:r>
      <w:r w:rsidR="001D7524" w:rsidRPr="001D7524">
        <w:rPr>
          <w:rFonts w:ascii="Arial" w:hAnsi="Arial" w:cs="Arial"/>
          <w:spacing w:val="2"/>
          <w:sz w:val="24"/>
          <w:szCs w:val="24"/>
          <w:shd w:val="clear" w:color="auto" w:fill="FFFFFF"/>
        </w:rPr>
        <w:t xml:space="preserve">менее </w:t>
      </w:r>
      <w:r w:rsidRPr="007B4D16">
        <w:rPr>
          <w:rFonts w:ascii="Arial" w:hAnsi="Arial" w:cs="Arial"/>
          <w:spacing w:val="2"/>
          <w:sz w:val="24"/>
          <w:szCs w:val="24"/>
          <w:shd w:val="clear" w:color="auto" w:fill="FFFFFF"/>
        </w:rPr>
        <w:t>1,0</w:t>
      </w:r>
      <w:r w:rsidR="000F7085">
        <w:rPr>
          <w:rFonts w:ascii="Arial" w:hAnsi="Arial" w:cs="Arial"/>
          <w:spacing w:val="2"/>
          <w:sz w:val="24"/>
          <w:szCs w:val="24"/>
          <w:shd w:val="clear" w:color="auto" w:fill="FFFFFF"/>
        </w:rPr>
        <w:t xml:space="preserve"> </w:t>
      </w:r>
      <w:proofErr w:type="spellStart"/>
      <w:r w:rsidRPr="001D7524">
        <w:rPr>
          <w:rFonts w:ascii="Arial" w:hAnsi="Arial" w:cs="Arial"/>
          <w:spacing w:val="2"/>
          <w:sz w:val="24"/>
          <w:szCs w:val="24"/>
          <w:shd w:val="clear" w:color="auto" w:fill="FFFFFF"/>
        </w:rPr>
        <w:t>а.е.м</w:t>
      </w:r>
      <w:proofErr w:type="spellEnd"/>
      <w:r w:rsidRPr="001D7524">
        <w:rPr>
          <w:rFonts w:ascii="Arial" w:hAnsi="Arial" w:cs="Arial"/>
          <w:spacing w:val="2"/>
          <w:sz w:val="24"/>
          <w:szCs w:val="24"/>
          <w:shd w:val="clear" w:color="auto" w:fill="FFFFFF"/>
        </w:rPr>
        <w:t xml:space="preserve"> на</w:t>
      </w:r>
      <w:r w:rsidR="00030B29" w:rsidRPr="001D7524">
        <w:rPr>
          <w:rFonts w:ascii="Arial" w:hAnsi="Arial" w:cs="Arial"/>
          <w:spacing w:val="2"/>
          <w:sz w:val="24"/>
          <w:szCs w:val="24"/>
          <w:shd w:val="clear" w:color="auto" w:fill="FFFFFF"/>
        </w:rPr>
        <w:t xml:space="preserve"> </w:t>
      </w:r>
      <w:r w:rsidRPr="001D7524">
        <w:rPr>
          <w:rFonts w:ascii="Arial" w:hAnsi="Arial" w:cs="Arial"/>
          <w:spacing w:val="2"/>
          <w:sz w:val="24"/>
          <w:szCs w:val="24"/>
          <w:shd w:val="clear" w:color="auto" w:fill="FFFFFF"/>
        </w:rPr>
        <w:t>полувысоте</w:t>
      </w:r>
      <w:r w:rsidR="004B67B0">
        <w:rPr>
          <w:rFonts w:ascii="Arial" w:hAnsi="Arial" w:cs="Arial"/>
          <w:spacing w:val="2"/>
          <w:sz w:val="24"/>
          <w:szCs w:val="24"/>
          <w:shd w:val="clear" w:color="auto" w:fill="FFFFFF"/>
        </w:rPr>
        <w:t xml:space="preserve"> </w:t>
      </w:r>
      <w:r w:rsidRPr="001D7524">
        <w:rPr>
          <w:rFonts w:ascii="Arial" w:hAnsi="Arial" w:cs="Arial"/>
          <w:spacing w:val="2"/>
          <w:sz w:val="24"/>
          <w:szCs w:val="24"/>
          <w:shd w:val="clear" w:color="auto" w:fill="FFFFFF"/>
        </w:rPr>
        <w:t>пика, с погрешностью</w:t>
      </w:r>
      <w:r w:rsidR="004B67B0">
        <w:rPr>
          <w:rFonts w:ascii="Arial" w:hAnsi="Arial" w:cs="Arial"/>
          <w:spacing w:val="2"/>
          <w:sz w:val="24"/>
          <w:szCs w:val="24"/>
          <w:shd w:val="clear" w:color="auto" w:fill="FFFFFF"/>
        </w:rPr>
        <w:t xml:space="preserve"> </w:t>
      </w:r>
      <w:r w:rsidRPr="001D7524">
        <w:rPr>
          <w:rFonts w:ascii="Arial" w:hAnsi="Arial" w:cs="Arial"/>
          <w:spacing w:val="2"/>
          <w:sz w:val="24"/>
          <w:szCs w:val="24"/>
          <w:shd w:val="clear" w:color="auto" w:fill="FFFFFF"/>
        </w:rPr>
        <w:t>измерений</w:t>
      </w:r>
      <w:r w:rsidR="004B67B0">
        <w:rPr>
          <w:rFonts w:ascii="Arial" w:hAnsi="Arial" w:cs="Arial"/>
          <w:spacing w:val="2"/>
          <w:sz w:val="24"/>
          <w:szCs w:val="24"/>
          <w:shd w:val="clear" w:color="auto" w:fill="FFFFFF"/>
        </w:rPr>
        <w:t xml:space="preserve"> </w:t>
      </w:r>
      <w:r w:rsidRPr="001D7524">
        <w:rPr>
          <w:rFonts w:ascii="Arial" w:hAnsi="Arial" w:cs="Arial"/>
          <w:spacing w:val="2"/>
          <w:sz w:val="24"/>
          <w:szCs w:val="24"/>
          <w:shd w:val="clear" w:color="auto" w:fill="FFFFFF"/>
        </w:rPr>
        <w:t>массы</w:t>
      </w:r>
      <w:r w:rsidR="004B67B0">
        <w:rPr>
          <w:rFonts w:ascii="Arial" w:hAnsi="Arial" w:cs="Arial"/>
          <w:spacing w:val="2"/>
          <w:sz w:val="24"/>
          <w:szCs w:val="24"/>
          <w:shd w:val="clear" w:color="auto" w:fill="FFFFFF"/>
        </w:rPr>
        <w:t xml:space="preserve"> </w:t>
      </w:r>
      <w:r w:rsidRPr="001D7524">
        <w:rPr>
          <w:rFonts w:ascii="Arial" w:hAnsi="Arial" w:cs="Arial"/>
          <w:spacing w:val="2"/>
          <w:sz w:val="24"/>
          <w:szCs w:val="24"/>
          <w:shd w:val="clear" w:color="auto" w:fill="FFFFFF"/>
        </w:rPr>
        <w:t>не более ±</w:t>
      </w:r>
      <w:r w:rsidR="00030B29" w:rsidRPr="001D7524">
        <w:rPr>
          <w:rFonts w:ascii="Arial" w:hAnsi="Arial" w:cs="Arial"/>
          <w:spacing w:val="2"/>
          <w:sz w:val="24"/>
          <w:szCs w:val="24"/>
          <w:shd w:val="clear" w:color="auto" w:fill="FFFFFF"/>
        </w:rPr>
        <w:t xml:space="preserve"> </w:t>
      </w:r>
      <w:r w:rsidRPr="001D7524">
        <w:rPr>
          <w:rFonts w:ascii="Arial" w:hAnsi="Arial" w:cs="Arial"/>
          <w:spacing w:val="2"/>
          <w:sz w:val="24"/>
          <w:szCs w:val="24"/>
          <w:shd w:val="clear" w:color="auto" w:fill="FFFFFF"/>
        </w:rPr>
        <w:t>0,5 а.</w:t>
      </w:r>
      <w:r w:rsidR="00E36EFD">
        <w:rPr>
          <w:rFonts w:ascii="Arial" w:hAnsi="Arial" w:cs="Arial"/>
          <w:spacing w:val="2"/>
          <w:sz w:val="24"/>
          <w:szCs w:val="24"/>
          <w:shd w:val="clear" w:color="auto" w:fill="FFFFFF"/>
        </w:rPr>
        <w:t xml:space="preserve"> </w:t>
      </w:r>
      <w:r w:rsidRPr="001D7524">
        <w:rPr>
          <w:rFonts w:ascii="Arial" w:hAnsi="Arial" w:cs="Arial"/>
          <w:spacing w:val="2"/>
          <w:sz w:val="24"/>
          <w:szCs w:val="24"/>
          <w:shd w:val="clear" w:color="auto" w:fill="FFFFFF"/>
        </w:rPr>
        <w:t>е.</w:t>
      </w:r>
      <w:r w:rsidR="00E36EFD">
        <w:rPr>
          <w:rFonts w:ascii="Arial" w:hAnsi="Arial" w:cs="Arial"/>
          <w:spacing w:val="2"/>
          <w:sz w:val="24"/>
          <w:szCs w:val="24"/>
          <w:shd w:val="clear" w:color="auto" w:fill="FFFFFF"/>
        </w:rPr>
        <w:t xml:space="preserve"> </w:t>
      </w:r>
      <w:r w:rsidRPr="001D7524">
        <w:rPr>
          <w:rFonts w:ascii="Arial" w:hAnsi="Arial" w:cs="Arial"/>
          <w:spacing w:val="2"/>
          <w:sz w:val="24"/>
          <w:szCs w:val="24"/>
          <w:shd w:val="clear" w:color="auto" w:fill="FFFFFF"/>
        </w:rPr>
        <w:t xml:space="preserve">м, с режимом получения и анализа фрагментных ионов (режим </w:t>
      </w:r>
      <w:r w:rsidRPr="001F6124">
        <w:rPr>
          <w:rFonts w:ascii="Arial" w:hAnsi="Arial" w:cs="Arial"/>
          <w:spacing w:val="2"/>
          <w:sz w:val="24"/>
          <w:szCs w:val="24"/>
          <w:shd w:val="clear" w:color="auto" w:fill="FFFFFF"/>
        </w:rPr>
        <w:t>МС/МС);</w:t>
      </w:r>
    </w:p>
    <w:p w14:paraId="1E4E312A" w14:textId="77777777" w:rsidR="00710B31" w:rsidRPr="00A01BEC" w:rsidRDefault="00397B8A" w:rsidP="00B7171B">
      <w:pPr>
        <w:spacing w:line="360" w:lineRule="auto"/>
        <w:ind w:firstLine="709"/>
        <w:jc w:val="both"/>
        <w:rPr>
          <w:rFonts w:ascii="Arial" w:hAnsi="Arial" w:cs="Arial"/>
          <w:sz w:val="24"/>
          <w:szCs w:val="24"/>
        </w:rPr>
      </w:pPr>
      <w:r w:rsidRPr="00030B29">
        <w:rPr>
          <w:rFonts w:ascii="Arial" w:hAnsi="Arial" w:cs="Arial"/>
          <w:sz w:val="24"/>
          <w:szCs w:val="24"/>
        </w:rPr>
        <w:t xml:space="preserve">- </w:t>
      </w:r>
      <w:r w:rsidRPr="00A01BEC">
        <w:rPr>
          <w:rFonts w:ascii="Arial" w:hAnsi="Arial" w:cs="Arial"/>
          <w:sz w:val="24"/>
          <w:szCs w:val="24"/>
        </w:rPr>
        <w:t>систему высокоэффективной жидкостн</w:t>
      </w:r>
      <w:r w:rsidR="007E14D7" w:rsidRPr="00A01BEC">
        <w:rPr>
          <w:rFonts w:ascii="Arial" w:hAnsi="Arial" w:cs="Arial"/>
          <w:sz w:val="24"/>
          <w:szCs w:val="24"/>
        </w:rPr>
        <w:t xml:space="preserve">ой хроматографии, оснащенную </w:t>
      </w:r>
      <w:r w:rsidRPr="00A01BEC">
        <w:rPr>
          <w:rFonts w:ascii="Arial" w:hAnsi="Arial" w:cs="Arial"/>
          <w:sz w:val="24"/>
          <w:szCs w:val="24"/>
        </w:rPr>
        <w:t>бинарным насосом со смесителем, термостатом хроматографической колонки, обеспечивающим температуру нагрева до (</w:t>
      </w:r>
      <w:r w:rsidR="003A0149" w:rsidRPr="00A01BEC">
        <w:rPr>
          <w:rFonts w:ascii="Arial" w:hAnsi="Arial" w:cs="Arial"/>
          <w:sz w:val="24"/>
          <w:szCs w:val="24"/>
        </w:rPr>
        <w:t>4</w:t>
      </w:r>
      <w:r w:rsidRPr="00A01BEC">
        <w:rPr>
          <w:rFonts w:ascii="Arial" w:hAnsi="Arial" w:cs="Arial"/>
          <w:sz w:val="24"/>
          <w:szCs w:val="24"/>
        </w:rPr>
        <w:t>0</w:t>
      </w:r>
      <w:r w:rsidR="00030B29" w:rsidRPr="00A01BEC">
        <w:rPr>
          <w:rFonts w:ascii="Arial" w:hAnsi="Arial" w:cs="Arial"/>
          <w:sz w:val="24"/>
          <w:szCs w:val="24"/>
        </w:rPr>
        <w:t xml:space="preserve"> </w:t>
      </w:r>
      <w:r w:rsidRPr="00A01BEC">
        <w:rPr>
          <w:rFonts w:ascii="Arial" w:hAnsi="Arial" w:cs="Arial"/>
          <w:sz w:val="24"/>
          <w:szCs w:val="24"/>
        </w:rPr>
        <w:t xml:space="preserve">± 1) </w:t>
      </w:r>
      <w:r w:rsidR="00EC7865" w:rsidRPr="00A01BEC">
        <w:rPr>
          <w:rFonts w:ascii="Arial" w:hAnsi="Arial" w:cs="Arial"/>
          <w:sz w:val="24"/>
          <w:szCs w:val="24"/>
        </w:rPr>
        <w:t>°</w:t>
      </w:r>
      <w:r w:rsidR="007E14D7" w:rsidRPr="00A01BEC">
        <w:rPr>
          <w:rFonts w:ascii="Arial" w:hAnsi="Arial" w:cs="Arial"/>
          <w:sz w:val="24"/>
          <w:szCs w:val="24"/>
        </w:rPr>
        <w:t xml:space="preserve">С; </w:t>
      </w:r>
    </w:p>
    <w:p w14:paraId="38C0C9DC" w14:textId="77777777" w:rsidR="00397B8A" w:rsidRPr="00A01BEC" w:rsidRDefault="00397B8A" w:rsidP="00B7171B">
      <w:pPr>
        <w:spacing w:line="360" w:lineRule="auto"/>
        <w:ind w:firstLine="709"/>
        <w:jc w:val="both"/>
        <w:rPr>
          <w:rFonts w:ascii="Arial" w:hAnsi="Arial" w:cs="Arial"/>
          <w:sz w:val="24"/>
          <w:szCs w:val="24"/>
        </w:rPr>
      </w:pPr>
      <w:r w:rsidRPr="00A01BEC">
        <w:rPr>
          <w:rFonts w:ascii="Arial" w:hAnsi="Arial" w:cs="Arial"/>
          <w:sz w:val="24"/>
          <w:szCs w:val="24"/>
        </w:rPr>
        <w:t>- колонку хроматографическую</w:t>
      </w:r>
      <w:r w:rsidR="00750FB9" w:rsidRPr="00A01BEC">
        <w:rPr>
          <w:rFonts w:ascii="Arial" w:hAnsi="Arial" w:cs="Arial"/>
          <w:sz w:val="24"/>
          <w:szCs w:val="24"/>
        </w:rPr>
        <w:t xml:space="preserve"> </w:t>
      </w:r>
      <w:r w:rsidRPr="00A01BEC">
        <w:rPr>
          <w:rFonts w:ascii="Arial" w:hAnsi="Arial" w:cs="Arial"/>
          <w:sz w:val="24"/>
          <w:szCs w:val="24"/>
        </w:rPr>
        <w:t xml:space="preserve">длиной </w:t>
      </w:r>
      <w:r w:rsidR="00750FB9" w:rsidRPr="00A01BEC">
        <w:rPr>
          <w:rFonts w:ascii="Arial" w:hAnsi="Arial" w:cs="Arial"/>
          <w:sz w:val="24"/>
          <w:szCs w:val="24"/>
        </w:rPr>
        <w:t xml:space="preserve">не </w:t>
      </w:r>
      <w:r w:rsidR="000927FD" w:rsidRPr="00A01BEC">
        <w:rPr>
          <w:rFonts w:ascii="Arial" w:hAnsi="Arial" w:cs="Arial"/>
          <w:sz w:val="24"/>
          <w:szCs w:val="24"/>
        </w:rPr>
        <w:t>бол</w:t>
      </w:r>
      <w:r w:rsidR="00750FB9" w:rsidRPr="00A01BEC">
        <w:rPr>
          <w:rFonts w:ascii="Arial" w:hAnsi="Arial" w:cs="Arial"/>
          <w:sz w:val="24"/>
          <w:szCs w:val="24"/>
        </w:rPr>
        <w:t xml:space="preserve">ее </w:t>
      </w:r>
      <w:r w:rsidRPr="00A01BEC">
        <w:rPr>
          <w:rFonts w:ascii="Arial" w:hAnsi="Arial" w:cs="Arial"/>
          <w:sz w:val="24"/>
          <w:szCs w:val="24"/>
        </w:rPr>
        <w:t xml:space="preserve">150 мм, </w:t>
      </w:r>
      <w:r w:rsidRPr="00A01BEC">
        <w:rPr>
          <w:rFonts w:ascii="Arial" w:hAnsi="Arial" w:cs="Arial"/>
          <w:spacing w:val="-2"/>
          <w:sz w:val="24"/>
          <w:szCs w:val="24"/>
        </w:rPr>
        <w:t xml:space="preserve">заполненную </w:t>
      </w:r>
      <w:proofErr w:type="spellStart"/>
      <w:r w:rsidRPr="00A01BEC">
        <w:rPr>
          <w:rFonts w:ascii="Arial" w:hAnsi="Arial" w:cs="Arial"/>
          <w:spacing w:val="-2"/>
          <w:sz w:val="24"/>
          <w:szCs w:val="24"/>
        </w:rPr>
        <w:t>обращенно</w:t>
      </w:r>
      <w:proofErr w:type="spellEnd"/>
      <w:r w:rsidRPr="00A01BEC">
        <w:rPr>
          <w:rFonts w:ascii="Arial" w:hAnsi="Arial" w:cs="Arial"/>
          <w:spacing w:val="-2"/>
          <w:sz w:val="24"/>
          <w:szCs w:val="24"/>
        </w:rPr>
        <w:t>-фаз</w:t>
      </w:r>
      <w:r w:rsidR="00E36EFD" w:rsidRPr="00A01BEC">
        <w:rPr>
          <w:rFonts w:ascii="Arial" w:hAnsi="Arial" w:cs="Arial"/>
          <w:spacing w:val="-2"/>
          <w:sz w:val="24"/>
          <w:szCs w:val="24"/>
        </w:rPr>
        <w:t>ов</w:t>
      </w:r>
      <w:r w:rsidRPr="00A01BEC">
        <w:rPr>
          <w:rFonts w:ascii="Arial" w:hAnsi="Arial" w:cs="Arial"/>
          <w:spacing w:val="-2"/>
          <w:sz w:val="24"/>
          <w:szCs w:val="24"/>
        </w:rPr>
        <w:t>ым сорбентом</w:t>
      </w:r>
      <w:r w:rsidR="00114068" w:rsidRPr="00A01BEC">
        <w:rPr>
          <w:rFonts w:ascii="Arial" w:hAnsi="Arial" w:cs="Arial"/>
          <w:sz w:val="24"/>
          <w:szCs w:val="24"/>
        </w:rPr>
        <w:t xml:space="preserve"> С</w:t>
      </w:r>
      <w:r w:rsidR="00114068" w:rsidRPr="00A01BEC">
        <w:rPr>
          <w:rFonts w:ascii="Arial" w:hAnsi="Arial" w:cs="Arial"/>
          <w:sz w:val="24"/>
          <w:szCs w:val="24"/>
          <w:vertAlign w:val="subscript"/>
        </w:rPr>
        <w:t>18</w:t>
      </w:r>
      <w:r w:rsidRPr="00A01BEC">
        <w:rPr>
          <w:rFonts w:ascii="Arial" w:hAnsi="Arial" w:cs="Arial"/>
          <w:spacing w:val="-2"/>
          <w:sz w:val="24"/>
          <w:szCs w:val="24"/>
        </w:rPr>
        <w:t xml:space="preserve"> с диаметром частиц </w:t>
      </w:r>
      <w:r w:rsidRPr="00A01BEC">
        <w:rPr>
          <w:rFonts w:ascii="Arial" w:hAnsi="Arial" w:cs="Arial"/>
          <w:sz w:val="24"/>
          <w:szCs w:val="24"/>
        </w:rPr>
        <w:t xml:space="preserve">не более 5,0 мкм; </w:t>
      </w:r>
    </w:p>
    <w:p w14:paraId="570CE033" w14:textId="77777777" w:rsidR="00F92547" w:rsidRPr="00A01BEC" w:rsidRDefault="001D7524" w:rsidP="00B7171B">
      <w:pPr>
        <w:spacing w:line="360" w:lineRule="auto"/>
        <w:ind w:firstLine="709"/>
        <w:jc w:val="both"/>
        <w:rPr>
          <w:rFonts w:ascii="Arial" w:hAnsi="Arial" w:cs="Arial"/>
          <w:sz w:val="24"/>
          <w:szCs w:val="24"/>
        </w:rPr>
      </w:pPr>
      <w:r w:rsidRPr="00A01BEC">
        <w:rPr>
          <w:rFonts w:ascii="Arial" w:hAnsi="Arial" w:cs="Arial"/>
          <w:sz w:val="24"/>
          <w:szCs w:val="24"/>
        </w:rPr>
        <w:t>- компьютер с установленным программным обеспечением для управления масс-спектрометром и обработки результатов измерений;</w:t>
      </w:r>
    </w:p>
    <w:p w14:paraId="2401F838" w14:textId="77777777" w:rsidR="001D7524" w:rsidRPr="00A01BEC" w:rsidRDefault="00E63B5E" w:rsidP="00B7171B">
      <w:pPr>
        <w:spacing w:line="360" w:lineRule="auto"/>
        <w:ind w:firstLine="709"/>
        <w:jc w:val="both"/>
        <w:rPr>
          <w:rFonts w:ascii="Arial" w:hAnsi="Arial" w:cs="Arial"/>
          <w:color w:val="FF0000"/>
          <w:sz w:val="24"/>
          <w:szCs w:val="24"/>
        </w:rPr>
      </w:pPr>
      <w:r w:rsidRPr="00A01BEC">
        <w:rPr>
          <w:rFonts w:ascii="Arial" w:hAnsi="Arial" w:cs="Arial"/>
          <w:sz w:val="24"/>
          <w:szCs w:val="24"/>
        </w:rPr>
        <w:t xml:space="preserve">- дозаторы механические одноканальные переменной вместимости </w:t>
      </w:r>
      <w:r w:rsidRPr="00A01BEC">
        <w:rPr>
          <w:rFonts w:ascii="Arial" w:hAnsi="Arial" w:cs="Arial"/>
          <w:sz w:val="24"/>
          <w:szCs w:val="24"/>
        </w:rPr>
        <w:br/>
        <w:t xml:space="preserve"> </w:t>
      </w:r>
      <w:r w:rsidR="0027768A" w:rsidRPr="00A01BEC">
        <w:rPr>
          <w:rFonts w:ascii="Arial" w:hAnsi="Arial" w:cs="Arial"/>
          <w:sz w:val="24"/>
          <w:szCs w:val="24"/>
        </w:rPr>
        <w:t xml:space="preserve">10 – 100, 100 – 1000, </w:t>
      </w:r>
      <w:r w:rsidR="003F5BBB" w:rsidRPr="00A01BEC">
        <w:rPr>
          <w:rFonts w:ascii="Arial" w:hAnsi="Arial" w:cs="Arial"/>
          <w:sz w:val="24"/>
          <w:szCs w:val="24"/>
        </w:rPr>
        <w:t>500 – 5000 м</w:t>
      </w:r>
      <w:r w:rsidR="0027768A" w:rsidRPr="00A01BEC">
        <w:rPr>
          <w:rFonts w:ascii="Arial" w:hAnsi="Arial" w:cs="Arial"/>
          <w:sz w:val="24"/>
          <w:szCs w:val="24"/>
        </w:rPr>
        <w:t>м</w:t>
      </w:r>
      <w:r w:rsidR="0027768A" w:rsidRPr="00A01BEC">
        <w:rPr>
          <w:rFonts w:ascii="Arial" w:hAnsi="Arial" w:cs="Arial"/>
          <w:sz w:val="24"/>
          <w:szCs w:val="24"/>
          <w:vertAlign w:val="superscript"/>
        </w:rPr>
        <w:t>3</w:t>
      </w:r>
      <w:r w:rsidR="0027768A" w:rsidRPr="00A01BEC">
        <w:rPr>
          <w:rFonts w:ascii="Arial" w:hAnsi="Arial" w:cs="Arial"/>
          <w:sz w:val="24"/>
          <w:szCs w:val="24"/>
        </w:rPr>
        <w:t xml:space="preserve"> </w:t>
      </w:r>
      <w:r w:rsidR="009A00F2" w:rsidRPr="00A01BEC">
        <w:rPr>
          <w:rFonts w:ascii="Arial" w:hAnsi="Arial" w:cs="Arial"/>
          <w:sz w:val="24"/>
          <w:szCs w:val="24"/>
        </w:rPr>
        <w:t>или</w:t>
      </w:r>
      <w:r w:rsidR="001D7524" w:rsidRPr="00A01BEC">
        <w:rPr>
          <w:color w:val="000000"/>
          <w:sz w:val="28"/>
          <w:szCs w:val="28"/>
        </w:rPr>
        <w:t xml:space="preserve"> </w:t>
      </w:r>
      <w:r w:rsidRPr="00A01BEC">
        <w:rPr>
          <w:rFonts w:ascii="Arial" w:hAnsi="Arial" w:cs="Arial"/>
          <w:sz w:val="24"/>
          <w:szCs w:val="24"/>
        </w:rPr>
        <w:t>по ГОСТ 28311</w:t>
      </w:r>
      <w:r w:rsidR="0027768A" w:rsidRPr="00A01BEC">
        <w:rPr>
          <w:rFonts w:ascii="Arial" w:hAnsi="Arial" w:cs="Arial"/>
          <w:sz w:val="24"/>
          <w:szCs w:val="24"/>
        </w:rPr>
        <w:t>;</w:t>
      </w:r>
      <w:r w:rsidR="003F5BBB" w:rsidRPr="00A01BEC">
        <w:rPr>
          <w:rFonts w:ascii="Arial" w:hAnsi="Arial" w:cs="Arial"/>
          <w:sz w:val="24"/>
          <w:szCs w:val="24"/>
        </w:rPr>
        <w:t xml:space="preserve"> </w:t>
      </w:r>
    </w:p>
    <w:p w14:paraId="7A9C4133" w14:textId="77777777" w:rsidR="00B046DE" w:rsidRPr="00371612" w:rsidRDefault="00B046DE" w:rsidP="00B046DE">
      <w:pPr>
        <w:spacing w:line="360" w:lineRule="auto"/>
        <w:ind w:firstLine="709"/>
        <w:jc w:val="both"/>
        <w:rPr>
          <w:rFonts w:ascii="Arial" w:hAnsi="Arial" w:cs="Arial"/>
          <w:sz w:val="24"/>
          <w:szCs w:val="24"/>
        </w:rPr>
      </w:pPr>
      <w:r w:rsidRPr="00A01BEC">
        <w:rPr>
          <w:rFonts w:ascii="Arial" w:hAnsi="Arial" w:cs="Arial"/>
          <w:sz w:val="24"/>
          <w:szCs w:val="24"/>
        </w:rPr>
        <w:t xml:space="preserve">- пробы, не содержащие </w:t>
      </w:r>
      <w:r w:rsidR="00CB309D" w:rsidRPr="00A01BEC">
        <w:rPr>
          <w:rFonts w:ascii="Arial" w:hAnsi="Arial" w:cs="Arial"/>
          <w:sz w:val="24"/>
          <w:szCs w:val="24"/>
        </w:rPr>
        <w:t>антибиотики</w:t>
      </w:r>
      <w:r w:rsidR="00CB309D">
        <w:rPr>
          <w:rFonts w:ascii="Arial" w:hAnsi="Arial" w:cs="Arial"/>
          <w:sz w:val="24"/>
          <w:szCs w:val="24"/>
        </w:rPr>
        <w:t xml:space="preserve"> тетрациклиновой группы</w:t>
      </w:r>
      <w:r w:rsidRPr="00371612">
        <w:rPr>
          <w:rFonts w:ascii="Arial" w:hAnsi="Arial" w:cs="Arial"/>
          <w:sz w:val="24"/>
          <w:szCs w:val="24"/>
        </w:rPr>
        <w:t>, подготовленные и проанализированные ранее в соответствии с требованиями разделов 7 и 8, в зависимости от типа исследуемой матрицы («чистые пробы»</w:t>
      </w:r>
      <w:r w:rsidRPr="00371612">
        <w:rPr>
          <w:rStyle w:val="af2"/>
          <w:rFonts w:ascii="Arial" w:hAnsi="Arial" w:cs="Arial"/>
          <w:sz w:val="24"/>
          <w:szCs w:val="24"/>
        </w:rPr>
        <w:footnoteReference w:customMarkFollows="1" w:id="1"/>
        <w:t>*</w:t>
      </w:r>
      <w:r w:rsidRPr="00371612">
        <w:rPr>
          <w:rFonts w:ascii="Arial" w:hAnsi="Arial" w:cs="Arial"/>
          <w:sz w:val="24"/>
          <w:szCs w:val="24"/>
        </w:rPr>
        <w:t>);</w:t>
      </w:r>
    </w:p>
    <w:p w14:paraId="577E3EF5" w14:textId="77777777" w:rsidR="001D7524" w:rsidRPr="00A01BEC" w:rsidRDefault="001D7524" w:rsidP="00B7171B">
      <w:pPr>
        <w:spacing w:line="360" w:lineRule="auto"/>
        <w:ind w:firstLine="709"/>
        <w:jc w:val="both"/>
        <w:rPr>
          <w:rFonts w:ascii="Arial" w:hAnsi="Arial" w:cs="Arial"/>
          <w:sz w:val="24"/>
          <w:szCs w:val="24"/>
        </w:rPr>
      </w:pPr>
      <w:r w:rsidRPr="00371612">
        <w:rPr>
          <w:rFonts w:ascii="Arial" w:hAnsi="Arial" w:cs="Arial"/>
          <w:sz w:val="24"/>
          <w:szCs w:val="24"/>
        </w:rPr>
        <w:t xml:space="preserve">- </w:t>
      </w:r>
      <w:r w:rsidRPr="00A01BEC">
        <w:rPr>
          <w:rFonts w:ascii="Arial" w:hAnsi="Arial" w:cs="Arial"/>
          <w:sz w:val="24"/>
          <w:szCs w:val="24"/>
        </w:rPr>
        <w:t xml:space="preserve">модуль </w:t>
      </w:r>
      <w:proofErr w:type="spellStart"/>
      <w:r w:rsidRPr="00A01BEC">
        <w:rPr>
          <w:rFonts w:ascii="Arial" w:hAnsi="Arial" w:cs="Arial"/>
          <w:sz w:val="24"/>
          <w:szCs w:val="24"/>
        </w:rPr>
        <w:t>термостатируемый</w:t>
      </w:r>
      <w:proofErr w:type="spellEnd"/>
      <w:r w:rsidRPr="00A01BEC">
        <w:rPr>
          <w:rFonts w:ascii="Arial" w:hAnsi="Arial" w:cs="Arial"/>
          <w:sz w:val="24"/>
          <w:szCs w:val="24"/>
        </w:rPr>
        <w:t xml:space="preserve"> нагревательный с системой </w:t>
      </w:r>
      <w:proofErr w:type="spellStart"/>
      <w:r w:rsidRPr="00A01BEC">
        <w:rPr>
          <w:rFonts w:ascii="Arial" w:hAnsi="Arial" w:cs="Arial"/>
          <w:sz w:val="24"/>
          <w:szCs w:val="24"/>
        </w:rPr>
        <w:t>отдувки</w:t>
      </w:r>
      <w:proofErr w:type="spellEnd"/>
      <w:r w:rsidRPr="00A01BEC">
        <w:rPr>
          <w:rFonts w:ascii="Arial" w:hAnsi="Arial" w:cs="Arial"/>
          <w:sz w:val="24"/>
          <w:szCs w:val="24"/>
        </w:rPr>
        <w:t xml:space="preserve"> растворителей инертным газом и максимальной температурой термостатирования не менее 40 °С;</w:t>
      </w:r>
    </w:p>
    <w:p w14:paraId="2142198B" w14:textId="77777777" w:rsidR="00051764" w:rsidRPr="00A01BEC" w:rsidRDefault="00051764" w:rsidP="00B7171B">
      <w:pPr>
        <w:spacing w:line="360" w:lineRule="auto"/>
        <w:ind w:firstLine="709"/>
        <w:jc w:val="both"/>
        <w:rPr>
          <w:rFonts w:ascii="Arial" w:hAnsi="Arial" w:cs="Arial"/>
          <w:sz w:val="24"/>
          <w:szCs w:val="24"/>
        </w:rPr>
      </w:pPr>
      <w:r w:rsidRPr="00A01BEC">
        <w:rPr>
          <w:rFonts w:ascii="Arial" w:hAnsi="Arial" w:cs="Arial"/>
          <w:sz w:val="24"/>
          <w:szCs w:val="24"/>
        </w:rPr>
        <w:lastRenderedPageBreak/>
        <w:t xml:space="preserve">- </w:t>
      </w:r>
      <w:proofErr w:type="spellStart"/>
      <w:r w:rsidRPr="00A01BEC">
        <w:rPr>
          <w:rFonts w:ascii="Arial" w:hAnsi="Arial" w:cs="Arial"/>
          <w:sz w:val="24"/>
          <w:szCs w:val="24"/>
        </w:rPr>
        <w:t>микроцентрифугу</w:t>
      </w:r>
      <w:proofErr w:type="spellEnd"/>
      <w:r w:rsidRPr="00A01BEC">
        <w:rPr>
          <w:rFonts w:ascii="Arial" w:hAnsi="Arial" w:cs="Arial"/>
          <w:sz w:val="24"/>
          <w:szCs w:val="24"/>
        </w:rPr>
        <w:t xml:space="preserve"> лабораторную рефрижераторную со скоростью вращения не менее 10000 об/мин и диапазоном задаваемых температур от 4 °С до 20 °С, с адаптерами для </w:t>
      </w:r>
      <w:proofErr w:type="spellStart"/>
      <w:r w:rsidRPr="00A01BEC">
        <w:rPr>
          <w:rFonts w:ascii="Arial" w:hAnsi="Arial" w:cs="Arial"/>
          <w:sz w:val="24"/>
          <w:szCs w:val="24"/>
        </w:rPr>
        <w:t>микроцентрифужных</w:t>
      </w:r>
      <w:proofErr w:type="spellEnd"/>
      <w:r w:rsidRPr="00A01BEC">
        <w:rPr>
          <w:rFonts w:ascii="Arial" w:hAnsi="Arial" w:cs="Arial"/>
          <w:sz w:val="24"/>
          <w:szCs w:val="24"/>
        </w:rPr>
        <w:t xml:space="preserve"> пробирок вместимостью 1,5 см</w:t>
      </w:r>
      <w:r w:rsidRPr="00A01BEC">
        <w:rPr>
          <w:rFonts w:ascii="Arial" w:hAnsi="Arial" w:cs="Arial"/>
          <w:sz w:val="24"/>
          <w:szCs w:val="24"/>
          <w:vertAlign w:val="superscript"/>
        </w:rPr>
        <w:t>3</w:t>
      </w:r>
      <w:r w:rsidRPr="00A01BEC">
        <w:rPr>
          <w:rFonts w:ascii="Arial" w:hAnsi="Arial" w:cs="Arial"/>
          <w:sz w:val="24"/>
          <w:szCs w:val="24"/>
        </w:rPr>
        <w:t>;</w:t>
      </w:r>
    </w:p>
    <w:p w14:paraId="7FDAA97B" w14:textId="77777777" w:rsidR="008D346B" w:rsidRPr="00A01BEC" w:rsidRDefault="008D346B" w:rsidP="00B7171B">
      <w:pPr>
        <w:spacing w:line="360" w:lineRule="auto"/>
        <w:ind w:firstLine="709"/>
        <w:jc w:val="both"/>
        <w:rPr>
          <w:rFonts w:ascii="Arial" w:hAnsi="Arial" w:cs="Arial"/>
          <w:sz w:val="24"/>
          <w:szCs w:val="24"/>
        </w:rPr>
      </w:pPr>
      <w:r w:rsidRPr="00A01BEC">
        <w:rPr>
          <w:rFonts w:ascii="Arial" w:hAnsi="Arial" w:cs="Arial"/>
          <w:spacing w:val="-4"/>
          <w:sz w:val="24"/>
          <w:szCs w:val="24"/>
        </w:rPr>
        <w:t>- устройство вакуумное для твердофазной экстракции;</w:t>
      </w:r>
    </w:p>
    <w:p w14:paraId="02A4D889" w14:textId="77777777" w:rsidR="00456C4F" w:rsidRPr="00A01BEC" w:rsidRDefault="00A01C3D" w:rsidP="00B046DE">
      <w:pPr>
        <w:spacing w:line="360" w:lineRule="auto"/>
        <w:ind w:firstLine="709"/>
        <w:jc w:val="both"/>
        <w:rPr>
          <w:rFonts w:ascii="Arial" w:hAnsi="Arial" w:cs="Arial"/>
          <w:sz w:val="24"/>
          <w:szCs w:val="24"/>
        </w:rPr>
      </w:pPr>
      <w:r w:rsidRPr="00A01BEC">
        <w:rPr>
          <w:rFonts w:ascii="Arial" w:hAnsi="Arial" w:cs="Arial"/>
          <w:sz w:val="24"/>
          <w:szCs w:val="24"/>
        </w:rPr>
        <w:t>- центрифугу лабораторную рефрижераторную со скоростью вращения не менее 4</w:t>
      </w:r>
      <w:r w:rsidR="00CC7FE7" w:rsidRPr="00A01BEC">
        <w:rPr>
          <w:rFonts w:ascii="Arial" w:hAnsi="Arial" w:cs="Arial"/>
          <w:sz w:val="24"/>
          <w:szCs w:val="24"/>
        </w:rPr>
        <w:t>0</w:t>
      </w:r>
      <w:r w:rsidRPr="00A01BEC">
        <w:rPr>
          <w:rFonts w:ascii="Arial" w:hAnsi="Arial" w:cs="Arial"/>
          <w:sz w:val="24"/>
          <w:szCs w:val="24"/>
        </w:rPr>
        <w:t xml:space="preserve">00 об/мин и диапазоном </w:t>
      </w:r>
      <w:r w:rsidR="00456C4F" w:rsidRPr="00A01BEC">
        <w:rPr>
          <w:rFonts w:ascii="Arial" w:hAnsi="Arial" w:cs="Arial"/>
          <w:sz w:val="24"/>
          <w:szCs w:val="24"/>
        </w:rPr>
        <w:t xml:space="preserve">задаваемых температур </w:t>
      </w:r>
      <w:r w:rsidRPr="00A01BEC">
        <w:rPr>
          <w:rFonts w:ascii="Arial" w:hAnsi="Arial" w:cs="Arial"/>
          <w:sz w:val="24"/>
          <w:szCs w:val="24"/>
        </w:rPr>
        <w:t>от 4 °С до 20 °С</w:t>
      </w:r>
      <w:r w:rsidR="00456C4F" w:rsidRPr="00A01BEC">
        <w:rPr>
          <w:rFonts w:ascii="Arial" w:hAnsi="Arial" w:cs="Arial"/>
          <w:sz w:val="24"/>
          <w:szCs w:val="24"/>
        </w:rPr>
        <w:t>,</w:t>
      </w:r>
      <w:r w:rsidRPr="00A01BEC">
        <w:rPr>
          <w:rFonts w:ascii="Arial" w:hAnsi="Arial" w:cs="Arial"/>
          <w:sz w:val="24"/>
          <w:szCs w:val="24"/>
        </w:rPr>
        <w:t xml:space="preserve"> с адаптер</w:t>
      </w:r>
      <w:r w:rsidR="00E63B5E" w:rsidRPr="00A01BEC">
        <w:rPr>
          <w:rFonts w:ascii="Arial" w:hAnsi="Arial" w:cs="Arial"/>
          <w:sz w:val="24"/>
          <w:szCs w:val="24"/>
        </w:rPr>
        <w:t>ом</w:t>
      </w:r>
      <w:r w:rsidR="00456C4F" w:rsidRPr="00A01BEC">
        <w:rPr>
          <w:rFonts w:ascii="Arial" w:hAnsi="Arial" w:cs="Arial"/>
          <w:sz w:val="24"/>
          <w:szCs w:val="24"/>
        </w:rPr>
        <w:t xml:space="preserve"> </w:t>
      </w:r>
      <w:r w:rsidR="00E63B5E" w:rsidRPr="00A01BEC">
        <w:rPr>
          <w:rFonts w:ascii="Arial" w:hAnsi="Arial" w:cs="Arial"/>
          <w:sz w:val="24"/>
          <w:szCs w:val="24"/>
        </w:rPr>
        <w:t xml:space="preserve">для пробирок вместимостью 15 </w:t>
      </w:r>
      <w:r w:rsidRPr="00A01BEC">
        <w:rPr>
          <w:rFonts w:ascii="Arial" w:hAnsi="Arial" w:cs="Arial"/>
          <w:sz w:val="24"/>
          <w:szCs w:val="24"/>
        </w:rPr>
        <w:t>см</w:t>
      </w:r>
      <w:r w:rsidRPr="00A01BEC">
        <w:rPr>
          <w:rFonts w:ascii="Arial" w:hAnsi="Arial" w:cs="Arial"/>
          <w:sz w:val="24"/>
          <w:szCs w:val="24"/>
          <w:vertAlign w:val="superscript"/>
        </w:rPr>
        <w:t>3</w:t>
      </w:r>
      <w:r w:rsidR="000F7085" w:rsidRPr="00A01BEC">
        <w:rPr>
          <w:rFonts w:ascii="Arial" w:hAnsi="Arial" w:cs="Arial"/>
          <w:sz w:val="24"/>
          <w:szCs w:val="24"/>
        </w:rPr>
        <w:t>;</w:t>
      </w:r>
    </w:p>
    <w:p w14:paraId="0913B532" w14:textId="77777777" w:rsidR="00A01C3D" w:rsidRPr="00A01BEC" w:rsidRDefault="00A01C3D" w:rsidP="00B7171B">
      <w:pPr>
        <w:spacing w:line="360" w:lineRule="auto"/>
        <w:ind w:firstLine="709"/>
        <w:jc w:val="both"/>
        <w:rPr>
          <w:rFonts w:ascii="Arial" w:hAnsi="Arial" w:cs="Arial"/>
          <w:sz w:val="24"/>
          <w:szCs w:val="24"/>
        </w:rPr>
      </w:pPr>
      <w:r w:rsidRPr="00A01BEC">
        <w:rPr>
          <w:rFonts w:ascii="Arial" w:hAnsi="Arial" w:cs="Arial"/>
          <w:sz w:val="24"/>
          <w:szCs w:val="24"/>
        </w:rPr>
        <w:t>- баню ультразвуковую с рабочей частотой не менее 20 кГц и объемом не менее 1 дм</w:t>
      </w:r>
      <w:r w:rsidRPr="00A01BEC">
        <w:rPr>
          <w:rFonts w:ascii="Arial" w:hAnsi="Arial" w:cs="Arial"/>
          <w:sz w:val="24"/>
          <w:szCs w:val="24"/>
          <w:vertAlign w:val="superscript"/>
        </w:rPr>
        <w:t>3</w:t>
      </w:r>
      <w:r w:rsidRPr="00A01BEC">
        <w:rPr>
          <w:rFonts w:ascii="Arial" w:hAnsi="Arial" w:cs="Arial"/>
          <w:sz w:val="24"/>
          <w:szCs w:val="24"/>
        </w:rPr>
        <w:t xml:space="preserve">; </w:t>
      </w:r>
    </w:p>
    <w:p w14:paraId="541B0633" w14:textId="77777777" w:rsidR="00385122" w:rsidRPr="00A01BEC" w:rsidRDefault="00CC7FE7" w:rsidP="00B046DE">
      <w:pPr>
        <w:spacing w:line="360" w:lineRule="auto"/>
        <w:ind w:firstLine="709"/>
        <w:jc w:val="both"/>
        <w:rPr>
          <w:rFonts w:ascii="Arial" w:hAnsi="Arial" w:cs="Arial"/>
          <w:sz w:val="24"/>
          <w:szCs w:val="24"/>
        </w:rPr>
      </w:pPr>
      <w:r w:rsidRPr="00A01BEC">
        <w:rPr>
          <w:rFonts w:ascii="Arial" w:hAnsi="Arial" w:cs="Arial"/>
          <w:sz w:val="24"/>
          <w:szCs w:val="24"/>
        </w:rPr>
        <w:t xml:space="preserve">- </w:t>
      </w:r>
      <w:proofErr w:type="spellStart"/>
      <w:r w:rsidRPr="00A01BEC">
        <w:rPr>
          <w:rFonts w:ascii="Arial" w:hAnsi="Arial" w:cs="Arial"/>
          <w:sz w:val="24"/>
          <w:szCs w:val="24"/>
        </w:rPr>
        <w:t>встряхиватель</w:t>
      </w:r>
      <w:proofErr w:type="spellEnd"/>
      <w:r w:rsidRPr="00A01BEC">
        <w:rPr>
          <w:rFonts w:ascii="Arial" w:hAnsi="Arial" w:cs="Arial"/>
          <w:sz w:val="24"/>
          <w:szCs w:val="24"/>
        </w:rPr>
        <w:t xml:space="preserve"> (шейкер) вибрационн</w:t>
      </w:r>
      <w:r w:rsidR="00E05430" w:rsidRPr="00A01BEC">
        <w:rPr>
          <w:rFonts w:ascii="Arial" w:hAnsi="Arial" w:cs="Arial"/>
          <w:sz w:val="24"/>
          <w:szCs w:val="24"/>
        </w:rPr>
        <w:t>ого, ротационного, линейного или орбитального типа</w:t>
      </w:r>
      <w:r w:rsidRPr="00A01BEC">
        <w:rPr>
          <w:rFonts w:ascii="Arial" w:hAnsi="Arial" w:cs="Arial"/>
          <w:sz w:val="24"/>
          <w:szCs w:val="24"/>
        </w:rPr>
        <w:t xml:space="preserve"> для пробирок</w:t>
      </w:r>
      <w:r w:rsidR="001943A4" w:rsidRPr="00A01BEC">
        <w:rPr>
          <w:rFonts w:ascii="Arial" w:hAnsi="Arial" w:cs="Arial"/>
          <w:sz w:val="24"/>
          <w:szCs w:val="24"/>
        </w:rPr>
        <w:t>;</w:t>
      </w:r>
      <w:r w:rsidRPr="00A01BEC">
        <w:rPr>
          <w:rFonts w:ascii="Arial" w:hAnsi="Arial" w:cs="Arial"/>
          <w:sz w:val="24"/>
          <w:szCs w:val="24"/>
        </w:rPr>
        <w:t xml:space="preserve"> </w:t>
      </w:r>
      <w:r w:rsidR="001943A4" w:rsidRPr="00A01BEC">
        <w:rPr>
          <w:rFonts w:ascii="Arial" w:hAnsi="Arial" w:cs="Arial"/>
          <w:sz w:val="24"/>
          <w:szCs w:val="24"/>
        </w:rPr>
        <w:t xml:space="preserve"> </w:t>
      </w:r>
    </w:p>
    <w:p w14:paraId="2BC9A47E" w14:textId="77777777" w:rsidR="00456C4F" w:rsidRPr="00A01BEC" w:rsidRDefault="00456C4F" w:rsidP="00B7171B">
      <w:pPr>
        <w:spacing w:line="360" w:lineRule="auto"/>
        <w:ind w:firstLine="709"/>
        <w:jc w:val="both"/>
        <w:rPr>
          <w:rFonts w:ascii="Arial" w:hAnsi="Arial" w:cs="Arial"/>
          <w:sz w:val="24"/>
          <w:szCs w:val="24"/>
        </w:rPr>
      </w:pPr>
      <w:r w:rsidRPr="00A01BEC">
        <w:rPr>
          <w:rFonts w:ascii="Arial" w:hAnsi="Arial" w:cs="Arial"/>
          <w:sz w:val="24"/>
          <w:szCs w:val="24"/>
        </w:rPr>
        <w:t xml:space="preserve">- измельчитель-гомогенизатор </w:t>
      </w:r>
      <w:r w:rsidR="001943A4" w:rsidRPr="00A01BEC">
        <w:rPr>
          <w:rFonts w:ascii="Arial" w:hAnsi="Arial" w:cs="Arial"/>
          <w:sz w:val="24"/>
          <w:szCs w:val="24"/>
        </w:rPr>
        <w:t>лаборатор</w:t>
      </w:r>
      <w:r w:rsidRPr="00A01BEC">
        <w:rPr>
          <w:rFonts w:ascii="Arial" w:hAnsi="Arial" w:cs="Arial"/>
          <w:sz w:val="24"/>
          <w:szCs w:val="24"/>
        </w:rPr>
        <w:t>ный;</w:t>
      </w:r>
    </w:p>
    <w:p w14:paraId="71B83563" w14:textId="77777777" w:rsidR="00456C4F" w:rsidRPr="00A01BEC" w:rsidRDefault="000F7085" w:rsidP="00B7171B">
      <w:pPr>
        <w:spacing w:line="336" w:lineRule="auto"/>
        <w:ind w:firstLine="709"/>
        <w:jc w:val="both"/>
        <w:rPr>
          <w:rFonts w:ascii="Arial" w:hAnsi="Arial" w:cs="Arial"/>
          <w:sz w:val="24"/>
          <w:szCs w:val="24"/>
        </w:rPr>
      </w:pPr>
      <w:r w:rsidRPr="00A01BEC">
        <w:rPr>
          <w:rFonts w:ascii="Arial" w:hAnsi="Arial" w:cs="Arial"/>
          <w:sz w:val="24"/>
          <w:szCs w:val="24"/>
        </w:rPr>
        <w:t xml:space="preserve">- </w:t>
      </w:r>
      <w:r w:rsidR="00456C4F" w:rsidRPr="00A01BEC">
        <w:rPr>
          <w:rFonts w:ascii="Arial" w:hAnsi="Arial" w:cs="Arial"/>
          <w:sz w:val="24"/>
          <w:szCs w:val="24"/>
        </w:rPr>
        <w:t xml:space="preserve">систему получения </w:t>
      </w:r>
      <w:proofErr w:type="spellStart"/>
      <w:r w:rsidR="00456C4F" w:rsidRPr="00A01BEC">
        <w:rPr>
          <w:rFonts w:ascii="Arial" w:hAnsi="Arial" w:cs="Arial"/>
          <w:sz w:val="24"/>
          <w:szCs w:val="24"/>
        </w:rPr>
        <w:t>деионизированной</w:t>
      </w:r>
      <w:proofErr w:type="spellEnd"/>
      <w:r w:rsidR="00456C4F" w:rsidRPr="00A01BEC">
        <w:rPr>
          <w:rFonts w:ascii="Arial" w:hAnsi="Arial" w:cs="Arial"/>
          <w:sz w:val="24"/>
          <w:szCs w:val="24"/>
        </w:rPr>
        <w:t xml:space="preserve"> воды высокой чистоты с удельным сопротивлением 18 </w:t>
      </w:r>
      <w:proofErr w:type="spellStart"/>
      <w:r w:rsidR="00456C4F" w:rsidRPr="00A01BEC">
        <w:rPr>
          <w:rFonts w:ascii="Arial" w:hAnsi="Arial" w:cs="Arial"/>
          <w:sz w:val="24"/>
          <w:szCs w:val="24"/>
        </w:rPr>
        <w:t>МОм·см</w:t>
      </w:r>
      <w:proofErr w:type="spellEnd"/>
      <w:r w:rsidR="00456C4F" w:rsidRPr="00A01BEC">
        <w:rPr>
          <w:rFonts w:ascii="Arial" w:hAnsi="Arial" w:cs="Arial"/>
          <w:sz w:val="24"/>
          <w:szCs w:val="24"/>
        </w:rPr>
        <w:t xml:space="preserve"> при температуре 20 °С;</w:t>
      </w:r>
    </w:p>
    <w:p w14:paraId="42E4F8F9" w14:textId="77777777" w:rsidR="006F1BE6" w:rsidRPr="00A01BEC" w:rsidRDefault="006F1BE6" w:rsidP="00B7171B">
      <w:pPr>
        <w:spacing w:line="360" w:lineRule="auto"/>
        <w:ind w:firstLine="709"/>
        <w:jc w:val="both"/>
        <w:rPr>
          <w:rFonts w:ascii="Arial" w:hAnsi="Arial" w:cs="Arial"/>
          <w:sz w:val="24"/>
          <w:szCs w:val="24"/>
        </w:rPr>
      </w:pPr>
      <w:r w:rsidRPr="00A01BEC">
        <w:rPr>
          <w:rFonts w:ascii="Arial" w:hAnsi="Arial" w:cs="Arial"/>
          <w:sz w:val="24"/>
          <w:szCs w:val="24"/>
        </w:rPr>
        <w:t>- часы электронно-механические по ГОСТ 27752;</w:t>
      </w:r>
    </w:p>
    <w:p w14:paraId="65303269" w14:textId="77777777" w:rsidR="00CC7FE7" w:rsidRPr="00A01BEC" w:rsidRDefault="00CC7FE7" w:rsidP="00B7171B">
      <w:pPr>
        <w:spacing w:line="360" w:lineRule="auto"/>
        <w:ind w:firstLine="709"/>
        <w:jc w:val="both"/>
        <w:rPr>
          <w:rFonts w:ascii="Arial" w:hAnsi="Arial" w:cs="Arial"/>
          <w:sz w:val="24"/>
          <w:szCs w:val="24"/>
        </w:rPr>
      </w:pPr>
      <w:r w:rsidRPr="00A01BEC">
        <w:rPr>
          <w:rFonts w:ascii="Arial" w:hAnsi="Arial" w:cs="Arial"/>
          <w:sz w:val="24"/>
          <w:szCs w:val="24"/>
        </w:rPr>
        <w:t>- камеру лабораторную морозильную с рабочим диапазоном температур от минус 15 °С до минус 25 °С;</w:t>
      </w:r>
    </w:p>
    <w:p w14:paraId="050ACAB4" w14:textId="77777777" w:rsidR="00CC7FE7" w:rsidRPr="00A01BEC" w:rsidRDefault="00CC7FE7" w:rsidP="00B7171B">
      <w:pPr>
        <w:spacing w:line="360" w:lineRule="auto"/>
        <w:ind w:firstLine="709"/>
        <w:jc w:val="both"/>
        <w:rPr>
          <w:rFonts w:ascii="Arial" w:hAnsi="Arial" w:cs="Arial"/>
          <w:sz w:val="24"/>
          <w:szCs w:val="24"/>
        </w:rPr>
      </w:pPr>
      <w:r w:rsidRPr="00A01BEC">
        <w:rPr>
          <w:rFonts w:ascii="Arial" w:hAnsi="Arial" w:cs="Arial"/>
          <w:sz w:val="24"/>
          <w:szCs w:val="24"/>
        </w:rPr>
        <w:t>- холодильник бытовой с рабочим диапазоном температур от 2 °С до 8 °С;</w:t>
      </w:r>
    </w:p>
    <w:p w14:paraId="0A0F05BB" w14:textId="77777777" w:rsidR="008D346B" w:rsidRPr="00A01BEC" w:rsidRDefault="008D346B" w:rsidP="00B7171B">
      <w:pPr>
        <w:spacing w:line="360" w:lineRule="auto"/>
        <w:ind w:firstLine="709"/>
        <w:jc w:val="both"/>
        <w:rPr>
          <w:rFonts w:ascii="Arial" w:hAnsi="Arial" w:cs="Arial"/>
          <w:sz w:val="24"/>
          <w:szCs w:val="24"/>
        </w:rPr>
      </w:pPr>
      <w:r w:rsidRPr="00A01BEC">
        <w:rPr>
          <w:rFonts w:ascii="Arial" w:hAnsi="Arial" w:cs="Arial"/>
          <w:sz w:val="24"/>
          <w:szCs w:val="24"/>
        </w:rPr>
        <w:t>- картриджи для твердофазной экстракции вместимостью не менее 6 см</w:t>
      </w:r>
      <w:r w:rsidRPr="00A01BEC">
        <w:rPr>
          <w:rFonts w:ascii="Arial" w:hAnsi="Arial" w:cs="Arial"/>
          <w:sz w:val="24"/>
          <w:szCs w:val="24"/>
          <w:vertAlign w:val="superscript"/>
        </w:rPr>
        <w:t>3</w:t>
      </w:r>
      <w:r w:rsidRPr="00A01BEC">
        <w:rPr>
          <w:rFonts w:ascii="Arial" w:hAnsi="Arial" w:cs="Arial"/>
          <w:sz w:val="24"/>
          <w:szCs w:val="24"/>
        </w:rPr>
        <w:t xml:space="preserve">, заполненные сорбентом на основе сополимера дивинилбензола и </w:t>
      </w:r>
      <w:proofErr w:type="spellStart"/>
      <w:r w:rsidRPr="00A01BEC">
        <w:rPr>
          <w:rFonts w:ascii="Arial" w:hAnsi="Arial" w:cs="Arial"/>
          <w:sz w:val="24"/>
          <w:szCs w:val="24"/>
        </w:rPr>
        <w:t>винилпирролидона</w:t>
      </w:r>
      <w:proofErr w:type="spellEnd"/>
      <w:r w:rsidRPr="00A01BEC">
        <w:rPr>
          <w:rFonts w:ascii="Arial" w:hAnsi="Arial" w:cs="Arial"/>
          <w:sz w:val="24"/>
          <w:szCs w:val="24"/>
        </w:rPr>
        <w:t xml:space="preserve"> с диаметром частиц не более 50 мкм</w:t>
      </w:r>
      <w:r w:rsidR="008F0F37" w:rsidRPr="00A01BEC">
        <w:rPr>
          <w:rFonts w:ascii="Arial" w:hAnsi="Arial" w:cs="Arial"/>
          <w:sz w:val="24"/>
          <w:szCs w:val="24"/>
        </w:rPr>
        <w:t>, массой 200 мг;</w:t>
      </w:r>
    </w:p>
    <w:p w14:paraId="7D5B7C18" w14:textId="77777777" w:rsidR="00456C4F" w:rsidRPr="00A01BEC" w:rsidRDefault="00456C4F" w:rsidP="00B7171B">
      <w:pPr>
        <w:spacing w:line="360" w:lineRule="auto"/>
        <w:ind w:firstLine="709"/>
        <w:jc w:val="both"/>
        <w:rPr>
          <w:rFonts w:ascii="Arial" w:hAnsi="Arial" w:cs="Arial"/>
          <w:sz w:val="24"/>
          <w:szCs w:val="24"/>
        </w:rPr>
      </w:pPr>
      <w:r w:rsidRPr="00A01BEC">
        <w:rPr>
          <w:rFonts w:ascii="Arial" w:hAnsi="Arial" w:cs="Arial"/>
          <w:sz w:val="24"/>
          <w:szCs w:val="24"/>
        </w:rPr>
        <w:t>- п</w:t>
      </w:r>
      <w:r w:rsidR="000F7085" w:rsidRPr="00A01BEC">
        <w:rPr>
          <w:rFonts w:ascii="Arial" w:hAnsi="Arial" w:cs="Arial"/>
          <w:sz w:val="24"/>
          <w:szCs w:val="24"/>
        </w:rPr>
        <w:t xml:space="preserve">робирки полипропиленовые </w:t>
      </w:r>
      <w:r w:rsidRPr="00A01BEC">
        <w:rPr>
          <w:rFonts w:ascii="Arial" w:hAnsi="Arial" w:cs="Arial"/>
          <w:sz w:val="24"/>
          <w:szCs w:val="24"/>
        </w:rPr>
        <w:t>вместимостью 15 см</w:t>
      </w:r>
      <w:r w:rsidRPr="00A01BEC">
        <w:rPr>
          <w:rFonts w:ascii="Arial" w:hAnsi="Arial" w:cs="Arial"/>
          <w:sz w:val="24"/>
          <w:szCs w:val="24"/>
          <w:vertAlign w:val="superscript"/>
        </w:rPr>
        <w:t>3</w:t>
      </w:r>
      <w:r w:rsidRPr="00A01BEC">
        <w:rPr>
          <w:rFonts w:ascii="Arial" w:hAnsi="Arial" w:cs="Arial"/>
          <w:sz w:val="24"/>
          <w:szCs w:val="24"/>
        </w:rPr>
        <w:t xml:space="preserve"> с навинчиваемыми пластмассовыми крышками;</w:t>
      </w:r>
    </w:p>
    <w:p w14:paraId="39B4A885" w14:textId="77777777" w:rsidR="00A46336" w:rsidRPr="00A01BEC" w:rsidRDefault="00A46336" w:rsidP="00B7171B">
      <w:pPr>
        <w:spacing w:line="360" w:lineRule="auto"/>
        <w:ind w:firstLine="709"/>
        <w:jc w:val="both"/>
      </w:pPr>
      <w:r w:rsidRPr="00A01BEC">
        <w:rPr>
          <w:rFonts w:ascii="Arial" w:hAnsi="Arial" w:cs="Arial"/>
          <w:sz w:val="24"/>
          <w:szCs w:val="24"/>
        </w:rPr>
        <w:t xml:space="preserve">- пробирки полипропиленовые </w:t>
      </w:r>
      <w:proofErr w:type="spellStart"/>
      <w:r w:rsidRPr="00A01BEC">
        <w:rPr>
          <w:rFonts w:ascii="Arial" w:hAnsi="Arial" w:cs="Arial"/>
          <w:sz w:val="24"/>
          <w:szCs w:val="24"/>
        </w:rPr>
        <w:t>микр</w:t>
      </w:r>
      <w:r w:rsidR="000F7085" w:rsidRPr="00A01BEC">
        <w:rPr>
          <w:rFonts w:ascii="Arial" w:hAnsi="Arial" w:cs="Arial"/>
          <w:sz w:val="24"/>
          <w:szCs w:val="24"/>
        </w:rPr>
        <w:t>оцентрифужные</w:t>
      </w:r>
      <w:proofErr w:type="spellEnd"/>
      <w:r w:rsidR="000F7085" w:rsidRPr="00A01BEC">
        <w:rPr>
          <w:rFonts w:ascii="Arial" w:hAnsi="Arial" w:cs="Arial"/>
          <w:sz w:val="24"/>
          <w:szCs w:val="24"/>
        </w:rPr>
        <w:t xml:space="preserve"> вместимостью 1,5 </w:t>
      </w:r>
      <w:r w:rsidRPr="00A01BEC">
        <w:rPr>
          <w:rFonts w:ascii="Arial" w:hAnsi="Arial" w:cs="Arial"/>
          <w:sz w:val="24"/>
          <w:szCs w:val="24"/>
        </w:rPr>
        <w:t>см</w:t>
      </w:r>
      <w:r w:rsidRPr="00A01BEC">
        <w:rPr>
          <w:rFonts w:ascii="Arial" w:hAnsi="Arial" w:cs="Arial"/>
          <w:sz w:val="24"/>
          <w:szCs w:val="24"/>
          <w:vertAlign w:val="superscript"/>
        </w:rPr>
        <w:t>3</w:t>
      </w:r>
      <w:r w:rsidRPr="00A01BEC">
        <w:rPr>
          <w:rFonts w:ascii="Arial" w:hAnsi="Arial" w:cs="Arial"/>
          <w:sz w:val="24"/>
          <w:szCs w:val="24"/>
        </w:rPr>
        <w:t xml:space="preserve">; </w:t>
      </w:r>
    </w:p>
    <w:p w14:paraId="62B1BD46" w14:textId="77777777" w:rsidR="00456C4F" w:rsidRPr="00A01BEC" w:rsidRDefault="00456C4F" w:rsidP="00B7171B">
      <w:pPr>
        <w:tabs>
          <w:tab w:val="left" w:pos="1701"/>
        </w:tabs>
        <w:spacing w:line="360" w:lineRule="auto"/>
        <w:ind w:firstLine="709"/>
        <w:jc w:val="both"/>
        <w:rPr>
          <w:rFonts w:ascii="Arial" w:hAnsi="Arial" w:cs="Arial"/>
          <w:sz w:val="24"/>
          <w:szCs w:val="24"/>
        </w:rPr>
      </w:pPr>
      <w:r w:rsidRPr="00A01BEC">
        <w:rPr>
          <w:rFonts w:ascii="Arial" w:hAnsi="Arial" w:cs="Arial"/>
          <w:sz w:val="24"/>
          <w:szCs w:val="24"/>
        </w:rPr>
        <w:t xml:space="preserve">- </w:t>
      </w:r>
      <w:proofErr w:type="spellStart"/>
      <w:r w:rsidRPr="00A01BEC">
        <w:rPr>
          <w:rFonts w:ascii="Arial" w:hAnsi="Arial" w:cs="Arial"/>
          <w:sz w:val="24"/>
          <w:szCs w:val="24"/>
        </w:rPr>
        <w:t>виалы</w:t>
      </w:r>
      <w:proofErr w:type="spellEnd"/>
      <w:r w:rsidRPr="00A01BEC">
        <w:rPr>
          <w:rFonts w:ascii="Arial" w:hAnsi="Arial" w:cs="Arial"/>
          <w:sz w:val="24"/>
          <w:szCs w:val="24"/>
        </w:rPr>
        <w:t xml:space="preserve"> (флаконы) стеклянные вместимостью 2 см</w:t>
      </w:r>
      <w:r w:rsidRPr="00A01BEC">
        <w:rPr>
          <w:rFonts w:ascii="Arial" w:hAnsi="Arial" w:cs="Arial"/>
          <w:sz w:val="24"/>
          <w:szCs w:val="24"/>
          <w:vertAlign w:val="superscript"/>
        </w:rPr>
        <w:t>3</w:t>
      </w:r>
      <w:r w:rsidRPr="00A01BEC">
        <w:rPr>
          <w:rFonts w:ascii="Arial" w:hAnsi="Arial" w:cs="Arial"/>
          <w:sz w:val="24"/>
          <w:szCs w:val="24"/>
        </w:rPr>
        <w:t xml:space="preserve"> с навинчиваемыми крышками и тефлоновыми прокладками диаметром 9 мм;</w:t>
      </w:r>
    </w:p>
    <w:p w14:paraId="57B700CB" w14:textId="77777777" w:rsidR="00C32499" w:rsidRPr="00A01BEC" w:rsidRDefault="000F7085" w:rsidP="00B046DE">
      <w:pPr>
        <w:spacing w:line="360" w:lineRule="auto"/>
        <w:ind w:firstLine="709"/>
        <w:jc w:val="both"/>
        <w:rPr>
          <w:rFonts w:ascii="Arial" w:hAnsi="Arial" w:cs="Arial"/>
          <w:sz w:val="24"/>
          <w:szCs w:val="24"/>
        </w:rPr>
      </w:pPr>
      <w:r w:rsidRPr="00A01BEC">
        <w:rPr>
          <w:rFonts w:ascii="Arial" w:hAnsi="Arial" w:cs="Arial"/>
          <w:sz w:val="24"/>
          <w:szCs w:val="24"/>
        </w:rPr>
        <w:t xml:space="preserve">- фильтры нейлоновые мембранные с размером диаметра пор не </w:t>
      </w:r>
      <w:r w:rsidR="001943A4" w:rsidRPr="00A01BEC">
        <w:rPr>
          <w:rFonts w:ascii="Arial" w:hAnsi="Arial" w:cs="Arial"/>
          <w:sz w:val="24"/>
          <w:szCs w:val="24"/>
        </w:rPr>
        <w:t xml:space="preserve">более </w:t>
      </w:r>
    </w:p>
    <w:p w14:paraId="22A647D6" w14:textId="77777777" w:rsidR="00456C4F" w:rsidRPr="00A01BEC" w:rsidRDefault="001943A4" w:rsidP="00C32499">
      <w:pPr>
        <w:spacing w:line="360" w:lineRule="auto"/>
        <w:jc w:val="both"/>
        <w:rPr>
          <w:rFonts w:ascii="Arial" w:hAnsi="Arial" w:cs="Arial"/>
          <w:sz w:val="24"/>
          <w:szCs w:val="24"/>
        </w:rPr>
      </w:pPr>
      <w:r w:rsidRPr="00A01BEC">
        <w:rPr>
          <w:rFonts w:ascii="Arial" w:hAnsi="Arial" w:cs="Arial"/>
          <w:sz w:val="24"/>
          <w:szCs w:val="24"/>
        </w:rPr>
        <w:t>0,</w:t>
      </w:r>
      <w:r w:rsidR="00C32499" w:rsidRPr="00A01BEC">
        <w:rPr>
          <w:rFonts w:ascii="Arial" w:hAnsi="Arial" w:cs="Arial"/>
          <w:sz w:val="24"/>
          <w:szCs w:val="24"/>
        </w:rPr>
        <w:t>45</w:t>
      </w:r>
      <w:r w:rsidRPr="00A01BEC">
        <w:rPr>
          <w:rFonts w:ascii="Arial" w:hAnsi="Arial" w:cs="Arial"/>
          <w:sz w:val="24"/>
          <w:szCs w:val="24"/>
        </w:rPr>
        <w:t xml:space="preserve"> мкм;</w:t>
      </w:r>
    </w:p>
    <w:p w14:paraId="601E9948" w14:textId="77777777" w:rsidR="00456C4F" w:rsidRPr="00A01BEC" w:rsidRDefault="00456C4F" w:rsidP="00B7171B">
      <w:pPr>
        <w:spacing w:line="360" w:lineRule="auto"/>
        <w:ind w:firstLine="709"/>
        <w:jc w:val="both"/>
      </w:pPr>
      <w:r w:rsidRPr="00A01BEC">
        <w:rPr>
          <w:rFonts w:ascii="Arial" w:hAnsi="Arial" w:cs="Arial"/>
          <w:sz w:val="24"/>
          <w:szCs w:val="24"/>
        </w:rPr>
        <w:t>- колбы 2–10</w:t>
      </w:r>
      <w:r w:rsidR="009E24A4" w:rsidRPr="00A01BEC">
        <w:rPr>
          <w:rFonts w:ascii="Arial" w:hAnsi="Arial" w:cs="Arial"/>
          <w:sz w:val="24"/>
          <w:szCs w:val="24"/>
        </w:rPr>
        <w:t>(</w:t>
      </w:r>
      <w:r w:rsidR="00A65E89" w:rsidRPr="00A01BEC">
        <w:rPr>
          <w:rFonts w:ascii="Arial" w:hAnsi="Arial" w:cs="Arial"/>
          <w:sz w:val="24"/>
          <w:szCs w:val="24"/>
        </w:rPr>
        <w:t>1000</w:t>
      </w:r>
      <w:r w:rsidRPr="00A01BEC">
        <w:rPr>
          <w:rFonts w:ascii="Arial" w:hAnsi="Arial" w:cs="Arial"/>
          <w:sz w:val="24"/>
          <w:szCs w:val="24"/>
        </w:rPr>
        <w:t>)–</w:t>
      </w:r>
      <w:r w:rsidR="001C46D6" w:rsidRPr="00A01BEC">
        <w:rPr>
          <w:rFonts w:ascii="Arial" w:hAnsi="Arial" w:cs="Arial"/>
          <w:sz w:val="24"/>
          <w:szCs w:val="24"/>
        </w:rPr>
        <w:t>2</w:t>
      </w:r>
      <w:r w:rsidRPr="00A01BEC">
        <w:rPr>
          <w:rFonts w:ascii="Arial" w:hAnsi="Arial" w:cs="Arial"/>
          <w:sz w:val="24"/>
          <w:szCs w:val="24"/>
        </w:rPr>
        <w:t xml:space="preserve"> по ГОСТ 1770; </w:t>
      </w:r>
      <w:r w:rsidR="001C46D6" w:rsidRPr="00A01BEC">
        <w:rPr>
          <w:rFonts w:ascii="Arial" w:hAnsi="Arial" w:cs="Arial"/>
          <w:sz w:val="24"/>
          <w:szCs w:val="24"/>
        </w:rPr>
        <w:t xml:space="preserve"> </w:t>
      </w:r>
    </w:p>
    <w:p w14:paraId="10EB565F" w14:textId="77777777" w:rsidR="00456C4F" w:rsidRPr="00A01BEC" w:rsidRDefault="00456C4F" w:rsidP="00A814DF">
      <w:pPr>
        <w:spacing w:line="360" w:lineRule="auto"/>
        <w:ind w:firstLine="709"/>
        <w:jc w:val="both"/>
        <w:rPr>
          <w:rFonts w:ascii="Arial" w:hAnsi="Arial" w:cs="Arial"/>
          <w:sz w:val="24"/>
          <w:szCs w:val="24"/>
        </w:rPr>
      </w:pPr>
      <w:r w:rsidRPr="00A01BEC">
        <w:rPr>
          <w:rFonts w:ascii="Arial" w:hAnsi="Arial" w:cs="Arial"/>
          <w:sz w:val="24"/>
          <w:szCs w:val="24"/>
        </w:rPr>
        <w:t>- цилиндры 1–1000–</w:t>
      </w:r>
      <w:r w:rsidR="001C46D6" w:rsidRPr="00A01BEC">
        <w:rPr>
          <w:rFonts w:ascii="Arial" w:hAnsi="Arial" w:cs="Arial"/>
          <w:sz w:val="24"/>
          <w:szCs w:val="24"/>
        </w:rPr>
        <w:t>2</w:t>
      </w:r>
      <w:r w:rsidRPr="00A01BEC">
        <w:rPr>
          <w:rFonts w:ascii="Arial" w:hAnsi="Arial" w:cs="Arial"/>
          <w:sz w:val="24"/>
          <w:szCs w:val="24"/>
        </w:rPr>
        <w:t xml:space="preserve"> по ГОСТ 1770;</w:t>
      </w:r>
    </w:p>
    <w:p w14:paraId="2F5D2D9D" w14:textId="77777777" w:rsidR="00F92547" w:rsidRPr="00A01BEC" w:rsidRDefault="00456C4F" w:rsidP="00B046DE">
      <w:pPr>
        <w:spacing w:line="360" w:lineRule="auto"/>
        <w:ind w:firstLine="709"/>
        <w:jc w:val="both"/>
        <w:rPr>
          <w:rFonts w:ascii="Arial" w:hAnsi="Arial" w:cs="Arial"/>
          <w:sz w:val="24"/>
          <w:szCs w:val="24"/>
        </w:rPr>
      </w:pPr>
      <w:r w:rsidRPr="00A01BEC">
        <w:rPr>
          <w:rFonts w:ascii="Arial" w:hAnsi="Arial" w:cs="Arial"/>
          <w:sz w:val="24"/>
          <w:szCs w:val="24"/>
        </w:rPr>
        <w:t>- бутыл</w:t>
      </w:r>
      <w:r w:rsidR="001943A4" w:rsidRPr="00A01BEC">
        <w:rPr>
          <w:rFonts w:ascii="Arial" w:hAnsi="Arial" w:cs="Arial"/>
          <w:sz w:val="24"/>
          <w:szCs w:val="24"/>
        </w:rPr>
        <w:t>и</w:t>
      </w:r>
      <w:r w:rsidRPr="00A01BEC">
        <w:rPr>
          <w:rFonts w:ascii="Arial" w:hAnsi="Arial" w:cs="Arial"/>
          <w:sz w:val="24"/>
          <w:szCs w:val="24"/>
        </w:rPr>
        <w:t xml:space="preserve">  </w:t>
      </w:r>
      <w:r w:rsidR="00C62C84" w:rsidRPr="00A01BEC">
        <w:rPr>
          <w:rFonts w:ascii="Arial" w:hAnsi="Arial" w:cs="Arial"/>
          <w:sz w:val="24"/>
          <w:szCs w:val="24"/>
        </w:rPr>
        <w:t>стеклянн</w:t>
      </w:r>
      <w:r w:rsidR="001943A4" w:rsidRPr="00A01BEC">
        <w:rPr>
          <w:rFonts w:ascii="Arial" w:hAnsi="Arial" w:cs="Arial"/>
          <w:sz w:val="24"/>
          <w:szCs w:val="24"/>
        </w:rPr>
        <w:t>ые</w:t>
      </w:r>
      <w:r w:rsidRPr="00A01BEC">
        <w:rPr>
          <w:rFonts w:ascii="Arial" w:hAnsi="Arial" w:cs="Arial"/>
          <w:sz w:val="24"/>
          <w:szCs w:val="24"/>
        </w:rPr>
        <w:t xml:space="preserve">  с горловиной под крышку с </w:t>
      </w:r>
      <w:r w:rsidR="007E14D7" w:rsidRPr="00A01BEC">
        <w:rPr>
          <w:rFonts w:ascii="Arial" w:hAnsi="Arial" w:cs="Arial"/>
          <w:sz w:val="24"/>
          <w:szCs w:val="24"/>
        </w:rPr>
        <w:t xml:space="preserve">винтовой резьбой вместимостью </w:t>
      </w:r>
      <w:r w:rsidRPr="00A01BEC">
        <w:rPr>
          <w:rFonts w:ascii="Arial" w:hAnsi="Arial" w:cs="Arial"/>
          <w:sz w:val="24"/>
          <w:szCs w:val="24"/>
        </w:rPr>
        <w:t>1000 см</w:t>
      </w:r>
      <w:r w:rsidRPr="00A01BEC">
        <w:rPr>
          <w:rFonts w:ascii="Arial" w:hAnsi="Arial" w:cs="Arial"/>
          <w:sz w:val="24"/>
          <w:szCs w:val="24"/>
          <w:vertAlign w:val="superscript"/>
        </w:rPr>
        <w:t>3</w:t>
      </w:r>
      <w:r w:rsidR="005E7D05" w:rsidRPr="00A01BEC">
        <w:rPr>
          <w:rFonts w:ascii="Arial" w:hAnsi="Arial" w:cs="Arial"/>
          <w:sz w:val="24"/>
          <w:szCs w:val="24"/>
        </w:rPr>
        <w:t xml:space="preserve"> по ГОСТ 34037</w:t>
      </w:r>
      <w:r w:rsidRPr="00A01BEC">
        <w:rPr>
          <w:rFonts w:ascii="Arial" w:hAnsi="Arial" w:cs="Arial"/>
          <w:sz w:val="24"/>
          <w:szCs w:val="24"/>
        </w:rPr>
        <w:t>.</w:t>
      </w:r>
    </w:p>
    <w:p w14:paraId="24ABB53B" w14:textId="77777777" w:rsidR="00397B8A" w:rsidRDefault="00397B8A" w:rsidP="00B7171B">
      <w:pPr>
        <w:spacing w:line="360" w:lineRule="auto"/>
        <w:ind w:firstLine="709"/>
        <w:jc w:val="both"/>
        <w:rPr>
          <w:rFonts w:ascii="Arial" w:hAnsi="Arial" w:cs="Arial"/>
          <w:sz w:val="24"/>
          <w:szCs w:val="24"/>
        </w:rPr>
      </w:pPr>
      <w:r w:rsidRPr="00A01BEC">
        <w:rPr>
          <w:rFonts w:ascii="Arial" w:hAnsi="Arial" w:cs="Arial"/>
          <w:sz w:val="24"/>
          <w:szCs w:val="24"/>
        </w:rPr>
        <w:t>5.2 При</w:t>
      </w:r>
      <w:r w:rsidRPr="00A01BEC">
        <w:rPr>
          <w:rFonts w:ascii="Arial" w:hAnsi="Arial" w:cs="Arial"/>
        </w:rPr>
        <w:t xml:space="preserve"> </w:t>
      </w:r>
      <w:r w:rsidR="004B7AD9" w:rsidRPr="00A01BEC">
        <w:rPr>
          <w:rFonts w:ascii="Arial" w:hAnsi="Arial" w:cs="Arial"/>
          <w:sz w:val="24"/>
          <w:szCs w:val="24"/>
        </w:rPr>
        <w:t>определении остаточн</w:t>
      </w:r>
      <w:r w:rsidR="00A33D0A" w:rsidRPr="00A01BEC">
        <w:rPr>
          <w:rFonts w:ascii="Arial" w:hAnsi="Arial" w:cs="Arial"/>
          <w:sz w:val="24"/>
          <w:szCs w:val="24"/>
        </w:rPr>
        <w:t>ого</w:t>
      </w:r>
      <w:r w:rsidR="004B7AD9" w:rsidRPr="00A01BEC">
        <w:rPr>
          <w:rFonts w:ascii="Arial" w:hAnsi="Arial" w:cs="Arial"/>
          <w:sz w:val="24"/>
          <w:szCs w:val="24"/>
        </w:rPr>
        <w:t xml:space="preserve"> </w:t>
      </w:r>
      <w:r w:rsidR="00A33D0A" w:rsidRPr="00A01BEC">
        <w:rPr>
          <w:rFonts w:ascii="Arial" w:hAnsi="Arial" w:cs="Arial"/>
          <w:sz w:val="24"/>
          <w:szCs w:val="24"/>
        </w:rPr>
        <w:t>содержания</w:t>
      </w:r>
      <w:r w:rsidR="004B7AD9" w:rsidRPr="00A01BEC">
        <w:rPr>
          <w:rFonts w:ascii="Arial" w:hAnsi="Arial" w:cs="Arial"/>
          <w:sz w:val="24"/>
          <w:szCs w:val="24"/>
        </w:rPr>
        <w:t xml:space="preserve"> </w:t>
      </w:r>
      <w:r w:rsidR="004B7AD9" w:rsidRPr="00A01BEC">
        <w:rPr>
          <w:rStyle w:val="23"/>
          <w:rFonts w:ascii="Arial" w:hAnsi="Arial" w:cs="Arial"/>
          <w:sz w:val="24"/>
          <w:szCs w:val="24"/>
        </w:rPr>
        <w:t xml:space="preserve"> </w:t>
      </w:r>
      <w:r w:rsidR="004B1D0F" w:rsidRPr="00A01BEC">
        <w:rPr>
          <w:rFonts w:ascii="Arial" w:hAnsi="Arial" w:cs="Arial"/>
          <w:sz w:val="24"/>
          <w:szCs w:val="24"/>
        </w:rPr>
        <w:t>антибиотиков тетрациклиновой группы</w:t>
      </w:r>
      <w:r w:rsidR="006C1085" w:rsidRPr="00A01BEC">
        <w:rPr>
          <w:rFonts w:ascii="Arial" w:hAnsi="Arial" w:cs="Arial"/>
          <w:sz w:val="24"/>
          <w:szCs w:val="24"/>
        </w:rPr>
        <w:t xml:space="preserve"> </w:t>
      </w:r>
      <w:r w:rsidRPr="00A01BEC">
        <w:rPr>
          <w:rFonts w:ascii="Arial" w:hAnsi="Arial" w:cs="Arial"/>
          <w:sz w:val="24"/>
          <w:szCs w:val="24"/>
        </w:rPr>
        <w:t>применяют следующие</w:t>
      </w:r>
      <w:r>
        <w:rPr>
          <w:rFonts w:ascii="Arial" w:hAnsi="Arial" w:cs="Arial"/>
          <w:sz w:val="24"/>
          <w:szCs w:val="24"/>
        </w:rPr>
        <w:t xml:space="preserve"> реактивы:</w:t>
      </w:r>
    </w:p>
    <w:p w14:paraId="6A546010" w14:textId="77777777" w:rsidR="000460C1" w:rsidRPr="00A01BEC" w:rsidRDefault="004B7AD9" w:rsidP="00B7171B">
      <w:pPr>
        <w:spacing w:line="360" w:lineRule="auto"/>
        <w:ind w:firstLine="709"/>
        <w:jc w:val="both"/>
        <w:rPr>
          <w:rFonts w:ascii="Arial" w:hAnsi="Arial" w:cs="Arial"/>
          <w:spacing w:val="-4"/>
          <w:sz w:val="24"/>
          <w:szCs w:val="24"/>
        </w:rPr>
      </w:pPr>
      <w:r w:rsidRPr="00371612">
        <w:rPr>
          <w:rFonts w:ascii="Arial" w:eastAsia="SimSun" w:hAnsi="Arial" w:cs="Arial"/>
          <w:spacing w:val="-4"/>
          <w:sz w:val="24"/>
          <w:szCs w:val="24"/>
        </w:rPr>
        <w:lastRenderedPageBreak/>
        <w:t xml:space="preserve">- </w:t>
      </w:r>
      <w:r w:rsidRPr="00A01BEC">
        <w:rPr>
          <w:rFonts w:ascii="Arial" w:eastAsia="SimSun" w:hAnsi="Arial" w:cs="Arial"/>
          <w:spacing w:val="-4"/>
          <w:sz w:val="24"/>
          <w:szCs w:val="24"/>
        </w:rPr>
        <w:t>ацетонитрил</w:t>
      </w:r>
      <w:r w:rsidRPr="00A01BEC">
        <w:rPr>
          <w:rFonts w:ascii="Arial" w:hAnsi="Arial" w:cs="Arial"/>
          <w:spacing w:val="-4"/>
          <w:sz w:val="24"/>
          <w:szCs w:val="24"/>
        </w:rPr>
        <w:t xml:space="preserve"> для ВЭЖХ, х.</w:t>
      </w:r>
      <w:r w:rsidR="00114068" w:rsidRPr="00A01BEC">
        <w:rPr>
          <w:rFonts w:ascii="Arial" w:hAnsi="Arial" w:cs="Arial"/>
          <w:spacing w:val="-4"/>
          <w:sz w:val="24"/>
          <w:szCs w:val="24"/>
        </w:rPr>
        <w:t xml:space="preserve"> </w:t>
      </w:r>
      <w:r w:rsidRPr="00A01BEC">
        <w:rPr>
          <w:rFonts w:ascii="Arial" w:hAnsi="Arial" w:cs="Arial"/>
          <w:spacing w:val="-4"/>
          <w:sz w:val="24"/>
          <w:szCs w:val="24"/>
        </w:rPr>
        <w:t>ч.;</w:t>
      </w:r>
    </w:p>
    <w:p w14:paraId="41F63887" w14:textId="77777777" w:rsidR="00A75CBD" w:rsidRPr="00A01BEC" w:rsidRDefault="000460C1" w:rsidP="00B7171B">
      <w:pPr>
        <w:spacing w:line="360" w:lineRule="auto"/>
        <w:ind w:firstLine="709"/>
        <w:jc w:val="both"/>
        <w:rPr>
          <w:rFonts w:ascii="Arial" w:hAnsi="Arial" w:cs="Arial"/>
          <w:spacing w:val="-4"/>
          <w:sz w:val="24"/>
          <w:szCs w:val="24"/>
        </w:rPr>
      </w:pPr>
      <w:r w:rsidRPr="00A01BEC">
        <w:rPr>
          <w:rFonts w:ascii="Arial" w:hAnsi="Arial" w:cs="Arial"/>
          <w:spacing w:val="-4"/>
          <w:sz w:val="24"/>
          <w:szCs w:val="24"/>
        </w:rPr>
        <w:t xml:space="preserve">- гексан, </w:t>
      </w:r>
      <w:proofErr w:type="spellStart"/>
      <w:r w:rsidR="00C32499" w:rsidRPr="00A01BEC">
        <w:rPr>
          <w:rFonts w:ascii="Arial" w:hAnsi="Arial" w:cs="Arial"/>
          <w:spacing w:val="-4"/>
          <w:sz w:val="24"/>
          <w:szCs w:val="24"/>
        </w:rPr>
        <w:t>х.ч</w:t>
      </w:r>
      <w:proofErr w:type="spellEnd"/>
      <w:r w:rsidR="00C32499" w:rsidRPr="00A01BEC">
        <w:rPr>
          <w:rFonts w:ascii="Arial" w:hAnsi="Arial" w:cs="Arial"/>
          <w:spacing w:val="-4"/>
          <w:sz w:val="24"/>
          <w:szCs w:val="24"/>
        </w:rPr>
        <w:t>.;</w:t>
      </w:r>
      <w:r w:rsidR="004B7AD9" w:rsidRPr="00A01BEC">
        <w:rPr>
          <w:rFonts w:ascii="Arial" w:hAnsi="Arial" w:cs="Arial"/>
          <w:spacing w:val="-4"/>
          <w:sz w:val="24"/>
          <w:szCs w:val="24"/>
        </w:rPr>
        <w:t xml:space="preserve"> </w:t>
      </w:r>
    </w:p>
    <w:p w14:paraId="1DE37068" w14:textId="77777777" w:rsidR="00397B8A" w:rsidRPr="00A01BEC" w:rsidRDefault="000E55E8" w:rsidP="00B7171B">
      <w:pPr>
        <w:spacing w:line="360" w:lineRule="auto"/>
        <w:ind w:firstLine="709"/>
        <w:jc w:val="both"/>
        <w:rPr>
          <w:rFonts w:ascii="Arial" w:hAnsi="Arial" w:cs="Arial"/>
        </w:rPr>
      </w:pPr>
      <w:r w:rsidRPr="00A01BEC">
        <w:rPr>
          <w:rFonts w:ascii="Arial" w:hAnsi="Arial" w:cs="Arial"/>
          <w:sz w:val="24"/>
          <w:szCs w:val="24"/>
        </w:rPr>
        <w:t xml:space="preserve">- кислоту лимонную, по ГОСТ 3652, </w:t>
      </w:r>
      <w:proofErr w:type="spellStart"/>
      <w:r w:rsidRPr="00A01BEC">
        <w:rPr>
          <w:rFonts w:ascii="Arial" w:hAnsi="Arial" w:cs="Arial"/>
          <w:sz w:val="24"/>
          <w:szCs w:val="24"/>
        </w:rPr>
        <w:t>х.ч</w:t>
      </w:r>
      <w:proofErr w:type="spellEnd"/>
      <w:r w:rsidRPr="00A01BEC">
        <w:rPr>
          <w:rFonts w:ascii="Arial" w:hAnsi="Arial" w:cs="Arial"/>
          <w:sz w:val="24"/>
          <w:szCs w:val="24"/>
        </w:rPr>
        <w:t>.;</w:t>
      </w:r>
      <w:r w:rsidR="004B7AD9" w:rsidRPr="00A01BEC">
        <w:rPr>
          <w:rFonts w:ascii="Arial" w:hAnsi="Arial" w:cs="Arial"/>
          <w:spacing w:val="-4"/>
          <w:sz w:val="24"/>
          <w:szCs w:val="24"/>
        </w:rPr>
        <w:t xml:space="preserve"> </w:t>
      </w:r>
    </w:p>
    <w:p w14:paraId="395C05B2" w14:textId="77777777" w:rsidR="00C35356" w:rsidRPr="00A01BEC" w:rsidRDefault="00397B8A" w:rsidP="00B7171B">
      <w:pPr>
        <w:spacing w:line="360" w:lineRule="auto"/>
        <w:ind w:firstLine="709"/>
        <w:jc w:val="both"/>
        <w:rPr>
          <w:rFonts w:ascii="Arial" w:hAnsi="Arial" w:cs="Arial"/>
          <w:sz w:val="24"/>
          <w:szCs w:val="24"/>
        </w:rPr>
      </w:pPr>
      <w:r w:rsidRPr="00A01BEC">
        <w:rPr>
          <w:rFonts w:ascii="Arial" w:hAnsi="Arial" w:cs="Arial"/>
          <w:sz w:val="24"/>
          <w:szCs w:val="24"/>
        </w:rPr>
        <w:t>- кислоту муравьиную по ГОСТ 5848, ч. д. а.</w:t>
      </w:r>
      <w:r w:rsidR="009A00F2" w:rsidRPr="00A01BEC">
        <w:rPr>
          <w:rFonts w:ascii="Arial" w:hAnsi="Arial" w:cs="Arial"/>
          <w:sz w:val="24"/>
          <w:szCs w:val="24"/>
        </w:rPr>
        <w:t>;</w:t>
      </w:r>
    </w:p>
    <w:p w14:paraId="1A53552F" w14:textId="77777777" w:rsidR="00397B8A" w:rsidRPr="00A01BEC" w:rsidRDefault="00C35356" w:rsidP="00B7171B">
      <w:pPr>
        <w:spacing w:line="360" w:lineRule="auto"/>
        <w:ind w:firstLine="709"/>
        <w:jc w:val="both"/>
        <w:rPr>
          <w:rFonts w:ascii="Arial" w:hAnsi="Arial" w:cs="Arial"/>
          <w:sz w:val="24"/>
          <w:szCs w:val="24"/>
        </w:rPr>
      </w:pPr>
      <w:r w:rsidRPr="00A01BEC">
        <w:rPr>
          <w:rFonts w:ascii="Arial" w:hAnsi="Arial" w:cs="Arial"/>
          <w:sz w:val="24"/>
          <w:szCs w:val="24"/>
        </w:rPr>
        <w:t xml:space="preserve">- кислоту ортофосфорную по ГОСТ 6552, </w:t>
      </w:r>
      <w:proofErr w:type="spellStart"/>
      <w:r w:rsidRPr="00A01BEC">
        <w:rPr>
          <w:rFonts w:ascii="Arial" w:hAnsi="Arial" w:cs="Arial"/>
          <w:sz w:val="24"/>
          <w:szCs w:val="24"/>
        </w:rPr>
        <w:t>х.ч</w:t>
      </w:r>
      <w:proofErr w:type="spellEnd"/>
      <w:r w:rsidRPr="00A01BEC">
        <w:rPr>
          <w:rFonts w:ascii="Arial" w:hAnsi="Arial" w:cs="Arial"/>
          <w:sz w:val="24"/>
          <w:szCs w:val="24"/>
        </w:rPr>
        <w:t>.;</w:t>
      </w:r>
      <w:r w:rsidR="00A75CBD" w:rsidRPr="00A01BEC">
        <w:rPr>
          <w:rFonts w:ascii="Arial" w:hAnsi="Arial" w:cs="Arial"/>
          <w:sz w:val="24"/>
          <w:szCs w:val="24"/>
        </w:rPr>
        <w:t xml:space="preserve"> </w:t>
      </w:r>
    </w:p>
    <w:p w14:paraId="09F7A58C" w14:textId="77777777" w:rsidR="00CD7CD8" w:rsidRDefault="000F06D9" w:rsidP="00B7171B">
      <w:pPr>
        <w:spacing w:line="360" w:lineRule="auto"/>
        <w:ind w:firstLine="709"/>
        <w:jc w:val="both"/>
        <w:rPr>
          <w:rFonts w:ascii="Arial" w:hAnsi="Arial" w:cs="Arial"/>
          <w:sz w:val="24"/>
          <w:szCs w:val="24"/>
        </w:rPr>
      </w:pPr>
      <w:r w:rsidRPr="00A01BEC">
        <w:rPr>
          <w:rFonts w:ascii="Arial" w:hAnsi="Arial" w:cs="Arial"/>
          <w:sz w:val="24"/>
          <w:szCs w:val="24"/>
        </w:rPr>
        <w:t>- метанол</w:t>
      </w:r>
      <w:r w:rsidR="00CD7CD8">
        <w:rPr>
          <w:rFonts w:ascii="Arial" w:hAnsi="Arial" w:cs="Arial"/>
          <w:sz w:val="24"/>
          <w:szCs w:val="24"/>
        </w:rPr>
        <w:t>-яд</w:t>
      </w:r>
      <w:r w:rsidRPr="00A01BEC">
        <w:rPr>
          <w:rFonts w:ascii="Arial" w:hAnsi="Arial" w:cs="Arial"/>
          <w:sz w:val="24"/>
          <w:szCs w:val="24"/>
        </w:rPr>
        <w:t xml:space="preserve"> по ГОСТ 6995, х. ч.</w:t>
      </w:r>
      <w:r w:rsidR="00EB775A" w:rsidRPr="00EB775A">
        <w:rPr>
          <w:rFonts w:ascii="Arial" w:hAnsi="Arial" w:cs="Arial"/>
          <w:sz w:val="24"/>
          <w:szCs w:val="24"/>
        </w:rPr>
        <w:t xml:space="preserve"> </w:t>
      </w:r>
    </w:p>
    <w:p w14:paraId="7C96AB8C" w14:textId="77777777" w:rsidR="000E55E8" w:rsidRPr="00A01BEC" w:rsidRDefault="000E55E8" w:rsidP="00B7171B">
      <w:pPr>
        <w:spacing w:line="360" w:lineRule="auto"/>
        <w:ind w:firstLine="709"/>
        <w:jc w:val="both"/>
        <w:rPr>
          <w:rFonts w:ascii="Arial" w:hAnsi="Arial" w:cs="Arial"/>
          <w:sz w:val="24"/>
          <w:szCs w:val="24"/>
        </w:rPr>
      </w:pPr>
      <w:r w:rsidRPr="00A01BEC">
        <w:rPr>
          <w:rFonts w:ascii="Arial" w:hAnsi="Arial" w:cs="Arial"/>
          <w:sz w:val="24"/>
          <w:szCs w:val="24"/>
        </w:rPr>
        <w:t xml:space="preserve">- натрий фосфорнокислый двузамещенный дигидрат по ГОСТ 4172, </w:t>
      </w:r>
      <w:proofErr w:type="spellStart"/>
      <w:r w:rsidRPr="00A01BEC">
        <w:rPr>
          <w:rFonts w:ascii="Arial" w:hAnsi="Arial" w:cs="Arial"/>
          <w:sz w:val="24"/>
          <w:szCs w:val="24"/>
        </w:rPr>
        <w:t>х.ч</w:t>
      </w:r>
      <w:proofErr w:type="spellEnd"/>
      <w:r w:rsidRPr="00A01BEC">
        <w:rPr>
          <w:rFonts w:ascii="Arial" w:hAnsi="Arial" w:cs="Arial"/>
          <w:sz w:val="24"/>
          <w:szCs w:val="24"/>
        </w:rPr>
        <w:t>.;</w:t>
      </w:r>
    </w:p>
    <w:p w14:paraId="3B4002D6" w14:textId="77777777" w:rsidR="005864D7" w:rsidRPr="00A01BEC" w:rsidRDefault="005864D7" w:rsidP="00B7171B">
      <w:pPr>
        <w:spacing w:line="360" w:lineRule="auto"/>
        <w:ind w:firstLine="709"/>
        <w:jc w:val="both"/>
        <w:rPr>
          <w:rFonts w:ascii="Arial" w:hAnsi="Arial" w:cs="Arial"/>
          <w:sz w:val="24"/>
          <w:szCs w:val="24"/>
        </w:rPr>
      </w:pPr>
      <w:r w:rsidRPr="00A01BEC">
        <w:rPr>
          <w:rFonts w:ascii="Arial" w:hAnsi="Arial" w:cs="Arial"/>
          <w:sz w:val="24"/>
          <w:szCs w:val="24"/>
        </w:rPr>
        <w:t xml:space="preserve">- соль </w:t>
      </w:r>
      <w:proofErr w:type="spellStart"/>
      <w:r w:rsidRPr="00A01BEC">
        <w:rPr>
          <w:rFonts w:ascii="Arial" w:hAnsi="Arial" w:cs="Arial"/>
          <w:sz w:val="24"/>
          <w:szCs w:val="24"/>
        </w:rPr>
        <w:t>динатриевую</w:t>
      </w:r>
      <w:proofErr w:type="spellEnd"/>
      <w:r w:rsidRPr="00A01BEC">
        <w:rPr>
          <w:rFonts w:ascii="Arial" w:hAnsi="Arial" w:cs="Arial"/>
          <w:sz w:val="24"/>
          <w:szCs w:val="24"/>
        </w:rPr>
        <w:t xml:space="preserve"> этилендиаминтетрауксусной кислоты (</w:t>
      </w:r>
      <w:proofErr w:type="spellStart"/>
      <w:r w:rsidRPr="00A01BEC">
        <w:rPr>
          <w:rFonts w:ascii="Arial" w:hAnsi="Arial" w:cs="Arial"/>
          <w:sz w:val="24"/>
          <w:szCs w:val="24"/>
        </w:rPr>
        <w:t>трилон</w:t>
      </w:r>
      <w:proofErr w:type="spellEnd"/>
      <w:r w:rsidRPr="00A01BEC">
        <w:rPr>
          <w:rFonts w:ascii="Arial" w:hAnsi="Arial" w:cs="Arial"/>
          <w:sz w:val="24"/>
          <w:szCs w:val="24"/>
        </w:rPr>
        <w:t xml:space="preserve"> Б) по ГОСТ 10652, </w:t>
      </w:r>
      <w:proofErr w:type="spellStart"/>
      <w:r w:rsidRPr="00A01BEC">
        <w:rPr>
          <w:rFonts w:ascii="Arial" w:hAnsi="Arial" w:cs="Arial"/>
          <w:sz w:val="24"/>
          <w:szCs w:val="24"/>
        </w:rPr>
        <w:t>х.ч</w:t>
      </w:r>
      <w:proofErr w:type="spellEnd"/>
      <w:r w:rsidRPr="00A01BEC">
        <w:rPr>
          <w:rFonts w:ascii="Arial" w:hAnsi="Arial" w:cs="Arial"/>
          <w:sz w:val="24"/>
          <w:szCs w:val="24"/>
        </w:rPr>
        <w:t>.;</w:t>
      </w:r>
    </w:p>
    <w:p w14:paraId="21B991A7" w14:textId="77777777" w:rsidR="00397B8A" w:rsidRPr="00371612" w:rsidRDefault="00397B8A" w:rsidP="00B7171B">
      <w:pPr>
        <w:spacing w:line="360" w:lineRule="auto"/>
        <w:ind w:firstLine="709"/>
        <w:jc w:val="both"/>
      </w:pPr>
      <w:r w:rsidRPr="00A01BEC">
        <w:rPr>
          <w:rFonts w:ascii="Arial" w:hAnsi="Arial" w:cs="Arial"/>
          <w:sz w:val="24"/>
          <w:szCs w:val="24"/>
        </w:rPr>
        <w:t xml:space="preserve">- воду </w:t>
      </w:r>
      <w:proofErr w:type="spellStart"/>
      <w:r w:rsidRPr="00A01BEC">
        <w:rPr>
          <w:rFonts w:ascii="Arial" w:hAnsi="Arial" w:cs="Arial"/>
          <w:sz w:val="24"/>
          <w:szCs w:val="24"/>
        </w:rPr>
        <w:t>деионизированную</w:t>
      </w:r>
      <w:proofErr w:type="spellEnd"/>
      <w:r w:rsidRPr="00A01BEC">
        <w:rPr>
          <w:rFonts w:ascii="Arial" w:hAnsi="Arial" w:cs="Arial"/>
          <w:color w:val="0000FF"/>
          <w:sz w:val="24"/>
          <w:szCs w:val="24"/>
        </w:rPr>
        <w:t xml:space="preserve"> </w:t>
      </w:r>
      <w:r w:rsidRPr="00A01BEC">
        <w:rPr>
          <w:rFonts w:ascii="Arial" w:hAnsi="Arial" w:cs="Arial"/>
          <w:sz w:val="24"/>
          <w:szCs w:val="24"/>
        </w:rPr>
        <w:t>для</w:t>
      </w:r>
      <w:r w:rsidRPr="00113316">
        <w:rPr>
          <w:rFonts w:ascii="Arial" w:hAnsi="Arial" w:cs="Arial"/>
          <w:sz w:val="24"/>
          <w:szCs w:val="24"/>
        </w:rPr>
        <w:t xml:space="preserve"> ВЭЖХ,</w:t>
      </w:r>
      <w:r w:rsidRPr="00371612">
        <w:rPr>
          <w:rFonts w:ascii="Arial" w:hAnsi="Arial" w:cs="Arial"/>
          <w:sz w:val="24"/>
          <w:szCs w:val="24"/>
        </w:rPr>
        <w:t xml:space="preserve"> полученную с использованием системы производства ультрачистой воды;</w:t>
      </w:r>
    </w:p>
    <w:p w14:paraId="67157933" w14:textId="77777777" w:rsidR="00397B8A" w:rsidRPr="00486D1E" w:rsidRDefault="00397B8A" w:rsidP="00B7171B">
      <w:pPr>
        <w:tabs>
          <w:tab w:val="left" w:pos="1701"/>
        </w:tabs>
        <w:spacing w:line="360" w:lineRule="auto"/>
        <w:ind w:firstLine="709"/>
        <w:jc w:val="both"/>
        <w:rPr>
          <w:rFonts w:ascii="Arial" w:hAnsi="Arial" w:cs="Arial"/>
          <w:sz w:val="24"/>
          <w:szCs w:val="24"/>
        </w:rPr>
      </w:pPr>
      <w:r w:rsidRPr="00051764">
        <w:rPr>
          <w:rFonts w:ascii="Arial" w:eastAsia="SimSun" w:hAnsi="Arial" w:cs="Arial"/>
          <w:sz w:val="24"/>
          <w:szCs w:val="24"/>
        </w:rPr>
        <w:t>5.3</w:t>
      </w:r>
      <w:r>
        <w:rPr>
          <w:rFonts w:ascii="Arial" w:eastAsia="SimSun" w:hAnsi="Arial" w:cs="Arial"/>
          <w:sz w:val="24"/>
          <w:szCs w:val="24"/>
        </w:rPr>
        <w:t xml:space="preserve"> </w:t>
      </w:r>
      <w:r>
        <w:rPr>
          <w:rFonts w:ascii="Arial" w:hAnsi="Arial" w:cs="Arial"/>
          <w:sz w:val="24"/>
          <w:szCs w:val="24"/>
        </w:rPr>
        <w:t xml:space="preserve"> </w:t>
      </w:r>
      <w:r w:rsidR="00486D1E" w:rsidRPr="00182E7E">
        <w:rPr>
          <w:rFonts w:ascii="Arial" w:hAnsi="Arial" w:cs="Arial"/>
          <w:sz w:val="24"/>
          <w:szCs w:val="24"/>
        </w:rPr>
        <w:t xml:space="preserve">При определении </w:t>
      </w:r>
      <w:r w:rsidR="00486D1E">
        <w:rPr>
          <w:rFonts w:ascii="Arial" w:hAnsi="Arial" w:cs="Arial"/>
          <w:sz w:val="24"/>
          <w:szCs w:val="24"/>
        </w:rPr>
        <w:t xml:space="preserve">остаточного </w:t>
      </w:r>
      <w:r w:rsidR="00486D1E" w:rsidRPr="00182E7E">
        <w:rPr>
          <w:rFonts w:ascii="Arial" w:hAnsi="Arial" w:cs="Arial"/>
          <w:sz w:val="24"/>
          <w:szCs w:val="24"/>
        </w:rPr>
        <w:t xml:space="preserve">содержания </w:t>
      </w:r>
      <w:r w:rsidR="00113A31">
        <w:rPr>
          <w:rFonts w:ascii="Arial" w:hAnsi="Arial" w:cs="Arial"/>
          <w:sz w:val="24"/>
          <w:szCs w:val="24"/>
        </w:rPr>
        <w:t>антибиотиков тетрациклиновой группы</w:t>
      </w:r>
      <w:r w:rsidR="00486D1E">
        <w:rPr>
          <w:rFonts w:ascii="Arial" w:hAnsi="Arial" w:cs="Arial"/>
          <w:sz w:val="24"/>
          <w:szCs w:val="24"/>
        </w:rPr>
        <w:t xml:space="preserve"> в </w:t>
      </w:r>
      <w:r w:rsidR="00486D1E" w:rsidRPr="00182E7E">
        <w:rPr>
          <w:rFonts w:ascii="Arial" w:hAnsi="Arial" w:cs="Arial"/>
          <w:sz w:val="24"/>
          <w:szCs w:val="24"/>
        </w:rPr>
        <w:t xml:space="preserve"> качестве образцов сравнения применяют следующие соединения</w:t>
      </w:r>
      <w:r w:rsidR="00D919E0" w:rsidRPr="00D919E0">
        <w:rPr>
          <w:rFonts w:ascii="Arial" w:hAnsi="Arial" w:cs="Arial"/>
          <w:sz w:val="24"/>
          <w:szCs w:val="24"/>
        </w:rPr>
        <w:t xml:space="preserve"> </w:t>
      </w:r>
      <w:r w:rsidR="00D919E0" w:rsidRPr="00182E7E">
        <w:rPr>
          <w:rFonts w:ascii="Arial" w:hAnsi="Arial" w:cs="Arial"/>
          <w:sz w:val="24"/>
          <w:szCs w:val="24"/>
        </w:rPr>
        <w:t>с массовой долей основного вещества</w:t>
      </w:r>
      <w:r w:rsidR="00D919E0">
        <w:rPr>
          <w:rFonts w:ascii="Arial" w:hAnsi="Arial" w:cs="Arial"/>
          <w:sz w:val="24"/>
          <w:szCs w:val="24"/>
        </w:rPr>
        <w:t xml:space="preserve"> не менее 90%:</w:t>
      </w:r>
      <w:r w:rsidR="00D919E0" w:rsidRPr="00373454">
        <w:rPr>
          <w:rFonts w:ascii="Arial" w:hAnsi="Arial" w:cs="Arial"/>
          <w:sz w:val="24"/>
          <w:szCs w:val="24"/>
        </w:rPr>
        <w:t xml:space="preserve"> </w:t>
      </w:r>
      <w:r w:rsidR="00D919E0">
        <w:rPr>
          <w:rFonts w:ascii="Arial" w:hAnsi="Arial" w:cs="Arial"/>
          <w:sz w:val="24"/>
          <w:szCs w:val="24"/>
        </w:rPr>
        <w:t xml:space="preserve"> </w:t>
      </w:r>
    </w:p>
    <w:p w14:paraId="3DD788F2" w14:textId="77777777" w:rsidR="00397B8A" w:rsidRDefault="00397B8A" w:rsidP="00B7171B">
      <w:pPr>
        <w:tabs>
          <w:tab w:val="left" w:pos="1701"/>
        </w:tabs>
        <w:spacing w:line="360" w:lineRule="auto"/>
        <w:ind w:firstLine="709"/>
        <w:jc w:val="both"/>
        <w:rPr>
          <w:rFonts w:ascii="Arial" w:hAnsi="Arial" w:cs="Arial"/>
          <w:sz w:val="24"/>
          <w:szCs w:val="24"/>
        </w:rPr>
      </w:pPr>
      <w:r w:rsidRPr="00051764">
        <w:rPr>
          <w:rFonts w:ascii="Arial" w:hAnsi="Arial" w:cs="Arial"/>
          <w:sz w:val="24"/>
          <w:szCs w:val="24"/>
        </w:rPr>
        <w:t>5.3.1</w:t>
      </w:r>
      <w:r w:rsidRPr="00373454">
        <w:rPr>
          <w:rFonts w:ascii="Arial" w:hAnsi="Arial" w:cs="Arial"/>
          <w:sz w:val="24"/>
          <w:szCs w:val="24"/>
        </w:rPr>
        <w:t xml:space="preserve"> Стандартные образцы</w:t>
      </w:r>
      <w:r w:rsidR="00486D1E" w:rsidRPr="00486D1E">
        <w:rPr>
          <w:rFonts w:ascii="Arial" w:hAnsi="Arial" w:cs="Arial"/>
          <w:sz w:val="24"/>
          <w:szCs w:val="24"/>
        </w:rPr>
        <w:t xml:space="preserve"> </w:t>
      </w:r>
    </w:p>
    <w:p w14:paraId="10AD8994" w14:textId="77777777" w:rsidR="00657D6B" w:rsidRPr="001B1EC2" w:rsidRDefault="00657D6B" w:rsidP="00B7171B">
      <w:pPr>
        <w:spacing w:line="360" w:lineRule="auto"/>
        <w:ind w:right="-186" w:firstLine="709"/>
        <w:jc w:val="both"/>
        <w:rPr>
          <w:rFonts w:ascii="Arial" w:hAnsi="Arial" w:cs="Arial"/>
          <w:sz w:val="24"/>
          <w:szCs w:val="24"/>
        </w:rPr>
      </w:pPr>
      <w:r>
        <w:rPr>
          <w:rFonts w:ascii="Arial" w:hAnsi="Arial" w:cs="Arial"/>
          <w:color w:val="000000"/>
          <w:sz w:val="24"/>
          <w:szCs w:val="24"/>
        </w:rPr>
        <w:t xml:space="preserve">- </w:t>
      </w:r>
      <w:proofErr w:type="spellStart"/>
      <w:r w:rsidR="00AA5AC2" w:rsidRPr="0071667B">
        <w:rPr>
          <w:rFonts w:ascii="Arial" w:hAnsi="Arial" w:cs="Arial"/>
          <w:sz w:val="24"/>
          <w:szCs w:val="24"/>
        </w:rPr>
        <w:t>демеклоциклин</w:t>
      </w:r>
      <w:proofErr w:type="spellEnd"/>
      <w:r w:rsidRPr="00AA5AC2">
        <w:rPr>
          <w:rFonts w:ascii="Arial" w:hAnsi="Arial" w:cs="Arial"/>
          <w:sz w:val="24"/>
          <w:szCs w:val="24"/>
        </w:rPr>
        <w:t xml:space="preserve">, </w:t>
      </w:r>
      <w:r w:rsidR="001943A4" w:rsidRPr="001B1EC2">
        <w:rPr>
          <w:rFonts w:ascii="Arial" w:hAnsi="Arial" w:cs="Arial"/>
          <w:spacing w:val="-6"/>
          <w:sz w:val="24"/>
          <w:szCs w:val="24"/>
          <w:lang w:val="en-US"/>
        </w:rPr>
        <w:t>CAS</w:t>
      </w:r>
      <w:r w:rsidR="00C32499" w:rsidRPr="001B1EC2">
        <w:rPr>
          <w:rFonts w:ascii="Arial" w:hAnsi="Arial" w:cs="Arial"/>
          <w:spacing w:val="-6"/>
          <w:sz w:val="24"/>
          <w:szCs w:val="24"/>
        </w:rPr>
        <w:t xml:space="preserve"> 127-33-3</w:t>
      </w:r>
      <w:r w:rsidR="009A00F2" w:rsidRPr="001B1EC2">
        <w:rPr>
          <w:rFonts w:ascii="Arial" w:hAnsi="Arial" w:cs="Arial"/>
          <w:sz w:val="24"/>
          <w:szCs w:val="24"/>
        </w:rPr>
        <w:t>;</w:t>
      </w:r>
    </w:p>
    <w:p w14:paraId="6C83A830" w14:textId="77777777" w:rsidR="00657D6B" w:rsidRPr="001B1EC2" w:rsidRDefault="00657D6B" w:rsidP="009A00F2">
      <w:pPr>
        <w:suppressAutoHyphens w:val="0"/>
        <w:spacing w:line="360" w:lineRule="auto"/>
        <w:ind w:left="360" w:firstLine="349"/>
        <w:jc w:val="both"/>
        <w:rPr>
          <w:rFonts w:ascii="Arial" w:hAnsi="Arial" w:cs="Arial"/>
          <w:sz w:val="23"/>
          <w:szCs w:val="23"/>
          <w:lang w:eastAsia="en-US"/>
        </w:rPr>
      </w:pPr>
      <w:r w:rsidRPr="001B1EC2">
        <w:rPr>
          <w:rFonts w:ascii="Arial" w:hAnsi="Arial" w:cs="Arial"/>
          <w:sz w:val="24"/>
          <w:szCs w:val="24"/>
        </w:rPr>
        <w:t>-</w:t>
      </w:r>
      <w:r w:rsidRPr="001B1EC2">
        <w:rPr>
          <w:rFonts w:ascii="Arial" w:hAnsi="Arial" w:cs="Arial"/>
          <w:color w:val="FF0000"/>
          <w:sz w:val="24"/>
          <w:szCs w:val="24"/>
        </w:rPr>
        <w:t xml:space="preserve"> </w:t>
      </w:r>
      <w:proofErr w:type="spellStart"/>
      <w:r w:rsidR="00AA5AC2" w:rsidRPr="001B1EC2">
        <w:rPr>
          <w:rFonts w:ascii="Arial" w:hAnsi="Arial" w:cs="Arial"/>
          <w:sz w:val="24"/>
          <w:szCs w:val="24"/>
        </w:rPr>
        <w:t>доксициклин</w:t>
      </w:r>
      <w:proofErr w:type="spellEnd"/>
      <w:r w:rsidR="00C32499" w:rsidRPr="001B1EC2">
        <w:rPr>
          <w:rFonts w:ascii="Arial" w:hAnsi="Arial" w:cs="Arial"/>
          <w:sz w:val="24"/>
          <w:szCs w:val="24"/>
        </w:rPr>
        <w:t>,</w:t>
      </w:r>
      <w:r w:rsidRPr="001B1EC2">
        <w:rPr>
          <w:rFonts w:ascii="Arial" w:hAnsi="Arial" w:cs="Arial"/>
          <w:sz w:val="24"/>
          <w:szCs w:val="24"/>
        </w:rPr>
        <w:t xml:space="preserve"> </w:t>
      </w:r>
      <w:r w:rsidR="00C713FE" w:rsidRPr="001B1EC2">
        <w:rPr>
          <w:rFonts w:ascii="Arial" w:hAnsi="Arial" w:cs="Arial"/>
          <w:sz w:val="24"/>
          <w:szCs w:val="24"/>
          <w:lang w:val="en-US"/>
        </w:rPr>
        <w:t>CAS</w:t>
      </w:r>
      <w:r w:rsidR="00C32499" w:rsidRPr="001B1EC2">
        <w:rPr>
          <w:rFonts w:ascii="Arial" w:hAnsi="Arial" w:cs="Arial"/>
          <w:sz w:val="23"/>
          <w:szCs w:val="23"/>
        </w:rPr>
        <w:t xml:space="preserve"> </w:t>
      </w:r>
      <w:r w:rsidR="00C32499" w:rsidRPr="001B1EC2">
        <w:rPr>
          <w:rFonts w:ascii="Arial" w:hAnsi="Arial" w:cs="Arial"/>
          <w:sz w:val="24"/>
          <w:szCs w:val="24"/>
        </w:rPr>
        <w:t>564-25-0;</w:t>
      </w:r>
    </w:p>
    <w:p w14:paraId="11D826D6" w14:textId="77777777" w:rsidR="00657D6B" w:rsidRPr="001B1EC2" w:rsidRDefault="00657D6B" w:rsidP="009A00F2">
      <w:pPr>
        <w:spacing w:line="360" w:lineRule="auto"/>
        <w:ind w:right="-186" w:firstLine="709"/>
        <w:jc w:val="both"/>
        <w:rPr>
          <w:rFonts w:ascii="Arial" w:hAnsi="Arial" w:cs="Arial"/>
          <w:sz w:val="24"/>
          <w:szCs w:val="24"/>
        </w:rPr>
      </w:pPr>
      <w:r w:rsidRPr="001B1EC2">
        <w:rPr>
          <w:rFonts w:ascii="Arial" w:hAnsi="Arial" w:cs="Arial"/>
          <w:sz w:val="24"/>
          <w:szCs w:val="24"/>
        </w:rPr>
        <w:t xml:space="preserve">- </w:t>
      </w:r>
      <w:proofErr w:type="spellStart"/>
      <w:r w:rsidR="00AA5AC2" w:rsidRPr="001B1EC2">
        <w:rPr>
          <w:rFonts w:ascii="Arial" w:hAnsi="Arial" w:cs="Arial"/>
          <w:sz w:val="24"/>
          <w:szCs w:val="24"/>
        </w:rPr>
        <w:t>метациклин</w:t>
      </w:r>
      <w:proofErr w:type="spellEnd"/>
      <w:r w:rsidRPr="001B1EC2">
        <w:rPr>
          <w:rFonts w:ascii="Arial" w:hAnsi="Arial" w:cs="Arial"/>
          <w:sz w:val="24"/>
          <w:szCs w:val="24"/>
        </w:rPr>
        <w:t xml:space="preserve">, </w:t>
      </w:r>
      <w:r w:rsidR="00935650" w:rsidRPr="001B1EC2">
        <w:rPr>
          <w:rFonts w:ascii="Arial" w:hAnsi="Arial" w:cs="Arial"/>
          <w:sz w:val="24"/>
          <w:szCs w:val="24"/>
          <w:lang w:val="en-US"/>
        </w:rPr>
        <w:t>CAS</w:t>
      </w:r>
      <w:r w:rsidR="00C32499" w:rsidRPr="001B1EC2">
        <w:rPr>
          <w:rFonts w:ascii="Arial" w:hAnsi="Arial" w:cs="Arial"/>
          <w:sz w:val="24"/>
          <w:szCs w:val="24"/>
        </w:rPr>
        <w:t xml:space="preserve"> 914-00-1</w:t>
      </w:r>
      <w:r w:rsidR="009A00F2" w:rsidRPr="001B1EC2">
        <w:rPr>
          <w:rFonts w:ascii="Arial" w:hAnsi="Arial" w:cs="Arial"/>
          <w:sz w:val="24"/>
          <w:szCs w:val="24"/>
        </w:rPr>
        <w:t>;</w:t>
      </w:r>
    </w:p>
    <w:p w14:paraId="2C569AB6" w14:textId="77777777" w:rsidR="00657D6B" w:rsidRPr="001B1EC2" w:rsidRDefault="00657D6B" w:rsidP="009A00F2">
      <w:pPr>
        <w:spacing w:line="360" w:lineRule="auto"/>
        <w:ind w:right="-186" w:firstLine="709"/>
        <w:jc w:val="both"/>
        <w:rPr>
          <w:rFonts w:ascii="Arial" w:hAnsi="Arial" w:cs="Arial"/>
          <w:sz w:val="24"/>
          <w:szCs w:val="24"/>
        </w:rPr>
      </w:pPr>
      <w:r w:rsidRPr="001B1EC2">
        <w:rPr>
          <w:rFonts w:ascii="Arial" w:hAnsi="Arial" w:cs="Arial"/>
          <w:sz w:val="24"/>
          <w:szCs w:val="24"/>
        </w:rPr>
        <w:t xml:space="preserve">- </w:t>
      </w:r>
      <w:proofErr w:type="spellStart"/>
      <w:r w:rsidR="00AA5AC2" w:rsidRPr="001B1EC2">
        <w:rPr>
          <w:rFonts w:ascii="Arial" w:hAnsi="Arial" w:cs="Arial"/>
          <w:sz w:val="24"/>
          <w:szCs w:val="24"/>
        </w:rPr>
        <w:t>миноциклин</w:t>
      </w:r>
      <w:proofErr w:type="spellEnd"/>
      <w:r w:rsidRPr="001B1EC2">
        <w:rPr>
          <w:rFonts w:ascii="Arial" w:hAnsi="Arial" w:cs="Arial"/>
          <w:sz w:val="24"/>
          <w:szCs w:val="24"/>
        </w:rPr>
        <w:t>,</w:t>
      </w:r>
      <w:r w:rsidR="00935650" w:rsidRPr="001B1EC2">
        <w:rPr>
          <w:rFonts w:ascii="Arial" w:hAnsi="Arial" w:cs="Arial"/>
          <w:sz w:val="24"/>
          <w:szCs w:val="24"/>
        </w:rPr>
        <w:t xml:space="preserve"> </w:t>
      </w:r>
      <w:r w:rsidR="00935650" w:rsidRPr="001B1EC2">
        <w:rPr>
          <w:rFonts w:ascii="Arial" w:hAnsi="Arial" w:cs="Arial"/>
          <w:sz w:val="24"/>
          <w:szCs w:val="24"/>
          <w:lang w:val="en-US"/>
        </w:rPr>
        <w:t>CAS</w:t>
      </w:r>
      <w:r w:rsidR="004C62C3" w:rsidRPr="001B1EC2">
        <w:rPr>
          <w:rFonts w:ascii="Arial" w:hAnsi="Arial" w:cs="Arial"/>
          <w:color w:val="FF0000"/>
          <w:sz w:val="24"/>
          <w:szCs w:val="24"/>
        </w:rPr>
        <w:t xml:space="preserve"> </w:t>
      </w:r>
      <w:r w:rsidR="004C62C3" w:rsidRPr="001B1EC2">
        <w:rPr>
          <w:rFonts w:ascii="Arial" w:hAnsi="Arial" w:cs="Arial"/>
          <w:sz w:val="24"/>
          <w:szCs w:val="24"/>
        </w:rPr>
        <w:t>10118-90-8</w:t>
      </w:r>
      <w:r w:rsidR="009A00F2" w:rsidRPr="001B1EC2">
        <w:rPr>
          <w:rFonts w:ascii="Arial" w:hAnsi="Arial" w:cs="Arial"/>
          <w:sz w:val="24"/>
          <w:szCs w:val="24"/>
        </w:rPr>
        <w:t>;</w:t>
      </w:r>
    </w:p>
    <w:p w14:paraId="117A1016" w14:textId="77777777" w:rsidR="00657D6B" w:rsidRPr="001B1EC2" w:rsidRDefault="00657D6B" w:rsidP="009A00F2">
      <w:pPr>
        <w:spacing w:line="360" w:lineRule="auto"/>
        <w:ind w:right="-186" w:firstLine="709"/>
        <w:jc w:val="both"/>
        <w:rPr>
          <w:rFonts w:ascii="Arial" w:hAnsi="Arial" w:cs="Arial"/>
          <w:sz w:val="24"/>
          <w:szCs w:val="24"/>
        </w:rPr>
      </w:pPr>
      <w:r w:rsidRPr="001B1EC2">
        <w:rPr>
          <w:rFonts w:ascii="Arial" w:hAnsi="Arial" w:cs="Arial"/>
          <w:sz w:val="24"/>
          <w:szCs w:val="24"/>
        </w:rPr>
        <w:t xml:space="preserve">- </w:t>
      </w:r>
      <w:proofErr w:type="spellStart"/>
      <w:r w:rsidR="00AA5AC2" w:rsidRPr="001B1EC2">
        <w:rPr>
          <w:rFonts w:ascii="Arial" w:hAnsi="Arial" w:cs="Arial"/>
          <w:sz w:val="24"/>
          <w:szCs w:val="24"/>
        </w:rPr>
        <w:t>окситетрациклин</w:t>
      </w:r>
      <w:proofErr w:type="spellEnd"/>
      <w:r w:rsidRPr="001B1EC2">
        <w:rPr>
          <w:rFonts w:ascii="Arial" w:hAnsi="Arial" w:cs="Arial"/>
          <w:sz w:val="24"/>
          <w:szCs w:val="24"/>
        </w:rPr>
        <w:t>,</w:t>
      </w:r>
      <w:r w:rsidR="00935650" w:rsidRPr="001B1EC2">
        <w:rPr>
          <w:rFonts w:ascii="Arial" w:hAnsi="Arial" w:cs="Arial"/>
          <w:sz w:val="24"/>
          <w:szCs w:val="24"/>
        </w:rPr>
        <w:t xml:space="preserve"> </w:t>
      </w:r>
      <w:r w:rsidR="00935650" w:rsidRPr="001B1EC2">
        <w:rPr>
          <w:rFonts w:ascii="Arial" w:hAnsi="Arial" w:cs="Arial"/>
          <w:sz w:val="24"/>
          <w:szCs w:val="24"/>
          <w:lang w:val="en-US"/>
        </w:rPr>
        <w:t>CAS</w:t>
      </w:r>
      <w:r w:rsidR="00C32499" w:rsidRPr="001B1EC2">
        <w:rPr>
          <w:rFonts w:ascii="Arial" w:hAnsi="Arial" w:cs="Arial"/>
          <w:color w:val="FF0000"/>
          <w:sz w:val="24"/>
          <w:szCs w:val="24"/>
        </w:rPr>
        <w:t xml:space="preserve"> </w:t>
      </w:r>
      <w:r w:rsidR="00C32499" w:rsidRPr="001B1EC2">
        <w:rPr>
          <w:rFonts w:ascii="Arial" w:hAnsi="Arial" w:cs="Arial"/>
          <w:sz w:val="24"/>
          <w:szCs w:val="24"/>
        </w:rPr>
        <w:t>79-57-2</w:t>
      </w:r>
      <w:r w:rsidR="009A00F2" w:rsidRPr="001B1EC2">
        <w:rPr>
          <w:rFonts w:ascii="Arial" w:hAnsi="Arial" w:cs="Arial"/>
          <w:sz w:val="24"/>
          <w:szCs w:val="24"/>
        </w:rPr>
        <w:t>;</w:t>
      </w:r>
    </w:p>
    <w:p w14:paraId="12C7D8E9" w14:textId="77777777" w:rsidR="00657D6B" w:rsidRPr="001B1EC2" w:rsidRDefault="009A00F2" w:rsidP="009A00F2">
      <w:pPr>
        <w:suppressAutoHyphens w:val="0"/>
        <w:spacing w:line="360" w:lineRule="auto"/>
        <w:ind w:left="720"/>
        <w:jc w:val="both"/>
        <w:rPr>
          <w:rFonts w:ascii="Arial" w:hAnsi="Arial" w:cs="Arial"/>
          <w:sz w:val="23"/>
          <w:szCs w:val="23"/>
          <w:lang w:eastAsia="en-US"/>
        </w:rPr>
      </w:pPr>
      <w:r w:rsidRPr="001B1EC2">
        <w:rPr>
          <w:rFonts w:ascii="Arial" w:hAnsi="Arial" w:cs="Arial"/>
          <w:sz w:val="24"/>
          <w:szCs w:val="24"/>
        </w:rPr>
        <w:t xml:space="preserve">- </w:t>
      </w:r>
      <w:r w:rsidR="00AA5AC2" w:rsidRPr="001B1EC2">
        <w:rPr>
          <w:rFonts w:ascii="Arial" w:hAnsi="Arial" w:cs="Arial"/>
          <w:sz w:val="24"/>
          <w:szCs w:val="24"/>
        </w:rPr>
        <w:t>тетрациклин</w:t>
      </w:r>
      <w:r w:rsidR="00657D6B" w:rsidRPr="001B1EC2">
        <w:rPr>
          <w:rFonts w:ascii="Arial" w:hAnsi="Arial" w:cs="Arial"/>
          <w:sz w:val="24"/>
          <w:szCs w:val="24"/>
        </w:rPr>
        <w:t>,</w:t>
      </w:r>
      <w:r w:rsidR="00935650" w:rsidRPr="001B1EC2">
        <w:rPr>
          <w:rFonts w:ascii="Arial" w:hAnsi="Arial" w:cs="Arial"/>
          <w:sz w:val="24"/>
          <w:szCs w:val="24"/>
        </w:rPr>
        <w:t xml:space="preserve"> </w:t>
      </w:r>
      <w:r w:rsidR="00935650" w:rsidRPr="001B1EC2">
        <w:rPr>
          <w:rFonts w:ascii="Arial" w:hAnsi="Arial" w:cs="Arial"/>
          <w:sz w:val="24"/>
          <w:szCs w:val="24"/>
          <w:lang w:val="en-US"/>
        </w:rPr>
        <w:t>CAS</w:t>
      </w:r>
      <w:r w:rsidR="00657D6B" w:rsidRPr="001B1EC2">
        <w:rPr>
          <w:rFonts w:ascii="Arial" w:hAnsi="Arial" w:cs="Arial"/>
          <w:sz w:val="24"/>
          <w:szCs w:val="24"/>
        </w:rPr>
        <w:t xml:space="preserve"> </w:t>
      </w:r>
      <w:r w:rsidR="00C32499" w:rsidRPr="001B1EC2">
        <w:rPr>
          <w:rFonts w:ascii="Arial" w:hAnsi="Arial" w:cs="Arial"/>
          <w:sz w:val="24"/>
          <w:szCs w:val="24"/>
        </w:rPr>
        <w:t>60-54-8</w:t>
      </w:r>
      <w:r w:rsidRPr="001B1EC2">
        <w:rPr>
          <w:rFonts w:ascii="Arial" w:hAnsi="Arial" w:cs="Arial"/>
          <w:sz w:val="23"/>
          <w:szCs w:val="23"/>
        </w:rPr>
        <w:t>;</w:t>
      </w:r>
    </w:p>
    <w:p w14:paraId="17D92FF9" w14:textId="77777777" w:rsidR="00657D6B" w:rsidRPr="001B1EC2" w:rsidRDefault="00657D6B" w:rsidP="009A00F2">
      <w:pPr>
        <w:spacing w:line="360" w:lineRule="auto"/>
        <w:ind w:right="-186" w:firstLine="709"/>
        <w:jc w:val="both"/>
        <w:rPr>
          <w:rFonts w:ascii="Arial" w:hAnsi="Arial" w:cs="Arial"/>
          <w:sz w:val="24"/>
          <w:szCs w:val="24"/>
        </w:rPr>
      </w:pPr>
      <w:r w:rsidRPr="001B1EC2">
        <w:rPr>
          <w:rFonts w:ascii="Arial" w:hAnsi="Arial" w:cs="Arial"/>
          <w:sz w:val="24"/>
          <w:szCs w:val="24"/>
        </w:rPr>
        <w:t xml:space="preserve">- </w:t>
      </w:r>
      <w:r w:rsidR="00AA5AC2" w:rsidRPr="001B1EC2">
        <w:rPr>
          <w:rFonts w:ascii="Arial" w:hAnsi="Arial" w:cs="Arial"/>
          <w:sz w:val="24"/>
          <w:szCs w:val="24"/>
        </w:rPr>
        <w:t>хлортетрациклин</w:t>
      </w:r>
      <w:r w:rsidRPr="001B1EC2">
        <w:rPr>
          <w:rFonts w:ascii="Arial" w:hAnsi="Arial" w:cs="Arial"/>
          <w:sz w:val="24"/>
          <w:szCs w:val="24"/>
        </w:rPr>
        <w:t>,</w:t>
      </w:r>
      <w:r w:rsidR="00935650" w:rsidRPr="001B1EC2">
        <w:rPr>
          <w:rFonts w:ascii="Arial" w:hAnsi="Arial" w:cs="Arial"/>
          <w:sz w:val="24"/>
          <w:szCs w:val="24"/>
        </w:rPr>
        <w:t xml:space="preserve"> </w:t>
      </w:r>
      <w:r w:rsidR="00935650" w:rsidRPr="001B1EC2">
        <w:rPr>
          <w:rFonts w:ascii="Arial" w:hAnsi="Arial" w:cs="Arial"/>
          <w:sz w:val="24"/>
          <w:szCs w:val="24"/>
          <w:lang w:val="en-US"/>
        </w:rPr>
        <w:t>CAS</w:t>
      </w:r>
      <w:r w:rsidR="009A00F2" w:rsidRPr="001B1EC2">
        <w:rPr>
          <w:rFonts w:ascii="Arial" w:hAnsi="Arial" w:cs="Arial"/>
          <w:sz w:val="24"/>
          <w:szCs w:val="24"/>
        </w:rPr>
        <w:t xml:space="preserve"> </w:t>
      </w:r>
      <w:r w:rsidR="00C32499" w:rsidRPr="001B1EC2">
        <w:rPr>
          <w:rFonts w:ascii="Arial" w:hAnsi="Arial" w:cs="Arial"/>
          <w:sz w:val="24"/>
          <w:szCs w:val="24"/>
        </w:rPr>
        <w:t>57-62-5</w:t>
      </w:r>
      <w:r w:rsidR="009A00F2" w:rsidRPr="001B1EC2">
        <w:rPr>
          <w:rFonts w:ascii="Arial" w:hAnsi="Arial" w:cs="Arial"/>
          <w:sz w:val="24"/>
          <w:szCs w:val="24"/>
        </w:rPr>
        <w:t>;</w:t>
      </w:r>
    </w:p>
    <w:p w14:paraId="02122852" w14:textId="77777777" w:rsidR="00486D1E" w:rsidRPr="00C32499" w:rsidRDefault="00486D1E" w:rsidP="00B7171B">
      <w:pPr>
        <w:spacing w:line="360" w:lineRule="auto"/>
        <w:ind w:right="-186" w:firstLine="709"/>
        <w:jc w:val="both"/>
        <w:rPr>
          <w:rFonts w:ascii="Arial" w:hAnsi="Arial" w:cs="Arial"/>
          <w:sz w:val="24"/>
          <w:szCs w:val="24"/>
        </w:rPr>
      </w:pPr>
      <w:r w:rsidRPr="001B1EC2">
        <w:rPr>
          <w:rFonts w:ascii="Arial" w:hAnsi="Arial" w:cs="Arial"/>
          <w:sz w:val="24"/>
          <w:szCs w:val="24"/>
        </w:rPr>
        <w:t xml:space="preserve">- </w:t>
      </w:r>
      <w:proofErr w:type="spellStart"/>
      <w:r w:rsidR="00AA5AC2" w:rsidRPr="001B1EC2">
        <w:rPr>
          <w:rFonts w:ascii="Arial" w:hAnsi="Arial" w:cs="Arial"/>
          <w:sz w:val="24"/>
          <w:szCs w:val="24"/>
        </w:rPr>
        <w:t>тигециклин</w:t>
      </w:r>
      <w:proofErr w:type="spellEnd"/>
      <w:r w:rsidRPr="001B1EC2">
        <w:rPr>
          <w:rFonts w:ascii="Arial" w:hAnsi="Arial" w:cs="Arial"/>
          <w:sz w:val="24"/>
          <w:szCs w:val="24"/>
        </w:rPr>
        <w:t xml:space="preserve">, </w:t>
      </w:r>
      <w:r w:rsidRPr="001B1EC2">
        <w:rPr>
          <w:rFonts w:ascii="Arial" w:hAnsi="Arial" w:cs="Arial"/>
          <w:sz w:val="24"/>
          <w:szCs w:val="24"/>
          <w:lang w:val="en-US"/>
        </w:rPr>
        <w:t>CAS</w:t>
      </w:r>
      <w:r w:rsidR="004C62C3" w:rsidRPr="001B1EC2">
        <w:rPr>
          <w:rFonts w:ascii="Arial" w:hAnsi="Arial" w:cs="Arial"/>
          <w:sz w:val="24"/>
          <w:szCs w:val="24"/>
        </w:rPr>
        <w:t xml:space="preserve"> 220620-09-7</w:t>
      </w:r>
      <w:r w:rsidR="00AA5AC2" w:rsidRPr="001B1EC2">
        <w:rPr>
          <w:rFonts w:ascii="Arial" w:hAnsi="Arial" w:cs="Arial"/>
          <w:sz w:val="24"/>
          <w:szCs w:val="24"/>
        </w:rPr>
        <w:t>.</w:t>
      </w:r>
    </w:p>
    <w:p w14:paraId="0DA1827F" w14:textId="77777777" w:rsidR="00397B8A" w:rsidRPr="00D919E0" w:rsidRDefault="004B7AD9" w:rsidP="00AA5AC2">
      <w:pPr>
        <w:spacing w:line="360" w:lineRule="auto"/>
        <w:ind w:right="-186" w:firstLine="709"/>
        <w:jc w:val="both"/>
        <w:rPr>
          <w:rFonts w:ascii="Arial" w:eastAsia="SimSun" w:hAnsi="Arial" w:cs="Arial"/>
          <w:spacing w:val="-6"/>
          <w:sz w:val="24"/>
          <w:szCs w:val="24"/>
        </w:rPr>
      </w:pPr>
      <w:r w:rsidRPr="00051764">
        <w:rPr>
          <w:rFonts w:ascii="Arial" w:hAnsi="Arial" w:cs="Arial"/>
          <w:sz w:val="24"/>
          <w:szCs w:val="24"/>
        </w:rPr>
        <w:t>5.3.2</w:t>
      </w:r>
      <w:r w:rsidRPr="00D919E0">
        <w:rPr>
          <w:rFonts w:ascii="Arial" w:hAnsi="Arial" w:cs="Arial"/>
          <w:sz w:val="24"/>
          <w:szCs w:val="24"/>
        </w:rPr>
        <w:t xml:space="preserve"> </w:t>
      </w:r>
      <w:r w:rsidR="002F3DEF" w:rsidRPr="002E481A">
        <w:rPr>
          <w:rFonts w:ascii="Arial" w:eastAsia="SimSun" w:hAnsi="Arial" w:cs="Arial"/>
          <w:spacing w:val="-6"/>
          <w:sz w:val="24"/>
          <w:szCs w:val="24"/>
        </w:rPr>
        <w:t>Изотопно-меченые вещества, применяемые в качестве внутренних стандартов</w:t>
      </w:r>
      <w:r w:rsidRPr="00D919E0">
        <w:rPr>
          <w:rFonts w:ascii="Arial" w:eastAsia="SimSun" w:hAnsi="Arial" w:cs="Arial"/>
          <w:spacing w:val="-6"/>
          <w:sz w:val="24"/>
          <w:szCs w:val="24"/>
        </w:rPr>
        <w:t>:</w:t>
      </w:r>
      <w:r w:rsidR="00397B8A" w:rsidRPr="00D919E0">
        <w:rPr>
          <w:rFonts w:ascii="Arial" w:eastAsia="SimSun" w:hAnsi="Arial" w:cs="Arial"/>
          <w:spacing w:val="-6"/>
          <w:sz w:val="24"/>
          <w:szCs w:val="24"/>
        </w:rPr>
        <w:t xml:space="preserve"> </w:t>
      </w:r>
      <w:r w:rsidRPr="00D919E0">
        <w:rPr>
          <w:rFonts w:ascii="Arial" w:eastAsia="SimSun" w:hAnsi="Arial" w:cs="Arial"/>
          <w:spacing w:val="-6"/>
          <w:sz w:val="24"/>
          <w:szCs w:val="24"/>
        </w:rPr>
        <w:t xml:space="preserve"> </w:t>
      </w:r>
    </w:p>
    <w:p w14:paraId="0817F82B" w14:textId="77777777" w:rsidR="00197A15" w:rsidRPr="001E6836" w:rsidRDefault="00657D6B" w:rsidP="00935650">
      <w:pPr>
        <w:spacing w:line="360" w:lineRule="auto"/>
        <w:ind w:firstLine="709"/>
        <w:jc w:val="both"/>
        <w:rPr>
          <w:rFonts w:ascii="Arial" w:hAnsi="Arial" w:cs="Arial"/>
          <w:color w:val="FF0000"/>
          <w:sz w:val="24"/>
          <w:szCs w:val="24"/>
        </w:rPr>
      </w:pPr>
      <w:r>
        <w:rPr>
          <w:rFonts w:ascii="Arial" w:hAnsi="Arial" w:cs="Arial"/>
          <w:color w:val="000000"/>
          <w:sz w:val="24"/>
          <w:szCs w:val="24"/>
        </w:rPr>
        <w:t xml:space="preserve"> </w:t>
      </w:r>
      <w:r w:rsidR="00AA5AC2" w:rsidRPr="000E50AD">
        <w:rPr>
          <w:rFonts w:ascii="Arial" w:hAnsi="Arial" w:cs="Arial"/>
          <w:sz w:val="24"/>
          <w:szCs w:val="24"/>
        </w:rPr>
        <w:t>- тетрациклин</w:t>
      </w:r>
      <w:r w:rsidRPr="000E50AD">
        <w:rPr>
          <w:rFonts w:ascii="Arial" w:hAnsi="Arial" w:cs="Arial"/>
          <w:sz w:val="24"/>
          <w:szCs w:val="24"/>
        </w:rPr>
        <w:t>-</w:t>
      </w:r>
      <w:r w:rsidR="00AA5AC2" w:rsidRPr="000E50AD">
        <w:rPr>
          <w:rFonts w:ascii="Arial" w:hAnsi="Arial" w:cs="Arial"/>
          <w:sz w:val="24"/>
          <w:szCs w:val="24"/>
        </w:rPr>
        <w:t>С13,-</w:t>
      </w:r>
      <w:r w:rsidR="00AA5AC2" w:rsidRPr="000E50AD">
        <w:rPr>
          <w:rFonts w:ascii="Arial" w:hAnsi="Arial" w:cs="Arial"/>
          <w:sz w:val="24"/>
          <w:szCs w:val="24"/>
          <w:lang w:val="en-US"/>
        </w:rPr>
        <w:t>N</w:t>
      </w:r>
      <w:r w:rsidR="00AA5AC2" w:rsidRPr="000E50AD">
        <w:rPr>
          <w:rFonts w:ascii="Arial" w:hAnsi="Arial" w:cs="Arial"/>
          <w:sz w:val="24"/>
          <w:szCs w:val="24"/>
        </w:rPr>
        <w:t>15</w:t>
      </w:r>
      <w:r w:rsidR="004C62C3">
        <w:rPr>
          <w:rFonts w:ascii="Arial" w:hAnsi="Arial" w:cs="Arial"/>
          <w:sz w:val="24"/>
          <w:szCs w:val="24"/>
        </w:rPr>
        <w:t>.</w:t>
      </w:r>
      <w:r w:rsidR="00487F57">
        <w:rPr>
          <w:rFonts w:ascii="Arial" w:hAnsi="Arial" w:cs="Arial"/>
          <w:color w:val="FF0000"/>
          <w:sz w:val="24"/>
          <w:szCs w:val="24"/>
        </w:rPr>
        <w:t xml:space="preserve">          </w:t>
      </w:r>
    </w:p>
    <w:p w14:paraId="1A982C51" w14:textId="77777777" w:rsidR="003E254E" w:rsidRPr="00695694" w:rsidRDefault="00397B8A" w:rsidP="00695694">
      <w:pPr>
        <w:spacing w:line="336" w:lineRule="auto"/>
        <w:ind w:firstLine="709"/>
        <w:jc w:val="both"/>
      </w:pPr>
      <w:r>
        <w:rPr>
          <w:rFonts w:ascii="Arial" w:hAnsi="Arial" w:cs="Arial"/>
          <w:sz w:val="24"/>
          <w:szCs w:val="24"/>
        </w:rPr>
        <w:t>5.4 Допускается применение других средств измерений, вспомогательного оборудования, материалов, посуды и реактивов, не уступающих вышеуказанным по метрологическим и техническим характеристикам и обеспечивающим необходимую точность измерения, а также вспомогательного оборудования, реактивов и материалов по качеству не ниже вышеуказанных.</w:t>
      </w:r>
    </w:p>
    <w:p w14:paraId="5AE8D6B9" w14:textId="77777777" w:rsidR="00397B8A" w:rsidRPr="00B83A55" w:rsidRDefault="00397B8A" w:rsidP="00B7171B">
      <w:pPr>
        <w:pStyle w:val="8"/>
        <w:spacing w:before="0" w:after="0" w:line="360" w:lineRule="auto"/>
        <w:ind w:firstLine="709"/>
        <w:rPr>
          <w:rFonts w:ascii="Arial" w:hAnsi="Arial" w:cs="Arial"/>
          <w:b/>
          <w:i w:val="0"/>
          <w:sz w:val="28"/>
          <w:szCs w:val="28"/>
        </w:rPr>
      </w:pPr>
      <w:r w:rsidRPr="00B83A55">
        <w:rPr>
          <w:rFonts w:ascii="Arial" w:hAnsi="Arial" w:cs="Arial"/>
          <w:b/>
          <w:i w:val="0"/>
          <w:sz w:val="28"/>
          <w:szCs w:val="28"/>
        </w:rPr>
        <w:t>6 Подготовка к проведению измерений</w:t>
      </w:r>
    </w:p>
    <w:p w14:paraId="318252FF" w14:textId="77777777" w:rsidR="00397B8A" w:rsidRPr="00B83A55" w:rsidRDefault="00397B8A" w:rsidP="00B7171B">
      <w:pPr>
        <w:spacing w:line="360" w:lineRule="auto"/>
        <w:ind w:firstLine="709"/>
        <w:jc w:val="both"/>
      </w:pPr>
      <w:r w:rsidRPr="00B83A55">
        <w:rPr>
          <w:rFonts w:ascii="Arial" w:hAnsi="Arial" w:cs="Arial"/>
          <w:b/>
          <w:bCs/>
          <w:sz w:val="24"/>
          <w:szCs w:val="24"/>
        </w:rPr>
        <w:t>6.</w:t>
      </w:r>
      <w:r w:rsidR="007D1C48" w:rsidRPr="00B83A55">
        <w:rPr>
          <w:rFonts w:ascii="Arial" w:hAnsi="Arial" w:cs="Arial"/>
          <w:b/>
          <w:bCs/>
          <w:sz w:val="24"/>
          <w:szCs w:val="24"/>
        </w:rPr>
        <w:t>1</w:t>
      </w:r>
      <w:r w:rsidRPr="00B83A55">
        <w:rPr>
          <w:rFonts w:ascii="Arial" w:hAnsi="Arial" w:cs="Arial"/>
          <w:b/>
          <w:bCs/>
          <w:sz w:val="24"/>
          <w:szCs w:val="24"/>
        </w:rPr>
        <w:t xml:space="preserve"> Приготовление растворов</w:t>
      </w:r>
    </w:p>
    <w:p w14:paraId="6FB6C7AB" w14:textId="77777777" w:rsidR="00397B8A" w:rsidRPr="00B83A55" w:rsidRDefault="00397B8A" w:rsidP="00B7171B">
      <w:pPr>
        <w:spacing w:line="336" w:lineRule="auto"/>
        <w:ind w:firstLine="709"/>
        <w:jc w:val="both"/>
      </w:pPr>
      <w:r w:rsidRPr="00B83A55">
        <w:rPr>
          <w:rFonts w:ascii="Arial" w:hAnsi="Arial" w:cs="Arial"/>
          <w:b/>
          <w:sz w:val="24"/>
          <w:szCs w:val="24"/>
        </w:rPr>
        <w:t>6.</w:t>
      </w:r>
      <w:r w:rsidR="007D1C48" w:rsidRPr="00B83A55">
        <w:rPr>
          <w:rFonts w:ascii="Arial" w:hAnsi="Arial" w:cs="Arial"/>
          <w:b/>
          <w:sz w:val="24"/>
          <w:szCs w:val="24"/>
        </w:rPr>
        <w:t>1</w:t>
      </w:r>
      <w:r w:rsidRPr="00B83A55">
        <w:rPr>
          <w:rFonts w:ascii="Arial" w:hAnsi="Arial" w:cs="Arial"/>
          <w:b/>
          <w:sz w:val="24"/>
          <w:szCs w:val="24"/>
        </w:rPr>
        <w:t>.1 Приготовление подвижн</w:t>
      </w:r>
      <w:r w:rsidR="001B39D1" w:rsidRPr="00B83A55">
        <w:rPr>
          <w:rFonts w:ascii="Arial" w:hAnsi="Arial" w:cs="Arial"/>
          <w:b/>
          <w:sz w:val="24"/>
          <w:szCs w:val="24"/>
        </w:rPr>
        <w:t>ых</w:t>
      </w:r>
      <w:r w:rsidRPr="00B83A55">
        <w:rPr>
          <w:rFonts w:ascii="Arial" w:hAnsi="Arial" w:cs="Arial"/>
          <w:b/>
          <w:bCs/>
          <w:sz w:val="24"/>
          <w:szCs w:val="24"/>
        </w:rPr>
        <w:t xml:space="preserve"> фаз А и Б</w:t>
      </w:r>
    </w:p>
    <w:p w14:paraId="5216CC74" w14:textId="77777777" w:rsidR="00397B8A" w:rsidRPr="00B83A55" w:rsidRDefault="00397B8A" w:rsidP="00B7171B">
      <w:pPr>
        <w:spacing w:line="360" w:lineRule="auto"/>
        <w:ind w:firstLine="709"/>
        <w:jc w:val="both"/>
        <w:rPr>
          <w:rFonts w:ascii="Arial" w:hAnsi="Arial" w:cs="Arial"/>
          <w:bCs/>
          <w:sz w:val="24"/>
          <w:szCs w:val="24"/>
        </w:rPr>
      </w:pPr>
      <w:r w:rsidRPr="00B83A55">
        <w:rPr>
          <w:rFonts w:ascii="Arial" w:hAnsi="Arial" w:cs="Arial"/>
          <w:sz w:val="24"/>
          <w:szCs w:val="24"/>
        </w:rPr>
        <w:lastRenderedPageBreak/>
        <w:t>6.</w:t>
      </w:r>
      <w:r w:rsidR="007D1C48" w:rsidRPr="00B83A55">
        <w:rPr>
          <w:rFonts w:ascii="Arial" w:hAnsi="Arial" w:cs="Arial"/>
          <w:sz w:val="24"/>
          <w:szCs w:val="24"/>
        </w:rPr>
        <w:t>1</w:t>
      </w:r>
      <w:r w:rsidRPr="00B83A55">
        <w:rPr>
          <w:rFonts w:ascii="Arial" w:hAnsi="Arial" w:cs="Arial"/>
          <w:sz w:val="24"/>
          <w:szCs w:val="24"/>
        </w:rPr>
        <w:t>.1.1</w:t>
      </w:r>
      <w:r w:rsidR="00320B5C" w:rsidRPr="00B83A55">
        <w:rPr>
          <w:rFonts w:ascii="Arial" w:hAnsi="Arial" w:cs="Arial"/>
          <w:sz w:val="24"/>
          <w:szCs w:val="24"/>
        </w:rPr>
        <w:t xml:space="preserve"> </w:t>
      </w:r>
      <w:r w:rsidRPr="00B83A55">
        <w:rPr>
          <w:rFonts w:ascii="Arial" w:hAnsi="Arial" w:cs="Arial"/>
          <w:sz w:val="24"/>
          <w:szCs w:val="24"/>
        </w:rPr>
        <w:t xml:space="preserve">Для приготовления </w:t>
      </w:r>
      <w:r w:rsidR="007D1C48" w:rsidRPr="00B83A55">
        <w:rPr>
          <w:rFonts w:ascii="Arial" w:hAnsi="Arial" w:cs="Arial"/>
          <w:sz w:val="24"/>
          <w:szCs w:val="24"/>
        </w:rPr>
        <w:t xml:space="preserve"> </w:t>
      </w:r>
      <w:r w:rsidRPr="00B83A55">
        <w:rPr>
          <w:rFonts w:ascii="Arial" w:hAnsi="Arial" w:cs="Arial"/>
          <w:sz w:val="24"/>
          <w:szCs w:val="24"/>
        </w:rPr>
        <w:t>подвижной</w:t>
      </w:r>
      <w:r w:rsidRPr="00B83A55">
        <w:rPr>
          <w:rFonts w:ascii="Arial" w:hAnsi="Arial" w:cs="Arial"/>
          <w:bCs/>
          <w:sz w:val="24"/>
          <w:szCs w:val="24"/>
        </w:rPr>
        <w:t xml:space="preserve"> фазы А в </w:t>
      </w:r>
      <w:r w:rsidR="007D1C48" w:rsidRPr="00B83A55">
        <w:rPr>
          <w:rFonts w:ascii="Arial" w:hAnsi="Arial" w:cs="Arial"/>
          <w:bCs/>
          <w:sz w:val="24"/>
          <w:szCs w:val="24"/>
        </w:rPr>
        <w:t>стеклянную бутыль</w:t>
      </w:r>
      <w:r w:rsidR="003D2664" w:rsidRPr="00B83A55">
        <w:rPr>
          <w:rFonts w:ascii="Arial" w:hAnsi="Arial" w:cs="Arial"/>
          <w:bCs/>
          <w:sz w:val="24"/>
          <w:szCs w:val="24"/>
        </w:rPr>
        <w:t xml:space="preserve"> </w:t>
      </w:r>
      <w:r w:rsidR="007D1C48" w:rsidRPr="00B83A55">
        <w:rPr>
          <w:rFonts w:ascii="Arial" w:hAnsi="Arial" w:cs="Arial"/>
          <w:bCs/>
          <w:sz w:val="24"/>
          <w:szCs w:val="24"/>
        </w:rPr>
        <w:t xml:space="preserve"> вносят 995 см</w:t>
      </w:r>
      <w:r w:rsidR="007D1C48" w:rsidRPr="00B83A55">
        <w:rPr>
          <w:rFonts w:ascii="Arial" w:hAnsi="Arial" w:cs="Arial"/>
          <w:bCs/>
          <w:sz w:val="24"/>
          <w:szCs w:val="24"/>
          <w:vertAlign w:val="superscript"/>
        </w:rPr>
        <w:t>3</w:t>
      </w:r>
      <w:r w:rsidR="004D3099" w:rsidRPr="00B83A55">
        <w:rPr>
          <w:rFonts w:ascii="Arial" w:hAnsi="Arial" w:cs="Arial"/>
          <w:bCs/>
          <w:sz w:val="24"/>
          <w:szCs w:val="24"/>
        </w:rPr>
        <w:t xml:space="preserve"> </w:t>
      </w:r>
      <w:proofErr w:type="spellStart"/>
      <w:r w:rsidR="003D2664" w:rsidRPr="00B83A55">
        <w:rPr>
          <w:rFonts w:ascii="Arial" w:hAnsi="Arial" w:cs="Arial"/>
          <w:bCs/>
          <w:sz w:val="24"/>
          <w:szCs w:val="24"/>
        </w:rPr>
        <w:t>деионизированной</w:t>
      </w:r>
      <w:proofErr w:type="spellEnd"/>
      <w:r w:rsidR="003D2664" w:rsidRPr="00B83A55">
        <w:rPr>
          <w:rFonts w:ascii="Arial" w:hAnsi="Arial" w:cs="Arial"/>
          <w:bCs/>
          <w:sz w:val="24"/>
          <w:szCs w:val="24"/>
        </w:rPr>
        <w:t xml:space="preserve"> воды</w:t>
      </w:r>
      <w:r w:rsidR="007D1C48" w:rsidRPr="00B83A55">
        <w:rPr>
          <w:rFonts w:ascii="Arial" w:hAnsi="Arial" w:cs="Arial"/>
          <w:bCs/>
          <w:sz w:val="24"/>
          <w:szCs w:val="24"/>
        </w:rPr>
        <w:t xml:space="preserve"> и</w:t>
      </w:r>
      <w:r w:rsidRPr="00B83A55">
        <w:rPr>
          <w:rFonts w:ascii="Arial" w:hAnsi="Arial" w:cs="Arial"/>
          <w:bCs/>
          <w:sz w:val="24"/>
          <w:szCs w:val="24"/>
        </w:rPr>
        <w:t xml:space="preserve"> 5 см</w:t>
      </w:r>
      <w:r w:rsidRPr="00B83A55">
        <w:rPr>
          <w:rFonts w:ascii="Arial" w:hAnsi="Arial" w:cs="Arial"/>
          <w:bCs/>
          <w:sz w:val="24"/>
          <w:szCs w:val="24"/>
          <w:vertAlign w:val="superscript"/>
        </w:rPr>
        <w:t xml:space="preserve">3 </w:t>
      </w:r>
      <w:r w:rsidRPr="00B83A55">
        <w:rPr>
          <w:rFonts w:ascii="Arial" w:hAnsi="Arial" w:cs="Arial"/>
          <w:bCs/>
          <w:sz w:val="24"/>
          <w:szCs w:val="24"/>
        </w:rPr>
        <w:t xml:space="preserve">муравьиной кислоты, </w:t>
      </w:r>
      <w:r w:rsidR="007D1C48" w:rsidRPr="00B83A55">
        <w:rPr>
          <w:rFonts w:ascii="Arial" w:hAnsi="Arial" w:cs="Arial"/>
          <w:bCs/>
          <w:sz w:val="24"/>
          <w:szCs w:val="24"/>
        </w:rPr>
        <w:t>перемешивают</w:t>
      </w:r>
      <w:r w:rsidR="003D2664" w:rsidRPr="00B83A55">
        <w:rPr>
          <w:rFonts w:ascii="Arial" w:hAnsi="Arial" w:cs="Arial"/>
          <w:bCs/>
          <w:sz w:val="24"/>
          <w:szCs w:val="24"/>
        </w:rPr>
        <w:t xml:space="preserve"> и дегазируют на ультразвуковой бане в течение</w:t>
      </w:r>
      <w:r w:rsidR="003D2664" w:rsidRPr="00B83A55">
        <w:rPr>
          <w:rFonts w:ascii="Arial" w:hAnsi="Arial" w:cs="Arial"/>
          <w:bCs/>
          <w:color w:val="0000FF"/>
          <w:sz w:val="24"/>
          <w:szCs w:val="24"/>
        </w:rPr>
        <w:t xml:space="preserve"> </w:t>
      </w:r>
      <w:r w:rsidR="003D2664" w:rsidRPr="00B83A55">
        <w:rPr>
          <w:rFonts w:ascii="Arial" w:hAnsi="Arial" w:cs="Arial"/>
          <w:bCs/>
          <w:sz w:val="24"/>
          <w:szCs w:val="24"/>
        </w:rPr>
        <w:t>5 мин</w:t>
      </w:r>
      <w:r w:rsidRPr="00B83A55">
        <w:rPr>
          <w:rFonts w:ascii="Arial" w:hAnsi="Arial" w:cs="Arial"/>
          <w:bCs/>
          <w:sz w:val="24"/>
          <w:szCs w:val="24"/>
        </w:rPr>
        <w:t xml:space="preserve">. </w:t>
      </w:r>
      <w:r w:rsidR="007D1C48" w:rsidRPr="00B83A55">
        <w:rPr>
          <w:rFonts w:ascii="Arial" w:hAnsi="Arial" w:cs="Arial"/>
          <w:bCs/>
          <w:sz w:val="24"/>
          <w:szCs w:val="24"/>
        </w:rPr>
        <w:t xml:space="preserve"> </w:t>
      </w:r>
    </w:p>
    <w:p w14:paraId="4FAE562E" w14:textId="77777777" w:rsidR="002F3DEF" w:rsidRPr="00B83A55" w:rsidRDefault="002F3DEF" w:rsidP="00B7171B">
      <w:pPr>
        <w:spacing w:line="360" w:lineRule="auto"/>
        <w:ind w:firstLine="709"/>
        <w:jc w:val="both"/>
        <w:rPr>
          <w:rFonts w:ascii="Arial" w:hAnsi="Arial" w:cs="Arial"/>
          <w:sz w:val="24"/>
          <w:szCs w:val="24"/>
        </w:rPr>
      </w:pPr>
      <w:r w:rsidRPr="00B83A55">
        <w:rPr>
          <w:rFonts w:ascii="Arial" w:hAnsi="Arial" w:cs="Arial"/>
          <w:sz w:val="24"/>
          <w:szCs w:val="24"/>
        </w:rPr>
        <w:t>Срок хранения при температуре от 15 °</w:t>
      </w:r>
      <w:r w:rsidRPr="00B83A55">
        <w:rPr>
          <w:rFonts w:ascii="Arial" w:hAnsi="Arial" w:cs="Arial"/>
          <w:bCs/>
          <w:sz w:val="24"/>
          <w:szCs w:val="24"/>
        </w:rPr>
        <w:t>С</w:t>
      </w:r>
      <w:r w:rsidRPr="00B83A55">
        <w:rPr>
          <w:rFonts w:ascii="Arial" w:hAnsi="Arial" w:cs="Arial"/>
          <w:sz w:val="24"/>
          <w:szCs w:val="24"/>
        </w:rPr>
        <w:t xml:space="preserve"> до 25 °</w:t>
      </w:r>
      <w:r w:rsidRPr="00B83A55">
        <w:rPr>
          <w:rFonts w:ascii="Arial" w:hAnsi="Arial" w:cs="Arial"/>
          <w:bCs/>
          <w:sz w:val="24"/>
          <w:szCs w:val="24"/>
        </w:rPr>
        <w:t>С</w:t>
      </w:r>
      <w:r w:rsidRPr="00B83A55">
        <w:rPr>
          <w:rFonts w:ascii="Arial" w:hAnsi="Arial" w:cs="Arial"/>
          <w:sz w:val="24"/>
          <w:szCs w:val="24"/>
        </w:rPr>
        <w:t xml:space="preserve"> – не более 1 мес.  </w:t>
      </w:r>
    </w:p>
    <w:p w14:paraId="6E2D0CF5" w14:textId="77777777" w:rsidR="00397B8A" w:rsidRPr="00B83A55" w:rsidRDefault="00397B8A" w:rsidP="002F3DEF">
      <w:pPr>
        <w:spacing w:line="360" w:lineRule="auto"/>
        <w:ind w:firstLine="709"/>
        <w:jc w:val="both"/>
        <w:rPr>
          <w:rFonts w:ascii="Arial" w:hAnsi="Arial" w:cs="Arial"/>
          <w:bCs/>
          <w:sz w:val="24"/>
          <w:szCs w:val="24"/>
        </w:rPr>
      </w:pPr>
      <w:r w:rsidRPr="00B83A55">
        <w:rPr>
          <w:rFonts w:ascii="Arial" w:hAnsi="Arial" w:cs="Arial"/>
          <w:sz w:val="24"/>
          <w:szCs w:val="24"/>
        </w:rPr>
        <w:t>6.</w:t>
      </w:r>
      <w:r w:rsidR="007D1C48" w:rsidRPr="00B83A55">
        <w:rPr>
          <w:rFonts w:ascii="Arial" w:hAnsi="Arial" w:cs="Arial"/>
          <w:sz w:val="24"/>
          <w:szCs w:val="24"/>
        </w:rPr>
        <w:t>1</w:t>
      </w:r>
      <w:r w:rsidRPr="00B83A55">
        <w:rPr>
          <w:rFonts w:ascii="Arial" w:hAnsi="Arial" w:cs="Arial"/>
          <w:sz w:val="24"/>
          <w:szCs w:val="24"/>
        </w:rPr>
        <w:t>.1.2</w:t>
      </w:r>
      <w:r w:rsidR="00320B5C" w:rsidRPr="00B83A55">
        <w:rPr>
          <w:rFonts w:ascii="Arial" w:hAnsi="Arial" w:cs="Arial"/>
          <w:sz w:val="24"/>
          <w:szCs w:val="24"/>
        </w:rPr>
        <w:t xml:space="preserve"> </w:t>
      </w:r>
      <w:r w:rsidR="00906F6A" w:rsidRPr="00B83A55">
        <w:rPr>
          <w:rFonts w:ascii="Arial" w:hAnsi="Arial" w:cs="Arial"/>
          <w:bCs/>
          <w:sz w:val="24"/>
          <w:szCs w:val="24"/>
        </w:rPr>
        <w:t>В качестве подвижной фазы Б используют ацетонитрил.</w:t>
      </w:r>
    </w:p>
    <w:p w14:paraId="51570292" w14:textId="77777777" w:rsidR="002F3DEF" w:rsidRPr="00B83A55" w:rsidRDefault="00320B5C" w:rsidP="00AF3FBD">
      <w:pPr>
        <w:spacing w:line="360" w:lineRule="auto"/>
        <w:ind w:right="-6" w:firstLine="709"/>
        <w:jc w:val="both"/>
        <w:outlineLvl w:val="0"/>
        <w:rPr>
          <w:rFonts w:ascii="Arial" w:hAnsi="Arial" w:cs="Arial"/>
          <w:b/>
          <w:bCs/>
          <w:sz w:val="24"/>
          <w:szCs w:val="24"/>
        </w:rPr>
      </w:pPr>
      <w:r w:rsidRPr="00B83A55">
        <w:rPr>
          <w:rFonts w:ascii="Arial" w:hAnsi="Arial" w:cs="Arial"/>
          <w:b/>
          <w:bCs/>
          <w:sz w:val="24"/>
          <w:szCs w:val="24"/>
        </w:rPr>
        <w:t>6.1.2 Приготовление раствора лимонной кислоты</w:t>
      </w:r>
      <w:r w:rsidR="00AF3FBD" w:rsidRPr="00B83A55">
        <w:rPr>
          <w:rFonts w:ascii="Arial" w:hAnsi="Arial" w:cs="Arial"/>
          <w:b/>
          <w:bCs/>
          <w:sz w:val="24"/>
          <w:szCs w:val="24"/>
        </w:rPr>
        <w:t xml:space="preserve"> с молярной концентрацией 0,1 моль/дм</w:t>
      </w:r>
      <w:r w:rsidR="00AF3FBD" w:rsidRPr="00B83A55">
        <w:rPr>
          <w:rFonts w:ascii="Arial" w:hAnsi="Arial" w:cs="Arial"/>
          <w:b/>
          <w:bCs/>
          <w:sz w:val="24"/>
          <w:szCs w:val="24"/>
          <w:vertAlign w:val="superscript"/>
        </w:rPr>
        <w:t>3</w:t>
      </w:r>
    </w:p>
    <w:p w14:paraId="120A86B7" w14:textId="77777777" w:rsidR="00320B5C" w:rsidRPr="00B83A55" w:rsidRDefault="00320B5C" w:rsidP="002F3DEF">
      <w:pPr>
        <w:tabs>
          <w:tab w:val="left" w:pos="900"/>
        </w:tabs>
        <w:spacing w:line="360" w:lineRule="auto"/>
        <w:ind w:firstLine="709"/>
        <w:jc w:val="both"/>
        <w:rPr>
          <w:rFonts w:ascii="Arial" w:hAnsi="Arial" w:cs="Arial"/>
          <w:sz w:val="24"/>
          <w:szCs w:val="24"/>
        </w:rPr>
      </w:pPr>
      <w:r w:rsidRPr="00B83A55">
        <w:rPr>
          <w:rFonts w:ascii="Arial" w:hAnsi="Arial" w:cs="Arial"/>
          <w:sz w:val="24"/>
          <w:szCs w:val="24"/>
        </w:rPr>
        <w:t>В мерную колбу вместимостью 1000 см</w:t>
      </w:r>
      <w:r w:rsidRPr="00B83A55">
        <w:rPr>
          <w:rFonts w:ascii="Arial" w:hAnsi="Arial" w:cs="Arial"/>
          <w:sz w:val="24"/>
          <w:szCs w:val="24"/>
          <w:vertAlign w:val="superscript"/>
        </w:rPr>
        <w:t>3</w:t>
      </w:r>
      <w:r w:rsidRPr="00B83A55">
        <w:rPr>
          <w:rFonts w:ascii="Arial" w:hAnsi="Arial" w:cs="Arial"/>
          <w:bCs/>
          <w:sz w:val="24"/>
          <w:szCs w:val="24"/>
        </w:rPr>
        <w:t xml:space="preserve"> вносят 21 г лимонной кислоты и доводят объем до метки </w:t>
      </w:r>
      <w:proofErr w:type="spellStart"/>
      <w:r w:rsidRPr="00B83A55">
        <w:rPr>
          <w:rFonts w:ascii="Arial" w:hAnsi="Arial" w:cs="Arial"/>
          <w:bCs/>
          <w:sz w:val="24"/>
          <w:szCs w:val="24"/>
        </w:rPr>
        <w:t>деионизированной</w:t>
      </w:r>
      <w:proofErr w:type="spellEnd"/>
      <w:r w:rsidRPr="00B83A55">
        <w:rPr>
          <w:rFonts w:ascii="Arial" w:hAnsi="Arial" w:cs="Arial"/>
          <w:bCs/>
          <w:sz w:val="24"/>
          <w:szCs w:val="24"/>
        </w:rPr>
        <w:t xml:space="preserve"> водой, </w:t>
      </w:r>
      <w:r w:rsidRPr="00B83A55">
        <w:rPr>
          <w:rFonts w:ascii="Arial" w:hAnsi="Arial" w:cs="Arial"/>
          <w:sz w:val="24"/>
          <w:szCs w:val="24"/>
        </w:rPr>
        <w:t>перемешивают.</w:t>
      </w:r>
    </w:p>
    <w:p w14:paraId="38DECEA2" w14:textId="77777777" w:rsidR="00320B5C" w:rsidRPr="00B83A55" w:rsidRDefault="00320B5C" w:rsidP="002F3DEF">
      <w:pPr>
        <w:tabs>
          <w:tab w:val="left" w:pos="900"/>
        </w:tabs>
        <w:spacing w:line="360" w:lineRule="auto"/>
        <w:ind w:firstLine="709"/>
        <w:jc w:val="both"/>
        <w:rPr>
          <w:rFonts w:ascii="Arial" w:hAnsi="Arial" w:cs="Arial"/>
          <w:sz w:val="24"/>
          <w:szCs w:val="24"/>
        </w:rPr>
      </w:pPr>
      <w:r w:rsidRPr="00B83A55">
        <w:rPr>
          <w:rFonts w:ascii="Arial" w:hAnsi="Arial" w:cs="Arial"/>
          <w:sz w:val="24"/>
          <w:szCs w:val="24"/>
        </w:rPr>
        <w:t>Срок хранения при температуре от 15 °</w:t>
      </w:r>
      <w:r w:rsidRPr="00B83A55">
        <w:rPr>
          <w:rFonts w:ascii="Arial" w:hAnsi="Arial" w:cs="Arial"/>
          <w:bCs/>
          <w:sz w:val="24"/>
          <w:szCs w:val="24"/>
        </w:rPr>
        <w:t>С</w:t>
      </w:r>
      <w:r w:rsidRPr="00B83A55">
        <w:rPr>
          <w:rFonts w:ascii="Arial" w:hAnsi="Arial" w:cs="Arial"/>
          <w:sz w:val="24"/>
          <w:szCs w:val="24"/>
        </w:rPr>
        <w:t xml:space="preserve"> до 25 °</w:t>
      </w:r>
      <w:r w:rsidRPr="00B83A55">
        <w:rPr>
          <w:rFonts w:ascii="Arial" w:hAnsi="Arial" w:cs="Arial"/>
          <w:bCs/>
          <w:sz w:val="24"/>
          <w:szCs w:val="24"/>
        </w:rPr>
        <w:t>С</w:t>
      </w:r>
      <w:r w:rsidRPr="00B83A55">
        <w:rPr>
          <w:rFonts w:ascii="Arial" w:hAnsi="Arial" w:cs="Arial"/>
          <w:sz w:val="24"/>
          <w:szCs w:val="24"/>
        </w:rPr>
        <w:t xml:space="preserve"> – не более 1 мес.</w:t>
      </w:r>
    </w:p>
    <w:p w14:paraId="56A9E083" w14:textId="77777777" w:rsidR="00320B5C" w:rsidRDefault="00320B5C" w:rsidP="00AF3FBD">
      <w:pPr>
        <w:spacing w:line="360" w:lineRule="auto"/>
        <w:ind w:right="-6" w:firstLine="709"/>
        <w:jc w:val="both"/>
        <w:outlineLvl w:val="0"/>
        <w:rPr>
          <w:rFonts w:ascii="Arial" w:hAnsi="Arial" w:cs="Arial"/>
          <w:b/>
          <w:bCs/>
          <w:sz w:val="24"/>
          <w:szCs w:val="24"/>
        </w:rPr>
      </w:pPr>
      <w:r w:rsidRPr="00B83A55">
        <w:rPr>
          <w:rFonts w:ascii="Arial" w:hAnsi="Arial" w:cs="Arial"/>
          <w:b/>
          <w:bCs/>
          <w:sz w:val="24"/>
          <w:szCs w:val="24"/>
        </w:rPr>
        <w:t>6.1.3 Приготовление</w:t>
      </w:r>
      <w:r>
        <w:rPr>
          <w:rFonts w:ascii="Arial" w:hAnsi="Arial" w:cs="Arial"/>
          <w:b/>
          <w:bCs/>
          <w:sz w:val="24"/>
          <w:szCs w:val="24"/>
        </w:rPr>
        <w:t xml:space="preserve"> раствора</w:t>
      </w:r>
      <w:r w:rsidR="00630BF1">
        <w:rPr>
          <w:rFonts w:ascii="Arial" w:hAnsi="Arial" w:cs="Arial"/>
          <w:b/>
          <w:bCs/>
          <w:sz w:val="24"/>
          <w:szCs w:val="24"/>
        </w:rPr>
        <w:t xml:space="preserve"> </w:t>
      </w:r>
      <w:proofErr w:type="spellStart"/>
      <w:r w:rsidR="00630BF1">
        <w:rPr>
          <w:rFonts w:ascii="Arial" w:hAnsi="Arial" w:cs="Arial"/>
          <w:b/>
          <w:bCs/>
          <w:sz w:val="24"/>
          <w:szCs w:val="24"/>
        </w:rPr>
        <w:t>гидрофосфата</w:t>
      </w:r>
      <w:proofErr w:type="spellEnd"/>
      <w:r w:rsidR="00630BF1">
        <w:rPr>
          <w:rFonts w:ascii="Arial" w:hAnsi="Arial" w:cs="Arial"/>
          <w:b/>
          <w:bCs/>
          <w:sz w:val="24"/>
          <w:szCs w:val="24"/>
        </w:rPr>
        <w:t xml:space="preserve"> натрия</w:t>
      </w:r>
      <w:r w:rsidR="00AF3FBD">
        <w:rPr>
          <w:rFonts w:ascii="Arial" w:hAnsi="Arial" w:cs="Arial"/>
          <w:b/>
          <w:bCs/>
          <w:sz w:val="24"/>
          <w:szCs w:val="24"/>
        </w:rPr>
        <w:t xml:space="preserve"> с </w:t>
      </w:r>
      <w:r w:rsidR="00AF3FBD" w:rsidRPr="00352E60">
        <w:rPr>
          <w:rFonts w:ascii="Arial" w:hAnsi="Arial" w:cs="Arial"/>
          <w:b/>
          <w:bCs/>
          <w:sz w:val="24"/>
          <w:szCs w:val="24"/>
        </w:rPr>
        <w:t>молярной концентрацией</w:t>
      </w:r>
      <w:r w:rsidR="00AF3FBD">
        <w:rPr>
          <w:rFonts w:ascii="Arial" w:hAnsi="Arial" w:cs="Arial"/>
          <w:b/>
          <w:bCs/>
          <w:sz w:val="24"/>
          <w:szCs w:val="24"/>
        </w:rPr>
        <w:t xml:space="preserve"> </w:t>
      </w:r>
      <w:r w:rsidR="00AF3FBD" w:rsidRPr="00352E60">
        <w:rPr>
          <w:rFonts w:ascii="Arial" w:hAnsi="Arial" w:cs="Arial"/>
          <w:b/>
          <w:bCs/>
          <w:sz w:val="24"/>
          <w:szCs w:val="24"/>
        </w:rPr>
        <w:t>0,</w:t>
      </w:r>
      <w:r w:rsidR="00AF3FBD">
        <w:rPr>
          <w:rFonts w:ascii="Arial" w:hAnsi="Arial" w:cs="Arial"/>
          <w:b/>
          <w:bCs/>
          <w:sz w:val="24"/>
          <w:szCs w:val="24"/>
        </w:rPr>
        <w:t>2</w:t>
      </w:r>
      <w:r w:rsidR="00AF3FBD" w:rsidRPr="00352E60">
        <w:rPr>
          <w:rFonts w:ascii="Arial" w:hAnsi="Arial" w:cs="Arial"/>
          <w:b/>
          <w:bCs/>
          <w:sz w:val="24"/>
          <w:szCs w:val="24"/>
        </w:rPr>
        <w:t xml:space="preserve"> моль/дм</w:t>
      </w:r>
      <w:r w:rsidR="00AF3FBD" w:rsidRPr="00352E60">
        <w:rPr>
          <w:rFonts w:ascii="Arial" w:hAnsi="Arial" w:cs="Arial"/>
          <w:b/>
          <w:bCs/>
          <w:sz w:val="24"/>
          <w:szCs w:val="24"/>
          <w:vertAlign w:val="superscript"/>
        </w:rPr>
        <w:t>3</w:t>
      </w:r>
    </w:p>
    <w:p w14:paraId="4E16DC41" w14:textId="77777777" w:rsidR="00195CB9" w:rsidRDefault="00630BF1" w:rsidP="00195CB9">
      <w:pPr>
        <w:tabs>
          <w:tab w:val="left" w:pos="900"/>
        </w:tabs>
        <w:spacing w:line="360" w:lineRule="auto"/>
        <w:ind w:firstLine="709"/>
        <w:jc w:val="both"/>
        <w:rPr>
          <w:rFonts w:ascii="Arial" w:hAnsi="Arial" w:cs="Arial"/>
          <w:sz w:val="24"/>
          <w:szCs w:val="24"/>
        </w:rPr>
      </w:pPr>
      <w:r w:rsidRPr="005A47C4">
        <w:rPr>
          <w:rFonts w:ascii="Arial" w:hAnsi="Arial" w:cs="Arial"/>
          <w:sz w:val="24"/>
          <w:szCs w:val="24"/>
        </w:rPr>
        <w:t>В мерную колбу вместимостью 100</w:t>
      </w:r>
      <w:r>
        <w:rPr>
          <w:rFonts w:ascii="Arial" w:hAnsi="Arial" w:cs="Arial"/>
          <w:sz w:val="24"/>
          <w:szCs w:val="24"/>
        </w:rPr>
        <w:t>0</w:t>
      </w:r>
      <w:r w:rsidRPr="005A47C4">
        <w:rPr>
          <w:rFonts w:ascii="Arial" w:hAnsi="Arial" w:cs="Arial"/>
          <w:sz w:val="24"/>
          <w:szCs w:val="24"/>
        </w:rPr>
        <w:t xml:space="preserve"> см</w:t>
      </w:r>
      <w:r w:rsidRPr="005A47C4">
        <w:rPr>
          <w:rFonts w:ascii="Arial" w:hAnsi="Arial" w:cs="Arial"/>
          <w:sz w:val="24"/>
          <w:szCs w:val="24"/>
          <w:vertAlign w:val="superscript"/>
        </w:rPr>
        <w:t>3</w:t>
      </w:r>
      <w:r w:rsidRPr="005A47C4">
        <w:rPr>
          <w:rFonts w:ascii="Arial" w:hAnsi="Arial" w:cs="Arial"/>
          <w:bCs/>
          <w:sz w:val="24"/>
          <w:szCs w:val="24"/>
        </w:rPr>
        <w:t xml:space="preserve"> </w:t>
      </w:r>
      <w:r>
        <w:rPr>
          <w:rFonts w:ascii="Arial" w:hAnsi="Arial" w:cs="Arial"/>
          <w:bCs/>
          <w:sz w:val="24"/>
          <w:szCs w:val="24"/>
        </w:rPr>
        <w:t>внося</w:t>
      </w:r>
      <w:r w:rsidRPr="005A47C4">
        <w:rPr>
          <w:rFonts w:ascii="Arial" w:hAnsi="Arial" w:cs="Arial"/>
          <w:bCs/>
          <w:sz w:val="24"/>
          <w:szCs w:val="24"/>
        </w:rPr>
        <w:t>т</w:t>
      </w:r>
      <w:r>
        <w:rPr>
          <w:rFonts w:ascii="Arial" w:hAnsi="Arial" w:cs="Arial"/>
          <w:bCs/>
          <w:sz w:val="24"/>
          <w:szCs w:val="24"/>
        </w:rPr>
        <w:t xml:space="preserve"> 35,6 г </w:t>
      </w:r>
      <w:r w:rsidR="00FD214F">
        <w:rPr>
          <w:rFonts w:ascii="Arial" w:hAnsi="Arial" w:cs="Arial"/>
          <w:bCs/>
          <w:sz w:val="24"/>
          <w:szCs w:val="24"/>
        </w:rPr>
        <w:t>двузамещенного фосф</w:t>
      </w:r>
      <w:r w:rsidR="00195CB9">
        <w:rPr>
          <w:rFonts w:ascii="Arial" w:hAnsi="Arial" w:cs="Arial"/>
          <w:bCs/>
          <w:sz w:val="24"/>
          <w:szCs w:val="24"/>
        </w:rPr>
        <w:t>орнокислого дигидрата</w:t>
      </w:r>
      <w:r w:rsidR="00FD214F">
        <w:rPr>
          <w:rFonts w:ascii="Arial" w:hAnsi="Arial" w:cs="Arial"/>
          <w:bCs/>
          <w:sz w:val="24"/>
          <w:szCs w:val="24"/>
        </w:rPr>
        <w:t xml:space="preserve"> натрия </w:t>
      </w:r>
      <w:r w:rsidR="00195CB9">
        <w:rPr>
          <w:rFonts w:ascii="Arial" w:hAnsi="Arial" w:cs="Arial"/>
          <w:bCs/>
          <w:sz w:val="24"/>
          <w:szCs w:val="24"/>
        </w:rPr>
        <w:t xml:space="preserve">и </w:t>
      </w:r>
      <w:proofErr w:type="spellStart"/>
      <w:r w:rsidR="00195CB9">
        <w:rPr>
          <w:rFonts w:ascii="Arial" w:hAnsi="Arial" w:cs="Arial"/>
          <w:bCs/>
          <w:sz w:val="24"/>
          <w:szCs w:val="24"/>
        </w:rPr>
        <w:t>и</w:t>
      </w:r>
      <w:proofErr w:type="spellEnd"/>
      <w:r w:rsidR="00195CB9">
        <w:rPr>
          <w:rFonts w:ascii="Arial" w:hAnsi="Arial" w:cs="Arial"/>
          <w:bCs/>
          <w:sz w:val="24"/>
          <w:szCs w:val="24"/>
        </w:rPr>
        <w:t xml:space="preserve"> доводят объем до метки </w:t>
      </w:r>
      <w:proofErr w:type="spellStart"/>
      <w:r w:rsidR="00195CB9" w:rsidRPr="00113316">
        <w:rPr>
          <w:rFonts w:ascii="Arial" w:hAnsi="Arial" w:cs="Arial"/>
          <w:bCs/>
          <w:sz w:val="24"/>
          <w:szCs w:val="24"/>
        </w:rPr>
        <w:t>деионизированной</w:t>
      </w:r>
      <w:proofErr w:type="spellEnd"/>
      <w:r w:rsidR="00195CB9">
        <w:rPr>
          <w:rFonts w:ascii="Arial" w:hAnsi="Arial" w:cs="Arial"/>
          <w:bCs/>
          <w:sz w:val="24"/>
          <w:szCs w:val="24"/>
        </w:rPr>
        <w:t xml:space="preserve"> </w:t>
      </w:r>
      <w:r w:rsidR="00195CB9" w:rsidRPr="005A47C4">
        <w:rPr>
          <w:rFonts w:ascii="Arial" w:hAnsi="Arial" w:cs="Arial"/>
          <w:bCs/>
          <w:sz w:val="24"/>
          <w:szCs w:val="24"/>
        </w:rPr>
        <w:t>водой</w:t>
      </w:r>
      <w:r w:rsidR="00195CB9">
        <w:rPr>
          <w:rFonts w:ascii="Arial" w:hAnsi="Arial" w:cs="Arial"/>
          <w:bCs/>
          <w:sz w:val="24"/>
          <w:szCs w:val="24"/>
        </w:rPr>
        <w:t xml:space="preserve">, </w:t>
      </w:r>
      <w:r w:rsidR="00195CB9" w:rsidRPr="005A47C4">
        <w:rPr>
          <w:rFonts w:ascii="Arial" w:hAnsi="Arial" w:cs="Arial"/>
          <w:sz w:val="24"/>
          <w:szCs w:val="24"/>
        </w:rPr>
        <w:t>перемешивают.</w:t>
      </w:r>
    </w:p>
    <w:p w14:paraId="5E0C7B35" w14:textId="77777777" w:rsidR="00630BF1" w:rsidRDefault="00195CB9" w:rsidP="002F3DEF">
      <w:pPr>
        <w:tabs>
          <w:tab w:val="left" w:pos="900"/>
        </w:tabs>
        <w:spacing w:line="360" w:lineRule="auto"/>
        <w:ind w:firstLine="709"/>
        <w:jc w:val="both"/>
        <w:rPr>
          <w:rFonts w:ascii="Arial" w:hAnsi="Arial" w:cs="Arial"/>
          <w:sz w:val="24"/>
          <w:szCs w:val="24"/>
        </w:rPr>
      </w:pPr>
      <w:r w:rsidRPr="000176EB">
        <w:rPr>
          <w:rFonts w:ascii="Arial" w:hAnsi="Arial" w:cs="Arial"/>
          <w:sz w:val="24"/>
          <w:szCs w:val="24"/>
        </w:rPr>
        <w:t xml:space="preserve">Срок хранения при температуре </w:t>
      </w:r>
      <w:r w:rsidRPr="00113316">
        <w:rPr>
          <w:rFonts w:ascii="Arial" w:hAnsi="Arial" w:cs="Arial"/>
          <w:sz w:val="24"/>
          <w:szCs w:val="24"/>
        </w:rPr>
        <w:t>от 15 °</w:t>
      </w:r>
      <w:r w:rsidRPr="00113316">
        <w:rPr>
          <w:rFonts w:ascii="Arial" w:hAnsi="Arial" w:cs="Arial"/>
          <w:bCs/>
          <w:sz w:val="24"/>
          <w:szCs w:val="24"/>
        </w:rPr>
        <w:t>С</w:t>
      </w:r>
      <w:r w:rsidRPr="00113316">
        <w:rPr>
          <w:rFonts w:ascii="Arial" w:hAnsi="Arial" w:cs="Arial"/>
          <w:sz w:val="24"/>
          <w:szCs w:val="24"/>
        </w:rPr>
        <w:t xml:space="preserve"> до 25 °</w:t>
      </w:r>
      <w:r w:rsidRPr="00113316">
        <w:rPr>
          <w:rFonts w:ascii="Arial" w:hAnsi="Arial" w:cs="Arial"/>
          <w:bCs/>
          <w:sz w:val="24"/>
          <w:szCs w:val="24"/>
        </w:rPr>
        <w:t>С</w:t>
      </w:r>
      <w:r w:rsidRPr="000176EB">
        <w:rPr>
          <w:rFonts w:ascii="Arial" w:hAnsi="Arial" w:cs="Arial"/>
          <w:sz w:val="24"/>
          <w:szCs w:val="24"/>
        </w:rPr>
        <w:t xml:space="preserve"> – не более 1 мес.</w:t>
      </w:r>
    </w:p>
    <w:p w14:paraId="1FDF990A" w14:textId="77777777" w:rsidR="00195CB9" w:rsidRDefault="00943CF3" w:rsidP="002F3DEF">
      <w:pPr>
        <w:tabs>
          <w:tab w:val="left" w:pos="900"/>
        </w:tabs>
        <w:spacing w:line="360" w:lineRule="auto"/>
        <w:ind w:firstLine="709"/>
        <w:jc w:val="both"/>
        <w:rPr>
          <w:rFonts w:ascii="Arial" w:hAnsi="Arial" w:cs="Arial"/>
          <w:b/>
          <w:bCs/>
          <w:sz w:val="24"/>
          <w:szCs w:val="24"/>
        </w:rPr>
      </w:pPr>
      <w:r w:rsidRPr="00923579">
        <w:rPr>
          <w:rFonts w:ascii="Arial" w:hAnsi="Arial" w:cs="Arial"/>
          <w:b/>
          <w:sz w:val="24"/>
          <w:szCs w:val="24"/>
        </w:rPr>
        <w:t>6.1.4</w:t>
      </w:r>
      <w:r w:rsidRPr="00047010">
        <w:rPr>
          <w:rFonts w:ascii="Arial" w:hAnsi="Arial" w:cs="Arial"/>
          <w:b/>
          <w:bCs/>
          <w:sz w:val="24"/>
          <w:szCs w:val="24"/>
        </w:rPr>
        <w:t xml:space="preserve"> </w:t>
      </w:r>
      <w:r>
        <w:rPr>
          <w:rFonts w:ascii="Arial" w:hAnsi="Arial" w:cs="Arial"/>
          <w:b/>
          <w:bCs/>
          <w:sz w:val="24"/>
          <w:szCs w:val="24"/>
        </w:rPr>
        <w:t xml:space="preserve">Приготовление </w:t>
      </w:r>
      <w:r w:rsidR="00C35356" w:rsidRPr="00F24CFA">
        <w:rPr>
          <w:rFonts w:ascii="Arial" w:hAnsi="Arial" w:cs="Arial"/>
          <w:b/>
          <w:bCs/>
          <w:sz w:val="24"/>
          <w:szCs w:val="24"/>
        </w:rPr>
        <w:t>буферного раствора</w:t>
      </w:r>
      <w:r>
        <w:rPr>
          <w:rFonts w:ascii="Arial" w:hAnsi="Arial" w:cs="Arial"/>
          <w:b/>
          <w:bCs/>
          <w:sz w:val="24"/>
          <w:szCs w:val="24"/>
        </w:rPr>
        <w:t xml:space="preserve"> </w:t>
      </w:r>
      <w:r w:rsidR="00C35356">
        <w:rPr>
          <w:rFonts w:ascii="Arial" w:hAnsi="Arial" w:cs="Arial"/>
          <w:b/>
          <w:bCs/>
          <w:sz w:val="24"/>
          <w:szCs w:val="24"/>
        </w:rPr>
        <w:t>для экстракции</w:t>
      </w:r>
    </w:p>
    <w:p w14:paraId="5FFEE6FA" w14:textId="77777777" w:rsidR="00C35356" w:rsidRDefault="0016047B" w:rsidP="002F3DEF">
      <w:pPr>
        <w:tabs>
          <w:tab w:val="left" w:pos="900"/>
        </w:tabs>
        <w:spacing w:line="360" w:lineRule="auto"/>
        <w:ind w:firstLine="709"/>
        <w:jc w:val="both"/>
        <w:rPr>
          <w:rFonts w:ascii="Arial" w:hAnsi="Arial" w:cs="Arial"/>
          <w:bCs/>
          <w:color w:val="548DD4"/>
          <w:sz w:val="24"/>
          <w:szCs w:val="24"/>
        </w:rPr>
      </w:pPr>
      <w:r w:rsidRPr="005A47C4">
        <w:rPr>
          <w:rFonts w:ascii="Arial" w:hAnsi="Arial" w:cs="Arial"/>
          <w:sz w:val="24"/>
          <w:szCs w:val="24"/>
        </w:rPr>
        <w:t xml:space="preserve">В мерную колбу вместимостью </w:t>
      </w:r>
      <w:r w:rsidR="00D6172E">
        <w:rPr>
          <w:rFonts w:ascii="Arial" w:hAnsi="Arial" w:cs="Arial"/>
          <w:sz w:val="24"/>
          <w:szCs w:val="24"/>
        </w:rPr>
        <w:t>1</w:t>
      </w:r>
      <w:r w:rsidRPr="001F1799">
        <w:rPr>
          <w:rFonts w:ascii="Arial" w:hAnsi="Arial" w:cs="Arial"/>
          <w:sz w:val="24"/>
          <w:szCs w:val="24"/>
        </w:rPr>
        <w:t xml:space="preserve">000 </w:t>
      </w:r>
      <w:r w:rsidRPr="005A47C4">
        <w:rPr>
          <w:rFonts w:ascii="Arial" w:hAnsi="Arial" w:cs="Arial"/>
          <w:sz w:val="24"/>
          <w:szCs w:val="24"/>
        </w:rPr>
        <w:t>см</w:t>
      </w:r>
      <w:r w:rsidRPr="005A47C4">
        <w:rPr>
          <w:rFonts w:ascii="Arial" w:hAnsi="Arial" w:cs="Arial"/>
          <w:sz w:val="24"/>
          <w:szCs w:val="24"/>
          <w:vertAlign w:val="superscript"/>
        </w:rPr>
        <w:t>3</w:t>
      </w:r>
      <w:r w:rsidRPr="005A47C4">
        <w:rPr>
          <w:rFonts w:ascii="Arial" w:hAnsi="Arial" w:cs="Arial"/>
          <w:bCs/>
          <w:sz w:val="24"/>
          <w:szCs w:val="24"/>
        </w:rPr>
        <w:t xml:space="preserve"> </w:t>
      </w:r>
      <w:r>
        <w:rPr>
          <w:rFonts w:ascii="Arial" w:hAnsi="Arial" w:cs="Arial"/>
          <w:bCs/>
          <w:sz w:val="24"/>
          <w:szCs w:val="24"/>
        </w:rPr>
        <w:t>внося</w:t>
      </w:r>
      <w:r w:rsidRPr="005A47C4">
        <w:rPr>
          <w:rFonts w:ascii="Arial" w:hAnsi="Arial" w:cs="Arial"/>
          <w:bCs/>
          <w:sz w:val="24"/>
          <w:szCs w:val="24"/>
        </w:rPr>
        <w:t>т</w:t>
      </w:r>
      <w:r>
        <w:rPr>
          <w:rFonts w:ascii="Arial" w:hAnsi="Arial" w:cs="Arial"/>
          <w:bCs/>
          <w:sz w:val="24"/>
          <w:szCs w:val="24"/>
        </w:rPr>
        <w:t xml:space="preserve"> </w:t>
      </w:r>
      <w:r w:rsidR="00D6172E" w:rsidRPr="00D6172E">
        <w:rPr>
          <w:rFonts w:ascii="Arial" w:hAnsi="Arial" w:cs="Arial"/>
          <w:bCs/>
          <w:sz w:val="24"/>
          <w:szCs w:val="24"/>
        </w:rPr>
        <w:t>600</w:t>
      </w:r>
      <w:r w:rsidRPr="00D6172E">
        <w:rPr>
          <w:rFonts w:ascii="Arial" w:hAnsi="Arial" w:cs="Arial"/>
          <w:bCs/>
          <w:sz w:val="24"/>
          <w:szCs w:val="24"/>
        </w:rPr>
        <w:t xml:space="preserve"> </w:t>
      </w:r>
      <w:r w:rsidRPr="00D6172E">
        <w:rPr>
          <w:rFonts w:ascii="Arial" w:hAnsi="Arial" w:cs="Arial"/>
          <w:sz w:val="24"/>
          <w:szCs w:val="24"/>
        </w:rPr>
        <w:t>см</w:t>
      </w:r>
      <w:r w:rsidRPr="00D6172E">
        <w:rPr>
          <w:rFonts w:ascii="Arial" w:hAnsi="Arial" w:cs="Arial"/>
          <w:sz w:val="24"/>
          <w:szCs w:val="24"/>
          <w:vertAlign w:val="superscript"/>
        </w:rPr>
        <w:t>3</w:t>
      </w:r>
      <w:r w:rsidRPr="00D6172E">
        <w:rPr>
          <w:rFonts w:ascii="Arial" w:hAnsi="Arial" w:cs="Arial"/>
          <w:sz w:val="24"/>
          <w:szCs w:val="24"/>
        </w:rPr>
        <w:t xml:space="preserve"> раствора </w:t>
      </w:r>
      <w:r w:rsidRPr="00D6172E">
        <w:rPr>
          <w:rFonts w:ascii="Arial" w:hAnsi="Arial" w:cs="Arial"/>
          <w:bCs/>
          <w:sz w:val="24"/>
          <w:szCs w:val="24"/>
        </w:rPr>
        <w:t xml:space="preserve">лимонной кислоты </w:t>
      </w:r>
      <w:r w:rsidR="005556E1" w:rsidRPr="00D6172E">
        <w:rPr>
          <w:rFonts w:ascii="Arial" w:hAnsi="Arial" w:cs="Arial"/>
          <w:bCs/>
          <w:sz w:val="24"/>
          <w:szCs w:val="24"/>
        </w:rPr>
        <w:t>с молярной концентрацией 0,1 моль/дм</w:t>
      </w:r>
      <w:r w:rsidR="005556E1" w:rsidRPr="00D6172E">
        <w:rPr>
          <w:rFonts w:ascii="Arial" w:hAnsi="Arial" w:cs="Arial"/>
          <w:bCs/>
          <w:sz w:val="24"/>
          <w:szCs w:val="24"/>
          <w:vertAlign w:val="superscript"/>
        </w:rPr>
        <w:t>3</w:t>
      </w:r>
      <w:r w:rsidR="005556E1" w:rsidRPr="00D6172E">
        <w:rPr>
          <w:rFonts w:ascii="Arial" w:hAnsi="Arial" w:cs="Arial"/>
          <w:bCs/>
          <w:sz w:val="24"/>
          <w:szCs w:val="24"/>
        </w:rPr>
        <w:t xml:space="preserve"> </w:t>
      </w:r>
      <w:r w:rsidRPr="00D6172E">
        <w:rPr>
          <w:rFonts w:ascii="Arial" w:hAnsi="Arial" w:cs="Arial"/>
          <w:bCs/>
          <w:sz w:val="24"/>
          <w:szCs w:val="24"/>
        </w:rPr>
        <w:t xml:space="preserve">(6.1.2), </w:t>
      </w:r>
      <w:r w:rsidR="00D6172E" w:rsidRPr="00D6172E">
        <w:rPr>
          <w:rFonts w:ascii="Arial" w:hAnsi="Arial" w:cs="Arial"/>
          <w:bCs/>
          <w:sz w:val="24"/>
          <w:szCs w:val="24"/>
        </w:rPr>
        <w:t>400</w:t>
      </w:r>
      <w:r w:rsidRPr="00D6172E">
        <w:rPr>
          <w:rFonts w:ascii="Arial" w:hAnsi="Arial" w:cs="Arial"/>
          <w:bCs/>
          <w:color w:val="FF0000"/>
          <w:sz w:val="24"/>
          <w:szCs w:val="24"/>
        </w:rPr>
        <w:t xml:space="preserve"> </w:t>
      </w:r>
      <w:r w:rsidRPr="00D6172E">
        <w:rPr>
          <w:rFonts w:ascii="Arial" w:hAnsi="Arial" w:cs="Arial"/>
          <w:sz w:val="24"/>
          <w:szCs w:val="24"/>
        </w:rPr>
        <w:t>см</w:t>
      </w:r>
      <w:r w:rsidRPr="00D6172E">
        <w:rPr>
          <w:rFonts w:ascii="Arial" w:hAnsi="Arial" w:cs="Arial"/>
          <w:sz w:val="24"/>
          <w:szCs w:val="24"/>
          <w:vertAlign w:val="superscript"/>
        </w:rPr>
        <w:t>3</w:t>
      </w:r>
      <w:r w:rsidRPr="00D6172E">
        <w:rPr>
          <w:rFonts w:ascii="Arial" w:hAnsi="Arial" w:cs="Arial"/>
          <w:sz w:val="24"/>
          <w:szCs w:val="24"/>
        </w:rPr>
        <w:t xml:space="preserve"> раствора </w:t>
      </w:r>
      <w:proofErr w:type="spellStart"/>
      <w:r w:rsidRPr="00D6172E">
        <w:rPr>
          <w:rFonts w:ascii="Arial" w:hAnsi="Arial" w:cs="Arial"/>
          <w:bCs/>
          <w:sz w:val="24"/>
          <w:szCs w:val="24"/>
        </w:rPr>
        <w:t>гидрофосфата</w:t>
      </w:r>
      <w:proofErr w:type="spellEnd"/>
      <w:r w:rsidRPr="00D6172E">
        <w:rPr>
          <w:rFonts w:ascii="Arial" w:hAnsi="Arial" w:cs="Arial"/>
          <w:bCs/>
          <w:sz w:val="24"/>
          <w:szCs w:val="24"/>
        </w:rPr>
        <w:t xml:space="preserve"> натрия </w:t>
      </w:r>
      <w:r w:rsidR="00104C5A" w:rsidRPr="00D6172E">
        <w:rPr>
          <w:rFonts w:ascii="Arial" w:hAnsi="Arial" w:cs="Arial"/>
          <w:bCs/>
          <w:sz w:val="24"/>
          <w:szCs w:val="24"/>
        </w:rPr>
        <w:t>с молярной концентрацией 0,2 моль/дм</w:t>
      </w:r>
      <w:r w:rsidR="00104C5A" w:rsidRPr="00D6172E">
        <w:rPr>
          <w:rFonts w:ascii="Arial" w:hAnsi="Arial" w:cs="Arial"/>
          <w:bCs/>
          <w:sz w:val="24"/>
          <w:szCs w:val="24"/>
          <w:vertAlign w:val="superscript"/>
        </w:rPr>
        <w:t>3</w:t>
      </w:r>
      <w:r w:rsidR="00104C5A" w:rsidRPr="00D6172E">
        <w:rPr>
          <w:rFonts w:ascii="Arial" w:hAnsi="Arial" w:cs="Arial"/>
          <w:bCs/>
          <w:sz w:val="24"/>
          <w:szCs w:val="24"/>
        </w:rPr>
        <w:t xml:space="preserve"> </w:t>
      </w:r>
      <w:r w:rsidRPr="00D6172E">
        <w:rPr>
          <w:rFonts w:ascii="Arial" w:hAnsi="Arial" w:cs="Arial"/>
          <w:bCs/>
          <w:sz w:val="24"/>
          <w:szCs w:val="24"/>
        </w:rPr>
        <w:t>(6.1.3)</w:t>
      </w:r>
      <w:r w:rsidR="00FA1721" w:rsidRPr="00D6172E">
        <w:rPr>
          <w:rFonts w:ascii="Arial" w:hAnsi="Arial" w:cs="Arial"/>
          <w:bCs/>
          <w:sz w:val="24"/>
          <w:szCs w:val="24"/>
        </w:rPr>
        <w:t>. Затем</w:t>
      </w:r>
      <w:r w:rsidR="00FA1721">
        <w:rPr>
          <w:rFonts w:ascii="Arial" w:hAnsi="Arial" w:cs="Arial"/>
          <w:bCs/>
          <w:sz w:val="24"/>
          <w:szCs w:val="24"/>
        </w:rPr>
        <w:t xml:space="preserve"> вносят</w:t>
      </w:r>
      <w:r>
        <w:rPr>
          <w:rFonts w:ascii="Arial" w:hAnsi="Arial" w:cs="Arial"/>
          <w:bCs/>
          <w:sz w:val="24"/>
          <w:szCs w:val="24"/>
        </w:rPr>
        <w:t xml:space="preserve"> </w:t>
      </w:r>
      <w:r w:rsidR="00D6172E">
        <w:rPr>
          <w:rFonts w:ascii="Arial" w:hAnsi="Arial" w:cs="Arial"/>
          <w:bCs/>
          <w:sz w:val="24"/>
          <w:szCs w:val="24"/>
        </w:rPr>
        <w:t>18,6</w:t>
      </w:r>
      <w:r>
        <w:rPr>
          <w:rFonts w:ascii="Arial" w:hAnsi="Arial" w:cs="Arial"/>
          <w:bCs/>
          <w:sz w:val="24"/>
          <w:szCs w:val="24"/>
        </w:rPr>
        <w:t xml:space="preserve"> г </w:t>
      </w:r>
      <w:proofErr w:type="spellStart"/>
      <w:r>
        <w:rPr>
          <w:rFonts w:ascii="Arial" w:hAnsi="Arial" w:cs="Arial"/>
          <w:bCs/>
          <w:sz w:val="24"/>
          <w:szCs w:val="24"/>
        </w:rPr>
        <w:t>трилона</w:t>
      </w:r>
      <w:proofErr w:type="spellEnd"/>
      <w:r>
        <w:rPr>
          <w:rFonts w:ascii="Arial" w:hAnsi="Arial" w:cs="Arial"/>
          <w:bCs/>
          <w:sz w:val="24"/>
          <w:szCs w:val="24"/>
        </w:rPr>
        <w:t xml:space="preserve"> Б</w:t>
      </w:r>
      <w:r w:rsidR="0073619A">
        <w:rPr>
          <w:rFonts w:ascii="Arial" w:hAnsi="Arial" w:cs="Arial"/>
          <w:bCs/>
          <w:sz w:val="24"/>
          <w:szCs w:val="24"/>
        </w:rPr>
        <w:t>,</w:t>
      </w:r>
      <w:r>
        <w:rPr>
          <w:rFonts w:ascii="Arial" w:hAnsi="Arial" w:cs="Arial"/>
          <w:bCs/>
          <w:sz w:val="24"/>
          <w:szCs w:val="24"/>
        </w:rPr>
        <w:t xml:space="preserve"> </w:t>
      </w:r>
      <w:r w:rsidR="0073619A" w:rsidRPr="001F1799">
        <w:rPr>
          <w:rFonts w:ascii="Arial" w:hAnsi="Arial" w:cs="Arial"/>
          <w:bCs/>
          <w:sz w:val="24"/>
          <w:szCs w:val="24"/>
        </w:rPr>
        <w:t>п</w:t>
      </w:r>
      <w:r w:rsidRPr="001F1799">
        <w:rPr>
          <w:rFonts w:ascii="Arial" w:hAnsi="Arial" w:cs="Arial"/>
          <w:bCs/>
          <w:sz w:val="24"/>
          <w:szCs w:val="24"/>
        </w:rPr>
        <w:t>еремешивают.</w:t>
      </w:r>
      <w:r>
        <w:rPr>
          <w:rFonts w:ascii="Arial" w:hAnsi="Arial" w:cs="Arial"/>
          <w:bCs/>
          <w:sz w:val="24"/>
          <w:szCs w:val="24"/>
        </w:rPr>
        <w:t xml:space="preserve"> </w:t>
      </w:r>
      <w:r w:rsidRPr="002D1040">
        <w:rPr>
          <w:rFonts w:ascii="Arial" w:hAnsi="Arial" w:cs="Arial"/>
          <w:sz w:val="24"/>
          <w:szCs w:val="24"/>
        </w:rPr>
        <w:t>рН</w:t>
      </w:r>
      <w:r w:rsidRPr="002D1040">
        <w:rPr>
          <w:rFonts w:ascii="Arial" w:hAnsi="Arial" w:cs="Arial"/>
          <w:bCs/>
          <w:sz w:val="24"/>
          <w:szCs w:val="24"/>
        </w:rPr>
        <w:t xml:space="preserve"> раствора доводят </w:t>
      </w:r>
      <w:r w:rsidR="0073619A">
        <w:rPr>
          <w:rFonts w:ascii="Arial" w:hAnsi="Arial" w:cs="Arial"/>
          <w:bCs/>
          <w:sz w:val="24"/>
          <w:szCs w:val="24"/>
        </w:rPr>
        <w:t>ортофосфорной кислотой</w:t>
      </w:r>
      <w:r w:rsidRPr="002D1040">
        <w:rPr>
          <w:rFonts w:ascii="Arial" w:hAnsi="Arial" w:cs="Arial"/>
          <w:bCs/>
          <w:sz w:val="24"/>
          <w:szCs w:val="24"/>
        </w:rPr>
        <w:t xml:space="preserve"> до значений</w:t>
      </w:r>
      <w:r>
        <w:rPr>
          <w:rFonts w:ascii="Arial" w:hAnsi="Arial" w:cs="Arial"/>
          <w:bCs/>
          <w:sz w:val="24"/>
          <w:szCs w:val="24"/>
        </w:rPr>
        <w:t xml:space="preserve"> </w:t>
      </w:r>
      <w:r w:rsidR="0073619A">
        <w:rPr>
          <w:rFonts w:ascii="Arial" w:hAnsi="Arial" w:cs="Arial"/>
          <w:sz w:val="24"/>
          <w:szCs w:val="24"/>
        </w:rPr>
        <w:t>4,0</w:t>
      </w:r>
      <w:r w:rsidRPr="00214788">
        <w:rPr>
          <w:rFonts w:ascii="Arial" w:hAnsi="Arial" w:cs="Arial"/>
          <w:sz w:val="24"/>
          <w:szCs w:val="24"/>
        </w:rPr>
        <w:t xml:space="preserve"> </w:t>
      </w:r>
      <w:r w:rsidRPr="002D1040">
        <w:rPr>
          <w:rFonts w:ascii="Arial" w:hAnsi="Arial" w:cs="Arial"/>
          <w:bCs/>
          <w:sz w:val="24"/>
          <w:szCs w:val="24"/>
        </w:rPr>
        <w:t>ед</w:t>
      </w:r>
      <w:r>
        <w:rPr>
          <w:rFonts w:ascii="Arial" w:hAnsi="Arial" w:cs="Arial"/>
          <w:bCs/>
          <w:color w:val="548DD4"/>
          <w:sz w:val="24"/>
          <w:szCs w:val="24"/>
        </w:rPr>
        <w:t>.</w:t>
      </w:r>
    </w:p>
    <w:p w14:paraId="50EFF690" w14:textId="77777777" w:rsidR="0073619A" w:rsidRDefault="0073619A" w:rsidP="002F3DEF">
      <w:pPr>
        <w:tabs>
          <w:tab w:val="left" w:pos="900"/>
        </w:tabs>
        <w:spacing w:line="360" w:lineRule="auto"/>
        <w:ind w:firstLine="709"/>
        <w:jc w:val="both"/>
        <w:rPr>
          <w:rFonts w:ascii="Arial" w:hAnsi="Arial" w:cs="Arial"/>
          <w:sz w:val="24"/>
          <w:szCs w:val="24"/>
        </w:rPr>
      </w:pPr>
      <w:r w:rsidRPr="000176EB">
        <w:rPr>
          <w:rFonts w:ascii="Arial" w:hAnsi="Arial" w:cs="Arial"/>
          <w:sz w:val="24"/>
          <w:szCs w:val="24"/>
        </w:rPr>
        <w:t xml:space="preserve">Срок хранения при температуре </w:t>
      </w:r>
      <w:r w:rsidRPr="007064FE">
        <w:rPr>
          <w:rFonts w:ascii="Arial" w:hAnsi="Arial" w:cs="Arial"/>
          <w:sz w:val="24"/>
          <w:szCs w:val="24"/>
        </w:rPr>
        <w:t>от 15 °</w:t>
      </w:r>
      <w:r w:rsidRPr="007064FE">
        <w:rPr>
          <w:rFonts w:ascii="Arial" w:hAnsi="Arial" w:cs="Arial"/>
          <w:bCs/>
          <w:sz w:val="24"/>
          <w:szCs w:val="24"/>
        </w:rPr>
        <w:t>С</w:t>
      </w:r>
      <w:r w:rsidRPr="007064FE">
        <w:rPr>
          <w:rFonts w:ascii="Arial" w:hAnsi="Arial" w:cs="Arial"/>
          <w:sz w:val="24"/>
          <w:szCs w:val="24"/>
        </w:rPr>
        <w:t xml:space="preserve"> до 25 °</w:t>
      </w:r>
      <w:r w:rsidRPr="007064FE">
        <w:rPr>
          <w:rFonts w:ascii="Arial" w:hAnsi="Arial" w:cs="Arial"/>
          <w:bCs/>
          <w:sz w:val="24"/>
          <w:szCs w:val="24"/>
        </w:rPr>
        <w:t>С</w:t>
      </w:r>
      <w:r w:rsidRPr="000176EB">
        <w:rPr>
          <w:rFonts w:ascii="Arial" w:hAnsi="Arial" w:cs="Arial"/>
          <w:sz w:val="24"/>
          <w:szCs w:val="24"/>
        </w:rPr>
        <w:t xml:space="preserve"> – не более 1 мес.</w:t>
      </w:r>
      <w:r w:rsidR="007064FE">
        <w:rPr>
          <w:rFonts w:ascii="Arial" w:hAnsi="Arial" w:cs="Arial"/>
          <w:sz w:val="24"/>
          <w:szCs w:val="24"/>
        </w:rPr>
        <w:t xml:space="preserve"> </w:t>
      </w:r>
    </w:p>
    <w:p w14:paraId="20D2C1D0" w14:textId="77777777" w:rsidR="00097A50" w:rsidRDefault="00097A50" w:rsidP="002F3DEF">
      <w:pPr>
        <w:tabs>
          <w:tab w:val="left" w:pos="900"/>
        </w:tabs>
        <w:spacing w:line="360" w:lineRule="auto"/>
        <w:ind w:firstLine="709"/>
        <w:jc w:val="both"/>
        <w:rPr>
          <w:rFonts w:ascii="Arial" w:hAnsi="Arial" w:cs="Arial"/>
          <w:b/>
          <w:bCs/>
          <w:sz w:val="24"/>
          <w:szCs w:val="24"/>
        </w:rPr>
      </w:pPr>
      <w:r w:rsidRPr="00756A6B">
        <w:rPr>
          <w:rFonts w:ascii="Arial" w:hAnsi="Arial" w:cs="Arial"/>
          <w:b/>
          <w:sz w:val="24"/>
          <w:szCs w:val="24"/>
        </w:rPr>
        <w:t>6.1.5</w:t>
      </w:r>
      <w:r w:rsidRPr="00097A50">
        <w:rPr>
          <w:rFonts w:ascii="Arial" w:hAnsi="Arial" w:cs="Arial"/>
          <w:b/>
          <w:sz w:val="24"/>
          <w:szCs w:val="24"/>
        </w:rPr>
        <w:t xml:space="preserve"> </w:t>
      </w:r>
      <w:r>
        <w:rPr>
          <w:rFonts w:ascii="Arial" w:hAnsi="Arial" w:cs="Arial"/>
          <w:b/>
          <w:bCs/>
          <w:sz w:val="24"/>
          <w:szCs w:val="24"/>
        </w:rPr>
        <w:t xml:space="preserve">Приготовление </w:t>
      </w:r>
      <w:r w:rsidRPr="00F24CFA">
        <w:rPr>
          <w:rFonts w:ascii="Arial" w:hAnsi="Arial" w:cs="Arial"/>
          <w:b/>
          <w:bCs/>
          <w:sz w:val="24"/>
          <w:szCs w:val="24"/>
        </w:rPr>
        <w:t>раствора</w:t>
      </w:r>
      <w:r>
        <w:rPr>
          <w:rFonts w:ascii="Arial" w:hAnsi="Arial" w:cs="Arial"/>
          <w:b/>
          <w:bCs/>
          <w:sz w:val="24"/>
          <w:szCs w:val="24"/>
        </w:rPr>
        <w:t xml:space="preserve"> для элюирования</w:t>
      </w:r>
    </w:p>
    <w:p w14:paraId="506217B0" w14:textId="77777777" w:rsidR="00097A50" w:rsidRPr="00097A50" w:rsidRDefault="00761FB8" w:rsidP="002F3DEF">
      <w:pPr>
        <w:tabs>
          <w:tab w:val="left" w:pos="900"/>
        </w:tabs>
        <w:spacing w:line="360" w:lineRule="auto"/>
        <w:ind w:firstLine="709"/>
        <w:jc w:val="both"/>
        <w:rPr>
          <w:rFonts w:ascii="Arial" w:hAnsi="Arial" w:cs="Arial"/>
          <w:b/>
          <w:sz w:val="24"/>
          <w:szCs w:val="24"/>
        </w:rPr>
      </w:pPr>
      <w:r>
        <w:rPr>
          <w:rFonts w:ascii="Arial" w:hAnsi="Arial" w:cs="Arial"/>
          <w:bCs/>
          <w:sz w:val="24"/>
          <w:szCs w:val="24"/>
        </w:rPr>
        <w:t xml:space="preserve">В стеклянную бутыль </w:t>
      </w:r>
      <w:r w:rsidR="007855AF" w:rsidRPr="005A47C4">
        <w:rPr>
          <w:rFonts w:ascii="Arial" w:hAnsi="Arial" w:cs="Arial"/>
          <w:sz w:val="24"/>
          <w:szCs w:val="24"/>
        </w:rPr>
        <w:t>вместимостью 100</w:t>
      </w:r>
      <w:r w:rsidR="007855AF">
        <w:rPr>
          <w:rFonts w:ascii="Arial" w:hAnsi="Arial" w:cs="Arial"/>
          <w:sz w:val="24"/>
          <w:szCs w:val="24"/>
        </w:rPr>
        <w:t>0</w:t>
      </w:r>
      <w:r w:rsidR="007855AF" w:rsidRPr="005A47C4">
        <w:rPr>
          <w:rFonts w:ascii="Arial" w:hAnsi="Arial" w:cs="Arial"/>
          <w:sz w:val="24"/>
          <w:szCs w:val="24"/>
        </w:rPr>
        <w:t xml:space="preserve"> </w:t>
      </w:r>
      <w:r w:rsidR="007855AF" w:rsidRPr="007855AF">
        <w:rPr>
          <w:rFonts w:ascii="Arial" w:hAnsi="Arial" w:cs="Arial"/>
          <w:sz w:val="24"/>
          <w:szCs w:val="24"/>
        </w:rPr>
        <w:t>см</w:t>
      </w:r>
      <w:r w:rsidR="007855AF" w:rsidRPr="007855AF">
        <w:rPr>
          <w:rFonts w:ascii="Arial" w:hAnsi="Arial" w:cs="Arial"/>
          <w:sz w:val="24"/>
          <w:szCs w:val="24"/>
          <w:vertAlign w:val="superscript"/>
        </w:rPr>
        <w:t>3</w:t>
      </w:r>
      <w:r w:rsidR="007855AF">
        <w:rPr>
          <w:rFonts w:ascii="Arial" w:hAnsi="Arial" w:cs="Arial"/>
          <w:sz w:val="24"/>
          <w:szCs w:val="24"/>
        </w:rPr>
        <w:t xml:space="preserve"> </w:t>
      </w:r>
      <w:r w:rsidR="006F73D7" w:rsidRPr="007855AF">
        <w:rPr>
          <w:rFonts w:ascii="Arial" w:hAnsi="Arial" w:cs="Arial"/>
          <w:bCs/>
          <w:sz w:val="24"/>
          <w:szCs w:val="24"/>
        </w:rPr>
        <w:t>вносят</w:t>
      </w:r>
      <w:r w:rsidR="006F73D7">
        <w:rPr>
          <w:rFonts w:ascii="Arial" w:hAnsi="Arial" w:cs="Arial"/>
          <w:bCs/>
          <w:sz w:val="24"/>
          <w:szCs w:val="24"/>
        </w:rPr>
        <w:t xml:space="preserve"> 995 см</w:t>
      </w:r>
      <w:r w:rsidR="006F73D7">
        <w:rPr>
          <w:rFonts w:ascii="Arial" w:hAnsi="Arial" w:cs="Arial"/>
          <w:bCs/>
          <w:sz w:val="24"/>
          <w:szCs w:val="24"/>
          <w:vertAlign w:val="superscript"/>
        </w:rPr>
        <w:t>3</w:t>
      </w:r>
      <w:r w:rsidR="006F73D7">
        <w:rPr>
          <w:rFonts w:ascii="Arial" w:hAnsi="Arial" w:cs="Arial"/>
          <w:bCs/>
          <w:sz w:val="24"/>
          <w:szCs w:val="24"/>
        </w:rPr>
        <w:t xml:space="preserve"> </w:t>
      </w:r>
      <w:r w:rsidR="007855AF">
        <w:rPr>
          <w:rFonts w:ascii="Arial" w:hAnsi="Arial" w:cs="Arial"/>
          <w:bCs/>
          <w:sz w:val="24"/>
          <w:szCs w:val="24"/>
        </w:rPr>
        <w:t>метанола</w:t>
      </w:r>
      <w:r w:rsidR="006F73D7">
        <w:rPr>
          <w:rFonts w:ascii="Arial" w:hAnsi="Arial" w:cs="Arial"/>
          <w:bCs/>
          <w:sz w:val="24"/>
          <w:szCs w:val="24"/>
        </w:rPr>
        <w:t xml:space="preserve"> и 5 см</w:t>
      </w:r>
      <w:r w:rsidR="006F73D7">
        <w:rPr>
          <w:rFonts w:ascii="Arial" w:hAnsi="Arial" w:cs="Arial"/>
          <w:bCs/>
          <w:sz w:val="24"/>
          <w:szCs w:val="24"/>
          <w:vertAlign w:val="superscript"/>
        </w:rPr>
        <w:t xml:space="preserve">3 </w:t>
      </w:r>
      <w:r w:rsidR="006F73D7">
        <w:rPr>
          <w:rFonts w:ascii="Arial" w:hAnsi="Arial" w:cs="Arial"/>
          <w:bCs/>
          <w:sz w:val="24"/>
          <w:szCs w:val="24"/>
        </w:rPr>
        <w:t>муравьиной кислоты, перемешивают</w:t>
      </w:r>
      <w:r w:rsidR="007855AF">
        <w:rPr>
          <w:rFonts w:ascii="Arial" w:hAnsi="Arial" w:cs="Arial"/>
          <w:bCs/>
          <w:sz w:val="24"/>
          <w:szCs w:val="24"/>
        </w:rPr>
        <w:t>.</w:t>
      </w:r>
    </w:p>
    <w:p w14:paraId="5E338D95" w14:textId="77777777" w:rsidR="00147EC7" w:rsidRDefault="007855AF" w:rsidP="009D20BE">
      <w:pPr>
        <w:tabs>
          <w:tab w:val="left" w:pos="900"/>
        </w:tabs>
        <w:spacing w:line="360" w:lineRule="auto"/>
        <w:ind w:firstLine="709"/>
        <w:jc w:val="both"/>
        <w:rPr>
          <w:rFonts w:ascii="Arial" w:hAnsi="Arial" w:cs="Arial"/>
          <w:sz w:val="24"/>
          <w:szCs w:val="24"/>
        </w:rPr>
      </w:pPr>
      <w:r w:rsidRPr="000176EB">
        <w:rPr>
          <w:rFonts w:ascii="Arial" w:hAnsi="Arial" w:cs="Arial"/>
          <w:sz w:val="24"/>
          <w:szCs w:val="24"/>
        </w:rPr>
        <w:t xml:space="preserve">Срок хранения при температуре </w:t>
      </w:r>
      <w:r w:rsidRPr="007064FE">
        <w:rPr>
          <w:rFonts w:ascii="Arial" w:hAnsi="Arial" w:cs="Arial"/>
          <w:sz w:val="24"/>
          <w:szCs w:val="24"/>
        </w:rPr>
        <w:t>от 15 °</w:t>
      </w:r>
      <w:r w:rsidRPr="007064FE">
        <w:rPr>
          <w:rFonts w:ascii="Arial" w:hAnsi="Arial" w:cs="Arial"/>
          <w:bCs/>
          <w:sz w:val="24"/>
          <w:szCs w:val="24"/>
        </w:rPr>
        <w:t>С</w:t>
      </w:r>
      <w:r w:rsidRPr="007064FE">
        <w:rPr>
          <w:rFonts w:ascii="Arial" w:hAnsi="Arial" w:cs="Arial"/>
          <w:sz w:val="24"/>
          <w:szCs w:val="24"/>
        </w:rPr>
        <w:t xml:space="preserve"> до 25 °</w:t>
      </w:r>
      <w:r w:rsidRPr="007064FE">
        <w:rPr>
          <w:rFonts w:ascii="Arial" w:hAnsi="Arial" w:cs="Arial"/>
          <w:bCs/>
          <w:sz w:val="24"/>
          <w:szCs w:val="24"/>
        </w:rPr>
        <w:t>С</w:t>
      </w:r>
      <w:r w:rsidRPr="000176EB">
        <w:rPr>
          <w:rFonts w:ascii="Arial" w:hAnsi="Arial" w:cs="Arial"/>
          <w:sz w:val="24"/>
          <w:szCs w:val="24"/>
        </w:rPr>
        <w:t xml:space="preserve"> – не более 1 мес.</w:t>
      </w:r>
    </w:p>
    <w:p w14:paraId="7ACB7460" w14:textId="77777777" w:rsidR="008D555D" w:rsidRPr="008D555D" w:rsidRDefault="008D555D" w:rsidP="002F3DEF">
      <w:pPr>
        <w:spacing w:line="360" w:lineRule="auto"/>
        <w:ind w:firstLine="709"/>
        <w:jc w:val="both"/>
        <w:rPr>
          <w:rFonts w:ascii="Arial" w:hAnsi="Arial" w:cs="Arial"/>
          <w:b/>
          <w:sz w:val="24"/>
          <w:szCs w:val="24"/>
        </w:rPr>
      </w:pPr>
      <w:r w:rsidRPr="00756A6B">
        <w:rPr>
          <w:rFonts w:ascii="Arial" w:hAnsi="Arial" w:cs="Arial"/>
          <w:b/>
          <w:sz w:val="24"/>
          <w:szCs w:val="24"/>
        </w:rPr>
        <w:t>6.2</w:t>
      </w:r>
      <w:r w:rsidRPr="008D555D">
        <w:rPr>
          <w:rFonts w:ascii="Arial" w:hAnsi="Arial" w:cs="Arial"/>
          <w:b/>
          <w:sz w:val="24"/>
          <w:szCs w:val="24"/>
        </w:rPr>
        <w:t xml:space="preserve"> Приготовление рабочих растворов</w:t>
      </w:r>
    </w:p>
    <w:p w14:paraId="6A3C929D" w14:textId="77777777" w:rsidR="006313DB" w:rsidRPr="00B5084F" w:rsidRDefault="00397B8A" w:rsidP="00A02A20">
      <w:pPr>
        <w:pStyle w:val="311"/>
        <w:spacing w:after="0" w:line="360" w:lineRule="auto"/>
        <w:ind w:firstLine="709"/>
        <w:jc w:val="both"/>
        <w:rPr>
          <w:rFonts w:ascii="Arial" w:hAnsi="Arial" w:cs="Arial"/>
          <w:b/>
          <w:sz w:val="24"/>
          <w:szCs w:val="24"/>
        </w:rPr>
      </w:pPr>
      <w:r w:rsidRPr="00756A6B">
        <w:rPr>
          <w:rFonts w:ascii="Arial" w:hAnsi="Arial" w:cs="Arial"/>
          <w:b/>
          <w:sz w:val="24"/>
          <w:szCs w:val="24"/>
        </w:rPr>
        <w:t>6.</w:t>
      </w:r>
      <w:r w:rsidR="008D555D" w:rsidRPr="00756A6B">
        <w:rPr>
          <w:rFonts w:ascii="Arial" w:hAnsi="Arial" w:cs="Arial"/>
          <w:b/>
          <w:sz w:val="24"/>
          <w:szCs w:val="24"/>
        </w:rPr>
        <w:t>2</w:t>
      </w:r>
      <w:r w:rsidRPr="00756A6B">
        <w:rPr>
          <w:rFonts w:ascii="Arial" w:hAnsi="Arial" w:cs="Arial"/>
          <w:b/>
          <w:sz w:val="24"/>
          <w:szCs w:val="24"/>
        </w:rPr>
        <w:t>.1</w:t>
      </w:r>
      <w:r w:rsidRPr="00B5084F">
        <w:rPr>
          <w:rFonts w:ascii="Arial" w:hAnsi="Arial" w:cs="Arial"/>
          <w:b/>
          <w:sz w:val="24"/>
          <w:szCs w:val="24"/>
        </w:rPr>
        <w:t xml:space="preserve"> Приготовление исходных</w:t>
      </w:r>
      <w:r w:rsidR="00B7171B">
        <w:rPr>
          <w:rFonts w:ascii="Arial" w:hAnsi="Arial" w:cs="Arial"/>
          <w:b/>
          <w:sz w:val="24"/>
          <w:szCs w:val="24"/>
        </w:rPr>
        <w:t xml:space="preserve"> </w:t>
      </w:r>
      <w:r w:rsidRPr="00B5084F">
        <w:rPr>
          <w:rFonts w:ascii="Arial" w:hAnsi="Arial" w:cs="Arial"/>
          <w:b/>
          <w:sz w:val="24"/>
          <w:szCs w:val="24"/>
        </w:rPr>
        <w:t>растворов</w:t>
      </w:r>
      <w:r w:rsidR="00B7171B">
        <w:rPr>
          <w:rFonts w:ascii="Arial" w:hAnsi="Arial" w:cs="Arial"/>
          <w:b/>
          <w:sz w:val="24"/>
          <w:szCs w:val="24"/>
        </w:rPr>
        <w:t xml:space="preserve"> </w:t>
      </w:r>
      <w:r w:rsidRPr="00B5084F">
        <w:rPr>
          <w:rFonts w:ascii="Arial" w:hAnsi="Arial" w:cs="Arial"/>
          <w:b/>
          <w:i/>
          <w:sz w:val="24"/>
          <w:szCs w:val="24"/>
          <w:lang w:val="en-US"/>
        </w:rPr>
        <w:t>C</w:t>
      </w:r>
      <w:r w:rsidRPr="00B5084F">
        <w:rPr>
          <w:rFonts w:ascii="Arial" w:hAnsi="Arial" w:cs="Arial"/>
          <w:b/>
          <w:sz w:val="24"/>
          <w:szCs w:val="24"/>
          <w:vertAlign w:val="subscript"/>
        </w:rPr>
        <w:t>0</w:t>
      </w:r>
      <w:r w:rsidRPr="00B5084F">
        <w:rPr>
          <w:rFonts w:ascii="Arial" w:hAnsi="Arial" w:cs="Arial"/>
          <w:b/>
          <w:sz w:val="24"/>
          <w:szCs w:val="24"/>
        </w:rPr>
        <w:t xml:space="preserve"> стандартов</w:t>
      </w:r>
      <w:r w:rsidR="00761FB8">
        <w:rPr>
          <w:rFonts w:ascii="Arial" w:hAnsi="Arial" w:cs="Arial"/>
          <w:b/>
          <w:sz w:val="24"/>
          <w:szCs w:val="24"/>
        </w:rPr>
        <w:t xml:space="preserve"> </w:t>
      </w:r>
      <w:r w:rsidR="00A02A20" w:rsidRPr="00A02A20">
        <w:rPr>
          <w:rFonts w:ascii="Arial" w:hAnsi="Arial" w:cs="Arial"/>
          <w:b/>
          <w:sz w:val="24"/>
          <w:szCs w:val="24"/>
        </w:rPr>
        <w:t>антибиотиков тетрациклиновой группы</w:t>
      </w:r>
      <w:r w:rsidR="00EE49E5" w:rsidRPr="00B5084F">
        <w:rPr>
          <w:rFonts w:ascii="Arial" w:hAnsi="Arial" w:cs="Arial"/>
          <w:b/>
          <w:sz w:val="24"/>
          <w:szCs w:val="24"/>
        </w:rPr>
        <w:t xml:space="preserve"> </w:t>
      </w:r>
      <w:r w:rsidR="00A02A20">
        <w:rPr>
          <w:rFonts w:ascii="Arial" w:hAnsi="Arial" w:cs="Arial"/>
          <w:b/>
          <w:sz w:val="24"/>
          <w:szCs w:val="24"/>
        </w:rPr>
        <w:t xml:space="preserve">с </w:t>
      </w:r>
      <w:r w:rsidRPr="00B5084F">
        <w:rPr>
          <w:rFonts w:ascii="Arial" w:hAnsi="Arial" w:cs="Arial"/>
          <w:b/>
          <w:sz w:val="24"/>
          <w:szCs w:val="24"/>
        </w:rPr>
        <w:t xml:space="preserve">массовыми концентрациями </w:t>
      </w:r>
      <w:r w:rsidRPr="00F90E48">
        <w:rPr>
          <w:rFonts w:ascii="Arial" w:hAnsi="Arial" w:cs="Arial"/>
          <w:b/>
          <w:sz w:val="24"/>
          <w:szCs w:val="24"/>
        </w:rPr>
        <w:t>1</w:t>
      </w:r>
      <w:r w:rsidR="00EE49E5" w:rsidRPr="00F90E48">
        <w:rPr>
          <w:rFonts w:ascii="Arial" w:hAnsi="Arial" w:cs="Arial"/>
          <w:b/>
          <w:sz w:val="24"/>
          <w:szCs w:val="24"/>
        </w:rPr>
        <w:t>000</w:t>
      </w:r>
      <w:r w:rsidRPr="00F90E48">
        <w:rPr>
          <w:rFonts w:ascii="Arial" w:hAnsi="Arial" w:cs="Arial"/>
          <w:b/>
          <w:sz w:val="24"/>
          <w:szCs w:val="24"/>
        </w:rPr>
        <w:t xml:space="preserve"> м</w:t>
      </w:r>
      <w:r w:rsidR="00EE49E5" w:rsidRPr="00F90E48">
        <w:rPr>
          <w:rFonts w:ascii="Arial" w:hAnsi="Arial" w:cs="Arial"/>
          <w:b/>
          <w:sz w:val="24"/>
          <w:szCs w:val="24"/>
        </w:rPr>
        <w:t>к</w:t>
      </w:r>
      <w:r w:rsidRPr="00F90E48">
        <w:rPr>
          <w:rFonts w:ascii="Arial" w:hAnsi="Arial" w:cs="Arial"/>
          <w:b/>
          <w:sz w:val="24"/>
          <w:szCs w:val="24"/>
        </w:rPr>
        <w:t>г/см</w:t>
      </w:r>
      <w:r w:rsidRPr="00F90E48">
        <w:rPr>
          <w:rFonts w:ascii="Arial" w:hAnsi="Arial" w:cs="Arial"/>
          <w:b/>
          <w:sz w:val="24"/>
          <w:szCs w:val="24"/>
          <w:vertAlign w:val="superscript"/>
        </w:rPr>
        <w:t>3</w:t>
      </w:r>
    </w:p>
    <w:p w14:paraId="30D18819" w14:textId="77777777" w:rsidR="00CA68E1" w:rsidRDefault="00CA68E1" w:rsidP="00B7171B">
      <w:pPr>
        <w:autoSpaceDE w:val="0"/>
        <w:autoSpaceDN w:val="0"/>
        <w:adjustRightInd w:val="0"/>
        <w:spacing w:line="360" w:lineRule="auto"/>
        <w:ind w:firstLine="709"/>
        <w:jc w:val="both"/>
        <w:rPr>
          <w:rFonts w:ascii="Arial" w:hAnsi="Arial" w:cs="Arial"/>
          <w:color w:val="000000"/>
          <w:sz w:val="24"/>
          <w:szCs w:val="24"/>
        </w:rPr>
      </w:pPr>
      <w:r>
        <w:rPr>
          <w:rFonts w:ascii="Arial" w:hAnsi="Arial" w:cs="Arial"/>
          <w:sz w:val="24"/>
          <w:szCs w:val="24"/>
        </w:rPr>
        <w:t xml:space="preserve">Для </w:t>
      </w:r>
      <w:r w:rsidR="00B7171B">
        <w:rPr>
          <w:rFonts w:ascii="Arial" w:hAnsi="Arial" w:cs="Arial"/>
          <w:sz w:val="24"/>
          <w:szCs w:val="24"/>
        </w:rPr>
        <w:t>приготовления исходных</w:t>
      </w:r>
      <w:r w:rsidRPr="00F8092A">
        <w:rPr>
          <w:rFonts w:ascii="Arial" w:hAnsi="Arial" w:cs="Arial"/>
          <w:sz w:val="24"/>
          <w:szCs w:val="24"/>
        </w:rPr>
        <w:t xml:space="preserve"> растворов </w:t>
      </w:r>
      <w:r w:rsidRPr="00704BC7">
        <w:rPr>
          <w:rFonts w:ascii="Arial" w:hAnsi="Arial" w:cs="Arial"/>
          <w:i/>
          <w:sz w:val="24"/>
          <w:szCs w:val="24"/>
        </w:rPr>
        <w:t>С</w:t>
      </w:r>
      <w:r w:rsidRPr="00F8092A">
        <w:rPr>
          <w:rFonts w:ascii="Arial" w:hAnsi="Arial" w:cs="Arial"/>
          <w:sz w:val="24"/>
          <w:szCs w:val="24"/>
          <w:vertAlign w:val="subscript"/>
        </w:rPr>
        <w:t>0</w:t>
      </w:r>
      <w:r>
        <w:rPr>
          <w:rFonts w:ascii="Arial" w:hAnsi="Arial" w:cs="Arial"/>
          <w:sz w:val="24"/>
          <w:szCs w:val="24"/>
        </w:rPr>
        <w:t xml:space="preserve"> </w:t>
      </w:r>
      <w:r w:rsidR="00B7171B">
        <w:rPr>
          <w:rFonts w:ascii="Arial" w:hAnsi="Arial" w:cs="Arial"/>
          <w:sz w:val="24"/>
          <w:szCs w:val="24"/>
        </w:rPr>
        <w:t xml:space="preserve">стандартов </w:t>
      </w:r>
      <w:r w:rsidR="00806462">
        <w:rPr>
          <w:rFonts w:ascii="Arial" w:hAnsi="Arial" w:cs="Arial"/>
          <w:sz w:val="24"/>
          <w:szCs w:val="24"/>
        </w:rPr>
        <w:t>антибиотиков тетрациклиновой группы</w:t>
      </w:r>
      <w:r w:rsidR="00B7171B">
        <w:rPr>
          <w:rFonts w:ascii="Arial" w:hAnsi="Arial" w:cs="Arial"/>
          <w:sz w:val="24"/>
          <w:szCs w:val="24"/>
        </w:rPr>
        <w:t xml:space="preserve"> </w:t>
      </w:r>
      <w:r>
        <w:rPr>
          <w:rFonts w:ascii="Arial" w:hAnsi="Arial" w:cs="Arial"/>
          <w:sz w:val="24"/>
          <w:szCs w:val="24"/>
        </w:rPr>
        <w:t>в отдельные полипропиленовые пробирки</w:t>
      </w:r>
      <w:r w:rsidR="003340C4">
        <w:rPr>
          <w:rFonts w:ascii="Arial" w:hAnsi="Arial" w:cs="Arial"/>
          <w:color w:val="000000"/>
          <w:sz w:val="24"/>
          <w:szCs w:val="24"/>
        </w:rPr>
        <w:t xml:space="preserve"> </w:t>
      </w:r>
      <w:r w:rsidRPr="00DC773A">
        <w:rPr>
          <w:rFonts w:ascii="Arial" w:hAnsi="Arial" w:cs="Arial"/>
          <w:color w:val="000000"/>
          <w:sz w:val="24"/>
          <w:szCs w:val="24"/>
        </w:rPr>
        <w:t xml:space="preserve">вместимостью 15 </w:t>
      </w:r>
      <w:r w:rsidRPr="00DC773A">
        <w:rPr>
          <w:rFonts w:ascii="Arial" w:hAnsi="Arial" w:cs="Arial"/>
          <w:color w:val="000000"/>
          <w:sz w:val="24"/>
          <w:szCs w:val="24"/>
        </w:rPr>
        <w:lastRenderedPageBreak/>
        <w:t>см</w:t>
      </w:r>
      <w:r w:rsidRPr="00DC773A">
        <w:rPr>
          <w:rFonts w:ascii="Arial" w:hAnsi="Arial" w:cs="Arial"/>
          <w:color w:val="000000"/>
          <w:sz w:val="24"/>
          <w:szCs w:val="24"/>
          <w:vertAlign w:val="superscript"/>
        </w:rPr>
        <w:t>3</w:t>
      </w:r>
      <w:r>
        <w:rPr>
          <w:rFonts w:ascii="Arial" w:hAnsi="Arial" w:cs="Arial"/>
          <w:color w:val="000000"/>
          <w:sz w:val="24"/>
          <w:szCs w:val="24"/>
          <w:vertAlign w:val="superscript"/>
        </w:rPr>
        <w:t xml:space="preserve"> </w:t>
      </w:r>
      <w:r w:rsidRPr="00704BC7">
        <w:rPr>
          <w:rFonts w:ascii="Arial" w:hAnsi="Arial" w:cs="Arial"/>
          <w:color w:val="000000"/>
          <w:sz w:val="24"/>
          <w:szCs w:val="24"/>
        </w:rPr>
        <w:t>вносят</w:t>
      </w:r>
      <w:r>
        <w:rPr>
          <w:rFonts w:ascii="Arial" w:hAnsi="Arial" w:cs="Arial"/>
          <w:color w:val="000000"/>
          <w:sz w:val="24"/>
          <w:szCs w:val="24"/>
        </w:rPr>
        <w:t xml:space="preserve"> по 4</w:t>
      </w:r>
      <w:r w:rsidRPr="00704BC7">
        <w:rPr>
          <w:rFonts w:ascii="Arial" w:hAnsi="Arial" w:cs="Arial"/>
          <w:color w:val="000000"/>
          <w:sz w:val="24"/>
          <w:szCs w:val="24"/>
        </w:rPr>
        <w:t>,</w:t>
      </w:r>
      <w:r w:rsidRPr="00DC773A">
        <w:rPr>
          <w:rFonts w:ascii="Arial" w:hAnsi="Arial" w:cs="Arial"/>
          <w:color w:val="000000"/>
          <w:sz w:val="24"/>
          <w:szCs w:val="24"/>
        </w:rPr>
        <w:t>0</w:t>
      </w:r>
      <w:r>
        <w:rPr>
          <w:rFonts w:ascii="Arial" w:hAnsi="Arial" w:cs="Arial"/>
          <w:color w:val="000000"/>
          <w:sz w:val="24"/>
          <w:szCs w:val="24"/>
        </w:rPr>
        <w:t>–</w:t>
      </w:r>
      <w:r w:rsidRPr="00DC773A">
        <w:rPr>
          <w:rFonts w:ascii="Arial" w:hAnsi="Arial" w:cs="Arial"/>
          <w:color w:val="000000"/>
          <w:sz w:val="24"/>
          <w:szCs w:val="24"/>
        </w:rPr>
        <w:t xml:space="preserve">6,0 </w:t>
      </w:r>
      <w:r w:rsidR="00161BFB" w:rsidRPr="000176EB">
        <w:rPr>
          <w:rFonts w:ascii="Arial" w:hAnsi="Arial" w:cs="Arial"/>
          <w:sz w:val="24"/>
          <w:szCs w:val="24"/>
        </w:rPr>
        <w:t>мг</w:t>
      </w:r>
      <w:r w:rsidR="00161BFB" w:rsidRPr="000176EB">
        <w:rPr>
          <w:rStyle w:val="af2"/>
          <w:rFonts w:ascii="Arial" w:hAnsi="Arial" w:cs="Arial"/>
          <w:sz w:val="24"/>
          <w:szCs w:val="24"/>
        </w:rPr>
        <w:footnoteReference w:customMarkFollows="1" w:id="2"/>
        <w:t>*</w:t>
      </w:r>
      <w:r w:rsidR="009A00F2">
        <w:rPr>
          <w:rFonts w:ascii="Arial" w:hAnsi="Arial" w:cs="Arial"/>
          <w:sz w:val="24"/>
          <w:szCs w:val="24"/>
        </w:rPr>
        <w:t xml:space="preserve"> </w:t>
      </w:r>
      <w:r w:rsidRPr="00DC773A">
        <w:rPr>
          <w:rFonts w:ascii="Arial" w:hAnsi="Arial" w:cs="Arial"/>
          <w:color w:val="000000"/>
          <w:sz w:val="24"/>
          <w:szCs w:val="24"/>
        </w:rPr>
        <w:t>каждого стандартного образца</w:t>
      </w:r>
      <w:r>
        <w:rPr>
          <w:rFonts w:ascii="Arial" w:hAnsi="Arial" w:cs="Arial"/>
          <w:color w:val="000000"/>
          <w:sz w:val="24"/>
          <w:szCs w:val="24"/>
        </w:rPr>
        <w:t xml:space="preserve"> и добавляют</w:t>
      </w:r>
      <w:r w:rsidR="00161BFB">
        <w:rPr>
          <w:rFonts w:ascii="Arial" w:hAnsi="Arial" w:cs="Arial"/>
          <w:color w:val="000000"/>
          <w:sz w:val="24"/>
          <w:szCs w:val="24"/>
        </w:rPr>
        <w:t xml:space="preserve"> </w:t>
      </w:r>
      <w:r w:rsidR="00806462">
        <w:rPr>
          <w:rFonts w:ascii="Arial" w:hAnsi="Arial" w:cs="Arial"/>
          <w:color w:val="000000"/>
          <w:sz w:val="24"/>
          <w:szCs w:val="24"/>
        </w:rPr>
        <w:t>метанол</w:t>
      </w:r>
      <w:r>
        <w:rPr>
          <w:rFonts w:ascii="Arial" w:hAnsi="Arial" w:cs="Arial"/>
          <w:color w:val="000000"/>
          <w:sz w:val="24"/>
          <w:szCs w:val="24"/>
        </w:rPr>
        <w:t>, массу котор</w:t>
      </w:r>
      <w:r w:rsidR="00806462">
        <w:rPr>
          <w:rFonts w:ascii="Arial" w:hAnsi="Arial" w:cs="Arial"/>
          <w:color w:val="000000"/>
          <w:sz w:val="24"/>
          <w:szCs w:val="24"/>
        </w:rPr>
        <w:t>ого</w:t>
      </w:r>
      <w:r w:rsidR="00371612">
        <w:rPr>
          <w:rFonts w:ascii="Arial" w:hAnsi="Arial" w:cs="Arial"/>
          <w:color w:val="000000"/>
          <w:sz w:val="24"/>
          <w:szCs w:val="24"/>
        </w:rPr>
        <w:t>,</w:t>
      </w:r>
      <w:r>
        <w:rPr>
          <w:rFonts w:ascii="Arial" w:hAnsi="Arial" w:cs="Arial"/>
          <w:color w:val="000000"/>
          <w:sz w:val="24"/>
          <w:szCs w:val="24"/>
        </w:rPr>
        <w:t xml:space="preserve"> </w:t>
      </w:r>
      <w:r w:rsidR="00161BFB" w:rsidRPr="00371612">
        <w:rPr>
          <w:rFonts w:ascii="Arial" w:hAnsi="Arial" w:cs="Arial"/>
          <w:i/>
          <w:sz w:val="24"/>
          <w:szCs w:val="24"/>
          <w:lang w:val="en-US"/>
        </w:rPr>
        <w:t>m</w:t>
      </w:r>
      <w:r w:rsidR="00161BFB" w:rsidRPr="00371612">
        <w:rPr>
          <w:rFonts w:ascii="Arial" w:hAnsi="Arial" w:cs="Arial"/>
          <w:i/>
          <w:sz w:val="24"/>
          <w:szCs w:val="24"/>
          <w:vertAlign w:val="subscript"/>
        </w:rPr>
        <w:t>р</w:t>
      </w:r>
      <w:r w:rsidR="00161BFB" w:rsidRPr="00371612">
        <w:rPr>
          <w:rFonts w:ascii="Arial" w:hAnsi="Arial" w:cs="Arial"/>
          <w:sz w:val="24"/>
          <w:szCs w:val="24"/>
          <w:vertAlign w:val="subscript"/>
        </w:rPr>
        <w:t xml:space="preserve"> </w:t>
      </w:r>
      <w:r w:rsidR="00371612">
        <w:rPr>
          <w:rFonts w:ascii="Arial" w:hAnsi="Arial" w:cs="Arial"/>
          <w:color w:val="0070C0"/>
          <w:sz w:val="24"/>
          <w:szCs w:val="24"/>
        </w:rPr>
        <w:t xml:space="preserve"> </w:t>
      </w:r>
      <w:r w:rsidR="00161BFB" w:rsidRPr="00EF0B02">
        <w:rPr>
          <w:rFonts w:ascii="Arial" w:hAnsi="Arial" w:cs="Arial"/>
          <w:sz w:val="24"/>
          <w:szCs w:val="24"/>
          <w:vertAlign w:val="subscript"/>
        </w:rPr>
        <w:t xml:space="preserve"> </w:t>
      </w:r>
      <w:r w:rsidR="00161BFB" w:rsidRPr="00EF0B02">
        <w:rPr>
          <w:rFonts w:ascii="Arial" w:hAnsi="Arial" w:cs="Arial"/>
          <w:sz w:val="24"/>
          <w:szCs w:val="24"/>
        </w:rPr>
        <w:t>(г)</w:t>
      </w:r>
      <w:r w:rsidR="00371612">
        <w:rPr>
          <w:rFonts w:ascii="Arial" w:hAnsi="Arial" w:cs="Arial"/>
          <w:sz w:val="24"/>
          <w:szCs w:val="24"/>
        </w:rPr>
        <w:t>,</w:t>
      </w:r>
      <w:r w:rsidR="00161BFB">
        <w:rPr>
          <w:rFonts w:ascii="Arial" w:hAnsi="Arial" w:cs="Arial"/>
          <w:sz w:val="24"/>
          <w:szCs w:val="24"/>
        </w:rPr>
        <w:t xml:space="preserve"> </w:t>
      </w:r>
      <w:r w:rsidR="00161BFB">
        <w:rPr>
          <w:rFonts w:ascii="Arial" w:hAnsi="Arial" w:cs="Arial"/>
          <w:color w:val="000000"/>
          <w:sz w:val="24"/>
          <w:szCs w:val="24"/>
        </w:rPr>
        <w:t>вычисляют</w:t>
      </w:r>
      <w:r>
        <w:rPr>
          <w:rFonts w:ascii="Arial" w:hAnsi="Arial" w:cs="Arial"/>
          <w:color w:val="000000"/>
          <w:sz w:val="24"/>
          <w:szCs w:val="24"/>
        </w:rPr>
        <w:t xml:space="preserve"> по формуле</w:t>
      </w:r>
    </w:p>
    <w:p w14:paraId="715EF29B" w14:textId="77777777" w:rsidR="00CA68E1" w:rsidRDefault="00937BDE" w:rsidP="00B7171B">
      <w:pPr>
        <w:autoSpaceDE w:val="0"/>
        <w:autoSpaceDN w:val="0"/>
        <w:adjustRightInd w:val="0"/>
        <w:spacing w:line="360" w:lineRule="auto"/>
        <w:ind w:firstLine="709"/>
        <w:jc w:val="center"/>
        <w:rPr>
          <w:rFonts w:ascii="Arial" w:hAnsi="Arial" w:cs="Arial"/>
          <w:sz w:val="24"/>
          <w:szCs w:val="24"/>
        </w:rPr>
      </w:pPr>
      <w:r w:rsidRPr="00937BDE">
        <w:rPr>
          <w:rFonts w:ascii="Arial" w:hAnsi="Arial" w:cs="Arial"/>
          <w:position w:val="-30"/>
          <w:sz w:val="24"/>
          <w:szCs w:val="24"/>
        </w:rPr>
        <w:t xml:space="preserve">                                         </w:t>
      </w:r>
      <w:r w:rsidRPr="00937BDE">
        <w:rPr>
          <w:rFonts w:ascii="Arial" w:hAnsi="Arial" w:cs="Arial"/>
          <w:position w:val="-30"/>
          <w:sz w:val="24"/>
          <w:szCs w:val="24"/>
        </w:rPr>
        <w:object w:dxaOrig="1980" w:dyaOrig="700" w14:anchorId="5DA81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5.25pt" o:ole="">
            <v:imagedata r:id="rId13" o:title=""/>
          </v:shape>
          <o:OLEObject Type="Embed" ProgID="Equation.3" ShapeID="_x0000_i1025" DrawAspect="Content" ObjectID="_1740988755" r:id="rId14"/>
        </w:object>
      </w:r>
      <w:r w:rsidR="00CA68E1" w:rsidRPr="00937BDE">
        <w:rPr>
          <w:rFonts w:ascii="Arial" w:hAnsi="Arial" w:cs="Arial"/>
          <w:sz w:val="24"/>
          <w:szCs w:val="24"/>
        </w:rPr>
        <w:t>,</w:t>
      </w:r>
      <w:r w:rsidR="00CA68E1">
        <w:rPr>
          <w:rFonts w:ascii="Arial" w:hAnsi="Arial" w:cs="Arial"/>
          <w:sz w:val="24"/>
          <w:szCs w:val="24"/>
        </w:rPr>
        <w:t xml:space="preserve">                                                        (1)</w:t>
      </w:r>
    </w:p>
    <w:p w14:paraId="628E281B" w14:textId="77777777" w:rsidR="00CA68E1" w:rsidRPr="002F2356" w:rsidRDefault="00CA68E1" w:rsidP="00B7171B">
      <w:pPr>
        <w:autoSpaceDE w:val="0"/>
        <w:autoSpaceDN w:val="0"/>
        <w:adjustRightInd w:val="0"/>
        <w:spacing w:line="360" w:lineRule="auto"/>
        <w:ind w:firstLine="709"/>
        <w:jc w:val="both"/>
        <w:rPr>
          <w:rFonts w:ascii="Arial" w:hAnsi="Arial" w:cs="Arial"/>
          <w:i/>
          <w:sz w:val="24"/>
          <w:szCs w:val="24"/>
        </w:rPr>
      </w:pPr>
      <w:r>
        <w:rPr>
          <w:rFonts w:ascii="Arial" w:hAnsi="Arial" w:cs="Arial"/>
          <w:sz w:val="24"/>
          <w:szCs w:val="24"/>
        </w:rPr>
        <w:t xml:space="preserve">где </w:t>
      </w:r>
      <w:r w:rsidRPr="00BE393C">
        <w:rPr>
          <w:rFonts w:ascii="Arial" w:hAnsi="Arial" w:cs="Arial"/>
          <w:i/>
          <w:sz w:val="24"/>
          <w:szCs w:val="24"/>
          <w:lang w:val="en-US"/>
        </w:rPr>
        <w:t>m</w:t>
      </w:r>
      <w:r w:rsidRPr="002F2356">
        <w:rPr>
          <w:rFonts w:ascii="Arial" w:hAnsi="Arial" w:cs="Arial"/>
          <w:i/>
          <w:sz w:val="24"/>
          <w:szCs w:val="24"/>
        </w:rPr>
        <w:t xml:space="preserve"> </w:t>
      </w:r>
      <w:r w:rsidRPr="00F8092A">
        <w:rPr>
          <w:rFonts w:ascii="Arial" w:hAnsi="Arial" w:cs="Arial"/>
          <w:sz w:val="24"/>
          <w:szCs w:val="24"/>
        </w:rPr>
        <w:t>–</w:t>
      </w:r>
      <w:r w:rsidRPr="002F2356">
        <w:rPr>
          <w:rFonts w:ascii="Arial" w:hAnsi="Arial" w:cs="Arial"/>
          <w:sz w:val="24"/>
          <w:szCs w:val="24"/>
        </w:rPr>
        <w:t xml:space="preserve"> </w:t>
      </w:r>
      <w:r>
        <w:rPr>
          <w:rFonts w:ascii="Arial" w:hAnsi="Arial" w:cs="Arial"/>
          <w:sz w:val="24"/>
          <w:szCs w:val="24"/>
        </w:rPr>
        <w:t>масса стандартного образца, г;</w:t>
      </w:r>
    </w:p>
    <w:p w14:paraId="02A58122" w14:textId="77777777" w:rsidR="009F7064" w:rsidRPr="009F7064" w:rsidRDefault="00CA68E1" w:rsidP="00B7171B">
      <w:pPr>
        <w:autoSpaceDE w:val="0"/>
        <w:autoSpaceDN w:val="0"/>
        <w:adjustRightInd w:val="0"/>
        <w:spacing w:line="360" w:lineRule="auto"/>
        <w:ind w:firstLine="709"/>
        <w:jc w:val="both"/>
        <w:rPr>
          <w:rFonts w:ascii="Arial" w:hAnsi="Arial" w:cs="Arial"/>
          <w:i/>
          <w:sz w:val="24"/>
          <w:szCs w:val="24"/>
        </w:rPr>
      </w:pPr>
      <w:r w:rsidRPr="009F7064">
        <w:rPr>
          <w:rFonts w:ascii="Arial" w:hAnsi="Arial" w:cs="Arial"/>
          <w:i/>
          <w:sz w:val="24"/>
          <w:szCs w:val="24"/>
          <w:lang w:val="en-US"/>
        </w:rPr>
        <w:t>M</w:t>
      </w:r>
      <w:r w:rsidRPr="00937BDE">
        <w:rPr>
          <w:rFonts w:ascii="Arial" w:hAnsi="Arial" w:cs="Arial"/>
          <w:sz w:val="24"/>
          <w:szCs w:val="24"/>
          <w:vertAlign w:val="subscript"/>
          <w:lang w:val="en-US"/>
        </w:rPr>
        <w:t>a</w:t>
      </w:r>
      <w:r w:rsidRPr="009F7064">
        <w:rPr>
          <w:rFonts w:ascii="Arial" w:hAnsi="Arial" w:cs="Arial"/>
          <w:i/>
          <w:sz w:val="24"/>
          <w:szCs w:val="24"/>
          <w:vertAlign w:val="subscript"/>
        </w:rPr>
        <w:t xml:space="preserve"> </w:t>
      </w:r>
      <w:r w:rsidRPr="009F7064">
        <w:rPr>
          <w:rFonts w:ascii="Arial" w:hAnsi="Arial" w:cs="Arial"/>
          <w:sz w:val="24"/>
          <w:szCs w:val="24"/>
        </w:rPr>
        <w:t>– молярная масса чистого вещества, г/моль;</w:t>
      </w:r>
    </w:p>
    <w:p w14:paraId="2257A95B" w14:textId="77777777" w:rsidR="00CA68E1" w:rsidRPr="009F7064" w:rsidRDefault="00CA68E1" w:rsidP="00B7171B">
      <w:pPr>
        <w:autoSpaceDE w:val="0"/>
        <w:autoSpaceDN w:val="0"/>
        <w:adjustRightInd w:val="0"/>
        <w:spacing w:line="360" w:lineRule="auto"/>
        <w:ind w:firstLine="709"/>
        <w:jc w:val="both"/>
        <w:rPr>
          <w:rFonts w:ascii="Arial" w:hAnsi="Arial" w:cs="Arial"/>
          <w:i/>
          <w:sz w:val="24"/>
          <w:szCs w:val="24"/>
        </w:rPr>
      </w:pPr>
      <w:r w:rsidRPr="009F7064">
        <w:rPr>
          <w:rFonts w:ascii="Arial" w:hAnsi="Arial" w:cs="Arial"/>
          <w:i/>
          <w:sz w:val="24"/>
          <w:szCs w:val="24"/>
          <w:lang w:val="en-US"/>
        </w:rPr>
        <w:t>P</w:t>
      </w:r>
      <w:r w:rsidRPr="00937BDE">
        <w:rPr>
          <w:rFonts w:ascii="Arial" w:hAnsi="Arial" w:cs="Arial"/>
          <w:sz w:val="24"/>
          <w:szCs w:val="24"/>
          <w:vertAlign w:val="subscript"/>
          <w:lang w:val="en-US"/>
        </w:rPr>
        <w:t>a</w:t>
      </w:r>
      <w:r w:rsidRPr="009F7064">
        <w:rPr>
          <w:rFonts w:ascii="Arial" w:hAnsi="Arial" w:cs="Arial"/>
          <w:i/>
          <w:sz w:val="24"/>
          <w:szCs w:val="24"/>
          <w:vertAlign w:val="subscript"/>
        </w:rPr>
        <w:t xml:space="preserve"> </w:t>
      </w:r>
      <w:r w:rsidRPr="00937BDE">
        <w:rPr>
          <w:rFonts w:ascii="Arial" w:hAnsi="Arial" w:cs="Arial"/>
          <w:sz w:val="24"/>
          <w:szCs w:val="24"/>
        </w:rPr>
        <w:t xml:space="preserve">– </w:t>
      </w:r>
      <w:r w:rsidR="00937BDE" w:rsidRPr="00937BDE">
        <w:rPr>
          <w:rFonts w:ascii="Arial" w:hAnsi="Arial" w:cs="Arial"/>
          <w:sz w:val="24"/>
          <w:szCs w:val="24"/>
        </w:rPr>
        <w:t>степень чистоты стандартного образца</w:t>
      </w:r>
      <w:r w:rsidRPr="00937BDE">
        <w:rPr>
          <w:rFonts w:ascii="Arial" w:hAnsi="Arial" w:cs="Arial"/>
          <w:sz w:val="24"/>
          <w:szCs w:val="24"/>
        </w:rPr>
        <w:t>,</w:t>
      </w:r>
      <w:r w:rsidRPr="009F7064">
        <w:rPr>
          <w:rFonts w:ascii="Arial" w:hAnsi="Arial" w:cs="Arial"/>
          <w:sz w:val="24"/>
          <w:szCs w:val="24"/>
        </w:rPr>
        <w:t xml:space="preserve"> %;</w:t>
      </w:r>
    </w:p>
    <w:p w14:paraId="1808BDCA" w14:textId="77777777" w:rsidR="00CA68E1" w:rsidRPr="009F7064" w:rsidRDefault="00937BDE" w:rsidP="00B7171B">
      <w:pPr>
        <w:autoSpaceDE w:val="0"/>
        <w:autoSpaceDN w:val="0"/>
        <w:adjustRightInd w:val="0"/>
        <w:spacing w:line="360" w:lineRule="auto"/>
        <w:ind w:firstLine="709"/>
        <w:jc w:val="both"/>
        <w:rPr>
          <w:rFonts w:ascii="Arial" w:hAnsi="Arial" w:cs="Arial"/>
          <w:i/>
          <w:sz w:val="24"/>
          <w:szCs w:val="24"/>
        </w:rPr>
      </w:pPr>
      <w:r w:rsidRPr="00937BDE">
        <w:rPr>
          <w:rFonts w:ascii="Arial" w:hAnsi="Arial" w:cs="Arial"/>
          <w:i/>
          <w:sz w:val="24"/>
          <w:szCs w:val="24"/>
          <w:lang w:val="en-US"/>
        </w:rPr>
        <w:t>ρ</w:t>
      </w:r>
      <w:r w:rsidR="00CA68E1" w:rsidRPr="009F7064">
        <w:rPr>
          <w:rFonts w:ascii="Arial" w:hAnsi="Arial" w:cs="Arial"/>
          <w:i/>
          <w:sz w:val="24"/>
          <w:szCs w:val="24"/>
        </w:rPr>
        <w:t xml:space="preserve"> </w:t>
      </w:r>
      <w:r w:rsidR="00CA68E1" w:rsidRPr="009F7064">
        <w:rPr>
          <w:rFonts w:ascii="Arial" w:hAnsi="Arial" w:cs="Arial"/>
          <w:sz w:val="24"/>
          <w:szCs w:val="24"/>
        </w:rPr>
        <w:t xml:space="preserve">– плотность </w:t>
      </w:r>
      <w:r w:rsidR="00806462">
        <w:rPr>
          <w:rFonts w:ascii="Arial" w:hAnsi="Arial" w:cs="Arial"/>
          <w:sz w:val="24"/>
          <w:szCs w:val="24"/>
        </w:rPr>
        <w:t>метанола</w:t>
      </w:r>
      <w:r w:rsidR="00CA68E1" w:rsidRPr="009F7064">
        <w:rPr>
          <w:rFonts w:ascii="Arial" w:hAnsi="Arial" w:cs="Arial"/>
          <w:sz w:val="24"/>
          <w:szCs w:val="24"/>
        </w:rPr>
        <w:t>, г/см</w:t>
      </w:r>
      <w:r w:rsidR="00CA68E1" w:rsidRPr="009F7064">
        <w:rPr>
          <w:rFonts w:ascii="Arial" w:hAnsi="Arial" w:cs="Arial"/>
          <w:sz w:val="24"/>
          <w:szCs w:val="24"/>
          <w:vertAlign w:val="superscript"/>
        </w:rPr>
        <w:t>3</w:t>
      </w:r>
      <w:r w:rsidR="00CA68E1" w:rsidRPr="009F7064">
        <w:rPr>
          <w:rFonts w:ascii="Arial" w:hAnsi="Arial" w:cs="Arial"/>
          <w:sz w:val="24"/>
          <w:szCs w:val="24"/>
        </w:rPr>
        <w:t>;</w:t>
      </w:r>
    </w:p>
    <w:p w14:paraId="22659B91" w14:textId="77777777" w:rsidR="00CA68E1" w:rsidRPr="00937BDE" w:rsidRDefault="00CA68E1" w:rsidP="00B7171B">
      <w:pPr>
        <w:tabs>
          <w:tab w:val="left" w:pos="1100"/>
        </w:tabs>
        <w:autoSpaceDE w:val="0"/>
        <w:autoSpaceDN w:val="0"/>
        <w:adjustRightInd w:val="0"/>
        <w:spacing w:line="360" w:lineRule="auto"/>
        <w:ind w:firstLine="709"/>
        <w:jc w:val="both"/>
        <w:rPr>
          <w:rFonts w:ascii="Arial" w:hAnsi="Arial" w:cs="Arial"/>
          <w:i/>
          <w:sz w:val="24"/>
          <w:szCs w:val="24"/>
        </w:rPr>
      </w:pPr>
      <w:r w:rsidRPr="009F7064">
        <w:rPr>
          <w:rFonts w:ascii="Arial" w:hAnsi="Arial" w:cs="Arial"/>
          <w:i/>
          <w:sz w:val="24"/>
          <w:szCs w:val="24"/>
          <w:lang w:val="en-US"/>
        </w:rPr>
        <w:t>M</w:t>
      </w:r>
      <w:r w:rsidRPr="00937BDE">
        <w:rPr>
          <w:rFonts w:ascii="Arial" w:hAnsi="Arial" w:cs="Arial"/>
          <w:sz w:val="24"/>
          <w:szCs w:val="24"/>
          <w:vertAlign w:val="subscript"/>
          <w:lang w:val="en-US"/>
        </w:rPr>
        <w:t>c</w:t>
      </w:r>
      <w:r w:rsidRPr="009F7064">
        <w:rPr>
          <w:rFonts w:ascii="Arial" w:hAnsi="Arial" w:cs="Arial"/>
          <w:i/>
          <w:sz w:val="24"/>
          <w:szCs w:val="24"/>
          <w:vertAlign w:val="subscript"/>
        </w:rPr>
        <w:t xml:space="preserve"> </w:t>
      </w:r>
      <w:r w:rsidRPr="009F7064">
        <w:rPr>
          <w:rFonts w:ascii="Arial" w:hAnsi="Arial" w:cs="Arial"/>
          <w:sz w:val="24"/>
          <w:szCs w:val="24"/>
        </w:rPr>
        <w:t>–</w:t>
      </w:r>
      <w:r w:rsidRPr="009F7064">
        <w:rPr>
          <w:rFonts w:ascii="Arial" w:hAnsi="Arial" w:cs="Arial"/>
          <w:i/>
          <w:sz w:val="24"/>
          <w:szCs w:val="24"/>
          <w:vertAlign w:val="subscript"/>
        </w:rPr>
        <w:t xml:space="preserve"> </w:t>
      </w:r>
      <w:r w:rsidRPr="009F7064">
        <w:rPr>
          <w:rFonts w:ascii="Arial" w:hAnsi="Arial" w:cs="Arial"/>
          <w:sz w:val="24"/>
          <w:szCs w:val="24"/>
        </w:rPr>
        <w:t xml:space="preserve">молярная масса </w:t>
      </w:r>
      <w:r w:rsidRPr="00937BDE">
        <w:rPr>
          <w:rFonts w:ascii="Arial" w:hAnsi="Arial" w:cs="Arial"/>
          <w:sz w:val="24"/>
          <w:szCs w:val="24"/>
        </w:rPr>
        <w:t>соли</w:t>
      </w:r>
      <w:r w:rsidR="00937BDE" w:rsidRPr="00937BDE">
        <w:rPr>
          <w:rFonts w:ascii="Arial" w:hAnsi="Arial" w:cs="Arial"/>
          <w:sz w:val="24"/>
          <w:szCs w:val="24"/>
        </w:rPr>
        <w:t xml:space="preserve"> стандартного образца</w:t>
      </w:r>
      <w:r w:rsidRPr="00937BDE">
        <w:rPr>
          <w:rFonts w:ascii="Arial" w:hAnsi="Arial" w:cs="Arial"/>
          <w:sz w:val="24"/>
          <w:szCs w:val="24"/>
        </w:rPr>
        <w:t>,</w:t>
      </w:r>
      <w:r w:rsidRPr="009F7064">
        <w:rPr>
          <w:rFonts w:ascii="Arial" w:hAnsi="Arial" w:cs="Arial"/>
          <w:sz w:val="24"/>
          <w:szCs w:val="24"/>
        </w:rPr>
        <w:t xml:space="preserve"> г/моль</w:t>
      </w:r>
      <w:r w:rsidRPr="00937BDE">
        <w:rPr>
          <w:rFonts w:ascii="Arial" w:hAnsi="Arial" w:cs="Arial"/>
          <w:sz w:val="24"/>
          <w:szCs w:val="24"/>
        </w:rPr>
        <w:t>;</w:t>
      </w:r>
    </w:p>
    <w:p w14:paraId="2F0DD175" w14:textId="77777777" w:rsidR="006D5E2D" w:rsidRPr="00806462" w:rsidRDefault="00CA68E1" w:rsidP="00806462">
      <w:pPr>
        <w:tabs>
          <w:tab w:val="left" w:pos="1100"/>
        </w:tabs>
        <w:autoSpaceDE w:val="0"/>
        <w:autoSpaceDN w:val="0"/>
        <w:adjustRightInd w:val="0"/>
        <w:spacing w:line="360" w:lineRule="auto"/>
        <w:ind w:firstLine="709"/>
        <w:jc w:val="both"/>
        <w:rPr>
          <w:rFonts w:ascii="Arial" w:hAnsi="Arial" w:cs="Arial"/>
          <w:sz w:val="24"/>
          <w:szCs w:val="24"/>
        </w:rPr>
      </w:pPr>
      <w:r w:rsidRPr="009F7064">
        <w:rPr>
          <w:rFonts w:ascii="Arial" w:hAnsi="Arial" w:cs="Arial"/>
          <w:i/>
          <w:sz w:val="24"/>
          <w:szCs w:val="24"/>
          <w:lang w:val="en-US"/>
        </w:rPr>
        <w:t>c</w:t>
      </w:r>
      <w:r w:rsidRPr="009F7064">
        <w:rPr>
          <w:rFonts w:ascii="Arial" w:hAnsi="Arial" w:cs="Arial"/>
          <w:i/>
          <w:sz w:val="24"/>
          <w:szCs w:val="24"/>
        </w:rPr>
        <w:t xml:space="preserve"> </w:t>
      </w:r>
      <w:r w:rsidRPr="009F7064">
        <w:rPr>
          <w:rFonts w:ascii="Arial" w:hAnsi="Arial" w:cs="Arial"/>
          <w:sz w:val="24"/>
          <w:szCs w:val="24"/>
        </w:rPr>
        <w:t>– концентрация раствора</w:t>
      </w:r>
      <w:r w:rsidRPr="009F7064">
        <w:rPr>
          <w:rFonts w:ascii="Arial" w:hAnsi="Arial" w:cs="Arial"/>
          <w:i/>
          <w:sz w:val="24"/>
          <w:szCs w:val="24"/>
        </w:rPr>
        <w:t xml:space="preserve"> С</w:t>
      </w:r>
      <w:r w:rsidRPr="00937BDE">
        <w:rPr>
          <w:rFonts w:ascii="Arial" w:hAnsi="Arial" w:cs="Arial"/>
          <w:sz w:val="24"/>
          <w:szCs w:val="24"/>
          <w:vertAlign w:val="subscript"/>
        </w:rPr>
        <w:t>0</w:t>
      </w:r>
      <w:r w:rsidRPr="009F7064">
        <w:rPr>
          <w:rFonts w:ascii="Arial" w:hAnsi="Arial" w:cs="Arial"/>
          <w:sz w:val="24"/>
          <w:szCs w:val="24"/>
        </w:rPr>
        <w:t>, г/см</w:t>
      </w:r>
      <w:r w:rsidRPr="009F7064">
        <w:rPr>
          <w:rFonts w:ascii="Arial" w:hAnsi="Arial" w:cs="Arial"/>
          <w:sz w:val="24"/>
          <w:szCs w:val="24"/>
          <w:vertAlign w:val="superscript"/>
        </w:rPr>
        <w:t>3</w:t>
      </w:r>
      <w:r w:rsidR="009F7064" w:rsidRPr="009F7064">
        <w:rPr>
          <w:rFonts w:ascii="Arial" w:hAnsi="Arial" w:cs="Arial"/>
          <w:sz w:val="24"/>
          <w:szCs w:val="24"/>
        </w:rPr>
        <w:t>.</w:t>
      </w:r>
    </w:p>
    <w:p w14:paraId="40294FCB" w14:textId="77777777" w:rsidR="00CA68E1" w:rsidRDefault="00CA68E1" w:rsidP="00B7171B">
      <w:pPr>
        <w:autoSpaceDE w:val="0"/>
        <w:autoSpaceDN w:val="0"/>
        <w:adjustRightInd w:val="0"/>
        <w:spacing w:line="360" w:lineRule="auto"/>
        <w:ind w:firstLine="709"/>
        <w:jc w:val="both"/>
        <w:rPr>
          <w:rFonts w:ascii="Arial" w:hAnsi="Arial" w:cs="Arial"/>
          <w:color w:val="000000"/>
          <w:sz w:val="24"/>
          <w:szCs w:val="24"/>
        </w:rPr>
      </w:pPr>
      <w:r w:rsidRPr="00DC773A">
        <w:rPr>
          <w:rFonts w:ascii="Arial" w:hAnsi="Arial" w:cs="Arial"/>
          <w:color w:val="000000"/>
          <w:sz w:val="24"/>
          <w:szCs w:val="24"/>
        </w:rPr>
        <w:t>Плотность метанола</w:t>
      </w:r>
      <w:r w:rsidR="00044CA3">
        <w:rPr>
          <w:rFonts w:ascii="Arial" w:hAnsi="Arial" w:cs="Arial"/>
          <w:color w:val="000000"/>
          <w:sz w:val="24"/>
          <w:szCs w:val="24"/>
        </w:rPr>
        <w:t xml:space="preserve"> </w:t>
      </w:r>
      <w:r>
        <w:rPr>
          <w:rFonts w:ascii="Arial" w:hAnsi="Arial" w:cs="Arial"/>
          <w:color w:val="000000"/>
          <w:sz w:val="24"/>
          <w:szCs w:val="24"/>
        </w:rPr>
        <w:t xml:space="preserve">определяют в соответствии с </w:t>
      </w:r>
      <w:r w:rsidRPr="00DC773A">
        <w:rPr>
          <w:rFonts w:ascii="Arial" w:hAnsi="Arial" w:cs="Arial"/>
          <w:color w:val="000000"/>
          <w:sz w:val="24"/>
          <w:szCs w:val="24"/>
        </w:rPr>
        <w:t>таблиц</w:t>
      </w:r>
      <w:r>
        <w:rPr>
          <w:rFonts w:ascii="Arial" w:hAnsi="Arial" w:cs="Arial"/>
          <w:color w:val="000000"/>
          <w:sz w:val="24"/>
          <w:szCs w:val="24"/>
        </w:rPr>
        <w:t>ей</w:t>
      </w:r>
      <w:r w:rsidRPr="00DC773A">
        <w:rPr>
          <w:rFonts w:ascii="Arial" w:hAnsi="Arial" w:cs="Arial"/>
          <w:color w:val="000000"/>
          <w:sz w:val="24"/>
          <w:szCs w:val="24"/>
        </w:rPr>
        <w:t xml:space="preserve"> </w:t>
      </w:r>
      <w:r w:rsidR="00806462">
        <w:rPr>
          <w:rFonts w:ascii="Arial" w:hAnsi="Arial" w:cs="Arial"/>
          <w:color w:val="000000"/>
          <w:sz w:val="24"/>
          <w:szCs w:val="24"/>
        </w:rPr>
        <w:t>1</w:t>
      </w:r>
      <w:r w:rsidR="00657D6B">
        <w:rPr>
          <w:rFonts w:ascii="Arial" w:hAnsi="Arial" w:cs="Arial"/>
          <w:color w:val="000000"/>
          <w:sz w:val="24"/>
          <w:szCs w:val="24"/>
        </w:rPr>
        <w:t>,</w:t>
      </w:r>
      <w:r w:rsidRPr="00DC773A">
        <w:rPr>
          <w:rFonts w:ascii="Arial" w:hAnsi="Arial" w:cs="Arial"/>
          <w:color w:val="000000"/>
          <w:sz w:val="24"/>
          <w:szCs w:val="24"/>
        </w:rPr>
        <w:t xml:space="preserve"> </w:t>
      </w:r>
      <w:r w:rsidR="0001771C">
        <w:rPr>
          <w:rFonts w:ascii="Arial" w:hAnsi="Arial" w:cs="Arial"/>
          <w:color w:val="000000"/>
          <w:sz w:val="24"/>
          <w:szCs w:val="24"/>
        </w:rPr>
        <w:t xml:space="preserve">учитывая   </w:t>
      </w:r>
      <w:r>
        <w:rPr>
          <w:rFonts w:ascii="Arial" w:hAnsi="Arial" w:cs="Arial"/>
          <w:color w:val="000000"/>
          <w:sz w:val="24"/>
          <w:szCs w:val="24"/>
        </w:rPr>
        <w:t xml:space="preserve"> </w:t>
      </w:r>
      <w:r w:rsidRPr="00DC773A">
        <w:rPr>
          <w:rFonts w:ascii="Arial" w:hAnsi="Arial" w:cs="Arial"/>
          <w:color w:val="000000"/>
          <w:sz w:val="24"/>
          <w:szCs w:val="24"/>
        </w:rPr>
        <w:t xml:space="preserve"> температур</w:t>
      </w:r>
      <w:r w:rsidR="0001771C">
        <w:rPr>
          <w:rFonts w:ascii="Arial" w:hAnsi="Arial" w:cs="Arial"/>
          <w:color w:val="000000"/>
          <w:sz w:val="24"/>
          <w:szCs w:val="24"/>
        </w:rPr>
        <w:t>у</w:t>
      </w:r>
      <w:r w:rsidRPr="00DC773A">
        <w:rPr>
          <w:rFonts w:ascii="Arial" w:hAnsi="Arial" w:cs="Arial"/>
          <w:color w:val="000000"/>
          <w:sz w:val="24"/>
          <w:szCs w:val="24"/>
        </w:rPr>
        <w:t xml:space="preserve"> </w:t>
      </w:r>
      <w:r>
        <w:rPr>
          <w:rFonts w:ascii="Arial" w:hAnsi="Arial" w:cs="Arial"/>
          <w:color w:val="000000"/>
          <w:sz w:val="24"/>
          <w:szCs w:val="24"/>
        </w:rPr>
        <w:t xml:space="preserve">окружающего </w:t>
      </w:r>
      <w:r w:rsidRPr="00DC773A">
        <w:rPr>
          <w:rFonts w:ascii="Arial" w:hAnsi="Arial" w:cs="Arial"/>
          <w:color w:val="000000"/>
          <w:sz w:val="24"/>
          <w:szCs w:val="24"/>
        </w:rPr>
        <w:t>воздуха в помещении.</w:t>
      </w:r>
    </w:p>
    <w:p w14:paraId="0BE6F3DE" w14:textId="77777777" w:rsidR="00CA68E1" w:rsidRDefault="00CA68E1" w:rsidP="00B7171B">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 xml:space="preserve">Т а б л и ц а </w:t>
      </w:r>
      <w:r w:rsidR="00246472">
        <w:rPr>
          <w:rFonts w:ascii="Arial" w:hAnsi="Arial" w:cs="Arial"/>
          <w:sz w:val="24"/>
          <w:szCs w:val="24"/>
        </w:rPr>
        <w:t>1</w:t>
      </w:r>
      <w:r>
        <w:rPr>
          <w:rFonts w:ascii="Arial" w:hAnsi="Arial" w:cs="Arial"/>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463"/>
        <w:gridCol w:w="2463"/>
        <w:gridCol w:w="2358"/>
      </w:tblGrid>
      <w:tr w:rsidR="00035D52" w:rsidRPr="00182E7E" w14:paraId="3880D2ED" w14:textId="77777777" w:rsidTr="008C0719">
        <w:tc>
          <w:tcPr>
            <w:tcW w:w="2355" w:type="dxa"/>
            <w:tcBorders>
              <w:bottom w:val="double" w:sz="4" w:space="0" w:color="auto"/>
            </w:tcBorders>
            <w:shd w:val="clear" w:color="auto" w:fill="auto"/>
            <w:vAlign w:val="center"/>
          </w:tcPr>
          <w:p w14:paraId="36264C50" w14:textId="77777777" w:rsidR="00035D52" w:rsidRPr="00182E7E" w:rsidRDefault="00035D52" w:rsidP="0001771C">
            <w:pPr>
              <w:autoSpaceDE w:val="0"/>
              <w:autoSpaceDN w:val="0"/>
              <w:adjustRightInd w:val="0"/>
              <w:ind w:hanging="108"/>
              <w:jc w:val="center"/>
              <w:rPr>
                <w:rFonts w:ascii="Arial" w:hAnsi="Arial" w:cs="Arial"/>
                <w:sz w:val="22"/>
                <w:szCs w:val="22"/>
              </w:rPr>
            </w:pPr>
            <w:r w:rsidRPr="00182E7E">
              <w:rPr>
                <w:rFonts w:ascii="Arial" w:hAnsi="Arial" w:cs="Arial"/>
                <w:sz w:val="22"/>
                <w:szCs w:val="22"/>
              </w:rPr>
              <w:t xml:space="preserve">      Температура</w:t>
            </w:r>
          </w:p>
          <w:p w14:paraId="764A6988" w14:textId="77777777" w:rsidR="00035D52" w:rsidRPr="00182E7E" w:rsidRDefault="00035D52" w:rsidP="0001771C">
            <w:pPr>
              <w:autoSpaceDE w:val="0"/>
              <w:autoSpaceDN w:val="0"/>
              <w:adjustRightInd w:val="0"/>
              <w:ind w:hanging="108"/>
              <w:jc w:val="center"/>
              <w:rPr>
                <w:rFonts w:ascii="Arial" w:hAnsi="Arial" w:cs="Arial"/>
                <w:sz w:val="22"/>
                <w:szCs w:val="22"/>
              </w:rPr>
            </w:pPr>
            <w:r w:rsidRPr="00182E7E">
              <w:rPr>
                <w:rFonts w:ascii="Arial" w:hAnsi="Arial" w:cs="Arial"/>
                <w:sz w:val="22"/>
                <w:szCs w:val="22"/>
              </w:rPr>
              <w:t xml:space="preserve">     окружающего</w:t>
            </w:r>
          </w:p>
          <w:p w14:paraId="1FBF89C2" w14:textId="77777777" w:rsidR="00035D52" w:rsidRPr="00182E7E" w:rsidRDefault="00035D52" w:rsidP="0001771C">
            <w:pPr>
              <w:autoSpaceDE w:val="0"/>
              <w:autoSpaceDN w:val="0"/>
              <w:adjustRightInd w:val="0"/>
              <w:ind w:hanging="108"/>
              <w:jc w:val="center"/>
              <w:rPr>
                <w:rFonts w:ascii="Arial" w:hAnsi="Arial" w:cs="Arial"/>
                <w:sz w:val="22"/>
                <w:szCs w:val="22"/>
              </w:rPr>
            </w:pPr>
            <w:r w:rsidRPr="00182E7E">
              <w:rPr>
                <w:rFonts w:ascii="Arial" w:hAnsi="Arial" w:cs="Arial"/>
                <w:sz w:val="22"/>
                <w:szCs w:val="22"/>
              </w:rPr>
              <w:t xml:space="preserve">       воздуха в</w:t>
            </w:r>
          </w:p>
          <w:p w14:paraId="12149AFD" w14:textId="77777777" w:rsidR="00035D52" w:rsidRPr="00182E7E" w:rsidRDefault="00035D52" w:rsidP="0001771C">
            <w:pPr>
              <w:autoSpaceDE w:val="0"/>
              <w:autoSpaceDN w:val="0"/>
              <w:adjustRightInd w:val="0"/>
              <w:ind w:hanging="108"/>
              <w:jc w:val="center"/>
              <w:rPr>
                <w:rFonts w:ascii="Arial" w:hAnsi="Arial" w:cs="Arial"/>
                <w:sz w:val="22"/>
                <w:szCs w:val="22"/>
              </w:rPr>
            </w:pPr>
            <w:r w:rsidRPr="00182E7E">
              <w:rPr>
                <w:rFonts w:ascii="Arial" w:hAnsi="Arial" w:cs="Arial"/>
                <w:sz w:val="22"/>
                <w:szCs w:val="22"/>
              </w:rPr>
              <w:t xml:space="preserve">  помещении, °С</w:t>
            </w:r>
          </w:p>
        </w:tc>
        <w:tc>
          <w:tcPr>
            <w:tcW w:w="2463" w:type="dxa"/>
            <w:tcBorders>
              <w:bottom w:val="double" w:sz="4" w:space="0" w:color="auto"/>
              <w:right w:val="double" w:sz="4" w:space="0" w:color="auto"/>
            </w:tcBorders>
            <w:shd w:val="clear" w:color="auto" w:fill="auto"/>
            <w:vAlign w:val="center"/>
          </w:tcPr>
          <w:p w14:paraId="3B8AA8A3" w14:textId="77777777" w:rsidR="00035D52" w:rsidRPr="00182E7E" w:rsidRDefault="00035D52" w:rsidP="0001771C">
            <w:pPr>
              <w:autoSpaceDE w:val="0"/>
              <w:autoSpaceDN w:val="0"/>
              <w:adjustRightInd w:val="0"/>
              <w:ind w:firstLine="89"/>
              <w:jc w:val="center"/>
              <w:rPr>
                <w:rFonts w:ascii="Arial" w:hAnsi="Arial" w:cs="Arial"/>
                <w:sz w:val="22"/>
                <w:szCs w:val="22"/>
              </w:rPr>
            </w:pPr>
            <w:r w:rsidRPr="00182E7E">
              <w:rPr>
                <w:rFonts w:ascii="Arial" w:hAnsi="Arial" w:cs="Arial"/>
                <w:sz w:val="22"/>
                <w:szCs w:val="22"/>
              </w:rPr>
              <w:t>Плотность</w:t>
            </w:r>
          </w:p>
          <w:p w14:paraId="51744F0E" w14:textId="77777777" w:rsidR="00035D52" w:rsidRPr="00182E7E" w:rsidRDefault="00035D52" w:rsidP="0001771C">
            <w:pPr>
              <w:autoSpaceDE w:val="0"/>
              <w:autoSpaceDN w:val="0"/>
              <w:adjustRightInd w:val="0"/>
              <w:ind w:firstLine="89"/>
              <w:jc w:val="center"/>
              <w:rPr>
                <w:rFonts w:ascii="Arial" w:hAnsi="Arial" w:cs="Arial"/>
                <w:sz w:val="22"/>
                <w:szCs w:val="22"/>
              </w:rPr>
            </w:pPr>
            <w:r w:rsidRPr="00182E7E">
              <w:rPr>
                <w:rFonts w:ascii="Arial" w:hAnsi="Arial" w:cs="Arial"/>
                <w:sz w:val="22"/>
                <w:szCs w:val="22"/>
              </w:rPr>
              <w:t>метанола, г/см</w:t>
            </w:r>
            <w:r w:rsidRPr="00182E7E">
              <w:rPr>
                <w:rFonts w:ascii="Arial" w:hAnsi="Arial" w:cs="Arial"/>
                <w:sz w:val="22"/>
                <w:szCs w:val="22"/>
                <w:vertAlign w:val="superscript"/>
              </w:rPr>
              <w:t>3</w:t>
            </w:r>
          </w:p>
        </w:tc>
        <w:tc>
          <w:tcPr>
            <w:tcW w:w="2463" w:type="dxa"/>
            <w:tcBorders>
              <w:left w:val="double" w:sz="4" w:space="0" w:color="auto"/>
              <w:bottom w:val="double" w:sz="4" w:space="0" w:color="auto"/>
            </w:tcBorders>
            <w:shd w:val="clear" w:color="auto" w:fill="auto"/>
            <w:vAlign w:val="center"/>
          </w:tcPr>
          <w:p w14:paraId="76099DC1" w14:textId="77777777" w:rsidR="00035D52" w:rsidRPr="00182E7E" w:rsidRDefault="00035D52" w:rsidP="0001771C">
            <w:pPr>
              <w:autoSpaceDE w:val="0"/>
              <w:autoSpaceDN w:val="0"/>
              <w:adjustRightInd w:val="0"/>
              <w:ind w:firstLine="318"/>
              <w:jc w:val="center"/>
              <w:rPr>
                <w:rFonts w:ascii="Arial" w:hAnsi="Arial" w:cs="Arial"/>
                <w:sz w:val="22"/>
                <w:szCs w:val="22"/>
              </w:rPr>
            </w:pPr>
            <w:r w:rsidRPr="00182E7E">
              <w:rPr>
                <w:rFonts w:ascii="Arial" w:hAnsi="Arial" w:cs="Arial"/>
                <w:sz w:val="22"/>
                <w:szCs w:val="22"/>
              </w:rPr>
              <w:t>Температура</w:t>
            </w:r>
          </w:p>
          <w:p w14:paraId="69F5F4DD" w14:textId="77777777" w:rsidR="00035D52" w:rsidRPr="00182E7E" w:rsidRDefault="00035D52" w:rsidP="0001771C">
            <w:pPr>
              <w:autoSpaceDE w:val="0"/>
              <w:autoSpaceDN w:val="0"/>
              <w:adjustRightInd w:val="0"/>
              <w:ind w:firstLine="318"/>
              <w:jc w:val="center"/>
              <w:rPr>
                <w:rFonts w:ascii="Arial" w:hAnsi="Arial" w:cs="Arial"/>
                <w:sz w:val="22"/>
                <w:szCs w:val="22"/>
              </w:rPr>
            </w:pPr>
            <w:r w:rsidRPr="00182E7E">
              <w:rPr>
                <w:rFonts w:ascii="Arial" w:hAnsi="Arial" w:cs="Arial"/>
                <w:sz w:val="22"/>
                <w:szCs w:val="22"/>
              </w:rPr>
              <w:t>окружающего</w:t>
            </w:r>
          </w:p>
          <w:p w14:paraId="1BBFB6F3" w14:textId="77777777" w:rsidR="00035D52" w:rsidRPr="00182E7E" w:rsidRDefault="00035D52" w:rsidP="0001771C">
            <w:pPr>
              <w:autoSpaceDE w:val="0"/>
              <w:autoSpaceDN w:val="0"/>
              <w:adjustRightInd w:val="0"/>
              <w:ind w:firstLine="318"/>
              <w:jc w:val="center"/>
              <w:rPr>
                <w:rFonts w:ascii="Arial" w:hAnsi="Arial" w:cs="Arial"/>
                <w:sz w:val="22"/>
                <w:szCs w:val="22"/>
              </w:rPr>
            </w:pPr>
            <w:r w:rsidRPr="00182E7E">
              <w:rPr>
                <w:rFonts w:ascii="Arial" w:hAnsi="Arial" w:cs="Arial"/>
                <w:sz w:val="22"/>
                <w:szCs w:val="22"/>
              </w:rPr>
              <w:t>воздуха в</w:t>
            </w:r>
          </w:p>
          <w:p w14:paraId="24DA5B00" w14:textId="77777777" w:rsidR="00035D52" w:rsidRPr="00182E7E" w:rsidRDefault="00035D52" w:rsidP="0001771C">
            <w:pPr>
              <w:autoSpaceDE w:val="0"/>
              <w:autoSpaceDN w:val="0"/>
              <w:adjustRightInd w:val="0"/>
              <w:ind w:firstLine="318"/>
              <w:jc w:val="center"/>
              <w:rPr>
                <w:rFonts w:ascii="Arial" w:hAnsi="Arial" w:cs="Arial"/>
                <w:sz w:val="22"/>
                <w:szCs w:val="22"/>
              </w:rPr>
            </w:pPr>
            <w:r w:rsidRPr="00182E7E">
              <w:rPr>
                <w:rFonts w:ascii="Arial" w:hAnsi="Arial" w:cs="Arial"/>
                <w:sz w:val="22"/>
                <w:szCs w:val="22"/>
              </w:rPr>
              <w:t>помещении, °С</w:t>
            </w:r>
          </w:p>
        </w:tc>
        <w:tc>
          <w:tcPr>
            <w:tcW w:w="2358" w:type="dxa"/>
            <w:tcBorders>
              <w:bottom w:val="double" w:sz="4" w:space="0" w:color="auto"/>
            </w:tcBorders>
            <w:shd w:val="clear" w:color="auto" w:fill="auto"/>
            <w:vAlign w:val="center"/>
          </w:tcPr>
          <w:p w14:paraId="67E1D6DB" w14:textId="77777777" w:rsidR="00035D52" w:rsidRPr="00182E7E" w:rsidRDefault="00035D52" w:rsidP="0001771C">
            <w:pPr>
              <w:autoSpaceDE w:val="0"/>
              <w:autoSpaceDN w:val="0"/>
              <w:adjustRightInd w:val="0"/>
              <w:ind w:firstLine="318"/>
              <w:jc w:val="center"/>
              <w:rPr>
                <w:rFonts w:ascii="Arial" w:hAnsi="Arial" w:cs="Arial"/>
                <w:sz w:val="22"/>
                <w:szCs w:val="22"/>
              </w:rPr>
            </w:pPr>
            <w:r w:rsidRPr="00182E7E">
              <w:rPr>
                <w:rFonts w:ascii="Arial" w:hAnsi="Arial" w:cs="Arial"/>
                <w:sz w:val="22"/>
                <w:szCs w:val="22"/>
              </w:rPr>
              <w:t>Плотность</w:t>
            </w:r>
          </w:p>
          <w:p w14:paraId="5DFC70D0" w14:textId="77777777" w:rsidR="00035D52" w:rsidRPr="00182E7E" w:rsidRDefault="00035D52" w:rsidP="0001771C">
            <w:pPr>
              <w:autoSpaceDE w:val="0"/>
              <w:autoSpaceDN w:val="0"/>
              <w:adjustRightInd w:val="0"/>
              <w:ind w:firstLine="318"/>
              <w:jc w:val="center"/>
              <w:rPr>
                <w:rFonts w:ascii="Arial" w:hAnsi="Arial" w:cs="Arial"/>
                <w:sz w:val="22"/>
                <w:szCs w:val="22"/>
              </w:rPr>
            </w:pPr>
            <w:r w:rsidRPr="00182E7E">
              <w:rPr>
                <w:rFonts w:ascii="Arial" w:hAnsi="Arial" w:cs="Arial"/>
                <w:sz w:val="22"/>
                <w:szCs w:val="22"/>
              </w:rPr>
              <w:t>метанола, г/см</w:t>
            </w:r>
            <w:r w:rsidRPr="00182E7E">
              <w:rPr>
                <w:rFonts w:ascii="Arial" w:hAnsi="Arial" w:cs="Arial"/>
                <w:sz w:val="22"/>
                <w:szCs w:val="22"/>
                <w:vertAlign w:val="superscript"/>
              </w:rPr>
              <w:t>3</w:t>
            </w:r>
          </w:p>
        </w:tc>
      </w:tr>
      <w:tr w:rsidR="00035D52" w:rsidRPr="00182E7E" w14:paraId="12208280" w14:textId="77777777" w:rsidTr="008C0719">
        <w:tc>
          <w:tcPr>
            <w:tcW w:w="2355" w:type="dxa"/>
            <w:tcBorders>
              <w:top w:val="double" w:sz="4" w:space="0" w:color="auto"/>
            </w:tcBorders>
            <w:shd w:val="clear" w:color="auto" w:fill="auto"/>
            <w:vAlign w:val="center"/>
          </w:tcPr>
          <w:p w14:paraId="41288F23" w14:textId="77777777" w:rsidR="00035D52" w:rsidRPr="00182E7E" w:rsidRDefault="00035D52" w:rsidP="0001771C">
            <w:pPr>
              <w:autoSpaceDE w:val="0"/>
              <w:autoSpaceDN w:val="0"/>
              <w:adjustRightInd w:val="0"/>
              <w:ind w:hanging="108"/>
              <w:jc w:val="center"/>
              <w:rPr>
                <w:rFonts w:ascii="Arial" w:hAnsi="Arial" w:cs="Arial"/>
                <w:sz w:val="24"/>
                <w:szCs w:val="24"/>
              </w:rPr>
            </w:pPr>
            <w:r w:rsidRPr="00182E7E">
              <w:rPr>
                <w:rFonts w:ascii="Arial" w:hAnsi="Arial" w:cs="Arial"/>
                <w:sz w:val="24"/>
                <w:szCs w:val="24"/>
              </w:rPr>
              <w:t>15,0</w:t>
            </w:r>
          </w:p>
        </w:tc>
        <w:tc>
          <w:tcPr>
            <w:tcW w:w="2463" w:type="dxa"/>
            <w:tcBorders>
              <w:top w:val="double" w:sz="4" w:space="0" w:color="auto"/>
              <w:right w:val="double" w:sz="4" w:space="0" w:color="auto"/>
            </w:tcBorders>
            <w:shd w:val="clear" w:color="auto" w:fill="auto"/>
            <w:vAlign w:val="center"/>
          </w:tcPr>
          <w:p w14:paraId="4C07FEAA" w14:textId="77777777" w:rsidR="00035D52" w:rsidRPr="00182E7E" w:rsidRDefault="00035D52" w:rsidP="0001771C">
            <w:pPr>
              <w:autoSpaceDE w:val="0"/>
              <w:autoSpaceDN w:val="0"/>
              <w:adjustRightInd w:val="0"/>
              <w:ind w:firstLine="89"/>
              <w:jc w:val="center"/>
              <w:rPr>
                <w:rFonts w:ascii="Arial" w:hAnsi="Arial" w:cs="Arial"/>
                <w:sz w:val="24"/>
                <w:szCs w:val="24"/>
              </w:rPr>
            </w:pPr>
            <w:r w:rsidRPr="00182E7E">
              <w:rPr>
                <w:rFonts w:ascii="Arial" w:hAnsi="Arial" w:cs="Arial"/>
                <w:sz w:val="24"/>
                <w:szCs w:val="24"/>
              </w:rPr>
              <w:t>0,7961</w:t>
            </w:r>
          </w:p>
        </w:tc>
        <w:tc>
          <w:tcPr>
            <w:tcW w:w="2463" w:type="dxa"/>
            <w:tcBorders>
              <w:top w:val="double" w:sz="4" w:space="0" w:color="auto"/>
              <w:left w:val="double" w:sz="4" w:space="0" w:color="auto"/>
            </w:tcBorders>
            <w:shd w:val="clear" w:color="auto" w:fill="auto"/>
            <w:vAlign w:val="center"/>
          </w:tcPr>
          <w:p w14:paraId="69C1AE80" w14:textId="77777777" w:rsidR="00035D52" w:rsidRPr="00182E7E" w:rsidRDefault="00035D52" w:rsidP="0001771C">
            <w:pPr>
              <w:autoSpaceDE w:val="0"/>
              <w:autoSpaceDN w:val="0"/>
              <w:adjustRightInd w:val="0"/>
              <w:ind w:firstLine="318"/>
              <w:jc w:val="center"/>
              <w:rPr>
                <w:rFonts w:ascii="Arial" w:hAnsi="Arial" w:cs="Arial"/>
                <w:sz w:val="24"/>
                <w:szCs w:val="24"/>
              </w:rPr>
            </w:pPr>
            <w:r w:rsidRPr="00182E7E">
              <w:rPr>
                <w:rFonts w:ascii="Arial" w:hAnsi="Arial" w:cs="Arial"/>
                <w:sz w:val="24"/>
                <w:szCs w:val="24"/>
              </w:rPr>
              <w:t>20,5</w:t>
            </w:r>
          </w:p>
        </w:tc>
        <w:tc>
          <w:tcPr>
            <w:tcW w:w="2358" w:type="dxa"/>
            <w:tcBorders>
              <w:top w:val="double" w:sz="4" w:space="0" w:color="auto"/>
            </w:tcBorders>
            <w:shd w:val="clear" w:color="auto" w:fill="auto"/>
            <w:vAlign w:val="center"/>
          </w:tcPr>
          <w:p w14:paraId="4650502C" w14:textId="77777777" w:rsidR="00035D52" w:rsidRPr="00182E7E" w:rsidRDefault="00035D52" w:rsidP="0001771C">
            <w:pPr>
              <w:autoSpaceDE w:val="0"/>
              <w:autoSpaceDN w:val="0"/>
              <w:adjustRightInd w:val="0"/>
              <w:ind w:firstLine="318"/>
              <w:jc w:val="center"/>
              <w:rPr>
                <w:rFonts w:ascii="Arial" w:hAnsi="Arial" w:cs="Arial"/>
                <w:sz w:val="24"/>
                <w:szCs w:val="24"/>
              </w:rPr>
            </w:pPr>
            <w:r w:rsidRPr="00182E7E">
              <w:rPr>
                <w:rFonts w:ascii="Arial" w:hAnsi="Arial" w:cs="Arial"/>
                <w:sz w:val="24"/>
                <w:szCs w:val="24"/>
              </w:rPr>
              <w:t>0,7909</w:t>
            </w:r>
          </w:p>
        </w:tc>
      </w:tr>
      <w:tr w:rsidR="00035D52" w:rsidRPr="00182E7E" w14:paraId="60D0535F" w14:textId="77777777" w:rsidTr="008C0719">
        <w:tc>
          <w:tcPr>
            <w:tcW w:w="2355" w:type="dxa"/>
            <w:shd w:val="clear" w:color="auto" w:fill="auto"/>
            <w:vAlign w:val="center"/>
          </w:tcPr>
          <w:p w14:paraId="043B2C2A" w14:textId="77777777" w:rsidR="00035D52" w:rsidRPr="00182E7E" w:rsidRDefault="00035D52" w:rsidP="0001771C">
            <w:pPr>
              <w:autoSpaceDE w:val="0"/>
              <w:autoSpaceDN w:val="0"/>
              <w:adjustRightInd w:val="0"/>
              <w:ind w:hanging="108"/>
              <w:jc w:val="center"/>
              <w:rPr>
                <w:rFonts w:ascii="Arial" w:hAnsi="Arial" w:cs="Arial"/>
                <w:sz w:val="24"/>
                <w:szCs w:val="24"/>
              </w:rPr>
            </w:pPr>
            <w:r w:rsidRPr="00182E7E">
              <w:rPr>
                <w:rFonts w:ascii="Arial" w:hAnsi="Arial" w:cs="Arial"/>
                <w:sz w:val="24"/>
                <w:szCs w:val="24"/>
              </w:rPr>
              <w:t>15,5</w:t>
            </w:r>
          </w:p>
        </w:tc>
        <w:tc>
          <w:tcPr>
            <w:tcW w:w="2463" w:type="dxa"/>
            <w:tcBorders>
              <w:right w:val="double" w:sz="4" w:space="0" w:color="auto"/>
            </w:tcBorders>
            <w:shd w:val="clear" w:color="auto" w:fill="auto"/>
            <w:vAlign w:val="center"/>
          </w:tcPr>
          <w:p w14:paraId="6D19FB8E" w14:textId="77777777" w:rsidR="00035D52" w:rsidRPr="00182E7E" w:rsidRDefault="00035D52" w:rsidP="0001771C">
            <w:pPr>
              <w:autoSpaceDE w:val="0"/>
              <w:autoSpaceDN w:val="0"/>
              <w:adjustRightInd w:val="0"/>
              <w:ind w:firstLine="89"/>
              <w:jc w:val="center"/>
              <w:rPr>
                <w:rFonts w:ascii="Arial" w:hAnsi="Arial" w:cs="Arial"/>
                <w:sz w:val="24"/>
                <w:szCs w:val="24"/>
              </w:rPr>
            </w:pPr>
            <w:r w:rsidRPr="00182E7E">
              <w:rPr>
                <w:rFonts w:ascii="Arial" w:hAnsi="Arial" w:cs="Arial"/>
                <w:sz w:val="24"/>
                <w:szCs w:val="24"/>
              </w:rPr>
              <w:t>0,7956</w:t>
            </w:r>
          </w:p>
        </w:tc>
        <w:tc>
          <w:tcPr>
            <w:tcW w:w="2463" w:type="dxa"/>
            <w:tcBorders>
              <w:left w:val="double" w:sz="4" w:space="0" w:color="auto"/>
            </w:tcBorders>
            <w:shd w:val="clear" w:color="auto" w:fill="auto"/>
            <w:vAlign w:val="center"/>
          </w:tcPr>
          <w:p w14:paraId="18D46E8D" w14:textId="77777777" w:rsidR="00035D52" w:rsidRPr="00182E7E" w:rsidRDefault="00035D52" w:rsidP="0001771C">
            <w:pPr>
              <w:autoSpaceDE w:val="0"/>
              <w:autoSpaceDN w:val="0"/>
              <w:adjustRightInd w:val="0"/>
              <w:ind w:firstLine="318"/>
              <w:jc w:val="center"/>
              <w:rPr>
                <w:rFonts w:ascii="Arial" w:hAnsi="Arial" w:cs="Arial"/>
                <w:sz w:val="24"/>
                <w:szCs w:val="24"/>
              </w:rPr>
            </w:pPr>
            <w:r w:rsidRPr="00182E7E">
              <w:rPr>
                <w:rFonts w:ascii="Arial" w:hAnsi="Arial" w:cs="Arial"/>
                <w:sz w:val="24"/>
                <w:szCs w:val="24"/>
              </w:rPr>
              <w:t>21,0</w:t>
            </w:r>
          </w:p>
        </w:tc>
        <w:tc>
          <w:tcPr>
            <w:tcW w:w="2358" w:type="dxa"/>
            <w:shd w:val="clear" w:color="auto" w:fill="auto"/>
            <w:vAlign w:val="center"/>
          </w:tcPr>
          <w:p w14:paraId="28A1C35B" w14:textId="77777777" w:rsidR="00035D52" w:rsidRPr="00182E7E" w:rsidRDefault="00035D52" w:rsidP="0001771C">
            <w:pPr>
              <w:autoSpaceDE w:val="0"/>
              <w:autoSpaceDN w:val="0"/>
              <w:adjustRightInd w:val="0"/>
              <w:ind w:firstLine="318"/>
              <w:jc w:val="center"/>
              <w:rPr>
                <w:rFonts w:ascii="Arial" w:hAnsi="Arial" w:cs="Arial"/>
                <w:sz w:val="24"/>
                <w:szCs w:val="24"/>
              </w:rPr>
            </w:pPr>
            <w:r w:rsidRPr="00182E7E">
              <w:rPr>
                <w:rFonts w:ascii="Arial" w:hAnsi="Arial" w:cs="Arial"/>
                <w:sz w:val="24"/>
                <w:szCs w:val="24"/>
              </w:rPr>
              <w:t>0,7905</w:t>
            </w:r>
          </w:p>
        </w:tc>
      </w:tr>
      <w:tr w:rsidR="00035D52" w:rsidRPr="00182E7E" w14:paraId="6D5EB496" w14:textId="77777777" w:rsidTr="008C0719">
        <w:tc>
          <w:tcPr>
            <w:tcW w:w="2355" w:type="dxa"/>
            <w:shd w:val="clear" w:color="auto" w:fill="auto"/>
            <w:vAlign w:val="center"/>
          </w:tcPr>
          <w:p w14:paraId="331B5122" w14:textId="77777777" w:rsidR="00035D52" w:rsidRPr="00182E7E" w:rsidRDefault="00035D52" w:rsidP="0001771C">
            <w:pPr>
              <w:autoSpaceDE w:val="0"/>
              <w:autoSpaceDN w:val="0"/>
              <w:adjustRightInd w:val="0"/>
              <w:ind w:hanging="108"/>
              <w:jc w:val="center"/>
              <w:rPr>
                <w:rFonts w:ascii="Arial" w:hAnsi="Arial" w:cs="Arial"/>
                <w:sz w:val="24"/>
                <w:szCs w:val="24"/>
              </w:rPr>
            </w:pPr>
            <w:r w:rsidRPr="00182E7E">
              <w:rPr>
                <w:rFonts w:ascii="Arial" w:hAnsi="Arial" w:cs="Arial"/>
                <w:sz w:val="24"/>
                <w:szCs w:val="24"/>
              </w:rPr>
              <w:t>16,0</w:t>
            </w:r>
          </w:p>
        </w:tc>
        <w:tc>
          <w:tcPr>
            <w:tcW w:w="2463" w:type="dxa"/>
            <w:tcBorders>
              <w:right w:val="double" w:sz="4" w:space="0" w:color="auto"/>
            </w:tcBorders>
            <w:shd w:val="clear" w:color="auto" w:fill="auto"/>
            <w:vAlign w:val="center"/>
          </w:tcPr>
          <w:p w14:paraId="3A04553A" w14:textId="77777777" w:rsidR="00035D52" w:rsidRPr="00182E7E" w:rsidRDefault="00035D52" w:rsidP="0001771C">
            <w:pPr>
              <w:autoSpaceDE w:val="0"/>
              <w:autoSpaceDN w:val="0"/>
              <w:adjustRightInd w:val="0"/>
              <w:ind w:firstLine="89"/>
              <w:jc w:val="center"/>
              <w:rPr>
                <w:rFonts w:ascii="Arial" w:hAnsi="Arial" w:cs="Arial"/>
                <w:sz w:val="24"/>
                <w:szCs w:val="24"/>
              </w:rPr>
            </w:pPr>
            <w:r w:rsidRPr="00182E7E">
              <w:rPr>
                <w:rFonts w:ascii="Arial" w:hAnsi="Arial" w:cs="Arial"/>
                <w:sz w:val="24"/>
                <w:szCs w:val="24"/>
              </w:rPr>
              <w:t>0,7952</w:t>
            </w:r>
          </w:p>
        </w:tc>
        <w:tc>
          <w:tcPr>
            <w:tcW w:w="2463" w:type="dxa"/>
            <w:tcBorders>
              <w:left w:val="double" w:sz="4" w:space="0" w:color="auto"/>
            </w:tcBorders>
            <w:shd w:val="clear" w:color="auto" w:fill="auto"/>
            <w:vAlign w:val="center"/>
          </w:tcPr>
          <w:p w14:paraId="53465DAC" w14:textId="77777777" w:rsidR="00035D52" w:rsidRPr="00182E7E" w:rsidRDefault="00035D52" w:rsidP="0001771C">
            <w:pPr>
              <w:autoSpaceDE w:val="0"/>
              <w:autoSpaceDN w:val="0"/>
              <w:adjustRightInd w:val="0"/>
              <w:ind w:firstLine="318"/>
              <w:jc w:val="center"/>
              <w:rPr>
                <w:rFonts w:ascii="Arial" w:hAnsi="Arial" w:cs="Arial"/>
                <w:sz w:val="24"/>
                <w:szCs w:val="24"/>
              </w:rPr>
            </w:pPr>
            <w:r w:rsidRPr="00182E7E">
              <w:rPr>
                <w:rFonts w:ascii="Arial" w:hAnsi="Arial" w:cs="Arial"/>
                <w:sz w:val="24"/>
                <w:szCs w:val="24"/>
              </w:rPr>
              <w:t>21,5</w:t>
            </w:r>
          </w:p>
        </w:tc>
        <w:tc>
          <w:tcPr>
            <w:tcW w:w="2358" w:type="dxa"/>
            <w:shd w:val="clear" w:color="auto" w:fill="auto"/>
            <w:vAlign w:val="center"/>
          </w:tcPr>
          <w:p w14:paraId="4D8473E3" w14:textId="77777777" w:rsidR="00035D52" w:rsidRPr="00182E7E" w:rsidRDefault="00035D52" w:rsidP="0001771C">
            <w:pPr>
              <w:autoSpaceDE w:val="0"/>
              <w:autoSpaceDN w:val="0"/>
              <w:adjustRightInd w:val="0"/>
              <w:ind w:firstLine="318"/>
              <w:jc w:val="center"/>
              <w:rPr>
                <w:rFonts w:ascii="Arial" w:hAnsi="Arial" w:cs="Arial"/>
                <w:sz w:val="24"/>
                <w:szCs w:val="24"/>
              </w:rPr>
            </w:pPr>
            <w:r w:rsidRPr="00182E7E">
              <w:rPr>
                <w:rFonts w:ascii="Arial" w:hAnsi="Arial" w:cs="Arial"/>
                <w:sz w:val="24"/>
                <w:szCs w:val="24"/>
              </w:rPr>
              <w:t>0,7900</w:t>
            </w:r>
          </w:p>
        </w:tc>
      </w:tr>
      <w:tr w:rsidR="00035D52" w:rsidRPr="00182E7E" w14:paraId="007A379D" w14:textId="77777777" w:rsidTr="008C0719">
        <w:tc>
          <w:tcPr>
            <w:tcW w:w="2355" w:type="dxa"/>
            <w:tcBorders>
              <w:bottom w:val="single" w:sz="4" w:space="0" w:color="auto"/>
            </w:tcBorders>
            <w:shd w:val="clear" w:color="auto" w:fill="auto"/>
            <w:vAlign w:val="center"/>
          </w:tcPr>
          <w:p w14:paraId="6542D8A0" w14:textId="77777777" w:rsidR="00035D52" w:rsidRPr="00182E7E" w:rsidRDefault="00035D52" w:rsidP="0001771C">
            <w:pPr>
              <w:autoSpaceDE w:val="0"/>
              <w:autoSpaceDN w:val="0"/>
              <w:adjustRightInd w:val="0"/>
              <w:ind w:hanging="108"/>
              <w:jc w:val="center"/>
              <w:rPr>
                <w:rFonts w:ascii="Arial" w:hAnsi="Arial" w:cs="Arial"/>
                <w:sz w:val="24"/>
                <w:szCs w:val="24"/>
              </w:rPr>
            </w:pPr>
            <w:r w:rsidRPr="00182E7E">
              <w:rPr>
                <w:rFonts w:ascii="Arial" w:hAnsi="Arial" w:cs="Arial"/>
                <w:sz w:val="24"/>
                <w:szCs w:val="24"/>
              </w:rPr>
              <w:t>16,5</w:t>
            </w:r>
          </w:p>
        </w:tc>
        <w:tc>
          <w:tcPr>
            <w:tcW w:w="2463" w:type="dxa"/>
            <w:tcBorders>
              <w:bottom w:val="single" w:sz="4" w:space="0" w:color="auto"/>
              <w:right w:val="double" w:sz="4" w:space="0" w:color="auto"/>
            </w:tcBorders>
            <w:shd w:val="clear" w:color="auto" w:fill="auto"/>
            <w:vAlign w:val="center"/>
          </w:tcPr>
          <w:p w14:paraId="507D4EF6" w14:textId="77777777" w:rsidR="00035D52" w:rsidRPr="00182E7E" w:rsidRDefault="00035D52" w:rsidP="0001771C">
            <w:pPr>
              <w:autoSpaceDE w:val="0"/>
              <w:autoSpaceDN w:val="0"/>
              <w:adjustRightInd w:val="0"/>
              <w:ind w:firstLine="89"/>
              <w:jc w:val="center"/>
              <w:rPr>
                <w:rFonts w:ascii="Arial" w:hAnsi="Arial" w:cs="Arial"/>
                <w:sz w:val="24"/>
                <w:szCs w:val="24"/>
              </w:rPr>
            </w:pPr>
            <w:r w:rsidRPr="00182E7E">
              <w:rPr>
                <w:rFonts w:ascii="Arial" w:hAnsi="Arial" w:cs="Arial"/>
                <w:sz w:val="24"/>
                <w:szCs w:val="24"/>
              </w:rPr>
              <w:t>0,7947</w:t>
            </w:r>
          </w:p>
        </w:tc>
        <w:tc>
          <w:tcPr>
            <w:tcW w:w="2463" w:type="dxa"/>
            <w:tcBorders>
              <w:left w:val="double" w:sz="4" w:space="0" w:color="auto"/>
              <w:bottom w:val="single" w:sz="4" w:space="0" w:color="auto"/>
            </w:tcBorders>
            <w:shd w:val="clear" w:color="auto" w:fill="auto"/>
            <w:vAlign w:val="center"/>
          </w:tcPr>
          <w:p w14:paraId="724B0F3A" w14:textId="77777777" w:rsidR="00035D52" w:rsidRPr="00182E7E" w:rsidRDefault="00035D52" w:rsidP="0001771C">
            <w:pPr>
              <w:autoSpaceDE w:val="0"/>
              <w:autoSpaceDN w:val="0"/>
              <w:adjustRightInd w:val="0"/>
              <w:ind w:firstLine="318"/>
              <w:jc w:val="center"/>
              <w:rPr>
                <w:rFonts w:ascii="Arial" w:hAnsi="Arial" w:cs="Arial"/>
                <w:sz w:val="24"/>
                <w:szCs w:val="24"/>
              </w:rPr>
            </w:pPr>
            <w:r w:rsidRPr="00182E7E">
              <w:rPr>
                <w:rFonts w:ascii="Arial" w:hAnsi="Arial" w:cs="Arial"/>
                <w:sz w:val="24"/>
                <w:szCs w:val="24"/>
              </w:rPr>
              <w:t>22,0</w:t>
            </w:r>
          </w:p>
        </w:tc>
        <w:tc>
          <w:tcPr>
            <w:tcW w:w="2358" w:type="dxa"/>
            <w:tcBorders>
              <w:bottom w:val="single" w:sz="4" w:space="0" w:color="auto"/>
            </w:tcBorders>
            <w:shd w:val="clear" w:color="auto" w:fill="auto"/>
            <w:vAlign w:val="center"/>
          </w:tcPr>
          <w:p w14:paraId="4494186F" w14:textId="77777777" w:rsidR="00035D52" w:rsidRPr="00182E7E" w:rsidRDefault="00035D52" w:rsidP="0001771C">
            <w:pPr>
              <w:autoSpaceDE w:val="0"/>
              <w:autoSpaceDN w:val="0"/>
              <w:adjustRightInd w:val="0"/>
              <w:ind w:firstLine="318"/>
              <w:jc w:val="center"/>
              <w:rPr>
                <w:rFonts w:ascii="Arial" w:hAnsi="Arial" w:cs="Arial"/>
                <w:sz w:val="24"/>
                <w:szCs w:val="24"/>
              </w:rPr>
            </w:pPr>
            <w:r w:rsidRPr="00182E7E">
              <w:rPr>
                <w:rFonts w:ascii="Arial" w:hAnsi="Arial" w:cs="Arial"/>
                <w:sz w:val="24"/>
                <w:szCs w:val="24"/>
              </w:rPr>
              <w:t>0,7895</w:t>
            </w:r>
          </w:p>
        </w:tc>
      </w:tr>
      <w:tr w:rsidR="00035D52" w:rsidRPr="00182E7E" w14:paraId="725E1A81" w14:textId="77777777" w:rsidTr="008C0719">
        <w:tc>
          <w:tcPr>
            <w:tcW w:w="2355" w:type="dxa"/>
            <w:tcBorders>
              <w:bottom w:val="single" w:sz="4" w:space="0" w:color="auto"/>
            </w:tcBorders>
            <w:shd w:val="clear" w:color="auto" w:fill="auto"/>
            <w:vAlign w:val="center"/>
          </w:tcPr>
          <w:p w14:paraId="6BB43AFA" w14:textId="77777777" w:rsidR="00035D52" w:rsidRPr="00182E7E" w:rsidRDefault="00035D52" w:rsidP="0001771C">
            <w:pPr>
              <w:autoSpaceDE w:val="0"/>
              <w:autoSpaceDN w:val="0"/>
              <w:adjustRightInd w:val="0"/>
              <w:ind w:hanging="108"/>
              <w:jc w:val="center"/>
              <w:rPr>
                <w:rFonts w:ascii="Arial" w:hAnsi="Arial" w:cs="Arial"/>
                <w:sz w:val="24"/>
                <w:szCs w:val="24"/>
              </w:rPr>
            </w:pPr>
            <w:r w:rsidRPr="00182E7E">
              <w:rPr>
                <w:rFonts w:ascii="Arial" w:hAnsi="Arial" w:cs="Arial"/>
                <w:sz w:val="24"/>
                <w:szCs w:val="24"/>
              </w:rPr>
              <w:t>17,0</w:t>
            </w:r>
          </w:p>
        </w:tc>
        <w:tc>
          <w:tcPr>
            <w:tcW w:w="2463" w:type="dxa"/>
            <w:tcBorders>
              <w:bottom w:val="single" w:sz="4" w:space="0" w:color="auto"/>
              <w:right w:val="double" w:sz="4" w:space="0" w:color="auto"/>
            </w:tcBorders>
            <w:shd w:val="clear" w:color="auto" w:fill="auto"/>
            <w:vAlign w:val="center"/>
          </w:tcPr>
          <w:p w14:paraId="7C478AD2" w14:textId="77777777" w:rsidR="00035D52" w:rsidRPr="00182E7E" w:rsidRDefault="00035D52" w:rsidP="0001771C">
            <w:pPr>
              <w:autoSpaceDE w:val="0"/>
              <w:autoSpaceDN w:val="0"/>
              <w:adjustRightInd w:val="0"/>
              <w:ind w:firstLine="89"/>
              <w:jc w:val="center"/>
              <w:rPr>
                <w:rFonts w:ascii="Arial" w:hAnsi="Arial" w:cs="Arial"/>
                <w:sz w:val="24"/>
                <w:szCs w:val="24"/>
              </w:rPr>
            </w:pPr>
            <w:r w:rsidRPr="00182E7E">
              <w:rPr>
                <w:rFonts w:ascii="Arial" w:hAnsi="Arial" w:cs="Arial"/>
                <w:sz w:val="24"/>
                <w:szCs w:val="24"/>
              </w:rPr>
              <w:t>0,7942</w:t>
            </w:r>
          </w:p>
        </w:tc>
        <w:tc>
          <w:tcPr>
            <w:tcW w:w="2463" w:type="dxa"/>
            <w:tcBorders>
              <w:left w:val="double" w:sz="4" w:space="0" w:color="auto"/>
              <w:bottom w:val="single" w:sz="4" w:space="0" w:color="auto"/>
            </w:tcBorders>
            <w:shd w:val="clear" w:color="auto" w:fill="auto"/>
            <w:vAlign w:val="center"/>
          </w:tcPr>
          <w:p w14:paraId="5FA5855C" w14:textId="77777777" w:rsidR="00035D52" w:rsidRPr="00182E7E" w:rsidRDefault="00035D52" w:rsidP="0001771C">
            <w:pPr>
              <w:autoSpaceDE w:val="0"/>
              <w:autoSpaceDN w:val="0"/>
              <w:adjustRightInd w:val="0"/>
              <w:ind w:firstLine="318"/>
              <w:jc w:val="center"/>
              <w:rPr>
                <w:rFonts w:ascii="Arial" w:hAnsi="Arial" w:cs="Arial"/>
                <w:sz w:val="24"/>
                <w:szCs w:val="24"/>
              </w:rPr>
            </w:pPr>
            <w:r w:rsidRPr="00182E7E">
              <w:rPr>
                <w:rFonts w:ascii="Arial" w:hAnsi="Arial" w:cs="Arial"/>
                <w:sz w:val="24"/>
                <w:szCs w:val="24"/>
              </w:rPr>
              <w:t>22,5</w:t>
            </w:r>
          </w:p>
        </w:tc>
        <w:tc>
          <w:tcPr>
            <w:tcW w:w="2358" w:type="dxa"/>
            <w:tcBorders>
              <w:bottom w:val="single" w:sz="4" w:space="0" w:color="auto"/>
            </w:tcBorders>
            <w:shd w:val="clear" w:color="auto" w:fill="auto"/>
            <w:vAlign w:val="center"/>
          </w:tcPr>
          <w:p w14:paraId="6BFA09FD" w14:textId="77777777" w:rsidR="00035D52" w:rsidRPr="00182E7E" w:rsidRDefault="00035D52" w:rsidP="0001771C">
            <w:pPr>
              <w:autoSpaceDE w:val="0"/>
              <w:autoSpaceDN w:val="0"/>
              <w:adjustRightInd w:val="0"/>
              <w:ind w:firstLine="318"/>
              <w:jc w:val="center"/>
              <w:rPr>
                <w:rFonts w:ascii="Arial" w:hAnsi="Arial" w:cs="Arial"/>
                <w:sz w:val="24"/>
                <w:szCs w:val="24"/>
              </w:rPr>
            </w:pPr>
            <w:r w:rsidRPr="00182E7E">
              <w:rPr>
                <w:rFonts w:ascii="Arial" w:hAnsi="Arial" w:cs="Arial"/>
                <w:sz w:val="24"/>
                <w:szCs w:val="24"/>
              </w:rPr>
              <w:t>0,7891</w:t>
            </w:r>
          </w:p>
        </w:tc>
      </w:tr>
      <w:tr w:rsidR="00035D52" w:rsidRPr="00182E7E" w14:paraId="09550F87" w14:textId="77777777" w:rsidTr="008C0719">
        <w:tc>
          <w:tcPr>
            <w:tcW w:w="2355" w:type="dxa"/>
            <w:tcBorders>
              <w:top w:val="single" w:sz="4" w:space="0" w:color="auto"/>
            </w:tcBorders>
            <w:shd w:val="clear" w:color="auto" w:fill="auto"/>
            <w:vAlign w:val="center"/>
          </w:tcPr>
          <w:p w14:paraId="1F2BC0C6" w14:textId="77777777" w:rsidR="00035D52" w:rsidRPr="00182E7E" w:rsidRDefault="00035D52" w:rsidP="0001771C">
            <w:pPr>
              <w:autoSpaceDE w:val="0"/>
              <w:autoSpaceDN w:val="0"/>
              <w:adjustRightInd w:val="0"/>
              <w:ind w:hanging="108"/>
              <w:jc w:val="center"/>
              <w:rPr>
                <w:rFonts w:ascii="Arial" w:hAnsi="Arial" w:cs="Arial"/>
                <w:sz w:val="24"/>
                <w:szCs w:val="24"/>
              </w:rPr>
            </w:pPr>
            <w:r w:rsidRPr="00182E7E">
              <w:rPr>
                <w:rFonts w:ascii="Arial" w:hAnsi="Arial" w:cs="Arial"/>
                <w:sz w:val="24"/>
                <w:szCs w:val="24"/>
              </w:rPr>
              <w:t>17,5</w:t>
            </w:r>
          </w:p>
        </w:tc>
        <w:tc>
          <w:tcPr>
            <w:tcW w:w="2463" w:type="dxa"/>
            <w:tcBorders>
              <w:top w:val="single" w:sz="4" w:space="0" w:color="auto"/>
              <w:right w:val="double" w:sz="4" w:space="0" w:color="auto"/>
            </w:tcBorders>
            <w:shd w:val="clear" w:color="auto" w:fill="auto"/>
            <w:vAlign w:val="center"/>
          </w:tcPr>
          <w:p w14:paraId="6C8F33C9" w14:textId="77777777" w:rsidR="00035D52" w:rsidRPr="00182E7E" w:rsidRDefault="00035D52" w:rsidP="0001771C">
            <w:pPr>
              <w:autoSpaceDE w:val="0"/>
              <w:autoSpaceDN w:val="0"/>
              <w:adjustRightInd w:val="0"/>
              <w:ind w:firstLine="89"/>
              <w:jc w:val="center"/>
              <w:rPr>
                <w:rFonts w:ascii="Arial" w:hAnsi="Arial" w:cs="Arial"/>
                <w:sz w:val="24"/>
                <w:szCs w:val="24"/>
              </w:rPr>
            </w:pPr>
            <w:r w:rsidRPr="00182E7E">
              <w:rPr>
                <w:rFonts w:ascii="Arial" w:hAnsi="Arial" w:cs="Arial"/>
                <w:sz w:val="24"/>
                <w:szCs w:val="24"/>
              </w:rPr>
              <w:t>0,7938</w:t>
            </w:r>
          </w:p>
        </w:tc>
        <w:tc>
          <w:tcPr>
            <w:tcW w:w="2463" w:type="dxa"/>
            <w:tcBorders>
              <w:top w:val="single" w:sz="4" w:space="0" w:color="auto"/>
              <w:left w:val="double" w:sz="4" w:space="0" w:color="auto"/>
            </w:tcBorders>
            <w:shd w:val="clear" w:color="auto" w:fill="auto"/>
            <w:vAlign w:val="center"/>
          </w:tcPr>
          <w:p w14:paraId="4CC28747" w14:textId="77777777" w:rsidR="00035D52" w:rsidRPr="00182E7E" w:rsidRDefault="00035D52" w:rsidP="0001771C">
            <w:pPr>
              <w:autoSpaceDE w:val="0"/>
              <w:autoSpaceDN w:val="0"/>
              <w:adjustRightInd w:val="0"/>
              <w:ind w:firstLine="318"/>
              <w:jc w:val="center"/>
              <w:rPr>
                <w:rFonts w:ascii="Arial" w:hAnsi="Arial" w:cs="Arial"/>
                <w:sz w:val="24"/>
                <w:szCs w:val="24"/>
              </w:rPr>
            </w:pPr>
            <w:r w:rsidRPr="00182E7E">
              <w:rPr>
                <w:rFonts w:ascii="Arial" w:hAnsi="Arial" w:cs="Arial"/>
                <w:sz w:val="24"/>
                <w:szCs w:val="24"/>
              </w:rPr>
              <w:t>23,0</w:t>
            </w:r>
          </w:p>
        </w:tc>
        <w:tc>
          <w:tcPr>
            <w:tcW w:w="2358" w:type="dxa"/>
            <w:tcBorders>
              <w:top w:val="single" w:sz="4" w:space="0" w:color="auto"/>
            </w:tcBorders>
            <w:shd w:val="clear" w:color="auto" w:fill="auto"/>
            <w:vAlign w:val="center"/>
          </w:tcPr>
          <w:p w14:paraId="5DCC7FF0" w14:textId="77777777" w:rsidR="00035D52" w:rsidRPr="00182E7E" w:rsidRDefault="00035D52" w:rsidP="0001771C">
            <w:pPr>
              <w:autoSpaceDE w:val="0"/>
              <w:autoSpaceDN w:val="0"/>
              <w:adjustRightInd w:val="0"/>
              <w:ind w:firstLine="318"/>
              <w:jc w:val="center"/>
              <w:rPr>
                <w:rFonts w:ascii="Arial" w:hAnsi="Arial" w:cs="Arial"/>
                <w:sz w:val="24"/>
                <w:szCs w:val="24"/>
              </w:rPr>
            </w:pPr>
            <w:r w:rsidRPr="00182E7E">
              <w:rPr>
                <w:rFonts w:ascii="Arial" w:hAnsi="Arial" w:cs="Arial"/>
                <w:sz w:val="24"/>
                <w:szCs w:val="24"/>
              </w:rPr>
              <w:t>0,7886</w:t>
            </w:r>
          </w:p>
        </w:tc>
      </w:tr>
      <w:tr w:rsidR="00035D52" w:rsidRPr="00182E7E" w14:paraId="5292EE26" w14:textId="77777777" w:rsidTr="008C0719">
        <w:tc>
          <w:tcPr>
            <w:tcW w:w="2355" w:type="dxa"/>
            <w:shd w:val="clear" w:color="auto" w:fill="auto"/>
            <w:vAlign w:val="center"/>
          </w:tcPr>
          <w:p w14:paraId="1F4172C1" w14:textId="77777777" w:rsidR="00035D52" w:rsidRPr="00182E7E" w:rsidRDefault="00035D52" w:rsidP="0001771C">
            <w:pPr>
              <w:autoSpaceDE w:val="0"/>
              <w:autoSpaceDN w:val="0"/>
              <w:adjustRightInd w:val="0"/>
              <w:ind w:hanging="108"/>
              <w:jc w:val="center"/>
              <w:rPr>
                <w:rFonts w:ascii="Arial" w:hAnsi="Arial" w:cs="Arial"/>
                <w:sz w:val="24"/>
                <w:szCs w:val="24"/>
              </w:rPr>
            </w:pPr>
            <w:r w:rsidRPr="00182E7E">
              <w:rPr>
                <w:rFonts w:ascii="Arial" w:hAnsi="Arial" w:cs="Arial"/>
                <w:sz w:val="24"/>
                <w:szCs w:val="24"/>
              </w:rPr>
              <w:t>18,0</w:t>
            </w:r>
          </w:p>
        </w:tc>
        <w:tc>
          <w:tcPr>
            <w:tcW w:w="2463" w:type="dxa"/>
            <w:tcBorders>
              <w:right w:val="double" w:sz="4" w:space="0" w:color="auto"/>
            </w:tcBorders>
            <w:shd w:val="clear" w:color="auto" w:fill="auto"/>
            <w:vAlign w:val="center"/>
          </w:tcPr>
          <w:p w14:paraId="2CDC1F3F" w14:textId="77777777" w:rsidR="00035D52" w:rsidRPr="00182E7E" w:rsidRDefault="00035D52" w:rsidP="0001771C">
            <w:pPr>
              <w:autoSpaceDE w:val="0"/>
              <w:autoSpaceDN w:val="0"/>
              <w:adjustRightInd w:val="0"/>
              <w:ind w:firstLine="89"/>
              <w:jc w:val="center"/>
              <w:rPr>
                <w:rFonts w:ascii="Arial" w:hAnsi="Arial" w:cs="Arial"/>
                <w:sz w:val="24"/>
                <w:szCs w:val="24"/>
              </w:rPr>
            </w:pPr>
            <w:r w:rsidRPr="00182E7E">
              <w:rPr>
                <w:rFonts w:ascii="Arial" w:hAnsi="Arial" w:cs="Arial"/>
                <w:sz w:val="24"/>
                <w:szCs w:val="24"/>
              </w:rPr>
              <w:t>0,7933</w:t>
            </w:r>
          </w:p>
        </w:tc>
        <w:tc>
          <w:tcPr>
            <w:tcW w:w="2463" w:type="dxa"/>
            <w:tcBorders>
              <w:left w:val="double" w:sz="4" w:space="0" w:color="auto"/>
            </w:tcBorders>
            <w:shd w:val="clear" w:color="auto" w:fill="auto"/>
            <w:vAlign w:val="center"/>
          </w:tcPr>
          <w:p w14:paraId="13A77228" w14:textId="77777777" w:rsidR="00035D52" w:rsidRPr="00182E7E" w:rsidRDefault="00035D52" w:rsidP="0001771C">
            <w:pPr>
              <w:autoSpaceDE w:val="0"/>
              <w:autoSpaceDN w:val="0"/>
              <w:adjustRightInd w:val="0"/>
              <w:ind w:firstLine="318"/>
              <w:jc w:val="center"/>
              <w:rPr>
                <w:rFonts w:ascii="Arial" w:hAnsi="Arial" w:cs="Arial"/>
                <w:sz w:val="24"/>
                <w:szCs w:val="24"/>
              </w:rPr>
            </w:pPr>
            <w:r w:rsidRPr="00182E7E">
              <w:rPr>
                <w:rFonts w:ascii="Arial" w:hAnsi="Arial" w:cs="Arial"/>
                <w:sz w:val="24"/>
                <w:szCs w:val="24"/>
              </w:rPr>
              <w:t>23,5</w:t>
            </w:r>
          </w:p>
        </w:tc>
        <w:tc>
          <w:tcPr>
            <w:tcW w:w="2358" w:type="dxa"/>
            <w:shd w:val="clear" w:color="auto" w:fill="auto"/>
            <w:vAlign w:val="center"/>
          </w:tcPr>
          <w:p w14:paraId="19D319D6" w14:textId="77777777" w:rsidR="00035D52" w:rsidRPr="00182E7E" w:rsidRDefault="00035D52" w:rsidP="0001771C">
            <w:pPr>
              <w:autoSpaceDE w:val="0"/>
              <w:autoSpaceDN w:val="0"/>
              <w:adjustRightInd w:val="0"/>
              <w:ind w:firstLine="318"/>
              <w:jc w:val="center"/>
              <w:rPr>
                <w:rFonts w:ascii="Arial" w:hAnsi="Arial" w:cs="Arial"/>
                <w:sz w:val="24"/>
                <w:szCs w:val="24"/>
              </w:rPr>
            </w:pPr>
            <w:r w:rsidRPr="00182E7E">
              <w:rPr>
                <w:rFonts w:ascii="Arial" w:hAnsi="Arial" w:cs="Arial"/>
                <w:sz w:val="24"/>
                <w:szCs w:val="24"/>
              </w:rPr>
              <w:t>0,7881</w:t>
            </w:r>
          </w:p>
        </w:tc>
      </w:tr>
      <w:tr w:rsidR="00035D52" w:rsidRPr="00182E7E" w14:paraId="6BE29FF6" w14:textId="77777777" w:rsidTr="008C0719">
        <w:tc>
          <w:tcPr>
            <w:tcW w:w="2355" w:type="dxa"/>
            <w:shd w:val="clear" w:color="auto" w:fill="auto"/>
            <w:vAlign w:val="center"/>
          </w:tcPr>
          <w:p w14:paraId="69C7059D" w14:textId="77777777" w:rsidR="00035D52" w:rsidRPr="00182E7E" w:rsidRDefault="00035D52" w:rsidP="0001771C">
            <w:pPr>
              <w:autoSpaceDE w:val="0"/>
              <w:autoSpaceDN w:val="0"/>
              <w:adjustRightInd w:val="0"/>
              <w:ind w:hanging="108"/>
              <w:jc w:val="center"/>
              <w:rPr>
                <w:rFonts w:ascii="Arial" w:hAnsi="Arial" w:cs="Arial"/>
                <w:sz w:val="24"/>
                <w:szCs w:val="24"/>
              </w:rPr>
            </w:pPr>
            <w:r w:rsidRPr="00182E7E">
              <w:rPr>
                <w:rFonts w:ascii="Arial" w:hAnsi="Arial" w:cs="Arial"/>
                <w:sz w:val="24"/>
                <w:szCs w:val="24"/>
              </w:rPr>
              <w:t>18,5</w:t>
            </w:r>
          </w:p>
        </w:tc>
        <w:tc>
          <w:tcPr>
            <w:tcW w:w="2463" w:type="dxa"/>
            <w:tcBorders>
              <w:right w:val="double" w:sz="4" w:space="0" w:color="auto"/>
            </w:tcBorders>
            <w:shd w:val="clear" w:color="auto" w:fill="auto"/>
            <w:vAlign w:val="center"/>
          </w:tcPr>
          <w:p w14:paraId="132F41C3" w14:textId="77777777" w:rsidR="00035D52" w:rsidRPr="00182E7E" w:rsidRDefault="00035D52" w:rsidP="0001771C">
            <w:pPr>
              <w:autoSpaceDE w:val="0"/>
              <w:autoSpaceDN w:val="0"/>
              <w:adjustRightInd w:val="0"/>
              <w:ind w:firstLine="89"/>
              <w:jc w:val="center"/>
              <w:rPr>
                <w:rFonts w:ascii="Arial" w:hAnsi="Arial" w:cs="Arial"/>
                <w:sz w:val="24"/>
                <w:szCs w:val="24"/>
              </w:rPr>
            </w:pPr>
            <w:r w:rsidRPr="00182E7E">
              <w:rPr>
                <w:rFonts w:ascii="Arial" w:hAnsi="Arial" w:cs="Arial"/>
                <w:sz w:val="24"/>
                <w:szCs w:val="24"/>
              </w:rPr>
              <w:t>0,7928</w:t>
            </w:r>
          </w:p>
        </w:tc>
        <w:tc>
          <w:tcPr>
            <w:tcW w:w="2463" w:type="dxa"/>
            <w:tcBorders>
              <w:left w:val="double" w:sz="4" w:space="0" w:color="auto"/>
            </w:tcBorders>
            <w:shd w:val="clear" w:color="auto" w:fill="auto"/>
            <w:vAlign w:val="center"/>
          </w:tcPr>
          <w:p w14:paraId="16FA94A2" w14:textId="77777777" w:rsidR="00035D52" w:rsidRPr="00182E7E" w:rsidRDefault="00035D52" w:rsidP="0001771C">
            <w:pPr>
              <w:autoSpaceDE w:val="0"/>
              <w:autoSpaceDN w:val="0"/>
              <w:adjustRightInd w:val="0"/>
              <w:ind w:firstLine="318"/>
              <w:jc w:val="center"/>
              <w:rPr>
                <w:rFonts w:ascii="Arial" w:hAnsi="Arial" w:cs="Arial"/>
                <w:sz w:val="24"/>
                <w:szCs w:val="24"/>
              </w:rPr>
            </w:pPr>
            <w:r w:rsidRPr="00182E7E">
              <w:rPr>
                <w:rFonts w:ascii="Arial" w:hAnsi="Arial" w:cs="Arial"/>
                <w:sz w:val="24"/>
                <w:szCs w:val="24"/>
              </w:rPr>
              <w:t>24,0</w:t>
            </w:r>
          </w:p>
        </w:tc>
        <w:tc>
          <w:tcPr>
            <w:tcW w:w="2358" w:type="dxa"/>
            <w:shd w:val="clear" w:color="auto" w:fill="auto"/>
            <w:vAlign w:val="center"/>
          </w:tcPr>
          <w:p w14:paraId="2624C692" w14:textId="77777777" w:rsidR="00035D52" w:rsidRPr="00182E7E" w:rsidRDefault="00035D52" w:rsidP="0001771C">
            <w:pPr>
              <w:autoSpaceDE w:val="0"/>
              <w:autoSpaceDN w:val="0"/>
              <w:adjustRightInd w:val="0"/>
              <w:ind w:firstLine="318"/>
              <w:jc w:val="center"/>
              <w:rPr>
                <w:rFonts w:ascii="Arial" w:hAnsi="Arial" w:cs="Arial"/>
                <w:sz w:val="24"/>
                <w:szCs w:val="24"/>
              </w:rPr>
            </w:pPr>
            <w:r w:rsidRPr="00182E7E">
              <w:rPr>
                <w:rFonts w:ascii="Arial" w:hAnsi="Arial" w:cs="Arial"/>
                <w:sz w:val="24"/>
                <w:szCs w:val="24"/>
              </w:rPr>
              <w:t>0,7877</w:t>
            </w:r>
          </w:p>
        </w:tc>
      </w:tr>
      <w:tr w:rsidR="00035D52" w:rsidRPr="00182E7E" w14:paraId="662F2988" w14:textId="77777777" w:rsidTr="008C0719">
        <w:tc>
          <w:tcPr>
            <w:tcW w:w="2355" w:type="dxa"/>
            <w:shd w:val="clear" w:color="auto" w:fill="auto"/>
            <w:vAlign w:val="center"/>
          </w:tcPr>
          <w:p w14:paraId="701F80CC" w14:textId="77777777" w:rsidR="00035D52" w:rsidRPr="00182E7E" w:rsidRDefault="00035D52" w:rsidP="0001771C">
            <w:pPr>
              <w:autoSpaceDE w:val="0"/>
              <w:autoSpaceDN w:val="0"/>
              <w:adjustRightInd w:val="0"/>
              <w:ind w:hanging="108"/>
              <w:jc w:val="center"/>
              <w:rPr>
                <w:rFonts w:ascii="Arial" w:hAnsi="Arial" w:cs="Arial"/>
                <w:sz w:val="24"/>
                <w:szCs w:val="24"/>
              </w:rPr>
            </w:pPr>
            <w:r w:rsidRPr="00182E7E">
              <w:rPr>
                <w:rFonts w:ascii="Arial" w:hAnsi="Arial" w:cs="Arial"/>
                <w:sz w:val="24"/>
                <w:szCs w:val="24"/>
              </w:rPr>
              <w:t>19,0</w:t>
            </w:r>
          </w:p>
        </w:tc>
        <w:tc>
          <w:tcPr>
            <w:tcW w:w="2463" w:type="dxa"/>
            <w:tcBorders>
              <w:right w:val="double" w:sz="4" w:space="0" w:color="auto"/>
            </w:tcBorders>
            <w:shd w:val="clear" w:color="auto" w:fill="auto"/>
            <w:vAlign w:val="center"/>
          </w:tcPr>
          <w:p w14:paraId="039D09A0" w14:textId="77777777" w:rsidR="00035D52" w:rsidRPr="00182E7E" w:rsidRDefault="00035D52" w:rsidP="0001771C">
            <w:pPr>
              <w:autoSpaceDE w:val="0"/>
              <w:autoSpaceDN w:val="0"/>
              <w:adjustRightInd w:val="0"/>
              <w:ind w:firstLine="89"/>
              <w:jc w:val="center"/>
              <w:rPr>
                <w:rFonts w:ascii="Arial" w:hAnsi="Arial" w:cs="Arial"/>
                <w:sz w:val="24"/>
                <w:szCs w:val="24"/>
              </w:rPr>
            </w:pPr>
            <w:r w:rsidRPr="00182E7E">
              <w:rPr>
                <w:rFonts w:ascii="Arial" w:hAnsi="Arial" w:cs="Arial"/>
                <w:sz w:val="24"/>
                <w:szCs w:val="24"/>
              </w:rPr>
              <w:t>0,7924</w:t>
            </w:r>
          </w:p>
        </w:tc>
        <w:tc>
          <w:tcPr>
            <w:tcW w:w="2463" w:type="dxa"/>
            <w:tcBorders>
              <w:left w:val="double" w:sz="4" w:space="0" w:color="auto"/>
            </w:tcBorders>
            <w:shd w:val="clear" w:color="auto" w:fill="auto"/>
            <w:vAlign w:val="center"/>
          </w:tcPr>
          <w:p w14:paraId="3A86E7D0" w14:textId="77777777" w:rsidR="00035D52" w:rsidRPr="00182E7E" w:rsidRDefault="00035D52" w:rsidP="0001771C">
            <w:pPr>
              <w:autoSpaceDE w:val="0"/>
              <w:autoSpaceDN w:val="0"/>
              <w:adjustRightInd w:val="0"/>
              <w:ind w:firstLine="318"/>
              <w:jc w:val="center"/>
              <w:rPr>
                <w:rFonts w:ascii="Arial" w:hAnsi="Arial" w:cs="Arial"/>
                <w:sz w:val="24"/>
                <w:szCs w:val="24"/>
              </w:rPr>
            </w:pPr>
            <w:r w:rsidRPr="00182E7E">
              <w:rPr>
                <w:rFonts w:ascii="Arial" w:hAnsi="Arial" w:cs="Arial"/>
                <w:sz w:val="24"/>
                <w:szCs w:val="24"/>
              </w:rPr>
              <w:t>24,5</w:t>
            </w:r>
          </w:p>
        </w:tc>
        <w:tc>
          <w:tcPr>
            <w:tcW w:w="2358" w:type="dxa"/>
            <w:shd w:val="clear" w:color="auto" w:fill="auto"/>
            <w:vAlign w:val="center"/>
          </w:tcPr>
          <w:p w14:paraId="6477E23D" w14:textId="77777777" w:rsidR="00035D52" w:rsidRPr="00182E7E" w:rsidRDefault="00035D52" w:rsidP="0001771C">
            <w:pPr>
              <w:autoSpaceDE w:val="0"/>
              <w:autoSpaceDN w:val="0"/>
              <w:adjustRightInd w:val="0"/>
              <w:ind w:firstLine="318"/>
              <w:jc w:val="center"/>
              <w:rPr>
                <w:rFonts w:ascii="Arial" w:hAnsi="Arial" w:cs="Arial"/>
                <w:sz w:val="24"/>
                <w:szCs w:val="24"/>
              </w:rPr>
            </w:pPr>
            <w:r w:rsidRPr="00182E7E">
              <w:rPr>
                <w:rFonts w:ascii="Arial" w:hAnsi="Arial" w:cs="Arial"/>
                <w:sz w:val="24"/>
                <w:szCs w:val="24"/>
              </w:rPr>
              <w:t>0,7872</w:t>
            </w:r>
          </w:p>
        </w:tc>
      </w:tr>
      <w:tr w:rsidR="00CC1A73" w:rsidRPr="00182E7E" w14:paraId="0A0E5531" w14:textId="77777777" w:rsidTr="008C0719">
        <w:tc>
          <w:tcPr>
            <w:tcW w:w="2355" w:type="dxa"/>
            <w:shd w:val="clear" w:color="auto" w:fill="auto"/>
            <w:vAlign w:val="center"/>
          </w:tcPr>
          <w:p w14:paraId="3A592B69" w14:textId="77777777" w:rsidR="00CC1A73" w:rsidRPr="00182E7E" w:rsidRDefault="00CC1A73" w:rsidP="0001771C">
            <w:pPr>
              <w:autoSpaceDE w:val="0"/>
              <w:autoSpaceDN w:val="0"/>
              <w:adjustRightInd w:val="0"/>
              <w:ind w:hanging="108"/>
              <w:jc w:val="center"/>
              <w:rPr>
                <w:rFonts w:ascii="Arial" w:hAnsi="Arial" w:cs="Arial"/>
                <w:sz w:val="24"/>
                <w:szCs w:val="24"/>
              </w:rPr>
            </w:pPr>
            <w:r>
              <w:rPr>
                <w:rFonts w:ascii="Arial" w:hAnsi="Arial" w:cs="Arial"/>
                <w:sz w:val="24"/>
                <w:szCs w:val="24"/>
              </w:rPr>
              <w:t>19,5</w:t>
            </w:r>
          </w:p>
        </w:tc>
        <w:tc>
          <w:tcPr>
            <w:tcW w:w="2463" w:type="dxa"/>
            <w:tcBorders>
              <w:right w:val="double" w:sz="4" w:space="0" w:color="auto"/>
            </w:tcBorders>
            <w:shd w:val="clear" w:color="auto" w:fill="auto"/>
            <w:vAlign w:val="center"/>
          </w:tcPr>
          <w:p w14:paraId="09E32F4B" w14:textId="77777777" w:rsidR="00CC1A73" w:rsidRPr="00182E7E" w:rsidRDefault="00CC1A73" w:rsidP="0001771C">
            <w:pPr>
              <w:autoSpaceDE w:val="0"/>
              <w:autoSpaceDN w:val="0"/>
              <w:adjustRightInd w:val="0"/>
              <w:ind w:firstLine="89"/>
              <w:jc w:val="center"/>
              <w:rPr>
                <w:rFonts w:ascii="Arial" w:hAnsi="Arial" w:cs="Arial"/>
                <w:sz w:val="24"/>
                <w:szCs w:val="24"/>
              </w:rPr>
            </w:pPr>
            <w:r>
              <w:rPr>
                <w:rFonts w:ascii="Arial" w:hAnsi="Arial" w:cs="Arial"/>
                <w:sz w:val="24"/>
                <w:szCs w:val="24"/>
              </w:rPr>
              <w:t>0,7919</w:t>
            </w:r>
          </w:p>
        </w:tc>
        <w:tc>
          <w:tcPr>
            <w:tcW w:w="2463" w:type="dxa"/>
            <w:tcBorders>
              <w:left w:val="double" w:sz="4" w:space="0" w:color="auto"/>
            </w:tcBorders>
            <w:shd w:val="clear" w:color="auto" w:fill="auto"/>
            <w:vAlign w:val="center"/>
          </w:tcPr>
          <w:p w14:paraId="6B9A030C" w14:textId="77777777" w:rsidR="00CC1A73" w:rsidRPr="00182E7E" w:rsidRDefault="00CC1A73" w:rsidP="0001771C">
            <w:pPr>
              <w:autoSpaceDE w:val="0"/>
              <w:autoSpaceDN w:val="0"/>
              <w:adjustRightInd w:val="0"/>
              <w:ind w:firstLine="318"/>
              <w:jc w:val="center"/>
              <w:rPr>
                <w:rFonts w:ascii="Arial" w:hAnsi="Arial" w:cs="Arial"/>
                <w:sz w:val="24"/>
                <w:szCs w:val="24"/>
              </w:rPr>
            </w:pPr>
            <w:r>
              <w:rPr>
                <w:rFonts w:ascii="Arial" w:hAnsi="Arial" w:cs="Arial"/>
                <w:sz w:val="24"/>
                <w:szCs w:val="24"/>
              </w:rPr>
              <w:t>25,0</w:t>
            </w:r>
          </w:p>
        </w:tc>
        <w:tc>
          <w:tcPr>
            <w:tcW w:w="2358" w:type="dxa"/>
            <w:shd w:val="clear" w:color="auto" w:fill="auto"/>
            <w:vAlign w:val="center"/>
          </w:tcPr>
          <w:p w14:paraId="0E73C30C" w14:textId="77777777" w:rsidR="00CC1A73" w:rsidRPr="00182E7E" w:rsidRDefault="00CC1A73" w:rsidP="0001771C">
            <w:pPr>
              <w:autoSpaceDE w:val="0"/>
              <w:autoSpaceDN w:val="0"/>
              <w:adjustRightInd w:val="0"/>
              <w:ind w:firstLine="318"/>
              <w:jc w:val="center"/>
              <w:rPr>
                <w:rFonts w:ascii="Arial" w:hAnsi="Arial" w:cs="Arial"/>
                <w:sz w:val="24"/>
                <w:szCs w:val="24"/>
              </w:rPr>
            </w:pPr>
            <w:r>
              <w:rPr>
                <w:rFonts w:ascii="Arial" w:hAnsi="Arial" w:cs="Arial"/>
                <w:sz w:val="24"/>
                <w:szCs w:val="24"/>
              </w:rPr>
              <w:t>0,7867</w:t>
            </w:r>
          </w:p>
        </w:tc>
      </w:tr>
      <w:tr w:rsidR="00CC1A73" w:rsidRPr="00182E7E" w14:paraId="5711C12E" w14:textId="77777777" w:rsidTr="008C0719">
        <w:tc>
          <w:tcPr>
            <w:tcW w:w="2355" w:type="dxa"/>
            <w:shd w:val="clear" w:color="auto" w:fill="auto"/>
            <w:vAlign w:val="center"/>
          </w:tcPr>
          <w:p w14:paraId="62E6E442" w14:textId="77777777" w:rsidR="00CC1A73" w:rsidRDefault="00CC1A73" w:rsidP="0001771C">
            <w:pPr>
              <w:autoSpaceDE w:val="0"/>
              <w:autoSpaceDN w:val="0"/>
              <w:adjustRightInd w:val="0"/>
              <w:ind w:hanging="108"/>
              <w:jc w:val="center"/>
              <w:rPr>
                <w:rFonts w:ascii="Arial" w:hAnsi="Arial" w:cs="Arial"/>
                <w:sz w:val="24"/>
                <w:szCs w:val="24"/>
              </w:rPr>
            </w:pPr>
            <w:r>
              <w:rPr>
                <w:rFonts w:ascii="Arial" w:hAnsi="Arial" w:cs="Arial"/>
                <w:sz w:val="24"/>
                <w:szCs w:val="24"/>
              </w:rPr>
              <w:t>20,0</w:t>
            </w:r>
          </w:p>
        </w:tc>
        <w:tc>
          <w:tcPr>
            <w:tcW w:w="2463" w:type="dxa"/>
            <w:tcBorders>
              <w:right w:val="double" w:sz="4" w:space="0" w:color="auto"/>
            </w:tcBorders>
            <w:shd w:val="clear" w:color="auto" w:fill="auto"/>
            <w:vAlign w:val="center"/>
          </w:tcPr>
          <w:p w14:paraId="4ECF9F4D" w14:textId="77777777" w:rsidR="00CC1A73" w:rsidRDefault="00CC1A73" w:rsidP="0001771C">
            <w:pPr>
              <w:autoSpaceDE w:val="0"/>
              <w:autoSpaceDN w:val="0"/>
              <w:adjustRightInd w:val="0"/>
              <w:ind w:firstLine="89"/>
              <w:jc w:val="center"/>
              <w:rPr>
                <w:rFonts w:ascii="Arial" w:hAnsi="Arial" w:cs="Arial"/>
                <w:sz w:val="24"/>
                <w:szCs w:val="24"/>
              </w:rPr>
            </w:pPr>
            <w:r>
              <w:rPr>
                <w:rFonts w:ascii="Arial" w:hAnsi="Arial" w:cs="Arial"/>
                <w:sz w:val="24"/>
                <w:szCs w:val="24"/>
              </w:rPr>
              <w:t>0,7914</w:t>
            </w:r>
          </w:p>
        </w:tc>
        <w:tc>
          <w:tcPr>
            <w:tcW w:w="2463" w:type="dxa"/>
            <w:tcBorders>
              <w:left w:val="double" w:sz="4" w:space="0" w:color="auto"/>
            </w:tcBorders>
            <w:shd w:val="clear" w:color="auto" w:fill="auto"/>
            <w:vAlign w:val="center"/>
          </w:tcPr>
          <w:p w14:paraId="0E1F3953" w14:textId="77777777" w:rsidR="00CC1A73" w:rsidRDefault="00CC1A73" w:rsidP="0001771C">
            <w:pPr>
              <w:autoSpaceDE w:val="0"/>
              <w:autoSpaceDN w:val="0"/>
              <w:adjustRightInd w:val="0"/>
              <w:ind w:firstLine="318"/>
              <w:jc w:val="center"/>
              <w:rPr>
                <w:rFonts w:ascii="Arial" w:hAnsi="Arial" w:cs="Arial"/>
                <w:sz w:val="24"/>
                <w:szCs w:val="24"/>
              </w:rPr>
            </w:pPr>
          </w:p>
        </w:tc>
        <w:tc>
          <w:tcPr>
            <w:tcW w:w="2358" w:type="dxa"/>
            <w:shd w:val="clear" w:color="auto" w:fill="auto"/>
            <w:vAlign w:val="center"/>
          </w:tcPr>
          <w:p w14:paraId="5EE6CB4A" w14:textId="77777777" w:rsidR="00CC1A73" w:rsidRDefault="00CC1A73" w:rsidP="0001771C">
            <w:pPr>
              <w:autoSpaceDE w:val="0"/>
              <w:autoSpaceDN w:val="0"/>
              <w:adjustRightInd w:val="0"/>
              <w:ind w:firstLine="318"/>
              <w:jc w:val="center"/>
              <w:rPr>
                <w:rFonts w:ascii="Arial" w:hAnsi="Arial" w:cs="Arial"/>
                <w:sz w:val="24"/>
                <w:szCs w:val="24"/>
              </w:rPr>
            </w:pPr>
          </w:p>
        </w:tc>
      </w:tr>
    </w:tbl>
    <w:p w14:paraId="5F2CDFBF" w14:textId="77777777" w:rsidR="00B5084F" w:rsidRPr="001202D2" w:rsidRDefault="00756A6B" w:rsidP="00756A6B">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           </w:t>
      </w:r>
      <w:r w:rsidR="00B5084F" w:rsidRPr="001202D2">
        <w:rPr>
          <w:rFonts w:ascii="Arial" w:hAnsi="Arial" w:cs="Arial"/>
          <w:sz w:val="24"/>
          <w:szCs w:val="24"/>
        </w:rPr>
        <w:t xml:space="preserve">Рекомендуется проводить данную процедуру при температуре (20 </w:t>
      </w:r>
      <w:r w:rsidR="00B5084F" w:rsidRPr="001202D2">
        <w:rPr>
          <w:rFonts w:ascii="Arial" w:hAnsi="Arial" w:cs="Arial"/>
          <w:sz w:val="24"/>
          <w:szCs w:val="24"/>
          <w:u w:val="single"/>
        </w:rPr>
        <w:t>+</w:t>
      </w:r>
      <w:r w:rsidR="00B5084F" w:rsidRPr="001202D2">
        <w:rPr>
          <w:rFonts w:ascii="Arial" w:hAnsi="Arial" w:cs="Arial"/>
          <w:sz w:val="24"/>
          <w:szCs w:val="24"/>
        </w:rPr>
        <w:t xml:space="preserve"> 5) °С.</w:t>
      </w:r>
    </w:p>
    <w:p w14:paraId="57907AA7" w14:textId="77777777" w:rsidR="00B046DE" w:rsidRDefault="005A6EC5" w:rsidP="00B046DE">
      <w:pPr>
        <w:pStyle w:val="311"/>
        <w:spacing w:after="0" w:line="360" w:lineRule="auto"/>
        <w:ind w:firstLine="709"/>
        <w:jc w:val="both"/>
        <w:rPr>
          <w:rFonts w:ascii="Arial" w:hAnsi="Arial" w:cs="Arial"/>
          <w:sz w:val="24"/>
          <w:szCs w:val="24"/>
        </w:rPr>
      </w:pPr>
      <w:r w:rsidRPr="001202D2">
        <w:rPr>
          <w:rFonts w:ascii="Arial" w:hAnsi="Arial" w:cs="Arial"/>
          <w:sz w:val="24"/>
          <w:szCs w:val="24"/>
        </w:rPr>
        <w:t xml:space="preserve">Срок хранения растворов </w:t>
      </w:r>
      <w:r w:rsidRPr="001202D2">
        <w:rPr>
          <w:rFonts w:ascii="Arial" w:hAnsi="Arial" w:cs="Arial"/>
          <w:i/>
          <w:sz w:val="24"/>
          <w:szCs w:val="24"/>
        </w:rPr>
        <w:t>С</w:t>
      </w:r>
      <w:r w:rsidRPr="001202D2">
        <w:rPr>
          <w:rFonts w:ascii="Arial" w:hAnsi="Arial" w:cs="Arial"/>
          <w:sz w:val="24"/>
          <w:szCs w:val="24"/>
          <w:vertAlign w:val="subscript"/>
        </w:rPr>
        <w:t>0</w:t>
      </w:r>
      <w:r w:rsidRPr="001202D2">
        <w:rPr>
          <w:rFonts w:ascii="Arial" w:hAnsi="Arial" w:cs="Arial"/>
          <w:sz w:val="24"/>
          <w:szCs w:val="24"/>
        </w:rPr>
        <w:t xml:space="preserve"> при температуре </w:t>
      </w:r>
      <w:r w:rsidRPr="00113316">
        <w:rPr>
          <w:rFonts w:ascii="Arial" w:hAnsi="Arial" w:cs="Arial"/>
          <w:sz w:val="24"/>
          <w:szCs w:val="24"/>
        </w:rPr>
        <w:t>от минус</w:t>
      </w:r>
      <w:r w:rsidRPr="00113316">
        <w:rPr>
          <w:rFonts w:ascii="Arial" w:hAnsi="Arial" w:cs="Arial"/>
          <w:color w:val="FF0000"/>
          <w:sz w:val="24"/>
          <w:szCs w:val="24"/>
        </w:rPr>
        <w:t xml:space="preserve"> </w:t>
      </w:r>
      <w:r w:rsidR="00A825D8" w:rsidRPr="00113316">
        <w:rPr>
          <w:rFonts w:ascii="Arial" w:hAnsi="Arial" w:cs="Arial"/>
          <w:color w:val="FF0000"/>
          <w:sz w:val="24"/>
          <w:szCs w:val="24"/>
        </w:rPr>
        <w:t xml:space="preserve"> </w:t>
      </w:r>
      <w:r w:rsidR="002D7B46" w:rsidRPr="00113316">
        <w:rPr>
          <w:rFonts w:ascii="Arial" w:hAnsi="Arial" w:cs="Arial"/>
          <w:sz w:val="24"/>
          <w:szCs w:val="24"/>
        </w:rPr>
        <w:t>20</w:t>
      </w:r>
      <w:r w:rsidRPr="00113316">
        <w:rPr>
          <w:rFonts w:ascii="Arial" w:hAnsi="Arial" w:cs="Arial"/>
          <w:sz w:val="24"/>
          <w:szCs w:val="24"/>
        </w:rPr>
        <w:t xml:space="preserve"> </w:t>
      </w:r>
      <w:r w:rsidR="006D603B" w:rsidRPr="00113316">
        <w:rPr>
          <w:rFonts w:ascii="Arial" w:hAnsi="Arial" w:cs="Arial"/>
          <w:sz w:val="24"/>
          <w:szCs w:val="24"/>
        </w:rPr>
        <w:t>°</w:t>
      </w:r>
      <w:r w:rsidRPr="00113316">
        <w:rPr>
          <w:rFonts w:ascii="Arial" w:hAnsi="Arial" w:cs="Arial"/>
          <w:sz w:val="24"/>
          <w:szCs w:val="24"/>
        </w:rPr>
        <w:t xml:space="preserve">С до минус </w:t>
      </w:r>
      <w:r w:rsidR="002D7B46" w:rsidRPr="00113316">
        <w:rPr>
          <w:rFonts w:ascii="Arial" w:hAnsi="Arial" w:cs="Arial"/>
          <w:sz w:val="24"/>
          <w:szCs w:val="24"/>
        </w:rPr>
        <w:t>40</w:t>
      </w:r>
      <w:r w:rsidRPr="00113316">
        <w:rPr>
          <w:rFonts w:ascii="Arial" w:hAnsi="Arial" w:cs="Arial"/>
          <w:sz w:val="24"/>
          <w:szCs w:val="24"/>
        </w:rPr>
        <w:t xml:space="preserve"> </w:t>
      </w:r>
      <w:r w:rsidR="0080235B" w:rsidRPr="00113316">
        <w:rPr>
          <w:rFonts w:ascii="Arial" w:hAnsi="Arial" w:cs="Arial"/>
          <w:sz w:val="24"/>
          <w:szCs w:val="24"/>
        </w:rPr>
        <w:t>°</w:t>
      </w:r>
      <w:r w:rsidRPr="00113316">
        <w:rPr>
          <w:rFonts w:ascii="Arial" w:hAnsi="Arial" w:cs="Arial"/>
          <w:sz w:val="24"/>
          <w:szCs w:val="24"/>
        </w:rPr>
        <w:t>С –</w:t>
      </w:r>
      <w:r w:rsidRPr="001202D2">
        <w:rPr>
          <w:rFonts w:ascii="Arial" w:hAnsi="Arial" w:cs="Arial"/>
          <w:sz w:val="24"/>
          <w:szCs w:val="24"/>
        </w:rPr>
        <w:t xml:space="preserve"> не более </w:t>
      </w:r>
      <w:r w:rsidR="007C4960" w:rsidRPr="001202D2">
        <w:rPr>
          <w:rFonts w:ascii="Arial" w:hAnsi="Arial" w:cs="Arial"/>
          <w:sz w:val="24"/>
          <w:szCs w:val="24"/>
        </w:rPr>
        <w:t>1 года</w:t>
      </w:r>
      <w:r w:rsidRPr="001202D2">
        <w:rPr>
          <w:rFonts w:ascii="Arial" w:hAnsi="Arial" w:cs="Arial"/>
          <w:sz w:val="24"/>
          <w:szCs w:val="24"/>
        </w:rPr>
        <w:t>.</w:t>
      </w:r>
      <w:r w:rsidR="00E83EDA" w:rsidRPr="001202D2">
        <w:rPr>
          <w:rFonts w:ascii="Arial" w:hAnsi="Arial" w:cs="Arial"/>
          <w:sz w:val="24"/>
          <w:szCs w:val="24"/>
        </w:rPr>
        <w:t xml:space="preserve"> </w:t>
      </w:r>
    </w:p>
    <w:p w14:paraId="5CBE3175" w14:textId="77777777" w:rsidR="00CE66EF" w:rsidRPr="002D7B46" w:rsidRDefault="00CE66EF" w:rsidP="00B046DE">
      <w:pPr>
        <w:pStyle w:val="311"/>
        <w:spacing w:after="0" w:line="360" w:lineRule="auto"/>
        <w:ind w:firstLine="709"/>
        <w:jc w:val="both"/>
        <w:rPr>
          <w:rFonts w:ascii="Arial" w:hAnsi="Arial" w:cs="Arial"/>
          <w:color w:val="FF0000"/>
          <w:sz w:val="24"/>
          <w:szCs w:val="24"/>
        </w:rPr>
      </w:pPr>
      <w:r w:rsidRPr="001202D2">
        <w:rPr>
          <w:rFonts w:ascii="Arial" w:hAnsi="Arial" w:cs="Arial"/>
          <w:sz w:val="24"/>
          <w:szCs w:val="24"/>
        </w:rPr>
        <w:t xml:space="preserve">Перед  применением  растворы  </w:t>
      </w:r>
      <w:r w:rsidRPr="001202D2">
        <w:rPr>
          <w:rFonts w:ascii="Arial" w:hAnsi="Arial" w:cs="Arial"/>
          <w:i/>
          <w:sz w:val="24"/>
          <w:szCs w:val="24"/>
        </w:rPr>
        <w:t>С</w:t>
      </w:r>
      <w:r w:rsidRPr="001202D2">
        <w:rPr>
          <w:rFonts w:ascii="Arial" w:hAnsi="Arial" w:cs="Arial"/>
          <w:sz w:val="24"/>
          <w:szCs w:val="24"/>
          <w:vertAlign w:val="subscript"/>
        </w:rPr>
        <w:t>0</w:t>
      </w:r>
      <w:r w:rsidRPr="001202D2">
        <w:rPr>
          <w:rFonts w:ascii="Arial" w:hAnsi="Arial" w:cs="Arial"/>
          <w:sz w:val="24"/>
          <w:szCs w:val="24"/>
        </w:rPr>
        <w:t xml:space="preserve">  выдерживают  при температуре</w:t>
      </w:r>
      <w:r w:rsidRPr="001202D2">
        <w:rPr>
          <w:rFonts w:ascii="Arial" w:hAnsi="Arial" w:cs="Arial"/>
          <w:sz w:val="24"/>
        </w:rPr>
        <w:t xml:space="preserve"> от 15</w:t>
      </w:r>
      <w:r>
        <w:rPr>
          <w:rFonts w:ascii="Arial" w:hAnsi="Arial" w:cs="Arial"/>
          <w:sz w:val="24"/>
        </w:rPr>
        <w:t xml:space="preserve"> </w:t>
      </w:r>
      <w:r w:rsidRPr="001202D2">
        <w:rPr>
          <w:rFonts w:ascii="Arial" w:hAnsi="Arial" w:cs="Arial"/>
          <w:sz w:val="24"/>
          <w:szCs w:val="24"/>
        </w:rPr>
        <w:t>°С</w:t>
      </w:r>
      <w:r w:rsidRPr="001202D2">
        <w:rPr>
          <w:rFonts w:ascii="Arial" w:hAnsi="Arial" w:cs="Arial"/>
          <w:sz w:val="24"/>
        </w:rPr>
        <w:t xml:space="preserve"> </w:t>
      </w:r>
    </w:p>
    <w:p w14:paraId="077C38B6" w14:textId="77777777" w:rsidR="00FD7ACE" w:rsidRPr="009A00F2" w:rsidRDefault="001202D2" w:rsidP="009A00F2">
      <w:pPr>
        <w:pStyle w:val="311"/>
        <w:spacing w:after="0" w:line="360" w:lineRule="auto"/>
        <w:ind w:firstLine="709"/>
        <w:jc w:val="both"/>
        <w:rPr>
          <w:rFonts w:ascii="Arial" w:hAnsi="Arial" w:cs="Arial"/>
          <w:sz w:val="24"/>
        </w:rPr>
      </w:pPr>
      <w:r w:rsidRPr="001202D2">
        <w:rPr>
          <w:rFonts w:ascii="Arial" w:hAnsi="Arial" w:cs="Arial"/>
          <w:sz w:val="24"/>
        </w:rPr>
        <w:t>до 25</w:t>
      </w:r>
      <w:r w:rsidR="009A00F2">
        <w:rPr>
          <w:rFonts w:ascii="Arial" w:hAnsi="Arial" w:cs="Arial"/>
          <w:color w:val="0070C0"/>
          <w:sz w:val="24"/>
        </w:rPr>
        <w:t xml:space="preserve"> </w:t>
      </w:r>
      <w:r w:rsidR="00155EEE" w:rsidRPr="009A00F2">
        <w:rPr>
          <w:rFonts w:ascii="Arial" w:hAnsi="Arial" w:cs="Arial"/>
          <w:sz w:val="24"/>
          <w:szCs w:val="24"/>
        </w:rPr>
        <w:t>°</w:t>
      </w:r>
      <w:r w:rsidR="00155EEE" w:rsidRPr="001202D2">
        <w:rPr>
          <w:rFonts w:ascii="Arial" w:hAnsi="Arial" w:cs="Arial"/>
          <w:sz w:val="24"/>
          <w:szCs w:val="24"/>
        </w:rPr>
        <w:t>С</w:t>
      </w:r>
      <w:r w:rsidR="00155EEE" w:rsidRPr="001202D2">
        <w:rPr>
          <w:rFonts w:ascii="Arial" w:hAnsi="Arial" w:cs="Arial"/>
          <w:sz w:val="24"/>
        </w:rPr>
        <w:t xml:space="preserve"> не менее </w:t>
      </w:r>
      <w:r w:rsidR="00113316">
        <w:rPr>
          <w:rFonts w:ascii="Arial" w:hAnsi="Arial" w:cs="Arial"/>
          <w:sz w:val="24"/>
        </w:rPr>
        <w:t>1</w:t>
      </w:r>
      <w:r w:rsidR="00155EEE" w:rsidRPr="001202D2">
        <w:rPr>
          <w:rFonts w:ascii="Arial" w:hAnsi="Arial" w:cs="Arial"/>
          <w:sz w:val="24"/>
        </w:rPr>
        <w:t>0 мин</w:t>
      </w:r>
      <w:r w:rsidRPr="001202D2">
        <w:rPr>
          <w:rFonts w:ascii="Arial" w:hAnsi="Arial" w:cs="Arial"/>
          <w:sz w:val="24"/>
        </w:rPr>
        <w:t xml:space="preserve"> в воздушной среде</w:t>
      </w:r>
      <w:r w:rsidR="00A825D8" w:rsidRPr="001202D2">
        <w:rPr>
          <w:rFonts w:ascii="Arial" w:hAnsi="Arial" w:cs="Arial"/>
          <w:sz w:val="24"/>
        </w:rPr>
        <w:t>,</w:t>
      </w:r>
      <w:r w:rsidR="00E83EDA" w:rsidRPr="001202D2">
        <w:rPr>
          <w:rFonts w:ascii="Arial" w:hAnsi="Arial" w:cs="Arial"/>
          <w:sz w:val="24"/>
        </w:rPr>
        <w:t xml:space="preserve"> </w:t>
      </w:r>
      <w:r w:rsidR="00155EEE" w:rsidRPr="00113316">
        <w:rPr>
          <w:rFonts w:ascii="Arial" w:hAnsi="Arial" w:cs="Arial"/>
          <w:sz w:val="24"/>
        </w:rPr>
        <w:t>при</w:t>
      </w:r>
      <w:r w:rsidR="00E83EDA" w:rsidRPr="00113316">
        <w:rPr>
          <w:rFonts w:ascii="Arial" w:hAnsi="Arial" w:cs="Arial"/>
          <w:sz w:val="24"/>
        </w:rPr>
        <w:t xml:space="preserve"> необходимости используют перемешивание в ультразвуковой бане.</w:t>
      </w:r>
      <w:r w:rsidR="007C4960" w:rsidRPr="001202D2">
        <w:rPr>
          <w:rFonts w:ascii="Arial" w:hAnsi="Arial" w:cs="Arial"/>
          <w:sz w:val="24"/>
        </w:rPr>
        <w:t xml:space="preserve"> </w:t>
      </w:r>
      <w:r w:rsidR="00C726C5">
        <w:rPr>
          <w:rFonts w:ascii="Arial" w:hAnsi="Arial" w:cs="Arial"/>
          <w:sz w:val="24"/>
        </w:rPr>
        <w:t xml:space="preserve">  </w:t>
      </w:r>
    </w:p>
    <w:p w14:paraId="4398647A" w14:textId="77777777" w:rsidR="001202D2" w:rsidRPr="000176EB" w:rsidRDefault="001202D2" w:rsidP="001202D2">
      <w:pPr>
        <w:pStyle w:val="311"/>
        <w:spacing w:after="0" w:line="360" w:lineRule="auto"/>
        <w:ind w:firstLine="709"/>
        <w:jc w:val="both"/>
        <w:rPr>
          <w:rFonts w:ascii="Arial" w:hAnsi="Arial" w:cs="Arial"/>
        </w:rPr>
      </w:pPr>
      <w:r w:rsidRPr="00756A6B">
        <w:rPr>
          <w:rFonts w:ascii="Arial" w:hAnsi="Arial" w:cs="Arial"/>
          <w:b/>
          <w:sz w:val="24"/>
          <w:szCs w:val="24"/>
        </w:rPr>
        <w:t>6.</w:t>
      </w:r>
      <w:r w:rsidR="004D40C0" w:rsidRPr="00756A6B">
        <w:rPr>
          <w:rFonts w:ascii="Arial" w:hAnsi="Arial" w:cs="Arial"/>
          <w:b/>
          <w:sz w:val="24"/>
          <w:szCs w:val="24"/>
        </w:rPr>
        <w:t>2</w:t>
      </w:r>
      <w:r w:rsidRPr="00756A6B">
        <w:rPr>
          <w:rFonts w:ascii="Arial" w:hAnsi="Arial" w:cs="Arial"/>
          <w:b/>
          <w:sz w:val="24"/>
          <w:szCs w:val="24"/>
        </w:rPr>
        <w:t>.2</w:t>
      </w:r>
      <w:r w:rsidRPr="000176EB">
        <w:rPr>
          <w:rFonts w:ascii="Arial" w:hAnsi="Arial" w:cs="Arial"/>
          <w:b/>
          <w:sz w:val="24"/>
          <w:szCs w:val="24"/>
        </w:rPr>
        <w:t xml:space="preserve"> Приготовление рабочих растворов </w:t>
      </w:r>
      <w:r w:rsidR="00451A61" w:rsidRPr="00A02A20">
        <w:rPr>
          <w:rFonts w:ascii="Arial" w:hAnsi="Arial" w:cs="Arial"/>
          <w:b/>
          <w:sz w:val="24"/>
          <w:szCs w:val="24"/>
        </w:rPr>
        <w:t>антибиотиков тетрациклиновой группы</w:t>
      </w:r>
      <w:r w:rsidRPr="000176EB">
        <w:rPr>
          <w:rFonts w:ascii="Arial" w:hAnsi="Arial" w:cs="Arial"/>
          <w:b/>
          <w:sz w:val="24"/>
          <w:szCs w:val="24"/>
        </w:rPr>
        <w:t xml:space="preserve"> </w:t>
      </w:r>
      <w:r w:rsidRPr="000176EB">
        <w:rPr>
          <w:rFonts w:ascii="Arial" w:hAnsi="Arial" w:cs="Arial"/>
          <w:b/>
          <w:i/>
          <w:sz w:val="24"/>
          <w:szCs w:val="24"/>
        </w:rPr>
        <w:t>С</w:t>
      </w:r>
      <w:r w:rsidRPr="00BA753A">
        <w:rPr>
          <w:rFonts w:ascii="Arial" w:hAnsi="Arial" w:cs="Arial"/>
          <w:b/>
          <w:sz w:val="24"/>
          <w:szCs w:val="24"/>
          <w:vertAlign w:val="subscript"/>
        </w:rPr>
        <w:t>1</w:t>
      </w:r>
      <w:r w:rsidRPr="000176EB">
        <w:rPr>
          <w:rFonts w:ascii="Arial" w:hAnsi="Arial" w:cs="Arial"/>
          <w:b/>
          <w:i/>
          <w:iCs/>
          <w:sz w:val="24"/>
          <w:szCs w:val="24"/>
        </w:rPr>
        <w:t>–С</w:t>
      </w:r>
      <w:r w:rsidR="00451A61">
        <w:rPr>
          <w:rFonts w:ascii="Arial" w:hAnsi="Arial" w:cs="Arial"/>
          <w:b/>
          <w:sz w:val="24"/>
          <w:szCs w:val="24"/>
          <w:vertAlign w:val="subscript"/>
        </w:rPr>
        <w:t>4</w:t>
      </w:r>
      <w:r w:rsidRPr="00BA753A">
        <w:rPr>
          <w:rFonts w:ascii="Arial" w:hAnsi="Arial" w:cs="Arial"/>
          <w:b/>
          <w:sz w:val="24"/>
          <w:szCs w:val="24"/>
        </w:rPr>
        <w:t xml:space="preserve"> </w:t>
      </w:r>
      <w:r w:rsidRPr="000176EB">
        <w:rPr>
          <w:rFonts w:ascii="Arial" w:hAnsi="Arial" w:cs="Arial"/>
          <w:b/>
          <w:sz w:val="24"/>
          <w:szCs w:val="24"/>
        </w:rPr>
        <w:t xml:space="preserve"> </w:t>
      </w:r>
    </w:p>
    <w:p w14:paraId="4853654D" w14:textId="77777777" w:rsidR="001202D2" w:rsidRDefault="001202D2" w:rsidP="00F522A6">
      <w:pPr>
        <w:spacing w:line="360" w:lineRule="auto"/>
        <w:ind w:firstLine="709"/>
        <w:jc w:val="both"/>
        <w:rPr>
          <w:rFonts w:ascii="Arial" w:hAnsi="Arial" w:cs="Arial"/>
          <w:sz w:val="24"/>
          <w:szCs w:val="24"/>
        </w:rPr>
      </w:pPr>
      <w:r w:rsidRPr="000176EB">
        <w:rPr>
          <w:rFonts w:ascii="Arial" w:hAnsi="Arial" w:cs="Arial"/>
          <w:sz w:val="24"/>
          <w:szCs w:val="24"/>
        </w:rPr>
        <w:lastRenderedPageBreak/>
        <w:t xml:space="preserve">Рабочие растворы </w:t>
      </w:r>
      <w:r w:rsidRPr="000176EB">
        <w:rPr>
          <w:rFonts w:ascii="Arial" w:hAnsi="Arial" w:cs="Arial"/>
          <w:i/>
          <w:iCs/>
          <w:sz w:val="24"/>
          <w:szCs w:val="24"/>
        </w:rPr>
        <w:t>С</w:t>
      </w:r>
      <w:r w:rsidRPr="000176EB">
        <w:rPr>
          <w:rFonts w:ascii="Arial" w:hAnsi="Arial" w:cs="Arial"/>
          <w:sz w:val="24"/>
          <w:szCs w:val="24"/>
          <w:vertAlign w:val="subscript"/>
        </w:rPr>
        <w:t>1</w:t>
      </w:r>
      <w:r w:rsidRPr="000176EB">
        <w:rPr>
          <w:rFonts w:ascii="Arial" w:hAnsi="Arial" w:cs="Arial"/>
          <w:sz w:val="24"/>
          <w:szCs w:val="24"/>
        </w:rPr>
        <w:t>–</w:t>
      </w:r>
      <w:r w:rsidRPr="000176EB">
        <w:rPr>
          <w:rFonts w:ascii="Arial" w:hAnsi="Arial" w:cs="Arial"/>
          <w:i/>
          <w:iCs/>
          <w:sz w:val="24"/>
          <w:szCs w:val="24"/>
        </w:rPr>
        <w:t>С</w:t>
      </w:r>
      <w:r w:rsidR="00451A61">
        <w:rPr>
          <w:rFonts w:ascii="Arial" w:hAnsi="Arial" w:cs="Arial"/>
          <w:sz w:val="24"/>
          <w:szCs w:val="24"/>
          <w:vertAlign w:val="subscript"/>
        </w:rPr>
        <w:t>4</w:t>
      </w:r>
      <w:r w:rsidRPr="000176EB">
        <w:rPr>
          <w:rFonts w:ascii="Arial" w:hAnsi="Arial" w:cs="Arial"/>
          <w:sz w:val="24"/>
          <w:szCs w:val="24"/>
          <w:vertAlign w:val="subscript"/>
        </w:rPr>
        <w:t xml:space="preserve"> </w:t>
      </w:r>
      <w:r w:rsidRPr="000176EB">
        <w:rPr>
          <w:rFonts w:ascii="Arial" w:hAnsi="Arial" w:cs="Arial"/>
          <w:sz w:val="24"/>
          <w:szCs w:val="24"/>
        </w:rPr>
        <w:t>готовят в мерных колбах вместимостью 10 см</w:t>
      </w:r>
      <w:r w:rsidRPr="000176EB">
        <w:rPr>
          <w:rFonts w:ascii="Arial" w:hAnsi="Arial" w:cs="Arial"/>
          <w:sz w:val="24"/>
          <w:szCs w:val="24"/>
          <w:vertAlign w:val="superscript"/>
        </w:rPr>
        <w:t>3</w:t>
      </w:r>
      <w:r w:rsidRPr="000176EB">
        <w:rPr>
          <w:rFonts w:ascii="Arial" w:hAnsi="Arial" w:cs="Arial"/>
          <w:sz w:val="24"/>
          <w:szCs w:val="24"/>
        </w:rPr>
        <w:t xml:space="preserve"> в соответствии с рисунком 1.</w:t>
      </w:r>
    </w:p>
    <w:tbl>
      <w:tblPr>
        <w:tblStyle w:val="aff0"/>
        <w:tblW w:w="0" w:type="auto"/>
        <w:tblLook w:val="04A0" w:firstRow="1" w:lastRow="0" w:firstColumn="1" w:lastColumn="0" w:noHBand="0" w:noVBand="1"/>
      </w:tblPr>
      <w:tblGrid>
        <w:gridCol w:w="2093"/>
        <w:gridCol w:w="567"/>
        <w:gridCol w:w="1984"/>
        <w:gridCol w:w="567"/>
        <w:gridCol w:w="142"/>
        <w:gridCol w:w="1985"/>
        <w:gridCol w:w="567"/>
        <w:gridCol w:w="1948"/>
      </w:tblGrid>
      <w:tr w:rsidR="00C713CF" w14:paraId="3D5A193D" w14:textId="77777777" w:rsidTr="00C713CF">
        <w:tc>
          <w:tcPr>
            <w:tcW w:w="2093" w:type="dxa"/>
          </w:tcPr>
          <w:p w14:paraId="426211AA" w14:textId="77777777" w:rsidR="00C713CF" w:rsidRPr="00387329" w:rsidRDefault="00C713CF" w:rsidP="00D3729D">
            <w:pPr>
              <w:ind w:right="-114" w:firstLine="147"/>
              <w:jc w:val="center"/>
              <w:rPr>
                <w:rFonts w:ascii="Arial" w:hAnsi="Arial" w:cs="Arial"/>
                <w:sz w:val="24"/>
                <w:szCs w:val="24"/>
              </w:rPr>
            </w:pPr>
            <w:r w:rsidRPr="00387329">
              <w:rPr>
                <w:rFonts w:ascii="Arial" w:hAnsi="Arial" w:cs="Arial"/>
                <w:sz w:val="24"/>
                <w:szCs w:val="24"/>
              </w:rPr>
              <w:t>Отбирают по 0,1 см</w:t>
            </w:r>
            <w:r w:rsidRPr="00387329">
              <w:rPr>
                <w:rFonts w:ascii="Arial" w:hAnsi="Arial" w:cs="Arial"/>
                <w:sz w:val="24"/>
                <w:szCs w:val="24"/>
                <w:vertAlign w:val="superscript"/>
              </w:rPr>
              <w:t>3</w:t>
            </w:r>
            <w:r w:rsidRPr="00387329">
              <w:rPr>
                <w:rFonts w:ascii="Arial" w:hAnsi="Arial" w:cs="Arial"/>
                <w:sz w:val="24"/>
                <w:szCs w:val="24"/>
              </w:rPr>
              <w:t xml:space="preserve"> каждого раствора </w:t>
            </w:r>
            <w:r w:rsidRPr="00387329">
              <w:rPr>
                <w:rFonts w:ascii="Arial" w:hAnsi="Arial" w:cs="Arial"/>
                <w:i/>
                <w:iCs/>
                <w:sz w:val="24"/>
                <w:szCs w:val="24"/>
              </w:rPr>
              <w:t>С</w:t>
            </w:r>
            <w:r w:rsidRPr="00387329">
              <w:rPr>
                <w:rFonts w:ascii="Arial" w:hAnsi="Arial" w:cs="Arial"/>
                <w:sz w:val="24"/>
                <w:szCs w:val="24"/>
                <w:vertAlign w:val="subscript"/>
              </w:rPr>
              <w:t>0</w:t>
            </w:r>
            <w:r w:rsidRPr="00387329">
              <w:rPr>
                <w:rFonts w:ascii="Arial" w:hAnsi="Arial" w:cs="Arial"/>
                <w:sz w:val="24"/>
                <w:szCs w:val="24"/>
              </w:rPr>
              <w:t xml:space="preserve"> </w:t>
            </w:r>
          </w:p>
          <w:p w14:paraId="474C86AA" w14:textId="77777777" w:rsidR="00C713CF" w:rsidRDefault="00C713CF" w:rsidP="00D3729D">
            <w:pPr>
              <w:jc w:val="center"/>
              <w:rPr>
                <w:rFonts w:ascii="Arial" w:hAnsi="Arial" w:cs="Arial"/>
                <w:sz w:val="24"/>
                <w:szCs w:val="24"/>
              </w:rPr>
            </w:pPr>
            <w:r w:rsidRPr="00387329">
              <w:rPr>
                <w:rFonts w:ascii="Arial" w:hAnsi="Arial" w:cs="Arial"/>
                <w:sz w:val="24"/>
                <w:szCs w:val="24"/>
              </w:rPr>
              <w:t>по 6.</w:t>
            </w:r>
            <w:r>
              <w:rPr>
                <w:rFonts w:ascii="Arial" w:hAnsi="Arial" w:cs="Arial"/>
                <w:sz w:val="24"/>
                <w:szCs w:val="24"/>
              </w:rPr>
              <w:t>2</w:t>
            </w:r>
            <w:r w:rsidRPr="00387329">
              <w:rPr>
                <w:rFonts w:ascii="Arial" w:hAnsi="Arial" w:cs="Arial"/>
                <w:sz w:val="24"/>
                <w:szCs w:val="24"/>
              </w:rPr>
              <w:t>.1</w:t>
            </w:r>
          </w:p>
        </w:tc>
        <w:tc>
          <w:tcPr>
            <w:tcW w:w="567" w:type="dxa"/>
            <w:vMerge w:val="restart"/>
            <w:tcBorders>
              <w:top w:val="nil"/>
            </w:tcBorders>
          </w:tcPr>
          <w:p w14:paraId="5DD714C7" w14:textId="77777777" w:rsidR="00C713CF" w:rsidRDefault="00C713CF" w:rsidP="001202D2">
            <w:pPr>
              <w:spacing w:line="360" w:lineRule="auto"/>
              <w:jc w:val="center"/>
              <w:rPr>
                <w:rFonts w:ascii="Arial" w:hAnsi="Arial" w:cs="Arial"/>
                <w:sz w:val="24"/>
                <w:szCs w:val="24"/>
              </w:rPr>
            </w:pPr>
          </w:p>
        </w:tc>
        <w:tc>
          <w:tcPr>
            <w:tcW w:w="1984" w:type="dxa"/>
          </w:tcPr>
          <w:p w14:paraId="1F44FB26" w14:textId="77777777" w:rsidR="00C713CF" w:rsidRPr="00387329" w:rsidRDefault="00C713CF" w:rsidP="00D3729D">
            <w:pPr>
              <w:jc w:val="center"/>
              <w:rPr>
                <w:rFonts w:ascii="Arial" w:hAnsi="Arial" w:cs="Arial"/>
                <w:sz w:val="24"/>
                <w:szCs w:val="24"/>
              </w:rPr>
            </w:pPr>
            <w:r w:rsidRPr="00387329">
              <w:rPr>
                <w:rFonts w:ascii="Arial" w:hAnsi="Arial" w:cs="Arial"/>
                <w:sz w:val="24"/>
                <w:szCs w:val="24"/>
              </w:rPr>
              <w:t>Отбирают</w:t>
            </w:r>
          </w:p>
          <w:p w14:paraId="3463A703" w14:textId="77777777" w:rsidR="00C713CF" w:rsidRDefault="00C713CF" w:rsidP="00D3729D">
            <w:pPr>
              <w:jc w:val="center"/>
              <w:rPr>
                <w:rFonts w:ascii="Arial" w:hAnsi="Arial" w:cs="Arial"/>
                <w:sz w:val="24"/>
                <w:szCs w:val="24"/>
              </w:rPr>
            </w:pPr>
            <w:r w:rsidRPr="00387329">
              <w:rPr>
                <w:rFonts w:ascii="Arial" w:hAnsi="Arial" w:cs="Arial"/>
                <w:sz w:val="24"/>
                <w:szCs w:val="24"/>
              </w:rPr>
              <w:t xml:space="preserve">      1,0 см</w:t>
            </w:r>
            <w:r w:rsidRPr="00387329">
              <w:rPr>
                <w:rFonts w:ascii="Arial" w:hAnsi="Arial" w:cs="Arial"/>
                <w:sz w:val="24"/>
                <w:szCs w:val="24"/>
                <w:vertAlign w:val="superscript"/>
              </w:rPr>
              <w:t>3</w:t>
            </w:r>
            <w:r w:rsidRPr="00387329">
              <w:rPr>
                <w:rFonts w:ascii="Arial" w:hAnsi="Arial" w:cs="Arial"/>
                <w:sz w:val="24"/>
                <w:szCs w:val="24"/>
              </w:rPr>
              <w:t xml:space="preserve"> раствора </w:t>
            </w:r>
            <w:r w:rsidRPr="00387329">
              <w:rPr>
                <w:rFonts w:ascii="Arial" w:hAnsi="Arial" w:cs="Arial"/>
                <w:i/>
                <w:iCs/>
                <w:sz w:val="24"/>
                <w:szCs w:val="24"/>
              </w:rPr>
              <w:t>С</w:t>
            </w:r>
            <w:r w:rsidRPr="00387329">
              <w:rPr>
                <w:rFonts w:ascii="Arial" w:hAnsi="Arial" w:cs="Arial"/>
                <w:sz w:val="24"/>
                <w:szCs w:val="24"/>
                <w:vertAlign w:val="subscript"/>
              </w:rPr>
              <w:t>1</w:t>
            </w:r>
          </w:p>
        </w:tc>
        <w:tc>
          <w:tcPr>
            <w:tcW w:w="567" w:type="dxa"/>
            <w:vMerge w:val="restart"/>
            <w:tcBorders>
              <w:top w:val="nil"/>
            </w:tcBorders>
          </w:tcPr>
          <w:p w14:paraId="6E0AFF7E" w14:textId="77777777" w:rsidR="00C713CF" w:rsidRDefault="00C713CF" w:rsidP="001202D2">
            <w:pPr>
              <w:spacing w:line="360" w:lineRule="auto"/>
              <w:jc w:val="center"/>
              <w:rPr>
                <w:rFonts w:ascii="Arial" w:hAnsi="Arial" w:cs="Arial"/>
                <w:sz w:val="24"/>
                <w:szCs w:val="24"/>
              </w:rPr>
            </w:pPr>
          </w:p>
        </w:tc>
        <w:tc>
          <w:tcPr>
            <w:tcW w:w="2127" w:type="dxa"/>
            <w:gridSpan w:val="2"/>
          </w:tcPr>
          <w:p w14:paraId="36F88A12" w14:textId="77777777" w:rsidR="00C713CF" w:rsidRPr="00387329" w:rsidRDefault="00C713CF" w:rsidP="00D3729D">
            <w:pPr>
              <w:jc w:val="center"/>
              <w:rPr>
                <w:rFonts w:ascii="Arial" w:hAnsi="Arial" w:cs="Arial"/>
                <w:sz w:val="24"/>
                <w:szCs w:val="24"/>
              </w:rPr>
            </w:pPr>
            <w:r w:rsidRPr="00387329">
              <w:rPr>
                <w:rFonts w:ascii="Arial" w:hAnsi="Arial" w:cs="Arial"/>
                <w:sz w:val="24"/>
                <w:szCs w:val="24"/>
              </w:rPr>
              <w:t>Отбирают</w:t>
            </w:r>
          </w:p>
          <w:p w14:paraId="77D5B3C5" w14:textId="77777777" w:rsidR="00C713CF" w:rsidRDefault="00C713CF" w:rsidP="00D3729D">
            <w:pPr>
              <w:jc w:val="center"/>
              <w:rPr>
                <w:rFonts w:ascii="Arial" w:hAnsi="Arial" w:cs="Arial"/>
                <w:sz w:val="24"/>
                <w:szCs w:val="24"/>
              </w:rPr>
            </w:pPr>
            <w:r w:rsidRPr="00387329">
              <w:rPr>
                <w:rFonts w:ascii="Arial" w:hAnsi="Arial" w:cs="Arial"/>
                <w:sz w:val="24"/>
                <w:szCs w:val="24"/>
              </w:rPr>
              <w:t xml:space="preserve">     1,0 см</w:t>
            </w:r>
            <w:r w:rsidRPr="00387329">
              <w:rPr>
                <w:rFonts w:ascii="Arial" w:hAnsi="Arial" w:cs="Arial"/>
                <w:sz w:val="24"/>
                <w:szCs w:val="24"/>
                <w:vertAlign w:val="superscript"/>
              </w:rPr>
              <w:t>3</w:t>
            </w:r>
            <w:r w:rsidRPr="00387329">
              <w:rPr>
                <w:rFonts w:ascii="Arial" w:hAnsi="Arial" w:cs="Arial"/>
                <w:sz w:val="24"/>
                <w:szCs w:val="24"/>
              </w:rPr>
              <w:t xml:space="preserve"> раствора </w:t>
            </w:r>
            <w:r w:rsidRPr="00387329">
              <w:rPr>
                <w:rFonts w:ascii="Arial" w:hAnsi="Arial" w:cs="Arial"/>
                <w:i/>
                <w:iCs/>
                <w:sz w:val="24"/>
                <w:szCs w:val="24"/>
              </w:rPr>
              <w:t>С</w:t>
            </w:r>
            <w:r w:rsidRPr="00387329">
              <w:rPr>
                <w:rFonts w:ascii="Arial" w:hAnsi="Arial" w:cs="Arial"/>
                <w:sz w:val="24"/>
                <w:szCs w:val="24"/>
                <w:vertAlign w:val="subscript"/>
              </w:rPr>
              <w:t>2</w:t>
            </w:r>
          </w:p>
        </w:tc>
        <w:tc>
          <w:tcPr>
            <w:tcW w:w="567" w:type="dxa"/>
            <w:vMerge w:val="restart"/>
            <w:tcBorders>
              <w:top w:val="nil"/>
            </w:tcBorders>
          </w:tcPr>
          <w:p w14:paraId="5C5E8799" w14:textId="77777777" w:rsidR="00C713CF" w:rsidRDefault="00C713CF" w:rsidP="001202D2">
            <w:pPr>
              <w:spacing w:line="360" w:lineRule="auto"/>
              <w:jc w:val="center"/>
              <w:rPr>
                <w:rFonts w:ascii="Arial" w:hAnsi="Arial" w:cs="Arial"/>
                <w:sz w:val="24"/>
                <w:szCs w:val="24"/>
              </w:rPr>
            </w:pPr>
          </w:p>
        </w:tc>
        <w:tc>
          <w:tcPr>
            <w:tcW w:w="1948" w:type="dxa"/>
          </w:tcPr>
          <w:p w14:paraId="3184DC50" w14:textId="77777777" w:rsidR="00C713CF" w:rsidRPr="00387329" w:rsidRDefault="00C713CF" w:rsidP="00D3729D">
            <w:pPr>
              <w:jc w:val="center"/>
              <w:rPr>
                <w:rFonts w:ascii="Arial" w:hAnsi="Arial" w:cs="Arial"/>
                <w:sz w:val="24"/>
                <w:szCs w:val="24"/>
              </w:rPr>
            </w:pPr>
            <w:r w:rsidRPr="00387329">
              <w:rPr>
                <w:rFonts w:ascii="Arial" w:hAnsi="Arial" w:cs="Arial"/>
                <w:sz w:val="24"/>
                <w:szCs w:val="24"/>
              </w:rPr>
              <w:t>Отбирают</w:t>
            </w:r>
          </w:p>
          <w:p w14:paraId="5104B9D6" w14:textId="77777777" w:rsidR="00C713CF" w:rsidRDefault="00C713CF" w:rsidP="00D3729D">
            <w:pPr>
              <w:jc w:val="center"/>
              <w:rPr>
                <w:rFonts w:ascii="Arial" w:hAnsi="Arial" w:cs="Arial"/>
                <w:sz w:val="24"/>
                <w:szCs w:val="24"/>
              </w:rPr>
            </w:pPr>
            <w:r w:rsidRPr="00387329">
              <w:rPr>
                <w:rFonts w:ascii="Arial" w:hAnsi="Arial" w:cs="Arial"/>
                <w:sz w:val="24"/>
                <w:szCs w:val="24"/>
              </w:rPr>
              <w:t xml:space="preserve">     1,0 см</w:t>
            </w:r>
            <w:r w:rsidRPr="00387329">
              <w:rPr>
                <w:rFonts w:ascii="Arial" w:hAnsi="Arial" w:cs="Arial"/>
                <w:sz w:val="24"/>
                <w:szCs w:val="24"/>
                <w:vertAlign w:val="superscript"/>
              </w:rPr>
              <w:t>3</w:t>
            </w:r>
            <w:r w:rsidRPr="00387329">
              <w:rPr>
                <w:rFonts w:ascii="Arial" w:hAnsi="Arial" w:cs="Arial"/>
                <w:sz w:val="24"/>
                <w:szCs w:val="24"/>
              </w:rPr>
              <w:t xml:space="preserve"> раствора </w:t>
            </w:r>
            <w:r w:rsidRPr="00387329">
              <w:rPr>
                <w:rFonts w:ascii="Arial" w:hAnsi="Arial" w:cs="Arial"/>
                <w:i/>
                <w:iCs/>
                <w:sz w:val="24"/>
                <w:szCs w:val="24"/>
              </w:rPr>
              <w:t>С</w:t>
            </w:r>
            <w:r>
              <w:rPr>
                <w:rFonts w:ascii="Arial" w:hAnsi="Arial" w:cs="Arial"/>
                <w:sz w:val="24"/>
                <w:szCs w:val="24"/>
                <w:vertAlign w:val="subscript"/>
              </w:rPr>
              <w:t>3</w:t>
            </w:r>
          </w:p>
        </w:tc>
      </w:tr>
      <w:tr w:rsidR="00C713CF" w14:paraId="1A740219" w14:textId="77777777" w:rsidTr="00C713CF">
        <w:tc>
          <w:tcPr>
            <w:tcW w:w="2093" w:type="dxa"/>
            <w:tcBorders>
              <w:left w:val="nil"/>
              <w:right w:val="nil"/>
            </w:tcBorders>
          </w:tcPr>
          <w:p w14:paraId="4487127A" w14:textId="77777777" w:rsidR="00C713CF" w:rsidRDefault="00000000" w:rsidP="001202D2">
            <w:pPr>
              <w:spacing w:line="360" w:lineRule="auto"/>
              <w:jc w:val="center"/>
              <w:rPr>
                <w:rFonts w:ascii="Arial" w:hAnsi="Arial" w:cs="Arial"/>
                <w:sz w:val="24"/>
                <w:szCs w:val="24"/>
              </w:rPr>
            </w:pPr>
            <w:r>
              <w:rPr>
                <w:rFonts w:ascii="Arial" w:hAnsi="Arial" w:cs="Arial"/>
                <w:noProof/>
                <w:sz w:val="24"/>
                <w:szCs w:val="24"/>
                <w:lang w:eastAsia="ru-RU"/>
              </w:rPr>
              <w:pict w14:anchorId="14D46920">
                <v:shapetype id="_x0000_t32" coordsize="21600,21600" o:spt="32" o:oned="t" path="m,l21600,21600e" filled="f">
                  <v:path arrowok="t" fillok="f" o:connecttype="none"/>
                  <o:lock v:ext="edit" shapetype="t"/>
                </v:shapetype>
                <v:shape id="_x0000_s2071" type="#_x0000_t32" style="position:absolute;left:0;text-align:left;margin-left:43.45pt;margin-top:2.95pt;width:.05pt;height:16.75pt;z-index:251661312;mso-position-horizontal-relative:text;mso-position-vertical-relative:text" o:connectortype="straight" strokeweight=".26mm">
                  <v:stroke endarrow="block" joinstyle="miter" endcap="square"/>
                </v:shape>
              </w:pict>
            </w:r>
          </w:p>
        </w:tc>
        <w:tc>
          <w:tcPr>
            <w:tcW w:w="567" w:type="dxa"/>
            <w:vMerge/>
            <w:tcBorders>
              <w:left w:val="nil"/>
              <w:right w:val="nil"/>
            </w:tcBorders>
          </w:tcPr>
          <w:p w14:paraId="0CDC9995" w14:textId="77777777" w:rsidR="00C713CF" w:rsidRDefault="00C713CF" w:rsidP="001202D2">
            <w:pPr>
              <w:spacing w:line="360" w:lineRule="auto"/>
              <w:jc w:val="center"/>
              <w:rPr>
                <w:rFonts w:ascii="Arial" w:hAnsi="Arial" w:cs="Arial"/>
                <w:sz w:val="24"/>
                <w:szCs w:val="24"/>
              </w:rPr>
            </w:pPr>
          </w:p>
        </w:tc>
        <w:tc>
          <w:tcPr>
            <w:tcW w:w="1984" w:type="dxa"/>
            <w:tcBorders>
              <w:left w:val="nil"/>
              <w:right w:val="nil"/>
            </w:tcBorders>
          </w:tcPr>
          <w:p w14:paraId="05FC92A5" w14:textId="77777777" w:rsidR="00C713CF" w:rsidRDefault="00000000" w:rsidP="001202D2">
            <w:pPr>
              <w:spacing w:line="360" w:lineRule="auto"/>
              <w:jc w:val="center"/>
              <w:rPr>
                <w:rFonts w:ascii="Arial" w:hAnsi="Arial" w:cs="Arial"/>
                <w:sz w:val="24"/>
                <w:szCs w:val="24"/>
              </w:rPr>
            </w:pPr>
            <w:r>
              <w:rPr>
                <w:rFonts w:ascii="Arial" w:hAnsi="Arial" w:cs="Arial"/>
                <w:sz w:val="24"/>
                <w:szCs w:val="24"/>
              </w:rPr>
              <w:pict w14:anchorId="33D1ACB8">
                <v:shape id="_x0000_s2054" type="#_x0000_t32" style="position:absolute;left:0;text-align:left;margin-left:45.4pt;margin-top:2.95pt;width:.05pt;height:16.75pt;z-index:251659264;mso-position-horizontal-relative:text;mso-position-vertical-relative:text" o:connectortype="straight" strokeweight=".26mm">
                  <v:stroke endarrow="block" joinstyle="miter" endcap="square"/>
                </v:shape>
              </w:pict>
            </w:r>
          </w:p>
        </w:tc>
        <w:tc>
          <w:tcPr>
            <w:tcW w:w="567" w:type="dxa"/>
            <w:vMerge/>
            <w:tcBorders>
              <w:left w:val="nil"/>
              <w:right w:val="nil"/>
            </w:tcBorders>
          </w:tcPr>
          <w:p w14:paraId="4592692E" w14:textId="77777777" w:rsidR="00C713CF" w:rsidRDefault="00C713CF" w:rsidP="001202D2">
            <w:pPr>
              <w:spacing w:line="360" w:lineRule="auto"/>
              <w:jc w:val="center"/>
              <w:rPr>
                <w:rFonts w:ascii="Arial" w:hAnsi="Arial" w:cs="Arial"/>
                <w:sz w:val="24"/>
                <w:szCs w:val="24"/>
              </w:rPr>
            </w:pPr>
          </w:p>
        </w:tc>
        <w:tc>
          <w:tcPr>
            <w:tcW w:w="2127" w:type="dxa"/>
            <w:gridSpan w:val="2"/>
            <w:tcBorders>
              <w:left w:val="nil"/>
              <w:right w:val="nil"/>
            </w:tcBorders>
          </w:tcPr>
          <w:p w14:paraId="1CD9EE1E" w14:textId="77777777" w:rsidR="00C713CF" w:rsidRDefault="00000000" w:rsidP="001202D2">
            <w:pPr>
              <w:spacing w:line="360" w:lineRule="auto"/>
              <w:jc w:val="center"/>
              <w:rPr>
                <w:rFonts w:ascii="Arial" w:hAnsi="Arial" w:cs="Arial"/>
                <w:sz w:val="24"/>
                <w:szCs w:val="24"/>
              </w:rPr>
            </w:pPr>
            <w:r>
              <w:rPr>
                <w:rFonts w:ascii="Arial" w:hAnsi="Arial" w:cs="Arial"/>
                <w:sz w:val="24"/>
                <w:szCs w:val="24"/>
              </w:rPr>
              <w:pict w14:anchorId="0DDBDC40">
                <v:shape id="_x0000_s2055" type="#_x0000_t32" style="position:absolute;left:0;text-align:left;margin-left:43.75pt;margin-top:2.95pt;width:.05pt;height:16.75pt;z-index:251660288;mso-position-horizontal-relative:text;mso-position-vertical-relative:text" o:connectortype="straight" strokeweight=".26mm">
                  <v:stroke endarrow="block" joinstyle="miter" endcap="square"/>
                </v:shape>
              </w:pict>
            </w:r>
          </w:p>
        </w:tc>
        <w:tc>
          <w:tcPr>
            <w:tcW w:w="567" w:type="dxa"/>
            <w:vMerge/>
            <w:tcBorders>
              <w:left w:val="nil"/>
              <w:right w:val="nil"/>
            </w:tcBorders>
          </w:tcPr>
          <w:p w14:paraId="6F90B7A8" w14:textId="77777777" w:rsidR="00C713CF" w:rsidRDefault="00C713CF" w:rsidP="001202D2">
            <w:pPr>
              <w:spacing w:line="360" w:lineRule="auto"/>
              <w:jc w:val="center"/>
              <w:rPr>
                <w:rFonts w:ascii="Arial" w:hAnsi="Arial" w:cs="Arial"/>
                <w:sz w:val="24"/>
                <w:szCs w:val="24"/>
              </w:rPr>
            </w:pPr>
          </w:p>
        </w:tc>
        <w:tc>
          <w:tcPr>
            <w:tcW w:w="1948" w:type="dxa"/>
            <w:tcBorders>
              <w:left w:val="nil"/>
              <w:right w:val="nil"/>
            </w:tcBorders>
          </w:tcPr>
          <w:p w14:paraId="1DE2A22B" w14:textId="77777777" w:rsidR="00C713CF" w:rsidRDefault="00000000" w:rsidP="001202D2">
            <w:pPr>
              <w:spacing w:line="360" w:lineRule="auto"/>
              <w:jc w:val="center"/>
              <w:rPr>
                <w:rFonts w:ascii="Arial" w:hAnsi="Arial" w:cs="Arial"/>
                <w:sz w:val="24"/>
                <w:szCs w:val="24"/>
              </w:rPr>
            </w:pPr>
            <w:r>
              <w:rPr>
                <w:rFonts w:ascii="Arial" w:hAnsi="Arial" w:cs="Arial"/>
                <w:noProof/>
                <w:sz w:val="24"/>
                <w:szCs w:val="24"/>
                <w:lang w:eastAsia="ru-RU"/>
              </w:rPr>
              <w:pict w14:anchorId="469D28B7">
                <v:shape id="_x0000_s2073" type="#_x0000_t32" style="position:absolute;left:0;text-align:left;margin-left:44.25pt;margin-top:2.95pt;width:.05pt;height:16.75pt;z-index:251663360;mso-position-horizontal-relative:text;mso-position-vertical-relative:text" o:connectortype="straight" strokeweight=".26mm">
                  <v:stroke endarrow="block" joinstyle="miter" endcap="square"/>
                </v:shape>
              </w:pict>
            </w:r>
          </w:p>
        </w:tc>
      </w:tr>
      <w:tr w:rsidR="00C713CF" w14:paraId="49E4D821" w14:textId="77777777" w:rsidTr="00135C4C">
        <w:tc>
          <w:tcPr>
            <w:tcW w:w="9853" w:type="dxa"/>
            <w:gridSpan w:val="8"/>
          </w:tcPr>
          <w:p w14:paraId="6F812E94" w14:textId="77777777" w:rsidR="00C713CF" w:rsidRDefault="00C713CF" w:rsidP="001202D2">
            <w:pPr>
              <w:spacing w:line="360" w:lineRule="auto"/>
              <w:jc w:val="center"/>
              <w:rPr>
                <w:rFonts w:ascii="Arial" w:hAnsi="Arial" w:cs="Arial"/>
                <w:sz w:val="24"/>
                <w:szCs w:val="24"/>
              </w:rPr>
            </w:pPr>
            <w:r w:rsidRPr="00387329">
              <w:rPr>
                <w:rFonts w:ascii="Arial" w:hAnsi="Arial" w:cs="Arial"/>
                <w:sz w:val="24"/>
                <w:szCs w:val="24"/>
              </w:rPr>
              <w:t>Доводят объем раствора до 10 см</w:t>
            </w:r>
            <w:r w:rsidRPr="00387329">
              <w:rPr>
                <w:rFonts w:ascii="Arial" w:hAnsi="Arial" w:cs="Arial"/>
                <w:sz w:val="24"/>
                <w:szCs w:val="24"/>
                <w:vertAlign w:val="superscript"/>
              </w:rPr>
              <w:t>3</w:t>
            </w:r>
            <w:r w:rsidRPr="00387329">
              <w:rPr>
                <w:rFonts w:ascii="Arial" w:hAnsi="Arial" w:cs="Arial"/>
                <w:sz w:val="24"/>
                <w:szCs w:val="24"/>
              </w:rPr>
              <w:t xml:space="preserve"> по метке метанолом, перемешивают</w:t>
            </w:r>
          </w:p>
        </w:tc>
      </w:tr>
      <w:tr w:rsidR="00C713CF" w14:paraId="12493C43" w14:textId="77777777" w:rsidTr="007064FE">
        <w:tc>
          <w:tcPr>
            <w:tcW w:w="2093" w:type="dxa"/>
            <w:tcBorders>
              <w:left w:val="nil"/>
              <w:right w:val="nil"/>
            </w:tcBorders>
          </w:tcPr>
          <w:p w14:paraId="6B444746" w14:textId="77777777" w:rsidR="00C713CF" w:rsidRDefault="00000000" w:rsidP="001202D2">
            <w:pPr>
              <w:spacing w:line="360" w:lineRule="auto"/>
              <w:jc w:val="center"/>
              <w:rPr>
                <w:rFonts w:ascii="Arial" w:hAnsi="Arial" w:cs="Arial"/>
                <w:sz w:val="24"/>
                <w:szCs w:val="24"/>
              </w:rPr>
            </w:pPr>
            <w:r>
              <w:rPr>
                <w:rFonts w:ascii="Arial" w:hAnsi="Arial" w:cs="Arial"/>
                <w:sz w:val="24"/>
                <w:szCs w:val="24"/>
              </w:rPr>
              <w:pict w14:anchorId="162FC76E">
                <v:shape id="_x0000_s2050" type="#_x0000_t32" style="position:absolute;left:0;text-align:left;margin-left:43.5pt;margin-top:.05pt;width:.05pt;height:16.75pt;z-index:251655168;mso-position-horizontal-relative:text;mso-position-vertical-relative:text" o:connectortype="straight" strokeweight=".26mm">
                  <v:stroke endarrow="block" joinstyle="miter" endcap="square"/>
                </v:shape>
              </w:pict>
            </w:r>
          </w:p>
        </w:tc>
        <w:tc>
          <w:tcPr>
            <w:tcW w:w="567" w:type="dxa"/>
            <w:vMerge w:val="restart"/>
            <w:tcBorders>
              <w:left w:val="nil"/>
              <w:right w:val="nil"/>
            </w:tcBorders>
          </w:tcPr>
          <w:p w14:paraId="356F27BD" w14:textId="77777777" w:rsidR="00C713CF" w:rsidRDefault="00C713CF" w:rsidP="001202D2">
            <w:pPr>
              <w:spacing w:line="360" w:lineRule="auto"/>
              <w:jc w:val="center"/>
              <w:rPr>
                <w:rFonts w:ascii="Arial" w:hAnsi="Arial" w:cs="Arial"/>
                <w:sz w:val="24"/>
                <w:szCs w:val="24"/>
              </w:rPr>
            </w:pPr>
          </w:p>
        </w:tc>
        <w:tc>
          <w:tcPr>
            <w:tcW w:w="1984" w:type="dxa"/>
            <w:tcBorders>
              <w:left w:val="nil"/>
              <w:right w:val="nil"/>
            </w:tcBorders>
          </w:tcPr>
          <w:p w14:paraId="0454594D" w14:textId="77777777" w:rsidR="00C713CF" w:rsidRDefault="00000000" w:rsidP="001202D2">
            <w:pPr>
              <w:spacing w:line="360" w:lineRule="auto"/>
              <w:jc w:val="center"/>
              <w:rPr>
                <w:rFonts w:ascii="Arial" w:hAnsi="Arial" w:cs="Arial"/>
                <w:sz w:val="24"/>
                <w:szCs w:val="24"/>
              </w:rPr>
            </w:pPr>
            <w:r>
              <w:rPr>
                <w:rFonts w:ascii="Arial" w:hAnsi="Arial" w:cs="Arial"/>
                <w:sz w:val="24"/>
                <w:szCs w:val="24"/>
              </w:rPr>
              <w:pict w14:anchorId="42027D5C">
                <v:shape id="_x0000_s2052" type="#_x0000_t32" style="position:absolute;left:0;text-align:left;margin-left:45.35pt;margin-top:5.3pt;width:.05pt;height:16.75pt;z-index:251657216;mso-position-horizontal-relative:text;mso-position-vertical-relative:text" o:connectortype="straight" strokeweight=".26mm">
                  <v:stroke endarrow="block" joinstyle="miter" endcap="square"/>
                </v:shape>
              </w:pict>
            </w:r>
          </w:p>
        </w:tc>
        <w:tc>
          <w:tcPr>
            <w:tcW w:w="709" w:type="dxa"/>
            <w:gridSpan w:val="2"/>
            <w:vMerge w:val="restart"/>
            <w:tcBorders>
              <w:left w:val="nil"/>
              <w:right w:val="nil"/>
            </w:tcBorders>
          </w:tcPr>
          <w:p w14:paraId="32F29812" w14:textId="77777777" w:rsidR="00C713CF" w:rsidRDefault="00C713CF" w:rsidP="001202D2">
            <w:pPr>
              <w:spacing w:line="360" w:lineRule="auto"/>
              <w:jc w:val="center"/>
              <w:rPr>
                <w:rFonts w:ascii="Arial" w:hAnsi="Arial" w:cs="Arial"/>
                <w:sz w:val="24"/>
                <w:szCs w:val="24"/>
              </w:rPr>
            </w:pPr>
          </w:p>
        </w:tc>
        <w:tc>
          <w:tcPr>
            <w:tcW w:w="1985" w:type="dxa"/>
            <w:tcBorders>
              <w:top w:val="nil"/>
              <w:left w:val="nil"/>
              <w:right w:val="nil"/>
            </w:tcBorders>
          </w:tcPr>
          <w:p w14:paraId="1FC0ADC1" w14:textId="77777777" w:rsidR="00C713CF" w:rsidRDefault="00000000" w:rsidP="001202D2">
            <w:pPr>
              <w:spacing w:line="360" w:lineRule="auto"/>
              <w:jc w:val="center"/>
              <w:rPr>
                <w:rFonts w:ascii="Arial" w:hAnsi="Arial" w:cs="Arial"/>
                <w:sz w:val="24"/>
                <w:szCs w:val="24"/>
              </w:rPr>
            </w:pPr>
            <w:r>
              <w:rPr>
                <w:rFonts w:ascii="Arial" w:hAnsi="Arial" w:cs="Arial"/>
                <w:sz w:val="24"/>
                <w:szCs w:val="24"/>
              </w:rPr>
              <w:pict w14:anchorId="74900750">
                <v:shape id="_x0000_s2051" type="#_x0000_t32" style="position:absolute;left:0;text-align:left;margin-left:50.15pt;margin-top:5.3pt;width:.05pt;height:16.75pt;z-index:251656192;mso-position-horizontal-relative:text;mso-position-vertical-relative:text" o:connectortype="straight" strokeweight=".26mm">
                  <v:stroke endarrow="block" joinstyle="miter" endcap="square"/>
                </v:shape>
              </w:pict>
            </w:r>
          </w:p>
        </w:tc>
        <w:tc>
          <w:tcPr>
            <w:tcW w:w="567" w:type="dxa"/>
            <w:vMerge w:val="restart"/>
            <w:tcBorders>
              <w:top w:val="nil"/>
              <w:left w:val="nil"/>
              <w:right w:val="nil"/>
            </w:tcBorders>
          </w:tcPr>
          <w:p w14:paraId="3DD675F8" w14:textId="77777777" w:rsidR="00C713CF" w:rsidRDefault="00C713CF" w:rsidP="001202D2">
            <w:pPr>
              <w:spacing w:line="360" w:lineRule="auto"/>
              <w:jc w:val="center"/>
              <w:rPr>
                <w:rFonts w:ascii="Arial" w:hAnsi="Arial" w:cs="Arial"/>
                <w:sz w:val="24"/>
                <w:szCs w:val="24"/>
              </w:rPr>
            </w:pPr>
          </w:p>
        </w:tc>
        <w:tc>
          <w:tcPr>
            <w:tcW w:w="1948" w:type="dxa"/>
            <w:tcBorders>
              <w:left w:val="nil"/>
              <w:right w:val="nil"/>
            </w:tcBorders>
          </w:tcPr>
          <w:p w14:paraId="67786F0D" w14:textId="77777777" w:rsidR="00C713CF" w:rsidRDefault="00000000" w:rsidP="001202D2">
            <w:pPr>
              <w:spacing w:line="360" w:lineRule="auto"/>
              <w:jc w:val="center"/>
              <w:rPr>
                <w:rFonts w:ascii="Arial" w:hAnsi="Arial" w:cs="Arial"/>
                <w:sz w:val="24"/>
                <w:szCs w:val="24"/>
              </w:rPr>
            </w:pPr>
            <w:r>
              <w:rPr>
                <w:rFonts w:ascii="Arial" w:hAnsi="Arial" w:cs="Arial"/>
                <w:noProof/>
                <w:sz w:val="24"/>
                <w:szCs w:val="24"/>
                <w:lang w:eastAsia="ru-RU"/>
              </w:rPr>
              <w:pict w14:anchorId="5475808C">
                <v:shape id="_x0000_s2072" type="#_x0000_t32" style="position:absolute;left:0;text-align:left;margin-left:44.25pt;margin-top:5.3pt;width:.05pt;height:16.75pt;z-index:251662336;mso-position-horizontal-relative:text;mso-position-vertical-relative:text" o:connectortype="straight" strokeweight=".26mm">
                  <v:stroke endarrow="block" joinstyle="miter" endcap="square"/>
                </v:shape>
              </w:pict>
            </w:r>
          </w:p>
        </w:tc>
      </w:tr>
      <w:tr w:rsidR="00C713CF" w14:paraId="4566EB31" w14:textId="77777777" w:rsidTr="007064FE">
        <w:tc>
          <w:tcPr>
            <w:tcW w:w="2093" w:type="dxa"/>
          </w:tcPr>
          <w:p w14:paraId="1E999774" w14:textId="77777777" w:rsidR="00C713CF" w:rsidRDefault="00C713CF" w:rsidP="00D3729D">
            <w:pPr>
              <w:ind w:firstLine="147"/>
              <w:jc w:val="center"/>
              <w:rPr>
                <w:rFonts w:ascii="Arial" w:hAnsi="Arial" w:cs="Arial"/>
                <w:sz w:val="24"/>
                <w:szCs w:val="24"/>
              </w:rPr>
            </w:pPr>
            <w:r w:rsidRPr="00387329">
              <w:rPr>
                <w:rFonts w:ascii="Arial" w:hAnsi="Arial" w:cs="Arial"/>
                <w:sz w:val="24"/>
                <w:szCs w:val="24"/>
              </w:rPr>
              <w:t xml:space="preserve">Рабочий раствор </w:t>
            </w:r>
            <w:r w:rsidRPr="00387329">
              <w:rPr>
                <w:rFonts w:ascii="Arial" w:hAnsi="Arial" w:cs="Arial"/>
                <w:i/>
                <w:iCs/>
                <w:sz w:val="24"/>
                <w:szCs w:val="24"/>
              </w:rPr>
              <w:t>С</w:t>
            </w:r>
            <w:r w:rsidRPr="00387329">
              <w:rPr>
                <w:rFonts w:ascii="Arial" w:hAnsi="Arial" w:cs="Arial"/>
                <w:sz w:val="24"/>
                <w:szCs w:val="24"/>
                <w:vertAlign w:val="subscript"/>
              </w:rPr>
              <w:t>1</w:t>
            </w:r>
            <w:r w:rsidRPr="00387329">
              <w:rPr>
                <w:rFonts w:ascii="Arial" w:hAnsi="Arial" w:cs="Arial"/>
                <w:sz w:val="24"/>
                <w:szCs w:val="24"/>
              </w:rPr>
              <w:t xml:space="preserve"> с массовой концентрацией каждого </w:t>
            </w:r>
            <w:proofErr w:type="spellStart"/>
            <w:r w:rsidRPr="00387329">
              <w:rPr>
                <w:rFonts w:ascii="Arial" w:hAnsi="Arial" w:cs="Arial"/>
                <w:sz w:val="24"/>
                <w:szCs w:val="24"/>
              </w:rPr>
              <w:t>аналита</w:t>
            </w:r>
            <w:proofErr w:type="spellEnd"/>
            <w:r w:rsidRPr="00387329">
              <w:rPr>
                <w:rFonts w:ascii="Arial" w:hAnsi="Arial" w:cs="Arial"/>
                <w:sz w:val="24"/>
                <w:szCs w:val="24"/>
              </w:rPr>
              <w:t xml:space="preserve"> </w:t>
            </w:r>
          </w:p>
          <w:p w14:paraId="05541110" w14:textId="77777777" w:rsidR="00C713CF" w:rsidRDefault="00C713CF" w:rsidP="00D3729D">
            <w:pPr>
              <w:jc w:val="center"/>
              <w:rPr>
                <w:rFonts w:ascii="Arial" w:hAnsi="Arial" w:cs="Arial"/>
                <w:sz w:val="24"/>
                <w:szCs w:val="24"/>
              </w:rPr>
            </w:pPr>
            <w:r w:rsidRPr="00387329">
              <w:rPr>
                <w:rFonts w:ascii="Arial" w:hAnsi="Arial" w:cs="Arial"/>
                <w:sz w:val="24"/>
                <w:szCs w:val="24"/>
              </w:rPr>
              <w:t>10 мкг/см</w:t>
            </w:r>
            <w:r w:rsidRPr="00387329">
              <w:rPr>
                <w:rFonts w:ascii="Arial" w:hAnsi="Arial" w:cs="Arial"/>
                <w:sz w:val="24"/>
                <w:szCs w:val="24"/>
                <w:vertAlign w:val="superscript"/>
              </w:rPr>
              <w:t>3</w:t>
            </w:r>
          </w:p>
        </w:tc>
        <w:tc>
          <w:tcPr>
            <w:tcW w:w="567" w:type="dxa"/>
            <w:vMerge/>
            <w:tcBorders>
              <w:bottom w:val="nil"/>
            </w:tcBorders>
          </w:tcPr>
          <w:p w14:paraId="051F5713" w14:textId="77777777" w:rsidR="00C713CF" w:rsidRDefault="00C713CF" w:rsidP="001202D2">
            <w:pPr>
              <w:spacing w:line="360" w:lineRule="auto"/>
              <w:jc w:val="center"/>
              <w:rPr>
                <w:rFonts w:ascii="Arial" w:hAnsi="Arial" w:cs="Arial"/>
                <w:sz w:val="24"/>
                <w:szCs w:val="24"/>
              </w:rPr>
            </w:pPr>
          </w:p>
        </w:tc>
        <w:tc>
          <w:tcPr>
            <w:tcW w:w="1984" w:type="dxa"/>
          </w:tcPr>
          <w:p w14:paraId="1E5C3997" w14:textId="77777777" w:rsidR="00C713CF" w:rsidRPr="00387329" w:rsidRDefault="00C713CF" w:rsidP="00D3729D">
            <w:pPr>
              <w:jc w:val="center"/>
              <w:rPr>
                <w:rFonts w:ascii="Arial" w:hAnsi="Arial" w:cs="Arial"/>
                <w:sz w:val="24"/>
                <w:szCs w:val="24"/>
              </w:rPr>
            </w:pPr>
            <w:r w:rsidRPr="00387329">
              <w:rPr>
                <w:rFonts w:ascii="Arial" w:hAnsi="Arial" w:cs="Arial"/>
                <w:sz w:val="24"/>
                <w:szCs w:val="24"/>
              </w:rPr>
              <w:t xml:space="preserve">Рабочий раствор </w:t>
            </w:r>
            <w:r w:rsidRPr="00387329">
              <w:rPr>
                <w:rFonts w:ascii="Arial" w:hAnsi="Arial" w:cs="Arial"/>
                <w:i/>
                <w:iCs/>
                <w:sz w:val="24"/>
                <w:szCs w:val="24"/>
              </w:rPr>
              <w:t>С</w:t>
            </w:r>
            <w:r w:rsidRPr="00387329">
              <w:rPr>
                <w:rFonts w:ascii="Arial" w:hAnsi="Arial" w:cs="Arial"/>
                <w:sz w:val="24"/>
                <w:szCs w:val="24"/>
                <w:vertAlign w:val="subscript"/>
              </w:rPr>
              <w:t>2</w:t>
            </w:r>
          </w:p>
          <w:p w14:paraId="531A067C" w14:textId="77777777" w:rsidR="00C713CF" w:rsidRDefault="00C713CF" w:rsidP="00D3729D">
            <w:pPr>
              <w:jc w:val="center"/>
              <w:rPr>
                <w:rFonts w:ascii="Arial" w:hAnsi="Arial" w:cs="Arial"/>
                <w:sz w:val="24"/>
                <w:szCs w:val="24"/>
              </w:rPr>
            </w:pPr>
            <w:r w:rsidRPr="00387329">
              <w:rPr>
                <w:rFonts w:ascii="Arial" w:hAnsi="Arial" w:cs="Arial"/>
                <w:sz w:val="24"/>
                <w:szCs w:val="24"/>
              </w:rPr>
              <w:t xml:space="preserve">с массовой концентрацией каждого </w:t>
            </w:r>
            <w:proofErr w:type="spellStart"/>
            <w:r w:rsidRPr="00387329">
              <w:rPr>
                <w:rFonts w:ascii="Arial" w:hAnsi="Arial" w:cs="Arial"/>
                <w:sz w:val="24"/>
                <w:szCs w:val="24"/>
              </w:rPr>
              <w:t>аналита</w:t>
            </w:r>
            <w:proofErr w:type="spellEnd"/>
            <w:r w:rsidRPr="00387329">
              <w:rPr>
                <w:rFonts w:ascii="Arial" w:hAnsi="Arial" w:cs="Arial"/>
                <w:sz w:val="24"/>
                <w:szCs w:val="24"/>
              </w:rPr>
              <w:t xml:space="preserve"> 1 мкг/см</w:t>
            </w:r>
            <w:r w:rsidRPr="00387329">
              <w:rPr>
                <w:rFonts w:ascii="Arial" w:hAnsi="Arial" w:cs="Arial"/>
                <w:sz w:val="24"/>
                <w:szCs w:val="24"/>
                <w:vertAlign w:val="superscript"/>
              </w:rPr>
              <w:t>3</w:t>
            </w:r>
          </w:p>
        </w:tc>
        <w:tc>
          <w:tcPr>
            <w:tcW w:w="709" w:type="dxa"/>
            <w:gridSpan w:val="2"/>
            <w:vMerge/>
            <w:tcBorders>
              <w:bottom w:val="nil"/>
            </w:tcBorders>
          </w:tcPr>
          <w:p w14:paraId="28779878" w14:textId="77777777" w:rsidR="00C713CF" w:rsidRDefault="00C713CF" w:rsidP="001202D2">
            <w:pPr>
              <w:spacing w:line="360" w:lineRule="auto"/>
              <w:jc w:val="center"/>
              <w:rPr>
                <w:rFonts w:ascii="Arial" w:hAnsi="Arial" w:cs="Arial"/>
                <w:sz w:val="24"/>
                <w:szCs w:val="24"/>
              </w:rPr>
            </w:pPr>
          </w:p>
        </w:tc>
        <w:tc>
          <w:tcPr>
            <w:tcW w:w="1985" w:type="dxa"/>
          </w:tcPr>
          <w:p w14:paraId="0F20E9C5" w14:textId="77777777" w:rsidR="00C713CF" w:rsidRPr="00387329" w:rsidRDefault="00C713CF" w:rsidP="00D3729D">
            <w:pPr>
              <w:jc w:val="center"/>
              <w:rPr>
                <w:rFonts w:ascii="Arial" w:hAnsi="Arial" w:cs="Arial"/>
                <w:sz w:val="24"/>
                <w:szCs w:val="24"/>
              </w:rPr>
            </w:pPr>
            <w:r w:rsidRPr="00387329">
              <w:rPr>
                <w:rFonts w:ascii="Arial" w:hAnsi="Arial" w:cs="Arial"/>
                <w:sz w:val="24"/>
                <w:szCs w:val="24"/>
              </w:rPr>
              <w:t xml:space="preserve">Рабочий раствор </w:t>
            </w:r>
            <w:r w:rsidRPr="00387329">
              <w:rPr>
                <w:rFonts w:ascii="Arial" w:hAnsi="Arial" w:cs="Arial"/>
                <w:i/>
                <w:iCs/>
                <w:sz w:val="24"/>
                <w:szCs w:val="24"/>
              </w:rPr>
              <w:t>С</w:t>
            </w:r>
            <w:r w:rsidRPr="00387329">
              <w:rPr>
                <w:rFonts w:ascii="Arial" w:hAnsi="Arial" w:cs="Arial"/>
                <w:sz w:val="24"/>
                <w:szCs w:val="24"/>
                <w:vertAlign w:val="subscript"/>
              </w:rPr>
              <w:t>3</w:t>
            </w:r>
          </w:p>
          <w:p w14:paraId="7CB4EA8D" w14:textId="77777777" w:rsidR="00C713CF" w:rsidRDefault="00C713CF" w:rsidP="00D3729D">
            <w:pPr>
              <w:jc w:val="center"/>
              <w:rPr>
                <w:rFonts w:ascii="Arial" w:hAnsi="Arial" w:cs="Arial"/>
                <w:sz w:val="24"/>
                <w:szCs w:val="24"/>
              </w:rPr>
            </w:pPr>
            <w:r w:rsidRPr="00387329">
              <w:rPr>
                <w:rFonts w:ascii="Arial" w:hAnsi="Arial" w:cs="Arial"/>
                <w:sz w:val="24"/>
                <w:szCs w:val="24"/>
              </w:rPr>
              <w:t xml:space="preserve">с массовой концентрацией каждого </w:t>
            </w:r>
            <w:proofErr w:type="spellStart"/>
            <w:r w:rsidRPr="00387329">
              <w:rPr>
                <w:rFonts w:ascii="Arial" w:hAnsi="Arial" w:cs="Arial"/>
                <w:sz w:val="24"/>
                <w:szCs w:val="24"/>
              </w:rPr>
              <w:t>аналита</w:t>
            </w:r>
            <w:proofErr w:type="spellEnd"/>
            <w:r w:rsidRPr="00387329">
              <w:rPr>
                <w:rFonts w:ascii="Arial" w:hAnsi="Arial" w:cs="Arial"/>
                <w:sz w:val="24"/>
                <w:szCs w:val="24"/>
              </w:rPr>
              <w:t xml:space="preserve"> 0,1 мкг/см</w:t>
            </w:r>
            <w:r w:rsidRPr="00387329">
              <w:rPr>
                <w:rFonts w:ascii="Arial" w:hAnsi="Arial" w:cs="Arial"/>
                <w:sz w:val="24"/>
                <w:szCs w:val="24"/>
                <w:vertAlign w:val="superscript"/>
              </w:rPr>
              <w:t>3</w:t>
            </w:r>
          </w:p>
        </w:tc>
        <w:tc>
          <w:tcPr>
            <w:tcW w:w="567" w:type="dxa"/>
            <w:vMerge/>
            <w:tcBorders>
              <w:top w:val="nil"/>
              <w:bottom w:val="nil"/>
            </w:tcBorders>
          </w:tcPr>
          <w:p w14:paraId="43972812" w14:textId="77777777" w:rsidR="00C713CF" w:rsidRDefault="00C713CF" w:rsidP="001202D2">
            <w:pPr>
              <w:spacing w:line="360" w:lineRule="auto"/>
              <w:jc w:val="center"/>
              <w:rPr>
                <w:rFonts w:ascii="Arial" w:hAnsi="Arial" w:cs="Arial"/>
                <w:sz w:val="24"/>
                <w:szCs w:val="24"/>
              </w:rPr>
            </w:pPr>
          </w:p>
        </w:tc>
        <w:tc>
          <w:tcPr>
            <w:tcW w:w="1948" w:type="dxa"/>
          </w:tcPr>
          <w:p w14:paraId="18E91654" w14:textId="77777777" w:rsidR="00C713CF" w:rsidRPr="00387329" w:rsidRDefault="00C713CF" w:rsidP="00D3729D">
            <w:pPr>
              <w:jc w:val="center"/>
              <w:rPr>
                <w:rFonts w:ascii="Arial" w:hAnsi="Arial" w:cs="Arial"/>
                <w:sz w:val="24"/>
                <w:szCs w:val="24"/>
              </w:rPr>
            </w:pPr>
            <w:r w:rsidRPr="00387329">
              <w:rPr>
                <w:rFonts w:ascii="Arial" w:hAnsi="Arial" w:cs="Arial"/>
                <w:sz w:val="24"/>
                <w:szCs w:val="24"/>
              </w:rPr>
              <w:t xml:space="preserve">Рабочий раствор </w:t>
            </w:r>
            <w:r w:rsidRPr="00387329">
              <w:rPr>
                <w:rFonts w:ascii="Arial" w:hAnsi="Arial" w:cs="Arial"/>
                <w:i/>
                <w:iCs/>
                <w:sz w:val="24"/>
                <w:szCs w:val="24"/>
              </w:rPr>
              <w:t>С</w:t>
            </w:r>
            <w:r>
              <w:rPr>
                <w:rFonts w:ascii="Arial" w:hAnsi="Arial" w:cs="Arial"/>
                <w:sz w:val="24"/>
                <w:szCs w:val="24"/>
                <w:vertAlign w:val="subscript"/>
              </w:rPr>
              <w:t>4</w:t>
            </w:r>
          </w:p>
          <w:p w14:paraId="410A5B8C" w14:textId="77777777" w:rsidR="00C713CF" w:rsidRDefault="00C713CF" w:rsidP="00D3729D">
            <w:pPr>
              <w:jc w:val="center"/>
              <w:rPr>
                <w:rFonts w:ascii="Arial" w:hAnsi="Arial" w:cs="Arial"/>
                <w:sz w:val="24"/>
                <w:szCs w:val="24"/>
              </w:rPr>
            </w:pPr>
            <w:r w:rsidRPr="00387329">
              <w:rPr>
                <w:rFonts w:ascii="Arial" w:hAnsi="Arial" w:cs="Arial"/>
                <w:sz w:val="24"/>
                <w:szCs w:val="24"/>
              </w:rPr>
              <w:t xml:space="preserve">с массовой концентрацией каждого </w:t>
            </w:r>
            <w:proofErr w:type="spellStart"/>
            <w:r w:rsidRPr="00387329">
              <w:rPr>
                <w:rFonts w:ascii="Arial" w:hAnsi="Arial" w:cs="Arial"/>
                <w:sz w:val="24"/>
                <w:szCs w:val="24"/>
              </w:rPr>
              <w:t>аналита</w:t>
            </w:r>
            <w:proofErr w:type="spellEnd"/>
            <w:r w:rsidRPr="00387329">
              <w:rPr>
                <w:rFonts w:ascii="Arial" w:hAnsi="Arial" w:cs="Arial"/>
                <w:sz w:val="24"/>
                <w:szCs w:val="24"/>
              </w:rPr>
              <w:t xml:space="preserve"> 0,</w:t>
            </w:r>
            <w:r>
              <w:rPr>
                <w:rFonts w:ascii="Arial" w:hAnsi="Arial" w:cs="Arial"/>
                <w:sz w:val="24"/>
                <w:szCs w:val="24"/>
              </w:rPr>
              <w:t>0</w:t>
            </w:r>
            <w:r w:rsidRPr="00387329">
              <w:rPr>
                <w:rFonts w:ascii="Arial" w:hAnsi="Arial" w:cs="Arial"/>
                <w:sz w:val="24"/>
                <w:szCs w:val="24"/>
              </w:rPr>
              <w:t>1 мкг/см</w:t>
            </w:r>
            <w:r w:rsidRPr="00387329">
              <w:rPr>
                <w:rFonts w:ascii="Arial" w:hAnsi="Arial" w:cs="Arial"/>
                <w:sz w:val="24"/>
                <w:szCs w:val="24"/>
                <w:vertAlign w:val="superscript"/>
              </w:rPr>
              <w:t>3</w:t>
            </w:r>
          </w:p>
        </w:tc>
      </w:tr>
    </w:tbl>
    <w:p w14:paraId="18598EC5" w14:textId="77777777" w:rsidR="001202D2" w:rsidRPr="001D1B3B" w:rsidRDefault="001202D2" w:rsidP="00135C4C">
      <w:pPr>
        <w:spacing w:line="360" w:lineRule="auto"/>
        <w:jc w:val="center"/>
        <w:rPr>
          <w:rFonts w:ascii="Arial" w:hAnsi="Arial" w:cs="Arial"/>
          <w:sz w:val="24"/>
          <w:szCs w:val="24"/>
        </w:rPr>
      </w:pPr>
      <w:r w:rsidRPr="000176EB">
        <w:rPr>
          <w:rFonts w:ascii="Arial" w:hAnsi="Arial" w:cs="Arial"/>
          <w:sz w:val="24"/>
          <w:szCs w:val="24"/>
        </w:rPr>
        <w:t>Рисунок 1</w:t>
      </w:r>
      <w:r w:rsidRPr="000176EB">
        <w:rPr>
          <w:rFonts w:ascii="Arial" w:hAnsi="Arial" w:cs="Arial"/>
          <w:b/>
          <w:bCs/>
          <w:sz w:val="24"/>
          <w:szCs w:val="24"/>
        </w:rPr>
        <w:t xml:space="preserve"> </w:t>
      </w:r>
      <w:r w:rsidRPr="000176EB">
        <w:rPr>
          <w:rFonts w:ascii="Arial" w:hAnsi="Arial" w:cs="Arial"/>
          <w:sz w:val="24"/>
          <w:szCs w:val="24"/>
        </w:rPr>
        <w:t>–</w:t>
      </w:r>
      <w:r w:rsidRPr="000176EB">
        <w:rPr>
          <w:rFonts w:ascii="Arial" w:hAnsi="Arial" w:cs="Arial"/>
          <w:b/>
          <w:bCs/>
          <w:sz w:val="24"/>
          <w:szCs w:val="24"/>
        </w:rPr>
        <w:t xml:space="preserve"> </w:t>
      </w:r>
      <w:r w:rsidRPr="000176EB">
        <w:rPr>
          <w:rFonts w:ascii="Arial" w:hAnsi="Arial" w:cs="Arial"/>
          <w:sz w:val="24"/>
          <w:szCs w:val="24"/>
        </w:rPr>
        <w:t xml:space="preserve">Приготовление рабочих растворов </w:t>
      </w:r>
      <w:r w:rsidRPr="000176EB">
        <w:rPr>
          <w:rFonts w:ascii="Arial" w:hAnsi="Arial" w:cs="Arial"/>
          <w:i/>
          <w:iCs/>
          <w:sz w:val="24"/>
          <w:szCs w:val="24"/>
        </w:rPr>
        <w:t>С</w:t>
      </w:r>
      <w:r w:rsidRPr="000176EB">
        <w:rPr>
          <w:rFonts w:ascii="Arial" w:hAnsi="Arial" w:cs="Arial"/>
          <w:sz w:val="24"/>
          <w:szCs w:val="24"/>
          <w:vertAlign w:val="subscript"/>
        </w:rPr>
        <w:t>1</w:t>
      </w:r>
      <w:r w:rsidRPr="000176EB">
        <w:rPr>
          <w:rFonts w:ascii="Arial" w:hAnsi="Arial" w:cs="Arial"/>
          <w:sz w:val="24"/>
          <w:szCs w:val="24"/>
        </w:rPr>
        <w:t>–</w:t>
      </w:r>
      <w:r w:rsidRPr="000176EB">
        <w:rPr>
          <w:rFonts w:ascii="Arial" w:hAnsi="Arial" w:cs="Arial"/>
          <w:i/>
          <w:iCs/>
          <w:sz w:val="24"/>
          <w:szCs w:val="24"/>
        </w:rPr>
        <w:t>С</w:t>
      </w:r>
      <w:r w:rsidR="00C713CF">
        <w:rPr>
          <w:rFonts w:ascii="Arial" w:hAnsi="Arial" w:cs="Arial"/>
          <w:sz w:val="24"/>
          <w:szCs w:val="24"/>
          <w:vertAlign w:val="subscript"/>
        </w:rPr>
        <w:t>4</w:t>
      </w:r>
    </w:p>
    <w:p w14:paraId="3EC6D87C" w14:textId="77777777" w:rsidR="00135C4C" w:rsidRPr="00D3729D" w:rsidRDefault="001202D2" w:rsidP="00D3729D">
      <w:pPr>
        <w:pStyle w:val="311"/>
        <w:spacing w:after="0" w:line="360" w:lineRule="auto"/>
        <w:ind w:firstLine="709"/>
        <w:jc w:val="both"/>
        <w:rPr>
          <w:rFonts w:ascii="Arial" w:hAnsi="Arial" w:cs="Arial"/>
          <w:sz w:val="24"/>
          <w:szCs w:val="24"/>
        </w:rPr>
      </w:pPr>
      <w:r w:rsidRPr="000176EB">
        <w:rPr>
          <w:rFonts w:ascii="Arial" w:hAnsi="Arial" w:cs="Arial"/>
          <w:sz w:val="24"/>
          <w:szCs w:val="24"/>
        </w:rPr>
        <w:t xml:space="preserve">Растворы </w:t>
      </w:r>
      <w:r w:rsidRPr="000176EB">
        <w:rPr>
          <w:rFonts w:ascii="Arial" w:hAnsi="Arial" w:cs="Arial"/>
          <w:i/>
          <w:iCs/>
          <w:sz w:val="24"/>
          <w:szCs w:val="24"/>
        </w:rPr>
        <w:t>С</w:t>
      </w:r>
      <w:r w:rsidRPr="000176EB">
        <w:rPr>
          <w:rFonts w:ascii="Arial" w:hAnsi="Arial" w:cs="Arial"/>
          <w:sz w:val="24"/>
          <w:szCs w:val="24"/>
          <w:vertAlign w:val="subscript"/>
        </w:rPr>
        <w:t>1</w:t>
      </w:r>
      <w:r w:rsidRPr="000176EB">
        <w:rPr>
          <w:rFonts w:ascii="Arial" w:hAnsi="Arial" w:cs="Arial"/>
          <w:sz w:val="24"/>
          <w:szCs w:val="24"/>
        </w:rPr>
        <w:t>–</w:t>
      </w:r>
      <w:r w:rsidRPr="000176EB">
        <w:rPr>
          <w:rFonts w:ascii="Arial" w:hAnsi="Arial" w:cs="Arial"/>
          <w:i/>
          <w:iCs/>
          <w:sz w:val="24"/>
          <w:szCs w:val="24"/>
        </w:rPr>
        <w:t>С</w:t>
      </w:r>
      <w:r w:rsidR="00135C4C">
        <w:rPr>
          <w:rFonts w:ascii="Arial" w:hAnsi="Arial" w:cs="Arial"/>
          <w:sz w:val="24"/>
          <w:szCs w:val="24"/>
          <w:vertAlign w:val="subscript"/>
        </w:rPr>
        <w:t>4</w:t>
      </w:r>
      <w:r w:rsidRPr="000176EB">
        <w:rPr>
          <w:rFonts w:ascii="Arial" w:hAnsi="Arial" w:cs="Arial"/>
          <w:sz w:val="24"/>
          <w:szCs w:val="24"/>
        </w:rPr>
        <w:t xml:space="preserve"> хранят в полипропиленовых пробирках вместимостью 15 см</w:t>
      </w:r>
      <w:r w:rsidRPr="000176EB">
        <w:rPr>
          <w:rFonts w:ascii="Arial" w:hAnsi="Arial" w:cs="Arial"/>
          <w:sz w:val="24"/>
          <w:szCs w:val="24"/>
          <w:vertAlign w:val="superscript"/>
        </w:rPr>
        <w:t>3</w:t>
      </w:r>
      <w:r w:rsidRPr="000176EB">
        <w:rPr>
          <w:rFonts w:ascii="Arial" w:hAnsi="Arial" w:cs="Arial"/>
          <w:sz w:val="24"/>
          <w:szCs w:val="24"/>
        </w:rPr>
        <w:t xml:space="preserve">   при температуре </w:t>
      </w:r>
      <w:r w:rsidRPr="00A512CC">
        <w:rPr>
          <w:rFonts w:ascii="Arial" w:hAnsi="Arial" w:cs="Arial"/>
          <w:sz w:val="24"/>
          <w:szCs w:val="24"/>
        </w:rPr>
        <w:t xml:space="preserve">от минус </w:t>
      </w:r>
      <w:r w:rsidR="00135C4C" w:rsidRPr="00A512CC">
        <w:rPr>
          <w:rFonts w:ascii="Arial" w:hAnsi="Arial" w:cs="Arial"/>
          <w:sz w:val="24"/>
          <w:szCs w:val="24"/>
        </w:rPr>
        <w:t>20</w:t>
      </w:r>
      <w:r w:rsidRPr="00A512CC">
        <w:rPr>
          <w:rFonts w:ascii="Arial" w:hAnsi="Arial" w:cs="Arial"/>
          <w:sz w:val="24"/>
          <w:szCs w:val="24"/>
        </w:rPr>
        <w:t xml:space="preserve"> °С до минус </w:t>
      </w:r>
      <w:r w:rsidR="00135C4C" w:rsidRPr="00A512CC">
        <w:rPr>
          <w:rFonts w:ascii="Arial" w:hAnsi="Arial" w:cs="Arial"/>
          <w:sz w:val="24"/>
          <w:szCs w:val="24"/>
        </w:rPr>
        <w:t>40</w:t>
      </w:r>
      <w:r w:rsidRPr="00A512CC">
        <w:rPr>
          <w:rFonts w:ascii="Arial" w:hAnsi="Arial" w:cs="Arial"/>
          <w:sz w:val="24"/>
          <w:szCs w:val="24"/>
        </w:rPr>
        <w:t xml:space="preserve"> °С</w:t>
      </w:r>
      <w:r w:rsidR="00135C4C" w:rsidRPr="00A512CC">
        <w:rPr>
          <w:rFonts w:ascii="Arial" w:hAnsi="Arial" w:cs="Arial"/>
          <w:sz w:val="24"/>
          <w:szCs w:val="24"/>
        </w:rPr>
        <w:t xml:space="preserve"> – не более 3 мес</w:t>
      </w:r>
      <w:r w:rsidRPr="00A512CC">
        <w:rPr>
          <w:rFonts w:ascii="Arial" w:hAnsi="Arial" w:cs="Arial"/>
          <w:sz w:val="24"/>
          <w:szCs w:val="24"/>
        </w:rPr>
        <w:t>.</w:t>
      </w:r>
      <w:r>
        <w:rPr>
          <w:rFonts w:ascii="Arial" w:hAnsi="Arial" w:cs="Arial"/>
          <w:sz w:val="24"/>
          <w:szCs w:val="24"/>
        </w:rPr>
        <w:t xml:space="preserve"> </w:t>
      </w:r>
    </w:p>
    <w:p w14:paraId="6D6BDA5F" w14:textId="77777777" w:rsidR="00501EBE" w:rsidRPr="003C78D8" w:rsidRDefault="00D3729D" w:rsidP="003C78D8">
      <w:pPr>
        <w:pStyle w:val="311"/>
        <w:spacing w:after="0" w:line="360" w:lineRule="auto"/>
        <w:ind w:firstLine="709"/>
        <w:jc w:val="both"/>
        <w:rPr>
          <w:rFonts w:ascii="Arial" w:hAnsi="Arial" w:cs="Arial"/>
          <w:sz w:val="24"/>
        </w:rPr>
      </w:pPr>
      <w:r w:rsidRPr="001202D2">
        <w:rPr>
          <w:rFonts w:ascii="Arial" w:hAnsi="Arial" w:cs="Arial"/>
          <w:sz w:val="24"/>
          <w:szCs w:val="24"/>
        </w:rPr>
        <w:t xml:space="preserve">Перед  применением  растворы  </w:t>
      </w:r>
      <w:r w:rsidRPr="000176EB">
        <w:rPr>
          <w:rFonts w:ascii="Arial" w:hAnsi="Arial" w:cs="Arial"/>
          <w:i/>
          <w:iCs/>
          <w:sz w:val="24"/>
          <w:szCs w:val="24"/>
        </w:rPr>
        <w:t>С</w:t>
      </w:r>
      <w:r w:rsidRPr="000176EB">
        <w:rPr>
          <w:rFonts w:ascii="Arial" w:hAnsi="Arial" w:cs="Arial"/>
          <w:sz w:val="24"/>
          <w:szCs w:val="24"/>
          <w:vertAlign w:val="subscript"/>
        </w:rPr>
        <w:t>1</w:t>
      </w:r>
      <w:r w:rsidRPr="000176EB">
        <w:rPr>
          <w:rFonts w:ascii="Arial" w:hAnsi="Arial" w:cs="Arial"/>
          <w:sz w:val="24"/>
          <w:szCs w:val="24"/>
        </w:rPr>
        <w:t>–</w:t>
      </w:r>
      <w:r w:rsidRPr="000176EB">
        <w:rPr>
          <w:rFonts w:ascii="Arial" w:hAnsi="Arial" w:cs="Arial"/>
          <w:i/>
          <w:iCs/>
          <w:sz w:val="24"/>
          <w:szCs w:val="24"/>
        </w:rPr>
        <w:t>С</w:t>
      </w:r>
      <w:r>
        <w:rPr>
          <w:rFonts w:ascii="Arial" w:hAnsi="Arial" w:cs="Arial"/>
          <w:sz w:val="24"/>
          <w:szCs w:val="24"/>
          <w:vertAlign w:val="subscript"/>
        </w:rPr>
        <w:t>4</w:t>
      </w:r>
      <w:r w:rsidRPr="001202D2">
        <w:rPr>
          <w:rFonts w:ascii="Arial" w:hAnsi="Arial" w:cs="Arial"/>
          <w:sz w:val="24"/>
          <w:szCs w:val="24"/>
        </w:rPr>
        <w:t xml:space="preserve">  выдерживают  при температуре</w:t>
      </w:r>
      <w:r w:rsidRPr="001202D2">
        <w:rPr>
          <w:rFonts w:ascii="Arial" w:hAnsi="Arial" w:cs="Arial"/>
          <w:sz w:val="24"/>
        </w:rPr>
        <w:t xml:space="preserve"> от </w:t>
      </w:r>
      <w:r w:rsidR="00861037" w:rsidRPr="001202D2">
        <w:rPr>
          <w:rFonts w:ascii="Arial" w:hAnsi="Arial" w:cs="Arial"/>
          <w:sz w:val="24"/>
        </w:rPr>
        <w:t>15</w:t>
      </w:r>
      <w:r w:rsidR="00861037" w:rsidRPr="001202D2">
        <w:rPr>
          <w:rFonts w:ascii="Arial" w:hAnsi="Arial" w:cs="Arial"/>
          <w:sz w:val="24"/>
          <w:szCs w:val="24"/>
        </w:rPr>
        <w:t>°С</w:t>
      </w:r>
      <w:r w:rsidR="00861037" w:rsidRPr="001202D2">
        <w:rPr>
          <w:rFonts w:ascii="Arial" w:hAnsi="Arial" w:cs="Arial"/>
          <w:sz w:val="24"/>
        </w:rPr>
        <w:t xml:space="preserve">  до 25</w:t>
      </w:r>
      <w:r w:rsidR="00861037">
        <w:rPr>
          <w:rFonts w:ascii="Arial" w:hAnsi="Arial" w:cs="Arial"/>
          <w:color w:val="0070C0"/>
          <w:sz w:val="24"/>
        </w:rPr>
        <w:t xml:space="preserve"> </w:t>
      </w:r>
      <w:r w:rsidR="00861037" w:rsidRPr="009A00F2">
        <w:rPr>
          <w:rFonts w:ascii="Arial" w:hAnsi="Arial" w:cs="Arial"/>
          <w:sz w:val="24"/>
          <w:szCs w:val="24"/>
        </w:rPr>
        <w:t>°</w:t>
      </w:r>
      <w:r w:rsidR="00861037" w:rsidRPr="001202D2">
        <w:rPr>
          <w:rFonts w:ascii="Arial" w:hAnsi="Arial" w:cs="Arial"/>
          <w:sz w:val="24"/>
          <w:szCs w:val="24"/>
        </w:rPr>
        <w:t>С</w:t>
      </w:r>
      <w:r w:rsidR="00861037" w:rsidRPr="001202D2">
        <w:rPr>
          <w:rFonts w:ascii="Arial" w:hAnsi="Arial" w:cs="Arial"/>
          <w:sz w:val="24"/>
        </w:rPr>
        <w:t xml:space="preserve"> не менее </w:t>
      </w:r>
      <w:r w:rsidR="00D53D56">
        <w:rPr>
          <w:rFonts w:ascii="Arial" w:hAnsi="Arial" w:cs="Arial"/>
          <w:sz w:val="24"/>
        </w:rPr>
        <w:t>1</w:t>
      </w:r>
      <w:r w:rsidR="00861037" w:rsidRPr="001202D2">
        <w:rPr>
          <w:rFonts w:ascii="Arial" w:hAnsi="Arial" w:cs="Arial"/>
          <w:sz w:val="24"/>
        </w:rPr>
        <w:t xml:space="preserve">0 мин в воздушной среде, при необходимости используют перемешивание в ультразвуковой бане. </w:t>
      </w:r>
    </w:p>
    <w:p w14:paraId="5DA559BC" w14:textId="77777777" w:rsidR="009B0C78" w:rsidRPr="00F84D3E" w:rsidRDefault="00397B8A" w:rsidP="00B7171B">
      <w:pPr>
        <w:pStyle w:val="311"/>
        <w:spacing w:after="0" w:line="360" w:lineRule="auto"/>
        <w:ind w:firstLine="709"/>
        <w:jc w:val="both"/>
        <w:rPr>
          <w:rFonts w:ascii="Arial" w:hAnsi="Arial" w:cs="Arial"/>
          <w:b/>
          <w:sz w:val="24"/>
          <w:szCs w:val="24"/>
        </w:rPr>
      </w:pPr>
      <w:r w:rsidRPr="0034498E">
        <w:rPr>
          <w:rFonts w:ascii="Arial" w:hAnsi="Arial" w:cs="Arial"/>
          <w:b/>
          <w:sz w:val="24"/>
          <w:szCs w:val="24"/>
        </w:rPr>
        <w:t>6.</w:t>
      </w:r>
      <w:r w:rsidR="00DC481D" w:rsidRPr="0034498E">
        <w:rPr>
          <w:rFonts w:ascii="Arial" w:hAnsi="Arial" w:cs="Arial"/>
          <w:b/>
          <w:sz w:val="24"/>
          <w:szCs w:val="24"/>
        </w:rPr>
        <w:t>2</w:t>
      </w:r>
      <w:r w:rsidRPr="0034498E">
        <w:rPr>
          <w:rFonts w:ascii="Arial" w:hAnsi="Arial" w:cs="Arial"/>
          <w:b/>
          <w:sz w:val="24"/>
          <w:szCs w:val="24"/>
        </w:rPr>
        <w:t>.</w:t>
      </w:r>
      <w:r w:rsidR="00FE569A" w:rsidRPr="0034498E">
        <w:rPr>
          <w:rFonts w:ascii="Arial" w:hAnsi="Arial" w:cs="Arial"/>
          <w:b/>
          <w:sz w:val="24"/>
          <w:szCs w:val="24"/>
        </w:rPr>
        <w:t>3</w:t>
      </w:r>
      <w:r w:rsidRPr="009B0C78">
        <w:rPr>
          <w:rFonts w:ascii="Arial" w:hAnsi="Arial" w:cs="Arial"/>
          <w:b/>
          <w:sz w:val="24"/>
          <w:szCs w:val="24"/>
        </w:rPr>
        <w:t xml:space="preserve"> Приготовление исходн</w:t>
      </w:r>
      <w:r w:rsidR="00CA222B">
        <w:rPr>
          <w:rFonts w:ascii="Arial" w:hAnsi="Arial" w:cs="Arial"/>
          <w:b/>
          <w:sz w:val="24"/>
          <w:szCs w:val="24"/>
        </w:rPr>
        <w:t>ого</w:t>
      </w:r>
      <w:r w:rsidRPr="009B0C78">
        <w:rPr>
          <w:rFonts w:ascii="Arial" w:hAnsi="Arial" w:cs="Arial"/>
          <w:b/>
          <w:sz w:val="24"/>
          <w:szCs w:val="24"/>
        </w:rPr>
        <w:t xml:space="preserve"> раствор</w:t>
      </w:r>
      <w:r w:rsidR="00CA222B">
        <w:rPr>
          <w:rFonts w:ascii="Arial" w:hAnsi="Arial" w:cs="Arial"/>
          <w:b/>
          <w:sz w:val="24"/>
          <w:szCs w:val="24"/>
        </w:rPr>
        <w:t>а</w:t>
      </w:r>
      <w:r w:rsidRPr="009B0C78">
        <w:rPr>
          <w:rFonts w:ascii="Arial" w:hAnsi="Arial" w:cs="Arial"/>
          <w:b/>
          <w:sz w:val="24"/>
          <w:szCs w:val="24"/>
        </w:rPr>
        <w:t xml:space="preserve"> </w:t>
      </w:r>
      <w:r w:rsidRPr="009B0C78">
        <w:rPr>
          <w:rFonts w:ascii="Arial" w:hAnsi="Arial" w:cs="Arial"/>
          <w:b/>
          <w:i/>
          <w:sz w:val="24"/>
          <w:szCs w:val="24"/>
          <w:lang w:val="en-US"/>
        </w:rPr>
        <w:t>D</w:t>
      </w:r>
      <w:r w:rsidRPr="009B0C78">
        <w:rPr>
          <w:rFonts w:ascii="Arial" w:hAnsi="Arial" w:cs="Arial"/>
          <w:b/>
          <w:sz w:val="24"/>
          <w:szCs w:val="24"/>
          <w:vertAlign w:val="subscript"/>
        </w:rPr>
        <w:t xml:space="preserve">0 </w:t>
      </w:r>
      <w:r w:rsidRPr="009B0C78">
        <w:rPr>
          <w:rFonts w:ascii="Arial" w:hAnsi="Arial" w:cs="Arial"/>
          <w:b/>
          <w:sz w:val="24"/>
          <w:szCs w:val="24"/>
        </w:rPr>
        <w:t>внутренн</w:t>
      </w:r>
      <w:r w:rsidR="00CA222B">
        <w:rPr>
          <w:rFonts w:ascii="Arial" w:hAnsi="Arial" w:cs="Arial"/>
          <w:b/>
          <w:sz w:val="24"/>
          <w:szCs w:val="24"/>
        </w:rPr>
        <w:t>его</w:t>
      </w:r>
      <w:r w:rsidR="00E3090A">
        <w:rPr>
          <w:rFonts w:ascii="Arial" w:hAnsi="Arial" w:cs="Arial"/>
          <w:b/>
          <w:sz w:val="24"/>
          <w:szCs w:val="24"/>
        </w:rPr>
        <w:t xml:space="preserve"> стандарт</w:t>
      </w:r>
      <w:r w:rsidR="00CA222B">
        <w:rPr>
          <w:rFonts w:ascii="Arial" w:hAnsi="Arial" w:cs="Arial"/>
          <w:b/>
          <w:sz w:val="24"/>
          <w:szCs w:val="24"/>
        </w:rPr>
        <w:t>а</w:t>
      </w:r>
      <w:r w:rsidR="00C957EC" w:rsidRPr="009B0C78">
        <w:rPr>
          <w:rFonts w:ascii="Arial" w:hAnsi="Arial" w:cs="Arial"/>
          <w:b/>
          <w:sz w:val="24"/>
          <w:szCs w:val="24"/>
        </w:rPr>
        <w:t xml:space="preserve"> </w:t>
      </w:r>
      <w:r w:rsidR="001B4085" w:rsidRPr="00A02A20">
        <w:rPr>
          <w:rFonts w:ascii="Arial" w:hAnsi="Arial" w:cs="Arial"/>
          <w:b/>
          <w:sz w:val="24"/>
          <w:szCs w:val="24"/>
        </w:rPr>
        <w:t>антибиотиков тетрациклиновой группы</w:t>
      </w:r>
      <w:r w:rsidR="001B4085">
        <w:rPr>
          <w:rFonts w:ascii="Arial" w:hAnsi="Arial" w:cs="Arial"/>
          <w:b/>
          <w:sz w:val="24"/>
          <w:szCs w:val="24"/>
        </w:rPr>
        <w:t xml:space="preserve"> с</w:t>
      </w:r>
      <w:r w:rsidR="00F84D3E">
        <w:rPr>
          <w:rFonts w:ascii="Arial" w:hAnsi="Arial" w:cs="Arial"/>
          <w:b/>
          <w:sz w:val="24"/>
          <w:szCs w:val="24"/>
        </w:rPr>
        <w:t xml:space="preserve"> </w:t>
      </w:r>
      <w:r w:rsidRPr="009B0C78">
        <w:rPr>
          <w:rFonts w:ascii="Arial" w:hAnsi="Arial" w:cs="Arial"/>
          <w:b/>
          <w:sz w:val="24"/>
          <w:szCs w:val="24"/>
        </w:rPr>
        <w:t>массов</w:t>
      </w:r>
      <w:r w:rsidR="00CA222B">
        <w:rPr>
          <w:rFonts w:ascii="Arial" w:hAnsi="Arial" w:cs="Arial"/>
          <w:b/>
          <w:sz w:val="24"/>
          <w:szCs w:val="24"/>
        </w:rPr>
        <w:t>ой</w:t>
      </w:r>
      <w:r w:rsidRPr="009B0C78">
        <w:rPr>
          <w:rFonts w:ascii="Arial" w:hAnsi="Arial" w:cs="Arial"/>
          <w:b/>
          <w:sz w:val="24"/>
          <w:szCs w:val="24"/>
        </w:rPr>
        <w:t xml:space="preserve"> концентраци</w:t>
      </w:r>
      <w:r w:rsidR="00CA222B">
        <w:rPr>
          <w:rFonts w:ascii="Arial" w:hAnsi="Arial" w:cs="Arial"/>
          <w:b/>
          <w:sz w:val="24"/>
          <w:szCs w:val="24"/>
        </w:rPr>
        <w:t>ей</w:t>
      </w:r>
      <w:r w:rsidR="00E3090A">
        <w:rPr>
          <w:rFonts w:ascii="Arial" w:hAnsi="Arial" w:cs="Arial"/>
          <w:b/>
          <w:sz w:val="24"/>
          <w:szCs w:val="24"/>
        </w:rPr>
        <w:t xml:space="preserve"> </w:t>
      </w:r>
      <w:r w:rsidRPr="00CA222B">
        <w:rPr>
          <w:rFonts w:ascii="Arial" w:hAnsi="Arial" w:cs="Arial"/>
          <w:b/>
          <w:sz w:val="24"/>
          <w:szCs w:val="24"/>
        </w:rPr>
        <w:t>1</w:t>
      </w:r>
      <w:r w:rsidR="00F90E48" w:rsidRPr="00CA222B">
        <w:rPr>
          <w:rFonts w:ascii="Arial" w:hAnsi="Arial" w:cs="Arial"/>
          <w:b/>
          <w:sz w:val="24"/>
          <w:szCs w:val="24"/>
        </w:rPr>
        <w:t>000</w:t>
      </w:r>
      <w:r w:rsidRPr="00CA222B">
        <w:rPr>
          <w:rFonts w:ascii="Arial" w:hAnsi="Arial" w:cs="Arial"/>
          <w:b/>
          <w:sz w:val="24"/>
          <w:szCs w:val="24"/>
        </w:rPr>
        <w:t xml:space="preserve"> м</w:t>
      </w:r>
      <w:r w:rsidR="00E3784E" w:rsidRPr="00CA222B">
        <w:rPr>
          <w:rFonts w:ascii="Arial" w:hAnsi="Arial" w:cs="Arial"/>
          <w:b/>
          <w:sz w:val="24"/>
          <w:szCs w:val="24"/>
        </w:rPr>
        <w:t>к</w:t>
      </w:r>
      <w:r w:rsidRPr="00CA222B">
        <w:rPr>
          <w:rFonts w:ascii="Arial" w:hAnsi="Arial" w:cs="Arial"/>
          <w:b/>
          <w:sz w:val="24"/>
          <w:szCs w:val="24"/>
        </w:rPr>
        <w:t>г/см</w:t>
      </w:r>
      <w:r w:rsidRPr="00CA222B">
        <w:rPr>
          <w:rFonts w:ascii="Arial" w:hAnsi="Arial" w:cs="Arial"/>
          <w:b/>
          <w:sz w:val="24"/>
          <w:szCs w:val="24"/>
          <w:vertAlign w:val="superscript"/>
        </w:rPr>
        <w:t>3</w:t>
      </w:r>
    </w:p>
    <w:p w14:paraId="2B705871" w14:textId="77777777" w:rsidR="004E302B" w:rsidRPr="00E33B91" w:rsidRDefault="00F84D3E" w:rsidP="00E33B91">
      <w:pPr>
        <w:tabs>
          <w:tab w:val="left" w:pos="1100"/>
        </w:tabs>
        <w:autoSpaceDE w:val="0"/>
        <w:autoSpaceDN w:val="0"/>
        <w:adjustRightInd w:val="0"/>
        <w:spacing w:line="360" w:lineRule="auto"/>
        <w:ind w:firstLine="709"/>
        <w:jc w:val="both"/>
        <w:rPr>
          <w:rFonts w:ascii="Arial" w:hAnsi="Arial" w:cs="Arial"/>
          <w:b/>
          <w:i/>
          <w:color w:val="0070C0"/>
          <w:sz w:val="24"/>
          <w:szCs w:val="24"/>
          <w:vertAlign w:val="subscript"/>
        </w:rPr>
      </w:pPr>
      <w:r>
        <w:rPr>
          <w:rFonts w:ascii="Arial" w:hAnsi="Arial" w:cs="Arial"/>
          <w:sz w:val="24"/>
          <w:szCs w:val="24"/>
        </w:rPr>
        <w:t>Для приготовления исходн</w:t>
      </w:r>
      <w:r w:rsidR="00CA222B">
        <w:rPr>
          <w:rFonts w:ascii="Arial" w:hAnsi="Arial" w:cs="Arial"/>
          <w:sz w:val="24"/>
          <w:szCs w:val="24"/>
        </w:rPr>
        <w:t>ого</w:t>
      </w:r>
      <w:r>
        <w:rPr>
          <w:rFonts w:ascii="Arial" w:hAnsi="Arial" w:cs="Arial"/>
          <w:sz w:val="24"/>
          <w:szCs w:val="24"/>
        </w:rPr>
        <w:t xml:space="preserve"> </w:t>
      </w:r>
      <w:r w:rsidR="009B779B" w:rsidRPr="009B0C78">
        <w:rPr>
          <w:rFonts w:ascii="Arial" w:hAnsi="Arial" w:cs="Arial"/>
          <w:sz w:val="24"/>
          <w:szCs w:val="24"/>
        </w:rPr>
        <w:t>раствор</w:t>
      </w:r>
      <w:r w:rsidR="00CA222B">
        <w:rPr>
          <w:rFonts w:ascii="Arial" w:hAnsi="Arial" w:cs="Arial"/>
          <w:sz w:val="24"/>
          <w:szCs w:val="24"/>
        </w:rPr>
        <w:t>а</w:t>
      </w:r>
      <w:r w:rsidR="009B779B" w:rsidRPr="009B0C78">
        <w:rPr>
          <w:rFonts w:ascii="Arial" w:hAnsi="Arial" w:cs="Arial"/>
          <w:sz w:val="24"/>
          <w:szCs w:val="24"/>
        </w:rPr>
        <w:t xml:space="preserve"> </w:t>
      </w:r>
      <w:r w:rsidR="009B779B" w:rsidRPr="009B0C78">
        <w:rPr>
          <w:rFonts w:ascii="Arial" w:hAnsi="Arial" w:cs="Arial"/>
          <w:i/>
          <w:sz w:val="24"/>
          <w:szCs w:val="24"/>
          <w:lang w:val="en-US"/>
        </w:rPr>
        <w:t>D</w:t>
      </w:r>
      <w:r w:rsidR="009B779B" w:rsidRPr="009B0C78">
        <w:rPr>
          <w:rFonts w:ascii="Arial" w:hAnsi="Arial" w:cs="Arial"/>
          <w:sz w:val="24"/>
          <w:szCs w:val="24"/>
          <w:vertAlign w:val="subscript"/>
        </w:rPr>
        <w:t>0</w:t>
      </w:r>
      <w:r w:rsidR="009B779B" w:rsidRPr="009B0C78">
        <w:rPr>
          <w:rFonts w:ascii="Arial" w:hAnsi="Arial" w:cs="Arial"/>
          <w:sz w:val="24"/>
          <w:szCs w:val="24"/>
        </w:rPr>
        <w:t xml:space="preserve"> </w:t>
      </w:r>
      <w:r>
        <w:rPr>
          <w:rFonts w:ascii="Arial" w:hAnsi="Arial" w:cs="Arial"/>
          <w:sz w:val="24"/>
          <w:szCs w:val="24"/>
        </w:rPr>
        <w:t>внутренн</w:t>
      </w:r>
      <w:r w:rsidR="00CA222B">
        <w:rPr>
          <w:rFonts w:ascii="Arial" w:hAnsi="Arial" w:cs="Arial"/>
          <w:sz w:val="24"/>
          <w:szCs w:val="24"/>
        </w:rPr>
        <w:t>его</w:t>
      </w:r>
      <w:r>
        <w:rPr>
          <w:rFonts w:ascii="Arial" w:hAnsi="Arial" w:cs="Arial"/>
          <w:sz w:val="24"/>
          <w:szCs w:val="24"/>
        </w:rPr>
        <w:t xml:space="preserve"> стандарт</w:t>
      </w:r>
      <w:r w:rsidR="00CA222B">
        <w:rPr>
          <w:rFonts w:ascii="Arial" w:hAnsi="Arial" w:cs="Arial"/>
          <w:sz w:val="24"/>
          <w:szCs w:val="24"/>
        </w:rPr>
        <w:t>а</w:t>
      </w:r>
      <w:r>
        <w:rPr>
          <w:rFonts w:ascii="Arial" w:hAnsi="Arial" w:cs="Arial"/>
          <w:sz w:val="24"/>
          <w:szCs w:val="24"/>
        </w:rPr>
        <w:t xml:space="preserve"> </w:t>
      </w:r>
      <w:r w:rsidR="009B779B" w:rsidRPr="009B0C78">
        <w:rPr>
          <w:rFonts w:ascii="Arial" w:hAnsi="Arial" w:cs="Arial"/>
          <w:sz w:val="24"/>
          <w:szCs w:val="24"/>
        </w:rPr>
        <w:t>в отдельн</w:t>
      </w:r>
      <w:r w:rsidR="00CA222B">
        <w:rPr>
          <w:rFonts w:ascii="Arial" w:hAnsi="Arial" w:cs="Arial"/>
          <w:sz w:val="24"/>
          <w:szCs w:val="24"/>
        </w:rPr>
        <w:t>ую</w:t>
      </w:r>
      <w:r w:rsidR="009B779B" w:rsidRPr="009B0C78">
        <w:rPr>
          <w:rFonts w:ascii="Arial" w:hAnsi="Arial" w:cs="Arial"/>
          <w:sz w:val="24"/>
          <w:szCs w:val="24"/>
        </w:rPr>
        <w:t xml:space="preserve"> полипропиленов</w:t>
      </w:r>
      <w:r w:rsidR="00CA222B">
        <w:rPr>
          <w:rFonts w:ascii="Arial" w:hAnsi="Arial" w:cs="Arial"/>
          <w:sz w:val="24"/>
          <w:szCs w:val="24"/>
        </w:rPr>
        <w:t>ую</w:t>
      </w:r>
      <w:r w:rsidR="009B779B" w:rsidRPr="009B0C78">
        <w:rPr>
          <w:rFonts w:ascii="Arial" w:hAnsi="Arial" w:cs="Arial"/>
          <w:sz w:val="24"/>
          <w:szCs w:val="24"/>
        </w:rPr>
        <w:t xml:space="preserve"> пробирк</w:t>
      </w:r>
      <w:r w:rsidR="00CA222B">
        <w:rPr>
          <w:rFonts w:ascii="Arial" w:hAnsi="Arial" w:cs="Arial"/>
          <w:sz w:val="24"/>
          <w:szCs w:val="24"/>
        </w:rPr>
        <w:t>у</w:t>
      </w:r>
      <w:r w:rsidR="009B779B" w:rsidRPr="009B0C78">
        <w:rPr>
          <w:rFonts w:ascii="Arial" w:hAnsi="Arial" w:cs="Arial"/>
          <w:sz w:val="24"/>
          <w:szCs w:val="24"/>
        </w:rPr>
        <w:t xml:space="preserve"> вместимостью 15 см</w:t>
      </w:r>
      <w:r w:rsidR="009B779B" w:rsidRPr="009B0C78">
        <w:rPr>
          <w:rFonts w:ascii="Arial" w:hAnsi="Arial" w:cs="Arial"/>
          <w:sz w:val="24"/>
          <w:szCs w:val="24"/>
          <w:vertAlign w:val="superscript"/>
        </w:rPr>
        <w:t xml:space="preserve">3 </w:t>
      </w:r>
      <w:r w:rsidR="00CA222B">
        <w:rPr>
          <w:rFonts w:ascii="Arial" w:hAnsi="Arial" w:cs="Arial"/>
          <w:sz w:val="24"/>
          <w:szCs w:val="24"/>
        </w:rPr>
        <w:t>вносят</w:t>
      </w:r>
      <w:r w:rsidR="009B779B" w:rsidRPr="009B0C78">
        <w:rPr>
          <w:rFonts w:ascii="Arial" w:hAnsi="Arial" w:cs="Arial"/>
          <w:sz w:val="24"/>
          <w:szCs w:val="24"/>
        </w:rPr>
        <w:t xml:space="preserve"> 4,0–6,0 </w:t>
      </w:r>
      <w:r w:rsidRPr="000176EB">
        <w:rPr>
          <w:rFonts w:ascii="Arial" w:hAnsi="Arial" w:cs="Arial"/>
          <w:sz w:val="24"/>
          <w:szCs w:val="24"/>
        </w:rPr>
        <w:t>мг</w:t>
      </w:r>
      <w:r w:rsidRPr="000176EB">
        <w:rPr>
          <w:rStyle w:val="af2"/>
          <w:rFonts w:ascii="Arial" w:hAnsi="Arial" w:cs="Arial"/>
          <w:color w:val="000000"/>
          <w:sz w:val="24"/>
          <w:szCs w:val="24"/>
        </w:rPr>
        <w:footnoteReference w:customMarkFollows="1" w:id="3"/>
        <w:t>*</w:t>
      </w:r>
      <w:r w:rsidRPr="000176EB">
        <w:rPr>
          <w:rFonts w:ascii="Arial" w:hAnsi="Arial" w:cs="Arial"/>
          <w:sz w:val="24"/>
          <w:szCs w:val="24"/>
        </w:rPr>
        <w:t xml:space="preserve"> </w:t>
      </w:r>
      <w:r w:rsidRPr="00CA222B">
        <w:rPr>
          <w:rFonts w:ascii="Arial" w:hAnsi="Arial" w:cs="Arial"/>
          <w:sz w:val="24"/>
          <w:szCs w:val="24"/>
        </w:rPr>
        <w:t>стандартного образца</w:t>
      </w:r>
      <w:r w:rsidR="009B779B" w:rsidRPr="00CA222B">
        <w:rPr>
          <w:rFonts w:ascii="Arial" w:hAnsi="Arial" w:cs="Arial"/>
          <w:sz w:val="24"/>
          <w:szCs w:val="24"/>
        </w:rPr>
        <w:t xml:space="preserve"> и </w:t>
      </w:r>
      <w:r w:rsidR="00E3784E" w:rsidRPr="00CA222B">
        <w:rPr>
          <w:rFonts w:ascii="Arial" w:hAnsi="Arial" w:cs="Arial"/>
          <w:sz w:val="24"/>
          <w:szCs w:val="24"/>
        </w:rPr>
        <w:t xml:space="preserve">весовым методом </w:t>
      </w:r>
      <w:r w:rsidR="009B779B" w:rsidRPr="00CA222B">
        <w:rPr>
          <w:rFonts w:ascii="Arial" w:hAnsi="Arial" w:cs="Arial"/>
          <w:sz w:val="24"/>
          <w:szCs w:val="24"/>
        </w:rPr>
        <w:t xml:space="preserve">добавляют </w:t>
      </w:r>
      <w:r w:rsidRPr="00CA222B">
        <w:rPr>
          <w:rFonts w:ascii="Arial" w:hAnsi="Arial" w:cs="Arial"/>
          <w:sz w:val="24"/>
          <w:szCs w:val="24"/>
        </w:rPr>
        <w:t>растворител</w:t>
      </w:r>
      <w:r w:rsidR="00E33B91" w:rsidRPr="00CA222B">
        <w:rPr>
          <w:rFonts w:ascii="Arial" w:hAnsi="Arial" w:cs="Arial"/>
          <w:sz w:val="24"/>
          <w:szCs w:val="24"/>
        </w:rPr>
        <w:t>ь метанол</w:t>
      </w:r>
      <w:r w:rsidR="00E3090A" w:rsidRPr="00CA222B">
        <w:rPr>
          <w:rFonts w:ascii="Arial" w:hAnsi="Arial" w:cs="Arial"/>
          <w:sz w:val="24"/>
          <w:szCs w:val="24"/>
        </w:rPr>
        <w:t>,</w:t>
      </w:r>
      <w:r w:rsidR="00E3784E" w:rsidRPr="00CA222B">
        <w:rPr>
          <w:rFonts w:ascii="Arial" w:hAnsi="Arial" w:cs="Arial"/>
          <w:sz w:val="24"/>
          <w:szCs w:val="24"/>
        </w:rPr>
        <w:t xml:space="preserve"> </w:t>
      </w:r>
      <w:r w:rsidR="009B779B" w:rsidRPr="00CA222B">
        <w:rPr>
          <w:rFonts w:ascii="Arial" w:hAnsi="Arial" w:cs="Arial"/>
          <w:sz w:val="24"/>
          <w:szCs w:val="24"/>
        </w:rPr>
        <w:t>ма</w:t>
      </w:r>
      <w:r w:rsidR="009B779B" w:rsidRPr="009B0C78">
        <w:rPr>
          <w:rFonts w:ascii="Arial" w:hAnsi="Arial" w:cs="Arial"/>
          <w:sz w:val="24"/>
          <w:szCs w:val="24"/>
        </w:rPr>
        <w:t>ссу котор</w:t>
      </w:r>
      <w:r w:rsidR="00E33B91">
        <w:rPr>
          <w:rFonts w:ascii="Arial" w:hAnsi="Arial" w:cs="Arial"/>
          <w:sz w:val="24"/>
          <w:szCs w:val="24"/>
        </w:rPr>
        <w:t>ого</w:t>
      </w:r>
      <w:r w:rsidR="009B779B" w:rsidRPr="009B0C78">
        <w:rPr>
          <w:rFonts w:ascii="Arial" w:hAnsi="Arial" w:cs="Arial"/>
          <w:sz w:val="24"/>
          <w:szCs w:val="24"/>
        </w:rPr>
        <w:t xml:space="preserve"> </w:t>
      </w:r>
      <w:r>
        <w:rPr>
          <w:rFonts w:ascii="Arial" w:hAnsi="Arial" w:cs="Arial"/>
          <w:sz w:val="24"/>
          <w:szCs w:val="24"/>
        </w:rPr>
        <w:t>вычисля</w:t>
      </w:r>
      <w:r w:rsidR="009B779B" w:rsidRPr="009B0C78">
        <w:rPr>
          <w:rFonts w:ascii="Arial" w:hAnsi="Arial" w:cs="Arial"/>
          <w:sz w:val="24"/>
          <w:szCs w:val="24"/>
        </w:rPr>
        <w:t xml:space="preserve">ют по формуле </w:t>
      </w:r>
      <w:r w:rsidR="000423F9">
        <w:rPr>
          <w:rFonts w:ascii="Arial" w:hAnsi="Arial" w:cs="Arial"/>
          <w:sz w:val="24"/>
          <w:szCs w:val="24"/>
        </w:rPr>
        <w:t>(</w:t>
      </w:r>
      <w:r w:rsidR="009B779B" w:rsidRPr="009B0C78">
        <w:rPr>
          <w:rFonts w:ascii="Arial" w:hAnsi="Arial" w:cs="Arial"/>
          <w:sz w:val="24"/>
          <w:szCs w:val="24"/>
        </w:rPr>
        <w:t>1</w:t>
      </w:r>
      <w:r w:rsidR="000423F9">
        <w:rPr>
          <w:rFonts w:ascii="Arial" w:hAnsi="Arial" w:cs="Arial"/>
          <w:sz w:val="24"/>
          <w:szCs w:val="24"/>
        </w:rPr>
        <w:t>)</w:t>
      </w:r>
      <w:r w:rsidR="009B779B" w:rsidRPr="00127B40">
        <w:rPr>
          <w:rFonts w:ascii="Arial" w:hAnsi="Arial" w:cs="Arial"/>
          <w:sz w:val="24"/>
          <w:szCs w:val="24"/>
        </w:rPr>
        <w:t>.</w:t>
      </w:r>
      <w:r w:rsidR="009B0C78" w:rsidRPr="00127B40">
        <w:rPr>
          <w:rFonts w:ascii="Arial" w:hAnsi="Arial" w:cs="Arial"/>
          <w:sz w:val="24"/>
          <w:szCs w:val="24"/>
        </w:rPr>
        <w:t xml:space="preserve"> </w:t>
      </w:r>
      <w:r w:rsidR="00501EBE">
        <w:rPr>
          <w:rFonts w:ascii="Arial" w:hAnsi="Arial" w:cs="Arial"/>
          <w:color w:val="0070C0"/>
          <w:sz w:val="24"/>
          <w:szCs w:val="24"/>
        </w:rPr>
        <w:t xml:space="preserve"> </w:t>
      </w:r>
    </w:p>
    <w:p w14:paraId="0FFDA40C" w14:textId="77777777" w:rsidR="00DC481D" w:rsidRPr="00D3729D" w:rsidRDefault="00DC481D" w:rsidP="000423F9">
      <w:pPr>
        <w:tabs>
          <w:tab w:val="left" w:pos="1100"/>
        </w:tabs>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Срок хранения раствор</w:t>
      </w:r>
      <w:r w:rsidR="00CA222B">
        <w:rPr>
          <w:rFonts w:ascii="Arial" w:hAnsi="Arial" w:cs="Arial"/>
          <w:sz w:val="24"/>
          <w:szCs w:val="24"/>
        </w:rPr>
        <w:t>а</w:t>
      </w:r>
      <w:r>
        <w:rPr>
          <w:rFonts w:ascii="Arial" w:hAnsi="Arial" w:cs="Arial"/>
          <w:sz w:val="24"/>
          <w:szCs w:val="24"/>
        </w:rPr>
        <w:t xml:space="preserve"> </w:t>
      </w:r>
      <w:r w:rsidRPr="00221184">
        <w:rPr>
          <w:rFonts w:ascii="Arial" w:hAnsi="Arial" w:cs="Arial"/>
          <w:i/>
          <w:sz w:val="24"/>
          <w:szCs w:val="24"/>
          <w:lang w:val="en-US"/>
        </w:rPr>
        <w:t>D</w:t>
      </w:r>
      <w:r w:rsidRPr="00221184">
        <w:rPr>
          <w:rFonts w:ascii="Arial" w:hAnsi="Arial" w:cs="Arial"/>
          <w:sz w:val="24"/>
          <w:szCs w:val="24"/>
          <w:vertAlign w:val="subscript"/>
        </w:rPr>
        <w:t>0</w:t>
      </w:r>
      <w:r>
        <w:rPr>
          <w:rFonts w:ascii="Arial" w:hAnsi="Arial" w:cs="Arial"/>
          <w:sz w:val="24"/>
          <w:szCs w:val="24"/>
        </w:rPr>
        <w:t xml:space="preserve"> при температуре от </w:t>
      </w:r>
      <w:r w:rsidR="00A825D8" w:rsidRPr="00A825D8">
        <w:rPr>
          <w:rFonts w:ascii="Arial" w:hAnsi="Arial" w:cs="Arial"/>
          <w:sz w:val="24"/>
          <w:szCs w:val="24"/>
        </w:rPr>
        <w:t>минус</w:t>
      </w:r>
      <w:r w:rsidR="00A825D8" w:rsidRPr="007C4960">
        <w:rPr>
          <w:rFonts w:ascii="Arial" w:hAnsi="Arial" w:cs="Arial"/>
          <w:color w:val="FF0000"/>
          <w:sz w:val="24"/>
          <w:szCs w:val="24"/>
        </w:rPr>
        <w:t xml:space="preserve"> </w:t>
      </w:r>
      <w:r w:rsidR="00A825D8">
        <w:rPr>
          <w:rFonts w:ascii="Arial" w:hAnsi="Arial" w:cs="Arial"/>
          <w:color w:val="FF0000"/>
          <w:sz w:val="24"/>
          <w:szCs w:val="24"/>
        </w:rPr>
        <w:t xml:space="preserve"> </w:t>
      </w:r>
      <w:r w:rsidR="00E33B91" w:rsidRPr="00D53D56">
        <w:rPr>
          <w:rFonts w:ascii="Arial" w:hAnsi="Arial" w:cs="Arial"/>
          <w:sz w:val="24"/>
          <w:szCs w:val="24"/>
        </w:rPr>
        <w:t>20</w:t>
      </w:r>
      <w:r w:rsidR="00A825D8" w:rsidRPr="00D53D56">
        <w:rPr>
          <w:rFonts w:ascii="Arial" w:hAnsi="Arial" w:cs="Arial"/>
          <w:sz w:val="24"/>
          <w:szCs w:val="24"/>
        </w:rPr>
        <w:t xml:space="preserve"> °С до минус </w:t>
      </w:r>
      <w:r w:rsidR="00E33B91" w:rsidRPr="00D53D56">
        <w:rPr>
          <w:rFonts w:ascii="Arial" w:hAnsi="Arial" w:cs="Arial"/>
          <w:sz w:val="24"/>
          <w:szCs w:val="24"/>
        </w:rPr>
        <w:t>40</w:t>
      </w:r>
      <w:r w:rsidR="00A825D8" w:rsidRPr="00A825D8">
        <w:rPr>
          <w:rFonts w:ascii="Arial" w:hAnsi="Arial" w:cs="Arial"/>
          <w:sz w:val="24"/>
          <w:szCs w:val="24"/>
        </w:rPr>
        <w:t xml:space="preserve"> °С</w:t>
      </w:r>
      <w:r w:rsidR="00A825D8">
        <w:rPr>
          <w:rFonts w:ascii="Arial" w:hAnsi="Arial" w:cs="Arial"/>
          <w:sz w:val="24"/>
          <w:szCs w:val="24"/>
        </w:rPr>
        <w:t xml:space="preserve"> </w:t>
      </w:r>
      <w:r>
        <w:rPr>
          <w:rFonts w:ascii="Arial" w:hAnsi="Arial" w:cs="Arial"/>
          <w:sz w:val="24"/>
          <w:szCs w:val="24"/>
        </w:rPr>
        <w:t>– не более 1 года.</w:t>
      </w:r>
    </w:p>
    <w:p w14:paraId="108B0E4B" w14:textId="77777777" w:rsidR="00397B8A" w:rsidRDefault="00397B8A" w:rsidP="00B7171B">
      <w:pPr>
        <w:pStyle w:val="311"/>
        <w:spacing w:after="0" w:line="360" w:lineRule="auto"/>
        <w:ind w:firstLine="709"/>
        <w:jc w:val="both"/>
      </w:pPr>
      <w:r w:rsidRPr="002211F4">
        <w:rPr>
          <w:rFonts w:ascii="Arial" w:hAnsi="Arial" w:cs="Arial"/>
          <w:b/>
          <w:sz w:val="24"/>
          <w:szCs w:val="24"/>
        </w:rPr>
        <w:t>6.</w:t>
      </w:r>
      <w:r w:rsidR="00AC5027" w:rsidRPr="002211F4">
        <w:rPr>
          <w:rFonts w:ascii="Arial" w:hAnsi="Arial" w:cs="Arial"/>
          <w:b/>
          <w:sz w:val="24"/>
          <w:szCs w:val="24"/>
        </w:rPr>
        <w:t>2</w:t>
      </w:r>
      <w:r w:rsidRPr="002211F4">
        <w:rPr>
          <w:rFonts w:ascii="Arial" w:hAnsi="Arial" w:cs="Arial"/>
          <w:b/>
          <w:sz w:val="24"/>
          <w:szCs w:val="24"/>
        </w:rPr>
        <w:t>.</w:t>
      </w:r>
      <w:r w:rsidR="0027280C" w:rsidRPr="002211F4">
        <w:rPr>
          <w:rFonts w:ascii="Arial" w:hAnsi="Arial" w:cs="Arial"/>
          <w:b/>
          <w:sz w:val="24"/>
          <w:szCs w:val="24"/>
        </w:rPr>
        <w:t>4</w:t>
      </w:r>
      <w:r>
        <w:rPr>
          <w:rFonts w:ascii="Arial" w:hAnsi="Arial" w:cs="Arial"/>
          <w:b/>
          <w:sz w:val="24"/>
          <w:szCs w:val="24"/>
        </w:rPr>
        <w:t xml:space="preserve"> Приготовление рабочего раствора </w:t>
      </w:r>
      <w:r>
        <w:rPr>
          <w:rFonts w:ascii="Arial" w:hAnsi="Arial" w:cs="Arial"/>
          <w:b/>
          <w:i/>
          <w:sz w:val="24"/>
          <w:szCs w:val="24"/>
          <w:lang w:val="en-US"/>
        </w:rPr>
        <w:t>D</w:t>
      </w:r>
      <w:r>
        <w:rPr>
          <w:rFonts w:ascii="Arial" w:hAnsi="Arial" w:cs="Arial"/>
          <w:b/>
          <w:sz w:val="24"/>
          <w:szCs w:val="24"/>
          <w:vertAlign w:val="subscript"/>
        </w:rPr>
        <w:t>1</w:t>
      </w:r>
      <w:r>
        <w:rPr>
          <w:rFonts w:ascii="Arial" w:hAnsi="Arial" w:cs="Arial"/>
          <w:b/>
          <w:sz w:val="24"/>
          <w:szCs w:val="24"/>
        </w:rPr>
        <w:t xml:space="preserve"> внутренн</w:t>
      </w:r>
      <w:r w:rsidR="00D53D56">
        <w:rPr>
          <w:rFonts w:ascii="Arial" w:hAnsi="Arial" w:cs="Arial"/>
          <w:b/>
          <w:sz w:val="24"/>
          <w:szCs w:val="24"/>
        </w:rPr>
        <w:t>его</w:t>
      </w:r>
      <w:r>
        <w:rPr>
          <w:rFonts w:ascii="Arial" w:hAnsi="Arial" w:cs="Arial"/>
          <w:b/>
          <w:sz w:val="24"/>
          <w:szCs w:val="24"/>
        </w:rPr>
        <w:t xml:space="preserve"> стандарт</w:t>
      </w:r>
      <w:r w:rsidR="00D53D56">
        <w:rPr>
          <w:rFonts w:ascii="Arial" w:hAnsi="Arial" w:cs="Arial"/>
          <w:b/>
          <w:sz w:val="24"/>
          <w:szCs w:val="24"/>
        </w:rPr>
        <w:t>а</w:t>
      </w:r>
      <w:r w:rsidR="00BB1D9A">
        <w:rPr>
          <w:rFonts w:ascii="Arial" w:hAnsi="Arial" w:cs="Arial"/>
          <w:b/>
          <w:sz w:val="24"/>
          <w:szCs w:val="24"/>
        </w:rPr>
        <w:t xml:space="preserve"> </w:t>
      </w:r>
      <w:r w:rsidR="009D20BE" w:rsidRPr="00A02A20">
        <w:rPr>
          <w:rFonts w:ascii="Arial" w:hAnsi="Arial" w:cs="Arial"/>
          <w:b/>
          <w:sz w:val="24"/>
          <w:szCs w:val="24"/>
        </w:rPr>
        <w:t>антибиотиков тетрациклиновой группы</w:t>
      </w:r>
      <w:r w:rsidR="009D20BE">
        <w:rPr>
          <w:rFonts w:ascii="Arial" w:hAnsi="Arial" w:cs="Arial"/>
          <w:b/>
          <w:sz w:val="24"/>
          <w:szCs w:val="24"/>
        </w:rPr>
        <w:t xml:space="preserve"> с</w:t>
      </w:r>
      <w:r w:rsidR="00F84D3E">
        <w:rPr>
          <w:rFonts w:ascii="Arial" w:hAnsi="Arial" w:cs="Arial"/>
          <w:b/>
          <w:sz w:val="24"/>
          <w:szCs w:val="24"/>
        </w:rPr>
        <w:t xml:space="preserve"> массовой концентрацией</w:t>
      </w:r>
      <w:r w:rsidR="00E3784E">
        <w:rPr>
          <w:rFonts w:ascii="Arial" w:hAnsi="Arial" w:cs="Arial"/>
          <w:b/>
          <w:sz w:val="24"/>
          <w:szCs w:val="24"/>
        </w:rPr>
        <w:t xml:space="preserve"> </w:t>
      </w:r>
      <w:r w:rsidR="00E3784E" w:rsidRPr="009B0C78">
        <w:rPr>
          <w:rFonts w:ascii="Arial" w:hAnsi="Arial" w:cs="Arial"/>
          <w:b/>
          <w:sz w:val="24"/>
          <w:szCs w:val="24"/>
        </w:rPr>
        <w:t>1</w:t>
      </w:r>
      <w:r w:rsidR="00E3784E">
        <w:rPr>
          <w:rFonts w:ascii="Arial" w:hAnsi="Arial" w:cs="Arial"/>
          <w:b/>
          <w:sz w:val="24"/>
          <w:szCs w:val="24"/>
        </w:rPr>
        <w:t>0</w:t>
      </w:r>
      <w:r w:rsidR="00E3784E" w:rsidRPr="009B0C78">
        <w:rPr>
          <w:rFonts w:ascii="Arial" w:hAnsi="Arial" w:cs="Arial"/>
          <w:b/>
          <w:sz w:val="24"/>
          <w:szCs w:val="24"/>
        </w:rPr>
        <w:t xml:space="preserve"> м</w:t>
      </w:r>
      <w:r w:rsidR="00E3784E">
        <w:rPr>
          <w:rFonts w:ascii="Arial" w:hAnsi="Arial" w:cs="Arial"/>
          <w:b/>
          <w:sz w:val="24"/>
          <w:szCs w:val="24"/>
        </w:rPr>
        <w:t>к</w:t>
      </w:r>
      <w:r w:rsidR="00E3784E" w:rsidRPr="009B0C78">
        <w:rPr>
          <w:rFonts w:ascii="Arial" w:hAnsi="Arial" w:cs="Arial"/>
          <w:b/>
          <w:sz w:val="24"/>
          <w:szCs w:val="24"/>
        </w:rPr>
        <w:t>г/см</w:t>
      </w:r>
      <w:r w:rsidR="00E3784E" w:rsidRPr="009B0C78">
        <w:rPr>
          <w:rFonts w:ascii="Arial" w:hAnsi="Arial" w:cs="Arial"/>
          <w:b/>
          <w:sz w:val="24"/>
          <w:szCs w:val="24"/>
          <w:vertAlign w:val="superscript"/>
        </w:rPr>
        <w:t>3</w:t>
      </w:r>
    </w:p>
    <w:p w14:paraId="41B013FC" w14:textId="77777777" w:rsidR="00934A65" w:rsidRPr="00934A65" w:rsidRDefault="00397B8A" w:rsidP="00B7171B">
      <w:pPr>
        <w:tabs>
          <w:tab w:val="left" w:pos="851"/>
        </w:tabs>
        <w:spacing w:line="360" w:lineRule="auto"/>
        <w:ind w:firstLine="709"/>
        <w:jc w:val="both"/>
        <w:rPr>
          <w:rFonts w:ascii="Arial" w:hAnsi="Arial" w:cs="Arial"/>
          <w:sz w:val="24"/>
          <w:szCs w:val="24"/>
        </w:rPr>
      </w:pPr>
      <w:r>
        <w:rPr>
          <w:rFonts w:ascii="Arial" w:hAnsi="Arial" w:cs="Arial"/>
          <w:spacing w:val="-4"/>
          <w:sz w:val="24"/>
          <w:szCs w:val="24"/>
        </w:rPr>
        <w:t>Для приготовления рабочего раствора</w:t>
      </w:r>
      <w:r>
        <w:rPr>
          <w:rFonts w:ascii="Arial" w:hAnsi="Arial" w:cs="Arial"/>
          <w:b/>
          <w:spacing w:val="-4"/>
          <w:sz w:val="24"/>
          <w:szCs w:val="24"/>
        </w:rPr>
        <w:t xml:space="preserve"> </w:t>
      </w:r>
      <w:r>
        <w:rPr>
          <w:rFonts w:ascii="Arial" w:hAnsi="Arial" w:cs="Arial"/>
          <w:i/>
          <w:spacing w:val="-4"/>
          <w:sz w:val="24"/>
          <w:szCs w:val="24"/>
          <w:lang w:val="en-US"/>
        </w:rPr>
        <w:t>D</w:t>
      </w:r>
      <w:r>
        <w:rPr>
          <w:rFonts w:ascii="Arial" w:hAnsi="Arial" w:cs="Arial"/>
          <w:spacing w:val="-4"/>
          <w:sz w:val="24"/>
          <w:szCs w:val="24"/>
          <w:vertAlign w:val="subscript"/>
        </w:rPr>
        <w:t>1</w:t>
      </w:r>
      <w:r w:rsidR="00F84D3E">
        <w:rPr>
          <w:rFonts w:ascii="Arial" w:hAnsi="Arial" w:cs="Arial"/>
          <w:sz w:val="24"/>
          <w:szCs w:val="24"/>
        </w:rPr>
        <w:t xml:space="preserve"> в </w:t>
      </w:r>
      <w:r>
        <w:rPr>
          <w:rFonts w:ascii="Arial" w:hAnsi="Arial" w:cs="Arial"/>
          <w:sz w:val="24"/>
          <w:szCs w:val="24"/>
        </w:rPr>
        <w:t>мерную колбу  вместимостью 10 см</w:t>
      </w:r>
      <w:r>
        <w:rPr>
          <w:rFonts w:ascii="Arial" w:hAnsi="Arial" w:cs="Arial"/>
          <w:sz w:val="24"/>
          <w:szCs w:val="24"/>
          <w:vertAlign w:val="superscript"/>
        </w:rPr>
        <w:t>3</w:t>
      </w:r>
      <w:r w:rsidR="00A43338">
        <w:rPr>
          <w:rFonts w:ascii="Arial" w:hAnsi="Arial" w:cs="Arial"/>
          <w:spacing w:val="-4"/>
          <w:sz w:val="24"/>
          <w:szCs w:val="24"/>
        </w:rPr>
        <w:t xml:space="preserve"> переносят</w:t>
      </w:r>
      <w:r>
        <w:rPr>
          <w:rFonts w:ascii="Arial" w:hAnsi="Arial" w:cs="Arial"/>
          <w:spacing w:val="-4"/>
          <w:sz w:val="24"/>
          <w:szCs w:val="24"/>
        </w:rPr>
        <w:t xml:space="preserve"> 0,1 см</w:t>
      </w:r>
      <w:r>
        <w:rPr>
          <w:rFonts w:ascii="Arial" w:hAnsi="Arial" w:cs="Arial"/>
          <w:spacing w:val="-4"/>
          <w:sz w:val="24"/>
          <w:szCs w:val="24"/>
          <w:vertAlign w:val="superscript"/>
        </w:rPr>
        <w:t>3</w:t>
      </w:r>
      <w:r>
        <w:rPr>
          <w:rFonts w:ascii="Arial" w:hAnsi="Arial" w:cs="Arial"/>
          <w:sz w:val="24"/>
          <w:szCs w:val="24"/>
        </w:rPr>
        <w:t xml:space="preserve"> раствор</w:t>
      </w:r>
      <w:r w:rsidR="00D53D56">
        <w:rPr>
          <w:rFonts w:ascii="Arial" w:hAnsi="Arial" w:cs="Arial"/>
          <w:sz w:val="24"/>
          <w:szCs w:val="24"/>
        </w:rPr>
        <w:t>а</w:t>
      </w:r>
      <w:r>
        <w:rPr>
          <w:rFonts w:ascii="Arial" w:hAnsi="Arial" w:cs="Arial"/>
          <w:sz w:val="24"/>
          <w:szCs w:val="24"/>
        </w:rPr>
        <w:t xml:space="preserve"> </w:t>
      </w:r>
      <w:r>
        <w:rPr>
          <w:rFonts w:ascii="Arial" w:hAnsi="Arial" w:cs="Arial"/>
          <w:i/>
          <w:sz w:val="24"/>
          <w:szCs w:val="24"/>
          <w:lang w:val="en-US"/>
        </w:rPr>
        <w:t>D</w:t>
      </w:r>
      <w:r>
        <w:rPr>
          <w:rFonts w:ascii="Arial" w:hAnsi="Arial" w:cs="Arial"/>
          <w:sz w:val="24"/>
          <w:szCs w:val="24"/>
          <w:vertAlign w:val="subscript"/>
        </w:rPr>
        <w:t>0</w:t>
      </w:r>
      <w:r w:rsidR="00934A65" w:rsidRPr="00934A65">
        <w:rPr>
          <w:rFonts w:ascii="Arial" w:hAnsi="Arial" w:cs="Arial"/>
          <w:sz w:val="24"/>
          <w:szCs w:val="24"/>
        </w:rPr>
        <w:t xml:space="preserve">, доводят объем раствора </w:t>
      </w:r>
      <w:r w:rsidR="00A54E04">
        <w:rPr>
          <w:rFonts w:ascii="Arial" w:hAnsi="Arial" w:cs="Arial"/>
          <w:sz w:val="24"/>
          <w:szCs w:val="24"/>
        </w:rPr>
        <w:t>до</w:t>
      </w:r>
      <w:r w:rsidR="00934A65" w:rsidRPr="00934A65">
        <w:rPr>
          <w:rFonts w:ascii="Arial" w:hAnsi="Arial" w:cs="Arial"/>
          <w:sz w:val="24"/>
          <w:szCs w:val="24"/>
        </w:rPr>
        <w:t xml:space="preserve"> метк</w:t>
      </w:r>
      <w:r w:rsidR="00A54E04">
        <w:rPr>
          <w:rFonts w:ascii="Arial" w:hAnsi="Arial" w:cs="Arial"/>
          <w:sz w:val="24"/>
          <w:szCs w:val="24"/>
        </w:rPr>
        <w:t>и</w:t>
      </w:r>
      <w:r w:rsidR="00934A65" w:rsidRPr="00934A65">
        <w:rPr>
          <w:rFonts w:ascii="Arial" w:hAnsi="Arial" w:cs="Arial"/>
          <w:sz w:val="24"/>
          <w:szCs w:val="24"/>
        </w:rPr>
        <w:t xml:space="preserve"> метанолом и перемешива</w:t>
      </w:r>
      <w:r w:rsidR="00E3784E">
        <w:rPr>
          <w:rFonts w:ascii="Arial" w:hAnsi="Arial" w:cs="Arial"/>
          <w:sz w:val="24"/>
          <w:szCs w:val="24"/>
        </w:rPr>
        <w:t>ют.</w:t>
      </w:r>
    </w:p>
    <w:p w14:paraId="1AFB81FE" w14:textId="77777777" w:rsidR="004D699D" w:rsidRDefault="00934A65" w:rsidP="00625D4E">
      <w:pPr>
        <w:tabs>
          <w:tab w:val="left" w:pos="851"/>
        </w:tabs>
        <w:spacing w:line="360" w:lineRule="auto"/>
        <w:ind w:firstLine="709"/>
        <w:jc w:val="both"/>
        <w:rPr>
          <w:rFonts w:ascii="Arial" w:hAnsi="Arial" w:cs="Arial"/>
          <w:sz w:val="24"/>
          <w:szCs w:val="24"/>
        </w:rPr>
      </w:pPr>
      <w:r w:rsidRPr="00E37D59">
        <w:rPr>
          <w:rFonts w:ascii="Arial" w:hAnsi="Arial" w:cs="Arial"/>
          <w:sz w:val="24"/>
          <w:szCs w:val="24"/>
        </w:rPr>
        <w:lastRenderedPageBreak/>
        <w:t>Срок хранения раствор</w:t>
      </w:r>
      <w:r w:rsidR="00723972" w:rsidRPr="00E37D59">
        <w:rPr>
          <w:rFonts w:ascii="Arial" w:hAnsi="Arial" w:cs="Arial"/>
          <w:sz w:val="24"/>
          <w:szCs w:val="24"/>
        </w:rPr>
        <w:t>а</w:t>
      </w:r>
      <w:r w:rsidRPr="00E37D59">
        <w:rPr>
          <w:rFonts w:ascii="Arial" w:hAnsi="Arial" w:cs="Arial"/>
          <w:sz w:val="24"/>
          <w:szCs w:val="24"/>
        </w:rPr>
        <w:t xml:space="preserve"> при температуре</w:t>
      </w:r>
      <w:r w:rsidR="00A825D8" w:rsidRPr="00E37D59">
        <w:rPr>
          <w:rFonts w:ascii="Arial" w:hAnsi="Arial" w:cs="Arial"/>
          <w:sz w:val="24"/>
          <w:szCs w:val="24"/>
        </w:rPr>
        <w:t xml:space="preserve"> от</w:t>
      </w:r>
      <w:r w:rsidRPr="00E37D59">
        <w:rPr>
          <w:rFonts w:ascii="Arial" w:hAnsi="Arial" w:cs="Arial"/>
          <w:sz w:val="24"/>
          <w:szCs w:val="24"/>
        </w:rPr>
        <w:t xml:space="preserve"> </w:t>
      </w:r>
      <w:r w:rsidR="00A825D8" w:rsidRPr="00E37D59">
        <w:rPr>
          <w:rFonts w:ascii="Arial" w:hAnsi="Arial" w:cs="Arial"/>
          <w:sz w:val="24"/>
          <w:szCs w:val="24"/>
        </w:rPr>
        <w:t>минус</w:t>
      </w:r>
      <w:r w:rsidR="00A825D8" w:rsidRPr="00E37D59">
        <w:rPr>
          <w:rFonts w:ascii="Arial" w:hAnsi="Arial" w:cs="Arial"/>
          <w:color w:val="FF0000"/>
          <w:sz w:val="24"/>
          <w:szCs w:val="24"/>
        </w:rPr>
        <w:t xml:space="preserve"> </w:t>
      </w:r>
      <w:r w:rsidR="00625D4E" w:rsidRPr="00D53D56">
        <w:rPr>
          <w:rFonts w:ascii="Arial" w:hAnsi="Arial" w:cs="Arial"/>
          <w:sz w:val="24"/>
          <w:szCs w:val="24"/>
        </w:rPr>
        <w:t>20</w:t>
      </w:r>
      <w:r w:rsidR="00A825D8" w:rsidRPr="00D53D56">
        <w:rPr>
          <w:rFonts w:ascii="Arial" w:hAnsi="Arial" w:cs="Arial"/>
          <w:sz w:val="24"/>
          <w:szCs w:val="24"/>
        </w:rPr>
        <w:t xml:space="preserve"> °С до минус </w:t>
      </w:r>
      <w:r w:rsidR="00625D4E" w:rsidRPr="00D53D56">
        <w:rPr>
          <w:rFonts w:ascii="Arial" w:hAnsi="Arial" w:cs="Arial"/>
          <w:sz w:val="24"/>
          <w:szCs w:val="24"/>
        </w:rPr>
        <w:t>40</w:t>
      </w:r>
      <w:r w:rsidR="00A825D8" w:rsidRPr="00E37D59">
        <w:rPr>
          <w:rFonts w:ascii="Arial" w:hAnsi="Arial" w:cs="Arial"/>
          <w:sz w:val="24"/>
          <w:szCs w:val="24"/>
        </w:rPr>
        <w:t xml:space="preserve"> °С </w:t>
      </w:r>
      <w:r w:rsidRPr="00E37D59">
        <w:rPr>
          <w:rFonts w:ascii="Arial" w:hAnsi="Arial" w:cs="Arial"/>
          <w:sz w:val="24"/>
          <w:szCs w:val="24"/>
        </w:rPr>
        <w:t xml:space="preserve">– </w:t>
      </w:r>
      <w:r w:rsidR="00AC5027" w:rsidRPr="00E37D59">
        <w:rPr>
          <w:rFonts w:ascii="Arial" w:hAnsi="Arial" w:cs="Arial"/>
          <w:sz w:val="24"/>
          <w:szCs w:val="24"/>
        </w:rPr>
        <w:t xml:space="preserve">не более </w:t>
      </w:r>
      <w:r w:rsidR="00625D4E">
        <w:rPr>
          <w:rFonts w:ascii="Arial" w:hAnsi="Arial" w:cs="Arial"/>
          <w:sz w:val="24"/>
          <w:szCs w:val="24"/>
        </w:rPr>
        <w:t>3</w:t>
      </w:r>
      <w:r w:rsidRPr="00E37D59">
        <w:rPr>
          <w:rFonts w:ascii="Arial" w:hAnsi="Arial" w:cs="Arial"/>
          <w:sz w:val="24"/>
          <w:szCs w:val="24"/>
        </w:rPr>
        <w:t xml:space="preserve"> мес.</w:t>
      </w:r>
      <w:r w:rsidR="00625D4E">
        <w:rPr>
          <w:rFonts w:ascii="Arial" w:hAnsi="Arial" w:cs="Arial"/>
          <w:sz w:val="24"/>
          <w:szCs w:val="24"/>
        </w:rPr>
        <w:t xml:space="preserve">   </w:t>
      </w:r>
    </w:p>
    <w:p w14:paraId="3DB69FC7" w14:textId="77777777" w:rsidR="00934A65" w:rsidRPr="004D699D" w:rsidRDefault="00934A65" w:rsidP="004D699D">
      <w:pPr>
        <w:tabs>
          <w:tab w:val="left" w:pos="851"/>
        </w:tabs>
        <w:spacing w:line="360" w:lineRule="auto"/>
        <w:ind w:firstLine="709"/>
        <w:jc w:val="both"/>
        <w:rPr>
          <w:rFonts w:ascii="Arial" w:hAnsi="Arial" w:cs="Arial"/>
          <w:sz w:val="24"/>
          <w:szCs w:val="24"/>
        </w:rPr>
      </w:pPr>
      <w:r w:rsidRPr="002211F4">
        <w:rPr>
          <w:rFonts w:ascii="Arial" w:hAnsi="Arial" w:cs="Arial"/>
          <w:b/>
          <w:sz w:val="24"/>
          <w:szCs w:val="24"/>
        </w:rPr>
        <w:t>6.</w:t>
      </w:r>
      <w:r w:rsidR="00AC5027" w:rsidRPr="002211F4">
        <w:rPr>
          <w:rFonts w:ascii="Arial" w:hAnsi="Arial" w:cs="Arial"/>
          <w:b/>
          <w:sz w:val="24"/>
          <w:szCs w:val="24"/>
        </w:rPr>
        <w:t>2</w:t>
      </w:r>
      <w:r w:rsidRPr="002211F4">
        <w:rPr>
          <w:rFonts w:ascii="Arial" w:hAnsi="Arial" w:cs="Arial"/>
          <w:b/>
          <w:sz w:val="24"/>
          <w:szCs w:val="24"/>
        </w:rPr>
        <w:t>.</w:t>
      </w:r>
      <w:r w:rsidR="00625D4E" w:rsidRPr="002211F4">
        <w:rPr>
          <w:rFonts w:ascii="Arial" w:hAnsi="Arial" w:cs="Arial"/>
          <w:b/>
          <w:sz w:val="24"/>
          <w:szCs w:val="24"/>
        </w:rPr>
        <w:t>5</w:t>
      </w:r>
      <w:r>
        <w:rPr>
          <w:rFonts w:ascii="Arial" w:hAnsi="Arial" w:cs="Arial"/>
          <w:b/>
          <w:sz w:val="24"/>
          <w:szCs w:val="24"/>
        </w:rPr>
        <w:t xml:space="preserve"> Приготовление рабочего раствора </w:t>
      </w:r>
      <w:r>
        <w:rPr>
          <w:rFonts w:ascii="Arial" w:hAnsi="Arial" w:cs="Arial"/>
          <w:b/>
          <w:i/>
          <w:sz w:val="24"/>
          <w:szCs w:val="24"/>
          <w:lang w:val="en-US"/>
        </w:rPr>
        <w:t>D</w:t>
      </w:r>
      <w:r>
        <w:rPr>
          <w:rFonts w:ascii="Arial" w:hAnsi="Arial" w:cs="Arial"/>
          <w:b/>
          <w:sz w:val="24"/>
          <w:szCs w:val="24"/>
          <w:vertAlign w:val="subscript"/>
        </w:rPr>
        <w:t>2</w:t>
      </w:r>
      <w:r>
        <w:rPr>
          <w:rFonts w:ascii="Arial" w:hAnsi="Arial" w:cs="Arial"/>
          <w:b/>
          <w:sz w:val="24"/>
          <w:szCs w:val="24"/>
        </w:rPr>
        <w:t xml:space="preserve"> внутренн</w:t>
      </w:r>
      <w:r w:rsidR="00D53D56">
        <w:rPr>
          <w:rFonts w:ascii="Arial" w:hAnsi="Arial" w:cs="Arial"/>
          <w:b/>
          <w:sz w:val="24"/>
          <w:szCs w:val="24"/>
        </w:rPr>
        <w:t>его</w:t>
      </w:r>
      <w:r>
        <w:rPr>
          <w:rFonts w:ascii="Arial" w:hAnsi="Arial" w:cs="Arial"/>
          <w:b/>
          <w:sz w:val="24"/>
          <w:szCs w:val="24"/>
        </w:rPr>
        <w:t xml:space="preserve"> стандарт</w:t>
      </w:r>
      <w:r w:rsidR="00D53D56">
        <w:rPr>
          <w:rFonts w:ascii="Arial" w:hAnsi="Arial" w:cs="Arial"/>
          <w:b/>
          <w:sz w:val="24"/>
          <w:szCs w:val="24"/>
        </w:rPr>
        <w:t>а</w:t>
      </w:r>
      <w:r>
        <w:rPr>
          <w:rFonts w:ascii="Arial" w:hAnsi="Arial" w:cs="Arial"/>
          <w:b/>
          <w:sz w:val="24"/>
          <w:szCs w:val="24"/>
        </w:rPr>
        <w:t xml:space="preserve">  </w:t>
      </w:r>
      <w:r w:rsidR="00625D4E" w:rsidRPr="00A02A20">
        <w:rPr>
          <w:rFonts w:ascii="Arial" w:hAnsi="Arial" w:cs="Arial"/>
          <w:b/>
          <w:sz w:val="24"/>
          <w:szCs w:val="24"/>
        </w:rPr>
        <w:t>антибиотиков тетрациклиновой группы</w:t>
      </w:r>
      <w:r w:rsidR="00625D4E">
        <w:rPr>
          <w:rFonts w:ascii="Arial" w:hAnsi="Arial" w:cs="Arial"/>
          <w:b/>
          <w:sz w:val="24"/>
          <w:szCs w:val="24"/>
        </w:rPr>
        <w:t xml:space="preserve"> с</w:t>
      </w:r>
      <w:r w:rsidR="00A54E04">
        <w:rPr>
          <w:rFonts w:ascii="Arial" w:hAnsi="Arial" w:cs="Arial"/>
          <w:b/>
          <w:sz w:val="24"/>
          <w:szCs w:val="24"/>
        </w:rPr>
        <w:t xml:space="preserve"> </w:t>
      </w:r>
      <w:r w:rsidR="00E3784E">
        <w:rPr>
          <w:rFonts w:ascii="Arial" w:hAnsi="Arial" w:cs="Arial"/>
          <w:b/>
          <w:sz w:val="24"/>
          <w:szCs w:val="24"/>
        </w:rPr>
        <w:t>массовой концентр</w:t>
      </w:r>
      <w:r w:rsidR="00A54E04">
        <w:rPr>
          <w:rFonts w:ascii="Arial" w:hAnsi="Arial" w:cs="Arial"/>
          <w:b/>
          <w:sz w:val="24"/>
          <w:szCs w:val="24"/>
        </w:rPr>
        <w:t>ацией</w:t>
      </w:r>
      <w:r w:rsidR="00E3784E">
        <w:rPr>
          <w:rFonts w:ascii="Arial" w:hAnsi="Arial" w:cs="Arial"/>
          <w:b/>
          <w:sz w:val="24"/>
          <w:szCs w:val="24"/>
        </w:rPr>
        <w:t xml:space="preserve"> </w:t>
      </w:r>
      <w:r w:rsidR="00E3784E" w:rsidRPr="009B0C78">
        <w:rPr>
          <w:rFonts w:ascii="Arial" w:hAnsi="Arial" w:cs="Arial"/>
          <w:b/>
          <w:sz w:val="24"/>
          <w:szCs w:val="24"/>
        </w:rPr>
        <w:t>1 м</w:t>
      </w:r>
      <w:r w:rsidR="00E3784E">
        <w:rPr>
          <w:rFonts w:ascii="Arial" w:hAnsi="Arial" w:cs="Arial"/>
          <w:b/>
          <w:sz w:val="24"/>
          <w:szCs w:val="24"/>
        </w:rPr>
        <w:t>к</w:t>
      </w:r>
      <w:r w:rsidR="00E3784E" w:rsidRPr="009B0C78">
        <w:rPr>
          <w:rFonts w:ascii="Arial" w:hAnsi="Arial" w:cs="Arial"/>
          <w:b/>
          <w:sz w:val="24"/>
          <w:szCs w:val="24"/>
        </w:rPr>
        <w:t>г/см</w:t>
      </w:r>
      <w:r w:rsidR="00E3784E" w:rsidRPr="009B0C78">
        <w:rPr>
          <w:rFonts w:ascii="Arial" w:hAnsi="Arial" w:cs="Arial"/>
          <w:b/>
          <w:sz w:val="24"/>
          <w:szCs w:val="24"/>
          <w:vertAlign w:val="superscript"/>
        </w:rPr>
        <w:t>3</w:t>
      </w:r>
    </w:p>
    <w:p w14:paraId="221C591B" w14:textId="77777777" w:rsidR="00934A65" w:rsidRPr="00934A65" w:rsidRDefault="00934A65" w:rsidP="00B7171B">
      <w:pPr>
        <w:tabs>
          <w:tab w:val="left" w:pos="851"/>
        </w:tabs>
        <w:spacing w:line="360" w:lineRule="auto"/>
        <w:ind w:firstLine="709"/>
        <w:jc w:val="both"/>
        <w:rPr>
          <w:rFonts w:ascii="Arial" w:hAnsi="Arial" w:cs="Arial"/>
          <w:sz w:val="24"/>
          <w:szCs w:val="24"/>
        </w:rPr>
      </w:pPr>
      <w:r>
        <w:rPr>
          <w:rFonts w:ascii="Arial" w:hAnsi="Arial" w:cs="Arial"/>
          <w:spacing w:val="-4"/>
          <w:sz w:val="24"/>
          <w:szCs w:val="24"/>
        </w:rPr>
        <w:t>Для приготовления рабочего раствора</w:t>
      </w:r>
      <w:r>
        <w:rPr>
          <w:rFonts w:ascii="Arial" w:hAnsi="Arial" w:cs="Arial"/>
          <w:b/>
          <w:spacing w:val="-4"/>
          <w:sz w:val="24"/>
          <w:szCs w:val="24"/>
        </w:rPr>
        <w:t xml:space="preserve"> </w:t>
      </w:r>
      <w:r>
        <w:rPr>
          <w:rFonts w:ascii="Arial" w:hAnsi="Arial" w:cs="Arial"/>
          <w:i/>
          <w:spacing w:val="-4"/>
          <w:sz w:val="24"/>
          <w:szCs w:val="24"/>
          <w:lang w:val="en-US"/>
        </w:rPr>
        <w:t>D</w:t>
      </w:r>
      <w:r>
        <w:rPr>
          <w:rFonts w:ascii="Arial" w:hAnsi="Arial" w:cs="Arial"/>
          <w:spacing w:val="-4"/>
          <w:sz w:val="24"/>
          <w:szCs w:val="24"/>
          <w:vertAlign w:val="subscript"/>
        </w:rPr>
        <w:t>2</w:t>
      </w:r>
      <w:r w:rsidR="00A54E04">
        <w:rPr>
          <w:rFonts w:ascii="Arial" w:hAnsi="Arial" w:cs="Arial"/>
          <w:sz w:val="24"/>
          <w:szCs w:val="24"/>
        </w:rPr>
        <w:t xml:space="preserve"> в  мерную колбу </w:t>
      </w:r>
      <w:r>
        <w:rPr>
          <w:rFonts w:ascii="Arial" w:hAnsi="Arial" w:cs="Arial"/>
          <w:sz w:val="24"/>
          <w:szCs w:val="24"/>
        </w:rPr>
        <w:t>вместимостью 10 см</w:t>
      </w:r>
      <w:r>
        <w:rPr>
          <w:rFonts w:ascii="Arial" w:hAnsi="Arial" w:cs="Arial"/>
          <w:sz w:val="24"/>
          <w:szCs w:val="24"/>
          <w:vertAlign w:val="superscript"/>
        </w:rPr>
        <w:t>3</w:t>
      </w:r>
      <w:r w:rsidR="00FD7ACE">
        <w:rPr>
          <w:rFonts w:ascii="Arial" w:hAnsi="Arial" w:cs="Arial"/>
          <w:spacing w:val="-4"/>
          <w:sz w:val="24"/>
          <w:szCs w:val="24"/>
        </w:rPr>
        <w:t xml:space="preserve"> переносят </w:t>
      </w:r>
      <w:r>
        <w:rPr>
          <w:rFonts w:ascii="Arial" w:hAnsi="Arial" w:cs="Arial"/>
          <w:spacing w:val="-4"/>
          <w:sz w:val="24"/>
          <w:szCs w:val="24"/>
        </w:rPr>
        <w:t>1 см</w:t>
      </w:r>
      <w:r>
        <w:rPr>
          <w:rFonts w:ascii="Arial" w:hAnsi="Arial" w:cs="Arial"/>
          <w:spacing w:val="-4"/>
          <w:sz w:val="24"/>
          <w:szCs w:val="24"/>
          <w:vertAlign w:val="superscript"/>
        </w:rPr>
        <w:t>3</w:t>
      </w:r>
      <w:r>
        <w:rPr>
          <w:rFonts w:ascii="Arial" w:hAnsi="Arial" w:cs="Arial"/>
          <w:sz w:val="24"/>
          <w:szCs w:val="24"/>
        </w:rPr>
        <w:t xml:space="preserve"> раствора </w:t>
      </w:r>
      <w:r>
        <w:rPr>
          <w:rFonts w:ascii="Arial" w:hAnsi="Arial" w:cs="Arial"/>
          <w:i/>
          <w:sz w:val="24"/>
          <w:szCs w:val="24"/>
          <w:lang w:val="en-US"/>
        </w:rPr>
        <w:t>D</w:t>
      </w:r>
      <w:r>
        <w:rPr>
          <w:rFonts w:ascii="Arial" w:hAnsi="Arial" w:cs="Arial"/>
          <w:sz w:val="24"/>
          <w:szCs w:val="24"/>
          <w:vertAlign w:val="subscript"/>
        </w:rPr>
        <w:t>1</w:t>
      </w:r>
      <w:r>
        <w:rPr>
          <w:rFonts w:ascii="Arial" w:hAnsi="Arial" w:cs="Arial"/>
          <w:sz w:val="24"/>
          <w:szCs w:val="24"/>
        </w:rPr>
        <w:t xml:space="preserve">, </w:t>
      </w:r>
      <w:r w:rsidRPr="00934A65">
        <w:rPr>
          <w:rFonts w:ascii="Arial" w:hAnsi="Arial" w:cs="Arial"/>
          <w:sz w:val="24"/>
          <w:szCs w:val="24"/>
        </w:rPr>
        <w:t xml:space="preserve">доводят объем раствора </w:t>
      </w:r>
      <w:r w:rsidR="00A54E04">
        <w:rPr>
          <w:rFonts w:ascii="Arial" w:hAnsi="Arial" w:cs="Arial"/>
          <w:sz w:val="24"/>
          <w:szCs w:val="24"/>
        </w:rPr>
        <w:t>до</w:t>
      </w:r>
      <w:r w:rsidRPr="00934A65">
        <w:rPr>
          <w:rFonts w:ascii="Arial" w:hAnsi="Arial" w:cs="Arial"/>
          <w:sz w:val="24"/>
          <w:szCs w:val="24"/>
        </w:rPr>
        <w:t xml:space="preserve"> метк</w:t>
      </w:r>
      <w:r w:rsidR="00A54E04">
        <w:rPr>
          <w:rFonts w:ascii="Arial" w:hAnsi="Arial" w:cs="Arial"/>
          <w:sz w:val="24"/>
          <w:szCs w:val="24"/>
        </w:rPr>
        <w:t>и</w:t>
      </w:r>
      <w:r w:rsidRPr="00934A65">
        <w:rPr>
          <w:rFonts w:ascii="Arial" w:hAnsi="Arial" w:cs="Arial"/>
          <w:sz w:val="24"/>
          <w:szCs w:val="24"/>
        </w:rPr>
        <w:t xml:space="preserve"> метанолом и перемешива</w:t>
      </w:r>
      <w:r w:rsidR="00E3784E">
        <w:rPr>
          <w:rFonts w:ascii="Arial" w:hAnsi="Arial" w:cs="Arial"/>
          <w:sz w:val="24"/>
          <w:szCs w:val="24"/>
        </w:rPr>
        <w:t>ют.</w:t>
      </w:r>
    </w:p>
    <w:p w14:paraId="3493230C" w14:textId="77777777" w:rsidR="007B75E6" w:rsidRPr="00565B8F" w:rsidRDefault="00934A65" w:rsidP="003045D7">
      <w:pPr>
        <w:tabs>
          <w:tab w:val="left" w:pos="851"/>
        </w:tabs>
        <w:spacing w:line="360" w:lineRule="auto"/>
        <w:ind w:firstLine="709"/>
        <w:jc w:val="both"/>
        <w:rPr>
          <w:rFonts w:ascii="Arial" w:hAnsi="Arial" w:cs="Arial"/>
          <w:sz w:val="24"/>
          <w:szCs w:val="24"/>
        </w:rPr>
      </w:pPr>
      <w:r w:rsidRPr="00934A65">
        <w:rPr>
          <w:rFonts w:ascii="Arial" w:hAnsi="Arial" w:cs="Arial"/>
          <w:sz w:val="24"/>
          <w:szCs w:val="24"/>
        </w:rPr>
        <w:t>Срок хранения раствор</w:t>
      </w:r>
      <w:r w:rsidR="00723972">
        <w:rPr>
          <w:rFonts w:ascii="Arial" w:hAnsi="Arial" w:cs="Arial"/>
          <w:sz w:val="24"/>
          <w:szCs w:val="24"/>
        </w:rPr>
        <w:t>а</w:t>
      </w:r>
      <w:r w:rsidRPr="00934A65">
        <w:rPr>
          <w:rFonts w:ascii="Arial" w:hAnsi="Arial" w:cs="Arial"/>
          <w:sz w:val="24"/>
          <w:szCs w:val="24"/>
        </w:rPr>
        <w:t xml:space="preserve"> при температуре </w:t>
      </w:r>
      <w:r w:rsidR="00A825D8" w:rsidRPr="007B75E6">
        <w:rPr>
          <w:rFonts w:ascii="Arial" w:hAnsi="Arial" w:cs="Arial"/>
          <w:sz w:val="24"/>
          <w:szCs w:val="24"/>
        </w:rPr>
        <w:t>от минус</w:t>
      </w:r>
      <w:r w:rsidR="00A825D8" w:rsidRPr="007B75E6">
        <w:rPr>
          <w:rFonts w:ascii="Arial" w:hAnsi="Arial" w:cs="Arial"/>
          <w:color w:val="FF0000"/>
          <w:sz w:val="24"/>
          <w:szCs w:val="24"/>
        </w:rPr>
        <w:t xml:space="preserve">  </w:t>
      </w:r>
      <w:r w:rsidR="007B75E6" w:rsidRPr="007B75E6">
        <w:rPr>
          <w:rFonts w:ascii="Arial" w:hAnsi="Arial" w:cs="Arial"/>
          <w:sz w:val="24"/>
          <w:szCs w:val="24"/>
        </w:rPr>
        <w:t>20</w:t>
      </w:r>
      <w:r w:rsidR="00A825D8" w:rsidRPr="007B75E6">
        <w:rPr>
          <w:rFonts w:ascii="Arial" w:hAnsi="Arial" w:cs="Arial"/>
          <w:sz w:val="24"/>
          <w:szCs w:val="24"/>
        </w:rPr>
        <w:t xml:space="preserve"> °С до минус </w:t>
      </w:r>
      <w:r w:rsidR="007B75E6" w:rsidRPr="007B75E6">
        <w:rPr>
          <w:rFonts w:ascii="Arial" w:hAnsi="Arial" w:cs="Arial"/>
          <w:sz w:val="24"/>
          <w:szCs w:val="24"/>
        </w:rPr>
        <w:t>40</w:t>
      </w:r>
      <w:r w:rsidR="00A825D8" w:rsidRPr="007B75E6">
        <w:rPr>
          <w:rFonts w:ascii="Arial" w:hAnsi="Arial" w:cs="Arial"/>
          <w:sz w:val="24"/>
          <w:szCs w:val="24"/>
        </w:rPr>
        <w:t xml:space="preserve"> °С</w:t>
      </w:r>
      <w:r w:rsidR="00A825D8">
        <w:rPr>
          <w:rFonts w:ascii="Arial" w:hAnsi="Arial" w:cs="Arial"/>
          <w:sz w:val="24"/>
          <w:szCs w:val="24"/>
        </w:rPr>
        <w:t xml:space="preserve"> </w:t>
      </w:r>
      <w:r w:rsidRPr="00934A65">
        <w:rPr>
          <w:rFonts w:ascii="Arial" w:hAnsi="Arial" w:cs="Arial"/>
          <w:sz w:val="24"/>
          <w:szCs w:val="24"/>
        </w:rPr>
        <w:t>–</w:t>
      </w:r>
      <w:r w:rsidR="009C76A9">
        <w:rPr>
          <w:rFonts w:ascii="Arial" w:hAnsi="Arial" w:cs="Arial"/>
          <w:sz w:val="24"/>
          <w:szCs w:val="24"/>
        </w:rPr>
        <w:t xml:space="preserve"> не более</w:t>
      </w:r>
      <w:r>
        <w:rPr>
          <w:sz w:val="28"/>
          <w:szCs w:val="28"/>
        </w:rPr>
        <w:t xml:space="preserve"> </w:t>
      </w:r>
      <w:r w:rsidR="009C76A9">
        <w:rPr>
          <w:sz w:val="28"/>
          <w:szCs w:val="28"/>
        </w:rPr>
        <w:t>3</w:t>
      </w:r>
      <w:r>
        <w:rPr>
          <w:sz w:val="28"/>
          <w:szCs w:val="28"/>
        </w:rPr>
        <w:t xml:space="preserve"> мес</w:t>
      </w:r>
      <w:r w:rsidRPr="00565B8F">
        <w:rPr>
          <w:sz w:val="28"/>
          <w:szCs w:val="28"/>
        </w:rPr>
        <w:t>.</w:t>
      </w:r>
    </w:p>
    <w:p w14:paraId="0BB44CB8" w14:textId="77777777" w:rsidR="00A54E04" w:rsidRPr="00565B8F" w:rsidRDefault="00B16EAD" w:rsidP="003045D7">
      <w:pPr>
        <w:tabs>
          <w:tab w:val="left" w:pos="851"/>
        </w:tabs>
        <w:spacing w:line="360" w:lineRule="auto"/>
        <w:ind w:firstLine="709"/>
        <w:jc w:val="both"/>
        <w:rPr>
          <w:rFonts w:ascii="Arial" w:hAnsi="Arial" w:cs="Arial"/>
          <w:sz w:val="24"/>
          <w:szCs w:val="24"/>
        </w:rPr>
      </w:pPr>
      <w:r w:rsidRPr="00E37D59">
        <w:rPr>
          <w:rFonts w:ascii="Arial" w:hAnsi="Arial" w:cs="Arial"/>
          <w:sz w:val="24"/>
          <w:szCs w:val="24"/>
        </w:rPr>
        <w:t xml:space="preserve">Перед  применением  растворы  </w:t>
      </w:r>
      <w:r w:rsidRPr="00B16EAD">
        <w:rPr>
          <w:rFonts w:ascii="Arial" w:hAnsi="Arial" w:cs="Arial"/>
          <w:i/>
          <w:sz w:val="24"/>
          <w:szCs w:val="24"/>
          <w:lang w:val="en-US"/>
        </w:rPr>
        <w:t>D</w:t>
      </w:r>
      <w:r w:rsidRPr="00E37D59">
        <w:rPr>
          <w:rFonts w:ascii="Arial" w:hAnsi="Arial" w:cs="Arial"/>
          <w:sz w:val="24"/>
          <w:szCs w:val="24"/>
          <w:vertAlign w:val="subscript"/>
        </w:rPr>
        <w:t>0</w:t>
      </w:r>
      <w:r>
        <w:rPr>
          <w:rFonts w:ascii="Arial" w:hAnsi="Arial" w:cs="Arial"/>
          <w:sz w:val="24"/>
          <w:szCs w:val="24"/>
          <w:vertAlign w:val="subscript"/>
        </w:rPr>
        <w:t>,</w:t>
      </w:r>
      <w:r w:rsidRPr="00E37D59">
        <w:rPr>
          <w:rFonts w:ascii="Arial" w:hAnsi="Arial" w:cs="Arial"/>
          <w:sz w:val="24"/>
          <w:szCs w:val="24"/>
        </w:rPr>
        <w:t xml:space="preserve"> </w:t>
      </w:r>
      <w:r w:rsidRPr="00B16EAD">
        <w:rPr>
          <w:rFonts w:ascii="Arial" w:hAnsi="Arial" w:cs="Arial"/>
          <w:i/>
          <w:spacing w:val="-4"/>
          <w:sz w:val="24"/>
          <w:szCs w:val="24"/>
          <w:lang w:val="en-US"/>
        </w:rPr>
        <w:t>D</w:t>
      </w:r>
      <w:r>
        <w:rPr>
          <w:rFonts w:ascii="Arial" w:hAnsi="Arial" w:cs="Arial"/>
          <w:spacing w:val="-4"/>
          <w:sz w:val="24"/>
          <w:szCs w:val="24"/>
          <w:vertAlign w:val="subscript"/>
        </w:rPr>
        <w:t>1,</w:t>
      </w:r>
      <w:r w:rsidRPr="00E37D59">
        <w:rPr>
          <w:rFonts w:ascii="Arial" w:hAnsi="Arial" w:cs="Arial"/>
          <w:sz w:val="24"/>
          <w:szCs w:val="24"/>
        </w:rPr>
        <w:t xml:space="preserve"> </w:t>
      </w:r>
      <w:r>
        <w:rPr>
          <w:rFonts w:ascii="Arial" w:hAnsi="Arial" w:cs="Arial"/>
          <w:i/>
          <w:spacing w:val="-4"/>
          <w:sz w:val="24"/>
          <w:szCs w:val="24"/>
          <w:lang w:val="en-US"/>
        </w:rPr>
        <w:t>D</w:t>
      </w:r>
      <w:r>
        <w:rPr>
          <w:rFonts w:ascii="Arial" w:hAnsi="Arial" w:cs="Arial"/>
          <w:spacing w:val="-4"/>
          <w:sz w:val="24"/>
          <w:szCs w:val="24"/>
          <w:vertAlign w:val="subscript"/>
        </w:rPr>
        <w:t xml:space="preserve">2 </w:t>
      </w:r>
      <w:r w:rsidR="00A54E04" w:rsidRPr="00E37D59">
        <w:rPr>
          <w:rFonts w:ascii="Arial" w:hAnsi="Arial" w:cs="Arial"/>
          <w:sz w:val="24"/>
        </w:rPr>
        <w:t>выдерживают  при температуре от 15</w:t>
      </w:r>
      <w:r w:rsidR="00A54E04" w:rsidRPr="00E37D59">
        <w:rPr>
          <w:rFonts w:ascii="Arial" w:hAnsi="Arial" w:cs="Arial"/>
          <w:sz w:val="24"/>
          <w:szCs w:val="24"/>
        </w:rPr>
        <w:t>°С</w:t>
      </w:r>
      <w:r w:rsidR="00A54E04">
        <w:rPr>
          <w:rFonts w:ascii="Arial" w:hAnsi="Arial" w:cs="Arial"/>
          <w:sz w:val="24"/>
        </w:rPr>
        <w:t xml:space="preserve">  до 25 </w:t>
      </w:r>
      <w:r w:rsidR="00A54E04" w:rsidRPr="00E37D59">
        <w:rPr>
          <w:rFonts w:ascii="Arial" w:hAnsi="Arial" w:cs="Arial"/>
          <w:sz w:val="24"/>
          <w:szCs w:val="24"/>
        </w:rPr>
        <w:t>°С</w:t>
      </w:r>
      <w:r w:rsidR="00A54E04" w:rsidRPr="00E37D59">
        <w:rPr>
          <w:rFonts w:ascii="Arial" w:hAnsi="Arial" w:cs="Arial"/>
          <w:sz w:val="24"/>
        </w:rPr>
        <w:t xml:space="preserve"> не мен</w:t>
      </w:r>
      <w:r w:rsidR="00A54E04">
        <w:rPr>
          <w:rFonts w:ascii="Arial" w:hAnsi="Arial" w:cs="Arial"/>
          <w:sz w:val="24"/>
        </w:rPr>
        <w:t xml:space="preserve">ее </w:t>
      </w:r>
      <w:r w:rsidR="007A3FDF">
        <w:rPr>
          <w:rFonts w:ascii="Arial" w:hAnsi="Arial" w:cs="Arial"/>
          <w:sz w:val="24"/>
        </w:rPr>
        <w:t>1</w:t>
      </w:r>
      <w:r w:rsidR="00A54E04">
        <w:rPr>
          <w:rFonts w:ascii="Arial" w:hAnsi="Arial" w:cs="Arial"/>
          <w:sz w:val="24"/>
        </w:rPr>
        <w:t>0 мин в воздушной среде</w:t>
      </w:r>
      <w:r w:rsidR="00A54E04" w:rsidRPr="003C78D8">
        <w:rPr>
          <w:rFonts w:ascii="Arial" w:hAnsi="Arial" w:cs="Arial"/>
          <w:sz w:val="24"/>
        </w:rPr>
        <w:t xml:space="preserve">, </w:t>
      </w:r>
      <w:r w:rsidR="00A54E04" w:rsidRPr="007A3FDF">
        <w:rPr>
          <w:rFonts w:ascii="Arial" w:hAnsi="Arial" w:cs="Arial"/>
          <w:sz w:val="24"/>
        </w:rPr>
        <w:t>при необходимости используют перемешивание в ультразвуковой бане.</w:t>
      </w:r>
      <w:r w:rsidR="00A54E04" w:rsidRPr="003C78D8">
        <w:rPr>
          <w:rFonts w:ascii="Arial" w:hAnsi="Arial" w:cs="Arial"/>
          <w:sz w:val="24"/>
        </w:rPr>
        <w:t xml:space="preserve"> </w:t>
      </w:r>
    </w:p>
    <w:p w14:paraId="1EEFDBA7" w14:textId="77777777" w:rsidR="00934A65" w:rsidRPr="00516BE5" w:rsidRDefault="00E635F7" w:rsidP="00B7171B">
      <w:pPr>
        <w:pStyle w:val="311"/>
        <w:spacing w:after="0" w:line="360" w:lineRule="auto"/>
        <w:ind w:firstLine="709"/>
        <w:jc w:val="both"/>
        <w:rPr>
          <w:rFonts w:ascii="Arial" w:hAnsi="Arial" w:cs="Arial"/>
          <w:b/>
          <w:sz w:val="24"/>
          <w:szCs w:val="24"/>
          <w:vertAlign w:val="subscript"/>
        </w:rPr>
      </w:pPr>
      <w:r w:rsidRPr="002211F4">
        <w:rPr>
          <w:rFonts w:ascii="Arial" w:hAnsi="Arial" w:cs="Arial"/>
          <w:b/>
          <w:sz w:val="24"/>
          <w:szCs w:val="24"/>
        </w:rPr>
        <w:t>6.3</w:t>
      </w:r>
      <w:r>
        <w:rPr>
          <w:rFonts w:ascii="Arial" w:hAnsi="Arial" w:cs="Arial"/>
          <w:b/>
          <w:sz w:val="24"/>
          <w:szCs w:val="24"/>
        </w:rPr>
        <w:t xml:space="preserve"> Приготовление</w:t>
      </w:r>
      <w:r w:rsidR="00B46C24">
        <w:rPr>
          <w:rFonts w:ascii="Arial" w:hAnsi="Arial" w:cs="Arial"/>
          <w:b/>
          <w:sz w:val="24"/>
          <w:szCs w:val="24"/>
        </w:rPr>
        <w:t xml:space="preserve"> </w:t>
      </w:r>
      <w:r w:rsidR="00B46C24" w:rsidRPr="00516BE5">
        <w:rPr>
          <w:rFonts w:ascii="Arial" w:hAnsi="Arial" w:cs="Arial"/>
          <w:b/>
          <w:sz w:val="24"/>
          <w:szCs w:val="24"/>
        </w:rPr>
        <w:t>матричных</w:t>
      </w:r>
      <w:r w:rsidRPr="00516BE5">
        <w:rPr>
          <w:rFonts w:ascii="Arial" w:hAnsi="Arial" w:cs="Arial"/>
          <w:b/>
          <w:sz w:val="24"/>
          <w:szCs w:val="24"/>
        </w:rPr>
        <w:t xml:space="preserve"> </w:t>
      </w:r>
      <w:proofErr w:type="spellStart"/>
      <w:r w:rsidRPr="00516BE5">
        <w:rPr>
          <w:rFonts w:ascii="Arial" w:hAnsi="Arial" w:cs="Arial"/>
          <w:b/>
          <w:sz w:val="24"/>
          <w:szCs w:val="24"/>
        </w:rPr>
        <w:t>граду</w:t>
      </w:r>
      <w:r w:rsidR="00AC5027" w:rsidRPr="00516BE5">
        <w:rPr>
          <w:rFonts w:ascii="Arial" w:hAnsi="Arial" w:cs="Arial"/>
          <w:b/>
          <w:sz w:val="24"/>
          <w:szCs w:val="24"/>
        </w:rPr>
        <w:t>ировочных</w:t>
      </w:r>
      <w:proofErr w:type="spellEnd"/>
      <w:r w:rsidR="00AC5027" w:rsidRPr="00516BE5">
        <w:rPr>
          <w:rFonts w:ascii="Arial" w:hAnsi="Arial" w:cs="Arial"/>
          <w:b/>
          <w:sz w:val="24"/>
          <w:szCs w:val="24"/>
        </w:rPr>
        <w:t xml:space="preserve"> растворов </w:t>
      </w:r>
    </w:p>
    <w:p w14:paraId="72CA60F8" w14:textId="77777777" w:rsidR="00B16EAD" w:rsidRPr="00516BE5" w:rsidRDefault="00B16EAD" w:rsidP="00B7171B">
      <w:pPr>
        <w:pStyle w:val="311"/>
        <w:spacing w:after="0" w:line="360" w:lineRule="auto"/>
        <w:ind w:firstLine="709"/>
        <w:jc w:val="both"/>
        <w:rPr>
          <w:rFonts w:ascii="Arial" w:hAnsi="Arial" w:cs="Arial"/>
          <w:b/>
          <w:sz w:val="24"/>
          <w:szCs w:val="24"/>
        </w:rPr>
      </w:pPr>
      <w:r w:rsidRPr="00516BE5">
        <w:rPr>
          <w:rFonts w:ascii="Arial" w:hAnsi="Arial" w:cs="Arial"/>
          <w:b/>
          <w:sz w:val="24"/>
          <w:szCs w:val="24"/>
        </w:rPr>
        <w:t xml:space="preserve">6.3.1 Приготовление </w:t>
      </w:r>
      <w:r w:rsidR="00B46C24" w:rsidRPr="00516BE5">
        <w:rPr>
          <w:rFonts w:ascii="Arial" w:hAnsi="Arial" w:cs="Arial"/>
          <w:b/>
          <w:sz w:val="24"/>
          <w:szCs w:val="24"/>
        </w:rPr>
        <w:t xml:space="preserve">матричных </w:t>
      </w:r>
      <w:proofErr w:type="spellStart"/>
      <w:r w:rsidRPr="00516BE5">
        <w:rPr>
          <w:rFonts w:ascii="Arial" w:hAnsi="Arial" w:cs="Arial"/>
          <w:b/>
          <w:sz w:val="24"/>
          <w:szCs w:val="24"/>
        </w:rPr>
        <w:t>градуировочных</w:t>
      </w:r>
      <w:proofErr w:type="spellEnd"/>
      <w:r w:rsidRPr="00516BE5">
        <w:rPr>
          <w:rFonts w:ascii="Arial" w:hAnsi="Arial" w:cs="Arial"/>
          <w:b/>
          <w:sz w:val="24"/>
          <w:szCs w:val="24"/>
        </w:rPr>
        <w:t xml:space="preserve"> растворов </w:t>
      </w:r>
      <w:r w:rsidRPr="00516BE5">
        <w:rPr>
          <w:rFonts w:ascii="Arial" w:hAnsi="Arial" w:cs="Arial"/>
          <w:b/>
          <w:i/>
          <w:sz w:val="24"/>
          <w:szCs w:val="24"/>
          <w:lang w:val="en-US"/>
        </w:rPr>
        <w:t>G</w:t>
      </w:r>
      <w:r w:rsidR="001B1EC2" w:rsidRPr="00516BE5">
        <w:rPr>
          <w:rFonts w:ascii="Arial" w:hAnsi="Arial" w:cs="Arial"/>
          <w:b/>
          <w:sz w:val="24"/>
          <w:szCs w:val="24"/>
          <w:vertAlign w:val="subscript"/>
        </w:rPr>
        <w:t>1</w:t>
      </w:r>
      <w:r w:rsidRPr="00516BE5">
        <w:rPr>
          <w:rFonts w:ascii="Arial" w:hAnsi="Arial" w:cs="Arial"/>
          <w:b/>
          <w:sz w:val="24"/>
          <w:szCs w:val="24"/>
        </w:rPr>
        <w:t xml:space="preserve"> – </w:t>
      </w:r>
      <w:r w:rsidRPr="00516BE5">
        <w:rPr>
          <w:rFonts w:ascii="Arial" w:hAnsi="Arial" w:cs="Arial"/>
          <w:b/>
          <w:i/>
          <w:sz w:val="24"/>
          <w:szCs w:val="24"/>
          <w:lang w:val="en-US"/>
        </w:rPr>
        <w:t>G</w:t>
      </w:r>
      <w:r w:rsidR="001B1EC2" w:rsidRPr="00516BE5">
        <w:rPr>
          <w:rFonts w:ascii="Arial" w:hAnsi="Arial" w:cs="Arial"/>
          <w:b/>
          <w:sz w:val="24"/>
          <w:szCs w:val="24"/>
          <w:vertAlign w:val="subscript"/>
        </w:rPr>
        <w:t>7</w:t>
      </w:r>
      <w:r w:rsidRPr="00516BE5">
        <w:rPr>
          <w:rFonts w:ascii="Arial" w:hAnsi="Arial" w:cs="Arial"/>
          <w:b/>
          <w:sz w:val="24"/>
          <w:szCs w:val="24"/>
        </w:rPr>
        <w:t xml:space="preserve"> </w:t>
      </w:r>
    </w:p>
    <w:p w14:paraId="58F6F8FD" w14:textId="77777777" w:rsidR="002072E4" w:rsidRPr="00516BE5" w:rsidRDefault="00B46C24" w:rsidP="00B7171B">
      <w:pPr>
        <w:spacing w:line="360" w:lineRule="auto"/>
        <w:ind w:firstLine="709"/>
        <w:jc w:val="both"/>
        <w:rPr>
          <w:rFonts w:ascii="Arial" w:hAnsi="Arial" w:cs="Arial"/>
          <w:sz w:val="24"/>
          <w:szCs w:val="24"/>
        </w:rPr>
      </w:pPr>
      <w:r w:rsidRPr="00516BE5">
        <w:rPr>
          <w:rFonts w:ascii="Arial" w:hAnsi="Arial" w:cs="Arial"/>
          <w:sz w:val="24"/>
          <w:szCs w:val="24"/>
        </w:rPr>
        <w:t xml:space="preserve">Матричные </w:t>
      </w:r>
      <w:proofErr w:type="spellStart"/>
      <w:r w:rsidRPr="00516BE5">
        <w:rPr>
          <w:rFonts w:ascii="Arial" w:hAnsi="Arial" w:cs="Arial"/>
          <w:sz w:val="24"/>
          <w:szCs w:val="24"/>
        </w:rPr>
        <w:t>г</w:t>
      </w:r>
      <w:r w:rsidR="002072E4" w:rsidRPr="00516BE5">
        <w:rPr>
          <w:rFonts w:ascii="Arial" w:hAnsi="Arial" w:cs="Arial"/>
          <w:sz w:val="24"/>
          <w:szCs w:val="24"/>
        </w:rPr>
        <w:t>радуировочные</w:t>
      </w:r>
      <w:proofErr w:type="spellEnd"/>
      <w:r w:rsidR="002072E4" w:rsidRPr="00516BE5">
        <w:rPr>
          <w:rFonts w:ascii="Arial" w:hAnsi="Arial" w:cs="Arial"/>
          <w:sz w:val="24"/>
          <w:szCs w:val="24"/>
        </w:rPr>
        <w:t xml:space="preserve"> растворы </w:t>
      </w:r>
      <w:r w:rsidR="002072E4" w:rsidRPr="00516BE5">
        <w:rPr>
          <w:rFonts w:ascii="Arial" w:hAnsi="Arial" w:cs="Arial"/>
          <w:i/>
          <w:iCs/>
          <w:sz w:val="24"/>
          <w:szCs w:val="24"/>
        </w:rPr>
        <w:t>G</w:t>
      </w:r>
      <w:r w:rsidR="001B1EC2" w:rsidRPr="00516BE5">
        <w:rPr>
          <w:rFonts w:ascii="Arial" w:hAnsi="Arial" w:cs="Arial"/>
          <w:sz w:val="24"/>
          <w:szCs w:val="24"/>
          <w:vertAlign w:val="subscript"/>
        </w:rPr>
        <w:t>1</w:t>
      </w:r>
      <w:r w:rsidR="002072E4" w:rsidRPr="00516BE5">
        <w:rPr>
          <w:rFonts w:ascii="Arial" w:hAnsi="Arial" w:cs="Arial"/>
          <w:sz w:val="24"/>
          <w:szCs w:val="24"/>
        </w:rPr>
        <w:t>–</w:t>
      </w:r>
      <w:r w:rsidR="002072E4" w:rsidRPr="00516BE5">
        <w:rPr>
          <w:rFonts w:ascii="Arial" w:hAnsi="Arial" w:cs="Arial"/>
          <w:i/>
          <w:iCs/>
          <w:sz w:val="24"/>
          <w:szCs w:val="24"/>
        </w:rPr>
        <w:t>G</w:t>
      </w:r>
      <w:r w:rsidR="001B1EC2" w:rsidRPr="00516BE5">
        <w:rPr>
          <w:rFonts w:ascii="Arial" w:hAnsi="Arial" w:cs="Arial"/>
          <w:sz w:val="24"/>
          <w:szCs w:val="24"/>
          <w:vertAlign w:val="subscript"/>
        </w:rPr>
        <w:t>7</w:t>
      </w:r>
      <w:r w:rsidR="002072E4" w:rsidRPr="00516BE5">
        <w:rPr>
          <w:rFonts w:ascii="Arial" w:hAnsi="Arial" w:cs="Arial"/>
          <w:sz w:val="24"/>
          <w:szCs w:val="24"/>
        </w:rPr>
        <w:t xml:space="preserve"> готовят в полипропиленовых  </w:t>
      </w:r>
      <w:r w:rsidR="002072E4" w:rsidRPr="00516BE5">
        <w:rPr>
          <w:rFonts w:ascii="Arial" w:hAnsi="Arial" w:cs="Arial"/>
          <w:color w:val="FF0000"/>
          <w:sz w:val="24"/>
          <w:szCs w:val="24"/>
        </w:rPr>
        <w:t xml:space="preserve"> </w:t>
      </w:r>
      <w:r w:rsidR="002072E4" w:rsidRPr="00516BE5">
        <w:rPr>
          <w:rFonts w:ascii="Arial" w:hAnsi="Arial" w:cs="Arial"/>
          <w:sz w:val="24"/>
          <w:szCs w:val="24"/>
        </w:rPr>
        <w:t>пробирках</w:t>
      </w:r>
      <w:r w:rsidR="002072E4" w:rsidRPr="00516BE5">
        <w:rPr>
          <w:rFonts w:ascii="Arial" w:hAnsi="Arial" w:cs="Arial"/>
          <w:b/>
          <w:bCs/>
          <w:sz w:val="24"/>
          <w:szCs w:val="24"/>
        </w:rPr>
        <w:t xml:space="preserve"> </w:t>
      </w:r>
      <w:r w:rsidR="002072E4" w:rsidRPr="00516BE5">
        <w:rPr>
          <w:rFonts w:ascii="Arial" w:hAnsi="Arial" w:cs="Arial"/>
          <w:sz w:val="24"/>
          <w:szCs w:val="24"/>
        </w:rPr>
        <w:t xml:space="preserve">вместимостью </w:t>
      </w:r>
      <w:r w:rsidR="00B16EAD" w:rsidRPr="00516BE5">
        <w:rPr>
          <w:rFonts w:ascii="Arial" w:hAnsi="Arial" w:cs="Arial"/>
          <w:sz w:val="24"/>
          <w:szCs w:val="24"/>
        </w:rPr>
        <w:t>1</w:t>
      </w:r>
      <w:r w:rsidR="002072E4" w:rsidRPr="00516BE5">
        <w:rPr>
          <w:rFonts w:ascii="Arial" w:hAnsi="Arial" w:cs="Arial"/>
          <w:sz w:val="24"/>
          <w:szCs w:val="24"/>
        </w:rPr>
        <w:t>5 см</w:t>
      </w:r>
      <w:r w:rsidR="002072E4" w:rsidRPr="00516BE5">
        <w:rPr>
          <w:rFonts w:ascii="Arial" w:hAnsi="Arial" w:cs="Arial"/>
          <w:sz w:val="24"/>
          <w:szCs w:val="24"/>
          <w:vertAlign w:val="superscript"/>
        </w:rPr>
        <w:t>3</w:t>
      </w:r>
      <w:r w:rsidR="002072E4" w:rsidRPr="00516BE5">
        <w:rPr>
          <w:rFonts w:ascii="Arial" w:hAnsi="Arial" w:cs="Arial"/>
          <w:sz w:val="24"/>
          <w:szCs w:val="24"/>
        </w:rPr>
        <w:t xml:space="preserve"> из «чистых» проб массой </w:t>
      </w:r>
      <w:r w:rsidR="007F021C" w:rsidRPr="00516BE5">
        <w:rPr>
          <w:rFonts w:ascii="Arial" w:hAnsi="Arial" w:cs="Arial"/>
          <w:sz w:val="24"/>
          <w:szCs w:val="24"/>
        </w:rPr>
        <w:t>1</w:t>
      </w:r>
      <w:r w:rsidR="002072E4" w:rsidRPr="00516BE5">
        <w:rPr>
          <w:rFonts w:ascii="Arial" w:hAnsi="Arial" w:cs="Arial"/>
          <w:sz w:val="24"/>
          <w:szCs w:val="24"/>
        </w:rPr>
        <w:t xml:space="preserve">,0 г, в которые вносят  рабочие стандартные растворы определяемых </w:t>
      </w:r>
      <w:proofErr w:type="spellStart"/>
      <w:r w:rsidR="002072E4" w:rsidRPr="00516BE5">
        <w:rPr>
          <w:rFonts w:ascii="Arial" w:hAnsi="Arial" w:cs="Arial"/>
          <w:sz w:val="24"/>
          <w:szCs w:val="24"/>
        </w:rPr>
        <w:t>аналитов</w:t>
      </w:r>
      <w:proofErr w:type="spellEnd"/>
      <w:r w:rsidR="002072E4" w:rsidRPr="00516BE5">
        <w:rPr>
          <w:rFonts w:ascii="Arial" w:hAnsi="Arial" w:cs="Arial"/>
          <w:sz w:val="24"/>
          <w:szCs w:val="24"/>
        </w:rPr>
        <w:t xml:space="preserve"> </w:t>
      </w:r>
      <w:r w:rsidR="002072E4" w:rsidRPr="00516BE5">
        <w:rPr>
          <w:rFonts w:ascii="Arial" w:hAnsi="Arial" w:cs="Arial"/>
          <w:i/>
          <w:iCs/>
          <w:sz w:val="24"/>
          <w:szCs w:val="24"/>
        </w:rPr>
        <w:t>С</w:t>
      </w:r>
      <w:r w:rsidR="002072E4" w:rsidRPr="00516BE5">
        <w:rPr>
          <w:rFonts w:ascii="Arial" w:hAnsi="Arial" w:cs="Arial"/>
          <w:sz w:val="24"/>
          <w:szCs w:val="24"/>
          <w:vertAlign w:val="subscript"/>
        </w:rPr>
        <w:t>1</w:t>
      </w:r>
      <w:r w:rsidR="002072E4" w:rsidRPr="00516BE5">
        <w:rPr>
          <w:rFonts w:ascii="Arial" w:hAnsi="Arial" w:cs="Arial"/>
          <w:sz w:val="24"/>
          <w:szCs w:val="24"/>
        </w:rPr>
        <w:t xml:space="preserve"> </w:t>
      </w:r>
      <w:r w:rsidR="002072E4" w:rsidRPr="00516BE5">
        <w:rPr>
          <w:rFonts w:ascii="Arial" w:hAnsi="Arial" w:cs="Arial"/>
          <w:iCs/>
          <w:sz w:val="24"/>
          <w:szCs w:val="24"/>
        </w:rPr>
        <w:t>–</w:t>
      </w:r>
      <w:r w:rsidR="002072E4" w:rsidRPr="00516BE5">
        <w:rPr>
          <w:rFonts w:ascii="Arial" w:hAnsi="Arial" w:cs="Arial"/>
          <w:i/>
          <w:iCs/>
          <w:sz w:val="24"/>
          <w:szCs w:val="24"/>
        </w:rPr>
        <w:t xml:space="preserve"> С</w:t>
      </w:r>
      <w:r w:rsidR="007F021C" w:rsidRPr="00516BE5">
        <w:rPr>
          <w:rFonts w:ascii="Arial" w:hAnsi="Arial" w:cs="Arial"/>
          <w:iCs/>
          <w:sz w:val="24"/>
          <w:szCs w:val="24"/>
          <w:vertAlign w:val="subscript"/>
        </w:rPr>
        <w:t>4</w:t>
      </w:r>
      <w:r w:rsidR="002072E4" w:rsidRPr="00516BE5">
        <w:rPr>
          <w:rFonts w:ascii="Arial" w:hAnsi="Arial" w:cs="Arial"/>
          <w:sz w:val="24"/>
          <w:szCs w:val="24"/>
        </w:rPr>
        <w:t xml:space="preserve"> и рабочий раствор внутренн</w:t>
      </w:r>
      <w:r w:rsidR="00A43338" w:rsidRPr="00516BE5">
        <w:rPr>
          <w:rFonts w:ascii="Arial" w:hAnsi="Arial" w:cs="Arial"/>
          <w:sz w:val="24"/>
          <w:szCs w:val="24"/>
        </w:rPr>
        <w:t>его</w:t>
      </w:r>
      <w:r w:rsidR="002072E4" w:rsidRPr="00516BE5">
        <w:rPr>
          <w:rFonts w:ascii="Arial" w:hAnsi="Arial" w:cs="Arial"/>
          <w:sz w:val="24"/>
          <w:szCs w:val="24"/>
        </w:rPr>
        <w:t xml:space="preserve"> стандарт</w:t>
      </w:r>
      <w:r w:rsidR="00A43338" w:rsidRPr="00516BE5">
        <w:rPr>
          <w:rFonts w:ascii="Arial" w:hAnsi="Arial" w:cs="Arial"/>
          <w:sz w:val="24"/>
          <w:szCs w:val="24"/>
        </w:rPr>
        <w:t>а</w:t>
      </w:r>
      <w:r w:rsidR="002072E4" w:rsidRPr="00516BE5">
        <w:rPr>
          <w:rFonts w:ascii="Arial" w:hAnsi="Arial" w:cs="Arial"/>
          <w:sz w:val="24"/>
          <w:szCs w:val="24"/>
        </w:rPr>
        <w:t xml:space="preserve"> </w:t>
      </w:r>
      <w:r w:rsidR="002072E4" w:rsidRPr="00516BE5">
        <w:rPr>
          <w:rFonts w:ascii="Arial" w:hAnsi="Arial" w:cs="Arial"/>
          <w:i/>
          <w:sz w:val="24"/>
          <w:szCs w:val="24"/>
        </w:rPr>
        <w:t>D</w:t>
      </w:r>
      <w:r w:rsidR="002072E4" w:rsidRPr="00516BE5">
        <w:rPr>
          <w:rFonts w:ascii="Arial" w:hAnsi="Arial" w:cs="Arial"/>
          <w:sz w:val="24"/>
          <w:szCs w:val="24"/>
          <w:vertAlign w:val="subscript"/>
        </w:rPr>
        <w:t xml:space="preserve">2  </w:t>
      </w:r>
      <w:r w:rsidR="002072E4" w:rsidRPr="00516BE5">
        <w:rPr>
          <w:rFonts w:ascii="Arial" w:hAnsi="Arial" w:cs="Arial"/>
          <w:sz w:val="24"/>
          <w:szCs w:val="24"/>
        </w:rPr>
        <w:t xml:space="preserve">в соответствии с таблицей </w:t>
      </w:r>
      <w:r w:rsidR="007F021C" w:rsidRPr="00516BE5">
        <w:rPr>
          <w:rFonts w:ascii="Arial" w:hAnsi="Arial" w:cs="Arial"/>
          <w:sz w:val="24"/>
          <w:szCs w:val="24"/>
        </w:rPr>
        <w:t>2</w:t>
      </w:r>
      <w:r w:rsidR="002072E4" w:rsidRPr="00516BE5">
        <w:rPr>
          <w:rFonts w:ascii="Arial" w:hAnsi="Arial" w:cs="Arial"/>
          <w:sz w:val="24"/>
          <w:szCs w:val="24"/>
        </w:rPr>
        <w:t>.</w:t>
      </w:r>
    </w:p>
    <w:p w14:paraId="15BAD529" w14:textId="77777777" w:rsidR="00A74089" w:rsidRPr="007D2BC6" w:rsidRDefault="002072E4" w:rsidP="00B7171B">
      <w:pPr>
        <w:spacing w:line="360" w:lineRule="auto"/>
        <w:ind w:firstLine="709"/>
        <w:jc w:val="both"/>
        <w:rPr>
          <w:rFonts w:ascii="Arial" w:hAnsi="Arial" w:cs="Arial"/>
          <w:sz w:val="24"/>
          <w:szCs w:val="24"/>
          <w:vertAlign w:val="subscript"/>
        </w:rPr>
      </w:pPr>
      <w:r w:rsidRPr="00516BE5">
        <w:rPr>
          <w:rFonts w:ascii="Arial" w:hAnsi="Arial" w:cs="Arial"/>
          <w:spacing w:val="40"/>
          <w:sz w:val="24"/>
          <w:szCs w:val="24"/>
        </w:rPr>
        <w:t>Таблица</w:t>
      </w:r>
      <w:r w:rsidRPr="00516BE5">
        <w:rPr>
          <w:rFonts w:ascii="Arial" w:hAnsi="Arial" w:cs="Arial"/>
          <w:sz w:val="24"/>
          <w:szCs w:val="24"/>
        </w:rPr>
        <w:t xml:space="preserve"> </w:t>
      </w:r>
      <w:r w:rsidR="007F021C" w:rsidRPr="00516BE5">
        <w:rPr>
          <w:rFonts w:ascii="Arial" w:hAnsi="Arial" w:cs="Arial"/>
          <w:sz w:val="24"/>
          <w:szCs w:val="24"/>
        </w:rPr>
        <w:t>2</w:t>
      </w:r>
      <w:r w:rsidR="00E37D59" w:rsidRPr="00516BE5">
        <w:rPr>
          <w:rFonts w:ascii="Arial" w:hAnsi="Arial" w:cs="Arial"/>
          <w:sz w:val="24"/>
          <w:szCs w:val="24"/>
        </w:rPr>
        <w:t xml:space="preserve"> </w:t>
      </w:r>
      <w:r w:rsidRPr="00516BE5">
        <w:rPr>
          <w:rFonts w:ascii="Arial" w:hAnsi="Arial" w:cs="Arial"/>
          <w:sz w:val="24"/>
          <w:szCs w:val="24"/>
        </w:rPr>
        <w:t xml:space="preserve">– Приготовление </w:t>
      </w:r>
      <w:r w:rsidR="00B46C24" w:rsidRPr="00516BE5">
        <w:rPr>
          <w:rFonts w:ascii="Arial" w:hAnsi="Arial" w:cs="Arial"/>
          <w:sz w:val="24"/>
          <w:szCs w:val="24"/>
        </w:rPr>
        <w:t>матричных</w:t>
      </w:r>
      <w:r w:rsidR="00B46C24">
        <w:rPr>
          <w:rFonts w:ascii="Arial" w:hAnsi="Arial" w:cs="Arial"/>
          <w:sz w:val="24"/>
          <w:szCs w:val="24"/>
        </w:rPr>
        <w:t xml:space="preserve"> </w:t>
      </w:r>
      <w:proofErr w:type="spellStart"/>
      <w:r w:rsidRPr="00E63564">
        <w:rPr>
          <w:rFonts w:ascii="Arial" w:hAnsi="Arial" w:cs="Arial"/>
          <w:sz w:val="24"/>
          <w:szCs w:val="24"/>
        </w:rPr>
        <w:t>градуировочных</w:t>
      </w:r>
      <w:proofErr w:type="spellEnd"/>
      <w:r w:rsidRPr="00E63564">
        <w:rPr>
          <w:rFonts w:ascii="Arial" w:hAnsi="Arial" w:cs="Arial"/>
          <w:sz w:val="24"/>
          <w:szCs w:val="24"/>
        </w:rPr>
        <w:t xml:space="preserve"> растворов </w:t>
      </w:r>
      <w:r w:rsidRPr="00E63564">
        <w:rPr>
          <w:rFonts w:ascii="Arial" w:hAnsi="Arial" w:cs="Arial"/>
          <w:i/>
          <w:iCs/>
          <w:sz w:val="24"/>
          <w:szCs w:val="24"/>
        </w:rPr>
        <w:t>G</w:t>
      </w:r>
      <w:r w:rsidR="001B1EC2">
        <w:rPr>
          <w:rFonts w:ascii="Arial" w:hAnsi="Arial" w:cs="Arial"/>
          <w:sz w:val="24"/>
          <w:szCs w:val="24"/>
          <w:vertAlign w:val="subscript"/>
        </w:rPr>
        <w:t>1</w:t>
      </w:r>
      <w:r w:rsidRPr="00E63564">
        <w:rPr>
          <w:rFonts w:ascii="Arial" w:hAnsi="Arial" w:cs="Arial"/>
          <w:sz w:val="24"/>
          <w:szCs w:val="24"/>
        </w:rPr>
        <w:t>–</w:t>
      </w:r>
      <w:r w:rsidRPr="00E63564">
        <w:rPr>
          <w:rFonts w:ascii="Arial" w:hAnsi="Arial" w:cs="Arial"/>
          <w:i/>
          <w:iCs/>
          <w:sz w:val="24"/>
          <w:szCs w:val="24"/>
        </w:rPr>
        <w:t>G</w:t>
      </w:r>
      <w:r w:rsidR="001B1EC2">
        <w:rPr>
          <w:rFonts w:ascii="Arial" w:hAnsi="Arial" w:cs="Arial"/>
          <w:sz w:val="24"/>
          <w:szCs w:val="24"/>
          <w:vertAlign w:val="subscript"/>
        </w:rPr>
        <w:t>7</w:t>
      </w:r>
      <w:r w:rsidR="007D2BC6" w:rsidRPr="007D2BC6">
        <w:rPr>
          <w:rFonts w:ascii="Arial" w:hAnsi="Arial" w:cs="Arial"/>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203"/>
        <w:gridCol w:w="1180"/>
        <w:gridCol w:w="1283"/>
        <w:gridCol w:w="1209"/>
        <w:gridCol w:w="1332"/>
      </w:tblGrid>
      <w:tr w:rsidR="0041153E" w:rsidRPr="00E63564" w14:paraId="07CCD9EA" w14:textId="77777777" w:rsidTr="0041153E">
        <w:trPr>
          <w:trHeight w:val="544"/>
        </w:trPr>
        <w:tc>
          <w:tcPr>
            <w:tcW w:w="2538" w:type="dxa"/>
            <w:vMerge w:val="restart"/>
            <w:tcBorders>
              <w:top w:val="single" w:sz="4" w:space="0" w:color="auto"/>
              <w:left w:val="single" w:sz="4" w:space="0" w:color="auto"/>
              <w:bottom w:val="double" w:sz="4" w:space="0" w:color="auto"/>
              <w:right w:val="single" w:sz="4" w:space="0" w:color="auto"/>
            </w:tcBorders>
          </w:tcPr>
          <w:p w14:paraId="3B9031CE" w14:textId="77777777" w:rsidR="0041153E" w:rsidRDefault="0041153E" w:rsidP="00591BAB">
            <w:pPr>
              <w:spacing w:line="276" w:lineRule="auto"/>
              <w:ind w:left="-108" w:right="-88"/>
              <w:jc w:val="center"/>
              <w:rPr>
                <w:rFonts w:ascii="Arial" w:hAnsi="Arial" w:cs="Arial"/>
                <w:sz w:val="24"/>
                <w:szCs w:val="24"/>
              </w:rPr>
            </w:pPr>
            <w:r w:rsidRPr="00E63564">
              <w:rPr>
                <w:rFonts w:ascii="Arial" w:hAnsi="Arial" w:cs="Arial"/>
                <w:sz w:val="24"/>
                <w:szCs w:val="24"/>
              </w:rPr>
              <w:t xml:space="preserve">Обозначение </w:t>
            </w:r>
            <w:r>
              <w:rPr>
                <w:rFonts w:ascii="Arial" w:hAnsi="Arial" w:cs="Arial"/>
                <w:sz w:val="24"/>
                <w:szCs w:val="24"/>
              </w:rPr>
              <w:t xml:space="preserve"> и</w:t>
            </w:r>
          </w:p>
          <w:p w14:paraId="25D3703F" w14:textId="77777777" w:rsidR="0041153E" w:rsidRDefault="0041153E" w:rsidP="00591BAB">
            <w:pPr>
              <w:spacing w:line="276" w:lineRule="auto"/>
              <w:ind w:left="-108" w:right="-88"/>
              <w:jc w:val="center"/>
              <w:rPr>
                <w:rFonts w:ascii="Arial" w:hAnsi="Arial" w:cs="Arial"/>
                <w:sz w:val="24"/>
                <w:szCs w:val="24"/>
              </w:rPr>
            </w:pPr>
            <w:r>
              <w:rPr>
                <w:rFonts w:ascii="Arial" w:hAnsi="Arial" w:cs="Arial"/>
                <w:sz w:val="24"/>
                <w:szCs w:val="24"/>
              </w:rPr>
              <w:t xml:space="preserve">массовая доля </w:t>
            </w:r>
          </w:p>
          <w:p w14:paraId="3B85F482" w14:textId="77777777" w:rsidR="0041153E" w:rsidRDefault="0041153E" w:rsidP="00591BAB">
            <w:pPr>
              <w:spacing w:line="276" w:lineRule="auto"/>
              <w:ind w:left="-108" w:right="-88"/>
              <w:jc w:val="center"/>
              <w:rPr>
                <w:rFonts w:ascii="Arial" w:hAnsi="Arial" w:cs="Arial"/>
                <w:sz w:val="24"/>
                <w:szCs w:val="24"/>
              </w:rPr>
            </w:pPr>
            <w:proofErr w:type="spellStart"/>
            <w:r w:rsidRPr="00E63564">
              <w:rPr>
                <w:rFonts w:ascii="Arial" w:hAnsi="Arial" w:cs="Arial"/>
                <w:sz w:val="24"/>
                <w:szCs w:val="24"/>
              </w:rPr>
              <w:t>градуировочного</w:t>
            </w:r>
            <w:proofErr w:type="spellEnd"/>
            <w:r w:rsidRPr="00E63564">
              <w:rPr>
                <w:rFonts w:ascii="Arial" w:hAnsi="Arial" w:cs="Arial"/>
                <w:sz w:val="24"/>
                <w:szCs w:val="24"/>
              </w:rPr>
              <w:t xml:space="preserve"> </w:t>
            </w:r>
            <w:r>
              <w:rPr>
                <w:rFonts w:ascii="Arial" w:hAnsi="Arial" w:cs="Arial"/>
                <w:sz w:val="24"/>
                <w:szCs w:val="24"/>
              </w:rPr>
              <w:t xml:space="preserve"> </w:t>
            </w:r>
          </w:p>
          <w:p w14:paraId="1D01EDFB" w14:textId="77777777" w:rsidR="0041153E" w:rsidRPr="00E63564" w:rsidRDefault="0041153E" w:rsidP="00591BAB">
            <w:pPr>
              <w:spacing w:line="276" w:lineRule="auto"/>
              <w:ind w:left="-108" w:right="-88"/>
              <w:jc w:val="center"/>
              <w:rPr>
                <w:rFonts w:ascii="Arial" w:hAnsi="Arial" w:cs="Arial"/>
                <w:sz w:val="24"/>
                <w:szCs w:val="24"/>
              </w:rPr>
            </w:pPr>
            <w:r>
              <w:rPr>
                <w:rFonts w:ascii="Arial" w:hAnsi="Arial" w:cs="Arial"/>
                <w:sz w:val="24"/>
                <w:szCs w:val="24"/>
              </w:rPr>
              <w:t>раствора</w:t>
            </w:r>
          </w:p>
        </w:tc>
        <w:tc>
          <w:tcPr>
            <w:tcW w:w="2203" w:type="dxa"/>
            <w:vMerge w:val="restart"/>
            <w:tcBorders>
              <w:top w:val="single" w:sz="4" w:space="0" w:color="auto"/>
              <w:left w:val="single" w:sz="4" w:space="0" w:color="auto"/>
              <w:right w:val="single" w:sz="4" w:space="0" w:color="auto"/>
            </w:tcBorders>
          </w:tcPr>
          <w:p w14:paraId="6E1365FC" w14:textId="77777777" w:rsidR="0041153E" w:rsidRPr="00E63564" w:rsidRDefault="0041153E" w:rsidP="00431C27">
            <w:pPr>
              <w:spacing w:line="276" w:lineRule="auto"/>
              <w:ind w:firstLine="236"/>
              <w:jc w:val="center"/>
              <w:rPr>
                <w:rFonts w:ascii="Arial" w:hAnsi="Arial" w:cs="Arial"/>
                <w:sz w:val="24"/>
                <w:szCs w:val="24"/>
              </w:rPr>
            </w:pPr>
            <w:r>
              <w:rPr>
                <w:rFonts w:ascii="Arial" w:hAnsi="Arial" w:cs="Arial"/>
                <w:sz w:val="24"/>
                <w:szCs w:val="24"/>
              </w:rPr>
              <w:t xml:space="preserve">Вносимый объем </w:t>
            </w:r>
            <w:r w:rsidRPr="00E63564">
              <w:rPr>
                <w:rFonts w:ascii="Arial" w:hAnsi="Arial" w:cs="Arial"/>
                <w:sz w:val="24"/>
                <w:szCs w:val="24"/>
              </w:rPr>
              <w:t>рабочего раствора</w:t>
            </w:r>
            <w:r>
              <w:rPr>
                <w:rFonts w:ascii="Arial" w:hAnsi="Arial" w:cs="Arial"/>
                <w:sz w:val="24"/>
                <w:szCs w:val="24"/>
              </w:rPr>
              <w:t xml:space="preserve"> внутренн</w:t>
            </w:r>
            <w:r w:rsidR="00431C27">
              <w:rPr>
                <w:rFonts w:ascii="Arial" w:hAnsi="Arial" w:cs="Arial"/>
                <w:sz w:val="24"/>
                <w:szCs w:val="24"/>
              </w:rPr>
              <w:t>его</w:t>
            </w:r>
            <w:r>
              <w:rPr>
                <w:rFonts w:ascii="Arial" w:hAnsi="Arial" w:cs="Arial"/>
                <w:sz w:val="24"/>
                <w:szCs w:val="24"/>
              </w:rPr>
              <w:t xml:space="preserve"> стандарт</w:t>
            </w:r>
            <w:r w:rsidR="00431C27">
              <w:rPr>
                <w:rFonts w:ascii="Arial" w:hAnsi="Arial" w:cs="Arial"/>
                <w:sz w:val="24"/>
                <w:szCs w:val="24"/>
              </w:rPr>
              <w:t>а</w:t>
            </w:r>
            <w:r>
              <w:rPr>
                <w:rFonts w:ascii="Arial" w:hAnsi="Arial" w:cs="Arial"/>
                <w:sz w:val="24"/>
                <w:szCs w:val="24"/>
              </w:rPr>
              <w:t xml:space="preserve"> </w:t>
            </w:r>
            <w:r w:rsidRPr="00934A65">
              <w:rPr>
                <w:rFonts w:ascii="Arial" w:hAnsi="Arial" w:cs="Arial"/>
                <w:i/>
                <w:sz w:val="24"/>
                <w:szCs w:val="24"/>
              </w:rPr>
              <w:t>D</w:t>
            </w:r>
            <w:r>
              <w:rPr>
                <w:rFonts w:ascii="Arial" w:hAnsi="Arial" w:cs="Arial"/>
                <w:sz w:val="24"/>
                <w:szCs w:val="24"/>
                <w:vertAlign w:val="subscript"/>
              </w:rPr>
              <w:t>2</w:t>
            </w:r>
            <w:r w:rsidRPr="002072E4">
              <w:rPr>
                <w:rFonts w:ascii="Arial" w:hAnsi="Arial" w:cs="Arial"/>
                <w:sz w:val="24"/>
                <w:szCs w:val="24"/>
              </w:rPr>
              <w:t>, см</w:t>
            </w:r>
            <w:r w:rsidRPr="002072E4">
              <w:rPr>
                <w:rFonts w:ascii="Arial" w:hAnsi="Arial" w:cs="Arial"/>
                <w:sz w:val="24"/>
                <w:szCs w:val="24"/>
                <w:vertAlign w:val="superscript"/>
              </w:rPr>
              <w:t>3</w:t>
            </w:r>
            <w:r>
              <w:rPr>
                <w:rFonts w:ascii="Arial" w:hAnsi="Arial" w:cs="Arial"/>
                <w:sz w:val="24"/>
                <w:szCs w:val="24"/>
              </w:rPr>
              <w:t xml:space="preserve"> </w:t>
            </w:r>
          </w:p>
        </w:tc>
        <w:tc>
          <w:tcPr>
            <w:tcW w:w="5004" w:type="dxa"/>
            <w:gridSpan w:val="4"/>
            <w:tcBorders>
              <w:top w:val="single" w:sz="4" w:space="0" w:color="auto"/>
              <w:left w:val="single" w:sz="4" w:space="0" w:color="auto"/>
              <w:right w:val="single" w:sz="4" w:space="0" w:color="auto"/>
            </w:tcBorders>
          </w:tcPr>
          <w:p w14:paraId="793C7066" w14:textId="77777777" w:rsidR="0041153E" w:rsidRDefault="0041153E" w:rsidP="00591BAB">
            <w:pPr>
              <w:jc w:val="center"/>
              <w:rPr>
                <w:rFonts w:ascii="Arial" w:hAnsi="Arial" w:cs="Arial"/>
                <w:sz w:val="24"/>
                <w:szCs w:val="24"/>
              </w:rPr>
            </w:pPr>
            <w:r w:rsidRPr="00E63564">
              <w:rPr>
                <w:rFonts w:ascii="Arial" w:hAnsi="Arial" w:cs="Arial"/>
                <w:sz w:val="24"/>
                <w:szCs w:val="24"/>
              </w:rPr>
              <w:t xml:space="preserve">Вносимый объем рабочего раствора, </w:t>
            </w:r>
          </w:p>
          <w:p w14:paraId="1EB10300" w14:textId="77777777" w:rsidR="0041153E" w:rsidRPr="00E63564" w:rsidRDefault="0041153E" w:rsidP="00591BAB">
            <w:pPr>
              <w:jc w:val="center"/>
              <w:rPr>
                <w:rFonts w:ascii="Arial" w:hAnsi="Arial" w:cs="Arial"/>
                <w:sz w:val="24"/>
                <w:szCs w:val="24"/>
              </w:rPr>
            </w:pPr>
            <w:r w:rsidRPr="00E63564">
              <w:rPr>
                <w:rFonts w:ascii="Arial" w:hAnsi="Arial" w:cs="Arial"/>
                <w:sz w:val="24"/>
                <w:szCs w:val="24"/>
              </w:rPr>
              <w:t>см</w:t>
            </w:r>
            <w:r w:rsidRPr="00E63564">
              <w:rPr>
                <w:rFonts w:ascii="Arial" w:hAnsi="Arial" w:cs="Arial"/>
                <w:sz w:val="24"/>
                <w:szCs w:val="24"/>
                <w:vertAlign w:val="superscript"/>
              </w:rPr>
              <w:t>3</w:t>
            </w:r>
          </w:p>
        </w:tc>
      </w:tr>
      <w:tr w:rsidR="0041153E" w:rsidRPr="00E63564" w14:paraId="783CE20C" w14:textId="77777777" w:rsidTr="00565B8F">
        <w:trPr>
          <w:trHeight w:val="410"/>
        </w:trPr>
        <w:tc>
          <w:tcPr>
            <w:tcW w:w="2538" w:type="dxa"/>
            <w:vMerge/>
            <w:tcBorders>
              <w:top w:val="single" w:sz="4" w:space="0" w:color="auto"/>
              <w:left w:val="single" w:sz="4" w:space="0" w:color="auto"/>
              <w:bottom w:val="double" w:sz="4" w:space="0" w:color="auto"/>
              <w:right w:val="single" w:sz="4" w:space="0" w:color="auto"/>
            </w:tcBorders>
            <w:vAlign w:val="center"/>
          </w:tcPr>
          <w:p w14:paraId="58D0A15A" w14:textId="77777777" w:rsidR="0041153E" w:rsidRPr="00E63564" w:rsidRDefault="0041153E" w:rsidP="00E913C3">
            <w:pPr>
              <w:ind w:firstLine="426"/>
              <w:rPr>
                <w:rFonts w:ascii="Arial" w:hAnsi="Arial" w:cs="Arial"/>
                <w:sz w:val="24"/>
                <w:szCs w:val="24"/>
              </w:rPr>
            </w:pPr>
          </w:p>
        </w:tc>
        <w:tc>
          <w:tcPr>
            <w:tcW w:w="2203" w:type="dxa"/>
            <w:vMerge/>
            <w:tcBorders>
              <w:left w:val="single" w:sz="4" w:space="0" w:color="auto"/>
              <w:bottom w:val="double" w:sz="4" w:space="0" w:color="auto"/>
              <w:right w:val="single" w:sz="4" w:space="0" w:color="auto"/>
            </w:tcBorders>
            <w:shd w:val="clear" w:color="auto" w:fill="auto"/>
            <w:vAlign w:val="center"/>
          </w:tcPr>
          <w:p w14:paraId="56CACE23" w14:textId="77777777" w:rsidR="0041153E" w:rsidRDefault="0041153E" w:rsidP="00E913C3">
            <w:pPr>
              <w:spacing w:line="276" w:lineRule="auto"/>
              <w:ind w:firstLine="236"/>
              <w:jc w:val="center"/>
              <w:rPr>
                <w:rFonts w:ascii="Arial" w:hAnsi="Arial" w:cs="Arial"/>
                <w:i/>
                <w:iCs/>
                <w:sz w:val="24"/>
                <w:szCs w:val="24"/>
              </w:rPr>
            </w:pPr>
          </w:p>
        </w:tc>
        <w:tc>
          <w:tcPr>
            <w:tcW w:w="1180" w:type="dxa"/>
            <w:tcBorders>
              <w:top w:val="single" w:sz="4" w:space="0" w:color="auto"/>
              <w:left w:val="single" w:sz="4" w:space="0" w:color="auto"/>
              <w:bottom w:val="double" w:sz="4" w:space="0" w:color="auto"/>
              <w:right w:val="single" w:sz="4" w:space="0" w:color="auto"/>
            </w:tcBorders>
            <w:shd w:val="clear" w:color="auto" w:fill="auto"/>
            <w:vAlign w:val="center"/>
          </w:tcPr>
          <w:p w14:paraId="3D5309C1" w14:textId="77777777" w:rsidR="0041153E" w:rsidRDefault="0041153E" w:rsidP="00E913C3">
            <w:pPr>
              <w:rPr>
                <w:rFonts w:ascii="Arial" w:hAnsi="Arial" w:cs="Arial"/>
                <w:i/>
                <w:iCs/>
                <w:sz w:val="24"/>
                <w:szCs w:val="24"/>
              </w:rPr>
            </w:pPr>
          </w:p>
          <w:p w14:paraId="35AA0050" w14:textId="77777777" w:rsidR="0041153E" w:rsidRPr="000C3602" w:rsidRDefault="0041153E" w:rsidP="00E913C3">
            <w:pPr>
              <w:rPr>
                <w:rFonts w:ascii="Arial" w:hAnsi="Arial" w:cs="Arial"/>
                <w:i/>
                <w:iCs/>
                <w:sz w:val="24"/>
                <w:szCs w:val="24"/>
              </w:rPr>
            </w:pPr>
            <w:r>
              <w:rPr>
                <w:rFonts w:ascii="Arial" w:hAnsi="Arial" w:cs="Arial"/>
                <w:i/>
                <w:iCs/>
                <w:sz w:val="24"/>
                <w:szCs w:val="24"/>
              </w:rPr>
              <w:t xml:space="preserve">       </w:t>
            </w:r>
            <w:r w:rsidRPr="00E63564">
              <w:rPr>
                <w:rFonts w:ascii="Arial" w:hAnsi="Arial" w:cs="Arial"/>
                <w:i/>
                <w:iCs/>
                <w:sz w:val="24"/>
                <w:szCs w:val="24"/>
              </w:rPr>
              <w:t>С</w:t>
            </w:r>
            <w:r>
              <w:rPr>
                <w:rFonts w:ascii="Arial" w:hAnsi="Arial" w:cs="Arial"/>
                <w:sz w:val="24"/>
                <w:szCs w:val="24"/>
                <w:vertAlign w:val="subscript"/>
              </w:rPr>
              <w:t>1</w:t>
            </w:r>
          </w:p>
          <w:p w14:paraId="55DAD6AD" w14:textId="77777777" w:rsidR="0041153E" w:rsidRPr="00E63564" w:rsidRDefault="0041153E" w:rsidP="00E913C3">
            <w:pPr>
              <w:ind w:firstLine="709"/>
              <w:jc w:val="center"/>
              <w:rPr>
                <w:rFonts w:ascii="Arial" w:hAnsi="Arial" w:cs="Arial"/>
                <w:i/>
                <w:iCs/>
                <w:sz w:val="24"/>
                <w:szCs w:val="24"/>
              </w:rPr>
            </w:pPr>
            <w:r>
              <w:rPr>
                <w:rFonts w:ascii="Arial" w:hAnsi="Arial" w:cs="Arial"/>
                <w:sz w:val="24"/>
                <w:szCs w:val="24"/>
              </w:rPr>
              <w:t xml:space="preserve"> </w:t>
            </w:r>
          </w:p>
        </w:tc>
        <w:tc>
          <w:tcPr>
            <w:tcW w:w="1283" w:type="dxa"/>
            <w:tcBorders>
              <w:top w:val="single" w:sz="4" w:space="0" w:color="auto"/>
              <w:left w:val="single" w:sz="4" w:space="0" w:color="auto"/>
              <w:bottom w:val="double" w:sz="4" w:space="0" w:color="auto"/>
              <w:right w:val="single" w:sz="4" w:space="0" w:color="auto"/>
            </w:tcBorders>
            <w:shd w:val="clear" w:color="auto" w:fill="auto"/>
            <w:vAlign w:val="center"/>
          </w:tcPr>
          <w:p w14:paraId="476A8DFA" w14:textId="77777777" w:rsidR="0041153E" w:rsidRDefault="0041153E" w:rsidP="00E913C3">
            <w:pPr>
              <w:ind w:firstLine="176"/>
              <w:jc w:val="center"/>
              <w:rPr>
                <w:rFonts w:ascii="Arial" w:hAnsi="Arial" w:cs="Arial"/>
                <w:i/>
                <w:iCs/>
                <w:sz w:val="24"/>
                <w:szCs w:val="24"/>
              </w:rPr>
            </w:pPr>
          </w:p>
          <w:p w14:paraId="5DD59592" w14:textId="77777777" w:rsidR="0041153E" w:rsidRPr="000C3602" w:rsidRDefault="0041153E" w:rsidP="00E913C3">
            <w:pPr>
              <w:ind w:firstLine="176"/>
              <w:jc w:val="center"/>
              <w:rPr>
                <w:rFonts w:ascii="Arial" w:hAnsi="Arial" w:cs="Arial"/>
                <w:i/>
                <w:iCs/>
                <w:sz w:val="24"/>
                <w:szCs w:val="24"/>
              </w:rPr>
            </w:pPr>
            <w:r w:rsidRPr="00E63564">
              <w:rPr>
                <w:rFonts w:ascii="Arial" w:hAnsi="Arial" w:cs="Arial"/>
                <w:i/>
                <w:iCs/>
                <w:sz w:val="24"/>
                <w:szCs w:val="24"/>
              </w:rPr>
              <w:t>С</w:t>
            </w:r>
            <w:r w:rsidRPr="00E63564">
              <w:rPr>
                <w:rFonts w:ascii="Arial" w:hAnsi="Arial" w:cs="Arial"/>
                <w:sz w:val="24"/>
                <w:szCs w:val="24"/>
                <w:vertAlign w:val="subscript"/>
              </w:rPr>
              <w:t>2</w:t>
            </w:r>
            <w:r>
              <w:rPr>
                <w:rFonts w:ascii="Arial" w:hAnsi="Arial" w:cs="Arial"/>
                <w:sz w:val="24"/>
                <w:szCs w:val="24"/>
              </w:rPr>
              <w:t xml:space="preserve">  </w:t>
            </w:r>
          </w:p>
          <w:p w14:paraId="65D7F580" w14:textId="77777777" w:rsidR="0041153E" w:rsidRPr="00E63564" w:rsidRDefault="0041153E" w:rsidP="00E913C3">
            <w:pPr>
              <w:ind w:firstLine="176"/>
              <w:jc w:val="center"/>
              <w:rPr>
                <w:rFonts w:ascii="Arial" w:hAnsi="Arial" w:cs="Arial"/>
                <w:i/>
                <w:iCs/>
                <w:sz w:val="24"/>
                <w:szCs w:val="24"/>
              </w:rPr>
            </w:pPr>
          </w:p>
        </w:tc>
        <w:tc>
          <w:tcPr>
            <w:tcW w:w="1209" w:type="dxa"/>
            <w:tcBorders>
              <w:top w:val="single" w:sz="4" w:space="0" w:color="auto"/>
              <w:left w:val="single" w:sz="4" w:space="0" w:color="auto"/>
              <w:bottom w:val="double" w:sz="4" w:space="0" w:color="auto"/>
              <w:right w:val="single" w:sz="4" w:space="0" w:color="auto"/>
            </w:tcBorders>
            <w:vAlign w:val="center"/>
          </w:tcPr>
          <w:p w14:paraId="28F22C2F" w14:textId="77777777" w:rsidR="0041153E" w:rsidRDefault="0041153E" w:rsidP="00565B8F">
            <w:pPr>
              <w:ind w:firstLine="176"/>
              <w:jc w:val="center"/>
              <w:rPr>
                <w:rFonts w:ascii="Arial" w:hAnsi="Arial" w:cs="Arial"/>
                <w:i/>
                <w:iCs/>
                <w:sz w:val="24"/>
                <w:szCs w:val="24"/>
              </w:rPr>
            </w:pPr>
          </w:p>
          <w:p w14:paraId="6D95C423" w14:textId="77777777" w:rsidR="0041153E" w:rsidRDefault="00565B8F" w:rsidP="00565B8F">
            <w:pPr>
              <w:ind w:firstLine="176"/>
              <w:jc w:val="center"/>
              <w:rPr>
                <w:rFonts w:ascii="Arial" w:hAnsi="Arial" w:cs="Arial"/>
                <w:i/>
                <w:iCs/>
                <w:sz w:val="24"/>
                <w:szCs w:val="24"/>
              </w:rPr>
            </w:pPr>
            <w:r w:rsidRPr="00E63564">
              <w:rPr>
                <w:rFonts w:ascii="Arial" w:hAnsi="Arial" w:cs="Arial"/>
                <w:i/>
                <w:iCs/>
                <w:sz w:val="24"/>
                <w:szCs w:val="24"/>
              </w:rPr>
              <w:t>С</w:t>
            </w:r>
            <w:r>
              <w:rPr>
                <w:rFonts w:ascii="Arial" w:hAnsi="Arial" w:cs="Arial"/>
                <w:sz w:val="24"/>
                <w:szCs w:val="24"/>
                <w:vertAlign w:val="subscript"/>
              </w:rPr>
              <w:t>3</w:t>
            </w:r>
          </w:p>
          <w:p w14:paraId="25927458" w14:textId="77777777" w:rsidR="0041153E" w:rsidRPr="00E63564" w:rsidRDefault="0041153E" w:rsidP="00565B8F">
            <w:pPr>
              <w:ind w:firstLine="176"/>
              <w:jc w:val="center"/>
              <w:rPr>
                <w:rFonts w:ascii="Arial" w:hAnsi="Arial" w:cs="Arial"/>
                <w:i/>
                <w:iCs/>
                <w:sz w:val="24"/>
                <w:szCs w:val="24"/>
              </w:rPr>
            </w:pPr>
          </w:p>
        </w:tc>
        <w:tc>
          <w:tcPr>
            <w:tcW w:w="1332" w:type="dxa"/>
            <w:tcBorders>
              <w:top w:val="single" w:sz="4" w:space="0" w:color="auto"/>
              <w:left w:val="single" w:sz="4" w:space="0" w:color="auto"/>
              <w:bottom w:val="double" w:sz="4" w:space="0" w:color="auto"/>
              <w:right w:val="single" w:sz="4" w:space="0" w:color="auto"/>
            </w:tcBorders>
            <w:shd w:val="clear" w:color="auto" w:fill="auto"/>
            <w:vAlign w:val="center"/>
          </w:tcPr>
          <w:p w14:paraId="7E8610BB" w14:textId="77777777" w:rsidR="0041153E" w:rsidRDefault="0041153E" w:rsidP="00E913C3">
            <w:pPr>
              <w:ind w:firstLine="176"/>
              <w:jc w:val="center"/>
              <w:rPr>
                <w:rFonts w:ascii="Arial" w:hAnsi="Arial" w:cs="Arial"/>
                <w:sz w:val="24"/>
                <w:szCs w:val="24"/>
              </w:rPr>
            </w:pPr>
            <w:r w:rsidRPr="00E63564">
              <w:rPr>
                <w:rFonts w:ascii="Arial" w:hAnsi="Arial" w:cs="Arial"/>
                <w:i/>
                <w:iCs/>
                <w:sz w:val="24"/>
                <w:szCs w:val="24"/>
              </w:rPr>
              <w:t>С</w:t>
            </w:r>
            <w:r>
              <w:rPr>
                <w:rFonts w:ascii="Arial" w:hAnsi="Arial" w:cs="Arial"/>
                <w:sz w:val="24"/>
                <w:szCs w:val="24"/>
                <w:vertAlign w:val="subscript"/>
              </w:rPr>
              <w:t>4</w:t>
            </w:r>
          </w:p>
        </w:tc>
      </w:tr>
      <w:tr w:rsidR="0041153E" w:rsidRPr="00E63564" w14:paraId="06CEB545" w14:textId="77777777" w:rsidTr="0041153E">
        <w:trPr>
          <w:trHeight w:val="367"/>
        </w:trPr>
        <w:tc>
          <w:tcPr>
            <w:tcW w:w="2538" w:type="dxa"/>
            <w:tcBorders>
              <w:top w:val="single" w:sz="4" w:space="0" w:color="auto"/>
              <w:left w:val="single" w:sz="4" w:space="0" w:color="auto"/>
              <w:bottom w:val="single" w:sz="4" w:space="0" w:color="auto"/>
              <w:right w:val="single" w:sz="4" w:space="0" w:color="auto"/>
            </w:tcBorders>
            <w:vAlign w:val="center"/>
          </w:tcPr>
          <w:p w14:paraId="52B8D9F9" w14:textId="77777777" w:rsidR="0041153E" w:rsidRPr="00E63564" w:rsidRDefault="0041153E" w:rsidP="00211AB2">
            <w:pPr>
              <w:spacing w:before="40" w:line="276" w:lineRule="auto"/>
              <w:ind w:firstLine="426"/>
              <w:rPr>
                <w:rFonts w:ascii="Arial" w:hAnsi="Arial" w:cs="Arial"/>
                <w:i/>
                <w:iCs/>
                <w:sz w:val="24"/>
                <w:szCs w:val="24"/>
              </w:rPr>
            </w:pPr>
            <w:r w:rsidRPr="00E63564">
              <w:rPr>
                <w:rFonts w:ascii="Arial" w:hAnsi="Arial" w:cs="Arial"/>
                <w:i/>
                <w:iCs/>
                <w:sz w:val="24"/>
                <w:szCs w:val="24"/>
              </w:rPr>
              <w:t>G</w:t>
            </w:r>
            <w:r>
              <w:rPr>
                <w:rFonts w:ascii="Arial" w:hAnsi="Arial" w:cs="Arial"/>
                <w:sz w:val="24"/>
                <w:szCs w:val="24"/>
                <w:vertAlign w:val="subscript"/>
              </w:rPr>
              <w:t>7</w:t>
            </w:r>
            <w:r w:rsidRPr="00E63564">
              <w:rPr>
                <w:rFonts w:ascii="Arial" w:hAnsi="Arial" w:cs="Arial"/>
                <w:sz w:val="24"/>
                <w:szCs w:val="24"/>
              </w:rPr>
              <w:t xml:space="preserve"> </w:t>
            </w:r>
            <w:r>
              <w:rPr>
                <w:rFonts w:ascii="Arial" w:hAnsi="Arial" w:cs="Arial"/>
                <w:sz w:val="24"/>
                <w:szCs w:val="24"/>
              </w:rPr>
              <w:t>(1000нг/</w:t>
            </w:r>
            <w:r w:rsidRPr="002072E4">
              <w:rPr>
                <w:rFonts w:ascii="Arial" w:hAnsi="Arial" w:cs="Arial"/>
                <w:sz w:val="24"/>
                <w:szCs w:val="24"/>
              </w:rPr>
              <w:t xml:space="preserve"> см</w:t>
            </w:r>
            <w:r w:rsidRPr="002072E4">
              <w:rPr>
                <w:rFonts w:ascii="Arial" w:hAnsi="Arial" w:cs="Arial"/>
                <w:sz w:val="24"/>
                <w:szCs w:val="24"/>
                <w:vertAlign w:val="superscript"/>
              </w:rPr>
              <w:t>3</w:t>
            </w:r>
            <w:r>
              <w:rPr>
                <w:rFonts w:ascii="Arial" w:hAnsi="Arial" w:cs="Arial"/>
                <w:sz w:val="24"/>
                <w:szCs w:val="24"/>
              </w:rPr>
              <w:t>)</w:t>
            </w:r>
          </w:p>
        </w:tc>
        <w:tc>
          <w:tcPr>
            <w:tcW w:w="2203" w:type="dxa"/>
            <w:tcBorders>
              <w:left w:val="single" w:sz="4" w:space="0" w:color="auto"/>
              <w:right w:val="single" w:sz="4" w:space="0" w:color="auto"/>
            </w:tcBorders>
            <w:shd w:val="clear" w:color="auto" w:fill="auto"/>
            <w:vAlign w:val="center"/>
          </w:tcPr>
          <w:p w14:paraId="188F09CA" w14:textId="77777777" w:rsidR="0041153E" w:rsidRDefault="0041153E" w:rsidP="00E913C3">
            <w:pPr>
              <w:spacing w:before="40" w:line="276" w:lineRule="auto"/>
              <w:ind w:firstLine="236"/>
              <w:jc w:val="center"/>
              <w:rPr>
                <w:rFonts w:ascii="Arial" w:hAnsi="Arial" w:cs="Arial"/>
                <w:sz w:val="24"/>
                <w:szCs w:val="24"/>
              </w:rPr>
            </w:pPr>
            <w:r>
              <w:rPr>
                <w:rFonts w:ascii="Arial" w:hAnsi="Arial" w:cs="Arial"/>
                <w:sz w:val="24"/>
                <w:szCs w:val="24"/>
              </w:rPr>
              <w:t>0,05</w:t>
            </w:r>
          </w:p>
        </w:tc>
        <w:tc>
          <w:tcPr>
            <w:tcW w:w="1180" w:type="dxa"/>
            <w:tcBorders>
              <w:left w:val="single" w:sz="4" w:space="0" w:color="auto"/>
              <w:right w:val="single" w:sz="4" w:space="0" w:color="auto"/>
            </w:tcBorders>
            <w:shd w:val="clear" w:color="auto" w:fill="auto"/>
            <w:vAlign w:val="center"/>
          </w:tcPr>
          <w:p w14:paraId="4277462D" w14:textId="77777777" w:rsidR="0041153E" w:rsidRDefault="0041153E" w:rsidP="0041153E">
            <w:pPr>
              <w:spacing w:before="40" w:line="276" w:lineRule="auto"/>
              <w:jc w:val="center"/>
              <w:rPr>
                <w:rFonts w:ascii="Arial" w:hAnsi="Arial" w:cs="Arial"/>
                <w:sz w:val="24"/>
                <w:szCs w:val="24"/>
              </w:rPr>
            </w:pPr>
            <w:r>
              <w:rPr>
                <w:rFonts w:ascii="Arial" w:hAnsi="Arial" w:cs="Arial"/>
                <w:sz w:val="24"/>
                <w:szCs w:val="24"/>
              </w:rPr>
              <w:t>0,1</w:t>
            </w:r>
          </w:p>
        </w:tc>
        <w:tc>
          <w:tcPr>
            <w:tcW w:w="1283" w:type="dxa"/>
            <w:tcBorders>
              <w:left w:val="single" w:sz="4" w:space="0" w:color="auto"/>
              <w:right w:val="single" w:sz="4" w:space="0" w:color="auto"/>
            </w:tcBorders>
            <w:shd w:val="clear" w:color="auto" w:fill="auto"/>
            <w:vAlign w:val="center"/>
          </w:tcPr>
          <w:p w14:paraId="74CC043C" w14:textId="77777777" w:rsidR="0041153E" w:rsidRDefault="0041153E" w:rsidP="00E913C3">
            <w:pPr>
              <w:spacing w:before="40" w:line="276" w:lineRule="auto"/>
              <w:ind w:firstLine="176"/>
              <w:jc w:val="center"/>
              <w:rPr>
                <w:rFonts w:ascii="Arial" w:hAnsi="Arial" w:cs="Arial"/>
                <w:sz w:val="24"/>
                <w:szCs w:val="24"/>
              </w:rPr>
            </w:pPr>
            <w:r>
              <w:rPr>
                <w:rFonts w:ascii="Arial" w:hAnsi="Arial" w:cs="Arial"/>
                <w:sz w:val="24"/>
                <w:szCs w:val="24"/>
              </w:rPr>
              <w:t>–</w:t>
            </w:r>
          </w:p>
        </w:tc>
        <w:tc>
          <w:tcPr>
            <w:tcW w:w="1209" w:type="dxa"/>
            <w:tcBorders>
              <w:left w:val="single" w:sz="4" w:space="0" w:color="auto"/>
              <w:right w:val="single" w:sz="4" w:space="0" w:color="auto"/>
            </w:tcBorders>
          </w:tcPr>
          <w:p w14:paraId="51CB7479" w14:textId="77777777" w:rsidR="0041153E" w:rsidRPr="009909D3" w:rsidRDefault="0041153E" w:rsidP="00E913C3">
            <w:pPr>
              <w:ind w:firstLine="176"/>
              <w:jc w:val="center"/>
              <w:rPr>
                <w:rFonts w:ascii="Arial" w:hAnsi="Arial" w:cs="Arial"/>
                <w:sz w:val="24"/>
                <w:szCs w:val="24"/>
              </w:rPr>
            </w:pPr>
            <w:r>
              <w:rPr>
                <w:rFonts w:ascii="Arial" w:hAnsi="Arial" w:cs="Arial"/>
                <w:sz w:val="24"/>
                <w:szCs w:val="24"/>
              </w:rPr>
              <w:t>–</w:t>
            </w:r>
          </w:p>
        </w:tc>
        <w:tc>
          <w:tcPr>
            <w:tcW w:w="1332" w:type="dxa"/>
            <w:tcBorders>
              <w:left w:val="single" w:sz="4" w:space="0" w:color="auto"/>
              <w:right w:val="single" w:sz="4" w:space="0" w:color="auto"/>
            </w:tcBorders>
            <w:shd w:val="clear" w:color="auto" w:fill="auto"/>
          </w:tcPr>
          <w:p w14:paraId="05401768" w14:textId="77777777" w:rsidR="0041153E" w:rsidRPr="009909D3" w:rsidRDefault="0041153E" w:rsidP="00E913C3">
            <w:pPr>
              <w:ind w:firstLine="176"/>
              <w:jc w:val="center"/>
              <w:rPr>
                <w:rFonts w:ascii="Arial" w:hAnsi="Arial" w:cs="Arial"/>
                <w:sz w:val="24"/>
                <w:szCs w:val="24"/>
              </w:rPr>
            </w:pPr>
            <w:r>
              <w:rPr>
                <w:rFonts w:ascii="Arial" w:hAnsi="Arial" w:cs="Arial"/>
                <w:sz w:val="24"/>
                <w:szCs w:val="24"/>
              </w:rPr>
              <w:t>–</w:t>
            </w:r>
          </w:p>
        </w:tc>
      </w:tr>
      <w:tr w:rsidR="0041153E" w:rsidRPr="00E63564" w14:paraId="6F7A5A5D" w14:textId="77777777" w:rsidTr="0041153E">
        <w:trPr>
          <w:trHeight w:val="367"/>
        </w:trPr>
        <w:tc>
          <w:tcPr>
            <w:tcW w:w="2538" w:type="dxa"/>
            <w:tcBorders>
              <w:top w:val="single" w:sz="4" w:space="0" w:color="auto"/>
              <w:left w:val="single" w:sz="4" w:space="0" w:color="auto"/>
              <w:bottom w:val="single" w:sz="4" w:space="0" w:color="auto"/>
              <w:right w:val="single" w:sz="4" w:space="0" w:color="auto"/>
            </w:tcBorders>
            <w:vAlign w:val="center"/>
          </w:tcPr>
          <w:p w14:paraId="430CCC4B" w14:textId="77777777" w:rsidR="0041153E" w:rsidRPr="007D2BC6" w:rsidRDefault="0041153E" w:rsidP="00E913C3">
            <w:pPr>
              <w:spacing w:before="40" w:line="276" w:lineRule="auto"/>
              <w:ind w:firstLine="426"/>
              <w:rPr>
                <w:rFonts w:ascii="Arial" w:hAnsi="Arial" w:cs="Arial"/>
                <w:sz w:val="24"/>
                <w:szCs w:val="24"/>
              </w:rPr>
            </w:pPr>
            <w:r w:rsidRPr="00E63564">
              <w:rPr>
                <w:rFonts w:ascii="Arial" w:hAnsi="Arial" w:cs="Arial"/>
                <w:i/>
                <w:iCs/>
                <w:sz w:val="24"/>
                <w:szCs w:val="24"/>
              </w:rPr>
              <w:t>G</w:t>
            </w:r>
            <w:r>
              <w:rPr>
                <w:rFonts w:ascii="Arial" w:hAnsi="Arial" w:cs="Arial"/>
                <w:sz w:val="24"/>
                <w:szCs w:val="24"/>
                <w:vertAlign w:val="subscript"/>
              </w:rPr>
              <w:t>6</w:t>
            </w:r>
            <w:r w:rsidRPr="00E63564">
              <w:rPr>
                <w:rFonts w:ascii="Arial" w:hAnsi="Arial" w:cs="Arial"/>
                <w:sz w:val="24"/>
                <w:szCs w:val="24"/>
              </w:rPr>
              <w:t xml:space="preserve"> </w:t>
            </w:r>
            <w:r>
              <w:rPr>
                <w:rFonts w:ascii="Arial" w:hAnsi="Arial" w:cs="Arial"/>
                <w:sz w:val="24"/>
                <w:szCs w:val="24"/>
              </w:rPr>
              <w:t>(500нг/</w:t>
            </w:r>
            <w:r w:rsidRPr="002072E4">
              <w:rPr>
                <w:rFonts w:ascii="Arial" w:hAnsi="Arial" w:cs="Arial"/>
                <w:sz w:val="24"/>
                <w:szCs w:val="24"/>
              </w:rPr>
              <w:t xml:space="preserve"> см</w:t>
            </w:r>
            <w:r w:rsidRPr="002072E4">
              <w:rPr>
                <w:rFonts w:ascii="Arial" w:hAnsi="Arial" w:cs="Arial"/>
                <w:sz w:val="24"/>
                <w:szCs w:val="24"/>
                <w:vertAlign w:val="superscript"/>
              </w:rPr>
              <w:t>3</w:t>
            </w:r>
            <w:r>
              <w:rPr>
                <w:rFonts w:ascii="Arial" w:hAnsi="Arial" w:cs="Arial"/>
                <w:sz w:val="24"/>
                <w:szCs w:val="24"/>
              </w:rPr>
              <w:t>)</w:t>
            </w:r>
          </w:p>
        </w:tc>
        <w:tc>
          <w:tcPr>
            <w:tcW w:w="2203" w:type="dxa"/>
            <w:tcBorders>
              <w:left w:val="single" w:sz="4" w:space="0" w:color="auto"/>
              <w:right w:val="single" w:sz="4" w:space="0" w:color="auto"/>
            </w:tcBorders>
            <w:shd w:val="clear" w:color="auto" w:fill="auto"/>
            <w:vAlign w:val="center"/>
          </w:tcPr>
          <w:p w14:paraId="5D0623E0" w14:textId="77777777" w:rsidR="0041153E" w:rsidRPr="00E63564" w:rsidRDefault="0041153E" w:rsidP="00E913C3">
            <w:pPr>
              <w:spacing w:before="40" w:line="276" w:lineRule="auto"/>
              <w:ind w:firstLine="236"/>
              <w:jc w:val="center"/>
              <w:rPr>
                <w:rFonts w:ascii="Arial" w:hAnsi="Arial" w:cs="Arial"/>
                <w:sz w:val="24"/>
                <w:szCs w:val="24"/>
              </w:rPr>
            </w:pPr>
            <w:r>
              <w:rPr>
                <w:rFonts w:ascii="Arial" w:hAnsi="Arial" w:cs="Arial"/>
                <w:sz w:val="24"/>
                <w:szCs w:val="24"/>
              </w:rPr>
              <w:t>0,05</w:t>
            </w:r>
          </w:p>
        </w:tc>
        <w:tc>
          <w:tcPr>
            <w:tcW w:w="1180" w:type="dxa"/>
            <w:tcBorders>
              <w:left w:val="single" w:sz="4" w:space="0" w:color="auto"/>
              <w:right w:val="single" w:sz="4" w:space="0" w:color="auto"/>
            </w:tcBorders>
            <w:shd w:val="clear" w:color="auto" w:fill="auto"/>
            <w:vAlign w:val="center"/>
          </w:tcPr>
          <w:p w14:paraId="4F9B1EEB" w14:textId="77777777" w:rsidR="0041153E" w:rsidRPr="00E63564" w:rsidRDefault="0041153E" w:rsidP="00E61179">
            <w:pPr>
              <w:spacing w:before="40" w:line="276" w:lineRule="auto"/>
              <w:rPr>
                <w:rFonts w:ascii="Arial" w:hAnsi="Arial" w:cs="Arial"/>
                <w:sz w:val="24"/>
                <w:szCs w:val="24"/>
              </w:rPr>
            </w:pPr>
            <w:r>
              <w:rPr>
                <w:rFonts w:ascii="Arial" w:hAnsi="Arial" w:cs="Arial"/>
                <w:sz w:val="24"/>
                <w:szCs w:val="24"/>
              </w:rPr>
              <w:t xml:space="preserve">      0,</w:t>
            </w:r>
            <w:r w:rsidR="00E61179">
              <w:rPr>
                <w:rFonts w:ascii="Arial" w:hAnsi="Arial" w:cs="Arial"/>
                <w:sz w:val="24"/>
                <w:szCs w:val="24"/>
              </w:rPr>
              <w:t>05</w:t>
            </w:r>
          </w:p>
        </w:tc>
        <w:tc>
          <w:tcPr>
            <w:tcW w:w="1283" w:type="dxa"/>
            <w:tcBorders>
              <w:left w:val="single" w:sz="4" w:space="0" w:color="auto"/>
              <w:right w:val="single" w:sz="4" w:space="0" w:color="auto"/>
            </w:tcBorders>
            <w:shd w:val="clear" w:color="auto" w:fill="auto"/>
            <w:vAlign w:val="center"/>
          </w:tcPr>
          <w:p w14:paraId="0CFDEF59" w14:textId="77777777" w:rsidR="0041153E" w:rsidRPr="00E63564" w:rsidRDefault="0041153E" w:rsidP="00E913C3">
            <w:pPr>
              <w:spacing w:before="40" w:line="276" w:lineRule="auto"/>
              <w:ind w:firstLine="176"/>
              <w:jc w:val="center"/>
              <w:rPr>
                <w:rFonts w:ascii="Arial" w:hAnsi="Arial" w:cs="Arial"/>
                <w:sz w:val="24"/>
                <w:szCs w:val="24"/>
              </w:rPr>
            </w:pPr>
            <w:r>
              <w:rPr>
                <w:rFonts w:ascii="Arial" w:hAnsi="Arial" w:cs="Arial"/>
                <w:sz w:val="24"/>
                <w:szCs w:val="24"/>
              </w:rPr>
              <w:t>–</w:t>
            </w:r>
          </w:p>
        </w:tc>
        <w:tc>
          <w:tcPr>
            <w:tcW w:w="1209" w:type="dxa"/>
            <w:tcBorders>
              <w:left w:val="single" w:sz="4" w:space="0" w:color="auto"/>
              <w:right w:val="single" w:sz="4" w:space="0" w:color="auto"/>
            </w:tcBorders>
          </w:tcPr>
          <w:p w14:paraId="04D3D1DF" w14:textId="77777777" w:rsidR="0041153E" w:rsidRPr="009909D3" w:rsidRDefault="00E61179" w:rsidP="00E913C3">
            <w:pPr>
              <w:ind w:firstLine="176"/>
              <w:jc w:val="center"/>
              <w:rPr>
                <w:rFonts w:ascii="Arial" w:hAnsi="Arial" w:cs="Arial"/>
                <w:sz w:val="24"/>
                <w:szCs w:val="24"/>
              </w:rPr>
            </w:pPr>
            <w:r>
              <w:rPr>
                <w:rFonts w:ascii="Arial" w:hAnsi="Arial" w:cs="Arial"/>
                <w:sz w:val="24"/>
                <w:szCs w:val="24"/>
              </w:rPr>
              <w:t>–</w:t>
            </w:r>
          </w:p>
        </w:tc>
        <w:tc>
          <w:tcPr>
            <w:tcW w:w="1332" w:type="dxa"/>
            <w:tcBorders>
              <w:left w:val="single" w:sz="4" w:space="0" w:color="auto"/>
              <w:right w:val="single" w:sz="4" w:space="0" w:color="auto"/>
            </w:tcBorders>
            <w:shd w:val="clear" w:color="auto" w:fill="auto"/>
          </w:tcPr>
          <w:p w14:paraId="4D2715C1" w14:textId="77777777" w:rsidR="0041153E" w:rsidRDefault="0041153E" w:rsidP="00E913C3">
            <w:pPr>
              <w:ind w:firstLine="176"/>
              <w:jc w:val="center"/>
            </w:pPr>
            <w:r w:rsidRPr="009909D3">
              <w:rPr>
                <w:rFonts w:ascii="Arial" w:hAnsi="Arial" w:cs="Arial"/>
                <w:sz w:val="24"/>
                <w:szCs w:val="24"/>
              </w:rPr>
              <w:t>–</w:t>
            </w:r>
          </w:p>
        </w:tc>
      </w:tr>
      <w:tr w:rsidR="0041153E" w:rsidRPr="00E63564" w14:paraId="27DB968F" w14:textId="77777777" w:rsidTr="0041153E">
        <w:tc>
          <w:tcPr>
            <w:tcW w:w="2538" w:type="dxa"/>
            <w:tcBorders>
              <w:top w:val="single" w:sz="4" w:space="0" w:color="auto"/>
              <w:left w:val="single" w:sz="4" w:space="0" w:color="auto"/>
              <w:bottom w:val="single" w:sz="4" w:space="0" w:color="auto"/>
              <w:right w:val="single" w:sz="4" w:space="0" w:color="auto"/>
            </w:tcBorders>
            <w:vAlign w:val="center"/>
          </w:tcPr>
          <w:p w14:paraId="43E9860A" w14:textId="77777777" w:rsidR="0041153E" w:rsidRPr="00E63564" w:rsidRDefault="0041153E" w:rsidP="00211AB2">
            <w:pPr>
              <w:spacing w:before="40" w:line="276" w:lineRule="auto"/>
              <w:ind w:firstLine="426"/>
              <w:rPr>
                <w:rFonts w:ascii="Arial" w:hAnsi="Arial" w:cs="Arial"/>
                <w:sz w:val="24"/>
                <w:szCs w:val="24"/>
              </w:rPr>
            </w:pPr>
            <w:r w:rsidRPr="00E63564">
              <w:rPr>
                <w:rFonts w:ascii="Arial" w:hAnsi="Arial" w:cs="Arial"/>
                <w:i/>
                <w:iCs/>
                <w:sz w:val="24"/>
                <w:szCs w:val="24"/>
              </w:rPr>
              <w:t>G</w:t>
            </w:r>
            <w:r>
              <w:rPr>
                <w:rFonts w:ascii="Arial" w:hAnsi="Arial" w:cs="Arial"/>
                <w:sz w:val="24"/>
                <w:szCs w:val="24"/>
                <w:vertAlign w:val="subscript"/>
              </w:rPr>
              <w:t>5</w:t>
            </w:r>
            <w:r w:rsidRPr="00E63564">
              <w:rPr>
                <w:rFonts w:ascii="Arial" w:hAnsi="Arial" w:cs="Arial"/>
                <w:sz w:val="24"/>
                <w:szCs w:val="24"/>
              </w:rPr>
              <w:t xml:space="preserve"> </w:t>
            </w:r>
            <w:r>
              <w:rPr>
                <w:rFonts w:ascii="Arial" w:hAnsi="Arial" w:cs="Arial"/>
                <w:sz w:val="24"/>
                <w:szCs w:val="24"/>
              </w:rPr>
              <w:t>(250нг/</w:t>
            </w:r>
            <w:r w:rsidRPr="002072E4">
              <w:rPr>
                <w:rFonts w:ascii="Arial" w:hAnsi="Arial" w:cs="Arial"/>
                <w:sz w:val="24"/>
                <w:szCs w:val="24"/>
              </w:rPr>
              <w:t xml:space="preserve"> см</w:t>
            </w:r>
            <w:r w:rsidRPr="002072E4">
              <w:rPr>
                <w:rFonts w:ascii="Arial" w:hAnsi="Arial" w:cs="Arial"/>
                <w:sz w:val="24"/>
                <w:szCs w:val="24"/>
                <w:vertAlign w:val="superscript"/>
              </w:rPr>
              <w:t>3</w:t>
            </w:r>
            <w:r>
              <w:rPr>
                <w:rFonts w:ascii="Arial" w:hAnsi="Arial" w:cs="Arial"/>
                <w:sz w:val="24"/>
                <w:szCs w:val="24"/>
              </w:rPr>
              <w:t>)</w:t>
            </w:r>
          </w:p>
        </w:tc>
        <w:tc>
          <w:tcPr>
            <w:tcW w:w="2203" w:type="dxa"/>
            <w:tcBorders>
              <w:left w:val="single" w:sz="4" w:space="0" w:color="auto"/>
              <w:right w:val="single" w:sz="4" w:space="0" w:color="auto"/>
            </w:tcBorders>
            <w:shd w:val="clear" w:color="auto" w:fill="auto"/>
          </w:tcPr>
          <w:p w14:paraId="70C808F8" w14:textId="77777777" w:rsidR="0041153E" w:rsidRDefault="0041153E" w:rsidP="00E913C3">
            <w:pPr>
              <w:ind w:firstLine="236"/>
              <w:jc w:val="center"/>
            </w:pPr>
            <w:r w:rsidRPr="00734834">
              <w:rPr>
                <w:rFonts w:ascii="Arial" w:hAnsi="Arial" w:cs="Arial"/>
                <w:sz w:val="24"/>
                <w:szCs w:val="24"/>
              </w:rPr>
              <w:t>0,05</w:t>
            </w:r>
          </w:p>
        </w:tc>
        <w:tc>
          <w:tcPr>
            <w:tcW w:w="1180" w:type="dxa"/>
            <w:tcBorders>
              <w:left w:val="single" w:sz="4" w:space="0" w:color="auto"/>
              <w:right w:val="single" w:sz="4" w:space="0" w:color="auto"/>
            </w:tcBorders>
            <w:shd w:val="clear" w:color="auto" w:fill="auto"/>
            <w:vAlign w:val="center"/>
          </w:tcPr>
          <w:p w14:paraId="450CFC0B" w14:textId="77777777" w:rsidR="0041153E" w:rsidRPr="00E63564" w:rsidRDefault="0041153E" w:rsidP="00E913C3">
            <w:pPr>
              <w:spacing w:before="40" w:line="276" w:lineRule="auto"/>
              <w:rPr>
                <w:rFonts w:ascii="Arial" w:hAnsi="Arial" w:cs="Arial"/>
                <w:sz w:val="24"/>
                <w:szCs w:val="24"/>
              </w:rPr>
            </w:pPr>
            <w:r>
              <w:rPr>
                <w:rFonts w:ascii="Arial" w:hAnsi="Arial" w:cs="Arial"/>
                <w:sz w:val="24"/>
                <w:szCs w:val="24"/>
              </w:rPr>
              <w:t xml:space="preserve">      </w:t>
            </w:r>
            <w:r w:rsidR="00E61179">
              <w:rPr>
                <w:rFonts w:ascii="Arial" w:hAnsi="Arial" w:cs="Arial"/>
                <w:sz w:val="24"/>
                <w:szCs w:val="24"/>
              </w:rPr>
              <w:t>–</w:t>
            </w:r>
          </w:p>
        </w:tc>
        <w:tc>
          <w:tcPr>
            <w:tcW w:w="1283" w:type="dxa"/>
            <w:tcBorders>
              <w:left w:val="single" w:sz="4" w:space="0" w:color="auto"/>
              <w:right w:val="single" w:sz="4" w:space="0" w:color="auto"/>
            </w:tcBorders>
            <w:shd w:val="clear" w:color="auto" w:fill="auto"/>
            <w:vAlign w:val="center"/>
          </w:tcPr>
          <w:p w14:paraId="1E2E05D8" w14:textId="77777777" w:rsidR="0041153E" w:rsidRPr="00E63564" w:rsidRDefault="00E61179" w:rsidP="00E913C3">
            <w:pPr>
              <w:spacing w:before="40" w:line="276" w:lineRule="auto"/>
              <w:ind w:firstLine="176"/>
              <w:jc w:val="center"/>
              <w:rPr>
                <w:rFonts w:ascii="Arial" w:hAnsi="Arial" w:cs="Arial"/>
                <w:sz w:val="24"/>
                <w:szCs w:val="24"/>
              </w:rPr>
            </w:pPr>
            <w:r>
              <w:rPr>
                <w:rFonts w:ascii="Arial" w:hAnsi="Arial" w:cs="Arial"/>
                <w:sz w:val="24"/>
                <w:szCs w:val="24"/>
              </w:rPr>
              <w:t>0,25</w:t>
            </w:r>
          </w:p>
        </w:tc>
        <w:tc>
          <w:tcPr>
            <w:tcW w:w="1209" w:type="dxa"/>
            <w:tcBorders>
              <w:left w:val="single" w:sz="4" w:space="0" w:color="auto"/>
              <w:right w:val="single" w:sz="4" w:space="0" w:color="auto"/>
            </w:tcBorders>
          </w:tcPr>
          <w:p w14:paraId="66A2ECC2" w14:textId="77777777" w:rsidR="0041153E" w:rsidRPr="009909D3" w:rsidRDefault="00E61179" w:rsidP="00E913C3">
            <w:pPr>
              <w:ind w:firstLine="176"/>
              <w:jc w:val="center"/>
              <w:rPr>
                <w:rFonts w:ascii="Arial" w:hAnsi="Arial" w:cs="Arial"/>
                <w:sz w:val="24"/>
                <w:szCs w:val="24"/>
              </w:rPr>
            </w:pPr>
            <w:r>
              <w:rPr>
                <w:rFonts w:ascii="Arial" w:hAnsi="Arial" w:cs="Arial"/>
                <w:sz w:val="24"/>
                <w:szCs w:val="24"/>
              </w:rPr>
              <w:t>–</w:t>
            </w:r>
          </w:p>
        </w:tc>
        <w:tc>
          <w:tcPr>
            <w:tcW w:w="1332" w:type="dxa"/>
            <w:tcBorders>
              <w:left w:val="single" w:sz="4" w:space="0" w:color="auto"/>
              <w:right w:val="single" w:sz="4" w:space="0" w:color="auto"/>
            </w:tcBorders>
            <w:shd w:val="clear" w:color="auto" w:fill="auto"/>
          </w:tcPr>
          <w:p w14:paraId="1361BEA6" w14:textId="77777777" w:rsidR="0041153E" w:rsidRDefault="0041153E" w:rsidP="00E913C3">
            <w:pPr>
              <w:ind w:firstLine="176"/>
              <w:jc w:val="center"/>
            </w:pPr>
            <w:r w:rsidRPr="009909D3">
              <w:rPr>
                <w:rFonts w:ascii="Arial" w:hAnsi="Arial" w:cs="Arial"/>
                <w:sz w:val="24"/>
                <w:szCs w:val="24"/>
              </w:rPr>
              <w:t>–</w:t>
            </w:r>
          </w:p>
        </w:tc>
      </w:tr>
      <w:tr w:rsidR="0041153E" w:rsidRPr="00E63564" w14:paraId="33C6771F" w14:textId="77777777" w:rsidTr="0041153E">
        <w:tc>
          <w:tcPr>
            <w:tcW w:w="2538" w:type="dxa"/>
            <w:tcBorders>
              <w:top w:val="single" w:sz="4" w:space="0" w:color="auto"/>
              <w:left w:val="single" w:sz="4" w:space="0" w:color="auto"/>
              <w:bottom w:val="single" w:sz="4" w:space="0" w:color="auto"/>
              <w:right w:val="single" w:sz="4" w:space="0" w:color="auto"/>
            </w:tcBorders>
            <w:vAlign w:val="center"/>
          </w:tcPr>
          <w:p w14:paraId="2E2BC4E4" w14:textId="77777777" w:rsidR="0041153E" w:rsidRPr="00E63564" w:rsidRDefault="0041153E" w:rsidP="00E913C3">
            <w:pPr>
              <w:spacing w:before="40" w:line="276" w:lineRule="auto"/>
              <w:ind w:firstLine="426"/>
              <w:rPr>
                <w:rFonts w:ascii="Arial" w:hAnsi="Arial" w:cs="Arial"/>
                <w:sz w:val="24"/>
                <w:szCs w:val="24"/>
              </w:rPr>
            </w:pPr>
            <w:r w:rsidRPr="00E63564">
              <w:rPr>
                <w:rFonts w:ascii="Arial" w:hAnsi="Arial" w:cs="Arial"/>
                <w:i/>
                <w:iCs/>
                <w:sz w:val="24"/>
                <w:szCs w:val="24"/>
              </w:rPr>
              <w:t>G</w:t>
            </w:r>
            <w:r>
              <w:rPr>
                <w:rFonts w:ascii="Arial" w:hAnsi="Arial" w:cs="Arial"/>
                <w:sz w:val="24"/>
                <w:szCs w:val="24"/>
                <w:vertAlign w:val="subscript"/>
              </w:rPr>
              <w:t>4</w:t>
            </w:r>
            <w:r w:rsidRPr="00E63564">
              <w:rPr>
                <w:rFonts w:ascii="Arial" w:hAnsi="Arial" w:cs="Arial"/>
                <w:sz w:val="24"/>
                <w:szCs w:val="24"/>
              </w:rPr>
              <w:t xml:space="preserve"> </w:t>
            </w:r>
            <w:r>
              <w:rPr>
                <w:rFonts w:ascii="Arial" w:hAnsi="Arial" w:cs="Arial"/>
                <w:sz w:val="24"/>
                <w:szCs w:val="24"/>
              </w:rPr>
              <w:t>(100нг/</w:t>
            </w:r>
            <w:r w:rsidRPr="002072E4">
              <w:rPr>
                <w:rFonts w:ascii="Arial" w:hAnsi="Arial" w:cs="Arial"/>
                <w:sz w:val="24"/>
                <w:szCs w:val="24"/>
              </w:rPr>
              <w:t xml:space="preserve"> см</w:t>
            </w:r>
            <w:r w:rsidRPr="002072E4">
              <w:rPr>
                <w:rFonts w:ascii="Arial" w:hAnsi="Arial" w:cs="Arial"/>
                <w:sz w:val="24"/>
                <w:szCs w:val="24"/>
                <w:vertAlign w:val="superscript"/>
              </w:rPr>
              <w:t>3</w:t>
            </w:r>
            <w:r>
              <w:rPr>
                <w:rFonts w:ascii="Arial" w:hAnsi="Arial" w:cs="Arial"/>
                <w:sz w:val="24"/>
                <w:szCs w:val="24"/>
              </w:rPr>
              <w:t>)</w:t>
            </w:r>
          </w:p>
        </w:tc>
        <w:tc>
          <w:tcPr>
            <w:tcW w:w="2203" w:type="dxa"/>
            <w:tcBorders>
              <w:left w:val="single" w:sz="4" w:space="0" w:color="auto"/>
              <w:right w:val="single" w:sz="4" w:space="0" w:color="auto"/>
            </w:tcBorders>
            <w:shd w:val="clear" w:color="auto" w:fill="auto"/>
          </w:tcPr>
          <w:p w14:paraId="602D299B" w14:textId="77777777" w:rsidR="0041153E" w:rsidRDefault="0041153E" w:rsidP="00E913C3">
            <w:pPr>
              <w:ind w:firstLine="236"/>
              <w:jc w:val="center"/>
            </w:pPr>
            <w:r w:rsidRPr="00734834">
              <w:rPr>
                <w:rFonts w:ascii="Arial" w:hAnsi="Arial" w:cs="Arial"/>
                <w:sz w:val="24"/>
                <w:szCs w:val="24"/>
              </w:rPr>
              <w:t>0,05</w:t>
            </w:r>
          </w:p>
        </w:tc>
        <w:tc>
          <w:tcPr>
            <w:tcW w:w="1180" w:type="dxa"/>
            <w:tcBorders>
              <w:left w:val="single" w:sz="4" w:space="0" w:color="auto"/>
              <w:right w:val="single" w:sz="4" w:space="0" w:color="auto"/>
            </w:tcBorders>
            <w:shd w:val="clear" w:color="auto" w:fill="auto"/>
          </w:tcPr>
          <w:p w14:paraId="3FA203CA" w14:textId="77777777" w:rsidR="0041153E" w:rsidRDefault="0041153E" w:rsidP="00E913C3">
            <w:r>
              <w:rPr>
                <w:rFonts w:ascii="Arial" w:hAnsi="Arial" w:cs="Arial"/>
                <w:sz w:val="24"/>
                <w:szCs w:val="24"/>
              </w:rPr>
              <w:t xml:space="preserve">       </w:t>
            </w:r>
            <w:r w:rsidRPr="004952A3">
              <w:rPr>
                <w:rFonts w:ascii="Arial" w:hAnsi="Arial" w:cs="Arial"/>
                <w:sz w:val="24"/>
                <w:szCs w:val="24"/>
              </w:rPr>
              <w:t>–</w:t>
            </w:r>
          </w:p>
        </w:tc>
        <w:tc>
          <w:tcPr>
            <w:tcW w:w="1283" w:type="dxa"/>
            <w:tcBorders>
              <w:left w:val="single" w:sz="4" w:space="0" w:color="auto"/>
              <w:right w:val="single" w:sz="4" w:space="0" w:color="auto"/>
            </w:tcBorders>
            <w:shd w:val="clear" w:color="auto" w:fill="auto"/>
            <w:vAlign w:val="center"/>
          </w:tcPr>
          <w:p w14:paraId="4578261D" w14:textId="77777777" w:rsidR="0041153E" w:rsidRPr="00E63564" w:rsidRDefault="0041153E" w:rsidP="00E61179">
            <w:pPr>
              <w:spacing w:before="40" w:line="276" w:lineRule="auto"/>
              <w:ind w:firstLine="176"/>
              <w:jc w:val="center"/>
              <w:rPr>
                <w:rFonts w:ascii="Arial" w:hAnsi="Arial" w:cs="Arial"/>
                <w:sz w:val="24"/>
                <w:szCs w:val="24"/>
              </w:rPr>
            </w:pPr>
            <w:r>
              <w:rPr>
                <w:rFonts w:ascii="Arial" w:hAnsi="Arial" w:cs="Arial"/>
                <w:sz w:val="24"/>
                <w:szCs w:val="24"/>
              </w:rPr>
              <w:t>0,</w:t>
            </w:r>
            <w:r w:rsidR="00E61179">
              <w:rPr>
                <w:rFonts w:ascii="Arial" w:hAnsi="Arial" w:cs="Arial"/>
                <w:sz w:val="24"/>
                <w:szCs w:val="24"/>
              </w:rPr>
              <w:t>1</w:t>
            </w:r>
          </w:p>
        </w:tc>
        <w:tc>
          <w:tcPr>
            <w:tcW w:w="1209" w:type="dxa"/>
            <w:tcBorders>
              <w:left w:val="single" w:sz="4" w:space="0" w:color="auto"/>
              <w:right w:val="single" w:sz="4" w:space="0" w:color="auto"/>
            </w:tcBorders>
          </w:tcPr>
          <w:p w14:paraId="2D5AF62F" w14:textId="77777777" w:rsidR="0041153E" w:rsidRPr="009909D3" w:rsidRDefault="00E61179" w:rsidP="00E913C3">
            <w:pPr>
              <w:ind w:firstLine="176"/>
              <w:jc w:val="center"/>
              <w:rPr>
                <w:rFonts w:ascii="Arial" w:hAnsi="Arial" w:cs="Arial"/>
                <w:sz w:val="24"/>
                <w:szCs w:val="24"/>
              </w:rPr>
            </w:pPr>
            <w:r>
              <w:rPr>
                <w:rFonts w:ascii="Arial" w:hAnsi="Arial" w:cs="Arial"/>
                <w:sz w:val="24"/>
                <w:szCs w:val="24"/>
              </w:rPr>
              <w:t>–</w:t>
            </w:r>
          </w:p>
        </w:tc>
        <w:tc>
          <w:tcPr>
            <w:tcW w:w="1332" w:type="dxa"/>
            <w:tcBorders>
              <w:left w:val="single" w:sz="4" w:space="0" w:color="auto"/>
              <w:right w:val="single" w:sz="4" w:space="0" w:color="auto"/>
            </w:tcBorders>
            <w:shd w:val="clear" w:color="auto" w:fill="auto"/>
          </w:tcPr>
          <w:p w14:paraId="15A34623" w14:textId="77777777" w:rsidR="0041153E" w:rsidRDefault="0041153E" w:rsidP="00E913C3">
            <w:pPr>
              <w:ind w:firstLine="176"/>
              <w:jc w:val="center"/>
            </w:pPr>
            <w:r w:rsidRPr="009909D3">
              <w:rPr>
                <w:rFonts w:ascii="Arial" w:hAnsi="Arial" w:cs="Arial"/>
                <w:sz w:val="24"/>
                <w:szCs w:val="24"/>
              </w:rPr>
              <w:t>–</w:t>
            </w:r>
          </w:p>
        </w:tc>
      </w:tr>
      <w:tr w:rsidR="0041153E" w:rsidRPr="00E63564" w14:paraId="01BA834E" w14:textId="77777777" w:rsidTr="0041153E">
        <w:tc>
          <w:tcPr>
            <w:tcW w:w="2538" w:type="dxa"/>
            <w:tcBorders>
              <w:top w:val="single" w:sz="4" w:space="0" w:color="auto"/>
              <w:left w:val="single" w:sz="4" w:space="0" w:color="auto"/>
              <w:bottom w:val="single" w:sz="4" w:space="0" w:color="auto"/>
              <w:right w:val="single" w:sz="4" w:space="0" w:color="auto"/>
            </w:tcBorders>
            <w:vAlign w:val="center"/>
          </w:tcPr>
          <w:p w14:paraId="5FD4A1E6" w14:textId="77777777" w:rsidR="0041153E" w:rsidRPr="00E63564" w:rsidRDefault="0041153E" w:rsidP="00211AB2">
            <w:pPr>
              <w:spacing w:before="40" w:line="276" w:lineRule="auto"/>
              <w:ind w:firstLine="426"/>
              <w:rPr>
                <w:rFonts w:ascii="Arial" w:hAnsi="Arial" w:cs="Arial"/>
                <w:sz w:val="24"/>
                <w:szCs w:val="24"/>
              </w:rPr>
            </w:pPr>
            <w:r w:rsidRPr="00E63564">
              <w:rPr>
                <w:rFonts w:ascii="Arial" w:hAnsi="Arial" w:cs="Arial"/>
                <w:i/>
                <w:iCs/>
                <w:sz w:val="24"/>
                <w:szCs w:val="24"/>
              </w:rPr>
              <w:t>G</w:t>
            </w:r>
            <w:r>
              <w:rPr>
                <w:rFonts w:ascii="Arial" w:hAnsi="Arial" w:cs="Arial"/>
                <w:sz w:val="24"/>
                <w:szCs w:val="24"/>
                <w:vertAlign w:val="subscript"/>
              </w:rPr>
              <w:t>3</w:t>
            </w:r>
            <w:r>
              <w:rPr>
                <w:rFonts w:ascii="Arial" w:hAnsi="Arial" w:cs="Arial"/>
                <w:sz w:val="24"/>
                <w:szCs w:val="24"/>
              </w:rPr>
              <w:t>(50нг/</w:t>
            </w:r>
            <w:r w:rsidRPr="002072E4">
              <w:rPr>
                <w:rFonts w:ascii="Arial" w:hAnsi="Arial" w:cs="Arial"/>
                <w:sz w:val="24"/>
                <w:szCs w:val="24"/>
              </w:rPr>
              <w:t xml:space="preserve"> см</w:t>
            </w:r>
            <w:r w:rsidRPr="002072E4">
              <w:rPr>
                <w:rFonts w:ascii="Arial" w:hAnsi="Arial" w:cs="Arial"/>
                <w:sz w:val="24"/>
                <w:szCs w:val="24"/>
                <w:vertAlign w:val="superscript"/>
              </w:rPr>
              <w:t>3</w:t>
            </w:r>
            <w:r>
              <w:rPr>
                <w:rFonts w:ascii="Arial" w:hAnsi="Arial" w:cs="Arial"/>
                <w:sz w:val="24"/>
                <w:szCs w:val="24"/>
              </w:rPr>
              <w:t>)</w:t>
            </w:r>
          </w:p>
        </w:tc>
        <w:tc>
          <w:tcPr>
            <w:tcW w:w="2203" w:type="dxa"/>
            <w:tcBorders>
              <w:left w:val="single" w:sz="4" w:space="0" w:color="auto"/>
              <w:right w:val="single" w:sz="4" w:space="0" w:color="auto"/>
            </w:tcBorders>
            <w:shd w:val="clear" w:color="auto" w:fill="auto"/>
          </w:tcPr>
          <w:p w14:paraId="7B53D2E3" w14:textId="77777777" w:rsidR="0041153E" w:rsidRDefault="0041153E" w:rsidP="00E913C3">
            <w:pPr>
              <w:ind w:firstLine="236"/>
              <w:jc w:val="center"/>
            </w:pPr>
            <w:r w:rsidRPr="00734834">
              <w:rPr>
                <w:rFonts w:ascii="Arial" w:hAnsi="Arial" w:cs="Arial"/>
                <w:sz w:val="24"/>
                <w:szCs w:val="24"/>
              </w:rPr>
              <w:t>0,05</w:t>
            </w:r>
          </w:p>
        </w:tc>
        <w:tc>
          <w:tcPr>
            <w:tcW w:w="1180" w:type="dxa"/>
            <w:tcBorders>
              <w:left w:val="single" w:sz="4" w:space="0" w:color="auto"/>
              <w:right w:val="single" w:sz="4" w:space="0" w:color="auto"/>
            </w:tcBorders>
            <w:shd w:val="clear" w:color="auto" w:fill="auto"/>
          </w:tcPr>
          <w:p w14:paraId="59CE429A" w14:textId="77777777" w:rsidR="0041153E" w:rsidRDefault="0041153E" w:rsidP="00E913C3">
            <w:r>
              <w:rPr>
                <w:rFonts w:ascii="Arial" w:hAnsi="Arial" w:cs="Arial"/>
                <w:sz w:val="24"/>
                <w:szCs w:val="24"/>
              </w:rPr>
              <w:t xml:space="preserve">       </w:t>
            </w:r>
            <w:r w:rsidRPr="004952A3">
              <w:rPr>
                <w:rFonts w:ascii="Arial" w:hAnsi="Arial" w:cs="Arial"/>
                <w:sz w:val="24"/>
                <w:szCs w:val="24"/>
              </w:rPr>
              <w:t>–</w:t>
            </w:r>
          </w:p>
        </w:tc>
        <w:tc>
          <w:tcPr>
            <w:tcW w:w="1283" w:type="dxa"/>
            <w:tcBorders>
              <w:left w:val="single" w:sz="4" w:space="0" w:color="auto"/>
              <w:right w:val="single" w:sz="4" w:space="0" w:color="auto"/>
            </w:tcBorders>
            <w:shd w:val="clear" w:color="auto" w:fill="auto"/>
          </w:tcPr>
          <w:p w14:paraId="58DDFCC3" w14:textId="77777777" w:rsidR="0041153E" w:rsidRPr="00E63564" w:rsidRDefault="00E61179" w:rsidP="00E913C3">
            <w:pPr>
              <w:spacing w:before="40" w:line="276" w:lineRule="auto"/>
              <w:ind w:firstLine="176"/>
              <w:jc w:val="center"/>
              <w:rPr>
                <w:rFonts w:ascii="Arial" w:hAnsi="Arial" w:cs="Arial"/>
                <w:sz w:val="24"/>
                <w:szCs w:val="24"/>
              </w:rPr>
            </w:pPr>
            <w:r>
              <w:rPr>
                <w:rFonts w:ascii="Arial" w:hAnsi="Arial" w:cs="Arial"/>
                <w:sz w:val="24"/>
                <w:szCs w:val="24"/>
              </w:rPr>
              <w:t>0,05</w:t>
            </w:r>
            <w:r w:rsidR="0041153E">
              <w:rPr>
                <w:rFonts w:ascii="Arial" w:hAnsi="Arial" w:cs="Arial"/>
                <w:sz w:val="24"/>
                <w:szCs w:val="24"/>
              </w:rPr>
              <w:t xml:space="preserve"> </w:t>
            </w:r>
          </w:p>
        </w:tc>
        <w:tc>
          <w:tcPr>
            <w:tcW w:w="1209" w:type="dxa"/>
            <w:tcBorders>
              <w:left w:val="single" w:sz="4" w:space="0" w:color="auto"/>
              <w:right w:val="single" w:sz="4" w:space="0" w:color="auto"/>
            </w:tcBorders>
          </w:tcPr>
          <w:p w14:paraId="5736B77B" w14:textId="77777777" w:rsidR="0041153E" w:rsidRDefault="00E61179" w:rsidP="00E913C3">
            <w:pPr>
              <w:ind w:firstLine="176"/>
              <w:jc w:val="center"/>
              <w:rPr>
                <w:rFonts w:ascii="Arial" w:hAnsi="Arial" w:cs="Arial"/>
                <w:sz w:val="24"/>
                <w:szCs w:val="24"/>
              </w:rPr>
            </w:pPr>
            <w:r>
              <w:rPr>
                <w:rFonts w:ascii="Arial" w:hAnsi="Arial" w:cs="Arial"/>
                <w:sz w:val="24"/>
                <w:szCs w:val="24"/>
              </w:rPr>
              <w:t>–</w:t>
            </w:r>
          </w:p>
        </w:tc>
        <w:tc>
          <w:tcPr>
            <w:tcW w:w="1332" w:type="dxa"/>
            <w:tcBorders>
              <w:left w:val="single" w:sz="4" w:space="0" w:color="auto"/>
              <w:right w:val="single" w:sz="4" w:space="0" w:color="auto"/>
            </w:tcBorders>
            <w:shd w:val="clear" w:color="auto" w:fill="auto"/>
          </w:tcPr>
          <w:p w14:paraId="6929C013" w14:textId="77777777" w:rsidR="0041153E" w:rsidRDefault="00E61179" w:rsidP="00E913C3">
            <w:pPr>
              <w:ind w:firstLine="176"/>
              <w:jc w:val="center"/>
            </w:pPr>
            <w:r>
              <w:rPr>
                <w:rFonts w:ascii="Arial" w:hAnsi="Arial" w:cs="Arial"/>
                <w:sz w:val="24"/>
                <w:szCs w:val="24"/>
              </w:rPr>
              <w:t>–</w:t>
            </w:r>
          </w:p>
        </w:tc>
      </w:tr>
      <w:tr w:rsidR="0041153E" w:rsidRPr="00E63564" w14:paraId="1AAF9EA7" w14:textId="77777777" w:rsidTr="0041153E">
        <w:tc>
          <w:tcPr>
            <w:tcW w:w="2538" w:type="dxa"/>
            <w:tcBorders>
              <w:top w:val="single" w:sz="4" w:space="0" w:color="auto"/>
              <w:left w:val="single" w:sz="4" w:space="0" w:color="auto"/>
              <w:bottom w:val="single" w:sz="4" w:space="0" w:color="auto"/>
              <w:right w:val="single" w:sz="4" w:space="0" w:color="auto"/>
            </w:tcBorders>
            <w:vAlign w:val="center"/>
          </w:tcPr>
          <w:p w14:paraId="6B4BF81D" w14:textId="77777777" w:rsidR="0041153E" w:rsidRPr="00E63564" w:rsidRDefault="0041153E" w:rsidP="00211AB2">
            <w:pPr>
              <w:spacing w:before="40" w:line="276" w:lineRule="auto"/>
              <w:ind w:firstLine="426"/>
              <w:rPr>
                <w:rFonts w:ascii="Arial" w:hAnsi="Arial" w:cs="Arial"/>
                <w:i/>
                <w:iCs/>
                <w:sz w:val="24"/>
                <w:szCs w:val="24"/>
              </w:rPr>
            </w:pPr>
            <w:r w:rsidRPr="00E63564">
              <w:rPr>
                <w:rFonts w:ascii="Arial" w:hAnsi="Arial" w:cs="Arial"/>
                <w:i/>
                <w:iCs/>
                <w:sz w:val="24"/>
                <w:szCs w:val="24"/>
              </w:rPr>
              <w:t>G</w:t>
            </w:r>
            <w:r>
              <w:rPr>
                <w:rFonts w:ascii="Arial" w:hAnsi="Arial" w:cs="Arial"/>
                <w:sz w:val="24"/>
                <w:szCs w:val="24"/>
                <w:vertAlign w:val="subscript"/>
              </w:rPr>
              <w:t>2</w:t>
            </w:r>
            <w:r w:rsidRPr="00E63564">
              <w:rPr>
                <w:rFonts w:ascii="Arial" w:hAnsi="Arial" w:cs="Arial"/>
                <w:sz w:val="24"/>
                <w:szCs w:val="24"/>
              </w:rPr>
              <w:t xml:space="preserve"> </w:t>
            </w:r>
            <w:r>
              <w:rPr>
                <w:rFonts w:ascii="Arial" w:hAnsi="Arial" w:cs="Arial"/>
                <w:sz w:val="24"/>
                <w:szCs w:val="24"/>
              </w:rPr>
              <w:t>(10нг/</w:t>
            </w:r>
            <w:r w:rsidRPr="002072E4">
              <w:rPr>
                <w:rFonts w:ascii="Arial" w:hAnsi="Arial" w:cs="Arial"/>
                <w:sz w:val="24"/>
                <w:szCs w:val="24"/>
              </w:rPr>
              <w:t xml:space="preserve"> см</w:t>
            </w:r>
            <w:r w:rsidRPr="002072E4">
              <w:rPr>
                <w:rFonts w:ascii="Arial" w:hAnsi="Arial" w:cs="Arial"/>
                <w:sz w:val="24"/>
                <w:szCs w:val="24"/>
                <w:vertAlign w:val="superscript"/>
              </w:rPr>
              <w:t>3</w:t>
            </w:r>
            <w:r>
              <w:rPr>
                <w:rFonts w:ascii="Arial" w:hAnsi="Arial" w:cs="Arial"/>
                <w:sz w:val="24"/>
                <w:szCs w:val="24"/>
              </w:rPr>
              <w:t>)</w:t>
            </w:r>
          </w:p>
        </w:tc>
        <w:tc>
          <w:tcPr>
            <w:tcW w:w="2203" w:type="dxa"/>
            <w:tcBorders>
              <w:left w:val="single" w:sz="4" w:space="0" w:color="auto"/>
              <w:right w:val="single" w:sz="4" w:space="0" w:color="auto"/>
            </w:tcBorders>
            <w:shd w:val="clear" w:color="auto" w:fill="auto"/>
          </w:tcPr>
          <w:p w14:paraId="5C7A53E4" w14:textId="77777777" w:rsidR="0041153E" w:rsidRDefault="0041153E" w:rsidP="00E913C3">
            <w:pPr>
              <w:ind w:firstLine="236"/>
              <w:jc w:val="center"/>
            </w:pPr>
            <w:r w:rsidRPr="00734834">
              <w:rPr>
                <w:rFonts w:ascii="Arial" w:hAnsi="Arial" w:cs="Arial"/>
                <w:sz w:val="24"/>
                <w:szCs w:val="24"/>
              </w:rPr>
              <w:t>0,05</w:t>
            </w:r>
          </w:p>
        </w:tc>
        <w:tc>
          <w:tcPr>
            <w:tcW w:w="1180" w:type="dxa"/>
            <w:tcBorders>
              <w:left w:val="single" w:sz="4" w:space="0" w:color="auto"/>
              <w:right w:val="single" w:sz="4" w:space="0" w:color="auto"/>
            </w:tcBorders>
            <w:shd w:val="clear" w:color="auto" w:fill="auto"/>
          </w:tcPr>
          <w:p w14:paraId="5BF13D33" w14:textId="77777777" w:rsidR="0041153E" w:rsidRDefault="0041153E" w:rsidP="00E913C3">
            <w:r>
              <w:rPr>
                <w:rFonts w:ascii="Arial" w:hAnsi="Arial" w:cs="Arial"/>
                <w:sz w:val="24"/>
                <w:szCs w:val="24"/>
              </w:rPr>
              <w:t xml:space="preserve">       </w:t>
            </w:r>
            <w:r w:rsidRPr="004952A3">
              <w:rPr>
                <w:rFonts w:ascii="Arial" w:hAnsi="Arial" w:cs="Arial"/>
                <w:sz w:val="24"/>
                <w:szCs w:val="24"/>
              </w:rPr>
              <w:t>–</w:t>
            </w:r>
          </w:p>
        </w:tc>
        <w:tc>
          <w:tcPr>
            <w:tcW w:w="1283" w:type="dxa"/>
            <w:tcBorders>
              <w:left w:val="single" w:sz="4" w:space="0" w:color="auto"/>
              <w:right w:val="single" w:sz="4" w:space="0" w:color="auto"/>
            </w:tcBorders>
            <w:shd w:val="clear" w:color="auto" w:fill="auto"/>
          </w:tcPr>
          <w:p w14:paraId="50C5B288" w14:textId="77777777" w:rsidR="0041153E" w:rsidRDefault="0041153E" w:rsidP="00E913C3">
            <w:pPr>
              <w:ind w:firstLine="176"/>
              <w:jc w:val="center"/>
            </w:pPr>
            <w:r w:rsidRPr="009759B9">
              <w:rPr>
                <w:rFonts w:ascii="Arial" w:hAnsi="Arial" w:cs="Arial"/>
                <w:sz w:val="24"/>
                <w:szCs w:val="24"/>
              </w:rPr>
              <w:t>–</w:t>
            </w:r>
          </w:p>
        </w:tc>
        <w:tc>
          <w:tcPr>
            <w:tcW w:w="1209" w:type="dxa"/>
            <w:tcBorders>
              <w:left w:val="single" w:sz="4" w:space="0" w:color="auto"/>
              <w:right w:val="single" w:sz="4" w:space="0" w:color="auto"/>
            </w:tcBorders>
          </w:tcPr>
          <w:p w14:paraId="4B5EDF8D" w14:textId="77777777" w:rsidR="0041153E" w:rsidRDefault="00E61179" w:rsidP="00E913C3">
            <w:pPr>
              <w:spacing w:before="40" w:line="276" w:lineRule="auto"/>
              <w:ind w:firstLine="176"/>
              <w:jc w:val="center"/>
              <w:rPr>
                <w:rFonts w:ascii="Arial" w:hAnsi="Arial" w:cs="Arial"/>
                <w:sz w:val="24"/>
                <w:szCs w:val="24"/>
              </w:rPr>
            </w:pPr>
            <w:r>
              <w:rPr>
                <w:rFonts w:ascii="Arial" w:hAnsi="Arial" w:cs="Arial"/>
                <w:sz w:val="24"/>
                <w:szCs w:val="24"/>
              </w:rPr>
              <w:t>0,1</w:t>
            </w:r>
          </w:p>
        </w:tc>
        <w:tc>
          <w:tcPr>
            <w:tcW w:w="1332" w:type="dxa"/>
            <w:tcBorders>
              <w:left w:val="single" w:sz="4" w:space="0" w:color="auto"/>
              <w:right w:val="single" w:sz="4" w:space="0" w:color="auto"/>
            </w:tcBorders>
            <w:shd w:val="clear" w:color="auto" w:fill="auto"/>
          </w:tcPr>
          <w:p w14:paraId="11B2FD64" w14:textId="77777777" w:rsidR="0041153E" w:rsidRPr="00E63564" w:rsidRDefault="00E61179" w:rsidP="00E913C3">
            <w:pPr>
              <w:spacing w:before="40" w:line="276" w:lineRule="auto"/>
              <w:ind w:firstLine="176"/>
              <w:jc w:val="center"/>
              <w:rPr>
                <w:rFonts w:ascii="Arial" w:hAnsi="Arial" w:cs="Arial"/>
                <w:sz w:val="24"/>
                <w:szCs w:val="24"/>
              </w:rPr>
            </w:pPr>
            <w:r>
              <w:rPr>
                <w:rFonts w:ascii="Arial" w:hAnsi="Arial" w:cs="Arial"/>
                <w:sz w:val="24"/>
                <w:szCs w:val="24"/>
              </w:rPr>
              <w:t>–</w:t>
            </w:r>
          </w:p>
        </w:tc>
      </w:tr>
      <w:tr w:rsidR="0041153E" w:rsidRPr="00E63564" w14:paraId="7E45F84E" w14:textId="77777777" w:rsidTr="0041153E">
        <w:tc>
          <w:tcPr>
            <w:tcW w:w="2538" w:type="dxa"/>
            <w:tcBorders>
              <w:top w:val="single" w:sz="4" w:space="0" w:color="auto"/>
              <w:left w:val="single" w:sz="4" w:space="0" w:color="auto"/>
              <w:bottom w:val="single" w:sz="4" w:space="0" w:color="auto"/>
              <w:right w:val="single" w:sz="4" w:space="0" w:color="auto"/>
            </w:tcBorders>
            <w:vAlign w:val="center"/>
          </w:tcPr>
          <w:p w14:paraId="5E661E6B" w14:textId="77777777" w:rsidR="0041153E" w:rsidRPr="00E63564" w:rsidRDefault="0041153E" w:rsidP="00E913C3">
            <w:pPr>
              <w:spacing w:before="40" w:line="276" w:lineRule="auto"/>
              <w:ind w:firstLine="426"/>
              <w:rPr>
                <w:rFonts w:ascii="Arial" w:hAnsi="Arial" w:cs="Arial"/>
                <w:i/>
                <w:iCs/>
                <w:sz w:val="24"/>
                <w:szCs w:val="24"/>
              </w:rPr>
            </w:pPr>
            <w:r w:rsidRPr="00E63564">
              <w:rPr>
                <w:rFonts w:ascii="Arial" w:hAnsi="Arial" w:cs="Arial"/>
                <w:i/>
                <w:iCs/>
                <w:sz w:val="24"/>
                <w:szCs w:val="24"/>
              </w:rPr>
              <w:t>G</w:t>
            </w:r>
            <w:r>
              <w:rPr>
                <w:rFonts w:ascii="Arial" w:hAnsi="Arial" w:cs="Arial"/>
                <w:sz w:val="24"/>
                <w:szCs w:val="24"/>
                <w:vertAlign w:val="subscript"/>
              </w:rPr>
              <w:t>1</w:t>
            </w:r>
            <w:r>
              <w:rPr>
                <w:rFonts w:ascii="Arial" w:hAnsi="Arial" w:cs="Arial"/>
                <w:sz w:val="24"/>
                <w:szCs w:val="24"/>
              </w:rPr>
              <w:t>(1нг/</w:t>
            </w:r>
            <w:r w:rsidRPr="002072E4">
              <w:rPr>
                <w:rFonts w:ascii="Arial" w:hAnsi="Arial" w:cs="Arial"/>
                <w:sz w:val="24"/>
                <w:szCs w:val="24"/>
              </w:rPr>
              <w:t xml:space="preserve"> см</w:t>
            </w:r>
            <w:r w:rsidRPr="002072E4">
              <w:rPr>
                <w:rFonts w:ascii="Arial" w:hAnsi="Arial" w:cs="Arial"/>
                <w:sz w:val="24"/>
                <w:szCs w:val="24"/>
                <w:vertAlign w:val="superscript"/>
              </w:rPr>
              <w:t>3</w:t>
            </w:r>
            <w:r>
              <w:rPr>
                <w:rFonts w:ascii="Arial" w:hAnsi="Arial" w:cs="Arial"/>
                <w:sz w:val="24"/>
                <w:szCs w:val="24"/>
              </w:rPr>
              <w:t>)</w:t>
            </w:r>
            <w:r>
              <w:rPr>
                <w:rFonts w:ascii="Arial" w:hAnsi="Arial" w:cs="Arial"/>
                <w:sz w:val="24"/>
                <w:szCs w:val="24"/>
                <w:vertAlign w:val="subscript"/>
              </w:rPr>
              <w:t xml:space="preserve">                               </w:t>
            </w:r>
          </w:p>
        </w:tc>
        <w:tc>
          <w:tcPr>
            <w:tcW w:w="2203" w:type="dxa"/>
            <w:tcBorders>
              <w:left w:val="single" w:sz="4" w:space="0" w:color="auto"/>
              <w:bottom w:val="single" w:sz="4" w:space="0" w:color="auto"/>
              <w:right w:val="single" w:sz="4" w:space="0" w:color="auto"/>
            </w:tcBorders>
            <w:shd w:val="clear" w:color="auto" w:fill="auto"/>
          </w:tcPr>
          <w:p w14:paraId="0EA9E017" w14:textId="77777777" w:rsidR="0041153E" w:rsidRPr="00734834" w:rsidRDefault="0041153E" w:rsidP="00E913C3">
            <w:pPr>
              <w:ind w:firstLine="236"/>
              <w:jc w:val="center"/>
              <w:rPr>
                <w:rFonts w:ascii="Arial" w:hAnsi="Arial" w:cs="Arial"/>
                <w:sz w:val="24"/>
                <w:szCs w:val="24"/>
              </w:rPr>
            </w:pPr>
            <w:r w:rsidRPr="00734834">
              <w:rPr>
                <w:rFonts w:ascii="Arial" w:hAnsi="Arial" w:cs="Arial"/>
                <w:sz w:val="24"/>
                <w:szCs w:val="24"/>
              </w:rPr>
              <w:t>0,05</w:t>
            </w:r>
          </w:p>
        </w:tc>
        <w:tc>
          <w:tcPr>
            <w:tcW w:w="1180" w:type="dxa"/>
            <w:tcBorders>
              <w:left w:val="single" w:sz="4" w:space="0" w:color="auto"/>
              <w:bottom w:val="single" w:sz="4" w:space="0" w:color="auto"/>
              <w:right w:val="single" w:sz="4" w:space="0" w:color="auto"/>
            </w:tcBorders>
            <w:shd w:val="clear" w:color="auto" w:fill="auto"/>
          </w:tcPr>
          <w:p w14:paraId="26069771" w14:textId="77777777" w:rsidR="0041153E" w:rsidRPr="004952A3" w:rsidRDefault="0041153E" w:rsidP="00E913C3">
            <w:pPr>
              <w:rPr>
                <w:rFonts w:ascii="Arial" w:hAnsi="Arial" w:cs="Arial"/>
                <w:sz w:val="24"/>
                <w:szCs w:val="24"/>
              </w:rPr>
            </w:pPr>
            <w:r>
              <w:rPr>
                <w:rFonts w:ascii="Arial" w:hAnsi="Arial" w:cs="Arial"/>
                <w:sz w:val="24"/>
                <w:szCs w:val="24"/>
              </w:rPr>
              <w:t xml:space="preserve">       </w:t>
            </w:r>
            <w:r w:rsidRPr="004952A3">
              <w:rPr>
                <w:rFonts w:ascii="Arial" w:hAnsi="Arial" w:cs="Arial"/>
                <w:sz w:val="24"/>
                <w:szCs w:val="24"/>
              </w:rPr>
              <w:t>–</w:t>
            </w:r>
          </w:p>
        </w:tc>
        <w:tc>
          <w:tcPr>
            <w:tcW w:w="1283" w:type="dxa"/>
            <w:tcBorders>
              <w:left w:val="single" w:sz="4" w:space="0" w:color="auto"/>
              <w:bottom w:val="single" w:sz="4" w:space="0" w:color="auto"/>
              <w:right w:val="single" w:sz="4" w:space="0" w:color="auto"/>
            </w:tcBorders>
            <w:shd w:val="clear" w:color="auto" w:fill="auto"/>
          </w:tcPr>
          <w:p w14:paraId="65EC8FA8" w14:textId="77777777" w:rsidR="0041153E" w:rsidRDefault="0041153E" w:rsidP="00E913C3">
            <w:pPr>
              <w:ind w:firstLine="176"/>
              <w:jc w:val="center"/>
            </w:pPr>
            <w:r w:rsidRPr="009759B9">
              <w:rPr>
                <w:rFonts w:ascii="Arial" w:hAnsi="Arial" w:cs="Arial"/>
                <w:sz w:val="24"/>
                <w:szCs w:val="24"/>
              </w:rPr>
              <w:t>–</w:t>
            </w:r>
          </w:p>
        </w:tc>
        <w:tc>
          <w:tcPr>
            <w:tcW w:w="1209" w:type="dxa"/>
            <w:tcBorders>
              <w:left w:val="single" w:sz="4" w:space="0" w:color="auto"/>
              <w:bottom w:val="single" w:sz="4" w:space="0" w:color="auto"/>
              <w:right w:val="single" w:sz="4" w:space="0" w:color="auto"/>
            </w:tcBorders>
          </w:tcPr>
          <w:p w14:paraId="3F50166B" w14:textId="77777777" w:rsidR="0041153E" w:rsidRDefault="00E61179" w:rsidP="00E913C3">
            <w:pPr>
              <w:spacing w:before="40" w:line="276" w:lineRule="auto"/>
              <w:ind w:firstLine="176"/>
              <w:jc w:val="center"/>
              <w:rPr>
                <w:rFonts w:ascii="Arial" w:hAnsi="Arial" w:cs="Arial"/>
                <w:sz w:val="24"/>
                <w:szCs w:val="24"/>
              </w:rPr>
            </w:pPr>
            <w:r>
              <w:rPr>
                <w:rFonts w:ascii="Arial" w:hAnsi="Arial" w:cs="Arial"/>
                <w:sz w:val="24"/>
                <w:szCs w:val="24"/>
              </w:rPr>
              <w:t>–</w:t>
            </w:r>
          </w:p>
        </w:tc>
        <w:tc>
          <w:tcPr>
            <w:tcW w:w="1332" w:type="dxa"/>
            <w:tcBorders>
              <w:left w:val="single" w:sz="4" w:space="0" w:color="auto"/>
              <w:bottom w:val="single" w:sz="4" w:space="0" w:color="auto"/>
              <w:right w:val="single" w:sz="4" w:space="0" w:color="auto"/>
            </w:tcBorders>
            <w:shd w:val="clear" w:color="auto" w:fill="auto"/>
          </w:tcPr>
          <w:p w14:paraId="7E78E068" w14:textId="77777777" w:rsidR="0041153E" w:rsidRDefault="0041153E" w:rsidP="00E61179">
            <w:pPr>
              <w:spacing w:before="40" w:line="276" w:lineRule="auto"/>
              <w:ind w:firstLine="176"/>
              <w:jc w:val="center"/>
              <w:rPr>
                <w:rFonts w:ascii="Arial" w:hAnsi="Arial" w:cs="Arial"/>
                <w:sz w:val="24"/>
                <w:szCs w:val="24"/>
              </w:rPr>
            </w:pPr>
            <w:r>
              <w:rPr>
                <w:rFonts w:ascii="Arial" w:hAnsi="Arial" w:cs="Arial"/>
                <w:sz w:val="24"/>
                <w:szCs w:val="24"/>
              </w:rPr>
              <w:t>0,</w:t>
            </w:r>
            <w:r w:rsidR="00E61179">
              <w:rPr>
                <w:rFonts w:ascii="Arial" w:hAnsi="Arial" w:cs="Arial"/>
                <w:sz w:val="24"/>
                <w:szCs w:val="24"/>
              </w:rPr>
              <w:t>1</w:t>
            </w:r>
          </w:p>
        </w:tc>
      </w:tr>
    </w:tbl>
    <w:p w14:paraId="5D53B25C" w14:textId="77777777" w:rsidR="002072E4" w:rsidRPr="00177527" w:rsidRDefault="007D2BC6" w:rsidP="00B7171B">
      <w:pPr>
        <w:spacing w:line="360" w:lineRule="auto"/>
        <w:ind w:firstLine="709"/>
        <w:jc w:val="both"/>
        <w:rPr>
          <w:rFonts w:ascii="Arial" w:hAnsi="Arial" w:cs="Arial"/>
        </w:rPr>
      </w:pPr>
      <w:r>
        <w:rPr>
          <w:rFonts w:ascii="Arial" w:hAnsi="Arial" w:cs="Arial"/>
          <w:i/>
          <w:iCs/>
          <w:sz w:val="24"/>
          <w:szCs w:val="24"/>
        </w:rPr>
        <w:t xml:space="preserve">                 </w:t>
      </w:r>
      <w:r w:rsidR="006F0552">
        <w:rPr>
          <w:rFonts w:ascii="Arial" w:hAnsi="Arial" w:cs="Arial"/>
          <w:sz w:val="24"/>
          <w:szCs w:val="24"/>
        </w:rPr>
        <w:t xml:space="preserve"> </w:t>
      </w:r>
    </w:p>
    <w:p w14:paraId="6EEE4E28" w14:textId="77777777" w:rsidR="004F21E6" w:rsidRPr="000F7D28" w:rsidRDefault="002072E4" w:rsidP="00E61179">
      <w:pPr>
        <w:spacing w:line="360" w:lineRule="auto"/>
        <w:ind w:firstLine="709"/>
        <w:jc w:val="both"/>
        <w:rPr>
          <w:rFonts w:ascii="Arial" w:hAnsi="Arial" w:cs="Arial"/>
          <w:sz w:val="24"/>
          <w:szCs w:val="24"/>
        </w:rPr>
      </w:pPr>
      <w:r w:rsidRPr="001F3E30">
        <w:rPr>
          <w:rFonts w:ascii="Arial" w:hAnsi="Arial" w:cs="Arial"/>
          <w:sz w:val="24"/>
          <w:szCs w:val="24"/>
        </w:rPr>
        <w:t>Пробирки</w:t>
      </w:r>
      <w:r w:rsidR="000F7D28">
        <w:rPr>
          <w:rFonts w:ascii="Arial" w:hAnsi="Arial" w:cs="Arial"/>
          <w:sz w:val="24"/>
          <w:szCs w:val="24"/>
        </w:rPr>
        <w:t xml:space="preserve"> </w:t>
      </w:r>
      <w:r w:rsidR="00B76999" w:rsidRPr="00D33ED9">
        <w:rPr>
          <w:rFonts w:ascii="Arial" w:hAnsi="Arial" w:cs="Arial"/>
          <w:sz w:val="24"/>
          <w:szCs w:val="24"/>
        </w:rPr>
        <w:t>встряхивают</w:t>
      </w:r>
      <w:r w:rsidR="000F7D28">
        <w:rPr>
          <w:rFonts w:ascii="Arial" w:hAnsi="Arial" w:cs="Arial"/>
          <w:sz w:val="24"/>
          <w:szCs w:val="24"/>
        </w:rPr>
        <w:t xml:space="preserve"> </w:t>
      </w:r>
      <w:r w:rsidR="00D33ED9" w:rsidRPr="00B156A7">
        <w:rPr>
          <w:rFonts w:ascii="Arial" w:hAnsi="Arial" w:cs="Arial"/>
          <w:sz w:val="24"/>
          <w:szCs w:val="24"/>
        </w:rPr>
        <w:t>в</w:t>
      </w:r>
      <w:r w:rsidR="00B76999" w:rsidRPr="00B156A7">
        <w:rPr>
          <w:rFonts w:ascii="Arial" w:hAnsi="Arial" w:cs="Arial"/>
          <w:sz w:val="24"/>
          <w:szCs w:val="24"/>
        </w:rPr>
        <w:t xml:space="preserve"> шейкере</w:t>
      </w:r>
      <w:r w:rsidR="002D3291" w:rsidRPr="00B156A7">
        <w:rPr>
          <w:rFonts w:ascii="Arial" w:hAnsi="Arial" w:cs="Arial"/>
          <w:sz w:val="24"/>
          <w:szCs w:val="24"/>
        </w:rPr>
        <w:t xml:space="preserve"> в течение</w:t>
      </w:r>
      <w:r w:rsidR="00B76999" w:rsidRPr="00B156A7">
        <w:rPr>
          <w:rFonts w:ascii="Arial" w:hAnsi="Arial" w:cs="Arial"/>
          <w:sz w:val="24"/>
          <w:szCs w:val="24"/>
        </w:rPr>
        <w:t xml:space="preserve"> 1</w:t>
      </w:r>
      <w:r w:rsidR="000F7D28">
        <w:rPr>
          <w:rFonts w:ascii="Arial" w:hAnsi="Arial" w:cs="Arial"/>
          <w:sz w:val="24"/>
          <w:szCs w:val="24"/>
        </w:rPr>
        <w:t xml:space="preserve"> </w:t>
      </w:r>
      <w:r w:rsidR="003C48F3" w:rsidRPr="00B156A7">
        <w:rPr>
          <w:rFonts w:ascii="Arial" w:hAnsi="Arial" w:cs="Arial"/>
          <w:sz w:val="24"/>
          <w:szCs w:val="24"/>
        </w:rPr>
        <w:t>мин</w:t>
      </w:r>
      <w:r w:rsidR="00B156A7">
        <w:rPr>
          <w:rFonts w:ascii="Arial" w:hAnsi="Arial" w:cs="Arial"/>
          <w:sz w:val="24"/>
          <w:szCs w:val="24"/>
        </w:rPr>
        <w:t>,</w:t>
      </w:r>
      <w:r w:rsidR="005C44AF">
        <w:rPr>
          <w:rFonts w:ascii="Arial" w:hAnsi="Arial" w:cs="Arial"/>
          <w:sz w:val="24"/>
          <w:szCs w:val="24"/>
        </w:rPr>
        <w:t xml:space="preserve"> </w:t>
      </w:r>
      <w:r w:rsidR="00B156A7">
        <w:rPr>
          <w:rFonts w:ascii="Arial" w:hAnsi="Arial" w:cs="Arial"/>
          <w:sz w:val="24"/>
          <w:szCs w:val="24"/>
        </w:rPr>
        <w:t>о</w:t>
      </w:r>
      <w:r w:rsidR="005C44AF">
        <w:rPr>
          <w:rFonts w:ascii="Arial" w:hAnsi="Arial" w:cs="Arial"/>
          <w:sz w:val="24"/>
          <w:szCs w:val="24"/>
        </w:rPr>
        <w:t xml:space="preserve">сторожно </w:t>
      </w:r>
      <w:r w:rsidR="000F7D28">
        <w:rPr>
          <w:rFonts w:ascii="Arial" w:hAnsi="Arial" w:cs="Arial"/>
          <w:sz w:val="24"/>
          <w:szCs w:val="24"/>
        </w:rPr>
        <w:t>приливают</w:t>
      </w:r>
      <w:r w:rsidR="00E61179">
        <w:rPr>
          <w:rFonts w:ascii="Arial" w:hAnsi="Arial" w:cs="Arial"/>
          <w:sz w:val="24"/>
          <w:szCs w:val="24"/>
        </w:rPr>
        <w:t xml:space="preserve"> </w:t>
      </w:r>
      <w:r w:rsidR="00B156A7" w:rsidRPr="00B156A7">
        <w:rPr>
          <w:rFonts w:ascii="Arial" w:hAnsi="Arial" w:cs="Arial"/>
          <w:sz w:val="24"/>
          <w:szCs w:val="24"/>
        </w:rPr>
        <w:t>10 см</w:t>
      </w:r>
      <w:r w:rsidR="00B156A7" w:rsidRPr="00B156A7">
        <w:rPr>
          <w:rFonts w:ascii="Arial" w:hAnsi="Arial" w:cs="Arial"/>
          <w:sz w:val="24"/>
          <w:szCs w:val="24"/>
          <w:vertAlign w:val="superscript"/>
        </w:rPr>
        <w:t>3</w:t>
      </w:r>
      <w:r w:rsidR="00B156A7" w:rsidRPr="00B156A7">
        <w:rPr>
          <w:rFonts w:ascii="Arial" w:hAnsi="Arial" w:cs="Arial"/>
          <w:sz w:val="24"/>
          <w:szCs w:val="24"/>
        </w:rPr>
        <w:t xml:space="preserve"> </w:t>
      </w:r>
      <w:r w:rsidR="00E61179" w:rsidRPr="00E61179">
        <w:rPr>
          <w:rFonts w:ascii="Arial" w:hAnsi="Arial" w:cs="Arial"/>
          <w:bCs/>
          <w:sz w:val="24"/>
          <w:szCs w:val="24"/>
        </w:rPr>
        <w:t>буферного</w:t>
      </w:r>
      <w:r w:rsidR="00E61179" w:rsidRPr="00F24CFA">
        <w:rPr>
          <w:rFonts w:ascii="Arial" w:hAnsi="Arial" w:cs="Arial"/>
          <w:b/>
          <w:bCs/>
          <w:sz w:val="24"/>
          <w:szCs w:val="24"/>
        </w:rPr>
        <w:t xml:space="preserve"> </w:t>
      </w:r>
      <w:r w:rsidR="00E61179" w:rsidRPr="00E61179">
        <w:rPr>
          <w:rFonts w:ascii="Arial" w:hAnsi="Arial" w:cs="Arial"/>
          <w:bCs/>
          <w:sz w:val="24"/>
          <w:szCs w:val="24"/>
        </w:rPr>
        <w:t>раствора для экстракции</w:t>
      </w:r>
      <w:r w:rsidR="00E61179" w:rsidRPr="00B156A7">
        <w:rPr>
          <w:rFonts w:ascii="Arial" w:hAnsi="Arial" w:cs="Arial"/>
          <w:sz w:val="24"/>
          <w:szCs w:val="24"/>
        </w:rPr>
        <w:t xml:space="preserve"> </w:t>
      </w:r>
      <w:r w:rsidR="00B156A7" w:rsidRPr="000F7D28">
        <w:rPr>
          <w:rFonts w:ascii="Arial" w:hAnsi="Arial" w:cs="Arial"/>
          <w:sz w:val="24"/>
          <w:szCs w:val="24"/>
        </w:rPr>
        <w:t>(см.</w:t>
      </w:r>
      <w:r w:rsidR="000460C1">
        <w:rPr>
          <w:rFonts w:ascii="Arial" w:hAnsi="Arial" w:cs="Arial"/>
          <w:sz w:val="24"/>
          <w:szCs w:val="24"/>
        </w:rPr>
        <w:t xml:space="preserve"> </w:t>
      </w:r>
      <w:r w:rsidR="00B156A7" w:rsidRPr="000F7D28">
        <w:rPr>
          <w:rFonts w:ascii="Arial" w:hAnsi="Arial" w:cs="Arial"/>
          <w:sz w:val="24"/>
          <w:szCs w:val="24"/>
        </w:rPr>
        <w:t>6.1.</w:t>
      </w:r>
      <w:r w:rsidR="00E61179">
        <w:rPr>
          <w:rFonts w:ascii="Arial" w:hAnsi="Arial" w:cs="Arial"/>
          <w:sz w:val="24"/>
          <w:szCs w:val="24"/>
        </w:rPr>
        <w:t>4</w:t>
      </w:r>
      <w:r w:rsidR="00B156A7" w:rsidRPr="000F7D28">
        <w:rPr>
          <w:rFonts w:ascii="Arial" w:hAnsi="Arial" w:cs="Arial"/>
          <w:sz w:val="24"/>
          <w:szCs w:val="24"/>
        </w:rPr>
        <w:t>) и проводят дальнейшую обработку</w:t>
      </w:r>
      <w:r w:rsidR="00B156A7">
        <w:rPr>
          <w:rFonts w:ascii="Arial" w:hAnsi="Arial" w:cs="Arial"/>
          <w:sz w:val="24"/>
          <w:szCs w:val="24"/>
        </w:rPr>
        <w:t xml:space="preserve"> растворов </w:t>
      </w:r>
      <w:r w:rsidR="000F7D28" w:rsidRPr="000F7D28">
        <w:rPr>
          <w:rFonts w:ascii="Arial" w:hAnsi="Arial" w:cs="Arial"/>
          <w:sz w:val="24"/>
          <w:szCs w:val="24"/>
        </w:rPr>
        <w:t>согласно</w:t>
      </w:r>
      <w:r w:rsidR="00B156A7" w:rsidRPr="000F7D28">
        <w:rPr>
          <w:rFonts w:ascii="Arial" w:hAnsi="Arial" w:cs="Arial"/>
          <w:sz w:val="24"/>
          <w:szCs w:val="24"/>
        </w:rPr>
        <w:t xml:space="preserve"> </w:t>
      </w:r>
      <w:r w:rsidR="00B156A7" w:rsidRPr="00AD34E4">
        <w:rPr>
          <w:rFonts w:ascii="Arial" w:hAnsi="Arial" w:cs="Arial"/>
          <w:sz w:val="24"/>
          <w:szCs w:val="24"/>
        </w:rPr>
        <w:t>7.</w:t>
      </w:r>
      <w:r w:rsidR="000F7D28" w:rsidRPr="00AD34E4">
        <w:rPr>
          <w:rFonts w:ascii="Arial" w:hAnsi="Arial" w:cs="Arial"/>
          <w:sz w:val="24"/>
          <w:szCs w:val="24"/>
        </w:rPr>
        <w:t>2.1.</w:t>
      </w:r>
      <w:r w:rsidR="00DB5FF3" w:rsidRPr="00AD34E4">
        <w:rPr>
          <w:rFonts w:ascii="Arial" w:hAnsi="Arial" w:cs="Arial"/>
          <w:sz w:val="24"/>
          <w:szCs w:val="24"/>
        </w:rPr>
        <w:t>2</w:t>
      </w:r>
      <w:r w:rsidR="00AD34E4">
        <w:rPr>
          <w:rFonts w:ascii="Arial" w:hAnsi="Arial" w:cs="Arial"/>
          <w:sz w:val="24"/>
          <w:szCs w:val="24"/>
        </w:rPr>
        <w:t xml:space="preserve"> </w:t>
      </w:r>
      <w:r w:rsidR="00AD34E4" w:rsidRPr="00A00387">
        <w:rPr>
          <w:rFonts w:ascii="Arial" w:hAnsi="Arial" w:cs="Arial"/>
          <w:sz w:val="24"/>
          <w:szCs w:val="24"/>
        </w:rPr>
        <w:t>(</w:t>
      </w:r>
      <w:r w:rsidR="00AD34E4" w:rsidRPr="004D59E0">
        <w:rPr>
          <w:rFonts w:ascii="Arial" w:hAnsi="Arial" w:cs="Arial"/>
          <w:sz w:val="24"/>
          <w:szCs w:val="24"/>
        </w:rPr>
        <w:t xml:space="preserve">без повторного добавления раствора внутреннего стандарта </w:t>
      </w:r>
      <w:r w:rsidR="00AD34E4" w:rsidRPr="004D59E0">
        <w:rPr>
          <w:rFonts w:ascii="Arial" w:hAnsi="Arial" w:cs="Arial"/>
          <w:i/>
          <w:iCs/>
          <w:sz w:val="24"/>
          <w:szCs w:val="24"/>
        </w:rPr>
        <w:t>D</w:t>
      </w:r>
      <w:r w:rsidR="00AD34E4">
        <w:rPr>
          <w:rFonts w:ascii="Arial" w:hAnsi="Arial" w:cs="Arial"/>
          <w:sz w:val="24"/>
          <w:szCs w:val="24"/>
          <w:vertAlign w:val="subscript"/>
        </w:rPr>
        <w:t>2</w:t>
      </w:r>
      <w:r w:rsidR="00AD34E4" w:rsidRPr="00AD34E4">
        <w:rPr>
          <w:rFonts w:ascii="Arial" w:hAnsi="Arial" w:cs="Arial"/>
          <w:sz w:val="24"/>
          <w:szCs w:val="24"/>
        </w:rPr>
        <w:t>)</w:t>
      </w:r>
      <w:r w:rsidR="00DB5FF3" w:rsidRPr="00AD34E4">
        <w:rPr>
          <w:rFonts w:ascii="Arial" w:hAnsi="Arial" w:cs="Arial"/>
          <w:sz w:val="24"/>
          <w:szCs w:val="24"/>
        </w:rPr>
        <w:t>.</w:t>
      </w:r>
    </w:p>
    <w:p w14:paraId="47395376" w14:textId="77777777" w:rsidR="00476B44" w:rsidRDefault="005C44AF" w:rsidP="001860DE">
      <w:pPr>
        <w:spacing w:line="360" w:lineRule="auto"/>
        <w:ind w:firstLine="709"/>
        <w:jc w:val="both"/>
        <w:rPr>
          <w:rFonts w:ascii="Arial" w:hAnsi="Arial" w:cs="Arial"/>
          <w:sz w:val="24"/>
          <w:szCs w:val="24"/>
        </w:rPr>
      </w:pPr>
      <w:r>
        <w:rPr>
          <w:rFonts w:ascii="Arial" w:hAnsi="Arial" w:cs="Arial"/>
          <w:sz w:val="24"/>
          <w:szCs w:val="24"/>
        </w:rPr>
        <w:lastRenderedPageBreak/>
        <w:t xml:space="preserve">Срок хранения </w:t>
      </w:r>
      <w:r w:rsidR="004F21E6">
        <w:rPr>
          <w:rFonts w:ascii="Arial" w:hAnsi="Arial" w:cs="Arial"/>
          <w:sz w:val="24"/>
          <w:szCs w:val="24"/>
        </w:rPr>
        <w:t xml:space="preserve">растворов </w:t>
      </w:r>
      <w:r w:rsidR="004F21E6">
        <w:rPr>
          <w:rFonts w:ascii="Arial" w:hAnsi="Arial" w:cs="Arial"/>
          <w:i/>
          <w:iCs/>
          <w:sz w:val="24"/>
          <w:szCs w:val="24"/>
          <w:lang w:val="en-US"/>
        </w:rPr>
        <w:t>G</w:t>
      </w:r>
      <w:r w:rsidR="001B1EC2">
        <w:rPr>
          <w:rFonts w:ascii="Arial" w:hAnsi="Arial" w:cs="Arial"/>
          <w:sz w:val="24"/>
          <w:szCs w:val="24"/>
          <w:vertAlign w:val="subscript"/>
        </w:rPr>
        <w:t>1</w:t>
      </w:r>
      <w:r w:rsidR="004F21E6">
        <w:rPr>
          <w:rFonts w:ascii="Arial" w:hAnsi="Arial" w:cs="Arial"/>
          <w:sz w:val="24"/>
          <w:szCs w:val="24"/>
        </w:rPr>
        <w:t>–</w:t>
      </w:r>
      <w:r w:rsidR="004F21E6">
        <w:rPr>
          <w:rFonts w:ascii="Arial" w:hAnsi="Arial" w:cs="Arial"/>
          <w:i/>
          <w:iCs/>
          <w:sz w:val="24"/>
          <w:szCs w:val="24"/>
          <w:lang w:val="en-US"/>
        </w:rPr>
        <w:t>G</w:t>
      </w:r>
      <w:r w:rsidR="001B1EC2">
        <w:rPr>
          <w:rFonts w:ascii="Arial" w:hAnsi="Arial" w:cs="Arial"/>
          <w:sz w:val="24"/>
          <w:szCs w:val="24"/>
          <w:vertAlign w:val="subscript"/>
        </w:rPr>
        <w:t>7</w:t>
      </w:r>
      <w:r>
        <w:rPr>
          <w:rFonts w:ascii="Arial" w:hAnsi="Arial" w:cs="Arial"/>
          <w:sz w:val="24"/>
          <w:szCs w:val="24"/>
        </w:rPr>
        <w:t xml:space="preserve"> при </w:t>
      </w:r>
      <w:r w:rsidR="004F21E6">
        <w:rPr>
          <w:rFonts w:ascii="Arial" w:hAnsi="Arial" w:cs="Arial"/>
          <w:sz w:val="24"/>
          <w:szCs w:val="24"/>
        </w:rPr>
        <w:t>температур</w:t>
      </w:r>
      <w:r>
        <w:rPr>
          <w:rFonts w:ascii="Arial" w:hAnsi="Arial" w:cs="Arial"/>
          <w:sz w:val="24"/>
          <w:szCs w:val="24"/>
        </w:rPr>
        <w:t xml:space="preserve">е от </w:t>
      </w:r>
      <w:r w:rsidR="001860DE">
        <w:rPr>
          <w:rFonts w:ascii="Arial" w:hAnsi="Arial" w:cs="Arial"/>
          <w:sz w:val="24"/>
          <w:szCs w:val="24"/>
        </w:rPr>
        <w:t xml:space="preserve">2 °С до 8 °С – не более </w:t>
      </w:r>
      <w:r>
        <w:rPr>
          <w:rFonts w:ascii="Arial" w:hAnsi="Arial" w:cs="Arial"/>
          <w:sz w:val="24"/>
          <w:szCs w:val="24"/>
        </w:rPr>
        <w:t>24 ч.</w:t>
      </w:r>
    </w:p>
    <w:p w14:paraId="7D43A450" w14:textId="77777777" w:rsidR="00397B8A" w:rsidRPr="00933D88" w:rsidRDefault="00397B8A" w:rsidP="00B7171B">
      <w:pPr>
        <w:spacing w:line="336" w:lineRule="auto"/>
        <w:ind w:firstLine="709"/>
        <w:jc w:val="both"/>
      </w:pPr>
      <w:r w:rsidRPr="002211F4">
        <w:rPr>
          <w:rFonts w:ascii="Arial" w:hAnsi="Arial" w:cs="Arial"/>
          <w:b/>
          <w:sz w:val="24"/>
          <w:szCs w:val="24"/>
        </w:rPr>
        <w:t>6.</w:t>
      </w:r>
      <w:r w:rsidR="005C6877" w:rsidRPr="002211F4">
        <w:rPr>
          <w:rFonts w:ascii="Arial" w:hAnsi="Arial" w:cs="Arial"/>
          <w:b/>
          <w:sz w:val="24"/>
          <w:szCs w:val="24"/>
        </w:rPr>
        <w:t>4</w:t>
      </w:r>
      <w:r>
        <w:rPr>
          <w:rFonts w:ascii="Arial" w:hAnsi="Arial" w:cs="Arial"/>
          <w:b/>
          <w:bCs/>
          <w:sz w:val="24"/>
          <w:szCs w:val="24"/>
        </w:rPr>
        <w:t xml:space="preserve"> Установление </w:t>
      </w:r>
      <w:proofErr w:type="spellStart"/>
      <w:r>
        <w:rPr>
          <w:rFonts w:ascii="Arial" w:hAnsi="Arial" w:cs="Arial"/>
          <w:b/>
          <w:bCs/>
          <w:sz w:val="24"/>
          <w:szCs w:val="24"/>
        </w:rPr>
        <w:t>градуировочной</w:t>
      </w:r>
      <w:proofErr w:type="spellEnd"/>
      <w:r>
        <w:rPr>
          <w:rFonts w:ascii="Arial" w:hAnsi="Arial" w:cs="Arial"/>
          <w:b/>
          <w:bCs/>
          <w:sz w:val="24"/>
          <w:szCs w:val="24"/>
        </w:rPr>
        <w:t xml:space="preserve"> характеристики</w:t>
      </w:r>
    </w:p>
    <w:p w14:paraId="27039816" w14:textId="77777777" w:rsidR="00397B8A" w:rsidRDefault="00397B8A" w:rsidP="00B7171B">
      <w:pPr>
        <w:spacing w:line="336" w:lineRule="auto"/>
        <w:ind w:firstLine="709"/>
        <w:jc w:val="both"/>
      </w:pPr>
      <w:r w:rsidRPr="002211F4">
        <w:rPr>
          <w:rFonts w:ascii="Arial" w:hAnsi="Arial" w:cs="Arial"/>
          <w:sz w:val="24"/>
          <w:szCs w:val="24"/>
        </w:rPr>
        <w:t>6.</w:t>
      </w:r>
      <w:r w:rsidR="005C6877" w:rsidRPr="002211F4">
        <w:rPr>
          <w:rFonts w:ascii="Arial" w:hAnsi="Arial" w:cs="Arial"/>
          <w:sz w:val="24"/>
          <w:szCs w:val="24"/>
        </w:rPr>
        <w:t>4</w:t>
      </w:r>
      <w:r w:rsidRPr="002211F4">
        <w:rPr>
          <w:rFonts w:ascii="Arial" w:hAnsi="Arial" w:cs="Arial"/>
          <w:sz w:val="24"/>
          <w:szCs w:val="24"/>
        </w:rPr>
        <w:t>.1</w:t>
      </w:r>
      <w:r>
        <w:rPr>
          <w:rFonts w:ascii="Arial" w:hAnsi="Arial" w:cs="Arial"/>
          <w:sz w:val="24"/>
          <w:szCs w:val="24"/>
        </w:rPr>
        <w:t xml:space="preserve"> Установление и расчет </w:t>
      </w:r>
      <w:proofErr w:type="spellStart"/>
      <w:r>
        <w:rPr>
          <w:rFonts w:ascii="Arial" w:hAnsi="Arial" w:cs="Arial"/>
          <w:sz w:val="24"/>
          <w:szCs w:val="24"/>
        </w:rPr>
        <w:t>градуировочной</w:t>
      </w:r>
      <w:proofErr w:type="spellEnd"/>
      <w:r>
        <w:rPr>
          <w:rFonts w:ascii="Arial" w:hAnsi="Arial" w:cs="Arial"/>
          <w:sz w:val="24"/>
          <w:szCs w:val="24"/>
        </w:rPr>
        <w:t xml:space="preserve"> характеристики проводят в каждой серии анализов с помощью программного обеспечения хромато-масс-спектрометрической системы.</w:t>
      </w:r>
    </w:p>
    <w:p w14:paraId="4FEE43C1" w14:textId="77777777" w:rsidR="002D3291" w:rsidRPr="00FD7ACE" w:rsidRDefault="00397B8A" w:rsidP="00B7171B">
      <w:pPr>
        <w:pStyle w:val="311"/>
        <w:spacing w:after="0" w:line="336" w:lineRule="auto"/>
        <w:ind w:firstLine="709"/>
        <w:jc w:val="both"/>
        <w:rPr>
          <w:rFonts w:ascii="Arial" w:hAnsi="Arial" w:cs="Arial"/>
          <w:sz w:val="24"/>
          <w:szCs w:val="24"/>
        </w:rPr>
      </w:pPr>
      <w:r w:rsidRPr="002211F4">
        <w:rPr>
          <w:rFonts w:ascii="Arial" w:hAnsi="Arial" w:cs="Arial"/>
          <w:sz w:val="24"/>
          <w:szCs w:val="24"/>
        </w:rPr>
        <w:t>6.</w:t>
      </w:r>
      <w:r w:rsidR="005C6877" w:rsidRPr="002211F4">
        <w:rPr>
          <w:rFonts w:ascii="Arial" w:hAnsi="Arial" w:cs="Arial"/>
          <w:sz w:val="24"/>
          <w:szCs w:val="24"/>
        </w:rPr>
        <w:t>4</w:t>
      </w:r>
      <w:r w:rsidRPr="002211F4">
        <w:rPr>
          <w:rFonts w:ascii="Arial" w:hAnsi="Arial" w:cs="Arial"/>
          <w:sz w:val="24"/>
          <w:szCs w:val="24"/>
        </w:rPr>
        <w:t>.2</w:t>
      </w:r>
      <w:r w:rsidR="006B5A0B" w:rsidRPr="00FD7ACE">
        <w:rPr>
          <w:rFonts w:ascii="Arial" w:hAnsi="Arial" w:cs="Arial"/>
          <w:sz w:val="24"/>
          <w:szCs w:val="24"/>
        </w:rPr>
        <w:t xml:space="preserve"> </w:t>
      </w:r>
      <w:r w:rsidRPr="00FD7ACE">
        <w:t xml:space="preserve"> </w:t>
      </w:r>
      <w:r w:rsidRPr="00FD7ACE">
        <w:rPr>
          <w:rFonts w:ascii="Arial" w:hAnsi="Arial" w:cs="Arial"/>
          <w:sz w:val="24"/>
          <w:szCs w:val="24"/>
        </w:rPr>
        <w:t xml:space="preserve">Проводят измерения не менее </w:t>
      </w:r>
      <w:r w:rsidR="00FF257E" w:rsidRPr="00FD7ACE">
        <w:rPr>
          <w:rFonts w:ascii="Arial" w:hAnsi="Arial" w:cs="Arial"/>
          <w:sz w:val="24"/>
          <w:szCs w:val="24"/>
        </w:rPr>
        <w:t>четы</w:t>
      </w:r>
      <w:r w:rsidRPr="00FD7ACE">
        <w:rPr>
          <w:rFonts w:ascii="Arial" w:hAnsi="Arial" w:cs="Arial"/>
          <w:sz w:val="24"/>
          <w:szCs w:val="24"/>
        </w:rPr>
        <w:t>рех</w:t>
      </w:r>
      <w:r w:rsidR="00A0063B">
        <w:rPr>
          <w:rFonts w:ascii="Arial" w:hAnsi="Arial" w:cs="Arial"/>
          <w:sz w:val="24"/>
          <w:szCs w:val="24"/>
        </w:rPr>
        <w:t xml:space="preserve"> </w:t>
      </w:r>
      <w:r w:rsidR="00A0063B" w:rsidRPr="00516BE5">
        <w:rPr>
          <w:rFonts w:ascii="Arial" w:hAnsi="Arial" w:cs="Arial"/>
          <w:sz w:val="24"/>
          <w:szCs w:val="24"/>
        </w:rPr>
        <w:t>матричных</w:t>
      </w:r>
      <w:r w:rsidRPr="00FD7ACE">
        <w:rPr>
          <w:rFonts w:ascii="Arial" w:hAnsi="Arial" w:cs="Arial"/>
          <w:sz w:val="24"/>
          <w:szCs w:val="24"/>
        </w:rPr>
        <w:t xml:space="preserve"> </w:t>
      </w:r>
      <w:proofErr w:type="spellStart"/>
      <w:r w:rsidRPr="00FD7ACE">
        <w:rPr>
          <w:rFonts w:ascii="Arial" w:hAnsi="Arial" w:cs="Arial"/>
          <w:sz w:val="24"/>
          <w:szCs w:val="24"/>
        </w:rPr>
        <w:t>градуировочных</w:t>
      </w:r>
      <w:proofErr w:type="spellEnd"/>
      <w:r w:rsidRPr="00FD7ACE">
        <w:rPr>
          <w:rFonts w:ascii="Arial" w:hAnsi="Arial" w:cs="Arial"/>
          <w:sz w:val="24"/>
          <w:szCs w:val="24"/>
        </w:rPr>
        <w:t xml:space="preserve"> ра</w:t>
      </w:r>
      <w:r w:rsidR="004A703C" w:rsidRPr="00FD7ACE">
        <w:rPr>
          <w:rFonts w:ascii="Arial" w:hAnsi="Arial" w:cs="Arial"/>
          <w:sz w:val="24"/>
          <w:szCs w:val="24"/>
        </w:rPr>
        <w:t>створов, приготовленных по 6.3</w:t>
      </w:r>
      <w:r w:rsidRPr="00FD7ACE">
        <w:rPr>
          <w:rFonts w:ascii="Arial" w:hAnsi="Arial" w:cs="Arial"/>
          <w:sz w:val="24"/>
          <w:szCs w:val="24"/>
        </w:rPr>
        <w:t xml:space="preserve">, в порядке возрастания их концентраций.   Определяют времена удерживания ион-продуктов </w:t>
      </w:r>
      <w:proofErr w:type="spellStart"/>
      <w:r w:rsidRPr="00FD7ACE">
        <w:rPr>
          <w:rFonts w:ascii="Arial" w:hAnsi="Arial" w:cs="Arial"/>
          <w:sz w:val="24"/>
          <w:szCs w:val="24"/>
        </w:rPr>
        <w:t>аналитов</w:t>
      </w:r>
      <w:proofErr w:type="spellEnd"/>
      <w:r w:rsidRPr="00FD7ACE">
        <w:rPr>
          <w:rFonts w:ascii="Arial" w:hAnsi="Arial" w:cs="Arial"/>
          <w:sz w:val="24"/>
          <w:szCs w:val="24"/>
        </w:rPr>
        <w:t xml:space="preserve"> и их внутренн</w:t>
      </w:r>
      <w:r w:rsidR="002758F6">
        <w:rPr>
          <w:rFonts w:ascii="Arial" w:hAnsi="Arial" w:cs="Arial"/>
          <w:sz w:val="24"/>
          <w:szCs w:val="24"/>
        </w:rPr>
        <w:t>его</w:t>
      </w:r>
      <w:r w:rsidRPr="00FD7ACE">
        <w:rPr>
          <w:rFonts w:ascii="Arial" w:hAnsi="Arial" w:cs="Arial"/>
          <w:sz w:val="24"/>
          <w:szCs w:val="24"/>
        </w:rPr>
        <w:t xml:space="preserve"> стандарт</w:t>
      </w:r>
      <w:r w:rsidR="002758F6">
        <w:rPr>
          <w:rFonts w:ascii="Arial" w:hAnsi="Arial" w:cs="Arial"/>
          <w:sz w:val="24"/>
          <w:szCs w:val="24"/>
        </w:rPr>
        <w:t>а</w:t>
      </w:r>
      <w:r w:rsidRPr="00FD7ACE">
        <w:rPr>
          <w:rFonts w:ascii="Arial" w:hAnsi="Arial" w:cs="Arial"/>
          <w:sz w:val="24"/>
          <w:szCs w:val="24"/>
        </w:rPr>
        <w:t xml:space="preserve">. </w:t>
      </w:r>
    </w:p>
    <w:p w14:paraId="02AA330F" w14:textId="77777777" w:rsidR="002D3291" w:rsidRPr="00FD7ACE" w:rsidRDefault="002D3291" w:rsidP="002D3291">
      <w:pPr>
        <w:spacing w:line="336" w:lineRule="auto"/>
        <w:ind w:firstLine="709"/>
        <w:jc w:val="both"/>
      </w:pPr>
      <w:r w:rsidRPr="002211F4">
        <w:rPr>
          <w:rFonts w:ascii="Arial" w:hAnsi="Arial" w:cs="Arial"/>
          <w:sz w:val="24"/>
          <w:szCs w:val="24"/>
        </w:rPr>
        <w:t>6.</w:t>
      </w:r>
      <w:r w:rsidR="005C6877" w:rsidRPr="002211F4">
        <w:rPr>
          <w:rFonts w:ascii="Arial" w:hAnsi="Arial" w:cs="Arial"/>
          <w:sz w:val="24"/>
          <w:szCs w:val="24"/>
        </w:rPr>
        <w:t>4</w:t>
      </w:r>
      <w:r w:rsidRPr="002211F4">
        <w:rPr>
          <w:rFonts w:ascii="Arial" w:hAnsi="Arial" w:cs="Arial"/>
          <w:sz w:val="24"/>
          <w:szCs w:val="24"/>
        </w:rPr>
        <w:t>.3</w:t>
      </w:r>
      <w:r w:rsidRPr="00FD7ACE">
        <w:rPr>
          <w:rFonts w:ascii="Arial" w:hAnsi="Arial" w:cs="Arial"/>
          <w:sz w:val="24"/>
          <w:szCs w:val="24"/>
        </w:rPr>
        <w:t xml:space="preserve"> Вычисление площади пика проводят для каждого ион-продукта анализируемых </w:t>
      </w:r>
      <w:proofErr w:type="spellStart"/>
      <w:r w:rsidRPr="00FD7ACE">
        <w:rPr>
          <w:rFonts w:ascii="Arial" w:hAnsi="Arial" w:cs="Arial"/>
          <w:sz w:val="24"/>
          <w:szCs w:val="24"/>
        </w:rPr>
        <w:t>аналитов</w:t>
      </w:r>
      <w:proofErr w:type="spellEnd"/>
      <w:r w:rsidRPr="00FD7ACE">
        <w:rPr>
          <w:rFonts w:ascii="Arial" w:hAnsi="Arial" w:cs="Arial"/>
          <w:sz w:val="24"/>
          <w:szCs w:val="24"/>
        </w:rPr>
        <w:t xml:space="preserve"> и их внутренн</w:t>
      </w:r>
      <w:r w:rsidR="002758F6">
        <w:rPr>
          <w:rFonts w:ascii="Arial" w:hAnsi="Arial" w:cs="Arial"/>
          <w:sz w:val="24"/>
          <w:szCs w:val="24"/>
        </w:rPr>
        <w:t>его</w:t>
      </w:r>
      <w:r w:rsidRPr="00FD7ACE">
        <w:rPr>
          <w:rFonts w:ascii="Arial" w:hAnsi="Arial" w:cs="Arial"/>
          <w:sz w:val="24"/>
          <w:szCs w:val="24"/>
        </w:rPr>
        <w:t xml:space="preserve"> стандарт</w:t>
      </w:r>
      <w:r w:rsidR="002758F6">
        <w:rPr>
          <w:rFonts w:ascii="Arial" w:hAnsi="Arial" w:cs="Arial"/>
          <w:sz w:val="24"/>
          <w:szCs w:val="24"/>
        </w:rPr>
        <w:t>а</w:t>
      </w:r>
      <w:r w:rsidRPr="00FD7ACE">
        <w:rPr>
          <w:rFonts w:ascii="Arial" w:hAnsi="Arial" w:cs="Arial"/>
          <w:sz w:val="24"/>
          <w:szCs w:val="24"/>
        </w:rPr>
        <w:t xml:space="preserve">. Количественное определение </w:t>
      </w:r>
      <w:proofErr w:type="spellStart"/>
      <w:r w:rsidRPr="00FD7ACE">
        <w:rPr>
          <w:rFonts w:ascii="Arial" w:hAnsi="Arial" w:cs="Arial"/>
          <w:sz w:val="24"/>
          <w:szCs w:val="24"/>
        </w:rPr>
        <w:t>аналитов</w:t>
      </w:r>
      <w:proofErr w:type="spellEnd"/>
      <w:r w:rsidRPr="00FD7ACE">
        <w:rPr>
          <w:rFonts w:ascii="Arial" w:hAnsi="Arial" w:cs="Arial"/>
          <w:sz w:val="24"/>
          <w:szCs w:val="24"/>
        </w:rPr>
        <w:t xml:space="preserve"> проводят </w:t>
      </w:r>
      <w:r w:rsidRPr="001B1EC2">
        <w:rPr>
          <w:rFonts w:ascii="Arial" w:hAnsi="Arial" w:cs="Arial"/>
          <w:sz w:val="24"/>
          <w:szCs w:val="24"/>
        </w:rPr>
        <w:t>по одному, наиболее интенсивному, ион-продукту.</w:t>
      </w:r>
    </w:p>
    <w:p w14:paraId="56758829" w14:textId="77777777" w:rsidR="002D3291" w:rsidRPr="004E37CD" w:rsidRDefault="002D3291" w:rsidP="002D3291">
      <w:pPr>
        <w:spacing w:line="360" w:lineRule="auto"/>
        <w:ind w:firstLine="709"/>
        <w:jc w:val="both"/>
        <w:rPr>
          <w:rFonts w:ascii="Arial" w:hAnsi="Arial" w:cs="Arial"/>
          <w:sz w:val="24"/>
          <w:szCs w:val="24"/>
        </w:rPr>
      </w:pPr>
      <w:r w:rsidRPr="00481A15">
        <w:rPr>
          <w:rFonts w:ascii="Arial" w:hAnsi="Arial" w:cs="Arial"/>
          <w:sz w:val="24"/>
          <w:szCs w:val="24"/>
        </w:rPr>
        <w:t>6.</w:t>
      </w:r>
      <w:r w:rsidR="005C6877">
        <w:rPr>
          <w:rFonts w:ascii="Arial" w:hAnsi="Arial" w:cs="Arial"/>
          <w:sz w:val="24"/>
          <w:szCs w:val="24"/>
        </w:rPr>
        <w:t>4</w:t>
      </w:r>
      <w:r w:rsidRPr="00481A15">
        <w:rPr>
          <w:rFonts w:ascii="Arial" w:hAnsi="Arial" w:cs="Arial"/>
          <w:sz w:val="24"/>
          <w:szCs w:val="24"/>
        </w:rPr>
        <w:t xml:space="preserve">.4 </w:t>
      </w:r>
      <w:proofErr w:type="spellStart"/>
      <w:r w:rsidRPr="00481A15">
        <w:rPr>
          <w:rFonts w:ascii="Arial" w:hAnsi="Arial" w:cs="Arial"/>
          <w:sz w:val="24"/>
          <w:szCs w:val="24"/>
        </w:rPr>
        <w:t>Градуировочную</w:t>
      </w:r>
      <w:proofErr w:type="spellEnd"/>
      <w:r w:rsidRPr="00481A15">
        <w:rPr>
          <w:rFonts w:ascii="Arial" w:hAnsi="Arial" w:cs="Arial"/>
          <w:sz w:val="24"/>
          <w:szCs w:val="24"/>
        </w:rPr>
        <w:t xml:space="preserve"> характеристику устанавливают в координатах «отношение площади пика определяемого </w:t>
      </w:r>
      <w:proofErr w:type="spellStart"/>
      <w:r w:rsidRPr="00481A15">
        <w:rPr>
          <w:rFonts w:ascii="Arial" w:hAnsi="Arial" w:cs="Arial"/>
          <w:sz w:val="24"/>
          <w:szCs w:val="24"/>
        </w:rPr>
        <w:t>аналита</w:t>
      </w:r>
      <w:proofErr w:type="spellEnd"/>
      <w:r w:rsidRPr="00481A15">
        <w:rPr>
          <w:rFonts w:ascii="Arial" w:hAnsi="Arial" w:cs="Arial"/>
          <w:sz w:val="24"/>
          <w:szCs w:val="24"/>
        </w:rPr>
        <w:t xml:space="preserve"> к площади пика внутреннего стандарта этого </w:t>
      </w:r>
      <w:proofErr w:type="spellStart"/>
      <w:r w:rsidRPr="00481A15">
        <w:rPr>
          <w:rFonts w:ascii="Arial" w:hAnsi="Arial" w:cs="Arial"/>
          <w:sz w:val="24"/>
          <w:szCs w:val="24"/>
        </w:rPr>
        <w:t>аналита</w:t>
      </w:r>
      <w:proofErr w:type="spellEnd"/>
      <w:r w:rsidRPr="00481A15">
        <w:rPr>
          <w:rFonts w:ascii="Arial" w:hAnsi="Arial" w:cs="Arial"/>
          <w:sz w:val="24"/>
          <w:szCs w:val="24"/>
        </w:rPr>
        <w:t xml:space="preserve">» – «массовая концентрация определяемого </w:t>
      </w:r>
      <w:proofErr w:type="spellStart"/>
      <w:r w:rsidRPr="00481A15">
        <w:rPr>
          <w:rFonts w:ascii="Arial" w:hAnsi="Arial" w:cs="Arial"/>
          <w:sz w:val="24"/>
          <w:szCs w:val="24"/>
        </w:rPr>
        <w:t>аналита</w:t>
      </w:r>
      <w:proofErr w:type="spellEnd"/>
      <w:r w:rsidRPr="00481A15">
        <w:rPr>
          <w:rFonts w:ascii="Arial" w:hAnsi="Arial" w:cs="Arial"/>
          <w:sz w:val="24"/>
          <w:szCs w:val="24"/>
        </w:rPr>
        <w:t xml:space="preserve"> в </w:t>
      </w:r>
      <w:proofErr w:type="spellStart"/>
      <w:r w:rsidRPr="00481A15">
        <w:rPr>
          <w:rFonts w:ascii="Arial" w:hAnsi="Arial" w:cs="Arial"/>
          <w:sz w:val="24"/>
          <w:szCs w:val="24"/>
        </w:rPr>
        <w:t>градуировочном</w:t>
      </w:r>
      <w:proofErr w:type="spellEnd"/>
      <w:r w:rsidRPr="00481A15">
        <w:rPr>
          <w:rFonts w:ascii="Arial" w:hAnsi="Arial" w:cs="Arial"/>
          <w:sz w:val="24"/>
          <w:szCs w:val="24"/>
        </w:rPr>
        <w:t xml:space="preserve"> растворе к </w:t>
      </w:r>
      <w:r w:rsidR="00615341" w:rsidRPr="001B1EC2">
        <w:rPr>
          <w:rFonts w:ascii="Arial" w:hAnsi="Arial" w:cs="Arial"/>
          <w:sz w:val="24"/>
          <w:szCs w:val="24"/>
        </w:rPr>
        <w:t>массовой концентрации</w:t>
      </w:r>
      <w:r w:rsidRPr="001B1EC2">
        <w:rPr>
          <w:rFonts w:ascii="Arial" w:hAnsi="Arial" w:cs="Arial"/>
          <w:sz w:val="24"/>
          <w:szCs w:val="24"/>
        </w:rPr>
        <w:t xml:space="preserve"> внутреннего стандарта</w:t>
      </w:r>
      <w:r w:rsidRPr="00481A15">
        <w:rPr>
          <w:rFonts w:ascii="Arial" w:hAnsi="Arial" w:cs="Arial"/>
          <w:sz w:val="24"/>
          <w:szCs w:val="24"/>
        </w:rPr>
        <w:t xml:space="preserve"> этого </w:t>
      </w:r>
      <w:proofErr w:type="spellStart"/>
      <w:r w:rsidRPr="00481A15">
        <w:rPr>
          <w:rFonts w:ascii="Arial" w:hAnsi="Arial" w:cs="Arial"/>
          <w:sz w:val="24"/>
          <w:szCs w:val="24"/>
        </w:rPr>
        <w:t>аналита</w:t>
      </w:r>
      <w:proofErr w:type="spellEnd"/>
      <w:r w:rsidRPr="00481A15">
        <w:rPr>
          <w:rFonts w:ascii="Arial" w:hAnsi="Arial" w:cs="Arial"/>
          <w:sz w:val="24"/>
          <w:szCs w:val="24"/>
        </w:rPr>
        <w:t>».</w:t>
      </w:r>
      <w:r w:rsidRPr="00054BDF">
        <w:rPr>
          <w:rFonts w:ascii="Arial" w:hAnsi="Arial" w:cs="Arial"/>
          <w:color w:val="0070C0"/>
          <w:sz w:val="24"/>
          <w:szCs w:val="24"/>
        </w:rPr>
        <w:t xml:space="preserve"> </w:t>
      </w:r>
      <w:r w:rsidR="00615341" w:rsidRPr="004E37CD">
        <w:rPr>
          <w:rFonts w:ascii="Arial" w:hAnsi="Arial" w:cs="Arial"/>
          <w:sz w:val="24"/>
          <w:szCs w:val="24"/>
        </w:rPr>
        <w:t>Концентрация внутреннего стандарта</w:t>
      </w:r>
      <w:r w:rsidR="00115A7F" w:rsidRPr="004E37CD">
        <w:rPr>
          <w:rFonts w:ascii="Arial" w:hAnsi="Arial" w:cs="Arial"/>
          <w:sz w:val="24"/>
          <w:szCs w:val="24"/>
        </w:rPr>
        <w:t xml:space="preserve"> в </w:t>
      </w:r>
      <w:proofErr w:type="spellStart"/>
      <w:r w:rsidR="00115A7F" w:rsidRPr="004E37CD">
        <w:rPr>
          <w:rFonts w:ascii="Arial" w:hAnsi="Arial" w:cs="Arial"/>
          <w:sz w:val="24"/>
          <w:szCs w:val="24"/>
        </w:rPr>
        <w:t>градуировочном</w:t>
      </w:r>
      <w:proofErr w:type="spellEnd"/>
      <w:r w:rsidR="00115A7F" w:rsidRPr="004E37CD">
        <w:rPr>
          <w:rFonts w:ascii="Arial" w:hAnsi="Arial" w:cs="Arial"/>
          <w:sz w:val="24"/>
          <w:szCs w:val="24"/>
        </w:rPr>
        <w:t xml:space="preserve"> растворе 50 </w:t>
      </w:r>
      <w:proofErr w:type="spellStart"/>
      <w:r w:rsidR="00115A7F" w:rsidRPr="004E37CD">
        <w:rPr>
          <w:rFonts w:ascii="Arial" w:hAnsi="Arial" w:cs="Arial"/>
          <w:sz w:val="24"/>
          <w:szCs w:val="24"/>
        </w:rPr>
        <w:t>нг</w:t>
      </w:r>
      <w:proofErr w:type="spellEnd"/>
      <w:r w:rsidR="00115A7F" w:rsidRPr="004E37CD">
        <w:rPr>
          <w:rFonts w:ascii="Arial" w:hAnsi="Arial" w:cs="Arial"/>
          <w:sz w:val="24"/>
          <w:szCs w:val="24"/>
        </w:rPr>
        <w:t>/см</w:t>
      </w:r>
      <w:r w:rsidR="00115A7F" w:rsidRPr="004E37CD">
        <w:rPr>
          <w:rFonts w:ascii="Arial" w:hAnsi="Arial" w:cs="Arial"/>
          <w:sz w:val="24"/>
          <w:szCs w:val="24"/>
          <w:vertAlign w:val="superscript"/>
        </w:rPr>
        <w:t>3</w:t>
      </w:r>
      <w:r w:rsidR="00115A7F" w:rsidRPr="004E37CD">
        <w:rPr>
          <w:rFonts w:ascii="Arial" w:hAnsi="Arial" w:cs="Arial"/>
          <w:sz w:val="24"/>
          <w:szCs w:val="24"/>
        </w:rPr>
        <w:t>.</w:t>
      </w:r>
    </w:p>
    <w:p w14:paraId="75F57232" w14:textId="77777777" w:rsidR="002D3291" w:rsidRPr="00481A15" w:rsidRDefault="002D3291" w:rsidP="002D3291">
      <w:pPr>
        <w:spacing w:line="360" w:lineRule="auto"/>
        <w:ind w:firstLine="709"/>
        <w:jc w:val="both"/>
      </w:pPr>
      <w:r w:rsidRPr="00481A15">
        <w:rPr>
          <w:rFonts w:ascii="Arial" w:hAnsi="Arial" w:cs="Arial"/>
          <w:sz w:val="24"/>
          <w:szCs w:val="24"/>
        </w:rPr>
        <w:t xml:space="preserve">При построении </w:t>
      </w:r>
      <w:proofErr w:type="spellStart"/>
      <w:r w:rsidRPr="00481A15">
        <w:rPr>
          <w:rFonts w:ascii="Arial" w:hAnsi="Arial" w:cs="Arial"/>
          <w:sz w:val="24"/>
          <w:szCs w:val="24"/>
        </w:rPr>
        <w:t>градуировочной</w:t>
      </w:r>
      <w:proofErr w:type="spellEnd"/>
      <w:r w:rsidRPr="00481A15">
        <w:rPr>
          <w:rFonts w:ascii="Arial" w:hAnsi="Arial" w:cs="Arial"/>
          <w:sz w:val="24"/>
          <w:szCs w:val="24"/>
        </w:rPr>
        <w:t xml:space="preserve"> характеристики используют линейную функцию вида </w:t>
      </w:r>
      <w:r w:rsidRPr="002758F6">
        <w:rPr>
          <w:rFonts w:ascii="Arial" w:hAnsi="Arial" w:cs="Arial"/>
          <w:i/>
          <w:iCs/>
          <w:sz w:val="24"/>
          <w:szCs w:val="24"/>
        </w:rPr>
        <w:t>y</w:t>
      </w:r>
      <w:r w:rsidRPr="002758F6">
        <w:rPr>
          <w:rFonts w:ascii="Arial" w:hAnsi="Arial" w:cs="Arial"/>
          <w:sz w:val="24"/>
          <w:szCs w:val="24"/>
        </w:rPr>
        <w:t xml:space="preserve"> = </w:t>
      </w:r>
      <w:r w:rsidRPr="002758F6">
        <w:rPr>
          <w:rFonts w:ascii="Arial" w:hAnsi="Arial" w:cs="Arial"/>
          <w:i/>
          <w:iCs/>
          <w:sz w:val="24"/>
          <w:szCs w:val="24"/>
        </w:rPr>
        <w:t>a + </w:t>
      </w:r>
      <w:r w:rsidRPr="002758F6">
        <w:rPr>
          <w:rFonts w:ascii="Arial" w:hAnsi="Arial" w:cs="Arial"/>
          <w:i/>
          <w:iCs/>
          <w:sz w:val="24"/>
          <w:szCs w:val="24"/>
          <w:lang w:val="en-US"/>
        </w:rPr>
        <w:t>b</w:t>
      </w:r>
      <w:r w:rsidRPr="002758F6">
        <w:rPr>
          <w:rFonts w:ascii="Arial" w:hAnsi="Arial" w:cs="Arial"/>
          <w:i/>
          <w:iCs/>
          <w:sz w:val="24"/>
          <w:szCs w:val="24"/>
        </w:rPr>
        <w:t>x</w:t>
      </w:r>
      <w:r w:rsidRPr="00481A15">
        <w:rPr>
          <w:rFonts w:ascii="Arial" w:hAnsi="Arial" w:cs="Arial"/>
          <w:sz w:val="24"/>
          <w:szCs w:val="24"/>
        </w:rPr>
        <w:t>, при этом коэффициент корреляции должен быть не менее 0,9</w:t>
      </w:r>
      <w:r w:rsidR="008F01B4">
        <w:rPr>
          <w:rFonts w:ascii="Arial" w:hAnsi="Arial" w:cs="Arial"/>
          <w:sz w:val="24"/>
          <w:szCs w:val="24"/>
        </w:rPr>
        <w:t>9</w:t>
      </w:r>
      <w:r w:rsidRPr="00481A15">
        <w:rPr>
          <w:rFonts w:ascii="Arial" w:hAnsi="Arial" w:cs="Arial"/>
          <w:sz w:val="24"/>
          <w:szCs w:val="24"/>
        </w:rPr>
        <w:t xml:space="preserve">. </w:t>
      </w:r>
    </w:p>
    <w:p w14:paraId="642AEF2F" w14:textId="77777777" w:rsidR="000A37E0" w:rsidRPr="005C44AF" w:rsidRDefault="002D3291" w:rsidP="005C44AF">
      <w:pPr>
        <w:spacing w:line="360" w:lineRule="auto"/>
        <w:ind w:firstLine="709"/>
        <w:jc w:val="both"/>
        <w:rPr>
          <w:rFonts w:ascii="Arial" w:hAnsi="Arial" w:cs="Arial"/>
          <w:sz w:val="24"/>
          <w:szCs w:val="24"/>
        </w:rPr>
      </w:pPr>
      <w:r w:rsidRPr="00BB0A6B">
        <w:rPr>
          <w:rFonts w:ascii="Arial" w:hAnsi="Arial" w:cs="Arial"/>
          <w:sz w:val="24"/>
          <w:szCs w:val="24"/>
        </w:rPr>
        <w:t>6.</w:t>
      </w:r>
      <w:r w:rsidR="005C6877" w:rsidRPr="00BB0A6B">
        <w:rPr>
          <w:rFonts w:ascii="Arial" w:hAnsi="Arial" w:cs="Arial"/>
          <w:sz w:val="24"/>
          <w:szCs w:val="24"/>
        </w:rPr>
        <w:t>4</w:t>
      </w:r>
      <w:r w:rsidRPr="00BB0A6B">
        <w:rPr>
          <w:rFonts w:ascii="Arial" w:hAnsi="Arial" w:cs="Arial"/>
          <w:sz w:val="24"/>
          <w:szCs w:val="24"/>
        </w:rPr>
        <w:t>.5</w:t>
      </w:r>
      <w:r w:rsidR="00397B8A" w:rsidRPr="002D3291">
        <w:rPr>
          <w:rFonts w:ascii="Arial" w:hAnsi="Arial" w:cs="Arial"/>
          <w:color w:val="0070C0"/>
          <w:sz w:val="24"/>
          <w:szCs w:val="24"/>
        </w:rPr>
        <w:t xml:space="preserve"> </w:t>
      </w:r>
      <w:r w:rsidRPr="000176EB">
        <w:rPr>
          <w:rFonts w:ascii="Arial" w:hAnsi="Arial" w:cs="Arial"/>
          <w:sz w:val="24"/>
          <w:szCs w:val="24"/>
        </w:rPr>
        <w:t xml:space="preserve">При установлении </w:t>
      </w:r>
      <w:proofErr w:type="spellStart"/>
      <w:r w:rsidRPr="000176EB">
        <w:rPr>
          <w:rFonts w:ascii="Arial" w:hAnsi="Arial" w:cs="Arial"/>
          <w:sz w:val="24"/>
          <w:szCs w:val="24"/>
        </w:rPr>
        <w:t>градуировочной</w:t>
      </w:r>
      <w:proofErr w:type="spellEnd"/>
      <w:r w:rsidRPr="000176EB">
        <w:rPr>
          <w:rFonts w:ascii="Arial" w:hAnsi="Arial" w:cs="Arial"/>
          <w:sz w:val="24"/>
          <w:szCs w:val="24"/>
        </w:rPr>
        <w:t xml:space="preserve"> характеристики </w:t>
      </w:r>
      <w:r w:rsidR="006F4B1F">
        <w:rPr>
          <w:rFonts w:ascii="Arial" w:hAnsi="Arial" w:cs="Arial"/>
          <w:sz w:val="24"/>
          <w:szCs w:val="24"/>
        </w:rPr>
        <w:t xml:space="preserve">в качестве </w:t>
      </w:r>
      <w:r w:rsidRPr="000176EB">
        <w:rPr>
          <w:rFonts w:ascii="Arial" w:hAnsi="Arial" w:cs="Arial"/>
          <w:sz w:val="24"/>
          <w:szCs w:val="24"/>
        </w:rPr>
        <w:t>внутренн</w:t>
      </w:r>
      <w:r w:rsidR="006F4B1F">
        <w:rPr>
          <w:rFonts w:ascii="Arial" w:hAnsi="Arial" w:cs="Arial"/>
          <w:sz w:val="24"/>
          <w:szCs w:val="24"/>
        </w:rPr>
        <w:t>его</w:t>
      </w:r>
      <w:r w:rsidRPr="000176EB">
        <w:rPr>
          <w:rFonts w:ascii="Arial" w:hAnsi="Arial" w:cs="Arial"/>
          <w:sz w:val="24"/>
          <w:szCs w:val="24"/>
        </w:rPr>
        <w:t xml:space="preserve"> стандарт</w:t>
      </w:r>
      <w:r w:rsidR="006F4B1F">
        <w:rPr>
          <w:rFonts w:ascii="Arial" w:hAnsi="Arial" w:cs="Arial"/>
          <w:sz w:val="24"/>
          <w:szCs w:val="24"/>
        </w:rPr>
        <w:t>а</w:t>
      </w:r>
      <w:r w:rsidRPr="000176EB">
        <w:rPr>
          <w:rFonts w:ascii="Arial" w:hAnsi="Arial" w:cs="Arial"/>
          <w:sz w:val="24"/>
          <w:szCs w:val="24"/>
        </w:rPr>
        <w:t xml:space="preserve"> </w:t>
      </w:r>
      <w:r w:rsidR="006F4B1F">
        <w:rPr>
          <w:rFonts w:ascii="Arial" w:hAnsi="Arial" w:cs="Arial"/>
          <w:sz w:val="24"/>
          <w:szCs w:val="24"/>
        </w:rPr>
        <w:t>используют изотопно</w:t>
      </w:r>
      <w:r w:rsidR="00291F92">
        <w:rPr>
          <w:rFonts w:ascii="Arial" w:hAnsi="Arial" w:cs="Arial"/>
          <w:sz w:val="24"/>
          <w:szCs w:val="24"/>
        </w:rPr>
        <w:t>-</w:t>
      </w:r>
      <w:r w:rsidR="006F4B1F">
        <w:rPr>
          <w:rFonts w:ascii="Arial" w:hAnsi="Arial" w:cs="Arial"/>
          <w:sz w:val="24"/>
          <w:szCs w:val="24"/>
        </w:rPr>
        <w:t>меченый тетрациклин</w:t>
      </w:r>
      <w:r w:rsidR="009800C7">
        <w:rPr>
          <w:rFonts w:ascii="Arial" w:hAnsi="Arial" w:cs="Arial"/>
          <w:sz w:val="24"/>
          <w:szCs w:val="24"/>
        </w:rPr>
        <w:t xml:space="preserve"> – </w:t>
      </w:r>
      <w:r w:rsidR="009800C7" w:rsidRPr="00BB0A6B">
        <w:rPr>
          <w:rFonts w:ascii="Arial" w:hAnsi="Arial" w:cs="Arial"/>
          <w:sz w:val="24"/>
          <w:szCs w:val="24"/>
        </w:rPr>
        <w:t>тетрациклин-С13,-</w:t>
      </w:r>
      <w:r w:rsidR="009800C7" w:rsidRPr="00BB0A6B">
        <w:rPr>
          <w:rFonts w:ascii="Arial" w:hAnsi="Arial" w:cs="Arial"/>
          <w:sz w:val="24"/>
          <w:szCs w:val="24"/>
          <w:lang w:val="en-US"/>
        </w:rPr>
        <w:t>N</w:t>
      </w:r>
      <w:r w:rsidR="009800C7" w:rsidRPr="00BB0A6B">
        <w:rPr>
          <w:rFonts w:ascii="Arial" w:hAnsi="Arial" w:cs="Arial"/>
          <w:sz w:val="24"/>
          <w:szCs w:val="24"/>
        </w:rPr>
        <w:t>15</w:t>
      </w:r>
      <w:r w:rsidR="002211F4" w:rsidRPr="00BB0A6B">
        <w:rPr>
          <w:rStyle w:val="af2"/>
          <w:rFonts w:ascii="Arial" w:hAnsi="Arial" w:cs="Arial"/>
          <w:sz w:val="24"/>
          <w:szCs w:val="24"/>
        </w:rPr>
        <w:footnoteReference w:id="4"/>
      </w:r>
      <w:r w:rsidR="009800C7" w:rsidRPr="00BB0A6B">
        <w:rPr>
          <w:rFonts w:ascii="Arial" w:hAnsi="Arial" w:cs="Arial"/>
          <w:sz w:val="24"/>
          <w:szCs w:val="24"/>
        </w:rPr>
        <w:t>.</w:t>
      </w:r>
    </w:p>
    <w:p w14:paraId="5E26C433" w14:textId="77777777" w:rsidR="00A01BEC" w:rsidRDefault="00A01BEC" w:rsidP="00120CAB">
      <w:pPr>
        <w:spacing w:after="120" w:line="360" w:lineRule="auto"/>
        <w:ind w:firstLine="709"/>
        <w:jc w:val="both"/>
        <w:rPr>
          <w:rFonts w:ascii="Arial" w:hAnsi="Arial" w:cs="Arial"/>
          <w:b/>
          <w:sz w:val="28"/>
          <w:szCs w:val="28"/>
        </w:rPr>
      </w:pPr>
    </w:p>
    <w:p w14:paraId="1041C879" w14:textId="77777777" w:rsidR="00120CAB" w:rsidRPr="000176EB" w:rsidRDefault="00120CAB" w:rsidP="00120CAB">
      <w:pPr>
        <w:spacing w:after="120" w:line="360" w:lineRule="auto"/>
        <w:ind w:firstLine="709"/>
        <w:jc w:val="both"/>
        <w:rPr>
          <w:rFonts w:ascii="Arial" w:hAnsi="Arial" w:cs="Arial"/>
        </w:rPr>
      </w:pPr>
      <w:r w:rsidRPr="00BB0A6B">
        <w:rPr>
          <w:rFonts w:ascii="Arial" w:hAnsi="Arial" w:cs="Arial"/>
          <w:b/>
          <w:sz w:val="28"/>
          <w:szCs w:val="28"/>
        </w:rPr>
        <w:t>7</w:t>
      </w:r>
      <w:r w:rsidR="00BB1D9A">
        <w:rPr>
          <w:rFonts w:ascii="Arial" w:hAnsi="Arial" w:cs="Arial"/>
          <w:b/>
          <w:bCs/>
          <w:sz w:val="28"/>
          <w:szCs w:val="28"/>
        </w:rPr>
        <w:t xml:space="preserve"> Отбор </w:t>
      </w:r>
      <w:r w:rsidRPr="000176EB">
        <w:rPr>
          <w:rFonts w:ascii="Arial" w:hAnsi="Arial" w:cs="Arial"/>
          <w:b/>
          <w:bCs/>
          <w:sz w:val="28"/>
          <w:szCs w:val="28"/>
        </w:rPr>
        <w:t>и подготовка проб</w:t>
      </w:r>
    </w:p>
    <w:p w14:paraId="46B48BAB" w14:textId="77777777" w:rsidR="00120CAB" w:rsidRPr="000176EB" w:rsidRDefault="00120CAB" w:rsidP="00120CAB">
      <w:pPr>
        <w:pStyle w:val="afc"/>
        <w:spacing w:after="0" w:line="360" w:lineRule="auto"/>
        <w:ind w:left="0" w:firstLine="709"/>
        <w:jc w:val="both"/>
        <w:rPr>
          <w:rFonts w:ascii="Arial" w:hAnsi="Arial" w:cs="Arial"/>
        </w:rPr>
      </w:pPr>
      <w:r w:rsidRPr="00BB0A6B">
        <w:rPr>
          <w:rFonts w:ascii="Arial" w:hAnsi="Arial" w:cs="Arial"/>
          <w:b/>
          <w:sz w:val="24"/>
          <w:szCs w:val="24"/>
        </w:rPr>
        <w:t>7.1</w:t>
      </w:r>
      <w:r w:rsidRPr="000176EB">
        <w:rPr>
          <w:rFonts w:ascii="Arial" w:hAnsi="Arial" w:cs="Arial"/>
          <w:b/>
          <w:sz w:val="24"/>
          <w:szCs w:val="24"/>
        </w:rPr>
        <w:t xml:space="preserve"> Отбор проб</w:t>
      </w:r>
    </w:p>
    <w:p w14:paraId="175F046D" w14:textId="77777777" w:rsidR="00120CAB" w:rsidRPr="000176EB" w:rsidRDefault="00120CAB" w:rsidP="00120CAB">
      <w:pPr>
        <w:spacing w:line="360" w:lineRule="auto"/>
        <w:ind w:firstLine="709"/>
        <w:jc w:val="both"/>
        <w:rPr>
          <w:rFonts w:ascii="Arial" w:hAnsi="Arial" w:cs="Arial"/>
        </w:rPr>
      </w:pPr>
      <w:r w:rsidRPr="000176EB">
        <w:rPr>
          <w:rStyle w:val="a8"/>
          <w:rFonts w:ascii="Arial" w:hAnsi="Arial" w:cs="Arial"/>
          <w:sz w:val="24"/>
        </w:rPr>
        <w:t>7.1.1 Отбор проб мяса,</w:t>
      </w:r>
      <w:r w:rsidR="00DB09AA">
        <w:rPr>
          <w:rStyle w:val="a8"/>
          <w:rFonts w:ascii="Arial" w:hAnsi="Arial" w:cs="Arial"/>
          <w:sz w:val="24"/>
        </w:rPr>
        <w:t xml:space="preserve"> мясных продуктов,</w:t>
      </w:r>
      <w:r w:rsidRPr="000176EB">
        <w:rPr>
          <w:rStyle w:val="a8"/>
          <w:rFonts w:ascii="Arial" w:hAnsi="Arial" w:cs="Arial"/>
          <w:sz w:val="24"/>
        </w:rPr>
        <w:t xml:space="preserve"> субпродуктов – по ГОСТ 7269</w:t>
      </w:r>
      <w:r w:rsidR="00DB5FF3">
        <w:rPr>
          <w:rStyle w:val="a8"/>
          <w:rFonts w:ascii="Arial" w:hAnsi="Arial" w:cs="Arial"/>
          <w:sz w:val="24"/>
        </w:rPr>
        <w:t>,</w:t>
      </w:r>
      <w:r w:rsidR="0054294B">
        <w:rPr>
          <w:rStyle w:val="a8"/>
          <w:rFonts w:ascii="Arial" w:hAnsi="Arial" w:cs="Arial"/>
          <w:sz w:val="24"/>
        </w:rPr>
        <w:t xml:space="preserve"> </w:t>
      </w:r>
      <w:r w:rsidR="00F85D60" w:rsidRPr="00437028">
        <w:rPr>
          <w:rStyle w:val="a8"/>
          <w:rFonts w:ascii="Arial" w:hAnsi="Arial" w:cs="Arial"/>
          <w:sz w:val="24"/>
        </w:rPr>
        <w:t>ГОСТ 32951</w:t>
      </w:r>
      <w:r w:rsidR="00DB5FF3">
        <w:rPr>
          <w:rStyle w:val="a8"/>
          <w:rFonts w:ascii="Arial" w:hAnsi="Arial" w:cs="Arial"/>
          <w:sz w:val="24"/>
        </w:rPr>
        <w:t>.</w:t>
      </w:r>
    </w:p>
    <w:p w14:paraId="33399341" w14:textId="77777777" w:rsidR="00120CAB" w:rsidRPr="000176EB" w:rsidRDefault="00120CAB" w:rsidP="00120CAB">
      <w:pPr>
        <w:widowControl w:val="0"/>
        <w:spacing w:line="360" w:lineRule="auto"/>
        <w:ind w:firstLine="709"/>
        <w:jc w:val="both"/>
        <w:rPr>
          <w:rFonts w:ascii="Arial" w:hAnsi="Arial" w:cs="Arial"/>
        </w:rPr>
      </w:pPr>
      <w:r w:rsidRPr="000176EB">
        <w:rPr>
          <w:rStyle w:val="a8"/>
          <w:rFonts w:ascii="Arial" w:hAnsi="Arial" w:cs="Arial"/>
          <w:sz w:val="24"/>
        </w:rPr>
        <w:t xml:space="preserve">7.1.2 Отбор проб мяса птицы, пищевых субпродуктов и полуфабрикатов из мяса птицы – по ГОСТ 31467. </w:t>
      </w:r>
    </w:p>
    <w:p w14:paraId="42D2ED4B" w14:textId="77777777" w:rsidR="00120CAB" w:rsidRPr="000176EB" w:rsidRDefault="00120CAB" w:rsidP="00120CAB">
      <w:pPr>
        <w:widowControl w:val="0"/>
        <w:spacing w:line="360" w:lineRule="auto"/>
        <w:ind w:firstLine="709"/>
        <w:jc w:val="both"/>
        <w:rPr>
          <w:rFonts w:ascii="Arial" w:hAnsi="Arial" w:cs="Arial"/>
        </w:rPr>
      </w:pPr>
      <w:r w:rsidRPr="000176EB">
        <w:rPr>
          <w:rStyle w:val="a8"/>
          <w:rFonts w:ascii="Arial" w:hAnsi="Arial" w:cs="Arial"/>
          <w:sz w:val="24"/>
        </w:rPr>
        <w:lastRenderedPageBreak/>
        <w:t>7.1.3 Отбор проб  рыбы</w:t>
      </w:r>
      <w:r w:rsidR="005B4647">
        <w:rPr>
          <w:rStyle w:val="a8"/>
          <w:rFonts w:ascii="Arial" w:hAnsi="Arial" w:cs="Arial"/>
          <w:sz w:val="24"/>
        </w:rPr>
        <w:t xml:space="preserve">, </w:t>
      </w:r>
      <w:r w:rsidR="005B4647" w:rsidRPr="006927D5">
        <w:rPr>
          <w:rStyle w:val="a8"/>
          <w:rFonts w:ascii="Arial" w:hAnsi="Arial" w:cs="Arial"/>
          <w:sz w:val="24"/>
        </w:rPr>
        <w:t>креветок</w:t>
      </w:r>
      <w:r w:rsidRPr="000176EB">
        <w:rPr>
          <w:rStyle w:val="a8"/>
          <w:rFonts w:ascii="Arial" w:hAnsi="Arial" w:cs="Arial"/>
          <w:sz w:val="24"/>
        </w:rPr>
        <w:t xml:space="preserve"> – по ГОСТ 31339.</w:t>
      </w:r>
    </w:p>
    <w:p w14:paraId="30E6376E" w14:textId="77777777" w:rsidR="00120CAB" w:rsidRPr="00F85D60" w:rsidRDefault="00120CAB" w:rsidP="00F85D60">
      <w:pPr>
        <w:widowControl w:val="0"/>
        <w:spacing w:line="360" w:lineRule="auto"/>
        <w:ind w:firstLine="709"/>
        <w:jc w:val="both"/>
        <w:rPr>
          <w:rStyle w:val="a8"/>
          <w:rFonts w:ascii="Arial" w:hAnsi="Arial" w:cs="Arial"/>
          <w:sz w:val="24"/>
          <w:szCs w:val="24"/>
        </w:rPr>
      </w:pPr>
      <w:r w:rsidRPr="000176EB">
        <w:rPr>
          <w:rStyle w:val="a8"/>
          <w:rFonts w:ascii="Arial" w:hAnsi="Arial" w:cs="Arial"/>
          <w:sz w:val="24"/>
        </w:rPr>
        <w:t>7.1.4 Отбор проб колбасных изделий и продуктов</w:t>
      </w:r>
      <w:r w:rsidRPr="000176EB">
        <w:rPr>
          <w:rFonts w:ascii="Arial" w:hAnsi="Arial" w:cs="Arial"/>
          <w:sz w:val="24"/>
          <w:szCs w:val="24"/>
        </w:rPr>
        <w:t xml:space="preserve"> из свинины, баранины, говядины и мяса других видов убойных животных и птиц </w:t>
      </w:r>
      <w:r w:rsidRPr="000176EB">
        <w:rPr>
          <w:rStyle w:val="a8"/>
          <w:rFonts w:ascii="Arial" w:hAnsi="Arial" w:cs="Arial"/>
          <w:sz w:val="24"/>
          <w:szCs w:val="24"/>
        </w:rPr>
        <w:t xml:space="preserve">– по </w:t>
      </w:r>
      <w:r w:rsidRPr="005C77BF">
        <w:rPr>
          <w:rStyle w:val="a8"/>
          <w:rFonts w:ascii="Arial" w:hAnsi="Arial" w:cs="Arial"/>
          <w:sz w:val="24"/>
          <w:szCs w:val="24"/>
        </w:rPr>
        <w:t>ГОСТ 9792</w:t>
      </w:r>
      <w:r w:rsidRPr="000176EB">
        <w:rPr>
          <w:rStyle w:val="a8"/>
          <w:rFonts w:ascii="Arial" w:hAnsi="Arial" w:cs="Arial"/>
          <w:sz w:val="24"/>
          <w:szCs w:val="24"/>
        </w:rPr>
        <w:t>,</w:t>
      </w:r>
      <w:r w:rsidR="00F85D60">
        <w:rPr>
          <w:rStyle w:val="a8"/>
          <w:rFonts w:ascii="Arial" w:hAnsi="Arial" w:cs="Arial"/>
          <w:sz w:val="24"/>
          <w:szCs w:val="24"/>
        </w:rPr>
        <w:t xml:space="preserve"> мясных полуфабрикатов – по </w:t>
      </w:r>
      <w:r w:rsidR="00F85D60" w:rsidRPr="005C77BF">
        <w:rPr>
          <w:rStyle w:val="a8"/>
          <w:rFonts w:ascii="Arial" w:hAnsi="Arial" w:cs="Arial"/>
          <w:sz w:val="24"/>
        </w:rPr>
        <w:t>ГОСТ 32951</w:t>
      </w:r>
      <w:r w:rsidR="00F85D60">
        <w:rPr>
          <w:rStyle w:val="a8"/>
          <w:rFonts w:ascii="Arial" w:hAnsi="Arial" w:cs="Arial"/>
          <w:sz w:val="24"/>
        </w:rPr>
        <w:t>,</w:t>
      </w:r>
      <w:r w:rsidRPr="000176EB">
        <w:rPr>
          <w:rStyle w:val="a8"/>
          <w:rFonts w:ascii="Arial" w:hAnsi="Arial" w:cs="Arial"/>
          <w:sz w:val="24"/>
          <w:szCs w:val="24"/>
        </w:rPr>
        <w:t xml:space="preserve"> кулинарных изделий</w:t>
      </w:r>
      <w:r w:rsidRPr="000176EB">
        <w:rPr>
          <w:rFonts w:ascii="Arial" w:hAnsi="Arial" w:cs="Arial"/>
          <w:sz w:val="24"/>
          <w:szCs w:val="24"/>
        </w:rPr>
        <w:t xml:space="preserve">  и полуфабрикатов из рубленого мяса </w:t>
      </w:r>
      <w:r w:rsidRPr="000176EB">
        <w:rPr>
          <w:rStyle w:val="a8"/>
          <w:rFonts w:ascii="Arial" w:hAnsi="Arial" w:cs="Arial"/>
          <w:sz w:val="24"/>
          <w:szCs w:val="24"/>
        </w:rPr>
        <w:t xml:space="preserve">– по </w:t>
      </w:r>
      <w:r w:rsidRPr="005C77BF">
        <w:rPr>
          <w:rStyle w:val="a8"/>
          <w:rFonts w:ascii="Arial" w:hAnsi="Arial" w:cs="Arial"/>
          <w:sz w:val="24"/>
          <w:szCs w:val="24"/>
        </w:rPr>
        <w:t>ГОСТ 4288</w:t>
      </w:r>
      <w:r w:rsidRPr="000176EB">
        <w:rPr>
          <w:rStyle w:val="a8"/>
          <w:rFonts w:ascii="Arial" w:hAnsi="Arial" w:cs="Arial"/>
          <w:sz w:val="24"/>
          <w:szCs w:val="24"/>
        </w:rPr>
        <w:t>.</w:t>
      </w:r>
    </w:p>
    <w:p w14:paraId="0AE940FE" w14:textId="77777777" w:rsidR="00120CAB" w:rsidRPr="000176EB" w:rsidRDefault="00120CAB" w:rsidP="00120CAB">
      <w:pPr>
        <w:widowControl w:val="0"/>
        <w:spacing w:line="360" w:lineRule="auto"/>
        <w:ind w:firstLine="709"/>
        <w:jc w:val="both"/>
        <w:rPr>
          <w:rFonts w:ascii="Arial" w:hAnsi="Arial" w:cs="Arial"/>
        </w:rPr>
      </w:pPr>
      <w:r w:rsidRPr="000176EB">
        <w:rPr>
          <w:rStyle w:val="a8"/>
          <w:rFonts w:ascii="Arial" w:hAnsi="Arial" w:cs="Arial"/>
          <w:sz w:val="24"/>
        </w:rPr>
        <w:t xml:space="preserve">7.1.5 Отбор проб яиц </w:t>
      </w:r>
      <w:r w:rsidRPr="000176EB">
        <w:rPr>
          <w:rStyle w:val="a8"/>
          <w:rFonts w:ascii="Arial" w:hAnsi="Arial" w:cs="Arial"/>
          <w:sz w:val="24"/>
          <w:szCs w:val="24"/>
        </w:rPr>
        <w:t xml:space="preserve">– по </w:t>
      </w:r>
      <w:r w:rsidRPr="000176EB">
        <w:rPr>
          <w:rFonts w:ascii="Arial" w:hAnsi="Arial" w:cs="Arial"/>
          <w:sz w:val="24"/>
          <w:szCs w:val="24"/>
        </w:rPr>
        <w:t>ГОСТ 31654</w:t>
      </w:r>
      <w:r w:rsidR="00FD690B">
        <w:rPr>
          <w:rStyle w:val="a8"/>
          <w:rFonts w:ascii="Arial" w:hAnsi="Arial" w:cs="Arial"/>
          <w:sz w:val="24"/>
        </w:rPr>
        <w:t>,</w:t>
      </w:r>
      <w:r w:rsidRPr="000176EB">
        <w:rPr>
          <w:rStyle w:val="a8"/>
          <w:rFonts w:ascii="Arial" w:hAnsi="Arial" w:cs="Arial"/>
          <w:sz w:val="24"/>
          <w:szCs w:val="24"/>
        </w:rPr>
        <w:t xml:space="preserve"> яичных продуктов – по ГОСТ 31720.</w:t>
      </w:r>
    </w:p>
    <w:p w14:paraId="316F156F" w14:textId="77777777" w:rsidR="00120CAB" w:rsidRPr="000176EB" w:rsidRDefault="00120CAB" w:rsidP="00120CAB">
      <w:pPr>
        <w:spacing w:line="360" w:lineRule="auto"/>
        <w:ind w:firstLine="709"/>
        <w:jc w:val="both"/>
        <w:rPr>
          <w:rFonts w:ascii="Arial" w:hAnsi="Arial" w:cs="Arial"/>
        </w:rPr>
      </w:pPr>
      <w:r w:rsidRPr="000176EB">
        <w:rPr>
          <w:rFonts w:ascii="Arial" w:hAnsi="Arial" w:cs="Arial"/>
          <w:sz w:val="24"/>
          <w:szCs w:val="24"/>
        </w:rPr>
        <w:t>7.1.6</w:t>
      </w:r>
      <w:r w:rsidRPr="000176EB">
        <w:rPr>
          <w:rFonts w:ascii="Arial" w:hAnsi="Arial" w:cs="Arial"/>
        </w:rPr>
        <w:t xml:space="preserve"> </w:t>
      </w:r>
      <w:r w:rsidRPr="000176EB">
        <w:rPr>
          <w:rStyle w:val="a8"/>
          <w:rFonts w:ascii="Arial" w:hAnsi="Arial" w:cs="Arial"/>
          <w:sz w:val="24"/>
        </w:rPr>
        <w:t>Отбор проб молока</w:t>
      </w:r>
      <w:r w:rsidR="001A00BE">
        <w:rPr>
          <w:rStyle w:val="a8"/>
          <w:rFonts w:ascii="Arial" w:hAnsi="Arial" w:cs="Arial"/>
          <w:sz w:val="24"/>
        </w:rPr>
        <w:t xml:space="preserve"> (включая сухое и концентрированное молоко)</w:t>
      </w:r>
      <w:r w:rsidRPr="000176EB">
        <w:rPr>
          <w:rStyle w:val="a8"/>
          <w:rFonts w:ascii="Arial" w:hAnsi="Arial" w:cs="Arial"/>
          <w:sz w:val="24"/>
        </w:rPr>
        <w:t xml:space="preserve"> </w:t>
      </w:r>
      <w:r w:rsidRPr="000176EB">
        <w:rPr>
          <w:rStyle w:val="a8"/>
          <w:rFonts w:ascii="Arial" w:hAnsi="Arial" w:cs="Arial"/>
          <w:sz w:val="24"/>
          <w:szCs w:val="24"/>
        </w:rPr>
        <w:t>и молочных продуктов – по ГОСТ 26809.1.</w:t>
      </w:r>
    </w:p>
    <w:p w14:paraId="0D960FE8" w14:textId="77777777" w:rsidR="00057453" w:rsidRDefault="00120CAB" w:rsidP="00DE4724">
      <w:pPr>
        <w:spacing w:line="360" w:lineRule="auto"/>
        <w:ind w:firstLine="709"/>
        <w:jc w:val="both"/>
        <w:rPr>
          <w:rFonts w:ascii="Arial" w:hAnsi="Arial" w:cs="Arial"/>
          <w:sz w:val="24"/>
          <w:szCs w:val="24"/>
        </w:rPr>
      </w:pPr>
      <w:r w:rsidRPr="000176EB">
        <w:rPr>
          <w:rFonts w:ascii="Arial" w:hAnsi="Arial" w:cs="Arial"/>
          <w:sz w:val="24"/>
          <w:szCs w:val="24"/>
        </w:rPr>
        <w:t>7.1.7</w:t>
      </w:r>
      <w:r w:rsidR="00057453">
        <w:rPr>
          <w:rFonts w:ascii="Arial" w:hAnsi="Arial" w:cs="Arial"/>
          <w:sz w:val="24"/>
          <w:szCs w:val="24"/>
        </w:rPr>
        <w:t xml:space="preserve"> Отбор проб меда</w:t>
      </w:r>
      <w:r w:rsidRPr="000176EB">
        <w:rPr>
          <w:rFonts w:ascii="Arial" w:hAnsi="Arial" w:cs="Arial"/>
          <w:sz w:val="24"/>
          <w:szCs w:val="24"/>
        </w:rPr>
        <w:t xml:space="preserve"> </w:t>
      </w:r>
      <w:r w:rsidR="00057453" w:rsidRPr="000176EB">
        <w:rPr>
          <w:rStyle w:val="a8"/>
          <w:rFonts w:ascii="Arial" w:hAnsi="Arial" w:cs="Arial"/>
          <w:sz w:val="24"/>
          <w:szCs w:val="24"/>
        </w:rPr>
        <w:t>– по ГОСТ</w:t>
      </w:r>
      <w:r w:rsidR="00057453">
        <w:rPr>
          <w:rStyle w:val="a8"/>
          <w:rFonts w:ascii="Arial" w:hAnsi="Arial" w:cs="Arial"/>
          <w:sz w:val="24"/>
          <w:szCs w:val="24"/>
        </w:rPr>
        <w:t xml:space="preserve"> 19792.</w:t>
      </w:r>
    </w:p>
    <w:p w14:paraId="50ECDCD2" w14:textId="77777777" w:rsidR="00DE4724" w:rsidRPr="00143657" w:rsidRDefault="00057453" w:rsidP="00DE4724">
      <w:pPr>
        <w:spacing w:line="360" w:lineRule="auto"/>
        <w:ind w:firstLine="709"/>
        <w:jc w:val="both"/>
        <w:rPr>
          <w:rStyle w:val="a8"/>
          <w:rFonts w:ascii="Arial" w:hAnsi="Arial" w:cs="Arial"/>
          <w:sz w:val="24"/>
        </w:rPr>
      </w:pPr>
      <w:r>
        <w:rPr>
          <w:rFonts w:ascii="Arial" w:hAnsi="Arial" w:cs="Arial"/>
          <w:sz w:val="24"/>
          <w:szCs w:val="24"/>
        </w:rPr>
        <w:t xml:space="preserve">7.1.8 </w:t>
      </w:r>
      <w:r w:rsidR="00DE4724" w:rsidRPr="00143657">
        <w:rPr>
          <w:rStyle w:val="a8"/>
          <w:rFonts w:ascii="Arial" w:hAnsi="Arial" w:cs="Arial"/>
          <w:sz w:val="24"/>
        </w:rPr>
        <w:t xml:space="preserve">Отобранные пробы, при отсутствии возможности  испытаний в день отбора, хранят при условиях, указанных изготовителем в течение периода, не превышающего срок годности продукции, установленный изготовителем. </w:t>
      </w:r>
    </w:p>
    <w:p w14:paraId="29E03E34" w14:textId="77777777" w:rsidR="004D699D" w:rsidRPr="0023318B" w:rsidRDefault="00DE4724" w:rsidP="0023318B">
      <w:pPr>
        <w:tabs>
          <w:tab w:val="left" w:pos="709"/>
        </w:tabs>
        <w:autoSpaceDE w:val="0"/>
        <w:autoSpaceDN w:val="0"/>
        <w:adjustRightInd w:val="0"/>
        <w:spacing w:line="360" w:lineRule="auto"/>
        <w:ind w:firstLine="539"/>
        <w:jc w:val="both"/>
        <w:rPr>
          <w:rFonts w:ascii="Arial" w:hAnsi="Arial" w:cs="Arial"/>
          <w:sz w:val="24"/>
          <w:szCs w:val="24"/>
        </w:rPr>
      </w:pPr>
      <w:r>
        <w:rPr>
          <w:rStyle w:val="a8"/>
          <w:rFonts w:ascii="Arial" w:hAnsi="Arial" w:cs="Arial"/>
          <w:sz w:val="24"/>
        </w:rPr>
        <w:t xml:space="preserve">  </w:t>
      </w:r>
      <w:r w:rsidRPr="00143657">
        <w:rPr>
          <w:rStyle w:val="a8"/>
          <w:rFonts w:ascii="Arial" w:hAnsi="Arial" w:cs="Arial"/>
          <w:sz w:val="24"/>
        </w:rPr>
        <w:t>7.1.</w:t>
      </w:r>
      <w:r w:rsidR="00841FC7" w:rsidRPr="00583F66">
        <w:rPr>
          <w:rStyle w:val="a8"/>
          <w:rFonts w:ascii="Arial" w:hAnsi="Arial" w:cs="Arial"/>
          <w:sz w:val="24"/>
        </w:rPr>
        <w:t>9</w:t>
      </w:r>
      <w:r w:rsidRPr="00143657">
        <w:rPr>
          <w:rStyle w:val="a8"/>
          <w:rFonts w:ascii="Arial" w:hAnsi="Arial" w:cs="Arial"/>
          <w:sz w:val="24"/>
          <w:szCs w:val="24"/>
        </w:rPr>
        <w:t xml:space="preserve"> Пробы, отобранные по 7.1.1–7.1.3, при отсутствии возможности </w:t>
      </w:r>
      <w:r w:rsidRPr="00143657">
        <w:rPr>
          <w:rStyle w:val="a8"/>
          <w:rFonts w:ascii="Arial" w:hAnsi="Arial" w:cs="Arial"/>
          <w:strike/>
          <w:sz w:val="24"/>
          <w:szCs w:val="24"/>
        </w:rPr>
        <w:t xml:space="preserve"> </w:t>
      </w:r>
      <w:r w:rsidRPr="00143657">
        <w:rPr>
          <w:rStyle w:val="a8"/>
          <w:rFonts w:ascii="Arial" w:hAnsi="Arial" w:cs="Arial"/>
          <w:sz w:val="24"/>
          <w:szCs w:val="24"/>
        </w:rPr>
        <w:t>испытаний в день отбора</w:t>
      </w:r>
      <w:r w:rsidR="00FD690B">
        <w:rPr>
          <w:rStyle w:val="a8"/>
          <w:rFonts w:ascii="Arial" w:hAnsi="Arial" w:cs="Arial"/>
          <w:sz w:val="24"/>
          <w:szCs w:val="24"/>
        </w:rPr>
        <w:t>,</w:t>
      </w:r>
      <w:r w:rsidRPr="00143657">
        <w:rPr>
          <w:rStyle w:val="a8"/>
          <w:rFonts w:ascii="Arial" w:hAnsi="Arial" w:cs="Arial"/>
          <w:sz w:val="24"/>
          <w:szCs w:val="24"/>
        </w:rPr>
        <w:t xml:space="preserve"> замораживают </w:t>
      </w:r>
      <w:r w:rsidRPr="00143657">
        <w:rPr>
          <w:rFonts w:ascii="Arial" w:hAnsi="Arial" w:cs="Arial"/>
          <w:sz w:val="24"/>
          <w:szCs w:val="24"/>
        </w:rPr>
        <w:t>и</w:t>
      </w:r>
      <w:r w:rsidRPr="00143657">
        <w:rPr>
          <w:rFonts w:ascii="Arial" w:hAnsi="Arial" w:cs="Arial"/>
          <w:i/>
          <w:iCs/>
          <w:sz w:val="24"/>
          <w:szCs w:val="24"/>
        </w:rPr>
        <w:t xml:space="preserve"> </w:t>
      </w:r>
      <w:r w:rsidRPr="00143657">
        <w:rPr>
          <w:rFonts w:ascii="Arial" w:hAnsi="Arial" w:cs="Arial"/>
          <w:sz w:val="24"/>
          <w:szCs w:val="24"/>
        </w:rPr>
        <w:t>хранят при температуре от минус 15 °</w:t>
      </w:r>
      <w:r w:rsidRPr="00143657">
        <w:rPr>
          <w:rFonts w:ascii="Arial" w:hAnsi="Arial" w:cs="Arial"/>
          <w:spacing w:val="-2"/>
          <w:sz w:val="24"/>
          <w:szCs w:val="24"/>
        </w:rPr>
        <w:t>С</w:t>
      </w:r>
      <w:r w:rsidRPr="00143657">
        <w:rPr>
          <w:rFonts w:ascii="Arial" w:hAnsi="Arial" w:cs="Arial"/>
          <w:sz w:val="24"/>
          <w:szCs w:val="24"/>
        </w:rPr>
        <w:t xml:space="preserve"> </w:t>
      </w:r>
      <w:r w:rsidR="00B824AE">
        <w:rPr>
          <w:rFonts w:ascii="Arial" w:hAnsi="Arial" w:cs="Arial"/>
          <w:sz w:val="24"/>
          <w:szCs w:val="24"/>
        </w:rPr>
        <w:t xml:space="preserve">до минус </w:t>
      </w:r>
      <w:r w:rsidR="00C615E2">
        <w:rPr>
          <w:rFonts w:ascii="Arial" w:hAnsi="Arial" w:cs="Arial"/>
          <w:sz w:val="24"/>
          <w:szCs w:val="24"/>
        </w:rPr>
        <w:t xml:space="preserve">25 °С. </w:t>
      </w:r>
      <w:r w:rsidRPr="00143657">
        <w:rPr>
          <w:rFonts w:ascii="Arial" w:hAnsi="Arial" w:cs="Arial"/>
          <w:sz w:val="24"/>
          <w:szCs w:val="24"/>
        </w:rPr>
        <w:t xml:space="preserve">Размораживание проводят выдерживанием емкостей с пробой в холодильнике или при комнатной температуре до состояния, позволяющего проводить их дальнейшую обработку. Выделившуюся при </w:t>
      </w:r>
      <w:r w:rsidR="00C615E2">
        <w:rPr>
          <w:rFonts w:ascii="Arial" w:hAnsi="Arial" w:cs="Arial"/>
          <w:sz w:val="24"/>
          <w:szCs w:val="24"/>
        </w:rPr>
        <w:t xml:space="preserve">размораживании жидкость </w:t>
      </w:r>
      <w:r w:rsidRPr="00143657">
        <w:rPr>
          <w:rFonts w:ascii="Arial" w:hAnsi="Arial" w:cs="Arial"/>
          <w:sz w:val="24"/>
          <w:szCs w:val="24"/>
        </w:rPr>
        <w:t>используют при подготовке пробы.</w:t>
      </w:r>
    </w:p>
    <w:p w14:paraId="1ABF2989" w14:textId="77777777" w:rsidR="005B4647" w:rsidRDefault="005B4647" w:rsidP="005B4647">
      <w:pPr>
        <w:spacing w:line="360" w:lineRule="auto"/>
        <w:ind w:firstLine="709"/>
        <w:jc w:val="both"/>
        <w:rPr>
          <w:rFonts w:ascii="Arial" w:hAnsi="Arial" w:cs="Arial"/>
          <w:b/>
          <w:bCs/>
          <w:sz w:val="24"/>
          <w:szCs w:val="24"/>
        </w:rPr>
      </w:pPr>
      <w:r w:rsidRPr="00BB0A6B">
        <w:rPr>
          <w:rFonts w:ascii="Arial" w:hAnsi="Arial" w:cs="Arial"/>
          <w:b/>
          <w:bCs/>
          <w:sz w:val="24"/>
          <w:szCs w:val="24"/>
        </w:rPr>
        <w:t>7.2</w:t>
      </w:r>
      <w:r w:rsidRPr="000176EB">
        <w:rPr>
          <w:rFonts w:ascii="Arial" w:hAnsi="Arial" w:cs="Arial"/>
          <w:b/>
          <w:bCs/>
          <w:sz w:val="24"/>
          <w:szCs w:val="24"/>
        </w:rPr>
        <w:t xml:space="preserve"> Подготовка проб </w:t>
      </w:r>
    </w:p>
    <w:p w14:paraId="32A91BAD" w14:textId="77777777" w:rsidR="005B4647" w:rsidRPr="006553BB" w:rsidRDefault="005B4647" w:rsidP="006553BB">
      <w:pPr>
        <w:spacing w:line="360" w:lineRule="auto"/>
        <w:ind w:firstLine="709"/>
        <w:jc w:val="both"/>
        <w:rPr>
          <w:rFonts w:ascii="Arial" w:hAnsi="Arial" w:cs="Arial"/>
          <w:b/>
          <w:bCs/>
          <w:color w:val="000000"/>
          <w:sz w:val="24"/>
          <w:szCs w:val="24"/>
        </w:rPr>
      </w:pPr>
      <w:r w:rsidRPr="005B4647">
        <w:rPr>
          <w:rFonts w:ascii="Arial" w:hAnsi="Arial" w:cs="Arial"/>
          <w:b/>
          <w:bCs/>
          <w:sz w:val="24"/>
          <w:szCs w:val="24"/>
        </w:rPr>
        <w:t xml:space="preserve">7.2.1 </w:t>
      </w:r>
      <w:r w:rsidRPr="005B4647">
        <w:rPr>
          <w:rFonts w:ascii="Arial" w:hAnsi="Arial" w:cs="Arial"/>
          <w:b/>
          <w:bCs/>
          <w:color w:val="000000"/>
          <w:sz w:val="24"/>
          <w:szCs w:val="24"/>
        </w:rPr>
        <w:t>Подготовка проб мяса, мясных продуктов, м</w:t>
      </w:r>
      <w:r w:rsidR="00711549">
        <w:rPr>
          <w:rFonts w:ascii="Arial" w:hAnsi="Arial" w:cs="Arial"/>
          <w:b/>
          <w:bCs/>
          <w:color w:val="000000"/>
          <w:sz w:val="24"/>
          <w:szCs w:val="24"/>
        </w:rPr>
        <w:t xml:space="preserve">яса и продуктов из мяса птицы, </w:t>
      </w:r>
      <w:r w:rsidRPr="005B4647">
        <w:rPr>
          <w:rFonts w:ascii="Arial" w:hAnsi="Arial" w:cs="Arial"/>
          <w:b/>
          <w:bCs/>
          <w:color w:val="000000"/>
          <w:sz w:val="24"/>
          <w:szCs w:val="24"/>
        </w:rPr>
        <w:t xml:space="preserve">субпродуктов, рыбы, </w:t>
      </w:r>
      <w:r w:rsidRPr="00670B22">
        <w:rPr>
          <w:rFonts w:ascii="Arial" w:hAnsi="Arial" w:cs="Arial"/>
          <w:b/>
          <w:bCs/>
          <w:color w:val="000000"/>
          <w:sz w:val="24"/>
          <w:szCs w:val="24"/>
        </w:rPr>
        <w:t>креветок,</w:t>
      </w:r>
      <w:r w:rsidRPr="005B4647">
        <w:rPr>
          <w:rFonts w:ascii="Arial" w:hAnsi="Arial" w:cs="Arial"/>
          <w:b/>
          <w:bCs/>
          <w:color w:val="000000"/>
          <w:sz w:val="24"/>
          <w:szCs w:val="24"/>
        </w:rPr>
        <w:t xml:space="preserve"> молока и молочных продуктов</w:t>
      </w:r>
      <w:r w:rsidR="00D85020">
        <w:rPr>
          <w:rFonts w:ascii="Arial" w:hAnsi="Arial" w:cs="Arial"/>
          <w:b/>
          <w:bCs/>
          <w:color w:val="000000"/>
          <w:sz w:val="24"/>
          <w:szCs w:val="24"/>
        </w:rPr>
        <w:t xml:space="preserve">, </w:t>
      </w:r>
      <w:r w:rsidR="00D85020" w:rsidRPr="00F57CD5">
        <w:rPr>
          <w:rFonts w:ascii="Arial" w:hAnsi="Arial" w:cs="Arial"/>
          <w:b/>
          <w:bCs/>
          <w:color w:val="000000"/>
          <w:sz w:val="24"/>
          <w:szCs w:val="24"/>
        </w:rPr>
        <w:t>меда</w:t>
      </w:r>
    </w:p>
    <w:p w14:paraId="1C978A73" w14:textId="77777777" w:rsidR="005B4647" w:rsidRPr="000176EB" w:rsidRDefault="005B4647" w:rsidP="005B4647">
      <w:pPr>
        <w:spacing w:line="360" w:lineRule="auto"/>
        <w:ind w:firstLine="709"/>
        <w:jc w:val="both"/>
        <w:rPr>
          <w:rFonts w:ascii="Arial" w:hAnsi="Arial" w:cs="Arial"/>
          <w:sz w:val="24"/>
          <w:szCs w:val="24"/>
        </w:rPr>
      </w:pPr>
      <w:r w:rsidRPr="000176EB">
        <w:rPr>
          <w:rFonts w:ascii="Arial" w:hAnsi="Arial" w:cs="Arial"/>
          <w:sz w:val="24"/>
          <w:szCs w:val="24"/>
        </w:rPr>
        <w:t>7.2.1</w:t>
      </w:r>
      <w:r w:rsidR="006553BB">
        <w:rPr>
          <w:rFonts w:ascii="Arial" w:hAnsi="Arial" w:cs="Arial"/>
          <w:sz w:val="24"/>
          <w:szCs w:val="24"/>
        </w:rPr>
        <w:t>.1</w:t>
      </w:r>
      <w:r w:rsidRPr="000176EB">
        <w:rPr>
          <w:rFonts w:ascii="Arial" w:hAnsi="Arial" w:cs="Arial"/>
          <w:sz w:val="24"/>
          <w:szCs w:val="24"/>
        </w:rPr>
        <w:t xml:space="preserve"> Мышечную ткань предварительно очищают от грубой соединительной ткани. Мясо, субпродукты, мясные продукты </w:t>
      </w:r>
      <w:r w:rsidR="007056C4">
        <w:rPr>
          <w:rFonts w:ascii="Arial" w:hAnsi="Arial" w:cs="Arial"/>
          <w:sz w:val="24"/>
          <w:szCs w:val="24"/>
        </w:rPr>
        <w:t>гомогенизируют</w:t>
      </w:r>
      <w:r w:rsidRPr="000176EB">
        <w:rPr>
          <w:rFonts w:ascii="Arial" w:hAnsi="Arial" w:cs="Arial"/>
          <w:sz w:val="24"/>
          <w:szCs w:val="24"/>
        </w:rPr>
        <w:t>.</w:t>
      </w:r>
    </w:p>
    <w:p w14:paraId="7CA72601" w14:textId="77777777" w:rsidR="005B4647" w:rsidRPr="000176EB" w:rsidRDefault="005B4647" w:rsidP="005B4647">
      <w:pPr>
        <w:spacing w:line="360" w:lineRule="auto"/>
        <w:ind w:firstLine="709"/>
        <w:jc w:val="both"/>
        <w:rPr>
          <w:rFonts w:ascii="Arial" w:hAnsi="Arial" w:cs="Arial"/>
          <w:sz w:val="24"/>
          <w:szCs w:val="24"/>
        </w:rPr>
      </w:pPr>
      <w:r w:rsidRPr="000176EB">
        <w:rPr>
          <w:rStyle w:val="a8"/>
          <w:rFonts w:ascii="Arial" w:hAnsi="Arial" w:cs="Arial"/>
          <w:sz w:val="24"/>
          <w:szCs w:val="24"/>
        </w:rPr>
        <w:t xml:space="preserve">Подготовку мяса птицы, </w:t>
      </w:r>
      <w:r w:rsidRPr="000176EB">
        <w:rPr>
          <w:rStyle w:val="a8"/>
          <w:rFonts w:ascii="Arial" w:hAnsi="Arial" w:cs="Arial"/>
          <w:sz w:val="24"/>
        </w:rPr>
        <w:t>пищевых субпродуктов и полуфабрикатов из мяса птицы</w:t>
      </w:r>
      <w:r w:rsidRPr="000176EB">
        <w:rPr>
          <w:rStyle w:val="a8"/>
          <w:rFonts w:ascii="Arial" w:hAnsi="Arial" w:cs="Arial"/>
          <w:sz w:val="24"/>
          <w:szCs w:val="24"/>
        </w:rPr>
        <w:t xml:space="preserve"> проводят по ГОСТ 31467</w:t>
      </w:r>
      <w:r w:rsidRPr="000176EB">
        <w:rPr>
          <w:rFonts w:ascii="Arial" w:hAnsi="Arial" w:cs="Arial"/>
          <w:bCs/>
          <w:sz w:val="24"/>
        </w:rPr>
        <w:t>–2012 (раздел 6)</w:t>
      </w:r>
      <w:r w:rsidRPr="000176EB">
        <w:rPr>
          <w:rStyle w:val="a8"/>
          <w:rFonts w:ascii="Arial" w:hAnsi="Arial" w:cs="Arial"/>
          <w:sz w:val="24"/>
          <w:szCs w:val="24"/>
        </w:rPr>
        <w:t>.</w:t>
      </w:r>
    </w:p>
    <w:p w14:paraId="3369F877" w14:textId="77777777" w:rsidR="005B4647" w:rsidRDefault="005B4647" w:rsidP="005B4647">
      <w:pPr>
        <w:spacing w:line="360" w:lineRule="auto"/>
        <w:ind w:firstLine="709"/>
        <w:jc w:val="both"/>
        <w:rPr>
          <w:rFonts w:ascii="Arial" w:hAnsi="Arial" w:cs="Arial"/>
          <w:bCs/>
          <w:sz w:val="24"/>
        </w:rPr>
      </w:pPr>
      <w:r w:rsidRPr="000176EB">
        <w:rPr>
          <w:rFonts w:ascii="Arial" w:hAnsi="Arial" w:cs="Arial"/>
          <w:sz w:val="24"/>
          <w:szCs w:val="24"/>
        </w:rPr>
        <w:t xml:space="preserve">Подготовку проб </w:t>
      </w:r>
      <w:r w:rsidRPr="000176EB">
        <w:rPr>
          <w:rStyle w:val="a8"/>
          <w:rFonts w:ascii="Arial" w:hAnsi="Arial" w:cs="Arial"/>
          <w:sz w:val="24"/>
          <w:szCs w:val="24"/>
        </w:rPr>
        <w:t>кулинарных изделий</w:t>
      </w:r>
      <w:r w:rsidRPr="000176EB">
        <w:rPr>
          <w:rFonts w:ascii="Arial" w:hAnsi="Arial" w:cs="Arial"/>
          <w:sz w:val="24"/>
          <w:szCs w:val="24"/>
        </w:rPr>
        <w:t xml:space="preserve"> и полуфабрикатов из рубленого мяса проводят по ГОСТ 4288</w:t>
      </w:r>
      <w:r w:rsidRPr="000176EB">
        <w:rPr>
          <w:rFonts w:ascii="Arial" w:hAnsi="Arial" w:cs="Arial"/>
          <w:bCs/>
          <w:sz w:val="24"/>
        </w:rPr>
        <w:t>–76 (пункт 2.4.2).</w:t>
      </w:r>
    </w:p>
    <w:p w14:paraId="036DA9B4" w14:textId="77777777" w:rsidR="00FD2417" w:rsidRPr="00F85D60" w:rsidRDefault="00FD2417" w:rsidP="00F85D60">
      <w:pPr>
        <w:spacing w:line="360" w:lineRule="auto"/>
        <w:ind w:firstLine="709"/>
        <w:jc w:val="both"/>
        <w:rPr>
          <w:rFonts w:ascii="Arial" w:hAnsi="Arial" w:cs="Arial"/>
          <w:sz w:val="24"/>
          <w:szCs w:val="24"/>
        </w:rPr>
      </w:pPr>
      <w:r w:rsidRPr="000176EB">
        <w:rPr>
          <w:rFonts w:ascii="Arial" w:hAnsi="Arial" w:cs="Arial"/>
          <w:bCs/>
          <w:sz w:val="24"/>
          <w:szCs w:val="24"/>
        </w:rPr>
        <w:t xml:space="preserve">Подготовку проб </w:t>
      </w:r>
      <w:r w:rsidRPr="000176EB">
        <w:rPr>
          <w:rFonts w:ascii="Arial" w:hAnsi="Arial" w:cs="Arial"/>
          <w:sz w:val="24"/>
          <w:szCs w:val="24"/>
        </w:rPr>
        <w:t>рыбы пров</w:t>
      </w:r>
      <w:r>
        <w:rPr>
          <w:rFonts w:ascii="Arial" w:hAnsi="Arial" w:cs="Arial"/>
          <w:sz w:val="24"/>
          <w:szCs w:val="24"/>
        </w:rPr>
        <w:t xml:space="preserve">одят по ГОСТ 7636–85 (раздел 2), </w:t>
      </w:r>
      <w:r w:rsidRPr="00670B22">
        <w:rPr>
          <w:rFonts w:ascii="Arial" w:hAnsi="Arial" w:cs="Arial"/>
          <w:sz w:val="24"/>
          <w:szCs w:val="24"/>
        </w:rPr>
        <w:t>креветок</w:t>
      </w:r>
      <w:r>
        <w:rPr>
          <w:rFonts w:ascii="Arial" w:hAnsi="Arial" w:cs="Arial"/>
          <w:sz w:val="24"/>
          <w:szCs w:val="24"/>
        </w:rPr>
        <w:t xml:space="preserve"> – по ГОСТ 7636–85 (пункт 2.9).</w:t>
      </w:r>
    </w:p>
    <w:p w14:paraId="211401E9" w14:textId="77777777" w:rsidR="00DE4724" w:rsidRPr="00F85D60" w:rsidRDefault="00DE4724" w:rsidP="00B96007">
      <w:pPr>
        <w:pStyle w:val="311"/>
        <w:spacing w:after="0" w:line="360" w:lineRule="auto"/>
        <w:ind w:firstLine="709"/>
        <w:jc w:val="both"/>
        <w:rPr>
          <w:rFonts w:ascii="Arial" w:hAnsi="Arial" w:cs="Arial"/>
          <w:sz w:val="24"/>
          <w:szCs w:val="24"/>
        </w:rPr>
      </w:pPr>
      <w:r w:rsidRPr="00F85D60">
        <w:rPr>
          <w:rFonts w:ascii="Arial" w:hAnsi="Arial" w:cs="Arial"/>
          <w:sz w:val="24"/>
          <w:szCs w:val="24"/>
        </w:rPr>
        <w:t xml:space="preserve">Подготовку      проб      молока      и      молочных     продуктов     проводят     по </w:t>
      </w:r>
    </w:p>
    <w:p w14:paraId="1799FEDF" w14:textId="77777777" w:rsidR="00F57CD5" w:rsidRDefault="00B96007" w:rsidP="00B96007">
      <w:pPr>
        <w:pStyle w:val="311"/>
        <w:spacing w:after="0" w:line="360" w:lineRule="auto"/>
        <w:jc w:val="both"/>
        <w:rPr>
          <w:rFonts w:ascii="Arial" w:hAnsi="Arial" w:cs="Arial"/>
          <w:sz w:val="24"/>
          <w:szCs w:val="24"/>
        </w:rPr>
      </w:pPr>
      <w:r>
        <w:rPr>
          <w:rFonts w:ascii="Arial" w:hAnsi="Arial" w:cs="Arial"/>
          <w:sz w:val="24"/>
          <w:szCs w:val="24"/>
        </w:rPr>
        <w:t xml:space="preserve">ГОСТ </w:t>
      </w:r>
      <w:r w:rsidR="00DE4724" w:rsidRPr="00F85D60">
        <w:rPr>
          <w:rFonts w:ascii="Arial" w:hAnsi="Arial" w:cs="Arial"/>
          <w:sz w:val="24"/>
          <w:szCs w:val="24"/>
        </w:rPr>
        <w:t>26809.1–2014 (</w:t>
      </w:r>
      <w:r w:rsidR="00DB09AA">
        <w:rPr>
          <w:rFonts w:ascii="Arial" w:hAnsi="Arial" w:cs="Arial"/>
          <w:sz w:val="24"/>
          <w:szCs w:val="24"/>
        </w:rPr>
        <w:t>раздел 6</w:t>
      </w:r>
      <w:r w:rsidR="00DE4724" w:rsidRPr="00F85D60">
        <w:rPr>
          <w:rFonts w:ascii="Arial" w:hAnsi="Arial" w:cs="Arial"/>
          <w:sz w:val="24"/>
          <w:szCs w:val="24"/>
        </w:rPr>
        <w:t xml:space="preserve">). </w:t>
      </w:r>
      <w:r w:rsidR="00DE4724" w:rsidRPr="00F85D60">
        <w:rPr>
          <w:rFonts w:ascii="Arial" w:hAnsi="Arial" w:cs="Arial"/>
          <w:bCs/>
          <w:sz w:val="24"/>
        </w:rPr>
        <w:t>Сухие молочные продукты восстанавливают по ГОСТ 29245–91 (пункт 3.4).</w:t>
      </w:r>
      <w:r w:rsidR="00DE4724" w:rsidRPr="00F85D60">
        <w:rPr>
          <w:rFonts w:ascii="Arial" w:hAnsi="Arial" w:cs="Arial"/>
          <w:sz w:val="24"/>
          <w:szCs w:val="24"/>
        </w:rPr>
        <w:t xml:space="preserve"> Концентрированное молоко</w:t>
      </w:r>
      <w:r w:rsidR="00DE4724">
        <w:rPr>
          <w:rFonts w:ascii="Arial" w:hAnsi="Arial" w:cs="Arial"/>
          <w:sz w:val="24"/>
          <w:szCs w:val="24"/>
        </w:rPr>
        <w:t xml:space="preserve"> разводят </w:t>
      </w:r>
      <w:proofErr w:type="spellStart"/>
      <w:r w:rsidR="00DE4724">
        <w:rPr>
          <w:rFonts w:ascii="Arial" w:hAnsi="Arial" w:cs="Arial"/>
          <w:sz w:val="24"/>
          <w:szCs w:val="24"/>
        </w:rPr>
        <w:t>деи</w:t>
      </w:r>
      <w:r w:rsidR="00DE4724" w:rsidRPr="00671874">
        <w:rPr>
          <w:rFonts w:ascii="Arial" w:hAnsi="Arial" w:cs="Arial"/>
          <w:sz w:val="24"/>
          <w:szCs w:val="24"/>
        </w:rPr>
        <w:t>ониз</w:t>
      </w:r>
      <w:r w:rsidR="00DE4724">
        <w:rPr>
          <w:rFonts w:ascii="Arial" w:hAnsi="Arial" w:cs="Arial"/>
          <w:sz w:val="24"/>
          <w:szCs w:val="24"/>
        </w:rPr>
        <w:t>ир</w:t>
      </w:r>
      <w:r w:rsidR="00DE4724" w:rsidRPr="00671874">
        <w:rPr>
          <w:rFonts w:ascii="Arial" w:hAnsi="Arial" w:cs="Arial"/>
          <w:sz w:val="24"/>
          <w:szCs w:val="24"/>
        </w:rPr>
        <w:t>ованной</w:t>
      </w:r>
      <w:proofErr w:type="spellEnd"/>
      <w:r w:rsidR="00DE4724">
        <w:rPr>
          <w:rFonts w:ascii="Arial" w:hAnsi="Arial" w:cs="Arial"/>
          <w:sz w:val="24"/>
          <w:szCs w:val="24"/>
        </w:rPr>
        <w:t xml:space="preserve"> водой по ГОСТ 29245</w:t>
      </w:r>
      <w:r w:rsidR="00DE4724" w:rsidRPr="000176EB">
        <w:rPr>
          <w:rFonts w:ascii="Arial" w:hAnsi="Arial" w:cs="Arial"/>
          <w:bCs/>
          <w:sz w:val="24"/>
        </w:rPr>
        <w:t>–91</w:t>
      </w:r>
      <w:r w:rsidR="00DE4724">
        <w:rPr>
          <w:rFonts w:ascii="Arial" w:hAnsi="Arial" w:cs="Arial"/>
          <w:sz w:val="24"/>
          <w:szCs w:val="24"/>
        </w:rPr>
        <w:t xml:space="preserve"> (пункт 3.3).</w:t>
      </w:r>
    </w:p>
    <w:p w14:paraId="09D35F79" w14:textId="77777777" w:rsidR="006553BB" w:rsidRPr="00DE4724" w:rsidRDefault="00DE4724" w:rsidP="00B96007">
      <w:pPr>
        <w:pStyle w:val="311"/>
        <w:spacing w:after="0" w:line="360" w:lineRule="auto"/>
        <w:jc w:val="both"/>
        <w:rPr>
          <w:rFonts w:ascii="Arial" w:hAnsi="Arial" w:cs="Arial"/>
          <w:sz w:val="24"/>
          <w:szCs w:val="24"/>
        </w:rPr>
      </w:pPr>
      <w:r>
        <w:rPr>
          <w:rFonts w:ascii="Arial" w:hAnsi="Arial" w:cs="Arial"/>
          <w:sz w:val="24"/>
          <w:szCs w:val="24"/>
        </w:rPr>
        <w:t xml:space="preserve"> </w:t>
      </w:r>
      <w:r w:rsidR="00F57CD5">
        <w:rPr>
          <w:rFonts w:ascii="Arial" w:hAnsi="Arial" w:cs="Arial"/>
          <w:sz w:val="24"/>
          <w:szCs w:val="24"/>
        </w:rPr>
        <w:t xml:space="preserve">         </w:t>
      </w:r>
      <w:r>
        <w:rPr>
          <w:rFonts w:ascii="Arial" w:hAnsi="Arial" w:cs="Arial"/>
          <w:sz w:val="24"/>
          <w:szCs w:val="24"/>
        </w:rPr>
        <w:t xml:space="preserve"> </w:t>
      </w:r>
      <w:r w:rsidR="00F57CD5">
        <w:rPr>
          <w:rStyle w:val="a8"/>
          <w:rFonts w:ascii="Arial" w:hAnsi="Arial" w:cs="Arial"/>
          <w:sz w:val="24"/>
          <w:szCs w:val="24"/>
        </w:rPr>
        <w:t>Подготовка проб</w:t>
      </w:r>
      <w:r w:rsidR="00F57CD5" w:rsidRPr="00393CD0">
        <w:rPr>
          <w:rStyle w:val="a8"/>
          <w:rFonts w:ascii="Arial" w:hAnsi="Arial" w:cs="Arial"/>
          <w:sz w:val="24"/>
          <w:szCs w:val="24"/>
        </w:rPr>
        <w:t xml:space="preserve"> м</w:t>
      </w:r>
      <w:r w:rsidR="00F57CD5">
        <w:rPr>
          <w:rStyle w:val="a8"/>
          <w:rFonts w:ascii="Arial" w:hAnsi="Arial" w:cs="Arial"/>
          <w:sz w:val="24"/>
          <w:szCs w:val="24"/>
        </w:rPr>
        <w:t>е</w:t>
      </w:r>
      <w:r w:rsidR="00F57CD5" w:rsidRPr="00393CD0">
        <w:rPr>
          <w:rStyle w:val="a8"/>
          <w:rFonts w:ascii="Arial" w:hAnsi="Arial" w:cs="Arial"/>
          <w:sz w:val="24"/>
          <w:szCs w:val="24"/>
        </w:rPr>
        <w:t xml:space="preserve">да – </w:t>
      </w:r>
      <w:r w:rsidR="00C615E2">
        <w:rPr>
          <w:rStyle w:val="a8"/>
          <w:rFonts w:ascii="Arial" w:hAnsi="Arial" w:cs="Arial"/>
          <w:sz w:val="24"/>
          <w:szCs w:val="24"/>
        </w:rPr>
        <w:t xml:space="preserve">по ГОСТ 19792–2017 (подраздел </w:t>
      </w:r>
      <w:r w:rsidR="00F57CD5" w:rsidRPr="000E7FCD">
        <w:rPr>
          <w:rStyle w:val="a8"/>
          <w:rFonts w:ascii="Arial" w:hAnsi="Arial" w:cs="Arial"/>
          <w:sz w:val="24"/>
          <w:szCs w:val="24"/>
        </w:rPr>
        <w:t>7.2).</w:t>
      </w:r>
    </w:p>
    <w:p w14:paraId="0D0249C0" w14:textId="77777777" w:rsidR="00BB1D9A" w:rsidRDefault="006553BB" w:rsidP="006553BB">
      <w:pPr>
        <w:spacing w:line="360" w:lineRule="auto"/>
        <w:ind w:firstLine="709"/>
        <w:jc w:val="both"/>
        <w:rPr>
          <w:rFonts w:ascii="Arial" w:hAnsi="Arial" w:cs="Arial"/>
          <w:color w:val="000000"/>
          <w:sz w:val="24"/>
          <w:szCs w:val="24"/>
        </w:rPr>
      </w:pPr>
      <w:r w:rsidRPr="002608C7">
        <w:rPr>
          <w:rFonts w:ascii="Arial" w:hAnsi="Arial" w:cs="Arial"/>
          <w:sz w:val="24"/>
          <w:szCs w:val="24"/>
        </w:rPr>
        <w:lastRenderedPageBreak/>
        <w:t>7.2.1.2</w:t>
      </w:r>
      <w:r w:rsidRPr="006553BB">
        <w:rPr>
          <w:rFonts w:ascii="Arial" w:hAnsi="Arial" w:cs="Arial"/>
          <w:b/>
          <w:bCs/>
          <w:color w:val="000000"/>
          <w:sz w:val="24"/>
          <w:szCs w:val="24"/>
        </w:rPr>
        <w:t xml:space="preserve"> </w:t>
      </w:r>
      <w:r w:rsidR="00DE4724">
        <w:rPr>
          <w:rFonts w:ascii="Arial" w:hAnsi="Arial" w:cs="Arial"/>
          <w:sz w:val="24"/>
          <w:szCs w:val="24"/>
        </w:rPr>
        <w:t>Из пробы, подготовленной в соответствии с 7.2.1.1,</w:t>
      </w:r>
      <w:r w:rsidR="00DE4724" w:rsidRPr="00B75BDB">
        <w:rPr>
          <w:rFonts w:ascii="Arial" w:hAnsi="Arial" w:cs="Arial"/>
          <w:sz w:val="24"/>
          <w:szCs w:val="24"/>
        </w:rPr>
        <w:t xml:space="preserve"> </w:t>
      </w:r>
      <w:r w:rsidR="00DE4724">
        <w:rPr>
          <w:rFonts w:ascii="Arial" w:hAnsi="Arial" w:cs="Arial"/>
          <w:sz w:val="24"/>
          <w:szCs w:val="24"/>
        </w:rPr>
        <w:t xml:space="preserve">отбирают </w:t>
      </w:r>
      <w:r w:rsidR="00DE4724" w:rsidRPr="002D44FA">
        <w:rPr>
          <w:rFonts w:ascii="Arial" w:hAnsi="Arial" w:cs="Arial"/>
          <w:sz w:val="24"/>
          <w:szCs w:val="24"/>
        </w:rPr>
        <w:t>навеску</w:t>
      </w:r>
      <w:r w:rsidR="00DE4724">
        <w:rPr>
          <w:rFonts w:ascii="Arial" w:hAnsi="Arial" w:cs="Arial"/>
          <w:sz w:val="24"/>
          <w:szCs w:val="24"/>
        </w:rPr>
        <w:t xml:space="preserve"> </w:t>
      </w:r>
      <w:r w:rsidR="00DE4724" w:rsidRPr="008C0DB1">
        <w:rPr>
          <w:rFonts w:ascii="Arial" w:hAnsi="Arial" w:cs="Arial"/>
          <w:sz w:val="24"/>
          <w:szCs w:val="24"/>
        </w:rPr>
        <w:t>(</w:t>
      </w:r>
      <w:r w:rsidR="000A3B07" w:rsidRPr="008C0DB1">
        <w:rPr>
          <w:rFonts w:ascii="Arial" w:hAnsi="Arial" w:cs="Arial"/>
          <w:sz w:val="24"/>
          <w:szCs w:val="24"/>
        </w:rPr>
        <w:t>1</w:t>
      </w:r>
      <w:r w:rsidR="00DE4724" w:rsidRPr="008C0DB1">
        <w:rPr>
          <w:rFonts w:ascii="Arial" w:hAnsi="Arial" w:cs="Arial"/>
          <w:sz w:val="24"/>
          <w:szCs w:val="24"/>
        </w:rPr>
        <w:t>,0</w:t>
      </w:r>
      <w:r w:rsidR="00670B22" w:rsidRPr="008C0DB1">
        <w:rPr>
          <w:rFonts w:ascii="Arial" w:hAnsi="Arial" w:cs="Arial"/>
          <w:sz w:val="24"/>
          <w:szCs w:val="24"/>
        </w:rPr>
        <w:t>0</w:t>
      </w:r>
      <w:r w:rsidR="00DE4724" w:rsidRPr="008C0DB1">
        <w:rPr>
          <w:rFonts w:ascii="Arial" w:hAnsi="Arial" w:cs="Arial"/>
          <w:sz w:val="24"/>
          <w:szCs w:val="24"/>
        </w:rPr>
        <w:t xml:space="preserve"> </w:t>
      </w:r>
      <w:r w:rsidR="00DE4724" w:rsidRPr="008C0DB1">
        <w:rPr>
          <w:rFonts w:ascii="Arial" w:hAnsi="Arial" w:cs="Arial"/>
          <w:sz w:val="24"/>
          <w:szCs w:val="24"/>
          <w:u w:val="single"/>
        </w:rPr>
        <w:t>+</w:t>
      </w:r>
      <w:r w:rsidR="00DE4724" w:rsidRPr="008C0DB1">
        <w:rPr>
          <w:rFonts w:ascii="Arial" w:hAnsi="Arial" w:cs="Arial"/>
          <w:sz w:val="24"/>
          <w:szCs w:val="24"/>
        </w:rPr>
        <w:t xml:space="preserve"> 0,</w:t>
      </w:r>
      <w:r w:rsidR="00670B22" w:rsidRPr="008C0DB1">
        <w:rPr>
          <w:rFonts w:ascii="Arial" w:hAnsi="Arial" w:cs="Arial"/>
          <w:sz w:val="24"/>
          <w:szCs w:val="24"/>
        </w:rPr>
        <w:t>05</w:t>
      </w:r>
      <w:r w:rsidR="00DE4724" w:rsidRPr="008C0DB1">
        <w:rPr>
          <w:rFonts w:ascii="Arial" w:hAnsi="Arial" w:cs="Arial"/>
          <w:sz w:val="24"/>
          <w:szCs w:val="24"/>
        </w:rPr>
        <w:t>)</w:t>
      </w:r>
      <w:r w:rsidR="00DE4724">
        <w:rPr>
          <w:rFonts w:ascii="Arial" w:hAnsi="Arial" w:cs="Arial"/>
          <w:sz w:val="24"/>
          <w:szCs w:val="24"/>
        </w:rPr>
        <w:t xml:space="preserve"> г</w:t>
      </w:r>
      <w:r w:rsidRPr="006553BB">
        <w:rPr>
          <w:rFonts w:ascii="Arial" w:hAnsi="Arial" w:cs="Arial"/>
          <w:sz w:val="24"/>
          <w:szCs w:val="24"/>
        </w:rPr>
        <w:t xml:space="preserve"> в полипропиленов</w:t>
      </w:r>
      <w:r w:rsidR="00DE4724">
        <w:rPr>
          <w:rFonts w:ascii="Arial" w:hAnsi="Arial" w:cs="Arial"/>
          <w:sz w:val="24"/>
          <w:szCs w:val="24"/>
        </w:rPr>
        <w:t>ую</w:t>
      </w:r>
      <w:r w:rsidRPr="006553BB">
        <w:rPr>
          <w:rFonts w:ascii="Arial" w:hAnsi="Arial" w:cs="Arial"/>
          <w:sz w:val="24"/>
          <w:szCs w:val="24"/>
        </w:rPr>
        <w:t xml:space="preserve"> пробирк</w:t>
      </w:r>
      <w:r w:rsidR="00DE4724">
        <w:rPr>
          <w:rFonts w:ascii="Arial" w:hAnsi="Arial" w:cs="Arial"/>
          <w:sz w:val="24"/>
          <w:szCs w:val="24"/>
        </w:rPr>
        <w:t>у</w:t>
      </w:r>
      <w:r w:rsidRPr="006553BB">
        <w:rPr>
          <w:rFonts w:ascii="Arial" w:hAnsi="Arial" w:cs="Arial"/>
          <w:sz w:val="24"/>
          <w:szCs w:val="24"/>
        </w:rPr>
        <w:t xml:space="preserve"> вместимостью 15 см</w:t>
      </w:r>
      <w:r w:rsidRPr="006553BB">
        <w:rPr>
          <w:rFonts w:ascii="Arial" w:hAnsi="Arial" w:cs="Arial"/>
          <w:sz w:val="24"/>
          <w:szCs w:val="24"/>
          <w:vertAlign w:val="superscript"/>
        </w:rPr>
        <w:t>3</w:t>
      </w:r>
      <w:r w:rsidR="00772B0F">
        <w:rPr>
          <w:rFonts w:ascii="Arial" w:hAnsi="Arial" w:cs="Arial"/>
          <w:sz w:val="24"/>
          <w:szCs w:val="24"/>
        </w:rPr>
        <w:t xml:space="preserve">, пипеточным дозатором вносят </w:t>
      </w:r>
      <w:r w:rsidRPr="006553BB">
        <w:rPr>
          <w:rFonts w:ascii="Arial" w:hAnsi="Arial" w:cs="Arial"/>
          <w:sz w:val="24"/>
          <w:szCs w:val="24"/>
        </w:rPr>
        <w:t>0,05</w:t>
      </w:r>
      <w:r w:rsidRPr="006553BB">
        <w:rPr>
          <w:rFonts w:ascii="Arial" w:hAnsi="Arial" w:cs="Arial"/>
          <w:bCs/>
          <w:sz w:val="24"/>
          <w:szCs w:val="24"/>
        </w:rPr>
        <w:t xml:space="preserve"> см</w:t>
      </w:r>
      <w:r w:rsidRPr="006553BB">
        <w:rPr>
          <w:rFonts w:ascii="Arial" w:hAnsi="Arial" w:cs="Arial"/>
          <w:bCs/>
          <w:sz w:val="24"/>
          <w:szCs w:val="24"/>
          <w:vertAlign w:val="superscript"/>
        </w:rPr>
        <w:t xml:space="preserve">3 </w:t>
      </w:r>
      <w:r w:rsidR="00772B0F">
        <w:rPr>
          <w:rFonts w:ascii="Arial" w:hAnsi="Arial" w:cs="Arial"/>
          <w:bCs/>
          <w:sz w:val="24"/>
          <w:szCs w:val="24"/>
        </w:rPr>
        <w:t>раствора внутренн</w:t>
      </w:r>
      <w:r w:rsidR="00A43338">
        <w:rPr>
          <w:rFonts w:ascii="Arial" w:hAnsi="Arial" w:cs="Arial"/>
          <w:bCs/>
          <w:sz w:val="24"/>
          <w:szCs w:val="24"/>
        </w:rPr>
        <w:t>его</w:t>
      </w:r>
      <w:r w:rsidR="00772B0F">
        <w:rPr>
          <w:rFonts w:ascii="Arial" w:hAnsi="Arial" w:cs="Arial"/>
          <w:bCs/>
          <w:sz w:val="24"/>
          <w:szCs w:val="24"/>
        </w:rPr>
        <w:t xml:space="preserve"> </w:t>
      </w:r>
      <w:r w:rsidRPr="006553BB">
        <w:rPr>
          <w:rFonts w:ascii="Arial" w:hAnsi="Arial" w:cs="Arial"/>
          <w:bCs/>
          <w:sz w:val="24"/>
          <w:szCs w:val="24"/>
        </w:rPr>
        <w:t>стандарт</w:t>
      </w:r>
      <w:r w:rsidR="00A43338">
        <w:rPr>
          <w:rFonts w:ascii="Arial" w:hAnsi="Arial" w:cs="Arial"/>
          <w:bCs/>
          <w:sz w:val="24"/>
          <w:szCs w:val="24"/>
        </w:rPr>
        <w:t>а</w:t>
      </w:r>
      <w:r w:rsidRPr="006553BB">
        <w:rPr>
          <w:rFonts w:ascii="Arial" w:hAnsi="Arial" w:cs="Arial"/>
          <w:bCs/>
          <w:sz w:val="24"/>
          <w:szCs w:val="24"/>
        </w:rPr>
        <w:t xml:space="preserve"> </w:t>
      </w:r>
      <w:r w:rsidRPr="006553BB">
        <w:rPr>
          <w:rFonts w:ascii="Arial" w:hAnsi="Arial" w:cs="Arial"/>
          <w:bCs/>
          <w:i/>
          <w:sz w:val="24"/>
          <w:szCs w:val="24"/>
          <w:lang w:val="en-US"/>
        </w:rPr>
        <w:t>D</w:t>
      </w:r>
      <w:r w:rsidRPr="006553BB">
        <w:rPr>
          <w:rFonts w:ascii="Arial" w:hAnsi="Arial" w:cs="Arial"/>
          <w:bCs/>
          <w:sz w:val="24"/>
          <w:szCs w:val="24"/>
          <w:vertAlign w:val="subscript"/>
        </w:rPr>
        <w:t xml:space="preserve">2 </w:t>
      </w:r>
      <w:r w:rsidRPr="002608C7">
        <w:rPr>
          <w:rFonts w:ascii="Arial" w:hAnsi="Arial" w:cs="Arial"/>
          <w:bCs/>
          <w:sz w:val="24"/>
          <w:szCs w:val="24"/>
        </w:rPr>
        <w:t>(см. 6.2.</w:t>
      </w:r>
      <w:r w:rsidR="000A3B07" w:rsidRPr="002608C7">
        <w:rPr>
          <w:rFonts w:ascii="Arial" w:hAnsi="Arial" w:cs="Arial"/>
          <w:bCs/>
          <w:sz w:val="24"/>
          <w:szCs w:val="24"/>
        </w:rPr>
        <w:t>5</w:t>
      </w:r>
      <w:r w:rsidRPr="002608C7">
        <w:rPr>
          <w:rFonts w:ascii="Arial" w:hAnsi="Arial" w:cs="Arial"/>
          <w:bCs/>
          <w:sz w:val="24"/>
          <w:szCs w:val="24"/>
        </w:rPr>
        <w:t>)</w:t>
      </w:r>
      <w:r w:rsidR="00772B0F" w:rsidRPr="002608C7">
        <w:rPr>
          <w:rFonts w:ascii="Arial" w:hAnsi="Arial" w:cs="Arial"/>
          <w:bCs/>
          <w:sz w:val="24"/>
          <w:szCs w:val="24"/>
        </w:rPr>
        <w:t xml:space="preserve">, </w:t>
      </w:r>
      <w:r w:rsidR="006B45ED" w:rsidRPr="002608C7">
        <w:rPr>
          <w:rFonts w:ascii="Arial" w:hAnsi="Arial" w:cs="Arial"/>
          <w:bCs/>
          <w:sz w:val="24"/>
          <w:szCs w:val="24"/>
        </w:rPr>
        <w:t>осторожно прилива</w:t>
      </w:r>
      <w:r w:rsidR="00772B0F" w:rsidRPr="002608C7">
        <w:rPr>
          <w:rFonts w:ascii="Arial" w:hAnsi="Arial" w:cs="Arial"/>
          <w:bCs/>
          <w:sz w:val="24"/>
          <w:szCs w:val="24"/>
        </w:rPr>
        <w:t>ют 10,0 см</w:t>
      </w:r>
      <w:r w:rsidR="00772B0F" w:rsidRPr="002608C7">
        <w:rPr>
          <w:rFonts w:ascii="Arial" w:hAnsi="Arial" w:cs="Arial"/>
          <w:bCs/>
          <w:sz w:val="24"/>
          <w:szCs w:val="24"/>
          <w:vertAlign w:val="superscript"/>
        </w:rPr>
        <w:t>3</w:t>
      </w:r>
      <w:r w:rsidR="00772B0F" w:rsidRPr="002608C7">
        <w:rPr>
          <w:rFonts w:ascii="Arial" w:hAnsi="Arial" w:cs="Arial"/>
          <w:bCs/>
          <w:sz w:val="24"/>
          <w:szCs w:val="24"/>
        </w:rPr>
        <w:t xml:space="preserve"> буферного раствора для экстракции (</w:t>
      </w:r>
      <w:r w:rsidR="00772B0F" w:rsidRPr="002608C7">
        <w:rPr>
          <w:rFonts w:ascii="Arial" w:hAnsi="Arial" w:cs="Arial"/>
          <w:sz w:val="24"/>
          <w:szCs w:val="24"/>
        </w:rPr>
        <w:t>см.</w:t>
      </w:r>
      <w:r w:rsidR="006B45ED" w:rsidRPr="002608C7">
        <w:rPr>
          <w:rFonts w:ascii="Arial" w:hAnsi="Arial" w:cs="Arial"/>
          <w:sz w:val="24"/>
          <w:szCs w:val="24"/>
        </w:rPr>
        <w:t xml:space="preserve"> </w:t>
      </w:r>
      <w:r w:rsidR="00772B0F" w:rsidRPr="002608C7">
        <w:rPr>
          <w:rFonts w:ascii="Arial" w:hAnsi="Arial" w:cs="Arial"/>
          <w:sz w:val="24"/>
          <w:szCs w:val="24"/>
        </w:rPr>
        <w:t>6.1.4)</w:t>
      </w:r>
      <w:r w:rsidRPr="002608C7">
        <w:rPr>
          <w:rFonts w:ascii="Arial" w:hAnsi="Arial" w:cs="Arial"/>
          <w:sz w:val="24"/>
          <w:szCs w:val="24"/>
        </w:rPr>
        <w:t>.</w:t>
      </w:r>
      <w:r w:rsidRPr="006553BB">
        <w:rPr>
          <w:rFonts w:ascii="Arial" w:hAnsi="Arial" w:cs="Arial"/>
          <w:sz w:val="24"/>
          <w:szCs w:val="24"/>
        </w:rPr>
        <w:t xml:space="preserve"> Пробирку помещают на 10 мин </w:t>
      </w:r>
      <w:r w:rsidR="006B45ED" w:rsidRPr="006553BB">
        <w:rPr>
          <w:rFonts w:ascii="Arial" w:hAnsi="Arial" w:cs="Arial"/>
          <w:sz w:val="24"/>
          <w:szCs w:val="24"/>
        </w:rPr>
        <w:t xml:space="preserve">в шейкер </w:t>
      </w:r>
      <w:r w:rsidRPr="006553BB">
        <w:rPr>
          <w:rFonts w:ascii="Arial" w:hAnsi="Arial" w:cs="Arial"/>
          <w:sz w:val="24"/>
          <w:szCs w:val="24"/>
        </w:rPr>
        <w:t xml:space="preserve">для </w:t>
      </w:r>
      <w:r w:rsidR="006B45ED" w:rsidRPr="006B45ED">
        <w:rPr>
          <w:rFonts w:ascii="Arial" w:hAnsi="Arial" w:cs="Arial"/>
          <w:sz w:val="24"/>
          <w:szCs w:val="24"/>
        </w:rPr>
        <w:t>экстракции</w:t>
      </w:r>
      <w:r w:rsidRPr="006553BB">
        <w:rPr>
          <w:rFonts w:ascii="Arial" w:hAnsi="Arial" w:cs="Arial"/>
          <w:color w:val="000000"/>
          <w:sz w:val="24"/>
          <w:szCs w:val="24"/>
        </w:rPr>
        <w:t xml:space="preserve">. Затем центрифугируют при </w:t>
      </w:r>
      <w:r w:rsidRPr="005356CC">
        <w:rPr>
          <w:rFonts w:ascii="Arial" w:hAnsi="Arial" w:cs="Arial"/>
          <w:sz w:val="24"/>
          <w:szCs w:val="24"/>
        </w:rPr>
        <w:t>4000</w:t>
      </w:r>
      <w:r w:rsidRPr="006553BB">
        <w:rPr>
          <w:rFonts w:ascii="Arial" w:hAnsi="Arial" w:cs="Arial"/>
          <w:color w:val="000000"/>
          <w:sz w:val="24"/>
          <w:szCs w:val="24"/>
        </w:rPr>
        <w:t xml:space="preserve"> об/мин в течение 1</w:t>
      </w:r>
      <w:r w:rsidR="00D85020">
        <w:rPr>
          <w:rFonts w:ascii="Arial" w:hAnsi="Arial" w:cs="Arial"/>
          <w:color w:val="000000"/>
          <w:sz w:val="24"/>
          <w:szCs w:val="24"/>
        </w:rPr>
        <w:t>0</w:t>
      </w:r>
      <w:r w:rsidRPr="006553BB">
        <w:rPr>
          <w:rFonts w:ascii="Arial" w:hAnsi="Arial" w:cs="Arial"/>
          <w:color w:val="000000"/>
          <w:sz w:val="24"/>
          <w:szCs w:val="24"/>
        </w:rPr>
        <w:t xml:space="preserve"> мин при температуре 4 °С</w:t>
      </w:r>
      <w:r w:rsidR="003C4AA5">
        <w:rPr>
          <w:rStyle w:val="af2"/>
          <w:rFonts w:ascii="Arial" w:hAnsi="Arial" w:cs="Arial"/>
          <w:color w:val="000000"/>
          <w:sz w:val="24"/>
          <w:szCs w:val="24"/>
        </w:rPr>
        <w:footnoteReference w:id="5"/>
      </w:r>
      <w:r w:rsidRPr="006553BB">
        <w:rPr>
          <w:rFonts w:ascii="Arial" w:hAnsi="Arial" w:cs="Arial"/>
          <w:color w:val="000000"/>
          <w:sz w:val="24"/>
          <w:szCs w:val="24"/>
        </w:rPr>
        <w:t xml:space="preserve">. </w:t>
      </w:r>
      <w:r w:rsidR="007747F0" w:rsidRPr="00E5089F">
        <w:rPr>
          <w:rFonts w:ascii="Arial" w:hAnsi="Arial" w:cs="Arial"/>
          <w:spacing w:val="-2"/>
          <w:sz w:val="24"/>
          <w:szCs w:val="24"/>
        </w:rPr>
        <w:t>Полученный экстракт очищают методом твердофазной экстракции (ТФЭ)</w:t>
      </w:r>
      <w:r w:rsidR="0082498C">
        <w:rPr>
          <w:rFonts w:ascii="Arial" w:hAnsi="Arial" w:cs="Arial"/>
          <w:spacing w:val="-2"/>
          <w:sz w:val="24"/>
          <w:szCs w:val="24"/>
        </w:rPr>
        <w:t xml:space="preserve"> </w:t>
      </w:r>
      <w:r w:rsidR="0082498C" w:rsidRPr="002608C7">
        <w:rPr>
          <w:rFonts w:ascii="Arial" w:hAnsi="Arial" w:cs="Arial"/>
          <w:spacing w:val="-2"/>
          <w:sz w:val="24"/>
          <w:szCs w:val="24"/>
        </w:rPr>
        <w:t>по п.7.2.2.</w:t>
      </w:r>
      <w:r w:rsidR="00BB1D9A">
        <w:rPr>
          <w:rFonts w:ascii="Arial" w:hAnsi="Arial" w:cs="Arial"/>
          <w:color w:val="000000"/>
          <w:sz w:val="24"/>
          <w:szCs w:val="24"/>
        </w:rPr>
        <w:t xml:space="preserve"> </w:t>
      </w:r>
    </w:p>
    <w:p w14:paraId="2BD40558" w14:textId="77777777" w:rsidR="00BB1D9A" w:rsidRDefault="0015249B" w:rsidP="006553BB">
      <w:pPr>
        <w:spacing w:line="360" w:lineRule="auto"/>
        <w:ind w:firstLine="709"/>
        <w:jc w:val="both"/>
        <w:rPr>
          <w:rFonts w:ascii="Arial" w:hAnsi="Arial" w:cs="Arial"/>
          <w:b/>
          <w:bCs/>
          <w:sz w:val="24"/>
          <w:szCs w:val="24"/>
        </w:rPr>
      </w:pPr>
      <w:r w:rsidRPr="002608C7">
        <w:rPr>
          <w:rFonts w:ascii="Arial" w:hAnsi="Arial" w:cs="Arial"/>
          <w:b/>
          <w:bCs/>
          <w:spacing w:val="-4"/>
          <w:sz w:val="24"/>
          <w:szCs w:val="24"/>
        </w:rPr>
        <w:t>7.2.2</w:t>
      </w:r>
      <w:r w:rsidRPr="00910D37">
        <w:rPr>
          <w:rFonts w:ascii="Arial" w:hAnsi="Arial" w:cs="Arial"/>
          <w:b/>
          <w:bCs/>
          <w:spacing w:val="-4"/>
          <w:sz w:val="24"/>
          <w:szCs w:val="24"/>
        </w:rPr>
        <w:t xml:space="preserve"> </w:t>
      </w:r>
      <w:r w:rsidRPr="00225FBB">
        <w:rPr>
          <w:rFonts w:ascii="Arial" w:hAnsi="Arial" w:cs="Arial"/>
          <w:b/>
          <w:bCs/>
          <w:sz w:val="24"/>
          <w:szCs w:val="24"/>
        </w:rPr>
        <w:t>Очистка подготовленных проб методом ТФЭ</w:t>
      </w:r>
    </w:p>
    <w:p w14:paraId="7FDDDC74" w14:textId="77777777" w:rsidR="00F51A3C" w:rsidRPr="0082498C" w:rsidRDefault="001A0E61" w:rsidP="0082498C">
      <w:pPr>
        <w:spacing w:line="360" w:lineRule="auto"/>
        <w:ind w:firstLine="709"/>
        <w:jc w:val="both"/>
        <w:rPr>
          <w:rFonts w:ascii="Arial" w:hAnsi="Arial" w:cs="Arial"/>
          <w:color w:val="000000"/>
          <w:sz w:val="24"/>
          <w:szCs w:val="24"/>
        </w:rPr>
      </w:pPr>
      <w:r>
        <w:rPr>
          <w:rFonts w:ascii="Arial" w:hAnsi="Arial" w:cs="Arial"/>
          <w:color w:val="000000"/>
          <w:sz w:val="24"/>
          <w:szCs w:val="24"/>
        </w:rPr>
        <w:t>7.2.2.1</w:t>
      </w:r>
      <w:r w:rsidRPr="001A0E61">
        <w:rPr>
          <w:rFonts w:ascii="Arial" w:hAnsi="Arial" w:cs="Arial"/>
          <w:sz w:val="24"/>
          <w:szCs w:val="24"/>
        </w:rPr>
        <w:t xml:space="preserve"> </w:t>
      </w:r>
      <w:r w:rsidRPr="008C0DB1">
        <w:rPr>
          <w:rFonts w:ascii="Arial" w:hAnsi="Arial" w:cs="Arial"/>
          <w:sz w:val="24"/>
          <w:szCs w:val="24"/>
        </w:rPr>
        <w:t>Активируют и уравновешивают картридж для твердофазной экстракции</w:t>
      </w:r>
      <w:r w:rsidR="00E7403E" w:rsidRPr="008C0DB1">
        <w:rPr>
          <w:rFonts w:ascii="Arial" w:hAnsi="Arial" w:cs="Arial"/>
          <w:sz w:val="24"/>
          <w:szCs w:val="24"/>
        </w:rPr>
        <w:t xml:space="preserve"> с </w:t>
      </w:r>
      <w:r w:rsidRPr="008C0DB1">
        <w:rPr>
          <w:rFonts w:ascii="Arial" w:hAnsi="Arial" w:cs="Arial"/>
          <w:sz w:val="24"/>
          <w:szCs w:val="24"/>
        </w:rPr>
        <w:t>сорбентом</w:t>
      </w:r>
      <w:r w:rsidR="00E7403E" w:rsidRPr="008C0DB1">
        <w:rPr>
          <w:rFonts w:ascii="Arial" w:hAnsi="Arial" w:cs="Arial"/>
          <w:sz w:val="24"/>
          <w:szCs w:val="24"/>
        </w:rPr>
        <w:t xml:space="preserve"> на основе сополимера дивинилбензола и </w:t>
      </w:r>
      <w:proofErr w:type="spellStart"/>
      <w:r w:rsidR="00E7403E" w:rsidRPr="008C0DB1">
        <w:rPr>
          <w:rFonts w:ascii="Arial" w:hAnsi="Arial" w:cs="Arial"/>
          <w:sz w:val="24"/>
          <w:szCs w:val="24"/>
        </w:rPr>
        <w:t>винилпирролидона</w:t>
      </w:r>
      <w:proofErr w:type="spellEnd"/>
      <w:r w:rsidRPr="008C0DB1">
        <w:rPr>
          <w:rFonts w:ascii="Arial" w:hAnsi="Arial" w:cs="Arial"/>
          <w:sz w:val="24"/>
          <w:szCs w:val="24"/>
        </w:rPr>
        <w:t xml:space="preserve"> пропуская последовательно </w:t>
      </w:r>
      <w:r w:rsidR="00086109" w:rsidRPr="008C0DB1">
        <w:rPr>
          <w:rFonts w:ascii="Arial" w:hAnsi="Arial" w:cs="Arial"/>
          <w:sz w:val="24"/>
          <w:szCs w:val="24"/>
        </w:rPr>
        <w:t>6</w:t>
      </w:r>
      <w:r w:rsidRPr="008C0DB1">
        <w:rPr>
          <w:rFonts w:ascii="Arial" w:hAnsi="Arial" w:cs="Arial"/>
          <w:sz w:val="24"/>
          <w:szCs w:val="24"/>
        </w:rPr>
        <w:t>,</w:t>
      </w:r>
      <w:r w:rsidR="00086109" w:rsidRPr="008C0DB1">
        <w:rPr>
          <w:rFonts w:ascii="Arial" w:hAnsi="Arial" w:cs="Arial"/>
          <w:sz w:val="24"/>
          <w:szCs w:val="24"/>
        </w:rPr>
        <w:t>0</w:t>
      </w:r>
      <w:r w:rsidRPr="008C0DB1">
        <w:rPr>
          <w:rFonts w:ascii="Arial" w:hAnsi="Arial" w:cs="Arial"/>
          <w:sz w:val="24"/>
          <w:szCs w:val="24"/>
        </w:rPr>
        <w:t xml:space="preserve"> см</w:t>
      </w:r>
      <w:r w:rsidRPr="008C0DB1">
        <w:rPr>
          <w:rFonts w:ascii="Arial" w:hAnsi="Arial" w:cs="Arial"/>
          <w:sz w:val="24"/>
          <w:szCs w:val="24"/>
          <w:vertAlign w:val="superscript"/>
        </w:rPr>
        <w:t>3</w:t>
      </w:r>
      <w:r w:rsidRPr="008C0DB1">
        <w:rPr>
          <w:rFonts w:ascii="Arial" w:hAnsi="Arial" w:cs="Arial"/>
          <w:sz w:val="24"/>
          <w:szCs w:val="24"/>
        </w:rPr>
        <w:t xml:space="preserve"> метанола, </w:t>
      </w:r>
      <w:r w:rsidR="00086109" w:rsidRPr="008C0DB1">
        <w:rPr>
          <w:rFonts w:ascii="Arial" w:hAnsi="Arial" w:cs="Arial"/>
          <w:sz w:val="24"/>
          <w:szCs w:val="24"/>
        </w:rPr>
        <w:t>6</w:t>
      </w:r>
      <w:r w:rsidRPr="008C0DB1">
        <w:rPr>
          <w:rFonts w:ascii="Arial" w:hAnsi="Arial" w:cs="Arial"/>
          <w:sz w:val="24"/>
          <w:szCs w:val="24"/>
        </w:rPr>
        <w:t>,</w:t>
      </w:r>
      <w:r w:rsidR="00086109" w:rsidRPr="008C0DB1">
        <w:rPr>
          <w:rFonts w:ascii="Arial" w:hAnsi="Arial" w:cs="Arial"/>
          <w:sz w:val="24"/>
          <w:szCs w:val="24"/>
        </w:rPr>
        <w:t>0</w:t>
      </w:r>
      <w:r w:rsidRPr="008C0DB1">
        <w:rPr>
          <w:rFonts w:ascii="Arial" w:hAnsi="Arial" w:cs="Arial"/>
          <w:sz w:val="24"/>
          <w:szCs w:val="24"/>
        </w:rPr>
        <w:t xml:space="preserve"> см</w:t>
      </w:r>
      <w:r w:rsidRPr="008C0DB1">
        <w:rPr>
          <w:rFonts w:ascii="Arial" w:hAnsi="Arial" w:cs="Arial"/>
          <w:sz w:val="24"/>
          <w:szCs w:val="24"/>
          <w:vertAlign w:val="superscript"/>
        </w:rPr>
        <w:t>3</w:t>
      </w:r>
      <w:r w:rsidRPr="008C0DB1">
        <w:rPr>
          <w:rFonts w:ascii="Arial" w:hAnsi="Arial" w:cs="Arial"/>
          <w:sz w:val="24"/>
          <w:szCs w:val="24"/>
        </w:rPr>
        <w:t xml:space="preserve"> </w:t>
      </w:r>
      <w:proofErr w:type="spellStart"/>
      <w:r w:rsidRPr="008C0DB1">
        <w:rPr>
          <w:rFonts w:ascii="Arial" w:hAnsi="Arial" w:cs="Arial"/>
          <w:sz w:val="24"/>
          <w:szCs w:val="24"/>
        </w:rPr>
        <w:t>деионизированной</w:t>
      </w:r>
      <w:proofErr w:type="spellEnd"/>
      <w:r w:rsidRPr="008C0DB1">
        <w:rPr>
          <w:rFonts w:ascii="Arial" w:hAnsi="Arial" w:cs="Arial"/>
          <w:sz w:val="24"/>
          <w:szCs w:val="24"/>
        </w:rPr>
        <w:t xml:space="preserve"> воды</w:t>
      </w:r>
      <w:r w:rsidR="00B954E2" w:rsidRPr="008C0DB1">
        <w:rPr>
          <w:rFonts w:ascii="Arial" w:hAnsi="Arial" w:cs="Arial"/>
          <w:sz w:val="24"/>
          <w:szCs w:val="24"/>
        </w:rPr>
        <w:t xml:space="preserve">. </w:t>
      </w:r>
      <w:r w:rsidR="00F449B3" w:rsidRPr="008C0DB1">
        <w:rPr>
          <w:rFonts w:ascii="Arial" w:hAnsi="Arial" w:cs="Arial"/>
          <w:sz w:val="24"/>
          <w:szCs w:val="24"/>
        </w:rPr>
        <w:t>На</w:t>
      </w:r>
      <w:r w:rsidR="00B954E2" w:rsidRPr="008C0DB1">
        <w:rPr>
          <w:rFonts w:ascii="Arial" w:hAnsi="Arial" w:cs="Arial"/>
          <w:sz w:val="24"/>
          <w:szCs w:val="24"/>
        </w:rPr>
        <w:t>носят на картридж</w:t>
      </w:r>
      <w:r w:rsidRPr="008C0DB1">
        <w:rPr>
          <w:rFonts w:ascii="Arial" w:hAnsi="Arial" w:cs="Arial"/>
          <w:sz w:val="24"/>
          <w:szCs w:val="24"/>
        </w:rPr>
        <w:t xml:space="preserve"> экстракт (</w:t>
      </w:r>
      <w:r w:rsidR="00A031CA" w:rsidRPr="008C0DB1">
        <w:rPr>
          <w:rFonts w:ascii="Arial" w:hAnsi="Arial" w:cs="Arial"/>
          <w:sz w:val="24"/>
          <w:szCs w:val="24"/>
        </w:rPr>
        <w:t xml:space="preserve">см. </w:t>
      </w:r>
      <w:r w:rsidRPr="008C0DB1">
        <w:rPr>
          <w:rFonts w:ascii="Arial" w:hAnsi="Arial" w:cs="Arial"/>
          <w:sz w:val="24"/>
          <w:szCs w:val="24"/>
        </w:rPr>
        <w:t>7.2.1</w:t>
      </w:r>
      <w:r w:rsidR="00086109" w:rsidRPr="008C0DB1">
        <w:rPr>
          <w:rFonts w:ascii="Arial" w:hAnsi="Arial" w:cs="Arial"/>
          <w:sz w:val="24"/>
          <w:szCs w:val="24"/>
        </w:rPr>
        <w:t>.2</w:t>
      </w:r>
      <w:r w:rsidRPr="008C0DB1">
        <w:rPr>
          <w:rFonts w:ascii="Arial" w:hAnsi="Arial" w:cs="Arial"/>
          <w:sz w:val="24"/>
          <w:szCs w:val="24"/>
        </w:rPr>
        <w:t>).</w:t>
      </w:r>
      <w:r w:rsidRPr="005F4A9B">
        <w:rPr>
          <w:rFonts w:ascii="Arial" w:hAnsi="Arial" w:cs="Arial"/>
          <w:sz w:val="24"/>
          <w:szCs w:val="24"/>
        </w:rPr>
        <w:t xml:space="preserve"> </w:t>
      </w:r>
      <w:r w:rsidR="00FA2663">
        <w:rPr>
          <w:rFonts w:ascii="Arial" w:hAnsi="Arial" w:cs="Arial"/>
          <w:sz w:val="24"/>
          <w:szCs w:val="24"/>
        </w:rPr>
        <w:t>Затем п</w:t>
      </w:r>
      <w:r>
        <w:rPr>
          <w:rFonts w:ascii="Arial" w:hAnsi="Arial" w:cs="Arial"/>
          <w:sz w:val="24"/>
          <w:szCs w:val="24"/>
        </w:rPr>
        <w:t xml:space="preserve">ропускают через </w:t>
      </w:r>
      <w:r w:rsidRPr="00CC44DF">
        <w:rPr>
          <w:rFonts w:ascii="Arial" w:hAnsi="Arial" w:cs="Arial"/>
          <w:sz w:val="24"/>
          <w:szCs w:val="24"/>
        </w:rPr>
        <w:t>картридж</w:t>
      </w:r>
      <w:r>
        <w:rPr>
          <w:rFonts w:ascii="Arial" w:hAnsi="Arial" w:cs="Arial"/>
          <w:sz w:val="24"/>
          <w:szCs w:val="24"/>
        </w:rPr>
        <w:t xml:space="preserve"> </w:t>
      </w:r>
      <w:r w:rsidR="00D9258B">
        <w:rPr>
          <w:rFonts w:ascii="Arial" w:hAnsi="Arial" w:cs="Arial"/>
          <w:sz w:val="24"/>
          <w:szCs w:val="24"/>
        </w:rPr>
        <w:t>6,0</w:t>
      </w:r>
      <w:r w:rsidRPr="00241FBB">
        <w:rPr>
          <w:rFonts w:ascii="Arial" w:hAnsi="Arial" w:cs="Arial"/>
          <w:sz w:val="24"/>
          <w:szCs w:val="24"/>
        </w:rPr>
        <w:t xml:space="preserve"> см</w:t>
      </w:r>
      <w:r w:rsidRPr="00241FBB">
        <w:rPr>
          <w:rFonts w:ascii="Arial" w:hAnsi="Arial" w:cs="Arial"/>
          <w:sz w:val="24"/>
          <w:szCs w:val="24"/>
          <w:vertAlign w:val="superscript"/>
        </w:rPr>
        <w:t>3</w:t>
      </w:r>
      <w:r w:rsidRPr="00241FBB">
        <w:rPr>
          <w:rFonts w:ascii="Arial" w:hAnsi="Arial" w:cs="Arial"/>
          <w:sz w:val="24"/>
          <w:szCs w:val="24"/>
        </w:rPr>
        <w:t xml:space="preserve"> </w:t>
      </w:r>
      <w:proofErr w:type="spellStart"/>
      <w:r w:rsidR="00D9258B" w:rsidRPr="002128B2">
        <w:rPr>
          <w:rFonts w:ascii="Arial" w:hAnsi="Arial" w:cs="Arial"/>
          <w:sz w:val="24"/>
          <w:szCs w:val="24"/>
        </w:rPr>
        <w:t>деионизированной</w:t>
      </w:r>
      <w:proofErr w:type="spellEnd"/>
      <w:r w:rsidR="00D9258B" w:rsidRPr="00205C5E">
        <w:rPr>
          <w:rFonts w:ascii="Arial" w:hAnsi="Arial" w:cs="Arial"/>
          <w:sz w:val="24"/>
          <w:szCs w:val="24"/>
        </w:rPr>
        <w:t xml:space="preserve"> воды</w:t>
      </w:r>
      <w:r w:rsidR="00FA2663">
        <w:rPr>
          <w:rFonts w:ascii="Arial" w:hAnsi="Arial" w:cs="Arial"/>
          <w:sz w:val="24"/>
          <w:szCs w:val="24"/>
        </w:rPr>
        <w:t>.</w:t>
      </w:r>
      <w:r w:rsidR="00FA2663" w:rsidRPr="00FA2663">
        <w:rPr>
          <w:rFonts w:ascii="Arial" w:hAnsi="Arial" w:cs="Arial"/>
          <w:sz w:val="24"/>
          <w:szCs w:val="24"/>
        </w:rPr>
        <w:t xml:space="preserve"> </w:t>
      </w:r>
      <w:r w:rsidR="00FA2663" w:rsidRPr="00276A1E">
        <w:rPr>
          <w:rFonts w:ascii="Arial" w:hAnsi="Arial" w:cs="Arial"/>
          <w:sz w:val="24"/>
          <w:szCs w:val="24"/>
        </w:rPr>
        <w:t xml:space="preserve">Промывную фракцию </w:t>
      </w:r>
      <w:r w:rsidR="00FA2663" w:rsidRPr="00A0063B">
        <w:rPr>
          <w:rFonts w:ascii="Arial" w:hAnsi="Arial" w:cs="Arial"/>
          <w:sz w:val="24"/>
          <w:szCs w:val="24"/>
        </w:rPr>
        <w:t>отбрасывают</w:t>
      </w:r>
      <w:r w:rsidR="00FA2663">
        <w:rPr>
          <w:rFonts w:ascii="Arial" w:hAnsi="Arial" w:cs="Arial"/>
          <w:sz w:val="24"/>
          <w:szCs w:val="24"/>
        </w:rPr>
        <w:t>. К</w:t>
      </w:r>
      <w:r w:rsidR="00761FB8">
        <w:rPr>
          <w:rFonts w:ascii="Arial" w:hAnsi="Arial" w:cs="Arial"/>
          <w:sz w:val="24"/>
          <w:szCs w:val="24"/>
        </w:rPr>
        <w:t xml:space="preserve">артридж сушат под вакуумом </w:t>
      </w:r>
      <w:r w:rsidR="00FA2663">
        <w:rPr>
          <w:rFonts w:ascii="Arial" w:hAnsi="Arial" w:cs="Arial"/>
          <w:sz w:val="24"/>
          <w:szCs w:val="24"/>
        </w:rPr>
        <w:t xml:space="preserve">в течение 5 мин. </w:t>
      </w:r>
      <w:r w:rsidR="00761FB8">
        <w:rPr>
          <w:rFonts w:ascii="Arial" w:hAnsi="Arial" w:cs="Arial"/>
          <w:sz w:val="24"/>
          <w:szCs w:val="24"/>
        </w:rPr>
        <w:t>Элюирование проводят</w:t>
      </w:r>
      <w:r>
        <w:rPr>
          <w:rFonts w:ascii="Arial" w:hAnsi="Arial" w:cs="Arial"/>
          <w:sz w:val="24"/>
          <w:szCs w:val="24"/>
        </w:rPr>
        <w:t xml:space="preserve"> </w:t>
      </w:r>
      <w:r w:rsidRPr="00241FBB">
        <w:rPr>
          <w:rFonts w:ascii="Arial" w:hAnsi="Arial" w:cs="Arial"/>
          <w:sz w:val="24"/>
          <w:szCs w:val="24"/>
        </w:rPr>
        <w:t>в новую полипропиленовую пробирку вместимостью 15 см</w:t>
      </w:r>
      <w:r w:rsidRPr="00241FBB">
        <w:rPr>
          <w:rFonts w:ascii="Arial" w:hAnsi="Arial" w:cs="Arial"/>
          <w:sz w:val="24"/>
          <w:szCs w:val="24"/>
          <w:vertAlign w:val="superscript"/>
        </w:rPr>
        <w:t>3</w:t>
      </w:r>
      <w:r>
        <w:rPr>
          <w:rFonts w:ascii="Arial" w:hAnsi="Arial" w:cs="Arial"/>
          <w:sz w:val="24"/>
          <w:szCs w:val="24"/>
        </w:rPr>
        <w:t>,</w:t>
      </w:r>
      <w:r w:rsidR="00761FB8">
        <w:rPr>
          <w:rFonts w:ascii="Arial" w:hAnsi="Arial" w:cs="Arial"/>
          <w:sz w:val="24"/>
          <w:szCs w:val="24"/>
        </w:rPr>
        <w:t xml:space="preserve"> пропуская через картридж 6,0 см</w:t>
      </w:r>
      <w:r w:rsidR="00761FB8">
        <w:rPr>
          <w:rFonts w:ascii="Arial" w:hAnsi="Arial" w:cs="Arial"/>
          <w:sz w:val="24"/>
          <w:szCs w:val="24"/>
          <w:vertAlign w:val="superscript"/>
        </w:rPr>
        <w:t>3</w:t>
      </w:r>
      <w:r w:rsidR="00761FB8">
        <w:rPr>
          <w:rFonts w:ascii="Arial" w:hAnsi="Arial" w:cs="Arial"/>
          <w:sz w:val="24"/>
          <w:szCs w:val="24"/>
        </w:rPr>
        <w:t xml:space="preserve"> раствора для элюирования (</w:t>
      </w:r>
      <w:r w:rsidR="00A031CA">
        <w:rPr>
          <w:rFonts w:ascii="Arial" w:hAnsi="Arial" w:cs="Arial"/>
          <w:sz w:val="24"/>
          <w:szCs w:val="24"/>
        </w:rPr>
        <w:t xml:space="preserve">см. </w:t>
      </w:r>
      <w:r w:rsidR="00761FB8" w:rsidRPr="002608C7">
        <w:rPr>
          <w:rFonts w:ascii="Arial" w:hAnsi="Arial" w:cs="Arial"/>
          <w:sz w:val="24"/>
          <w:szCs w:val="24"/>
        </w:rPr>
        <w:t>6.1.5).</w:t>
      </w:r>
      <w:r w:rsidR="009A301A">
        <w:rPr>
          <w:rFonts w:ascii="Arial" w:hAnsi="Arial" w:cs="Arial"/>
          <w:sz w:val="24"/>
          <w:szCs w:val="24"/>
        </w:rPr>
        <w:t xml:space="preserve"> </w:t>
      </w:r>
      <w:proofErr w:type="spellStart"/>
      <w:r w:rsidR="009A301A">
        <w:rPr>
          <w:rFonts w:ascii="Arial" w:hAnsi="Arial" w:cs="Arial"/>
          <w:sz w:val="24"/>
          <w:szCs w:val="24"/>
        </w:rPr>
        <w:t>Элюат</w:t>
      </w:r>
      <w:proofErr w:type="spellEnd"/>
      <w:r w:rsidR="009A301A">
        <w:rPr>
          <w:rFonts w:ascii="Arial" w:hAnsi="Arial" w:cs="Arial"/>
          <w:sz w:val="24"/>
          <w:szCs w:val="24"/>
        </w:rPr>
        <w:t xml:space="preserve"> помещают </w:t>
      </w:r>
      <w:r w:rsidR="009A301A" w:rsidRPr="00B70A57">
        <w:rPr>
          <w:rFonts w:ascii="Arial" w:hAnsi="Arial" w:cs="Arial"/>
          <w:color w:val="000000"/>
          <w:sz w:val="24"/>
          <w:szCs w:val="24"/>
        </w:rPr>
        <w:t>в систем</w:t>
      </w:r>
      <w:r w:rsidR="009A301A">
        <w:rPr>
          <w:rFonts w:ascii="Arial" w:hAnsi="Arial" w:cs="Arial"/>
          <w:color w:val="000000"/>
          <w:sz w:val="24"/>
          <w:szCs w:val="24"/>
        </w:rPr>
        <w:t xml:space="preserve">у </w:t>
      </w:r>
      <w:proofErr w:type="spellStart"/>
      <w:r w:rsidR="009A301A">
        <w:rPr>
          <w:rFonts w:ascii="Arial" w:hAnsi="Arial" w:cs="Arial"/>
          <w:color w:val="000000"/>
          <w:sz w:val="24"/>
          <w:szCs w:val="24"/>
        </w:rPr>
        <w:t>отдувки</w:t>
      </w:r>
      <w:proofErr w:type="spellEnd"/>
      <w:r w:rsidR="009A301A">
        <w:rPr>
          <w:rFonts w:ascii="Arial" w:hAnsi="Arial" w:cs="Arial"/>
          <w:color w:val="000000"/>
          <w:sz w:val="24"/>
          <w:szCs w:val="24"/>
        </w:rPr>
        <w:t xml:space="preserve"> растворителей</w:t>
      </w:r>
      <w:r w:rsidR="009A301A" w:rsidRPr="00B70A57">
        <w:rPr>
          <w:rFonts w:ascii="Arial" w:hAnsi="Arial" w:cs="Arial"/>
          <w:color w:val="000000"/>
          <w:sz w:val="24"/>
          <w:szCs w:val="24"/>
        </w:rPr>
        <w:t xml:space="preserve"> и концентрируют </w:t>
      </w:r>
      <w:r w:rsidR="009A301A" w:rsidRPr="006553BB">
        <w:rPr>
          <w:rFonts w:ascii="Arial" w:hAnsi="Arial" w:cs="Arial"/>
          <w:color w:val="000000"/>
          <w:sz w:val="24"/>
          <w:szCs w:val="24"/>
        </w:rPr>
        <w:t>при</w:t>
      </w:r>
      <w:r w:rsidR="009A301A">
        <w:rPr>
          <w:rFonts w:ascii="Arial" w:hAnsi="Arial" w:cs="Arial"/>
          <w:color w:val="000000"/>
          <w:sz w:val="24"/>
          <w:szCs w:val="24"/>
        </w:rPr>
        <w:t xml:space="preserve"> температуре 40°С</w:t>
      </w:r>
      <w:r w:rsidR="009A301A" w:rsidRPr="00B70A57">
        <w:rPr>
          <w:rFonts w:ascii="Arial" w:hAnsi="Arial" w:cs="Arial"/>
          <w:color w:val="000000"/>
          <w:sz w:val="24"/>
          <w:szCs w:val="24"/>
        </w:rPr>
        <w:t xml:space="preserve"> до </w:t>
      </w:r>
      <w:r w:rsidR="009A301A" w:rsidRPr="006553BB">
        <w:rPr>
          <w:rFonts w:ascii="Arial" w:hAnsi="Arial" w:cs="Arial"/>
          <w:color w:val="000000"/>
          <w:sz w:val="24"/>
          <w:szCs w:val="24"/>
        </w:rPr>
        <w:t>0,</w:t>
      </w:r>
      <w:r w:rsidR="009A301A">
        <w:rPr>
          <w:rFonts w:ascii="Arial" w:hAnsi="Arial" w:cs="Arial"/>
          <w:color w:val="000000"/>
          <w:sz w:val="24"/>
          <w:szCs w:val="24"/>
        </w:rPr>
        <w:t>5</w:t>
      </w:r>
      <w:r w:rsidR="009A301A" w:rsidRPr="006553BB">
        <w:rPr>
          <w:rFonts w:ascii="Arial" w:hAnsi="Arial" w:cs="Arial"/>
          <w:color w:val="000000"/>
          <w:sz w:val="24"/>
          <w:szCs w:val="24"/>
        </w:rPr>
        <w:t xml:space="preserve"> см</w:t>
      </w:r>
      <w:r w:rsidR="009A301A" w:rsidRPr="006553BB">
        <w:rPr>
          <w:rFonts w:ascii="Arial" w:hAnsi="Arial" w:cs="Arial"/>
          <w:color w:val="000000"/>
          <w:sz w:val="24"/>
          <w:szCs w:val="24"/>
          <w:vertAlign w:val="superscript"/>
        </w:rPr>
        <w:t>3</w:t>
      </w:r>
      <w:r w:rsidR="009A301A" w:rsidRPr="006553BB">
        <w:rPr>
          <w:rFonts w:ascii="Arial" w:hAnsi="Arial" w:cs="Arial"/>
          <w:color w:val="000000"/>
          <w:sz w:val="24"/>
          <w:szCs w:val="24"/>
        </w:rPr>
        <w:t>.</w:t>
      </w:r>
      <w:r w:rsidR="009A301A">
        <w:rPr>
          <w:rFonts w:ascii="Arial" w:hAnsi="Arial" w:cs="Arial"/>
          <w:color w:val="000000"/>
          <w:sz w:val="24"/>
          <w:szCs w:val="24"/>
        </w:rPr>
        <w:t xml:space="preserve"> В п</w:t>
      </w:r>
      <w:r w:rsidR="009A301A" w:rsidRPr="006553BB">
        <w:rPr>
          <w:rFonts w:ascii="Arial" w:hAnsi="Arial" w:cs="Arial"/>
          <w:color w:val="000000"/>
          <w:sz w:val="24"/>
          <w:szCs w:val="24"/>
        </w:rPr>
        <w:t>олученный концентрат</w:t>
      </w:r>
      <w:r w:rsidR="009A301A">
        <w:rPr>
          <w:rFonts w:ascii="Arial" w:hAnsi="Arial" w:cs="Arial"/>
          <w:color w:val="000000"/>
          <w:sz w:val="24"/>
          <w:szCs w:val="24"/>
        </w:rPr>
        <w:t xml:space="preserve"> вносят 0,5 см</w:t>
      </w:r>
      <w:r w:rsidR="009A301A">
        <w:rPr>
          <w:rFonts w:ascii="Arial" w:hAnsi="Arial" w:cs="Arial"/>
          <w:color w:val="000000"/>
          <w:sz w:val="24"/>
          <w:szCs w:val="24"/>
          <w:vertAlign w:val="superscript"/>
        </w:rPr>
        <w:t>3</w:t>
      </w:r>
      <w:r w:rsidR="009A301A">
        <w:rPr>
          <w:rFonts w:ascii="Arial" w:hAnsi="Arial" w:cs="Arial"/>
          <w:color w:val="000000"/>
          <w:sz w:val="24"/>
          <w:szCs w:val="24"/>
        </w:rPr>
        <w:t xml:space="preserve"> подвижной фазы А (</w:t>
      </w:r>
      <w:r w:rsidR="00801EC4">
        <w:rPr>
          <w:rFonts w:ascii="Arial" w:hAnsi="Arial" w:cs="Arial"/>
          <w:color w:val="000000"/>
          <w:sz w:val="24"/>
          <w:szCs w:val="24"/>
        </w:rPr>
        <w:t xml:space="preserve">см. </w:t>
      </w:r>
      <w:r w:rsidR="009A301A">
        <w:rPr>
          <w:rFonts w:ascii="Arial" w:hAnsi="Arial" w:cs="Arial"/>
          <w:color w:val="000000"/>
          <w:sz w:val="24"/>
          <w:szCs w:val="24"/>
        </w:rPr>
        <w:t>6.1.1.1)</w:t>
      </w:r>
      <w:r w:rsidR="00D90857">
        <w:rPr>
          <w:rFonts w:ascii="Arial" w:hAnsi="Arial" w:cs="Arial"/>
          <w:color w:val="000000"/>
          <w:sz w:val="24"/>
          <w:szCs w:val="24"/>
        </w:rPr>
        <w:t>,</w:t>
      </w:r>
      <w:r w:rsidR="009A301A">
        <w:rPr>
          <w:rFonts w:ascii="Arial" w:hAnsi="Arial" w:cs="Arial"/>
          <w:color w:val="000000"/>
          <w:sz w:val="24"/>
          <w:szCs w:val="24"/>
        </w:rPr>
        <w:t xml:space="preserve"> </w:t>
      </w:r>
      <w:r w:rsidR="00D90857">
        <w:rPr>
          <w:rFonts w:ascii="Arial" w:hAnsi="Arial" w:cs="Arial"/>
          <w:color w:val="000000"/>
          <w:sz w:val="24"/>
          <w:szCs w:val="24"/>
        </w:rPr>
        <w:t>з</w:t>
      </w:r>
      <w:r w:rsidR="009A301A">
        <w:rPr>
          <w:rFonts w:ascii="Arial" w:hAnsi="Arial" w:cs="Arial"/>
          <w:color w:val="000000"/>
          <w:sz w:val="24"/>
          <w:szCs w:val="24"/>
        </w:rPr>
        <w:t xml:space="preserve">атем </w:t>
      </w:r>
      <w:r w:rsidR="00D90857" w:rsidRPr="006553BB">
        <w:rPr>
          <w:rFonts w:ascii="Arial" w:hAnsi="Arial" w:cs="Arial"/>
          <w:color w:val="000000"/>
          <w:sz w:val="24"/>
          <w:szCs w:val="24"/>
        </w:rPr>
        <w:t>перенос</w:t>
      </w:r>
      <w:r w:rsidR="00D90857">
        <w:rPr>
          <w:rFonts w:ascii="Arial" w:hAnsi="Arial" w:cs="Arial"/>
          <w:color w:val="000000"/>
          <w:sz w:val="24"/>
          <w:szCs w:val="24"/>
        </w:rPr>
        <w:t xml:space="preserve">ят </w:t>
      </w:r>
      <w:r w:rsidR="00D90857" w:rsidRPr="00583F66">
        <w:rPr>
          <w:rFonts w:ascii="Arial" w:hAnsi="Arial" w:cs="Arial"/>
          <w:color w:val="000000"/>
          <w:sz w:val="24"/>
          <w:szCs w:val="24"/>
        </w:rPr>
        <w:t xml:space="preserve">в </w:t>
      </w:r>
      <w:proofErr w:type="spellStart"/>
      <w:r w:rsidR="00D90857" w:rsidRPr="00583F66">
        <w:rPr>
          <w:rFonts w:ascii="Arial" w:hAnsi="Arial" w:cs="Arial"/>
          <w:color w:val="000000"/>
          <w:sz w:val="24"/>
          <w:szCs w:val="24"/>
        </w:rPr>
        <w:t>микроцентрифужную</w:t>
      </w:r>
      <w:proofErr w:type="spellEnd"/>
      <w:r w:rsidR="00D90857">
        <w:rPr>
          <w:rFonts w:ascii="Arial" w:hAnsi="Arial" w:cs="Arial"/>
          <w:color w:val="000000"/>
          <w:sz w:val="24"/>
          <w:szCs w:val="24"/>
        </w:rPr>
        <w:t xml:space="preserve"> пробирку вместимостью </w:t>
      </w:r>
      <w:r w:rsidR="00D90857" w:rsidRPr="000176EB">
        <w:rPr>
          <w:rFonts w:ascii="Arial" w:hAnsi="Arial" w:cs="Arial"/>
          <w:sz w:val="24"/>
          <w:szCs w:val="24"/>
        </w:rPr>
        <w:t>1,5 см</w:t>
      </w:r>
      <w:r w:rsidR="00D90857" w:rsidRPr="000176EB">
        <w:rPr>
          <w:rFonts w:ascii="Arial" w:hAnsi="Arial" w:cs="Arial"/>
          <w:sz w:val="24"/>
          <w:szCs w:val="24"/>
          <w:vertAlign w:val="superscript"/>
        </w:rPr>
        <w:t>3</w:t>
      </w:r>
      <w:r w:rsidR="00D90857">
        <w:rPr>
          <w:rFonts w:ascii="Arial" w:hAnsi="Arial" w:cs="Arial"/>
          <w:sz w:val="24"/>
          <w:szCs w:val="24"/>
          <w:vertAlign w:val="superscript"/>
        </w:rPr>
        <w:t xml:space="preserve"> </w:t>
      </w:r>
      <w:r w:rsidR="00D90857" w:rsidRPr="006553BB">
        <w:rPr>
          <w:rFonts w:ascii="Arial" w:hAnsi="Arial" w:cs="Arial"/>
          <w:color w:val="000000"/>
          <w:sz w:val="24"/>
          <w:szCs w:val="24"/>
        </w:rPr>
        <w:t>и доводят объем</w:t>
      </w:r>
      <w:r w:rsidR="00D90857">
        <w:rPr>
          <w:rFonts w:ascii="Arial" w:hAnsi="Arial" w:cs="Arial"/>
          <w:color w:val="000000"/>
          <w:sz w:val="24"/>
          <w:szCs w:val="24"/>
        </w:rPr>
        <w:t xml:space="preserve"> </w:t>
      </w:r>
      <w:r w:rsidR="00801EC4">
        <w:rPr>
          <w:rFonts w:ascii="Arial" w:hAnsi="Arial" w:cs="Arial"/>
          <w:color w:val="000000"/>
          <w:sz w:val="24"/>
          <w:szCs w:val="24"/>
        </w:rPr>
        <w:t xml:space="preserve">подвижной </w:t>
      </w:r>
      <w:r w:rsidR="00D90857">
        <w:rPr>
          <w:rFonts w:ascii="Arial" w:hAnsi="Arial" w:cs="Arial"/>
          <w:color w:val="000000"/>
          <w:sz w:val="24"/>
          <w:szCs w:val="24"/>
        </w:rPr>
        <w:t>фазой А до 1,0 см</w:t>
      </w:r>
      <w:r w:rsidR="00D90857">
        <w:rPr>
          <w:rFonts w:ascii="Arial" w:hAnsi="Arial" w:cs="Arial"/>
          <w:color w:val="000000"/>
          <w:sz w:val="24"/>
          <w:szCs w:val="24"/>
          <w:vertAlign w:val="superscript"/>
        </w:rPr>
        <w:t>3</w:t>
      </w:r>
      <w:r w:rsidR="00D90857">
        <w:rPr>
          <w:rFonts w:ascii="Arial" w:hAnsi="Arial" w:cs="Arial"/>
          <w:color w:val="000000"/>
          <w:sz w:val="24"/>
          <w:szCs w:val="24"/>
        </w:rPr>
        <w:t>. Ц</w:t>
      </w:r>
      <w:r w:rsidR="00D90857" w:rsidRPr="006553BB">
        <w:rPr>
          <w:rFonts w:ascii="Arial" w:hAnsi="Arial" w:cs="Arial"/>
          <w:color w:val="000000"/>
          <w:sz w:val="24"/>
          <w:szCs w:val="24"/>
        </w:rPr>
        <w:t xml:space="preserve">ентрифугируют </w:t>
      </w:r>
      <w:r w:rsidR="00D90857" w:rsidRPr="00583F66">
        <w:rPr>
          <w:rFonts w:ascii="Arial" w:hAnsi="Arial" w:cs="Arial"/>
          <w:sz w:val="24"/>
          <w:szCs w:val="24"/>
        </w:rPr>
        <w:t xml:space="preserve">при </w:t>
      </w:r>
      <w:r w:rsidR="00583F66" w:rsidRPr="00583F66">
        <w:rPr>
          <w:rFonts w:ascii="Arial" w:hAnsi="Arial" w:cs="Arial"/>
          <w:sz w:val="24"/>
          <w:szCs w:val="24"/>
        </w:rPr>
        <w:t>10</w:t>
      </w:r>
      <w:r w:rsidR="00D90857" w:rsidRPr="00583F66">
        <w:rPr>
          <w:rFonts w:ascii="Arial" w:hAnsi="Arial" w:cs="Arial"/>
          <w:sz w:val="24"/>
          <w:szCs w:val="24"/>
        </w:rPr>
        <w:t>000</w:t>
      </w:r>
      <w:r w:rsidR="00D90857" w:rsidRPr="006553BB">
        <w:rPr>
          <w:rFonts w:ascii="Arial" w:hAnsi="Arial" w:cs="Arial"/>
          <w:color w:val="000000"/>
          <w:sz w:val="24"/>
          <w:szCs w:val="24"/>
        </w:rPr>
        <w:t xml:space="preserve"> об/мин в течение 1</w:t>
      </w:r>
      <w:r w:rsidR="00D90857">
        <w:rPr>
          <w:rFonts w:ascii="Arial" w:hAnsi="Arial" w:cs="Arial"/>
          <w:color w:val="000000"/>
          <w:sz w:val="24"/>
          <w:szCs w:val="24"/>
        </w:rPr>
        <w:t>0 мин при температуре 4 °С.</w:t>
      </w:r>
      <w:r w:rsidR="00D90857" w:rsidRPr="00D90857">
        <w:rPr>
          <w:rFonts w:ascii="Arial" w:hAnsi="Arial" w:cs="Arial"/>
          <w:color w:val="000000"/>
          <w:sz w:val="24"/>
          <w:szCs w:val="24"/>
        </w:rPr>
        <w:t xml:space="preserve"> </w:t>
      </w:r>
      <w:r w:rsidR="00D90857" w:rsidRPr="006553BB">
        <w:rPr>
          <w:rFonts w:ascii="Arial" w:hAnsi="Arial" w:cs="Arial"/>
          <w:color w:val="000000"/>
          <w:sz w:val="24"/>
          <w:szCs w:val="24"/>
        </w:rPr>
        <w:t>Раствор фильтруют через мембранны</w:t>
      </w:r>
      <w:r w:rsidR="00D90857">
        <w:rPr>
          <w:rFonts w:ascii="Arial" w:hAnsi="Arial" w:cs="Arial"/>
          <w:color w:val="000000"/>
          <w:sz w:val="24"/>
          <w:szCs w:val="24"/>
        </w:rPr>
        <w:t>й фильтр</w:t>
      </w:r>
      <w:r w:rsidR="00D90857" w:rsidRPr="006553BB">
        <w:rPr>
          <w:rFonts w:ascii="Arial" w:hAnsi="Arial" w:cs="Arial"/>
          <w:color w:val="000000"/>
          <w:sz w:val="24"/>
          <w:szCs w:val="24"/>
        </w:rPr>
        <w:t xml:space="preserve"> в </w:t>
      </w:r>
      <w:proofErr w:type="spellStart"/>
      <w:r w:rsidR="00D90857" w:rsidRPr="006553BB">
        <w:rPr>
          <w:rFonts w:ascii="Arial" w:hAnsi="Arial" w:cs="Arial"/>
          <w:color w:val="000000"/>
          <w:sz w:val="24"/>
          <w:szCs w:val="24"/>
        </w:rPr>
        <w:t>виал</w:t>
      </w:r>
      <w:r w:rsidR="00D90857">
        <w:rPr>
          <w:rFonts w:ascii="Arial" w:hAnsi="Arial" w:cs="Arial"/>
          <w:color w:val="000000"/>
          <w:sz w:val="24"/>
          <w:szCs w:val="24"/>
        </w:rPr>
        <w:t>у</w:t>
      </w:r>
      <w:proofErr w:type="spellEnd"/>
      <w:r w:rsidR="00D90857">
        <w:rPr>
          <w:rFonts w:ascii="Arial" w:hAnsi="Arial" w:cs="Arial"/>
          <w:color w:val="000000"/>
          <w:sz w:val="24"/>
          <w:szCs w:val="24"/>
        </w:rPr>
        <w:t xml:space="preserve"> </w:t>
      </w:r>
      <w:r w:rsidR="00D90857" w:rsidRPr="006553BB">
        <w:rPr>
          <w:rFonts w:ascii="Arial" w:hAnsi="Arial" w:cs="Arial"/>
          <w:color w:val="000000"/>
          <w:sz w:val="24"/>
          <w:szCs w:val="24"/>
        </w:rPr>
        <w:t xml:space="preserve">и используют для ВЭЖХ-МС/МС </w:t>
      </w:r>
      <w:r w:rsidR="00D90857">
        <w:rPr>
          <w:rFonts w:ascii="Arial" w:hAnsi="Arial" w:cs="Arial"/>
          <w:color w:val="000000"/>
          <w:sz w:val="24"/>
          <w:szCs w:val="24"/>
        </w:rPr>
        <w:t>измерения</w:t>
      </w:r>
      <w:r w:rsidR="00D90857" w:rsidRPr="006553BB">
        <w:rPr>
          <w:rFonts w:ascii="Arial" w:hAnsi="Arial" w:cs="Arial"/>
          <w:color w:val="000000"/>
          <w:sz w:val="24"/>
          <w:szCs w:val="24"/>
        </w:rPr>
        <w:t>.</w:t>
      </w:r>
    </w:p>
    <w:p w14:paraId="7D5F4606" w14:textId="77777777" w:rsidR="00130C48" w:rsidRPr="00130C48" w:rsidRDefault="00130C48" w:rsidP="00130C48">
      <w:pPr>
        <w:spacing w:line="360" w:lineRule="auto"/>
        <w:ind w:firstLine="709"/>
        <w:jc w:val="both"/>
        <w:rPr>
          <w:rFonts w:ascii="Arial" w:hAnsi="Arial" w:cs="Arial"/>
          <w:b/>
          <w:sz w:val="24"/>
          <w:szCs w:val="24"/>
        </w:rPr>
      </w:pPr>
      <w:r w:rsidRPr="002608C7">
        <w:rPr>
          <w:rFonts w:ascii="Arial" w:hAnsi="Arial" w:cs="Arial"/>
          <w:b/>
          <w:sz w:val="24"/>
          <w:szCs w:val="24"/>
        </w:rPr>
        <w:t>7.2.</w:t>
      </w:r>
      <w:r w:rsidR="0082498C" w:rsidRPr="002608C7">
        <w:rPr>
          <w:rFonts w:ascii="Arial" w:hAnsi="Arial" w:cs="Arial"/>
          <w:b/>
          <w:sz w:val="24"/>
          <w:szCs w:val="24"/>
        </w:rPr>
        <w:t>3</w:t>
      </w:r>
      <w:r w:rsidRPr="002608C7">
        <w:rPr>
          <w:rStyle w:val="a8"/>
          <w:rFonts w:ascii="Arial" w:hAnsi="Arial" w:cs="Arial"/>
          <w:b/>
          <w:sz w:val="24"/>
          <w:szCs w:val="24"/>
        </w:rPr>
        <w:t xml:space="preserve"> Подготовка</w:t>
      </w:r>
      <w:r w:rsidRPr="00130C48">
        <w:rPr>
          <w:rStyle w:val="a8"/>
          <w:rFonts w:ascii="Arial" w:hAnsi="Arial" w:cs="Arial"/>
          <w:b/>
          <w:sz w:val="24"/>
          <w:szCs w:val="24"/>
        </w:rPr>
        <w:t xml:space="preserve"> проб </w:t>
      </w:r>
      <w:r w:rsidR="00F57CD5" w:rsidRPr="00856A18">
        <w:rPr>
          <w:rFonts w:ascii="Arial" w:hAnsi="Arial" w:cs="Arial"/>
          <w:b/>
          <w:bCs/>
          <w:sz w:val="24"/>
          <w:szCs w:val="24"/>
        </w:rPr>
        <w:t>яиц и яичных продуктов</w:t>
      </w:r>
    </w:p>
    <w:p w14:paraId="4B0E45FF" w14:textId="77777777" w:rsidR="0082498C" w:rsidRPr="00856A18" w:rsidRDefault="00130C48" w:rsidP="0082498C">
      <w:pPr>
        <w:spacing w:line="360" w:lineRule="auto"/>
        <w:ind w:firstLine="709"/>
        <w:jc w:val="both"/>
        <w:rPr>
          <w:rFonts w:ascii="Arial" w:hAnsi="Arial" w:cs="Arial"/>
          <w:sz w:val="24"/>
          <w:szCs w:val="24"/>
        </w:rPr>
      </w:pPr>
      <w:r w:rsidRPr="002608C7">
        <w:rPr>
          <w:rFonts w:ascii="Arial" w:hAnsi="Arial" w:cs="Arial"/>
          <w:sz w:val="24"/>
          <w:szCs w:val="24"/>
        </w:rPr>
        <w:t>7.2.</w:t>
      </w:r>
      <w:r w:rsidR="001F090B" w:rsidRPr="002608C7">
        <w:rPr>
          <w:rFonts w:ascii="Arial" w:hAnsi="Arial" w:cs="Arial"/>
          <w:sz w:val="24"/>
          <w:szCs w:val="24"/>
        </w:rPr>
        <w:t>3</w:t>
      </w:r>
      <w:r w:rsidRPr="002608C7">
        <w:rPr>
          <w:rFonts w:ascii="Arial" w:hAnsi="Arial" w:cs="Arial"/>
          <w:sz w:val="24"/>
          <w:szCs w:val="24"/>
        </w:rPr>
        <w:t>.1</w:t>
      </w:r>
      <w:r w:rsidRPr="00130C48">
        <w:rPr>
          <w:rStyle w:val="a8"/>
          <w:rFonts w:ascii="Arial" w:hAnsi="Arial" w:cs="Arial"/>
          <w:sz w:val="24"/>
          <w:szCs w:val="24"/>
        </w:rPr>
        <w:t xml:space="preserve"> </w:t>
      </w:r>
      <w:r w:rsidR="00F57CD5" w:rsidRPr="00856A18">
        <w:rPr>
          <w:rFonts w:ascii="Arial" w:hAnsi="Arial" w:cs="Arial"/>
          <w:bCs/>
          <w:sz w:val="24"/>
          <w:szCs w:val="24"/>
        </w:rPr>
        <w:t>Яйца отделяют от скорлупы</w:t>
      </w:r>
      <w:r w:rsidR="00F57CD5" w:rsidRPr="00856A18">
        <w:rPr>
          <w:rFonts w:ascii="Arial" w:hAnsi="Arial" w:cs="Arial"/>
          <w:sz w:val="24"/>
          <w:szCs w:val="24"/>
        </w:rPr>
        <w:t xml:space="preserve"> и перемешивают на гомогенизаторе до однородной массы. Подготовка проб яичных продуктов по ГОСТ 31720-2012</w:t>
      </w:r>
    </w:p>
    <w:p w14:paraId="7DA01E2D" w14:textId="77777777" w:rsidR="00F57CD5" w:rsidRPr="00856A18" w:rsidRDefault="00F57CD5" w:rsidP="00271A0F">
      <w:pPr>
        <w:spacing w:line="360" w:lineRule="auto"/>
        <w:jc w:val="both"/>
        <w:rPr>
          <w:rStyle w:val="a8"/>
          <w:rFonts w:ascii="Arial" w:hAnsi="Arial" w:cs="Arial"/>
          <w:sz w:val="24"/>
          <w:szCs w:val="24"/>
        </w:rPr>
      </w:pPr>
      <w:r w:rsidRPr="00856A18">
        <w:rPr>
          <w:rFonts w:ascii="Arial" w:hAnsi="Arial" w:cs="Arial"/>
          <w:sz w:val="24"/>
          <w:szCs w:val="24"/>
        </w:rPr>
        <w:t>(пункт 4.3).</w:t>
      </w:r>
    </w:p>
    <w:p w14:paraId="02B29CB0" w14:textId="77777777" w:rsidR="00A01BEC" w:rsidRPr="00F17C37" w:rsidRDefault="001F090B" w:rsidP="00F17C37">
      <w:pPr>
        <w:spacing w:line="360" w:lineRule="auto"/>
        <w:ind w:firstLine="709"/>
        <w:jc w:val="both"/>
        <w:rPr>
          <w:rFonts w:ascii="Arial" w:hAnsi="Arial" w:cs="Arial"/>
          <w:sz w:val="24"/>
          <w:szCs w:val="24"/>
        </w:rPr>
      </w:pPr>
      <w:r w:rsidRPr="002608C7">
        <w:rPr>
          <w:rFonts w:ascii="Arial" w:hAnsi="Arial" w:cs="Arial"/>
          <w:sz w:val="24"/>
          <w:szCs w:val="24"/>
        </w:rPr>
        <w:t>7.2.3.2</w:t>
      </w:r>
      <w:r>
        <w:rPr>
          <w:rFonts w:ascii="Arial" w:hAnsi="Arial" w:cs="Arial"/>
          <w:sz w:val="24"/>
          <w:szCs w:val="24"/>
        </w:rPr>
        <w:t xml:space="preserve"> Из пробы, подготовленной в соответствии с 7.2.</w:t>
      </w:r>
      <w:r w:rsidR="00801EC4">
        <w:rPr>
          <w:rFonts w:ascii="Arial" w:hAnsi="Arial" w:cs="Arial"/>
          <w:sz w:val="24"/>
          <w:szCs w:val="24"/>
        </w:rPr>
        <w:t>3</w:t>
      </w:r>
      <w:r>
        <w:rPr>
          <w:rFonts w:ascii="Arial" w:hAnsi="Arial" w:cs="Arial"/>
          <w:sz w:val="24"/>
          <w:szCs w:val="24"/>
        </w:rPr>
        <w:t>.1,</w:t>
      </w:r>
      <w:r w:rsidRPr="00B75BDB">
        <w:rPr>
          <w:rFonts w:ascii="Arial" w:hAnsi="Arial" w:cs="Arial"/>
          <w:sz w:val="24"/>
          <w:szCs w:val="24"/>
        </w:rPr>
        <w:t xml:space="preserve"> </w:t>
      </w:r>
      <w:r>
        <w:rPr>
          <w:rFonts w:ascii="Arial" w:hAnsi="Arial" w:cs="Arial"/>
          <w:sz w:val="24"/>
          <w:szCs w:val="24"/>
        </w:rPr>
        <w:t xml:space="preserve">отбирают </w:t>
      </w:r>
      <w:r w:rsidRPr="002D44FA">
        <w:rPr>
          <w:rFonts w:ascii="Arial" w:hAnsi="Arial" w:cs="Arial"/>
          <w:sz w:val="24"/>
          <w:szCs w:val="24"/>
        </w:rPr>
        <w:t>навеску</w:t>
      </w:r>
      <w:r>
        <w:rPr>
          <w:rFonts w:ascii="Arial" w:hAnsi="Arial" w:cs="Arial"/>
          <w:sz w:val="24"/>
          <w:szCs w:val="24"/>
        </w:rPr>
        <w:t xml:space="preserve"> </w:t>
      </w:r>
      <w:r w:rsidRPr="008C0DB1">
        <w:rPr>
          <w:rFonts w:ascii="Arial" w:hAnsi="Arial" w:cs="Arial"/>
          <w:sz w:val="24"/>
          <w:szCs w:val="24"/>
        </w:rPr>
        <w:t>(1,0</w:t>
      </w:r>
      <w:r w:rsidR="00F47C46" w:rsidRPr="008C0DB1">
        <w:rPr>
          <w:rFonts w:ascii="Arial" w:hAnsi="Arial" w:cs="Arial"/>
          <w:sz w:val="24"/>
          <w:szCs w:val="24"/>
        </w:rPr>
        <w:t>0</w:t>
      </w:r>
      <w:r w:rsidRPr="008C0DB1">
        <w:rPr>
          <w:rFonts w:ascii="Arial" w:hAnsi="Arial" w:cs="Arial"/>
          <w:sz w:val="24"/>
          <w:szCs w:val="24"/>
        </w:rPr>
        <w:t xml:space="preserve"> </w:t>
      </w:r>
      <w:r w:rsidRPr="008C0DB1">
        <w:rPr>
          <w:rFonts w:ascii="Arial" w:hAnsi="Arial" w:cs="Arial"/>
          <w:sz w:val="24"/>
          <w:szCs w:val="24"/>
          <w:u w:val="single"/>
        </w:rPr>
        <w:t>+</w:t>
      </w:r>
      <w:r w:rsidRPr="008C0DB1">
        <w:rPr>
          <w:rFonts w:ascii="Arial" w:hAnsi="Arial" w:cs="Arial"/>
          <w:sz w:val="24"/>
          <w:szCs w:val="24"/>
        </w:rPr>
        <w:t xml:space="preserve"> 0,</w:t>
      </w:r>
      <w:r w:rsidR="00F47C46" w:rsidRPr="008C0DB1">
        <w:rPr>
          <w:rFonts w:ascii="Arial" w:hAnsi="Arial" w:cs="Arial"/>
          <w:sz w:val="24"/>
          <w:szCs w:val="24"/>
        </w:rPr>
        <w:t>05</w:t>
      </w:r>
      <w:r w:rsidRPr="008C0DB1">
        <w:rPr>
          <w:rFonts w:ascii="Arial" w:hAnsi="Arial" w:cs="Arial"/>
          <w:sz w:val="24"/>
          <w:szCs w:val="24"/>
        </w:rPr>
        <w:t>)</w:t>
      </w:r>
      <w:r>
        <w:rPr>
          <w:rFonts w:ascii="Arial" w:hAnsi="Arial" w:cs="Arial"/>
          <w:sz w:val="24"/>
          <w:szCs w:val="24"/>
        </w:rPr>
        <w:t xml:space="preserve"> г</w:t>
      </w:r>
      <w:r w:rsidRPr="006553BB">
        <w:rPr>
          <w:rFonts w:ascii="Arial" w:hAnsi="Arial" w:cs="Arial"/>
          <w:sz w:val="24"/>
          <w:szCs w:val="24"/>
        </w:rPr>
        <w:t xml:space="preserve"> в полипропиленов</w:t>
      </w:r>
      <w:r>
        <w:rPr>
          <w:rFonts w:ascii="Arial" w:hAnsi="Arial" w:cs="Arial"/>
          <w:sz w:val="24"/>
          <w:szCs w:val="24"/>
        </w:rPr>
        <w:t>ую</w:t>
      </w:r>
      <w:r w:rsidRPr="006553BB">
        <w:rPr>
          <w:rFonts w:ascii="Arial" w:hAnsi="Arial" w:cs="Arial"/>
          <w:sz w:val="24"/>
          <w:szCs w:val="24"/>
        </w:rPr>
        <w:t xml:space="preserve"> пробирк</w:t>
      </w:r>
      <w:r>
        <w:rPr>
          <w:rFonts w:ascii="Arial" w:hAnsi="Arial" w:cs="Arial"/>
          <w:sz w:val="24"/>
          <w:szCs w:val="24"/>
        </w:rPr>
        <w:t>у</w:t>
      </w:r>
      <w:r w:rsidRPr="006553BB">
        <w:rPr>
          <w:rFonts w:ascii="Arial" w:hAnsi="Arial" w:cs="Arial"/>
          <w:sz w:val="24"/>
          <w:szCs w:val="24"/>
        </w:rPr>
        <w:t xml:space="preserve"> вместимостью 15 см</w:t>
      </w:r>
      <w:r w:rsidRPr="006553BB">
        <w:rPr>
          <w:rFonts w:ascii="Arial" w:hAnsi="Arial" w:cs="Arial"/>
          <w:sz w:val="24"/>
          <w:szCs w:val="24"/>
          <w:vertAlign w:val="superscript"/>
        </w:rPr>
        <w:t>3</w:t>
      </w:r>
      <w:r w:rsidRPr="006553BB">
        <w:rPr>
          <w:rFonts w:ascii="Arial" w:hAnsi="Arial" w:cs="Arial"/>
          <w:sz w:val="24"/>
          <w:szCs w:val="24"/>
        </w:rPr>
        <w:t xml:space="preserve">, </w:t>
      </w:r>
      <w:r>
        <w:rPr>
          <w:rFonts w:ascii="Arial" w:hAnsi="Arial" w:cs="Arial"/>
          <w:sz w:val="24"/>
          <w:szCs w:val="24"/>
        </w:rPr>
        <w:t>пипеточным дозатором вносят 0,05</w:t>
      </w:r>
      <w:r>
        <w:rPr>
          <w:rFonts w:ascii="Arial" w:hAnsi="Arial" w:cs="Arial"/>
          <w:bCs/>
          <w:sz w:val="24"/>
          <w:szCs w:val="24"/>
        </w:rPr>
        <w:t xml:space="preserve"> см</w:t>
      </w:r>
      <w:r>
        <w:rPr>
          <w:rFonts w:ascii="Arial" w:hAnsi="Arial" w:cs="Arial"/>
          <w:bCs/>
          <w:sz w:val="24"/>
          <w:szCs w:val="24"/>
          <w:vertAlign w:val="superscript"/>
        </w:rPr>
        <w:t xml:space="preserve">3 </w:t>
      </w:r>
      <w:r>
        <w:rPr>
          <w:rFonts w:ascii="Arial" w:hAnsi="Arial" w:cs="Arial"/>
          <w:bCs/>
          <w:sz w:val="24"/>
          <w:szCs w:val="24"/>
        </w:rPr>
        <w:t xml:space="preserve">раствора внутреннего стандарта </w:t>
      </w:r>
      <w:r>
        <w:rPr>
          <w:rFonts w:ascii="Arial" w:hAnsi="Arial" w:cs="Arial"/>
          <w:bCs/>
          <w:i/>
          <w:sz w:val="24"/>
          <w:szCs w:val="24"/>
          <w:lang w:val="en-US"/>
        </w:rPr>
        <w:t>D</w:t>
      </w:r>
      <w:r>
        <w:rPr>
          <w:rFonts w:ascii="Arial" w:hAnsi="Arial" w:cs="Arial"/>
          <w:bCs/>
          <w:sz w:val="24"/>
          <w:szCs w:val="24"/>
          <w:vertAlign w:val="subscript"/>
        </w:rPr>
        <w:t xml:space="preserve">2 </w:t>
      </w:r>
      <w:r w:rsidRPr="002608C7">
        <w:rPr>
          <w:rFonts w:ascii="Arial" w:hAnsi="Arial" w:cs="Arial"/>
          <w:bCs/>
          <w:sz w:val="24"/>
          <w:szCs w:val="24"/>
        </w:rPr>
        <w:t>(см. 6.2.5)</w:t>
      </w:r>
      <w:r w:rsidR="00801EC4" w:rsidRPr="002608C7">
        <w:rPr>
          <w:rFonts w:ascii="Arial" w:hAnsi="Arial" w:cs="Arial"/>
          <w:bCs/>
          <w:sz w:val="24"/>
          <w:szCs w:val="24"/>
        </w:rPr>
        <w:t>,</w:t>
      </w:r>
      <w:r w:rsidR="00801EC4">
        <w:rPr>
          <w:rFonts w:ascii="Arial" w:hAnsi="Arial" w:cs="Arial"/>
          <w:bCs/>
          <w:sz w:val="24"/>
          <w:szCs w:val="24"/>
        </w:rPr>
        <w:t xml:space="preserve"> осторожно приливают 10,0 </w:t>
      </w:r>
      <w:r w:rsidR="00801EC4" w:rsidRPr="006553BB">
        <w:rPr>
          <w:rFonts w:ascii="Arial" w:hAnsi="Arial" w:cs="Arial"/>
          <w:bCs/>
          <w:sz w:val="24"/>
          <w:szCs w:val="24"/>
        </w:rPr>
        <w:t>см</w:t>
      </w:r>
      <w:r w:rsidR="00801EC4" w:rsidRPr="006553BB">
        <w:rPr>
          <w:rFonts w:ascii="Arial" w:hAnsi="Arial" w:cs="Arial"/>
          <w:bCs/>
          <w:sz w:val="24"/>
          <w:szCs w:val="24"/>
          <w:vertAlign w:val="superscript"/>
        </w:rPr>
        <w:t>3</w:t>
      </w:r>
      <w:r w:rsidR="00801EC4">
        <w:rPr>
          <w:rFonts w:ascii="Arial" w:hAnsi="Arial" w:cs="Arial"/>
          <w:bCs/>
          <w:sz w:val="24"/>
          <w:szCs w:val="24"/>
        </w:rPr>
        <w:t xml:space="preserve"> </w:t>
      </w:r>
      <w:r w:rsidR="00801EC4" w:rsidRPr="00E61179">
        <w:rPr>
          <w:rFonts w:ascii="Arial" w:hAnsi="Arial" w:cs="Arial"/>
          <w:bCs/>
          <w:sz w:val="24"/>
          <w:szCs w:val="24"/>
        </w:rPr>
        <w:t>буферного</w:t>
      </w:r>
      <w:r w:rsidR="00801EC4">
        <w:rPr>
          <w:rFonts w:ascii="Arial" w:hAnsi="Arial" w:cs="Arial"/>
          <w:bCs/>
          <w:sz w:val="24"/>
          <w:szCs w:val="24"/>
        </w:rPr>
        <w:t xml:space="preserve"> раствора для экстракции </w:t>
      </w:r>
      <w:r w:rsidR="00801EC4" w:rsidRPr="002608C7">
        <w:rPr>
          <w:rFonts w:ascii="Arial" w:hAnsi="Arial" w:cs="Arial"/>
          <w:bCs/>
          <w:sz w:val="24"/>
          <w:szCs w:val="24"/>
        </w:rPr>
        <w:t>(</w:t>
      </w:r>
      <w:r w:rsidR="00801EC4" w:rsidRPr="002608C7">
        <w:rPr>
          <w:rFonts w:ascii="Arial" w:hAnsi="Arial" w:cs="Arial"/>
          <w:sz w:val="24"/>
          <w:szCs w:val="24"/>
        </w:rPr>
        <w:t>см. 6.1.4)</w:t>
      </w:r>
      <w:r w:rsidR="006332C9" w:rsidRPr="002608C7">
        <w:rPr>
          <w:rFonts w:ascii="Arial" w:hAnsi="Arial" w:cs="Arial"/>
          <w:sz w:val="24"/>
          <w:szCs w:val="24"/>
        </w:rPr>
        <w:t>,</w:t>
      </w:r>
      <w:r>
        <w:rPr>
          <w:rFonts w:ascii="Arial" w:hAnsi="Arial" w:cs="Arial"/>
          <w:bCs/>
          <w:sz w:val="24"/>
          <w:szCs w:val="24"/>
        </w:rPr>
        <w:t xml:space="preserve"> и</w:t>
      </w:r>
      <w:r>
        <w:rPr>
          <w:rFonts w:ascii="Arial" w:hAnsi="Arial" w:cs="Arial"/>
          <w:sz w:val="24"/>
          <w:szCs w:val="24"/>
        </w:rPr>
        <w:t xml:space="preserve"> помещают в шейкер на 10 мин для </w:t>
      </w:r>
      <w:r w:rsidR="00801EC4" w:rsidRPr="006B45ED">
        <w:rPr>
          <w:rFonts w:ascii="Arial" w:hAnsi="Arial" w:cs="Arial"/>
          <w:sz w:val="24"/>
          <w:szCs w:val="24"/>
        </w:rPr>
        <w:t>экстракции</w:t>
      </w:r>
      <w:r w:rsidR="00801EC4" w:rsidRPr="006553BB">
        <w:rPr>
          <w:rFonts w:ascii="Arial" w:hAnsi="Arial" w:cs="Arial"/>
          <w:color w:val="000000"/>
          <w:sz w:val="24"/>
          <w:szCs w:val="24"/>
        </w:rPr>
        <w:t xml:space="preserve">. Затем центрифугируют при </w:t>
      </w:r>
      <w:r w:rsidR="00801EC4" w:rsidRPr="00E970A7">
        <w:rPr>
          <w:rFonts w:ascii="Arial" w:hAnsi="Arial" w:cs="Arial"/>
          <w:sz w:val="24"/>
          <w:szCs w:val="24"/>
        </w:rPr>
        <w:t>4000</w:t>
      </w:r>
      <w:r w:rsidR="00801EC4" w:rsidRPr="006553BB">
        <w:rPr>
          <w:rFonts w:ascii="Arial" w:hAnsi="Arial" w:cs="Arial"/>
          <w:color w:val="000000"/>
          <w:sz w:val="24"/>
          <w:szCs w:val="24"/>
        </w:rPr>
        <w:t xml:space="preserve"> об/мин в течение 1</w:t>
      </w:r>
      <w:r w:rsidR="00801EC4">
        <w:rPr>
          <w:rFonts w:ascii="Arial" w:hAnsi="Arial" w:cs="Arial"/>
          <w:color w:val="000000"/>
          <w:sz w:val="24"/>
          <w:szCs w:val="24"/>
        </w:rPr>
        <w:t>0</w:t>
      </w:r>
      <w:r w:rsidR="00801EC4" w:rsidRPr="006553BB">
        <w:rPr>
          <w:rFonts w:ascii="Arial" w:hAnsi="Arial" w:cs="Arial"/>
          <w:color w:val="000000"/>
          <w:sz w:val="24"/>
          <w:szCs w:val="24"/>
        </w:rPr>
        <w:t xml:space="preserve"> мин при температуре 4 °С.</w:t>
      </w:r>
      <w:r w:rsidR="008977E2" w:rsidRPr="008977E2">
        <w:rPr>
          <w:rFonts w:ascii="Arial" w:hAnsi="Arial" w:cs="Arial"/>
          <w:spacing w:val="-2"/>
          <w:sz w:val="24"/>
          <w:szCs w:val="24"/>
        </w:rPr>
        <w:t xml:space="preserve"> </w:t>
      </w:r>
      <w:r w:rsidR="008977E2" w:rsidRPr="00E5089F">
        <w:rPr>
          <w:rFonts w:ascii="Arial" w:hAnsi="Arial" w:cs="Arial"/>
          <w:spacing w:val="-2"/>
          <w:sz w:val="24"/>
          <w:szCs w:val="24"/>
        </w:rPr>
        <w:t>Полученный экстракт</w:t>
      </w:r>
      <w:r w:rsidR="008977E2">
        <w:rPr>
          <w:rFonts w:ascii="Arial" w:hAnsi="Arial" w:cs="Arial"/>
          <w:spacing w:val="-2"/>
          <w:sz w:val="24"/>
          <w:szCs w:val="24"/>
        </w:rPr>
        <w:t xml:space="preserve"> переливают в чистую</w:t>
      </w:r>
      <w:r w:rsidR="008977E2" w:rsidRPr="008977E2">
        <w:rPr>
          <w:rFonts w:ascii="Arial" w:hAnsi="Arial" w:cs="Arial"/>
          <w:sz w:val="24"/>
          <w:szCs w:val="24"/>
        </w:rPr>
        <w:t xml:space="preserve"> </w:t>
      </w:r>
      <w:r w:rsidR="008977E2" w:rsidRPr="006553BB">
        <w:rPr>
          <w:rFonts w:ascii="Arial" w:hAnsi="Arial" w:cs="Arial"/>
          <w:sz w:val="24"/>
          <w:szCs w:val="24"/>
        </w:rPr>
        <w:t>полипропиленов</w:t>
      </w:r>
      <w:r w:rsidR="008977E2">
        <w:rPr>
          <w:rFonts w:ascii="Arial" w:hAnsi="Arial" w:cs="Arial"/>
          <w:sz w:val="24"/>
          <w:szCs w:val="24"/>
        </w:rPr>
        <w:t>ую</w:t>
      </w:r>
      <w:r w:rsidR="008977E2">
        <w:rPr>
          <w:rFonts w:ascii="Arial" w:hAnsi="Arial" w:cs="Arial"/>
          <w:spacing w:val="-2"/>
          <w:sz w:val="24"/>
          <w:szCs w:val="24"/>
        </w:rPr>
        <w:t xml:space="preserve"> пробирку</w:t>
      </w:r>
      <w:r w:rsidR="008977E2" w:rsidRPr="008977E2">
        <w:rPr>
          <w:rFonts w:ascii="Arial" w:hAnsi="Arial" w:cs="Arial"/>
          <w:sz w:val="24"/>
          <w:szCs w:val="24"/>
        </w:rPr>
        <w:t xml:space="preserve"> </w:t>
      </w:r>
      <w:r w:rsidR="008977E2" w:rsidRPr="006553BB">
        <w:rPr>
          <w:rFonts w:ascii="Arial" w:hAnsi="Arial" w:cs="Arial"/>
          <w:sz w:val="24"/>
          <w:szCs w:val="24"/>
        </w:rPr>
        <w:t>вместимостью 15 см</w:t>
      </w:r>
      <w:r w:rsidR="008977E2" w:rsidRPr="006553BB">
        <w:rPr>
          <w:rFonts w:ascii="Arial" w:hAnsi="Arial" w:cs="Arial"/>
          <w:sz w:val="24"/>
          <w:szCs w:val="24"/>
          <w:vertAlign w:val="superscript"/>
        </w:rPr>
        <w:t>3</w:t>
      </w:r>
      <w:r w:rsidR="008977E2">
        <w:rPr>
          <w:rFonts w:ascii="Arial" w:hAnsi="Arial" w:cs="Arial"/>
          <w:sz w:val="24"/>
          <w:szCs w:val="24"/>
        </w:rPr>
        <w:t xml:space="preserve"> и проводят удаление жировых </w:t>
      </w:r>
      <w:r w:rsidR="008977E2">
        <w:rPr>
          <w:rFonts w:ascii="Arial" w:hAnsi="Arial" w:cs="Arial"/>
          <w:sz w:val="24"/>
          <w:szCs w:val="24"/>
        </w:rPr>
        <w:lastRenderedPageBreak/>
        <w:t xml:space="preserve">фракций, осторожно </w:t>
      </w:r>
      <w:r w:rsidR="008977E2">
        <w:rPr>
          <w:rFonts w:ascii="Arial" w:hAnsi="Arial" w:cs="Arial"/>
          <w:bCs/>
          <w:sz w:val="24"/>
          <w:szCs w:val="24"/>
        </w:rPr>
        <w:t>приливая 4,0 см</w:t>
      </w:r>
      <w:r w:rsidR="008977E2">
        <w:rPr>
          <w:rFonts w:ascii="Arial" w:hAnsi="Arial" w:cs="Arial"/>
          <w:bCs/>
          <w:sz w:val="24"/>
          <w:szCs w:val="24"/>
          <w:vertAlign w:val="superscript"/>
        </w:rPr>
        <w:t>3</w:t>
      </w:r>
      <w:r w:rsidR="008977E2">
        <w:rPr>
          <w:rFonts w:ascii="Arial" w:hAnsi="Arial" w:cs="Arial"/>
          <w:bCs/>
          <w:sz w:val="24"/>
          <w:szCs w:val="24"/>
        </w:rPr>
        <w:t xml:space="preserve"> гексана</w:t>
      </w:r>
      <w:r w:rsidR="006332C9">
        <w:rPr>
          <w:rFonts w:ascii="Arial" w:hAnsi="Arial" w:cs="Arial"/>
          <w:bCs/>
          <w:sz w:val="24"/>
          <w:szCs w:val="24"/>
        </w:rPr>
        <w:t>,</w:t>
      </w:r>
      <w:r w:rsidR="006332C9" w:rsidRPr="006332C9">
        <w:rPr>
          <w:rFonts w:ascii="Arial" w:hAnsi="Arial" w:cs="Arial"/>
          <w:bCs/>
          <w:sz w:val="24"/>
          <w:szCs w:val="24"/>
        </w:rPr>
        <w:t xml:space="preserve"> </w:t>
      </w:r>
      <w:r w:rsidR="006332C9">
        <w:rPr>
          <w:rFonts w:ascii="Arial" w:hAnsi="Arial" w:cs="Arial"/>
          <w:bCs/>
          <w:sz w:val="24"/>
          <w:szCs w:val="24"/>
        </w:rPr>
        <w:t>и</w:t>
      </w:r>
      <w:r w:rsidR="006332C9">
        <w:rPr>
          <w:rFonts w:ascii="Arial" w:hAnsi="Arial" w:cs="Arial"/>
          <w:sz w:val="24"/>
          <w:szCs w:val="24"/>
        </w:rPr>
        <w:t xml:space="preserve"> помещают в шейкер на 10 мин для перемешивания</w:t>
      </w:r>
      <w:r w:rsidR="008977E2">
        <w:rPr>
          <w:rFonts w:ascii="Arial" w:hAnsi="Arial" w:cs="Arial"/>
          <w:bCs/>
          <w:sz w:val="24"/>
          <w:szCs w:val="24"/>
        </w:rPr>
        <w:t xml:space="preserve">. </w:t>
      </w:r>
      <w:r w:rsidR="008977E2" w:rsidRPr="006553BB">
        <w:rPr>
          <w:rFonts w:ascii="Arial" w:hAnsi="Arial" w:cs="Arial"/>
          <w:color w:val="000000"/>
          <w:sz w:val="24"/>
          <w:szCs w:val="24"/>
        </w:rPr>
        <w:t xml:space="preserve">Затем центрифугируют при </w:t>
      </w:r>
      <w:r w:rsidR="008977E2" w:rsidRPr="00E970A7">
        <w:rPr>
          <w:rFonts w:ascii="Arial" w:hAnsi="Arial" w:cs="Arial"/>
          <w:sz w:val="24"/>
          <w:szCs w:val="24"/>
        </w:rPr>
        <w:t>4000</w:t>
      </w:r>
      <w:r w:rsidR="008977E2" w:rsidRPr="006553BB">
        <w:rPr>
          <w:rFonts w:ascii="Arial" w:hAnsi="Arial" w:cs="Arial"/>
          <w:color w:val="000000"/>
          <w:sz w:val="24"/>
          <w:szCs w:val="24"/>
        </w:rPr>
        <w:t xml:space="preserve"> об/мин в течение 1</w:t>
      </w:r>
      <w:r w:rsidR="008977E2">
        <w:rPr>
          <w:rFonts w:ascii="Arial" w:hAnsi="Arial" w:cs="Arial"/>
          <w:color w:val="000000"/>
          <w:sz w:val="24"/>
          <w:szCs w:val="24"/>
        </w:rPr>
        <w:t>0</w:t>
      </w:r>
      <w:r w:rsidR="008977E2" w:rsidRPr="006553BB">
        <w:rPr>
          <w:rFonts w:ascii="Arial" w:hAnsi="Arial" w:cs="Arial"/>
          <w:color w:val="000000"/>
          <w:sz w:val="24"/>
          <w:szCs w:val="24"/>
        </w:rPr>
        <w:t xml:space="preserve"> мин при температуре 4 °С.</w:t>
      </w:r>
      <w:r w:rsidR="00856A18">
        <w:rPr>
          <w:rFonts w:ascii="Arial" w:hAnsi="Arial" w:cs="Arial"/>
          <w:color w:val="000000"/>
          <w:sz w:val="24"/>
          <w:szCs w:val="24"/>
        </w:rPr>
        <w:t xml:space="preserve"> </w:t>
      </w:r>
      <w:r w:rsidR="00E970A7" w:rsidRPr="00E970A7">
        <w:rPr>
          <w:rFonts w:ascii="Arial" w:hAnsi="Arial" w:cs="Arial"/>
          <w:color w:val="000000"/>
          <w:sz w:val="24"/>
          <w:szCs w:val="24"/>
        </w:rPr>
        <w:t xml:space="preserve">Верхний </w:t>
      </w:r>
      <w:proofErr w:type="spellStart"/>
      <w:r w:rsidR="00E970A7" w:rsidRPr="00E970A7">
        <w:rPr>
          <w:rFonts w:ascii="Arial" w:hAnsi="Arial" w:cs="Arial"/>
          <w:color w:val="000000"/>
          <w:sz w:val="24"/>
          <w:szCs w:val="24"/>
        </w:rPr>
        <w:t>г</w:t>
      </w:r>
      <w:r w:rsidR="00856A18" w:rsidRPr="00E970A7">
        <w:rPr>
          <w:rFonts w:ascii="Arial" w:hAnsi="Arial" w:cs="Arial"/>
          <w:color w:val="000000"/>
          <w:sz w:val="24"/>
          <w:szCs w:val="24"/>
        </w:rPr>
        <w:t>ексановый</w:t>
      </w:r>
      <w:proofErr w:type="spellEnd"/>
      <w:r w:rsidR="00856A18" w:rsidRPr="00E970A7">
        <w:rPr>
          <w:rFonts w:ascii="Arial" w:hAnsi="Arial" w:cs="Arial"/>
          <w:color w:val="000000"/>
          <w:sz w:val="24"/>
          <w:szCs w:val="24"/>
        </w:rPr>
        <w:t xml:space="preserve"> слой</w:t>
      </w:r>
      <w:r w:rsidR="00856A18">
        <w:rPr>
          <w:rFonts w:ascii="Arial" w:hAnsi="Arial" w:cs="Arial"/>
          <w:sz w:val="24"/>
          <w:szCs w:val="24"/>
        </w:rPr>
        <w:t xml:space="preserve"> отбрасывают.</w:t>
      </w:r>
      <w:r w:rsidR="00AC048C" w:rsidRPr="00AC048C">
        <w:rPr>
          <w:rFonts w:ascii="Arial" w:hAnsi="Arial" w:cs="Arial"/>
          <w:spacing w:val="-2"/>
          <w:sz w:val="24"/>
          <w:szCs w:val="24"/>
        </w:rPr>
        <w:t xml:space="preserve"> </w:t>
      </w:r>
      <w:r w:rsidR="00AC048C" w:rsidRPr="00E5089F">
        <w:rPr>
          <w:rFonts w:ascii="Arial" w:hAnsi="Arial" w:cs="Arial"/>
          <w:spacing w:val="-2"/>
          <w:sz w:val="24"/>
          <w:szCs w:val="24"/>
        </w:rPr>
        <w:t xml:space="preserve">Полученный </w:t>
      </w:r>
      <w:r w:rsidR="00AC048C" w:rsidRPr="00E970A7">
        <w:rPr>
          <w:rFonts w:ascii="Arial" w:hAnsi="Arial" w:cs="Arial"/>
          <w:spacing w:val="-2"/>
          <w:sz w:val="24"/>
          <w:szCs w:val="24"/>
        </w:rPr>
        <w:t>экстракт</w:t>
      </w:r>
      <w:r w:rsidR="00AC048C" w:rsidRPr="00E5089F">
        <w:rPr>
          <w:rFonts w:ascii="Arial" w:hAnsi="Arial" w:cs="Arial"/>
          <w:spacing w:val="-2"/>
          <w:sz w:val="24"/>
          <w:szCs w:val="24"/>
        </w:rPr>
        <w:t xml:space="preserve"> очищают методом твердофазной экстракции (ТФЭ)</w:t>
      </w:r>
      <w:r w:rsidR="00AC048C">
        <w:rPr>
          <w:rFonts w:ascii="Arial" w:hAnsi="Arial" w:cs="Arial"/>
          <w:spacing w:val="-2"/>
          <w:sz w:val="24"/>
          <w:szCs w:val="24"/>
        </w:rPr>
        <w:t xml:space="preserve"> </w:t>
      </w:r>
      <w:r w:rsidR="00443A04">
        <w:rPr>
          <w:rFonts w:ascii="Arial" w:hAnsi="Arial" w:cs="Arial"/>
          <w:spacing w:val="-2"/>
          <w:sz w:val="24"/>
          <w:szCs w:val="24"/>
        </w:rPr>
        <w:t xml:space="preserve">и проводят дальнейшую подготовку </w:t>
      </w:r>
      <w:r w:rsidR="00AC048C" w:rsidRPr="002608C7">
        <w:rPr>
          <w:rFonts w:ascii="Arial" w:hAnsi="Arial" w:cs="Arial"/>
          <w:spacing w:val="-2"/>
          <w:sz w:val="24"/>
          <w:szCs w:val="24"/>
        </w:rPr>
        <w:t>по п.7.2.2.</w:t>
      </w:r>
    </w:p>
    <w:p w14:paraId="1931B4A0" w14:textId="77777777" w:rsidR="000862FC" w:rsidRPr="000176EB" w:rsidRDefault="000862FC" w:rsidP="00B824AE">
      <w:pPr>
        <w:widowControl w:val="0"/>
        <w:spacing w:line="360" w:lineRule="auto"/>
        <w:ind w:firstLine="709"/>
        <w:jc w:val="both"/>
        <w:rPr>
          <w:rFonts w:ascii="Arial" w:hAnsi="Arial" w:cs="Arial"/>
        </w:rPr>
      </w:pPr>
      <w:r w:rsidRPr="00941343">
        <w:rPr>
          <w:rFonts w:ascii="Arial" w:hAnsi="Arial" w:cs="Arial"/>
          <w:b/>
          <w:bCs/>
          <w:sz w:val="28"/>
          <w:szCs w:val="28"/>
        </w:rPr>
        <w:t>8</w:t>
      </w:r>
      <w:r w:rsidRPr="000176EB">
        <w:rPr>
          <w:rFonts w:ascii="Arial" w:hAnsi="Arial" w:cs="Arial"/>
          <w:b/>
          <w:bCs/>
          <w:sz w:val="28"/>
          <w:szCs w:val="28"/>
        </w:rPr>
        <w:t xml:space="preserve"> Порядок выполнения анализа</w:t>
      </w:r>
    </w:p>
    <w:p w14:paraId="22EB29CF" w14:textId="77777777" w:rsidR="00120CAB" w:rsidRPr="00941343" w:rsidRDefault="000862FC" w:rsidP="000862FC">
      <w:pPr>
        <w:widowControl w:val="0"/>
        <w:spacing w:line="336" w:lineRule="auto"/>
        <w:ind w:firstLine="709"/>
        <w:jc w:val="both"/>
        <w:rPr>
          <w:rFonts w:ascii="Arial" w:hAnsi="Arial" w:cs="Arial"/>
        </w:rPr>
      </w:pPr>
      <w:r w:rsidRPr="00941343">
        <w:rPr>
          <w:rFonts w:ascii="Arial" w:hAnsi="Arial" w:cs="Arial"/>
          <w:b/>
          <w:bCs/>
          <w:sz w:val="24"/>
          <w:szCs w:val="24"/>
        </w:rPr>
        <w:t xml:space="preserve">8.1 Условия хроматографического разделения </w:t>
      </w:r>
    </w:p>
    <w:p w14:paraId="32AF9FD9" w14:textId="77777777" w:rsidR="00120CAB" w:rsidRPr="00941343" w:rsidRDefault="000862FC" w:rsidP="00120CAB">
      <w:pPr>
        <w:spacing w:line="336" w:lineRule="auto"/>
        <w:ind w:firstLine="709"/>
        <w:jc w:val="both"/>
      </w:pPr>
      <w:r w:rsidRPr="00941343">
        <w:rPr>
          <w:rFonts w:ascii="Arial" w:hAnsi="Arial" w:cs="Arial"/>
          <w:sz w:val="24"/>
          <w:szCs w:val="24"/>
        </w:rPr>
        <w:t>8.1</w:t>
      </w:r>
      <w:r w:rsidR="00120CAB" w:rsidRPr="00941343">
        <w:rPr>
          <w:rFonts w:ascii="Arial" w:hAnsi="Arial" w:cs="Arial"/>
          <w:sz w:val="24"/>
          <w:szCs w:val="24"/>
        </w:rPr>
        <w:t>.1 Хромато-масс-спектрометр включают в соответствии с руководством (инструкцией) по эксплуатации и устанавливают параметры рабочих режимов масс-спектрометрического детектирования и хроматографического разделения.</w:t>
      </w:r>
    </w:p>
    <w:p w14:paraId="169423C6" w14:textId="77777777" w:rsidR="00120CAB" w:rsidRDefault="000862FC" w:rsidP="00120CAB">
      <w:pPr>
        <w:tabs>
          <w:tab w:val="left" w:pos="0"/>
          <w:tab w:val="left" w:pos="1440"/>
        </w:tabs>
        <w:spacing w:line="336" w:lineRule="auto"/>
        <w:ind w:firstLine="709"/>
        <w:jc w:val="both"/>
      </w:pPr>
      <w:r w:rsidRPr="00941343">
        <w:rPr>
          <w:rFonts w:ascii="Arial" w:hAnsi="Arial" w:cs="Arial"/>
          <w:sz w:val="24"/>
          <w:szCs w:val="24"/>
        </w:rPr>
        <w:t>8</w:t>
      </w:r>
      <w:r w:rsidR="00120CAB" w:rsidRPr="00941343">
        <w:rPr>
          <w:rFonts w:ascii="Arial" w:hAnsi="Arial" w:cs="Arial"/>
          <w:sz w:val="24"/>
          <w:szCs w:val="24"/>
        </w:rPr>
        <w:t>.</w:t>
      </w:r>
      <w:r w:rsidRPr="00941343">
        <w:rPr>
          <w:rFonts w:ascii="Arial" w:hAnsi="Arial" w:cs="Arial"/>
          <w:sz w:val="24"/>
          <w:szCs w:val="24"/>
        </w:rPr>
        <w:t>1</w:t>
      </w:r>
      <w:r w:rsidR="00120CAB" w:rsidRPr="00941343">
        <w:rPr>
          <w:rFonts w:ascii="Arial" w:hAnsi="Arial" w:cs="Arial"/>
          <w:sz w:val="24"/>
          <w:szCs w:val="24"/>
        </w:rPr>
        <w:t>.2</w:t>
      </w:r>
      <w:r w:rsidR="00120CAB">
        <w:rPr>
          <w:rFonts w:ascii="Arial" w:hAnsi="Arial" w:cs="Arial"/>
          <w:sz w:val="24"/>
          <w:szCs w:val="24"/>
        </w:rPr>
        <w:t xml:space="preserve"> Например, для </w:t>
      </w:r>
      <w:r w:rsidR="00662412">
        <w:rPr>
          <w:rFonts w:ascii="Arial" w:hAnsi="Arial" w:cs="Arial"/>
          <w:bCs/>
          <w:sz w:val="24"/>
          <w:szCs w:val="24"/>
        </w:rPr>
        <w:t xml:space="preserve">колонки длиной 150 мм </w:t>
      </w:r>
      <w:r w:rsidR="00120CAB">
        <w:rPr>
          <w:rFonts w:ascii="Arial" w:hAnsi="Arial" w:cs="Arial"/>
          <w:bCs/>
          <w:sz w:val="24"/>
          <w:szCs w:val="24"/>
        </w:rPr>
        <w:t>заполненн</w:t>
      </w:r>
      <w:r w:rsidR="005C67BD">
        <w:rPr>
          <w:rFonts w:ascii="Arial" w:hAnsi="Arial" w:cs="Arial"/>
          <w:bCs/>
          <w:sz w:val="24"/>
          <w:szCs w:val="24"/>
        </w:rPr>
        <w:t>ой</w:t>
      </w:r>
      <w:r w:rsidR="00120CAB">
        <w:rPr>
          <w:rFonts w:ascii="Arial" w:hAnsi="Arial" w:cs="Arial"/>
          <w:bCs/>
          <w:sz w:val="24"/>
          <w:szCs w:val="24"/>
        </w:rPr>
        <w:t xml:space="preserve"> </w:t>
      </w:r>
      <w:proofErr w:type="spellStart"/>
      <w:r w:rsidR="00120CAB">
        <w:rPr>
          <w:rFonts w:ascii="Arial" w:hAnsi="Arial" w:cs="Arial"/>
          <w:sz w:val="24"/>
          <w:szCs w:val="24"/>
        </w:rPr>
        <w:t>обращенно</w:t>
      </w:r>
      <w:proofErr w:type="spellEnd"/>
      <w:r w:rsidR="00120CAB">
        <w:rPr>
          <w:rFonts w:ascii="Arial" w:hAnsi="Arial" w:cs="Arial"/>
          <w:sz w:val="24"/>
          <w:szCs w:val="24"/>
        </w:rPr>
        <w:t>-фаз</w:t>
      </w:r>
      <w:r>
        <w:rPr>
          <w:rFonts w:ascii="Arial" w:hAnsi="Arial" w:cs="Arial"/>
          <w:sz w:val="24"/>
          <w:szCs w:val="24"/>
        </w:rPr>
        <w:t>ов</w:t>
      </w:r>
      <w:r w:rsidR="00120CAB">
        <w:rPr>
          <w:rFonts w:ascii="Arial" w:hAnsi="Arial" w:cs="Arial"/>
          <w:sz w:val="24"/>
          <w:szCs w:val="24"/>
        </w:rPr>
        <w:t xml:space="preserve">ым сорбентом </w:t>
      </w:r>
      <w:r w:rsidR="00120CAB" w:rsidRPr="00E37D59">
        <w:rPr>
          <w:rFonts w:ascii="Arial" w:hAnsi="Arial" w:cs="Arial"/>
          <w:i/>
          <w:sz w:val="24"/>
          <w:szCs w:val="24"/>
        </w:rPr>
        <w:t>С</w:t>
      </w:r>
      <w:r w:rsidR="00120CAB" w:rsidRPr="00E37D59">
        <w:rPr>
          <w:rFonts w:ascii="Arial" w:hAnsi="Arial" w:cs="Arial"/>
          <w:sz w:val="24"/>
          <w:szCs w:val="24"/>
          <w:vertAlign w:val="subscript"/>
        </w:rPr>
        <w:t>18</w:t>
      </w:r>
      <w:r w:rsidR="00120CAB">
        <w:rPr>
          <w:rFonts w:ascii="Arial" w:hAnsi="Arial" w:cs="Arial"/>
          <w:sz w:val="24"/>
          <w:szCs w:val="24"/>
        </w:rPr>
        <w:t xml:space="preserve"> с размером частиц не более 5,0 мкм соблюдают следующие условия хроматографического анализа:</w:t>
      </w:r>
    </w:p>
    <w:p w14:paraId="4C2D1189" w14:textId="77777777" w:rsidR="00120CAB" w:rsidRDefault="00120CAB" w:rsidP="00120CAB">
      <w:pPr>
        <w:spacing w:line="360" w:lineRule="auto"/>
        <w:ind w:firstLine="709"/>
        <w:jc w:val="both"/>
      </w:pPr>
      <w:r>
        <w:rPr>
          <w:rFonts w:ascii="Arial" w:hAnsi="Arial" w:cs="Arial"/>
          <w:bCs/>
          <w:sz w:val="24"/>
          <w:szCs w:val="24"/>
        </w:rPr>
        <w:t xml:space="preserve">- температура </w:t>
      </w:r>
      <w:r w:rsidR="00F37A7C">
        <w:rPr>
          <w:rFonts w:ascii="Arial" w:hAnsi="Arial" w:cs="Arial"/>
          <w:bCs/>
          <w:sz w:val="24"/>
          <w:szCs w:val="24"/>
        </w:rPr>
        <w:t xml:space="preserve">термостата </w:t>
      </w:r>
      <w:r>
        <w:rPr>
          <w:rFonts w:ascii="Arial" w:hAnsi="Arial" w:cs="Arial"/>
          <w:bCs/>
          <w:sz w:val="24"/>
          <w:szCs w:val="24"/>
        </w:rPr>
        <w:t>колонки – 40 ºС;</w:t>
      </w:r>
    </w:p>
    <w:p w14:paraId="78068DDB" w14:textId="77777777" w:rsidR="00120CAB" w:rsidRDefault="00120CAB" w:rsidP="00120CAB">
      <w:pPr>
        <w:spacing w:line="360" w:lineRule="auto"/>
        <w:ind w:firstLine="709"/>
        <w:jc w:val="both"/>
      </w:pPr>
      <w:r>
        <w:rPr>
          <w:rFonts w:ascii="Arial" w:hAnsi="Arial" w:cs="Arial"/>
          <w:bCs/>
          <w:sz w:val="24"/>
          <w:szCs w:val="24"/>
        </w:rPr>
        <w:t>- скорость потока подвижной фазы – 0,</w:t>
      </w:r>
      <w:r w:rsidR="00F37A7C">
        <w:rPr>
          <w:rFonts w:ascii="Arial" w:hAnsi="Arial" w:cs="Arial"/>
          <w:bCs/>
          <w:sz w:val="24"/>
          <w:szCs w:val="24"/>
        </w:rPr>
        <w:t>2</w:t>
      </w:r>
      <w:r>
        <w:rPr>
          <w:rFonts w:ascii="Arial" w:hAnsi="Arial" w:cs="Arial"/>
          <w:bCs/>
          <w:sz w:val="24"/>
          <w:szCs w:val="24"/>
        </w:rPr>
        <w:t xml:space="preserve"> </w:t>
      </w:r>
      <w:r>
        <w:rPr>
          <w:rFonts w:ascii="Arial" w:hAnsi="Arial" w:cs="Arial"/>
          <w:sz w:val="24"/>
          <w:szCs w:val="24"/>
        </w:rPr>
        <w:t>см</w:t>
      </w:r>
      <w:r>
        <w:rPr>
          <w:rFonts w:ascii="Arial" w:hAnsi="Arial" w:cs="Arial"/>
          <w:sz w:val="24"/>
          <w:szCs w:val="24"/>
          <w:vertAlign w:val="superscript"/>
        </w:rPr>
        <w:t>3</w:t>
      </w:r>
      <w:r>
        <w:rPr>
          <w:rFonts w:ascii="Arial" w:hAnsi="Arial" w:cs="Arial"/>
          <w:bCs/>
          <w:sz w:val="24"/>
          <w:szCs w:val="24"/>
        </w:rPr>
        <w:t>/мин;</w:t>
      </w:r>
      <w:r>
        <w:rPr>
          <w:rFonts w:ascii="Arial" w:hAnsi="Arial" w:cs="Arial"/>
          <w:bCs/>
          <w:color w:val="0000FF"/>
          <w:sz w:val="24"/>
          <w:szCs w:val="24"/>
        </w:rPr>
        <w:t xml:space="preserve"> </w:t>
      </w:r>
    </w:p>
    <w:p w14:paraId="2E7D09A3" w14:textId="77777777" w:rsidR="00120CAB" w:rsidRDefault="00120CAB" w:rsidP="00120CAB">
      <w:pPr>
        <w:spacing w:line="360" w:lineRule="auto"/>
        <w:ind w:firstLine="709"/>
        <w:jc w:val="both"/>
      </w:pPr>
      <w:r>
        <w:rPr>
          <w:rFonts w:ascii="Arial" w:hAnsi="Arial" w:cs="Arial"/>
          <w:bCs/>
          <w:sz w:val="24"/>
          <w:szCs w:val="24"/>
        </w:rPr>
        <w:t xml:space="preserve">- объем вводимой пробы </w:t>
      </w:r>
      <w:r w:rsidRPr="00F20BCB">
        <w:rPr>
          <w:rFonts w:ascii="Arial" w:hAnsi="Arial" w:cs="Arial"/>
          <w:bCs/>
          <w:sz w:val="24"/>
          <w:szCs w:val="24"/>
        </w:rPr>
        <w:t xml:space="preserve">– </w:t>
      </w:r>
      <w:r w:rsidRPr="008E238D">
        <w:rPr>
          <w:rFonts w:ascii="Arial" w:hAnsi="Arial" w:cs="Arial"/>
          <w:bCs/>
          <w:sz w:val="24"/>
          <w:szCs w:val="24"/>
        </w:rPr>
        <w:t>10</w:t>
      </w:r>
      <w:r w:rsidRPr="00F20BCB">
        <w:rPr>
          <w:rFonts w:ascii="Arial" w:hAnsi="Arial" w:cs="Arial"/>
          <w:bCs/>
          <w:sz w:val="24"/>
          <w:szCs w:val="24"/>
        </w:rPr>
        <w:t xml:space="preserve"> </w:t>
      </w:r>
      <w:r w:rsidRPr="00F20BCB">
        <w:rPr>
          <w:rFonts w:ascii="Arial" w:hAnsi="Arial" w:cs="Arial"/>
          <w:sz w:val="24"/>
          <w:szCs w:val="24"/>
        </w:rPr>
        <w:t>мм</w:t>
      </w:r>
      <w:r w:rsidRPr="00F20BCB">
        <w:rPr>
          <w:rFonts w:ascii="Arial" w:hAnsi="Arial" w:cs="Arial"/>
          <w:sz w:val="24"/>
          <w:szCs w:val="24"/>
          <w:vertAlign w:val="superscript"/>
        </w:rPr>
        <w:t>3</w:t>
      </w:r>
      <w:r w:rsidRPr="00F20BCB">
        <w:rPr>
          <w:rFonts w:ascii="Arial" w:hAnsi="Arial" w:cs="Arial"/>
          <w:bCs/>
          <w:sz w:val="24"/>
          <w:szCs w:val="24"/>
        </w:rPr>
        <w:t>.</w:t>
      </w:r>
    </w:p>
    <w:p w14:paraId="0DE78E74" w14:textId="77777777" w:rsidR="00E82E9A" w:rsidRDefault="000862FC" w:rsidP="00120CAB">
      <w:pPr>
        <w:pStyle w:val="33"/>
        <w:spacing w:after="0" w:line="360" w:lineRule="auto"/>
        <w:ind w:firstLine="709"/>
        <w:jc w:val="both"/>
        <w:rPr>
          <w:rFonts w:ascii="Arial" w:hAnsi="Arial" w:cs="Arial"/>
          <w:sz w:val="24"/>
          <w:szCs w:val="24"/>
        </w:rPr>
      </w:pPr>
      <w:r w:rsidRPr="00941343">
        <w:rPr>
          <w:rFonts w:ascii="Arial" w:hAnsi="Arial" w:cs="Arial"/>
          <w:bCs/>
          <w:sz w:val="24"/>
          <w:szCs w:val="24"/>
        </w:rPr>
        <w:t>8</w:t>
      </w:r>
      <w:r w:rsidR="00120CAB" w:rsidRPr="00941343">
        <w:rPr>
          <w:rFonts w:ascii="Arial" w:hAnsi="Arial" w:cs="Arial"/>
          <w:bCs/>
          <w:sz w:val="24"/>
          <w:szCs w:val="24"/>
        </w:rPr>
        <w:t>.</w:t>
      </w:r>
      <w:r w:rsidRPr="00941343">
        <w:rPr>
          <w:rFonts w:ascii="Arial" w:hAnsi="Arial" w:cs="Arial"/>
          <w:bCs/>
          <w:sz w:val="24"/>
          <w:szCs w:val="24"/>
        </w:rPr>
        <w:t>1</w:t>
      </w:r>
      <w:r w:rsidR="00120CAB" w:rsidRPr="00941343">
        <w:rPr>
          <w:rFonts w:ascii="Arial" w:hAnsi="Arial" w:cs="Arial"/>
          <w:bCs/>
          <w:sz w:val="24"/>
          <w:szCs w:val="24"/>
        </w:rPr>
        <w:t>.3</w:t>
      </w:r>
      <w:r w:rsidR="00120CAB" w:rsidRPr="00284E2E">
        <w:rPr>
          <w:rFonts w:ascii="Arial" w:hAnsi="Arial" w:cs="Arial"/>
          <w:bCs/>
          <w:sz w:val="24"/>
          <w:szCs w:val="24"/>
        </w:rPr>
        <w:t xml:space="preserve"> Разделение проводят в режиме градиентного элюировани</w:t>
      </w:r>
      <w:r w:rsidR="00EF6E94">
        <w:rPr>
          <w:rFonts w:ascii="Arial" w:hAnsi="Arial" w:cs="Arial"/>
          <w:bCs/>
          <w:sz w:val="24"/>
          <w:szCs w:val="24"/>
        </w:rPr>
        <w:t xml:space="preserve">я (приготовление подвижных фаз А и Б </w:t>
      </w:r>
      <w:r w:rsidR="00120CAB" w:rsidRPr="00284E2E">
        <w:rPr>
          <w:rFonts w:ascii="Arial" w:hAnsi="Arial" w:cs="Arial"/>
          <w:bCs/>
          <w:sz w:val="24"/>
          <w:szCs w:val="24"/>
        </w:rPr>
        <w:t>по 6.1.1)</w:t>
      </w:r>
      <w:r w:rsidR="00E82E9A" w:rsidRPr="00E82E9A">
        <w:rPr>
          <w:rFonts w:ascii="Arial" w:hAnsi="Arial" w:cs="Arial"/>
          <w:sz w:val="24"/>
          <w:szCs w:val="24"/>
        </w:rPr>
        <w:t xml:space="preserve"> </w:t>
      </w:r>
      <w:r w:rsidR="00E82E9A">
        <w:rPr>
          <w:rFonts w:ascii="Arial" w:hAnsi="Arial" w:cs="Arial"/>
          <w:sz w:val="24"/>
          <w:szCs w:val="24"/>
        </w:rPr>
        <w:t xml:space="preserve">в соответствии с таблицей </w:t>
      </w:r>
      <w:r w:rsidR="00E82E9A" w:rsidRPr="00941343">
        <w:rPr>
          <w:rFonts w:ascii="Arial" w:hAnsi="Arial" w:cs="Arial"/>
          <w:sz w:val="24"/>
          <w:szCs w:val="24"/>
        </w:rPr>
        <w:t>3</w:t>
      </w:r>
      <w:r w:rsidR="00E82E9A" w:rsidRPr="00BF5838">
        <w:rPr>
          <w:rFonts w:ascii="Arial" w:hAnsi="Arial" w:cs="Arial"/>
          <w:sz w:val="24"/>
          <w:szCs w:val="24"/>
        </w:rPr>
        <w:t>.</w:t>
      </w:r>
    </w:p>
    <w:p w14:paraId="0750C2A0" w14:textId="77777777" w:rsidR="00E82E9A" w:rsidRDefault="00E82E9A" w:rsidP="00120CAB">
      <w:pPr>
        <w:pStyle w:val="33"/>
        <w:spacing w:after="0" w:line="360" w:lineRule="auto"/>
        <w:ind w:firstLine="709"/>
        <w:jc w:val="both"/>
        <w:rPr>
          <w:rFonts w:ascii="Arial" w:hAnsi="Arial" w:cs="Arial"/>
          <w:bCs/>
          <w:sz w:val="24"/>
          <w:szCs w:val="24"/>
        </w:rPr>
      </w:pPr>
      <w:r>
        <w:rPr>
          <w:rFonts w:ascii="Arial" w:hAnsi="Arial" w:cs="Arial"/>
          <w:bCs/>
          <w:sz w:val="24"/>
          <w:szCs w:val="24"/>
        </w:rPr>
        <w:t xml:space="preserve">Т а б л и ц а </w:t>
      </w:r>
      <w:r w:rsidRPr="00941343">
        <w:rPr>
          <w:rFonts w:ascii="Arial" w:hAnsi="Arial" w:cs="Arial"/>
          <w:bCs/>
          <w:sz w:val="24"/>
          <w:szCs w:val="24"/>
        </w:rPr>
        <w:t>3</w:t>
      </w:r>
      <w:r>
        <w:rPr>
          <w:rFonts w:ascii="Arial" w:hAnsi="Arial" w:cs="Arial"/>
          <w:bCs/>
          <w:sz w:val="24"/>
          <w:szCs w:val="24"/>
        </w:rPr>
        <w:t xml:space="preserve"> </w:t>
      </w:r>
      <w:r w:rsidRPr="00EC1ECF">
        <w:rPr>
          <w:rFonts w:ascii="Arial" w:hAnsi="Arial" w:cs="Arial"/>
          <w:sz w:val="24"/>
          <w:szCs w:val="24"/>
        </w:rPr>
        <w:t>–</w:t>
      </w:r>
      <w:r>
        <w:rPr>
          <w:rFonts w:ascii="Arial" w:hAnsi="Arial" w:cs="Arial"/>
          <w:bCs/>
          <w:sz w:val="24"/>
          <w:szCs w:val="24"/>
        </w:rPr>
        <w:t xml:space="preserve"> </w:t>
      </w:r>
      <w:r w:rsidRPr="00BD2617">
        <w:rPr>
          <w:rFonts w:ascii="Arial" w:hAnsi="Arial" w:cs="Arial"/>
          <w:bCs/>
          <w:sz w:val="24"/>
          <w:szCs w:val="24"/>
        </w:rPr>
        <w:t>Условия хроматографического разделения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3595"/>
        <w:gridCol w:w="3135"/>
      </w:tblGrid>
      <w:tr w:rsidR="00E82E9A" w:rsidRPr="00246192" w14:paraId="13DF42FA" w14:textId="77777777" w:rsidTr="00B75931">
        <w:trPr>
          <w:jc w:val="center"/>
        </w:trPr>
        <w:tc>
          <w:tcPr>
            <w:tcW w:w="2216" w:type="dxa"/>
            <w:tcBorders>
              <w:bottom w:val="double" w:sz="4" w:space="0" w:color="auto"/>
            </w:tcBorders>
            <w:vAlign w:val="center"/>
          </w:tcPr>
          <w:p w14:paraId="4047165E" w14:textId="77777777" w:rsidR="00E82E9A" w:rsidRPr="00246192" w:rsidRDefault="00E82E9A" w:rsidP="00B75931">
            <w:pPr>
              <w:jc w:val="center"/>
              <w:rPr>
                <w:rFonts w:ascii="Arial" w:hAnsi="Arial" w:cs="Arial"/>
                <w:sz w:val="24"/>
                <w:szCs w:val="24"/>
              </w:rPr>
            </w:pPr>
            <w:r w:rsidRPr="00246192">
              <w:rPr>
                <w:rFonts w:ascii="Arial" w:hAnsi="Arial" w:cs="Arial"/>
                <w:sz w:val="24"/>
                <w:szCs w:val="24"/>
              </w:rPr>
              <w:t>Время, мин</w:t>
            </w:r>
          </w:p>
        </w:tc>
        <w:tc>
          <w:tcPr>
            <w:tcW w:w="3595" w:type="dxa"/>
            <w:tcBorders>
              <w:bottom w:val="double" w:sz="4" w:space="0" w:color="auto"/>
            </w:tcBorders>
            <w:vAlign w:val="center"/>
          </w:tcPr>
          <w:p w14:paraId="0231EE5E" w14:textId="77777777" w:rsidR="00E82E9A" w:rsidRPr="00246192" w:rsidRDefault="00E82E9A" w:rsidP="00B75931">
            <w:pPr>
              <w:jc w:val="center"/>
              <w:rPr>
                <w:rFonts w:ascii="Arial" w:hAnsi="Arial" w:cs="Arial"/>
                <w:sz w:val="24"/>
                <w:szCs w:val="24"/>
              </w:rPr>
            </w:pPr>
            <w:r w:rsidRPr="00246192">
              <w:rPr>
                <w:rFonts w:ascii="Arial" w:hAnsi="Arial" w:cs="Arial"/>
                <w:sz w:val="24"/>
                <w:szCs w:val="24"/>
              </w:rPr>
              <w:t>Подвижная фаза А, %</w:t>
            </w:r>
          </w:p>
        </w:tc>
        <w:tc>
          <w:tcPr>
            <w:tcW w:w="3135" w:type="dxa"/>
            <w:tcBorders>
              <w:bottom w:val="double" w:sz="4" w:space="0" w:color="auto"/>
            </w:tcBorders>
            <w:vAlign w:val="center"/>
          </w:tcPr>
          <w:p w14:paraId="509233EF" w14:textId="77777777" w:rsidR="00E82E9A" w:rsidRPr="00246192" w:rsidRDefault="00E82E9A" w:rsidP="00B75931">
            <w:pPr>
              <w:jc w:val="center"/>
              <w:rPr>
                <w:rFonts w:ascii="Arial" w:hAnsi="Arial" w:cs="Arial"/>
                <w:sz w:val="24"/>
                <w:szCs w:val="24"/>
              </w:rPr>
            </w:pPr>
            <w:r w:rsidRPr="00246192">
              <w:rPr>
                <w:rFonts w:ascii="Arial" w:hAnsi="Arial" w:cs="Arial"/>
                <w:sz w:val="24"/>
                <w:szCs w:val="24"/>
              </w:rPr>
              <w:t>Подвижная фаза Б,%</w:t>
            </w:r>
          </w:p>
        </w:tc>
      </w:tr>
      <w:tr w:rsidR="00E82E9A" w:rsidRPr="00EC1ECF" w14:paraId="1070A4D9" w14:textId="77777777" w:rsidTr="00B75931">
        <w:trPr>
          <w:jc w:val="center"/>
        </w:trPr>
        <w:tc>
          <w:tcPr>
            <w:tcW w:w="2216" w:type="dxa"/>
            <w:tcBorders>
              <w:top w:val="double" w:sz="4" w:space="0" w:color="auto"/>
            </w:tcBorders>
            <w:vAlign w:val="center"/>
          </w:tcPr>
          <w:p w14:paraId="7719318E" w14:textId="77777777" w:rsidR="00E82E9A" w:rsidRPr="00EC1ECF" w:rsidRDefault="00E82E9A" w:rsidP="00B75931">
            <w:pPr>
              <w:jc w:val="center"/>
              <w:rPr>
                <w:rFonts w:ascii="Arial" w:hAnsi="Arial" w:cs="Arial"/>
                <w:sz w:val="24"/>
                <w:szCs w:val="24"/>
              </w:rPr>
            </w:pPr>
            <w:r w:rsidRPr="00EC1ECF">
              <w:rPr>
                <w:rFonts w:ascii="Arial" w:hAnsi="Arial" w:cs="Arial"/>
                <w:sz w:val="24"/>
                <w:szCs w:val="24"/>
              </w:rPr>
              <w:t>0,0</w:t>
            </w:r>
          </w:p>
        </w:tc>
        <w:tc>
          <w:tcPr>
            <w:tcW w:w="3595" w:type="dxa"/>
            <w:tcBorders>
              <w:top w:val="double" w:sz="4" w:space="0" w:color="auto"/>
            </w:tcBorders>
            <w:vAlign w:val="center"/>
          </w:tcPr>
          <w:p w14:paraId="1C8F1265" w14:textId="77777777" w:rsidR="00E82E9A" w:rsidRPr="00EC1ECF" w:rsidRDefault="00E82E9A" w:rsidP="00855921">
            <w:pPr>
              <w:jc w:val="center"/>
              <w:rPr>
                <w:rFonts w:ascii="Arial" w:hAnsi="Arial" w:cs="Arial"/>
                <w:sz w:val="24"/>
                <w:szCs w:val="24"/>
              </w:rPr>
            </w:pPr>
            <w:r>
              <w:rPr>
                <w:rFonts w:ascii="Arial" w:hAnsi="Arial" w:cs="Arial"/>
                <w:sz w:val="24"/>
                <w:szCs w:val="24"/>
              </w:rPr>
              <w:t>9</w:t>
            </w:r>
            <w:r w:rsidR="00855921">
              <w:rPr>
                <w:rFonts w:ascii="Arial" w:hAnsi="Arial" w:cs="Arial"/>
                <w:sz w:val="24"/>
                <w:szCs w:val="24"/>
              </w:rPr>
              <w:t>5</w:t>
            </w:r>
          </w:p>
        </w:tc>
        <w:tc>
          <w:tcPr>
            <w:tcW w:w="3135" w:type="dxa"/>
            <w:tcBorders>
              <w:top w:val="double" w:sz="4" w:space="0" w:color="auto"/>
            </w:tcBorders>
            <w:vAlign w:val="center"/>
          </w:tcPr>
          <w:p w14:paraId="37C15F45" w14:textId="77777777" w:rsidR="00E82E9A" w:rsidRPr="00EC1ECF" w:rsidRDefault="00855921" w:rsidP="00B75931">
            <w:pPr>
              <w:ind w:hanging="8"/>
              <w:jc w:val="center"/>
              <w:rPr>
                <w:rFonts w:ascii="Arial" w:hAnsi="Arial" w:cs="Arial"/>
                <w:sz w:val="24"/>
                <w:szCs w:val="24"/>
              </w:rPr>
            </w:pPr>
            <w:r>
              <w:rPr>
                <w:rFonts w:ascii="Arial" w:hAnsi="Arial" w:cs="Arial"/>
                <w:sz w:val="24"/>
                <w:szCs w:val="24"/>
              </w:rPr>
              <w:t>5</w:t>
            </w:r>
          </w:p>
        </w:tc>
      </w:tr>
      <w:tr w:rsidR="00E82E9A" w:rsidRPr="00EC1ECF" w14:paraId="61706DEF" w14:textId="77777777" w:rsidTr="00B75931">
        <w:trPr>
          <w:jc w:val="center"/>
        </w:trPr>
        <w:tc>
          <w:tcPr>
            <w:tcW w:w="2216" w:type="dxa"/>
            <w:vAlign w:val="center"/>
          </w:tcPr>
          <w:p w14:paraId="4C70D6F2" w14:textId="77777777" w:rsidR="00E82E9A" w:rsidRPr="00EC1ECF" w:rsidRDefault="00E82E9A" w:rsidP="00B75931">
            <w:pPr>
              <w:jc w:val="center"/>
              <w:rPr>
                <w:rFonts w:ascii="Arial" w:hAnsi="Arial" w:cs="Arial"/>
                <w:sz w:val="24"/>
                <w:szCs w:val="24"/>
              </w:rPr>
            </w:pPr>
            <w:r>
              <w:rPr>
                <w:rFonts w:ascii="Arial" w:hAnsi="Arial" w:cs="Arial"/>
                <w:sz w:val="24"/>
                <w:szCs w:val="24"/>
              </w:rPr>
              <w:t>8</w:t>
            </w:r>
            <w:r w:rsidRPr="00EC1ECF">
              <w:rPr>
                <w:rFonts w:ascii="Arial" w:hAnsi="Arial" w:cs="Arial"/>
                <w:sz w:val="24"/>
                <w:szCs w:val="24"/>
              </w:rPr>
              <w:t>,0</w:t>
            </w:r>
          </w:p>
        </w:tc>
        <w:tc>
          <w:tcPr>
            <w:tcW w:w="3595" w:type="dxa"/>
            <w:vAlign w:val="center"/>
          </w:tcPr>
          <w:p w14:paraId="1FF2F202" w14:textId="77777777" w:rsidR="00E82E9A" w:rsidRPr="00EC1ECF" w:rsidRDefault="00855921" w:rsidP="00B75931">
            <w:pPr>
              <w:jc w:val="center"/>
              <w:rPr>
                <w:rFonts w:ascii="Arial" w:hAnsi="Arial" w:cs="Arial"/>
                <w:sz w:val="24"/>
                <w:szCs w:val="24"/>
              </w:rPr>
            </w:pPr>
            <w:r>
              <w:rPr>
                <w:rFonts w:ascii="Arial" w:hAnsi="Arial" w:cs="Arial"/>
                <w:sz w:val="24"/>
                <w:szCs w:val="24"/>
              </w:rPr>
              <w:t>3</w:t>
            </w:r>
            <w:r w:rsidR="00E82E9A">
              <w:rPr>
                <w:rFonts w:ascii="Arial" w:hAnsi="Arial" w:cs="Arial"/>
                <w:sz w:val="24"/>
                <w:szCs w:val="24"/>
              </w:rPr>
              <w:t>0</w:t>
            </w:r>
          </w:p>
        </w:tc>
        <w:tc>
          <w:tcPr>
            <w:tcW w:w="3135" w:type="dxa"/>
            <w:vAlign w:val="center"/>
          </w:tcPr>
          <w:p w14:paraId="463B0660" w14:textId="77777777" w:rsidR="00E82E9A" w:rsidRPr="00EC1ECF" w:rsidRDefault="00855921" w:rsidP="00B75931">
            <w:pPr>
              <w:ind w:hanging="8"/>
              <w:jc w:val="center"/>
              <w:rPr>
                <w:rFonts w:ascii="Arial" w:hAnsi="Arial" w:cs="Arial"/>
                <w:sz w:val="24"/>
                <w:szCs w:val="24"/>
              </w:rPr>
            </w:pPr>
            <w:r>
              <w:rPr>
                <w:rFonts w:ascii="Arial" w:hAnsi="Arial" w:cs="Arial"/>
                <w:sz w:val="24"/>
                <w:szCs w:val="24"/>
              </w:rPr>
              <w:t>7</w:t>
            </w:r>
            <w:r w:rsidR="00E82E9A">
              <w:rPr>
                <w:rFonts w:ascii="Arial" w:hAnsi="Arial" w:cs="Arial"/>
                <w:sz w:val="24"/>
                <w:szCs w:val="24"/>
              </w:rPr>
              <w:t>0</w:t>
            </w:r>
          </w:p>
        </w:tc>
      </w:tr>
      <w:tr w:rsidR="00E82E9A" w:rsidRPr="00EC1ECF" w14:paraId="5F6F3BF7" w14:textId="77777777" w:rsidTr="00B75931">
        <w:trPr>
          <w:jc w:val="center"/>
        </w:trPr>
        <w:tc>
          <w:tcPr>
            <w:tcW w:w="2216" w:type="dxa"/>
            <w:vAlign w:val="center"/>
          </w:tcPr>
          <w:p w14:paraId="31365A98" w14:textId="77777777" w:rsidR="00E82E9A" w:rsidRPr="00EC1ECF" w:rsidRDefault="00855921" w:rsidP="00855921">
            <w:pPr>
              <w:jc w:val="center"/>
              <w:rPr>
                <w:rFonts w:ascii="Arial" w:hAnsi="Arial" w:cs="Arial"/>
                <w:sz w:val="24"/>
                <w:szCs w:val="24"/>
              </w:rPr>
            </w:pPr>
            <w:r>
              <w:rPr>
                <w:rFonts w:ascii="Arial" w:hAnsi="Arial" w:cs="Arial"/>
                <w:sz w:val="24"/>
                <w:szCs w:val="24"/>
              </w:rPr>
              <w:t>8</w:t>
            </w:r>
            <w:r w:rsidR="00E82E9A" w:rsidRPr="00EC1ECF">
              <w:rPr>
                <w:rFonts w:ascii="Arial" w:hAnsi="Arial" w:cs="Arial"/>
                <w:sz w:val="24"/>
                <w:szCs w:val="24"/>
              </w:rPr>
              <w:t>,</w:t>
            </w:r>
            <w:r>
              <w:rPr>
                <w:rFonts w:ascii="Arial" w:hAnsi="Arial" w:cs="Arial"/>
                <w:sz w:val="24"/>
                <w:szCs w:val="24"/>
              </w:rPr>
              <w:t>1</w:t>
            </w:r>
          </w:p>
        </w:tc>
        <w:tc>
          <w:tcPr>
            <w:tcW w:w="3595" w:type="dxa"/>
            <w:vAlign w:val="center"/>
          </w:tcPr>
          <w:p w14:paraId="0D3E3ADC" w14:textId="77777777" w:rsidR="00E82E9A" w:rsidRPr="00EC1ECF" w:rsidRDefault="00855921" w:rsidP="00B75931">
            <w:pPr>
              <w:jc w:val="center"/>
              <w:rPr>
                <w:rFonts w:ascii="Arial" w:hAnsi="Arial" w:cs="Arial"/>
                <w:sz w:val="24"/>
                <w:szCs w:val="24"/>
              </w:rPr>
            </w:pPr>
            <w:r>
              <w:rPr>
                <w:rFonts w:ascii="Arial" w:hAnsi="Arial" w:cs="Arial"/>
                <w:sz w:val="24"/>
                <w:szCs w:val="24"/>
              </w:rPr>
              <w:t>9</w:t>
            </w:r>
            <w:r w:rsidR="00E82E9A">
              <w:rPr>
                <w:rFonts w:ascii="Arial" w:hAnsi="Arial" w:cs="Arial"/>
                <w:sz w:val="24"/>
                <w:szCs w:val="24"/>
              </w:rPr>
              <w:t>5</w:t>
            </w:r>
          </w:p>
        </w:tc>
        <w:tc>
          <w:tcPr>
            <w:tcW w:w="3135" w:type="dxa"/>
            <w:vAlign w:val="center"/>
          </w:tcPr>
          <w:p w14:paraId="2764C1E5" w14:textId="77777777" w:rsidR="00E82E9A" w:rsidRPr="00EC1ECF" w:rsidRDefault="00E82E9A" w:rsidP="00B75931">
            <w:pPr>
              <w:ind w:hanging="8"/>
              <w:jc w:val="center"/>
              <w:rPr>
                <w:rFonts w:ascii="Arial" w:hAnsi="Arial" w:cs="Arial"/>
                <w:sz w:val="24"/>
                <w:szCs w:val="24"/>
              </w:rPr>
            </w:pPr>
            <w:r>
              <w:rPr>
                <w:rFonts w:ascii="Arial" w:hAnsi="Arial" w:cs="Arial"/>
                <w:sz w:val="24"/>
                <w:szCs w:val="24"/>
              </w:rPr>
              <w:t>5</w:t>
            </w:r>
          </w:p>
        </w:tc>
      </w:tr>
      <w:tr w:rsidR="00E82E9A" w:rsidRPr="00EC1ECF" w14:paraId="6A01E2E5" w14:textId="77777777" w:rsidTr="00B75931">
        <w:trPr>
          <w:jc w:val="center"/>
        </w:trPr>
        <w:tc>
          <w:tcPr>
            <w:tcW w:w="2216" w:type="dxa"/>
            <w:vAlign w:val="center"/>
          </w:tcPr>
          <w:p w14:paraId="495C6166" w14:textId="77777777" w:rsidR="00E82E9A" w:rsidRPr="00EC1ECF" w:rsidRDefault="00855921" w:rsidP="00B75931">
            <w:pPr>
              <w:jc w:val="center"/>
              <w:rPr>
                <w:rFonts w:ascii="Arial" w:hAnsi="Arial" w:cs="Arial"/>
                <w:sz w:val="24"/>
                <w:szCs w:val="24"/>
              </w:rPr>
            </w:pPr>
            <w:r>
              <w:rPr>
                <w:rFonts w:ascii="Arial" w:hAnsi="Arial" w:cs="Arial"/>
                <w:sz w:val="24"/>
                <w:szCs w:val="24"/>
              </w:rPr>
              <w:t>12</w:t>
            </w:r>
            <w:r w:rsidR="00E82E9A">
              <w:rPr>
                <w:rFonts w:ascii="Arial" w:hAnsi="Arial" w:cs="Arial"/>
                <w:sz w:val="24"/>
                <w:szCs w:val="24"/>
              </w:rPr>
              <w:t>,0</w:t>
            </w:r>
          </w:p>
        </w:tc>
        <w:tc>
          <w:tcPr>
            <w:tcW w:w="3595" w:type="dxa"/>
            <w:vAlign w:val="center"/>
          </w:tcPr>
          <w:p w14:paraId="78116AC1" w14:textId="77777777" w:rsidR="00E82E9A" w:rsidRPr="00EC1ECF" w:rsidRDefault="00855921" w:rsidP="00B75931">
            <w:pPr>
              <w:jc w:val="center"/>
              <w:rPr>
                <w:rFonts w:ascii="Arial" w:hAnsi="Arial" w:cs="Arial"/>
                <w:sz w:val="24"/>
                <w:szCs w:val="24"/>
              </w:rPr>
            </w:pPr>
            <w:r>
              <w:rPr>
                <w:rFonts w:ascii="Arial" w:hAnsi="Arial" w:cs="Arial"/>
                <w:sz w:val="24"/>
                <w:szCs w:val="24"/>
              </w:rPr>
              <w:t>9</w:t>
            </w:r>
            <w:r w:rsidR="00E82E9A">
              <w:rPr>
                <w:rFonts w:ascii="Arial" w:hAnsi="Arial" w:cs="Arial"/>
                <w:sz w:val="24"/>
                <w:szCs w:val="24"/>
              </w:rPr>
              <w:t>5</w:t>
            </w:r>
          </w:p>
        </w:tc>
        <w:tc>
          <w:tcPr>
            <w:tcW w:w="3135" w:type="dxa"/>
            <w:vAlign w:val="center"/>
          </w:tcPr>
          <w:p w14:paraId="4F39731C" w14:textId="77777777" w:rsidR="00E82E9A" w:rsidRPr="00EC1ECF" w:rsidRDefault="00E82E9A" w:rsidP="00B75931">
            <w:pPr>
              <w:jc w:val="center"/>
              <w:rPr>
                <w:rFonts w:ascii="Arial" w:hAnsi="Arial" w:cs="Arial"/>
                <w:sz w:val="24"/>
                <w:szCs w:val="24"/>
              </w:rPr>
            </w:pPr>
            <w:r>
              <w:rPr>
                <w:rFonts w:ascii="Arial" w:hAnsi="Arial" w:cs="Arial"/>
                <w:sz w:val="24"/>
                <w:szCs w:val="24"/>
              </w:rPr>
              <w:t>5</w:t>
            </w:r>
          </w:p>
        </w:tc>
      </w:tr>
    </w:tbl>
    <w:p w14:paraId="656A5058" w14:textId="77777777" w:rsidR="00120CAB" w:rsidRDefault="00695694" w:rsidP="00695694">
      <w:pPr>
        <w:spacing w:before="120" w:line="336" w:lineRule="auto"/>
        <w:jc w:val="both"/>
        <w:rPr>
          <w:rFonts w:ascii="Arial" w:hAnsi="Arial" w:cs="Arial"/>
          <w:sz w:val="24"/>
          <w:szCs w:val="24"/>
        </w:rPr>
      </w:pPr>
      <w:r>
        <w:rPr>
          <w:rFonts w:ascii="Arial" w:hAnsi="Arial" w:cs="Arial"/>
          <w:sz w:val="24"/>
          <w:szCs w:val="24"/>
        </w:rPr>
        <w:t xml:space="preserve">        </w:t>
      </w:r>
      <w:r w:rsidR="00371612" w:rsidRPr="00A01BEC">
        <w:rPr>
          <w:rFonts w:ascii="Arial" w:hAnsi="Arial" w:cs="Arial"/>
          <w:sz w:val="24"/>
          <w:szCs w:val="24"/>
        </w:rPr>
        <w:t>8</w:t>
      </w:r>
      <w:r w:rsidR="00120CAB" w:rsidRPr="00A01BEC">
        <w:rPr>
          <w:rFonts w:ascii="Arial" w:hAnsi="Arial" w:cs="Arial"/>
          <w:sz w:val="24"/>
          <w:szCs w:val="24"/>
        </w:rPr>
        <w:t>.</w:t>
      </w:r>
      <w:r w:rsidR="00371612" w:rsidRPr="00A01BEC">
        <w:rPr>
          <w:rFonts w:ascii="Arial" w:hAnsi="Arial" w:cs="Arial"/>
          <w:sz w:val="24"/>
          <w:szCs w:val="24"/>
        </w:rPr>
        <w:t>1</w:t>
      </w:r>
      <w:r w:rsidR="00120CAB" w:rsidRPr="00A01BEC">
        <w:rPr>
          <w:rFonts w:ascii="Arial" w:hAnsi="Arial" w:cs="Arial"/>
          <w:sz w:val="24"/>
          <w:szCs w:val="24"/>
        </w:rPr>
        <w:t>.4</w:t>
      </w:r>
      <w:r w:rsidR="00120CAB">
        <w:rPr>
          <w:rFonts w:ascii="Arial" w:hAnsi="Arial" w:cs="Arial"/>
          <w:sz w:val="24"/>
          <w:szCs w:val="24"/>
        </w:rPr>
        <w:t xml:space="preserve"> Общие параметры настройки масс-спектрометрического детектора:</w:t>
      </w:r>
    </w:p>
    <w:p w14:paraId="3A99220D" w14:textId="77777777" w:rsidR="00BA6F99" w:rsidRPr="00A01BEC" w:rsidRDefault="00855921" w:rsidP="00855921">
      <w:pPr>
        <w:spacing w:line="360" w:lineRule="auto"/>
        <w:ind w:firstLine="709"/>
        <w:jc w:val="both"/>
        <w:rPr>
          <w:rFonts w:ascii="Arial" w:hAnsi="Arial" w:cs="Arial"/>
          <w:sz w:val="24"/>
          <w:szCs w:val="24"/>
        </w:rPr>
      </w:pPr>
      <w:r w:rsidRPr="00EB5900">
        <w:rPr>
          <w:rFonts w:ascii="Arial" w:hAnsi="Arial" w:cs="Arial"/>
          <w:bCs/>
          <w:sz w:val="24"/>
          <w:szCs w:val="24"/>
        </w:rPr>
        <w:t>-</w:t>
      </w:r>
      <w:r w:rsidRPr="00EB5900">
        <w:rPr>
          <w:rFonts w:ascii="Arial" w:hAnsi="Arial" w:cs="Arial"/>
          <w:sz w:val="24"/>
          <w:szCs w:val="24"/>
        </w:rPr>
        <w:t xml:space="preserve"> температура </w:t>
      </w:r>
      <w:r w:rsidRPr="00BA6F99">
        <w:rPr>
          <w:rFonts w:ascii="Arial" w:hAnsi="Arial" w:cs="Arial"/>
          <w:sz w:val="24"/>
          <w:szCs w:val="24"/>
        </w:rPr>
        <w:t xml:space="preserve">источника </w:t>
      </w:r>
      <w:r>
        <w:rPr>
          <w:rFonts w:ascii="Arial" w:hAnsi="Arial" w:cs="Arial"/>
          <w:sz w:val="24"/>
          <w:szCs w:val="24"/>
        </w:rPr>
        <w:t xml:space="preserve">(ТЕМ) </w:t>
      </w:r>
      <w:r w:rsidRPr="00EB5900">
        <w:rPr>
          <w:rFonts w:ascii="Arial" w:hAnsi="Arial" w:cs="Arial"/>
          <w:sz w:val="24"/>
          <w:szCs w:val="24"/>
        </w:rPr>
        <w:t xml:space="preserve">– </w:t>
      </w:r>
      <w:r>
        <w:rPr>
          <w:rFonts w:ascii="Arial" w:hAnsi="Arial" w:cs="Arial"/>
          <w:sz w:val="24"/>
          <w:szCs w:val="24"/>
        </w:rPr>
        <w:t>4</w:t>
      </w:r>
      <w:r w:rsidRPr="00EB5900">
        <w:rPr>
          <w:rFonts w:ascii="Arial" w:hAnsi="Arial" w:cs="Arial"/>
          <w:sz w:val="24"/>
          <w:szCs w:val="24"/>
        </w:rPr>
        <w:t xml:space="preserve">50 </w:t>
      </w:r>
      <w:proofErr w:type="spellStart"/>
      <w:r w:rsidRPr="00EB5900">
        <w:rPr>
          <w:rFonts w:ascii="Arial" w:hAnsi="Arial" w:cs="Arial"/>
          <w:sz w:val="24"/>
          <w:szCs w:val="24"/>
          <w:vertAlign w:val="superscript"/>
        </w:rPr>
        <w:t>о</w:t>
      </w:r>
      <w:r w:rsidRPr="00EB5900">
        <w:rPr>
          <w:rFonts w:ascii="Arial" w:hAnsi="Arial" w:cs="Arial"/>
          <w:sz w:val="24"/>
          <w:szCs w:val="24"/>
        </w:rPr>
        <w:t>С</w:t>
      </w:r>
      <w:proofErr w:type="spellEnd"/>
      <w:r w:rsidRPr="00A01BEC">
        <w:rPr>
          <w:rFonts w:ascii="Arial" w:hAnsi="Arial" w:cs="Arial"/>
          <w:sz w:val="24"/>
          <w:szCs w:val="24"/>
        </w:rPr>
        <w:t>;</w:t>
      </w:r>
    </w:p>
    <w:p w14:paraId="1FBC1DA6" w14:textId="77777777" w:rsidR="00855921" w:rsidRDefault="00855921" w:rsidP="00855921">
      <w:pPr>
        <w:spacing w:line="360" w:lineRule="auto"/>
        <w:ind w:firstLine="709"/>
        <w:jc w:val="both"/>
        <w:rPr>
          <w:rFonts w:ascii="Arial" w:hAnsi="Arial" w:cs="Arial"/>
          <w:sz w:val="24"/>
          <w:szCs w:val="24"/>
        </w:rPr>
      </w:pPr>
      <w:r w:rsidRPr="00EB5900">
        <w:rPr>
          <w:rFonts w:ascii="Arial" w:hAnsi="Arial" w:cs="Arial"/>
          <w:sz w:val="24"/>
          <w:szCs w:val="24"/>
        </w:rPr>
        <w:t xml:space="preserve">- </w:t>
      </w:r>
      <w:r w:rsidR="007815F8" w:rsidRPr="00BA6F99">
        <w:rPr>
          <w:rFonts w:ascii="Arial" w:hAnsi="Arial" w:cs="Arial"/>
          <w:sz w:val="24"/>
          <w:szCs w:val="24"/>
        </w:rPr>
        <w:t xml:space="preserve">напряжение ионизации </w:t>
      </w:r>
      <w:proofErr w:type="spellStart"/>
      <w:r w:rsidR="007815F8" w:rsidRPr="00BA6F99">
        <w:rPr>
          <w:rFonts w:ascii="Arial" w:hAnsi="Arial" w:cs="Arial"/>
          <w:sz w:val="24"/>
          <w:szCs w:val="24"/>
        </w:rPr>
        <w:t>электрораспылением</w:t>
      </w:r>
      <w:proofErr w:type="spellEnd"/>
      <w:r w:rsidRPr="00EB5900">
        <w:rPr>
          <w:rFonts w:ascii="Arial" w:hAnsi="Arial" w:cs="Arial"/>
          <w:sz w:val="24"/>
          <w:szCs w:val="24"/>
        </w:rPr>
        <w:t xml:space="preserve"> </w:t>
      </w:r>
      <w:r w:rsidR="00AB228C">
        <w:rPr>
          <w:rFonts w:ascii="Arial" w:hAnsi="Arial" w:cs="Arial"/>
          <w:sz w:val="24"/>
          <w:szCs w:val="24"/>
        </w:rPr>
        <w:t>(</w:t>
      </w:r>
      <w:r w:rsidR="00AB228C">
        <w:rPr>
          <w:rFonts w:ascii="Arial" w:hAnsi="Arial" w:cs="Arial"/>
          <w:sz w:val="24"/>
          <w:szCs w:val="24"/>
          <w:lang w:val="en-US"/>
        </w:rPr>
        <w:t>IS</w:t>
      </w:r>
      <w:r w:rsidR="00AB228C" w:rsidRPr="00AB228C">
        <w:rPr>
          <w:rFonts w:ascii="Arial" w:hAnsi="Arial" w:cs="Arial"/>
          <w:sz w:val="24"/>
          <w:szCs w:val="24"/>
        </w:rPr>
        <w:t xml:space="preserve">) </w:t>
      </w:r>
      <w:r w:rsidRPr="00EB5900">
        <w:rPr>
          <w:rFonts w:ascii="Arial" w:hAnsi="Arial" w:cs="Arial"/>
          <w:sz w:val="24"/>
          <w:szCs w:val="24"/>
        </w:rPr>
        <w:t xml:space="preserve">– </w:t>
      </w:r>
      <w:r>
        <w:rPr>
          <w:rFonts w:ascii="Arial" w:hAnsi="Arial" w:cs="Arial"/>
          <w:sz w:val="24"/>
          <w:szCs w:val="24"/>
        </w:rPr>
        <w:t xml:space="preserve">4500 </w:t>
      </w:r>
      <w:r w:rsidRPr="00EB5900">
        <w:rPr>
          <w:rFonts w:ascii="Arial" w:hAnsi="Arial" w:cs="Arial"/>
          <w:sz w:val="24"/>
          <w:szCs w:val="24"/>
        </w:rPr>
        <w:t>В;</w:t>
      </w:r>
    </w:p>
    <w:p w14:paraId="0ECA2361" w14:textId="77777777" w:rsidR="00855921" w:rsidRPr="00B75931" w:rsidRDefault="00855921" w:rsidP="00855921">
      <w:pPr>
        <w:spacing w:line="360" w:lineRule="auto"/>
        <w:ind w:firstLine="709"/>
        <w:jc w:val="both"/>
        <w:rPr>
          <w:rFonts w:ascii="Arial" w:hAnsi="Arial" w:cs="Arial"/>
          <w:color w:val="000000"/>
          <w:sz w:val="24"/>
          <w:szCs w:val="24"/>
        </w:rPr>
      </w:pPr>
      <w:r>
        <w:rPr>
          <w:rFonts w:ascii="Arial" w:hAnsi="Arial" w:cs="Arial"/>
          <w:color w:val="000000"/>
          <w:sz w:val="24"/>
          <w:szCs w:val="24"/>
        </w:rPr>
        <w:t>- р</w:t>
      </w:r>
      <w:r w:rsidRPr="00284E2E">
        <w:rPr>
          <w:rFonts w:ascii="Arial" w:hAnsi="Arial" w:cs="Arial"/>
          <w:color w:val="000000"/>
          <w:sz w:val="24"/>
          <w:szCs w:val="24"/>
        </w:rPr>
        <w:t xml:space="preserve">азрешение квадруполей </w:t>
      </w:r>
      <w:r w:rsidRPr="00FF257E">
        <w:rPr>
          <w:rFonts w:ascii="Arial" w:hAnsi="Arial" w:cs="Arial"/>
          <w:i/>
          <w:color w:val="000000"/>
          <w:sz w:val="24"/>
          <w:szCs w:val="24"/>
          <w:lang w:val="en-US"/>
        </w:rPr>
        <w:t>Q</w:t>
      </w:r>
      <w:r w:rsidRPr="00FF257E">
        <w:rPr>
          <w:rFonts w:ascii="Arial" w:hAnsi="Arial" w:cs="Arial"/>
          <w:i/>
          <w:color w:val="000000"/>
          <w:sz w:val="24"/>
          <w:szCs w:val="24"/>
        </w:rPr>
        <w:t>1/</w:t>
      </w:r>
      <w:r w:rsidRPr="00FF257E">
        <w:rPr>
          <w:rFonts w:ascii="Arial" w:hAnsi="Arial" w:cs="Arial"/>
          <w:i/>
          <w:color w:val="000000"/>
          <w:sz w:val="24"/>
          <w:szCs w:val="24"/>
          <w:lang w:val="en-US"/>
        </w:rPr>
        <w:t>Q</w:t>
      </w:r>
      <w:r w:rsidRPr="00FF257E">
        <w:rPr>
          <w:rFonts w:ascii="Arial" w:hAnsi="Arial" w:cs="Arial"/>
          <w:i/>
          <w:color w:val="000000"/>
          <w:sz w:val="24"/>
          <w:szCs w:val="24"/>
        </w:rPr>
        <w:t>3</w:t>
      </w:r>
      <w:r>
        <w:rPr>
          <w:rFonts w:ascii="Arial" w:hAnsi="Arial" w:cs="Arial"/>
          <w:color w:val="000000"/>
          <w:sz w:val="24"/>
          <w:szCs w:val="24"/>
        </w:rPr>
        <w:t xml:space="preserve"> –</w:t>
      </w:r>
      <w:r w:rsidRPr="00284E2E">
        <w:rPr>
          <w:rFonts w:ascii="Arial" w:hAnsi="Arial" w:cs="Arial"/>
          <w:color w:val="000000"/>
          <w:sz w:val="24"/>
          <w:szCs w:val="24"/>
        </w:rPr>
        <w:t xml:space="preserve"> единичное;</w:t>
      </w:r>
    </w:p>
    <w:p w14:paraId="7BBBEAF2" w14:textId="77777777" w:rsidR="00AB228C" w:rsidRDefault="00AB228C" w:rsidP="00855921">
      <w:pPr>
        <w:spacing w:line="360" w:lineRule="auto"/>
        <w:ind w:firstLine="709"/>
        <w:jc w:val="both"/>
        <w:rPr>
          <w:rFonts w:ascii="Arial" w:hAnsi="Arial" w:cs="Arial"/>
          <w:sz w:val="24"/>
          <w:szCs w:val="24"/>
        </w:rPr>
      </w:pPr>
      <w:r w:rsidRPr="00AB228C">
        <w:rPr>
          <w:rFonts w:ascii="Arial" w:hAnsi="Arial" w:cs="Arial"/>
          <w:color w:val="000000"/>
          <w:sz w:val="24"/>
          <w:szCs w:val="24"/>
        </w:rPr>
        <w:t xml:space="preserve">- </w:t>
      </w:r>
      <w:r w:rsidRPr="00A01BEC">
        <w:rPr>
          <w:rFonts w:ascii="Arial" w:hAnsi="Arial" w:cs="Arial"/>
          <w:color w:val="000000"/>
          <w:sz w:val="24"/>
          <w:szCs w:val="24"/>
        </w:rPr>
        <w:t>значение вспомогательного газа</w:t>
      </w:r>
      <w:r>
        <w:rPr>
          <w:rFonts w:ascii="Arial" w:hAnsi="Arial" w:cs="Arial"/>
          <w:color w:val="000000"/>
          <w:sz w:val="24"/>
          <w:szCs w:val="24"/>
        </w:rPr>
        <w:t xml:space="preserve"> (</w:t>
      </w:r>
      <w:r>
        <w:rPr>
          <w:rFonts w:ascii="Arial" w:hAnsi="Arial" w:cs="Arial"/>
          <w:color w:val="000000"/>
          <w:sz w:val="24"/>
          <w:szCs w:val="24"/>
          <w:lang w:val="en-US"/>
        </w:rPr>
        <w:t>CUR</w:t>
      </w:r>
      <w:r w:rsidRPr="00AB228C">
        <w:rPr>
          <w:rFonts w:ascii="Arial" w:hAnsi="Arial" w:cs="Arial"/>
          <w:color w:val="000000"/>
          <w:sz w:val="24"/>
          <w:szCs w:val="24"/>
        </w:rPr>
        <w:t>)</w:t>
      </w:r>
      <w:r>
        <w:rPr>
          <w:rFonts w:ascii="Arial" w:hAnsi="Arial" w:cs="Arial"/>
          <w:color w:val="000000"/>
          <w:sz w:val="24"/>
          <w:szCs w:val="24"/>
        </w:rPr>
        <w:t xml:space="preserve"> – </w:t>
      </w:r>
      <w:r w:rsidRPr="00AB228C">
        <w:rPr>
          <w:rFonts w:ascii="Arial" w:hAnsi="Arial" w:cs="Arial"/>
          <w:color w:val="000000"/>
          <w:sz w:val="24"/>
          <w:szCs w:val="24"/>
        </w:rPr>
        <w:t>2</w:t>
      </w:r>
      <w:r>
        <w:rPr>
          <w:rFonts w:ascii="Arial" w:hAnsi="Arial" w:cs="Arial"/>
          <w:color w:val="000000"/>
          <w:sz w:val="24"/>
          <w:szCs w:val="24"/>
        </w:rPr>
        <w:t>5</w:t>
      </w:r>
      <w:r>
        <w:rPr>
          <w:rFonts w:ascii="Arial" w:hAnsi="Arial" w:cs="Arial"/>
          <w:sz w:val="24"/>
          <w:szCs w:val="24"/>
        </w:rPr>
        <w:t>;</w:t>
      </w:r>
    </w:p>
    <w:p w14:paraId="73313448" w14:textId="77777777" w:rsidR="00AB228C" w:rsidRPr="00AB228C" w:rsidRDefault="00AB228C" w:rsidP="00855921">
      <w:pPr>
        <w:spacing w:line="360" w:lineRule="auto"/>
        <w:ind w:firstLine="709"/>
        <w:jc w:val="both"/>
        <w:rPr>
          <w:rFonts w:ascii="Arial" w:hAnsi="Arial" w:cs="Arial"/>
          <w:sz w:val="24"/>
          <w:szCs w:val="24"/>
        </w:rPr>
      </w:pPr>
      <w:r>
        <w:rPr>
          <w:rFonts w:ascii="Arial" w:hAnsi="Arial" w:cs="Arial"/>
          <w:sz w:val="24"/>
          <w:szCs w:val="24"/>
        </w:rPr>
        <w:t xml:space="preserve">- </w:t>
      </w:r>
      <w:r w:rsidRPr="00A01BEC">
        <w:rPr>
          <w:rFonts w:ascii="Arial" w:hAnsi="Arial" w:cs="Arial"/>
          <w:color w:val="000000"/>
          <w:sz w:val="24"/>
          <w:szCs w:val="24"/>
        </w:rPr>
        <w:t>значение газа источника</w:t>
      </w:r>
      <w:r>
        <w:rPr>
          <w:rFonts w:ascii="Arial" w:hAnsi="Arial" w:cs="Arial"/>
          <w:color w:val="000000"/>
          <w:sz w:val="24"/>
          <w:szCs w:val="24"/>
        </w:rPr>
        <w:t xml:space="preserve"> </w:t>
      </w:r>
      <w:r w:rsidR="00A01BEC" w:rsidRPr="00A01BEC">
        <w:rPr>
          <w:rFonts w:ascii="Arial" w:hAnsi="Arial" w:cs="Arial"/>
          <w:color w:val="000000"/>
          <w:sz w:val="24"/>
          <w:szCs w:val="24"/>
        </w:rPr>
        <w:t>ионов 1</w:t>
      </w:r>
      <w:r w:rsidR="00A01BEC">
        <w:rPr>
          <w:rFonts w:ascii="Arial" w:hAnsi="Arial" w:cs="Arial"/>
          <w:color w:val="000000"/>
          <w:sz w:val="24"/>
          <w:szCs w:val="24"/>
        </w:rPr>
        <w:t xml:space="preserve"> </w:t>
      </w:r>
      <w:r>
        <w:rPr>
          <w:rFonts w:ascii="Arial" w:hAnsi="Arial" w:cs="Arial"/>
          <w:color w:val="000000"/>
          <w:sz w:val="24"/>
          <w:szCs w:val="24"/>
        </w:rPr>
        <w:t>(</w:t>
      </w:r>
      <w:r>
        <w:rPr>
          <w:rFonts w:ascii="Arial" w:hAnsi="Arial" w:cs="Arial"/>
          <w:color w:val="000000"/>
          <w:sz w:val="24"/>
          <w:szCs w:val="24"/>
          <w:lang w:val="en-US"/>
        </w:rPr>
        <w:t>GS</w:t>
      </w:r>
      <w:r w:rsidRPr="00AB228C">
        <w:rPr>
          <w:rFonts w:ascii="Arial" w:hAnsi="Arial" w:cs="Arial"/>
          <w:color w:val="000000"/>
          <w:sz w:val="24"/>
          <w:szCs w:val="24"/>
        </w:rPr>
        <w:t>1)</w:t>
      </w:r>
      <w:r>
        <w:rPr>
          <w:rFonts w:ascii="Arial" w:hAnsi="Arial" w:cs="Arial"/>
          <w:color w:val="000000"/>
          <w:sz w:val="24"/>
          <w:szCs w:val="24"/>
        </w:rPr>
        <w:t xml:space="preserve"> – 45</w:t>
      </w:r>
      <w:r>
        <w:rPr>
          <w:rFonts w:ascii="Arial" w:hAnsi="Arial" w:cs="Arial"/>
          <w:sz w:val="24"/>
          <w:szCs w:val="24"/>
        </w:rPr>
        <w:t>;</w:t>
      </w:r>
    </w:p>
    <w:p w14:paraId="41AF9D6D" w14:textId="77777777" w:rsidR="00AB228C" w:rsidRDefault="00AB228C" w:rsidP="00855921">
      <w:pPr>
        <w:spacing w:line="360" w:lineRule="auto"/>
        <w:ind w:firstLine="709"/>
        <w:jc w:val="both"/>
        <w:rPr>
          <w:rFonts w:ascii="Arial" w:hAnsi="Arial" w:cs="Arial"/>
          <w:sz w:val="24"/>
          <w:szCs w:val="24"/>
        </w:rPr>
      </w:pPr>
      <w:r w:rsidRPr="00AB228C">
        <w:rPr>
          <w:rFonts w:ascii="Arial" w:hAnsi="Arial" w:cs="Arial"/>
          <w:sz w:val="24"/>
          <w:szCs w:val="24"/>
        </w:rPr>
        <w:t xml:space="preserve">- </w:t>
      </w:r>
      <w:r w:rsidRPr="00A01BEC">
        <w:rPr>
          <w:rFonts w:ascii="Arial" w:hAnsi="Arial" w:cs="Arial"/>
          <w:color w:val="000000"/>
          <w:sz w:val="24"/>
          <w:szCs w:val="24"/>
        </w:rPr>
        <w:t xml:space="preserve">значение </w:t>
      </w:r>
      <w:r w:rsidR="00A01BEC" w:rsidRPr="00A01BEC">
        <w:rPr>
          <w:rFonts w:ascii="Arial" w:hAnsi="Arial" w:cs="Arial"/>
          <w:color w:val="000000"/>
          <w:sz w:val="24"/>
          <w:szCs w:val="24"/>
        </w:rPr>
        <w:t>газа источника ионов 2</w:t>
      </w:r>
      <w:r w:rsidR="00A01BEC">
        <w:rPr>
          <w:rFonts w:ascii="Arial" w:hAnsi="Arial" w:cs="Arial"/>
          <w:color w:val="000000"/>
          <w:sz w:val="24"/>
          <w:szCs w:val="24"/>
        </w:rPr>
        <w:t xml:space="preserve"> </w:t>
      </w:r>
      <w:r>
        <w:rPr>
          <w:rFonts w:ascii="Arial" w:hAnsi="Arial" w:cs="Arial"/>
          <w:color w:val="000000"/>
          <w:sz w:val="24"/>
          <w:szCs w:val="24"/>
        </w:rPr>
        <w:t>(</w:t>
      </w:r>
      <w:r>
        <w:rPr>
          <w:rFonts w:ascii="Arial" w:hAnsi="Arial" w:cs="Arial"/>
          <w:color w:val="000000"/>
          <w:sz w:val="24"/>
          <w:szCs w:val="24"/>
          <w:lang w:val="en-US"/>
        </w:rPr>
        <w:t>GS</w:t>
      </w:r>
      <w:r w:rsidRPr="00AB228C">
        <w:rPr>
          <w:rFonts w:ascii="Arial" w:hAnsi="Arial" w:cs="Arial"/>
          <w:color w:val="000000"/>
          <w:sz w:val="24"/>
          <w:szCs w:val="24"/>
        </w:rPr>
        <w:t>2)</w:t>
      </w:r>
      <w:r>
        <w:rPr>
          <w:rFonts w:ascii="Arial" w:hAnsi="Arial" w:cs="Arial"/>
          <w:color w:val="000000"/>
          <w:sz w:val="24"/>
          <w:szCs w:val="24"/>
        </w:rPr>
        <w:t xml:space="preserve"> – 45</w:t>
      </w:r>
      <w:r>
        <w:rPr>
          <w:rFonts w:ascii="Arial" w:hAnsi="Arial" w:cs="Arial"/>
          <w:sz w:val="24"/>
          <w:szCs w:val="24"/>
        </w:rPr>
        <w:t>;</w:t>
      </w:r>
    </w:p>
    <w:p w14:paraId="09372E66" w14:textId="77777777" w:rsidR="00120CAB" w:rsidRPr="00284E2E" w:rsidRDefault="00AB228C" w:rsidP="004B2FA3">
      <w:pPr>
        <w:spacing w:line="360" w:lineRule="auto"/>
        <w:ind w:firstLine="709"/>
        <w:jc w:val="both"/>
        <w:rPr>
          <w:rFonts w:ascii="Arial" w:hAnsi="Arial" w:cs="Arial"/>
          <w:sz w:val="24"/>
          <w:szCs w:val="24"/>
        </w:rPr>
      </w:pPr>
      <w:r>
        <w:rPr>
          <w:rFonts w:ascii="Arial" w:hAnsi="Arial" w:cs="Arial"/>
          <w:sz w:val="24"/>
          <w:szCs w:val="24"/>
        </w:rPr>
        <w:t xml:space="preserve">- </w:t>
      </w:r>
      <w:r w:rsidRPr="00A01BEC">
        <w:rPr>
          <w:rFonts w:ascii="Arial" w:hAnsi="Arial" w:cs="Arial"/>
          <w:color w:val="000000"/>
          <w:sz w:val="24"/>
          <w:szCs w:val="24"/>
        </w:rPr>
        <w:t>значение</w:t>
      </w:r>
      <w:r w:rsidRPr="00A01BEC">
        <w:rPr>
          <w:rFonts w:ascii="Arial" w:hAnsi="Arial" w:cs="Arial"/>
          <w:sz w:val="24"/>
          <w:szCs w:val="24"/>
        </w:rPr>
        <w:t xml:space="preserve"> газа ячейки </w:t>
      </w:r>
      <w:r w:rsidR="008E238D" w:rsidRPr="00A01BEC">
        <w:rPr>
          <w:rFonts w:ascii="Arial" w:hAnsi="Arial" w:cs="Arial"/>
          <w:sz w:val="24"/>
          <w:szCs w:val="24"/>
        </w:rPr>
        <w:t>соударен</w:t>
      </w:r>
      <w:r w:rsidRPr="00A01BEC">
        <w:rPr>
          <w:rFonts w:ascii="Arial" w:hAnsi="Arial" w:cs="Arial"/>
          <w:sz w:val="24"/>
          <w:szCs w:val="24"/>
        </w:rPr>
        <w:t>ий</w:t>
      </w:r>
      <w:r w:rsidRPr="00284E2E">
        <w:rPr>
          <w:rFonts w:ascii="Arial" w:hAnsi="Arial" w:cs="Arial"/>
          <w:sz w:val="24"/>
          <w:szCs w:val="24"/>
        </w:rPr>
        <w:t xml:space="preserve"> (</w:t>
      </w:r>
      <w:r w:rsidRPr="00FF257E">
        <w:rPr>
          <w:rFonts w:ascii="Arial" w:hAnsi="Arial" w:cs="Arial"/>
          <w:i/>
          <w:sz w:val="24"/>
          <w:szCs w:val="24"/>
          <w:lang w:val="en-US"/>
        </w:rPr>
        <w:t>CAD</w:t>
      </w:r>
      <w:r>
        <w:rPr>
          <w:rFonts w:ascii="Arial" w:hAnsi="Arial" w:cs="Arial"/>
          <w:sz w:val="24"/>
          <w:szCs w:val="24"/>
        </w:rPr>
        <w:t>) –</w:t>
      </w:r>
      <w:r w:rsidRPr="00284E2E">
        <w:rPr>
          <w:rFonts w:ascii="Arial" w:hAnsi="Arial" w:cs="Arial"/>
          <w:sz w:val="24"/>
          <w:szCs w:val="24"/>
        </w:rPr>
        <w:t xml:space="preserve"> </w:t>
      </w:r>
      <w:r w:rsidR="003408A2" w:rsidRPr="00A01BEC">
        <w:rPr>
          <w:rFonts w:ascii="Arial" w:hAnsi="Arial" w:cs="Arial"/>
          <w:sz w:val="24"/>
          <w:szCs w:val="24"/>
        </w:rPr>
        <w:t>7</w:t>
      </w:r>
      <w:r w:rsidRPr="00A01BEC">
        <w:rPr>
          <w:rFonts w:ascii="Arial" w:hAnsi="Arial" w:cs="Arial"/>
          <w:sz w:val="24"/>
          <w:szCs w:val="24"/>
        </w:rPr>
        <w:t>.</w:t>
      </w:r>
    </w:p>
    <w:p w14:paraId="24FBC3B1" w14:textId="77777777" w:rsidR="00477E57" w:rsidRDefault="00371612" w:rsidP="00A65AD1">
      <w:pPr>
        <w:spacing w:line="336" w:lineRule="auto"/>
        <w:ind w:firstLine="709"/>
        <w:jc w:val="both"/>
        <w:rPr>
          <w:rFonts w:ascii="Arial" w:hAnsi="Arial" w:cs="Arial"/>
          <w:sz w:val="24"/>
          <w:szCs w:val="24"/>
        </w:rPr>
      </w:pPr>
      <w:r w:rsidRPr="007924F8">
        <w:rPr>
          <w:rFonts w:ascii="Arial" w:hAnsi="Arial" w:cs="Arial"/>
          <w:sz w:val="24"/>
          <w:szCs w:val="24"/>
        </w:rPr>
        <w:t>8</w:t>
      </w:r>
      <w:r w:rsidR="00120CAB" w:rsidRPr="007924F8">
        <w:rPr>
          <w:rFonts w:ascii="Arial" w:hAnsi="Arial" w:cs="Arial"/>
          <w:sz w:val="24"/>
          <w:szCs w:val="24"/>
        </w:rPr>
        <w:t>.</w:t>
      </w:r>
      <w:r w:rsidRPr="007924F8">
        <w:rPr>
          <w:rFonts w:ascii="Arial" w:hAnsi="Arial" w:cs="Arial"/>
          <w:sz w:val="24"/>
          <w:szCs w:val="24"/>
        </w:rPr>
        <w:t>1</w:t>
      </w:r>
      <w:r w:rsidR="00120CAB" w:rsidRPr="007924F8">
        <w:rPr>
          <w:rFonts w:ascii="Arial" w:hAnsi="Arial" w:cs="Arial"/>
          <w:sz w:val="24"/>
          <w:szCs w:val="24"/>
        </w:rPr>
        <w:t>.5</w:t>
      </w:r>
      <w:r w:rsidR="00120CAB">
        <w:rPr>
          <w:rFonts w:ascii="Arial" w:hAnsi="Arial" w:cs="Arial"/>
          <w:sz w:val="24"/>
          <w:szCs w:val="24"/>
        </w:rPr>
        <w:t xml:space="preserve"> </w:t>
      </w:r>
      <w:r w:rsidR="001E0E44">
        <w:rPr>
          <w:rFonts w:ascii="Arial" w:hAnsi="Arial" w:cs="Arial"/>
          <w:sz w:val="24"/>
          <w:szCs w:val="24"/>
        </w:rPr>
        <w:t>П</w:t>
      </w:r>
      <w:r w:rsidR="00120CAB" w:rsidRPr="00E37D59">
        <w:rPr>
          <w:rFonts w:ascii="Arial" w:hAnsi="Arial" w:cs="Arial"/>
          <w:bCs/>
          <w:iCs/>
          <w:sz w:val="24"/>
          <w:szCs w:val="24"/>
        </w:rPr>
        <w:t xml:space="preserve">араметры </w:t>
      </w:r>
      <w:r w:rsidR="00224103">
        <w:rPr>
          <w:rFonts w:ascii="Arial" w:hAnsi="Arial" w:cs="Arial"/>
          <w:sz w:val="24"/>
          <w:szCs w:val="24"/>
        </w:rPr>
        <w:t>работы</w:t>
      </w:r>
      <w:r w:rsidR="00120CAB" w:rsidRPr="00E37D59">
        <w:rPr>
          <w:rFonts w:ascii="Arial" w:hAnsi="Arial" w:cs="Arial"/>
          <w:sz w:val="24"/>
          <w:szCs w:val="24"/>
        </w:rPr>
        <w:t xml:space="preserve"> </w:t>
      </w:r>
      <w:r w:rsidR="00120CAB" w:rsidRPr="00E37D59">
        <w:rPr>
          <w:rFonts w:ascii="Arial" w:hAnsi="Arial" w:cs="Arial"/>
          <w:bCs/>
          <w:sz w:val="24"/>
          <w:szCs w:val="24"/>
        </w:rPr>
        <w:t xml:space="preserve">масс-спектрометрического детектора </w:t>
      </w:r>
      <w:r w:rsidR="00D0441F" w:rsidRPr="00A256B8">
        <w:rPr>
          <w:rFonts w:ascii="Arial" w:hAnsi="Arial" w:cs="Arial"/>
          <w:sz w:val="24"/>
          <w:szCs w:val="24"/>
        </w:rPr>
        <w:t xml:space="preserve">в режиме </w:t>
      </w:r>
      <w:r w:rsidR="00D0441F">
        <w:rPr>
          <w:rFonts w:ascii="Arial" w:hAnsi="Arial" w:cs="Arial"/>
          <w:sz w:val="24"/>
          <w:szCs w:val="24"/>
          <w:lang w:val="en-US"/>
        </w:rPr>
        <w:t>MRM</w:t>
      </w:r>
      <w:r w:rsidR="00D0441F" w:rsidRPr="00D0441F">
        <w:rPr>
          <w:rFonts w:ascii="Arial" w:hAnsi="Arial" w:cs="Arial"/>
          <w:sz w:val="24"/>
          <w:szCs w:val="24"/>
        </w:rPr>
        <w:t xml:space="preserve"> в условиях </w:t>
      </w:r>
      <w:proofErr w:type="spellStart"/>
      <w:r w:rsidR="00D0441F" w:rsidRPr="00D0441F">
        <w:rPr>
          <w:rFonts w:ascii="Arial" w:hAnsi="Arial" w:cs="Arial"/>
          <w:sz w:val="24"/>
          <w:szCs w:val="24"/>
        </w:rPr>
        <w:t>электрораспыления</w:t>
      </w:r>
      <w:proofErr w:type="spellEnd"/>
      <w:r w:rsidR="00D0441F" w:rsidRPr="00D0441F">
        <w:rPr>
          <w:rFonts w:ascii="Arial" w:hAnsi="Arial" w:cs="Arial"/>
          <w:sz w:val="24"/>
          <w:szCs w:val="24"/>
        </w:rPr>
        <w:t xml:space="preserve"> </w:t>
      </w:r>
      <w:r w:rsidR="00D0441F">
        <w:rPr>
          <w:rFonts w:ascii="Arial" w:hAnsi="Arial" w:cs="Arial"/>
          <w:sz w:val="24"/>
          <w:szCs w:val="24"/>
        </w:rPr>
        <w:t xml:space="preserve">с регистрацией положительных ионов </w:t>
      </w:r>
      <w:r w:rsidR="00120CAB" w:rsidRPr="00E37D59">
        <w:rPr>
          <w:rFonts w:ascii="Arial" w:hAnsi="Arial" w:cs="Arial"/>
          <w:bCs/>
          <w:sz w:val="24"/>
          <w:szCs w:val="24"/>
        </w:rPr>
        <w:t xml:space="preserve">для </w:t>
      </w:r>
      <w:r w:rsidR="00120CAB" w:rsidRPr="00E37D59">
        <w:rPr>
          <w:rFonts w:ascii="Arial" w:hAnsi="Arial" w:cs="Arial"/>
          <w:sz w:val="24"/>
          <w:szCs w:val="24"/>
        </w:rPr>
        <w:t xml:space="preserve">анализируемых </w:t>
      </w:r>
      <w:proofErr w:type="spellStart"/>
      <w:r w:rsidR="00120CAB" w:rsidRPr="00E37D59">
        <w:rPr>
          <w:rFonts w:ascii="Arial" w:hAnsi="Arial" w:cs="Arial"/>
          <w:sz w:val="24"/>
          <w:szCs w:val="24"/>
        </w:rPr>
        <w:t>аналитов</w:t>
      </w:r>
      <w:proofErr w:type="spellEnd"/>
      <w:r w:rsidR="00120CAB" w:rsidRPr="00E37D59">
        <w:rPr>
          <w:rFonts w:ascii="Arial" w:hAnsi="Arial" w:cs="Arial"/>
          <w:sz w:val="24"/>
          <w:szCs w:val="24"/>
        </w:rPr>
        <w:t xml:space="preserve"> и внутренн</w:t>
      </w:r>
      <w:r w:rsidR="00403B13">
        <w:rPr>
          <w:rFonts w:ascii="Arial" w:hAnsi="Arial" w:cs="Arial"/>
          <w:sz w:val="24"/>
          <w:szCs w:val="24"/>
        </w:rPr>
        <w:t>е</w:t>
      </w:r>
      <w:r w:rsidR="00D0441F">
        <w:rPr>
          <w:rFonts w:ascii="Arial" w:hAnsi="Arial" w:cs="Arial"/>
          <w:sz w:val="24"/>
          <w:szCs w:val="24"/>
        </w:rPr>
        <w:t>го</w:t>
      </w:r>
      <w:r w:rsidR="00120CAB" w:rsidRPr="00E37D59">
        <w:rPr>
          <w:rFonts w:ascii="Arial" w:hAnsi="Arial" w:cs="Arial"/>
          <w:sz w:val="24"/>
          <w:szCs w:val="24"/>
        </w:rPr>
        <w:t xml:space="preserve"> стандарт</w:t>
      </w:r>
      <w:r w:rsidR="00D0441F">
        <w:rPr>
          <w:rFonts w:ascii="Arial" w:hAnsi="Arial" w:cs="Arial"/>
          <w:sz w:val="24"/>
          <w:szCs w:val="24"/>
        </w:rPr>
        <w:t>а</w:t>
      </w:r>
      <w:r w:rsidR="00120CAB" w:rsidRPr="00E37D59">
        <w:rPr>
          <w:rFonts w:ascii="Arial" w:hAnsi="Arial" w:cs="Arial"/>
          <w:sz w:val="24"/>
          <w:szCs w:val="24"/>
        </w:rPr>
        <w:t xml:space="preserve">, приведены в </w:t>
      </w:r>
      <w:r w:rsidR="00120CAB" w:rsidRPr="007924F8">
        <w:rPr>
          <w:rFonts w:ascii="Arial" w:hAnsi="Arial" w:cs="Arial"/>
          <w:sz w:val="24"/>
          <w:szCs w:val="24"/>
        </w:rPr>
        <w:t xml:space="preserve">таблице </w:t>
      </w:r>
      <w:r w:rsidR="00D0441F" w:rsidRPr="007924F8">
        <w:rPr>
          <w:rFonts w:ascii="Arial" w:hAnsi="Arial" w:cs="Arial"/>
          <w:sz w:val="24"/>
          <w:szCs w:val="24"/>
        </w:rPr>
        <w:t>4</w:t>
      </w:r>
      <w:r w:rsidR="00A65AD1" w:rsidRPr="007924F8">
        <w:rPr>
          <w:rFonts w:ascii="Arial" w:hAnsi="Arial" w:cs="Arial"/>
          <w:sz w:val="24"/>
          <w:szCs w:val="24"/>
        </w:rPr>
        <w:t>.</w:t>
      </w:r>
    </w:p>
    <w:p w14:paraId="698F1F76" w14:textId="77777777" w:rsidR="00D0441F" w:rsidRDefault="00D0441F" w:rsidP="00A65AD1">
      <w:pPr>
        <w:spacing w:line="336" w:lineRule="auto"/>
        <w:ind w:firstLine="709"/>
        <w:jc w:val="both"/>
        <w:rPr>
          <w:rFonts w:ascii="Arial" w:hAnsi="Arial" w:cs="Arial"/>
          <w:sz w:val="24"/>
          <w:szCs w:val="24"/>
        </w:rPr>
      </w:pPr>
      <w:r>
        <w:rPr>
          <w:rFonts w:ascii="Arial" w:hAnsi="Arial" w:cs="Arial"/>
          <w:sz w:val="24"/>
          <w:szCs w:val="24"/>
        </w:rPr>
        <w:t xml:space="preserve">Т а б л и ц а </w:t>
      </w:r>
      <w:r w:rsidRPr="007924F8">
        <w:rPr>
          <w:rFonts w:ascii="Arial" w:hAnsi="Arial" w:cs="Arial"/>
          <w:sz w:val="24"/>
          <w:szCs w:val="24"/>
        </w:rPr>
        <w:t>4</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820"/>
        <w:gridCol w:w="1368"/>
        <w:gridCol w:w="2049"/>
        <w:gridCol w:w="2498"/>
      </w:tblGrid>
      <w:tr w:rsidR="006C0EE8" w:rsidRPr="00AD1446" w14:paraId="635A5BA8" w14:textId="77777777" w:rsidTr="003408A2">
        <w:trPr>
          <w:trHeight w:val="608"/>
          <w:jc w:val="center"/>
        </w:trPr>
        <w:tc>
          <w:tcPr>
            <w:tcW w:w="2350" w:type="dxa"/>
            <w:tcBorders>
              <w:bottom w:val="double" w:sz="4" w:space="0" w:color="auto"/>
            </w:tcBorders>
            <w:vAlign w:val="center"/>
          </w:tcPr>
          <w:p w14:paraId="32B6DA9E" w14:textId="77777777" w:rsidR="00D0441F" w:rsidRPr="003B278A" w:rsidRDefault="00D0441F" w:rsidP="00017324">
            <w:pPr>
              <w:jc w:val="center"/>
              <w:rPr>
                <w:rFonts w:ascii="Arial" w:hAnsi="Arial" w:cs="Arial"/>
              </w:rPr>
            </w:pPr>
            <w:r w:rsidRPr="003B278A">
              <w:rPr>
                <w:rFonts w:ascii="Arial" w:hAnsi="Arial" w:cs="Arial"/>
                <w:bCs/>
              </w:rPr>
              <w:lastRenderedPageBreak/>
              <w:t>Наименование соединения</w:t>
            </w:r>
          </w:p>
        </w:tc>
        <w:tc>
          <w:tcPr>
            <w:tcW w:w="1820" w:type="dxa"/>
            <w:tcBorders>
              <w:bottom w:val="double" w:sz="4" w:space="0" w:color="auto"/>
            </w:tcBorders>
            <w:vAlign w:val="center"/>
          </w:tcPr>
          <w:p w14:paraId="2BEDB6B1" w14:textId="77777777" w:rsidR="00D0441F" w:rsidRPr="003B278A" w:rsidRDefault="00D0441F" w:rsidP="00017324">
            <w:pPr>
              <w:jc w:val="center"/>
              <w:rPr>
                <w:rFonts w:ascii="Arial" w:hAnsi="Arial" w:cs="Arial"/>
              </w:rPr>
            </w:pPr>
            <w:r w:rsidRPr="003B278A">
              <w:rPr>
                <w:rFonts w:ascii="Arial" w:hAnsi="Arial" w:cs="Arial"/>
                <w:bCs/>
              </w:rPr>
              <w:t>Ион предшественник,  m/z</w:t>
            </w:r>
          </w:p>
        </w:tc>
        <w:tc>
          <w:tcPr>
            <w:tcW w:w="1368" w:type="dxa"/>
            <w:tcBorders>
              <w:bottom w:val="double" w:sz="4" w:space="0" w:color="auto"/>
            </w:tcBorders>
            <w:vAlign w:val="center"/>
          </w:tcPr>
          <w:p w14:paraId="59866F3A" w14:textId="77777777" w:rsidR="00D0441F" w:rsidRPr="003B278A" w:rsidRDefault="00D0441F" w:rsidP="003B278A">
            <w:pPr>
              <w:jc w:val="center"/>
              <w:rPr>
                <w:rFonts w:ascii="Arial" w:hAnsi="Arial" w:cs="Arial"/>
              </w:rPr>
            </w:pPr>
            <w:r w:rsidRPr="003B278A">
              <w:rPr>
                <w:rFonts w:ascii="Arial" w:hAnsi="Arial" w:cs="Arial"/>
                <w:bCs/>
              </w:rPr>
              <w:t>Дочерние ионы, m/z</w:t>
            </w:r>
          </w:p>
        </w:tc>
        <w:tc>
          <w:tcPr>
            <w:tcW w:w="2049" w:type="dxa"/>
            <w:tcBorders>
              <w:bottom w:val="double" w:sz="4" w:space="0" w:color="auto"/>
            </w:tcBorders>
            <w:vAlign w:val="center"/>
          </w:tcPr>
          <w:p w14:paraId="1565F67D" w14:textId="77777777" w:rsidR="00D0441F" w:rsidRPr="003B278A" w:rsidRDefault="000C7D09" w:rsidP="003F49F9">
            <w:pPr>
              <w:jc w:val="center"/>
              <w:rPr>
                <w:rFonts w:ascii="Arial" w:hAnsi="Arial" w:cs="Arial"/>
              </w:rPr>
            </w:pPr>
            <w:r w:rsidRPr="003B278A">
              <w:rPr>
                <w:rFonts w:ascii="Arial" w:hAnsi="Arial" w:cs="Arial"/>
                <w:bCs/>
              </w:rPr>
              <w:t xml:space="preserve">Потенциал </w:t>
            </w:r>
            <w:r w:rsidRPr="00403B13">
              <w:rPr>
                <w:rFonts w:ascii="Arial" w:hAnsi="Arial" w:cs="Arial"/>
                <w:bCs/>
              </w:rPr>
              <w:t>декластеризации</w:t>
            </w:r>
            <w:r w:rsidR="00D0441F" w:rsidRPr="00403B13">
              <w:rPr>
                <w:rFonts w:ascii="Arial" w:hAnsi="Arial" w:cs="Arial"/>
                <w:bCs/>
              </w:rPr>
              <w:t>,</w:t>
            </w:r>
            <w:r w:rsidR="00D0441F" w:rsidRPr="003B278A">
              <w:rPr>
                <w:rFonts w:ascii="Arial" w:hAnsi="Arial" w:cs="Arial"/>
              </w:rPr>
              <w:t xml:space="preserve"> </w:t>
            </w:r>
            <w:r w:rsidR="003F49F9" w:rsidRPr="003B278A">
              <w:rPr>
                <w:rFonts w:ascii="Arial" w:hAnsi="Arial" w:cs="Arial"/>
              </w:rPr>
              <w:t>В</w:t>
            </w:r>
          </w:p>
        </w:tc>
        <w:tc>
          <w:tcPr>
            <w:tcW w:w="2498" w:type="dxa"/>
            <w:tcBorders>
              <w:bottom w:val="double" w:sz="4" w:space="0" w:color="auto"/>
            </w:tcBorders>
            <w:vAlign w:val="center"/>
          </w:tcPr>
          <w:p w14:paraId="03ADDAE7" w14:textId="77777777" w:rsidR="00D0441F" w:rsidRPr="003B278A" w:rsidRDefault="003F49F9" w:rsidP="006C0EE8">
            <w:pPr>
              <w:ind w:right="-146"/>
              <w:rPr>
                <w:rFonts w:ascii="Arial" w:hAnsi="Arial" w:cs="Arial"/>
                <w:bCs/>
              </w:rPr>
            </w:pPr>
            <w:r w:rsidRPr="003B278A">
              <w:rPr>
                <w:rFonts w:ascii="Arial" w:hAnsi="Arial" w:cs="Arial"/>
                <w:bCs/>
              </w:rPr>
              <w:t>Энергия</w:t>
            </w:r>
            <w:r w:rsidR="006C0EE8" w:rsidRPr="003B278A">
              <w:rPr>
                <w:rFonts w:ascii="Arial" w:hAnsi="Arial" w:cs="Arial"/>
                <w:bCs/>
              </w:rPr>
              <w:t xml:space="preserve"> </w:t>
            </w:r>
            <w:r w:rsidR="00D0441F" w:rsidRPr="003B278A">
              <w:rPr>
                <w:rFonts w:ascii="Arial" w:hAnsi="Arial" w:cs="Arial"/>
                <w:bCs/>
              </w:rPr>
              <w:t>соударений, эВ</w:t>
            </w:r>
            <w:r w:rsidR="006C0EE8" w:rsidRPr="003B278A">
              <w:rPr>
                <w:rFonts w:ascii="Arial" w:hAnsi="Arial" w:cs="Arial"/>
                <w:bCs/>
              </w:rPr>
              <w:t>/</w:t>
            </w:r>
          </w:p>
          <w:p w14:paraId="3FB379F4" w14:textId="77777777" w:rsidR="006C0EE8" w:rsidRPr="006C0EE8" w:rsidRDefault="006C0EE8" w:rsidP="006C0EE8">
            <w:pPr>
              <w:ind w:right="-146"/>
              <w:rPr>
                <w:rFonts w:ascii="Arial" w:hAnsi="Arial" w:cs="Arial"/>
                <w:bCs/>
                <w:sz w:val="22"/>
                <w:szCs w:val="22"/>
              </w:rPr>
            </w:pPr>
            <w:r w:rsidRPr="003B278A">
              <w:rPr>
                <w:rFonts w:ascii="Arial" w:hAnsi="Arial" w:cs="Arial"/>
                <w:bCs/>
              </w:rPr>
              <w:t xml:space="preserve">Потенциал на выходе из </w:t>
            </w:r>
            <w:r w:rsidRPr="00160E85">
              <w:rPr>
                <w:rFonts w:ascii="Arial" w:hAnsi="Arial" w:cs="Arial"/>
                <w:bCs/>
              </w:rPr>
              <w:t>ячейки</w:t>
            </w:r>
            <w:r w:rsidR="00160E85" w:rsidRPr="00160E85">
              <w:rPr>
                <w:rFonts w:ascii="Arial" w:hAnsi="Arial" w:cs="Arial"/>
                <w:bCs/>
              </w:rPr>
              <w:t xml:space="preserve"> соударений</w:t>
            </w:r>
            <w:r w:rsidRPr="00160E85">
              <w:rPr>
                <w:rFonts w:ascii="Arial" w:hAnsi="Arial" w:cs="Arial"/>
                <w:bCs/>
              </w:rPr>
              <w:t>,</w:t>
            </w:r>
            <w:r w:rsidRPr="003B278A">
              <w:rPr>
                <w:rFonts w:ascii="Arial" w:hAnsi="Arial" w:cs="Arial"/>
                <w:bCs/>
              </w:rPr>
              <w:t xml:space="preserve"> В</w:t>
            </w:r>
          </w:p>
        </w:tc>
      </w:tr>
      <w:tr w:rsidR="006C0EE8" w:rsidRPr="00AD1446" w14:paraId="66FF0374" w14:textId="77777777" w:rsidTr="003408A2">
        <w:trPr>
          <w:jc w:val="center"/>
        </w:trPr>
        <w:tc>
          <w:tcPr>
            <w:tcW w:w="2350" w:type="dxa"/>
            <w:vMerge w:val="restart"/>
          </w:tcPr>
          <w:p w14:paraId="1C7B29F4" w14:textId="77777777" w:rsidR="000C7D09" w:rsidRPr="00673540" w:rsidRDefault="000C7D09" w:rsidP="00017324">
            <w:pPr>
              <w:jc w:val="center"/>
              <w:rPr>
                <w:rFonts w:ascii="Arial" w:hAnsi="Arial" w:cs="Arial"/>
              </w:rPr>
            </w:pPr>
            <w:r w:rsidRPr="00673540">
              <w:rPr>
                <w:rFonts w:ascii="Arial" w:hAnsi="Arial" w:cs="Arial"/>
              </w:rPr>
              <w:t>Тетрациклин</w:t>
            </w:r>
          </w:p>
        </w:tc>
        <w:tc>
          <w:tcPr>
            <w:tcW w:w="1820" w:type="dxa"/>
            <w:vMerge w:val="restart"/>
          </w:tcPr>
          <w:p w14:paraId="3C053B06" w14:textId="77777777" w:rsidR="000C7D09" w:rsidRPr="00673540" w:rsidRDefault="000C7D09" w:rsidP="00D0441F">
            <w:pPr>
              <w:jc w:val="center"/>
              <w:rPr>
                <w:rFonts w:ascii="Arial" w:hAnsi="Arial" w:cs="Arial"/>
              </w:rPr>
            </w:pPr>
            <w:r w:rsidRPr="00673540">
              <w:rPr>
                <w:rFonts w:ascii="Arial" w:hAnsi="Arial" w:cs="Arial"/>
              </w:rPr>
              <w:t>445,2</w:t>
            </w:r>
          </w:p>
        </w:tc>
        <w:tc>
          <w:tcPr>
            <w:tcW w:w="1368" w:type="dxa"/>
          </w:tcPr>
          <w:p w14:paraId="2FB636AA" w14:textId="77777777" w:rsidR="000C7D09" w:rsidRPr="00673540" w:rsidRDefault="000C7D09" w:rsidP="000C7D09">
            <w:pPr>
              <w:jc w:val="center"/>
              <w:rPr>
                <w:rFonts w:ascii="Arial" w:hAnsi="Arial" w:cs="Arial"/>
              </w:rPr>
            </w:pPr>
            <w:r w:rsidRPr="00673540">
              <w:rPr>
                <w:rFonts w:ascii="Arial" w:hAnsi="Arial" w:cs="Arial"/>
              </w:rPr>
              <w:t>410,2</w:t>
            </w:r>
          </w:p>
        </w:tc>
        <w:tc>
          <w:tcPr>
            <w:tcW w:w="2049" w:type="dxa"/>
          </w:tcPr>
          <w:p w14:paraId="7C5BD74B" w14:textId="77777777" w:rsidR="000C7D09" w:rsidRPr="00673540" w:rsidRDefault="003F49F9" w:rsidP="00017324">
            <w:pPr>
              <w:jc w:val="center"/>
              <w:rPr>
                <w:rFonts w:ascii="Arial" w:hAnsi="Arial" w:cs="Arial"/>
              </w:rPr>
            </w:pPr>
            <w:r w:rsidRPr="00673540">
              <w:rPr>
                <w:rFonts w:ascii="Arial" w:hAnsi="Arial" w:cs="Arial"/>
              </w:rPr>
              <w:t>90</w:t>
            </w:r>
          </w:p>
        </w:tc>
        <w:tc>
          <w:tcPr>
            <w:tcW w:w="2498" w:type="dxa"/>
          </w:tcPr>
          <w:p w14:paraId="6A5F59A5" w14:textId="77777777" w:rsidR="000C7D09" w:rsidRPr="00673540" w:rsidRDefault="000C7D09" w:rsidP="006C0EE8">
            <w:pPr>
              <w:jc w:val="center"/>
              <w:rPr>
                <w:rFonts w:ascii="Arial" w:hAnsi="Arial" w:cs="Arial"/>
              </w:rPr>
            </w:pPr>
            <w:r w:rsidRPr="00673540">
              <w:rPr>
                <w:rFonts w:ascii="Arial" w:hAnsi="Arial" w:cs="Arial"/>
              </w:rPr>
              <w:t>2</w:t>
            </w:r>
            <w:r w:rsidR="006C0EE8" w:rsidRPr="00673540">
              <w:rPr>
                <w:rFonts w:ascii="Arial" w:hAnsi="Arial" w:cs="Arial"/>
              </w:rPr>
              <w:t>5/11</w:t>
            </w:r>
            <w:r w:rsidRPr="00673540">
              <w:rPr>
                <w:rFonts w:ascii="Arial" w:hAnsi="Arial" w:cs="Arial"/>
              </w:rPr>
              <w:t xml:space="preserve"> </w:t>
            </w:r>
          </w:p>
        </w:tc>
      </w:tr>
      <w:tr w:rsidR="006C0EE8" w14:paraId="509D7AC3" w14:textId="77777777" w:rsidTr="003408A2">
        <w:trPr>
          <w:jc w:val="center"/>
        </w:trPr>
        <w:tc>
          <w:tcPr>
            <w:tcW w:w="2350" w:type="dxa"/>
            <w:vMerge/>
          </w:tcPr>
          <w:p w14:paraId="60346449" w14:textId="77777777" w:rsidR="000C7D09" w:rsidRPr="00673540" w:rsidRDefault="000C7D09" w:rsidP="00017324">
            <w:pPr>
              <w:jc w:val="center"/>
              <w:rPr>
                <w:rFonts w:ascii="Arial" w:hAnsi="Arial" w:cs="Arial"/>
              </w:rPr>
            </w:pPr>
          </w:p>
        </w:tc>
        <w:tc>
          <w:tcPr>
            <w:tcW w:w="1820" w:type="dxa"/>
            <w:vMerge/>
          </w:tcPr>
          <w:p w14:paraId="54F83AFB" w14:textId="77777777" w:rsidR="000C7D09" w:rsidRPr="00673540" w:rsidRDefault="000C7D09" w:rsidP="00017324">
            <w:pPr>
              <w:jc w:val="center"/>
              <w:rPr>
                <w:rFonts w:ascii="Arial" w:hAnsi="Arial" w:cs="Arial"/>
              </w:rPr>
            </w:pPr>
          </w:p>
        </w:tc>
        <w:tc>
          <w:tcPr>
            <w:tcW w:w="1368" w:type="dxa"/>
          </w:tcPr>
          <w:p w14:paraId="51FB8FB1" w14:textId="77777777" w:rsidR="000C7D09" w:rsidRPr="00673540" w:rsidRDefault="000C7D09" w:rsidP="00017324">
            <w:pPr>
              <w:jc w:val="center"/>
              <w:rPr>
                <w:rFonts w:ascii="Arial" w:hAnsi="Arial" w:cs="Arial"/>
              </w:rPr>
            </w:pPr>
            <w:r w:rsidRPr="00673540">
              <w:rPr>
                <w:rFonts w:ascii="Arial" w:hAnsi="Arial" w:cs="Arial"/>
              </w:rPr>
              <w:t>427,2</w:t>
            </w:r>
          </w:p>
        </w:tc>
        <w:tc>
          <w:tcPr>
            <w:tcW w:w="2049" w:type="dxa"/>
          </w:tcPr>
          <w:p w14:paraId="3AC45158" w14:textId="77777777" w:rsidR="000C7D09" w:rsidRPr="00673540" w:rsidRDefault="003F49F9" w:rsidP="00017324">
            <w:pPr>
              <w:jc w:val="center"/>
              <w:rPr>
                <w:rFonts w:ascii="Arial" w:hAnsi="Arial" w:cs="Arial"/>
              </w:rPr>
            </w:pPr>
            <w:r w:rsidRPr="00673540">
              <w:rPr>
                <w:rFonts w:ascii="Arial" w:hAnsi="Arial" w:cs="Arial"/>
              </w:rPr>
              <w:t>90</w:t>
            </w:r>
          </w:p>
        </w:tc>
        <w:tc>
          <w:tcPr>
            <w:tcW w:w="2498" w:type="dxa"/>
          </w:tcPr>
          <w:p w14:paraId="187160DB" w14:textId="77777777" w:rsidR="000C7D09" w:rsidRPr="00673540" w:rsidRDefault="006C0EE8" w:rsidP="00017324">
            <w:pPr>
              <w:jc w:val="center"/>
              <w:rPr>
                <w:rFonts w:ascii="Arial" w:hAnsi="Arial" w:cs="Arial"/>
              </w:rPr>
            </w:pPr>
            <w:r w:rsidRPr="00673540">
              <w:rPr>
                <w:rFonts w:ascii="Arial" w:hAnsi="Arial" w:cs="Arial"/>
              </w:rPr>
              <w:t>18/11</w:t>
            </w:r>
          </w:p>
        </w:tc>
      </w:tr>
      <w:tr w:rsidR="006C0EE8" w14:paraId="0477E2EC" w14:textId="77777777" w:rsidTr="003408A2">
        <w:trPr>
          <w:jc w:val="center"/>
        </w:trPr>
        <w:tc>
          <w:tcPr>
            <w:tcW w:w="2350" w:type="dxa"/>
            <w:vMerge w:val="restart"/>
          </w:tcPr>
          <w:p w14:paraId="447B7670" w14:textId="77777777" w:rsidR="006C0EE8" w:rsidRPr="00673540" w:rsidRDefault="006C0EE8" w:rsidP="00017324">
            <w:pPr>
              <w:jc w:val="center"/>
              <w:rPr>
                <w:rFonts w:ascii="Arial" w:hAnsi="Arial" w:cs="Arial"/>
              </w:rPr>
            </w:pPr>
            <w:proofErr w:type="spellStart"/>
            <w:r w:rsidRPr="00673540">
              <w:rPr>
                <w:rFonts w:ascii="Arial" w:hAnsi="Arial" w:cs="Arial"/>
              </w:rPr>
              <w:t>Окситетрациклин</w:t>
            </w:r>
            <w:proofErr w:type="spellEnd"/>
          </w:p>
        </w:tc>
        <w:tc>
          <w:tcPr>
            <w:tcW w:w="1820" w:type="dxa"/>
            <w:vMerge w:val="restart"/>
          </w:tcPr>
          <w:p w14:paraId="4F7B7A3B" w14:textId="77777777" w:rsidR="006C0EE8" w:rsidRPr="00673540" w:rsidRDefault="006C0EE8" w:rsidP="006C0EE8">
            <w:pPr>
              <w:jc w:val="center"/>
              <w:rPr>
                <w:rFonts w:ascii="Arial" w:hAnsi="Arial" w:cs="Arial"/>
              </w:rPr>
            </w:pPr>
            <w:r w:rsidRPr="00673540">
              <w:rPr>
                <w:rFonts w:ascii="Arial" w:hAnsi="Arial" w:cs="Arial"/>
              </w:rPr>
              <w:t>461,2</w:t>
            </w:r>
          </w:p>
        </w:tc>
        <w:tc>
          <w:tcPr>
            <w:tcW w:w="1368" w:type="dxa"/>
          </w:tcPr>
          <w:p w14:paraId="4F0D1794" w14:textId="77777777" w:rsidR="006C0EE8" w:rsidRPr="00673540" w:rsidRDefault="006C0EE8" w:rsidP="00017324">
            <w:pPr>
              <w:jc w:val="center"/>
              <w:rPr>
                <w:rFonts w:ascii="Arial" w:hAnsi="Arial" w:cs="Arial"/>
              </w:rPr>
            </w:pPr>
            <w:r w:rsidRPr="00673540">
              <w:rPr>
                <w:rFonts w:ascii="Arial" w:hAnsi="Arial" w:cs="Arial"/>
              </w:rPr>
              <w:t>444,2</w:t>
            </w:r>
          </w:p>
        </w:tc>
        <w:tc>
          <w:tcPr>
            <w:tcW w:w="2049" w:type="dxa"/>
          </w:tcPr>
          <w:p w14:paraId="444E630E" w14:textId="77777777" w:rsidR="006C0EE8" w:rsidRPr="00673540" w:rsidRDefault="006C0EE8" w:rsidP="00017324">
            <w:pPr>
              <w:jc w:val="center"/>
              <w:rPr>
                <w:rFonts w:ascii="Arial" w:hAnsi="Arial" w:cs="Arial"/>
              </w:rPr>
            </w:pPr>
            <w:r w:rsidRPr="00673540">
              <w:rPr>
                <w:rFonts w:ascii="Arial" w:hAnsi="Arial" w:cs="Arial"/>
              </w:rPr>
              <w:t>90</w:t>
            </w:r>
          </w:p>
        </w:tc>
        <w:tc>
          <w:tcPr>
            <w:tcW w:w="2498" w:type="dxa"/>
          </w:tcPr>
          <w:p w14:paraId="0E3AE535" w14:textId="77777777" w:rsidR="006C0EE8" w:rsidRPr="00673540" w:rsidRDefault="006C0EE8" w:rsidP="00017324">
            <w:pPr>
              <w:jc w:val="center"/>
              <w:rPr>
                <w:rFonts w:ascii="Arial" w:hAnsi="Arial" w:cs="Arial"/>
              </w:rPr>
            </w:pPr>
            <w:r w:rsidRPr="00673540">
              <w:rPr>
                <w:rFonts w:ascii="Arial" w:hAnsi="Arial" w:cs="Arial"/>
              </w:rPr>
              <w:t>21/12</w:t>
            </w:r>
          </w:p>
        </w:tc>
      </w:tr>
      <w:tr w:rsidR="006C0EE8" w14:paraId="2599F2B2" w14:textId="77777777" w:rsidTr="003408A2">
        <w:trPr>
          <w:jc w:val="center"/>
        </w:trPr>
        <w:tc>
          <w:tcPr>
            <w:tcW w:w="2350" w:type="dxa"/>
            <w:vMerge/>
          </w:tcPr>
          <w:p w14:paraId="064921D9" w14:textId="77777777" w:rsidR="006C0EE8" w:rsidRPr="00673540" w:rsidRDefault="006C0EE8" w:rsidP="00017324">
            <w:pPr>
              <w:jc w:val="center"/>
              <w:rPr>
                <w:rFonts w:ascii="Arial" w:hAnsi="Arial" w:cs="Arial"/>
              </w:rPr>
            </w:pPr>
          </w:p>
        </w:tc>
        <w:tc>
          <w:tcPr>
            <w:tcW w:w="1820" w:type="dxa"/>
            <w:vMerge/>
          </w:tcPr>
          <w:p w14:paraId="3EA43875" w14:textId="77777777" w:rsidR="006C0EE8" w:rsidRPr="00673540" w:rsidRDefault="006C0EE8" w:rsidP="00017324">
            <w:pPr>
              <w:jc w:val="center"/>
              <w:rPr>
                <w:rFonts w:ascii="Arial" w:hAnsi="Arial" w:cs="Arial"/>
              </w:rPr>
            </w:pPr>
          </w:p>
        </w:tc>
        <w:tc>
          <w:tcPr>
            <w:tcW w:w="1368" w:type="dxa"/>
          </w:tcPr>
          <w:p w14:paraId="3D16A3F1" w14:textId="77777777" w:rsidR="006C0EE8" w:rsidRPr="00673540" w:rsidRDefault="006C0EE8" w:rsidP="00017324">
            <w:pPr>
              <w:jc w:val="center"/>
              <w:rPr>
                <w:rFonts w:ascii="Arial" w:hAnsi="Arial" w:cs="Arial"/>
              </w:rPr>
            </w:pPr>
            <w:r w:rsidRPr="00673540">
              <w:rPr>
                <w:rFonts w:ascii="Arial" w:hAnsi="Arial" w:cs="Arial"/>
              </w:rPr>
              <w:t>426,1</w:t>
            </w:r>
          </w:p>
        </w:tc>
        <w:tc>
          <w:tcPr>
            <w:tcW w:w="2049" w:type="dxa"/>
          </w:tcPr>
          <w:p w14:paraId="289C1A50" w14:textId="77777777" w:rsidR="006C0EE8" w:rsidRPr="00673540" w:rsidRDefault="006C0EE8" w:rsidP="00017324">
            <w:pPr>
              <w:jc w:val="center"/>
              <w:rPr>
                <w:rFonts w:ascii="Arial" w:hAnsi="Arial" w:cs="Arial"/>
              </w:rPr>
            </w:pPr>
            <w:r w:rsidRPr="00673540">
              <w:rPr>
                <w:rFonts w:ascii="Arial" w:hAnsi="Arial" w:cs="Arial"/>
              </w:rPr>
              <w:t>90</w:t>
            </w:r>
          </w:p>
        </w:tc>
        <w:tc>
          <w:tcPr>
            <w:tcW w:w="2498" w:type="dxa"/>
          </w:tcPr>
          <w:p w14:paraId="07AA26AA" w14:textId="77777777" w:rsidR="006C0EE8" w:rsidRPr="00673540" w:rsidRDefault="006C0EE8" w:rsidP="00017324">
            <w:pPr>
              <w:jc w:val="center"/>
              <w:rPr>
                <w:rFonts w:ascii="Arial" w:hAnsi="Arial" w:cs="Arial"/>
              </w:rPr>
            </w:pPr>
            <w:r w:rsidRPr="00673540">
              <w:rPr>
                <w:rFonts w:ascii="Arial" w:hAnsi="Arial" w:cs="Arial"/>
              </w:rPr>
              <w:t>26/11</w:t>
            </w:r>
          </w:p>
        </w:tc>
      </w:tr>
      <w:tr w:rsidR="006C0EE8" w14:paraId="7AEBBF7E" w14:textId="77777777" w:rsidTr="003408A2">
        <w:trPr>
          <w:jc w:val="center"/>
        </w:trPr>
        <w:tc>
          <w:tcPr>
            <w:tcW w:w="2350" w:type="dxa"/>
            <w:vMerge w:val="restart"/>
          </w:tcPr>
          <w:p w14:paraId="1E004D37" w14:textId="77777777" w:rsidR="006C0EE8" w:rsidRPr="00673540" w:rsidRDefault="006C0EE8" w:rsidP="00017324">
            <w:pPr>
              <w:jc w:val="center"/>
              <w:rPr>
                <w:rFonts w:ascii="Arial" w:hAnsi="Arial" w:cs="Arial"/>
              </w:rPr>
            </w:pPr>
            <w:r w:rsidRPr="00673540">
              <w:rPr>
                <w:rFonts w:ascii="Arial" w:hAnsi="Arial" w:cs="Arial"/>
              </w:rPr>
              <w:t>Хлортетра</w:t>
            </w:r>
            <w:r w:rsidR="004B36CC" w:rsidRPr="00673540">
              <w:rPr>
                <w:rFonts w:ascii="Arial" w:hAnsi="Arial" w:cs="Arial"/>
              </w:rPr>
              <w:t>циклин</w:t>
            </w:r>
          </w:p>
        </w:tc>
        <w:tc>
          <w:tcPr>
            <w:tcW w:w="1820" w:type="dxa"/>
            <w:vMerge w:val="restart"/>
          </w:tcPr>
          <w:p w14:paraId="0C9EF373" w14:textId="77777777" w:rsidR="006C0EE8" w:rsidRPr="00673540" w:rsidRDefault="004B36CC" w:rsidP="00017324">
            <w:pPr>
              <w:jc w:val="center"/>
              <w:rPr>
                <w:rFonts w:ascii="Arial" w:hAnsi="Arial" w:cs="Arial"/>
              </w:rPr>
            </w:pPr>
            <w:r w:rsidRPr="00673540">
              <w:rPr>
                <w:rFonts w:ascii="Arial" w:hAnsi="Arial" w:cs="Arial"/>
              </w:rPr>
              <w:t>479,1</w:t>
            </w:r>
          </w:p>
        </w:tc>
        <w:tc>
          <w:tcPr>
            <w:tcW w:w="1368" w:type="dxa"/>
          </w:tcPr>
          <w:p w14:paraId="48EE4CA8" w14:textId="77777777" w:rsidR="006C0EE8" w:rsidRPr="00673540" w:rsidRDefault="004B36CC" w:rsidP="00017324">
            <w:pPr>
              <w:jc w:val="center"/>
              <w:rPr>
                <w:rFonts w:ascii="Arial" w:hAnsi="Arial" w:cs="Arial"/>
              </w:rPr>
            </w:pPr>
            <w:r w:rsidRPr="00673540">
              <w:rPr>
                <w:rFonts w:ascii="Arial" w:hAnsi="Arial" w:cs="Arial"/>
              </w:rPr>
              <w:t>462,1</w:t>
            </w:r>
          </w:p>
        </w:tc>
        <w:tc>
          <w:tcPr>
            <w:tcW w:w="2049" w:type="dxa"/>
          </w:tcPr>
          <w:p w14:paraId="78FFA69D" w14:textId="77777777" w:rsidR="006C0EE8" w:rsidRPr="00673540" w:rsidRDefault="004B36CC" w:rsidP="00017324">
            <w:pPr>
              <w:jc w:val="center"/>
              <w:rPr>
                <w:rFonts w:ascii="Arial" w:hAnsi="Arial" w:cs="Arial"/>
              </w:rPr>
            </w:pPr>
            <w:r w:rsidRPr="00673540">
              <w:rPr>
                <w:rFonts w:ascii="Arial" w:hAnsi="Arial" w:cs="Arial"/>
              </w:rPr>
              <w:t>90</w:t>
            </w:r>
          </w:p>
        </w:tc>
        <w:tc>
          <w:tcPr>
            <w:tcW w:w="2498" w:type="dxa"/>
          </w:tcPr>
          <w:p w14:paraId="02A7D039" w14:textId="77777777" w:rsidR="006C0EE8" w:rsidRPr="00673540" w:rsidRDefault="004B36CC" w:rsidP="00017324">
            <w:pPr>
              <w:jc w:val="center"/>
              <w:rPr>
                <w:rFonts w:ascii="Arial" w:hAnsi="Arial" w:cs="Arial"/>
              </w:rPr>
            </w:pPr>
            <w:r w:rsidRPr="00673540">
              <w:rPr>
                <w:rFonts w:ascii="Arial" w:hAnsi="Arial" w:cs="Arial"/>
              </w:rPr>
              <w:t>22/11</w:t>
            </w:r>
          </w:p>
        </w:tc>
      </w:tr>
      <w:tr w:rsidR="006C0EE8" w14:paraId="146B5A37" w14:textId="77777777" w:rsidTr="003408A2">
        <w:trPr>
          <w:jc w:val="center"/>
        </w:trPr>
        <w:tc>
          <w:tcPr>
            <w:tcW w:w="2350" w:type="dxa"/>
            <w:vMerge/>
          </w:tcPr>
          <w:p w14:paraId="411E4C19" w14:textId="77777777" w:rsidR="006C0EE8" w:rsidRPr="00673540" w:rsidRDefault="006C0EE8" w:rsidP="00017324">
            <w:pPr>
              <w:jc w:val="center"/>
              <w:rPr>
                <w:rFonts w:ascii="Arial" w:hAnsi="Arial" w:cs="Arial"/>
              </w:rPr>
            </w:pPr>
          </w:p>
        </w:tc>
        <w:tc>
          <w:tcPr>
            <w:tcW w:w="1820" w:type="dxa"/>
            <w:vMerge/>
          </w:tcPr>
          <w:p w14:paraId="425A2749" w14:textId="77777777" w:rsidR="006C0EE8" w:rsidRPr="00673540" w:rsidRDefault="006C0EE8" w:rsidP="00017324">
            <w:pPr>
              <w:jc w:val="center"/>
              <w:rPr>
                <w:rFonts w:ascii="Arial" w:hAnsi="Arial" w:cs="Arial"/>
              </w:rPr>
            </w:pPr>
          </w:p>
        </w:tc>
        <w:tc>
          <w:tcPr>
            <w:tcW w:w="1368" w:type="dxa"/>
          </w:tcPr>
          <w:p w14:paraId="17A1EAF2" w14:textId="77777777" w:rsidR="006C0EE8" w:rsidRPr="00673540" w:rsidRDefault="004B36CC" w:rsidP="00017324">
            <w:pPr>
              <w:jc w:val="center"/>
              <w:rPr>
                <w:rFonts w:ascii="Arial" w:hAnsi="Arial" w:cs="Arial"/>
              </w:rPr>
            </w:pPr>
            <w:r w:rsidRPr="00673540">
              <w:rPr>
                <w:rFonts w:ascii="Arial" w:hAnsi="Arial" w:cs="Arial"/>
              </w:rPr>
              <w:t>444,2</w:t>
            </w:r>
          </w:p>
        </w:tc>
        <w:tc>
          <w:tcPr>
            <w:tcW w:w="2049" w:type="dxa"/>
          </w:tcPr>
          <w:p w14:paraId="39BF0E12" w14:textId="77777777" w:rsidR="006C0EE8" w:rsidRPr="00673540" w:rsidRDefault="004B36CC" w:rsidP="00017324">
            <w:pPr>
              <w:jc w:val="center"/>
              <w:rPr>
                <w:rFonts w:ascii="Arial" w:hAnsi="Arial" w:cs="Arial"/>
              </w:rPr>
            </w:pPr>
            <w:r w:rsidRPr="00673540">
              <w:rPr>
                <w:rFonts w:ascii="Arial" w:hAnsi="Arial" w:cs="Arial"/>
              </w:rPr>
              <w:t>90</w:t>
            </w:r>
          </w:p>
        </w:tc>
        <w:tc>
          <w:tcPr>
            <w:tcW w:w="2498" w:type="dxa"/>
          </w:tcPr>
          <w:p w14:paraId="718B9F4E" w14:textId="77777777" w:rsidR="006C0EE8" w:rsidRPr="00673540" w:rsidRDefault="004B36CC" w:rsidP="00017324">
            <w:pPr>
              <w:jc w:val="center"/>
              <w:rPr>
                <w:rFonts w:ascii="Arial" w:hAnsi="Arial" w:cs="Arial"/>
              </w:rPr>
            </w:pPr>
            <w:r w:rsidRPr="00673540">
              <w:rPr>
                <w:rFonts w:ascii="Arial" w:hAnsi="Arial" w:cs="Arial"/>
              </w:rPr>
              <w:t>28/12</w:t>
            </w:r>
          </w:p>
        </w:tc>
      </w:tr>
      <w:tr w:rsidR="003408A2" w14:paraId="2C2D4943" w14:textId="77777777" w:rsidTr="003408A2">
        <w:trPr>
          <w:jc w:val="center"/>
        </w:trPr>
        <w:tc>
          <w:tcPr>
            <w:tcW w:w="2350" w:type="dxa"/>
            <w:vMerge w:val="restart"/>
          </w:tcPr>
          <w:p w14:paraId="7570B297" w14:textId="77777777" w:rsidR="003408A2" w:rsidRPr="00673540" w:rsidRDefault="003408A2" w:rsidP="00017324">
            <w:pPr>
              <w:jc w:val="center"/>
              <w:rPr>
                <w:rFonts w:ascii="Arial" w:hAnsi="Arial" w:cs="Arial"/>
              </w:rPr>
            </w:pPr>
            <w:proofErr w:type="spellStart"/>
            <w:r w:rsidRPr="00673540">
              <w:rPr>
                <w:rFonts w:ascii="Arial" w:hAnsi="Arial" w:cs="Arial"/>
              </w:rPr>
              <w:t>Доксициклин</w:t>
            </w:r>
            <w:proofErr w:type="spellEnd"/>
          </w:p>
        </w:tc>
        <w:tc>
          <w:tcPr>
            <w:tcW w:w="1820" w:type="dxa"/>
            <w:vMerge w:val="restart"/>
          </w:tcPr>
          <w:p w14:paraId="7F80370C" w14:textId="77777777" w:rsidR="003408A2" w:rsidRPr="00673540" w:rsidRDefault="003408A2" w:rsidP="00017324">
            <w:pPr>
              <w:jc w:val="center"/>
              <w:rPr>
                <w:rFonts w:ascii="Arial" w:hAnsi="Arial" w:cs="Arial"/>
              </w:rPr>
            </w:pPr>
            <w:r w:rsidRPr="00673540">
              <w:rPr>
                <w:rFonts w:ascii="Arial" w:hAnsi="Arial" w:cs="Arial"/>
              </w:rPr>
              <w:t>445,2</w:t>
            </w:r>
          </w:p>
        </w:tc>
        <w:tc>
          <w:tcPr>
            <w:tcW w:w="1368" w:type="dxa"/>
          </w:tcPr>
          <w:p w14:paraId="74CCD2A6" w14:textId="77777777" w:rsidR="003408A2" w:rsidRPr="00673540" w:rsidRDefault="003408A2" w:rsidP="00017324">
            <w:pPr>
              <w:jc w:val="center"/>
              <w:rPr>
                <w:rFonts w:ascii="Arial" w:hAnsi="Arial" w:cs="Arial"/>
              </w:rPr>
            </w:pPr>
            <w:r w:rsidRPr="00673540">
              <w:rPr>
                <w:rFonts w:ascii="Arial" w:hAnsi="Arial" w:cs="Arial"/>
              </w:rPr>
              <w:t>428,2</w:t>
            </w:r>
          </w:p>
        </w:tc>
        <w:tc>
          <w:tcPr>
            <w:tcW w:w="2049" w:type="dxa"/>
          </w:tcPr>
          <w:p w14:paraId="70BA1DEB" w14:textId="77777777" w:rsidR="003408A2" w:rsidRPr="00673540" w:rsidRDefault="003408A2" w:rsidP="00017324">
            <w:pPr>
              <w:jc w:val="center"/>
              <w:rPr>
                <w:rFonts w:ascii="Arial" w:hAnsi="Arial" w:cs="Arial"/>
              </w:rPr>
            </w:pPr>
            <w:r w:rsidRPr="00673540">
              <w:rPr>
                <w:rFonts w:ascii="Arial" w:hAnsi="Arial" w:cs="Arial"/>
              </w:rPr>
              <w:t>90</w:t>
            </w:r>
          </w:p>
        </w:tc>
        <w:tc>
          <w:tcPr>
            <w:tcW w:w="2498" w:type="dxa"/>
          </w:tcPr>
          <w:p w14:paraId="2F1AA4B4" w14:textId="77777777" w:rsidR="003408A2" w:rsidRPr="00673540" w:rsidRDefault="003408A2" w:rsidP="00017324">
            <w:pPr>
              <w:jc w:val="center"/>
              <w:rPr>
                <w:rFonts w:ascii="Arial" w:hAnsi="Arial" w:cs="Arial"/>
              </w:rPr>
            </w:pPr>
            <w:r w:rsidRPr="00673540">
              <w:rPr>
                <w:rFonts w:ascii="Arial" w:hAnsi="Arial" w:cs="Arial"/>
              </w:rPr>
              <w:t>23/11</w:t>
            </w:r>
          </w:p>
        </w:tc>
      </w:tr>
      <w:tr w:rsidR="003408A2" w14:paraId="355CCF3A" w14:textId="77777777" w:rsidTr="003408A2">
        <w:trPr>
          <w:jc w:val="center"/>
        </w:trPr>
        <w:tc>
          <w:tcPr>
            <w:tcW w:w="2350" w:type="dxa"/>
            <w:vMerge/>
          </w:tcPr>
          <w:p w14:paraId="606047D6" w14:textId="77777777" w:rsidR="003408A2" w:rsidRPr="00673540" w:rsidRDefault="003408A2" w:rsidP="00017324">
            <w:pPr>
              <w:jc w:val="center"/>
              <w:rPr>
                <w:rFonts w:ascii="Arial" w:hAnsi="Arial" w:cs="Arial"/>
              </w:rPr>
            </w:pPr>
          </w:p>
        </w:tc>
        <w:tc>
          <w:tcPr>
            <w:tcW w:w="1820" w:type="dxa"/>
            <w:vMerge/>
          </w:tcPr>
          <w:p w14:paraId="68B0B4EE" w14:textId="77777777" w:rsidR="003408A2" w:rsidRPr="00673540" w:rsidRDefault="003408A2" w:rsidP="00017324">
            <w:pPr>
              <w:jc w:val="center"/>
              <w:rPr>
                <w:rFonts w:ascii="Arial" w:hAnsi="Arial" w:cs="Arial"/>
              </w:rPr>
            </w:pPr>
          </w:p>
        </w:tc>
        <w:tc>
          <w:tcPr>
            <w:tcW w:w="1368" w:type="dxa"/>
          </w:tcPr>
          <w:p w14:paraId="5E1A06A5" w14:textId="77777777" w:rsidR="003408A2" w:rsidRPr="00673540" w:rsidRDefault="003408A2" w:rsidP="00017324">
            <w:pPr>
              <w:jc w:val="center"/>
              <w:rPr>
                <w:rFonts w:ascii="Arial" w:hAnsi="Arial" w:cs="Arial"/>
              </w:rPr>
            </w:pPr>
            <w:r w:rsidRPr="003408A2">
              <w:rPr>
                <w:rFonts w:ascii="Arial" w:hAnsi="Arial" w:cs="Arial"/>
              </w:rPr>
              <w:t>410,2</w:t>
            </w:r>
          </w:p>
        </w:tc>
        <w:tc>
          <w:tcPr>
            <w:tcW w:w="2049" w:type="dxa"/>
          </w:tcPr>
          <w:p w14:paraId="277DCF45" w14:textId="77777777" w:rsidR="003408A2" w:rsidRPr="00673540" w:rsidRDefault="003408A2" w:rsidP="00017324">
            <w:pPr>
              <w:jc w:val="center"/>
              <w:rPr>
                <w:rFonts w:ascii="Arial" w:hAnsi="Arial" w:cs="Arial"/>
              </w:rPr>
            </w:pPr>
            <w:r>
              <w:rPr>
                <w:rFonts w:ascii="Arial" w:hAnsi="Arial" w:cs="Arial"/>
              </w:rPr>
              <w:t>90</w:t>
            </w:r>
          </w:p>
        </w:tc>
        <w:tc>
          <w:tcPr>
            <w:tcW w:w="2498" w:type="dxa"/>
          </w:tcPr>
          <w:p w14:paraId="2085500D" w14:textId="77777777" w:rsidR="003408A2" w:rsidRPr="00673540" w:rsidRDefault="003408A2" w:rsidP="00017324">
            <w:pPr>
              <w:jc w:val="center"/>
              <w:rPr>
                <w:rFonts w:ascii="Arial" w:hAnsi="Arial" w:cs="Arial"/>
              </w:rPr>
            </w:pPr>
            <w:r w:rsidRPr="003408A2">
              <w:rPr>
                <w:rFonts w:ascii="Arial" w:hAnsi="Arial" w:cs="Arial"/>
              </w:rPr>
              <w:t>32/11</w:t>
            </w:r>
          </w:p>
        </w:tc>
      </w:tr>
      <w:tr w:rsidR="004B36CC" w14:paraId="7408CA98" w14:textId="77777777" w:rsidTr="003408A2">
        <w:trPr>
          <w:jc w:val="center"/>
        </w:trPr>
        <w:tc>
          <w:tcPr>
            <w:tcW w:w="2350" w:type="dxa"/>
            <w:vMerge w:val="restart"/>
          </w:tcPr>
          <w:p w14:paraId="4486A901" w14:textId="77777777" w:rsidR="004B36CC" w:rsidRPr="00673540" w:rsidRDefault="004B36CC" w:rsidP="00017324">
            <w:pPr>
              <w:jc w:val="center"/>
              <w:rPr>
                <w:rFonts w:ascii="Arial" w:hAnsi="Arial" w:cs="Arial"/>
              </w:rPr>
            </w:pPr>
            <w:proofErr w:type="spellStart"/>
            <w:r w:rsidRPr="00673540">
              <w:rPr>
                <w:rFonts w:ascii="Arial" w:hAnsi="Arial" w:cs="Arial"/>
              </w:rPr>
              <w:t>Демеклоциклин</w:t>
            </w:r>
            <w:proofErr w:type="spellEnd"/>
          </w:p>
        </w:tc>
        <w:tc>
          <w:tcPr>
            <w:tcW w:w="1820" w:type="dxa"/>
            <w:vMerge w:val="restart"/>
          </w:tcPr>
          <w:p w14:paraId="7D0E6965" w14:textId="77777777" w:rsidR="004B36CC" w:rsidRPr="00673540" w:rsidRDefault="004B36CC" w:rsidP="00017324">
            <w:pPr>
              <w:jc w:val="center"/>
              <w:rPr>
                <w:rFonts w:ascii="Arial" w:hAnsi="Arial" w:cs="Arial"/>
              </w:rPr>
            </w:pPr>
            <w:r w:rsidRPr="00673540">
              <w:rPr>
                <w:rFonts w:ascii="Arial" w:hAnsi="Arial" w:cs="Arial"/>
              </w:rPr>
              <w:t>465,1</w:t>
            </w:r>
          </w:p>
        </w:tc>
        <w:tc>
          <w:tcPr>
            <w:tcW w:w="1368" w:type="dxa"/>
          </w:tcPr>
          <w:p w14:paraId="2CEE4652" w14:textId="77777777" w:rsidR="004B36CC" w:rsidRPr="00673540" w:rsidRDefault="004B36CC" w:rsidP="00017324">
            <w:pPr>
              <w:jc w:val="center"/>
              <w:rPr>
                <w:rFonts w:ascii="Arial" w:hAnsi="Arial" w:cs="Arial"/>
              </w:rPr>
            </w:pPr>
            <w:r w:rsidRPr="00673540">
              <w:rPr>
                <w:rFonts w:ascii="Arial" w:hAnsi="Arial" w:cs="Arial"/>
              </w:rPr>
              <w:t>448,1</w:t>
            </w:r>
          </w:p>
        </w:tc>
        <w:tc>
          <w:tcPr>
            <w:tcW w:w="2049" w:type="dxa"/>
          </w:tcPr>
          <w:p w14:paraId="4C0C90BB" w14:textId="77777777" w:rsidR="004B36CC" w:rsidRPr="00673540" w:rsidRDefault="004B36CC" w:rsidP="00017324">
            <w:pPr>
              <w:jc w:val="center"/>
              <w:rPr>
                <w:rFonts w:ascii="Arial" w:hAnsi="Arial" w:cs="Arial"/>
              </w:rPr>
            </w:pPr>
            <w:r w:rsidRPr="00673540">
              <w:rPr>
                <w:rFonts w:ascii="Arial" w:hAnsi="Arial" w:cs="Arial"/>
              </w:rPr>
              <w:t>90</w:t>
            </w:r>
          </w:p>
        </w:tc>
        <w:tc>
          <w:tcPr>
            <w:tcW w:w="2498" w:type="dxa"/>
          </w:tcPr>
          <w:p w14:paraId="191920B7" w14:textId="77777777" w:rsidR="004B36CC" w:rsidRPr="00673540" w:rsidRDefault="004B36CC" w:rsidP="00017324">
            <w:pPr>
              <w:jc w:val="center"/>
              <w:rPr>
                <w:rFonts w:ascii="Arial" w:hAnsi="Arial" w:cs="Arial"/>
              </w:rPr>
            </w:pPr>
            <w:r w:rsidRPr="00673540">
              <w:rPr>
                <w:rFonts w:ascii="Arial" w:hAnsi="Arial" w:cs="Arial"/>
              </w:rPr>
              <w:t>22/12</w:t>
            </w:r>
          </w:p>
        </w:tc>
      </w:tr>
      <w:tr w:rsidR="004B36CC" w14:paraId="58734D0C" w14:textId="77777777" w:rsidTr="003408A2">
        <w:trPr>
          <w:jc w:val="center"/>
        </w:trPr>
        <w:tc>
          <w:tcPr>
            <w:tcW w:w="2350" w:type="dxa"/>
            <w:vMerge/>
          </w:tcPr>
          <w:p w14:paraId="10511951" w14:textId="77777777" w:rsidR="004B36CC" w:rsidRPr="00673540" w:rsidRDefault="004B36CC" w:rsidP="00017324">
            <w:pPr>
              <w:jc w:val="center"/>
              <w:rPr>
                <w:rFonts w:ascii="Arial" w:hAnsi="Arial" w:cs="Arial"/>
              </w:rPr>
            </w:pPr>
          </w:p>
        </w:tc>
        <w:tc>
          <w:tcPr>
            <w:tcW w:w="1820" w:type="dxa"/>
            <w:vMerge/>
          </w:tcPr>
          <w:p w14:paraId="1244E1B7" w14:textId="77777777" w:rsidR="004B36CC" w:rsidRPr="00673540" w:rsidRDefault="004B36CC" w:rsidP="00017324">
            <w:pPr>
              <w:jc w:val="center"/>
              <w:rPr>
                <w:rFonts w:ascii="Arial" w:hAnsi="Arial" w:cs="Arial"/>
              </w:rPr>
            </w:pPr>
          </w:p>
        </w:tc>
        <w:tc>
          <w:tcPr>
            <w:tcW w:w="1368" w:type="dxa"/>
          </w:tcPr>
          <w:p w14:paraId="7793E02D" w14:textId="77777777" w:rsidR="004B36CC" w:rsidRPr="00673540" w:rsidRDefault="004B36CC" w:rsidP="00017324">
            <w:pPr>
              <w:jc w:val="center"/>
              <w:rPr>
                <w:rFonts w:ascii="Arial" w:hAnsi="Arial" w:cs="Arial"/>
              </w:rPr>
            </w:pPr>
            <w:r w:rsidRPr="00673540">
              <w:rPr>
                <w:rFonts w:ascii="Arial" w:hAnsi="Arial" w:cs="Arial"/>
              </w:rPr>
              <w:t>430,1</w:t>
            </w:r>
          </w:p>
        </w:tc>
        <w:tc>
          <w:tcPr>
            <w:tcW w:w="2049" w:type="dxa"/>
          </w:tcPr>
          <w:p w14:paraId="7F0C0F1C" w14:textId="77777777" w:rsidR="004B36CC" w:rsidRPr="00673540" w:rsidRDefault="004B36CC" w:rsidP="00017324">
            <w:pPr>
              <w:jc w:val="center"/>
              <w:rPr>
                <w:rFonts w:ascii="Arial" w:hAnsi="Arial" w:cs="Arial"/>
              </w:rPr>
            </w:pPr>
            <w:r w:rsidRPr="00673540">
              <w:rPr>
                <w:rFonts w:ascii="Arial" w:hAnsi="Arial" w:cs="Arial"/>
              </w:rPr>
              <w:t>90</w:t>
            </w:r>
          </w:p>
        </w:tc>
        <w:tc>
          <w:tcPr>
            <w:tcW w:w="2498" w:type="dxa"/>
          </w:tcPr>
          <w:p w14:paraId="0CACB39D" w14:textId="77777777" w:rsidR="004B36CC" w:rsidRPr="00673540" w:rsidRDefault="004B36CC" w:rsidP="00017324">
            <w:pPr>
              <w:jc w:val="center"/>
              <w:rPr>
                <w:rFonts w:ascii="Arial" w:hAnsi="Arial" w:cs="Arial"/>
              </w:rPr>
            </w:pPr>
            <w:r w:rsidRPr="00673540">
              <w:rPr>
                <w:rFonts w:ascii="Arial" w:hAnsi="Arial" w:cs="Arial"/>
              </w:rPr>
              <w:t>30/11</w:t>
            </w:r>
          </w:p>
        </w:tc>
      </w:tr>
      <w:tr w:rsidR="004B36CC" w14:paraId="6BD975D3" w14:textId="77777777" w:rsidTr="003408A2">
        <w:trPr>
          <w:jc w:val="center"/>
        </w:trPr>
        <w:tc>
          <w:tcPr>
            <w:tcW w:w="2350" w:type="dxa"/>
            <w:vMerge w:val="restart"/>
          </w:tcPr>
          <w:p w14:paraId="5A5FBC58" w14:textId="77777777" w:rsidR="004B36CC" w:rsidRPr="00673540" w:rsidRDefault="004B36CC" w:rsidP="00017324">
            <w:pPr>
              <w:jc w:val="center"/>
              <w:rPr>
                <w:rFonts w:ascii="Arial" w:hAnsi="Arial" w:cs="Arial"/>
              </w:rPr>
            </w:pPr>
            <w:proofErr w:type="spellStart"/>
            <w:r w:rsidRPr="00673540">
              <w:rPr>
                <w:rFonts w:ascii="Arial" w:hAnsi="Arial" w:cs="Arial"/>
              </w:rPr>
              <w:t>Миноциклин</w:t>
            </w:r>
            <w:proofErr w:type="spellEnd"/>
          </w:p>
        </w:tc>
        <w:tc>
          <w:tcPr>
            <w:tcW w:w="1820" w:type="dxa"/>
            <w:vMerge w:val="restart"/>
          </w:tcPr>
          <w:p w14:paraId="25C966E5" w14:textId="77777777" w:rsidR="004B36CC" w:rsidRPr="00673540" w:rsidRDefault="004B36CC" w:rsidP="00017324">
            <w:pPr>
              <w:jc w:val="center"/>
              <w:rPr>
                <w:rFonts w:ascii="Arial" w:hAnsi="Arial" w:cs="Arial"/>
              </w:rPr>
            </w:pPr>
            <w:r w:rsidRPr="00673540">
              <w:rPr>
                <w:rFonts w:ascii="Arial" w:hAnsi="Arial" w:cs="Arial"/>
              </w:rPr>
              <w:t>458,3</w:t>
            </w:r>
          </w:p>
        </w:tc>
        <w:tc>
          <w:tcPr>
            <w:tcW w:w="1368" w:type="dxa"/>
          </w:tcPr>
          <w:p w14:paraId="3A7D1A63" w14:textId="77777777" w:rsidR="004B36CC" w:rsidRPr="00673540" w:rsidRDefault="004B36CC" w:rsidP="00017324">
            <w:pPr>
              <w:jc w:val="center"/>
              <w:rPr>
                <w:rFonts w:ascii="Arial" w:hAnsi="Arial" w:cs="Arial"/>
              </w:rPr>
            </w:pPr>
            <w:r w:rsidRPr="00673540">
              <w:rPr>
                <w:rFonts w:ascii="Arial" w:hAnsi="Arial" w:cs="Arial"/>
              </w:rPr>
              <w:t>441,2</w:t>
            </w:r>
          </w:p>
        </w:tc>
        <w:tc>
          <w:tcPr>
            <w:tcW w:w="2049" w:type="dxa"/>
          </w:tcPr>
          <w:p w14:paraId="6C6A0E78" w14:textId="77777777" w:rsidR="004B36CC" w:rsidRPr="00673540" w:rsidRDefault="004B36CC" w:rsidP="00017324">
            <w:pPr>
              <w:jc w:val="center"/>
              <w:rPr>
                <w:rFonts w:ascii="Arial" w:hAnsi="Arial" w:cs="Arial"/>
              </w:rPr>
            </w:pPr>
            <w:r w:rsidRPr="00673540">
              <w:rPr>
                <w:rFonts w:ascii="Arial" w:hAnsi="Arial" w:cs="Arial"/>
              </w:rPr>
              <w:t>40</w:t>
            </w:r>
          </w:p>
        </w:tc>
        <w:tc>
          <w:tcPr>
            <w:tcW w:w="2498" w:type="dxa"/>
          </w:tcPr>
          <w:p w14:paraId="3BBA0EE0" w14:textId="77777777" w:rsidR="004B36CC" w:rsidRPr="00673540" w:rsidRDefault="004B36CC" w:rsidP="00017324">
            <w:pPr>
              <w:jc w:val="center"/>
              <w:rPr>
                <w:rFonts w:ascii="Arial" w:hAnsi="Arial" w:cs="Arial"/>
              </w:rPr>
            </w:pPr>
            <w:r w:rsidRPr="00673540">
              <w:rPr>
                <w:rFonts w:ascii="Arial" w:hAnsi="Arial" w:cs="Arial"/>
              </w:rPr>
              <w:t>22/13</w:t>
            </w:r>
          </w:p>
        </w:tc>
      </w:tr>
      <w:tr w:rsidR="004B36CC" w14:paraId="5B92CDBF" w14:textId="77777777" w:rsidTr="003408A2">
        <w:trPr>
          <w:jc w:val="center"/>
        </w:trPr>
        <w:tc>
          <w:tcPr>
            <w:tcW w:w="2350" w:type="dxa"/>
            <w:vMerge/>
          </w:tcPr>
          <w:p w14:paraId="108A0050" w14:textId="77777777" w:rsidR="004B36CC" w:rsidRPr="00673540" w:rsidRDefault="004B36CC" w:rsidP="00017324">
            <w:pPr>
              <w:jc w:val="center"/>
              <w:rPr>
                <w:rFonts w:ascii="Arial" w:hAnsi="Arial" w:cs="Arial"/>
              </w:rPr>
            </w:pPr>
          </w:p>
        </w:tc>
        <w:tc>
          <w:tcPr>
            <w:tcW w:w="1820" w:type="dxa"/>
            <w:vMerge/>
          </w:tcPr>
          <w:p w14:paraId="193ABCD4" w14:textId="77777777" w:rsidR="004B36CC" w:rsidRPr="00673540" w:rsidRDefault="004B36CC" w:rsidP="00017324">
            <w:pPr>
              <w:jc w:val="center"/>
              <w:rPr>
                <w:rFonts w:ascii="Arial" w:hAnsi="Arial" w:cs="Arial"/>
              </w:rPr>
            </w:pPr>
          </w:p>
        </w:tc>
        <w:tc>
          <w:tcPr>
            <w:tcW w:w="1368" w:type="dxa"/>
          </w:tcPr>
          <w:p w14:paraId="7D6ADA97" w14:textId="77777777" w:rsidR="004B36CC" w:rsidRPr="00673540" w:rsidRDefault="004B36CC" w:rsidP="00017324">
            <w:pPr>
              <w:jc w:val="center"/>
              <w:rPr>
                <w:rFonts w:ascii="Arial" w:hAnsi="Arial" w:cs="Arial"/>
              </w:rPr>
            </w:pPr>
            <w:r w:rsidRPr="00673540">
              <w:rPr>
                <w:rFonts w:ascii="Arial" w:hAnsi="Arial" w:cs="Arial"/>
              </w:rPr>
              <w:t>337,0</w:t>
            </w:r>
          </w:p>
        </w:tc>
        <w:tc>
          <w:tcPr>
            <w:tcW w:w="2049" w:type="dxa"/>
          </w:tcPr>
          <w:p w14:paraId="0750E14C" w14:textId="77777777" w:rsidR="004B36CC" w:rsidRPr="00673540" w:rsidRDefault="004B36CC" w:rsidP="00017324">
            <w:pPr>
              <w:jc w:val="center"/>
              <w:rPr>
                <w:rFonts w:ascii="Arial" w:hAnsi="Arial" w:cs="Arial"/>
              </w:rPr>
            </w:pPr>
            <w:r w:rsidRPr="00673540">
              <w:rPr>
                <w:rFonts w:ascii="Arial" w:hAnsi="Arial" w:cs="Arial"/>
              </w:rPr>
              <w:t>40</w:t>
            </w:r>
          </w:p>
        </w:tc>
        <w:tc>
          <w:tcPr>
            <w:tcW w:w="2498" w:type="dxa"/>
          </w:tcPr>
          <w:p w14:paraId="44DFDFA0" w14:textId="77777777" w:rsidR="004B36CC" w:rsidRPr="00673540" w:rsidRDefault="004B36CC" w:rsidP="00017324">
            <w:pPr>
              <w:jc w:val="center"/>
              <w:rPr>
                <w:rFonts w:ascii="Arial" w:hAnsi="Arial" w:cs="Arial"/>
              </w:rPr>
            </w:pPr>
            <w:r w:rsidRPr="00673540">
              <w:rPr>
                <w:rFonts w:ascii="Arial" w:hAnsi="Arial" w:cs="Arial"/>
              </w:rPr>
              <w:t>50/13</w:t>
            </w:r>
          </w:p>
        </w:tc>
      </w:tr>
      <w:tr w:rsidR="003B278A" w14:paraId="4B2D635E" w14:textId="77777777" w:rsidTr="003408A2">
        <w:trPr>
          <w:jc w:val="center"/>
        </w:trPr>
        <w:tc>
          <w:tcPr>
            <w:tcW w:w="2350" w:type="dxa"/>
            <w:vMerge w:val="restart"/>
          </w:tcPr>
          <w:p w14:paraId="29EC0350" w14:textId="77777777" w:rsidR="003B278A" w:rsidRPr="00673540" w:rsidRDefault="003B278A" w:rsidP="00017324">
            <w:pPr>
              <w:jc w:val="center"/>
              <w:rPr>
                <w:rFonts w:ascii="Arial" w:hAnsi="Arial" w:cs="Arial"/>
              </w:rPr>
            </w:pPr>
            <w:proofErr w:type="spellStart"/>
            <w:r w:rsidRPr="00673540">
              <w:rPr>
                <w:rFonts w:ascii="Arial" w:hAnsi="Arial" w:cs="Arial"/>
              </w:rPr>
              <w:t>Метациклин</w:t>
            </w:r>
            <w:proofErr w:type="spellEnd"/>
          </w:p>
        </w:tc>
        <w:tc>
          <w:tcPr>
            <w:tcW w:w="1820" w:type="dxa"/>
            <w:vMerge w:val="restart"/>
          </w:tcPr>
          <w:p w14:paraId="5E47CF41" w14:textId="77777777" w:rsidR="003B278A" w:rsidRPr="00673540" w:rsidRDefault="003B278A" w:rsidP="00017324">
            <w:pPr>
              <w:jc w:val="center"/>
              <w:rPr>
                <w:rFonts w:ascii="Arial" w:hAnsi="Arial" w:cs="Arial"/>
              </w:rPr>
            </w:pPr>
            <w:r w:rsidRPr="00673540">
              <w:rPr>
                <w:rFonts w:ascii="Arial" w:hAnsi="Arial" w:cs="Arial"/>
              </w:rPr>
              <w:t>443,2</w:t>
            </w:r>
          </w:p>
        </w:tc>
        <w:tc>
          <w:tcPr>
            <w:tcW w:w="1368" w:type="dxa"/>
          </w:tcPr>
          <w:p w14:paraId="03E6DD7D" w14:textId="77777777" w:rsidR="003B278A" w:rsidRPr="00673540" w:rsidRDefault="003B278A" w:rsidP="00017324">
            <w:pPr>
              <w:jc w:val="center"/>
              <w:rPr>
                <w:rFonts w:ascii="Arial" w:hAnsi="Arial" w:cs="Arial"/>
              </w:rPr>
            </w:pPr>
            <w:r w:rsidRPr="00673540">
              <w:rPr>
                <w:rFonts w:ascii="Arial" w:hAnsi="Arial" w:cs="Arial"/>
              </w:rPr>
              <w:t>426,0</w:t>
            </w:r>
          </w:p>
        </w:tc>
        <w:tc>
          <w:tcPr>
            <w:tcW w:w="2049" w:type="dxa"/>
          </w:tcPr>
          <w:p w14:paraId="4ACBB4F7" w14:textId="77777777" w:rsidR="003B278A" w:rsidRPr="00673540" w:rsidRDefault="003B278A" w:rsidP="00017324">
            <w:pPr>
              <w:jc w:val="center"/>
              <w:rPr>
                <w:rFonts w:ascii="Arial" w:hAnsi="Arial" w:cs="Arial"/>
              </w:rPr>
            </w:pPr>
            <w:r w:rsidRPr="00673540">
              <w:rPr>
                <w:rFonts w:ascii="Arial" w:hAnsi="Arial" w:cs="Arial"/>
              </w:rPr>
              <w:t>40</w:t>
            </w:r>
          </w:p>
        </w:tc>
        <w:tc>
          <w:tcPr>
            <w:tcW w:w="2498" w:type="dxa"/>
          </w:tcPr>
          <w:p w14:paraId="03EA362F" w14:textId="77777777" w:rsidR="003B278A" w:rsidRPr="00673540" w:rsidRDefault="003B278A" w:rsidP="00017324">
            <w:pPr>
              <w:jc w:val="center"/>
              <w:rPr>
                <w:rFonts w:ascii="Arial" w:hAnsi="Arial" w:cs="Arial"/>
              </w:rPr>
            </w:pPr>
            <w:r w:rsidRPr="00673540">
              <w:rPr>
                <w:rFonts w:ascii="Arial" w:hAnsi="Arial" w:cs="Arial"/>
              </w:rPr>
              <w:t>21/13</w:t>
            </w:r>
          </w:p>
        </w:tc>
      </w:tr>
      <w:tr w:rsidR="003B278A" w14:paraId="1014F013" w14:textId="77777777" w:rsidTr="003408A2">
        <w:trPr>
          <w:jc w:val="center"/>
        </w:trPr>
        <w:tc>
          <w:tcPr>
            <w:tcW w:w="2350" w:type="dxa"/>
            <w:vMerge/>
          </w:tcPr>
          <w:p w14:paraId="2749F321" w14:textId="77777777" w:rsidR="003B278A" w:rsidRPr="00673540" w:rsidRDefault="003B278A" w:rsidP="00017324">
            <w:pPr>
              <w:jc w:val="center"/>
              <w:rPr>
                <w:rFonts w:ascii="Arial" w:hAnsi="Arial" w:cs="Arial"/>
              </w:rPr>
            </w:pPr>
          </w:p>
        </w:tc>
        <w:tc>
          <w:tcPr>
            <w:tcW w:w="1820" w:type="dxa"/>
            <w:vMerge/>
          </w:tcPr>
          <w:p w14:paraId="5B00F4A1" w14:textId="77777777" w:rsidR="003B278A" w:rsidRPr="00673540" w:rsidRDefault="003B278A" w:rsidP="00017324">
            <w:pPr>
              <w:jc w:val="center"/>
              <w:rPr>
                <w:rFonts w:ascii="Arial" w:hAnsi="Arial" w:cs="Arial"/>
              </w:rPr>
            </w:pPr>
          </w:p>
        </w:tc>
        <w:tc>
          <w:tcPr>
            <w:tcW w:w="1368" w:type="dxa"/>
          </w:tcPr>
          <w:p w14:paraId="4EB5B4CE" w14:textId="77777777" w:rsidR="003B278A" w:rsidRPr="00673540" w:rsidRDefault="003B278A" w:rsidP="00017324">
            <w:pPr>
              <w:jc w:val="center"/>
              <w:rPr>
                <w:rFonts w:ascii="Arial" w:hAnsi="Arial" w:cs="Arial"/>
              </w:rPr>
            </w:pPr>
            <w:r w:rsidRPr="00673540">
              <w:rPr>
                <w:rFonts w:ascii="Arial" w:hAnsi="Arial" w:cs="Arial"/>
              </w:rPr>
              <w:t>201,0</w:t>
            </w:r>
          </w:p>
        </w:tc>
        <w:tc>
          <w:tcPr>
            <w:tcW w:w="2049" w:type="dxa"/>
          </w:tcPr>
          <w:p w14:paraId="2BE62764" w14:textId="77777777" w:rsidR="003B278A" w:rsidRPr="00673540" w:rsidRDefault="003B278A" w:rsidP="00017324">
            <w:pPr>
              <w:jc w:val="center"/>
              <w:rPr>
                <w:rFonts w:ascii="Arial" w:hAnsi="Arial" w:cs="Arial"/>
              </w:rPr>
            </w:pPr>
            <w:r w:rsidRPr="00673540">
              <w:rPr>
                <w:rFonts w:ascii="Arial" w:hAnsi="Arial" w:cs="Arial"/>
              </w:rPr>
              <w:t>25</w:t>
            </w:r>
          </w:p>
        </w:tc>
        <w:tc>
          <w:tcPr>
            <w:tcW w:w="2498" w:type="dxa"/>
          </w:tcPr>
          <w:p w14:paraId="3781F807" w14:textId="77777777" w:rsidR="003B278A" w:rsidRPr="00673540" w:rsidRDefault="003B278A" w:rsidP="00017324">
            <w:pPr>
              <w:jc w:val="center"/>
              <w:rPr>
                <w:rFonts w:ascii="Arial" w:hAnsi="Arial" w:cs="Arial"/>
              </w:rPr>
            </w:pPr>
            <w:r w:rsidRPr="00673540">
              <w:rPr>
                <w:rFonts w:ascii="Arial" w:hAnsi="Arial" w:cs="Arial"/>
              </w:rPr>
              <w:t>44/13</w:t>
            </w:r>
          </w:p>
        </w:tc>
      </w:tr>
      <w:tr w:rsidR="003B278A" w14:paraId="38FE2264" w14:textId="77777777" w:rsidTr="003408A2">
        <w:trPr>
          <w:jc w:val="center"/>
        </w:trPr>
        <w:tc>
          <w:tcPr>
            <w:tcW w:w="2350" w:type="dxa"/>
            <w:vMerge w:val="restart"/>
          </w:tcPr>
          <w:p w14:paraId="0E4ABFFA" w14:textId="77777777" w:rsidR="003B278A" w:rsidRPr="00673540" w:rsidRDefault="003B278A" w:rsidP="00017324">
            <w:pPr>
              <w:jc w:val="center"/>
              <w:rPr>
                <w:rFonts w:ascii="Arial" w:hAnsi="Arial" w:cs="Arial"/>
              </w:rPr>
            </w:pPr>
            <w:proofErr w:type="spellStart"/>
            <w:r w:rsidRPr="00673540">
              <w:rPr>
                <w:rFonts w:ascii="Arial" w:hAnsi="Arial" w:cs="Arial"/>
              </w:rPr>
              <w:t>Тигециклин</w:t>
            </w:r>
            <w:proofErr w:type="spellEnd"/>
          </w:p>
        </w:tc>
        <w:tc>
          <w:tcPr>
            <w:tcW w:w="1820" w:type="dxa"/>
            <w:vMerge w:val="restart"/>
          </w:tcPr>
          <w:p w14:paraId="64B3A0B3" w14:textId="77777777" w:rsidR="003B278A" w:rsidRPr="00673540" w:rsidRDefault="003B278A" w:rsidP="00017324">
            <w:pPr>
              <w:jc w:val="center"/>
              <w:rPr>
                <w:rFonts w:ascii="Arial" w:hAnsi="Arial" w:cs="Arial"/>
              </w:rPr>
            </w:pPr>
            <w:r w:rsidRPr="00673540">
              <w:rPr>
                <w:rFonts w:ascii="Arial" w:hAnsi="Arial" w:cs="Arial"/>
              </w:rPr>
              <w:t>586,0</w:t>
            </w:r>
          </w:p>
        </w:tc>
        <w:tc>
          <w:tcPr>
            <w:tcW w:w="1368" w:type="dxa"/>
          </w:tcPr>
          <w:p w14:paraId="5A28ECC9" w14:textId="77777777" w:rsidR="003B278A" w:rsidRPr="00673540" w:rsidRDefault="003B278A" w:rsidP="00017324">
            <w:pPr>
              <w:jc w:val="center"/>
              <w:rPr>
                <w:rFonts w:ascii="Arial" w:hAnsi="Arial" w:cs="Arial"/>
              </w:rPr>
            </w:pPr>
            <w:r w:rsidRPr="00673540">
              <w:rPr>
                <w:rFonts w:ascii="Arial" w:hAnsi="Arial" w:cs="Arial"/>
              </w:rPr>
              <w:t>513,0</w:t>
            </w:r>
          </w:p>
        </w:tc>
        <w:tc>
          <w:tcPr>
            <w:tcW w:w="2049" w:type="dxa"/>
          </w:tcPr>
          <w:p w14:paraId="6F10BB3A" w14:textId="77777777" w:rsidR="003B278A" w:rsidRPr="00673540" w:rsidRDefault="003B278A" w:rsidP="00017324">
            <w:pPr>
              <w:jc w:val="center"/>
              <w:rPr>
                <w:rFonts w:ascii="Arial" w:hAnsi="Arial" w:cs="Arial"/>
              </w:rPr>
            </w:pPr>
            <w:r w:rsidRPr="00673540">
              <w:rPr>
                <w:rFonts w:ascii="Arial" w:hAnsi="Arial" w:cs="Arial"/>
              </w:rPr>
              <w:t>162</w:t>
            </w:r>
          </w:p>
        </w:tc>
        <w:tc>
          <w:tcPr>
            <w:tcW w:w="2498" w:type="dxa"/>
          </w:tcPr>
          <w:p w14:paraId="6FEB8299" w14:textId="77777777" w:rsidR="003B278A" w:rsidRPr="00673540" w:rsidRDefault="003B278A" w:rsidP="00017324">
            <w:pPr>
              <w:jc w:val="center"/>
              <w:rPr>
                <w:rFonts w:ascii="Arial" w:hAnsi="Arial" w:cs="Arial"/>
              </w:rPr>
            </w:pPr>
            <w:r w:rsidRPr="00673540">
              <w:rPr>
                <w:rFonts w:ascii="Arial" w:hAnsi="Arial" w:cs="Arial"/>
              </w:rPr>
              <w:t>35/13</w:t>
            </w:r>
          </w:p>
        </w:tc>
      </w:tr>
      <w:tr w:rsidR="003B278A" w14:paraId="3EF572A9" w14:textId="77777777" w:rsidTr="003408A2">
        <w:trPr>
          <w:jc w:val="center"/>
        </w:trPr>
        <w:tc>
          <w:tcPr>
            <w:tcW w:w="2350" w:type="dxa"/>
            <w:vMerge/>
          </w:tcPr>
          <w:p w14:paraId="087A2515" w14:textId="77777777" w:rsidR="003B278A" w:rsidRPr="00673540" w:rsidRDefault="003B278A" w:rsidP="00017324">
            <w:pPr>
              <w:jc w:val="center"/>
              <w:rPr>
                <w:rFonts w:ascii="Arial" w:hAnsi="Arial" w:cs="Arial"/>
              </w:rPr>
            </w:pPr>
          </w:p>
        </w:tc>
        <w:tc>
          <w:tcPr>
            <w:tcW w:w="1820" w:type="dxa"/>
            <w:vMerge/>
          </w:tcPr>
          <w:p w14:paraId="50ED466F" w14:textId="77777777" w:rsidR="003B278A" w:rsidRPr="00673540" w:rsidRDefault="003B278A" w:rsidP="00017324">
            <w:pPr>
              <w:jc w:val="center"/>
              <w:rPr>
                <w:rFonts w:ascii="Arial" w:hAnsi="Arial" w:cs="Arial"/>
              </w:rPr>
            </w:pPr>
          </w:p>
        </w:tc>
        <w:tc>
          <w:tcPr>
            <w:tcW w:w="1368" w:type="dxa"/>
          </w:tcPr>
          <w:p w14:paraId="39B3E5D1" w14:textId="77777777" w:rsidR="003B278A" w:rsidRPr="00673540" w:rsidRDefault="003B278A" w:rsidP="00017324">
            <w:pPr>
              <w:jc w:val="center"/>
              <w:rPr>
                <w:rFonts w:ascii="Arial" w:hAnsi="Arial" w:cs="Arial"/>
              </w:rPr>
            </w:pPr>
            <w:r w:rsidRPr="00673540">
              <w:rPr>
                <w:rFonts w:ascii="Arial" w:hAnsi="Arial" w:cs="Arial"/>
              </w:rPr>
              <w:t>569,0</w:t>
            </w:r>
          </w:p>
        </w:tc>
        <w:tc>
          <w:tcPr>
            <w:tcW w:w="2049" w:type="dxa"/>
          </w:tcPr>
          <w:p w14:paraId="4584666E" w14:textId="77777777" w:rsidR="003B278A" w:rsidRPr="00673540" w:rsidRDefault="003B278A" w:rsidP="00017324">
            <w:pPr>
              <w:jc w:val="center"/>
              <w:rPr>
                <w:rFonts w:ascii="Arial" w:hAnsi="Arial" w:cs="Arial"/>
              </w:rPr>
            </w:pPr>
            <w:r w:rsidRPr="00673540">
              <w:rPr>
                <w:rFonts w:ascii="Arial" w:hAnsi="Arial" w:cs="Arial"/>
              </w:rPr>
              <w:t>160</w:t>
            </w:r>
          </w:p>
        </w:tc>
        <w:tc>
          <w:tcPr>
            <w:tcW w:w="2498" w:type="dxa"/>
          </w:tcPr>
          <w:p w14:paraId="035A6C32" w14:textId="77777777" w:rsidR="003B278A" w:rsidRPr="00673540" w:rsidRDefault="003B278A" w:rsidP="00017324">
            <w:pPr>
              <w:jc w:val="center"/>
              <w:rPr>
                <w:rFonts w:ascii="Arial" w:hAnsi="Arial" w:cs="Arial"/>
              </w:rPr>
            </w:pPr>
            <w:r w:rsidRPr="00673540">
              <w:rPr>
                <w:rFonts w:ascii="Arial" w:hAnsi="Arial" w:cs="Arial"/>
              </w:rPr>
              <w:t>28/13</w:t>
            </w:r>
          </w:p>
        </w:tc>
      </w:tr>
      <w:tr w:rsidR="006C0EE8" w14:paraId="1782479D" w14:textId="77777777" w:rsidTr="003408A2">
        <w:trPr>
          <w:jc w:val="center"/>
        </w:trPr>
        <w:tc>
          <w:tcPr>
            <w:tcW w:w="2350" w:type="dxa"/>
          </w:tcPr>
          <w:p w14:paraId="693C9595" w14:textId="77777777" w:rsidR="00D0441F" w:rsidRPr="00673540" w:rsidRDefault="003B278A" w:rsidP="003B278A">
            <w:pPr>
              <w:jc w:val="center"/>
              <w:rPr>
                <w:rFonts w:ascii="Arial" w:hAnsi="Arial" w:cs="Arial"/>
              </w:rPr>
            </w:pPr>
            <w:r w:rsidRPr="00673540">
              <w:rPr>
                <w:rFonts w:ascii="Arial" w:hAnsi="Arial" w:cs="Arial"/>
              </w:rPr>
              <w:t>Тетрациклин</w:t>
            </w:r>
            <w:r w:rsidR="00D0441F" w:rsidRPr="00673540">
              <w:rPr>
                <w:rFonts w:ascii="Arial" w:hAnsi="Arial" w:cs="Arial"/>
              </w:rPr>
              <w:t>-С</w:t>
            </w:r>
            <w:r w:rsidRPr="00673540">
              <w:rPr>
                <w:rFonts w:ascii="Arial" w:hAnsi="Arial" w:cs="Arial"/>
              </w:rPr>
              <w:t>13</w:t>
            </w:r>
            <w:r w:rsidR="00D0441F" w:rsidRPr="00673540">
              <w:rPr>
                <w:rFonts w:ascii="Arial" w:hAnsi="Arial" w:cs="Arial"/>
              </w:rPr>
              <w:t>,</w:t>
            </w:r>
            <w:r w:rsidRPr="00673540">
              <w:rPr>
                <w:rFonts w:ascii="Arial" w:hAnsi="Arial" w:cs="Arial"/>
              </w:rPr>
              <w:t>-</w:t>
            </w:r>
            <w:r w:rsidR="00D0441F" w:rsidRPr="00673540">
              <w:rPr>
                <w:rFonts w:ascii="Arial" w:hAnsi="Arial" w:cs="Arial"/>
                <w:lang w:val="en-US"/>
              </w:rPr>
              <w:t>N</w:t>
            </w:r>
            <w:r w:rsidRPr="00673540">
              <w:rPr>
                <w:rFonts w:ascii="Arial" w:hAnsi="Arial" w:cs="Arial"/>
              </w:rPr>
              <w:t>15</w:t>
            </w:r>
          </w:p>
        </w:tc>
        <w:tc>
          <w:tcPr>
            <w:tcW w:w="1820" w:type="dxa"/>
          </w:tcPr>
          <w:p w14:paraId="54436D50" w14:textId="77777777" w:rsidR="00D0441F" w:rsidRPr="00673540" w:rsidRDefault="003B278A" w:rsidP="00017324">
            <w:pPr>
              <w:jc w:val="center"/>
              <w:rPr>
                <w:rFonts w:ascii="Arial" w:hAnsi="Arial" w:cs="Arial"/>
              </w:rPr>
            </w:pPr>
            <w:r w:rsidRPr="00673540">
              <w:rPr>
                <w:rFonts w:ascii="Arial" w:hAnsi="Arial" w:cs="Arial"/>
              </w:rPr>
              <w:t>469,3</w:t>
            </w:r>
          </w:p>
        </w:tc>
        <w:tc>
          <w:tcPr>
            <w:tcW w:w="1368" w:type="dxa"/>
          </w:tcPr>
          <w:p w14:paraId="39C57D64" w14:textId="77777777" w:rsidR="00D0441F" w:rsidRPr="00673540" w:rsidRDefault="003B278A" w:rsidP="00017324">
            <w:pPr>
              <w:jc w:val="center"/>
              <w:rPr>
                <w:rFonts w:ascii="Arial" w:hAnsi="Arial" w:cs="Arial"/>
              </w:rPr>
            </w:pPr>
            <w:r w:rsidRPr="00673540">
              <w:rPr>
                <w:rFonts w:ascii="Arial" w:hAnsi="Arial" w:cs="Arial"/>
              </w:rPr>
              <w:t>433,2</w:t>
            </w:r>
          </w:p>
        </w:tc>
        <w:tc>
          <w:tcPr>
            <w:tcW w:w="2049" w:type="dxa"/>
          </w:tcPr>
          <w:p w14:paraId="68682B4F" w14:textId="77777777" w:rsidR="00D0441F" w:rsidRPr="00673540" w:rsidRDefault="003B278A" w:rsidP="00017324">
            <w:pPr>
              <w:jc w:val="center"/>
              <w:rPr>
                <w:rFonts w:ascii="Arial" w:hAnsi="Arial" w:cs="Arial"/>
              </w:rPr>
            </w:pPr>
            <w:r w:rsidRPr="00673540">
              <w:rPr>
                <w:rFonts w:ascii="Arial" w:hAnsi="Arial" w:cs="Arial"/>
              </w:rPr>
              <w:t>90</w:t>
            </w:r>
          </w:p>
        </w:tc>
        <w:tc>
          <w:tcPr>
            <w:tcW w:w="2498" w:type="dxa"/>
          </w:tcPr>
          <w:p w14:paraId="7F526890" w14:textId="77777777" w:rsidR="00D0441F" w:rsidRPr="00673540" w:rsidRDefault="00D0441F" w:rsidP="003B278A">
            <w:pPr>
              <w:jc w:val="center"/>
              <w:rPr>
                <w:rFonts w:ascii="Arial" w:hAnsi="Arial" w:cs="Arial"/>
              </w:rPr>
            </w:pPr>
            <w:r w:rsidRPr="00673540">
              <w:rPr>
                <w:rFonts w:ascii="Arial" w:hAnsi="Arial" w:cs="Arial"/>
              </w:rPr>
              <w:t>2</w:t>
            </w:r>
            <w:r w:rsidR="003B278A" w:rsidRPr="00673540">
              <w:rPr>
                <w:rFonts w:ascii="Arial" w:hAnsi="Arial" w:cs="Arial"/>
              </w:rPr>
              <w:t>5/11</w:t>
            </w:r>
          </w:p>
        </w:tc>
      </w:tr>
    </w:tbl>
    <w:p w14:paraId="7C0209B4" w14:textId="77777777" w:rsidR="006863CD" w:rsidRPr="004E50BF" w:rsidRDefault="002F795B" w:rsidP="004E50BF">
      <w:pPr>
        <w:spacing w:before="120" w:after="120" w:line="360" w:lineRule="auto"/>
        <w:jc w:val="both"/>
        <w:rPr>
          <w:rFonts w:ascii="Arial" w:hAnsi="Arial" w:cs="Arial"/>
          <w:sz w:val="22"/>
          <w:szCs w:val="22"/>
        </w:rPr>
      </w:pPr>
      <w:r w:rsidRPr="002F795B">
        <w:t xml:space="preserve">              </w:t>
      </w:r>
      <w:r w:rsidR="00120CAB" w:rsidRPr="004E50BF">
        <w:rPr>
          <w:rFonts w:ascii="Arial" w:hAnsi="Arial" w:cs="Arial"/>
          <w:spacing w:val="40"/>
          <w:sz w:val="22"/>
          <w:szCs w:val="22"/>
        </w:rPr>
        <w:t>Примечание</w:t>
      </w:r>
      <w:r w:rsidR="00120CAB" w:rsidRPr="004E50BF">
        <w:rPr>
          <w:rFonts w:ascii="Arial" w:hAnsi="Arial" w:cs="Arial"/>
          <w:sz w:val="22"/>
          <w:szCs w:val="22"/>
        </w:rPr>
        <w:t xml:space="preserve"> – Приведенные выше параметры хроматографического разделения и масс-спектрометрического детектирования могут отличаться в зависимости от используемого оборудования.</w:t>
      </w:r>
    </w:p>
    <w:p w14:paraId="753B3D04" w14:textId="77777777" w:rsidR="00397B8A" w:rsidRPr="00993C21" w:rsidRDefault="00993C21" w:rsidP="00993C21">
      <w:pPr>
        <w:spacing w:line="360" w:lineRule="auto"/>
        <w:ind w:firstLine="709"/>
        <w:jc w:val="both"/>
        <w:rPr>
          <w:rFonts w:ascii="Arial" w:hAnsi="Arial" w:cs="Arial"/>
        </w:rPr>
      </w:pPr>
      <w:r w:rsidRPr="00712FE6">
        <w:rPr>
          <w:rFonts w:ascii="Arial" w:hAnsi="Arial" w:cs="Arial"/>
          <w:b/>
          <w:bCs/>
          <w:sz w:val="24"/>
          <w:szCs w:val="24"/>
        </w:rPr>
        <w:t>8.2</w:t>
      </w:r>
      <w:r w:rsidRPr="000176EB">
        <w:rPr>
          <w:rFonts w:ascii="Arial" w:hAnsi="Arial" w:cs="Arial"/>
          <w:b/>
          <w:bCs/>
          <w:sz w:val="24"/>
          <w:szCs w:val="24"/>
        </w:rPr>
        <w:t xml:space="preserve"> ВЭЖХ-МС/МС измерение </w:t>
      </w:r>
    </w:p>
    <w:p w14:paraId="7CA0C1C1" w14:textId="77777777" w:rsidR="00397B8A" w:rsidRDefault="006863CD" w:rsidP="00B7171B">
      <w:pPr>
        <w:spacing w:line="360" w:lineRule="auto"/>
        <w:ind w:firstLine="709"/>
        <w:jc w:val="both"/>
      </w:pPr>
      <w:r w:rsidRPr="007924F8">
        <w:rPr>
          <w:rFonts w:ascii="Arial" w:hAnsi="Arial" w:cs="Arial"/>
          <w:sz w:val="24"/>
          <w:szCs w:val="24"/>
        </w:rPr>
        <w:t>8.</w:t>
      </w:r>
      <w:r w:rsidR="004A03F0" w:rsidRPr="007924F8">
        <w:rPr>
          <w:rFonts w:ascii="Arial" w:hAnsi="Arial" w:cs="Arial"/>
          <w:sz w:val="24"/>
          <w:szCs w:val="24"/>
        </w:rPr>
        <w:t>2.</w:t>
      </w:r>
      <w:r w:rsidR="00397B8A" w:rsidRPr="007924F8">
        <w:rPr>
          <w:rFonts w:ascii="Arial" w:hAnsi="Arial" w:cs="Arial"/>
          <w:sz w:val="24"/>
          <w:szCs w:val="24"/>
        </w:rPr>
        <w:t>1</w:t>
      </w:r>
      <w:r w:rsidR="00397B8A">
        <w:rPr>
          <w:rFonts w:ascii="Arial" w:hAnsi="Arial" w:cs="Arial"/>
          <w:sz w:val="24"/>
          <w:szCs w:val="24"/>
        </w:rPr>
        <w:t xml:space="preserve"> Для </w:t>
      </w:r>
      <w:r w:rsidR="000E7FCD">
        <w:rPr>
          <w:rFonts w:ascii="Arial" w:hAnsi="Arial" w:cs="Arial"/>
          <w:sz w:val="24"/>
          <w:szCs w:val="24"/>
        </w:rPr>
        <w:t>определения</w:t>
      </w:r>
      <w:r w:rsidR="00397B8A">
        <w:rPr>
          <w:rFonts w:ascii="Arial" w:hAnsi="Arial" w:cs="Arial"/>
          <w:sz w:val="24"/>
          <w:szCs w:val="24"/>
        </w:rPr>
        <w:t xml:space="preserve"> </w:t>
      </w:r>
      <w:r w:rsidR="00A33D0A">
        <w:rPr>
          <w:rFonts w:ascii="Arial" w:hAnsi="Arial" w:cs="Arial"/>
          <w:sz w:val="24"/>
          <w:szCs w:val="24"/>
        </w:rPr>
        <w:t>остаточного содержания</w:t>
      </w:r>
      <w:r w:rsidR="00A33D0A" w:rsidRPr="004148B0">
        <w:rPr>
          <w:rFonts w:ascii="Arial" w:hAnsi="Arial" w:cs="Arial"/>
          <w:sz w:val="24"/>
          <w:szCs w:val="24"/>
        </w:rPr>
        <w:t xml:space="preserve"> </w:t>
      </w:r>
      <w:r w:rsidR="00C433C2" w:rsidRPr="00C433C2">
        <w:rPr>
          <w:rFonts w:ascii="Arial" w:hAnsi="Arial" w:cs="Arial"/>
          <w:sz w:val="24"/>
          <w:szCs w:val="24"/>
        </w:rPr>
        <w:t>антибиотиков тетрациклиновой группы</w:t>
      </w:r>
      <w:r w:rsidR="00C433C2" w:rsidRPr="00C433C2">
        <w:rPr>
          <w:rFonts w:ascii="Arial" w:hAnsi="Arial" w:cs="Arial"/>
          <w:color w:val="FF0000"/>
          <w:sz w:val="24"/>
          <w:szCs w:val="24"/>
        </w:rPr>
        <w:t xml:space="preserve"> </w:t>
      </w:r>
      <w:r w:rsidR="00397B8A">
        <w:rPr>
          <w:rFonts w:ascii="Arial" w:hAnsi="Arial" w:cs="Arial"/>
          <w:sz w:val="24"/>
          <w:szCs w:val="24"/>
        </w:rPr>
        <w:t xml:space="preserve">проводят ВЭЖХ-МС/МС </w:t>
      </w:r>
      <w:r w:rsidR="00481A15">
        <w:rPr>
          <w:rFonts w:ascii="Arial" w:hAnsi="Arial" w:cs="Arial"/>
          <w:sz w:val="24"/>
          <w:szCs w:val="24"/>
        </w:rPr>
        <w:t>измерение</w:t>
      </w:r>
      <w:r w:rsidR="00397B8A">
        <w:rPr>
          <w:rFonts w:ascii="Arial" w:hAnsi="Arial" w:cs="Arial"/>
          <w:sz w:val="24"/>
          <w:szCs w:val="24"/>
        </w:rPr>
        <w:t xml:space="preserve"> в соответствии с руководством (инструкцией) по эксплуатации применяемого оборудования в условиях хроматографических измерений с параметрами указанными в  </w:t>
      </w:r>
      <w:r w:rsidR="00993C21">
        <w:rPr>
          <w:rFonts w:ascii="Arial" w:hAnsi="Arial" w:cs="Arial"/>
          <w:sz w:val="24"/>
          <w:szCs w:val="24"/>
        </w:rPr>
        <w:t>8</w:t>
      </w:r>
      <w:r>
        <w:rPr>
          <w:rFonts w:ascii="Arial" w:hAnsi="Arial" w:cs="Arial"/>
          <w:sz w:val="24"/>
          <w:szCs w:val="24"/>
        </w:rPr>
        <w:t>.</w:t>
      </w:r>
      <w:r w:rsidR="00993C21">
        <w:rPr>
          <w:rFonts w:ascii="Arial" w:hAnsi="Arial" w:cs="Arial"/>
          <w:sz w:val="24"/>
          <w:szCs w:val="24"/>
        </w:rPr>
        <w:t>1</w:t>
      </w:r>
      <w:r w:rsidR="00397B8A">
        <w:rPr>
          <w:rFonts w:ascii="Arial" w:hAnsi="Arial" w:cs="Arial"/>
          <w:sz w:val="24"/>
          <w:szCs w:val="24"/>
        </w:rPr>
        <w:t>.</w:t>
      </w:r>
    </w:p>
    <w:p w14:paraId="3E35FA55" w14:textId="77777777" w:rsidR="00397B8A" w:rsidRDefault="006863CD" w:rsidP="00B7171B">
      <w:pPr>
        <w:spacing w:line="336" w:lineRule="auto"/>
        <w:ind w:firstLine="709"/>
        <w:jc w:val="both"/>
      </w:pPr>
      <w:r w:rsidRPr="007924F8">
        <w:rPr>
          <w:rFonts w:ascii="Arial" w:hAnsi="Arial" w:cs="Arial"/>
          <w:sz w:val="24"/>
          <w:szCs w:val="24"/>
        </w:rPr>
        <w:t>8.</w:t>
      </w:r>
      <w:r w:rsidR="00397B8A" w:rsidRPr="007924F8">
        <w:rPr>
          <w:rFonts w:ascii="Arial" w:hAnsi="Arial" w:cs="Arial"/>
          <w:sz w:val="24"/>
          <w:szCs w:val="24"/>
        </w:rPr>
        <w:t>2</w:t>
      </w:r>
      <w:r w:rsidR="004A03F0" w:rsidRPr="007924F8">
        <w:rPr>
          <w:rFonts w:ascii="Arial" w:hAnsi="Arial" w:cs="Arial"/>
          <w:sz w:val="24"/>
          <w:szCs w:val="24"/>
        </w:rPr>
        <w:t>.2</w:t>
      </w:r>
      <w:r w:rsidR="00397B8A">
        <w:rPr>
          <w:rFonts w:ascii="Arial" w:hAnsi="Arial" w:cs="Arial"/>
          <w:bCs/>
          <w:sz w:val="24"/>
          <w:szCs w:val="24"/>
        </w:rPr>
        <w:t xml:space="preserve"> </w:t>
      </w:r>
      <w:r w:rsidR="00397B8A">
        <w:rPr>
          <w:rFonts w:ascii="Arial" w:hAnsi="Arial" w:cs="Arial"/>
          <w:sz w:val="24"/>
          <w:szCs w:val="24"/>
        </w:rPr>
        <w:t xml:space="preserve">Анализ выполняют в виде серии измерений, включающей следующие образцы: </w:t>
      </w:r>
    </w:p>
    <w:p w14:paraId="37D1540A" w14:textId="77777777" w:rsidR="00397B8A" w:rsidRPr="00993C21" w:rsidRDefault="0026205B" w:rsidP="00B7171B">
      <w:pPr>
        <w:spacing w:line="336" w:lineRule="auto"/>
        <w:ind w:firstLine="709"/>
        <w:jc w:val="both"/>
      </w:pPr>
      <w:r w:rsidRPr="00993C21">
        <w:rPr>
          <w:rFonts w:ascii="Arial" w:hAnsi="Arial" w:cs="Arial"/>
          <w:sz w:val="24"/>
          <w:szCs w:val="24"/>
        </w:rPr>
        <w:t>- подвижную фазу А (</w:t>
      </w:r>
      <w:r w:rsidR="008A5BB7" w:rsidRPr="004A03F0">
        <w:rPr>
          <w:rFonts w:ascii="Arial" w:hAnsi="Arial" w:cs="Arial"/>
          <w:sz w:val="24"/>
          <w:szCs w:val="24"/>
        </w:rPr>
        <w:t xml:space="preserve">см. </w:t>
      </w:r>
      <w:r w:rsidR="00397B8A" w:rsidRPr="004A03F0">
        <w:rPr>
          <w:rFonts w:ascii="Arial" w:hAnsi="Arial" w:cs="Arial"/>
          <w:sz w:val="24"/>
          <w:szCs w:val="24"/>
        </w:rPr>
        <w:t>6.</w:t>
      </w:r>
      <w:r w:rsidR="006863CD" w:rsidRPr="004A03F0">
        <w:rPr>
          <w:rFonts w:ascii="Arial" w:hAnsi="Arial" w:cs="Arial"/>
          <w:sz w:val="24"/>
          <w:szCs w:val="24"/>
        </w:rPr>
        <w:t>1</w:t>
      </w:r>
      <w:r w:rsidR="00397B8A" w:rsidRPr="004A03F0">
        <w:rPr>
          <w:rFonts w:ascii="Arial" w:hAnsi="Arial" w:cs="Arial"/>
          <w:sz w:val="24"/>
          <w:szCs w:val="24"/>
        </w:rPr>
        <w:t>.1.1);</w:t>
      </w:r>
    </w:p>
    <w:p w14:paraId="7491D035" w14:textId="77777777" w:rsidR="00397B8A" w:rsidRPr="00993C21" w:rsidRDefault="008A5BB7" w:rsidP="00B7171B">
      <w:pPr>
        <w:pStyle w:val="311"/>
        <w:spacing w:after="0" w:line="336" w:lineRule="auto"/>
        <w:ind w:firstLine="709"/>
        <w:jc w:val="both"/>
      </w:pPr>
      <w:r>
        <w:rPr>
          <w:rFonts w:ascii="Arial" w:hAnsi="Arial" w:cs="Arial"/>
          <w:sz w:val="24"/>
          <w:szCs w:val="24"/>
        </w:rPr>
        <w:t>- «чистую пробу»</w:t>
      </w:r>
      <w:r w:rsidR="00397B8A" w:rsidRPr="00993C21">
        <w:rPr>
          <w:rFonts w:ascii="Arial" w:hAnsi="Arial" w:cs="Arial"/>
          <w:sz w:val="24"/>
          <w:szCs w:val="24"/>
        </w:rPr>
        <w:t>;</w:t>
      </w:r>
    </w:p>
    <w:p w14:paraId="18ED7386" w14:textId="77777777" w:rsidR="00397B8A" w:rsidRPr="00993C21" w:rsidRDefault="00397B8A" w:rsidP="00B7171B">
      <w:pPr>
        <w:pStyle w:val="311"/>
        <w:spacing w:after="0" w:line="336" w:lineRule="auto"/>
        <w:ind w:firstLine="709"/>
        <w:jc w:val="both"/>
      </w:pPr>
      <w:r w:rsidRPr="00993C21">
        <w:rPr>
          <w:rFonts w:ascii="Arial" w:hAnsi="Arial" w:cs="Arial"/>
          <w:sz w:val="24"/>
          <w:szCs w:val="24"/>
        </w:rPr>
        <w:t xml:space="preserve">- </w:t>
      </w:r>
      <w:proofErr w:type="spellStart"/>
      <w:r w:rsidR="0026205B" w:rsidRPr="00993C21">
        <w:rPr>
          <w:rFonts w:ascii="Arial" w:hAnsi="Arial" w:cs="Arial"/>
          <w:sz w:val="24"/>
          <w:szCs w:val="24"/>
        </w:rPr>
        <w:t>градуировочные</w:t>
      </w:r>
      <w:proofErr w:type="spellEnd"/>
      <w:r w:rsidR="0026205B" w:rsidRPr="00993C21">
        <w:rPr>
          <w:rFonts w:ascii="Arial" w:hAnsi="Arial" w:cs="Arial"/>
          <w:sz w:val="24"/>
          <w:szCs w:val="24"/>
        </w:rPr>
        <w:t xml:space="preserve"> растворы (</w:t>
      </w:r>
      <w:r w:rsidR="008A5BB7" w:rsidRPr="004A03F0">
        <w:rPr>
          <w:rFonts w:ascii="Arial" w:hAnsi="Arial" w:cs="Arial"/>
          <w:sz w:val="24"/>
          <w:szCs w:val="24"/>
        </w:rPr>
        <w:t xml:space="preserve">см. </w:t>
      </w:r>
      <w:r w:rsidR="006863CD" w:rsidRPr="004A03F0">
        <w:rPr>
          <w:rFonts w:ascii="Arial" w:hAnsi="Arial" w:cs="Arial"/>
          <w:sz w:val="24"/>
          <w:szCs w:val="24"/>
        </w:rPr>
        <w:t>6.3</w:t>
      </w:r>
      <w:r w:rsidRPr="004A03F0">
        <w:rPr>
          <w:rFonts w:ascii="Arial" w:hAnsi="Arial" w:cs="Arial"/>
          <w:sz w:val="24"/>
          <w:szCs w:val="24"/>
        </w:rPr>
        <w:t>);</w:t>
      </w:r>
    </w:p>
    <w:p w14:paraId="68758F4E" w14:textId="77777777" w:rsidR="00397B8A" w:rsidRPr="009A3CA3" w:rsidRDefault="00397B8A" w:rsidP="002F795B">
      <w:pPr>
        <w:spacing w:line="336" w:lineRule="auto"/>
        <w:ind w:firstLine="709"/>
        <w:jc w:val="both"/>
      </w:pPr>
      <w:r w:rsidRPr="00993C21">
        <w:rPr>
          <w:rFonts w:ascii="Arial" w:hAnsi="Arial" w:cs="Arial"/>
          <w:sz w:val="24"/>
          <w:szCs w:val="24"/>
        </w:rPr>
        <w:t xml:space="preserve">- экстракты анализируемых проб, приготовленных по </w:t>
      </w:r>
      <w:r w:rsidR="002F795B" w:rsidRPr="007924F8">
        <w:rPr>
          <w:rFonts w:ascii="Arial" w:hAnsi="Arial" w:cs="Arial"/>
          <w:sz w:val="24"/>
          <w:szCs w:val="24"/>
        </w:rPr>
        <w:t>7.2</w:t>
      </w:r>
      <w:r w:rsidRPr="009A3CA3">
        <w:rPr>
          <w:rFonts w:ascii="Arial" w:hAnsi="Arial" w:cs="Arial"/>
          <w:sz w:val="24"/>
          <w:szCs w:val="24"/>
        </w:rPr>
        <w:t>.</w:t>
      </w:r>
    </w:p>
    <w:p w14:paraId="010782F3" w14:textId="77777777" w:rsidR="00A01BEC" w:rsidRDefault="00A01BEC" w:rsidP="00B7171B">
      <w:pPr>
        <w:spacing w:line="360" w:lineRule="auto"/>
        <w:ind w:firstLine="709"/>
        <w:jc w:val="both"/>
        <w:rPr>
          <w:rFonts w:ascii="Arial" w:hAnsi="Arial" w:cs="Arial"/>
          <w:b/>
          <w:bCs/>
          <w:sz w:val="28"/>
          <w:szCs w:val="28"/>
        </w:rPr>
      </w:pPr>
    </w:p>
    <w:p w14:paraId="18374F10" w14:textId="77777777" w:rsidR="00397B8A" w:rsidRDefault="00C81561" w:rsidP="00B7171B">
      <w:pPr>
        <w:spacing w:line="360" w:lineRule="auto"/>
        <w:ind w:firstLine="709"/>
        <w:jc w:val="both"/>
      </w:pPr>
      <w:r>
        <w:rPr>
          <w:rFonts w:ascii="Arial" w:hAnsi="Arial" w:cs="Arial"/>
          <w:b/>
          <w:bCs/>
          <w:sz w:val="28"/>
          <w:szCs w:val="28"/>
        </w:rPr>
        <w:t xml:space="preserve">9 Обработка результатов </w:t>
      </w:r>
      <w:r w:rsidR="00397B8A">
        <w:rPr>
          <w:rFonts w:ascii="Arial" w:hAnsi="Arial" w:cs="Arial"/>
          <w:b/>
          <w:bCs/>
          <w:sz w:val="28"/>
          <w:szCs w:val="28"/>
        </w:rPr>
        <w:t>измерений</w:t>
      </w:r>
    </w:p>
    <w:p w14:paraId="1CE0E7CA" w14:textId="77777777" w:rsidR="00397B8A" w:rsidRDefault="003C50B3" w:rsidP="00B7171B">
      <w:pPr>
        <w:spacing w:line="360" w:lineRule="auto"/>
        <w:ind w:firstLine="709"/>
        <w:jc w:val="both"/>
      </w:pPr>
      <w:r>
        <w:rPr>
          <w:rFonts w:ascii="Arial" w:hAnsi="Arial" w:cs="Arial"/>
          <w:sz w:val="24"/>
          <w:szCs w:val="24"/>
        </w:rPr>
        <w:t xml:space="preserve">9.1 В соответствии с </w:t>
      </w:r>
      <w:r w:rsidR="00397B8A">
        <w:rPr>
          <w:rFonts w:ascii="Arial" w:hAnsi="Arial" w:cs="Arial"/>
          <w:sz w:val="24"/>
          <w:szCs w:val="24"/>
        </w:rPr>
        <w:t xml:space="preserve">данными, полученными при измерении </w:t>
      </w:r>
      <w:proofErr w:type="spellStart"/>
      <w:r w:rsidR="00397B8A">
        <w:rPr>
          <w:rFonts w:ascii="Arial" w:hAnsi="Arial" w:cs="Arial"/>
          <w:sz w:val="24"/>
          <w:szCs w:val="24"/>
        </w:rPr>
        <w:t>градуировочных</w:t>
      </w:r>
      <w:proofErr w:type="spellEnd"/>
      <w:r w:rsidR="00397B8A">
        <w:rPr>
          <w:rFonts w:ascii="Arial" w:hAnsi="Arial" w:cs="Arial"/>
          <w:sz w:val="24"/>
          <w:szCs w:val="24"/>
        </w:rPr>
        <w:t xml:space="preserve"> растворов, проводят количественную обработку хроматограмм с использованием программного обеспечения. </w:t>
      </w:r>
      <w:r w:rsidR="00397B8A" w:rsidRPr="0073777C">
        <w:rPr>
          <w:rFonts w:ascii="Arial" w:hAnsi="Arial" w:cs="Arial"/>
          <w:sz w:val="24"/>
          <w:szCs w:val="24"/>
        </w:rPr>
        <w:t>Метод обработки хроматограмм – внутренний стандарт</w:t>
      </w:r>
      <w:r w:rsidR="00397B8A">
        <w:rPr>
          <w:rFonts w:ascii="Arial" w:hAnsi="Arial" w:cs="Arial"/>
          <w:sz w:val="24"/>
          <w:szCs w:val="24"/>
        </w:rPr>
        <w:t xml:space="preserve">. </w:t>
      </w:r>
    </w:p>
    <w:p w14:paraId="7B290097" w14:textId="77777777" w:rsidR="00397B8A" w:rsidRPr="00DB0A76" w:rsidRDefault="00397B8A" w:rsidP="00B7171B">
      <w:pPr>
        <w:spacing w:line="360" w:lineRule="auto"/>
        <w:ind w:firstLine="709"/>
        <w:jc w:val="both"/>
      </w:pPr>
      <w:r>
        <w:rPr>
          <w:rFonts w:ascii="Arial" w:hAnsi="Arial" w:cs="Arial"/>
          <w:sz w:val="24"/>
          <w:szCs w:val="24"/>
        </w:rPr>
        <w:t xml:space="preserve">9.2 Расчеты  </w:t>
      </w:r>
      <w:r w:rsidR="000E7FCD">
        <w:rPr>
          <w:rFonts w:ascii="Arial" w:hAnsi="Arial" w:cs="Arial"/>
          <w:sz w:val="24"/>
          <w:szCs w:val="24"/>
        </w:rPr>
        <w:t xml:space="preserve">остаточного содержания </w:t>
      </w:r>
      <w:r w:rsidR="00C81561">
        <w:rPr>
          <w:rFonts w:ascii="Arial" w:hAnsi="Arial" w:cs="Arial"/>
          <w:sz w:val="24"/>
          <w:szCs w:val="24"/>
        </w:rPr>
        <w:t>антибиотиков тетрациклиновой группы</w:t>
      </w:r>
      <w:r>
        <w:rPr>
          <w:rFonts w:ascii="Arial" w:hAnsi="Arial" w:cs="Arial"/>
          <w:sz w:val="24"/>
          <w:szCs w:val="24"/>
        </w:rPr>
        <w:t xml:space="preserve"> и площади пика выполняются системой обработки данных в автоматическом режиме. </w:t>
      </w:r>
    </w:p>
    <w:p w14:paraId="6F089EFF" w14:textId="77777777" w:rsidR="00DB0A76" w:rsidRDefault="00397B8A" w:rsidP="00B7171B">
      <w:pPr>
        <w:tabs>
          <w:tab w:val="left" w:pos="4860"/>
        </w:tabs>
        <w:spacing w:line="360" w:lineRule="auto"/>
        <w:ind w:firstLine="709"/>
        <w:jc w:val="both"/>
        <w:rPr>
          <w:rFonts w:ascii="Arial" w:hAnsi="Arial" w:cs="Arial"/>
          <w:sz w:val="24"/>
          <w:szCs w:val="24"/>
        </w:rPr>
      </w:pPr>
      <w:r>
        <w:rPr>
          <w:rFonts w:ascii="Arial" w:hAnsi="Arial" w:cs="Arial"/>
          <w:sz w:val="24"/>
          <w:szCs w:val="24"/>
        </w:rPr>
        <w:lastRenderedPageBreak/>
        <w:t>9.</w:t>
      </w:r>
      <w:r w:rsidR="00C81561">
        <w:rPr>
          <w:rFonts w:ascii="Arial" w:hAnsi="Arial" w:cs="Arial"/>
          <w:sz w:val="24"/>
          <w:szCs w:val="24"/>
        </w:rPr>
        <w:t>3</w:t>
      </w:r>
      <w:r>
        <w:rPr>
          <w:rFonts w:ascii="Arial" w:hAnsi="Arial" w:cs="Arial"/>
          <w:sz w:val="24"/>
          <w:szCs w:val="24"/>
        </w:rPr>
        <w:t xml:space="preserve"> </w:t>
      </w:r>
      <w:r w:rsidR="00F975E3" w:rsidRPr="006048E2">
        <w:rPr>
          <w:rFonts w:ascii="Arial" w:hAnsi="Arial" w:cs="Arial"/>
          <w:sz w:val="24"/>
          <w:szCs w:val="24"/>
        </w:rPr>
        <w:t xml:space="preserve">За результат измерений принимают среднеарифметическое значение результатов двух параллельных измерений анализируемой пробы, </w:t>
      </w:r>
      <w:r w:rsidR="00DB0A76">
        <w:rPr>
          <w:rFonts w:ascii="Arial" w:hAnsi="Arial" w:cs="Arial"/>
          <w:sz w:val="24"/>
          <w:szCs w:val="24"/>
        </w:rPr>
        <w:t>если выполняется условие приемлемости</w:t>
      </w:r>
    </w:p>
    <w:p w14:paraId="38C881B7" w14:textId="77777777" w:rsidR="00DB0A76" w:rsidRDefault="00E62689" w:rsidP="00993C21">
      <w:pPr>
        <w:tabs>
          <w:tab w:val="left" w:pos="4860"/>
        </w:tabs>
        <w:spacing w:line="480" w:lineRule="auto"/>
        <w:ind w:firstLine="709"/>
        <w:rPr>
          <w:rFonts w:ascii="Arial" w:hAnsi="Arial" w:cs="Arial"/>
          <w:sz w:val="24"/>
          <w:szCs w:val="24"/>
        </w:rPr>
      </w:pPr>
      <w:r>
        <w:rPr>
          <w:rFonts w:ascii="Arial" w:hAnsi="Arial" w:cs="Arial"/>
          <w:sz w:val="24"/>
          <w:szCs w:val="24"/>
        </w:rPr>
        <w:t xml:space="preserve">                                               </w:t>
      </w:r>
      <w:r w:rsidRPr="001D6094">
        <w:rPr>
          <w:rFonts w:ascii="Arial" w:hAnsi="Arial" w:cs="Arial"/>
          <w:position w:val="-30"/>
          <w:sz w:val="24"/>
          <w:szCs w:val="24"/>
        </w:rPr>
        <w:object w:dxaOrig="2160" w:dyaOrig="740" w14:anchorId="3AD157B2">
          <v:shape id="_x0000_i1026" type="#_x0000_t75" style="width:108pt;height:36.75pt" o:ole="">
            <v:imagedata r:id="rId15" o:title=""/>
          </v:shape>
          <o:OLEObject Type="Embed" ProgID="Equation.3" ShapeID="_x0000_i1026" DrawAspect="Content" ObjectID="_1740988756" r:id="rId16"/>
        </w:object>
      </w:r>
      <w:r>
        <w:rPr>
          <w:rFonts w:ascii="Arial" w:hAnsi="Arial" w:cs="Arial"/>
          <w:sz w:val="24"/>
          <w:szCs w:val="24"/>
        </w:rPr>
        <w:t xml:space="preserve">                    </w:t>
      </w:r>
      <w:r w:rsidR="00993C21">
        <w:rPr>
          <w:rFonts w:ascii="Arial" w:hAnsi="Arial" w:cs="Arial"/>
          <w:sz w:val="24"/>
          <w:szCs w:val="24"/>
        </w:rPr>
        <w:t xml:space="preserve">                              </w:t>
      </w:r>
      <w:r>
        <w:rPr>
          <w:rFonts w:ascii="Arial" w:hAnsi="Arial" w:cs="Arial"/>
          <w:sz w:val="24"/>
          <w:szCs w:val="24"/>
        </w:rPr>
        <w:t>(</w:t>
      </w:r>
      <w:r w:rsidR="009129E2">
        <w:rPr>
          <w:rFonts w:ascii="Arial" w:hAnsi="Arial" w:cs="Arial"/>
          <w:sz w:val="24"/>
          <w:szCs w:val="24"/>
        </w:rPr>
        <w:t>2</w:t>
      </w:r>
      <w:r>
        <w:rPr>
          <w:rFonts w:ascii="Arial" w:hAnsi="Arial" w:cs="Arial"/>
          <w:sz w:val="24"/>
          <w:szCs w:val="24"/>
        </w:rPr>
        <w:t>)</w:t>
      </w:r>
    </w:p>
    <w:p w14:paraId="7F2524AA" w14:textId="77777777" w:rsidR="00D83EA0" w:rsidRDefault="00E62689" w:rsidP="00B7171B">
      <w:pPr>
        <w:tabs>
          <w:tab w:val="left" w:pos="4860"/>
        </w:tabs>
        <w:spacing w:line="480" w:lineRule="auto"/>
        <w:ind w:firstLine="709"/>
        <w:jc w:val="both"/>
        <w:rPr>
          <w:rFonts w:ascii="Arial" w:hAnsi="Arial" w:cs="Arial"/>
          <w:sz w:val="24"/>
          <w:szCs w:val="24"/>
        </w:rPr>
      </w:pPr>
      <w:r>
        <w:rPr>
          <w:rFonts w:ascii="Arial" w:hAnsi="Arial" w:cs="Arial"/>
          <w:sz w:val="24"/>
          <w:szCs w:val="24"/>
        </w:rPr>
        <w:t xml:space="preserve">где </w:t>
      </w:r>
      <w:r w:rsidRPr="00E62689">
        <w:rPr>
          <w:rFonts w:ascii="Arial" w:hAnsi="Arial" w:cs="Arial"/>
          <w:i/>
          <w:sz w:val="24"/>
          <w:szCs w:val="24"/>
        </w:rPr>
        <w:t>Х</w:t>
      </w:r>
      <w:r w:rsidR="00D83EA0" w:rsidRPr="00586C48">
        <w:rPr>
          <w:rFonts w:ascii="Arial" w:hAnsi="Arial" w:cs="Arial"/>
          <w:sz w:val="24"/>
          <w:szCs w:val="24"/>
          <w:vertAlign w:val="subscript"/>
        </w:rPr>
        <w:t>1</w:t>
      </w:r>
      <w:r w:rsidR="00D83EA0">
        <w:rPr>
          <w:rFonts w:ascii="Arial" w:hAnsi="Arial" w:cs="Arial"/>
          <w:i/>
          <w:sz w:val="24"/>
          <w:szCs w:val="24"/>
        </w:rPr>
        <w:t xml:space="preserve"> </w:t>
      </w:r>
      <w:r w:rsidR="00D83EA0" w:rsidRPr="00D83EA0">
        <w:rPr>
          <w:rFonts w:ascii="Arial" w:hAnsi="Arial" w:cs="Arial"/>
          <w:sz w:val="24"/>
          <w:szCs w:val="24"/>
        </w:rPr>
        <w:t>и</w:t>
      </w:r>
      <w:r w:rsidR="00D83EA0">
        <w:rPr>
          <w:rFonts w:ascii="Arial" w:hAnsi="Arial" w:cs="Arial"/>
          <w:i/>
          <w:sz w:val="24"/>
          <w:szCs w:val="24"/>
        </w:rPr>
        <w:t xml:space="preserve"> Х</w:t>
      </w:r>
      <w:r w:rsidR="00D83EA0" w:rsidRPr="00586C48">
        <w:rPr>
          <w:rFonts w:ascii="Arial" w:hAnsi="Arial" w:cs="Arial"/>
          <w:sz w:val="24"/>
          <w:szCs w:val="24"/>
          <w:vertAlign w:val="subscript"/>
        </w:rPr>
        <w:t>2</w:t>
      </w:r>
      <w:r w:rsidR="00D83EA0">
        <w:rPr>
          <w:rFonts w:ascii="Arial" w:hAnsi="Arial" w:cs="Arial"/>
          <w:i/>
          <w:sz w:val="24"/>
          <w:szCs w:val="24"/>
        </w:rPr>
        <w:t xml:space="preserve"> – </w:t>
      </w:r>
      <w:r w:rsidR="00D83EA0" w:rsidRPr="00D83EA0">
        <w:rPr>
          <w:rFonts w:ascii="Arial" w:hAnsi="Arial" w:cs="Arial"/>
          <w:sz w:val="24"/>
          <w:szCs w:val="24"/>
        </w:rPr>
        <w:t xml:space="preserve">результаты </w:t>
      </w:r>
      <w:r w:rsidR="00425A9F">
        <w:rPr>
          <w:rFonts w:ascii="Arial" w:hAnsi="Arial" w:cs="Arial"/>
          <w:sz w:val="24"/>
          <w:szCs w:val="24"/>
        </w:rPr>
        <w:t xml:space="preserve">  </w:t>
      </w:r>
      <w:r w:rsidR="00D83EA0" w:rsidRPr="00D83EA0">
        <w:rPr>
          <w:rFonts w:ascii="Arial" w:hAnsi="Arial" w:cs="Arial"/>
          <w:sz w:val="24"/>
          <w:szCs w:val="24"/>
        </w:rPr>
        <w:t>параллельных</w:t>
      </w:r>
      <w:r w:rsidR="007A51A0">
        <w:rPr>
          <w:rFonts w:ascii="Arial" w:hAnsi="Arial" w:cs="Arial"/>
          <w:sz w:val="24"/>
          <w:szCs w:val="24"/>
        </w:rPr>
        <w:t xml:space="preserve"> </w:t>
      </w:r>
      <w:r w:rsidR="00425A9F">
        <w:rPr>
          <w:rFonts w:ascii="Arial" w:hAnsi="Arial" w:cs="Arial"/>
          <w:sz w:val="24"/>
          <w:szCs w:val="24"/>
        </w:rPr>
        <w:t xml:space="preserve"> </w:t>
      </w:r>
      <w:r w:rsidR="007A51A0">
        <w:rPr>
          <w:rFonts w:ascii="Arial" w:hAnsi="Arial" w:cs="Arial"/>
          <w:sz w:val="24"/>
          <w:szCs w:val="24"/>
        </w:rPr>
        <w:t xml:space="preserve">определений </w:t>
      </w:r>
      <w:r w:rsidR="00425A9F">
        <w:rPr>
          <w:rFonts w:ascii="Arial" w:hAnsi="Arial" w:cs="Arial"/>
          <w:sz w:val="24"/>
          <w:szCs w:val="24"/>
        </w:rPr>
        <w:t xml:space="preserve"> содержания</w:t>
      </w:r>
      <w:r w:rsidR="007A51A0">
        <w:rPr>
          <w:rFonts w:ascii="Arial" w:hAnsi="Arial" w:cs="Arial"/>
          <w:sz w:val="24"/>
          <w:szCs w:val="24"/>
        </w:rPr>
        <w:t xml:space="preserve"> </w:t>
      </w:r>
      <w:r w:rsidR="00425A9F">
        <w:rPr>
          <w:rFonts w:ascii="Arial" w:hAnsi="Arial" w:cs="Arial"/>
          <w:sz w:val="24"/>
          <w:szCs w:val="24"/>
        </w:rPr>
        <w:t xml:space="preserve"> </w:t>
      </w:r>
      <w:proofErr w:type="spellStart"/>
      <w:r w:rsidR="007A51A0">
        <w:rPr>
          <w:rFonts w:ascii="Arial" w:hAnsi="Arial" w:cs="Arial"/>
          <w:sz w:val="24"/>
          <w:szCs w:val="24"/>
        </w:rPr>
        <w:t>анали</w:t>
      </w:r>
      <w:r w:rsidR="00D83EA0" w:rsidRPr="00D83EA0">
        <w:rPr>
          <w:rFonts w:ascii="Arial" w:hAnsi="Arial" w:cs="Arial"/>
          <w:sz w:val="24"/>
          <w:szCs w:val="24"/>
        </w:rPr>
        <w:t>тов</w:t>
      </w:r>
      <w:proofErr w:type="spellEnd"/>
      <w:r w:rsidR="00D83EA0" w:rsidRPr="00D83EA0">
        <w:rPr>
          <w:rFonts w:ascii="Arial" w:hAnsi="Arial" w:cs="Arial"/>
          <w:sz w:val="24"/>
          <w:szCs w:val="24"/>
        </w:rPr>
        <w:t xml:space="preserve">, </w:t>
      </w:r>
    </w:p>
    <w:p w14:paraId="4EFC9022" w14:textId="77777777" w:rsidR="00E62689" w:rsidRDefault="00D83EA0" w:rsidP="00B7171B">
      <w:pPr>
        <w:tabs>
          <w:tab w:val="left" w:pos="4860"/>
        </w:tabs>
        <w:spacing w:line="480" w:lineRule="auto"/>
        <w:ind w:firstLine="709"/>
        <w:jc w:val="both"/>
        <w:rPr>
          <w:rFonts w:ascii="Arial" w:hAnsi="Arial" w:cs="Arial"/>
          <w:sz w:val="24"/>
          <w:szCs w:val="24"/>
        </w:rPr>
      </w:pPr>
      <w:r>
        <w:rPr>
          <w:rFonts w:ascii="Arial" w:hAnsi="Arial" w:cs="Arial"/>
          <w:sz w:val="24"/>
          <w:szCs w:val="24"/>
        </w:rPr>
        <w:t xml:space="preserve">                  </w:t>
      </w:r>
      <w:r w:rsidR="00993C21">
        <w:rPr>
          <w:rFonts w:ascii="Arial" w:hAnsi="Arial" w:cs="Arial"/>
          <w:sz w:val="24"/>
          <w:szCs w:val="24"/>
        </w:rPr>
        <w:t xml:space="preserve">   </w:t>
      </w:r>
      <w:r>
        <w:rPr>
          <w:rFonts w:ascii="Arial" w:hAnsi="Arial" w:cs="Arial"/>
          <w:sz w:val="24"/>
          <w:szCs w:val="24"/>
        </w:rPr>
        <w:t xml:space="preserve"> </w:t>
      </w:r>
      <w:r w:rsidRPr="00D83EA0">
        <w:rPr>
          <w:rFonts w:ascii="Arial" w:hAnsi="Arial" w:cs="Arial"/>
          <w:sz w:val="24"/>
          <w:szCs w:val="24"/>
        </w:rPr>
        <w:t>мкг/кг;</w:t>
      </w:r>
    </w:p>
    <w:p w14:paraId="4A32444A" w14:textId="77777777" w:rsidR="00D83EA0" w:rsidRDefault="00A65AD1" w:rsidP="00993C21">
      <w:pPr>
        <w:tabs>
          <w:tab w:val="left" w:pos="4860"/>
        </w:tabs>
        <w:spacing w:line="480" w:lineRule="auto"/>
        <w:ind w:firstLine="1276"/>
        <w:jc w:val="both"/>
        <w:rPr>
          <w:rFonts w:ascii="Arial" w:hAnsi="Arial" w:cs="Arial"/>
          <w:sz w:val="24"/>
          <w:szCs w:val="24"/>
        </w:rPr>
      </w:pPr>
      <w:r>
        <w:rPr>
          <w:rFonts w:ascii="Arial" w:hAnsi="Arial" w:cs="Arial"/>
          <w:i/>
          <w:sz w:val="24"/>
          <w:szCs w:val="24"/>
        </w:rPr>
        <w:t xml:space="preserve">      </w:t>
      </w:r>
      <w:r w:rsidR="00D83EA0" w:rsidRPr="000B50C9">
        <w:rPr>
          <w:rFonts w:ascii="Arial" w:hAnsi="Arial" w:cs="Arial"/>
          <w:i/>
          <w:sz w:val="24"/>
          <w:szCs w:val="24"/>
          <w:lang w:val="en-US"/>
        </w:rPr>
        <w:t>r</w:t>
      </w:r>
      <w:r w:rsidR="00D83EA0" w:rsidRPr="00D83EA0">
        <w:rPr>
          <w:rFonts w:ascii="Arial" w:hAnsi="Arial" w:cs="Arial"/>
          <w:sz w:val="24"/>
          <w:szCs w:val="24"/>
        </w:rPr>
        <w:t xml:space="preserve"> – </w:t>
      </w:r>
      <w:r w:rsidR="00D83EA0">
        <w:rPr>
          <w:rFonts w:ascii="Arial" w:hAnsi="Arial" w:cs="Arial"/>
          <w:sz w:val="24"/>
          <w:szCs w:val="24"/>
        </w:rPr>
        <w:t xml:space="preserve">значение предела повторяемости, %, указанное в </w:t>
      </w:r>
      <w:r w:rsidR="00D83EA0" w:rsidRPr="00712FE6">
        <w:rPr>
          <w:rFonts w:ascii="Arial" w:hAnsi="Arial" w:cs="Arial"/>
          <w:sz w:val="24"/>
          <w:szCs w:val="24"/>
        </w:rPr>
        <w:t>таблиц</w:t>
      </w:r>
      <w:r w:rsidR="00673540" w:rsidRPr="00712FE6">
        <w:rPr>
          <w:rFonts w:ascii="Arial" w:hAnsi="Arial" w:cs="Arial"/>
          <w:sz w:val="24"/>
          <w:szCs w:val="24"/>
        </w:rPr>
        <w:t>ах</w:t>
      </w:r>
      <w:r w:rsidR="00D83EA0" w:rsidRPr="00712FE6">
        <w:rPr>
          <w:rFonts w:ascii="Arial" w:hAnsi="Arial" w:cs="Arial"/>
          <w:sz w:val="24"/>
          <w:szCs w:val="24"/>
        </w:rPr>
        <w:t xml:space="preserve"> </w:t>
      </w:r>
      <w:r w:rsidR="009129E2" w:rsidRPr="00712FE6">
        <w:rPr>
          <w:rFonts w:ascii="Arial" w:hAnsi="Arial" w:cs="Arial"/>
          <w:sz w:val="24"/>
          <w:szCs w:val="24"/>
        </w:rPr>
        <w:t>5</w:t>
      </w:r>
      <w:r w:rsidR="00673540" w:rsidRPr="00712FE6">
        <w:rPr>
          <w:rFonts w:ascii="Arial" w:hAnsi="Arial" w:cs="Arial"/>
          <w:sz w:val="24"/>
          <w:szCs w:val="24"/>
        </w:rPr>
        <w:t xml:space="preserve"> и 6</w:t>
      </w:r>
      <w:r w:rsidR="00D83EA0" w:rsidRPr="00712FE6">
        <w:rPr>
          <w:rFonts w:ascii="Arial" w:hAnsi="Arial" w:cs="Arial"/>
          <w:sz w:val="24"/>
          <w:szCs w:val="24"/>
        </w:rPr>
        <w:t>.</w:t>
      </w:r>
    </w:p>
    <w:p w14:paraId="05729FDB" w14:textId="77777777" w:rsidR="007E026A" w:rsidRPr="007A51A0" w:rsidRDefault="007A51A0" w:rsidP="00B7171B">
      <w:pPr>
        <w:tabs>
          <w:tab w:val="left" w:pos="-360"/>
          <w:tab w:val="left" w:pos="1276"/>
        </w:tabs>
        <w:spacing w:line="360" w:lineRule="auto"/>
        <w:ind w:firstLine="709"/>
        <w:jc w:val="both"/>
        <w:rPr>
          <w:rFonts w:ascii="Arial" w:hAnsi="Arial" w:cs="Arial"/>
          <w:sz w:val="24"/>
          <w:szCs w:val="24"/>
        </w:rPr>
      </w:pPr>
      <w:r>
        <w:rPr>
          <w:rFonts w:ascii="Arial" w:hAnsi="Arial" w:cs="Arial"/>
          <w:color w:val="000000"/>
          <w:sz w:val="24"/>
          <w:szCs w:val="24"/>
        </w:rPr>
        <w:t>9.</w:t>
      </w:r>
      <w:r w:rsidR="00C81561">
        <w:rPr>
          <w:rFonts w:ascii="Arial" w:hAnsi="Arial" w:cs="Arial"/>
          <w:color w:val="000000"/>
          <w:sz w:val="24"/>
          <w:szCs w:val="24"/>
        </w:rPr>
        <w:t>4</w:t>
      </w:r>
      <w:r>
        <w:rPr>
          <w:rFonts w:ascii="Arial" w:hAnsi="Arial" w:cs="Arial"/>
          <w:color w:val="000000"/>
          <w:sz w:val="24"/>
          <w:szCs w:val="24"/>
        </w:rPr>
        <w:t xml:space="preserve"> </w:t>
      </w:r>
      <w:r w:rsidR="00A33D0A">
        <w:rPr>
          <w:rFonts w:ascii="Arial" w:hAnsi="Arial" w:cs="Arial"/>
          <w:color w:val="000000"/>
          <w:sz w:val="24"/>
          <w:szCs w:val="24"/>
        </w:rPr>
        <w:t xml:space="preserve">Если условие </w:t>
      </w:r>
      <w:r w:rsidR="00481A15">
        <w:rPr>
          <w:rFonts w:ascii="Arial" w:hAnsi="Arial" w:cs="Arial"/>
          <w:color w:val="000000"/>
          <w:sz w:val="24"/>
          <w:szCs w:val="24"/>
        </w:rPr>
        <w:t>3</w:t>
      </w:r>
      <w:r w:rsidR="007E026A" w:rsidRPr="007A51A0">
        <w:rPr>
          <w:rFonts w:ascii="Arial" w:hAnsi="Arial" w:cs="Arial"/>
          <w:color w:val="000000"/>
          <w:sz w:val="24"/>
          <w:szCs w:val="24"/>
        </w:rPr>
        <w:t xml:space="preserve"> не выполняется, получают еще два результата в полном соответствии с данн</w:t>
      </w:r>
      <w:r w:rsidR="009129E2">
        <w:rPr>
          <w:rFonts w:ascii="Arial" w:hAnsi="Arial" w:cs="Arial"/>
          <w:color w:val="000000"/>
          <w:sz w:val="24"/>
          <w:szCs w:val="24"/>
        </w:rPr>
        <w:t>ым</w:t>
      </w:r>
      <w:r w:rsidR="007E026A" w:rsidRPr="007A51A0">
        <w:rPr>
          <w:rFonts w:ascii="Arial" w:hAnsi="Arial" w:cs="Arial"/>
          <w:color w:val="000000"/>
          <w:sz w:val="24"/>
          <w:szCs w:val="24"/>
        </w:rPr>
        <w:t xml:space="preserve"> метод</w:t>
      </w:r>
      <w:r w:rsidR="009129E2">
        <w:rPr>
          <w:rFonts w:ascii="Arial" w:hAnsi="Arial" w:cs="Arial"/>
          <w:color w:val="000000"/>
          <w:sz w:val="24"/>
          <w:szCs w:val="24"/>
        </w:rPr>
        <w:t>ом</w:t>
      </w:r>
      <w:r w:rsidR="007E026A" w:rsidRPr="007A51A0">
        <w:rPr>
          <w:rFonts w:ascii="Arial" w:hAnsi="Arial" w:cs="Arial"/>
          <w:color w:val="000000"/>
          <w:sz w:val="24"/>
          <w:szCs w:val="24"/>
        </w:rPr>
        <w:t xml:space="preserve"> измерений. За резуль</w:t>
      </w:r>
      <w:r w:rsidR="00B877EC">
        <w:rPr>
          <w:rFonts w:ascii="Arial" w:hAnsi="Arial" w:cs="Arial"/>
          <w:color w:val="000000"/>
          <w:sz w:val="24"/>
          <w:szCs w:val="24"/>
        </w:rPr>
        <w:t>тат измерений принимают средне</w:t>
      </w:r>
      <w:r w:rsidR="007E026A" w:rsidRPr="007A51A0">
        <w:rPr>
          <w:rFonts w:ascii="Arial" w:hAnsi="Arial" w:cs="Arial"/>
          <w:color w:val="000000"/>
          <w:sz w:val="24"/>
          <w:szCs w:val="24"/>
        </w:rPr>
        <w:t>арифметическое значение результатов</w:t>
      </w:r>
      <w:r w:rsidR="007E026A" w:rsidRPr="007A51A0">
        <w:rPr>
          <w:rFonts w:ascii="Arial" w:hAnsi="Arial" w:cs="Arial"/>
          <w:sz w:val="24"/>
          <w:szCs w:val="24"/>
        </w:rPr>
        <w:t xml:space="preserve"> четырех определений, если выполняется условие</w:t>
      </w:r>
    </w:p>
    <w:tbl>
      <w:tblPr>
        <w:tblW w:w="0" w:type="auto"/>
        <w:tblInd w:w="108" w:type="dxa"/>
        <w:tblLook w:val="00A0" w:firstRow="1" w:lastRow="0" w:firstColumn="1" w:lastColumn="0" w:noHBand="0" w:noVBand="0"/>
      </w:tblPr>
      <w:tblGrid>
        <w:gridCol w:w="9080"/>
        <w:gridCol w:w="665"/>
      </w:tblGrid>
      <w:tr w:rsidR="007E026A" w:rsidRPr="007A51A0" w14:paraId="1C359E09" w14:textId="77777777">
        <w:tc>
          <w:tcPr>
            <w:tcW w:w="9747" w:type="dxa"/>
          </w:tcPr>
          <w:p w14:paraId="196B474A" w14:textId="77777777" w:rsidR="007E026A" w:rsidRPr="007A51A0" w:rsidRDefault="000616EE" w:rsidP="00B7171B">
            <w:pPr>
              <w:spacing w:line="360" w:lineRule="auto"/>
              <w:ind w:firstLine="709"/>
              <w:jc w:val="center"/>
              <w:rPr>
                <w:rFonts w:ascii="Arial" w:hAnsi="Arial" w:cs="Arial"/>
                <w:sz w:val="24"/>
                <w:szCs w:val="24"/>
              </w:rPr>
            </w:pPr>
            <w:r>
              <w:rPr>
                <w:rFonts w:ascii="Arial" w:hAnsi="Arial" w:cs="Arial"/>
                <w:noProof/>
                <w:position w:val="-30"/>
                <w:sz w:val="24"/>
                <w:szCs w:val="24"/>
                <w:lang w:eastAsia="ru-RU"/>
              </w:rPr>
              <w:drawing>
                <wp:inline distT="0" distB="0" distL="0" distR="0" wp14:anchorId="0C1E2388" wp14:editId="7B45C00A">
                  <wp:extent cx="1727200" cy="467360"/>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727200" cy="467360"/>
                          </a:xfrm>
                          <a:prstGeom prst="rect">
                            <a:avLst/>
                          </a:prstGeom>
                          <a:noFill/>
                          <a:ln w="9525">
                            <a:noFill/>
                            <a:miter lim="800000"/>
                            <a:headEnd/>
                            <a:tailEnd/>
                          </a:ln>
                        </pic:spPr>
                      </pic:pic>
                    </a:graphicData>
                  </a:graphic>
                </wp:inline>
              </w:drawing>
            </w:r>
            <w:r w:rsidR="007E026A" w:rsidRPr="007A51A0">
              <w:rPr>
                <w:rFonts w:ascii="Arial" w:hAnsi="Arial" w:cs="Arial"/>
                <w:sz w:val="24"/>
                <w:szCs w:val="24"/>
              </w:rPr>
              <w:t>,</w:t>
            </w:r>
          </w:p>
        </w:tc>
        <w:tc>
          <w:tcPr>
            <w:tcW w:w="673" w:type="dxa"/>
          </w:tcPr>
          <w:p w14:paraId="439A943C" w14:textId="77777777" w:rsidR="007E026A" w:rsidRPr="007A51A0" w:rsidRDefault="007E026A" w:rsidP="009129E2">
            <w:pPr>
              <w:spacing w:line="360" w:lineRule="auto"/>
              <w:ind w:firstLine="709"/>
              <w:jc w:val="center"/>
              <w:rPr>
                <w:rFonts w:ascii="Arial" w:hAnsi="Arial" w:cs="Arial"/>
                <w:sz w:val="24"/>
                <w:szCs w:val="24"/>
              </w:rPr>
            </w:pPr>
            <w:r w:rsidRPr="007A51A0">
              <w:rPr>
                <w:rFonts w:ascii="Arial" w:hAnsi="Arial" w:cs="Arial"/>
                <w:sz w:val="24"/>
                <w:szCs w:val="24"/>
              </w:rPr>
              <w:t>(</w:t>
            </w:r>
            <w:r w:rsidR="00B877EC">
              <w:rPr>
                <w:rFonts w:ascii="Arial" w:hAnsi="Arial" w:cs="Arial"/>
                <w:sz w:val="24"/>
                <w:szCs w:val="24"/>
              </w:rPr>
              <w:t>(</w:t>
            </w:r>
            <w:r w:rsidR="009129E2">
              <w:rPr>
                <w:rFonts w:ascii="Arial" w:hAnsi="Arial" w:cs="Arial"/>
                <w:sz w:val="24"/>
                <w:szCs w:val="24"/>
              </w:rPr>
              <w:t>3</w:t>
            </w:r>
            <w:r w:rsidR="00B877EC">
              <w:rPr>
                <w:rFonts w:ascii="Arial" w:hAnsi="Arial" w:cs="Arial"/>
                <w:sz w:val="24"/>
                <w:szCs w:val="24"/>
              </w:rPr>
              <w:t>)</w:t>
            </w:r>
          </w:p>
        </w:tc>
      </w:tr>
    </w:tbl>
    <w:p w14:paraId="4FFC89BF" w14:textId="77777777" w:rsidR="00B877EC" w:rsidRDefault="007A51A0" w:rsidP="00B7171B">
      <w:pPr>
        <w:tabs>
          <w:tab w:val="left" w:pos="0"/>
          <w:tab w:val="left" w:pos="1276"/>
        </w:tabs>
        <w:spacing w:line="360" w:lineRule="auto"/>
        <w:ind w:firstLine="709"/>
        <w:jc w:val="both"/>
        <w:rPr>
          <w:rFonts w:ascii="Arial" w:hAnsi="Arial" w:cs="Arial"/>
          <w:sz w:val="24"/>
          <w:szCs w:val="24"/>
        </w:rPr>
      </w:pPr>
      <w:r>
        <w:rPr>
          <w:rFonts w:ascii="Arial" w:hAnsi="Arial" w:cs="Arial"/>
          <w:sz w:val="24"/>
          <w:szCs w:val="24"/>
        </w:rPr>
        <w:t xml:space="preserve">где </w:t>
      </w:r>
      <w:r w:rsidR="007E026A" w:rsidRPr="007A51A0">
        <w:rPr>
          <w:rFonts w:ascii="Arial" w:hAnsi="Arial" w:cs="Arial"/>
          <w:i/>
          <w:sz w:val="24"/>
          <w:szCs w:val="24"/>
        </w:rPr>
        <w:t>Х</w:t>
      </w:r>
      <w:r w:rsidR="007E026A" w:rsidRPr="00586C48">
        <w:rPr>
          <w:rFonts w:ascii="Arial" w:hAnsi="Arial" w:cs="Arial"/>
          <w:sz w:val="24"/>
          <w:szCs w:val="24"/>
          <w:vertAlign w:val="subscript"/>
          <w:lang w:val="en-US"/>
        </w:rPr>
        <w:t>max</w:t>
      </w:r>
      <w:r w:rsidR="007E026A" w:rsidRPr="007A51A0">
        <w:rPr>
          <w:rFonts w:ascii="Arial" w:hAnsi="Arial" w:cs="Arial"/>
          <w:sz w:val="24"/>
          <w:szCs w:val="24"/>
        </w:rPr>
        <w:t xml:space="preserve">, </w:t>
      </w:r>
      <w:r w:rsidR="007E026A" w:rsidRPr="007A51A0">
        <w:rPr>
          <w:rFonts w:ascii="Arial" w:hAnsi="Arial" w:cs="Arial"/>
          <w:i/>
          <w:sz w:val="24"/>
          <w:szCs w:val="24"/>
        </w:rPr>
        <w:t>Х</w:t>
      </w:r>
      <w:r w:rsidR="007E026A" w:rsidRPr="00586C48">
        <w:rPr>
          <w:rFonts w:ascii="Arial" w:hAnsi="Arial" w:cs="Arial"/>
          <w:sz w:val="24"/>
          <w:szCs w:val="24"/>
          <w:vertAlign w:val="subscript"/>
          <w:lang w:val="en-US"/>
        </w:rPr>
        <w:t>min</w:t>
      </w:r>
      <w:r w:rsidR="007E026A" w:rsidRPr="007A51A0">
        <w:rPr>
          <w:rFonts w:ascii="Arial" w:hAnsi="Arial" w:cs="Arial"/>
          <w:sz w:val="24"/>
          <w:szCs w:val="24"/>
        </w:rPr>
        <w:t xml:space="preserve"> – максимальное и минимальное значения из полученных </w:t>
      </w:r>
      <w:r w:rsidR="00B877EC">
        <w:rPr>
          <w:rFonts w:ascii="Arial" w:hAnsi="Arial" w:cs="Arial"/>
          <w:sz w:val="24"/>
          <w:szCs w:val="24"/>
        </w:rPr>
        <w:t xml:space="preserve">     </w:t>
      </w:r>
    </w:p>
    <w:p w14:paraId="263D535B" w14:textId="77777777" w:rsidR="00425A9F" w:rsidRDefault="00B877EC" w:rsidP="00425A9F">
      <w:pPr>
        <w:tabs>
          <w:tab w:val="left" w:pos="0"/>
          <w:tab w:val="left" w:pos="1276"/>
        </w:tabs>
        <w:spacing w:line="360" w:lineRule="auto"/>
        <w:ind w:firstLine="709"/>
        <w:jc w:val="both"/>
        <w:rPr>
          <w:rFonts w:ascii="Arial" w:hAnsi="Arial" w:cs="Arial"/>
          <w:sz w:val="24"/>
          <w:szCs w:val="24"/>
        </w:rPr>
      </w:pPr>
      <w:r>
        <w:rPr>
          <w:rFonts w:ascii="Arial" w:hAnsi="Arial" w:cs="Arial"/>
          <w:sz w:val="24"/>
          <w:szCs w:val="24"/>
        </w:rPr>
        <w:t xml:space="preserve">                         </w:t>
      </w:r>
      <w:r w:rsidR="007E026A" w:rsidRPr="007A51A0">
        <w:rPr>
          <w:rFonts w:ascii="Arial" w:hAnsi="Arial" w:cs="Arial"/>
          <w:sz w:val="24"/>
          <w:szCs w:val="24"/>
        </w:rPr>
        <w:t xml:space="preserve">четырех </w:t>
      </w:r>
      <w:r>
        <w:rPr>
          <w:rFonts w:ascii="Arial" w:hAnsi="Arial" w:cs="Arial"/>
          <w:sz w:val="24"/>
          <w:szCs w:val="24"/>
        </w:rPr>
        <w:t xml:space="preserve"> </w:t>
      </w:r>
      <w:r w:rsidR="007E026A" w:rsidRPr="007A51A0">
        <w:rPr>
          <w:rFonts w:ascii="Arial" w:hAnsi="Arial" w:cs="Arial"/>
          <w:sz w:val="24"/>
          <w:szCs w:val="24"/>
        </w:rPr>
        <w:t xml:space="preserve">результатов параллельных определений </w:t>
      </w:r>
      <w:r w:rsidR="00425A9F">
        <w:rPr>
          <w:rFonts w:ascii="Arial" w:hAnsi="Arial" w:cs="Arial"/>
          <w:sz w:val="24"/>
          <w:szCs w:val="24"/>
        </w:rPr>
        <w:t>содержания</w:t>
      </w:r>
      <w:r>
        <w:rPr>
          <w:rFonts w:ascii="Arial" w:hAnsi="Arial" w:cs="Arial"/>
          <w:sz w:val="24"/>
          <w:szCs w:val="24"/>
        </w:rPr>
        <w:t xml:space="preserve"> </w:t>
      </w:r>
      <w:r w:rsidR="00425A9F">
        <w:rPr>
          <w:rFonts w:ascii="Arial" w:hAnsi="Arial" w:cs="Arial"/>
          <w:sz w:val="24"/>
          <w:szCs w:val="24"/>
        </w:rPr>
        <w:t xml:space="preserve">     </w:t>
      </w:r>
    </w:p>
    <w:p w14:paraId="19B3A446" w14:textId="77777777" w:rsidR="007E026A" w:rsidRPr="007A51A0" w:rsidRDefault="00425A9F" w:rsidP="00425A9F">
      <w:pPr>
        <w:tabs>
          <w:tab w:val="left" w:pos="0"/>
          <w:tab w:val="left" w:pos="1276"/>
        </w:tabs>
        <w:spacing w:line="360" w:lineRule="auto"/>
        <w:ind w:firstLine="709"/>
        <w:jc w:val="both"/>
        <w:rPr>
          <w:rFonts w:ascii="Arial" w:hAnsi="Arial" w:cs="Arial"/>
          <w:sz w:val="24"/>
          <w:szCs w:val="24"/>
        </w:rPr>
      </w:pPr>
      <w:r>
        <w:rPr>
          <w:rFonts w:ascii="Arial" w:hAnsi="Arial" w:cs="Arial"/>
          <w:sz w:val="24"/>
          <w:szCs w:val="24"/>
        </w:rPr>
        <w:t xml:space="preserve">                         </w:t>
      </w:r>
      <w:proofErr w:type="spellStart"/>
      <w:r w:rsidR="00B877EC">
        <w:rPr>
          <w:rFonts w:ascii="Arial" w:hAnsi="Arial" w:cs="Arial"/>
          <w:sz w:val="24"/>
          <w:szCs w:val="24"/>
        </w:rPr>
        <w:t>аналита</w:t>
      </w:r>
      <w:proofErr w:type="spellEnd"/>
      <w:r w:rsidR="00B877EC">
        <w:rPr>
          <w:rFonts w:ascii="Arial" w:hAnsi="Arial" w:cs="Arial"/>
          <w:sz w:val="24"/>
          <w:szCs w:val="24"/>
        </w:rPr>
        <w:t xml:space="preserve">, </w:t>
      </w:r>
      <w:r w:rsidR="007E026A" w:rsidRPr="007A51A0">
        <w:rPr>
          <w:rFonts w:ascii="Arial" w:hAnsi="Arial" w:cs="Arial"/>
          <w:sz w:val="24"/>
          <w:szCs w:val="24"/>
        </w:rPr>
        <w:t>мкг/кг;</w:t>
      </w:r>
    </w:p>
    <w:p w14:paraId="1BB1DF95" w14:textId="77777777" w:rsidR="00B877EC" w:rsidRDefault="007A51A0" w:rsidP="00B7171B">
      <w:pPr>
        <w:tabs>
          <w:tab w:val="left" w:pos="1276"/>
        </w:tabs>
        <w:spacing w:line="360" w:lineRule="auto"/>
        <w:ind w:firstLine="709"/>
        <w:jc w:val="both"/>
        <w:rPr>
          <w:rFonts w:ascii="Arial" w:hAnsi="Arial" w:cs="Arial"/>
          <w:sz w:val="24"/>
          <w:szCs w:val="24"/>
        </w:rPr>
      </w:pPr>
      <w:r>
        <w:rPr>
          <w:rFonts w:ascii="Arial" w:hAnsi="Arial" w:cs="Arial"/>
          <w:i/>
          <w:sz w:val="24"/>
          <w:szCs w:val="24"/>
        </w:rPr>
        <w:t xml:space="preserve">          </w:t>
      </w:r>
      <w:r w:rsidR="007E026A" w:rsidRPr="007A51A0">
        <w:rPr>
          <w:rFonts w:ascii="Arial" w:hAnsi="Arial" w:cs="Arial"/>
          <w:i/>
          <w:sz w:val="24"/>
          <w:szCs w:val="24"/>
        </w:rPr>
        <w:t>С</w:t>
      </w:r>
      <w:r w:rsidR="007E026A" w:rsidRPr="007A51A0">
        <w:rPr>
          <w:rFonts w:ascii="Arial" w:hAnsi="Arial" w:cs="Arial"/>
          <w:i/>
          <w:sz w:val="24"/>
          <w:szCs w:val="24"/>
          <w:lang w:val="en-US"/>
        </w:rPr>
        <w:t>R</w:t>
      </w:r>
      <w:r w:rsidR="007E026A" w:rsidRPr="007A51A0">
        <w:rPr>
          <w:rFonts w:ascii="Arial" w:hAnsi="Arial" w:cs="Arial"/>
          <w:sz w:val="24"/>
          <w:szCs w:val="24"/>
          <w:vertAlign w:val="subscript"/>
        </w:rPr>
        <w:t>0,95</w:t>
      </w:r>
      <w:r w:rsidR="007E026A" w:rsidRPr="007A51A0">
        <w:rPr>
          <w:rFonts w:ascii="Arial" w:hAnsi="Arial" w:cs="Arial"/>
          <w:sz w:val="24"/>
          <w:szCs w:val="24"/>
        </w:rPr>
        <w:t xml:space="preserve"> – значение критического диапазона дл</w:t>
      </w:r>
      <w:r>
        <w:rPr>
          <w:rFonts w:ascii="Arial" w:hAnsi="Arial" w:cs="Arial"/>
          <w:sz w:val="24"/>
          <w:szCs w:val="24"/>
        </w:rPr>
        <w:t xml:space="preserve">я уровня вероятности </w:t>
      </w:r>
    </w:p>
    <w:p w14:paraId="11DB1BEB" w14:textId="77777777" w:rsidR="00B877EC" w:rsidRDefault="00B877EC" w:rsidP="00B7171B">
      <w:pPr>
        <w:tabs>
          <w:tab w:val="left" w:pos="1276"/>
        </w:tabs>
        <w:spacing w:line="360" w:lineRule="auto"/>
        <w:ind w:firstLine="709"/>
        <w:jc w:val="both"/>
        <w:rPr>
          <w:rFonts w:ascii="Arial" w:hAnsi="Arial" w:cs="Arial"/>
          <w:sz w:val="24"/>
          <w:szCs w:val="24"/>
        </w:rPr>
      </w:pPr>
      <w:r>
        <w:rPr>
          <w:rFonts w:ascii="Arial" w:hAnsi="Arial" w:cs="Arial"/>
          <w:sz w:val="24"/>
          <w:szCs w:val="24"/>
        </w:rPr>
        <w:t xml:space="preserve">                        </w:t>
      </w:r>
      <w:r w:rsidR="007A51A0">
        <w:rPr>
          <w:rFonts w:ascii="Arial" w:hAnsi="Arial" w:cs="Arial"/>
          <w:sz w:val="24"/>
          <w:szCs w:val="24"/>
        </w:rPr>
        <w:t xml:space="preserve">Р = 0,95, вычисляемое по формуле для </w:t>
      </w:r>
      <w:r w:rsidR="007E026A" w:rsidRPr="007A51A0">
        <w:rPr>
          <w:rFonts w:ascii="Arial" w:hAnsi="Arial" w:cs="Arial"/>
          <w:i/>
          <w:sz w:val="24"/>
          <w:szCs w:val="24"/>
          <w:lang w:val="en-US"/>
        </w:rPr>
        <w:t>n</w:t>
      </w:r>
      <w:r w:rsidR="007E026A" w:rsidRPr="007A51A0">
        <w:rPr>
          <w:rFonts w:ascii="Arial" w:hAnsi="Arial" w:cs="Arial"/>
          <w:sz w:val="24"/>
          <w:szCs w:val="24"/>
        </w:rPr>
        <w:t xml:space="preserve"> – результатов </w:t>
      </w:r>
    </w:p>
    <w:p w14:paraId="1DCAB01C" w14:textId="77777777" w:rsidR="007E026A" w:rsidRPr="007A51A0" w:rsidRDefault="00B877EC" w:rsidP="00B7171B">
      <w:pPr>
        <w:tabs>
          <w:tab w:val="left" w:pos="1276"/>
        </w:tabs>
        <w:spacing w:line="360" w:lineRule="auto"/>
        <w:ind w:firstLine="709"/>
        <w:jc w:val="both"/>
        <w:rPr>
          <w:rFonts w:ascii="Arial" w:hAnsi="Arial" w:cs="Arial"/>
          <w:sz w:val="24"/>
          <w:szCs w:val="24"/>
        </w:rPr>
      </w:pPr>
      <w:r>
        <w:rPr>
          <w:rFonts w:ascii="Arial" w:hAnsi="Arial" w:cs="Arial"/>
          <w:sz w:val="24"/>
          <w:szCs w:val="24"/>
        </w:rPr>
        <w:t xml:space="preserve">                        </w:t>
      </w:r>
      <w:r w:rsidR="007E026A" w:rsidRPr="007A51A0">
        <w:rPr>
          <w:rFonts w:ascii="Arial" w:hAnsi="Arial" w:cs="Arial"/>
          <w:sz w:val="24"/>
          <w:szCs w:val="24"/>
        </w:rPr>
        <w:t>оп</w:t>
      </w:r>
      <w:r w:rsidR="007A51A0">
        <w:rPr>
          <w:rFonts w:ascii="Arial" w:hAnsi="Arial" w:cs="Arial"/>
          <w:sz w:val="24"/>
          <w:szCs w:val="24"/>
        </w:rPr>
        <w:t>ределений</w:t>
      </w:r>
    </w:p>
    <w:p w14:paraId="03D2DC52" w14:textId="77777777" w:rsidR="007E026A" w:rsidRPr="007A51A0" w:rsidRDefault="007A51A0" w:rsidP="00B7171B">
      <w:pPr>
        <w:tabs>
          <w:tab w:val="left" w:pos="1276"/>
        </w:tabs>
        <w:spacing w:line="360" w:lineRule="auto"/>
        <w:ind w:firstLine="709"/>
        <w:jc w:val="center"/>
        <w:rPr>
          <w:rFonts w:ascii="Arial" w:hAnsi="Arial" w:cs="Arial"/>
          <w:sz w:val="24"/>
          <w:szCs w:val="24"/>
        </w:rPr>
      </w:pPr>
      <w:r>
        <w:rPr>
          <w:rFonts w:ascii="Arial" w:hAnsi="Arial" w:cs="Arial"/>
          <w:position w:val="-14"/>
          <w:sz w:val="24"/>
          <w:szCs w:val="24"/>
        </w:rPr>
        <w:t xml:space="preserve">                       </w:t>
      </w:r>
      <w:r w:rsidR="009129E2">
        <w:rPr>
          <w:rFonts w:ascii="Arial" w:hAnsi="Arial" w:cs="Arial"/>
          <w:position w:val="-14"/>
          <w:sz w:val="24"/>
          <w:szCs w:val="24"/>
        </w:rPr>
        <w:t xml:space="preserve">       </w:t>
      </w:r>
      <w:r w:rsidR="00A65AD1">
        <w:rPr>
          <w:rFonts w:ascii="Arial" w:hAnsi="Arial" w:cs="Arial"/>
          <w:position w:val="-14"/>
          <w:sz w:val="24"/>
          <w:szCs w:val="24"/>
        </w:rPr>
        <w:t xml:space="preserve">               </w:t>
      </w:r>
      <w:r w:rsidR="000616EE">
        <w:rPr>
          <w:rFonts w:ascii="Arial" w:hAnsi="Arial" w:cs="Arial"/>
          <w:noProof/>
          <w:position w:val="-14"/>
          <w:sz w:val="24"/>
          <w:szCs w:val="24"/>
          <w:lang w:eastAsia="ru-RU"/>
        </w:rPr>
        <w:drawing>
          <wp:inline distT="0" distB="0" distL="0" distR="0" wp14:anchorId="3DE54335" wp14:editId="1F502099">
            <wp:extent cx="1066800" cy="24384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066800" cy="243840"/>
                    </a:xfrm>
                    <a:prstGeom prst="rect">
                      <a:avLst/>
                    </a:prstGeom>
                    <a:noFill/>
                    <a:ln w="9525">
                      <a:noFill/>
                      <a:miter lim="800000"/>
                      <a:headEnd/>
                      <a:tailEnd/>
                    </a:ln>
                  </pic:spPr>
                </pic:pic>
              </a:graphicData>
            </a:graphic>
          </wp:inline>
        </w:drawing>
      </w:r>
      <w:r w:rsidR="007E026A" w:rsidRPr="007A51A0">
        <w:rPr>
          <w:rFonts w:ascii="Arial" w:hAnsi="Arial" w:cs="Arial"/>
          <w:sz w:val="24"/>
          <w:szCs w:val="24"/>
        </w:rPr>
        <w:t>,</w:t>
      </w:r>
      <w:r>
        <w:rPr>
          <w:rFonts w:ascii="Arial" w:hAnsi="Arial" w:cs="Arial"/>
          <w:sz w:val="24"/>
          <w:szCs w:val="24"/>
        </w:rPr>
        <w:t xml:space="preserve">                               </w:t>
      </w:r>
      <w:r w:rsidR="00A65AD1">
        <w:rPr>
          <w:rFonts w:ascii="Arial" w:hAnsi="Arial" w:cs="Arial"/>
          <w:sz w:val="24"/>
          <w:szCs w:val="24"/>
        </w:rPr>
        <w:t xml:space="preserve">     </w:t>
      </w:r>
      <w:r>
        <w:rPr>
          <w:rFonts w:ascii="Arial" w:hAnsi="Arial" w:cs="Arial"/>
          <w:sz w:val="24"/>
          <w:szCs w:val="24"/>
        </w:rPr>
        <w:t xml:space="preserve">                (</w:t>
      </w:r>
      <w:r w:rsidR="004D3AA0">
        <w:rPr>
          <w:rFonts w:ascii="Arial" w:hAnsi="Arial" w:cs="Arial"/>
          <w:sz w:val="24"/>
          <w:szCs w:val="24"/>
        </w:rPr>
        <w:t>4</w:t>
      </w:r>
      <w:r>
        <w:rPr>
          <w:rFonts w:ascii="Arial" w:hAnsi="Arial" w:cs="Arial"/>
          <w:sz w:val="24"/>
          <w:szCs w:val="24"/>
        </w:rPr>
        <w:t>)</w:t>
      </w:r>
    </w:p>
    <w:p w14:paraId="4B5AE777" w14:textId="77777777" w:rsidR="007E026A" w:rsidRPr="007A51A0" w:rsidRDefault="007E026A" w:rsidP="00B7171B">
      <w:pPr>
        <w:spacing w:line="360" w:lineRule="auto"/>
        <w:ind w:firstLine="709"/>
        <w:jc w:val="both"/>
        <w:outlineLvl w:val="0"/>
        <w:rPr>
          <w:rFonts w:ascii="Arial" w:hAnsi="Arial" w:cs="Arial"/>
          <w:sz w:val="24"/>
          <w:szCs w:val="24"/>
        </w:rPr>
      </w:pPr>
      <w:bookmarkStart w:id="0" w:name="_Toc318387506"/>
      <w:bookmarkStart w:id="1" w:name="_Toc321765685"/>
      <w:bookmarkStart w:id="2" w:name="_Toc321765747"/>
      <w:bookmarkStart w:id="3" w:name="_Toc333764490"/>
      <w:bookmarkStart w:id="4" w:name="_Toc338102599"/>
      <w:bookmarkStart w:id="5" w:name="_Toc338155262"/>
      <w:r w:rsidRPr="007A51A0">
        <w:rPr>
          <w:rFonts w:ascii="Arial" w:hAnsi="Arial" w:cs="Arial"/>
          <w:sz w:val="24"/>
          <w:szCs w:val="24"/>
        </w:rPr>
        <w:t xml:space="preserve">для </w:t>
      </w:r>
      <w:r w:rsidRPr="007A51A0">
        <w:rPr>
          <w:rFonts w:ascii="Arial" w:hAnsi="Arial" w:cs="Arial"/>
          <w:sz w:val="24"/>
          <w:szCs w:val="24"/>
          <w:lang w:val="en-US"/>
        </w:rPr>
        <w:t>n</w:t>
      </w:r>
      <w:r w:rsidRPr="007A51A0">
        <w:rPr>
          <w:rFonts w:ascii="Arial" w:hAnsi="Arial" w:cs="Arial"/>
          <w:sz w:val="24"/>
          <w:szCs w:val="24"/>
        </w:rPr>
        <w:t xml:space="preserve"> = 4</w:t>
      </w:r>
      <w:bookmarkEnd w:id="0"/>
      <w:bookmarkEnd w:id="1"/>
      <w:bookmarkEnd w:id="2"/>
      <w:bookmarkEnd w:id="3"/>
      <w:bookmarkEnd w:id="4"/>
      <w:bookmarkEnd w:id="5"/>
    </w:p>
    <w:tbl>
      <w:tblPr>
        <w:tblW w:w="0" w:type="auto"/>
        <w:tblInd w:w="108" w:type="dxa"/>
        <w:tblLook w:val="00A0" w:firstRow="1" w:lastRow="0" w:firstColumn="1" w:lastColumn="0" w:noHBand="0" w:noVBand="0"/>
      </w:tblPr>
      <w:tblGrid>
        <w:gridCol w:w="9086"/>
        <w:gridCol w:w="659"/>
      </w:tblGrid>
      <w:tr w:rsidR="007E026A" w:rsidRPr="007A51A0" w14:paraId="79156522" w14:textId="77777777">
        <w:tc>
          <w:tcPr>
            <w:tcW w:w="9747" w:type="dxa"/>
          </w:tcPr>
          <w:p w14:paraId="796EAA7A" w14:textId="77777777" w:rsidR="007E026A" w:rsidRPr="007A51A0" w:rsidRDefault="009129E2" w:rsidP="009129E2">
            <w:pPr>
              <w:spacing w:line="360" w:lineRule="auto"/>
              <w:ind w:firstLine="709"/>
              <w:rPr>
                <w:rFonts w:ascii="Arial" w:hAnsi="Arial" w:cs="Arial"/>
                <w:sz w:val="24"/>
                <w:szCs w:val="24"/>
              </w:rPr>
            </w:pPr>
            <w:r>
              <w:rPr>
                <w:rFonts w:ascii="Arial" w:hAnsi="Arial" w:cs="Arial"/>
                <w:sz w:val="24"/>
                <w:szCs w:val="24"/>
              </w:rPr>
              <w:t xml:space="preserve">           </w:t>
            </w:r>
            <w:r w:rsidR="004D3AA0">
              <w:rPr>
                <w:rFonts w:ascii="Arial" w:hAnsi="Arial" w:cs="Arial"/>
                <w:sz w:val="24"/>
                <w:szCs w:val="24"/>
              </w:rPr>
              <w:t xml:space="preserve">                               </w:t>
            </w:r>
            <w:r>
              <w:rPr>
                <w:rFonts w:ascii="Arial" w:hAnsi="Arial" w:cs="Arial"/>
                <w:sz w:val="24"/>
                <w:szCs w:val="24"/>
              </w:rPr>
              <w:t xml:space="preserve">    </w:t>
            </w:r>
            <w:r w:rsidR="000616EE">
              <w:rPr>
                <w:rFonts w:ascii="Arial" w:hAnsi="Arial" w:cs="Arial"/>
                <w:noProof/>
                <w:position w:val="-14"/>
                <w:sz w:val="24"/>
                <w:szCs w:val="24"/>
                <w:lang w:eastAsia="ru-RU"/>
              </w:rPr>
              <w:drawing>
                <wp:inline distT="0" distB="0" distL="0" distR="0" wp14:anchorId="5FFF46FA" wp14:editId="5F52C3E7">
                  <wp:extent cx="985520" cy="243840"/>
                  <wp:effectExtent l="1905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985520" cy="243840"/>
                          </a:xfrm>
                          <a:prstGeom prst="rect">
                            <a:avLst/>
                          </a:prstGeom>
                          <a:noFill/>
                          <a:ln w="9525">
                            <a:noFill/>
                            <a:miter lim="800000"/>
                            <a:headEnd/>
                            <a:tailEnd/>
                          </a:ln>
                        </pic:spPr>
                      </pic:pic>
                    </a:graphicData>
                  </a:graphic>
                </wp:inline>
              </w:drawing>
            </w:r>
            <w:r w:rsidR="007E026A" w:rsidRPr="007A51A0">
              <w:rPr>
                <w:rFonts w:ascii="Arial" w:hAnsi="Arial" w:cs="Arial"/>
                <w:sz w:val="24"/>
                <w:szCs w:val="24"/>
              </w:rPr>
              <w:t>,</w:t>
            </w:r>
          </w:p>
        </w:tc>
        <w:tc>
          <w:tcPr>
            <w:tcW w:w="673" w:type="dxa"/>
          </w:tcPr>
          <w:p w14:paraId="258EF9E4" w14:textId="77777777" w:rsidR="007E026A" w:rsidRPr="007A51A0" w:rsidRDefault="00B877EC" w:rsidP="004D3AA0">
            <w:pPr>
              <w:spacing w:line="360" w:lineRule="auto"/>
              <w:rPr>
                <w:rFonts w:ascii="Arial" w:hAnsi="Arial" w:cs="Arial"/>
                <w:sz w:val="24"/>
                <w:szCs w:val="24"/>
              </w:rPr>
            </w:pPr>
            <w:r>
              <w:rPr>
                <w:rFonts w:ascii="Arial" w:hAnsi="Arial" w:cs="Arial"/>
                <w:sz w:val="24"/>
                <w:szCs w:val="24"/>
              </w:rPr>
              <w:t>(</w:t>
            </w:r>
            <w:r w:rsidR="004D3AA0">
              <w:rPr>
                <w:rFonts w:ascii="Arial" w:hAnsi="Arial" w:cs="Arial"/>
                <w:sz w:val="24"/>
                <w:szCs w:val="24"/>
              </w:rPr>
              <w:t>5</w:t>
            </w:r>
            <w:r w:rsidR="007E026A" w:rsidRPr="007A51A0">
              <w:rPr>
                <w:rFonts w:ascii="Arial" w:hAnsi="Arial" w:cs="Arial"/>
                <w:sz w:val="24"/>
                <w:szCs w:val="24"/>
              </w:rPr>
              <w:t>)</w:t>
            </w:r>
          </w:p>
        </w:tc>
      </w:tr>
    </w:tbl>
    <w:p w14:paraId="44D5CA3A" w14:textId="77777777" w:rsidR="007E026A" w:rsidRPr="007A51A0" w:rsidRDefault="007E026A" w:rsidP="00B7171B">
      <w:pPr>
        <w:spacing w:line="360" w:lineRule="auto"/>
        <w:ind w:firstLine="709"/>
        <w:jc w:val="both"/>
        <w:rPr>
          <w:rFonts w:ascii="Arial" w:hAnsi="Arial" w:cs="Arial"/>
          <w:sz w:val="24"/>
          <w:szCs w:val="24"/>
        </w:rPr>
      </w:pPr>
      <w:r w:rsidRPr="007A51A0">
        <w:rPr>
          <w:rFonts w:ascii="Arial" w:hAnsi="Arial" w:cs="Arial"/>
          <w:sz w:val="24"/>
          <w:szCs w:val="24"/>
        </w:rPr>
        <w:t xml:space="preserve">где </w:t>
      </w:r>
      <w:proofErr w:type="spellStart"/>
      <w:r w:rsidRPr="00586C48">
        <w:rPr>
          <w:rFonts w:ascii="Arial" w:hAnsi="Arial" w:cs="Arial"/>
          <w:sz w:val="24"/>
          <w:szCs w:val="24"/>
          <w:lang w:val="en-US"/>
        </w:rPr>
        <w:t>σ</w:t>
      </w:r>
      <w:r w:rsidRPr="00586C48">
        <w:rPr>
          <w:rFonts w:ascii="Arial" w:hAnsi="Arial" w:cs="Arial"/>
          <w:i/>
          <w:sz w:val="24"/>
          <w:szCs w:val="24"/>
          <w:vertAlign w:val="subscript"/>
          <w:lang w:val="en-US"/>
        </w:rPr>
        <w:t>r</w:t>
      </w:r>
      <w:proofErr w:type="spellEnd"/>
      <w:r w:rsidRPr="00586C48">
        <w:rPr>
          <w:rFonts w:ascii="Arial" w:hAnsi="Arial" w:cs="Arial"/>
          <w:sz w:val="24"/>
          <w:szCs w:val="24"/>
        </w:rPr>
        <w:t xml:space="preserve"> – показатель повторяемости, % (</w:t>
      </w:r>
      <w:r w:rsidR="007146EF" w:rsidRPr="00586C48">
        <w:rPr>
          <w:rFonts w:ascii="Arial" w:hAnsi="Arial" w:cs="Arial"/>
          <w:sz w:val="24"/>
          <w:szCs w:val="24"/>
        </w:rPr>
        <w:t xml:space="preserve">в соответствии с </w:t>
      </w:r>
      <w:r w:rsidRPr="00586C48">
        <w:rPr>
          <w:rFonts w:ascii="Arial" w:hAnsi="Arial" w:cs="Arial"/>
          <w:sz w:val="24"/>
          <w:szCs w:val="24"/>
        </w:rPr>
        <w:t>таблиц</w:t>
      </w:r>
      <w:r w:rsidR="00B877EC" w:rsidRPr="00586C48">
        <w:rPr>
          <w:rFonts w:ascii="Arial" w:hAnsi="Arial" w:cs="Arial"/>
          <w:sz w:val="24"/>
          <w:szCs w:val="24"/>
        </w:rPr>
        <w:t>ами</w:t>
      </w:r>
      <w:r w:rsidRPr="00586C48">
        <w:rPr>
          <w:rFonts w:ascii="Arial" w:hAnsi="Arial" w:cs="Arial"/>
          <w:sz w:val="24"/>
          <w:szCs w:val="24"/>
        </w:rPr>
        <w:t xml:space="preserve"> </w:t>
      </w:r>
      <w:r w:rsidR="009129E2" w:rsidRPr="00586C48">
        <w:rPr>
          <w:rFonts w:ascii="Arial" w:hAnsi="Arial" w:cs="Arial"/>
          <w:sz w:val="24"/>
          <w:szCs w:val="24"/>
        </w:rPr>
        <w:t>5</w:t>
      </w:r>
      <w:r w:rsidR="00673540" w:rsidRPr="00586C48">
        <w:rPr>
          <w:rFonts w:ascii="Arial" w:hAnsi="Arial" w:cs="Arial"/>
          <w:sz w:val="24"/>
          <w:szCs w:val="24"/>
        </w:rPr>
        <w:t xml:space="preserve"> и 6</w:t>
      </w:r>
      <w:r w:rsidRPr="00586C48">
        <w:rPr>
          <w:rFonts w:ascii="Arial" w:hAnsi="Arial" w:cs="Arial"/>
          <w:sz w:val="24"/>
          <w:szCs w:val="24"/>
        </w:rPr>
        <w:t>).</w:t>
      </w:r>
    </w:p>
    <w:p w14:paraId="58BBFD18" w14:textId="77777777" w:rsidR="007E026A" w:rsidRDefault="007A51A0" w:rsidP="00B7171B">
      <w:pPr>
        <w:tabs>
          <w:tab w:val="left" w:pos="1276"/>
        </w:tabs>
        <w:spacing w:line="360" w:lineRule="auto"/>
        <w:ind w:firstLine="709"/>
        <w:jc w:val="both"/>
        <w:rPr>
          <w:rFonts w:ascii="Arial" w:hAnsi="Arial" w:cs="Arial"/>
          <w:sz w:val="24"/>
          <w:szCs w:val="24"/>
        </w:rPr>
      </w:pPr>
      <w:r>
        <w:rPr>
          <w:rFonts w:ascii="Arial" w:hAnsi="Arial" w:cs="Arial"/>
          <w:sz w:val="24"/>
          <w:szCs w:val="24"/>
        </w:rPr>
        <w:t>9</w:t>
      </w:r>
      <w:r w:rsidR="007E026A" w:rsidRPr="007A51A0">
        <w:rPr>
          <w:rFonts w:ascii="Arial" w:hAnsi="Arial" w:cs="Arial"/>
          <w:sz w:val="24"/>
          <w:szCs w:val="24"/>
        </w:rPr>
        <w:t>.</w:t>
      </w:r>
      <w:r w:rsidR="00C81561">
        <w:rPr>
          <w:rFonts w:ascii="Arial" w:hAnsi="Arial" w:cs="Arial"/>
          <w:sz w:val="24"/>
          <w:szCs w:val="24"/>
        </w:rPr>
        <w:t>5</w:t>
      </w:r>
      <w:r w:rsidR="00086B8B">
        <w:rPr>
          <w:rFonts w:ascii="Arial" w:hAnsi="Arial" w:cs="Arial"/>
          <w:sz w:val="24"/>
          <w:szCs w:val="24"/>
        </w:rPr>
        <w:t xml:space="preserve"> Если условие </w:t>
      </w:r>
      <w:r w:rsidR="0062133A">
        <w:rPr>
          <w:rFonts w:ascii="Arial" w:hAnsi="Arial" w:cs="Arial"/>
          <w:sz w:val="24"/>
          <w:szCs w:val="24"/>
        </w:rPr>
        <w:t>(3)</w:t>
      </w:r>
      <w:r w:rsidR="007E026A" w:rsidRPr="007A51A0">
        <w:rPr>
          <w:rFonts w:ascii="Arial" w:hAnsi="Arial" w:cs="Arial"/>
          <w:sz w:val="24"/>
          <w:szCs w:val="24"/>
        </w:rPr>
        <w:t xml:space="preserve"> не выполняется, выясняют причины превышения критического диапазона, устраняют их и повторяют выполнение измерений в соответствии с требованиями методики измерений.</w:t>
      </w:r>
    </w:p>
    <w:p w14:paraId="3EE95C62" w14:textId="77777777" w:rsidR="00A65AD1" w:rsidRDefault="00895B7F" w:rsidP="008003BD">
      <w:pPr>
        <w:spacing w:line="360" w:lineRule="auto"/>
        <w:ind w:firstLine="709"/>
        <w:jc w:val="both"/>
        <w:rPr>
          <w:rFonts w:ascii="Arial" w:hAnsi="Arial" w:cs="Arial"/>
          <w:sz w:val="24"/>
          <w:szCs w:val="24"/>
        </w:rPr>
      </w:pPr>
      <w:r w:rsidRPr="00895B7F">
        <w:rPr>
          <w:rFonts w:ascii="Arial" w:hAnsi="Arial" w:cs="Arial"/>
          <w:sz w:val="24"/>
          <w:szCs w:val="24"/>
        </w:rPr>
        <w:t>9.</w:t>
      </w:r>
      <w:r w:rsidR="00C81561">
        <w:rPr>
          <w:rFonts w:ascii="Arial" w:hAnsi="Arial" w:cs="Arial"/>
          <w:sz w:val="24"/>
          <w:szCs w:val="24"/>
        </w:rPr>
        <w:t>6</w:t>
      </w:r>
      <w:r w:rsidRPr="00895B7F">
        <w:rPr>
          <w:rFonts w:ascii="Arial" w:hAnsi="Arial" w:cs="Arial"/>
          <w:sz w:val="24"/>
          <w:szCs w:val="24"/>
        </w:rPr>
        <w:t xml:space="preserve"> Если результат превышает верхний предел измерения, то выдают результат в следующей формулировке: «Содержание </w:t>
      </w:r>
      <w:proofErr w:type="spellStart"/>
      <w:r w:rsidRPr="00895B7F">
        <w:rPr>
          <w:rFonts w:ascii="Arial" w:hAnsi="Arial" w:cs="Arial"/>
          <w:sz w:val="24"/>
          <w:szCs w:val="24"/>
        </w:rPr>
        <w:t>аналита</w:t>
      </w:r>
      <w:proofErr w:type="spellEnd"/>
      <w:r w:rsidRPr="00895B7F">
        <w:rPr>
          <w:rFonts w:ascii="Arial" w:hAnsi="Arial" w:cs="Arial"/>
          <w:sz w:val="24"/>
          <w:szCs w:val="24"/>
        </w:rPr>
        <w:t xml:space="preserve"> превышает верхний предел диапазона измерения методики».</w:t>
      </w:r>
    </w:p>
    <w:p w14:paraId="1989ED33" w14:textId="77777777" w:rsidR="00A01BEC" w:rsidRDefault="00A01BEC" w:rsidP="00B7171B">
      <w:pPr>
        <w:pStyle w:val="311"/>
        <w:ind w:firstLine="709"/>
        <w:jc w:val="both"/>
        <w:rPr>
          <w:rFonts w:ascii="Arial" w:hAnsi="Arial" w:cs="Arial"/>
          <w:b/>
          <w:bCs/>
          <w:sz w:val="28"/>
          <w:szCs w:val="28"/>
        </w:rPr>
      </w:pPr>
      <w:bookmarkStart w:id="6" w:name="_Toc338155263"/>
    </w:p>
    <w:p w14:paraId="5B5D8FF2" w14:textId="77777777" w:rsidR="00086B8B" w:rsidRDefault="00086B8B" w:rsidP="00B7171B">
      <w:pPr>
        <w:pStyle w:val="311"/>
        <w:ind w:firstLine="709"/>
        <w:jc w:val="both"/>
      </w:pPr>
      <w:r w:rsidRPr="00941343">
        <w:rPr>
          <w:rFonts w:ascii="Arial" w:hAnsi="Arial" w:cs="Arial"/>
          <w:b/>
          <w:bCs/>
          <w:sz w:val="28"/>
          <w:szCs w:val="28"/>
        </w:rPr>
        <w:t>10</w:t>
      </w:r>
      <w:r>
        <w:rPr>
          <w:rFonts w:ascii="Arial" w:hAnsi="Arial" w:cs="Arial"/>
          <w:b/>
          <w:bCs/>
          <w:sz w:val="28"/>
          <w:szCs w:val="28"/>
        </w:rPr>
        <w:t xml:space="preserve"> Метрологические характеристики</w:t>
      </w:r>
    </w:p>
    <w:p w14:paraId="2F682FA0" w14:textId="77777777" w:rsidR="00A825D8" w:rsidRPr="00127B40" w:rsidRDefault="00086B8B" w:rsidP="00287382">
      <w:pPr>
        <w:pStyle w:val="af6"/>
        <w:spacing w:after="0" w:line="360" w:lineRule="auto"/>
        <w:ind w:firstLine="709"/>
        <w:jc w:val="both"/>
        <w:rPr>
          <w:rFonts w:ascii="Arial" w:hAnsi="Arial" w:cs="Arial"/>
        </w:rPr>
      </w:pPr>
      <w:r>
        <w:rPr>
          <w:rFonts w:ascii="Arial" w:hAnsi="Arial" w:cs="Arial"/>
        </w:rPr>
        <w:lastRenderedPageBreak/>
        <w:t>Установленный в настоящем стандарте метод обе</w:t>
      </w:r>
      <w:r w:rsidR="00695694">
        <w:rPr>
          <w:rFonts w:ascii="Arial" w:hAnsi="Arial" w:cs="Arial"/>
        </w:rPr>
        <w:t xml:space="preserve">спечивает выполнение измерений </w:t>
      </w:r>
      <w:r w:rsidR="00A33D0A">
        <w:rPr>
          <w:rFonts w:ascii="Arial" w:hAnsi="Arial" w:cs="Arial"/>
        </w:rPr>
        <w:t>остаточного содержания</w:t>
      </w:r>
      <w:r w:rsidR="00A33D0A" w:rsidRPr="004148B0">
        <w:rPr>
          <w:rFonts w:ascii="Arial" w:hAnsi="Arial" w:cs="Arial"/>
        </w:rPr>
        <w:t xml:space="preserve"> </w:t>
      </w:r>
      <w:r w:rsidR="00E74540">
        <w:rPr>
          <w:rFonts w:ascii="Arial" w:hAnsi="Arial" w:cs="Arial"/>
        </w:rPr>
        <w:t>антибиотиков тетрациклиновой группы</w:t>
      </w:r>
      <w:r>
        <w:rPr>
          <w:rFonts w:ascii="Arial" w:hAnsi="Arial" w:cs="Arial"/>
        </w:rPr>
        <w:t xml:space="preserve"> с относительной расширенной неопределенностью результатов</w:t>
      </w:r>
      <w:r w:rsidR="00B877EC">
        <w:rPr>
          <w:rFonts w:ascii="Arial" w:hAnsi="Arial" w:cs="Arial"/>
        </w:rPr>
        <w:t xml:space="preserve"> </w:t>
      </w:r>
      <w:r>
        <w:rPr>
          <w:rFonts w:ascii="Arial" w:hAnsi="Arial" w:cs="Arial"/>
        </w:rPr>
        <w:t>аналитических измерений</w:t>
      </w:r>
      <w:r w:rsidR="00B877EC">
        <w:rPr>
          <w:rFonts w:ascii="Arial" w:hAnsi="Arial" w:cs="Arial"/>
        </w:rPr>
        <w:t>,</w:t>
      </w:r>
      <w:r>
        <w:rPr>
          <w:rFonts w:ascii="Arial" w:hAnsi="Arial" w:cs="Arial"/>
        </w:rPr>
        <w:t xml:space="preserve"> </w:t>
      </w:r>
      <w:r w:rsidR="00E74540">
        <w:rPr>
          <w:rFonts w:ascii="Arial" w:hAnsi="Arial" w:cs="Arial"/>
        </w:rPr>
        <w:t xml:space="preserve">указанной в </w:t>
      </w:r>
      <w:r w:rsidR="00B877EC">
        <w:rPr>
          <w:rFonts w:ascii="Arial" w:hAnsi="Arial" w:cs="Arial"/>
        </w:rPr>
        <w:t>таблиц</w:t>
      </w:r>
      <w:r w:rsidR="00673540">
        <w:rPr>
          <w:rFonts w:ascii="Arial" w:hAnsi="Arial" w:cs="Arial"/>
        </w:rPr>
        <w:t>ах</w:t>
      </w:r>
      <w:r w:rsidR="00287382">
        <w:rPr>
          <w:rFonts w:ascii="Arial" w:hAnsi="Arial" w:cs="Arial"/>
        </w:rPr>
        <w:t xml:space="preserve"> 5</w:t>
      </w:r>
      <w:r w:rsidR="00673540">
        <w:rPr>
          <w:rFonts w:ascii="Arial" w:hAnsi="Arial" w:cs="Arial"/>
        </w:rPr>
        <w:t xml:space="preserve"> и 6</w:t>
      </w:r>
      <w:r w:rsidR="00B877EC">
        <w:rPr>
          <w:rFonts w:ascii="Arial" w:hAnsi="Arial" w:cs="Arial"/>
        </w:rPr>
        <w:t xml:space="preserve"> </w:t>
      </w:r>
      <w:r>
        <w:rPr>
          <w:rFonts w:ascii="Arial" w:hAnsi="Arial" w:cs="Arial"/>
        </w:rPr>
        <w:t xml:space="preserve">при коэффициенте охвата </w:t>
      </w:r>
      <w:r>
        <w:rPr>
          <w:rFonts w:ascii="Arial" w:hAnsi="Arial" w:cs="Arial"/>
          <w:i/>
          <w:lang w:val="en-US"/>
        </w:rPr>
        <w:t>k</w:t>
      </w:r>
      <w:r>
        <w:rPr>
          <w:rFonts w:ascii="Arial" w:hAnsi="Arial" w:cs="Arial"/>
          <w:i/>
        </w:rPr>
        <w:t xml:space="preserve"> </w:t>
      </w:r>
      <w:r>
        <w:rPr>
          <w:rFonts w:ascii="Arial" w:hAnsi="Arial" w:cs="Arial"/>
        </w:rPr>
        <w:t>= 2</w:t>
      </w:r>
      <w:r w:rsidR="005B30BD" w:rsidRPr="005B30BD">
        <w:rPr>
          <w:rFonts w:ascii="Arial" w:hAnsi="Arial" w:cs="Arial"/>
        </w:rPr>
        <w:t xml:space="preserve"> </w:t>
      </w:r>
      <w:r w:rsidR="005B30BD" w:rsidRPr="00D43220">
        <w:rPr>
          <w:rFonts w:ascii="Arial" w:hAnsi="Arial" w:cs="Arial"/>
        </w:rPr>
        <w:t xml:space="preserve">и </w:t>
      </w:r>
      <w:r w:rsidR="005B30BD" w:rsidRPr="00AD493C">
        <w:rPr>
          <w:rFonts w:ascii="Arial" w:hAnsi="Arial" w:cs="Arial"/>
        </w:rPr>
        <w:t xml:space="preserve">доверительной вероятности </w:t>
      </w:r>
      <w:r w:rsidR="005B30BD" w:rsidRPr="00AD493C">
        <w:rPr>
          <w:rFonts w:ascii="Arial" w:hAnsi="Arial" w:cs="Arial"/>
          <w:i/>
        </w:rPr>
        <w:t xml:space="preserve">Р </w:t>
      </w:r>
      <w:r w:rsidR="005B30BD" w:rsidRPr="00AD493C">
        <w:rPr>
          <w:rFonts w:ascii="Arial" w:hAnsi="Arial" w:cs="Arial"/>
        </w:rPr>
        <w:t>= 0,95</w:t>
      </w:r>
      <w:r>
        <w:rPr>
          <w:rFonts w:ascii="Arial" w:hAnsi="Arial" w:cs="Arial"/>
        </w:rPr>
        <w:t>.</w:t>
      </w:r>
    </w:p>
    <w:p w14:paraId="4AF7D881" w14:textId="77777777" w:rsidR="002A57DD" w:rsidRPr="00617828" w:rsidRDefault="00086B8B" w:rsidP="00B7171B">
      <w:pPr>
        <w:pStyle w:val="af6"/>
        <w:spacing w:after="0" w:line="360" w:lineRule="auto"/>
        <w:ind w:firstLine="709"/>
        <w:jc w:val="both"/>
        <w:rPr>
          <w:rFonts w:ascii="Arial" w:hAnsi="Arial" w:cs="Arial"/>
          <w:color w:val="FF0000"/>
        </w:rPr>
      </w:pPr>
      <w:r w:rsidRPr="00196800">
        <w:rPr>
          <w:rFonts w:ascii="Arial" w:hAnsi="Arial" w:cs="Arial"/>
        </w:rPr>
        <w:t xml:space="preserve">Т а б л и ц а </w:t>
      </w:r>
      <w:r w:rsidR="00287382" w:rsidRPr="00196800">
        <w:rPr>
          <w:rFonts w:ascii="Arial" w:hAnsi="Arial" w:cs="Arial"/>
        </w:rPr>
        <w:t>5</w:t>
      </w:r>
      <w:r w:rsidRPr="0083211A">
        <w:rPr>
          <w:rFonts w:ascii="Arial" w:hAnsi="Arial" w:cs="Arial"/>
        </w:rPr>
        <w:t xml:space="preserve">  </w:t>
      </w:r>
      <w:r w:rsidR="00617828" w:rsidRPr="00630CD3">
        <w:rPr>
          <w:rFonts w:ascii="Arial" w:hAnsi="Arial" w:cs="Arial"/>
        </w:rPr>
        <w:t>Показатели точности метод</w:t>
      </w:r>
      <w:r w:rsidR="00617828">
        <w:rPr>
          <w:rFonts w:ascii="Arial" w:hAnsi="Arial" w:cs="Arial"/>
        </w:rPr>
        <w:t>а</w:t>
      </w:r>
      <w:r w:rsidR="00617828" w:rsidRPr="00630CD3">
        <w:rPr>
          <w:rFonts w:ascii="Arial" w:hAnsi="Arial" w:cs="Arial"/>
        </w:rPr>
        <w:t xml:space="preserve"> при проведении измерений</w:t>
      </w:r>
      <w:r w:rsidR="00617828">
        <w:rPr>
          <w:rFonts w:ascii="Arial" w:hAnsi="Arial" w:cs="Arial"/>
        </w:rPr>
        <w:t xml:space="preserve"> </w:t>
      </w:r>
      <w:r w:rsidR="00617828" w:rsidRPr="00630CD3">
        <w:rPr>
          <w:rFonts w:ascii="Arial" w:hAnsi="Arial" w:cs="Arial"/>
        </w:rPr>
        <w:t>содержания</w:t>
      </w:r>
      <w:r w:rsidR="00617828">
        <w:rPr>
          <w:rFonts w:ascii="Arial" w:hAnsi="Arial" w:cs="Arial"/>
        </w:rPr>
        <w:t xml:space="preserve"> антибиотиков тетрациклиновой группы </w:t>
      </w:r>
      <w:r w:rsidR="00617828" w:rsidRPr="00036601">
        <w:rPr>
          <w:rFonts w:ascii="Arial" w:hAnsi="Arial" w:cs="Arial"/>
        </w:rPr>
        <w:t xml:space="preserve">для мяса и мясных продуктов, мяса птицы и </w:t>
      </w:r>
      <w:r w:rsidR="00617828" w:rsidRPr="00EC4BD0">
        <w:rPr>
          <w:rFonts w:ascii="Arial" w:hAnsi="Arial" w:cs="Arial"/>
        </w:rPr>
        <w:t>продукт</w:t>
      </w:r>
      <w:r w:rsidR="00617828">
        <w:rPr>
          <w:rFonts w:ascii="Arial" w:hAnsi="Arial" w:cs="Arial"/>
        </w:rPr>
        <w:t>ов</w:t>
      </w:r>
      <w:r w:rsidR="00617828" w:rsidRPr="00EC4BD0">
        <w:rPr>
          <w:rFonts w:ascii="Arial" w:hAnsi="Arial" w:cs="Arial"/>
        </w:rPr>
        <w:t xml:space="preserve"> из мяса птицы</w:t>
      </w:r>
      <w:r w:rsidR="00617828" w:rsidRPr="00036601">
        <w:rPr>
          <w:rFonts w:ascii="Arial" w:hAnsi="Arial" w:cs="Arial"/>
        </w:rPr>
        <w:t xml:space="preserve">, </w:t>
      </w:r>
      <w:r w:rsidR="00617828">
        <w:rPr>
          <w:rFonts w:ascii="Arial" w:hAnsi="Arial" w:cs="Arial"/>
        </w:rPr>
        <w:t xml:space="preserve">молока и молочных продуктов, </w:t>
      </w:r>
      <w:r w:rsidR="00617828" w:rsidRPr="00036601">
        <w:rPr>
          <w:rFonts w:ascii="Arial" w:hAnsi="Arial" w:cs="Arial"/>
        </w:rPr>
        <w:t xml:space="preserve">рыбы, </w:t>
      </w:r>
      <w:r w:rsidR="00617828" w:rsidRPr="00586C48">
        <w:rPr>
          <w:rFonts w:ascii="Arial" w:hAnsi="Arial" w:cs="Arial"/>
        </w:rPr>
        <w:t>креветок</w:t>
      </w:r>
    </w:p>
    <w:tbl>
      <w:tblPr>
        <w:tblStyle w:val="aff0"/>
        <w:tblW w:w="0" w:type="auto"/>
        <w:tblLayout w:type="fixed"/>
        <w:tblLook w:val="04A0" w:firstRow="1" w:lastRow="0" w:firstColumn="1" w:lastColumn="0" w:noHBand="0" w:noVBand="1"/>
      </w:tblPr>
      <w:tblGrid>
        <w:gridCol w:w="1951"/>
        <w:gridCol w:w="2410"/>
        <w:gridCol w:w="1417"/>
        <w:gridCol w:w="1560"/>
        <w:gridCol w:w="1559"/>
        <w:gridCol w:w="956"/>
      </w:tblGrid>
      <w:tr w:rsidR="00287382" w14:paraId="086E3446" w14:textId="77777777" w:rsidTr="00CB5E95">
        <w:tc>
          <w:tcPr>
            <w:tcW w:w="1951" w:type="dxa"/>
            <w:tcBorders>
              <w:bottom w:val="double" w:sz="4" w:space="0" w:color="auto"/>
            </w:tcBorders>
            <w:vAlign w:val="center"/>
          </w:tcPr>
          <w:p w14:paraId="21399C5D" w14:textId="77777777" w:rsidR="0083211A" w:rsidRPr="00036601" w:rsidRDefault="00036601" w:rsidP="005B30BD">
            <w:pPr>
              <w:pStyle w:val="af6"/>
              <w:spacing w:after="0" w:line="360" w:lineRule="auto"/>
              <w:jc w:val="center"/>
              <w:rPr>
                <w:color w:val="FF0000"/>
                <w:sz w:val="20"/>
                <w:szCs w:val="20"/>
              </w:rPr>
            </w:pPr>
            <w:proofErr w:type="spellStart"/>
            <w:r w:rsidRPr="00036601">
              <w:rPr>
                <w:rFonts w:ascii="Arial" w:hAnsi="Arial" w:cs="Arial"/>
                <w:sz w:val="20"/>
                <w:szCs w:val="20"/>
              </w:rPr>
              <w:t>Аналит</w:t>
            </w:r>
            <w:proofErr w:type="spellEnd"/>
          </w:p>
        </w:tc>
        <w:tc>
          <w:tcPr>
            <w:tcW w:w="2410" w:type="dxa"/>
            <w:tcBorders>
              <w:bottom w:val="double" w:sz="4" w:space="0" w:color="auto"/>
            </w:tcBorders>
            <w:vAlign w:val="center"/>
          </w:tcPr>
          <w:p w14:paraId="3A306AE9" w14:textId="77777777" w:rsidR="003733D6" w:rsidRDefault="005B30BD" w:rsidP="00CB5E95">
            <w:pPr>
              <w:pStyle w:val="af6"/>
              <w:spacing w:after="0"/>
              <w:jc w:val="center"/>
              <w:rPr>
                <w:rFonts w:ascii="Arial" w:hAnsi="Arial" w:cs="Arial"/>
                <w:sz w:val="20"/>
                <w:szCs w:val="20"/>
              </w:rPr>
            </w:pPr>
            <w:r w:rsidRPr="005B30BD">
              <w:rPr>
                <w:rFonts w:ascii="Arial" w:hAnsi="Arial" w:cs="Arial"/>
                <w:sz w:val="20"/>
                <w:szCs w:val="20"/>
              </w:rPr>
              <w:t xml:space="preserve">Диапазон измерений содержания </w:t>
            </w:r>
            <w:proofErr w:type="spellStart"/>
            <w:r w:rsidRPr="005B30BD">
              <w:rPr>
                <w:rFonts w:ascii="Arial" w:hAnsi="Arial" w:cs="Arial"/>
                <w:sz w:val="20"/>
                <w:szCs w:val="20"/>
              </w:rPr>
              <w:t>аналитов</w:t>
            </w:r>
            <w:proofErr w:type="spellEnd"/>
            <w:r w:rsidRPr="005B30BD">
              <w:rPr>
                <w:rFonts w:ascii="Arial" w:hAnsi="Arial" w:cs="Arial"/>
                <w:sz w:val="20"/>
                <w:szCs w:val="20"/>
              </w:rPr>
              <w:t>,</w:t>
            </w:r>
          </w:p>
          <w:p w14:paraId="6E823F4A" w14:textId="77777777" w:rsidR="00287382" w:rsidRPr="005B30BD" w:rsidRDefault="005B30BD" w:rsidP="00CB5E95">
            <w:pPr>
              <w:pStyle w:val="af6"/>
              <w:spacing w:after="0"/>
              <w:jc w:val="center"/>
              <w:rPr>
                <w:color w:val="FF0000"/>
                <w:sz w:val="20"/>
                <w:szCs w:val="20"/>
              </w:rPr>
            </w:pPr>
            <w:r w:rsidRPr="005B30BD">
              <w:rPr>
                <w:rFonts w:ascii="Arial" w:hAnsi="Arial" w:cs="Arial"/>
                <w:sz w:val="20"/>
                <w:szCs w:val="20"/>
              </w:rPr>
              <w:t>мкг/кг</w:t>
            </w:r>
          </w:p>
        </w:tc>
        <w:tc>
          <w:tcPr>
            <w:tcW w:w="1417" w:type="dxa"/>
            <w:tcBorders>
              <w:bottom w:val="double" w:sz="4" w:space="0" w:color="auto"/>
            </w:tcBorders>
            <w:vAlign w:val="center"/>
          </w:tcPr>
          <w:p w14:paraId="15C2E123" w14:textId="77777777" w:rsidR="00CB5E95" w:rsidRDefault="005B30BD" w:rsidP="00CB5E95">
            <w:pPr>
              <w:pStyle w:val="af6"/>
              <w:spacing w:after="0"/>
              <w:jc w:val="center"/>
              <w:rPr>
                <w:rFonts w:ascii="Arial" w:hAnsi="Arial" w:cs="Arial"/>
                <w:sz w:val="20"/>
                <w:szCs w:val="20"/>
              </w:rPr>
            </w:pPr>
            <w:r w:rsidRPr="005B30BD">
              <w:rPr>
                <w:rFonts w:ascii="Arial" w:hAnsi="Arial" w:cs="Arial"/>
                <w:sz w:val="20"/>
                <w:szCs w:val="20"/>
              </w:rPr>
              <w:t xml:space="preserve">Значение </w:t>
            </w:r>
            <w:proofErr w:type="spellStart"/>
            <w:r w:rsidRPr="005B30BD">
              <w:rPr>
                <w:rFonts w:ascii="Arial" w:hAnsi="Arial" w:cs="Arial"/>
                <w:sz w:val="20"/>
                <w:szCs w:val="20"/>
              </w:rPr>
              <w:t>относитель</w:t>
            </w:r>
            <w:proofErr w:type="spellEnd"/>
          </w:p>
          <w:p w14:paraId="7043BAE0" w14:textId="77777777" w:rsidR="00287382" w:rsidRPr="005B30BD" w:rsidRDefault="005B30BD" w:rsidP="00CB5E95">
            <w:pPr>
              <w:pStyle w:val="af6"/>
              <w:spacing w:after="0"/>
              <w:jc w:val="center"/>
              <w:rPr>
                <w:color w:val="FF0000"/>
                <w:sz w:val="20"/>
                <w:szCs w:val="20"/>
              </w:rPr>
            </w:pPr>
            <w:r w:rsidRPr="005B30BD">
              <w:rPr>
                <w:rFonts w:ascii="Arial" w:hAnsi="Arial" w:cs="Arial"/>
                <w:sz w:val="20"/>
                <w:szCs w:val="20"/>
              </w:rPr>
              <w:t xml:space="preserve">ной расширенной </w:t>
            </w:r>
            <w:proofErr w:type="spellStart"/>
            <w:r w:rsidRPr="005B30BD">
              <w:rPr>
                <w:rFonts w:ascii="Arial" w:hAnsi="Arial" w:cs="Arial"/>
                <w:sz w:val="20"/>
                <w:szCs w:val="20"/>
              </w:rPr>
              <w:t>неопределен-ности</w:t>
            </w:r>
            <w:proofErr w:type="spellEnd"/>
            <w:r w:rsidRPr="005B30BD">
              <w:rPr>
                <w:rFonts w:ascii="Arial" w:hAnsi="Arial" w:cs="Arial"/>
                <w:sz w:val="20"/>
                <w:szCs w:val="20"/>
              </w:rPr>
              <w:t xml:space="preserve"> </w:t>
            </w:r>
            <w:r w:rsidRPr="005B30BD">
              <w:rPr>
                <w:rFonts w:ascii="Arial" w:hAnsi="Arial" w:cs="Arial"/>
                <w:color w:val="FF0000"/>
                <w:sz w:val="20"/>
                <w:szCs w:val="20"/>
              </w:rPr>
              <w:t xml:space="preserve"> </w:t>
            </w:r>
            <w:r w:rsidRPr="005B30BD">
              <w:rPr>
                <w:rFonts w:ascii="Arial" w:hAnsi="Arial" w:cs="Arial"/>
                <w:i/>
                <w:sz w:val="20"/>
                <w:szCs w:val="20"/>
              </w:rPr>
              <w:t>U</w:t>
            </w:r>
            <w:proofErr w:type="spellStart"/>
            <w:r w:rsidRPr="005B30BD">
              <w:rPr>
                <w:rFonts w:ascii="Arial" w:hAnsi="Arial" w:cs="Arial"/>
                <w:i/>
                <w:sz w:val="20"/>
                <w:szCs w:val="20"/>
                <w:vertAlign w:val="subscript"/>
                <w:lang w:val="en-US"/>
              </w:rPr>
              <w:t>i</w:t>
            </w:r>
            <w:proofErr w:type="spellEnd"/>
            <w:r w:rsidRPr="005B30BD">
              <w:rPr>
                <w:rFonts w:ascii="Arial" w:hAnsi="Arial" w:cs="Arial"/>
                <w:sz w:val="20"/>
                <w:szCs w:val="20"/>
              </w:rPr>
              <w:t>,%</w:t>
            </w:r>
          </w:p>
        </w:tc>
        <w:tc>
          <w:tcPr>
            <w:tcW w:w="1560" w:type="dxa"/>
            <w:tcBorders>
              <w:bottom w:val="double" w:sz="4" w:space="0" w:color="auto"/>
            </w:tcBorders>
            <w:vAlign w:val="center"/>
          </w:tcPr>
          <w:p w14:paraId="7165284C" w14:textId="77777777" w:rsidR="00CB5E95" w:rsidRDefault="005B30BD" w:rsidP="00CB5E95">
            <w:pPr>
              <w:pStyle w:val="af6"/>
              <w:spacing w:after="0"/>
              <w:jc w:val="center"/>
              <w:rPr>
                <w:rFonts w:ascii="Arial" w:hAnsi="Arial" w:cs="Arial"/>
                <w:sz w:val="20"/>
                <w:szCs w:val="20"/>
              </w:rPr>
            </w:pPr>
            <w:r w:rsidRPr="005B30BD">
              <w:rPr>
                <w:rFonts w:ascii="Arial" w:hAnsi="Arial" w:cs="Arial"/>
                <w:sz w:val="20"/>
                <w:szCs w:val="20"/>
              </w:rPr>
              <w:t xml:space="preserve">Показатель </w:t>
            </w:r>
            <w:proofErr w:type="spellStart"/>
            <w:r w:rsidRPr="005B30BD">
              <w:rPr>
                <w:rFonts w:ascii="Arial" w:hAnsi="Arial" w:cs="Arial"/>
                <w:sz w:val="20"/>
                <w:szCs w:val="20"/>
              </w:rPr>
              <w:t>повторяемос</w:t>
            </w:r>
            <w:proofErr w:type="spellEnd"/>
          </w:p>
          <w:p w14:paraId="50C7CE70" w14:textId="77777777" w:rsidR="00CB5E95" w:rsidRDefault="005B30BD" w:rsidP="00CB5E95">
            <w:pPr>
              <w:pStyle w:val="af6"/>
              <w:spacing w:after="0"/>
              <w:jc w:val="center"/>
              <w:rPr>
                <w:rFonts w:ascii="Arial" w:hAnsi="Arial" w:cs="Arial"/>
                <w:sz w:val="20"/>
                <w:szCs w:val="20"/>
              </w:rPr>
            </w:pPr>
            <w:proofErr w:type="spellStart"/>
            <w:r w:rsidRPr="005B30BD">
              <w:rPr>
                <w:rFonts w:ascii="Arial" w:hAnsi="Arial" w:cs="Arial"/>
                <w:sz w:val="20"/>
                <w:szCs w:val="20"/>
              </w:rPr>
              <w:t>ти</w:t>
            </w:r>
            <w:proofErr w:type="spellEnd"/>
            <w:r w:rsidRPr="005B30BD">
              <w:rPr>
                <w:rFonts w:ascii="Arial" w:hAnsi="Arial" w:cs="Arial"/>
                <w:sz w:val="20"/>
                <w:szCs w:val="20"/>
              </w:rPr>
              <w:t xml:space="preserve"> (</w:t>
            </w:r>
            <w:proofErr w:type="spellStart"/>
            <w:r w:rsidRPr="005B30BD">
              <w:rPr>
                <w:rFonts w:ascii="Arial" w:hAnsi="Arial" w:cs="Arial"/>
                <w:sz w:val="20"/>
                <w:szCs w:val="20"/>
              </w:rPr>
              <w:t>относитель</w:t>
            </w:r>
            <w:proofErr w:type="spellEnd"/>
          </w:p>
          <w:p w14:paraId="1C478F02" w14:textId="77777777" w:rsidR="00CB5E95" w:rsidRDefault="005B30BD" w:rsidP="00CB5E95">
            <w:pPr>
              <w:pStyle w:val="af6"/>
              <w:spacing w:after="0"/>
              <w:jc w:val="center"/>
              <w:rPr>
                <w:rFonts w:ascii="Arial" w:hAnsi="Arial" w:cs="Arial"/>
                <w:sz w:val="20"/>
                <w:szCs w:val="20"/>
              </w:rPr>
            </w:pPr>
            <w:proofErr w:type="spellStart"/>
            <w:r w:rsidRPr="005B30BD">
              <w:rPr>
                <w:rFonts w:ascii="Arial" w:hAnsi="Arial" w:cs="Arial"/>
                <w:sz w:val="20"/>
                <w:szCs w:val="20"/>
              </w:rPr>
              <w:t>ное</w:t>
            </w:r>
            <w:proofErr w:type="spellEnd"/>
            <w:r w:rsidRPr="005B30BD">
              <w:rPr>
                <w:rFonts w:ascii="Arial" w:hAnsi="Arial" w:cs="Arial"/>
                <w:sz w:val="20"/>
                <w:szCs w:val="20"/>
              </w:rPr>
              <w:t xml:space="preserve"> стандартное отклонение </w:t>
            </w:r>
            <w:proofErr w:type="spellStart"/>
            <w:r w:rsidRPr="005B30BD">
              <w:rPr>
                <w:rFonts w:ascii="Arial" w:hAnsi="Arial" w:cs="Arial"/>
                <w:sz w:val="20"/>
                <w:szCs w:val="20"/>
              </w:rPr>
              <w:t>повторяемос</w:t>
            </w:r>
            <w:proofErr w:type="spellEnd"/>
          </w:p>
          <w:p w14:paraId="0045FDEC" w14:textId="77777777" w:rsidR="00287382" w:rsidRPr="005B30BD" w:rsidRDefault="005B30BD" w:rsidP="00CB5E95">
            <w:pPr>
              <w:pStyle w:val="af6"/>
              <w:spacing w:after="0"/>
              <w:jc w:val="center"/>
              <w:rPr>
                <w:color w:val="FF0000"/>
                <w:sz w:val="20"/>
                <w:szCs w:val="20"/>
              </w:rPr>
            </w:pPr>
            <w:proofErr w:type="spellStart"/>
            <w:r w:rsidRPr="005B30BD">
              <w:rPr>
                <w:rFonts w:ascii="Arial" w:hAnsi="Arial" w:cs="Arial"/>
                <w:sz w:val="20"/>
                <w:szCs w:val="20"/>
              </w:rPr>
              <w:t>ти</w:t>
            </w:r>
            <w:proofErr w:type="spellEnd"/>
            <w:r w:rsidRPr="005B30BD">
              <w:rPr>
                <w:rFonts w:ascii="Arial" w:hAnsi="Arial" w:cs="Arial"/>
                <w:sz w:val="20"/>
                <w:szCs w:val="20"/>
              </w:rPr>
              <w:t xml:space="preserve">) </w:t>
            </w:r>
            <w:proofErr w:type="spellStart"/>
            <w:r w:rsidRPr="005B30BD">
              <w:rPr>
                <w:rFonts w:ascii="Arial" w:hAnsi="Arial" w:cs="Arial"/>
                <w:sz w:val="20"/>
                <w:szCs w:val="20"/>
              </w:rPr>
              <w:t>σ</w:t>
            </w:r>
            <w:r w:rsidRPr="005B30BD">
              <w:rPr>
                <w:rFonts w:ascii="Arial" w:hAnsi="Arial" w:cs="Arial"/>
                <w:sz w:val="20"/>
                <w:szCs w:val="20"/>
                <w:vertAlign w:val="subscript"/>
              </w:rPr>
              <w:t>r</w:t>
            </w:r>
            <w:proofErr w:type="spellEnd"/>
            <w:r w:rsidRPr="005B30BD">
              <w:rPr>
                <w:rFonts w:ascii="Arial" w:hAnsi="Arial" w:cs="Arial"/>
                <w:sz w:val="20"/>
                <w:szCs w:val="20"/>
              </w:rPr>
              <w:t>, %</w:t>
            </w:r>
          </w:p>
        </w:tc>
        <w:tc>
          <w:tcPr>
            <w:tcW w:w="1559" w:type="dxa"/>
            <w:tcBorders>
              <w:bottom w:val="double" w:sz="4" w:space="0" w:color="auto"/>
            </w:tcBorders>
          </w:tcPr>
          <w:p w14:paraId="182AF112" w14:textId="77777777" w:rsidR="00287382" w:rsidRDefault="005B30BD" w:rsidP="003733D6">
            <w:pPr>
              <w:pStyle w:val="af6"/>
              <w:spacing w:after="0"/>
              <w:jc w:val="both"/>
              <w:rPr>
                <w:color w:val="FF0000"/>
                <w:sz w:val="28"/>
                <w:szCs w:val="28"/>
              </w:rPr>
            </w:pPr>
            <w:r w:rsidRPr="004A51E4">
              <w:rPr>
                <w:rFonts w:ascii="Arial" w:hAnsi="Arial" w:cs="Arial"/>
                <w:bCs/>
                <w:iCs/>
                <w:sz w:val="20"/>
              </w:rPr>
              <w:t xml:space="preserve">Показатель воспроизводи-мости (относительное стандартное отклонение воспроизводи-мости) </w:t>
            </w:r>
            <w:proofErr w:type="spellStart"/>
            <w:r w:rsidRPr="004A51E4">
              <w:rPr>
                <w:rFonts w:ascii="Arial" w:hAnsi="Arial" w:cs="Arial"/>
                <w:bCs/>
                <w:i/>
                <w:iCs/>
                <w:sz w:val="20"/>
                <w:lang w:val="en-GB"/>
              </w:rPr>
              <w:t>σ</w:t>
            </w:r>
            <w:r w:rsidRPr="004A51E4">
              <w:rPr>
                <w:rFonts w:ascii="Arial" w:hAnsi="Arial" w:cs="Arial"/>
                <w:bCs/>
                <w:iCs/>
                <w:sz w:val="20"/>
                <w:vertAlign w:val="subscript"/>
                <w:lang w:val="en-GB"/>
              </w:rPr>
              <w:t>R</w:t>
            </w:r>
            <w:proofErr w:type="spellEnd"/>
            <w:r w:rsidRPr="004A51E4">
              <w:rPr>
                <w:rFonts w:ascii="Arial" w:hAnsi="Arial" w:cs="Arial"/>
                <w:bCs/>
                <w:iCs/>
                <w:sz w:val="20"/>
              </w:rPr>
              <w:t>,</w:t>
            </w:r>
            <w:r w:rsidRPr="004A51E4">
              <w:rPr>
                <w:rFonts w:ascii="Arial" w:hAnsi="Arial" w:cs="Arial"/>
                <w:bCs/>
                <w:sz w:val="20"/>
                <w:vertAlign w:val="subscript"/>
              </w:rPr>
              <w:t xml:space="preserve"> </w:t>
            </w:r>
            <w:r w:rsidRPr="004A51E4">
              <w:rPr>
                <w:rFonts w:ascii="Arial" w:hAnsi="Arial" w:cs="Arial"/>
                <w:bCs/>
                <w:sz w:val="20"/>
              </w:rPr>
              <w:t>%</w:t>
            </w:r>
          </w:p>
        </w:tc>
        <w:tc>
          <w:tcPr>
            <w:tcW w:w="956" w:type="dxa"/>
            <w:tcBorders>
              <w:bottom w:val="double" w:sz="4" w:space="0" w:color="auto"/>
            </w:tcBorders>
            <w:vAlign w:val="center"/>
          </w:tcPr>
          <w:p w14:paraId="426F0B12" w14:textId="77777777" w:rsidR="00CB5E95" w:rsidRDefault="005B30BD" w:rsidP="00CB5E95">
            <w:pPr>
              <w:pStyle w:val="af6"/>
              <w:spacing w:after="0"/>
              <w:jc w:val="center"/>
              <w:rPr>
                <w:rFonts w:ascii="Arial" w:hAnsi="Arial" w:cs="Arial"/>
                <w:sz w:val="20"/>
                <w:szCs w:val="20"/>
              </w:rPr>
            </w:pPr>
            <w:r w:rsidRPr="005B30BD">
              <w:rPr>
                <w:rFonts w:ascii="Arial" w:hAnsi="Arial" w:cs="Arial"/>
                <w:sz w:val="20"/>
                <w:szCs w:val="20"/>
              </w:rPr>
              <w:t xml:space="preserve">Предел </w:t>
            </w:r>
            <w:proofErr w:type="spellStart"/>
            <w:r w:rsidRPr="005B30BD">
              <w:rPr>
                <w:rFonts w:ascii="Arial" w:hAnsi="Arial" w:cs="Arial"/>
                <w:sz w:val="20"/>
                <w:szCs w:val="20"/>
              </w:rPr>
              <w:t>повто</w:t>
            </w:r>
            <w:proofErr w:type="spellEnd"/>
          </w:p>
          <w:p w14:paraId="390876FB" w14:textId="77777777" w:rsidR="005B30BD" w:rsidRPr="005B30BD" w:rsidRDefault="005B30BD" w:rsidP="00CB5E95">
            <w:pPr>
              <w:pStyle w:val="af6"/>
              <w:spacing w:after="0"/>
              <w:jc w:val="center"/>
              <w:rPr>
                <w:rFonts w:ascii="Arial" w:hAnsi="Arial" w:cs="Arial"/>
                <w:sz w:val="20"/>
                <w:szCs w:val="20"/>
              </w:rPr>
            </w:pPr>
            <w:proofErr w:type="spellStart"/>
            <w:r w:rsidRPr="005B30BD">
              <w:rPr>
                <w:rFonts w:ascii="Arial" w:hAnsi="Arial" w:cs="Arial"/>
                <w:sz w:val="20"/>
                <w:szCs w:val="20"/>
              </w:rPr>
              <w:t>ряемости</w:t>
            </w:r>
            <w:proofErr w:type="spellEnd"/>
          </w:p>
          <w:p w14:paraId="14C94524" w14:textId="77777777" w:rsidR="00287382" w:rsidRDefault="005B30BD" w:rsidP="00CB5E95">
            <w:pPr>
              <w:pStyle w:val="af6"/>
              <w:spacing w:after="0"/>
              <w:jc w:val="center"/>
              <w:rPr>
                <w:color w:val="FF0000"/>
                <w:sz w:val="28"/>
                <w:szCs w:val="28"/>
              </w:rPr>
            </w:pPr>
            <w:r w:rsidRPr="005B30BD">
              <w:rPr>
                <w:rFonts w:ascii="Arial" w:hAnsi="Arial" w:cs="Arial"/>
                <w:sz w:val="20"/>
                <w:szCs w:val="20"/>
              </w:rPr>
              <w:t>r, %</w:t>
            </w:r>
          </w:p>
        </w:tc>
      </w:tr>
      <w:tr w:rsidR="003733D6" w14:paraId="7C8E000E" w14:textId="77777777" w:rsidTr="00CB5E95">
        <w:tc>
          <w:tcPr>
            <w:tcW w:w="1951" w:type="dxa"/>
            <w:vMerge w:val="restart"/>
          </w:tcPr>
          <w:p w14:paraId="06D80BC5" w14:textId="77777777" w:rsidR="003733D6" w:rsidRPr="00EF6E94" w:rsidRDefault="00036601" w:rsidP="0083211A">
            <w:pPr>
              <w:pStyle w:val="af6"/>
              <w:spacing w:after="0"/>
              <w:jc w:val="both"/>
              <w:rPr>
                <w:rFonts w:ascii="Arial" w:hAnsi="Arial" w:cs="Arial"/>
                <w:color w:val="FF0000"/>
                <w:sz w:val="20"/>
                <w:szCs w:val="20"/>
              </w:rPr>
            </w:pPr>
            <w:r w:rsidRPr="00EF6E94">
              <w:rPr>
                <w:rFonts w:ascii="Arial" w:hAnsi="Arial" w:cs="Arial"/>
                <w:sz w:val="20"/>
                <w:szCs w:val="20"/>
              </w:rPr>
              <w:t>Тетрациклин</w:t>
            </w:r>
          </w:p>
        </w:tc>
        <w:tc>
          <w:tcPr>
            <w:tcW w:w="2410" w:type="dxa"/>
          </w:tcPr>
          <w:p w14:paraId="294829BC" w14:textId="77777777" w:rsidR="0083211A" w:rsidRPr="00EF6E94" w:rsidRDefault="003733D6" w:rsidP="003733D6">
            <w:pPr>
              <w:pStyle w:val="af6"/>
              <w:spacing w:after="0"/>
              <w:jc w:val="both"/>
              <w:rPr>
                <w:rFonts w:ascii="Arial" w:hAnsi="Arial" w:cs="Arial"/>
                <w:sz w:val="20"/>
                <w:szCs w:val="20"/>
              </w:rPr>
            </w:pPr>
            <w:r w:rsidRPr="00EF6E94">
              <w:rPr>
                <w:rFonts w:ascii="Arial" w:hAnsi="Arial" w:cs="Arial"/>
                <w:sz w:val="20"/>
                <w:szCs w:val="20"/>
              </w:rPr>
              <w:t xml:space="preserve">От </w:t>
            </w:r>
            <w:r w:rsidR="0083211A" w:rsidRPr="00EF6E94">
              <w:rPr>
                <w:rFonts w:ascii="Arial" w:hAnsi="Arial" w:cs="Arial"/>
                <w:sz w:val="20"/>
                <w:szCs w:val="20"/>
              </w:rPr>
              <w:t>1</w:t>
            </w:r>
            <w:r w:rsidRPr="00EF6E94">
              <w:rPr>
                <w:rFonts w:ascii="Arial" w:hAnsi="Arial" w:cs="Arial"/>
                <w:sz w:val="20"/>
                <w:szCs w:val="20"/>
              </w:rPr>
              <w:t xml:space="preserve"> до 100 </w:t>
            </w:r>
            <w:proofErr w:type="spellStart"/>
            <w:r w:rsidRPr="00EF6E94">
              <w:rPr>
                <w:rFonts w:ascii="Arial" w:hAnsi="Arial" w:cs="Arial"/>
                <w:sz w:val="20"/>
                <w:szCs w:val="20"/>
              </w:rPr>
              <w:t>включ</w:t>
            </w:r>
            <w:proofErr w:type="spellEnd"/>
            <w:r w:rsidRPr="00EF6E94">
              <w:rPr>
                <w:rFonts w:ascii="Arial" w:hAnsi="Arial" w:cs="Arial"/>
                <w:sz w:val="20"/>
                <w:szCs w:val="20"/>
              </w:rPr>
              <w:t>.</w:t>
            </w:r>
          </w:p>
        </w:tc>
        <w:tc>
          <w:tcPr>
            <w:tcW w:w="1417" w:type="dxa"/>
          </w:tcPr>
          <w:p w14:paraId="5075C85E" w14:textId="77777777" w:rsidR="003733D6" w:rsidRPr="00EF6E94" w:rsidRDefault="0083211A" w:rsidP="0083211A">
            <w:pPr>
              <w:pStyle w:val="af6"/>
              <w:spacing w:after="0"/>
              <w:jc w:val="center"/>
              <w:rPr>
                <w:rFonts w:ascii="Arial" w:hAnsi="Arial" w:cs="Arial"/>
                <w:sz w:val="20"/>
                <w:szCs w:val="20"/>
              </w:rPr>
            </w:pPr>
            <w:r w:rsidRPr="00EF6E94">
              <w:rPr>
                <w:rFonts w:ascii="Arial" w:hAnsi="Arial" w:cs="Arial"/>
                <w:sz w:val="20"/>
                <w:szCs w:val="20"/>
              </w:rPr>
              <w:t>26</w:t>
            </w:r>
          </w:p>
        </w:tc>
        <w:tc>
          <w:tcPr>
            <w:tcW w:w="1560" w:type="dxa"/>
          </w:tcPr>
          <w:p w14:paraId="5194AB65" w14:textId="77777777" w:rsidR="003733D6" w:rsidRPr="00EF6E94" w:rsidRDefault="0083211A" w:rsidP="0083211A">
            <w:pPr>
              <w:pStyle w:val="af6"/>
              <w:spacing w:after="0"/>
              <w:jc w:val="center"/>
              <w:rPr>
                <w:rFonts w:ascii="Arial" w:hAnsi="Arial" w:cs="Arial"/>
                <w:sz w:val="20"/>
                <w:szCs w:val="20"/>
              </w:rPr>
            </w:pPr>
            <w:r w:rsidRPr="00EF6E94">
              <w:rPr>
                <w:rFonts w:ascii="Arial" w:hAnsi="Arial" w:cs="Arial"/>
                <w:sz w:val="20"/>
                <w:szCs w:val="20"/>
              </w:rPr>
              <w:t>11</w:t>
            </w:r>
          </w:p>
        </w:tc>
        <w:tc>
          <w:tcPr>
            <w:tcW w:w="1559" w:type="dxa"/>
          </w:tcPr>
          <w:p w14:paraId="4F801516" w14:textId="77777777" w:rsidR="003733D6" w:rsidRPr="00EF6E94" w:rsidRDefault="0083211A" w:rsidP="0083211A">
            <w:pPr>
              <w:pStyle w:val="af6"/>
              <w:spacing w:after="0"/>
              <w:jc w:val="center"/>
              <w:rPr>
                <w:rFonts w:ascii="Arial" w:hAnsi="Arial" w:cs="Arial"/>
                <w:sz w:val="20"/>
                <w:szCs w:val="20"/>
              </w:rPr>
            </w:pPr>
            <w:r w:rsidRPr="00EF6E94">
              <w:rPr>
                <w:rFonts w:ascii="Arial" w:hAnsi="Arial" w:cs="Arial"/>
                <w:sz w:val="20"/>
                <w:szCs w:val="20"/>
              </w:rPr>
              <w:t>13</w:t>
            </w:r>
          </w:p>
        </w:tc>
        <w:tc>
          <w:tcPr>
            <w:tcW w:w="956" w:type="dxa"/>
          </w:tcPr>
          <w:p w14:paraId="7FB5CD32" w14:textId="77777777" w:rsidR="003733D6" w:rsidRPr="00EF6E94" w:rsidRDefault="0083211A" w:rsidP="0083211A">
            <w:pPr>
              <w:pStyle w:val="af6"/>
              <w:spacing w:after="0"/>
              <w:jc w:val="center"/>
              <w:rPr>
                <w:rFonts w:ascii="Arial" w:hAnsi="Arial" w:cs="Arial"/>
                <w:sz w:val="20"/>
                <w:szCs w:val="20"/>
              </w:rPr>
            </w:pPr>
            <w:r w:rsidRPr="00EF6E94">
              <w:rPr>
                <w:rFonts w:ascii="Arial" w:hAnsi="Arial" w:cs="Arial"/>
                <w:sz w:val="20"/>
                <w:szCs w:val="20"/>
              </w:rPr>
              <w:t>31</w:t>
            </w:r>
          </w:p>
        </w:tc>
      </w:tr>
      <w:tr w:rsidR="003733D6" w14:paraId="6B21AFA0" w14:textId="77777777" w:rsidTr="00CB5E95">
        <w:tc>
          <w:tcPr>
            <w:tcW w:w="1951" w:type="dxa"/>
            <w:vMerge/>
          </w:tcPr>
          <w:p w14:paraId="6EA513E4" w14:textId="77777777" w:rsidR="003733D6" w:rsidRPr="00EF6E94" w:rsidRDefault="003733D6" w:rsidP="003733D6">
            <w:pPr>
              <w:pStyle w:val="af6"/>
              <w:spacing w:after="0"/>
              <w:jc w:val="both"/>
              <w:rPr>
                <w:rFonts w:ascii="Arial" w:hAnsi="Arial" w:cs="Arial"/>
                <w:color w:val="FF0000"/>
                <w:sz w:val="20"/>
                <w:szCs w:val="20"/>
              </w:rPr>
            </w:pPr>
          </w:p>
        </w:tc>
        <w:tc>
          <w:tcPr>
            <w:tcW w:w="2410" w:type="dxa"/>
          </w:tcPr>
          <w:p w14:paraId="4DF906F1" w14:textId="77777777" w:rsidR="003733D6" w:rsidRPr="00EF6E94" w:rsidRDefault="003733D6" w:rsidP="003733D6">
            <w:pPr>
              <w:pStyle w:val="af6"/>
              <w:spacing w:after="0"/>
              <w:jc w:val="both"/>
              <w:rPr>
                <w:rFonts w:ascii="Arial" w:hAnsi="Arial" w:cs="Arial"/>
                <w:sz w:val="20"/>
                <w:szCs w:val="20"/>
              </w:rPr>
            </w:pPr>
            <w:r w:rsidRPr="00EF6E94">
              <w:rPr>
                <w:rFonts w:ascii="Arial" w:hAnsi="Arial" w:cs="Arial"/>
                <w:sz w:val="20"/>
                <w:szCs w:val="20"/>
              </w:rPr>
              <w:t>Св</w:t>
            </w:r>
            <w:r w:rsidR="0083211A" w:rsidRPr="00EF6E94">
              <w:rPr>
                <w:rFonts w:ascii="Arial" w:hAnsi="Arial" w:cs="Arial"/>
                <w:sz w:val="20"/>
                <w:szCs w:val="20"/>
              </w:rPr>
              <w:t xml:space="preserve">. 100 до 1000 </w:t>
            </w:r>
            <w:proofErr w:type="spellStart"/>
            <w:r w:rsidR="0083211A" w:rsidRPr="00EF6E94">
              <w:rPr>
                <w:rFonts w:ascii="Arial" w:hAnsi="Arial" w:cs="Arial"/>
                <w:sz w:val="20"/>
                <w:szCs w:val="20"/>
              </w:rPr>
              <w:t>включ</w:t>
            </w:r>
            <w:proofErr w:type="spellEnd"/>
            <w:r w:rsidR="0083211A" w:rsidRPr="00EF6E94">
              <w:rPr>
                <w:rFonts w:ascii="Arial" w:hAnsi="Arial" w:cs="Arial"/>
                <w:sz w:val="20"/>
                <w:szCs w:val="20"/>
              </w:rPr>
              <w:t>.</w:t>
            </w:r>
          </w:p>
        </w:tc>
        <w:tc>
          <w:tcPr>
            <w:tcW w:w="1417" w:type="dxa"/>
          </w:tcPr>
          <w:p w14:paraId="658C21CB" w14:textId="77777777" w:rsidR="003733D6" w:rsidRPr="00EF6E94" w:rsidRDefault="0083211A" w:rsidP="0083211A">
            <w:pPr>
              <w:pStyle w:val="af6"/>
              <w:spacing w:after="0"/>
              <w:jc w:val="center"/>
              <w:rPr>
                <w:rFonts w:ascii="Arial" w:hAnsi="Arial" w:cs="Arial"/>
                <w:sz w:val="20"/>
                <w:szCs w:val="20"/>
              </w:rPr>
            </w:pPr>
            <w:r w:rsidRPr="00EF6E94">
              <w:rPr>
                <w:rFonts w:ascii="Arial" w:hAnsi="Arial" w:cs="Arial"/>
                <w:sz w:val="20"/>
                <w:szCs w:val="20"/>
              </w:rPr>
              <w:t>14</w:t>
            </w:r>
          </w:p>
        </w:tc>
        <w:tc>
          <w:tcPr>
            <w:tcW w:w="1560" w:type="dxa"/>
          </w:tcPr>
          <w:p w14:paraId="4BF94535" w14:textId="77777777" w:rsidR="003733D6" w:rsidRPr="00EF6E94" w:rsidRDefault="0083211A" w:rsidP="0083211A">
            <w:pPr>
              <w:pStyle w:val="af6"/>
              <w:spacing w:after="0"/>
              <w:jc w:val="center"/>
              <w:rPr>
                <w:rFonts w:ascii="Arial" w:hAnsi="Arial" w:cs="Arial"/>
                <w:sz w:val="20"/>
                <w:szCs w:val="20"/>
              </w:rPr>
            </w:pPr>
            <w:r w:rsidRPr="00EF6E94">
              <w:rPr>
                <w:rFonts w:ascii="Arial" w:hAnsi="Arial" w:cs="Arial"/>
                <w:sz w:val="20"/>
                <w:szCs w:val="20"/>
              </w:rPr>
              <w:t>6</w:t>
            </w:r>
          </w:p>
        </w:tc>
        <w:tc>
          <w:tcPr>
            <w:tcW w:w="1559" w:type="dxa"/>
          </w:tcPr>
          <w:p w14:paraId="34E0E1A3" w14:textId="77777777" w:rsidR="003733D6" w:rsidRPr="00EF6E94" w:rsidRDefault="0083211A" w:rsidP="0083211A">
            <w:pPr>
              <w:pStyle w:val="af6"/>
              <w:spacing w:after="0"/>
              <w:jc w:val="center"/>
              <w:rPr>
                <w:rFonts w:ascii="Arial" w:hAnsi="Arial" w:cs="Arial"/>
                <w:sz w:val="20"/>
                <w:szCs w:val="20"/>
              </w:rPr>
            </w:pPr>
            <w:r w:rsidRPr="00EF6E94">
              <w:rPr>
                <w:rFonts w:ascii="Arial" w:hAnsi="Arial" w:cs="Arial"/>
                <w:sz w:val="20"/>
                <w:szCs w:val="20"/>
              </w:rPr>
              <w:t>7</w:t>
            </w:r>
          </w:p>
        </w:tc>
        <w:tc>
          <w:tcPr>
            <w:tcW w:w="956" w:type="dxa"/>
          </w:tcPr>
          <w:p w14:paraId="323D0CD2" w14:textId="77777777" w:rsidR="003733D6" w:rsidRPr="00EF6E94" w:rsidRDefault="0083211A" w:rsidP="0083211A">
            <w:pPr>
              <w:pStyle w:val="af6"/>
              <w:spacing w:after="0"/>
              <w:jc w:val="center"/>
              <w:rPr>
                <w:rFonts w:ascii="Arial" w:hAnsi="Arial" w:cs="Arial"/>
                <w:sz w:val="20"/>
                <w:szCs w:val="20"/>
              </w:rPr>
            </w:pPr>
            <w:r w:rsidRPr="00EF6E94">
              <w:rPr>
                <w:rFonts w:ascii="Arial" w:hAnsi="Arial" w:cs="Arial"/>
                <w:sz w:val="20"/>
                <w:szCs w:val="20"/>
              </w:rPr>
              <w:t>15</w:t>
            </w:r>
          </w:p>
        </w:tc>
      </w:tr>
      <w:tr w:rsidR="0083211A" w:rsidRPr="0083211A" w14:paraId="56940D89" w14:textId="77777777" w:rsidTr="00CB5E95">
        <w:tc>
          <w:tcPr>
            <w:tcW w:w="1951" w:type="dxa"/>
            <w:vMerge w:val="restart"/>
          </w:tcPr>
          <w:p w14:paraId="065B7714" w14:textId="77777777" w:rsidR="0083211A" w:rsidRPr="00EF6E94" w:rsidRDefault="00036601" w:rsidP="003733D6">
            <w:pPr>
              <w:pStyle w:val="af6"/>
              <w:spacing w:after="0"/>
              <w:jc w:val="both"/>
              <w:rPr>
                <w:rFonts w:ascii="Arial" w:hAnsi="Arial" w:cs="Arial"/>
                <w:sz w:val="20"/>
                <w:szCs w:val="20"/>
              </w:rPr>
            </w:pPr>
            <w:proofErr w:type="spellStart"/>
            <w:r w:rsidRPr="00EF6E94">
              <w:rPr>
                <w:rFonts w:ascii="Arial" w:hAnsi="Arial" w:cs="Arial"/>
                <w:sz w:val="20"/>
                <w:szCs w:val="20"/>
              </w:rPr>
              <w:t>Окситетрациклин</w:t>
            </w:r>
            <w:proofErr w:type="spellEnd"/>
          </w:p>
        </w:tc>
        <w:tc>
          <w:tcPr>
            <w:tcW w:w="2410" w:type="dxa"/>
          </w:tcPr>
          <w:p w14:paraId="7DF3E7BE" w14:textId="77777777" w:rsidR="0083211A" w:rsidRPr="00EF6E94" w:rsidRDefault="0083211A" w:rsidP="0047643A">
            <w:pPr>
              <w:pStyle w:val="af6"/>
              <w:spacing w:after="0"/>
              <w:jc w:val="both"/>
              <w:rPr>
                <w:rFonts w:ascii="Arial" w:hAnsi="Arial" w:cs="Arial"/>
                <w:sz w:val="20"/>
                <w:szCs w:val="20"/>
              </w:rPr>
            </w:pPr>
            <w:r w:rsidRPr="00EF6E94">
              <w:rPr>
                <w:rFonts w:ascii="Arial" w:hAnsi="Arial" w:cs="Arial"/>
                <w:sz w:val="20"/>
                <w:szCs w:val="20"/>
              </w:rPr>
              <w:t xml:space="preserve">От 1 до </w:t>
            </w:r>
            <w:r w:rsidR="0047643A" w:rsidRPr="00EF6E94">
              <w:rPr>
                <w:rFonts w:ascii="Arial" w:hAnsi="Arial" w:cs="Arial"/>
                <w:sz w:val="20"/>
                <w:szCs w:val="20"/>
              </w:rPr>
              <w:t>25</w:t>
            </w:r>
            <w:r w:rsidRPr="00EF6E94">
              <w:rPr>
                <w:rFonts w:ascii="Arial" w:hAnsi="Arial" w:cs="Arial"/>
                <w:sz w:val="20"/>
                <w:szCs w:val="20"/>
              </w:rPr>
              <w:t xml:space="preserve">0 </w:t>
            </w:r>
            <w:proofErr w:type="spellStart"/>
            <w:r w:rsidRPr="00EF6E94">
              <w:rPr>
                <w:rFonts w:ascii="Arial" w:hAnsi="Arial" w:cs="Arial"/>
                <w:sz w:val="20"/>
                <w:szCs w:val="20"/>
              </w:rPr>
              <w:t>включ</w:t>
            </w:r>
            <w:proofErr w:type="spellEnd"/>
            <w:r w:rsidRPr="00EF6E94">
              <w:rPr>
                <w:rFonts w:ascii="Arial" w:hAnsi="Arial" w:cs="Arial"/>
                <w:sz w:val="20"/>
                <w:szCs w:val="20"/>
              </w:rPr>
              <w:t>.</w:t>
            </w:r>
          </w:p>
        </w:tc>
        <w:tc>
          <w:tcPr>
            <w:tcW w:w="1417" w:type="dxa"/>
          </w:tcPr>
          <w:p w14:paraId="110E6E0B" w14:textId="77777777" w:rsidR="0083211A" w:rsidRPr="00EF6E94" w:rsidRDefault="0083211A" w:rsidP="00036601">
            <w:pPr>
              <w:pStyle w:val="af6"/>
              <w:spacing w:after="0"/>
              <w:jc w:val="center"/>
              <w:rPr>
                <w:rFonts w:ascii="Arial" w:hAnsi="Arial" w:cs="Arial"/>
                <w:sz w:val="20"/>
                <w:szCs w:val="20"/>
              </w:rPr>
            </w:pPr>
            <w:r w:rsidRPr="00EF6E94">
              <w:rPr>
                <w:rFonts w:ascii="Arial" w:hAnsi="Arial" w:cs="Arial"/>
                <w:sz w:val="20"/>
                <w:szCs w:val="20"/>
              </w:rPr>
              <w:t>2</w:t>
            </w:r>
            <w:r w:rsidR="00036601" w:rsidRPr="00EF6E94">
              <w:rPr>
                <w:rFonts w:ascii="Arial" w:hAnsi="Arial" w:cs="Arial"/>
                <w:sz w:val="20"/>
                <w:szCs w:val="20"/>
              </w:rPr>
              <w:t>8</w:t>
            </w:r>
          </w:p>
        </w:tc>
        <w:tc>
          <w:tcPr>
            <w:tcW w:w="1560" w:type="dxa"/>
          </w:tcPr>
          <w:p w14:paraId="71A065F3" w14:textId="77777777" w:rsidR="0083211A" w:rsidRPr="00EF6E94" w:rsidRDefault="0083211A" w:rsidP="00036601">
            <w:pPr>
              <w:pStyle w:val="af6"/>
              <w:spacing w:after="0"/>
              <w:jc w:val="center"/>
              <w:rPr>
                <w:rFonts w:ascii="Arial" w:hAnsi="Arial" w:cs="Arial"/>
                <w:sz w:val="20"/>
                <w:szCs w:val="20"/>
              </w:rPr>
            </w:pPr>
            <w:r w:rsidRPr="00EF6E94">
              <w:rPr>
                <w:rFonts w:ascii="Arial" w:hAnsi="Arial" w:cs="Arial"/>
                <w:sz w:val="20"/>
                <w:szCs w:val="20"/>
              </w:rPr>
              <w:t>1</w:t>
            </w:r>
            <w:r w:rsidR="00036601" w:rsidRPr="00EF6E94">
              <w:rPr>
                <w:rFonts w:ascii="Arial" w:hAnsi="Arial" w:cs="Arial"/>
                <w:sz w:val="20"/>
                <w:szCs w:val="20"/>
              </w:rPr>
              <w:t>1</w:t>
            </w:r>
          </w:p>
        </w:tc>
        <w:tc>
          <w:tcPr>
            <w:tcW w:w="1559" w:type="dxa"/>
          </w:tcPr>
          <w:p w14:paraId="3173FFD5" w14:textId="77777777" w:rsidR="0083211A" w:rsidRPr="00EF6E94" w:rsidRDefault="0083211A" w:rsidP="00036601">
            <w:pPr>
              <w:pStyle w:val="af6"/>
              <w:spacing w:after="0"/>
              <w:jc w:val="center"/>
              <w:rPr>
                <w:rFonts w:ascii="Arial" w:hAnsi="Arial" w:cs="Arial"/>
                <w:sz w:val="20"/>
                <w:szCs w:val="20"/>
              </w:rPr>
            </w:pPr>
            <w:r w:rsidRPr="00EF6E94">
              <w:rPr>
                <w:rFonts w:ascii="Arial" w:hAnsi="Arial" w:cs="Arial"/>
                <w:sz w:val="20"/>
                <w:szCs w:val="20"/>
              </w:rPr>
              <w:t>1</w:t>
            </w:r>
            <w:r w:rsidR="00036601" w:rsidRPr="00EF6E94">
              <w:rPr>
                <w:rFonts w:ascii="Arial" w:hAnsi="Arial" w:cs="Arial"/>
                <w:sz w:val="20"/>
                <w:szCs w:val="20"/>
              </w:rPr>
              <w:t>3</w:t>
            </w:r>
          </w:p>
        </w:tc>
        <w:tc>
          <w:tcPr>
            <w:tcW w:w="956" w:type="dxa"/>
          </w:tcPr>
          <w:p w14:paraId="4A2A5F3A" w14:textId="77777777" w:rsidR="0083211A" w:rsidRPr="00EF6E94" w:rsidRDefault="0083211A" w:rsidP="00036601">
            <w:pPr>
              <w:pStyle w:val="af6"/>
              <w:spacing w:after="0"/>
              <w:jc w:val="center"/>
              <w:rPr>
                <w:rFonts w:ascii="Arial" w:hAnsi="Arial" w:cs="Arial"/>
                <w:sz w:val="20"/>
                <w:szCs w:val="20"/>
              </w:rPr>
            </w:pPr>
            <w:r w:rsidRPr="00EF6E94">
              <w:rPr>
                <w:rFonts w:ascii="Arial" w:hAnsi="Arial" w:cs="Arial"/>
                <w:sz w:val="20"/>
                <w:szCs w:val="20"/>
              </w:rPr>
              <w:t>3</w:t>
            </w:r>
            <w:r w:rsidR="00036601" w:rsidRPr="00EF6E94">
              <w:rPr>
                <w:rFonts w:ascii="Arial" w:hAnsi="Arial" w:cs="Arial"/>
                <w:sz w:val="20"/>
                <w:szCs w:val="20"/>
              </w:rPr>
              <w:t>1</w:t>
            </w:r>
          </w:p>
        </w:tc>
      </w:tr>
      <w:tr w:rsidR="0083211A" w:rsidRPr="0083211A" w14:paraId="7291D7E7" w14:textId="77777777" w:rsidTr="00CB5E95">
        <w:tc>
          <w:tcPr>
            <w:tcW w:w="1951" w:type="dxa"/>
            <w:vMerge/>
          </w:tcPr>
          <w:p w14:paraId="08D815F7" w14:textId="77777777" w:rsidR="0083211A" w:rsidRPr="00EF6E94" w:rsidRDefault="0083211A" w:rsidP="003733D6">
            <w:pPr>
              <w:pStyle w:val="af6"/>
              <w:spacing w:after="0"/>
              <w:jc w:val="both"/>
              <w:rPr>
                <w:rFonts w:ascii="Arial" w:hAnsi="Arial" w:cs="Arial"/>
                <w:sz w:val="20"/>
                <w:szCs w:val="20"/>
              </w:rPr>
            </w:pPr>
          </w:p>
        </w:tc>
        <w:tc>
          <w:tcPr>
            <w:tcW w:w="2410" w:type="dxa"/>
          </w:tcPr>
          <w:p w14:paraId="64CF6C5C" w14:textId="77777777" w:rsidR="0083211A" w:rsidRPr="00EF6E94" w:rsidRDefault="0083211A" w:rsidP="0047643A">
            <w:pPr>
              <w:pStyle w:val="af6"/>
              <w:spacing w:after="0"/>
              <w:jc w:val="both"/>
              <w:rPr>
                <w:rFonts w:ascii="Arial" w:hAnsi="Arial" w:cs="Arial"/>
                <w:sz w:val="20"/>
                <w:szCs w:val="20"/>
              </w:rPr>
            </w:pPr>
            <w:r w:rsidRPr="00EF6E94">
              <w:rPr>
                <w:rFonts w:ascii="Arial" w:hAnsi="Arial" w:cs="Arial"/>
                <w:sz w:val="20"/>
                <w:szCs w:val="20"/>
              </w:rPr>
              <w:t>Св.</w:t>
            </w:r>
            <w:r w:rsidR="0047643A" w:rsidRPr="00EF6E94">
              <w:rPr>
                <w:rFonts w:ascii="Arial" w:hAnsi="Arial" w:cs="Arial"/>
                <w:sz w:val="20"/>
                <w:szCs w:val="20"/>
              </w:rPr>
              <w:t>25</w:t>
            </w:r>
            <w:r w:rsidRPr="00EF6E94">
              <w:rPr>
                <w:rFonts w:ascii="Arial" w:hAnsi="Arial" w:cs="Arial"/>
                <w:sz w:val="20"/>
                <w:szCs w:val="20"/>
              </w:rPr>
              <w:t xml:space="preserve">0 до 1000 </w:t>
            </w:r>
            <w:proofErr w:type="spellStart"/>
            <w:r w:rsidRPr="00EF6E94">
              <w:rPr>
                <w:rFonts w:ascii="Arial" w:hAnsi="Arial" w:cs="Arial"/>
                <w:sz w:val="20"/>
                <w:szCs w:val="20"/>
              </w:rPr>
              <w:t>включ</w:t>
            </w:r>
            <w:proofErr w:type="spellEnd"/>
            <w:r w:rsidRPr="00EF6E94">
              <w:rPr>
                <w:rFonts w:ascii="Arial" w:hAnsi="Arial" w:cs="Arial"/>
                <w:sz w:val="20"/>
                <w:szCs w:val="20"/>
              </w:rPr>
              <w:t>.</w:t>
            </w:r>
          </w:p>
        </w:tc>
        <w:tc>
          <w:tcPr>
            <w:tcW w:w="1417" w:type="dxa"/>
          </w:tcPr>
          <w:p w14:paraId="047CF824" w14:textId="77777777" w:rsidR="0083211A" w:rsidRPr="00EF6E94" w:rsidRDefault="0083211A" w:rsidP="00036601">
            <w:pPr>
              <w:pStyle w:val="af6"/>
              <w:spacing w:after="0"/>
              <w:jc w:val="center"/>
              <w:rPr>
                <w:rFonts w:ascii="Arial" w:hAnsi="Arial" w:cs="Arial"/>
                <w:sz w:val="20"/>
                <w:szCs w:val="20"/>
              </w:rPr>
            </w:pPr>
            <w:r w:rsidRPr="00EF6E94">
              <w:rPr>
                <w:rFonts w:ascii="Arial" w:hAnsi="Arial" w:cs="Arial"/>
                <w:sz w:val="20"/>
                <w:szCs w:val="20"/>
              </w:rPr>
              <w:t>1</w:t>
            </w:r>
            <w:r w:rsidR="00036601" w:rsidRPr="00EF6E94">
              <w:rPr>
                <w:rFonts w:ascii="Arial" w:hAnsi="Arial" w:cs="Arial"/>
                <w:sz w:val="20"/>
                <w:szCs w:val="20"/>
              </w:rPr>
              <w:t>6</w:t>
            </w:r>
          </w:p>
        </w:tc>
        <w:tc>
          <w:tcPr>
            <w:tcW w:w="1560" w:type="dxa"/>
          </w:tcPr>
          <w:p w14:paraId="49483413" w14:textId="77777777" w:rsidR="0083211A" w:rsidRPr="00EF6E94" w:rsidRDefault="00036601" w:rsidP="0083211A">
            <w:pPr>
              <w:pStyle w:val="af6"/>
              <w:spacing w:after="0"/>
              <w:jc w:val="center"/>
              <w:rPr>
                <w:rFonts w:ascii="Arial" w:hAnsi="Arial" w:cs="Arial"/>
                <w:sz w:val="20"/>
                <w:szCs w:val="20"/>
              </w:rPr>
            </w:pPr>
            <w:r w:rsidRPr="00EF6E94">
              <w:rPr>
                <w:rFonts w:ascii="Arial" w:hAnsi="Arial" w:cs="Arial"/>
                <w:sz w:val="20"/>
                <w:szCs w:val="20"/>
              </w:rPr>
              <w:t>7</w:t>
            </w:r>
          </w:p>
        </w:tc>
        <w:tc>
          <w:tcPr>
            <w:tcW w:w="1559" w:type="dxa"/>
          </w:tcPr>
          <w:p w14:paraId="7202A32D" w14:textId="77777777" w:rsidR="0083211A" w:rsidRPr="00EF6E94" w:rsidRDefault="00036601" w:rsidP="0083211A">
            <w:pPr>
              <w:pStyle w:val="af6"/>
              <w:spacing w:after="0"/>
              <w:jc w:val="center"/>
              <w:rPr>
                <w:rFonts w:ascii="Arial" w:hAnsi="Arial" w:cs="Arial"/>
                <w:sz w:val="20"/>
                <w:szCs w:val="20"/>
              </w:rPr>
            </w:pPr>
            <w:r w:rsidRPr="00EF6E94">
              <w:rPr>
                <w:rFonts w:ascii="Arial" w:hAnsi="Arial" w:cs="Arial"/>
                <w:sz w:val="20"/>
                <w:szCs w:val="20"/>
              </w:rPr>
              <w:t>8</w:t>
            </w:r>
          </w:p>
        </w:tc>
        <w:tc>
          <w:tcPr>
            <w:tcW w:w="956" w:type="dxa"/>
          </w:tcPr>
          <w:p w14:paraId="6A3AF33A" w14:textId="77777777" w:rsidR="0083211A" w:rsidRPr="00EF6E94" w:rsidRDefault="00036601" w:rsidP="0083211A">
            <w:pPr>
              <w:pStyle w:val="af6"/>
              <w:spacing w:after="0"/>
              <w:jc w:val="center"/>
              <w:rPr>
                <w:rFonts w:ascii="Arial" w:hAnsi="Arial" w:cs="Arial"/>
                <w:sz w:val="20"/>
                <w:szCs w:val="20"/>
              </w:rPr>
            </w:pPr>
            <w:r w:rsidRPr="00EF6E94">
              <w:rPr>
                <w:rFonts w:ascii="Arial" w:hAnsi="Arial" w:cs="Arial"/>
                <w:sz w:val="20"/>
                <w:szCs w:val="20"/>
              </w:rPr>
              <w:t>20</w:t>
            </w:r>
          </w:p>
        </w:tc>
      </w:tr>
      <w:tr w:rsidR="00036601" w:rsidRPr="0083211A" w14:paraId="79264612" w14:textId="77777777" w:rsidTr="00CB5E95">
        <w:tc>
          <w:tcPr>
            <w:tcW w:w="1951" w:type="dxa"/>
            <w:vMerge w:val="restart"/>
          </w:tcPr>
          <w:p w14:paraId="60149EF8" w14:textId="77777777" w:rsidR="00036601" w:rsidRPr="00EF6E94" w:rsidRDefault="00036601" w:rsidP="003733D6">
            <w:pPr>
              <w:pStyle w:val="af6"/>
              <w:spacing w:after="0"/>
              <w:jc w:val="both"/>
              <w:rPr>
                <w:rFonts w:ascii="Arial" w:hAnsi="Arial" w:cs="Arial"/>
                <w:sz w:val="20"/>
                <w:szCs w:val="20"/>
              </w:rPr>
            </w:pPr>
            <w:r w:rsidRPr="00EF6E94">
              <w:rPr>
                <w:rFonts w:ascii="Arial" w:hAnsi="Arial" w:cs="Arial"/>
                <w:sz w:val="20"/>
                <w:szCs w:val="20"/>
              </w:rPr>
              <w:t>Хлортетрациклин</w:t>
            </w:r>
          </w:p>
        </w:tc>
        <w:tc>
          <w:tcPr>
            <w:tcW w:w="2410" w:type="dxa"/>
          </w:tcPr>
          <w:p w14:paraId="12237939" w14:textId="77777777" w:rsidR="00036601" w:rsidRPr="00EF6E94" w:rsidRDefault="00036601" w:rsidP="00036601">
            <w:pPr>
              <w:pStyle w:val="af6"/>
              <w:spacing w:after="0"/>
              <w:jc w:val="both"/>
              <w:rPr>
                <w:rFonts w:ascii="Arial" w:hAnsi="Arial" w:cs="Arial"/>
                <w:sz w:val="20"/>
                <w:szCs w:val="20"/>
              </w:rPr>
            </w:pPr>
            <w:r w:rsidRPr="00EF6E94">
              <w:rPr>
                <w:rFonts w:ascii="Arial" w:hAnsi="Arial" w:cs="Arial"/>
                <w:sz w:val="20"/>
                <w:szCs w:val="20"/>
              </w:rPr>
              <w:t xml:space="preserve">От 1 до 250 </w:t>
            </w:r>
            <w:proofErr w:type="spellStart"/>
            <w:r w:rsidRPr="00EF6E94">
              <w:rPr>
                <w:rFonts w:ascii="Arial" w:hAnsi="Arial" w:cs="Arial"/>
                <w:sz w:val="20"/>
                <w:szCs w:val="20"/>
              </w:rPr>
              <w:t>включ</w:t>
            </w:r>
            <w:proofErr w:type="spellEnd"/>
            <w:r w:rsidRPr="00EF6E94">
              <w:rPr>
                <w:rFonts w:ascii="Arial" w:hAnsi="Arial" w:cs="Arial"/>
                <w:sz w:val="20"/>
                <w:szCs w:val="20"/>
              </w:rPr>
              <w:t>.</w:t>
            </w:r>
          </w:p>
        </w:tc>
        <w:tc>
          <w:tcPr>
            <w:tcW w:w="1417" w:type="dxa"/>
          </w:tcPr>
          <w:p w14:paraId="75EE2D1C" w14:textId="77777777" w:rsidR="00036601" w:rsidRPr="00EF6E94" w:rsidRDefault="00036601" w:rsidP="0083211A">
            <w:pPr>
              <w:pStyle w:val="af6"/>
              <w:spacing w:after="0"/>
              <w:jc w:val="center"/>
              <w:rPr>
                <w:rFonts w:ascii="Arial" w:hAnsi="Arial" w:cs="Arial"/>
                <w:sz w:val="20"/>
                <w:szCs w:val="20"/>
              </w:rPr>
            </w:pPr>
            <w:r w:rsidRPr="00EF6E94">
              <w:rPr>
                <w:rFonts w:ascii="Arial" w:hAnsi="Arial" w:cs="Arial"/>
                <w:sz w:val="20"/>
                <w:szCs w:val="20"/>
              </w:rPr>
              <w:t>29</w:t>
            </w:r>
          </w:p>
        </w:tc>
        <w:tc>
          <w:tcPr>
            <w:tcW w:w="1560" w:type="dxa"/>
          </w:tcPr>
          <w:p w14:paraId="4D458E39" w14:textId="77777777" w:rsidR="00036601" w:rsidRPr="00EF6E94" w:rsidRDefault="00036601" w:rsidP="0083211A">
            <w:pPr>
              <w:pStyle w:val="af6"/>
              <w:spacing w:after="0"/>
              <w:jc w:val="center"/>
              <w:rPr>
                <w:rFonts w:ascii="Arial" w:hAnsi="Arial" w:cs="Arial"/>
                <w:sz w:val="20"/>
                <w:szCs w:val="20"/>
              </w:rPr>
            </w:pPr>
            <w:r w:rsidRPr="00EF6E94">
              <w:rPr>
                <w:rFonts w:ascii="Arial" w:hAnsi="Arial" w:cs="Arial"/>
                <w:sz w:val="20"/>
                <w:szCs w:val="20"/>
              </w:rPr>
              <w:t>13</w:t>
            </w:r>
          </w:p>
        </w:tc>
        <w:tc>
          <w:tcPr>
            <w:tcW w:w="1559" w:type="dxa"/>
          </w:tcPr>
          <w:p w14:paraId="006DEEB6" w14:textId="77777777" w:rsidR="00036601" w:rsidRPr="00EF6E94" w:rsidRDefault="00036601" w:rsidP="0083211A">
            <w:pPr>
              <w:pStyle w:val="af6"/>
              <w:spacing w:after="0"/>
              <w:jc w:val="center"/>
              <w:rPr>
                <w:rFonts w:ascii="Arial" w:hAnsi="Arial" w:cs="Arial"/>
                <w:sz w:val="20"/>
                <w:szCs w:val="20"/>
              </w:rPr>
            </w:pPr>
            <w:r w:rsidRPr="00EF6E94">
              <w:rPr>
                <w:rFonts w:ascii="Arial" w:hAnsi="Arial" w:cs="Arial"/>
                <w:sz w:val="20"/>
                <w:szCs w:val="20"/>
              </w:rPr>
              <w:t>14</w:t>
            </w:r>
          </w:p>
        </w:tc>
        <w:tc>
          <w:tcPr>
            <w:tcW w:w="956" w:type="dxa"/>
          </w:tcPr>
          <w:p w14:paraId="146B72F8" w14:textId="77777777" w:rsidR="00036601"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36</w:t>
            </w:r>
          </w:p>
        </w:tc>
      </w:tr>
      <w:tr w:rsidR="00036601" w:rsidRPr="0083211A" w14:paraId="5914F128" w14:textId="77777777" w:rsidTr="00CB5E95">
        <w:tc>
          <w:tcPr>
            <w:tcW w:w="1951" w:type="dxa"/>
            <w:vMerge/>
          </w:tcPr>
          <w:p w14:paraId="4C5B0BCC" w14:textId="77777777" w:rsidR="00036601" w:rsidRPr="00EF6E94" w:rsidRDefault="00036601" w:rsidP="003733D6">
            <w:pPr>
              <w:pStyle w:val="af6"/>
              <w:spacing w:after="0"/>
              <w:jc w:val="both"/>
              <w:rPr>
                <w:rFonts w:ascii="Arial" w:hAnsi="Arial" w:cs="Arial"/>
              </w:rPr>
            </w:pPr>
          </w:p>
        </w:tc>
        <w:tc>
          <w:tcPr>
            <w:tcW w:w="2410" w:type="dxa"/>
          </w:tcPr>
          <w:p w14:paraId="5BE07EE1" w14:textId="77777777" w:rsidR="00036601" w:rsidRPr="00EF6E94" w:rsidRDefault="00036601" w:rsidP="00036601">
            <w:pPr>
              <w:pStyle w:val="af6"/>
              <w:spacing w:after="0"/>
              <w:jc w:val="both"/>
              <w:rPr>
                <w:rFonts w:ascii="Arial" w:hAnsi="Arial" w:cs="Arial"/>
                <w:sz w:val="20"/>
                <w:szCs w:val="20"/>
              </w:rPr>
            </w:pPr>
            <w:r w:rsidRPr="00EF6E94">
              <w:rPr>
                <w:rFonts w:ascii="Arial" w:hAnsi="Arial" w:cs="Arial"/>
                <w:sz w:val="20"/>
                <w:szCs w:val="20"/>
              </w:rPr>
              <w:t xml:space="preserve">Св.250 до 1000 </w:t>
            </w:r>
            <w:proofErr w:type="spellStart"/>
            <w:r w:rsidRPr="00EF6E94">
              <w:rPr>
                <w:rFonts w:ascii="Arial" w:hAnsi="Arial" w:cs="Arial"/>
                <w:sz w:val="20"/>
                <w:szCs w:val="20"/>
              </w:rPr>
              <w:t>включ</w:t>
            </w:r>
            <w:proofErr w:type="spellEnd"/>
            <w:r w:rsidRPr="00EF6E94">
              <w:rPr>
                <w:rFonts w:ascii="Arial" w:hAnsi="Arial" w:cs="Arial"/>
                <w:sz w:val="20"/>
                <w:szCs w:val="20"/>
              </w:rPr>
              <w:t>.</w:t>
            </w:r>
          </w:p>
        </w:tc>
        <w:tc>
          <w:tcPr>
            <w:tcW w:w="1417" w:type="dxa"/>
          </w:tcPr>
          <w:p w14:paraId="4E705B8C" w14:textId="77777777" w:rsidR="00036601" w:rsidRPr="00EF6E94" w:rsidRDefault="00036601" w:rsidP="0083211A">
            <w:pPr>
              <w:pStyle w:val="af6"/>
              <w:spacing w:after="0"/>
              <w:jc w:val="center"/>
              <w:rPr>
                <w:rFonts w:ascii="Arial" w:hAnsi="Arial" w:cs="Arial"/>
                <w:sz w:val="20"/>
                <w:szCs w:val="20"/>
              </w:rPr>
            </w:pPr>
            <w:r w:rsidRPr="00EF6E94">
              <w:rPr>
                <w:rFonts w:ascii="Arial" w:hAnsi="Arial" w:cs="Arial"/>
                <w:sz w:val="20"/>
                <w:szCs w:val="20"/>
              </w:rPr>
              <w:t>18</w:t>
            </w:r>
          </w:p>
        </w:tc>
        <w:tc>
          <w:tcPr>
            <w:tcW w:w="1560" w:type="dxa"/>
          </w:tcPr>
          <w:p w14:paraId="4774F395" w14:textId="77777777" w:rsidR="00036601" w:rsidRPr="00EF6E94" w:rsidRDefault="00036601" w:rsidP="0083211A">
            <w:pPr>
              <w:pStyle w:val="af6"/>
              <w:spacing w:after="0"/>
              <w:jc w:val="center"/>
              <w:rPr>
                <w:rFonts w:ascii="Arial" w:hAnsi="Arial" w:cs="Arial"/>
                <w:sz w:val="20"/>
                <w:szCs w:val="20"/>
              </w:rPr>
            </w:pPr>
            <w:r w:rsidRPr="00EF6E94">
              <w:rPr>
                <w:rFonts w:ascii="Arial" w:hAnsi="Arial" w:cs="Arial"/>
                <w:sz w:val="20"/>
                <w:szCs w:val="20"/>
              </w:rPr>
              <w:t>8</w:t>
            </w:r>
          </w:p>
        </w:tc>
        <w:tc>
          <w:tcPr>
            <w:tcW w:w="1559" w:type="dxa"/>
          </w:tcPr>
          <w:p w14:paraId="6CB18048" w14:textId="77777777" w:rsidR="00036601" w:rsidRPr="00EF6E94" w:rsidRDefault="00036601" w:rsidP="0083211A">
            <w:pPr>
              <w:pStyle w:val="af6"/>
              <w:spacing w:after="0"/>
              <w:jc w:val="center"/>
              <w:rPr>
                <w:rFonts w:ascii="Arial" w:hAnsi="Arial" w:cs="Arial"/>
                <w:sz w:val="20"/>
                <w:szCs w:val="20"/>
              </w:rPr>
            </w:pPr>
            <w:r w:rsidRPr="00EF6E94">
              <w:rPr>
                <w:rFonts w:ascii="Arial" w:hAnsi="Arial" w:cs="Arial"/>
                <w:sz w:val="20"/>
                <w:szCs w:val="20"/>
              </w:rPr>
              <w:t>9</w:t>
            </w:r>
          </w:p>
        </w:tc>
        <w:tc>
          <w:tcPr>
            <w:tcW w:w="956" w:type="dxa"/>
          </w:tcPr>
          <w:p w14:paraId="70932C3C" w14:textId="77777777" w:rsidR="00036601"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23</w:t>
            </w:r>
          </w:p>
        </w:tc>
      </w:tr>
      <w:tr w:rsidR="008003BD" w:rsidRPr="0083211A" w14:paraId="753C831C" w14:textId="77777777" w:rsidTr="00CB5E95">
        <w:tc>
          <w:tcPr>
            <w:tcW w:w="1951" w:type="dxa"/>
            <w:vMerge w:val="restart"/>
          </w:tcPr>
          <w:p w14:paraId="13747303" w14:textId="77777777" w:rsidR="008003BD" w:rsidRPr="00EF6E94" w:rsidRDefault="008003BD" w:rsidP="003733D6">
            <w:pPr>
              <w:pStyle w:val="af6"/>
              <w:spacing w:after="0"/>
              <w:jc w:val="both"/>
              <w:rPr>
                <w:rFonts w:ascii="Arial" w:hAnsi="Arial" w:cs="Arial"/>
                <w:sz w:val="20"/>
                <w:szCs w:val="20"/>
              </w:rPr>
            </w:pPr>
            <w:proofErr w:type="spellStart"/>
            <w:r w:rsidRPr="00EF6E94">
              <w:rPr>
                <w:rFonts w:ascii="Arial" w:hAnsi="Arial" w:cs="Arial"/>
                <w:sz w:val="20"/>
                <w:szCs w:val="20"/>
              </w:rPr>
              <w:t>Доксициклин</w:t>
            </w:r>
            <w:proofErr w:type="spellEnd"/>
          </w:p>
        </w:tc>
        <w:tc>
          <w:tcPr>
            <w:tcW w:w="2410" w:type="dxa"/>
          </w:tcPr>
          <w:p w14:paraId="756CE7A5" w14:textId="77777777" w:rsidR="008003BD" w:rsidRPr="00EF6E94" w:rsidRDefault="008003BD" w:rsidP="003733D6">
            <w:pPr>
              <w:pStyle w:val="af6"/>
              <w:spacing w:after="0"/>
              <w:jc w:val="both"/>
              <w:rPr>
                <w:rFonts w:ascii="Arial" w:hAnsi="Arial" w:cs="Arial"/>
                <w:sz w:val="20"/>
                <w:szCs w:val="20"/>
              </w:rPr>
            </w:pPr>
            <w:r w:rsidRPr="00EF6E94">
              <w:rPr>
                <w:rFonts w:ascii="Arial" w:hAnsi="Arial" w:cs="Arial"/>
                <w:sz w:val="20"/>
                <w:szCs w:val="20"/>
              </w:rPr>
              <w:t xml:space="preserve">От 1 до 100 </w:t>
            </w:r>
            <w:proofErr w:type="spellStart"/>
            <w:r w:rsidRPr="00EF6E94">
              <w:rPr>
                <w:rFonts w:ascii="Arial" w:hAnsi="Arial" w:cs="Arial"/>
                <w:sz w:val="20"/>
                <w:szCs w:val="20"/>
              </w:rPr>
              <w:t>включ</w:t>
            </w:r>
            <w:proofErr w:type="spellEnd"/>
            <w:r w:rsidRPr="00EF6E94">
              <w:rPr>
                <w:rFonts w:ascii="Arial" w:hAnsi="Arial" w:cs="Arial"/>
                <w:sz w:val="20"/>
                <w:szCs w:val="20"/>
              </w:rPr>
              <w:t>.</w:t>
            </w:r>
          </w:p>
        </w:tc>
        <w:tc>
          <w:tcPr>
            <w:tcW w:w="1417" w:type="dxa"/>
          </w:tcPr>
          <w:p w14:paraId="6DFF8F90"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25</w:t>
            </w:r>
          </w:p>
        </w:tc>
        <w:tc>
          <w:tcPr>
            <w:tcW w:w="1560" w:type="dxa"/>
          </w:tcPr>
          <w:p w14:paraId="00337370"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11</w:t>
            </w:r>
          </w:p>
        </w:tc>
        <w:tc>
          <w:tcPr>
            <w:tcW w:w="1559" w:type="dxa"/>
          </w:tcPr>
          <w:p w14:paraId="50E0475C"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12</w:t>
            </w:r>
          </w:p>
        </w:tc>
        <w:tc>
          <w:tcPr>
            <w:tcW w:w="956" w:type="dxa"/>
          </w:tcPr>
          <w:p w14:paraId="471E6CB0"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31</w:t>
            </w:r>
          </w:p>
        </w:tc>
      </w:tr>
      <w:tr w:rsidR="008003BD" w:rsidRPr="0083211A" w14:paraId="1A3D1C73" w14:textId="77777777" w:rsidTr="00CB5E95">
        <w:tc>
          <w:tcPr>
            <w:tcW w:w="1951" w:type="dxa"/>
            <w:vMerge/>
          </w:tcPr>
          <w:p w14:paraId="2D7ECDF2" w14:textId="77777777" w:rsidR="008003BD" w:rsidRPr="00EF6E94" w:rsidRDefault="008003BD" w:rsidP="003733D6">
            <w:pPr>
              <w:pStyle w:val="af6"/>
              <w:spacing w:after="0"/>
              <w:jc w:val="both"/>
              <w:rPr>
                <w:rFonts w:ascii="Arial" w:hAnsi="Arial" w:cs="Arial"/>
                <w:sz w:val="20"/>
                <w:szCs w:val="20"/>
              </w:rPr>
            </w:pPr>
          </w:p>
        </w:tc>
        <w:tc>
          <w:tcPr>
            <w:tcW w:w="2410" w:type="dxa"/>
          </w:tcPr>
          <w:p w14:paraId="74AF91A8" w14:textId="77777777" w:rsidR="008003BD" w:rsidRPr="00EF6E94" w:rsidRDefault="008003BD" w:rsidP="003733D6">
            <w:pPr>
              <w:pStyle w:val="af6"/>
              <w:spacing w:after="0"/>
              <w:jc w:val="both"/>
              <w:rPr>
                <w:rFonts w:ascii="Arial" w:hAnsi="Arial" w:cs="Arial"/>
                <w:sz w:val="20"/>
                <w:szCs w:val="20"/>
              </w:rPr>
            </w:pPr>
            <w:r w:rsidRPr="00EF6E94">
              <w:rPr>
                <w:rFonts w:ascii="Arial" w:hAnsi="Arial" w:cs="Arial"/>
                <w:sz w:val="20"/>
                <w:szCs w:val="20"/>
              </w:rPr>
              <w:t xml:space="preserve">Св. 100 до 1000 </w:t>
            </w:r>
            <w:proofErr w:type="spellStart"/>
            <w:r w:rsidRPr="00EF6E94">
              <w:rPr>
                <w:rFonts w:ascii="Arial" w:hAnsi="Arial" w:cs="Arial"/>
                <w:sz w:val="20"/>
                <w:szCs w:val="20"/>
              </w:rPr>
              <w:t>включ</w:t>
            </w:r>
            <w:proofErr w:type="spellEnd"/>
            <w:r w:rsidRPr="00EF6E94">
              <w:rPr>
                <w:rFonts w:ascii="Arial" w:hAnsi="Arial" w:cs="Arial"/>
                <w:sz w:val="20"/>
                <w:szCs w:val="20"/>
              </w:rPr>
              <w:t>.</w:t>
            </w:r>
          </w:p>
        </w:tc>
        <w:tc>
          <w:tcPr>
            <w:tcW w:w="1417" w:type="dxa"/>
          </w:tcPr>
          <w:p w14:paraId="0E73C495"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20</w:t>
            </w:r>
          </w:p>
        </w:tc>
        <w:tc>
          <w:tcPr>
            <w:tcW w:w="1560" w:type="dxa"/>
          </w:tcPr>
          <w:p w14:paraId="0A4946FF"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8</w:t>
            </w:r>
          </w:p>
        </w:tc>
        <w:tc>
          <w:tcPr>
            <w:tcW w:w="1559" w:type="dxa"/>
          </w:tcPr>
          <w:p w14:paraId="38356753"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10</w:t>
            </w:r>
          </w:p>
        </w:tc>
        <w:tc>
          <w:tcPr>
            <w:tcW w:w="956" w:type="dxa"/>
          </w:tcPr>
          <w:p w14:paraId="73C9A7F3"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23</w:t>
            </w:r>
          </w:p>
        </w:tc>
      </w:tr>
      <w:tr w:rsidR="008003BD" w:rsidRPr="0083211A" w14:paraId="0FC89738" w14:textId="77777777" w:rsidTr="00CB5E95">
        <w:tc>
          <w:tcPr>
            <w:tcW w:w="1951" w:type="dxa"/>
            <w:vMerge w:val="restart"/>
          </w:tcPr>
          <w:p w14:paraId="35793554" w14:textId="77777777" w:rsidR="008003BD" w:rsidRPr="00EF6E94" w:rsidRDefault="008003BD" w:rsidP="003733D6">
            <w:pPr>
              <w:pStyle w:val="af6"/>
              <w:spacing w:after="0"/>
              <w:jc w:val="both"/>
              <w:rPr>
                <w:rFonts w:ascii="Arial" w:hAnsi="Arial" w:cs="Arial"/>
                <w:sz w:val="20"/>
                <w:szCs w:val="20"/>
              </w:rPr>
            </w:pPr>
            <w:proofErr w:type="spellStart"/>
            <w:r w:rsidRPr="00EF6E94">
              <w:rPr>
                <w:rFonts w:ascii="Arial" w:hAnsi="Arial" w:cs="Arial"/>
                <w:sz w:val="20"/>
                <w:szCs w:val="20"/>
              </w:rPr>
              <w:t>Демеклоциклин</w:t>
            </w:r>
            <w:proofErr w:type="spellEnd"/>
          </w:p>
        </w:tc>
        <w:tc>
          <w:tcPr>
            <w:tcW w:w="2410" w:type="dxa"/>
          </w:tcPr>
          <w:p w14:paraId="05FFB149" w14:textId="77777777" w:rsidR="008003BD" w:rsidRPr="00EF6E94" w:rsidRDefault="008003BD" w:rsidP="003733D6">
            <w:pPr>
              <w:pStyle w:val="af6"/>
              <w:spacing w:after="0"/>
              <w:jc w:val="both"/>
              <w:rPr>
                <w:rFonts w:ascii="Arial" w:hAnsi="Arial" w:cs="Arial"/>
                <w:sz w:val="20"/>
                <w:szCs w:val="20"/>
              </w:rPr>
            </w:pPr>
            <w:r w:rsidRPr="00EF6E94">
              <w:rPr>
                <w:rFonts w:ascii="Arial" w:hAnsi="Arial" w:cs="Arial"/>
                <w:sz w:val="20"/>
                <w:szCs w:val="20"/>
              </w:rPr>
              <w:t xml:space="preserve">От 1 до 100 </w:t>
            </w:r>
            <w:proofErr w:type="spellStart"/>
            <w:r w:rsidRPr="00EF6E94">
              <w:rPr>
                <w:rFonts w:ascii="Arial" w:hAnsi="Arial" w:cs="Arial"/>
                <w:sz w:val="20"/>
                <w:szCs w:val="20"/>
              </w:rPr>
              <w:t>включ</w:t>
            </w:r>
            <w:proofErr w:type="spellEnd"/>
            <w:r w:rsidRPr="00EF6E94">
              <w:rPr>
                <w:rFonts w:ascii="Arial" w:hAnsi="Arial" w:cs="Arial"/>
                <w:sz w:val="20"/>
                <w:szCs w:val="20"/>
              </w:rPr>
              <w:t>.</w:t>
            </w:r>
          </w:p>
        </w:tc>
        <w:tc>
          <w:tcPr>
            <w:tcW w:w="1417" w:type="dxa"/>
          </w:tcPr>
          <w:p w14:paraId="3D40E1DC"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28</w:t>
            </w:r>
          </w:p>
        </w:tc>
        <w:tc>
          <w:tcPr>
            <w:tcW w:w="1560" w:type="dxa"/>
          </w:tcPr>
          <w:p w14:paraId="7D25926E"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12</w:t>
            </w:r>
          </w:p>
        </w:tc>
        <w:tc>
          <w:tcPr>
            <w:tcW w:w="1559" w:type="dxa"/>
          </w:tcPr>
          <w:p w14:paraId="256F7A2D"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14</w:t>
            </w:r>
          </w:p>
        </w:tc>
        <w:tc>
          <w:tcPr>
            <w:tcW w:w="956" w:type="dxa"/>
          </w:tcPr>
          <w:p w14:paraId="40AEDFB2"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34</w:t>
            </w:r>
          </w:p>
        </w:tc>
      </w:tr>
      <w:tr w:rsidR="008003BD" w:rsidRPr="0083211A" w14:paraId="1989C0CA" w14:textId="77777777" w:rsidTr="00CB5E95">
        <w:tc>
          <w:tcPr>
            <w:tcW w:w="1951" w:type="dxa"/>
            <w:vMerge/>
          </w:tcPr>
          <w:p w14:paraId="1D5DF3DF" w14:textId="77777777" w:rsidR="008003BD" w:rsidRPr="00EF6E94" w:rsidRDefault="008003BD" w:rsidP="003733D6">
            <w:pPr>
              <w:pStyle w:val="af6"/>
              <w:spacing w:after="0"/>
              <w:jc w:val="both"/>
              <w:rPr>
                <w:rFonts w:ascii="Arial" w:hAnsi="Arial" w:cs="Arial"/>
                <w:sz w:val="20"/>
                <w:szCs w:val="20"/>
              </w:rPr>
            </w:pPr>
          </w:p>
        </w:tc>
        <w:tc>
          <w:tcPr>
            <w:tcW w:w="2410" w:type="dxa"/>
          </w:tcPr>
          <w:p w14:paraId="38617227" w14:textId="77777777" w:rsidR="008003BD" w:rsidRPr="00EF6E94" w:rsidRDefault="008003BD" w:rsidP="003733D6">
            <w:pPr>
              <w:pStyle w:val="af6"/>
              <w:spacing w:after="0"/>
              <w:jc w:val="both"/>
              <w:rPr>
                <w:rFonts w:ascii="Arial" w:hAnsi="Arial" w:cs="Arial"/>
                <w:sz w:val="20"/>
                <w:szCs w:val="20"/>
              </w:rPr>
            </w:pPr>
            <w:r w:rsidRPr="00EF6E94">
              <w:rPr>
                <w:rFonts w:ascii="Arial" w:hAnsi="Arial" w:cs="Arial"/>
                <w:sz w:val="20"/>
                <w:szCs w:val="20"/>
              </w:rPr>
              <w:t xml:space="preserve">Св. 100 до 1000 </w:t>
            </w:r>
            <w:proofErr w:type="spellStart"/>
            <w:r w:rsidRPr="00EF6E94">
              <w:rPr>
                <w:rFonts w:ascii="Arial" w:hAnsi="Arial" w:cs="Arial"/>
                <w:sz w:val="20"/>
                <w:szCs w:val="20"/>
              </w:rPr>
              <w:t>включ</w:t>
            </w:r>
            <w:proofErr w:type="spellEnd"/>
            <w:r w:rsidRPr="00EF6E94">
              <w:rPr>
                <w:rFonts w:ascii="Arial" w:hAnsi="Arial" w:cs="Arial"/>
                <w:sz w:val="20"/>
                <w:szCs w:val="20"/>
              </w:rPr>
              <w:t>.</w:t>
            </w:r>
          </w:p>
        </w:tc>
        <w:tc>
          <w:tcPr>
            <w:tcW w:w="1417" w:type="dxa"/>
          </w:tcPr>
          <w:p w14:paraId="0D65083B"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25</w:t>
            </w:r>
          </w:p>
        </w:tc>
        <w:tc>
          <w:tcPr>
            <w:tcW w:w="1560" w:type="dxa"/>
          </w:tcPr>
          <w:p w14:paraId="77F96C8A"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10</w:t>
            </w:r>
          </w:p>
        </w:tc>
        <w:tc>
          <w:tcPr>
            <w:tcW w:w="1559" w:type="dxa"/>
          </w:tcPr>
          <w:p w14:paraId="36C5D14F"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12</w:t>
            </w:r>
          </w:p>
        </w:tc>
        <w:tc>
          <w:tcPr>
            <w:tcW w:w="956" w:type="dxa"/>
          </w:tcPr>
          <w:p w14:paraId="5DFBA22F"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28</w:t>
            </w:r>
          </w:p>
        </w:tc>
      </w:tr>
      <w:tr w:rsidR="008003BD" w:rsidRPr="0083211A" w14:paraId="37AEEFAE" w14:textId="77777777" w:rsidTr="00CB5E95">
        <w:tc>
          <w:tcPr>
            <w:tcW w:w="1951" w:type="dxa"/>
            <w:vMerge w:val="restart"/>
          </w:tcPr>
          <w:p w14:paraId="54B5C572" w14:textId="77777777" w:rsidR="008003BD" w:rsidRPr="00EF6E94" w:rsidRDefault="008003BD" w:rsidP="003733D6">
            <w:pPr>
              <w:pStyle w:val="af6"/>
              <w:spacing w:after="0"/>
              <w:jc w:val="both"/>
              <w:rPr>
                <w:rFonts w:ascii="Arial" w:hAnsi="Arial" w:cs="Arial"/>
                <w:sz w:val="20"/>
                <w:szCs w:val="20"/>
              </w:rPr>
            </w:pPr>
            <w:proofErr w:type="spellStart"/>
            <w:r w:rsidRPr="00EF6E94">
              <w:rPr>
                <w:rFonts w:ascii="Arial" w:hAnsi="Arial" w:cs="Arial"/>
                <w:sz w:val="20"/>
                <w:szCs w:val="20"/>
              </w:rPr>
              <w:t>Миноциклин</w:t>
            </w:r>
            <w:proofErr w:type="spellEnd"/>
          </w:p>
        </w:tc>
        <w:tc>
          <w:tcPr>
            <w:tcW w:w="2410" w:type="dxa"/>
          </w:tcPr>
          <w:p w14:paraId="5C648BDE" w14:textId="77777777" w:rsidR="008003BD" w:rsidRPr="00EF6E94" w:rsidRDefault="008003BD" w:rsidP="003733D6">
            <w:pPr>
              <w:pStyle w:val="af6"/>
              <w:spacing w:after="0"/>
              <w:jc w:val="both"/>
              <w:rPr>
                <w:rFonts w:ascii="Arial" w:hAnsi="Arial" w:cs="Arial"/>
                <w:sz w:val="20"/>
                <w:szCs w:val="20"/>
              </w:rPr>
            </w:pPr>
            <w:r w:rsidRPr="00EF6E94">
              <w:rPr>
                <w:rFonts w:ascii="Arial" w:hAnsi="Arial" w:cs="Arial"/>
                <w:sz w:val="20"/>
                <w:szCs w:val="20"/>
              </w:rPr>
              <w:t xml:space="preserve">От 1 до 250 </w:t>
            </w:r>
            <w:proofErr w:type="spellStart"/>
            <w:r w:rsidRPr="00EF6E94">
              <w:rPr>
                <w:rFonts w:ascii="Arial" w:hAnsi="Arial" w:cs="Arial"/>
                <w:sz w:val="20"/>
                <w:szCs w:val="20"/>
              </w:rPr>
              <w:t>включ</w:t>
            </w:r>
            <w:proofErr w:type="spellEnd"/>
            <w:r w:rsidRPr="00EF6E94">
              <w:rPr>
                <w:rFonts w:ascii="Arial" w:hAnsi="Arial" w:cs="Arial"/>
                <w:sz w:val="20"/>
                <w:szCs w:val="20"/>
              </w:rPr>
              <w:t>.</w:t>
            </w:r>
          </w:p>
        </w:tc>
        <w:tc>
          <w:tcPr>
            <w:tcW w:w="1417" w:type="dxa"/>
          </w:tcPr>
          <w:p w14:paraId="18569B3E"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28</w:t>
            </w:r>
          </w:p>
        </w:tc>
        <w:tc>
          <w:tcPr>
            <w:tcW w:w="1560" w:type="dxa"/>
          </w:tcPr>
          <w:p w14:paraId="4D8E59F6"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13</w:t>
            </w:r>
          </w:p>
        </w:tc>
        <w:tc>
          <w:tcPr>
            <w:tcW w:w="1559" w:type="dxa"/>
          </w:tcPr>
          <w:p w14:paraId="691E144C"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14</w:t>
            </w:r>
          </w:p>
        </w:tc>
        <w:tc>
          <w:tcPr>
            <w:tcW w:w="956" w:type="dxa"/>
          </w:tcPr>
          <w:p w14:paraId="41FD90F5"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36</w:t>
            </w:r>
          </w:p>
        </w:tc>
      </w:tr>
      <w:tr w:rsidR="008003BD" w:rsidRPr="0083211A" w14:paraId="7B63A64D" w14:textId="77777777" w:rsidTr="00CB5E95">
        <w:tc>
          <w:tcPr>
            <w:tcW w:w="1951" w:type="dxa"/>
            <w:vMerge/>
          </w:tcPr>
          <w:p w14:paraId="4D2DB689" w14:textId="77777777" w:rsidR="008003BD" w:rsidRPr="00EF6E94" w:rsidRDefault="008003BD" w:rsidP="003733D6">
            <w:pPr>
              <w:pStyle w:val="af6"/>
              <w:spacing w:after="0"/>
              <w:jc w:val="both"/>
              <w:rPr>
                <w:rFonts w:ascii="Arial" w:hAnsi="Arial" w:cs="Arial"/>
                <w:sz w:val="20"/>
                <w:szCs w:val="20"/>
              </w:rPr>
            </w:pPr>
          </w:p>
        </w:tc>
        <w:tc>
          <w:tcPr>
            <w:tcW w:w="2410" w:type="dxa"/>
          </w:tcPr>
          <w:p w14:paraId="6DC074D1" w14:textId="77777777" w:rsidR="008003BD" w:rsidRPr="00EF6E94" w:rsidRDefault="008003BD" w:rsidP="003733D6">
            <w:pPr>
              <w:pStyle w:val="af6"/>
              <w:spacing w:after="0"/>
              <w:jc w:val="both"/>
              <w:rPr>
                <w:rFonts w:ascii="Arial" w:hAnsi="Arial" w:cs="Arial"/>
                <w:sz w:val="20"/>
                <w:szCs w:val="20"/>
              </w:rPr>
            </w:pPr>
            <w:r w:rsidRPr="00EF6E94">
              <w:rPr>
                <w:rFonts w:ascii="Arial" w:hAnsi="Arial" w:cs="Arial"/>
                <w:sz w:val="20"/>
                <w:szCs w:val="20"/>
              </w:rPr>
              <w:t xml:space="preserve">Св.250 до 1000 </w:t>
            </w:r>
            <w:proofErr w:type="spellStart"/>
            <w:r w:rsidRPr="00EF6E94">
              <w:rPr>
                <w:rFonts w:ascii="Arial" w:hAnsi="Arial" w:cs="Arial"/>
                <w:sz w:val="20"/>
                <w:szCs w:val="20"/>
              </w:rPr>
              <w:t>включ</w:t>
            </w:r>
            <w:proofErr w:type="spellEnd"/>
            <w:r w:rsidRPr="00EF6E94">
              <w:rPr>
                <w:rFonts w:ascii="Arial" w:hAnsi="Arial" w:cs="Arial"/>
                <w:sz w:val="20"/>
                <w:szCs w:val="20"/>
              </w:rPr>
              <w:t>.</w:t>
            </w:r>
          </w:p>
        </w:tc>
        <w:tc>
          <w:tcPr>
            <w:tcW w:w="1417" w:type="dxa"/>
          </w:tcPr>
          <w:p w14:paraId="0B4E67F8"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17</w:t>
            </w:r>
          </w:p>
        </w:tc>
        <w:tc>
          <w:tcPr>
            <w:tcW w:w="1560" w:type="dxa"/>
          </w:tcPr>
          <w:p w14:paraId="59F75A40"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6</w:t>
            </w:r>
          </w:p>
        </w:tc>
        <w:tc>
          <w:tcPr>
            <w:tcW w:w="1559" w:type="dxa"/>
          </w:tcPr>
          <w:p w14:paraId="014E3C32"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8</w:t>
            </w:r>
          </w:p>
        </w:tc>
        <w:tc>
          <w:tcPr>
            <w:tcW w:w="956" w:type="dxa"/>
          </w:tcPr>
          <w:p w14:paraId="3167EFB4" w14:textId="77777777" w:rsidR="008003BD" w:rsidRPr="00EF6E94" w:rsidRDefault="008003BD" w:rsidP="0083211A">
            <w:pPr>
              <w:pStyle w:val="af6"/>
              <w:spacing w:after="0"/>
              <w:jc w:val="center"/>
              <w:rPr>
                <w:rFonts w:ascii="Arial" w:hAnsi="Arial" w:cs="Arial"/>
                <w:sz w:val="20"/>
                <w:szCs w:val="20"/>
              </w:rPr>
            </w:pPr>
            <w:r w:rsidRPr="00EF6E94">
              <w:rPr>
                <w:rFonts w:ascii="Arial" w:hAnsi="Arial" w:cs="Arial"/>
                <w:sz w:val="20"/>
                <w:szCs w:val="20"/>
              </w:rPr>
              <w:t>17</w:t>
            </w:r>
          </w:p>
        </w:tc>
      </w:tr>
      <w:tr w:rsidR="00CB5E95" w:rsidRPr="0083211A" w14:paraId="51F5C689" w14:textId="77777777" w:rsidTr="00CB5E95">
        <w:tc>
          <w:tcPr>
            <w:tcW w:w="1951" w:type="dxa"/>
            <w:vMerge w:val="restart"/>
          </w:tcPr>
          <w:p w14:paraId="38EFE27A" w14:textId="77777777" w:rsidR="00CB5E95" w:rsidRPr="00EF6E94" w:rsidRDefault="00CB5E95" w:rsidP="003733D6">
            <w:pPr>
              <w:pStyle w:val="af6"/>
              <w:spacing w:after="0"/>
              <w:jc w:val="both"/>
              <w:rPr>
                <w:rFonts w:ascii="Arial" w:hAnsi="Arial" w:cs="Arial"/>
                <w:sz w:val="20"/>
                <w:szCs w:val="20"/>
              </w:rPr>
            </w:pPr>
            <w:proofErr w:type="spellStart"/>
            <w:r w:rsidRPr="00EF6E94">
              <w:rPr>
                <w:rFonts w:ascii="Arial" w:hAnsi="Arial" w:cs="Arial"/>
                <w:sz w:val="20"/>
                <w:szCs w:val="20"/>
              </w:rPr>
              <w:t>Метациклин</w:t>
            </w:r>
            <w:proofErr w:type="spellEnd"/>
          </w:p>
        </w:tc>
        <w:tc>
          <w:tcPr>
            <w:tcW w:w="2410" w:type="dxa"/>
          </w:tcPr>
          <w:p w14:paraId="65D04659" w14:textId="77777777" w:rsidR="00CB5E95" w:rsidRPr="00EF6E94" w:rsidRDefault="00CB5E95" w:rsidP="003733D6">
            <w:pPr>
              <w:pStyle w:val="af6"/>
              <w:spacing w:after="0"/>
              <w:jc w:val="both"/>
              <w:rPr>
                <w:rFonts w:ascii="Arial" w:hAnsi="Arial" w:cs="Arial"/>
                <w:sz w:val="20"/>
                <w:szCs w:val="20"/>
              </w:rPr>
            </w:pPr>
            <w:r w:rsidRPr="00EF6E94">
              <w:rPr>
                <w:rFonts w:ascii="Arial" w:hAnsi="Arial" w:cs="Arial"/>
                <w:sz w:val="20"/>
                <w:szCs w:val="20"/>
              </w:rPr>
              <w:t xml:space="preserve">От 1 до 250 </w:t>
            </w:r>
            <w:proofErr w:type="spellStart"/>
            <w:r w:rsidRPr="00EF6E94">
              <w:rPr>
                <w:rFonts w:ascii="Arial" w:hAnsi="Arial" w:cs="Arial"/>
                <w:sz w:val="20"/>
                <w:szCs w:val="20"/>
              </w:rPr>
              <w:t>включ</w:t>
            </w:r>
            <w:proofErr w:type="spellEnd"/>
            <w:r w:rsidRPr="00EF6E94">
              <w:rPr>
                <w:rFonts w:ascii="Arial" w:hAnsi="Arial" w:cs="Arial"/>
                <w:sz w:val="20"/>
                <w:szCs w:val="20"/>
              </w:rPr>
              <w:t>.</w:t>
            </w:r>
          </w:p>
        </w:tc>
        <w:tc>
          <w:tcPr>
            <w:tcW w:w="1417" w:type="dxa"/>
          </w:tcPr>
          <w:p w14:paraId="0227B0FB" w14:textId="77777777" w:rsidR="00CB5E95" w:rsidRPr="00EF6E94" w:rsidRDefault="00CB5E95" w:rsidP="0083211A">
            <w:pPr>
              <w:pStyle w:val="af6"/>
              <w:spacing w:after="0"/>
              <w:jc w:val="center"/>
              <w:rPr>
                <w:rFonts w:ascii="Arial" w:hAnsi="Arial" w:cs="Arial"/>
                <w:sz w:val="20"/>
                <w:szCs w:val="20"/>
              </w:rPr>
            </w:pPr>
            <w:r w:rsidRPr="00EF6E94">
              <w:rPr>
                <w:rFonts w:ascii="Arial" w:hAnsi="Arial" w:cs="Arial"/>
                <w:sz w:val="20"/>
                <w:szCs w:val="20"/>
              </w:rPr>
              <w:t>26</w:t>
            </w:r>
          </w:p>
        </w:tc>
        <w:tc>
          <w:tcPr>
            <w:tcW w:w="1560" w:type="dxa"/>
          </w:tcPr>
          <w:p w14:paraId="47BD4F32" w14:textId="77777777" w:rsidR="00CB5E95" w:rsidRPr="00EF6E94" w:rsidRDefault="00CB5E95" w:rsidP="0083211A">
            <w:pPr>
              <w:pStyle w:val="af6"/>
              <w:spacing w:after="0"/>
              <w:jc w:val="center"/>
              <w:rPr>
                <w:rFonts w:ascii="Arial" w:hAnsi="Arial" w:cs="Arial"/>
                <w:sz w:val="20"/>
                <w:szCs w:val="20"/>
              </w:rPr>
            </w:pPr>
            <w:r w:rsidRPr="00EF6E94">
              <w:rPr>
                <w:rFonts w:ascii="Arial" w:hAnsi="Arial" w:cs="Arial"/>
                <w:sz w:val="20"/>
                <w:szCs w:val="20"/>
              </w:rPr>
              <w:t>12</w:t>
            </w:r>
          </w:p>
        </w:tc>
        <w:tc>
          <w:tcPr>
            <w:tcW w:w="1559" w:type="dxa"/>
          </w:tcPr>
          <w:p w14:paraId="44940BFB" w14:textId="77777777" w:rsidR="00CB5E95" w:rsidRPr="00EF6E94" w:rsidRDefault="00CB5E95" w:rsidP="0083211A">
            <w:pPr>
              <w:pStyle w:val="af6"/>
              <w:spacing w:after="0"/>
              <w:jc w:val="center"/>
              <w:rPr>
                <w:rFonts w:ascii="Arial" w:hAnsi="Arial" w:cs="Arial"/>
                <w:sz w:val="20"/>
                <w:szCs w:val="20"/>
              </w:rPr>
            </w:pPr>
            <w:r w:rsidRPr="00EF6E94">
              <w:rPr>
                <w:rFonts w:ascii="Arial" w:hAnsi="Arial" w:cs="Arial"/>
                <w:sz w:val="20"/>
                <w:szCs w:val="20"/>
              </w:rPr>
              <w:t>13</w:t>
            </w:r>
          </w:p>
        </w:tc>
        <w:tc>
          <w:tcPr>
            <w:tcW w:w="956" w:type="dxa"/>
          </w:tcPr>
          <w:p w14:paraId="7E9C6C5A" w14:textId="77777777" w:rsidR="00CB5E95" w:rsidRPr="00EF6E94" w:rsidRDefault="00CB5E95" w:rsidP="0083211A">
            <w:pPr>
              <w:pStyle w:val="af6"/>
              <w:spacing w:after="0"/>
              <w:jc w:val="center"/>
              <w:rPr>
                <w:rFonts w:ascii="Arial" w:hAnsi="Arial" w:cs="Arial"/>
                <w:sz w:val="20"/>
                <w:szCs w:val="20"/>
              </w:rPr>
            </w:pPr>
            <w:r w:rsidRPr="00EF6E94">
              <w:rPr>
                <w:rFonts w:ascii="Arial" w:hAnsi="Arial" w:cs="Arial"/>
                <w:sz w:val="20"/>
                <w:szCs w:val="20"/>
              </w:rPr>
              <w:t>34</w:t>
            </w:r>
          </w:p>
        </w:tc>
      </w:tr>
      <w:tr w:rsidR="00CB5E95" w:rsidRPr="0083211A" w14:paraId="0BAD52A3" w14:textId="77777777" w:rsidTr="00CB5E95">
        <w:tc>
          <w:tcPr>
            <w:tcW w:w="1951" w:type="dxa"/>
            <w:vMerge/>
          </w:tcPr>
          <w:p w14:paraId="5CCE49C3" w14:textId="77777777" w:rsidR="00CB5E95" w:rsidRPr="00EF6E94" w:rsidRDefault="00CB5E95" w:rsidP="003733D6">
            <w:pPr>
              <w:pStyle w:val="af6"/>
              <w:spacing w:after="0"/>
              <w:jc w:val="both"/>
              <w:rPr>
                <w:rFonts w:ascii="Arial" w:hAnsi="Arial" w:cs="Arial"/>
                <w:sz w:val="20"/>
                <w:szCs w:val="20"/>
              </w:rPr>
            </w:pPr>
          </w:p>
        </w:tc>
        <w:tc>
          <w:tcPr>
            <w:tcW w:w="2410" w:type="dxa"/>
          </w:tcPr>
          <w:p w14:paraId="70F0AF6E" w14:textId="77777777" w:rsidR="00CB5E95" w:rsidRPr="00EF6E94" w:rsidRDefault="00CB5E95" w:rsidP="003733D6">
            <w:pPr>
              <w:pStyle w:val="af6"/>
              <w:spacing w:after="0"/>
              <w:jc w:val="both"/>
              <w:rPr>
                <w:rFonts w:ascii="Arial" w:hAnsi="Arial" w:cs="Arial"/>
                <w:sz w:val="20"/>
                <w:szCs w:val="20"/>
              </w:rPr>
            </w:pPr>
            <w:r w:rsidRPr="00EF6E94">
              <w:rPr>
                <w:rFonts w:ascii="Arial" w:hAnsi="Arial" w:cs="Arial"/>
                <w:sz w:val="20"/>
                <w:szCs w:val="20"/>
              </w:rPr>
              <w:t xml:space="preserve">Св.250 до 1000 </w:t>
            </w:r>
            <w:proofErr w:type="spellStart"/>
            <w:r w:rsidRPr="00EF6E94">
              <w:rPr>
                <w:rFonts w:ascii="Arial" w:hAnsi="Arial" w:cs="Arial"/>
                <w:sz w:val="20"/>
                <w:szCs w:val="20"/>
              </w:rPr>
              <w:t>включ</w:t>
            </w:r>
            <w:proofErr w:type="spellEnd"/>
            <w:r w:rsidRPr="00EF6E94">
              <w:rPr>
                <w:rFonts w:ascii="Arial" w:hAnsi="Arial" w:cs="Arial"/>
                <w:sz w:val="20"/>
                <w:szCs w:val="20"/>
              </w:rPr>
              <w:t>.</w:t>
            </w:r>
          </w:p>
        </w:tc>
        <w:tc>
          <w:tcPr>
            <w:tcW w:w="1417" w:type="dxa"/>
          </w:tcPr>
          <w:p w14:paraId="5C86F6E3" w14:textId="77777777" w:rsidR="00CB5E95" w:rsidRPr="00EF6E94" w:rsidRDefault="00CB5E95" w:rsidP="0083211A">
            <w:pPr>
              <w:pStyle w:val="af6"/>
              <w:spacing w:after="0"/>
              <w:jc w:val="center"/>
              <w:rPr>
                <w:rFonts w:ascii="Arial" w:hAnsi="Arial" w:cs="Arial"/>
                <w:sz w:val="20"/>
                <w:szCs w:val="20"/>
              </w:rPr>
            </w:pPr>
            <w:r w:rsidRPr="00EF6E94">
              <w:rPr>
                <w:rFonts w:ascii="Arial" w:hAnsi="Arial" w:cs="Arial"/>
                <w:sz w:val="20"/>
                <w:szCs w:val="20"/>
              </w:rPr>
              <w:t>15</w:t>
            </w:r>
          </w:p>
        </w:tc>
        <w:tc>
          <w:tcPr>
            <w:tcW w:w="1560" w:type="dxa"/>
          </w:tcPr>
          <w:p w14:paraId="40BA39E8" w14:textId="77777777" w:rsidR="00CB5E95" w:rsidRPr="00EF6E94" w:rsidRDefault="00CB5E95" w:rsidP="0083211A">
            <w:pPr>
              <w:pStyle w:val="af6"/>
              <w:spacing w:after="0"/>
              <w:jc w:val="center"/>
              <w:rPr>
                <w:rFonts w:ascii="Arial" w:hAnsi="Arial" w:cs="Arial"/>
                <w:sz w:val="20"/>
                <w:szCs w:val="20"/>
              </w:rPr>
            </w:pPr>
            <w:r w:rsidRPr="00EF6E94">
              <w:rPr>
                <w:rFonts w:ascii="Arial" w:hAnsi="Arial" w:cs="Arial"/>
                <w:sz w:val="20"/>
                <w:szCs w:val="20"/>
              </w:rPr>
              <w:t>6</w:t>
            </w:r>
          </w:p>
        </w:tc>
        <w:tc>
          <w:tcPr>
            <w:tcW w:w="1559" w:type="dxa"/>
          </w:tcPr>
          <w:p w14:paraId="434C5225" w14:textId="77777777" w:rsidR="00CB5E95" w:rsidRPr="00EF6E94" w:rsidRDefault="00CB5E95" w:rsidP="0083211A">
            <w:pPr>
              <w:pStyle w:val="af6"/>
              <w:spacing w:after="0"/>
              <w:jc w:val="center"/>
              <w:rPr>
                <w:rFonts w:ascii="Arial" w:hAnsi="Arial" w:cs="Arial"/>
                <w:sz w:val="20"/>
                <w:szCs w:val="20"/>
              </w:rPr>
            </w:pPr>
            <w:r w:rsidRPr="00EF6E94">
              <w:rPr>
                <w:rFonts w:ascii="Arial" w:hAnsi="Arial" w:cs="Arial"/>
                <w:sz w:val="20"/>
                <w:szCs w:val="20"/>
              </w:rPr>
              <w:t>7</w:t>
            </w:r>
          </w:p>
        </w:tc>
        <w:tc>
          <w:tcPr>
            <w:tcW w:w="956" w:type="dxa"/>
          </w:tcPr>
          <w:p w14:paraId="61F83F9D" w14:textId="77777777" w:rsidR="00CB5E95" w:rsidRPr="00EF6E94" w:rsidRDefault="00CB5E95" w:rsidP="0083211A">
            <w:pPr>
              <w:pStyle w:val="af6"/>
              <w:spacing w:after="0"/>
              <w:jc w:val="center"/>
              <w:rPr>
                <w:rFonts w:ascii="Arial" w:hAnsi="Arial" w:cs="Arial"/>
                <w:sz w:val="20"/>
                <w:szCs w:val="20"/>
              </w:rPr>
            </w:pPr>
            <w:r w:rsidRPr="00EF6E94">
              <w:rPr>
                <w:rFonts w:ascii="Arial" w:hAnsi="Arial" w:cs="Arial"/>
                <w:sz w:val="20"/>
                <w:szCs w:val="20"/>
              </w:rPr>
              <w:t>17</w:t>
            </w:r>
          </w:p>
        </w:tc>
      </w:tr>
      <w:tr w:rsidR="00CB5E95" w:rsidRPr="0083211A" w14:paraId="5A28F0A2" w14:textId="77777777" w:rsidTr="00CB5E95">
        <w:tc>
          <w:tcPr>
            <w:tcW w:w="1951" w:type="dxa"/>
            <w:vMerge w:val="restart"/>
          </w:tcPr>
          <w:p w14:paraId="13480093" w14:textId="77777777" w:rsidR="00CB5E95" w:rsidRPr="00EF6E94" w:rsidRDefault="00CB5E95" w:rsidP="003733D6">
            <w:pPr>
              <w:pStyle w:val="af6"/>
              <w:spacing w:after="0"/>
              <w:jc w:val="both"/>
              <w:rPr>
                <w:rFonts w:ascii="Arial" w:hAnsi="Arial" w:cs="Arial"/>
                <w:sz w:val="20"/>
                <w:szCs w:val="20"/>
              </w:rPr>
            </w:pPr>
            <w:proofErr w:type="spellStart"/>
            <w:r w:rsidRPr="00EF6E94">
              <w:rPr>
                <w:rFonts w:ascii="Arial" w:hAnsi="Arial" w:cs="Arial"/>
                <w:sz w:val="20"/>
                <w:szCs w:val="20"/>
              </w:rPr>
              <w:t>Тигециклин</w:t>
            </w:r>
            <w:proofErr w:type="spellEnd"/>
          </w:p>
        </w:tc>
        <w:tc>
          <w:tcPr>
            <w:tcW w:w="2410" w:type="dxa"/>
          </w:tcPr>
          <w:p w14:paraId="4C4AB436" w14:textId="77777777" w:rsidR="00CB5E95" w:rsidRPr="00EF6E94" w:rsidRDefault="00CB5E95" w:rsidP="003733D6">
            <w:pPr>
              <w:pStyle w:val="af6"/>
              <w:spacing w:after="0"/>
              <w:jc w:val="both"/>
              <w:rPr>
                <w:rFonts w:ascii="Arial" w:hAnsi="Arial" w:cs="Arial"/>
                <w:sz w:val="20"/>
                <w:szCs w:val="20"/>
              </w:rPr>
            </w:pPr>
            <w:r w:rsidRPr="00EF6E94">
              <w:rPr>
                <w:rFonts w:ascii="Arial" w:hAnsi="Arial" w:cs="Arial"/>
                <w:sz w:val="20"/>
                <w:szCs w:val="20"/>
              </w:rPr>
              <w:t xml:space="preserve">От 10 до 100 </w:t>
            </w:r>
            <w:proofErr w:type="spellStart"/>
            <w:r w:rsidRPr="00EF6E94">
              <w:rPr>
                <w:rFonts w:ascii="Arial" w:hAnsi="Arial" w:cs="Arial"/>
                <w:sz w:val="20"/>
                <w:szCs w:val="20"/>
              </w:rPr>
              <w:t>включ</w:t>
            </w:r>
            <w:proofErr w:type="spellEnd"/>
            <w:r w:rsidRPr="00EF6E94">
              <w:rPr>
                <w:rFonts w:ascii="Arial" w:hAnsi="Arial" w:cs="Arial"/>
                <w:sz w:val="20"/>
                <w:szCs w:val="20"/>
              </w:rPr>
              <w:t>.</w:t>
            </w:r>
          </w:p>
        </w:tc>
        <w:tc>
          <w:tcPr>
            <w:tcW w:w="1417" w:type="dxa"/>
          </w:tcPr>
          <w:p w14:paraId="68F046EB" w14:textId="77777777" w:rsidR="00CB5E95" w:rsidRPr="00EF6E94" w:rsidRDefault="00CB5E95" w:rsidP="0083211A">
            <w:pPr>
              <w:pStyle w:val="af6"/>
              <w:spacing w:after="0"/>
              <w:jc w:val="center"/>
              <w:rPr>
                <w:rFonts w:ascii="Arial" w:hAnsi="Arial" w:cs="Arial"/>
                <w:sz w:val="20"/>
                <w:szCs w:val="20"/>
              </w:rPr>
            </w:pPr>
            <w:r w:rsidRPr="00EF6E94">
              <w:rPr>
                <w:rFonts w:ascii="Arial" w:hAnsi="Arial" w:cs="Arial"/>
                <w:sz w:val="20"/>
                <w:szCs w:val="20"/>
              </w:rPr>
              <w:t>24</w:t>
            </w:r>
          </w:p>
        </w:tc>
        <w:tc>
          <w:tcPr>
            <w:tcW w:w="1560" w:type="dxa"/>
          </w:tcPr>
          <w:p w14:paraId="64DD9443" w14:textId="77777777" w:rsidR="00CB5E95" w:rsidRPr="00EF6E94" w:rsidRDefault="00CB5E95" w:rsidP="0083211A">
            <w:pPr>
              <w:pStyle w:val="af6"/>
              <w:spacing w:after="0"/>
              <w:jc w:val="center"/>
              <w:rPr>
                <w:rFonts w:ascii="Arial" w:hAnsi="Arial" w:cs="Arial"/>
                <w:sz w:val="20"/>
                <w:szCs w:val="20"/>
              </w:rPr>
            </w:pPr>
            <w:r w:rsidRPr="00EF6E94">
              <w:rPr>
                <w:rFonts w:ascii="Arial" w:hAnsi="Arial" w:cs="Arial"/>
                <w:sz w:val="20"/>
                <w:szCs w:val="20"/>
              </w:rPr>
              <w:t>8</w:t>
            </w:r>
          </w:p>
        </w:tc>
        <w:tc>
          <w:tcPr>
            <w:tcW w:w="1559" w:type="dxa"/>
          </w:tcPr>
          <w:p w14:paraId="238DC7F3" w14:textId="77777777" w:rsidR="00CB5E95" w:rsidRPr="00EF6E94" w:rsidRDefault="00CB5E95" w:rsidP="0083211A">
            <w:pPr>
              <w:pStyle w:val="af6"/>
              <w:spacing w:after="0"/>
              <w:jc w:val="center"/>
              <w:rPr>
                <w:rFonts w:ascii="Arial" w:hAnsi="Arial" w:cs="Arial"/>
                <w:sz w:val="20"/>
                <w:szCs w:val="20"/>
              </w:rPr>
            </w:pPr>
            <w:r w:rsidRPr="00EF6E94">
              <w:rPr>
                <w:rFonts w:ascii="Arial" w:hAnsi="Arial" w:cs="Arial"/>
                <w:sz w:val="20"/>
                <w:szCs w:val="20"/>
              </w:rPr>
              <w:t>12</w:t>
            </w:r>
          </w:p>
        </w:tc>
        <w:tc>
          <w:tcPr>
            <w:tcW w:w="956" w:type="dxa"/>
          </w:tcPr>
          <w:p w14:paraId="113C878D" w14:textId="77777777" w:rsidR="00CB5E95" w:rsidRPr="00EF6E94" w:rsidRDefault="00CB5E95" w:rsidP="0083211A">
            <w:pPr>
              <w:pStyle w:val="af6"/>
              <w:spacing w:after="0"/>
              <w:jc w:val="center"/>
              <w:rPr>
                <w:rFonts w:ascii="Arial" w:hAnsi="Arial" w:cs="Arial"/>
                <w:sz w:val="20"/>
                <w:szCs w:val="20"/>
              </w:rPr>
            </w:pPr>
            <w:r w:rsidRPr="00EF6E94">
              <w:rPr>
                <w:rFonts w:ascii="Arial" w:hAnsi="Arial" w:cs="Arial"/>
                <w:sz w:val="20"/>
                <w:szCs w:val="20"/>
              </w:rPr>
              <w:t>23</w:t>
            </w:r>
          </w:p>
        </w:tc>
      </w:tr>
      <w:tr w:rsidR="00CB5E95" w:rsidRPr="0083211A" w14:paraId="2B4A4415" w14:textId="77777777" w:rsidTr="00CB5E95">
        <w:tc>
          <w:tcPr>
            <w:tcW w:w="1951" w:type="dxa"/>
            <w:vMerge/>
          </w:tcPr>
          <w:p w14:paraId="6FA44A78" w14:textId="77777777" w:rsidR="00CB5E95" w:rsidRPr="00EF6E94" w:rsidRDefault="00CB5E95" w:rsidP="003733D6">
            <w:pPr>
              <w:pStyle w:val="af6"/>
              <w:spacing w:after="0"/>
              <w:jc w:val="both"/>
              <w:rPr>
                <w:rFonts w:ascii="Arial" w:hAnsi="Arial" w:cs="Arial"/>
                <w:sz w:val="20"/>
                <w:szCs w:val="20"/>
              </w:rPr>
            </w:pPr>
          </w:p>
        </w:tc>
        <w:tc>
          <w:tcPr>
            <w:tcW w:w="2410" w:type="dxa"/>
          </w:tcPr>
          <w:p w14:paraId="0CC9D2B6" w14:textId="77777777" w:rsidR="00CB5E95" w:rsidRPr="00EF6E94" w:rsidRDefault="00CB5E95" w:rsidP="003733D6">
            <w:pPr>
              <w:pStyle w:val="af6"/>
              <w:spacing w:after="0"/>
              <w:jc w:val="both"/>
              <w:rPr>
                <w:rFonts w:ascii="Arial" w:hAnsi="Arial" w:cs="Arial"/>
                <w:sz w:val="20"/>
                <w:szCs w:val="20"/>
              </w:rPr>
            </w:pPr>
            <w:r w:rsidRPr="00EF6E94">
              <w:rPr>
                <w:rFonts w:ascii="Arial" w:hAnsi="Arial" w:cs="Arial"/>
                <w:sz w:val="20"/>
                <w:szCs w:val="20"/>
              </w:rPr>
              <w:t xml:space="preserve">Св.100 до 1000 </w:t>
            </w:r>
            <w:proofErr w:type="spellStart"/>
            <w:r w:rsidRPr="00EF6E94">
              <w:rPr>
                <w:rFonts w:ascii="Arial" w:hAnsi="Arial" w:cs="Arial"/>
                <w:sz w:val="20"/>
                <w:szCs w:val="20"/>
              </w:rPr>
              <w:t>включ</w:t>
            </w:r>
            <w:proofErr w:type="spellEnd"/>
            <w:r w:rsidRPr="00EF6E94">
              <w:rPr>
                <w:rFonts w:ascii="Arial" w:hAnsi="Arial" w:cs="Arial"/>
                <w:sz w:val="20"/>
                <w:szCs w:val="20"/>
              </w:rPr>
              <w:t>.</w:t>
            </w:r>
          </w:p>
        </w:tc>
        <w:tc>
          <w:tcPr>
            <w:tcW w:w="1417" w:type="dxa"/>
          </w:tcPr>
          <w:p w14:paraId="35A53FFF" w14:textId="77777777" w:rsidR="00CB5E95" w:rsidRPr="00EF6E94" w:rsidRDefault="00CB5E95" w:rsidP="0083211A">
            <w:pPr>
              <w:pStyle w:val="af6"/>
              <w:spacing w:after="0"/>
              <w:jc w:val="center"/>
              <w:rPr>
                <w:rFonts w:ascii="Arial" w:hAnsi="Arial" w:cs="Arial"/>
                <w:sz w:val="20"/>
                <w:szCs w:val="20"/>
              </w:rPr>
            </w:pPr>
            <w:r w:rsidRPr="00EF6E94">
              <w:rPr>
                <w:rFonts w:ascii="Arial" w:hAnsi="Arial" w:cs="Arial"/>
                <w:sz w:val="20"/>
                <w:szCs w:val="20"/>
              </w:rPr>
              <w:t>17</w:t>
            </w:r>
          </w:p>
        </w:tc>
        <w:tc>
          <w:tcPr>
            <w:tcW w:w="1560" w:type="dxa"/>
          </w:tcPr>
          <w:p w14:paraId="1F94F61A" w14:textId="77777777" w:rsidR="00CB5E95" w:rsidRPr="00EF6E94" w:rsidRDefault="00CB5E95" w:rsidP="0083211A">
            <w:pPr>
              <w:pStyle w:val="af6"/>
              <w:spacing w:after="0"/>
              <w:jc w:val="center"/>
              <w:rPr>
                <w:rFonts w:ascii="Arial" w:hAnsi="Arial" w:cs="Arial"/>
                <w:sz w:val="20"/>
                <w:szCs w:val="20"/>
              </w:rPr>
            </w:pPr>
            <w:r w:rsidRPr="00EF6E94">
              <w:rPr>
                <w:rFonts w:ascii="Arial" w:hAnsi="Arial" w:cs="Arial"/>
                <w:sz w:val="20"/>
                <w:szCs w:val="20"/>
              </w:rPr>
              <w:t>7</w:t>
            </w:r>
          </w:p>
        </w:tc>
        <w:tc>
          <w:tcPr>
            <w:tcW w:w="1559" w:type="dxa"/>
          </w:tcPr>
          <w:p w14:paraId="30B1FC78" w14:textId="77777777" w:rsidR="00CB5E95" w:rsidRPr="00EF6E94" w:rsidRDefault="00CB5E95" w:rsidP="0083211A">
            <w:pPr>
              <w:pStyle w:val="af6"/>
              <w:spacing w:after="0"/>
              <w:jc w:val="center"/>
              <w:rPr>
                <w:rFonts w:ascii="Arial" w:hAnsi="Arial" w:cs="Arial"/>
                <w:sz w:val="20"/>
                <w:szCs w:val="20"/>
              </w:rPr>
            </w:pPr>
            <w:r w:rsidRPr="00EF6E94">
              <w:rPr>
                <w:rFonts w:ascii="Arial" w:hAnsi="Arial" w:cs="Arial"/>
                <w:sz w:val="20"/>
                <w:szCs w:val="20"/>
              </w:rPr>
              <w:t>8</w:t>
            </w:r>
          </w:p>
        </w:tc>
        <w:tc>
          <w:tcPr>
            <w:tcW w:w="956" w:type="dxa"/>
          </w:tcPr>
          <w:p w14:paraId="372F43D6" w14:textId="77777777" w:rsidR="00CB5E95" w:rsidRPr="00EF6E94" w:rsidRDefault="00CB5E95" w:rsidP="0083211A">
            <w:pPr>
              <w:pStyle w:val="af6"/>
              <w:spacing w:after="0"/>
              <w:jc w:val="center"/>
              <w:rPr>
                <w:rFonts w:ascii="Arial" w:hAnsi="Arial" w:cs="Arial"/>
                <w:sz w:val="20"/>
                <w:szCs w:val="20"/>
              </w:rPr>
            </w:pPr>
            <w:r w:rsidRPr="00EF6E94">
              <w:rPr>
                <w:rFonts w:ascii="Arial" w:hAnsi="Arial" w:cs="Arial"/>
                <w:sz w:val="20"/>
                <w:szCs w:val="20"/>
              </w:rPr>
              <w:t>20</w:t>
            </w:r>
          </w:p>
        </w:tc>
      </w:tr>
    </w:tbl>
    <w:p w14:paraId="5B229D37" w14:textId="77777777" w:rsidR="00371612" w:rsidRPr="002A57DD" w:rsidRDefault="00371612" w:rsidP="0083118D">
      <w:pPr>
        <w:pStyle w:val="af6"/>
        <w:spacing w:after="0" w:line="360" w:lineRule="auto"/>
        <w:jc w:val="both"/>
        <w:rPr>
          <w:rFonts w:ascii="Arial" w:hAnsi="Arial" w:cs="Arial"/>
        </w:rPr>
      </w:pPr>
    </w:p>
    <w:p w14:paraId="59F61AAD" w14:textId="77777777" w:rsidR="002A57DD" w:rsidRDefault="0091500F" w:rsidP="00371612">
      <w:pPr>
        <w:pStyle w:val="af6"/>
        <w:spacing w:after="0" w:line="360" w:lineRule="auto"/>
        <w:ind w:firstLine="709"/>
        <w:jc w:val="both"/>
        <w:rPr>
          <w:rFonts w:ascii="Arial" w:hAnsi="Arial" w:cs="Arial"/>
        </w:rPr>
      </w:pPr>
      <w:r w:rsidRPr="00196800">
        <w:rPr>
          <w:rFonts w:ascii="Arial" w:hAnsi="Arial" w:cs="Arial"/>
        </w:rPr>
        <w:t xml:space="preserve">Т а б л и ц а </w:t>
      </w:r>
      <w:r w:rsidR="0083118D" w:rsidRPr="00196800">
        <w:rPr>
          <w:rFonts w:ascii="Arial" w:hAnsi="Arial" w:cs="Arial"/>
        </w:rPr>
        <w:t>6</w:t>
      </w:r>
      <w:r w:rsidR="007D5AC8">
        <w:rPr>
          <w:rFonts w:ascii="Arial" w:hAnsi="Arial" w:cs="Arial"/>
        </w:rPr>
        <w:t xml:space="preserve"> – </w:t>
      </w:r>
      <w:r w:rsidRPr="0091500F">
        <w:rPr>
          <w:rFonts w:ascii="Arial" w:hAnsi="Arial" w:cs="Arial"/>
        </w:rPr>
        <w:t xml:space="preserve"> </w:t>
      </w:r>
      <w:r w:rsidR="00617828" w:rsidRPr="00630CD3">
        <w:rPr>
          <w:rFonts w:ascii="Arial" w:hAnsi="Arial" w:cs="Arial"/>
        </w:rPr>
        <w:t>Показатели точности метод</w:t>
      </w:r>
      <w:r w:rsidR="00617828">
        <w:rPr>
          <w:rFonts w:ascii="Arial" w:hAnsi="Arial" w:cs="Arial"/>
        </w:rPr>
        <w:t>а</w:t>
      </w:r>
      <w:r w:rsidR="00617828" w:rsidRPr="00630CD3">
        <w:rPr>
          <w:rFonts w:ascii="Arial" w:hAnsi="Arial" w:cs="Arial"/>
        </w:rPr>
        <w:t xml:space="preserve"> при проведении измерений</w:t>
      </w:r>
      <w:r w:rsidR="00617828">
        <w:rPr>
          <w:rFonts w:ascii="Arial" w:hAnsi="Arial" w:cs="Arial"/>
        </w:rPr>
        <w:t xml:space="preserve"> </w:t>
      </w:r>
      <w:r w:rsidR="00617828" w:rsidRPr="00630CD3">
        <w:rPr>
          <w:rFonts w:ascii="Arial" w:hAnsi="Arial" w:cs="Arial"/>
        </w:rPr>
        <w:t>содержания</w:t>
      </w:r>
      <w:r w:rsidR="00617828">
        <w:rPr>
          <w:rFonts w:ascii="Arial" w:hAnsi="Arial" w:cs="Arial"/>
        </w:rPr>
        <w:t xml:space="preserve"> антибиотиков тетрациклиновой группы</w:t>
      </w:r>
      <w:r>
        <w:rPr>
          <w:rFonts w:ascii="Arial" w:hAnsi="Arial" w:cs="Arial"/>
        </w:rPr>
        <w:t xml:space="preserve"> </w:t>
      </w:r>
      <w:r w:rsidRPr="0091500F">
        <w:rPr>
          <w:rFonts w:ascii="Arial" w:hAnsi="Arial" w:cs="Arial"/>
        </w:rPr>
        <w:t xml:space="preserve">для </w:t>
      </w:r>
      <w:r>
        <w:rPr>
          <w:rFonts w:ascii="Arial" w:hAnsi="Arial" w:cs="Arial"/>
        </w:rPr>
        <w:t>субпродуктов, яиц</w:t>
      </w:r>
      <w:r w:rsidR="0083118D">
        <w:rPr>
          <w:rFonts w:ascii="Arial" w:hAnsi="Arial" w:cs="Arial"/>
        </w:rPr>
        <w:t>,</w:t>
      </w:r>
      <w:r>
        <w:rPr>
          <w:rFonts w:ascii="Arial" w:hAnsi="Arial" w:cs="Arial"/>
        </w:rPr>
        <w:t xml:space="preserve"> яичных продуктов</w:t>
      </w:r>
      <w:r w:rsidR="0083118D">
        <w:rPr>
          <w:rFonts w:ascii="Arial" w:hAnsi="Arial" w:cs="Arial"/>
        </w:rPr>
        <w:t>, меда</w:t>
      </w:r>
    </w:p>
    <w:tbl>
      <w:tblPr>
        <w:tblStyle w:val="aff0"/>
        <w:tblW w:w="0" w:type="auto"/>
        <w:tblLayout w:type="fixed"/>
        <w:tblLook w:val="04A0" w:firstRow="1" w:lastRow="0" w:firstColumn="1" w:lastColumn="0" w:noHBand="0" w:noVBand="1"/>
      </w:tblPr>
      <w:tblGrid>
        <w:gridCol w:w="1951"/>
        <w:gridCol w:w="2410"/>
        <w:gridCol w:w="1417"/>
        <w:gridCol w:w="1560"/>
        <w:gridCol w:w="1559"/>
        <w:gridCol w:w="956"/>
      </w:tblGrid>
      <w:tr w:rsidR="0083118D" w14:paraId="69014448" w14:textId="77777777" w:rsidTr="007B4D16">
        <w:tc>
          <w:tcPr>
            <w:tcW w:w="1951" w:type="dxa"/>
            <w:tcBorders>
              <w:bottom w:val="double" w:sz="4" w:space="0" w:color="auto"/>
            </w:tcBorders>
            <w:vAlign w:val="center"/>
          </w:tcPr>
          <w:p w14:paraId="516A3491" w14:textId="77777777" w:rsidR="0083118D" w:rsidRPr="00036601" w:rsidRDefault="0083118D" w:rsidP="007B4D16">
            <w:pPr>
              <w:pStyle w:val="af6"/>
              <w:spacing w:after="0" w:line="360" w:lineRule="auto"/>
              <w:jc w:val="center"/>
              <w:rPr>
                <w:color w:val="FF0000"/>
                <w:sz w:val="20"/>
                <w:szCs w:val="20"/>
              </w:rPr>
            </w:pPr>
            <w:proofErr w:type="spellStart"/>
            <w:r w:rsidRPr="00036601">
              <w:rPr>
                <w:rFonts w:ascii="Arial" w:hAnsi="Arial" w:cs="Arial"/>
                <w:sz w:val="20"/>
                <w:szCs w:val="20"/>
              </w:rPr>
              <w:t>Аналит</w:t>
            </w:r>
            <w:proofErr w:type="spellEnd"/>
          </w:p>
        </w:tc>
        <w:tc>
          <w:tcPr>
            <w:tcW w:w="2410" w:type="dxa"/>
            <w:tcBorders>
              <w:bottom w:val="double" w:sz="4" w:space="0" w:color="auto"/>
            </w:tcBorders>
            <w:vAlign w:val="center"/>
          </w:tcPr>
          <w:p w14:paraId="726F70B8" w14:textId="77777777" w:rsidR="0083118D" w:rsidRDefault="0083118D" w:rsidP="007B4D16">
            <w:pPr>
              <w:pStyle w:val="af6"/>
              <w:spacing w:after="0"/>
              <w:jc w:val="center"/>
              <w:rPr>
                <w:rFonts w:ascii="Arial" w:hAnsi="Arial" w:cs="Arial"/>
                <w:sz w:val="20"/>
                <w:szCs w:val="20"/>
              </w:rPr>
            </w:pPr>
            <w:r w:rsidRPr="005B30BD">
              <w:rPr>
                <w:rFonts w:ascii="Arial" w:hAnsi="Arial" w:cs="Arial"/>
                <w:sz w:val="20"/>
                <w:szCs w:val="20"/>
              </w:rPr>
              <w:t xml:space="preserve">Диапазон измерений содержания </w:t>
            </w:r>
            <w:proofErr w:type="spellStart"/>
            <w:r w:rsidRPr="005B30BD">
              <w:rPr>
                <w:rFonts w:ascii="Arial" w:hAnsi="Arial" w:cs="Arial"/>
                <w:sz w:val="20"/>
                <w:szCs w:val="20"/>
              </w:rPr>
              <w:t>аналитов</w:t>
            </w:r>
            <w:proofErr w:type="spellEnd"/>
            <w:r w:rsidRPr="005B30BD">
              <w:rPr>
                <w:rFonts w:ascii="Arial" w:hAnsi="Arial" w:cs="Arial"/>
                <w:sz w:val="20"/>
                <w:szCs w:val="20"/>
              </w:rPr>
              <w:t>,</w:t>
            </w:r>
          </w:p>
          <w:p w14:paraId="38443F13" w14:textId="77777777" w:rsidR="0083118D" w:rsidRPr="005B30BD" w:rsidRDefault="0083118D" w:rsidP="007B4D16">
            <w:pPr>
              <w:pStyle w:val="af6"/>
              <w:spacing w:after="0"/>
              <w:jc w:val="center"/>
              <w:rPr>
                <w:color w:val="FF0000"/>
                <w:sz w:val="20"/>
                <w:szCs w:val="20"/>
              </w:rPr>
            </w:pPr>
            <w:r w:rsidRPr="005B30BD">
              <w:rPr>
                <w:rFonts w:ascii="Arial" w:hAnsi="Arial" w:cs="Arial"/>
                <w:sz w:val="20"/>
                <w:szCs w:val="20"/>
              </w:rPr>
              <w:t>мкг/кг</w:t>
            </w:r>
          </w:p>
        </w:tc>
        <w:tc>
          <w:tcPr>
            <w:tcW w:w="1417" w:type="dxa"/>
            <w:tcBorders>
              <w:bottom w:val="double" w:sz="4" w:space="0" w:color="auto"/>
            </w:tcBorders>
            <w:vAlign w:val="center"/>
          </w:tcPr>
          <w:p w14:paraId="2D349C09" w14:textId="77777777" w:rsidR="0083118D" w:rsidRDefault="0083118D" w:rsidP="007B4D16">
            <w:pPr>
              <w:pStyle w:val="af6"/>
              <w:spacing w:after="0"/>
              <w:jc w:val="center"/>
              <w:rPr>
                <w:rFonts w:ascii="Arial" w:hAnsi="Arial" w:cs="Arial"/>
                <w:sz w:val="20"/>
                <w:szCs w:val="20"/>
              </w:rPr>
            </w:pPr>
            <w:r w:rsidRPr="005B30BD">
              <w:rPr>
                <w:rFonts w:ascii="Arial" w:hAnsi="Arial" w:cs="Arial"/>
                <w:sz w:val="20"/>
                <w:szCs w:val="20"/>
              </w:rPr>
              <w:t xml:space="preserve">Значение </w:t>
            </w:r>
            <w:proofErr w:type="spellStart"/>
            <w:r w:rsidRPr="005B30BD">
              <w:rPr>
                <w:rFonts w:ascii="Arial" w:hAnsi="Arial" w:cs="Arial"/>
                <w:sz w:val="20"/>
                <w:szCs w:val="20"/>
              </w:rPr>
              <w:t>относитель</w:t>
            </w:r>
            <w:proofErr w:type="spellEnd"/>
          </w:p>
          <w:p w14:paraId="5652E0D5" w14:textId="77777777" w:rsidR="0083118D" w:rsidRPr="005B30BD" w:rsidRDefault="0083118D" w:rsidP="007B4D16">
            <w:pPr>
              <w:pStyle w:val="af6"/>
              <w:spacing w:after="0"/>
              <w:jc w:val="center"/>
              <w:rPr>
                <w:color w:val="FF0000"/>
                <w:sz w:val="20"/>
                <w:szCs w:val="20"/>
              </w:rPr>
            </w:pPr>
            <w:r w:rsidRPr="005B30BD">
              <w:rPr>
                <w:rFonts w:ascii="Arial" w:hAnsi="Arial" w:cs="Arial"/>
                <w:sz w:val="20"/>
                <w:szCs w:val="20"/>
              </w:rPr>
              <w:t xml:space="preserve">ной расширенной </w:t>
            </w:r>
            <w:proofErr w:type="spellStart"/>
            <w:r w:rsidRPr="005B30BD">
              <w:rPr>
                <w:rFonts w:ascii="Arial" w:hAnsi="Arial" w:cs="Arial"/>
                <w:sz w:val="20"/>
                <w:szCs w:val="20"/>
              </w:rPr>
              <w:t>неопределен-ности</w:t>
            </w:r>
            <w:proofErr w:type="spellEnd"/>
            <w:r w:rsidRPr="005B30BD">
              <w:rPr>
                <w:rFonts w:ascii="Arial" w:hAnsi="Arial" w:cs="Arial"/>
                <w:sz w:val="20"/>
                <w:szCs w:val="20"/>
              </w:rPr>
              <w:t xml:space="preserve"> </w:t>
            </w:r>
            <w:r w:rsidRPr="005B30BD">
              <w:rPr>
                <w:rFonts w:ascii="Arial" w:hAnsi="Arial" w:cs="Arial"/>
                <w:color w:val="FF0000"/>
                <w:sz w:val="20"/>
                <w:szCs w:val="20"/>
              </w:rPr>
              <w:t xml:space="preserve"> </w:t>
            </w:r>
            <w:r w:rsidRPr="005B30BD">
              <w:rPr>
                <w:rFonts w:ascii="Arial" w:hAnsi="Arial" w:cs="Arial"/>
                <w:i/>
                <w:sz w:val="20"/>
                <w:szCs w:val="20"/>
              </w:rPr>
              <w:t>U</w:t>
            </w:r>
            <w:proofErr w:type="spellStart"/>
            <w:r w:rsidRPr="005B30BD">
              <w:rPr>
                <w:rFonts w:ascii="Arial" w:hAnsi="Arial" w:cs="Arial"/>
                <w:i/>
                <w:sz w:val="20"/>
                <w:szCs w:val="20"/>
                <w:vertAlign w:val="subscript"/>
                <w:lang w:val="en-US"/>
              </w:rPr>
              <w:t>i</w:t>
            </w:r>
            <w:proofErr w:type="spellEnd"/>
            <w:r w:rsidRPr="005B30BD">
              <w:rPr>
                <w:rFonts w:ascii="Arial" w:hAnsi="Arial" w:cs="Arial"/>
                <w:sz w:val="20"/>
                <w:szCs w:val="20"/>
              </w:rPr>
              <w:t>,%</w:t>
            </w:r>
          </w:p>
        </w:tc>
        <w:tc>
          <w:tcPr>
            <w:tcW w:w="1560" w:type="dxa"/>
            <w:tcBorders>
              <w:bottom w:val="double" w:sz="4" w:space="0" w:color="auto"/>
            </w:tcBorders>
            <w:vAlign w:val="center"/>
          </w:tcPr>
          <w:p w14:paraId="448823DF" w14:textId="77777777" w:rsidR="0083118D" w:rsidRDefault="0083118D" w:rsidP="007B4D16">
            <w:pPr>
              <w:pStyle w:val="af6"/>
              <w:spacing w:after="0"/>
              <w:jc w:val="center"/>
              <w:rPr>
                <w:rFonts w:ascii="Arial" w:hAnsi="Arial" w:cs="Arial"/>
                <w:sz w:val="20"/>
                <w:szCs w:val="20"/>
              </w:rPr>
            </w:pPr>
            <w:r w:rsidRPr="005B30BD">
              <w:rPr>
                <w:rFonts w:ascii="Arial" w:hAnsi="Arial" w:cs="Arial"/>
                <w:sz w:val="20"/>
                <w:szCs w:val="20"/>
              </w:rPr>
              <w:t xml:space="preserve">Показатель </w:t>
            </w:r>
            <w:proofErr w:type="spellStart"/>
            <w:r w:rsidRPr="005B30BD">
              <w:rPr>
                <w:rFonts w:ascii="Arial" w:hAnsi="Arial" w:cs="Arial"/>
                <w:sz w:val="20"/>
                <w:szCs w:val="20"/>
              </w:rPr>
              <w:t>повторяемос</w:t>
            </w:r>
            <w:proofErr w:type="spellEnd"/>
          </w:p>
          <w:p w14:paraId="35D4E958" w14:textId="77777777" w:rsidR="0083118D" w:rsidRDefault="0083118D" w:rsidP="007B4D16">
            <w:pPr>
              <w:pStyle w:val="af6"/>
              <w:spacing w:after="0"/>
              <w:jc w:val="center"/>
              <w:rPr>
                <w:rFonts w:ascii="Arial" w:hAnsi="Arial" w:cs="Arial"/>
                <w:sz w:val="20"/>
                <w:szCs w:val="20"/>
              </w:rPr>
            </w:pPr>
            <w:proofErr w:type="spellStart"/>
            <w:r w:rsidRPr="005B30BD">
              <w:rPr>
                <w:rFonts w:ascii="Arial" w:hAnsi="Arial" w:cs="Arial"/>
                <w:sz w:val="20"/>
                <w:szCs w:val="20"/>
              </w:rPr>
              <w:t>ти</w:t>
            </w:r>
            <w:proofErr w:type="spellEnd"/>
            <w:r w:rsidRPr="005B30BD">
              <w:rPr>
                <w:rFonts w:ascii="Arial" w:hAnsi="Arial" w:cs="Arial"/>
                <w:sz w:val="20"/>
                <w:szCs w:val="20"/>
              </w:rPr>
              <w:t xml:space="preserve"> (</w:t>
            </w:r>
            <w:proofErr w:type="spellStart"/>
            <w:r w:rsidRPr="005B30BD">
              <w:rPr>
                <w:rFonts w:ascii="Arial" w:hAnsi="Arial" w:cs="Arial"/>
                <w:sz w:val="20"/>
                <w:szCs w:val="20"/>
              </w:rPr>
              <w:t>относитель</w:t>
            </w:r>
            <w:proofErr w:type="spellEnd"/>
          </w:p>
          <w:p w14:paraId="4408ABD0" w14:textId="77777777" w:rsidR="0083118D" w:rsidRDefault="0083118D" w:rsidP="007B4D16">
            <w:pPr>
              <w:pStyle w:val="af6"/>
              <w:spacing w:after="0"/>
              <w:jc w:val="center"/>
              <w:rPr>
                <w:rFonts w:ascii="Arial" w:hAnsi="Arial" w:cs="Arial"/>
                <w:sz w:val="20"/>
                <w:szCs w:val="20"/>
              </w:rPr>
            </w:pPr>
            <w:proofErr w:type="spellStart"/>
            <w:r w:rsidRPr="005B30BD">
              <w:rPr>
                <w:rFonts w:ascii="Arial" w:hAnsi="Arial" w:cs="Arial"/>
                <w:sz w:val="20"/>
                <w:szCs w:val="20"/>
              </w:rPr>
              <w:t>ное</w:t>
            </w:r>
            <w:proofErr w:type="spellEnd"/>
            <w:r w:rsidRPr="005B30BD">
              <w:rPr>
                <w:rFonts w:ascii="Arial" w:hAnsi="Arial" w:cs="Arial"/>
                <w:sz w:val="20"/>
                <w:szCs w:val="20"/>
              </w:rPr>
              <w:t xml:space="preserve"> стандартное отклонение </w:t>
            </w:r>
            <w:proofErr w:type="spellStart"/>
            <w:r w:rsidRPr="005B30BD">
              <w:rPr>
                <w:rFonts w:ascii="Arial" w:hAnsi="Arial" w:cs="Arial"/>
                <w:sz w:val="20"/>
                <w:szCs w:val="20"/>
              </w:rPr>
              <w:t>повторяемос</w:t>
            </w:r>
            <w:proofErr w:type="spellEnd"/>
          </w:p>
          <w:p w14:paraId="1BB4120C" w14:textId="77777777" w:rsidR="0083118D" w:rsidRPr="005B30BD" w:rsidRDefault="0083118D" w:rsidP="007B4D16">
            <w:pPr>
              <w:pStyle w:val="af6"/>
              <w:spacing w:after="0"/>
              <w:jc w:val="center"/>
              <w:rPr>
                <w:color w:val="FF0000"/>
                <w:sz w:val="20"/>
                <w:szCs w:val="20"/>
              </w:rPr>
            </w:pPr>
            <w:proofErr w:type="spellStart"/>
            <w:r w:rsidRPr="005B30BD">
              <w:rPr>
                <w:rFonts w:ascii="Arial" w:hAnsi="Arial" w:cs="Arial"/>
                <w:sz w:val="20"/>
                <w:szCs w:val="20"/>
              </w:rPr>
              <w:t>ти</w:t>
            </w:r>
            <w:proofErr w:type="spellEnd"/>
            <w:r w:rsidRPr="005B30BD">
              <w:rPr>
                <w:rFonts w:ascii="Arial" w:hAnsi="Arial" w:cs="Arial"/>
                <w:sz w:val="20"/>
                <w:szCs w:val="20"/>
              </w:rPr>
              <w:t xml:space="preserve">) </w:t>
            </w:r>
            <w:proofErr w:type="spellStart"/>
            <w:r w:rsidRPr="005B30BD">
              <w:rPr>
                <w:rFonts w:ascii="Arial" w:hAnsi="Arial" w:cs="Arial"/>
                <w:sz w:val="20"/>
                <w:szCs w:val="20"/>
              </w:rPr>
              <w:t>σ</w:t>
            </w:r>
            <w:r w:rsidRPr="005B30BD">
              <w:rPr>
                <w:rFonts w:ascii="Arial" w:hAnsi="Arial" w:cs="Arial"/>
                <w:sz w:val="20"/>
                <w:szCs w:val="20"/>
                <w:vertAlign w:val="subscript"/>
              </w:rPr>
              <w:t>r</w:t>
            </w:r>
            <w:proofErr w:type="spellEnd"/>
            <w:r w:rsidRPr="005B30BD">
              <w:rPr>
                <w:rFonts w:ascii="Arial" w:hAnsi="Arial" w:cs="Arial"/>
                <w:sz w:val="20"/>
                <w:szCs w:val="20"/>
              </w:rPr>
              <w:t>, %</w:t>
            </w:r>
          </w:p>
        </w:tc>
        <w:tc>
          <w:tcPr>
            <w:tcW w:w="1559" w:type="dxa"/>
            <w:tcBorders>
              <w:bottom w:val="double" w:sz="4" w:space="0" w:color="auto"/>
            </w:tcBorders>
          </w:tcPr>
          <w:p w14:paraId="662514C6" w14:textId="77777777" w:rsidR="0083118D" w:rsidRDefault="0083118D" w:rsidP="007B4D16">
            <w:pPr>
              <w:pStyle w:val="af6"/>
              <w:spacing w:after="0"/>
              <w:jc w:val="both"/>
              <w:rPr>
                <w:color w:val="FF0000"/>
                <w:sz w:val="28"/>
                <w:szCs w:val="28"/>
              </w:rPr>
            </w:pPr>
            <w:r w:rsidRPr="004A51E4">
              <w:rPr>
                <w:rFonts w:ascii="Arial" w:hAnsi="Arial" w:cs="Arial"/>
                <w:bCs/>
                <w:iCs/>
                <w:sz w:val="20"/>
              </w:rPr>
              <w:t xml:space="preserve">Показатель воспроизводи-мости (относительное стандартное отклонение воспроизводи-мости) </w:t>
            </w:r>
            <w:proofErr w:type="spellStart"/>
            <w:r w:rsidRPr="004A51E4">
              <w:rPr>
                <w:rFonts w:ascii="Arial" w:hAnsi="Arial" w:cs="Arial"/>
                <w:bCs/>
                <w:i/>
                <w:iCs/>
                <w:sz w:val="20"/>
                <w:lang w:val="en-GB"/>
              </w:rPr>
              <w:t>σ</w:t>
            </w:r>
            <w:r w:rsidRPr="004A51E4">
              <w:rPr>
                <w:rFonts w:ascii="Arial" w:hAnsi="Arial" w:cs="Arial"/>
                <w:bCs/>
                <w:iCs/>
                <w:sz w:val="20"/>
                <w:vertAlign w:val="subscript"/>
                <w:lang w:val="en-GB"/>
              </w:rPr>
              <w:t>R</w:t>
            </w:r>
            <w:proofErr w:type="spellEnd"/>
            <w:r w:rsidRPr="004A51E4">
              <w:rPr>
                <w:rFonts w:ascii="Arial" w:hAnsi="Arial" w:cs="Arial"/>
                <w:bCs/>
                <w:iCs/>
                <w:sz w:val="20"/>
              </w:rPr>
              <w:t>,</w:t>
            </w:r>
            <w:r w:rsidRPr="004A51E4">
              <w:rPr>
                <w:rFonts w:ascii="Arial" w:hAnsi="Arial" w:cs="Arial"/>
                <w:bCs/>
                <w:sz w:val="20"/>
                <w:vertAlign w:val="subscript"/>
              </w:rPr>
              <w:t xml:space="preserve"> </w:t>
            </w:r>
            <w:r w:rsidRPr="004A51E4">
              <w:rPr>
                <w:rFonts w:ascii="Arial" w:hAnsi="Arial" w:cs="Arial"/>
                <w:bCs/>
                <w:sz w:val="20"/>
              </w:rPr>
              <w:t>%</w:t>
            </w:r>
          </w:p>
        </w:tc>
        <w:tc>
          <w:tcPr>
            <w:tcW w:w="956" w:type="dxa"/>
            <w:tcBorders>
              <w:bottom w:val="double" w:sz="4" w:space="0" w:color="auto"/>
            </w:tcBorders>
            <w:vAlign w:val="center"/>
          </w:tcPr>
          <w:p w14:paraId="379AD589" w14:textId="77777777" w:rsidR="0083118D" w:rsidRDefault="0083118D" w:rsidP="007B4D16">
            <w:pPr>
              <w:pStyle w:val="af6"/>
              <w:spacing w:after="0"/>
              <w:jc w:val="center"/>
              <w:rPr>
                <w:rFonts w:ascii="Arial" w:hAnsi="Arial" w:cs="Arial"/>
                <w:sz w:val="20"/>
                <w:szCs w:val="20"/>
              </w:rPr>
            </w:pPr>
            <w:r w:rsidRPr="005B30BD">
              <w:rPr>
                <w:rFonts w:ascii="Arial" w:hAnsi="Arial" w:cs="Arial"/>
                <w:sz w:val="20"/>
                <w:szCs w:val="20"/>
              </w:rPr>
              <w:t xml:space="preserve">Предел </w:t>
            </w:r>
            <w:proofErr w:type="spellStart"/>
            <w:r w:rsidRPr="005B30BD">
              <w:rPr>
                <w:rFonts w:ascii="Arial" w:hAnsi="Arial" w:cs="Arial"/>
                <w:sz w:val="20"/>
                <w:szCs w:val="20"/>
              </w:rPr>
              <w:t>повто</w:t>
            </w:r>
            <w:proofErr w:type="spellEnd"/>
          </w:p>
          <w:p w14:paraId="49FEA7EF" w14:textId="77777777" w:rsidR="0083118D" w:rsidRPr="005B30BD" w:rsidRDefault="0083118D" w:rsidP="007B4D16">
            <w:pPr>
              <w:pStyle w:val="af6"/>
              <w:spacing w:after="0"/>
              <w:jc w:val="center"/>
              <w:rPr>
                <w:rFonts w:ascii="Arial" w:hAnsi="Arial" w:cs="Arial"/>
                <w:sz w:val="20"/>
                <w:szCs w:val="20"/>
              </w:rPr>
            </w:pPr>
            <w:proofErr w:type="spellStart"/>
            <w:r w:rsidRPr="005B30BD">
              <w:rPr>
                <w:rFonts w:ascii="Arial" w:hAnsi="Arial" w:cs="Arial"/>
                <w:sz w:val="20"/>
                <w:szCs w:val="20"/>
              </w:rPr>
              <w:t>ряемости</w:t>
            </w:r>
            <w:proofErr w:type="spellEnd"/>
          </w:p>
          <w:p w14:paraId="497D5A62" w14:textId="77777777" w:rsidR="0083118D" w:rsidRDefault="0083118D" w:rsidP="007B4D16">
            <w:pPr>
              <w:pStyle w:val="af6"/>
              <w:spacing w:after="0"/>
              <w:jc w:val="center"/>
              <w:rPr>
                <w:color w:val="FF0000"/>
                <w:sz w:val="28"/>
                <w:szCs w:val="28"/>
              </w:rPr>
            </w:pPr>
            <w:r w:rsidRPr="005B30BD">
              <w:rPr>
                <w:rFonts w:ascii="Arial" w:hAnsi="Arial" w:cs="Arial"/>
                <w:sz w:val="20"/>
                <w:szCs w:val="20"/>
              </w:rPr>
              <w:t>r, %</w:t>
            </w:r>
          </w:p>
        </w:tc>
      </w:tr>
      <w:tr w:rsidR="0083118D" w:rsidRPr="00EE4F58" w14:paraId="49BC78F8" w14:textId="77777777" w:rsidTr="007B4D16">
        <w:tc>
          <w:tcPr>
            <w:tcW w:w="1951" w:type="dxa"/>
            <w:vMerge w:val="restart"/>
          </w:tcPr>
          <w:p w14:paraId="70A56076" w14:textId="77777777" w:rsidR="0083118D" w:rsidRPr="00EE4F58" w:rsidRDefault="0083118D" w:rsidP="007B4D16">
            <w:pPr>
              <w:pStyle w:val="af6"/>
              <w:spacing w:after="0"/>
              <w:jc w:val="both"/>
              <w:rPr>
                <w:rFonts w:ascii="Arial" w:hAnsi="Arial" w:cs="Arial"/>
                <w:color w:val="FF0000"/>
                <w:sz w:val="20"/>
                <w:szCs w:val="20"/>
              </w:rPr>
            </w:pPr>
            <w:r w:rsidRPr="00EE4F58">
              <w:rPr>
                <w:rFonts w:ascii="Arial" w:hAnsi="Arial" w:cs="Arial"/>
                <w:sz w:val="20"/>
                <w:szCs w:val="20"/>
              </w:rPr>
              <w:t>Тетрациклин</w:t>
            </w:r>
          </w:p>
        </w:tc>
        <w:tc>
          <w:tcPr>
            <w:tcW w:w="2410" w:type="dxa"/>
          </w:tcPr>
          <w:p w14:paraId="137274B3" w14:textId="77777777" w:rsidR="0083118D" w:rsidRPr="00EE4F58" w:rsidRDefault="0083118D" w:rsidP="007B4D16">
            <w:pPr>
              <w:pStyle w:val="af6"/>
              <w:spacing w:after="0"/>
              <w:jc w:val="both"/>
              <w:rPr>
                <w:rFonts w:ascii="Arial" w:hAnsi="Arial" w:cs="Arial"/>
                <w:sz w:val="20"/>
                <w:szCs w:val="20"/>
              </w:rPr>
            </w:pPr>
            <w:r w:rsidRPr="00EE4F58">
              <w:rPr>
                <w:rFonts w:ascii="Arial" w:hAnsi="Arial" w:cs="Arial"/>
                <w:sz w:val="20"/>
                <w:szCs w:val="20"/>
              </w:rPr>
              <w:t xml:space="preserve">От 1 до 100 </w:t>
            </w:r>
            <w:proofErr w:type="spellStart"/>
            <w:r w:rsidRPr="00EE4F58">
              <w:rPr>
                <w:rFonts w:ascii="Arial" w:hAnsi="Arial" w:cs="Arial"/>
                <w:sz w:val="20"/>
                <w:szCs w:val="20"/>
              </w:rPr>
              <w:t>включ</w:t>
            </w:r>
            <w:proofErr w:type="spellEnd"/>
            <w:r w:rsidRPr="00EE4F58">
              <w:rPr>
                <w:rFonts w:ascii="Arial" w:hAnsi="Arial" w:cs="Arial"/>
                <w:sz w:val="20"/>
                <w:szCs w:val="20"/>
              </w:rPr>
              <w:t>.</w:t>
            </w:r>
          </w:p>
        </w:tc>
        <w:tc>
          <w:tcPr>
            <w:tcW w:w="1417" w:type="dxa"/>
          </w:tcPr>
          <w:p w14:paraId="28F3A4CF" w14:textId="77777777" w:rsidR="0083118D" w:rsidRPr="00EE4F58" w:rsidRDefault="0083118D" w:rsidP="0083118D">
            <w:pPr>
              <w:pStyle w:val="af6"/>
              <w:spacing w:after="0"/>
              <w:jc w:val="center"/>
              <w:rPr>
                <w:rFonts w:ascii="Arial" w:hAnsi="Arial" w:cs="Arial"/>
                <w:sz w:val="20"/>
                <w:szCs w:val="20"/>
              </w:rPr>
            </w:pPr>
            <w:r w:rsidRPr="00EE4F58">
              <w:rPr>
                <w:rFonts w:ascii="Arial" w:hAnsi="Arial" w:cs="Arial"/>
                <w:sz w:val="20"/>
                <w:szCs w:val="20"/>
              </w:rPr>
              <w:t>29</w:t>
            </w:r>
          </w:p>
        </w:tc>
        <w:tc>
          <w:tcPr>
            <w:tcW w:w="1560" w:type="dxa"/>
          </w:tcPr>
          <w:p w14:paraId="2606725E" w14:textId="77777777" w:rsidR="0083118D" w:rsidRPr="00EE4F58" w:rsidRDefault="0083118D" w:rsidP="0083118D">
            <w:pPr>
              <w:pStyle w:val="af6"/>
              <w:spacing w:after="0"/>
              <w:jc w:val="center"/>
              <w:rPr>
                <w:rFonts w:ascii="Arial" w:hAnsi="Arial" w:cs="Arial"/>
                <w:sz w:val="20"/>
                <w:szCs w:val="20"/>
              </w:rPr>
            </w:pPr>
            <w:r w:rsidRPr="00EE4F58">
              <w:rPr>
                <w:rFonts w:ascii="Arial" w:hAnsi="Arial" w:cs="Arial"/>
                <w:sz w:val="20"/>
                <w:szCs w:val="20"/>
              </w:rPr>
              <w:t>12</w:t>
            </w:r>
          </w:p>
        </w:tc>
        <w:tc>
          <w:tcPr>
            <w:tcW w:w="1559" w:type="dxa"/>
          </w:tcPr>
          <w:p w14:paraId="605E3978" w14:textId="77777777" w:rsidR="0083118D" w:rsidRPr="00EE4F58" w:rsidRDefault="0083118D" w:rsidP="0083118D">
            <w:pPr>
              <w:pStyle w:val="af6"/>
              <w:spacing w:after="0"/>
              <w:jc w:val="center"/>
              <w:rPr>
                <w:rFonts w:ascii="Arial" w:hAnsi="Arial" w:cs="Arial"/>
                <w:sz w:val="20"/>
                <w:szCs w:val="20"/>
              </w:rPr>
            </w:pPr>
            <w:r w:rsidRPr="00EE4F58">
              <w:rPr>
                <w:rFonts w:ascii="Arial" w:hAnsi="Arial" w:cs="Arial"/>
                <w:sz w:val="20"/>
                <w:szCs w:val="20"/>
              </w:rPr>
              <w:t>14</w:t>
            </w:r>
          </w:p>
        </w:tc>
        <w:tc>
          <w:tcPr>
            <w:tcW w:w="956" w:type="dxa"/>
          </w:tcPr>
          <w:p w14:paraId="19CF88B6" w14:textId="77777777" w:rsidR="0083118D" w:rsidRPr="00EE4F58" w:rsidRDefault="0083118D" w:rsidP="0083118D">
            <w:pPr>
              <w:pStyle w:val="af6"/>
              <w:spacing w:after="0"/>
              <w:jc w:val="center"/>
              <w:rPr>
                <w:rFonts w:ascii="Arial" w:hAnsi="Arial" w:cs="Arial"/>
                <w:sz w:val="20"/>
                <w:szCs w:val="20"/>
              </w:rPr>
            </w:pPr>
            <w:r w:rsidRPr="00EE4F58">
              <w:rPr>
                <w:rFonts w:ascii="Arial" w:hAnsi="Arial" w:cs="Arial"/>
                <w:sz w:val="20"/>
                <w:szCs w:val="20"/>
              </w:rPr>
              <w:t>34</w:t>
            </w:r>
          </w:p>
        </w:tc>
      </w:tr>
      <w:tr w:rsidR="0083118D" w:rsidRPr="00EE4F58" w14:paraId="27A296A0" w14:textId="77777777" w:rsidTr="007B4D16">
        <w:tc>
          <w:tcPr>
            <w:tcW w:w="1951" w:type="dxa"/>
            <w:vMerge/>
          </w:tcPr>
          <w:p w14:paraId="5E79AD8A" w14:textId="77777777" w:rsidR="0083118D" w:rsidRPr="00EE4F58" w:rsidRDefault="0083118D" w:rsidP="007B4D16">
            <w:pPr>
              <w:pStyle w:val="af6"/>
              <w:spacing w:after="0"/>
              <w:jc w:val="both"/>
              <w:rPr>
                <w:rFonts w:ascii="Arial" w:hAnsi="Arial" w:cs="Arial"/>
                <w:color w:val="FF0000"/>
                <w:sz w:val="20"/>
                <w:szCs w:val="20"/>
              </w:rPr>
            </w:pPr>
          </w:p>
        </w:tc>
        <w:tc>
          <w:tcPr>
            <w:tcW w:w="2410" w:type="dxa"/>
          </w:tcPr>
          <w:p w14:paraId="7D03731A" w14:textId="77777777" w:rsidR="0083118D" w:rsidRPr="00EE4F58" w:rsidRDefault="0083118D" w:rsidP="007B4D16">
            <w:pPr>
              <w:pStyle w:val="af6"/>
              <w:spacing w:after="0"/>
              <w:jc w:val="both"/>
              <w:rPr>
                <w:rFonts w:ascii="Arial" w:hAnsi="Arial" w:cs="Arial"/>
                <w:sz w:val="20"/>
                <w:szCs w:val="20"/>
              </w:rPr>
            </w:pPr>
            <w:r w:rsidRPr="00EE4F58">
              <w:rPr>
                <w:rFonts w:ascii="Arial" w:hAnsi="Arial" w:cs="Arial"/>
                <w:sz w:val="20"/>
                <w:szCs w:val="20"/>
              </w:rPr>
              <w:t xml:space="preserve">Св. 100 до 1000 </w:t>
            </w:r>
            <w:proofErr w:type="spellStart"/>
            <w:r w:rsidRPr="00EE4F58">
              <w:rPr>
                <w:rFonts w:ascii="Arial" w:hAnsi="Arial" w:cs="Arial"/>
                <w:sz w:val="20"/>
                <w:szCs w:val="20"/>
              </w:rPr>
              <w:t>включ</w:t>
            </w:r>
            <w:proofErr w:type="spellEnd"/>
            <w:r w:rsidRPr="00EE4F58">
              <w:rPr>
                <w:rFonts w:ascii="Arial" w:hAnsi="Arial" w:cs="Arial"/>
                <w:sz w:val="20"/>
                <w:szCs w:val="20"/>
              </w:rPr>
              <w:t>.</w:t>
            </w:r>
          </w:p>
        </w:tc>
        <w:tc>
          <w:tcPr>
            <w:tcW w:w="1417" w:type="dxa"/>
          </w:tcPr>
          <w:p w14:paraId="0863A2D6" w14:textId="77777777" w:rsidR="0083118D" w:rsidRPr="00EE4F58" w:rsidRDefault="0083118D" w:rsidP="0083118D">
            <w:pPr>
              <w:pStyle w:val="af6"/>
              <w:spacing w:after="0"/>
              <w:jc w:val="center"/>
              <w:rPr>
                <w:rFonts w:ascii="Arial" w:hAnsi="Arial" w:cs="Arial"/>
                <w:sz w:val="20"/>
                <w:szCs w:val="20"/>
              </w:rPr>
            </w:pPr>
            <w:r w:rsidRPr="00EE4F58">
              <w:rPr>
                <w:rFonts w:ascii="Arial" w:hAnsi="Arial" w:cs="Arial"/>
                <w:sz w:val="20"/>
                <w:szCs w:val="20"/>
              </w:rPr>
              <w:t>19</w:t>
            </w:r>
          </w:p>
        </w:tc>
        <w:tc>
          <w:tcPr>
            <w:tcW w:w="1560" w:type="dxa"/>
          </w:tcPr>
          <w:p w14:paraId="716A9EEA"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6</w:t>
            </w:r>
          </w:p>
        </w:tc>
        <w:tc>
          <w:tcPr>
            <w:tcW w:w="1559" w:type="dxa"/>
          </w:tcPr>
          <w:p w14:paraId="225F7989"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9</w:t>
            </w:r>
          </w:p>
        </w:tc>
        <w:tc>
          <w:tcPr>
            <w:tcW w:w="956" w:type="dxa"/>
          </w:tcPr>
          <w:p w14:paraId="43C6406E"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15</w:t>
            </w:r>
          </w:p>
        </w:tc>
      </w:tr>
      <w:tr w:rsidR="0083118D" w:rsidRPr="00EE4F58" w14:paraId="3EF978A8" w14:textId="77777777" w:rsidTr="007B4D16">
        <w:tc>
          <w:tcPr>
            <w:tcW w:w="1951" w:type="dxa"/>
            <w:vMerge w:val="restart"/>
          </w:tcPr>
          <w:p w14:paraId="237949B9" w14:textId="77777777" w:rsidR="0083118D" w:rsidRPr="00EE4F58" w:rsidRDefault="0083118D" w:rsidP="007B4D16">
            <w:pPr>
              <w:pStyle w:val="af6"/>
              <w:spacing w:after="0"/>
              <w:jc w:val="both"/>
              <w:rPr>
                <w:rFonts w:ascii="Arial" w:hAnsi="Arial" w:cs="Arial"/>
                <w:sz w:val="20"/>
                <w:szCs w:val="20"/>
              </w:rPr>
            </w:pPr>
            <w:proofErr w:type="spellStart"/>
            <w:r w:rsidRPr="00EE4F58">
              <w:rPr>
                <w:rFonts w:ascii="Arial" w:hAnsi="Arial" w:cs="Arial"/>
                <w:sz w:val="20"/>
                <w:szCs w:val="20"/>
              </w:rPr>
              <w:lastRenderedPageBreak/>
              <w:t>Окситетрациклин</w:t>
            </w:r>
            <w:proofErr w:type="spellEnd"/>
          </w:p>
        </w:tc>
        <w:tc>
          <w:tcPr>
            <w:tcW w:w="2410" w:type="dxa"/>
          </w:tcPr>
          <w:p w14:paraId="7F0E10A0" w14:textId="77777777" w:rsidR="0083118D" w:rsidRPr="00EE4F58" w:rsidRDefault="0083118D" w:rsidP="007B4D16">
            <w:pPr>
              <w:pStyle w:val="af6"/>
              <w:spacing w:after="0"/>
              <w:jc w:val="both"/>
              <w:rPr>
                <w:rFonts w:ascii="Arial" w:hAnsi="Arial" w:cs="Arial"/>
                <w:sz w:val="20"/>
                <w:szCs w:val="20"/>
              </w:rPr>
            </w:pPr>
            <w:r w:rsidRPr="00EE4F58">
              <w:rPr>
                <w:rFonts w:ascii="Arial" w:hAnsi="Arial" w:cs="Arial"/>
                <w:sz w:val="20"/>
                <w:szCs w:val="20"/>
              </w:rPr>
              <w:t xml:space="preserve">От 1 до 100 </w:t>
            </w:r>
            <w:proofErr w:type="spellStart"/>
            <w:r w:rsidRPr="00EE4F58">
              <w:rPr>
                <w:rFonts w:ascii="Arial" w:hAnsi="Arial" w:cs="Arial"/>
                <w:sz w:val="20"/>
                <w:szCs w:val="20"/>
              </w:rPr>
              <w:t>включ</w:t>
            </w:r>
            <w:proofErr w:type="spellEnd"/>
            <w:r w:rsidRPr="00EE4F58">
              <w:rPr>
                <w:rFonts w:ascii="Arial" w:hAnsi="Arial" w:cs="Arial"/>
                <w:sz w:val="20"/>
                <w:szCs w:val="20"/>
              </w:rPr>
              <w:t>.</w:t>
            </w:r>
          </w:p>
        </w:tc>
        <w:tc>
          <w:tcPr>
            <w:tcW w:w="1417" w:type="dxa"/>
          </w:tcPr>
          <w:p w14:paraId="59A0C2D5"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30</w:t>
            </w:r>
          </w:p>
        </w:tc>
        <w:tc>
          <w:tcPr>
            <w:tcW w:w="1560" w:type="dxa"/>
          </w:tcPr>
          <w:p w14:paraId="075F5733"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6</w:t>
            </w:r>
          </w:p>
        </w:tc>
        <w:tc>
          <w:tcPr>
            <w:tcW w:w="1559" w:type="dxa"/>
          </w:tcPr>
          <w:p w14:paraId="6FA0EFA1" w14:textId="77777777" w:rsidR="0083118D" w:rsidRPr="00EE4F58" w:rsidRDefault="0083118D" w:rsidP="0083118D">
            <w:pPr>
              <w:pStyle w:val="af6"/>
              <w:spacing w:after="0"/>
              <w:jc w:val="center"/>
              <w:rPr>
                <w:rFonts w:ascii="Arial" w:hAnsi="Arial" w:cs="Arial"/>
                <w:sz w:val="20"/>
                <w:szCs w:val="20"/>
              </w:rPr>
            </w:pPr>
            <w:r w:rsidRPr="00EE4F58">
              <w:rPr>
                <w:rFonts w:ascii="Arial" w:hAnsi="Arial" w:cs="Arial"/>
                <w:sz w:val="20"/>
                <w:szCs w:val="20"/>
              </w:rPr>
              <w:t>15</w:t>
            </w:r>
          </w:p>
        </w:tc>
        <w:tc>
          <w:tcPr>
            <w:tcW w:w="956" w:type="dxa"/>
          </w:tcPr>
          <w:p w14:paraId="0C15E4DC"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17</w:t>
            </w:r>
          </w:p>
        </w:tc>
      </w:tr>
      <w:tr w:rsidR="0083118D" w:rsidRPr="00EE4F58" w14:paraId="28354FC5" w14:textId="77777777" w:rsidTr="007B4D16">
        <w:tc>
          <w:tcPr>
            <w:tcW w:w="1951" w:type="dxa"/>
            <w:vMerge/>
          </w:tcPr>
          <w:p w14:paraId="0396895F" w14:textId="77777777" w:rsidR="0083118D" w:rsidRPr="00EE4F58" w:rsidRDefault="0083118D" w:rsidP="007B4D16">
            <w:pPr>
              <w:pStyle w:val="af6"/>
              <w:spacing w:after="0"/>
              <w:jc w:val="both"/>
              <w:rPr>
                <w:rFonts w:ascii="Arial" w:hAnsi="Arial" w:cs="Arial"/>
                <w:sz w:val="20"/>
                <w:szCs w:val="20"/>
              </w:rPr>
            </w:pPr>
          </w:p>
        </w:tc>
        <w:tc>
          <w:tcPr>
            <w:tcW w:w="2410" w:type="dxa"/>
          </w:tcPr>
          <w:p w14:paraId="4120A7CD" w14:textId="77777777" w:rsidR="0083118D" w:rsidRPr="00EE4F58" w:rsidRDefault="0083118D" w:rsidP="007B4D16">
            <w:pPr>
              <w:pStyle w:val="af6"/>
              <w:spacing w:after="0"/>
              <w:jc w:val="both"/>
              <w:rPr>
                <w:rFonts w:ascii="Arial" w:hAnsi="Arial" w:cs="Arial"/>
                <w:sz w:val="20"/>
                <w:szCs w:val="20"/>
              </w:rPr>
            </w:pPr>
            <w:r w:rsidRPr="00EE4F58">
              <w:rPr>
                <w:rFonts w:ascii="Arial" w:hAnsi="Arial" w:cs="Arial"/>
                <w:sz w:val="20"/>
                <w:szCs w:val="20"/>
              </w:rPr>
              <w:t xml:space="preserve">Св.100 до 1000 </w:t>
            </w:r>
            <w:proofErr w:type="spellStart"/>
            <w:r w:rsidRPr="00EE4F58">
              <w:rPr>
                <w:rFonts w:ascii="Arial" w:hAnsi="Arial" w:cs="Arial"/>
                <w:sz w:val="20"/>
                <w:szCs w:val="20"/>
              </w:rPr>
              <w:t>включ</w:t>
            </w:r>
            <w:proofErr w:type="spellEnd"/>
            <w:r w:rsidRPr="00EE4F58">
              <w:rPr>
                <w:rFonts w:ascii="Arial" w:hAnsi="Arial" w:cs="Arial"/>
                <w:sz w:val="20"/>
                <w:szCs w:val="20"/>
              </w:rPr>
              <w:t>.</w:t>
            </w:r>
          </w:p>
        </w:tc>
        <w:tc>
          <w:tcPr>
            <w:tcW w:w="1417" w:type="dxa"/>
          </w:tcPr>
          <w:p w14:paraId="1CD23659" w14:textId="77777777" w:rsidR="0083118D" w:rsidRPr="00EE4F58" w:rsidRDefault="0083118D" w:rsidP="0083118D">
            <w:pPr>
              <w:pStyle w:val="af6"/>
              <w:spacing w:after="0"/>
              <w:jc w:val="center"/>
              <w:rPr>
                <w:rFonts w:ascii="Arial" w:hAnsi="Arial" w:cs="Arial"/>
                <w:sz w:val="20"/>
                <w:szCs w:val="20"/>
              </w:rPr>
            </w:pPr>
            <w:r w:rsidRPr="00EE4F58">
              <w:rPr>
                <w:rFonts w:ascii="Arial" w:hAnsi="Arial" w:cs="Arial"/>
                <w:sz w:val="20"/>
                <w:szCs w:val="20"/>
              </w:rPr>
              <w:t>18</w:t>
            </w:r>
          </w:p>
        </w:tc>
        <w:tc>
          <w:tcPr>
            <w:tcW w:w="1560" w:type="dxa"/>
          </w:tcPr>
          <w:p w14:paraId="477BA3C3"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6</w:t>
            </w:r>
          </w:p>
        </w:tc>
        <w:tc>
          <w:tcPr>
            <w:tcW w:w="1559" w:type="dxa"/>
          </w:tcPr>
          <w:p w14:paraId="6D4648DA"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8</w:t>
            </w:r>
          </w:p>
        </w:tc>
        <w:tc>
          <w:tcPr>
            <w:tcW w:w="956" w:type="dxa"/>
          </w:tcPr>
          <w:p w14:paraId="3C65CB4E"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17</w:t>
            </w:r>
          </w:p>
        </w:tc>
      </w:tr>
      <w:tr w:rsidR="0083118D" w:rsidRPr="00EE4F58" w14:paraId="30C78255" w14:textId="77777777" w:rsidTr="007B4D16">
        <w:tc>
          <w:tcPr>
            <w:tcW w:w="1951" w:type="dxa"/>
            <w:vMerge w:val="restart"/>
          </w:tcPr>
          <w:p w14:paraId="204209A4" w14:textId="77777777" w:rsidR="0083118D" w:rsidRPr="00EE4F58" w:rsidRDefault="0083118D" w:rsidP="007B4D16">
            <w:pPr>
              <w:pStyle w:val="af6"/>
              <w:spacing w:after="0"/>
              <w:jc w:val="both"/>
              <w:rPr>
                <w:rFonts w:ascii="Arial" w:hAnsi="Arial" w:cs="Arial"/>
                <w:sz w:val="20"/>
                <w:szCs w:val="20"/>
              </w:rPr>
            </w:pPr>
            <w:r w:rsidRPr="00EE4F58">
              <w:rPr>
                <w:rFonts w:ascii="Arial" w:hAnsi="Arial" w:cs="Arial"/>
                <w:sz w:val="20"/>
                <w:szCs w:val="20"/>
              </w:rPr>
              <w:t>Хлортетрациклин</w:t>
            </w:r>
          </w:p>
        </w:tc>
        <w:tc>
          <w:tcPr>
            <w:tcW w:w="2410" w:type="dxa"/>
          </w:tcPr>
          <w:p w14:paraId="2078A096" w14:textId="77777777" w:rsidR="0083118D" w:rsidRPr="00EE4F58" w:rsidRDefault="0083118D" w:rsidP="007B4D16">
            <w:pPr>
              <w:pStyle w:val="af6"/>
              <w:spacing w:after="0"/>
              <w:jc w:val="both"/>
              <w:rPr>
                <w:rFonts w:ascii="Arial" w:hAnsi="Arial" w:cs="Arial"/>
                <w:sz w:val="20"/>
                <w:szCs w:val="20"/>
              </w:rPr>
            </w:pPr>
            <w:r w:rsidRPr="00EE4F58">
              <w:rPr>
                <w:rFonts w:ascii="Arial" w:hAnsi="Arial" w:cs="Arial"/>
                <w:sz w:val="20"/>
                <w:szCs w:val="20"/>
              </w:rPr>
              <w:t xml:space="preserve">От 1 до 250 </w:t>
            </w:r>
            <w:proofErr w:type="spellStart"/>
            <w:r w:rsidRPr="00EE4F58">
              <w:rPr>
                <w:rFonts w:ascii="Arial" w:hAnsi="Arial" w:cs="Arial"/>
                <w:sz w:val="20"/>
                <w:szCs w:val="20"/>
              </w:rPr>
              <w:t>включ</w:t>
            </w:r>
            <w:proofErr w:type="spellEnd"/>
            <w:r w:rsidRPr="00EE4F58">
              <w:rPr>
                <w:rFonts w:ascii="Arial" w:hAnsi="Arial" w:cs="Arial"/>
                <w:sz w:val="20"/>
                <w:szCs w:val="20"/>
              </w:rPr>
              <w:t>.</w:t>
            </w:r>
          </w:p>
        </w:tc>
        <w:tc>
          <w:tcPr>
            <w:tcW w:w="1417" w:type="dxa"/>
          </w:tcPr>
          <w:p w14:paraId="4EB56352" w14:textId="77777777" w:rsidR="0083118D" w:rsidRPr="00EE4F58" w:rsidRDefault="0083118D" w:rsidP="00867CA2">
            <w:pPr>
              <w:pStyle w:val="af6"/>
              <w:spacing w:after="0"/>
              <w:jc w:val="center"/>
              <w:rPr>
                <w:rFonts w:ascii="Arial" w:hAnsi="Arial" w:cs="Arial"/>
                <w:sz w:val="20"/>
                <w:szCs w:val="20"/>
              </w:rPr>
            </w:pPr>
            <w:r w:rsidRPr="00EE4F58">
              <w:rPr>
                <w:rFonts w:ascii="Arial" w:hAnsi="Arial" w:cs="Arial"/>
                <w:sz w:val="20"/>
                <w:szCs w:val="20"/>
              </w:rPr>
              <w:t>2</w:t>
            </w:r>
            <w:r w:rsidR="00867CA2" w:rsidRPr="00EE4F58">
              <w:rPr>
                <w:rFonts w:ascii="Arial" w:hAnsi="Arial" w:cs="Arial"/>
                <w:sz w:val="20"/>
                <w:szCs w:val="20"/>
              </w:rPr>
              <w:t>6</w:t>
            </w:r>
          </w:p>
        </w:tc>
        <w:tc>
          <w:tcPr>
            <w:tcW w:w="1560" w:type="dxa"/>
          </w:tcPr>
          <w:p w14:paraId="1FB02FE9" w14:textId="77777777" w:rsidR="0083118D" w:rsidRPr="00EE4F58" w:rsidRDefault="0083118D" w:rsidP="00867CA2">
            <w:pPr>
              <w:pStyle w:val="af6"/>
              <w:spacing w:after="0"/>
              <w:jc w:val="center"/>
              <w:rPr>
                <w:rFonts w:ascii="Arial" w:hAnsi="Arial" w:cs="Arial"/>
                <w:sz w:val="20"/>
                <w:szCs w:val="20"/>
              </w:rPr>
            </w:pPr>
            <w:r w:rsidRPr="00EE4F58">
              <w:rPr>
                <w:rFonts w:ascii="Arial" w:hAnsi="Arial" w:cs="Arial"/>
                <w:sz w:val="20"/>
                <w:szCs w:val="20"/>
              </w:rPr>
              <w:t>1</w:t>
            </w:r>
            <w:r w:rsidR="00867CA2" w:rsidRPr="00EE4F58">
              <w:rPr>
                <w:rFonts w:ascii="Arial" w:hAnsi="Arial" w:cs="Arial"/>
                <w:sz w:val="20"/>
                <w:szCs w:val="20"/>
              </w:rPr>
              <w:t>0</w:t>
            </w:r>
          </w:p>
        </w:tc>
        <w:tc>
          <w:tcPr>
            <w:tcW w:w="1559" w:type="dxa"/>
          </w:tcPr>
          <w:p w14:paraId="452ABF6E" w14:textId="77777777" w:rsidR="0083118D" w:rsidRPr="00EE4F58" w:rsidRDefault="0083118D" w:rsidP="00867CA2">
            <w:pPr>
              <w:pStyle w:val="af6"/>
              <w:spacing w:after="0"/>
              <w:jc w:val="center"/>
              <w:rPr>
                <w:rFonts w:ascii="Arial" w:hAnsi="Arial" w:cs="Arial"/>
                <w:sz w:val="20"/>
                <w:szCs w:val="20"/>
              </w:rPr>
            </w:pPr>
            <w:r w:rsidRPr="00EE4F58">
              <w:rPr>
                <w:rFonts w:ascii="Arial" w:hAnsi="Arial" w:cs="Arial"/>
                <w:sz w:val="20"/>
                <w:szCs w:val="20"/>
              </w:rPr>
              <w:t>1</w:t>
            </w:r>
            <w:r w:rsidR="00867CA2" w:rsidRPr="00EE4F58">
              <w:rPr>
                <w:rFonts w:ascii="Arial" w:hAnsi="Arial" w:cs="Arial"/>
                <w:sz w:val="20"/>
                <w:szCs w:val="20"/>
              </w:rPr>
              <w:t>3</w:t>
            </w:r>
          </w:p>
        </w:tc>
        <w:tc>
          <w:tcPr>
            <w:tcW w:w="956" w:type="dxa"/>
          </w:tcPr>
          <w:p w14:paraId="13FECB3C" w14:textId="77777777" w:rsidR="0083118D" w:rsidRPr="00EE4F58" w:rsidRDefault="00867CA2" w:rsidP="007B4D16">
            <w:pPr>
              <w:pStyle w:val="af6"/>
              <w:spacing w:after="0"/>
              <w:jc w:val="center"/>
              <w:rPr>
                <w:rFonts w:ascii="Arial" w:hAnsi="Arial" w:cs="Arial"/>
                <w:sz w:val="20"/>
                <w:szCs w:val="20"/>
              </w:rPr>
            </w:pPr>
            <w:r w:rsidRPr="00EE4F58">
              <w:rPr>
                <w:rFonts w:ascii="Arial" w:hAnsi="Arial" w:cs="Arial"/>
                <w:sz w:val="20"/>
                <w:szCs w:val="20"/>
              </w:rPr>
              <w:t>28</w:t>
            </w:r>
          </w:p>
        </w:tc>
      </w:tr>
      <w:tr w:rsidR="0083118D" w:rsidRPr="00EE4F58" w14:paraId="75F5765A" w14:textId="77777777" w:rsidTr="007B4D16">
        <w:tc>
          <w:tcPr>
            <w:tcW w:w="1951" w:type="dxa"/>
            <w:vMerge/>
          </w:tcPr>
          <w:p w14:paraId="70DFBFEE" w14:textId="77777777" w:rsidR="0083118D" w:rsidRPr="00EE4F58" w:rsidRDefault="0083118D" w:rsidP="007B4D16">
            <w:pPr>
              <w:pStyle w:val="af6"/>
              <w:spacing w:after="0"/>
              <w:jc w:val="both"/>
              <w:rPr>
                <w:rFonts w:ascii="Arial" w:hAnsi="Arial" w:cs="Arial"/>
              </w:rPr>
            </w:pPr>
          </w:p>
        </w:tc>
        <w:tc>
          <w:tcPr>
            <w:tcW w:w="2410" w:type="dxa"/>
          </w:tcPr>
          <w:p w14:paraId="52D3117C" w14:textId="77777777" w:rsidR="0083118D" w:rsidRPr="00EE4F58" w:rsidRDefault="0083118D" w:rsidP="007B4D16">
            <w:pPr>
              <w:pStyle w:val="af6"/>
              <w:spacing w:after="0"/>
              <w:jc w:val="both"/>
              <w:rPr>
                <w:rFonts w:ascii="Arial" w:hAnsi="Arial" w:cs="Arial"/>
                <w:sz w:val="20"/>
                <w:szCs w:val="20"/>
              </w:rPr>
            </w:pPr>
            <w:r w:rsidRPr="00EE4F58">
              <w:rPr>
                <w:rFonts w:ascii="Arial" w:hAnsi="Arial" w:cs="Arial"/>
                <w:sz w:val="20"/>
                <w:szCs w:val="20"/>
              </w:rPr>
              <w:t xml:space="preserve">Св.250 до 1000 </w:t>
            </w:r>
            <w:proofErr w:type="spellStart"/>
            <w:r w:rsidRPr="00EE4F58">
              <w:rPr>
                <w:rFonts w:ascii="Arial" w:hAnsi="Arial" w:cs="Arial"/>
                <w:sz w:val="20"/>
                <w:szCs w:val="20"/>
              </w:rPr>
              <w:t>включ</w:t>
            </w:r>
            <w:proofErr w:type="spellEnd"/>
            <w:r w:rsidRPr="00EE4F58">
              <w:rPr>
                <w:rFonts w:ascii="Arial" w:hAnsi="Arial" w:cs="Arial"/>
                <w:sz w:val="20"/>
                <w:szCs w:val="20"/>
              </w:rPr>
              <w:t>.</w:t>
            </w:r>
          </w:p>
        </w:tc>
        <w:tc>
          <w:tcPr>
            <w:tcW w:w="1417" w:type="dxa"/>
          </w:tcPr>
          <w:p w14:paraId="06529DFD"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18</w:t>
            </w:r>
          </w:p>
        </w:tc>
        <w:tc>
          <w:tcPr>
            <w:tcW w:w="1560" w:type="dxa"/>
          </w:tcPr>
          <w:p w14:paraId="2A83A184" w14:textId="77777777" w:rsidR="0083118D" w:rsidRPr="00EE4F58" w:rsidRDefault="00867CA2" w:rsidP="007B4D16">
            <w:pPr>
              <w:pStyle w:val="af6"/>
              <w:spacing w:after="0"/>
              <w:jc w:val="center"/>
              <w:rPr>
                <w:rFonts w:ascii="Arial" w:hAnsi="Arial" w:cs="Arial"/>
                <w:sz w:val="20"/>
                <w:szCs w:val="20"/>
              </w:rPr>
            </w:pPr>
            <w:r w:rsidRPr="00EE4F58">
              <w:rPr>
                <w:rFonts w:ascii="Arial" w:hAnsi="Arial" w:cs="Arial"/>
                <w:sz w:val="20"/>
                <w:szCs w:val="20"/>
              </w:rPr>
              <w:t>6</w:t>
            </w:r>
          </w:p>
        </w:tc>
        <w:tc>
          <w:tcPr>
            <w:tcW w:w="1559" w:type="dxa"/>
          </w:tcPr>
          <w:p w14:paraId="16D81E0C"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9</w:t>
            </w:r>
          </w:p>
        </w:tc>
        <w:tc>
          <w:tcPr>
            <w:tcW w:w="956" w:type="dxa"/>
          </w:tcPr>
          <w:p w14:paraId="7C0564B5" w14:textId="77777777" w:rsidR="0083118D" w:rsidRPr="00EE4F58" w:rsidRDefault="00867CA2" w:rsidP="007B4D16">
            <w:pPr>
              <w:pStyle w:val="af6"/>
              <w:spacing w:after="0"/>
              <w:jc w:val="center"/>
              <w:rPr>
                <w:rFonts w:ascii="Arial" w:hAnsi="Arial" w:cs="Arial"/>
                <w:sz w:val="20"/>
                <w:szCs w:val="20"/>
              </w:rPr>
            </w:pPr>
            <w:r w:rsidRPr="00EE4F58">
              <w:rPr>
                <w:rFonts w:ascii="Arial" w:hAnsi="Arial" w:cs="Arial"/>
                <w:sz w:val="20"/>
                <w:szCs w:val="20"/>
              </w:rPr>
              <w:t>17</w:t>
            </w:r>
          </w:p>
        </w:tc>
      </w:tr>
      <w:tr w:rsidR="0083118D" w:rsidRPr="00EE4F58" w14:paraId="22CBEC2E" w14:textId="77777777" w:rsidTr="007B4D16">
        <w:tc>
          <w:tcPr>
            <w:tcW w:w="1951" w:type="dxa"/>
            <w:vMerge w:val="restart"/>
          </w:tcPr>
          <w:p w14:paraId="64CA4B9C" w14:textId="77777777" w:rsidR="0083118D" w:rsidRPr="00EE4F58" w:rsidRDefault="0083118D" w:rsidP="007B4D16">
            <w:pPr>
              <w:pStyle w:val="af6"/>
              <w:spacing w:after="0"/>
              <w:jc w:val="both"/>
              <w:rPr>
                <w:rFonts w:ascii="Arial" w:hAnsi="Arial" w:cs="Arial"/>
                <w:sz w:val="20"/>
                <w:szCs w:val="20"/>
              </w:rPr>
            </w:pPr>
            <w:proofErr w:type="spellStart"/>
            <w:r w:rsidRPr="00EE4F58">
              <w:rPr>
                <w:rFonts w:ascii="Arial" w:hAnsi="Arial" w:cs="Arial"/>
                <w:sz w:val="20"/>
                <w:szCs w:val="20"/>
              </w:rPr>
              <w:t>Доксициклин</w:t>
            </w:r>
            <w:proofErr w:type="spellEnd"/>
          </w:p>
        </w:tc>
        <w:tc>
          <w:tcPr>
            <w:tcW w:w="2410" w:type="dxa"/>
          </w:tcPr>
          <w:p w14:paraId="3FC395AF" w14:textId="77777777" w:rsidR="0083118D" w:rsidRPr="00EE4F58" w:rsidRDefault="0083118D" w:rsidP="007B4D16">
            <w:pPr>
              <w:pStyle w:val="af6"/>
              <w:spacing w:after="0"/>
              <w:jc w:val="both"/>
              <w:rPr>
                <w:rFonts w:ascii="Arial" w:hAnsi="Arial" w:cs="Arial"/>
                <w:sz w:val="20"/>
                <w:szCs w:val="20"/>
              </w:rPr>
            </w:pPr>
            <w:r w:rsidRPr="00EE4F58">
              <w:rPr>
                <w:rFonts w:ascii="Arial" w:hAnsi="Arial" w:cs="Arial"/>
                <w:sz w:val="20"/>
                <w:szCs w:val="20"/>
              </w:rPr>
              <w:t xml:space="preserve">От 1 до 100 </w:t>
            </w:r>
            <w:proofErr w:type="spellStart"/>
            <w:r w:rsidRPr="00EE4F58">
              <w:rPr>
                <w:rFonts w:ascii="Arial" w:hAnsi="Arial" w:cs="Arial"/>
                <w:sz w:val="20"/>
                <w:szCs w:val="20"/>
              </w:rPr>
              <w:t>включ</w:t>
            </w:r>
            <w:proofErr w:type="spellEnd"/>
            <w:r w:rsidRPr="00EE4F58">
              <w:rPr>
                <w:rFonts w:ascii="Arial" w:hAnsi="Arial" w:cs="Arial"/>
                <w:sz w:val="20"/>
                <w:szCs w:val="20"/>
              </w:rPr>
              <w:t>.</w:t>
            </w:r>
          </w:p>
        </w:tc>
        <w:tc>
          <w:tcPr>
            <w:tcW w:w="1417" w:type="dxa"/>
          </w:tcPr>
          <w:p w14:paraId="4D5237A2" w14:textId="77777777" w:rsidR="0083118D" w:rsidRPr="00EE4F58" w:rsidRDefault="0083118D" w:rsidP="00154CFE">
            <w:pPr>
              <w:pStyle w:val="af6"/>
              <w:spacing w:after="0"/>
              <w:jc w:val="center"/>
              <w:rPr>
                <w:rFonts w:ascii="Arial" w:hAnsi="Arial" w:cs="Arial"/>
                <w:sz w:val="20"/>
                <w:szCs w:val="20"/>
              </w:rPr>
            </w:pPr>
            <w:r w:rsidRPr="00EE4F58">
              <w:rPr>
                <w:rFonts w:ascii="Arial" w:hAnsi="Arial" w:cs="Arial"/>
                <w:sz w:val="20"/>
                <w:szCs w:val="20"/>
              </w:rPr>
              <w:t>2</w:t>
            </w:r>
            <w:r w:rsidR="00154CFE" w:rsidRPr="00EE4F58">
              <w:rPr>
                <w:rFonts w:ascii="Arial" w:hAnsi="Arial" w:cs="Arial"/>
                <w:sz w:val="20"/>
                <w:szCs w:val="20"/>
              </w:rPr>
              <w:t>6</w:t>
            </w:r>
          </w:p>
        </w:tc>
        <w:tc>
          <w:tcPr>
            <w:tcW w:w="1560" w:type="dxa"/>
          </w:tcPr>
          <w:p w14:paraId="662D329E" w14:textId="77777777" w:rsidR="0083118D" w:rsidRPr="00EE4F58" w:rsidRDefault="00154CFE" w:rsidP="007B4D16">
            <w:pPr>
              <w:pStyle w:val="af6"/>
              <w:spacing w:after="0"/>
              <w:jc w:val="center"/>
              <w:rPr>
                <w:rFonts w:ascii="Arial" w:hAnsi="Arial" w:cs="Arial"/>
                <w:sz w:val="20"/>
                <w:szCs w:val="20"/>
              </w:rPr>
            </w:pPr>
            <w:r w:rsidRPr="00EE4F58">
              <w:rPr>
                <w:rFonts w:ascii="Arial" w:hAnsi="Arial" w:cs="Arial"/>
                <w:sz w:val="20"/>
                <w:szCs w:val="20"/>
              </w:rPr>
              <w:t>8</w:t>
            </w:r>
          </w:p>
        </w:tc>
        <w:tc>
          <w:tcPr>
            <w:tcW w:w="1559" w:type="dxa"/>
          </w:tcPr>
          <w:p w14:paraId="6EFBBF65" w14:textId="77777777" w:rsidR="0083118D" w:rsidRPr="00EE4F58" w:rsidRDefault="0083118D" w:rsidP="00154CFE">
            <w:pPr>
              <w:pStyle w:val="af6"/>
              <w:spacing w:after="0"/>
              <w:jc w:val="center"/>
              <w:rPr>
                <w:rFonts w:ascii="Arial" w:hAnsi="Arial" w:cs="Arial"/>
                <w:sz w:val="20"/>
                <w:szCs w:val="20"/>
              </w:rPr>
            </w:pPr>
            <w:r w:rsidRPr="00EE4F58">
              <w:rPr>
                <w:rFonts w:ascii="Arial" w:hAnsi="Arial" w:cs="Arial"/>
                <w:sz w:val="20"/>
                <w:szCs w:val="20"/>
              </w:rPr>
              <w:t>1</w:t>
            </w:r>
            <w:r w:rsidR="00154CFE" w:rsidRPr="00EE4F58">
              <w:rPr>
                <w:rFonts w:ascii="Arial" w:hAnsi="Arial" w:cs="Arial"/>
                <w:sz w:val="20"/>
                <w:szCs w:val="20"/>
              </w:rPr>
              <w:t>3</w:t>
            </w:r>
          </w:p>
        </w:tc>
        <w:tc>
          <w:tcPr>
            <w:tcW w:w="956" w:type="dxa"/>
          </w:tcPr>
          <w:p w14:paraId="4AEA8A64" w14:textId="77777777" w:rsidR="0083118D" w:rsidRPr="00EE4F58" w:rsidRDefault="00154CFE" w:rsidP="007B4D16">
            <w:pPr>
              <w:pStyle w:val="af6"/>
              <w:spacing w:after="0"/>
              <w:jc w:val="center"/>
              <w:rPr>
                <w:rFonts w:ascii="Arial" w:hAnsi="Arial" w:cs="Arial"/>
                <w:sz w:val="20"/>
                <w:szCs w:val="20"/>
              </w:rPr>
            </w:pPr>
            <w:r w:rsidRPr="00EE4F58">
              <w:rPr>
                <w:rFonts w:ascii="Arial" w:hAnsi="Arial" w:cs="Arial"/>
                <w:sz w:val="20"/>
                <w:szCs w:val="20"/>
              </w:rPr>
              <w:t>23</w:t>
            </w:r>
          </w:p>
        </w:tc>
      </w:tr>
      <w:tr w:rsidR="0083118D" w:rsidRPr="00EE4F58" w14:paraId="34F4BA3D" w14:textId="77777777" w:rsidTr="007B4D16">
        <w:tc>
          <w:tcPr>
            <w:tcW w:w="1951" w:type="dxa"/>
            <w:vMerge/>
          </w:tcPr>
          <w:p w14:paraId="04306FFD" w14:textId="77777777" w:rsidR="0083118D" w:rsidRPr="00EE4F58" w:rsidRDefault="0083118D" w:rsidP="007B4D16">
            <w:pPr>
              <w:pStyle w:val="af6"/>
              <w:spacing w:after="0"/>
              <w:jc w:val="both"/>
              <w:rPr>
                <w:rFonts w:ascii="Arial" w:hAnsi="Arial" w:cs="Arial"/>
                <w:sz w:val="20"/>
                <w:szCs w:val="20"/>
              </w:rPr>
            </w:pPr>
          </w:p>
        </w:tc>
        <w:tc>
          <w:tcPr>
            <w:tcW w:w="2410" w:type="dxa"/>
          </w:tcPr>
          <w:p w14:paraId="5144F721" w14:textId="77777777" w:rsidR="0083118D" w:rsidRPr="00EE4F58" w:rsidRDefault="0083118D" w:rsidP="007B4D16">
            <w:pPr>
              <w:pStyle w:val="af6"/>
              <w:spacing w:after="0"/>
              <w:jc w:val="both"/>
              <w:rPr>
                <w:rFonts w:ascii="Arial" w:hAnsi="Arial" w:cs="Arial"/>
                <w:sz w:val="20"/>
                <w:szCs w:val="20"/>
              </w:rPr>
            </w:pPr>
            <w:r w:rsidRPr="00EE4F58">
              <w:rPr>
                <w:rFonts w:ascii="Arial" w:hAnsi="Arial" w:cs="Arial"/>
                <w:sz w:val="20"/>
                <w:szCs w:val="20"/>
              </w:rPr>
              <w:t xml:space="preserve">Св. 100 до 1000 </w:t>
            </w:r>
            <w:proofErr w:type="spellStart"/>
            <w:r w:rsidRPr="00EE4F58">
              <w:rPr>
                <w:rFonts w:ascii="Arial" w:hAnsi="Arial" w:cs="Arial"/>
                <w:sz w:val="20"/>
                <w:szCs w:val="20"/>
              </w:rPr>
              <w:t>включ</w:t>
            </w:r>
            <w:proofErr w:type="spellEnd"/>
            <w:r w:rsidRPr="00EE4F58">
              <w:rPr>
                <w:rFonts w:ascii="Arial" w:hAnsi="Arial" w:cs="Arial"/>
                <w:sz w:val="20"/>
                <w:szCs w:val="20"/>
              </w:rPr>
              <w:t>.</w:t>
            </w:r>
          </w:p>
        </w:tc>
        <w:tc>
          <w:tcPr>
            <w:tcW w:w="1417" w:type="dxa"/>
          </w:tcPr>
          <w:p w14:paraId="5DC98BFF" w14:textId="77777777" w:rsidR="0083118D" w:rsidRPr="00EE4F58" w:rsidRDefault="00154CFE" w:rsidP="007B4D16">
            <w:pPr>
              <w:pStyle w:val="af6"/>
              <w:spacing w:after="0"/>
              <w:jc w:val="center"/>
              <w:rPr>
                <w:rFonts w:ascii="Arial" w:hAnsi="Arial" w:cs="Arial"/>
                <w:sz w:val="20"/>
                <w:szCs w:val="20"/>
              </w:rPr>
            </w:pPr>
            <w:r w:rsidRPr="00EE4F58">
              <w:rPr>
                <w:rFonts w:ascii="Arial" w:hAnsi="Arial" w:cs="Arial"/>
                <w:sz w:val="20"/>
                <w:szCs w:val="20"/>
              </w:rPr>
              <w:t>1</w:t>
            </w:r>
            <w:r w:rsidR="0083118D" w:rsidRPr="00EE4F58">
              <w:rPr>
                <w:rFonts w:ascii="Arial" w:hAnsi="Arial" w:cs="Arial"/>
                <w:sz w:val="20"/>
                <w:szCs w:val="20"/>
              </w:rPr>
              <w:t>0</w:t>
            </w:r>
          </w:p>
        </w:tc>
        <w:tc>
          <w:tcPr>
            <w:tcW w:w="1560" w:type="dxa"/>
          </w:tcPr>
          <w:p w14:paraId="180C9BC4"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8</w:t>
            </w:r>
          </w:p>
        </w:tc>
        <w:tc>
          <w:tcPr>
            <w:tcW w:w="1559" w:type="dxa"/>
          </w:tcPr>
          <w:p w14:paraId="36C077C9"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10</w:t>
            </w:r>
          </w:p>
        </w:tc>
        <w:tc>
          <w:tcPr>
            <w:tcW w:w="956" w:type="dxa"/>
          </w:tcPr>
          <w:p w14:paraId="10C01BBC"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23</w:t>
            </w:r>
          </w:p>
        </w:tc>
      </w:tr>
      <w:tr w:rsidR="0083118D" w:rsidRPr="00EE4F58" w14:paraId="294FF6E2" w14:textId="77777777" w:rsidTr="007B4D16">
        <w:tc>
          <w:tcPr>
            <w:tcW w:w="1951" w:type="dxa"/>
            <w:vMerge w:val="restart"/>
          </w:tcPr>
          <w:p w14:paraId="2B997FD1" w14:textId="77777777" w:rsidR="0083118D" w:rsidRPr="00EE4F58" w:rsidRDefault="0083118D" w:rsidP="007B4D16">
            <w:pPr>
              <w:pStyle w:val="af6"/>
              <w:spacing w:after="0"/>
              <w:jc w:val="both"/>
              <w:rPr>
                <w:rFonts w:ascii="Arial" w:hAnsi="Arial" w:cs="Arial"/>
                <w:sz w:val="20"/>
                <w:szCs w:val="20"/>
              </w:rPr>
            </w:pPr>
            <w:proofErr w:type="spellStart"/>
            <w:r w:rsidRPr="00EE4F58">
              <w:rPr>
                <w:rFonts w:ascii="Arial" w:hAnsi="Arial" w:cs="Arial"/>
                <w:sz w:val="20"/>
                <w:szCs w:val="20"/>
              </w:rPr>
              <w:t>Демеклоциклин</w:t>
            </w:r>
            <w:proofErr w:type="spellEnd"/>
          </w:p>
        </w:tc>
        <w:tc>
          <w:tcPr>
            <w:tcW w:w="2410" w:type="dxa"/>
          </w:tcPr>
          <w:p w14:paraId="3AC93D9B" w14:textId="77777777" w:rsidR="0083118D" w:rsidRPr="00EE4F58" w:rsidRDefault="0083118D" w:rsidP="007B4D16">
            <w:pPr>
              <w:pStyle w:val="af6"/>
              <w:spacing w:after="0"/>
              <w:jc w:val="both"/>
              <w:rPr>
                <w:rFonts w:ascii="Arial" w:hAnsi="Arial" w:cs="Arial"/>
                <w:sz w:val="20"/>
                <w:szCs w:val="20"/>
              </w:rPr>
            </w:pPr>
            <w:r w:rsidRPr="00EE4F58">
              <w:rPr>
                <w:rFonts w:ascii="Arial" w:hAnsi="Arial" w:cs="Arial"/>
                <w:sz w:val="20"/>
                <w:szCs w:val="20"/>
              </w:rPr>
              <w:t xml:space="preserve">От 1 до 100 </w:t>
            </w:r>
            <w:proofErr w:type="spellStart"/>
            <w:r w:rsidRPr="00EE4F58">
              <w:rPr>
                <w:rFonts w:ascii="Arial" w:hAnsi="Arial" w:cs="Arial"/>
                <w:sz w:val="20"/>
                <w:szCs w:val="20"/>
              </w:rPr>
              <w:t>включ</w:t>
            </w:r>
            <w:proofErr w:type="spellEnd"/>
            <w:r w:rsidRPr="00EE4F58">
              <w:rPr>
                <w:rFonts w:ascii="Arial" w:hAnsi="Arial" w:cs="Arial"/>
                <w:sz w:val="20"/>
                <w:szCs w:val="20"/>
              </w:rPr>
              <w:t>.</w:t>
            </w:r>
          </w:p>
        </w:tc>
        <w:tc>
          <w:tcPr>
            <w:tcW w:w="1417" w:type="dxa"/>
          </w:tcPr>
          <w:p w14:paraId="554D447D"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28</w:t>
            </w:r>
          </w:p>
        </w:tc>
        <w:tc>
          <w:tcPr>
            <w:tcW w:w="1560" w:type="dxa"/>
          </w:tcPr>
          <w:p w14:paraId="10495FCE" w14:textId="77777777" w:rsidR="0083118D" w:rsidRPr="00EE4F58" w:rsidRDefault="0083118D" w:rsidP="001F1E17">
            <w:pPr>
              <w:pStyle w:val="af6"/>
              <w:spacing w:after="0"/>
              <w:jc w:val="center"/>
              <w:rPr>
                <w:rFonts w:ascii="Arial" w:hAnsi="Arial" w:cs="Arial"/>
                <w:sz w:val="20"/>
                <w:szCs w:val="20"/>
              </w:rPr>
            </w:pPr>
            <w:r w:rsidRPr="00EE4F58">
              <w:rPr>
                <w:rFonts w:ascii="Arial" w:hAnsi="Arial" w:cs="Arial"/>
                <w:sz w:val="20"/>
                <w:szCs w:val="20"/>
              </w:rPr>
              <w:t>1</w:t>
            </w:r>
            <w:r w:rsidR="001F1E17" w:rsidRPr="00EE4F58">
              <w:rPr>
                <w:rFonts w:ascii="Arial" w:hAnsi="Arial" w:cs="Arial"/>
                <w:sz w:val="20"/>
                <w:szCs w:val="20"/>
              </w:rPr>
              <w:t>3</w:t>
            </w:r>
          </w:p>
        </w:tc>
        <w:tc>
          <w:tcPr>
            <w:tcW w:w="1559" w:type="dxa"/>
          </w:tcPr>
          <w:p w14:paraId="69ED26FE"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14</w:t>
            </w:r>
          </w:p>
        </w:tc>
        <w:tc>
          <w:tcPr>
            <w:tcW w:w="956" w:type="dxa"/>
          </w:tcPr>
          <w:p w14:paraId="49FDD137" w14:textId="77777777" w:rsidR="0083118D" w:rsidRPr="00EE4F58" w:rsidRDefault="0083118D" w:rsidP="001F1E17">
            <w:pPr>
              <w:pStyle w:val="af6"/>
              <w:spacing w:after="0"/>
              <w:jc w:val="center"/>
              <w:rPr>
                <w:rFonts w:ascii="Arial" w:hAnsi="Arial" w:cs="Arial"/>
                <w:sz w:val="20"/>
                <w:szCs w:val="20"/>
              </w:rPr>
            </w:pPr>
            <w:r w:rsidRPr="00EE4F58">
              <w:rPr>
                <w:rFonts w:ascii="Arial" w:hAnsi="Arial" w:cs="Arial"/>
                <w:sz w:val="20"/>
                <w:szCs w:val="20"/>
              </w:rPr>
              <w:t>3</w:t>
            </w:r>
            <w:r w:rsidR="001F1E17" w:rsidRPr="00EE4F58">
              <w:rPr>
                <w:rFonts w:ascii="Arial" w:hAnsi="Arial" w:cs="Arial"/>
                <w:sz w:val="20"/>
                <w:szCs w:val="20"/>
              </w:rPr>
              <w:t>6</w:t>
            </w:r>
          </w:p>
        </w:tc>
      </w:tr>
      <w:tr w:rsidR="0083118D" w:rsidRPr="00EE4F58" w14:paraId="7A8CA43F" w14:textId="77777777" w:rsidTr="007B4D16">
        <w:tc>
          <w:tcPr>
            <w:tcW w:w="1951" w:type="dxa"/>
            <w:vMerge/>
          </w:tcPr>
          <w:p w14:paraId="7BBF1603" w14:textId="77777777" w:rsidR="0083118D" w:rsidRPr="00EE4F58" w:rsidRDefault="0083118D" w:rsidP="007B4D16">
            <w:pPr>
              <w:pStyle w:val="af6"/>
              <w:spacing w:after="0"/>
              <w:jc w:val="both"/>
              <w:rPr>
                <w:rFonts w:ascii="Arial" w:hAnsi="Arial" w:cs="Arial"/>
                <w:sz w:val="20"/>
                <w:szCs w:val="20"/>
              </w:rPr>
            </w:pPr>
          </w:p>
        </w:tc>
        <w:tc>
          <w:tcPr>
            <w:tcW w:w="2410" w:type="dxa"/>
          </w:tcPr>
          <w:p w14:paraId="6CBC7017" w14:textId="77777777" w:rsidR="0083118D" w:rsidRPr="00EE4F58" w:rsidRDefault="0083118D" w:rsidP="007B4D16">
            <w:pPr>
              <w:pStyle w:val="af6"/>
              <w:spacing w:after="0"/>
              <w:jc w:val="both"/>
              <w:rPr>
                <w:rFonts w:ascii="Arial" w:hAnsi="Arial" w:cs="Arial"/>
                <w:sz w:val="20"/>
                <w:szCs w:val="20"/>
              </w:rPr>
            </w:pPr>
            <w:r w:rsidRPr="00EE4F58">
              <w:rPr>
                <w:rFonts w:ascii="Arial" w:hAnsi="Arial" w:cs="Arial"/>
                <w:sz w:val="20"/>
                <w:szCs w:val="20"/>
              </w:rPr>
              <w:t xml:space="preserve">Св. 100 до 1000 </w:t>
            </w:r>
            <w:proofErr w:type="spellStart"/>
            <w:r w:rsidRPr="00EE4F58">
              <w:rPr>
                <w:rFonts w:ascii="Arial" w:hAnsi="Arial" w:cs="Arial"/>
                <w:sz w:val="20"/>
                <w:szCs w:val="20"/>
              </w:rPr>
              <w:t>включ</w:t>
            </w:r>
            <w:proofErr w:type="spellEnd"/>
            <w:r w:rsidRPr="00EE4F58">
              <w:rPr>
                <w:rFonts w:ascii="Arial" w:hAnsi="Arial" w:cs="Arial"/>
                <w:sz w:val="20"/>
                <w:szCs w:val="20"/>
              </w:rPr>
              <w:t>.</w:t>
            </w:r>
          </w:p>
        </w:tc>
        <w:tc>
          <w:tcPr>
            <w:tcW w:w="1417" w:type="dxa"/>
          </w:tcPr>
          <w:p w14:paraId="14251E11" w14:textId="77777777" w:rsidR="0083118D" w:rsidRPr="00EE4F58" w:rsidRDefault="0083118D" w:rsidP="001F1E17">
            <w:pPr>
              <w:pStyle w:val="af6"/>
              <w:spacing w:after="0"/>
              <w:jc w:val="center"/>
              <w:rPr>
                <w:rFonts w:ascii="Arial" w:hAnsi="Arial" w:cs="Arial"/>
                <w:sz w:val="20"/>
                <w:szCs w:val="20"/>
              </w:rPr>
            </w:pPr>
            <w:r w:rsidRPr="00EE4F58">
              <w:rPr>
                <w:rFonts w:ascii="Arial" w:hAnsi="Arial" w:cs="Arial"/>
                <w:sz w:val="20"/>
                <w:szCs w:val="20"/>
              </w:rPr>
              <w:t>2</w:t>
            </w:r>
            <w:r w:rsidR="001F1E17" w:rsidRPr="00EE4F58">
              <w:rPr>
                <w:rFonts w:ascii="Arial" w:hAnsi="Arial" w:cs="Arial"/>
                <w:sz w:val="20"/>
                <w:szCs w:val="20"/>
              </w:rPr>
              <w:t>1</w:t>
            </w:r>
          </w:p>
        </w:tc>
        <w:tc>
          <w:tcPr>
            <w:tcW w:w="1560" w:type="dxa"/>
          </w:tcPr>
          <w:p w14:paraId="6EFF2174" w14:textId="77777777" w:rsidR="0083118D" w:rsidRPr="00EE4F58" w:rsidRDefault="001F1E17" w:rsidP="007B4D16">
            <w:pPr>
              <w:pStyle w:val="af6"/>
              <w:spacing w:after="0"/>
              <w:jc w:val="center"/>
              <w:rPr>
                <w:rFonts w:ascii="Arial" w:hAnsi="Arial" w:cs="Arial"/>
                <w:sz w:val="20"/>
                <w:szCs w:val="20"/>
              </w:rPr>
            </w:pPr>
            <w:r w:rsidRPr="00EE4F58">
              <w:rPr>
                <w:rFonts w:ascii="Arial" w:hAnsi="Arial" w:cs="Arial"/>
                <w:sz w:val="20"/>
                <w:szCs w:val="20"/>
              </w:rPr>
              <w:t>8</w:t>
            </w:r>
          </w:p>
        </w:tc>
        <w:tc>
          <w:tcPr>
            <w:tcW w:w="1559" w:type="dxa"/>
          </w:tcPr>
          <w:p w14:paraId="4CB35095" w14:textId="77777777" w:rsidR="0083118D" w:rsidRPr="00EE4F58" w:rsidRDefault="0083118D" w:rsidP="001F1E17">
            <w:pPr>
              <w:pStyle w:val="af6"/>
              <w:spacing w:after="0"/>
              <w:jc w:val="center"/>
              <w:rPr>
                <w:rFonts w:ascii="Arial" w:hAnsi="Arial" w:cs="Arial"/>
                <w:sz w:val="20"/>
                <w:szCs w:val="20"/>
              </w:rPr>
            </w:pPr>
            <w:r w:rsidRPr="00EE4F58">
              <w:rPr>
                <w:rFonts w:ascii="Arial" w:hAnsi="Arial" w:cs="Arial"/>
                <w:sz w:val="20"/>
                <w:szCs w:val="20"/>
              </w:rPr>
              <w:t>1</w:t>
            </w:r>
            <w:r w:rsidR="001F1E17" w:rsidRPr="00EE4F58">
              <w:rPr>
                <w:rFonts w:ascii="Arial" w:hAnsi="Arial" w:cs="Arial"/>
                <w:sz w:val="20"/>
                <w:szCs w:val="20"/>
              </w:rPr>
              <w:t>0</w:t>
            </w:r>
          </w:p>
        </w:tc>
        <w:tc>
          <w:tcPr>
            <w:tcW w:w="956" w:type="dxa"/>
          </w:tcPr>
          <w:p w14:paraId="16273E45" w14:textId="77777777" w:rsidR="0083118D" w:rsidRPr="00EE4F58" w:rsidRDefault="0083118D" w:rsidP="001F1E17">
            <w:pPr>
              <w:pStyle w:val="af6"/>
              <w:spacing w:after="0"/>
              <w:jc w:val="center"/>
              <w:rPr>
                <w:rFonts w:ascii="Arial" w:hAnsi="Arial" w:cs="Arial"/>
                <w:sz w:val="20"/>
                <w:szCs w:val="20"/>
              </w:rPr>
            </w:pPr>
            <w:r w:rsidRPr="00EE4F58">
              <w:rPr>
                <w:rFonts w:ascii="Arial" w:hAnsi="Arial" w:cs="Arial"/>
                <w:sz w:val="20"/>
                <w:szCs w:val="20"/>
              </w:rPr>
              <w:t>2</w:t>
            </w:r>
            <w:r w:rsidR="001F1E17" w:rsidRPr="00EE4F58">
              <w:rPr>
                <w:rFonts w:ascii="Arial" w:hAnsi="Arial" w:cs="Arial"/>
                <w:sz w:val="20"/>
                <w:szCs w:val="20"/>
              </w:rPr>
              <w:t>3</w:t>
            </w:r>
          </w:p>
        </w:tc>
      </w:tr>
      <w:tr w:rsidR="0083118D" w:rsidRPr="00EE4F58" w14:paraId="70547ED4" w14:textId="77777777" w:rsidTr="007B4D16">
        <w:tc>
          <w:tcPr>
            <w:tcW w:w="1951" w:type="dxa"/>
            <w:vMerge w:val="restart"/>
          </w:tcPr>
          <w:p w14:paraId="0085F429" w14:textId="77777777" w:rsidR="0083118D" w:rsidRPr="00EE4F58" w:rsidRDefault="0083118D" w:rsidP="007B4D16">
            <w:pPr>
              <w:pStyle w:val="af6"/>
              <w:spacing w:after="0"/>
              <w:jc w:val="both"/>
              <w:rPr>
                <w:rFonts w:ascii="Arial" w:hAnsi="Arial" w:cs="Arial"/>
                <w:sz w:val="20"/>
                <w:szCs w:val="20"/>
              </w:rPr>
            </w:pPr>
            <w:proofErr w:type="spellStart"/>
            <w:r w:rsidRPr="00EE4F58">
              <w:rPr>
                <w:rFonts w:ascii="Arial" w:hAnsi="Arial" w:cs="Arial"/>
                <w:sz w:val="20"/>
                <w:szCs w:val="20"/>
              </w:rPr>
              <w:t>Миноциклин</w:t>
            </w:r>
            <w:proofErr w:type="spellEnd"/>
          </w:p>
        </w:tc>
        <w:tc>
          <w:tcPr>
            <w:tcW w:w="2410" w:type="dxa"/>
          </w:tcPr>
          <w:p w14:paraId="2DF47255" w14:textId="77777777" w:rsidR="0083118D" w:rsidRPr="00EE4F58" w:rsidRDefault="0083118D" w:rsidP="001F1E17">
            <w:pPr>
              <w:pStyle w:val="af6"/>
              <w:spacing w:after="0"/>
              <w:jc w:val="both"/>
              <w:rPr>
                <w:rFonts w:ascii="Arial" w:hAnsi="Arial" w:cs="Arial"/>
                <w:sz w:val="20"/>
                <w:szCs w:val="20"/>
              </w:rPr>
            </w:pPr>
            <w:r w:rsidRPr="00EE4F58">
              <w:rPr>
                <w:rFonts w:ascii="Arial" w:hAnsi="Arial" w:cs="Arial"/>
                <w:sz w:val="20"/>
                <w:szCs w:val="20"/>
              </w:rPr>
              <w:t xml:space="preserve">От 1 до </w:t>
            </w:r>
            <w:r w:rsidR="001F1E17" w:rsidRPr="00EE4F58">
              <w:rPr>
                <w:rFonts w:ascii="Arial" w:hAnsi="Arial" w:cs="Arial"/>
                <w:sz w:val="20"/>
                <w:szCs w:val="20"/>
              </w:rPr>
              <w:t>10</w:t>
            </w:r>
            <w:r w:rsidRPr="00EE4F58">
              <w:rPr>
                <w:rFonts w:ascii="Arial" w:hAnsi="Arial" w:cs="Arial"/>
                <w:sz w:val="20"/>
                <w:szCs w:val="20"/>
              </w:rPr>
              <w:t xml:space="preserve">0 </w:t>
            </w:r>
            <w:proofErr w:type="spellStart"/>
            <w:r w:rsidRPr="00EE4F58">
              <w:rPr>
                <w:rFonts w:ascii="Arial" w:hAnsi="Arial" w:cs="Arial"/>
                <w:sz w:val="20"/>
                <w:szCs w:val="20"/>
              </w:rPr>
              <w:t>включ</w:t>
            </w:r>
            <w:proofErr w:type="spellEnd"/>
            <w:r w:rsidRPr="00EE4F58">
              <w:rPr>
                <w:rFonts w:ascii="Arial" w:hAnsi="Arial" w:cs="Arial"/>
                <w:sz w:val="20"/>
                <w:szCs w:val="20"/>
              </w:rPr>
              <w:t>.</w:t>
            </w:r>
          </w:p>
        </w:tc>
        <w:tc>
          <w:tcPr>
            <w:tcW w:w="1417" w:type="dxa"/>
          </w:tcPr>
          <w:p w14:paraId="15D2EB84" w14:textId="77777777" w:rsidR="0083118D" w:rsidRPr="00EE4F58" w:rsidRDefault="0083118D" w:rsidP="001F1E17">
            <w:pPr>
              <w:pStyle w:val="af6"/>
              <w:spacing w:after="0"/>
              <w:jc w:val="center"/>
              <w:rPr>
                <w:rFonts w:ascii="Arial" w:hAnsi="Arial" w:cs="Arial"/>
                <w:sz w:val="20"/>
                <w:szCs w:val="20"/>
              </w:rPr>
            </w:pPr>
            <w:r w:rsidRPr="00EE4F58">
              <w:rPr>
                <w:rFonts w:ascii="Arial" w:hAnsi="Arial" w:cs="Arial"/>
                <w:sz w:val="20"/>
                <w:szCs w:val="20"/>
              </w:rPr>
              <w:t>2</w:t>
            </w:r>
            <w:r w:rsidR="001F1E17" w:rsidRPr="00EE4F58">
              <w:rPr>
                <w:rFonts w:ascii="Arial" w:hAnsi="Arial" w:cs="Arial"/>
                <w:sz w:val="20"/>
                <w:szCs w:val="20"/>
              </w:rPr>
              <w:t>4</w:t>
            </w:r>
          </w:p>
        </w:tc>
        <w:tc>
          <w:tcPr>
            <w:tcW w:w="1560" w:type="dxa"/>
          </w:tcPr>
          <w:p w14:paraId="57A1F49D" w14:textId="77777777" w:rsidR="0083118D" w:rsidRPr="00EE4F58" w:rsidRDefault="001F1E17" w:rsidP="007B4D16">
            <w:pPr>
              <w:pStyle w:val="af6"/>
              <w:spacing w:after="0"/>
              <w:jc w:val="center"/>
              <w:rPr>
                <w:rFonts w:ascii="Arial" w:hAnsi="Arial" w:cs="Arial"/>
                <w:sz w:val="20"/>
                <w:szCs w:val="20"/>
              </w:rPr>
            </w:pPr>
            <w:r w:rsidRPr="00EE4F58">
              <w:rPr>
                <w:rFonts w:ascii="Arial" w:hAnsi="Arial" w:cs="Arial"/>
                <w:sz w:val="20"/>
                <w:szCs w:val="20"/>
              </w:rPr>
              <w:t>6</w:t>
            </w:r>
          </w:p>
        </w:tc>
        <w:tc>
          <w:tcPr>
            <w:tcW w:w="1559" w:type="dxa"/>
          </w:tcPr>
          <w:p w14:paraId="7B32226E" w14:textId="77777777" w:rsidR="0083118D" w:rsidRPr="00EE4F58" w:rsidRDefault="0083118D" w:rsidP="001F1E17">
            <w:pPr>
              <w:pStyle w:val="af6"/>
              <w:spacing w:after="0"/>
              <w:jc w:val="center"/>
              <w:rPr>
                <w:rFonts w:ascii="Arial" w:hAnsi="Arial" w:cs="Arial"/>
                <w:sz w:val="20"/>
                <w:szCs w:val="20"/>
              </w:rPr>
            </w:pPr>
            <w:r w:rsidRPr="00EE4F58">
              <w:rPr>
                <w:rFonts w:ascii="Arial" w:hAnsi="Arial" w:cs="Arial"/>
                <w:sz w:val="20"/>
                <w:szCs w:val="20"/>
              </w:rPr>
              <w:t>1</w:t>
            </w:r>
            <w:r w:rsidR="001F1E17" w:rsidRPr="00EE4F58">
              <w:rPr>
                <w:rFonts w:ascii="Arial" w:hAnsi="Arial" w:cs="Arial"/>
                <w:sz w:val="20"/>
                <w:szCs w:val="20"/>
              </w:rPr>
              <w:t>2</w:t>
            </w:r>
          </w:p>
        </w:tc>
        <w:tc>
          <w:tcPr>
            <w:tcW w:w="956" w:type="dxa"/>
          </w:tcPr>
          <w:p w14:paraId="4D5FD3FD" w14:textId="77777777" w:rsidR="0083118D" w:rsidRPr="00EE4F58" w:rsidRDefault="001F1E17" w:rsidP="007B4D16">
            <w:pPr>
              <w:pStyle w:val="af6"/>
              <w:spacing w:after="0"/>
              <w:jc w:val="center"/>
              <w:rPr>
                <w:rFonts w:ascii="Arial" w:hAnsi="Arial" w:cs="Arial"/>
                <w:sz w:val="20"/>
                <w:szCs w:val="20"/>
              </w:rPr>
            </w:pPr>
            <w:r w:rsidRPr="00EE4F58">
              <w:rPr>
                <w:rFonts w:ascii="Arial" w:hAnsi="Arial" w:cs="Arial"/>
                <w:sz w:val="20"/>
                <w:szCs w:val="20"/>
              </w:rPr>
              <w:t>17</w:t>
            </w:r>
          </w:p>
        </w:tc>
      </w:tr>
      <w:tr w:rsidR="0083118D" w:rsidRPr="00EE4F58" w14:paraId="46316783" w14:textId="77777777" w:rsidTr="007B4D16">
        <w:tc>
          <w:tcPr>
            <w:tcW w:w="1951" w:type="dxa"/>
            <w:vMerge/>
          </w:tcPr>
          <w:p w14:paraId="749276C2" w14:textId="77777777" w:rsidR="0083118D" w:rsidRPr="00EE4F58" w:rsidRDefault="0083118D" w:rsidP="007B4D16">
            <w:pPr>
              <w:pStyle w:val="af6"/>
              <w:spacing w:after="0"/>
              <w:jc w:val="both"/>
              <w:rPr>
                <w:rFonts w:ascii="Arial" w:hAnsi="Arial" w:cs="Arial"/>
                <w:sz w:val="20"/>
                <w:szCs w:val="20"/>
              </w:rPr>
            </w:pPr>
          </w:p>
        </w:tc>
        <w:tc>
          <w:tcPr>
            <w:tcW w:w="2410" w:type="dxa"/>
          </w:tcPr>
          <w:p w14:paraId="31E2F879" w14:textId="77777777" w:rsidR="0083118D" w:rsidRPr="00EE4F58" w:rsidRDefault="0083118D" w:rsidP="001F1E17">
            <w:pPr>
              <w:pStyle w:val="af6"/>
              <w:spacing w:after="0"/>
              <w:jc w:val="both"/>
              <w:rPr>
                <w:rFonts w:ascii="Arial" w:hAnsi="Arial" w:cs="Arial"/>
                <w:sz w:val="20"/>
                <w:szCs w:val="20"/>
              </w:rPr>
            </w:pPr>
            <w:r w:rsidRPr="00EE4F58">
              <w:rPr>
                <w:rFonts w:ascii="Arial" w:hAnsi="Arial" w:cs="Arial"/>
                <w:sz w:val="20"/>
                <w:szCs w:val="20"/>
              </w:rPr>
              <w:t>Св.</w:t>
            </w:r>
            <w:r w:rsidR="001F1E17" w:rsidRPr="00EE4F58">
              <w:rPr>
                <w:rFonts w:ascii="Arial" w:hAnsi="Arial" w:cs="Arial"/>
                <w:sz w:val="20"/>
                <w:szCs w:val="20"/>
              </w:rPr>
              <w:t>10</w:t>
            </w:r>
            <w:r w:rsidRPr="00EE4F58">
              <w:rPr>
                <w:rFonts w:ascii="Arial" w:hAnsi="Arial" w:cs="Arial"/>
                <w:sz w:val="20"/>
                <w:szCs w:val="20"/>
              </w:rPr>
              <w:t xml:space="preserve">0 до 1000 </w:t>
            </w:r>
            <w:proofErr w:type="spellStart"/>
            <w:r w:rsidRPr="00EE4F58">
              <w:rPr>
                <w:rFonts w:ascii="Arial" w:hAnsi="Arial" w:cs="Arial"/>
                <w:sz w:val="20"/>
                <w:szCs w:val="20"/>
              </w:rPr>
              <w:t>включ</w:t>
            </w:r>
            <w:proofErr w:type="spellEnd"/>
            <w:r w:rsidRPr="00EE4F58">
              <w:rPr>
                <w:rFonts w:ascii="Arial" w:hAnsi="Arial" w:cs="Arial"/>
                <w:sz w:val="20"/>
                <w:szCs w:val="20"/>
              </w:rPr>
              <w:t>.</w:t>
            </w:r>
          </w:p>
        </w:tc>
        <w:tc>
          <w:tcPr>
            <w:tcW w:w="1417" w:type="dxa"/>
          </w:tcPr>
          <w:p w14:paraId="6B630781" w14:textId="77777777" w:rsidR="0083118D" w:rsidRPr="00EE4F58" w:rsidRDefault="0083118D" w:rsidP="001F1E17">
            <w:pPr>
              <w:pStyle w:val="af6"/>
              <w:spacing w:after="0"/>
              <w:jc w:val="center"/>
              <w:rPr>
                <w:rFonts w:ascii="Arial" w:hAnsi="Arial" w:cs="Arial"/>
                <w:sz w:val="20"/>
                <w:szCs w:val="20"/>
              </w:rPr>
            </w:pPr>
            <w:r w:rsidRPr="00EE4F58">
              <w:rPr>
                <w:rFonts w:ascii="Arial" w:hAnsi="Arial" w:cs="Arial"/>
                <w:sz w:val="20"/>
                <w:szCs w:val="20"/>
              </w:rPr>
              <w:t>1</w:t>
            </w:r>
            <w:r w:rsidR="001F1E17" w:rsidRPr="00EE4F58">
              <w:rPr>
                <w:rFonts w:ascii="Arial" w:hAnsi="Arial" w:cs="Arial"/>
                <w:sz w:val="20"/>
                <w:szCs w:val="20"/>
              </w:rPr>
              <w:t>8</w:t>
            </w:r>
          </w:p>
        </w:tc>
        <w:tc>
          <w:tcPr>
            <w:tcW w:w="1560" w:type="dxa"/>
          </w:tcPr>
          <w:p w14:paraId="5123DFFD"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6</w:t>
            </w:r>
          </w:p>
        </w:tc>
        <w:tc>
          <w:tcPr>
            <w:tcW w:w="1559" w:type="dxa"/>
          </w:tcPr>
          <w:p w14:paraId="6854DE20" w14:textId="77777777" w:rsidR="0083118D" w:rsidRPr="00EE4F58" w:rsidRDefault="001F1E17" w:rsidP="007B4D16">
            <w:pPr>
              <w:pStyle w:val="af6"/>
              <w:spacing w:after="0"/>
              <w:jc w:val="center"/>
              <w:rPr>
                <w:rFonts w:ascii="Arial" w:hAnsi="Arial" w:cs="Arial"/>
                <w:sz w:val="20"/>
                <w:szCs w:val="20"/>
              </w:rPr>
            </w:pPr>
            <w:r w:rsidRPr="00EE4F58">
              <w:rPr>
                <w:rFonts w:ascii="Arial" w:hAnsi="Arial" w:cs="Arial"/>
                <w:sz w:val="20"/>
                <w:szCs w:val="20"/>
              </w:rPr>
              <w:t>9</w:t>
            </w:r>
          </w:p>
        </w:tc>
        <w:tc>
          <w:tcPr>
            <w:tcW w:w="956" w:type="dxa"/>
          </w:tcPr>
          <w:p w14:paraId="1ADA5D13"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17</w:t>
            </w:r>
          </w:p>
        </w:tc>
      </w:tr>
      <w:tr w:rsidR="0083118D" w:rsidRPr="00EE4F58" w14:paraId="0A4777A1" w14:textId="77777777" w:rsidTr="007B4D16">
        <w:tc>
          <w:tcPr>
            <w:tcW w:w="1951" w:type="dxa"/>
            <w:vMerge w:val="restart"/>
          </w:tcPr>
          <w:p w14:paraId="705CDC9C" w14:textId="77777777" w:rsidR="0083118D" w:rsidRPr="00EE4F58" w:rsidRDefault="0083118D" w:rsidP="007B4D16">
            <w:pPr>
              <w:pStyle w:val="af6"/>
              <w:spacing w:after="0"/>
              <w:jc w:val="both"/>
              <w:rPr>
                <w:rFonts w:ascii="Arial" w:hAnsi="Arial" w:cs="Arial"/>
                <w:sz w:val="20"/>
                <w:szCs w:val="20"/>
              </w:rPr>
            </w:pPr>
            <w:proofErr w:type="spellStart"/>
            <w:r w:rsidRPr="00EE4F58">
              <w:rPr>
                <w:rFonts w:ascii="Arial" w:hAnsi="Arial" w:cs="Arial"/>
                <w:sz w:val="20"/>
                <w:szCs w:val="20"/>
              </w:rPr>
              <w:t>Метациклин</w:t>
            </w:r>
            <w:proofErr w:type="spellEnd"/>
          </w:p>
        </w:tc>
        <w:tc>
          <w:tcPr>
            <w:tcW w:w="2410" w:type="dxa"/>
          </w:tcPr>
          <w:p w14:paraId="35884C93" w14:textId="77777777" w:rsidR="0083118D" w:rsidRPr="00EE4F58" w:rsidRDefault="0083118D" w:rsidP="00EE4F58">
            <w:pPr>
              <w:pStyle w:val="af6"/>
              <w:spacing w:after="0"/>
              <w:jc w:val="both"/>
              <w:rPr>
                <w:rFonts w:ascii="Arial" w:hAnsi="Arial" w:cs="Arial"/>
                <w:sz w:val="20"/>
                <w:szCs w:val="20"/>
              </w:rPr>
            </w:pPr>
            <w:r w:rsidRPr="00EE4F58">
              <w:rPr>
                <w:rFonts w:ascii="Arial" w:hAnsi="Arial" w:cs="Arial"/>
                <w:sz w:val="20"/>
                <w:szCs w:val="20"/>
              </w:rPr>
              <w:t xml:space="preserve">От 1 до </w:t>
            </w:r>
            <w:r w:rsidR="00EE4F58" w:rsidRPr="00EE4F58">
              <w:rPr>
                <w:rFonts w:ascii="Arial" w:hAnsi="Arial" w:cs="Arial"/>
                <w:sz w:val="20"/>
                <w:szCs w:val="20"/>
              </w:rPr>
              <w:t>10</w:t>
            </w:r>
            <w:r w:rsidRPr="00EE4F58">
              <w:rPr>
                <w:rFonts w:ascii="Arial" w:hAnsi="Arial" w:cs="Arial"/>
                <w:sz w:val="20"/>
                <w:szCs w:val="20"/>
              </w:rPr>
              <w:t xml:space="preserve">0 </w:t>
            </w:r>
            <w:proofErr w:type="spellStart"/>
            <w:r w:rsidRPr="00EE4F58">
              <w:rPr>
                <w:rFonts w:ascii="Arial" w:hAnsi="Arial" w:cs="Arial"/>
                <w:sz w:val="20"/>
                <w:szCs w:val="20"/>
              </w:rPr>
              <w:t>включ</w:t>
            </w:r>
            <w:proofErr w:type="spellEnd"/>
            <w:r w:rsidRPr="00EE4F58">
              <w:rPr>
                <w:rFonts w:ascii="Arial" w:hAnsi="Arial" w:cs="Arial"/>
                <w:sz w:val="20"/>
                <w:szCs w:val="20"/>
              </w:rPr>
              <w:t>.</w:t>
            </w:r>
          </w:p>
        </w:tc>
        <w:tc>
          <w:tcPr>
            <w:tcW w:w="1417" w:type="dxa"/>
          </w:tcPr>
          <w:p w14:paraId="48EE7FA4" w14:textId="77777777" w:rsidR="0083118D" w:rsidRPr="00EE4F58" w:rsidRDefault="0083118D" w:rsidP="00EE4F58">
            <w:pPr>
              <w:pStyle w:val="af6"/>
              <w:spacing w:after="0"/>
              <w:jc w:val="center"/>
              <w:rPr>
                <w:rFonts w:ascii="Arial" w:hAnsi="Arial" w:cs="Arial"/>
                <w:sz w:val="20"/>
                <w:szCs w:val="20"/>
              </w:rPr>
            </w:pPr>
            <w:r w:rsidRPr="00EE4F58">
              <w:rPr>
                <w:rFonts w:ascii="Arial" w:hAnsi="Arial" w:cs="Arial"/>
                <w:sz w:val="20"/>
                <w:szCs w:val="20"/>
              </w:rPr>
              <w:t>2</w:t>
            </w:r>
            <w:r w:rsidR="00EE4F58" w:rsidRPr="00EE4F58">
              <w:rPr>
                <w:rFonts w:ascii="Arial" w:hAnsi="Arial" w:cs="Arial"/>
                <w:sz w:val="20"/>
                <w:szCs w:val="20"/>
              </w:rPr>
              <w:t>8</w:t>
            </w:r>
          </w:p>
        </w:tc>
        <w:tc>
          <w:tcPr>
            <w:tcW w:w="1560" w:type="dxa"/>
          </w:tcPr>
          <w:p w14:paraId="00A38110"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12</w:t>
            </w:r>
          </w:p>
        </w:tc>
        <w:tc>
          <w:tcPr>
            <w:tcW w:w="1559" w:type="dxa"/>
          </w:tcPr>
          <w:p w14:paraId="1B9AE50F" w14:textId="77777777" w:rsidR="0083118D" w:rsidRPr="00EE4F58" w:rsidRDefault="0083118D" w:rsidP="00EE4F58">
            <w:pPr>
              <w:pStyle w:val="af6"/>
              <w:spacing w:after="0"/>
              <w:jc w:val="center"/>
              <w:rPr>
                <w:rFonts w:ascii="Arial" w:hAnsi="Arial" w:cs="Arial"/>
                <w:sz w:val="20"/>
                <w:szCs w:val="20"/>
              </w:rPr>
            </w:pPr>
            <w:r w:rsidRPr="00EE4F58">
              <w:rPr>
                <w:rFonts w:ascii="Arial" w:hAnsi="Arial" w:cs="Arial"/>
                <w:sz w:val="20"/>
                <w:szCs w:val="20"/>
              </w:rPr>
              <w:t>1</w:t>
            </w:r>
            <w:r w:rsidR="00EE4F58" w:rsidRPr="00EE4F58">
              <w:rPr>
                <w:rFonts w:ascii="Arial" w:hAnsi="Arial" w:cs="Arial"/>
                <w:sz w:val="20"/>
                <w:szCs w:val="20"/>
              </w:rPr>
              <w:t>4</w:t>
            </w:r>
          </w:p>
        </w:tc>
        <w:tc>
          <w:tcPr>
            <w:tcW w:w="956" w:type="dxa"/>
          </w:tcPr>
          <w:p w14:paraId="2052244E"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34</w:t>
            </w:r>
          </w:p>
        </w:tc>
      </w:tr>
      <w:tr w:rsidR="0083118D" w:rsidRPr="00EE4F58" w14:paraId="06104438" w14:textId="77777777" w:rsidTr="007B4D16">
        <w:tc>
          <w:tcPr>
            <w:tcW w:w="1951" w:type="dxa"/>
            <w:vMerge/>
          </w:tcPr>
          <w:p w14:paraId="72C5088E" w14:textId="77777777" w:rsidR="0083118D" w:rsidRPr="00EE4F58" w:rsidRDefault="0083118D" w:rsidP="007B4D16">
            <w:pPr>
              <w:pStyle w:val="af6"/>
              <w:spacing w:after="0"/>
              <w:jc w:val="both"/>
              <w:rPr>
                <w:rFonts w:ascii="Arial" w:hAnsi="Arial" w:cs="Arial"/>
                <w:sz w:val="20"/>
                <w:szCs w:val="20"/>
              </w:rPr>
            </w:pPr>
          </w:p>
        </w:tc>
        <w:tc>
          <w:tcPr>
            <w:tcW w:w="2410" w:type="dxa"/>
          </w:tcPr>
          <w:p w14:paraId="0BE62677" w14:textId="77777777" w:rsidR="0083118D" w:rsidRPr="00EE4F58" w:rsidRDefault="0083118D" w:rsidP="00EE4F58">
            <w:pPr>
              <w:pStyle w:val="af6"/>
              <w:spacing w:after="0"/>
              <w:jc w:val="both"/>
              <w:rPr>
                <w:rFonts w:ascii="Arial" w:hAnsi="Arial" w:cs="Arial"/>
                <w:sz w:val="20"/>
                <w:szCs w:val="20"/>
              </w:rPr>
            </w:pPr>
            <w:r w:rsidRPr="00EE4F58">
              <w:rPr>
                <w:rFonts w:ascii="Arial" w:hAnsi="Arial" w:cs="Arial"/>
                <w:sz w:val="20"/>
                <w:szCs w:val="20"/>
              </w:rPr>
              <w:t>Св.</w:t>
            </w:r>
            <w:r w:rsidR="00EE4F58" w:rsidRPr="00EE4F58">
              <w:rPr>
                <w:rFonts w:ascii="Arial" w:hAnsi="Arial" w:cs="Arial"/>
                <w:sz w:val="20"/>
                <w:szCs w:val="20"/>
              </w:rPr>
              <w:t>10</w:t>
            </w:r>
            <w:r w:rsidRPr="00EE4F58">
              <w:rPr>
                <w:rFonts w:ascii="Arial" w:hAnsi="Arial" w:cs="Arial"/>
                <w:sz w:val="20"/>
                <w:szCs w:val="20"/>
              </w:rPr>
              <w:t xml:space="preserve">0 до 1000 </w:t>
            </w:r>
            <w:proofErr w:type="spellStart"/>
            <w:r w:rsidRPr="00EE4F58">
              <w:rPr>
                <w:rFonts w:ascii="Arial" w:hAnsi="Arial" w:cs="Arial"/>
                <w:sz w:val="20"/>
                <w:szCs w:val="20"/>
              </w:rPr>
              <w:t>включ</w:t>
            </w:r>
            <w:proofErr w:type="spellEnd"/>
            <w:r w:rsidRPr="00EE4F58">
              <w:rPr>
                <w:rFonts w:ascii="Arial" w:hAnsi="Arial" w:cs="Arial"/>
                <w:sz w:val="20"/>
                <w:szCs w:val="20"/>
              </w:rPr>
              <w:t>.</w:t>
            </w:r>
          </w:p>
        </w:tc>
        <w:tc>
          <w:tcPr>
            <w:tcW w:w="1417" w:type="dxa"/>
          </w:tcPr>
          <w:p w14:paraId="175E4A45" w14:textId="77777777" w:rsidR="0083118D" w:rsidRPr="00EE4F58" w:rsidRDefault="0083118D" w:rsidP="00EE4F58">
            <w:pPr>
              <w:pStyle w:val="af6"/>
              <w:spacing w:after="0"/>
              <w:jc w:val="center"/>
              <w:rPr>
                <w:rFonts w:ascii="Arial" w:hAnsi="Arial" w:cs="Arial"/>
                <w:sz w:val="20"/>
                <w:szCs w:val="20"/>
              </w:rPr>
            </w:pPr>
            <w:r w:rsidRPr="00EE4F58">
              <w:rPr>
                <w:rFonts w:ascii="Arial" w:hAnsi="Arial" w:cs="Arial"/>
                <w:sz w:val="20"/>
                <w:szCs w:val="20"/>
              </w:rPr>
              <w:t>1</w:t>
            </w:r>
            <w:r w:rsidR="00EE4F58" w:rsidRPr="00EE4F58">
              <w:rPr>
                <w:rFonts w:ascii="Arial" w:hAnsi="Arial" w:cs="Arial"/>
                <w:sz w:val="20"/>
                <w:szCs w:val="20"/>
              </w:rPr>
              <w:t>8</w:t>
            </w:r>
          </w:p>
        </w:tc>
        <w:tc>
          <w:tcPr>
            <w:tcW w:w="1560" w:type="dxa"/>
          </w:tcPr>
          <w:p w14:paraId="175404E6" w14:textId="77777777" w:rsidR="0083118D" w:rsidRPr="00EE4F58" w:rsidRDefault="00EE4F58" w:rsidP="007B4D16">
            <w:pPr>
              <w:pStyle w:val="af6"/>
              <w:spacing w:after="0"/>
              <w:jc w:val="center"/>
              <w:rPr>
                <w:rFonts w:ascii="Arial" w:hAnsi="Arial" w:cs="Arial"/>
                <w:sz w:val="20"/>
                <w:szCs w:val="20"/>
              </w:rPr>
            </w:pPr>
            <w:r w:rsidRPr="00EE4F58">
              <w:rPr>
                <w:rFonts w:ascii="Arial" w:hAnsi="Arial" w:cs="Arial"/>
                <w:sz w:val="20"/>
                <w:szCs w:val="20"/>
              </w:rPr>
              <w:t>8</w:t>
            </w:r>
          </w:p>
        </w:tc>
        <w:tc>
          <w:tcPr>
            <w:tcW w:w="1559" w:type="dxa"/>
          </w:tcPr>
          <w:p w14:paraId="0D4C9824" w14:textId="77777777" w:rsidR="0083118D" w:rsidRPr="00EE4F58" w:rsidRDefault="00EE4F58" w:rsidP="007B4D16">
            <w:pPr>
              <w:pStyle w:val="af6"/>
              <w:spacing w:after="0"/>
              <w:jc w:val="center"/>
              <w:rPr>
                <w:rFonts w:ascii="Arial" w:hAnsi="Arial" w:cs="Arial"/>
                <w:sz w:val="20"/>
                <w:szCs w:val="20"/>
              </w:rPr>
            </w:pPr>
            <w:r w:rsidRPr="00EE4F58">
              <w:rPr>
                <w:rFonts w:ascii="Arial" w:hAnsi="Arial" w:cs="Arial"/>
                <w:sz w:val="20"/>
                <w:szCs w:val="20"/>
              </w:rPr>
              <w:t>9</w:t>
            </w:r>
          </w:p>
        </w:tc>
        <w:tc>
          <w:tcPr>
            <w:tcW w:w="956" w:type="dxa"/>
          </w:tcPr>
          <w:p w14:paraId="4E75537A" w14:textId="77777777" w:rsidR="0083118D" w:rsidRPr="00EE4F58" w:rsidRDefault="00EE4F58" w:rsidP="007B4D16">
            <w:pPr>
              <w:pStyle w:val="af6"/>
              <w:spacing w:after="0"/>
              <w:jc w:val="center"/>
              <w:rPr>
                <w:rFonts w:ascii="Arial" w:hAnsi="Arial" w:cs="Arial"/>
                <w:sz w:val="20"/>
                <w:szCs w:val="20"/>
              </w:rPr>
            </w:pPr>
            <w:r w:rsidRPr="00EE4F58">
              <w:rPr>
                <w:rFonts w:ascii="Arial" w:hAnsi="Arial" w:cs="Arial"/>
                <w:sz w:val="20"/>
                <w:szCs w:val="20"/>
              </w:rPr>
              <w:t>23</w:t>
            </w:r>
          </w:p>
        </w:tc>
      </w:tr>
      <w:tr w:rsidR="0083118D" w:rsidRPr="00EE4F58" w14:paraId="2B4F3FD9" w14:textId="77777777" w:rsidTr="007B4D16">
        <w:tc>
          <w:tcPr>
            <w:tcW w:w="1951" w:type="dxa"/>
            <w:vMerge w:val="restart"/>
          </w:tcPr>
          <w:p w14:paraId="3915C41A" w14:textId="77777777" w:rsidR="0083118D" w:rsidRPr="00EE4F58" w:rsidRDefault="0083118D" w:rsidP="007B4D16">
            <w:pPr>
              <w:pStyle w:val="af6"/>
              <w:spacing w:after="0"/>
              <w:jc w:val="both"/>
              <w:rPr>
                <w:rFonts w:ascii="Arial" w:hAnsi="Arial" w:cs="Arial"/>
                <w:sz w:val="20"/>
                <w:szCs w:val="20"/>
              </w:rPr>
            </w:pPr>
            <w:proofErr w:type="spellStart"/>
            <w:r w:rsidRPr="00EE4F58">
              <w:rPr>
                <w:rFonts w:ascii="Arial" w:hAnsi="Arial" w:cs="Arial"/>
                <w:sz w:val="20"/>
                <w:szCs w:val="20"/>
              </w:rPr>
              <w:t>Тигециклин</w:t>
            </w:r>
            <w:proofErr w:type="spellEnd"/>
          </w:p>
        </w:tc>
        <w:tc>
          <w:tcPr>
            <w:tcW w:w="2410" w:type="dxa"/>
          </w:tcPr>
          <w:p w14:paraId="1310F649" w14:textId="77777777" w:rsidR="0083118D" w:rsidRPr="00EE4F58" w:rsidRDefault="0083118D" w:rsidP="007B4D16">
            <w:pPr>
              <w:pStyle w:val="af6"/>
              <w:spacing w:after="0"/>
              <w:jc w:val="both"/>
              <w:rPr>
                <w:rFonts w:ascii="Arial" w:hAnsi="Arial" w:cs="Arial"/>
                <w:sz w:val="20"/>
                <w:szCs w:val="20"/>
              </w:rPr>
            </w:pPr>
            <w:r w:rsidRPr="00EE4F58">
              <w:rPr>
                <w:rFonts w:ascii="Arial" w:hAnsi="Arial" w:cs="Arial"/>
                <w:sz w:val="20"/>
                <w:szCs w:val="20"/>
              </w:rPr>
              <w:t xml:space="preserve">От 10 до 100 </w:t>
            </w:r>
            <w:proofErr w:type="spellStart"/>
            <w:r w:rsidRPr="00EE4F58">
              <w:rPr>
                <w:rFonts w:ascii="Arial" w:hAnsi="Arial" w:cs="Arial"/>
                <w:sz w:val="20"/>
                <w:szCs w:val="20"/>
              </w:rPr>
              <w:t>включ</w:t>
            </w:r>
            <w:proofErr w:type="spellEnd"/>
            <w:r w:rsidRPr="00EE4F58">
              <w:rPr>
                <w:rFonts w:ascii="Arial" w:hAnsi="Arial" w:cs="Arial"/>
                <w:sz w:val="20"/>
                <w:szCs w:val="20"/>
              </w:rPr>
              <w:t>.</w:t>
            </w:r>
          </w:p>
        </w:tc>
        <w:tc>
          <w:tcPr>
            <w:tcW w:w="1417" w:type="dxa"/>
          </w:tcPr>
          <w:p w14:paraId="0CC50406" w14:textId="77777777" w:rsidR="0083118D" w:rsidRPr="00EE4F58" w:rsidRDefault="0083118D" w:rsidP="00EE4F58">
            <w:pPr>
              <w:pStyle w:val="af6"/>
              <w:spacing w:after="0"/>
              <w:jc w:val="center"/>
              <w:rPr>
                <w:rFonts w:ascii="Arial" w:hAnsi="Arial" w:cs="Arial"/>
                <w:sz w:val="20"/>
                <w:szCs w:val="20"/>
              </w:rPr>
            </w:pPr>
            <w:r w:rsidRPr="00EE4F58">
              <w:rPr>
                <w:rFonts w:ascii="Arial" w:hAnsi="Arial" w:cs="Arial"/>
                <w:sz w:val="20"/>
                <w:szCs w:val="20"/>
              </w:rPr>
              <w:t>2</w:t>
            </w:r>
            <w:r w:rsidR="00EE4F58" w:rsidRPr="00EE4F58">
              <w:rPr>
                <w:rFonts w:ascii="Arial" w:hAnsi="Arial" w:cs="Arial"/>
                <w:sz w:val="20"/>
                <w:szCs w:val="20"/>
              </w:rPr>
              <w:t>7</w:t>
            </w:r>
          </w:p>
        </w:tc>
        <w:tc>
          <w:tcPr>
            <w:tcW w:w="1560" w:type="dxa"/>
          </w:tcPr>
          <w:p w14:paraId="7D3801D0" w14:textId="77777777" w:rsidR="0083118D" w:rsidRPr="00EE4F58" w:rsidRDefault="00EE4F58" w:rsidP="007B4D16">
            <w:pPr>
              <w:pStyle w:val="af6"/>
              <w:spacing w:after="0"/>
              <w:jc w:val="center"/>
              <w:rPr>
                <w:rFonts w:ascii="Arial" w:hAnsi="Arial" w:cs="Arial"/>
                <w:sz w:val="20"/>
                <w:szCs w:val="20"/>
              </w:rPr>
            </w:pPr>
            <w:r w:rsidRPr="00EE4F58">
              <w:rPr>
                <w:rFonts w:ascii="Arial" w:hAnsi="Arial" w:cs="Arial"/>
                <w:sz w:val="20"/>
                <w:szCs w:val="20"/>
              </w:rPr>
              <w:t>7</w:t>
            </w:r>
          </w:p>
        </w:tc>
        <w:tc>
          <w:tcPr>
            <w:tcW w:w="1559" w:type="dxa"/>
          </w:tcPr>
          <w:p w14:paraId="68AA8C22" w14:textId="77777777" w:rsidR="0083118D" w:rsidRPr="00EE4F58" w:rsidRDefault="0083118D" w:rsidP="007B4D16">
            <w:pPr>
              <w:pStyle w:val="af6"/>
              <w:spacing w:after="0"/>
              <w:jc w:val="center"/>
              <w:rPr>
                <w:rFonts w:ascii="Arial" w:hAnsi="Arial" w:cs="Arial"/>
                <w:sz w:val="20"/>
                <w:szCs w:val="20"/>
              </w:rPr>
            </w:pPr>
            <w:r w:rsidRPr="00EE4F58">
              <w:rPr>
                <w:rFonts w:ascii="Arial" w:hAnsi="Arial" w:cs="Arial"/>
                <w:sz w:val="20"/>
                <w:szCs w:val="20"/>
              </w:rPr>
              <w:t>12</w:t>
            </w:r>
          </w:p>
        </w:tc>
        <w:tc>
          <w:tcPr>
            <w:tcW w:w="956" w:type="dxa"/>
          </w:tcPr>
          <w:p w14:paraId="71CEF30D" w14:textId="77777777" w:rsidR="0083118D" w:rsidRPr="00EE4F58" w:rsidRDefault="0083118D" w:rsidP="00EE4F58">
            <w:pPr>
              <w:pStyle w:val="af6"/>
              <w:spacing w:after="0"/>
              <w:jc w:val="center"/>
              <w:rPr>
                <w:rFonts w:ascii="Arial" w:hAnsi="Arial" w:cs="Arial"/>
                <w:sz w:val="20"/>
                <w:szCs w:val="20"/>
              </w:rPr>
            </w:pPr>
            <w:r w:rsidRPr="00EE4F58">
              <w:rPr>
                <w:rFonts w:ascii="Arial" w:hAnsi="Arial" w:cs="Arial"/>
                <w:sz w:val="20"/>
                <w:szCs w:val="20"/>
              </w:rPr>
              <w:t>2</w:t>
            </w:r>
            <w:r w:rsidR="00EE4F58" w:rsidRPr="00EE4F58">
              <w:rPr>
                <w:rFonts w:ascii="Arial" w:hAnsi="Arial" w:cs="Arial"/>
                <w:sz w:val="20"/>
                <w:szCs w:val="20"/>
              </w:rPr>
              <w:t>0</w:t>
            </w:r>
          </w:p>
        </w:tc>
      </w:tr>
      <w:tr w:rsidR="0083118D" w:rsidRPr="00EE4F58" w14:paraId="65CFEE14" w14:textId="77777777" w:rsidTr="007B4D16">
        <w:tc>
          <w:tcPr>
            <w:tcW w:w="1951" w:type="dxa"/>
            <w:vMerge/>
          </w:tcPr>
          <w:p w14:paraId="1A5120B5" w14:textId="77777777" w:rsidR="0083118D" w:rsidRPr="00EE4F58" w:rsidRDefault="0083118D" w:rsidP="007B4D16">
            <w:pPr>
              <w:pStyle w:val="af6"/>
              <w:spacing w:after="0"/>
              <w:jc w:val="both"/>
              <w:rPr>
                <w:rFonts w:ascii="Arial" w:hAnsi="Arial" w:cs="Arial"/>
                <w:sz w:val="20"/>
                <w:szCs w:val="20"/>
              </w:rPr>
            </w:pPr>
          </w:p>
        </w:tc>
        <w:tc>
          <w:tcPr>
            <w:tcW w:w="2410" w:type="dxa"/>
          </w:tcPr>
          <w:p w14:paraId="35606E10" w14:textId="77777777" w:rsidR="0083118D" w:rsidRPr="00EE4F58" w:rsidRDefault="0083118D" w:rsidP="007B4D16">
            <w:pPr>
              <w:pStyle w:val="af6"/>
              <w:spacing w:after="0"/>
              <w:jc w:val="both"/>
              <w:rPr>
                <w:rFonts w:ascii="Arial" w:hAnsi="Arial" w:cs="Arial"/>
                <w:sz w:val="20"/>
                <w:szCs w:val="20"/>
              </w:rPr>
            </w:pPr>
            <w:r w:rsidRPr="00EE4F58">
              <w:rPr>
                <w:rFonts w:ascii="Arial" w:hAnsi="Arial" w:cs="Arial"/>
                <w:sz w:val="20"/>
                <w:szCs w:val="20"/>
              </w:rPr>
              <w:t xml:space="preserve">Св.100 до 1000 </w:t>
            </w:r>
            <w:proofErr w:type="spellStart"/>
            <w:r w:rsidRPr="00EE4F58">
              <w:rPr>
                <w:rFonts w:ascii="Arial" w:hAnsi="Arial" w:cs="Arial"/>
                <w:sz w:val="20"/>
                <w:szCs w:val="20"/>
              </w:rPr>
              <w:t>включ</w:t>
            </w:r>
            <w:proofErr w:type="spellEnd"/>
            <w:r w:rsidRPr="00EE4F58">
              <w:rPr>
                <w:rFonts w:ascii="Arial" w:hAnsi="Arial" w:cs="Arial"/>
                <w:sz w:val="20"/>
                <w:szCs w:val="20"/>
              </w:rPr>
              <w:t>.</w:t>
            </w:r>
          </w:p>
        </w:tc>
        <w:tc>
          <w:tcPr>
            <w:tcW w:w="1417" w:type="dxa"/>
          </w:tcPr>
          <w:p w14:paraId="4F6B1907" w14:textId="77777777" w:rsidR="0083118D" w:rsidRPr="00EE4F58" w:rsidRDefault="0083118D" w:rsidP="00EE4F58">
            <w:pPr>
              <w:pStyle w:val="af6"/>
              <w:spacing w:after="0"/>
              <w:jc w:val="center"/>
              <w:rPr>
                <w:rFonts w:ascii="Arial" w:hAnsi="Arial" w:cs="Arial"/>
                <w:sz w:val="20"/>
                <w:szCs w:val="20"/>
              </w:rPr>
            </w:pPr>
            <w:r w:rsidRPr="00EE4F58">
              <w:rPr>
                <w:rFonts w:ascii="Arial" w:hAnsi="Arial" w:cs="Arial"/>
                <w:sz w:val="20"/>
                <w:szCs w:val="20"/>
              </w:rPr>
              <w:t>1</w:t>
            </w:r>
            <w:r w:rsidR="00EE4F58" w:rsidRPr="00EE4F58">
              <w:rPr>
                <w:rFonts w:ascii="Arial" w:hAnsi="Arial" w:cs="Arial"/>
                <w:sz w:val="20"/>
                <w:szCs w:val="20"/>
              </w:rPr>
              <w:t>6</w:t>
            </w:r>
          </w:p>
        </w:tc>
        <w:tc>
          <w:tcPr>
            <w:tcW w:w="1560" w:type="dxa"/>
          </w:tcPr>
          <w:p w14:paraId="5AAC0ABE" w14:textId="77777777" w:rsidR="0083118D" w:rsidRPr="00EE4F58" w:rsidRDefault="00EE4F58" w:rsidP="007B4D16">
            <w:pPr>
              <w:pStyle w:val="af6"/>
              <w:spacing w:after="0"/>
              <w:jc w:val="center"/>
              <w:rPr>
                <w:rFonts w:ascii="Arial" w:hAnsi="Arial" w:cs="Arial"/>
                <w:sz w:val="20"/>
                <w:szCs w:val="20"/>
              </w:rPr>
            </w:pPr>
            <w:r w:rsidRPr="00EE4F58">
              <w:rPr>
                <w:rFonts w:ascii="Arial" w:hAnsi="Arial" w:cs="Arial"/>
                <w:sz w:val="20"/>
                <w:szCs w:val="20"/>
              </w:rPr>
              <w:t>5</w:t>
            </w:r>
          </w:p>
        </w:tc>
        <w:tc>
          <w:tcPr>
            <w:tcW w:w="1559" w:type="dxa"/>
          </w:tcPr>
          <w:p w14:paraId="1524F5C4" w14:textId="77777777" w:rsidR="0083118D" w:rsidRPr="00EE4F58" w:rsidRDefault="00EE4F58" w:rsidP="007B4D16">
            <w:pPr>
              <w:pStyle w:val="af6"/>
              <w:spacing w:after="0"/>
              <w:jc w:val="center"/>
              <w:rPr>
                <w:rFonts w:ascii="Arial" w:hAnsi="Arial" w:cs="Arial"/>
                <w:sz w:val="20"/>
                <w:szCs w:val="20"/>
              </w:rPr>
            </w:pPr>
            <w:r w:rsidRPr="00EE4F58">
              <w:rPr>
                <w:rFonts w:ascii="Arial" w:hAnsi="Arial" w:cs="Arial"/>
                <w:sz w:val="20"/>
                <w:szCs w:val="20"/>
              </w:rPr>
              <w:t>7</w:t>
            </w:r>
          </w:p>
        </w:tc>
        <w:tc>
          <w:tcPr>
            <w:tcW w:w="956" w:type="dxa"/>
          </w:tcPr>
          <w:p w14:paraId="45F51268" w14:textId="77777777" w:rsidR="0083118D" w:rsidRPr="00EE4F58" w:rsidRDefault="00EE4F58" w:rsidP="007B4D16">
            <w:pPr>
              <w:pStyle w:val="af6"/>
              <w:spacing w:after="0"/>
              <w:jc w:val="center"/>
              <w:rPr>
                <w:rFonts w:ascii="Arial" w:hAnsi="Arial" w:cs="Arial"/>
                <w:sz w:val="20"/>
                <w:szCs w:val="20"/>
              </w:rPr>
            </w:pPr>
            <w:r w:rsidRPr="00EE4F58">
              <w:rPr>
                <w:rFonts w:ascii="Arial" w:hAnsi="Arial" w:cs="Arial"/>
                <w:sz w:val="20"/>
                <w:szCs w:val="20"/>
              </w:rPr>
              <w:t>14</w:t>
            </w:r>
          </w:p>
        </w:tc>
      </w:tr>
    </w:tbl>
    <w:p w14:paraId="74ED6E59" w14:textId="77777777" w:rsidR="00086B8B" w:rsidRDefault="00086B8B" w:rsidP="00673540">
      <w:pPr>
        <w:pStyle w:val="af6"/>
        <w:spacing w:after="0"/>
        <w:jc w:val="both"/>
        <w:rPr>
          <w:rFonts w:ascii="Arial" w:hAnsi="Arial" w:cs="Arial"/>
        </w:rPr>
      </w:pPr>
    </w:p>
    <w:p w14:paraId="53AF3A8D" w14:textId="77777777" w:rsidR="007E026A" w:rsidRPr="00BA20E2" w:rsidRDefault="007E026A" w:rsidP="00B7171B">
      <w:pPr>
        <w:pStyle w:val="2"/>
        <w:spacing w:before="120" w:after="120"/>
        <w:ind w:firstLine="709"/>
        <w:jc w:val="both"/>
        <w:rPr>
          <w:i w:val="0"/>
        </w:rPr>
      </w:pPr>
      <w:r w:rsidRPr="00BA20E2">
        <w:rPr>
          <w:i w:val="0"/>
        </w:rPr>
        <w:t>1</w:t>
      </w:r>
      <w:r w:rsidR="00BA20E2" w:rsidRPr="00BA20E2">
        <w:rPr>
          <w:i w:val="0"/>
        </w:rPr>
        <w:t>1</w:t>
      </w:r>
      <w:r w:rsidRPr="00BA20E2">
        <w:rPr>
          <w:i w:val="0"/>
        </w:rPr>
        <w:t xml:space="preserve"> Оформление результатов измерений</w:t>
      </w:r>
      <w:bookmarkEnd w:id="6"/>
    </w:p>
    <w:p w14:paraId="0466148F" w14:textId="77777777" w:rsidR="007E026A" w:rsidRPr="00173205" w:rsidRDefault="007E026A" w:rsidP="00B7171B">
      <w:pPr>
        <w:spacing w:line="360" w:lineRule="auto"/>
        <w:ind w:firstLine="709"/>
        <w:jc w:val="both"/>
        <w:rPr>
          <w:rFonts w:ascii="Arial" w:hAnsi="Arial" w:cs="Arial"/>
          <w:sz w:val="24"/>
          <w:szCs w:val="24"/>
        </w:rPr>
      </w:pPr>
      <w:r w:rsidRPr="00BA20E2">
        <w:rPr>
          <w:rFonts w:ascii="Arial" w:hAnsi="Arial" w:cs="Arial"/>
          <w:sz w:val="24"/>
          <w:szCs w:val="24"/>
        </w:rPr>
        <w:t>Результат анализа в документах, предусматривающих его использование, представляют в виде</w:t>
      </w:r>
    </w:p>
    <w:p w14:paraId="5B2F638D" w14:textId="77777777" w:rsidR="007E026A" w:rsidRPr="00BA20E2" w:rsidRDefault="00234DEF" w:rsidP="00B7171B">
      <w:pPr>
        <w:spacing w:line="360" w:lineRule="auto"/>
        <w:ind w:firstLine="709"/>
        <w:jc w:val="both"/>
        <w:rPr>
          <w:rFonts w:ascii="Arial" w:hAnsi="Arial" w:cs="Arial"/>
          <w:sz w:val="24"/>
          <w:szCs w:val="24"/>
        </w:rPr>
      </w:pPr>
      <w:r>
        <w:rPr>
          <w:rFonts w:ascii="Arial" w:hAnsi="Arial" w:cs="Arial"/>
          <w:sz w:val="24"/>
          <w:szCs w:val="24"/>
        </w:rPr>
        <w:t xml:space="preserve">          </w:t>
      </w:r>
      <w:r w:rsidR="00A65AD1">
        <w:rPr>
          <w:rFonts w:ascii="Arial" w:hAnsi="Arial" w:cs="Arial"/>
          <w:sz w:val="24"/>
          <w:szCs w:val="24"/>
        </w:rPr>
        <w:t xml:space="preserve">                              </w:t>
      </w:r>
      <w:r w:rsidRPr="00234DEF">
        <w:rPr>
          <w:rFonts w:ascii="Arial" w:hAnsi="Arial" w:cs="Arial"/>
          <w:position w:val="-12"/>
          <w:sz w:val="24"/>
          <w:szCs w:val="24"/>
          <w:lang w:val="en-US"/>
        </w:rPr>
        <w:object w:dxaOrig="1860" w:dyaOrig="400" w14:anchorId="05326204">
          <v:shape id="_x0000_i1027" type="#_x0000_t75" style="width:93pt;height:20.25pt" o:ole="">
            <v:imagedata r:id="rId20" o:title=""/>
          </v:shape>
          <o:OLEObject Type="Embed" ProgID="Equation.3" ShapeID="_x0000_i1027" DrawAspect="Content" ObjectID="_1740988757" r:id="rId21"/>
        </w:object>
      </w:r>
      <w:r w:rsidRPr="00E25AE3">
        <w:rPr>
          <w:rFonts w:ascii="Arial" w:hAnsi="Arial" w:cs="Arial"/>
          <w:sz w:val="24"/>
          <w:szCs w:val="24"/>
        </w:rPr>
        <w:t xml:space="preserve"> </w:t>
      </w:r>
      <w:r>
        <w:rPr>
          <w:rFonts w:ascii="Arial" w:hAnsi="Arial" w:cs="Arial"/>
          <w:sz w:val="24"/>
          <w:szCs w:val="24"/>
        </w:rPr>
        <w:t xml:space="preserve">при </w:t>
      </w:r>
      <w:r w:rsidRPr="00EF0B02">
        <w:rPr>
          <w:rFonts w:ascii="Arial" w:hAnsi="Arial" w:cs="Arial"/>
          <w:i/>
          <w:sz w:val="24"/>
          <w:szCs w:val="24"/>
        </w:rPr>
        <w:t>Р</w:t>
      </w:r>
      <w:r w:rsidR="00A65AD1">
        <w:rPr>
          <w:rFonts w:ascii="Arial" w:hAnsi="Arial" w:cs="Arial"/>
          <w:sz w:val="24"/>
          <w:szCs w:val="24"/>
        </w:rPr>
        <w:t xml:space="preserve">=0,95    </w:t>
      </w:r>
      <w:r>
        <w:rPr>
          <w:rFonts w:ascii="Arial" w:hAnsi="Arial" w:cs="Arial"/>
          <w:sz w:val="24"/>
          <w:szCs w:val="24"/>
        </w:rPr>
        <w:t xml:space="preserve">         </w:t>
      </w:r>
      <w:r w:rsidR="00A65AD1">
        <w:rPr>
          <w:rFonts w:ascii="Arial" w:hAnsi="Arial" w:cs="Arial"/>
          <w:sz w:val="24"/>
          <w:szCs w:val="24"/>
        </w:rPr>
        <w:t xml:space="preserve">    </w:t>
      </w:r>
      <w:r>
        <w:rPr>
          <w:rFonts w:ascii="Arial" w:hAnsi="Arial" w:cs="Arial"/>
          <w:sz w:val="24"/>
          <w:szCs w:val="24"/>
        </w:rPr>
        <w:t xml:space="preserve">                  </w:t>
      </w:r>
      <w:r w:rsidR="00A65AD1">
        <w:rPr>
          <w:rFonts w:ascii="Arial" w:hAnsi="Arial" w:cs="Arial"/>
          <w:sz w:val="24"/>
          <w:szCs w:val="24"/>
        </w:rPr>
        <w:t xml:space="preserve">       </w:t>
      </w:r>
      <w:r w:rsidRPr="00712FE6">
        <w:rPr>
          <w:rFonts w:ascii="Arial" w:hAnsi="Arial" w:cs="Arial"/>
          <w:sz w:val="24"/>
          <w:szCs w:val="24"/>
        </w:rPr>
        <w:t>(</w:t>
      </w:r>
      <w:r w:rsidR="00514332" w:rsidRPr="00712FE6">
        <w:rPr>
          <w:rFonts w:ascii="Arial" w:hAnsi="Arial" w:cs="Arial"/>
          <w:sz w:val="24"/>
          <w:szCs w:val="24"/>
        </w:rPr>
        <w:t>6</w:t>
      </w:r>
      <w:r w:rsidRPr="00712FE6">
        <w:rPr>
          <w:rFonts w:ascii="Arial" w:hAnsi="Arial" w:cs="Arial"/>
          <w:sz w:val="24"/>
          <w:szCs w:val="24"/>
        </w:rPr>
        <w:t>)</w:t>
      </w:r>
    </w:p>
    <w:p w14:paraId="440AFB81" w14:textId="77777777" w:rsidR="004F59F0" w:rsidRPr="000176EB" w:rsidRDefault="007E026A" w:rsidP="004F59F0">
      <w:pPr>
        <w:widowControl w:val="0"/>
        <w:spacing w:line="336" w:lineRule="auto"/>
        <w:ind w:firstLine="709"/>
        <w:jc w:val="both"/>
        <w:rPr>
          <w:rFonts w:ascii="Arial" w:hAnsi="Arial" w:cs="Arial"/>
          <w:sz w:val="24"/>
          <w:szCs w:val="24"/>
        </w:rPr>
      </w:pPr>
      <w:bookmarkStart w:id="7" w:name="OLE_LINK1"/>
      <w:bookmarkStart w:id="8" w:name="OLE_LINK2"/>
      <w:r w:rsidRPr="00BA20E2">
        <w:rPr>
          <w:rFonts w:ascii="Arial" w:hAnsi="Arial" w:cs="Arial"/>
          <w:sz w:val="24"/>
          <w:szCs w:val="24"/>
        </w:rPr>
        <w:t xml:space="preserve">где </w:t>
      </w:r>
      <w:r w:rsidR="00234DEF" w:rsidRPr="00234DEF">
        <w:rPr>
          <w:rFonts w:ascii="Arial" w:hAnsi="Arial" w:cs="Arial"/>
          <w:position w:val="-12"/>
          <w:sz w:val="24"/>
          <w:szCs w:val="24"/>
        </w:rPr>
        <w:object w:dxaOrig="360" w:dyaOrig="400" w14:anchorId="78E6F8E9">
          <v:shape id="_x0000_i1028" type="#_x0000_t75" style="width:18.75pt;height:20.25pt" o:ole="">
            <v:imagedata r:id="rId22" o:title=""/>
          </v:shape>
          <o:OLEObject Type="Embed" ProgID="Equation.3" ShapeID="_x0000_i1028" DrawAspect="Content" ObjectID="_1740988758" r:id="rId23"/>
        </w:object>
      </w:r>
      <w:r w:rsidR="004F59F0">
        <w:rPr>
          <w:rFonts w:ascii="Arial" w:hAnsi="Arial" w:cs="Arial"/>
          <w:sz w:val="24"/>
          <w:szCs w:val="24"/>
        </w:rPr>
        <w:t xml:space="preserve"> – средне</w:t>
      </w:r>
      <w:r w:rsidR="00AB411A">
        <w:rPr>
          <w:rFonts w:ascii="Arial" w:hAnsi="Arial" w:cs="Arial"/>
          <w:sz w:val="24"/>
          <w:szCs w:val="24"/>
        </w:rPr>
        <w:t xml:space="preserve">е </w:t>
      </w:r>
      <w:r w:rsidRPr="00BA20E2">
        <w:rPr>
          <w:rFonts w:ascii="Arial" w:hAnsi="Arial" w:cs="Arial"/>
          <w:sz w:val="24"/>
          <w:szCs w:val="24"/>
        </w:rPr>
        <w:t xml:space="preserve">арифметическое значение результатов </w:t>
      </w:r>
      <w:r w:rsidRPr="00BA20E2">
        <w:rPr>
          <w:rFonts w:ascii="Arial" w:hAnsi="Arial" w:cs="Arial"/>
          <w:sz w:val="24"/>
          <w:szCs w:val="24"/>
          <w:lang w:val="en-US"/>
        </w:rPr>
        <w:t>n</w:t>
      </w:r>
      <w:r w:rsidRPr="00BA20E2">
        <w:rPr>
          <w:rFonts w:ascii="Arial" w:hAnsi="Arial" w:cs="Arial"/>
          <w:sz w:val="24"/>
          <w:szCs w:val="24"/>
        </w:rPr>
        <w:t xml:space="preserve"> </w:t>
      </w:r>
      <w:r w:rsidR="004F59F0" w:rsidRPr="000176EB">
        <w:rPr>
          <w:rFonts w:ascii="Arial" w:hAnsi="Arial" w:cs="Arial"/>
          <w:sz w:val="24"/>
          <w:szCs w:val="24"/>
        </w:rPr>
        <w:t>параллельных</w:t>
      </w:r>
    </w:p>
    <w:p w14:paraId="745F5130" w14:textId="77777777" w:rsidR="004F59F0" w:rsidRPr="000176EB" w:rsidRDefault="004F59F0" w:rsidP="004F59F0">
      <w:pPr>
        <w:widowControl w:val="0"/>
        <w:spacing w:line="336" w:lineRule="auto"/>
        <w:ind w:left="851"/>
        <w:jc w:val="both"/>
        <w:rPr>
          <w:rFonts w:ascii="Arial" w:hAnsi="Arial" w:cs="Arial"/>
          <w:sz w:val="24"/>
          <w:szCs w:val="24"/>
        </w:rPr>
      </w:pPr>
      <w:r>
        <w:rPr>
          <w:rFonts w:ascii="Arial" w:hAnsi="Arial" w:cs="Arial"/>
          <w:sz w:val="24"/>
          <w:szCs w:val="24"/>
        </w:rPr>
        <w:t xml:space="preserve">              </w:t>
      </w:r>
      <w:r w:rsidRPr="000176EB">
        <w:rPr>
          <w:rFonts w:ascii="Arial" w:hAnsi="Arial" w:cs="Arial"/>
          <w:sz w:val="24"/>
          <w:szCs w:val="24"/>
        </w:rPr>
        <w:t xml:space="preserve">измерений </w:t>
      </w:r>
      <w:r>
        <w:rPr>
          <w:rFonts w:ascii="Arial" w:hAnsi="Arial" w:cs="Arial"/>
          <w:sz w:val="24"/>
          <w:szCs w:val="24"/>
        </w:rPr>
        <w:t xml:space="preserve">содержания </w:t>
      </w:r>
      <w:r w:rsidRPr="000176EB">
        <w:rPr>
          <w:rFonts w:ascii="Arial" w:hAnsi="Arial" w:cs="Arial"/>
          <w:sz w:val="24"/>
          <w:szCs w:val="24"/>
        </w:rPr>
        <w:t xml:space="preserve"> </w:t>
      </w:r>
      <w:proofErr w:type="spellStart"/>
      <w:r w:rsidRPr="000176EB">
        <w:rPr>
          <w:rFonts w:ascii="Arial" w:hAnsi="Arial" w:cs="Arial"/>
          <w:i/>
          <w:sz w:val="24"/>
          <w:szCs w:val="24"/>
          <w:lang w:val="en-US"/>
        </w:rPr>
        <w:t>i</w:t>
      </w:r>
      <w:proofErr w:type="spellEnd"/>
      <w:r w:rsidRPr="000176EB">
        <w:rPr>
          <w:rFonts w:ascii="Arial" w:hAnsi="Arial" w:cs="Arial"/>
          <w:sz w:val="24"/>
          <w:szCs w:val="24"/>
        </w:rPr>
        <w:t xml:space="preserve">-го </w:t>
      </w:r>
      <w:proofErr w:type="spellStart"/>
      <w:r w:rsidR="00AB411A">
        <w:rPr>
          <w:rFonts w:ascii="Arial" w:hAnsi="Arial" w:cs="Arial"/>
          <w:sz w:val="24"/>
          <w:szCs w:val="24"/>
        </w:rPr>
        <w:t>аналита</w:t>
      </w:r>
      <w:proofErr w:type="spellEnd"/>
      <w:r w:rsidRPr="000176EB">
        <w:rPr>
          <w:rFonts w:ascii="Arial" w:hAnsi="Arial" w:cs="Arial"/>
          <w:sz w:val="24"/>
          <w:szCs w:val="24"/>
        </w:rPr>
        <w:t xml:space="preserve"> в анализируемой пробе, мкг/кг;  </w:t>
      </w:r>
      <w:r>
        <w:rPr>
          <w:rFonts w:ascii="Arial" w:hAnsi="Arial" w:cs="Arial"/>
          <w:sz w:val="24"/>
          <w:szCs w:val="24"/>
        </w:rPr>
        <w:t xml:space="preserve">  </w:t>
      </w:r>
    </w:p>
    <w:p w14:paraId="07BA89AA" w14:textId="77777777" w:rsidR="004F59F0" w:rsidRPr="004F59F0" w:rsidRDefault="004F59F0" w:rsidP="004F59F0">
      <w:pPr>
        <w:tabs>
          <w:tab w:val="left" w:pos="340"/>
          <w:tab w:val="left" w:pos="993"/>
          <w:tab w:val="left" w:pos="1276"/>
        </w:tabs>
        <w:spacing w:line="360" w:lineRule="auto"/>
        <w:ind w:firstLine="709"/>
        <w:jc w:val="both"/>
        <w:rPr>
          <w:rFonts w:ascii="Arial" w:hAnsi="Arial" w:cs="Arial"/>
          <w:i/>
          <w:sz w:val="24"/>
          <w:szCs w:val="24"/>
        </w:rPr>
      </w:pPr>
      <w:r>
        <w:rPr>
          <w:rFonts w:ascii="Arial" w:hAnsi="Arial" w:cs="Arial"/>
          <w:i/>
          <w:iCs/>
          <w:sz w:val="24"/>
          <w:szCs w:val="24"/>
        </w:rPr>
        <w:t xml:space="preserve">       </w:t>
      </w:r>
      <w:r w:rsidR="007E026A" w:rsidRPr="00BA20E2">
        <w:rPr>
          <w:rFonts w:ascii="Arial" w:hAnsi="Arial" w:cs="Arial"/>
          <w:i/>
          <w:iCs/>
          <w:sz w:val="24"/>
          <w:szCs w:val="24"/>
          <w:lang w:val="en-US"/>
        </w:rPr>
        <w:t>U</w:t>
      </w:r>
      <w:r w:rsidR="00A73E9A">
        <w:rPr>
          <w:rFonts w:ascii="Arial" w:hAnsi="Arial" w:cs="Arial"/>
          <w:i/>
          <w:iCs/>
          <w:sz w:val="24"/>
          <w:szCs w:val="24"/>
          <w:vertAlign w:val="subscript"/>
          <w:lang w:val="en-US"/>
        </w:rPr>
        <w:t>i</w:t>
      </w:r>
      <w:r w:rsidR="007E026A" w:rsidRPr="00BA20E2">
        <w:rPr>
          <w:rFonts w:ascii="Arial" w:hAnsi="Arial" w:cs="Arial"/>
          <w:sz w:val="24"/>
          <w:szCs w:val="24"/>
        </w:rPr>
        <w:t xml:space="preserve"> – значение относительной расширенной неопределенности</w:t>
      </w:r>
      <w:r>
        <w:rPr>
          <w:rFonts w:ascii="Arial" w:hAnsi="Arial" w:cs="Arial"/>
          <w:sz w:val="24"/>
          <w:szCs w:val="24"/>
        </w:rPr>
        <w:t xml:space="preserve"> содержания</w:t>
      </w:r>
      <w:r w:rsidRPr="004F59F0">
        <w:rPr>
          <w:rFonts w:ascii="Arial" w:hAnsi="Arial" w:cs="Arial"/>
          <w:i/>
          <w:sz w:val="24"/>
          <w:szCs w:val="24"/>
        </w:rPr>
        <w:t xml:space="preserve"> </w:t>
      </w:r>
    </w:p>
    <w:p w14:paraId="1A3FEF8A" w14:textId="77777777" w:rsidR="00A65AD1" w:rsidRDefault="004F59F0" w:rsidP="004F59F0">
      <w:pPr>
        <w:tabs>
          <w:tab w:val="left" w:pos="340"/>
          <w:tab w:val="left" w:pos="993"/>
          <w:tab w:val="left" w:pos="1276"/>
        </w:tabs>
        <w:spacing w:line="360" w:lineRule="auto"/>
        <w:ind w:firstLine="709"/>
        <w:jc w:val="both"/>
        <w:rPr>
          <w:rFonts w:ascii="Arial" w:hAnsi="Arial" w:cs="Arial"/>
          <w:sz w:val="24"/>
          <w:szCs w:val="24"/>
        </w:rPr>
      </w:pPr>
      <w:r>
        <w:rPr>
          <w:rFonts w:ascii="Arial" w:hAnsi="Arial" w:cs="Arial"/>
          <w:i/>
          <w:sz w:val="24"/>
          <w:szCs w:val="24"/>
        </w:rPr>
        <w:t xml:space="preserve">              </w:t>
      </w:r>
      <w:proofErr w:type="spellStart"/>
      <w:r w:rsidRPr="000176EB">
        <w:rPr>
          <w:rFonts w:ascii="Arial" w:hAnsi="Arial" w:cs="Arial"/>
          <w:i/>
          <w:sz w:val="24"/>
          <w:szCs w:val="24"/>
          <w:lang w:val="en-US"/>
        </w:rPr>
        <w:t>i</w:t>
      </w:r>
      <w:proofErr w:type="spellEnd"/>
      <w:r w:rsidRPr="000176EB">
        <w:rPr>
          <w:rFonts w:ascii="Arial" w:hAnsi="Arial" w:cs="Arial"/>
          <w:sz w:val="24"/>
          <w:szCs w:val="24"/>
        </w:rPr>
        <w:t>-го</w:t>
      </w:r>
      <w:r>
        <w:rPr>
          <w:rFonts w:ascii="Arial" w:hAnsi="Arial" w:cs="Arial"/>
          <w:sz w:val="24"/>
          <w:szCs w:val="24"/>
        </w:rPr>
        <w:t xml:space="preserve"> </w:t>
      </w:r>
      <w:r w:rsidRPr="000176EB">
        <w:rPr>
          <w:rFonts w:ascii="Arial" w:hAnsi="Arial" w:cs="Arial"/>
          <w:sz w:val="24"/>
          <w:szCs w:val="24"/>
        </w:rPr>
        <w:t xml:space="preserve"> </w:t>
      </w:r>
      <w:proofErr w:type="spellStart"/>
      <w:r w:rsidR="00AB411A">
        <w:rPr>
          <w:rFonts w:ascii="Arial" w:hAnsi="Arial" w:cs="Arial"/>
          <w:sz w:val="24"/>
          <w:szCs w:val="24"/>
        </w:rPr>
        <w:t>аналита</w:t>
      </w:r>
      <w:proofErr w:type="spellEnd"/>
      <w:r>
        <w:rPr>
          <w:rFonts w:ascii="Arial" w:hAnsi="Arial" w:cs="Arial"/>
          <w:sz w:val="24"/>
          <w:szCs w:val="24"/>
        </w:rPr>
        <w:t xml:space="preserve">  для  соответствующего  диапазона измерений</w:t>
      </w:r>
      <w:r w:rsidR="007E026A" w:rsidRPr="00BA20E2">
        <w:rPr>
          <w:rFonts w:ascii="Arial" w:hAnsi="Arial" w:cs="Arial"/>
          <w:sz w:val="24"/>
          <w:szCs w:val="24"/>
        </w:rPr>
        <w:t>,</w:t>
      </w:r>
      <w:r>
        <w:rPr>
          <w:rFonts w:ascii="Arial" w:hAnsi="Arial" w:cs="Arial"/>
          <w:sz w:val="24"/>
          <w:szCs w:val="24"/>
        </w:rPr>
        <w:t xml:space="preserve"> </w:t>
      </w:r>
      <w:r w:rsidR="007E026A" w:rsidRPr="00BA20E2">
        <w:rPr>
          <w:rFonts w:ascii="Arial" w:hAnsi="Arial" w:cs="Arial"/>
          <w:sz w:val="24"/>
          <w:szCs w:val="24"/>
        </w:rPr>
        <w:t xml:space="preserve"> %</w:t>
      </w:r>
    </w:p>
    <w:p w14:paraId="21D53E20" w14:textId="77777777" w:rsidR="00196800" w:rsidRPr="00416262" w:rsidRDefault="004F59F0" w:rsidP="00416262">
      <w:pPr>
        <w:tabs>
          <w:tab w:val="left" w:pos="340"/>
          <w:tab w:val="left" w:pos="993"/>
          <w:tab w:val="left" w:pos="1276"/>
        </w:tabs>
        <w:spacing w:line="360" w:lineRule="auto"/>
        <w:ind w:firstLine="709"/>
        <w:jc w:val="both"/>
        <w:rPr>
          <w:rFonts w:ascii="Arial" w:hAnsi="Arial" w:cs="Arial"/>
          <w:sz w:val="24"/>
          <w:szCs w:val="24"/>
        </w:rPr>
      </w:pPr>
      <w:r>
        <w:rPr>
          <w:rFonts w:ascii="Arial" w:hAnsi="Arial" w:cs="Arial"/>
          <w:sz w:val="24"/>
          <w:szCs w:val="24"/>
        </w:rPr>
        <w:t xml:space="preserve"> </w:t>
      </w:r>
      <w:r w:rsidR="00A65AD1">
        <w:rPr>
          <w:rFonts w:ascii="Arial" w:hAnsi="Arial" w:cs="Arial"/>
          <w:sz w:val="24"/>
          <w:szCs w:val="24"/>
        </w:rPr>
        <w:t xml:space="preserve">            </w:t>
      </w:r>
      <w:r w:rsidR="007146EF">
        <w:rPr>
          <w:rFonts w:ascii="Arial" w:hAnsi="Arial" w:cs="Arial"/>
          <w:sz w:val="24"/>
          <w:szCs w:val="24"/>
        </w:rPr>
        <w:t>(</w:t>
      </w:r>
      <w:r w:rsidR="00A65AD1">
        <w:rPr>
          <w:rFonts w:ascii="Arial" w:hAnsi="Arial" w:cs="Arial"/>
          <w:sz w:val="24"/>
          <w:szCs w:val="24"/>
        </w:rPr>
        <w:t xml:space="preserve">см. </w:t>
      </w:r>
      <w:r>
        <w:rPr>
          <w:rFonts w:ascii="Arial" w:hAnsi="Arial" w:cs="Arial"/>
          <w:sz w:val="24"/>
          <w:szCs w:val="24"/>
        </w:rPr>
        <w:t xml:space="preserve">таблицы </w:t>
      </w:r>
      <w:r w:rsidR="00AB411A">
        <w:rPr>
          <w:rFonts w:ascii="Arial" w:hAnsi="Arial" w:cs="Arial"/>
          <w:sz w:val="24"/>
          <w:szCs w:val="24"/>
        </w:rPr>
        <w:t>5 и 6</w:t>
      </w:r>
      <w:r>
        <w:rPr>
          <w:rFonts w:ascii="Arial" w:hAnsi="Arial" w:cs="Arial"/>
          <w:sz w:val="24"/>
          <w:szCs w:val="24"/>
        </w:rPr>
        <w:t>).</w:t>
      </w:r>
      <w:r w:rsidR="007146EF">
        <w:rPr>
          <w:rFonts w:ascii="Arial" w:hAnsi="Arial" w:cs="Arial"/>
          <w:sz w:val="24"/>
          <w:szCs w:val="24"/>
        </w:rPr>
        <w:t xml:space="preserve">   </w:t>
      </w:r>
      <w:bookmarkStart w:id="9" w:name="_Toc309309198"/>
      <w:bookmarkStart w:id="10" w:name="_Toc338155264"/>
    </w:p>
    <w:p w14:paraId="0CBD25EC" w14:textId="77777777" w:rsidR="00D23284" w:rsidRPr="00B841E2" w:rsidRDefault="007E026A" w:rsidP="00B841E2">
      <w:pPr>
        <w:pStyle w:val="2"/>
        <w:spacing w:before="0" w:after="0" w:line="360" w:lineRule="auto"/>
        <w:ind w:firstLine="709"/>
        <w:jc w:val="both"/>
        <w:rPr>
          <w:i w:val="0"/>
        </w:rPr>
      </w:pPr>
      <w:r w:rsidRPr="00234DEF">
        <w:rPr>
          <w:i w:val="0"/>
        </w:rPr>
        <w:t>1</w:t>
      </w:r>
      <w:r w:rsidR="00234DEF">
        <w:rPr>
          <w:i w:val="0"/>
        </w:rPr>
        <w:t>2</w:t>
      </w:r>
      <w:r w:rsidRPr="00234DEF">
        <w:rPr>
          <w:i w:val="0"/>
        </w:rPr>
        <w:t xml:space="preserve"> </w:t>
      </w:r>
      <w:r w:rsidR="00D23284" w:rsidRPr="00D23284">
        <w:rPr>
          <w:i w:val="0"/>
          <w:color w:val="000000"/>
        </w:rPr>
        <w:t xml:space="preserve">Проверка приемлемости результатов измерений, полученных в условиях </w:t>
      </w:r>
      <w:proofErr w:type="spellStart"/>
      <w:r w:rsidR="00D23284" w:rsidRPr="00D23284">
        <w:rPr>
          <w:i w:val="0"/>
          <w:color w:val="000000"/>
        </w:rPr>
        <w:t>внутрилабораторной</w:t>
      </w:r>
      <w:proofErr w:type="spellEnd"/>
      <w:r w:rsidR="00D23284" w:rsidRPr="00D23284">
        <w:rPr>
          <w:i w:val="0"/>
          <w:color w:val="000000"/>
        </w:rPr>
        <w:t xml:space="preserve"> </w:t>
      </w:r>
      <w:proofErr w:type="spellStart"/>
      <w:r w:rsidR="00D23284" w:rsidRPr="00D23284">
        <w:rPr>
          <w:i w:val="0"/>
          <w:color w:val="000000"/>
        </w:rPr>
        <w:t>прецизионности</w:t>
      </w:r>
      <w:proofErr w:type="spellEnd"/>
    </w:p>
    <w:p w14:paraId="4F648F79" w14:textId="77777777" w:rsidR="00D23284" w:rsidRPr="00D23284" w:rsidRDefault="0068701A" w:rsidP="00B7171B">
      <w:pPr>
        <w:pStyle w:val="af6"/>
        <w:suppressAutoHyphens w:val="0"/>
        <w:spacing w:after="0" w:line="360" w:lineRule="auto"/>
        <w:ind w:firstLine="709"/>
        <w:jc w:val="both"/>
        <w:rPr>
          <w:rFonts w:ascii="Arial" w:hAnsi="Arial" w:cs="Arial"/>
          <w:bCs/>
        </w:rPr>
      </w:pPr>
      <w:r>
        <w:rPr>
          <w:rFonts w:ascii="Arial" w:hAnsi="Arial" w:cs="Arial"/>
          <w:bCs/>
        </w:rPr>
        <w:t xml:space="preserve">12.1 </w:t>
      </w:r>
      <w:r w:rsidR="00D23284" w:rsidRPr="00D23284">
        <w:rPr>
          <w:rFonts w:ascii="Arial" w:hAnsi="Arial" w:cs="Arial"/>
          <w:bCs/>
        </w:rPr>
        <w:t xml:space="preserve">Расхождение между результатами измерений, полученными в одной лаборатории в условиях </w:t>
      </w:r>
      <w:proofErr w:type="spellStart"/>
      <w:r w:rsidR="00D23284" w:rsidRPr="00D23284">
        <w:rPr>
          <w:rFonts w:ascii="Arial" w:hAnsi="Arial" w:cs="Arial"/>
          <w:bCs/>
        </w:rPr>
        <w:t>внутрилабораторной</w:t>
      </w:r>
      <w:proofErr w:type="spellEnd"/>
      <w:r w:rsidR="00D23284" w:rsidRPr="00D23284">
        <w:rPr>
          <w:rFonts w:ascii="Arial" w:hAnsi="Arial" w:cs="Arial"/>
          <w:bCs/>
        </w:rPr>
        <w:t xml:space="preserve"> </w:t>
      </w:r>
      <w:proofErr w:type="spellStart"/>
      <w:r w:rsidR="00D23284" w:rsidRPr="00D23284">
        <w:rPr>
          <w:rFonts w:ascii="Arial" w:hAnsi="Arial" w:cs="Arial"/>
          <w:bCs/>
        </w:rPr>
        <w:t>прецизионности</w:t>
      </w:r>
      <w:proofErr w:type="spellEnd"/>
      <w:r w:rsidR="00D23284" w:rsidRPr="00D23284">
        <w:rPr>
          <w:rFonts w:ascii="Arial" w:hAnsi="Arial" w:cs="Arial"/>
          <w:bCs/>
        </w:rPr>
        <w:t xml:space="preserve">, не должно превышать предела </w:t>
      </w:r>
      <w:proofErr w:type="spellStart"/>
      <w:r w:rsidR="00D23284" w:rsidRPr="00D23284">
        <w:rPr>
          <w:rFonts w:ascii="Arial" w:hAnsi="Arial" w:cs="Arial"/>
        </w:rPr>
        <w:t>внутрилабораторной</w:t>
      </w:r>
      <w:proofErr w:type="spellEnd"/>
      <w:r w:rsidR="00D23284" w:rsidRPr="00D23284">
        <w:rPr>
          <w:rFonts w:ascii="Arial" w:hAnsi="Arial" w:cs="Arial"/>
        </w:rPr>
        <w:t xml:space="preserve"> </w:t>
      </w:r>
      <w:proofErr w:type="spellStart"/>
      <w:r w:rsidR="00D23284" w:rsidRPr="00D23284">
        <w:rPr>
          <w:rFonts w:ascii="Arial" w:hAnsi="Arial" w:cs="Arial"/>
        </w:rPr>
        <w:t>прецизионности</w:t>
      </w:r>
      <w:proofErr w:type="spellEnd"/>
      <w:r w:rsidR="00D23284" w:rsidRPr="00D23284">
        <w:rPr>
          <w:rFonts w:ascii="Arial" w:hAnsi="Arial" w:cs="Arial"/>
          <w:bCs/>
        </w:rPr>
        <w:t>:</w:t>
      </w:r>
    </w:p>
    <w:p w14:paraId="5FE0EC66" w14:textId="77777777" w:rsidR="00D23284" w:rsidRPr="00D23284" w:rsidRDefault="0068701A" w:rsidP="00D23284">
      <w:pPr>
        <w:pStyle w:val="af6"/>
        <w:spacing w:after="0" w:line="360" w:lineRule="auto"/>
        <w:ind w:firstLine="709"/>
        <w:jc w:val="center"/>
        <w:rPr>
          <w:rFonts w:ascii="Arial" w:hAnsi="Arial" w:cs="Arial"/>
          <w:bCs/>
        </w:rPr>
      </w:pPr>
      <w:r>
        <w:rPr>
          <w:rFonts w:ascii="Arial" w:hAnsi="Arial" w:cs="Arial"/>
          <w:bCs/>
        </w:rPr>
        <w:t xml:space="preserve">                                 </w:t>
      </w:r>
      <w:r w:rsidR="00A65AD1">
        <w:rPr>
          <w:rFonts w:ascii="Arial" w:hAnsi="Arial" w:cs="Arial"/>
          <w:bCs/>
        </w:rPr>
        <w:t xml:space="preserve">       </w:t>
      </w:r>
      <w:r>
        <w:rPr>
          <w:rFonts w:ascii="Arial" w:hAnsi="Arial" w:cs="Arial"/>
          <w:bCs/>
        </w:rPr>
        <w:t xml:space="preserve"> </w:t>
      </w:r>
      <w:r w:rsidR="00D23284" w:rsidRPr="00D23284">
        <w:rPr>
          <w:rFonts w:ascii="Arial" w:hAnsi="Arial" w:cs="Arial"/>
          <w:bCs/>
          <w:position w:val="-28"/>
        </w:rPr>
        <w:object w:dxaOrig="2780" w:dyaOrig="820" w14:anchorId="4FE7EB18">
          <v:shape id="_x0000_i1029" type="#_x0000_t75" style="width:138.75pt;height:41.25pt" o:ole="">
            <v:imagedata r:id="rId24" o:title=""/>
          </v:shape>
          <o:OLEObject Type="Embed" ProgID="Equation.3" ShapeID="_x0000_i1029" DrawAspect="Content" ObjectID="_1740988759" r:id="rId25"/>
        </w:object>
      </w:r>
      <w:r w:rsidR="00D23284" w:rsidRPr="00D23284">
        <w:rPr>
          <w:rFonts w:ascii="Arial" w:hAnsi="Arial" w:cs="Arial"/>
          <w:bCs/>
        </w:rPr>
        <w:t>,</w:t>
      </w:r>
      <w:r w:rsidR="00D23284" w:rsidRPr="00D23284">
        <w:rPr>
          <w:rFonts w:ascii="Arial" w:hAnsi="Arial" w:cs="Arial"/>
          <w:bCs/>
        </w:rPr>
        <w:tab/>
        <w:t xml:space="preserve">              </w:t>
      </w:r>
      <w:r w:rsidR="00D23284" w:rsidRPr="00D23284">
        <w:rPr>
          <w:rFonts w:ascii="Arial" w:hAnsi="Arial" w:cs="Arial"/>
          <w:bCs/>
        </w:rPr>
        <w:tab/>
      </w:r>
      <w:r>
        <w:rPr>
          <w:rFonts w:ascii="Arial" w:hAnsi="Arial" w:cs="Arial"/>
          <w:bCs/>
        </w:rPr>
        <w:t xml:space="preserve">            </w:t>
      </w:r>
      <w:r w:rsidR="00D23284" w:rsidRPr="00D23284">
        <w:rPr>
          <w:rFonts w:ascii="Arial" w:hAnsi="Arial" w:cs="Arial"/>
          <w:bCs/>
        </w:rPr>
        <w:tab/>
      </w:r>
      <w:r w:rsidR="00D23284" w:rsidRPr="00712FE6">
        <w:rPr>
          <w:rFonts w:ascii="Arial" w:hAnsi="Arial" w:cs="Arial"/>
          <w:bCs/>
        </w:rPr>
        <w:t>(</w:t>
      </w:r>
      <w:r w:rsidR="00514332" w:rsidRPr="00712FE6">
        <w:rPr>
          <w:rFonts w:ascii="Arial" w:hAnsi="Arial" w:cs="Arial"/>
          <w:bCs/>
        </w:rPr>
        <w:t>7</w:t>
      </w:r>
      <w:r w:rsidR="00D23284" w:rsidRPr="00712FE6">
        <w:rPr>
          <w:rFonts w:ascii="Arial" w:hAnsi="Arial" w:cs="Arial"/>
          <w:bCs/>
        </w:rPr>
        <w:t>)</w:t>
      </w:r>
    </w:p>
    <w:p w14:paraId="52D9DDEB" w14:textId="77777777" w:rsidR="00D23284" w:rsidRPr="00371612" w:rsidRDefault="00D23284" w:rsidP="00D23284">
      <w:pPr>
        <w:pStyle w:val="af6"/>
        <w:spacing w:after="0" w:line="360" w:lineRule="auto"/>
        <w:ind w:firstLine="709"/>
        <w:jc w:val="both"/>
        <w:rPr>
          <w:rFonts w:ascii="Arial" w:hAnsi="Arial" w:cs="Arial"/>
          <w:bCs/>
        </w:rPr>
      </w:pPr>
      <w:r w:rsidRPr="00D23284">
        <w:rPr>
          <w:rFonts w:ascii="Arial" w:hAnsi="Arial" w:cs="Arial"/>
          <w:bCs/>
        </w:rPr>
        <w:t xml:space="preserve">где </w:t>
      </w:r>
      <w:r w:rsidRPr="00D23284">
        <w:rPr>
          <w:rFonts w:ascii="Arial" w:hAnsi="Arial" w:cs="Arial"/>
          <w:bCs/>
          <w:position w:val="-6"/>
        </w:rPr>
        <w:object w:dxaOrig="340" w:dyaOrig="440" w14:anchorId="0F32D9A7">
          <v:shape id="_x0000_i1030" type="#_x0000_t75" style="width:17.25pt;height:21.75pt" o:ole="">
            <v:imagedata r:id="rId26" o:title=""/>
          </v:shape>
          <o:OLEObject Type="Embed" ProgID="Equation.3" ShapeID="_x0000_i1030" DrawAspect="Content" ObjectID="_1740988760" r:id="rId27"/>
        </w:object>
      </w:r>
      <w:r w:rsidRPr="00D23284">
        <w:rPr>
          <w:rFonts w:ascii="Arial" w:hAnsi="Arial" w:cs="Arial"/>
          <w:bCs/>
        </w:rPr>
        <w:t xml:space="preserve"> и </w:t>
      </w:r>
      <w:r w:rsidRPr="00D23284">
        <w:rPr>
          <w:rFonts w:ascii="Arial" w:hAnsi="Arial" w:cs="Arial"/>
          <w:bCs/>
          <w:position w:val="-6"/>
        </w:rPr>
        <w:object w:dxaOrig="380" w:dyaOrig="440" w14:anchorId="2CD49EA8">
          <v:shape id="_x0000_i1031" type="#_x0000_t75" style="width:17.25pt;height:21.75pt" o:ole="">
            <v:imagedata r:id="rId28" o:title=""/>
          </v:shape>
          <o:OLEObject Type="Embed" ProgID="Equation.3" ShapeID="_x0000_i1031" DrawAspect="Content" ObjectID="_1740988761" r:id="rId29"/>
        </w:object>
      </w:r>
      <w:r w:rsidRPr="00D23284">
        <w:rPr>
          <w:rFonts w:ascii="Arial" w:hAnsi="Arial" w:cs="Arial"/>
          <w:bCs/>
        </w:rPr>
        <w:t xml:space="preserve"> </w:t>
      </w:r>
      <w:r w:rsidR="00FB2FF5">
        <w:rPr>
          <w:rFonts w:ascii="Arial" w:hAnsi="Arial" w:cs="Arial"/>
          <w:bCs/>
        </w:rPr>
        <w:t xml:space="preserve">– результаты измерений </w:t>
      </w:r>
      <w:r w:rsidR="00B841E2">
        <w:rPr>
          <w:rFonts w:ascii="Arial" w:hAnsi="Arial" w:cs="Arial"/>
          <w:bCs/>
        </w:rPr>
        <w:t>содержания</w:t>
      </w:r>
      <w:r w:rsidRPr="00D23284">
        <w:rPr>
          <w:rFonts w:ascii="Arial" w:hAnsi="Arial" w:cs="Arial"/>
        </w:rPr>
        <w:t xml:space="preserve"> </w:t>
      </w:r>
      <w:proofErr w:type="spellStart"/>
      <w:r w:rsidRPr="00D23284">
        <w:rPr>
          <w:rFonts w:ascii="Arial" w:hAnsi="Arial" w:cs="Arial"/>
        </w:rPr>
        <w:t>аналита</w:t>
      </w:r>
      <w:proofErr w:type="spellEnd"/>
      <w:r w:rsidRPr="00D23284">
        <w:rPr>
          <w:rFonts w:ascii="Arial" w:hAnsi="Arial" w:cs="Arial"/>
          <w:bCs/>
        </w:rPr>
        <w:t xml:space="preserve"> в одной лаборатории в условиях </w:t>
      </w:r>
      <w:proofErr w:type="spellStart"/>
      <w:r w:rsidRPr="00D23284">
        <w:rPr>
          <w:rFonts w:ascii="Arial" w:hAnsi="Arial" w:cs="Arial"/>
          <w:bCs/>
        </w:rPr>
        <w:t>внутрилабораторной</w:t>
      </w:r>
      <w:proofErr w:type="spellEnd"/>
      <w:r w:rsidRPr="00D23284">
        <w:rPr>
          <w:rFonts w:ascii="Arial" w:hAnsi="Arial" w:cs="Arial"/>
          <w:bCs/>
        </w:rPr>
        <w:t xml:space="preserve"> </w:t>
      </w:r>
      <w:proofErr w:type="spellStart"/>
      <w:r w:rsidRPr="00D23284">
        <w:rPr>
          <w:rFonts w:ascii="Arial" w:hAnsi="Arial" w:cs="Arial"/>
          <w:bCs/>
        </w:rPr>
        <w:t>прецизионности</w:t>
      </w:r>
      <w:proofErr w:type="spellEnd"/>
      <w:r w:rsidRPr="00D23284">
        <w:rPr>
          <w:rFonts w:ascii="Arial" w:hAnsi="Arial" w:cs="Arial"/>
          <w:bCs/>
        </w:rPr>
        <w:t xml:space="preserve"> – средние арифметические двух результатов измерений, полученных в условиях </w:t>
      </w:r>
      <w:r w:rsidRPr="00D23284">
        <w:rPr>
          <w:rFonts w:ascii="Arial" w:hAnsi="Arial" w:cs="Arial"/>
        </w:rPr>
        <w:t>повторяемости</w:t>
      </w:r>
      <w:r w:rsidRPr="00D23284">
        <w:rPr>
          <w:rFonts w:ascii="Arial" w:hAnsi="Arial" w:cs="Arial"/>
          <w:bCs/>
        </w:rPr>
        <w:t>, для которых выполня</w:t>
      </w:r>
      <w:r w:rsidR="00FB2FF5">
        <w:rPr>
          <w:rFonts w:ascii="Arial" w:hAnsi="Arial" w:cs="Arial"/>
          <w:bCs/>
        </w:rPr>
        <w:t>ю</w:t>
      </w:r>
      <w:r w:rsidRPr="00D23284">
        <w:rPr>
          <w:rFonts w:ascii="Arial" w:hAnsi="Arial" w:cs="Arial"/>
          <w:bCs/>
        </w:rPr>
        <w:t>тся услови</w:t>
      </w:r>
      <w:r w:rsidR="00FB2FF5">
        <w:rPr>
          <w:rFonts w:ascii="Arial" w:hAnsi="Arial" w:cs="Arial"/>
          <w:bCs/>
        </w:rPr>
        <w:t xml:space="preserve">я </w:t>
      </w:r>
      <w:r w:rsidR="00456B31" w:rsidRPr="00712FE6">
        <w:rPr>
          <w:rFonts w:ascii="Arial" w:hAnsi="Arial" w:cs="Arial"/>
          <w:bCs/>
        </w:rPr>
        <w:t>(</w:t>
      </w:r>
      <w:r w:rsidR="00514332" w:rsidRPr="00712FE6">
        <w:rPr>
          <w:rFonts w:ascii="Arial" w:hAnsi="Arial" w:cs="Arial"/>
          <w:bCs/>
        </w:rPr>
        <w:t>2</w:t>
      </w:r>
      <w:r w:rsidR="00456B31" w:rsidRPr="00712FE6">
        <w:rPr>
          <w:rFonts w:ascii="Arial" w:hAnsi="Arial" w:cs="Arial"/>
          <w:bCs/>
        </w:rPr>
        <w:t>) и (</w:t>
      </w:r>
      <w:r w:rsidR="00514332" w:rsidRPr="00712FE6">
        <w:rPr>
          <w:rFonts w:ascii="Arial" w:hAnsi="Arial" w:cs="Arial"/>
          <w:bCs/>
        </w:rPr>
        <w:t>3</w:t>
      </w:r>
      <w:r w:rsidR="00456B31" w:rsidRPr="00712FE6">
        <w:rPr>
          <w:rFonts w:ascii="Arial" w:hAnsi="Arial" w:cs="Arial"/>
          <w:bCs/>
        </w:rPr>
        <w:t>)</w:t>
      </w:r>
      <w:r w:rsidRPr="00712FE6">
        <w:rPr>
          <w:rFonts w:ascii="Arial" w:hAnsi="Arial" w:cs="Arial"/>
          <w:bCs/>
        </w:rPr>
        <w:t>;</w:t>
      </w:r>
    </w:p>
    <w:p w14:paraId="0B236A8C" w14:textId="77777777" w:rsidR="00196800" w:rsidRDefault="00D23284" w:rsidP="00F67A76">
      <w:pPr>
        <w:pStyle w:val="af6"/>
        <w:spacing w:after="0" w:line="360" w:lineRule="auto"/>
        <w:ind w:firstLine="709"/>
        <w:jc w:val="both"/>
        <w:rPr>
          <w:rFonts w:ascii="Arial" w:hAnsi="Arial" w:cs="Arial"/>
        </w:rPr>
      </w:pPr>
      <w:r w:rsidRPr="00D23284">
        <w:rPr>
          <w:rFonts w:ascii="Arial" w:hAnsi="Arial" w:cs="Arial"/>
          <w:position w:val="-12"/>
        </w:rPr>
        <w:object w:dxaOrig="360" w:dyaOrig="360" w14:anchorId="73D75557">
          <v:shape id="_x0000_i1032" type="#_x0000_t75" style="width:18.75pt;height:18.75pt" o:ole="">
            <v:imagedata r:id="rId30" o:title=""/>
          </v:shape>
          <o:OLEObject Type="Embed" ProgID="Equation.3" ShapeID="_x0000_i1032" DrawAspect="Content" ObjectID="_1740988762" r:id="rId31"/>
        </w:object>
      </w:r>
      <w:r w:rsidRPr="00D23284">
        <w:rPr>
          <w:rFonts w:ascii="Arial" w:hAnsi="Arial" w:cs="Arial"/>
        </w:rPr>
        <w:t xml:space="preserve">– предел в </w:t>
      </w:r>
      <w:proofErr w:type="spellStart"/>
      <w:r w:rsidRPr="00D23284">
        <w:rPr>
          <w:rFonts w:ascii="Arial" w:hAnsi="Arial" w:cs="Arial"/>
        </w:rPr>
        <w:t>внутрилабораторной</w:t>
      </w:r>
      <w:proofErr w:type="spellEnd"/>
      <w:r w:rsidRPr="00D23284">
        <w:rPr>
          <w:rFonts w:ascii="Arial" w:hAnsi="Arial" w:cs="Arial"/>
        </w:rPr>
        <w:t xml:space="preserve"> </w:t>
      </w:r>
      <w:proofErr w:type="spellStart"/>
      <w:r w:rsidRPr="00D23284">
        <w:rPr>
          <w:rFonts w:ascii="Arial" w:hAnsi="Arial" w:cs="Arial"/>
        </w:rPr>
        <w:t>прецизионности</w:t>
      </w:r>
      <w:proofErr w:type="spellEnd"/>
      <w:r w:rsidRPr="00D23284">
        <w:rPr>
          <w:rFonts w:ascii="Arial" w:hAnsi="Arial" w:cs="Arial"/>
        </w:rPr>
        <w:t xml:space="preserve">, выраженный в относительных единицах. </w:t>
      </w:r>
    </w:p>
    <w:p w14:paraId="68BB3F18" w14:textId="77777777" w:rsidR="00F67A76" w:rsidRDefault="00D23284" w:rsidP="00F67A76">
      <w:pPr>
        <w:pStyle w:val="af6"/>
        <w:spacing w:after="0" w:line="360" w:lineRule="auto"/>
        <w:ind w:firstLine="709"/>
        <w:jc w:val="both"/>
        <w:rPr>
          <w:rFonts w:ascii="Arial" w:hAnsi="Arial" w:cs="Arial"/>
          <w:bCs/>
        </w:rPr>
      </w:pPr>
      <w:r w:rsidRPr="00D23284">
        <w:rPr>
          <w:rFonts w:ascii="Arial" w:hAnsi="Arial" w:cs="Arial"/>
          <w:bCs/>
        </w:rPr>
        <w:lastRenderedPageBreak/>
        <w:t xml:space="preserve">Относительные значения предела </w:t>
      </w:r>
      <w:proofErr w:type="spellStart"/>
      <w:r w:rsidRPr="00D23284">
        <w:rPr>
          <w:rFonts w:ascii="Arial" w:hAnsi="Arial" w:cs="Arial"/>
        </w:rPr>
        <w:t>внутрилабораторной</w:t>
      </w:r>
      <w:proofErr w:type="spellEnd"/>
      <w:r w:rsidRPr="00D23284">
        <w:rPr>
          <w:rFonts w:ascii="Arial" w:hAnsi="Arial" w:cs="Arial"/>
        </w:rPr>
        <w:t xml:space="preserve"> </w:t>
      </w:r>
      <w:proofErr w:type="spellStart"/>
      <w:r w:rsidRPr="00D23284">
        <w:rPr>
          <w:rFonts w:ascii="Arial" w:hAnsi="Arial" w:cs="Arial"/>
        </w:rPr>
        <w:t>прецизионности</w:t>
      </w:r>
      <w:proofErr w:type="spellEnd"/>
      <w:r w:rsidRPr="00D23284">
        <w:rPr>
          <w:rFonts w:ascii="Arial" w:hAnsi="Arial" w:cs="Arial"/>
          <w:bCs/>
        </w:rPr>
        <w:t xml:space="preserve"> приведены в </w:t>
      </w:r>
      <w:r w:rsidRPr="00712FE6">
        <w:rPr>
          <w:rFonts w:ascii="Arial" w:hAnsi="Arial" w:cs="Arial"/>
          <w:bCs/>
        </w:rPr>
        <w:t>таблиц</w:t>
      </w:r>
      <w:r w:rsidR="00CA2E2A" w:rsidRPr="00712FE6">
        <w:rPr>
          <w:rFonts w:ascii="Arial" w:hAnsi="Arial" w:cs="Arial"/>
          <w:bCs/>
        </w:rPr>
        <w:t>ах</w:t>
      </w:r>
      <w:r w:rsidRPr="00712FE6">
        <w:rPr>
          <w:rFonts w:ascii="Arial" w:hAnsi="Arial" w:cs="Arial"/>
          <w:bCs/>
        </w:rPr>
        <w:t xml:space="preserve"> </w:t>
      </w:r>
      <w:r w:rsidR="00514332" w:rsidRPr="00712FE6">
        <w:rPr>
          <w:rFonts w:ascii="Arial" w:hAnsi="Arial" w:cs="Arial"/>
          <w:bCs/>
        </w:rPr>
        <w:t>7</w:t>
      </w:r>
      <w:r w:rsidR="00CA2E2A" w:rsidRPr="00712FE6">
        <w:rPr>
          <w:rFonts w:ascii="Arial" w:hAnsi="Arial" w:cs="Arial"/>
          <w:bCs/>
        </w:rPr>
        <w:t xml:space="preserve"> и 8</w:t>
      </w:r>
      <w:r w:rsidR="00F67A76" w:rsidRPr="00712FE6">
        <w:rPr>
          <w:rFonts w:ascii="Arial" w:hAnsi="Arial" w:cs="Arial"/>
          <w:bCs/>
        </w:rPr>
        <w:t>.</w:t>
      </w:r>
    </w:p>
    <w:p w14:paraId="72706B6F" w14:textId="77777777" w:rsidR="00B3087A" w:rsidRPr="00456B31" w:rsidRDefault="00B3087A" w:rsidP="00456B31">
      <w:pPr>
        <w:pStyle w:val="af6"/>
        <w:suppressAutoHyphens w:val="0"/>
        <w:spacing w:after="0" w:line="360" w:lineRule="auto"/>
        <w:ind w:firstLine="709"/>
        <w:jc w:val="both"/>
        <w:rPr>
          <w:rFonts w:ascii="Arial" w:hAnsi="Arial" w:cs="Arial"/>
        </w:rPr>
      </w:pPr>
      <w:r w:rsidRPr="00B3087A">
        <w:rPr>
          <w:rFonts w:ascii="Arial" w:hAnsi="Arial" w:cs="Arial"/>
        </w:rPr>
        <w:t xml:space="preserve">12.2  При выполнении условия </w:t>
      </w:r>
      <w:r w:rsidRPr="00615341">
        <w:rPr>
          <w:rFonts w:ascii="Arial" w:hAnsi="Arial" w:cs="Arial"/>
        </w:rPr>
        <w:t>(</w:t>
      </w:r>
      <w:r w:rsidR="00514332" w:rsidRPr="00615341">
        <w:rPr>
          <w:rFonts w:ascii="Arial" w:hAnsi="Arial" w:cs="Arial"/>
        </w:rPr>
        <w:t>7</w:t>
      </w:r>
      <w:r w:rsidRPr="00615341">
        <w:rPr>
          <w:rFonts w:ascii="Arial" w:hAnsi="Arial" w:cs="Arial"/>
        </w:rPr>
        <w:t>)</w:t>
      </w:r>
      <w:r w:rsidRPr="00B3087A">
        <w:rPr>
          <w:rFonts w:ascii="Arial" w:hAnsi="Arial" w:cs="Arial"/>
        </w:rPr>
        <w:t xml:space="preserve"> приемлемы оба результата измерений, и в качестве окончательного мож</w:t>
      </w:r>
      <w:r w:rsidR="00456B31">
        <w:rPr>
          <w:rFonts w:ascii="Arial" w:hAnsi="Arial" w:cs="Arial"/>
        </w:rPr>
        <w:t xml:space="preserve">ет быть использовано их среднеарифметическое значение. </w:t>
      </w:r>
    </w:p>
    <w:p w14:paraId="5DD67ADB" w14:textId="77777777" w:rsidR="00F67A76" w:rsidRDefault="00F67A76" w:rsidP="00F67A76">
      <w:pPr>
        <w:pStyle w:val="af6"/>
        <w:spacing w:after="0" w:line="360" w:lineRule="auto"/>
        <w:ind w:firstLine="709"/>
        <w:jc w:val="both"/>
        <w:rPr>
          <w:rFonts w:ascii="Arial" w:hAnsi="Arial" w:cs="Arial"/>
        </w:rPr>
      </w:pPr>
      <w:r w:rsidRPr="00615341">
        <w:rPr>
          <w:rFonts w:ascii="Arial" w:hAnsi="Arial" w:cs="Arial"/>
        </w:rPr>
        <w:t xml:space="preserve">Т а б л и ц а </w:t>
      </w:r>
      <w:r w:rsidR="00514332" w:rsidRPr="00615341">
        <w:rPr>
          <w:rFonts w:ascii="Arial" w:hAnsi="Arial" w:cs="Arial"/>
        </w:rPr>
        <w:t>7</w:t>
      </w:r>
      <w:r w:rsidRPr="00F67A76">
        <w:rPr>
          <w:rFonts w:ascii="Arial" w:hAnsi="Arial" w:cs="Arial"/>
        </w:rPr>
        <w:t xml:space="preserve"> – Относительные значения пределов </w:t>
      </w:r>
      <w:proofErr w:type="spellStart"/>
      <w:r w:rsidRPr="00F67A76">
        <w:rPr>
          <w:rFonts w:ascii="Arial" w:hAnsi="Arial" w:cs="Arial"/>
        </w:rPr>
        <w:t>внутрилабораторной</w:t>
      </w:r>
      <w:proofErr w:type="spellEnd"/>
      <w:r w:rsidRPr="00F67A76">
        <w:rPr>
          <w:rFonts w:ascii="Arial" w:hAnsi="Arial" w:cs="Arial"/>
        </w:rPr>
        <w:t xml:space="preserve"> </w:t>
      </w:r>
      <w:proofErr w:type="spellStart"/>
      <w:r w:rsidRPr="00F67A76">
        <w:rPr>
          <w:rFonts w:ascii="Arial" w:hAnsi="Arial" w:cs="Arial"/>
        </w:rPr>
        <w:t>прецизионности</w:t>
      </w:r>
      <w:proofErr w:type="spellEnd"/>
      <w:r w:rsidRPr="00F67A76">
        <w:rPr>
          <w:rFonts w:ascii="Arial" w:hAnsi="Arial" w:cs="Arial"/>
        </w:rPr>
        <w:t xml:space="preserve"> при доверительной вероятности Р=0,95</w:t>
      </w:r>
      <w:r w:rsidR="00CA2E2A" w:rsidRPr="00CA2E2A">
        <w:rPr>
          <w:rFonts w:ascii="Arial" w:hAnsi="Arial" w:cs="Arial"/>
        </w:rPr>
        <w:t xml:space="preserve"> </w:t>
      </w:r>
      <w:r w:rsidR="00CA2E2A" w:rsidRPr="00036601">
        <w:rPr>
          <w:rFonts w:ascii="Arial" w:hAnsi="Arial" w:cs="Arial"/>
        </w:rPr>
        <w:t xml:space="preserve">для мяса и мясных продуктов, мяса птицы и </w:t>
      </w:r>
      <w:r w:rsidR="00CA2E2A" w:rsidRPr="00EC4BD0">
        <w:rPr>
          <w:rFonts w:ascii="Arial" w:hAnsi="Arial" w:cs="Arial"/>
        </w:rPr>
        <w:t>продукт</w:t>
      </w:r>
      <w:r w:rsidR="00CA2E2A">
        <w:rPr>
          <w:rFonts w:ascii="Arial" w:hAnsi="Arial" w:cs="Arial"/>
        </w:rPr>
        <w:t>ов</w:t>
      </w:r>
      <w:r w:rsidR="00CA2E2A" w:rsidRPr="00EC4BD0">
        <w:rPr>
          <w:rFonts w:ascii="Arial" w:hAnsi="Arial" w:cs="Arial"/>
        </w:rPr>
        <w:t xml:space="preserve"> из мяса птицы</w:t>
      </w:r>
      <w:r w:rsidR="00CA2E2A" w:rsidRPr="00036601">
        <w:rPr>
          <w:rFonts w:ascii="Arial" w:hAnsi="Arial" w:cs="Arial"/>
        </w:rPr>
        <w:t xml:space="preserve">, </w:t>
      </w:r>
      <w:r w:rsidR="00CA2E2A">
        <w:rPr>
          <w:rFonts w:ascii="Arial" w:hAnsi="Arial" w:cs="Arial"/>
        </w:rPr>
        <w:t xml:space="preserve">молока и молочных продуктов, </w:t>
      </w:r>
      <w:r w:rsidR="00CA2E2A" w:rsidRPr="00036601">
        <w:rPr>
          <w:rFonts w:ascii="Arial" w:hAnsi="Arial" w:cs="Arial"/>
        </w:rPr>
        <w:t xml:space="preserve">рыбы, </w:t>
      </w:r>
      <w:r w:rsidR="00CA2E2A" w:rsidRPr="00586C48">
        <w:rPr>
          <w:rFonts w:ascii="Arial" w:hAnsi="Arial" w:cs="Arial"/>
        </w:rPr>
        <w:t>креветок</w:t>
      </w:r>
    </w:p>
    <w:tbl>
      <w:tblPr>
        <w:tblStyle w:val="aff0"/>
        <w:tblW w:w="0" w:type="auto"/>
        <w:tblLook w:val="04A0" w:firstRow="1" w:lastRow="0" w:firstColumn="1" w:lastColumn="0" w:noHBand="0" w:noVBand="1"/>
      </w:tblPr>
      <w:tblGrid>
        <w:gridCol w:w="3085"/>
        <w:gridCol w:w="3483"/>
        <w:gridCol w:w="3285"/>
      </w:tblGrid>
      <w:tr w:rsidR="00084D1C" w14:paraId="5F9F1F7A" w14:textId="77777777" w:rsidTr="00443002">
        <w:tc>
          <w:tcPr>
            <w:tcW w:w="3085" w:type="dxa"/>
            <w:tcBorders>
              <w:bottom w:val="double" w:sz="4" w:space="0" w:color="auto"/>
            </w:tcBorders>
            <w:vAlign w:val="center"/>
          </w:tcPr>
          <w:p w14:paraId="08341561" w14:textId="77777777" w:rsidR="00084D1C" w:rsidRPr="00084D1C" w:rsidRDefault="00084D1C" w:rsidP="00084D1C">
            <w:pPr>
              <w:pStyle w:val="af6"/>
              <w:spacing w:after="0" w:line="360" w:lineRule="auto"/>
              <w:jc w:val="center"/>
              <w:rPr>
                <w:rFonts w:ascii="Arial" w:hAnsi="Arial" w:cs="Arial"/>
                <w:sz w:val="20"/>
                <w:szCs w:val="20"/>
              </w:rPr>
            </w:pPr>
            <w:proofErr w:type="spellStart"/>
            <w:r w:rsidRPr="00084D1C">
              <w:rPr>
                <w:rFonts w:ascii="Arial" w:hAnsi="Arial" w:cs="Arial"/>
                <w:sz w:val="20"/>
                <w:szCs w:val="20"/>
              </w:rPr>
              <w:t>Аналит</w:t>
            </w:r>
            <w:proofErr w:type="spellEnd"/>
          </w:p>
        </w:tc>
        <w:tc>
          <w:tcPr>
            <w:tcW w:w="3483" w:type="dxa"/>
            <w:tcBorders>
              <w:bottom w:val="double" w:sz="4" w:space="0" w:color="auto"/>
            </w:tcBorders>
            <w:vAlign w:val="center"/>
          </w:tcPr>
          <w:p w14:paraId="5124DA57" w14:textId="77777777" w:rsidR="00084D1C" w:rsidRPr="00084D1C" w:rsidRDefault="00084D1C" w:rsidP="00084D1C">
            <w:pPr>
              <w:pStyle w:val="af6"/>
              <w:spacing w:after="0" w:line="360" w:lineRule="auto"/>
              <w:jc w:val="center"/>
              <w:rPr>
                <w:rFonts w:ascii="Arial" w:hAnsi="Arial" w:cs="Arial"/>
                <w:sz w:val="20"/>
                <w:szCs w:val="20"/>
              </w:rPr>
            </w:pPr>
            <w:r w:rsidRPr="00084D1C">
              <w:rPr>
                <w:rFonts w:ascii="Arial" w:hAnsi="Arial" w:cs="Arial"/>
                <w:sz w:val="20"/>
                <w:szCs w:val="20"/>
              </w:rPr>
              <w:t>Диапазон измерения, мкг/кг</w:t>
            </w:r>
          </w:p>
        </w:tc>
        <w:tc>
          <w:tcPr>
            <w:tcW w:w="3285" w:type="dxa"/>
            <w:tcBorders>
              <w:bottom w:val="double" w:sz="4" w:space="0" w:color="auto"/>
            </w:tcBorders>
            <w:vAlign w:val="center"/>
          </w:tcPr>
          <w:p w14:paraId="0DD92CFA" w14:textId="77777777" w:rsidR="00084D1C" w:rsidRPr="00084D1C" w:rsidRDefault="00084D1C" w:rsidP="00084D1C">
            <w:pPr>
              <w:pStyle w:val="af6"/>
              <w:spacing w:after="0"/>
              <w:jc w:val="center"/>
              <w:rPr>
                <w:rFonts w:ascii="Arial" w:hAnsi="Arial" w:cs="Arial"/>
                <w:sz w:val="20"/>
                <w:szCs w:val="20"/>
              </w:rPr>
            </w:pPr>
            <w:r w:rsidRPr="00084D1C">
              <w:rPr>
                <w:rFonts w:ascii="Arial" w:hAnsi="Arial" w:cs="Arial"/>
                <w:sz w:val="20"/>
                <w:szCs w:val="20"/>
              </w:rPr>
              <w:t xml:space="preserve">Предел </w:t>
            </w:r>
            <w:proofErr w:type="spellStart"/>
            <w:r w:rsidRPr="00084D1C">
              <w:rPr>
                <w:rFonts w:ascii="Arial" w:hAnsi="Arial" w:cs="Arial"/>
                <w:sz w:val="20"/>
                <w:szCs w:val="20"/>
              </w:rPr>
              <w:t>внутрилабораторной</w:t>
            </w:r>
            <w:proofErr w:type="spellEnd"/>
            <w:r w:rsidRPr="00084D1C">
              <w:rPr>
                <w:rFonts w:ascii="Arial" w:hAnsi="Arial" w:cs="Arial"/>
                <w:sz w:val="20"/>
                <w:szCs w:val="20"/>
              </w:rPr>
              <w:t xml:space="preserve"> </w:t>
            </w:r>
            <w:proofErr w:type="spellStart"/>
            <w:r w:rsidRPr="00084D1C">
              <w:rPr>
                <w:rFonts w:ascii="Arial" w:hAnsi="Arial" w:cs="Arial"/>
                <w:sz w:val="20"/>
                <w:szCs w:val="20"/>
              </w:rPr>
              <w:t>прецизионности</w:t>
            </w:r>
            <w:proofErr w:type="spellEnd"/>
            <w:r w:rsidRPr="00084D1C">
              <w:rPr>
                <w:rFonts w:ascii="Arial" w:hAnsi="Arial" w:cs="Arial"/>
                <w:sz w:val="20"/>
                <w:szCs w:val="20"/>
              </w:rPr>
              <w:t xml:space="preserve"> (допускаемое для принятой вероятности Р=0,95 расхождение между двумя результатами анализа, полученными в условиях </w:t>
            </w:r>
            <w:proofErr w:type="spellStart"/>
            <w:r w:rsidRPr="00084D1C">
              <w:rPr>
                <w:rFonts w:ascii="Arial" w:hAnsi="Arial" w:cs="Arial"/>
                <w:sz w:val="20"/>
                <w:szCs w:val="20"/>
              </w:rPr>
              <w:t>внутрилабораторной</w:t>
            </w:r>
            <w:proofErr w:type="spellEnd"/>
            <w:r w:rsidRPr="00084D1C">
              <w:rPr>
                <w:rFonts w:ascii="Arial" w:hAnsi="Arial" w:cs="Arial"/>
                <w:sz w:val="20"/>
                <w:szCs w:val="20"/>
              </w:rPr>
              <w:t xml:space="preserve"> </w:t>
            </w:r>
            <w:proofErr w:type="spellStart"/>
            <w:r w:rsidRPr="00084D1C">
              <w:rPr>
                <w:rFonts w:ascii="Arial" w:hAnsi="Arial" w:cs="Arial"/>
                <w:sz w:val="20"/>
                <w:szCs w:val="20"/>
              </w:rPr>
              <w:t>прецизионности</w:t>
            </w:r>
            <w:proofErr w:type="spellEnd"/>
            <w:r w:rsidRPr="00084D1C">
              <w:rPr>
                <w:rFonts w:ascii="Arial" w:hAnsi="Arial" w:cs="Arial"/>
                <w:sz w:val="20"/>
                <w:szCs w:val="20"/>
              </w:rPr>
              <w:t xml:space="preserve">), </w:t>
            </w:r>
            <w:r w:rsidRPr="00084D1C">
              <w:rPr>
                <w:rFonts w:ascii="Arial" w:hAnsi="Arial" w:cs="Arial"/>
                <w:i/>
                <w:sz w:val="20"/>
                <w:szCs w:val="20"/>
                <w:lang w:val="en-US"/>
              </w:rPr>
              <w:t>R</w:t>
            </w:r>
            <w:r w:rsidRPr="00084D1C">
              <w:rPr>
                <w:rFonts w:ascii="Arial" w:hAnsi="Arial" w:cs="Arial"/>
                <w:i/>
                <w:sz w:val="20"/>
                <w:szCs w:val="20"/>
                <w:vertAlign w:val="subscript"/>
              </w:rPr>
              <w:t>Л</w:t>
            </w:r>
            <w:r w:rsidRPr="00084D1C">
              <w:rPr>
                <w:rFonts w:ascii="Arial" w:hAnsi="Arial" w:cs="Arial"/>
                <w:sz w:val="20"/>
                <w:szCs w:val="20"/>
                <w:vertAlign w:val="subscript"/>
              </w:rPr>
              <w:t>,</w:t>
            </w:r>
            <w:r w:rsidRPr="00084D1C">
              <w:rPr>
                <w:rFonts w:ascii="Arial" w:hAnsi="Arial" w:cs="Arial"/>
                <w:sz w:val="20"/>
                <w:szCs w:val="20"/>
              </w:rPr>
              <w:t xml:space="preserve"> %</w:t>
            </w:r>
          </w:p>
        </w:tc>
      </w:tr>
      <w:tr w:rsidR="00084D1C" w14:paraId="6E0457E8" w14:textId="77777777" w:rsidTr="00084D1C">
        <w:tc>
          <w:tcPr>
            <w:tcW w:w="3085" w:type="dxa"/>
            <w:vMerge w:val="restart"/>
          </w:tcPr>
          <w:p w14:paraId="76876F0C" w14:textId="77777777" w:rsidR="00084D1C" w:rsidRPr="00196800" w:rsidRDefault="00084D1C" w:rsidP="005F7500">
            <w:pPr>
              <w:pStyle w:val="af6"/>
              <w:spacing w:after="0"/>
              <w:jc w:val="center"/>
              <w:rPr>
                <w:rFonts w:ascii="Arial" w:hAnsi="Arial" w:cs="Arial"/>
                <w:sz w:val="22"/>
                <w:szCs w:val="22"/>
              </w:rPr>
            </w:pPr>
            <w:r w:rsidRPr="00196800">
              <w:rPr>
                <w:rFonts w:ascii="Arial" w:hAnsi="Arial" w:cs="Arial"/>
                <w:sz w:val="22"/>
                <w:szCs w:val="22"/>
              </w:rPr>
              <w:t>Тетрациклин</w:t>
            </w:r>
          </w:p>
        </w:tc>
        <w:tc>
          <w:tcPr>
            <w:tcW w:w="3483" w:type="dxa"/>
          </w:tcPr>
          <w:p w14:paraId="44BC167F" w14:textId="77777777" w:rsidR="00084D1C" w:rsidRPr="00196800" w:rsidRDefault="00084D1C" w:rsidP="005F7500">
            <w:pPr>
              <w:pStyle w:val="af6"/>
              <w:spacing w:after="0"/>
              <w:jc w:val="center"/>
              <w:rPr>
                <w:rFonts w:ascii="Arial" w:hAnsi="Arial" w:cs="Arial"/>
                <w:sz w:val="22"/>
                <w:szCs w:val="22"/>
              </w:rPr>
            </w:pPr>
            <w:r w:rsidRPr="00196800">
              <w:rPr>
                <w:rFonts w:ascii="Arial" w:hAnsi="Arial" w:cs="Arial"/>
                <w:sz w:val="22"/>
                <w:szCs w:val="22"/>
              </w:rPr>
              <w:t xml:space="preserve">От 1 до 100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tcPr>
          <w:p w14:paraId="7EB7D8C7" w14:textId="77777777" w:rsidR="00084D1C" w:rsidRPr="00196800" w:rsidRDefault="00084D1C" w:rsidP="005F7500">
            <w:pPr>
              <w:pStyle w:val="af6"/>
              <w:spacing w:after="0"/>
              <w:jc w:val="center"/>
              <w:rPr>
                <w:rFonts w:ascii="Arial" w:hAnsi="Arial" w:cs="Arial"/>
                <w:sz w:val="22"/>
                <w:szCs w:val="22"/>
              </w:rPr>
            </w:pPr>
            <w:r w:rsidRPr="00196800">
              <w:rPr>
                <w:rFonts w:ascii="Arial" w:hAnsi="Arial" w:cs="Arial"/>
                <w:sz w:val="22"/>
                <w:szCs w:val="22"/>
              </w:rPr>
              <w:t>31</w:t>
            </w:r>
          </w:p>
        </w:tc>
      </w:tr>
      <w:tr w:rsidR="00084D1C" w14:paraId="3A83DABA" w14:textId="77777777" w:rsidTr="00084D1C">
        <w:tc>
          <w:tcPr>
            <w:tcW w:w="3085" w:type="dxa"/>
            <w:vMerge/>
          </w:tcPr>
          <w:p w14:paraId="37AD44CF" w14:textId="77777777" w:rsidR="00084D1C" w:rsidRPr="00196800" w:rsidRDefault="00084D1C" w:rsidP="005F7500">
            <w:pPr>
              <w:pStyle w:val="af6"/>
              <w:spacing w:after="0"/>
              <w:jc w:val="center"/>
              <w:rPr>
                <w:rFonts w:ascii="Arial" w:hAnsi="Arial" w:cs="Arial"/>
                <w:sz w:val="22"/>
                <w:szCs w:val="22"/>
              </w:rPr>
            </w:pPr>
          </w:p>
        </w:tc>
        <w:tc>
          <w:tcPr>
            <w:tcW w:w="3483" w:type="dxa"/>
          </w:tcPr>
          <w:p w14:paraId="0D3597D6" w14:textId="77777777" w:rsidR="00084D1C" w:rsidRPr="00196800" w:rsidRDefault="00084D1C" w:rsidP="005F7500">
            <w:pPr>
              <w:pStyle w:val="af6"/>
              <w:spacing w:after="0"/>
              <w:jc w:val="center"/>
              <w:rPr>
                <w:rFonts w:ascii="Arial" w:hAnsi="Arial" w:cs="Arial"/>
                <w:sz w:val="22"/>
                <w:szCs w:val="22"/>
              </w:rPr>
            </w:pPr>
            <w:r w:rsidRPr="00196800">
              <w:rPr>
                <w:rFonts w:ascii="Arial" w:hAnsi="Arial" w:cs="Arial"/>
                <w:sz w:val="22"/>
                <w:szCs w:val="22"/>
              </w:rPr>
              <w:t xml:space="preserve">Св. 100 до 1000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tcPr>
          <w:p w14:paraId="5C0EB007" w14:textId="77777777" w:rsidR="00084D1C" w:rsidRPr="00196800" w:rsidRDefault="00084D1C" w:rsidP="005F7500">
            <w:pPr>
              <w:pStyle w:val="af6"/>
              <w:spacing w:after="0"/>
              <w:jc w:val="center"/>
              <w:rPr>
                <w:rFonts w:ascii="Arial" w:hAnsi="Arial" w:cs="Arial"/>
                <w:sz w:val="22"/>
                <w:szCs w:val="22"/>
              </w:rPr>
            </w:pPr>
            <w:r w:rsidRPr="00196800">
              <w:rPr>
                <w:rFonts w:ascii="Arial" w:hAnsi="Arial" w:cs="Arial"/>
                <w:sz w:val="22"/>
                <w:szCs w:val="22"/>
              </w:rPr>
              <w:t>17</w:t>
            </w:r>
          </w:p>
        </w:tc>
      </w:tr>
      <w:tr w:rsidR="00084D1C" w14:paraId="1EEB6E0E" w14:textId="77777777" w:rsidTr="00084D1C">
        <w:tc>
          <w:tcPr>
            <w:tcW w:w="3085" w:type="dxa"/>
            <w:vMerge w:val="restart"/>
          </w:tcPr>
          <w:p w14:paraId="6F6AF7C5" w14:textId="77777777" w:rsidR="00084D1C" w:rsidRPr="00196800" w:rsidRDefault="00084D1C" w:rsidP="005F7500">
            <w:pPr>
              <w:pStyle w:val="af6"/>
              <w:spacing w:after="0"/>
              <w:jc w:val="center"/>
              <w:rPr>
                <w:rFonts w:ascii="Arial" w:hAnsi="Arial" w:cs="Arial"/>
                <w:sz w:val="22"/>
                <w:szCs w:val="22"/>
              </w:rPr>
            </w:pPr>
            <w:proofErr w:type="spellStart"/>
            <w:r w:rsidRPr="00196800">
              <w:rPr>
                <w:rFonts w:ascii="Arial" w:hAnsi="Arial" w:cs="Arial"/>
                <w:sz w:val="22"/>
                <w:szCs w:val="22"/>
              </w:rPr>
              <w:t>Окситетрациклин</w:t>
            </w:r>
            <w:proofErr w:type="spellEnd"/>
          </w:p>
        </w:tc>
        <w:tc>
          <w:tcPr>
            <w:tcW w:w="3483" w:type="dxa"/>
          </w:tcPr>
          <w:p w14:paraId="75B0377A" w14:textId="77777777" w:rsidR="00084D1C" w:rsidRPr="00196800" w:rsidRDefault="00084D1C" w:rsidP="005F7500">
            <w:pPr>
              <w:pStyle w:val="af6"/>
              <w:spacing w:after="0"/>
              <w:jc w:val="center"/>
              <w:rPr>
                <w:rFonts w:ascii="Arial" w:hAnsi="Arial" w:cs="Arial"/>
                <w:sz w:val="22"/>
                <w:szCs w:val="22"/>
              </w:rPr>
            </w:pPr>
            <w:r w:rsidRPr="00196800">
              <w:rPr>
                <w:rFonts w:ascii="Arial" w:hAnsi="Arial" w:cs="Arial"/>
                <w:sz w:val="22"/>
                <w:szCs w:val="22"/>
              </w:rPr>
              <w:t xml:space="preserve">От 1 до 250 </w:t>
            </w:r>
            <w:proofErr w:type="spellStart"/>
            <w:r w:rsidRPr="00196800">
              <w:rPr>
                <w:rFonts w:ascii="Arial" w:hAnsi="Arial" w:cs="Arial"/>
                <w:sz w:val="22"/>
                <w:szCs w:val="22"/>
              </w:rPr>
              <w:t>включ</w:t>
            </w:r>
            <w:proofErr w:type="spellEnd"/>
            <w:r w:rsidR="005F7500" w:rsidRPr="00196800">
              <w:rPr>
                <w:rFonts w:ascii="Arial" w:hAnsi="Arial" w:cs="Arial"/>
                <w:sz w:val="22"/>
                <w:szCs w:val="22"/>
              </w:rPr>
              <w:t>.</w:t>
            </w:r>
          </w:p>
        </w:tc>
        <w:tc>
          <w:tcPr>
            <w:tcW w:w="3285" w:type="dxa"/>
          </w:tcPr>
          <w:p w14:paraId="044D275B" w14:textId="77777777" w:rsidR="00084D1C"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31</w:t>
            </w:r>
          </w:p>
        </w:tc>
      </w:tr>
      <w:tr w:rsidR="00084D1C" w14:paraId="31FC729C" w14:textId="77777777" w:rsidTr="00084D1C">
        <w:tc>
          <w:tcPr>
            <w:tcW w:w="3085" w:type="dxa"/>
            <w:vMerge/>
          </w:tcPr>
          <w:p w14:paraId="48E9D811" w14:textId="77777777" w:rsidR="00084D1C" w:rsidRPr="00196800" w:rsidRDefault="00084D1C" w:rsidP="005F7500">
            <w:pPr>
              <w:pStyle w:val="af6"/>
              <w:spacing w:after="0"/>
              <w:jc w:val="center"/>
              <w:rPr>
                <w:rFonts w:ascii="Arial" w:hAnsi="Arial" w:cs="Arial"/>
                <w:sz w:val="22"/>
                <w:szCs w:val="22"/>
              </w:rPr>
            </w:pPr>
          </w:p>
        </w:tc>
        <w:tc>
          <w:tcPr>
            <w:tcW w:w="3483" w:type="dxa"/>
          </w:tcPr>
          <w:p w14:paraId="4E12DADE" w14:textId="77777777" w:rsidR="00084D1C" w:rsidRPr="00196800" w:rsidRDefault="00084D1C" w:rsidP="005F7500">
            <w:pPr>
              <w:pStyle w:val="af6"/>
              <w:spacing w:after="0"/>
              <w:jc w:val="center"/>
              <w:rPr>
                <w:rFonts w:ascii="Arial" w:hAnsi="Arial" w:cs="Arial"/>
                <w:sz w:val="22"/>
                <w:szCs w:val="22"/>
              </w:rPr>
            </w:pPr>
            <w:r w:rsidRPr="00196800">
              <w:rPr>
                <w:rFonts w:ascii="Arial" w:hAnsi="Arial" w:cs="Arial"/>
                <w:sz w:val="22"/>
                <w:szCs w:val="22"/>
              </w:rPr>
              <w:t>Св.</w:t>
            </w:r>
            <w:r w:rsidR="005F7500" w:rsidRPr="00196800">
              <w:rPr>
                <w:rFonts w:ascii="Arial" w:hAnsi="Arial" w:cs="Arial"/>
                <w:sz w:val="22"/>
                <w:szCs w:val="22"/>
              </w:rPr>
              <w:t xml:space="preserve"> </w:t>
            </w:r>
            <w:r w:rsidRPr="00196800">
              <w:rPr>
                <w:rFonts w:ascii="Arial" w:hAnsi="Arial" w:cs="Arial"/>
                <w:sz w:val="22"/>
                <w:szCs w:val="22"/>
              </w:rPr>
              <w:t xml:space="preserve">250 до 1000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tcPr>
          <w:p w14:paraId="4463568F" w14:textId="77777777" w:rsidR="00084D1C"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19</w:t>
            </w:r>
          </w:p>
        </w:tc>
      </w:tr>
      <w:tr w:rsidR="005F7500" w14:paraId="76BA7026" w14:textId="77777777" w:rsidTr="00084D1C">
        <w:tc>
          <w:tcPr>
            <w:tcW w:w="3085" w:type="dxa"/>
            <w:vMerge w:val="restart"/>
          </w:tcPr>
          <w:p w14:paraId="3CC5892A" w14:textId="77777777" w:rsidR="005F7500"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Хлортетрациклин</w:t>
            </w:r>
          </w:p>
        </w:tc>
        <w:tc>
          <w:tcPr>
            <w:tcW w:w="3483" w:type="dxa"/>
          </w:tcPr>
          <w:p w14:paraId="012BD678" w14:textId="77777777" w:rsidR="005F7500"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 xml:space="preserve">От 1 до 250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tcPr>
          <w:p w14:paraId="09CF74A4" w14:textId="77777777" w:rsidR="005F7500"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33</w:t>
            </w:r>
          </w:p>
        </w:tc>
      </w:tr>
      <w:tr w:rsidR="005F7500" w14:paraId="7C76D849" w14:textId="77777777" w:rsidTr="00084D1C">
        <w:tc>
          <w:tcPr>
            <w:tcW w:w="3085" w:type="dxa"/>
            <w:vMerge/>
          </w:tcPr>
          <w:p w14:paraId="696D4C77" w14:textId="77777777" w:rsidR="005F7500" w:rsidRPr="00196800" w:rsidRDefault="005F7500" w:rsidP="005F7500">
            <w:pPr>
              <w:pStyle w:val="af6"/>
              <w:spacing w:after="0"/>
              <w:jc w:val="center"/>
              <w:rPr>
                <w:rFonts w:ascii="Arial" w:hAnsi="Arial" w:cs="Arial"/>
                <w:sz w:val="22"/>
                <w:szCs w:val="22"/>
              </w:rPr>
            </w:pPr>
          </w:p>
        </w:tc>
        <w:tc>
          <w:tcPr>
            <w:tcW w:w="3483" w:type="dxa"/>
          </w:tcPr>
          <w:p w14:paraId="211B4D9F" w14:textId="77777777" w:rsidR="005F7500"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 xml:space="preserve">Св. 250 до 1000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tcPr>
          <w:p w14:paraId="2F7D7ED1" w14:textId="77777777" w:rsidR="005F7500"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21</w:t>
            </w:r>
          </w:p>
        </w:tc>
      </w:tr>
      <w:tr w:rsidR="005F7500" w14:paraId="222735E9" w14:textId="77777777" w:rsidTr="00084D1C">
        <w:tc>
          <w:tcPr>
            <w:tcW w:w="3085" w:type="dxa"/>
            <w:vMerge w:val="restart"/>
          </w:tcPr>
          <w:p w14:paraId="765469D8" w14:textId="77777777" w:rsidR="005F7500" w:rsidRPr="00196800" w:rsidRDefault="005F7500" w:rsidP="005F7500">
            <w:pPr>
              <w:pStyle w:val="af6"/>
              <w:spacing w:after="0"/>
              <w:jc w:val="center"/>
              <w:rPr>
                <w:rFonts w:ascii="Arial" w:hAnsi="Arial" w:cs="Arial"/>
                <w:sz w:val="22"/>
                <w:szCs w:val="22"/>
              </w:rPr>
            </w:pPr>
            <w:proofErr w:type="spellStart"/>
            <w:r w:rsidRPr="00196800">
              <w:rPr>
                <w:rFonts w:ascii="Arial" w:hAnsi="Arial" w:cs="Arial"/>
                <w:sz w:val="22"/>
                <w:szCs w:val="22"/>
              </w:rPr>
              <w:t>Доксициклин</w:t>
            </w:r>
            <w:proofErr w:type="spellEnd"/>
          </w:p>
        </w:tc>
        <w:tc>
          <w:tcPr>
            <w:tcW w:w="3483" w:type="dxa"/>
          </w:tcPr>
          <w:p w14:paraId="1F6D7117" w14:textId="77777777" w:rsidR="005F7500"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 xml:space="preserve">От 1 до 100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tcPr>
          <w:p w14:paraId="44984F4E" w14:textId="77777777" w:rsidR="005F7500"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28</w:t>
            </w:r>
          </w:p>
        </w:tc>
      </w:tr>
      <w:tr w:rsidR="005F7500" w14:paraId="3D28C0A5" w14:textId="77777777" w:rsidTr="00084D1C">
        <w:tc>
          <w:tcPr>
            <w:tcW w:w="3085" w:type="dxa"/>
            <w:vMerge/>
          </w:tcPr>
          <w:p w14:paraId="554BE590" w14:textId="77777777" w:rsidR="005F7500" w:rsidRPr="00196800" w:rsidRDefault="005F7500" w:rsidP="005F7500">
            <w:pPr>
              <w:pStyle w:val="af6"/>
              <w:spacing w:after="0"/>
              <w:jc w:val="center"/>
              <w:rPr>
                <w:rFonts w:ascii="Arial" w:hAnsi="Arial" w:cs="Arial"/>
                <w:sz w:val="22"/>
                <w:szCs w:val="22"/>
              </w:rPr>
            </w:pPr>
          </w:p>
        </w:tc>
        <w:tc>
          <w:tcPr>
            <w:tcW w:w="3483" w:type="dxa"/>
          </w:tcPr>
          <w:p w14:paraId="5BB2AECF" w14:textId="77777777" w:rsidR="005F7500"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 xml:space="preserve">Св. 100 до 1000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tcPr>
          <w:p w14:paraId="70E931CF" w14:textId="77777777" w:rsidR="005F7500"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24</w:t>
            </w:r>
          </w:p>
        </w:tc>
      </w:tr>
      <w:tr w:rsidR="005F7500" w14:paraId="0760C3BF" w14:textId="77777777" w:rsidTr="00084D1C">
        <w:tc>
          <w:tcPr>
            <w:tcW w:w="3085" w:type="dxa"/>
            <w:vMerge w:val="restart"/>
          </w:tcPr>
          <w:p w14:paraId="5F7349E3" w14:textId="77777777" w:rsidR="005F7500" w:rsidRPr="00196800" w:rsidRDefault="005F7500" w:rsidP="005F7500">
            <w:pPr>
              <w:pStyle w:val="af6"/>
              <w:spacing w:after="0"/>
              <w:jc w:val="center"/>
              <w:rPr>
                <w:rFonts w:ascii="Arial" w:hAnsi="Arial" w:cs="Arial"/>
                <w:sz w:val="22"/>
                <w:szCs w:val="22"/>
              </w:rPr>
            </w:pPr>
            <w:proofErr w:type="spellStart"/>
            <w:r w:rsidRPr="00196800">
              <w:rPr>
                <w:rFonts w:ascii="Arial" w:hAnsi="Arial" w:cs="Arial"/>
                <w:sz w:val="22"/>
                <w:szCs w:val="22"/>
              </w:rPr>
              <w:t>Демеклоциклин</w:t>
            </w:r>
            <w:proofErr w:type="spellEnd"/>
          </w:p>
        </w:tc>
        <w:tc>
          <w:tcPr>
            <w:tcW w:w="3483" w:type="dxa"/>
          </w:tcPr>
          <w:p w14:paraId="64E68266" w14:textId="77777777" w:rsidR="005F7500"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 xml:space="preserve">От 1 до 100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tcPr>
          <w:p w14:paraId="7A256356" w14:textId="77777777" w:rsidR="005F7500"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33</w:t>
            </w:r>
          </w:p>
        </w:tc>
      </w:tr>
      <w:tr w:rsidR="005F7500" w14:paraId="7D2B9AF6" w14:textId="77777777" w:rsidTr="00084D1C">
        <w:tc>
          <w:tcPr>
            <w:tcW w:w="3085" w:type="dxa"/>
            <w:vMerge/>
          </w:tcPr>
          <w:p w14:paraId="26422046" w14:textId="77777777" w:rsidR="005F7500" w:rsidRPr="00196800" w:rsidRDefault="005F7500" w:rsidP="005F7500">
            <w:pPr>
              <w:pStyle w:val="af6"/>
              <w:spacing w:after="0"/>
              <w:jc w:val="center"/>
              <w:rPr>
                <w:rFonts w:ascii="Arial" w:hAnsi="Arial" w:cs="Arial"/>
                <w:sz w:val="22"/>
                <w:szCs w:val="22"/>
              </w:rPr>
            </w:pPr>
          </w:p>
        </w:tc>
        <w:tc>
          <w:tcPr>
            <w:tcW w:w="3483" w:type="dxa"/>
          </w:tcPr>
          <w:p w14:paraId="51DCE583" w14:textId="77777777" w:rsidR="005F7500"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 xml:space="preserve">Св. 100 до 1000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tcPr>
          <w:p w14:paraId="225DA264" w14:textId="77777777" w:rsidR="005F7500"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28</w:t>
            </w:r>
          </w:p>
        </w:tc>
      </w:tr>
      <w:tr w:rsidR="005F7500" w14:paraId="2238C345" w14:textId="77777777" w:rsidTr="00084D1C">
        <w:tc>
          <w:tcPr>
            <w:tcW w:w="3085" w:type="dxa"/>
            <w:vMerge w:val="restart"/>
          </w:tcPr>
          <w:p w14:paraId="0CE4B7E5" w14:textId="77777777" w:rsidR="005F7500" w:rsidRPr="00196800" w:rsidRDefault="005F7500" w:rsidP="005F7500">
            <w:pPr>
              <w:pStyle w:val="af6"/>
              <w:spacing w:after="0"/>
              <w:jc w:val="center"/>
              <w:rPr>
                <w:rFonts w:ascii="Arial" w:hAnsi="Arial" w:cs="Arial"/>
                <w:sz w:val="22"/>
                <w:szCs w:val="22"/>
              </w:rPr>
            </w:pPr>
            <w:proofErr w:type="spellStart"/>
            <w:r w:rsidRPr="00196800">
              <w:rPr>
                <w:rFonts w:ascii="Arial" w:hAnsi="Arial" w:cs="Arial"/>
                <w:sz w:val="22"/>
                <w:szCs w:val="22"/>
              </w:rPr>
              <w:t>Миноциклин</w:t>
            </w:r>
            <w:proofErr w:type="spellEnd"/>
          </w:p>
        </w:tc>
        <w:tc>
          <w:tcPr>
            <w:tcW w:w="3483" w:type="dxa"/>
          </w:tcPr>
          <w:p w14:paraId="3D6F8EA7" w14:textId="77777777" w:rsidR="005F7500"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 xml:space="preserve">От 1 до 250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tcPr>
          <w:p w14:paraId="7BC07AED" w14:textId="77777777" w:rsidR="005F7500"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33</w:t>
            </w:r>
          </w:p>
        </w:tc>
      </w:tr>
      <w:tr w:rsidR="005F7500" w14:paraId="06CADF0B" w14:textId="77777777" w:rsidTr="00084D1C">
        <w:tc>
          <w:tcPr>
            <w:tcW w:w="3085" w:type="dxa"/>
            <w:vMerge/>
          </w:tcPr>
          <w:p w14:paraId="76A7FA91" w14:textId="77777777" w:rsidR="005F7500" w:rsidRPr="00196800" w:rsidRDefault="005F7500" w:rsidP="005F7500">
            <w:pPr>
              <w:pStyle w:val="af6"/>
              <w:spacing w:after="0"/>
              <w:jc w:val="center"/>
              <w:rPr>
                <w:rFonts w:ascii="Arial" w:hAnsi="Arial" w:cs="Arial"/>
                <w:sz w:val="22"/>
                <w:szCs w:val="22"/>
              </w:rPr>
            </w:pPr>
          </w:p>
        </w:tc>
        <w:tc>
          <w:tcPr>
            <w:tcW w:w="3483" w:type="dxa"/>
          </w:tcPr>
          <w:p w14:paraId="254477FA" w14:textId="77777777" w:rsidR="005F7500"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 xml:space="preserve">Св. 250 до 1000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tcPr>
          <w:p w14:paraId="4EBB697E" w14:textId="77777777" w:rsidR="005F7500" w:rsidRPr="00196800" w:rsidRDefault="005F7500" w:rsidP="005F7500">
            <w:pPr>
              <w:pStyle w:val="af6"/>
              <w:spacing w:after="0"/>
              <w:jc w:val="center"/>
              <w:rPr>
                <w:rFonts w:ascii="Arial" w:hAnsi="Arial" w:cs="Arial"/>
                <w:sz w:val="22"/>
                <w:szCs w:val="22"/>
              </w:rPr>
            </w:pPr>
            <w:r w:rsidRPr="00196800">
              <w:rPr>
                <w:rFonts w:ascii="Arial" w:hAnsi="Arial" w:cs="Arial"/>
                <w:sz w:val="22"/>
                <w:szCs w:val="22"/>
              </w:rPr>
              <w:t>19</w:t>
            </w:r>
          </w:p>
        </w:tc>
      </w:tr>
      <w:tr w:rsidR="005F7500" w14:paraId="5B432F20" w14:textId="77777777" w:rsidTr="00084D1C">
        <w:tc>
          <w:tcPr>
            <w:tcW w:w="3085" w:type="dxa"/>
            <w:vMerge w:val="restart"/>
          </w:tcPr>
          <w:p w14:paraId="2FDB5B6D" w14:textId="77777777" w:rsidR="005F7500" w:rsidRPr="00196800" w:rsidRDefault="005F7500" w:rsidP="0055107E">
            <w:pPr>
              <w:pStyle w:val="af6"/>
              <w:spacing w:after="0"/>
              <w:jc w:val="center"/>
              <w:rPr>
                <w:rFonts w:ascii="Arial" w:hAnsi="Arial" w:cs="Arial"/>
                <w:sz w:val="22"/>
                <w:szCs w:val="22"/>
              </w:rPr>
            </w:pPr>
            <w:proofErr w:type="spellStart"/>
            <w:r w:rsidRPr="00196800">
              <w:rPr>
                <w:rFonts w:ascii="Arial" w:hAnsi="Arial" w:cs="Arial"/>
                <w:sz w:val="22"/>
                <w:szCs w:val="22"/>
              </w:rPr>
              <w:t>Метациклин</w:t>
            </w:r>
            <w:proofErr w:type="spellEnd"/>
          </w:p>
        </w:tc>
        <w:tc>
          <w:tcPr>
            <w:tcW w:w="3483" w:type="dxa"/>
          </w:tcPr>
          <w:p w14:paraId="0D4F2171" w14:textId="77777777" w:rsidR="005F7500" w:rsidRPr="00196800" w:rsidRDefault="0055107E" w:rsidP="0055107E">
            <w:pPr>
              <w:pStyle w:val="af6"/>
              <w:spacing w:after="0"/>
              <w:jc w:val="center"/>
              <w:rPr>
                <w:rFonts w:ascii="Arial" w:hAnsi="Arial" w:cs="Arial"/>
                <w:sz w:val="22"/>
                <w:szCs w:val="22"/>
              </w:rPr>
            </w:pPr>
            <w:r w:rsidRPr="00196800">
              <w:rPr>
                <w:rFonts w:ascii="Arial" w:hAnsi="Arial" w:cs="Arial"/>
                <w:sz w:val="22"/>
                <w:szCs w:val="22"/>
              </w:rPr>
              <w:t xml:space="preserve">От 1 до 250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tcPr>
          <w:p w14:paraId="2FC2B269" w14:textId="77777777" w:rsidR="005F7500" w:rsidRPr="00196800" w:rsidRDefault="0055107E" w:rsidP="0055107E">
            <w:pPr>
              <w:pStyle w:val="af6"/>
              <w:spacing w:after="0"/>
              <w:jc w:val="center"/>
              <w:rPr>
                <w:rFonts w:ascii="Arial" w:hAnsi="Arial" w:cs="Arial"/>
                <w:sz w:val="22"/>
                <w:szCs w:val="22"/>
              </w:rPr>
            </w:pPr>
            <w:r w:rsidRPr="00196800">
              <w:rPr>
                <w:rFonts w:ascii="Arial" w:hAnsi="Arial" w:cs="Arial"/>
                <w:sz w:val="22"/>
                <w:szCs w:val="22"/>
              </w:rPr>
              <w:t>31</w:t>
            </w:r>
          </w:p>
        </w:tc>
      </w:tr>
      <w:tr w:rsidR="005F7500" w14:paraId="7B1CA568" w14:textId="77777777" w:rsidTr="00084D1C">
        <w:tc>
          <w:tcPr>
            <w:tcW w:w="3085" w:type="dxa"/>
            <w:vMerge/>
          </w:tcPr>
          <w:p w14:paraId="3B73B551" w14:textId="77777777" w:rsidR="005F7500" w:rsidRPr="00196800" w:rsidRDefault="005F7500" w:rsidP="0055107E">
            <w:pPr>
              <w:pStyle w:val="af6"/>
              <w:spacing w:after="0"/>
              <w:jc w:val="center"/>
              <w:rPr>
                <w:rFonts w:ascii="Arial" w:hAnsi="Arial" w:cs="Arial"/>
                <w:sz w:val="22"/>
                <w:szCs w:val="22"/>
              </w:rPr>
            </w:pPr>
          </w:p>
        </w:tc>
        <w:tc>
          <w:tcPr>
            <w:tcW w:w="3483" w:type="dxa"/>
          </w:tcPr>
          <w:p w14:paraId="60FFC455" w14:textId="77777777" w:rsidR="005F7500" w:rsidRPr="00196800" w:rsidRDefault="0055107E" w:rsidP="0055107E">
            <w:pPr>
              <w:pStyle w:val="af6"/>
              <w:spacing w:after="0"/>
              <w:jc w:val="center"/>
              <w:rPr>
                <w:rFonts w:ascii="Arial" w:hAnsi="Arial" w:cs="Arial"/>
                <w:sz w:val="22"/>
                <w:szCs w:val="22"/>
              </w:rPr>
            </w:pPr>
            <w:r w:rsidRPr="00196800">
              <w:rPr>
                <w:rFonts w:ascii="Arial" w:hAnsi="Arial" w:cs="Arial"/>
                <w:sz w:val="22"/>
                <w:szCs w:val="22"/>
              </w:rPr>
              <w:t xml:space="preserve">Св. 250 до 1000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tcPr>
          <w:p w14:paraId="4F1BDDE6" w14:textId="77777777" w:rsidR="005F7500" w:rsidRPr="00196800" w:rsidRDefault="0055107E" w:rsidP="0055107E">
            <w:pPr>
              <w:pStyle w:val="af6"/>
              <w:spacing w:after="0"/>
              <w:jc w:val="center"/>
              <w:rPr>
                <w:rFonts w:ascii="Arial" w:hAnsi="Arial" w:cs="Arial"/>
                <w:sz w:val="22"/>
                <w:szCs w:val="22"/>
              </w:rPr>
            </w:pPr>
            <w:r w:rsidRPr="00196800">
              <w:rPr>
                <w:rFonts w:ascii="Arial" w:hAnsi="Arial" w:cs="Arial"/>
                <w:sz w:val="22"/>
                <w:szCs w:val="22"/>
              </w:rPr>
              <w:t>16</w:t>
            </w:r>
          </w:p>
        </w:tc>
      </w:tr>
      <w:tr w:rsidR="00443002" w14:paraId="588F1349" w14:textId="77777777" w:rsidTr="00084D1C">
        <w:tc>
          <w:tcPr>
            <w:tcW w:w="3085" w:type="dxa"/>
            <w:vMerge w:val="restart"/>
          </w:tcPr>
          <w:p w14:paraId="1502735B" w14:textId="77777777" w:rsidR="00443002" w:rsidRPr="00196800" w:rsidRDefault="00443002" w:rsidP="00443002">
            <w:pPr>
              <w:pStyle w:val="af6"/>
              <w:spacing w:after="0"/>
              <w:jc w:val="center"/>
              <w:rPr>
                <w:rFonts w:ascii="Arial" w:hAnsi="Arial" w:cs="Arial"/>
                <w:sz w:val="22"/>
                <w:szCs w:val="22"/>
              </w:rPr>
            </w:pPr>
            <w:proofErr w:type="spellStart"/>
            <w:r w:rsidRPr="00196800">
              <w:rPr>
                <w:rFonts w:ascii="Arial" w:hAnsi="Arial" w:cs="Arial"/>
                <w:sz w:val="22"/>
                <w:szCs w:val="22"/>
              </w:rPr>
              <w:t>Тигециклин</w:t>
            </w:r>
            <w:proofErr w:type="spellEnd"/>
          </w:p>
        </w:tc>
        <w:tc>
          <w:tcPr>
            <w:tcW w:w="3483" w:type="dxa"/>
          </w:tcPr>
          <w:p w14:paraId="1A10252E" w14:textId="77777777" w:rsidR="00443002" w:rsidRPr="00196800" w:rsidRDefault="00443002" w:rsidP="00443002">
            <w:pPr>
              <w:pStyle w:val="af6"/>
              <w:spacing w:after="0"/>
              <w:jc w:val="center"/>
              <w:rPr>
                <w:rFonts w:ascii="Arial" w:hAnsi="Arial" w:cs="Arial"/>
                <w:sz w:val="22"/>
                <w:szCs w:val="22"/>
              </w:rPr>
            </w:pPr>
            <w:r w:rsidRPr="00196800">
              <w:rPr>
                <w:rFonts w:ascii="Arial" w:hAnsi="Arial" w:cs="Arial"/>
                <w:sz w:val="22"/>
                <w:szCs w:val="22"/>
              </w:rPr>
              <w:t xml:space="preserve">От 10 до 100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tcPr>
          <w:p w14:paraId="786F153F" w14:textId="77777777" w:rsidR="00443002" w:rsidRPr="00196800" w:rsidRDefault="00443002" w:rsidP="00443002">
            <w:pPr>
              <w:pStyle w:val="af6"/>
              <w:spacing w:after="0"/>
              <w:jc w:val="center"/>
              <w:rPr>
                <w:rFonts w:ascii="Arial" w:hAnsi="Arial" w:cs="Arial"/>
                <w:sz w:val="22"/>
                <w:szCs w:val="22"/>
              </w:rPr>
            </w:pPr>
            <w:r w:rsidRPr="00196800">
              <w:rPr>
                <w:rFonts w:ascii="Arial" w:hAnsi="Arial" w:cs="Arial"/>
                <w:sz w:val="22"/>
                <w:szCs w:val="22"/>
              </w:rPr>
              <w:t>28</w:t>
            </w:r>
          </w:p>
        </w:tc>
      </w:tr>
      <w:tr w:rsidR="00443002" w14:paraId="61231A95" w14:textId="77777777" w:rsidTr="00084D1C">
        <w:tc>
          <w:tcPr>
            <w:tcW w:w="3085" w:type="dxa"/>
            <w:vMerge/>
          </w:tcPr>
          <w:p w14:paraId="03E3CC09" w14:textId="77777777" w:rsidR="00443002" w:rsidRPr="00196800" w:rsidRDefault="00443002" w:rsidP="00443002">
            <w:pPr>
              <w:pStyle w:val="af6"/>
              <w:spacing w:after="0"/>
              <w:jc w:val="center"/>
              <w:rPr>
                <w:rFonts w:ascii="Arial" w:hAnsi="Arial" w:cs="Arial"/>
                <w:sz w:val="22"/>
                <w:szCs w:val="22"/>
              </w:rPr>
            </w:pPr>
          </w:p>
        </w:tc>
        <w:tc>
          <w:tcPr>
            <w:tcW w:w="3483" w:type="dxa"/>
          </w:tcPr>
          <w:p w14:paraId="55173A0E" w14:textId="77777777" w:rsidR="00443002" w:rsidRPr="00196800" w:rsidRDefault="00443002" w:rsidP="00443002">
            <w:pPr>
              <w:pStyle w:val="af6"/>
              <w:spacing w:after="0"/>
              <w:jc w:val="center"/>
              <w:rPr>
                <w:rFonts w:ascii="Arial" w:hAnsi="Arial" w:cs="Arial"/>
                <w:sz w:val="22"/>
                <w:szCs w:val="22"/>
              </w:rPr>
            </w:pPr>
            <w:r w:rsidRPr="00196800">
              <w:rPr>
                <w:rFonts w:ascii="Arial" w:hAnsi="Arial" w:cs="Arial"/>
                <w:sz w:val="22"/>
                <w:szCs w:val="22"/>
              </w:rPr>
              <w:t xml:space="preserve">Св. 100 до 1000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tcPr>
          <w:p w14:paraId="771AFB2E" w14:textId="77777777" w:rsidR="00443002" w:rsidRPr="00196800" w:rsidRDefault="00443002" w:rsidP="00443002">
            <w:pPr>
              <w:pStyle w:val="af6"/>
              <w:spacing w:after="0"/>
              <w:jc w:val="center"/>
              <w:rPr>
                <w:rFonts w:ascii="Arial" w:hAnsi="Arial" w:cs="Arial"/>
                <w:sz w:val="22"/>
                <w:szCs w:val="22"/>
              </w:rPr>
            </w:pPr>
            <w:r w:rsidRPr="00196800">
              <w:rPr>
                <w:rFonts w:ascii="Arial" w:hAnsi="Arial" w:cs="Arial"/>
                <w:sz w:val="22"/>
                <w:szCs w:val="22"/>
              </w:rPr>
              <w:t>19</w:t>
            </w:r>
          </w:p>
        </w:tc>
      </w:tr>
    </w:tbl>
    <w:p w14:paraId="1ABF9E2C" w14:textId="77777777" w:rsidR="00084D1C" w:rsidRDefault="00084D1C" w:rsidP="00F67A76">
      <w:pPr>
        <w:pStyle w:val="af6"/>
        <w:spacing w:after="0" w:line="360" w:lineRule="auto"/>
        <w:ind w:firstLine="709"/>
        <w:jc w:val="both"/>
        <w:rPr>
          <w:rFonts w:ascii="Arial" w:hAnsi="Arial" w:cs="Arial"/>
        </w:rPr>
      </w:pPr>
    </w:p>
    <w:p w14:paraId="4423C1DF" w14:textId="77777777" w:rsidR="00084D1C" w:rsidRDefault="00CA2E2A" w:rsidP="00F67A76">
      <w:pPr>
        <w:pStyle w:val="af6"/>
        <w:spacing w:after="0" w:line="360" w:lineRule="auto"/>
        <w:ind w:firstLine="709"/>
        <w:jc w:val="both"/>
        <w:rPr>
          <w:rFonts w:ascii="Arial" w:hAnsi="Arial" w:cs="Arial"/>
        </w:rPr>
      </w:pPr>
      <w:r w:rsidRPr="00615341">
        <w:rPr>
          <w:rFonts w:ascii="Arial" w:hAnsi="Arial" w:cs="Arial"/>
        </w:rPr>
        <w:t>Т а б л и ц а 8</w:t>
      </w:r>
      <w:r w:rsidRPr="00F67A76">
        <w:rPr>
          <w:rFonts w:ascii="Arial" w:hAnsi="Arial" w:cs="Arial"/>
        </w:rPr>
        <w:t xml:space="preserve"> – Относительные значения пределов </w:t>
      </w:r>
      <w:proofErr w:type="spellStart"/>
      <w:r w:rsidRPr="00F67A76">
        <w:rPr>
          <w:rFonts w:ascii="Arial" w:hAnsi="Arial" w:cs="Arial"/>
        </w:rPr>
        <w:t>внутрилабораторной</w:t>
      </w:r>
      <w:proofErr w:type="spellEnd"/>
      <w:r w:rsidRPr="00F67A76">
        <w:rPr>
          <w:rFonts w:ascii="Arial" w:hAnsi="Arial" w:cs="Arial"/>
        </w:rPr>
        <w:t xml:space="preserve"> </w:t>
      </w:r>
      <w:proofErr w:type="spellStart"/>
      <w:r w:rsidRPr="00F67A76">
        <w:rPr>
          <w:rFonts w:ascii="Arial" w:hAnsi="Arial" w:cs="Arial"/>
        </w:rPr>
        <w:t>прецизионности</w:t>
      </w:r>
      <w:proofErr w:type="spellEnd"/>
      <w:r w:rsidRPr="00F67A76">
        <w:rPr>
          <w:rFonts w:ascii="Arial" w:hAnsi="Arial" w:cs="Arial"/>
        </w:rPr>
        <w:t xml:space="preserve"> при доверительной вероятности Р=0,95</w:t>
      </w:r>
      <w:r w:rsidRPr="00CA2E2A">
        <w:rPr>
          <w:rFonts w:ascii="Arial" w:hAnsi="Arial" w:cs="Arial"/>
        </w:rPr>
        <w:t xml:space="preserve"> </w:t>
      </w:r>
      <w:r w:rsidRPr="0091500F">
        <w:rPr>
          <w:rFonts w:ascii="Arial" w:hAnsi="Arial" w:cs="Arial"/>
        </w:rPr>
        <w:t xml:space="preserve">для </w:t>
      </w:r>
      <w:r>
        <w:rPr>
          <w:rFonts w:ascii="Arial" w:hAnsi="Arial" w:cs="Arial"/>
        </w:rPr>
        <w:t>субпродуктов, яиц, яичных продуктов, меда</w:t>
      </w:r>
    </w:p>
    <w:tbl>
      <w:tblPr>
        <w:tblStyle w:val="aff0"/>
        <w:tblW w:w="0" w:type="auto"/>
        <w:tblLook w:val="04A0" w:firstRow="1" w:lastRow="0" w:firstColumn="1" w:lastColumn="0" w:noHBand="0" w:noVBand="1"/>
      </w:tblPr>
      <w:tblGrid>
        <w:gridCol w:w="3085"/>
        <w:gridCol w:w="3483"/>
        <w:gridCol w:w="3285"/>
      </w:tblGrid>
      <w:tr w:rsidR="00CA2E2A" w:rsidRPr="00084D1C" w14:paraId="4336E7D8" w14:textId="77777777" w:rsidTr="007B4D16">
        <w:tc>
          <w:tcPr>
            <w:tcW w:w="3085" w:type="dxa"/>
            <w:tcBorders>
              <w:bottom w:val="double" w:sz="4" w:space="0" w:color="auto"/>
            </w:tcBorders>
            <w:vAlign w:val="center"/>
          </w:tcPr>
          <w:p w14:paraId="2AD15138" w14:textId="77777777" w:rsidR="00CA2E2A" w:rsidRPr="00084D1C" w:rsidRDefault="00CA2E2A" w:rsidP="007B4D16">
            <w:pPr>
              <w:pStyle w:val="af6"/>
              <w:spacing w:after="0" w:line="360" w:lineRule="auto"/>
              <w:jc w:val="center"/>
              <w:rPr>
                <w:rFonts w:ascii="Arial" w:hAnsi="Arial" w:cs="Arial"/>
                <w:sz w:val="20"/>
                <w:szCs w:val="20"/>
              </w:rPr>
            </w:pPr>
            <w:proofErr w:type="spellStart"/>
            <w:r w:rsidRPr="00084D1C">
              <w:rPr>
                <w:rFonts w:ascii="Arial" w:hAnsi="Arial" w:cs="Arial"/>
                <w:sz w:val="20"/>
                <w:szCs w:val="20"/>
              </w:rPr>
              <w:t>Аналит</w:t>
            </w:r>
            <w:proofErr w:type="spellEnd"/>
          </w:p>
        </w:tc>
        <w:tc>
          <w:tcPr>
            <w:tcW w:w="3483" w:type="dxa"/>
            <w:tcBorders>
              <w:bottom w:val="double" w:sz="4" w:space="0" w:color="auto"/>
            </w:tcBorders>
            <w:vAlign w:val="center"/>
          </w:tcPr>
          <w:p w14:paraId="3B259694" w14:textId="77777777" w:rsidR="00CA2E2A" w:rsidRPr="00084D1C" w:rsidRDefault="00CA2E2A" w:rsidP="007B4D16">
            <w:pPr>
              <w:pStyle w:val="af6"/>
              <w:spacing w:after="0" w:line="360" w:lineRule="auto"/>
              <w:jc w:val="center"/>
              <w:rPr>
                <w:rFonts w:ascii="Arial" w:hAnsi="Arial" w:cs="Arial"/>
                <w:sz w:val="20"/>
                <w:szCs w:val="20"/>
              </w:rPr>
            </w:pPr>
            <w:r w:rsidRPr="00084D1C">
              <w:rPr>
                <w:rFonts w:ascii="Arial" w:hAnsi="Arial" w:cs="Arial"/>
                <w:sz w:val="20"/>
                <w:szCs w:val="20"/>
              </w:rPr>
              <w:t>Диапазон измерения, мкг/кг</w:t>
            </w:r>
          </w:p>
        </w:tc>
        <w:tc>
          <w:tcPr>
            <w:tcW w:w="3285" w:type="dxa"/>
            <w:tcBorders>
              <w:bottom w:val="double" w:sz="4" w:space="0" w:color="auto"/>
            </w:tcBorders>
            <w:vAlign w:val="center"/>
          </w:tcPr>
          <w:p w14:paraId="2C0E7F50" w14:textId="77777777" w:rsidR="00CA2E2A" w:rsidRPr="00084D1C" w:rsidRDefault="00CA2E2A" w:rsidP="007B4D16">
            <w:pPr>
              <w:pStyle w:val="af6"/>
              <w:spacing w:after="0"/>
              <w:jc w:val="center"/>
              <w:rPr>
                <w:rFonts w:ascii="Arial" w:hAnsi="Arial" w:cs="Arial"/>
                <w:sz w:val="20"/>
                <w:szCs w:val="20"/>
              </w:rPr>
            </w:pPr>
            <w:r w:rsidRPr="00084D1C">
              <w:rPr>
                <w:rFonts w:ascii="Arial" w:hAnsi="Arial" w:cs="Arial"/>
                <w:sz w:val="20"/>
                <w:szCs w:val="20"/>
              </w:rPr>
              <w:t xml:space="preserve">Предел </w:t>
            </w:r>
            <w:proofErr w:type="spellStart"/>
            <w:r w:rsidRPr="00084D1C">
              <w:rPr>
                <w:rFonts w:ascii="Arial" w:hAnsi="Arial" w:cs="Arial"/>
                <w:sz w:val="20"/>
                <w:szCs w:val="20"/>
              </w:rPr>
              <w:t>внутрилабораторной</w:t>
            </w:r>
            <w:proofErr w:type="spellEnd"/>
            <w:r w:rsidRPr="00084D1C">
              <w:rPr>
                <w:rFonts w:ascii="Arial" w:hAnsi="Arial" w:cs="Arial"/>
                <w:sz w:val="20"/>
                <w:szCs w:val="20"/>
              </w:rPr>
              <w:t xml:space="preserve"> </w:t>
            </w:r>
            <w:proofErr w:type="spellStart"/>
            <w:r w:rsidRPr="00084D1C">
              <w:rPr>
                <w:rFonts w:ascii="Arial" w:hAnsi="Arial" w:cs="Arial"/>
                <w:sz w:val="20"/>
                <w:szCs w:val="20"/>
              </w:rPr>
              <w:t>прецизионности</w:t>
            </w:r>
            <w:proofErr w:type="spellEnd"/>
            <w:r w:rsidRPr="00084D1C">
              <w:rPr>
                <w:rFonts w:ascii="Arial" w:hAnsi="Arial" w:cs="Arial"/>
                <w:sz w:val="20"/>
                <w:szCs w:val="20"/>
              </w:rPr>
              <w:t xml:space="preserve"> (допускаемое для принятой вероятности Р=0,95 расхождение между двумя результатами анализа, полученными в условиях </w:t>
            </w:r>
            <w:proofErr w:type="spellStart"/>
            <w:r w:rsidRPr="00084D1C">
              <w:rPr>
                <w:rFonts w:ascii="Arial" w:hAnsi="Arial" w:cs="Arial"/>
                <w:sz w:val="20"/>
                <w:szCs w:val="20"/>
              </w:rPr>
              <w:t>внутрилабораторной</w:t>
            </w:r>
            <w:proofErr w:type="spellEnd"/>
            <w:r w:rsidRPr="00084D1C">
              <w:rPr>
                <w:rFonts w:ascii="Arial" w:hAnsi="Arial" w:cs="Arial"/>
                <w:sz w:val="20"/>
                <w:szCs w:val="20"/>
              </w:rPr>
              <w:t xml:space="preserve"> </w:t>
            </w:r>
            <w:proofErr w:type="spellStart"/>
            <w:r w:rsidRPr="00084D1C">
              <w:rPr>
                <w:rFonts w:ascii="Arial" w:hAnsi="Arial" w:cs="Arial"/>
                <w:sz w:val="20"/>
                <w:szCs w:val="20"/>
              </w:rPr>
              <w:t>прецизионности</w:t>
            </w:r>
            <w:proofErr w:type="spellEnd"/>
            <w:r w:rsidRPr="00084D1C">
              <w:rPr>
                <w:rFonts w:ascii="Arial" w:hAnsi="Arial" w:cs="Arial"/>
                <w:sz w:val="20"/>
                <w:szCs w:val="20"/>
              </w:rPr>
              <w:t xml:space="preserve">), </w:t>
            </w:r>
            <w:r w:rsidRPr="00084D1C">
              <w:rPr>
                <w:rFonts w:ascii="Arial" w:hAnsi="Arial" w:cs="Arial"/>
                <w:i/>
                <w:sz w:val="20"/>
                <w:szCs w:val="20"/>
                <w:lang w:val="en-US"/>
              </w:rPr>
              <w:t>R</w:t>
            </w:r>
            <w:r w:rsidRPr="00084D1C">
              <w:rPr>
                <w:rFonts w:ascii="Arial" w:hAnsi="Arial" w:cs="Arial"/>
                <w:i/>
                <w:sz w:val="20"/>
                <w:szCs w:val="20"/>
                <w:vertAlign w:val="subscript"/>
              </w:rPr>
              <w:t>Л</w:t>
            </w:r>
            <w:r w:rsidRPr="00084D1C">
              <w:rPr>
                <w:rFonts w:ascii="Arial" w:hAnsi="Arial" w:cs="Arial"/>
                <w:sz w:val="20"/>
                <w:szCs w:val="20"/>
                <w:vertAlign w:val="subscript"/>
              </w:rPr>
              <w:t>,</w:t>
            </w:r>
            <w:r w:rsidRPr="00084D1C">
              <w:rPr>
                <w:rFonts w:ascii="Arial" w:hAnsi="Arial" w:cs="Arial"/>
                <w:sz w:val="20"/>
                <w:szCs w:val="20"/>
              </w:rPr>
              <w:t xml:space="preserve"> %</w:t>
            </w:r>
          </w:p>
        </w:tc>
      </w:tr>
      <w:tr w:rsidR="00CA2E2A" w:rsidRPr="00196800" w14:paraId="39B7855C" w14:textId="77777777" w:rsidTr="006429AE">
        <w:tc>
          <w:tcPr>
            <w:tcW w:w="3085" w:type="dxa"/>
            <w:vMerge w:val="restart"/>
            <w:vAlign w:val="center"/>
          </w:tcPr>
          <w:p w14:paraId="2C6923C2"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Тетрациклин</w:t>
            </w:r>
          </w:p>
        </w:tc>
        <w:tc>
          <w:tcPr>
            <w:tcW w:w="3483" w:type="dxa"/>
            <w:vAlign w:val="center"/>
          </w:tcPr>
          <w:p w14:paraId="588D9E98"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 xml:space="preserve">От 1 до 100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vAlign w:val="center"/>
          </w:tcPr>
          <w:p w14:paraId="4C0A143F"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33</w:t>
            </w:r>
          </w:p>
        </w:tc>
      </w:tr>
      <w:tr w:rsidR="00CA2E2A" w:rsidRPr="00196800" w14:paraId="01538181" w14:textId="77777777" w:rsidTr="006429AE">
        <w:tc>
          <w:tcPr>
            <w:tcW w:w="3085" w:type="dxa"/>
            <w:vMerge/>
            <w:vAlign w:val="center"/>
          </w:tcPr>
          <w:p w14:paraId="5083F768" w14:textId="77777777" w:rsidR="00CA2E2A" w:rsidRPr="00196800" w:rsidRDefault="00CA2E2A" w:rsidP="006429AE">
            <w:pPr>
              <w:pStyle w:val="af6"/>
              <w:spacing w:after="0"/>
              <w:jc w:val="center"/>
              <w:rPr>
                <w:rFonts w:ascii="Arial" w:hAnsi="Arial" w:cs="Arial"/>
                <w:sz w:val="22"/>
                <w:szCs w:val="22"/>
              </w:rPr>
            </w:pPr>
          </w:p>
        </w:tc>
        <w:tc>
          <w:tcPr>
            <w:tcW w:w="3483" w:type="dxa"/>
            <w:vAlign w:val="center"/>
          </w:tcPr>
          <w:p w14:paraId="71B73A94"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 xml:space="preserve">Св. 100 до 1000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vAlign w:val="center"/>
          </w:tcPr>
          <w:p w14:paraId="1D4F2BE4"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21</w:t>
            </w:r>
          </w:p>
        </w:tc>
      </w:tr>
      <w:tr w:rsidR="00CA2E2A" w:rsidRPr="00196800" w14:paraId="6294A5FE" w14:textId="77777777" w:rsidTr="006429AE">
        <w:tc>
          <w:tcPr>
            <w:tcW w:w="3085" w:type="dxa"/>
            <w:vMerge w:val="restart"/>
            <w:vAlign w:val="center"/>
          </w:tcPr>
          <w:p w14:paraId="7B9BE3C3" w14:textId="77777777" w:rsidR="00CA2E2A" w:rsidRPr="00196800" w:rsidRDefault="00CA2E2A" w:rsidP="006429AE">
            <w:pPr>
              <w:pStyle w:val="af6"/>
              <w:spacing w:after="0"/>
              <w:jc w:val="center"/>
              <w:rPr>
                <w:rFonts w:ascii="Arial" w:hAnsi="Arial" w:cs="Arial"/>
                <w:sz w:val="22"/>
                <w:szCs w:val="22"/>
              </w:rPr>
            </w:pPr>
            <w:proofErr w:type="spellStart"/>
            <w:r w:rsidRPr="00196800">
              <w:rPr>
                <w:rFonts w:ascii="Arial" w:hAnsi="Arial" w:cs="Arial"/>
                <w:sz w:val="22"/>
                <w:szCs w:val="22"/>
              </w:rPr>
              <w:lastRenderedPageBreak/>
              <w:t>Окситетрациклин</w:t>
            </w:r>
            <w:proofErr w:type="spellEnd"/>
          </w:p>
        </w:tc>
        <w:tc>
          <w:tcPr>
            <w:tcW w:w="3483" w:type="dxa"/>
            <w:vAlign w:val="center"/>
          </w:tcPr>
          <w:p w14:paraId="267DAEFF"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 xml:space="preserve">От 1 до </w:t>
            </w:r>
            <w:r w:rsidR="00DE39B4" w:rsidRPr="00196800">
              <w:rPr>
                <w:rFonts w:ascii="Arial" w:hAnsi="Arial" w:cs="Arial"/>
                <w:sz w:val="22"/>
                <w:szCs w:val="22"/>
              </w:rPr>
              <w:t>10</w:t>
            </w:r>
            <w:r w:rsidRPr="00196800">
              <w:rPr>
                <w:rFonts w:ascii="Arial" w:hAnsi="Arial" w:cs="Arial"/>
                <w:sz w:val="22"/>
                <w:szCs w:val="22"/>
              </w:rPr>
              <w:t xml:space="preserve">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vAlign w:val="center"/>
          </w:tcPr>
          <w:p w14:paraId="3EAF3518"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3</w:t>
            </w:r>
            <w:r w:rsidR="00DE39B4" w:rsidRPr="00196800">
              <w:rPr>
                <w:rFonts w:ascii="Arial" w:hAnsi="Arial" w:cs="Arial"/>
                <w:sz w:val="22"/>
                <w:szCs w:val="22"/>
              </w:rPr>
              <w:t>5</w:t>
            </w:r>
          </w:p>
        </w:tc>
      </w:tr>
      <w:tr w:rsidR="00CA2E2A" w:rsidRPr="00196800" w14:paraId="61A129A7" w14:textId="77777777" w:rsidTr="006429AE">
        <w:tc>
          <w:tcPr>
            <w:tcW w:w="3085" w:type="dxa"/>
            <w:vMerge/>
            <w:vAlign w:val="center"/>
          </w:tcPr>
          <w:p w14:paraId="7BB0FE07" w14:textId="77777777" w:rsidR="00CA2E2A" w:rsidRPr="00196800" w:rsidRDefault="00CA2E2A" w:rsidP="006429AE">
            <w:pPr>
              <w:pStyle w:val="af6"/>
              <w:spacing w:after="0"/>
              <w:jc w:val="center"/>
              <w:rPr>
                <w:rFonts w:ascii="Arial" w:hAnsi="Arial" w:cs="Arial"/>
                <w:sz w:val="22"/>
                <w:szCs w:val="22"/>
              </w:rPr>
            </w:pPr>
          </w:p>
        </w:tc>
        <w:tc>
          <w:tcPr>
            <w:tcW w:w="3483" w:type="dxa"/>
            <w:vAlign w:val="center"/>
          </w:tcPr>
          <w:p w14:paraId="500E3CF1"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 xml:space="preserve">Св. </w:t>
            </w:r>
            <w:r w:rsidR="00DE39B4" w:rsidRPr="00196800">
              <w:rPr>
                <w:rFonts w:ascii="Arial" w:hAnsi="Arial" w:cs="Arial"/>
                <w:sz w:val="22"/>
                <w:szCs w:val="22"/>
              </w:rPr>
              <w:t>10</w:t>
            </w:r>
            <w:r w:rsidRPr="00196800">
              <w:rPr>
                <w:rFonts w:ascii="Arial" w:hAnsi="Arial" w:cs="Arial"/>
                <w:sz w:val="22"/>
                <w:szCs w:val="22"/>
              </w:rPr>
              <w:t xml:space="preserve">0 до 1000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vAlign w:val="center"/>
          </w:tcPr>
          <w:p w14:paraId="4D44C0B1"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19</w:t>
            </w:r>
          </w:p>
        </w:tc>
      </w:tr>
      <w:tr w:rsidR="00CA2E2A" w:rsidRPr="00196800" w14:paraId="6918DFF3" w14:textId="77777777" w:rsidTr="006429AE">
        <w:tc>
          <w:tcPr>
            <w:tcW w:w="3085" w:type="dxa"/>
            <w:vMerge w:val="restart"/>
            <w:vAlign w:val="center"/>
          </w:tcPr>
          <w:p w14:paraId="7EC7E652"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Хлортетрациклин</w:t>
            </w:r>
          </w:p>
        </w:tc>
        <w:tc>
          <w:tcPr>
            <w:tcW w:w="3483" w:type="dxa"/>
            <w:vAlign w:val="center"/>
          </w:tcPr>
          <w:p w14:paraId="55DBE541"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 xml:space="preserve">От 1 до 250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vAlign w:val="center"/>
          </w:tcPr>
          <w:p w14:paraId="6FF6C60D"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3</w:t>
            </w:r>
            <w:r w:rsidR="00DE39B4" w:rsidRPr="00196800">
              <w:rPr>
                <w:rFonts w:ascii="Arial" w:hAnsi="Arial" w:cs="Arial"/>
                <w:sz w:val="22"/>
                <w:szCs w:val="22"/>
              </w:rPr>
              <w:t>1</w:t>
            </w:r>
          </w:p>
        </w:tc>
      </w:tr>
      <w:tr w:rsidR="00CA2E2A" w:rsidRPr="00196800" w14:paraId="6CB6BB89" w14:textId="77777777" w:rsidTr="006429AE">
        <w:tc>
          <w:tcPr>
            <w:tcW w:w="3085" w:type="dxa"/>
            <w:vMerge/>
            <w:vAlign w:val="center"/>
          </w:tcPr>
          <w:p w14:paraId="7A545799" w14:textId="77777777" w:rsidR="00CA2E2A" w:rsidRPr="00196800" w:rsidRDefault="00CA2E2A" w:rsidP="006429AE">
            <w:pPr>
              <w:pStyle w:val="af6"/>
              <w:spacing w:after="0"/>
              <w:jc w:val="center"/>
              <w:rPr>
                <w:rFonts w:ascii="Arial" w:hAnsi="Arial" w:cs="Arial"/>
                <w:sz w:val="22"/>
                <w:szCs w:val="22"/>
              </w:rPr>
            </w:pPr>
          </w:p>
        </w:tc>
        <w:tc>
          <w:tcPr>
            <w:tcW w:w="3483" w:type="dxa"/>
            <w:vAlign w:val="center"/>
          </w:tcPr>
          <w:p w14:paraId="10B17F1F"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 xml:space="preserve">Св. 250 до 1000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vAlign w:val="center"/>
          </w:tcPr>
          <w:p w14:paraId="04668987"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21</w:t>
            </w:r>
          </w:p>
        </w:tc>
      </w:tr>
      <w:tr w:rsidR="00CA2E2A" w:rsidRPr="00196800" w14:paraId="4257CFA7" w14:textId="77777777" w:rsidTr="006429AE">
        <w:tc>
          <w:tcPr>
            <w:tcW w:w="3085" w:type="dxa"/>
            <w:vMerge w:val="restart"/>
            <w:vAlign w:val="center"/>
          </w:tcPr>
          <w:p w14:paraId="39455927" w14:textId="77777777" w:rsidR="00CA2E2A" w:rsidRPr="00196800" w:rsidRDefault="00CA2E2A" w:rsidP="006429AE">
            <w:pPr>
              <w:pStyle w:val="af6"/>
              <w:spacing w:after="0"/>
              <w:jc w:val="center"/>
              <w:rPr>
                <w:rFonts w:ascii="Arial" w:hAnsi="Arial" w:cs="Arial"/>
                <w:sz w:val="22"/>
                <w:szCs w:val="22"/>
              </w:rPr>
            </w:pPr>
            <w:proofErr w:type="spellStart"/>
            <w:r w:rsidRPr="00196800">
              <w:rPr>
                <w:rFonts w:ascii="Arial" w:hAnsi="Arial" w:cs="Arial"/>
                <w:sz w:val="22"/>
                <w:szCs w:val="22"/>
              </w:rPr>
              <w:t>Доксициклин</w:t>
            </w:r>
            <w:proofErr w:type="spellEnd"/>
          </w:p>
        </w:tc>
        <w:tc>
          <w:tcPr>
            <w:tcW w:w="3483" w:type="dxa"/>
            <w:vAlign w:val="center"/>
          </w:tcPr>
          <w:p w14:paraId="3479F3AD"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 xml:space="preserve">От 1 до 100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vAlign w:val="center"/>
          </w:tcPr>
          <w:p w14:paraId="45860AC4" w14:textId="77777777" w:rsidR="00CA2E2A" w:rsidRPr="00196800" w:rsidRDefault="00DE39B4" w:rsidP="006429AE">
            <w:pPr>
              <w:pStyle w:val="af6"/>
              <w:spacing w:after="0"/>
              <w:jc w:val="center"/>
              <w:rPr>
                <w:rFonts w:ascii="Arial" w:hAnsi="Arial" w:cs="Arial"/>
                <w:sz w:val="22"/>
                <w:szCs w:val="22"/>
              </w:rPr>
            </w:pPr>
            <w:r w:rsidRPr="00196800">
              <w:rPr>
                <w:rFonts w:ascii="Arial" w:hAnsi="Arial" w:cs="Arial"/>
                <w:sz w:val="22"/>
                <w:szCs w:val="22"/>
              </w:rPr>
              <w:t>31</w:t>
            </w:r>
          </w:p>
        </w:tc>
      </w:tr>
      <w:tr w:rsidR="00CA2E2A" w:rsidRPr="00196800" w14:paraId="228FAF98" w14:textId="77777777" w:rsidTr="006429AE">
        <w:tc>
          <w:tcPr>
            <w:tcW w:w="3085" w:type="dxa"/>
            <w:vMerge/>
            <w:vAlign w:val="center"/>
          </w:tcPr>
          <w:p w14:paraId="3DC61A53" w14:textId="77777777" w:rsidR="00CA2E2A" w:rsidRPr="00196800" w:rsidRDefault="00CA2E2A" w:rsidP="006429AE">
            <w:pPr>
              <w:pStyle w:val="af6"/>
              <w:spacing w:after="0"/>
              <w:jc w:val="center"/>
              <w:rPr>
                <w:rFonts w:ascii="Arial" w:hAnsi="Arial" w:cs="Arial"/>
                <w:sz w:val="22"/>
                <w:szCs w:val="22"/>
              </w:rPr>
            </w:pPr>
          </w:p>
        </w:tc>
        <w:tc>
          <w:tcPr>
            <w:tcW w:w="3483" w:type="dxa"/>
            <w:vAlign w:val="center"/>
          </w:tcPr>
          <w:p w14:paraId="73ECC820"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 xml:space="preserve">Св. 100 до 1000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vAlign w:val="center"/>
          </w:tcPr>
          <w:p w14:paraId="5DC67BFE"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24</w:t>
            </w:r>
          </w:p>
        </w:tc>
      </w:tr>
      <w:tr w:rsidR="00CA2E2A" w:rsidRPr="00196800" w14:paraId="4CCA3CF1" w14:textId="77777777" w:rsidTr="006429AE">
        <w:tc>
          <w:tcPr>
            <w:tcW w:w="3085" w:type="dxa"/>
            <w:vMerge w:val="restart"/>
            <w:vAlign w:val="center"/>
          </w:tcPr>
          <w:p w14:paraId="7D501868" w14:textId="77777777" w:rsidR="00CA2E2A" w:rsidRPr="00196800" w:rsidRDefault="00CA2E2A" w:rsidP="006429AE">
            <w:pPr>
              <w:pStyle w:val="af6"/>
              <w:spacing w:after="0"/>
              <w:jc w:val="center"/>
              <w:rPr>
                <w:rFonts w:ascii="Arial" w:hAnsi="Arial" w:cs="Arial"/>
                <w:sz w:val="22"/>
                <w:szCs w:val="22"/>
              </w:rPr>
            </w:pPr>
            <w:proofErr w:type="spellStart"/>
            <w:r w:rsidRPr="00196800">
              <w:rPr>
                <w:rFonts w:ascii="Arial" w:hAnsi="Arial" w:cs="Arial"/>
                <w:sz w:val="22"/>
                <w:szCs w:val="22"/>
              </w:rPr>
              <w:t>Демеклоциклин</w:t>
            </w:r>
            <w:proofErr w:type="spellEnd"/>
          </w:p>
        </w:tc>
        <w:tc>
          <w:tcPr>
            <w:tcW w:w="3483" w:type="dxa"/>
            <w:vAlign w:val="center"/>
          </w:tcPr>
          <w:p w14:paraId="04C544D9"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 xml:space="preserve">От 1 до 100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vAlign w:val="center"/>
          </w:tcPr>
          <w:p w14:paraId="1EEEDE13"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33</w:t>
            </w:r>
          </w:p>
        </w:tc>
      </w:tr>
      <w:tr w:rsidR="00CA2E2A" w:rsidRPr="00196800" w14:paraId="66E315EA" w14:textId="77777777" w:rsidTr="006429AE">
        <w:tc>
          <w:tcPr>
            <w:tcW w:w="3085" w:type="dxa"/>
            <w:vMerge/>
            <w:vAlign w:val="center"/>
          </w:tcPr>
          <w:p w14:paraId="0590D2AE" w14:textId="77777777" w:rsidR="00CA2E2A" w:rsidRPr="00196800" w:rsidRDefault="00CA2E2A" w:rsidP="006429AE">
            <w:pPr>
              <w:pStyle w:val="af6"/>
              <w:spacing w:after="0"/>
              <w:jc w:val="center"/>
              <w:rPr>
                <w:rFonts w:ascii="Arial" w:hAnsi="Arial" w:cs="Arial"/>
                <w:sz w:val="22"/>
                <w:szCs w:val="22"/>
              </w:rPr>
            </w:pPr>
          </w:p>
        </w:tc>
        <w:tc>
          <w:tcPr>
            <w:tcW w:w="3483" w:type="dxa"/>
            <w:vAlign w:val="center"/>
          </w:tcPr>
          <w:p w14:paraId="1FEF0A9F"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 xml:space="preserve">Св. 100 до 1000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vAlign w:val="center"/>
          </w:tcPr>
          <w:p w14:paraId="30772C16"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2</w:t>
            </w:r>
            <w:r w:rsidR="00DE39B4" w:rsidRPr="00196800">
              <w:rPr>
                <w:rFonts w:ascii="Arial" w:hAnsi="Arial" w:cs="Arial"/>
                <w:sz w:val="22"/>
                <w:szCs w:val="22"/>
              </w:rPr>
              <w:t>4</w:t>
            </w:r>
          </w:p>
        </w:tc>
      </w:tr>
      <w:tr w:rsidR="00CA2E2A" w:rsidRPr="00196800" w14:paraId="0199DCED" w14:textId="77777777" w:rsidTr="006429AE">
        <w:tc>
          <w:tcPr>
            <w:tcW w:w="3085" w:type="dxa"/>
            <w:vMerge w:val="restart"/>
            <w:vAlign w:val="center"/>
          </w:tcPr>
          <w:p w14:paraId="30CCAE9D" w14:textId="77777777" w:rsidR="00CA2E2A" w:rsidRPr="00196800" w:rsidRDefault="00CA2E2A" w:rsidP="006429AE">
            <w:pPr>
              <w:pStyle w:val="af6"/>
              <w:spacing w:after="0"/>
              <w:jc w:val="center"/>
              <w:rPr>
                <w:rFonts w:ascii="Arial" w:hAnsi="Arial" w:cs="Arial"/>
                <w:sz w:val="22"/>
                <w:szCs w:val="22"/>
              </w:rPr>
            </w:pPr>
            <w:proofErr w:type="spellStart"/>
            <w:r w:rsidRPr="00196800">
              <w:rPr>
                <w:rFonts w:ascii="Arial" w:hAnsi="Arial" w:cs="Arial"/>
                <w:sz w:val="22"/>
                <w:szCs w:val="22"/>
              </w:rPr>
              <w:t>Миноциклин</w:t>
            </w:r>
            <w:proofErr w:type="spellEnd"/>
          </w:p>
        </w:tc>
        <w:tc>
          <w:tcPr>
            <w:tcW w:w="3483" w:type="dxa"/>
            <w:vAlign w:val="center"/>
          </w:tcPr>
          <w:p w14:paraId="3753997F"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 xml:space="preserve">От 1 до </w:t>
            </w:r>
            <w:r w:rsidR="00DE39B4" w:rsidRPr="00196800">
              <w:rPr>
                <w:rFonts w:ascii="Arial" w:hAnsi="Arial" w:cs="Arial"/>
                <w:sz w:val="22"/>
                <w:szCs w:val="22"/>
              </w:rPr>
              <w:t>10</w:t>
            </w:r>
            <w:r w:rsidRPr="00196800">
              <w:rPr>
                <w:rFonts w:ascii="Arial" w:hAnsi="Arial" w:cs="Arial"/>
                <w:sz w:val="22"/>
                <w:szCs w:val="22"/>
              </w:rPr>
              <w:t xml:space="preserve">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vAlign w:val="center"/>
          </w:tcPr>
          <w:p w14:paraId="1D347C86" w14:textId="77777777" w:rsidR="00CA2E2A" w:rsidRPr="00196800" w:rsidRDefault="00DE39B4" w:rsidP="006429AE">
            <w:pPr>
              <w:pStyle w:val="af6"/>
              <w:spacing w:after="0"/>
              <w:jc w:val="center"/>
              <w:rPr>
                <w:rFonts w:ascii="Arial" w:hAnsi="Arial" w:cs="Arial"/>
                <w:sz w:val="22"/>
                <w:szCs w:val="22"/>
              </w:rPr>
            </w:pPr>
            <w:r w:rsidRPr="00196800">
              <w:rPr>
                <w:rFonts w:ascii="Arial" w:hAnsi="Arial" w:cs="Arial"/>
                <w:sz w:val="22"/>
                <w:szCs w:val="22"/>
              </w:rPr>
              <w:t>28</w:t>
            </w:r>
          </w:p>
        </w:tc>
      </w:tr>
      <w:tr w:rsidR="00CA2E2A" w:rsidRPr="00196800" w14:paraId="358245AD" w14:textId="77777777" w:rsidTr="006429AE">
        <w:tc>
          <w:tcPr>
            <w:tcW w:w="3085" w:type="dxa"/>
            <w:vMerge/>
            <w:vAlign w:val="center"/>
          </w:tcPr>
          <w:p w14:paraId="06BD2513" w14:textId="77777777" w:rsidR="00CA2E2A" w:rsidRPr="00196800" w:rsidRDefault="00CA2E2A" w:rsidP="006429AE">
            <w:pPr>
              <w:pStyle w:val="af6"/>
              <w:spacing w:after="0"/>
              <w:jc w:val="center"/>
              <w:rPr>
                <w:rFonts w:ascii="Arial" w:hAnsi="Arial" w:cs="Arial"/>
                <w:sz w:val="22"/>
                <w:szCs w:val="22"/>
              </w:rPr>
            </w:pPr>
          </w:p>
        </w:tc>
        <w:tc>
          <w:tcPr>
            <w:tcW w:w="3483" w:type="dxa"/>
            <w:vAlign w:val="center"/>
          </w:tcPr>
          <w:p w14:paraId="21440D7E"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 xml:space="preserve">Св. </w:t>
            </w:r>
            <w:r w:rsidR="00DE39B4" w:rsidRPr="00196800">
              <w:rPr>
                <w:rFonts w:ascii="Arial" w:hAnsi="Arial" w:cs="Arial"/>
                <w:sz w:val="22"/>
                <w:szCs w:val="22"/>
              </w:rPr>
              <w:t>10</w:t>
            </w:r>
            <w:r w:rsidRPr="00196800">
              <w:rPr>
                <w:rFonts w:ascii="Arial" w:hAnsi="Arial" w:cs="Arial"/>
                <w:sz w:val="22"/>
                <w:szCs w:val="22"/>
              </w:rPr>
              <w:t xml:space="preserve">0 до 1000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vAlign w:val="center"/>
          </w:tcPr>
          <w:p w14:paraId="4AC6539B" w14:textId="77777777" w:rsidR="00CA2E2A" w:rsidRPr="00196800" w:rsidRDefault="00DE39B4" w:rsidP="006429AE">
            <w:pPr>
              <w:pStyle w:val="af6"/>
              <w:spacing w:after="0"/>
              <w:jc w:val="center"/>
              <w:rPr>
                <w:rFonts w:ascii="Arial" w:hAnsi="Arial" w:cs="Arial"/>
                <w:sz w:val="22"/>
                <w:szCs w:val="22"/>
              </w:rPr>
            </w:pPr>
            <w:r w:rsidRPr="00196800">
              <w:rPr>
                <w:rFonts w:ascii="Arial" w:hAnsi="Arial" w:cs="Arial"/>
                <w:sz w:val="22"/>
                <w:szCs w:val="22"/>
              </w:rPr>
              <w:t>21</w:t>
            </w:r>
          </w:p>
        </w:tc>
      </w:tr>
      <w:tr w:rsidR="00CA2E2A" w:rsidRPr="00196800" w14:paraId="1ED2EDF7" w14:textId="77777777" w:rsidTr="006429AE">
        <w:tc>
          <w:tcPr>
            <w:tcW w:w="3085" w:type="dxa"/>
            <w:vMerge w:val="restart"/>
            <w:vAlign w:val="center"/>
          </w:tcPr>
          <w:p w14:paraId="61B7D044" w14:textId="77777777" w:rsidR="00CA2E2A" w:rsidRPr="00196800" w:rsidRDefault="00CA2E2A" w:rsidP="006429AE">
            <w:pPr>
              <w:pStyle w:val="af6"/>
              <w:spacing w:after="0"/>
              <w:jc w:val="center"/>
              <w:rPr>
                <w:rFonts w:ascii="Arial" w:hAnsi="Arial" w:cs="Arial"/>
                <w:sz w:val="22"/>
                <w:szCs w:val="22"/>
              </w:rPr>
            </w:pPr>
            <w:proofErr w:type="spellStart"/>
            <w:r w:rsidRPr="00196800">
              <w:rPr>
                <w:rFonts w:ascii="Arial" w:hAnsi="Arial" w:cs="Arial"/>
                <w:sz w:val="22"/>
                <w:szCs w:val="22"/>
              </w:rPr>
              <w:t>Метациклин</w:t>
            </w:r>
            <w:proofErr w:type="spellEnd"/>
          </w:p>
        </w:tc>
        <w:tc>
          <w:tcPr>
            <w:tcW w:w="3483" w:type="dxa"/>
            <w:vAlign w:val="center"/>
          </w:tcPr>
          <w:p w14:paraId="63BDB969" w14:textId="77777777" w:rsidR="00CA2E2A" w:rsidRPr="00196800" w:rsidRDefault="00DE39B4" w:rsidP="006429AE">
            <w:pPr>
              <w:pStyle w:val="af6"/>
              <w:spacing w:after="0"/>
              <w:jc w:val="center"/>
              <w:rPr>
                <w:rFonts w:ascii="Arial" w:hAnsi="Arial" w:cs="Arial"/>
                <w:sz w:val="22"/>
                <w:szCs w:val="22"/>
              </w:rPr>
            </w:pPr>
            <w:r w:rsidRPr="00196800">
              <w:rPr>
                <w:rFonts w:ascii="Arial" w:hAnsi="Arial" w:cs="Arial"/>
                <w:sz w:val="22"/>
                <w:szCs w:val="22"/>
              </w:rPr>
              <w:t>От 1 до 10</w:t>
            </w:r>
            <w:r w:rsidR="00CA2E2A" w:rsidRPr="00196800">
              <w:rPr>
                <w:rFonts w:ascii="Arial" w:hAnsi="Arial" w:cs="Arial"/>
                <w:sz w:val="22"/>
                <w:szCs w:val="22"/>
              </w:rPr>
              <w:t xml:space="preserve">0 </w:t>
            </w:r>
            <w:proofErr w:type="spellStart"/>
            <w:r w:rsidR="00CA2E2A" w:rsidRPr="00196800">
              <w:rPr>
                <w:rFonts w:ascii="Arial" w:hAnsi="Arial" w:cs="Arial"/>
                <w:sz w:val="22"/>
                <w:szCs w:val="22"/>
              </w:rPr>
              <w:t>включ</w:t>
            </w:r>
            <w:proofErr w:type="spellEnd"/>
            <w:r w:rsidR="00CA2E2A" w:rsidRPr="00196800">
              <w:rPr>
                <w:rFonts w:ascii="Arial" w:hAnsi="Arial" w:cs="Arial"/>
                <w:sz w:val="22"/>
                <w:szCs w:val="22"/>
              </w:rPr>
              <w:t>.</w:t>
            </w:r>
          </w:p>
        </w:tc>
        <w:tc>
          <w:tcPr>
            <w:tcW w:w="3285" w:type="dxa"/>
            <w:vAlign w:val="center"/>
          </w:tcPr>
          <w:p w14:paraId="007EE2E4"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3</w:t>
            </w:r>
            <w:r w:rsidR="00DE39B4" w:rsidRPr="00196800">
              <w:rPr>
                <w:rFonts w:ascii="Arial" w:hAnsi="Arial" w:cs="Arial"/>
                <w:sz w:val="22"/>
                <w:szCs w:val="22"/>
              </w:rPr>
              <w:t>3</w:t>
            </w:r>
          </w:p>
        </w:tc>
      </w:tr>
      <w:tr w:rsidR="00CA2E2A" w:rsidRPr="00196800" w14:paraId="39BCCDAC" w14:textId="77777777" w:rsidTr="006429AE">
        <w:tc>
          <w:tcPr>
            <w:tcW w:w="3085" w:type="dxa"/>
            <w:vMerge/>
            <w:vAlign w:val="center"/>
          </w:tcPr>
          <w:p w14:paraId="1CFFEBDC" w14:textId="77777777" w:rsidR="00CA2E2A" w:rsidRPr="00196800" w:rsidRDefault="00CA2E2A" w:rsidP="006429AE">
            <w:pPr>
              <w:pStyle w:val="af6"/>
              <w:spacing w:after="0"/>
              <w:jc w:val="center"/>
              <w:rPr>
                <w:rFonts w:ascii="Arial" w:hAnsi="Arial" w:cs="Arial"/>
                <w:sz w:val="22"/>
                <w:szCs w:val="22"/>
              </w:rPr>
            </w:pPr>
          </w:p>
        </w:tc>
        <w:tc>
          <w:tcPr>
            <w:tcW w:w="3483" w:type="dxa"/>
            <w:vAlign w:val="center"/>
          </w:tcPr>
          <w:p w14:paraId="21080EB5"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 xml:space="preserve">Св. </w:t>
            </w:r>
            <w:r w:rsidR="00DE39B4" w:rsidRPr="00196800">
              <w:rPr>
                <w:rFonts w:ascii="Arial" w:hAnsi="Arial" w:cs="Arial"/>
                <w:sz w:val="22"/>
                <w:szCs w:val="22"/>
              </w:rPr>
              <w:t>10</w:t>
            </w:r>
            <w:r w:rsidRPr="00196800">
              <w:rPr>
                <w:rFonts w:ascii="Arial" w:hAnsi="Arial" w:cs="Arial"/>
                <w:sz w:val="22"/>
                <w:szCs w:val="22"/>
              </w:rPr>
              <w:t xml:space="preserve">0 до 1000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vAlign w:val="center"/>
          </w:tcPr>
          <w:p w14:paraId="4D29054A" w14:textId="77777777" w:rsidR="00CA2E2A" w:rsidRPr="00196800" w:rsidRDefault="00DE39B4" w:rsidP="006429AE">
            <w:pPr>
              <w:pStyle w:val="af6"/>
              <w:spacing w:after="0"/>
              <w:jc w:val="center"/>
              <w:rPr>
                <w:rFonts w:ascii="Arial" w:hAnsi="Arial" w:cs="Arial"/>
                <w:sz w:val="22"/>
                <w:szCs w:val="22"/>
              </w:rPr>
            </w:pPr>
            <w:r w:rsidRPr="00196800">
              <w:rPr>
                <w:rFonts w:ascii="Arial" w:hAnsi="Arial" w:cs="Arial"/>
                <w:sz w:val="22"/>
                <w:szCs w:val="22"/>
              </w:rPr>
              <w:t>21</w:t>
            </w:r>
          </w:p>
        </w:tc>
      </w:tr>
      <w:tr w:rsidR="00CA2E2A" w:rsidRPr="00196800" w14:paraId="03DC3D31" w14:textId="77777777" w:rsidTr="006429AE">
        <w:tc>
          <w:tcPr>
            <w:tcW w:w="3085" w:type="dxa"/>
            <w:vMerge w:val="restart"/>
            <w:vAlign w:val="center"/>
          </w:tcPr>
          <w:p w14:paraId="1B2B234B" w14:textId="77777777" w:rsidR="00CA2E2A" w:rsidRPr="00196800" w:rsidRDefault="00CA2E2A" w:rsidP="006429AE">
            <w:pPr>
              <w:pStyle w:val="af6"/>
              <w:spacing w:after="0"/>
              <w:jc w:val="center"/>
              <w:rPr>
                <w:rFonts w:ascii="Arial" w:hAnsi="Arial" w:cs="Arial"/>
                <w:sz w:val="22"/>
                <w:szCs w:val="22"/>
              </w:rPr>
            </w:pPr>
            <w:proofErr w:type="spellStart"/>
            <w:r w:rsidRPr="00196800">
              <w:rPr>
                <w:rFonts w:ascii="Arial" w:hAnsi="Arial" w:cs="Arial"/>
                <w:sz w:val="22"/>
                <w:szCs w:val="22"/>
              </w:rPr>
              <w:t>Тигециклин</w:t>
            </w:r>
            <w:proofErr w:type="spellEnd"/>
          </w:p>
        </w:tc>
        <w:tc>
          <w:tcPr>
            <w:tcW w:w="3483" w:type="dxa"/>
            <w:vAlign w:val="center"/>
          </w:tcPr>
          <w:p w14:paraId="60F5A59F"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 xml:space="preserve">От 10 до 100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vAlign w:val="center"/>
          </w:tcPr>
          <w:p w14:paraId="4ADFB980"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28</w:t>
            </w:r>
          </w:p>
        </w:tc>
      </w:tr>
      <w:tr w:rsidR="00CA2E2A" w:rsidRPr="00196800" w14:paraId="54EEB4FC" w14:textId="77777777" w:rsidTr="006429AE">
        <w:tc>
          <w:tcPr>
            <w:tcW w:w="3085" w:type="dxa"/>
            <w:vMerge/>
            <w:vAlign w:val="center"/>
          </w:tcPr>
          <w:p w14:paraId="33244489" w14:textId="77777777" w:rsidR="00CA2E2A" w:rsidRPr="00196800" w:rsidRDefault="00CA2E2A" w:rsidP="006429AE">
            <w:pPr>
              <w:pStyle w:val="af6"/>
              <w:spacing w:after="0"/>
              <w:jc w:val="center"/>
              <w:rPr>
                <w:rFonts w:ascii="Arial" w:hAnsi="Arial" w:cs="Arial"/>
                <w:sz w:val="22"/>
                <w:szCs w:val="22"/>
              </w:rPr>
            </w:pPr>
          </w:p>
        </w:tc>
        <w:tc>
          <w:tcPr>
            <w:tcW w:w="3483" w:type="dxa"/>
            <w:vAlign w:val="center"/>
          </w:tcPr>
          <w:p w14:paraId="11661D67"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 xml:space="preserve">Св. 100 до 1000 </w:t>
            </w:r>
            <w:proofErr w:type="spellStart"/>
            <w:r w:rsidRPr="00196800">
              <w:rPr>
                <w:rFonts w:ascii="Arial" w:hAnsi="Arial" w:cs="Arial"/>
                <w:sz w:val="22"/>
                <w:szCs w:val="22"/>
              </w:rPr>
              <w:t>включ</w:t>
            </w:r>
            <w:proofErr w:type="spellEnd"/>
            <w:r w:rsidRPr="00196800">
              <w:rPr>
                <w:rFonts w:ascii="Arial" w:hAnsi="Arial" w:cs="Arial"/>
                <w:sz w:val="22"/>
                <w:szCs w:val="22"/>
              </w:rPr>
              <w:t>.</w:t>
            </w:r>
          </w:p>
        </w:tc>
        <w:tc>
          <w:tcPr>
            <w:tcW w:w="3285" w:type="dxa"/>
            <w:vAlign w:val="center"/>
          </w:tcPr>
          <w:p w14:paraId="1582C5E6" w14:textId="77777777" w:rsidR="00CA2E2A" w:rsidRPr="00196800" w:rsidRDefault="00CA2E2A" w:rsidP="006429AE">
            <w:pPr>
              <w:pStyle w:val="af6"/>
              <w:spacing w:after="0"/>
              <w:jc w:val="center"/>
              <w:rPr>
                <w:rFonts w:ascii="Arial" w:hAnsi="Arial" w:cs="Arial"/>
                <w:sz w:val="22"/>
                <w:szCs w:val="22"/>
              </w:rPr>
            </w:pPr>
            <w:r w:rsidRPr="00196800">
              <w:rPr>
                <w:rFonts w:ascii="Arial" w:hAnsi="Arial" w:cs="Arial"/>
                <w:sz w:val="22"/>
                <w:szCs w:val="22"/>
              </w:rPr>
              <w:t>1</w:t>
            </w:r>
            <w:r w:rsidR="00DE39B4" w:rsidRPr="00196800">
              <w:rPr>
                <w:rFonts w:ascii="Arial" w:hAnsi="Arial" w:cs="Arial"/>
                <w:sz w:val="22"/>
                <w:szCs w:val="22"/>
              </w:rPr>
              <w:t>6</w:t>
            </w:r>
          </w:p>
        </w:tc>
      </w:tr>
    </w:tbl>
    <w:p w14:paraId="64A21CBC" w14:textId="77777777" w:rsidR="00B841E2" w:rsidRPr="00196800" w:rsidRDefault="00B841E2" w:rsidP="00D23284">
      <w:pPr>
        <w:rPr>
          <w:rFonts w:ascii="Arial" w:hAnsi="Arial" w:cs="Arial"/>
          <w:sz w:val="22"/>
          <w:szCs w:val="22"/>
        </w:rPr>
      </w:pPr>
    </w:p>
    <w:p w14:paraId="3A35356F" w14:textId="77777777" w:rsidR="007E026A" w:rsidRPr="00234DEF" w:rsidRDefault="00820AD8" w:rsidP="007E026A">
      <w:pPr>
        <w:pStyle w:val="2"/>
        <w:spacing w:before="120" w:after="120"/>
        <w:ind w:firstLine="709"/>
        <w:jc w:val="both"/>
        <w:rPr>
          <w:i w:val="0"/>
        </w:rPr>
      </w:pPr>
      <w:r>
        <w:rPr>
          <w:i w:val="0"/>
        </w:rPr>
        <w:t xml:space="preserve">13 </w:t>
      </w:r>
      <w:r w:rsidR="007E026A" w:rsidRPr="00234DEF">
        <w:rPr>
          <w:i w:val="0"/>
        </w:rPr>
        <w:t>Контроль качества результатов измерений при реализации методики в лаборатории</w:t>
      </w:r>
      <w:bookmarkEnd w:id="9"/>
      <w:bookmarkEnd w:id="10"/>
    </w:p>
    <w:bookmarkEnd w:id="7"/>
    <w:bookmarkEnd w:id="8"/>
    <w:p w14:paraId="264FB4B3" w14:textId="77777777" w:rsidR="006763D9" w:rsidRDefault="00234DEF" w:rsidP="006763D9">
      <w:pPr>
        <w:spacing w:line="360" w:lineRule="auto"/>
        <w:ind w:firstLine="539"/>
        <w:jc w:val="both"/>
        <w:rPr>
          <w:rFonts w:ascii="Arial" w:hAnsi="Arial" w:cs="Arial"/>
          <w:sz w:val="24"/>
          <w:szCs w:val="24"/>
        </w:rPr>
      </w:pPr>
      <w:r>
        <w:rPr>
          <w:rFonts w:ascii="Arial" w:hAnsi="Arial" w:cs="Arial"/>
          <w:sz w:val="24"/>
          <w:szCs w:val="24"/>
        </w:rPr>
        <w:t xml:space="preserve">Контроль </w:t>
      </w:r>
      <w:r w:rsidR="00820AD8">
        <w:rPr>
          <w:rFonts w:ascii="Arial" w:hAnsi="Arial" w:cs="Arial"/>
          <w:sz w:val="24"/>
          <w:szCs w:val="24"/>
        </w:rPr>
        <w:t>качества</w:t>
      </w:r>
      <w:r>
        <w:rPr>
          <w:rFonts w:ascii="Arial" w:hAnsi="Arial" w:cs="Arial"/>
          <w:sz w:val="24"/>
          <w:szCs w:val="24"/>
        </w:rPr>
        <w:t xml:space="preserve"> результатов измерений в пределах лаборатории </w:t>
      </w:r>
      <w:r w:rsidRPr="00F800AC">
        <w:rPr>
          <w:rFonts w:ascii="Arial" w:hAnsi="Arial" w:cs="Arial"/>
          <w:sz w:val="24"/>
          <w:szCs w:val="24"/>
        </w:rPr>
        <w:t>рекомендуется осуществлять</w:t>
      </w:r>
      <w:r w:rsidR="006C0C3B">
        <w:rPr>
          <w:rFonts w:ascii="Arial" w:hAnsi="Arial" w:cs="Arial"/>
          <w:sz w:val="24"/>
          <w:szCs w:val="24"/>
        </w:rPr>
        <w:t xml:space="preserve"> по ГОСТ ИСО 5725-6</w:t>
      </w:r>
      <w:r w:rsidR="006763D9" w:rsidRPr="006763D9">
        <w:rPr>
          <w:sz w:val="28"/>
          <w:szCs w:val="28"/>
        </w:rPr>
        <w:t xml:space="preserve"> </w:t>
      </w:r>
      <w:r w:rsidR="006763D9" w:rsidRPr="006763D9">
        <w:rPr>
          <w:rFonts w:ascii="Arial" w:hAnsi="Arial" w:cs="Arial"/>
          <w:sz w:val="24"/>
          <w:szCs w:val="24"/>
        </w:rPr>
        <w:t xml:space="preserve">используя контроль стабильности среднеквадратического (стандартного) отклонения повторяемости по </w:t>
      </w:r>
      <w:r w:rsidR="00035D52">
        <w:rPr>
          <w:rFonts w:ascii="Arial" w:hAnsi="Arial" w:cs="Arial"/>
          <w:color w:val="FF0000"/>
          <w:sz w:val="24"/>
          <w:szCs w:val="24"/>
        </w:rPr>
        <w:t xml:space="preserve"> </w:t>
      </w:r>
      <w:r w:rsidR="006763D9" w:rsidRPr="006763D9">
        <w:rPr>
          <w:rFonts w:ascii="Arial" w:hAnsi="Arial" w:cs="Arial"/>
          <w:color w:val="FF0000"/>
          <w:sz w:val="24"/>
          <w:szCs w:val="24"/>
        </w:rPr>
        <w:t xml:space="preserve"> </w:t>
      </w:r>
      <w:r w:rsidR="006763D9" w:rsidRPr="0096000A">
        <w:rPr>
          <w:rFonts w:ascii="Arial" w:hAnsi="Arial" w:cs="Arial"/>
          <w:sz w:val="24"/>
          <w:szCs w:val="24"/>
        </w:rPr>
        <w:t>ГОСТ Р ИСО 5725-6-2003</w:t>
      </w:r>
      <w:r w:rsidR="00035D52" w:rsidRPr="0096000A">
        <w:rPr>
          <w:rFonts w:ascii="Arial" w:hAnsi="Arial" w:cs="Arial"/>
          <w:sz w:val="24"/>
          <w:szCs w:val="24"/>
        </w:rPr>
        <w:t xml:space="preserve"> (пункт 6.2.2)</w:t>
      </w:r>
      <w:r w:rsidR="006763D9" w:rsidRPr="0096000A">
        <w:rPr>
          <w:rFonts w:ascii="Arial" w:hAnsi="Arial" w:cs="Arial"/>
          <w:sz w:val="24"/>
          <w:szCs w:val="24"/>
        </w:rPr>
        <w:t xml:space="preserve"> и показателя правильности по </w:t>
      </w:r>
      <w:r w:rsidR="00035D52" w:rsidRPr="0096000A">
        <w:rPr>
          <w:rFonts w:ascii="Arial" w:hAnsi="Arial" w:cs="Arial"/>
          <w:sz w:val="24"/>
          <w:szCs w:val="24"/>
        </w:rPr>
        <w:t xml:space="preserve"> </w:t>
      </w:r>
      <w:r w:rsidR="006763D9" w:rsidRPr="0096000A">
        <w:rPr>
          <w:rFonts w:ascii="Arial" w:hAnsi="Arial" w:cs="Arial"/>
          <w:sz w:val="24"/>
          <w:szCs w:val="24"/>
        </w:rPr>
        <w:t xml:space="preserve"> ГОСТ Р ИСО 5725-6-2003</w:t>
      </w:r>
      <w:r w:rsidR="00035D52" w:rsidRPr="0096000A">
        <w:rPr>
          <w:rFonts w:ascii="Arial" w:hAnsi="Arial" w:cs="Arial"/>
          <w:sz w:val="24"/>
          <w:szCs w:val="24"/>
        </w:rPr>
        <w:t xml:space="preserve"> (пункт 6.2.4)</w:t>
      </w:r>
      <w:r w:rsidR="006763D9" w:rsidRPr="0096000A">
        <w:rPr>
          <w:rFonts w:ascii="Arial" w:hAnsi="Arial" w:cs="Arial"/>
          <w:sz w:val="24"/>
          <w:szCs w:val="24"/>
        </w:rPr>
        <w:t xml:space="preserve">. </w:t>
      </w:r>
    </w:p>
    <w:p w14:paraId="5AD3F48B" w14:textId="77777777" w:rsidR="006763D9" w:rsidRPr="006763D9" w:rsidRDefault="006763D9" w:rsidP="006763D9">
      <w:pPr>
        <w:spacing w:line="360" w:lineRule="auto"/>
        <w:ind w:firstLine="539"/>
        <w:jc w:val="both"/>
        <w:rPr>
          <w:rFonts w:ascii="Arial" w:hAnsi="Arial" w:cs="Arial"/>
          <w:sz w:val="24"/>
          <w:szCs w:val="24"/>
        </w:rPr>
      </w:pPr>
      <w:r w:rsidRPr="006763D9">
        <w:rPr>
          <w:rFonts w:ascii="Arial" w:hAnsi="Arial" w:cs="Arial"/>
          <w:sz w:val="24"/>
          <w:szCs w:val="24"/>
        </w:rPr>
        <w:t xml:space="preserve">Проверка стабильности может быть осуществлена с применением контрольных карт </w:t>
      </w:r>
      <w:proofErr w:type="spellStart"/>
      <w:r w:rsidRPr="006763D9">
        <w:rPr>
          <w:rFonts w:ascii="Arial" w:hAnsi="Arial" w:cs="Arial"/>
          <w:sz w:val="24"/>
          <w:szCs w:val="24"/>
        </w:rPr>
        <w:t>Шухарта</w:t>
      </w:r>
      <w:proofErr w:type="spellEnd"/>
      <w:r w:rsidRPr="006763D9">
        <w:rPr>
          <w:rFonts w:ascii="Arial" w:hAnsi="Arial" w:cs="Arial"/>
          <w:sz w:val="24"/>
          <w:szCs w:val="24"/>
        </w:rPr>
        <w:t>.</w:t>
      </w:r>
    </w:p>
    <w:p w14:paraId="10595735" w14:textId="77777777" w:rsidR="006763D9" w:rsidRPr="006763D9" w:rsidRDefault="006763D9" w:rsidP="006763D9">
      <w:pPr>
        <w:spacing w:line="360" w:lineRule="auto"/>
        <w:ind w:firstLine="539"/>
        <w:jc w:val="both"/>
        <w:rPr>
          <w:rFonts w:ascii="Arial" w:hAnsi="Arial" w:cs="Arial"/>
          <w:sz w:val="24"/>
          <w:szCs w:val="24"/>
        </w:rPr>
      </w:pPr>
      <w:r w:rsidRPr="006763D9">
        <w:rPr>
          <w:rFonts w:ascii="Arial" w:hAnsi="Arial" w:cs="Arial"/>
          <w:sz w:val="24"/>
          <w:szCs w:val="24"/>
        </w:rPr>
        <w:t>Периодичность контроля стабильности результатов выполняемых измерений регламентируют в Руководстве по качеству лаборатории.</w:t>
      </w:r>
    </w:p>
    <w:p w14:paraId="4E735682" w14:textId="77777777" w:rsidR="006763D9" w:rsidRPr="006763D9" w:rsidRDefault="006763D9" w:rsidP="006763D9">
      <w:pPr>
        <w:spacing w:line="360" w:lineRule="auto"/>
        <w:ind w:firstLine="539"/>
        <w:jc w:val="both"/>
        <w:rPr>
          <w:rFonts w:ascii="Arial" w:hAnsi="Arial" w:cs="Arial"/>
          <w:sz w:val="24"/>
          <w:szCs w:val="24"/>
        </w:rPr>
      </w:pPr>
      <w:r w:rsidRPr="006763D9">
        <w:rPr>
          <w:rFonts w:ascii="Arial" w:hAnsi="Arial" w:cs="Arial"/>
          <w:sz w:val="24"/>
          <w:szCs w:val="24"/>
        </w:rPr>
        <w:t>Рекомендуется устанавливать контролируемый период так, чтобы количество результатов контрольных измерений было от 20 до 30.</w:t>
      </w:r>
    </w:p>
    <w:p w14:paraId="39CA934B" w14:textId="77777777" w:rsidR="000145E2" w:rsidRDefault="006763D9" w:rsidP="00B841E2">
      <w:pPr>
        <w:spacing w:line="360" w:lineRule="auto"/>
        <w:ind w:firstLine="539"/>
        <w:jc w:val="both"/>
        <w:rPr>
          <w:rFonts w:ascii="Arial" w:hAnsi="Arial" w:cs="Arial"/>
          <w:sz w:val="24"/>
          <w:szCs w:val="24"/>
        </w:rPr>
      </w:pPr>
      <w:r w:rsidRPr="006763D9">
        <w:rPr>
          <w:rFonts w:ascii="Arial" w:hAnsi="Arial" w:cs="Arial"/>
          <w:sz w:val="24"/>
          <w:szCs w:val="24"/>
        </w:rPr>
        <w:t>При неудовлетворительных результатах контроля, например, при превышении предела действия или регулярном превышении предела предупреждения, выясняют причины этих отклонений, в том числе проводят смену реактивов, проверяют работу оператора.</w:t>
      </w:r>
    </w:p>
    <w:p w14:paraId="2B816476" w14:textId="77777777" w:rsidR="000145E2" w:rsidRDefault="000145E2" w:rsidP="000145E2">
      <w:pPr>
        <w:spacing w:line="360" w:lineRule="auto"/>
        <w:ind w:firstLine="539"/>
        <w:jc w:val="both"/>
        <w:rPr>
          <w:rFonts w:ascii="Arial" w:hAnsi="Arial" w:cs="Arial"/>
          <w:sz w:val="24"/>
          <w:szCs w:val="24"/>
        </w:rPr>
      </w:pPr>
    </w:p>
    <w:p w14:paraId="1DF7CFE5" w14:textId="77777777" w:rsidR="00A65AD1" w:rsidRDefault="00A65AD1" w:rsidP="000145E2">
      <w:pPr>
        <w:spacing w:line="360" w:lineRule="auto"/>
        <w:ind w:firstLine="539"/>
        <w:jc w:val="both"/>
        <w:rPr>
          <w:rFonts w:ascii="Arial" w:hAnsi="Arial" w:cs="Arial"/>
          <w:sz w:val="24"/>
          <w:szCs w:val="24"/>
        </w:rPr>
      </w:pPr>
    </w:p>
    <w:p w14:paraId="46EF538A" w14:textId="77777777" w:rsidR="00A65AD1" w:rsidRDefault="00A65AD1" w:rsidP="000145E2">
      <w:pPr>
        <w:spacing w:line="360" w:lineRule="auto"/>
        <w:ind w:firstLine="539"/>
        <w:jc w:val="both"/>
        <w:rPr>
          <w:rFonts w:ascii="Arial" w:hAnsi="Arial" w:cs="Arial"/>
          <w:sz w:val="24"/>
          <w:szCs w:val="24"/>
        </w:rPr>
      </w:pPr>
    </w:p>
    <w:p w14:paraId="6664BCAF" w14:textId="77777777" w:rsidR="00A65AD1" w:rsidRDefault="00A65AD1" w:rsidP="000145E2">
      <w:pPr>
        <w:spacing w:line="360" w:lineRule="auto"/>
        <w:ind w:firstLine="539"/>
        <w:jc w:val="both"/>
        <w:rPr>
          <w:rFonts w:ascii="Arial" w:hAnsi="Arial" w:cs="Arial"/>
          <w:sz w:val="24"/>
          <w:szCs w:val="24"/>
        </w:rPr>
      </w:pPr>
    </w:p>
    <w:p w14:paraId="41A76076" w14:textId="77777777" w:rsidR="00586C48" w:rsidRDefault="00586C48" w:rsidP="000145E2">
      <w:pPr>
        <w:spacing w:line="360" w:lineRule="auto"/>
        <w:ind w:firstLine="539"/>
        <w:jc w:val="both"/>
        <w:rPr>
          <w:rFonts w:ascii="Arial" w:hAnsi="Arial" w:cs="Arial"/>
          <w:sz w:val="24"/>
          <w:szCs w:val="24"/>
        </w:rPr>
      </w:pPr>
    </w:p>
    <w:p w14:paraId="4D2C755E" w14:textId="77777777" w:rsidR="00586C48" w:rsidRDefault="00586C48" w:rsidP="000145E2">
      <w:pPr>
        <w:spacing w:line="360" w:lineRule="auto"/>
        <w:ind w:firstLine="539"/>
        <w:jc w:val="both"/>
        <w:rPr>
          <w:rFonts w:ascii="Arial" w:hAnsi="Arial" w:cs="Arial"/>
          <w:sz w:val="24"/>
          <w:szCs w:val="24"/>
        </w:rPr>
      </w:pPr>
    </w:p>
    <w:p w14:paraId="3D9F8392" w14:textId="77777777" w:rsidR="00A65AD1" w:rsidRDefault="00A65AD1" w:rsidP="003C4AA5">
      <w:pPr>
        <w:spacing w:line="360" w:lineRule="auto"/>
        <w:jc w:val="both"/>
        <w:rPr>
          <w:rFonts w:ascii="Arial" w:hAnsi="Arial" w:cs="Arial"/>
          <w:sz w:val="24"/>
          <w:szCs w:val="24"/>
        </w:rPr>
      </w:pPr>
    </w:p>
    <w:p w14:paraId="2B874B83" w14:textId="77777777" w:rsidR="007E4EEA" w:rsidRPr="007E4EEA" w:rsidRDefault="007E4EEA" w:rsidP="00B841E2">
      <w:pPr>
        <w:pStyle w:val="formattext"/>
        <w:shd w:val="clear" w:color="auto" w:fill="FFFFFF"/>
        <w:spacing w:before="0" w:after="0" w:line="315" w:lineRule="atLeast"/>
        <w:ind w:right="-428"/>
        <w:jc w:val="both"/>
        <w:textAlignment w:val="baseline"/>
        <w:rPr>
          <w:rFonts w:ascii="Arial" w:hAnsi="Arial" w:cs="Arial"/>
        </w:rPr>
      </w:pPr>
    </w:p>
    <w:p w14:paraId="0068A168" w14:textId="77777777" w:rsidR="00B841E2" w:rsidRDefault="00B841E2" w:rsidP="00B841E2">
      <w:pPr>
        <w:pBdr>
          <w:top w:val="single" w:sz="4" w:space="1" w:color="auto"/>
        </w:pBdr>
        <w:spacing w:line="360" w:lineRule="auto"/>
        <w:ind w:right="-366"/>
        <w:jc w:val="both"/>
        <w:rPr>
          <w:rFonts w:ascii="Arial" w:hAnsi="Arial" w:cs="Arial"/>
          <w:sz w:val="24"/>
          <w:szCs w:val="24"/>
        </w:rPr>
      </w:pPr>
      <w:r w:rsidRPr="00425473">
        <w:rPr>
          <w:rFonts w:ascii="Arial" w:hAnsi="Arial" w:cs="Arial"/>
          <w:sz w:val="24"/>
          <w:szCs w:val="24"/>
        </w:rPr>
        <w:t>УДК 637.07:638.162:006.354</w:t>
      </w:r>
      <w:r>
        <w:rPr>
          <w:rFonts w:ascii="Arial" w:hAnsi="Arial" w:cs="Arial"/>
          <w:color w:val="FF0000"/>
          <w:sz w:val="24"/>
          <w:szCs w:val="24"/>
        </w:rPr>
        <w:t xml:space="preserve">                                                                  </w:t>
      </w:r>
      <w:r w:rsidR="008A77FA">
        <w:rPr>
          <w:rFonts w:ascii="Arial" w:hAnsi="Arial" w:cs="Arial"/>
          <w:color w:val="FF0000"/>
          <w:sz w:val="24"/>
          <w:szCs w:val="24"/>
        </w:rPr>
        <w:t xml:space="preserve">          </w:t>
      </w:r>
      <w:r w:rsidRPr="00417480">
        <w:rPr>
          <w:rFonts w:ascii="Arial" w:hAnsi="Arial" w:cs="Arial"/>
          <w:sz w:val="24"/>
          <w:szCs w:val="24"/>
        </w:rPr>
        <w:t>МКС 6</w:t>
      </w:r>
      <w:r>
        <w:rPr>
          <w:rFonts w:ascii="Arial" w:hAnsi="Arial" w:cs="Arial"/>
          <w:sz w:val="24"/>
          <w:szCs w:val="24"/>
        </w:rPr>
        <w:t>7</w:t>
      </w:r>
      <w:r w:rsidRPr="00417480">
        <w:rPr>
          <w:rFonts w:ascii="Arial" w:hAnsi="Arial" w:cs="Arial"/>
          <w:sz w:val="24"/>
          <w:szCs w:val="24"/>
        </w:rPr>
        <w:t>.1</w:t>
      </w:r>
      <w:r>
        <w:rPr>
          <w:rFonts w:ascii="Arial" w:hAnsi="Arial" w:cs="Arial"/>
          <w:sz w:val="24"/>
          <w:szCs w:val="24"/>
        </w:rPr>
        <w:t>0</w:t>
      </w:r>
      <w:r w:rsidRPr="00417480">
        <w:rPr>
          <w:rFonts w:ascii="Arial" w:hAnsi="Arial" w:cs="Arial"/>
          <w:sz w:val="24"/>
          <w:szCs w:val="24"/>
        </w:rPr>
        <w:t>0</w:t>
      </w:r>
      <w:r>
        <w:rPr>
          <w:rFonts w:ascii="Arial" w:hAnsi="Arial" w:cs="Arial"/>
          <w:sz w:val="24"/>
          <w:szCs w:val="24"/>
        </w:rPr>
        <w:t xml:space="preserve">.10                  </w:t>
      </w:r>
      <w:r w:rsidR="00371612">
        <w:rPr>
          <w:rFonts w:ascii="Arial" w:hAnsi="Arial" w:cs="Arial"/>
          <w:sz w:val="24"/>
          <w:szCs w:val="24"/>
        </w:rPr>
        <w:t xml:space="preserve">                               </w:t>
      </w:r>
    </w:p>
    <w:p w14:paraId="4904CAD4" w14:textId="77777777" w:rsidR="00B841E2" w:rsidRDefault="00B841E2" w:rsidP="00B841E2">
      <w:pPr>
        <w:pBdr>
          <w:top w:val="single" w:sz="4" w:space="1" w:color="auto"/>
        </w:pBdr>
        <w:spacing w:line="360" w:lineRule="auto"/>
        <w:ind w:right="-366"/>
        <w:jc w:val="both"/>
        <w:rPr>
          <w:rFonts w:ascii="Arial" w:hAnsi="Arial" w:cs="Arial"/>
          <w:sz w:val="24"/>
          <w:szCs w:val="24"/>
        </w:rPr>
      </w:pPr>
      <w:r>
        <w:rPr>
          <w:rFonts w:ascii="Arial" w:hAnsi="Arial" w:cs="Arial"/>
          <w:sz w:val="24"/>
          <w:szCs w:val="24"/>
        </w:rPr>
        <w:t xml:space="preserve">                                                                                                                                    </w:t>
      </w:r>
      <w:r w:rsidRPr="00417480">
        <w:rPr>
          <w:rFonts w:ascii="Arial" w:hAnsi="Arial" w:cs="Arial"/>
          <w:sz w:val="24"/>
          <w:szCs w:val="24"/>
        </w:rPr>
        <w:t>6</w:t>
      </w:r>
      <w:r>
        <w:rPr>
          <w:rFonts w:ascii="Arial" w:hAnsi="Arial" w:cs="Arial"/>
          <w:sz w:val="24"/>
          <w:szCs w:val="24"/>
        </w:rPr>
        <w:t>7</w:t>
      </w:r>
      <w:r w:rsidRPr="00417480">
        <w:rPr>
          <w:rFonts w:ascii="Arial" w:hAnsi="Arial" w:cs="Arial"/>
          <w:sz w:val="24"/>
          <w:szCs w:val="24"/>
        </w:rPr>
        <w:t>.120</w:t>
      </w:r>
      <w:r>
        <w:rPr>
          <w:rFonts w:ascii="Arial" w:hAnsi="Arial" w:cs="Arial"/>
          <w:sz w:val="24"/>
          <w:szCs w:val="24"/>
        </w:rPr>
        <w:t>.10</w:t>
      </w:r>
    </w:p>
    <w:p w14:paraId="57E5FBC3" w14:textId="77777777" w:rsidR="00B841E2" w:rsidRDefault="00B841E2" w:rsidP="00B841E2">
      <w:pPr>
        <w:pBdr>
          <w:top w:val="single" w:sz="4" w:space="1" w:color="auto"/>
        </w:pBdr>
        <w:spacing w:line="360" w:lineRule="auto"/>
        <w:ind w:right="-366"/>
        <w:jc w:val="both"/>
        <w:rPr>
          <w:rFonts w:ascii="Arial" w:hAnsi="Arial" w:cs="Arial"/>
          <w:sz w:val="24"/>
          <w:szCs w:val="24"/>
        </w:rPr>
      </w:pPr>
      <w:r>
        <w:rPr>
          <w:rFonts w:ascii="Arial" w:hAnsi="Arial" w:cs="Arial"/>
          <w:sz w:val="24"/>
          <w:szCs w:val="24"/>
        </w:rPr>
        <w:t xml:space="preserve">                                                                                                                                    </w:t>
      </w:r>
      <w:r w:rsidRPr="00417480">
        <w:rPr>
          <w:rFonts w:ascii="Arial" w:hAnsi="Arial" w:cs="Arial"/>
          <w:sz w:val="24"/>
          <w:szCs w:val="24"/>
        </w:rPr>
        <w:t>6</w:t>
      </w:r>
      <w:r>
        <w:rPr>
          <w:rFonts w:ascii="Arial" w:hAnsi="Arial" w:cs="Arial"/>
          <w:sz w:val="24"/>
          <w:szCs w:val="24"/>
        </w:rPr>
        <w:t>7</w:t>
      </w:r>
      <w:r w:rsidRPr="00417480">
        <w:rPr>
          <w:rFonts w:ascii="Arial" w:hAnsi="Arial" w:cs="Arial"/>
          <w:sz w:val="24"/>
          <w:szCs w:val="24"/>
        </w:rPr>
        <w:t>.120</w:t>
      </w:r>
      <w:r>
        <w:rPr>
          <w:rFonts w:ascii="Arial" w:hAnsi="Arial" w:cs="Arial"/>
          <w:sz w:val="24"/>
          <w:szCs w:val="24"/>
        </w:rPr>
        <w:t>.20</w:t>
      </w:r>
    </w:p>
    <w:p w14:paraId="2CF83A6A" w14:textId="77777777" w:rsidR="00B841E2" w:rsidRDefault="00B841E2" w:rsidP="00B841E2">
      <w:pPr>
        <w:pBdr>
          <w:top w:val="single" w:sz="4" w:space="1" w:color="auto"/>
        </w:pBdr>
        <w:spacing w:line="360" w:lineRule="auto"/>
        <w:ind w:right="-366"/>
        <w:jc w:val="both"/>
        <w:rPr>
          <w:rFonts w:ascii="Arial" w:hAnsi="Arial" w:cs="Arial"/>
          <w:sz w:val="24"/>
          <w:szCs w:val="24"/>
        </w:rPr>
      </w:pPr>
      <w:r>
        <w:rPr>
          <w:rFonts w:ascii="Arial" w:hAnsi="Arial" w:cs="Arial"/>
          <w:sz w:val="24"/>
          <w:szCs w:val="24"/>
        </w:rPr>
        <w:t xml:space="preserve">                                                                                                                                    </w:t>
      </w:r>
      <w:r w:rsidRPr="00417480">
        <w:rPr>
          <w:rFonts w:ascii="Arial" w:hAnsi="Arial" w:cs="Arial"/>
          <w:sz w:val="24"/>
          <w:szCs w:val="24"/>
        </w:rPr>
        <w:t>6</w:t>
      </w:r>
      <w:r>
        <w:rPr>
          <w:rFonts w:ascii="Arial" w:hAnsi="Arial" w:cs="Arial"/>
          <w:sz w:val="24"/>
          <w:szCs w:val="24"/>
        </w:rPr>
        <w:t>7</w:t>
      </w:r>
      <w:r w:rsidRPr="00417480">
        <w:rPr>
          <w:rFonts w:ascii="Arial" w:hAnsi="Arial" w:cs="Arial"/>
          <w:sz w:val="24"/>
          <w:szCs w:val="24"/>
        </w:rPr>
        <w:t>.120</w:t>
      </w:r>
      <w:r>
        <w:rPr>
          <w:rFonts w:ascii="Arial" w:hAnsi="Arial" w:cs="Arial"/>
          <w:sz w:val="24"/>
          <w:szCs w:val="24"/>
        </w:rPr>
        <w:t>.30</w:t>
      </w:r>
    </w:p>
    <w:p w14:paraId="49E5AE6D" w14:textId="77777777" w:rsidR="00B841E2" w:rsidRDefault="00B841E2" w:rsidP="00B841E2">
      <w:pPr>
        <w:pBdr>
          <w:top w:val="single" w:sz="4" w:space="1" w:color="auto"/>
        </w:pBdr>
        <w:spacing w:line="360" w:lineRule="auto"/>
        <w:ind w:right="-366"/>
        <w:jc w:val="both"/>
        <w:rPr>
          <w:rFonts w:ascii="Arial" w:hAnsi="Arial" w:cs="Arial"/>
          <w:sz w:val="24"/>
          <w:szCs w:val="24"/>
        </w:rPr>
      </w:pPr>
      <w:r>
        <w:rPr>
          <w:rFonts w:ascii="Arial" w:hAnsi="Arial" w:cs="Arial"/>
          <w:sz w:val="24"/>
          <w:szCs w:val="24"/>
        </w:rPr>
        <w:t xml:space="preserve">                                                                                                                                    67.180.10</w:t>
      </w:r>
    </w:p>
    <w:p w14:paraId="0B61751A" w14:textId="77777777" w:rsidR="007828C3" w:rsidRPr="00B841E2" w:rsidRDefault="007828C3" w:rsidP="00B841E2">
      <w:pPr>
        <w:pBdr>
          <w:top w:val="single" w:sz="4" w:space="1" w:color="000000"/>
          <w:left w:val="none" w:sz="0" w:space="0" w:color="000000"/>
          <w:bottom w:val="none" w:sz="0" w:space="0" w:color="000000"/>
          <w:right w:val="none" w:sz="0" w:space="0" w:color="000000"/>
        </w:pBdr>
        <w:spacing w:line="360" w:lineRule="auto"/>
        <w:ind w:firstLine="709"/>
        <w:rPr>
          <w:rFonts w:ascii="Arial" w:hAnsi="Arial" w:cs="Arial"/>
          <w:color w:val="FF0000"/>
          <w:sz w:val="24"/>
          <w:szCs w:val="24"/>
        </w:rPr>
      </w:pPr>
    </w:p>
    <w:p w14:paraId="34D61055" w14:textId="77777777" w:rsidR="007828C3" w:rsidRDefault="007828C3" w:rsidP="005B0432">
      <w:pPr>
        <w:pBdr>
          <w:top w:val="single" w:sz="4" w:space="1" w:color="000000"/>
          <w:left w:val="none" w:sz="0" w:space="0" w:color="000000"/>
          <w:bottom w:val="none" w:sz="0" w:space="0" w:color="000000"/>
          <w:right w:val="none" w:sz="0" w:space="0" w:color="000000"/>
        </w:pBdr>
        <w:spacing w:line="360" w:lineRule="auto"/>
        <w:ind w:firstLine="709"/>
        <w:rPr>
          <w:rFonts w:ascii="Arial" w:hAnsi="Arial" w:cs="Arial"/>
          <w:sz w:val="24"/>
          <w:szCs w:val="24"/>
        </w:rPr>
      </w:pPr>
    </w:p>
    <w:p w14:paraId="133D54F7" w14:textId="77777777" w:rsidR="00021411" w:rsidRDefault="00021411" w:rsidP="000145E2">
      <w:pPr>
        <w:spacing w:line="360" w:lineRule="auto"/>
        <w:jc w:val="both"/>
        <w:rPr>
          <w:rFonts w:ascii="Arial" w:hAnsi="Arial" w:cs="Arial"/>
          <w:sz w:val="24"/>
          <w:szCs w:val="24"/>
        </w:rPr>
      </w:pPr>
      <w:r>
        <w:rPr>
          <w:rFonts w:ascii="Arial" w:hAnsi="Arial" w:cs="Arial"/>
          <w:sz w:val="24"/>
          <w:szCs w:val="24"/>
        </w:rPr>
        <w:t xml:space="preserve">Ключевые слова: </w:t>
      </w:r>
      <w:r w:rsidRPr="00182E7E">
        <w:rPr>
          <w:rFonts w:ascii="Arial" w:hAnsi="Arial" w:cs="Arial"/>
          <w:sz w:val="24"/>
          <w:szCs w:val="24"/>
        </w:rPr>
        <w:t xml:space="preserve">пищевые продукты, продовольственное сырье, </w:t>
      </w:r>
      <w:r w:rsidR="006466F4" w:rsidRPr="006466F4">
        <w:rPr>
          <w:rFonts w:ascii="Arial" w:hAnsi="Arial" w:cs="Arial"/>
          <w:sz w:val="24"/>
          <w:szCs w:val="24"/>
        </w:rPr>
        <w:t>антибиотики тетрациклиновой группы</w:t>
      </w:r>
      <w:r w:rsidRPr="006466F4">
        <w:rPr>
          <w:rFonts w:ascii="Arial" w:hAnsi="Arial" w:cs="Arial"/>
          <w:sz w:val="24"/>
          <w:szCs w:val="24"/>
        </w:rPr>
        <w:t>,</w:t>
      </w:r>
      <w:r>
        <w:rPr>
          <w:rFonts w:ascii="Arial" w:hAnsi="Arial" w:cs="Arial"/>
          <w:sz w:val="24"/>
          <w:szCs w:val="24"/>
        </w:rPr>
        <w:t xml:space="preserve"> определение содержания, </w:t>
      </w:r>
      <w:r w:rsidR="000145E2" w:rsidRPr="00182E7E">
        <w:rPr>
          <w:rFonts w:ascii="Arial" w:hAnsi="Arial" w:cs="Arial"/>
          <w:sz w:val="24"/>
          <w:szCs w:val="24"/>
        </w:rPr>
        <w:t>ВЭЖХ-МС/МС</w:t>
      </w:r>
      <w:r w:rsidR="0007033D">
        <w:rPr>
          <w:rFonts w:ascii="Arial" w:hAnsi="Arial" w:cs="Arial"/>
          <w:sz w:val="24"/>
          <w:szCs w:val="24"/>
        </w:rPr>
        <w:t xml:space="preserve"> измерение</w:t>
      </w:r>
    </w:p>
    <w:p w14:paraId="32F1312B" w14:textId="77777777" w:rsidR="00397B8A" w:rsidRDefault="00397B8A" w:rsidP="005B0432">
      <w:pPr>
        <w:spacing w:line="360" w:lineRule="auto"/>
        <w:jc w:val="both"/>
      </w:pPr>
    </w:p>
    <w:tbl>
      <w:tblPr>
        <w:tblW w:w="10314" w:type="dxa"/>
        <w:jc w:val="center"/>
        <w:tblLayout w:type="fixed"/>
        <w:tblLook w:val="0000" w:firstRow="0" w:lastRow="0" w:firstColumn="0" w:lastColumn="0" w:noHBand="0" w:noVBand="0"/>
      </w:tblPr>
      <w:tblGrid>
        <w:gridCol w:w="6408"/>
        <w:gridCol w:w="3906"/>
      </w:tblGrid>
      <w:tr w:rsidR="002D687B" w:rsidRPr="00195803" w14:paraId="12573379" w14:textId="77777777">
        <w:trPr>
          <w:trHeight w:val="5759"/>
          <w:jc w:val="center"/>
        </w:trPr>
        <w:tc>
          <w:tcPr>
            <w:tcW w:w="6408" w:type="dxa"/>
          </w:tcPr>
          <w:p w14:paraId="69F80341" w14:textId="77777777" w:rsidR="002D687B" w:rsidRPr="00195803" w:rsidRDefault="002D687B" w:rsidP="0083041B">
            <w:pPr>
              <w:spacing w:line="360" w:lineRule="auto"/>
              <w:ind w:right="744"/>
              <w:jc w:val="both"/>
              <w:rPr>
                <w:rFonts w:ascii="Arial" w:hAnsi="Arial" w:cs="Arial"/>
              </w:rPr>
            </w:pPr>
          </w:p>
          <w:p w14:paraId="6AA1BD23" w14:textId="77777777" w:rsidR="002D687B" w:rsidRPr="00660CBA" w:rsidRDefault="002D687B" w:rsidP="00021411">
            <w:pPr>
              <w:spacing w:line="360" w:lineRule="auto"/>
              <w:ind w:left="373" w:right="744"/>
              <w:jc w:val="both"/>
              <w:rPr>
                <w:rFonts w:ascii="Arial" w:hAnsi="Arial" w:cs="Arial"/>
                <w:sz w:val="24"/>
                <w:szCs w:val="24"/>
              </w:rPr>
            </w:pPr>
            <w:r w:rsidRPr="00660CBA">
              <w:rPr>
                <w:rFonts w:ascii="Arial" w:hAnsi="Arial" w:cs="Arial"/>
                <w:sz w:val="24"/>
                <w:szCs w:val="24"/>
              </w:rPr>
              <w:t xml:space="preserve">Руководитель организации-разработчика:  </w:t>
            </w:r>
          </w:p>
          <w:p w14:paraId="59E1D077" w14:textId="77777777" w:rsidR="002D687B" w:rsidRPr="00E85F0B" w:rsidRDefault="002D687B" w:rsidP="00021411">
            <w:pPr>
              <w:pStyle w:val="aff1"/>
              <w:spacing w:line="360" w:lineRule="auto"/>
              <w:ind w:left="373" w:firstLine="0"/>
              <w:rPr>
                <w:rFonts w:ascii="Arial" w:hAnsi="Arial" w:cs="Arial"/>
                <w:color w:val="FF0000"/>
                <w:sz w:val="24"/>
              </w:rPr>
            </w:pPr>
            <w:r w:rsidRPr="00660CBA">
              <w:rPr>
                <w:rFonts w:ascii="Arial" w:hAnsi="Arial" w:cs="Arial"/>
                <w:sz w:val="24"/>
              </w:rPr>
              <w:t>Зам. директора ФГБУ «ВГНКИ»</w:t>
            </w:r>
            <w:r w:rsidR="00EA35E9" w:rsidRPr="00660CBA">
              <w:rPr>
                <w:rFonts w:ascii="Arial" w:hAnsi="Arial" w:cs="Arial"/>
                <w:sz w:val="24"/>
              </w:rPr>
              <w:t xml:space="preserve">  </w:t>
            </w:r>
            <w:r w:rsidR="00EA35E9">
              <w:rPr>
                <w:rFonts w:ascii="Arial" w:hAnsi="Arial" w:cs="Arial"/>
                <w:color w:val="FF0000"/>
                <w:sz w:val="24"/>
              </w:rPr>
              <w:t xml:space="preserve">                                             </w:t>
            </w:r>
          </w:p>
          <w:p w14:paraId="47073C86" w14:textId="77777777" w:rsidR="002D687B" w:rsidRPr="00195803" w:rsidRDefault="002D687B" w:rsidP="00021411">
            <w:pPr>
              <w:pStyle w:val="aff1"/>
              <w:spacing w:line="360" w:lineRule="auto"/>
              <w:ind w:left="373" w:firstLine="0"/>
              <w:rPr>
                <w:rFonts w:ascii="Arial" w:hAnsi="Arial" w:cs="Arial"/>
                <w:sz w:val="24"/>
              </w:rPr>
            </w:pPr>
          </w:p>
          <w:p w14:paraId="7BA9AB9B" w14:textId="77777777" w:rsidR="002D687B" w:rsidRPr="00195803" w:rsidRDefault="002D687B" w:rsidP="00021411">
            <w:pPr>
              <w:pStyle w:val="aff1"/>
              <w:spacing w:line="360" w:lineRule="auto"/>
              <w:ind w:left="373" w:firstLine="0"/>
              <w:rPr>
                <w:rFonts w:ascii="Arial" w:hAnsi="Arial" w:cs="Arial"/>
                <w:sz w:val="24"/>
              </w:rPr>
            </w:pPr>
            <w:r w:rsidRPr="00195803">
              <w:rPr>
                <w:rFonts w:ascii="Arial" w:hAnsi="Arial" w:cs="Arial"/>
                <w:sz w:val="24"/>
              </w:rPr>
              <w:t>Исполнители:</w:t>
            </w:r>
          </w:p>
          <w:p w14:paraId="37294BBA" w14:textId="77777777" w:rsidR="002D687B" w:rsidRPr="00E85F0B" w:rsidRDefault="002D687B" w:rsidP="00EA35E9">
            <w:pPr>
              <w:pStyle w:val="aff1"/>
              <w:spacing w:line="360" w:lineRule="auto"/>
              <w:ind w:left="0" w:firstLine="0"/>
              <w:rPr>
                <w:rFonts w:ascii="Arial" w:hAnsi="Arial" w:cs="Arial"/>
                <w:color w:val="FF0000"/>
                <w:sz w:val="24"/>
              </w:rPr>
            </w:pPr>
          </w:p>
          <w:p w14:paraId="464AE022" w14:textId="77777777" w:rsidR="00586C48" w:rsidRDefault="00586C48" w:rsidP="00021411">
            <w:pPr>
              <w:spacing w:line="360" w:lineRule="auto"/>
              <w:ind w:left="373"/>
              <w:rPr>
                <w:rFonts w:ascii="Arial" w:hAnsi="Arial" w:cs="Arial"/>
                <w:sz w:val="24"/>
                <w:szCs w:val="24"/>
              </w:rPr>
            </w:pPr>
            <w:r w:rsidRPr="00586C48">
              <w:rPr>
                <w:rFonts w:ascii="Arial" w:hAnsi="Arial" w:cs="Arial"/>
                <w:sz w:val="24"/>
                <w:szCs w:val="24"/>
              </w:rPr>
              <w:t>Н</w:t>
            </w:r>
            <w:r w:rsidR="007B3906" w:rsidRPr="00586C48">
              <w:rPr>
                <w:rFonts w:ascii="Arial" w:hAnsi="Arial" w:cs="Arial"/>
                <w:sz w:val="24"/>
                <w:szCs w:val="24"/>
              </w:rPr>
              <w:t>аучный сотрудник отдела безопасности</w:t>
            </w:r>
          </w:p>
          <w:p w14:paraId="41854FB8" w14:textId="77777777" w:rsidR="0046306B" w:rsidRPr="00586C48" w:rsidRDefault="007B3906" w:rsidP="00021411">
            <w:pPr>
              <w:spacing w:line="360" w:lineRule="auto"/>
              <w:ind w:left="373"/>
              <w:rPr>
                <w:rFonts w:ascii="Arial" w:hAnsi="Arial" w:cs="Arial"/>
                <w:sz w:val="24"/>
                <w:szCs w:val="24"/>
              </w:rPr>
            </w:pPr>
            <w:r w:rsidRPr="00586C48">
              <w:rPr>
                <w:rFonts w:ascii="Arial" w:hAnsi="Arial" w:cs="Arial"/>
                <w:sz w:val="24"/>
                <w:szCs w:val="24"/>
              </w:rPr>
              <w:t xml:space="preserve"> пищев</w:t>
            </w:r>
            <w:r w:rsidR="00586C48">
              <w:rPr>
                <w:rFonts w:ascii="Arial" w:hAnsi="Arial" w:cs="Arial"/>
                <w:sz w:val="24"/>
                <w:szCs w:val="24"/>
              </w:rPr>
              <w:t>ой</w:t>
            </w:r>
            <w:r w:rsidRPr="00586C48">
              <w:rPr>
                <w:rFonts w:ascii="Arial" w:hAnsi="Arial" w:cs="Arial"/>
                <w:sz w:val="24"/>
                <w:szCs w:val="24"/>
              </w:rPr>
              <w:t xml:space="preserve"> </w:t>
            </w:r>
            <w:r w:rsidR="00586C48">
              <w:rPr>
                <w:rFonts w:ascii="Arial" w:hAnsi="Arial" w:cs="Arial"/>
                <w:sz w:val="24"/>
                <w:szCs w:val="24"/>
              </w:rPr>
              <w:t xml:space="preserve">и кормовой </w:t>
            </w:r>
            <w:r w:rsidRPr="00586C48">
              <w:rPr>
                <w:rFonts w:ascii="Arial" w:hAnsi="Arial" w:cs="Arial"/>
                <w:sz w:val="24"/>
                <w:szCs w:val="24"/>
              </w:rPr>
              <w:t>продук</w:t>
            </w:r>
            <w:r w:rsidR="00586C48">
              <w:rPr>
                <w:rFonts w:ascii="Arial" w:hAnsi="Arial" w:cs="Arial"/>
                <w:sz w:val="24"/>
                <w:szCs w:val="24"/>
              </w:rPr>
              <w:t>ции</w:t>
            </w:r>
          </w:p>
          <w:p w14:paraId="325017BE" w14:textId="77777777" w:rsidR="0046306B" w:rsidRDefault="0046306B" w:rsidP="00021411">
            <w:pPr>
              <w:pStyle w:val="aff1"/>
              <w:spacing w:line="360" w:lineRule="auto"/>
              <w:ind w:left="373" w:firstLine="0"/>
              <w:rPr>
                <w:rFonts w:ascii="Arial" w:hAnsi="Arial" w:cs="Arial"/>
                <w:sz w:val="24"/>
              </w:rPr>
            </w:pPr>
          </w:p>
          <w:p w14:paraId="45AB9BF4" w14:textId="77777777" w:rsidR="002D687B" w:rsidRPr="00195803" w:rsidRDefault="00022D8A" w:rsidP="00CD05CB">
            <w:pPr>
              <w:pStyle w:val="aff1"/>
              <w:spacing w:line="360" w:lineRule="auto"/>
              <w:ind w:left="373" w:firstLine="0"/>
              <w:jc w:val="left"/>
              <w:rPr>
                <w:rFonts w:ascii="Arial" w:hAnsi="Arial" w:cs="Arial"/>
                <w:sz w:val="24"/>
              </w:rPr>
            </w:pPr>
            <w:r>
              <w:rPr>
                <w:rFonts w:ascii="Arial" w:hAnsi="Arial" w:cs="Arial"/>
                <w:sz w:val="24"/>
              </w:rPr>
              <w:t>Гл</w:t>
            </w:r>
            <w:r w:rsidR="00CD05CB">
              <w:rPr>
                <w:rFonts w:ascii="Arial" w:hAnsi="Arial" w:cs="Arial"/>
                <w:sz w:val="24"/>
              </w:rPr>
              <w:t>. специалист сектора</w:t>
            </w:r>
            <w:r w:rsidR="002D687B" w:rsidRPr="00195803">
              <w:rPr>
                <w:rFonts w:ascii="Arial" w:hAnsi="Arial" w:cs="Arial"/>
                <w:sz w:val="24"/>
              </w:rPr>
              <w:t xml:space="preserve"> технического регулирования и стандартизации</w:t>
            </w:r>
          </w:p>
          <w:p w14:paraId="638AC7DD" w14:textId="77777777" w:rsidR="002D687B" w:rsidRPr="00195803" w:rsidRDefault="00022D8A" w:rsidP="00021411">
            <w:pPr>
              <w:pStyle w:val="aff1"/>
              <w:spacing w:line="360" w:lineRule="auto"/>
              <w:ind w:left="373" w:firstLine="0"/>
              <w:rPr>
                <w:rFonts w:ascii="Arial" w:hAnsi="Arial" w:cs="Arial"/>
                <w:sz w:val="24"/>
              </w:rPr>
            </w:pPr>
            <w:r>
              <w:rPr>
                <w:rFonts w:ascii="Arial" w:hAnsi="Arial" w:cs="Arial"/>
                <w:sz w:val="24"/>
              </w:rPr>
              <w:t xml:space="preserve"> </w:t>
            </w:r>
          </w:p>
          <w:p w14:paraId="5E225C86" w14:textId="77777777" w:rsidR="002D687B" w:rsidRPr="00195803" w:rsidRDefault="002D687B" w:rsidP="00021411">
            <w:pPr>
              <w:pStyle w:val="aff1"/>
              <w:spacing w:line="360" w:lineRule="auto"/>
              <w:ind w:left="373" w:firstLine="0"/>
              <w:rPr>
                <w:rFonts w:ascii="Arial" w:hAnsi="Arial" w:cs="Arial"/>
                <w:sz w:val="24"/>
              </w:rPr>
            </w:pPr>
          </w:p>
        </w:tc>
        <w:tc>
          <w:tcPr>
            <w:tcW w:w="3906" w:type="dxa"/>
          </w:tcPr>
          <w:p w14:paraId="67446874" w14:textId="77777777" w:rsidR="002D687B" w:rsidRPr="00195803" w:rsidRDefault="002D687B" w:rsidP="00021411">
            <w:pPr>
              <w:spacing w:line="360" w:lineRule="auto"/>
              <w:ind w:left="373"/>
              <w:rPr>
                <w:rFonts w:ascii="Arial" w:hAnsi="Arial" w:cs="Arial"/>
              </w:rPr>
            </w:pPr>
          </w:p>
          <w:p w14:paraId="466819EF" w14:textId="77777777" w:rsidR="002D687B" w:rsidRPr="006466F4" w:rsidRDefault="00CD05CB" w:rsidP="00021411">
            <w:pPr>
              <w:spacing w:line="360" w:lineRule="auto"/>
              <w:ind w:left="373" w:right="-101"/>
              <w:rPr>
                <w:rFonts w:ascii="Arial" w:hAnsi="Arial" w:cs="Arial"/>
                <w:sz w:val="24"/>
                <w:szCs w:val="24"/>
              </w:rPr>
            </w:pPr>
            <w:r>
              <w:rPr>
                <w:rFonts w:ascii="Arial" w:hAnsi="Arial" w:cs="Arial"/>
              </w:rPr>
              <w:t xml:space="preserve">               </w:t>
            </w:r>
            <w:r w:rsidR="006466F4">
              <w:rPr>
                <w:rFonts w:ascii="Arial" w:hAnsi="Arial" w:cs="Arial"/>
              </w:rPr>
              <w:t xml:space="preserve">   </w:t>
            </w:r>
            <w:r w:rsidR="008A455E">
              <w:rPr>
                <w:rFonts w:ascii="Arial" w:hAnsi="Arial" w:cs="Arial"/>
              </w:rPr>
              <w:t xml:space="preserve">  </w:t>
            </w:r>
            <w:r w:rsidR="006466F4">
              <w:rPr>
                <w:rFonts w:ascii="Arial" w:hAnsi="Arial" w:cs="Arial"/>
              </w:rPr>
              <w:t xml:space="preserve">  </w:t>
            </w:r>
            <w:r w:rsidR="0046103C">
              <w:rPr>
                <w:rFonts w:ascii="Arial" w:hAnsi="Arial" w:cs="Arial"/>
                <w:sz w:val="24"/>
                <w:szCs w:val="24"/>
              </w:rPr>
              <w:t>А</w:t>
            </w:r>
            <w:r w:rsidR="00EA35E9" w:rsidRPr="006466F4">
              <w:rPr>
                <w:rFonts w:ascii="Arial" w:hAnsi="Arial" w:cs="Arial"/>
                <w:sz w:val="24"/>
                <w:szCs w:val="24"/>
              </w:rPr>
              <w:t>.</w:t>
            </w:r>
            <w:r w:rsidR="0046103C">
              <w:rPr>
                <w:rFonts w:ascii="Arial" w:hAnsi="Arial" w:cs="Arial"/>
                <w:sz w:val="24"/>
                <w:szCs w:val="24"/>
              </w:rPr>
              <w:t>В</w:t>
            </w:r>
            <w:r w:rsidR="00EA35E9" w:rsidRPr="006466F4">
              <w:rPr>
                <w:rFonts w:ascii="Arial" w:hAnsi="Arial" w:cs="Arial"/>
                <w:sz w:val="24"/>
                <w:szCs w:val="24"/>
              </w:rPr>
              <w:t xml:space="preserve">. </w:t>
            </w:r>
            <w:r w:rsidR="0046103C">
              <w:rPr>
                <w:rFonts w:ascii="Arial" w:hAnsi="Arial" w:cs="Arial"/>
                <w:sz w:val="24"/>
                <w:szCs w:val="24"/>
              </w:rPr>
              <w:t>Третьяков</w:t>
            </w:r>
          </w:p>
          <w:p w14:paraId="22B7BFF7" w14:textId="77777777" w:rsidR="002D687B" w:rsidRPr="00195803" w:rsidRDefault="002D687B" w:rsidP="00021411">
            <w:pPr>
              <w:spacing w:line="360" w:lineRule="auto"/>
              <w:ind w:left="373" w:right="-101"/>
              <w:rPr>
                <w:rFonts w:ascii="Arial" w:hAnsi="Arial" w:cs="Arial"/>
              </w:rPr>
            </w:pPr>
          </w:p>
          <w:p w14:paraId="7E4C2DE9" w14:textId="77777777" w:rsidR="002D687B" w:rsidRPr="00C61BDA" w:rsidRDefault="002D687B" w:rsidP="00021411">
            <w:pPr>
              <w:spacing w:line="360" w:lineRule="auto"/>
              <w:ind w:left="373" w:right="186"/>
              <w:rPr>
                <w:rFonts w:ascii="Arial" w:hAnsi="Arial" w:cs="Arial"/>
                <w:sz w:val="24"/>
                <w:szCs w:val="24"/>
              </w:rPr>
            </w:pPr>
            <w:r w:rsidRPr="00C61BDA">
              <w:rPr>
                <w:rFonts w:ascii="Arial" w:hAnsi="Arial" w:cs="Arial"/>
                <w:sz w:val="24"/>
                <w:szCs w:val="24"/>
              </w:rPr>
              <w:t xml:space="preserve">                  </w:t>
            </w:r>
            <w:r w:rsidR="0083041B">
              <w:rPr>
                <w:rFonts w:ascii="Arial" w:hAnsi="Arial" w:cs="Arial"/>
                <w:sz w:val="24"/>
                <w:szCs w:val="24"/>
              </w:rPr>
              <w:t xml:space="preserve"> </w:t>
            </w:r>
          </w:p>
          <w:p w14:paraId="4B8A32EA" w14:textId="77777777" w:rsidR="002D687B" w:rsidRPr="00195803" w:rsidRDefault="002D687B" w:rsidP="00021411">
            <w:pPr>
              <w:widowControl w:val="0"/>
              <w:autoSpaceDE w:val="0"/>
              <w:autoSpaceDN w:val="0"/>
              <w:adjustRightInd w:val="0"/>
              <w:spacing w:line="360" w:lineRule="auto"/>
              <w:ind w:left="373" w:right="378"/>
              <w:jc w:val="center"/>
              <w:rPr>
                <w:rFonts w:ascii="Arial" w:hAnsi="Arial" w:cs="Arial"/>
              </w:rPr>
            </w:pPr>
          </w:p>
          <w:p w14:paraId="0FD00ACF" w14:textId="77777777" w:rsidR="002D687B" w:rsidRPr="00195803" w:rsidRDefault="002D687B" w:rsidP="00021411">
            <w:pPr>
              <w:widowControl w:val="0"/>
              <w:autoSpaceDE w:val="0"/>
              <w:autoSpaceDN w:val="0"/>
              <w:adjustRightInd w:val="0"/>
              <w:spacing w:line="360" w:lineRule="auto"/>
              <w:ind w:left="373" w:right="378"/>
              <w:jc w:val="center"/>
              <w:rPr>
                <w:rFonts w:ascii="Arial" w:hAnsi="Arial" w:cs="Arial"/>
              </w:rPr>
            </w:pPr>
          </w:p>
          <w:p w14:paraId="3B3B6BD6" w14:textId="77777777" w:rsidR="002D687B" w:rsidRPr="00195803" w:rsidRDefault="002D687B" w:rsidP="00021411">
            <w:pPr>
              <w:widowControl w:val="0"/>
              <w:autoSpaceDE w:val="0"/>
              <w:autoSpaceDN w:val="0"/>
              <w:adjustRightInd w:val="0"/>
              <w:spacing w:line="360" w:lineRule="auto"/>
              <w:ind w:left="373" w:right="378"/>
              <w:rPr>
                <w:rFonts w:ascii="Arial" w:hAnsi="Arial" w:cs="Arial"/>
              </w:rPr>
            </w:pPr>
          </w:p>
          <w:p w14:paraId="71A4B2E7" w14:textId="77777777" w:rsidR="002D687B" w:rsidRPr="00CD05CB" w:rsidRDefault="00E85F0B" w:rsidP="00021411">
            <w:pPr>
              <w:widowControl w:val="0"/>
              <w:tabs>
                <w:tab w:val="left" w:pos="3690"/>
              </w:tabs>
              <w:autoSpaceDE w:val="0"/>
              <w:autoSpaceDN w:val="0"/>
              <w:adjustRightInd w:val="0"/>
              <w:spacing w:line="360" w:lineRule="auto"/>
              <w:ind w:left="373"/>
              <w:rPr>
                <w:rFonts w:ascii="Arial" w:hAnsi="Arial" w:cs="Arial"/>
                <w:sz w:val="24"/>
                <w:szCs w:val="24"/>
              </w:rPr>
            </w:pPr>
            <w:r>
              <w:rPr>
                <w:rFonts w:ascii="Arial" w:hAnsi="Arial" w:cs="Arial"/>
              </w:rPr>
              <w:t xml:space="preserve">       </w:t>
            </w:r>
            <w:r w:rsidR="002D687B">
              <w:rPr>
                <w:rFonts w:ascii="Arial" w:hAnsi="Arial" w:cs="Arial"/>
              </w:rPr>
              <w:t xml:space="preserve">  </w:t>
            </w:r>
            <w:r w:rsidR="00CD05CB">
              <w:rPr>
                <w:rFonts w:ascii="Arial" w:hAnsi="Arial" w:cs="Arial"/>
              </w:rPr>
              <w:t xml:space="preserve">   </w:t>
            </w:r>
            <w:r w:rsidR="006466F4">
              <w:rPr>
                <w:rFonts w:ascii="Arial" w:hAnsi="Arial" w:cs="Arial"/>
              </w:rPr>
              <w:t xml:space="preserve">       </w:t>
            </w:r>
            <w:r w:rsidR="00CD05CB">
              <w:rPr>
                <w:rFonts w:ascii="Arial" w:hAnsi="Arial" w:cs="Arial"/>
              </w:rPr>
              <w:t xml:space="preserve"> </w:t>
            </w:r>
            <w:r w:rsidR="00CD05CB" w:rsidRPr="00CD05CB">
              <w:rPr>
                <w:rFonts w:ascii="Arial" w:hAnsi="Arial" w:cs="Arial"/>
                <w:sz w:val="24"/>
                <w:szCs w:val="24"/>
              </w:rPr>
              <w:t>Д.Ю. Некрасов</w:t>
            </w:r>
            <w:r w:rsidR="002D687B" w:rsidRPr="00CD05CB">
              <w:rPr>
                <w:rFonts w:ascii="Arial" w:hAnsi="Arial" w:cs="Arial"/>
                <w:sz w:val="24"/>
                <w:szCs w:val="24"/>
              </w:rPr>
              <w:t xml:space="preserve">        </w:t>
            </w:r>
            <w:r w:rsidR="00C61BDA" w:rsidRPr="00CD05CB">
              <w:rPr>
                <w:rFonts w:ascii="Arial" w:hAnsi="Arial" w:cs="Arial"/>
                <w:sz w:val="24"/>
                <w:szCs w:val="24"/>
              </w:rPr>
              <w:t xml:space="preserve"> </w:t>
            </w:r>
          </w:p>
          <w:p w14:paraId="567030AB" w14:textId="77777777" w:rsidR="00C61BDA" w:rsidRPr="00C61BDA" w:rsidRDefault="005B0432" w:rsidP="00021411">
            <w:pPr>
              <w:widowControl w:val="0"/>
              <w:tabs>
                <w:tab w:val="left" w:pos="3690"/>
              </w:tabs>
              <w:autoSpaceDE w:val="0"/>
              <w:autoSpaceDN w:val="0"/>
              <w:adjustRightInd w:val="0"/>
              <w:spacing w:line="360" w:lineRule="auto"/>
              <w:ind w:left="373"/>
              <w:rPr>
                <w:rFonts w:ascii="Arial" w:hAnsi="Arial" w:cs="Arial"/>
                <w:sz w:val="24"/>
                <w:szCs w:val="24"/>
              </w:rPr>
            </w:pPr>
            <w:r>
              <w:rPr>
                <w:rFonts w:ascii="Arial" w:hAnsi="Arial" w:cs="Arial"/>
                <w:sz w:val="24"/>
                <w:szCs w:val="24"/>
              </w:rPr>
              <w:t xml:space="preserve">                  </w:t>
            </w:r>
            <w:r w:rsidR="0083041B">
              <w:rPr>
                <w:rFonts w:ascii="Arial" w:hAnsi="Arial" w:cs="Arial"/>
                <w:sz w:val="24"/>
                <w:szCs w:val="24"/>
              </w:rPr>
              <w:t xml:space="preserve"> </w:t>
            </w:r>
          </w:p>
          <w:p w14:paraId="2907E790" w14:textId="77777777" w:rsidR="002D687B" w:rsidRPr="00195803" w:rsidRDefault="002D687B" w:rsidP="00021411">
            <w:pPr>
              <w:widowControl w:val="0"/>
              <w:autoSpaceDE w:val="0"/>
              <w:autoSpaceDN w:val="0"/>
              <w:adjustRightInd w:val="0"/>
              <w:spacing w:line="360" w:lineRule="auto"/>
              <w:ind w:left="373" w:right="378"/>
              <w:rPr>
                <w:rFonts w:ascii="Arial" w:hAnsi="Arial" w:cs="Arial"/>
              </w:rPr>
            </w:pPr>
            <w:r w:rsidRPr="00195803">
              <w:rPr>
                <w:rFonts w:ascii="Arial" w:hAnsi="Arial" w:cs="Arial"/>
              </w:rPr>
              <w:t xml:space="preserve">    </w:t>
            </w:r>
          </w:p>
          <w:p w14:paraId="2F4B582E" w14:textId="77777777" w:rsidR="002D687B" w:rsidRPr="006466F4" w:rsidRDefault="0096000A" w:rsidP="00021411">
            <w:pPr>
              <w:widowControl w:val="0"/>
              <w:autoSpaceDE w:val="0"/>
              <w:autoSpaceDN w:val="0"/>
              <w:adjustRightInd w:val="0"/>
              <w:spacing w:line="360" w:lineRule="auto"/>
              <w:ind w:left="373" w:right="378"/>
              <w:rPr>
                <w:rFonts w:ascii="Arial" w:hAnsi="Arial" w:cs="Arial"/>
                <w:sz w:val="24"/>
                <w:szCs w:val="24"/>
              </w:rPr>
            </w:pPr>
            <w:r>
              <w:rPr>
                <w:rFonts w:ascii="Arial" w:hAnsi="Arial" w:cs="Arial"/>
              </w:rPr>
              <w:t xml:space="preserve">          </w:t>
            </w:r>
            <w:r w:rsidR="00CD05CB">
              <w:rPr>
                <w:rFonts w:ascii="Arial" w:hAnsi="Arial" w:cs="Arial"/>
              </w:rPr>
              <w:t xml:space="preserve">      </w:t>
            </w:r>
            <w:r w:rsidR="006466F4">
              <w:rPr>
                <w:rFonts w:ascii="Arial" w:hAnsi="Arial" w:cs="Arial"/>
              </w:rPr>
              <w:t xml:space="preserve">   </w:t>
            </w:r>
            <w:r w:rsidRPr="006466F4">
              <w:rPr>
                <w:rFonts w:ascii="Arial" w:hAnsi="Arial" w:cs="Arial"/>
                <w:sz w:val="24"/>
                <w:szCs w:val="24"/>
              </w:rPr>
              <w:t>А.В. Полетаева</w:t>
            </w:r>
          </w:p>
          <w:p w14:paraId="7882A085" w14:textId="77777777" w:rsidR="002D687B" w:rsidRDefault="002D687B" w:rsidP="00021411">
            <w:pPr>
              <w:widowControl w:val="0"/>
              <w:autoSpaceDE w:val="0"/>
              <w:autoSpaceDN w:val="0"/>
              <w:adjustRightInd w:val="0"/>
              <w:spacing w:line="360" w:lineRule="auto"/>
              <w:ind w:left="373" w:right="186"/>
              <w:rPr>
                <w:rFonts w:ascii="Arial" w:hAnsi="Arial" w:cs="Arial"/>
                <w:sz w:val="24"/>
                <w:szCs w:val="24"/>
              </w:rPr>
            </w:pPr>
            <w:r>
              <w:rPr>
                <w:rFonts w:ascii="Arial" w:hAnsi="Arial" w:cs="Arial"/>
              </w:rPr>
              <w:t xml:space="preserve">                 </w:t>
            </w:r>
            <w:r w:rsidR="0083041B">
              <w:rPr>
                <w:rFonts w:ascii="Arial" w:hAnsi="Arial" w:cs="Arial"/>
                <w:sz w:val="24"/>
                <w:szCs w:val="24"/>
              </w:rPr>
              <w:t xml:space="preserve"> </w:t>
            </w:r>
            <w:r w:rsidRPr="00C61BDA">
              <w:rPr>
                <w:rFonts w:ascii="Arial" w:hAnsi="Arial" w:cs="Arial"/>
                <w:sz w:val="24"/>
                <w:szCs w:val="24"/>
              </w:rPr>
              <w:t xml:space="preserve">  </w:t>
            </w:r>
          </w:p>
          <w:p w14:paraId="4654F6EB" w14:textId="77777777" w:rsidR="0046306B" w:rsidRDefault="0046306B" w:rsidP="00021411">
            <w:pPr>
              <w:widowControl w:val="0"/>
              <w:autoSpaceDE w:val="0"/>
              <w:autoSpaceDN w:val="0"/>
              <w:adjustRightInd w:val="0"/>
              <w:spacing w:line="360" w:lineRule="auto"/>
              <w:ind w:left="373" w:right="186"/>
              <w:rPr>
                <w:rFonts w:ascii="Arial" w:hAnsi="Arial" w:cs="Arial"/>
                <w:sz w:val="24"/>
                <w:szCs w:val="24"/>
              </w:rPr>
            </w:pPr>
          </w:p>
          <w:p w14:paraId="44915EBA" w14:textId="77777777" w:rsidR="007B3906" w:rsidRDefault="0046306B" w:rsidP="00021411">
            <w:pPr>
              <w:widowControl w:val="0"/>
              <w:autoSpaceDE w:val="0"/>
              <w:autoSpaceDN w:val="0"/>
              <w:adjustRightInd w:val="0"/>
              <w:spacing w:line="360" w:lineRule="auto"/>
              <w:ind w:left="373" w:right="186"/>
              <w:rPr>
                <w:rFonts w:ascii="Arial" w:hAnsi="Arial" w:cs="Arial"/>
                <w:color w:val="0000FF"/>
                <w:sz w:val="24"/>
                <w:szCs w:val="24"/>
              </w:rPr>
            </w:pPr>
            <w:r>
              <w:rPr>
                <w:rFonts w:ascii="Arial" w:hAnsi="Arial" w:cs="Arial"/>
                <w:color w:val="0000FF"/>
                <w:sz w:val="24"/>
                <w:szCs w:val="24"/>
              </w:rPr>
              <w:t xml:space="preserve">             </w:t>
            </w:r>
            <w:r w:rsidR="00067EC0">
              <w:rPr>
                <w:rFonts w:ascii="Arial" w:hAnsi="Arial" w:cs="Arial"/>
                <w:color w:val="0000FF"/>
                <w:sz w:val="24"/>
                <w:szCs w:val="24"/>
              </w:rPr>
              <w:t xml:space="preserve">      </w:t>
            </w:r>
            <w:r>
              <w:rPr>
                <w:rFonts w:ascii="Arial" w:hAnsi="Arial" w:cs="Arial"/>
                <w:color w:val="0000FF"/>
                <w:sz w:val="24"/>
                <w:szCs w:val="24"/>
              </w:rPr>
              <w:t xml:space="preserve"> </w:t>
            </w:r>
          </w:p>
          <w:p w14:paraId="17EBD8BE" w14:textId="77777777" w:rsidR="0046306B" w:rsidRPr="00067EC0" w:rsidRDefault="007B3906" w:rsidP="00021411">
            <w:pPr>
              <w:widowControl w:val="0"/>
              <w:autoSpaceDE w:val="0"/>
              <w:autoSpaceDN w:val="0"/>
              <w:adjustRightInd w:val="0"/>
              <w:spacing w:line="360" w:lineRule="auto"/>
              <w:ind w:left="373" w:right="186"/>
              <w:rPr>
                <w:rFonts w:ascii="Arial" w:hAnsi="Arial" w:cs="Arial"/>
                <w:sz w:val="24"/>
                <w:szCs w:val="24"/>
              </w:rPr>
            </w:pPr>
            <w:r>
              <w:rPr>
                <w:rFonts w:ascii="Arial" w:hAnsi="Arial" w:cs="Arial"/>
                <w:color w:val="0000FF"/>
                <w:sz w:val="24"/>
                <w:szCs w:val="24"/>
              </w:rPr>
              <w:t xml:space="preserve">                     </w:t>
            </w:r>
            <w:r w:rsidR="0083041B">
              <w:rPr>
                <w:rFonts w:ascii="Arial" w:hAnsi="Arial" w:cs="Arial"/>
                <w:sz w:val="24"/>
                <w:szCs w:val="24"/>
              </w:rPr>
              <w:t xml:space="preserve"> </w:t>
            </w:r>
          </w:p>
          <w:p w14:paraId="4DE6BC53" w14:textId="77777777" w:rsidR="002D687B" w:rsidRPr="00C61BDA" w:rsidRDefault="002D687B" w:rsidP="00021411">
            <w:pPr>
              <w:widowControl w:val="0"/>
              <w:autoSpaceDE w:val="0"/>
              <w:autoSpaceDN w:val="0"/>
              <w:adjustRightInd w:val="0"/>
              <w:spacing w:line="360" w:lineRule="auto"/>
              <w:ind w:left="373" w:right="186"/>
              <w:rPr>
                <w:rFonts w:ascii="Arial" w:hAnsi="Arial" w:cs="Arial"/>
                <w:sz w:val="24"/>
                <w:szCs w:val="24"/>
              </w:rPr>
            </w:pPr>
          </w:p>
          <w:p w14:paraId="27D3AB0C" w14:textId="77777777" w:rsidR="002D687B" w:rsidRPr="00C61BDA" w:rsidRDefault="002D687B" w:rsidP="00021411">
            <w:pPr>
              <w:widowControl w:val="0"/>
              <w:autoSpaceDE w:val="0"/>
              <w:autoSpaceDN w:val="0"/>
              <w:adjustRightInd w:val="0"/>
              <w:spacing w:line="360" w:lineRule="auto"/>
              <w:ind w:left="373" w:right="186"/>
              <w:rPr>
                <w:rFonts w:ascii="Arial" w:hAnsi="Arial" w:cs="Arial"/>
                <w:sz w:val="24"/>
                <w:szCs w:val="24"/>
              </w:rPr>
            </w:pPr>
          </w:p>
          <w:p w14:paraId="7E55BE9A" w14:textId="77777777" w:rsidR="0083041B" w:rsidRDefault="002D687B" w:rsidP="00021411">
            <w:pPr>
              <w:widowControl w:val="0"/>
              <w:autoSpaceDE w:val="0"/>
              <w:autoSpaceDN w:val="0"/>
              <w:adjustRightInd w:val="0"/>
              <w:spacing w:line="360" w:lineRule="auto"/>
              <w:ind w:left="373" w:right="186"/>
              <w:rPr>
                <w:rFonts w:ascii="Arial" w:hAnsi="Arial" w:cs="Arial"/>
                <w:sz w:val="24"/>
                <w:szCs w:val="24"/>
              </w:rPr>
            </w:pPr>
            <w:r w:rsidRPr="00C61BDA">
              <w:rPr>
                <w:rFonts w:ascii="Arial" w:hAnsi="Arial" w:cs="Arial"/>
                <w:sz w:val="24"/>
                <w:szCs w:val="24"/>
              </w:rPr>
              <w:t xml:space="preserve">                </w:t>
            </w:r>
          </w:p>
          <w:p w14:paraId="3A7E1295" w14:textId="77777777" w:rsidR="0083041B" w:rsidRDefault="0083041B" w:rsidP="00021411">
            <w:pPr>
              <w:widowControl w:val="0"/>
              <w:autoSpaceDE w:val="0"/>
              <w:autoSpaceDN w:val="0"/>
              <w:adjustRightInd w:val="0"/>
              <w:spacing w:line="360" w:lineRule="auto"/>
              <w:ind w:left="373" w:right="186"/>
              <w:rPr>
                <w:rFonts w:ascii="Arial" w:hAnsi="Arial" w:cs="Arial"/>
                <w:sz w:val="24"/>
                <w:szCs w:val="24"/>
              </w:rPr>
            </w:pPr>
          </w:p>
          <w:p w14:paraId="119BA2B1" w14:textId="77777777" w:rsidR="002D687B" w:rsidRPr="00195803" w:rsidRDefault="002D687B" w:rsidP="00021411">
            <w:pPr>
              <w:widowControl w:val="0"/>
              <w:autoSpaceDE w:val="0"/>
              <w:autoSpaceDN w:val="0"/>
              <w:adjustRightInd w:val="0"/>
              <w:spacing w:line="360" w:lineRule="auto"/>
              <w:ind w:left="373" w:right="186"/>
              <w:rPr>
                <w:rFonts w:ascii="Arial" w:hAnsi="Arial" w:cs="Arial"/>
              </w:rPr>
            </w:pPr>
            <w:r w:rsidRPr="00195803">
              <w:rPr>
                <w:rFonts w:ascii="Arial" w:hAnsi="Arial" w:cs="Arial"/>
              </w:rPr>
              <w:t xml:space="preserve">   </w:t>
            </w:r>
          </w:p>
          <w:p w14:paraId="1ABD1B7F" w14:textId="77777777" w:rsidR="002D687B" w:rsidRPr="00195803" w:rsidRDefault="002D687B" w:rsidP="00021411">
            <w:pPr>
              <w:widowControl w:val="0"/>
              <w:autoSpaceDE w:val="0"/>
              <w:autoSpaceDN w:val="0"/>
              <w:adjustRightInd w:val="0"/>
              <w:spacing w:line="360" w:lineRule="auto"/>
              <w:ind w:left="373" w:right="186"/>
              <w:rPr>
                <w:rFonts w:ascii="Arial" w:hAnsi="Arial" w:cs="Arial"/>
              </w:rPr>
            </w:pPr>
            <w:r>
              <w:rPr>
                <w:rFonts w:ascii="Arial" w:hAnsi="Arial" w:cs="Arial"/>
              </w:rPr>
              <w:t xml:space="preserve">              </w:t>
            </w:r>
            <w:r w:rsidR="00022D8A">
              <w:rPr>
                <w:rFonts w:ascii="Arial" w:hAnsi="Arial" w:cs="Arial"/>
              </w:rPr>
              <w:t xml:space="preserve"> </w:t>
            </w:r>
          </w:p>
          <w:p w14:paraId="63D49DA4" w14:textId="77777777" w:rsidR="002D687B" w:rsidRPr="00195803" w:rsidRDefault="002D687B" w:rsidP="00021411">
            <w:pPr>
              <w:widowControl w:val="0"/>
              <w:autoSpaceDE w:val="0"/>
              <w:autoSpaceDN w:val="0"/>
              <w:adjustRightInd w:val="0"/>
              <w:spacing w:line="360" w:lineRule="auto"/>
              <w:ind w:left="373" w:right="-281"/>
              <w:jc w:val="center"/>
              <w:rPr>
                <w:rFonts w:ascii="Arial" w:hAnsi="Arial" w:cs="Arial"/>
              </w:rPr>
            </w:pPr>
          </w:p>
          <w:p w14:paraId="6EB099DB" w14:textId="77777777" w:rsidR="002D687B" w:rsidRPr="00195803" w:rsidRDefault="002D687B" w:rsidP="00021411">
            <w:pPr>
              <w:widowControl w:val="0"/>
              <w:autoSpaceDE w:val="0"/>
              <w:autoSpaceDN w:val="0"/>
              <w:adjustRightInd w:val="0"/>
              <w:spacing w:line="360" w:lineRule="auto"/>
              <w:ind w:left="373" w:right="-101"/>
              <w:jc w:val="center"/>
              <w:rPr>
                <w:rFonts w:ascii="Arial" w:hAnsi="Arial" w:cs="Arial"/>
              </w:rPr>
            </w:pPr>
          </w:p>
          <w:p w14:paraId="36BD2C3F" w14:textId="77777777" w:rsidR="002D687B" w:rsidRPr="00195803" w:rsidRDefault="002D687B" w:rsidP="00A40E31">
            <w:pPr>
              <w:widowControl w:val="0"/>
              <w:autoSpaceDE w:val="0"/>
              <w:autoSpaceDN w:val="0"/>
              <w:adjustRightInd w:val="0"/>
              <w:spacing w:line="360" w:lineRule="auto"/>
              <w:ind w:left="373" w:right="-101"/>
              <w:rPr>
                <w:rFonts w:ascii="Arial" w:hAnsi="Arial" w:cs="Arial"/>
              </w:rPr>
            </w:pPr>
          </w:p>
        </w:tc>
      </w:tr>
    </w:tbl>
    <w:p w14:paraId="365E607B" w14:textId="77777777" w:rsidR="00397B8A" w:rsidRDefault="00397B8A" w:rsidP="00A40E31">
      <w:pPr>
        <w:spacing w:line="360" w:lineRule="auto"/>
        <w:ind w:right="-6"/>
        <w:jc w:val="both"/>
      </w:pPr>
    </w:p>
    <w:sectPr w:rsidR="00397B8A" w:rsidSect="008E1B3D">
      <w:headerReference w:type="even" r:id="rId32"/>
      <w:headerReference w:type="default" r:id="rId33"/>
      <w:footerReference w:type="even" r:id="rId34"/>
      <w:footerReference w:type="default" r:id="rId35"/>
      <w:headerReference w:type="first" r:id="rId36"/>
      <w:footerReference w:type="first" r:id="rId37"/>
      <w:footnotePr>
        <w:numFmt w:val="chicago"/>
        <w:numRestart w:val="eachPage"/>
      </w:footnotePr>
      <w:pgSz w:w="11906" w:h="16838"/>
      <w:pgMar w:top="1134" w:right="851" w:bottom="1190" w:left="1418" w:header="737"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4C4C" w14:textId="77777777" w:rsidR="00871449" w:rsidRDefault="00871449">
      <w:r>
        <w:separator/>
      </w:r>
    </w:p>
  </w:endnote>
  <w:endnote w:type="continuationSeparator" w:id="0">
    <w:p w14:paraId="7CC80BC6" w14:textId="77777777" w:rsidR="00871449" w:rsidRDefault="0087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EEE3" w14:textId="77777777" w:rsidR="00F17C37" w:rsidRDefault="00ED3BF9">
    <w:pPr>
      <w:pStyle w:val="afb"/>
      <w:spacing w:before="80"/>
    </w:pPr>
    <w:r>
      <w:rPr>
        <w:rFonts w:ascii="Arial" w:hAnsi="Arial" w:cs="Arial"/>
        <w:sz w:val="22"/>
        <w:szCs w:val="22"/>
      </w:rPr>
      <w:fldChar w:fldCharType="begin"/>
    </w:r>
    <w:r w:rsidR="00F17C37">
      <w:rPr>
        <w:rFonts w:ascii="Arial" w:hAnsi="Arial" w:cs="Arial"/>
        <w:sz w:val="22"/>
        <w:szCs w:val="22"/>
      </w:rPr>
      <w:instrText xml:space="preserve"> PAGE </w:instrText>
    </w:r>
    <w:r>
      <w:rPr>
        <w:rFonts w:ascii="Arial" w:hAnsi="Arial" w:cs="Arial"/>
        <w:sz w:val="22"/>
        <w:szCs w:val="22"/>
      </w:rPr>
      <w:fldChar w:fldCharType="separate"/>
    </w:r>
    <w:r w:rsidR="001D4F61">
      <w:rPr>
        <w:rFonts w:ascii="Arial" w:hAnsi="Arial" w:cs="Arial"/>
        <w:noProof/>
        <w:sz w:val="22"/>
        <w:szCs w:val="22"/>
      </w:rPr>
      <w:t>II</w:t>
    </w:r>
    <w:r>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2A54" w14:textId="77777777" w:rsidR="00F17C37" w:rsidRDefault="00ED3BF9">
    <w:pPr>
      <w:pStyle w:val="afb"/>
      <w:spacing w:before="80"/>
      <w:jc w:val="right"/>
    </w:pPr>
    <w:r>
      <w:rPr>
        <w:rFonts w:ascii="Arial" w:hAnsi="Arial" w:cs="Arial"/>
        <w:sz w:val="22"/>
        <w:szCs w:val="22"/>
      </w:rPr>
      <w:fldChar w:fldCharType="begin"/>
    </w:r>
    <w:r w:rsidR="00F17C37">
      <w:rPr>
        <w:rFonts w:ascii="Arial" w:hAnsi="Arial" w:cs="Arial"/>
        <w:sz w:val="22"/>
        <w:szCs w:val="22"/>
      </w:rPr>
      <w:instrText xml:space="preserve"> PAGE </w:instrText>
    </w:r>
    <w:r>
      <w:rPr>
        <w:rFonts w:ascii="Arial" w:hAnsi="Arial" w:cs="Arial"/>
        <w:sz w:val="22"/>
        <w:szCs w:val="22"/>
      </w:rPr>
      <w:fldChar w:fldCharType="separate"/>
    </w:r>
    <w:r w:rsidR="001D4F61">
      <w:rPr>
        <w:rFonts w:ascii="Arial" w:hAnsi="Arial" w:cs="Arial"/>
        <w:noProof/>
        <w:sz w:val="22"/>
        <w:szCs w:val="22"/>
      </w:rPr>
      <w:t>III</w:t>
    </w:r>
    <w:r>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93DE" w14:textId="77777777" w:rsidR="00F17C37" w:rsidRDefault="00ED3BF9">
    <w:pPr>
      <w:pStyle w:val="afb"/>
      <w:spacing w:before="80"/>
    </w:pPr>
    <w:r>
      <w:rPr>
        <w:rFonts w:ascii="Arial" w:hAnsi="Arial" w:cs="Arial"/>
        <w:sz w:val="22"/>
        <w:szCs w:val="22"/>
      </w:rPr>
      <w:fldChar w:fldCharType="begin"/>
    </w:r>
    <w:r w:rsidR="00F17C37">
      <w:rPr>
        <w:rFonts w:ascii="Arial" w:hAnsi="Arial" w:cs="Arial"/>
        <w:sz w:val="22"/>
        <w:szCs w:val="22"/>
      </w:rPr>
      <w:instrText xml:space="preserve"> PAGE </w:instrText>
    </w:r>
    <w:r>
      <w:rPr>
        <w:rFonts w:ascii="Arial" w:hAnsi="Arial" w:cs="Arial"/>
        <w:sz w:val="22"/>
        <w:szCs w:val="22"/>
      </w:rPr>
      <w:fldChar w:fldCharType="separate"/>
    </w:r>
    <w:r w:rsidR="001D4F61">
      <w:rPr>
        <w:rFonts w:ascii="Arial" w:hAnsi="Arial" w:cs="Arial"/>
        <w:noProof/>
        <w:sz w:val="22"/>
        <w:szCs w:val="22"/>
      </w:rPr>
      <w:t>22</w:t>
    </w:r>
    <w:r>
      <w:rPr>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26AD" w14:textId="77777777" w:rsidR="00F17C37" w:rsidRDefault="00ED3BF9">
    <w:pPr>
      <w:pStyle w:val="afb"/>
      <w:spacing w:before="80"/>
      <w:jc w:val="right"/>
    </w:pPr>
    <w:r>
      <w:rPr>
        <w:rFonts w:ascii="Arial" w:hAnsi="Arial" w:cs="Arial"/>
        <w:sz w:val="22"/>
        <w:szCs w:val="22"/>
      </w:rPr>
      <w:fldChar w:fldCharType="begin"/>
    </w:r>
    <w:r w:rsidR="00F17C37">
      <w:rPr>
        <w:rFonts w:ascii="Arial" w:hAnsi="Arial" w:cs="Arial"/>
        <w:sz w:val="22"/>
        <w:szCs w:val="22"/>
      </w:rPr>
      <w:instrText xml:space="preserve"> PAGE </w:instrText>
    </w:r>
    <w:r>
      <w:rPr>
        <w:rFonts w:ascii="Arial" w:hAnsi="Arial" w:cs="Arial"/>
        <w:sz w:val="22"/>
        <w:szCs w:val="22"/>
      </w:rPr>
      <w:fldChar w:fldCharType="separate"/>
    </w:r>
    <w:r w:rsidR="001D4F61">
      <w:rPr>
        <w:rFonts w:ascii="Arial" w:hAnsi="Arial" w:cs="Arial"/>
        <w:noProof/>
        <w:sz w:val="22"/>
        <w:szCs w:val="22"/>
      </w:rPr>
      <w:t>23</w:t>
    </w:r>
    <w:r>
      <w:rP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7D6A" w14:textId="77777777" w:rsidR="00F17C37" w:rsidRDefault="00F17C37">
    <w:pPr>
      <w:pStyle w:val="afb"/>
      <w:pBdr>
        <w:top w:val="single" w:sz="4" w:space="1" w:color="000000"/>
        <w:left w:val="none" w:sz="0" w:space="0" w:color="000000"/>
        <w:bottom w:val="none" w:sz="0" w:space="0" w:color="000000"/>
        <w:right w:val="none" w:sz="0" w:space="0" w:color="000000"/>
      </w:pBdr>
    </w:pPr>
    <w:r>
      <w:rPr>
        <w:rFonts w:ascii="Arial" w:hAnsi="Arial" w:cs="Arial"/>
        <w:b/>
        <w:bCs/>
        <w:i/>
        <w:sz w:val="22"/>
        <w:szCs w:val="22"/>
      </w:rPr>
      <w:t>Проект</w:t>
    </w:r>
    <w:r>
      <w:rPr>
        <w:rFonts w:ascii="Arial" w:hAnsi="Arial" w:cs="Arial"/>
        <w:b/>
        <w:bCs/>
        <w:i/>
        <w:sz w:val="22"/>
        <w:szCs w:val="22"/>
        <w:lang w:val="en-US"/>
      </w:rPr>
      <w:t>,</w:t>
    </w:r>
    <w:r>
      <w:rPr>
        <w:rFonts w:ascii="Arial" w:hAnsi="Arial" w:cs="Arial"/>
        <w:bCs/>
        <w:i/>
        <w:sz w:val="22"/>
        <w:szCs w:val="22"/>
        <w:lang w:val="en-US"/>
      </w:rPr>
      <w:t xml:space="preserve"> </w:t>
    </w:r>
    <w:r>
      <w:rPr>
        <w:rFonts w:ascii="Arial" w:hAnsi="Arial" w:cs="Arial"/>
        <w:b/>
        <w:bCs/>
        <w:i/>
        <w:sz w:val="22"/>
        <w:szCs w:val="22"/>
        <w:lang w:val="en-US"/>
      </w:rPr>
      <w:t>RU</w:t>
    </w:r>
    <w:r>
      <w:rPr>
        <w:rFonts w:ascii="Arial" w:hAnsi="Arial" w:cs="Arial"/>
        <w:b/>
        <w:bCs/>
        <w:i/>
        <w:sz w:val="22"/>
        <w:szCs w:val="22"/>
      </w:rPr>
      <w:t>, первая редакция</w:t>
    </w:r>
    <w:r>
      <w:rPr>
        <w:rFonts w:ascii="Arial" w:hAnsi="Arial" w:cs="Arial"/>
        <w:b/>
        <w:bCs/>
        <w:sz w:val="22"/>
        <w:szCs w:val="22"/>
      </w:rPr>
      <w:tab/>
    </w:r>
    <w:r>
      <w:rPr>
        <w:rFonts w:ascii="Arial" w:hAnsi="Arial" w:cs="Arial"/>
        <w:b/>
        <w:bCs/>
        <w:sz w:val="22"/>
        <w:szCs w:val="22"/>
      </w:rPr>
      <w:tab/>
      <w:t xml:space="preserve">            </w:t>
    </w:r>
    <w:r w:rsidR="00ED3BF9">
      <w:rPr>
        <w:rFonts w:ascii="Arial" w:hAnsi="Arial" w:cs="Arial"/>
        <w:sz w:val="22"/>
        <w:szCs w:val="22"/>
      </w:rPr>
      <w:fldChar w:fldCharType="begin"/>
    </w:r>
    <w:r>
      <w:rPr>
        <w:rFonts w:ascii="Arial" w:hAnsi="Arial" w:cs="Arial"/>
        <w:sz w:val="22"/>
        <w:szCs w:val="22"/>
      </w:rPr>
      <w:instrText xml:space="preserve"> PAGE </w:instrText>
    </w:r>
    <w:r w:rsidR="00ED3BF9">
      <w:rPr>
        <w:rFonts w:ascii="Arial" w:hAnsi="Arial" w:cs="Arial"/>
        <w:sz w:val="22"/>
        <w:szCs w:val="22"/>
      </w:rPr>
      <w:fldChar w:fldCharType="separate"/>
    </w:r>
    <w:r w:rsidR="001D4F61">
      <w:rPr>
        <w:rFonts w:ascii="Arial" w:hAnsi="Arial" w:cs="Arial"/>
        <w:noProof/>
        <w:sz w:val="22"/>
        <w:szCs w:val="22"/>
      </w:rPr>
      <w:t>1</w:t>
    </w:r>
    <w:r w:rsidR="00ED3BF9">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88C6" w14:textId="77777777" w:rsidR="00871449" w:rsidRDefault="00871449">
      <w:r>
        <w:separator/>
      </w:r>
    </w:p>
  </w:footnote>
  <w:footnote w:type="continuationSeparator" w:id="0">
    <w:p w14:paraId="0E795FC3" w14:textId="77777777" w:rsidR="00871449" w:rsidRDefault="00871449">
      <w:r>
        <w:continuationSeparator/>
      </w:r>
    </w:p>
  </w:footnote>
  <w:footnote w:id="1">
    <w:p w14:paraId="3442208B" w14:textId="77777777" w:rsidR="00F17C37" w:rsidRPr="00993087" w:rsidRDefault="00F17C37" w:rsidP="00B046DE">
      <w:pPr>
        <w:pStyle w:val="afd"/>
        <w:ind w:firstLine="709"/>
        <w:jc w:val="both"/>
        <w:rPr>
          <w:sz w:val="22"/>
          <w:szCs w:val="22"/>
        </w:rPr>
      </w:pPr>
      <w:r w:rsidRPr="007A3C15">
        <w:rPr>
          <w:rStyle w:val="af2"/>
          <w:rFonts w:ascii="Arial" w:hAnsi="Arial"/>
          <w:sz w:val="22"/>
          <w:szCs w:val="22"/>
        </w:rPr>
        <w:t>*</w:t>
      </w:r>
      <w:r w:rsidRPr="007A3C15">
        <w:rPr>
          <w:rFonts w:ascii="Arial" w:hAnsi="Arial" w:cs="Arial"/>
          <w:spacing w:val="-2"/>
          <w:sz w:val="22"/>
          <w:szCs w:val="22"/>
        </w:rPr>
        <w:t xml:space="preserve">Срок хранения «чистых проб» при </w:t>
      </w:r>
      <w:r w:rsidRPr="00A01BEC">
        <w:rPr>
          <w:rFonts w:ascii="Arial" w:hAnsi="Arial" w:cs="Arial"/>
          <w:spacing w:val="-2"/>
          <w:sz w:val="22"/>
          <w:szCs w:val="22"/>
        </w:rPr>
        <w:t>температуре от минус 15 °С до минус 25 °С –</w:t>
      </w:r>
      <w:r w:rsidRPr="007A3C15">
        <w:rPr>
          <w:rFonts w:ascii="Arial" w:hAnsi="Arial" w:cs="Arial"/>
          <w:spacing w:val="-2"/>
          <w:sz w:val="22"/>
          <w:szCs w:val="22"/>
        </w:rPr>
        <w:t xml:space="preserve"> не</w:t>
      </w:r>
      <w:r w:rsidRPr="00993087">
        <w:rPr>
          <w:rFonts w:ascii="Arial" w:hAnsi="Arial" w:cs="Arial"/>
          <w:spacing w:val="-2"/>
          <w:sz w:val="22"/>
          <w:szCs w:val="22"/>
        </w:rPr>
        <w:t xml:space="preserve"> более 3 мес.</w:t>
      </w:r>
    </w:p>
  </w:footnote>
  <w:footnote w:id="2">
    <w:p w14:paraId="67E740B2" w14:textId="77777777" w:rsidR="00F17C37" w:rsidRPr="009A00F2" w:rsidRDefault="00F17C37" w:rsidP="00161BFB">
      <w:pPr>
        <w:pStyle w:val="311"/>
        <w:spacing w:after="0"/>
        <w:ind w:firstLine="709"/>
        <w:jc w:val="both"/>
        <w:rPr>
          <w:rFonts w:ascii="Arial" w:hAnsi="Arial" w:cs="Arial"/>
          <w:sz w:val="22"/>
          <w:szCs w:val="22"/>
        </w:rPr>
      </w:pPr>
      <w:r w:rsidRPr="009A00F2">
        <w:rPr>
          <w:rStyle w:val="af2"/>
          <w:rFonts w:ascii="Arial" w:hAnsi="Arial" w:cs="Arial"/>
          <w:sz w:val="22"/>
          <w:szCs w:val="22"/>
        </w:rPr>
        <w:t>*</w:t>
      </w:r>
      <w:r w:rsidRPr="009A00F2">
        <w:rPr>
          <w:rFonts w:ascii="Arial" w:hAnsi="Arial" w:cs="Arial"/>
          <w:sz w:val="22"/>
          <w:szCs w:val="22"/>
        </w:rPr>
        <w:t xml:space="preserve"> Допускается взятие навески стандартного образца, отличающейся от указанного диапазона в зависимости от фасовки и физико-химических свойств вещества. </w:t>
      </w:r>
      <w:r w:rsidRPr="009A00F2">
        <w:rPr>
          <w:rFonts w:ascii="Arial" w:hAnsi="Arial" w:cs="Arial"/>
          <w:b/>
          <w:sz w:val="22"/>
          <w:szCs w:val="22"/>
        </w:rPr>
        <w:t xml:space="preserve"> </w:t>
      </w:r>
    </w:p>
    <w:p w14:paraId="2DA9E274" w14:textId="77777777" w:rsidR="00F17C37" w:rsidRPr="009A00F2" w:rsidRDefault="00F17C37" w:rsidP="00161BFB">
      <w:pPr>
        <w:pStyle w:val="afd"/>
      </w:pPr>
    </w:p>
  </w:footnote>
  <w:footnote w:id="3">
    <w:p w14:paraId="6961444B" w14:textId="77777777" w:rsidR="00F17C37" w:rsidRPr="009A00F2" w:rsidRDefault="00F17C37" w:rsidP="00F84D3E">
      <w:pPr>
        <w:pStyle w:val="311"/>
        <w:spacing w:after="0"/>
        <w:ind w:firstLine="709"/>
        <w:jc w:val="both"/>
        <w:rPr>
          <w:rFonts w:ascii="Arial" w:hAnsi="Arial" w:cs="Arial"/>
          <w:sz w:val="22"/>
          <w:szCs w:val="22"/>
        </w:rPr>
      </w:pPr>
      <w:r w:rsidRPr="009A00F2">
        <w:rPr>
          <w:rStyle w:val="af2"/>
          <w:rFonts w:ascii="Arial" w:hAnsi="Arial" w:cs="Arial"/>
          <w:sz w:val="22"/>
          <w:szCs w:val="22"/>
        </w:rPr>
        <w:t>*</w:t>
      </w:r>
      <w:r w:rsidRPr="009A00F2">
        <w:rPr>
          <w:rFonts w:ascii="Arial" w:hAnsi="Arial" w:cs="Arial"/>
          <w:sz w:val="22"/>
          <w:szCs w:val="22"/>
        </w:rPr>
        <w:t xml:space="preserve"> Допускается взятие навески внутреннего стандарта, отличающейся от указанного диапазона в зависимости от фасовки и физико-химических свойств вещества.</w:t>
      </w:r>
    </w:p>
  </w:footnote>
  <w:footnote w:id="4">
    <w:p w14:paraId="5385EE60" w14:textId="77777777" w:rsidR="00F17C37" w:rsidRPr="00905C83" w:rsidRDefault="00F17C37" w:rsidP="00905C83">
      <w:pPr>
        <w:pStyle w:val="afd"/>
        <w:jc w:val="both"/>
        <w:rPr>
          <w:sz w:val="22"/>
          <w:szCs w:val="22"/>
        </w:rPr>
      </w:pPr>
      <w:r>
        <w:rPr>
          <w:rStyle w:val="af2"/>
        </w:rPr>
        <w:footnoteRef/>
      </w:r>
      <w:r>
        <w:t xml:space="preserve"> </w:t>
      </w:r>
      <w:r w:rsidRPr="00905C83">
        <w:rPr>
          <w:rFonts w:ascii="Arial" w:hAnsi="Arial" w:cs="Arial"/>
          <w:sz w:val="22"/>
          <w:szCs w:val="22"/>
        </w:rPr>
        <w:t>Допускается в качестве внутреннего стандарта использовать</w:t>
      </w:r>
      <w:r>
        <w:rPr>
          <w:rFonts w:ascii="Arial" w:hAnsi="Arial" w:cs="Arial"/>
          <w:sz w:val="22"/>
          <w:szCs w:val="22"/>
        </w:rPr>
        <w:t xml:space="preserve"> </w:t>
      </w:r>
      <w:r w:rsidRPr="00516BE5">
        <w:rPr>
          <w:rFonts w:ascii="Arial" w:hAnsi="Arial" w:cs="Arial"/>
          <w:sz w:val="22"/>
          <w:szCs w:val="22"/>
        </w:rPr>
        <w:t xml:space="preserve">иные изотопно-меченые тетрациклины </w:t>
      </w:r>
      <w:r>
        <w:rPr>
          <w:rFonts w:ascii="Arial" w:hAnsi="Arial" w:cs="Arial"/>
          <w:sz w:val="22"/>
          <w:szCs w:val="22"/>
        </w:rPr>
        <w:t>(</w:t>
      </w:r>
      <w:r w:rsidRPr="00516BE5">
        <w:rPr>
          <w:rFonts w:ascii="Arial" w:hAnsi="Arial" w:cs="Arial"/>
          <w:sz w:val="22"/>
          <w:szCs w:val="22"/>
        </w:rPr>
        <w:t>тетрациклин-Д6, окситетрациклин-С13,-</w:t>
      </w:r>
      <w:r w:rsidRPr="00516BE5">
        <w:rPr>
          <w:rFonts w:ascii="Arial" w:hAnsi="Arial" w:cs="Arial"/>
          <w:sz w:val="22"/>
          <w:szCs w:val="22"/>
          <w:lang w:val="en-US"/>
        </w:rPr>
        <w:t>N</w:t>
      </w:r>
      <w:r w:rsidRPr="00516BE5">
        <w:rPr>
          <w:rFonts w:ascii="Arial" w:hAnsi="Arial" w:cs="Arial"/>
          <w:sz w:val="22"/>
          <w:szCs w:val="22"/>
        </w:rPr>
        <w:t>15, тигециклин-Д9</w:t>
      </w:r>
      <w:r>
        <w:rPr>
          <w:rFonts w:ascii="Arial" w:hAnsi="Arial" w:cs="Arial"/>
          <w:sz w:val="22"/>
          <w:szCs w:val="22"/>
        </w:rPr>
        <w:t xml:space="preserve"> и др.).</w:t>
      </w:r>
    </w:p>
  </w:footnote>
  <w:footnote w:id="5">
    <w:p w14:paraId="5416BFC0" w14:textId="77777777" w:rsidR="003C4AA5" w:rsidRDefault="003C4AA5">
      <w:pPr>
        <w:pStyle w:val="afd"/>
      </w:pPr>
      <w:r>
        <w:rPr>
          <w:rStyle w:val="af2"/>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1849" w14:textId="77777777" w:rsidR="00F17C37" w:rsidRDefault="00F17C37">
    <w:pPr>
      <w:pStyle w:val="afa"/>
      <w:jc w:val="both"/>
    </w:pPr>
    <w:r>
      <w:rPr>
        <w:rFonts w:ascii="Arial" w:hAnsi="Arial" w:cs="Arial"/>
        <w:b/>
        <w:bCs/>
      </w:rPr>
      <w:t xml:space="preserve">ГОСТ 31694- </w:t>
    </w:r>
  </w:p>
  <w:p w14:paraId="54C3735F" w14:textId="77777777" w:rsidR="00F17C37" w:rsidRDefault="00F17C37">
    <w:pPr>
      <w:pStyle w:val="afa"/>
      <w:jc w:val="both"/>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18FA" w14:textId="77777777" w:rsidR="00F17C37" w:rsidRDefault="00F17C37" w:rsidP="001B19D0">
    <w:pPr>
      <w:pStyle w:val="afa"/>
      <w:tabs>
        <w:tab w:val="clear" w:pos="4677"/>
        <w:tab w:val="clear" w:pos="9355"/>
      </w:tabs>
      <w:ind w:right="1699"/>
      <w:jc w:val="center"/>
    </w:pPr>
    <w:r>
      <w:rPr>
        <w:rFonts w:ascii="Arial" w:hAnsi="Arial" w:cs="Arial"/>
        <w:b/>
        <w:bCs/>
      </w:rPr>
      <w:t xml:space="preserve">                                                                                        ГОСТ 31694- </w:t>
    </w:r>
  </w:p>
  <w:p w14:paraId="6A0BFED7" w14:textId="77777777" w:rsidR="00F17C37" w:rsidRDefault="00F17C37">
    <w:pPr>
      <w:pStyle w:val="afa"/>
      <w:jc w:val="right"/>
    </w:pPr>
    <w:r>
      <w:rPr>
        <w:rFonts w:ascii="Arial" w:eastAsia="Arial" w:hAnsi="Arial" w:cs="Arial"/>
        <w:bCs/>
        <w:i/>
      </w:rPr>
      <w:t xml:space="preserve"> </w:t>
    </w: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DC83" w14:textId="77777777" w:rsidR="00F17C37" w:rsidRDefault="00F17C37">
    <w:pPr>
      <w:pStyle w:val="afa"/>
      <w:jc w:val="both"/>
    </w:pPr>
    <w:r>
      <w:rPr>
        <w:rFonts w:ascii="Arial" w:hAnsi="Arial" w:cs="Arial"/>
        <w:b/>
        <w:bCs/>
      </w:rPr>
      <w:t>ГОСТ 31694-</w:t>
    </w:r>
  </w:p>
  <w:p w14:paraId="40138D58" w14:textId="77777777" w:rsidR="00F17C37" w:rsidRDefault="00F17C37">
    <w:pPr>
      <w:pStyle w:val="afa"/>
      <w:jc w:val="both"/>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24CA" w14:textId="77777777" w:rsidR="00F17C37" w:rsidRPr="001B19D0" w:rsidRDefault="00F17C37" w:rsidP="001B19D0">
    <w:pPr>
      <w:pStyle w:val="afa"/>
      <w:tabs>
        <w:tab w:val="clear" w:pos="4677"/>
        <w:tab w:val="clear" w:pos="9355"/>
      </w:tabs>
      <w:ind w:right="1982"/>
      <w:jc w:val="right"/>
      <w:rPr>
        <w:rFonts w:ascii="Arial" w:hAnsi="Arial" w:cs="Arial"/>
        <w:b/>
        <w:bCs/>
      </w:rPr>
    </w:pPr>
    <w:r>
      <w:rPr>
        <w:rFonts w:ascii="Arial" w:hAnsi="Arial" w:cs="Arial"/>
        <w:b/>
        <w:bCs/>
      </w:rPr>
      <w:t xml:space="preserve">                 ГОСТ 31694-</w:t>
    </w:r>
  </w:p>
  <w:p w14:paraId="1A23213E" w14:textId="77777777" w:rsidR="00F17C37" w:rsidRDefault="00F17C37">
    <w:pPr>
      <w:pStyle w:val="afa"/>
      <w:jc w:val="right"/>
    </w:pPr>
    <w:r>
      <w:rPr>
        <w:rFonts w:ascii="Arial" w:eastAsia="Arial" w:hAnsi="Arial" w:cs="Arial"/>
        <w:bCs/>
        <w:i/>
      </w:rPr>
      <w:t xml:space="preserve"> </w:t>
    </w: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33BD" w14:textId="77777777" w:rsidR="00F17C37" w:rsidRDefault="00F17C37" w:rsidP="001B19D0">
    <w:pPr>
      <w:pStyle w:val="afa"/>
      <w:ind w:firstLine="6096"/>
    </w:pPr>
    <w:r>
      <w:rPr>
        <w:rFonts w:ascii="Arial" w:hAnsi="Arial" w:cs="Arial"/>
        <w:b/>
        <w:bCs/>
      </w:rPr>
      <w:t>ГОСТ 31694-</w:t>
    </w:r>
  </w:p>
  <w:p w14:paraId="3A6FDA8A" w14:textId="77777777" w:rsidR="00F17C37" w:rsidRDefault="00F17C37">
    <w:pPr>
      <w:pStyle w:val="afa"/>
      <w:ind w:left="4500"/>
      <w:jc w:val="right"/>
    </w:pPr>
    <w:r>
      <w:rPr>
        <w:rFonts w:ascii="Arial" w:eastAsia="Arial" w:hAnsi="Arial" w:cs="Arial"/>
        <w:b/>
        <w:bCs/>
      </w:rPr>
      <w:t xml:space="preserve"> </w:t>
    </w:r>
    <w:r>
      <w:rPr>
        <w:rFonts w:ascii="Arial" w:hAnsi="Arial" w:cs="Arial"/>
        <w:bCs/>
        <w:i/>
      </w:rPr>
      <w:t>(проект,</w:t>
    </w:r>
    <w:r w:rsidRPr="00397B8A">
      <w:rPr>
        <w:rFonts w:ascii="Arial" w:hAnsi="Arial" w:cs="Arial"/>
        <w:bCs/>
        <w:i/>
      </w:rPr>
      <w:t xml:space="preserve"> </w:t>
    </w:r>
    <w:r>
      <w:rPr>
        <w:rFonts w:ascii="Arial" w:hAnsi="Arial" w:cs="Arial"/>
        <w:bCs/>
        <w:i/>
        <w:lang w:val="en-US"/>
      </w:rPr>
      <w:t>RU</w:t>
    </w:r>
    <w:r>
      <w:rPr>
        <w:rFonts w:ascii="Arial" w:hAnsi="Arial" w:cs="Arial"/>
        <w:bCs/>
        <w:i/>
      </w:rPr>
      <w:t>,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2C5D387B"/>
    <w:multiLevelType w:val="multilevel"/>
    <w:tmpl w:val="FAB2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C6109E"/>
    <w:multiLevelType w:val="multilevel"/>
    <w:tmpl w:val="78863FA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02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696" w:hanging="1080"/>
      </w:pPr>
      <w:rPr>
        <w:rFonts w:hint="default"/>
      </w:rPr>
    </w:lvl>
    <w:lvl w:ilvl="5">
      <w:start w:val="1"/>
      <w:numFmt w:val="decimal"/>
      <w:lvlText w:val="%1.%2.%3.%4.%5.%6"/>
      <w:lvlJc w:val="left"/>
      <w:pPr>
        <w:ind w:left="435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018" w:hanging="1440"/>
      </w:pPr>
      <w:rPr>
        <w:rFonts w:hint="default"/>
      </w:rPr>
    </w:lvl>
    <w:lvl w:ilvl="8">
      <w:start w:val="1"/>
      <w:numFmt w:val="decimal"/>
      <w:lvlText w:val="%1.%2.%3.%4.%5.%6.%7.%8.%9"/>
      <w:lvlJc w:val="left"/>
      <w:pPr>
        <w:ind w:left="7032" w:hanging="1800"/>
      </w:pPr>
      <w:rPr>
        <w:rFonts w:hint="default"/>
      </w:rPr>
    </w:lvl>
  </w:abstractNum>
  <w:abstractNum w:abstractNumId="4" w15:restartNumberingAfterBreak="0">
    <w:nsid w:val="765E4CB5"/>
    <w:multiLevelType w:val="multilevel"/>
    <w:tmpl w:val="E4D6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8066409">
    <w:abstractNumId w:val="0"/>
  </w:num>
  <w:num w:numId="2" w16cid:durableId="99106671">
    <w:abstractNumId w:val="1"/>
  </w:num>
  <w:num w:numId="3" w16cid:durableId="386488144">
    <w:abstractNumId w:val="3"/>
  </w:num>
  <w:num w:numId="4" w16cid:durableId="865875128">
    <w:abstractNumId w:val="4"/>
  </w:num>
  <w:num w:numId="5" w16cid:durableId="991836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74"/>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7B8A"/>
    <w:rsid w:val="0000686A"/>
    <w:rsid w:val="000102BC"/>
    <w:rsid w:val="00012729"/>
    <w:rsid w:val="000145E2"/>
    <w:rsid w:val="00016678"/>
    <w:rsid w:val="00017324"/>
    <w:rsid w:val="0001771C"/>
    <w:rsid w:val="00021411"/>
    <w:rsid w:val="000215D3"/>
    <w:rsid w:val="0002246D"/>
    <w:rsid w:val="00022D8A"/>
    <w:rsid w:val="000253DA"/>
    <w:rsid w:val="00030B29"/>
    <w:rsid w:val="000322A8"/>
    <w:rsid w:val="00034A9E"/>
    <w:rsid w:val="00035D52"/>
    <w:rsid w:val="00036601"/>
    <w:rsid w:val="000423F9"/>
    <w:rsid w:val="0004459D"/>
    <w:rsid w:val="00044CA3"/>
    <w:rsid w:val="000460C1"/>
    <w:rsid w:val="00047010"/>
    <w:rsid w:val="00051764"/>
    <w:rsid w:val="00054BDF"/>
    <w:rsid w:val="000571C3"/>
    <w:rsid w:val="00057453"/>
    <w:rsid w:val="00061631"/>
    <w:rsid w:val="000616EE"/>
    <w:rsid w:val="0006498D"/>
    <w:rsid w:val="00064EF3"/>
    <w:rsid w:val="00066AC0"/>
    <w:rsid w:val="00066D95"/>
    <w:rsid w:val="00067448"/>
    <w:rsid w:val="00067843"/>
    <w:rsid w:val="00067EC0"/>
    <w:rsid w:val="00067F8D"/>
    <w:rsid w:val="0007033D"/>
    <w:rsid w:val="00076A27"/>
    <w:rsid w:val="000819DA"/>
    <w:rsid w:val="000839C4"/>
    <w:rsid w:val="00084D1C"/>
    <w:rsid w:val="00085E11"/>
    <w:rsid w:val="00086109"/>
    <w:rsid w:val="000862FC"/>
    <w:rsid w:val="00086B8B"/>
    <w:rsid w:val="00086E42"/>
    <w:rsid w:val="00090599"/>
    <w:rsid w:val="00090927"/>
    <w:rsid w:val="00090E28"/>
    <w:rsid w:val="000927FD"/>
    <w:rsid w:val="0009302F"/>
    <w:rsid w:val="00095C99"/>
    <w:rsid w:val="00097A50"/>
    <w:rsid w:val="000A37E0"/>
    <w:rsid w:val="000A3B07"/>
    <w:rsid w:val="000A6557"/>
    <w:rsid w:val="000B146A"/>
    <w:rsid w:val="000B50C9"/>
    <w:rsid w:val="000B7CD9"/>
    <w:rsid w:val="000C14B5"/>
    <w:rsid w:val="000C3602"/>
    <w:rsid w:val="000C5888"/>
    <w:rsid w:val="000C7D09"/>
    <w:rsid w:val="000D27AF"/>
    <w:rsid w:val="000D293C"/>
    <w:rsid w:val="000D345F"/>
    <w:rsid w:val="000D744A"/>
    <w:rsid w:val="000E4C7C"/>
    <w:rsid w:val="000E50AD"/>
    <w:rsid w:val="000E55E8"/>
    <w:rsid w:val="000E7FCD"/>
    <w:rsid w:val="000F06D9"/>
    <w:rsid w:val="000F30E0"/>
    <w:rsid w:val="000F3EF3"/>
    <w:rsid w:val="000F7085"/>
    <w:rsid w:val="000F7D28"/>
    <w:rsid w:val="0010456E"/>
    <w:rsid w:val="00104C5A"/>
    <w:rsid w:val="00104E70"/>
    <w:rsid w:val="00112412"/>
    <w:rsid w:val="00113316"/>
    <w:rsid w:val="00113A31"/>
    <w:rsid w:val="00114068"/>
    <w:rsid w:val="00114B72"/>
    <w:rsid w:val="00115A7F"/>
    <w:rsid w:val="001202D2"/>
    <w:rsid w:val="00120A71"/>
    <w:rsid w:val="00120CAB"/>
    <w:rsid w:val="00121282"/>
    <w:rsid w:val="001213AE"/>
    <w:rsid w:val="00122A67"/>
    <w:rsid w:val="00122CC1"/>
    <w:rsid w:val="001253C2"/>
    <w:rsid w:val="00127B40"/>
    <w:rsid w:val="00130C48"/>
    <w:rsid w:val="00133079"/>
    <w:rsid w:val="00135C4C"/>
    <w:rsid w:val="00136D13"/>
    <w:rsid w:val="00141296"/>
    <w:rsid w:val="00142606"/>
    <w:rsid w:val="00142B26"/>
    <w:rsid w:val="001457DB"/>
    <w:rsid w:val="00147198"/>
    <w:rsid w:val="00147EC7"/>
    <w:rsid w:val="0015060C"/>
    <w:rsid w:val="0015249B"/>
    <w:rsid w:val="00154AE2"/>
    <w:rsid w:val="00154CFE"/>
    <w:rsid w:val="00155013"/>
    <w:rsid w:val="00155EEE"/>
    <w:rsid w:val="0016047B"/>
    <w:rsid w:val="00160E85"/>
    <w:rsid w:val="00161BFB"/>
    <w:rsid w:val="00162F17"/>
    <w:rsid w:val="00163B17"/>
    <w:rsid w:val="00164896"/>
    <w:rsid w:val="00166423"/>
    <w:rsid w:val="001666A5"/>
    <w:rsid w:val="001666EE"/>
    <w:rsid w:val="00173205"/>
    <w:rsid w:val="00183F6C"/>
    <w:rsid w:val="001860DE"/>
    <w:rsid w:val="00186D2A"/>
    <w:rsid w:val="0019092F"/>
    <w:rsid w:val="0019180E"/>
    <w:rsid w:val="001938C0"/>
    <w:rsid w:val="001943A4"/>
    <w:rsid w:val="00195CB9"/>
    <w:rsid w:val="0019624F"/>
    <w:rsid w:val="00196800"/>
    <w:rsid w:val="00197A15"/>
    <w:rsid w:val="001A00BE"/>
    <w:rsid w:val="001A0E61"/>
    <w:rsid w:val="001A3BD7"/>
    <w:rsid w:val="001B0D7D"/>
    <w:rsid w:val="001B19D0"/>
    <w:rsid w:val="001B1EC2"/>
    <w:rsid w:val="001B27C7"/>
    <w:rsid w:val="001B3096"/>
    <w:rsid w:val="001B39D1"/>
    <w:rsid w:val="001B4085"/>
    <w:rsid w:val="001B6390"/>
    <w:rsid w:val="001C46D6"/>
    <w:rsid w:val="001C6428"/>
    <w:rsid w:val="001D1AA5"/>
    <w:rsid w:val="001D2FE8"/>
    <w:rsid w:val="001D400D"/>
    <w:rsid w:val="001D4F61"/>
    <w:rsid w:val="001D5111"/>
    <w:rsid w:val="001D5735"/>
    <w:rsid w:val="001D6094"/>
    <w:rsid w:val="001D6326"/>
    <w:rsid w:val="001D65C9"/>
    <w:rsid w:val="001D7524"/>
    <w:rsid w:val="001E0E44"/>
    <w:rsid w:val="001E6836"/>
    <w:rsid w:val="001E6B6A"/>
    <w:rsid w:val="001F090B"/>
    <w:rsid w:val="001F1799"/>
    <w:rsid w:val="001F1E17"/>
    <w:rsid w:val="001F2867"/>
    <w:rsid w:val="001F4675"/>
    <w:rsid w:val="001F6124"/>
    <w:rsid w:val="002009D3"/>
    <w:rsid w:val="00202A66"/>
    <w:rsid w:val="00204E7B"/>
    <w:rsid w:val="002072E4"/>
    <w:rsid w:val="00211281"/>
    <w:rsid w:val="00211AB2"/>
    <w:rsid w:val="00211D4D"/>
    <w:rsid w:val="00214325"/>
    <w:rsid w:val="00216CD7"/>
    <w:rsid w:val="002179F1"/>
    <w:rsid w:val="00221184"/>
    <w:rsid w:val="002211F4"/>
    <w:rsid w:val="002231AB"/>
    <w:rsid w:val="00223EBD"/>
    <w:rsid w:val="00224103"/>
    <w:rsid w:val="0022796E"/>
    <w:rsid w:val="00230A01"/>
    <w:rsid w:val="00232E2A"/>
    <w:rsid w:val="0023318B"/>
    <w:rsid w:val="002341B8"/>
    <w:rsid w:val="00234DEF"/>
    <w:rsid w:val="00241122"/>
    <w:rsid w:val="00241752"/>
    <w:rsid w:val="00246472"/>
    <w:rsid w:val="002608C7"/>
    <w:rsid w:val="0026205B"/>
    <w:rsid w:val="00267591"/>
    <w:rsid w:val="00267D4B"/>
    <w:rsid w:val="00270F82"/>
    <w:rsid w:val="00271A0F"/>
    <w:rsid w:val="0027280C"/>
    <w:rsid w:val="002758F6"/>
    <w:rsid w:val="0027768A"/>
    <w:rsid w:val="00284E18"/>
    <w:rsid w:val="00284E2E"/>
    <w:rsid w:val="0028563A"/>
    <w:rsid w:val="00287382"/>
    <w:rsid w:val="00291F92"/>
    <w:rsid w:val="00294437"/>
    <w:rsid w:val="002967D2"/>
    <w:rsid w:val="00297EC2"/>
    <w:rsid w:val="002A02D8"/>
    <w:rsid w:val="002A161C"/>
    <w:rsid w:val="002A46A6"/>
    <w:rsid w:val="002A57DD"/>
    <w:rsid w:val="002B2818"/>
    <w:rsid w:val="002B578C"/>
    <w:rsid w:val="002C1717"/>
    <w:rsid w:val="002C4253"/>
    <w:rsid w:val="002D1638"/>
    <w:rsid w:val="002D3107"/>
    <w:rsid w:val="002D3291"/>
    <w:rsid w:val="002D687B"/>
    <w:rsid w:val="002D7B46"/>
    <w:rsid w:val="002E332D"/>
    <w:rsid w:val="002F3DEF"/>
    <w:rsid w:val="002F7837"/>
    <w:rsid w:val="002F795B"/>
    <w:rsid w:val="003045D7"/>
    <w:rsid w:val="00306606"/>
    <w:rsid w:val="003067AE"/>
    <w:rsid w:val="00306A96"/>
    <w:rsid w:val="00307EC6"/>
    <w:rsid w:val="003115B2"/>
    <w:rsid w:val="0031481A"/>
    <w:rsid w:val="00317CAD"/>
    <w:rsid w:val="00320AC4"/>
    <w:rsid w:val="00320B5C"/>
    <w:rsid w:val="00326999"/>
    <w:rsid w:val="003340C4"/>
    <w:rsid w:val="00336C48"/>
    <w:rsid w:val="00340866"/>
    <w:rsid w:val="003408A2"/>
    <w:rsid w:val="003430A6"/>
    <w:rsid w:val="0034498E"/>
    <w:rsid w:val="00344EEB"/>
    <w:rsid w:val="003502FA"/>
    <w:rsid w:val="00355D6C"/>
    <w:rsid w:val="003641DF"/>
    <w:rsid w:val="00365B3F"/>
    <w:rsid w:val="00370926"/>
    <w:rsid w:val="00370A80"/>
    <w:rsid w:val="00371612"/>
    <w:rsid w:val="003733D6"/>
    <w:rsid w:val="00373454"/>
    <w:rsid w:val="003827E7"/>
    <w:rsid w:val="0038306D"/>
    <w:rsid w:val="00385122"/>
    <w:rsid w:val="003937A4"/>
    <w:rsid w:val="00393CD0"/>
    <w:rsid w:val="003976F4"/>
    <w:rsid w:val="00397B8A"/>
    <w:rsid w:val="003A0149"/>
    <w:rsid w:val="003A2710"/>
    <w:rsid w:val="003B0DEC"/>
    <w:rsid w:val="003B278A"/>
    <w:rsid w:val="003B2B12"/>
    <w:rsid w:val="003B4523"/>
    <w:rsid w:val="003C00BA"/>
    <w:rsid w:val="003C02F1"/>
    <w:rsid w:val="003C48F3"/>
    <w:rsid w:val="003C4AA5"/>
    <w:rsid w:val="003C50B3"/>
    <w:rsid w:val="003C7272"/>
    <w:rsid w:val="003C78D8"/>
    <w:rsid w:val="003D2664"/>
    <w:rsid w:val="003E0587"/>
    <w:rsid w:val="003E254E"/>
    <w:rsid w:val="003E4735"/>
    <w:rsid w:val="003E6452"/>
    <w:rsid w:val="003E6C05"/>
    <w:rsid w:val="003F1523"/>
    <w:rsid w:val="003F4532"/>
    <w:rsid w:val="003F49F9"/>
    <w:rsid w:val="003F5BBB"/>
    <w:rsid w:val="00403B13"/>
    <w:rsid w:val="004055A2"/>
    <w:rsid w:val="00405F39"/>
    <w:rsid w:val="004063E8"/>
    <w:rsid w:val="0041153E"/>
    <w:rsid w:val="004148B0"/>
    <w:rsid w:val="00414DA9"/>
    <w:rsid w:val="00416262"/>
    <w:rsid w:val="00421853"/>
    <w:rsid w:val="004233DA"/>
    <w:rsid w:val="0042496B"/>
    <w:rsid w:val="004251CA"/>
    <w:rsid w:val="00425302"/>
    <w:rsid w:val="00425473"/>
    <w:rsid w:val="00425A9F"/>
    <w:rsid w:val="00431C27"/>
    <w:rsid w:val="00437028"/>
    <w:rsid w:val="00442DA9"/>
    <w:rsid w:val="00443002"/>
    <w:rsid w:val="0044390F"/>
    <w:rsid w:val="004439DA"/>
    <w:rsid w:val="00443A04"/>
    <w:rsid w:val="00445122"/>
    <w:rsid w:val="00447CFA"/>
    <w:rsid w:val="00451658"/>
    <w:rsid w:val="00451A61"/>
    <w:rsid w:val="00451F45"/>
    <w:rsid w:val="00453318"/>
    <w:rsid w:val="00455A49"/>
    <w:rsid w:val="00456204"/>
    <w:rsid w:val="00456B31"/>
    <w:rsid w:val="00456C4F"/>
    <w:rsid w:val="0046103C"/>
    <w:rsid w:val="0046306B"/>
    <w:rsid w:val="00466172"/>
    <w:rsid w:val="00467626"/>
    <w:rsid w:val="00476067"/>
    <w:rsid w:val="00476182"/>
    <w:rsid w:val="0047643A"/>
    <w:rsid w:val="00476B44"/>
    <w:rsid w:val="00477E57"/>
    <w:rsid w:val="004804A1"/>
    <w:rsid w:val="004811EC"/>
    <w:rsid w:val="00481A15"/>
    <w:rsid w:val="00486D1E"/>
    <w:rsid w:val="00487E4A"/>
    <w:rsid w:val="00487F57"/>
    <w:rsid w:val="004936D9"/>
    <w:rsid w:val="00494C7B"/>
    <w:rsid w:val="00495855"/>
    <w:rsid w:val="00496C91"/>
    <w:rsid w:val="004A03F0"/>
    <w:rsid w:val="004A2B0D"/>
    <w:rsid w:val="004A570A"/>
    <w:rsid w:val="004A63B1"/>
    <w:rsid w:val="004A703C"/>
    <w:rsid w:val="004B16AE"/>
    <w:rsid w:val="004B1D0F"/>
    <w:rsid w:val="004B2FA3"/>
    <w:rsid w:val="004B3359"/>
    <w:rsid w:val="004B36CC"/>
    <w:rsid w:val="004B67B0"/>
    <w:rsid w:val="004B7AD9"/>
    <w:rsid w:val="004C0327"/>
    <w:rsid w:val="004C1810"/>
    <w:rsid w:val="004C62C3"/>
    <w:rsid w:val="004C65EA"/>
    <w:rsid w:val="004D3099"/>
    <w:rsid w:val="004D3AA0"/>
    <w:rsid w:val="004D40C0"/>
    <w:rsid w:val="004D699D"/>
    <w:rsid w:val="004D74C8"/>
    <w:rsid w:val="004E302B"/>
    <w:rsid w:val="004E37CD"/>
    <w:rsid w:val="004E50BF"/>
    <w:rsid w:val="004E5BE7"/>
    <w:rsid w:val="004F0C44"/>
    <w:rsid w:val="004F21E6"/>
    <w:rsid w:val="004F59F0"/>
    <w:rsid w:val="00501EBE"/>
    <w:rsid w:val="00504B5F"/>
    <w:rsid w:val="00506FA7"/>
    <w:rsid w:val="0050762E"/>
    <w:rsid w:val="005135DC"/>
    <w:rsid w:val="00514332"/>
    <w:rsid w:val="00516BE5"/>
    <w:rsid w:val="00520350"/>
    <w:rsid w:val="0052696C"/>
    <w:rsid w:val="00532A46"/>
    <w:rsid w:val="005356CC"/>
    <w:rsid w:val="00540412"/>
    <w:rsid w:val="005412BB"/>
    <w:rsid w:val="0054294B"/>
    <w:rsid w:val="0054311A"/>
    <w:rsid w:val="00543FF4"/>
    <w:rsid w:val="0055107E"/>
    <w:rsid w:val="0055139D"/>
    <w:rsid w:val="00552F31"/>
    <w:rsid w:val="00554E13"/>
    <w:rsid w:val="005556E1"/>
    <w:rsid w:val="00562DC8"/>
    <w:rsid w:val="005657F2"/>
    <w:rsid w:val="00565B8F"/>
    <w:rsid w:val="00583891"/>
    <w:rsid w:val="00583F66"/>
    <w:rsid w:val="005843F3"/>
    <w:rsid w:val="005853B9"/>
    <w:rsid w:val="00585C14"/>
    <w:rsid w:val="005864D7"/>
    <w:rsid w:val="00586C48"/>
    <w:rsid w:val="00591BAB"/>
    <w:rsid w:val="00594F64"/>
    <w:rsid w:val="00595943"/>
    <w:rsid w:val="005A1359"/>
    <w:rsid w:val="005A47C4"/>
    <w:rsid w:val="005A6E04"/>
    <w:rsid w:val="005A6EC5"/>
    <w:rsid w:val="005B0432"/>
    <w:rsid w:val="005B0686"/>
    <w:rsid w:val="005B30BD"/>
    <w:rsid w:val="005B439F"/>
    <w:rsid w:val="005B4647"/>
    <w:rsid w:val="005B69C0"/>
    <w:rsid w:val="005B7057"/>
    <w:rsid w:val="005C4209"/>
    <w:rsid w:val="005C44AF"/>
    <w:rsid w:val="005C4CE5"/>
    <w:rsid w:val="005C67BD"/>
    <w:rsid w:val="005C6877"/>
    <w:rsid w:val="005C77BF"/>
    <w:rsid w:val="005D2E73"/>
    <w:rsid w:val="005D382A"/>
    <w:rsid w:val="005E7D05"/>
    <w:rsid w:val="005F70A2"/>
    <w:rsid w:val="005F7500"/>
    <w:rsid w:val="00602920"/>
    <w:rsid w:val="006048E2"/>
    <w:rsid w:val="0061245A"/>
    <w:rsid w:val="00613678"/>
    <w:rsid w:val="006139E2"/>
    <w:rsid w:val="00615341"/>
    <w:rsid w:val="00616C4B"/>
    <w:rsid w:val="00617828"/>
    <w:rsid w:val="0062133A"/>
    <w:rsid w:val="00625951"/>
    <w:rsid w:val="00625D4E"/>
    <w:rsid w:val="00630BF1"/>
    <w:rsid w:val="006313DB"/>
    <w:rsid w:val="006332C9"/>
    <w:rsid w:val="006358AE"/>
    <w:rsid w:val="00641DA0"/>
    <w:rsid w:val="006429AE"/>
    <w:rsid w:val="00644609"/>
    <w:rsid w:val="0064569E"/>
    <w:rsid w:val="006466F4"/>
    <w:rsid w:val="00652E0C"/>
    <w:rsid w:val="006553BB"/>
    <w:rsid w:val="00657D6B"/>
    <w:rsid w:val="00660CBA"/>
    <w:rsid w:val="00661634"/>
    <w:rsid w:val="00662412"/>
    <w:rsid w:val="00670B22"/>
    <w:rsid w:val="0067167D"/>
    <w:rsid w:val="00671EC6"/>
    <w:rsid w:val="00673540"/>
    <w:rsid w:val="006763D9"/>
    <w:rsid w:val="00682A47"/>
    <w:rsid w:val="006853E9"/>
    <w:rsid w:val="00685583"/>
    <w:rsid w:val="006863CD"/>
    <w:rsid w:val="0068701A"/>
    <w:rsid w:val="006908CE"/>
    <w:rsid w:val="006927D5"/>
    <w:rsid w:val="00694684"/>
    <w:rsid w:val="00695694"/>
    <w:rsid w:val="006A5D66"/>
    <w:rsid w:val="006A5EF2"/>
    <w:rsid w:val="006B45ED"/>
    <w:rsid w:val="006B5A0B"/>
    <w:rsid w:val="006B67A6"/>
    <w:rsid w:val="006C0C3B"/>
    <w:rsid w:val="006C0EE8"/>
    <w:rsid w:val="006C1085"/>
    <w:rsid w:val="006C7BF9"/>
    <w:rsid w:val="006D3F71"/>
    <w:rsid w:val="006D4E42"/>
    <w:rsid w:val="006D5E2D"/>
    <w:rsid w:val="006D603B"/>
    <w:rsid w:val="006F0552"/>
    <w:rsid w:val="006F1BE6"/>
    <w:rsid w:val="006F394A"/>
    <w:rsid w:val="006F4B1F"/>
    <w:rsid w:val="006F67D1"/>
    <w:rsid w:val="006F73D7"/>
    <w:rsid w:val="00701D05"/>
    <w:rsid w:val="007056C4"/>
    <w:rsid w:val="007064FE"/>
    <w:rsid w:val="00710B31"/>
    <w:rsid w:val="00711549"/>
    <w:rsid w:val="00712FE6"/>
    <w:rsid w:val="00713719"/>
    <w:rsid w:val="007146EF"/>
    <w:rsid w:val="0071667B"/>
    <w:rsid w:val="00722238"/>
    <w:rsid w:val="00723786"/>
    <w:rsid w:val="00723972"/>
    <w:rsid w:val="00725EA7"/>
    <w:rsid w:val="00726D3B"/>
    <w:rsid w:val="0073619A"/>
    <w:rsid w:val="0073777C"/>
    <w:rsid w:val="00737938"/>
    <w:rsid w:val="00740277"/>
    <w:rsid w:val="00742074"/>
    <w:rsid w:val="007449FA"/>
    <w:rsid w:val="00747C08"/>
    <w:rsid w:val="00750FB9"/>
    <w:rsid w:val="00752CFD"/>
    <w:rsid w:val="00752FF6"/>
    <w:rsid w:val="0075629C"/>
    <w:rsid w:val="00756A6B"/>
    <w:rsid w:val="00760EBD"/>
    <w:rsid w:val="00761FB8"/>
    <w:rsid w:val="00763C6B"/>
    <w:rsid w:val="00766A7C"/>
    <w:rsid w:val="00766EC8"/>
    <w:rsid w:val="00772B0F"/>
    <w:rsid w:val="007747F0"/>
    <w:rsid w:val="007772F3"/>
    <w:rsid w:val="007815F8"/>
    <w:rsid w:val="0078238B"/>
    <w:rsid w:val="007828C3"/>
    <w:rsid w:val="0078385C"/>
    <w:rsid w:val="007855AF"/>
    <w:rsid w:val="00790162"/>
    <w:rsid w:val="007924F8"/>
    <w:rsid w:val="007973F0"/>
    <w:rsid w:val="00797A69"/>
    <w:rsid w:val="007A077E"/>
    <w:rsid w:val="007A2BA3"/>
    <w:rsid w:val="007A3FDF"/>
    <w:rsid w:val="007A51A0"/>
    <w:rsid w:val="007B2ABD"/>
    <w:rsid w:val="007B3906"/>
    <w:rsid w:val="007B4D16"/>
    <w:rsid w:val="007B75E6"/>
    <w:rsid w:val="007B765D"/>
    <w:rsid w:val="007C337A"/>
    <w:rsid w:val="007C3818"/>
    <w:rsid w:val="007C4960"/>
    <w:rsid w:val="007D0922"/>
    <w:rsid w:val="007D1C48"/>
    <w:rsid w:val="007D2BC6"/>
    <w:rsid w:val="007D5AC8"/>
    <w:rsid w:val="007D6425"/>
    <w:rsid w:val="007D7C8F"/>
    <w:rsid w:val="007E026A"/>
    <w:rsid w:val="007E14D7"/>
    <w:rsid w:val="007E1E6E"/>
    <w:rsid w:val="007E4EEA"/>
    <w:rsid w:val="007F021C"/>
    <w:rsid w:val="007F26F3"/>
    <w:rsid w:val="008003BD"/>
    <w:rsid w:val="008004F8"/>
    <w:rsid w:val="00801EC4"/>
    <w:rsid w:val="0080235B"/>
    <w:rsid w:val="00803EF4"/>
    <w:rsid w:val="00804CD5"/>
    <w:rsid w:val="00806462"/>
    <w:rsid w:val="00807C2E"/>
    <w:rsid w:val="00820AD8"/>
    <w:rsid w:val="0082498C"/>
    <w:rsid w:val="0083041B"/>
    <w:rsid w:val="0083118D"/>
    <w:rsid w:val="0083211A"/>
    <w:rsid w:val="008324AE"/>
    <w:rsid w:val="00833272"/>
    <w:rsid w:val="0083435F"/>
    <w:rsid w:val="00835EF7"/>
    <w:rsid w:val="00841FC7"/>
    <w:rsid w:val="00846739"/>
    <w:rsid w:val="008473D2"/>
    <w:rsid w:val="00851DDF"/>
    <w:rsid w:val="00853B06"/>
    <w:rsid w:val="00853C4C"/>
    <w:rsid w:val="00855921"/>
    <w:rsid w:val="00856A18"/>
    <w:rsid w:val="00857F82"/>
    <w:rsid w:val="00861037"/>
    <w:rsid w:val="00862236"/>
    <w:rsid w:val="008634D0"/>
    <w:rsid w:val="0086582C"/>
    <w:rsid w:val="00867CA2"/>
    <w:rsid w:val="00871449"/>
    <w:rsid w:val="00874AAD"/>
    <w:rsid w:val="00874B04"/>
    <w:rsid w:val="008819CE"/>
    <w:rsid w:val="00882C19"/>
    <w:rsid w:val="00891330"/>
    <w:rsid w:val="0089153A"/>
    <w:rsid w:val="00895B7F"/>
    <w:rsid w:val="008977E2"/>
    <w:rsid w:val="008A3081"/>
    <w:rsid w:val="008A455E"/>
    <w:rsid w:val="008A5BB7"/>
    <w:rsid w:val="008A77FA"/>
    <w:rsid w:val="008B2883"/>
    <w:rsid w:val="008C0719"/>
    <w:rsid w:val="008C0DB1"/>
    <w:rsid w:val="008C16A9"/>
    <w:rsid w:val="008C47C7"/>
    <w:rsid w:val="008C5E3C"/>
    <w:rsid w:val="008C5E40"/>
    <w:rsid w:val="008D2C58"/>
    <w:rsid w:val="008D2EAB"/>
    <w:rsid w:val="008D346B"/>
    <w:rsid w:val="008D346D"/>
    <w:rsid w:val="008D3668"/>
    <w:rsid w:val="008D555D"/>
    <w:rsid w:val="008E04BC"/>
    <w:rsid w:val="008E1B3D"/>
    <w:rsid w:val="008E238D"/>
    <w:rsid w:val="008E4063"/>
    <w:rsid w:val="008E6705"/>
    <w:rsid w:val="008E79CD"/>
    <w:rsid w:val="008F01B4"/>
    <w:rsid w:val="008F0F37"/>
    <w:rsid w:val="008F634F"/>
    <w:rsid w:val="0090050B"/>
    <w:rsid w:val="00901ADF"/>
    <w:rsid w:val="00905C83"/>
    <w:rsid w:val="00906F6A"/>
    <w:rsid w:val="009129E2"/>
    <w:rsid w:val="0091500F"/>
    <w:rsid w:val="009205F2"/>
    <w:rsid w:val="00920851"/>
    <w:rsid w:val="0092097A"/>
    <w:rsid w:val="00923579"/>
    <w:rsid w:val="00931664"/>
    <w:rsid w:val="00933D88"/>
    <w:rsid w:val="00934A65"/>
    <w:rsid w:val="00935650"/>
    <w:rsid w:val="00937BDE"/>
    <w:rsid w:val="009410E2"/>
    <w:rsid w:val="00941343"/>
    <w:rsid w:val="00943444"/>
    <w:rsid w:val="00943CF3"/>
    <w:rsid w:val="009452B4"/>
    <w:rsid w:val="00945CA0"/>
    <w:rsid w:val="009502A6"/>
    <w:rsid w:val="00952D33"/>
    <w:rsid w:val="0096000A"/>
    <w:rsid w:val="009639BB"/>
    <w:rsid w:val="00967EB4"/>
    <w:rsid w:val="0097127D"/>
    <w:rsid w:val="00972843"/>
    <w:rsid w:val="00976897"/>
    <w:rsid w:val="009800C7"/>
    <w:rsid w:val="009822EC"/>
    <w:rsid w:val="009828F9"/>
    <w:rsid w:val="00983E58"/>
    <w:rsid w:val="009867A4"/>
    <w:rsid w:val="0099205F"/>
    <w:rsid w:val="00993C21"/>
    <w:rsid w:val="009A00F2"/>
    <w:rsid w:val="009A11F9"/>
    <w:rsid w:val="009A1D42"/>
    <w:rsid w:val="009A301A"/>
    <w:rsid w:val="009A3CA3"/>
    <w:rsid w:val="009B0C78"/>
    <w:rsid w:val="009B26C4"/>
    <w:rsid w:val="009B26C8"/>
    <w:rsid w:val="009B64E4"/>
    <w:rsid w:val="009B779B"/>
    <w:rsid w:val="009C0876"/>
    <w:rsid w:val="009C138C"/>
    <w:rsid w:val="009C2771"/>
    <w:rsid w:val="009C76A9"/>
    <w:rsid w:val="009D088A"/>
    <w:rsid w:val="009D20BE"/>
    <w:rsid w:val="009D24A4"/>
    <w:rsid w:val="009D45D0"/>
    <w:rsid w:val="009D5A22"/>
    <w:rsid w:val="009D5D00"/>
    <w:rsid w:val="009D6344"/>
    <w:rsid w:val="009E0AAA"/>
    <w:rsid w:val="009E24A4"/>
    <w:rsid w:val="009E7EBC"/>
    <w:rsid w:val="009F7064"/>
    <w:rsid w:val="00A0063B"/>
    <w:rsid w:val="00A01BEC"/>
    <w:rsid w:val="00A01C3D"/>
    <w:rsid w:val="00A02A20"/>
    <w:rsid w:val="00A031CA"/>
    <w:rsid w:val="00A06B50"/>
    <w:rsid w:val="00A06F33"/>
    <w:rsid w:val="00A165F9"/>
    <w:rsid w:val="00A221A7"/>
    <w:rsid w:val="00A26AD7"/>
    <w:rsid w:val="00A3218F"/>
    <w:rsid w:val="00A33D0A"/>
    <w:rsid w:val="00A354C8"/>
    <w:rsid w:val="00A35ABE"/>
    <w:rsid w:val="00A37ADC"/>
    <w:rsid w:val="00A40E31"/>
    <w:rsid w:val="00A42909"/>
    <w:rsid w:val="00A43338"/>
    <w:rsid w:val="00A44918"/>
    <w:rsid w:val="00A46336"/>
    <w:rsid w:val="00A47D81"/>
    <w:rsid w:val="00A47ED5"/>
    <w:rsid w:val="00A512CC"/>
    <w:rsid w:val="00A54E04"/>
    <w:rsid w:val="00A630A2"/>
    <w:rsid w:val="00A6576A"/>
    <w:rsid w:val="00A65AD1"/>
    <w:rsid w:val="00A65E89"/>
    <w:rsid w:val="00A73E9A"/>
    <w:rsid w:val="00A74089"/>
    <w:rsid w:val="00A75CBD"/>
    <w:rsid w:val="00A779C5"/>
    <w:rsid w:val="00A814DF"/>
    <w:rsid w:val="00A825D8"/>
    <w:rsid w:val="00A82E4E"/>
    <w:rsid w:val="00A9093E"/>
    <w:rsid w:val="00AA3C22"/>
    <w:rsid w:val="00AA502B"/>
    <w:rsid w:val="00AA5AC2"/>
    <w:rsid w:val="00AB01BC"/>
    <w:rsid w:val="00AB228C"/>
    <w:rsid w:val="00AB411A"/>
    <w:rsid w:val="00AC048C"/>
    <w:rsid w:val="00AC0BE6"/>
    <w:rsid w:val="00AC5027"/>
    <w:rsid w:val="00AD30B3"/>
    <w:rsid w:val="00AD34E4"/>
    <w:rsid w:val="00AE0862"/>
    <w:rsid w:val="00AE3B9D"/>
    <w:rsid w:val="00AE3BB4"/>
    <w:rsid w:val="00AE3F47"/>
    <w:rsid w:val="00AE7980"/>
    <w:rsid w:val="00AF3FBD"/>
    <w:rsid w:val="00AF4C27"/>
    <w:rsid w:val="00B0012C"/>
    <w:rsid w:val="00B035E4"/>
    <w:rsid w:val="00B046DE"/>
    <w:rsid w:val="00B10098"/>
    <w:rsid w:val="00B10C4B"/>
    <w:rsid w:val="00B156A7"/>
    <w:rsid w:val="00B157BD"/>
    <w:rsid w:val="00B168B4"/>
    <w:rsid w:val="00B16EAD"/>
    <w:rsid w:val="00B215C5"/>
    <w:rsid w:val="00B240DC"/>
    <w:rsid w:val="00B3087A"/>
    <w:rsid w:val="00B359DB"/>
    <w:rsid w:val="00B372C7"/>
    <w:rsid w:val="00B42F08"/>
    <w:rsid w:val="00B4643A"/>
    <w:rsid w:val="00B46C24"/>
    <w:rsid w:val="00B5084F"/>
    <w:rsid w:val="00B51F51"/>
    <w:rsid w:val="00B523BA"/>
    <w:rsid w:val="00B56D32"/>
    <w:rsid w:val="00B605B9"/>
    <w:rsid w:val="00B6520D"/>
    <w:rsid w:val="00B6754C"/>
    <w:rsid w:val="00B70A57"/>
    <w:rsid w:val="00B7171B"/>
    <w:rsid w:val="00B74080"/>
    <w:rsid w:val="00B75931"/>
    <w:rsid w:val="00B76999"/>
    <w:rsid w:val="00B814BA"/>
    <w:rsid w:val="00B824AE"/>
    <w:rsid w:val="00B83A55"/>
    <w:rsid w:val="00B841E2"/>
    <w:rsid w:val="00B84931"/>
    <w:rsid w:val="00B877EC"/>
    <w:rsid w:val="00B9180F"/>
    <w:rsid w:val="00B93BAB"/>
    <w:rsid w:val="00B954E2"/>
    <w:rsid w:val="00B96007"/>
    <w:rsid w:val="00B97B1C"/>
    <w:rsid w:val="00BA15C9"/>
    <w:rsid w:val="00BA17BD"/>
    <w:rsid w:val="00BA1C26"/>
    <w:rsid w:val="00BA20E2"/>
    <w:rsid w:val="00BA48A2"/>
    <w:rsid w:val="00BA6F99"/>
    <w:rsid w:val="00BB0A6B"/>
    <w:rsid w:val="00BB1D9A"/>
    <w:rsid w:val="00BB554A"/>
    <w:rsid w:val="00BB5C10"/>
    <w:rsid w:val="00BC144F"/>
    <w:rsid w:val="00BD72A7"/>
    <w:rsid w:val="00BE0C12"/>
    <w:rsid w:val="00BE5E21"/>
    <w:rsid w:val="00BF0CF3"/>
    <w:rsid w:val="00C24EAF"/>
    <w:rsid w:val="00C266E1"/>
    <w:rsid w:val="00C26915"/>
    <w:rsid w:val="00C312E6"/>
    <w:rsid w:val="00C32499"/>
    <w:rsid w:val="00C33654"/>
    <w:rsid w:val="00C350F2"/>
    <w:rsid w:val="00C35356"/>
    <w:rsid w:val="00C36636"/>
    <w:rsid w:val="00C433C2"/>
    <w:rsid w:val="00C50D89"/>
    <w:rsid w:val="00C540E5"/>
    <w:rsid w:val="00C544A1"/>
    <w:rsid w:val="00C615E2"/>
    <w:rsid w:val="00C61BDA"/>
    <w:rsid w:val="00C62342"/>
    <w:rsid w:val="00C62C84"/>
    <w:rsid w:val="00C63156"/>
    <w:rsid w:val="00C65E71"/>
    <w:rsid w:val="00C66A6D"/>
    <w:rsid w:val="00C70BC1"/>
    <w:rsid w:val="00C713CF"/>
    <w:rsid w:val="00C713FE"/>
    <w:rsid w:val="00C726C5"/>
    <w:rsid w:val="00C72A7B"/>
    <w:rsid w:val="00C75E02"/>
    <w:rsid w:val="00C80D7E"/>
    <w:rsid w:val="00C81561"/>
    <w:rsid w:val="00C84DE2"/>
    <w:rsid w:val="00C8655A"/>
    <w:rsid w:val="00C919F6"/>
    <w:rsid w:val="00C93371"/>
    <w:rsid w:val="00C94EF7"/>
    <w:rsid w:val="00C957EC"/>
    <w:rsid w:val="00CA03EC"/>
    <w:rsid w:val="00CA139E"/>
    <w:rsid w:val="00CA222B"/>
    <w:rsid w:val="00CA2E2A"/>
    <w:rsid w:val="00CA68E1"/>
    <w:rsid w:val="00CB26F8"/>
    <w:rsid w:val="00CB309D"/>
    <w:rsid w:val="00CB32A5"/>
    <w:rsid w:val="00CB5E95"/>
    <w:rsid w:val="00CC0463"/>
    <w:rsid w:val="00CC1A73"/>
    <w:rsid w:val="00CC44BD"/>
    <w:rsid w:val="00CC48BC"/>
    <w:rsid w:val="00CC6062"/>
    <w:rsid w:val="00CC734E"/>
    <w:rsid w:val="00CC7FE7"/>
    <w:rsid w:val="00CD05CB"/>
    <w:rsid w:val="00CD05E1"/>
    <w:rsid w:val="00CD6E33"/>
    <w:rsid w:val="00CD7CD8"/>
    <w:rsid w:val="00CE5739"/>
    <w:rsid w:val="00CE62D1"/>
    <w:rsid w:val="00CE66EF"/>
    <w:rsid w:val="00CF4C26"/>
    <w:rsid w:val="00CF5BED"/>
    <w:rsid w:val="00D02899"/>
    <w:rsid w:val="00D02F72"/>
    <w:rsid w:val="00D0441F"/>
    <w:rsid w:val="00D05545"/>
    <w:rsid w:val="00D10451"/>
    <w:rsid w:val="00D20162"/>
    <w:rsid w:val="00D2112A"/>
    <w:rsid w:val="00D23284"/>
    <w:rsid w:val="00D24F3D"/>
    <w:rsid w:val="00D24F3E"/>
    <w:rsid w:val="00D27184"/>
    <w:rsid w:val="00D31887"/>
    <w:rsid w:val="00D3361B"/>
    <w:rsid w:val="00D33ED9"/>
    <w:rsid w:val="00D35DD7"/>
    <w:rsid w:val="00D3729D"/>
    <w:rsid w:val="00D4223A"/>
    <w:rsid w:val="00D439F3"/>
    <w:rsid w:val="00D4621E"/>
    <w:rsid w:val="00D53D56"/>
    <w:rsid w:val="00D54196"/>
    <w:rsid w:val="00D55491"/>
    <w:rsid w:val="00D61455"/>
    <w:rsid w:val="00D6172E"/>
    <w:rsid w:val="00D620FD"/>
    <w:rsid w:val="00D72284"/>
    <w:rsid w:val="00D7439D"/>
    <w:rsid w:val="00D758A2"/>
    <w:rsid w:val="00D80087"/>
    <w:rsid w:val="00D83EA0"/>
    <w:rsid w:val="00D84864"/>
    <w:rsid w:val="00D85020"/>
    <w:rsid w:val="00D85704"/>
    <w:rsid w:val="00D85CB8"/>
    <w:rsid w:val="00D90857"/>
    <w:rsid w:val="00D919E0"/>
    <w:rsid w:val="00D9258B"/>
    <w:rsid w:val="00DA0123"/>
    <w:rsid w:val="00DB09AA"/>
    <w:rsid w:val="00DB0A76"/>
    <w:rsid w:val="00DB39FA"/>
    <w:rsid w:val="00DB5FF3"/>
    <w:rsid w:val="00DB6FE9"/>
    <w:rsid w:val="00DB7662"/>
    <w:rsid w:val="00DC481D"/>
    <w:rsid w:val="00DC6ED0"/>
    <w:rsid w:val="00DD1BF4"/>
    <w:rsid w:val="00DD48C0"/>
    <w:rsid w:val="00DD589F"/>
    <w:rsid w:val="00DD785F"/>
    <w:rsid w:val="00DE2AB7"/>
    <w:rsid w:val="00DE39B4"/>
    <w:rsid w:val="00DE4724"/>
    <w:rsid w:val="00DF39DE"/>
    <w:rsid w:val="00DF3F3C"/>
    <w:rsid w:val="00DF42BB"/>
    <w:rsid w:val="00DF7175"/>
    <w:rsid w:val="00E04CDD"/>
    <w:rsid w:val="00E05430"/>
    <w:rsid w:val="00E12026"/>
    <w:rsid w:val="00E13A23"/>
    <w:rsid w:val="00E14CDA"/>
    <w:rsid w:val="00E2046F"/>
    <w:rsid w:val="00E227CB"/>
    <w:rsid w:val="00E24F1A"/>
    <w:rsid w:val="00E25AE3"/>
    <w:rsid w:val="00E3090A"/>
    <w:rsid w:val="00E33B91"/>
    <w:rsid w:val="00E3485F"/>
    <w:rsid w:val="00E348E7"/>
    <w:rsid w:val="00E36EFD"/>
    <w:rsid w:val="00E3784E"/>
    <w:rsid w:val="00E37D59"/>
    <w:rsid w:val="00E4252F"/>
    <w:rsid w:val="00E54ED9"/>
    <w:rsid w:val="00E561BF"/>
    <w:rsid w:val="00E56C57"/>
    <w:rsid w:val="00E61179"/>
    <w:rsid w:val="00E62689"/>
    <w:rsid w:val="00E635F7"/>
    <w:rsid w:val="00E63B5E"/>
    <w:rsid w:val="00E64CC4"/>
    <w:rsid w:val="00E71348"/>
    <w:rsid w:val="00E7403E"/>
    <w:rsid w:val="00E74540"/>
    <w:rsid w:val="00E82E9A"/>
    <w:rsid w:val="00E83EDA"/>
    <w:rsid w:val="00E85F0B"/>
    <w:rsid w:val="00E913C3"/>
    <w:rsid w:val="00E96701"/>
    <w:rsid w:val="00E970A7"/>
    <w:rsid w:val="00EA10CE"/>
    <w:rsid w:val="00EA2137"/>
    <w:rsid w:val="00EA35E9"/>
    <w:rsid w:val="00EB03E6"/>
    <w:rsid w:val="00EB1C0F"/>
    <w:rsid w:val="00EB775A"/>
    <w:rsid w:val="00EB7C07"/>
    <w:rsid w:val="00EC4BD0"/>
    <w:rsid w:val="00EC50BB"/>
    <w:rsid w:val="00EC6D56"/>
    <w:rsid w:val="00EC7865"/>
    <w:rsid w:val="00ED3BF9"/>
    <w:rsid w:val="00ED5A54"/>
    <w:rsid w:val="00ED7B4C"/>
    <w:rsid w:val="00EE46B7"/>
    <w:rsid w:val="00EE49E5"/>
    <w:rsid w:val="00EE4D20"/>
    <w:rsid w:val="00EE4F58"/>
    <w:rsid w:val="00EE6613"/>
    <w:rsid w:val="00EF0B02"/>
    <w:rsid w:val="00EF3EBA"/>
    <w:rsid w:val="00EF6E94"/>
    <w:rsid w:val="00F0392B"/>
    <w:rsid w:val="00F0709D"/>
    <w:rsid w:val="00F13AFD"/>
    <w:rsid w:val="00F1461E"/>
    <w:rsid w:val="00F14CBB"/>
    <w:rsid w:val="00F1690A"/>
    <w:rsid w:val="00F17C37"/>
    <w:rsid w:val="00F20BCB"/>
    <w:rsid w:val="00F24719"/>
    <w:rsid w:val="00F24D74"/>
    <w:rsid w:val="00F2619F"/>
    <w:rsid w:val="00F37A7C"/>
    <w:rsid w:val="00F4169D"/>
    <w:rsid w:val="00F4393D"/>
    <w:rsid w:val="00F449B3"/>
    <w:rsid w:val="00F46CC0"/>
    <w:rsid w:val="00F47C46"/>
    <w:rsid w:val="00F51A3C"/>
    <w:rsid w:val="00F522A6"/>
    <w:rsid w:val="00F52958"/>
    <w:rsid w:val="00F54D6A"/>
    <w:rsid w:val="00F57CD5"/>
    <w:rsid w:val="00F633AC"/>
    <w:rsid w:val="00F645AA"/>
    <w:rsid w:val="00F67A76"/>
    <w:rsid w:val="00F70C90"/>
    <w:rsid w:val="00F75496"/>
    <w:rsid w:val="00F800AC"/>
    <w:rsid w:val="00F81533"/>
    <w:rsid w:val="00F819EA"/>
    <w:rsid w:val="00F84D3E"/>
    <w:rsid w:val="00F8584C"/>
    <w:rsid w:val="00F85D60"/>
    <w:rsid w:val="00F86EE4"/>
    <w:rsid w:val="00F90E48"/>
    <w:rsid w:val="00F9108E"/>
    <w:rsid w:val="00F911F1"/>
    <w:rsid w:val="00F91D73"/>
    <w:rsid w:val="00F92547"/>
    <w:rsid w:val="00F943B5"/>
    <w:rsid w:val="00F95D2D"/>
    <w:rsid w:val="00F975E3"/>
    <w:rsid w:val="00F976FC"/>
    <w:rsid w:val="00FA1721"/>
    <w:rsid w:val="00FA2663"/>
    <w:rsid w:val="00FA3592"/>
    <w:rsid w:val="00FA79E0"/>
    <w:rsid w:val="00FA7B2E"/>
    <w:rsid w:val="00FB0786"/>
    <w:rsid w:val="00FB2FF5"/>
    <w:rsid w:val="00FC0E6B"/>
    <w:rsid w:val="00FC2E54"/>
    <w:rsid w:val="00FC4175"/>
    <w:rsid w:val="00FD214F"/>
    <w:rsid w:val="00FD2417"/>
    <w:rsid w:val="00FD2D10"/>
    <w:rsid w:val="00FD65DB"/>
    <w:rsid w:val="00FD690B"/>
    <w:rsid w:val="00FD6A8C"/>
    <w:rsid w:val="00FD7ACE"/>
    <w:rsid w:val="00FE4AB6"/>
    <w:rsid w:val="00FE569A"/>
    <w:rsid w:val="00FE67D4"/>
    <w:rsid w:val="00FF257E"/>
    <w:rsid w:val="00FF3BA3"/>
    <w:rsid w:val="00FF3DAA"/>
    <w:rsid w:val="00FF5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rules v:ext="edit">
        <o:r id="V:Rule1" type="connector" idref="#_x0000_s2052"/>
        <o:r id="V:Rule2" type="connector" idref="#_x0000_s2071"/>
        <o:r id="V:Rule3" type="connector" idref="#_x0000_s2051"/>
        <o:r id="V:Rule4" type="connector" idref="#_x0000_s2073"/>
        <o:r id="V:Rule5" type="connector" idref="#_x0000_s2072"/>
        <o:r id="V:Rule6" type="connector" idref="#_x0000_s2054"/>
        <o:r id="V:Rule7" type="connector" idref="#_x0000_s2055"/>
        <o:r id="V:Rule8" type="connector" idref="#_x0000_s2050"/>
      </o:rules>
    </o:shapelayout>
  </w:shapeDefaults>
  <w:doNotEmbedSmartTags/>
  <w:decimalSymbol w:val=","/>
  <w:listSeparator w:val=";"/>
  <w14:docId w14:val="54F13474"/>
  <w15:docId w15:val="{3B7F8640-2E73-45B3-AAF1-88D3EEC7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B3D"/>
    <w:pPr>
      <w:suppressAutoHyphens/>
    </w:pPr>
    <w:rPr>
      <w:lang w:eastAsia="zh-CN"/>
    </w:rPr>
  </w:style>
  <w:style w:type="paragraph" w:styleId="1">
    <w:name w:val="heading 1"/>
    <w:basedOn w:val="a"/>
    <w:next w:val="a"/>
    <w:qFormat/>
    <w:rsid w:val="008E1B3D"/>
    <w:pPr>
      <w:keepNext/>
      <w:tabs>
        <w:tab w:val="num" w:pos="0"/>
      </w:tabs>
      <w:outlineLvl w:val="0"/>
    </w:pPr>
    <w:rPr>
      <w:rFonts w:ascii="Garamond" w:hAnsi="Garamond" w:cs="Garamond"/>
      <w:sz w:val="28"/>
    </w:rPr>
  </w:style>
  <w:style w:type="paragraph" w:styleId="2">
    <w:name w:val="heading 2"/>
    <w:basedOn w:val="a"/>
    <w:next w:val="a"/>
    <w:qFormat/>
    <w:rsid w:val="008E1B3D"/>
    <w:pPr>
      <w:keepNext/>
      <w:tabs>
        <w:tab w:val="num" w:pos="0"/>
      </w:tabs>
      <w:spacing w:before="240" w:after="60"/>
      <w:outlineLvl w:val="1"/>
    </w:pPr>
    <w:rPr>
      <w:rFonts w:ascii="Arial" w:hAnsi="Arial" w:cs="Arial"/>
      <w:b/>
      <w:bCs/>
      <w:i/>
      <w:iCs/>
      <w:sz w:val="28"/>
      <w:szCs w:val="28"/>
    </w:rPr>
  </w:style>
  <w:style w:type="paragraph" w:styleId="3">
    <w:name w:val="heading 3"/>
    <w:basedOn w:val="a"/>
    <w:next w:val="a"/>
    <w:qFormat/>
    <w:rsid w:val="008E1B3D"/>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8E1B3D"/>
    <w:pPr>
      <w:keepNext/>
      <w:tabs>
        <w:tab w:val="num" w:pos="0"/>
      </w:tabs>
      <w:spacing w:before="240" w:after="60"/>
      <w:outlineLvl w:val="3"/>
    </w:pPr>
    <w:rPr>
      <w:b/>
      <w:bCs/>
      <w:sz w:val="28"/>
      <w:szCs w:val="28"/>
    </w:rPr>
  </w:style>
  <w:style w:type="paragraph" w:styleId="5">
    <w:name w:val="heading 5"/>
    <w:basedOn w:val="a"/>
    <w:next w:val="a"/>
    <w:qFormat/>
    <w:rsid w:val="008E1B3D"/>
    <w:pPr>
      <w:keepNext/>
      <w:tabs>
        <w:tab w:val="num" w:pos="0"/>
      </w:tabs>
      <w:spacing w:line="360" w:lineRule="auto"/>
      <w:jc w:val="right"/>
      <w:outlineLvl w:val="4"/>
    </w:pPr>
    <w:rPr>
      <w:sz w:val="24"/>
      <w:lang w:val="en-US"/>
    </w:rPr>
  </w:style>
  <w:style w:type="paragraph" w:styleId="6">
    <w:name w:val="heading 6"/>
    <w:basedOn w:val="a"/>
    <w:next w:val="a"/>
    <w:qFormat/>
    <w:rsid w:val="008E1B3D"/>
    <w:pPr>
      <w:tabs>
        <w:tab w:val="num" w:pos="0"/>
      </w:tabs>
      <w:spacing w:before="240" w:after="60"/>
      <w:outlineLvl w:val="5"/>
    </w:pPr>
    <w:rPr>
      <w:b/>
      <w:bCs/>
      <w:sz w:val="22"/>
      <w:szCs w:val="22"/>
    </w:rPr>
  </w:style>
  <w:style w:type="paragraph" w:styleId="7">
    <w:name w:val="heading 7"/>
    <w:basedOn w:val="a"/>
    <w:next w:val="a"/>
    <w:qFormat/>
    <w:rsid w:val="008E1B3D"/>
    <w:pPr>
      <w:keepNext/>
      <w:tabs>
        <w:tab w:val="num" w:pos="0"/>
      </w:tabs>
      <w:jc w:val="center"/>
      <w:outlineLvl w:val="6"/>
    </w:pPr>
    <w:rPr>
      <w:rFonts w:ascii="Garamond" w:hAnsi="Garamond" w:cs="Garamond"/>
      <w:sz w:val="24"/>
    </w:rPr>
  </w:style>
  <w:style w:type="paragraph" w:styleId="8">
    <w:name w:val="heading 8"/>
    <w:basedOn w:val="a"/>
    <w:next w:val="a"/>
    <w:qFormat/>
    <w:rsid w:val="008E1B3D"/>
    <w:pPr>
      <w:tabs>
        <w:tab w:val="num" w:pos="0"/>
      </w:tabs>
      <w:spacing w:before="240" w:after="60"/>
      <w:outlineLvl w:val="7"/>
    </w:pPr>
    <w:rPr>
      <w:i/>
      <w:iCs/>
      <w:sz w:val="24"/>
      <w:szCs w:val="24"/>
    </w:rPr>
  </w:style>
  <w:style w:type="paragraph" w:styleId="9">
    <w:name w:val="heading 9"/>
    <w:basedOn w:val="a"/>
    <w:next w:val="a"/>
    <w:qFormat/>
    <w:rsid w:val="008E1B3D"/>
    <w:pPr>
      <w:tabs>
        <w:tab w:val="num" w:pos="0"/>
      </w:tabs>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E1B3D"/>
    <w:rPr>
      <w:rFonts w:ascii="Symbol" w:hAnsi="Symbol" w:cs="Symbol" w:hint="default"/>
    </w:rPr>
  </w:style>
  <w:style w:type="character" w:customStyle="1" w:styleId="WW8Num2z0">
    <w:name w:val="WW8Num2z0"/>
    <w:rsid w:val="008E1B3D"/>
    <w:rPr>
      <w:rFonts w:ascii="Times New Roman" w:hAnsi="Times New Roman" w:cs="Times New Roman"/>
    </w:rPr>
  </w:style>
  <w:style w:type="character" w:customStyle="1" w:styleId="WW8Num3z0">
    <w:name w:val="WW8Num3z0"/>
    <w:rsid w:val="008E1B3D"/>
    <w:rPr>
      <w:rFonts w:cs="Times New Roman" w:hint="default"/>
    </w:rPr>
  </w:style>
  <w:style w:type="character" w:customStyle="1" w:styleId="WW8Num4z0">
    <w:name w:val="WW8Num4z0"/>
    <w:rsid w:val="008E1B3D"/>
    <w:rPr>
      <w:rFonts w:cs="Times New Roman" w:hint="default"/>
    </w:rPr>
  </w:style>
  <w:style w:type="character" w:customStyle="1" w:styleId="WW8Num5z0">
    <w:name w:val="WW8Num5z0"/>
    <w:rsid w:val="008E1B3D"/>
    <w:rPr>
      <w:rFonts w:hint="default"/>
    </w:rPr>
  </w:style>
  <w:style w:type="character" w:customStyle="1" w:styleId="WW8Num6z0">
    <w:name w:val="WW8Num6z0"/>
    <w:rsid w:val="008E1B3D"/>
    <w:rPr>
      <w:rFonts w:ascii="Times New Roman" w:hAnsi="Times New Roman" w:cs="Times New Roman" w:hint="default"/>
    </w:rPr>
  </w:style>
  <w:style w:type="character" w:customStyle="1" w:styleId="WW8Num6z1">
    <w:name w:val="WW8Num6z1"/>
    <w:rsid w:val="008E1B3D"/>
    <w:rPr>
      <w:rFonts w:ascii="Courier New" w:hAnsi="Courier New" w:cs="Courier New" w:hint="default"/>
    </w:rPr>
  </w:style>
  <w:style w:type="character" w:customStyle="1" w:styleId="WW8Num6z2">
    <w:name w:val="WW8Num6z2"/>
    <w:rsid w:val="008E1B3D"/>
    <w:rPr>
      <w:rFonts w:ascii="Wingdings" w:hAnsi="Wingdings" w:cs="Wingdings" w:hint="default"/>
    </w:rPr>
  </w:style>
  <w:style w:type="character" w:customStyle="1" w:styleId="WW8Num6z3">
    <w:name w:val="WW8Num6z3"/>
    <w:rsid w:val="008E1B3D"/>
    <w:rPr>
      <w:rFonts w:ascii="Symbol" w:hAnsi="Symbol" w:cs="Symbol" w:hint="default"/>
    </w:rPr>
  </w:style>
  <w:style w:type="character" w:customStyle="1" w:styleId="WW8Num7z0">
    <w:name w:val="WW8Num7z0"/>
    <w:rsid w:val="008E1B3D"/>
    <w:rPr>
      <w:rFonts w:cs="Times New Roman" w:hint="default"/>
    </w:rPr>
  </w:style>
  <w:style w:type="character" w:customStyle="1" w:styleId="WW8Num8z0">
    <w:name w:val="WW8Num8z0"/>
    <w:rsid w:val="008E1B3D"/>
    <w:rPr>
      <w:rFonts w:ascii="Symbol" w:hAnsi="Symbol" w:cs="Symbol" w:hint="default"/>
      <w:sz w:val="20"/>
    </w:rPr>
  </w:style>
  <w:style w:type="character" w:customStyle="1" w:styleId="WW8Num8z1">
    <w:name w:val="WW8Num8z1"/>
    <w:rsid w:val="008E1B3D"/>
    <w:rPr>
      <w:rFonts w:ascii="Courier New" w:hAnsi="Courier New" w:cs="Courier New" w:hint="default"/>
      <w:sz w:val="20"/>
    </w:rPr>
  </w:style>
  <w:style w:type="character" w:customStyle="1" w:styleId="WW8Num8z2">
    <w:name w:val="WW8Num8z2"/>
    <w:rsid w:val="008E1B3D"/>
    <w:rPr>
      <w:rFonts w:ascii="Wingdings" w:hAnsi="Wingdings" w:cs="Wingdings" w:hint="default"/>
      <w:sz w:val="20"/>
    </w:rPr>
  </w:style>
  <w:style w:type="character" w:customStyle="1" w:styleId="WW8Num9z0">
    <w:name w:val="WW8Num9z0"/>
    <w:rsid w:val="008E1B3D"/>
    <w:rPr>
      <w:rFonts w:cs="Times New Roman" w:hint="default"/>
    </w:rPr>
  </w:style>
  <w:style w:type="character" w:customStyle="1" w:styleId="WW8Num10z0">
    <w:name w:val="WW8Num10z0"/>
    <w:rsid w:val="008E1B3D"/>
    <w:rPr>
      <w:rFonts w:cs="Times New Roman" w:hint="default"/>
    </w:rPr>
  </w:style>
  <w:style w:type="character" w:customStyle="1" w:styleId="WW8Num11z0">
    <w:name w:val="WW8Num11z0"/>
    <w:rsid w:val="008E1B3D"/>
    <w:rPr>
      <w:rFonts w:cs="Times New Roman" w:hint="default"/>
    </w:rPr>
  </w:style>
  <w:style w:type="character" w:customStyle="1" w:styleId="WW8Num12z0">
    <w:name w:val="WW8Num12z0"/>
    <w:rsid w:val="008E1B3D"/>
    <w:rPr>
      <w:rFonts w:ascii="Symbol" w:hAnsi="Symbol" w:cs="Symbol" w:hint="default"/>
    </w:rPr>
  </w:style>
  <w:style w:type="character" w:customStyle="1" w:styleId="WW8Num12z1">
    <w:name w:val="WW8Num12z1"/>
    <w:rsid w:val="008E1B3D"/>
    <w:rPr>
      <w:rFonts w:ascii="Courier New" w:hAnsi="Courier New" w:cs="Courier New" w:hint="default"/>
    </w:rPr>
  </w:style>
  <w:style w:type="character" w:customStyle="1" w:styleId="WW8Num12z2">
    <w:name w:val="WW8Num12z2"/>
    <w:rsid w:val="008E1B3D"/>
    <w:rPr>
      <w:rFonts w:ascii="Wingdings" w:hAnsi="Wingdings" w:cs="Wingdings" w:hint="default"/>
    </w:rPr>
  </w:style>
  <w:style w:type="character" w:customStyle="1" w:styleId="WW8Num13z0">
    <w:name w:val="WW8Num13z0"/>
    <w:rsid w:val="008E1B3D"/>
    <w:rPr>
      <w:rFonts w:hint="default"/>
    </w:rPr>
  </w:style>
  <w:style w:type="character" w:customStyle="1" w:styleId="WW8Num14z0">
    <w:name w:val="WW8Num14z0"/>
    <w:rsid w:val="008E1B3D"/>
    <w:rPr>
      <w:rFonts w:ascii="Symbol" w:hAnsi="Symbol" w:cs="Symbol" w:hint="default"/>
    </w:rPr>
  </w:style>
  <w:style w:type="character" w:customStyle="1" w:styleId="WW8Num15z0">
    <w:name w:val="WW8Num15z0"/>
    <w:rsid w:val="008E1B3D"/>
    <w:rPr>
      <w:rFonts w:cs="Times New Roman" w:hint="default"/>
    </w:rPr>
  </w:style>
  <w:style w:type="character" w:customStyle="1" w:styleId="WW8Num16z0">
    <w:name w:val="WW8Num16z0"/>
    <w:rsid w:val="008E1B3D"/>
    <w:rPr>
      <w:rFonts w:cs="Times New Roman" w:hint="default"/>
    </w:rPr>
  </w:style>
  <w:style w:type="character" w:customStyle="1" w:styleId="WW8Num17z0">
    <w:name w:val="WW8Num17z0"/>
    <w:rsid w:val="008E1B3D"/>
    <w:rPr>
      <w:rFonts w:ascii="Arial" w:eastAsia="Times New Roman" w:hAnsi="Arial" w:cs="Arial" w:hint="default"/>
    </w:rPr>
  </w:style>
  <w:style w:type="character" w:customStyle="1" w:styleId="WW8Num17z1">
    <w:name w:val="WW8Num17z1"/>
    <w:rsid w:val="008E1B3D"/>
  </w:style>
  <w:style w:type="character" w:customStyle="1" w:styleId="WW8Num17z2">
    <w:name w:val="WW8Num17z2"/>
    <w:rsid w:val="008E1B3D"/>
  </w:style>
  <w:style w:type="character" w:customStyle="1" w:styleId="WW8Num17z3">
    <w:name w:val="WW8Num17z3"/>
    <w:rsid w:val="008E1B3D"/>
  </w:style>
  <w:style w:type="character" w:customStyle="1" w:styleId="WW8Num17z4">
    <w:name w:val="WW8Num17z4"/>
    <w:rsid w:val="008E1B3D"/>
  </w:style>
  <w:style w:type="character" w:customStyle="1" w:styleId="WW8Num17z5">
    <w:name w:val="WW8Num17z5"/>
    <w:rsid w:val="008E1B3D"/>
  </w:style>
  <w:style w:type="character" w:customStyle="1" w:styleId="WW8Num17z6">
    <w:name w:val="WW8Num17z6"/>
    <w:rsid w:val="008E1B3D"/>
  </w:style>
  <w:style w:type="character" w:customStyle="1" w:styleId="WW8Num17z7">
    <w:name w:val="WW8Num17z7"/>
    <w:rsid w:val="008E1B3D"/>
  </w:style>
  <w:style w:type="character" w:customStyle="1" w:styleId="WW8Num17z8">
    <w:name w:val="WW8Num17z8"/>
    <w:rsid w:val="008E1B3D"/>
  </w:style>
  <w:style w:type="character" w:customStyle="1" w:styleId="WW8Num18z0">
    <w:name w:val="WW8Num18z0"/>
    <w:rsid w:val="008E1B3D"/>
    <w:rPr>
      <w:rFonts w:hint="default"/>
    </w:rPr>
  </w:style>
  <w:style w:type="character" w:customStyle="1" w:styleId="WW8Num19z0">
    <w:name w:val="WW8Num19z0"/>
    <w:rsid w:val="008E1B3D"/>
    <w:rPr>
      <w:rFonts w:ascii="Symbol" w:hAnsi="Symbol" w:cs="Symbol" w:hint="default"/>
      <w:sz w:val="20"/>
    </w:rPr>
  </w:style>
  <w:style w:type="character" w:customStyle="1" w:styleId="WW8Num19z1">
    <w:name w:val="WW8Num19z1"/>
    <w:rsid w:val="008E1B3D"/>
    <w:rPr>
      <w:rFonts w:ascii="Courier New" w:hAnsi="Courier New" w:cs="Courier New" w:hint="default"/>
      <w:sz w:val="20"/>
    </w:rPr>
  </w:style>
  <w:style w:type="character" w:customStyle="1" w:styleId="WW8Num19z2">
    <w:name w:val="WW8Num19z2"/>
    <w:rsid w:val="008E1B3D"/>
    <w:rPr>
      <w:rFonts w:ascii="Wingdings" w:hAnsi="Wingdings" w:cs="Wingdings" w:hint="default"/>
      <w:sz w:val="20"/>
    </w:rPr>
  </w:style>
  <w:style w:type="character" w:customStyle="1" w:styleId="WW8Num20z0">
    <w:name w:val="WW8Num20z0"/>
    <w:rsid w:val="008E1B3D"/>
    <w:rPr>
      <w:rFonts w:cs="Times New Roman" w:hint="default"/>
    </w:rPr>
  </w:style>
  <w:style w:type="character" w:customStyle="1" w:styleId="WW8Num21z0">
    <w:name w:val="WW8Num21z0"/>
    <w:rsid w:val="008E1B3D"/>
    <w:rPr>
      <w:rFonts w:hint="default"/>
    </w:rPr>
  </w:style>
  <w:style w:type="character" w:customStyle="1" w:styleId="WW8Num21z1">
    <w:name w:val="WW8Num21z1"/>
    <w:rsid w:val="008E1B3D"/>
  </w:style>
  <w:style w:type="character" w:customStyle="1" w:styleId="WW8Num21z2">
    <w:name w:val="WW8Num21z2"/>
    <w:rsid w:val="008E1B3D"/>
  </w:style>
  <w:style w:type="character" w:customStyle="1" w:styleId="WW8Num21z3">
    <w:name w:val="WW8Num21z3"/>
    <w:rsid w:val="008E1B3D"/>
  </w:style>
  <w:style w:type="character" w:customStyle="1" w:styleId="WW8Num21z4">
    <w:name w:val="WW8Num21z4"/>
    <w:rsid w:val="008E1B3D"/>
  </w:style>
  <w:style w:type="character" w:customStyle="1" w:styleId="WW8Num21z5">
    <w:name w:val="WW8Num21z5"/>
    <w:rsid w:val="008E1B3D"/>
  </w:style>
  <w:style w:type="character" w:customStyle="1" w:styleId="WW8Num21z6">
    <w:name w:val="WW8Num21z6"/>
    <w:rsid w:val="008E1B3D"/>
  </w:style>
  <w:style w:type="character" w:customStyle="1" w:styleId="WW8Num21z7">
    <w:name w:val="WW8Num21z7"/>
    <w:rsid w:val="008E1B3D"/>
  </w:style>
  <w:style w:type="character" w:customStyle="1" w:styleId="WW8Num21z8">
    <w:name w:val="WW8Num21z8"/>
    <w:rsid w:val="008E1B3D"/>
  </w:style>
  <w:style w:type="character" w:customStyle="1" w:styleId="WW8Num22z0">
    <w:name w:val="WW8Num22z0"/>
    <w:rsid w:val="008E1B3D"/>
    <w:rPr>
      <w:rFonts w:hint="default"/>
    </w:rPr>
  </w:style>
  <w:style w:type="character" w:customStyle="1" w:styleId="WW8Num22z1">
    <w:name w:val="WW8Num22z1"/>
    <w:rsid w:val="008E1B3D"/>
  </w:style>
  <w:style w:type="character" w:customStyle="1" w:styleId="WW8Num22z2">
    <w:name w:val="WW8Num22z2"/>
    <w:rsid w:val="008E1B3D"/>
  </w:style>
  <w:style w:type="character" w:customStyle="1" w:styleId="WW8Num22z3">
    <w:name w:val="WW8Num22z3"/>
    <w:rsid w:val="008E1B3D"/>
  </w:style>
  <w:style w:type="character" w:customStyle="1" w:styleId="WW8Num22z4">
    <w:name w:val="WW8Num22z4"/>
    <w:rsid w:val="008E1B3D"/>
  </w:style>
  <w:style w:type="character" w:customStyle="1" w:styleId="WW8Num22z5">
    <w:name w:val="WW8Num22z5"/>
    <w:rsid w:val="008E1B3D"/>
  </w:style>
  <w:style w:type="character" w:customStyle="1" w:styleId="WW8Num22z6">
    <w:name w:val="WW8Num22z6"/>
    <w:rsid w:val="008E1B3D"/>
  </w:style>
  <w:style w:type="character" w:customStyle="1" w:styleId="WW8Num22z7">
    <w:name w:val="WW8Num22z7"/>
    <w:rsid w:val="008E1B3D"/>
  </w:style>
  <w:style w:type="character" w:customStyle="1" w:styleId="WW8Num22z8">
    <w:name w:val="WW8Num22z8"/>
    <w:rsid w:val="008E1B3D"/>
  </w:style>
  <w:style w:type="character" w:customStyle="1" w:styleId="WW8Num23z0">
    <w:name w:val="WW8Num23z0"/>
    <w:rsid w:val="008E1B3D"/>
    <w:rPr>
      <w:rFonts w:ascii="Symbol" w:hAnsi="Symbol" w:cs="Symbol" w:hint="default"/>
    </w:rPr>
  </w:style>
  <w:style w:type="character" w:customStyle="1" w:styleId="WW8Num23z1">
    <w:name w:val="WW8Num23z1"/>
    <w:rsid w:val="008E1B3D"/>
    <w:rPr>
      <w:rFonts w:ascii="Courier New" w:hAnsi="Courier New" w:cs="Courier New" w:hint="default"/>
    </w:rPr>
  </w:style>
  <w:style w:type="character" w:customStyle="1" w:styleId="WW8Num23z2">
    <w:name w:val="WW8Num23z2"/>
    <w:rsid w:val="008E1B3D"/>
    <w:rPr>
      <w:rFonts w:ascii="Wingdings" w:hAnsi="Wingdings" w:cs="Wingdings" w:hint="default"/>
    </w:rPr>
  </w:style>
  <w:style w:type="character" w:customStyle="1" w:styleId="WW8Num24z0">
    <w:name w:val="WW8Num24z0"/>
    <w:rsid w:val="008E1B3D"/>
    <w:rPr>
      <w:rFonts w:hint="default"/>
    </w:rPr>
  </w:style>
  <w:style w:type="character" w:customStyle="1" w:styleId="WW8Num25z0">
    <w:name w:val="WW8Num25z0"/>
    <w:rsid w:val="008E1B3D"/>
    <w:rPr>
      <w:rFonts w:cs="Times New Roman" w:hint="default"/>
    </w:rPr>
  </w:style>
  <w:style w:type="character" w:customStyle="1" w:styleId="WW8Num26z0">
    <w:name w:val="WW8Num26z0"/>
    <w:rsid w:val="008E1B3D"/>
    <w:rPr>
      <w:rFonts w:ascii="Times New Roman" w:hAnsi="Times New Roman" w:cs="Times New Roman" w:hint="default"/>
    </w:rPr>
  </w:style>
  <w:style w:type="character" w:customStyle="1" w:styleId="WW8Num26z1">
    <w:name w:val="WW8Num26z1"/>
    <w:rsid w:val="008E1B3D"/>
    <w:rPr>
      <w:rFonts w:ascii="Courier New" w:hAnsi="Courier New" w:cs="Courier New" w:hint="default"/>
    </w:rPr>
  </w:style>
  <w:style w:type="character" w:customStyle="1" w:styleId="WW8Num26z2">
    <w:name w:val="WW8Num26z2"/>
    <w:rsid w:val="008E1B3D"/>
    <w:rPr>
      <w:rFonts w:ascii="Wingdings" w:hAnsi="Wingdings" w:cs="Wingdings" w:hint="default"/>
    </w:rPr>
  </w:style>
  <w:style w:type="character" w:customStyle="1" w:styleId="WW8Num26z3">
    <w:name w:val="WW8Num26z3"/>
    <w:rsid w:val="008E1B3D"/>
    <w:rPr>
      <w:rFonts w:ascii="Symbol" w:hAnsi="Symbol" w:cs="Symbol" w:hint="default"/>
    </w:rPr>
  </w:style>
  <w:style w:type="character" w:customStyle="1" w:styleId="WW8Num27z0">
    <w:name w:val="WW8Num27z0"/>
    <w:rsid w:val="008E1B3D"/>
    <w:rPr>
      <w:rFonts w:hint="default"/>
    </w:rPr>
  </w:style>
  <w:style w:type="character" w:customStyle="1" w:styleId="WW8Num28z0">
    <w:name w:val="WW8Num28z0"/>
    <w:rsid w:val="008E1B3D"/>
    <w:rPr>
      <w:rFonts w:hint="default"/>
    </w:rPr>
  </w:style>
  <w:style w:type="character" w:customStyle="1" w:styleId="WW8Num29z0">
    <w:name w:val="WW8Num29z0"/>
    <w:rsid w:val="008E1B3D"/>
    <w:rPr>
      <w:rFonts w:hint="default"/>
    </w:rPr>
  </w:style>
  <w:style w:type="character" w:customStyle="1" w:styleId="WW8Num30z0">
    <w:name w:val="WW8Num30z0"/>
    <w:rsid w:val="008E1B3D"/>
    <w:rPr>
      <w:rFonts w:ascii="Times New Roman" w:eastAsia="Times New Roman" w:hAnsi="Times New Roman" w:cs="Times New Roman" w:hint="default"/>
    </w:rPr>
  </w:style>
  <w:style w:type="character" w:customStyle="1" w:styleId="WW8Num30z1">
    <w:name w:val="WW8Num30z1"/>
    <w:rsid w:val="008E1B3D"/>
    <w:rPr>
      <w:rFonts w:ascii="Courier New" w:hAnsi="Courier New" w:cs="Courier New" w:hint="default"/>
    </w:rPr>
  </w:style>
  <w:style w:type="character" w:customStyle="1" w:styleId="WW8Num30z2">
    <w:name w:val="WW8Num30z2"/>
    <w:rsid w:val="008E1B3D"/>
    <w:rPr>
      <w:rFonts w:ascii="Wingdings" w:hAnsi="Wingdings" w:cs="Wingdings" w:hint="default"/>
    </w:rPr>
  </w:style>
  <w:style w:type="character" w:customStyle="1" w:styleId="WW8Num30z3">
    <w:name w:val="WW8Num30z3"/>
    <w:rsid w:val="008E1B3D"/>
    <w:rPr>
      <w:rFonts w:ascii="Symbol" w:hAnsi="Symbol" w:cs="Symbol" w:hint="default"/>
    </w:rPr>
  </w:style>
  <w:style w:type="character" w:customStyle="1" w:styleId="WW8Num31z0">
    <w:name w:val="WW8Num31z0"/>
    <w:rsid w:val="008E1B3D"/>
    <w:rPr>
      <w:rFonts w:cs="Times New Roman"/>
    </w:rPr>
  </w:style>
  <w:style w:type="character" w:customStyle="1" w:styleId="WW8Num32z0">
    <w:name w:val="WW8Num32z0"/>
    <w:rsid w:val="008E1B3D"/>
    <w:rPr>
      <w:rFonts w:cs="Times New Roman" w:hint="default"/>
    </w:rPr>
  </w:style>
  <w:style w:type="character" w:customStyle="1" w:styleId="WW8Num33z0">
    <w:name w:val="WW8Num33z0"/>
    <w:rsid w:val="008E1B3D"/>
    <w:rPr>
      <w:rFonts w:cs="Times New Roman" w:hint="default"/>
    </w:rPr>
  </w:style>
  <w:style w:type="character" w:customStyle="1" w:styleId="WW8Num33z1">
    <w:name w:val="WW8Num33z1"/>
    <w:rsid w:val="008E1B3D"/>
    <w:rPr>
      <w:rFonts w:cs="Times New Roman"/>
    </w:rPr>
  </w:style>
  <w:style w:type="character" w:customStyle="1" w:styleId="WW8Num34z0">
    <w:name w:val="WW8Num34z0"/>
    <w:rsid w:val="008E1B3D"/>
    <w:rPr>
      <w:rFonts w:ascii="Symbol" w:hAnsi="Symbol" w:cs="Symbol" w:hint="default"/>
      <w:sz w:val="20"/>
    </w:rPr>
  </w:style>
  <w:style w:type="character" w:customStyle="1" w:styleId="WW8Num34z1">
    <w:name w:val="WW8Num34z1"/>
    <w:rsid w:val="008E1B3D"/>
    <w:rPr>
      <w:rFonts w:ascii="Courier New" w:hAnsi="Courier New" w:cs="Courier New" w:hint="default"/>
      <w:sz w:val="20"/>
    </w:rPr>
  </w:style>
  <w:style w:type="character" w:customStyle="1" w:styleId="WW8Num34z2">
    <w:name w:val="WW8Num34z2"/>
    <w:rsid w:val="008E1B3D"/>
    <w:rPr>
      <w:rFonts w:ascii="Wingdings" w:hAnsi="Wingdings" w:cs="Wingdings" w:hint="default"/>
      <w:sz w:val="20"/>
    </w:rPr>
  </w:style>
  <w:style w:type="character" w:customStyle="1" w:styleId="WW8Num35z0">
    <w:name w:val="WW8Num35z0"/>
    <w:rsid w:val="008E1B3D"/>
    <w:rPr>
      <w:rFonts w:hint="default"/>
    </w:rPr>
  </w:style>
  <w:style w:type="character" w:customStyle="1" w:styleId="WW8Num36z0">
    <w:name w:val="WW8Num36z0"/>
    <w:rsid w:val="008E1B3D"/>
    <w:rPr>
      <w:rFonts w:hint="default"/>
    </w:rPr>
  </w:style>
  <w:style w:type="character" w:customStyle="1" w:styleId="WW8Num37z0">
    <w:name w:val="WW8Num37z0"/>
    <w:rsid w:val="008E1B3D"/>
    <w:rPr>
      <w:rFonts w:ascii="Times New Roman" w:eastAsia="Times New Roman" w:hAnsi="Times New Roman" w:cs="Times New Roman" w:hint="default"/>
    </w:rPr>
  </w:style>
  <w:style w:type="character" w:customStyle="1" w:styleId="WW8Num37z1">
    <w:name w:val="WW8Num37z1"/>
    <w:rsid w:val="008E1B3D"/>
    <w:rPr>
      <w:rFonts w:ascii="Courier New" w:hAnsi="Courier New" w:cs="Courier New" w:hint="default"/>
    </w:rPr>
  </w:style>
  <w:style w:type="character" w:customStyle="1" w:styleId="WW8Num37z2">
    <w:name w:val="WW8Num37z2"/>
    <w:rsid w:val="008E1B3D"/>
    <w:rPr>
      <w:rFonts w:ascii="Wingdings" w:hAnsi="Wingdings" w:cs="Wingdings" w:hint="default"/>
    </w:rPr>
  </w:style>
  <w:style w:type="character" w:customStyle="1" w:styleId="WW8Num37z3">
    <w:name w:val="WW8Num37z3"/>
    <w:rsid w:val="008E1B3D"/>
    <w:rPr>
      <w:rFonts w:ascii="Symbol" w:hAnsi="Symbol" w:cs="Symbol" w:hint="default"/>
    </w:rPr>
  </w:style>
  <w:style w:type="character" w:customStyle="1" w:styleId="WW8Num38z0">
    <w:name w:val="WW8Num38z0"/>
    <w:rsid w:val="008E1B3D"/>
    <w:rPr>
      <w:rFonts w:ascii="Symbol" w:hAnsi="Symbol" w:cs="Symbol" w:hint="default"/>
    </w:rPr>
  </w:style>
  <w:style w:type="character" w:customStyle="1" w:styleId="WW8Num38z1">
    <w:name w:val="WW8Num38z1"/>
    <w:rsid w:val="008E1B3D"/>
    <w:rPr>
      <w:rFonts w:ascii="Courier New" w:hAnsi="Courier New" w:cs="Courier New" w:hint="default"/>
    </w:rPr>
  </w:style>
  <w:style w:type="character" w:customStyle="1" w:styleId="WW8Num38z2">
    <w:name w:val="WW8Num38z2"/>
    <w:rsid w:val="008E1B3D"/>
    <w:rPr>
      <w:rFonts w:ascii="Wingdings" w:hAnsi="Wingdings" w:cs="Wingdings" w:hint="default"/>
    </w:rPr>
  </w:style>
  <w:style w:type="character" w:customStyle="1" w:styleId="WW8Num39z0">
    <w:name w:val="WW8Num39z0"/>
    <w:rsid w:val="008E1B3D"/>
    <w:rPr>
      <w:rFonts w:ascii="Symbol" w:hAnsi="Symbol" w:cs="Symbol" w:hint="default"/>
    </w:rPr>
  </w:style>
  <w:style w:type="character" w:customStyle="1" w:styleId="WW8Num39z1">
    <w:name w:val="WW8Num39z1"/>
    <w:rsid w:val="008E1B3D"/>
    <w:rPr>
      <w:rFonts w:ascii="Courier New" w:hAnsi="Courier New" w:cs="Courier New" w:hint="default"/>
    </w:rPr>
  </w:style>
  <w:style w:type="character" w:customStyle="1" w:styleId="WW8Num39z2">
    <w:name w:val="WW8Num39z2"/>
    <w:rsid w:val="008E1B3D"/>
    <w:rPr>
      <w:rFonts w:ascii="Wingdings" w:hAnsi="Wingdings" w:cs="Wingdings" w:hint="default"/>
    </w:rPr>
  </w:style>
  <w:style w:type="character" w:customStyle="1" w:styleId="WW8Num40z0">
    <w:name w:val="WW8Num40z0"/>
    <w:rsid w:val="008E1B3D"/>
  </w:style>
  <w:style w:type="character" w:customStyle="1" w:styleId="WW8Num40z1">
    <w:name w:val="WW8Num40z1"/>
    <w:rsid w:val="008E1B3D"/>
  </w:style>
  <w:style w:type="character" w:customStyle="1" w:styleId="WW8Num40z2">
    <w:name w:val="WW8Num40z2"/>
    <w:rsid w:val="008E1B3D"/>
  </w:style>
  <w:style w:type="character" w:customStyle="1" w:styleId="WW8Num40z3">
    <w:name w:val="WW8Num40z3"/>
    <w:rsid w:val="008E1B3D"/>
  </w:style>
  <w:style w:type="character" w:customStyle="1" w:styleId="WW8Num40z4">
    <w:name w:val="WW8Num40z4"/>
    <w:rsid w:val="008E1B3D"/>
  </w:style>
  <w:style w:type="character" w:customStyle="1" w:styleId="WW8Num40z5">
    <w:name w:val="WW8Num40z5"/>
    <w:rsid w:val="008E1B3D"/>
  </w:style>
  <w:style w:type="character" w:customStyle="1" w:styleId="WW8Num40z6">
    <w:name w:val="WW8Num40z6"/>
    <w:rsid w:val="008E1B3D"/>
  </w:style>
  <w:style w:type="character" w:customStyle="1" w:styleId="WW8Num40z7">
    <w:name w:val="WW8Num40z7"/>
    <w:rsid w:val="008E1B3D"/>
  </w:style>
  <w:style w:type="character" w:customStyle="1" w:styleId="WW8Num40z8">
    <w:name w:val="WW8Num40z8"/>
    <w:rsid w:val="008E1B3D"/>
  </w:style>
  <w:style w:type="character" w:customStyle="1" w:styleId="WW8Num41z0">
    <w:name w:val="WW8Num41z0"/>
    <w:rsid w:val="008E1B3D"/>
    <w:rPr>
      <w:rFonts w:cs="Times New Roman" w:hint="default"/>
    </w:rPr>
  </w:style>
  <w:style w:type="character" w:customStyle="1" w:styleId="WW8Num42z0">
    <w:name w:val="WW8Num42z0"/>
    <w:rsid w:val="008E1B3D"/>
    <w:rPr>
      <w:rFonts w:ascii="Symbol" w:eastAsia="Times New Roman" w:hAnsi="Symbol" w:cs="Arial" w:hint="default"/>
    </w:rPr>
  </w:style>
  <w:style w:type="character" w:customStyle="1" w:styleId="WW8Num42z1">
    <w:name w:val="WW8Num42z1"/>
    <w:rsid w:val="008E1B3D"/>
    <w:rPr>
      <w:rFonts w:ascii="Courier New" w:hAnsi="Courier New" w:cs="Courier New" w:hint="default"/>
    </w:rPr>
  </w:style>
  <w:style w:type="character" w:customStyle="1" w:styleId="WW8Num42z2">
    <w:name w:val="WW8Num42z2"/>
    <w:rsid w:val="008E1B3D"/>
    <w:rPr>
      <w:rFonts w:ascii="Wingdings" w:hAnsi="Wingdings" w:cs="Wingdings" w:hint="default"/>
    </w:rPr>
  </w:style>
  <w:style w:type="character" w:customStyle="1" w:styleId="WW8Num42z3">
    <w:name w:val="WW8Num42z3"/>
    <w:rsid w:val="008E1B3D"/>
    <w:rPr>
      <w:rFonts w:ascii="Symbol" w:hAnsi="Symbol" w:cs="Symbol" w:hint="default"/>
    </w:rPr>
  </w:style>
  <w:style w:type="character" w:customStyle="1" w:styleId="WW8Num43z0">
    <w:name w:val="WW8Num43z0"/>
    <w:rsid w:val="008E1B3D"/>
    <w:rPr>
      <w:rFonts w:cs="Times New Roman" w:hint="default"/>
    </w:rPr>
  </w:style>
  <w:style w:type="character" w:customStyle="1" w:styleId="10">
    <w:name w:val="Основной шрифт абзаца1"/>
    <w:rsid w:val="008E1B3D"/>
  </w:style>
  <w:style w:type="character" w:customStyle="1" w:styleId="20">
    <w:name w:val="Заголовок 2 Знак"/>
    <w:rsid w:val="008E1B3D"/>
    <w:rPr>
      <w:rFonts w:ascii="Arial" w:hAnsi="Arial" w:cs="Arial"/>
      <w:b/>
      <w:bCs/>
      <w:i/>
      <w:iCs/>
      <w:sz w:val="28"/>
      <w:szCs w:val="28"/>
      <w:lang w:val="ru-RU" w:bidi="ar-SA"/>
    </w:rPr>
  </w:style>
  <w:style w:type="character" w:customStyle="1" w:styleId="30">
    <w:name w:val="Заголовок 3 Знак"/>
    <w:rsid w:val="008E1B3D"/>
    <w:rPr>
      <w:rFonts w:ascii="Arial" w:hAnsi="Arial" w:cs="Arial"/>
      <w:b/>
      <w:bCs/>
      <w:sz w:val="26"/>
      <w:szCs w:val="26"/>
      <w:lang w:val="ru-RU" w:bidi="ar-SA"/>
    </w:rPr>
  </w:style>
  <w:style w:type="character" w:customStyle="1" w:styleId="40">
    <w:name w:val="Заголовок 4 Знак"/>
    <w:rsid w:val="008E1B3D"/>
    <w:rPr>
      <w:b/>
      <w:bCs/>
      <w:sz w:val="28"/>
      <w:szCs w:val="28"/>
      <w:lang w:val="ru-RU" w:bidi="ar-SA"/>
    </w:rPr>
  </w:style>
  <w:style w:type="character" w:customStyle="1" w:styleId="60">
    <w:name w:val="Заголовок 6 Знак"/>
    <w:rsid w:val="008E1B3D"/>
    <w:rPr>
      <w:b/>
      <w:bCs/>
      <w:sz w:val="22"/>
      <w:szCs w:val="22"/>
      <w:lang w:val="ru-RU" w:bidi="ar-SA"/>
    </w:rPr>
  </w:style>
  <w:style w:type="character" w:customStyle="1" w:styleId="a3">
    <w:name w:val="Подзаголовок Знак"/>
    <w:rsid w:val="008E1B3D"/>
    <w:rPr>
      <w:b/>
      <w:bCs/>
      <w:sz w:val="28"/>
      <w:szCs w:val="28"/>
      <w:lang w:val="ru-RU" w:bidi="ar-SA"/>
    </w:rPr>
  </w:style>
  <w:style w:type="character" w:customStyle="1" w:styleId="21">
    <w:name w:val="Основной текст 2 Знак1"/>
    <w:rsid w:val="008E1B3D"/>
    <w:rPr>
      <w:b/>
      <w:bCs/>
      <w:sz w:val="32"/>
      <w:szCs w:val="32"/>
      <w:lang w:val="ru-RU" w:bidi="ar-SA"/>
    </w:rPr>
  </w:style>
  <w:style w:type="character" w:customStyle="1" w:styleId="22">
    <w:name w:val="Основной текст с отступом 2 Знак"/>
    <w:rsid w:val="008E1B3D"/>
    <w:rPr>
      <w:sz w:val="28"/>
      <w:szCs w:val="28"/>
      <w:lang w:val="ru-RU" w:bidi="ar-SA"/>
    </w:rPr>
  </w:style>
  <w:style w:type="character" w:customStyle="1" w:styleId="31">
    <w:name w:val="Основной текст с отступом 3 Знак"/>
    <w:rsid w:val="008E1B3D"/>
    <w:rPr>
      <w:sz w:val="28"/>
      <w:szCs w:val="28"/>
      <w:lang w:val="ru-RU" w:bidi="ar-SA"/>
    </w:rPr>
  </w:style>
  <w:style w:type="character" w:customStyle="1" w:styleId="32">
    <w:name w:val="Основной текст 3 Знак"/>
    <w:rsid w:val="008E1B3D"/>
    <w:rPr>
      <w:sz w:val="16"/>
      <w:szCs w:val="16"/>
      <w:lang w:val="ru-RU" w:bidi="ar-SA"/>
    </w:rPr>
  </w:style>
  <w:style w:type="character" w:customStyle="1" w:styleId="a4">
    <w:name w:val="Верхний колонтитул Знак"/>
    <w:rsid w:val="008E1B3D"/>
    <w:rPr>
      <w:sz w:val="24"/>
      <w:szCs w:val="24"/>
      <w:lang w:val="ru-RU" w:bidi="ar-SA"/>
    </w:rPr>
  </w:style>
  <w:style w:type="character" w:customStyle="1" w:styleId="a5">
    <w:name w:val="Нижний колонтитул Знак"/>
    <w:rsid w:val="008E1B3D"/>
    <w:rPr>
      <w:sz w:val="24"/>
      <w:szCs w:val="24"/>
      <w:lang w:val="ru-RU" w:bidi="ar-SA"/>
    </w:rPr>
  </w:style>
  <w:style w:type="character" w:customStyle="1" w:styleId="a6">
    <w:name w:val="Основной текст Знак"/>
    <w:rsid w:val="008E1B3D"/>
    <w:rPr>
      <w:sz w:val="24"/>
      <w:szCs w:val="24"/>
      <w:lang w:val="ru-RU" w:bidi="ar-SA"/>
    </w:rPr>
  </w:style>
  <w:style w:type="character" w:customStyle="1" w:styleId="a7">
    <w:name w:val="Название Знак"/>
    <w:uiPriority w:val="99"/>
    <w:rsid w:val="008E1B3D"/>
    <w:rPr>
      <w:b/>
      <w:bCs/>
      <w:sz w:val="28"/>
      <w:szCs w:val="28"/>
      <w:lang w:val="ru-RU" w:bidi="ar-SA"/>
    </w:rPr>
  </w:style>
  <w:style w:type="character" w:customStyle="1" w:styleId="a8">
    <w:name w:val="Цитата Знак"/>
    <w:rsid w:val="008E1B3D"/>
    <w:rPr>
      <w:rFonts w:cs="Times New Roman"/>
      <w:sz w:val="28"/>
      <w:szCs w:val="28"/>
      <w:lang w:val="ru-RU"/>
    </w:rPr>
  </w:style>
  <w:style w:type="character" w:customStyle="1" w:styleId="a9">
    <w:name w:val="Текст примечания Знак"/>
    <w:rsid w:val="008E1B3D"/>
    <w:rPr>
      <w:lang w:val="ru-RU" w:bidi="ar-SA"/>
    </w:rPr>
  </w:style>
  <w:style w:type="character" w:customStyle="1" w:styleId="aa">
    <w:name w:val="Тема примечания Знак"/>
    <w:rsid w:val="008E1B3D"/>
    <w:rPr>
      <w:b/>
      <w:bCs/>
      <w:lang w:val="ru-RU" w:bidi="ar-SA"/>
    </w:rPr>
  </w:style>
  <w:style w:type="character" w:customStyle="1" w:styleId="ab">
    <w:name w:val="Основной текст с отступом Знак"/>
    <w:rsid w:val="008E1B3D"/>
    <w:rPr>
      <w:lang w:val="ru-RU" w:bidi="ar-SA"/>
    </w:rPr>
  </w:style>
  <w:style w:type="character" w:customStyle="1" w:styleId="highlight">
    <w:name w:val="highlight"/>
    <w:rsid w:val="008E1B3D"/>
    <w:rPr>
      <w:rFonts w:cs="Times New Roman"/>
    </w:rPr>
  </w:style>
  <w:style w:type="character" w:customStyle="1" w:styleId="23">
    <w:name w:val="Основной текст 2 Знак Знак"/>
    <w:aliases w:val=" Знак3 Знак,Знак3 Знак Знак"/>
    <w:rsid w:val="008E1B3D"/>
    <w:rPr>
      <w:rFonts w:cs="Times New Roman"/>
      <w:sz w:val="28"/>
      <w:szCs w:val="28"/>
      <w:lang w:val="ru-RU"/>
    </w:rPr>
  </w:style>
  <w:style w:type="character" w:customStyle="1" w:styleId="ac">
    <w:name w:val="Символ сноски"/>
    <w:rsid w:val="008E1B3D"/>
    <w:rPr>
      <w:rFonts w:cs="Times New Roman"/>
      <w:vertAlign w:val="superscript"/>
    </w:rPr>
  </w:style>
  <w:style w:type="character" w:customStyle="1" w:styleId="ad">
    <w:name w:val="Текст выноски Знак"/>
    <w:rsid w:val="008E1B3D"/>
    <w:rPr>
      <w:rFonts w:ascii="Tahoma" w:hAnsi="Tahoma" w:cs="Tahoma"/>
      <w:sz w:val="16"/>
      <w:szCs w:val="16"/>
      <w:lang w:val="ru-RU" w:bidi="ar-SA"/>
    </w:rPr>
  </w:style>
  <w:style w:type="character" w:customStyle="1" w:styleId="ae">
    <w:name w:val="Текст сноски Знак"/>
    <w:aliases w:val=" Знак Знак20"/>
    <w:rsid w:val="008E1B3D"/>
    <w:rPr>
      <w:lang w:val="ru-RU" w:bidi="ar-SA"/>
    </w:rPr>
  </w:style>
  <w:style w:type="character" w:customStyle="1" w:styleId="hps">
    <w:name w:val="hps"/>
    <w:basedOn w:val="10"/>
    <w:rsid w:val="008E1B3D"/>
  </w:style>
  <w:style w:type="character" w:styleId="af">
    <w:name w:val="Hyperlink"/>
    <w:rsid w:val="008E1B3D"/>
    <w:rPr>
      <w:color w:val="0000FF"/>
      <w:u w:val="single"/>
    </w:rPr>
  </w:style>
  <w:style w:type="character" w:styleId="af0">
    <w:name w:val="page number"/>
    <w:basedOn w:val="10"/>
    <w:rsid w:val="008E1B3D"/>
  </w:style>
  <w:style w:type="character" w:customStyle="1" w:styleId="BodyTextIndent2Char1">
    <w:name w:val="Body Text Indent 2 Char1"/>
    <w:rsid w:val="008E1B3D"/>
    <w:rPr>
      <w:rFonts w:cs="Times New Roman"/>
      <w:sz w:val="28"/>
      <w:szCs w:val="28"/>
      <w:lang w:val="ru-RU"/>
    </w:rPr>
  </w:style>
  <w:style w:type="character" w:customStyle="1" w:styleId="BodyTextChar">
    <w:name w:val="Body Text Char"/>
    <w:rsid w:val="008E1B3D"/>
    <w:rPr>
      <w:rFonts w:cs="Times New Roman"/>
      <w:sz w:val="24"/>
      <w:szCs w:val="24"/>
      <w:lang w:val="ru-RU"/>
    </w:rPr>
  </w:style>
  <w:style w:type="character" w:customStyle="1" w:styleId="19">
    <w:name w:val="Знак Знак19"/>
    <w:rsid w:val="008E1B3D"/>
    <w:rPr>
      <w:b/>
      <w:bCs/>
      <w:sz w:val="28"/>
      <w:szCs w:val="28"/>
    </w:rPr>
  </w:style>
  <w:style w:type="character" w:customStyle="1" w:styleId="BodyText3Char">
    <w:name w:val="Body Text 3 Char"/>
    <w:rsid w:val="008E1B3D"/>
    <w:rPr>
      <w:rFonts w:cs="Times New Roman"/>
      <w:sz w:val="16"/>
      <w:szCs w:val="16"/>
      <w:lang w:val="ru-RU"/>
    </w:rPr>
  </w:style>
  <w:style w:type="character" w:customStyle="1" w:styleId="BodyTextIndent2Char">
    <w:name w:val="Body Text Indent 2 Char"/>
    <w:rsid w:val="008E1B3D"/>
    <w:rPr>
      <w:sz w:val="28"/>
      <w:szCs w:val="28"/>
      <w:lang w:val="ru-RU" w:bidi="ar-SA"/>
    </w:rPr>
  </w:style>
  <w:style w:type="character" w:customStyle="1" w:styleId="10nl4">
    <w:name w:val="_10nl4"/>
    <w:basedOn w:val="10"/>
    <w:rsid w:val="008E1B3D"/>
  </w:style>
  <w:style w:type="character" w:customStyle="1" w:styleId="num2">
    <w:name w:val="num2"/>
    <w:basedOn w:val="10"/>
    <w:rsid w:val="008E1B3D"/>
  </w:style>
  <w:style w:type="character" w:customStyle="1" w:styleId="af1">
    <w:name w:val="Знак Знак Знак"/>
    <w:rsid w:val="008E1B3D"/>
    <w:rPr>
      <w:lang w:val="ru-RU" w:bidi="ar-SA"/>
    </w:rPr>
  </w:style>
  <w:style w:type="character" w:styleId="af2">
    <w:name w:val="footnote reference"/>
    <w:rsid w:val="008E1B3D"/>
    <w:rPr>
      <w:vertAlign w:val="superscript"/>
    </w:rPr>
  </w:style>
  <w:style w:type="character" w:styleId="af3">
    <w:name w:val="endnote reference"/>
    <w:rsid w:val="008E1B3D"/>
    <w:rPr>
      <w:vertAlign w:val="superscript"/>
    </w:rPr>
  </w:style>
  <w:style w:type="character" w:customStyle="1" w:styleId="af4">
    <w:name w:val="Символ концевой сноски"/>
    <w:rsid w:val="008E1B3D"/>
  </w:style>
  <w:style w:type="paragraph" w:styleId="af5">
    <w:name w:val="Title"/>
    <w:basedOn w:val="a"/>
    <w:next w:val="af6"/>
    <w:uiPriority w:val="99"/>
    <w:qFormat/>
    <w:rsid w:val="008E1B3D"/>
    <w:pPr>
      <w:jc w:val="center"/>
    </w:pPr>
    <w:rPr>
      <w:b/>
      <w:bCs/>
      <w:sz w:val="28"/>
      <w:szCs w:val="28"/>
    </w:rPr>
  </w:style>
  <w:style w:type="paragraph" w:styleId="af6">
    <w:name w:val="Body Text"/>
    <w:basedOn w:val="a"/>
    <w:rsid w:val="008E1B3D"/>
    <w:pPr>
      <w:spacing w:after="120"/>
    </w:pPr>
    <w:rPr>
      <w:sz w:val="24"/>
      <w:szCs w:val="24"/>
    </w:rPr>
  </w:style>
  <w:style w:type="paragraph" w:styleId="af7">
    <w:name w:val="List"/>
    <w:basedOn w:val="af6"/>
    <w:rsid w:val="008E1B3D"/>
    <w:rPr>
      <w:rFonts w:cs="Arial"/>
    </w:rPr>
  </w:style>
  <w:style w:type="paragraph" w:styleId="af8">
    <w:name w:val="caption"/>
    <w:basedOn w:val="a"/>
    <w:qFormat/>
    <w:rsid w:val="008E1B3D"/>
    <w:pPr>
      <w:suppressLineNumbers/>
      <w:spacing w:before="120" w:after="120"/>
    </w:pPr>
    <w:rPr>
      <w:rFonts w:cs="Arial"/>
      <w:i/>
      <w:iCs/>
      <w:sz w:val="24"/>
      <w:szCs w:val="24"/>
    </w:rPr>
  </w:style>
  <w:style w:type="paragraph" w:customStyle="1" w:styleId="11">
    <w:name w:val="Указатель1"/>
    <w:basedOn w:val="a"/>
    <w:rsid w:val="008E1B3D"/>
    <w:pPr>
      <w:suppressLineNumbers/>
    </w:pPr>
    <w:rPr>
      <w:rFonts w:cs="Arial"/>
    </w:rPr>
  </w:style>
  <w:style w:type="paragraph" w:customStyle="1" w:styleId="Normal1">
    <w:name w:val="Normal1"/>
    <w:rsid w:val="008E1B3D"/>
    <w:pPr>
      <w:suppressAutoHyphens/>
    </w:pPr>
    <w:rPr>
      <w:lang w:eastAsia="zh-CN"/>
    </w:rPr>
  </w:style>
  <w:style w:type="paragraph" w:styleId="af9">
    <w:name w:val="Subtitle"/>
    <w:basedOn w:val="a"/>
    <w:next w:val="af6"/>
    <w:qFormat/>
    <w:rsid w:val="008E1B3D"/>
    <w:pPr>
      <w:jc w:val="center"/>
    </w:pPr>
    <w:rPr>
      <w:b/>
      <w:bCs/>
      <w:sz w:val="28"/>
      <w:szCs w:val="28"/>
    </w:rPr>
  </w:style>
  <w:style w:type="paragraph" w:customStyle="1" w:styleId="210">
    <w:name w:val="Основной текст 21"/>
    <w:basedOn w:val="a"/>
    <w:rsid w:val="008E1B3D"/>
    <w:pPr>
      <w:spacing w:before="40" w:after="40" w:line="312" w:lineRule="auto"/>
      <w:jc w:val="center"/>
    </w:pPr>
    <w:rPr>
      <w:b/>
      <w:bCs/>
      <w:sz w:val="32"/>
      <w:szCs w:val="32"/>
    </w:rPr>
  </w:style>
  <w:style w:type="paragraph" w:customStyle="1" w:styleId="211">
    <w:name w:val="Основной текст с отступом 21"/>
    <w:basedOn w:val="a"/>
    <w:rsid w:val="008E1B3D"/>
    <w:pPr>
      <w:ind w:firstLine="720"/>
      <w:jc w:val="both"/>
    </w:pPr>
    <w:rPr>
      <w:sz w:val="28"/>
      <w:szCs w:val="28"/>
    </w:rPr>
  </w:style>
  <w:style w:type="paragraph" w:customStyle="1" w:styleId="310">
    <w:name w:val="Основной текст с отступом 31"/>
    <w:basedOn w:val="a"/>
    <w:rsid w:val="008E1B3D"/>
    <w:pPr>
      <w:ind w:firstLine="720"/>
    </w:pPr>
    <w:rPr>
      <w:sz w:val="28"/>
      <w:szCs w:val="28"/>
    </w:rPr>
  </w:style>
  <w:style w:type="paragraph" w:customStyle="1" w:styleId="311">
    <w:name w:val="Основной текст 31"/>
    <w:basedOn w:val="a"/>
    <w:rsid w:val="008E1B3D"/>
    <w:pPr>
      <w:spacing w:after="120"/>
    </w:pPr>
    <w:rPr>
      <w:sz w:val="16"/>
      <w:szCs w:val="16"/>
    </w:rPr>
  </w:style>
  <w:style w:type="paragraph" w:styleId="afa">
    <w:name w:val="header"/>
    <w:basedOn w:val="a"/>
    <w:link w:val="12"/>
    <w:rsid w:val="008E1B3D"/>
    <w:pPr>
      <w:tabs>
        <w:tab w:val="center" w:pos="4677"/>
        <w:tab w:val="right" w:pos="9355"/>
      </w:tabs>
    </w:pPr>
    <w:rPr>
      <w:sz w:val="24"/>
      <w:szCs w:val="24"/>
    </w:rPr>
  </w:style>
  <w:style w:type="paragraph" w:styleId="afb">
    <w:name w:val="footer"/>
    <w:basedOn w:val="a"/>
    <w:rsid w:val="008E1B3D"/>
    <w:pPr>
      <w:tabs>
        <w:tab w:val="center" w:pos="4677"/>
        <w:tab w:val="right" w:pos="9355"/>
      </w:tabs>
    </w:pPr>
    <w:rPr>
      <w:sz w:val="24"/>
      <w:szCs w:val="24"/>
    </w:rPr>
  </w:style>
  <w:style w:type="paragraph" w:customStyle="1" w:styleId="13">
    <w:name w:val="Текст примечания1"/>
    <w:basedOn w:val="a"/>
    <w:rsid w:val="008E1B3D"/>
  </w:style>
  <w:style w:type="paragraph" w:customStyle="1" w:styleId="14">
    <w:name w:val="Тема примечания1"/>
    <w:basedOn w:val="13"/>
    <w:next w:val="13"/>
    <w:rsid w:val="008E1B3D"/>
    <w:rPr>
      <w:b/>
      <w:bCs/>
    </w:rPr>
  </w:style>
  <w:style w:type="paragraph" w:customStyle="1" w:styleId="BodyText31">
    <w:name w:val="Body Text 31"/>
    <w:basedOn w:val="a"/>
    <w:rsid w:val="008E1B3D"/>
    <w:pPr>
      <w:overflowPunct w:val="0"/>
      <w:autoSpaceDE w:val="0"/>
      <w:spacing w:line="360" w:lineRule="auto"/>
      <w:jc w:val="both"/>
      <w:textAlignment w:val="baseline"/>
    </w:pPr>
    <w:rPr>
      <w:sz w:val="28"/>
      <w:szCs w:val="28"/>
    </w:rPr>
  </w:style>
  <w:style w:type="paragraph" w:styleId="afc">
    <w:name w:val="Body Text Indent"/>
    <w:basedOn w:val="a"/>
    <w:rsid w:val="008E1B3D"/>
    <w:pPr>
      <w:spacing w:after="120"/>
      <w:ind w:left="283"/>
    </w:pPr>
  </w:style>
  <w:style w:type="paragraph" w:customStyle="1" w:styleId="15">
    <w:name w:val="Цитата1"/>
    <w:basedOn w:val="a"/>
    <w:rsid w:val="008E1B3D"/>
    <w:pPr>
      <w:shd w:val="clear" w:color="auto" w:fill="FFFFFF"/>
      <w:spacing w:before="7"/>
      <w:ind w:left="11" w:right="34" w:firstLine="510"/>
      <w:jc w:val="both"/>
    </w:pPr>
    <w:rPr>
      <w:sz w:val="28"/>
      <w:szCs w:val="28"/>
    </w:rPr>
  </w:style>
  <w:style w:type="paragraph" w:customStyle="1" w:styleId="90">
    <w:name w:val="заголовок 9"/>
    <w:basedOn w:val="a"/>
    <w:next w:val="a"/>
    <w:rsid w:val="008E1B3D"/>
    <w:pPr>
      <w:keepNext/>
      <w:widowControl w:val="0"/>
      <w:tabs>
        <w:tab w:val="left" w:pos="284"/>
        <w:tab w:val="left" w:pos="567"/>
        <w:tab w:val="left" w:pos="9498"/>
        <w:tab w:val="left" w:pos="9639"/>
      </w:tabs>
      <w:overflowPunct w:val="0"/>
      <w:autoSpaceDE w:val="0"/>
      <w:jc w:val="center"/>
      <w:textAlignment w:val="baseline"/>
    </w:pPr>
    <w:rPr>
      <w:sz w:val="24"/>
      <w:szCs w:val="24"/>
    </w:rPr>
  </w:style>
  <w:style w:type="paragraph" w:customStyle="1" w:styleId="16">
    <w:name w:val="Обычный1"/>
    <w:rsid w:val="008E1B3D"/>
    <w:pPr>
      <w:suppressAutoHyphens/>
    </w:pPr>
    <w:rPr>
      <w:lang w:eastAsia="zh-CN"/>
    </w:rPr>
  </w:style>
  <w:style w:type="paragraph" w:customStyle="1" w:styleId="17">
    <w:name w:val="Текст выноски1"/>
    <w:basedOn w:val="a"/>
    <w:rsid w:val="008E1B3D"/>
    <w:rPr>
      <w:rFonts w:ascii="Tahoma" w:hAnsi="Tahoma" w:cs="Tahoma"/>
      <w:sz w:val="16"/>
      <w:szCs w:val="16"/>
    </w:rPr>
  </w:style>
  <w:style w:type="paragraph" w:styleId="afd">
    <w:name w:val="footnote text"/>
    <w:aliases w:val="Знак, Знак"/>
    <w:basedOn w:val="a"/>
    <w:link w:val="18"/>
    <w:rsid w:val="008E1B3D"/>
  </w:style>
  <w:style w:type="paragraph" w:customStyle="1" w:styleId="24">
    <w:name w:val="Обычный2"/>
    <w:rsid w:val="008E1B3D"/>
    <w:pPr>
      <w:suppressAutoHyphens/>
      <w:spacing w:line="480" w:lineRule="auto"/>
      <w:ind w:firstLine="720"/>
    </w:pPr>
    <w:rPr>
      <w:rFonts w:ascii="Arial" w:hAnsi="Arial" w:cs="Arial"/>
      <w:sz w:val="24"/>
      <w:szCs w:val="24"/>
      <w:lang w:eastAsia="zh-CN"/>
    </w:rPr>
  </w:style>
  <w:style w:type="paragraph" w:customStyle="1" w:styleId="1a">
    <w:name w:val="Обычный (веб)1"/>
    <w:basedOn w:val="a"/>
    <w:rsid w:val="008E1B3D"/>
    <w:rPr>
      <w:sz w:val="24"/>
      <w:szCs w:val="24"/>
    </w:rPr>
  </w:style>
  <w:style w:type="paragraph" w:customStyle="1" w:styleId="1b">
    <w:name w:val="Маркированный список1"/>
    <w:basedOn w:val="a"/>
    <w:rsid w:val="008E1B3D"/>
    <w:pPr>
      <w:tabs>
        <w:tab w:val="num" w:pos="360"/>
      </w:tabs>
      <w:ind w:left="360" w:hanging="360"/>
    </w:pPr>
  </w:style>
  <w:style w:type="paragraph" w:customStyle="1" w:styleId="Normal3">
    <w:name w:val="Normal3"/>
    <w:rsid w:val="008E1B3D"/>
    <w:pPr>
      <w:suppressAutoHyphens/>
    </w:pPr>
    <w:rPr>
      <w:sz w:val="28"/>
      <w:lang w:eastAsia="zh-CN"/>
    </w:rPr>
  </w:style>
  <w:style w:type="paragraph" w:customStyle="1" w:styleId="Normal2">
    <w:name w:val="Normal2"/>
    <w:rsid w:val="008E1B3D"/>
    <w:pPr>
      <w:suppressAutoHyphens/>
      <w:spacing w:line="480" w:lineRule="auto"/>
      <w:ind w:firstLine="720"/>
    </w:pPr>
    <w:rPr>
      <w:rFonts w:ascii="Arial" w:hAnsi="Arial" w:cs="Arial"/>
      <w:sz w:val="24"/>
      <w:lang w:eastAsia="zh-CN"/>
    </w:rPr>
  </w:style>
  <w:style w:type="paragraph" w:customStyle="1" w:styleId="BodyText21">
    <w:name w:val="Body Text 21"/>
    <w:basedOn w:val="a"/>
    <w:rsid w:val="008E1B3D"/>
    <w:pPr>
      <w:overflowPunct w:val="0"/>
      <w:autoSpaceDE w:val="0"/>
      <w:ind w:firstLine="851"/>
      <w:jc w:val="both"/>
      <w:textAlignment w:val="baseline"/>
    </w:pPr>
    <w:rPr>
      <w:sz w:val="28"/>
    </w:rPr>
  </w:style>
  <w:style w:type="paragraph" w:customStyle="1" w:styleId="BodyText32">
    <w:name w:val="Body Text 32"/>
    <w:basedOn w:val="a"/>
    <w:rsid w:val="008E1B3D"/>
    <w:pPr>
      <w:overflowPunct w:val="0"/>
      <w:autoSpaceDE w:val="0"/>
      <w:spacing w:line="360" w:lineRule="auto"/>
      <w:jc w:val="both"/>
      <w:textAlignment w:val="baseline"/>
    </w:pPr>
    <w:rPr>
      <w:sz w:val="28"/>
    </w:rPr>
  </w:style>
  <w:style w:type="paragraph" w:customStyle="1" w:styleId="formattext">
    <w:name w:val="formattext"/>
    <w:basedOn w:val="a"/>
    <w:rsid w:val="008E1B3D"/>
    <w:pPr>
      <w:spacing w:before="280" w:after="280"/>
    </w:pPr>
    <w:rPr>
      <w:sz w:val="24"/>
      <w:szCs w:val="24"/>
    </w:rPr>
  </w:style>
  <w:style w:type="paragraph" w:customStyle="1" w:styleId="LO-Normal">
    <w:name w:val="LO-Normal"/>
    <w:rsid w:val="008E1B3D"/>
    <w:pPr>
      <w:suppressAutoHyphens/>
    </w:pPr>
    <w:rPr>
      <w:lang w:eastAsia="zh-CN"/>
    </w:rPr>
  </w:style>
  <w:style w:type="paragraph" w:customStyle="1" w:styleId="afe">
    <w:name w:val="Содержимое таблицы"/>
    <w:basedOn w:val="a"/>
    <w:rsid w:val="008E1B3D"/>
    <w:pPr>
      <w:suppressLineNumbers/>
    </w:pPr>
  </w:style>
  <w:style w:type="paragraph" w:customStyle="1" w:styleId="aff">
    <w:name w:val="Заголовок таблицы"/>
    <w:basedOn w:val="afe"/>
    <w:rsid w:val="008E1B3D"/>
    <w:pPr>
      <w:jc w:val="center"/>
    </w:pPr>
    <w:rPr>
      <w:b/>
      <w:bCs/>
    </w:rPr>
  </w:style>
  <w:style w:type="paragraph" w:styleId="33">
    <w:name w:val="Body Text 3"/>
    <w:basedOn w:val="a"/>
    <w:link w:val="312"/>
    <w:uiPriority w:val="99"/>
    <w:semiHidden/>
    <w:unhideWhenUsed/>
    <w:rsid w:val="00F645AA"/>
    <w:pPr>
      <w:spacing w:after="120"/>
    </w:pPr>
    <w:rPr>
      <w:sz w:val="16"/>
      <w:szCs w:val="16"/>
    </w:rPr>
  </w:style>
  <w:style w:type="character" w:customStyle="1" w:styleId="312">
    <w:name w:val="Основной текст 3 Знак1"/>
    <w:link w:val="33"/>
    <w:uiPriority w:val="99"/>
    <w:semiHidden/>
    <w:rsid w:val="00F645AA"/>
    <w:rPr>
      <w:sz w:val="16"/>
      <w:szCs w:val="16"/>
      <w:lang w:val="ru-RU" w:eastAsia="zh-CN"/>
    </w:rPr>
  </w:style>
  <w:style w:type="table" w:styleId="aff0">
    <w:name w:val="Table Grid"/>
    <w:basedOn w:val="a1"/>
    <w:uiPriority w:val="39"/>
    <w:rsid w:val="00186D2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aliases w:val="Знак3"/>
    <w:basedOn w:val="a"/>
    <w:link w:val="26"/>
    <w:uiPriority w:val="99"/>
    <w:unhideWhenUsed/>
    <w:rsid w:val="009828F9"/>
    <w:pPr>
      <w:spacing w:after="120" w:line="480" w:lineRule="auto"/>
    </w:pPr>
  </w:style>
  <w:style w:type="character" w:customStyle="1" w:styleId="26">
    <w:name w:val="Основной текст 2 Знак"/>
    <w:aliases w:val="Знак3 Знак"/>
    <w:link w:val="25"/>
    <w:uiPriority w:val="99"/>
    <w:rsid w:val="009828F9"/>
    <w:rPr>
      <w:lang w:val="ru-RU" w:eastAsia="zh-CN"/>
    </w:rPr>
  </w:style>
  <w:style w:type="paragraph" w:styleId="27">
    <w:name w:val="Body Text Indent 2"/>
    <w:basedOn w:val="a"/>
    <w:link w:val="212"/>
    <w:uiPriority w:val="99"/>
    <w:unhideWhenUsed/>
    <w:rsid w:val="009828F9"/>
    <w:pPr>
      <w:spacing w:after="120" w:line="480" w:lineRule="auto"/>
      <w:ind w:left="360"/>
    </w:pPr>
  </w:style>
  <w:style w:type="character" w:customStyle="1" w:styleId="212">
    <w:name w:val="Основной текст с отступом 2 Знак1"/>
    <w:link w:val="27"/>
    <w:uiPriority w:val="99"/>
    <w:rsid w:val="009828F9"/>
    <w:rPr>
      <w:lang w:val="ru-RU" w:eastAsia="zh-CN"/>
    </w:rPr>
  </w:style>
  <w:style w:type="character" w:customStyle="1" w:styleId="apple-converted-space">
    <w:name w:val="apple-converted-space"/>
    <w:basedOn w:val="a0"/>
    <w:rsid w:val="00F4169D"/>
  </w:style>
  <w:style w:type="character" w:customStyle="1" w:styleId="12">
    <w:name w:val="Верхний колонтитул Знак1"/>
    <w:link w:val="afa"/>
    <w:locked/>
    <w:rsid w:val="00E635F7"/>
    <w:rPr>
      <w:sz w:val="24"/>
      <w:szCs w:val="24"/>
      <w:lang w:val="ru-RU" w:eastAsia="zh-CN" w:bidi="ar-SA"/>
    </w:rPr>
  </w:style>
  <w:style w:type="character" w:customStyle="1" w:styleId="1c">
    <w:name w:val="Знак Знак1"/>
    <w:locked/>
    <w:rsid w:val="00284E2E"/>
    <w:rPr>
      <w:lang w:val="ru-RU" w:eastAsia="ru-RU"/>
    </w:rPr>
  </w:style>
  <w:style w:type="paragraph" w:customStyle="1" w:styleId="Default">
    <w:name w:val="Default"/>
    <w:rsid w:val="00086B8B"/>
    <w:pPr>
      <w:autoSpaceDE w:val="0"/>
      <w:autoSpaceDN w:val="0"/>
      <w:adjustRightInd w:val="0"/>
    </w:pPr>
    <w:rPr>
      <w:color w:val="000000"/>
      <w:sz w:val="24"/>
      <w:szCs w:val="24"/>
      <w:lang w:val="en-GB" w:eastAsia="en-US"/>
    </w:rPr>
  </w:style>
  <w:style w:type="character" w:customStyle="1" w:styleId="BodyText2Char">
    <w:name w:val="Body Text 2 Char"/>
    <w:aliases w:val="Знак3 Char"/>
    <w:locked/>
    <w:rsid w:val="00086B8B"/>
    <w:rPr>
      <w:rFonts w:ascii="Times New Roman" w:hAnsi="Times New Roman" w:cs="Times New Roman"/>
      <w:sz w:val="20"/>
      <w:szCs w:val="20"/>
      <w:lang w:eastAsia="ru-RU"/>
    </w:rPr>
  </w:style>
  <w:style w:type="character" w:customStyle="1" w:styleId="18">
    <w:name w:val="Текст сноски Знак1"/>
    <w:aliases w:val="Знак Знак, Знак Знак"/>
    <w:link w:val="afd"/>
    <w:locked/>
    <w:rsid w:val="008004F8"/>
    <w:rPr>
      <w:lang w:val="ru-RU" w:eastAsia="zh-CN" w:bidi="ar-SA"/>
    </w:rPr>
  </w:style>
  <w:style w:type="paragraph" w:styleId="aff1">
    <w:name w:val="Block Text"/>
    <w:basedOn w:val="a"/>
    <w:rsid w:val="002D687B"/>
    <w:pPr>
      <w:shd w:val="clear" w:color="auto" w:fill="FFFFFF"/>
      <w:suppressAutoHyphens w:val="0"/>
      <w:spacing w:before="7"/>
      <w:ind w:left="11" w:right="34" w:firstLine="510"/>
      <w:jc w:val="both"/>
    </w:pPr>
    <w:rPr>
      <w:sz w:val="28"/>
      <w:szCs w:val="24"/>
      <w:lang w:eastAsia="ru-RU"/>
    </w:rPr>
  </w:style>
  <w:style w:type="character" w:styleId="aff2">
    <w:name w:val="annotation reference"/>
    <w:uiPriority w:val="99"/>
    <w:semiHidden/>
    <w:unhideWhenUsed/>
    <w:rsid w:val="00FB0786"/>
    <w:rPr>
      <w:sz w:val="16"/>
      <w:szCs w:val="16"/>
    </w:rPr>
  </w:style>
  <w:style w:type="paragraph" w:styleId="aff3">
    <w:name w:val="annotation text"/>
    <w:basedOn w:val="a"/>
    <w:link w:val="1d"/>
    <w:uiPriority w:val="99"/>
    <w:semiHidden/>
    <w:unhideWhenUsed/>
    <w:rsid w:val="00FB0786"/>
  </w:style>
  <w:style w:type="character" w:customStyle="1" w:styleId="1d">
    <w:name w:val="Текст примечания Знак1"/>
    <w:link w:val="aff3"/>
    <w:uiPriority w:val="99"/>
    <w:semiHidden/>
    <w:rsid w:val="00FB0786"/>
    <w:rPr>
      <w:lang w:eastAsia="zh-CN"/>
    </w:rPr>
  </w:style>
  <w:style w:type="paragraph" w:styleId="aff4">
    <w:name w:val="annotation subject"/>
    <w:basedOn w:val="aff3"/>
    <w:next w:val="aff3"/>
    <w:link w:val="1e"/>
    <w:uiPriority w:val="99"/>
    <w:semiHidden/>
    <w:unhideWhenUsed/>
    <w:rsid w:val="00FB0786"/>
    <w:rPr>
      <w:b/>
      <w:bCs/>
    </w:rPr>
  </w:style>
  <w:style w:type="character" w:customStyle="1" w:styleId="1e">
    <w:name w:val="Тема примечания Знак1"/>
    <w:link w:val="aff4"/>
    <w:uiPriority w:val="99"/>
    <w:semiHidden/>
    <w:rsid w:val="00FB0786"/>
    <w:rPr>
      <w:b/>
      <w:bCs/>
      <w:lang w:eastAsia="zh-CN"/>
    </w:rPr>
  </w:style>
  <w:style w:type="paragraph" w:styleId="aff5">
    <w:name w:val="Balloon Text"/>
    <w:basedOn w:val="a"/>
    <w:link w:val="1f"/>
    <w:uiPriority w:val="99"/>
    <w:semiHidden/>
    <w:unhideWhenUsed/>
    <w:rsid w:val="00FB0786"/>
    <w:rPr>
      <w:rFonts w:ascii="Segoe UI" w:hAnsi="Segoe UI" w:cs="Segoe UI"/>
      <w:sz w:val="18"/>
      <w:szCs w:val="18"/>
    </w:rPr>
  </w:style>
  <w:style w:type="character" w:customStyle="1" w:styleId="1f">
    <w:name w:val="Текст выноски Знак1"/>
    <w:link w:val="aff5"/>
    <w:uiPriority w:val="99"/>
    <w:semiHidden/>
    <w:rsid w:val="00FB0786"/>
    <w:rPr>
      <w:rFonts w:ascii="Segoe UI" w:hAnsi="Segoe UI" w:cs="Segoe UI"/>
      <w:sz w:val="18"/>
      <w:szCs w:val="18"/>
      <w:lang w:eastAsia="zh-CN"/>
    </w:rPr>
  </w:style>
  <w:style w:type="paragraph" w:customStyle="1" w:styleId="Normal11">
    <w:name w:val="Normal11"/>
    <w:rsid w:val="00846739"/>
  </w:style>
  <w:style w:type="paragraph" w:customStyle="1" w:styleId="headertext">
    <w:name w:val="headertext"/>
    <w:basedOn w:val="a"/>
    <w:rsid w:val="00D31887"/>
    <w:pPr>
      <w:suppressAutoHyphens w:val="0"/>
      <w:spacing w:before="100" w:beforeAutospacing="1" w:after="100" w:afterAutospacing="1"/>
    </w:pPr>
    <w:rPr>
      <w:sz w:val="24"/>
      <w:szCs w:val="24"/>
      <w:lang w:eastAsia="ru-RU"/>
    </w:rPr>
  </w:style>
  <w:style w:type="paragraph" w:styleId="aff6">
    <w:name w:val="endnote text"/>
    <w:basedOn w:val="a"/>
    <w:link w:val="aff7"/>
    <w:uiPriority w:val="99"/>
    <w:semiHidden/>
    <w:unhideWhenUsed/>
    <w:rsid w:val="00F17C37"/>
  </w:style>
  <w:style w:type="character" w:customStyle="1" w:styleId="aff7">
    <w:name w:val="Текст концевой сноски Знак"/>
    <w:basedOn w:val="a0"/>
    <w:link w:val="aff6"/>
    <w:uiPriority w:val="99"/>
    <w:semiHidden/>
    <w:rsid w:val="00F17C3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256">
      <w:bodyDiv w:val="1"/>
      <w:marLeft w:val="0"/>
      <w:marRight w:val="0"/>
      <w:marTop w:val="0"/>
      <w:marBottom w:val="0"/>
      <w:divBdr>
        <w:top w:val="none" w:sz="0" w:space="0" w:color="auto"/>
        <w:left w:val="none" w:sz="0" w:space="0" w:color="auto"/>
        <w:bottom w:val="none" w:sz="0" w:space="0" w:color="auto"/>
        <w:right w:val="none" w:sz="0" w:space="0" w:color="auto"/>
      </w:divBdr>
      <w:divsChild>
        <w:div w:id="780151831">
          <w:marLeft w:val="0"/>
          <w:marRight w:val="0"/>
          <w:marTop w:val="0"/>
          <w:marBottom w:val="0"/>
          <w:divBdr>
            <w:top w:val="none" w:sz="0" w:space="0" w:color="auto"/>
            <w:left w:val="none" w:sz="0" w:space="0" w:color="auto"/>
            <w:bottom w:val="none" w:sz="0" w:space="0" w:color="auto"/>
            <w:right w:val="none" w:sz="0" w:space="0" w:color="auto"/>
          </w:divBdr>
        </w:div>
      </w:divsChild>
    </w:div>
    <w:div w:id="215551090">
      <w:bodyDiv w:val="1"/>
      <w:marLeft w:val="0"/>
      <w:marRight w:val="0"/>
      <w:marTop w:val="0"/>
      <w:marBottom w:val="0"/>
      <w:divBdr>
        <w:top w:val="none" w:sz="0" w:space="0" w:color="auto"/>
        <w:left w:val="none" w:sz="0" w:space="0" w:color="auto"/>
        <w:bottom w:val="none" w:sz="0" w:space="0" w:color="auto"/>
        <w:right w:val="none" w:sz="0" w:space="0" w:color="auto"/>
      </w:divBdr>
      <w:divsChild>
        <w:div w:id="1356227307">
          <w:marLeft w:val="0"/>
          <w:marRight w:val="0"/>
          <w:marTop w:val="0"/>
          <w:marBottom w:val="0"/>
          <w:divBdr>
            <w:top w:val="none" w:sz="0" w:space="0" w:color="auto"/>
            <w:left w:val="none" w:sz="0" w:space="0" w:color="auto"/>
            <w:bottom w:val="none" w:sz="0" w:space="0" w:color="auto"/>
            <w:right w:val="none" w:sz="0" w:space="0" w:color="auto"/>
          </w:divBdr>
        </w:div>
      </w:divsChild>
    </w:div>
    <w:div w:id="257443888">
      <w:bodyDiv w:val="1"/>
      <w:marLeft w:val="0"/>
      <w:marRight w:val="0"/>
      <w:marTop w:val="0"/>
      <w:marBottom w:val="0"/>
      <w:divBdr>
        <w:top w:val="none" w:sz="0" w:space="0" w:color="auto"/>
        <w:left w:val="none" w:sz="0" w:space="0" w:color="auto"/>
        <w:bottom w:val="none" w:sz="0" w:space="0" w:color="auto"/>
        <w:right w:val="none" w:sz="0" w:space="0" w:color="auto"/>
      </w:divBdr>
    </w:div>
    <w:div w:id="271941596">
      <w:bodyDiv w:val="1"/>
      <w:marLeft w:val="0"/>
      <w:marRight w:val="0"/>
      <w:marTop w:val="0"/>
      <w:marBottom w:val="0"/>
      <w:divBdr>
        <w:top w:val="none" w:sz="0" w:space="0" w:color="auto"/>
        <w:left w:val="none" w:sz="0" w:space="0" w:color="auto"/>
        <w:bottom w:val="none" w:sz="0" w:space="0" w:color="auto"/>
        <w:right w:val="none" w:sz="0" w:space="0" w:color="auto"/>
      </w:divBdr>
    </w:div>
    <w:div w:id="332803968">
      <w:bodyDiv w:val="1"/>
      <w:marLeft w:val="0"/>
      <w:marRight w:val="0"/>
      <w:marTop w:val="0"/>
      <w:marBottom w:val="0"/>
      <w:divBdr>
        <w:top w:val="none" w:sz="0" w:space="0" w:color="auto"/>
        <w:left w:val="none" w:sz="0" w:space="0" w:color="auto"/>
        <w:bottom w:val="none" w:sz="0" w:space="0" w:color="auto"/>
        <w:right w:val="none" w:sz="0" w:space="0" w:color="auto"/>
      </w:divBdr>
      <w:divsChild>
        <w:div w:id="1350720186">
          <w:marLeft w:val="0"/>
          <w:marRight w:val="0"/>
          <w:marTop w:val="0"/>
          <w:marBottom w:val="0"/>
          <w:divBdr>
            <w:top w:val="none" w:sz="0" w:space="0" w:color="auto"/>
            <w:left w:val="none" w:sz="0" w:space="0" w:color="auto"/>
            <w:bottom w:val="none" w:sz="0" w:space="0" w:color="auto"/>
            <w:right w:val="none" w:sz="0" w:space="0" w:color="auto"/>
          </w:divBdr>
        </w:div>
      </w:divsChild>
    </w:div>
    <w:div w:id="374307995">
      <w:bodyDiv w:val="1"/>
      <w:marLeft w:val="0"/>
      <w:marRight w:val="0"/>
      <w:marTop w:val="0"/>
      <w:marBottom w:val="0"/>
      <w:divBdr>
        <w:top w:val="none" w:sz="0" w:space="0" w:color="auto"/>
        <w:left w:val="none" w:sz="0" w:space="0" w:color="auto"/>
        <w:bottom w:val="none" w:sz="0" w:space="0" w:color="auto"/>
        <w:right w:val="none" w:sz="0" w:space="0" w:color="auto"/>
      </w:divBdr>
      <w:divsChild>
        <w:div w:id="1108621756">
          <w:marLeft w:val="0"/>
          <w:marRight w:val="0"/>
          <w:marTop w:val="0"/>
          <w:marBottom w:val="0"/>
          <w:divBdr>
            <w:top w:val="none" w:sz="0" w:space="0" w:color="auto"/>
            <w:left w:val="none" w:sz="0" w:space="0" w:color="auto"/>
            <w:bottom w:val="none" w:sz="0" w:space="0" w:color="auto"/>
            <w:right w:val="none" w:sz="0" w:space="0" w:color="auto"/>
          </w:divBdr>
        </w:div>
      </w:divsChild>
    </w:div>
    <w:div w:id="406611771">
      <w:bodyDiv w:val="1"/>
      <w:marLeft w:val="0"/>
      <w:marRight w:val="0"/>
      <w:marTop w:val="0"/>
      <w:marBottom w:val="0"/>
      <w:divBdr>
        <w:top w:val="none" w:sz="0" w:space="0" w:color="auto"/>
        <w:left w:val="none" w:sz="0" w:space="0" w:color="auto"/>
        <w:bottom w:val="none" w:sz="0" w:space="0" w:color="auto"/>
        <w:right w:val="none" w:sz="0" w:space="0" w:color="auto"/>
      </w:divBdr>
      <w:divsChild>
        <w:div w:id="927808717">
          <w:marLeft w:val="0"/>
          <w:marRight w:val="0"/>
          <w:marTop w:val="0"/>
          <w:marBottom w:val="0"/>
          <w:divBdr>
            <w:top w:val="none" w:sz="0" w:space="0" w:color="auto"/>
            <w:left w:val="none" w:sz="0" w:space="0" w:color="auto"/>
            <w:bottom w:val="none" w:sz="0" w:space="0" w:color="auto"/>
            <w:right w:val="none" w:sz="0" w:space="0" w:color="auto"/>
          </w:divBdr>
        </w:div>
      </w:divsChild>
    </w:div>
    <w:div w:id="597560166">
      <w:bodyDiv w:val="1"/>
      <w:marLeft w:val="0"/>
      <w:marRight w:val="0"/>
      <w:marTop w:val="0"/>
      <w:marBottom w:val="0"/>
      <w:divBdr>
        <w:top w:val="none" w:sz="0" w:space="0" w:color="auto"/>
        <w:left w:val="none" w:sz="0" w:space="0" w:color="auto"/>
        <w:bottom w:val="none" w:sz="0" w:space="0" w:color="auto"/>
        <w:right w:val="none" w:sz="0" w:space="0" w:color="auto"/>
      </w:divBdr>
      <w:divsChild>
        <w:div w:id="1624770141">
          <w:marLeft w:val="0"/>
          <w:marRight w:val="0"/>
          <w:marTop w:val="0"/>
          <w:marBottom w:val="0"/>
          <w:divBdr>
            <w:top w:val="none" w:sz="0" w:space="0" w:color="auto"/>
            <w:left w:val="none" w:sz="0" w:space="0" w:color="auto"/>
            <w:bottom w:val="none" w:sz="0" w:space="0" w:color="auto"/>
            <w:right w:val="none" w:sz="0" w:space="0" w:color="auto"/>
          </w:divBdr>
        </w:div>
      </w:divsChild>
    </w:div>
    <w:div w:id="641933870">
      <w:bodyDiv w:val="1"/>
      <w:marLeft w:val="0"/>
      <w:marRight w:val="0"/>
      <w:marTop w:val="0"/>
      <w:marBottom w:val="0"/>
      <w:divBdr>
        <w:top w:val="none" w:sz="0" w:space="0" w:color="auto"/>
        <w:left w:val="none" w:sz="0" w:space="0" w:color="auto"/>
        <w:bottom w:val="none" w:sz="0" w:space="0" w:color="auto"/>
        <w:right w:val="none" w:sz="0" w:space="0" w:color="auto"/>
      </w:divBdr>
      <w:divsChild>
        <w:div w:id="1389261578">
          <w:marLeft w:val="0"/>
          <w:marRight w:val="0"/>
          <w:marTop w:val="0"/>
          <w:marBottom w:val="0"/>
          <w:divBdr>
            <w:top w:val="none" w:sz="0" w:space="0" w:color="auto"/>
            <w:left w:val="none" w:sz="0" w:space="0" w:color="auto"/>
            <w:bottom w:val="none" w:sz="0" w:space="0" w:color="auto"/>
            <w:right w:val="none" w:sz="0" w:space="0" w:color="auto"/>
          </w:divBdr>
        </w:div>
      </w:divsChild>
    </w:div>
    <w:div w:id="647169624">
      <w:bodyDiv w:val="1"/>
      <w:marLeft w:val="0"/>
      <w:marRight w:val="0"/>
      <w:marTop w:val="0"/>
      <w:marBottom w:val="0"/>
      <w:divBdr>
        <w:top w:val="none" w:sz="0" w:space="0" w:color="auto"/>
        <w:left w:val="none" w:sz="0" w:space="0" w:color="auto"/>
        <w:bottom w:val="none" w:sz="0" w:space="0" w:color="auto"/>
        <w:right w:val="none" w:sz="0" w:space="0" w:color="auto"/>
      </w:divBdr>
      <w:divsChild>
        <w:div w:id="256212777">
          <w:marLeft w:val="0"/>
          <w:marRight w:val="0"/>
          <w:marTop w:val="0"/>
          <w:marBottom w:val="0"/>
          <w:divBdr>
            <w:top w:val="none" w:sz="0" w:space="0" w:color="auto"/>
            <w:left w:val="none" w:sz="0" w:space="0" w:color="auto"/>
            <w:bottom w:val="none" w:sz="0" w:space="0" w:color="auto"/>
            <w:right w:val="none" w:sz="0" w:space="0" w:color="auto"/>
          </w:divBdr>
        </w:div>
      </w:divsChild>
    </w:div>
    <w:div w:id="664820351">
      <w:bodyDiv w:val="1"/>
      <w:marLeft w:val="0"/>
      <w:marRight w:val="0"/>
      <w:marTop w:val="0"/>
      <w:marBottom w:val="0"/>
      <w:divBdr>
        <w:top w:val="none" w:sz="0" w:space="0" w:color="auto"/>
        <w:left w:val="none" w:sz="0" w:space="0" w:color="auto"/>
        <w:bottom w:val="none" w:sz="0" w:space="0" w:color="auto"/>
        <w:right w:val="none" w:sz="0" w:space="0" w:color="auto"/>
      </w:divBdr>
      <w:divsChild>
        <w:div w:id="1366522326">
          <w:marLeft w:val="0"/>
          <w:marRight w:val="0"/>
          <w:marTop w:val="0"/>
          <w:marBottom w:val="0"/>
          <w:divBdr>
            <w:top w:val="none" w:sz="0" w:space="0" w:color="auto"/>
            <w:left w:val="none" w:sz="0" w:space="0" w:color="auto"/>
            <w:bottom w:val="none" w:sz="0" w:space="0" w:color="auto"/>
            <w:right w:val="none" w:sz="0" w:space="0" w:color="auto"/>
          </w:divBdr>
        </w:div>
      </w:divsChild>
    </w:div>
    <w:div w:id="678046648">
      <w:bodyDiv w:val="1"/>
      <w:marLeft w:val="0"/>
      <w:marRight w:val="0"/>
      <w:marTop w:val="0"/>
      <w:marBottom w:val="0"/>
      <w:divBdr>
        <w:top w:val="none" w:sz="0" w:space="0" w:color="auto"/>
        <w:left w:val="none" w:sz="0" w:space="0" w:color="auto"/>
        <w:bottom w:val="none" w:sz="0" w:space="0" w:color="auto"/>
        <w:right w:val="none" w:sz="0" w:space="0" w:color="auto"/>
      </w:divBdr>
      <w:divsChild>
        <w:div w:id="147065611">
          <w:marLeft w:val="0"/>
          <w:marRight w:val="0"/>
          <w:marTop w:val="0"/>
          <w:marBottom w:val="0"/>
          <w:divBdr>
            <w:top w:val="none" w:sz="0" w:space="0" w:color="auto"/>
            <w:left w:val="none" w:sz="0" w:space="0" w:color="auto"/>
            <w:bottom w:val="none" w:sz="0" w:space="0" w:color="auto"/>
            <w:right w:val="none" w:sz="0" w:space="0" w:color="auto"/>
          </w:divBdr>
        </w:div>
      </w:divsChild>
    </w:div>
    <w:div w:id="795031561">
      <w:bodyDiv w:val="1"/>
      <w:marLeft w:val="0"/>
      <w:marRight w:val="0"/>
      <w:marTop w:val="0"/>
      <w:marBottom w:val="0"/>
      <w:divBdr>
        <w:top w:val="none" w:sz="0" w:space="0" w:color="auto"/>
        <w:left w:val="none" w:sz="0" w:space="0" w:color="auto"/>
        <w:bottom w:val="none" w:sz="0" w:space="0" w:color="auto"/>
        <w:right w:val="none" w:sz="0" w:space="0" w:color="auto"/>
      </w:divBdr>
      <w:divsChild>
        <w:div w:id="1377049866">
          <w:marLeft w:val="0"/>
          <w:marRight w:val="0"/>
          <w:marTop w:val="0"/>
          <w:marBottom w:val="0"/>
          <w:divBdr>
            <w:top w:val="none" w:sz="0" w:space="0" w:color="auto"/>
            <w:left w:val="none" w:sz="0" w:space="0" w:color="auto"/>
            <w:bottom w:val="none" w:sz="0" w:space="0" w:color="auto"/>
            <w:right w:val="none" w:sz="0" w:space="0" w:color="auto"/>
          </w:divBdr>
        </w:div>
      </w:divsChild>
    </w:div>
    <w:div w:id="802967662">
      <w:bodyDiv w:val="1"/>
      <w:marLeft w:val="0"/>
      <w:marRight w:val="0"/>
      <w:marTop w:val="0"/>
      <w:marBottom w:val="0"/>
      <w:divBdr>
        <w:top w:val="none" w:sz="0" w:space="0" w:color="auto"/>
        <w:left w:val="none" w:sz="0" w:space="0" w:color="auto"/>
        <w:bottom w:val="none" w:sz="0" w:space="0" w:color="auto"/>
        <w:right w:val="none" w:sz="0" w:space="0" w:color="auto"/>
      </w:divBdr>
    </w:div>
    <w:div w:id="826441166">
      <w:bodyDiv w:val="1"/>
      <w:marLeft w:val="0"/>
      <w:marRight w:val="0"/>
      <w:marTop w:val="0"/>
      <w:marBottom w:val="0"/>
      <w:divBdr>
        <w:top w:val="none" w:sz="0" w:space="0" w:color="auto"/>
        <w:left w:val="none" w:sz="0" w:space="0" w:color="auto"/>
        <w:bottom w:val="none" w:sz="0" w:space="0" w:color="auto"/>
        <w:right w:val="none" w:sz="0" w:space="0" w:color="auto"/>
      </w:divBdr>
      <w:divsChild>
        <w:div w:id="1535073553">
          <w:marLeft w:val="0"/>
          <w:marRight w:val="0"/>
          <w:marTop w:val="0"/>
          <w:marBottom w:val="0"/>
          <w:divBdr>
            <w:top w:val="none" w:sz="0" w:space="0" w:color="auto"/>
            <w:left w:val="none" w:sz="0" w:space="0" w:color="auto"/>
            <w:bottom w:val="none" w:sz="0" w:space="0" w:color="auto"/>
            <w:right w:val="none" w:sz="0" w:space="0" w:color="auto"/>
          </w:divBdr>
        </w:div>
      </w:divsChild>
    </w:div>
    <w:div w:id="856424602">
      <w:bodyDiv w:val="1"/>
      <w:marLeft w:val="0"/>
      <w:marRight w:val="0"/>
      <w:marTop w:val="0"/>
      <w:marBottom w:val="0"/>
      <w:divBdr>
        <w:top w:val="none" w:sz="0" w:space="0" w:color="auto"/>
        <w:left w:val="none" w:sz="0" w:space="0" w:color="auto"/>
        <w:bottom w:val="none" w:sz="0" w:space="0" w:color="auto"/>
        <w:right w:val="none" w:sz="0" w:space="0" w:color="auto"/>
      </w:divBdr>
      <w:divsChild>
        <w:div w:id="386759093">
          <w:marLeft w:val="0"/>
          <w:marRight w:val="0"/>
          <w:marTop w:val="0"/>
          <w:marBottom w:val="0"/>
          <w:divBdr>
            <w:top w:val="none" w:sz="0" w:space="0" w:color="auto"/>
            <w:left w:val="none" w:sz="0" w:space="0" w:color="auto"/>
            <w:bottom w:val="none" w:sz="0" w:space="0" w:color="auto"/>
            <w:right w:val="none" w:sz="0" w:space="0" w:color="auto"/>
          </w:divBdr>
        </w:div>
      </w:divsChild>
    </w:div>
    <w:div w:id="921724619">
      <w:bodyDiv w:val="1"/>
      <w:marLeft w:val="0"/>
      <w:marRight w:val="0"/>
      <w:marTop w:val="0"/>
      <w:marBottom w:val="0"/>
      <w:divBdr>
        <w:top w:val="none" w:sz="0" w:space="0" w:color="auto"/>
        <w:left w:val="none" w:sz="0" w:space="0" w:color="auto"/>
        <w:bottom w:val="none" w:sz="0" w:space="0" w:color="auto"/>
        <w:right w:val="none" w:sz="0" w:space="0" w:color="auto"/>
      </w:divBdr>
      <w:divsChild>
        <w:div w:id="79916008">
          <w:marLeft w:val="0"/>
          <w:marRight w:val="0"/>
          <w:marTop w:val="0"/>
          <w:marBottom w:val="0"/>
          <w:divBdr>
            <w:top w:val="none" w:sz="0" w:space="0" w:color="auto"/>
            <w:left w:val="none" w:sz="0" w:space="0" w:color="auto"/>
            <w:bottom w:val="none" w:sz="0" w:space="0" w:color="auto"/>
            <w:right w:val="none" w:sz="0" w:space="0" w:color="auto"/>
          </w:divBdr>
        </w:div>
      </w:divsChild>
    </w:div>
    <w:div w:id="976373829">
      <w:bodyDiv w:val="1"/>
      <w:marLeft w:val="0"/>
      <w:marRight w:val="0"/>
      <w:marTop w:val="0"/>
      <w:marBottom w:val="0"/>
      <w:divBdr>
        <w:top w:val="none" w:sz="0" w:space="0" w:color="auto"/>
        <w:left w:val="none" w:sz="0" w:space="0" w:color="auto"/>
        <w:bottom w:val="none" w:sz="0" w:space="0" w:color="auto"/>
        <w:right w:val="none" w:sz="0" w:space="0" w:color="auto"/>
      </w:divBdr>
      <w:divsChild>
        <w:div w:id="747195341">
          <w:marLeft w:val="0"/>
          <w:marRight w:val="0"/>
          <w:marTop w:val="0"/>
          <w:marBottom w:val="0"/>
          <w:divBdr>
            <w:top w:val="none" w:sz="0" w:space="0" w:color="auto"/>
            <w:left w:val="none" w:sz="0" w:space="0" w:color="auto"/>
            <w:bottom w:val="none" w:sz="0" w:space="0" w:color="auto"/>
            <w:right w:val="none" w:sz="0" w:space="0" w:color="auto"/>
          </w:divBdr>
        </w:div>
      </w:divsChild>
    </w:div>
    <w:div w:id="1183589947">
      <w:bodyDiv w:val="1"/>
      <w:marLeft w:val="0"/>
      <w:marRight w:val="0"/>
      <w:marTop w:val="0"/>
      <w:marBottom w:val="0"/>
      <w:divBdr>
        <w:top w:val="none" w:sz="0" w:space="0" w:color="auto"/>
        <w:left w:val="none" w:sz="0" w:space="0" w:color="auto"/>
        <w:bottom w:val="none" w:sz="0" w:space="0" w:color="auto"/>
        <w:right w:val="none" w:sz="0" w:space="0" w:color="auto"/>
      </w:divBdr>
    </w:div>
    <w:div w:id="1431391809">
      <w:bodyDiv w:val="1"/>
      <w:marLeft w:val="0"/>
      <w:marRight w:val="0"/>
      <w:marTop w:val="0"/>
      <w:marBottom w:val="0"/>
      <w:divBdr>
        <w:top w:val="none" w:sz="0" w:space="0" w:color="auto"/>
        <w:left w:val="none" w:sz="0" w:space="0" w:color="auto"/>
        <w:bottom w:val="none" w:sz="0" w:space="0" w:color="auto"/>
        <w:right w:val="none" w:sz="0" w:space="0" w:color="auto"/>
      </w:divBdr>
    </w:div>
    <w:div w:id="1445803412">
      <w:bodyDiv w:val="1"/>
      <w:marLeft w:val="0"/>
      <w:marRight w:val="0"/>
      <w:marTop w:val="0"/>
      <w:marBottom w:val="0"/>
      <w:divBdr>
        <w:top w:val="none" w:sz="0" w:space="0" w:color="auto"/>
        <w:left w:val="none" w:sz="0" w:space="0" w:color="auto"/>
        <w:bottom w:val="none" w:sz="0" w:space="0" w:color="auto"/>
        <w:right w:val="none" w:sz="0" w:space="0" w:color="auto"/>
      </w:divBdr>
      <w:divsChild>
        <w:div w:id="722607098">
          <w:marLeft w:val="0"/>
          <w:marRight w:val="0"/>
          <w:marTop w:val="0"/>
          <w:marBottom w:val="0"/>
          <w:divBdr>
            <w:top w:val="none" w:sz="0" w:space="0" w:color="auto"/>
            <w:left w:val="none" w:sz="0" w:space="0" w:color="auto"/>
            <w:bottom w:val="none" w:sz="0" w:space="0" w:color="auto"/>
            <w:right w:val="none" w:sz="0" w:space="0" w:color="auto"/>
          </w:divBdr>
        </w:div>
      </w:divsChild>
    </w:div>
    <w:div w:id="1476533239">
      <w:bodyDiv w:val="1"/>
      <w:marLeft w:val="0"/>
      <w:marRight w:val="0"/>
      <w:marTop w:val="0"/>
      <w:marBottom w:val="0"/>
      <w:divBdr>
        <w:top w:val="none" w:sz="0" w:space="0" w:color="auto"/>
        <w:left w:val="none" w:sz="0" w:space="0" w:color="auto"/>
        <w:bottom w:val="none" w:sz="0" w:space="0" w:color="auto"/>
        <w:right w:val="none" w:sz="0" w:space="0" w:color="auto"/>
      </w:divBdr>
      <w:divsChild>
        <w:div w:id="2045252844">
          <w:marLeft w:val="0"/>
          <w:marRight w:val="0"/>
          <w:marTop w:val="0"/>
          <w:marBottom w:val="0"/>
          <w:divBdr>
            <w:top w:val="none" w:sz="0" w:space="0" w:color="auto"/>
            <w:left w:val="none" w:sz="0" w:space="0" w:color="auto"/>
            <w:bottom w:val="none" w:sz="0" w:space="0" w:color="auto"/>
            <w:right w:val="none" w:sz="0" w:space="0" w:color="auto"/>
          </w:divBdr>
        </w:div>
      </w:divsChild>
    </w:div>
    <w:div w:id="1538741248">
      <w:bodyDiv w:val="1"/>
      <w:marLeft w:val="0"/>
      <w:marRight w:val="0"/>
      <w:marTop w:val="0"/>
      <w:marBottom w:val="0"/>
      <w:divBdr>
        <w:top w:val="none" w:sz="0" w:space="0" w:color="auto"/>
        <w:left w:val="none" w:sz="0" w:space="0" w:color="auto"/>
        <w:bottom w:val="none" w:sz="0" w:space="0" w:color="auto"/>
        <w:right w:val="none" w:sz="0" w:space="0" w:color="auto"/>
      </w:divBdr>
    </w:div>
    <w:div w:id="1568222794">
      <w:bodyDiv w:val="1"/>
      <w:marLeft w:val="0"/>
      <w:marRight w:val="0"/>
      <w:marTop w:val="0"/>
      <w:marBottom w:val="0"/>
      <w:divBdr>
        <w:top w:val="none" w:sz="0" w:space="0" w:color="auto"/>
        <w:left w:val="none" w:sz="0" w:space="0" w:color="auto"/>
        <w:bottom w:val="none" w:sz="0" w:space="0" w:color="auto"/>
        <w:right w:val="none" w:sz="0" w:space="0" w:color="auto"/>
      </w:divBdr>
    </w:div>
    <w:div w:id="1639723521">
      <w:bodyDiv w:val="1"/>
      <w:marLeft w:val="0"/>
      <w:marRight w:val="0"/>
      <w:marTop w:val="0"/>
      <w:marBottom w:val="0"/>
      <w:divBdr>
        <w:top w:val="none" w:sz="0" w:space="0" w:color="auto"/>
        <w:left w:val="none" w:sz="0" w:space="0" w:color="auto"/>
        <w:bottom w:val="none" w:sz="0" w:space="0" w:color="auto"/>
        <w:right w:val="none" w:sz="0" w:space="0" w:color="auto"/>
      </w:divBdr>
    </w:div>
    <w:div w:id="1696685917">
      <w:bodyDiv w:val="1"/>
      <w:marLeft w:val="0"/>
      <w:marRight w:val="0"/>
      <w:marTop w:val="0"/>
      <w:marBottom w:val="0"/>
      <w:divBdr>
        <w:top w:val="none" w:sz="0" w:space="0" w:color="auto"/>
        <w:left w:val="none" w:sz="0" w:space="0" w:color="auto"/>
        <w:bottom w:val="none" w:sz="0" w:space="0" w:color="auto"/>
        <w:right w:val="none" w:sz="0" w:space="0" w:color="auto"/>
      </w:divBdr>
      <w:divsChild>
        <w:div w:id="495078598">
          <w:marLeft w:val="0"/>
          <w:marRight w:val="0"/>
          <w:marTop w:val="0"/>
          <w:marBottom w:val="0"/>
          <w:divBdr>
            <w:top w:val="none" w:sz="0" w:space="0" w:color="auto"/>
            <w:left w:val="none" w:sz="0" w:space="0" w:color="auto"/>
            <w:bottom w:val="none" w:sz="0" w:space="0" w:color="auto"/>
            <w:right w:val="none" w:sz="0" w:space="0" w:color="auto"/>
          </w:divBdr>
        </w:div>
      </w:divsChild>
    </w:div>
    <w:div w:id="1858036098">
      <w:bodyDiv w:val="1"/>
      <w:marLeft w:val="0"/>
      <w:marRight w:val="0"/>
      <w:marTop w:val="0"/>
      <w:marBottom w:val="0"/>
      <w:divBdr>
        <w:top w:val="none" w:sz="0" w:space="0" w:color="auto"/>
        <w:left w:val="none" w:sz="0" w:space="0" w:color="auto"/>
        <w:bottom w:val="none" w:sz="0" w:space="0" w:color="auto"/>
        <w:right w:val="none" w:sz="0" w:space="0" w:color="auto"/>
      </w:divBdr>
      <w:divsChild>
        <w:div w:id="1580745696">
          <w:marLeft w:val="0"/>
          <w:marRight w:val="0"/>
          <w:marTop w:val="0"/>
          <w:marBottom w:val="0"/>
          <w:divBdr>
            <w:top w:val="none" w:sz="0" w:space="0" w:color="auto"/>
            <w:left w:val="none" w:sz="0" w:space="0" w:color="auto"/>
            <w:bottom w:val="none" w:sz="0" w:space="0" w:color="auto"/>
            <w:right w:val="none" w:sz="0" w:space="0" w:color="auto"/>
          </w:divBdr>
        </w:div>
      </w:divsChild>
    </w:div>
    <w:div w:id="1866358496">
      <w:bodyDiv w:val="1"/>
      <w:marLeft w:val="0"/>
      <w:marRight w:val="0"/>
      <w:marTop w:val="0"/>
      <w:marBottom w:val="0"/>
      <w:divBdr>
        <w:top w:val="none" w:sz="0" w:space="0" w:color="auto"/>
        <w:left w:val="none" w:sz="0" w:space="0" w:color="auto"/>
        <w:bottom w:val="none" w:sz="0" w:space="0" w:color="auto"/>
        <w:right w:val="none" w:sz="0" w:space="0" w:color="auto"/>
      </w:divBdr>
      <w:divsChild>
        <w:div w:id="1826506363">
          <w:marLeft w:val="0"/>
          <w:marRight w:val="0"/>
          <w:marTop w:val="0"/>
          <w:marBottom w:val="0"/>
          <w:divBdr>
            <w:top w:val="none" w:sz="0" w:space="0" w:color="auto"/>
            <w:left w:val="none" w:sz="0" w:space="0" w:color="auto"/>
            <w:bottom w:val="none" w:sz="0" w:space="0" w:color="auto"/>
            <w:right w:val="none" w:sz="0" w:space="0" w:color="auto"/>
          </w:divBdr>
        </w:div>
      </w:divsChild>
    </w:div>
    <w:div w:id="1939096773">
      <w:bodyDiv w:val="1"/>
      <w:marLeft w:val="0"/>
      <w:marRight w:val="0"/>
      <w:marTop w:val="0"/>
      <w:marBottom w:val="0"/>
      <w:divBdr>
        <w:top w:val="none" w:sz="0" w:space="0" w:color="auto"/>
        <w:left w:val="none" w:sz="0" w:space="0" w:color="auto"/>
        <w:bottom w:val="none" w:sz="0" w:space="0" w:color="auto"/>
        <w:right w:val="none" w:sz="0" w:space="0" w:color="auto"/>
      </w:divBdr>
    </w:div>
    <w:div w:id="1988166118">
      <w:bodyDiv w:val="1"/>
      <w:marLeft w:val="0"/>
      <w:marRight w:val="0"/>
      <w:marTop w:val="0"/>
      <w:marBottom w:val="0"/>
      <w:divBdr>
        <w:top w:val="none" w:sz="0" w:space="0" w:color="auto"/>
        <w:left w:val="none" w:sz="0" w:space="0" w:color="auto"/>
        <w:bottom w:val="none" w:sz="0" w:space="0" w:color="auto"/>
        <w:right w:val="none" w:sz="0" w:space="0" w:color="auto"/>
      </w:divBdr>
      <w:divsChild>
        <w:div w:id="734473240">
          <w:marLeft w:val="0"/>
          <w:marRight w:val="0"/>
          <w:marTop w:val="0"/>
          <w:marBottom w:val="0"/>
          <w:divBdr>
            <w:top w:val="none" w:sz="0" w:space="0" w:color="auto"/>
            <w:left w:val="none" w:sz="0" w:space="0" w:color="auto"/>
            <w:bottom w:val="none" w:sz="0" w:space="0" w:color="auto"/>
            <w:right w:val="none" w:sz="0" w:space="0" w:color="auto"/>
          </w:divBdr>
        </w:div>
      </w:divsChild>
    </w:div>
    <w:div w:id="201969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9.wmf"/><Relationship Id="rId39" Type="http://schemas.openxmlformats.org/officeDocument/2006/relationships/theme" Target="theme/theme1.xml"/><Relationship Id="rId21" Type="http://schemas.openxmlformats.org/officeDocument/2006/relationships/oleObject" Target="embeddings/oleObject3.bin"/><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asc.by/" TargetMode="Externa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6.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header" Target="header3.xm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2497E-59AF-4798-B214-62625D54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6470</Words>
  <Characters>36882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ЕВРАЗИЙСКИЙ СОВЕТ ПО СТАНДАРТИЗАЦИИ, МЕТРОЛОГИИ И СЕРТИФИКАЦИИ</vt:lpstr>
    </vt:vector>
  </TitlesOfParts>
  <Company>Thermo Fisher Scientific</Company>
  <LinksUpToDate>false</LinksUpToDate>
  <CharactersWithSpaces>43266</CharactersWithSpaces>
  <SharedDoc>false</SharedDoc>
  <HLinks>
    <vt:vector size="6" baseType="variant">
      <vt:variant>
        <vt:i4>6946864</vt:i4>
      </vt:variant>
      <vt:variant>
        <vt:i4>0</vt:i4>
      </vt:variant>
      <vt:variant>
        <vt:i4>0</vt:i4>
      </vt:variant>
      <vt:variant>
        <vt:i4>5</vt:i4>
      </vt:variant>
      <vt:variant>
        <vt:lpwstr>http://www.easc.by/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ЕВРАЗИЙСКИЙ СОВЕТ ПО СТАНДАРТИЗАЦИИ, МЕТРОЛОГИИ И СЕРТИФИКАЦИИ</dc:title>
  <dc:subject/>
  <dc:creator>***</dc:creator>
  <cp:keywords/>
  <dc:description/>
  <cp:lastModifiedBy>Stakheev Aleksei</cp:lastModifiedBy>
  <cp:revision>13</cp:revision>
  <cp:lastPrinted>1995-11-21T14:41:00Z</cp:lastPrinted>
  <dcterms:created xsi:type="dcterms:W3CDTF">2023-03-21T08:14:00Z</dcterms:created>
  <dcterms:modified xsi:type="dcterms:W3CDTF">2023-03-22T08:13:00Z</dcterms:modified>
</cp:coreProperties>
</file>