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4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9"/>
        <w:gridCol w:w="5015"/>
        <w:gridCol w:w="2766"/>
        <w:gridCol w:w="194"/>
      </w:tblGrid>
      <w:tr w:rsidR="00114D49" w:rsidRPr="00E421BF" w14:paraId="1B31E3FA" w14:textId="77777777" w:rsidTr="00875A17">
        <w:trPr>
          <w:gridAfter w:val="1"/>
          <w:wAfter w:w="194" w:type="dxa"/>
          <w:cantSplit/>
          <w:trHeight w:val="989"/>
        </w:trPr>
        <w:tc>
          <w:tcPr>
            <w:tcW w:w="9940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26C4DB71" w14:textId="77777777" w:rsidR="00875A17" w:rsidRPr="000458D4" w:rsidRDefault="00875A17" w:rsidP="00875A17">
            <w:pPr>
              <w:spacing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458D4">
              <w:rPr>
                <w:rFonts w:ascii="Arial" w:hAnsi="Arial" w:cs="Arial"/>
                <w:b/>
                <w:bCs/>
                <w:sz w:val="24"/>
                <w:szCs w:val="24"/>
              </w:rPr>
              <w:t>ЕВРАЗИЙСКИЙ</w:t>
            </w:r>
            <w:r w:rsidRPr="000458D4">
              <w:rPr>
                <w:rFonts w:ascii="Arial" w:hAnsi="Arial"/>
                <w:b/>
                <w:sz w:val="24"/>
                <w:szCs w:val="24"/>
              </w:rPr>
              <w:t xml:space="preserve"> СОВЕТ ПО СТАНДАРТИЗАЦИИ, МЕТРОЛОГИИ И СЕРТИФИКАЦИИ</w:t>
            </w:r>
          </w:p>
          <w:p w14:paraId="69233AAA" w14:textId="77777777" w:rsidR="00875A17" w:rsidRPr="000458D4" w:rsidRDefault="00875A17" w:rsidP="00875A1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458D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(</w:t>
            </w:r>
            <w:r w:rsidRPr="000458D4">
              <w:rPr>
                <w:rFonts w:ascii="Arial" w:hAnsi="Arial" w:cs="Arial"/>
                <w:b/>
                <w:bCs/>
                <w:sz w:val="24"/>
                <w:szCs w:val="24"/>
              </w:rPr>
              <w:t>ЕАСС</w:t>
            </w:r>
            <w:r w:rsidRPr="000458D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)</w:t>
            </w:r>
          </w:p>
          <w:p w14:paraId="078E89F1" w14:textId="77777777" w:rsidR="00875A17" w:rsidRPr="00875A17" w:rsidRDefault="00875A17" w:rsidP="00875A17">
            <w:pPr>
              <w:spacing w:line="240" w:lineRule="auto"/>
              <w:ind w:right="-123"/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r w:rsidRPr="00875A1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EURO-ASIAN</w:t>
            </w:r>
            <w:r w:rsidRPr="00875A17"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 COUNCIL FOR STANDARDIZATION, METROLOGY AND CERTIFICATION</w:t>
            </w:r>
          </w:p>
          <w:p w14:paraId="024E9189" w14:textId="77777777" w:rsidR="00114D49" w:rsidRPr="00E421BF" w:rsidRDefault="00875A17" w:rsidP="00875A17">
            <w:pPr>
              <w:spacing w:after="12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0458D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(EASC)</w:t>
            </w:r>
          </w:p>
        </w:tc>
      </w:tr>
      <w:tr w:rsidR="00875A17" w:rsidRPr="00E421BF" w14:paraId="5583AFCB" w14:textId="77777777" w:rsidTr="00875A17">
        <w:trPr>
          <w:cantSplit/>
          <w:trHeight w:val="1623"/>
        </w:trPr>
        <w:tc>
          <w:tcPr>
            <w:tcW w:w="2159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403B1EE" w14:textId="11F6BECE" w:rsidR="00875A17" w:rsidRPr="00E421BF" w:rsidRDefault="007B5BEA" w:rsidP="00B041F2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02A1E7" wp14:editId="7A09F62D">
                  <wp:extent cx="1276350" cy="12477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5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CCDEC92" w14:textId="77777777" w:rsidR="00875A17" w:rsidRPr="00E421BF" w:rsidRDefault="00875A17" w:rsidP="00875A17">
            <w:pPr>
              <w:spacing w:after="0"/>
              <w:jc w:val="center"/>
              <w:rPr>
                <w:rFonts w:ascii="Arial" w:hAnsi="Arial" w:cs="Arial"/>
                <w:b/>
                <w:bCs/>
                <w:spacing w:val="40"/>
                <w:sz w:val="28"/>
                <w:szCs w:val="28"/>
              </w:rPr>
            </w:pPr>
            <w:r w:rsidRPr="00E421BF">
              <w:rPr>
                <w:rFonts w:ascii="Arial" w:hAnsi="Arial" w:cs="Arial"/>
                <w:b/>
                <w:bCs/>
                <w:spacing w:val="40"/>
                <w:sz w:val="28"/>
                <w:szCs w:val="28"/>
              </w:rPr>
              <w:t>МЕЖГОСУДАРСТВЕННЫЙ</w:t>
            </w:r>
          </w:p>
          <w:p w14:paraId="02F99993" w14:textId="77777777" w:rsidR="00875A17" w:rsidRPr="00E421BF" w:rsidRDefault="00875A17" w:rsidP="00875A17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E421BF">
              <w:rPr>
                <w:rFonts w:ascii="Arial" w:hAnsi="Arial" w:cs="Arial"/>
                <w:b/>
                <w:bCs/>
                <w:spacing w:val="40"/>
                <w:sz w:val="28"/>
                <w:szCs w:val="28"/>
              </w:rPr>
              <w:t>СТАНДАРТ</w:t>
            </w:r>
          </w:p>
        </w:tc>
        <w:tc>
          <w:tcPr>
            <w:tcW w:w="2960" w:type="dxa"/>
            <w:gridSpan w:val="2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C854BAF" w14:textId="77777777" w:rsidR="00875A17" w:rsidRPr="00E421BF" w:rsidRDefault="00875A17" w:rsidP="00B041F2">
            <w:pPr>
              <w:spacing w:after="0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421BF">
              <w:rPr>
                <w:rFonts w:ascii="Arial" w:hAnsi="Arial" w:cs="Arial"/>
                <w:b/>
                <w:bCs/>
                <w:sz w:val="36"/>
                <w:szCs w:val="36"/>
              </w:rPr>
              <w:t>ГОСТ</w:t>
            </w:r>
          </w:p>
          <w:p w14:paraId="60B543A7" w14:textId="71FBFAFD" w:rsidR="00875A17" w:rsidRPr="00E421BF" w:rsidRDefault="0077335E" w:rsidP="00B041F2">
            <w:pPr>
              <w:spacing w:after="0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              </w:t>
            </w:r>
            <w:r w:rsidR="004B7B95" w:rsidRPr="00A82992">
              <w:rPr>
                <w:rFonts w:ascii="Arial" w:hAnsi="Arial" w:cs="Arial"/>
                <w:b/>
                <w:bCs/>
                <w:color w:val="333333"/>
                <w:sz w:val="36"/>
                <w:szCs w:val="36"/>
              </w:rPr>
              <w:t>—</w:t>
            </w:r>
          </w:p>
          <w:p w14:paraId="24F14EA9" w14:textId="77777777" w:rsidR="00875A17" w:rsidRDefault="00875A17" w:rsidP="00B041F2">
            <w:pPr>
              <w:spacing w:after="0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421BF">
              <w:rPr>
                <w:rFonts w:ascii="Arial" w:hAnsi="Arial" w:cs="Arial"/>
                <w:b/>
                <w:bCs/>
                <w:sz w:val="36"/>
                <w:szCs w:val="36"/>
              </w:rPr>
              <w:t>202</w:t>
            </w:r>
          </w:p>
          <w:p w14:paraId="58637FEF" w14:textId="77777777" w:rsidR="00875A17" w:rsidRPr="00410654" w:rsidRDefault="00875A17" w:rsidP="00875A17">
            <w:pPr>
              <w:pStyle w:val="a7"/>
              <w:rPr>
                <w:rFonts w:ascii="Arial" w:hAnsi="Arial" w:cs="Arial"/>
                <w:bCs/>
                <w:i/>
                <w:color w:val="333333"/>
                <w:sz w:val="24"/>
                <w:szCs w:val="24"/>
              </w:rPr>
            </w:pPr>
            <w:r w:rsidRPr="00A82992">
              <w:rPr>
                <w:rFonts w:ascii="Arial" w:hAnsi="Arial" w:cs="Arial"/>
                <w:bCs/>
                <w:i/>
                <w:color w:val="333333"/>
                <w:sz w:val="24"/>
                <w:szCs w:val="24"/>
              </w:rPr>
              <w:t xml:space="preserve">(проект, </w:t>
            </w:r>
            <w:r w:rsidRPr="005276BB">
              <w:rPr>
                <w:rFonts w:ascii="Arial" w:hAnsi="Arial" w:cs="Arial"/>
                <w:bCs/>
                <w:i/>
                <w:color w:val="333333"/>
                <w:sz w:val="24"/>
                <w:szCs w:val="24"/>
                <w:lang w:val="en-US"/>
              </w:rPr>
              <w:t>RU</w:t>
            </w:r>
            <w:r w:rsidRPr="005276BB">
              <w:rPr>
                <w:rFonts w:ascii="Arial" w:hAnsi="Arial" w:cs="Arial"/>
                <w:bCs/>
                <w:i/>
                <w:color w:val="333333"/>
                <w:sz w:val="24"/>
                <w:szCs w:val="24"/>
              </w:rPr>
              <w:t>,</w:t>
            </w:r>
            <w:r>
              <w:rPr>
                <w:rFonts w:ascii="Arial" w:hAnsi="Arial" w:cs="Arial"/>
                <w:bCs/>
                <w:i/>
                <w:color w:val="333333"/>
                <w:sz w:val="24"/>
                <w:szCs w:val="24"/>
              </w:rPr>
              <w:t xml:space="preserve"> </w:t>
            </w:r>
          </w:p>
          <w:p w14:paraId="7C2FEC28" w14:textId="3D1E4441" w:rsidR="00875A17" w:rsidRPr="00E421BF" w:rsidRDefault="007D0C88" w:rsidP="00875A17">
            <w:pPr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Cs/>
                <w:i/>
                <w:color w:val="333333"/>
                <w:sz w:val="24"/>
                <w:szCs w:val="24"/>
              </w:rPr>
              <w:t xml:space="preserve">первая </w:t>
            </w:r>
            <w:r w:rsidR="00875A17" w:rsidRPr="00A82992">
              <w:rPr>
                <w:rFonts w:ascii="Arial" w:hAnsi="Arial" w:cs="Arial"/>
                <w:bCs/>
                <w:i/>
                <w:color w:val="333333"/>
                <w:sz w:val="24"/>
                <w:szCs w:val="24"/>
              </w:rPr>
              <w:t>редакция)</w:t>
            </w:r>
          </w:p>
        </w:tc>
      </w:tr>
    </w:tbl>
    <w:p w14:paraId="37FBE2ED" w14:textId="77777777" w:rsidR="00CB7D53" w:rsidRPr="00E421BF" w:rsidRDefault="00CB7D53" w:rsidP="00F163BF">
      <w:pPr>
        <w:tabs>
          <w:tab w:val="center" w:pos="4962"/>
          <w:tab w:val="right" w:pos="9924"/>
        </w:tabs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553D7251" w14:textId="77777777" w:rsidR="00CB7D53" w:rsidRDefault="00CB7D53" w:rsidP="00F163BF">
      <w:pPr>
        <w:tabs>
          <w:tab w:val="center" w:pos="4962"/>
          <w:tab w:val="right" w:pos="9924"/>
        </w:tabs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31576D8F" w14:textId="77777777" w:rsidR="00BF2AB0" w:rsidRDefault="00BF2AB0" w:rsidP="00F163BF">
      <w:pPr>
        <w:tabs>
          <w:tab w:val="center" w:pos="4962"/>
          <w:tab w:val="right" w:pos="9924"/>
        </w:tabs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0212E284" w14:textId="77777777" w:rsidR="00BF2AB0" w:rsidRPr="00E421BF" w:rsidRDefault="00BF2AB0" w:rsidP="00F163BF">
      <w:pPr>
        <w:tabs>
          <w:tab w:val="center" w:pos="4962"/>
          <w:tab w:val="right" w:pos="9924"/>
        </w:tabs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29889415" w14:textId="76067A43" w:rsidR="00CB7D53" w:rsidRPr="00BF2AB0" w:rsidRDefault="0077335E" w:rsidP="00F163BF">
      <w:pPr>
        <w:tabs>
          <w:tab w:val="center" w:pos="4962"/>
          <w:tab w:val="right" w:pos="9924"/>
        </w:tabs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ВЕЛОСИПЕДЫ ДЛЯ ДЕТЕЙ МЛАДШЕГО</w:t>
      </w:r>
      <w:r w:rsidR="00C8716E">
        <w:rPr>
          <w:rFonts w:ascii="Arial" w:hAnsi="Arial" w:cs="Arial"/>
          <w:b/>
          <w:bCs/>
          <w:sz w:val="40"/>
          <w:szCs w:val="40"/>
        </w:rPr>
        <w:t xml:space="preserve"> </w:t>
      </w:r>
      <w:r w:rsidR="00C8716E">
        <w:rPr>
          <w:rFonts w:ascii="Arial" w:hAnsi="Arial" w:cs="Arial"/>
          <w:b/>
          <w:bCs/>
          <w:sz w:val="40"/>
          <w:szCs w:val="40"/>
        </w:rPr>
        <w:br/>
      </w:r>
      <w:r>
        <w:rPr>
          <w:rFonts w:ascii="Arial" w:hAnsi="Arial" w:cs="Arial"/>
          <w:b/>
          <w:bCs/>
          <w:sz w:val="40"/>
          <w:szCs w:val="40"/>
        </w:rPr>
        <w:t>ВОЗРАСТА</w:t>
      </w:r>
    </w:p>
    <w:p w14:paraId="77A5B0F6" w14:textId="77777777" w:rsidR="00CB7D53" w:rsidRDefault="00CB7D53" w:rsidP="00F163BF">
      <w:pPr>
        <w:tabs>
          <w:tab w:val="center" w:pos="4962"/>
          <w:tab w:val="right" w:pos="9924"/>
        </w:tabs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2A82BB37" w14:textId="77777777" w:rsidR="00BF2AB0" w:rsidRDefault="00BF2AB0" w:rsidP="00F163BF">
      <w:pPr>
        <w:tabs>
          <w:tab w:val="center" w:pos="4962"/>
          <w:tab w:val="right" w:pos="9924"/>
        </w:tabs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78DD2708" w14:textId="7B32B785" w:rsidR="00CB7D53" w:rsidRDefault="0077335E" w:rsidP="00F163BF">
      <w:pPr>
        <w:spacing w:after="0" w:line="240" w:lineRule="auto"/>
        <w:ind w:right="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Требования безопасности</w:t>
      </w:r>
      <w:r>
        <w:rPr>
          <w:rFonts w:ascii="Arial" w:hAnsi="Arial" w:cs="Arial"/>
          <w:b/>
          <w:bCs/>
          <w:sz w:val="32"/>
          <w:szCs w:val="32"/>
        </w:rPr>
        <w:br/>
        <w:t xml:space="preserve">и методы испытаний </w:t>
      </w:r>
    </w:p>
    <w:p w14:paraId="53B8FF9B" w14:textId="77777777" w:rsidR="0077335E" w:rsidRDefault="0077335E" w:rsidP="00F163BF">
      <w:pPr>
        <w:spacing w:after="0" w:line="240" w:lineRule="auto"/>
        <w:ind w:right="1"/>
        <w:jc w:val="center"/>
        <w:rPr>
          <w:rFonts w:ascii="Arial" w:hAnsi="Arial" w:cs="Arial"/>
          <w:b/>
          <w:bCs/>
          <w:sz w:val="32"/>
          <w:szCs w:val="32"/>
        </w:rPr>
      </w:pPr>
    </w:p>
    <w:p w14:paraId="63B75DD4" w14:textId="77777777" w:rsidR="0077335E" w:rsidRDefault="0077335E" w:rsidP="00F163BF">
      <w:pPr>
        <w:spacing w:after="0" w:line="240" w:lineRule="auto"/>
        <w:ind w:right="1"/>
        <w:jc w:val="center"/>
        <w:rPr>
          <w:rFonts w:ascii="Arial" w:hAnsi="Arial" w:cs="Arial"/>
          <w:b/>
          <w:bCs/>
          <w:sz w:val="32"/>
          <w:szCs w:val="32"/>
        </w:rPr>
      </w:pPr>
    </w:p>
    <w:p w14:paraId="0C97793E" w14:textId="2FD5897B" w:rsidR="0077335E" w:rsidRPr="00E421BF" w:rsidRDefault="0077335E" w:rsidP="00F163BF">
      <w:pPr>
        <w:spacing w:after="0" w:line="240" w:lineRule="auto"/>
        <w:ind w:right="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(</w:t>
      </w:r>
      <w:r>
        <w:rPr>
          <w:rFonts w:ascii="Arial" w:hAnsi="Arial" w:cs="Arial"/>
          <w:b/>
          <w:bCs/>
          <w:sz w:val="32"/>
          <w:szCs w:val="32"/>
          <w:lang w:val="en-US"/>
        </w:rPr>
        <w:t>ISO</w:t>
      </w:r>
      <w:r w:rsidRPr="0077335E">
        <w:rPr>
          <w:rFonts w:ascii="Arial" w:hAnsi="Arial" w:cs="Arial"/>
          <w:b/>
          <w:bCs/>
          <w:sz w:val="32"/>
          <w:szCs w:val="32"/>
        </w:rPr>
        <w:t xml:space="preserve"> 8098:</w:t>
      </w:r>
      <w:r>
        <w:rPr>
          <w:rFonts w:ascii="Arial" w:hAnsi="Arial" w:cs="Arial"/>
          <w:b/>
          <w:bCs/>
          <w:sz w:val="32"/>
          <w:szCs w:val="32"/>
        </w:rPr>
        <w:t>2023</w:t>
      </w:r>
      <w:r w:rsidRPr="00FE1BED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en-US"/>
        </w:rPr>
        <w:t>NEQ</w:t>
      </w:r>
      <w:r>
        <w:rPr>
          <w:rFonts w:ascii="Arial" w:hAnsi="Arial" w:cs="Arial"/>
          <w:b/>
          <w:bCs/>
          <w:sz w:val="32"/>
          <w:szCs w:val="32"/>
        </w:rPr>
        <w:t>)</w:t>
      </w:r>
    </w:p>
    <w:p w14:paraId="4FC423B6" w14:textId="77777777" w:rsidR="00CB7D53" w:rsidRPr="00E421BF" w:rsidRDefault="00CB7D53" w:rsidP="00F163B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29AD77B" w14:textId="77777777" w:rsidR="00CB7D53" w:rsidRPr="00E421BF" w:rsidRDefault="00CB7D53" w:rsidP="00F163B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94965C4" w14:textId="77777777" w:rsidR="00CB7D53" w:rsidRPr="00E421BF" w:rsidRDefault="00CB7D53" w:rsidP="00F163B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FD2197A" w14:textId="77777777" w:rsidR="00CB7D53" w:rsidRPr="00E421BF" w:rsidRDefault="00CB7D53" w:rsidP="00F163B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A2807CF" w14:textId="77777777" w:rsidR="00CB7D53" w:rsidRPr="00E421BF" w:rsidRDefault="00CB7D53" w:rsidP="00F163B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CC0434D" w14:textId="77777777" w:rsidR="00CB7D53" w:rsidRPr="00E421BF" w:rsidRDefault="00CB7D53" w:rsidP="00F163BF">
      <w:pPr>
        <w:spacing w:after="0" w:line="240" w:lineRule="auto"/>
        <w:jc w:val="center"/>
        <w:rPr>
          <w:rFonts w:ascii="Arial" w:hAnsi="Arial" w:cs="Arial"/>
        </w:rPr>
      </w:pPr>
    </w:p>
    <w:p w14:paraId="36E2B62B" w14:textId="77777777" w:rsidR="00BF2AB0" w:rsidRPr="00A82992" w:rsidRDefault="00BF2AB0" w:rsidP="00BF2AB0">
      <w:pPr>
        <w:shd w:val="clear" w:color="auto" w:fill="FFFFFF"/>
        <w:ind w:right="1"/>
        <w:jc w:val="center"/>
        <w:rPr>
          <w:rFonts w:ascii="Arial" w:hAnsi="Arial" w:cs="Arial"/>
          <w:b/>
          <w:bCs/>
          <w:sz w:val="24"/>
          <w:szCs w:val="24"/>
        </w:rPr>
      </w:pPr>
      <w:r w:rsidRPr="00A82992">
        <w:rPr>
          <w:rFonts w:ascii="Arial" w:hAnsi="Arial" w:cs="Arial"/>
          <w:b/>
          <w:color w:val="000000"/>
          <w:sz w:val="24"/>
          <w:szCs w:val="24"/>
        </w:rPr>
        <w:t>Настоящий проект стандарта не подлежит применению до его утверждения</w:t>
      </w:r>
    </w:p>
    <w:p w14:paraId="32735741" w14:textId="77777777" w:rsidR="00CB7D53" w:rsidRPr="00E421BF" w:rsidRDefault="00CB7D53" w:rsidP="00F163BF">
      <w:pPr>
        <w:spacing w:after="0" w:line="240" w:lineRule="auto"/>
        <w:jc w:val="center"/>
        <w:rPr>
          <w:rFonts w:ascii="Arial" w:hAnsi="Arial" w:cs="Arial"/>
        </w:rPr>
      </w:pPr>
    </w:p>
    <w:p w14:paraId="0DE724F8" w14:textId="77777777" w:rsidR="00CB7D53" w:rsidRPr="00E421BF" w:rsidRDefault="00CB7D53" w:rsidP="00F163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81F517" w14:textId="77777777" w:rsidR="00CB7D53" w:rsidRPr="00E421BF" w:rsidRDefault="00CB7D53" w:rsidP="00F163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FA459A2" w14:textId="77777777" w:rsidR="00CB7D53" w:rsidRPr="00E421BF" w:rsidRDefault="00CB7D53" w:rsidP="00F163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5E69F8" w14:textId="77777777" w:rsidR="00CB7D53" w:rsidRPr="00E421BF" w:rsidRDefault="00CB7D53" w:rsidP="00F163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4145E21" w14:textId="77777777" w:rsidR="00CB7D53" w:rsidRPr="00E421BF" w:rsidRDefault="00CB7D53" w:rsidP="00F163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6C0EBF" w14:textId="77777777" w:rsidR="00CB7D53" w:rsidRPr="00E421BF" w:rsidRDefault="00CB7D53" w:rsidP="00F163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7EB1C4" w14:textId="77777777" w:rsidR="00CB7D53" w:rsidRPr="00E421BF" w:rsidRDefault="00CB7D53" w:rsidP="00F163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769A20" w14:textId="77777777" w:rsidR="00875A17" w:rsidRPr="000458D4" w:rsidRDefault="00875A17" w:rsidP="00875A17">
      <w:pPr>
        <w:tabs>
          <w:tab w:val="center" w:pos="5175"/>
          <w:tab w:val="left" w:pos="614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458D4">
        <w:rPr>
          <w:rFonts w:ascii="Arial" w:hAnsi="Arial" w:cs="Arial"/>
          <w:b/>
          <w:bCs/>
          <w:sz w:val="24"/>
          <w:szCs w:val="24"/>
        </w:rPr>
        <w:t>Минск</w:t>
      </w:r>
    </w:p>
    <w:p w14:paraId="54038302" w14:textId="77777777" w:rsidR="00875A17" w:rsidRPr="000458D4" w:rsidRDefault="00875A17" w:rsidP="00875A1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458D4">
        <w:rPr>
          <w:rFonts w:ascii="Arial" w:hAnsi="Arial" w:cs="Arial"/>
          <w:b/>
          <w:bCs/>
          <w:sz w:val="24"/>
          <w:szCs w:val="24"/>
        </w:rPr>
        <w:t>Евразийский совет по стандартизации, метрологии и сертификации</w:t>
      </w:r>
    </w:p>
    <w:p w14:paraId="25C5C536" w14:textId="77777777" w:rsidR="00CB7D53" w:rsidRPr="00875A17" w:rsidRDefault="00875A17" w:rsidP="00875A1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458D4">
        <w:rPr>
          <w:rFonts w:ascii="Arial" w:hAnsi="Arial" w:cs="Arial"/>
          <w:b/>
          <w:bCs/>
          <w:sz w:val="24"/>
          <w:szCs w:val="24"/>
        </w:rPr>
        <w:t>202</w:t>
      </w:r>
    </w:p>
    <w:p w14:paraId="2F2B6828" w14:textId="77777777" w:rsidR="00CB7D53" w:rsidRPr="00E421BF" w:rsidRDefault="00CB7D53" w:rsidP="00F163BF">
      <w:pPr>
        <w:pStyle w:val="ConsPlusNormal"/>
        <w:ind w:firstLine="567"/>
        <w:outlineLvl w:val="1"/>
        <w:rPr>
          <w:rFonts w:ascii="Arial" w:hAnsi="Arial" w:cs="Arial"/>
          <w:b/>
          <w:sz w:val="24"/>
          <w:szCs w:val="24"/>
        </w:rPr>
        <w:sectPr w:rsidR="00CB7D53" w:rsidRPr="00E421BF" w:rsidSect="00D66B5F">
          <w:headerReference w:type="even" r:id="rId9"/>
          <w:headerReference w:type="default" r:id="rId10"/>
          <w:footerReference w:type="even" r:id="rId11"/>
          <w:footnotePr>
            <w:numRestart w:val="eachPage"/>
          </w:footnotePr>
          <w:pgSz w:w="11905" w:h="16838" w:code="9"/>
          <w:pgMar w:top="1134" w:right="1134" w:bottom="1134" w:left="1134" w:header="0" w:footer="0" w:gutter="0"/>
          <w:pgNumType w:fmt="upperRoman"/>
          <w:cols w:space="720"/>
          <w:titlePg/>
          <w:docGrid w:linePitch="299"/>
        </w:sectPr>
      </w:pPr>
    </w:p>
    <w:p w14:paraId="2F47A192" w14:textId="77777777" w:rsidR="00153C35" w:rsidRPr="00E421BF" w:rsidRDefault="00153C35" w:rsidP="00153C35">
      <w:pPr>
        <w:pStyle w:val="ConsPlusNormal"/>
        <w:spacing w:line="360" w:lineRule="auto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E421BF">
        <w:rPr>
          <w:rFonts w:ascii="Arial" w:hAnsi="Arial" w:cs="Arial"/>
          <w:b/>
          <w:sz w:val="28"/>
          <w:szCs w:val="28"/>
        </w:rPr>
        <w:lastRenderedPageBreak/>
        <w:t>Предисловие</w:t>
      </w:r>
    </w:p>
    <w:p w14:paraId="6A0E2C1D" w14:textId="77777777" w:rsidR="00875A17" w:rsidRPr="00FE1BED" w:rsidRDefault="00875A17" w:rsidP="00875A17">
      <w:pPr>
        <w:shd w:val="clear" w:color="auto" w:fill="FFFFFF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E1BED">
        <w:rPr>
          <w:rFonts w:ascii="Arial" w:hAnsi="Arial" w:cs="Arial"/>
          <w:sz w:val="24"/>
          <w:szCs w:val="24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14:paraId="3CBF38B7" w14:textId="3769AD5E" w:rsidR="00875A17" w:rsidRPr="00FE1BED" w:rsidRDefault="00875A17" w:rsidP="00875A17">
      <w:pPr>
        <w:shd w:val="clear" w:color="auto" w:fill="FFFFFF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E1BED">
        <w:rPr>
          <w:rFonts w:ascii="Arial" w:hAnsi="Arial" w:cs="Arial"/>
          <w:sz w:val="24"/>
          <w:szCs w:val="24"/>
        </w:rPr>
        <w:t xml:space="preserve">Цели, основные принципы и </w:t>
      </w:r>
      <w:r w:rsidR="00DF3921" w:rsidRPr="00FE1BED">
        <w:rPr>
          <w:rFonts w:ascii="Arial" w:hAnsi="Arial" w:cs="Arial"/>
          <w:sz w:val="24"/>
          <w:szCs w:val="24"/>
        </w:rPr>
        <w:t xml:space="preserve">общие правила </w:t>
      </w:r>
      <w:r w:rsidRPr="00FE1BED">
        <w:rPr>
          <w:rFonts w:ascii="Arial" w:hAnsi="Arial" w:cs="Arial"/>
          <w:sz w:val="24"/>
          <w:szCs w:val="24"/>
        </w:rPr>
        <w:t>проведения работ по межгосударственной стандартизации установлены в ГОСТ 1.0 «Межгосударственная система стандартизации. Основные положения» и в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14:paraId="0EEF98B4" w14:textId="77777777" w:rsidR="0056619D" w:rsidRPr="00FE1BED" w:rsidRDefault="0056619D" w:rsidP="00114D49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spacing w:val="-1"/>
          <w:sz w:val="24"/>
          <w:szCs w:val="24"/>
          <w:lang w:eastAsia="ru-RU"/>
        </w:rPr>
      </w:pPr>
      <w:r w:rsidRPr="00FE1BED">
        <w:rPr>
          <w:rFonts w:ascii="Arial" w:eastAsia="Times New Roman" w:hAnsi="Arial" w:cs="Arial"/>
          <w:b/>
          <w:spacing w:val="-1"/>
          <w:sz w:val="24"/>
          <w:szCs w:val="24"/>
          <w:lang w:eastAsia="ru-RU"/>
        </w:rPr>
        <w:t>Сведения о стандарте</w:t>
      </w:r>
    </w:p>
    <w:p w14:paraId="18C1EB2A" w14:textId="77777777" w:rsidR="00BF2AB0" w:rsidRPr="00FE1BED" w:rsidRDefault="0056619D" w:rsidP="00BF2AB0">
      <w:pPr>
        <w:pStyle w:val="af6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E1BED">
        <w:rPr>
          <w:rFonts w:ascii="Arial" w:hAnsi="Arial" w:cs="Arial"/>
          <w:sz w:val="24"/>
          <w:szCs w:val="24"/>
        </w:rPr>
        <w:t>1</w:t>
      </w:r>
      <w:r w:rsidR="00CB7D53" w:rsidRPr="00FE1BED">
        <w:rPr>
          <w:rFonts w:ascii="Arial" w:hAnsi="Arial" w:cs="Arial"/>
          <w:sz w:val="24"/>
          <w:szCs w:val="24"/>
        </w:rPr>
        <w:t> </w:t>
      </w:r>
      <w:r w:rsidRPr="00FE1BED">
        <w:rPr>
          <w:rFonts w:ascii="Arial" w:hAnsi="Arial" w:cs="Arial"/>
          <w:sz w:val="24"/>
          <w:szCs w:val="24"/>
        </w:rPr>
        <w:t xml:space="preserve">РАЗРАБОТАН </w:t>
      </w:r>
      <w:r w:rsidR="00BF2AB0" w:rsidRPr="00FE1BED">
        <w:rPr>
          <w:rFonts w:ascii="Arial" w:hAnsi="Arial" w:cs="Arial"/>
          <w:sz w:val="24"/>
          <w:szCs w:val="24"/>
        </w:rPr>
        <w:t>Ассоциацией предприятий индустрии детских товаров</w:t>
      </w:r>
      <w:r w:rsidR="00304DBF" w:rsidRPr="00FE1BED">
        <w:rPr>
          <w:rFonts w:ascii="Arial" w:hAnsi="Arial" w:cs="Arial"/>
          <w:sz w:val="24"/>
          <w:szCs w:val="24"/>
        </w:rPr>
        <w:t xml:space="preserve"> «</w:t>
      </w:r>
      <w:proofErr w:type="gramStart"/>
      <w:r w:rsidR="00304DBF" w:rsidRPr="00FE1BED">
        <w:rPr>
          <w:rFonts w:ascii="Arial" w:hAnsi="Arial" w:cs="Arial"/>
          <w:sz w:val="24"/>
          <w:szCs w:val="24"/>
        </w:rPr>
        <w:t xml:space="preserve">АИДТ» </w:t>
      </w:r>
      <w:r w:rsidR="00BF2AB0" w:rsidRPr="00FE1BED">
        <w:rPr>
          <w:rFonts w:ascii="Arial" w:hAnsi="Arial" w:cs="Arial"/>
          <w:sz w:val="24"/>
          <w:szCs w:val="24"/>
        </w:rPr>
        <w:t xml:space="preserve"> (</w:t>
      </w:r>
      <w:proofErr w:type="gramEnd"/>
      <w:r w:rsidR="00BF2AB0" w:rsidRPr="00FE1BED">
        <w:rPr>
          <w:rFonts w:ascii="Arial" w:hAnsi="Arial" w:cs="Arial"/>
          <w:sz w:val="24"/>
          <w:szCs w:val="24"/>
        </w:rPr>
        <w:t>Ассоциация «АИДТ»)</w:t>
      </w:r>
    </w:p>
    <w:p w14:paraId="62675F75" w14:textId="77777777" w:rsidR="00BF2AB0" w:rsidRPr="00FE1BED" w:rsidRDefault="0056619D" w:rsidP="00BF2AB0">
      <w:pPr>
        <w:pStyle w:val="af6"/>
        <w:spacing w:after="0" w:line="360" w:lineRule="auto"/>
        <w:ind w:firstLine="567"/>
        <w:jc w:val="both"/>
        <w:rPr>
          <w:rFonts w:ascii="Arial" w:hAnsi="Arial" w:cs="Arial"/>
          <w:strike/>
          <w:sz w:val="24"/>
          <w:szCs w:val="24"/>
        </w:rPr>
      </w:pPr>
      <w:r w:rsidRPr="00FE1BED">
        <w:rPr>
          <w:rFonts w:ascii="Arial" w:hAnsi="Arial" w:cs="Arial"/>
          <w:sz w:val="24"/>
          <w:szCs w:val="24"/>
        </w:rPr>
        <w:t>2</w:t>
      </w:r>
      <w:r w:rsidR="00CB7D53" w:rsidRPr="00FE1BED">
        <w:rPr>
          <w:rFonts w:ascii="Arial" w:hAnsi="Arial" w:cs="Arial"/>
          <w:sz w:val="24"/>
          <w:szCs w:val="24"/>
        </w:rPr>
        <w:t> </w:t>
      </w:r>
      <w:r w:rsidRPr="00FE1BED">
        <w:rPr>
          <w:rFonts w:ascii="Arial" w:hAnsi="Arial" w:cs="Arial"/>
          <w:sz w:val="24"/>
          <w:szCs w:val="24"/>
        </w:rPr>
        <w:t xml:space="preserve">ВНЕСЕН </w:t>
      </w:r>
      <w:r w:rsidR="00BF2AB0" w:rsidRPr="00FE1BED">
        <w:rPr>
          <w:rFonts w:ascii="Arial" w:hAnsi="Arial" w:cs="Arial"/>
          <w:sz w:val="24"/>
          <w:szCs w:val="24"/>
        </w:rPr>
        <w:t>Федеральным агентством по техническому регулированию и метрологии</w:t>
      </w:r>
    </w:p>
    <w:p w14:paraId="32C5E3FF" w14:textId="77777777" w:rsidR="0056619D" w:rsidRPr="00FE1BED" w:rsidRDefault="0056619D" w:rsidP="00114D49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1BE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CB7D53" w:rsidRPr="00FE1BED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FE1BED">
        <w:rPr>
          <w:rFonts w:ascii="Arial" w:eastAsia="Times New Roman" w:hAnsi="Arial" w:cs="Arial"/>
          <w:sz w:val="24"/>
          <w:szCs w:val="24"/>
          <w:lang w:eastAsia="ru-RU"/>
        </w:rPr>
        <w:t xml:space="preserve">ПРИНЯТ </w:t>
      </w:r>
      <w:r w:rsidR="00BF2AB0" w:rsidRPr="00FE1BED">
        <w:rPr>
          <w:rFonts w:ascii="Arial" w:hAnsi="Arial" w:cs="Arial"/>
          <w:sz w:val="24"/>
          <w:szCs w:val="24"/>
        </w:rPr>
        <w:t>Евразийским советом по стандартизации</w:t>
      </w:r>
      <w:r w:rsidRPr="00FE1BED">
        <w:rPr>
          <w:rFonts w:ascii="Arial" w:eastAsia="Times New Roman" w:hAnsi="Arial" w:cs="Arial"/>
          <w:sz w:val="24"/>
          <w:szCs w:val="24"/>
          <w:lang w:eastAsia="ru-RU"/>
        </w:rPr>
        <w:t xml:space="preserve">, метрологии и сертификации </w:t>
      </w:r>
      <w:r w:rsidR="00CB7D53" w:rsidRPr="00FE1BED">
        <w:rPr>
          <w:rFonts w:ascii="Arial" w:hAnsi="Arial" w:cs="Arial"/>
          <w:sz w:val="24"/>
          <w:szCs w:val="24"/>
        </w:rPr>
        <w:t>(протокол от                                 202</w:t>
      </w:r>
      <w:r w:rsidR="00144D9C" w:rsidRPr="00FE1BED">
        <w:rPr>
          <w:rFonts w:ascii="Arial" w:hAnsi="Arial" w:cs="Arial"/>
          <w:sz w:val="24"/>
          <w:szCs w:val="24"/>
        </w:rPr>
        <w:t xml:space="preserve">   </w:t>
      </w:r>
      <w:r w:rsidR="00CB7D53" w:rsidRPr="00FE1BED">
        <w:rPr>
          <w:rFonts w:ascii="Arial" w:hAnsi="Arial" w:cs="Arial"/>
          <w:sz w:val="24"/>
          <w:szCs w:val="24"/>
        </w:rPr>
        <w:t xml:space="preserve"> г. №                </w:t>
      </w:r>
      <w:proofErr w:type="gramStart"/>
      <w:r w:rsidR="00CB7D53" w:rsidRPr="00FE1BED">
        <w:rPr>
          <w:rFonts w:ascii="Arial" w:hAnsi="Arial" w:cs="Arial"/>
          <w:sz w:val="24"/>
          <w:szCs w:val="24"/>
        </w:rPr>
        <w:t xml:space="preserve">  )</w:t>
      </w:r>
      <w:proofErr w:type="gramEnd"/>
    </w:p>
    <w:p w14:paraId="6CC874F7" w14:textId="77777777" w:rsidR="00CB7D53" w:rsidRPr="00E421BF" w:rsidRDefault="00CB7D53" w:rsidP="00114D4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421BF">
        <w:rPr>
          <w:rFonts w:ascii="Arial" w:hAnsi="Arial" w:cs="Arial"/>
          <w:sz w:val="24"/>
          <w:szCs w:val="24"/>
        </w:rPr>
        <w:t xml:space="preserve">За принятие проголосовали: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0"/>
        <w:gridCol w:w="2671"/>
        <w:gridCol w:w="3976"/>
      </w:tblGrid>
      <w:tr w:rsidR="00CB7D53" w:rsidRPr="00E421BF" w14:paraId="0E0CBB44" w14:textId="77777777" w:rsidTr="00C9253A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13C24EF" w14:textId="77777777" w:rsidR="00CB7D53" w:rsidRPr="00E421BF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21BF">
              <w:rPr>
                <w:rFonts w:ascii="Arial" w:hAnsi="Arial" w:cs="Arial"/>
                <w:sz w:val="18"/>
                <w:szCs w:val="18"/>
              </w:rPr>
              <w:t>Краткое наименование страны по МК (ИСО 3166) 004—97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D2BE" w14:textId="77777777" w:rsidR="00CB7D53" w:rsidRPr="00E421BF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21BF">
              <w:rPr>
                <w:rFonts w:ascii="Arial" w:hAnsi="Arial" w:cs="Arial"/>
                <w:sz w:val="18"/>
                <w:szCs w:val="18"/>
              </w:rPr>
              <w:t xml:space="preserve">Код страны </w:t>
            </w:r>
          </w:p>
          <w:p w14:paraId="52DEAEC5" w14:textId="77777777" w:rsidR="00CB7D53" w:rsidRPr="00E421BF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21BF">
              <w:rPr>
                <w:rFonts w:ascii="Arial" w:hAnsi="Arial" w:cs="Arial"/>
                <w:sz w:val="18"/>
                <w:szCs w:val="18"/>
              </w:rPr>
              <w:t>по МК (ИСО 3166) 004—97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9D0C" w14:textId="77777777" w:rsidR="00CB7D53" w:rsidRPr="00E421BF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21BF">
              <w:rPr>
                <w:rFonts w:ascii="Arial" w:hAnsi="Arial" w:cs="Arial"/>
                <w:sz w:val="18"/>
                <w:szCs w:val="18"/>
              </w:rPr>
              <w:t>Сокращенное наименование национального органа по стандартизации</w:t>
            </w:r>
          </w:p>
        </w:tc>
      </w:tr>
      <w:tr w:rsidR="00CB7D53" w:rsidRPr="00E421BF" w14:paraId="26344EBF" w14:textId="77777777" w:rsidTr="00C9253A">
        <w:trPr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78D461" w14:textId="77777777" w:rsidR="00CB7D53" w:rsidRPr="00E421BF" w:rsidRDefault="00CB7D53" w:rsidP="00F16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85B50" w14:textId="77777777" w:rsidR="00CB7D53" w:rsidRPr="00875A17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53F03D" w14:textId="77777777" w:rsidR="00CB7D53" w:rsidRPr="00E421BF" w:rsidRDefault="00CB7D53" w:rsidP="00F16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D53" w:rsidRPr="00E421BF" w14:paraId="5FFF8106" w14:textId="77777777" w:rsidTr="00C9253A">
        <w:trPr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BDAF28" w14:textId="77777777" w:rsidR="00CB7D53" w:rsidRPr="00E421BF" w:rsidRDefault="00CB7D53" w:rsidP="00F16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F56D17" w14:textId="77777777" w:rsidR="00CB7D53" w:rsidRPr="00E421BF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670A35" w14:textId="77777777" w:rsidR="00CB7D53" w:rsidRPr="00E421BF" w:rsidRDefault="00CB7D53" w:rsidP="00F16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D53" w:rsidRPr="00E421BF" w14:paraId="16E0CF72" w14:textId="77777777" w:rsidTr="00C9253A">
        <w:trPr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05A0FD" w14:textId="77777777" w:rsidR="00CB7D53" w:rsidRPr="00E421BF" w:rsidRDefault="00CB7D53" w:rsidP="00F16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DF3A2" w14:textId="77777777" w:rsidR="00CB7D53" w:rsidRPr="00E421BF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787301" w14:textId="77777777" w:rsidR="00CB7D53" w:rsidRPr="00E421BF" w:rsidRDefault="00CB7D53" w:rsidP="00F16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D53" w:rsidRPr="00E421BF" w14:paraId="779966BD" w14:textId="77777777" w:rsidTr="00C9253A">
        <w:trPr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1956" w14:textId="77777777" w:rsidR="00CB7D53" w:rsidRPr="00E421BF" w:rsidRDefault="00CB7D53" w:rsidP="00F16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6FD8AD" w14:textId="77777777" w:rsidR="00CB7D53" w:rsidRPr="00875A17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835EB" w14:textId="77777777" w:rsidR="00CB7D53" w:rsidRPr="00E421BF" w:rsidRDefault="00CB7D53" w:rsidP="00F16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D53" w:rsidRPr="00E421BF" w14:paraId="700D63FB" w14:textId="77777777" w:rsidTr="00C9253A">
        <w:trPr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74FEE" w14:textId="77777777" w:rsidR="00CB7D53" w:rsidRPr="00E421BF" w:rsidRDefault="00CB7D53" w:rsidP="00F16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922D42" w14:textId="77777777" w:rsidR="00CB7D53" w:rsidRPr="00875A17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DF27FA" w14:textId="77777777" w:rsidR="00CB7D53" w:rsidRPr="00E421BF" w:rsidRDefault="00CB7D53" w:rsidP="00F16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D53" w:rsidRPr="00E421BF" w14:paraId="57BA3DD9" w14:textId="77777777" w:rsidTr="00C9253A">
        <w:trPr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C17CEF" w14:textId="77777777" w:rsidR="00CB7D53" w:rsidRPr="00E421BF" w:rsidRDefault="00CB7D53" w:rsidP="00F16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E2B444" w14:textId="77777777" w:rsidR="00CB7D53" w:rsidRPr="00E421BF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A6D91" w14:textId="77777777" w:rsidR="00CB7D53" w:rsidRPr="00E421BF" w:rsidRDefault="00CB7D53" w:rsidP="00F16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D53" w:rsidRPr="00E421BF" w14:paraId="1F1AF9E8" w14:textId="77777777" w:rsidTr="00C9253A">
        <w:trPr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E3966F" w14:textId="77777777" w:rsidR="00CB7D53" w:rsidRPr="00E421BF" w:rsidRDefault="00CB7D53" w:rsidP="00F16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0EE9AE" w14:textId="77777777" w:rsidR="00CB7D53" w:rsidRPr="00875A17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278B63" w14:textId="77777777" w:rsidR="00CB7D53" w:rsidRPr="00E421BF" w:rsidRDefault="00CB7D53" w:rsidP="00F16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D53" w:rsidRPr="00E421BF" w14:paraId="7CF970CC" w14:textId="77777777" w:rsidTr="00C9253A">
        <w:trPr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F201D0" w14:textId="77777777" w:rsidR="00CB7D53" w:rsidRPr="00E421BF" w:rsidRDefault="00CB7D53" w:rsidP="00F16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3C72D0" w14:textId="77777777" w:rsidR="00CB7D53" w:rsidRPr="00E421BF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0D5EC4" w14:textId="77777777" w:rsidR="00CB7D53" w:rsidRPr="00E421BF" w:rsidRDefault="00CB7D53" w:rsidP="00F16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D53" w:rsidRPr="00E421BF" w14:paraId="7D362004" w14:textId="77777777" w:rsidTr="00C9253A">
        <w:trPr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693C05" w14:textId="77777777" w:rsidR="00CB7D53" w:rsidRPr="00E421BF" w:rsidRDefault="00CB7D53" w:rsidP="00F16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053AC" w14:textId="77777777" w:rsidR="00CB7D53" w:rsidRPr="00875A17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06CEBF" w14:textId="77777777" w:rsidR="00CB7D53" w:rsidRPr="00E421BF" w:rsidRDefault="00CB7D53" w:rsidP="00F16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D53" w:rsidRPr="00E421BF" w14:paraId="2E5503BF" w14:textId="77777777" w:rsidTr="00C9253A">
        <w:trPr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774739" w14:textId="77777777" w:rsidR="00CB7D53" w:rsidRPr="00E421BF" w:rsidRDefault="00CB7D53" w:rsidP="00F16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F407D6" w14:textId="77777777" w:rsidR="00CB7D53" w:rsidRPr="00875A17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D6414" w14:textId="77777777" w:rsidR="00CB7D53" w:rsidRPr="00E421BF" w:rsidRDefault="00CB7D53" w:rsidP="00F16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D53" w:rsidRPr="00E421BF" w14:paraId="27139B0F" w14:textId="77777777" w:rsidTr="00C9253A">
        <w:trPr>
          <w:trHeight w:val="8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7D7DDF" w14:textId="77777777" w:rsidR="00CB7D53" w:rsidRPr="00E421BF" w:rsidRDefault="00CB7D53" w:rsidP="00F16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52926C" w14:textId="77777777" w:rsidR="00CB7D53" w:rsidRPr="00875A17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C84534" w14:textId="77777777" w:rsidR="00CB7D53" w:rsidRPr="00E421BF" w:rsidRDefault="00CB7D53" w:rsidP="00F16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D53" w:rsidRPr="00E421BF" w14:paraId="5ABE6A01" w14:textId="77777777" w:rsidTr="00C9253A">
        <w:trPr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46A5" w14:textId="77777777" w:rsidR="00CB7D53" w:rsidRPr="00E421BF" w:rsidRDefault="00CB7D53" w:rsidP="00F16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0A9E" w14:textId="77777777" w:rsidR="00CB7D53" w:rsidRPr="00E421BF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5811" w14:textId="77777777" w:rsidR="00CB7D53" w:rsidRPr="00E421BF" w:rsidRDefault="00CB7D53" w:rsidP="00F163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68B69A" w14:textId="77777777" w:rsidR="004224EB" w:rsidRDefault="004224EB" w:rsidP="004224EB">
      <w:pPr>
        <w:spacing w:after="0" w:line="360" w:lineRule="auto"/>
        <w:ind w:firstLine="567"/>
        <w:jc w:val="both"/>
        <w:rPr>
          <w:rFonts w:ascii="Arial" w:hAnsi="Arial" w:cs="Arial"/>
          <w:bCs/>
          <w:iCs/>
          <w:sz w:val="24"/>
          <w:szCs w:val="24"/>
        </w:rPr>
      </w:pPr>
    </w:p>
    <w:p w14:paraId="589E4FD0" w14:textId="75F31D3C" w:rsidR="004224EB" w:rsidRPr="004224EB" w:rsidRDefault="004224EB" w:rsidP="004224EB">
      <w:pPr>
        <w:spacing w:after="0" w:line="360" w:lineRule="auto"/>
        <w:ind w:firstLine="567"/>
        <w:jc w:val="both"/>
        <w:rPr>
          <w:rFonts w:ascii="Arial" w:hAnsi="Arial" w:cs="Arial"/>
          <w:bCs/>
          <w:iCs/>
          <w:sz w:val="24"/>
          <w:szCs w:val="24"/>
        </w:rPr>
      </w:pPr>
      <w:r w:rsidRPr="006C7D15">
        <w:rPr>
          <w:rFonts w:ascii="Arial" w:hAnsi="Arial" w:cs="Arial"/>
          <w:bCs/>
          <w:iCs/>
          <w:sz w:val="24"/>
          <w:szCs w:val="24"/>
        </w:rPr>
        <w:t xml:space="preserve">4 </w:t>
      </w:r>
      <w:bookmarkStart w:id="0" w:name="_Hlk2717181"/>
      <w:r w:rsidRPr="006C7D15">
        <w:rPr>
          <w:rFonts w:ascii="Arial" w:hAnsi="Arial" w:cs="Arial"/>
          <w:bCs/>
          <w:iCs/>
          <w:sz w:val="24"/>
          <w:szCs w:val="24"/>
        </w:rPr>
        <w:t xml:space="preserve">Настоящий стандарт является неэквивалентным по отношению к международному стандарту </w:t>
      </w:r>
      <w:bookmarkEnd w:id="0"/>
      <w:r w:rsidRPr="004224EB">
        <w:rPr>
          <w:rFonts w:ascii="Arial" w:hAnsi="Arial" w:cs="Arial"/>
          <w:bCs/>
          <w:iCs/>
          <w:sz w:val="24"/>
          <w:szCs w:val="24"/>
        </w:rPr>
        <w:t>ISO 8098:202</w:t>
      </w:r>
      <w:r>
        <w:rPr>
          <w:rFonts w:ascii="Arial" w:hAnsi="Arial" w:cs="Arial"/>
          <w:bCs/>
          <w:iCs/>
          <w:sz w:val="24"/>
          <w:szCs w:val="24"/>
        </w:rPr>
        <w:t>3</w:t>
      </w:r>
      <w:r w:rsidRPr="006C7D15">
        <w:rPr>
          <w:rFonts w:ascii="Arial" w:hAnsi="Arial" w:cs="Arial"/>
          <w:bCs/>
          <w:iCs/>
          <w:sz w:val="24"/>
          <w:szCs w:val="24"/>
        </w:rPr>
        <w:t xml:space="preserve"> «</w:t>
      </w:r>
      <w:r w:rsidRPr="004224EB">
        <w:rPr>
          <w:rFonts w:ascii="Arial" w:hAnsi="Arial" w:cs="Arial"/>
          <w:bCs/>
          <w:iCs/>
          <w:sz w:val="24"/>
          <w:szCs w:val="24"/>
        </w:rPr>
        <w:t>Велосипеды. Требования безопасности к велосипедам для детей младшего возраста» (ISO 8098:202</w:t>
      </w:r>
      <w:r>
        <w:rPr>
          <w:rFonts w:ascii="Arial" w:hAnsi="Arial" w:cs="Arial"/>
          <w:bCs/>
          <w:iCs/>
          <w:sz w:val="24"/>
          <w:szCs w:val="24"/>
        </w:rPr>
        <w:t>3</w:t>
      </w:r>
      <w:r w:rsidRPr="006C7D15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4224EB">
        <w:rPr>
          <w:rFonts w:ascii="Arial" w:hAnsi="Arial" w:cs="Arial"/>
          <w:bCs/>
          <w:iCs/>
          <w:sz w:val="24"/>
          <w:szCs w:val="24"/>
        </w:rPr>
        <w:t>«</w:t>
      </w:r>
      <w:proofErr w:type="spellStart"/>
      <w:r w:rsidRPr="004224EB">
        <w:rPr>
          <w:rFonts w:ascii="Arial" w:hAnsi="Arial" w:cs="Arial"/>
          <w:bCs/>
          <w:iCs/>
          <w:sz w:val="24"/>
          <w:szCs w:val="24"/>
        </w:rPr>
        <w:t>Cycles</w:t>
      </w:r>
      <w:proofErr w:type="spellEnd"/>
      <w:r w:rsidRPr="004224EB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4224EB">
        <w:rPr>
          <w:rFonts w:ascii="Arial" w:hAnsi="Arial" w:cs="Arial"/>
          <w:bCs/>
          <w:iCs/>
          <w:sz w:val="24"/>
          <w:szCs w:val="24"/>
        </w:rPr>
        <w:t>Safety</w:t>
      </w:r>
      <w:proofErr w:type="spellEnd"/>
      <w:r w:rsidRPr="004224EB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4224EB">
        <w:rPr>
          <w:rFonts w:ascii="Arial" w:hAnsi="Arial" w:cs="Arial"/>
          <w:bCs/>
          <w:iCs/>
          <w:sz w:val="24"/>
          <w:szCs w:val="24"/>
        </w:rPr>
        <w:t>requirements</w:t>
      </w:r>
      <w:proofErr w:type="spellEnd"/>
      <w:r w:rsidRPr="004224EB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4224EB">
        <w:rPr>
          <w:rFonts w:ascii="Arial" w:hAnsi="Arial" w:cs="Arial"/>
          <w:bCs/>
          <w:iCs/>
          <w:sz w:val="24"/>
          <w:szCs w:val="24"/>
        </w:rPr>
        <w:t>for</w:t>
      </w:r>
      <w:proofErr w:type="spellEnd"/>
      <w:r w:rsidRPr="004224EB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4224EB">
        <w:rPr>
          <w:rFonts w:ascii="Arial" w:hAnsi="Arial" w:cs="Arial"/>
          <w:bCs/>
          <w:iCs/>
          <w:sz w:val="24"/>
          <w:szCs w:val="24"/>
        </w:rPr>
        <w:t>bicycles</w:t>
      </w:r>
      <w:proofErr w:type="spellEnd"/>
      <w:r w:rsidRPr="004224EB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4224EB">
        <w:rPr>
          <w:rFonts w:ascii="Arial" w:hAnsi="Arial" w:cs="Arial"/>
          <w:bCs/>
          <w:iCs/>
          <w:sz w:val="24"/>
          <w:szCs w:val="24"/>
        </w:rPr>
        <w:t>for</w:t>
      </w:r>
      <w:proofErr w:type="spellEnd"/>
      <w:r w:rsidRPr="004224EB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4224EB">
        <w:rPr>
          <w:rFonts w:ascii="Arial" w:hAnsi="Arial" w:cs="Arial"/>
          <w:bCs/>
          <w:iCs/>
          <w:sz w:val="24"/>
          <w:szCs w:val="24"/>
        </w:rPr>
        <w:t>young</w:t>
      </w:r>
      <w:proofErr w:type="spellEnd"/>
      <w:r w:rsidRPr="004224EB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4224EB">
        <w:rPr>
          <w:rFonts w:ascii="Arial" w:hAnsi="Arial" w:cs="Arial"/>
          <w:bCs/>
          <w:iCs/>
          <w:sz w:val="24"/>
          <w:szCs w:val="24"/>
        </w:rPr>
        <w:t>children</w:t>
      </w:r>
      <w:proofErr w:type="spellEnd"/>
      <w:r w:rsidRPr="004224EB">
        <w:rPr>
          <w:rFonts w:ascii="Arial" w:hAnsi="Arial" w:cs="Arial"/>
          <w:bCs/>
          <w:iCs/>
          <w:sz w:val="24"/>
          <w:szCs w:val="24"/>
        </w:rPr>
        <w:t>», NEQ)</w:t>
      </w:r>
    </w:p>
    <w:p w14:paraId="646E53B5" w14:textId="77777777" w:rsidR="00E9639A" w:rsidRPr="004224EB" w:rsidRDefault="00E9639A" w:rsidP="00E9639A">
      <w:pPr>
        <w:spacing w:after="0" w:line="360" w:lineRule="auto"/>
        <w:ind w:firstLine="567"/>
        <w:jc w:val="both"/>
        <w:rPr>
          <w:rFonts w:ascii="Arial" w:hAnsi="Arial" w:cs="Arial"/>
          <w:bCs/>
          <w:iCs/>
          <w:sz w:val="24"/>
          <w:szCs w:val="24"/>
        </w:rPr>
      </w:pPr>
    </w:p>
    <w:p w14:paraId="5DE6971B" w14:textId="6570735E" w:rsidR="00CB7D53" w:rsidRPr="00265FDB" w:rsidRDefault="004224EB" w:rsidP="00F163BF">
      <w:pPr>
        <w:spacing w:after="0" w:line="36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>5</w:t>
      </w:r>
      <w:r w:rsidR="00CB7D53" w:rsidRPr="00265FD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7335E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ВВЕДЕН ВПЕРВЫЕ </w:t>
      </w:r>
    </w:p>
    <w:p w14:paraId="723FDDC1" w14:textId="77777777" w:rsidR="003928E9" w:rsidRPr="00265FDB" w:rsidRDefault="003928E9" w:rsidP="00F163BF">
      <w:pPr>
        <w:pStyle w:val="Default"/>
        <w:spacing w:line="360" w:lineRule="auto"/>
        <w:ind w:firstLine="567"/>
        <w:jc w:val="both"/>
        <w:rPr>
          <w:bCs/>
          <w:i/>
          <w:iCs/>
          <w:color w:val="000000" w:themeColor="text1"/>
        </w:rPr>
      </w:pPr>
    </w:p>
    <w:p w14:paraId="172B2FB3" w14:textId="77777777" w:rsidR="00CB7D53" w:rsidRPr="00E421BF" w:rsidRDefault="00CB7D53" w:rsidP="00F163BF">
      <w:pPr>
        <w:pStyle w:val="Default"/>
        <w:spacing w:line="360" w:lineRule="auto"/>
        <w:ind w:firstLine="567"/>
        <w:jc w:val="both"/>
        <w:rPr>
          <w:bCs/>
          <w:i/>
          <w:iCs/>
          <w:color w:val="auto"/>
        </w:rPr>
      </w:pPr>
      <w:r w:rsidRPr="00D00DE2">
        <w:rPr>
          <w:bCs/>
          <w:i/>
          <w:iCs/>
          <w:color w:val="000000" w:themeColor="text1"/>
        </w:rPr>
        <w:t xml:space="preserve">Информация о введении </w:t>
      </w:r>
      <w:r w:rsidRPr="00E421BF">
        <w:rPr>
          <w:bCs/>
          <w:i/>
          <w:iCs/>
          <w:color w:val="auto"/>
        </w:rPr>
        <w:t>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6ED19FCB" w14:textId="77777777" w:rsidR="00CB7D53" w:rsidRPr="00E421BF" w:rsidRDefault="00CB7D53" w:rsidP="00F163BF">
      <w:pPr>
        <w:pStyle w:val="Default"/>
        <w:spacing w:line="360" w:lineRule="auto"/>
        <w:ind w:firstLine="567"/>
        <w:jc w:val="both"/>
        <w:rPr>
          <w:i/>
          <w:iCs/>
          <w:color w:val="auto"/>
        </w:rPr>
      </w:pPr>
      <w:r w:rsidRPr="00E421BF">
        <w:rPr>
          <w:i/>
          <w:iCs/>
          <w:color w:val="auto"/>
        </w:rPr>
        <w:t xml:space="preserve"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</w:t>
      </w:r>
      <w:r w:rsidRPr="00E421BF">
        <w:rPr>
          <w:i/>
          <w:color w:val="auto"/>
        </w:rPr>
        <w:t>совета по стандартизации, метрологии и сертификации</w:t>
      </w:r>
      <w:r w:rsidRPr="00E421BF">
        <w:rPr>
          <w:i/>
          <w:iCs/>
          <w:color w:val="auto"/>
        </w:rPr>
        <w:t xml:space="preserve"> в каталоге «Межгосударственные стандарты»</w:t>
      </w:r>
    </w:p>
    <w:p w14:paraId="72C787B6" w14:textId="77777777" w:rsidR="0056619D" w:rsidRPr="00E421BF" w:rsidRDefault="0056619D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BAE3A3D" w14:textId="77777777" w:rsidR="0078606E" w:rsidRPr="00E421BF" w:rsidRDefault="0078606E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5FD305F" w14:textId="77777777" w:rsidR="0078606E" w:rsidRPr="00E421BF" w:rsidRDefault="0078606E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D3569E1" w14:textId="77777777" w:rsidR="0078606E" w:rsidRPr="00E421BF" w:rsidRDefault="0078606E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52BAD82" w14:textId="77777777" w:rsidR="0078606E" w:rsidRPr="00E421BF" w:rsidRDefault="0078606E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7AC4D16" w14:textId="77777777" w:rsidR="0078606E" w:rsidRPr="00E421BF" w:rsidRDefault="0078606E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8161E62" w14:textId="77777777" w:rsidR="00CB7D53" w:rsidRDefault="00CB7D53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39863D4" w14:textId="77777777" w:rsidR="003928E9" w:rsidRDefault="003928E9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83A87C5" w14:textId="77777777" w:rsidR="003928E9" w:rsidRDefault="003928E9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8775C8B" w14:textId="77777777" w:rsidR="003928E9" w:rsidRDefault="003928E9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6262161" w14:textId="77777777" w:rsidR="003928E9" w:rsidRDefault="003928E9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25C3973" w14:textId="77777777" w:rsidR="00802537" w:rsidRDefault="00802537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714DB40" w14:textId="77777777" w:rsidR="00802537" w:rsidRDefault="00802537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62C045C" w14:textId="77777777" w:rsidR="00802537" w:rsidRDefault="00802537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1B01CA8" w14:textId="77777777" w:rsidR="00802537" w:rsidRDefault="00802537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C482DB3" w14:textId="77777777" w:rsidR="00802537" w:rsidRDefault="00802537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80E0F9C" w14:textId="77777777" w:rsidR="00802537" w:rsidRDefault="00802537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E799695" w14:textId="77777777" w:rsidR="00802537" w:rsidRDefault="00802537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992B3D6" w14:textId="77777777" w:rsidR="00802537" w:rsidRDefault="00802537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C09ED2F" w14:textId="77777777" w:rsidR="00802537" w:rsidRDefault="00802537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3DD191D" w14:textId="77777777" w:rsidR="00802537" w:rsidRDefault="00802537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4193CE2" w14:textId="77777777" w:rsidR="00802537" w:rsidRDefault="00802537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74191A7" w14:textId="77777777" w:rsidR="00802537" w:rsidRDefault="00802537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FDB5AC2" w14:textId="77777777" w:rsidR="003928E9" w:rsidRDefault="003928E9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D359A1E" w14:textId="77777777" w:rsidR="003928E9" w:rsidRDefault="003928E9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C666256" w14:textId="77777777" w:rsidR="003928E9" w:rsidRDefault="003928E9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ED77D99" w14:textId="77777777" w:rsidR="003928E9" w:rsidRPr="00E421BF" w:rsidRDefault="003928E9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BFA0FE8" w14:textId="77777777" w:rsidR="00CB7D53" w:rsidRPr="00E421BF" w:rsidRDefault="00CB7D53" w:rsidP="00F163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340E908" w14:textId="77777777" w:rsidR="0078606E" w:rsidRPr="00E421BF" w:rsidRDefault="0078606E" w:rsidP="003928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C38C91F" w14:textId="77777777" w:rsidR="00CB7D53" w:rsidRPr="00E421BF" w:rsidRDefault="00875A17" w:rsidP="00BF2AB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76BB">
        <w:rPr>
          <w:rFonts w:ascii="Arial" w:hAnsi="Arial" w:cs="Arial"/>
          <w:sz w:val="24"/>
        </w:rPr>
        <w:t>Исключительное право официального опубликования настоящего стандарта на территории указанных выше государств принадлежит национальным (государственным) органам по стандартизации этих государств</w:t>
      </w:r>
    </w:p>
    <w:p w14:paraId="398895B6" w14:textId="77777777" w:rsidR="00721777" w:rsidRPr="00E421BF" w:rsidRDefault="00721777" w:rsidP="00F163BF">
      <w:pPr>
        <w:spacing w:line="360" w:lineRule="auto"/>
        <w:rPr>
          <w:rFonts w:ascii="Arial" w:hAnsi="Arial" w:cs="Arial"/>
          <w:sz w:val="24"/>
          <w:szCs w:val="24"/>
        </w:rPr>
      </w:pPr>
    </w:p>
    <w:p w14:paraId="47E42CBA" w14:textId="77777777" w:rsidR="00CB7D53" w:rsidRPr="00E421BF" w:rsidRDefault="00CB7D53" w:rsidP="00F163BF">
      <w:pPr>
        <w:spacing w:line="360" w:lineRule="auto"/>
        <w:rPr>
          <w:rFonts w:ascii="Arial" w:hAnsi="Arial" w:cs="Arial"/>
          <w:sz w:val="24"/>
          <w:szCs w:val="24"/>
        </w:rPr>
        <w:sectPr w:rsidR="00CB7D53" w:rsidRPr="00E421BF" w:rsidSect="00153C35">
          <w:footerReference w:type="default" r:id="rId12"/>
          <w:footnotePr>
            <w:numRestart w:val="eachPage"/>
          </w:footnotePr>
          <w:pgSz w:w="11905" w:h="16838"/>
          <w:pgMar w:top="1134" w:right="1134" w:bottom="1134" w:left="1134" w:header="851" w:footer="851" w:gutter="0"/>
          <w:pgNumType w:fmt="upperRoman" w:start="2"/>
          <w:cols w:space="720"/>
          <w:docGrid w:linePitch="299"/>
        </w:sectPr>
      </w:pPr>
    </w:p>
    <w:p w14:paraId="1794AB99" w14:textId="77777777" w:rsidR="006231BA" w:rsidRPr="00E421BF" w:rsidRDefault="006231BA" w:rsidP="00F163BF">
      <w:pPr>
        <w:spacing w:after="0" w:line="360" w:lineRule="auto"/>
        <w:jc w:val="center"/>
        <w:rPr>
          <w:rFonts w:ascii="Arial" w:hAnsi="Arial" w:cs="Arial"/>
          <w:b/>
          <w:spacing w:val="160"/>
          <w:sz w:val="24"/>
          <w:szCs w:val="24"/>
          <w:lang w:eastAsia="ru-RU"/>
        </w:rPr>
      </w:pPr>
      <w:r w:rsidRPr="00E421BF">
        <w:rPr>
          <w:rFonts w:ascii="Arial" w:hAnsi="Arial" w:cs="Arial"/>
          <w:b/>
          <w:spacing w:val="160"/>
          <w:sz w:val="24"/>
          <w:szCs w:val="24"/>
          <w:lang w:eastAsia="ru-RU"/>
        </w:rPr>
        <w:lastRenderedPageBreak/>
        <w:t xml:space="preserve">МЕЖГОСУДАРСТВЕННЫЙ </w:t>
      </w:r>
      <w:r w:rsidR="00E538D1">
        <w:rPr>
          <w:rFonts w:ascii="Arial" w:hAnsi="Arial" w:cs="Arial"/>
          <w:b/>
          <w:spacing w:val="160"/>
          <w:sz w:val="24"/>
          <w:szCs w:val="24"/>
          <w:lang w:eastAsia="ru-RU"/>
        </w:rPr>
        <w:t xml:space="preserve">  </w:t>
      </w:r>
      <w:r w:rsidRPr="00E421BF">
        <w:rPr>
          <w:rFonts w:ascii="Arial" w:hAnsi="Arial" w:cs="Arial"/>
          <w:b/>
          <w:spacing w:val="160"/>
          <w:sz w:val="24"/>
          <w:szCs w:val="24"/>
          <w:lang w:eastAsia="ru-RU"/>
        </w:rPr>
        <w:t>СТАНДАРТ</w:t>
      </w:r>
    </w:p>
    <w:tbl>
      <w:tblPr>
        <w:tblW w:w="0" w:type="auto"/>
        <w:tblBorders>
          <w:top w:val="single" w:sz="18" w:space="0" w:color="auto"/>
          <w:bottom w:val="single" w:sz="8" w:space="0" w:color="auto"/>
        </w:tblBorders>
        <w:tblLook w:val="01E0" w:firstRow="1" w:lastRow="1" w:firstColumn="1" w:lastColumn="1" w:noHBand="0" w:noVBand="0"/>
      </w:tblPr>
      <w:tblGrid>
        <w:gridCol w:w="9637"/>
      </w:tblGrid>
      <w:tr w:rsidR="006231BA" w:rsidRPr="00420DBA" w14:paraId="0C98DBF3" w14:textId="77777777" w:rsidTr="006231BA">
        <w:tc>
          <w:tcPr>
            <w:tcW w:w="9853" w:type="dxa"/>
            <w:tcBorders>
              <w:top w:val="single" w:sz="18" w:space="0" w:color="auto"/>
              <w:bottom w:val="single" w:sz="8" w:space="0" w:color="auto"/>
            </w:tcBorders>
          </w:tcPr>
          <w:p w14:paraId="66C82BF8" w14:textId="77777777" w:rsidR="0077335E" w:rsidRPr="0077335E" w:rsidRDefault="0077335E" w:rsidP="007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</w:pPr>
            <w:r w:rsidRPr="0077335E"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  <w:t>ВЕЛОСИПЕДЫ ДЛЯ ДЕТЕЙ МЛАДШЕГО ВОЗРАСТА</w:t>
            </w:r>
          </w:p>
          <w:p w14:paraId="284BB1D8" w14:textId="77777777" w:rsidR="0077335E" w:rsidRDefault="0077335E" w:rsidP="007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</w:pPr>
            <w:r w:rsidRPr="0077335E"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  <w:t>Требования безопасности и методы испытаний</w:t>
            </w:r>
          </w:p>
          <w:p w14:paraId="3F242C16" w14:textId="77777777" w:rsidR="0077335E" w:rsidRPr="0077335E" w:rsidRDefault="0077335E" w:rsidP="007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</w:pPr>
          </w:p>
          <w:p w14:paraId="4998F918" w14:textId="7AF282C2" w:rsidR="006231BA" w:rsidRPr="00BB44BD" w:rsidRDefault="0077335E" w:rsidP="007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sz w:val="28"/>
                <w:szCs w:val="28"/>
                <w:lang w:val="en-US" w:eastAsia="ru-RU"/>
              </w:rPr>
            </w:pPr>
            <w:r w:rsidRPr="00BB44BD">
              <w:rPr>
                <w:rFonts w:ascii="Arial" w:eastAsia="Arial Unicode MS" w:hAnsi="Arial" w:cs="Arial"/>
                <w:sz w:val="28"/>
                <w:szCs w:val="28"/>
                <w:lang w:val="en-US" w:eastAsia="ru-RU"/>
              </w:rPr>
              <w:t>Bicycles for young children. Safety requirements and test methods</w:t>
            </w:r>
          </w:p>
        </w:tc>
      </w:tr>
    </w:tbl>
    <w:p w14:paraId="5F3A9EAA" w14:textId="0ADA1E19" w:rsidR="006231BA" w:rsidRPr="0040313E" w:rsidRDefault="006231BA" w:rsidP="00F163BF">
      <w:pPr>
        <w:spacing w:before="120" w:after="120" w:line="360" w:lineRule="auto"/>
        <w:ind w:firstLine="567"/>
        <w:jc w:val="right"/>
        <w:rPr>
          <w:rFonts w:ascii="Arial" w:hAnsi="Arial" w:cs="Arial"/>
          <w:b/>
          <w:bCs/>
          <w:spacing w:val="60"/>
          <w:sz w:val="24"/>
          <w:szCs w:val="24"/>
        </w:rPr>
      </w:pPr>
      <w:r w:rsidRPr="0040313E">
        <w:rPr>
          <w:rFonts w:ascii="Arial" w:hAnsi="Arial" w:cs="Arial"/>
          <w:b/>
          <w:bCs/>
          <w:iCs/>
          <w:sz w:val="24"/>
          <w:szCs w:val="24"/>
        </w:rPr>
        <w:t>Дата введения – 202</w:t>
      </w:r>
      <w:r w:rsidR="0040313E" w:rsidRPr="0040313E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40313E">
        <w:rPr>
          <w:rFonts w:ascii="Arial" w:hAnsi="Arial" w:cs="Arial"/>
          <w:b/>
          <w:bCs/>
          <w:iCs/>
          <w:sz w:val="24"/>
          <w:szCs w:val="24"/>
        </w:rPr>
        <w:t>–</w:t>
      </w:r>
      <w:r w:rsidR="00460A0B" w:rsidRPr="0040313E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40313E" w:rsidRPr="0040313E">
        <w:rPr>
          <w:rFonts w:ascii="Arial" w:hAnsi="Arial" w:cs="Arial"/>
          <w:b/>
          <w:bCs/>
          <w:iCs/>
          <w:sz w:val="24"/>
          <w:szCs w:val="24"/>
        </w:rPr>
        <w:t xml:space="preserve">  </w:t>
      </w:r>
      <w:r w:rsidR="00DF3921">
        <w:rPr>
          <w:rFonts w:ascii="Arial" w:hAnsi="Arial" w:cs="Arial"/>
          <w:b/>
          <w:bCs/>
          <w:iCs/>
          <w:sz w:val="24"/>
          <w:szCs w:val="24"/>
        </w:rPr>
        <w:t xml:space="preserve">   </w:t>
      </w:r>
      <w:r w:rsidRPr="0040313E">
        <w:rPr>
          <w:rFonts w:ascii="Arial" w:hAnsi="Arial" w:cs="Arial"/>
          <w:b/>
          <w:bCs/>
          <w:iCs/>
          <w:sz w:val="24"/>
          <w:szCs w:val="24"/>
        </w:rPr>
        <w:t>–</w:t>
      </w:r>
      <w:r w:rsidR="00460A0B" w:rsidRPr="0040313E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40313E" w:rsidRPr="0040313E">
        <w:rPr>
          <w:rFonts w:ascii="Arial" w:hAnsi="Arial" w:cs="Arial"/>
          <w:b/>
          <w:bCs/>
          <w:iCs/>
          <w:sz w:val="24"/>
          <w:szCs w:val="24"/>
        </w:rPr>
        <w:t xml:space="preserve">  </w:t>
      </w:r>
    </w:p>
    <w:p w14:paraId="19B9E9F8" w14:textId="77777777" w:rsidR="006231BA" w:rsidRPr="00E421BF" w:rsidRDefault="006231BA" w:rsidP="00DC6A0C">
      <w:pPr>
        <w:pStyle w:val="ConsPlusNormal"/>
        <w:spacing w:before="240" w:after="120" w:line="360" w:lineRule="auto"/>
        <w:ind w:firstLine="510"/>
        <w:outlineLvl w:val="1"/>
        <w:rPr>
          <w:rFonts w:ascii="Arial" w:hAnsi="Arial" w:cs="Arial"/>
          <w:b/>
          <w:sz w:val="28"/>
          <w:szCs w:val="28"/>
        </w:rPr>
      </w:pPr>
      <w:r w:rsidRPr="00E421BF">
        <w:rPr>
          <w:rFonts w:ascii="Arial" w:hAnsi="Arial" w:cs="Arial"/>
          <w:b/>
          <w:sz w:val="28"/>
          <w:szCs w:val="28"/>
        </w:rPr>
        <w:t>1 Область применения</w:t>
      </w:r>
    </w:p>
    <w:p w14:paraId="5956AD39" w14:textId="044FCF0D" w:rsidR="0077335E" w:rsidRDefault="0077335E" w:rsidP="0077335E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335E">
        <w:rPr>
          <w:rFonts w:ascii="Arial" w:hAnsi="Arial" w:cs="Arial"/>
          <w:sz w:val="24"/>
          <w:szCs w:val="24"/>
        </w:rPr>
        <w:t>Настоящий стандарт распространяется на двухколесные велосипеды с седлом высотой от 435 до</w:t>
      </w:r>
      <w:r>
        <w:rPr>
          <w:rFonts w:ascii="Arial" w:hAnsi="Arial" w:cs="Arial"/>
          <w:sz w:val="24"/>
          <w:szCs w:val="24"/>
        </w:rPr>
        <w:t xml:space="preserve"> </w:t>
      </w:r>
      <w:r w:rsidRPr="0077335E">
        <w:rPr>
          <w:rFonts w:ascii="Arial" w:hAnsi="Arial" w:cs="Arial"/>
          <w:sz w:val="24"/>
          <w:szCs w:val="24"/>
        </w:rPr>
        <w:t>635 мм, приводимые в движение передаточным механизмом на заднее колесо, и устанавливает требования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77335E">
        <w:rPr>
          <w:rFonts w:ascii="Arial" w:hAnsi="Arial" w:cs="Arial"/>
          <w:sz w:val="24"/>
          <w:szCs w:val="24"/>
        </w:rPr>
        <w:t>безопасности и методы испытаний, а также содержит рекомендации по разработке инструкций по</w:t>
      </w:r>
      <w:r>
        <w:rPr>
          <w:rFonts w:ascii="Arial" w:hAnsi="Arial" w:cs="Arial"/>
          <w:sz w:val="24"/>
          <w:szCs w:val="24"/>
        </w:rPr>
        <w:t xml:space="preserve"> </w:t>
      </w:r>
      <w:r w:rsidRPr="0077335E">
        <w:rPr>
          <w:rFonts w:ascii="Arial" w:hAnsi="Arial" w:cs="Arial"/>
          <w:sz w:val="24"/>
          <w:szCs w:val="24"/>
        </w:rPr>
        <w:t>эксплуатации и техническому обслуживанию.</w:t>
      </w:r>
    </w:p>
    <w:p w14:paraId="44836424" w14:textId="6D4037A0" w:rsidR="0090047F" w:rsidRPr="0077335E" w:rsidRDefault="0077335E" w:rsidP="0077335E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335E">
        <w:rPr>
          <w:rFonts w:ascii="Arial" w:hAnsi="Arial" w:cs="Arial"/>
          <w:sz w:val="24"/>
          <w:szCs w:val="24"/>
        </w:rPr>
        <w:t>Стандарт не распространяется на специальные двухколесные велосипеды для исполнения трюков.</w:t>
      </w:r>
    </w:p>
    <w:p w14:paraId="7E83691E" w14:textId="7FA59BD4" w:rsidR="007B5BEA" w:rsidRPr="002601FE" w:rsidRDefault="007B5BEA" w:rsidP="0090047F">
      <w:pPr>
        <w:spacing w:after="0" w:line="360" w:lineRule="auto"/>
        <w:ind w:firstLine="567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2601FE">
        <w:rPr>
          <w:rFonts w:ascii="Arial" w:hAnsi="Arial" w:cs="Arial"/>
          <w:b/>
          <w:color w:val="000000"/>
          <w:sz w:val="28"/>
          <w:szCs w:val="28"/>
        </w:rPr>
        <w:t>2 Нормативные ссылки</w:t>
      </w:r>
    </w:p>
    <w:p w14:paraId="126494D2" w14:textId="77777777" w:rsidR="007B5BEA" w:rsidRPr="00E55D6D" w:rsidRDefault="007B5BEA" w:rsidP="00E55D6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01FE">
        <w:rPr>
          <w:rFonts w:ascii="Arial" w:eastAsia="Times New Roman" w:hAnsi="Arial" w:cs="Arial"/>
          <w:sz w:val="24"/>
          <w:szCs w:val="24"/>
          <w:lang w:eastAsia="ru-RU"/>
        </w:rPr>
        <w:t xml:space="preserve">В настоящем стандарте использованы нормативные ссылки на следующие стандарты: </w:t>
      </w:r>
    </w:p>
    <w:p w14:paraId="77C859D5" w14:textId="1FABDA72" w:rsidR="00E55D6D" w:rsidRPr="00FE1BED" w:rsidRDefault="00FE1BED" w:rsidP="00FE1BED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1BED">
        <w:rPr>
          <w:rFonts w:ascii="Arial" w:eastAsia="Times New Roman" w:hAnsi="Arial" w:cs="Arial"/>
          <w:sz w:val="24"/>
          <w:szCs w:val="24"/>
          <w:lang w:eastAsia="ru-RU"/>
        </w:rPr>
        <w:t xml:space="preserve">ГОСТ 29235 (ИСО 6742-2—85) Велосипеды. </w:t>
      </w:r>
      <w:proofErr w:type="spellStart"/>
      <w:r w:rsidRPr="00FE1BED">
        <w:rPr>
          <w:rFonts w:ascii="Arial" w:eastAsia="Times New Roman" w:hAnsi="Arial" w:cs="Arial"/>
          <w:sz w:val="24"/>
          <w:szCs w:val="24"/>
          <w:lang w:eastAsia="ru-RU"/>
        </w:rPr>
        <w:t>Световозвращающие</w:t>
      </w:r>
      <w:proofErr w:type="spellEnd"/>
      <w:r w:rsidRPr="00FE1BED">
        <w:rPr>
          <w:rFonts w:ascii="Arial" w:eastAsia="Times New Roman" w:hAnsi="Arial" w:cs="Arial"/>
          <w:sz w:val="24"/>
          <w:szCs w:val="24"/>
          <w:lang w:eastAsia="ru-RU"/>
        </w:rPr>
        <w:t xml:space="preserve"> устройства. Фотометрические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E1BED">
        <w:rPr>
          <w:rFonts w:ascii="Arial" w:eastAsia="Times New Roman" w:hAnsi="Arial" w:cs="Arial"/>
          <w:sz w:val="24"/>
          <w:szCs w:val="24"/>
          <w:lang w:eastAsia="ru-RU"/>
        </w:rPr>
        <w:t>и физические требования</w:t>
      </w:r>
    </w:p>
    <w:p w14:paraId="022463EA" w14:textId="40BCBC10" w:rsidR="007B5BEA" w:rsidRPr="00EE4463" w:rsidRDefault="007B5BEA" w:rsidP="00645883">
      <w:pPr>
        <w:spacing w:line="360" w:lineRule="auto"/>
        <w:ind w:firstLine="567"/>
        <w:jc w:val="both"/>
        <w:rPr>
          <w:rFonts w:ascii="Arial" w:hAnsi="Arial" w:cs="Arial"/>
          <w:b/>
          <w:bCs/>
          <w:i/>
          <w:color w:val="000000"/>
        </w:rPr>
      </w:pPr>
      <w:r w:rsidRPr="000341D8">
        <w:rPr>
          <w:rFonts w:ascii="Arial" w:hAnsi="Arial" w:cs="Arial"/>
          <w:bCs/>
          <w:color w:val="000000"/>
          <w:spacing w:val="40"/>
        </w:rPr>
        <w:t>Примечание</w:t>
      </w:r>
      <w:r w:rsidRPr="000341D8">
        <w:rPr>
          <w:rFonts w:ascii="Arial" w:hAnsi="Arial" w:cs="Arial"/>
          <w:bCs/>
          <w:color w:val="000000"/>
          <w:spacing w:val="20"/>
        </w:rPr>
        <w:t xml:space="preserve"> </w:t>
      </w:r>
      <w:r w:rsidRPr="000341D8">
        <w:rPr>
          <w:rFonts w:ascii="Arial" w:hAnsi="Arial" w:cs="Arial"/>
          <w:color w:val="000000"/>
        </w:rPr>
        <w:t xml:space="preserve">– При пользовании настоящим стандартом целесообразно проверить действие ссылочных стандартов в информационной системе общего пользования – на официальном сайте </w:t>
      </w:r>
      <w:r w:rsidRPr="000341D8">
        <w:rPr>
          <w:rFonts w:ascii="Arial" w:hAnsi="Arial" w:cs="Arial"/>
          <w:iCs/>
          <w:color w:val="000000"/>
        </w:rPr>
        <w:t>Федерального агентства по техническому регулированию и метрологии</w:t>
      </w:r>
      <w:r w:rsidRPr="000341D8">
        <w:rPr>
          <w:rFonts w:ascii="Arial" w:hAnsi="Arial" w:cs="Arial"/>
          <w:color w:val="000000"/>
        </w:rPr>
        <w:t xml:space="preserve"> в сети Интернет или по ежегодному информационному указателю «Национальные стандарты», который опубликован по состоянию на 1 января текущего года, и по выпускам ежемесячного информационного указателя «Национальные стандарты» за текущий год. Если заменен ссылочный стандарт, на который дана недатированная ссылка, то рекомендуется использовать действующую версию этого стандарта с учетом всех внесенных в данную версию изменений. Если заменен ссылочный стандарт, на который дана датированная ссылка, то рекомендуется использовать версию этого документа с указанным выше годом утверждения (принятия). Если после утверждения настоящего стандарта в ссылочный стандарт, на который дана датированная ссылка, внесено изменение, затрагивающее положение, на которое дана ссылка, то это положение рекомендуется применять без учета данного изменения. Если ссылочный </w:t>
      </w:r>
      <w:r w:rsidRPr="000341D8">
        <w:rPr>
          <w:rFonts w:ascii="Arial" w:hAnsi="Arial" w:cs="Arial"/>
          <w:color w:val="000000"/>
        </w:rPr>
        <w:lastRenderedPageBreak/>
        <w:t xml:space="preserve">стандарт отменен без замены, то положение, в котором дана ссылка на него, рекомендуется применять в части, не затрагивающей эту ссылку. </w:t>
      </w:r>
    </w:p>
    <w:p w14:paraId="430E9915" w14:textId="77777777" w:rsidR="00E55D6D" w:rsidRPr="002601FE" w:rsidRDefault="00E55D6D" w:rsidP="00E55D6D">
      <w:pPr>
        <w:spacing w:line="360" w:lineRule="auto"/>
        <w:ind w:firstLine="510"/>
        <w:jc w:val="both"/>
        <w:outlineLvl w:val="0"/>
        <w:rPr>
          <w:rFonts w:ascii="Arial" w:hAnsi="Arial" w:cs="Arial"/>
          <w:b/>
          <w:color w:val="000000"/>
          <w:sz w:val="28"/>
          <w:szCs w:val="28"/>
        </w:rPr>
      </w:pPr>
      <w:r w:rsidRPr="002601FE">
        <w:rPr>
          <w:rFonts w:ascii="Arial" w:hAnsi="Arial" w:cs="Arial"/>
          <w:b/>
          <w:color w:val="000000"/>
          <w:sz w:val="28"/>
          <w:szCs w:val="28"/>
        </w:rPr>
        <w:t>3 Термины и определения</w:t>
      </w:r>
    </w:p>
    <w:p w14:paraId="2213A2C8" w14:textId="446E8558" w:rsidR="00E55D6D" w:rsidRDefault="00E55D6D" w:rsidP="00DE6182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В настоящем стандарте </w:t>
      </w:r>
      <w:r w:rsidR="00FE1BED">
        <w:rPr>
          <w:rFonts w:ascii="Arial" w:hAnsi="Arial" w:cs="Arial"/>
          <w:sz w:val="24"/>
          <w:szCs w:val="24"/>
        </w:rPr>
        <w:t>следующие термины с соответствующими определениями</w:t>
      </w:r>
      <w:r w:rsidRPr="00E55D6D">
        <w:rPr>
          <w:rFonts w:ascii="Arial" w:eastAsia="Arial Unicode MS" w:hAnsi="Arial" w:cs="Arial"/>
          <w:sz w:val="24"/>
          <w:szCs w:val="24"/>
          <w:lang w:eastAsia="ru-RU"/>
        </w:rPr>
        <w:t>.</w:t>
      </w:r>
    </w:p>
    <w:p w14:paraId="79D51602" w14:textId="3DDAFA7E" w:rsidR="007E78E1" w:rsidRPr="007E78E1" w:rsidRDefault="0077335E" w:rsidP="00DE6182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3.1</w:t>
      </w:r>
      <w:r w:rsidR="007E78E1" w:rsidRPr="007E78E1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="00DE6182">
        <w:rPr>
          <w:rFonts w:ascii="Arial" w:eastAsia="Arial Unicode MS" w:hAnsi="Arial" w:cs="Arial"/>
          <w:b/>
          <w:sz w:val="24"/>
          <w:szCs w:val="24"/>
          <w:lang w:eastAsia="ru-RU"/>
        </w:rPr>
        <w:t>в</w:t>
      </w:r>
      <w:r w:rsidR="007E78E1" w:rsidRPr="007E78E1">
        <w:rPr>
          <w:rFonts w:ascii="Arial" w:eastAsia="Arial Unicode MS" w:hAnsi="Arial" w:cs="Arial"/>
          <w:b/>
          <w:sz w:val="24"/>
          <w:szCs w:val="24"/>
          <w:lang w:eastAsia="ru-RU"/>
        </w:rPr>
        <w:t xml:space="preserve">елосипед: </w:t>
      </w:r>
      <w:r w:rsidR="007E78E1" w:rsidRPr="007E78E1">
        <w:rPr>
          <w:rFonts w:ascii="Arial" w:eastAsia="Arial Unicode MS" w:hAnsi="Arial" w:cs="Arial"/>
          <w:sz w:val="24"/>
          <w:szCs w:val="24"/>
          <w:lang w:eastAsia="ru-RU"/>
        </w:rPr>
        <w:t>Транспортное средство, имеющее не менее двух колес и перемещающееся исключительно посредством мускульной энергии находящегося на нем человека при помощи педалей.</w:t>
      </w:r>
    </w:p>
    <w:p w14:paraId="6A352DB7" w14:textId="72529904" w:rsidR="0077335E" w:rsidRPr="00DE6182" w:rsidRDefault="00DE6182" w:rsidP="00DE6182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E6182">
        <w:rPr>
          <w:rFonts w:ascii="Arial" w:eastAsia="Arial Unicode MS" w:hAnsi="Arial" w:cs="Arial"/>
          <w:sz w:val="24"/>
          <w:szCs w:val="24"/>
          <w:lang w:eastAsia="ru-RU"/>
        </w:rPr>
        <w:t xml:space="preserve">3.2 </w:t>
      </w:r>
      <w:r w:rsidRPr="00DE6182">
        <w:rPr>
          <w:rFonts w:ascii="Arial" w:eastAsia="Arial Unicode MS" w:hAnsi="Arial" w:cs="Arial"/>
          <w:b/>
          <w:sz w:val="24"/>
          <w:szCs w:val="24"/>
          <w:lang w:eastAsia="ru-RU"/>
        </w:rPr>
        <w:t>тормозная ручка:</w:t>
      </w:r>
      <w:r w:rsidRPr="00DE6182">
        <w:rPr>
          <w:rFonts w:ascii="Arial" w:eastAsia="Arial Unicode MS" w:hAnsi="Arial" w:cs="Arial"/>
          <w:sz w:val="24"/>
          <w:szCs w:val="24"/>
          <w:lang w:eastAsia="ru-RU"/>
        </w:rPr>
        <w:t xml:space="preserve"> Рукоятка, управляющая тормозным механизмом.</w:t>
      </w:r>
    </w:p>
    <w:p w14:paraId="272EF708" w14:textId="0CC3AE2E" w:rsidR="00DE6182" w:rsidRDefault="00DE6182" w:rsidP="00DE6182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E6182">
        <w:rPr>
          <w:rFonts w:ascii="Arial" w:eastAsia="Arial Unicode MS" w:hAnsi="Arial" w:cs="Arial"/>
          <w:sz w:val="24"/>
          <w:szCs w:val="24"/>
          <w:lang w:eastAsia="ru-RU"/>
        </w:rPr>
        <w:t>3.</w:t>
      </w:r>
      <w:r>
        <w:rPr>
          <w:rFonts w:ascii="Arial" w:eastAsia="Arial Unicode MS" w:hAnsi="Arial" w:cs="Arial"/>
          <w:sz w:val="24"/>
          <w:szCs w:val="24"/>
          <w:lang w:eastAsia="ru-RU"/>
        </w:rPr>
        <w:t>3</w:t>
      </w:r>
      <w:r w:rsidRPr="00DE6182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E6182">
        <w:rPr>
          <w:rFonts w:ascii="Arial" w:eastAsia="Arial Unicode MS" w:hAnsi="Arial" w:cs="Arial"/>
          <w:b/>
          <w:sz w:val="24"/>
          <w:szCs w:val="24"/>
          <w:lang w:eastAsia="ru-RU"/>
        </w:rPr>
        <w:t>тормозная сила:</w:t>
      </w:r>
      <w:r w:rsidRPr="00DE6182">
        <w:rPr>
          <w:rFonts w:ascii="Arial" w:eastAsia="Arial Unicode MS" w:hAnsi="Arial" w:cs="Arial"/>
          <w:sz w:val="24"/>
          <w:szCs w:val="24"/>
          <w:lang w:eastAsia="ru-RU"/>
        </w:rPr>
        <w:t xml:space="preserve"> Усилие, тангенциальное относительно шины колеса, препятствующее его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E6182">
        <w:rPr>
          <w:rFonts w:ascii="Arial" w:eastAsia="Arial Unicode MS" w:hAnsi="Arial" w:cs="Arial"/>
          <w:sz w:val="24"/>
          <w:szCs w:val="24"/>
          <w:lang w:eastAsia="ru-RU"/>
        </w:rPr>
        <w:t>вращению при применении тормозов.</w:t>
      </w:r>
    </w:p>
    <w:p w14:paraId="62987BE6" w14:textId="37D35E8F" w:rsidR="00D140C7" w:rsidRPr="00DE6182" w:rsidRDefault="00D140C7" w:rsidP="00D140C7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 xml:space="preserve">3.4 </w:t>
      </w:r>
      <w:r w:rsidRPr="00D140C7">
        <w:rPr>
          <w:rFonts w:ascii="Arial" w:eastAsia="Arial Unicode MS" w:hAnsi="Arial" w:cs="Arial"/>
          <w:b/>
          <w:sz w:val="24"/>
          <w:szCs w:val="24"/>
          <w:lang w:eastAsia="ru-RU"/>
        </w:rPr>
        <w:t>параллельный тормозной рычаг: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140C7">
        <w:rPr>
          <w:rFonts w:ascii="Arial" w:eastAsia="Arial Unicode MS" w:hAnsi="Arial" w:cs="Arial"/>
          <w:sz w:val="24"/>
          <w:szCs w:val="24"/>
          <w:lang w:eastAsia="ru-RU"/>
        </w:rPr>
        <w:t>тормозн</w:t>
      </w:r>
      <w:r>
        <w:rPr>
          <w:rFonts w:ascii="Arial" w:eastAsia="Arial Unicode MS" w:hAnsi="Arial" w:cs="Arial"/>
          <w:sz w:val="24"/>
          <w:szCs w:val="24"/>
          <w:lang w:eastAsia="ru-RU"/>
        </w:rPr>
        <w:t>ая ручка</w:t>
      </w:r>
      <w:r w:rsidRPr="00D140C7">
        <w:rPr>
          <w:rFonts w:ascii="Arial" w:eastAsia="Arial Unicode MS" w:hAnsi="Arial" w:cs="Arial"/>
          <w:sz w:val="24"/>
          <w:szCs w:val="24"/>
          <w:lang w:eastAsia="ru-RU"/>
        </w:rPr>
        <w:t xml:space="preserve"> (3.2) с осью вращения, параллельной рулю</w:t>
      </w:r>
    </w:p>
    <w:p w14:paraId="65C52942" w14:textId="0F6CDC9A" w:rsidR="00DE6182" w:rsidRDefault="00DE6182" w:rsidP="00DE6182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E6182">
        <w:rPr>
          <w:rFonts w:ascii="Arial" w:eastAsia="Arial Unicode MS" w:hAnsi="Arial" w:cs="Arial"/>
          <w:sz w:val="24"/>
          <w:szCs w:val="24"/>
          <w:lang w:eastAsia="ru-RU"/>
        </w:rPr>
        <w:t>3.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5</w:t>
      </w:r>
      <w:r w:rsidRPr="00DE6182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proofErr w:type="spellStart"/>
      <w:r w:rsidRPr="00DE6182">
        <w:rPr>
          <w:rFonts w:ascii="Arial" w:eastAsia="Arial Unicode MS" w:hAnsi="Arial" w:cs="Arial"/>
          <w:b/>
          <w:sz w:val="24"/>
          <w:szCs w:val="24"/>
          <w:lang w:eastAsia="ru-RU"/>
        </w:rPr>
        <w:t>травмоопасный</w:t>
      </w:r>
      <w:proofErr w:type="spellEnd"/>
      <w:r w:rsidRPr="00DE6182">
        <w:rPr>
          <w:rFonts w:ascii="Arial" w:eastAsia="Arial Unicode MS" w:hAnsi="Arial" w:cs="Arial"/>
          <w:b/>
          <w:sz w:val="24"/>
          <w:szCs w:val="24"/>
          <w:lang w:eastAsia="ru-RU"/>
        </w:rPr>
        <w:t xml:space="preserve"> выступ:</w:t>
      </w:r>
      <w:r w:rsidRPr="00DE6182">
        <w:rPr>
          <w:rFonts w:ascii="Arial" w:eastAsia="Arial Unicode MS" w:hAnsi="Arial" w:cs="Arial"/>
          <w:sz w:val="24"/>
          <w:szCs w:val="24"/>
          <w:lang w:eastAsia="ru-RU"/>
        </w:rPr>
        <w:t xml:space="preserve"> Выступ, который по своему расположению и жесткости может представлять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E6182">
        <w:rPr>
          <w:rFonts w:ascii="Arial" w:eastAsia="Arial Unicode MS" w:hAnsi="Arial" w:cs="Arial"/>
          <w:sz w:val="24"/>
          <w:szCs w:val="24"/>
          <w:lang w:eastAsia="ru-RU"/>
        </w:rPr>
        <w:t>опасность для ребенка при контакте с ним при нормальной эксплуатации или в случае транспортного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E6182">
        <w:rPr>
          <w:rFonts w:ascii="Arial" w:eastAsia="Arial Unicode MS" w:hAnsi="Arial" w:cs="Arial"/>
          <w:sz w:val="24"/>
          <w:szCs w:val="24"/>
          <w:lang w:eastAsia="ru-RU"/>
        </w:rPr>
        <w:t>происшествия.</w:t>
      </w:r>
    </w:p>
    <w:p w14:paraId="53249E4D" w14:textId="67E3CCE0" w:rsidR="00871DCC" w:rsidRDefault="00871DCC" w:rsidP="00871DCC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871DCC">
        <w:rPr>
          <w:rFonts w:ascii="Arial" w:eastAsia="Arial Unicode MS" w:hAnsi="Arial" w:cs="Arial"/>
          <w:sz w:val="24"/>
          <w:szCs w:val="24"/>
          <w:lang w:eastAsia="ru-RU"/>
        </w:rPr>
        <w:t>3.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6</w:t>
      </w:r>
      <w:r w:rsidR="00EC592D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EC592D">
        <w:rPr>
          <w:rFonts w:ascii="Arial" w:eastAsia="Arial Unicode MS" w:hAnsi="Arial" w:cs="Arial"/>
          <w:b/>
          <w:sz w:val="24"/>
          <w:szCs w:val="24"/>
          <w:lang w:eastAsia="ru-RU"/>
        </w:rPr>
        <w:t>максимальное давление накачки</w:t>
      </w:r>
      <w:r w:rsidR="00EC592D" w:rsidRPr="00EC592D">
        <w:rPr>
          <w:rFonts w:ascii="Arial" w:eastAsia="Arial Unicode MS" w:hAnsi="Arial" w:cs="Arial"/>
          <w:b/>
          <w:sz w:val="24"/>
          <w:szCs w:val="24"/>
          <w:lang w:eastAsia="ru-RU"/>
        </w:rPr>
        <w:t>:</w:t>
      </w:r>
      <w:r w:rsidR="00EC592D">
        <w:rPr>
          <w:rFonts w:ascii="Arial" w:eastAsia="Arial Unicode MS" w:hAnsi="Arial" w:cs="Arial"/>
          <w:sz w:val="24"/>
          <w:szCs w:val="24"/>
          <w:lang w:eastAsia="ru-RU"/>
        </w:rPr>
        <w:t xml:space="preserve"> М</w:t>
      </w:r>
      <w:r w:rsidRPr="00871DCC">
        <w:rPr>
          <w:rFonts w:ascii="Arial" w:eastAsia="Arial Unicode MS" w:hAnsi="Arial" w:cs="Arial"/>
          <w:sz w:val="24"/>
          <w:szCs w:val="24"/>
          <w:lang w:eastAsia="ru-RU"/>
        </w:rPr>
        <w:t xml:space="preserve">аксимальное давление в шинах, рекомендованное производителем шины или обода для безопасной и эффективной работы, </w:t>
      </w:r>
      <w:proofErr w:type="gramStart"/>
      <w:r w:rsidRPr="00871DCC">
        <w:rPr>
          <w:rFonts w:ascii="Arial" w:eastAsia="Arial Unicode MS" w:hAnsi="Arial" w:cs="Arial"/>
          <w:sz w:val="24"/>
          <w:szCs w:val="24"/>
          <w:lang w:eastAsia="ru-RU"/>
        </w:rPr>
        <w:t>и</w:t>
      </w:r>
      <w:proofErr w:type="gramEnd"/>
      <w:r w:rsidRPr="00871DCC">
        <w:rPr>
          <w:rFonts w:ascii="Arial" w:eastAsia="Arial Unicode MS" w:hAnsi="Arial" w:cs="Arial"/>
          <w:sz w:val="24"/>
          <w:szCs w:val="24"/>
          <w:lang w:eastAsia="ru-RU"/>
        </w:rPr>
        <w:t xml:space="preserve"> если максимальное давление в ободе указано как на шине, так и на ободе, максимальное давление в шинах соответствует нижнему значению максимального давления накачки на ободе или шине</w:t>
      </w:r>
      <w:r w:rsidR="00EC592D">
        <w:rPr>
          <w:rFonts w:ascii="Arial" w:eastAsia="Arial Unicode MS" w:hAnsi="Arial" w:cs="Arial"/>
          <w:sz w:val="24"/>
          <w:szCs w:val="24"/>
          <w:lang w:eastAsia="ru-RU"/>
        </w:rPr>
        <w:t>.</w:t>
      </w:r>
    </w:p>
    <w:p w14:paraId="289834B6" w14:textId="55619716" w:rsidR="00871DCC" w:rsidRDefault="00871DCC" w:rsidP="00871DCC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871DCC">
        <w:rPr>
          <w:rFonts w:ascii="Arial" w:eastAsia="Arial Unicode MS" w:hAnsi="Arial" w:cs="Arial"/>
          <w:sz w:val="24"/>
          <w:szCs w:val="24"/>
          <w:lang w:eastAsia="ru-RU"/>
        </w:rPr>
        <w:t>3.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7</w:t>
      </w:r>
      <w:r w:rsidR="00EC592D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EC592D">
        <w:rPr>
          <w:rFonts w:ascii="Arial" w:eastAsia="Arial Unicode MS" w:hAnsi="Arial" w:cs="Arial"/>
          <w:b/>
          <w:sz w:val="24"/>
          <w:szCs w:val="24"/>
          <w:lang w:eastAsia="ru-RU"/>
        </w:rPr>
        <w:t>максимальная высота седла</w:t>
      </w:r>
      <w:r w:rsidR="00EC592D" w:rsidRPr="00EC592D">
        <w:rPr>
          <w:rFonts w:ascii="Arial" w:eastAsia="Arial Unicode MS" w:hAnsi="Arial" w:cs="Arial"/>
          <w:b/>
          <w:sz w:val="24"/>
          <w:szCs w:val="24"/>
          <w:lang w:eastAsia="ru-RU"/>
        </w:rPr>
        <w:t>:</w:t>
      </w:r>
      <w:r w:rsidR="00EC592D" w:rsidRPr="00EC592D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="00EC592D">
        <w:rPr>
          <w:rFonts w:ascii="Arial" w:eastAsia="Arial Unicode MS" w:hAnsi="Arial" w:cs="Arial"/>
          <w:sz w:val="24"/>
          <w:szCs w:val="24"/>
          <w:lang w:eastAsia="ru-RU"/>
        </w:rPr>
        <w:t>Р</w:t>
      </w:r>
      <w:r w:rsidRPr="00871DCC">
        <w:rPr>
          <w:rFonts w:ascii="Arial" w:eastAsia="Arial Unicode MS" w:hAnsi="Arial" w:cs="Arial"/>
          <w:sz w:val="24"/>
          <w:szCs w:val="24"/>
          <w:lang w:eastAsia="ru-RU"/>
        </w:rPr>
        <w:t>асстояние по вертикали от земли до точки пересечения верхней поверхности сиденья с осью стойки сиденья, измеренное при горизонтальном положении сиденья и установке стойки сиденья на отметку минимальной глубины установки</w:t>
      </w:r>
    </w:p>
    <w:p w14:paraId="50491444" w14:textId="1734FF70" w:rsidR="00871DCC" w:rsidRDefault="00871DCC" w:rsidP="00871DCC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871DCC">
        <w:rPr>
          <w:rFonts w:ascii="Arial" w:eastAsia="Arial Unicode MS" w:hAnsi="Arial" w:cs="Arial"/>
          <w:sz w:val="24"/>
          <w:szCs w:val="24"/>
          <w:lang w:eastAsia="ru-RU"/>
        </w:rPr>
        <w:t>3.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8</w:t>
      </w:r>
      <w:r w:rsidR="00EC592D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EC592D">
        <w:rPr>
          <w:rFonts w:ascii="Arial" w:eastAsia="Arial Unicode MS" w:hAnsi="Arial" w:cs="Arial"/>
          <w:b/>
          <w:sz w:val="24"/>
          <w:szCs w:val="24"/>
          <w:lang w:eastAsia="ru-RU"/>
        </w:rPr>
        <w:t>быстроразъемные устройства</w:t>
      </w:r>
      <w:r w:rsidR="00EC592D" w:rsidRPr="00EC592D">
        <w:rPr>
          <w:rFonts w:ascii="Arial" w:eastAsia="Arial Unicode MS" w:hAnsi="Arial" w:cs="Arial"/>
          <w:b/>
          <w:sz w:val="24"/>
          <w:szCs w:val="24"/>
          <w:lang w:eastAsia="ru-RU"/>
        </w:rPr>
        <w:t>:</w:t>
      </w:r>
      <w:r w:rsidR="00EC592D">
        <w:rPr>
          <w:rFonts w:ascii="Arial" w:eastAsia="Arial Unicode MS" w:hAnsi="Arial" w:cs="Arial"/>
          <w:sz w:val="24"/>
          <w:szCs w:val="24"/>
          <w:lang w:eastAsia="ru-RU"/>
        </w:rPr>
        <w:t xml:space="preserve"> М</w:t>
      </w:r>
      <w:r w:rsidRPr="00871DCC">
        <w:rPr>
          <w:rFonts w:ascii="Arial" w:eastAsia="Arial Unicode MS" w:hAnsi="Arial" w:cs="Arial"/>
          <w:sz w:val="24"/>
          <w:szCs w:val="24"/>
          <w:lang w:eastAsia="ru-RU"/>
        </w:rPr>
        <w:t xml:space="preserve">еханизм с рычажным приводом, который соединяет, удерживает или закрепляет </w:t>
      </w:r>
      <w:proofErr w:type="gramStart"/>
      <w:r w:rsidRPr="00871DCC">
        <w:rPr>
          <w:rFonts w:ascii="Arial" w:eastAsia="Arial Unicode MS" w:hAnsi="Arial" w:cs="Arial"/>
          <w:sz w:val="24"/>
          <w:szCs w:val="24"/>
          <w:lang w:eastAsia="ru-RU"/>
        </w:rPr>
        <w:t>колесо</w:t>
      </w:r>
      <w:proofErr w:type="gramEnd"/>
      <w:r w:rsidRPr="00871DCC">
        <w:rPr>
          <w:rFonts w:ascii="Arial" w:eastAsia="Arial Unicode MS" w:hAnsi="Arial" w:cs="Arial"/>
          <w:sz w:val="24"/>
          <w:szCs w:val="24"/>
          <w:lang w:eastAsia="ru-RU"/>
        </w:rPr>
        <w:t xml:space="preserve"> или любой другой компонент</w:t>
      </w:r>
    </w:p>
    <w:p w14:paraId="2D8A2CBA" w14:textId="714C6631" w:rsidR="00871DCC" w:rsidRDefault="00EC592D" w:rsidP="00871DCC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3.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9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="00871DCC" w:rsidRPr="00EC592D">
        <w:rPr>
          <w:rFonts w:ascii="Arial" w:eastAsia="Arial Unicode MS" w:hAnsi="Arial" w:cs="Arial"/>
          <w:b/>
          <w:sz w:val="24"/>
          <w:szCs w:val="24"/>
          <w:lang w:eastAsia="ru-RU"/>
        </w:rPr>
        <w:t>видимая трещина</w:t>
      </w:r>
      <w:r w:rsidRPr="00EC592D">
        <w:rPr>
          <w:rFonts w:ascii="Arial" w:eastAsia="Arial Unicode MS" w:hAnsi="Arial" w:cs="Arial"/>
          <w:b/>
          <w:sz w:val="24"/>
          <w:szCs w:val="24"/>
          <w:lang w:eastAsia="ru-RU"/>
        </w:rPr>
        <w:t>: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="00871DCC" w:rsidRPr="00871DCC">
        <w:rPr>
          <w:rFonts w:ascii="Arial" w:eastAsia="Arial Unicode MS" w:hAnsi="Arial" w:cs="Arial"/>
          <w:sz w:val="24"/>
          <w:szCs w:val="24"/>
          <w:lang w:eastAsia="ru-RU"/>
        </w:rPr>
        <w:t>трещина, возникающая в результате испытания, при котором эта трещина видна невооруженным глазом</w:t>
      </w:r>
    </w:p>
    <w:p w14:paraId="1DC44AC1" w14:textId="6A8EFFC5" w:rsidR="00871DCC" w:rsidRDefault="00871DCC" w:rsidP="00871DCC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871DCC">
        <w:rPr>
          <w:rFonts w:ascii="Arial" w:eastAsia="Arial Unicode MS" w:hAnsi="Arial" w:cs="Arial"/>
          <w:sz w:val="24"/>
          <w:szCs w:val="24"/>
          <w:lang w:eastAsia="ru-RU"/>
        </w:rPr>
        <w:t>3.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10</w:t>
      </w:r>
      <w:r w:rsidR="00EC592D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EC592D">
        <w:rPr>
          <w:rFonts w:ascii="Arial" w:eastAsia="Arial Unicode MS" w:hAnsi="Arial" w:cs="Arial"/>
          <w:b/>
          <w:sz w:val="24"/>
          <w:szCs w:val="24"/>
          <w:lang w:eastAsia="ru-RU"/>
        </w:rPr>
        <w:t>колесо и шина в сборе</w:t>
      </w:r>
      <w:r w:rsidR="00EC592D" w:rsidRPr="00EC592D">
        <w:rPr>
          <w:rFonts w:ascii="Arial" w:eastAsia="Arial Unicode MS" w:hAnsi="Arial" w:cs="Arial"/>
          <w:b/>
          <w:sz w:val="24"/>
          <w:szCs w:val="24"/>
          <w:lang w:eastAsia="ru-RU"/>
        </w:rPr>
        <w:t>:</w:t>
      </w:r>
      <w:r w:rsidR="00EC592D">
        <w:rPr>
          <w:rFonts w:ascii="Arial" w:eastAsia="Arial Unicode MS" w:hAnsi="Arial" w:cs="Arial"/>
          <w:sz w:val="24"/>
          <w:szCs w:val="24"/>
          <w:lang w:eastAsia="ru-RU"/>
        </w:rPr>
        <w:t xml:space="preserve"> С</w:t>
      </w:r>
      <w:r w:rsidRPr="00871DCC">
        <w:rPr>
          <w:rFonts w:ascii="Arial" w:eastAsia="Arial Unicode MS" w:hAnsi="Arial" w:cs="Arial"/>
          <w:sz w:val="24"/>
          <w:szCs w:val="24"/>
          <w:lang w:eastAsia="ru-RU"/>
        </w:rPr>
        <w:t>обранное колесо, оснащенное шиной и колесом, включает в себя все необходимые детали для его использования по назначению</w:t>
      </w:r>
    </w:p>
    <w:p w14:paraId="67E7103D" w14:textId="77777777" w:rsidR="00EC592D" w:rsidRDefault="00EC592D" w:rsidP="00871DCC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14:paraId="2666ED9F" w14:textId="77777777" w:rsidR="00EC592D" w:rsidRDefault="00EC592D" w:rsidP="00871DCC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14:paraId="001BE369" w14:textId="58EBE76D" w:rsidR="00E55D6D" w:rsidRPr="00DE6182" w:rsidRDefault="00E55D6D" w:rsidP="00DE6182">
      <w:pPr>
        <w:spacing w:line="360" w:lineRule="auto"/>
        <w:ind w:firstLine="510"/>
        <w:jc w:val="both"/>
        <w:outlineLvl w:val="0"/>
        <w:rPr>
          <w:rFonts w:ascii="Arial" w:hAnsi="Arial" w:cs="Arial"/>
          <w:b/>
          <w:color w:val="000000"/>
          <w:sz w:val="28"/>
          <w:szCs w:val="28"/>
        </w:rPr>
      </w:pPr>
      <w:r w:rsidRPr="00DE6182">
        <w:rPr>
          <w:rFonts w:ascii="Arial" w:hAnsi="Arial" w:cs="Arial"/>
          <w:b/>
          <w:color w:val="000000"/>
          <w:sz w:val="28"/>
          <w:szCs w:val="28"/>
        </w:rPr>
        <w:lastRenderedPageBreak/>
        <w:t xml:space="preserve">4 </w:t>
      </w:r>
      <w:r w:rsidR="00DE6182" w:rsidRPr="00DE6182">
        <w:rPr>
          <w:rFonts w:ascii="Arial" w:hAnsi="Arial" w:cs="Arial"/>
          <w:b/>
          <w:color w:val="000000"/>
          <w:sz w:val="28"/>
          <w:szCs w:val="28"/>
        </w:rPr>
        <w:t>Требования безопасности</w:t>
      </w:r>
    </w:p>
    <w:p w14:paraId="7D7BDD4E" w14:textId="4179EFD8" w:rsidR="00DE6182" w:rsidRPr="00DE6182" w:rsidRDefault="00DE6182" w:rsidP="00DE6182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E6182">
        <w:rPr>
          <w:rFonts w:ascii="Arial" w:eastAsia="Arial Unicode MS" w:hAnsi="Arial" w:cs="Arial"/>
          <w:sz w:val="24"/>
          <w:szCs w:val="24"/>
          <w:lang w:eastAsia="ru-RU"/>
        </w:rPr>
        <w:t>4.1 Велосипеды изготавливают в соответствии с требованиями настоящего стандарта и комплекта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E6182">
        <w:rPr>
          <w:rFonts w:ascii="Arial" w:eastAsia="Arial Unicode MS" w:hAnsi="Arial" w:cs="Arial"/>
          <w:sz w:val="24"/>
          <w:szCs w:val="24"/>
          <w:lang w:eastAsia="ru-RU"/>
        </w:rPr>
        <w:t>конструкторской документации по технологическому регламенту, утвержденному в установленном порядке.</w:t>
      </w:r>
    </w:p>
    <w:p w14:paraId="78BCD3A3" w14:textId="1B6DC78F" w:rsidR="00DE6182" w:rsidRPr="00DE6182" w:rsidRDefault="00DE6182" w:rsidP="00DE6182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E6182">
        <w:rPr>
          <w:rFonts w:ascii="Arial" w:eastAsia="Arial Unicode MS" w:hAnsi="Arial" w:cs="Arial"/>
          <w:sz w:val="24"/>
          <w:szCs w:val="24"/>
          <w:lang w:eastAsia="ru-RU"/>
        </w:rPr>
        <w:t>4.2 Элементы велосипеда должны быть изготовлены из материалов, разрешенных к применению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E6182">
        <w:rPr>
          <w:rFonts w:ascii="Arial" w:eastAsia="Arial Unicode MS" w:hAnsi="Arial" w:cs="Arial"/>
          <w:sz w:val="24"/>
          <w:szCs w:val="24"/>
          <w:lang w:eastAsia="ru-RU"/>
        </w:rPr>
        <w:t>для детской продукции, соответствовать [1] и не иметь острых выступающих краев.</w:t>
      </w:r>
    </w:p>
    <w:p w14:paraId="0868E081" w14:textId="77B5C655" w:rsidR="00DE6182" w:rsidRDefault="00DE6182" w:rsidP="00DE6182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E6182">
        <w:rPr>
          <w:rFonts w:ascii="Arial" w:eastAsia="Arial Unicode MS" w:hAnsi="Arial" w:cs="Arial"/>
          <w:sz w:val="24"/>
          <w:szCs w:val="24"/>
          <w:lang w:eastAsia="ru-RU"/>
        </w:rPr>
        <w:t>Размер и форма защиты краев не должны допускать нанесения ранения или травмы. Резьба,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E6182">
        <w:rPr>
          <w:rFonts w:ascii="Arial" w:eastAsia="Arial Unicode MS" w:hAnsi="Arial" w:cs="Arial"/>
          <w:sz w:val="24"/>
          <w:szCs w:val="24"/>
          <w:lang w:eastAsia="ru-RU"/>
        </w:rPr>
        <w:t>выступающая из сопряженной части с</w:t>
      </w:r>
      <w:r w:rsidR="000D3F37">
        <w:rPr>
          <w:rFonts w:ascii="Arial" w:eastAsia="Arial Unicode MS" w:hAnsi="Arial" w:cs="Arial"/>
          <w:sz w:val="24"/>
          <w:szCs w:val="24"/>
          <w:lang w:eastAsia="ru-RU"/>
        </w:rPr>
        <w:t xml:space="preserve"> в</w:t>
      </w:r>
      <w:r w:rsidRPr="00DE6182">
        <w:rPr>
          <w:rFonts w:ascii="Arial" w:eastAsia="Arial Unicode MS" w:hAnsi="Arial" w:cs="Arial"/>
          <w:sz w:val="24"/>
          <w:szCs w:val="24"/>
          <w:lang w:eastAsia="ru-RU"/>
        </w:rPr>
        <w:t xml:space="preserve">нутренней резьбой и представляющая собой </w:t>
      </w:r>
      <w:proofErr w:type="spellStart"/>
      <w:r w:rsidRPr="00DE6182">
        <w:rPr>
          <w:rFonts w:ascii="Arial" w:eastAsia="Arial Unicode MS" w:hAnsi="Arial" w:cs="Arial"/>
          <w:sz w:val="24"/>
          <w:szCs w:val="24"/>
          <w:lang w:eastAsia="ru-RU"/>
        </w:rPr>
        <w:t>травмоопасный</w:t>
      </w:r>
      <w:proofErr w:type="spellEnd"/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E6182">
        <w:rPr>
          <w:rFonts w:ascii="Arial" w:eastAsia="Arial Unicode MS" w:hAnsi="Arial" w:cs="Arial"/>
          <w:sz w:val="24"/>
          <w:szCs w:val="24"/>
          <w:lang w:eastAsia="ru-RU"/>
        </w:rPr>
        <w:t>выступ, не должна превышать по длине одного наружного диаметра резьбы.</w:t>
      </w:r>
    </w:p>
    <w:p w14:paraId="0F2D22EC" w14:textId="5D71E76D" w:rsidR="003B44CD" w:rsidRPr="00EC592D" w:rsidRDefault="003B44CD" w:rsidP="00EC592D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C592D">
        <w:rPr>
          <w:rFonts w:ascii="Arial" w:eastAsia="Arial Unicode MS" w:hAnsi="Arial" w:cs="Arial"/>
          <w:sz w:val="24"/>
          <w:szCs w:val="24"/>
          <w:lang w:eastAsia="ru-RU"/>
        </w:rPr>
        <w:t xml:space="preserve">Выступающие края деталей велосипеда, которые могут соприкасаться с телом пользователя в процессе езды, не должны быть острыми. Выступы, длина которых превышает 8 мм, должны быть закруглены. На верхней трубе рамы не должно быть выступов. Концы пружин должны быть скруглены либо снабжены защитными колпачками. </w:t>
      </w:r>
    </w:p>
    <w:p w14:paraId="65E49593" w14:textId="699C775A" w:rsidR="00DE6182" w:rsidRPr="00DE6182" w:rsidRDefault="00DE6182" w:rsidP="00DE6182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E6182">
        <w:rPr>
          <w:rFonts w:ascii="Arial" w:eastAsia="Arial Unicode MS" w:hAnsi="Arial" w:cs="Arial"/>
          <w:sz w:val="24"/>
          <w:szCs w:val="24"/>
          <w:lang w:eastAsia="ru-RU"/>
        </w:rPr>
        <w:t>4.3 Любые винты, используемые при сборке систем подвески, электрогенераторов, тормозных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E6182">
        <w:rPr>
          <w:rFonts w:ascii="Arial" w:eastAsia="Arial Unicode MS" w:hAnsi="Arial" w:cs="Arial"/>
          <w:sz w:val="24"/>
          <w:szCs w:val="24"/>
          <w:lang w:eastAsia="ru-RU"/>
        </w:rPr>
        <w:t>механизмов и крыльев, прикрепленные к раме или вилке, а также седло к опоре сиденья, должны быть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E6182">
        <w:rPr>
          <w:rFonts w:ascii="Arial" w:eastAsia="Arial Unicode MS" w:hAnsi="Arial" w:cs="Arial"/>
          <w:sz w:val="24"/>
          <w:szCs w:val="24"/>
          <w:lang w:eastAsia="ru-RU"/>
        </w:rPr>
        <w:t>снабжены соответствующими стопорными устройствами (например, пружинными шайбами, контргайками,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E6182">
        <w:rPr>
          <w:rFonts w:ascii="Arial" w:eastAsia="Arial Unicode MS" w:hAnsi="Arial" w:cs="Arial"/>
          <w:sz w:val="24"/>
          <w:szCs w:val="24"/>
          <w:lang w:eastAsia="ru-RU"/>
        </w:rPr>
        <w:t xml:space="preserve">резьбовыми герметиками или </w:t>
      </w:r>
      <w:proofErr w:type="spellStart"/>
      <w:r w:rsidRPr="00DE6182">
        <w:rPr>
          <w:rFonts w:ascii="Arial" w:eastAsia="Arial Unicode MS" w:hAnsi="Arial" w:cs="Arial"/>
          <w:sz w:val="24"/>
          <w:szCs w:val="24"/>
          <w:lang w:eastAsia="ru-RU"/>
        </w:rPr>
        <w:t>самоконтрящимися</w:t>
      </w:r>
      <w:proofErr w:type="spellEnd"/>
      <w:r w:rsidRPr="00DE6182">
        <w:rPr>
          <w:rFonts w:ascii="Arial" w:eastAsia="Arial Unicode MS" w:hAnsi="Arial" w:cs="Arial"/>
          <w:sz w:val="24"/>
          <w:szCs w:val="24"/>
          <w:lang w:eastAsia="ru-RU"/>
        </w:rPr>
        <w:t xml:space="preserve"> гайками).</w:t>
      </w:r>
    </w:p>
    <w:p w14:paraId="13C6DD7F" w14:textId="17A369FE" w:rsidR="00DE6182" w:rsidRPr="00DE6182" w:rsidRDefault="00DE6182" w:rsidP="00DE6182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E6182">
        <w:rPr>
          <w:rFonts w:ascii="Arial" w:eastAsia="Arial Unicode MS" w:hAnsi="Arial" w:cs="Arial"/>
          <w:sz w:val="24"/>
          <w:szCs w:val="24"/>
          <w:lang w:eastAsia="ru-RU"/>
        </w:rPr>
        <w:t>Зажимы, применяемые для сборки втулок и дисковых тормозов, должны иметь теплоустойчивые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E6182">
        <w:rPr>
          <w:rFonts w:ascii="Arial" w:eastAsia="Arial Unicode MS" w:hAnsi="Arial" w:cs="Arial"/>
          <w:sz w:val="24"/>
          <w:szCs w:val="24"/>
          <w:lang w:eastAsia="ru-RU"/>
        </w:rPr>
        <w:t>запирающие механизмы.</w:t>
      </w:r>
    </w:p>
    <w:p w14:paraId="696E8D8A" w14:textId="126A07E3" w:rsidR="00DE6182" w:rsidRPr="00DE6182" w:rsidRDefault="00DE6182" w:rsidP="00DE6182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E6182">
        <w:rPr>
          <w:rFonts w:ascii="Arial" w:eastAsia="Arial Unicode MS" w:hAnsi="Arial" w:cs="Arial"/>
          <w:sz w:val="24"/>
          <w:szCs w:val="24"/>
          <w:lang w:eastAsia="ru-RU"/>
        </w:rPr>
        <w:t>Минимальный разрушающий крутящий момент затяжки болтов стержня руля должен превышать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E6182">
        <w:rPr>
          <w:rFonts w:ascii="Arial" w:eastAsia="Arial Unicode MS" w:hAnsi="Arial" w:cs="Arial"/>
          <w:sz w:val="24"/>
          <w:szCs w:val="24"/>
          <w:lang w:eastAsia="ru-RU"/>
        </w:rPr>
        <w:t>максимальный крутящий момент затяжки, установленный изготовителем, не менее чем на 50 %.</w:t>
      </w:r>
    </w:p>
    <w:p w14:paraId="50A9FDCD" w14:textId="3994FFBA" w:rsidR="00DE6182" w:rsidRPr="00DE6182" w:rsidRDefault="00DE6182" w:rsidP="00DE6182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E6182">
        <w:rPr>
          <w:rFonts w:ascii="Arial" w:eastAsia="Arial Unicode MS" w:hAnsi="Arial" w:cs="Arial"/>
          <w:sz w:val="24"/>
          <w:szCs w:val="24"/>
          <w:lang w:eastAsia="ru-RU"/>
        </w:rPr>
        <w:t>Зажимные устройства стержня руля, ручек руля, рычагов, седел и подседельных штырей должны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E6182">
        <w:rPr>
          <w:rFonts w:ascii="Arial" w:eastAsia="Arial Unicode MS" w:hAnsi="Arial" w:cs="Arial"/>
          <w:sz w:val="24"/>
          <w:szCs w:val="24"/>
          <w:lang w:eastAsia="ru-RU"/>
        </w:rPr>
        <w:t>выдерживать крутящий момент затяжки болтовых соединений, превышающий установленный изготовителем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E6182">
        <w:rPr>
          <w:rFonts w:ascii="Arial" w:eastAsia="Arial Unicode MS" w:hAnsi="Arial" w:cs="Arial"/>
          <w:sz w:val="24"/>
          <w:szCs w:val="24"/>
          <w:lang w:eastAsia="ru-RU"/>
        </w:rPr>
        <w:t>не менее чем на 50 %.</w:t>
      </w:r>
    </w:p>
    <w:p w14:paraId="0AF8F0CE" w14:textId="7C047528" w:rsidR="00DE6182" w:rsidRDefault="00DE6182" w:rsidP="00DE6182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E6182">
        <w:rPr>
          <w:rFonts w:ascii="Arial" w:eastAsia="Arial Unicode MS" w:hAnsi="Arial" w:cs="Arial"/>
          <w:sz w:val="24"/>
          <w:szCs w:val="24"/>
          <w:lang w:eastAsia="ru-RU"/>
        </w:rPr>
        <w:t xml:space="preserve">4.4 Велосипеды должны быть оснащены передними, задними, боковыми и педальными </w:t>
      </w:r>
      <w:proofErr w:type="spellStart"/>
      <w:r w:rsidRPr="00DE6182">
        <w:rPr>
          <w:rFonts w:ascii="Arial" w:eastAsia="Arial Unicode MS" w:hAnsi="Arial" w:cs="Arial"/>
          <w:sz w:val="24"/>
          <w:szCs w:val="24"/>
          <w:lang w:eastAsia="ru-RU"/>
        </w:rPr>
        <w:t>световозвращающими</w:t>
      </w:r>
      <w:proofErr w:type="spellEnd"/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E6182">
        <w:rPr>
          <w:rFonts w:ascii="Arial" w:eastAsia="Arial Unicode MS" w:hAnsi="Arial" w:cs="Arial"/>
          <w:sz w:val="24"/>
          <w:szCs w:val="24"/>
          <w:lang w:eastAsia="ru-RU"/>
        </w:rPr>
        <w:t>устройствами по ГОСТ 29235.</w:t>
      </w:r>
    </w:p>
    <w:p w14:paraId="14C7D1A5" w14:textId="77777777" w:rsidR="00420DBA" w:rsidRPr="00420DBA" w:rsidRDefault="00420DBA" w:rsidP="00420DBA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420DBA">
        <w:rPr>
          <w:rFonts w:ascii="Arial" w:eastAsia="Arial Unicode MS" w:hAnsi="Arial" w:cs="Arial"/>
          <w:sz w:val="24"/>
          <w:szCs w:val="24"/>
          <w:lang w:eastAsia="ru-RU"/>
        </w:rPr>
        <w:t xml:space="preserve">Велосипеды для младших школьников и подростков должны иметь светоотражатели. </w:t>
      </w:r>
    </w:p>
    <w:p w14:paraId="1125631B" w14:textId="77777777" w:rsidR="00420DBA" w:rsidRDefault="00420DBA" w:rsidP="00420DBA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420DBA">
        <w:rPr>
          <w:rFonts w:ascii="Arial" w:eastAsia="Arial Unicode MS" w:hAnsi="Arial" w:cs="Arial"/>
          <w:sz w:val="24"/>
          <w:szCs w:val="24"/>
          <w:lang w:eastAsia="ru-RU"/>
        </w:rPr>
        <w:lastRenderedPageBreak/>
        <w:t xml:space="preserve">Конструкция велосипеда должна обеспечивать возможности установки системы освещения, </w:t>
      </w:r>
      <w:proofErr w:type="spellStart"/>
      <w:r w:rsidRPr="00420DBA">
        <w:rPr>
          <w:rFonts w:ascii="Arial" w:eastAsia="Arial Unicode MS" w:hAnsi="Arial" w:cs="Arial"/>
          <w:sz w:val="24"/>
          <w:szCs w:val="24"/>
          <w:lang w:eastAsia="ru-RU"/>
        </w:rPr>
        <w:t>световозвращающих</w:t>
      </w:r>
      <w:proofErr w:type="spellEnd"/>
      <w:r w:rsidRPr="00420DBA">
        <w:rPr>
          <w:rFonts w:ascii="Arial" w:eastAsia="Arial Unicode MS" w:hAnsi="Arial" w:cs="Arial"/>
          <w:sz w:val="24"/>
          <w:szCs w:val="24"/>
          <w:lang w:eastAsia="ru-RU"/>
        </w:rPr>
        <w:t xml:space="preserve"> элементов сигнальных устройств.</w:t>
      </w:r>
      <w:r w:rsidRPr="004F40BB">
        <w:rPr>
          <w:rFonts w:ascii="Times New Roman" w:hAnsi="Times New Roman"/>
        </w:rPr>
        <w:t xml:space="preserve"> </w:t>
      </w:r>
    </w:p>
    <w:p w14:paraId="76646850" w14:textId="6257AC3E" w:rsidR="00E55D6D" w:rsidRDefault="00DE6182" w:rsidP="00420DBA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E6182">
        <w:rPr>
          <w:rFonts w:ascii="Arial" w:eastAsia="Arial Unicode MS" w:hAnsi="Arial" w:cs="Arial"/>
          <w:sz w:val="24"/>
          <w:szCs w:val="24"/>
          <w:lang w:eastAsia="ru-RU"/>
        </w:rPr>
        <w:t>4.5 Механизм складывания (при наличии) должен быть простым для использования, стабильным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E6182">
        <w:rPr>
          <w:rFonts w:ascii="Arial" w:eastAsia="Arial Unicode MS" w:hAnsi="Arial" w:cs="Arial"/>
          <w:sz w:val="24"/>
          <w:szCs w:val="24"/>
          <w:lang w:eastAsia="ru-RU"/>
        </w:rPr>
        <w:t>и безопасным. Блокирующие элементы не должны контактировать с колесами или шинами и не допускать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E6182">
        <w:rPr>
          <w:rFonts w:ascii="Arial" w:eastAsia="Arial Unicode MS" w:hAnsi="Arial" w:cs="Arial"/>
          <w:sz w:val="24"/>
          <w:szCs w:val="24"/>
          <w:lang w:eastAsia="ru-RU"/>
        </w:rPr>
        <w:t>возможности непреднамеренного ослабления или разблокировки механизма складывания во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E6182">
        <w:rPr>
          <w:rFonts w:ascii="Arial" w:eastAsia="Arial Unicode MS" w:hAnsi="Arial" w:cs="Arial"/>
          <w:sz w:val="24"/>
          <w:szCs w:val="24"/>
          <w:lang w:eastAsia="ru-RU"/>
        </w:rPr>
        <w:t>время езды.</w:t>
      </w:r>
    </w:p>
    <w:p w14:paraId="58BF183B" w14:textId="77777777" w:rsidR="004F3B84" w:rsidRPr="004F3B84" w:rsidRDefault="004F3B84" w:rsidP="004F3B84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4F3B84">
        <w:rPr>
          <w:rFonts w:ascii="Arial" w:eastAsia="Arial Unicode MS" w:hAnsi="Arial" w:cs="Arial"/>
          <w:sz w:val="24"/>
          <w:szCs w:val="24"/>
          <w:lang w:eastAsia="ru-RU"/>
        </w:rPr>
        <w:t>4.6 Тормоза</w:t>
      </w:r>
    </w:p>
    <w:p w14:paraId="18FB5854" w14:textId="779D5FB5" w:rsidR="004F3B84" w:rsidRDefault="004F3B84" w:rsidP="004F3B84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4F3B84">
        <w:rPr>
          <w:rFonts w:ascii="Arial" w:eastAsia="Arial Unicode MS" w:hAnsi="Arial" w:cs="Arial"/>
          <w:sz w:val="24"/>
          <w:szCs w:val="24"/>
          <w:lang w:eastAsia="ru-RU"/>
        </w:rPr>
        <w:t>4.6.1 Велосипеды должны быть оснащены двумя независимыми тормозными системами, действующими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4F3B84">
        <w:rPr>
          <w:rFonts w:ascii="Arial" w:eastAsia="Arial Unicode MS" w:hAnsi="Arial" w:cs="Arial"/>
          <w:sz w:val="24"/>
          <w:szCs w:val="24"/>
          <w:lang w:eastAsia="ru-RU"/>
        </w:rPr>
        <w:t>одна на переднее колесо, а другая — на заднее. Тормозная система заднего колеса должна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4F3B84">
        <w:rPr>
          <w:rFonts w:ascii="Arial" w:eastAsia="Arial Unicode MS" w:hAnsi="Arial" w:cs="Arial"/>
          <w:sz w:val="24"/>
          <w:szCs w:val="24"/>
          <w:lang w:eastAsia="ru-RU"/>
        </w:rPr>
        <w:t>обеспечивать возможность торможения руками или ногами в зависимости от конструкции.</w:t>
      </w:r>
    </w:p>
    <w:p w14:paraId="717CC91E" w14:textId="77777777" w:rsidR="003B44CD" w:rsidRPr="00EC592D" w:rsidRDefault="003B44CD" w:rsidP="003B44CD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C592D">
        <w:rPr>
          <w:rFonts w:ascii="Arial" w:eastAsia="Arial Unicode MS" w:hAnsi="Arial" w:cs="Arial"/>
          <w:sz w:val="24"/>
          <w:szCs w:val="24"/>
          <w:lang w:eastAsia="ru-RU"/>
        </w:rPr>
        <w:t>В велосипедах с ручным тормозом для детей дошкольного возраста сила торможения должна составлять не менее 50 Н при приложении на рукоятку тормоза силы, равной 90 Н.</w:t>
      </w:r>
    </w:p>
    <w:p w14:paraId="5B3C678D" w14:textId="77777777" w:rsidR="003B44CD" w:rsidRPr="00EC592D" w:rsidRDefault="003B44CD" w:rsidP="003B44CD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C592D">
        <w:rPr>
          <w:rFonts w:ascii="Arial" w:eastAsia="Arial Unicode MS" w:hAnsi="Arial" w:cs="Arial"/>
          <w:sz w:val="24"/>
          <w:szCs w:val="24"/>
          <w:lang w:eastAsia="ru-RU"/>
        </w:rPr>
        <w:t>В велосипедах с ножным тормозом отношение силы, прикладываемой к педалям, к силе торможения не должно превышать отношения соответственно 2:1.</w:t>
      </w:r>
    </w:p>
    <w:p w14:paraId="375D7C8B" w14:textId="77777777" w:rsidR="003B44CD" w:rsidRPr="00EC592D" w:rsidRDefault="003B44CD" w:rsidP="003B44CD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C592D">
        <w:rPr>
          <w:rFonts w:ascii="Arial" w:eastAsia="Arial Unicode MS" w:hAnsi="Arial" w:cs="Arial"/>
          <w:sz w:val="24"/>
          <w:szCs w:val="24"/>
          <w:lang w:eastAsia="ru-RU"/>
        </w:rPr>
        <w:t xml:space="preserve">Тормозная система должна срабатывать при испытании тормозной системы велосипедов для подростков при нагрузке 70 кг, для младших школьников – 60 кг. Не допускается полной блокировки колес. После снятия приложенного к тормозу усилия все элементы тормозной системы должны возвратиться в исходное состояние. </w:t>
      </w:r>
    </w:p>
    <w:p w14:paraId="6E060307" w14:textId="6E21FF8B" w:rsidR="004F3B84" w:rsidRDefault="004F3B84" w:rsidP="004F3B84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4F3B84">
        <w:rPr>
          <w:rFonts w:ascii="Arial" w:eastAsia="Arial Unicode MS" w:hAnsi="Arial" w:cs="Arial"/>
          <w:sz w:val="24"/>
          <w:szCs w:val="24"/>
          <w:lang w:eastAsia="ru-RU"/>
        </w:rPr>
        <w:t>Значения минимальных и максимальных сил торможения, действующих на шины, в зависимости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4F3B84">
        <w:rPr>
          <w:rFonts w:ascii="Arial" w:eastAsia="Arial Unicode MS" w:hAnsi="Arial" w:cs="Arial"/>
          <w:sz w:val="24"/>
          <w:szCs w:val="24"/>
          <w:lang w:eastAsia="ru-RU"/>
        </w:rPr>
        <w:t>от прилагаемого усилия на рукоятке тормоза, указаны в таблице</w:t>
      </w:r>
      <w:r>
        <w:rPr>
          <w:rFonts w:ascii="Arial" w:eastAsia="Arial Unicode MS" w:hAnsi="Arial" w:cs="Arial"/>
          <w:sz w:val="24"/>
          <w:szCs w:val="24"/>
          <w:lang w:eastAsia="ru-RU"/>
        </w:rPr>
        <w:t> </w:t>
      </w:r>
      <w:r w:rsidRPr="004F3B84">
        <w:rPr>
          <w:rFonts w:ascii="Arial" w:eastAsia="Arial Unicode MS" w:hAnsi="Arial" w:cs="Arial"/>
          <w:sz w:val="24"/>
          <w:szCs w:val="24"/>
          <w:lang w:eastAsia="ru-RU"/>
        </w:rPr>
        <w:t>1.</w:t>
      </w:r>
    </w:p>
    <w:tbl>
      <w:tblPr>
        <w:tblW w:w="9135" w:type="dxa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3"/>
        <w:gridCol w:w="2877"/>
        <w:gridCol w:w="2925"/>
      </w:tblGrid>
      <w:tr w:rsidR="004F3B84" w14:paraId="1B5D3ACA" w14:textId="7A9AB215" w:rsidTr="004F3B84">
        <w:trPr>
          <w:trHeight w:val="312"/>
        </w:trPr>
        <w:tc>
          <w:tcPr>
            <w:tcW w:w="3333" w:type="dxa"/>
            <w:vMerge w:val="restart"/>
          </w:tcPr>
          <w:p w14:paraId="37C85477" w14:textId="3D0A95CD" w:rsidR="004F3B84" w:rsidRPr="00AF78AC" w:rsidRDefault="004F3B84" w:rsidP="00AF78AC">
            <w:pPr>
              <w:spacing w:after="0" w:line="36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AF78AC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Усилие</w:t>
            </w:r>
            <w:r w:rsidR="00AF78AC" w:rsidRPr="00AF78AC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 </w:t>
            </w:r>
            <w:r w:rsidRPr="00AF78AC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на рукоятке </w:t>
            </w:r>
            <w:r w:rsidR="00AF78AC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br/>
            </w:r>
            <w:r w:rsidRPr="00AF78AC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тормоза, Н</w:t>
            </w:r>
          </w:p>
        </w:tc>
        <w:tc>
          <w:tcPr>
            <w:tcW w:w="5802" w:type="dxa"/>
            <w:gridSpan w:val="2"/>
          </w:tcPr>
          <w:p w14:paraId="1BAED18F" w14:textId="5D0C52AD" w:rsidR="004F3B84" w:rsidRPr="00AF78AC" w:rsidRDefault="004F3B84" w:rsidP="00AF78AC">
            <w:pPr>
              <w:spacing w:after="0" w:line="36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AF78AC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Сила торможения, действующая на шину, Н</w:t>
            </w:r>
          </w:p>
        </w:tc>
      </w:tr>
      <w:tr w:rsidR="004F3B84" w14:paraId="5D5A4FB5" w14:textId="25D06EE7" w:rsidTr="00FE1BED">
        <w:trPr>
          <w:trHeight w:val="300"/>
        </w:trPr>
        <w:tc>
          <w:tcPr>
            <w:tcW w:w="3333" w:type="dxa"/>
            <w:vMerge/>
            <w:tcBorders>
              <w:bottom w:val="double" w:sz="4" w:space="0" w:color="auto"/>
            </w:tcBorders>
          </w:tcPr>
          <w:p w14:paraId="472B25EA" w14:textId="77777777" w:rsidR="004F3B84" w:rsidRPr="00AF78AC" w:rsidRDefault="004F3B84" w:rsidP="00AF78AC">
            <w:pPr>
              <w:spacing w:after="0" w:line="36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tcBorders>
              <w:bottom w:val="double" w:sz="4" w:space="0" w:color="auto"/>
            </w:tcBorders>
          </w:tcPr>
          <w:p w14:paraId="3E152D6A" w14:textId="0EF16ED6" w:rsidR="004F3B84" w:rsidRPr="00AF78AC" w:rsidRDefault="004F3B84" w:rsidP="00AF78AC">
            <w:pPr>
              <w:spacing w:after="0" w:line="36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AF78AC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минимальная</w:t>
            </w:r>
          </w:p>
        </w:tc>
        <w:tc>
          <w:tcPr>
            <w:tcW w:w="2925" w:type="dxa"/>
            <w:tcBorders>
              <w:bottom w:val="double" w:sz="4" w:space="0" w:color="auto"/>
            </w:tcBorders>
          </w:tcPr>
          <w:p w14:paraId="483B5E2C" w14:textId="2AC3CBDF" w:rsidR="004F3B84" w:rsidRPr="00AF78AC" w:rsidRDefault="004F3B84" w:rsidP="00AF78AC">
            <w:pPr>
              <w:spacing w:after="0" w:line="36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AF78AC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максимальная (только для переднего тормоза)</w:t>
            </w:r>
          </w:p>
        </w:tc>
      </w:tr>
      <w:tr w:rsidR="004F3B84" w14:paraId="18E71709" w14:textId="69C0B891" w:rsidTr="00FE1BED">
        <w:trPr>
          <w:trHeight w:val="189"/>
        </w:trPr>
        <w:tc>
          <w:tcPr>
            <w:tcW w:w="3333" w:type="dxa"/>
            <w:tcBorders>
              <w:top w:val="double" w:sz="4" w:space="0" w:color="auto"/>
            </w:tcBorders>
          </w:tcPr>
          <w:p w14:paraId="782E079D" w14:textId="1F008928" w:rsidR="004F3B84" w:rsidRDefault="004F3B84" w:rsidP="00AF78AC">
            <w:pPr>
              <w:spacing w:after="0" w:line="360" w:lineRule="auto"/>
              <w:ind w:hanging="35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77" w:type="dxa"/>
            <w:tcBorders>
              <w:top w:val="double" w:sz="4" w:space="0" w:color="auto"/>
            </w:tcBorders>
          </w:tcPr>
          <w:p w14:paraId="4A2B1B07" w14:textId="25778ED9" w:rsidR="004F3B84" w:rsidRDefault="004F3B84" w:rsidP="00AF78AC">
            <w:pPr>
              <w:spacing w:after="0" w:line="360" w:lineRule="auto"/>
              <w:ind w:hanging="35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25" w:type="dxa"/>
            <w:tcBorders>
              <w:top w:val="double" w:sz="4" w:space="0" w:color="auto"/>
            </w:tcBorders>
          </w:tcPr>
          <w:p w14:paraId="21757C2D" w14:textId="266BF5A4" w:rsidR="004F3B84" w:rsidRDefault="00AF78AC" w:rsidP="00AF78AC">
            <w:pPr>
              <w:spacing w:after="0" w:line="360" w:lineRule="auto"/>
              <w:ind w:hanging="35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F3B84" w14:paraId="56740A53" w14:textId="77777777" w:rsidTr="004F3B84">
        <w:trPr>
          <w:trHeight w:val="210"/>
        </w:trPr>
        <w:tc>
          <w:tcPr>
            <w:tcW w:w="3333" w:type="dxa"/>
          </w:tcPr>
          <w:p w14:paraId="5DB27AAB" w14:textId="729A7D00" w:rsidR="004F3B84" w:rsidRDefault="004F3B84" w:rsidP="00AF78AC">
            <w:pPr>
              <w:spacing w:after="0" w:line="360" w:lineRule="auto"/>
              <w:ind w:hanging="35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77" w:type="dxa"/>
          </w:tcPr>
          <w:p w14:paraId="2318D8C6" w14:textId="76AFEE99" w:rsidR="004F3B84" w:rsidRDefault="004F3B84" w:rsidP="00AF78AC">
            <w:pPr>
              <w:spacing w:after="0" w:line="360" w:lineRule="auto"/>
              <w:ind w:hanging="35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25" w:type="dxa"/>
          </w:tcPr>
          <w:p w14:paraId="0B40F7EE" w14:textId="16BB546B" w:rsidR="004F3B84" w:rsidRDefault="00AF78AC" w:rsidP="00AF78AC">
            <w:pPr>
              <w:spacing w:after="0" w:line="360" w:lineRule="auto"/>
              <w:ind w:hanging="35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140</w:t>
            </w:r>
          </w:p>
        </w:tc>
      </w:tr>
      <w:tr w:rsidR="004F3B84" w14:paraId="7BE108C9" w14:textId="73F6FAA7" w:rsidTr="004F3B84">
        <w:trPr>
          <w:trHeight w:val="300"/>
        </w:trPr>
        <w:tc>
          <w:tcPr>
            <w:tcW w:w="3333" w:type="dxa"/>
          </w:tcPr>
          <w:p w14:paraId="36F8A50F" w14:textId="2BBA4F0E" w:rsidR="004F3B84" w:rsidRDefault="004F3B84" w:rsidP="00AF78AC">
            <w:pPr>
              <w:spacing w:after="0" w:line="360" w:lineRule="auto"/>
              <w:ind w:hanging="35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77" w:type="dxa"/>
          </w:tcPr>
          <w:p w14:paraId="7A52A146" w14:textId="566166A1" w:rsidR="004F3B84" w:rsidRDefault="004F3B84" w:rsidP="00AF78AC">
            <w:pPr>
              <w:spacing w:after="0" w:line="360" w:lineRule="auto"/>
              <w:ind w:hanging="35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25" w:type="dxa"/>
          </w:tcPr>
          <w:p w14:paraId="64FAC16A" w14:textId="2BA25D6C" w:rsidR="004F3B84" w:rsidRDefault="00AF78AC" w:rsidP="00AF78AC">
            <w:pPr>
              <w:spacing w:after="0" w:line="360" w:lineRule="auto"/>
              <w:ind w:hanging="35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80</w:t>
            </w:r>
          </w:p>
        </w:tc>
      </w:tr>
    </w:tbl>
    <w:p w14:paraId="0EE6B5D4" w14:textId="77777777" w:rsidR="00AF78AC" w:rsidRDefault="00AF78AC" w:rsidP="00A450DE">
      <w:pPr>
        <w:pStyle w:val="formattext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</w:p>
    <w:p w14:paraId="7187EA7B" w14:textId="6D809E53" w:rsidR="00AF78AC" w:rsidRPr="00AF78AC" w:rsidRDefault="00AF78AC" w:rsidP="00AF78AC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AF78AC">
        <w:rPr>
          <w:rFonts w:ascii="Arial" w:eastAsia="Arial Unicode MS" w:hAnsi="Arial" w:cs="Arial"/>
          <w:sz w:val="24"/>
          <w:szCs w:val="24"/>
          <w:lang w:eastAsia="ru-RU"/>
        </w:rPr>
        <w:t>Тормозная колодка должна быть надежно прикреплена к держателю и обеспечивать эффективность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F78AC">
        <w:rPr>
          <w:rFonts w:ascii="Arial" w:eastAsia="Arial Unicode MS" w:hAnsi="Arial" w:cs="Arial"/>
          <w:sz w:val="24"/>
          <w:szCs w:val="24"/>
          <w:lang w:eastAsia="ru-RU"/>
        </w:rPr>
        <w:t>торможения.</w:t>
      </w:r>
    </w:p>
    <w:p w14:paraId="063B60EE" w14:textId="77777777" w:rsidR="00AF78AC" w:rsidRPr="00AF78AC" w:rsidRDefault="00AF78AC" w:rsidP="00AF78AC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AF78AC">
        <w:rPr>
          <w:rFonts w:ascii="Arial" w:eastAsia="Arial Unicode MS" w:hAnsi="Arial" w:cs="Arial"/>
          <w:sz w:val="24"/>
          <w:szCs w:val="24"/>
          <w:lang w:eastAsia="ru-RU"/>
        </w:rPr>
        <w:t>Применение тормозных колодок, содержащих асбест, не допускается.</w:t>
      </w:r>
    </w:p>
    <w:p w14:paraId="2958C9D2" w14:textId="6EE51BAD" w:rsidR="00AF78AC" w:rsidRDefault="00AF78AC" w:rsidP="00AF78AC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AF78AC">
        <w:rPr>
          <w:rFonts w:ascii="Arial" w:eastAsia="Arial Unicode MS" w:hAnsi="Arial" w:cs="Arial"/>
          <w:sz w:val="24"/>
          <w:szCs w:val="24"/>
          <w:lang w:eastAsia="ru-RU"/>
        </w:rPr>
        <w:lastRenderedPageBreak/>
        <w:t>4.6.2 Рукоятку передних тормозов обычно устанавливают слева, а задних—справа, что указывают в инструкции по эксплуатации. Тем не менее, конструкция велосипеда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F78AC">
        <w:rPr>
          <w:rFonts w:ascii="Arial" w:eastAsia="Arial Unicode MS" w:hAnsi="Arial" w:cs="Arial"/>
          <w:sz w:val="24"/>
          <w:szCs w:val="24"/>
          <w:lang w:eastAsia="ru-RU"/>
        </w:rPr>
        <w:t>должна предусматривать возможность перестановки рукояток, например, если ребенок левша.</w:t>
      </w:r>
    </w:p>
    <w:p w14:paraId="28130262" w14:textId="098E7D31" w:rsidR="00AF78AC" w:rsidRPr="00AF78AC" w:rsidRDefault="00AF78AC" w:rsidP="00AF78AC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AF78AC">
        <w:rPr>
          <w:rFonts w:ascii="Arial" w:eastAsia="Arial Unicode MS" w:hAnsi="Arial" w:cs="Arial"/>
          <w:sz w:val="24"/>
          <w:szCs w:val="24"/>
          <w:lang w:eastAsia="ru-RU"/>
        </w:rPr>
        <w:t xml:space="preserve">Максимальный размер </w:t>
      </w:r>
      <w:r w:rsidRPr="00AF78AC">
        <w:rPr>
          <w:rFonts w:ascii="Arial" w:eastAsia="Arial Unicode MS" w:hAnsi="Arial" w:cs="Arial"/>
          <w:i/>
          <w:sz w:val="24"/>
          <w:szCs w:val="24"/>
          <w:lang w:eastAsia="ru-RU"/>
        </w:rPr>
        <w:t>d</w:t>
      </w:r>
      <w:r w:rsidRPr="00AF78AC">
        <w:rPr>
          <w:rFonts w:ascii="Arial" w:eastAsia="Arial Unicode MS" w:hAnsi="Arial" w:cs="Arial"/>
          <w:sz w:val="24"/>
          <w:szCs w:val="24"/>
          <w:lang w:eastAsia="ru-RU"/>
        </w:rPr>
        <w:t xml:space="preserve"> между наружными поверхностями тормозной ручки и рулем или оплеткой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F78AC">
        <w:rPr>
          <w:rFonts w:ascii="Arial" w:eastAsia="Arial Unicode MS" w:hAnsi="Arial" w:cs="Arial"/>
          <w:sz w:val="24"/>
          <w:szCs w:val="24"/>
          <w:lang w:eastAsia="ru-RU"/>
        </w:rPr>
        <w:t>руля, или другим покрытием, при наличии, должен быть не более 75 мм между точками на расстоянии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F78AC">
        <w:rPr>
          <w:rFonts w:ascii="Arial" w:eastAsia="Arial Unicode MS" w:hAnsi="Arial" w:cs="Arial"/>
          <w:sz w:val="24"/>
          <w:szCs w:val="24"/>
          <w:lang w:eastAsia="ru-RU"/>
        </w:rPr>
        <w:t>40 мм (см. рисунок 1).</w:t>
      </w:r>
    </w:p>
    <w:p w14:paraId="08839DE3" w14:textId="5FDD2877" w:rsidR="00AF78AC" w:rsidRDefault="00AF78AC" w:rsidP="00AF78AC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AF78AC">
        <w:rPr>
          <w:rFonts w:ascii="Arial" w:eastAsia="Arial Unicode MS" w:hAnsi="Arial" w:cs="Arial"/>
          <w:sz w:val="24"/>
          <w:szCs w:val="24"/>
          <w:lang w:eastAsia="ru-RU"/>
        </w:rPr>
        <w:t>Диапазон регулирования тормозной ручки должен обеспечивать соблюдение указанных требований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F78AC">
        <w:rPr>
          <w:rFonts w:ascii="Arial" w:eastAsia="Arial Unicode MS" w:hAnsi="Arial" w:cs="Arial"/>
          <w:sz w:val="24"/>
          <w:szCs w:val="24"/>
          <w:lang w:eastAsia="ru-RU"/>
        </w:rPr>
        <w:t>к размерам.</w:t>
      </w:r>
    </w:p>
    <w:p w14:paraId="4266484E" w14:textId="611DBF24" w:rsidR="00AF78AC" w:rsidRDefault="00AF78AC" w:rsidP="00AF78AC">
      <w:pPr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AF78AC">
        <w:rPr>
          <w:rFonts w:ascii="Arial" w:eastAsia="Arial Unicode MS" w:hAnsi="Arial" w:cs="Arial"/>
          <w:noProof/>
          <w:sz w:val="24"/>
          <w:szCs w:val="24"/>
          <w:lang w:eastAsia="ru-RU"/>
        </w:rPr>
        <w:drawing>
          <wp:inline distT="0" distB="0" distL="0" distR="0" wp14:anchorId="05B1016A" wp14:editId="2D0A8109">
            <wp:extent cx="3652838" cy="19621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210" cy="196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50EEA" w14:textId="642B5475" w:rsidR="00AF78AC" w:rsidRDefault="00AF78AC" w:rsidP="00AF78AC">
      <w:pPr>
        <w:spacing w:after="0" w:line="24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AF78AC">
        <w:rPr>
          <w:rFonts w:ascii="Arial" w:eastAsia="Arial Unicode MS" w:hAnsi="Arial" w:cs="Arial"/>
          <w:i/>
          <w:sz w:val="24"/>
          <w:szCs w:val="24"/>
          <w:lang w:eastAsia="ru-RU"/>
        </w:rPr>
        <w:t>а</w:t>
      </w:r>
      <w:r w:rsidRPr="00AF78AC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F78AC">
        <w:rPr>
          <w:rFonts w:ascii="Arial" w:eastAsia="Arial Unicode MS" w:hAnsi="Arial" w:cs="Arial" w:hint="eastAsia"/>
          <w:sz w:val="24"/>
          <w:szCs w:val="24"/>
          <w:lang w:eastAsia="ru-RU"/>
        </w:rPr>
        <w:t>—</w:t>
      </w:r>
      <w:r w:rsidRPr="00AF78AC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F78AC">
        <w:rPr>
          <w:rFonts w:ascii="Arial" w:eastAsia="Arial Unicode MS" w:hAnsi="Arial" w:cs="Arial" w:hint="eastAsia"/>
          <w:sz w:val="24"/>
          <w:szCs w:val="24"/>
          <w:lang w:eastAsia="ru-RU"/>
        </w:rPr>
        <w:t>расстояние</w:t>
      </w:r>
      <w:r w:rsidRPr="00AF78AC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F78AC">
        <w:rPr>
          <w:rFonts w:ascii="Arial" w:eastAsia="Arial Unicode MS" w:hAnsi="Arial" w:cs="Arial" w:hint="eastAsia"/>
          <w:sz w:val="24"/>
          <w:szCs w:val="24"/>
          <w:lang w:eastAsia="ru-RU"/>
        </w:rPr>
        <w:t>между</w:t>
      </w:r>
      <w:r w:rsidRPr="00AF78AC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F78AC">
        <w:rPr>
          <w:rFonts w:ascii="Arial" w:eastAsia="Arial Unicode MS" w:hAnsi="Arial" w:cs="Arial" w:hint="eastAsia"/>
          <w:sz w:val="24"/>
          <w:szCs w:val="24"/>
          <w:lang w:eastAsia="ru-RU"/>
        </w:rPr>
        <w:t>частью</w:t>
      </w:r>
      <w:r w:rsidRPr="00AF78AC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F78AC">
        <w:rPr>
          <w:rFonts w:ascii="Arial" w:eastAsia="Arial Unicode MS" w:hAnsi="Arial" w:cs="Arial" w:hint="eastAsia"/>
          <w:sz w:val="24"/>
          <w:szCs w:val="24"/>
          <w:lang w:eastAsia="ru-RU"/>
        </w:rPr>
        <w:t>рукоятки</w:t>
      </w:r>
      <w:r w:rsidRPr="00AF78AC">
        <w:rPr>
          <w:rFonts w:ascii="Arial" w:eastAsia="Arial Unicode MS" w:hAnsi="Arial" w:cs="Arial"/>
          <w:sz w:val="24"/>
          <w:szCs w:val="24"/>
          <w:lang w:eastAsia="ru-RU"/>
        </w:rPr>
        <w:t xml:space="preserve">, </w:t>
      </w:r>
      <w:r w:rsidRPr="00AF78AC">
        <w:rPr>
          <w:rFonts w:ascii="Arial" w:eastAsia="Arial Unicode MS" w:hAnsi="Arial" w:cs="Arial" w:hint="eastAsia"/>
          <w:sz w:val="24"/>
          <w:szCs w:val="24"/>
          <w:lang w:eastAsia="ru-RU"/>
        </w:rPr>
        <w:t>контактирующей</w:t>
      </w:r>
      <w:r w:rsidRPr="00AF78AC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F78AC">
        <w:rPr>
          <w:rFonts w:ascii="Arial" w:eastAsia="Arial Unicode MS" w:hAnsi="Arial" w:cs="Arial" w:hint="eastAsia"/>
          <w:sz w:val="24"/>
          <w:szCs w:val="24"/>
          <w:lang w:eastAsia="ru-RU"/>
        </w:rPr>
        <w:t>с</w:t>
      </w:r>
      <w:r w:rsidRPr="00AF78AC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F78AC">
        <w:rPr>
          <w:rFonts w:ascii="Arial" w:eastAsia="Arial Unicode MS" w:hAnsi="Arial" w:cs="Arial" w:hint="eastAsia"/>
          <w:sz w:val="24"/>
          <w:szCs w:val="24"/>
          <w:lang w:eastAsia="ru-RU"/>
        </w:rPr>
        <w:t>пальцами</w:t>
      </w:r>
      <w:r w:rsidRPr="00AF78AC">
        <w:rPr>
          <w:rFonts w:ascii="Arial" w:eastAsia="Arial Unicode MS" w:hAnsi="Arial" w:cs="Arial"/>
          <w:sz w:val="24"/>
          <w:szCs w:val="24"/>
          <w:lang w:eastAsia="ru-RU"/>
        </w:rPr>
        <w:t xml:space="preserve">, </w:t>
      </w:r>
      <w:r w:rsidRPr="00AF78AC">
        <w:rPr>
          <w:rFonts w:ascii="Arial" w:eastAsia="Arial Unicode MS" w:hAnsi="Arial" w:cs="Arial" w:hint="eastAsia"/>
          <w:sz w:val="24"/>
          <w:szCs w:val="24"/>
          <w:lang w:eastAsia="ru-RU"/>
        </w:rPr>
        <w:t>и</w:t>
      </w:r>
      <w:r w:rsidRPr="00AF78AC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F78AC">
        <w:rPr>
          <w:rFonts w:ascii="Arial" w:eastAsia="Arial Unicode MS" w:hAnsi="Arial" w:cs="Arial" w:hint="eastAsia"/>
          <w:sz w:val="24"/>
          <w:szCs w:val="24"/>
          <w:lang w:eastAsia="ru-RU"/>
        </w:rPr>
        <w:t>краем</w:t>
      </w:r>
      <w:r w:rsidRPr="00AF78AC">
        <w:rPr>
          <w:rFonts w:ascii="Arial" w:eastAsia="Arial Unicode MS" w:hAnsi="Arial" w:cs="Arial" w:hint="eastAsia"/>
          <w:sz w:val="24"/>
          <w:szCs w:val="24"/>
          <w:lang w:eastAsia="ru-RU"/>
        </w:rPr>
        <w:t>,</w:t>
      </w:r>
      <w:r w:rsidRPr="00AF78AC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Arial Unicode MS" w:hAnsi="Arial" w:cs="Arial"/>
          <w:sz w:val="24"/>
          <w:szCs w:val="24"/>
          <w:lang w:eastAsia="ru-RU"/>
        </w:rPr>
        <w:br/>
      </w:r>
      <w:r w:rsidRPr="00AF78AC">
        <w:rPr>
          <w:rFonts w:ascii="Arial" w:eastAsia="Arial Unicode MS" w:hAnsi="Arial" w:cs="Arial"/>
          <w:i/>
          <w:sz w:val="24"/>
          <w:szCs w:val="24"/>
          <w:lang w:eastAsia="ru-RU"/>
        </w:rPr>
        <w:t>d</w:t>
      </w:r>
      <w:r>
        <w:rPr>
          <w:rFonts w:ascii="Arial" w:eastAsia="Arial Unicode MS" w:hAnsi="Arial" w:cs="Arial"/>
          <w:i/>
          <w:sz w:val="24"/>
          <w:szCs w:val="24"/>
          <w:lang w:eastAsia="ru-RU"/>
        </w:rPr>
        <w:t xml:space="preserve"> </w:t>
      </w:r>
      <w:r w:rsidRPr="00AF78AC">
        <w:rPr>
          <w:rFonts w:ascii="Arial" w:eastAsia="Arial Unicode MS" w:hAnsi="Arial" w:cs="Arial" w:hint="eastAsia"/>
          <w:sz w:val="24"/>
          <w:szCs w:val="24"/>
          <w:lang w:eastAsia="ru-RU"/>
        </w:rPr>
        <w:t>—</w:t>
      </w:r>
      <w:r>
        <w:rPr>
          <w:rFonts w:ascii="Arial" w:eastAsia="Arial Unicode MS" w:hAnsi="Arial" w:cs="Arial" w:hint="eastAsia"/>
          <w:sz w:val="24"/>
          <w:szCs w:val="24"/>
          <w:lang w:eastAsia="ru-RU"/>
        </w:rPr>
        <w:t xml:space="preserve"> </w:t>
      </w:r>
      <w:r w:rsidRPr="00AF78AC">
        <w:rPr>
          <w:rFonts w:ascii="Arial" w:eastAsia="Arial Unicode MS" w:hAnsi="Arial" w:cs="Arial"/>
          <w:sz w:val="24"/>
          <w:szCs w:val="24"/>
          <w:lang w:eastAsia="ru-RU"/>
        </w:rPr>
        <w:t xml:space="preserve">размер рукоятки тормоза </w:t>
      </w:r>
      <w:r>
        <w:rPr>
          <w:rFonts w:ascii="Arial" w:eastAsia="Arial Unicode MS" w:hAnsi="Arial" w:cs="Arial"/>
          <w:sz w:val="24"/>
          <w:szCs w:val="24"/>
          <w:lang w:eastAsia="ru-RU"/>
        </w:rPr>
        <w:t>(не активный)</w:t>
      </w:r>
    </w:p>
    <w:p w14:paraId="1827AC39" w14:textId="77777777" w:rsidR="00AF78AC" w:rsidRDefault="00AF78AC" w:rsidP="00AF78AC">
      <w:pPr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</w:p>
    <w:p w14:paraId="7186BD75" w14:textId="4385055D" w:rsidR="00AF78AC" w:rsidRDefault="00AF78AC" w:rsidP="00AF78AC">
      <w:pPr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AF78AC">
        <w:rPr>
          <w:rFonts w:ascii="Arial" w:eastAsia="Arial Unicode MS" w:hAnsi="Arial" w:cs="Arial"/>
          <w:sz w:val="24"/>
          <w:szCs w:val="24"/>
          <w:lang w:eastAsia="ru-RU"/>
        </w:rPr>
        <w:t>Рисунок 1 — Размеры рукоятки тормозного рычага</w:t>
      </w:r>
    </w:p>
    <w:p w14:paraId="381BC40F" w14:textId="77777777" w:rsidR="00776EFA" w:rsidRDefault="00776EFA" w:rsidP="00AF78AC">
      <w:pPr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</w:p>
    <w:p w14:paraId="08C9DF28" w14:textId="13FE1DA1" w:rsidR="00776EFA" w:rsidRPr="00776EFA" w:rsidRDefault="00776EFA" w:rsidP="00776EFA">
      <w:pPr>
        <w:spacing w:after="0" w:line="360" w:lineRule="auto"/>
        <w:ind w:firstLine="567"/>
        <w:rPr>
          <w:rFonts w:ascii="Arial" w:eastAsia="Arial Unicode MS" w:hAnsi="Arial" w:cs="Arial"/>
          <w:sz w:val="24"/>
          <w:szCs w:val="24"/>
          <w:lang w:eastAsia="ru-RU"/>
        </w:rPr>
      </w:pPr>
      <w:r w:rsidRPr="00776EFA">
        <w:rPr>
          <w:rFonts w:ascii="Arial" w:eastAsia="Arial Unicode MS" w:hAnsi="Arial" w:cs="Arial"/>
          <w:sz w:val="24"/>
          <w:szCs w:val="24"/>
          <w:lang w:eastAsia="ru-RU"/>
        </w:rPr>
        <w:t>4.</w:t>
      </w:r>
      <w:r>
        <w:rPr>
          <w:rFonts w:ascii="Arial" w:eastAsia="Arial Unicode MS" w:hAnsi="Arial" w:cs="Arial"/>
          <w:sz w:val="24"/>
          <w:szCs w:val="24"/>
          <w:lang w:eastAsia="ru-RU"/>
        </w:rPr>
        <w:t>6</w:t>
      </w:r>
      <w:r w:rsidRPr="00776EFA">
        <w:rPr>
          <w:rFonts w:ascii="Arial" w:eastAsia="Arial Unicode MS" w:hAnsi="Arial" w:cs="Arial"/>
          <w:sz w:val="24"/>
          <w:szCs w:val="24"/>
          <w:lang w:eastAsia="ru-RU"/>
        </w:rPr>
        <w:t>.3 Параллельный тормозной рычаг</w:t>
      </w:r>
    </w:p>
    <w:p w14:paraId="1C3D5396" w14:textId="34943414" w:rsidR="00776EFA" w:rsidRDefault="00776EFA" w:rsidP="00776EFA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776EFA">
        <w:rPr>
          <w:rFonts w:ascii="Arial" w:eastAsia="Arial Unicode MS" w:hAnsi="Arial" w:cs="Arial"/>
          <w:sz w:val="24"/>
          <w:szCs w:val="24"/>
          <w:lang w:eastAsia="ru-RU"/>
        </w:rPr>
        <w:t>Для целей всех испытаний на торможение, описанных в настоящем документе, испытательное усилие должно прилагаться на середине длины захвата рычага (см. рис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унке 2</w:t>
      </w:r>
      <w:r w:rsidRPr="00776EFA">
        <w:rPr>
          <w:rFonts w:ascii="Arial" w:eastAsia="Arial Unicode MS" w:hAnsi="Arial" w:cs="Arial"/>
          <w:sz w:val="24"/>
          <w:szCs w:val="24"/>
          <w:lang w:eastAsia="ru-RU"/>
        </w:rPr>
        <w:t>).</w:t>
      </w:r>
    </w:p>
    <w:p w14:paraId="16C3717F" w14:textId="79A00D39" w:rsidR="00776EFA" w:rsidRDefault="00D140C7" w:rsidP="00776EFA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140C7">
        <w:rPr>
          <w:rFonts w:ascii="Arial" w:eastAsia="Arial Unicode MS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370434F9" wp14:editId="431AE3C0">
            <wp:extent cx="6086475" cy="21526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FE520" w14:textId="3C3D915A" w:rsidR="00776EFA" w:rsidRDefault="00D140C7" w:rsidP="00D140C7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 xml:space="preserve">          а) </w:t>
      </w:r>
      <w:proofErr w:type="gramStart"/>
      <w:r>
        <w:rPr>
          <w:rFonts w:ascii="Arial" w:eastAsia="Arial Unicode MS" w:hAnsi="Arial" w:cs="Arial"/>
          <w:sz w:val="24"/>
          <w:szCs w:val="24"/>
          <w:lang w:eastAsia="ru-RU"/>
        </w:rPr>
        <w:t xml:space="preserve">основной </w:t>
      </w:r>
      <w:r w:rsidRPr="00D140C7">
        <w:rPr>
          <w:rFonts w:ascii="Arial" w:eastAsia="Arial Unicode MS" w:hAnsi="Arial" w:cs="Arial"/>
          <w:sz w:val="24"/>
          <w:szCs w:val="24"/>
          <w:lang w:eastAsia="ru-RU"/>
        </w:rPr>
        <w:t xml:space="preserve"> вид</w:t>
      </w:r>
      <w:proofErr w:type="gramEnd"/>
      <w:r>
        <w:rPr>
          <w:rFonts w:ascii="Arial" w:eastAsia="Arial Unicode MS" w:hAnsi="Arial" w:cs="Arial"/>
          <w:sz w:val="24"/>
          <w:szCs w:val="24"/>
          <w:lang w:eastAsia="ru-RU"/>
        </w:rPr>
        <w:t xml:space="preserve">                                               </w:t>
      </w:r>
      <w:r>
        <w:rPr>
          <w:rFonts w:ascii="Arial" w:eastAsia="Arial Unicode MS" w:hAnsi="Arial" w:cs="Arial"/>
          <w:sz w:val="24"/>
          <w:szCs w:val="24"/>
          <w:lang w:val="en-US" w:eastAsia="ru-RU"/>
        </w:rPr>
        <w:t>b</w:t>
      </w:r>
      <w:r w:rsidRPr="00D140C7">
        <w:rPr>
          <w:rFonts w:ascii="Arial" w:eastAsia="Arial Unicode MS" w:hAnsi="Arial" w:cs="Arial"/>
          <w:sz w:val="24"/>
          <w:szCs w:val="24"/>
          <w:lang w:eastAsia="ru-RU"/>
        </w:rPr>
        <w:t>) Вид сбоку</w:t>
      </w:r>
    </w:p>
    <w:p w14:paraId="4455EC0B" w14:textId="77777777" w:rsidR="00776EFA" w:rsidRDefault="00776EFA" w:rsidP="00776EFA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14:paraId="62D8FB49" w14:textId="365B7478" w:rsidR="00776EFA" w:rsidRPr="00776EFA" w:rsidRDefault="00776EFA" w:rsidP="00776EFA">
      <w:pPr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776EFA">
        <w:rPr>
          <w:rFonts w:ascii="Arial" w:eastAsia="Arial Unicode MS" w:hAnsi="Arial" w:cs="Arial"/>
          <w:sz w:val="24"/>
          <w:szCs w:val="24"/>
          <w:lang w:eastAsia="ru-RU"/>
        </w:rPr>
        <w:t>F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– </w:t>
      </w:r>
      <w:r w:rsidRPr="00776EFA">
        <w:rPr>
          <w:rFonts w:ascii="Arial" w:eastAsia="Arial Unicode MS" w:hAnsi="Arial" w:cs="Arial"/>
          <w:sz w:val="24"/>
          <w:szCs w:val="24"/>
          <w:lang w:eastAsia="ru-RU"/>
        </w:rPr>
        <w:t>приложенная сила</w:t>
      </w:r>
    </w:p>
    <w:p w14:paraId="62E5DDF7" w14:textId="4864EB02" w:rsidR="00776EFA" w:rsidRDefault="00776EFA" w:rsidP="00D140C7">
      <w:pPr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776EFA">
        <w:rPr>
          <w:rFonts w:ascii="Arial" w:eastAsia="Arial Unicode MS" w:hAnsi="Arial" w:cs="Arial"/>
          <w:sz w:val="24"/>
          <w:szCs w:val="24"/>
          <w:lang w:eastAsia="ru-RU"/>
        </w:rPr>
        <w:t xml:space="preserve">Рисунок 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2</w:t>
      </w:r>
      <w:r w:rsidRPr="00776EFA">
        <w:rPr>
          <w:rFonts w:ascii="Arial" w:eastAsia="Arial Unicode MS" w:hAnsi="Arial" w:cs="Arial"/>
          <w:sz w:val="24"/>
          <w:szCs w:val="24"/>
          <w:lang w:eastAsia="ru-RU"/>
        </w:rPr>
        <w:t xml:space="preserve"> — Положение приложенного усилия на 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br/>
      </w:r>
      <w:r w:rsidRPr="00776EFA">
        <w:rPr>
          <w:rFonts w:ascii="Arial" w:eastAsia="Arial Unicode MS" w:hAnsi="Arial" w:cs="Arial"/>
          <w:sz w:val="24"/>
          <w:szCs w:val="24"/>
          <w:lang w:eastAsia="ru-RU"/>
        </w:rPr>
        <w:t>параллельном тормозном рычаге</w:t>
      </w:r>
    </w:p>
    <w:p w14:paraId="1E3D375D" w14:textId="4DFF3314" w:rsidR="00AF78AC" w:rsidRPr="00AF78AC" w:rsidRDefault="00AF78AC" w:rsidP="00AF78AC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AF78AC">
        <w:rPr>
          <w:rFonts w:ascii="Arial" w:eastAsia="Arial Unicode MS" w:hAnsi="Arial" w:cs="Arial"/>
          <w:sz w:val="24"/>
          <w:szCs w:val="24"/>
          <w:lang w:eastAsia="ru-RU"/>
        </w:rPr>
        <w:t>4.6.3 Стяжные болты гибкого троса не должны перерезать ни одну из проволок, при сборке по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F78AC">
        <w:rPr>
          <w:rFonts w:ascii="Arial" w:eastAsia="Arial Unicode MS" w:hAnsi="Arial" w:cs="Arial"/>
          <w:sz w:val="24"/>
          <w:szCs w:val="24"/>
          <w:lang w:eastAsia="ru-RU"/>
        </w:rPr>
        <w:t>инструкции изготовителя. В случае неисправности троса ни одна из частей тормозного механизма не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F78AC">
        <w:rPr>
          <w:rFonts w:ascii="Arial" w:eastAsia="Arial Unicode MS" w:hAnsi="Arial" w:cs="Arial"/>
          <w:sz w:val="24"/>
          <w:szCs w:val="24"/>
          <w:lang w:eastAsia="ru-RU"/>
        </w:rPr>
        <w:t>должна препятствовать вращению колеса.</w:t>
      </w:r>
    </w:p>
    <w:p w14:paraId="641C59EB" w14:textId="09851992" w:rsidR="00AF78AC" w:rsidRPr="00AF78AC" w:rsidRDefault="00AF78AC" w:rsidP="00AF78AC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AF78AC">
        <w:rPr>
          <w:rFonts w:ascii="Arial" w:eastAsia="Arial Unicode MS" w:hAnsi="Arial" w:cs="Arial"/>
          <w:sz w:val="24"/>
          <w:szCs w:val="24"/>
          <w:lang w:eastAsia="ru-RU"/>
        </w:rPr>
        <w:t>Конец троса должен иметь предохранительный наконечник, защищающий скрутку проволок и выдерживающий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F78AC">
        <w:rPr>
          <w:rFonts w:ascii="Arial" w:eastAsia="Arial Unicode MS" w:hAnsi="Arial" w:cs="Arial"/>
          <w:sz w:val="24"/>
          <w:szCs w:val="24"/>
          <w:lang w:eastAsia="ru-RU"/>
        </w:rPr>
        <w:t>растягивающее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F78AC">
        <w:rPr>
          <w:rFonts w:ascii="Arial" w:eastAsia="Arial Unicode MS" w:hAnsi="Arial" w:cs="Arial"/>
          <w:sz w:val="24"/>
          <w:szCs w:val="24"/>
          <w:lang w:eastAsia="ru-RU"/>
        </w:rPr>
        <w:t>усилие не менее 20 Н.</w:t>
      </w:r>
    </w:p>
    <w:p w14:paraId="267844CA" w14:textId="4C3F5090" w:rsidR="00AF78AC" w:rsidRPr="00AF78AC" w:rsidRDefault="00AF78AC" w:rsidP="00AF78AC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AF78AC">
        <w:rPr>
          <w:rFonts w:ascii="Arial" w:eastAsia="Arial Unicode MS" w:hAnsi="Arial" w:cs="Arial"/>
          <w:sz w:val="24"/>
          <w:szCs w:val="24"/>
          <w:lang w:eastAsia="ru-RU"/>
        </w:rPr>
        <w:t>4.6.4 Каждый тормоз должен иметь возможность регулирования с использованием инструмента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F78AC">
        <w:rPr>
          <w:rFonts w:ascii="Arial" w:eastAsia="Arial Unicode MS" w:hAnsi="Arial" w:cs="Arial"/>
          <w:sz w:val="24"/>
          <w:szCs w:val="24"/>
          <w:lang w:eastAsia="ru-RU"/>
        </w:rPr>
        <w:t>или без него для обеспечения эффективного рабочего состояния до степени износа тормозных колодок,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F78AC">
        <w:rPr>
          <w:rFonts w:ascii="Arial" w:eastAsia="Arial Unicode MS" w:hAnsi="Arial" w:cs="Arial"/>
          <w:sz w:val="24"/>
          <w:szCs w:val="24"/>
          <w:lang w:eastAsia="ru-RU"/>
        </w:rPr>
        <w:t>указанной в инструкции по эксплуатации.</w:t>
      </w:r>
    </w:p>
    <w:p w14:paraId="16019CAC" w14:textId="5E3E54E2" w:rsidR="00AF78AC" w:rsidRPr="00AF78AC" w:rsidRDefault="00AF78AC" w:rsidP="00AF78AC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AF78AC">
        <w:rPr>
          <w:rFonts w:ascii="Arial" w:eastAsia="Arial Unicode MS" w:hAnsi="Arial" w:cs="Arial"/>
          <w:sz w:val="24"/>
          <w:szCs w:val="24"/>
          <w:lang w:eastAsia="ru-RU"/>
        </w:rPr>
        <w:t>При правильной регулировке тормозные колодки должны контактировать только с поверхностью,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F78AC">
        <w:rPr>
          <w:rFonts w:ascii="Arial" w:eastAsia="Arial Unicode MS" w:hAnsi="Arial" w:cs="Arial"/>
          <w:sz w:val="24"/>
          <w:szCs w:val="24"/>
          <w:lang w:eastAsia="ru-RU"/>
        </w:rPr>
        <w:t>предназначенной для торможения.</w:t>
      </w:r>
    </w:p>
    <w:p w14:paraId="0CE3F9C3" w14:textId="1A4CF275" w:rsidR="00AF78AC" w:rsidRPr="00AF78AC" w:rsidRDefault="00AF78AC" w:rsidP="00AF78AC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AF78AC">
        <w:rPr>
          <w:rFonts w:ascii="Arial" w:eastAsia="Arial Unicode MS" w:hAnsi="Arial" w:cs="Arial"/>
          <w:sz w:val="24"/>
          <w:szCs w:val="24"/>
          <w:lang w:eastAsia="ru-RU"/>
        </w:rPr>
        <w:t>При наличии регулятора тормозов, его конструкция должна предусматривать невозможность неправильного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F78AC">
        <w:rPr>
          <w:rFonts w:ascii="Arial" w:eastAsia="Arial Unicode MS" w:hAnsi="Arial" w:cs="Arial"/>
          <w:sz w:val="24"/>
          <w:szCs w:val="24"/>
          <w:lang w:eastAsia="ru-RU"/>
        </w:rPr>
        <w:t>применения.</w:t>
      </w:r>
    </w:p>
    <w:p w14:paraId="6848E56C" w14:textId="763D31C2" w:rsidR="00AF78AC" w:rsidRPr="00AF78AC" w:rsidRDefault="00AF78AC" w:rsidP="00AF78AC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AF78AC">
        <w:rPr>
          <w:rFonts w:ascii="Arial" w:eastAsia="Arial Unicode MS" w:hAnsi="Arial" w:cs="Arial"/>
          <w:sz w:val="24"/>
          <w:szCs w:val="24"/>
          <w:lang w:eastAsia="ru-RU"/>
        </w:rPr>
        <w:t>4.6.5 Если задний тормоз приводится в действие ногой в направлении, противоположном движущей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F78AC">
        <w:rPr>
          <w:rFonts w:ascii="Arial" w:eastAsia="Arial Unicode MS" w:hAnsi="Arial" w:cs="Arial"/>
          <w:sz w:val="24"/>
          <w:szCs w:val="24"/>
          <w:lang w:eastAsia="ru-RU"/>
        </w:rPr>
        <w:t>силе, механизм тормоза должен действовать независимо от положения привода или регулировки.</w:t>
      </w:r>
    </w:p>
    <w:p w14:paraId="4506B730" w14:textId="4F964BC1" w:rsidR="00AF78AC" w:rsidRDefault="00AF78AC" w:rsidP="00AF78AC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AF78AC">
        <w:rPr>
          <w:rFonts w:ascii="Arial" w:eastAsia="Arial Unicode MS" w:hAnsi="Arial" w:cs="Arial"/>
          <w:sz w:val="24"/>
          <w:szCs w:val="24"/>
          <w:lang w:eastAsia="ru-RU"/>
        </w:rPr>
        <w:t>Максимальный угол между положениями шатуна при движении и торможении — 60°.</w:t>
      </w:r>
    </w:p>
    <w:p w14:paraId="0AF7106C" w14:textId="77777777" w:rsidR="00D140C7" w:rsidRDefault="00D140C7" w:rsidP="00AF78AC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14:paraId="433DA945" w14:textId="77777777" w:rsidR="00D140C7" w:rsidRDefault="00D140C7" w:rsidP="00AF78AC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14:paraId="2F939216" w14:textId="77777777" w:rsidR="00D140C7" w:rsidRPr="00AF78AC" w:rsidRDefault="00D140C7" w:rsidP="00AF78AC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14:paraId="221C0C3C" w14:textId="77777777" w:rsidR="00AF78AC" w:rsidRPr="00AF78AC" w:rsidRDefault="00AF78AC" w:rsidP="00AF78AC">
      <w:pPr>
        <w:spacing w:after="0" w:line="360" w:lineRule="auto"/>
        <w:ind w:firstLine="567"/>
        <w:jc w:val="both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AF78AC">
        <w:rPr>
          <w:rFonts w:ascii="Arial" w:eastAsia="Arial Unicode MS" w:hAnsi="Arial" w:cs="Arial"/>
          <w:b/>
          <w:sz w:val="24"/>
          <w:szCs w:val="24"/>
          <w:lang w:eastAsia="ru-RU"/>
        </w:rPr>
        <w:lastRenderedPageBreak/>
        <w:t>4.7 Руль</w:t>
      </w:r>
    </w:p>
    <w:p w14:paraId="384E1679" w14:textId="1B03B36C" w:rsidR="00AF78AC" w:rsidRPr="00AF78AC" w:rsidRDefault="00AF78AC" w:rsidP="00AF78AC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AF78AC">
        <w:rPr>
          <w:rFonts w:ascii="Arial" w:eastAsia="Arial Unicode MS" w:hAnsi="Arial" w:cs="Arial"/>
          <w:sz w:val="24"/>
          <w:szCs w:val="24"/>
          <w:lang w:eastAsia="ru-RU"/>
        </w:rPr>
        <w:t>4.7.1 Общая ширина руля должна составлять от 350 до 550 мм. Расстояние по вертикали между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F78AC">
        <w:rPr>
          <w:rFonts w:ascii="Arial" w:eastAsia="Arial Unicode MS" w:hAnsi="Arial" w:cs="Arial"/>
          <w:sz w:val="24"/>
          <w:szCs w:val="24"/>
          <w:lang w:eastAsia="ru-RU"/>
        </w:rPr>
        <w:t>верхней частью ручек руля, находящихся в самом высоком положении, и плоскостью седла, находящегося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F78AC">
        <w:rPr>
          <w:rFonts w:ascii="Arial" w:eastAsia="Arial Unicode MS" w:hAnsi="Arial" w:cs="Arial"/>
          <w:sz w:val="24"/>
          <w:szCs w:val="24"/>
          <w:lang w:eastAsia="ru-RU"/>
        </w:rPr>
        <w:t>в самом нижнем положении, должно быть не более 400 мм.</w:t>
      </w:r>
    </w:p>
    <w:p w14:paraId="165761CE" w14:textId="0833127D" w:rsidR="00AF78AC" w:rsidRPr="00AF78AC" w:rsidRDefault="00AF78AC" w:rsidP="00AF78AC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AF78AC">
        <w:rPr>
          <w:rFonts w:ascii="Arial" w:eastAsia="Arial Unicode MS" w:hAnsi="Arial" w:cs="Arial"/>
          <w:sz w:val="24"/>
          <w:szCs w:val="24"/>
          <w:lang w:eastAsia="ru-RU"/>
        </w:rPr>
        <w:t>4.7.2 Концы руля должны быть снабжены ручками, выдерживающими усилие стягивания не менее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F78AC">
        <w:rPr>
          <w:rFonts w:ascii="Arial" w:eastAsia="Arial Unicode MS" w:hAnsi="Arial" w:cs="Arial"/>
          <w:sz w:val="24"/>
          <w:szCs w:val="24"/>
          <w:lang w:eastAsia="ru-RU"/>
        </w:rPr>
        <w:t>70 Н. Ручки руля должны быть изготовлены из эластичного материала, выдерживающего температуру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F78AC">
        <w:rPr>
          <w:rFonts w:ascii="Arial" w:eastAsia="Arial Unicode MS" w:hAnsi="Arial" w:cs="Arial"/>
          <w:sz w:val="24"/>
          <w:szCs w:val="24"/>
          <w:lang w:eastAsia="ru-RU"/>
        </w:rPr>
        <w:t>окружающей среды от минус 5 °С до плюс 60 °С, и иметь расширенный закрытый торец диаметром не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F78AC">
        <w:rPr>
          <w:rFonts w:ascii="Arial" w:eastAsia="Arial Unicode MS" w:hAnsi="Arial" w:cs="Arial"/>
          <w:sz w:val="24"/>
          <w:szCs w:val="24"/>
          <w:lang w:eastAsia="ru-RU"/>
        </w:rPr>
        <w:t>менее 40 мм. Концы руля не должны затруднять действие рукояток тормоза.</w:t>
      </w:r>
    </w:p>
    <w:p w14:paraId="2482CC94" w14:textId="4270BC3D" w:rsidR="00AF78AC" w:rsidRPr="00AF78AC" w:rsidRDefault="00AF78AC" w:rsidP="00AF78AC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AF78AC">
        <w:rPr>
          <w:rFonts w:ascii="Arial" w:eastAsia="Arial Unicode MS" w:hAnsi="Arial" w:cs="Arial"/>
          <w:sz w:val="24"/>
          <w:szCs w:val="24"/>
          <w:lang w:eastAsia="ru-RU"/>
        </w:rPr>
        <w:t>4.7.3 Вынос руля должен быть надежно закреплен и выдерживать механические воздействия: боковой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F78AC">
        <w:rPr>
          <w:rFonts w:ascii="Arial" w:eastAsia="Arial Unicode MS" w:hAnsi="Arial" w:cs="Arial"/>
          <w:sz w:val="24"/>
          <w:szCs w:val="24"/>
          <w:lang w:eastAsia="ru-RU"/>
        </w:rPr>
        <w:t>изгиб, изгиб вперед и крутящий момент вокруг оси при минимальной глубине ввода в шток вилки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F78AC">
        <w:rPr>
          <w:rFonts w:ascii="Arial" w:eastAsia="Arial Unicode MS" w:hAnsi="Arial" w:cs="Arial"/>
          <w:sz w:val="24"/>
          <w:szCs w:val="24"/>
          <w:lang w:eastAsia="ru-RU"/>
        </w:rPr>
        <w:t>без смещений, вращения и деформаций.</w:t>
      </w:r>
    </w:p>
    <w:p w14:paraId="24AAC408" w14:textId="48EF185D" w:rsidR="00AF78AC" w:rsidRPr="00AF78AC" w:rsidRDefault="00AF78AC" w:rsidP="00AF78AC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AF78AC">
        <w:rPr>
          <w:rFonts w:ascii="Arial" w:eastAsia="Arial Unicode MS" w:hAnsi="Arial" w:cs="Arial"/>
          <w:sz w:val="24"/>
          <w:szCs w:val="24"/>
          <w:lang w:eastAsia="ru-RU"/>
        </w:rPr>
        <w:t>Минимальную безопасную глубину ввода в шток вилки обеспечивают одним из следующих способов:</w:t>
      </w:r>
    </w:p>
    <w:p w14:paraId="7F7CCEA4" w14:textId="2D11DDEF" w:rsidR="00AF78AC" w:rsidRPr="00AF78AC" w:rsidRDefault="00AF78AC" w:rsidP="00AF78AC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AF78AC">
        <w:rPr>
          <w:rFonts w:ascii="Arial" w:eastAsia="Arial Unicode MS" w:hAnsi="Arial" w:cs="Arial"/>
          <w:sz w:val="24"/>
          <w:szCs w:val="24"/>
          <w:lang w:eastAsia="ru-RU"/>
        </w:rPr>
        <w:t>- на внешней поверхности выноса руля должна быть постоянная метка (по всей длине окружности),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F78AC">
        <w:rPr>
          <w:rFonts w:ascii="Arial" w:eastAsia="Arial Unicode MS" w:hAnsi="Arial" w:cs="Arial"/>
          <w:sz w:val="24"/>
          <w:szCs w:val="24"/>
          <w:lang w:eastAsia="ru-RU"/>
        </w:rPr>
        <w:t>указывающая минимальную глубину его ввода в шток вилки или постоянное средство, обеспечивающее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F78AC">
        <w:rPr>
          <w:rFonts w:ascii="Arial" w:eastAsia="Arial Unicode MS" w:hAnsi="Arial" w:cs="Arial"/>
          <w:sz w:val="24"/>
          <w:szCs w:val="24"/>
          <w:lang w:eastAsia="ru-RU"/>
        </w:rPr>
        <w:t>минимальную глубину ввода. Метка должна находиться на расстоянии не менее 2,5 диаметров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F78AC">
        <w:rPr>
          <w:rFonts w:ascii="Arial" w:eastAsia="Arial Unicode MS" w:hAnsi="Arial" w:cs="Arial"/>
          <w:sz w:val="24"/>
          <w:szCs w:val="24"/>
          <w:lang w:eastAsia="ru-RU"/>
        </w:rPr>
        <w:t>стержня от нижнего конца выноса руля. Ниже метки должен оставаться участок стержня длиной, равной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F78AC">
        <w:rPr>
          <w:rFonts w:ascii="Arial" w:eastAsia="Arial Unicode MS" w:hAnsi="Arial" w:cs="Arial"/>
          <w:sz w:val="24"/>
          <w:szCs w:val="24"/>
          <w:lang w:eastAsia="ru-RU"/>
        </w:rPr>
        <w:t>не менее одного диаметра выноса; либо</w:t>
      </w:r>
    </w:p>
    <w:p w14:paraId="35BD14E9" w14:textId="6515F25C" w:rsidR="00AF78AC" w:rsidRPr="00AF78AC" w:rsidRDefault="00AF78AC" w:rsidP="00AF78AC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AF78AC">
        <w:rPr>
          <w:rFonts w:ascii="Arial" w:eastAsia="Arial Unicode MS" w:hAnsi="Arial" w:cs="Arial"/>
          <w:sz w:val="24"/>
          <w:szCs w:val="24"/>
          <w:lang w:eastAsia="ru-RU"/>
        </w:rPr>
        <w:t>- вынос руля должен иметь неподвижный стопор, предотвращающий его вытягивание из штока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F78AC">
        <w:rPr>
          <w:rFonts w:ascii="Arial" w:eastAsia="Arial Unicode MS" w:hAnsi="Arial" w:cs="Arial"/>
          <w:sz w:val="24"/>
          <w:szCs w:val="24"/>
          <w:lang w:eastAsia="ru-RU"/>
        </w:rPr>
        <w:t>вилки.4.7.4 Правильно отрегулированный руль должен свободно, без заеданий и люфта в подшипниках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F78AC">
        <w:rPr>
          <w:rFonts w:ascii="Arial" w:eastAsia="Arial Unicode MS" w:hAnsi="Arial" w:cs="Arial"/>
          <w:sz w:val="24"/>
          <w:szCs w:val="24"/>
          <w:lang w:eastAsia="ru-RU"/>
        </w:rPr>
        <w:t>поворачиваться в обе стороны не менее чем на 60° от положения при движении прямо.</w:t>
      </w:r>
    </w:p>
    <w:p w14:paraId="471256FF" w14:textId="0CD47BB9" w:rsidR="00AF78AC" w:rsidRPr="000016B0" w:rsidRDefault="00AF78AC" w:rsidP="00AF78AC">
      <w:pPr>
        <w:spacing w:after="0" w:line="360" w:lineRule="auto"/>
        <w:ind w:firstLine="567"/>
        <w:jc w:val="both"/>
        <w:rPr>
          <w:rFonts w:ascii="Arial" w:eastAsia="Arial Unicode MS" w:hAnsi="Arial" w:cs="Arial"/>
          <w:lang w:eastAsia="ru-RU"/>
        </w:rPr>
      </w:pPr>
      <w:r w:rsidRPr="000016B0">
        <w:rPr>
          <w:rFonts w:ascii="Arial" w:eastAsia="Arial Unicode MS" w:hAnsi="Arial" w:cs="Arial"/>
          <w:spacing w:val="40"/>
          <w:lang w:eastAsia="ru-RU"/>
        </w:rPr>
        <w:t>Примечание</w:t>
      </w:r>
      <w:r w:rsidRPr="000016B0">
        <w:rPr>
          <w:rFonts w:ascii="Arial" w:eastAsia="Arial Unicode MS" w:hAnsi="Arial" w:cs="Arial"/>
          <w:lang w:eastAsia="ru-RU"/>
        </w:rPr>
        <w:t xml:space="preserve"> — Угол поворота рулевой колонки должен быть не более 75° и не менее 60° относительно горизонтальной поверхности.</w:t>
      </w:r>
    </w:p>
    <w:p w14:paraId="79F23B76" w14:textId="78172148" w:rsidR="00AF78AC" w:rsidRDefault="00AF78AC" w:rsidP="00AF78AC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AF78AC">
        <w:rPr>
          <w:rFonts w:ascii="Arial" w:eastAsia="Arial Unicode MS" w:hAnsi="Arial" w:cs="Arial"/>
          <w:sz w:val="24"/>
          <w:szCs w:val="24"/>
          <w:lang w:eastAsia="ru-RU"/>
        </w:rPr>
        <w:t>Точка пересечения оси рулевой колонки 5 перпендикуляра к горизонтальной поверхности, проходящего</w:t>
      </w:r>
      <w:r w:rsidR="000016B0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F78AC">
        <w:rPr>
          <w:rFonts w:ascii="Arial" w:eastAsia="Arial Unicode MS" w:hAnsi="Arial" w:cs="Arial"/>
          <w:sz w:val="24"/>
          <w:szCs w:val="24"/>
          <w:lang w:eastAsia="ru-RU"/>
        </w:rPr>
        <w:t>через центр колеса, должна находиться в области 9 (заштрихована), размеры области должны</w:t>
      </w:r>
      <w:r w:rsidR="000016B0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F78AC">
        <w:rPr>
          <w:rFonts w:ascii="Arial" w:eastAsia="Arial Unicode MS" w:hAnsi="Arial" w:cs="Arial"/>
          <w:sz w:val="24"/>
          <w:szCs w:val="24"/>
          <w:lang w:eastAsia="ru-RU"/>
        </w:rPr>
        <w:t xml:space="preserve">соответствовать указанным на рисунке 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3</w:t>
      </w:r>
      <w:r w:rsidRPr="00AF78AC">
        <w:rPr>
          <w:rFonts w:ascii="Arial" w:eastAsia="Arial Unicode MS" w:hAnsi="Arial" w:cs="Arial"/>
          <w:sz w:val="24"/>
          <w:szCs w:val="24"/>
          <w:lang w:eastAsia="ru-RU"/>
        </w:rPr>
        <w:t>.</w:t>
      </w:r>
    </w:p>
    <w:p w14:paraId="16F3E76A" w14:textId="77777777" w:rsidR="00163845" w:rsidRDefault="00163845" w:rsidP="00163845">
      <w:pPr>
        <w:spacing w:after="0" w:line="360" w:lineRule="auto"/>
        <w:ind w:firstLine="567"/>
        <w:jc w:val="center"/>
        <w:rPr>
          <w:rFonts w:ascii="Arial" w:eastAsia="Arial Unicode MS" w:hAnsi="Arial" w:cs="Arial"/>
          <w:i/>
          <w:sz w:val="24"/>
          <w:szCs w:val="24"/>
          <w:lang w:eastAsia="ru-RU"/>
        </w:rPr>
      </w:pPr>
      <w:r w:rsidRPr="00163845">
        <w:rPr>
          <w:rFonts w:ascii="Arial" w:eastAsia="Arial Unicode MS" w:hAnsi="Arial" w:cs="Arial"/>
          <w:i/>
          <w:noProof/>
          <w:sz w:val="24"/>
          <w:szCs w:val="24"/>
          <w:lang w:eastAsia="ru-RU"/>
        </w:rPr>
        <w:lastRenderedPageBreak/>
        <w:drawing>
          <wp:inline distT="0" distB="0" distL="0" distR="0" wp14:anchorId="0020796A" wp14:editId="78DCDEB8">
            <wp:extent cx="3038475" cy="303847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52E87" w14:textId="213FD6EC" w:rsidR="000016B0" w:rsidRDefault="000016B0" w:rsidP="000016B0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0016B0">
        <w:rPr>
          <w:rFonts w:ascii="Arial" w:eastAsia="Arial Unicode MS" w:hAnsi="Arial" w:cs="Arial"/>
          <w:i/>
          <w:sz w:val="24"/>
          <w:szCs w:val="24"/>
          <w:lang w:eastAsia="ru-RU"/>
        </w:rPr>
        <w:t>1</w:t>
      </w:r>
      <w:r w:rsidRPr="000016B0">
        <w:rPr>
          <w:rFonts w:ascii="Arial" w:eastAsia="Arial Unicode MS" w:hAnsi="Arial" w:cs="Arial"/>
          <w:sz w:val="24"/>
          <w:szCs w:val="24"/>
          <w:lang w:eastAsia="ru-RU"/>
        </w:rPr>
        <w:t xml:space="preserve"> — направление движения; </w:t>
      </w:r>
      <w:r w:rsidRPr="000016B0">
        <w:rPr>
          <w:rFonts w:ascii="Arial" w:eastAsia="Arial Unicode MS" w:hAnsi="Arial" w:cs="Arial"/>
          <w:i/>
          <w:sz w:val="24"/>
          <w:szCs w:val="24"/>
          <w:lang w:eastAsia="ru-RU"/>
        </w:rPr>
        <w:t>2</w:t>
      </w:r>
      <w:r w:rsidRPr="000016B0">
        <w:rPr>
          <w:rFonts w:ascii="Arial" w:eastAsia="Arial Unicode MS" w:hAnsi="Arial" w:cs="Arial"/>
          <w:sz w:val="24"/>
          <w:szCs w:val="24"/>
          <w:lang w:eastAsia="ru-RU"/>
        </w:rPr>
        <w:t xml:space="preserve"> — оси рулевого управления; </w:t>
      </w:r>
      <w:r w:rsidRPr="000016B0">
        <w:rPr>
          <w:rFonts w:ascii="Arial" w:eastAsia="Arial Unicode MS" w:hAnsi="Arial" w:cs="Arial"/>
          <w:i/>
          <w:sz w:val="24"/>
          <w:szCs w:val="24"/>
          <w:lang w:eastAsia="ru-RU"/>
        </w:rPr>
        <w:t>3</w:t>
      </w:r>
      <w:r w:rsidRPr="000016B0">
        <w:rPr>
          <w:rFonts w:ascii="Arial" w:eastAsia="Arial Unicode MS" w:hAnsi="Arial" w:cs="Arial"/>
          <w:sz w:val="24"/>
          <w:szCs w:val="24"/>
          <w:lang w:eastAsia="ru-RU"/>
        </w:rPr>
        <w:t xml:space="preserve"> — угол поворота рулевой колонки; </w:t>
      </w:r>
      <w:r w:rsidRPr="000016B0">
        <w:rPr>
          <w:rFonts w:ascii="Arial" w:eastAsia="Arial Unicode MS" w:hAnsi="Arial" w:cs="Arial"/>
          <w:i/>
          <w:sz w:val="24"/>
          <w:szCs w:val="24"/>
          <w:lang w:eastAsia="ru-RU"/>
        </w:rPr>
        <w:t xml:space="preserve">4 </w:t>
      </w:r>
      <w:r w:rsidRPr="000016B0">
        <w:rPr>
          <w:rFonts w:ascii="Arial" w:eastAsia="Arial Unicode MS" w:hAnsi="Arial" w:cs="Arial"/>
          <w:sz w:val="24"/>
          <w:szCs w:val="24"/>
          <w:lang w:eastAsia="ru-RU"/>
        </w:rPr>
        <w:t>— горизонтальная поверхность;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0016B0">
        <w:rPr>
          <w:rFonts w:ascii="Arial" w:eastAsia="Arial Unicode MS" w:hAnsi="Arial" w:cs="Arial"/>
          <w:i/>
          <w:sz w:val="24"/>
          <w:szCs w:val="24"/>
          <w:lang w:eastAsia="ru-RU"/>
        </w:rPr>
        <w:t>5</w:t>
      </w:r>
      <w:r w:rsidRPr="000016B0">
        <w:rPr>
          <w:rFonts w:ascii="Arial" w:eastAsia="Arial Unicode MS" w:hAnsi="Arial" w:cs="Arial"/>
          <w:sz w:val="24"/>
          <w:szCs w:val="24"/>
          <w:lang w:eastAsia="ru-RU"/>
        </w:rPr>
        <w:t xml:space="preserve"> — точка пересечения; </w:t>
      </w:r>
      <w:r w:rsidRPr="000016B0">
        <w:rPr>
          <w:rFonts w:ascii="Arial" w:eastAsia="Arial Unicode MS" w:hAnsi="Arial" w:cs="Arial"/>
          <w:i/>
          <w:sz w:val="24"/>
          <w:szCs w:val="24"/>
          <w:lang w:eastAsia="ru-RU"/>
        </w:rPr>
        <w:t>6</w:t>
      </w:r>
      <w:r w:rsidRPr="000016B0">
        <w:rPr>
          <w:rFonts w:ascii="Arial" w:eastAsia="Arial Unicode MS" w:hAnsi="Arial" w:cs="Arial"/>
          <w:sz w:val="24"/>
          <w:szCs w:val="24"/>
          <w:lang w:eastAsia="ru-RU"/>
        </w:rPr>
        <w:t xml:space="preserve"> — радиус колеса; </w:t>
      </w:r>
      <w:r w:rsidRPr="000016B0">
        <w:rPr>
          <w:rFonts w:ascii="Arial" w:eastAsia="Arial Unicode MS" w:hAnsi="Arial" w:cs="Arial"/>
          <w:i/>
          <w:sz w:val="24"/>
          <w:szCs w:val="24"/>
          <w:lang w:eastAsia="ru-RU"/>
        </w:rPr>
        <w:t>7</w:t>
      </w:r>
      <w:r w:rsidRPr="000016B0">
        <w:rPr>
          <w:rFonts w:ascii="Arial" w:eastAsia="Arial Unicode MS" w:hAnsi="Arial" w:cs="Arial"/>
          <w:sz w:val="24"/>
          <w:szCs w:val="24"/>
          <w:lang w:eastAsia="ru-RU"/>
        </w:rPr>
        <w:t xml:space="preserve"> — центр</w:t>
      </w:r>
      <w:r w:rsidR="007738B1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0016B0">
        <w:rPr>
          <w:rFonts w:ascii="Arial" w:eastAsia="Arial Unicode MS" w:hAnsi="Arial" w:cs="Arial"/>
          <w:sz w:val="24"/>
          <w:szCs w:val="24"/>
          <w:lang w:eastAsia="ru-RU"/>
        </w:rPr>
        <w:t xml:space="preserve">колеса; </w:t>
      </w:r>
      <w:r w:rsidRPr="000016B0">
        <w:rPr>
          <w:rFonts w:ascii="Arial" w:eastAsia="Arial Unicode MS" w:hAnsi="Arial" w:cs="Arial"/>
          <w:i/>
          <w:sz w:val="24"/>
          <w:szCs w:val="24"/>
          <w:lang w:eastAsia="ru-RU"/>
        </w:rPr>
        <w:t>8</w:t>
      </w:r>
      <w:r w:rsidRPr="000016B0">
        <w:rPr>
          <w:rFonts w:ascii="Arial" w:eastAsia="Arial Unicode MS" w:hAnsi="Arial" w:cs="Arial"/>
          <w:sz w:val="24"/>
          <w:szCs w:val="24"/>
          <w:lang w:eastAsia="ru-RU"/>
        </w:rPr>
        <w:t xml:space="preserve"> — ось колеса, перпендикулярная к горизонтальной поверхности;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0016B0">
        <w:rPr>
          <w:rFonts w:ascii="Arial" w:eastAsia="Arial Unicode MS" w:hAnsi="Arial" w:cs="Arial"/>
          <w:i/>
          <w:sz w:val="24"/>
          <w:szCs w:val="24"/>
          <w:lang w:eastAsia="ru-RU"/>
        </w:rPr>
        <w:t>9</w:t>
      </w:r>
      <w:r w:rsidRPr="000016B0">
        <w:rPr>
          <w:rFonts w:ascii="Arial" w:eastAsia="Arial Unicode MS" w:hAnsi="Arial" w:cs="Arial"/>
          <w:sz w:val="24"/>
          <w:szCs w:val="24"/>
          <w:lang w:eastAsia="ru-RU"/>
        </w:rPr>
        <w:t xml:space="preserve"> — толерантность; </w:t>
      </w:r>
      <w:r w:rsidRPr="000016B0">
        <w:rPr>
          <w:rFonts w:ascii="Arial" w:eastAsia="Arial Unicode MS" w:hAnsi="Arial" w:cs="Arial"/>
          <w:i/>
          <w:sz w:val="24"/>
          <w:szCs w:val="24"/>
          <w:lang w:eastAsia="ru-RU"/>
        </w:rPr>
        <w:t>10</w:t>
      </w:r>
      <w:r w:rsidRPr="000016B0">
        <w:rPr>
          <w:rFonts w:ascii="Arial" w:eastAsia="Arial Unicode MS" w:hAnsi="Arial" w:cs="Arial"/>
          <w:sz w:val="24"/>
          <w:szCs w:val="24"/>
          <w:lang w:eastAsia="ru-RU"/>
        </w:rPr>
        <w:t xml:space="preserve"> — смещение; </w:t>
      </w:r>
      <w:r w:rsidRPr="000016B0">
        <w:rPr>
          <w:rFonts w:ascii="Arial" w:eastAsia="Arial Unicode MS" w:hAnsi="Arial" w:cs="Arial"/>
          <w:i/>
          <w:sz w:val="24"/>
          <w:szCs w:val="24"/>
          <w:lang w:eastAsia="ru-RU"/>
        </w:rPr>
        <w:t>11</w:t>
      </w:r>
      <w:r w:rsidRPr="000016B0">
        <w:rPr>
          <w:rFonts w:ascii="Arial" w:eastAsia="Arial Unicode MS" w:hAnsi="Arial" w:cs="Arial"/>
          <w:sz w:val="24"/>
          <w:szCs w:val="24"/>
          <w:lang w:eastAsia="ru-RU"/>
        </w:rPr>
        <w:t xml:space="preserve"> — след</w:t>
      </w:r>
    </w:p>
    <w:p w14:paraId="4DA88C14" w14:textId="0E726F9C" w:rsidR="000016B0" w:rsidRDefault="000016B0" w:rsidP="000016B0">
      <w:pPr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 xml:space="preserve">Рисунок 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3</w:t>
      </w:r>
    </w:p>
    <w:p w14:paraId="093B8C90" w14:textId="23D95589" w:rsidR="007908B0" w:rsidRDefault="007908B0" w:rsidP="007908B0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7908B0">
        <w:rPr>
          <w:rFonts w:ascii="Arial" w:eastAsia="Arial Unicode MS" w:hAnsi="Arial" w:cs="Arial"/>
          <w:sz w:val="24"/>
          <w:szCs w:val="24"/>
          <w:lang w:eastAsia="ru-RU"/>
        </w:rPr>
        <w:t>Для обеспечения устойчивости рулевого управления не менее 25 % общей массы велосипеда и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7908B0">
        <w:rPr>
          <w:rFonts w:ascii="Arial" w:eastAsia="Arial Unicode MS" w:hAnsi="Arial" w:cs="Arial"/>
          <w:sz w:val="24"/>
          <w:szCs w:val="24"/>
          <w:lang w:eastAsia="ru-RU"/>
        </w:rPr>
        <w:t>велосипедиста должны приходиться на переднее колесо при условии, что седло и велосипедист максимально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7908B0">
        <w:rPr>
          <w:rFonts w:ascii="Arial" w:eastAsia="Arial Unicode MS" w:hAnsi="Arial" w:cs="Arial"/>
          <w:sz w:val="24"/>
          <w:szCs w:val="24"/>
          <w:lang w:eastAsia="ru-RU"/>
        </w:rPr>
        <w:t>смещены назад.</w:t>
      </w:r>
    </w:p>
    <w:p w14:paraId="20325494" w14:textId="2520CB35" w:rsidR="003B44CD" w:rsidRDefault="003B44CD" w:rsidP="007908B0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C592D">
        <w:rPr>
          <w:rFonts w:ascii="Arial" w:eastAsia="Arial Unicode MS" w:hAnsi="Arial" w:cs="Arial"/>
          <w:sz w:val="24"/>
          <w:szCs w:val="24"/>
          <w:lang w:eastAsia="ru-RU"/>
        </w:rPr>
        <w:t xml:space="preserve">4.7.4 </w:t>
      </w:r>
      <w:r w:rsidR="00F42CF9" w:rsidRPr="00EC592D">
        <w:rPr>
          <w:rFonts w:ascii="Arial" w:eastAsia="Arial Unicode MS" w:hAnsi="Arial" w:cs="Arial"/>
          <w:sz w:val="24"/>
          <w:szCs w:val="24"/>
          <w:lang w:eastAsia="ru-RU"/>
        </w:rPr>
        <w:t xml:space="preserve">Текстильные материалы, применяемые в изготовлении велосипедов, должны соответствовать требованиям [2]. </w:t>
      </w:r>
    </w:p>
    <w:p w14:paraId="4C8C3279" w14:textId="77777777" w:rsidR="007908B0" w:rsidRPr="007908B0" w:rsidRDefault="007908B0" w:rsidP="007908B0">
      <w:pPr>
        <w:spacing w:after="0" w:line="360" w:lineRule="auto"/>
        <w:ind w:firstLine="567"/>
        <w:jc w:val="both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7908B0">
        <w:rPr>
          <w:rFonts w:ascii="Arial" w:eastAsia="Arial Unicode MS" w:hAnsi="Arial" w:cs="Arial"/>
          <w:b/>
          <w:sz w:val="24"/>
          <w:szCs w:val="24"/>
          <w:lang w:eastAsia="ru-RU"/>
        </w:rPr>
        <w:t>4.8 Рама</w:t>
      </w:r>
    </w:p>
    <w:p w14:paraId="397934B5" w14:textId="77777777" w:rsidR="007908B0" w:rsidRPr="007908B0" w:rsidRDefault="007908B0" w:rsidP="007908B0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7908B0">
        <w:rPr>
          <w:rFonts w:ascii="Arial" w:eastAsia="Arial Unicode MS" w:hAnsi="Arial" w:cs="Arial"/>
          <w:sz w:val="24"/>
          <w:szCs w:val="24"/>
          <w:lang w:eastAsia="ru-RU"/>
        </w:rPr>
        <w:t>4.8.1 Узел рама — передняя вилка должен быть ударопрочным.</w:t>
      </w:r>
    </w:p>
    <w:p w14:paraId="788E1118" w14:textId="6AE1DC73" w:rsidR="007908B0" w:rsidRPr="007908B0" w:rsidRDefault="007908B0" w:rsidP="007908B0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7908B0">
        <w:rPr>
          <w:rFonts w:ascii="Arial" w:eastAsia="Arial Unicode MS" w:hAnsi="Arial" w:cs="Arial"/>
          <w:sz w:val="24"/>
          <w:szCs w:val="24"/>
          <w:lang w:eastAsia="ru-RU"/>
        </w:rPr>
        <w:t>4.8.2 Пазы внутри передней вилки должны обеспечивать плотное прилегание конусов к верхней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7908B0">
        <w:rPr>
          <w:rFonts w:ascii="Arial" w:eastAsia="Arial Unicode MS" w:hAnsi="Arial" w:cs="Arial"/>
          <w:sz w:val="24"/>
          <w:szCs w:val="24"/>
          <w:lang w:eastAsia="ru-RU"/>
        </w:rPr>
        <w:t>поверхности пазов для устойчивого положения переднего колеса в плоскости симметрии вилки.</w:t>
      </w:r>
    </w:p>
    <w:p w14:paraId="6EF52FC6" w14:textId="77777777" w:rsidR="007908B0" w:rsidRPr="007908B0" w:rsidRDefault="007908B0" w:rsidP="007908B0">
      <w:pPr>
        <w:spacing w:after="0" w:line="360" w:lineRule="auto"/>
        <w:ind w:firstLine="567"/>
        <w:jc w:val="both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7908B0">
        <w:rPr>
          <w:rFonts w:ascii="Arial" w:eastAsia="Arial Unicode MS" w:hAnsi="Arial" w:cs="Arial"/>
          <w:b/>
          <w:sz w:val="24"/>
          <w:szCs w:val="24"/>
          <w:lang w:eastAsia="ru-RU"/>
        </w:rPr>
        <w:t>4.9 Колеса</w:t>
      </w:r>
    </w:p>
    <w:p w14:paraId="02F325A8" w14:textId="0464E47C" w:rsidR="007908B0" w:rsidRPr="00163845" w:rsidRDefault="007908B0" w:rsidP="007908B0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163845">
        <w:rPr>
          <w:rFonts w:ascii="Arial" w:eastAsia="Arial Unicode MS" w:hAnsi="Arial" w:cs="Arial"/>
          <w:sz w:val="24"/>
          <w:szCs w:val="24"/>
          <w:lang w:eastAsia="ru-RU"/>
        </w:rPr>
        <w:t xml:space="preserve">4.9.1 </w:t>
      </w:r>
      <w:r w:rsidR="00163845" w:rsidRPr="00163845">
        <w:rPr>
          <w:rFonts w:ascii="Arial" w:eastAsia="Arial Unicode MS" w:hAnsi="Arial" w:cs="Arial"/>
          <w:sz w:val="24"/>
          <w:szCs w:val="24"/>
          <w:lang w:eastAsia="ru-RU"/>
        </w:rPr>
        <w:t>Д</w:t>
      </w:r>
      <w:r w:rsidRPr="00163845">
        <w:rPr>
          <w:rFonts w:ascii="Arial" w:eastAsia="Arial Unicode MS" w:hAnsi="Arial" w:cs="Arial"/>
          <w:sz w:val="24"/>
          <w:szCs w:val="24"/>
          <w:lang w:eastAsia="ru-RU"/>
        </w:rPr>
        <w:t>опуск радиального биения колес — 2 мм; торцового — 2 мм.</w:t>
      </w:r>
    </w:p>
    <w:p w14:paraId="049562D4" w14:textId="6D2DC0A1" w:rsidR="007908B0" w:rsidRPr="007908B0" w:rsidRDefault="007908B0" w:rsidP="007908B0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7908B0">
        <w:rPr>
          <w:rFonts w:ascii="Arial" w:eastAsia="Arial Unicode MS" w:hAnsi="Arial" w:cs="Arial"/>
          <w:sz w:val="24"/>
          <w:szCs w:val="24"/>
          <w:lang w:eastAsia="ru-RU"/>
        </w:rPr>
        <w:t>Зазор между шиной и любой деталью рамы, вилки, щитка или крепления щитка должен быть не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7908B0">
        <w:rPr>
          <w:rFonts w:ascii="Arial" w:eastAsia="Arial Unicode MS" w:hAnsi="Arial" w:cs="Arial"/>
          <w:sz w:val="24"/>
          <w:szCs w:val="24"/>
          <w:lang w:eastAsia="ru-RU"/>
        </w:rPr>
        <w:t>менее 6 мм.</w:t>
      </w:r>
    </w:p>
    <w:p w14:paraId="14BB3D73" w14:textId="372179E1" w:rsidR="007908B0" w:rsidRPr="007908B0" w:rsidRDefault="007908B0" w:rsidP="007908B0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7908B0">
        <w:rPr>
          <w:rFonts w:ascii="Arial" w:eastAsia="Arial Unicode MS" w:hAnsi="Arial" w:cs="Arial"/>
          <w:sz w:val="24"/>
          <w:szCs w:val="24"/>
          <w:lang w:eastAsia="ru-RU"/>
        </w:rPr>
        <w:t>4.9.2 При затяжке гаек оси колеса должно быть обеспечено превышение минимального крутящего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7908B0">
        <w:rPr>
          <w:rFonts w:ascii="Arial" w:eastAsia="Arial Unicode MS" w:hAnsi="Arial" w:cs="Arial"/>
          <w:sz w:val="24"/>
          <w:szCs w:val="24"/>
          <w:lang w:eastAsia="ru-RU"/>
        </w:rPr>
        <w:t>момента, установленного изготовителем, на 70 % без разрушения их резьбы.</w:t>
      </w:r>
    </w:p>
    <w:p w14:paraId="6C70C7CD" w14:textId="2D866E4E" w:rsidR="007908B0" w:rsidRPr="007908B0" w:rsidRDefault="007908B0" w:rsidP="007908B0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7908B0">
        <w:rPr>
          <w:rFonts w:ascii="Arial" w:eastAsia="Arial Unicode MS" w:hAnsi="Arial" w:cs="Arial"/>
          <w:sz w:val="24"/>
          <w:szCs w:val="24"/>
          <w:lang w:eastAsia="ru-RU"/>
        </w:rPr>
        <w:lastRenderedPageBreak/>
        <w:t>4.9.3 Максимальное значение внутреннего давления в шинах, рекомендуемое изготовителем,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7908B0">
        <w:rPr>
          <w:rFonts w:ascii="Arial" w:eastAsia="Arial Unicode MS" w:hAnsi="Arial" w:cs="Arial"/>
          <w:sz w:val="24"/>
          <w:szCs w:val="24"/>
          <w:lang w:eastAsia="ru-RU"/>
        </w:rPr>
        <w:t>должно быть отлито на ее боковой поверхности и быть легко различимо на колесе в сборе.</w:t>
      </w:r>
    </w:p>
    <w:p w14:paraId="3DADED7F" w14:textId="77777777" w:rsidR="007908B0" w:rsidRPr="007908B0" w:rsidRDefault="007908B0" w:rsidP="007908B0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7908B0">
        <w:rPr>
          <w:rFonts w:ascii="Arial" w:eastAsia="Arial Unicode MS" w:hAnsi="Arial" w:cs="Arial"/>
          <w:sz w:val="24"/>
          <w:szCs w:val="24"/>
          <w:lang w:eastAsia="ru-RU"/>
        </w:rPr>
        <w:t xml:space="preserve">На </w:t>
      </w:r>
      <w:proofErr w:type="spellStart"/>
      <w:r w:rsidRPr="007908B0">
        <w:rPr>
          <w:rFonts w:ascii="Arial" w:eastAsia="Arial Unicode MS" w:hAnsi="Arial" w:cs="Arial"/>
          <w:sz w:val="24"/>
          <w:szCs w:val="24"/>
          <w:lang w:eastAsia="ru-RU"/>
        </w:rPr>
        <w:t>непневматические</w:t>
      </w:r>
      <w:proofErr w:type="spellEnd"/>
      <w:r w:rsidRPr="007908B0">
        <w:rPr>
          <w:rFonts w:ascii="Arial" w:eastAsia="Arial Unicode MS" w:hAnsi="Arial" w:cs="Arial"/>
          <w:sz w:val="24"/>
          <w:szCs w:val="24"/>
          <w:lang w:eastAsia="ru-RU"/>
        </w:rPr>
        <w:t xml:space="preserve"> шины требование не распространяется.</w:t>
      </w:r>
    </w:p>
    <w:p w14:paraId="547CFBE0" w14:textId="77777777" w:rsidR="007908B0" w:rsidRPr="00163845" w:rsidRDefault="007908B0" w:rsidP="007908B0">
      <w:pPr>
        <w:spacing w:after="0" w:line="360" w:lineRule="auto"/>
        <w:ind w:firstLine="567"/>
        <w:jc w:val="both"/>
        <w:rPr>
          <w:rFonts w:ascii="Arial" w:eastAsia="Arial Unicode MS" w:hAnsi="Arial" w:cs="Arial"/>
          <w:lang w:eastAsia="ru-RU"/>
        </w:rPr>
      </w:pPr>
      <w:r w:rsidRPr="00163845">
        <w:rPr>
          <w:rFonts w:ascii="Arial" w:eastAsia="Arial Unicode MS" w:hAnsi="Arial" w:cs="Arial"/>
          <w:spacing w:val="40"/>
          <w:lang w:eastAsia="ru-RU"/>
        </w:rPr>
        <w:t>Примечание</w:t>
      </w:r>
      <w:r w:rsidRPr="00163845">
        <w:rPr>
          <w:rFonts w:ascii="Arial" w:eastAsia="Arial Unicode MS" w:hAnsi="Arial" w:cs="Arial"/>
          <w:lang w:eastAsia="ru-RU"/>
        </w:rPr>
        <w:t xml:space="preserve"> — Минимальное давление рекомендуется отливать на боковой поверхности шины.</w:t>
      </w:r>
    </w:p>
    <w:p w14:paraId="3F1323DA" w14:textId="26A9769E" w:rsidR="007908B0" w:rsidRPr="007908B0" w:rsidRDefault="007908B0" w:rsidP="007908B0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7908B0">
        <w:rPr>
          <w:rFonts w:ascii="Arial" w:eastAsia="Arial Unicode MS" w:hAnsi="Arial" w:cs="Arial"/>
          <w:sz w:val="24"/>
          <w:szCs w:val="24"/>
          <w:lang w:eastAsia="ru-RU"/>
        </w:rPr>
        <w:t>Шины должны выдерживать накачивание до 110 % максимального внутреннего давления, рекомендованного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7908B0">
        <w:rPr>
          <w:rFonts w:ascii="Arial" w:eastAsia="Arial Unicode MS" w:hAnsi="Arial" w:cs="Arial"/>
          <w:sz w:val="24"/>
          <w:szCs w:val="24"/>
          <w:lang w:eastAsia="ru-RU"/>
        </w:rPr>
        <w:t>изготовителем, без повреждений.</w:t>
      </w:r>
    </w:p>
    <w:p w14:paraId="5C5334EA" w14:textId="77777777" w:rsidR="007908B0" w:rsidRPr="007908B0" w:rsidRDefault="007908B0" w:rsidP="007908B0">
      <w:pPr>
        <w:spacing w:after="0" w:line="360" w:lineRule="auto"/>
        <w:ind w:firstLine="567"/>
        <w:jc w:val="both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7908B0">
        <w:rPr>
          <w:rFonts w:ascii="Arial" w:eastAsia="Arial Unicode MS" w:hAnsi="Arial" w:cs="Arial"/>
          <w:b/>
          <w:sz w:val="24"/>
          <w:szCs w:val="24"/>
          <w:lang w:eastAsia="ru-RU"/>
        </w:rPr>
        <w:t>4.10 Педали</w:t>
      </w:r>
    </w:p>
    <w:p w14:paraId="52170954" w14:textId="617FEA23" w:rsidR="007908B0" w:rsidRPr="007908B0" w:rsidRDefault="007908B0" w:rsidP="007908B0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7908B0">
        <w:rPr>
          <w:rFonts w:ascii="Arial" w:eastAsia="Arial Unicode MS" w:hAnsi="Arial" w:cs="Arial"/>
          <w:sz w:val="24"/>
          <w:szCs w:val="24"/>
          <w:lang w:eastAsia="ru-RU"/>
        </w:rPr>
        <w:t>4.10.1 Конструкция педали должна обеспечивать неподвижность опорной поверхности относительно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7908B0">
        <w:rPr>
          <w:rFonts w:ascii="Arial" w:eastAsia="Arial Unicode MS" w:hAnsi="Arial" w:cs="Arial"/>
          <w:sz w:val="24"/>
          <w:szCs w:val="24"/>
          <w:lang w:eastAsia="ru-RU"/>
        </w:rPr>
        <w:t>корпуса педали. Педаль должна свободно поворачиваться на оси.</w:t>
      </w:r>
    </w:p>
    <w:p w14:paraId="6565C4BB" w14:textId="35445670" w:rsidR="007908B0" w:rsidRPr="007908B0" w:rsidRDefault="007908B0" w:rsidP="007908B0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7908B0">
        <w:rPr>
          <w:rFonts w:ascii="Arial" w:eastAsia="Arial Unicode MS" w:hAnsi="Arial" w:cs="Arial"/>
          <w:sz w:val="24"/>
          <w:szCs w:val="24"/>
          <w:lang w:eastAsia="ru-RU"/>
        </w:rPr>
        <w:t>Педали должны иметь две опорные поверхности или одну, автоматически занимающую положение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7908B0">
        <w:rPr>
          <w:rFonts w:ascii="Arial" w:eastAsia="Arial Unicode MS" w:hAnsi="Arial" w:cs="Arial"/>
          <w:sz w:val="24"/>
          <w:szCs w:val="24"/>
          <w:lang w:eastAsia="ru-RU"/>
        </w:rPr>
        <w:t>«к ступне».</w:t>
      </w:r>
    </w:p>
    <w:p w14:paraId="443B6430" w14:textId="55A327D2" w:rsidR="007908B0" w:rsidRPr="007908B0" w:rsidRDefault="007908B0" w:rsidP="007908B0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7908B0">
        <w:rPr>
          <w:rFonts w:ascii="Arial" w:eastAsia="Arial Unicode MS" w:hAnsi="Arial" w:cs="Arial"/>
          <w:sz w:val="24"/>
          <w:szCs w:val="24"/>
          <w:lang w:eastAsia="ru-RU"/>
        </w:rPr>
        <w:t>4.10.2 Ни одна деталь педали, находящейся в самой нижней точке, и ее опорная поверхность не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7908B0">
        <w:rPr>
          <w:rFonts w:ascii="Arial" w:eastAsia="Arial Unicode MS" w:hAnsi="Arial" w:cs="Arial"/>
          <w:sz w:val="24"/>
          <w:szCs w:val="24"/>
          <w:lang w:eastAsia="ru-RU"/>
        </w:rPr>
        <w:t>должны касаться поверхности земли при отклонении ненагруженного велосипеда со снятыми поддерживающими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7908B0">
        <w:rPr>
          <w:rFonts w:ascii="Arial" w:eastAsia="Arial Unicode MS" w:hAnsi="Arial" w:cs="Arial"/>
          <w:sz w:val="24"/>
          <w:szCs w:val="24"/>
          <w:lang w:eastAsia="ru-RU"/>
        </w:rPr>
        <w:t xml:space="preserve">роликами от вертикального положения </w:t>
      </w:r>
      <w:r w:rsidR="00BB44BD">
        <w:rPr>
          <w:rFonts w:ascii="Arial" w:eastAsia="Arial Unicode MS" w:hAnsi="Arial" w:cs="Arial"/>
          <w:sz w:val="24"/>
          <w:szCs w:val="24"/>
          <w:lang w:eastAsia="ru-RU"/>
        </w:rPr>
        <w:br/>
      </w:r>
      <w:r w:rsidRPr="007908B0">
        <w:rPr>
          <w:rFonts w:ascii="Arial" w:eastAsia="Arial Unicode MS" w:hAnsi="Arial" w:cs="Arial"/>
          <w:sz w:val="24"/>
          <w:szCs w:val="24"/>
          <w:lang w:eastAsia="ru-RU"/>
        </w:rPr>
        <w:t>на 23°.</w:t>
      </w:r>
    </w:p>
    <w:p w14:paraId="5FF97A1B" w14:textId="62AEB5C7" w:rsidR="007908B0" w:rsidRPr="007908B0" w:rsidRDefault="007908B0" w:rsidP="007908B0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7908B0">
        <w:rPr>
          <w:rFonts w:ascii="Arial" w:eastAsia="Arial Unicode MS" w:hAnsi="Arial" w:cs="Arial"/>
          <w:sz w:val="24"/>
          <w:szCs w:val="24"/>
          <w:lang w:eastAsia="ru-RU"/>
        </w:rPr>
        <w:t>Если велосипед снабжен пружинным амортизатором, то он должен сдавливаться приложением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7908B0">
        <w:rPr>
          <w:rFonts w:ascii="Arial" w:eastAsia="Arial Unicode MS" w:hAnsi="Arial" w:cs="Arial"/>
          <w:sz w:val="24"/>
          <w:szCs w:val="24"/>
          <w:lang w:eastAsia="ru-RU"/>
        </w:rPr>
        <w:t>на седло грузом массой 30 кг при вертикальном положении велосипеда. С подвеской, зажатой в этом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7908B0">
        <w:rPr>
          <w:rFonts w:ascii="Arial" w:eastAsia="Arial Unicode MS" w:hAnsi="Arial" w:cs="Arial"/>
          <w:sz w:val="24"/>
          <w:szCs w:val="24"/>
          <w:lang w:eastAsia="ru-RU"/>
        </w:rPr>
        <w:t>положении, велосипед должен быть наклонен под углом 23° к вертикали, прежде чем какая-либо часть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7908B0">
        <w:rPr>
          <w:rFonts w:ascii="Arial" w:eastAsia="Arial Unicode MS" w:hAnsi="Arial" w:cs="Arial"/>
          <w:sz w:val="24"/>
          <w:szCs w:val="24"/>
          <w:lang w:eastAsia="ru-RU"/>
        </w:rPr>
        <w:t>педали коснется земли.</w:t>
      </w:r>
    </w:p>
    <w:p w14:paraId="03EBB974" w14:textId="5271514E" w:rsidR="007908B0" w:rsidRPr="007908B0" w:rsidRDefault="007908B0" w:rsidP="007908B0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7908B0">
        <w:rPr>
          <w:rFonts w:ascii="Arial" w:eastAsia="Arial Unicode MS" w:hAnsi="Arial" w:cs="Arial"/>
          <w:sz w:val="24"/>
          <w:szCs w:val="24"/>
          <w:lang w:eastAsia="ru-RU"/>
        </w:rPr>
        <w:t>Зазор между педалью и передней шиной или щитком переднего колеса (при вращении в любом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7908B0">
        <w:rPr>
          <w:rFonts w:ascii="Arial" w:eastAsia="Arial Unicode MS" w:hAnsi="Arial" w:cs="Arial"/>
          <w:sz w:val="24"/>
          <w:szCs w:val="24"/>
          <w:lang w:eastAsia="ru-RU"/>
        </w:rPr>
        <w:t>положении) должен быть не менее 89 мм.</w:t>
      </w:r>
    </w:p>
    <w:p w14:paraId="053641B4" w14:textId="77777777" w:rsidR="007908B0" w:rsidRPr="007908B0" w:rsidRDefault="007908B0" w:rsidP="007908B0">
      <w:pPr>
        <w:spacing w:after="0" w:line="360" w:lineRule="auto"/>
        <w:ind w:firstLine="567"/>
        <w:jc w:val="both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7908B0">
        <w:rPr>
          <w:rFonts w:ascii="Arial" w:eastAsia="Arial Unicode MS" w:hAnsi="Arial" w:cs="Arial"/>
          <w:b/>
          <w:sz w:val="24"/>
          <w:szCs w:val="24"/>
          <w:lang w:eastAsia="ru-RU"/>
        </w:rPr>
        <w:t>4.11 Седло и подседельный штырь</w:t>
      </w:r>
    </w:p>
    <w:p w14:paraId="529CF029" w14:textId="593BC3AA" w:rsidR="007908B0" w:rsidRPr="007908B0" w:rsidRDefault="007908B0" w:rsidP="007908B0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7908B0">
        <w:rPr>
          <w:rFonts w:ascii="Arial" w:eastAsia="Arial Unicode MS" w:hAnsi="Arial" w:cs="Arial"/>
          <w:sz w:val="24"/>
          <w:szCs w:val="24"/>
          <w:lang w:eastAsia="ru-RU"/>
        </w:rPr>
        <w:t>4.11.1 Ни одна деталь седла, опоры седла или принадлежностей, прикрепленных к седлу, не должна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7908B0">
        <w:rPr>
          <w:rFonts w:ascii="Arial" w:eastAsia="Arial Unicode MS" w:hAnsi="Arial" w:cs="Arial"/>
          <w:sz w:val="24"/>
          <w:szCs w:val="24"/>
          <w:lang w:eastAsia="ru-RU"/>
        </w:rPr>
        <w:t>возвышаться над его поверхностью в точке его пересечения с осью подседельного штыря более чем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7908B0">
        <w:rPr>
          <w:rFonts w:ascii="Arial" w:eastAsia="Arial Unicode MS" w:hAnsi="Arial" w:cs="Arial"/>
          <w:sz w:val="24"/>
          <w:szCs w:val="24"/>
          <w:lang w:eastAsia="ru-RU"/>
        </w:rPr>
        <w:t>на 125 мм.</w:t>
      </w:r>
    </w:p>
    <w:p w14:paraId="3D30DE44" w14:textId="54828B9C" w:rsidR="007908B0" w:rsidRPr="007908B0" w:rsidRDefault="007908B0" w:rsidP="007908B0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7908B0">
        <w:rPr>
          <w:rFonts w:ascii="Arial" w:eastAsia="Arial Unicode MS" w:hAnsi="Arial" w:cs="Arial"/>
          <w:sz w:val="24"/>
          <w:szCs w:val="24"/>
          <w:lang w:eastAsia="ru-RU"/>
        </w:rPr>
        <w:t>4.11.2 Подседельный штырь должен иметь поперечную метку, определяющую минимальную глубину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7908B0">
        <w:rPr>
          <w:rFonts w:ascii="Arial" w:eastAsia="Arial Unicode MS" w:hAnsi="Arial" w:cs="Arial"/>
          <w:sz w:val="24"/>
          <w:szCs w:val="24"/>
          <w:lang w:eastAsia="ru-RU"/>
        </w:rPr>
        <w:t>его ввода в раму, длиной не менее одного внешнего диаметра или основного размера поперечного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7908B0">
        <w:rPr>
          <w:rFonts w:ascii="Arial" w:eastAsia="Arial Unicode MS" w:hAnsi="Arial" w:cs="Arial"/>
          <w:sz w:val="24"/>
          <w:szCs w:val="24"/>
          <w:lang w:eastAsia="ru-RU"/>
        </w:rPr>
        <w:t>сечения сиденья.</w:t>
      </w:r>
    </w:p>
    <w:p w14:paraId="126BD8EB" w14:textId="3173DAF5" w:rsidR="007908B0" w:rsidRPr="007908B0" w:rsidRDefault="007908B0" w:rsidP="007908B0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7908B0">
        <w:rPr>
          <w:rFonts w:ascii="Arial" w:eastAsia="Arial Unicode MS" w:hAnsi="Arial" w:cs="Arial"/>
          <w:sz w:val="24"/>
          <w:szCs w:val="24"/>
          <w:lang w:eastAsia="ru-RU"/>
        </w:rPr>
        <w:t>Для круглого поперечного сечения метка должна располагаться на расстоянии не менее двух диаметров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7908B0">
        <w:rPr>
          <w:rFonts w:ascii="Arial" w:eastAsia="Arial Unicode MS" w:hAnsi="Arial" w:cs="Arial"/>
          <w:sz w:val="24"/>
          <w:szCs w:val="24"/>
          <w:lang w:eastAsia="ru-RU"/>
        </w:rPr>
        <w:t>стойки от ее нижней части. Для некруглого поперечного сечения метка должна быть на расстоянии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7908B0">
        <w:rPr>
          <w:rFonts w:ascii="Arial" w:eastAsia="Arial Unicode MS" w:hAnsi="Arial" w:cs="Arial"/>
          <w:sz w:val="24"/>
          <w:szCs w:val="24"/>
          <w:lang w:eastAsia="ru-RU"/>
        </w:rPr>
        <w:t xml:space="preserve">не менее 65 мм от нижней части стойки, либо </w:t>
      </w:r>
      <w:r w:rsidRPr="007908B0">
        <w:rPr>
          <w:rFonts w:ascii="Arial" w:eastAsia="Arial Unicode MS" w:hAnsi="Arial" w:cs="Arial"/>
          <w:sz w:val="24"/>
          <w:szCs w:val="24"/>
          <w:lang w:eastAsia="ru-RU"/>
        </w:rPr>
        <w:lastRenderedPageBreak/>
        <w:t>подседельный штырь должен иметь постоянный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7908B0">
        <w:rPr>
          <w:rFonts w:ascii="Arial" w:eastAsia="Arial Unicode MS" w:hAnsi="Arial" w:cs="Arial"/>
          <w:sz w:val="24"/>
          <w:szCs w:val="24"/>
          <w:lang w:eastAsia="ru-RU"/>
        </w:rPr>
        <w:t>стопор, чтобы предотвратить его вытягивание из рамы.</w:t>
      </w:r>
    </w:p>
    <w:p w14:paraId="75D32607" w14:textId="1F8DAE87" w:rsidR="007908B0" w:rsidRDefault="007908B0" w:rsidP="007908B0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7908B0">
        <w:rPr>
          <w:rFonts w:ascii="Arial" w:eastAsia="Arial Unicode MS" w:hAnsi="Arial" w:cs="Arial"/>
          <w:sz w:val="24"/>
          <w:szCs w:val="24"/>
          <w:lang w:eastAsia="ru-RU"/>
        </w:rPr>
        <w:t xml:space="preserve">4.12 </w:t>
      </w:r>
      <w:r w:rsidR="00552A33" w:rsidRPr="00EC592D">
        <w:rPr>
          <w:rFonts w:ascii="Arial" w:eastAsia="Arial Unicode MS" w:hAnsi="Arial" w:cs="Arial"/>
          <w:sz w:val="24"/>
          <w:szCs w:val="24"/>
          <w:lang w:eastAsia="ru-RU"/>
        </w:rPr>
        <w:t>Велосипед с цепной передачей д</w:t>
      </w:r>
      <w:bookmarkStart w:id="1" w:name="_GoBack"/>
      <w:bookmarkEnd w:id="1"/>
      <w:r w:rsidR="00552A33" w:rsidRPr="00EC592D">
        <w:rPr>
          <w:rFonts w:ascii="Arial" w:eastAsia="Arial Unicode MS" w:hAnsi="Arial" w:cs="Arial"/>
          <w:sz w:val="24"/>
          <w:szCs w:val="24"/>
          <w:lang w:eastAsia="ru-RU"/>
        </w:rPr>
        <w:t xml:space="preserve">олжен быть оборудован тормозной системой (системами). Не допускается </w:t>
      </w:r>
      <w:proofErr w:type="spellStart"/>
      <w:r w:rsidR="00552A33" w:rsidRPr="00EC592D">
        <w:rPr>
          <w:rFonts w:ascii="Arial" w:eastAsia="Arial Unicode MS" w:hAnsi="Arial" w:cs="Arial"/>
          <w:sz w:val="24"/>
          <w:szCs w:val="24"/>
          <w:lang w:eastAsia="ru-RU"/>
        </w:rPr>
        <w:t>набегание</w:t>
      </w:r>
      <w:proofErr w:type="spellEnd"/>
      <w:r w:rsidR="00552A33" w:rsidRPr="00EC592D">
        <w:rPr>
          <w:rFonts w:ascii="Arial" w:eastAsia="Arial Unicode MS" w:hAnsi="Arial" w:cs="Arial"/>
          <w:sz w:val="24"/>
          <w:szCs w:val="24"/>
          <w:lang w:eastAsia="ru-RU"/>
        </w:rPr>
        <w:t xml:space="preserve"> цепи на вершины зубьев звездочки и сбрасывания цепи. </w:t>
      </w:r>
      <w:r w:rsidRPr="00EC592D">
        <w:rPr>
          <w:rFonts w:ascii="Arial" w:eastAsia="Arial Unicode MS" w:hAnsi="Arial" w:cs="Arial"/>
          <w:sz w:val="24"/>
          <w:szCs w:val="24"/>
          <w:lang w:eastAsia="ru-RU"/>
        </w:rPr>
        <w:t xml:space="preserve">Велосипед </w:t>
      </w:r>
      <w:r w:rsidRPr="007908B0">
        <w:rPr>
          <w:rFonts w:ascii="Arial" w:eastAsia="Arial Unicode MS" w:hAnsi="Arial" w:cs="Arial"/>
          <w:sz w:val="24"/>
          <w:szCs w:val="24"/>
          <w:lang w:eastAsia="ru-RU"/>
        </w:rPr>
        <w:t>должен быть оснащен щитком</w:t>
      </w:r>
      <w:r w:rsidR="00420DBA">
        <w:rPr>
          <w:rFonts w:ascii="Arial" w:eastAsia="Arial Unicode MS" w:hAnsi="Arial" w:cs="Arial"/>
          <w:sz w:val="24"/>
          <w:szCs w:val="24"/>
          <w:lang w:eastAsia="ru-RU"/>
        </w:rPr>
        <w:t xml:space="preserve"> (защитным устройством), </w:t>
      </w:r>
      <w:r w:rsidRPr="007908B0">
        <w:rPr>
          <w:rFonts w:ascii="Arial" w:eastAsia="Arial Unicode MS" w:hAnsi="Arial" w:cs="Arial"/>
          <w:sz w:val="24"/>
          <w:szCs w:val="24"/>
          <w:lang w:eastAsia="ru-RU"/>
        </w:rPr>
        <w:t xml:space="preserve">закрывающим </w:t>
      </w:r>
      <w:r w:rsidR="00420DBA" w:rsidRPr="00420DBA">
        <w:rPr>
          <w:rFonts w:ascii="Arial" w:eastAsia="Arial Unicode MS" w:hAnsi="Arial" w:cs="Arial"/>
          <w:sz w:val="24"/>
          <w:szCs w:val="24"/>
          <w:lang w:eastAsia="ru-RU"/>
        </w:rPr>
        <w:t>поверхность касания цепи с ведущей звездочкой</w:t>
      </w:r>
      <w:r w:rsidR="00420DBA" w:rsidRPr="004F40BB">
        <w:rPr>
          <w:rFonts w:ascii="Times New Roman" w:hAnsi="Times New Roman"/>
        </w:rPr>
        <w:t>.</w:t>
      </w:r>
      <w:r w:rsidRPr="007908B0">
        <w:rPr>
          <w:rFonts w:ascii="Arial" w:eastAsia="Arial Unicode MS" w:hAnsi="Arial" w:cs="Arial"/>
          <w:sz w:val="24"/>
          <w:szCs w:val="24"/>
          <w:lang w:eastAsia="ru-RU"/>
        </w:rPr>
        <w:t xml:space="preserve"> (см. рисунок 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4</w:t>
      </w:r>
      <w:r w:rsidRPr="007908B0">
        <w:rPr>
          <w:rFonts w:ascii="Arial" w:eastAsia="Arial Unicode MS" w:hAnsi="Arial" w:cs="Arial"/>
          <w:sz w:val="24"/>
          <w:szCs w:val="24"/>
          <w:lang w:eastAsia="ru-RU"/>
        </w:rPr>
        <w:t>).</w:t>
      </w:r>
    </w:p>
    <w:p w14:paraId="311FAA3E" w14:textId="77777777" w:rsidR="007908B0" w:rsidRDefault="007908B0" w:rsidP="007908B0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14:paraId="26D2CBC4" w14:textId="3DCBCABC" w:rsidR="007908B0" w:rsidRPr="0071546A" w:rsidRDefault="0071546A" w:rsidP="0071546A">
      <w:pPr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71546A">
        <w:rPr>
          <w:rFonts w:ascii="Arial" w:eastAsia="Arial Unicode MS" w:hAnsi="Arial" w:cs="Arial"/>
          <w:noProof/>
          <w:sz w:val="24"/>
          <w:szCs w:val="24"/>
          <w:lang w:eastAsia="ru-RU"/>
        </w:rPr>
        <w:drawing>
          <wp:inline distT="0" distB="0" distL="0" distR="0" wp14:anchorId="7CBB8FBE" wp14:editId="298A6830">
            <wp:extent cx="3495675" cy="1933575"/>
            <wp:effectExtent l="0" t="0" r="952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02276" w14:textId="77777777" w:rsidR="007908B0" w:rsidRPr="0071546A" w:rsidRDefault="007908B0" w:rsidP="007908B0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71546A">
        <w:rPr>
          <w:rFonts w:ascii="Arial" w:eastAsia="Arial Unicode MS" w:hAnsi="Arial" w:cs="Arial"/>
          <w:i/>
          <w:sz w:val="24"/>
          <w:szCs w:val="24"/>
          <w:lang w:eastAsia="ru-RU"/>
        </w:rPr>
        <w:t>1</w:t>
      </w:r>
      <w:r w:rsidRPr="0071546A">
        <w:rPr>
          <w:rFonts w:ascii="Arial" w:eastAsia="Arial Unicode MS" w:hAnsi="Arial" w:cs="Arial"/>
          <w:sz w:val="24"/>
          <w:szCs w:val="24"/>
          <w:lang w:eastAsia="ru-RU"/>
        </w:rPr>
        <w:t xml:space="preserve"> — степень покрытия на внутренней поверхности; </w:t>
      </w:r>
      <w:r w:rsidRPr="0071546A">
        <w:rPr>
          <w:rFonts w:ascii="Arial" w:eastAsia="Arial Unicode MS" w:hAnsi="Arial" w:cs="Arial"/>
          <w:i/>
          <w:sz w:val="24"/>
          <w:szCs w:val="24"/>
          <w:lang w:eastAsia="ru-RU"/>
        </w:rPr>
        <w:t>2</w:t>
      </w:r>
      <w:r w:rsidRPr="0071546A">
        <w:rPr>
          <w:rFonts w:ascii="Arial" w:eastAsia="Arial Unicode MS" w:hAnsi="Arial" w:cs="Arial"/>
          <w:sz w:val="24"/>
          <w:szCs w:val="24"/>
          <w:lang w:eastAsia="ru-RU"/>
        </w:rPr>
        <w:t xml:space="preserve"> — цепное колесо</w:t>
      </w:r>
    </w:p>
    <w:p w14:paraId="6026E733" w14:textId="776EE419" w:rsidR="007908B0" w:rsidRDefault="007908B0" w:rsidP="007908B0">
      <w:pPr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71546A">
        <w:rPr>
          <w:rFonts w:ascii="Arial" w:eastAsia="Arial Unicode MS" w:hAnsi="Arial" w:cs="Arial"/>
          <w:sz w:val="24"/>
          <w:szCs w:val="24"/>
          <w:lang w:eastAsia="ru-RU"/>
        </w:rPr>
        <w:t xml:space="preserve">Рисунок 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4</w:t>
      </w:r>
      <w:r w:rsidR="0071546A" w:rsidRPr="0071546A">
        <w:rPr>
          <w:rFonts w:ascii="Arial" w:eastAsia="Arial Unicode MS" w:hAnsi="Arial" w:cs="Arial"/>
          <w:sz w:val="24"/>
          <w:szCs w:val="24"/>
          <w:lang w:eastAsia="ru-RU"/>
        </w:rPr>
        <w:t xml:space="preserve"> – Щиток велосипеда</w:t>
      </w:r>
    </w:p>
    <w:p w14:paraId="3EFA6221" w14:textId="77777777" w:rsidR="003B44CD" w:rsidRPr="0071546A" w:rsidRDefault="003B44CD" w:rsidP="003B44CD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14:paraId="1047FF6E" w14:textId="2E4CE35F" w:rsidR="007908B0" w:rsidRPr="007908B0" w:rsidRDefault="007908B0" w:rsidP="007908B0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7908B0">
        <w:rPr>
          <w:rFonts w:ascii="Arial" w:eastAsia="Arial Unicode MS" w:hAnsi="Arial" w:cs="Arial"/>
          <w:sz w:val="24"/>
          <w:szCs w:val="24"/>
          <w:lang w:eastAsia="ru-RU"/>
        </w:rPr>
        <w:t>4.13 Установка или снятие стабилизаторов должна быть обеспечена без демонтажа фиксаторов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7908B0">
        <w:rPr>
          <w:rFonts w:ascii="Arial" w:eastAsia="Arial Unicode MS" w:hAnsi="Arial" w:cs="Arial"/>
          <w:sz w:val="24"/>
          <w:szCs w:val="24"/>
          <w:lang w:eastAsia="ru-RU"/>
        </w:rPr>
        <w:t>оси заднего колеса.</w:t>
      </w:r>
    </w:p>
    <w:p w14:paraId="7C1CB19B" w14:textId="74BA40E6" w:rsidR="007908B0" w:rsidRPr="007908B0" w:rsidRDefault="007908B0" w:rsidP="007908B0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7908B0">
        <w:rPr>
          <w:rFonts w:ascii="Arial" w:eastAsia="Arial Unicode MS" w:hAnsi="Arial" w:cs="Arial"/>
          <w:sz w:val="24"/>
          <w:szCs w:val="24"/>
          <w:lang w:eastAsia="ru-RU"/>
        </w:rPr>
        <w:t>Расстояние по горизонтали между вертикальной плоскостью каждого поддерживающего ролика и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7908B0">
        <w:rPr>
          <w:rFonts w:ascii="Arial" w:eastAsia="Arial Unicode MS" w:hAnsi="Arial" w:cs="Arial"/>
          <w:sz w:val="24"/>
          <w:szCs w:val="24"/>
          <w:lang w:eastAsia="ru-RU"/>
        </w:rPr>
        <w:t>плоскостью рамы велосипеда должно быть не менее 175 мм (см. рисунок 29).</w:t>
      </w:r>
    </w:p>
    <w:p w14:paraId="04B84558" w14:textId="6C5AF892" w:rsidR="007908B0" w:rsidRDefault="007908B0" w:rsidP="007908B0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7908B0">
        <w:rPr>
          <w:rFonts w:ascii="Arial" w:eastAsia="Arial Unicode MS" w:hAnsi="Arial" w:cs="Arial"/>
          <w:sz w:val="24"/>
          <w:szCs w:val="24"/>
          <w:lang w:eastAsia="ru-RU"/>
        </w:rPr>
        <w:t>Зазор между каждым роликом и плоской горизонтальной поверхностью должен быть не более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7908B0">
        <w:rPr>
          <w:rFonts w:ascii="Arial" w:eastAsia="Arial Unicode MS" w:hAnsi="Arial" w:cs="Arial"/>
          <w:sz w:val="24"/>
          <w:szCs w:val="24"/>
          <w:lang w:eastAsia="ru-RU"/>
        </w:rPr>
        <w:t>25 мм (при поддерживании велосипеда).</w:t>
      </w:r>
    </w:p>
    <w:p w14:paraId="2C48E875" w14:textId="77777777" w:rsidR="007908B0" w:rsidRPr="007908B0" w:rsidRDefault="007908B0" w:rsidP="007908B0">
      <w:pPr>
        <w:spacing w:after="0" w:line="360" w:lineRule="auto"/>
        <w:ind w:firstLine="567"/>
        <w:jc w:val="both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7908B0">
        <w:rPr>
          <w:rFonts w:ascii="Arial" w:eastAsia="Arial Unicode MS" w:hAnsi="Arial" w:cs="Arial"/>
          <w:b/>
          <w:sz w:val="24"/>
          <w:szCs w:val="24"/>
          <w:lang w:eastAsia="ru-RU"/>
        </w:rPr>
        <w:t>4.14 Маркировка</w:t>
      </w:r>
    </w:p>
    <w:p w14:paraId="040A9FC8" w14:textId="77777777" w:rsidR="007908B0" w:rsidRPr="007908B0" w:rsidRDefault="007908B0" w:rsidP="007908B0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7908B0">
        <w:rPr>
          <w:rFonts w:ascii="Arial" w:eastAsia="Arial Unicode MS" w:hAnsi="Arial" w:cs="Arial"/>
          <w:sz w:val="24"/>
          <w:szCs w:val="24"/>
          <w:lang w:eastAsia="ru-RU"/>
        </w:rPr>
        <w:t>На раме в доступном месте должна быть нанесена прочная маркировка с указанием следующего:</w:t>
      </w:r>
    </w:p>
    <w:p w14:paraId="26A075E1" w14:textId="77777777" w:rsidR="007908B0" w:rsidRPr="007908B0" w:rsidRDefault="007908B0" w:rsidP="007908B0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7908B0">
        <w:rPr>
          <w:rFonts w:ascii="Arial" w:eastAsia="Arial Unicode MS" w:hAnsi="Arial" w:cs="Arial"/>
          <w:sz w:val="24"/>
          <w:szCs w:val="24"/>
          <w:lang w:eastAsia="ru-RU"/>
        </w:rPr>
        <w:t>- серийный номер велосипеда;</w:t>
      </w:r>
    </w:p>
    <w:p w14:paraId="74D6F162" w14:textId="77777777" w:rsidR="007908B0" w:rsidRPr="007908B0" w:rsidRDefault="007908B0" w:rsidP="007908B0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7908B0">
        <w:rPr>
          <w:rFonts w:ascii="Arial" w:eastAsia="Arial Unicode MS" w:hAnsi="Arial" w:cs="Arial"/>
          <w:sz w:val="24"/>
          <w:szCs w:val="24"/>
          <w:lang w:eastAsia="ru-RU"/>
        </w:rPr>
        <w:t>- наименование (обозначение) изготовителя, импортера или торговая марка;</w:t>
      </w:r>
    </w:p>
    <w:p w14:paraId="74F722BA" w14:textId="77777777" w:rsidR="007908B0" w:rsidRPr="007908B0" w:rsidRDefault="007908B0" w:rsidP="007908B0">
      <w:pPr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7908B0">
        <w:rPr>
          <w:rFonts w:ascii="Arial" w:eastAsia="Arial Unicode MS" w:hAnsi="Arial" w:cs="Arial"/>
          <w:sz w:val="24"/>
          <w:szCs w:val="24"/>
          <w:lang w:eastAsia="ru-RU"/>
        </w:rPr>
        <w:t>- обозначение настоящего стандарта.</w:t>
      </w:r>
    </w:p>
    <w:p w14:paraId="7ED89ED2" w14:textId="108E7891" w:rsidR="007908B0" w:rsidRPr="007908B0" w:rsidRDefault="007908B0" w:rsidP="007908B0">
      <w:pPr>
        <w:spacing w:after="0" w:line="360" w:lineRule="auto"/>
        <w:ind w:firstLine="567"/>
        <w:jc w:val="both"/>
        <w:rPr>
          <w:rFonts w:ascii="Arial" w:eastAsia="Arial Unicode MS" w:hAnsi="Arial" w:cs="Arial"/>
          <w:lang w:eastAsia="ru-RU"/>
        </w:rPr>
      </w:pPr>
      <w:r w:rsidRPr="007908B0">
        <w:rPr>
          <w:rFonts w:ascii="Arial" w:eastAsia="Arial Unicode MS" w:hAnsi="Arial" w:cs="Arial"/>
          <w:spacing w:val="40"/>
          <w:lang w:eastAsia="ru-RU"/>
        </w:rPr>
        <w:lastRenderedPageBreak/>
        <w:t xml:space="preserve">Примечание </w:t>
      </w:r>
      <w:r w:rsidRPr="007908B0">
        <w:rPr>
          <w:rFonts w:ascii="Arial" w:eastAsia="Arial Unicode MS" w:hAnsi="Arial" w:cs="Arial"/>
          <w:lang w:eastAsia="ru-RU"/>
        </w:rPr>
        <w:t xml:space="preserve">— Для компонентов нет конкретных требований по маркировке, но рекомендуется, чтобы следующие важные для безопасности компоненты были четко промаркированы с прослеживаемой идентификацией, </w:t>
      </w:r>
      <w:proofErr w:type="gramStart"/>
      <w:r w:rsidRPr="007908B0">
        <w:rPr>
          <w:rFonts w:ascii="Arial" w:eastAsia="Arial Unicode MS" w:hAnsi="Arial" w:cs="Arial"/>
          <w:lang w:eastAsia="ru-RU"/>
        </w:rPr>
        <w:t>например</w:t>
      </w:r>
      <w:proofErr w:type="gramEnd"/>
      <w:r w:rsidRPr="007908B0">
        <w:rPr>
          <w:rFonts w:ascii="Arial" w:eastAsia="Arial Unicode MS" w:hAnsi="Arial" w:cs="Arial"/>
          <w:lang w:eastAsia="ru-RU"/>
        </w:rPr>
        <w:t xml:space="preserve"> наименование изготовителя и номер следующих деталей:</w:t>
      </w:r>
    </w:p>
    <w:p w14:paraId="5751CA8F" w14:textId="77777777" w:rsidR="007908B0" w:rsidRPr="007908B0" w:rsidRDefault="007908B0" w:rsidP="007908B0">
      <w:pPr>
        <w:spacing w:after="0" w:line="360" w:lineRule="auto"/>
        <w:ind w:firstLine="567"/>
        <w:jc w:val="both"/>
        <w:rPr>
          <w:rFonts w:ascii="Arial" w:eastAsia="Arial Unicode MS" w:hAnsi="Arial" w:cs="Arial"/>
          <w:lang w:eastAsia="ru-RU"/>
        </w:rPr>
      </w:pPr>
      <w:r w:rsidRPr="007908B0">
        <w:rPr>
          <w:rFonts w:ascii="Arial" w:eastAsia="Arial Unicode MS" w:hAnsi="Arial" w:cs="Arial"/>
          <w:lang w:eastAsia="ru-RU"/>
        </w:rPr>
        <w:t>- передней вилки;</w:t>
      </w:r>
    </w:p>
    <w:p w14:paraId="77D4BBEB" w14:textId="77777777" w:rsidR="007908B0" w:rsidRPr="007908B0" w:rsidRDefault="007908B0" w:rsidP="007908B0">
      <w:pPr>
        <w:spacing w:after="0" w:line="360" w:lineRule="auto"/>
        <w:ind w:firstLine="567"/>
        <w:jc w:val="both"/>
        <w:rPr>
          <w:rFonts w:ascii="Arial" w:eastAsia="Arial Unicode MS" w:hAnsi="Arial" w:cs="Arial"/>
          <w:lang w:eastAsia="ru-RU"/>
        </w:rPr>
      </w:pPr>
      <w:r w:rsidRPr="007908B0">
        <w:rPr>
          <w:rFonts w:ascii="Arial" w:eastAsia="Arial Unicode MS" w:hAnsi="Arial" w:cs="Arial"/>
          <w:lang w:eastAsia="ru-RU"/>
        </w:rPr>
        <w:t>- руля и выноса руля;</w:t>
      </w:r>
    </w:p>
    <w:p w14:paraId="373A1CC2" w14:textId="77777777" w:rsidR="007908B0" w:rsidRPr="007908B0" w:rsidRDefault="007908B0" w:rsidP="007908B0">
      <w:pPr>
        <w:spacing w:after="0" w:line="360" w:lineRule="auto"/>
        <w:ind w:firstLine="567"/>
        <w:jc w:val="both"/>
        <w:rPr>
          <w:rFonts w:ascii="Arial" w:eastAsia="Arial Unicode MS" w:hAnsi="Arial" w:cs="Arial"/>
          <w:lang w:eastAsia="ru-RU"/>
        </w:rPr>
      </w:pPr>
      <w:r w:rsidRPr="007908B0">
        <w:rPr>
          <w:rFonts w:ascii="Arial" w:eastAsia="Arial Unicode MS" w:hAnsi="Arial" w:cs="Arial"/>
          <w:lang w:eastAsia="ru-RU"/>
        </w:rPr>
        <w:t>- седла;</w:t>
      </w:r>
    </w:p>
    <w:p w14:paraId="4B6E1804" w14:textId="77777777" w:rsidR="007908B0" w:rsidRPr="007908B0" w:rsidRDefault="007908B0" w:rsidP="007908B0">
      <w:pPr>
        <w:spacing w:after="0" w:line="360" w:lineRule="auto"/>
        <w:ind w:firstLine="567"/>
        <w:jc w:val="both"/>
        <w:rPr>
          <w:rFonts w:ascii="Arial" w:eastAsia="Arial Unicode MS" w:hAnsi="Arial" w:cs="Arial"/>
          <w:lang w:eastAsia="ru-RU"/>
        </w:rPr>
      </w:pPr>
      <w:r w:rsidRPr="007908B0">
        <w:rPr>
          <w:rFonts w:ascii="Arial" w:eastAsia="Arial Unicode MS" w:hAnsi="Arial" w:cs="Arial"/>
          <w:lang w:eastAsia="ru-RU"/>
        </w:rPr>
        <w:t>- тормозных колодок и/или держателей тормозных колодок;</w:t>
      </w:r>
    </w:p>
    <w:p w14:paraId="599C2D9D" w14:textId="77777777" w:rsidR="007908B0" w:rsidRPr="007908B0" w:rsidRDefault="007908B0" w:rsidP="007908B0">
      <w:pPr>
        <w:spacing w:after="0" w:line="360" w:lineRule="auto"/>
        <w:ind w:firstLine="567"/>
        <w:jc w:val="both"/>
        <w:rPr>
          <w:rFonts w:ascii="Arial" w:eastAsia="Arial Unicode MS" w:hAnsi="Arial" w:cs="Arial"/>
          <w:lang w:eastAsia="ru-RU"/>
        </w:rPr>
      </w:pPr>
      <w:r w:rsidRPr="007908B0">
        <w:rPr>
          <w:rFonts w:ascii="Arial" w:eastAsia="Arial Unicode MS" w:hAnsi="Arial" w:cs="Arial"/>
          <w:lang w:eastAsia="ru-RU"/>
        </w:rPr>
        <w:t>- кожуха внешнего тормоза;</w:t>
      </w:r>
    </w:p>
    <w:p w14:paraId="578EC9E8" w14:textId="77777777" w:rsidR="007908B0" w:rsidRPr="007908B0" w:rsidRDefault="007908B0" w:rsidP="007908B0">
      <w:pPr>
        <w:spacing w:after="0" w:line="360" w:lineRule="auto"/>
        <w:ind w:firstLine="567"/>
        <w:jc w:val="both"/>
        <w:rPr>
          <w:rFonts w:ascii="Arial" w:eastAsia="Arial Unicode MS" w:hAnsi="Arial" w:cs="Arial"/>
          <w:lang w:eastAsia="ru-RU"/>
        </w:rPr>
      </w:pPr>
      <w:r w:rsidRPr="007908B0">
        <w:rPr>
          <w:rFonts w:ascii="Arial" w:eastAsia="Arial Unicode MS" w:hAnsi="Arial" w:cs="Arial"/>
          <w:lang w:eastAsia="ru-RU"/>
        </w:rPr>
        <w:t>- гидравлической тормозной трубки;</w:t>
      </w:r>
    </w:p>
    <w:p w14:paraId="1BE4BC60" w14:textId="77777777" w:rsidR="007908B0" w:rsidRPr="007908B0" w:rsidRDefault="007908B0" w:rsidP="007908B0">
      <w:pPr>
        <w:spacing w:after="0" w:line="360" w:lineRule="auto"/>
        <w:ind w:firstLine="567"/>
        <w:jc w:val="both"/>
        <w:rPr>
          <w:rFonts w:ascii="Arial" w:eastAsia="Arial Unicode MS" w:hAnsi="Arial" w:cs="Arial"/>
          <w:lang w:eastAsia="ru-RU"/>
        </w:rPr>
      </w:pPr>
      <w:r w:rsidRPr="007908B0">
        <w:rPr>
          <w:rFonts w:ascii="Arial" w:eastAsia="Arial Unicode MS" w:hAnsi="Arial" w:cs="Arial"/>
          <w:lang w:eastAsia="ru-RU"/>
        </w:rPr>
        <w:t>- тормозных ручек;</w:t>
      </w:r>
    </w:p>
    <w:p w14:paraId="311B625A" w14:textId="77777777" w:rsidR="007908B0" w:rsidRPr="007908B0" w:rsidRDefault="007908B0" w:rsidP="007908B0">
      <w:pPr>
        <w:spacing w:after="0" w:line="360" w:lineRule="auto"/>
        <w:ind w:firstLine="567"/>
        <w:jc w:val="both"/>
        <w:rPr>
          <w:rFonts w:ascii="Arial" w:eastAsia="Arial Unicode MS" w:hAnsi="Arial" w:cs="Arial"/>
          <w:lang w:eastAsia="ru-RU"/>
        </w:rPr>
      </w:pPr>
      <w:r w:rsidRPr="007908B0">
        <w:rPr>
          <w:rFonts w:ascii="Arial" w:eastAsia="Arial Unicode MS" w:hAnsi="Arial" w:cs="Arial"/>
          <w:lang w:eastAsia="ru-RU"/>
        </w:rPr>
        <w:t>- цепи;</w:t>
      </w:r>
    </w:p>
    <w:p w14:paraId="0298E85F" w14:textId="77777777" w:rsidR="007908B0" w:rsidRPr="007908B0" w:rsidRDefault="007908B0" w:rsidP="007908B0">
      <w:pPr>
        <w:spacing w:after="0" w:line="360" w:lineRule="auto"/>
        <w:ind w:firstLine="567"/>
        <w:jc w:val="both"/>
        <w:rPr>
          <w:rFonts w:ascii="Arial" w:eastAsia="Arial Unicode MS" w:hAnsi="Arial" w:cs="Arial"/>
          <w:lang w:eastAsia="ru-RU"/>
        </w:rPr>
      </w:pPr>
      <w:r w:rsidRPr="007908B0">
        <w:rPr>
          <w:rFonts w:ascii="Arial" w:eastAsia="Arial Unicode MS" w:hAnsi="Arial" w:cs="Arial"/>
          <w:lang w:eastAsia="ru-RU"/>
        </w:rPr>
        <w:t>- педалей и шатунов;</w:t>
      </w:r>
    </w:p>
    <w:p w14:paraId="3F17378A" w14:textId="77777777" w:rsidR="007908B0" w:rsidRPr="007908B0" w:rsidRDefault="007908B0" w:rsidP="007908B0">
      <w:pPr>
        <w:spacing w:after="0" w:line="360" w:lineRule="auto"/>
        <w:ind w:firstLine="567"/>
        <w:jc w:val="both"/>
        <w:rPr>
          <w:rFonts w:ascii="Arial" w:eastAsia="Arial Unicode MS" w:hAnsi="Arial" w:cs="Arial"/>
          <w:lang w:eastAsia="ru-RU"/>
        </w:rPr>
      </w:pPr>
      <w:r w:rsidRPr="007908B0">
        <w:rPr>
          <w:rFonts w:ascii="Arial" w:eastAsia="Arial Unicode MS" w:hAnsi="Arial" w:cs="Arial"/>
          <w:lang w:eastAsia="ru-RU"/>
        </w:rPr>
        <w:t>- вала каретки;</w:t>
      </w:r>
    </w:p>
    <w:p w14:paraId="79772029" w14:textId="78BA775B" w:rsidR="007908B0" w:rsidRDefault="007908B0" w:rsidP="007908B0">
      <w:pPr>
        <w:spacing w:after="0" w:line="360" w:lineRule="auto"/>
        <w:ind w:firstLine="567"/>
        <w:jc w:val="both"/>
        <w:rPr>
          <w:rFonts w:ascii="Arial" w:eastAsia="Arial Unicode MS" w:hAnsi="Arial" w:cs="Arial"/>
          <w:lang w:eastAsia="ru-RU"/>
        </w:rPr>
      </w:pPr>
      <w:r w:rsidRPr="007908B0">
        <w:rPr>
          <w:rFonts w:ascii="Arial" w:eastAsia="Arial Unicode MS" w:hAnsi="Arial" w:cs="Arial"/>
          <w:lang w:eastAsia="ru-RU"/>
        </w:rPr>
        <w:t>- ободьев.</w:t>
      </w:r>
    </w:p>
    <w:p w14:paraId="5F089C8E" w14:textId="77777777" w:rsidR="007908B0" w:rsidRPr="00BB44BD" w:rsidRDefault="007908B0" w:rsidP="005D2D5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BB44BD">
        <w:rPr>
          <w:rFonts w:ascii="Arial" w:hAnsi="Arial" w:cs="Arial"/>
          <w:b/>
          <w:bCs/>
          <w:sz w:val="28"/>
          <w:szCs w:val="28"/>
          <w:lang w:eastAsia="ru-RU"/>
        </w:rPr>
        <w:t>5 Методы испытаний</w:t>
      </w:r>
    </w:p>
    <w:p w14:paraId="67E9B724" w14:textId="363FC7B2" w:rsidR="007908B0" w:rsidRPr="007908B0" w:rsidRDefault="007908B0" w:rsidP="005D2D5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7908B0">
        <w:rPr>
          <w:rFonts w:ascii="Arial" w:eastAsia="Arial Unicode MS" w:hAnsi="Arial" w:cs="Arial"/>
          <w:sz w:val="24"/>
          <w:szCs w:val="24"/>
          <w:lang w:eastAsia="ru-RU"/>
        </w:rPr>
        <w:t>5.1 При проведении испытаний образцы должны быть в полностью собранном состоянии, если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7908B0">
        <w:rPr>
          <w:rFonts w:ascii="Arial" w:eastAsia="Arial Unicode MS" w:hAnsi="Arial" w:cs="Arial"/>
          <w:sz w:val="24"/>
          <w:szCs w:val="24"/>
          <w:lang w:eastAsia="ru-RU"/>
        </w:rPr>
        <w:t>иное не указано в соответствующем методе.</w:t>
      </w:r>
    </w:p>
    <w:p w14:paraId="56630735" w14:textId="7B69EA09" w:rsidR="007908B0" w:rsidRPr="007908B0" w:rsidRDefault="007908B0" w:rsidP="005D2D5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7908B0">
        <w:rPr>
          <w:rFonts w:ascii="Arial" w:eastAsia="Arial Unicode MS" w:hAnsi="Arial" w:cs="Arial"/>
          <w:sz w:val="24"/>
          <w:szCs w:val="24"/>
          <w:lang w:eastAsia="ru-RU"/>
        </w:rPr>
        <w:t>При проведении испытаний допуски номинальных значений параметров должны быть следующими,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7908B0">
        <w:rPr>
          <w:rFonts w:ascii="Arial" w:eastAsia="Arial Unicode MS" w:hAnsi="Arial" w:cs="Arial"/>
          <w:sz w:val="24"/>
          <w:szCs w:val="24"/>
          <w:lang w:eastAsia="ru-RU"/>
        </w:rPr>
        <w:t>если иное не указано в методе испытаний:</w:t>
      </w:r>
    </w:p>
    <w:p w14:paraId="30186707" w14:textId="77777777" w:rsidR="007908B0" w:rsidRPr="007908B0" w:rsidRDefault="007908B0" w:rsidP="007908B0">
      <w:pPr>
        <w:autoSpaceDE w:val="0"/>
        <w:autoSpaceDN w:val="0"/>
        <w:adjustRightInd w:val="0"/>
        <w:spacing w:after="0" w:line="360" w:lineRule="auto"/>
        <w:ind w:firstLine="567"/>
        <w:rPr>
          <w:rFonts w:ascii="Arial" w:eastAsia="Arial Unicode MS" w:hAnsi="Arial" w:cs="Arial"/>
          <w:sz w:val="24"/>
          <w:szCs w:val="24"/>
          <w:lang w:eastAsia="ru-RU"/>
        </w:rPr>
      </w:pPr>
      <w:r w:rsidRPr="007908B0">
        <w:rPr>
          <w:rFonts w:ascii="Arial" w:eastAsia="Arial Unicode MS" w:hAnsi="Arial" w:cs="Arial"/>
          <w:sz w:val="24"/>
          <w:szCs w:val="24"/>
          <w:lang w:eastAsia="ru-RU"/>
        </w:rPr>
        <w:t>- усилия и моменты + 5 %;</w:t>
      </w:r>
    </w:p>
    <w:p w14:paraId="33354B2A" w14:textId="77777777" w:rsidR="007908B0" w:rsidRPr="007908B0" w:rsidRDefault="007908B0" w:rsidP="007908B0">
      <w:pPr>
        <w:autoSpaceDE w:val="0"/>
        <w:autoSpaceDN w:val="0"/>
        <w:adjustRightInd w:val="0"/>
        <w:spacing w:after="0" w:line="360" w:lineRule="auto"/>
        <w:ind w:firstLine="567"/>
        <w:rPr>
          <w:rFonts w:ascii="Arial" w:eastAsia="Arial Unicode MS" w:hAnsi="Arial" w:cs="Arial"/>
          <w:sz w:val="24"/>
          <w:szCs w:val="24"/>
          <w:lang w:eastAsia="ru-RU"/>
        </w:rPr>
      </w:pPr>
      <w:r w:rsidRPr="007908B0">
        <w:rPr>
          <w:rFonts w:ascii="Arial" w:eastAsia="Arial Unicode MS" w:hAnsi="Arial" w:cs="Arial"/>
          <w:sz w:val="24"/>
          <w:szCs w:val="24"/>
          <w:lang w:eastAsia="ru-RU"/>
        </w:rPr>
        <w:t>- масса, вес ± 1 %;</w:t>
      </w:r>
    </w:p>
    <w:p w14:paraId="44B3FF09" w14:textId="1E915903" w:rsidR="007908B0" w:rsidRPr="007908B0" w:rsidRDefault="007908B0" w:rsidP="007908B0">
      <w:pPr>
        <w:autoSpaceDE w:val="0"/>
        <w:autoSpaceDN w:val="0"/>
        <w:adjustRightInd w:val="0"/>
        <w:spacing w:after="0" w:line="360" w:lineRule="auto"/>
        <w:ind w:firstLine="567"/>
        <w:rPr>
          <w:rFonts w:ascii="Arial" w:eastAsia="Arial Unicode MS" w:hAnsi="Arial" w:cs="Arial"/>
          <w:sz w:val="24"/>
          <w:szCs w:val="24"/>
          <w:lang w:eastAsia="ru-RU"/>
        </w:rPr>
      </w:pPr>
      <w:r w:rsidRPr="007908B0">
        <w:rPr>
          <w:rFonts w:ascii="Arial" w:eastAsia="Arial Unicode MS" w:hAnsi="Arial" w:cs="Arial"/>
          <w:sz w:val="24"/>
          <w:szCs w:val="24"/>
          <w:lang w:eastAsia="ru-RU"/>
        </w:rPr>
        <w:t>- размеры ± 1 мм;</w:t>
      </w:r>
    </w:p>
    <w:p w14:paraId="1D55811B" w14:textId="77777777" w:rsidR="007908B0" w:rsidRPr="007908B0" w:rsidRDefault="007908B0" w:rsidP="007908B0">
      <w:pPr>
        <w:autoSpaceDE w:val="0"/>
        <w:autoSpaceDN w:val="0"/>
        <w:adjustRightInd w:val="0"/>
        <w:spacing w:after="0" w:line="360" w:lineRule="auto"/>
        <w:ind w:firstLine="567"/>
        <w:rPr>
          <w:rFonts w:ascii="Arial" w:eastAsia="Arial Unicode MS" w:hAnsi="Arial" w:cs="Arial"/>
          <w:sz w:val="24"/>
          <w:szCs w:val="24"/>
          <w:lang w:eastAsia="ru-RU"/>
        </w:rPr>
      </w:pPr>
      <w:r w:rsidRPr="007908B0">
        <w:rPr>
          <w:rFonts w:ascii="Arial" w:eastAsia="Arial Unicode MS" w:hAnsi="Arial" w:cs="Arial"/>
          <w:sz w:val="24"/>
          <w:szCs w:val="24"/>
          <w:lang w:eastAsia="ru-RU"/>
        </w:rPr>
        <w:t>- углы ± 1°;</w:t>
      </w:r>
    </w:p>
    <w:p w14:paraId="7446A281" w14:textId="77777777" w:rsidR="007908B0" w:rsidRPr="007908B0" w:rsidRDefault="007908B0" w:rsidP="007908B0">
      <w:pPr>
        <w:autoSpaceDE w:val="0"/>
        <w:autoSpaceDN w:val="0"/>
        <w:adjustRightInd w:val="0"/>
        <w:spacing w:after="0" w:line="360" w:lineRule="auto"/>
        <w:ind w:firstLine="567"/>
        <w:rPr>
          <w:rFonts w:ascii="Arial" w:eastAsia="Arial Unicode MS" w:hAnsi="Arial" w:cs="Arial"/>
          <w:sz w:val="24"/>
          <w:szCs w:val="24"/>
          <w:lang w:eastAsia="ru-RU"/>
        </w:rPr>
      </w:pPr>
      <w:r w:rsidRPr="007908B0">
        <w:rPr>
          <w:rFonts w:ascii="Arial" w:eastAsia="Arial Unicode MS" w:hAnsi="Arial" w:cs="Arial"/>
          <w:sz w:val="24"/>
          <w:szCs w:val="24"/>
          <w:lang w:eastAsia="ru-RU"/>
        </w:rPr>
        <w:t>- время ± 5 с;</w:t>
      </w:r>
    </w:p>
    <w:p w14:paraId="54D51A76" w14:textId="77777777" w:rsidR="007908B0" w:rsidRPr="007908B0" w:rsidRDefault="007908B0" w:rsidP="007908B0">
      <w:pPr>
        <w:autoSpaceDE w:val="0"/>
        <w:autoSpaceDN w:val="0"/>
        <w:adjustRightInd w:val="0"/>
        <w:spacing w:after="0" w:line="360" w:lineRule="auto"/>
        <w:ind w:firstLine="567"/>
        <w:rPr>
          <w:rFonts w:ascii="Arial" w:eastAsia="Arial Unicode MS" w:hAnsi="Arial" w:cs="Arial"/>
          <w:sz w:val="24"/>
          <w:szCs w:val="24"/>
          <w:lang w:eastAsia="ru-RU"/>
        </w:rPr>
      </w:pPr>
      <w:r w:rsidRPr="007908B0">
        <w:rPr>
          <w:rFonts w:ascii="Arial" w:eastAsia="Arial Unicode MS" w:hAnsi="Arial" w:cs="Arial"/>
          <w:sz w:val="24"/>
          <w:szCs w:val="24"/>
          <w:lang w:eastAsia="ru-RU"/>
        </w:rPr>
        <w:t>- температура ± 2 °С;</w:t>
      </w:r>
    </w:p>
    <w:p w14:paraId="0E64F46A" w14:textId="77777777" w:rsidR="007908B0" w:rsidRPr="007908B0" w:rsidRDefault="007908B0" w:rsidP="007908B0">
      <w:pPr>
        <w:autoSpaceDE w:val="0"/>
        <w:autoSpaceDN w:val="0"/>
        <w:adjustRightInd w:val="0"/>
        <w:spacing w:after="0" w:line="360" w:lineRule="auto"/>
        <w:ind w:firstLine="567"/>
        <w:rPr>
          <w:rFonts w:ascii="Arial" w:eastAsia="Arial Unicode MS" w:hAnsi="Arial" w:cs="Arial"/>
          <w:sz w:val="24"/>
          <w:szCs w:val="24"/>
          <w:lang w:eastAsia="ru-RU"/>
        </w:rPr>
      </w:pPr>
      <w:r w:rsidRPr="007908B0">
        <w:rPr>
          <w:rFonts w:ascii="Arial" w:eastAsia="Arial Unicode MS" w:hAnsi="Arial" w:cs="Arial"/>
          <w:sz w:val="24"/>
          <w:szCs w:val="24"/>
          <w:lang w:eastAsia="ru-RU"/>
        </w:rPr>
        <w:t>- давление ± 5 %.</w:t>
      </w:r>
    </w:p>
    <w:p w14:paraId="1725472D" w14:textId="3FBBFD28" w:rsidR="007908B0" w:rsidRPr="007908B0" w:rsidRDefault="007908B0" w:rsidP="005D2D5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7908B0">
        <w:rPr>
          <w:rFonts w:ascii="Arial" w:eastAsia="Arial Unicode MS" w:hAnsi="Arial" w:cs="Arial"/>
          <w:sz w:val="24"/>
          <w:szCs w:val="24"/>
          <w:lang w:eastAsia="ru-RU"/>
        </w:rPr>
        <w:t xml:space="preserve">5.2 Все испытания на прочность проводят при температуре (23 ± 5) °С </w:t>
      </w:r>
      <w:proofErr w:type="spellStart"/>
      <w:r w:rsidRPr="007908B0">
        <w:rPr>
          <w:rFonts w:ascii="Arial" w:eastAsia="Arial Unicode MS" w:hAnsi="Arial" w:cs="Arial"/>
          <w:sz w:val="24"/>
          <w:szCs w:val="24"/>
          <w:lang w:eastAsia="ru-RU"/>
        </w:rPr>
        <w:t>с</w:t>
      </w:r>
      <w:proofErr w:type="spellEnd"/>
      <w:r w:rsidRPr="007908B0">
        <w:rPr>
          <w:rFonts w:ascii="Arial" w:eastAsia="Arial Unicode MS" w:hAnsi="Arial" w:cs="Arial"/>
          <w:sz w:val="24"/>
          <w:szCs w:val="24"/>
          <w:lang w:eastAsia="ru-RU"/>
        </w:rPr>
        <w:t xml:space="preserve"> предварительной выдержкой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7908B0">
        <w:rPr>
          <w:rFonts w:ascii="Arial" w:eastAsia="Arial Unicode MS" w:hAnsi="Arial" w:cs="Arial"/>
          <w:sz w:val="24"/>
          <w:szCs w:val="24"/>
          <w:lang w:eastAsia="ru-RU"/>
        </w:rPr>
        <w:t>образцов в течение 2 ч при этой температуре.</w:t>
      </w:r>
    </w:p>
    <w:p w14:paraId="7DFD2478" w14:textId="568B327B" w:rsidR="007908B0" w:rsidRPr="007908B0" w:rsidRDefault="007908B0" w:rsidP="005D2D5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7908B0">
        <w:rPr>
          <w:rFonts w:ascii="Arial" w:eastAsia="Arial Unicode MS" w:hAnsi="Arial" w:cs="Arial"/>
          <w:sz w:val="24"/>
          <w:szCs w:val="24"/>
          <w:lang w:eastAsia="ru-RU"/>
        </w:rPr>
        <w:t xml:space="preserve">Испытания на прочность включают в себя статические, динамические, усталостные и на </w:t>
      </w:r>
      <w:proofErr w:type="spellStart"/>
      <w:r w:rsidRPr="007908B0">
        <w:rPr>
          <w:rFonts w:ascii="Arial" w:eastAsia="Arial Unicode MS" w:hAnsi="Arial" w:cs="Arial"/>
          <w:sz w:val="24"/>
          <w:szCs w:val="24"/>
          <w:lang w:eastAsia="ru-RU"/>
        </w:rPr>
        <w:t>ударопрочность</w:t>
      </w:r>
      <w:proofErr w:type="spellEnd"/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7908B0">
        <w:rPr>
          <w:rFonts w:ascii="Arial" w:eastAsia="Arial Unicode MS" w:hAnsi="Arial" w:cs="Arial"/>
          <w:sz w:val="24"/>
          <w:szCs w:val="24"/>
          <w:lang w:eastAsia="ru-RU"/>
        </w:rPr>
        <w:t>(см. 5.6—5.13).</w:t>
      </w:r>
    </w:p>
    <w:p w14:paraId="758F296A" w14:textId="5F5EB704" w:rsidR="007908B0" w:rsidRPr="007908B0" w:rsidRDefault="007908B0" w:rsidP="005D2D5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7908B0">
        <w:rPr>
          <w:rFonts w:ascii="Arial" w:eastAsia="Arial Unicode MS" w:hAnsi="Arial" w:cs="Arial"/>
          <w:sz w:val="24"/>
          <w:szCs w:val="24"/>
          <w:lang w:eastAsia="ru-RU"/>
        </w:rPr>
        <w:t>Каждое испытание (кроме статических) проводят на новом образце. При наличии только одного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7908B0">
        <w:rPr>
          <w:rFonts w:ascii="Arial" w:eastAsia="Arial Unicode MS" w:hAnsi="Arial" w:cs="Arial"/>
          <w:sz w:val="24"/>
          <w:szCs w:val="24"/>
          <w:lang w:eastAsia="ru-RU"/>
        </w:rPr>
        <w:t>образца испытания проводят в следующей последовательности: статические, усталостные, динамические,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7908B0">
        <w:rPr>
          <w:rFonts w:ascii="Arial" w:eastAsia="Arial Unicode MS" w:hAnsi="Arial" w:cs="Arial"/>
          <w:sz w:val="24"/>
          <w:szCs w:val="24"/>
          <w:lang w:eastAsia="ru-RU"/>
        </w:rPr>
        <w:t xml:space="preserve">на </w:t>
      </w:r>
      <w:proofErr w:type="spellStart"/>
      <w:r w:rsidRPr="007908B0">
        <w:rPr>
          <w:rFonts w:ascii="Arial" w:eastAsia="Arial Unicode MS" w:hAnsi="Arial" w:cs="Arial"/>
          <w:sz w:val="24"/>
          <w:szCs w:val="24"/>
          <w:lang w:eastAsia="ru-RU"/>
        </w:rPr>
        <w:t>ударопрочность</w:t>
      </w:r>
      <w:proofErr w:type="spellEnd"/>
      <w:r w:rsidRPr="007908B0">
        <w:rPr>
          <w:rFonts w:ascii="Arial" w:eastAsia="Arial Unicode MS" w:hAnsi="Arial" w:cs="Arial"/>
          <w:sz w:val="24"/>
          <w:szCs w:val="24"/>
          <w:lang w:eastAsia="ru-RU"/>
        </w:rPr>
        <w:t>, что фиксируют в отчете или протоколе испытаний, поскольку результаты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7908B0">
        <w:rPr>
          <w:rFonts w:ascii="Arial" w:eastAsia="Arial Unicode MS" w:hAnsi="Arial" w:cs="Arial"/>
          <w:sz w:val="24"/>
          <w:szCs w:val="24"/>
          <w:lang w:eastAsia="ru-RU"/>
        </w:rPr>
        <w:t xml:space="preserve">предыдущих испытаний могут влиять на </w:t>
      </w:r>
      <w:r w:rsidRPr="007908B0">
        <w:rPr>
          <w:rFonts w:ascii="Arial" w:eastAsia="Arial Unicode MS" w:hAnsi="Arial" w:cs="Arial"/>
          <w:sz w:val="24"/>
          <w:szCs w:val="24"/>
          <w:lang w:eastAsia="ru-RU"/>
        </w:rPr>
        <w:lastRenderedPageBreak/>
        <w:t>результаты последующих, а в случае разрушения образца сопоставление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7908B0">
        <w:rPr>
          <w:rFonts w:ascii="Arial" w:eastAsia="Arial Unicode MS" w:hAnsi="Arial" w:cs="Arial"/>
          <w:sz w:val="24"/>
          <w:szCs w:val="24"/>
          <w:lang w:eastAsia="ru-RU"/>
        </w:rPr>
        <w:t>с результатами испытаний на отдельных образцах невозможно.</w:t>
      </w:r>
    </w:p>
    <w:p w14:paraId="68B9B8FE" w14:textId="68FB9BA9" w:rsidR="007908B0" w:rsidRPr="007908B0" w:rsidRDefault="007908B0" w:rsidP="005D2D5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7908B0">
        <w:rPr>
          <w:rFonts w:ascii="Arial" w:eastAsia="Arial Unicode MS" w:hAnsi="Arial" w:cs="Arial"/>
          <w:sz w:val="24"/>
          <w:szCs w:val="24"/>
          <w:lang w:eastAsia="ru-RU"/>
        </w:rPr>
        <w:t>Нагрузку при проведении испытаний на усталостную прочность прикладывают и ослабляют постепенно,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7908B0">
        <w:rPr>
          <w:rFonts w:ascii="Arial" w:eastAsia="Arial Unicode MS" w:hAnsi="Arial" w:cs="Arial"/>
          <w:sz w:val="24"/>
          <w:szCs w:val="24"/>
          <w:lang w:eastAsia="ru-RU"/>
        </w:rPr>
        <w:t>с шагом не более 10 Н. Степень затяжки зажимов проверяют после 1000 циклов испытаний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7908B0">
        <w:rPr>
          <w:rFonts w:ascii="Arial" w:eastAsia="Arial Unicode MS" w:hAnsi="Arial" w:cs="Arial"/>
          <w:sz w:val="24"/>
          <w:szCs w:val="24"/>
          <w:lang w:eastAsia="ru-RU"/>
        </w:rPr>
        <w:t>и вносят поправки в исходные настройки сборочных узлов (применимо ко всем компонентам, использующим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7908B0">
        <w:rPr>
          <w:rFonts w:ascii="Arial" w:eastAsia="Arial Unicode MS" w:hAnsi="Arial" w:cs="Arial"/>
          <w:sz w:val="24"/>
          <w:szCs w:val="24"/>
          <w:lang w:eastAsia="ru-RU"/>
        </w:rPr>
        <w:t>зажимы для крепления).</w:t>
      </w:r>
    </w:p>
    <w:p w14:paraId="29444F2F" w14:textId="652CCEB3" w:rsidR="007908B0" w:rsidRDefault="007908B0" w:rsidP="005D2D5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7908B0">
        <w:rPr>
          <w:rFonts w:ascii="Arial" w:eastAsia="Arial Unicode MS" w:hAnsi="Arial" w:cs="Arial"/>
          <w:sz w:val="24"/>
          <w:szCs w:val="24"/>
          <w:lang w:eastAsia="ru-RU"/>
        </w:rPr>
        <w:t xml:space="preserve">5.3 При проведении испытаний на </w:t>
      </w:r>
      <w:proofErr w:type="spellStart"/>
      <w:r w:rsidRPr="007908B0">
        <w:rPr>
          <w:rFonts w:ascii="Arial" w:eastAsia="Arial Unicode MS" w:hAnsi="Arial" w:cs="Arial"/>
          <w:sz w:val="24"/>
          <w:szCs w:val="24"/>
          <w:lang w:eastAsia="ru-RU"/>
        </w:rPr>
        <w:t>ударопрочность</w:t>
      </w:r>
      <w:proofErr w:type="spellEnd"/>
      <w:r w:rsidRPr="007908B0">
        <w:rPr>
          <w:rFonts w:ascii="Arial" w:eastAsia="Arial Unicode MS" w:hAnsi="Arial" w:cs="Arial"/>
          <w:sz w:val="24"/>
          <w:szCs w:val="24"/>
          <w:lang w:eastAsia="ru-RU"/>
        </w:rPr>
        <w:t xml:space="preserve"> (удар по вертикали) ударник массой 15 кг и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7908B0">
        <w:rPr>
          <w:rFonts w:ascii="Arial" w:eastAsia="Arial Unicode MS" w:hAnsi="Arial" w:cs="Arial"/>
          <w:sz w:val="24"/>
          <w:szCs w:val="24"/>
          <w:lang w:eastAsia="ru-RU"/>
        </w:rPr>
        <w:t xml:space="preserve">размерами (см. рисунок 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5</w:t>
      </w:r>
      <w:r w:rsidRPr="007908B0">
        <w:rPr>
          <w:rFonts w:ascii="Arial" w:eastAsia="Arial Unicode MS" w:hAnsi="Arial" w:cs="Arial"/>
          <w:sz w:val="24"/>
          <w:szCs w:val="24"/>
          <w:lang w:eastAsia="ru-RU"/>
        </w:rPr>
        <w:t>) сбрасывают с такой высоты, чтобы его скорость при ударе об испытуемую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7908B0">
        <w:rPr>
          <w:rFonts w:ascii="Arial" w:eastAsia="Arial Unicode MS" w:hAnsi="Arial" w:cs="Arial"/>
          <w:sz w:val="24"/>
          <w:szCs w:val="24"/>
          <w:lang w:eastAsia="ru-RU"/>
        </w:rPr>
        <w:t>деталь или поверхность была не менее 95 % скорости свободного падения. Ширина ударника должна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7908B0">
        <w:rPr>
          <w:rFonts w:ascii="Arial" w:eastAsia="Arial Unicode MS" w:hAnsi="Arial" w:cs="Arial"/>
          <w:sz w:val="24"/>
          <w:szCs w:val="24"/>
          <w:lang w:eastAsia="ru-RU"/>
        </w:rPr>
        <w:t>быть более ширины испытуемой детали.</w:t>
      </w:r>
    </w:p>
    <w:p w14:paraId="094F72B9" w14:textId="7B664064" w:rsidR="0071546A" w:rsidRDefault="0071546A" w:rsidP="0071546A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Размер в миллиметрах</w:t>
      </w:r>
    </w:p>
    <w:p w14:paraId="53822275" w14:textId="36FFAAFD" w:rsidR="0071546A" w:rsidRDefault="0071546A" w:rsidP="0071546A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71546A">
        <w:rPr>
          <w:rFonts w:ascii="Arial" w:eastAsia="Arial Unicode MS" w:hAnsi="Arial" w:cs="Arial"/>
          <w:noProof/>
          <w:sz w:val="24"/>
          <w:szCs w:val="24"/>
          <w:lang w:eastAsia="ru-RU"/>
        </w:rPr>
        <w:drawing>
          <wp:inline distT="0" distB="0" distL="0" distR="0" wp14:anchorId="6315D60F" wp14:editId="746A8F12">
            <wp:extent cx="2505075" cy="222885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4C4F1" w14:textId="145D3990" w:rsidR="007908B0" w:rsidRPr="0071546A" w:rsidRDefault="00042277" w:rsidP="00042277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71546A">
        <w:rPr>
          <w:rFonts w:ascii="Arial" w:eastAsia="Arial Unicode MS" w:hAnsi="Arial" w:cs="Arial"/>
          <w:sz w:val="24"/>
          <w:szCs w:val="24"/>
          <w:lang w:eastAsia="ru-RU"/>
        </w:rPr>
        <w:t xml:space="preserve">Рисунок 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5</w:t>
      </w:r>
      <w:r w:rsidR="0071546A" w:rsidRPr="0071546A">
        <w:rPr>
          <w:rFonts w:ascii="Arial" w:eastAsia="Arial Unicode MS" w:hAnsi="Arial" w:cs="Arial"/>
          <w:sz w:val="24"/>
          <w:szCs w:val="24"/>
          <w:lang w:eastAsia="ru-RU"/>
        </w:rPr>
        <w:t xml:space="preserve"> – Размеры ударника</w:t>
      </w:r>
    </w:p>
    <w:p w14:paraId="14A48858" w14:textId="339088AC" w:rsidR="00042277" w:rsidRPr="00042277" w:rsidRDefault="00042277" w:rsidP="005D2D5D">
      <w:pPr>
        <w:autoSpaceDE w:val="0"/>
        <w:autoSpaceDN w:val="0"/>
        <w:adjustRightInd w:val="0"/>
        <w:spacing w:after="0" w:line="360" w:lineRule="auto"/>
        <w:ind w:hanging="142"/>
        <w:rPr>
          <w:rFonts w:ascii="Arial" w:eastAsia="Arial Unicode MS" w:hAnsi="Arial" w:cs="Arial"/>
          <w:sz w:val="24"/>
          <w:szCs w:val="24"/>
          <w:lang w:eastAsia="ru-RU"/>
        </w:rPr>
      </w:pPr>
      <w:r w:rsidRPr="00042277">
        <w:rPr>
          <w:rFonts w:ascii="Arial" w:eastAsia="Arial Unicode MS" w:hAnsi="Arial" w:cs="Arial"/>
          <w:sz w:val="24"/>
          <w:szCs w:val="24"/>
          <w:lang w:eastAsia="ru-RU"/>
        </w:rPr>
        <w:t xml:space="preserve">Скорость свободного </w:t>
      </w:r>
      <w:proofErr w:type="gramStart"/>
      <w:r w:rsidRPr="00042277">
        <w:rPr>
          <w:rFonts w:ascii="Arial" w:eastAsia="Arial Unicode MS" w:hAnsi="Arial" w:cs="Arial"/>
          <w:sz w:val="24"/>
          <w:szCs w:val="24"/>
          <w:lang w:eastAsia="ru-RU"/>
        </w:rPr>
        <w:t xml:space="preserve">падения </w:t>
      </w:r>
      <m:oMath>
        <m:r>
          <w:rPr>
            <w:rFonts w:ascii="Cambria Math" w:eastAsia="Arial Unicode MS" w:hAnsi="Cambria Math" w:cs="Arial"/>
            <w:sz w:val="24"/>
            <w:szCs w:val="24"/>
            <w:lang w:eastAsia="ru-RU"/>
          </w:rPr>
          <m:t>v</m:t>
        </m:r>
      </m:oMath>
      <w:r w:rsidRPr="00042277">
        <w:rPr>
          <w:rFonts w:ascii="Arial" w:eastAsia="Arial Unicode MS" w:hAnsi="Arial" w:cs="Arial"/>
          <w:sz w:val="24"/>
          <w:szCs w:val="24"/>
          <w:lang w:eastAsia="ru-RU"/>
        </w:rPr>
        <w:t>,</w:t>
      </w:r>
      <w:proofErr w:type="gramEnd"/>
      <w:r w:rsidRPr="00042277">
        <w:rPr>
          <w:rFonts w:ascii="Arial" w:eastAsia="Arial Unicode MS" w:hAnsi="Arial" w:cs="Arial"/>
          <w:sz w:val="24"/>
          <w:szCs w:val="24"/>
          <w:lang w:eastAsia="ru-RU"/>
        </w:rPr>
        <w:t xml:space="preserve"> м/с, вычисляют по формуле</w:t>
      </w:r>
    </w:p>
    <w:p w14:paraId="070F673F" w14:textId="5ABA5373" w:rsidR="00042277" w:rsidRPr="00042277" w:rsidRDefault="00042277" w:rsidP="00042277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Arial" w:eastAsia="Arial Unicode MS" w:hAnsi="Arial" w:cs="Arial"/>
          <w:sz w:val="24"/>
          <w:szCs w:val="24"/>
          <w:lang w:eastAsia="ru-RU"/>
        </w:rPr>
      </w:pPr>
      <m:oMath>
        <m:r>
          <w:rPr>
            <w:rFonts w:ascii="Cambria Math" w:eastAsia="Arial Unicode MS" w:hAnsi="Cambria Math" w:cs="Arial"/>
            <w:sz w:val="24"/>
            <w:szCs w:val="24"/>
            <w:lang w:eastAsia="ru-RU"/>
          </w:rPr>
          <m:t xml:space="preserve">v= </m:t>
        </m:r>
        <m:rad>
          <m:radPr>
            <m:degHide m:val="1"/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Arial Unicode MS" w:hAnsi="Cambria Math" w:cs="Arial"/>
                <w:sz w:val="24"/>
                <w:szCs w:val="24"/>
                <w:lang w:eastAsia="ru-RU"/>
              </w:rPr>
              <m:t>2gh</m:t>
            </m:r>
          </m:e>
        </m:rad>
      </m:oMath>
      <w:r w:rsidRPr="00042277">
        <w:rPr>
          <w:rFonts w:ascii="Arial" w:eastAsia="Arial Unicode MS" w:hAnsi="Arial" w:cs="Arial"/>
          <w:sz w:val="24"/>
          <w:szCs w:val="24"/>
          <w:lang w:eastAsia="ru-RU"/>
        </w:rPr>
        <w:t>,                                                                    (1)</w:t>
      </w:r>
    </w:p>
    <w:p w14:paraId="74F8961A" w14:textId="23F63441" w:rsidR="00042277" w:rsidRPr="00042277" w:rsidRDefault="00042277" w:rsidP="00042277">
      <w:pPr>
        <w:autoSpaceDE w:val="0"/>
        <w:autoSpaceDN w:val="0"/>
        <w:adjustRightInd w:val="0"/>
        <w:spacing w:after="0" w:line="360" w:lineRule="auto"/>
        <w:ind w:firstLine="567"/>
        <w:rPr>
          <w:rFonts w:ascii="Arial" w:eastAsia="Arial Unicode MS" w:hAnsi="Arial" w:cs="Arial"/>
          <w:sz w:val="24"/>
          <w:szCs w:val="24"/>
          <w:lang w:eastAsia="ru-RU"/>
        </w:rPr>
      </w:pPr>
      <w:r w:rsidRPr="00042277">
        <w:rPr>
          <w:rFonts w:ascii="Arial" w:eastAsia="Arial Unicode MS" w:hAnsi="Arial" w:cs="Arial"/>
          <w:sz w:val="24"/>
          <w:szCs w:val="24"/>
          <w:lang w:eastAsia="ru-RU"/>
        </w:rPr>
        <w:t xml:space="preserve">где </w:t>
      </w:r>
      <w:r w:rsidRPr="00042277">
        <w:rPr>
          <w:rFonts w:ascii="Arial" w:eastAsia="Arial Unicode MS" w:hAnsi="Arial" w:cs="Arial"/>
          <w:i/>
          <w:sz w:val="24"/>
          <w:szCs w:val="24"/>
          <w:lang w:val="en-US" w:eastAsia="ru-RU"/>
        </w:rPr>
        <w:t>g</w:t>
      </w:r>
      <w:r w:rsidRPr="00042277">
        <w:rPr>
          <w:rFonts w:ascii="Arial" w:eastAsia="Arial Unicode MS" w:hAnsi="Arial" w:cs="Arial"/>
          <w:sz w:val="24"/>
          <w:szCs w:val="24"/>
          <w:lang w:eastAsia="ru-RU"/>
        </w:rPr>
        <w:t xml:space="preserve"> — ускорение свободного падения (9,8 м/с</w:t>
      </w:r>
      <w:r w:rsidRPr="00042277">
        <w:rPr>
          <w:rFonts w:ascii="Arial" w:eastAsia="Arial Unicode MS" w:hAnsi="Arial" w:cs="Arial"/>
          <w:sz w:val="24"/>
          <w:szCs w:val="24"/>
          <w:vertAlign w:val="superscript"/>
          <w:lang w:eastAsia="ru-RU"/>
        </w:rPr>
        <w:t>2</w:t>
      </w:r>
      <w:r w:rsidRPr="00042277">
        <w:rPr>
          <w:rFonts w:ascii="Arial" w:eastAsia="Arial Unicode MS" w:hAnsi="Arial" w:cs="Arial"/>
          <w:sz w:val="24"/>
          <w:szCs w:val="24"/>
          <w:lang w:eastAsia="ru-RU"/>
        </w:rPr>
        <w:t>);</w:t>
      </w:r>
    </w:p>
    <w:p w14:paraId="7FA368D0" w14:textId="77777777" w:rsidR="00042277" w:rsidRPr="00042277" w:rsidRDefault="00042277" w:rsidP="00042277">
      <w:pPr>
        <w:autoSpaceDE w:val="0"/>
        <w:autoSpaceDN w:val="0"/>
        <w:adjustRightInd w:val="0"/>
        <w:spacing w:after="0" w:line="360" w:lineRule="auto"/>
        <w:ind w:left="426" w:firstLine="567"/>
        <w:rPr>
          <w:rFonts w:ascii="Arial" w:eastAsia="Arial Unicode MS" w:hAnsi="Arial" w:cs="Arial"/>
          <w:sz w:val="24"/>
          <w:szCs w:val="24"/>
          <w:lang w:eastAsia="ru-RU"/>
        </w:rPr>
      </w:pPr>
      <w:r w:rsidRPr="00042277">
        <w:rPr>
          <w:rFonts w:ascii="Arial" w:eastAsia="Arial Unicode MS" w:hAnsi="Arial" w:cs="Arial"/>
          <w:i/>
          <w:sz w:val="24"/>
          <w:szCs w:val="24"/>
          <w:lang w:eastAsia="ru-RU"/>
        </w:rPr>
        <w:t>h</w:t>
      </w:r>
      <w:r w:rsidRPr="00042277">
        <w:rPr>
          <w:rFonts w:ascii="Arial" w:eastAsia="Arial Unicode MS" w:hAnsi="Arial" w:cs="Arial"/>
          <w:sz w:val="24"/>
          <w:szCs w:val="24"/>
          <w:lang w:eastAsia="ru-RU"/>
        </w:rPr>
        <w:t xml:space="preserve"> — высота падения, м.</w:t>
      </w:r>
    </w:p>
    <w:p w14:paraId="3AF9000E" w14:textId="76B4469F" w:rsidR="00042277" w:rsidRPr="00042277" w:rsidRDefault="00042277" w:rsidP="00042277">
      <w:pPr>
        <w:autoSpaceDE w:val="0"/>
        <w:autoSpaceDN w:val="0"/>
        <w:adjustRightInd w:val="0"/>
        <w:spacing w:after="0" w:line="360" w:lineRule="auto"/>
        <w:ind w:firstLine="567"/>
        <w:rPr>
          <w:rFonts w:ascii="Arial" w:eastAsia="Arial Unicode MS" w:hAnsi="Arial" w:cs="Arial"/>
          <w:sz w:val="24"/>
          <w:szCs w:val="24"/>
          <w:lang w:eastAsia="ru-RU"/>
        </w:rPr>
      </w:pPr>
      <w:proofErr w:type="gramStart"/>
      <w:r w:rsidRPr="00042277">
        <w:rPr>
          <w:rFonts w:ascii="Arial" w:eastAsia="Arial Unicode MS" w:hAnsi="Arial" w:cs="Arial"/>
          <w:sz w:val="24"/>
          <w:szCs w:val="24"/>
          <w:lang w:eastAsia="ru-RU"/>
        </w:rPr>
        <w:t xml:space="preserve">Эффективность </w:t>
      </w:r>
      <m:oMath>
        <m:r>
          <w:rPr>
            <w:rFonts w:ascii="Cambria Math" w:eastAsia="Arial Unicode MS" w:hAnsi="Cambria Math" w:cs="Arial"/>
            <w:sz w:val="24"/>
            <w:szCs w:val="24"/>
            <w:lang w:eastAsia="ru-RU"/>
          </w:rPr>
          <m:t>μ</m:t>
        </m:r>
      </m:oMath>
      <w:r w:rsidRPr="00042277">
        <w:rPr>
          <w:rFonts w:ascii="Arial" w:eastAsia="Arial Unicode MS" w:hAnsi="Arial" w:cs="Arial"/>
          <w:sz w:val="24"/>
          <w:szCs w:val="24"/>
          <w:lang w:eastAsia="ru-RU"/>
        </w:rPr>
        <w:t>,</w:t>
      </w:r>
      <w:proofErr w:type="gramEnd"/>
      <w:r w:rsidRPr="00042277">
        <w:rPr>
          <w:rFonts w:ascii="Arial" w:eastAsia="Arial Unicode MS" w:hAnsi="Arial" w:cs="Arial"/>
          <w:sz w:val="24"/>
          <w:szCs w:val="24"/>
          <w:lang w:eastAsia="ru-RU"/>
        </w:rPr>
        <w:t xml:space="preserve"> %, вычисляют по формуле</w:t>
      </w:r>
    </w:p>
    <w:p w14:paraId="7D83E2BD" w14:textId="789A1133" w:rsidR="00042277" w:rsidRPr="00042277" w:rsidRDefault="00042277" w:rsidP="00042277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Arial" w:eastAsia="Arial Unicode MS" w:hAnsi="Arial" w:cs="Arial"/>
          <w:sz w:val="24"/>
          <w:szCs w:val="24"/>
          <w:lang w:eastAsia="ru-RU"/>
        </w:rPr>
      </w:pPr>
      <m:oMath>
        <m:r>
          <w:rPr>
            <w:rFonts w:ascii="Cambria Math" w:eastAsia="Arial Unicode MS" w:hAnsi="Cambria Math" w:cs="Arial"/>
            <w:sz w:val="24"/>
            <w:szCs w:val="24"/>
            <w:lang w:eastAsia="ru-RU"/>
          </w:rPr>
          <m:t xml:space="preserve">μ= </m:t>
        </m:r>
        <m:f>
          <m:f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Arial Unicode MS" w:hAnsi="Cambria Math" w:cs="Arial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Arial Unicode MS" w:hAnsi="Cambria Math" w:cs="Arial"/>
                    <w:sz w:val="24"/>
                    <w:szCs w:val="24"/>
                    <w:lang w:eastAsia="ru-RU"/>
                  </w:rPr>
                  <m:t>v</m:t>
                </m:r>
              </m:e>
              <m:sub>
                <m:r>
                  <w:rPr>
                    <w:rFonts w:ascii="Cambria Math" w:eastAsia="Arial Unicode MS" w:hAnsi="Cambria Math" w:cs="Arial"/>
                    <w:sz w:val="24"/>
                    <w:szCs w:val="24"/>
                    <w:lang w:eastAsia="ru-RU"/>
                  </w:rPr>
                  <m:t>i</m:t>
                </m:r>
              </m:sub>
            </m:sSub>
          </m:num>
          <m:den>
            <m:r>
              <w:rPr>
                <w:rFonts w:ascii="Cambria Math" w:eastAsia="Arial Unicode MS" w:hAnsi="Cambria Math" w:cs="Arial"/>
                <w:sz w:val="24"/>
                <w:szCs w:val="24"/>
                <w:lang w:eastAsia="ru-RU"/>
              </w:rPr>
              <m:t>v</m:t>
            </m:r>
          </m:den>
        </m:f>
        <m:r>
          <w:rPr>
            <w:rFonts w:ascii="Cambria Math" w:eastAsia="Arial Unicode MS" w:hAnsi="Cambria Math" w:cs="Arial"/>
            <w:sz w:val="24"/>
            <w:szCs w:val="24"/>
            <w:lang w:eastAsia="ru-RU"/>
          </w:rPr>
          <m:t xml:space="preserve"> ∙100</m:t>
        </m:r>
      </m:oMath>
      <w:r w:rsidRPr="00042277">
        <w:rPr>
          <w:rFonts w:ascii="Arial" w:eastAsia="Arial Unicode MS" w:hAnsi="Arial" w:cs="Arial"/>
          <w:sz w:val="24"/>
          <w:szCs w:val="24"/>
          <w:lang w:eastAsia="ru-RU"/>
        </w:rPr>
        <w:t>,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                                                            </w:t>
      </w:r>
      <w:r w:rsidRPr="00042277">
        <w:rPr>
          <w:rFonts w:ascii="Arial" w:eastAsia="Arial Unicode MS" w:hAnsi="Arial" w:cs="Arial"/>
          <w:sz w:val="24"/>
          <w:szCs w:val="24"/>
          <w:lang w:eastAsia="ru-RU"/>
        </w:rPr>
        <w:t xml:space="preserve"> (2)</w:t>
      </w:r>
    </w:p>
    <w:p w14:paraId="2130E9BA" w14:textId="1BD5E43C" w:rsidR="00042277" w:rsidRPr="00042277" w:rsidRDefault="009473D8" w:rsidP="00042277">
      <w:pPr>
        <w:autoSpaceDE w:val="0"/>
        <w:autoSpaceDN w:val="0"/>
        <w:adjustRightInd w:val="0"/>
        <w:spacing w:after="0" w:line="360" w:lineRule="auto"/>
        <w:ind w:firstLine="567"/>
        <w:rPr>
          <w:rFonts w:ascii="Arial" w:eastAsia="Arial Unicode MS" w:hAnsi="Arial" w:cs="Arial"/>
          <w:sz w:val="24"/>
          <w:szCs w:val="24"/>
          <w:lang w:eastAsia="ru-RU"/>
        </w:rPr>
      </w:pPr>
      <w:proofErr w:type="gramStart"/>
      <w:r>
        <w:rPr>
          <w:rFonts w:ascii="Arial" w:eastAsia="Arial Unicode MS" w:hAnsi="Arial" w:cs="Arial"/>
          <w:sz w:val="24"/>
          <w:szCs w:val="24"/>
          <w:lang w:eastAsia="ru-RU"/>
        </w:rPr>
        <w:t>г</w:t>
      </w:r>
      <w:r w:rsidR="00042277" w:rsidRPr="00042277">
        <w:rPr>
          <w:rFonts w:ascii="Arial" w:eastAsia="Arial Unicode MS" w:hAnsi="Arial" w:cs="Arial"/>
          <w:sz w:val="24"/>
          <w:szCs w:val="24"/>
          <w:lang w:eastAsia="ru-RU"/>
        </w:rPr>
        <w:t xml:space="preserve">де </w:t>
      </w:r>
      <m:oMath>
        <m:sSub>
          <m:sSub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Arial Unicode MS" w:hAnsi="Cambria Math" w:cs="Arial"/>
                <w:sz w:val="24"/>
                <w:szCs w:val="24"/>
                <w:lang w:eastAsia="ru-RU"/>
              </w:rPr>
              <m:t>v</m:t>
            </m:r>
          </m:e>
          <m:sub>
            <m:r>
              <w:rPr>
                <w:rFonts w:ascii="Cambria Math" w:eastAsia="Arial Unicode MS" w:hAnsi="Cambria Math" w:cs="Arial"/>
                <w:sz w:val="24"/>
                <w:szCs w:val="24"/>
                <w:lang w:eastAsia="ru-RU"/>
              </w:rPr>
              <m:t>i</m:t>
            </m:r>
          </m:sub>
        </m:sSub>
      </m:oMath>
      <w:r w:rsidR="00042277" w:rsidRPr="00042277">
        <w:rPr>
          <w:rFonts w:ascii="Arial" w:eastAsia="Arial Unicode MS" w:hAnsi="Arial" w:cs="Arial"/>
          <w:sz w:val="24"/>
          <w:szCs w:val="24"/>
          <w:lang w:eastAsia="ru-RU"/>
        </w:rPr>
        <w:t xml:space="preserve"> —</w:t>
      </w:r>
      <w:proofErr w:type="gramEnd"/>
      <w:r w:rsidR="00042277" w:rsidRPr="00042277">
        <w:rPr>
          <w:rFonts w:ascii="Arial" w:eastAsia="Arial Unicode MS" w:hAnsi="Arial" w:cs="Arial"/>
          <w:sz w:val="24"/>
          <w:szCs w:val="24"/>
          <w:lang w:eastAsia="ru-RU"/>
        </w:rPr>
        <w:t xml:space="preserve"> скорость, измеренная при ударе, м/с.</w:t>
      </w:r>
    </w:p>
    <w:p w14:paraId="7CF43D98" w14:textId="4D4691BD" w:rsidR="007908B0" w:rsidRDefault="00042277" w:rsidP="009473D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9473D8">
        <w:rPr>
          <w:rFonts w:ascii="Arial" w:eastAsia="Arial Unicode MS" w:hAnsi="Arial" w:cs="Arial"/>
          <w:sz w:val="24"/>
          <w:szCs w:val="24"/>
          <w:lang w:eastAsia="ru-RU"/>
        </w:rPr>
        <w:t xml:space="preserve">5.4 Размеры тормозной ручки (4.6.2) измеряют с помощью устройства, показанного на рисунке 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6</w:t>
      </w:r>
      <w:r w:rsidRPr="009473D8">
        <w:rPr>
          <w:rFonts w:ascii="Arial" w:eastAsia="Arial Unicode MS" w:hAnsi="Arial" w:cs="Arial"/>
          <w:sz w:val="24"/>
          <w:szCs w:val="24"/>
          <w:lang w:eastAsia="ru-RU"/>
        </w:rPr>
        <w:t xml:space="preserve">. Устройство устанавливают на руле (ручке руля и тормозной ручке), как показано на рисунке 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7</w:t>
      </w:r>
      <w:r w:rsidRPr="009473D8">
        <w:rPr>
          <w:rFonts w:ascii="Arial" w:eastAsia="Arial Unicode MS" w:hAnsi="Arial" w:cs="Arial"/>
          <w:sz w:val="24"/>
          <w:szCs w:val="24"/>
          <w:lang w:eastAsia="ru-RU"/>
        </w:rPr>
        <w:t xml:space="preserve">. Поверхность </w:t>
      </w:r>
      <w:r w:rsidRPr="0071546A">
        <w:rPr>
          <w:rFonts w:ascii="Arial" w:eastAsia="Arial Unicode MS" w:hAnsi="Arial" w:cs="Arial"/>
          <w:i/>
          <w:sz w:val="24"/>
          <w:szCs w:val="24"/>
          <w:lang w:eastAsia="ru-RU"/>
        </w:rPr>
        <w:t>А</w:t>
      </w:r>
      <w:r w:rsidRPr="009473D8">
        <w:rPr>
          <w:rFonts w:ascii="Arial" w:eastAsia="Arial Unicode MS" w:hAnsi="Arial" w:cs="Arial"/>
          <w:sz w:val="24"/>
          <w:szCs w:val="24"/>
          <w:lang w:eastAsia="ru-RU"/>
        </w:rPr>
        <w:t xml:space="preserve"> должна соприкасаться с ручкой руля и стороной тормозной ручки, поверхность </w:t>
      </w:r>
      <w:r w:rsidRPr="0071546A">
        <w:rPr>
          <w:rFonts w:ascii="Arial" w:eastAsia="Arial Unicode MS" w:hAnsi="Arial" w:cs="Arial"/>
          <w:i/>
          <w:sz w:val="24"/>
          <w:szCs w:val="24"/>
          <w:lang w:eastAsia="ru-RU"/>
        </w:rPr>
        <w:t>В</w:t>
      </w:r>
      <w:r w:rsidRPr="009473D8">
        <w:rPr>
          <w:rFonts w:ascii="Arial" w:eastAsia="Arial Unicode MS" w:hAnsi="Arial" w:cs="Arial"/>
          <w:sz w:val="24"/>
          <w:szCs w:val="24"/>
          <w:lang w:eastAsia="ru-RU"/>
        </w:rPr>
        <w:t xml:space="preserve"> — находиться в постоянном контакте с частью </w:t>
      </w:r>
      <w:r w:rsidRPr="009473D8">
        <w:rPr>
          <w:rFonts w:ascii="Arial" w:eastAsia="Arial Unicode MS" w:hAnsi="Arial" w:cs="Arial"/>
          <w:sz w:val="24"/>
          <w:szCs w:val="24"/>
          <w:lang w:eastAsia="ru-RU"/>
        </w:rPr>
        <w:lastRenderedPageBreak/>
        <w:t>тормозной ручки, контактирующей с пальцами. Устройство не должно</w:t>
      </w:r>
      <w:r w:rsidR="009473D8" w:rsidRPr="009473D8">
        <w:rPr>
          <w:rFonts w:ascii="Arial" w:eastAsia="Arial Unicode MS" w:hAnsi="Arial" w:cs="Arial"/>
          <w:sz w:val="24"/>
          <w:szCs w:val="24"/>
          <w:lang w:eastAsia="ru-RU"/>
        </w:rPr>
        <w:t xml:space="preserve"> вызывать движения тормозной ручки относительно руля или рукоятки. Измеряют </w:t>
      </w:r>
      <w:proofErr w:type="gramStart"/>
      <w:r w:rsidR="009473D8" w:rsidRPr="009473D8">
        <w:rPr>
          <w:rFonts w:ascii="Arial" w:eastAsia="Arial Unicode MS" w:hAnsi="Arial" w:cs="Arial"/>
          <w:sz w:val="24"/>
          <w:szCs w:val="24"/>
          <w:lang w:eastAsia="ru-RU"/>
        </w:rPr>
        <w:t>расстояние</w:t>
      </w:r>
      <w:proofErr w:type="gramEnd"/>
      <w:r w:rsidR="009473D8" w:rsidRPr="009473D8">
        <w:rPr>
          <w:rFonts w:ascii="Arial" w:eastAsia="Arial Unicode MS" w:hAnsi="Arial" w:cs="Arial"/>
          <w:sz w:val="24"/>
          <w:szCs w:val="24"/>
          <w:lang w:eastAsia="ru-RU"/>
        </w:rPr>
        <w:t xml:space="preserve"> а между крайней частью рукоятки, контактирующей с пальцами, и концом рукоятки (см. рисунок 1).</w:t>
      </w:r>
    </w:p>
    <w:p w14:paraId="5FA9B754" w14:textId="77777777" w:rsidR="00BB44BD" w:rsidRDefault="00BB44BD" w:rsidP="009473D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14:paraId="667A0569" w14:textId="7CCF3993" w:rsidR="0071546A" w:rsidRDefault="0071546A" w:rsidP="0071546A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Размеры в миллиметрах</w:t>
      </w:r>
    </w:p>
    <w:p w14:paraId="2285EB32" w14:textId="43065F12" w:rsidR="0071546A" w:rsidRDefault="0071546A" w:rsidP="0071546A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71546A">
        <w:rPr>
          <w:rFonts w:ascii="Arial" w:eastAsia="Arial Unicode MS" w:hAnsi="Arial" w:cs="Arial"/>
          <w:noProof/>
          <w:sz w:val="24"/>
          <w:szCs w:val="24"/>
          <w:lang w:eastAsia="ru-RU"/>
        </w:rPr>
        <w:drawing>
          <wp:inline distT="0" distB="0" distL="0" distR="0" wp14:anchorId="70977F8A" wp14:editId="17BCDA10">
            <wp:extent cx="2200275" cy="307657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A21E4" w14:textId="77777777" w:rsidR="009473D8" w:rsidRPr="0071546A" w:rsidRDefault="009473D8" w:rsidP="009473D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71546A">
        <w:rPr>
          <w:rFonts w:ascii="Arial" w:eastAsia="Arial Unicode MS" w:hAnsi="Arial" w:cs="Arial"/>
          <w:i/>
          <w:sz w:val="24"/>
          <w:szCs w:val="24"/>
          <w:lang w:eastAsia="ru-RU"/>
        </w:rPr>
        <w:t>А</w:t>
      </w:r>
      <w:r w:rsidRPr="0071546A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71546A">
        <w:rPr>
          <w:rFonts w:ascii="Arial" w:eastAsia="Arial Unicode MS" w:hAnsi="Arial" w:cs="Arial" w:hint="eastAsia"/>
          <w:sz w:val="24"/>
          <w:szCs w:val="24"/>
          <w:lang w:eastAsia="ru-RU"/>
        </w:rPr>
        <w:t>—</w:t>
      </w:r>
      <w:r w:rsidRPr="0071546A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71546A">
        <w:rPr>
          <w:rFonts w:ascii="Arial" w:eastAsia="Arial Unicode MS" w:hAnsi="Arial" w:cs="Arial" w:hint="eastAsia"/>
          <w:sz w:val="24"/>
          <w:szCs w:val="24"/>
          <w:lang w:eastAsia="ru-RU"/>
        </w:rPr>
        <w:t>вертикальная</w:t>
      </w:r>
      <w:r w:rsidRPr="0071546A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71546A">
        <w:rPr>
          <w:rFonts w:ascii="Arial" w:eastAsia="Arial Unicode MS" w:hAnsi="Arial" w:cs="Arial" w:hint="eastAsia"/>
          <w:sz w:val="24"/>
          <w:szCs w:val="24"/>
          <w:lang w:eastAsia="ru-RU"/>
        </w:rPr>
        <w:t>поверхность</w:t>
      </w:r>
      <w:r w:rsidRPr="0071546A">
        <w:rPr>
          <w:rFonts w:ascii="Arial" w:eastAsia="Arial Unicode MS" w:hAnsi="Arial" w:cs="Arial"/>
          <w:sz w:val="24"/>
          <w:szCs w:val="24"/>
          <w:lang w:eastAsia="ru-RU"/>
        </w:rPr>
        <w:t xml:space="preserve">; </w:t>
      </w:r>
      <w:r w:rsidRPr="0071546A">
        <w:rPr>
          <w:rFonts w:ascii="Arial" w:eastAsia="Arial Unicode MS" w:hAnsi="Arial" w:cs="Arial"/>
          <w:i/>
          <w:sz w:val="24"/>
          <w:szCs w:val="24"/>
          <w:lang w:eastAsia="ru-RU"/>
        </w:rPr>
        <w:t>В</w:t>
      </w:r>
      <w:r w:rsidRPr="0071546A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71546A">
        <w:rPr>
          <w:rFonts w:ascii="Arial" w:eastAsia="Arial Unicode MS" w:hAnsi="Arial" w:cs="Arial" w:hint="eastAsia"/>
          <w:sz w:val="24"/>
          <w:szCs w:val="24"/>
          <w:lang w:eastAsia="ru-RU"/>
        </w:rPr>
        <w:t>—</w:t>
      </w:r>
      <w:r w:rsidRPr="0071546A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71546A">
        <w:rPr>
          <w:rFonts w:ascii="Arial" w:eastAsia="Arial Unicode MS" w:hAnsi="Arial" w:cs="Arial" w:hint="eastAsia"/>
          <w:sz w:val="24"/>
          <w:szCs w:val="24"/>
          <w:lang w:eastAsia="ru-RU"/>
        </w:rPr>
        <w:t>горизонтальная</w:t>
      </w:r>
      <w:r w:rsidRPr="0071546A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71546A">
        <w:rPr>
          <w:rFonts w:ascii="Arial" w:eastAsia="Arial Unicode MS" w:hAnsi="Arial" w:cs="Arial" w:hint="eastAsia"/>
          <w:sz w:val="24"/>
          <w:szCs w:val="24"/>
          <w:lang w:eastAsia="ru-RU"/>
        </w:rPr>
        <w:t>поверхность</w:t>
      </w:r>
      <w:r w:rsidRPr="0071546A">
        <w:rPr>
          <w:rFonts w:ascii="Arial" w:eastAsia="Arial Unicode MS" w:hAnsi="Arial" w:cs="Arial"/>
          <w:sz w:val="24"/>
          <w:szCs w:val="24"/>
          <w:lang w:eastAsia="ru-RU"/>
        </w:rPr>
        <w:t xml:space="preserve">; </w:t>
      </w:r>
      <w:r w:rsidRPr="0071546A">
        <w:rPr>
          <w:rFonts w:ascii="Arial" w:eastAsia="Arial Unicode MS" w:hAnsi="Arial" w:cs="Arial" w:hint="eastAsia"/>
          <w:i/>
          <w:sz w:val="24"/>
          <w:szCs w:val="24"/>
          <w:lang w:eastAsia="ru-RU"/>
        </w:rPr>
        <w:t>С</w:t>
      </w:r>
      <w:r w:rsidRPr="0071546A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71546A">
        <w:rPr>
          <w:rFonts w:ascii="Arial" w:eastAsia="Arial Unicode MS" w:hAnsi="Arial" w:cs="Arial" w:hint="eastAsia"/>
          <w:sz w:val="24"/>
          <w:szCs w:val="24"/>
          <w:lang w:eastAsia="ru-RU"/>
        </w:rPr>
        <w:t>—</w:t>
      </w:r>
      <w:r w:rsidRPr="0071546A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71546A">
        <w:rPr>
          <w:rFonts w:ascii="Arial" w:eastAsia="Arial Unicode MS" w:hAnsi="Arial" w:cs="Arial" w:hint="eastAsia"/>
          <w:sz w:val="24"/>
          <w:szCs w:val="24"/>
          <w:lang w:eastAsia="ru-RU"/>
        </w:rPr>
        <w:t>стержень</w:t>
      </w:r>
    </w:p>
    <w:p w14:paraId="37C31F31" w14:textId="64E874A0" w:rsidR="009473D8" w:rsidRPr="0071546A" w:rsidRDefault="009473D8" w:rsidP="009473D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71546A">
        <w:rPr>
          <w:rFonts w:ascii="Arial" w:eastAsia="Arial Unicode MS" w:hAnsi="Arial" w:cs="Arial" w:hint="eastAsia"/>
          <w:sz w:val="24"/>
          <w:szCs w:val="24"/>
          <w:lang w:eastAsia="ru-RU"/>
        </w:rPr>
        <w:t>Рисунок</w:t>
      </w:r>
      <w:r w:rsidRPr="0071546A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6</w:t>
      </w:r>
      <w:r w:rsidR="0071546A" w:rsidRPr="0071546A">
        <w:rPr>
          <w:rFonts w:ascii="Arial" w:eastAsia="Arial Unicode MS" w:hAnsi="Arial" w:cs="Arial"/>
          <w:sz w:val="24"/>
          <w:szCs w:val="24"/>
          <w:lang w:eastAsia="ru-RU"/>
        </w:rPr>
        <w:t xml:space="preserve"> – Устройство для измерения размера захвата тормозного рычага </w:t>
      </w:r>
    </w:p>
    <w:p w14:paraId="14E00297" w14:textId="77777777" w:rsidR="009473D8" w:rsidRPr="0071546A" w:rsidRDefault="009473D8" w:rsidP="009473D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</w:p>
    <w:p w14:paraId="70D02927" w14:textId="0818400C" w:rsidR="009473D8" w:rsidRPr="0071546A" w:rsidRDefault="00643D14" w:rsidP="009473D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71546A">
        <w:rPr>
          <w:rFonts w:ascii="Arial" w:eastAsia="Arial Unicode MS" w:hAnsi="Arial" w:cs="Arial"/>
          <w:noProof/>
          <w:sz w:val="24"/>
          <w:szCs w:val="24"/>
          <w:lang w:eastAsia="ru-RU"/>
        </w:rPr>
        <w:drawing>
          <wp:inline distT="0" distB="0" distL="0" distR="0" wp14:anchorId="7EC68D18" wp14:editId="3E52C339">
            <wp:extent cx="2924175" cy="143827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7B640" w14:textId="77777777" w:rsidR="009473D8" w:rsidRPr="0071546A" w:rsidRDefault="009473D8" w:rsidP="009473D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</w:p>
    <w:p w14:paraId="14A7A379" w14:textId="546D207F" w:rsidR="009473D8" w:rsidRPr="0071546A" w:rsidRDefault="009473D8" w:rsidP="009473D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71546A">
        <w:rPr>
          <w:rFonts w:ascii="Arial" w:eastAsia="Arial Unicode MS" w:hAnsi="Arial" w:cs="Arial" w:hint="eastAsia"/>
          <w:sz w:val="24"/>
          <w:szCs w:val="24"/>
          <w:lang w:eastAsia="ru-RU"/>
        </w:rPr>
        <w:t>Рисунок</w:t>
      </w:r>
      <w:r w:rsidRPr="0071546A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7</w:t>
      </w:r>
      <w:r w:rsidR="0071546A" w:rsidRPr="0071546A">
        <w:rPr>
          <w:rFonts w:ascii="Arial" w:eastAsia="Arial Unicode MS" w:hAnsi="Arial" w:cs="Arial"/>
          <w:sz w:val="24"/>
          <w:szCs w:val="24"/>
          <w:lang w:eastAsia="ru-RU"/>
        </w:rPr>
        <w:t xml:space="preserve"> – Способ установки устройства на руль (ручку руля и тормозную ручку)</w:t>
      </w:r>
    </w:p>
    <w:p w14:paraId="099F13DF" w14:textId="77777777" w:rsidR="009473D8" w:rsidRPr="009473D8" w:rsidRDefault="009473D8" w:rsidP="009473D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9473D8">
        <w:rPr>
          <w:rFonts w:ascii="Arial" w:eastAsia="Arial Unicode MS" w:hAnsi="Arial" w:cs="Arial"/>
          <w:sz w:val="24"/>
          <w:szCs w:val="24"/>
          <w:lang w:eastAsia="ru-RU"/>
        </w:rPr>
        <w:t>5.5 Проверка тормозной системы</w:t>
      </w:r>
    </w:p>
    <w:p w14:paraId="676621B5" w14:textId="1917EE0A" w:rsidR="009473D8" w:rsidRDefault="009473D8" w:rsidP="009473D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9473D8">
        <w:rPr>
          <w:rFonts w:ascii="Arial" w:eastAsia="Arial Unicode MS" w:hAnsi="Arial" w:cs="Arial"/>
          <w:sz w:val="24"/>
          <w:szCs w:val="24"/>
          <w:lang w:eastAsia="ru-RU"/>
        </w:rPr>
        <w:t xml:space="preserve">5.5.1 Для всех испытаний на торможение испытательную силу </w:t>
      </w:r>
      <w:r w:rsidRPr="00643D14">
        <w:rPr>
          <w:rFonts w:ascii="Arial" w:eastAsia="Arial Unicode MS" w:hAnsi="Arial" w:cs="Arial"/>
          <w:i/>
          <w:sz w:val="24"/>
          <w:szCs w:val="24"/>
          <w:lang w:eastAsia="ru-RU"/>
        </w:rPr>
        <w:t>F</w:t>
      </w:r>
      <w:r w:rsidRPr="009473D8">
        <w:rPr>
          <w:rFonts w:ascii="Arial" w:eastAsia="Arial Unicode MS" w:hAnsi="Arial" w:cs="Arial"/>
          <w:sz w:val="24"/>
          <w:szCs w:val="24"/>
          <w:lang w:eastAsia="ru-RU"/>
        </w:rPr>
        <w:t xml:space="preserve"> прикладывают на расстоянии </w:t>
      </w:r>
      <w:r w:rsidRPr="009473D8">
        <w:rPr>
          <w:rFonts w:ascii="Arial" w:eastAsia="Arial Unicode MS" w:hAnsi="Arial" w:cs="Arial"/>
          <w:i/>
          <w:sz w:val="24"/>
          <w:szCs w:val="24"/>
          <w:lang w:eastAsia="ru-RU"/>
        </w:rPr>
        <w:t>b</w:t>
      </w:r>
      <w:r w:rsidRPr="009473D8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Arial Unicode MS" w:hAnsi="Arial" w:cs="Arial"/>
          <w:sz w:val="24"/>
          <w:szCs w:val="24"/>
          <w:lang w:eastAsia="ru-RU"/>
        </w:rPr>
        <w:t>≥</w:t>
      </w:r>
      <w:r w:rsidRPr="009473D8">
        <w:rPr>
          <w:rFonts w:ascii="Arial" w:eastAsia="Arial Unicode MS" w:hAnsi="Arial" w:cs="Arial"/>
          <w:sz w:val="24"/>
          <w:szCs w:val="24"/>
          <w:lang w:eastAsia="ru-RU"/>
        </w:rPr>
        <w:t xml:space="preserve"> 25 мм от свободного конца тормозной ручки (см. рисунок 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8</w:t>
      </w:r>
      <w:r w:rsidRPr="009473D8">
        <w:rPr>
          <w:rFonts w:ascii="Arial" w:eastAsia="Arial Unicode MS" w:hAnsi="Arial" w:cs="Arial"/>
          <w:sz w:val="24"/>
          <w:szCs w:val="24"/>
          <w:lang w:eastAsia="ru-RU"/>
        </w:rPr>
        <w:t>).</w:t>
      </w:r>
    </w:p>
    <w:p w14:paraId="25E4460F" w14:textId="124BBAA3" w:rsidR="009473D8" w:rsidRDefault="00643D14" w:rsidP="00643D1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643D14">
        <w:rPr>
          <w:rFonts w:ascii="Arial" w:eastAsia="Arial Unicode MS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3BA754EF" wp14:editId="167E9CA2">
            <wp:extent cx="3076575" cy="193357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3B323" w14:textId="0C4E38F9" w:rsidR="00643D14" w:rsidRPr="00643D14" w:rsidRDefault="00643D14" w:rsidP="00643D1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643D14">
        <w:rPr>
          <w:rFonts w:ascii="Arial" w:eastAsia="Arial Unicode MS" w:hAnsi="Arial" w:cs="Arial"/>
          <w:i/>
          <w:sz w:val="24"/>
          <w:szCs w:val="24"/>
          <w:lang w:val="en-US" w:eastAsia="ru-RU"/>
        </w:rPr>
        <w:t>F</w:t>
      </w:r>
      <w:r w:rsidRPr="00643D14">
        <w:rPr>
          <w:rFonts w:ascii="Arial" w:eastAsia="Arial Unicode MS" w:hAnsi="Arial" w:cs="Arial"/>
          <w:sz w:val="24"/>
          <w:szCs w:val="24"/>
          <w:lang w:eastAsia="ru-RU"/>
        </w:rPr>
        <w:t xml:space="preserve"> – </w:t>
      </w:r>
      <w:proofErr w:type="gramStart"/>
      <w:r>
        <w:rPr>
          <w:rFonts w:ascii="Arial" w:eastAsia="Arial Unicode MS" w:hAnsi="Arial" w:cs="Arial"/>
          <w:sz w:val="24"/>
          <w:szCs w:val="24"/>
          <w:lang w:eastAsia="ru-RU"/>
        </w:rPr>
        <w:t>приложенная</w:t>
      </w:r>
      <w:proofErr w:type="gramEnd"/>
      <w:r>
        <w:rPr>
          <w:rFonts w:ascii="Arial" w:eastAsia="Arial Unicode MS" w:hAnsi="Arial" w:cs="Arial"/>
          <w:sz w:val="24"/>
          <w:szCs w:val="24"/>
          <w:lang w:eastAsia="ru-RU"/>
        </w:rPr>
        <w:t xml:space="preserve"> сила; </w:t>
      </w:r>
      <w:r w:rsidRPr="00643D14">
        <w:rPr>
          <w:rFonts w:ascii="Arial" w:eastAsia="Arial Unicode MS" w:hAnsi="Arial" w:cs="Arial"/>
          <w:i/>
          <w:sz w:val="24"/>
          <w:szCs w:val="24"/>
          <w:lang w:val="en-US" w:eastAsia="ru-RU"/>
        </w:rPr>
        <w:t>b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≥ 25 мм</w:t>
      </w:r>
    </w:p>
    <w:p w14:paraId="720712FF" w14:textId="6A30945D" w:rsidR="009473D8" w:rsidRPr="00643D14" w:rsidRDefault="009473D8" w:rsidP="009473D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643D14">
        <w:rPr>
          <w:rFonts w:ascii="Arial" w:eastAsia="Arial Unicode MS" w:hAnsi="Arial" w:cs="Arial" w:hint="eastAsia"/>
          <w:sz w:val="24"/>
          <w:szCs w:val="24"/>
          <w:lang w:eastAsia="ru-RU"/>
        </w:rPr>
        <w:t>Рисунок</w:t>
      </w:r>
      <w:r w:rsidRPr="00643D14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8</w:t>
      </w:r>
      <w:r w:rsidR="00643D14" w:rsidRPr="00643D14">
        <w:rPr>
          <w:rFonts w:ascii="Arial" w:eastAsia="Arial Unicode MS" w:hAnsi="Arial" w:cs="Arial"/>
          <w:sz w:val="24"/>
          <w:szCs w:val="24"/>
          <w:lang w:eastAsia="ru-RU"/>
        </w:rPr>
        <w:t xml:space="preserve"> – Положение приложение силы на рычаг тормоза</w:t>
      </w:r>
    </w:p>
    <w:p w14:paraId="456A0F78" w14:textId="07C944AC" w:rsidR="009473D8" w:rsidRPr="009473D8" w:rsidRDefault="009473D8" w:rsidP="009473D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9473D8">
        <w:rPr>
          <w:rFonts w:ascii="Arial" w:eastAsia="Arial Unicode MS" w:hAnsi="Arial" w:cs="Arial"/>
          <w:sz w:val="24"/>
          <w:szCs w:val="24"/>
          <w:lang w:eastAsia="ru-RU"/>
        </w:rPr>
        <w:t>5.5.2 Испытание тормозных колодок (4.6.1) проводят на велосипеде с установленными в правильном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9473D8">
        <w:rPr>
          <w:rFonts w:ascii="Arial" w:eastAsia="Arial Unicode MS" w:hAnsi="Arial" w:cs="Arial"/>
          <w:sz w:val="24"/>
          <w:szCs w:val="24"/>
          <w:lang w:eastAsia="ru-RU"/>
        </w:rPr>
        <w:t>положении тормозами и эквивалентной массой на седле. Общая масса велосипеда с эквивалентной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9473D8">
        <w:rPr>
          <w:rFonts w:ascii="Arial" w:eastAsia="Arial Unicode MS" w:hAnsi="Arial" w:cs="Arial"/>
          <w:sz w:val="24"/>
          <w:szCs w:val="24"/>
          <w:lang w:eastAsia="ru-RU"/>
        </w:rPr>
        <w:t>массой — не более 30 кг.</w:t>
      </w:r>
    </w:p>
    <w:p w14:paraId="5B45789F" w14:textId="0DBC498E" w:rsidR="009473D8" w:rsidRPr="009473D8" w:rsidRDefault="009473D8" w:rsidP="009473D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9473D8">
        <w:rPr>
          <w:rFonts w:ascii="Arial" w:eastAsia="Arial Unicode MS" w:hAnsi="Arial" w:cs="Arial"/>
          <w:sz w:val="24"/>
          <w:szCs w:val="24"/>
          <w:lang w:eastAsia="ru-RU"/>
        </w:rPr>
        <w:t>Приводят в действие каждый тормозной рычаг с силой не более 130 Н, до контакта тормозной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9473D8">
        <w:rPr>
          <w:rFonts w:ascii="Arial" w:eastAsia="Arial Unicode MS" w:hAnsi="Arial" w:cs="Arial"/>
          <w:sz w:val="24"/>
          <w:szCs w:val="24"/>
          <w:lang w:eastAsia="ru-RU"/>
        </w:rPr>
        <w:t>ручки с ручкой руля. Поддерживают значение усилия при одновременном движении велосипеда вперед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9473D8">
        <w:rPr>
          <w:rFonts w:ascii="Arial" w:eastAsia="Arial Unicode MS" w:hAnsi="Arial" w:cs="Arial"/>
          <w:sz w:val="24"/>
          <w:szCs w:val="24"/>
          <w:lang w:eastAsia="ru-RU"/>
        </w:rPr>
        <w:t>и назад на не менее чем 75 мм по пять раз в каждом направлении.</w:t>
      </w:r>
    </w:p>
    <w:p w14:paraId="556C47B5" w14:textId="09D577E4" w:rsidR="009473D8" w:rsidRPr="009473D8" w:rsidRDefault="009473D8" w:rsidP="009473D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9473D8">
        <w:rPr>
          <w:rFonts w:ascii="Arial" w:eastAsia="Arial Unicode MS" w:hAnsi="Arial" w:cs="Arial"/>
          <w:sz w:val="24"/>
          <w:szCs w:val="24"/>
          <w:lang w:eastAsia="ru-RU"/>
        </w:rPr>
        <w:t>5.5.3 Испытание на прочность тормозной ручки (4.6.4) проводят после регулировки тормозной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9473D8">
        <w:rPr>
          <w:rFonts w:ascii="Arial" w:eastAsia="Arial Unicode MS" w:hAnsi="Arial" w:cs="Arial"/>
          <w:sz w:val="24"/>
          <w:szCs w:val="24"/>
          <w:lang w:eastAsia="ru-RU"/>
        </w:rPr>
        <w:t>системы в соответствии с рекомендациями в инструкциях изготовителя. Нагрузку не более 300 Н прикладывают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9473D8">
        <w:rPr>
          <w:rFonts w:ascii="Arial" w:eastAsia="Arial Unicode MS" w:hAnsi="Arial" w:cs="Arial"/>
          <w:sz w:val="24"/>
          <w:szCs w:val="24"/>
          <w:lang w:eastAsia="ru-RU"/>
        </w:rPr>
        <w:t xml:space="preserve">в точке, указанной на рисунке 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8</w:t>
      </w:r>
      <w:r w:rsidRPr="009473D8">
        <w:rPr>
          <w:rFonts w:ascii="Arial" w:eastAsia="Arial Unicode MS" w:hAnsi="Arial" w:cs="Arial"/>
          <w:sz w:val="24"/>
          <w:szCs w:val="24"/>
          <w:lang w:eastAsia="ru-RU"/>
        </w:rPr>
        <w:t>, для приведения:</w:t>
      </w:r>
    </w:p>
    <w:p w14:paraId="3607CE7C" w14:textId="77777777" w:rsidR="009473D8" w:rsidRPr="009473D8" w:rsidRDefault="009473D8" w:rsidP="009473D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9473D8">
        <w:rPr>
          <w:rFonts w:ascii="Arial" w:eastAsia="Arial Unicode MS" w:hAnsi="Arial" w:cs="Arial"/>
          <w:sz w:val="24"/>
          <w:szCs w:val="24"/>
          <w:lang w:eastAsia="ru-RU"/>
        </w:rPr>
        <w:t>- рычага тросового тормоза в контакт с ручкой руля или рулем, если ручка не установлена;</w:t>
      </w:r>
    </w:p>
    <w:p w14:paraId="64893BD1" w14:textId="77777777" w:rsidR="009473D8" w:rsidRPr="009473D8" w:rsidRDefault="009473D8" w:rsidP="009473D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9473D8">
        <w:rPr>
          <w:rFonts w:ascii="Arial" w:eastAsia="Arial Unicode MS" w:hAnsi="Arial" w:cs="Arial"/>
          <w:sz w:val="24"/>
          <w:szCs w:val="24"/>
          <w:lang w:eastAsia="ru-RU"/>
        </w:rPr>
        <w:t>- тормозного рычага с рулевым управлением к верхней поверхности ручки руля.</w:t>
      </w:r>
    </w:p>
    <w:p w14:paraId="528C2D55" w14:textId="05750EEC" w:rsidR="009473D8" w:rsidRPr="009473D8" w:rsidRDefault="009473D8" w:rsidP="009473D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9473D8">
        <w:rPr>
          <w:rFonts w:ascii="Arial" w:eastAsia="Arial Unicode MS" w:hAnsi="Arial" w:cs="Arial"/>
          <w:sz w:val="24"/>
          <w:szCs w:val="24"/>
          <w:lang w:eastAsia="ru-RU"/>
        </w:rPr>
        <w:t>Испытание проводят 10 раз на каждом рычаге тормоза. После испытания не должно быть неисправностей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9473D8">
        <w:rPr>
          <w:rFonts w:ascii="Arial" w:eastAsia="Arial Unicode MS" w:hAnsi="Arial" w:cs="Arial"/>
          <w:sz w:val="24"/>
          <w:szCs w:val="24"/>
          <w:lang w:eastAsia="ru-RU"/>
        </w:rPr>
        <w:t>тормозной системы или любого ее элемента.</w:t>
      </w:r>
    </w:p>
    <w:p w14:paraId="41606AAA" w14:textId="0BEFE6D8" w:rsidR="009473D8" w:rsidRDefault="009473D8" w:rsidP="009473D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9473D8">
        <w:rPr>
          <w:rFonts w:ascii="Arial" w:eastAsia="Arial Unicode MS" w:hAnsi="Arial" w:cs="Arial"/>
          <w:sz w:val="24"/>
          <w:szCs w:val="24"/>
          <w:lang w:eastAsia="ru-RU"/>
        </w:rPr>
        <w:t>5.5.4 Испытание заднего тормоза (4.6.4) проводят после регулировки тормозной системы в соответствии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9473D8">
        <w:rPr>
          <w:rFonts w:ascii="Arial" w:eastAsia="Arial Unicode MS" w:hAnsi="Arial" w:cs="Arial"/>
          <w:sz w:val="24"/>
          <w:szCs w:val="24"/>
          <w:lang w:eastAsia="ru-RU"/>
        </w:rPr>
        <w:t>с рекомендациями в инструкции изготовителя. Шатун педали должен находиться в горизонтальном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9473D8">
        <w:rPr>
          <w:rFonts w:ascii="Arial" w:eastAsia="Arial Unicode MS" w:hAnsi="Arial" w:cs="Arial"/>
          <w:sz w:val="24"/>
          <w:szCs w:val="24"/>
          <w:lang w:eastAsia="ru-RU"/>
        </w:rPr>
        <w:t xml:space="preserve">положении (см. рисунок 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9</w:t>
      </w:r>
      <w:r w:rsidRPr="009473D8">
        <w:rPr>
          <w:rFonts w:ascii="Arial" w:eastAsia="Arial Unicode MS" w:hAnsi="Arial" w:cs="Arial"/>
          <w:sz w:val="24"/>
          <w:szCs w:val="24"/>
          <w:lang w:eastAsia="ru-RU"/>
        </w:rPr>
        <w:t>). Постепенно прикладывают в вертикальном направлении силу не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9473D8">
        <w:rPr>
          <w:rFonts w:ascii="Arial" w:eastAsia="Arial Unicode MS" w:hAnsi="Arial" w:cs="Arial"/>
          <w:sz w:val="24"/>
          <w:szCs w:val="24"/>
          <w:lang w:eastAsia="ru-RU"/>
        </w:rPr>
        <w:t>менее 600 Н к центру оси педали и поддерживают в течение 1 мин. Испытание проводят пять раз.</w:t>
      </w:r>
    </w:p>
    <w:p w14:paraId="603B42E5" w14:textId="48025C93" w:rsidR="009473D8" w:rsidRPr="009473D8" w:rsidRDefault="00643D14" w:rsidP="00643D14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643D14">
        <w:rPr>
          <w:rFonts w:ascii="Arial" w:eastAsia="Arial Unicode MS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5D543A31" wp14:editId="1D47011C">
            <wp:extent cx="3686175" cy="25146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F05ED" w14:textId="66FC9F3F" w:rsidR="009473D8" w:rsidRPr="00643D14" w:rsidRDefault="00643D14" w:rsidP="009473D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643D14">
        <w:rPr>
          <w:rFonts w:ascii="Arial" w:eastAsia="Arial Unicode MS" w:hAnsi="Arial" w:cs="Arial"/>
          <w:i/>
          <w:sz w:val="24"/>
          <w:szCs w:val="24"/>
          <w:lang w:eastAsia="ru-RU"/>
        </w:rPr>
        <w:t>1</w:t>
      </w:r>
      <w:r w:rsidR="009473D8" w:rsidRPr="00643D14">
        <w:rPr>
          <w:rFonts w:ascii="Arial" w:eastAsia="Arial Unicode MS" w:hAnsi="Arial" w:cs="Arial"/>
          <w:sz w:val="24"/>
          <w:szCs w:val="24"/>
          <w:lang w:eastAsia="ru-RU"/>
        </w:rPr>
        <w:t xml:space="preserve"> — измерительный прибор; </w:t>
      </w:r>
      <w:r w:rsidRPr="00643D14">
        <w:rPr>
          <w:rFonts w:ascii="Arial" w:eastAsia="Arial Unicode MS" w:hAnsi="Arial" w:cs="Arial"/>
          <w:i/>
          <w:sz w:val="24"/>
          <w:szCs w:val="24"/>
          <w:lang w:eastAsia="ru-RU"/>
        </w:rPr>
        <w:t>2</w:t>
      </w:r>
      <w:r w:rsidR="009473D8" w:rsidRPr="00643D14">
        <w:rPr>
          <w:rFonts w:ascii="Arial" w:eastAsia="Arial Unicode MS" w:hAnsi="Arial" w:cs="Arial"/>
          <w:sz w:val="24"/>
          <w:szCs w:val="24"/>
          <w:lang w:eastAsia="ru-RU"/>
        </w:rPr>
        <w:t xml:space="preserve"> — лента, обернутая вокруг колеса;</w:t>
      </w:r>
      <w:r w:rsidR="009473D8" w:rsidRPr="00643D14">
        <w:rPr>
          <w:rFonts w:ascii="Arial" w:eastAsia="Arial Unicode MS" w:hAnsi="Arial" w:cs="Arial"/>
          <w:i/>
          <w:sz w:val="24"/>
          <w:szCs w:val="24"/>
          <w:lang w:eastAsia="ru-RU"/>
        </w:rPr>
        <w:t xml:space="preserve"> </w:t>
      </w:r>
      <w:r w:rsidRPr="00643D14">
        <w:rPr>
          <w:rFonts w:ascii="Arial" w:eastAsia="Arial Unicode MS" w:hAnsi="Arial" w:cs="Arial"/>
          <w:i/>
          <w:sz w:val="24"/>
          <w:szCs w:val="24"/>
          <w:vertAlign w:val="superscript"/>
          <w:lang w:eastAsia="ru-RU"/>
        </w:rPr>
        <w:t>а</w:t>
      </w:r>
      <w:r w:rsidRPr="00643D14">
        <w:rPr>
          <w:rFonts w:ascii="Arial" w:eastAsia="Arial Unicode MS" w:hAnsi="Arial" w:cs="Arial"/>
          <w:i/>
          <w:sz w:val="24"/>
          <w:szCs w:val="24"/>
          <w:lang w:eastAsia="ru-RU"/>
        </w:rPr>
        <w:t xml:space="preserve"> </w:t>
      </w:r>
      <w:r w:rsidR="009473D8" w:rsidRPr="00643D14">
        <w:rPr>
          <w:rFonts w:ascii="Arial" w:eastAsia="Arial Unicode MS" w:hAnsi="Arial" w:cs="Arial"/>
          <w:sz w:val="24"/>
          <w:szCs w:val="24"/>
          <w:lang w:eastAsia="ru-RU"/>
        </w:rPr>
        <w:t>— направление приложения силы на педаль</w:t>
      </w:r>
      <w:r w:rsidRPr="00643D14">
        <w:rPr>
          <w:rFonts w:ascii="Arial" w:eastAsia="Arial Unicode MS" w:hAnsi="Arial" w:cs="Arial"/>
          <w:sz w:val="24"/>
          <w:szCs w:val="24"/>
          <w:lang w:eastAsia="ru-RU"/>
        </w:rPr>
        <w:t xml:space="preserve">; </w:t>
      </w:r>
      <w:r w:rsidRPr="00643D14">
        <w:rPr>
          <w:rFonts w:ascii="Arial" w:eastAsia="Arial Unicode MS" w:hAnsi="Arial" w:cs="Arial"/>
          <w:i/>
          <w:sz w:val="24"/>
          <w:szCs w:val="24"/>
          <w:lang w:val="en-US" w:eastAsia="ru-RU"/>
        </w:rPr>
        <w:t>F</w:t>
      </w:r>
      <w:r w:rsidRPr="00643D14">
        <w:rPr>
          <w:rFonts w:ascii="Arial" w:eastAsia="Arial Unicode MS" w:hAnsi="Arial" w:cs="Arial"/>
          <w:sz w:val="24"/>
          <w:szCs w:val="24"/>
          <w:lang w:eastAsia="ru-RU"/>
        </w:rPr>
        <w:t xml:space="preserve"> — сила торможения колеса</w:t>
      </w:r>
    </w:p>
    <w:p w14:paraId="5C822B06" w14:textId="4478D378" w:rsidR="009473D8" w:rsidRPr="00643D14" w:rsidRDefault="009473D8" w:rsidP="009473D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643D14">
        <w:rPr>
          <w:rFonts w:ascii="Arial" w:eastAsia="Arial Unicode MS" w:hAnsi="Arial" w:cs="Arial"/>
          <w:sz w:val="24"/>
          <w:szCs w:val="24"/>
          <w:lang w:eastAsia="ru-RU"/>
        </w:rPr>
        <w:t xml:space="preserve">Рисунок 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9</w:t>
      </w:r>
      <w:r w:rsidR="00643D14" w:rsidRPr="00FE1BED">
        <w:rPr>
          <w:rFonts w:ascii="Arial" w:eastAsia="Arial Unicode MS" w:hAnsi="Arial" w:cs="Arial"/>
          <w:sz w:val="24"/>
          <w:szCs w:val="24"/>
          <w:lang w:eastAsia="ru-RU"/>
        </w:rPr>
        <w:t xml:space="preserve"> – </w:t>
      </w:r>
      <w:r w:rsidR="00643D14" w:rsidRPr="00643D14">
        <w:rPr>
          <w:rFonts w:ascii="Arial" w:eastAsia="Arial Unicode MS" w:hAnsi="Arial" w:cs="Arial"/>
          <w:sz w:val="24"/>
          <w:szCs w:val="24"/>
          <w:lang w:eastAsia="ru-RU"/>
        </w:rPr>
        <w:t>Измерение заднего тормоза</w:t>
      </w:r>
    </w:p>
    <w:p w14:paraId="516E313D" w14:textId="77777777" w:rsidR="005A62E7" w:rsidRPr="005A62E7" w:rsidRDefault="005A62E7" w:rsidP="005A62E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A62E7">
        <w:rPr>
          <w:rFonts w:ascii="Arial" w:eastAsia="Arial Unicode MS" w:hAnsi="Arial" w:cs="Arial"/>
          <w:sz w:val="24"/>
          <w:szCs w:val="24"/>
          <w:lang w:eastAsia="ru-RU"/>
        </w:rPr>
        <w:t>После испытания не должно быть неисправностей тормозной системы или любого ее элемента.</w:t>
      </w:r>
    </w:p>
    <w:p w14:paraId="39B4F6D8" w14:textId="21826230" w:rsidR="005A62E7" w:rsidRPr="005A62E7" w:rsidRDefault="005A62E7" w:rsidP="005A62E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A62E7">
        <w:rPr>
          <w:rFonts w:ascii="Arial" w:eastAsia="Arial Unicode MS" w:hAnsi="Arial" w:cs="Arial"/>
          <w:sz w:val="24"/>
          <w:szCs w:val="24"/>
          <w:lang w:eastAsia="ru-RU"/>
        </w:rPr>
        <w:t>Максимальный угол между положениями шатуна при движении и торможении измеряют после приложения к шатуну крутящего момента не менее 140 Н м в его крайних положениях. Нагрузку поддерживают в течение 1 мин в каждом положении.</w:t>
      </w:r>
    </w:p>
    <w:p w14:paraId="2460BCAC" w14:textId="19811490" w:rsidR="005A62E7" w:rsidRPr="005A62E7" w:rsidRDefault="005A62E7" w:rsidP="005A62E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A62E7">
        <w:rPr>
          <w:rFonts w:ascii="Arial" w:eastAsia="Arial Unicode MS" w:hAnsi="Arial" w:cs="Arial"/>
          <w:sz w:val="24"/>
          <w:szCs w:val="24"/>
          <w:lang w:eastAsia="ru-RU"/>
        </w:rPr>
        <w:t>5.5.5 Проверку эффективности тормозной ручки проводят на велосипеде с отрегулированным тормозом (седло можно снять).</w:t>
      </w:r>
    </w:p>
    <w:p w14:paraId="723F4238" w14:textId="6D7C5585" w:rsidR="005A62E7" w:rsidRPr="005A62E7" w:rsidRDefault="005A62E7" w:rsidP="005A62E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A62E7">
        <w:rPr>
          <w:rFonts w:ascii="Arial" w:eastAsia="Arial Unicode MS" w:hAnsi="Arial" w:cs="Arial"/>
          <w:sz w:val="24"/>
          <w:szCs w:val="24"/>
          <w:lang w:eastAsia="ru-RU"/>
        </w:rPr>
        <w:t xml:space="preserve">Велосипед закрепляют в зажимном приспособлении, а прибор, измеряющий тормозное усилие, соединяют с соответствующим колесом (см. рисунок 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10</w:t>
      </w:r>
      <w:r w:rsidRPr="005A62E7">
        <w:rPr>
          <w:rFonts w:ascii="Arial" w:eastAsia="Arial Unicode MS" w:hAnsi="Arial" w:cs="Arial"/>
          <w:sz w:val="24"/>
          <w:szCs w:val="24"/>
          <w:lang w:eastAsia="ru-RU"/>
        </w:rPr>
        <w:t>).</w:t>
      </w:r>
    </w:p>
    <w:p w14:paraId="6F82E8DB" w14:textId="7693049C" w:rsidR="005A62E7" w:rsidRPr="005A62E7" w:rsidRDefault="005A62E7" w:rsidP="005A62E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A62E7">
        <w:rPr>
          <w:rFonts w:ascii="Arial" w:eastAsia="Arial Unicode MS" w:hAnsi="Arial" w:cs="Arial"/>
          <w:sz w:val="24"/>
          <w:szCs w:val="24"/>
          <w:lang w:eastAsia="ru-RU"/>
        </w:rPr>
        <w:t>Постепенно прикладывают усилия 40, 50, 60, 70 и 80 Н к соответствующему рычагу тормоза в точке, указанной на рисунке 7. К колесу по касательной к окружности прикладывают усилие в направлении движения вперед.</w:t>
      </w:r>
    </w:p>
    <w:p w14:paraId="12BFC159" w14:textId="7AD120AC" w:rsidR="005A62E7" w:rsidRPr="005A62E7" w:rsidRDefault="005A62E7" w:rsidP="005A62E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A62E7">
        <w:rPr>
          <w:rFonts w:ascii="Arial" w:eastAsia="Arial Unicode MS" w:hAnsi="Arial" w:cs="Arial"/>
          <w:sz w:val="24"/>
          <w:szCs w:val="24"/>
          <w:lang w:eastAsia="ru-RU"/>
        </w:rPr>
        <w:t>После одного полуоборота колеса снимают показания прибора, измеряющего силу торможения при вращении колеса с линейной скоростью от 0,5 до 2,0 м/с.</w:t>
      </w:r>
    </w:p>
    <w:p w14:paraId="629860D1" w14:textId="69A78B59" w:rsidR="009473D8" w:rsidRDefault="005A62E7" w:rsidP="005A62E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A62E7">
        <w:rPr>
          <w:rFonts w:ascii="Arial" w:eastAsia="Arial Unicode MS" w:hAnsi="Arial" w:cs="Arial"/>
          <w:sz w:val="24"/>
          <w:szCs w:val="24"/>
          <w:lang w:eastAsia="ru-RU"/>
        </w:rPr>
        <w:t>По результатам трех измерений определяют среднеарифметическое значение тормозного усилия на колесе.</w:t>
      </w:r>
    </w:p>
    <w:p w14:paraId="110BB3C8" w14:textId="1AF5987A" w:rsidR="00FC221C" w:rsidRDefault="00FC221C" w:rsidP="00FC221C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FC221C">
        <w:rPr>
          <w:rFonts w:ascii="Arial" w:eastAsia="Arial Unicode MS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11B2C9A5" wp14:editId="6E06EE6C">
            <wp:extent cx="4676775" cy="262890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9CA5E" w14:textId="0CEAF6BF" w:rsidR="005A62E7" w:rsidRPr="00643D14" w:rsidRDefault="005A62E7" w:rsidP="005A62E7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643D14">
        <w:rPr>
          <w:rFonts w:ascii="Arial" w:eastAsia="Arial Unicode MS" w:hAnsi="Arial" w:cs="Arial"/>
          <w:i/>
          <w:sz w:val="24"/>
          <w:szCs w:val="24"/>
          <w:lang w:eastAsia="ru-RU"/>
        </w:rPr>
        <w:t>1</w:t>
      </w:r>
      <w:r w:rsidRPr="00643D14">
        <w:rPr>
          <w:rFonts w:ascii="Arial" w:eastAsia="Arial Unicode MS" w:hAnsi="Arial" w:cs="Arial"/>
          <w:sz w:val="24"/>
          <w:szCs w:val="24"/>
          <w:lang w:eastAsia="ru-RU"/>
        </w:rPr>
        <w:t xml:space="preserve"> — прибор для измерения тормозного усилия; </w:t>
      </w:r>
      <w:r w:rsidRPr="00643D14">
        <w:rPr>
          <w:rFonts w:ascii="Arial" w:eastAsia="Arial Unicode MS" w:hAnsi="Arial" w:cs="Arial"/>
          <w:i/>
          <w:sz w:val="24"/>
          <w:szCs w:val="24"/>
          <w:lang w:eastAsia="ru-RU"/>
        </w:rPr>
        <w:t>2</w:t>
      </w:r>
      <w:r w:rsidRPr="00643D14">
        <w:rPr>
          <w:rFonts w:ascii="Arial" w:eastAsia="Arial Unicode MS" w:hAnsi="Arial" w:cs="Arial"/>
          <w:sz w:val="24"/>
          <w:szCs w:val="24"/>
          <w:lang w:eastAsia="ru-RU"/>
        </w:rPr>
        <w:t xml:space="preserve"> — лента, обернутая вокруг колеса; </w:t>
      </w:r>
      <w:r w:rsidRPr="00643D14">
        <w:rPr>
          <w:rFonts w:ascii="Arial" w:eastAsia="Arial Unicode MS" w:hAnsi="Arial" w:cs="Arial"/>
          <w:i/>
          <w:sz w:val="24"/>
          <w:szCs w:val="24"/>
          <w:lang w:eastAsia="ru-RU"/>
        </w:rPr>
        <w:t>3</w:t>
      </w:r>
      <w:r w:rsidRPr="00643D14">
        <w:rPr>
          <w:rFonts w:ascii="Arial" w:eastAsia="Arial Unicode MS" w:hAnsi="Arial" w:cs="Arial"/>
          <w:sz w:val="24"/>
          <w:szCs w:val="24"/>
          <w:lang w:eastAsia="ru-RU"/>
        </w:rPr>
        <w:t xml:space="preserve"> — зажимное приспособление; </w:t>
      </w:r>
      <w:r w:rsidRPr="00643D14">
        <w:rPr>
          <w:rFonts w:ascii="Arial" w:eastAsia="Arial Unicode MS" w:hAnsi="Arial" w:cs="Arial"/>
          <w:i/>
          <w:sz w:val="24"/>
          <w:szCs w:val="24"/>
          <w:lang w:eastAsia="ru-RU"/>
        </w:rPr>
        <w:t>4</w:t>
      </w:r>
      <w:r w:rsidRPr="00643D14">
        <w:rPr>
          <w:rFonts w:ascii="Arial" w:eastAsia="Arial Unicode MS" w:hAnsi="Arial" w:cs="Arial"/>
          <w:sz w:val="24"/>
          <w:szCs w:val="24"/>
          <w:lang w:eastAsia="ru-RU"/>
        </w:rPr>
        <w:t xml:space="preserve"> — усилие на рукоятке тормоза</w:t>
      </w:r>
      <w:r w:rsidR="00FC221C" w:rsidRPr="00643D14">
        <w:rPr>
          <w:rFonts w:ascii="Arial" w:eastAsia="Arial Unicode MS" w:hAnsi="Arial" w:cs="Arial"/>
          <w:sz w:val="24"/>
          <w:szCs w:val="24"/>
          <w:lang w:eastAsia="ru-RU"/>
        </w:rPr>
        <w:t xml:space="preserve">; </w:t>
      </w:r>
      <w:r w:rsidR="00BB44BD">
        <w:rPr>
          <w:rFonts w:ascii="Arial" w:eastAsia="Arial Unicode MS" w:hAnsi="Arial" w:cs="Arial"/>
          <w:sz w:val="24"/>
          <w:szCs w:val="24"/>
          <w:lang w:eastAsia="ru-RU"/>
        </w:rPr>
        <w:br/>
      </w:r>
      <w:r w:rsidR="00FC221C" w:rsidRPr="00643D14">
        <w:rPr>
          <w:rFonts w:ascii="Arial" w:eastAsia="Arial Unicode MS" w:hAnsi="Arial" w:cs="Arial"/>
          <w:i/>
          <w:sz w:val="24"/>
          <w:szCs w:val="24"/>
          <w:lang w:val="en-US" w:eastAsia="ru-RU"/>
        </w:rPr>
        <w:t>F</w:t>
      </w:r>
      <w:r w:rsidR="00FC221C" w:rsidRPr="00643D14">
        <w:rPr>
          <w:rFonts w:ascii="Arial" w:eastAsia="Arial Unicode MS" w:hAnsi="Arial" w:cs="Arial"/>
          <w:sz w:val="24"/>
          <w:szCs w:val="24"/>
          <w:lang w:eastAsia="ru-RU"/>
        </w:rPr>
        <w:t xml:space="preserve"> – приложен</w:t>
      </w:r>
      <w:r w:rsidR="00643D14" w:rsidRPr="00643D14">
        <w:rPr>
          <w:rFonts w:ascii="Arial" w:eastAsia="Arial Unicode MS" w:hAnsi="Arial" w:cs="Arial"/>
          <w:sz w:val="24"/>
          <w:szCs w:val="24"/>
          <w:lang w:eastAsia="ru-RU"/>
        </w:rPr>
        <w:t>ная</w:t>
      </w:r>
      <w:r w:rsidR="00FC221C" w:rsidRPr="00643D14">
        <w:rPr>
          <w:rFonts w:ascii="Arial" w:eastAsia="Arial Unicode MS" w:hAnsi="Arial" w:cs="Arial"/>
          <w:sz w:val="24"/>
          <w:szCs w:val="24"/>
          <w:lang w:eastAsia="ru-RU"/>
        </w:rPr>
        <w:t xml:space="preserve"> сил</w:t>
      </w:r>
      <w:r w:rsidR="00643D14" w:rsidRPr="00643D14">
        <w:rPr>
          <w:rFonts w:ascii="Arial" w:eastAsia="Arial Unicode MS" w:hAnsi="Arial" w:cs="Arial"/>
          <w:sz w:val="24"/>
          <w:szCs w:val="24"/>
          <w:lang w:eastAsia="ru-RU"/>
        </w:rPr>
        <w:t xml:space="preserve">а; </w:t>
      </w:r>
      <w:r w:rsidR="00643D14" w:rsidRPr="00643D14">
        <w:rPr>
          <w:rFonts w:ascii="Arial" w:eastAsia="Arial Unicode MS" w:hAnsi="Arial" w:cs="Arial"/>
          <w:sz w:val="24"/>
          <w:szCs w:val="24"/>
          <w:vertAlign w:val="superscript"/>
          <w:lang w:eastAsia="ru-RU"/>
        </w:rPr>
        <w:t>а</w:t>
      </w:r>
      <w:r w:rsidR="00643D14" w:rsidRPr="00643D14">
        <w:rPr>
          <w:rFonts w:ascii="Arial" w:eastAsia="Arial Unicode MS" w:hAnsi="Arial" w:cs="Arial"/>
          <w:sz w:val="24"/>
          <w:szCs w:val="24"/>
          <w:lang w:eastAsia="ru-RU"/>
        </w:rPr>
        <w:t xml:space="preserve"> – сила рычага </w:t>
      </w:r>
    </w:p>
    <w:p w14:paraId="42040A03" w14:textId="01B1C259" w:rsidR="005A62E7" w:rsidRPr="00643D14" w:rsidRDefault="005A62E7" w:rsidP="005A62E7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643D14">
        <w:rPr>
          <w:rFonts w:ascii="Arial" w:eastAsia="Arial Unicode MS" w:hAnsi="Arial" w:cs="Arial"/>
          <w:sz w:val="24"/>
          <w:szCs w:val="24"/>
          <w:lang w:eastAsia="ru-RU"/>
        </w:rPr>
        <w:t xml:space="preserve">Рисунок 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10</w:t>
      </w:r>
      <w:r w:rsidR="00643D14" w:rsidRPr="00643D14">
        <w:rPr>
          <w:rFonts w:ascii="Arial" w:eastAsia="Arial Unicode MS" w:hAnsi="Arial" w:cs="Arial"/>
          <w:sz w:val="24"/>
          <w:szCs w:val="24"/>
          <w:lang w:eastAsia="ru-RU"/>
        </w:rPr>
        <w:t xml:space="preserve"> – Измерение тормозного усилия от ручного тормоза (типовая схема)</w:t>
      </w:r>
    </w:p>
    <w:p w14:paraId="259CF993" w14:textId="1DBC5ADF" w:rsidR="005A62E7" w:rsidRPr="005A62E7" w:rsidRDefault="005A62E7" w:rsidP="005A62E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A62E7">
        <w:rPr>
          <w:rFonts w:ascii="Arial" w:eastAsia="Arial Unicode MS" w:hAnsi="Arial" w:cs="Arial"/>
          <w:sz w:val="24"/>
          <w:szCs w:val="24"/>
          <w:lang w:eastAsia="ru-RU"/>
        </w:rPr>
        <w:t>5.5.6 Проверку эффективности заднего тормоза проводят на велосипеде с отрегулированным</w:t>
      </w:r>
      <w:r w:rsidR="00AD336B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5A62E7">
        <w:rPr>
          <w:rFonts w:ascii="Arial" w:eastAsia="Arial Unicode MS" w:hAnsi="Arial" w:cs="Arial"/>
          <w:sz w:val="24"/>
          <w:szCs w:val="24"/>
          <w:lang w:eastAsia="ru-RU"/>
        </w:rPr>
        <w:t>тормозом.</w:t>
      </w:r>
    </w:p>
    <w:p w14:paraId="567BC2DC" w14:textId="1D3BAAF9" w:rsidR="005A62E7" w:rsidRPr="005A62E7" w:rsidRDefault="005A62E7" w:rsidP="005A62E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A62E7">
        <w:rPr>
          <w:rFonts w:ascii="Arial" w:eastAsia="Arial Unicode MS" w:hAnsi="Arial" w:cs="Arial"/>
          <w:sz w:val="24"/>
          <w:szCs w:val="24"/>
          <w:lang w:eastAsia="ru-RU"/>
        </w:rPr>
        <w:t>Велосипед закрепляют в зажимном приспособлении, а прибор, измеряющий тормозное усилие,</w:t>
      </w:r>
      <w:r w:rsidR="00AD336B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5A62E7">
        <w:rPr>
          <w:rFonts w:ascii="Arial" w:eastAsia="Arial Unicode MS" w:hAnsi="Arial" w:cs="Arial"/>
          <w:sz w:val="24"/>
          <w:szCs w:val="24"/>
          <w:lang w:eastAsia="ru-RU"/>
        </w:rPr>
        <w:t xml:space="preserve">соединяют с соответствующим колесом, см. рисунок 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9</w:t>
      </w:r>
      <w:r w:rsidRPr="005A62E7">
        <w:rPr>
          <w:rFonts w:ascii="Arial" w:eastAsia="Arial Unicode MS" w:hAnsi="Arial" w:cs="Arial"/>
          <w:sz w:val="24"/>
          <w:szCs w:val="24"/>
          <w:lang w:eastAsia="ru-RU"/>
        </w:rPr>
        <w:t>.</w:t>
      </w:r>
    </w:p>
    <w:p w14:paraId="4C4B5D3A" w14:textId="692DD8EA" w:rsidR="005A62E7" w:rsidRPr="005A62E7" w:rsidRDefault="005A62E7" w:rsidP="005A62E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A62E7">
        <w:rPr>
          <w:rFonts w:ascii="Arial" w:eastAsia="Arial Unicode MS" w:hAnsi="Arial" w:cs="Arial"/>
          <w:sz w:val="24"/>
          <w:szCs w:val="24"/>
          <w:lang w:eastAsia="ru-RU"/>
        </w:rPr>
        <w:t>К педали под прямым углом к шатуну и в направлении торможения прикладывают усилия 20, 40,</w:t>
      </w:r>
      <w:r w:rsidR="00AD336B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5A62E7">
        <w:rPr>
          <w:rFonts w:ascii="Arial" w:eastAsia="Arial Unicode MS" w:hAnsi="Arial" w:cs="Arial"/>
          <w:sz w:val="24"/>
          <w:szCs w:val="24"/>
          <w:lang w:eastAsia="ru-RU"/>
        </w:rPr>
        <w:t>60, 80 и 100 Н. Отношение усилия на педали к тормозному усилию должно быть не более двух.</w:t>
      </w:r>
    </w:p>
    <w:p w14:paraId="02444B99" w14:textId="77777777" w:rsidR="005A62E7" w:rsidRPr="005A62E7" w:rsidRDefault="005A62E7" w:rsidP="005A62E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A62E7">
        <w:rPr>
          <w:rFonts w:ascii="Arial" w:eastAsia="Arial Unicode MS" w:hAnsi="Arial" w:cs="Arial"/>
          <w:sz w:val="24"/>
          <w:szCs w:val="24"/>
          <w:lang w:eastAsia="ru-RU"/>
        </w:rPr>
        <w:t>К колесу по касательной к окружности прикладывают усилие в направлении движения вперед.</w:t>
      </w:r>
    </w:p>
    <w:p w14:paraId="66BC89F4" w14:textId="32A1B8A3" w:rsidR="005A62E7" w:rsidRPr="005A62E7" w:rsidRDefault="005A62E7" w:rsidP="005A62E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A62E7">
        <w:rPr>
          <w:rFonts w:ascii="Arial" w:eastAsia="Arial Unicode MS" w:hAnsi="Arial" w:cs="Arial"/>
          <w:sz w:val="24"/>
          <w:szCs w:val="24"/>
          <w:lang w:eastAsia="ru-RU"/>
        </w:rPr>
        <w:t>После одного полуоборота колеса снимают показания прибора, измеряющего тормозное усилие,</w:t>
      </w:r>
      <w:r w:rsidR="00AD336B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5A62E7">
        <w:rPr>
          <w:rFonts w:ascii="Arial" w:eastAsia="Arial Unicode MS" w:hAnsi="Arial" w:cs="Arial"/>
          <w:sz w:val="24"/>
          <w:szCs w:val="24"/>
          <w:lang w:eastAsia="ru-RU"/>
        </w:rPr>
        <w:t>при вращении колеса с линейной скоростью от 0,5 до 2,0 м/с.</w:t>
      </w:r>
    </w:p>
    <w:p w14:paraId="6A0537A5" w14:textId="01350F06" w:rsidR="005A62E7" w:rsidRPr="005A62E7" w:rsidRDefault="005A62E7" w:rsidP="005A62E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A62E7">
        <w:rPr>
          <w:rFonts w:ascii="Arial" w:eastAsia="Arial Unicode MS" w:hAnsi="Arial" w:cs="Arial"/>
          <w:sz w:val="24"/>
          <w:szCs w:val="24"/>
          <w:lang w:eastAsia="ru-RU"/>
        </w:rPr>
        <w:t>По результатам трех измерений определяют среднеарифметическое значение тормозного усилия</w:t>
      </w:r>
      <w:r w:rsidR="00AD336B">
        <w:rPr>
          <w:rFonts w:ascii="Arial" w:eastAsia="Arial Unicode MS" w:hAnsi="Arial" w:cs="Arial"/>
          <w:sz w:val="24"/>
          <w:szCs w:val="24"/>
          <w:lang w:eastAsia="ru-RU"/>
        </w:rPr>
        <w:t xml:space="preserve"> на колесе. </w:t>
      </w:r>
    </w:p>
    <w:p w14:paraId="6534A542" w14:textId="77777777" w:rsidR="005A62E7" w:rsidRPr="005A62E7" w:rsidRDefault="005A62E7" w:rsidP="005A62E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A62E7">
        <w:rPr>
          <w:rFonts w:ascii="Arial" w:eastAsia="Arial Unicode MS" w:hAnsi="Arial" w:cs="Arial"/>
          <w:sz w:val="24"/>
          <w:szCs w:val="24"/>
          <w:lang w:eastAsia="ru-RU"/>
        </w:rPr>
        <w:t>5.6 Испытания рулевого управления</w:t>
      </w:r>
    </w:p>
    <w:p w14:paraId="2FB4B988" w14:textId="77777777" w:rsidR="005A62E7" w:rsidRPr="005A62E7" w:rsidRDefault="005A62E7" w:rsidP="005A62E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A62E7">
        <w:rPr>
          <w:rFonts w:ascii="Arial" w:eastAsia="Arial Unicode MS" w:hAnsi="Arial" w:cs="Arial"/>
          <w:sz w:val="24"/>
          <w:szCs w:val="24"/>
          <w:lang w:eastAsia="ru-RU"/>
        </w:rPr>
        <w:t>5.6.1 Испытания ручек руля</w:t>
      </w:r>
    </w:p>
    <w:p w14:paraId="196C38B8" w14:textId="228BEA50" w:rsidR="00AD336B" w:rsidRPr="00AD336B" w:rsidRDefault="005A62E7" w:rsidP="00AD33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AD336B">
        <w:rPr>
          <w:rFonts w:ascii="Arial" w:eastAsia="Arial Unicode MS" w:hAnsi="Arial" w:cs="Arial"/>
          <w:sz w:val="24"/>
          <w:szCs w:val="24"/>
          <w:lang w:eastAsia="ru-RU"/>
        </w:rPr>
        <w:t>При испытании на соответствие требованиям 4.7.2 руль с установленными ручками погружают в</w:t>
      </w:r>
      <w:r w:rsidR="00AD336B" w:rsidRPr="00AD336B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D336B">
        <w:rPr>
          <w:rFonts w:ascii="Arial" w:eastAsia="Arial Unicode MS" w:hAnsi="Arial" w:cs="Arial"/>
          <w:sz w:val="24"/>
          <w:szCs w:val="24"/>
          <w:lang w:eastAsia="ru-RU"/>
        </w:rPr>
        <w:t>воду комнатной температуры и выдерживают в течение одного часа. Затем руль помещают в морозиль</w:t>
      </w:r>
      <w:r w:rsidR="00AD336B" w:rsidRPr="00AD336B">
        <w:rPr>
          <w:rFonts w:ascii="Arial" w:eastAsia="Arial Unicode MS" w:hAnsi="Arial" w:cs="Arial"/>
          <w:sz w:val="24"/>
          <w:szCs w:val="24"/>
          <w:lang w:eastAsia="ru-RU"/>
        </w:rPr>
        <w:t>ную камеру и выдерживают до температуры ниже минус 5 °С. Руль вынимают из камеры, выдерживают</w:t>
      </w:r>
    </w:p>
    <w:p w14:paraId="164C0304" w14:textId="43838151" w:rsidR="00AD336B" w:rsidRPr="00AD336B" w:rsidRDefault="00AD336B" w:rsidP="00AD33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AD336B">
        <w:rPr>
          <w:rFonts w:ascii="Arial" w:eastAsia="Arial Unicode MS" w:hAnsi="Arial" w:cs="Arial"/>
          <w:sz w:val="24"/>
          <w:szCs w:val="24"/>
          <w:lang w:eastAsia="ru-RU"/>
        </w:rPr>
        <w:lastRenderedPageBreak/>
        <w:t>до тех пор, пока температура руля не достигнет 5 °С, затем прикладывают усилие 70 Н на ручку в направлении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D336B">
        <w:rPr>
          <w:rFonts w:ascii="Arial" w:eastAsia="Arial Unicode MS" w:hAnsi="Arial" w:cs="Arial"/>
          <w:sz w:val="24"/>
          <w:szCs w:val="24"/>
          <w:lang w:eastAsia="ru-RU"/>
        </w:rPr>
        <w:t>стягивания (см. рисунок 1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1</w:t>
      </w:r>
      <w:r w:rsidRPr="00AD336B">
        <w:rPr>
          <w:rFonts w:ascii="Arial" w:eastAsia="Arial Unicode MS" w:hAnsi="Arial" w:cs="Arial"/>
          <w:sz w:val="24"/>
          <w:szCs w:val="24"/>
          <w:lang w:eastAsia="ru-RU"/>
        </w:rPr>
        <w:t>).</w:t>
      </w:r>
    </w:p>
    <w:p w14:paraId="3800F847" w14:textId="2D08C013" w:rsidR="005A62E7" w:rsidRDefault="00AD336B" w:rsidP="00AD33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AD336B">
        <w:rPr>
          <w:rFonts w:ascii="Arial" w:eastAsia="Arial Unicode MS" w:hAnsi="Arial" w:cs="Arial"/>
          <w:sz w:val="24"/>
          <w:szCs w:val="24"/>
          <w:lang w:eastAsia="ru-RU"/>
        </w:rPr>
        <w:t>Затем руль погружают в воду температурой (60 ± 2) °С и выдерживают в течение 1</w:t>
      </w:r>
      <w:r w:rsidR="00BB44BD" w:rsidRPr="00BB44BD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D336B">
        <w:rPr>
          <w:rFonts w:ascii="Arial" w:eastAsia="Arial Unicode MS" w:hAnsi="Arial" w:cs="Arial"/>
          <w:sz w:val="24"/>
          <w:szCs w:val="24"/>
          <w:lang w:eastAsia="ru-RU"/>
        </w:rPr>
        <w:t>ч. Руль вынимают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D336B">
        <w:rPr>
          <w:rFonts w:ascii="Arial" w:eastAsia="Arial Unicode MS" w:hAnsi="Arial" w:cs="Arial"/>
          <w:sz w:val="24"/>
          <w:szCs w:val="24"/>
          <w:lang w:eastAsia="ru-RU"/>
        </w:rPr>
        <w:t>из горячей воды, выдерживают при температуре окружающей среды в течение 30 мин, затем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D336B">
        <w:rPr>
          <w:rFonts w:ascii="Arial" w:eastAsia="Arial Unicode MS" w:hAnsi="Arial" w:cs="Arial"/>
          <w:sz w:val="24"/>
          <w:szCs w:val="24"/>
          <w:lang w:eastAsia="ru-RU"/>
        </w:rPr>
        <w:t>прикладывают усилие 100 Н на ручку в направлении стягивания в течение 1 мин.</w:t>
      </w:r>
    </w:p>
    <w:p w14:paraId="64CC9822" w14:textId="3F105EFB" w:rsidR="00FC221C" w:rsidRDefault="00FC221C" w:rsidP="00FC221C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FC221C">
        <w:rPr>
          <w:rFonts w:ascii="Arial" w:eastAsia="Arial Unicode MS" w:hAnsi="Arial" w:cs="Arial"/>
          <w:noProof/>
          <w:sz w:val="24"/>
          <w:szCs w:val="24"/>
          <w:lang w:eastAsia="ru-RU"/>
        </w:rPr>
        <w:drawing>
          <wp:inline distT="0" distB="0" distL="0" distR="0" wp14:anchorId="616A3BB2" wp14:editId="515D4F85">
            <wp:extent cx="4010025" cy="2724433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852" cy="2727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13306" w14:textId="24A7B776" w:rsidR="00AD336B" w:rsidRPr="00643D14" w:rsidRDefault="00AD336B" w:rsidP="00AD336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643D14">
        <w:rPr>
          <w:rFonts w:ascii="Arial" w:eastAsia="Arial Unicode MS" w:hAnsi="Arial" w:cs="Arial"/>
          <w:i/>
          <w:sz w:val="24"/>
          <w:szCs w:val="24"/>
          <w:lang w:eastAsia="ru-RU"/>
        </w:rPr>
        <w:t>1</w:t>
      </w:r>
      <w:r w:rsidRPr="00643D14">
        <w:rPr>
          <w:rFonts w:ascii="Arial" w:eastAsia="Arial Unicode MS" w:hAnsi="Arial" w:cs="Arial"/>
          <w:sz w:val="24"/>
          <w:szCs w:val="24"/>
          <w:lang w:eastAsia="ru-RU"/>
        </w:rPr>
        <w:t xml:space="preserve"> — ручка руля; </w:t>
      </w:r>
      <w:r w:rsidRPr="00643D14">
        <w:rPr>
          <w:rFonts w:ascii="Arial" w:eastAsia="Arial Unicode MS" w:hAnsi="Arial" w:cs="Arial"/>
          <w:i/>
          <w:sz w:val="24"/>
          <w:szCs w:val="24"/>
          <w:lang w:eastAsia="ru-RU"/>
        </w:rPr>
        <w:t>2</w:t>
      </w:r>
      <w:r w:rsidRPr="00643D14">
        <w:rPr>
          <w:rFonts w:ascii="Arial" w:eastAsia="Arial Unicode MS" w:hAnsi="Arial" w:cs="Arial"/>
          <w:sz w:val="24"/>
          <w:szCs w:val="24"/>
          <w:lang w:eastAsia="ru-RU"/>
        </w:rPr>
        <w:t xml:space="preserve"> — руль; </w:t>
      </w:r>
      <w:r w:rsidRPr="00643D14">
        <w:rPr>
          <w:rFonts w:ascii="Arial" w:eastAsia="Arial Unicode MS" w:hAnsi="Arial" w:cs="Arial"/>
          <w:i/>
          <w:sz w:val="24"/>
          <w:szCs w:val="24"/>
          <w:lang w:eastAsia="ru-RU"/>
        </w:rPr>
        <w:t>3</w:t>
      </w:r>
      <w:r w:rsidRPr="00643D14">
        <w:rPr>
          <w:rFonts w:ascii="Arial" w:eastAsia="Arial Unicode MS" w:hAnsi="Arial" w:cs="Arial"/>
          <w:sz w:val="24"/>
          <w:szCs w:val="24"/>
          <w:lang w:eastAsia="ru-RU"/>
        </w:rPr>
        <w:t xml:space="preserve"> — обводной рычаг; </w:t>
      </w:r>
      <w:r w:rsidRPr="00643D14">
        <w:rPr>
          <w:rFonts w:ascii="Arial" w:eastAsia="Arial Unicode MS" w:hAnsi="Arial" w:cs="Arial"/>
          <w:i/>
          <w:sz w:val="24"/>
          <w:szCs w:val="24"/>
          <w:lang w:eastAsia="ru-RU"/>
        </w:rPr>
        <w:t>4</w:t>
      </w:r>
      <w:r w:rsidRPr="00643D14">
        <w:rPr>
          <w:rFonts w:ascii="Arial" w:eastAsia="Arial Unicode MS" w:hAnsi="Arial" w:cs="Arial"/>
          <w:sz w:val="24"/>
          <w:szCs w:val="24"/>
          <w:lang w:eastAsia="ru-RU"/>
        </w:rPr>
        <w:t xml:space="preserve"> — крючкообразное кольцо (можно отделить); </w:t>
      </w:r>
      <w:r w:rsidRPr="00643D14">
        <w:rPr>
          <w:rFonts w:ascii="Arial" w:eastAsia="Arial Unicode MS" w:hAnsi="Arial" w:cs="Arial"/>
          <w:i/>
          <w:sz w:val="24"/>
          <w:szCs w:val="24"/>
          <w:lang w:eastAsia="ru-RU"/>
        </w:rPr>
        <w:t>5</w:t>
      </w:r>
      <w:r w:rsidRPr="00643D14">
        <w:rPr>
          <w:rFonts w:ascii="Arial" w:eastAsia="Arial Unicode MS" w:hAnsi="Arial" w:cs="Arial"/>
          <w:sz w:val="24"/>
          <w:szCs w:val="24"/>
          <w:lang w:eastAsia="ru-RU"/>
        </w:rPr>
        <w:t xml:space="preserve"> — зазор</w:t>
      </w:r>
      <w:r w:rsidR="00FC221C" w:rsidRPr="00643D14">
        <w:rPr>
          <w:rFonts w:ascii="Arial" w:eastAsia="Arial Unicode MS" w:hAnsi="Arial" w:cs="Arial"/>
          <w:sz w:val="24"/>
          <w:szCs w:val="24"/>
          <w:lang w:eastAsia="ru-RU"/>
        </w:rPr>
        <w:t xml:space="preserve">; </w:t>
      </w:r>
      <w:r w:rsidR="00643D14" w:rsidRPr="00643D14">
        <w:rPr>
          <w:rFonts w:ascii="Arial" w:eastAsia="Arial Unicode MS" w:hAnsi="Arial" w:cs="Arial"/>
          <w:i/>
          <w:sz w:val="24"/>
          <w:szCs w:val="24"/>
          <w:lang w:val="en-US" w:eastAsia="ru-RU"/>
        </w:rPr>
        <w:t>F</w:t>
      </w:r>
      <w:r w:rsidR="00643D14" w:rsidRPr="00643D14">
        <w:rPr>
          <w:rFonts w:ascii="Arial" w:eastAsia="Arial Unicode MS" w:hAnsi="Arial" w:cs="Arial"/>
          <w:sz w:val="24"/>
          <w:szCs w:val="24"/>
          <w:lang w:eastAsia="ru-RU"/>
        </w:rPr>
        <w:t xml:space="preserve"> – приложенная сила</w:t>
      </w:r>
    </w:p>
    <w:p w14:paraId="49998D83" w14:textId="01FC5FF2" w:rsidR="00AD336B" w:rsidRPr="00643D14" w:rsidRDefault="00AD336B" w:rsidP="00AD336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643D14">
        <w:rPr>
          <w:rFonts w:ascii="Arial" w:eastAsia="Arial Unicode MS" w:hAnsi="Arial" w:cs="Arial"/>
          <w:sz w:val="24"/>
          <w:szCs w:val="24"/>
          <w:lang w:eastAsia="ru-RU"/>
        </w:rPr>
        <w:t>Рисунок 1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1</w:t>
      </w:r>
      <w:r w:rsidR="00643D14">
        <w:rPr>
          <w:rFonts w:ascii="Arial" w:eastAsia="Arial Unicode MS" w:hAnsi="Arial" w:cs="Arial"/>
          <w:sz w:val="24"/>
          <w:szCs w:val="24"/>
          <w:lang w:eastAsia="ru-RU"/>
        </w:rPr>
        <w:t xml:space="preserve"> – Испытание </w:t>
      </w:r>
      <w:r w:rsidR="00643D14" w:rsidRPr="005A62E7">
        <w:rPr>
          <w:rFonts w:ascii="Arial" w:eastAsia="Arial Unicode MS" w:hAnsi="Arial" w:cs="Arial"/>
          <w:sz w:val="24"/>
          <w:szCs w:val="24"/>
          <w:lang w:eastAsia="ru-RU"/>
        </w:rPr>
        <w:t>ручек руля</w:t>
      </w:r>
    </w:p>
    <w:p w14:paraId="77B77EA1" w14:textId="77777777" w:rsidR="00AD336B" w:rsidRDefault="00AD336B" w:rsidP="00AD33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AD336B">
        <w:rPr>
          <w:rFonts w:ascii="Arial" w:eastAsia="Arial Unicode MS" w:hAnsi="Arial" w:cs="Arial"/>
          <w:sz w:val="24"/>
          <w:szCs w:val="24"/>
          <w:lang w:eastAsia="ru-RU"/>
        </w:rPr>
        <w:t>Во время испытаний ручки не должны стягиваться с руля.</w:t>
      </w:r>
    </w:p>
    <w:p w14:paraId="5CF0A498" w14:textId="3158A377" w:rsidR="00EC592D" w:rsidRPr="00EC592D" w:rsidRDefault="00EC592D" w:rsidP="00EC592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5</w:t>
      </w:r>
      <w:r w:rsidRPr="00EC592D">
        <w:rPr>
          <w:rFonts w:ascii="Arial" w:eastAsia="Arial Unicode MS" w:hAnsi="Arial" w:cs="Arial"/>
          <w:sz w:val="24"/>
          <w:szCs w:val="24"/>
          <w:lang w:eastAsia="ru-RU"/>
        </w:rPr>
        <w:t>.</w:t>
      </w:r>
      <w:r>
        <w:rPr>
          <w:rFonts w:ascii="Arial" w:eastAsia="Arial Unicode MS" w:hAnsi="Arial" w:cs="Arial"/>
          <w:sz w:val="24"/>
          <w:szCs w:val="24"/>
          <w:lang w:eastAsia="ru-RU"/>
        </w:rPr>
        <w:t>6</w:t>
      </w:r>
      <w:r w:rsidRPr="00EC592D">
        <w:rPr>
          <w:rFonts w:ascii="Arial" w:eastAsia="Arial Unicode MS" w:hAnsi="Arial" w:cs="Arial"/>
          <w:sz w:val="24"/>
          <w:szCs w:val="24"/>
          <w:lang w:eastAsia="ru-RU"/>
        </w:rPr>
        <w:t>.2 Конструкция торцевых заглушек</w:t>
      </w:r>
    </w:p>
    <w:p w14:paraId="16E752A8" w14:textId="77777777" w:rsidR="00EC592D" w:rsidRPr="00EC592D" w:rsidRDefault="00EC592D" w:rsidP="00EC592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C592D">
        <w:rPr>
          <w:rFonts w:ascii="Arial" w:eastAsia="Arial Unicode MS" w:hAnsi="Arial" w:cs="Arial"/>
          <w:sz w:val="24"/>
          <w:szCs w:val="24"/>
          <w:lang w:eastAsia="ru-RU"/>
        </w:rPr>
        <w:t>За исключением случаев, когда руль имеет постоянно закрытые концы (например, металлические торцевые пластины, приваренные или иным образом постоянно прикрепленные), каждый конец руля должен быть снабжен заглушкой на конце руля.</w:t>
      </w:r>
    </w:p>
    <w:p w14:paraId="20FF614D" w14:textId="02F01EF9" w:rsidR="00EC592D" w:rsidRDefault="00EC592D" w:rsidP="00EC592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C592D">
        <w:rPr>
          <w:rFonts w:ascii="Arial" w:eastAsia="Arial Unicode MS" w:hAnsi="Arial" w:cs="Arial"/>
          <w:sz w:val="24"/>
          <w:szCs w:val="24"/>
          <w:lang w:eastAsia="ru-RU"/>
        </w:rPr>
        <w:t xml:space="preserve">Наружный диаметр заглушки на конце руля должен соответствовать наружному диаметру торца руля. Если заглушка на конце руля изготовлена из пластика, она должна иметь толщину не менее 3 мм, как показано на рисунке 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12</w:t>
      </w:r>
      <w:r w:rsidRPr="00EC592D">
        <w:rPr>
          <w:rFonts w:ascii="Arial" w:eastAsia="Arial Unicode MS" w:hAnsi="Arial" w:cs="Arial"/>
          <w:sz w:val="24"/>
          <w:szCs w:val="24"/>
          <w:lang w:eastAsia="ru-RU"/>
        </w:rPr>
        <w:t xml:space="preserve">, и иметь минимальный диаметр 65 мм по </w:t>
      </w:r>
      <w:proofErr w:type="spellStart"/>
      <w:r w:rsidRPr="00EC592D">
        <w:rPr>
          <w:rFonts w:ascii="Arial" w:eastAsia="Arial Unicode MS" w:hAnsi="Arial" w:cs="Arial"/>
          <w:sz w:val="24"/>
          <w:szCs w:val="24"/>
          <w:lang w:eastAsia="ru-RU"/>
        </w:rPr>
        <w:t>шору</w:t>
      </w:r>
      <w:proofErr w:type="spellEnd"/>
      <w:r w:rsidRPr="00EC592D">
        <w:rPr>
          <w:rFonts w:ascii="Arial" w:eastAsia="Arial Unicode MS" w:hAnsi="Arial" w:cs="Arial"/>
          <w:sz w:val="24"/>
          <w:szCs w:val="24"/>
          <w:lang w:eastAsia="ru-RU"/>
        </w:rPr>
        <w:t xml:space="preserve"> А. В качестве альтернативы заглушка на конце руля может быть изготовлена из прочного материала, такого как металл.</w:t>
      </w:r>
    </w:p>
    <w:p w14:paraId="3083CD32" w14:textId="77777777" w:rsidR="00EC592D" w:rsidRDefault="00EC592D" w:rsidP="00EC592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14:paraId="4B63BD26" w14:textId="77777777" w:rsidR="00EC592D" w:rsidRDefault="00EC592D" w:rsidP="00EC592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14:paraId="4C5C274E" w14:textId="79CFCFAF" w:rsidR="00EC592D" w:rsidRDefault="00D140C7" w:rsidP="00D140C7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D140C7">
        <w:rPr>
          <w:rFonts w:ascii="Arial" w:eastAsia="Arial Unicode MS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5E547161" wp14:editId="35683541">
            <wp:extent cx="2733675" cy="202882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8D49F" w14:textId="5643E4F6" w:rsidR="00EC592D" w:rsidRPr="00EC592D" w:rsidRDefault="00EC592D" w:rsidP="00EC592D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EC592D">
        <w:rPr>
          <w:rFonts w:ascii="Arial" w:eastAsia="Arial Unicode MS" w:hAnsi="Arial" w:cs="Arial"/>
          <w:sz w:val="24"/>
          <w:szCs w:val="24"/>
          <w:lang w:eastAsia="ru-RU"/>
        </w:rPr>
        <w:t>X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– по </w:t>
      </w:r>
      <w:r w:rsidRPr="00EC592D">
        <w:rPr>
          <w:rFonts w:ascii="Arial" w:eastAsia="Arial Unicode MS" w:hAnsi="Arial" w:cs="Arial"/>
          <w:sz w:val="24"/>
          <w:szCs w:val="24"/>
          <w:lang w:eastAsia="ru-RU"/>
        </w:rPr>
        <w:t>минимум 3 мм</w:t>
      </w:r>
    </w:p>
    <w:p w14:paraId="065CC6A3" w14:textId="4930BED2" w:rsidR="00EC592D" w:rsidRPr="00AD336B" w:rsidRDefault="00EC592D" w:rsidP="00EC592D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EC592D">
        <w:rPr>
          <w:rFonts w:ascii="Arial" w:eastAsia="Arial Unicode MS" w:hAnsi="Arial" w:cs="Arial"/>
          <w:sz w:val="24"/>
          <w:szCs w:val="24"/>
          <w:lang w:eastAsia="ru-RU"/>
        </w:rPr>
        <w:t xml:space="preserve">Рисунок 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12</w:t>
      </w:r>
      <w:r w:rsidRPr="00EC592D">
        <w:rPr>
          <w:rFonts w:ascii="Arial" w:eastAsia="Arial Unicode MS" w:hAnsi="Arial" w:cs="Arial"/>
          <w:sz w:val="24"/>
          <w:szCs w:val="24"/>
          <w:lang w:eastAsia="ru-RU"/>
        </w:rPr>
        <w:t xml:space="preserve"> — Концевые заглушки для руля</w:t>
      </w:r>
    </w:p>
    <w:p w14:paraId="5581D322" w14:textId="77777777" w:rsidR="00AD336B" w:rsidRPr="00AD336B" w:rsidRDefault="00AD336B" w:rsidP="00AD33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AD336B">
        <w:rPr>
          <w:rFonts w:ascii="Arial" w:eastAsia="Arial Unicode MS" w:hAnsi="Arial" w:cs="Arial"/>
          <w:sz w:val="24"/>
          <w:szCs w:val="24"/>
          <w:lang w:eastAsia="ru-RU"/>
        </w:rPr>
        <w:t>5.6.2 Механические испытания узла руль-вынос</w:t>
      </w:r>
    </w:p>
    <w:p w14:paraId="499BEC59" w14:textId="1B6950BF" w:rsidR="00AD336B" w:rsidRDefault="00AD336B" w:rsidP="00AD33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AD336B">
        <w:rPr>
          <w:rFonts w:ascii="Arial" w:eastAsia="Arial Unicode MS" w:hAnsi="Arial" w:cs="Arial"/>
          <w:sz w:val="24"/>
          <w:szCs w:val="24"/>
          <w:lang w:eastAsia="ru-RU"/>
        </w:rPr>
        <w:t>При испытании на соответствие требованиям 4.7.3 ручки руля располагают в плоскости, перпендикулярной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D336B">
        <w:rPr>
          <w:rFonts w:ascii="Arial" w:eastAsia="Arial Unicode MS" w:hAnsi="Arial" w:cs="Arial"/>
          <w:sz w:val="24"/>
          <w:szCs w:val="24"/>
          <w:lang w:eastAsia="ru-RU"/>
        </w:rPr>
        <w:t>к оси выноса. К выносу руля, надежно закрепленному в зажимном приспособлении на минимальной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D336B">
        <w:rPr>
          <w:rFonts w:ascii="Arial" w:eastAsia="Arial Unicode MS" w:hAnsi="Arial" w:cs="Arial"/>
          <w:sz w:val="24"/>
          <w:szCs w:val="24"/>
          <w:lang w:eastAsia="ru-RU"/>
        </w:rPr>
        <w:t>глубине ввода, вертикально прикладывают силу 450 Н на расстоянии (50 ± 1) мм от свободного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D336B">
        <w:rPr>
          <w:rFonts w:ascii="Arial" w:eastAsia="Arial Unicode MS" w:hAnsi="Arial" w:cs="Arial"/>
          <w:sz w:val="24"/>
          <w:szCs w:val="24"/>
          <w:lang w:eastAsia="ru-RU"/>
        </w:rPr>
        <w:t>конца руля в течение 1 мин (см. рисунок 1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3</w:t>
      </w:r>
      <w:r w:rsidRPr="00AD336B">
        <w:rPr>
          <w:rFonts w:ascii="Arial" w:eastAsia="Arial Unicode MS" w:hAnsi="Arial" w:cs="Arial"/>
          <w:sz w:val="24"/>
          <w:szCs w:val="24"/>
          <w:lang w:eastAsia="ru-RU"/>
        </w:rPr>
        <w:t>).</w:t>
      </w:r>
    </w:p>
    <w:p w14:paraId="68A64ED8" w14:textId="1FC507E5" w:rsidR="00AD336B" w:rsidRDefault="00FC221C" w:rsidP="00FC221C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FC221C">
        <w:rPr>
          <w:rFonts w:ascii="Arial" w:eastAsia="Arial Unicode MS" w:hAnsi="Arial" w:cs="Arial"/>
          <w:noProof/>
          <w:sz w:val="24"/>
          <w:szCs w:val="24"/>
          <w:lang w:eastAsia="ru-RU"/>
        </w:rPr>
        <w:drawing>
          <wp:inline distT="0" distB="0" distL="0" distR="0" wp14:anchorId="2292C2B0" wp14:editId="32D13AAF">
            <wp:extent cx="3838575" cy="241935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991ED" w14:textId="0EAA13E9" w:rsidR="00AD336B" w:rsidRPr="00FC221C" w:rsidRDefault="00AD336B" w:rsidP="00AD336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FC221C">
        <w:rPr>
          <w:rFonts w:ascii="Arial" w:eastAsia="Arial Unicode MS" w:hAnsi="Arial" w:cs="Arial"/>
          <w:i/>
          <w:sz w:val="24"/>
          <w:szCs w:val="24"/>
          <w:lang w:eastAsia="ru-RU"/>
        </w:rPr>
        <w:t>1</w:t>
      </w:r>
      <w:r w:rsidRPr="00FC221C">
        <w:rPr>
          <w:rFonts w:ascii="Arial" w:eastAsia="Arial Unicode MS" w:hAnsi="Arial" w:cs="Arial"/>
          <w:sz w:val="24"/>
          <w:szCs w:val="24"/>
          <w:lang w:eastAsia="ru-RU"/>
        </w:rPr>
        <w:t xml:space="preserve"> — зажимное приспособление; </w:t>
      </w:r>
      <w:r w:rsidRPr="00FC221C">
        <w:rPr>
          <w:rFonts w:ascii="Arial" w:eastAsia="Arial Unicode MS" w:hAnsi="Arial" w:cs="Arial"/>
          <w:i/>
          <w:sz w:val="24"/>
          <w:szCs w:val="24"/>
          <w:lang w:eastAsia="ru-RU"/>
        </w:rPr>
        <w:t>2</w:t>
      </w:r>
      <w:r w:rsidRPr="00FC221C">
        <w:rPr>
          <w:rFonts w:ascii="Arial" w:eastAsia="Arial Unicode MS" w:hAnsi="Arial" w:cs="Arial"/>
          <w:sz w:val="24"/>
          <w:szCs w:val="24"/>
          <w:lang w:eastAsia="ru-RU"/>
        </w:rPr>
        <w:t xml:space="preserve"> — остаточная деформация; </w:t>
      </w:r>
      <w:r w:rsidRPr="00FC221C">
        <w:rPr>
          <w:rFonts w:ascii="Arial" w:eastAsia="Arial Unicode MS" w:hAnsi="Arial" w:cs="Arial"/>
          <w:i/>
          <w:sz w:val="24"/>
          <w:szCs w:val="24"/>
          <w:lang w:eastAsia="ru-RU"/>
        </w:rPr>
        <w:t>3</w:t>
      </w:r>
      <w:r w:rsidRPr="00FC221C">
        <w:rPr>
          <w:rFonts w:ascii="Arial" w:eastAsia="Arial Unicode MS" w:hAnsi="Arial" w:cs="Arial"/>
          <w:sz w:val="24"/>
          <w:szCs w:val="24"/>
          <w:lang w:eastAsia="ru-RU"/>
        </w:rPr>
        <w:t xml:space="preserve"> — ось выноса руля; </w:t>
      </w:r>
      <w:r w:rsidRPr="00FC221C">
        <w:rPr>
          <w:rFonts w:ascii="Arial" w:eastAsia="Arial Unicode MS" w:hAnsi="Arial" w:cs="Arial"/>
          <w:i/>
          <w:sz w:val="24"/>
          <w:szCs w:val="24"/>
          <w:lang w:eastAsia="ru-RU"/>
        </w:rPr>
        <w:t>4</w:t>
      </w:r>
      <w:r w:rsidRPr="00FC221C">
        <w:rPr>
          <w:rFonts w:ascii="Arial" w:eastAsia="Arial Unicode MS" w:hAnsi="Arial" w:cs="Arial"/>
          <w:sz w:val="24"/>
          <w:szCs w:val="24"/>
          <w:lang w:eastAsia="ru-RU"/>
        </w:rPr>
        <w:t xml:space="preserve"> — отклонение руля; </w:t>
      </w:r>
      <w:r w:rsidRPr="00FC221C">
        <w:rPr>
          <w:rFonts w:ascii="Arial" w:eastAsia="Arial Unicode MS" w:hAnsi="Arial" w:cs="Arial"/>
          <w:i/>
          <w:sz w:val="24"/>
          <w:szCs w:val="24"/>
          <w:lang w:eastAsia="ru-RU"/>
        </w:rPr>
        <w:t>5</w:t>
      </w:r>
      <w:r w:rsidRPr="00FC221C">
        <w:rPr>
          <w:rFonts w:ascii="Arial" w:eastAsia="Arial Unicode MS" w:hAnsi="Arial" w:cs="Arial"/>
          <w:sz w:val="24"/>
          <w:szCs w:val="24"/>
          <w:lang w:eastAsia="ru-RU"/>
        </w:rPr>
        <w:t xml:space="preserve"> — свободная длина выноса; </w:t>
      </w:r>
      <w:r w:rsidRPr="00FC221C">
        <w:rPr>
          <w:rFonts w:ascii="Arial" w:eastAsia="Arial Unicode MS" w:hAnsi="Arial" w:cs="Arial"/>
          <w:i/>
          <w:sz w:val="24"/>
          <w:szCs w:val="24"/>
          <w:lang w:eastAsia="ru-RU"/>
        </w:rPr>
        <w:t>6</w:t>
      </w:r>
      <w:r w:rsidRPr="00FC221C">
        <w:rPr>
          <w:rFonts w:ascii="Arial" w:eastAsia="Arial Unicode MS" w:hAnsi="Arial" w:cs="Arial"/>
          <w:sz w:val="24"/>
          <w:szCs w:val="24"/>
          <w:lang w:eastAsia="ru-RU"/>
        </w:rPr>
        <w:t xml:space="preserve"> — ограничительная метка; </w:t>
      </w:r>
      <w:r w:rsidRPr="00FC221C">
        <w:rPr>
          <w:rFonts w:ascii="Arial" w:eastAsia="Arial Unicode MS" w:hAnsi="Arial" w:cs="Arial"/>
          <w:i/>
          <w:sz w:val="24"/>
          <w:szCs w:val="24"/>
          <w:lang w:eastAsia="ru-RU"/>
        </w:rPr>
        <w:t>7</w:t>
      </w:r>
      <w:r w:rsidRPr="00FC221C">
        <w:rPr>
          <w:rFonts w:ascii="Arial" w:eastAsia="Arial Unicode MS" w:hAnsi="Arial" w:cs="Arial"/>
          <w:sz w:val="24"/>
          <w:szCs w:val="24"/>
          <w:lang w:eastAsia="ru-RU"/>
        </w:rPr>
        <w:t xml:space="preserve"> — минимальная глубина ввода</w:t>
      </w:r>
    </w:p>
    <w:p w14:paraId="382006E4" w14:textId="425EAD1F" w:rsidR="00AD336B" w:rsidRPr="00FC221C" w:rsidRDefault="00AD336B" w:rsidP="00AD336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FC221C">
        <w:rPr>
          <w:rFonts w:ascii="Arial" w:eastAsia="Arial Unicode MS" w:hAnsi="Arial" w:cs="Arial"/>
          <w:sz w:val="24"/>
          <w:szCs w:val="24"/>
          <w:lang w:eastAsia="ru-RU"/>
        </w:rPr>
        <w:t>Рисунок 1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3</w:t>
      </w:r>
    </w:p>
    <w:p w14:paraId="2DCA7A55" w14:textId="77777777" w:rsidR="00AD336B" w:rsidRPr="00AD336B" w:rsidRDefault="00AD336B" w:rsidP="00AD336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</w:p>
    <w:p w14:paraId="4F2B9666" w14:textId="10A3CF64" w:rsidR="00AD336B" w:rsidRDefault="00AD336B" w:rsidP="00AD33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AD336B">
        <w:rPr>
          <w:rFonts w:ascii="Arial" w:eastAsia="Arial Unicode MS" w:hAnsi="Arial" w:cs="Arial"/>
          <w:sz w:val="24"/>
          <w:szCs w:val="24"/>
          <w:lang w:eastAsia="ru-RU"/>
        </w:rPr>
        <w:t>Затем к выносу руля, надежно закрепленному в зажимном приспособлении на минимальной глубине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D336B">
        <w:rPr>
          <w:rFonts w:ascii="Arial" w:eastAsia="Arial Unicode MS" w:hAnsi="Arial" w:cs="Arial"/>
          <w:sz w:val="24"/>
          <w:szCs w:val="24"/>
          <w:lang w:eastAsia="ru-RU"/>
        </w:rPr>
        <w:t xml:space="preserve">ввода, в точке крепления руля прикладывают силу 500 Н, </w:t>
      </w:r>
      <w:r w:rsidRPr="00AD336B">
        <w:rPr>
          <w:rFonts w:ascii="Arial" w:eastAsia="Arial Unicode MS" w:hAnsi="Arial" w:cs="Arial"/>
          <w:sz w:val="24"/>
          <w:szCs w:val="24"/>
          <w:lang w:eastAsia="ru-RU"/>
        </w:rPr>
        <w:lastRenderedPageBreak/>
        <w:t>направленную вперед и вниз под углом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D336B">
        <w:rPr>
          <w:rFonts w:ascii="Arial" w:eastAsia="Arial Unicode MS" w:hAnsi="Arial" w:cs="Arial"/>
          <w:sz w:val="24"/>
          <w:szCs w:val="24"/>
          <w:lang w:eastAsia="ru-RU"/>
        </w:rPr>
        <w:t>45° от оси выноса в течение 1 мин (см. рисунок 1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4</w:t>
      </w:r>
      <w:r w:rsidRPr="00AD336B">
        <w:rPr>
          <w:rFonts w:ascii="Arial" w:eastAsia="Arial Unicode MS" w:hAnsi="Arial" w:cs="Arial"/>
          <w:sz w:val="24"/>
          <w:szCs w:val="24"/>
          <w:lang w:eastAsia="ru-RU"/>
        </w:rPr>
        <w:t>).</w:t>
      </w:r>
    </w:p>
    <w:p w14:paraId="5C0C2CB1" w14:textId="5F32BD34" w:rsidR="00FC221C" w:rsidRDefault="00FC221C" w:rsidP="00FC221C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FC221C">
        <w:rPr>
          <w:rFonts w:ascii="Arial" w:eastAsia="Arial Unicode MS" w:hAnsi="Arial" w:cs="Arial"/>
          <w:noProof/>
          <w:sz w:val="24"/>
          <w:szCs w:val="24"/>
          <w:lang w:eastAsia="ru-RU"/>
        </w:rPr>
        <w:drawing>
          <wp:inline distT="0" distB="0" distL="0" distR="0" wp14:anchorId="33550173" wp14:editId="2901E879">
            <wp:extent cx="3971925" cy="2685975"/>
            <wp:effectExtent l="0" t="0" r="0" b="63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336" cy="268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E28C3" w14:textId="5B3DA9A1" w:rsidR="00AD336B" w:rsidRPr="00FC221C" w:rsidRDefault="00AD336B" w:rsidP="00AD336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FC221C">
        <w:rPr>
          <w:rFonts w:ascii="Arial" w:eastAsia="Arial Unicode MS" w:hAnsi="Arial" w:cs="Arial"/>
          <w:i/>
          <w:sz w:val="24"/>
          <w:szCs w:val="24"/>
          <w:lang w:eastAsia="ru-RU"/>
        </w:rPr>
        <w:t>1</w:t>
      </w:r>
      <w:r w:rsidRPr="00FC221C">
        <w:rPr>
          <w:rFonts w:ascii="Arial" w:eastAsia="Arial Unicode MS" w:hAnsi="Arial" w:cs="Arial"/>
          <w:sz w:val="24"/>
          <w:szCs w:val="24"/>
          <w:lang w:eastAsia="ru-RU"/>
        </w:rPr>
        <w:t xml:space="preserve"> — сечение А-А; </w:t>
      </w:r>
      <w:r w:rsidRPr="00FC221C">
        <w:rPr>
          <w:rFonts w:ascii="Arial" w:eastAsia="Arial Unicode MS" w:hAnsi="Arial" w:cs="Arial"/>
          <w:i/>
          <w:sz w:val="24"/>
          <w:szCs w:val="24"/>
          <w:lang w:eastAsia="ru-RU"/>
        </w:rPr>
        <w:t>2</w:t>
      </w:r>
      <w:r w:rsidRPr="00FC221C">
        <w:rPr>
          <w:rFonts w:ascii="Arial" w:eastAsia="Arial Unicode MS" w:hAnsi="Arial" w:cs="Arial"/>
          <w:sz w:val="24"/>
          <w:szCs w:val="24"/>
          <w:lang w:eastAsia="ru-RU"/>
        </w:rPr>
        <w:t xml:space="preserve"> — ось выноса руля; </w:t>
      </w:r>
      <w:r w:rsidRPr="00FC221C">
        <w:rPr>
          <w:rFonts w:ascii="Arial" w:eastAsia="Arial Unicode MS" w:hAnsi="Arial" w:cs="Arial"/>
          <w:i/>
          <w:sz w:val="24"/>
          <w:szCs w:val="24"/>
          <w:lang w:eastAsia="ru-RU"/>
        </w:rPr>
        <w:t>3</w:t>
      </w:r>
      <w:r w:rsidRPr="00FC221C">
        <w:rPr>
          <w:rFonts w:ascii="Arial" w:eastAsia="Arial Unicode MS" w:hAnsi="Arial" w:cs="Arial"/>
          <w:sz w:val="24"/>
          <w:szCs w:val="24"/>
          <w:lang w:eastAsia="ru-RU"/>
        </w:rPr>
        <w:t xml:space="preserve"> — прикладываемая сила; </w:t>
      </w:r>
      <w:r w:rsidRPr="00FC221C">
        <w:rPr>
          <w:rFonts w:ascii="Arial" w:eastAsia="Arial Unicode MS" w:hAnsi="Arial" w:cs="Arial"/>
          <w:i/>
          <w:sz w:val="24"/>
          <w:szCs w:val="24"/>
          <w:lang w:eastAsia="ru-RU"/>
        </w:rPr>
        <w:t>4</w:t>
      </w:r>
      <w:r w:rsidRPr="00FC221C">
        <w:rPr>
          <w:rFonts w:ascii="Arial" w:eastAsia="Arial Unicode MS" w:hAnsi="Arial" w:cs="Arial"/>
          <w:sz w:val="24"/>
          <w:szCs w:val="24"/>
          <w:lang w:eastAsia="ru-RU"/>
        </w:rPr>
        <w:t xml:space="preserve"> — свободная длина выноса; </w:t>
      </w:r>
      <w:r w:rsidRPr="00FC221C">
        <w:rPr>
          <w:rFonts w:ascii="Arial" w:eastAsia="Arial Unicode MS" w:hAnsi="Arial" w:cs="Arial"/>
          <w:i/>
          <w:sz w:val="24"/>
          <w:szCs w:val="24"/>
          <w:lang w:eastAsia="ru-RU"/>
        </w:rPr>
        <w:t>5</w:t>
      </w:r>
      <w:r w:rsidRPr="00FC221C">
        <w:rPr>
          <w:rFonts w:ascii="Arial" w:eastAsia="Arial Unicode MS" w:hAnsi="Arial" w:cs="Arial"/>
          <w:sz w:val="24"/>
          <w:szCs w:val="24"/>
          <w:lang w:eastAsia="ru-RU"/>
        </w:rPr>
        <w:t xml:space="preserve"> — остаточная деформация; </w:t>
      </w:r>
      <w:r w:rsidRPr="00FC221C">
        <w:rPr>
          <w:rFonts w:ascii="Arial" w:eastAsia="Arial Unicode MS" w:hAnsi="Arial" w:cs="Arial"/>
          <w:i/>
          <w:sz w:val="24"/>
          <w:szCs w:val="24"/>
          <w:lang w:eastAsia="ru-RU"/>
        </w:rPr>
        <w:t>6</w:t>
      </w:r>
      <w:r w:rsidRPr="00FC221C">
        <w:rPr>
          <w:rFonts w:ascii="Arial" w:eastAsia="Arial Unicode MS" w:hAnsi="Arial" w:cs="Arial"/>
          <w:sz w:val="24"/>
          <w:szCs w:val="24"/>
          <w:lang w:eastAsia="ru-RU"/>
        </w:rPr>
        <w:t xml:space="preserve"> — минимальная глубина ввода; </w:t>
      </w:r>
      <w:r w:rsidRPr="00FC221C">
        <w:rPr>
          <w:rFonts w:ascii="Arial" w:eastAsia="Arial Unicode MS" w:hAnsi="Arial" w:cs="Arial"/>
          <w:sz w:val="24"/>
          <w:szCs w:val="24"/>
          <w:lang w:eastAsia="ru-RU"/>
        </w:rPr>
        <w:br/>
      </w:r>
      <w:r w:rsidRPr="00FC221C">
        <w:rPr>
          <w:rFonts w:ascii="Arial" w:eastAsia="Arial Unicode MS" w:hAnsi="Arial" w:cs="Arial"/>
          <w:i/>
          <w:sz w:val="24"/>
          <w:szCs w:val="24"/>
          <w:lang w:eastAsia="ru-RU"/>
        </w:rPr>
        <w:t xml:space="preserve">7 </w:t>
      </w:r>
      <w:r w:rsidRPr="00FC221C">
        <w:rPr>
          <w:rFonts w:ascii="Arial" w:eastAsia="Arial Unicode MS" w:hAnsi="Arial" w:cs="Arial"/>
          <w:sz w:val="24"/>
          <w:szCs w:val="24"/>
          <w:lang w:eastAsia="ru-RU"/>
        </w:rPr>
        <w:t xml:space="preserve">— ограничительная метка; </w:t>
      </w:r>
      <w:r w:rsidRPr="00FC221C">
        <w:rPr>
          <w:rFonts w:ascii="Arial" w:eastAsia="Arial Unicode MS" w:hAnsi="Arial" w:cs="Arial"/>
          <w:i/>
          <w:sz w:val="24"/>
          <w:szCs w:val="24"/>
          <w:lang w:eastAsia="ru-RU"/>
        </w:rPr>
        <w:t>8</w:t>
      </w:r>
      <w:r w:rsidRPr="00FC221C">
        <w:rPr>
          <w:rFonts w:ascii="Arial" w:eastAsia="Arial Unicode MS" w:hAnsi="Arial" w:cs="Arial"/>
          <w:sz w:val="24"/>
          <w:szCs w:val="24"/>
          <w:lang w:eastAsia="ru-RU"/>
        </w:rPr>
        <w:t xml:space="preserve"> — зажимное приспособление</w:t>
      </w:r>
    </w:p>
    <w:p w14:paraId="3C1E9DC0" w14:textId="0484A968" w:rsidR="00AD336B" w:rsidRPr="00FC221C" w:rsidRDefault="00AD336B" w:rsidP="00AD336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FC221C">
        <w:rPr>
          <w:rFonts w:ascii="Arial" w:eastAsia="Arial Unicode MS" w:hAnsi="Arial" w:cs="Arial"/>
          <w:sz w:val="24"/>
          <w:szCs w:val="24"/>
          <w:lang w:eastAsia="ru-RU"/>
        </w:rPr>
        <w:t>Рисунок 1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4</w:t>
      </w:r>
      <w:r w:rsidR="00FC221C">
        <w:rPr>
          <w:rFonts w:ascii="Arial" w:eastAsia="Arial Unicode MS" w:hAnsi="Arial" w:cs="Arial"/>
          <w:sz w:val="24"/>
          <w:szCs w:val="24"/>
          <w:lang w:eastAsia="ru-RU"/>
        </w:rPr>
        <w:t xml:space="preserve"> – Испытание на изгиб вперед</w:t>
      </w:r>
    </w:p>
    <w:p w14:paraId="1C28542E" w14:textId="38A72D79" w:rsidR="00AD336B" w:rsidRDefault="00AD336B" w:rsidP="00AD33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AD336B">
        <w:rPr>
          <w:rFonts w:ascii="Arial" w:eastAsia="Arial Unicode MS" w:hAnsi="Arial" w:cs="Arial"/>
          <w:sz w:val="24"/>
          <w:szCs w:val="24"/>
          <w:lang w:eastAsia="ru-RU"/>
        </w:rPr>
        <w:t xml:space="preserve">После каждого испытания не должно быть трещин или разрушений </w:t>
      </w:r>
      <w:proofErr w:type="gramStart"/>
      <w:r w:rsidRPr="00AD336B">
        <w:rPr>
          <w:rFonts w:ascii="Arial" w:eastAsia="Arial Unicode MS" w:hAnsi="Arial" w:cs="Arial"/>
          <w:sz w:val="24"/>
          <w:szCs w:val="24"/>
          <w:lang w:eastAsia="ru-RU"/>
        </w:rPr>
        <w:t>руля</w:t>
      </w:r>
      <w:proofErr w:type="gramEnd"/>
      <w:r w:rsidRPr="00AD336B">
        <w:rPr>
          <w:rFonts w:ascii="Arial" w:eastAsia="Arial Unicode MS" w:hAnsi="Arial" w:cs="Arial"/>
          <w:sz w:val="24"/>
          <w:szCs w:val="24"/>
          <w:lang w:eastAsia="ru-RU"/>
        </w:rPr>
        <w:t xml:space="preserve"> или выноса, а остаточная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D336B">
        <w:rPr>
          <w:rFonts w:ascii="Arial" w:eastAsia="Arial Unicode MS" w:hAnsi="Arial" w:cs="Arial"/>
          <w:sz w:val="24"/>
          <w:szCs w:val="24"/>
          <w:lang w:eastAsia="ru-RU"/>
        </w:rPr>
        <w:t>деформация должна быть не более 20 мм на 100 мм длины выноса.</w:t>
      </w:r>
    </w:p>
    <w:p w14:paraId="416E1F8F" w14:textId="38358D46" w:rsidR="00AD336B" w:rsidRPr="00AD336B" w:rsidRDefault="00AD336B" w:rsidP="00AD33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AD336B">
        <w:rPr>
          <w:rFonts w:ascii="Arial" w:eastAsia="Arial Unicode MS" w:hAnsi="Arial" w:cs="Arial"/>
          <w:sz w:val="24"/>
          <w:szCs w:val="24"/>
          <w:lang w:eastAsia="ru-RU"/>
        </w:rPr>
        <w:t>Затем к узлу руль-вынос, надежно закрепленному на минимальной глубине ввода, прикладывают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D336B">
        <w:rPr>
          <w:rFonts w:ascii="Arial" w:eastAsia="Arial Unicode MS" w:hAnsi="Arial" w:cs="Arial"/>
          <w:sz w:val="24"/>
          <w:szCs w:val="24"/>
          <w:lang w:eastAsia="ru-RU"/>
        </w:rPr>
        <w:t>силу 130 Н одновременно с каждой стороны, создавая максимальный крутящий момент в месте соединения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D336B">
        <w:rPr>
          <w:rFonts w:ascii="Arial" w:eastAsia="Arial Unicode MS" w:hAnsi="Arial" w:cs="Arial"/>
          <w:sz w:val="24"/>
          <w:szCs w:val="24"/>
          <w:lang w:eastAsia="ru-RU"/>
        </w:rPr>
        <w:t>руля с выносом. Силу поддерживают постоянной и прикладывают в течение 1 мин как можно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D336B">
        <w:rPr>
          <w:rFonts w:ascii="Arial" w:eastAsia="Arial Unicode MS" w:hAnsi="Arial" w:cs="Arial"/>
          <w:sz w:val="24"/>
          <w:szCs w:val="24"/>
          <w:lang w:eastAsia="ru-RU"/>
        </w:rPr>
        <w:t>ближе к торцу руля на расстоянии не более 15 мм от его конца (см. рисунок 1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5</w:t>
      </w:r>
      <w:r w:rsidRPr="00AD336B">
        <w:rPr>
          <w:rFonts w:ascii="Arial" w:eastAsia="Arial Unicode MS" w:hAnsi="Arial" w:cs="Arial"/>
          <w:sz w:val="24"/>
          <w:szCs w:val="24"/>
          <w:lang w:eastAsia="ru-RU"/>
        </w:rPr>
        <w:t>).</w:t>
      </w:r>
    </w:p>
    <w:p w14:paraId="5B540F9D" w14:textId="4048D0A9" w:rsidR="00AD336B" w:rsidRPr="00AD336B" w:rsidRDefault="00AD336B" w:rsidP="00AD33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AD336B">
        <w:rPr>
          <w:rFonts w:ascii="Arial" w:eastAsia="Arial Unicode MS" w:hAnsi="Arial" w:cs="Arial"/>
          <w:sz w:val="24"/>
          <w:szCs w:val="24"/>
          <w:lang w:eastAsia="ru-RU"/>
        </w:rPr>
        <w:t>В зависимости от формы руля направление приложения сил может отличаться от показанного на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D336B">
        <w:rPr>
          <w:rFonts w:ascii="Arial" w:eastAsia="Arial Unicode MS" w:hAnsi="Arial" w:cs="Arial"/>
          <w:sz w:val="24"/>
          <w:szCs w:val="24"/>
          <w:lang w:eastAsia="ru-RU"/>
        </w:rPr>
        <w:t>рисунке 13.</w:t>
      </w:r>
    </w:p>
    <w:p w14:paraId="538FA059" w14:textId="0D85B6A9" w:rsidR="00AD336B" w:rsidRPr="00AD336B" w:rsidRDefault="00AD336B" w:rsidP="00AD33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AD336B">
        <w:rPr>
          <w:rFonts w:ascii="Arial" w:eastAsia="Arial Unicode MS" w:hAnsi="Arial" w:cs="Arial"/>
          <w:sz w:val="24"/>
          <w:szCs w:val="24"/>
          <w:lang w:eastAsia="ru-RU"/>
        </w:rPr>
        <w:t>Если узел руль-вынос крепится скобой, значение крутящего момента не должно превышать минимального,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D336B">
        <w:rPr>
          <w:rFonts w:ascii="Arial" w:eastAsia="Arial Unicode MS" w:hAnsi="Arial" w:cs="Arial"/>
          <w:sz w:val="24"/>
          <w:szCs w:val="24"/>
          <w:lang w:eastAsia="ru-RU"/>
        </w:rPr>
        <w:t>рекомендованного изготовителем для такого типа крепежного изделия.</w:t>
      </w:r>
    </w:p>
    <w:p w14:paraId="00885DB7" w14:textId="48074D8C" w:rsidR="00AD336B" w:rsidRDefault="00AD336B" w:rsidP="00AD33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AD336B">
        <w:rPr>
          <w:rFonts w:ascii="Arial" w:eastAsia="Arial Unicode MS" w:hAnsi="Arial" w:cs="Arial"/>
          <w:sz w:val="24"/>
          <w:szCs w:val="24"/>
          <w:lang w:eastAsia="ru-RU"/>
        </w:rPr>
        <w:t>После испытания не должно быть перемещения руля относительно выноса.</w:t>
      </w:r>
    </w:p>
    <w:p w14:paraId="519D0976" w14:textId="10EB34E1" w:rsidR="00FC221C" w:rsidRDefault="00FC221C" w:rsidP="00FC221C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FC221C">
        <w:rPr>
          <w:rFonts w:ascii="Arial" w:eastAsia="Arial Unicode MS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28213DFB" wp14:editId="24BA0F57">
            <wp:extent cx="2657475" cy="307657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D0ABC" w14:textId="77777777" w:rsidR="00AD336B" w:rsidRPr="00FC221C" w:rsidRDefault="00AD336B" w:rsidP="00AD336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AD336B">
        <w:rPr>
          <w:rFonts w:ascii="Arial" w:eastAsia="Arial Unicode MS" w:hAnsi="Arial" w:cs="Arial"/>
          <w:i/>
          <w:sz w:val="24"/>
          <w:szCs w:val="24"/>
          <w:lang w:eastAsia="ru-RU"/>
        </w:rPr>
        <w:t>1</w:t>
      </w:r>
      <w:r w:rsidRPr="00AD336B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FC221C">
        <w:rPr>
          <w:rFonts w:ascii="Arial" w:eastAsia="Arial Unicode MS" w:hAnsi="Arial" w:cs="Arial"/>
          <w:sz w:val="24"/>
          <w:szCs w:val="24"/>
          <w:lang w:eastAsia="ru-RU"/>
        </w:rPr>
        <w:t xml:space="preserve">— прикладываемая сила; </w:t>
      </w:r>
      <w:r w:rsidRPr="00FC221C">
        <w:rPr>
          <w:rFonts w:ascii="Arial" w:eastAsia="Arial Unicode MS" w:hAnsi="Arial" w:cs="Arial"/>
          <w:i/>
          <w:sz w:val="24"/>
          <w:szCs w:val="24"/>
          <w:lang w:eastAsia="ru-RU"/>
        </w:rPr>
        <w:t>2</w:t>
      </w:r>
      <w:r w:rsidRPr="00FC221C">
        <w:rPr>
          <w:rFonts w:ascii="Arial" w:eastAsia="Arial Unicode MS" w:hAnsi="Arial" w:cs="Arial"/>
          <w:sz w:val="24"/>
          <w:szCs w:val="24"/>
          <w:lang w:eastAsia="ru-RU"/>
        </w:rPr>
        <w:t xml:space="preserve"> — минимальная глубина ввода; </w:t>
      </w:r>
      <w:r w:rsidRPr="00FC221C">
        <w:rPr>
          <w:rFonts w:ascii="Arial" w:eastAsia="Arial Unicode MS" w:hAnsi="Arial" w:cs="Arial"/>
          <w:i/>
          <w:sz w:val="24"/>
          <w:szCs w:val="24"/>
          <w:lang w:eastAsia="ru-RU"/>
        </w:rPr>
        <w:t>3</w:t>
      </w:r>
      <w:r w:rsidRPr="00FC221C">
        <w:rPr>
          <w:rFonts w:ascii="Arial" w:eastAsia="Arial Unicode MS" w:hAnsi="Arial" w:cs="Arial"/>
          <w:sz w:val="24"/>
          <w:szCs w:val="24"/>
          <w:lang w:eastAsia="ru-RU"/>
        </w:rPr>
        <w:t xml:space="preserve"> — зажимное приспособление</w:t>
      </w:r>
    </w:p>
    <w:p w14:paraId="68C1AAD5" w14:textId="472D7DE9" w:rsidR="00AD336B" w:rsidRPr="00FC221C" w:rsidRDefault="00AD336B" w:rsidP="00AD336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FC221C">
        <w:rPr>
          <w:rFonts w:ascii="Arial" w:eastAsia="Arial Unicode MS" w:hAnsi="Arial" w:cs="Arial"/>
          <w:sz w:val="24"/>
          <w:szCs w:val="24"/>
          <w:lang w:eastAsia="ru-RU"/>
        </w:rPr>
        <w:t>Рисунок 1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5</w:t>
      </w:r>
      <w:r w:rsidR="00FC221C">
        <w:rPr>
          <w:rFonts w:ascii="Arial" w:eastAsia="Arial Unicode MS" w:hAnsi="Arial" w:cs="Arial"/>
          <w:sz w:val="24"/>
          <w:szCs w:val="24"/>
          <w:lang w:eastAsia="ru-RU"/>
        </w:rPr>
        <w:t xml:space="preserve"> – Испытание на устойчивость к скручиванию</w:t>
      </w:r>
    </w:p>
    <w:p w14:paraId="68C393BB" w14:textId="77777777" w:rsidR="00AD336B" w:rsidRPr="00AD336B" w:rsidRDefault="00AD336B" w:rsidP="00AD33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AD336B">
        <w:rPr>
          <w:rFonts w:ascii="Arial" w:eastAsia="Arial Unicode MS" w:hAnsi="Arial" w:cs="Arial"/>
          <w:sz w:val="24"/>
          <w:szCs w:val="24"/>
          <w:lang w:eastAsia="ru-RU"/>
        </w:rPr>
        <w:t>5.6.3 Испытания узла вынос руля-шток вилки</w:t>
      </w:r>
    </w:p>
    <w:p w14:paraId="5D92F18E" w14:textId="4F3B2C94" w:rsidR="00AD336B" w:rsidRPr="00AD336B" w:rsidRDefault="00AD336B" w:rsidP="00AD33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AD336B">
        <w:rPr>
          <w:rFonts w:ascii="Arial" w:eastAsia="Arial Unicode MS" w:hAnsi="Arial" w:cs="Arial"/>
          <w:sz w:val="24"/>
          <w:szCs w:val="24"/>
          <w:lang w:eastAsia="ru-RU"/>
        </w:rPr>
        <w:t>При испытаниях на кручение вынос руля вставляют в шток вилки и закрепляют в зажимном устройстве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D336B">
        <w:rPr>
          <w:rFonts w:ascii="Arial" w:eastAsia="Arial Unicode MS" w:hAnsi="Arial" w:cs="Arial"/>
          <w:sz w:val="24"/>
          <w:szCs w:val="24"/>
          <w:lang w:eastAsia="ru-RU"/>
        </w:rPr>
        <w:t>минимальным крутящим моментом, рекомендуемым изготовителем. К зажимному устройству прикладывают</w:t>
      </w:r>
      <w:r w:rsidR="00FC221C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D336B">
        <w:rPr>
          <w:rFonts w:ascii="Arial" w:eastAsia="Arial Unicode MS" w:hAnsi="Arial" w:cs="Arial"/>
          <w:sz w:val="24"/>
          <w:szCs w:val="24"/>
          <w:lang w:eastAsia="ru-RU"/>
        </w:rPr>
        <w:t xml:space="preserve">постоянный крутящий момент 15 </w:t>
      </w:r>
      <w:proofErr w:type="spellStart"/>
      <w:r w:rsidRPr="00AD336B">
        <w:rPr>
          <w:rFonts w:ascii="Arial" w:eastAsia="Arial Unicode MS" w:hAnsi="Arial" w:cs="Arial"/>
          <w:sz w:val="24"/>
          <w:szCs w:val="24"/>
          <w:lang w:eastAsia="ru-RU"/>
        </w:rPr>
        <w:t>Н</w:t>
      </w:r>
      <w:r>
        <w:rPr>
          <w:rFonts w:ascii="Arial" w:eastAsia="Arial Unicode MS" w:hAnsi="Arial" w:cs="Arial"/>
          <w:sz w:val="24"/>
          <w:szCs w:val="24"/>
          <w:lang w:eastAsia="ru-RU"/>
        </w:rPr>
        <w:t>·</w:t>
      </w:r>
      <w:r w:rsidRPr="00AD336B">
        <w:rPr>
          <w:rFonts w:ascii="Arial" w:eastAsia="Arial Unicode MS" w:hAnsi="Arial" w:cs="Arial"/>
          <w:sz w:val="24"/>
          <w:szCs w:val="24"/>
          <w:lang w:eastAsia="ru-RU"/>
        </w:rPr>
        <w:t>м</w:t>
      </w:r>
      <w:proofErr w:type="spellEnd"/>
      <w:r w:rsidRPr="00AD336B">
        <w:rPr>
          <w:rFonts w:ascii="Arial" w:eastAsia="Arial Unicode MS" w:hAnsi="Arial" w:cs="Arial"/>
          <w:sz w:val="24"/>
          <w:szCs w:val="24"/>
          <w:lang w:eastAsia="ru-RU"/>
        </w:rPr>
        <w:t xml:space="preserve"> в течение 1 мин (см. рисунок 1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6</w:t>
      </w:r>
      <w:r w:rsidRPr="00AD336B">
        <w:rPr>
          <w:rFonts w:ascii="Arial" w:eastAsia="Arial Unicode MS" w:hAnsi="Arial" w:cs="Arial"/>
          <w:sz w:val="24"/>
          <w:szCs w:val="24"/>
          <w:lang w:eastAsia="ru-RU"/>
        </w:rPr>
        <w:t>).</w:t>
      </w:r>
    </w:p>
    <w:p w14:paraId="5DBD3773" w14:textId="6949BA09" w:rsidR="00AD336B" w:rsidRDefault="00AD336B" w:rsidP="00AD33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AD336B">
        <w:rPr>
          <w:rFonts w:ascii="Arial" w:eastAsia="Arial Unicode MS" w:hAnsi="Arial" w:cs="Arial"/>
          <w:sz w:val="24"/>
          <w:szCs w:val="24"/>
          <w:lang w:eastAsia="ru-RU"/>
        </w:rPr>
        <w:t>После испытания не должно быть перемещения руля относительно штока вилки.</w:t>
      </w:r>
    </w:p>
    <w:p w14:paraId="2A12666E" w14:textId="0A76596F" w:rsidR="00FC221C" w:rsidRDefault="00FC221C" w:rsidP="00FC221C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FC221C">
        <w:rPr>
          <w:rFonts w:ascii="Arial" w:eastAsia="Arial Unicode MS" w:hAnsi="Arial" w:cs="Arial"/>
          <w:noProof/>
          <w:sz w:val="24"/>
          <w:szCs w:val="24"/>
          <w:lang w:eastAsia="ru-RU"/>
        </w:rPr>
        <w:drawing>
          <wp:inline distT="0" distB="0" distL="0" distR="0" wp14:anchorId="5D0F2B99" wp14:editId="0B1A492F">
            <wp:extent cx="2124075" cy="27908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E9A57" w14:textId="77777777" w:rsidR="00AD336B" w:rsidRPr="00AD336B" w:rsidRDefault="00AD336B" w:rsidP="00AD336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AD336B">
        <w:rPr>
          <w:rFonts w:ascii="Arial" w:eastAsia="Arial Unicode MS" w:hAnsi="Arial" w:cs="Arial"/>
          <w:i/>
          <w:sz w:val="24"/>
          <w:szCs w:val="24"/>
          <w:lang w:eastAsia="ru-RU"/>
        </w:rPr>
        <w:t xml:space="preserve">1 </w:t>
      </w:r>
      <w:r w:rsidRPr="00AD336B">
        <w:rPr>
          <w:rFonts w:ascii="Arial" w:eastAsia="Arial Unicode MS" w:hAnsi="Arial" w:cs="Arial"/>
          <w:sz w:val="24"/>
          <w:szCs w:val="24"/>
          <w:lang w:eastAsia="ru-RU"/>
        </w:rPr>
        <w:t xml:space="preserve">— прикладываемый крутящий момент; </w:t>
      </w:r>
      <w:r w:rsidRPr="00AD336B">
        <w:rPr>
          <w:rFonts w:ascii="Arial" w:eastAsia="Arial Unicode MS" w:hAnsi="Arial" w:cs="Arial"/>
          <w:i/>
          <w:sz w:val="24"/>
          <w:szCs w:val="24"/>
          <w:lang w:eastAsia="ru-RU"/>
        </w:rPr>
        <w:t>2</w:t>
      </w:r>
      <w:r w:rsidRPr="00AD336B">
        <w:rPr>
          <w:rFonts w:ascii="Arial" w:eastAsia="Arial Unicode MS" w:hAnsi="Arial" w:cs="Arial"/>
          <w:sz w:val="24"/>
          <w:szCs w:val="24"/>
          <w:lang w:eastAsia="ru-RU"/>
        </w:rPr>
        <w:t xml:space="preserve"> — узел рама-вилка</w:t>
      </w:r>
    </w:p>
    <w:p w14:paraId="7A83F24A" w14:textId="635D5D08" w:rsidR="00AD336B" w:rsidRPr="00AD336B" w:rsidRDefault="00AD336B" w:rsidP="00AD336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AD336B">
        <w:rPr>
          <w:rFonts w:ascii="Arial" w:eastAsia="Arial Unicode MS" w:hAnsi="Arial" w:cs="Arial"/>
          <w:sz w:val="24"/>
          <w:szCs w:val="24"/>
          <w:lang w:eastAsia="ru-RU"/>
        </w:rPr>
        <w:t>Рисунок 1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6</w:t>
      </w:r>
      <w:r w:rsidR="00FC221C">
        <w:rPr>
          <w:rFonts w:ascii="Arial" w:eastAsia="Arial Unicode MS" w:hAnsi="Arial" w:cs="Arial"/>
          <w:sz w:val="24"/>
          <w:szCs w:val="24"/>
          <w:lang w:eastAsia="ru-RU"/>
        </w:rPr>
        <w:t xml:space="preserve"> – Испытание на устойчивость к скручиванию</w:t>
      </w:r>
    </w:p>
    <w:p w14:paraId="2DDF8D5D" w14:textId="55E7B42E" w:rsidR="00AD336B" w:rsidRPr="00AD336B" w:rsidRDefault="00AD336B" w:rsidP="00AD33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AD336B">
        <w:rPr>
          <w:rFonts w:ascii="Arial" w:eastAsia="Arial Unicode MS" w:hAnsi="Arial" w:cs="Arial"/>
          <w:sz w:val="24"/>
          <w:szCs w:val="24"/>
          <w:lang w:eastAsia="ru-RU"/>
        </w:rPr>
        <w:lastRenderedPageBreak/>
        <w:t>Испытание на усталостную прочность проводят в два этапа на одном и том же узле следующим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D336B">
        <w:rPr>
          <w:rFonts w:ascii="Arial" w:eastAsia="Arial Unicode MS" w:hAnsi="Arial" w:cs="Arial"/>
          <w:sz w:val="24"/>
          <w:szCs w:val="24"/>
          <w:lang w:eastAsia="ru-RU"/>
        </w:rPr>
        <w:t>образом.</w:t>
      </w:r>
    </w:p>
    <w:p w14:paraId="743EF4C2" w14:textId="77777777" w:rsidR="00AD336B" w:rsidRPr="00AD336B" w:rsidRDefault="00AD336B" w:rsidP="00AD33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AD336B">
        <w:rPr>
          <w:rFonts w:ascii="Arial" w:eastAsia="Arial Unicode MS" w:hAnsi="Arial" w:cs="Arial"/>
          <w:sz w:val="24"/>
          <w:szCs w:val="24"/>
          <w:lang w:eastAsia="ru-RU"/>
        </w:rPr>
        <w:t>Этап 1</w:t>
      </w:r>
    </w:p>
    <w:p w14:paraId="5FF97F17" w14:textId="5A47CEF4" w:rsidR="00AD336B" w:rsidRDefault="00AD336B" w:rsidP="00AD33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AD336B">
        <w:rPr>
          <w:rFonts w:ascii="Arial" w:eastAsia="Arial Unicode MS" w:hAnsi="Arial" w:cs="Arial"/>
          <w:sz w:val="24"/>
          <w:szCs w:val="24"/>
          <w:lang w:eastAsia="ru-RU"/>
        </w:rPr>
        <w:t>Если руль и вынос не сварены, ручки руля располагают в плоскости, перпендикулярно коси выноса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D336B">
        <w:rPr>
          <w:rFonts w:ascii="Arial" w:eastAsia="Arial Unicode MS" w:hAnsi="Arial" w:cs="Arial"/>
          <w:sz w:val="24"/>
          <w:szCs w:val="24"/>
          <w:lang w:eastAsia="ru-RU"/>
        </w:rPr>
        <w:t>(см. рисунок 1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7</w:t>
      </w:r>
      <w:r w:rsidRPr="00AD336B">
        <w:rPr>
          <w:rFonts w:ascii="Arial" w:eastAsia="Arial Unicode MS" w:hAnsi="Arial" w:cs="Arial"/>
          <w:sz w:val="24"/>
          <w:szCs w:val="24"/>
          <w:lang w:eastAsia="ru-RU"/>
        </w:rPr>
        <w:t>), надежно закрепляют руль в зажимном устройстве до минимальной глубины ввода.</w:t>
      </w:r>
    </w:p>
    <w:p w14:paraId="3FE08D1F" w14:textId="5E98314A" w:rsidR="00FC221C" w:rsidRDefault="00FC221C" w:rsidP="00FC221C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FC221C">
        <w:rPr>
          <w:rFonts w:ascii="Arial" w:eastAsia="Arial Unicode MS" w:hAnsi="Arial" w:cs="Arial"/>
          <w:noProof/>
          <w:sz w:val="24"/>
          <w:szCs w:val="24"/>
          <w:lang w:eastAsia="ru-RU"/>
        </w:rPr>
        <w:drawing>
          <wp:inline distT="0" distB="0" distL="0" distR="0" wp14:anchorId="457F5F30" wp14:editId="57454834">
            <wp:extent cx="1821714" cy="3086100"/>
            <wp:effectExtent l="0" t="0" r="762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75" cy="309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B085A" w14:textId="6BA12532" w:rsidR="00AD336B" w:rsidRPr="00AD336B" w:rsidRDefault="00AD336B" w:rsidP="00AD336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AD336B">
        <w:rPr>
          <w:rFonts w:ascii="Arial" w:eastAsia="Arial Unicode MS" w:hAnsi="Arial" w:cs="Arial"/>
          <w:sz w:val="24"/>
          <w:szCs w:val="24"/>
          <w:lang w:eastAsia="ru-RU"/>
        </w:rPr>
        <w:t>Рисунок 1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7</w:t>
      </w:r>
      <w:r w:rsidR="00FC221C">
        <w:rPr>
          <w:rFonts w:ascii="Arial" w:eastAsia="Arial Unicode MS" w:hAnsi="Arial" w:cs="Arial"/>
          <w:sz w:val="24"/>
          <w:szCs w:val="24"/>
          <w:lang w:eastAsia="ru-RU"/>
        </w:rPr>
        <w:t xml:space="preserve"> – Испытание регулируемого руля на усталость </w:t>
      </w:r>
    </w:p>
    <w:p w14:paraId="789E4AA2" w14:textId="0DD060A9" w:rsidR="00AD336B" w:rsidRPr="00AD336B" w:rsidRDefault="00AD336B" w:rsidP="00AD33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AD336B">
        <w:rPr>
          <w:rFonts w:ascii="Arial" w:eastAsia="Arial Unicode MS" w:hAnsi="Arial" w:cs="Arial"/>
          <w:sz w:val="24"/>
          <w:szCs w:val="24"/>
          <w:lang w:eastAsia="ru-RU"/>
        </w:rPr>
        <w:t>На расстоянии 50 мм от свободного конца каждой ручки руля в плоскости, параллельной оси выноса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D336B">
        <w:rPr>
          <w:rFonts w:ascii="Arial" w:eastAsia="Arial Unicode MS" w:hAnsi="Arial" w:cs="Arial"/>
          <w:sz w:val="24"/>
          <w:szCs w:val="24"/>
          <w:lang w:eastAsia="ru-RU"/>
        </w:rPr>
        <w:t>руля, асинхронно прикладывают силу 115 Н (см. рисунок 1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8</w:t>
      </w:r>
      <w:r w:rsidRPr="00AD336B">
        <w:rPr>
          <w:rFonts w:ascii="Arial" w:eastAsia="Arial Unicode MS" w:hAnsi="Arial" w:cs="Arial"/>
          <w:sz w:val="24"/>
          <w:szCs w:val="24"/>
          <w:lang w:eastAsia="ru-RU"/>
        </w:rPr>
        <w:t>а). Проводят 10 0000 циклов, не допуская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D336B">
        <w:rPr>
          <w:rFonts w:ascii="Arial" w:eastAsia="Arial Unicode MS" w:hAnsi="Arial" w:cs="Arial"/>
          <w:sz w:val="24"/>
          <w:szCs w:val="24"/>
          <w:lang w:eastAsia="ru-RU"/>
        </w:rPr>
        <w:t>резонанса. Максимальная испытательная частота — 10 Гц.</w:t>
      </w:r>
    </w:p>
    <w:p w14:paraId="18F5B9F1" w14:textId="6BA210B3" w:rsidR="00AD336B" w:rsidRDefault="00AD336B" w:rsidP="00AD33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AD336B">
        <w:rPr>
          <w:rFonts w:ascii="Arial" w:eastAsia="Arial Unicode MS" w:hAnsi="Arial" w:cs="Arial"/>
          <w:sz w:val="24"/>
          <w:szCs w:val="24"/>
          <w:lang w:eastAsia="ru-RU"/>
        </w:rPr>
        <w:t>После испытания не должно быть видимых трещин в любой части узла.</w:t>
      </w:r>
    </w:p>
    <w:p w14:paraId="3C106C8D" w14:textId="09C0AE04" w:rsidR="006104E4" w:rsidRDefault="00FC221C" w:rsidP="00FC221C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Размеры в миллиметрах</w:t>
      </w:r>
    </w:p>
    <w:tbl>
      <w:tblPr>
        <w:tblW w:w="0" w:type="auto"/>
        <w:tblInd w:w="736" w:type="dxa"/>
        <w:tblLook w:val="0000" w:firstRow="0" w:lastRow="0" w:firstColumn="0" w:lastColumn="0" w:noHBand="0" w:noVBand="0"/>
      </w:tblPr>
      <w:tblGrid>
        <w:gridCol w:w="4226"/>
        <w:gridCol w:w="4189"/>
      </w:tblGrid>
      <w:tr w:rsidR="006104E4" w14:paraId="24D11BCF" w14:textId="12B27E51" w:rsidTr="006104E4">
        <w:trPr>
          <w:trHeight w:val="1290"/>
        </w:trPr>
        <w:tc>
          <w:tcPr>
            <w:tcW w:w="4226" w:type="dxa"/>
          </w:tcPr>
          <w:p w14:paraId="1DE258F9" w14:textId="77777777" w:rsidR="006104E4" w:rsidRDefault="006104E4" w:rsidP="00AD33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6104E4">
              <w:rPr>
                <w:rFonts w:ascii="Arial" w:eastAsia="Arial Unicode MS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6ECF45" wp14:editId="2762550B">
                  <wp:extent cx="2047875" cy="116205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64D1CA" w14:textId="4D0C65CB" w:rsidR="006104E4" w:rsidRDefault="006104E4" w:rsidP="00AD33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AD336B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а) Несинхронная нагрузка</w:t>
            </w:r>
          </w:p>
        </w:tc>
        <w:tc>
          <w:tcPr>
            <w:tcW w:w="4189" w:type="dxa"/>
          </w:tcPr>
          <w:p w14:paraId="1470CCB5" w14:textId="77777777" w:rsidR="006104E4" w:rsidRDefault="006104E4" w:rsidP="00AD33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6104E4">
              <w:rPr>
                <w:rFonts w:ascii="Arial" w:eastAsia="Arial Unicode MS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39D8C5" wp14:editId="07453BB0">
                  <wp:extent cx="1971675" cy="1133475"/>
                  <wp:effectExtent l="0" t="0" r="952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A4A9F0" w14:textId="466A0376" w:rsidR="006104E4" w:rsidRDefault="006104E4" w:rsidP="00AD33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AD336B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б) Синхронная нагрузка</w:t>
            </w:r>
          </w:p>
        </w:tc>
      </w:tr>
    </w:tbl>
    <w:p w14:paraId="2580B27D" w14:textId="6F74471E" w:rsidR="00AD336B" w:rsidRDefault="00AD336B" w:rsidP="00AD336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AD336B">
        <w:rPr>
          <w:rFonts w:ascii="Arial" w:eastAsia="Arial Unicode MS" w:hAnsi="Arial" w:cs="Arial"/>
          <w:sz w:val="24"/>
          <w:szCs w:val="24"/>
          <w:lang w:eastAsia="ru-RU"/>
        </w:rPr>
        <w:t>Рисунок 1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8</w:t>
      </w:r>
      <w:r w:rsidR="00FC221C">
        <w:rPr>
          <w:rFonts w:ascii="Arial" w:eastAsia="Arial Unicode MS" w:hAnsi="Arial" w:cs="Arial"/>
          <w:sz w:val="24"/>
          <w:szCs w:val="24"/>
          <w:lang w:eastAsia="ru-RU"/>
        </w:rPr>
        <w:t xml:space="preserve"> – Испытание руля и выноса на усталость</w:t>
      </w:r>
    </w:p>
    <w:p w14:paraId="2D76B66F" w14:textId="77777777" w:rsidR="00AD336B" w:rsidRPr="00AD336B" w:rsidRDefault="00AD336B" w:rsidP="00AD33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AD336B">
        <w:rPr>
          <w:rFonts w:ascii="Arial" w:eastAsia="Arial Unicode MS" w:hAnsi="Arial" w:cs="Arial"/>
          <w:sz w:val="24"/>
          <w:szCs w:val="24"/>
          <w:lang w:eastAsia="ru-RU"/>
        </w:rPr>
        <w:t>Этап 2</w:t>
      </w:r>
    </w:p>
    <w:p w14:paraId="5880E0E3" w14:textId="24FC2E93" w:rsidR="00AD336B" w:rsidRPr="00AD336B" w:rsidRDefault="00AD336B" w:rsidP="00AD33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AD336B">
        <w:rPr>
          <w:rFonts w:ascii="Arial" w:eastAsia="Arial Unicode MS" w:hAnsi="Arial" w:cs="Arial"/>
          <w:sz w:val="24"/>
          <w:szCs w:val="24"/>
          <w:lang w:eastAsia="ru-RU"/>
        </w:rPr>
        <w:lastRenderedPageBreak/>
        <w:t>На расстоянии 50 мм от свободного конца каждой ручки руля в плоскости, параллельной оси выноса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D336B">
        <w:rPr>
          <w:rFonts w:ascii="Arial" w:eastAsia="Arial Unicode MS" w:hAnsi="Arial" w:cs="Arial"/>
          <w:sz w:val="24"/>
          <w:szCs w:val="24"/>
          <w:lang w:eastAsia="ru-RU"/>
        </w:rPr>
        <w:t>руля, синхронно прикладывают силу 190 Н (см. рисунок 1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8, б</w:t>
      </w:r>
      <w:r w:rsidRPr="00AD336B">
        <w:rPr>
          <w:rFonts w:ascii="Arial" w:eastAsia="Arial Unicode MS" w:hAnsi="Arial" w:cs="Arial"/>
          <w:sz w:val="24"/>
          <w:szCs w:val="24"/>
          <w:lang w:eastAsia="ru-RU"/>
        </w:rPr>
        <w:t>). Проводят 100 000 циклов. Максимальная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D336B">
        <w:rPr>
          <w:rFonts w:ascii="Arial" w:eastAsia="Arial Unicode MS" w:hAnsi="Arial" w:cs="Arial"/>
          <w:sz w:val="24"/>
          <w:szCs w:val="24"/>
          <w:lang w:eastAsia="ru-RU"/>
        </w:rPr>
        <w:t>испытательная частота — 10 Гц.</w:t>
      </w:r>
    </w:p>
    <w:p w14:paraId="63404FFC" w14:textId="77777777" w:rsidR="00AD336B" w:rsidRPr="00AD336B" w:rsidRDefault="00AD336B" w:rsidP="00AD33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AD336B">
        <w:rPr>
          <w:rFonts w:ascii="Arial" w:eastAsia="Arial Unicode MS" w:hAnsi="Arial" w:cs="Arial"/>
          <w:sz w:val="24"/>
          <w:szCs w:val="24"/>
          <w:lang w:eastAsia="ru-RU"/>
        </w:rPr>
        <w:t>После испытания не должно быть видимых трещин в любой части узла.</w:t>
      </w:r>
    </w:p>
    <w:p w14:paraId="3549697D" w14:textId="77777777" w:rsidR="00AD336B" w:rsidRPr="00AD336B" w:rsidRDefault="00AD336B" w:rsidP="00AD33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AD336B">
        <w:rPr>
          <w:rFonts w:ascii="Arial" w:eastAsia="Arial Unicode MS" w:hAnsi="Arial" w:cs="Arial"/>
          <w:sz w:val="24"/>
          <w:szCs w:val="24"/>
          <w:lang w:eastAsia="ru-RU"/>
        </w:rPr>
        <w:t>5.6.4 Испытания на удар</w:t>
      </w:r>
    </w:p>
    <w:p w14:paraId="52E09922" w14:textId="2D1862F7" w:rsidR="00AD336B" w:rsidRPr="00AD336B" w:rsidRDefault="00AD336B" w:rsidP="00AD33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AD336B">
        <w:rPr>
          <w:rFonts w:ascii="Arial" w:eastAsia="Arial Unicode MS" w:hAnsi="Arial" w:cs="Arial"/>
          <w:sz w:val="24"/>
          <w:szCs w:val="24"/>
          <w:lang w:eastAsia="ru-RU"/>
        </w:rPr>
        <w:t>При испытании на удар (падающая масса) сначала измеряют расстояние между осями колес. На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D336B">
        <w:rPr>
          <w:rFonts w:ascii="Arial" w:eastAsia="Arial Unicode MS" w:hAnsi="Arial" w:cs="Arial"/>
          <w:sz w:val="24"/>
          <w:szCs w:val="24"/>
          <w:lang w:eastAsia="ru-RU"/>
        </w:rPr>
        <w:t>передней вилке устанавливают ролик массой не более 1 кг размерами, показанными на рисунке 17,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D336B">
        <w:rPr>
          <w:rFonts w:ascii="Arial" w:eastAsia="Arial Unicode MS" w:hAnsi="Arial" w:cs="Arial"/>
          <w:sz w:val="24"/>
          <w:szCs w:val="24"/>
          <w:lang w:eastAsia="ru-RU"/>
        </w:rPr>
        <w:t>а узел рама-вилка закрепляют вертикально в жестком зажимном приспособлении в точках крепления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D336B">
        <w:rPr>
          <w:rFonts w:ascii="Arial" w:eastAsia="Arial Unicode MS" w:hAnsi="Arial" w:cs="Arial"/>
          <w:sz w:val="24"/>
          <w:szCs w:val="24"/>
          <w:lang w:eastAsia="ru-RU"/>
        </w:rPr>
        <w:t>задней оси (см. рисунок 1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9</w:t>
      </w:r>
      <w:r w:rsidRPr="00AD336B">
        <w:rPr>
          <w:rFonts w:ascii="Arial" w:eastAsia="Arial Unicode MS" w:hAnsi="Arial" w:cs="Arial"/>
          <w:sz w:val="24"/>
          <w:szCs w:val="24"/>
          <w:lang w:eastAsia="ru-RU"/>
        </w:rPr>
        <w:t>). Твердость ролика должна быть не менее 60 HRC на ударной поверхности.</w:t>
      </w:r>
    </w:p>
    <w:p w14:paraId="749B8405" w14:textId="07076F21" w:rsidR="00AD336B" w:rsidRDefault="00AD336B" w:rsidP="00AD33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AD336B">
        <w:rPr>
          <w:rFonts w:ascii="Arial" w:eastAsia="Arial Unicode MS" w:hAnsi="Arial" w:cs="Arial"/>
          <w:sz w:val="24"/>
          <w:szCs w:val="24"/>
          <w:lang w:eastAsia="ru-RU"/>
        </w:rPr>
        <w:t>Груз массой 22,5 кг сбрасывают вертикально с высоты 120 мм таким образом, чтобы его удар</w:t>
      </w:r>
      <w:r w:rsidR="00E06BD9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D336B">
        <w:rPr>
          <w:rFonts w:ascii="Arial" w:eastAsia="Arial Unicode MS" w:hAnsi="Arial" w:cs="Arial"/>
          <w:sz w:val="24"/>
          <w:szCs w:val="24"/>
          <w:lang w:eastAsia="ru-RU"/>
        </w:rPr>
        <w:t>пришелся по ролику в точке, находящейся на линии центров колес, в направлении, противоположном</w:t>
      </w:r>
      <w:r w:rsidR="00E06BD9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AD336B">
        <w:rPr>
          <w:rFonts w:ascii="Arial" w:eastAsia="Arial Unicode MS" w:hAnsi="Arial" w:cs="Arial"/>
          <w:sz w:val="24"/>
          <w:szCs w:val="24"/>
          <w:lang w:eastAsia="ru-RU"/>
        </w:rPr>
        <w:t>наклону вилки.</w:t>
      </w:r>
    </w:p>
    <w:p w14:paraId="2EB59DC6" w14:textId="2ADE4E2F" w:rsidR="006104E4" w:rsidRDefault="006104E4" w:rsidP="00E06BD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i/>
          <w:sz w:val="24"/>
          <w:szCs w:val="24"/>
          <w:lang w:eastAsia="ru-RU"/>
        </w:rPr>
      </w:pPr>
      <w:r w:rsidRPr="006104E4">
        <w:rPr>
          <w:rFonts w:ascii="Arial" w:eastAsia="Arial Unicode MS" w:hAnsi="Arial" w:cs="Arial"/>
          <w:i/>
          <w:noProof/>
          <w:sz w:val="24"/>
          <w:szCs w:val="24"/>
          <w:lang w:eastAsia="ru-RU"/>
        </w:rPr>
        <w:drawing>
          <wp:inline distT="0" distB="0" distL="0" distR="0" wp14:anchorId="5E243642" wp14:editId="77FFC966">
            <wp:extent cx="2847975" cy="32766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C77F1" w14:textId="53F38B32" w:rsidR="00E06BD9" w:rsidRPr="00E06BD9" w:rsidRDefault="00E06BD9" w:rsidP="00E06BD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E06BD9">
        <w:rPr>
          <w:rFonts w:ascii="Arial" w:eastAsia="Arial Unicode MS" w:hAnsi="Arial" w:cs="Arial"/>
          <w:i/>
          <w:sz w:val="24"/>
          <w:szCs w:val="24"/>
          <w:lang w:eastAsia="ru-RU"/>
        </w:rPr>
        <w:t>1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 xml:space="preserve"> — расстояние между осями (колесная база); </w:t>
      </w:r>
      <w:r w:rsidRPr="00E06BD9">
        <w:rPr>
          <w:rFonts w:ascii="Arial" w:eastAsia="Arial Unicode MS" w:hAnsi="Arial" w:cs="Arial"/>
          <w:i/>
          <w:sz w:val="24"/>
          <w:szCs w:val="24"/>
          <w:lang w:eastAsia="ru-RU"/>
        </w:rPr>
        <w:t>2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 xml:space="preserve"> — остаточная деформация; </w:t>
      </w:r>
      <w:r w:rsidR="00BB44BD">
        <w:rPr>
          <w:rFonts w:ascii="Arial" w:eastAsia="Arial Unicode MS" w:hAnsi="Arial" w:cs="Arial"/>
          <w:sz w:val="24"/>
          <w:szCs w:val="24"/>
          <w:lang w:eastAsia="ru-RU"/>
        </w:rPr>
        <w:br/>
      </w:r>
      <w:r w:rsidRPr="00E06BD9">
        <w:rPr>
          <w:rFonts w:ascii="Arial" w:eastAsia="Arial Unicode MS" w:hAnsi="Arial" w:cs="Arial"/>
          <w:i/>
          <w:sz w:val="24"/>
          <w:szCs w:val="24"/>
          <w:lang w:eastAsia="ru-RU"/>
        </w:rPr>
        <w:t>3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 xml:space="preserve"> — груз массой 22,5 кг;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E06BD9">
        <w:rPr>
          <w:rFonts w:ascii="Arial" w:eastAsia="Arial Unicode MS" w:hAnsi="Arial" w:cs="Arial"/>
          <w:i/>
          <w:sz w:val="24"/>
          <w:szCs w:val="24"/>
          <w:lang w:eastAsia="ru-RU"/>
        </w:rPr>
        <w:t>4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 xml:space="preserve"> — высота падения 120 мм; </w:t>
      </w:r>
      <w:r w:rsidRPr="00E06BD9">
        <w:rPr>
          <w:rFonts w:ascii="Arial" w:eastAsia="Arial Unicode MS" w:hAnsi="Arial" w:cs="Arial"/>
          <w:i/>
          <w:sz w:val="24"/>
          <w:szCs w:val="24"/>
          <w:lang w:eastAsia="ru-RU"/>
        </w:rPr>
        <w:t>5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 xml:space="preserve"> — ролик массой 1 кг; </w:t>
      </w:r>
      <w:r w:rsidR="00BB44BD">
        <w:rPr>
          <w:rFonts w:ascii="Arial" w:eastAsia="Arial Unicode MS" w:hAnsi="Arial" w:cs="Arial"/>
          <w:sz w:val="24"/>
          <w:szCs w:val="24"/>
          <w:lang w:eastAsia="ru-RU"/>
        </w:rPr>
        <w:br/>
      </w:r>
      <w:r w:rsidRPr="00E06BD9">
        <w:rPr>
          <w:rFonts w:ascii="Arial" w:eastAsia="Arial Unicode MS" w:hAnsi="Arial" w:cs="Arial"/>
          <w:i/>
          <w:sz w:val="24"/>
          <w:szCs w:val="24"/>
          <w:lang w:eastAsia="ru-RU"/>
        </w:rPr>
        <w:t>6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 xml:space="preserve"> — жесткая установка крепления задней оси</w:t>
      </w:r>
    </w:p>
    <w:p w14:paraId="7961F791" w14:textId="6833FD3A" w:rsidR="00E06BD9" w:rsidRPr="00E06BD9" w:rsidRDefault="006104E4" w:rsidP="006104E4">
      <w:pPr>
        <w:tabs>
          <w:tab w:val="center" w:pos="5102"/>
          <w:tab w:val="left" w:pos="6270"/>
        </w:tabs>
        <w:autoSpaceDE w:val="0"/>
        <w:autoSpaceDN w:val="0"/>
        <w:adjustRightInd w:val="0"/>
        <w:spacing w:after="0" w:line="360" w:lineRule="auto"/>
        <w:ind w:firstLine="567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ab/>
      </w:r>
      <w:r w:rsidR="00E06BD9" w:rsidRPr="00E06BD9">
        <w:rPr>
          <w:rFonts w:ascii="Arial" w:eastAsia="Arial Unicode MS" w:hAnsi="Arial" w:cs="Arial"/>
          <w:sz w:val="24"/>
          <w:szCs w:val="24"/>
          <w:lang w:eastAsia="ru-RU"/>
        </w:rPr>
        <w:t>Рисунок 1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9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– Испытание на удар (падающая масса)</w:t>
      </w:r>
    </w:p>
    <w:p w14:paraId="09D34AEF" w14:textId="05109A72" w:rsidR="00E06BD9" w:rsidRPr="00E06BD9" w:rsidRDefault="00E06BD9" w:rsidP="00E06B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06BD9">
        <w:rPr>
          <w:rFonts w:ascii="Arial" w:eastAsia="Arial Unicode MS" w:hAnsi="Arial" w:cs="Arial"/>
          <w:sz w:val="24"/>
          <w:szCs w:val="24"/>
          <w:lang w:eastAsia="ru-RU"/>
        </w:rPr>
        <w:t>Испытание на удар (падающая рама) проводят на узле рама-вилка с установленным на нем роликом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>массой 1 кг.</w:t>
      </w:r>
    </w:p>
    <w:p w14:paraId="2D84AAFA" w14:textId="1F27091F" w:rsidR="00E06BD9" w:rsidRDefault="00E06BD9" w:rsidP="00E06B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06BD9">
        <w:rPr>
          <w:rFonts w:ascii="Arial" w:eastAsia="Arial Unicode MS" w:hAnsi="Arial" w:cs="Arial"/>
          <w:sz w:val="24"/>
          <w:szCs w:val="24"/>
          <w:lang w:eastAsia="ru-RU"/>
        </w:rPr>
        <w:t>Узел устанавливают в месте крепления задней оси так, чтобы он мог свободно вращаться в вертикальной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 xml:space="preserve">плоскости. Переднюю вилку опирают на плоскую стальную 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lastRenderedPageBreak/>
        <w:t>плиту, имитируя рабочее положение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>рамы. К подседельному штырю прикрепляют груз массой 30 кг так, чтобы его центр тяжести лежал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>на оси подседельного штыря на расстоянии 75 мм от торца подседельной трубы при измерении по ее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>оси. Узел поворачивают вокруг задней оси до тех пор, пока расстояние между роликом и плитой не достигнет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 xml:space="preserve">200 мм, после чего отпускают в свободное падение (см. рисунок 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20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>). Испытание проводят два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>раза.</w:t>
      </w:r>
    </w:p>
    <w:p w14:paraId="064737E6" w14:textId="78F6CA23" w:rsidR="006104E4" w:rsidRDefault="006104E4" w:rsidP="006104E4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Размер в миллиметрах</w:t>
      </w:r>
    </w:p>
    <w:p w14:paraId="765D441E" w14:textId="44CC5443" w:rsidR="006104E4" w:rsidRPr="00E06BD9" w:rsidRDefault="006104E4" w:rsidP="006104E4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6104E4">
        <w:rPr>
          <w:rFonts w:ascii="Arial" w:eastAsia="Arial Unicode MS" w:hAnsi="Arial" w:cs="Arial"/>
          <w:noProof/>
          <w:sz w:val="24"/>
          <w:szCs w:val="24"/>
          <w:lang w:eastAsia="ru-RU"/>
        </w:rPr>
        <w:drawing>
          <wp:inline distT="0" distB="0" distL="0" distR="0" wp14:anchorId="485C05A7" wp14:editId="18E2831B">
            <wp:extent cx="4448175" cy="31051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7AC94" w14:textId="77777777" w:rsidR="00E06BD9" w:rsidRPr="006104E4" w:rsidRDefault="00E06BD9" w:rsidP="00E06BD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6104E4">
        <w:rPr>
          <w:rFonts w:ascii="Arial" w:eastAsia="Arial Unicode MS" w:hAnsi="Arial" w:cs="Arial"/>
          <w:i/>
          <w:sz w:val="24"/>
          <w:szCs w:val="24"/>
          <w:lang w:eastAsia="ru-RU"/>
        </w:rPr>
        <w:t>1</w:t>
      </w:r>
      <w:r w:rsidRPr="006104E4">
        <w:rPr>
          <w:rFonts w:ascii="Arial" w:eastAsia="Arial Unicode MS" w:hAnsi="Arial" w:cs="Arial"/>
          <w:sz w:val="24"/>
          <w:szCs w:val="24"/>
          <w:lang w:eastAsia="ru-RU"/>
        </w:rPr>
        <w:t xml:space="preserve"> — высота падения; </w:t>
      </w:r>
      <w:r w:rsidRPr="006104E4">
        <w:rPr>
          <w:rFonts w:ascii="Arial" w:eastAsia="Arial Unicode MS" w:hAnsi="Arial" w:cs="Arial"/>
          <w:i/>
          <w:sz w:val="24"/>
          <w:szCs w:val="24"/>
          <w:lang w:eastAsia="ru-RU"/>
        </w:rPr>
        <w:t>2</w:t>
      </w:r>
      <w:r w:rsidRPr="006104E4">
        <w:rPr>
          <w:rFonts w:ascii="Arial" w:eastAsia="Arial Unicode MS" w:hAnsi="Arial" w:cs="Arial"/>
          <w:sz w:val="24"/>
          <w:szCs w:val="24"/>
          <w:lang w:eastAsia="ru-RU"/>
        </w:rPr>
        <w:t xml:space="preserve"> — груз массой 30 кг; </w:t>
      </w:r>
      <w:r w:rsidRPr="006104E4">
        <w:rPr>
          <w:rFonts w:ascii="Arial" w:eastAsia="Arial Unicode MS" w:hAnsi="Arial" w:cs="Arial"/>
          <w:i/>
          <w:sz w:val="24"/>
          <w:szCs w:val="24"/>
          <w:lang w:eastAsia="ru-RU"/>
        </w:rPr>
        <w:t>3</w:t>
      </w:r>
      <w:r w:rsidRPr="006104E4">
        <w:rPr>
          <w:rFonts w:ascii="Arial" w:eastAsia="Arial Unicode MS" w:hAnsi="Arial" w:cs="Arial"/>
          <w:sz w:val="24"/>
          <w:szCs w:val="24"/>
          <w:lang w:eastAsia="ru-RU"/>
        </w:rPr>
        <w:t xml:space="preserve"> — стальная плита; </w:t>
      </w:r>
      <w:r w:rsidRPr="006104E4">
        <w:rPr>
          <w:rFonts w:ascii="Arial" w:eastAsia="Arial Unicode MS" w:hAnsi="Arial" w:cs="Arial"/>
          <w:i/>
          <w:sz w:val="24"/>
          <w:szCs w:val="24"/>
          <w:lang w:eastAsia="ru-RU"/>
        </w:rPr>
        <w:t>4</w:t>
      </w:r>
      <w:r w:rsidRPr="006104E4">
        <w:rPr>
          <w:rFonts w:ascii="Arial" w:eastAsia="Arial Unicode MS" w:hAnsi="Arial" w:cs="Arial"/>
          <w:sz w:val="24"/>
          <w:szCs w:val="24"/>
          <w:lang w:eastAsia="ru-RU"/>
        </w:rPr>
        <w:t xml:space="preserve"> — колесная база; </w:t>
      </w:r>
      <w:r w:rsidRPr="006104E4">
        <w:rPr>
          <w:rFonts w:ascii="Arial" w:eastAsia="Arial Unicode MS" w:hAnsi="Arial" w:cs="Arial"/>
          <w:i/>
          <w:sz w:val="24"/>
          <w:szCs w:val="24"/>
          <w:lang w:eastAsia="ru-RU"/>
        </w:rPr>
        <w:t xml:space="preserve">5 </w:t>
      </w:r>
      <w:r w:rsidRPr="006104E4">
        <w:rPr>
          <w:rFonts w:ascii="Arial" w:eastAsia="Arial Unicode MS" w:hAnsi="Arial" w:cs="Arial"/>
          <w:sz w:val="24"/>
          <w:szCs w:val="24"/>
          <w:lang w:eastAsia="ru-RU"/>
        </w:rPr>
        <w:t>— остаточная деформация</w:t>
      </w:r>
    </w:p>
    <w:p w14:paraId="716939D6" w14:textId="058B8266" w:rsidR="00E06BD9" w:rsidRPr="006104E4" w:rsidRDefault="00E06BD9" w:rsidP="006104E4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6104E4">
        <w:rPr>
          <w:rFonts w:ascii="Arial" w:eastAsia="Arial Unicode MS" w:hAnsi="Arial" w:cs="Arial"/>
          <w:sz w:val="24"/>
          <w:szCs w:val="24"/>
          <w:lang w:eastAsia="ru-RU"/>
        </w:rPr>
        <w:t xml:space="preserve">Рисунок 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20</w:t>
      </w:r>
      <w:r w:rsidR="006104E4">
        <w:rPr>
          <w:rFonts w:ascii="Arial" w:eastAsia="Arial Unicode MS" w:hAnsi="Arial" w:cs="Arial"/>
          <w:sz w:val="24"/>
          <w:szCs w:val="24"/>
          <w:lang w:eastAsia="ru-RU"/>
        </w:rPr>
        <w:t xml:space="preserve"> – Испытание на удар </w:t>
      </w:r>
      <w:r w:rsidR="006104E4" w:rsidRPr="00E06BD9">
        <w:rPr>
          <w:rFonts w:ascii="Arial" w:eastAsia="Arial Unicode MS" w:hAnsi="Arial" w:cs="Arial"/>
          <w:sz w:val="24"/>
          <w:szCs w:val="24"/>
          <w:lang w:eastAsia="ru-RU"/>
        </w:rPr>
        <w:t>(падающая рама)</w:t>
      </w:r>
    </w:p>
    <w:p w14:paraId="01711A98" w14:textId="587765EE" w:rsidR="00E06BD9" w:rsidRPr="00E06BD9" w:rsidRDefault="00E06BD9" w:rsidP="00E06B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06BD9">
        <w:rPr>
          <w:rFonts w:ascii="Arial" w:eastAsia="Arial Unicode MS" w:hAnsi="Arial" w:cs="Arial"/>
          <w:sz w:val="24"/>
          <w:szCs w:val="24"/>
          <w:lang w:eastAsia="ru-RU"/>
        </w:rPr>
        <w:t>После каждого испытания в любой части узла не должно быть видимых трещин. Остаточная деформация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>между осями колес должна быть не более 20 мм.</w:t>
      </w:r>
    </w:p>
    <w:p w14:paraId="6B15E69F" w14:textId="77777777" w:rsidR="00E06BD9" w:rsidRPr="00E06BD9" w:rsidRDefault="00E06BD9" w:rsidP="00E06B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06BD9">
        <w:rPr>
          <w:rFonts w:ascii="Arial" w:eastAsia="Arial Unicode MS" w:hAnsi="Arial" w:cs="Arial"/>
          <w:sz w:val="24"/>
          <w:szCs w:val="24"/>
          <w:lang w:eastAsia="ru-RU"/>
        </w:rPr>
        <w:t>5.7 Усталостные испытания на изгиб передней вилки</w:t>
      </w:r>
    </w:p>
    <w:p w14:paraId="4851591A" w14:textId="7513FB9B" w:rsidR="00E06BD9" w:rsidRPr="00E06BD9" w:rsidRDefault="00E06BD9" w:rsidP="00E06B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06BD9">
        <w:rPr>
          <w:rFonts w:ascii="Arial" w:eastAsia="Arial Unicode MS" w:hAnsi="Arial" w:cs="Arial"/>
          <w:sz w:val="24"/>
          <w:szCs w:val="24"/>
          <w:lang w:eastAsia="ru-RU"/>
        </w:rPr>
        <w:t>Вилку устанавливают в приспособление, имитирующее головную трубу рамы, и закрепляют в подшипниках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 xml:space="preserve">(см. рисунок 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21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>).</w:t>
      </w:r>
    </w:p>
    <w:p w14:paraId="0D33BADA" w14:textId="68DD43F1" w:rsidR="00E06BD9" w:rsidRDefault="00E06BD9" w:rsidP="00E06B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06BD9">
        <w:rPr>
          <w:rFonts w:ascii="Arial" w:eastAsia="Arial Unicode MS" w:hAnsi="Arial" w:cs="Arial"/>
          <w:sz w:val="24"/>
          <w:szCs w:val="24"/>
          <w:lang w:eastAsia="ru-RU"/>
        </w:rPr>
        <w:t>Прикладывают симметричные динамические силы не менее ± 400 Н + 5 % в плоскости колеса и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>перпендикулярно к штоку вилки. Проводят 100 000 циклов испытаний с частотой не более 10 Гц.</w:t>
      </w:r>
    </w:p>
    <w:p w14:paraId="58966C06" w14:textId="6A15D458" w:rsidR="00E06BD9" w:rsidRDefault="006104E4" w:rsidP="006104E4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6104E4">
        <w:rPr>
          <w:rFonts w:ascii="Arial" w:eastAsia="Arial Unicode MS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02191EA1" wp14:editId="1D12821A">
            <wp:extent cx="4600575" cy="15430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3B396" w14:textId="77777777" w:rsidR="00E06BD9" w:rsidRPr="00E06BD9" w:rsidRDefault="00E06BD9" w:rsidP="00E06BD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E06BD9">
        <w:rPr>
          <w:rFonts w:ascii="Arial" w:eastAsia="Arial Unicode MS" w:hAnsi="Arial" w:cs="Arial"/>
          <w:i/>
          <w:sz w:val="24"/>
          <w:szCs w:val="24"/>
          <w:lang w:eastAsia="ru-RU"/>
        </w:rPr>
        <w:t>1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 xml:space="preserve"> — поворотное устройство; </w:t>
      </w:r>
      <w:r w:rsidRPr="00E06BD9">
        <w:rPr>
          <w:rFonts w:ascii="Arial" w:eastAsia="Arial Unicode MS" w:hAnsi="Arial" w:cs="Arial"/>
          <w:i/>
          <w:sz w:val="24"/>
          <w:szCs w:val="24"/>
          <w:lang w:eastAsia="ru-RU"/>
        </w:rPr>
        <w:t>2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 xml:space="preserve"> — жесткие крепления с подшипниками</w:t>
      </w:r>
    </w:p>
    <w:p w14:paraId="6F4D8E48" w14:textId="57B612DA" w:rsidR="00E06BD9" w:rsidRPr="00E06BD9" w:rsidRDefault="00D140C7" w:rsidP="00E06BD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Рисунок 21</w:t>
      </w:r>
      <w:r w:rsidR="006104E4">
        <w:rPr>
          <w:rFonts w:ascii="Arial" w:eastAsia="Arial Unicode MS" w:hAnsi="Arial" w:cs="Arial"/>
          <w:sz w:val="24"/>
          <w:szCs w:val="24"/>
          <w:lang w:eastAsia="ru-RU"/>
        </w:rPr>
        <w:t xml:space="preserve"> – Усталостное </w:t>
      </w:r>
      <w:r w:rsidR="006104E4" w:rsidRPr="00E06BD9">
        <w:rPr>
          <w:rFonts w:ascii="Arial" w:eastAsia="Arial Unicode MS" w:hAnsi="Arial" w:cs="Arial"/>
          <w:sz w:val="24"/>
          <w:szCs w:val="24"/>
          <w:lang w:eastAsia="ru-RU"/>
        </w:rPr>
        <w:t>испытания на изгиб передней вилки</w:t>
      </w:r>
    </w:p>
    <w:p w14:paraId="0D5845B0" w14:textId="77777777" w:rsidR="00E06BD9" w:rsidRPr="00E06BD9" w:rsidRDefault="00E06BD9" w:rsidP="00E06B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06BD9">
        <w:rPr>
          <w:rFonts w:ascii="Arial" w:eastAsia="Arial Unicode MS" w:hAnsi="Arial" w:cs="Arial"/>
          <w:sz w:val="24"/>
          <w:szCs w:val="24"/>
          <w:lang w:eastAsia="ru-RU"/>
        </w:rPr>
        <w:t>После испытания в любой части вилки не должно быть трещин или видимых дефектов.</w:t>
      </w:r>
    </w:p>
    <w:p w14:paraId="0E762936" w14:textId="77777777" w:rsidR="00E06BD9" w:rsidRPr="00E06BD9" w:rsidRDefault="00E06BD9" w:rsidP="00E06B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06BD9">
        <w:rPr>
          <w:rFonts w:ascii="Arial" w:eastAsia="Arial Unicode MS" w:hAnsi="Arial" w:cs="Arial"/>
          <w:sz w:val="24"/>
          <w:szCs w:val="24"/>
          <w:lang w:eastAsia="ru-RU"/>
        </w:rPr>
        <w:t>5.8 Испытания колес</w:t>
      </w:r>
    </w:p>
    <w:p w14:paraId="1DBB0CCE" w14:textId="1692A4F8" w:rsidR="00E06BD9" w:rsidRDefault="00E06BD9" w:rsidP="00E06B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06BD9">
        <w:rPr>
          <w:rFonts w:ascii="Arial" w:eastAsia="Arial Unicode MS" w:hAnsi="Arial" w:cs="Arial"/>
          <w:sz w:val="24"/>
          <w:szCs w:val="24"/>
          <w:lang w:eastAsia="ru-RU"/>
        </w:rPr>
        <w:t>5.8.1 Измерения осевого, торцового и радиального биения проводят с использованием установки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>и приборов, показанных на рисунке 20.</w:t>
      </w:r>
    </w:p>
    <w:p w14:paraId="4CB1792D" w14:textId="5841D936" w:rsidR="00E06BD9" w:rsidRPr="00E06BD9" w:rsidRDefault="00E06BD9" w:rsidP="00E06B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06BD9">
        <w:rPr>
          <w:rFonts w:ascii="Arial" w:eastAsia="Arial Unicode MS" w:hAnsi="Arial" w:cs="Arial"/>
          <w:sz w:val="24"/>
          <w:szCs w:val="24"/>
          <w:lang w:eastAsia="ru-RU"/>
        </w:rPr>
        <w:t>Для измерения осевого и радиального биения (концентричность) колесо должно быть с шиной,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>накаченной до максимального давления, указанного на ней. Для колесных дисков концентричность измеряют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>с удаленной шиной.</w:t>
      </w:r>
    </w:p>
    <w:p w14:paraId="5CC2EF61" w14:textId="5FE0ABB9" w:rsidR="00E06BD9" w:rsidRPr="00E06BD9" w:rsidRDefault="00E06BD9" w:rsidP="00E06B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06BD9">
        <w:rPr>
          <w:rFonts w:ascii="Arial" w:eastAsia="Arial Unicode MS" w:hAnsi="Arial" w:cs="Arial"/>
          <w:sz w:val="24"/>
          <w:szCs w:val="24"/>
          <w:lang w:eastAsia="ru-RU"/>
        </w:rPr>
        <w:t>Биение колеса измеряют по линии, проведенной перпендикулярно к оси колеса от определенной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>точки на ободе.</w:t>
      </w:r>
    </w:p>
    <w:p w14:paraId="12CF7B2A" w14:textId="75B5C55E" w:rsidR="00E06BD9" w:rsidRDefault="00E06BD9" w:rsidP="00E06B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06BD9">
        <w:rPr>
          <w:rFonts w:ascii="Arial" w:eastAsia="Arial Unicode MS" w:hAnsi="Arial" w:cs="Arial"/>
          <w:sz w:val="24"/>
          <w:szCs w:val="24"/>
          <w:lang w:eastAsia="ru-RU"/>
        </w:rPr>
        <w:t>Торцовое биение измеряют по линии, проведенной параллельно оси колеса от определенной точки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>на ободе (см. рисунок 2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2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>).</w:t>
      </w:r>
    </w:p>
    <w:p w14:paraId="5961972A" w14:textId="77777777" w:rsidR="00D140C7" w:rsidRDefault="00D140C7" w:rsidP="00E06B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14:paraId="0FF11561" w14:textId="77777777" w:rsidR="00D140C7" w:rsidRDefault="00D140C7" w:rsidP="00E06B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14:paraId="1DA27D6D" w14:textId="77777777" w:rsidR="00DC20EB" w:rsidRDefault="00DC20EB" w:rsidP="00E06B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tbl>
      <w:tblPr>
        <w:tblW w:w="0" w:type="auto"/>
        <w:tblInd w:w="586" w:type="dxa"/>
        <w:tblLook w:val="0000" w:firstRow="0" w:lastRow="0" w:firstColumn="0" w:lastColumn="0" w:noHBand="0" w:noVBand="0"/>
      </w:tblPr>
      <w:tblGrid>
        <w:gridCol w:w="5295"/>
        <w:gridCol w:w="3360"/>
      </w:tblGrid>
      <w:tr w:rsidR="006104E4" w14:paraId="3CC6C719" w14:textId="75AE332A" w:rsidTr="006104E4">
        <w:trPr>
          <w:trHeight w:val="2055"/>
        </w:trPr>
        <w:tc>
          <w:tcPr>
            <w:tcW w:w="5295" w:type="dxa"/>
          </w:tcPr>
          <w:p w14:paraId="1E6EE0FF" w14:textId="14CFF7E1" w:rsidR="006104E4" w:rsidRDefault="006104E4" w:rsidP="006104E4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6104E4">
              <w:rPr>
                <w:rFonts w:ascii="Arial" w:eastAsia="Arial Unicode MS" w:hAnsi="Arial" w:cs="Arial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B48EF36" wp14:editId="6AB22D89">
                  <wp:extent cx="2590800" cy="2715421"/>
                  <wp:effectExtent l="0" t="0" r="0" b="889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765" cy="273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6BCDE6" w14:textId="0D70C094" w:rsidR="006104E4" w:rsidRDefault="006104E4" w:rsidP="006104E4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а) Обод с шиной   </w:t>
            </w:r>
          </w:p>
        </w:tc>
        <w:tc>
          <w:tcPr>
            <w:tcW w:w="3360" w:type="dxa"/>
          </w:tcPr>
          <w:p w14:paraId="5A2BE795" w14:textId="77777777" w:rsidR="006104E4" w:rsidRDefault="006104E4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  <w:p w14:paraId="2169B2CB" w14:textId="77777777" w:rsidR="006104E4" w:rsidRDefault="006104E4" w:rsidP="006104E4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6104E4">
              <w:rPr>
                <w:rFonts w:ascii="Arial" w:eastAsia="Arial Unicode MS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23FFE0" wp14:editId="6462C07A">
                  <wp:extent cx="1565777" cy="145732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972" cy="1469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785919" w14:textId="77777777" w:rsidR="006104E4" w:rsidRDefault="006104E4" w:rsidP="006104E4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  <w:p w14:paraId="57667E81" w14:textId="77777777" w:rsidR="006104E4" w:rsidRDefault="006104E4" w:rsidP="006104E4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  <w:p w14:paraId="12101094" w14:textId="77777777" w:rsidR="006104E4" w:rsidRDefault="006104E4" w:rsidP="006104E4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  <w:p w14:paraId="20A27188" w14:textId="77777777" w:rsidR="006104E4" w:rsidRDefault="006104E4" w:rsidP="006104E4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  <w:p w14:paraId="36EDC1AD" w14:textId="0D58BEF5" w:rsidR="006104E4" w:rsidRDefault="006104E4" w:rsidP="006104E4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б) Обод без шины</w:t>
            </w:r>
          </w:p>
        </w:tc>
      </w:tr>
    </w:tbl>
    <w:p w14:paraId="7DB272E5" w14:textId="77777777" w:rsidR="00DC20EB" w:rsidRDefault="00DC20EB" w:rsidP="00E06BD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i/>
          <w:sz w:val="24"/>
          <w:szCs w:val="24"/>
          <w:lang w:eastAsia="ru-RU"/>
        </w:rPr>
      </w:pPr>
    </w:p>
    <w:p w14:paraId="32335C03" w14:textId="0CD60A23" w:rsidR="00E06BD9" w:rsidRPr="00E06BD9" w:rsidRDefault="00E06BD9" w:rsidP="00E06BD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E06BD9">
        <w:rPr>
          <w:rFonts w:ascii="Arial" w:eastAsia="Arial Unicode MS" w:hAnsi="Arial" w:cs="Arial"/>
          <w:i/>
          <w:sz w:val="24"/>
          <w:szCs w:val="24"/>
          <w:lang w:eastAsia="ru-RU"/>
        </w:rPr>
        <w:t>1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 xml:space="preserve"> — прибор для измерения концентричности; </w:t>
      </w:r>
      <w:r w:rsidRPr="00E06BD9">
        <w:rPr>
          <w:rFonts w:ascii="Arial" w:eastAsia="Arial Unicode MS" w:hAnsi="Arial" w:cs="Arial"/>
          <w:i/>
          <w:sz w:val="24"/>
          <w:szCs w:val="24"/>
          <w:lang w:eastAsia="ru-RU"/>
        </w:rPr>
        <w:t>2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 xml:space="preserve">, </w:t>
      </w:r>
      <w:r w:rsidRPr="00E06BD9">
        <w:rPr>
          <w:rFonts w:ascii="Arial" w:eastAsia="Arial Unicode MS" w:hAnsi="Arial" w:cs="Arial"/>
          <w:i/>
          <w:sz w:val="24"/>
          <w:szCs w:val="24"/>
          <w:lang w:eastAsia="ru-RU"/>
        </w:rPr>
        <w:t>5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 xml:space="preserve">, </w:t>
      </w:r>
      <w:r w:rsidRPr="00E06BD9">
        <w:rPr>
          <w:rFonts w:ascii="Arial" w:eastAsia="Arial Unicode MS" w:hAnsi="Arial" w:cs="Arial"/>
          <w:i/>
          <w:sz w:val="24"/>
          <w:szCs w:val="24"/>
          <w:lang w:eastAsia="ru-RU"/>
        </w:rPr>
        <w:t>10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 xml:space="preserve">— штативы для приборов; </w:t>
      </w:r>
      <w:r>
        <w:rPr>
          <w:rFonts w:ascii="Arial" w:eastAsia="Arial Unicode MS" w:hAnsi="Arial" w:cs="Arial"/>
          <w:sz w:val="24"/>
          <w:szCs w:val="24"/>
          <w:lang w:eastAsia="ru-RU"/>
        </w:rPr>
        <w:br/>
      </w:r>
      <w:r w:rsidRPr="00E06BD9">
        <w:rPr>
          <w:rFonts w:ascii="Arial" w:eastAsia="Arial Unicode MS" w:hAnsi="Arial" w:cs="Arial"/>
          <w:i/>
          <w:sz w:val="24"/>
          <w:szCs w:val="24"/>
          <w:lang w:eastAsia="ru-RU"/>
        </w:rPr>
        <w:t>3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 xml:space="preserve"> — опора для оси втулки колеса;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E06BD9">
        <w:rPr>
          <w:rFonts w:ascii="Arial" w:eastAsia="Arial Unicode MS" w:hAnsi="Arial" w:cs="Arial"/>
          <w:i/>
          <w:sz w:val="24"/>
          <w:szCs w:val="24"/>
          <w:lang w:eastAsia="ru-RU"/>
        </w:rPr>
        <w:t>4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 xml:space="preserve"> — прибор для измерения торцового биения; </w:t>
      </w:r>
      <w:r>
        <w:rPr>
          <w:rFonts w:ascii="Arial" w:eastAsia="Arial Unicode MS" w:hAnsi="Arial" w:cs="Arial"/>
          <w:sz w:val="24"/>
          <w:szCs w:val="24"/>
          <w:lang w:eastAsia="ru-RU"/>
        </w:rPr>
        <w:br/>
      </w:r>
      <w:r w:rsidRPr="00E06BD9">
        <w:rPr>
          <w:rFonts w:ascii="Arial" w:eastAsia="Arial Unicode MS" w:hAnsi="Arial" w:cs="Arial"/>
          <w:i/>
          <w:sz w:val="24"/>
          <w:szCs w:val="24"/>
          <w:lang w:eastAsia="ru-RU"/>
        </w:rPr>
        <w:t>6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 xml:space="preserve"> — роликовый индикатор; </w:t>
      </w:r>
      <w:r w:rsidRPr="00E06BD9">
        <w:rPr>
          <w:rFonts w:ascii="Arial" w:eastAsia="Arial Unicode MS" w:hAnsi="Arial" w:cs="Arial"/>
          <w:i/>
          <w:sz w:val="24"/>
          <w:szCs w:val="24"/>
          <w:lang w:eastAsia="ru-RU"/>
        </w:rPr>
        <w:t>7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 xml:space="preserve"> — обод с шиной; </w:t>
      </w:r>
      <w:r w:rsidRPr="00E06BD9">
        <w:rPr>
          <w:rFonts w:ascii="Arial" w:eastAsia="Arial Unicode MS" w:hAnsi="Arial" w:cs="Arial"/>
          <w:i/>
          <w:sz w:val="24"/>
          <w:szCs w:val="24"/>
          <w:lang w:eastAsia="ru-RU"/>
        </w:rPr>
        <w:t>8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 xml:space="preserve"> — обод без шины;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E06BD9">
        <w:rPr>
          <w:rFonts w:ascii="Arial" w:eastAsia="Arial Unicode MS" w:hAnsi="Arial" w:cs="Arial"/>
          <w:i/>
          <w:sz w:val="24"/>
          <w:szCs w:val="24"/>
          <w:lang w:eastAsia="ru-RU"/>
        </w:rPr>
        <w:t>9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 xml:space="preserve"> — прибор для измерения концентричности (альтернативное положение)</w:t>
      </w:r>
    </w:p>
    <w:p w14:paraId="27CB502E" w14:textId="2CE48E74" w:rsidR="00E06BD9" w:rsidRDefault="00E06BD9" w:rsidP="00E06BD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E06BD9">
        <w:rPr>
          <w:rFonts w:ascii="Arial" w:eastAsia="Arial Unicode MS" w:hAnsi="Arial" w:cs="Arial"/>
          <w:sz w:val="24"/>
          <w:szCs w:val="24"/>
          <w:lang w:eastAsia="ru-RU"/>
        </w:rPr>
        <w:t>Рисунок 2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2</w:t>
      </w:r>
      <w:r w:rsidR="006104E4">
        <w:rPr>
          <w:rFonts w:ascii="Arial" w:eastAsia="Arial Unicode MS" w:hAnsi="Arial" w:cs="Arial"/>
          <w:sz w:val="24"/>
          <w:szCs w:val="24"/>
          <w:lang w:eastAsia="ru-RU"/>
        </w:rPr>
        <w:t xml:space="preserve"> – Измерение точности</w:t>
      </w:r>
      <w:r w:rsidR="006104E4" w:rsidRPr="00E06BD9">
        <w:rPr>
          <w:rFonts w:ascii="Arial" w:eastAsia="Arial Unicode MS" w:hAnsi="Arial" w:cs="Arial"/>
          <w:sz w:val="24"/>
          <w:szCs w:val="24"/>
          <w:lang w:eastAsia="ru-RU"/>
        </w:rPr>
        <w:t xml:space="preserve"> биения</w:t>
      </w:r>
    </w:p>
    <w:p w14:paraId="20C089D1" w14:textId="5D2E5EE7" w:rsidR="006B4288" w:rsidRDefault="00E06BD9" w:rsidP="00DC20E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06BD9">
        <w:rPr>
          <w:rFonts w:ascii="Arial" w:eastAsia="Arial Unicode MS" w:hAnsi="Arial" w:cs="Arial"/>
          <w:sz w:val="24"/>
          <w:szCs w:val="24"/>
          <w:lang w:eastAsia="ru-RU"/>
        </w:rPr>
        <w:t>5.8.2 При испытании статической нагрузкой колес</w:t>
      </w:r>
      <w:r w:rsidR="006104E4">
        <w:rPr>
          <w:rFonts w:ascii="Arial" w:eastAsia="Arial Unicode MS" w:hAnsi="Arial" w:cs="Arial"/>
          <w:sz w:val="24"/>
          <w:szCs w:val="24"/>
          <w:lang w:eastAsia="ru-RU"/>
        </w:rPr>
        <w:t>о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 xml:space="preserve"> в сборе устанавливают и закрепляют в положении,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>показанном на рисунке 2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3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>. Со стороны приводной звездочки колеса в одной точке обода прикладывают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>силу не менее 178 Н перпендикулярно к плоскости колеса в течение 1 мин.</w:t>
      </w:r>
    </w:p>
    <w:p w14:paraId="095A9726" w14:textId="77777777" w:rsidR="006B4288" w:rsidRDefault="006B4288" w:rsidP="00E06BD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6B4288">
        <w:rPr>
          <w:rFonts w:ascii="Arial" w:eastAsia="Arial Unicode MS" w:hAnsi="Arial" w:cs="Arial"/>
          <w:noProof/>
          <w:sz w:val="24"/>
          <w:szCs w:val="24"/>
          <w:lang w:eastAsia="ru-RU"/>
        </w:rPr>
        <w:drawing>
          <wp:inline distT="0" distB="0" distL="0" distR="0" wp14:anchorId="14037C2B" wp14:editId="3077D757">
            <wp:extent cx="2860125" cy="13811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204" cy="138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288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</w:p>
    <w:p w14:paraId="38AB8A77" w14:textId="73654E10" w:rsidR="00E06BD9" w:rsidRPr="00E06BD9" w:rsidRDefault="00E06BD9" w:rsidP="00E06BD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E06BD9">
        <w:rPr>
          <w:rFonts w:ascii="Arial" w:eastAsia="Arial Unicode MS" w:hAnsi="Arial" w:cs="Arial"/>
          <w:i/>
          <w:sz w:val="24"/>
          <w:szCs w:val="24"/>
          <w:lang w:eastAsia="ru-RU"/>
        </w:rPr>
        <w:t>1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 xml:space="preserve"> — колесо в сборе; </w:t>
      </w:r>
      <w:r w:rsidRPr="00E06BD9">
        <w:rPr>
          <w:rFonts w:ascii="Arial" w:eastAsia="Arial Unicode MS" w:hAnsi="Arial" w:cs="Arial"/>
          <w:i/>
          <w:sz w:val="24"/>
          <w:szCs w:val="24"/>
          <w:lang w:eastAsia="ru-RU"/>
        </w:rPr>
        <w:t>2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 xml:space="preserve"> — приводная звездочка; </w:t>
      </w:r>
      <w:r w:rsidRPr="00E06BD9">
        <w:rPr>
          <w:rFonts w:ascii="Arial" w:eastAsia="Arial Unicode MS" w:hAnsi="Arial" w:cs="Arial"/>
          <w:i/>
          <w:sz w:val="24"/>
          <w:szCs w:val="24"/>
          <w:lang w:eastAsia="ru-RU"/>
        </w:rPr>
        <w:t>3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 xml:space="preserve"> — зажимное приспособление</w:t>
      </w:r>
    </w:p>
    <w:p w14:paraId="3F96DE4F" w14:textId="0E72868E" w:rsidR="004545B7" w:rsidRDefault="00E06BD9" w:rsidP="00E06BD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E06BD9">
        <w:rPr>
          <w:rFonts w:ascii="Arial" w:eastAsia="Arial Unicode MS" w:hAnsi="Arial" w:cs="Arial"/>
          <w:sz w:val="24"/>
          <w:szCs w:val="24"/>
          <w:lang w:eastAsia="ru-RU"/>
        </w:rPr>
        <w:t>Рисунок 2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3</w:t>
      </w:r>
      <w:r w:rsidR="006104E4">
        <w:rPr>
          <w:rFonts w:ascii="Arial" w:eastAsia="Arial Unicode MS" w:hAnsi="Arial" w:cs="Arial"/>
          <w:sz w:val="24"/>
          <w:szCs w:val="24"/>
          <w:lang w:eastAsia="ru-RU"/>
        </w:rPr>
        <w:t xml:space="preserve"> – Испытание </w:t>
      </w:r>
      <w:r w:rsidR="006104E4" w:rsidRPr="00E06BD9">
        <w:rPr>
          <w:rFonts w:ascii="Arial" w:eastAsia="Arial Unicode MS" w:hAnsi="Arial" w:cs="Arial"/>
          <w:sz w:val="24"/>
          <w:szCs w:val="24"/>
          <w:lang w:eastAsia="ru-RU"/>
        </w:rPr>
        <w:t>статической нагрузкой колес</w:t>
      </w:r>
      <w:r w:rsidR="006104E4">
        <w:rPr>
          <w:rFonts w:ascii="Arial" w:eastAsia="Arial Unicode MS" w:hAnsi="Arial" w:cs="Arial"/>
          <w:sz w:val="24"/>
          <w:szCs w:val="24"/>
          <w:lang w:eastAsia="ru-RU"/>
        </w:rPr>
        <w:t>а</w:t>
      </w:r>
      <w:r w:rsidR="006104E4" w:rsidRPr="00E06BD9">
        <w:rPr>
          <w:rFonts w:ascii="Arial" w:eastAsia="Arial Unicode MS" w:hAnsi="Arial" w:cs="Arial"/>
          <w:sz w:val="24"/>
          <w:szCs w:val="24"/>
          <w:lang w:eastAsia="ru-RU"/>
        </w:rPr>
        <w:t xml:space="preserve"> в сборе</w:t>
      </w:r>
    </w:p>
    <w:p w14:paraId="28F71313" w14:textId="2753B52C" w:rsidR="00E06BD9" w:rsidRPr="00E06BD9" w:rsidRDefault="00E06BD9" w:rsidP="00E06B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06BD9">
        <w:rPr>
          <w:rFonts w:ascii="Arial" w:eastAsia="Arial Unicode MS" w:hAnsi="Arial" w:cs="Arial"/>
          <w:sz w:val="24"/>
          <w:szCs w:val="24"/>
          <w:lang w:eastAsia="ru-RU"/>
        </w:rPr>
        <w:t>После испытания ни в одной из деталей колеса не должно быть повреждений, а остаточная деформация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>в точке приложения силы н</w:t>
      </w:r>
      <w:r w:rsidR="00DC20EB">
        <w:rPr>
          <w:rFonts w:ascii="Arial" w:eastAsia="Arial Unicode MS" w:hAnsi="Arial" w:cs="Arial"/>
          <w:sz w:val="24"/>
          <w:szCs w:val="24"/>
          <w:lang w:eastAsia="ru-RU"/>
        </w:rPr>
        <w:t>а обод должна быть не более 1,5 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>мм.</w:t>
      </w:r>
    </w:p>
    <w:p w14:paraId="0989E62D" w14:textId="71BEE5B6" w:rsidR="00E06BD9" w:rsidRPr="00E06BD9" w:rsidRDefault="00E06BD9" w:rsidP="00E06B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06BD9">
        <w:rPr>
          <w:rFonts w:ascii="Arial" w:eastAsia="Arial Unicode MS" w:hAnsi="Arial" w:cs="Arial"/>
          <w:sz w:val="24"/>
          <w:szCs w:val="24"/>
          <w:lang w:eastAsia="ru-RU"/>
        </w:rPr>
        <w:lastRenderedPageBreak/>
        <w:t>5.8.3 При испытании стопорных устройств удержания передних или задних колес в направлении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>перемещения соответствующего колеса прикладывают силу не менее 1000 Н, распределенную симметрично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>к любой стороне оси в течение 1 мин.</w:t>
      </w:r>
    </w:p>
    <w:p w14:paraId="3D1B6788" w14:textId="0C285581" w:rsidR="00E06BD9" w:rsidRPr="00E06BD9" w:rsidRDefault="00E06BD9" w:rsidP="00E06B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06BD9">
        <w:rPr>
          <w:rFonts w:ascii="Arial" w:eastAsia="Arial Unicode MS" w:hAnsi="Arial" w:cs="Arial"/>
          <w:sz w:val="24"/>
          <w:szCs w:val="24"/>
          <w:lang w:eastAsia="ru-RU"/>
        </w:rPr>
        <w:t>После испытания не должно быть никакого относительного перемещения переднего или заднего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>колеса между его осью и рамой.</w:t>
      </w:r>
    </w:p>
    <w:p w14:paraId="705B8878" w14:textId="76218BB6" w:rsidR="00E06BD9" w:rsidRPr="00E06BD9" w:rsidRDefault="00E06BD9" w:rsidP="00E06B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06BD9">
        <w:rPr>
          <w:rFonts w:ascii="Arial" w:eastAsia="Arial Unicode MS" w:hAnsi="Arial" w:cs="Arial"/>
          <w:sz w:val="24"/>
          <w:szCs w:val="24"/>
          <w:lang w:eastAsia="ru-RU"/>
        </w:rPr>
        <w:t>Затем гайки крепления колеса откручивают на один полный оборот и прикладывают силу не менее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>100 Н к колесу в направлении движения в течение 1 мин.</w:t>
      </w:r>
    </w:p>
    <w:p w14:paraId="028F5D6E" w14:textId="77777777" w:rsidR="00E06BD9" w:rsidRPr="00E06BD9" w:rsidRDefault="00E06BD9" w:rsidP="00E06B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06BD9">
        <w:rPr>
          <w:rFonts w:ascii="Arial" w:eastAsia="Arial Unicode MS" w:hAnsi="Arial" w:cs="Arial"/>
          <w:sz w:val="24"/>
          <w:szCs w:val="24"/>
          <w:lang w:eastAsia="ru-RU"/>
        </w:rPr>
        <w:t>После испытания колесо не должно отсоединяться от вилки.</w:t>
      </w:r>
    </w:p>
    <w:p w14:paraId="7E4BD821" w14:textId="0483B2DF" w:rsidR="00E06BD9" w:rsidRPr="00E06BD9" w:rsidRDefault="00E06BD9" w:rsidP="00E06B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06BD9">
        <w:rPr>
          <w:rFonts w:ascii="Arial" w:eastAsia="Arial Unicode MS" w:hAnsi="Arial" w:cs="Arial"/>
          <w:sz w:val="24"/>
          <w:szCs w:val="24"/>
          <w:lang w:eastAsia="ru-RU"/>
        </w:rPr>
        <w:t>5.8.4 Шины и трубки накачивают до 110 % максимального внутреннего давления, рекомендованного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>изготовителем, и выдерживают в течение не менее 5 мин. После испытания шина должна оставаться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>на ободе и не иметь повреждений.</w:t>
      </w:r>
    </w:p>
    <w:p w14:paraId="3EAF7295" w14:textId="77777777" w:rsidR="00E06BD9" w:rsidRPr="00E06BD9" w:rsidRDefault="00E06BD9" w:rsidP="00E06B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06BD9">
        <w:rPr>
          <w:rFonts w:ascii="Arial" w:eastAsia="Arial Unicode MS" w:hAnsi="Arial" w:cs="Arial"/>
          <w:sz w:val="24"/>
          <w:szCs w:val="24"/>
          <w:lang w:eastAsia="ru-RU"/>
        </w:rPr>
        <w:t>5.9 Испытания педалей</w:t>
      </w:r>
    </w:p>
    <w:p w14:paraId="29E7EB7B" w14:textId="6370DABA" w:rsidR="00E06BD9" w:rsidRDefault="00E06BD9" w:rsidP="00E06B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06BD9">
        <w:rPr>
          <w:rFonts w:ascii="Arial" w:eastAsia="Arial Unicode MS" w:hAnsi="Arial" w:cs="Arial"/>
          <w:sz w:val="24"/>
          <w:szCs w:val="24"/>
          <w:lang w:eastAsia="ru-RU"/>
        </w:rPr>
        <w:t>5.9.1 Зазор между педалью и передней шиной или щитком переднего колеса измеряют от центра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>любой педали до дуги, описанной шиной или щитком параллельно продольной оси велосипеда (см.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>рисунок 2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4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>).</w:t>
      </w:r>
    </w:p>
    <w:p w14:paraId="3A148E02" w14:textId="4979E42D" w:rsidR="006B4288" w:rsidRDefault="006B4288" w:rsidP="006B428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6B4288">
        <w:rPr>
          <w:rFonts w:ascii="Arial" w:eastAsia="Arial Unicode MS" w:hAnsi="Arial" w:cs="Arial"/>
          <w:noProof/>
          <w:sz w:val="24"/>
          <w:szCs w:val="24"/>
          <w:lang w:eastAsia="ru-RU"/>
        </w:rPr>
        <w:drawing>
          <wp:inline distT="0" distB="0" distL="0" distR="0" wp14:anchorId="2A941394" wp14:editId="7AEAAFA5">
            <wp:extent cx="4352925" cy="2749216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963" cy="2751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FF3B6" w14:textId="77777777" w:rsidR="00E06BD9" w:rsidRPr="00E06BD9" w:rsidRDefault="00E06BD9" w:rsidP="00E06BD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E06BD9">
        <w:rPr>
          <w:rFonts w:ascii="Arial" w:eastAsia="Arial Unicode MS" w:hAnsi="Arial" w:cs="Arial"/>
          <w:i/>
          <w:sz w:val="24"/>
          <w:szCs w:val="24"/>
          <w:lang w:eastAsia="ru-RU"/>
        </w:rPr>
        <w:t>1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 xml:space="preserve"> — продольная ось; </w:t>
      </w:r>
      <w:r w:rsidRPr="00E06BD9">
        <w:rPr>
          <w:rFonts w:ascii="Arial" w:eastAsia="Arial Unicode MS" w:hAnsi="Arial" w:cs="Arial"/>
          <w:i/>
          <w:sz w:val="24"/>
          <w:szCs w:val="24"/>
          <w:lang w:eastAsia="ru-RU"/>
        </w:rPr>
        <w:t>2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 xml:space="preserve"> — шина; </w:t>
      </w:r>
      <w:r w:rsidRPr="00E06BD9">
        <w:rPr>
          <w:rFonts w:ascii="Arial" w:eastAsia="Arial Unicode MS" w:hAnsi="Arial" w:cs="Arial"/>
          <w:i/>
          <w:sz w:val="24"/>
          <w:szCs w:val="24"/>
          <w:lang w:eastAsia="ru-RU"/>
        </w:rPr>
        <w:t>3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 xml:space="preserve"> — щиток колеса; </w:t>
      </w:r>
      <w:r w:rsidRPr="00E06BD9">
        <w:rPr>
          <w:rFonts w:ascii="Arial" w:eastAsia="Arial Unicode MS" w:hAnsi="Arial" w:cs="Arial"/>
          <w:i/>
          <w:sz w:val="24"/>
          <w:szCs w:val="24"/>
          <w:lang w:eastAsia="ru-RU"/>
        </w:rPr>
        <w:t>4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 xml:space="preserve"> — зазор;</w:t>
      </w:r>
      <w:r w:rsidRPr="00E06BD9">
        <w:rPr>
          <w:rFonts w:ascii="Arial" w:eastAsia="Arial Unicode MS" w:hAnsi="Arial" w:cs="Arial"/>
          <w:i/>
          <w:sz w:val="24"/>
          <w:szCs w:val="24"/>
          <w:lang w:eastAsia="ru-RU"/>
        </w:rPr>
        <w:t xml:space="preserve"> 5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 xml:space="preserve"> — педаль</w:t>
      </w:r>
    </w:p>
    <w:p w14:paraId="31F57DF6" w14:textId="1462CDD6" w:rsidR="00E06BD9" w:rsidRPr="00E06BD9" w:rsidRDefault="00E06BD9" w:rsidP="00E06BD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E06BD9">
        <w:rPr>
          <w:rFonts w:ascii="Arial" w:eastAsia="Arial Unicode MS" w:hAnsi="Arial" w:cs="Arial"/>
          <w:sz w:val="24"/>
          <w:szCs w:val="24"/>
          <w:lang w:eastAsia="ru-RU"/>
        </w:rPr>
        <w:t>Рисунок 2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4</w:t>
      </w:r>
      <w:r w:rsidR="006B4288">
        <w:rPr>
          <w:rFonts w:ascii="Arial" w:eastAsia="Arial Unicode MS" w:hAnsi="Arial" w:cs="Arial"/>
          <w:sz w:val="24"/>
          <w:szCs w:val="24"/>
          <w:lang w:eastAsia="ru-RU"/>
        </w:rPr>
        <w:t xml:space="preserve"> – Зазор </w:t>
      </w:r>
      <w:r w:rsidR="006B4288" w:rsidRPr="00E06BD9">
        <w:rPr>
          <w:rFonts w:ascii="Arial" w:eastAsia="Arial Unicode MS" w:hAnsi="Arial" w:cs="Arial"/>
          <w:sz w:val="24"/>
          <w:szCs w:val="24"/>
          <w:lang w:eastAsia="ru-RU"/>
        </w:rPr>
        <w:t>между педалью и передней шиной</w:t>
      </w:r>
    </w:p>
    <w:p w14:paraId="0101A91F" w14:textId="09654F46" w:rsidR="00E06BD9" w:rsidRDefault="00E06BD9" w:rsidP="00E06B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06BD9">
        <w:rPr>
          <w:rFonts w:ascii="Arial" w:eastAsia="Arial Unicode MS" w:hAnsi="Arial" w:cs="Arial"/>
          <w:sz w:val="24"/>
          <w:szCs w:val="24"/>
          <w:lang w:eastAsia="ru-RU"/>
        </w:rPr>
        <w:t>5.9.2 Для испытаний валика педали на прочность педаль устанавливают в зажимное приспособление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>(ось педали горизонтальна) (см. рисунок 2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5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>).</w:t>
      </w:r>
    </w:p>
    <w:p w14:paraId="401F3D22" w14:textId="0A931831" w:rsidR="006B4288" w:rsidRDefault="006B4288" w:rsidP="006B428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6B4288">
        <w:rPr>
          <w:rFonts w:ascii="Arial" w:eastAsia="Arial Unicode MS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6D2FBC06" wp14:editId="22008FA3">
            <wp:extent cx="3114675" cy="29241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06FF9" w14:textId="77777777" w:rsidR="00E06BD9" w:rsidRPr="00E06BD9" w:rsidRDefault="00E06BD9" w:rsidP="00E06BD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E06BD9">
        <w:rPr>
          <w:rFonts w:ascii="Arial" w:eastAsia="Arial Unicode MS" w:hAnsi="Arial" w:cs="Arial"/>
          <w:i/>
          <w:sz w:val="24"/>
          <w:szCs w:val="24"/>
          <w:lang w:eastAsia="ru-RU"/>
        </w:rPr>
        <w:t>1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 xml:space="preserve"> — ударник; </w:t>
      </w:r>
      <w:r w:rsidRPr="00E06BD9">
        <w:rPr>
          <w:rFonts w:ascii="Arial" w:eastAsia="Arial Unicode MS" w:hAnsi="Arial" w:cs="Arial"/>
          <w:i/>
          <w:sz w:val="24"/>
          <w:szCs w:val="24"/>
          <w:lang w:eastAsia="ru-RU"/>
        </w:rPr>
        <w:t>2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 xml:space="preserve"> — ось педали; </w:t>
      </w:r>
      <w:r w:rsidRPr="00E06BD9">
        <w:rPr>
          <w:rFonts w:ascii="Arial" w:eastAsia="Arial Unicode MS" w:hAnsi="Arial" w:cs="Arial"/>
          <w:i/>
          <w:sz w:val="24"/>
          <w:szCs w:val="24"/>
          <w:lang w:eastAsia="ru-RU"/>
        </w:rPr>
        <w:t>3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 xml:space="preserve"> — центр педали</w:t>
      </w:r>
    </w:p>
    <w:p w14:paraId="35748DA2" w14:textId="7F9198D9" w:rsidR="00E06BD9" w:rsidRPr="00E06BD9" w:rsidRDefault="00E06BD9" w:rsidP="00E06BD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E06BD9">
        <w:rPr>
          <w:rFonts w:ascii="Arial" w:eastAsia="Arial Unicode MS" w:hAnsi="Arial" w:cs="Arial"/>
          <w:sz w:val="24"/>
          <w:szCs w:val="24"/>
          <w:lang w:eastAsia="ru-RU"/>
        </w:rPr>
        <w:t>Рисунок 2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5</w:t>
      </w:r>
      <w:r w:rsidR="006B4288">
        <w:rPr>
          <w:rFonts w:ascii="Arial" w:eastAsia="Arial Unicode MS" w:hAnsi="Arial" w:cs="Arial"/>
          <w:sz w:val="24"/>
          <w:szCs w:val="24"/>
          <w:lang w:eastAsia="ru-RU"/>
        </w:rPr>
        <w:t xml:space="preserve"> – Испытание </w:t>
      </w:r>
      <w:r w:rsidR="006B4288" w:rsidRPr="00E06BD9">
        <w:rPr>
          <w:rFonts w:ascii="Arial" w:eastAsia="Arial Unicode MS" w:hAnsi="Arial" w:cs="Arial"/>
          <w:sz w:val="24"/>
          <w:szCs w:val="24"/>
          <w:lang w:eastAsia="ru-RU"/>
        </w:rPr>
        <w:t>валика педали на прочность</w:t>
      </w:r>
    </w:p>
    <w:p w14:paraId="2E7635B6" w14:textId="4F09B149" w:rsidR="00E06BD9" w:rsidRPr="00E06BD9" w:rsidRDefault="00E06BD9" w:rsidP="00E06B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06BD9">
        <w:rPr>
          <w:rFonts w:ascii="Arial" w:eastAsia="Arial Unicode MS" w:hAnsi="Arial" w:cs="Arial"/>
          <w:sz w:val="24"/>
          <w:szCs w:val="24"/>
          <w:lang w:eastAsia="ru-RU"/>
        </w:rPr>
        <w:t xml:space="preserve">Ударник (см. рисунок 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5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>), сбрасывают с высоты 200 мм таким образом, чтобы удар пришелся в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>центр поверхности педали (см. рисунок 2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5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>).</w:t>
      </w:r>
    </w:p>
    <w:p w14:paraId="07F75A4B" w14:textId="77777777" w:rsidR="00E06BD9" w:rsidRPr="00E06BD9" w:rsidRDefault="00E06BD9" w:rsidP="00E06B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06BD9">
        <w:rPr>
          <w:rFonts w:ascii="Arial" w:eastAsia="Arial Unicode MS" w:hAnsi="Arial" w:cs="Arial"/>
          <w:sz w:val="24"/>
          <w:szCs w:val="24"/>
          <w:lang w:eastAsia="ru-RU"/>
        </w:rPr>
        <w:t>После испытания не должно быть изломов корпуса и валика педали или отказа подшипников.</w:t>
      </w:r>
    </w:p>
    <w:p w14:paraId="1B8537A2" w14:textId="0C7FAD5B" w:rsidR="00E06BD9" w:rsidRDefault="00E06BD9" w:rsidP="00E06B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06BD9">
        <w:rPr>
          <w:rFonts w:ascii="Arial" w:eastAsia="Arial Unicode MS" w:hAnsi="Arial" w:cs="Arial"/>
          <w:sz w:val="24"/>
          <w:szCs w:val="24"/>
          <w:lang w:eastAsia="ru-RU"/>
        </w:rPr>
        <w:t>5.9.3 Для испытаний валиков педалей на динамическую прочность педали надежно закрепляют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>в резьбовом отверстии вращающегося вала и на пружинах (снижают колебания) подвешивают грузы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>массой 30 кг на каждую педаль (см. рисунок 2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6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>). Вал вращается со скоростью не более 100 об/мин,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>цикл испытаний — 100 000 оборотов. Если педали имеют две опорных поверхности, то после 50</w:t>
      </w:r>
      <w:r>
        <w:rPr>
          <w:rFonts w:ascii="Arial" w:eastAsia="Arial Unicode MS" w:hAnsi="Arial" w:cs="Arial"/>
          <w:sz w:val="24"/>
          <w:szCs w:val="24"/>
          <w:lang w:eastAsia="ru-RU"/>
        </w:rPr>
        <w:t> 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>000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>оборотов их поворачивают на 180°.</w:t>
      </w:r>
    </w:p>
    <w:p w14:paraId="41E30BE5" w14:textId="77777777" w:rsidR="00D140C7" w:rsidRDefault="00D140C7" w:rsidP="00E06B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14:paraId="770A64FE" w14:textId="017D4CC0" w:rsidR="006B4288" w:rsidRDefault="006B4288" w:rsidP="006B428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6B4288">
        <w:rPr>
          <w:rFonts w:ascii="Arial" w:eastAsia="Arial Unicode MS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652F286D" wp14:editId="1A386B69">
            <wp:extent cx="4486275" cy="24860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3E5DF" w14:textId="77777777" w:rsidR="00E06BD9" w:rsidRPr="00E06BD9" w:rsidRDefault="00E06BD9" w:rsidP="005321E0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5321E0">
        <w:rPr>
          <w:rFonts w:ascii="Arial" w:eastAsia="Arial Unicode MS" w:hAnsi="Arial" w:cs="Arial"/>
          <w:i/>
          <w:sz w:val="24"/>
          <w:szCs w:val="24"/>
          <w:lang w:eastAsia="ru-RU"/>
        </w:rPr>
        <w:t>1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 xml:space="preserve"> — педали; </w:t>
      </w:r>
      <w:r w:rsidRPr="005321E0">
        <w:rPr>
          <w:rFonts w:ascii="Arial" w:eastAsia="Arial Unicode MS" w:hAnsi="Arial" w:cs="Arial"/>
          <w:i/>
          <w:sz w:val="24"/>
          <w:szCs w:val="24"/>
          <w:lang w:eastAsia="ru-RU"/>
        </w:rPr>
        <w:t>2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 xml:space="preserve"> — вал для испытаний; </w:t>
      </w:r>
      <w:r w:rsidRPr="005321E0">
        <w:rPr>
          <w:rFonts w:ascii="Arial" w:eastAsia="Arial Unicode MS" w:hAnsi="Arial" w:cs="Arial"/>
          <w:i/>
          <w:sz w:val="24"/>
          <w:szCs w:val="24"/>
          <w:lang w:eastAsia="ru-RU"/>
        </w:rPr>
        <w:t>3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 xml:space="preserve"> — грузы массой 30 кг; </w:t>
      </w:r>
      <w:r w:rsidRPr="005321E0">
        <w:rPr>
          <w:rFonts w:ascii="Arial" w:eastAsia="Arial Unicode MS" w:hAnsi="Arial" w:cs="Arial"/>
          <w:i/>
          <w:sz w:val="24"/>
          <w:szCs w:val="24"/>
          <w:lang w:eastAsia="ru-RU"/>
        </w:rPr>
        <w:t>4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 xml:space="preserve"> — пружины</w:t>
      </w:r>
    </w:p>
    <w:p w14:paraId="04B66658" w14:textId="0AEF86D7" w:rsidR="00E06BD9" w:rsidRPr="00E06BD9" w:rsidRDefault="00E06BD9" w:rsidP="005321E0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E06BD9">
        <w:rPr>
          <w:rFonts w:ascii="Arial" w:eastAsia="Arial Unicode MS" w:hAnsi="Arial" w:cs="Arial"/>
          <w:sz w:val="24"/>
          <w:szCs w:val="24"/>
          <w:lang w:eastAsia="ru-RU"/>
        </w:rPr>
        <w:t>Рисунок 2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6</w:t>
      </w:r>
      <w:r w:rsidR="006B4288">
        <w:rPr>
          <w:rFonts w:ascii="Arial" w:eastAsia="Arial Unicode MS" w:hAnsi="Arial" w:cs="Arial"/>
          <w:sz w:val="24"/>
          <w:szCs w:val="24"/>
          <w:lang w:eastAsia="ru-RU"/>
        </w:rPr>
        <w:t xml:space="preserve"> – И</w:t>
      </w:r>
      <w:r w:rsidR="006B4288" w:rsidRPr="00E06BD9">
        <w:rPr>
          <w:rFonts w:ascii="Arial" w:eastAsia="Arial Unicode MS" w:hAnsi="Arial" w:cs="Arial"/>
          <w:sz w:val="24"/>
          <w:szCs w:val="24"/>
          <w:lang w:eastAsia="ru-RU"/>
        </w:rPr>
        <w:t>спытани</w:t>
      </w:r>
      <w:r w:rsidR="006B4288">
        <w:rPr>
          <w:rFonts w:ascii="Arial" w:eastAsia="Arial Unicode MS" w:hAnsi="Arial" w:cs="Arial"/>
          <w:sz w:val="24"/>
          <w:szCs w:val="24"/>
          <w:lang w:eastAsia="ru-RU"/>
        </w:rPr>
        <w:t>е</w:t>
      </w:r>
      <w:r w:rsidR="006B4288" w:rsidRPr="00E06BD9">
        <w:rPr>
          <w:rFonts w:ascii="Arial" w:eastAsia="Arial Unicode MS" w:hAnsi="Arial" w:cs="Arial"/>
          <w:sz w:val="24"/>
          <w:szCs w:val="24"/>
          <w:lang w:eastAsia="ru-RU"/>
        </w:rPr>
        <w:t xml:space="preserve"> валиков педалей на динамическую прочность</w:t>
      </w:r>
    </w:p>
    <w:p w14:paraId="6480F8A3" w14:textId="77777777" w:rsidR="00E06BD9" w:rsidRPr="00E06BD9" w:rsidRDefault="00E06BD9" w:rsidP="00E06B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06BD9">
        <w:rPr>
          <w:rFonts w:ascii="Arial" w:eastAsia="Arial Unicode MS" w:hAnsi="Arial" w:cs="Arial"/>
          <w:sz w:val="24"/>
          <w:szCs w:val="24"/>
          <w:lang w:eastAsia="ru-RU"/>
        </w:rPr>
        <w:t>После испытания не должно быть трещин любой части педалей или валиков.</w:t>
      </w:r>
    </w:p>
    <w:p w14:paraId="1EE7164B" w14:textId="10ADEF89" w:rsidR="00E06BD9" w:rsidRPr="00E06BD9" w:rsidRDefault="00E06BD9" w:rsidP="00E06B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06BD9">
        <w:rPr>
          <w:rFonts w:ascii="Arial" w:eastAsia="Arial Unicode MS" w:hAnsi="Arial" w:cs="Arial"/>
          <w:sz w:val="24"/>
          <w:szCs w:val="24"/>
          <w:lang w:eastAsia="ru-RU"/>
        </w:rPr>
        <w:t>5.10 Испытание системы привода на статическую прочность проводят на узле, состоящем из</w:t>
      </w:r>
      <w:r w:rsidR="005321E0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>рамы, педалей, системы привода, узла заднего колеса. Плоскость рамы поддерживают в вертикальном</w:t>
      </w:r>
      <w:r w:rsidR="005321E0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>положении, а заднее колесо надежно закрепляют, не допуская его вращения.</w:t>
      </w:r>
    </w:p>
    <w:p w14:paraId="4DE04A90" w14:textId="45EE74DF" w:rsidR="00E06BD9" w:rsidRPr="00E06BD9" w:rsidRDefault="00E06BD9" w:rsidP="00E06B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06BD9">
        <w:rPr>
          <w:rFonts w:ascii="Arial" w:eastAsia="Arial Unicode MS" w:hAnsi="Arial" w:cs="Arial"/>
          <w:sz w:val="24"/>
          <w:szCs w:val="24"/>
          <w:lang w:eastAsia="ru-RU"/>
        </w:rPr>
        <w:t>К</w:t>
      </w:r>
      <w:r w:rsidR="005321E0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>левому шатуну, находящемуся в переднем горизонтальном положении, постепенно прикладывают</w:t>
      </w:r>
      <w:r w:rsidR="005321E0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>вертикально направленную вниз силу 700 Н к центру левой педали и выдерживают в течение 1 мин.</w:t>
      </w:r>
    </w:p>
    <w:p w14:paraId="5E318362" w14:textId="1DD31A3D" w:rsidR="00E06BD9" w:rsidRPr="00D06538" w:rsidRDefault="00E06BD9" w:rsidP="00E06B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06BD9">
        <w:rPr>
          <w:rFonts w:ascii="Arial" w:eastAsia="Arial Unicode MS" w:hAnsi="Arial" w:cs="Arial"/>
          <w:sz w:val="24"/>
          <w:szCs w:val="24"/>
          <w:lang w:eastAsia="ru-RU"/>
        </w:rPr>
        <w:t>Если приводные звездочки закреплены таким образом, что шатун вращается под нагрузкой, то</w:t>
      </w:r>
      <w:r w:rsidR="005321E0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>звездочки полностью закрепляют, шатун возвращают в горизонтальное положение, а затем повторяют</w:t>
      </w:r>
      <w:r w:rsidR="005321E0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E06BD9">
        <w:rPr>
          <w:rFonts w:ascii="Arial" w:eastAsia="Arial Unicode MS" w:hAnsi="Arial" w:cs="Arial"/>
          <w:sz w:val="24"/>
          <w:szCs w:val="24"/>
          <w:lang w:eastAsia="ru-RU"/>
        </w:rPr>
        <w:t>испытание.</w:t>
      </w:r>
    </w:p>
    <w:p w14:paraId="60C228AC" w14:textId="77777777" w:rsidR="00D06538" w:rsidRP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>Затем испытание аналогично повторяют с правым шатуном.</w:t>
      </w:r>
    </w:p>
    <w:p w14:paraId="5C2B4634" w14:textId="268CF599" w:rsidR="00D06538" w:rsidRP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>При наличии механизма переключения передач испытания проводят аналогично со следующими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дополнениями:</w:t>
      </w:r>
    </w:p>
    <w:p w14:paraId="033111FC" w14:textId="77777777" w:rsidR="00D06538" w:rsidRP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>- испытание левого шатуна проводят с правильно отрегулированным приводом на высшую передачу;</w:t>
      </w:r>
    </w:p>
    <w:p w14:paraId="0C8BA2E7" w14:textId="77777777" w:rsidR="00D06538" w:rsidRP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>- испытание правого шатуна проводят с правильно отрегулированным приводом на низшую передачу.</w:t>
      </w:r>
    </w:p>
    <w:p w14:paraId="46A254A6" w14:textId="0160389A" w:rsidR="005321E0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>5.11 Испытание шатуна в сборе на усталостную прочность проводят в приспособлении с гнездом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подшипников в нижнем кронштейне (см. рисунок 2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7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). Допускается проводить испытание на двух шатунах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в переднем положении, показанном на рисунке 25 штриховой линией. Шатуны наклоняют под углом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 xml:space="preserve">45° к горизонтали, не допуская 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lastRenderedPageBreak/>
        <w:t>вращения узла. Устанавливают подходящую длину приводной цепи вокруг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цепного колеса и фиксируют ее к приводному валу, обеспечивая первую стадию передачи.</w:t>
      </w:r>
    </w:p>
    <w:p w14:paraId="1E4419D3" w14:textId="074F1122" w:rsidR="006B4288" w:rsidRPr="00D06538" w:rsidRDefault="006B4288" w:rsidP="006B428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6B4288">
        <w:rPr>
          <w:rFonts w:ascii="Arial" w:eastAsia="Arial Unicode MS" w:hAnsi="Arial" w:cs="Arial"/>
          <w:noProof/>
          <w:sz w:val="24"/>
          <w:szCs w:val="24"/>
          <w:lang w:eastAsia="ru-RU"/>
        </w:rPr>
        <w:drawing>
          <wp:inline distT="0" distB="0" distL="0" distR="0" wp14:anchorId="1A25810A" wp14:editId="7B51AC61">
            <wp:extent cx="3152775" cy="27622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2E28F" w14:textId="77777777" w:rsidR="00D06538" w:rsidRP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>* 50 мм измеряют от наружной поверхности шатуна.</w:t>
      </w:r>
    </w:p>
    <w:p w14:paraId="2D2A507B" w14:textId="77777777" w:rsidR="00D06538" w:rsidRP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i/>
          <w:sz w:val="24"/>
          <w:szCs w:val="24"/>
          <w:lang w:eastAsia="ru-RU"/>
        </w:rPr>
        <w:t>1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 xml:space="preserve"> — испытательная сила; </w:t>
      </w:r>
      <w:r w:rsidRPr="00D06538">
        <w:rPr>
          <w:rFonts w:ascii="Arial" w:eastAsia="Arial Unicode MS" w:hAnsi="Arial" w:cs="Arial"/>
          <w:i/>
          <w:sz w:val="24"/>
          <w:szCs w:val="24"/>
          <w:lang w:eastAsia="ru-RU"/>
        </w:rPr>
        <w:t>2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 xml:space="preserve"> — горизонтальная ось; </w:t>
      </w:r>
      <w:r w:rsidRPr="00D06538">
        <w:rPr>
          <w:rFonts w:ascii="Arial" w:eastAsia="Arial Unicode MS" w:hAnsi="Arial" w:cs="Arial"/>
          <w:i/>
          <w:sz w:val="24"/>
          <w:szCs w:val="24"/>
          <w:lang w:eastAsia="ru-RU"/>
        </w:rPr>
        <w:t>3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 xml:space="preserve"> — ось шатуна; </w:t>
      </w:r>
      <w:r w:rsidRPr="00D06538">
        <w:rPr>
          <w:rFonts w:ascii="Arial" w:eastAsia="Arial Unicode MS" w:hAnsi="Arial" w:cs="Arial"/>
          <w:i/>
          <w:sz w:val="24"/>
          <w:szCs w:val="24"/>
          <w:lang w:eastAsia="ru-RU"/>
        </w:rPr>
        <w:t>4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 xml:space="preserve"> — альтернативное положение левого шатуна</w:t>
      </w:r>
    </w:p>
    <w:p w14:paraId="4B5E51EE" w14:textId="2D08BE38" w:rsidR="00D06538" w:rsidRP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>Рисунок 2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7</w:t>
      </w:r>
      <w:r w:rsidR="006B4288">
        <w:rPr>
          <w:rFonts w:ascii="Arial" w:eastAsia="Arial Unicode MS" w:hAnsi="Arial" w:cs="Arial"/>
          <w:sz w:val="24"/>
          <w:szCs w:val="24"/>
          <w:lang w:eastAsia="ru-RU"/>
        </w:rPr>
        <w:t xml:space="preserve"> – </w:t>
      </w:r>
      <w:r w:rsidR="006B4288" w:rsidRPr="00D06538">
        <w:rPr>
          <w:rFonts w:ascii="Arial" w:eastAsia="Arial Unicode MS" w:hAnsi="Arial" w:cs="Arial"/>
          <w:sz w:val="24"/>
          <w:szCs w:val="24"/>
          <w:lang w:eastAsia="ru-RU"/>
        </w:rPr>
        <w:t>Испытание</w:t>
      </w:r>
      <w:r w:rsidR="006B4288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="006B4288" w:rsidRPr="00D06538">
        <w:rPr>
          <w:rFonts w:ascii="Arial" w:eastAsia="Arial Unicode MS" w:hAnsi="Arial" w:cs="Arial"/>
          <w:sz w:val="24"/>
          <w:szCs w:val="24"/>
          <w:lang w:eastAsia="ru-RU"/>
        </w:rPr>
        <w:t>шатуна на усталостную прочность</w:t>
      </w:r>
    </w:p>
    <w:p w14:paraId="180539D6" w14:textId="289BCDD9" w:rsidR="00D06538" w:rsidRP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>Прикладывают вертикальную динамическую силу не более 700 Н попеременно к валикам педали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 xml:space="preserve">левого и правого </w:t>
      </w:r>
      <w:proofErr w:type="spellStart"/>
      <w:r w:rsidRPr="00D06538">
        <w:rPr>
          <w:rFonts w:ascii="Arial" w:eastAsia="Arial Unicode MS" w:hAnsi="Arial" w:cs="Arial"/>
          <w:sz w:val="24"/>
          <w:szCs w:val="24"/>
          <w:lang w:eastAsia="ru-RU"/>
        </w:rPr>
        <w:t>шаггуна</w:t>
      </w:r>
      <w:proofErr w:type="spellEnd"/>
      <w:r w:rsidRPr="00D06538">
        <w:rPr>
          <w:rFonts w:ascii="Arial" w:eastAsia="Arial Unicode MS" w:hAnsi="Arial" w:cs="Arial"/>
          <w:sz w:val="24"/>
          <w:szCs w:val="24"/>
          <w:lang w:eastAsia="ru-RU"/>
        </w:rPr>
        <w:t xml:space="preserve"> на расстоянии 50 мм от наружной поверхности каждого (см. рисунок 2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7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)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в течение 100 000 циклов (один цикл — два приложения силы). Направление силы на правом шатуне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должно быть вертикально вниз, на левом — вертикально вверх. Если оба шатуна находятся в переднем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положении, направление силы на обоих должно быть вертикально вниз. При испытании отклонение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значения прилагаемой силы от заданного значения должно быть не более 5 %.</w:t>
      </w:r>
    </w:p>
    <w:p w14:paraId="77EDD754" w14:textId="056337FA" w:rsidR="00D06538" w:rsidRP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>После испытания не должно быть трещин или видимых дефектов на валиках педали, шатунах,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вале каретки или каких-либо элементах крепления, ослабления или отсоединения цепного колеса от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шатуна. Валики педали могут быть заменены подходящими адаптерами.</w:t>
      </w:r>
    </w:p>
    <w:p w14:paraId="7A6AA055" w14:textId="77777777" w:rsidR="00D06538" w:rsidRP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>5.12 Испытания седла и подседельного штыря</w:t>
      </w:r>
    </w:p>
    <w:p w14:paraId="7949D7A7" w14:textId="71598E6D" w:rsidR="00D06538" w:rsidRP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>5.12.1 Проверку безопасности седла и подседельного штыря проводят при минимальной глубине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ввода седла, зажим подседельного штыря затягивают в соответствии с рекомендациями изготовителя.</w:t>
      </w:r>
    </w:p>
    <w:p w14:paraId="273BB060" w14:textId="0D6BCAE6" w:rsidR="00BB44BD" w:rsidRDefault="00D06538" w:rsidP="00BB44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 xml:space="preserve">Силу не менее 300 Н прикладывают к седлу вертикально вниз в течение 1 мин. Точку приложения силы выбирают на расстоянии 25 мм от передней или задней части 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lastRenderedPageBreak/>
        <w:t>седла, создавая наибольший крутящий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момент на зажим каретки. Затем прикладывают силу не менее 100 Н по горизонтали в течение 1 мин,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 xml:space="preserve">в точке на расстоянии </w:t>
      </w:r>
      <w:r>
        <w:rPr>
          <w:rFonts w:ascii="Arial" w:eastAsia="Arial Unicode MS" w:hAnsi="Arial" w:cs="Arial"/>
          <w:sz w:val="24"/>
          <w:szCs w:val="24"/>
          <w:lang w:eastAsia="ru-RU"/>
        </w:rPr>
        <w:br/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25 мм от передней или задней части седла, создавая наибольший крутящий момент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на зажиме (см. рисунок 2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8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).</w:t>
      </w:r>
      <w:r w:rsidR="00BB44BD" w:rsidRPr="00BB44BD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</w:p>
    <w:p w14:paraId="39A53D2F" w14:textId="37EA0D18" w:rsidR="00BB44BD" w:rsidRDefault="00BB44BD" w:rsidP="00BB44BD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Размер в миллиметрах</w:t>
      </w:r>
    </w:p>
    <w:p w14:paraId="6C605FFE" w14:textId="139886DF" w:rsid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14:paraId="5505E5C0" w14:textId="2FC433B8" w:rsidR="006B4288" w:rsidRPr="00D06538" w:rsidRDefault="006B4288" w:rsidP="006B428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6B4288">
        <w:rPr>
          <w:rFonts w:ascii="Arial" w:eastAsia="Arial Unicode MS" w:hAnsi="Arial" w:cs="Arial"/>
          <w:noProof/>
          <w:sz w:val="24"/>
          <w:szCs w:val="24"/>
          <w:lang w:eastAsia="ru-RU"/>
        </w:rPr>
        <w:drawing>
          <wp:inline distT="0" distB="0" distL="0" distR="0" wp14:anchorId="456C0C3A" wp14:editId="2B607DBB">
            <wp:extent cx="3838575" cy="21240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FEDD3" w14:textId="77777777" w:rsidR="00D06538" w:rsidRP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i/>
          <w:sz w:val="24"/>
          <w:szCs w:val="24"/>
          <w:lang w:eastAsia="ru-RU"/>
        </w:rPr>
        <w:t xml:space="preserve">1 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 xml:space="preserve">— вертикальная сила; </w:t>
      </w:r>
      <w:r w:rsidRPr="00D06538">
        <w:rPr>
          <w:rFonts w:ascii="Arial" w:eastAsia="Arial Unicode MS" w:hAnsi="Arial" w:cs="Arial"/>
          <w:i/>
          <w:sz w:val="24"/>
          <w:szCs w:val="24"/>
          <w:lang w:eastAsia="ru-RU"/>
        </w:rPr>
        <w:t>2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 xml:space="preserve"> — горизонтальная сила</w:t>
      </w:r>
    </w:p>
    <w:p w14:paraId="4853B335" w14:textId="50FFAA70" w:rsidR="00D06538" w:rsidRP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>Рисунок 2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8</w:t>
      </w:r>
      <w:r w:rsidR="006B4288">
        <w:rPr>
          <w:rFonts w:ascii="Arial" w:eastAsia="Arial Unicode MS" w:hAnsi="Arial" w:cs="Arial"/>
          <w:sz w:val="24"/>
          <w:szCs w:val="24"/>
          <w:lang w:eastAsia="ru-RU"/>
        </w:rPr>
        <w:t xml:space="preserve"> – </w:t>
      </w:r>
      <w:r w:rsidR="006B4288" w:rsidRPr="00D06538">
        <w:rPr>
          <w:rFonts w:ascii="Arial" w:eastAsia="Arial Unicode MS" w:hAnsi="Arial" w:cs="Arial"/>
          <w:sz w:val="24"/>
          <w:szCs w:val="24"/>
          <w:lang w:eastAsia="ru-RU"/>
        </w:rPr>
        <w:t>Проверк</w:t>
      </w:r>
      <w:r w:rsidR="006B4288">
        <w:rPr>
          <w:rFonts w:ascii="Arial" w:eastAsia="Arial Unicode MS" w:hAnsi="Arial" w:cs="Arial"/>
          <w:sz w:val="24"/>
          <w:szCs w:val="24"/>
          <w:lang w:eastAsia="ru-RU"/>
        </w:rPr>
        <w:t>а</w:t>
      </w:r>
      <w:r w:rsidR="006B4288" w:rsidRPr="00D06538">
        <w:rPr>
          <w:rFonts w:ascii="Arial" w:eastAsia="Arial Unicode MS" w:hAnsi="Arial" w:cs="Arial"/>
          <w:sz w:val="24"/>
          <w:szCs w:val="24"/>
          <w:lang w:eastAsia="ru-RU"/>
        </w:rPr>
        <w:t xml:space="preserve"> безопасности</w:t>
      </w:r>
      <w:r w:rsidR="006B4288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="006B4288" w:rsidRPr="00D06538">
        <w:rPr>
          <w:rFonts w:ascii="Arial" w:eastAsia="Arial Unicode MS" w:hAnsi="Arial" w:cs="Arial"/>
          <w:sz w:val="24"/>
          <w:szCs w:val="24"/>
          <w:lang w:eastAsia="ru-RU"/>
        </w:rPr>
        <w:t>седла и подседельного штыря</w:t>
      </w:r>
    </w:p>
    <w:p w14:paraId="2CA6D179" w14:textId="7084C053" w:rsidR="00D06538" w:rsidRP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>После испытания не должно быть видимого остаточного смещения седла относительно подседельного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штыря, подседельного штыря относительно рамы и повреждения поверхности седла.</w:t>
      </w:r>
    </w:p>
    <w:p w14:paraId="16BEE833" w14:textId="77777777" w:rsidR="00D06538" w:rsidRP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>5.12.2 Испытание на статическую прочность проводят на седле, закрепленном в зажимном приспособлении.</w:t>
      </w:r>
    </w:p>
    <w:p w14:paraId="79E4FBA9" w14:textId="0AB95A83" w:rsidR="00032759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>Под переднюю и заднюю части покрытия седла</w:t>
      </w:r>
      <w:r w:rsidR="00DC20EB">
        <w:rPr>
          <w:rFonts w:ascii="Arial" w:eastAsia="Arial Unicode MS" w:hAnsi="Arial" w:cs="Arial"/>
          <w:sz w:val="24"/>
          <w:szCs w:val="24"/>
          <w:lang w:eastAsia="ru-RU"/>
        </w:rPr>
        <w:t xml:space="preserve"> прикладывают силу не менее 400 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Н в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течение 1 мин в каждом положении, не касаясь стальной части седла (см. рисунок 2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9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).</w:t>
      </w:r>
    </w:p>
    <w:p w14:paraId="03D200C7" w14:textId="77777777" w:rsidR="00D140C7" w:rsidRDefault="00D140C7" w:rsidP="00D065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tbl>
      <w:tblPr>
        <w:tblW w:w="0" w:type="auto"/>
        <w:tblInd w:w="571" w:type="dxa"/>
        <w:tblLook w:val="0000" w:firstRow="0" w:lastRow="0" w:firstColumn="0" w:lastColumn="0" w:noHBand="0" w:noVBand="0"/>
      </w:tblPr>
      <w:tblGrid>
        <w:gridCol w:w="4107"/>
        <w:gridCol w:w="4728"/>
      </w:tblGrid>
      <w:tr w:rsidR="003B3160" w14:paraId="55FD8166" w14:textId="1B4D6C42" w:rsidTr="006B4288">
        <w:trPr>
          <w:trHeight w:val="750"/>
        </w:trPr>
        <w:tc>
          <w:tcPr>
            <w:tcW w:w="4107" w:type="dxa"/>
          </w:tcPr>
          <w:p w14:paraId="21B27349" w14:textId="3531833C" w:rsidR="003B3160" w:rsidRDefault="006B4288" w:rsidP="00D0653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6B4288">
              <w:rPr>
                <w:rFonts w:ascii="Arial" w:eastAsia="Arial Unicode MS" w:hAnsi="Arial" w:cs="Arial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C100B1D" wp14:editId="63C5C55E">
                  <wp:extent cx="2047875" cy="219075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8" w:type="dxa"/>
          </w:tcPr>
          <w:p w14:paraId="043ED913" w14:textId="5B8ABB89" w:rsidR="003B3160" w:rsidRDefault="006B4288" w:rsidP="00D0653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6B4288">
              <w:rPr>
                <w:rFonts w:ascii="Arial" w:eastAsia="Arial Unicode MS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D954E7" wp14:editId="57E2D8CF">
                  <wp:extent cx="2209421" cy="2250719"/>
                  <wp:effectExtent l="0" t="0" r="63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242" cy="2253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DB7AE1" w14:textId="77777777" w:rsidR="006B4288" w:rsidRDefault="006B4288" w:rsidP="006B428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</w:p>
    <w:p w14:paraId="43A239A0" w14:textId="5087E768" w:rsidR="00D06538" w:rsidRPr="00D06538" w:rsidRDefault="00D06538" w:rsidP="006B428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>Рисунок 2</w:t>
      </w:r>
      <w:r w:rsidR="00D140C7">
        <w:rPr>
          <w:rFonts w:ascii="Arial" w:eastAsia="Arial Unicode MS" w:hAnsi="Arial" w:cs="Arial"/>
          <w:sz w:val="24"/>
          <w:szCs w:val="24"/>
          <w:lang w:eastAsia="ru-RU"/>
        </w:rPr>
        <w:t>9</w:t>
      </w:r>
      <w:r w:rsidR="006B4288">
        <w:rPr>
          <w:rFonts w:ascii="Arial" w:eastAsia="Arial Unicode MS" w:hAnsi="Arial" w:cs="Arial"/>
          <w:sz w:val="24"/>
          <w:szCs w:val="24"/>
          <w:lang w:eastAsia="ru-RU"/>
        </w:rPr>
        <w:t xml:space="preserve"> – Седло, испытание на статическую прочность</w:t>
      </w:r>
    </w:p>
    <w:p w14:paraId="25113C79" w14:textId="55735905" w:rsid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 xml:space="preserve">После испытания покрытие седла и пластмассовый </w:t>
      </w:r>
      <w:proofErr w:type="spellStart"/>
      <w:r w:rsidRPr="00D06538">
        <w:rPr>
          <w:rFonts w:ascii="Arial" w:eastAsia="Arial Unicode MS" w:hAnsi="Arial" w:cs="Arial"/>
          <w:sz w:val="24"/>
          <w:szCs w:val="24"/>
          <w:lang w:eastAsia="ru-RU"/>
        </w:rPr>
        <w:t>молдинг</w:t>
      </w:r>
      <w:proofErr w:type="spellEnd"/>
      <w:r w:rsidRPr="00D06538">
        <w:rPr>
          <w:rFonts w:ascii="Arial" w:eastAsia="Arial Unicode MS" w:hAnsi="Arial" w:cs="Arial"/>
          <w:sz w:val="24"/>
          <w:szCs w:val="24"/>
          <w:lang w:eastAsia="ru-RU"/>
        </w:rPr>
        <w:t xml:space="preserve"> не должны отходить от стального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каркаса, и узел седла не должен иметь повреждений или остаточной деформации.</w:t>
      </w:r>
    </w:p>
    <w:p w14:paraId="3B86FECF" w14:textId="3AB29CB8" w:rsidR="00D06538" w:rsidRP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>5.12.3 Испытание на усталостную прочность проводят с учетом требований 5.2 в части приложения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нагрузки.</w:t>
      </w:r>
    </w:p>
    <w:p w14:paraId="70B099E3" w14:textId="49C073D9" w:rsidR="00D06538" w:rsidRP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>Испытание проводят на седле, жестко закрепленном на минимальной глубине ввода в максимальном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обратном направлении, ось подседельного штыря должна быть расположена под углом 73° к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горизонтали. Верхняя поверхность седла должна быть в горизонтальной плоскости.</w:t>
      </w:r>
    </w:p>
    <w:p w14:paraId="53DAB4CF" w14:textId="7C0AB110" w:rsidR="00D06538" w:rsidRP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>Если система подвески (при наличии) заблокирована, положение седла должно быть на максимальной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длине. Если седло и подседельный штырь являются единым узлом, угол наклона выбирают,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обеспечивая горизонтальное положение поверхности седла.</w:t>
      </w:r>
    </w:p>
    <w:p w14:paraId="185D152B" w14:textId="28B875A9" w:rsidR="00D06538" w:rsidRP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>К поверхности седла прикладывают силу не менее 700 Н вертикально вниз 100 000 циклов, используя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 xml:space="preserve">прокладки диаметром 300 мм и длиной 80 мм для защиты покрытия седла (см. рисунок </w:t>
      </w:r>
      <w:r w:rsidR="001B1159">
        <w:rPr>
          <w:rFonts w:ascii="Arial" w:eastAsia="Arial Unicode MS" w:hAnsi="Arial" w:cs="Arial"/>
          <w:sz w:val="24"/>
          <w:szCs w:val="24"/>
          <w:lang w:eastAsia="ru-RU"/>
        </w:rPr>
        <w:t>30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).</w:t>
      </w:r>
    </w:p>
    <w:p w14:paraId="452AE9DC" w14:textId="4601C98B" w:rsid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>После испытания не должно быть видимых трещин сиденья, подседельного штыря или зажима.</w:t>
      </w:r>
    </w:p>
    <w:p w14:paraId="100897AA" w14:textId="192E962C" w:rsidR="003B3160" w:rsidRPr="00D06538" w:rsidRDefault="003B3160" w:rsidP="003B3160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3B3160">
        <w:rPr>
          <w:rFonts w:ascii="Arial" w:eastAsia="Arial Unicode MS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1B18C327" wp14:editId="2D19CCE5">
            <wp:extent cx="2219325" cy="3179409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129" cy="318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784A5" w14:textId="251901F1" w:rsidR="00D06538" w:rsidRPr="003B3160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i/>
          <w:sz w:val="24"/>
          <w:szCs w:val="24"/>
          <w:lang w:eastAsia="ru-RU"/>
        </w:rPr>
        <w:t>1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 xml:space="preserve"> — жесткое крепление; </w:t>
      </w:r>
      <w:r w:rsidRPr="00D06538">
        <w:rPr>
          <w:rFonts w:ascii="Arial" w:eastAsia="Arial Unicode MS" w:hAnsi="Arial" w:cs="Arial"/>
          <w:i/>
          <w:sz w:val="24"/>
          <w:szCs w:val="24"/>
          <w:lang w:eastAsia="ru-RU"/>
        </w:rPr>
        <w:t>2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 xml:space="preserve"> — минимальная глубина ввода; </w:t>
      </w:r>
      <w:r w:rsidRPr="00D06538">
        <w:rPr>
          <w:rFonts w:ascii="Arial" w:eastAsia="Arial Unicode MS" w:hAnsi="Arial" w:cs="Arial"/>
          <w:i/>
          <w:sz w:val="24"/>
          <w:szCs w:val="24"/>
          <w:lang w:eastAsia="ru-RU"/>
        </w:rPr>
        <w:t>3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 xml:space="preserve"> — прокладка</w:t>
      </w:r>
      <w:r w:rsidR="003B3160">
        <w:rPr>
          <w:rFonts w:ascii="Arial" w:eastAsia="Arial Unicode MS" w:hAnsi="Arial" w:cs="Arial"/>
          <w:sz w:val="24"/>
          <w:szCs w:val="24"/>
          <w:lang w:eastAsia="ru-RU"/>
        </w:rPr>
        <w:t xml:space="preserve">; </w:t>
      </w:r>
      <w:r w:rsidR="003B3160">
        <w:rPr>
          <w:rFonts w:ascii="Arial" w:eastAsia="Arial Unicode MS" w:hAnsi="Arial" w:cs="Arial"/>
          <w:sz w:val="24"/>
          <w:szCs w:val="24"/>
          <w:lang w:eastAsia="ru-RU"/>
        </w:rPr>
        <w:br/>
      </w:r>
      <w:r w:rsidR="003B3160">
        <w:rPr>
          <w:rFonts w:ascii="Arial" w:eastAsia="Arial Unicode MS" w:hAnsi="Arial" w:cs="Arial"/>
          <w:sz w:val="24"/>
          <w:szCs w:val="24"/>
          <w:lang w:val="en-US" w:eastAsia="ru-RU"/>
        </w:rPr>
        <w:t>F</w:t>
      </w:r>
      <w:r w:rsidR="003B3160">
        <w:rPr>
          <w:rFonts w:ascii="Arial" w:eastAsia="Arial Unicode MS" w:hAnsi="Arial" w:cs="Arial"/>
          <w:sz w:val="24"/>
          <w:szCs w:val="24"/>
          <w:lang w:eastAsia="ru-RU"/>
        </w:rPr>
        <w:t xml:space="preserve"> – сила величиной 700 Н</w:t>
      </w:r>
    </w:p>
    <w:p w14:paraId="204C794C" w14:textId="10423A3D" w:rsid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 xml:space="preserve">Рисунок </w:t>
      </w:r>
      <w:r w:rsidR="001B1159">
        <w:rPr>
          <w:rFonts w:ascii="Arial" w:eastAsia="Arial Unicode MS" w:hAnsi="Arial" w:cs="Arial"/>
          <w:sz w:val="24"/>
          <w:szCs w:val="24"/>
          <w:lang w:eastAsia="ru-RU"/>
        </w:rPr>
        <w:t>30</w:t>
      </w:r>
      <w:r w:rsidR="003B3160">
        <w:rPr>
          <w:rFonts w:ascii="Arial" w:eastAsia="Arial Unicode MS" w:hAnsi="Arial" w:cs="Arial"/>
          <w:sz w:val="24"/>
          <w:szCs w:val="24"/>
          <w:lang w:eastAsia="ru-RU"/>
        </w:rPr>
        <w:t xml:space="preserve"> – Испытание на усталость после сиденья</w:t>
      </w:r>
    </w:p>
    <w:p w14:paraId="4B232269" w14:textId="77777777" w:rsidR="00D06538" w:rsidRP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>5.13 Испытание стабилизаторов</w:t>
      </w:r>
    </w:p>
    <w:p w14:paraId="24E35167" w14:textId="60C563B3" w:rsidR="00D06538" w:rsidRP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>5.13.1 При испытании стабилизаторов вертикальной нагрузкой раму переворачивают и прочно закрепляют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за сиденье в вертикальн</w:t>
      </w:r>
      <w:r w:rsidR="00DC20EB">
        <w:rPr>
          <w:rFonts w:ascii="Arial" w:eastAsia="Arial Unicode MS" w:hAnsi="Arial" w:cs="Arial"/>
          <w:sz w:val="24"/>
          <w:szCs w:val="24"/>
          <w:lang w:eastAsia="ru-RU"/>
        </w:rPr>
        <w:t>ом положении. Силу не менее 300 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Н прикладывают вертикально вниз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в течение 1 мин н</w:t>
      </w:r>
      <w:r w:rsidR="001B1159">
        <w:rPr>
          <w:rFonts w:ascii="Arial" w:eastAsia="Arial Unicode MS" w:hAnsi="Arial" w:cs="Arial"/>
          <w:sz w:val="24"/>
          <w:szCs w:val="24"/>
          <w:lang w:eastAsia="ru-RU"/>
        </w:rPr>
        <w:t>а один из роликов (см. рисунок 31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).</w:t>
      </w:r>
    </w:p>
    <w:p w14:paraId="5C78764E" w14:textId="14FDEE32" w:rsidR="00D06538" w:rsidRP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>Во время испытания измеряют прогиб под нагрузкой в точке на окружности ролика. Повторяют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испытание на другом колесе.</w:t>
      </w:r>
    </w:p>
    <w:p w14:paraId="145F8600" w14:textId="77777777" w:rsidR="00D06538" w:rsidRP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>Повторяют испытание еще четыре раза на каждом ролике в течение 1 мин, не измеряя прогиб.</w:t>
      </w:r>
    </w:p>
    <w:p w14:paraId="27C884F7" w14:textId="7B0A1FE1" w:rsid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>Через одну минуту после снятия пятой нагрузки на каждом ролике измеряют остаточную деформацию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в той же точке.</w:t>
      </w:r>
    </w:p>
    <w:p w14:paraId="22638DB6" w14:textId="77777777" w:rsidR="003B3160" w:rsidRDefault="003B3160" w:rsidP="00D065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14:paraId="60404613" w14:textId="77777777" w:rsidR="003B3160" w:rsidRDefault="003B3160" w:rsidP="00D065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14:paraId="472B35B3" w14:textId="77777777" w:rsidR="00BB44BD" w:rsidRDefault="00BB44BD" w:rsidP="00D065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14:paraId="5FB7DD9B" w14:textId="77777777" w:rsidR="00BB44BD" w:rsidRDefault="00BB44BD" w:rsidP="00D065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14:paraId="2BBD6B63" w14:textId="77777777" w:rsidR="00BB44BD" w:rsidRDefault="00BB44BD" w:rsidP="00D065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14:paraId="1CCD73E8" w14:textId="77777777" w:rsidR="00BB44BD" w:rsidRDefault="00BB44BD" w:rsidP="00D065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14:paraId="10E454F0" w14:textId="77777777" w:rsidR="00BB44BD" w:rsidRDefault="00BB44BD" w:rsidP="00D065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14:paraId="229B43DF" w14:textId="77777777" w:rsidR="00BB44BD" w:rsidRDefault="00BB44BD" w:rsidP="00D065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14:paraId="290530BB" w14:textId="77777777" w:rsidR="00BB44BD" w:rsidRDefault="00BB44BD" w:rsidP="00BB44BD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Размер в миллиметрах</w:t>
      </w:r>
    </w:p>
    <w:p w14:paraId="1CCD2145" w14:textId="77777777" w:rsidR="003B3160" w:rsidRDefault="003B3160" w:rsidP="00D065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14:paraId="048209CB" w14:textId="15FA123D" w:rsidR="003B3160" w:rsidRPr="00D06538" w:rsidRDefault="003B3160" w:rsidP="003B3160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3B3160">
        <w:rPr>
          <w:rFonts w:ascii="Arial" w:eastAsia="Arial Unicode MS" w:hAnsi="Arial" w:cs="Arial"/>
          <w:noProof/>
          <w:sz w:val="24"/>
          <w:szCs w:val="24"/>
          <w:lang w:eastAsia="ru-RU"/>
        </w:rPr>
        <w:drawing>
          <wp:inline distT="0" distB="0" distL="0" distR="0" wp14:anchorId="253EA140" wp14:editId="2657EBB4">
            <wp:extent cx="2200275" cy="3095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42C82" w14:textId="77777777" w:rsidR="00D06538" w:rsidRPr="00D06538" w:rsidRDefault="00D06538" w:rsidP="00D0653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i/>
          <w:sz w:val="24"/>
          <w:szCs w:val="24"/>
          <w:lang w:eastAsia="ru-RU"/>
        </w:rPr>
        <w:t>1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 xml:space="preserve"> — поддерживающий ролик; </w:t>
      </w:r>
      <w:r w:rsidRPr="00D06538">
        <w:rPr>
          <w:rFonts w:ascii="Arial" w:eastAsia="Arial Unicode MS" w:hAnsi="Arial" w:cs="Arial"/>
          <w:i/>
          <w:sz w:val="24"/>
          <w:szCs w:val="24"/>
          <w:lang w:eastAsia="ru-RU"/>
        </w:rPr>
        <w:t>2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 xml:space="preserve"> — закрепленный подседельный штырь;</w:t>
      </w:r>
    </w:p>
    <w:p w14:paraId="3EEC6692" w14:textId="7FEDECE2" w:rsidR="00D06538" w:rsidRPr="00D06538" w:rsidRDefault="003B3160" w:rsidP="00D0653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i/>
          <w:sz w:val="24"/>
          <w:szCs w:val="24"/>
          <w:lang w:val="en-US" w:eastAsia="ru-RU"/>
        </w:rPr>
        <w:t>F</w:t>
      </w:r>
      <w:r w:rsidR="00D06538" w:rsidRPr="00D06538">
        <w:rPr>
          <w:rFonts w:ascii="Arial" w:eastAsia="Arial Unicode MS" w:hAnsi="Arial" w:cs="Arial"/>
          <w:i/>
          <w:sz w:val="24"/>
          <w:szCs w:val="24"/>
          <w:lang w:eastAsia="ru-RU"/>
        </w:rPr>
        <w:t xml:space="preserve"> </w:t>
      </w:r>
      <w:r w:rsidR="00D06538" w:rsidRPr="00D06538">
        <w:rPr>
          <w:rFonts w:ascii="Arial" w:eastAsia="Arial Unicode MS" w:hAnsi="Arial" w:cs="Arial"/>
          <w:sz w:val="24"/>
          <w:szCs w:val="24"/>
          <w:lang w:eastAsia="ru-RU"/>
        </w:rPr>
        <w:t>— сила, действующая по осевой линии ролика</w:t>
      </w:r>
    </w:p>
    <w:p w14:paraId="0E27C5BC" w14:textId="2A8B7322" w:rsidR="00D06538" w:rsidRPr="003B3160" w:rsidRDefault="001B1159" w:rsidP="00D0653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Рисунок 31</w:t>
      </w:r>
      <w:r w:rsidR="003B3160" w:rsidRPr="00FE1BED">
        <w:rPr>
          <w:rFonts w:ascii="Arial" w:eastAsia="Arial Unicode MS" w:hAnsi="Arial" w:cs="Arial"/>
          <w:sz w:val="24"/>
          <w:szCs w:val="24"/>
          <w:lang w:eastAsia="ru-RU"/>
        </w:rPr>
        <w:t xml:space="preserve"> – </w:t>
      </w:r>
      <w:r w:rsidR="003B3160">
        <w:rPr>
          <w:rFonts w:ascii="Arial" w:eastAsia="Arial Unicode MS" w:hAnsi="Arial" w:cs="Arial"/>
          <w:sz w:val="24"/>
          <w:szCs w:val="24"/>
          <w:lang w:eastAsia="ru-RU"/>
        </w:rPr>
        <w:t>Испытание вертикальной нагрузкой</w:t>
      </w:r>
    </w:p>
    <w:p w14:paraId="26D976D8" w14:textId="77777777" w:rsidR="00D06538" w:rsidRP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>Прогиб под нагрузкой должен быть не более 25 мм, остаточная деформация — не более 15 мм.</w:t>
      </w:r>
    </w:p>
    <w:p w14:paraId="44D1C77B" w14:textId="12EF7549" w:rsidR="00D06538" w:rsidRP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>5.13.2 При испытании стабилизаторов продольной нагрузкой раму велосипеда жестко закрепляют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таким образом, чтобы ось переднего колеса находилась вертикально над осью заднего колеса.</w:t>
      </w:r>
    </w:p>
    <w:p w14:paraId="4E75F3BF" w14:textId="719B2601" w:rsid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>На один из роликов прикладывают силу не менее 300 Н вертикально вниз в течение 1 мин (см.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рисунок 3</w:t>
      </w:r>
      <w:r w:rsidR="001B1159">
        <w:rPr>
          <w:rFonts w:ascii="Arial" w:eastAsia="Arial Unicode MS" w:hAnsi="Arial" w:cs="Arial"/>
          <w:sz w:val="24"/>
          <w:szCs w:val="24"/>
          <w:lang w:eastAsia="ru-RU"/>
        </w:rPr>
        <w:t>2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). Затем повторяют испытание на другом ролике.</w:t>
      </w:r>
    </w:p>
    <w:p w14:paraId="53B2355C" w14:textId="2A1A3818" w:rsid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0C2BBEFE" wp14:editId="029F089E">
            <wp:extent cx="3076575" cy="3524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B7950" w14:textId="1ED311EE" w:rsidR="00D06538" w:rsidRPr="00D06538" w:rsidRDefault="003B3160" w:rsidP="00D0653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i/>
          <w:sz w:val="24"/>
          <w:szCs w:val="24"/>
          <w:lang w:val="en-US" w:eastAsia="ru-RU"/>
        </w:rPr>
        <w:t>F</w:t>
      </w:r>
      <w:r w:rsidRPr="003B3160">
        <w:rPr>
          <w:rFonts w:ascii="Arial" w:eastAsia="Arial Unicode MS" w:hAnsi="Arial" w:cs="Arial"/>
          <w:i/>
          <w:sz w:val="24"/>
          <w:szCs w:val="24"/>
          <w:lang w:eastAsia="ru-RU"/>
        </w:rPr>
        <w:t xml:space="preserve"> </w:t>
      </w:r>
      <w:r w:rsidR="00D06538" w:rsidRPr="00D06538">
        <w:rPr>
          <w:rFonts w:ascii="Arial" w:eastAsia="Arial Unicode MS" w:hAnsi="Arial" w:cs="Arial"/>
          <w:sz w:val="24"/>
          <w:szCs w:val="24"/>
          <w:lang w:eastAsia="ru-RU"/>
        </w:rPr>
        <w:t>— сила</w:t>
      </w:r>
      <w:r w:rsidR="00D06538">
        <w:rPr>
          <w:rFonts w:ascii="Arial" w:eastAsia="Arial Unicode MS" w:hAnsi="Arial" w:cs="Arial"/>
          <w:sz w:val="24"/>
          <w:szCs w:val="24"/>
          <w:lang w:eastAsia="ru-RU"/>
        </w:rPr>
        <w:t xml:space="preserve"> равная </w:t>
      </w:r>
      <w:r w:rsidRPr="003B3160">
        <w:rPr>
          <w:rFonts w:ascii="Arial" w:eastAsia="Arial Unicode MS" w:hAnsi="Arial" w:cs="Arial"/>
          <w:sz w:val="24"/>
          <w:szCs w:val="24"/>
          <w:lang w:eastAsia="ru-RU"/>
        </w:rPr>
        <w:t xml:space="preserve">300 </w:t>
      </w:r>
      <w:r>
        <w:rPr>
          <w:rFonts w:ascii="Arial" w:eastAsia="Arial Unicode MS" w:hAnsi="Arial" w:cs="Arial"/>
          <w:sz w:val="24"/>
          <w:szCs w:val="24"/>
          <w:lang w:eastAsia="ru-RU"/>
        </w:rPr>
        <w:t>Н</w:t>
      </w:r>
      <w:r w:rsidR="00D06538" w:rsidRPr="00D06538">
        <w:rPr>
          <w:rFonts w:ascii="Arial" w:eastAsia="Arial Unicode MS" w:hAnsi="Arial" w:cs="Arial"/>
          <w:sz w:val="24"/>
          <w:szCs w:val="24"/>
          <w:lang w:eastAsia="ru-RU"/>
        </w:rPr>
        <w:t>, действующая через осевую линию стабилизирующего колеса</w:t>
      </w:r>
    </w:p>
    <w:p w14:paraId="5E9975B5" w14:textId="76951CA6" w:rsidR="00D06538" w:rsidRPr="003B3160" w:rsidRDefault="00D06538" w:rsidP="003B3160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>Рисунок 3</w:t>
      </w:r>
      <w:r w:rsidR="001B1159">
        <w:rPr>
          <w:rFonts w:ascii="Arial" w:eastAsia="Arial Unicode MS" w:hAnsi="Arial" w:cs="Arial"/>
          <w:sz w:val="24"/>
          <w:szCs w:val="24"/>
          <w:lang w:eastAsia="ru-RU"/>
        </w:rPr>
        <w:t>2</w:t>
      </w:r>
      <w:r w:rsidR="003B3160" w:rsidRPr="00FE1BED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="003B3160">
        <w:rPr>
          <w:rFonts w:ascii="Arial" w:eastAsia="Arial Unicode MS" w:hAnsi="Arial" w:cs="Arial"/>
          <w:sz w:val="24"/>
          <w:szCs w:val="24"/>
          <w:lang w:eastAsia="ru-RU"/>
        </w:rPr>
        <w:t>– Испытание продольной нагрузкой</w:t>
      </w:r>
    </w:p>
    <w:p w14:paraId="49749A76" w14:textId="0A3D8129" w:rsidR="00D06538" w:rsidRPr="00D06538" w:rsidRDefault="00D06538" w:rsidP="00DC20E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>Испытание повторяют еще четыре раза на каждом ролике. Через одну минуту после снятия пятой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нагрузки измеряют остаточную деформацию на окружности ролика.</w:t>
      </w:r>
    </w:p>
    <w:p w14:paraId="24A2EF74" w14:textId="6CA2252B" w:rsidR="00D06538" w:rsidRPr="00D06538" w:rsidRDefault="00D06538" w:rsidP="00DC20E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>После испытания остаточная деформация должна быть не более 15 мм. Ни один из компонентов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поддерживающих роликов не должен разрушаться.</w:t>
      </w:r>
    </w:p>
    <w:p w14:paraId="5130E647" w14:textId="1C60BC22" w:rsidR="00D06538" w:rsidRPr="00D06538" w:rsidRDefault="00D06538" w:rsidP="00DC20E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>5.14 Проверку прочности маркировки (4.14) пр</w:t>
      </w:r>
      <w:r w:rsidR="00DC20EB">
        <w:rPr>
          <w:rFonts w:ascii="Arial" w:eastAsia="Arial Unicode MS" w:hAnsi="Arial" w:cs="Arial"/>
          <w:sz w:val="24"/>
          <w:szCs w:val="24"/>
          <w:lang w:eastAsia="ru-RU"/>
        </w:rPr>
        <w:t>оводят протиранием в течение 15 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с тканью, смоченной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в воде, а затем протиранием тканью, пропитанной бензином, в течение 15 с.</w:t>
      </w:r>
    </w:p>
    <w:p w14:paraId="63682C45" w14:textId="4C759DE6" w:rsidR="00D06538" w:rsidRP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>После испытания маркировка должна быть хорошо различимой, а на наклейках не должно быть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признаков скручивания.</w:t>
      </w:r>
    </w:p>
    <w:p w14:paraId="2E77458F" w14:textId="77777777" w:rsidR="00D06538" w:rsidRP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rPr>
          <w:rFonts w:ascii="Arial" w:eastAsia="Arial Unicode MS" w:hAnsi="Arial" w:cs="Arial"/>
          <w:b/>
          <w:sz w:val="28"/>
          <w:szCs w:val="28"/>
          <w:lang w:eastAsia="ru-RU"/>
        </w:rPr>
      </w:pPr>
      <w:r w:rsidRPr="00D06538">
        <w:rPr>
          <w:rFonts w:ascii="Arial" w:eastAsia="Arial Unicode MS" w:hAnsi="Arial" w:cs="Arial"/>
          <w:b/>
          <w:sz w:val="28"/>
          <w:szCs w:val="28"/>
          <w:lang w:eastAsia="ru-RU"/>
        </w:rPr>
        <w:t>6 Инструкции</w:t>
      </w:r>
    </w:p>
    <w:p w14:paraId="79E16ED7" w14:textId="67692989" w:rsidR="00D06538" w:rsidRP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>Инструкции по безопасности, эксплуатации и обслуживанию велосипедов могут быть предоставлены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изготовителем в любом формате (на бумаге или в электронном виде на компакт-диске, веб-сайте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и др.) на русском языке, дополнены пиктограммами и иллюстрациями информации о безопасности.</w:t>
      </w:r>
    </w:p>
    <w:p w14:paraId="5FC6E401" w14:textId="59A57C22" w:rsidR="00D06538" w:rsidRP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lastRenderedPageBreak/>
        <w:t>Изготовитель или ответственный поставщик в инструкции обязан указать следующую информацию с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предупреждением об опасностях неправильного использования:</w:t>
      </w:r>
    </w:p>
    <w:p w14:paraId="6C25DDB7" w14:textId="77777777" w:rsidR="00D06538" w:rsidRP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>- описание местности, подходящей для применения;</w:t>
      </w:r>
    </w:p>
    <w:p w14:paraId="7A6DAA3C" w14:textId="0569D8BB" w:rsidR="00D06538" w:rsidRP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>- сведения о регулировке высоты седла (в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т. ч. минимальной) с учетом предупреждающих знаков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глубины вставки на подседельном штыре и выносе руля. Информацию о функционировании заднего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тормоза, наличии модуляторов тормозной мощности, их настройке и правильном использовании тормоза;</w:t>
      </w:r>
    </w:p>
    <w:p w14:paraId="5C28BAE7" w14:textId="77777777" w:rsidR="00D06538" w:rsidRP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>- сведения по безопасному использованию тормозных систем (особенно заднего тормоза);</w:t>
      </w:r>
    </w:p>
    <w:p w14:paraId="21971A8B" w14:textId="77777777" w:rsidR="00D06538" w:rsidRP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>- рекомендуемый метод регулировки любой регулируемой подвески;</w:t>
      </w:r>
    </w:p>
    <w:p w14:paraId="46FA17B4" w14:textId="12F003CD" w:rsidR="00D06538" w:rsidRP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>- рекомендации о необходимости использования шлема, регулярных проверок тормозов, шин,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рулевого управления, обода и возможном увеличении тормозного расстояния на влажной поверхности;</w:t>
      </w:r>
    </w:p>
    <w:p w14:paraId="036C29D0" w14:textId="77777777" w:rsidR="00D06538" w:rsidRP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>- допустимую весовую нагрузку;</w:t>
      </w:r>
    </w:p>
    <w:p w14:paraId="678CC6BC" w14:textId="77777777" w:rsidR="00D06538" w:rsidRP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>- возможность установки багажника;</w:t>
      </w:r>
    </w:p>
    <w:p w14:paraId="1EB100A7" w14:textId="77777777" w:rsidR="00D06538" w:rsidRP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>- наличие и характеристики светоотражающих устройств;</w:t>
      </w:r>
    </w:p>
    <w:p w14:paraId="0772BECB" w14:textId="77777777" w:rsidR="00D06538" w:rsidRP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>- возможный риск защемления при нормальном использовании и обслуживании;</w:t>
      </w:r>
    </w:p>
    <w:p w14:paraId="31FEAA26" w14:textId="38BEFEBE" w:rsidR="00D06538" w:rsidRP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>- рекомендации по закреплению деталей руля, выноса руля, седла, подседельного штыря и колес,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с указанием значений крутящего момента для резьбовых крепежных элементов;</w:t>
      </w:r>
    </w:p>
    <w:p w14:paraId="47F752C8" w14:textId="2E87548F" w:rsidR="00D06538" w:rsidRP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>- сведения по установке, регулировке и удалению стабилизаторов и предупреждение о рисках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при их использовании;</w:t>
      </w:r>
    </w:p>
    <w:p w14:paraId="762FA974" w14:textId="77777777" w:rsidR="00D06538" w:rsidRP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>- правильный способ сборки деталей, поставляемых в разобранном виде;</w:t>
      </w:r>
    </w:p>
    <w:p w14:paraId="1D84CF70" w14:textId="77777777" w:rsidR="00D06538" w:rsidRP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>- сведения о рекомендуемых смазочных материалах, месте и частоте их применения;</w:t>
      </w:r>
    </w:p>
    <w:p w14:paraId="0B16BEC0" w14:textId="77777777" w:rsidR="00D06538" w:rsidRP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>- сведения о правильном натяжении цепи, ее регулировке и других приводных механизмах;</w:t>
      </w:r>
    </w:p>
    <w:p w14:paraId="02A09509" w14:textId="77777777" w:rsidR="00D06538" w:rsidRP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>- сведения о регулировке передач, тормозов, их эксплуатации и замене тормозных колодок;</w:t>
      </w:r>
    </w:p>
    <w:p w14:paraId="6582201B" w14:textId="77777777" w:rsidR="00D06538" w:rsidRP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>- рекомендации по общему обслуживанию;</w:t>
      </w:r>
    </w:p>
    <w:p w14:paraId="1B4249BE" w14:textId="29B5DE55" w:rsidR="00D06538" w:rsidRP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>- необходимость использования только оригинальных запасных частей для критически важных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для безопасности компонентов, а также аксессуаров.</w:t>
      </w:r>
    </w:p>
    <w:p w14:paraId="76B5F8CA" w14:textId="411F3779" w:rsid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lastRenderedPageBreak/>
        <w:t>Допускается включать дополнительную информацию.</w:t>
      </w:r>
    </w:p>
    <w:p w14:paraId="659FF991" w14:textId="45361CFF" w:rsidR="00D06538" w:rsidRDefault="00D06538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br w:type="page"/>
      </w:r>
    </w:p>
    <w:p w14:paraId="564010FB" w14:textId="77777777" w:rsidR="00D06538" w:rsidRPr="00D06538" w:rsidRDefault="00D06538" w:rsidP="00D0653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b/>
          <w:sz w:val="24"/>
          <w:szCs w:val="24"/>
          <w:lang w:eastAsia="ru-RU"/>
        </w:rPr>
        <w:lastRenderedPageBreak/>
        <w:t>Библиография</w:t>
      </w:r>
    </w:p>
    <w:p w14:paraId="472A663E" w14:textId="1C63479C" w:rsidR="00D06538" w:rsidRDefault="00D06538" w:rsidP="00D06538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D06538">
        <w:rPr>
          <w:rFonts w:ascii="Arial" w:eastAsia="Arial Unicode MS" w:hAnsi="Arial" w:cs="Arial"/>
          <w:sz w:val="24"/>
          <w:szCs w:val="24"/>
          <w:lang w:eastAsia="ru-RU"/>
        </w:rPr>
        <w:t>[1] Единые санитарно-эпидемиологические и гигиенические требования к продукции (товарам), подлежащей санитарно-эпидемиологическому надзору (контролю), утверждены Решением Комиссии Таможенного союза от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28 мая 2010 г. №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2</w:t>
      </w:r>
      <w:r w:rsidRPr="00D06538">
        <w:rPr>
          <w:rFonts w:ascii="Arial" w:eastAsia="Arial Unicode MS" w:hAnsi="Arial" w:cs="Arial"/>
          <w:sz w:val="24"/>
          <w:szCs w:val="24"/>
          <w:lang w:eastAsia="ru-RU"/>
        </w:rPr>
        <w:t>99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05"/>
        <w:gridCol w:w="4498"/>
        <w:gridCol w:w="4027"/>
      </w:tblGrid>
      <w:tr w:rsidR="00F42CF9" w:rsidRPr="00D71732" w14:paraId="0E8E2AA1" w14:textId="77777777" w:rsidTr="00F42CF9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08A8F346" w14:textId="4636995A" w:rsidR="00F42CF9" w:rsidRPr="00F42CF9" w:rsidRDefault="00F42CF9" w:rsidP="00F42CF9">
            <w:pPr>
              <w:autoSpaceDE w:val="0"/>
              <w:autoSpaceDN w:val="0"/>
              <w:adjustRightInd w:val="0"/>
              <w:spacing w:after="0" w:line="360" w:lineRule="auto"/>
              <w:ind w:left="284" w:hanging="284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F42CF9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[</w:t>
            </w:r>
            <w:r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2</w:t>
            </w:r>
            <w:r w:rsidRPr="00F42CF9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]</w:t>
            </w:r>
          </w:p>
          <w:p w14:paraId="54898BE9" w14:textId="77777777" w:rsidR="00F42CF9" w:rsidRPr="00F42CF9" w:rsidRDefault="00F42CF9" w:rsidP="00F42CF9">
            <w:pPr>
              <w:autoSpaceDE w:val="0"/>
              <w:autoSpaceDN w:val="0"/>
              <w:adjustRightInd w:val="0"/>
              <w:spacing w:after="0" w:line="360" w:lineRule="auto"/>
              <w:ind w:left="284" w:hanging="284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14:paraId="3BC94E6C" w14:textId="77777777" w:rsidR="00F42CF9" w:rsidRPr="00F42CF9" w:rsidRDefault="00F42CF9" w:rsidP="00F42CF9">
            <w:pPr>
              <w:autoSpaceDE w:val="0"/>
              <w:autoSpaceDN w:val="0"/>
              <w:adjustRightInd w:val="0"/>
              <w:spacing w:after="0" w:line="360" w:lineRule="auto"/>
              <w:ind w:left="284" w:hanging="284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F42CF9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Технический регламент </w:t>
            </w:r>
          </w:p>
          <w:p w14:paraId="34D26AD7" w14:textId="77777777" w:rsidR="00F42CF9" w:rsidRPr="00F42CF9" w:rsidRDefault="00F42CF9" w:rsidP="00F42CF9">
            <w:pPr>
              <w:autoSpaceDE w:val="0"/>
              <w:autoSpaceDN w:val="0"/>
              <w:adjustRightInd w:val="0"/>
              <w:spacing w:after="0" w:line="360" w:lineRule="auto"/>
              <w:ind w:left="284" w:hanging="284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F42CF9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Таможенного союза ТР ТС 007/2011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</w:tcPr>
          <w:p w14:paraId="07597946" w14:textId="77777777" w:rsidR="00F42CF9" w:rsidRPr="00F42CF9" w:rsidRDefault="00F42CF9" w:rsidP="00F42CF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F42CF9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О безопасности продукции, предназначенной для детей и подростков</w:t>
            </w:r>
          </w:p>
        </w:tc>
      </w:tr>
    </w:tbl>
    <w:p w14:paraId="48033D00" w14:textId="4DAA723C" w:rsidR="00D06538" w:rsidRDefault="00D06538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br w:type="page"/>
      </w:r>
    </w:p>
    <w:p w14:paraId="1EED453C" w14:textId="77777777" w:rsidR="00D06538" w:rsidRPr="00D06538" w:rsidRDefault="00D06538" w:rsidP="00D06538">
      <w:pPr>
        <w:autoSpaceDE w:val="0"/>
        <w:autoSpaceDN w:val="0"/>
        <w:adjustRightInd w:val="0"/>
        <w:spacing w:after="0" w:line="360" w:lineRule="auto"/>
        <w:ind w:firstLine="567"/>
        <w:rPr>
          <w:rFonts w:ascii="Arial" w:eastAsia="Arial Unicode MS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035"/>
        <w:gridCol w:w="3242"/>
        <w:gridCol w:w="1656"/>
        <w:gridCol w:w="1704"/>
      </w:tblGrid>
      <w:tr w:rsidR="00F67BBC" w:rsidRPr="00E421BF" w14:paraId="23A47B85" w14:textId="77777777" w:rsidTr="008D0062">
        <w:tc>
          <w:tcPr>
            <w:tcW w:w="1575" w:type="pct"/>
            <w:tcBorders>
              <w:top w:val="single" w:sz="4" w:space="0" w:color="auto"/>
            </w:tcBorders>
          </w:tcPr>
          <w:p w14:paraId="49129D4D" w14:textId="1034F3F4" w:rsidR="00F67BBC" w:rsidRPr="00E421BF" w:rsidRDefault="00F67BBC" w:rsidP="000016B0">
            <w:pPr>
              <w:widowControl w:val="0"/>
              <w:autoSpaceDE w:val="0"/>
              <w:autoSpaceDN w:val="0"/>
              <w:adjustRightInd w:val="0"/>
              <w:spacing w:before="240" w:after="120" w:line="360" w:lineRule="auto"/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1BF">
              <w:rPr>
                <w:rFonts w:ascii="Arial" w:hAnsi="Arial" w:cs="Arial"/>
                <w:sz w:val="24"/>
                <w:szCs w:val="24"/>
              </w:rPr>
              <w:t xml:space="preserve">УДК </w:t>
            </w:r>
            <w:proofErr w:type="gramStart"/>
            <w:r w:rsidR="000016B0">
              <w:rPr>
                <w:rFonts w:ascii="Arial" w:hAnsi="Arial" w:cs="Arial"/>
                <w:sz w:val="24"/>
                <w:szCs w:val="24"/>
              </w:rPr>
              <w:t>796.022:006.352</w:t>
            </w:r>
            <w:proofErr w:type="gramEnd"/>
          </w:p>
        </w:tc>
        <w:tc>
          <w:tcPr>
            <w:tcW w:w="1682" w:type="pct"/>
            <w:tcBorders>
              <w:top w:val="single" w:sz="4" w:space="0" w:color="auto"/>
            </w:tcBorders>
          </w:tcPr>
          <w:p w14:paraId="6A297487" w14:textId="77777777" w:rsidR="00F67BBC" w:rsidRPr="00E421BF" w:rsidRDefault="00F67BBC" w:rsidP="008D0062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</w:tcBorders>
          </w:tcPr>
          <w:p w14:paraId="53684BEA" w14:textId="77777777" w:rsidR="00F67BBC" w:rsidRPr="00E421BF" w:rsidRDefault="00F67BBC" w:rsidP="008D00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</w:tcBorders>
          </w:tcPr>
          <w:p w14:paraId="04D585E2" w14:textId="77777777" w:rsidR="000016B0" w:rsidRDefault="00213F39" w:rsidP="00E963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13" w:right="-11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МКС</w:t>
            </w:r>
            <w:r w:rsidR="003D26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16B0">
              <w:rPr>
                <w:rFonts w:ascii="Arial" w:hAnsi="Arial" w:cs="Arial"/>
                <w:sz w:val="24"/>
                <w:szCs w:val="24"/>
              </w:rPr>
              <w:t>97.190</w:t>
            </w:r>
          </w:p>
          <w:p w14:paraId="633526EC" w14:textId="4C6C5C4C" w:rsidR="00E9639A" w:rsidRPr="00E421BF" w:rsidRDefault="000016B0" w:rsidP="00E963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13" w:right="-11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43.150</w:t>
            </w:r>
            <w:r w:rsidR="00F67BBC" w:rsidRPr="00E421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923208D" w14:textId="42DD6CD9" w:rsidR="00213F39" w:rsidRPr="00E421BF" w:rsidRDefault="00213F39" w:rsidP="00213F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13" w:right="-11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BBC" w:rsidRPr="00E421BF" w14:paraId="7FB0F877" w14:textId="77777777" w:rsidTr="00A44896">
        <w:trPr>
          <w:trHeight w:val="104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78235CED" w14:textId="67134691" w:rsidR="00F67BBC" w:rsidRPr="00E421BF" w:rsidRDefault="00F67BBC" w:rsidP="000016B0">
            <w:pPr>
              <w:widowControl w:val="0"/>
              <w:tabs>
                <w:tab w:val="left" w:pos="1059"/>
              </w:tabs>
              <w:autoSpaceDE w:val="0"/>
              <w:autoSpaceDN w:val="0"/>
              <w:adjustRightInd w:val="0"/>
              <w:spacing w:before="240" w:after="360" w:line="360" w:lineRule="auto"/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21BF">
              <w:rPr>
                <w:rFonts w:ascii="Arial" w:hAnsi="Arial" w:cs="Arial"/>
                <w:sz w:val="24"/>
                <w:szCs w:val="24"/>
              </w:rPr>
              <w:t xml:space="preserve">Ключевые слова: </w:t>
            </w:r>
            <w:r w:rsidR="000016B0">
              <w:rPr>
                <w:rFonts w:ascii="Arial" w:hAnsi="Arial" w:cs="Arial"/>
                <w:sz w:val="24"/>
                <w:szCs w:val="24"/>
              </w:rPr>
              <w:t xml:space="preserve">велосипеды, велосипеды для детей младшего возраста, требования безопасности, методы испытаний </w:t>
            </w:r>
            <w:r w:rsidR="00A450D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4338DD8C" w14:textId="77777777" w:rsidR="00032759" w:rsidRPr="00E421BF" w:rsidRDefault="00032759" w:rsidP="00F6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7798287C" w14:textId="77777777" w:rsidR="00032759" w:rsidRPr="00E421BF" w:rsidRDefault="00032759" w:rsidP="00F6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3561B14" w14:textId="77777777" w:rsidR="00F67BBC" w:rsidRPr="00E421BF" w:rsidRDefault="00F67BBC" w:rsidP="00F6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395995D3" w14:textId="77777777" w:rsidR="00213F39" w:rsidRPr="007F6529" w:rsidRDefault="00213F39" w:rsidP="00213F39">
      <w:pPr>
        <w:suppressAutoHyphens/>
        <w:spacing w:before="120" w:after="12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3CD58509" w14:textId="77777777" w:rsidR="00213F39" w:rsidRPr="007F6529" w:rsidRDefault="00213F39" w:rsidP="00213F39">
      <w:pPr>
        <w:suppressAutoHyphens/>
        <w:spacing w:before="120" w:after="12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665D8BC0" w14:textId="77777777" w:rsidR="003E4524" w:rsidRDefault="00C35EE4" w:rsidP="00213F39">
      <w:pPr>
        <w:suppressAutoHyphens/>
        <w:spacing w:before="120" w:after="12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Пре</w:t>
      </w:r>
      <w:r w:rsidR="005616F0">
        <w:rPr>
          <w:rFonts w:ascii="Arial" w:hAnsi="Arial" w:cs="Arial"/>
          <w:sz w:val="24"/>
          <w:szCs w:val="24"/>
          <w:lang w:eastAsia="ar-SA"/>
        </w:rPr>
        <w:t>зидент</w:t>
      </w:r>
      <w:r w:rsidR="00213F39" w:rsidRPr="007F6529">
        <w:rPr>
          <w:rFonts w:ascii="Arial" w:hAnsi="Arial" w:cs="Arial"/>
          <w:sz w:val="24"/>
          <w:szCs w:val="24"/>
          <w:lang w:eastAsia="ar-SA"/>
        </w:rPr>
        <w:t xml:space="preserve"> Ассоциации</w:t>
      </w:r>
      <w:r w:rsidR="003E4524" w:rsidRPr="003E4524">
        <w:t xml:space="preserve"> </w:t>
      </w:r>
      <w:r w:rsidR="003E4524" w:rsidRPr="003E4524">
        <w:rPr>
          <w:rFonts w:ascii="Arial" w:hAnsi="Arial" w:cs="Arial"/>
          <w:sz w:val="24"/>
          <w:szCs w:val="24"/>
          <w:lang w:eastAsia="ar-SA"/>
        </w:rPr>
        <w:t>предприятий</w:t>
      </w:r>
    </w:p>
    <w:p w14:paraId="2DC72AA7" w14:textId="77777777" w:rsidR="00213F39" w:rsidRPr="007F6529" w:rsidRDefault="003E4524" w:rsidP="00213F39">
      <w:pPr>
        <w:suppressAutoHyphens/>
        <w:spacing w:before="120"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3E4524">
        <w:rPr>
          <w:rFonts w:ascii="Arial" w:hAnsi="Arial" w:cs="Arial"/>
          <w:sz w:val="24"/>
          <w:szCs w:val="24"/>
          <w:lang w:eastAsia="ar-SA"/>
        </w:rPr>
        <w:t>индустрии детских товаров</w:t>
      </w:r>
      <w:r w:rsidR="00213F39" w:rsidRPr="007F6529">
        <w:rPr>
          <w:rFonts w:ascii="Arial" w:hAnsi="Arial" w:cs="Arial"/>
          <w:sz w:val="24"/>
          <w:szCs w:val="24"/>
          <w:lang w:eastAsia="ar-SA"/>
        </w:rPr>
        <w:t xml:space="preserve"> «</w:t>
      </w:r>
      <w:proofErr w:type="gramStart"/>
      <w:r w:rsidR="00213F39" w:rsidRPr="007F6529">
        <w:rPr>
          <w:rFonts w:ascii="Arial" w:hAnsi="Arial" w:cs="Arial"/>
          <w:sz w:val="24"/>
          <w:szCs w:val="24"/>
          <w:lang w:eastAsia="ar-SA"/>
        </w:rPr>
        <w:t>АИДТ»</w:t>
      </w:r>
      <w:r w:rsidR="00213F39" w:rsidRPr="007F6529">
        <w:rPr>
          <w:rFonts w:ascii="Arial" w:hAnsi="Arial" w:cs="Arial"/>
          <w:sz w:val="24"/>
          <w:szCs w:val="24"/>
          <w:lang w:eastAsia="ar-SA"/>
        </w:rPr>
        <w:tab/>
      </w:r>
      <w:proofErr w:type="gramEnd"/>
      <w:r w:rsidR="00213F39" w:rsidRPr="007F6529">
        <w:rPr>
          <w:rFonts w:ascii="Arial" w:hAnsi="Arial" w:cs="Arial"/>
          <w:sz w:val="24"/>
          <w:szCs w:val="24"/>
          <w:lang w:eastAsia="ar-SA"/>
        </w:rPr>
        <w:tab/>
      </w:r>
      <w:r w:rsidR="00213F39" w:rsidRPr="007F6529">
        <w:rPr>
          <w:rFonts w:ascii="Arial" w:hAnsi="Arial" w:cs="Arial"/>
          <w:sz w:val="24"/>
          <w:szCs w:val="24"/>
          <w:lang w:eastAsia="ar-SA"/>
        </w:rPr>
        <w:tab/>
      </w:r>
      <w:r w:rsidR="00213F39" w:rsidRPr="007F6529">
        <w:rPr>
          <w:rFonts w:ascii="Arial" w:hAnsi="Arial" w:cs="Arial"/>
          <w:sz w:val="24"/>
          <w:szCs w:val="24"/>
          <w:lang w:eastAsia="ar-SA"/>
        </w:rPr>
        <w:tab/>
      </w:r>
      <w:r w:rsidR="00213F39">
        <w:rPr>
          <w:rFonts w:ascii="Arial" w:hAnsi="Arial" w:cs="Arial"/>
          <w:sz w:val="24"/>
          <w:szCs w:val="24"/>
          <w:lang w:eastAsia="ar-SA"/>
        </w:rPr>
        <w:tab/>
      </w:r>
      <w:r w:rsidR="00213F39" w:rsidRPr="007F6529">
        <w:rPr>
          <w:rFonts w:ascii="Arial" w:hAnsi="Arial" w:cs="Arial"/>
          <w:sz w:val="24"/>
          <w:szCs w:val="24"/>
          <w:lang w:eastAsia="ar-SA"/>
        </w:rPr>
        <w:tab/>
        <w:t xml:space="preserve">А.В. </w:t>
      </w:r>
      <w:proofErr w:type="spellStart"/>
      <w:r w:rsidR="00213F39" w:rsidRPr="007F6529">
        <w:rPr>
          <w:rFonts w:ascii="Arial" w:hAnsi="Arial" w:cs="Arial"/>
          <w:sz w:val="24"/>
          <w:szCs w:val="24"/>
          <w:lang w:eastAsia="ar-SA"/>
        </w:rPr>
        <w:t>Цицулина</w:t>
      </w:r>
      <w:proofErr w:type="spellEnd"/>
    </w:p>
    <w:p w14:paraId="4CBC23B5" w14:textId="77777777" w:rsidR="00213F39" w:rsidRPr="007F6529" w:rsidRDefault="00213F39" w:rsidP="00213F39">
      <w:pPr>
        <w:suppressAutoHyphens/>
        <w:spacing w:before="120" w:after="12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68B2A4D4" w14:textId="77777777" w:rsidR="00213F39" w:rsidRPr="007F6529" w:rsidRDefault="00213F39" w:rsidP="00213F39">
      <w:pPr>
        <w:suppressAutoHyphens/>
        <w:spacing w:before="120" w:after="12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286A3D32" w14:textId="77777777" w:rsidR="00F67BBC" w:rsidRPr="00E421BF" w:rsidRDefault="00F67BBC" w:rsidP="00F6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0EBA7B63" w14:textId="77777777" w:rsidR="00F67BBC" w:rsidRPr="00E421BF" w:rsidRDefault="00F67BBC" w:rsidP="00F6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31C3EBD" w14:textId="77777777" w:rsidR="00F67BBC" w:rsidRPr="00E421BF" w:rsidRDefault="00F67BBC" w:rsidP="00F6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0D9F8DDD" w14:textId="77777777" w:rsidR="00F67BBC" w:rsidRPr="00E421BF" w:rsidRDefault="00F67BBC" w:rsidP="00F6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3D12096A" w14:textId="77777777" w:rsidR="00F67BBC" w:rsidRPr="00E421BF" w:rsidRDefault="00F67BBC" w:rsidP="00F6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77FFEED6" w14:textId="77777777" w:rsidR="00F67BBC" w:rsidRPr="00E421BF" w:rsidRDefault="00F67BBC" w:rsidP="00F6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307A84F3" w14:textId="77777777" w:rsidR="00C00569" w:rsidRPr="00E421BF" w:rsidRDefault="00C00569" w:rsidP="00F163BF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sectPr w:rsidR="00C00569" w:rsidRPr="00E421BF" w:rsidSect="00006AB1">
      <w:headerReference w:type="default" r:id="rId48"/>
      <w:footerReference w:type="first" r:id="rId49"/>
      <w:footnotePr>
        <w:numRestart w:val="eachPage"/>
      </w:footnotePr>
      <w:pgSz w:w="11905" w:h="16838"/>
      <w:pgMar w:top="1134" w:right="1134" w:bottom="1134" w:left="1134" w:header="851" w:footer="85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07C90" w14:textId="77777777" w:rsidR="00BB44BD" w:rsidRDefault="00BB44BD">
      <w:pPr>
        <w:pStyle w:val="ConsPlusNormal"/>
      </w:pPr>
      <w:r>
        <w:separator/>
      </w:r>
    </w:p>
  </w:endnote>
  <w:endnote w:type="continuationSeparator" w:id="0">
    <w:p w14:paraId="0710E864" w14:textId="77777777" w:rsidR="00BB44BD" w:rsidRDefault="00BB44BD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7F650" w14:textId="77777777" w:rsidR="00BB44BD" w:rsidRPr="00CF6496" w:rsidRDefault="00BB44BD">
    <w:pPr>
      <w:pStyle w:val="a7"/>
      <w:rPr>
        <w:rFonts w:ascii="Arial" w:hAnsi="Arial" w:cs="Arial"/>
      </w:rPr>
    </w:pPr>
    <w:r w:rsidRPr="00CF6496">
      <w:rPr>
        <w:rFonts w:ascii="Arial" w:hAnsi="Arial" w:cs="Arial"/>
      </w:rPr>
      <w:fldChar w:fldCharType="begin"/>
    </w:r>
    <w:r w:rsidRPr="00CF6496">
      <w:rPr>
        <w:rFonts w:ascii="Arial" w:hAnsi="Arial" w:cs="Arial"/>
      </w:rPr>
      <w:instrText xml:space="preserve"> PAGE   \* MERGEFORMAT </w:instrText>
    </w:r>
    <w:r w:rsidRPr="00CF6496">
      <w:rPr>
        <w:rFonts w:ascii="Arial" w:hAnsi="Arial" w:cs="Arial"/>
      </w:rPr>
      <w:fldChar w:fldCharType="separate"/>
    </w:r>
    <w:r w:rsidR="00420DBA">
      <w:rPr>
        <w:rFonts w:ascii="Arial" w:hAnsi="Arial" w:cs="Arial"/>
        <w:noProof/>
      </w:rPr>
      <w:t>20</w:t>
    </w:r>
    <w:r w:rsidRPr="00CF6496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2F371" w14:textId="77777777" w:rsidR="00BB44BD" w:rsidRPr="00F830B3" w:rsidRDefault="00BB44BD">
    <w:pPr>
      <w:pStyle w:val="a7"/>
      <w:jc w:val="right"/>
      <w:rPr>
        <w:rFonts w:ascii="Arial" w:hAnsi="Arial" w:cs="Arial"/>
      </w:rPr>
    </w:pPr>
    <w:r w:rsidRPr="00F830B3">
      <w:rPr>
        <w:rFonts w:ascii="Arial" w:hAnsi="Arial" w:cs="Arial"/>
      </w:rPr>
      <w:fldChar w:fldCharType="begin"/>
    </w:r>
    <w:r w:rsidRPr="00F830B3">
      <w:rPr>
        <w:rFonts w:ascii="Arial" w:hAnsi="Arial" w:cs="Arial"/>
      </w:rPr>
      <w:instrText xml:space="preserve"> PAGE   \* MERGEFORMAT </w:instrText>
    </w:r>
    <w:r w:rsidRPr="00F830B3">
      <w:rPr>
        <w:rFonts w:ascii="Arial" w:hAnsi="Arial" w:cs="Arial"/>
      </w:rPr>
      <w:fldChar w:fldCharType="separate"/>
    </w:r>
    <w:r w:rsidR="00420DBA">
      <w:rPr>
        <w:rFonts w:ascii="Arial" w:hAnsi="Arial" w:cs="Arial"/>
        <w:noProof/>
      </w:rPr>
      <w:t>19</w:t>
    </w:r>
    <w:r w:rsidRPr="00F830B3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6890186"/>
      <w:docPartObj>
        <w:docPartGallery w:val="Page Numbers (Bottom of Page)"/>
        <w:docPartUnique/>
      </w:docPartObj>
    </w:sdtPr>
    <w:sdtEndPr/>
    <w:sdtContent>
      <w:p w14:paraId="581AD2A1" w14:textId="1806BF3E" w:rsidR="00BB44BD" w:rsidRPr="00645883" w:rsidRDefault="00BB44BD" w:rsidP="00645883">
        <w:pPr>
          <w:spacing w:after="0" w:line="240" w:lineRule="auto"/>
          <w:ind w:firstLine="567"/>
          <w:jc w:val="both"/>
          <w:rPr>
            <w:rFonts w:ascii="Arial" w:hAnsi="Arial" w:cs="Arial"/>
            <w:color w:val="000000"/>
            <w:sz w:val="16"/>
            <w:szCs w:val="16"/>
          </w:rPr>
        </w:pPr>
      </w:p>
      <w:p w14:paraId="180F51BE" w14:textId="1806BF3E" w:rsidR="00BB44BD" w:rsidRPr="00EE4463" w:rsidRDefault="00BB44BD" w:rsidP="00645883">
        <w:pPr>
          <w:pBdr>
            <w:top w:val="single" w:sz="4" w:space="1" w:color="auto"/>
          </w:pBdr>
          <w:spacing w:line="360" w:lineRule="auto"/>
          <w:jc w:val="both"/>
          <w:rPr>
            <w:rFonts w:ascii="Arial" w:hAnsi="Arial" w:cs="Arial"/>
            <w:b/>
            <w:bCs/>
            <w:i/>
            <w:color w:val="000000"/>
          </w:rPr>
        </w:pPr>
        <w:r w:rsidRPr="00EE4463">
          <w:rPr>
            <w:rStyle w:val="af2"/>
            <w:rFonts w:ascii="Arial" w:hAnsi="Arial" w:cs="Arial"/>
            <w:b/>
            <w:bCs/>
            <w:i/>
            <w:color w:val="000000"/>
          </w:rPr>
          <w:t xml:space="preserve">Проект, </w:t>
        </w:r>
        <w:r w:rsidRPr="00EE4463">
          <w:rPr>
            <w:rStyle w:val="af2"/>
            <w:rFonts w:ascii="Arial" w:hAnsi="Arial" w:cs="Arial"/>
            <w:b/>
            <w:bCs/>
            <w:i/>
            <w:color w:val="000000"/>
            <w:lang w:val="en-US"/>
          </w:rPr>
          <w:t>RU</w:t>
        </w:r>
        <w:r>
          <w:rPr>
            <w:rStyle w:val="af2"/>
            <w:rFonts w:ascii="Arial" w:hAnsi="Arial" w:cs="Arial"/>
            <w:b/>
            <w:bCs/>
            <w:i/>
            <w:color w:val="000000"/>
          </w:rPr>
          <w:t xml:space="preserve">, первая </w:t>
        </w:r>
        <w:r w:rsidRPr="00EE4463">
          <w:rPr>
            <w:rStyle w:val="af2"/>
            <w:rFonts w:ascii="Arial" w:hAnsi="Arial" w:cs="Arial"/>
            <w:b/>
            <w:bCs/>
            <w:i/>
            <w:color w:val="000000"/>
          </w:rPr>
          <w:t>редакция</w:t>
        </w:r>
        <w:r w:rsidRPr="00EE4463">
          <w:rPr>
            <w:rStyle w:val="af2"/>
            <w:rFonts w:ascii="Arial" w:hAnsi="Arial" w:cs="Arial"/>
            <w:b/>
            <w:bCs/>
            <w:i/>
            <w:color w:val="00B050"/>
            <w:sz w:val="20"/>
            <w:szCs w:val="20"/>
          </w:rPr>
          <w:t xml:space="preserve"> </w:t>
        </w:r>
      </w:p>
      <w:p w14:paraId="2A2F17C5" w14:textId="4C14D891" w:rsidR="00BB44BD" w:rsidRDefault="00BB44B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DBA">
          <w:rPr>
            <w:noProof/>
          </w:rPr>
          <w:t>1</w:t>
        </w:r>
        <w:r>
          <w:fldChar w:fldCharType="end"/>
        </w:r>
      </w:p>
    </w:sdtContent>
  </w:sdt>
  <w:p w14:paraId="4FD34B51" w14:textId="77777777" w:rsidR="00BB44BD" w:rsidRPr="001D5A70" w:rsidRDefault="00BB44BD" w:rsidP="001D5A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85C06" w14:textId="77777777" w:rsidR="00BB44BD" w:rsidRDefault="00BB44BD">
      <w:pPr>
        <w:pStyle w:val="ConsPlusNormal"/>
      </w:pPr>
      <w:r>
        <w:separator/>
      </w:r>
    </w:p>
  </w:footnote>
  <w:footnote w:type="continuationSeparator" w:id="0">
    <w:p w14:paraId="7FA0BB1F" w14:textId="77777777" w:rsidR="00BB44BD" w:rsidRDefault="00BB44BD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A3879" w14:textId="0EEBCB2B" w:rsidR="00BB44BD" w:rsidRPr="00571125" w:rsidRDefault="00BB44BD" w:rsidP="00E9639A">
    <w:pPr>
      <w:pStyle w:val="a5"/>
      <w:tabs>
        <w:tab w:val="center" w:pos="6096"/>
      </w:tabs>
      <w:rPr>
        <w:rFonts w:ascii="Arial" w:hAnsi="Arial" w:cs="Arial"/>
        <w:b/>
        <w:sz w:val="24"/>
        <w:szCs w:val="28"/>
      </w:rPr>
    </w:pPr>
    <w:r w:rsidRPr="00571125">
      <w:rPr>
        <w:rFonts w:ascii="Arial" w:hAnsi="Arial" w:cs="Arial"/>
        <w:b/>
        <w:sz w:val="24"/>
        <w:szCs w:val="28"/>
      </w:rPr>
      <w:t xml:space="preserve">ГОСТ </w:t>
    </w:r>
    <w:r>
      <w:rPr>
        <w:rFonts w:ascii="Arial" w:hAnsi="Arial" w:cs="Arial"/>
        <w:b/>
        <w:sz w:val="24"/>
        <w:szCs w:val="28"/>
      </w:rPr>
      <w:t xml:space="preserve">         — 202</w:t>
    </w:r>
  </w:p>
  <w:p w14:paraId="0E22B3DF" w14:textId="1A8532D5" w:rsidR="00BB44BD" w:rsidRDefault="00BB44BD" w:rsidP="00E9639A">
    <w:pPr>
      <w:pStyle w:val="a5"/>
      <w:tabs>
        <w:tab w:val="center" w:pos="6096"/>
      </w:tabs>
      <w:rPr>
        <w:rFonts w:ascii="Arial" w:hAnsi="Arial" w:cs="Arial"/>
        <w:bCs/>
        <w:i/>
        <w:sz w:val="24"/>
        <w:szCs w:val="24"/>
      </w:rPr>
    </w:pPr>
    <w:r w:rsidRPr="00A82992">
      <w:rPr>
        <w:rFonts w:ascii="Arial" w:hAnsi="Arial" w:cs="Arial"/>
        <w:bCs/>
        <w:i/>
        <w:sz w:val="24"/>
        <w:szCs w:val="24"/>
      </w:rPr>
      <w:t xml:space="preserve"> (проект, </w:t>
    </w:r>
    <w:r>
      <w:rPr>
        <w:rFonts w:ascii="Arial" w:hAnsi="Arial" w:cs="Arial"/>
        <w:bCs/>
        <w:i/>
        <w:sz w:val="24"/>
        <w:szCs w:val="24"/>
        <w:lang w:val="en-US"/>
      </w:rPr>
      <w:t>RU</w:t>
    </w:r>
    <w:r w:rsidRPr="00C61285">
      <w:rPr>
        <w:rFonts w:ascii="Arial" w:hAnsi="Arial" w:cs="Arial"/>
        <w:bCs/>
        <w:i/>
        <w:sz w:val="24"/>
        <w:szCs w:val="24"/>
      </w:rPr>
      <w:t xml:space="preserve">, </w:t>
    </w:r>
    <w:r>
      <w:rPr>
        <w:rFonts w:ascii="Arial" w:hAnsi="Arial" w:cs="Arial"/>
        <w:bCs/>
        <w:i/>
        <w:sz w:val="24"/>
        <w:szCs w:val="24"/>
      </w:rPr>
      <w:t xml:space="preserve">первая </w:t>
    </w:r>
    <w:r w:rsidRPr="00A82992">
      <w:rPr>
        <w:rFonts w:ascii="Arial" w:hAnsi="Arial" w:cs="Arial"/>
        <w:bCs/>
        <w:i/>
        <w:sz w:val="24"/>
        <w:szCs w:val="24"/>
      </w:rPr>
      <w:t>редакция)</w:t>
    </w:r>
  </w:p>
  <w:p w14:paraId="645B2ACE" w14:textId="77777777" w:rsidR="00BB44BD" w:rsidRPr="00CF6496" w:rsidRDefault="00BB44BD" w:rsidP="0056619D">
    <w:pPr>
      <w:pStyle w:val="a5"/>
      <w:rPr>
        <w:rFonts w:ascii="Arial" w:hAnsi="Arial" w:cs="Arial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CA341" w14:textId="097E3812" w:rsidR="00BB44BD" w:rsidRPr="0034214A" w:rsidRDefault="00BB44BD" w:rsidP="00BF2AB0">
    <w:pPr>
      <w:pStyle w:val="a5"/>
      <w:tabs>
        <w:tab w:val="center" w:pos="6096"/>
      </w:tabs>
      <w:jc w:val="right"/>
      <w:rPr>
        <w:rFonts w:ascii="Arial" w:hAnsi="Arial" w:cs="Arial"/>
        <w:b/>
        <w:sz w:val="24"/>
        <w:szCs w:val="24"/>
      </w:rPr>
    </w:pPr>
    <w:r w:rsidRPr="0034214A">
      <w:rPr>
        <w:rFonts w:ascii="Arial" w:hAnsi="Arial" w:cs="Arial"/>
        <w:b/>
        <w:sz w:val="24"/>
        <w:szCs w:val="24"/>
      </w:rPr>
      <w:t xml:space="preserve">ГОСТ </w:t>
    </w:r>
    <w:r>
      <w:rPr>
        <w:rFonts w:ascii="Arial" w:hAnsi="Arial" w:cs="Arial"/>
        <w:b/>
        <w:sz w:val="24"/>
        <w:szCs w:val="24"/>
      </w:rPr>
      <w:t xml:space="preserve">           </w:t>
    </w:r>
    <w:r w:rsidRPr="0034214A">
      <w:rPr>
        <w:rFonts w:ascii="Arial" w:hAnsi="Arial" w:cs="Arial"/>
        <w:b/>
        <w:sz w:val="24"/>
        <w:szCs w:val="24"/>
      </w:rPr>
      <w:t>—202</w:t>
    </w:r>
    <w:r w:rsidRPr="0034214A">
      <w:rPr>
        <w:rFonts w:ascii="Arial" w:hAnsi="Arial" w:cs="Arial"/>
        <w:b/>
        <w:color w:val="FFFFFF"/>
        <w:sz w:val="24"/>
        <w:szCs w:val="24"/>
      </w:rPr>
      <w:t>Х</w:t>
    </w:r>
  </w:p>
  <w:p w14:paraId="2D6FDD70" w14:textId="540A1CB3" w:rsidR="00BB44BD" w:rsidRPr="003928E9" w:rsidRDefault="00BB44BD" w:rsidP="00BF2AB0">
    <w:pPr>
      <w:pStyle w:val="a5"/>
      <w:tabs>
        <w:tab w:val="center" w:pos="6096"/>
      </w:tabs>
      <w:jc w:val="right"/>
      <w:rPr>
        <w:rFonts w:ascii="Arial" w:hAnsi="Arial" w:cs="Arial"/>
        <w:b/>
        <w:sz w:val="28"/>
        <w:szCs w:val="28"/>
      </w:rPr>
    </w:pPr>
    <w:r w:rsidRPr="003928E9">
      <w:rPr>
        <w:rFonts w:ascii="Arial" w:hAnsi="Arial" w:cs="Arial"/>
        <w:bCs/>
        <w:i/>
        <w:sz w:val="28"/>
        <w:szCs w:val="28"/>
      </w:rPr>
      <w:t xml:space="preserve">(проект, </w:t>
    </w:r>
    <w:r w:rsidRPr="003928E9">
      <w:rPr>
        <w:rFonts w:ascii="Arial" w:hAnsi="Arial" w:cs="Arial"/>
        <w:bCs/>
        <w:i/>
        <w:sz w:val="28"/>
        <w:szCs w:val="28"/>
        <w:lang w:val="en-US"/>
      </w:rPr>
      <w:t>RU</w:t>
    </w:r>
    <w:r w:rsidRPr="003928E9">
      <w:rPr>
        <w:rFonts w:ascii="Arial" w:hAnsi="Arial" w:cs="Arial"/>
        <w:bCs/>
        <w:i/>
        <w:sz w:val="28"/>
        <w:szCs w:val="28"/>
      </w:rPr>
      <w:t xml:space="preserve">, </w:t>
    </w:r>
    <w:r>
      <w:rPr>
        <w:rFonts w:ascii="Arial" w:hAnsi="Arial" w:cs="Arial"/>
        <w:bCs/>
        <w:i/>
        <w:sz w:val="28"/>
        <w:szCs w:val="28"/>
      </w:rPr>
      <w:t xml:space="preserve">первая </w:t>
    </w:r>
    <w:r w:rsidRPr="003928E9">
      <w:rPr>
        <w:rFonts w:ascii="Arial" w:hAnsi="Arial" w:cs="Arial"/>
        <w:bCs/>
        <w:i/>
        <w:sz w:val="28"/>
        <w:szCs w:val="28"/>
      </w:rPr>
      <w:t>редакция)</w:t>
    </w:r>
  </w:p>
  <w:p w14:paraId="378EF006" w14:textId="77777777" w:rsidR="00BB44BD" w:rsidRPr="00CF6496" w:rsidRDefault="00BB44BD" w:rsidP="0056619D">
    <w:pPr>
      <w:pStyle w:val="a5"/>
      <w:jc w:val="right"/>
      <w:rPr>
        <w:rFonts w:ascii="Arial" w:hAnsi="Arial" w:cs="Arial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B1F9C" w14:textId="42C1AC1A" w:rsidR="00BB44BD" w:rsidRPr="00571125" w:rsidRDefault="00BB44BD" w:rsidP="00BF2AB0">
    <w:pPr>
      <w:pStyle w:val="a5"/>
      <w:tabs>
        <w:tab w:val="center" w:pos="6096"/>
      </w:tabs>
      <w:jc w:val="right"/>
      <w:rPr>
        <w:rFonts w:ascii="Arial" w:hAnsi="Arial" w:cs="Arial"/>
        <w:b/>
        <w:sz w:val="24"/>
        <w:szCs w:val="28"/>
      </w:rPr>
    </w:pPr>
    <w:r w:rsidRPr="00571125">
      <w:rPr>
        <w:rFonts w:ascii="Arial" w:hAnsi="Arial" w:cs="Arial"/>
        <w:b/>
        <w:sz w:val="24"/>
        <w:szCs w:val="28"/>
      </w:rPr>
      <w:t xml:space="preserve">ГОСТ </w:t>
    </w:r>
    <w:r>
      <w:rPr>
        <w:rFonts w:ascii="Arial" w:hAnsi="Arial" w:cs="Arial"/>
        <w:b/>
        <w:sz w:val="24"/>
        <w:szCs w:val="28"/>
      </w:rPr>
      <w:t xml:space="preserve">             — 202</w:t>
    </w:r>
  </w:p>
  <w:p w14:paraId="73687B8F" w14:textId="3B24AAB0" w:rsidR="00BB44BD" w:rsidRPr="00571125" w:rsidRDefault="00BB44BD" w:rsidP="00BF2AB0">
    <w:pPr>
      <w:pStyle w:val="a5"/>
      <w:tabs>
        <w:tab w:val="center" w:pos="6096"/>
      </w:tabs>
      <w:jc w:val="right"/>
      <w:rPr>
        <w:rFonts w:ascii="Arial" w:hAnsi="Arial" w:cs="Arial"/>
        <w:b/>
        <w:sz w:val="24"/>
        <w:szCs w:val="28"/>
      </w:rPr>
    </w:pPr>
    <w:r w:rsidRPr="00571125">
      <w:rPr>
        <w:rFonts w:ascii="Arial" w:hAnsi="Arial" w:cs="Arial"/>
        <w:bCs/>
        <w:i/>
        <w:sz w:val="24"/>
        <w:szCs w:val="28"/>
      </w:rPr>
      <w:t xml:space="preserve">(проект, </w:t>
    </w:r>
    <w:r w:rsidRPr="00571125">
      <w:rPr>
        <w:rFonts w:ascii="Arial" w:hAnsi="Arial" w:cs="Arial"/>
        <w:bCs/>
        <w:i/>
        <w:sz w:val="24"/>
        <w:szCs w:val="28"/>
        <w:lang w:val="en-US"/>
      </w:rPr>
      <w:t>RU</w:t>
    </w:r>
    <w:r w:rsidRPr="00571125">
      <w:rPr>
        <w:rFonts w:ascii="Arial" w:hAnsi="Arial" w:cs="Arial"/>
        <w:bCs/>
        <w:i/>
        <w:sz w:val="24"/>
        <w:szCs w:val="28"/>
      </w:rPr>
      <w:t xml:space="preserve">, </w:t>
    </w:r>
    <w:proofErr w:type="gramStart"/>
    <w:r>
      <w:rPr>
        <w:rFonts w:ascii="Arial" w:hAnsi="Arial" w:cs="Arial"/>
        <w:bCs/>
        <w:i/>
        <w:sz w:val="24"/>
        <w:szCs w:val="28"/>
      </w:rPr>
      <w:t xml:space="preserve">первая  </w:t>
    </w:r>
    <w:r w:rsidRPr="00571125">
      <w:rPr>
        <w:rFonts w:ascii="Arial" w:hAnsi="Arial" w:cs="Arial"/>
        <w:bCs/>
        <w:i/>
        <w:sz w:val="24"/>
        <w:szCs w:val="28"/>
      </w:rPr>
      <w:t>редакция</w:t>
    </w:r>
    <w:proofErr w:type="gramEnd"/>
    <w:r w:rsidRPr="00571125">
      <w:rPr>
        <w:rFonts w:ascii="Arial" w:hAnsi="Arial" w:cs="Arial"/>
        <w:bCs/>
        <w:i/>
        <w:sz w:val="24"/>
        <w:szCs w:val="28"/>
      </w:rPr>
      <w:t>)</w:t>
    </w:r>
  </w:p>
  <w:p w14:paraId="0A591FA1" w14:textId="77777777" w:rsidR="00BB44BD" w:rsidRPr="00CF6496" w:rsidRDefault="00BB44BD" w:rsidP="0056619D">
    <w:pPr>
      <w:pStyle w:val="a5"/>
      <w:jc w:val="right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7413A"/>
    <w:multiLevelType w:val="hybridMultilevel"/>
    <w:tmpl w:val="034CCC08"/>
    <w:lvl w:ilvl="0" w:tplc="0204A8D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44A77BE5"/>
    <w:multiLevelType w:val="multilevel"/>
    <w:tmpl w:val="C25AADD2"/>
    <w:lvl w:ilvl="0">
      <w:start w:val="1"/>
      <w:numFmt w:val="decimal"/>
      <w:lvlText w:val="%1"/>
      <w:lvlJc w:val="left"/>
      <w:pPr>
        <w:ind w:left="-112" w:firstLine="680"/>
      </w:pPr>
      <w:rPr>
        <w:rFonts w:ascii="Times New Roman" w:eastAsia="Calibri" w:hAnsi="Times New Roman" w:cs="Times New Roman"/>
        <w:b/>
        <w:i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30" w:firstLine="680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873"/>
        </w:tabs>
        <w:ind w:left="172" w:firstLine="680"/>
      </w:pPr>
      <w:rPr>
        <w:rFonts w:ascii="Times New Roman" w:hAnsi="Times New Roman" w:cs="Times New Roman" w:hint="default"/>
        <w:b w:val="0"/>
        <w:i w:val="0"/>
        <w:strike w:val="0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tabs>
          <w:tab w:val="num" w:pos="2156"/>
        </w:tabs>
        <w:ind w:left="455" w:firstLine="680"/>
      </w:pPr>
      <w:rPr>
        <w:rFonts w:hint="default"/>
        <w:b w:val="0"/>
        <w:i w:val="0"/>
        <w:strike w:val="0"/>
        <w:sz w:val="28"/>
        <w:szCs w:val="28"/>
      </w:rPr>
    </w:lvl>
    <w:lvl w:ilvl="4">
      <w:start w:val="1"/>
      <w:numFmt w:val="decimal"/>
      <w:isLgl/>
      <w:lvlText w:val="%1.%2.%3.%4.%5"/>
      <w:lvlJc w:val="left"/>
      <w:pPr>
        <w:ind w:left="0" w:firstLine="6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0" w:firstLine="6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0" w:firstLine="6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0" w:firstLine="6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0" w:firstLine="680"/>
      </w:pPr>
      <w:rPr>
        <w:rFonts w:hint="default"/>
        <w:b/>
      </w:rPr>
    </w:lvl>
  </w:abstractNum>
  <w:abstractNum w:abstractNumId="2" w15:restartNumberingAfterBreak="0">
    <w:nsid w:val="56B065E2"/>
    <w:multiLevelType w:val="hybridMultilevel"/>
    <w:tmpl w:val="D34E1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231CC"/>
    <w:multiLevelType w:val="hybridMultilevel"/>
    <w:tmpl w:val="2D242144"/>
    <w:lvl w:ilvl="0" w:tplc="F6584096">
      <w:start w:val="800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5C74656"/>
    <w:multiLevelType w:val="hybridMultilevel"/>
    <w:tmpl w:val="0CC2BD70"/>
    <w:lvl w:ilvl="0" w:tplc="0204A8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287C33"/>
    <w:multiLevelType w:val="hybridMultilevel"/>
    <w:tmpl w:val="19F2A92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69"/>
    <w:rsid w:val="0000017F"/>
    <w:rsid w:val="00000F29"/>
    <w:rsid w:val="000016B0"/>
    <w:rsid w:val="0000187E"/>
    <w:rsid w:val="00001952"/>
    <w:rsid w:val="00001A6F"/>
    <w:rsid w:val="00001AD6"/>
    <w:rsid w:val="000032BD"/>
    <w:rsid w:val="0000342E"/>
    <w:rsid w:val="00003898"/>
    <w:rsid w:val="00004A4B"/>
    <w:rsid w:val="00005F50"/>
    <w:rsid w:val="00006504"/>
    <w:rsid w:val="00006AB1"/>
    <w:rsid w:val="00006CBB"/>
    <w:rsid w:val="000070EA"/>
    <w:rsid w:val="000079FC"/>
    <w:rsid w:val="00007A62"/>
    <w:rsid w:val="00007C15"/>
    <w:rsid w:val="000109BD"/>
    <w:rsid w:val="00011181"/>
    <w:rsid w:val="000134A9"/>
    <w:rsid w:val="0001396B"/>
    <w:rsid w:val="00013B21"/>
    <w:rsid w:val="00014BBA"/>
    <w:rsid w:val="00015336"/>
    <w:rsid w:val="0001754E"/>
    <w:rsid w:val="00017AEA"/>
    <w:rsid w:val="00017CD3"/>
    <w:rsid w:val="00020BCE"/>
    <w:rsid w:val="00020F02"/>
    <w:rsid w:val="00020F16"/>
    <w:rsid w:val="00021622"/>
    <w:rsid w:val="000221CB"/>
    <w:rsid w:val="000233DA"/>
    <w:rsid w:val="000238BC"/>
    <w:rsid w:val="00023DE7"/>
    <w:rsid w:val="00023EF8"/>
    <w:rsid w:val="00023FCB"/>
    <w:rsid w:val="00024972"/>
    <w:rsid w:val="00025371"/>
    <w:rsid w:val="0002553F"/>
    <w:rsid w:val="00025BBE"/>
    <w:rsid w:val="00026034"/>
    <w:rsid w:val="000261A9"/>
    <w:rsid w:val="00026347"/>
    <w:rsid w:val="000263D4"/>
    <w:rsid w:val="00026E56"/>
    <w:rsid w:val="000273CE"/>
    <w:rsid w:val="00027C1B"/>
    <w:rsid w:val="00030309"/>
    <w:rsid w:val="00030978"/>
    <w:rsid w:val="0003101D"/>
    <w:rsid w:val="00031464"/>
    <w:rsid w:val="00031625"/>
    <w:rsid w:val="000316D1"/>
    <w:rsid w:val="000319FA"/>
    <w:rsid w:val="000324B4"/>
    <w:rsid w:val="00032759"/>
    <w:rsid w:val="00032EC5"/>
    <w:rsid w:val="000336E2"/>
    <w:rsid w:val="000340DF"/>
    <w:rsid w:val="00034128"/>
    <w:rsid w:val="000341D8"/>
    <w:rsid w:val="00034614"/>
    <w:rsid w:val="00035AAB"/>
    <w:rsid w:val="00037280"/>
    <w:rsid w:val="000375A4"/>
    <w:rsid w:val="00037CBA"/>
    <w:rsid w:val="00037D34"/>
    <w:rsid w:val="00037DF2"/>
    <w:rsid w:val="00037EEA"/>
    <w:rsid w:val="000418C0"/>
    <w:rsid w:val="00041A5B"/>
    <w:rsid w:val="00041B1A"/>
    <w:rsid w:val="00042277"/>
    <w:rsid w:val="00042E42"/>
    <w:rsid w:val="0004308A"/>
    <w:rsid w:val="000438DA"/>
    <w:rsid w:val="00043E32"/>
    <w:rsid w:val="00044703"/>
    <w:rsid w:val="000456ED"/>
    <w:rsid w:val="00046810"/>
    <w:rsid w:val="00046AEF"/>
    <w:rsid w:val="0004746E"/>
    <w:rsid w:val="00047695"/>
    <w:rsid w:val="00047971"/>
    <w:rsid w:val="000479BC"/>
    <w:rsid w:val="000502BA"/>
    <w:rsid w:val="000507A3"/>
    <w:rsid w:val="00051D96"/>
    <w:rsid w:val="00052C8E"/>
    <w:rsid w:val="0005300C"/>
    <w:rsid w:val="000542AF"/>
    <w:rsid w:val="00054CC7"/>
    <w:rsid w:val="00054D15"/>
    <w:rsid w:val="00055174"/>
    <w:rsid w:val="0005529D"/>
    <w:rsid w:val="00055B4B"/>
    <w:rsid w:val="00055C9F"/>
    <w:rsid w:val="000567EA"/>
    <w:rsid w:val="00056AE0"/>
    <w:rsid w:val="00056D93"/>
    <w:rsid w:val="00056EF3"/>
    <w:rsid w:val="00057476"/>
    <w:rsid w:val="00057886"/>
    <w:rsid w:val="00057A9B"/>
    <w:rsid w:val="00060278"/>
    <w:rsid w:val="0006060B"/>
    <w:rsid w:val="00060676"/>
    <w:rsid w:val="00060D66"/>
    <w:rsid w:val="000611E3"/>
    <w:rsid w:val="000618DF"/>
    <w:rsid w:val="00061AD9"/>
    <w:rsid w:val="0006205C"/>
    <w:rsid w:val="00064288"/>
    <w:rsid w:val="000649A6"/>
    <w:rsid w:val="00064A9D"/>
    <w:rsid w:val="000655AC"/>
    <w:rsid w:val="000661A2"/>
    <w:rsid w:val="000663B6"/>
    <w:rsid w:val="000669E9"/>
    <w:rsid w:val="000671A6"/>
    <w:rsid w:val="00067E3C"/>
    <w:rsid w:val="000711CE"/>
    <w:rsid w:val="00071996"/>
    <w:rsid w:val="000725C6"/>
    <w:rsid w:val="000742B8"/>
    <w:rsid w:val="0007548A"/>
    <w:rsid w:val="000756E0"/>
    <w:rsid w:val="00075EE9"/>
    <w:rsid w:val="00076025"/>
    <w:rsid w:val="00082027"/>
    <w:rsid w:val="000823A8"/>
    <w:rsid w:val="00082899"/>
    <w:rsid w:val="000828C3"/>
    <w:rsid w:val="00082B7D"/>
    <w:rsid w:val="00083661"/>
    <w:rsid w:val="00083CE6"/>
    <w:rsid w:val="000852CB"/>
    <w:rsid w:val="00085D3D"/>
    <w:rsid w:val="000877DF"/>
    <w:rsid w:val="000879AF"/>
    <w:rsid w:val="00087E04"/>
    <w:rsid w:val="00087F7D"/>
    <w:rsid w:val="0009024B"/>
    <w:rsid w:val="0009038C"/>
    <w:rsid w:val="00090B5B"/>
    <w:rsid w:val="000915E4"/>
    <w:rsid w:val="000918CD"/>
    <w:rsid w:val="00093F32"/>
    <w:rsid w:val="00094BDB"/>
    <w:rsid w:val="000960F5"/>
    <w:rsid w:val="0009657B"/>
    <w:rsid w:val="000967EF"/>
    <w:rsid w:val="000A006E"/>
    <w:rsid w:val="000A0D0E"/>
    <w:rsid w:val="000A0FA1"/>
    <w:rsid w:val="000A2964"/>
    <w:rsid w:val="000A4191"/>
    <w:rsid w:val="000A42B3"/>
    <w:rsid w:val="000A4D58"/>
    <w:rsid w:val="000A4DBF"/>
    <w:rsid w:val="000A4F20"/>
    <w:rsid w:val="000A5157"/>
    <w:rsid w:val="000A5442"/>
    <w:rsid w:val="000A5A72"/>
    <w:rsid w:val="000A6427"/>
    <w:rsid w:val="000A647C"/>
    <w:rsid w:val="000A7B9D"/>
    <w:rsid w:val="000A7C11"/>
    <w:rsid w:val="000B0B25"/>
    <w:rsid w:val="000B122D"/>
    <w:rsid w:val="000B195D"/>
    <w:rsid w:val="000B1F08"/>
    <w:rsid w:val="000B2305"/>
    <w:rsid w:val="000B2B9F"/>
    <w:rsid w:val="000B2EAE"/>
    <w:rsid w:val="000B2F03"/>
    <w:rsid w:val="000B3275"/>
    <w:rsid w:val="000B3866"/>
    <w:rsid w:val="000B4C71"/>
    <w:rsid w:val="000B6413"/>
    <w:rsid w:val="000B6C1D"/>
    <w:rsid w:val="000B6DE6"/>
    <w:rsid w:val="000B6E2D"/>
    <w:rsid w:val="000B74B3"/>
    <w:rsid w:val="000C0FD6"/>
    <w:rsid w:val="000C1086"/>
    <w:rsid w:val="000C16AD"/>
    <w:rsid w:val="000C373F"/>
    <w:rsid w:val="000C38BE"/>
    <w:rsid w:val="000C39AC"/>
    <w:rsid w:val="000C4593"/>
    <w:rsid w:val="000C47F4"/>
    <w:rsid w:val="000C50BF"/>
    <w:rsid w:val="000C6BDB"/>
    <w:rsid w:val="000C7717"/>
    <w:rsid w:val="000C778B"/>
    <w:rsid w:val="000D037B"/>
    <w:rsid w:val="000D0AF4"/>
    <w:rsid w:val="000D2EFD"/>
    <w:rsid w:val="000D30DB"/>
    <w:rsid w:val="000D3F37"/>
    <w:rsid w:val="000D53E2"/>
    <w:rsid w:val="000D5DAE"/>
    <w:rsid w:val="000D5FBF"/>
    <w:rsid w:val="000D64A6"/>
    <w:rsid w:val="000D669E"/>
    <w:rsid w:val="000D6753"/>
    <w:rsid w:val="000D6C04"/>
    <w:rsid w:val="000D7490"/>
    <w:rsid w:val="000D7C6E"/>
    <w:rsid w:val="000D7CE5"/>
    <w:rsid w:val="000E0279"/>
    <w:rsid w:val="000E0C2B"/>
    <w:rsid w:val="000E10A5"/>
    <w:rsid w:val="000E1260"/>
    <w:rsid w:val="000E1568"/>
    <w:rsid w:val="000E17E6"/>
    <w:rsid w:val="000E1B48"/>
    <w:rsid w:val="000E1D9F"/>
    <w:rsid w:val="000E1EC2"/>
    <w:rsid w:val="000E30BB"/>
    <w:rsid w:val="000E322B"/>
    <w:rsid w:val="000E3465"/>
    <w:rsid w:val="000E4CBF"/>
    <w:rsid w:val="000E4E2E"/>
    <w:rsid w:val="000E4EF7"/>
    <w:rsid w:val="000E6D22"/>
    <w:rsid w:val="000E6D86"/>
    <w:rsid w:val="000E7B4D"/>
    <w:rsid w:val="000F0266"/>
    <w:rsid w:val="000F0B8C"/>
    <w:rsid w:val="000F0F06"/>
    <w:rsid w:val="000F1456"/>
    <w:rsid w:val="000F269A"/>
    <w:rsid w:val="000F2C35"/>
    <w:rsid w:val="000F2DA9"/>
    <w:rsid w:val="000F313C"/>
    <w:rsid w:val="000F33C7"/>
    <w:rsid w:val="000F421D"/>
    <w:rsid w:val="000F44F0"/>
    <w:rsid w:val="000F4851"/>
    <w:rsid w:val="000F4C7E"/>
    <w:rsid w:val="000F5A3D"/>
    <w:rsid w:val="000F5FC6"/>
    <w:rsid w:val="000F649B"/>
    <w:rsid w:val="00100FD7"/>
    <w:rsid w:val="00101B09"/>
    <w:rsid w:val="00101CB5"/>
    <w:rsid w:val="00101E45"/>
    <w:rsid w:val="001025C9"/>
    <w:rsid w:val="001026F6"/>
    <w:rsid w:val="00103D53"/>
    <w:rsid w:val="0010507D"/>
    <w:rsid w:val="001053B9"/>
    <w:rsid w:val="001054C4"/>
    <w:rsid w:val="001055D1"/>
    <w:rsid w:val="001069C3"/>
    <w:rsid w:val="00107AB7"/>
    <w:rsid w:val="00110247"/>
    <w:rsid w:val="001103BC"/>
    <w:rsid w:val="00110CA9"/>
    <w:rsid w:val="001113D0"/>
    <w:rsid w:val="00111E98"/>
    <w:rsid w:val="00112A0C"/>
    <w:rsid w:val="00112B15"/>
    <w:rsid w:val="00113127"/>
    <w:rsid w:val="00114D49"/>
    <w:rsid w:val="0011549A"/>
    <w:rsid w:val="001160B0"/>
    <w:rsid w:val="00116201"/>
    <w:rsid w:val="00121BE4"/>
    <w:rsid w:val="001225D8"/>
    <w:rsid w:val="001232CB"/>
    <w:rsid w:val="001232DA"/>
    <w:rsid w:val="00123337"/>
    <w:rsid w:val="00123A3B"/>
    <w:rsid w:val="00123AD3"/>
    <w:rsid w:val="00124A94"/>
    <w:rsid w:val="00125208"/>
    <w:rsid w:val="00125919"/>
    <w:rsid w:val="00125BDA"/>
    <w:rsid w:val="00125D33"/>
    <w:rsid w:val="00126FB1"/>
    <w:rsid w:val="00130117"/>
    <w:rsid w:val="00130EEE"/>
    <w:rsid w:val="001311B7"/>
    <w:rsid w:val="00131219"/>
    <w:rsid w:val="0013231D"/>
    <w:rsid w:val="001325B0"/>
    <w:rsid w:val="001331B2"/>
    <w:rsid w:val="00133535"/>
    <w:rsid w:val="00136544"/>
    <w:rsid w:val="00137B45"/>
    <w:rsid w:val="001404B9"/>
    <w:rsid w:val="001411D4"/>
    <w:rsid w:val="00141911"/>
    <w:rsid w:val="00143C72"/>
    <w:rsid w:val="00143F37"/>
    <w:rsid w:val="00143F63"/>
    <w:rsid w:val="001440C8"/>
    <w:rsid w:val="00144913"/>
    <w:rsid w:val="00144D12"/>
    <w:rsid w:val="00144D9C"/>
    <w:rsid w:val="00144E93"/>
    <w:rsid w:val="00144FB9"/>
    <w:rsid w:val="001454B8"/>
    <w:rsid w:val="00145726"/>
    <w:rsid w:val="00146691"/>
    <w:rsid w:val="00146928"/>
    <w:rsid w:val="00147B70"/>
    <w:rsid w:val="00147B83"/>
    <w:rsid w:val="00147E3D"/>
    <w:rsid w:val="00150CD1"/>
    <w:rsid w:val="00151CF1"/>
    <w:rsid w:val="0015325C"/>
    <w:rsid w:val="00153C35"/>
    <w:rsid w:val="00153CBA"/>
    <w:rsid w:val="001547E3"/>
    <w:rsid w:val="00155B84"/>
    <w:rsid w:val="0015663E"/>
    <w:rsid w:val="00156914"/>
    <w:rsid w:val="00156D4E"/>
    <w:rsid w:val="00156F87"/>
    <w:rsid w:val="00156F89"/>
    <w:rsid w:val="00157360"/>
    <w:rsid w:val="00157AA0"/>
    <w:rsid w:val="00157DC6"/>
    <w:rsid w:val="00160158"/>
    <w:rsid w:val="0016032D"/>
    <w:rsid w:val="001617B2"/>
    <w:rsid w:val="0016292A"/>
    <w:rsid w:val="00162FE1"/>
    <w:rsid w:val="0016361C"/>
    <w:rsid w:val="00163845"/>
    <w:rsid w:val="00163B0A"/>
    <w:rsid w:val="00163C6C"/>
    <w:rsid w:val="00163CC5"/>
    <w:rsid w:val="00164106"/>
    <w:rsid w:val="00164326"/>
    <w:rsid w:val="001648BA"/>
    <w:rsid w:val="00165A41"/>
    <w:rsid w:val="00165CF1"/>
    <w:rsid w:val="001666CE"/>
    <w:rsid w:val="00166984"/>
    <w:rsid w:val="00167457"/>
    <w:rsid w:val="00170063"/>
    <w:rsid w:val="001700EF"/>
    <w:rsid w:val="001713F9"/>
    <w:rsid w:val="00171747"/>
    <w:rsid w:val="001722E8"/>
    <w:rsid w:val="001729A9"/>
    <w:rsid w:val="00172AA6"/>
    <w:rsid w:val="00173EDE"/>
    <w:rsid w:val="001740DD"/>
    <w:rsid w:val="001741A5"/>
    <w:rsid w:val="00175388"/>
    <w:rsid w:val="001753A6"/>
    <w:rsid w:val="001758C6"/>
    <w:rsid w:val="00175DB4"/>
    <w:rsid w:val="00175E1C"/>
    <w:rsid w:val="00175FAA"/>
    <w:rsid w:val="00176351"/>
    <w:rsid w:val="00176E08"/>
    <w:rsid w:val="001775E1"/>
    <w:rsid w:val="00177C87"/>
    <w:rsid w:val="00177E1A"/>
    <w:rsid w:val="00177F95"/>
    <w:rsid w:val="00180773"/>
    <w:rsid w:val="00181D5A"/>
    <w:rsid w:val="00182EAD"/>
    <w:rsid w:val="001833FD"/>
    <w:rsid w:val="00183A97"/>
    <w:rsid w:val="00183AC9"/>
    <w:rsid w:val="00183D1B"/>
    <w:rsid w:val="001849C3"/>
    <w:rsid w:val="00184CA5"/>
    <w:rsid w:val="00184DC0"/>
    <w:rsid w:val="0018568A"/>
    <w:rsid w:val="00185FF5"/>
    <w:rsid w:val="00186262"/>
    <w:rsid w:val="001865F8"/>
    <w:rsid w:val="001873E3"/>
    <w:rsid w:val="00187C7A"/>
    <w:rsid w:val="00191290"/>
    <w:rsid w:val="0019259A"/>
    <w:rsid w:val="00192825"/>
    <w:rsid w:val="00193823"/>
    <w:rsid w:val="00193CCE"/>
    <w:rsid w:val="001943B5"/>
    <w:rsid w:val="00194889"/>
    <w:rsid w:val="00194C0F"/>
    <w:rsid w:val="00194F3E"/>
    <w:rsid w:val="0019549C"/>
    <w:rsid w:val="00195722"/>
    <w:rsid w:val="001963CF"/>
    <w:rsid w:val="0019640A"/>
    <w:rsid w:val="0019731D"/>
    <w:rsid w:val="00197982"/>
    <w:rsid w:val="00197F40"/>
    <w:rsid w:val="001A11C1"/>
    <w:rsid w:val="001A1E1D"/>
    <w:rsid w:val="001A2706"/>
    <w:rsid w:val="001A348E"/>
    <w:rsid w:val="001A47E6"/>
    <w:rsid w:val="001A577A"/>
    <w:rsid w:val="001A5823"/>
    <w:rsid w:val="001A5D70"/>
    <w:rsid w:val="001A6662"/>
    <w:rsid w:val="001A69AA"/>
    <w:rsid w:val="001A6A1C"/>
    <w:rsid w:val="001A7C5A"/>
    <w:rsid w:val="001B1159"/>
    <w:rsid w:val="001B1FDD"/>
    <w:rsid w:val="001B2CA0"/>
    <w:rsid w:val="001B2D1E"/>
    <w:rsid w:val="001B32F8"/>
    <w:rsid w:val="001B40F6"/>
    <w:rsid w:val="001B4EE3"/>
    <w:rsid w:val="001B5906"/>
    <w:rsid w:val="001B6406"/>
    <w:rsid w:val="001B77E6"/>
    <w:rsid w:val="001B79BB"/>
    <w:rsid w:val="001C0A19"/>
    <w:rsid w:val="001C1D35"/>
    <w:rsid w:val="001C305B"/>
    <w:rsid w:val="001C36FD"/>
    <w:rsid w:val="001C39B9"/>
    <w:rsid w:val="001C5221"/>
    <w:rsid w:val="001C5F7D"/>
    <w:rsid w:val="001C661F"/>
    <w:rsid w:val="001C6FBC"/>
    <w:rsid w:val="001C7025"/>
    <w:rsid w:val="001C70C0"/>
    <w:rsid w:val="001C736F"/>
    <w:rsid w:val="001C7505"/>
    <w:rsid w:val="001C7A26"/>
    <w:rsid w:val="001D07F3"/>
    <w:rsid w:val="001D1459"/>
    <w:rsid w:val="001D16FD"/>
    <w:rsid w:val="001D1980"/>
    <w:rsid w:val="001D2ECE"/>
    <w:rsid w:val="001D33D9"/>
    <w:rsid w:val="001D4058"/>
    <w:rsid w:val="001D4229"/>
    <w:rsid w:val="001D4345"/>
    <w:rsid w:val="001D4C16"/>
    <w:rsid w:val="001D593B"/>
    <w:rsid w:val="001D5A70"/>
    <w:rsid w:val="001D60FB"/>
    <w:rsid w:val="001D639D"/>
    <w:rsid w:val="001D71E1"/>
    <w:rsid w:val="001D7246"/>
    <w:rsid w:val="001D728C"/>
    <w:rsid w:val="001E082E"/>
    <w:rsid w:val="001E0922"/>
    <w:rsid w:val="001E145A"/>
    <w:rsid w:val="001E18D7"/>
    <w:rsid w:val="001E1FE6"/>
    <w:rsid w:val="001E3DE8"/>
    <w:rsid w:val="001E4AB2"/>
    <w:rsid w:val="001E4C32"/>
    <w:rsid w:val="001E4EEA"/>
    <w:rsid w:val="001E54F0"/>
    <w:rsid w:val="001E57E7"/>
    <w:rsid w:val="001E635A"/>
    <w:rsid w:val="001E6D78"/>
    <w:rsid w:val="001E72FD"/>
    <w:rsid w:val="001E74AD"/>
    <w:rsid w:val="001E7750"/>
    <w:rsid w:val="001E7BF7"/>
    <w:rsid w:val="001F04E5"/>
    <w:rsid w:val="001F0861"/>
    <w:rsid w:val="001F08CA"/>
    <w:rsid w:val="001F1239"/>
    <w:rsid w:val="001F1A4B"/>
    <w:rsid w:val="001F29EA"/>
    <w:rsid w:val="001F3250"/>
    <w:rsid w:val="001F37A9"/>
    <w:rsid w:val="001F439B"/>
    <w:rsid w:val="001F447A"/>
    <w:rsid w:val="001F5BEB"/>
    <w:rsid w:val="001F65D8"/>
    <w:rsid w:val="001F6CF7"/>
    <w:rsid w:val="001F6FB2"/>
    <w:rsid w:val="001F79BD"/>
    <w:rsid w:val="00200323"/>
    <w:rsid w:val="00200A04"/>
    <w:rsid w:val="00201222"/>
    <w:rsid w:val="00201DAF"/>
    <w:rsid w:val="00202ADD"/>
    <w:rsid w:val="00202C42"/>
    <w:rsid w:val="00203B8E"/>
    <w:rsid w:val="00203CA7"/>
    <w:rsid w:val="002045E1"/>
    <w:rsid w:val="00204929"/>
    <w:rsid w:val="00204CF3"/>
    <w:rsid w:val="00204DE5"/>
    <w:rsid w:val="00205DDB"/>
    <w:rsid w:val="00206853"/>
    <w:rsid w:val="002079C0"/>
    <w:rsid w:val="0021096F"/>
    <w:rsid w:val="00210AF1"/>
    <w:rsid w:val="00210BAA"/>
    <w:rsid w:val="00210E10"/>
    <w:rsid w:val="00210EF4"/>
    <w:rsid w:val="002112B1"/>
    <w:rsid w:val="00212642"/>
    <w:rsid w:val="00212729"/>
    <w:rsid w:val="00212E85"/>
    <w:rsid w:val="0021399D"/>
    <w:rsid w:val="00213E93"/>
    <w:rsid w:val="00213F39"/>
    <w:rsid w:val="0021580C"/>
    <w:rsid w:val="002160F1"/>
    <w:rsid w:val="0021669C"/>
    <w:rsid w:val="00216743"/>
    <w:rsid w:val="00216B77"/>
    <w:rsid w:val="00217141"/>
    <w:rsid w:val="0021741F"/>
    <w:rsid w:val="00217C7A"/>
    <w:rsid w:val="002201C0"/>
    <w:rsid w:val="00221CD6"/>
    <w:rsid w:val="00221F28"/>
    <w:rsid w:val="00222175"/>
    <w:rsid w:val="002221B1"/>
    <w:rsid w:val="0022228E"/>
    <w:rsid w:val="00222B31"/>
    <w:rsid w:val="00222B55"/>
    <w:rsid w:val="00223144"/>
    <w:rsid w:val="00223C5F"/>
    <w:rsid w:val="00223D9E"/>
    <w:rsid w:val="002242F8"/>
    <w:rsid w:val="002244A2"/>
    <w:rsid w:val="002244D6"/>
    <w:rsid w:val="0022478B"/>
    <w:rsid w:val="002250B6"/>
    <w:rsid w:val="00225982"/>
    <w:rsid w:val="00226464"/>
    <w:rsid w:val="0022751C"/>
    <w:rsid w:val="00227972"/>
    <w:rsid w:val="00227A51"/>
    <w:rsid w:val="00230269"/>
    <w:rsid w:val="002308A2"/>
    <w:rsid w:val="00231569"/>
    <w:rsid w:val="00232735"/>
    <w:rsid w:val="00233348"/>
    <w:rsid w:val="0023334F"/>
    <w:rsid w:val="002335FA"/>
    <w:rsid w:val="002342C6"/>
    <w:rsid w:val="00235886"/>
    <w:rsid w:val="00236BD8"/>
    <w:rsid w:val="00236CA6"/>
    <w:rsid w:val="00237416"/>
    <w:rsid w:val="00237B37"/>
    <w:rsid w:val="00240BAF"/>
    <w:rsid w:val="00240C18"/>
    <w:rsid w:val="0024140D"/>
    <w:rsid w:val="00241F13"/>
    <w:rsid w:val="0024345B"/>
    <w:rsid w:val="002438BF"/>
    <w:rsid w:val="0024398E"/>
    <w:rsid w:val="00243C32"/>
    <w:rsid w:val="00244F6D"/>
    <w:rsid w:val="002451A2"/>
    <w:rsid w:val="002453F6"/>
    <w:rsid w:val="002459BD"/>
    <w:rsid w:val="00246676"/>
    <w:rsid w:val="0024739E"/>
    <w:rsid w:val="0025105D"/>
    <w:rsid w:val="00251407"/>
    <w:rsid w:val="00251593"/>
    <w:rsid w:val="0025195A"/>
    <w:rsid w:val="00252BB7"/>
    <w:rsid w:val="00252EC7"/>
    <w:rsid w:val="0025324B"/>
    <w:rsid w:val="00253438"/>
    <w:rsid w:val="00253A48"/>
    <w:rsid w:val="00253CEA"/>
    <w:rsid w:val="002540F8"/>
    <w:rsid w:val="002546CB"/>
    <w:rsid w:val="002547FC"/>
    <w:rsid w:val="00257651"/>
    <w:rsid w:val="00257938"/>
    <w:rsid w:val="00257B8A"/>
    <w:rsid w:val="002601FE"/>
    <w:rsid w:val="002605B1"/>
    <w:rsid w:val="00263C98"/>
    <w:rsid w:val="00263CBA"/>
    <w:rsid w:val="00263D40"/>
    <w:rsid w:val="0026428D"/>
    <w:rsid w:val="00264888"/>
    <w:rsid w:val="00264DA9"/>
    <w:rsid w:val="00265D42"/>
    <w:rsid w:val="00265F9E"/>
    <w:rsid w:val="00265FDB"/>
    <w:rsid w:val="002666A8"/>
    <w:rsid w:val="00266749"/>
    <w:rsid w:val="00266840"/>
    <w:rsid w:val="00266AE8"/>
    <w:rsid w:val="00266DC3"/>
    <w:rsid w:val="00267585"/>
    <w:rsid w:val="002703BC"/>
    <w:rsid w:val="00271140"/>
    <w:rsid w:val="002711F2"/>
    <w:rsid w:val="00271D6F"/>
    <w:rsid w:val="002722A7"/>
    <w:rsid w:val="002722BB"/>
    <w:rsid w:val="00273E71"/>
    <w:rsid w:val="00274BBA"/>
    <w:rsid w:val="0027500B"/>
    <w:rsid w:val="0027526C"/>
    <w:rsid w:val="002757F2"/>
    <w:rsid w:val="002760B0"/>
    <w:rsid w:val="00276522"/>
    <w:rsid w:val="002769D7"/>
    <w:rsid w:val="00276A2C"/>
    <w:rsid w:val="002773A9"/>
    <w:rsid w:val="00277A77"/>
    <w:rsid w:val="00277D13"/>
    <w:rsid w:val="002807AD"/>
    <w:rsid w:val="00280FAB"/>
    <w:rsid w:val="00281BFC"/>
    <w:rsid w:val="00281D9F"/>
    <w:rsid w:val="00282664"/>
    <w:rsid w:val="00283EC8"/>
    <w:rsid w:val="00283EDD"/>
    <w:rsid w:val="00285B84"/>
    <w:rsid w:val="00285F79"/>
    <w:rsid w:val="002861A4"/>
    <w:rsid w:val="0028669C"/>
    <w:rsid w:val="0028694C"/>
    <w:rsid w:val="0028789E"/>
    <w:rsid w:val="00287A43"/>
    <w:rsid w:val="00287B31"/>
    <w:rsid w:val="00287B7D"/>
    <w:rsid w:val="00287B8E"/>
    <w:rsid w:val="00290085"/>
    <w:rsid w:val="00290270"/>
    <w:rsid w:val="00290302"/>
    <w:rsid w:val="00291024"/>
    <w:rsid w:val="00291084"/>
    <w:rsid w:val="0029134D"/>
    <w:rsid w:val="002913BD"/>
    <w:rsid w:val="00291791"/>
    <w:rsid w:val="00291D89"/>
    <w:rsid w:val="00292051"/>
    <w:rsid w:val="002925A2"/>
    <w:rsid w:val="00292B2F"/>
    <w:rsid w:val="0029432F"/>
    <w:rsid w:val="00294D07"/>
    <w:rsid w:val="0029502B"/>
    <w:rsid w:val="002967B1"/>
    <w:rsid w:val="00297A83"/>
    <w:rsid w:val="002A00F8"/>
    <w:rsid w:val="002A0991"/>
    <w:rsid w:val="002A0AC4"/>
    <w:rsid w:val="002A0DDA"/>
    <w:rsid w:val="002A252D"/>
    <w:rsid w:val="002A2A26"/>
    <w:rsid w:val="002A342A"/>
    <w:rsid w:val="002A3EB3"/>
    <w:rsid w:val="002A3ED7"/>
    <w:rsid w:val="002A42D6"/>
    <w:rsid w:val="002A4EF0"/>
    <w:rsid w:val="002A5D05"/>
    <w:rsid w:val="002A5DD1"/>
    <w:rsid w:val="002A6F5F"/>
    <w:rsid w:val="002B0017"/>
    <w:rsid w:val="002B00D3"/>
    <w:rsid w:val="002B01F8"/>
    <w:rsid w:val="002B0FF1"/>
    <w:rsid w:val="002B1C2D"/>
    <w:rsid w:val="002B2157"/>
    <w:rsid w:val="002B24E2"/>
    <w:rsid w:val="002B24EB"/>
    <w:rsid w:val="002B2657"/>
    <w:rsid w:val="002B2B8A"/>
    <w:rsid w:val="002B3292"/>
    <w:rsid w:val="002B4133"/>
    <w:rsid w:val="002B444D"/>
    <w:rsid w:val="002B473A"/>
    <w:rsid w:val="002B5260"/>
    <w:rsid w:val="002B74E4"/>
    <w:rsid w:val="002C01CE"/>
    <w:rsid w:val="002C0500"/>
    <w:rsid w:val="002C0750"/>
    <w:rsid w:val="002C191B"/>
    <w:rsid w:val="002C22FF"/>
    <w:rsid w:val="002C2393"/>
    <w:rsid w:val="002C2B9A"/>
    <w:rsid w:val="002C34F0"/>
    <w:rsid w:val="002C3DA3"/>
    <w:rsid w:val="002C4001"/>
    <w:rsid w:val="002C461A"/>
    <w:rsid w:val="002C4907"/>
    <w:rsid w:val="002C5910"/>
    <w:rsid w:val="002C773F"/>
    <w:rsid w:val="002C7E42"/>
    <w:rsid w:val="002C7EEA"/>
    <w:rsid w:val="002D0920"/>
    <w:rsid w:val="002D2C3A"/>
    <w:rsid w:val="002D2FDD"/>
    <w:rsid w:val="002D3261"/>
    <w:rsid w:val="002D371E"/>
    <w:rsid w:val="002D4206"/>
    <w:rsid w:val="002D459E"/>
    <w:rsid w:val="002D485F"/>
    <w:rsid w:val="002D49C1"/>
    <w:rsid w:val="002D4EEC"/>
    <w:rsid w:val="002D518E"/>
    <w:rsid w:val="002D532F"/>
    <w:rsid w:val="002D5BA9"/>
    <w:rsid w:val="002D6197"/>
    <w:rsid w:val="002D686E"/>
    <w:rsid w:val="002D6D37"/>
    <w:rsid w:val="002D6DD3"/>
    <w:rsid w:val="002E02D8"/>
    <w:rsid w:val="002E0343"/>
    <w:rsid w:val="002E1358"/>
    <w:rsid w:val="002E181E"/>
    <w:rsid w:val="002E20E6"/>
    <w:rsid w:val="002E2397"/>
    <w:rsid w:val="002E25DC"/>
    <w:rsid w:val="002E2AB7"/>
    <w:rsid w:val="002E2D28"/>
    <w:rsid w:val="002E36FC"/>
    <w:rsid w:val="002E3BC4"/>
    <w:rsid w:val="002E4C07"/>
    <w:rsid w:val="002E5AA3"/>
    <w:rsid w:val="002E6454"/>
    <w:rsid w:val="002E6608"/>
    <w:rsid w:val="002E6D1B"/>
    <w:rsid w:val="002E704A"/>
    <w:rsid w:val="002E70A2"/>
    <w:rsid w:val="002E7D79"/>
    <w:rsid w:val="002F0137"/>
    <w:rsid w:val="002F0F39"/>
    <w:rsid w:val="002F404C"/>
    <w:rsid w:val="002F4D31"/>
    <w:rsid w:val="002F50AD"/>
    <w:rsid w:val="002F5200"/>
    <w:rsid w:val="002F5EE4"/>
    <w:rsid w:val="002F60ED"/>
    <w:rsid w:val="002F71E7"/>
    <w:rsid w:val="002F7AA4"/>
    <w:rsid w:val="002F7EBF"/>
    <w:rsid w:val="0030096C"/>
    <w:rsid w:val="003014AF"/>
    <w:rsid w:val="00301CDE"/>
    <w:rsid w:val="00301F33"/>
    <w:rsid w:val="00302974"/>
    <w:rsid w:val="00302DB4"/>
    <w:rsid w:val="0030378E"/>
    <w:rsid w:val="003037A8"/>
    <w:rsid w:val="00303B37"/>
    <w:rsid w:val="00303EAF"/>
    <w:rsid w:val="00304D79"/>
    <w:rsid w:val="00304DBF"/>
    <w:rsid w:val="00304FBD"/>
    <w:rsid w:val="00305433"/>
    <w:rsid w:val="00305716"/>
    <w:rsid w:val="0030609C"/>
    <w:rsid w:val="00306A82"/>
    <w:rsid w:val="00306F88"/>
    <w:rsid w:val="003070DE"/>
    <w:rsid w:val="003074C9"/>
    <w:rsid w:val="00307A65"/>
    <w:rsid w:val="003102E7"/>
    <w:rsid w:val="00310A59"/>
    <w:rsid w:val="003113A6"/>
    <w:rsid w:val="00311767"/>
    <w:rsid w:val="00311CDA"/>
    <w:rsid w:val="00312289"/>
    <w:rsid w:val="00312511"/>
    <w:rsid w:val="00313024"/>
    <w:rsid w:val="00314CA0"/>
    <w:rsid w:val="00316953"/>
    <w:rsid w:val="00316EB4"/>
    <w:rsid w:val="00317220"/>
    <w:rsid w:val="00317DCD"/>
    <w:rsid w:val="0032033E"/>
    <w:rsid w:val="00320740"/>
    <w:rsid w:val="003213B9"/>
    <w:rsid w:val="00321400"/>
    <w:rsid w:val="00322C38"/>
    <w:rsid w:val="0032480C"/>
    <w:rsid w:val="00324D35"/>
    <w:rsid w:val="00324EFF"/>
    <w:rsid w:val="003259E4"/>
    <w:rsid w:val="00326610"/>
    <w:rsid w:val="00326ECC"/>
    <w:rsid w:val="0032729C"/>
    <w:rsid w:val="003300AB"/>
    <w:rsid w:val="00332193"/>
    <w:rsid w:val="00332C3D"/>
    <w:rsid w:val="00332CD7"/>
    <w:rsid w:val="003341FA"/>
    <w:rsid w:val="003343D1"/>
    <w:rsid w:val="00334E61"/>
    <w:rsid w:val="00337941"/>
    <w:rsid w:val="00340284"/>
    <w:rsid w:val="003402AA"/>
    <w:rsid w:val="003406AD"/>
    <w:rsid w:val="00340A0B"/>
    <w:rsid w:val="003417C7"/>
    <w:rsid w:val="0034214A"/>
    <w:rsid w:val="00342500"/>
    <w:rsid w:val="00342D3A"/>
    <w:rsid w:val="00342F20"/>
    <w:rsid w:val="00343FB0"/>
    <w:rsid w:val="00344BF8"/>
    <w:rsid w:val="00344F5E"/>
    <w:rsid w:val="0034512D"/>
    <w:rsid w:val="003459D0"/>
    <w:rsid w:val="00346065"/>
    <w:rsid w:val="003463A5"/>
    <w:rsid w:val="00346A0C"/>
    <w:rsid w:val="00346B9C"/>
    <w:rsid w:val="00350FF5"/>
    <w:rsid w:val="003519A1"/>
    <w:rsid w:val="00352C28"/>
    <w:rsid w:val="003536A6"/>
    <w:rsid w:val="00353D88"/>
    <w:rsid w:val="0035400F"/>
    <w:rsid w:val="0035535D"/>
    <w:rsid w:val="0035556C"/>
    <w:rsid w:val="00355599"/>
    <w:rsid w:val="00356EB1"/>
    <w:rsid w:val="00357112"/>
    <w:rsid w:val="0035733F"/>
    <w:rsid w:val="0036062A"/>
    <w:rsid w:val="0036074E"/>
    <w:rsid w:val="00360BE0"/>
    <w:rsid w:val="00360C00"/>
    <w:rsid w:val="003617AB"/>
    <w:rsid w:val="00361F40"/>
    <w:rsid w:val="00362981"/>
    <w:rsid w:val="00363389"/>
    <w:rsid w:val="003633E0"/>
    <w:rsid w:val="00364025"/>
    <w:rsid w:val="00364195"/>
    <w:rsid w:val="00364948"/>
    <w:rsid w:val="00364B93"/>
    <w:rsid w:val="003660B1"/>
    <w:rsid w:val="00366ED7"/>
    <w:rsid w:val="003670FC"/>
    <w:rsid w:val="00367916"/>
    <w:rsid w:val="00370DB0"/>
    <w:rsid w:val="00372568"/>
    <w:rsid w:val="00372B21"/>
    <w:rsid w:val="00372ECF"/>
    <w:rsid w:val="0037419D"/>
    <w:rsid w:val="0037453D"/>
    <w:rsid w:val="003750CC"/>
    <w:rsid w:val="0037668A"/>
    <w:rsid w:val="0037683D"/>
    <w:rsid w:val="00376BC3"/>
    <w:rsid w:val="00376C70"/>
    <w:rsid w:val="00377033"/>
    <w:rsid w:val="003774D4"/>
    <w:rsid w:val="00377638"/>
    <w:rsid w:val="00377B38"/>
    <w:rsid w:val="00380804"/>
    <w:rsid w:val="003811FE"/>
    <w:rsid w:val="00381324"/>
    <w:rsid w:val="0038264F"/>
    <w:rsid w:val="00382D76"/>
    <w:rsid w:val="003831B5"/>
    <w:rsid w:val="0038383F"/>
    <w:rsid w:val="00383D62"/>
    <w:rsid w:val="00384805"/>
    <w:rsid w:val="003853E3"/>
    <w:rsid w:val="00386B2D"/>
    <w:rsid w:val="003875C5"/>
    <w:rsid w:val="00390B49"/>
    <w:rsid w:val="00390B68"/>
    <w:rsid w:val="00390E97"/>
    <w:rsid w:val="003916B6"/>
    <w:rsid w:val="00391F77"/>
    <w:rsid w:val="003927DA"/>
    <w:rsid w:val="003928E9"/>
    <w:rsid w:val="00394063"/>
    <w:rsid w:val="00394612"/>
    <w:rsid w:val="0039463F"/>
    <w:rsid w:val="00394CF9"/>
    <w:rsid w:val="0039533F"/>
    <w:rsid w:val="0039599E"/>
    <w:rsid w:val="00395C5D"/>
    <w:rsid w:val="00396DF4"/>
    <w:rsid w:val="00396E5A"/>
    <w:rsid w:val="0039707A"/>
    <w:rsid w:val="00397250"/>
    <w:rsid w:val="003973B9"/>
    <w:rsid w:val="00397CBE"/>
    <w:rsid w:val="003A0594"/>
    <w:rsid w:val="003A0978"/>
    <w:rsid w:val="003A0E72"/>
    <w:rsid w:val="003A1398"/>
    <w:rsid w:val="003A2003"/>
    <w:rsid w:val="003A2307"/>
    <w:rsid w:val="003A2B50"/>
    <w:rsid w:val="003A3DE9"/>
    <w:rsid w:val="003A47CF"/>
    <w:rsid w:val="003A491C"/>
    <w:rsid w:val="003A4CB6"/>
    <w:rsid w:val="003A5EE0"/>
    <w:rsid w:val="003A6379"/>
    <w:rsid w:val="003A64FF"/>
    <w:rsid w:val="003A69CE"/>
    <w:rsid w:val="003A6A01"/>
    <w:rsid w:val="003A6B03"/>
    <w:rsid w:val="003A6D1D"/>
    <w:rsid w:val="003A7FF6"/>
    <w:rsid w:val="003B0E98"/>
    <w:rsid w:val="003B0FFB"/>
    <w:rsid w:val="003B2BA2"/>
    <w:rsid w:val="003B3011"/>
    <w:rsid w:val="003B3146"/>
    <w:rsid w:val="003B3160"/>
    <w:rsid w:val="003B31FE"/>
    <w:rsid w:val="003B417E"/>
    <w:rsid w:val="003B44CD"/>
    <w:rsid w:val="003B4C96"/>
    <w:rsid w:val="003B4D38"/>
    <w:rsid w:val="003B4F7F"/>
    <w:rsid w:val="003B50D1"/>
    <w:rsid w:val="003B639D"/>
    <w:rsid w:val="003B7160"/>
    <w:rsid w:val="003B7DCD"/>
    <w:rsid w:val="003C057A"/>
    <w:rsid w:val="003C298A"/>
    <w:rsid w:val="003C2AD4"/>
    <w:rsid w:val="003C42BA"/>
    <w:rsid w:val="003C43B7"/>
    <w:rsid w:val="003C53D4"/>
    <w:rsid w:val="003C56EE"/>
    <w:rsid w:val="003C5A72"/>
    <w:rsid w:val="003C5E86"/>
    <w:rsid w:val="003C5FFC"/>
    <w:rsid w:val="003C641E"/>
    <w:rsid w:val="003C749E"/>
    <w:rsid w:val="003C7C36"/>
    <w:rsid w:val="003C7D2B"/>
    <w:rsid w:val="003C7F30"/>
    <w:rsid w:val="003D19C2"/>
    <w:rsid w:val="003D1C86"/>
    <w:rsid w:val="003D1CF5"/>
    <w:rsid w:val="003D25D4"/>
    <w:rsid w:val="003D268F"/>
    <w:rsid w:val="003D2BE1"/>
    <w:rsid w:val="003D3379"/>
    <w:rsid w:val="003D3907"/>
    <w:rsid w:val="003D4179"/>
    <w:rsid w:val="003D41DF"/>
    <w:rsid w:val="003D497D"/>
    <w:rsid w:val="003D5749"/>
    <w:rsid w:val="003D6BBC"/>
    <w:rsid w:val="003D6D50"/>
    <w:rsid w:val="003D6DC4"/>
    <w:rsid w:val="003D6E8D"/>
    <w:rsid w:val="003E1092"/>
    <w:rsid w:val="003E1D93"/>
    <w:rsid w:val="003E1ECA"/>
    <w:rsid w:val="003E3147"/>
    <w:rsid w:val="003E3EEB"/>
    <w:rsid w:val="003E4524"/>
    <w:rsid w:val="003E487B"/>
    <w:rsid w:val="003E50F0"/>
    <w:rsid w:val="003E5823"/>
    <w:rsid w:val="003E7251"/>
    <w:rsid w:val="003E7A9F"/>
    <w:rsid w:val="003F1199"/>
    <w:rsid w:val="003F178C"/>
    <w:rsid w:val="003F1932"/>
    <w:rsid w:val="003F2880"/>
    <w:rsid w:val="003F376B"/>
    <w:rsid w:val="003F3AAB"/>
    <w:rsid w:val="003F4AB3"/>
    <w:rsid w:val="003F5167"/>
    <w:rsid w:val="003F5239"/>
    <w:rsid w:val="003F5262"/>
    <w:rsid w:val="003F551B"/>
    <w:rsid w:val="003F57CC"/>
    <w:rsid w:val="003F6358"/>
    <w:rsid w:val="003F639C"/>
    <w:rsid w:val="003F6C6A"/>
    <w:rsid w:val="003F6F97"/>
    <w:rsid w:val="003F727D"/>
    <w:rsid w:val="003F7305"/>
    <w:rsid w:val="003F7781"/>
    <w:rsid w:val="003F7B88"/>
    <w:rsid w:val="00400230"/>
    <w:rsid w:val="00401849"/>
    <w:rsid w:val="00402086"/>
    <w:rsid w:val="00402293"/>
    <w:rsid w:val="00402C56"/>
    <w:rsid w:val="0040313E"/>
    <w:rsid w:val="00403FC1"/>
    <w:rsid w:val="0040466E"/>
    <w:rsid w:val="00404EA2"/>
    <w:rsid w:val="00404F9A"/>
    <w:rsid w:val="00406550"/>
    <w:rsid w:val="004065AB"/>
    <w:rsid w:val="004066F4"/>
    <w:rsid w:val="00406EE2"/>
    <w:rsid w:val="00410F7C"/>
    <w:rsid w:val="00411B88"/>
    <w:rsid w:val="00411ECE"/>
    <w:rsid w:val="004120FB"/>
    <w:rsid w:val="004122BC"/>
    <w:rsid w:val="0041238E"/>
    <w:rsid w:val="004125A1"/>
    <w:rsid w:val="0041275D"/>
    <w:rsid w:val="0041375C"/>
    <w:rsid w:val="00413BB5"/>
    <w:rsid w:val="00414B08"/>
    <w:rsid w:val="004152F0"/>
    <w:rsid w:val="0041531F"/>
    <w:rsid w:val="0041591B"/>
    <w:rsid w:val="00416542"/>
    <w:rsid w:val="00416BA5"/>
    <w:rsid w:val="00416C77"/>
    <w:rsid w:val="004176C5"/>
    <w:rsid w:val="00417908"/>
    <w:rsid w:val="00420156"/>
    <w:rsid w:val="00420343"/>
    <w:rsid w:val="00420D58"/>
    <w:rsid w:val="00420DBA"/>
    <w:rsid w:val="00420F22"/>
    <w:rsid w:val="00421FD3"/>
    <w:rsid w:val="004224EB"/>
    <w:rsid w:val="00422726"/>
    <w:rsid w:val="004227B7"/>
    <w:rsid w:val="00422BA0"/>
    <w:rsid w:val="00423527"/>
    <w:rsid w:val="00423AEB"/>
    <w:rsid w:val="004244A4"/>
    <w:rsid w:val="00425CAB"/>
    <w:rsid w:val="00425F5E"/>
    <w:rsid w:val="004264F5"/>
    <w:rsid w:val="0042666F"/>
    <w:rsid w:val="00426F1B"/>
    <w:rsid w:val="00427657"/>
    <w:rsid w:val="004278EA"/>
    <w:rsid w:val="00430518"/>
    <w:rsid w:val="00431B76"/>
    <w:rsid w:val="00432900"/>
    <w:rsid w:val="00434082"/>
    <w:rsid w:val="00434D34"/>
    <w:rsid w:val="00434FBD"/>
    <w:rsid w:val="00435532"/>
    <w:rsid w:val="00435CAF"/>
    <w:rsid w:val="0043626F"/>
    <w:rsid w:val="004365DC"/>
    <w:rsid w:val="004373D5"/>
    <w:rsid w:val="00437E97"/>
    <w:rsid w:val="00437EB4"/>
    <w:rsid w:val="00440035"/>
    <w:rsid w:val="00440811"/>
    <w:rsid w:val="00440AD4"/>
    <w:rsid w:val="00440B1B"/>
    <w:rsid w:val="004412D6"/>
    <w:rsid w:val="004422D0"/>
    <w:rsid w:val="00442E5A"/>
    <w:rsid w:val="0044304B"/>
    <w:rsid w:val="004437F5"/>
    <w:rsid w:val="00443C08"/>
    <w:rsid w:val="0044499E"/>
    <w:rsid w:val="00444F02"/>
    <w:rsid w:val="004452E6"/>
    <w:rsid w:val="00445312"/>
    <w:rsid w:val="00445876"/>
    <w:rsid w:val="0044594B"/>
    <w:rsid w:val="00445E12"/>
    <w:rsid w:val="00445EF1"/>
    <w:rsid w:val="00446DBD"/>
    <w:rsid w:val="00447122"/>
    <w:rsid w:val="00447E23"/>
    <w:rsid w:val="004505CF"/>
    <w:rsid w:val="00450864"/>
    <w:rsid w:val="0045098B"/>
    <w:rsid w:val="004514DD"/>
    <w:rsid w:val="004515C8"/>
    <w:rsid w:val="004523B7"/>
    <w:rsid w:val="00452488"/>
    <w:rsid w:val="00452E0C"/>
    <w:rsid w:val="00453202"/>
    <w:rsid w:val="00453461"/>
    <w:rsid w:val="004543E6"/>
    <w:rsid w:val="004545B7"/>
    <w:rsid w:val="0045544B"/>
    <w:rsid w:val="0045640B"/>
    <w:rsid w:val="00456DCD"/>
    <w:rsid w:val="00457138"/>
    <w:rsid w:val="00457714"/>
    <w:rsid w:val="00457B8A"/>
    <w:rsid w:val="00460755"/>
    <w:rsid w:val="00460A0B"/>
    <w:rsid w:val="00461275"/>
    <w:rsid w:val="00461663"/>
    <w:rsid w:val="00462A58"/>
    <w:rsid w:val="00462DE5"/>
    <w:rsid w:val="00462E4E"/>
    <w:rsid w:val="00463B0A"/>
    <w:rsid w:val="00464EA6"/>
    <w:rsid w:val="00466D12"/>
    <w:rsid w:val="00466D38"/>
    <w:rsid w:val="0046708C"/>
    <w:rsid w:val="004679FF"/>
    <w:rsid w:val="004701A3"/>
    <w:rsid w:val="00470A6F"/>
    <w:rsid w:val="00471D25"/>
    <w:rsid w:val="004722E2"/>
    <w:rsid w:val="0047247A"/>
    <w:rsid w:val="004729E9"/>
    <w:rsid w:val="004736C6"/>
    <w:rsid w:val="00473E2B"/>
    <w:rsid w:val="00474485"/>
    <w:rsid w:val="00474906"/>
    <w:rsid w:val="004755AB"/>
    <w:rsid w:val="004759F4"/>
    <w:rsid w:val="004759FF"/>
    <w:rsid w:val="00475C44"/>
    <w:rsid w:val="00476AFD"/>
    <w:rsid w:val="00477309"/>
    <w:rsid w:val="004778E8"/>
    <w:rsid w:val="004809E9"/>
    <w:rsid w:val="00480E49"/>
    <w:rsid w:val="0048131B"/>
    <w:rsid w:val="004818BC"/>
    <w:rsid w:val="00483386"/>
    <w:rsid w:val="00483ECC"/>
    <w:rsid w:val="0048460F"/>
    <w:rsid w:val="004851CF"/>
    <w:rsid w:val="00485C78"/>
    <w:rsid w:val="00487935"/>
    <w:rsid w:val="00487CC7"/>
    <w:rsid w:val="00490872"/>
    <w:rsid w:val="0049110D"/>
    <w:rsid w:val="00492F14"/>
    <w:rsid w:val="0049310A"/>
    <w:rsid w:val="0049345B"/>
    <w:rsid w:val="0049551E"/>
    <w:rsid w:val="00495719"/>
    <w:rsid w:val="004961DC"/>
    <w:rsid w:val="00496685"/>
    <w:rsid w:val="00497346"/>
    <w:rsid w:val="00497E4F"/>
    <w:rsid w:val="004A11B8"/>
    <w:rsid w:val="004A1720"/>
    <w:rsid w:val="004A2E38"/>
    <w:rsid w:val="004A3031"/>
    <w:rsid w:val="004A3252"/>
    <w:rsid w:val="004A334C"/>
    <w:rsid w:val="004A3BFE"/>
    <w:rsid w:val="004A4844"/>
    <w:rsid w:val="004A53CF"/>
    <w:rsid w:val="004A6356"/>
    <w:rsid w:val="004A6AA9"/>
    <w:rsid w:val="004B0AC3"/>
    <w:rsid w:val="004B0BAC"/>
    <w:rsid w:val="004B170A"/>
    <w:rsid w:val="004B19EC"/>
    <w:rsid w:val="004B1F42"/>
    <w:rsid w:val="004B390F"/>
    <w:rsid w:val="004B3A30"/>
    <w:rsid w:val="004B4066"/>
    <w:rsid w:val="004B4E87"/>
    <w:rsid w:val="004B529A"/>
    <w:rsid w:val="004B5681"/>
    <w:rsid w:val="004B5971"/>
    <w:rsid w:val="004B6354"/>
    <w:rsid w:val="004B6702"/>
    <w:rsid w:val="004B7359"/>
    <w:rsid w:val="004B7B00"/>
    <w:rsid w:val="004B7B95"/>
    <w:rsid w:val="004B7DC5"/>
    <w:rsid w:val="004B7DE8"/>
    <w:rsid w:val="004C04CD"/>
    <w:rsid w:val="004C0520"/>
    <w:rsid w:val="004C0E84"/>
    <w:rsid w:val="004C1936"/>
    <w:rsid w:val="004C1A62"/>
    <w:rsid w:val="004C2559"/>
    <w:rsid w:val="004C2A42"/>
    <w:rsid w:val="004C2DA7"/>
    <w:rsid w:val="004C2EB7"/>
    <w:rsid w:val="004C30D7"/>
    <w:rsid w:val="004C3F92"/>
    <w:rsid w:val="004C42C4"/>
    <w:rsid w:val="004C44A1"/>
    <w:rsid w:val="004C49DD"/>
    <w:rsid w:val="004C543E"/>
    <w:rsid w:val="004C5B92"/>
    <w:rsid w:val="004C61BD"/>
    <w:rsid w:val="004C6BB3"/>
    <w:rsid w:val="004C7D25"/>
    <w:rsid w:val="004D057F"/>
    <w:rsid w:val="004D07BE"/>
    <w:rsid w:val="004D0FF5"/>
    <w:rsid w:val="004D2429"/>
    <w:rsid w:val="004D2948"/>
    <w:rsid w:val="004D31C6"/>
    <w:rsid w:val="004D4958"/>
    <w:rsid w:val="004D4B7B"/>
    <w:rsid w:val="004D505A"/>
    <w:rsid w:val="004D5121"/>
    <w:rsid w:val="004D5D80"/>
    <w:rsid w:val="004D60D8"/>
    <w:rsid w:val="004D6693"/>
    <w:rsid w:val="004D74BE"/>
    <w:rsid w:val="004D7B64"/>
    <w:rsid w:val="004E03BA"/>
    <w:rsid w:val="004E1741"/>
    <w:rsid w:val="004E3912"/>
    <w:rsid w:val="004E3BED"/>
    <w:rsid w:val="004E4327"/>
    <w:rsid w:val="004E4BB2"/>
    <w:rsid w:val="004E56D6"/>
    <w:rsid w:val="004E61E5"/>
    <w:rsid w:val="004E686F"/>
    <w:rsid w:val="004E7653"/>
    <w:rsid w:val="004E7C55"/>
    <w:rsid w:val="004F1BF9"/>
    <w:rsid w:val="004F23FF"/>
    <w:rsid w:val="004F263C"/>
    <w:rsid w:val="004F299A"/>
    <w:rsid w:val="004F2B80"/>
    <w:rsid w:val="004F3503"/>
    <w:rsid w:val="004F38A0"/>
    <w:rsid w:val="004F3B56"/>
    <w:rsid w:val="004F3B75"/>
    <w:rsid w:val="004F3B84"/>
    <w:rsid w:val="004F3EC0"/>
    <w:rsid w:val="004F43B6"/>
    <w:rsid w:val="004F4611"/>
    <w:rsid w:val="004F471E"/>
    <w:rsid w:val="004F4D99"/>
    <w:rsid w:val="004F4F67"/>
    <w:rsid w:val="004F50E0"/>
    <w:rsid w:val="004F57F0"/>
    <w:rsid w:val="004F584F"/>
    <w:rsid w:val="004F61F2"/>
    <w:rsid w:val="004F6E9A"/>
    <w:rsid w:val="004F6EF5"/>
    <w:rsid w:val="004F7F5B"/>
    <w:rsid w:val="00500A88"/>
    <w:rsid w:val="00501C1F"/>
    <w:rsid w:val="00502826"/>
    <w:rsid w:val="00503073"/>
    <w:rsid w:val="005030F8"/>
    <w:rsid w:val="005046E0"/>
    <w:rsid w:val="00504E8F"/>
    <w:rsid w:val="0050517A"/>
    <w:rsid w:val="005060D0"/>
    <w:rsid w:val="0050618C"/>
    <w:rsid w:val="005065AB"/>
    <w:rsid w:val="00507077"/>
    <w:rsid w:val="00507B9B"/>
    <w:rsid w:val="00507E5A"/>
    <w:rsid w:val="005112EB"/>
    <w:rsid w:val="00511462"/>
    <w:rsid w:val="005115DA"/>
    <w:rsid w:val="00512239"/>
    <w:rsid w:val="00512D10"/>
    <w:rsid w:val="00513451"/>
    <w:rsid w:val="00513459"/>
    <w:rsid w:val="00513F33"/>
    <w:rsid w:val="00514E42"/>
    <w:rsid w:val="00515631"/>
    <w:rsid w:val="00515F54"/>
    <w:rsid w:val="0051657D"/>
    <w:rsid w:val="00516C35"/>
    <w:rsid w:val="005202DA"/>
    <w:rsid w:val="00520980"/>
    <w:rsid w:val="00521DE1"/>
    <w:rsid w:val="00523604"/>
    <w:rsid w:val="00523C4C"/>
    <w:rsid w:val="00523E80"/>
    <w:rsid w:val="00524D3C"/>
    <w:rsid w:val="00525001"/>
    <w:rsid w:val="0052689E"/>
    <w:rsid w:val="0052711F"/>
    <w:rsid w:val="0053071E"/>
    <w:rsid w:val="00530DAB"/>
    <w:rsid w:val="0053157D"/>
    <w:rsid w:val="00531DDD"/>
    <w:rsid w:val="00531FF2"/>
    <w:rsid w:val="005321E0"/>
    <w:rsid w:val="0053250B"/>
    <w:rsid w:val="00532A4F"/>
    <w:rsid w:val="00533504"/>
    <w:rsid w:val="00533F29"/>
    <w:rsid w:val="00535535"/>
    <w:rsid w:val="005357CF"/>
    <w:rsid w:val="00535A9B"/>
    <w:rsid w:val="005369ED"/>
    <w:rsid w:val="00536ED7"/>
    <w:rsid w:val="00536F2D"/>
    <w:rsid w:val="00537107"/>
    <w:rsid w:val="005413BE"/>
    <w:rsid w:val="005418C3"/>
    <w:rsid w:val="00541B49"/>
    <w:rsid w:val="0054243B"/>
    <w:rsid w:val="00543653"/>
    <w:rsid w:val="00543D47"/>
    <w:rsid w:val="005456D4"/>
    <w:rsid w:val="0054637D"/>
    <w:rsid w:val="0054638A"/>
    <w:rsid w:val="00546DB6"/>
    <w:rsid w:val="00546E23"/>
    <w:rsid w:val="00547E4D"/>
    <w:rsid w:val="005507CC"/>
    <w:rsid w:val="0055207A"/>
    <w:rsid w:val="00552933"/>
    <w:rsid w:val="00552A33"/>
    <w:rsid w:val="00553258"/>
    <w:rsid w:val="00553690"/>
    <w:rsid w:val="005538DA"/>
    <w:rsid w:val="0055416E"/>
    <w:rsid w:val="0055454E"/>
    <w:rsid w:val="0055459A"/>
    <w:rsid w:val="005545A5"/>
    <w:rsid w:val="005545C9"/>
    <w:rsid w:val="00555ED7"/>
    <w:rsid w:val="00556E4A"/>
    <w:rsid w:val="00556E8E"/>
    <w:rsid w:val="00557A67"/>
    <w:rsid w:val="00557C84"/>
    <w:rsid w:val="005604C3"/>
    <w:rsid w:val="00560DDD"/>
    <w:rsid w:val="005610AD"/>
    <w:rsid w:val="00561329"/>
    <w:rsid w:val="005616F0"/>
    <w:rsid w:val="0056187B"/>
    <w:rsid w:val="00561B15"/>
    <w:rsid w:val="00561BF4"/>
    <w:rsid w:val="00561FAA"/>
    <w:rsid w:val="00562A7C"/>
    <w:rsid w:val="005630AF"/>
    <w:rsid w:val="005635EA"/>
    <w:rsid w:val="00563C1A"/>
    <w:rsid w:val="005643EA"/>
    <w:rsid w:val="00564596"/>
    <w:rsid w:val="00564E01"/>
    <w:rsid w:val="0056501C"/>
    <w:rsid w:val="005652D0"/>
    <w:rsid w:val="0056562A"/>
    <w:rsid w:val="00565E0B"/>
    <w:rsid w:val="0056619D"/>
    <w:rsid w:val="00566311"/>
    <w:rsid w:val="00571125"/>
    <w:rsid w:val="005715C5"/>
    <w:rsid w:val="00571C5B"/>
    <w:rsid w:val="00571CCA"/>
    <w:rsid w:val="00571DF3"/>
    <w:rsid w:val="00572C02"/>
    <w:rsid w:val="0057313C"/>
    <w:rsid w:val="00573FA0"/>
    <w:rsid w:val="00575794"/>
    <w:rsid w:val="00575DD0"/>
    <w:rsid w:val="005760D4"/>
    <w:rsid w:val="00576F20"/>
    <w:rsid w:val="00577402"/>
    <w:rsid w:val="00577A14"/>
    <w:rsid w:val="0058061F"/>
    <w:rsid w:val="00580658"/>
    <w:rsid w:val="005807A9"/>
    <w:rsid w:val="005809C0"/>
    <w:rsid w:val="00580E4B"/>
    <w:rsid w:val="00580F37"/>
    <w:rsid w:val="00581424"/>
    <w:rsid w:val="0058163F"/>
    <w:rsid w:val="00582666"/>
    <w:rsid w:val="00582719"/>
    <w:rsid w:val="005828E8"/>
    <w:rsid w:val="005829BC"/>
    <w:rsid w:val="00582D24"/>
    <w:rsid w:val="00585988"/>
    <w:rsid w:val="00585BA0"/>
    <w:rsid w:val="005861C0"/>
    <w:rsid w:val="00586538"/>
    <w:rsid w:val="0058776F"/>
    <w:rsid w:val="00587814"/>
    <w:rsid w:val="0059062D"/>
    <w:rsid w:val="00590F00"/>
    <w:rsid w:val="005917C8"/>
    <w:rsid w:val="005921D5"/>
    <w:rsid w:val="005924CD"/>
    <w:rsid w:val="00592CE8"/>
    <w:rsid w:val="00594257"/>
    <w:rsid w:val="00594B0A"/>
    <w:rsid w:val="00594BC8"/>
    <w:rsid w:val="00595410"/>
    <w:rsid w:val="005957B3"/>
    <w:rsid w:val="0059647E"/>
    <w:rsid w:val="005965D8"/>
    <w:rsid w:val="00596FB5"/>
    <w:rsid w:val="00597814"/>
    <w:rsid w:val="005A0E15"/>
    <w:rsid w:val="005A0EDF"/>
    <w:rsid w:val="005A19C4"/>
    <w:rsid w:val="005A328A"/>
    <w:rsid w:val="005A3342"/>
    <w:rsid w:val="005A38E0"/>
    <w:rsid w:val="005A3B48"/>
    <w:rsid w:val="005A3F9B"/>
    <w:rsid w:val="005A4B18"/>
    <w:rsid w:val="005A549B"/>
    <w:rsid w:val="005A55C5"/>
    <w:rsid w:val="005A5744"/>
    <w:rsid w:val="005A5AB8"/>
    <w:rsid w:val="005A5E66"/>
    <w:rsid w:val="005A62E7"/>
    <w:rsid w:val="005A714E"/>
    <w:rsid w:val="005A7754"/>
    <w:rsid w:val="005B17FB"/>
    <w:rsid w:val="005B181B"/>
    <w:rsid w:val="005B1A93"/>
    <w:rsid w:val="005B1E2B"/>
    <w:rsid w:val="005B2AA9"/>
    <w:rsid w:val="005B340F"/>
    <w:rsid w:val="005B3761"/>
    <w:rsid w:val="005B37B0"/>
    <w:rsid w:val="005B3EF4"/>
    <w:rsid w:val="005B408F"/>
    <w:rsid w:val="005B54CE"/>
    <w:rsid w:val="005B7045"/>
    <w:rsid w:val="005B74B7"/>
    <w:rsid w:val="005B75A8"/>
    <w:rsid w:val="005C04BF"/>
    <w:rsid w:val="005C076C"/>
    <w:rsid w:val="005C0E8A"/>
    <w:rsid w:val="005C1376"/>
    <w:rsid w:val="005C14AD"/>
    <w:rsid w:val="005C2D03"/>
    <w:rsid w:val="005C30BD"/>
    <w:rsid w:val="005C317D"/>
    <w:rsid w:val="005C36BF"/>
    <w:rsid w:val="005C3A02"/>
    <w:rsid w:val="005C4101"/>
    <w:rsid w:val="005C41BA"/>
    <w:rsid w:val="005C42C9"/>
    <w:rsid w:val="005C5C92"/>
    <w:rsid w:val="005C5D53"/>
    <w:rsid w:val="005C629E"/>
    <w:rsid w:val="005C6385"/>
    <w:rsid w:val="005C6738"/>
    <w:rsid w:val="005D13B2"/>
    <w:rsid w:val="005D1FDE"/>
    <w:rsid w:val="005D2042"/>
    <w:rsid w:val="005D2D5D"/>
    <w:rsid w:val="005D3442"/>
    <w:rsid w:val="005D3E9C"/>
    <w:rsid w:val="005D4F0E"/>
    <w:rsid w:val="005D5CC6"/>
    <w:rsid w:val="005D644B"/>
    <w:rsid w:val="005D6A00"/>
    <w:rsid w:val="005D7142"/>
    <w:rsid w:val="005E0B72"/>
    <w:rsid w:val="005E153C"/>
    <w:rsid w:val="005E259C"/>
    <w:rsid w:val="005E3321"/>
    <w:rsid w:val="005E3AC0"/>
    <w:rsid w:val="005E3CD3"/>
    <w:rsid w:val="005E4023"/>
    <w:rsid w:val="005E41A2"/>
    <w:rsid w:val="005E4844"/>
    <w:rsid w:val="005E59A8"/>
    <w:rsid w:val="005E5B9B"/>
    <w:rsid w:val="005E77C9"/>
    <w:rsid w:val="005F0F4D"/>
    <w:rsid w:val="005F11B2"/>
    <w:rsid w:val="005F1B29"/>
    <w:rsid w:val="005F1E2A"/>
    <w:rsid w:val="005F2810"/>
    <w:rsid w:val="005F2F59"/>
    <w:rsid w:val="005F305F"/>
    <w:rsid w:val="005F3661"/>
    <w:rsid w:val="005F46D4"/>
    <w:rsid w:val="005F5007"/>
    <w:rsid w:val="005F61A3"/>
    <w:rsid w:val="005F6DAF"/>
    <w:rsid w:val="005F7AD2"/>
    <w:rsid w:val="0060049E"/>
    <w:rsid w:val="00601313"/>
    <w:rsid w:val="00601B05"/>
    <w:rsid w:val="006020F8"/>
    <w:rsid w:val="00603382"/>
    <w:rsid w:val="006047F4"/>
    <w:rsid w:val="0060497C"/>
    <w:rsid w:val="00604A60"/>
    <w:rsid w:val="0060511E"/>
    <w:rsid w:val="006061EB"/>
    <w:rsid w:val="0060795C"/>
    <w:rsid w:val="00607ACF"/>
    <w:rsid w:val="006104E4"/>
    <w:rsid w:val="0061057B"/>
    <w:rsid w:val="0061093E"/>
    <w:rsid w:val="00611021"/>
    <w:rsid w:val="00611823"/>
    <w:rsid w:val="0061271C"/>
    <w:rsid w:val="00612964"/>
    <w:rsid w:val="00613164"/>
    <w:rsid w:val="006137E7"/>
    <w:rsid w:val="006140EE"/>
    <w:rsid w:val="006145EF"/>
    <w:rsid w:val="00614763"/>
    <w:rsid w:val="00614F0A"/>
    <w:rsid w:val="0061533E"/>
    <w:rsid w:val="006159AD"/>
    <w:rsid w:val="006160F6"/>
    <w:rsid w:val="006163DA"/>
    <w:rsid w:val="00616824"/>
    <w:rsid w:val="00616E8B"/>
    <w:rsid w:val="00620254"/>
    <w:rsid w:val="0062066F"/>
    <w:rsid w:val="006215F6"/>
    <w:rsid w:val="00621CE6"/>
    <w:rsid w:val="006220F1"/>
    <w:rsid w:val="006229EF"/>
    <w:rsid w:val="00622D83"/>
    <w:rsid w:val="00622F44"/>
    <w:rsid w:val="006231BA"/>
    <w:rsid w:val="00623338"/>
    <w:rsid w:val="00623914"/>
    <w:rsid w:val="00623AE4"/>
    <w:rsid w:val="00624A7C"/>
    <w:rsid w:val="00624E98"/>
    <w:rsid w:val="00625F12"/>
    <w:rsid w:val="00625FB0"/>
    <w:rsid w:val="00626984"/>
    <w:rsid w:val="00626FF8"/>
    <w:rsid w:val="00627553"/>
    <w:rsid w:val="00630112"/>
    <w:rsid w:val="0063051B"/>
    <w:rsid w:val="0063094E"/>
    <w:rsid w:val="00630C28"/>
    <w:rsid w:val="00630DD9"/>
    <w:rsid w:val="00632C44"/>
    <w:rsid w:val="006340CC"/>
    <w:rsid w:val="0063494D"/>
    <w:rsid w:val="00635A09"/>
    <w:rsid w:val="00635C70"/>
    <w:rsid w:val="00636015"/>
    <w:rsid w:val="00636363"/>
    <w:rsid w:val="006364DE"/>
    <w:rsid w:val="006365B3"/>
    <w:rsid w:val="0063796D"/>
    <w:rsid w:val="00637C6E"/>
    <w:rsid w:val="00637C93"/>
    <w:rsid w:val="00637CD5"/>
    <w:rsid w:val="00640097"/>
    <w:rsid w:val="00640E00"/>
    <w:rsid w:val="006414A1"/>
    <w:rsid w:val="00641BFF"/>
    <w:rsid w:val="00641D71"/>
    <w:rsid w:val="00642C2E"/>
    <w:rsid w:val="00642D22"/>
    <w:rsid w:val="0064302A"/>
    <w:rsid w:val="006432C1"/>
    <w:rsid w:val="00643BAF"/>
    <w:rsid w:val="00643CAD"/>
    <w:rsid w:val="00643D14"/>
    <w:rsid w:val="00643EAB"/>
    <w:rsid w:val="00645883"/>
    <w:rsid w:val="00645F61"/>
    <w:rsid w:val="006467D1"/>
    <w:rsid w:val="006475C6"/>
    <w:rsid w:val="00647E7D"/>
    <w:rsid w:val="0065048E"/>
    <w:rsid w:val="00650E28"/>
    <w:rsid w:val="00654092"/>
    <w:rsid w:val="00654337"/>
    <w:rsid w:val="00655C7F"/>
    <w:rsid w:val="006564CB"/>
    <w:rsid w:val="00656A8F"/>
    <w:rsid w:val="00657562"/>
    <w:rsid w:val="00660139"/>
    <w:rsid w:val="00660294"/>
    <w:rsid w:val="006604AD"/>
    <w:rsid w:val="00660B36"/>
    <w:rsid w:val="006612C4"/>
    <w:rsid w:val="0066172B"/>
    <w:rsid w:val="00662A0A"/>
    <w:rsid w:val="006633A8"/>
    <w:rsid w:val="0066398D"/>
    <w:rsid w:val="00663C68"/>
    <w:rsid w:val="006648CA"/>
    <w:rsid w:val="00664A5D"/>
    <w:rsid w:val="0066565F"/>
    <w:rsid w:val="00665A8F"/>
    <w:rsid w:val="00665EAF"/>
    <w:rsid w:val="00666315"/>
    <w:rsid w:val="00667B15"/>
    <w:rsid w:val="00670EA9"/>
    <w:rsid w:val="00671685"/>
    <w:rsid w:val="00671747"/>
    <w:rsid w:val="006718DC"/>
    <w:rsid w:val="00673D56"/>
    <w:rsid w:val="006743FB"/>
    <w:rsid w:val="00675370"/>
    <w:rsid w:val="00675EEB"/>
    <w:rsid w:val="00680075"/>
    <w:rsid w:val="0068011C"/>
    <w:rsid w:val="0068078A"/>
    <w:rsid w:val="00681427"/>
    <w:rsid w:val="006818A8"/>
    <w:rsid w:val="00681CB5"/>
    <w:rsid w:val="00682821"/>
    <w:rsid w:val="0068313F"/>
    <w:rsid w:val="006837A0"/>
    <w:rsid w:val="00684829"/>
    <w:rsid w:val="006849E4"/>
    <w:rsid w:val="00684A96"/>
    <w:rsid w:val="00684E66"/>
    <w:rsid w:val="00684E87"/>
    <w:rsid w:val="006857D5"/>
    <w:rsid w:val="00685951"/>
    <w:rsid w:val="00687888"/>
    <w:rsid w:val="00687D23"/>
    <w:rsid w:val="00687E7E"/>
    <w:rsid w:val="00691038"/>
    <w:rsid w:val="0069183A"/>
    <w:rsid w:val="006918D5"/>
    <w:rsid w:val="00691C0A"/>
    <w:rsid w:val="00692006"/>
    <w:rsid w:val="00692910"/>
    <w:rsid w:val="006934EC"/>
    <w:rsid w:val="006935AB"/>
    <w:rsid w:val="00694941"/>
    <w:rsid w:val="00695880"/>
    <w:rsid w:val="0069636A"/>
    <w:rsid w:val="00696E78"/>
    <w:rsid w:val="00697231"/>
    <w:rsid w:val="00697517"/>
    <w:rsid w:val="006A02DF"/>
    <w:rsid w:val="006A0672"/>
    <w:rsid w:val="006A1FBC"/>
    <w:rsid w:val="006A2164"/>
    <w:rsid w:val="006A2300"/>
    <w:rsid w:val="006A255E"/>
    <w:rsid w:val="006A26F7"/>
    <w:rsid w:val="006A2CEF"/>
    <w:rsid w:val="006A2EE3"/>
    <w:rsid w:val="006A30F2"/>
    <w:rsid w:val="006A31A3"/>
    <w:rsid w:val="006A37C8"/>
    <w:rsid w:val="006A3B96"/>
    <w:rsid w:val="006A612F"/>
    <w:rsid w:val="006A6273"/>
    <w:rsid w:val="006A64F4"/>
    <w:rsid w:val="006A6D54"/>
    <w:rsid w:val="006A77F0"/>
    <w:rsid w:val="006A7A01"/>
    <w:rsid w:val="006B0DF0"/>
    <w:rsid w:val="006B16BA"/>
    <w:rsid w:val="006B1767"/>
    <w:rsid w:val="006B1D3A"/>
    <w:rsid w:val="006B1F4A"/>
    <w:rsid w:val="006B2117"/>
    <w:rsid w:val="006B3ACC"/>
    <w:rsid w:val="006B408F"/>
    <w:rsid w:val="006B4288"/>
    <w:rsid w:val="006B45C9"/>
    <w:rsid w:val="006B4E09"/>
    <w:rsid w:val="006B5018"/>
    <w:rsid w:val="006B50E3"/>
    <w:rsid w:val="006B548D"/>
    <w:rsid w:val="006B6269"/>
    <w:rsid w:val="006B6643"/>
    <w:rsid w:val="006B6D29"/>
    <w:rsid w:val="006B6EBF"/>
    <w:rsid w:val="006B6EC7"/>
    <w:rsid w:val="006B6FD3"/>
    <w:rsid w:val="006C02B0"/>
    <w:rsid w:val="006C13DB"/>
    <w:rsid w:val="006C1749"/>
    <w:rsid w:val="006C1D49"/>
    <w:rsid w:val="006C24C2"/>
    <w:rsid w:val="006C3047"/>
    <w:rsid w:val="006C4B34"/>
    <w:rsid w:val="006C7973"/>
    <w:rsid w:val="006D0CFC"/>
    <w:rsid w:val="006D0D53"/>
    <w:rsid w:val="006D118E"/>
    <w:rsid w:val="006D19DB"/>
    <w:rsid w:val="006D1C4D"/>
    <w:rsid w:val="006D1CD4"/>
    <w:rsid w:val="006D22AE"/>
    <w:rsid w:val="006D2367"/>
    <w:rsid w:val="006D287C"/>
    <w:rsid w:val="006D347D"/>
    <w:rsid w:val="006D413E"/>
    <w:rsid w:val="006D441E"/>
    <w:rsid w:val="006D52AF"/>
    <w:rsid w:val="006D5917"/>
    <w:rsid w:val="006D5DA0"/>
    <w:rsid w:val="006D5F20"/>
    <w:rsid w:val="006D601F"/>
    <w:rsid w:val="006D64FB"/>
    <w:rsid w:val="006D6623"/>
    <w:rsid w:val="006D6655"/>
    <w:rsid w:val="006D7011"/>
    <w:rsid w:val="006D7278"/>
    <w:rsid w:val="006E0053"/>
    <w:rsid w:val="006E207E"/>
    <w:rsid w:val="006E2179"/>
    <w:rsid w:val="006E2283"/>
    <w:rsid w:val="006E252C"/>
    <w:rsid w:val="006E3010"/>
    <w:rsid w:val="006E347C"/>
    <w:rsid w:val="006E3786"/>
    <w:rsid w:val="006E40F0"/>
    <w:rsid w:val="006E4595"/>
    <w:rsid w:val="006E4DA9"/>
    <w:rsid w:val="006E4E4B"/>
    <w:rsid w:val="006E6AD2"/>
    <w:rsid w:val="006E7C62"/>
    <w:rsid w:val="006F1E00"/>
    <w:rsid w:val="006F24C4"/>
    <w:rsid w:val="006F25AD"/>
    <w:rsid w:val="006F2A9E"/>
    <w:rsid w:val="006F3696"/>
    <w:rsid w:val="006F47F0"/>
    <w:rsid w:val="006F4CA8"/>
    <w:rsid w:val="006F4F1E"/>
    <w:rsid w:val="006F5AF0"/>
    <w:rsid w:val="006F5F04"/>
    <w:rsid w:val="006F61F5"/>
    <w:rsid w:val="006F62DD"/>
    <w:rsid w:val="006F67C0"/>
    <w:rsid w:val="006F72B3"/>
    <w:rsid w:val="006F7E2A"/>
    <w:rsid w:val="007000D6"/>
    <w:rsid w:val="00700124"/>
    <w:rsid w:val="00700436"/>
    <w:rsid w:val="0070085E"/>
    <w:rsid w:val="00700B83"/>
    <w:rsid w:val="00701FA8"/>
    <w:rsid w:val="00702575"/>
    <w:rsid w:val="0070347B"/>
    <w:rsid w:val="0070351C"/>
    <w:rsid w:val="007037D6"/>
    <w:rsid w:val="00703ABA"/>
    <w:rsid w:val="00705BDE"/>
    <w:rsid w:val="00706FC2"/>
    <w:rsid w:val="00707B1B"/>
    <w:rsid w:val="00707FD9"/>
    <w:rsid w:val="007101E5"/>
    <w:rsid w:val="007107F0"/>
    <w:rsid w:val="00710903"/>
    <w:rsid w:val="00710ADF"/>
    <w:rsid w:val="00710DE7"/>
    <w:rsid w:val="00710E42"/>
    <w:rsid w:val="007110AE"/>
    <w:rsid w:val="007110EC"/>
    <w:rsid w:val="007127D3"/>
    <w:rsid w:val="00712EB1"/>
    <w:rsid w:val="00713070"/>
    <w:rsid w:val="007130FC"/>
    <w:rsid w:val="00713C84"/>
    <w:rsid w:val="00714836"/>
    <w:rsid w:val="0071546A"/>
    <w:rsid w:val="0071626A"/>
    <w:rsid w:val="007166F6"/>
    <w:rsid w:val="0071727E"/>
    <w:rsid w:val="0071740B"/>
    <w:rsid w:val="007175A1"/>
    <w:rsid w:val="007178C4"/>
    <w:rsid w:val="00717C26"/>
    <w:rsid w:val="00720769"/>
    <w:rsid w:val="00721777"/>
    <w:rsid w:val="00721D9E"/>
    <w:rsid w:val="00721DF9"/>
    <w:rsid w:val="00722434"/>
    <w:rsid w:val="007228FA"/>
    <w:rsid w:val="00723AFF"/>
    <w:rsid w:val="00723B4F"/>
    <w:rsid w:val="00723DA1"/>
    <w:rsid w:val="007248CD"/>
    <w:rsid w:val="00725088"/>
    <w:rsid w:val="007251AE"/>
    <w:rsid w:val="00725ED0"/>
    <w:rsid w:val="00726B5E"/>
    <w:rsid w:val="00726E2F"/>
    <w:rsid w:val="00726FB9"/>
    <w:rsid w:val="00727190"/>
    <w:rsid w:val="007272C8"/>
    <w:rsid w:val="00730499"/>
    <w:rsid w:val="00730FC8"/>
    <w:rsid w:val="0073187D"/>
    <w:rsid w:val="00732FAF"/>
    <w:rsid w:val="00732FBF"/>
    <w:rsid w:val="00732FED"/>
    <w:rsid w:val="00735217"/>
    <w:rsid w:val="00735630"/>
    <w:rsid w:val="00735A29"/>
    <w:rsid w:val="007363A1"/>
    <w:rsid w:val="007367A6"/>
    <w:rsid w:val="00736FFE"/>
    <w:rsid w:val="00737C95"/>
    <w:rsid w:val="00737D33"/>
    <w:rsid w:val="00737E94"/>
    <w:rsid w:val="00740F71"/>
    <w:rsid w:val="00741A69"/>
    <w:rsid w:val="00741ACC"/>
    <w:rsid w:val="00741CBB"/>
    <w:rsid w:val="0074284B"/>
    <w:rsid w:val="00742BEC"/>
    <w:rsid w:val="007436FC"/>
    <w:rsid w:val="00744027"/>
    <w:rsid w:val="00744249"/>
    <w:rsid w:val="0074436D"/>
    <w:rsid w:val="007456C9"/>
    <w:rsid w:val="00746EF3"/>
    <w:rsid w:val="00747547"/>
    <w:rsid w:val="00750EC5"/>
    <w:rsid w:val="00752403"/>
    <w:rsid w:val="00753EB6"/>
    <w:rsid w:val="0075465C"/>
    <w:rsid w:val="00755276"/>
    <w:rsid w:val="007555FB"/>
    <w:rsid w:val="00755E82"/>
    <w:rsid w:val="00756040"/>
    <w:rsid w:val="00756CAC"/>
    <w:rsid w:val="00757225"/>
    <w:rsid w:val="00757A98"/>
    <w:rsid w:val="00761434"/>
    <w:rsid w:val="007617F2"/>
    <w:rsid w:val="00761F14"/>
    <w:rsid w:val="00762A58"/>
    <w:rsid w:val="007631B9"/>
    <w:rsid w:val="00763AEE"/>
    <w:rsid w:val="00763B7C"/>
    <w:rsid w:val="00763F24"/>
    <w:rsid w:val="00764540"/>
    <w:rsid w:val="00764827"/>
    <w:rsid w:val="00764E16"/>
    <w:rsid w:val="00765261"/>
    <w:rsid w:val="00765286"/>
    <w:rsid w:val="00765F55"/>
    <w:rsid w:val="007662E3"/>
    <w:rsid w:val="007664D8"/>
    <w:rsid w:val="00767A04"/>
    <w:rsid w:val="00771425"/>
    <w:rsid w:val="00772528"/>
    <w:rsid w:val="007731E4"/>
    <w:rsid w:val="0077335E"/>
    <w:rsid w:val="007738B1"/>
    <w:rsid w:val="00773E6C"/>
    <w:rsid w:val="00775544"/>
    <w:rsid w:val="007760F7"/>
    <w:rsid w:val="007764A9"/>
    <w:rsid w:val="00776783"/>
    <w:rsid w:val="007769CC"/>
    <w:rsid w:val="00776EFA"/>
    <w:rsid w:val="00777094"/>
    <w:rsid w:val="007771BE"/>
    <w:rsid w:val="00777F53"/>
    <w:rsid w:val="00777F77"/>
    <w:rsid w:val="007803DE"/>
    <w:rsid w:val="0078055C"/>
    <w:rsid w:val="0078241F"/>
    <w:rsid w:val="00783745"/>
    <w:rsid w:val="00783BA2"/>
    <w:rsid w:val="00784A4A"/>
    <w:rsid w:val="00785BBF"/>
    <w:rsid w:val="0078606E"/>
    <w:rsid w:val="007863DC"/>
    <w:rsid w:val="007866DB"/>
    <w:rsid w:val="00786CC6"/>
    <w:rsid w:val="00787406"/>
    <w:rsid w:val="00787827"/>
    <w:rsid w:val="0078788C"/>
    <w:rsid w:val="007908B0"/>
    <w:rsid w:val="00790C25"/>
    <w:rsid w:val="00791663"/>
    <w:rsid w:val="00792795"/>
    <w:rsid w:val="00792844"/>
    <w:rsid w:val="0079314D"/>
    <w:rsid w:val="00793F3D"/>
    <w:rsid w:val="0079439E"/>
    <w:rsid w:val="0079485E"/>
    <w:rsid w:val="00794A98"/>
    <w:rsid w:val="00794EB6"/>
    <w:rsid w:val="0079522E"/>
    <w:rsid w:val="00795CD3"/>
    <w:rsid w:val="00795D38"/>
    <w:rsid w:val="00796084"/>
    <w:rsid w:val="00796409"/>
    <w:rsid w:val="00797B4C"/>
    <w:rsid w:val="007A009E"/>
    <w:rsid w:val="007A096C"/>
    <w:rsid w:val="007A0D27"/>
    <w:rsid w:val="007A0F4E"/>
    <w:rsid w:val="007A1760"/>
    <w:rsid w:val="007A1B99"/>
    <w:rsid w:val="007A1E25"/>
    <w:rsid w:val="007A32F7"/>
    <w:rsid w:val="007A3A5F"/>
    <w:rsid w:val="007A3BE5"/>
    <w:rsid w:val="007A3FE6"/>
    <w:rsid w:val="007A45B1"/>
    <w:rsid w:val="007A6388"/>
    <w:rsid w:val="007A63D1"/>
    <w:rsid w:val="007A6936"/>
    <w:rsid w:val="007B06B9"/>
    <w:rsid w:val="007B1FDF"/>
    <w:rsid w:val="007B206F"/>
    <w:rsid w:val="007B22F6"/>
    <w:rsid w:val="007B2742"/>
    <w:rsid w:val="007B282B"/>
    <w:rsid w:val="007B2BF7"/>
    <w:rsid w:val="007B3BDB"/>
    <w:rsid w:val="007B46DB"/>
    <w:rsid w:val="007B477B"/>
    <w:rsid w:val="007B59DE"/>
    <w:rsid w:val="007B5A55"/>
    <w:rsid w:val="007B5BEA"/>
    <w:rsid w:val="007B610B"/>
    <w:rsid w:val="007B6324"/>
    <w:rsid w:val="007C0499"/>
    <w:rsid w:val="007C08EE"/>
    <w:rsid w:val="007C2A7F"/>
    <w:rsid w:val="007C34E4"/>
    <w:rsid w:val="007C49B5"/>
    <w:rsid w:val="007C4B89"/>
    <w:rsid w:val="007C4C0A"/>
    <w:rsid w:val="007C4DC5"/>
    <w:rsid w:val="007C58EA"/>
    <w:rsid w:val="007C6590"/>
    <w:rsid w:val="007C6E23"/>
    <w:rsid w:val="007C72DD"/>
    <w:rsid w:val="007C7503"/>
    <w:rsid w:val="007D073E"/>
    <w:rsid w:val="007D0C88"/>
    <w:rsid w:val="007D1296"/>
    <w:rsid w:val="007D2701"/>
    <w:rsid w:val="007D2906"/>
    <w:rsid w:val="007D2BA5"/>
    <w:rsid w:val="007D3043"/>
    <w:rsid w:val="007D3318"/>
    <w:rsid w:val="007D3510"/>
    <w:rsid w:val="007D3D4C"/>
    <w:rsid w:val="007D3DA0"/>
    <w:rsid w:val="007D4095"/>
    <w:rsid w:val="007D4197"/>
    <w:rsid w:val="007D4647"/>
    <w:rsid w:val="007D49C4"/>
    <w:rsid w:val="007D62D5"/>
    <w:rsid w:val="007D76F8"/>
    <w:rsid w:val="007D773C"/>
    <w:rsid w:val="007D7FDC"/>
    <w:rsid w:val="007E0397"/>
    <w:rsid w:val="007E0A4C"/>
    <w:rsid w:val="007E156D"/>
    <w:rsid w:val="007E1D66"/>
    <w:rsid w:val="007E1D81"/>
    <w:rsid w:val="007E1E2D"/>
    <w:rsid w:val="007E1E9D"/>
    <w:rsid w:val="007E27FA"/>
    <w:rsid w:val="007E3313"/>
    <w:rsid w:val="007E3AB9"/>
    <w:rsid w:val="007E4D3B"/>
    <w:rsid w:val="007E5284"/>
    <w:rsid w:val="007E54E7"/>
    <w:rsid w:val="007E61F1"/>
    <w:rsid w:val="007E70C3"/>
    <w:rsid w:val="007E7788"/>
    <w:rsid w:val="007E78E1"/>
    <w:rsid w:val="007E7B2F"/>
    <w:rsid w:val="007F021A"/>
    <w:rsid w:val="007F09AA"/>
    <w:rsid w:val="007F0D4D"/>
    <w:rsid w:val="007F15F5"/>
    <w:rsid w:val="007F1D1C"/>
    <w:rsid w:val="007F27A3"/>
    <w:rsid w:val="007F28DD"/>
    <w:rsid w:val="007F3285"/>
    <w:rsid w:val="007F415A"/>
    <w:rsid w:val="007F5251"/>
    <w:rsid w:val="007F530F"/>
    <w:rsid w:val="007F5514"/>
    <w:rsid w:val="007F56D7"/>
    <w:rsid w:val="007F5A81"/>
    <w:rsid w:val="007F6403"/>
    <w:rsid w:val="007F6E81"/>
    <w:rsid w:val="007F6EE1"/>
    <w:rsid w:val="007F70EF"/>
    <w:rsid w:val="007F79D5"/>
    <w:rsid w:val="00800465"/>
    <w:rsid w:val="00800DB5"/>
    <w:rsid w:val="00801D9F"/>
    <w:rsid w:val="008021A4"/>
    <w:rsid w:val="00802225"/>
    <w:rsid w:val="00802537"/>
    <w:rsid w:val="008025AC"/>
    <w:rsid w:val="00802FCA"/>
    <w:rsid w:val="008037DC"/>
    <w:rsid w:val="00804322"/>
    <w:rsid w:val="008043CB"/>
    <w:rsid w:val="0080522D"/>
    <w:rsid w:val="008063AF"/>
    <w:rsid w:val="008073DE"/>
    <w:rsid w:val="00807D62"/>
    <w:rsid w:val="00807E50"/>
    <w:rsid w:val="00811877"/>
    <w:rsid w:val="0081211B"/>
    <w:rsid w:val="00812468"/>
    <w:rsid w:val="0081246A"/>
    <w:rsid w:val="008126A7"/>
    <w:rsid w:val="00812B26"/>
    <w:rsid w:val="00813251"/>
    <w:rsid w:val="00813410"/>
    <w:rsid w:val="008143F7"/>
    <w:rsid w:val="0081539D"/>
    <w:rsid w:val="00815E24"/>
    <w:rsid w:val="00816089"/>
    <w:rsid w:val="00816905"/>
    <w:rsid w:val="00816994"/>
    <w:rsid w:val="00817010"/>
    <w:rsid w:val="00817249"/>
    <w:rsid w:val="00817467"/>
    <w:rsid w:val="008176A3"/>
    <w:rsid w:val="00817D5C"/>
    <w:rsid w:val="00820187"/>
    <w:rsid w:val="00820AD6"/>
    <w:rsid w:val="00821C58"/>
    <w:rsid w:val="0082371B"/>
    <w:rsid w:val="00823D16"/>
    <w:rsid w:val="008241D9"/>
    <w:rsid w:val="0082554F"/>
    <w:rsid w:val="00825C30"/>
    <w:rsid w:val="008261B3"/>
    <w:rsid w:val="0082628F"/>
    <w:rsid w:val="008267BD"/>
    <w:rsid w:val="00826DD9"/>
    <w:rsid w:val="00830030"/>
    <w:rsid w:val="00830BD9"/>
    <w:rsid w:val="00830E3F"/>
    <w:rsid w:val="00832719"/>
    <w:rsid w:val="008332FD"/>
    <w:rsid w:val="008333C1"/>
    <w:rsid w:val="00835CFE"/>
    <w:rsid w:val="008364DB"/>
    <w:rsid w:val="008367C6"/>
    <w:rsid w:val="008368D2"/>
    <w:rsid w:val="00836F10"/>
    <w:rsid w:val="008373CD"/>
    <w:rsid w:val="008374DB"/>
    <w:rsid w:val="00837680"/>
    <w:rsid w:val="0084109D"/>
    <w:rsid w:val="0084146A"/>
    <w:rsid w:val="00843193"/>
    <w:rsid w:val="008456CC"/>
    <w:rsid w:val="00845B7B"/>
    <w:rsid w:val="008463B4"/>
    <w:rsid w:val="00846439"/>
    <w:rsid w:val="00846D3D"/>
    <w:rsid w:val="008471D0"/>
    <w:rsid w:val="00850006"/>
    <w:rsid w:val="00851139"/>
    <w:rsid w:val="00851C05"/>
    <w:rsid w:val="00851FB7"/>
    <w:rsid w:val="00853791"/>
    <w:rsid w:val="0085390F"/>
    <w:rsid w:val="00853E88"/>
    <w:rsid w:val="00854955"/>
    <w:rsid w:val="00855256"/>
    <w:rsid w:val="008562B2"/>
    <w:rsid w:val="00856FFE"/>
    <w:rsid w:val="0085708C"/>
    <w:rsid w:val="00861BEF"/>
    <w:rsid w:val="00862005"/>
    <w:rsid w:val="00862525"/>
    <w:rsid w:val="00862F77"/>
    <w:rsid w:val="00864DED"/>
    <w:rsid w:val="00864F9B"/>
    <w:rsid w:val="0086666D"/>
    <w:rsid w:val="00867CAB"/>
    <w:rsid w:val="00867DF3"/>
    <w:rsid w:val="00871032"/>
    <w:rsid w:val="008712D3"/>
    <w:rsid w:val="0087191F"/>
    <w:rsid w:val="00871DCC"/>
    <w:rsid w:val="00873BE9"/>
    <w:rsid w:val="008740B9"/>
    <w:rsid w:val="008747C3"/>
    <w:rsid w:val="00875A17"/>
    <w:rsid w:val="0087619F"/>
    <w:rsid w:val="008767DA"/>
    <w:rsid w:val="00876DD3"/>
    <w:rsid w:val="0087770C"/>
    <w:rsid w:val="0087780A"/>
    <w:rsid w:val="00877CBD"/>
    <w:rsid w:val="0088084B"/>
    <w:rsid w:val="00880A29"/>
    <w:rsid w:val="00880EFF"/>
    <w:rsid w:val="008814ED"/>
    <w:rsid w:val="00881EF3"/>
    <w:rsid w:val="008821A2"/>
    <w:rsid w:val="00883B93"/>
    <w:rsid w:val="00884278"/>
    <w:rsid w:val="0088708F"/>
    <w:rsid w:val="008875B5"/>
    <w:rsid w:val="00887862"/>
    <w:rsid w:val="008910C7"/>
    <w:rsid w:val="00891EF7"/>
    <w:rsid w:val="008920D5"/>
    <w:rsid w:val="008921BD"/>
    <w:rsid w:val="00892C13"/>
    <w:rsid w:val="00893715"/>
    <w:rsid w:val="00893A2B"/>
    <w:rsid w:val="008940DA"/>
    <w:rsid w:val="0089464E"/>
    <w:rsid w:val="00895A56"/>
    <w:rsid w:val="00895A97"/>
    <w:rsid w:val="00895EB2"/>
    <w:rsid w:val="008963E9"/>
    <w:rsid w:val="00897F54"/>
    <w:rsid w:val="008A07F2"/>
    <w:rsid w:val="008A08F0"/>
    <w:rsid w:val="008A1686"/>
    <w:rsid w:val="008A1A7D"/>
    <w:rsid w:val="008A1C01"/>
    <w:rsid w:val="008A2145"/>
    <w:rsid w:val="008A25EF"/>
    <w:rsid w:val="008A33C1"/>
    <w:rsid w:val="008A34A5"/>
    <w:rsid w:val="008A491F"/>
    <w:rsid w:val="008A4FD3"/>
    <w:rsid w:val="008A53ED"/>
    <w:rsid w:val="008A59EF"/>
    <w:rsid w:val="008A5C45"/>
    <w:rsid w:val="008A5E66"/>
    <w:rsid w:val="008A5EC4"/>
    <w:rsid w:val="008A635F"/>
    <w:rsid w:val="008A740A"/>
    <w:rsid w:val="008A7582"/>
    <w:rsid w:val="008A7DD2"/>
    <w:rsid w:val="008B0011"/>
    <w:rsid w:val="008B09E6"/>
    <w:rsid w:val="008B0A69"/>
    <w:rsid w:val="008B0A7F"/>
    <w:rsid w:val="008B0D45"/>
    <w:rsid w:val="008B0D67"/>
    <w:rsid w:val="008B1461"/>
    <w:rsid w:val="008B196E"/>
    <w:rsid w:val="008B2844"/>
    <w:rsid w:val="008B2A19"/>
    <w:rsid w:val="008B322E"/>
    <w:rsid w:val="008B37FB"/>
    <w:rsid w:val="008B505F"/>
    <w:rsid w:val="008B5116"/>
    <w:rsid w:val="008B520B"/>
    <w:rsid w:val="008B5582"/>
    <w:rsid w:val="008B64A2"/>
    <w:rsid w:val="008B66E1"/>
    <w:rsid w:val="008B6D7D"/>
    <w:rsid w:val="008B7593"/>
    <w:rsid w:val="008C0B1E"/>
    <w:rsid w:val="008C0ECC"/>
    <w:rsid w:val="008C11EF"/>
    <w:rsid w:val="008C13A9"/>
    <w:rsid w:val="008C2B46"/>
    <w:rsid w:val="008C2E99"/>
    <w:rsid w:val="008C445B"/>
    <w:rsid w:val="008C4691"/>
    <w:rsid w:val="008C4B24"/>
    <w:rsid w:val="008C4B37"/>
    <w:rsid w:val="008C6A84"/>
    <w:rsid w:val="008C6E0F"/>
    <w:rsid w:val="008C701B"/>
    <w:rsid w:val="008C7215"/>
    <w:rsid w:val="008C7E81"/>
    <w:rsid w:val="008D0062"/>
    <w:rsid w:val="008D0690"/>
    <w:rsid w:val="008D0E14"/>
    <w:rsid w:val="008D1949"/>
    <w:rsid w:val="008D3D56"/>
    <w:rsid w:val="008D3FBF"/>
    <w:rsid w:val="008D4A1D"/>
    <w:rsid w:val="008D4B0D"/>
    <w:rsid w:val="008D524C"/>
    <w:rsid w:val="008D552E"/>
    <w:rsid w:val="008D5531"/>
    <w:rsid w:val="008D56FB"/>
    <w:rsid w:val="008D7C46"/>
    <w:rsid w:val="008D7FCB"/>
    <w:rsid w:val="008E0A2B"/>
    <w:rsid w:val="008E1B8B"/>
    <w:rsid w:val="008E201E"/>
    <w:rsid w:val="008E25DC"/>
    <w:rsid w:val="008E4458"/>
    <w:rsid w:val="008E48DD"/>
    <w:rsid w:val="008E4A00"/>
    <w:rsid w:val="008E5C57"/>
    <w:rsid w:val="008E634F"/>
    <w:rsid w:val="008E67C7"/>
    <w:rsid w:val="008E682B"/>
    <w:rsid w:val="008E6ED5"/>
    <w:rsid w:val="008F03BD"/>
    <w:rsid w:val="008F03E4"/>
    <w:rsid w:val="008F05C2"/>
    <w:rsid w:val="008F0B90"/>
    <w:rsid w:val="008F0F82"/>
    <w:rsid w:val="008F0FDE"/>
    <w:rsid w:val="008F14B1"/>
    <w:rsid w:val="008F18F2"/>
    <w:rsid w:val="008F1AF2"/>
    <w:rsid w:val="008F1D30"/>
    <w:rsid w:val="008F1D4F"/>
    <w:rsid w:val="008F327B"/>
    <w:rsid w:val="008F33FD"/>
    <w:rsid w:val="008F39F7"/>
    <w:rsid w:val="008F3B76"/>
    <w:rsid w:val="008F3F3C"/>
    <w:rsid w:val="008F4B6C"/>
    <w:rsid w:val="008F4F32"/>
    <w:rsid w:val="008F5B11"/>
    <w:rsid w:val="008F6914"/>
    <w:rsid w:val="008F76A1"/>
    <w:rsid w:val="0090047F"/>
    <w:rsid w:val="00900A41"/>
    <w:rsid w:val="009011E0"/>
    <w:rsid w:val="0090184D"/>
    <w:rsid w:val="00903AF1"/>
    <w:rsid w:val="00903EB8"/>
    <w:rsid w:val="00906A57"/>
    <w:rsid w:val="00906C0B"/>
    <w:rsid w:val="00910712"/>
    <w:rsid w:val="00910A5D"/>
    <w:rsid w:val="00910E30"/>
    <w:rsid w:val="009110E7"/>
    <w:rsid w:val="00912B82"/>
    <w:rsid w:val="00913551"/>
    <w:rsid w:val="009138DA"/>
    <w:rsid w:val="00913AF6"/>
    <w:rsid w:val="00915B3E"/>
    <w:rsid w:val="0091602F"/>
    <w:rsid w:val="00916637"/>
    <w:rsid w:val="00916ED1"/>
    <w:rsid w:val="00916FC4"/>
    <w:rsid w:val="00917FA0"/>
    <w:rsid w:val="0092112D"/>
    <w:rsid w:val="0092113F"/>
    <w:rsid w:val="00921C02"/>
    <w:rsid w:val="00921F1B"/>
    <w:rsid w:val="00922991"/>
    <w:rsid w:val="00922BCA"/>
    <w:rsid w:val="00922C61"/>
    <w:rsid w:val="00923CAA"/>
    <w:rsid w:val="00923EE1"/>
    <w:rsid w:val="00924C84"/>
    <w:rsid w:val="00925828"/>
    <w:rsid w:val="009259CD"/>
    <w:rsid w:val="009262CF"/>
    <w:rsid w:val="0092678C"/>
    <w:rsid w:val="00926D1F"/>
    <w:rsid w:val="0093072C"/>
    <w:rsid w:val="00930B17"/>
    <w:rsid w:val="00930C7E"/>
    <w:rsid w:val="00931369"/>
    <w:rsid w:val="00932354"/>
    <w:rsid w:val="009329E5"/>
    <w:rsid w:val="009337DF"/>
    <w:rsid w:val="00933E0D"/>
    <w:rsid w:val="00934F24"/>
    <w:rsid w:val="00935176"/>
    <w:rsid w:val="00935E2D"/>
    <w:rsid w:val="009361C4"/>
    <w:rsid w:val="00937B2F"/>
    <w:rsid w:val="00941364"/>
    <w:rsid w:val="00941B18"/>
    <w:rsid w:val="00943BCF"/>
    <w:rsid w:val="00945314"/>
    <w:rsid w:val="00945565"/>
    <w:rsid w:val="0094561F"/>
    <w:rsid w:val="0094570E"/>
    <w:rsid w:val="00945E72"/>
    <w:rsid w:val="009463BE"/>
    <w:rsid w:val="0094655C"/>
    <w:rsid w:val="009469BF"/>
    <w:rsid w:val="009470D1"/>
    <w:rsid w:val="0094710B"/>
    <w:rsid w:val="009473D8"/>
    <w:rsid w:val="009475A2"/>
    <w:rsid w:val="00947B5F"/>
    <w:rsid w:val="00947D8D"/>
    <w:rsid w:val="00951C8B"/>
    <w:rsid w:val="009524C7"/>
    <w:rsid w:val="009524DD"/>
    <w:rsid w:val="009526C5"/>
    <w:rsid w:val="009529C3"/>
    <w:rsid w:val="00953091"/>
    <w:rsid w:val="009538A8"/>
    <w:rsid w:val="0095489A"/>
    <w:rsid w:val="00955965"/>
    <w:rsid w:val="00955EA5"/>
    <w:rsid w:val="00956015"/>
    <w:rsid w:val="00956D67"/>
    <w:rsid w:val="009576A3"/>
    <w:rsid w:val="009579D1"/>
    <w:rsid w:val="009607E8"/>
    <w:rsid w:val="00960E4E"/>
    <w:rsid w:val="00961357"/>
    <w:rsid w:val="00961A10"/>
    <w:rsid w:val="00962304"/>
    <w:rsid w:val="00962317"/>
    <w:rsid w:val="00962C35"/>
    <w:rsid w:val="00962F07"/>
    <w:rsid w:val="00963248"/>
    <w:rsid w:val="009635F6"/>
    <w:rsid w:val="0096364D"/>
    <w:rsid w:val="00963ABD"/>
    <w:rsid w:val="009651F8"/>
    <w:rsid w:val="009653FA"/>
    <w:rsid w:val="00965EA1"/>
    <w:rsid w:val="00966ABF"/>
    <w:rsid w:val="00966E90"/>
    <w:rsid w:val="00967CE8"/>
    <w:rsid w:val="009703FB"/>
    <w:rsid w:val="00970F53"/>
    <w:rsid w:val="00970FC7"/>
    <w:rsid w:val="009712A7"/>
    <w:rsid w:val="009717B4"/>
    <w:rsid w:val="009720C1"/>
    <w:rsid w:val="009726B1"/>
    <w:rsid w:val="00972D7A"/>
    <w:rsid w:val="00974BF5"/>
    <w:rsid w:val="00975EA9"/>
    <w:rsid w:val="00976017"/>
    <w:rsid w:val="0097627D"/>
    <w:rsid w:val="009765AA"/>
    <w:rsid w:val="00976855"/>
    <w:rsid w:val="0097696A"/>
    <w:rsid w:val="00976B9C"/>
    <w:rsid w:val="009776B1"/>
    <w:rsid w:val="009778D2"/>
    <w:rsid w:val="009800E4"/>
    <w:rsid w:val="00980379"/>
    <w:rsid w:val="00980978"/>
    <w:rsid w:val="0098145A"/>
    <w:rsid w:val="009817A0"/>
    <w:rsid w:val="0098268A"/>
    <w:rsid w:val="00982FEE"/>
    <w:rsid w:val="00983221"/>
    <w:rsid w:val="0098333C"/>
    <w:rsid w:val="00983824"/>
    <w:rsid w:val="00983FF2"/>
    <w:rsid w:val="00984894"/>
    <w:rsid w:val="00984989"/>
    <w:rsid w:val="009853B9"/>
    <w:rsid w:val="0098586B"/>
    <w:rsid w:val="00990FDC"/>
    <w:rsid w:val="0099106D"/>
    <w:rsid w:val="009918F9"/>
    <w:rsid w:val="00993544"/>
    <w:rsid w:val="00993B46"/>
    <w:rsid w:val="009945B7"/>
    <w:rsid w:val="009960E6"/>
    <w:rsid w:val="00996B03"/>
    <w:rsid w:val="00997174"/>
    <w:rsid w:val="00997523"/>
    <w:rsid w:val="009A0B96"/>
    <w:rsid w:val="009A1C47"/>
    <w:rsid w:val="009A294F"/>
    <w:rsid w:val="009A2BBE"/>
    <w:rsid w:val="009A39B1"/>
    <w:rsid w:val="009A41C0"/>
    <w:rsid w:val="009A52BC"/>
    <w:rsid w:val="009A580F"/>
    <w:rsid w:val="009A6DE9"/>
    <w:rsid w:val="009A78AF"/>
    <w:rsid w:val="009B02FD"/>
    <w:rsid w:val="009B0FD3"/>
    <w:rsid w:val="009B1C6F"/>
    <w:rsid w:val="009B2258"/>
    <w:rsid w:val="009B5146"/>
    <w:rsid w:val="009B75F1"/>
    <w:rsid w:val="009C06C5"/>
    <w:rsid w:val="009C0806"/>
    <w:rsid w:val="009C139C"/>
    <w:rsid w:val="009C23A9"/>
    <w:rsid w:val="009C2597"/>
    <w:rsid w:val="009C3C43"/>
    <w:rsid w:val="009C4118"/>
    <w:rsid w:val="009C426B"/>
    <w:rsid w:val="009C429A"/>
    <w:rsid w:val="009C4702"/>
    <w:rsid w:val="009C47C0"/>
    <w:rsid w:val="009C496B"/>
    <w:rsid w:val="009C5885"/>
    <w:rsid w:val="009C5B3F"/>
    <w:rsid w:val="009C6CB3"/>
    <w:rsid w:val="009C7EBE"/>
    <w:rsid w:val="009D03E9"/>
    <w:rsid w:val="009D0715"/>
    <w:rsid w:val="009D0851"/>
    <w:rsid w:val="009D0CA5"/>
    <w:rsid w:val="009D0E80"/>
    <w:rsid w:val="009D2DCF"/>
    <w:rsid w:val="009D2DF0"/>
    <w:rsid w:val="009D30E5"/>
    <w:rsid w:val="009D3603"/>
    <w:rsid w:val="009D4F71"/>
    <w:rsid w:val="009D5832"/>
    <w:rsid w:val="009D5B4A"/>
    <w:rsid w:val="009D75E9"/>
    <w:rsid w:val="009E2661"/>
    <w:rsid w:val="009E3F6F"/>
    <w:rsid w:val="009E4374"/>
    <w:rsid w:val="009E48B5"/>
    <w:rsid w:val="009E521B"/>
    <w:rsid w:val="009E5601"/>
    <w:rsid w:val="009E5625"/>
    <w:rsid w:val="009E5892"/>
    <w:rsid w:val="009E6A1D"/>
    <w:rsid w:val="009E72DF"/>
    <w:rsid w:val="009E77D0"/>
    <w:rsid w:val="009F1A54"/>
    <w:rsid w:val="009F21FE"/>
    <w:rsid w:val="009F3242"/>
    <w:rsid w:val="009F3747"/>
    <w:rsid w:val="009F3968"/>
    <w:rsid w:val="009F4061"/>
    <w:rsid w:val="009F4146"/>
    <w:rsid w:val="009F4780"/>
    <w:rsid w:val="009F4F85"/>
    <w:rsid w:val="009F5063"/>
    <w:rsid w:val="009F5DF7"/>
    <w:rsid w:val="009F5F91"/>
    <w:rsid w:val="009F61BD"/>
    <w:rsid w:val="009F6793"/>
    <w:rsid w:val="009F76D7"/>
    <w:rsid w:val="00A00650"/>
    <w:rsid w:val="00A00E63"/>
    <w:rsid w:val="00A00EEF"/>
    <w:rsid w:val="00A00FA5"/>
    <w:rsid w:val="00A0127F"/>
    <w:rsid w:val="00A018F1"/>
    <w:rsid w:val="00A01DD2"/>
    <w:rsid w:val="00A029C4"/>
    <w:rsid w:val="00A02DB9"/>
    <w:rsid w:val="00A03230"/>
    <w:rsid w:val="00A034B5"/>
    <w:rsid w:val="00A055EC"/>
    <w:rsid w:val="00A05723"/>
    <w:rsid w:val="00A05795"/>
    <w:rsid w:val="00A060E7"/>
    <w:rsid w:val="00A07E58"/>
    <w:rsid w:val="00A1023C"/>
    <w:rsid w:val="00A11F1E"/>
    <w:rsid w:val="00A12ED0"/>
    <w:rsid w:val="00A13F47"/>
    <w:rsid w:val="00A14C20"/>
    <w:rsid w:val="00A1554B"/>
    <w:rsid w:val="00A156D1"/>
    <w:rsid w:val="00A15BAD"/>
    <w:rsid w:val="00A15F4E"/>
    <w:rsid w:val="00A16E04"/>
    <w:rsid w:val="00A16FFA"/>
    <w:rsid w:val="00A209E5"/>
    <w:rsid w:val="00A20F36"/>
    <w:rsid w:val="00A213A0"/>
    <w:rsid w:val="00A215A3"/>
    <w:rsid w:val="00A21DD1"/>
    <w:rsid w:val="00A2249C"/>
    <w:rsid w:val="00A231AF"/>
    <w:rsid w:val="00A23413"/>
    <w:rsid w:val="00A250F0"/>
    <w:rsid w:val="00A2535B"/>
    <w:rsid w:val="00A253C3"/>
    <w:rsid w:val="00A270E8"/>
    <w:rsid w:val="00A27F21"/>
    <w:rsid w:val="00A306DB"/>
    <w:rsid w:val="00A30971"/>
    <w:rsid w:val="00A309B1"/>
    <w:rsid w:val="00A30D50"/>
    <w:rsid w:val="00A30F3B"/>
    <w:rsid w:val="00A31381"/>
    <w:rsid w:val="00A31A16"/>
    <w:rsid w:val="00A3212A"/>
    <w:rsid w:val="00A32336"/>
    <w:rsid w:val="00A33625"/>
    <w:rsid w:val="00A337E6"/>
    <w:rsid w:val="00A33A3E"/>
    <w:rsid w:val="00A34E0A"/>
    <w:rsid w:val="00A34F18"/>
    <w:rsid w:val="00A35A46"/>
    <w:rsid w:val="00A3666D"/>
    <w:rsid w:val="00A370E1"/>
    <w:rsid w:val="00A40B83"/>
    <w:rsid w:val="00A410C0"/>
    <w:rsid w:val="00A42181"/>
    <w:rsid w:val="00A42407"/>
    <w:rsid w:val="00A42D08"/>
    <w:rsid w:val="00A43FD7"/>
    <w:rsid w:val="00A44680"/>
    <w:rsid w:val="00A44896"/>
    <w:rsid w:val="00A44D8B"/>
    <w:rsid w:val="00A450DE"/>
    <w:rsid w:val="00A45E04"/>
    <w:rsid w:val="00A47062"/>
    <w:rsid w:val="00A47DA9"/>
    <w:rsid w:val="00A50098"/>
    <w:rsid w:val="00A50B58"/>
    <w:rsid w:val="00A50CF9"/>
    <w:rsid w:val="00A51DE5"/>
    <w:rsid w:val="00A536B5"/>
    <w:rsid w:val="00A543E8"/>
    <w:rsid w:val="00A54469"/>
    <w:rsid w:val="00A54A4E"/>
    <w:rsid w:val="00A5523F"/>
    <w:rsid w:val="00A55706"/>
    <w:rsid w:val="00A55E63"/>
    <w:rsid w:val="00A56CE9"/>
    <w:rsid w:val="00A57060"/>
    <w:rsid w:val="00A61A13"/>
    <w:rsid w:val="00A62083"/>
    <w:rsid w:val="00A6272F"/>
    <w:rsid w:val="00A62C9F"/>
    <w:rsid w:val="00A64AD0"/>
    <w:rsid w:val="00A6639D"/>
    <w:rsid w:val="00A67B81"/>
    <w:rsid w:val="00A67CDA"/>
    <w:rsid w:val="00A705A4"/>
    <w:rsid w:val="00A7179A"/>
    <w:rsid w:val="00A71A5A"/>
    <w:rsid w:val="00A72601"/>
    <w:rsid w:val="00A727ED"/>
    <w:rsid w:val="00A736B8"/>
    <w:rsid w:val="00A73C84"/>
    <w:rsid w:val="00A74D14"/>
    <w:rsid w:val="00A75231"/>
    <w:rsid w:val="00A7583F"/>
    <w:rsid w:val="00A76C26"/>
    <w:rsid w:val="00A80AD9"/>
    <w:rsid w:val="00A81332"/>
    <w:rsid w:val="00A81E4C"/>
    <w:rsid w:val="00A829CC"/>
    <w:rsid w:val="00A83111"/>
    <w:rsid w:val="00A832FA"/>
    <w:rsid w:val="00A84096"/>
    <w:rsid w:val="00A841AA"/>
    <w:rsid w:val="00A84688"/>
    <w:rsid w:val="00A849E0"/>
    <w:rsid w:val="00A84BF1"/>
    <w:rsid w:val="00A852A4"/>
    <w:rsid w:val="00A85456"/>
    <w:rsid w:val="00A855D8"/>
    <w:rsid w:val="00A8629C"/>
    <w:rsid w:val="00A869F4"/>
    <w:rsid w:val="00A879DF"/>
    <w:rsid w:val="00A9138B"/>
    <w:rsid w:val="00A915BA"/>
    <w:rsid w:val="00A91922"/>
    <w:rsid w:val="00A91CC4"/>
    <w:rsid w:val="00A92AC8"/>
    <w:rsid w:val="00A92C12"/>
    <w:rsid w:val="00A93216"/>
    <w:rsid w:val="00A935FD"/>
    <w:rsid w:val="00A944C6"/>
    <w:rsid w:val="00A9478F"/>
    <w:rsid w:val="00A95650"/>
    <w:rsid w:val="00A95674"/>
    <w:rsid w:val="00A956C5"/>
    <w:rsid w:val="00A9571B"/>
    <w:rsid w:val="00A95A57"/>
    <w:rsid w:val="00A95F12"/>
    <w:rsid w:val="00A974E7"/>
    <w:rsid w:val="00A97F8E"/>
    <w:rsid w:val="00AA0A25"/>
    <w:rsid w:val="00AA0DB2"/>
    <w:rsid w:val="00AA10BD"/>
    <w:rsid w:val="00AA3840"/>
    <w:rsid w:val="00AA3D8C"/>
    <w:rsid w:val="00AA3E64"/>
    <w:rsid w:val="00AA4E97"/>
    <w:rsid w:val="00AA5BBF"/>
    <w:rsid w:val="00AA5C73"/>
    <w:rsid w:val="00AA6273"/>
    <w:rsid w:val="00AA6A59"/>
    <w:rsid w:val="00AB0D24"/>
    <w:rsid w:val="00AB16A9"/>
    <w:rsid w:val="00AB193D"/>
    <w:rsid w:val="00AB2F43"/>
    <w:rsid w:val="00AB3482"/>
    <w:rsid w:val="00AB4C5F"/>
    <w:rsid w:val="00AB4DAC"/>
    <w:rsid w:val="00AB53E6"/>
    <w:rsid w:val="00AB5882"/>
    <w:rsid w:val="00AB6220"/>
    <w:rsid w:val="00AB6937"/>
    <w:rsid w:val="00AB712B"/>
    <w:rsid w:val="00AB7C16"/>
    <w:rsid w:val="00AB7E37"/>
    <w:rsid w:val="00AB7F04"/>
    <w:rsid w:val="00AC11D4"/>
    <w:rsid w:val="00AC164B"/>
    <w:rsid w:val="00AC234B"/>
    <w:rsid w:val="00AC2733"/>
    <w:rsid w:val="00AC2F1C"/>
    <w:rsid w:val="00AC3052"/>
    <w:rsid w:val="00AC3223"/>
    <w:rsid w:val="00AC32E8"/>
    <w:rsid w:val="00AC5800"/>
    <w:rsid w:val="00AC667C"/>
    <w:rsid w:val="00AC6ED0"/>
    <w:rsid w:val="00AC782B"/>
    <w:rsid w:val="00AC7B7C"/>
    <w:rsid w:val="00AC7FE3"/>
    <w:rsid w:val="00AD02BD"/>
    <w:rsid w:val="00AD0314"/>
    <w:rsid w:val="00AD072A"/>
    <w:rsid w:val="00AD1108"/>
    <w:rsid w:val="00AD1D65"/>
    <w:rsid w:val="00AD1EDF"/>
    <w:rsid w:val="00AD23EC"/>
    <w:rsid w:val="00AD255A"/>
    <w:rsid w:val="00AD336B"/>
    <w:rsid w:val="00AD3836"/>
    <w:rsid w:val="00AD41C4"/>
    <w:rsid w:val="00AD4430"/>
    <w:rsid w:val="00AD4F32"/>
    <w:rsid w:val="00AD5999"/>
    <w:rsid w:val="00AD65D5"/>
    <w:rsid w:val="00AD67D6"/>
    <w:rsid w:val="00AD6A06"/>
    <w:rsid w:val="00AD7DCE"/>
    <w:rsid w:val="00AE01E4"/>
    <w:rsid w:val="00AE0535"/>
    <w:rsid w:val="00AE10D3"/>
    <w:rsid w:val="00AE13A0"/>
    <w:rsid w:val="00AE2BD1"/>
    <w:rsid w:val="00AE3885"/>
    <w:rsid w:val="00AE38F7"/>
    <w:rsid w:val="00AE3984"/>
    <w:rsid w:val="00AE39F2"/>
    <w:rsid w:val="00AE3B8E"/>
    <w:rsid w:val="00AE4290"/>
    <w:rsid w:val="00AE4535"/>
    <w:rsid w:val="00AE469D"/>
    <w:rsid w:val="00AE4E04"/>
    <w:rsid w:val="00AE50CB"/>
    <w:rsid w:val="00AE60BA"/>
    <w:rsid w:val="00AE6187"/>
    <w:rsid w:val="00AE7F97"/>
    <w:rsid w:val="00AF1179"/>
    <w:rsid w:val="00AF1860"/>
    <w:rsid w:val="00AF210F"/>
    <w:rsid w:val="00AF22CE"/>
    <w:rsid w:val="00AF2571"/>
    <w:rsid w:val="00AF3216"/>
    <w:rsid w:val="00AF3667"/>
    <w:rsid w:val="00AF575D"/>
    <w:rsid w:val="00AF59AA"/>
    <w:rsid w:val="00AF5DA2"/>
    <w:rsid w:val="00AF5FA7"/>
    <w:rsid w:val="00AF6857"/>
    <w:rsid w:val="00AF6B69"/>
    <w:rsid w:val="00AF6C54"/>
    <w:rsid w:val="00AF78AC"/>
    <w:rsid w:val="00B0057C"/>
    <w:rsid w:val="00B01B49"/>
    <w:rsid w:val="00B01DFF"/>
    <w:rsid w:val="00B02C1D"/>
    <w:rsid w:val="00B03214"/>
    <w:rsid w:val="00B03357"/>
    <w:rsid w:val="00B041F2"/>
    <w:rsid w:val="00B047C2"/>
    <w:rsid w:val="00B04967"/>
    <w:rsid w:val="00B05494"/>
    <w:rsid w:val="00B05919"/>
    <w:rsid w:val="00B05CC7"/>
    <w:rsid w:val="00B05E37"/>
    <w:rsid w:val="00B06A1B"/>
    <w:rsid w:val="00B1011C"/>
    <w:rsid w:val="00B1182B"/>
    <w:rsid w:val="00B11E70"/>
    <w:rsid w:val="00B11F67"/>
    <w:rsid w:val="00B122C3"/>
    <w:rsid w:val="00B12748"/>
    <w:rsid w:val="00B12B37"/>
    <w:rsid w:val="00B1342F"/>
    <w:rsid w:val="00B14FEA"/>
    <w:rsid w:val="00B151E0"/>
    <w:rsid w:val="00B1699A"/>
    <w:rsid w:val="00B16C9E"/>
    <w:rsid w:val="00B16E02"/>
    <w:rsid w:val="00B17114"/>
    <w:rsid w:val="00B173AD"/>
    <w:rsid w:val="00B17E8D"/>
    <w:rsid w:val="00B20467"/>
    <w:rsid w:val="00B2114A"/>
    <w:rsid w:val="00B21785"/>
    <w:rsid w:val="00B21CEA"/>
    <w:rsid w:val="00B220F0"/>
    <w:rsid w:val="00B229BC"/>
    <w:rsid w:val="00B229E3"/>
    <w:rsid w:val="00B23263"/>
    <w:rsid w:val="00B233C5"/>
    <w:rsid w:val="00B2401A"/>
    <w:rsid w:val="00B2403B"/>
    <w:rsid w:val="00B244B2"/>
    <w:rsid w:val="00B24855"/>
    <w:rsid w:val="00B24DCA"/>
    <w:rsid w:val="00B25EF7"/>
    <w:rsid w:val="00B265D0"/>
    <w:rsid w:val="00B2682D"/>
    <w:rsid w:val="00B30285"/>
    <w:rsid w:val="00B30C3D"/>
    <w:rsid w:val="00B31269"/>
    <w:rsid w:val="00B3157F"/>
    <w:rsid w:val="00B3248E"/>
    <w:rsid w:val="00B3268C"/>
    <w:rsid w:val="00B32A21"/>
    <w:rsid w:val="00B33A92"/>
    <w:rsid w:val="00B33E43"/>
    <w:rsid w:val="00B343A0"/>
    <w:rsid w:val="00B349E2"/>
    <w:rsid w:val="00B34C14"/>
    <w:rsid w:val="00B362A0"/>
    <w:rsid w:val="00B365C6"/>
    <w:rsid w:val="00B3791E"/>
    <w:rsid w:val="00B41825"/>
    <w:rsid w:val="00B41EA9"/>
    <w:rsid w:val="00B42219"/>
    <w:rsid w:val="00B4279E"/>
    <w:rsid w:val="00B42C67"/>
    <w:rsid w:val="00B43552"/>
    <w:rsid w:val="00B44460"/>
    <w:rsid w:val="00B450F5"/>
    <w:rsid w:val="00B46551"/>
    <w:rsid w:val="00B47A47"/>
    <w:rsid w:val="00B5008C"/>
    <w:rsid w:val="00B5035A"/>
    <w:rsid w:val="00B50945"/>
    <w:rsid w:val="00B50BF3"/>
    <w:rsid w:val="00B50C93"/>
    <w:rsid w:val="00B50F0E"/>
    <w:rsid w:val="00B510F4"/>
    <w:rsid w:val="00B515EC"/>
    <w:rsid w:val="00B5197A"/>
    <w:rsid w:val="00B51D5C"/>
    <w:rsid w:val="00B532C4"/>
    <w:rsid w:val="00B53DB0"/>
    <w:rsid w:val="00B53F6C"/>
    <w:rsid w:val="00B53FA3"/>
    <w:rsid w:val="00B55771"/>
    <w:rsid w:val="00B56191"/>
    <w:rsid w:val="00B56D0E"/>
    <w:rsid w:val="00B56E4C"/>
    <w:rsid w:val="00B56F33"/>
    <w:rsid w:val="00B56F64"/>
    <w:rsid w:val="00B57AA3"/>
    <w:rsid w:val="00B6026F"/>
    <w:rsid w:val="00B6080D"/>
    <w:rsid w:val="00B60D7F"/>
    <w:rsid w:val="00B6341B"/>
    <w:rsid w:val="00B63B93"/>
    <w:rsid w:val="00B63CD5"/>
    <w:rsid w:val="00B643B5"/>
    <w:rsid w:val="00B65437"/>
    <w:rsid w:val="00B65AA5"/>
    <w:rsid w:val="00B666C0"/>
    <w:rsid w:val="00B66D36"/>
    <w:rsid w:val="00B66F24"/>
    <w:rsid w:val="00B677B0"/>
    <w:rsid w:val="00B67A35"/>
    <w:rsid w:val="00B7078F"/>
    <w:rsid w:val="00B708CF"/>
    <w:rsid w:val="00B70D54"/>
    <w:rsid w:val="00B72241"/>
    <w:rsid w:val="00B72F0D"/>
    <w:rsid w:val="00B75029"/>
    <w:rsid w:val="00B75ABC"/>
    <w:rsid w:val="00B75B80"/>
    <w:rsid w:val="00B81248"/>
    <w:rsid w:val="00B82BF4"/>
    <w:rsid w:val="00B8396F"/>
    <w:rsid w:val="00B8448B"/>
    <w:rsid w:val="00B84A27"/>
    <w:rsid w:val="00B859E1"/>
    <w:rsid w:val="00B8622A"/>
    <w:rsid w:val="00B86715"/>
    <w:rsid w:val="00B87A07"/>
    <w:rsid w:val="00B91F6D"/>
    <w:rsid w:val="00B92244"/>
    <w:rsid w:val="00B9238D"/>
    <w:rsid w:val="00B92CCB"/>
    <w:rsid w:val="00B92F06"/>
    <w:rsid w:val="00B93085"/>
    <w:rsid w:val="00B9415E"/>
    <w:rsid w:val="00B9483D"/>
    <w:rsid w:val="00B94B30"/>
    <w:rsid w:val="00B94CE0"/>
    <w:rsid w:val="00B94EC0"/>
    <w:rsid w:val="00B953E5"/>
    <w:rsid w:val="00B96556"/>
    <w:rsid w:val="00B97AAF"/>
    <w:rsid w:val="00BA0DA1"/>
    <w:rsid w:val="00BA102A"/>
    <w:rsid w:val="00BA1830"/>
    <w:rsid w:val="00BA240A"/>
    <w:rsid w:val="00BA3821"/>
    <w:rsid w:val="00BA431A"/>
    <w:rsid w:val="00BA455D"/>
    <w:rsid w:val="00BA4E21"/>
    <w:rsid w:val="00BA52AC"/>
    <w:rsid w:val="00BA562B"/>
    <w:rsid w:val="00BA6764"/>
    <w:rsid w:val="00BA6BAA"/>
    <w:rsid w:val="00BA7B40"/>
    <w:rsid w:val="00BA7EC5"/>
    <w:rsid w:val="00BB03D5"/>
    <w:rsid w:val="00BB0716"/>
    <w:rsid w:val="00BB10E6"/>
    <w:rsid w:val="00BB1A65"/>
    <w:rsid w:val="00BB1DFB"/>
    <w:rsid w:val="00BB1F6B"/>
    <w:rsid w:val="00BB3164"/>
    <w:rsid w:val="00BB3A8F"/>
    <w:rsid w:val="00BB4184"/>
    <w:rsid w:val="00BB4472"/>
    <w:rsid w:val="00BB44BD"/>
    <w:rsid w:val="00BB468A"/>
    <w:rsid w:val="00BB4864"/>
    <w:rsid w:val="00BB5DB1"/>
    <w:rsid w:val="00BB7BF3"/>
    <w:rsid w:val="00BC0183"/>
    <w:rsid w:val="00BC01FF"/>
    <w:rsid w:val="00BC047B"/>
    <w:rsid w:val="00BC061F"/>
    <w:rsid w:val="00BC0760"/>
    <w:rsid w:val="00BC1592"/>
    <w:rsid w:val="00BC1D36"/>
    <w:rsid w:val="00BC2775"/>
    <w:rsid w:val="00BC3319"/>
    <w:rsid w:val="00BC3A63"/>
    <w:rsid w:val="00BC58C5"/>
    <w:rsid w:val="00BC5D44"/>
    <w:rsid w:val="00BC6350"/>
    <w:rsid w:val="00BD0849"/>
    <w:rsid w:val="00BD0905"/>
    <w:rsid w:val="00BD1077"/>
    <w:rsid w:val="00BD1E34"/>
    <w:rsid w:val="00BD2F56"/>
    <w:rsid w:val="00BD37E8"/>
    <w:rsid w:val="00BD3B69"/>
    <w:rsid w:val="00BD3FE1"/>
    <w:rsid w:val="00BD4B6C"/>
    <w:rsid w:val="00BD510F"/>
    <w:rsid w:val="00BD5EEE"/>
    <w:rsid w:val="00BD5F37"/>
    <w:rsid w:val="00BD60F9"/>
    <w:rsid w:val="00BD6719"/>
    <w:rsid w:val="00BD6A5D"/>
    <w:rsid w:val="00BD6DE0"/>
    <w:rsid w:val="00BE02CB"/>
    <w:rsid w:val="00BE0B87"/>
    <w:rsid w:val="00BE17DB"/>
    <w:rsid w:val="00BE1AC9"/>
    <w:rsid w:val="00BE2CF8"/>
    <w:rsid w:val="00BE2DD7"/>
    <w:rsid w:val="00BE38F9"/>
    <w:rsid w:val="00BE407B"/>
    <w:rsid w:val="00BE40D6"/>
    <w:rsid w:val="00BE4436"/>
    <w:rsid w:val="00BE4446"/>
    <w:rsid w:val="00BE52D3"/>
    <w:rsid w:val="00BE5613"/>
    <w:rsid w:val="00BE59EC"/>
    <w:rsid w:val="00BE6FC3"/>
    <w:rsid w:val="00BE7657"/>
    <w:rsid w:val="00BF080F"/>
    <w:rsid w:val="00BF100C"/>
    <w:rsid w:val="00BF1DBA"/>
    <w:rsid w:val="00BF26AF"/>
    <w:rsid w:val="00BF26C6"/>
    <w:rsid w:val="00BF27FC"/>
    <w:rsid w:val="00BF2AB0"/>
    <w:rsid w:val="00BF340E"/>
    <w:rsid w:val="00BF3765"/>
    <w:rsid w:val="00BF3D2F"/>
    <w:rsid w:val="00BF4419"/>
    <w:rsid w:val="00BF46AF"/>
    <w:rsid w:val="00BF47C4"/>
    <w:rsid w:val="00BF4C73"/>
    <w:rsid w:val="00BF5914"/>
    <w:rsid w:val="00BF6417"/>
    <w:rsid w:val="00BF66DA"/>
    <w:rsid w:val="00C000DF"/>
    <w:rsid w:val="00C00569"/>
    <w:rsid w:val="00C011B3"/>
    <w:rsid w:val="00C01D74"/>
    <w:rsid w:val="00C01E6B"/>
    <w:rsid w:val="00C03567"/>
    <w:rsid w:val="00C03C1F"/>
    <w:rsid w:val="00C04B2A"/>
    <w:rsid w:val="00C05E37"/>
    <w:rsid w:val="00C06B4C"/>
    <w:rsid w:val="00C07D29"/>
    <w:rsid w:val="00C1056E"/>
    <w:rsid w:val="00C10D9F"/>
    <w:rsid w:val="00C10DAA"/>
    <w:rsid w:val="00C11CED"/>
    <w:rsid w:val="00C11EEF"/>
    <w:rsid w:val="00C125A9"/>
    <w:rsid w:val="00C126F2"/>
    <w:rsid w:val="00C137DB"/>
    <w:rsid w:val="00C148E3"/>
    <w:rsid w:val="00C15894"/>
    <w:rsid w:val="00C15B98"/>
    <w:rsid w:val="00C15CD1"/>
    <w:rsid w:val="00C16327"/>
    <w:rsid w:val="00C1763E"/>
    <w:rsid w:val="00C20635"/>
    <w:rsid w:val="00C20719"/>
    <w:rsid w:val="00C21803"/>
    <w:rsid w:val="00C22E92"/>
    <w:rsid w:val="00C238CA"/>
    <w:rsid w:val="00C24460"/>
    <w:rsid w:val="00C24DCF"/>
    <w:rsid w:val="00C25863"/>
    <w:rsid w:val="00C26183"/>
    <w:rsid w:val="00C262B6"/>
    <w:rsid w:val="00C271EB"/>
    <w:rsid w:val="00C27799"/>
    <w:rsid w:val="00C27DF4"/>
    <w:rsid w:val="00C27EFA"/>
    <w:rsid w:val="00C27F93"/>
    <w:rsid w:val="00C3021D"/>
    <w:rsid w:val="00C30399"/>
    <w:rsid w:val="00C312F3"/>
    <w:rsid w:val="00C32282"/>
    <w:rsid w:val="00C33158"/>
    <w:rsid w:val="00C33453"/>
    <w:rsid w:val="00C337D5"/>
    <w:rsid w:val="00C342E7"/>
    <w:rsid w:val="00C34715"/>
    <w:rsid w:val="00C35AE1"/>
    <w:rsid w:val="00C35B2E"/>
    <w:rsid w:val="00C35EE4"/>
    <w:rsid w:val="00C363FD"/>
    <w:rsid w:val="00C3669C"/>
    <w:rsid w:val="00C37179"/>
    <w:rsid w:val="00C378D0"/>
    <w:rsid w:val="00C37D2D"/>
    <w:rsid w:val="00C40DD4"/>
    <w:rsid w:val="00C40E5E"/>
    <w:rsid w:val="00C416C1"/>
    <w:rsid w:val="00C425D5"/>
    <w:rsid w:val="00C42905"/>
    <w:rsid w:val="00C42936"/>
    <w:rsid w:val="00C42E23"/>
    <w:rsid w:val="00C445D6"/>
    <w:rsid w:val="00C44B72"/>
    <w:rsid w:val="00C44EC0"/>
    <w:rsid w:val="00C455A2"/>
    <w:rsid w:val="00C45806"/>
    <w:rsid w:val="00C4633C"/>
    <w:rsid w:val="00C46441"/>
    <w:rsid w:val="00C464C6"/>
    <w:rsid w:val="00C46768"/>
    <w:rsid w:val="00C474C1"/>
    <w:rsid w:val="00C47E4E"/>
    <w:rsid w:val="00C47FBA"/>
    <w:rsid w:val="00C50165"/>
    <w:rsid w:val="00C50187"/>
    <w:rsid w:val="00C51B6E"/>
    <w:rsid w:val="00C51BB8"/>
    <w:rsid w:val="00C51CBA"/>
    <w:rsid w:val="00C522C6"/>
    <w:rsid w:val="00C54464"/>
    <w:rsid w:val="00C547B3"/>
    <w:rsid w:val="00C55429"/>
    <w:rsid w:val="00C559F4"/>
    <w:rsid w:val="00C5600A"/>
    <w:rsid w:val="00C5643E"/>
    <w:rsid w:val="00C56B5F"/>
    <w:rsid w:val="00C56C8A"/>
    <w:rsid w:val="00C5745B"/>
    <w:rsid w:val="00C5758E"/>
    <w:rsid w:val="00C57AF3"/>
    <w:rsid w:val="00C60414"/>
    <w:rsid w:val="00C60DC9"/>
    <w:rsid w:val="00C60F42"/>
    <w:rsid w:val="00C62512"/>
    <w:rsid w:val="00C62FF3"/>
    <w:rsid w:val="00C65A7A"/>
    <w:rsid w:val="00C65E7A"/>
    <w:rsid w:val="00C671EE"/>
    <w:rsid w:val="00C679E7"/>
    <w:rsid w:val="00C704DA"/>
    <w:rsid w:val="00C709A9"/>
    <w:rsid w:val="00C70D6A"/>
    <w:rsid w:val="00C72BED"/>
    <w:rsid w:val="00C7305B"/>
    <w:rsid w:val="00C7393F"/>
    <w:rsid w:val="00C73B64"/>
    <w:rsid w:val="00C74607"/>
    <w:rsid w:val="00C74A14"/>
    <w:rsid w:val="00C754BA"/>
    <w:rsid w:val="00C75F03"/>
    <w:rsid w:val="00C76478"/>
    <w:rsid w:val="00C76CCD"/>
    <w:rsid w:val="00C77361"/>
    <w:rsid w:val="00C77F86"/>
    <w:rsid w:val="00C80212"/>
    <w:rsid w:val="00C803FC"/>
    <w:rsid w:val="00C81995"/>
    <w:rsid w:val="00C82014"/>
    <w:rsid w:val="00C823EE"/>
    <w:rsid w:val="00C828AF"/>
    <w:rsid w:val="00C83AA5"/>
    <w:rsid w:val="00C8467B"/>
    <w:rsid w:val="00C846CA"/>
    <w:rsid w:val="00C84827"/>
    <w:rsid w:val="00C84ABB"/>
    <w:rsid w:val="00C84C45"/>
    <w:rsid w:val="00C856CE"/>
    <w:rsid w:val="00C85AA7"/>
    <w:rsid w:val="00C85BDE"/>
    <w:rsid w:val="00C866D6"/>
    <w:rsid w:val="00C8716E"/>
    <w:rsid w:val="00C87287"/>
    <w:rsid w:val="00C877A0"/>
    <w:rsid w:val="00C90551"/>
    <w:rsid w:val="00C91932"/>
    <w:rsid w:val="00C91D83"/>
    <w:rsid w:val="00C91EDD"/>
    <w:rsid w:val="00C923BE"/>
    <w:rsid w:val="00C9253A"/>
    <w:rsid w:val="00C92D43"/>
    <w:rsid w:val="00C939CE"/>
    <w:rsid w:val="00C93A41"/>
    <w:rsid w:val="00C946F8"/>
    <w:rsid w:val="00C948A2"/>
    <w:rsid w:val="00C95FBF"/>
    <w:rsid w:val="00C962F1"/>
    <w:rsid w:val="00C963BB"/>
    <w:rsid w:val="00C963FC"/>
    <w:rsid w:val="00C9673F"/>
    <w:rsid w:val="00C96A46"/>
    <w:rsid w:val="00C97C57"/>
    <w:rsid w:val="00C97D06"/>
    <w:rsid w:val="00CA0154"/>
    <w:rsid w:val="00CA024F"/>
    <w:rsid w:val="00CA0915"/>
    <w:rsid w:val="00CA1C49"/>
    <w:rsid w:val="00CA21F8"/>
    <w:rsid w:val="00CA275D"/>
    <w:rsid w:val="00CA2F02"/>
    <w:rsid w:val="00CA394C"/>
    <w:rsid w:val="00CA3C9F"/>
    <w:rsid w:val="00CA43F8"/>
    <w:rsid w:val="00CA5072"/>
    <w:rsid w:val="00CA5320"/>
    <w:rsid w:val="00CA5355"/>
    <w:rsid w:val="00CA55AE"/>
    <w:rsid w:val="00CA5621"/>
    <w:rsid w:val="00CA6352"/>
    <w:rsid w:val="00CA6708"/>
    <w:rsid w:val="00CA6D87"/>
    <w:rsid w:val="00CA75A5"/>
    <w:rsid w:val="00CA76B0"/>
    <w:rsid w:val="00CA7BB2"/>
    <w:rsid w:val="00CB045A"/>
    <w:rsid w:val="00CB14A4"/>
    <w:rsid w:val="00CB1EDD"/>
    <w:rsid w:val="00CB2D5E"/>
    <w:rsid w:val="00CB3186"/>
    <w:rsid w:val="00CB4183"/>
    <w:rsid w:val="00CB4E9E"/>
    <w:rsid w:val="00CB5AD1"/>
    <w:rsid w:val="00CB632B"/>
    <w:rsid w:val="00CB7642"/>
    <w:rsid w:val="00CB7C09"/>
    <w:rsid w:val="00CB7C1C"/>
    <w:rsid w:val="00CB7D2E"/>
    <w:rsid w:val="00CB7D53"/>
    <w:rsid w:val="00CB7D6A"/>
    <w:rsid w:val="00CC00CD"/>
    <w:rsid w:val="00CC01A3"/>
    <w:rsid w:val="00CC0B36"/>
    <w:rsid w:val="00CC14EF"/>
    <w:rsid w:val="00CC1C4F"/>
    <w:rsid w:val="00CC2B75"/>
    <w:rsid w:val="00CC30B0"/>
    <w:rsid w:val="00CC4768"/>
    <w:rsid w:val="00CC4932"/>
    <w:rsid w:val="00CC4EB0"/>
    <w:rsid w:val="00CC50EA"/>
    <w:rsid w:val="00CC54D7"/>
    <w:rsid w:val="00CC63FD"/>
    <w:rsid w:val="00CC6EBF"/>
    <w:rsid w:val="00CC7073"/>
    <w:rsid w:val="00CC75A4"/>
    <w:rsid w:val="00CC776C"/>
    <w:rsid w:val="00CC7ACD"/>
    <w:rsid w:val="00CD1B77"/>
    <w:rsid w:val="00CD1D24"/>
    <w:rsid w:val="00CD1DB7"/>
    <w:rsid w:val="00CD1EF6"/>
    <w:rsid w:val="00CD3890"/>
    <w:rsid w:val="00CD4FC3"/>
    <w:rsid w:val="00CD5DB9"/>
    <w:rsid w:val="00CD5E0F"/>
    <w:rsid w:val="00CE03A0"/>
    <w:rsid w:val="00CE310F"/>
    <w:rsid w:val="00CE3634"/>
    <w:rsid w:val="00CE3C83"/>
    <w:rsid w:val="00CE5EC2"/>
    <w:rsid w:val="00CE6C14"/>
    <w:rsid w:val="00CE6DBC"/>
    <w:rsid w:val="00CE722B"/>
    <w:rsid w:val="00CF0204"/>
    <w:rsid w:val="00CF04F8"/>
    <w:rsid w:val="00CF116E"/>
    <w:rsid w:val="00CF1FE1"/>
    <w:rsid w:val="00CF418B"/>
    <w:rsid w:val="00CF43D1"/>
    <w:rsid w:val="00CF44DC"/>
    <w:rsid w:val="00CF5AA2"/>
    <w:rsid w:val="00CF6856"/>
    <w:rsid w:val="00CF6CB2"/>
    <w:rsid w:val="00CF7B9D"/>
    <w:rsid w:val="00CF7CD8"/>
    <w:rsid w:val="00D00759"/>
    <w:rsid w:val="00D00DE2"/>
    <w:rsid w:val="00D01B27"/>
    <w:rsid w:val="00D01BCA"/>
    <w:rsid w:val="00D020FD"/>
    <w:rsid w:val="00D0312D"/>
    <w:rsid w:val="00D04A9C"/>
    <w:rsid w:val="00D04B25"/>
    <w:rsid w:val="00D05010"/>
    <w:rsid w:val="00D050AC"/>
    <w:rsid w:val="00D05F01"/>
    <w:rsid w:val="00D06538"/>
    <w:rsid w:val="00D06B0D"/>
    <w:rsid w:val="00D06CB6"/>
    <w:rsid w:val="00D06EEB"/>
    <w:rsid w:val="00D10649"/>
    <w:rsid w:val="00D10B8A"/>
    <w:rsid w:val="00D1118F"/>
    <w:rsid w:val="00D111C5"/>
    <w:rsid w:val="00D11AF4"/>
    <w:rsid w:val="00D11EDE"/>
    <w:rsid w:val="00D12420"/>
    <w:rsid w:val="00D12835"/>
    <w:rsid w:val="00D138F0"/>
    <w:rsid w:val="00D140C7"/>
    <w:rsid w:val="00D14741"/>
    <w:rsid w:val="00D15423"/>
    <w:rsid w:val="00D1581D"/>
    <w:rsid w:val="00D15A13"/>
    <w:rsid w:val="00D16071"/>
    <w:rsid w:val="00D1628C"/>
    <w:rsid w:val="00D16420"/>
    <w:rsid w:val="00D164B1"/>
    <w:rsid w:val="00D17442"/>
    <w:rsid w:val="00D177A6"/>
    <w:rsid w:val="00D17E8F"/>
    <w:rsid w:val="00D20540"/>
    <w:rsid w:val="00D205BF"/>
    <w:rsid w:val="00D2141A"/>
    <w:rsid w:val="00D21900"/>
    <w:rsid w:val="00D2191D"/>
    <w:rsid w:val="00D2293F"/>
    <w:rsid w:val="00D23177"/>
    <w:rsid w:val="00D23A45"/>
    <w:rsid w:val="00D24B0A"/>
    <w:rsid w:val="00D24BBC"/>
    <w:rsid w:val="00D24E49"/>
    <w:rsid w:val="00D25891"/>
    <w:rsid w:val="00D27C10"/>
    <w:rsid w:val="00D3005B"/>
    <w:rsid w:val="00D31235"/>
    <w:rsid w:val="00D3128F"/>
    <w:rsid w:val="00D31570"/>
    <w:rsid w:val="00D3193A"/>
    <w:rsid w:val="00D32647"/>
    <w:rsid w:val="00D32A74"/>
    <w:rsid w:val="00D3331E"/>
    <w:rsid w:val="00D337ED"/>
    <w:rsid w:val="00D3387F"/>
    <w:rsid w:val="00D34B73"/>
    <w:rsid w:val="00D35083"/>
    <w:rsid w:val="00D36398"/>
    <w:rsid w:val="00D37080"/>
    <w:rsid w:val="00D37359"/>
    <w:rsid w:val="00D37476"/>
    <w:rsid w:val="00D37491"/>
    <w:rsid w:val="00D374E1"/>
    <w:rsid w:val="00D377EF"/>
    <w:rsid w:val="00D4070D"/>
    <w:rsid w:val="00D40810"/>
    <w:rsid w:val="00D416F5"/>
    <w:rsid w:val="00D41954"/>
    <w:rsid w:val="00D41C28"/>
    <w:rsid w:val="00D430AF"/>
    <w:rsid w:val="00D433BC"/>
    <w:rsid w:val="00D43BE1"/>
    <w:rsid w:val="00D446FB"/>
    <w:rsid w:val="00D44DD4"/>
    <w:rsid w:val="00D44FDC"/>
    <w:rsid w:val="00D45AE0"/>
    <w:rsid w:val="00D46A9A"/>
    <w:rsid w:val="00D47177"/>
    <w:rsid w:val="00D4799F"/>
    <w:rsid w:val="00D47BA7"/>
    <w:rsid w:val="00D50359"/>
    <w:rsid w:val="00D51378"/>
    <w:rsid w:val="00D513D4"/>
    <w:rsid w:val="00D5345E"/>
    <w:rsid w:val="00D53B9C"/>
    <w:rsid w:val="00D553F4"/>
    <w:rsid w:val="00D556DD"/>
    <w:rsid w:val="00D567C6"/>
    <w:rsid w:val="00D573E7"/>
    <w:rsid w:val="00D576BE"/>
    <w:rsid w:val="00D57735"/>
    <w:rsid w:val="00D57DDA"/>
    <w:rsid w:val="00D57F3C"/>
    <w:rsid w:val="00D603B5"/>
    <w:rsid w:val="00D60586"/>
    <w:rsid w:val="00D60653"/>
    <w:rsid w:val="00D608BB"/>
    <w:rsid w:val="00D616F1"/>
    <w:rsid w:val="00D61F34"/>
    <w:rsid w:val="00D628A9"/>
    <w:rsid w:val="00D63A4D"/>
    <w:rsid w:val="00D63A65"/>
    <w:rsid w:val="00D63E03"/>
    <w:rsid w:val="00D642D3"/>
    <w:rsid w:val="00D64B4A"/>
    <w:rsid w:val="00D64DFC"/>
    <w:rsid w:val="00D64F35"/>
    <w:rsid w:val="00D656BE"/>
    <w:rsid w:val="00D65756"/>
    <w:rsid w:val="00D66B5F"/>
    <w:rsid w:val="00D6720E"/>
    <w:rsid w:val="00D672EF"/>
    <w:rsid w:val="00D674B1"/>
    <w:rsid w:val="00D676D4"/>
    <w:rsid w:val="00D70196"/>
    <w:rsid w:val="00D702F9"/>
    <w:rsid w:val="00D70B4F"/>
    <w:rsid w:val="00D70FB6"/>
    <w:rsid w:val="00D71126"/>
    <w:rsid w:val="00D7141A"/>
    <w:rsid w:val="00D7168B"/>
    <w:rsid w:val="00D717E4"/>
    <w:rsid w:val="00D71FEB"/>
    <w:rsid w:val="00D72F7E"/>
    <w:rsid w:val="00D74571"/>
    <w:rsid w:val="00D74629"/>
    <w:rsid w:val="00D74DAB"/>
    <w:rsid w:val="00D74DDB"/>
    <w:rsid w:val="00D762F1"/>
    <w:rsid w:val="00D76506"/>
    <w:rsid w:val="00D76887"/>
    <w:rsid w:val="00D76D2F"/>
    <w:rsid w:val="00D7729A"/>
    <w:rsid w:val="00D77AB7"/>
    <w:rsid w:val="00D80FC0"/>
    <w:rsid w:val="00D81707"/>
    <w:rsid w:val="00D81C5F"/>
    <w:rsid w:val="00D83BB3"/>
    <w:rsid w:val="00D84682"/>
    <w:rsid w:val="00D84DF4"/>
    <w:rsid w:val="00D84DF7"/>
    <w:rsid w:val="00D84F45"/>
    <w:rsid w:val="00D852CB"/>
    <w:rsid w:val="00D869FE"/>
    <w:rsid w:val="00D86B9F"/>
    <w:rsid w:val="00D86CC0"/>
    <w:rsid w:val="00D86DE6"/>
    <w:rsid w:val="00D87096"/>
    <w:rsid w:val="00D87F79"/>
    <w:rsid w:val="00D90009"/>
    <w:rsid w:val="00D90C22"/>
    <w:rsid w:val="00D90E68"/>
    <w:rsid w:val="00D90FC4"/>
    <w:rsid w:val="00D91E72"/>
    <w:rsid w:val="00D92A54"/>
    <w:rsid w:val="00D92EAB"/>
    <w:rsid w:val="00D93527"/>
    <w:rsid w:val="00D94982"/>
    <w:rsid w:val="00D94FC5"/>
    <w:rsid w:val="00D956B3"/>
    <w:rsid w:val="00D964AA"/>
    <w:rsid w:val="00D972B0"/>
    <w:rsid w:val="00D972B4"/>
    <w:rsid w:val="00D97F96"/>
    <w:rsid w:val="00DA0099"/>
    <w:rsid w:val="00DA063C"/>
    <w:rsid w:val="00DA08F4"/>
    <w:rsid w:val="00DA0BDE"/>
    <w:rsid w:val="00DA1383"/>
    <w:rsid w:val="00DA16AF"/>
    <w:rsid w:val="00DA1FC9"/>
    <w:rsid w:val="00DA1FD4"/>
    <w:rsid w:val="00DA23AD"/>
    <w:rsid w:val="00DA256E"/>
    <w:rsid w:val="00DA3E28"/>
    <w:rsid w:val="00DA3EA6"/>
    <w:rsid w:val="00DA4535"/>
    <w:rsid w:val="00DA48D5"/>
    <w:rsid w:val="00DA4AF1"/>
    <w:rsid w:val="00DA5018"/>
    <w:rsid w:val="00DA5156"/>
    <w:rsid w:val="00DA6FC7"/>
    <w:rsid w:val="00DA72F7"/>
    <w:rsid w:val="00DA73A2"/>
    <w:rsid w:val="00DA7575"/>
    <w:rsid w:val="00DA7B82"/>
    <w:rsid w:val="00DB12A8"/>
    <w:rsid w:val="00DB1B0A"/>
    <w:rsid w:val="00DB1B10"/>
    <w:rsid w:val="00DB2BD8"/>
    <w:rsid w:val="00DB3F45"/>
    <w:rsid w:val="00DB596F"/>
    <w:rsid w:val="00DB5A6E"/>
    <w:rsid w:val="00DB60BE"/>
    <w:rsid w:val="00DB646C"/>
    <w:rsid w:val="00DB6937"/>
    <w:rsid w:val="00DB7E80"/>
    <w:rsid w:val="00DC0B36"/>
    <w:rsid w:val="00DC0BCD"/>
    <w:rsid w:val="00DC0C1F"/>
    <w:rsid w:val="00DC0C4D"/>
    <w:rsid w:val="00DC1FE2"/>
    <w:rsid w:val="00DC20EB"/>
    <w:rsid w:val="00DC2EA5"/>
    <w:rsid w:val="00DC36F5"/>
    <w:rsid w:val="00DC3FC4"/>
    <w:rsid w:val="00DC4472"/>
    <w:rsid w:val="00DC45F0"/>
    <w:rsid w:val="00DC464F"/>
    <w:rsid w:val="00DC485B"/>
    <w:rsid w:val="00DC5872"/>
    <w:rsid w:val="00DC611F"/>
    <w:rsid w:val="00DC68D5"/>
    <w:rsid w:val="00DC6A0C"/>
    <w:rsid w:val="00DC6A79"/>
    <w:rsid w:val="00DC6FD4"/>
    <w:rsid w:val="00DC74E6"/>
    <w:rsid w:val="00DC7B6C"/>
    <w:rsid w:val="00DD0027"/>
    <w:rsid w:val="00DD0ECE"/>
    <w:rsid w:val="00DD1128"/>
    <w:rsid w:val="00DD2117"/>
    <w:rsid w:val="00DD2952"/>
    <w:rsid w:val="00DD45E5"/>
    <w:rsid w:val="00DD53E9"/>
    <w:rsid w:val="00DD62CC"/>
    <w:rsid w:val="00DD7F1B"/>
    <w:rsid w:val="00DE1627"/>
    <w:rsid w:val="00DE1B06"/>
    <w:rsid w:val="00DE214E"/>
    <w:rsid w:val="00DE29D5"/>
    <w:rsid w:val="00DE2B63"/>
    <w:rsid w:val="00DE2BD1"/>
    <w:rsid w:val="00DE34A1"/>
    <w:rsid w:val="00DE42CE"/>
    <w:rsid w:val="00DE4CEA"/>
    <w:rsid w:val="00DE4ED8"/>
    <w:rsid w:val="00DE572A"/>
    <w:rsid w:val="00DE6182"/>
    <w:rsid w:val="00DE6697"/>
    <w:rsid w:val="00DE6920"/>
    <w:rsid w:val="00DE6967"/>
    <w:rsid w:val="00DE7B6F"/>
    <w:rsid w:val="00DF04A6"/>
    <w:rsid w:val="00DF1CD4"/>
    <w:rsid w:val="00DF2171"/>
    <w:rsid w:val="00DF376A"/>
    <w:rsid w:val="00DF3921"/>
    <w:rsid w:val="00DF394B"/>
    <w:rsid w:val="00DF3D56"/>
    <w:rsid w:val="00DF42C8"/>
    <w:rsid w:val="00DF43A2"/>
    <w:rsid w:val="00DF4B35"/>
    <w:rsid w:val="00DF538B"/>
    <w:rsid w:val="00DF5D45"/>
    <w:rsid w:val="00DF6D49"/>
    <w:rsid w:val="00DF74EA"/>
    <w:rsid w:val="00E00090"/>
    <w:rsid w:val="00E00FB2"/>
    <w:rsid w:val="00E01541"/>
    <w:rsid w:val="00E01A63"/>
    <w:rsid w:val="00E03026"/>
    <w:rsid w:val="00E03759"/>
    <w:rsid w:val="00E03CBB"/>
    <w:rsid w:val="00E04C1E"/>
    <w:rsid w:val="00E04EFD"/>
    <w:rsid w:val="00E04F3F"/>
    <w:rsid w:val="00E05228"/>
    <w:rsid w:val="00E058EE"/>
    <w:rsid w:val="00E06224"/>
    <w:rsid w:val="00E06BD9"/>
    <w:rsid w:val="00E07131"/>
    <w:rsid w:val="00E074D1"/>
    <w:rsid w:val="00E10134"/>
    <w:rsid w:val="00E12485"/>
    <w:rsid w:val="00E126BD"/>
    <w:rsid w:val="00E12C2F"/>
    <w:rsid w:val="00E13588"/>
    <w:rsid w:val="00E13A52"/>
    <w:rsid w:val="00E13FA0"/>
    <w:rsid w:val="00E142B7"/>
    <w:rsid w:val="00E14D36"/>
    <w:rsid w:val="00E14F5A"/>
    <w:rsid w:val="00E15462"/>
    <w:rsid w:val="00E168B1"/>
    <w:rsid w:val="00E16E27"/>
    <w:rsid w:val="00E17904"/>
    <w:rsid w:val="00E17CFE"/>
    <w:rsid w:val="00E20374"/>
    <w:rsid w:val="00E22755"/>
    <w:rsid w:val="00E24598"/>
    <w:rsid w:val="00E24C0C"/>
    <w:rsid w:val="00E25C2F"/>
    <w:rsid w:val="00E25CCA"/>
    <w:rsid w:val="00E2622B"/>
    <w:rsid w:val="00E26DE7"/>
    <w:rsid w:val="00E274C7"/>
    <w:rsid w:val="00E30D4A"/>
    <w:rsid w:val="00E30F49"/>
    <w:rsid w:val="00E3152F"/>
    <w:rsid w:val="00E32F83"/>
    <w:rsid w:val="00E3328F"/>
    <w:rsid w:val="00E33FB3"/>
    <w:rsid w:val="00E34152"/>
    <w:rsid w:val="00E342B9"/>
    <w:rsid w:val="00E34EE1"/>
    <w:rsid w:val="00E350F8"/>
    <w:rsid w:val="00E35BFD"/>
    <w:rsid w:val="00E4138A"/>
    <w:rsid w:val="00E414E7"/>
    <w:rsid w:val="00E421BF"/>
    <w:rsid w:val="00E42976"/>
    <w:rsid w:val="00E43342"/>
    <w:rsid w:val="00E43B37"/>
    <w:rsid w:val="00E43C73"/>
    <w:rsid w:val="00E43FE0"/>
    <w:rsid w:val="00E44338"/>
    <w:rsid w:val="00E449DC"/>
    <w:rsid w:val="00E458EA"/>
    <w:rsid w:val="00E4596A"/>
    <w:rsid w:val="00E465E0"/>
    <w:rsid w:val="00E4730A"/>
    <w:rsid w:val="00E47A67"/>
    <w:rsid w:val="00E50AF7"/>
    <w:rsid w:val="00E520FD"/>
    <w:rsid w:val="00E538D1"/>
    <w:rsid w:val="00E53C65"/>
    <w:rsid w:val="00E53CDD"/>
    <w:rsid w:val="00E54605"/>
    <w:rsid w:val="00E546F4"/>
    <w:rsid w:val="00E54E03"/>
    <w:rsid w:val="00E55353"/>
    <w:rsid w:val="00E557C1"/>
    <w:rsid w:val="00E55B24"/>
    <w:rsid w:val="00E55B4B"/>
    <w:rsid w:val="00E55D6D"/>
    <w:rsid w:val="00E560DD"/>
    <w:rsid w:val="00E5724C"/>
    <w:rsid w:val="00E57F29"/>
    <w:rsid w:val="00E60339"/>
    <w:rsid w:val="00E60703"/>
    <w:rsid w:val="00E60D76"/>
    <w:rsid w:val="00E6144E"/>
    <w:rsid w:val="00E61881"/>
    <w:rsid w:val="00E6199C"/>
    <w:rsid w:val="00E63BD6"/>
    <w:rsid w:val="00E64714"/>
    <w:rsid w:val="00E651FF"/>
    <w:rsid w:val="00E65450"/>
    <w:rsid w:val="00E66490"/>
    <w:rsid w:val="00E667C6"/>
    <w:rsid w:val="00E6686E"/>
    <w:rsid w:val="00E66D44"/>
    <w:rsid w:val="00E675B8"/>
    <w:rsid w:val="00E67EF3"/>
    <w:rsid w:val="00E70FDA"/>
    <w:rsid w:val="00E716CC"/>
    <w:rsid w:val="00E71E37"/>
    <w:rsid w:val="00E7209B"/>
    <w:rsid w:val="00E7250E"/>
    <w:rsid w:val="00E72ABD"/>
    <w:rsid w:val="00E72CE0"/>
    <w:rsid w:val="00E72E0A"/>
    <w:rsid w:val="00E733E0"/>
    <w:rsid w:val="00E7418A"/>
    <w:rsid w:val="00E76120"/>
    <w:rsid w:val="00E76D5A"/>
    <w:rsid w:val="00E800CB"/>
    <w:rsid w:val="00E80B6A"/>
    <w:rsid w:val="00E82248"/>
    <w:rsid w:val="00E824E7"/>
    <w:rsid w:val="00E82F6E"/>
    <w:rsid w:val="00E838C5"/>
    <w:rsid w:val="00E839CB"/>
    <w:rsid w:val="00E83C9D"/>
    <w:rsid w:val="00E8472C"/>
    <w:rsid w:val="00E85743"/>
    <w:rsid w:val="00E8574A"/>
    <w:rsid w:val="00E861AC"/>
    <w:rsid w:val="00E86CE0"/>
    <w:rsid w:val="00E8773D"/>
    <w:rsid w:val="00E90662"/>
    <w:rsid w:val="00E909E0"/>
    <w:rsid w:val="00E916A9"/>
    <w:rsid w:val="00E916DD"/>
    <w:rsid w:val="00E91AA6"/>
    <w:rsid w:val="00E92349"/>
    <w:rsid w:val="00E935A7"/>
    <w:rsid w:val="00E93C02"/>
    <w:rsid w:val="00E93F05"/>
    <w:rsid w:val="00E94120"/>
    <w:rsid w:val="00E948F4"/>
    <w:rsid w:val="00E9498F"/>
    <w:rsid w:val="00E94A1B"/>
    <w:rsid w:val="00E94A33"/>
    <w:rsid w:val="00E9639A"/>
    <w:rsid w:val="00E963F9"/>
    <w:rsid w:val="00E965C0"/>
    <w:rsid w:val="00E969E3"/>
    <w:rsid w:val="00E96BAD"/>
    <w:rsid w:val="00E97082"/>
    <w:rsid w:val="00EA0346"/>
    <w:rsid w:val="00EA0AC9"/>
    <w:rsid w:val="00EA0DA7"/>
    <w:rsid w:val="00EA18EB"/>
    <w:rsid w:val="00EA2401"/>
    <w:rsid w:val="00EA2F79"/>
    <w:rsid w:val="00EA3596"/>
    <w:rsid w:val="00EA451F"/>
    <w:rsid w:val="00EA50BE"/>
    <w:rsid w:val="00EA59D7"/>
    <w:rsid w:val="00EA6703"/>
    <w:rsid w:val="00EA6785"/>
    <w:rsid w:val="00EA7390"/>
    <w:rsid w:val="00EB094D"/>
    <w:rsid w:val="00EB1820"/>
    <w:rsid w:val="00EB1A73"/>
    <w:rsid w:val="00EB1BE1"/>
    <w:rsid w:val="00EB247C"/>
    <w:rsid w:val="00EB27E7"/>
    <w:rsid w:val="00EB2B33"/>
    <w:rsid w:val="00EB2C38"/>
    <w:rsid w:val="00EB2FFC"/>
    <w:rsid w:val="00EB32B7"/>
    <w:rsid w:val="00EB44F3"/>
    <w:rsid w:val="00EB4ADB"/>
    <w:rsid w:val="00EB542E"/>
    <w:rsid w:val="00EB59E5"/>
    <w:rsid w:val="00EB5F4D"/>
    <w:rsid w:val="00EB633D"/>
    <w:rsid w:val="00EB6A73"/>
    <w:rsid w:val="00EB7235"/>
    <w:rsid w:val="00EB7C38"/>
    <w:rsid w:val="00EB7E96"/>
    <w:rsid w:val="00EB7F34"/>
    <w:rsid w:val="00EC0039"/>
    <w:rsid w:val="00EC0049"/>
    <w:rsid w:val="00EC0DF7"/>
    <w:rsid w:val="00EC100E"/>
    <w:rsid w:val="00EC10C3"/>
    <w:rsid w:val="00EC137E"/>
    <w:rsid w:val="00EC2478"/>
    <w:rsid w:val="00EC27CE"/>
    <w:rsid w:val="00EC355F"/>
    <w:rsid w:val="00EC3575"/>
    <w:rsid w:val="00EC35E1"/>
    <w:rsid w:val="00EC42F0"/>
    <w:rsid w:val="00EC4535"/>
    <w:rsid w:val="00EC4777"/>
    <w:rsid w:val="00EC4AE6"/>
    <w:rsid w:val="00EC54ED"/>
    <w:rsid w:val="00EC55E0"/>
    <w:rsid w:val="00EC592D"/>
    <w:rsid w:val="00EC6B2B"/>
    <w:rsid w:val="00EC7413"/>
    <w:rsid w:val="00EC79B9"/>
    <w:rsid w:val="00ED0771"/>
    <w:rsid w:val="00ED0F0B"/>
    <w:rsid w:val="00ED20AB"/>
    <w:rsid w:val="00ED21EC"/>
    <w:rsid w:val="00ED2B81"/>
    <w:rsid w:val="00ED3530"/>
    <w:rsid w:val="00ED4C33"/>
    <w:rsid w:val="00ED53CD"/>
    <w:rsid w:val="00ED59BA"/>
    <w:rsid w:val="00ED633F"/>
    <w:rsid w:val="00ED63D6"/>
    <w:rsid w:val="00ED6A74"/>
    <w:rsid w:val="00ED7600"/>
    <w:rsid w:val="00EE0209"/>
    <w:rsid w:val="00EE0A85"/>
    <w:rsid w:val="00EE0E61"/>
    <w:rsid w:val="00EE21F8"/>
    <w:rsid w:val="00EE2F62"/>
    <w:rsid w:val="00EE437B"/>
    <w:rsid w:val="00EE4463"/>
    <w:rsid w:val="00EE6875"/>
    <w:rsid w:val="00EE6939"/>
    <w:rsid w:val="00EE6D6D"/>
    <w:rsid w:val="00EE708D"/>
    <w:rsid w:val="00EE7833"/>
    <w:rsid w:val="00EF05D5"/>
    <w:rsid w:val="00EF0F39"/>
    <w:rsid w:val="00EF1486"/>
    <w:rsid w:val="00EF14EE"/>
    <w:rsid w:val="00EF16A1"/>
    <w:rsid w:val="00EF173D"/>
    <w:rsid w:val="00EF1EB9"/>
    <w:rsid w:val="00EF23CF"/>
    <w:rsid w:val="00EF2F6E"/>
    <w:rsid w:val="00EF3A48"/>
    <w:rsid w:val="00EF42E8"/>
    <w:rsid w:val="00EF4889"/>
    <w:rsid w:val="00EF50A9"/>
    <w:rsid w:val="00EF54D3"/>
    <w:rsid w:val="00EF65EB"/>
    <w:rsid w:val="00EF6992"/>
    <w:rsid w:val="00EF6F64"/>
    <w:rsid w:val="00EF7128"/>
    <w:rsid w:val="00EF7138"/>
    <w:rsid w:val="00EF72D8"/>
    <w:rsid w:val="00EF78A6"/>
    <w:rsid w:val="00F0098A"/>
    <w:rsid w:val="00F009A2"/>
    <w:rsid w:val="00F00F6E"/>
    <w:rsid w:val="00F01538"/>
    <w:rsid w:val="00F02E6C"/>
    <w:rsid w:val="00F0326C"/>
    <w:rsid w:val="00F033CA"/>
    <w:rsid w:val="00F039AC"/>
    <w:rsid w:val="00F03EAE"/>
    <w:rsid w:val="00F040B5"/>
    <w:rsid w:val="00F04D4D"/>
    <w:rsid w:val="00F0586E"/>
    <w:rsid w:val="00F05FB1"/>
    <w:rsid w:val="00F063D9"/>
    <w:rsid w:val="00F070BB"/>
    <w:rsid w:val="00F078E8"/>
    <w:rsid w:val="00F07B7A"/>
    <w:rsid w:val="00F10B8B"/>
    <w:rsid w:val="00F11045"/>
    <w:rsid w:val="00F110FB"/>
    <w:rsid w:val="00F111C5"/>
    <w:rsid w:val="00F111F6"/>
    <w:rsid w:val="00F11446"/>
    <w:rsid w:val="00F1183D"/>
    <w:rsid w:val="00F12D28"/>
    <w:rsid w:val="00F1324B"/>
    <w:rsid w:val="00F14154"/>
    <w:rsid w:val="00F14583"/>
    <w:rsid w:val="00F149B9"/>
    <w:rsid w:val="00F14D90"/>
    <w:rsid w:val="00F157B6"/>
    <w:rsid w:val="00F163BF"/>
    <w:rsid w:val="00F16C39"/>
    <w:rsid w:val="00F17A92"/>
    <w:rsid w:val="00F20045"/>
    <w:rsid w:val="00F202AF"/>
    <w:rsid w:val="00F20D11"/>
    <w:rsid w:val="00F21083"/>
    <w:rsid w:val="00F2109D"/>
    <w:rsid w:val="00F21458"/>
    <w:rsid w:val="00F23217"/>
    <w:rsid w:val="00F23544"/>
    <w:rsid w:val="00F23630"/>
    <w:rsid w:val="00F23929"/>
    <w:rsid w:val="00F242F7"/>
    <w:rsid w:val="00F24366"/>
    <w:rsid w:val="00F24B4A"/>
    <w:rsid w:val="00F26A58"/>
    <w:rsid w:val="00F26E60"/>
    <w:rsid w:val="00F30086"/>
    <w:rsid w:val="00F30376"/>
    <w:rsid w:val="00F30987"/>
    <w:rsid w:val="00F31252"/>
    <w:rsid w:val="00F328B8"/>
    <w:rsid w:val="00F32D76"/>
    <w:rsid w:val="00F338B4"/>
    <w:rsid w:val="00F33C00"/>
    <w:rsid w:val="00F344D7"/>
    <w:rsid w:val="00F35736"/>
    <w:rsid w:val="00F365B8"/>
    <w:rsid w:val="00F366EB"/>
    <w:rsid w:val="00F36E22"/>
    <w:rsid w:val="00F40005"/>
    <w:rsid w:val="00F4069F"/>
    <w:rsid w:val="00F40A43"/>
    <w:rsid w:val="00F421F0"/>
    <w:rsid w:val="00F42605"/>
    <w:rsid w:val="00F428CE"/>
    <w:rsid w:val="00F42BAF"/>
    <w:rsid w:val="00F42CF9"/>
    <w:rsid w:val="00F430E5"/>
    <w:rsid w:val="00F43416"/>
    <w:rsid w:val="00F43443"/>
    <w:rsid w:val="00F45454"/>
    <w:rsid w:val="00F46371"/>
    <w:rsid w:val="00F46D7F"/>
    <w:rsid w:val="00F509EA"/>
    <w:rsid w:val="00F50EC3"/>
    <w:rsid w:val="00F5153B"/>
    <w:rsid w:val="00F51912"/>
    <w:rsid w:val="00F53213"/>
    <w:rsid w:val="00F53535"/>
    <w:rsid w:val="00F53D0C"/>
    <w:rsid w:val="00F53F0C"/>
    <w:rsid w:val="00F54D93"/>
    <w:rsid w:val="00F5596C"/>
    <w:rsid w:val="00F561B4"/>
    <w:rsid w:val="00F56462"/>
    <w:rsid w:val="00F56A6D"/>
    <w:rsid w:val="00F578EE"/>
    <w:rsid w:val="00F57B4D"/>
    <w:rsid w:val="00F60471"/>
    <w:rsid w:val="00F60A7C"/>
    <w:rsid w:val="00F60AE3"/>
    <w:rsid w:val="00F60C3B"/>
    <w:rsid w:val="00F62517"/>
    <w:rsid w:val="00F626F8"/>
    <w:rsid w:val="00F62CFD"/>
    <w:rsid w:val="00F63140"/>
    <w:rsid w:val="00F637F5"/>
    <w:rsid w:val="00F638CE"/>
    <w:rsid w:val="00F63932"/>
    <w:rsid w:val="00F6406F"/>
    <w:rsid w:val="00F641D8"/>
    <w:rsid w:val="00F64700"/>
    <w:rsid w:val="00F64ABD"/>
    <w:rsid w:val="00F64E85"/>
    <w:rsid w:val="00F65320"/>
    <w:rsid w:val="00F6534D"/>
    <w:rsid w:val="00F65B44"/>
    <w:rsid w:val="00F65FCC"/>
    <w:rsid w:val="00F663B5"/>
    <w:rsid w:val="00F66B12"/>
    <w:rsid w:val="00F67190"/>
    <w:rsid w:val="00F676F7"/>
    <w:rsid w:val="00F677E7"/>
    <w:rsid w:val="00F67BB4"/>
    <w:rsid w:val="00F67BBC"/>
    <w:rsid w:val="00F70A02"/>
    <w:rsid w:val="00F71219"/>
    <w:rsid w:val="00F713B1"/>
    <w:rsid w:val="00F71866"/>
    <w:rsid w:val="00F73D3A"/>
    <w:rsid w:val="00F74ABE"/>
    <w:rsid w:val="00F75EAC"/>
    <w:rsid w:val="00F76588"/>
    <w:rsid w:val="00F7679C"/>
    <w:rsid w:val="00F771C9"/>
    <w:rsid w:val="00F77212"/>
    <w:rsid w:val="00F772DD"/>
    <w:rsid w:val="00F77910"/>
    <w:rsid w:val="00F810B0"/>
    <w:rsid w:val="00F81CA3"/>
    <w:rsid w:val="00F81FC9"/>
    <w:rsid w:val="00F820EF"/>
    <w:rsid w:val="00F828F7"/>
    <w:rsid w:val="00F830B3"/>
    <w:rsid w:val="00F83432"/>
    <w:rsid w:val="00F84E9C"/>
    <w:rsid w:val="00F85A37"/>
    <w:rsid w:val="00F869A1"/>
    <w:rsid w:val="00F86AE9"/>
    <w:rsid w:val="00F87AC3"/>
    <w:rsid w:val="00F87E35"/>
    <w:rsid w:val="00F87FB8"/>
    <w:rsid w:val="00F901B1"/>
    <w:rsid w:val="00F908BB"/>
    <w:rsid w:val="00F9164B"/>
    <w:rsid w:val="00F91AA0"/>
    <w:rsid w:val="00F91B8F"/>
    <w:rsid w:val="00F91CE5"/>
    <w:rsid w:val="00F924A2"/>
    <w:rsid w:val="00F935C3"/>
    <w:rsid w:val="00F93C44"/>
    <w:rsid w:val="00F946D5"/>
    <w:rsid w:val="00F950C5"/>
    <w:rsid w:val="00F9510F"/>
    <w:rsid w:val="00F9582D"/>
    <w:rsid w:val="00F95CA1"/>
    <w:rsid w:val="00F96208"/>
    <w:rsid w:val="00F965AF"/>
    <w:rsid w:val="00F96756"/>
    <w:rsid w:val="00F96E60"/>
    <w:rsid w:val="00F974D7"/>
    <w:rsid w:val="00F97F46"/>
    <w:rsid w:val="00FA0C08"/>
    <w:rsid w:val="00FA1860"/>
    <w:rsid w:val="00FA1DE9"/>
    <w:rsid w:val="00FA1E29"/>
    <w:rsid w:val="00FA1E52"/>
    <w:rsid w:val="00FA2269"/>
    <w:rsid w:val="00FA2F16"/>
    <w:rsid w:val="00FA363A"/>
    <w:rsid w:val="00FA36C1"/>
    <w:rsid w:val="00FA3812"/>
    <w:rsid w:val="00FA3838"/>
    <w:rsid w:val="00FA38A4"/>
    <w:rsid w:val="00FA402C"/>
    <w:rsid w:val="00FA46C3"/>
    <w:rsid w:val="00FA67ED"/>
    <w:rsid w:val="00FA6B45"/>
    <w:rsid w:val="00FA7782"/>
    <w:rsid w:val="00FB2942"/>
    <w:rsid w:val="00FB2CCC"/>
    <w:rsid w:val="00FB2FDC"/>
    <w:rsid w:val="00FB34D8"/>
    <w:rsid w:val="00FB3FBE"/>
    <w:rsid w:val="00FB3FED"/>
    <w:rsid w:val="00FB45D5"/>
    <w:rsid w:val="00FB4606"/>
    <w:rsid w:val="00FB485F"/>
    <w:rsid w:val="00FB54D6"/>
    <w:rsid w:val="00FB582B"/>
    <w:rsid w:val="00FB5A3C"/>
    <w:rsid w:val="00FB6212"/>
    <w:rsid w:val="00FB6A66"/>
    <w:rsid w:val="00FB6BFC"/>
    <w:rsid w:val="00FC0007"/>
    <w:rsid w:val="00FC0396"/>
    <w:rsid w:val="00FC043F"/>
    <w:rsid w:val="00FC06EF"/>
    <w:rsid w:val="00FC17A0"/>
    <w:rsid w:val="00FC221C"/>
    <w:rsid w:val="00FC24C2"/>
    <w:rsid w:val="00FC2DF5"/>
    <w:rsid w:val="00FC2EC8"/>
    <w:rsid w:val="00FC3111"/>
    <w:rsid w:val="00FC3466"/>
    <w:rsid w:val="00FC3E05"/>
    <w:rsid w:val="00FC437B"/>
    <w:rsid w:val="00FC441E"/>
    <w:rsid w:val="00FC4528"/>
    <w:rsid w:val="00FC4A75"/>
    <w:rsid w:val="00FC5201"/>
    <w:rsid w:val="00FC5A1F"/>
    <w:rsid w:val="00FC7306"/>
    <w:rsid w:val="00FC73C8"/>
    <w:rsid w:val="00FC7E05"/>
    <w:rsid w:val="00FD0010"/>
    <w:rsid w:val="00FD05AE"/>
    <w:rsid w:val="00FD0DAF"/>
    <w:rsid w:val="00FD2041"/>
    <w:rsid w:val="00FD27F2"/>
    <w:rsid w:val="00FD33EE"/>
    <w:rsid w:val="00FD3D96"/>
    <w:rsid w:val="00FD5158"/>
    <w:rsid w:val="00FD52E1"/>
    <w:rsid w:val="00FD6647"/>
    <w:rsid w:val="00FE0420"/>
    <w:rsid w:val="00FE0560"/>
    <w:rsid w:val="00FE0EDB"/>
    <w:rsid w:val="00FE14E2"/>
    <w:rsid w:val="00FE1BED"/>
    <w:rsid w:val="00FE1FD4"/>
    <w:rsid w:val="00FE25F5"/>
    <w:rsid w:val="00FE26E0"/>
    <w:rsid w:val="00FE3B6B"/>
    <w:rsid w:val="00FE4468"/>
    <w:rsid w:val="00FE51FE"/>
    <w:rsid w:val="00FE6492"/>
    <w:rsid w:val="00FE659A"/>
    <w:rsid w:val="00FE6D9C"/>
    <w:rsid w:val="00FE6E2A"/>
    <w:rsid w:val="00FF0C6C"/>
    <w:rsid w:val="00FF2BB1"/>
    <w:rsid w:val="00FF39DB"/>
    <w:rsid w:val="00FF3A79"/>
    <w:rsid w:val="00FF43BC"/>
    <w:rsid w:val="00FF455C"/>
    <w:rsid w:val="00FF5717"/>
    <w:rsid w:val="00FF5BD7"/>
    <w:rsid w:val="00FF5FBA"/>
    <w:rsid w:val="00FF6259"/>
    <w:rsid w:val="00FF62B3"/>
    <w:rsid w:val="00FF6310"/>
    <w:rsid w:val="00FF6327"/>
    <w:rsid w:val="00FF63B7"/>
    <w:rsid w:val="00FF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EB8FCB"/>
  <w15:docId w15:val="{6611A384-144B-40C2-B68E-84172F9B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93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46A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327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00569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C0056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0056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C0056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C0056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C0056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C00569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C00569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1E7BF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1E7B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8F3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8F3B76"/>
  </w:style>
  <w:style w:type="paragraph" w:styleId="a7">
    <w:name w:val="footer"/>
    <w:basedOn w:val="a"/>
    <w:link w:val="a8"/>
    <w:uiPriority w:val="99"/>
    <w:unhideWhenUsed/>
    <w:rsid w:val="008F3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3B76"/>
  </w:style>
  <w:style w:type="character" w:styleId="a9">
    <w:name w:val="Hyperlink"/>
    <w:uiPriority w:val="99"/>
    <w:unhideWhenUsed/>
    <w:rsid w:val="00C44B72"/>
    <w:rPr>
      <w:color w:val="0000FF"/>
      <w:u w:val="single"/>
    </w:rPr>
  </w:style>
  <w:style w:type="table" w:styleId="aa">
    <w:name w:val="Table Grid"/>
    <w:basedOn w:val="a1"/>
    <w:rsid w:val="00A029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Placeholder Text"/>
    <w:uiPriority w:val="99"/>
    <w:semiHidden/>
    <w:rsid w:val="006137E7"/>
    <w:rPr>
      <w:color w:val="808080"/>
    </w:rPr>
  </w:style>
  <w:style w:type="paragraph" w:styleId="ac">
    <w:name w:val="No Spacing"/>
    <w:uiPriority w:val="1"/>
    <w:qFormat/>
    <w:rsid w:val="00ED59BA"/>
    <w:rPr>
      <w:sz w:val="22"/>
      <w:szCs w:val="22"/>
      <w:lang w:eastAsia="en-US"/>
    </w:rPr>
  </w:style>
  <w:style w:type="paragraph" w:customStyle="1" w:styleId="11">
    <w:name w:val="Абзац списка1"/>
    <w:basedOn w:val="a"/>
    <w:rsid w:val="00CB632B"/>
    <w:pPr>
      <w:spacing w:after="0" w:line="240" w:lineRule="auto"/>
      <w:ind w:left="720"/>
      <w:contextualSpacing/>
      <w:jc w:val="both"/>
    </w:pPr>
    <w:rPr>
      <w:rFonts w:eastAsia="Times New Roman"/>
    </w:rPr>
  </w:style>
  <w:style w:type="character" w:customStyle="1" w:styleId="ConsPlusNormal0">
    <w:name w:val="ConsPlusNormal Знак"/>
    <w:link w:val="ConsPlusNormal"/>
    <w:rsid w:val="00061AD9"/>
    <w:rPr>
      <w:rFonts w:eastAsia="Times New Roman" w:cs="Calibri"/>
      <w:sz w:val="22"/>
      <w:szCs w:val="22"/>
      <w:lang w:eastAsia="ru-RU" w:bidi="ar-SA"/>
    </w:rPr>
  </w:style>
  <w:style w:type="character" w:styleId="ad">
    <w:name w:val="annotation reference"/>
    <w:uiPriority w:val="99"/>
    <w:semiHidden/>
    <w:unhideWhenUsed/>
    <w:rsid w:val="00C445D6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C445D6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">
    <w:name w:val="Текст примечания Знак"/>
    <w:link w:val="ae"/>
    <w:uiPriority w:val="99"/>
    <w:rsid w:val="00C445D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445D6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C445D6"/>
    <w:rPr>
      <w:b/>
      <w:bCs/>
      <w:sz w:val="20"/>
      <w:szCs w:val="20"/>
    </w:rPr>
  </w:style>
  <w:style w:type="character" w:styleId="af2">
    <w:name w:val="page number"/>
    <w:rsid w:val="00492F14"/>
    <w:rPr>
      <w:rFonts w:cs="Times New Roman"/>
    </w:rPr>
  </w:style>
  <w:style w:type="paragraph" w:customStyle="1" w:styleId="Default">
    <w:name w:val="Default"/>
    <w:rsid w:val="00CB7D5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B3268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4">
    <w:name w:val="Текст сноски Знак"/>
    <w:link w:val="af3"/>
    <w:uiPriority w:val="99"/>
    <w:semiHidden/>
    <w:rsid w:val="00B3268C"/>
    <w:rPr>
      <w:sz w:val="20"/>
      <w:szCs w:val="20"/>
    </w:rPr>
  </w:style>
  <w:style w:type="character" w:styleId="af5">
    <w:name w:val="footnote reference"/>
    <w:uiPriority w:val="99"/>
    <w:semiHidden/>
    <w:unhideWhenUsed/>
    <w:rsid w:val="00B3268C"/>
    <w:rPr>
      <w:vertAlign w:val="superscript"/>
    </w:rPr>
  </w:style>
  <w:style w:type="paragraph" w:styleId="af6">
    <w:name w:val="Body Text"/>
    <w:basedOn w:val="a"/>
    <w:link w:val="af7"/>
    <w:rsid w:val="00BF2AB0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BF2AB0"/>
    <w:rPr>
      <w:rFonts w:ascii="Times New Roman" w:eastAsia="Times New Roman" w:hAnsi="Times New Roman"/>
      <w:sz w:val="28"/>
    </w:rPr>
  </w:style>
  <w:style w:type="paragraph" w:customStyle="1" w:styleId="formattext">
    <w:name w:val="formattext"/>
    <w:basedOn w:val="a"/>
    <w:rsid w:val="00BF2A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3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lid-translation">
    <w:name w:val="tlid-translation"/>
    <w:rsid w:val="002601FE"/>
  </w:style>
  <w:style w:type="paragraph" w:customStyle="1" w:styleId="topleveltext">
    <w:name w:val="topleveltext"/>
    <w:basedOn w:val="a"/>
    <w:rsid w:val="00645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25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0">
    <w:name w:val="Hyperlink.0"/>
    <w:basedOn w:val="a0"/>
    <w:rsid w:val="00380804"/>
    <w:rPr>
      <w:rFonts w:ascii="Arial" w:eastAsia="Arial" w:hAnsi="Arial" w:cs="Arial"/>
      <w:color w:val="000000"/>
      <w:u w:color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hgkelc">
    <w:name w:val="hgkelc"/>
    <w:basedOn w:val="a0"/>
    <w:rsid w:val="00F53D0C"/>
  </w:style>
  <w:style w:type="character" w:customStyle="1" w:styleId="10">
    <w:name w:val="Заголовок 1 Знак"/>
    <w:basedOn w:val="a0"/>
    <w:link w:val="1"/>
    <w:uiPriority w:val="9"/>
    <w:rsid w:val="00D46A9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af8">
    <w:name w:val="List Paragraph"/>
    <w:basedOn w:val="a"/>
    <w:uiPriority w:val="34"/>
    <w:qFormat/>
    <w:rsid w:val="00D25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7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2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9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26" Type="http://schemas.openxmlformats.org/officeDocument/2006/relationships/image" Target="media/image15.emf"/><Relationship Id="rId39" Type="http://schemas.openxmlformats.org/officeDocument/2006/relationships/image" Target="media/image28.emf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34" Type="http://schemas.openxmlformats.org/officeDocument/2006/relationships/image" Target="media/image23.emf"/><Relationship Id="rId42" Type="http://schemas.openxmlformats.org/officeDocument/2006/relationships/image" Target="media/image31.emf"/><Relationship Id="rId47" Type="http://schemas.openxmlformats.org/officeDocument/2006/relationships/image" Target="media/image36.emf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emf"/><Relationship Id="rId25" Type="http://schemas.openxmlformats.org/officeDocument/2006/relationships/image" Target="media/image14.emf"/><Relationship Id="rId33" Type="http://schemas.openxmlformats.org/officeDocument/2006/relationships/image" Target="media/image22.emf"/><Relationship Id="rId38" Type="http://schemas.openxmlformats.org/officeDocument/2006/relationships/image" Target="media/image27.emf"/><Relationship Id="rId46" Type="http://schemas.openxmlformats.org/officeDocument/2006/relationships/image" Target="media/image35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29" Type="http://schemas.openxmlformats.org/officeDocument/2006/relationships/image" Target="media/image18.emf"/><Relationship Id="rId41" Type="http://schemas.openxmlformats.org/officeDocument/2006/relationships/image" Target="media/image3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3.emf"/><Relationship Id="rId32" Type="http://schemas.openxmlformats.org/officeDocument/2006/relationships/image" Target="media/image21.emf"/><Relationship Id="rId37" Type="http://schemas.openxmlformats.org/officeDocument/2006/relationships/image" Target="media/image26.emf"/><Relationship Id="rId40" Type="http://schemas.openxmlformats.org/officeDocument/2006/relationships/image" Target="media/image29.emf"/><Relationship Id="rId45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12.emf"/><Relationship Id="rId28" Type="http://schemas.openxmlformats.org/officeDocument/2006/relationships/image" Target="media/image17.emf"/><Relationship Id="rId36" Type="http://schemas.openxmlformats.org/officeDocument/2006/relationships/image" Target="media/image25.emf"/><Relationship Id="rId49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image" Target="media/image8.emf"/><Relationship Id="rId31" Type="http://schemas.openxmlformats.org/officeDocument/2006/relationships/image" Target="media/image20.emf"/><Relationship Id="rId44" Type="http://schemas.openxmlformats.org/officeDocument/2006/relationships/image" Target="media/image33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image" Target="media/image11.emf"/><Relationship Id="rId27" Type="http://schemas.openxmlformats.org/officeDocument/2006/relationships/image" Target="media/image16.emf"/><Relationship Id="rId30" Type="http://schemas.openxmlformats.org/officeDocument/2006/relationships/image" Target="media/image19.emf"/><Relationship Id="rId35" Type="http://schemas.openxmlformats.org/officeDocument/2006/relationships/image" Target="media/image24.emf"/><Relationship Id="rId43" Type="http://schemas.openxmlformats.org/officeDocument/2006/relationships/image" Target="media/image32.emf"/><Relationship Id="rId48" Type="http://schemas.openxmlformats.org/officeDocument/2006/relationships/header" Target="header3.xm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84F306-CBAA-4E3C-844D-11788D53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42</Pages>
  <Words>7043</Words>
  <Characters>40151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МЕЖГОСУДАРСТВЕННЫЙ СОВЕТ ПО СТАНДАРТИЗАЦИИ, МЕТРОЛОГИИ И СЕРТИФИКАЦИИ</vt:lpstr>
    </vt:vector>
  </TitlesOfParts>
  <Company/>
  <LinksUpToDate>false</LinksUpToDate>
  <CharactersWithSpaces>47100</CharactersWithSpaces>
  <SharedDoc>false</SharedDoc>
  <HLinks>
    <vt:vector size="6" baseType="variant">
      <vt:variant>
        <vt:i4>5832713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consultantplus://offline/ref=75BFC60C18B21EDB1BEFA89F93EC90169A6018819B9D016B670D667DC2u03AG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МЕЖГОСУДАРСТВЕННЫЙ СОВЕТ ПО СТАНДАРТИЗАЦИИ, МЕТРОЛОГИИ И СЕРТИФИКАЦИИ</dc:title>
  <cp:revision>19</cp:revision>
  <cp:lastPrinted>2021-08-05T09:22:00Z</cp:lastPrinted>
  <dcterms:created xsi:type="dcterms:W3CDTF">2023-02-20T09:09:00Z</dcterms:created>
  <dcterms:modified xsi:type="dcterms:W3CDTF">2023-04-20T12:15:00Z</dcterms:modified>
</cp:coreProperties>
</file>